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8B1941">
        <w:rPr>
          <w:rFonts w:ascii="Bembo Std" w:hAnsi="Bembo Std"/>
          <w:sz w:val="24"/>
          <w:szCs w:val="24"/>
        </w:rPr>
        <w:t>26</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8B1941">
        <w:rPr>
          <w:rFonts w:ascii="Bembo Std" w:hAnsi="Bembo Std"/>
          <w:sz w:val="24"/>
          <w:szCs w:val="24"/>
        </w:rPr>
        <w:t>04</w:t>
      </w:r>
      <w:r w:rsidRPr="005B404C">
        <w:rPr>
          <w:rFonts w:ascii="Bembo Std" w:hAnsi="Bembo Std"/>
          <w:sz w:val="24"/>
          <w:szCs w:val="24"/>
        </w:rPr>
        <w:t xml:space="preserve">DE </w:t>
      </w:r>
      <w:r w:rsidR="008B1941">
        <w:rPr>
          <w:rFonts w:ascii="Bembo Std" w:hAnsi="Bembo Std"/>
          <w:sz w:val="24"/>
          <w:szCs w:val="24"/>
        </w:rPr>
        <w:t>DICI</w:t>
      </w:r>
      <w:r w:rsidR="00436F9C">
        <w:rPr>
          <w:rFonts w:ascii="Bembo Std" w:hAnsi="Bembo Std"/>
          <w:sz w:val="24"/>
          <w:szCs w:val="24"/>
        </w:rPr>
        <w:t>EM</w:t>
      </w:r>
      <w:r w:rsidR="00B37E14">
        <w:rPr>
          <w:rFonts w:ascii="Bembo Std" w:hAnsi="Bembo Std"/>
          <w:sz w:val="24"/>
          <w:szCs w:val="24"/>
        </w:rPr>
        <w:t xml:space="preserve">BRE </w:t>
      </w:r>
      <w:r w:rsidRPr="005B404C">
        <w:rPr>
          <w:rFonts w:ascii="Bembo Std" w:hAnsi="Bembo Std"/>
          <w:sz w:val="24"/>
          <w:szCs w:val="24"/>
        </w:rPr>
        <w:t>DE 20</w:t>
      </w:r>
      <w:r>
        <w:rPr>
          <w:rFonts w:ascii="Bembo Std" w:hAnsi="Bembo Std"/>
          <w:sz w:val="24"/>
          <w:szCs w:val="24"/>
        </w:rPr>
        <w:t>20</w:t>
      </w:r>
    </w:p>
    <w:p w:rsidR="00270117" w:rsidRDefault="00270117" w:rsidP="00270117">
      <w:pPr>
        <w:jc w:val="center"/>
        <w:rPr>
          <w:rFonts w:ascii="Bembo Std" w:hAnsi="Bembo Std"/>
          <w:sz w:val="24"/>
          <w:szCs w:val="24"/>
        </w:rPr>
      </w:pPr>
    </w:p>
    <w:p w:rsidR="001E5752" w:rsidRPr="005B404C" w:rsidRDefault="001E5752" w:rsidP="00270117">
      <w:pPr>
        <w:jc w:val="center"/>
        <w:rPr>
          <w:rFonts w:ascii="Bembo Std" w:hAnsi="Bembo Std"/>
          <w:sz w:val="24"/>
          <w:szCs w:val="24"/>
        </w:rPr>
      </w:pPr>
    </w:p>
    <w:p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8B1941">
        <w:rPr>
          <w:rFonts w:ascii="Museo Sans 300" w:hAnsi="Museo Sans 300"/>
          <w:sz w:val="24"/>
          <w:szCs w:val="24"/>
        </w:rPr>
        <w:t>diez</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8B1941">
        <w:rPr>
          <w:rFonts w:ascii="Museo Sans 300" w:hAnsi="Museo Sans 300"/>
          <w:sz w:val="24"/>
          <w:szCs w:val="24"/>
        </w:rPr>
        <w:t xml:space="preserve">cuatro </w:t>
      </w:r>
      <w:r w:rsidRPr="00991FB9">
        <w:rPr>
          <w:rFonts w:ascii="Museo Sans 300" w:hAnsi="Museo Sans 300"/>
          <w:sz w:val="24"/>
          <w:szCs w:val="24"/>
        </w:rPr>
        <w:t xml:space="preserve">de </w:t>
      </w:r>
      <w:r w:rsidR="008B1941">
        <w:rPr>
          <w:rFonts w:ascii="Museo Sans 300" w:hAnsi="Museo Sans 300"/>
          <w:sz w:val="24"/>
          <w:szCs w:val="24"/>
        </w:rPr>
        <w:t>dici</w:t>
      </w:r>
      <w:r w:rsidR="00436F9C">
        <w:rPr>
          <w:rFonts w:ascii="Museo Sans 300" w:hAnsi="Museo Sans 300"/>
          <w:sz w:val="24"/>
          <w:szCs w:val="24"/>
        </w:rPr>
        <w:t>em</w:t>
      </w:r>
      <w:r w:rsidR="00DD1745" w:rsidRPr="00991FB9">
        <w:rPr>
          <w:rFonts w:ascii="Museo Sans 300" w:hAnsi="Museo Sans 300"/>
          <w:sz w:val="24"/>
          <w:szCs w:val="24"/>
        </w:rPr>
        <w:t xml:space="preserve">bre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Pr="00991FB9">
        <w:rPr>
          <w:rFonts w:ascii="Museo Sans 300" w:hAnsi="Museo Sans 300"/>
          <w:sz w:val="24"/>
          <w:szCs w:val="24"/>
        </w:rPr>
        <w:t xml:space="preserve">il veinte, reunidos los señores miembros de la Junta Directiva, Licenciado Oscar Enrique Guardado Calderón, Presidente; </w:t>
      </w:r>
      <w:r w:rsidR="00751FAD" w:rsidRPr="00991FB9">
        <w:rPr>
          <w:rFonts w:ascii="Museo Sans 300" w:hAnsi="Museo Sans 300"/>
          <w:sz w:val="24"/>
          <w:szCs w:val="24"/>
        </w:rPr>
        <w:t>Licencia</w:t>
      </w:r>
      <w:r w:rsidR="00C03714" w:rsidRPr="00991FB9">
        <w:rPr>
          <w:rFonts w:ascii="Museo Sans 300" w:hAnsi="Museo Sans 300"/>
          <w:sz w:val="24"/>
          <w:szCs w:val="24"/>
        </w:rPr>
        <w:t>doCésar Manuel Turcios Ayestas</w:t>
      </w:r>
      <w:r w:rsidR="001E0CB8" w:rsidRPr="00991FB9">
        <w:rPr>
          <w:rFonts w:ascii="Museo Sans 300" w:hAnsi="Museo Sans 300"/>
          <w:sz w:val="24"/>
          <w:szCs w:val="24"/>
        </w:rPr>
        <w:t>,</w:t>
      </w:r>
      <w:r w:rsidRPr="00991FB9">
        <w:rPr>
          <w:rFonts w:ascii="Museo Sans 300" w:hAnsi="Museo Sans 300"/>
          <w:sz w:val="24"/>
          <w:szCs w:val="24"/>
        </w:rPr>
        <w:t xml:space="preserve"> Director</w:t>
      </w:r>
      <w:r w:rsidR="00C03714" w:rsidRPr="00991FB9">
        <w:rPr>
          <w:rFonts w:ascii="Museo Sans 300" w:hAnsi="Museo Sans 300"/>
          <w:sz w:val="24"/>
          <w:szCs w:val="24"/>
        </w:rPr>
        <w:t xml:space="preserve">Suplente </w:t>
      </w:r>
      <w:r w:rsidRPr="00991FB9">
        <w:rPr>
          <w:rFonts w:ascii="Museo Sans 300" w:hAnsi="Museo Sans 300"/>
          <w:sz w:val="24"/>
          <w:szCs w:val="24"/>
        </w:rPr>
        <w:t>por parte del Ministerio de Agricultura y Ganadería; Licenciado</w:t>
      </w:r>
      <w:r w:rsidR="004447A6" w:rsidRPr="00991FB9">
        <w:rPr>
          <w:rFonts w:ascii="Museo Sans 300" w:hAnsi="Museo Sans 300"/>
          <w:sz w:val="24"/>
          <w:szCs w:val="24"/>
        </w:rPr>
        <w:t xml:space="preserve"> José Agustín Ventura Herrera</w:t>
      </w:r>
      <w:r w:rsidR="00017C12">
        <w:rPr>
          <w:rFonts w:ascii="Museo Sans 300" w:hAnsi="Museo Sans 300"/>
          <w:sz w:val="24"/>
          <w:szCs w:val="24"/>
        </w:rPr>
        <w:t>,</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017C12">
        <w:rPr>
          <w:rFonts w:ascii="Museo Sans 300" w:hAnsi="Museo Sans 300"/>
          <w:sz w:val="24"/>
          <w:szCs w:val="24"/>
        </w:rPr>
        <w:t>el</w:t>
      </w:r>
      <w:r w:rsidR="00B83CC4">
        <w:rPr>
          <w:rFonts w:ascii="Museo Sans 300" w:hAnsi="Museo Sans 300"/>
          <w:sz w:val="24"/>
          <w:szCs w:val="24"/>
        </w:rPr>
        <w:t xml:space="preserve"> </w:t>
      </w:r>
      <w:proofErr w:type="spellStart"/>
      <w:r w:rsidR="00D270D2">
        <w:rPr>
          <w:rFonts w:ascii="Museo Sans 300" w:hAnsi="Museo Sans 300"/>
          <w:sz w:val="24"/>
          <w:szCs w:val="24"/>
        </w:rPr>
        <w:t>Licenciad</w:t>
      </w:r>
      <w:r w:rsidR="00017C12">
        <w:rPr>
          <w:rFonts w:ascii="Museo Sans 300" w:hAnsi="Museo Sans 300"/>
          <w:sz w:val="24"/>
          <w:szCs w:val="24"/>
        </w:rPr>
        <w:t>oCarlos</w:t>
      </w:r>
      <w:proofErr w:type="spellEnd"/>
      <w:r w:rsidR="00017C12">
        <w:rPr>
          <w:rFonts w:ascii="Museo Sans 300" w:hAnsi="Museo Sans 300"/>
          <w:sz w:val="24"/>
          <w:szCs w:val="24"/>
        </w:rPr>
        <w:t xml:space="preserve"> Arturo </w:t>
      </w:r>
      <w:proofErr w:type="spellStart"/>
      <w:r w:rsidR="00017C12">
        <w:rPr>
          <w:rFonts w:ascii="Museo Sans 300" w:hAnsi="Museo Sans 300"/>
          <w:sz w:val="24"/>
          <w:szCs w:val="24"/>
        </w:rPr>
        <w:t>Jovel</w:t>
      </w:r>
      <w:proofErr w:type="spellEnd"/>
      <w:r w:rsidR="00017C12">
        <w:rPr>
          <w:rFonts w:ascii="Museo Sans 300" w:hAnsi="Museo Sans 300"/>
          <w:sz w:val="24"/>
          <w:szCs w:val="24"/>
        </w:rPr>
        <w:t xml:space="preserve"> Murcia, actuando como Secretario Interino y </w:t>
      </w:r>
      <w:r w:rsidR="00314EC1" w:rsidRPr="00991FB9">
        <w:rPr>
          <w:rFonts w:ascii="Museo Sans 300" w:hAnsi="Museo Sans 300"/>
          <w:sz w:val="24"/>
          <w:szCs w:val="24"/>
        </w:rPr>
        <w:t xml:space="preserve">Director </w:t>
      </w:r>
      <w:r w:rsidR="00017C12">
        <w:rPr>
          <w:rFonts w:ascii="Museo Sans 300" w:hAnsi="Museo Sans 300"/>
          <w:sz w:val="24"/>
          <w:szCs w:val="24"/>
        </w:rPr>
        <w:t xml:space="preserve">Propietario </w:t>
      </w:r>
      <w:r w:rsidR="00314EC1" w:rsidRPr="00991FB9">
        <w:rPr>
          <w:rFonts w:ascii="Museo Sans 300" w:hAnsi="Museo Sans 300"/>
          <w:sz w:val="24"/>
          <w:szCs w:val="24"/>
        </w:rPr>
        <w:t xml:space="preserve">por parte del Banco de Fomento Agropecuario. </w:t>
      </w:r>
    </w:p>
    <w:p w:rsidR="006101ED" w:rsidRDefault="006101ED"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73B55" w:rsidRDefault="00017C12" w:rsidP="006101ED">
      <w:pPr>
        <w:jc w:val="both"/>
        <w:rPr>
          <w:rFonts w:ascii="Times New Roman" w:hAnsi="Times New Roman"/>
          <w:sz w:val="26"/>
          <w:szCs w:val="26"/>
        </w:rPr>
      </w:pPr>
      <w:r>
        <w:rPr>
          <w:rFonts w:ascii="Museo Sans 300" w:hAnsi="Museo Sans 300"/>
          <w:sz w:val="24"/>
          <w:szCs w:val="24"/>
        </w:rPr>
        <w:t>Justificó</w:t>
      </w:r>
      <w:r w:rsidR="001E5752" w:rsidRPr="001E5752">
        <w:rPr>
          <w:rFonts w:ascii="Museo Sans 300" w:hAnsi="Museo Sans 300"/>
          <w:sz w:val="24"/>
          <w:szCs w:val="24"/>
        </w:rPr>
        <w:t xml:space="preserve"> su inasistencia a la presente sesión </w:t>
      </w:r>
      <w:r>
        <w:rPr>
          <w:rFonts w:ascii="Museo Sans 300" w:hAnsi="Museo Sans 300"/>
          <w:sz w:val="24"/>
          <w:szCs w:val="24"/>
        </w:rPr>
        <w:t xml:space="preserve">la licenciada </w:t>
      </w:r>
      <w:r w:rsidR="001E5752" w:rsidRPr="001E5752">
        <w:rPr>
          <w:rFonts w:ascii="Museo Sans 300" w:hAnsi="Museo Sans 300"/>
          <w:sz w:val="24"/>
          <w:szCs w:val="24"/>
        </w:rPr>
        <w:t>Marta Elena Patiño Andreu</w:t>
      </w:r>
      <w:r w:rsidR="00FB018E">
        <w:rPr>
          <w:rFonts w:ascii="Museo Sans 300" w:hAnsi="Museo Sans 300"/>
          <w:sz w:val="24"/>
          <w:szCs w:val="24"/>
        </w:rPr>
        <w:t>,</w:t>
      </w:r>
      <w:r>
        <w:rPr>
          <w:rFonts w:ascii="Museo Sans 300" w:hAnsi="Museo Sans 300"/>
          <w:sz w:val="24"/>
          <w:szCs w:val="24"/>
        </w:rPr>
        <w:t>Directora Propietaria</w:t>
      </w:r>
      <w:r w:rsidR="001E5752" w:rsidRPr="001E5752">
        <w:rPr>
          <w:rFonts w:ascii="Museo Sans 300" w:hAnsi="Museo Sans 300"/>
          <w:sz w:val="24"/>
          <w:szCs w:val="24"/>
        </w:rPr>
        <w:t xml:space="preserve"> por parte del Ministerio de Agricultura y Ganadería</w:t>
      </w:r>
      <w:r>
        <w:rPr>
          <w:rFonts w:ascii="Museo Sans 300" w:hAnsi="Museo Sans 300"/>
          <w:sz w:val="24"/>
          <w:szCs w:val="24"/>
        </w:rPr>
        <w:t xml:space="preserve">. </w:t>
      </w: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634374" w:rsidRDefault="00634374"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94C8F" w:rsidRDefault="00794C8F" w:rsidP="006101ED">
      <w:pPr>
        <w:jc w:val="both"/>
        <w:rPr>
          <w:rFonts w:ascii="Times New Roman" w:hAnsi="Times New Roman"/>
          <w:sz w:val="26"/>
          <w:szCs w:val="26"/>
        </w:rPr>
      </w:pPr>
    </w:p>
    <w:p w:rsidR="00314EC1" w:rsidRDefault="00314EC1"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1E0CB8" w:rsidRDefault="001E0CB8" w:rsidP="006101ED">
      <w:pPr>
        <w:jc w:val="both"/>
        <w:rPr>
          <w:rFonts w:ascii="Times New Roman" w:hAnsi="Times New Roman"/>
          <w:sz w:val="26"/>
          <w:szCs w:val="26"/>
        </w:rPr>
      </w:pPr>
    </w:p>
    <w:p w:rsidR="001E0CB8" w:rsidRDefault="001E0CB8"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3F657D" w:rsidRDefault="003F657D" w:rsidP="006101ED">
      <w:pPr>
        <w:jc w:val="both"/>
        <w:rPr>
          <w:rFonts w:ascii="Times New Roman" w:hAnsi="Times New Roman"/>
          <w:sz w:val="26"/>
          <w:szCs w:val="26"/>
        </w:rPr>
      </w:pPr>
    </w:p>
    <w:p w:rsidR="005F113A" w:rsidRDefault="005F113A" w:rsidP="00270117">
      <w:pPr>
        <w:jc w:val="both"/>
        <w:rPr>
          <w:rFonts w:ascii="Bembo Std" w:hAnsi="Bembo Std"/>
          <w:sz w:val="24"/>
          <w:szCs w:val="24"/>
        </w:rPr>
      </w:pPr>
    </w:p>
    <w:p w:rsidR="00BB1431" w:rsidRDefault="00BB1431" w:rsidP="00270117">
      <w:pPr>
        <w:jc w:val="both"/>
        <w:rPr>
          <w:rFonts w:ascii="Bembo Std" w:hAnsi="Bembo Std"/>
          <w:sz w:val="24"/>
          <w:szCs w:val="24"/>
        </w:rPr>
      </w:pPr>
    </w:p>
    <w:p w:rsidR="00BB1431" w:rsidRDefault="00BB1431" w:rsidP="00270117">
      <w:pPr>
        <w:jc w:val="both"/>
        <w:rPr>
          <w:rFonts w:ascii="Bembo Std" w:hAnsi="Bembo Std"/>
          <w:sz w:val="24"/>
          <w:szCs w:val="24"/>
        </w:rPr>
      </w:pPr>
    </w:p>
    <w:p w:rsidR="00BB1431" w:rsidRDefault="00BB1431" w:rsidP="00270117">
      <w:pPr>
        <w:jc w:val="both"/>
        <w:rPr>
          <w:rFonts w:ascii="Bembo Std" w:hAnsi="Bembo Std"/>
          <w:sz w:val="24"/>
          <w:szCs w:val="24"/>
        </w:rPr>
      </w:pPr>
    </w:p>
    <w:p w:rsidR="00BB1431" w:rsidRDefault="00BB1431" w:rsidP="00270117">
      <w:pPr>
        <w:jc w:val="both"/>
        <w:rPr>
          <w:rFonts w:ascii="Bembo Std" w:hAnsi="Bembo Std"/>
          <w:sz w:val="24"/>
          <w:szCs w:val="24"/>
        </w:rPr>
      </w:pPr>
    </w:p>
    <w:p w:rsidR="00BB1431" w:rsidRPr="00367AD0" w:rsidRDefault="00BB1431" w:rsidP="00270117">
      <w:pPr>
        <w:jc w:val="both"/>
        <w:rPr>
          <w:rFonts w:ascii="Museo Sans 300" w:hAnsi="Museo Sans 300"/>
          <w:sz w:val="22"/>
          <w:szCs w:val="22"/>
        </w:rPr>
      </w:pPr>
    </w:p>
    <w:p w:rsidR="006101ED" w:rsidRDefault="006101ED" w:rsidP="00270117">
      <w:pPr>
        <w:tabs>
          <w:tab w:val="left" w:pos="1440"/>
        </w:tabs>
        <w:rPr>
          <w:rFonts w:ascii="Museo Sans 300" w:hAnsi="Museo Sans 300"/>
          <w:sz w:val="24"/>
          <w:szCs w:val="24"/>
        </w:rPr>
      </w:pPr>
      <w:r w:rsidRPr="00511198">
        <w:rPr>
          <w:rFonts w:ascii="Museo Sans 300" w:hAnsi="Museo Sans 300"/>
          <w:sz w:val="24"/>
          <w:szCs w:val="24"/>
        </w:rPr>
        <w:t xml:space="preserve">El  señor Presidente somete a consideración de la Junta Directiva, la Agenda para la presente Sesión, la cual consta de los siguientes puntos: </w:t>
      </w:r>
    </w:p>
    <w:p w:rsidR="00346529" w:rsidRPr="005F3AEE" w:rsidRDefault="00346529" w:rsidP="00490712">
      <w:pPr>
        <w:numPr>
          <w:ilvl w:val="0"/>
          <w:numId w:val="29"/>
        </w:numPr>
        <w:spacing w:before="100" w:beforeAutospacing="1" w:line="360" w:lineRule="auto"/>
        <w:jc w:val="both"/>
        <w:rPr>
          <w:rFonts w:ascii="Museo Sans 300" w:eastAsia="MS Mincho" w:hAnsi="Museo Sans 300"/>
          <w:sz w:val="23"/>
          <w:szCs w:val="23"/>
          <w:lang w:val="es-CL" w:eastAsia="es-ES"/>
        </w:rPr>
      </w:pPr>
      <w:r w:rsidRPr="005F3AEE">
        <w:rPr>
          <w:rFonts w:ascii="Museo Sans 300" w:eastAsia="MS Mincho" w:hAnsi="Museo Sans 300"/>
          <w:sz w:val="23"/>
          <w:szCs w:val="23"/>
          <w:lang w:val="es-CL" w:eastAsia="es-ES"/>
        </w:rPr>
        <w:t>Comprobación del quórum y apertura.</w:t>
      </w:r>
    </w:p>
    <w:p w:rsidR="00346529" w:rsidRPr="005F3AEE" w:rsidRDefault="00346529" w:rsidP="00490712">
      <w:pPr>
        <w:numPr>
          <w:ilvl w:val="0"/>
          <w:numId w:val="29"/>
        </w:numPr>
        <w:spacing w:before="100" w:beforeAutospacing="1" w:line="360" w:lineRule="auto"/>
        <w:jc w:val="both"/>
        <w:rPr>
          <w:rFonts w:ascii="Museo Sans 300" w:eastAsia="MS Mincho" w:hAnsi="Museo Sans 300"/>
          <w:sz w:val="23"/>
          <w:szCs w:val="23"/>
          <w:lang w:val="es-CL" w:eastAsia="es-ES"/>
        </w:rPr>
      </w:pPr>
      <w:r w:rsidRPr="005F3AEE">
        <w:rPr>
          <w:rFonts w:ascii="Museo Sans 300" w:eastAsia="MS Mincho" w:hAnsi="Museo Sans 300"/>
          <w:sz w:val="23"/>
          <w:szCs w:val="23"/>
          <w:lang w:val="es-CL" w:eastAsia="es-ES"/>
        </w:rPr>
        <w:t>Lectura, aprobación o modificación de la agenda.</w:t>
      </w:r>
    </w:p>
    <w:p w:rsidR="00346529" w:rsidRPr="005F3AEE" w:rsidRDefault="00346529" w:rsidP="00346529">
      <w:pPr>
        <w:spacing w:before="100" w:beforeAutospacing="1" w:line="360" w:lineRule="auto"/>
        <w:ind w:left="862" w:hanging="862"/>
        <w:jc w:val="both"/>
        <w:rPr>
          <w:rFonts w:ascii="Museo Sans 300" w:eastAsia="MS Mincho" w:hAnsi="Museo Sans 300"/>
          <w:b/>
          <w:sz w:val="23"/>
          <w:szCs w:val="23"/>
          <w:u w:val="single"/>
          <w:lang w:val="es-CL" w:eastAsia="es-ES"/>
        </w:rPr>
      </w:pPr>
      <w:r w:rsidRPr="005F3AEE">
        <w:rPr>
          <w:rFonts w:ascii="Museo Sans 300" w:eastAsia="MS Mincho" w:hAnsi="Museo Sans 300"/>
          <w:b/>
          <w:sz w:val="23"/>
          <w:szCs w:val="23"/>
          <w:u w:val="single"/>
          <w:lang w:val="es-CL" w:eastAsia="es-ES"/>
        </w:rPr>
        <w:t>DEPARTAMENTO DE ASIGNACIÓN INDIVIDUAL Y AVALÚOS</w:t>
      </w:r>
    </w:p>
    <w:p w:rsidR="00346529" w:rsidRPr="005F3AEE" w:rsidRDefault="00346529" w:rsidP="00490712">
      <w:pPr>
        <w:numPr>
          <w:ilvl w:val="0"/>
          <w:numId w:val="29"/>
        </w:numPr>
        <w:jc w:val="both"/>
        <w:rPr>
          <w:rFonts w:ascii="Museo Sans 300" w:eastAsia="MS Mincho" w:hAnsi="Museo Sans 300"/>
          <w:sz w:val="23"/>
          <w:szCs w:val="23"/>
          <w:lang w:val="es-CL" w:eastAsia="es-ES"/>
        </w:rPr>
      </w:pPr>
      <w:r w:rsidRPr="005F3AEE">
        <w:rPr>
          <w:rFonts w:ascii="Museo Sans 300" w:eastAsia="MS Mincho" w:hAnsi="Museo Sans 300"/>
          <w:sz w:val="23"/>
          <w:szCs w:val="23"/>
          <w:lang w:val="es-CL" w:eastAsia="es-ES"/>
        </w:rPr>
        <w:t xml:space="preserve">Dictamen técnico 16, referente a la modificación de los puntos de acta: </w:t>
      </w:r>
      <w:r w:rsidRPr="005F3AEE">
        <w:rPr>
          <w:rFonts w:ascii="Museo Sans 300" w:eastAsia="Times New Roman" w:hAnsi="Museo Sans 300"/>
          <w:sz w:val="23"/>
          <w:szCs w:val="23"/>
          <w:lang w:eastAsia="es-ES"/>
        </w:rPr>
        <w:t>V de Sesión Ordinaria 46-2004, de fecha 9 de diciembre de 2004 y IV de Sesión Ordinaria 3-2005, de fecha 20 de enero de 2005, por corrección de nomenclatura, área, precio, nombre, exclusión e inclusión, respecto a 02 solares para vivienda, en HDA. JALAPA (DEUDA BANCARIA), departamento de Usulután. ENTREGA 16.</w:t>
      </w:r>
    </w:p>
    <w:p w:rsidR="00346529" w:rsidRPr="005F3AEE" w:rsidRDefault="00346529" w:rsidP="00346529">
      <w:pPr>
        <w:ind w:left="862"/>
        <w:jc w:val="both"/>
        <w:rPr>
          <w:rFonts w:ascii="Museo Sans 300" w:eastAsia="MS Mincho" w:hAnsi="Museo Sans 300"/>
          <w:sz w:val="23"/>
          <w:szCs w:val="23"/>
          <w:lang w:val="es-CL" w:eastAsia="es-ES"/>
        </w:rPr>
      </w:pPr>
    </w:p>
    <w:p w:rsidR="00346529" w:rsidRPr="005F3AEE" w:rsidRDefault="00346529" w:rsidP="00490712">
      <w:pPr>
        <w:numPr>
          <w:ilvl w:val="0"/>
          <w:numId w:val="29"/>
        </w:numPr>
        <w:spacing w:after="240"/>
        <w:jc w:val="both"/>
        <w:rPr>
          <w:rFonts w:ascii="Museo Sans 300" w:eastAsia="MS Mincho" w:hAnsi="Museo Sans 300"/>
          <w:sz w:val="23"/>
          <w:szCs w:val="23"/>
          <w:lang w:val="es-CL" w:eastAsia="es-ES"/>
        </w:rPr>
      </w:pPr>
      <w:r w:rsidRPr="005F3AEE">
        <w:rPr>
          <w:rFonts w:ascii="Museo Sans 300" w:eastAsia="MS Mincho" w:hAnsi="Museo Sans 300"/>
          <w:sz w:val="23"/>
          <w:szCs w:val="23"/>
          <w:lang w:val="es-CL" w:eastAsia="es-ES"/>
        </w:rPr>
        <w:t xml:space="preserve">Dictamen técnico 17, referente a la modificación de los puntos de acta: </w:t>
      </w:r>
      <w:r w:rsidRPr="005F3AEE">
        <w:rPr>
          <w:rFonts w:ascii="Museo Sans 300" w:eastAsia="Times New Roman" w:hAnsi="Museo Sans 300"/>
          <w:sz w:val="23"/>
          <w:szCs w:val="23"/>
          <w:lang w:eastAsia="es-ES"/>
        </w:rPr>
        <w:t>IX de Sesión Ordinaria 32-97, de fecha 11 de septiembre de 1997 y XXIV de Sesión Ordinaria 10-98, de fecha 12 de marzo de 1998, por corrección de nomenclatura, área, precio, nombre, exclusión e inclusión, respecto a 08 solares para vivienda, en HDA.</w:t>
      </w:r>
      <w:r w:rsidRPr="005F3AEE">
        <w:rPr>
          <w:rFonts w:ascii="Museo 300" w:hAnsi="Museo 300"/>
          <w:sz w:val="23"/>
          <w:szCs w:val="23"/>
        </w:rPr>
        <w:t>SANTA CLARA, SECTOR EL CASCO PORCIÓN 1 y PORCIÓN 2, departamento de La Paz. ENTREGA 07.</w:t>
      </w:r>
    </w:p>
    <w:p w:rsidR="00346529" w:rsidRPr="005F3AEE" w:rsidRDefault="00346529" w:rsidP="00490712">
      <w:pPr>
        <w:numPr>
          <w:ilvl w:val="0"/>
          <w:numId w:val="29"/>
        </w:numPr>
        <w:spacing w:after="240"/>
        <w:jc w:val="both"/>
        <w:rPr>
          <w:rFonts w:ascii="Museo Sans 300" w:eastAsia="MS Mincho" w:hAnsi="Museo Sans 300"/>
          <w:sz w:val="23"/>
          <w:szCs w:val="23"/>
          <w:lang w:val="es-CL" w:eastAsia="es-ES"/>
        </w:rPr>
      </w:pPr>
      <w:r w:rsidRPr="005F3AEE">
        <w:rPr>
          <w:rFonts w:ascii="Museo 300" w:hAnsi="Museo 300"/>
          <w:sz w:val="23"/>
          <w:szCs w:val="23"/>
        </w:rPr>
        <w:t xml:space="preserve">Dictamen técnico 18, referente a la adjudicación en venta de 17 lotes agrícolas, en HDA. </w:t>
      </w:r>
      <w:r w:rsidRPr="005F3AEE">
        <w:rPr>
          <w:rFonts w:ascii="Museo Sans 300" w:hAnsi="Museo Sans 300" w:cs="Arial"/>
          <w:sz w:val="23"/>
          <w:szCs w:val="23"/>
        </w:rPr>
        <w:t>SAN RAMÓN EL COYOLITO, FUTURO SOLARES-2, RESTO</w:t>
      </w:r>
      <w:r w:rsidRPr="005F3AEE">
        <w:rPr>
          <w:rFonts w:ascii="Museo Sans 300" w:hAnsi="Museo Sans 300"/>
          <w:sz w:val="23"/>
          <w:szCs w:val="23"/>
        </w:rPr>
        <w:t>, departamento de La Unión. ENTREGA 02.</w:t>
      </w:r>
    </w:p>
    <w:p w:rsidR="00346529" w:rsidRPr="005F3AEE" w:rsidRDefault="00346529" w:rsidP="00346529">
      <w:pPr>
        <w:jc w:val="both"/>
        <w:rPr>
          <w:rFonts w:ascii="Museo Sans 300" w:eastAsia="MS Mincho" w:hAnsi="Museo Sans 300"/>
          <w:b/>
          <w:sz w:val="23"/>
          <w:szCs w:val="23"/>
          <w:u w:val="single"/>
          <w:lang w:val="es-CL" w:eastAsia="es-ES"/>
        </w:rPr>
      </w:pPr>
      <w:r w:rsidRPr="005F3AEE">
        <w:rPr>
          <w:rFonts w:ascii="Museo Sans 300" w:eastAsia="MS Mincho" w:hAnsi="Museo Sans 300"/>
          <w:b/>
          <w:sz w:val="23"/>
          <w:szCs w:val="23"/>
          <w:u w:val="single"/>
          <w:lang w:val="es-CL" w:eastAsia="es-ES"/>
        </w:rPr>
        <w:t>GERENCIA LEGAL</w:t>
      </w:r>
    </w:p>
    <w:p w:rsidR="00346529" w:rsidRPr="005F3AEE" w:rsidRDefault="00346529" w:rsidP="00346529">
      <w:pPr>
        <w:jc w:val="both"/>
        <w:rPr>
          <w:rFonts w:ascii="Museo Sans 300" w:hAnsi="Museo Sans 300"/>
          <w:sz w:val="23"/>
          <w:szCs w:val="23"/>
        </w:rPr>
      </w:pPr>
      <w:r w:rsidRPr="005F3AEE">
        <w:rPr>
          <w:rFonts w:ascii="Museo Sans 300" w:hAnsi="Museo Sans 300"/>
          <w:sz w:val="23"/>
          <w:szCs w:val="23"/>
        </w:rPr>
        <w:tab/>
      </w: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350, referente a la modificación del </w:t>
      </w:r>
      <w:r w:rsidRPr="005F3AEE">
        <w:rPr>
          <w:rFonts w:ascii="Museo Sans 300" w:hAnsi="Museo Sans 300"/>
          <w:sz w:val="23"/>
          <w:szCs w:val="23"/>
          <w:u w:val="single"/>
        </w:rPr>
        <w:t>Acuerdo Primero</w:t>
      </w:r>
      <w:r w:rsidRPr="005F3AEE">
        <w:rPr>
          <w:rFonts w:ascii="Museo Sans 300" w:hAnsi="Museo Sans 300"/>
          <w:sz w:val="23"/>
          <w:szCs w:val="23"/>
        </w:rPr>
        <w:t xml:space="preserve">, de Punto IX del Acta de Sesión Ordinaria 23-2020, de fecha 10 de noviembre de 2020, en el sentido de agregar el valor estimado de las parcelas 5/5 y 5/6 donadas al ISTA por el señor Valentín Ramos Rauda, ubicadas en HDA. SAN RAFAEL, cantón Las Barrosas, jurisdicción de Rosario de Mora, departamento de San Salvador. </w:t>
      </w:r>
    </w:p>
    <w:p w:rsidR="00346529"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351, referente a la donación de 2 inmuebles identificados como Zona Comunal 1 y Zona Comunal 2, a favor del Municipio de Acajutla, en HDA. SAN JOSE METALIO, departamento de Sonsonate. ENTREGA 17. </w:t>
      </w:r>
    </w:p>
    <w:p w:rsidR="00B4316F" w:rsidRPr="005F3AEE" w:rsidRDefault="00B4316F" w:rsidP="00BB1431">
      <w:pPr>
        <w:jc w:val="both"/>
        <w:rPr>
          <w:rFonts w:ascii="Museo Sans 300" w:hAnsi="Museo Sans 300"/>
          <w:sz w:val="23"/>
          <w:szCs w:val="23"/>
        </w:rPr>
      </w:pP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352, referente </w:t>
      </w:r>
      <w:r w:rsidRPr="005F3AEE">
        <w:rPr>
          <w:rFonts w:ascii="Museo Sans 300" w:hAnsi="Museo Sans 300"/>
          <w:b/>
          <w:sz w:val="23"/>
          <w:szCs w:val="23"/>
        </w:rPr>
        <w:t>a dejar sin efecto por renuncia,</w:t>
      </w:r>
      <w:r w:rsidRPr="005F3AEE">
        <w:rPr>
          <w:rFonts w:ascii="Museo Sans 300" w:hAnsi="Museo Sans 300"/>
          <w:sz w:val="23"/>
          <w:szCs w:val="23"/>
        </w:rPr>
        <w:t xml:space="preserve"> la adjudicación del </w:t>
      </w:r>
      <w:r w:rsidRPr="005F3AEE">
        <w:rPr>
          <w:rFonts w:ascii="Museo Sans 300" w:eastAsia="Times New Roman" w:hAnsi="Museo Sans 300"/>
          <w:sz w:val="23"/>
          <w:szCs w:val="23"/>
          <w:lang w:eastAsia="es-ES"/>
        </w:rPr>
        <w:t xml:space="preserve">Lote 5, Polígono 1, a favor del señor José Alfonso Pérez, aprobada en el Punto XXII del Acta de Sesión Ordinaria 19-2003, de fecha 22 </w:t>
      </w:r>
      <w:r w:rsidRPr="005F3AEE">
        <w:rPr>
          <w:rFonts w:ascii="Museo Sans 300" w:eastAsia="Times New Roman" w:hAnsi="Museo Sans 300"/>
          <w:sz w:val="23"/>
          <w:szCs w:val="23"/>
          <w:lang w:eastAsia="es-ES"/>
        </w:rPr>
        <w:lastRenderedPageBreak/>
        <w:t xml:space="preserve">de mayo de 2003, en HDA. EL SINGUIL Y SANTA RITA, PORCION 1, departamento de Santa Ana. </w:t>
      </w: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eastAsia="Times New Roman" w:hAnsi="Museo Sans 300"/>
          <w:sz w:val="23"/>
          <w:szCs w:val="23"/>
          <w:lang w:eastAsia="es-ES"/>
        </w:rPr>
        <w:t xml:space="preserve">Dictamen jurídico 353, referente </w:t>
      </w:r>
      <w:r w:rsidRPr="005F3AEE">
        <w:rPr>
          <w:rFonts w:ascii="Museo Sans 300" w:eastAsia="Times New Roman" w:hAnsi="Museo Sans 300"/>
          <w:b/>
          <w:sz w:val="23"/>
          <w:szCs w:val="23"/>
          <w:lang w:eastAsia="es-ES"/>
        </w:rPr>
        <w:t>a dejar sin efecto por renuncia,</w:t>
      </w:r>
      <w:r w:rsidRPr="005F3AEE">
        <w:rPr>
          <w:rFonts w:ascii="Museo Sans 300" w:eastAsia="Times New Roman" w:hAnsi="Museo Sans 300"/>
          <w:sz w:val="23"/>
          <w:szCs w:val="23"/>
          <w:lang w:eastAsia="es-ES"/>
        </w:rPr>
        <w:t xml:space="preserve"> la adjudicación del Lote 26, Polígono 1, a favor de la señora: Paula de los Ángeles Peñate, aprobada en el Punto XXII del Acta de Sesión Ordinaria 19-2003, de fecha 22 de mayo de 2003, en HACIENDA SINGUIL, departamento de Santa Ana. </w:t>
      </w: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eastAsia="Times New Roman" w:hAnsi="Museo Sans 300"/>
          <w:sz w:val="23"/>
          <w:szCs w:val="23"/>
          <w:lang w:eastAsia="es-ES"/>
        </w:rPr>
        <w:t xml:space="preserve">Dictamen jurídico 354, </w:t>
      </w:r>
      <w:r w:rsidRPr="005F3AEE">
        <w:rPr>
          <w:rFonts w:ascii="Museo Sans 300" w:hAnsi="Museo Sans 300"/>
          <w:sz w:val="23"/>
          <w:szCs w:val="23"/>
        </w:rPr>
        <w:t xml:space="preserve">referente </w:t>
      </w:r>
      <w:r w:rsidRPr="005F3AEE">
        <w:rPr>
          <w:rFonts w:ascii="Museo Sans 300" w:hAnsi="Museo Sans 300"/>
          <w:b/>
          <w:sz w:val="23"/>
          <w:szCs w:val="23"/>
        </w:rPr>
        <w:t>a dejar sin efecto por renuncia,</w:t>
      </w:r>
      <w:r w:rsidRPr="005F3AEE">
        <w:rPr>
          <w:rFonts w:ascii="Museo Sans 300" w:hAnsi="Museo Sans 300"/>
          <w:sz w:val="23"/>
          <w:szCs w:val="23"/>
        </w:rPr>
        <w:t xml:space="preserve"> la adjudicación del </w:t>
      </w:r>
      <w:r w:rsidRPr="005F3AEE">
        <w:rPr>
          <w:rFonts w:ascii="Museo Sans 300" w:eastAsia="Times New Roman" w:hAnsi="Museo Sans 300"/>
          <w:sz w:val="23"/>
          <w:szCs w:val="23"/>
          <w:lang w:eastAsia="es-ES"/>
        </w:rPr>
        <w:t xml:space="preserve">Solar 10, Polígono P-1N, a favor de los señores: Adalberto Matamoros Ángeles y Leonila Pérez de Matamoros, aprobada en el Punto XXVI del Acta de Sesión Ordinaria 6-2002, de fecha 14 de febrero de 2002, en HACIENDA EL SINGUIL, departamento de Santa Ana. </w:t>
      </w: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355, referente a </w:t>
      </w:r>
      <w:r w:rsidRPr="005F3AEE">
        <w:rPr>
          <w:rFonts w:ascii="Museo Sans 300" w:hAnsi="Museo Sans 300"/>
          <w:b/>
          <w:sz w:val="23"/>
          <w:szCs w:val="23"/>
        </w:rPr>
        <w:t>dejar sin efecto por renuncia</w:t>
      </w:r>
      <w:r w:rsidRPr="005F3AEE">
        <w:rPr>
          <w:rFonts w:ascii="Museo Sans 300" w:hAnsi="Museo Sans 300"/>
          <w:sz w:val="23"/>
          <w:szCs w:val="23"/>
        </w:rPr>
        <w:t>, la adjudicación del solar 118, polígono D, a favor de los señores: Rogelio García Ramírez y Ángela Ascencio de García, aprobada en el Punto XLVIII del Acta de Sesión Ordinaria 28-2002, de fecha 19 de julio de 2002, en HDA. EL EDÉN, departamento de Sonsonate.</w:t>
      </w: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356, referente a </w:t>
      </w:r>
      <w:r w:rsidRPr="005F3AEE">
        <w:rPr>
          <w:rFonts w:ascii="Museo Sans 300" w:hAnsi="Museo Sans 300"/>
          <w:b/>
          <w:sz w:val="23"/>
          <w:szCs w:val="23"/>
        </w:rPr>
        <w:t>dejar sin efecto por renuncia</w:t>
      </w:r>
      <w:r w:rsidRPr="005F3AEE">
        <w:rPr>
          <w:rFonts w:ascii="Museo Sans 300" w:hAnsi="Museo Sans 300"/>
          <w:sz w:val="23"/>
          <w:szCs w:val="23"/>
        </w:rPr>
        <w:t xml:space="preserve">, la </w:t>
      </w:r>
      <w:r w:rsidR="00861C08">
        <w:rPr>
          <w:rFonts w:ascii="Museo Sans 300" w:hAnsi="Museo Sans 300"/>
          <w:sz w:val="23"/>
          <w:szCs w:val="23"/>
        </w:rPr>
        <w:t xml:space="preserve">adjudicación </w:t>
      </w:r>
      <w:r w:rsidRPr="005F3AEE">
        <w:rPr>
          <w:rFonts w:ascii="Museo Sans 300" w:hAnsi="Museo Sans 300"/>
          <w:sz w:val="23"/>
          <w:szCs w:val="23"/>
        </w:rPr>
        <w:t>del lote 46, polígono 1, a favor del señor Ceferino Ga</w:t>
      </w:r>
      <w:r>
        <w:rPr>
          <w:rFonts w:ascii="Museo Sans 300" w:hAnsi="Museo Sans 300"/>
          <w:sz w:val="23"/>
          <w:szCs w:val="23"/>
        </w:rPr>
        <w:t>licia</w:t>
      </w:r>
      <w:r w:rsidRPr="005F3AEE">
        <w:rPr>
          <w:rFonts w:ascii="Museo Sans 300" w:hAnsi="Museo Sans 300"/>
          <w:sz w:val="23"/>
          <w:szCs w:val="23"/>
        </w:rPr>
        <w:t xml:space="preserve"> Corrales, aprobada en el Punto XXII, del Acta de Sesión Ordinaria 19-2003, de fecha 22 de mayo de 2003, en HDA. EL SINGUIL (Cooperativa Los Corrales), departamento de Santa Ana.</w:t>
      </w: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357, referente a </w:t>
      </w:r>
      <w:r w:rsidRPr="005F3AEE">
        <w:rPr>
          <w:rFonts w:ascii="Museo Sans 300" w:hAnsi="Museo Sans 300"/>
          <w:b/>
          <w:sz w:val="23"/>
          <w:szCs w:val="23"/>
        </w:rPr>
        <w:t>dejar sin efecto por renuncia</w:t>
      </w:r>
      <w:r w:rsidRPr="005F3AEE">
        <w:rPr>
          <w:rFonts w:ascii="Museo Sans 300" w:hAnsi="Museo Sans 300"/>
          <w:sz w:val="23"/>
          <w:szCs w:val="23"/>
        </w:rPr>
        <w:t>, la adjudicación del solar 17, polígono C-5, a favor del señor Manuel de Jesús Aguilar Morán, aprobada en el Punto V-1 del Acta Ordinaria 24-93, de fecha 24 de junio de 1993, en FINCA EL REFUGIO, AMATEPEQUE Y SANTA ISABEL, departamento de Santa Ana.</w:t>
      </w:r>
    </w:p>
    <w:p w:rsidR="00346529"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358, referente a </w:t>
      </w:r>
      <w:r w:rsidRPr="005F3AEE">
        <w:rPr>
          <w:rFonts w:ascii="Museo Sans 300" w:hAnsi="Museo Sans 300"/>
          <w:b/>
          <w:sz w:val="23"/>
          <w:szCs w:val="23"/>
        </w:rPr>
        <w:t>dejar sin efecto por renuncia</w:t>
      </w:r>
      <w:r w:rsidRPr="005F3AEE">
        <w:rPr>
          <w:rFonts w:ascii="Museo Sans 300" w:hAnsi="Museo Sans 300"/>
          <w:sz w:val="23"/>
          <w:szCs w:val="23"/>
        </w:rPr>
        <w:t>, la adjudicación del solar 53, polígono D</w:t>
      </w:r>
      <w:r w:rsidR="00861C08">
        <w:rPr>
          <w:rFonts w:ascii="Museo Sans 300" w:hAnsi="Museo Sans 300"/>
          <w:sz w:val="23"/>
          <w:szCs w:val="23"/>
        </w:rPr>
        <w:t>-9</w:t>
      </w:r>
      <w:r w:rsidRPr="005F3AEE">
        <w:rPr>
          <w:rFonts w:ascii="Museo Sans 300" w:hAnsi="Museo Sans 300"/>
          <w:sz w:val="23"/>
          <w:szCs w:val="23"/>
        </w:rPr>
        <w:t xml:space="preserve">, a favor de los señores Jerson Ezequiel Benitez Escobar y Esperanza Dilma Escobar de Benítez, aprobada en el Punto V del Acta de Sesión Ordinaria 16-2004, de fecha 29 de abril de 2004, en HDA. NANCUCHINAME III (Sector El  Castaño y La Noria), departamento de Usulután. </w:t>
      </w:r>
    </w:p>
    <w:p w:rsidR="00484FE4" w:rsidRPr="005F3AEE" w:rsidRDefault="00484FE4" w:rsidP="00BB1431">
      <w:pPr>
        <w:spacing w:after="200"/>
        <w:ind w:left="142"/>
        <w:jc w:val="both"/>
        <w:rPr>
          <w:rFonts w:ascii="Museo Sans 300" w:hAnsi="Museo Sans 300"/>
          <w:sz w:val="23"/>
          <w:szCs w:val="23"/>
        </w:rPr>
      </w:pP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t xml:space="preserve">Dictamen jurídico 359, referente a </w:t>
      </w:r>
      <w:r w:rsidRPr="005F3AEE">
        <w:rPr>
          <w:rFonts w:ascii="Museo Sans 300" w:hAnsi="Museo Sans 300"/>
          <w:b/>
          <w:sz w:val="23"/>
          <w:szCs w:val="23"/>
        </w:rPr>
        <w:t>dejar sin efecto por renuncia</w:t>
      </w:r>
      <w:r w:rsidRPr="005F3AEE">
        <w:rPr>
          <w:rFonts w:ascii="Museo Sans 300" w:hAnsi="Museo Sans 300"/>
          <w:sz w:val="23"/>
          <w:szCs w:val="23"/>
        </w:rPr>
        <w:t xml:space="preserve">, la adjudicación del lote 14, polígono 8, a favor del señor Sabino Tomás Argueta, aprobada en el Punto XV del Acta de Sesión Ordinaria 19-2003, de fecha 22 de mayo de 2003, en HDA. EL SINGUIL, departamento de Santa Ana. </w:t>
      </w:r>
    </w:p>
    <w:p w:rsidR="00346529" w:rsidRPr="005F3AEE" w:rsidRDefault="00346529" w:rsidP="00490712">
      <w:pPr>
        <w:numPr>
          <w:ilvl w:val="0"/>
          <w:numId w:val="29"/>
        </w:numPr>
        <w:spacing w:after="200"/>
        <w:jc w:val="both"/>
        <w:rPr>
          <w:rFonts w:ascii="Museo Sans 300" w:hAnsi="Museo Sans 300"/>
          <w:sz w:val="23"/>
          <w:szCs w:val="23"/>
        </w:rPr>
      </w:pPr>
      <w:r w:rsidRPr="005F3AEE">
        <w:rPr>
          <w:rFonts w:ascii="Museo Sans 300" w:hAnsi="Museo Sans 300"/>
          <w:sz w:val="23"/>
          <w:szCs w:val="23"/>
        </w:rPr>
        <w:lastRenderedPageBreak/>
        <w:t>Dictamen jurídico 360, referente a la aprobación del “Pliego Tarifario para la Venta de Productos Agropecuarios”, en atención a la necesidad de vender productos excedentes a personas, incluyendo empleados de este Instituto.</w:t>
      </w:r>
    </w:p>
    <w:p w:rsidR="00346529" w:rsidRDefault="00346529" w:rsidP="00270117">
      <w:pPr>
        <w:tabs>
          <w:tab w:val="left" w:pos="1440"/>
        </w:tabs>
        <w:rPr>
          <w:rFonts w:ascii="Museo Sans 300" w:hAnsi="Museo Sans 300"/>
          <w:sz w:val="24"/>
          <w:szCs w:val="24"/>
        </w:rPr>
      </w:pPr>
    </w:p>
    <w:p w:rsidR="00672E65" w:rsidRPr="00672E65" w:rsidRDefault="00672E65" w:rsidP="00270117">
      <w:pPr>
        <w:tabs>
          <w:tab w:val="left" w:pos="1440"/>
        </w:tabs>
        <w:rPr>
          <w:rFonts w:ascii="Museo Sans 300" w:hAnsi="Museo Sans 300"/>
          <w:sz w:val="24"/>
          <w:szCs w:val="24"/>
          <w:lang w:val="es-CL"/>
        </w:rPr>
      </w:pPr>
    </w:p>
    <w:p w:rsidR="006101ED" w:rsidRDefault="006101ED" w:rsidP="006101ED">
      <w:pPr>
        <w:spacing w:after="200"/>
        <w:jc w:val="both"/>
        <w:rPr>
          <w:rFonts w:ascii="Museo Sans 300" w:hAnsi="Museo Sans 300"/>
          <w:sz w:val="24"/>
          <w:szCs w:val="24"/>
        </w:rPr>
      </w:pPr>
      <w:r w:rsidRPr="00511198">
        <w:rPr>
          <w:rFonts w:ascii="Museo Sans 300" w:hAnsi="Museo Sans 300"/>
          <w:sz w:val="24"/>
          <w:szCs w:val="24"/>
          <w:lang w:val="es-CL"/>
        </w:rPr>
        <w:t>L</w:t>
      </w:r>
      <w:r w:rsidRPr="00511198">
        <w:rPr>
          <w:rFonts w:ascii="Museo Sans 300" w:hAnsi="Museo Sans 300"/>
          <w:sz w:val="24"/>
          <w:szCs w:val="24"/>
        </w:rPr>
        <w:t xml:space="preserve">a Junta Directiva, habiendo comprobado la asistencia de quórum </w:t>
      </w:r>
      <w:r w:rsidRPr="00511198">
        <w:rPr>
          <w:rFonts w:ascii="Museo Sans 300" w:hAnsi="Museo Sans 300"/>
          <w:b/>
          <w:sz w:val="24"/>
          <w:szCs w:val="24"/>
          <w:u w:val="single"/>
        </w:rPr>
        <w:t>ACUERDA:</w:t>
      </w:r>
      <w:r w:rsidRPr="00511198">
        <w:rPr>
          <w:rFonts w:ascii="Museo Sans 300" w:hAnsi="Museo Sans 300"/>
          <w:sz w:val="24"/>
          <w:szCs w:val="24"/>
        </w:rPr>
        <w:t xml:space="preserve"> Aprobar la agenda. </w:t>
      </w:r>
    </w:p>
    <w:p w:rsidR="003F657D" w:rsidRDefault="003F657D" w:rsidP="006101ED">
      <w:pPr>
        <w:spacing w:after="200"/>
        <w:jc w:val="both"/>
        <w:rPr>
          <w:rFonts w:ascii="Museo Sans 300" w:hAnsi="Museo Sans 300"/>
          <w:sz w:val="24"/>
          <w:szCs w:val="24"/>
        </w:rPr>
      </w:pPr>
    </w:p>
    <w:p w:rsidR="00182C59" w:rsidRDefault="00182C59" w:rsidP="006101ED">
      <w:pPr>
        <w:spacing w:after="200"/>
        <w:jc w:val="both"/>
        <w:rPr>
          <w:rFonts w:ascii="Museo Sans 300" w:hAnsi="Museo Sans 300"/>
          <w:sz w:val="24"/>
          <w:szCs w:val="24"/>
        </w:rPr>
      </w:pPr>
    </w:p>
    <w:p w:rsidR="00004076" w:rsidRDefault="00004076" w:rsidP="006101ED">
      <w:pPr>
        <w:spacing w:after="200"/>
        <w:jc w:val="both"/>
        <w:rPr>
          <w:rFonts w:ascii="Museo Sans 300" w:hAnsi="Museo Sans 300"/>
          <w:sz w:val="24"/>
          <w:szCs w:val="24"/>
        </w:rPr>
      </w:pPr>
    </w:p>
    <w:p w:rsidR="00004076" w:rsidRDefault="00004076" w:rsidP="006101ED">
      <w:pPr>
        <w:spacing w:after="200"/>
        <w:jc w:val="both"/>
        <w:rPr>
          <w:rFonts w:ascii="Museo Sans 300" w:hAnsi="Museo Sans 300"/>
          <w:sz w:val="24"/>
          <w:szCs w:val="24"/>
        </w:rPr>
      </w:pPr>
    </w:p>
    <w:p w:rsidR="0042474A" w:rsidRPr="00E9222D" w:rsidRDefault="0042474A" w:rsidP="00E9222D">
      <w:pPr>
        <w:jc w:val="both"/>
        <w:rPr>
          <w:rFonts w:ascii="Museo Sans 300" w:hAnsi="Museo Sans 300"/>
          <w:sz w:val="24"/>
          <w:szCs w:val="24"/>
        </w:rPr>
      </w:pPr>
    </w:p>
    <w:p w:rsidR="00F2498C" w:rsidRPr="00E9222D" w:rsidRDefault="00E9222D" w:rsidP="00E9222D">
      <w:pPr>
        <w:contextualSpacing/>
        <w:jc w:val="both"/>
        <w:rPr>
          <w:rFonts w:ascii="Museo Sans 300" w:hAnsi="Museo Sans 300"/>
          <w:sz w:val="24"/>
          <w:szCs w:val="24"/>
        </w:rPr>
      </w:pPr>
      <w:r w:rsidRPr="00E9222D">
        <w:rPr>
          <w:rFonts w:ascii="Museo Sans 300" w:hAnsi="Museo Sans 300"/>
          <w:sz w:val="24"/>
          <w:szCs w:val="24"/>
        </w:rPr>
        <w:t>“””””III</w:t>
      </w:r>
      <w:r w:rsidR="0042474A" w:rsidRPr="00E9222D">
        <w:rPr>
          <w:rFonts w:ascii="Museo Sans 300" w:hAnsi="Museo Sans 300"/>
          <w:sz w:val="24"/>
          <w:szCs w:val="24"/>
        </w:rPr>
        <w:t xml:space="preserve">) </w:t>
      </w:r>
      <w:r w:rsidR="006915D0" w:rsidRPr="00E9222D">
        <w:rPr>
          <w:rFonts w:ascii="Museo Sans 300" w:hAnsi="Museo Sans 300"/>
          <w:sz w:val="24"/>
          <w:szCs w:val="24"/>
        </w:rPr>
        <w:t xml:space="preserve">El señor Presidente somete a consideración de Junta Directiva, </w:t>
      </w:r>
      <w:r w:rsidR="00112D06" w:rsidRPr="00E9222D">
        <w:rPr>
          <w:rFonts w:ascii="Museo Sans 300" w:hAnsi="Museo Sans 300"/>
          <w:sz w:val="24"/>
          <w:szCs w:val="24"/>
        </w:rPr>
        <w:t xml:space="preserve">dictamen técnico 16, presentado por el Departamento de Asignación Individual y Avalúos, referente a la </w:t>
      </w:r>
      <w:r w:rsidR="00F2498C" w:rsidRPr="00E9222D">
        <w:rPr>
          <w:rFonts w:ascii="Museo Sans 300" w:eastAsia="Times New Roman" w:hAnsi="Museo Sans 300"/>
          <w:sz w:val="24"/>
          <w:szCs w:val="24"/>
          <w:lang w:eastAsia="es-ES"/>
        </w:rPr>
        <w:t>modificación de los siguientes Puntos de Acta</w:t>
      </w:r>
      <w:r w:rsidR="00F2498C" w:rsidRPr="00E9222D">
        <w:rPr>
          <w:rFonts w:ascii="Museo Sans 300" w:eastAsia="Times New Roman" w:hAnsi="Museo Sans 300"/>
          <w:b/>
          <w:sz w:val="24"/>
          <w:szCs w:val="24"/>
          <w:lang w:eastAsia="es-ES"/>
        </w:rPr>
        <w:t xml:space="preserve">: V de Sesión Ordinaria  46-2004, de fecha 9 de diciembre de 2004 </w:t>
      </w:r>
      <w:r w:rsidR="00F2498C" w:rsidRPr="00E9222D">
        <w:rPr>
          <w:rFonts w:ascii="Museo Sans 300" w:eastAsia="Times New Roman" w:hAnsi="Museo Sans 300"/>
          <w:sz w:val="24"/>
          <w:szCs w:val="24"/>
          <w:lang w:eastAsia="es-ES"/>
        </w:rPr>
        <w:t xml:space="preserve">y </w:t>
      </w:r>
      <w:r w:rsidR="00F2498C" w:rsidRPr="00E9222D">
        <w:rPr>
          <w:rFonts w:ascii="Museo Sans 300" w:eastAsia="Times New Roman" w:hAnsi="Museo Sans 300"/>
          <w:b/>
          <w:sz w:val="24"/>
          <w:szCs w:val="24"/>
          <w:lang w:eastAsia="es-ES"/>
        </w:rPr>
        <w:t>IV de Sesión Ordinaria 3-2005, de fecha 20 de enero de 2005,</w:t>
      </w:r>
      <w:r w:rsidR="00F2498C" w:rsidRPr="00E9222D">
        <w:rPr>
          <w:rFonts w:ascii="Museo Sans 300" w:eastAsia="Times New Roman" w:hAnsi="Museo Sans 300"/>
          <w:sz w:val="24"/>
          <w:szCs w:val="24"/>
          <w:lang w:eastAsia="es-ES"/>
        </w:rPr>
        <w:t xml:space="preserve"> mediante los cuales se aprobó nómina de beneficiarios</w:t>
      </w:r>
      <w:r w:rsidR="00F2498C" w:rsidRPr="00E9222D">
        <w:rPr>
          <w:rFonts w:ascii="Museo Sans 300" w:hAnsi="Museo Sans 300" w:cs="Arial"/>
          <w:sz w:val="24"/>
          <w:szCs w:val="24"/>
        </w:rPr>
        <w:t xml:space="preserve">pertenecientes al Proyecto denominado </w:t>
      </w:r>
      <w:r w:rsidR="00F2498C" w:rsidRPr="00E9222D">
        <w:rPr>
          <w:rFonts w:ascii="Museo Sans 300" w:hAnsi="Museo Sans 300" w:cs="Arial"/>
          <w:b/>
          <w:sz w:val="24"/>
          <w:szCs w:val="24"/>
        </w:rPr>
        <w:t>LOTIFICACIÓN AGRÍCOLA Y ASENTAMIENTO COMUNITARIO</w:t>
      </w:r>
      <w:r w:rsidR="00F2498C" w:rsidRPr="00E9222D">
        <w:rPr>
          <w:rFonts w:ascii="Museo Sans 300" w:hAnsi="Museo Sans 300"/>
          <w:b/>
          <w:sz w:val="24"/>
          <w:szCs w:val="24"/>
        </w:rPr>
        <w:t>,</w:t>
      </w:r>
      <w:r w:rsidR="00F2498C" w:rsidRPr="00E9222D">
        <w:rPr>
          <w:rFonts w:ascii="Museo Sans 300" w:hAnsi="Museo Sans 300" w:cs="Arial"/>
          <w:sz w:val="24"/>
          <w:szCs w:val="24"/>
        </w:rPr>
        <w:t xml:space="preserve"> desarrollado en el inmueble identificado como </w:t>
      </w:r>
      <w:r w:rsidR="00F2498C" w:rsidRPr="00E9222D">
        <w:rPr>
          <w:rFonts w:ascii="Museo Sans 300" w:hAnsi="Museo Sans 300"/>
          <w:b/>
          <w:sz w:val="24"/>
          <w:szCs w:val="24"/>
        </w:rPr>
        <w:t xml:space="preserve">HACIENDA JALAPA, </w:t>
      </w:r>
      <w:r w:rsidR="00F2498C" w:rsidRPr="00E9222D">
        <w:rPr>
          <w:rFonts w:ascii="Museo Sans 300" w:hAnsi="Museo Sans 300"/>
          <w:sz w:val="24"/>
          <w:szCs w:val="24"/>
        </w:rPr>
        <w:t>situada en el cantón El Semillero, jurisdicción de San Buenaventura, departamento de Usulután</w:t>
      </w:r>
      <w:r w:rsidR="00F2498C" w:rsidRPr="00E9222D">
        <w:rPr>
          <w:rFonts w:ascii="Museo Sans 300" w:hAnsi="Museo Sans 300"/>
          <w:sz w:val="24"/>
          <w:szCs w:val="24"/>
          <w:lang w:val="es-ES"/>
        </w:rPr>
        <w:t xml:space="preserve">; </w:t>
      </w:r>
      <w:r w:rsidR="00AE6936" w:rsidRPr="00E9222D">
        <w:rPr>
          <w:rFonts w:ascii="Museo Sans 300" w:hAnsi="Museo Sans 300" w:cs="Arial"/>
          <w:b/>
          <w:sz w:val="24"/>
          <w:szCs w:val="24"/>
        </w:rPr>
        <w:t>c</w:t>
      </w:r>
      <w:r w:rsidR="00F2498C" w:rsidRPr="00E9222D">
        <w:rPr>
          <w:rFonts w:ascii="Museo Sans 300" w:hAnsi="Museo Sans 300" w:cs="Arial"/>
          <w:b/>
          <w:sz w:val="24"/>
          <w:szCs w:val="24"/>
        </w:rPr>
        <w:t xml:space="preserve">ódigo de SIIE 111603, SSE 366; </w:t>
      </w:r>
      <w:r w:rsidR="00AE6936" w:rsidRPr="00E9222D">
        <w:rPr>
          <w:rFonts w:ascii="Museo Sans 300" w:hAnsi="Museo Sans 300" w:cs="Arial"/>
          <w:b/>
          <w:sz w:val="24"/>
          <w:szCs w:val="24"/>
        </w:rPr>
        <w:t>e</w:t>
      </w:r>
      <w:r w:rsidR="00F2498C" w:rsidRPr="00E9222D">
        <w:rPr>
          <w:rFonts w:ascii="Museo Sans 300" w:hAnsi="Museo Sans 300" w:cs="Arial"/>
          <w:b/>
          <w:sz w:val="24"/>
          <w:szCs w:val="24"/>
        </w:rPr>
        <w:t>ntrega 16;</w:t>
      </w:r>
      <w:r w:rsidR="00F2498C" w:rsidRPr="00E9222D">
        <w:rPr>
          <w:rFonts w:ascii="Museo Sans 300" w:hAnsi="Museo Sans 300"/>
          <w:color w:val="000000" w:themeColor="text1"/>
          <w:sz w:val="24"/>
          <w:szCs w:val="24"/>
        </w:rPr>
        <w:t>al respecto se hacen las siguientes consideraciones:</w:t>
      </w:r>
    </w:p>
    <w:p w:rsidR="00F2498C" w:rsidRPr="00E9222D" w:rsidRDefault="00F2498C" w:rsidP="00E9222D">
      <w:pPr>
        <w:jc w:val="both"/>
        <w:rPr>
          <w:rFonts w:ascii="Museo Sans 300" w:hAnsi="Museo Sans 300"/>
          <w:sz w:val="24"/>
          <w:szCs w:val="24"/>
          <w:highlight w:val="yellow"/>
        </w:rPr>
      </w:pPr>
    </w:p>
    <w:p w:rsidR="00F2498C" w:rsidRPr="00E9222D" w:rsidRDefault="00F2498C" w:rsidP="00490712">
      <w:pPr>
        <w:pStyle w:val="Prrafodelista"/>
        <w:numPr>
          <w:ilvl w:val="0"/>
          <w:numId w:val="5"/>
        </w:numPr>
        <w:ind w:left="1134" w:hanging="708"/>
        <w:jc w:val="both"/>
        <w:rPr>
          <w:rFonts w:ascii="Museo Sans 300" w:hAnsi="Museo Sans 300"/>
          <w:sz w:val="24"/>
          <w:szCs w:val="24"/>
        </w:rPr>
      </w:pPr>
      <w:r w:rsidRPr="00E9222D">
        <w:rPr>
          <w:rFonts w:ascii="Museo Sans 300" w:hAnsi="Museo Sans 300"/>
          <w:sz w:val="24"/>
          <w:szCs w:val="24"/>
        </w:rPr>
        <w:t xml:space="preserve">El ISTA adquirió la Hacienda Jalapa y San Jose Jalapa, mediante Compraventa otorgada por la </w:t>
      </w:r>
      <w:r w:rsidRPr="00E9222D">
        <w:rPr>
          <w:rFonts w:ascii="Museo Sans 300" w:hAnsi="Museo Sans 300" w:cs="Tahoma"/>
          <w:sz w:val="24"/>
          <w:szCs w:val="24"/>
        </w:rPr>
        <w:t xml:space="preserve">Asociación Cooperativa Jalapa de R.L., para el pago de su deuda bancaria que tenía con el Banco de Fomento Agropecuario, conforme el punto XVIII, de Acta de Sesión Ordinaria No. 6-2002 de fecha 14 de febrero de 2002, con un área de 31.50 Mz., </w:t>
      </w:r>
      <w:r w:rsidRPr="00E9222D">
        <w:rPr>
          <w:rFonts w:ascii="Museo Sans 300" w:hAnsi="Museo Sans 300"/>
          <w:sz w:val="24"/>
          <w:szCs w:val="24"/>
        </w:rPr>
        <w:t xml:space="preserve">22 Hás., 01 Ás., 56.56 Cás.,  y de acuerdo a </w:t>
      </w:r>
      <w:r w:rsidRPr="00E9222D">
        <w:rPr>
          <w:rFonts w:ascii="Museo Sans 300" w:hAnsi="Museo Sans 300" w:cs="Arial"/>
          <w:sz w:val="24"/>
          <w:szCs w:val="24"/>
        </w:rPr>
        <w:t xml:space="preserve">escritura pública de compraventa </w:t>
      </w:r>
      <w:r w:rsidRPr="00E9222D">
        <w:rPr>
          <w:rFonts w:ascii="Museo Sans 300" w:hAnsi="Museo Sans 300" w:cs="Arial"/>
          <w:color w:val="000000" w:themeColor="text1"/>
          <w:sz w:val="24"/>
          <w:szCs w:val="24"/>
        </w:rPr>
        <w:t xml:space="preserve">número </w:t>
      </w:r>
      <w:r w:rsidR="00BB1431">
        <w:rPr>
          <w:rFonts w:ascii="Museo Sans 300" w:hAnsi="Museo Sans 300" w:cs="Arial"/>
          <w:color w:val="000000" w:themeColor="text1"/>
          <w:sz w:val="24"/>
          <w:szCs w:val="24"/>
        </w:rPr>
        <w:t>---</w:t>
      </w:r>
      <w:r w:rsidRPr="00E9222D">
        <w:rPr>
          <w:rFonts w:ascii="Museo Sans 300" w:hAnsi="Museo Sans 300" w:cs="Arial"/>
          <w:color w:val="000000" w:themeColor="text1"/>
          <w:sz w:val="24"/>
          <w:szCs w:val="24"/>
        </w:rPr>
        <w:t xml:space="preserve">, Libro </w:t>
      </w:r>
      <w:r w:rsidR="00BB1431">
        <w:rPr>
          <w:rFonts w:ascii="Museo Sans 300" w:hAnsi="Museo Sans 300" w:cs="Arial"/>
          <w:sz w:val="24"/>
          <w:szCs w:val="24"/>
        </w:rPr>
        <w:t>---</w:t>
      </w:r>
      <w:r w:rsidRPr="00E9222D">
        <w:rPr>
          <w:rFonts w:ascii="Museo Sans 300" w:hAnsi="Museo Sans 300" w:cs="Arial"/>
          <w:sz w:val="24"/>
          <w:szCs w:val="24"/>
        </w:rPr>
        <w:t xml:space="preserve">, otorgada ante los oficios de la Notario Marisol Pastora Sandino, el día </w:t>
      </w:r>
      <w:r w:rsidR="00BB1431">
        <w:rPr>
          <w:rFonts w:ascii="Museo Sans 300" w:hAnsi="Museo Sans 300" w:cs="Arial"/>
          <w:sz w:val="24"/>
          <w:szCs w:val="24"/>
        </w:rPr>
        <w:t>---</w:t>
      </w:r>
      <w:r w:rsidRPr="00E9222D">
        <w:rPr>
          <w:rFonts w:ascii="Museo Sans 300" w:hAnsi="Museo Sans 300" w:cs="Arial"/>
          <w:sz w:val="24"/>
          <w:szCs w:val="24"/>
        </w:rPr>
        <w:t xml:space="preserve"> de </w:t>
      </w:r>
      <w:r w:rsidR="00BB1431">
        <w:rPr>
          <w:rFonts w:ascii="Museo Sans 300" w:hAnsi="Museo Sans 300" w:cs="Arial"/>
          <w:sz w:val="24"/>
          <w:szCs w:val="24"/>
        </w:rPr>
        <w:t>---</w:t>
      </w:r>
      <w:r w:rsidRPr="00E9222D">
        <w:rPr>
          <w:rFonts w:ascii="Museo Sans 300" w:hAnsi="Museo Sans 300" w:cs="Arial"/>
          <w:sz w:val="24"/>
          <w:szCs w:val="24"/>
        </w:rPr>
        <w:t xml:space="preserve"> del año </w:t>
      </w:r>
      <w:r w:rsidR="00BB1431">
        <w:rPr>
          <w:rFonts w:ascii="Museo Sans 300" w:hAnsi="Museo Sans 300" w:cs="Arial"/>
          <w:sz w:val="24"/>
          <w:szCs w:val="24"/>
        </w:rPr>
        <w:t>---</w:t>
      </w:r>
      <w:r w:rsidRPr="00E9222D">
        <w:rPr>
          <w:rFonts w:ascii="Museo Sans 300" w:hAnsi="Museo Sans 300" w:cs="Arial"/>
          <w:sz w:val="24"/>
          <w:szCs w:val="24"/>
        </w:rPr>
        <w:t xml:space="preserve">, a favor de este Instituto, </w:t>
      </w:r>
      <w:r w:rsidRPr="00E9222D">
        <w:rPr>
          <w:rFonts w:ascii="Museo Sans 300" w:hAnsi="Museo Sans 300" w:cs="Tahoma"/>
          <w:sz w:val="24"/>
          <w:szCs w:val="24"/>
        </w:rPr>
        <w:t xml:space="preserve">con </w:t>
      </w:r>
      <w:r w:rsidRPr="00E9222D">
        <w:rPr>
          <w:rFonts w:ascii="Museo Sans 300" w:hAnsi="Museo Sans 300"/>
          <w:sz w:val="24"/>
          <w:szCs w:val="24"/>
        </w:rPr>
        <w:t xml:space="preserve">un área de 22 Hás., 01 Ás., 52.25 Cás., por un precio de $ 43,081.37, a razón de $ 1,956.88 por hectárea y de $ 0.195688 por metro cuadrado. </w:t>
      </w:r>
    </w:p>
    <w:p w:rsidR="00F2498C" w:rsidRPr="00E9222D" w:rsidRDefault="00F2498C" w:rsidP="00E9222D">
      <w:pPr>
        <w:pStyle w:val="Prrafodelista"/>
        <w:ind w:left="360"/>
        <w:jc w:val="both"/>
        <w:rPr>
          <w:rFonts w:ascii="Museo Sans 300" w:hAnsi="Museo Sans 300"/>
          <w:sz w:val="24"/>
          <w:szCs w:val="24"/>
        </w:rPr>
      </w:pPr>
    </w:p>
    <w:p w:rsidR="00F2498C" w:rsidRPr="00BB1431" w:rsidRDefault="00F2498C" w:rsidP="00BB1431">
      <w:pPr>
        <w:pStyle w:val="Prrafodelista"/>
        <w:numPr>
          <w:ilvl w:val="0"/>
          <w:numId w:val="5"/>
        </w:numPr>
        <w:ind w:left="1134" w:hanging="708"/>
        <w:jc w:val="both"/>
        <w:rPr>
          <w:rFonts w:ascii="Museo Sans 300" w:hAnsi="Museo Sans 300"/>
          <w:bCs/>
          <w:sz w:val="24"/>
          <w:szCs w:val="24"/>
        </w:rPr>
      </w:pPr>
      <w:r w:rsidRPr="00E9222D">
        <w:rPr>
          <w:rFonts w:ascii="Museo Sans 300" w:hAnsi="Museo Sans 300"/>
          <w:sz w:val="24"/>
          <w:szCs w:val="24"/>
        </w:rPr>
        <w:t xml:space="preserve">Mediante </w:t>
      </w:r>
      <w:r w:rsidR="00AE6936" w:rsidRPr="00E9222D">
        <w:rPr>
          <w:rFonts w:ascii="Museo Sans 300" w:hAnsi="Museo Sans 300"/>
          <w:sz w:val="24"/>
          <w:szCs w:val="24"/>
        </w:rPr>
        <w:t xml:space="preserve">el </w:t>
      </w:r>
      <w:r w:rsidRPr="00E9222D">
        <w:rPr>
          <w:rFonts w:ascii="Museo Sans 300" w:hAnsi="Museo Sans 300"/>
          <w:sz w:val="24"/>
          <w:szCs w:val="24"/>
        </w:rPr>
        <w:t xml:space="preserve">Punto VI de Sesión Ordinaria 37-2004, de fecha 7 de octubre de 2004, se aprobó el Proyecto de Asentamiento Comunitario y Lotificación Agrícola desarrollado en el inmueble denominado HACIENDA JALAPA Y SAN JOSE JALAPA (DACIÓN EN PAGO, DEUDA </w:t>
      </w:r>
      <w:r w:rsidRPr="00E9222D">
        <w:rPr>
          <w:rFonts w:ascii="Museo Sans 300" w:hAnsi="Museo Sans 300"/>
          <w:sz w:val="24"/>
          <w:szCs w:val="24"/>
        </w:rPr>
        <w:lastRenderedPageBreak/>
        <w:t xml:space="preserve">AGRARIA Y BANCARIA), en un área de 27 Hás., 60 Ás., 63.93 Cás., el cual comprendía: </w:t>
      </w:r>
      <w:r w:rsidR="00BB1431">
        <w:rPr>
          <w:rFonts w:ascii="Museo Sans 300" w:hAnsi="Museo Sans 300"/>
          <w:sz w:val="24"/>
          <w:szCs w:val="24"/>
        </w:rPr>
        <w:t>---</w:t>
      </w:r>
      <w:r w:rsidRPr="00E9222D">
        <w:rPr>
          <w:rFonts w:ascii="Museo Sans 300" w:hAnsi="Museo Sans 300"/>
          <w:sz w:val="24"/>
          <w:szCs w:val="24"/>
        </w:rPr>
        <w:t xml:space="preserve"> solares para vivienda (Polígonos del B al R), Tanque, Quebrada, Escuela, Reserva ISTA 1 y 2, Calles, </w:t>
      </w:r>
      <w:r w:rsidR="00BB1431">
        <w:rPr>
          <w:rFonts w:ascii="Museo Sans 300" w:hAnsi="Museo Sans 300"/>
          <w:sz w:val="24"/>
          <w:szCs w:val="24"/>
        </w:rPr>
        <w:t>---</w:t>
      </w:r>
      <w:r w:rsidRPr="00E9222D">
        <w:rPr>
          <w:rFonts w:ascii="Museo Sans 300" w:hAnsi="Museo Sans 300"/>
          <w:sz w:val="24"/>
          <w:szCs w:val="24"/>
        </w:rPr>
        <w:t xml:space="preserve"> Lotes Agrícolas (Polígono 6); modificado por el Punto XIX del Acta de Sesión Ordinaria 28-2007, de fecha 18 de julio de 2007, en el sentido de establecer correctamente los números de matrículas sobre las cuales recaía el proyecto antes mencionado. Debido a la aprobación de nuevos planos por parte del Centro Nacional de Registros, fue modificado por el acuerdo contenido en el </w:t>
      </w:r>
      <w:r w:rsidRPr="00E9222D">
        <w:rPr>
          <w:rFonts w:ascii="Museo Sans 300" w:hAnsi="Museo Sans 300"/>
          <w:b/>
          <w:bCs/>
          <w:sz w:val="24"/>
          <w:szCs w:val="24"/>
        </w:rPr>
        <w:t>Punto XV de Sesión Ordinaria 22-2013 de fecha 4 de julio de 2013</w:t>
      </w:r>
      <w:r w:rsidRPr="00E9222D">
        <w:rPr>
          <w:rFonts w:ascii="Museo Sans 300" w:hAnsi="Museo Sans 300"/>
          <w:sz w:val="24"/>
          <w:szCs w:val="24"/>
        </w:rPr>
        <w:t xml:space="preserve">, en el que se aprobó entre otros los proyectos identificados registralmente como </w:t>
      </w:r>
      <w:r w:rsidRPr="00E9222D">
        <w:rPr>
          <w:rFonts w:ascii="Museo Sans 300" w:hAnsi="Museo Sans 300"/>
          <w:b/>
          <w:sz w:val="24"/>
          <w:szCs w:val="24"/>
        </w:rPr>
        <w:t>“PORCIÓN 7, PORCIÓN DACIÓN 7-2, PORCIÓN 7, LOTE SUR, PORCIÓN I”</w:t>
      </w:r>
      <w:r w:rsidRPr="00E9222D">
        <w:rPr>
          <w:rFonts w:ascii="Museo Sans 300" w:hAnsi="Museo Sans 300"/>
          <w:sz w:val="24"/>
          <w:szCs w:val="24"/>
        </w:rPr>
        <w:t xml:space="preserve">, </w:t>
      </w:r>
      <w:r w:rsidRPr="00E9222D">
        <w:rPr>
          <w:rFonts w:ascii="Museo Sans 300" w:hAnsi="Museo Sans 300" w:cs="Arial"/>
          <w:bCs/>
          <w:sz w:val="24"/>
          <w:szCs w:val="24"/>
        </w:rPr>
        <w:t xml:space="preserve">que incluye </w:t>
      </w:r>
      <w:r w:rsidR="00BB1431">
        <w:rPr>
          <w:rFonts w:ascii="Museo Sans 300" w:hAnsi="Museo Sans 300" w:cs="Arial"/>
          <w:bCs/>
          <w:sz w:val="24"/>
          <w:szCs w:val="24"/>
        </w:rPr>
        <w:t>---</w:t>
      </w:r>
      <w:r w:rsidRPr="00E9222D">
        <w:rPr>
          <w:rFonts w:ascii="Museo Sans 300" w:hAnsi="Museo Sans 300" w:cs="Arial"/>
          <w:bCs/>
          <w:sz w:val="24"/>
          <w:szCs w:val="24"/>
        </w:rPr>
        <w:t xml:space="preserve"> solares en el Polígono Q, en un área de 02 Hás., 67 Ás., 68.71 Cás., inscrito a la matrícula </w:t>
      </w:r>
      <w:r w:rsidR="00BB1431">
        <w:rPr>
          <w:rFonts w:ascii="Museo Sans 300" w:hAnsi="Museo Sans 300"/>
          <w:bCs/>
          <w:sz w:val="24"/>
          <w:szCs w:val="24"/>
        </w:rPr>
        <w:t>---</w:t>
      </w:r>
      <w:r w:rsidRPr="00E9222D">
        <w:rPr>
          <w:rFonts w:ascii="Museo Sans 300" w:hAnsi="Museo Sans 300"/>
          <w:bCs/>
          <w:sz w:val="24"/>
          <w:szCs w:val="24"/>
        </w:rPr>
        <w:t>-</w:t>
      </w:r>
      <w:r w:rsidRPr="00BB1431">
        <w:rPr>
          <w:rFonts w:ascii="Museo Sans 300" w:hAnsi="Museo Sans 300"/>
          <w:bCs/>
          <w:sz w:val="24"/>
          <w:szCs w:val="24"/>
        </w:rPr>
        <w:t xml:space="preserve">00000 y </w:t>
      </w:r>
      <w:r w:rsidRPr="00BB1431">
        <w:rPr>
          <w:rFonts w:ascii="Museo Sans 300" w:hAnsi="Museo Sans 300"/>
          <w:b/>
          <w:sz w:val="24"/>
          <w:szCs w:val="24"/>
        </w:rPr>
        <w:t xml:space="preserve">“PORCIÓN 4-2, PORCIÓN SOLAR B-1, PORCIÓN 4, HACIENDA JALAPA, PORCIÓN NORTE”, </w:t>
      </w:r>
      <w:r w:rsidRPr="00BB1431">
        <w:rPr>
          <w:rFonts w:ascii="Museo Sans 300" w:hAnsi="Museo Sans 300" w:cs="Arial"/>
          <w:bCs/>
          <w:sz w:val="24"/>
          <w:szCs w:val="24"/>
        </w:rPr>
        <w:t xml:space="preserve">que incluye </w:t>
      </w:r>
      <w:r w:rsidR="00BB1431">
        <w:rPr>
          <w:rFonts w:ascii="Museo Sans 300" w:hAnsi="Museo Sans 300" w:cs="Arial"/>
          <w:bCs/>
          <w:sz w:val="24"/>
          <w:szCs w:val="24"/>
        </w:rPr>
        <w:t>---</w:t>
      </w:r>
      <w:r w:rsidRPr="00BB1431">
        <w:rPr>
          <w:rFonts w:ascii="Museo Sans 300" w:hAnsi="Museo Sans 300" w:cs="Arial"/>
          <w:bCs/>
          <w:sz w:val="24"/>
          <w:szCs w:val="24"/>
        </w:rPr>
        <w:t xml:space="preserve"> solar Polígono B, en un área de 00 Hás., 32 Ás., 72.75 Cás., inscrito a la matrícula </w:t>
      </w:r>
      <w:r w:rsidR="00BB1431">
        <w:rPr>
          <w:rFonts w:ascii="Museo Sans 300" w:hAnsi="Museo Sans 300"/>
          <w:bCs/>
          <w:sz w:val="24"/>
          <w:szCs w:val="24"/>
        </w:rPr>
        <w:t>---</w:t>
      </w:r>
      <w:r w:rsidRPr="00BB1431">
        <w:rPr>
          <w:rFonts w:ascii="Museo Sans 300" w:hAnsi="Museo Sans 300"/>
          <w:bCs/>
          <w:sz w:val="24"/>
          <w:szCs w:val="24"/>
        </w:rPr>
        <w:t>-00000.</w:t>
      </w:r>
    </w:p>
    <w:p w:rsidR="00F2498C" w:rsidRPr="00E9222D" w:rsidRDefault="00F2498C" w:rsidP="00E9222D">
      <w:pPr>
        <w:pStyle w:val="Prrafodelista"/>
        <w:ind w:left="360"/>
        <w:jc w:val="both"/>
        <w:rPr>
          <w:rFonts w:ascii="Museo Sans 300" w:hAnsi="Museo Sans 300"/>
          <w:bCs/>
          <w:sz w:val="24"/>
          <w:szCs w:val="24"/>
          <w:highlight w:val="yellow"/>
        </w:rPr>
      </w:pPr>
    </w:p>
    <w:p w:rsidR="00F2498C" w:rsidRPr="00E9222D" w:rsidRDefault="00F2498C" w:rsidP="00490712">
      <w:pPr>
        <w:pStyle w:val="Prrafodelista"/>
        <w:numPr>
          <w:ilvl w:val="0"/>
          <w:numId w:val="5"/>
        </w:numPr>
        <w:tabs>
          <w:tab w:val="left" w:pos="8091"/>
        </w:tabs>
        <w:ind w:left="1134" w:hanging="708"/>
        <w:contextualSpacing/>
        <w:jc w:val="both"/>
        <w:rPr>
          <w:rFonts w:ascii="Museo Sans 300" w:hAnsi="Museo Sans 300"/>
          <w:bCs/>
          <w:sz w:val="24"/>
          <w:szCs w:val="24"/>
        </w:rPr>
      </w:pPr>
      <w:r w:rsidRPr="00E9222D">
        <w:rPr>
          <w:rFonts w:ascii="Museo Sans 300" w:hAnsi="Museo Sans 300"/>
          <w:sz w:val="24"/>
          <w:szCs w:val="24"/>
        </w:rPr>
        <w:t xml:space="preserve">En el Punto V del Acta de Sesión Ordinaria 46-2004, de fecha 9 de diciembre de 2004, se adjudicaron entre otros, el </w:t>
      </w:r>
      <w:r w:rsidRPr="00E9222D">
        <w:rPr>
          <w:rFonts w:ascii="Museo Sans 300" w:hAnsi="Museo Sans 300"/>
          <w:b/>
          <w:sz w:val="24"/>
          <w:szCs w:val="24"/>
        </w:rPr>
        <w:t xml:space="preserve">Solar </w:t>
      </w:r>
      <w:r w:rsidR="00BB1431">
        <w:rPr>
          <w:rFonts w:ascii="Museo Sans 300" w:hAnsi="Museo Sans 300"/>
          <w:b/>
          <w:sz w:val="24"/>
          <w:szCs w:val="24"/>
        </w:rPr>
        <w:t>---</w:t>
      </w:r>
      <w:r w:rsidRPr="00E9222D">
        <w:rPr>
          <w:rFonts w:ascii="Museo Sans 300" w:hAnsi="Museo Sans 300"/>
          <w:b/>
          <w:sz w:val="24"/>
          <w:szCs w:val="24"/>
        </w:rPr>
        <w:t xml:space="preserve">, Polígono </w:t>
      </w:r>
      <w:r w:rsidR="00BB1431">
        <w:rPr>
          <w:rFonts w:ascii="Museo Sans 300" w:hAnsi="Museo Sans 300"/>
          <w:b/>
          <w:sz w:val="24"/>
          <w:szCs w:val="24"/>
        </w:rPr>
        <w:t>---</w:t>
      </w:r>
      <w:r w:rsidRPr="00E9222D">
        <w:rPr>
          <w:rFonts w:ascii="Museo Sans 300" w:hAnsi="Museo Sans 300"/>
          <w:b/>
          <w:sz w:val="24"/>
          <w:szCs w:val="24"/>
        </w:rPr>
        <w:t xml:space="preserve">, </w:t>
      </w:r>
      <w:r w:rsidRPr="00E9222D">
        <w:rPr>
          <w:rFonts w:ascii="Museo Sans 300" w:hAnsi="Museo Sans 300"/>
          <w:sz w:val="24"/>
          <w:szCs w:val="24"/>
        </w:rPr>
        <w:t xml:space="preserve">con un área de 4,314.69 Mts.², y un precio de $4,709.18, a favor de los señores: </w:t>
      </w:r>
      <w:r w:rsidRPr="00E9222D">
        <w:rPr>
          <w:rFonts w:ascii="Museo Sans 300" w:hAnsi="Museo Sans 300"/>
          <w:color w:val="000000" w:themeColor="text1"/>
          <w:sz w:val="24"/>
          <w:szCs w:val="24"/>
        </w:rPr>
        <w:t>Jose Orlando Hernandez Amaya</w:t>
      </w:r>
      <w:r w:rsidRPr="00E9222D">
        <w:rPr>
          <w:rFonts w:ascii="Museo Sans 300" w:hAnsi="Museo Sans 300"/>
          <w:sz w:val="24"/>
          <w:szCs w:val="24"/>
        </w:rPr>
        <w:t xml:space="preserve"> y Jairo de Jesús Hernandez Saenz.</w:t>
      </w:r>
    </w:p>
    <w:p w:rsidR="00F2498C" w:rsidRPr="00E9222D" w:rsidRDefault="00F2498C" w:rsidP="00E9222D">
      <w:pPr>
        <w:rPr>
          <w:rFonts w:ascii="Museo Sans 300" w:hAnsi="Museo Sans 300"/>
          <w:bCs/>
          <w:sz w:val="24"/>
          <w:szCs w:val="24"/>
          <w:highlight w:val="yellow"/>
        </w:rPr>
      </w:pPr>
    </w:p>
    <w:p w:rsidR="00F2498C" w:rsidRPr="00E9222D" w:rsidRDefault="00F2498C" w:rsidP="00E9222D">
      <w:pPr>
        <w:pStyle w:val="Prrafodelista"/>
        <w:tabs>
          <w:tab w:val="left" w:pos="8091"/>
        </w:tabs>
        <w:ind w:left="1134"/>
        <w:contextualSpacing/>
        <w:jc w:val="both"/>
        <w:rPr>
          <w:rFonts w:ascii="Museo Sans 300" w:hAnsi="Museo Sans 300"/>
          <w:sz w:val="24"/>
          <w:szCs w:val="24"/>
        </w:rPr>
      </w:pPr>
      <w:r w:rsidRPr="00E9222D">
        <w:rPr>
          <w:rFonts w:ascii="Museo Sans 300" w:hAnsi="Museo Sans 300"/>
          <w:sz w:val="24"/>
          <w:szCs w:val="24"/>
        </w:rPr>
        <w:t>En el Punto IV del Acta de Sesión Ordinaria  3-2005, de fecha 20 de enero de</w:t>
      </w:r>
      <w:r w:rsidR="00FD1B3E" w:rsidRPr="00E9222D">
        <w:rPr>
          <w:rFonts w:ascii="Museo Sans 300" w:hAnsi="Museo Sans 300"/>
          <w:sz w:val="24"/>
          <w:szCs w:val="24"/>
        </w:rPr>
        <w:t xml:space="preserve"> 2005, se adjudicó</w:t>
      </w:r>
      <w:r w:rsidRPr="00E9222D">
        <w:rPr>
          <w:rFonts w:ascii="Museo Sans 300" w:hAnsi="Museo Sans 300"/>
          <w:sz w:val="24"/>
          <w:szCs w:val="24"/>
        </w:rPr>
        <w:t xml:space="preserve"> entre otros, el </w:t>
      </w:r>
      <w:r w:rsidRPr="00E9222D">
        <w:rPr>
          <w:rFonts w:ascii="Museo Sans 300" w:hAnsi="Museo Sans 300"/>
          <w:b/>
          <w:sz w:val="24"/>
          <w:szCs w:val="24"/>
        </w:rPr>
        <w:t xml:space="preserve">Solar </w:t>
      </w:r>
      <w:r w:rsidR="00BB1431">
        <w:rPr>
          <w:rFonts w:ascii="Museo Sans 300" w:hAnsi="Museo Sans 300"/>
          <w:b/>
          <w:sz w:val="24"/>
          <w:szCs w:val="24"/>
        </w:rPr>
        <w:t>--</w:t>
      </w:r>
      <w:r w:rsidRPr="00E9222D">
        <w:rPr>
          <w:rFonts w:ascii="Museo Sans 300" w:hAnsi="Museo Sans 300"/>
          <w:b/>
          <w:sz w:val="24"/>
          <w:szCs w:val="24"/>
        </w:rPr>
        <w:t xml:space="preserve">, Polígono </w:t>
      </w:r>
      <w:r w:rsidR="00BB1431">
        <w:rPr>
          <w:rFonts w:ascii="Museo Sans 300" w:hAnsi="Museo Sans 300"/>
          <w:b/>
          <w:sz w:val="24"/>
          <w:szCs w:val="24"/>
        </w:rPr>
        <w:t>--</w:t>
      </w:r>
      <w:r w:rsidRPr="00E9222D">
        <w:rPr>
          <w:rFonts w:ascii="Museo Sans 300" w:hAnsi="Museo Sans 300"/>
          <w:b/>
          <w:sz w:val="24"/>
          <w:szCs w:val="24"/>
        </w:rPr>
        <w:t xml:space="preserve">, </w:t>
      </w:r>
      <w:r w:rsidRPr="00E9222D">
        <w:rPr>
          <w:rFonts w:ascii="Museo Sans 300" w:hAnsi="Museo Sans 300"/>
          <w:sz w:val="24"/>
          <w:szCs w:val="24"/>
        </w:rPr>
        <w:t>con un área de 3,272.75 Mts.², y un precio de $3,571.97, a favor de los señores: Ernesto Arturo Bernal Castillo y Teresa de Jesus Barahona.</w:t>
      </w:r>
    </w:p>
    <w:p w:rsidR="00F2498C" w:rsidRPr="00E9222D" w:rsidRDefault="00F2498C" w:rsidP="00E9222D">
      <w:pPr>
        <w:pStyle w:val="Prrafodelista"/>
        <w:tabs>
          <w:tab w:val="left" w:pos="8091"/>
        </w:tabs>
        <w:ind w:left="360"/>
        <w:contextualSpacing/>
        <w:jc w:val="both"/>
        <w:rPr>
          <w:rFonts w:ascii="Museo Sans 300" w:hAnsi="Museo Sans 300"/>
          <w:sz w:val="24"/>
          <w:szCs w:val="24"/>
        </w:rPr>
      </w:pPr>
    </w:p>
    <w:p w:rsidR="00F2498C" w:rsidRPr="00E9222D" w:rsidRDefault="00F2498C" w:rsidP="00490712">
      <w:pPr>
        <w:pStyle w:val="Prrafodelista"/>
        <w:numPr>
          <w:ilvl w:val="0"/>
          <w:numId w:val="5"/>
        </w:numPr>
        <w:ind w:left="1134" w:hanging="708"/>
        <w:contextualSpacing/>
        <w:jc w:val="both"/>
        <w:rPr>
          <w:rFonts w:ascii="Museo Sans 300" w:hAnsi="Museo Sans 300"/>
          <w:bCs/>
          <w:sz w:val="24"/>
          <w:szCs w:val="24"/>
        </w:rPr>
      </w:pPr>
      <w:r w:rsidRPr="00E9222D">
        <w:rPr>
          <w:rFonts w:ascii="Museo Sans 300" w:hAnsi="Museo Sans 300"/>
          <w:sz w:val="24"/>
          <w:szCs w:val="24"/>
        </w:rPr>
        <w:t>Habiéndose actualizado la información de la adjudicación de los inmuebles, se hace necesaria la modificación de los puntos anteriores por las siguientes causales:</w:t>
      </w:r>
    </w:p>
    <w:p w:rsidR="00F2498C" w:rsidRPr="00E9222D" w:rsidRDefault="00F2498C" w:rsidP="00E9222D">
      <w:pPr>
        <w:pStyle w:val="Prrafodelista"/>
        <w:ind w:left="360"/>
        <w:contextualSpacing/>
        <w:jc w:val="both"/>
        <w:rPr>
          <w:rFonts w:ascii="Museo Sans 300" w:hAnsi="Museo Sans 300"/>
          <w:bCs/>
          <w:sz w:val="24"/>
          <w:szCs w:val="24"/>
        </w:rPr>
      </w:pPr>
    </w:p>
    <w:p w:rsidR="00BF16B8" w:rsidRPr="00E9222D" w:rsidRDefault="00BF16B8" w:rsidP="00E9222D">
      <w:pPr>
        <w:pStyle w:val="Prrafodelista"/>
        <w:ind w:left="1134"/>
        <w:contextualSpacing/>
        <w:jc w:val="both"/>
        <w:rPr>
          <w:rFonts w:ascii="Museo Sans 300" w:hAnsi="Museo Sans 300"/>
          <w:b/>
          <w:sz w:val="24"/>
          <w:szCs w:val="24"/>
        </w:rPr>
      </w:pPr>
      <w:r w:rsidRPr="00E9222D">
        <w:rPr>
          <w:rFonts w:ascii="Museo Sans 300" w:hAnsi="Museo Sans 300"/>
          <w:b/>
          <w:sz w:val="24"/>
          <w:szCs w:val="24"/>
        </w:rPr>
        <w:t>PUNTO V DEL ACTA DE SESIÓN ORDINARIA 46-2004, DE FECHA 09 DE DICIEMBRE DE 2004.</w:t>
      </w:r>
    </w:p>
    <w:p w:rsidR="00F2498C" w:rsidRPr="00E9222D" w:rsidRDefault="00F2498C" w:rsidP="00E9222D">
      <w:pPr>
        <w:pStyle w:val="Prrafodelista"/>
        <w:ind w:left="360"/>
        <w:contextualSpacing/>
        <w:jc w:val="both"/>
        <w:rPr>
          <w:rFonts w:ascii="Museo Sans 300" w:hAnsi="Museo Sans 300"/>
          <w:b/>
          <w:sz w:val="24"/>
          <w:szCs w:val="24"/>
        </w:rPr>
      </w:pPr>
    </w:p>
    <w:p w:rsidR="00F2498C" w:rsidRPr="00E9222D" w:rsidRDefault="00BF16B8" w:rsidP="00490712">
      <w:pPr>
        <w:pStyle w:val="Prrafodelista"/>
        <w:numPr>
          <w:ilvl w:val="0"/>
          <w:numId w:val="8"/>
        </w:numPr>
        <w:ind w:left="1418" w:hanging="284"/>
        <w:contextualSpacing/>
        <w:jc w:val="both"/>
        <w:rPr>
          <w:rFonts w:ascii="Museo Sans 300" w:hAnsi="Museo Sans 300"/>
          <w:bCs/>
          <w:sz w:val="24"/>
          <w:szCs w:val="24"/>
        </w:rPr>
      </w:pPr>
      <w:r w:rsidRPr="00E9222D">
        <w:rPr>
          <w:rFonts w:ascii="Museo Sans 300" w:hAnsi="Museo Sans 300"/>
          <w:sz w:val="24"/>
          <w:szCs w:val="24"/>
        </w:rPr>
        <w:t>Corregir</w:t>
      </w:r>
      <w:r w:rsidR="008A3653">
        <w:rPr>
          <w:rFonts w:ascii="Museo Sans 300" w:hAnsi="Museo Sans 300"/>
          <w:sz w:val="24"/>
          <w:szCs w:val="24"/>
        </w:rPr>
        <w:t>nomenclatura, área y precio</w:t>
      </w:r>
      <w:r w:rsidR="00F2498C" w:rsidRPr="00E9222D">
        <w:rPr>
          <w:rFonts w:ascii="Museo Sans 300" w:hAnsi="Museo Sans 300"/>
          <w:sz w:val="24"/>
          <w:szCs w:val="24"/>
        </w:rPr>
        <w:t xml:space="preserve"> del Solar </w:t>
      </w:r>
      <w:r w:rsidR="00B95000">
        <w:rPr>
          <w:rFonts w:ascii="Museo Sans 300" w:hAnsi="Museo Sans 300"/>
          <w:sz w:val="24"/>
          <w:szCs w:val="24"/>
        </w:rPr>
        <w:t>---</w:t>
      </w:r>
      <w:r w:rsidR="00F2498C" w:rsidRPr="00E9222D">
        <w:rPr>
          <w:rFonts w:ascii="Museo Sans 300" w:hAnsi="Museo Sans 300"/>
          <w:sz w:val="24"/>
          <w:szCs w:val="24"/>
        </w:rPr>
        <w:t xml:space="preserve">, Polígono </w:t>
      </w:r>
      <w:r w:rsidR="00B95000">
        <w:rPr>
          <w:rFonts w:ascii="Museo Sans 300" w:hAnsi="Museo Sans 300"/>
          <w:sz w:val="24"/>
          <w:szCs w:val="24"/>
        </w:rPr>
        <w:t>---</w:t>
      </w:r>
      <w:r w:rsidR="00F2498C" w:rsidRPr="00E9222D">
        <w:rPr>
          <w:rFonts w:ascii="Museo Sans 300" w:hAnsi="Museo Sans 300"/>
          <w:sz w:val="24"/>
          <w:szCs w:val="24"/>
        </w:rPr>
        <w:t xml:space="preserve">, esto debido a que Junta Directiva aprobó la adjudicación con un área de 4,314.69 Mts.², y con un precio de $4,709.18, sin embargo al reprocesar los planos e inscribir la Desmembración en Cabeza de su Dueño a favor de ISTA, la nomenclatura, área y precio han variado, siendola identificación correcta </w:t>
      </w:r>
      <w:r w:rsidR="00F2498C" w:rsidRPr="00E9222D">
        <w:rPr>
          <w:rFonts w:ascii="Museo Sans 300" w:hAnsi="Museo Sans 300"/>
          <w:b/>
          <w:sz w:val="24"/>
          <w:szCs w:val="24"/>
        </w:rPr>
        <w:t xml:space="preserve">SOLAR </w:t>
      </w:r>
      <w:r w:rsidR="00B95000">
        <w:rPr>
          <w:rFonts w:ascii="Museo Sans 300" w:hAnsi="Museo Sans 300"/>
          <w:b/>
          <w:sz w:val="24"/>
          <w:szCs w:val="24"/>
        </w:rPr>
        <w:t>---</w:t>
      </w:r>
      <w:r w:rsidR="00F2498C" w:rsidRPr="00E9222D">
        <w:rPr>
          <w:rFonts w:ascii="Museo Sans 300" w:hAnsi="Museo Sans 300"/>
          <w:b/>
          <w:sz w:val="24"/>
          <w:szCs w:val="24"/>
        </w:rPr>
        <w:t xml:space="preserve">, POLÍGONO </w:t>
      </w:r>
      <w:r w:rsidR="00B95000">
        <w:rPr>
          <w:rFonts w:ascii="Museo Sans 300" w:hAnsi="Museo Sans 300"/>
          <w:b/>
          <w:sz w:val="24"/>
          <w:szCs w:val="24"/>
        </w:rPr>
        <w:t>---</w:t>
      </w:r>
      <w:r w:rsidR="00F2498C" w:rsidRPr="00E9222D">
        <w:rPr>
          <w:rFonts w:ascii="Museo Sans 300" w:hAnsi="Museo Sans 300"/>
          <w:b/>
          <w:sz w:val="24"/>
          <w:szCs w:val="24"/>
        </w:rPr>
        <w:t xml:space="preserve">, PORCIÓN DACIÓN 7-2, </w:t>
      </w:r>
      <w:r w:rsidR="00F2498C" w:rsidRPr="00E9222D">
        <w:rPr>
          <w:rFonts w:ascii="Museo Sans 300" w:hAnsi="Museo Sans 300"/>
          <w:sz w:val="24"/>
          <w:szCs w:val="24"/>
        </w:rPr>
        <w:t xml:space="preserve">con un área de 4,314.70 Mts.² y un precio </w:t>
      </w:r>
      <w:r w:rsidR="00F2498C" w:rsidRPr="00E9222D">
        <w:rPr>
          <w:rFonts w:ascii="Museo Sans 300" w:hAnsi="Museo Sans 300"/>
          <w:sz w:val="24"/>
          <w:szCs w:val="24"/>
        </w:rPr>
        <w:lastRenderedPageBreak/>
        <w:t>de $4,709.19; existiendo un aumento de área de 0.01 Mts.²; por lo tanto, el titular de la adjudicación tendrá que cancelar la cantidad de $0.01 adicional a su deuda agraria a quien se le notificó previamente, manifestando estar de acuerdo, constando en el Acta de Reconocimiento de Pago, por Área que Excede a la Adjudicada, de fecha 29 de enero de 2020, anexa al expediente respectivo.</w:t>
      </w:r>
    </w:p>
    <w:p w:rsidR="008A3653" w:rsidRPr="00E9222D" w:rsidRDefault="008A3653" w:rsidP="00B95000">
      <w:pPr>
        <w:contextualSpacing/>
        <w:jc w:val="both"/>
        <w:rPr>
          <w:rFonts w:ascii="Museo Sans 300" w:hAnsi="Museo Sans 300"/>
          <w:b/>
          <w:sz w:val="24"/>
          <w:szCs w:val="24"/>
        </w:rPr>
      </w:pPr>
    </w:p>
    <w:p w:rsidR="00BF16B8" w:rsidRPr="00E9222D" w:rsidRDefault="00BF16B8" w:rsidP="00E9222D">
      <w:pPr>
        <w:ind w:left="1134"/>
        <w:contextualSpacing/>
        <w:jc w:val="both"/>
        <w:rPr>
          <w:rFonts w:ascii="Museo Sans 300" w:hAnsi="Museo Sans 300"/>
          <w:b/>
          <w:sz w:val="24"/>
          <w:szCs w:val="24"/>
        </w:rPr>
      </w:pPr>
      <w:r w:rsidRPr="00E9222D">
        <w:rPr>
          <w:rFonts w:ascii="Museo Sans 300" w:hAnsi="Museo Sans 300"/>
          <w:b/>
          <w:sz w:val="24"/>
          <w:szCs w:val="24"/>
        </w:rPr>
        <w:t xml:space="preserve">PUNTO IV DEL ACTA DE SESIÓN ORDINARIA 3-2005, DE FECHA 20 DE ENERO DE 2005. </w:t>
      </w:r>
    </w:p>
    <w:p w:rsidR="00F2498C" w:rsidRPr="00E9222D" w:rsidRDefault="00F2498C" w:rsidP="00E9222D">
      <w:pPr>
        <w:ind w:left="426" w:hanging="142"/>
        <w:contextualSpacing/>
        <w:jc w:val="both"/>
        <w:rPr>
          <w:rFonts w:ascii="Museo Sans 300" w:hAnsi="Museo Sans 300"/>
          <w:bCs/>
          <w:sz w:val="24"/>
          <w:szCs w:val="24"/>
        </w:rPr>
      </w:pPr>
    </w:p>
    <w:p w:rsidR="00F2498C" w:rsidRPr="00E9222D" w:rsidRDefault="007700CB" w:rsidP="00490712">
      <w:pPr>
        <w:pStyle w:val="Prrafodelista"/>
        <w:numPr>
          <w:ilvl w:val="0"/>
          <w:numId w:val="7"/>
        </w:numPr>
        <w:ind w:left="1418" w:hanging="284"/>
        <w:contextualSpacing/>
        <w:jc w:val="both"/>
        <w:rPr>
          <w:rFonts w:ascii="Museo Sans 300" w:hAnsi="Museo Sans 300"/>
          <w:sz w:val="24"/>
          <w:szCs w:val="24"/>
        </w:rPr>
      </w:pPr>
      <w:r w:rsidRPr="00E9222D">
        <w:rPr>
          <w:rFonts w:ascii="Museo Sans 300" w:hAnsi="Museo Sans 300"/>
          <w:sz w:val="24"/>
          <w:szCs w:val="24"/>
        </w:rPr>
        <w:t>Corregir</w:t>
      </w:r>
      <w:r w:rsidR="009D5793" w:rsidRPr="00E9222D">
        <w:rPr>
          <w:rFonts w:ascii="Museo Sans 300" w:hAnsi="Museo Sans 300"/>
          <w:sz w:val="24"/>
          <w:szCs w:val="24"/>
        </w:rPr>
        <w:t xml:space="preserve">la nomenclatura del Solar </w:t>
      </w:r>
      <w:r w:rsidR="00B95000">
        <w:rPr>
          <w:rFonts w:ascii="Museo Sans 300" w:hAnsi="Museo Sans 300"/>
          <w:sz w:val="24"/>
          <w:szCs w:val="24"/>
        </w:rPr>
        <w:t>--</w:t>
      </w:r>
      <w:r w:rsidR="009D5793" w:rsidRPr="00E9222D">
        <w:rPr>
          <w:rFonts w:ascii="Museo Sans 300" w:hAnsi="Museo Sans 300"/>
          <w:sz w:val="24"/>
          <w:szCs w:val="24"/>
        </w:rPr>
        <w:t xml:space="preserve">, Polígono </w:t>
      </w:r>
      <w:r w:rsidR="00B95000">
        <w:rPr>
          <w:rFonts w:ascii="Museo Sans 300" w:hAnsi="Museo Sans 300"/>
          <w:sz w:val="24"/>
          <w:szCs w:val="24"/>
        </w:rPr>
        <w:t>---</w:t>
      </w:r>
      <w:r w:rsidR="009D5793" w:rsidRPr="00E9222D">
        <w:rPr>
          <w:rFonts w:ascii="Museo Sans 300" w:hAnsi="Museo Sans 300"/>
          <w:sz w:val="24"/>
          <w:szCs w:val="24"/>
        </w:rPr>
        <w:t xml:space="preserve">, </w:t>
      </w:r>
      <w:r w:rsidR="00F2498C" w:rsidRPr="00E9222D">
        <w:rPr>
          <w:rFonts w:ascii="Museo Sans 300" w:hAnsi="Museo Sans 300"/>
          <w:sz w:val="24"/>
          <w:szCs w:val="24"/>
        </w:rPr>
        <w:t xml:space="preserve">sin embargo, al reprocesar los planos e inscribir la Desmembración en Cabeza de su Dueño a favor de ISTA, la nomenclatura ha variado, siendola identificación correcta </w:t>
      </w:r>
      <w:r w:rsidR="00F2498C" w:rsidRPr="00E9222D">
        <w:rPr>
          <w:rFonts w:ascii="Museo Sans 300" w:hAnsi="Museo Sans 300"/>
          <w:b/>
          <w:sz w:val="24"/>
          <w:szCs w:val="24"/>
        </w:rPr>
        <w:t xml:space="preserve">SOLAR </w:t>
      </w:r>
      <w:r w:rsidR="00B95000">
        <w:rPr>
          <w:rFonts w:ascii="Museo Sans 300" w:hAnsi="Museo Sans 300"/>
          <w:b/>
          <w:sz w:val="24"/>
          <w:szCs w:val="24"/>
        </w:rPr>
        <w:t>---</w:t>
      </w:r>
      <w:r w:rsidR="00F2498C" w:rsidRPr="00E9222D">
        <w:rPr>
          <w:rFonts w:ascii="Museo Sans 300" w:hAnsi="Museo Sans 300"/>
          <w:b/>
          <w:sz w:val="24"/>
          <w:szCs w:val="24"/>
        </w:rPr>
        <w:t>, PORCIÓN 4-2.</w:t>
      </w:r>
    </w:p>
    <w:p w:rsidR="00F2498C" w:rsidRPr="00E9222D" w:rsidRDefault="00F2498C" w:rsidP="00E9222D">
      <w:pPr>
        <w:pStyle w:val="Prrafodelista"/>
        <w:ind w:left="360"/>
        <w:contextualSpacing/>
        <w:jc w:val="both"/>
        <w:rPr>
          <w:rFonts w:ascii="Museo Sans 300" w:hAnsi="Museo Sans 300"/>
          <w:sz w:val="24"/>
          <w:szCs w:val="24"/>
        </w:rPr>
      </w:pPr>
    </w:p>
    <w:p w:rsidR="00F2498C" w:rsidRPr="00E9222D" w:rsidRDefault="009D5793" w:rsidP="00490712">
      <w:pPr>
        <w:pStyle w:val="Prrafodelista"/>
        <w:numPr>
          <w:ilvl w:val="0"/>
          <w:numId w:val="7"/>
        </w:numPr>
        <w:ind w:left="1418" w:hanging="284"/>
        <w:contextualSpacing/>
        <w:jc w:val="both"/>
        <w:rPr>
          <w:rFonts w:ascii="Museo Sans 300" w:hAnsi="Museo Sans 300"/>
          <w:sz w:val="24"/>
          <w:szCs w:val="24"/>
        </w:rPr>
      </w:pPr>
      <w:r w:rsidRPr="00E9222D">
        <w:rPr>
          <w:rFonts w:ascii="Museo Sans 300" w:hAnsi="Museo Sans 300"/>
          <w:sz w:val="24"/>
          <w:szCs w:val="24"/>
        </w:rPr>
        <w:t>Excluir a</w:t>
      </w:r>
      <w:r w:rsidR="00F2498C" w:rsidRPr="00E9222D">
        <w:rPr>
          <w:rFonts w:ascii="Museo Sans 300" w:hAnsi="Museo Sans 300"/>
          <w:sz w:val="24"/>
          <w:szCs w:val="24"/>
        </w:rPr>
        <w:t xml:space="preserve">l señor Ernesto Arturo Bernal Castillo, por fallecimiento, causal comprobada con la Certificación de la Partida de Defunción N° </w:t>
      </w:r>
      <w:r w:rsidR="00B95000">
        <w:rPr>
          <w:rFonts w:ascii="Museo Sans 300" w:hAnsi="Museo Sans 300"/>
          <w:sz w:val="24"/>
          <w:szCs w:val="24"/>
        </w:rPr>
        <w:t>---</w:t>
      </w:r>
      <w:r w:rsidR="00F2498C" w:rsidRPr="00E9222D">
        <w:rPr>
          <w:rFonts w:ascii="Museo Sans 300" w:hAnsi="Museo Sans 300"/>
          <w:sz w:val="24"/>
          <w:szCs w:val="24"/>
        </w:rPr>
        <w:t xml:space="preserve">, folio </w:t>
      </w:r>
      <w:r w:rsidR="00B95000">
        <w:rPr>
          <w:rFonts w:ascii="Museo Sans 300" w:hAnsi="Museo Sans 300"/>
          <w:sz w:val="24"/>
          <w:szCs w:val="24"/>
        </w:rPr>
        <w:t>---</w:t>
      </w:r>
      <w:r w:rsidR="00F2498C" w:rsidRPr="00E9222D">
        <w:rPr>
          <w:rFonts w:ascii="Museo Sans 300" w:hAnsi="Museo Sans 300"/>
          <w:sz w:val="24"/>
          <w:szCs w:val="24"/>
        </w:rPr>
        <w:t xml:space="preserve">, Libro </w:t>
      </w:r>
      <w:r w:rsidR="00B95000">
        <w:rPr>
          <w:rFonts w:ascii="Museo Sans 300" w:hAnsi="Museo Sans 300"/>
          <w:sz w:val="24"/>
          <w:szCs w:val="24"/>
        </w:rPr>
        <w:t>--</w:t>
      </w:r>
      <w:r w:rsidR="00F2498C" w:rsidRPr="00E9222D">
        <w:rPr>
          <w:rFonts w:ascii="Museo Sans 300" w:hAnsi="Museo Sans 300"/>
          <w:sz w:val="24"/>
          <w:szCs w:val="24"/>
        </w:rPr>
        <w:t xml:space="preserve"> de Partidas de Defunción que la Alcaldía Municipal de </w:t>
      </w:r>
      <w:r w:rsidR="00B95000">
        <w:rPr>
          <w:rFonts w:ascii="Museo Sans 300" w:hAnsi="Museo Sans 300"/>
          <w:sz w:val="24"/>
          <w:szCs w:val="24"/>
        </w:rPr>
        <w:t>---</w:t>
      </w:r>
      <w:r w:rsidR="00F2498C" w:rsidRPr="00E9222D">
        <w:rPr>
          <w:rFonts w:ascii="Museo Sans 300" w:hAnsi="Museo Sans 300"/>
          <w:sz w:val="24"/>
          <w:szCs w:val="24"/>
        </w:rPr>
        <w:t xml:space="preserve">, departamento de </w:t>
      </w:r>
      <w:r w:rsidR="00B95000">
        <w:rPr>
          <w:rFonts w:ascii="Museo Sans 300" w:hAnsi="Museo Sans 300"/>
          <w:sz w:val="24"/>
          <w:szCs w:val="24"/>
        </w:rPr>
        <w:t>---</w:t>
      </w:r>
      <w:r w:rsidR="00F2498C" w:rsidRPr="00E9222D">
        <w:rPr>
          <w:rFonts w:ascii="Museo Sans 300" w:hAnsi="Museo Sans 300"/>
          <w:sz w:val="24"/>
          <w:szCs w:val="24"/>
        </w:rPr>
        <w:t xml:space="preserve">, llevó en el año </w:t>
      </w:r>
      <w:r w:rsidR="00B95000">
        <w:rPr>
          <w:rFonts w:ascii="Museo Sans 300" w:hAnsi="Museo Sans 300"/>
          <w:sz w:val="24"/>
          <w:szCs w:val="24"/>
        </w:rPr>
        <w:t>----</w:t>
      </w:r>
      <w:r w:rsidR="00F2498C" w:rsidRPr="00E9222D">
        <w:rPr>
          <w:rFonts w:ascii="Museo Sans 300" w:hAnsi="Museo Sans 300"/>
          <w:sz w:val="24"/>
          <w:szCs w:val="24"/>
        </w:rPr>
        <w:t xml:space="preserve">, en la que consta que el referido señorfalleció el día </w:t>
      </w:r>
      <w:r w:rsidR="00B95000">
        <w:rPr>
          <w:rFonts w:ascii="Museo Sans 300" w:hAnsi="Museo Sans 300"/>
          <w:sz w:val="24"/>
          <w:szCs w:val="24"/>
        </w:rPr>
        <w:t>---</w:t>
      </w:r>
      <w:r w:rsidR="00F2498C" w:rsidRPr="00E9222D">
        <w:rPr>
          <w:rFonts w:ascii="Museo Sans 300" w:hAnsi="Museo Sans 300"/>
          <w:sz w:val="24"/>
          <w:szCs w:val="24"/>
        </w:rPr>
        <w:t xml:space="preserve"> de </w:t>
      </w:r>
      <w:r w:rsidR="00E4214F">
        <w:rPr>
          <w:rFonts w:ascii="Museo Sans 300" w:hAnsi="Museo Sans 300"/>
          <w:sz w:val="24"/>
          <w:szCs w:val="24"/>
        </w:rPr>
        <w:t>---</w:t>
      </w:r>
      <w:r w:rsidR="00F2498C" w:rsidRPr="00E9222D">
        <w:rPr>
          <w:rFonts w:ascii="Museo Sans 300" w:hAnsi="Museo Sans 300"/>
          <w:sz w:val="24"/>
          <w:szCs w:val="24"/>
        </w:rPr>
        <w:t xml:space="preserve"> de </w:t>
      </w:r>
      <w:r w:rsidR="00E4214F">
        <w:rPr>
          <w:rFonts w:ascii="Museo Sans 300" w:hAnsi="Museo Sans 300"/>
          <w:sz w:val="24"/>
          <w:szCs w:val="24"/>
        </w:rPr>
        <w:t>---</w:t>
      </w:r>
      <w:r w:rsidR="00F2498C" w:rsidRPr="00E9222D">
        <w:rPr>
          <w:rFonts w:ascii="Museo Sans 300" w:hAnsi="Museo Sans 300"/>
          <w:sz w:val="24"/>
          <w:szCs w:val="24"/>
        </w:rPr>
        <w:t xml:space="preserve">, según solicitud de exclusión de beneficiario de fecha 11 de febrero de 2020. </w:t>
      </w:r>
    </w:p>
    <w:p w:rsidR="00F2498C" w:rsidRPr="00E9222D" w:rsidRDefault="00F2498C" w:rsidP="00E9222D">
      <w:pPr>
        <w:pStyle w:val="Prrafodelista"/>
        <w:rPr>
          <w:rFonts w:ascii="Museo Sans 300" w:hAnsi="Museo Sans 300"/>
          <w:sz w:val="24"/>
          <w:szCs w:val="24"/>
        </w:rPr>
      </w:pPr>
    </w:p>
    <w:p w:rsidR="00F2498C" w:rsidRPr="00E9222D" w:rsidRDefault="00621D96" w:rsidP="00490712">
      <w:pPr>
        <w:pStyle w:val="Prrafodelista"/>
        <w:numPr>
          <w:ilvl w:val="0"/>
          <w:numId w:val="7"/>
        </w:numPr>
        <w:ind w:left="1418" w:hanging="284"/>
        <w:contextualSpacing/>
        <w:jc w:val="both"/>
        <w:rPr>
          <w:rFonts w:ascii="Museo Sans 300" w:hAnsi="Museo Sans 300"/>
          <w:sz w:val="24"/>
          <w:szCs w:val="24"/>
        </w:rPr>
      </w:pPr>
      <w:r w:rsidRPr="00E9222D">
        <w:rPr>
          <w:rFonts w:ascii="Museo Sans 300" w:hAnsi="Museo Sans 300"/>
          <w:sz w:val="24"/>
          <w:szCs w:val="24"/>
        </w:rPr>
        <w:t>Incluir a</w:t>
      </w:r>
      <w:r w:rsidR="00F2498C" w:rsidRPr="00E9222D">
        <w:rPr>
          <w:rFonts w:ascii="Museo Sans 300" w:hAnsi="Museo Sans 300"/>
          <w:sz w:val="24"/>
          <w:szCs w:val="24"/>
        </w:rPr>
        <w:t xml:space="preserve">l señor </w:t>
      </w:r>
      <w:r w:rsidR="00F2498C" w:rsidRPr="00E9222D">
        <w:rPr>
          <w:rFonts w:ascii="Museo Sans 300" w:hAnsi="Museo Sans 300"/>
          <w:b/>
          <w:color w:val="000000" w:themeColor="text1"/>
          <w:sz w:val="24"/>
          <w:szCs w:val="24"/>
        </w:rPr>
        <w:t xml:space="preserve">ERNESTO ANTONIO BERNAL BARAHONA, </w:t>
      </w:r>
      <w:r w:rsidR="00F2498C" w:rsidRPr="00E9222D">
        <w:rPr>
          <w:rFonts w:ascii="Museo Sans 300" w:hAnsi="Museo Sans 300"/>
          <w:color w:val="000000" w:themeColor="text1"/>
          <w:sz w:val="24"/>
          <w:szCs w:val="24"/>
        </w:rPr>
        <w:t xml:space="preserve">de </w:t>
      </w:r>
      <w:r w:rsidR="00EF56DC">
        <w:rPr>
          <w:rFonts w:ascii="Museo Sans 300" w:hAnsi="Museo Sans 300"/>
          <w:color w:val="000000" w:themeColor="text1"/>
          <w:sz w:val="24"/>
          <w:szCs w:val="24"/>
        </w:rPr>
        <w:t>---</w:t>
      </w:r>
      <w:r w:rsidR="00F2498C" w:rsidRPr="00E9222D">
        <w:rPr>
          <w:rFonts w:ascii="Museo Sans 300" w:hAnsi="Museo Sans 300"/>
          <w:color w:val="000000" w:themeColor="text1"/>
          <w:sz w:val="24"/>
          <w:szCs w:val="24"/>
        </w:rPr>
        <w:t xml:space="preserve"> años de edad, </w:t>
      </w:r>
      <w:r w:rsidR="00EF56DC">
        <w:rPr>
          <w:rFonts w:ascii="Museo Sans 300" w:hAnsi="Museo Sans 300"/>
          <w:color w:val="000000" w:themeColor="text1"/>
          <w:sz w:val="24"/>
          <w:szCs w:val="24"/>
        </w:rPr>
        <w:t>---, del domicilio de --</w:t>
      </w:r>
      <w:r w:rsidR="00F2498C" w:rsidRPr="00E9222D">
        <w:rPr>
          <w:rFonts w:ascii="Museo Sans 300" w:hAnsi="Museo Sans 300"/>
          <w:color w:val="000000" w:themeColor="text1"/>
          <w:sz w:val="24"/>
          <w:szCs w:val="24"/>
        </w:rPr>
        <w:t xml:space="preserve"> </w:t>
      </w:r>
      <w:r w:rsidR="00EF56DC">
        <w:rPr>
          <w:rFonts w:ascii="Museo Sans 300" w:hAnsi="Museo Sans 300"/>
          <w:color w:val="000000" w:themeColor="text1"/>
          <w:sz w:val="24"/>
          <w:szCs w:val="24"/>
        </w:rPr>
        <w:t>---</w:t>
      </w:r>
      <w:r w:rsidR="00F2498C" w:rsidRPr="00E9222D">
        <w:rPr>
          <w:rFonts w:ascii="Museo Sans 300" w:hAnsi="Museo Sans 300"/>
          <w:color w:val="000000" w:themeColor="text1"/>
          <w:sz w:val="24"/>
          <w:szCs w:val="24"/>
        </w:rPr>
        <w:t xml:space="preserve">, departamento de </w:t>
      </w:r>
      <w:r w:rsidR="00EF56DC">
        <w:rPr>
          <w:rFonts w:ascii="Museo Sans 300" w:hAnsi="Museo Sans 300"/>
          <w:color w:val="000000" w:themeColor="text1"/>
          <w:sz w:val="24"/>
          <w:szCs w:val="24"/>
        </w:rPr>
        <w:t>----</w:t>
      </w:r>
      <w:r w:rsidR="00F2498C" w:rsidRPr="00E9222D">
        <w:rPr>
          <w:rFonts w:ascii="Museo Sans 300" w:hAnsi="Museo Sans 300"/>
          <w:color w:val="000000" w:themeColor="text1"/>
          <w:sz w:val="24"/>
          <w:szCs w:val="24"/>
        </w:rPr>
        <w:t xml:space="preserve">, con Documento Único de Identidad número </w:t>
      </w:r>
      <w:r w:rsidR="00EF56DC">
        <w:rPr>
          <w:rFonts w:ascii="Museo Sans 300" w:hAnsi="Museo Sans 300"/>
          <w:color w:val="000000" w:themeColor="text1"/>
          <w:sz w:val="24"/>
          <w:szCs w:val="24"/>
        </w:rPr>
        <w:t>----</w:t>
      </w:r>
      <w:r w:rsidR="00F2498C" w:rsidRPr="00E9222D">
        <w:rPr>
          <w:rFonts w:ascii="Museo Sans 300" w:hAnsi="Museo Sans 300"/>
          <w:sz w:val="24"/>
          <w:szCs w:val="24"/>
        </w:rPr>
        <w:t xml:space="preserve">, en su calidad de hijo de la titular, según Solicitud de Inclusión de beneficiario, de fecha 11 de febrero de 2020, por lo que será el nuevo beneficiario de la adjudicación. </w:t>
      </w:r>
    </w:p>
    <w:p w:rsidR="00F2498C" w:rsidRPr="00E9222D" w:rsidRDefault="00F2498C" w:rsidP="00E9222D">
      <w:pPr>
        <w:pStyle w:val="Prrafodelista"/>
        <w:rPr>
          <w:rFonts w:ascii="Museo Sans 300" w:hAnsi="Museo Sans 300"/>
          <w:sz w:val="24"/>
          <w:szCs w:val="24"/>
        </w:rPr>
      </w:pPr>
    </w:p>
    <w:p w:rsidR="00F2498C" w:rsidRPr="00E9222D" w:rsidRDefault="00F2498C" w:rsidP="00490712">
      <w:pPr>
        <w:pStyle w:val="Prrafodelista"/>
        <w:numPr>
          <w:ilvl w:val="0"/>
          <w:numId w:val="5"/>
        </w:numPr>
        <w:ind w:left="1134" w:hanging="708"/>
        <w:contextualSpacing/>
        <w:jc w:val="both"/>
        <w:rPr>
          <w:rFonts w:ascii="Museo Sans 300" w:hAnsi="Museo Sans 300"/>
          <w:sz w:val="24"/>
          <w:szCs w:val="24"/>
        </w:rPr>
      </w:pPr>
      <w:r w:rsidRPr="00E9222D">
        <w:rPr>
          <w:rFonts w:ascii="Museo Sans 300" w:hAnsi="Museo Sans 300"/>
          <w:sz w:val="24"/>
          <w:szCs w:val="24"/>
        </w:rPr>
        <w:t xml:space="preserve">Conforme actas de posesión material de fecha 29 de enero y 11 de febrero de 2020, efectuadas por el técnico </w:t>
      </w:r>
      <w:r w:rsidRPr="00E9222D">
        <w:rPr>
          <w:rFonts w:ascii="Museo Sans 300" w:hAnsi="Museo Sans 300"/>
          <w:color w:val="000000" w:themeColor="text1"/>
          <w:sz w:val="24"/>
          <w:szCs w:val="24"/>
        </w:rPr>
        <w:t>de la Oficina Regional Usulután hoy Centro Estratégico de Transferencia e Innovación Agropecuaria CETIA IV (Usulután), Sección de Transferencia de Tierras</w:t>
      </w:r>
      <w:r w:rsidRPr="00E9222D">
        <w:rPr>
          <w:rFonts w:ascii="Museo Sans 300" w:hAnsi="Museo Sans 300"/>
          <w:sz w:val="24"/>
          <w:szCs w:val="24"/>
        </w:rPr>
        <w:t xml:space="preserve">, Godofredo Hernández Cruz, los beneficiarios se encuentran poseyendo de los inmuebles de forma quieta, pacífica y sin interrupción desde hace 15 años. </w:t>
      </w:r>
    </w:p>
    <w:p w:rsidR="00F2498C" w:rsidRPr="00E9222D" w:rsidRDefault="00F2498C" w:rsidP="00E9222D">
      <w:pPr>
        <w:pStyle w:val="Prrafodelista"/>
        <w:ind w:left="284"/>
        <w:contextualSpacing/>
        <w:jc w:val="both"/>
        <w:rPr>
          <w:rFonts w:ascii="Museo Sans 300" w:hAnsi="Museo Sans 300"/>
          <w:sz w:val="24"/>
          <w:szCs w:val="24"/>
        </w:rPr>
      </w:pPr>
    </w:p>
    <w:p w:rsidR="00F2498C" w:rsidRPr="00E9222D" w:rsidRDefault="00F2498C" w:rsidP="00490712">
      <w:pPr>
        <w:pStyle w:val="Prrafodelista"/>
        <w:numPr>
          <w:ilvl w:val="0"/>
          <w:numId w:val="5"/>
        </w:numPr>
        <w:ind w:left="1134" w:hanging="708"/>
        <w:contextualSpacing/>
        <w:jc w:val="both"/>
        <w:rPr>
          <w:rFonts w:ascii="Museo Sans 300" w:hAnsi="Museo Sans 300"/>
          <w:sz w:val="24"/>
          <w:szCs w:val="24"/>
        </w:rPr>
      </w:pPr>
      <w:r w:rsidRPr="00E9222D">
        <w:rPr>
          <w:rFonts w:ascii="Museo Sans 300" w:hAnsi="Museo Sans 300"/>
          <w:sz w:val="24"/>
          <w:szCs w:val="24"/>
        </w:rPr>
        <w:t xml:space="preserve">De acuerdo a declaraciones simples contenidas en las Solicitudes de Adjudicación de Inmuebles de fecha 29 de enero y 11 de febrero de 2020, los adjudicatarios manifiestan que ni ellos ni los integrantes de su grupo familiar son empleados del ISTA; </w:t>
      </w:r>
      <w:r w:rsidRPr="00E9222D">
        <w:rPr>
          <w:rFonts w:ascii="Museo Sans 300" w:hAnsi="Museo Sans 300"/>
          <w:color w:val="000000" w:themeColor="text1"/>
          <w:sz w:val="24"/>
          <w:szCs w:val="24"/>
        </w:rPr>
        <w:t xml:space="preserve">situación verificada </w:t>
      </w:r>
      <w:r w:rsidRPr="00E9222D">
        <w:rPr>
          <w:rFonts w:ascii="Museo Sans 300" w:hAnsi="Museo Sans 300"/>
          <w:sz w:val="24"/>
          <w:szCs w:val="24"/>
        </w:rPr>
        <w:t xml:space="preserve">en el Sistema de Consulta de Solicitantes para Adjudicaciones que contiene </w:t>
      </w:r>
      <w:r w:rsidRPr="00E9222D">
        <w:rPr>
          <w:rFonts w:ascii="Museo Sans 300" w:hAnsi="Museo Sans 300"/>
          <w:color w:val="000000" w:themeColor="text1"/>
          <w:sz w:val="24"/>
          <w:szCs w:val="24"/>
        </w:rPr>
        <w:t>en la Base de Datos de Empleados de este Instituto.</w:t>
      </w:r>
    </w:p>
    <w:p w:rsidR="00F2498C" w:rsidRDefault="00F2498C" w:rsidP="00E9222D">
      <w:pPr>
        <w:pStyle w:val="Prrafodelista"/>
        <w:rPr>
          <w:rFonts w:ascii="Museo Sans 300" w:hAnsi="Museo Sans 300"/>
          <w:sz w:val="24"/>
          <w:szCs w:val="24"/>
        </w:rPr>
      </w:pPr>
    </w:p>
    <w:p w:rsidR="008A3653" w:rsidRPr="00EF56DC" w:rsidRDefault="008A3653" w:rsidP="00EF56DC">
      <w:pPr>
        <w:rPr>
          <w:rFonts w:ascii="Museo Sans 300" w:hAnsi="Museo Sans 300"/>
          <w:sz w:val="24"/>
          <w:szCs w:val="24"/>
        </w:rPr>
      </w:pPr>
    </w:p>
    <w:p w:rsidR="00F2498C" w:rsidRPr="00E9222D" w:rsidRDefault="00F2498C" w:rsidP="00E9222D">
      <w:pPr>
        <w:tabs>
          <w:tab w:val="left" w:pos="1134"/>
        </w:tabs>
        <w:jc w:val="both"/>
        <w:rPr>
          <w:rFonts w:ascii="Museo Sans 300" w:eastAsia="Times New Roman" w:hAnsi="Museo Sans 300"/>
          <w:sz w:val="24"/>
          <w:szCs w:val="24"/>
        </w:rPr>
      </w:pPr>
      <w:r w:rsidRPr="00E9222D">
        <w:rPr>
          <w:rFonts w:ascii="Museo Sans 300" w:eastAsia="Times New Roman" w:hAnsi="Museo Sans 300"/>
          <w:sz w:val="24"/>
          <w:szCs w:val="24"/>
        </w:rPr>
        <w:t>Tomando en cuenta lo expuesto y habiendo tenido a la vista: cuadro de causales, cuadro de valores y extensiones, reportes de valúos por solar</w:t>
      </w:r>
      <w:r w:rsidRPr="00E9222D">
        <w:rPr>
          <w:rFonts w:ascii="Museo Sans 300" w:hAnsi="Museo Sans 300"/>
          <w:sz w:val="24"/>
          <w:szCs w:val="24"/>
        </w:rPr>
        <w:t>es</w:t>
      </w:r>
      <w:r w:rsidRPr="00E9222D">
        <w:rPr>
          <w:rFonts w:ascii="Museo Sans 300" w:eastAsia="Times New Roman" w:hAnsi="Museo Sans 300"/>
          <w:sz w:val="24"/>
          <w:szCs w:val="24"/>
        </w:rPr>
        <w:t xml:space="preserve">, reportes de búsqueda de solicitantes para adjudicaciones emitidos por la </w:t>
      </w:r>
      <w:r w:rsidRPr="00E9222D">
        <w:rPr>
          <w:rFonts w:ascii="Museo Sans 300" w:eastAsia="Times New Roman" w:hAnsi="Museo Sans 300"/>
          <w:color w:val="000000" w:themeColor="text1"/>
          <w:sz w:val="24"/>
          <w:szCs w:val="24"/>
          <w:lang w:val="es-ES" w:eastAsia="es-ES"/>
        </w:rPr>
        <w:t>la Oficina Regional Usulután hoy Centro Estratégico de Transferencia e Innovación Agropecuaria CETIA IV (Usulután), Sección de Transferencia de Tierras</w:t>
      </w:r>
      <w:r w:rsidRPr="00E9222D">
        <w:rPr>
          <w:rFonts w:ascii="Museo Sans 300" w:eastAsia="Times New Roman" w:hAnsi="Museo Sans 300"/>
          <w:sz w:val="24"/>
          <w:szCs w:val="24"/>
        </w:rPr>
        <w:t>, y este  Departamento, reporte de inmuebles pendientes de escriturar, copia de acuerdos de Junta Directiva, Solicitudes de Adjudicación de Inmuebles, Actas de Posesión Material, copias de documentos únicos de identidad, tarjet</w:t>
      </w:r>
      <w:r w:rsidRPr="00E9222D">
        <w:rPr>
          <w:rFonts w:ascii="Museo Sans 300" w:hAnsi="Museo Sans 300"/>
          <w:sz w:val="24"/>
          <w:szCs w:val="24"/>
        </w:rPr>
        <w:t>as de identificación tributaria</w:t>
      </w:r>
      <w:r w:rsidRPr="00E9222D">
        <w:rPr>
          <w:rFonts w:ascii="Museo Sans 300" w:eastAsia="Times New Roman" w:hAnsi="Museo Sans 300"/>
          <w:sz w:val="24"/>
          <w:szCs w:val="24"/>
          <w:lang w:eastAsia="es-ES"/>
        </w:rPr>
        <w:t xml:space="preserve">, certificación de partida de nacimiento, certificación de partida de defunción, solicitud de exclusión, solicitud de inclusión, </w:t>
      </w:r>
      <w:r w:rsidRPr="00E9222D">
        <w:rPr>
          <w:rFonts w:ascii="Museo Sans 300" w:eastAsia="Times New Roman" w:hAnsi="Museo Sans 300"/>
          <w:sz w:val="24"/>
          <w:szCs w:val="24"/>
        </w:rPr>
        <w:t>constancia de cancelación de crédito</w:t>
      </w:r>
      <w:r w:rsidRPr="00E9222D">
        <w:rPr>
          <w:rFonts w:ascii="Museo Sans 300" w:hAnsi="Museo Sans 300"/>
          <w:sz w:val="24"/>
          <w:szCs w:val="24"/>
        </w:rPr>
        <w:t>, constancia de estado crediticio</w:t>
      </w:r>
      <w:r w:rsidRPr="00E9222D">
        <w:rPr>
          <w:rFonts w:ascii="Museo Sans 300" w:eastAsia="Times New Roman" w:hAnsi="Museo Sans 300"/>
          <w:sz w:val="24"/>
          <w:szCs w:val="24"/>
        </w:rPr>
        <w:t xml:space="preserve">, calcas de los inmuebles, Razón y Constancia de Inscripción de Desmembración en Cabeza de su Dueño a favor del ISTA, </w:t>
      </w:r>
      <w:r w:rsidRPr="00E9222D">
        <w:rPr>
          <w:rFonts w:ascii="Museo Sans 300" w:eastAsia="Times New Roman" w:hAnsi="Museo Sans 300"/>
          <w:sz w:val="24"/>
          <w:szCs w:val="24"/>
          <w:lang w:eastAsia="es-ES"/>
        </w:rPr>
        <w:t xml:space="preserve">Acta de Reconocimiento de Pago por Área que Excede a la Adjudicada  , </w:t>
      </w:r>
      <w:r w:rsidRPr="00E9222D">
        <w:rPr>
          <w:rFonts w:ascii="Museo Sans 300" w:eastAsia="Times New Roman" w:hAnsi="Museo Sans 300"/>
          <w:sz w:val="24"/>
          <w:szCs w:val="24"/>
        </w:rPr>
        <w:t>se estima procedente resolver favorablemente a lo solicitado.</w:t>
      </w:r>
    </w:p>
    <w:p w:rsidR="00F2498C" w:rsidRPr="00E9222D" w:rsidRDefault="00F2498C" w:rsidP="00E9222D">
      <w:pPr>
        <w:tabs>
          <w:tab w:val="left" w:pos="1134"/>
        </w:tabs>
        <w:jc w:val="both"/>
        <w:rPr>
          <w:rFonts w:ascii="Museo Sans 300" w:eastAsia="Times New Roman" w:hAnsi="Museo Sans 300"/>
          <w:sz w:val="24"/>
          <w:szCs w:val="24"/>
        </w:rPr>
      </w:pPr>
    </w:p>
    <w:p w:rsidR="00F2498C" w:rsidRDefault="00AC663A" w:rsidP="00E9222D">
      <w:pPr>
        <w:tabs>
          <w:tab w:val="left" w:pos="1134"/>
        </w:tabs>
        <w:jc w:val="both"/>
        <w:rPr>
          <w:rFonts w:ascii="Museo Sans 300" w:hAnsi="Museo Sans 300"/>
          <w:sz w:val="24"/>
          <w:szCs w:val="24"/>
        </w:rPr>
      </w:pPr>
      <w:r w:rsidRPr="00E9222D">
        <w:rPr>
          <w:rFonts w:ascii="Museo Sans 300" w:hAnsi="Museo Sans 300"/>
          <w:sz w:val="24"/>
          <w:szCs w:val="24"/>
        </w:rPr>
        <w:t xml:space="preserve">Estando conforme a Derecho la documentación correspondiente, atendiendo recomendación del </w:t>
      </w:r>
      <w:r w:rsidRPr="00E9222D">
        <w:rPr>
          <w:rFonts w:ascii="Museo Sans 300" w:hAnsi="Museo Sans 300"/>
          <w:color w:val="000000" w:themeColor="text1"/>
          <w:sz w:val="24"/>
          <w:szCs w:val="24"/>
        </w:rPr>
        <w:t xml:space="preserve">Departamento de Asignación Individual y Avalúos con la aprobación de la Gerencia de Desarrollo Rural, la Junta Directiva en uso de sus facultades y </w:t>
      </w:r>
      <w:r w:rsidRPr="00E9222D">
        <w:rPr>
          <w:rFonts w:ascii="Museo Sans 300" w:hAnsi="Museo Sans 300"/>
          <w:sz w:val="24"/>
          <w:szCs w:val="24"/>
        </w:rPr>
        <w:t>d</w:t>
      </w:r>
      <w:r w:rsidR="00F2498C" w:rsidRPr="00E9222D">
        <w:rPr>
          <w:rFonts w:ascii="Museo Sans 300" w:hAnsi="Museo Sans 300"/>
          <w:sz w:val="24"/>
          <w:szCs w:val="24"/>
        </w:rPr>
        <w:t xml:space="preserve">e conformidad al Artículo 18 letras “g” y “h” de la Ley de Creación del Instituto Salvadoreño de Transformación Agraria, </w:t>
      </w:r>
      <w:r w:rsidR="00F2498C" w:rsidRPr="00E9222D">
        <w:rPr>
          <w:rFonts w:ascii="Museo Sans 300" w:hAnsi="Museo Sans 300"/>
          <w:b/>
          <w:sz w:val="24"/>
          <w:szCs w:val="24"/>
          <w:u w:val="single"/>
        </w:rPr>
        <w:t>ACUERD</w:t>
      </w:r>
      <w:r w:rsidRPr="00E9222D">
        <w:rPr>
          <w:rFonts w:ascii="Museo Sans 300" w:hAnsi="Museo Sans 300"/>
          <w:b/>
          <w:sz w:val="24"/>
          <w:szCs w:val="24"/>
          <w:u w:val="single"/>
        </w:rPr>
        <w:t>A</w:t>
      </w:r>
      <w:r w:rsidR="00F2498C" w:rsidRPr="00E9222D">
        <w:rPr>
          <w:rFonts w:ascii="Museo Sans 300" w:hAnsi="Museo Sans 300"/>
          <w:b/>
          <w:sz w:val="24"/>
          <w:szCs w:val="24"/>
          <w:u w:val="single"/>
        </w:rPr>
        <w:t>: PRIMERO:</w:t>
      </w:r>
      <w:r w:rsidR="00F2498C" w:rsidRPr="00E9222D">
        <w:rPr>
          <w:rFonts w:ascii="Museo Sans 300" w:hAnsi="Museo Sans 300"/>
          <w:sz w:val="24"/>
          <w:szCs w:val="24"/>
        </w:rPr>
        <w:t xml:space="preserve">Modificar </w:t>
      </w:r>
      <w:r w:rsidRPr="00E9222D">
        <w:rPr>
          <w:rFonts w:ascii="Museo Sans 300" w:hAnsi="Museo Sans 300"/>
          <w:sz w:val="24"/>
          <w:szCs w:val="24"/>
        </w:rPr>
        <w:t xml:space="preserve">los siguientes </w:t>
      </w:r>
      <w:r w:rsidR="00F2498C" w:rsidRPr="00E9222D">
        <w:rPr>
          <w:rFonts w:ascii="Museo Sans 300" w:hAnsi="Museo Sans 300"/>
          <w:sz w:val="24"/>
          <w:szCs w:val="24"/>
        </w:rPr>
        <w:t>Punto</w:t>
      </w:r>
      <w:r w:rsidRPr="00E9222D">
        <w:rPr>
          <w:rFonts w:ascii="Museo Sans 300" w:hAnsi="Museo Sans 300"/>
          <w:sz w:val="24"/>
          <w:szCs w:val="24"/>
        </w:rPr>
        <w:t>s de Acta</w:t>
      </w:r>
      <w:r w:rsidRPr="00E9222D">
        <w:rPr>
          <w:rFonts w:ascii="Museo Sans 300" w:hAnsi="Museo Sans 300"/>
          <w:b/>
          <w:sz w:val="24"/>
          <w:szCs w:val="24"/>
        </w:rPr>
        <w:t xml:space="preserve">: </w:t>
      </w:r>
      <w:r w:rsidR="00F2498C" w:rsidRPr="00E9222D">
        <w:rPr>
          <w:rFonts w:ascii="Museo Sans 300" w:hAnsi="Museo Sans 300"/>
          <w:b/>
          <w:sz w:val="24"/>
          <w:szCs w:val="24"/>
        </w:rPr>
        <w:t xml:space="preserve"> V de Sesión Ordinaria 46-2004, de fecha 9 de diciembre de 2004, </w:t>
      </w:r>
      <w:r w:rsidR="00F2498C" w:rsidRPr="00E9222D">
        <w:rPr>
          <w:rFonts w:ascii="Museo Sans 300" w:hAnsi="Museo Sans 300"/>
          <w:sz w:val="24"/>
          <w:szCs w:val="24"/>
        </w:rPr>
        <w:t xml:space="preserve">en el cual se aprobó </w:t>
      </w:r>
      <w:r w:rsidR="00D37A57" w:rsidRPr="00E9222D">
        <w:rPr>
          <w:rFonts w:ascii="Museo Sans 300" w:hAnsi="Museo Sans 300"/>
          <w:sz w:val="24"/>
          <w:szCs w:val="24"/>
        </w:rPr>
        <w:t>la adjudicación</w:t>
      </w:r>
      <w:r w:rsidRPr="00E9222D">
        <w:rPr>
          <w:rFonts w:ascii="Museo Sans 300" w:hAnsi="Museo Sans 300"/>
          <w:sz w:val="24"/>
          <w:szCs w:val="24"/>
        </w:rPr>
        <w:t xml:space="preserve">del </w:t>
      </w:r>
      <w:r w:rsidR="00F2498C" w:rsidRPr="00E9222D">
        <w:rPr>
          <w:rFonts w:ascii="Museo Sans 300" w:hAnsi="Museo Sans 300"/>
          <w:sz w:val="24"/>
          <w:szCs w:val="24"/>
        </w:rPr>
        <w:t xml:space="preserve">SOLAR </w:t>
      </w:r>
      <w:r w:rsidR="00EF56DC">
        <w:rPr>
          <w:rFonts w:ascii="Museo Sans 300" w:hAnsi="Museo Sans 300"/>
          <w:sz w:val="24"/>
          <w:szCs w:val="24"/>
        </w:rPr>
        <w:t>----</w:t>
      </w:r>
      <w:r w:rsidR="00F2498C" w:rsidRPr="00E9222D">
        <w:rPr>
          <w:rFonts w:ascii="Museo Sans 300" w:hAnsi="Museo Sans 300"/>
          <w:sz w:val="24"/>
          <w:szCs w:val="24"/>
        </w:rPr>
        <w:t xml:space="preserve">, POLÍGONO </w:t>
      </w:r>
      <w:r w:rsidR="00EF56DC">
        <w:rPr>
          <w:rFonts w:ascii="Museo Sans 300" w:hAnsi="Museo Sans 300"/>
          <w:sz w:val="24"/>
          <w:szCs w:val="24"/>
        </w:rPr>
        <w:t>---</w:t>
      </w:r>
      <w:r w:rsidR="00F2498C" w:rsidRPr="00E9222D">
        <w:rPr>
          <w:rFonts w:ascii="Museo Sans 300" w:hAnsi="Museo Sans 300"/>
          <w:sz w:val="24"/>
          <w:szCs w:val="24"/>
        </w:rPr>
        <w:t>,  en lo</w:t>
      </w:r>
      <w:r w:rsidR="00D37A57" w:rsidRPr="00E9222D">
        <w:rPr>
          <w:rFonts w:ascii="Museo Sans 300" w:hAnsi="Museo Sans 300"/>
          <w:sz w:val="24"/>
          <w:szCs w:val="24"/>
        </w:rPr>
        <w:t>s siguientes términos</w:t>
      </w:r>
      <w:r w:rsidR="00F2498C" w:rsidRPr="00E9222D">
        <w:rPr>
          <w:rFonts w:ascii="Museo Sans 300" w:hAnsi="Museo Sans 300"/>
          <w:b/>
          <w:sz w:val="24"/>
          <w:szCs w:val="24"/>
        </w:rPr>
        <w:t>: a)</w:t>
      </w:r>
      <w:r w:rsidR="00F2498C" w:rsidRPr="00E9222D">
        <w:rPr>
          <w:rFonts w:ascii="Museo Sans 300" w:hAnsi="Museo Sans 300"/>
          <w:sz w:val="24"/>
          <w:szCs w:val="24"/>
        </w:rPr>
        <w:t xml:space="preserve">Corregir nomenclatura, área y precio del Solar 5, Polígono Q, con un área de 4,314.69 Mts.², y con un precio de $4,709.18, siendolo correcto: </w:t>
      </w:r>
      <w:r w:rsidR="00F2498C" w:rsidRPr="00E9222D">
        <w:rPr>
          <w:rFonts w:ascii="Museo Sans 300" w:hAnsi="Museo Sans 300"/>
          <w:b/>
          <w:sz w:val="24"/>
          <w:szCs w:val="24"/>
        </w:rPr>
        <w:t xml:space="preserve">SOLAR 5, POLÍGONO Q, PORCIÓN DACIÓN 7-2, </w:t>
      </w:r>
      <w:r w:rsidR="00F2498C" w:rsidRPr="00E9222D">
        <w:rPr>
          <w:rFonts w:ascii="Museo Sans 300" w:hAnsi="Museo Sans 300"/>
          <w:sz w:val="24"/>
          <w:szCs w:val="24"/>
        </w:rPr>
        <w:t>con un área de 4,314.70 Mts.² y un precio de $4,709.19</w:t>
      </w:r>
      <w:r w:rsidR="00D37A57" w:rsidRPr="00E9222D">
        <w:rPr>
          <w:rFonts w:ascii="Museo Sans 300" w:hAnsi="Museo Sans 300"/>
          <w:sz w:val="24"/>
          <w:szCs w:val="24"/>
        </w:rPr>
        <w:t>. Y</w:t>
      </w:r>
      <w:r w:rsidR="00F2498C" w:rsidRPr="00E9222D">
        <w:rPr>
          <w:rFonts w:ascii="Museo Sans 300" w:hAnsi="Museo Sans 300"/>
          <w:sz w:val="24"/>
          <w:szCs w:val="24"/>
        </w:rPr>
        <w:t xml:space="preserve">  el </w:t>
      </w:r>
      <w:r w:rsidR="00F2498C" w:rsidRPr="00E9222D">
        <w:rPr>
          <w:rFonts w:ascii="Museo Sans 300" w:hAnsi="Museo Sans 300"/>
          <w:b/>
          <w:sz w:val="24"/>
          <w:szCs w:val="24"/>
        </w:rPr>
        <w:t xml:space="preserve">Punto IV de Sesión Ordinaria 3-2005, de fecha 20 de enero de 2005, </w:t>
      </w:r>
      <w:r w:rsidR="00F2498C" w:rsidRPr="00E9222D">
        <w:rPr>
          <w:rFonts w:ascii="Museo Sans 300" w:hAnsi="Museo Sans 300"/>
          <w:sz w:val="24"/>
          <w:szCs w:val="24"/>
        </w:rPr>
        <w:t>en el cual se aprobó la adjudicación, entre otros, del SOLAR  1, POLÍGONO B</w:t>
      </w:r>
      <w:r w:rsidR="00F2498C" w:rsidRPr="00E9222D">
        <w:rPr>
          <w:rStyle w:val="Refdecomentario"/>
          <w:rFonts w:ascii="Museo Sans 300" w:eastAsia="Times New Roman" w:hAnsi="Museo Sans 300"/>
          <w:sz w:val="24"/>
          <w:szCs w:val="24"/>
          <w:lang w:val="es-ES" w:eastAsia="es-ES"/>
        </w:rPr>
        <w:t>,</w:t>
      </w:r>
      <w:r w:rsidR="00F2498C" w:rsidRPr="00E9222D">
        <w:rPr>
          <w:rFonts w:ascii="Museo Sans 300" w:hAnsi="Museo Sans 300"/>
          <w:sz w:val="24"/>
          <w:szCs w:val="24"/>
        </w:rPr>
        <w:t xml:space="preserve"> en lo</w:t>
      </w:r>
      <w:r w:rsidR="00D37A57" w:rsidRPr="00E9222D">
        <w:rPr>
          <w:rFonts w:ascii="Museo Sans 300" w:hAnsi="Museo Sans 300"/>
          <w:sz w:val="24"/>
          <w:szCs w:val="24"/>
        </w:rPr>
        <w:t>s siguientes términos</w:t>
      </w:r>
      <w:r w:rsidR="00F2498C" w:rsidRPr="00E9222D">
        <w:rPr>
          <w:rFonts w:ascii="Museo Sans 300" w:hAnsi="Museo Sans 300"/>
          <w:b/>
          <w:sz w:val="24"/>
          <w:szCs w:val="24"/>
        </w:rPr>
        <w:t xml:space="preserve">: a) </w:t>
      </w:r>
      <w:r w:rsidR="00F2498C" w:rsidRPr="00E9222D">
        <w:rPr>
          <w:rFonts w:ascii="Museo Sans 300" w:hAnsi="Museo Sans 300"/>
          <w:sz w:val="24"/>
          <w:szCs w:val="24"/>
        </w:rPr>
        <w:t xml:space="preserve">Corregir la nomenclatura del SOLAR </w:t>
      </w:r>
      <w:r w:rsidR="00EF56DC">
        <w:rPr>
          <w:rFonts w:ascii="Museo Sans 300" w:hAnsi="Museo Sans 300"/>
          <w:sz w:val="24"/>
          <w:szCs w:val="24"/>
        </w:rPr>
        <w:t>---</w:t>
      </w:r>
      <w:r w:rsidR="00F2498C" w:rsidRPr="00E9222D">
        <w:rPr>
          <w:rFonts w:ascii="Museo Sans 300" w:hAnsi="Museo Sans 300"/>
          <w:sz w:val="24"/>
          <w:szCs w:val="24"/>
        </w:rPr>
        <w:t xml:space="preserve">, POLÍGONO </w:t>
      </w:r>
      <w:r w:rsidR="00EF56DC">
        <w:rPr>
          <w:rFonts w:ascii="Museo Sans 300" w:hAnsi="Museo Sans 300"/>
          <w:sz w:val="24"/>
          <w:szCs w:val="24"/>
        </w:rPr>
        <w:t>---</w:t>
      </w:r>
      <w:r w:rsidR="00F2498C" w:rsidRPr="00E9222D">
        <w:rPr>
          <w:rFonts w:ascii="Museo Sans 300" w:hAnsi="Museo Sans 300"/>
          <w:b/>
          <w:sz w:val="24"/>
          <w:szCs w:val="24"/>
        </w:rPr>
        <w:t xml:space="preserve">, </w:t>
      </w:r>
      <w:r w:rsidR="00F2498C" w:rsidRPr="00E9222D">
        <w:rPr>
          <w:rFonts w:ascii="Museo Sans 300" w:hAnsi="Museo Sans 300"/>
          <w:sz w:val="24"/>
          <w:szCs w:val="24"/>
        </w:rPr>
        <w:t xml:space="preserve">siendolo correcto:  </w:t>
      </w:r>
      <w:r w:rsidR="00F2498C" w:rsidRPr="00E9222D">
        <w:rPr>
          <w:rFonts w:ascii="Museo Sans 300" w:hAnsi="Museo Sans 300"/>
          <w:b/>
          <w:sz w:val="24"/>
          <w:szCs w:val="24"/>
        </w:rPr>
        <w:t xml:space="preserve">SOLAR </w:t>
      </w:r>
      <w:r w:rsidR="00EF56DC">
        <w:rPr>
          <w:rFonts w:ascii="Museo Sans 300" w:hAnsi="Museo Sans 300"/>
          <w:b/>
          <w:sz w:val="24"/>
          <w:szCs w:val="24"/>
        </w:rPr>
        <w:t>---</w:t>
      </w:r>
      <w:r w:rsidR="00F2498C" w:rsidRPr="00E9222D">
        <w:rPr>
          <w:rFonts w:ascii="Museo Sans 300" w:hAnsi="Museo Sans 300"/>
          <w:b/>
          <w:sz w:val="24"/>
          <w:szCs w:val="24"/>
        </w:rPr>
        <w:t>, PORCIÓN 4-2</w:t>
      </w:r>
      <w:r w:rsidR="00F2498C" w:rsidRPr="00E9222D">
        <w:rPr>
          <w:rFonts w:ascii="Museo Sans 300" w:hAnsi="Museo Sans 300"/>
          <w:sz w:val="24"/>
          <w:szCs w:val="24"/>
        </w:rPr>
        <w:t>;</w:t>
      </w:r>
      <w:r w:rsidR="00F2498C" w:rsidRPr="00E9222D">
        <w:rPr>
          <w:rFonts w:ascii="Museo Sans 300" w:hAnsi="Museo Sans 300"/>
          <w:b/>
          <w:sz w:val="24"/>
          <w:szCs w:val="24"/>
        </w:rPr>
        <w:t xml:space="preserve"> b) </w:t>
      </w:r>
      <w:r w:rsidR="00F2498C" w:rsidRPr="00E9222D">
        <w:rPr>
          <w:rFonts w:ascii="Museo Sans 300" w:hAnsi="Museo Sans 300"/>
          <w:sz w:val="24"/>
          <w:szCs w:val="24"/>
        </w:rPr>
        <w:t xml:space="preserve">Excluir al señor Ernesto Arturo Bernal Castillo, por </w:t>
      </w:r>
      <w:r w:rsidR="00D37A57" w:rsidRPr="00E9222D">
        <w:rPr>
          <w:rFonts w:ascii="Museo Sans 300" w:hAnsi="Museo Sans 300"/>
          <w:sz w:val="24"/>
          <w:szCs w:val="24"/>
        </w:rPr>
        <w:t>FALLECIMIENTO</w:t>
      </w:r>
      <w:r w:rsidR="00F2498C" w:rsidRPr="00E9222D">
        <w:rPr>
          <w:rFonts w:ascii="Museo Sans 300" w:hAnsi="Museo Sans 300"/>
          <w:sz w:val="24"/>
          <w:szCs w:val="24"/>
        </w:rPr>
        <w:t xml:space="preserve">, </w:t>
      </w:r>
      <w:r w:rsidR="00F2498C" w:rsidRPr="00E9222D">
        <w:rPr>
          <w:rFonts w:ascii="Museo Sans 300" w:hAnsi="Museo Sans 300"/>
          <w:b/>
          <w:sz w:val="24"/>
          <w:szCs w:val="24"/>
        </w:rPr>
        <w:t>c)</w:t>
      </w:r>
      <w:r w:rsidR="00F2498C" w:rsidRPr="00E9222D">
        <w:rPr>
          <w:rFonts w:ascii="Museo Sans 300" w:hAnsi="Museo Sans 300"/>
          <w:sz w:val="24"/>
          <w:szCs w:val="24"/>
        </w:rPr>
        <w:t xml:space="preserve"> Incluir al señor </w:t>
      </w:r>
      <w:r w:rsidR="00F2498C" w:rsidRPr="00E9222D">
        <w:rPr>
          <w:rFonts w:ascii="Museo Sans 300" w:hAnsi="Museo Sans 300"/>
          <w:b/>
          <w:color w:val="000000" w:themeColor="text1"/>
          <w:sz w:val="24"/>
          <w:szCs w:val="24"/>
        </w:rPr>
        <w:t xml:space="preserve">ERNESTO ANTONIO BERNAL BARAHONA, </w:t>
      </w:r>
      <w:r w:rsidR="00F2498C" w:rsidRPr="00E9222D">
        <w:rPr>
          <w:rFonts w:ascii="Museo Sans 300" w:hAnsi="Museo Sans 300"/>
          <w:color w:val="000000" w:themeColor="text1"/>
          <w:sz w:val="24"/>
          <w:szCs w:val="24"/>
        </w:rPr>
        <w:t>de generales antes expresadas</w:t>
      </w:r>
      <w:r w:rsidR="00F2498C" w:rsidRPr="00E9222D">
        <w:rPr>
          <w:rFonts w:ascii="Museo Sans 300" w:hAnsi="Museo Sans 300"/>
          <w:sz w:val="24"/>
          <w:szCs w:val="24"/>
        </w:rPr>
        <w:t xml:space="preserve">; inmuebles situados en el Proyecto de </w:t>
      </w:r>
      <w:r w:rsidR="00F2498C" w:rsidRPr="00E9222D">
        <w:rPr>
          <w:rFonts w:ascii="Museo Sans 300" w:hAnsi="Museo Sans 300" w:cs="Arial"/>
          <w:b/>
          <w:sz w:val="24"/>
          <w:szCs w:val="24"/>
        </w:rPr>
        <w:t>LOTIFICACIÓN AGRÍCOLA Y ASENTAMIENTO COMUNITARIO</w:t>
      </w:r>
      <w:r w:rsidR="00F2498C" w:rsidRPr="00E9222D">
        <w:rPr>
          <w:rFonts w:ascii="Museo Sans 300" w:hAnsi="Museo Sans 300"/>
          <w:b/>
          <w:sz w:val="24"/>
          <w:szCs w:val="24"/>
        </w:rPr>
        <w:t>,</w:t>
      </w:r>
      <w:r w:rsidR="00F2498C" w:rsidRPr="00E9222D">
        <w:rPr>
          <w:rFonts w:ascii="Museo Sans 300" w:hAnsi="Museo Sans 300" w:cs="Arial"/>
          <w:sz w:val="24"/>
          <w:szCs w:val="24"/>
        </w:rPr>
        <w:t xml:space="preserve"> desarrollado en </w:t>
      </w:r>
      <w:r w:rsidR="00D37A57" w:rsidRPr="00E9222D">
        <w:rPr>
          <w:rFonts w:ascii="Museo Sans 300" w:hAnsi="Museo Sans 300" w:cs="Arial"/>
          <w:sz w:val="24"/>
          <w:szCs w:val="24"/>
        </w:rPr>
        <w:t xml:space="preserve">la </w:t>
      </w:r>
      <w:r w:rsidR="00F2498C" w:rsidRPr="00E9222D">
        <w:rPr>
          <w:rFonts w:ascii="Museo Sans 300" w:hAnsi="Museo Sans 300"/>
          <w:b/>
          <w:sz w:val="24"/>
          <w:szCs w:val="24"/>
        </w:rPr>
        <w:t xml:space="preserve">HACIENDA JALAPA, </w:t>
      </w:r>
      <w:r w:rsidR="00F2498C" w:rsidRPr="00E9222D">
        <w:rPr>
          <w:rFonts w:ascii="Museo Sans 300" w:hAnsi="Museo Sans 300"/>
          <w:sz w:val="24"/>
          <w:szCs w:val="24"/>
        </w:rPr>
        <w:t>situada en el cantón El Semillero, jurisdicción de San Buenaventura, departamento de Usulután, quedando las adjudicaciones conforme al cuadro de valores y extensiones siguiente:</w:t>
      </w:r>
    </w:p>
    <w:p w:rsidR="008A3653" w:rsidRPr="00E9222D" w:rsidRDefault="008A3653" w:rsidP="00E9222D">
      <w:pPr>
        <w:tabs>
          <w:tab w:val="left" w:pos="1134"/>
        </w:tabs>
        <w:jc w:val="both"/>
        <w:rPr>
          <w:rFonts w:ascii="Museo Sans 300" w:eastAsia="Times New Roman"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498C" w:rsidTr="003C265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2498C" w:rsidTr="003C265B">
        <w:tc>
          <w:tcPr>
            <w:tcW w:w="1413"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rPr>
                <w:rFonts w:ascii="Times New Roman" w:hAnsi="Times New Roman"/>
                <w:b/>
                <w:bCs/>
                <w:sz w:val="14"/>
                <w:szCs w:val="14"/>
              </w:rPr>
            </w:pPr>
          </w:p>
        </w:tc>
      </w:tr>
    </w:tbl>
    <w:p w:rsidR="00F2498C" w:rsidRDefault="00F2498C" w:rsidP="00F2498C">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2498C" w:rsidTr="003C265B">
        <w:tc>
          <w:tcPr>
            <w:tcW w:w="2600" w:type="dxa"/>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16 </w:t>
            </w:r>
          </w:p>
        </w:tc>
      </w:tr>
    </w:tbl>
    <w:p w:rsidR="00F2498C" w:rsidRDefault="00F2498C" w:rsidP="00F2498C">
      <w:pPr>
        <w:widowControl w:val="0"/>
        <w:autoSpaceDE w:val="0"/>
        <w:autoSpaceDN w:val="0"/>
        <w:adjustRightInd w:val="0"/>
        <w:jc w:val="center"/>
        <w:rPr>
          <w:rFonts w:ascii="Times New Roman" w:hAnsi="Times New Roman"/>
          <w:b/>
          <w:bCs/>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498C" w:rsidTr="003C265B">
        <w:trPr>
          <w:trHeight w:val="513"/>
        </w:trPr>
        <w:tc>
          <w:tcPr>
            <w:tcW w:w="1413" w:type="pct"/>
            <w:vMerge w:val="restart"/>
            <w:tcBorders>
              <w:top w:val="single" w:sz="2" w:space="0" w:color="auto"/>
              <w:left w:val="single" w:sz="2" w:space="0" w:color="auto"/>
              <w:bottom w:val="single" w:sz="2" w:space="0" w:color="auto"/>
              <w:right w:val="single" w:sz="2" w:space="0" w:color="auto"/>
            </w:tcBorders>
          </w:tcPr>
          <w:p w:rsidR="00F2498C" w:rsidRDefault="006A1E34"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2498C">
              <w:rPr>
                <w:rFonts w:ascii="Times New Roman" w:hAnsi="Times New Roman"/>
                <w:sz w:val="14"/>
                <w:szCs w:val="14"/>
              </w:rPr>
              <w:t xml:space="preserve">              Campesino sin Tierra </w:t>
            </w:r>
          </w:p>
          <w:p w:rsidR="00F2498C" w:rsidRDefault="006A1E34"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F2498C" w:rsidRDefault="00F2498C" w:rsidP="003C265B">
            <w:pPr>
              <w:widowControl w:val="0"/>
              <w:autoSpaceDE w:val="0"/>
              <w:autoSpaceDN w:val="0"/>
              <w:adjustRightInd w:val="0"/>
              <w:rPr>
                <w:rFonts w:ascii="Times New Roman" w:hAnsi="Times New Roman"/>
                <w:b/>
                <w:bCs/>
                <w:sz w:val="14"/>
                <w:szCs w:val="14"/>
              </w:rPr>
            </w:pPr>
          </w:p>
          <w:p w:rsidR="00F2498C" w:rsidRDefault="006A1E34"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F249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Solares: </w:t>
            </w:r>
          </w:p>
          <w:p w:rsidR="00F2498C" w:rsidRDefault="00B83CC4"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249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p w:rsidR="00F2498C" w:rsidRDefault="00F2498C"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JALAPA, PORCIÓN 7, PORCIÓN DACIÓN 7-2 </w:t>
            </w:r>
          </w:p>
        </w:tc>
        <w:tc>
          <w:tcPr>
            <w:tcW w:w="314"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center"/>
              <w:rPr>
                <w:rFonts w:ascii="Times New Roman" w:hAnsi="Times New Roman"/>
                <w:sz w:val="14"/>
                <w:szCs w:val="14"/>
              </w:rPr>
            </w:pPr>
          </w:p>
          <w:p w:rsidR="00F2498C" w:rsidRDefault="00B83CC4"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center"/>
              <w:rPr>
                <w:rFonts w:ascii="Times New Roman" w:hAnsi="Times New Roman"/>
                <w:sz w:val="14"/>
                <w:szCs w:val="14"/>
              </w:rPr>
            </w:pPr>
          </w:p>
          <w:p w:rsidR="00F2498C" w:rsidRDefault="00B83CC4"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p>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4314.70 </w:t>
            </w:r>
          </w:p>
        </w:tc>
        <w:tc>
          <w:tcPr>
            <w:tcW w:w="359"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p>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4709.19 </w:t>
            </w:r>
          </w:p>
        </w:tc>
        <w:tc>
          <w:tcPr>
            <w:tcW w:w="358"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p>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41205.41 </w:t>
            </w:r>
          </w:p>
        </w:tc>
      </w:tr>
      <w:tr w:rsidR="00F2498C" w:rsidTr="003C265B">
        <w:trPr>
          <w:trHeight w:val="251"/>
        </w:trPr>
        <w:tc>
          <w:tcPr>
            <w:tcW w:w="1413"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4314.70 </w:t>
            </w:r>
          </w:p>
        </w:tc>
        <w:tc>
          <w:tcPr>
            <w:tcW w:w="359"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4709.19 </w:t>
            </w:r>
          </w:p>
        </w:tc>
        <w:tc>
          <w:tcPr>
            <w:tcW w:w="358"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41205.41 </w:t>
            </w:r>
          </w:p>
        </w:tc>
      </w:tr>
      <w:tr w:rsidR="00F2498C" w:rsidTr="003C265B">
        <w:trPr>
          <w:trHeight w:val="776"/>
        </w:trPr>
        <w:tc>
          <w:tcPr>
            <w:tcW w:w="1413"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4314.70 </w:t>
            </w:r>
          </w:p>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4709.19 </w:t>
            </w:r>
          </w:p>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41205.41 </w:t>
            </w:r>
          </w:p>
        </w:tc>
      </w:tr>
    </w:tbl>
    <w:p w:rsidR="00F2498C" w:rsidRDefault="00F2498C" w:rsidP="00F2498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498C" w:rsidTr="003C265B">
        <w:tc>
          <w:tcPr>
            <w:tcW w:w="1413" w:type="pct"/>
            <w:vMerge w:val="restart"/>
            <w:tcBorders>
              <w:top w:val="single" w:sz="2" w:space="0" w:color="auto"/>
              <w:left w:val="single" w:sz="2" w:space="0" w:color="auto"/>
              <w:bottom w:val="single" w:sz="2" w:space="0" w:color="auto"/>
              <w:right w:val="single" w:sz="2" w:space="0" w:color="auto"/>
            </w:tcBorders>
          </w:tcPr>
          <w:p w:rsidR="00F2498C" w:rsidRDefault="00B83CC4"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2498C">
              <w:rPr>
                <w:rFonts w:ascii="Times New Roman" w:hAnsi="Times New Roman"/>
                <w:sz w:val="14"/>
                <w:szCs w:val="14"/>
              </w:rPr>
              <w:t xml:space="preserve">             Campesino sin Tierra </w:t>
            </w:r>
          </w:p>
          <w:p w:rsidR="00F2498C" w:rsidRDefault="00B83CC4"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F2498C" w:rsidRDefault="00B83CC4"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249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2498C" w:rsidRDefault="00B83CC4"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249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p w:rsidR="00F2498C" w:rsidRDefault="00F2498C"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JALAPA PORCIÓN 4-2, PORCIÓN SOLAR B-1 </w:t>
            </w:r>
          </w:p>
        </w:tc>
        <w:tc>
          <w:tcPr>
            <w:tcW w:w="314"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center"/>
              <w:rPr>
                <w:rFonts w:ascii="Times New Roman" w:hAnsi="Times New Roman"/>
                <w:sz w:val="14"/>
                <w:szCs w:val="14"/>
              </w:rPr>
            </w:pPr>
          </w:p>
          <w:p w:rsidR="00F2498C" w:rsidRDefault="00F2498C"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center"/>
              <w:rPr>
                <w:rFonts w:ascii="Times New Roman" w:hAnsi="Times New Roman"/>
                <w:sz w:val="14"/>
                <w:szCs w:val="14"/>
              </w:rPr>
            </w:pPr>
          </w:p>
          <w:p w:rsidR="00F2498C" w:rsidRDefault="00B83CC4"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p>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3272.75 </w:t>
            </w:r>
          </w:p>
        </w:tc>
        <w:tc>
          <w:tcPr>
            <w:tcW w:w="359"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p>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3571.97 </w:t>
            </w:r>
          </w:p>
        </w:tc>
        <w:tc>
          <w:tcPr>
            <w:tcW w:w="359"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p>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31254.74 </w:t>
            </w:r>
          </w:p>
        </w:tc>
      </w:tr>
      <w:tr w:rsidR="00F2498C" w:rsidTr="003C265B">
        <w:tc>
          <w:tcPr>
            <w:tcW w:w="1413"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3272.75 </w:t>
            </w:r>
          </w:p>
        </w:tc>
        <w:tc>
          <w:tcPr>
            <w:tcW w:w="359"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3571.97 </w:t>
            </w:r>
          </w:p>
        </w:tc>
        <w:tc>
          <w:tcPr>
            <w:tcW w:w="359" w:type="pct"/>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31254.74 </w:t>
            </w:r>
          </w:p>
        </w:tc>
      </w:tr>
      <w:tr w:rsidR="00F2498C" w:rsidTr="003C265B">
        <w:tc>
          <w:tcPr>
            <w:tcW w:w="1413" w:type="pct"/>
            <w:vMerge/>
            <w:tcBorders>
              <w:top w:val="single" w:sz="2" w:space="0" w:color="auto"/>
              <w:left w:val="single" w:sz="2" w:space="0" w:color="auto"/>
              <w:bottom w:val="single" w:sz="2" w:space="0" w:color="auto"/>
              <w:right w:val="single" w:sz="2" w:space="0" w:color="auto"/>
            </w:tcBorders>
          </w:tcPr>
          <w:p w:rsidR="00F2498C" w:rsidRDefault="00F2498C" w:rsidP="003C265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F2498C"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2498C">
              <w:rPr>
                <w:rFonts w:ascii="Times New Roman" w:hAnsi="Times New Roman"/>
                <w:b/>
                <w:bCs/>
                <w:sz w:val="14"/>
                <w:szCs w:val="14"/>
              </w:rPr>
              <w:t xml:space="preserve"> Total: 3272.75 </w:t>
            </w:r>
          </w:p>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3571.97 </w:t>
            </w:r>
          </w:p>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31254.74 </w:t>
            </w:r>
          </w:p>
        </w:tc>
      </w:tr>
    </w:tbl>
    <w:p w:rsidR="00F2498C" w:rsidRDefault="00F2498C" w:rsidP="00F2498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2498C" w:rsidTr="003C265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7587.45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8281.16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72460.15 </w:t>
            </w:r>
          </w:p>
        </w:tc>
      </w:tr>
      <w:tr w:rsidR="00F2498C" w:rsidTr="003C265B">
        <w:tc>
          <w:tcPr>
            <w:tcW w:w="1951"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F2498C" w:rsidRDefault="00F2498C"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D37A57" w:rsidRDefault="00D37A57" w:rsidP="00F2498C">
      <w:pPr>
        <w:pStyle w:val="Textocomentario"/>
        <w:spacing w:line="360" w:lineRule="auto"/>
        <w:jc w:val="both"/>
        <w:rPr>
          <w:rFonts w:ascii="Museo Sans 300" w:hAnsi="Museo Sans 300"/>
          <w:b/>
          <w:sz w:val="24"/>
          <w:szCs w:val="24"/>
        </w:rPr>
      </w:pPr>
    </w:p>
    <w:p w:rsidR="00F2498C" w:rsidRPr="006E52DB" w:rsidRDefault="00F2498C" w:rsidP="00E9222D">
      <w:pPr>
        <w:pStyle w:val="Textocomentario"/>
        <w:jc w:val="both"/>
        <w:rPr>
          <w:rFonts w:ascii="Museo Sans 300" w:hAnsi="Museo Sans 300"/>
          <w:b/>
          <w:sz w:val="24"/>
          <w:szCs w:val="24"/>
        </w:rPr>
      </w:pPr>
      <w:r w:rsidRPr="00E9222D">
        <w:rPr>
          <w:rFonts w:ascii="Museo Sans 300" w:hAnsi="Museo Sans 300"/>
          <w:b/>
          <w:sz w:val="24"/>
          <w:szCs w:val="24"/>
          <w:u w:val="single"/>
        </w:rPr>
        <w:t>SEGUNDO:</w:t>
      </w:r>
      <w:r w:rsidRPr="006E52DB">
        <w:rPr>
          <w:rFonts w:ascii="Museo Sans 300" w:hAnsi="Museo Sans 300"/>
          <w:sz w:val="24"/>
          <w:szCs w:val="24"/>
        </w:rPr>
        <w:t xml:space="preserve">Comisionar al Departamento de Créditos de este Instituto </w:t>
      </w:r>
      <w:r w:rsidR="00E9222D">
        <w:rPr>
          <w:rFonts w:ascii="Museo Sans 300" w:hAnsi="Museo Sans 300"/>
          <w:sz w:val="24"/>
          <w:szCs w:val="24"/>
        </w:rPr>
        <w:t xml:space="preserve">para </w:t>
      </w:r>
      <w:r w:rsidRPr="0053517C">
        <w:rPr>
          <w:rFonts w:ascii="Museo Sans 300" w:hAnsi="Museo Sans 300"/>
          <w:sz w:val="24"/>
          <w:szCs w:val="24"/>
        </w:rPr>
        <w:t xml:space="preserve">que </w:t>
      </w:r>
      <w:r w:rsidR="00E9222D">
        <w:rPr>
          <w:rFonts w:ascii="Museo Sans 300" w:hAnsi="Museo Sans 300"/>
          <w:sz w:val="24"/>
          <w:szCs w:val="24"/>
        </w:rPr>
        <w:t>realice</w:t>
      </w:r>
      <w:r w:rsidRPr="006E52DB">
        <w:rPr>
          <w:rFonts w:ascii="Museo Sans 300" w:hAnsi="Museo Sans 300"/>
          <w:sz w:val="24"/>
          <w:szCs w:val="24"/>
        </w:rPr>
        <w:t xml:space="preserve">los cambios correspondientes en la Base de Datos. </w:t>
      </w:r>
      <w:r w:rsidRPr="00E9222D">
        <w:rPr>
          <w:rFonts w:ascii="Museo Sans 300" w:hAnsi="Museo Sans 300"/>
          <w:b/>
          <w:bCs/>
          <w:sz w:val="24"/>
          <w:szCs w:val="24"/>
          <w:u w:val="single"/>
        </w:rPr>
        <w:t>TERCERO:</w:t>
      </w:r>
      <w:r w:rsidRPr="006E52DB">
        <w:rPr>
          <w:rFonts w:ascii="Museo Sans 300" w:hAnsi="Museo Sans 300"/>
          <w:sz w:val="24"/>
          <w:szCs w:val="24"/>
        </w:rPr>
        <w:t>Instruir a la Gerencia de Desarrollo Rural para que</w:t>
      </w:r>
      <w:r w:rsidR="006F713B">
        <w:rPr>
          <w:rFonts w:ascii="Museo Sans 300" w:hAnsi="Museo Sans 300"/>
          <w:sz w:val="24"/>
          <w:szCs w:val="24"/>
        </w:rPr>
        <w:t xml:space="preserve"> a través de la Sección de Cobros realice las gestiones para el </w:t>
      </w:r>
      <w:r w:rsidR="00E9222D">
        <w:rPr>
          <w:rFonts w:ascii="Museo Sans 300" w:hAnsi="Museo Sans 300"/>
          <w:sz w:val="24"/>
          <w:szCs w:val="24"/>
        </w:rPr>
        <w:t xml:space="preserve">cobro </w:t>
      </w:r>
      <w:r w:rsidR="006F713B">
        <w:rPr>
          <w:rFonts w:ascii="Museo Sans 300" w:hAnsi="Museo Sans 300"/>
          <w:sz w:val="24"/>
          <w:szCs w:val="24"/>
        </w:rPr>
        <w:t>en concepto de excedentes de áreas de los inmuebles</w:t>
      </w:r>
      <w:r w:rsidR="00E9222D">
        <w:rPr>
          <w:rFonts w:ascii="Museo Sans 300" w:hAnsi="Museo Sans 300"/>
          <w:sz w:val="24"/>
          <w:szCs w:val="24"/>
        </w:rPr>
        <w:t xml:space="preserve"> que se relacionan en el presente punto de acta</w:t>
      </w:r>
      <w:r w:rsidRPr="006E52DB">
        <w:rPr>
          <w:rFonts w:ascii="Museo Sans 300" w:hAnsi="Museo Sans 300"/>
          <w:sz w:val="24"/>
          <w:szCs w:val="24"/>
        </w:rPr>
        <w:t xml:space="preserve">, </w:t>
      </w:r>
      <w:r w:rsidR="00E9222D">
        <w:rPr>
          <w:rFonts w:ascii="Museo Sans 300" w:hAnsi="Museo Sans 300"/>
          <w:sz w:val="24"/>
          <w:szCs w:val="24"/>
        </w:rPr>
        <w:t xml:space="preserve">así como </w:t>
      </w:r>
      <w:r w:rsidRPr="006E52DB">
        <w:rPr>
          <w:rFonts w:ascii="Museo Sans 300" w:hAnsi="Museo Sans 300"/>
          <w:sz w:val="24"/>
          <w:szCs w:val="24"/>
        </w:rPr>
        <w:t xml:space="preserve">gastos administrativos y </w:t>
      </w:r>
      <w:r w:rsidR="00E9222D">
        <w:rPr>
          <w:rFonts w:ascii="Museo Sans 300" w:hAnsi="Museo Sans 300"/>
          <w:sz w:val="24"/>
          <w:szCs w:val="24"/>
        </w:rPr>
        <w:t>de escrituración</w:t>
      </w:r>
      <w:r w:rsidRPr="006E52DB">
        <w:rPr>
          <w:rFonts w:ascii="Museo Sans 300" w:hAnsi="Museo Sans 300"/>
          <w:sz w:val="24"/>
          <w:szCs w:val="24"/>
        </w:rPr>
        <w:t xml:space="preserve">. </w:t>
      </w:r>
      <w:r w:rsidRPr="00E9222D">
        <w:rPr>
          <w:rFonts w:ascii="Museo Sans 300" w:hAnsi="Museo Sans 300"/>
          <w:b/>
          <w:sz w:val="24"/>
          <w:szCs w:val="24"/>
          <w:u w:val="single"/>
        </w:rPr>
        <w:t>CUARTO:</w:t>
      </w:r>
      <w:r w:rsidRPr="006E52DB">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E9222D">
        <w:rPr>
          <w:rFonts w:ascii="Museo Sans 300" w:hAnsi="Museo Sans 300"/>
          <w:b/>
          <w:sz w:val="24"/>
          <w:szCs w:val="24"/>
          <w:u w:val="single"/>
        </w:rPr>
        <w:t>QUINTO:</w:t>
      </w:r>
      <w:r w:rsidRPr="006E52DB">
        <w:rPr>
          <w:rFonts w:ascii="Museo Sans 300" w:hAnsi="Museo Sans 300"/>
          <w:sz w:val="24"/>
          <w:szCs w:val="24"/>
        </w:rPr>
        <w:t xml:space="preserve">Facultaral </w:t>
      </w:r>
      <w:r w:rsidR="00E9222D">
        <w:rPr>
          <w:rFonts w:ascii="Museo Sans 300" w:hAnsi="Museo Sans 300"/>
          <w:sz w:val="24"/>
          <w:szCs w:val="24"/>
        </w:rPr>
        <w:t xml:space="preserve">señor </w:t>
      </w:r>
      <w:r>
        <w:rPr>
          <w:rFonts w:ascii="Museo Sans 300" w:hAnsi="Museo Sans 300"/>
          <w:sz w:val="24"/>
          <w:szCs w:val="24"/>
        </w:rPr>
        <w:t>P</w:t>
      </w:r>
      <w:r w:rsidRPr="006E52DB">
        <w:rPr>
          <w:rFonts w:ascii="Museo Sans 300" w:hAnsi="Museo Sans 300"/>
          <w:sz w:val="24"/>
          <w:szCs w:val="24"/>
        </w:rPr>
        <w:t>residente para que, por sí, o por medio de Apoderado Especial, comparezca al otorgamiento de las correspondientes escrituras.</w:t>
      </w:r>
      <w:r w:rsidR="00E9222D">
        <w:rPr>
          <w:rFonts w:ascii="Museo Sans 300" w:hAnsi="Museo Sans 300"/>
          <w:sz w:val="24"/>
          <w:szCs w:val="24"/>
        </w:rPr>
        <w:t xml:space="preserve"> Este Acuerdo, queda aprobado y ratificado</w:t>
      </w:r>
      <w:r w:rsidRPr="006E52DB">
        <w:rPr>
          <w:rFonts w:ascii="Museo Sans 300" w:hAnsi="Museo Sans 300"/>
          <w:sz w:val="24"/>
          <w:szCs w:val="24"/>
        </w:rPr>
        <w:t xml:space="preserve">. </w:t>
      </w:r>
      <w:r w:rsidR="00E9222D" w:rsidRPr="00E9222D">
        <w:rPr>
          <w:rFonts w:ascii="Museo Sans 300" w:hAnsi="Museo Sans 300"/>
          <w:sz w:val="24"/>
          <w:szCs w:val="24"/>
        </w:rPr>
        <w:t>NOTIFÍQUESE.””””””</w:t>
      </w:r>
    </w:p>
    <w:p w:rsidR="00112D06" w:rsidRDefault="00112D06" w:rsidP="00112D06">
      <w:pPr>
        <w:spacing w:after="200"/>
        <w:jc w:val="both"/>
        <w:rPr>
          <w:rFonts w:ascii="Museo Sans 300" w:hAnsi="Museo Sans 300"/>
          <w:sz w:val="24"/>
          <w:szCs w:val="24"/>
        </w:rPr>
      </w:pPr>
    </w:p>
    <w:p w:rsidR="006F2ABE" w:rsidRDefault="006F2ABE" w:rsidP="006F2ABE">
      <w:pPr>
        <w:jc w:val="both"/>
        <w:rPr>
          <w:rFonts w:ascii="Museo Sans 300" w:hAnsi="Museo Sans 300"/>
          <w:sz w:val="24"/>
          <w:szCs w:val="24"/>
        </w:rPr>
      </w:pPr>
    </w:p>
    <w:p w:rsidR="00614BFD" w:rsidRPr="005E7CDF" w:rsidRDefault="006F2ABE" w:rsidP="005E7CDF">
      <w:pPr>
        <w:jc w:val="both"/>
        <w:rPr>
          <w:rFonts w:ascii="Museo Sans 300" w:hAnsi="Museo Sans 300"/>
          <w:sz w:val="24"/>
          <w:szCs w:val="24"/>
        </w:rPr>
      </w:pPr>
      <w:r w:rsidRPr="005E7CDF">
        <w:rPr>
          <w:rFonts w:ascii="Museo Sans 300" w:hAnsi="Museo Sans 300"/>
          <w:sz w:val="24"/>
          <w:szCs w:val="24"/>
        </w:rPr>
        <w:t xml:space="preserve">“””IV) El señor Presidente somete a consideración de Junta Directiva, dictamen técnico 17, presentado por el Departamento de Asignación Individual y Avalúos, referente a la </w:t>
      </w:r>
      <w:r w:rsidR="00614BFD" w:rsidRPr="005E7CDF">
        <w:rPr>
          <w:rFonts w:ascii="Museo Sans 300" w:eastAsia="Times New Roman" w:hAnsi="Museo Sans 300"/>
          <w:b/>
          <w:sz w:val="24"/>
          <w:szCs w:val="24"/>
          <w:lang w:eastAsia="es-ES"/>
        </w:rPr>
        <w:t>modificación de los siguientesPunto</w:t>
      </w:r>
      <w:r w:rsidR="003C265B" w:rsidRPr="005E7CDF">
        <w:rPr>
          <w:rFonts w:ascii="Museo Sans 300" w:eastAsia="Times New Roman" w:hAnsi="Museo Sans 300"/>
          <w:b/>
          <w:sz w:val="24"/>
          <w:szCs w:val="24"/>
          <w:lang w:eastAsia="es-ES"/>
        </w:rPr>
        <w:t xml:space="preserve">s de Acta:1) </w:t>
      </w:r>
      <w:r w:rsidR="00614BFD" w:rsidRPr="005E7CDF">
        <w:rPr>
          <w:rFonts w:ascii="Museo Sans 300" w:eastAsia="Times New Roman" w:hAnsi="Museo Sans 300"/>
          <w:b/>
          <w:sz w:val="24"/>
          <w:szCs w:val="24"/>
          <w:lang w:eastAsia="es-ES"/>
        </w:rPr>
        <w:t>IX de Sesión Ordinaria 32-97, de fecha 11 de septiembre de1997</w:t>
      </w:r>
      <w:r w:rsidR="003C265B" w:rsidRPr="005E7CDF">
        <w:rPr>
          <w:rFonts w:ascii="Museo Sans 300" w:eastAsia="Times New Roman" w:hAnsi="Museo Sans 300"/>
          <w:b/>
          <w:sz w:val="24"/>
          <w:szCs w:val="24"/>
          <w:lang w:eastAsia="es-ES"/>
        </w:rPr>
        <w:t>,</w:t>
      </w:r>
      <w:r w:rsidR="00614BFD" w:rsidRPr="005E7CDF">
        <w:rPr>
          <w:rFonts w:ascii="Museo Sans 300" w:eastAsia="Times New Roman" w:hAnsi="Museo Sans 300"/>
          <w:b/>
          <w:sz w:val="24"/>
          <w:szCs w:val="24"/>
          <w:lang w:eastAsia="es-ES"/>
        </w:rPr>
        <w:t xml:space="preserve"> y </w:t>
      </w:r>
      <w:r w:rsidR="003C265B" w:rsidRPr="005E7CDF">
        <w:rPr>
          <w:rFonts w:ascii="Museo Sans 300" w:eastAsia="Times New Roman" w:hAnsi="Museo Sans 300"/>
          <w:b/>
          <w:sz w:val="24"/>
          <w:szCs w:val="24"/>
          <w:lang w:eastAsia="es-ES"/>
        </w:rPr>
        <w:t xml:space="preserve">2) </w:t>
      </w:r>
      <w:r w:rsidR="00614BFD" w:rsidRPr="005E7CDF">
        <w:rPr>
          <w:rFonts w:ascii="Museo Sans 300" w:eastAsia="Times New Roman" w:hAnsi="Museo Sans 300"/>
          <w:b/>
          <w:sz w:val="24"/>
          <w:szCs w:val="24"/>
          <w:lang w:eastAsia="es-ES"/>
        </w:rPr>
        <w:t>XXIV de Sesión Ordinaria 10-98, de fecha 12 de marzo de 1998</w:t>
      </w:r>
      <w:r w:rsidR="001B09D4" w:rsidRPr="005E7CDF">
        <w:rPr>
          <w:rFonts w:ascii="Museo Sans 300" w:eastAsia="Times New Roman" w:hAnsi="Museo Sans 300"/>
          <w:b/>
          <w:sz w:val="24"/>
          <w:szCs w:val="24"/>
          <w:lang w:eastAsia="es-ES"/>
        </w:rPr>
        <w:t xml:space="preserve">, </w:t>
      </w:r>
      <w:r w:rsidR="00614BFD" w:rsidRPr="005E7CDF">
        <w:rPr>
          <w:rFonts w:ascii="Museo Sans 300" w:eastAsia="Times New Roman" w:hAnsi="Museo Sans 300"/>
          <w:sz w:val="24"/>
          <w:szCs w:val="24"/>
          <w:lang w:eastAsia="es-ES"/>
        </w:rPr>
        <w:t>mediante los cuales se aprobó nómina de beneficiarios</w:t>
      </w:r>
      <w:r w:rsidR="00614BFD" w:rsidRPr="005E7CDF">
        <w:rPr>
          <w:rFonts w:ascii="Museo Sans 300" w:hAnsi="Museo Sans 300"/>
          <w:sz w:val="24"/>
          <w:szCs w:val="24"/>
        </w:rPr>
        <w:t xml:space="preserve">, en los Proyectos de Asentamiento Comunitario denominado HACIENDA SANTA CLARA, situada en jurisdicción de San Luis Talpa, departamento de La Paz; </w:t>
      </w:r>
      <w:r w:rsidR="001B09D4" w:rsidRPr="005E7CDF">
        <w:rPr>
          <w:rFonts w:ascii="Museo Sans 300" w:hAnsi="Museo Sans 300"/>
          <w:b/>
          <w:sz w:val="24"/>
          <w:szCs w:val="24"/>
        </w:rPr>
        <w:t>c</w:t>
      </w:r>
      <w:r w:rsidR="00614BFD" w:rsidRPr="005E7CDF">
        <w:rPr>
          <w:rFonts w:ascii="Museo Sans 300" w:hAnsi="Museo Sans 300"/>
          <w:b/>
          <w:sz w:val="24"/>
          <w:szCs w:val="24"/>
        </w:rPr>
        <w:t xml:space="preserve">ódigo de SIIE 081318, </w:t>
      </w:r>
      <w:r w:rsidR="001B09D4" w:rsidRPr="005E7CDF">
        <w:rPr>
          <w:rFonts w:ascii="Museo Sans 300" w:hAnsi="Museo Sans 300"/>
          <w:b/>
          <w:sz w:val="24"/>
          <w:szCs w:val="24"/>
        </w:rPr>
        <w:t>SSE 1937, e</w:t>
      </w:r>
      <w:r w:rsidR="00614BFD" w:rsidRPr="005E7CDF">
        <w:rPr>
          <w:rFonts w:ascii="Museo Sans 300" w:hAnsi="Museo Sans 300"/>
          <w:b/>
          <w:sz w:val="24"/>
          <w:szCs w:val="24"/>
        </w:rPr>
        <w:t>ntrega 07</w:t>
      </w:r>
      <w:r w:rsidR="00614BFD" w:rsidRPr="005E7CDF">
        <w:rPr>
          <w:rFonts w:ascii="Museo Sans 300" w:hAnsi="Museo Sans 300"/>
          <w:sz w:val="24"/>
          <w:szCs w:val="24"/>
        </w:rPr>
        <w:t xml:space="preserve">, </w:t>
      </w:r>
      <w:r w:rsidR="00614BFD" w:rsidRPr="005E7CDF">
        <w:rPr>
          <w:rFonts w:ascii="Museo Sans 300" w:eastAsia="Times New Roman" w:hAnsi="Museo Sans 300"/>
          <w:sz w:val="24"/>
          <w:szCs w:val="24"/>
          <w:lang w:eastAsia="es-ES"/>
        </w:rPr>
        <w:t xml:space="preserve">al respecto se hacen las siguientes </w:t>
      </w:r>
      <w:r w:rsidR="00614BFD" w:rsidRPr="005E7CDF">
        <w:rPr>
          <w:rFonts w:ascii="Museo Sans 300" w:eastAsia="Times New Roman" w:hAnsi="Museo Sans 300"/>
          <w:b/>
          <w:sz w:val="24"/>
          <w:szCs w:val="24"/>
          <w:lang w:eastAsia="es-ES"/>
        </w:rPr>
        <w:t>consideraciones:</w:t>
      </w:r>
    </w:p>
    <w:p w:rsidR="00614BFD" w:rsidRPr="005E7CDF" w:rsidRDefault="00614BFD" w:rsidP="005E7CDF">
      <w:pPr>
        <w:pStyle w:val="Prrafodelista"/>
        <w:ind w:left="360"/>
        <w:jc w:val="both"/>
        <w:rPr>
          <w:rFonts w:ascii="Museo Sans 300" w:eastAsiaTheme="minorHAnsi" w:hAnsi="Museo Sans 300" w:cstheme="minorBidi"/>
          <w:sz w:val="24"/>
          <w:szCs w:val="24"/>
          <w:lang w:eastAsia="en-US"/>
        </w:rPr>
      </w:pPr>
    </w:p>
    <w:p w:rsidR="00614BFD" w:rsidRPr="005E7CDF" w:rsidRDefault="00614BFD" w:rsidP="00490712">
      <w:pPr>
        <w:pStyle w:val="Prrafodelista"/>
        <w:numPr>
          <w:ilvl w:val="0"/>
          <w:numId w:val="14"/>
        </w:numPr>
        <w:ind w:left="1134" w:hanging="708"/>
        <w:jc w:val="both"/>
        <w:rPr>
          <w:rFonts w:ascii="Museo Sans 300" w:eastAsiaTheme="minorHAnsi" w:hAnsi="Museo Sans 300" w:cstheme="minorBidi"/>
          <w:sz w:val="24"/>
          <w:szCs w:val="24"/>
          <w:lang w:eastAsia="en-US"/>
        </w:rPr>
      </w:pPr>
      <w:r w:rsidRPr="005E7CDF">
        <w:rPr>
          <w:rFonts w:ascii="Museo Sans 300" w:eastAsiaTheme="minorHAnsi" w:hAnsi="Museo Sans 300" w:cstheme="minorBidi"/>
          <w:sz w:val="24"/>
          <w:szCs w:val="24"/>
          <w:lang w:eastAsia="en-US"/>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w:t>
      </w:r>
      <w:r w:rsidR="001B09D4" w:rsidRPr="005E7CDF">
        <w:rPr>
          <w:rFonts w:ascii="Museo Sans 300" w:eastAsiaTheme="minorHAnsi" w:hAnsi="Museo Sans 300" w:cstheme="minorBidi"/>
          <w:sz w:val="24"/>
          <w:szCs w:val="24"/>
          <w:lang w:eastAsia="en-US"/>
        </w:rPr>
        <w:t>hectárea, y de $0.00783757 por metro c</w:t>
      </w:r>
      <w:r w:rsidRPr="005E7CDF">
        <w:rPr>
          <w:rFonts w:ascii="Museo Sans 300" w:eastAsiaTheme="minorHAnsi" w:hAnsi="Museo Sans 300" w:cstheme="minorBidi"/>
          <w:sz w:val="24"/>
          <w:szCs w:val="24"/>
          <w:lang w:eastAsia="en-US"/>
        </w:rPr>
        <w:t>uadrado. Es importante mencionar que el valor correcto por metro cuadrado es de $ 0.007838 y no como se estableció en el acuerdo contenido en el Punto VII de Sesión Ordinaria N° 9-2020 de fecha 5 de marzo de 2020.</w:t>
      </w:r>
    </w:p>
    <w:p w:rsidR="00614BFD" w:rsidRPr="005E7CDF" w:rsidRDefault="00614BFD" w:rsidP="005E7CDF">
      <w:pPr>
        <w:pStyle w:val="Prrafodelista"/>
        <w:ind w:left="360"/>
        <w:jc w:val="both"/>
        <w:rPr>
          <w:rFonts w:ascii="Museo Sans 300" w:eastAsiaTheme="minorHAnsi" w:hAnsi="Museo Sans 300" w:cstheme="minorBidi"/>
          <w:sz w:val="24"/>
          <w:szCs w:val="24"/>
          <w:lang w:eastAsia="en-US"/>
        </w:rPr>
      </w:pPr>
    </w:p>
    <w:p w:rsidR="00614BFD" w:rsidRPr="005E7CDF" w:rsidRDefault="00614BFD" w:rsidP="005E7CDF">
      <w:pPr>
        <w:pStyle w:val="Prrafodelista"/>
        <w:ind w:left="1134"/>
        <w:jc w:val="both"/>
        <w:rPr>
          <w:rFonts w:ascii="Museo Sans 300" w:eastAsiaTheme="minorHAnsi" w:hAnsi="Museo Sans 300" w:cstheme="minorBidi"/>
          <w:sz w:val="24"/>
          <w:szCs w:val="24"/>
          <w:lang w:eastAsia="en-US"/>
        </w:rPr>
      </w:pPr>
      <w:r w:rsidRPr="005E7CDF">
        <w:rPr>
          <w:rFonts w:ascii="Museo Sans 300" w:eastAsiaTheme="minorHAnsi" w:hAnsi="Museo Sans 300" w:cstheme="minorBidi"/>
          <w:sz w:val="24"/>
          <w:szCs w:val="24"/>
          <w:lang w:eastAsia="en-US"/>
        </w:rPr>
        <w:lastRenderedPageBreak/>
        <w:t xml:space="preserve">Lo anterior, según Título de Dominio que ampara el Acta de Intervención y Toma de Posesión, inscrito al número </w:t>
      </w:r>
      <w:r w:rsidR="00B83CC4">
        <w:rPr>
          <w:rFonts w:ascii="Museo Sans 300" w:eastAsiaTheme="minorHAnsi" w:hAnsi="Museo Sans 300" w:cstheme="minorBidi"/>
          <w:sz w:val="24"/>
          <w:szCs w:val="24"/>
          <w:lang w:eastAsia="en-US"/>
        </w:rPr>
        <w:t>---</w:t>
      </w:r>
      <w:r w:rsidRPr="005E7CDF">
        <w:rPr>
          <w:rFonts w:ascii="Museo Sans 300" w:eastAsiaTheme="minorHAnsi" w:hAnsi="Museo Sans 300" w:cstheme="minorBidi"/>
          <w:sz w:val="24"/>
          <w:szCs w:val="24"/>
          <w:lang w:eastAsia="en-US"/>
        </w:rPr>
        <w:t xml:space="preserve"> del Libro </w:t>
      </w:r>
      <w:r w:rsidR="00B83CC4">
        <w:rPr>
          <w:rFonts w:ascii="Museo Sans 300" w:eastAsiaTheme="minorHAnsi" w:hAnsi="Museo Sans 300" w:cstheme="minorBidi"/>
          <w:sz w:val="24"/>
          <w:szCs w:val="24"/>
          <w:lang w:eastAsia="en-US"/>
        </w:rPr>
        <w:t>---</w:t>
      </w:r>
      <w:r w:rsidRPr="005E7CDF">
        <w:rPr>
          <w:rFonts w:ascii="Museo Sans 300" w:eastAsiaTheme="minorHAnsi" w:hAnsi="Museo Sans 300" w:cstheme="minorBidi"/>
          <w:sz w:val="24"/>
          <w:szCs w:val="24"/>
          <w:lang w:eastAsia="en-US"/>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rsidR="00614BFD" w:rsidRPr="005E7CDF" w:rsidRDefault="00614BFD" w:rsidP="005E7CDF">
      <w:pPr>
        <w:pStyle w:val="Prrafodelista"/>
        <w:ind w:left="360"/>
        <w:jc w:val="both"/>
        <w:rPr>
          <w:rFonts w:ascii="Museo Sans 300" w:eastAsiaTheme="minorHAnsi" w:hAnsi="Museo Sans 300" w:cstheme="minorBidi"/>
          <w:sz w:val="24"/>
          <w:szCs w:val="24"/>
          <w:lang w:eastAsia="en-US"/>
        </w:rPr>
      </w:pPr>
    </w:p>
    <w:p w:rsidR="00614BFD" w:rsidRPr="005E7CDF" w:rsidRDefault="00614BFD" w:rsidP="00490712">
      <w:pPr>
        <w:pStyle w:val="Prrafodelista"/>
        <w:numPr>
          <w:ilvl w:val="0"/>
          <w:numId w:val="14"/>
        </w:numPr>
        <w:ind w:left="1134" w:hanging="708"/>
        <w:jc w:val="both"/>
        <w:rPr>
          <w:rFonts w:ascii="Museo Sans 300" w:eastAsiaTheme="minorHAnsi" w:hAnsi="Museo Sans 300" w:cstheme="minorBidi"/>
          <w:sz w:val="24"/>
          <w:szCs w:val="24"/>
          <w:lang w:eastAsia="en-US"/>
        </w:rPr>
      </w:pPr>
      <w:r w:rsidRPr="005E7CDF">
        <w:rPr>
          <w:rFonts w:ascii="Museo Sans 300" w:eastAsiaTheme="minorHAnsi" w:hAnsi="Museo Sans 300" w:cstheme="minorBidi"/>
          <w:sz w:val="24"/>
          <w:szCs w:val="24"/>
          <w:lang w:eastAsia="en-US"/>
        </w:rPr>
        <w:t>Mediante el Punto VIII del Acta de Sesión Ordinaria 32-97, de fecha 11 de septiembre de 1997, se aprobó el proyecto de Asentamiento Comunitario en el inmueble en mención, pero debido a la aprobación de nuevos planos por parte del Centro Nacional de Registros, modificado por el Punto VII de</w:t>
      </w:r>
      <w:r w:rsidR="008F4CFA" w:rsidRPr="005E7CDF">
        <w:rPr>
          <w:rFonts w:ascii="Museo Sans 300" w:eastAsiaTheme="minorHAnsi" w:hAnsi="Museo Sans 300" w:cstheme="minorBidi"/>
          <w:sz w:val="24"/>
          <w:szCs w:val="24"/>
          <w:lang w:eastAsia="en-US"/>
        </w:rPr>
        <w:t>l acta de</w:t>
      </w:r>
      <w:r w:rsidRPr="005E7CDF">
        <w:rPr>
          <w:rFonts w:ascii="Museo Sans 300" w:eastAsiaTheme="minorHAnsi" w:hAnsi="Museo Sans 300" w:cstheme="minorBidi"/>
          <w:sz w:val="24"/>
          <w:szCs w:val="24"/>
          <w:lang w:eastAsia="en-US"/>
        </w:rPr>
        <w:t xml:space="preserve"> Sesión Ordinaria 9-2020 de fecha 5 de marzo de 2020, en el que se aprobó entre otros los Proyectos de Asentamiento Comunitario denominados SECTOR EL CASCO PORCIÓN 1, que incluye </w:t>
      </w:r>
      <w:r w:rsidR="00B83CC4">
        <w:rPr>
          <w:rFonts w:ascii="Museo Sans 300" w:eastAsiaTheme="minorHAnsi" w:hAnsi="Museo Sans 300" w:cstheme="minorBidi"/>
          <w:sz w:val="24"/>
          <w:szCs w:val="24"/>
          <w:lang w:eastAsia="en-US"/>
        </w:rPr>
        <w:t>---</w:t>
      </w:r>
      <w:r w:rsidRPr="005E7CDF">
        <w:rPr>
          <w:rFonts w:ascii="Museo Sans 300" w:eastAsiaTheme="minorHAnsi" w:hAnsi="Museo Sans 300" w:cstheme="minorBidi"/>
          <w:sz w:val="24"/>
          <w:szCs w:val="24"/>
          <w:lang w:eastAsia="en-US"/>
        </w:rPr>
        <w:t xml:space="preserve"> solares para vivienda en los Polígonos D, F, H, I, J y K, cancha de futbol y calles, en un área de 15 Hás., 29 Ás., 34.03 Cás., inscrito a la matrícula </w:t>
      </w:r>
      <w:r w:rsidR="00B83CC4">
        <w:rPr>
          <w:rFonts w:ascii="Museo Sans 300" w:eastAsiaTheme="minorHAnsi" w:hAnsi="Museo Sans 300" w:cstheme="minorBidi"/>
          <w:sz w:val="24"/>
          <w:szCs w:val="24"/>
          <w:lang w:eastAsia="en-US"/>
        </w:rPr>
        <w:t>---</w:t>
      </w:r>
      <w:r w:rsidRPr="005E7CDF">
        <w:rPr>
          <w:rFonts w:ascii="Museo Sans 300" w:eastAsiaTheme="minorHAnsi" w:hAnsi="Museo Sans 300" w:cstheme="minorBidi"/>
          <w:sz w:val="24"/>
          <w:szCs w:val="24"/>
          <w:lang w:eastAsia="en-US"/>
        </w:rPr>
        <w:t xml:space="preserve">-00000 y SECTOR EL CASCO PORCIÓN 2, que incluye </w:t>
      </w:r>
      <w:r w:rsidR="00B83CC4">
        <w:rPr>
          <w:rFonts w:ascii="Museo Sans 300" w:eastAsiaTheme="minorHAnsi" w:hAnsi="Museo Sans 300" w:cstheme="minorBidi"/>
          <w:sz w:val="24"/>
          <w:szCs w:val="24"/>
          <w:lang w:eastAsia="en-US"/>
        </w:rPr>
        <w:t>---</w:t>
      </w:r>
      <w:r w:rsidRPr="005E7CDF">
        <w:rPr>
          <w:rFonts w:ascii="Museo Sans 300" w:eastAsiaTheme="minorHAnsi" w:hAnsi="Museo Sans 300" w:cstheme="minorBidi"/>
          <w:sz w:val="24"/>
          <w:szCs w:val="24"/>
          <w:lang w:eastAsia="en-US"/>
        </w:rPr>
        <w:t xml:space="preserve"> solares para vivienda en los Polígonos E y G, área ISTA y calles, en un área de 05 Hás., 30 Ás., 91.11 Cás., inscrito a la matrícula </w:t>
      </w:r>
      <w:r w:rsidR="00B83CC4">
        <w:rPr>
          <w:rFonts w:ascii="Museo Sans 300" w:eastAsiaTheme="minorHAnsi" w:hAnsi="Museo Sans 300" w:cstheme="minorBidi"/>
          <w:sz w:val="24"/>
          <w:szCs w:val="24"/>
          <w:lang w:eastAsia="en-US"/>
        </w:rPr>
        <w:t>---</w:t>
      </w:r>
      <w:r w:rsidRPr="005E7CDF">
        <w:rPr>
          <w:rFonts w:ascii="Museo Sans 300" w:eastAsiaTheme="minorHAnsi" w:hAnsi="Museo Sans 300" w:cstheme="minorBidi"/>
          <w:sz w:val="24"/>
          <w:szCs w:val="24"/>
          <w:lang w:eastAsia="en-US"/>
        </w:rPr>
        <w:t xml:space="preserve">-00000. </w:t>
      </w:r>
    </w:p>
    <w:p w:rsidR="005E7CDF" w:rsidRPr="005E7CDF" w:rsidRDefault="005E7CDF" w:rsidP="005E7CDF">
      <w:pPr>
        <w:pStyle w:val="Prrafodelista"/>
        <w:ind w:left="360"/>
        <w:jc w:val="both"/>
        <w:rPr>
          <w:rFonts w:ascii="Museo Sans 300" w:eastAsiaTheme="minorHAnsi" w:hAnsi="Museo Sans 300" w:cstheme="minorBidi"/>
          <w:sz w:val="24"/>
          <w:szCs w:val="24"/>
          <w:lang w:eastAsia="en-US"/>
        </w:rPr>
      </w:pPr>
    </w:p>
    <w:p w:rsidR="008F4CFA" w:rsidRPr="005E7CDF" w:rsidRDefault="00614BFD" w:rsidP="00490712">
      <w:pPr>
        <w:pStyle w:val="Prrafodelista"/>
        <w:numPr>
          <w:ilvl w:val="0"/>
          <w:numId w:val="14"/>
        </w:numPr>
        <w:ind w:left="1134" w:hanging="708"/>
        <w:jc w:val="both"/>
        <w:rPr>
          <w:rFonts w:ascii="Museo Sans 300" w:eastAsiaTheme="minorHAnsi" w:hAnsi="Museo Sans 300" w:cstheme="minorBidi"/>
          <w:sz w:val="24"/>
          <w:szCs w:val="24"/>
          <w:lang w:eastAsia="en-US"/>
        </w:rPr>
      </w:pPr>
      <w:r w:rsidRPr="005E7CDF">
        <w:rPr>
          <w:rFonts w:ascii="Museo Sans 300" w:hAnsi="Museo Sans 300"/>
          <w:sz w:val="24"/>
          <w:szCs w:val="24"/>
        </w:rPr>
        <w:t xml:space="preserve">En el </w:t>
      </w:r>
      <w:r w:rsidRPr="005E7CDF">
        <w:rPr>
          <w:rFonts w:ascii="Museo Sans 300" w:hAnsi="Museo Sans 300"/>
          <w:b/>
          <w:sz w:val="24"/>
          <w:szCs w:val="24"/>
        </w:rPr>
        <w:t xml:space="preserve">Punto IX del Acta de Sesión Ordinaria 32-97, de fecha 11 de septiembre de </w:t>
      </w:r>
      <w:r w:rsidR="00CD2FD2" w:rsidRPr="005E7CDF">
        <w:rPr>
          <w:rFonts w:ascii="Museo Sans 300" w:hAnsi="Museo Sans 300"/>
          <w:b/>
          <w:sz w:val="24"/>
          <w:szCs w:val="24"/>
        </w:rPr>
        <w:t>1</w:t>
      </w:r>
      <w:r w:rsidRPr="005E7CDF">
        <w:rPr>
          <w:rFonts w:ascii="Museo Sans 300" w:hAnsi="Museo Sans 300"/>
          <w:b/>
          <w:sz w:val="24"/>
          <w:szCs w:val="24"/>
        </w:rPr>
        <w:t xml:space="preserve">997 </w:t>
      </w:r>
      <w:r w:rsidR="008F4CFA" w:rsidRPr="005E7CDF">
        <w:rPr>
          <w:rFonts w:ascii="Museo Sans 300" w:hAnsi="Museo Sans 300"/>
          <w:sz w:val="24"/>
          <w:szCs w:val="24"/>
        </w:rPr>
        <w:t>se adjudicó</w:t>
      </w:r>
      <w:r w:rsidRPr="005E7CDF">
        <w:rPr>
          <w:rFonts w:ascii="Museo Sans 300" w:hAnsi="Museo Sans 300"/>
          <w:sz w:val="24"/>
          <w:szCs w:val="24"/>
        </w:rPr>
        <w:t xml:space="preserve"> entre otros, los inmuebles identificados como: </w:t>
      </w: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r w:rsidRPr="005E7CDF">
        <w:rPr>
          <w:rFonts w:ascii="Museo Sans 300" w:hAnsi="Museo Sans 300"/>
          <w:b/>
          <w:sz w:val="24"/>
          <w:szCs w:val="24"/>
        </w:rPr>
        <w:t xml:space="preserve">, </w:t>
      </w:r>
      <w:r w:rsidRPr="005E7CDF">
        <w:rPr>
          <w:rFonts w:ascii="Museo Sans 300" w:hAnsi="Museo Sans 300"/>
          <w:sz w:val="24"/>
          <w:szCs w:val="24"/>
        </w:rPr>
        <w:t xml:space="preserve">con un área de 1,107.33 Mts.², y un precio de $141.74, a favor de los señores: Antonia Merino Arce,Godofredo Merino y Maria de los Ángeles Merino; </w:t>
      </w: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r w:rsidRPr="005E7CDF">
        <w:rPr>
          <w:rFonts w:ascii="Museo Sans 300" w:hAnsi="Museo Sans 300"/>
          <w:b/>
          <w:sz w:val="24"/>
          <w:szCs w:val="24"/>
        </w:rPr>
        <w:t xml:space="preserve">, </w:t>
      </w:r>
      <w:r w:rsidRPr="005E7CDF">
        <w:rPr>
          <w:rFonts w:ascii="Museo Sans 300" w:hAnsi="Museo Sans 300"/>
          <w:sz w:val="24"/>
          <w:szCs w:val="24"/>
        </w:rPr>
        <w:t xml:space="preserve">con un área de 930.93 Mts.², y un precio de $119.16, a favor de los señores: Alcides Alberto Membreño y Denis Marisol Membreño Canales; </w:t>
      </w: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r w:rsidRPr="005E7CDF">
        <w:rPr>
          <w:rFonts w:ascii="Museo Sans 300" w:hAnsi="Museo Sans 300"/>
          <w:b/>
          <w:sz w:val="24"/>
          <w:szCs w:val="24"/>
        </w:rPr>
        <w:t xml:space="preserve">, </w:t>
      </w:r>
      <w:r w:rsidRPr="005E7CDF">
        <w:rPr>
          <w:rFonts w:ascii="Museo Sans 300" w:hAnsi="Museo Sans 300"/>
          <w:sz w:val="24"/>
          <w:szCs w:val="24"/>
        </w:rPr>
        <w:t xml:space="preserve">con un área de 1,009.66 Mts.², y  un precio de $129.24, a favor de los señores: Felipe Rodas y Rosa Elvira Rodas; </w:t>
      </w: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r w:rsidRPr="005E7CDF">
        <w:rPr>
          <w:rFonts w:ascii="Museo Sans 300" w:hAnsi="Museo Sans 300"/>
          <w:b/>
          <w:sz w:val="24"/>
          <w:szCs w:val="24"/>
        </w:rPr>
        <w:t xml:space="preserve">, </w:t>
      </w:r>
      <w:r w:rsidRPr="005E7CDF">
        <w:rPr>
          <w:rFonts w:ascii="Museo Sans 300" w:hAnsi="Museo Sans 300"/>
          <w:sz w:val="24"/>
          <w:szCs w:val="24"/>
        </w:rPr>
        <w:t xml:space="preserve">con un área de 1,138.91 Mts.², y  un precio de $145.78, a favor de los señores: Juan de la Cruz Contreras Vásquez, Juan Alberto Contreras García y Nelson Alberto Molina García; </w:t>
      </w: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r w:rsidRPr="005E7CDF">
        <w:rPr>
          <w:rFonts w:ascii="Museo Sans 300" w:hAnsi="Museo Sans 300"/>
          <w:b/>
          <w:sz w:val="24"/>
          <w:szCs w:val="24"/>
        </w:rPr>
        <w:t xml:space="preserve">, </w:t>
      </w:r>
      <w:r w:rsidRPr="005E7CDF">
        <w:rPr>
          <w:rFonts w:ascii="Museo Sans 300" w:hAnsi="Museo Sans 300"/>
          <w:sz w:val="24"/>
          <w:szCs w:val="24"/>
        </w:rPr>
        <w:t xml:space="preserve">con un área de 1,294.54 Mts.², y un precio de $165.70, a favor de los señores: Marcos Antonio Contreras Vásquez y Marcos Alexander Gálvez Contreras; </w:t>
      </w: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r w:rsidRPr="005E7CDF">
        <w:rPr>
          <w:rFonts w:ascii="Museo Sans 300" w:hAnsi="Museo Sans 300"/>
          <w:b/>
          <w:sz w:val="24"/>
          <w:szCs w:val="24"/>
        </w:rPr>
        <w:t xml:space="preserve">, </w:t>
      </w:r>
      <w:r w:rsidRPr="005E7CDF">
        <w:rPr>
          <w:rFonts w:ascii="Museo Sans 300" w:hAnsi="Museo Sans 300"/>
          <w:sz w:val="24"/>
          <w:szCs w:val="24"/>
        </w:rPr>
        <w:t>con un área de 1,663.35 Mts.², y un precio de $212.91, a favor de los señores: Maria Amparo Mendoza, Jose Alexander Salazar Mendoza y Maria Antonia Salazar de Me</w:t>
      </w:r>
      <w:r w:rsidR="008F4CFA" w:rsidRPr="005E7CDF">
        <w:rPr>
          <w:rFonts w:ascii="Museo Sans 300" w:hAnsi="Museo Sans 300"/>
          <w:sz w:val="24"/>
          <w:szCs w:val="24"/>
        </w:rPr>
        <w:t>jía.</w:t>
      </w:r>
    </w:p>
    <w:p w:rsidR="008F4CFA" w:rsidRPr="005E7CDF" w:rsidRDefault="008F4CFA" w:rsidP="005E7CDF">
      <w:pPr>
        <w:pStyle w:val="Prrafodelista"/>
        <w:ind w:left="1134"/>
        <w:jc w:val="both"/>
        <w:rPr>
          <w:rFonts w:ascii="Museo Sans 300" w:eastAsiaTheme="minorHAnsi" w:hAnsi="Museo Sans 300" w:cstheme="minorBidi"/>
          <w:sz w:val="24"/>
          <w:szCs w:val="24"/>
          <w:lang w:eastAsia="en-US"/>
        </w:rPr>
      </w:pPr>
    </w:p>
    <w:p w:rsidR="00614BFD" w:rsidRPr="005E7CDF" w:rsidRDefault="008F4CFA" w:rsidP="00490712">
      <w:pPr>
        <w:pStyle w:val="Prrafodelista"/>
        <w:numPr>
          <w:ilvl w:val="0"/>
          <w:numId w:val="14"/>
        </w:numPr>
        <w:ind w:left="1134" w:hanging="708"/>
        <w:jc w:val="both"/>
        <w:rPr>
          <w:rFonts w:ascii="Museo Sans 300" w:eastAsiaTheme="minorHAnsi" w:hAnsi="Museo Sans 300" w:cstheme="minorBidi"/>
          <w:sz w:val="24"/>
          <w:szCs w:val="24"/>
          <w:lang w:eastAsia="en-US"/>
        </w:rPr>
      </w:pPr>
      <w:r w:rsidRPr="005E7CDF">
        <w:rPr>
          <w:rFonts w:ascii="Museo Sans 300" w:hAnsi="Museo Sans 300"/>
          <w:b/>
          <w:sz w:val="24"/>
          <w:szCs w:val="24"/>
        </w:rPr>
        <w:t>En el Punto XXIV del Acta de Sesión Ordinaria  10-98, de fecha 12 de marzo de 1998</w:t>
      </w:r>
      <w:r w:rsidRPr="005E7CDF">
        <w:rPr>
          <w:rFonts w:ascii="Museo Sans 300" w:hAnsi="Museo Sans 300"/>
          <w:sz w:val="24"/>
          <w:szCs w:val="24"/>
        </w:rPr>
        <w:t xml:space="preserve">, se adjudicó entre otros el </w:t>
      </w:r>
      <w:r w:rsidR="00614BFD" w:rsidRPr="005E7CDF">
        <w:rPr>
          <w:rFonts w:ascii="Museo Sans 300" w:hAnsi="Museo Sans 300"/>
          <w:b/>
          <w:sz w:val="24"/>
          <w:szCs w:val="24"/>
        </w:rPr>
        <w:t xml:space="preserve">Solar </w:t>
      </w:r>
      <w:r w:rsidR="00B83CC4">
        <w:rPr>
          <w:rFonts w:ascii="Museo Sans 300" w:hAnsi="Museo Sans 300"/>
          <w:b/>
          <w:sz w:val="24"/>
          <w:szCs w:val="24"/>
        </w:rPr>
        <w:t>---</w:t>
      </w:r>
      <w:r w:rsidR="00614BFD" w:rsidRPr="005E7CDF">
        <w:rPr>
          <w:rFonts w:ascii="Museo Sans 300" w:hAnsi="Museo Sans 300"/>
          <w:b/>
          <w:sz w:val="24"/>
          <w:szCs w:val="24"/>
        </w:rPr>
        <w:t xml:space="preserve">, Polígono </w:t>
      </w:r>
      <w:r w:rsidR="00B83CC4">
        <w:rPr>
          <w:rFonts w:ascii="Museo Sans 300" w:hAnsi="Museo Sans 300"/>
          <w:b/>
          <w:sz w:val="24"/>
          <w:szCs w:val="24"/>
        </w:rPr>
        <w:t>---</w:t>
      </w:r>
      <w:r w:rsidR="00614BFD" w:rsidRPr="005E7CDF">
        <w:rPr>
          <w:rFonts w:ascii="Museo Sans 300" w:hAnsi="Museo Sans 300"/>
          <w:b/>
          <w:sz w:val="24"/>
          <w:szCs w:val="24"/>
        </w:rPr>
        <w:t xml:space="preserve">, </w:t>
      </w:r>
      <w:r w:rsidR="00614BFD" w:rsidRPr="005E7CDF">
        <w:rPr>
          <w:rFonts w:ascii="Museo Sans 300" w:hAnsi="Museo Sans 300"/>
          <w:sz w:val="24"/>
          <w:szCs w:val="24"/>
        </w:rPr>
        <w:t xml:space="preserve">con </w:t>
      </w:r>
      <w:r w:rsidR="00614BFD" w:rsidRPr="005E7CDF">
        <w:rPr>
          <w:rFonts w:ascii="Museo Sans 300" w:hAnsi="Museo Sans 300"/>
          <w:sz w:val="24"/>
          <w:szCs w:val="24"/>
        </w:rPr>
        <w:lastRenderedPageBreak/>
        <w:t>un área de 914.88 Mts.², y  un precio de $117.11, a favor de los señores: Marta Julia Rivas, Fredis Antonio Rivas Díaz y Sandra Yesenia Rivas Aguilar;</w:t>
      </w:r>
      <w:r w:rsidRPr="005E7CDF">
        <w:rPr>
          <w:rFonts w:ascii="Museo Sans 300" w:hAnsi="Museo Sans 300"/>
          <w:sz w:val="24"/>
          <w:szCs w:val="24"/>
        </w:rPr>
        <w:t xml:space="preserve"> y </w:t>
      </w:r>
      <w:r w:rsidR="00614BFD" w:rsidRPr="005E7CDF">
        <w:rPr>
          <w:rFonts w:ascii="Museo Sans 300" w:hAnsi="Museo Sans 300"/>
          <w:b/>
          <w:sz w:val="24"/>
          <w:szCs w:val="24"/>
        </w:rPr>
        <w:t xml:space="preserve">Solar </w:t>
      </w:r>
      <w:r w:rsidR="00B83CC4">
        <w:rPr>
          <w:rFonts w:ascii="Museo Sans 300" w:hAnsi="Museo Sans 300"/>
          <w:b/>
          <w:sz w:val="24"/>
          <w:szCs w:val="24"/>
        </w:rPr>
        <w:t>---</w:t>
      </w:r>
      <w:r w:rsidR="00614BFD" w:rsidRPr="005E7CDF">
        <w:rPr>
          <w:rFonts w:ascii="Museo Sans 300" w:hAnsi="Museo Sans 300"/>
          <w:b/>
          <w:sz w:val="24"/>
          <w:szCs w:val="24"/>
        </w:rPr>
        <w:t xml:space="preserve">, Polígono </w:t>
      </w:r>
      <w:r w:rsidR="00B83CC4">
        <w:rPr>
          <w:rFonts w:ascii="Museo Sans 300" w:hAnsi="Museo Sans 300"/>
          <w:b/>
          <w:sz w:val="24"/>
          <w:szCs w:val="24"/>
        </w:rPr>
        <w:t>---</w:t>
      </w:r>
      <w:r w:rsidR="00614BFD" w:rsidRPr="005E7CDF">
        <w:rPr>
          <w:rFonts w:ascii="Museo Sans 300" w:hAnsi="Museo Sans 300"/>
          <w:b/>
          <w:sz w:val="24"/>
          <w:szCs w:val="24"/>
        </w:rPr>
        <w:t xml:space="preserve">, </w:t>
      </w:r>
      <w:r w:rsidR="00614BFD" w:rsidRPr="005E7CDF">
        <w:rPr>
          <w:rFonts w:ascii="Museo Sans 300" w:hAnsi="Museo Sans 300"/>
          <w:sz w:val="24"/>
          <w:szCs w:val="24"/>
        </w:rPr>
        <w:t>con un área de 956.45 Mts.², y un precio de $122.43, a favor de los señores: Santos Rosales Cortez, Sonia Yaneth Cortez Rivera y Julio Alexander Rivera Ceseña.</w:t>
      </w:r>
    </w:p>
    <w:p w:rsidR="00614BFD" w:rsidRPr="005E7CDF" w:rsidRDefault="00614BFD" w:rsidP="005E7CDF">
      <w:pPr>
        <w:pStyle w:val="Prrafodelista"/>
        <w:ind w:left="360"/>
        <w:jc w:val="both"/>
        <w:rPr>
          <w:rFonts w:ascii="Museo Sans 300" w:eastAsiaTheme="minorHAnsi" w:hAnsi="Museo Sans 300" w:cstheme="minorBidi"/>
          <w:sz w:val="24"/>
          <w:szCs w:val="24"/>
          <w:lang w:eastAsia="en-US"/>
        </w:rPr>
      </w:pPr>
    </w:p>
    <w:p w:rsidR="00614BFD" w:rsidRPr="005E7CDF" w:rsidRDefault="00614BFD" w:rsidP="00490712">
      <w:pPr>
        <w:pStyle w:val="Prrafodelista"/>
        <w:numPr>
          <w:ilvl w:val="0"/>
          <w:numId w:val="14"/>
        </w:numPr>
        <w:jc w:val="both"/>
        <w:rPr>
          <w:rFonts w:ascii="Museo Sans 300" w:eastAsiaTheme="minorHAnsi" w:hAnsi="Museo Sans 300" w:cstheme="minorBidi"/>
          <w:sz w:val="24"/>
          <w:szCs w:val="24"/>
          <w:lang w:eastAsia="en-US"/>
        </w:rPr>
      </w:pPr>
      <w:r w:rsidRPr="005E7CDF">
        <w:rPr>
          <w:rFonts w:ascii="Museo Sans 300" w:hAnsi="Museo Sans 300"/>
          <w:sz w:val="24"/>
          <w:szCs w:val="24"/>
        </w:rPr>
        <w:t>Habiéndose actualizado la información de la adjudicación de los inmuebles, se hace necesaria la modificación de los puntos citados anteriormente por las siguientes causales:</w:t>
      </w:r>
    </w:p>
    <w:p w:rsidR="005E7CDF" w:rsidRDefault="005E7CDF" w:rsidP="005E7CDF">
      <w:pPr>
        <w:ind w:left="1134"/>
        <w:jc w:val="both"/>
        <w:rPr>
          <w:rFonts w:ascii="Museo Sans 300" w:hAnsi="Museo Sans 300"/>
          <w:sz w:val="24"/>
          <w:szCs w:val="24"/>
        </w:rPr>
      </w:pPr>
    </w:p>
    <w:p w:rsidR="00614BFD" w:rsidRPr="005E7CDF" w:rsidRDefault="008F4CFA" w:rsidP="005E7CDF">
      <w:pPr>
        <w:ind w:left="1134"/>
        <w:jc w:val="both"/>
        <w:rPr>
          <w:rFonts w:ascii="Museo Sans 300" w:hAnsi="Museo Sans 300"/>
          <w:b/>
          <w:sz w:val="24"/>
          <w:szCs w:val="24"/>
        </w:rPr>
      </w:pPr>
      <w:r w:rsidRPr="005E7CDF">
        <w:rPr>
          <w:rFonts w:ascii="Museo Sans 300" w:hAnsi="Museo Sans 300"/>
          <w:b/>
          <w:sz w:val="24"/>
          <w:szCs w:val="24"/>
        </w:rPr>
        <w:t>1) PUNTO IX DEL ACTA DE SESIÓN ORDINARIA 32-97 DE FECHA 11 DE SEPT</w:t>
      </w:r>
      <w:r w:rsidR="004E1E9E" w:rsidRPr="005E7CDF">
        <w:rPr>
          <w:rFonts w:ascii="Museo Sans 300" w:hAnsi="Museo Sans 300"/>
          <w:b/>
          <w:sz w:val="24"/>
          <w:szCs w:val="24"/>
        </w:rPr>
        <w:t>IEMBRE</w:t>
      </w:r>
      <w:r w:rsidRPr="005E7CDF">
        <w:rPr>
          <w:rFonts w:ascii="Museo Sans 300" w:hAnsi="Museo Sans 300"/>
          <w:b/>
          <w:sz w:val="24"/>
          <w:szCs w:val="24"/>
        </w:rPr>
        <w:t xml:space="preserve"> DE 1997.</w:t>
      </w:r>
    </w:p>
    <w:p w:rsidR="005E7CDF" w:rsidRDefault="005E7CDF" w:rsidP="005E7CDF">
      <w:pPr>
        <w:ind w:firstLine="1134"/>
        <w:contextualSpacing/>
        <w:jc w:val="both"/>
        <w:rPr>
          <w:rFonts w:ascii="Museo Sans 300" w:hAnsi="Museo Sans 300"/>
          <w:b/>
          <w:sz w:val="24"/>
          <w:szCs w:val="24"/>
        </w:rPr>
      </w:pPr>
    </w:p>
    <w:p w:rsidR="00614BFD" w:rsidRPr="005E7CDF" w:rsidRDefault="00614BFD" w:rsidP="005E7CDF">
      <w:pPr>
        <w:ind w:firstLine="1134"/>
        <w:contextualSpacing/>
        <w:jc w:val="both"/>
        <w:rPr>
          <w:rFonts w:ascii="Museo Sans 300" w:hAnsi="Museo Sans 300"/>
          <w:b/>
          <w:sz w:val="24"/>
          <w:szCs w:val="24"/>
        </w:rPr>
      </w:pP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p>
    <w:p w:rsidR="00614BFD" w:rsidRPr="00B83CC4" w:rsidRDefault="004E1E9E" w:rsidP="00B83CC4">
      <w:pPr>
        <w:pStyle w:val="Prrafodelista"/>
        <w:numPr>
          <w:ilvl w:val="0"/>
          <w:numId w:val="10"/>
        </w:numPr>
        <w:ind w:left="1418" w:hanging="284"/>
        <w:jc w:val="both"/>
        <w:rPr>
          <w:rFonts w:ascii="Museo Sans 300" w:hAnsi="Museo Sans 300"/>
          <w:b/>
          <w:sz w:val="24"/>
          <w:szCs w:val="24"/>
        </w:rPr>
      </w:pPr>
      <w:r w:rsidRPr="005E7CDF">
        <w:rPr>
          <w:rFonts w:ascii="Museo Sans 300" w:hAnsi="Museo Sans 300"/>
          <w:sz w:val="24"/>
          <w:szCs w:val="24"/>
        </w:rPr>
        <w:t>Corregirnomenclatura, área y precio</w:t>
      </w:r>
      <w:r w:rsidR="00614BFD" w:rsidRPr="005E7CDF">
        <w:rPr>
          <w:rFonts w:ascii="Museo Sans 300" w:hAnsi="Museo Sans 300"/>
          <w:sz w:val="24"/>
          <w:szCs w:val="24"/>
        </w:rPr>
        <w:t xml:space="preserve"> del Solar </w:t>
      </w:r>
      <w:r w:rsidR="00B83CC4">
        <w:rPr>
          <w:rFonts w:ascii="Museo Sans 300" w:hAnsi="Museo Sans 300"/>
          <w:sz w:val="24"/>
          <w:szCs w:val="24"/>
        </w:rPr>
        <w:t>---</w:t>
      </w:r>
      <w:r w:rsidR="00614BFD" w:rsidRPr="005E7CDF">
        <w:rPr>
          <w:rFonts w:ascii="Museo Sans 300" w:hAnsi="Museo Sans 300"/>
          <w:sz w:val="24"/>
          <w:szCs w:val="24"/>
        </w:rPr>
        <w:t xml:space="preserve">, Polígono </w:t>
      </w:r>
      <w:r w:rsidR="00B83CC4">
        <w:rPr>
          <w:rFonts w:ascii="Museo Sans 300" w:hAnsi="Museo Sans 300"/>
          <w:sz w:val="24"/>
          <w:szCs w:val="24"/>
        </w:rPr>
        <w:t>---</w:t>
      </w:r>
      <w:r w:rsidR="00614BFD" w:rsidRPr="005E7CDF">
        <w:rPr>
          <w:rFonts w:ascii="Museo Sans 300" w:hAnsi="Museo Sans 300"/>
          <w:sz w:val="24"/>
          <w:szCs w:val="24"/>
        </w:rPr>
        <w:t>, debido a que Junta Directiva aprobó la adjudicación con un área de 1,107.33 Mts.²; y un precio de $ 141.74 sin embargo, al reprocesar los planos e inscribir la Desmembración en Cabeza de su Dueño a favor de ISTA, la nomenclatura, área y precio han variado, siendol</w:t>
      </w:r>
      <w:r w:rsidRPr="005E7CDF">
        <w:rPr>
          <w:rFonts w:ascii="Museo Sans 300" w:hAnsi="Museo Sans 300"/>
          <w:sz w:val="24"/>
          <w:szCs w:val="24"/>
        </w:rPr>
        <w:t>ocorrecto</w:t>
      </w:r>
      <w:r w:rsidR="00614BFD" w:rsidRPr="005E7CDF">
        <w:rPr>
          <w:rFonts w:ascii="Museo Sans 300" w:hAnsi="Museo Sans 300"/>
          <w:b/>
          <w:sz w:val="24"/>
          <w:szCs w:val="24"/>
        </w:rPr>
        <w:t xml:space="preserve">SOLAR </w:t>
      </w:r>
      <w:r w:rsidR="00B83CC4">
        <w:rPr>
          <w:rFonts w:ascii="Museo Sans 300" w:hAnsi="Museo Sans 300"/>
          <w:b/>
          <w:sz w:val="24"/>
          <w:szCs w:val="24"/>
        </w:rPr>
        <w:t>---</w:t>
      </w:r>
      <w:r w:rsidR="00614BFD" w:rsidRPr="005E7CDF">
        <w:rPr>
          <w:rFonts w:ascii="Museo Sans 300" w:hAnsi="Museo Sans 300"/>
          <w:b/>
          <w:sz w:val="24"/>
          <w:szCs w:val="24"/>
        </w:rPr>
        <w:t xml:space="preserve">, POLÍGONO </w:t>
      </w:r>
      <w:r w:rsidR="00B83CC4">
        <w:rPr>
          <w:rFonts w:ascii="Museo Sans 300" w:hAnsi="Museo Sans 300"/>
          <w:b/>
          <w:sz w:val="24"/>
          <w:szCs w:val="24"/>
        </w:rPr>
        <w:t>---</w:t>
      </w:r>
      <w:r w:rsidR="00614BFD" w:rsidRPr="005E7CDF">
        <w:rPr>
          <w:rFonts w:ascii="Museo Sans 300" w:hAnsi="Museo Sans 300"/>
          <w:b/>
          <w:sz w:val="24"/>
          <w:szCs w:val="24"/>
        </w:rPr>
        <w:t xml:space="preserve">, SECTOR EL CASCO PORCIÓN 1, </w:t>
      </w:r>
      <w:r w:rsidR="00614BFD" w:rsidRPr="005E7CDF">
        <w:rPr>
          <w:rFonts w:ascii="Museo Sans 300" w:hAnsi="Museo Sans 300"/>
          <w:sz w:val="24"/>
          <w:szCs w:val="24"/>
        </w:rPr>
        <w:t xml:space="preserve">con un área de </w:t>
      </w:r>
      <w:r w:rsidR="00614BFD" w:rsidRPr="00B83CC4">
        <w:rPr>
          <w:rFonts w:ascii="Museo Sans 300" w:hAnsi="Museo Sans 300"/>
          <w:sz w:val="24"/>
          <w:szCs w:val="24"/>
        </w:rPr>
        <w:t>1,115.05 Mts.² y un precio de $142.73; existiendo un aumento de área de 7.72 Mts.²; por lo tanto, la titular de la adjudicación tendrá que cancelar la cantidad de $0.99 adicionales a su deuda agraria</w:t>
      </w:r>
      <w:r w:rsidRPr="00B83CC4">
        <w:rPr>
          <w:rFonts w:ascii="Museo Sans 300" w:hAnsi="Museo Sans 300"/>
          <w:sz w:val="24"/>
          <w:szCs w:val="24"/>
        </w:rPr>
        <w:t>,</w:t>
      </w:r>
      <w:r w:rsidR="00614BFD" w:rsidRPr="00B83CC4">
        <w:rPr>
          <w:rFonts w:ascii="Museo Sans 300" w:hAnsi="Museo Sans 300"/>
          <w:sz w:val="24"/>
          <w:szCs w:val="24"/>
        </w:rPr>
        <w:t xml:space="preserve"> a quien se le notificó previamente, manifestando estar de acuerdo, constando en el Acta de Reconocimiento de Pago, por Área que Excede a la Adjudicada, de fecha 21 de agosto de 2020, anexa al expediente respectivo.</w:t>
      </w:r>
    </w:p>
    <w:p w:rsidR="00614BFD" w:rsidRPr="005E7CDF" w:rsidRDefault="00614BFD" w:rsidP="005E7CDF">
      <w:pPr>
        <w:pStyle w:val="Prrafodelista"/>
        <w:ind w:left="360"/>
        <w:jc w:val="both"/>
        <w:rPr>
          <w:rFonts w:ascii="Museo Sans 300" w:hAnsi="Museo Sans 300"/>
          <w:b/>
          <w:sz w:val="24"/>
          <w:szCs w:val="24"/>
        </w:rPr>
      </w:pPr>
    </w:p>
    <w:p w:rsidR="00614BFD" w:rsidRPr="005E7CDF" w:rsidRDefault="004E1E9E" w:rsidP="00490712">
      <w:pPr>
        <w:pStyle w:val="Prrafodelista"/>
        <w:numPr>
          <w:ilvl w:val="0"/>
          <w:numId w:val="10"/>
        </w:numPr>
        <w:ind w:left="1418" w:hanging="284"/>
        <w:jc w:val="both"/>
        <w:rPr>
          <w:rFonts w:ascii="Museo Sans 300" w:hAnsi="Museo Sans 300"/>
          <w:b/>
          <w:sz w:val="24"/>
          <w:szCs w:val="24"/>
        </w:rPr>
      </w:pPr>
      <w:r w:rsidRPr="005E7CDF">
        <w:rPr>
          <w:rFonts w:ascii="Museo Sans 300" w:hAnsi="Museo Sans 300"/>
          <w:sz w:val="24"/>
          <w:szCs w:val="24"/>
        </w:rPr>
        <w:t xml:space="preserve">Corregir </w:t>
      </w:r>
      <w:r w:rsidR="00614BFD" w:rsidRPr="005E7CDF">
        <w:rPr>
          <w:rFonts w:ascii="Museo Sans 300" w:hAnsi="Museo Sans 300"/>
          <w:sz w:val="24"/>
          <w:szCs w:val="24"/>
        </w:rPr>
        <w:t xml:space="preserve">el nombre de la señora </w:t>
      </w:r>
      <w:r w:rsidRPr="005E7CDF">
        <w:rPr>
          <w:rFonts w:ascii="Museo Sans 300" w:hAnsi="Museo Sans 300"/>
          <w:sz w:val="24"/>
          <w:szCs w:val="24"/>
        </w:rPr>
        <w:t>MARIA DE LOS ÁNGELES MERINO</w:t>
      </w:r>
      <w:r w:rsidR="00614BFD" w:rsidRPr="005E7CDF">
        <w:rPr>
          <w:rFonts w:ascii="Museo Sans 300" w:hAnsi="Museo Sans 300"/>
          <w:sz w:val="24"/>
          <w:szCs w:val="24"/>
        </w:rPr>
        <w:t xml:space="preserve">, siendo lo correcto según Documento Único de Identidad, </w:t>
      </w:r>
      <w:r w:rsidRPr="005E7CDF">
        <w:rPr>
          <w:rFonts w:ascii="Museo Sans 300" w:hAnsi="Museo Sans 300"/>
          <w:b/>
          <w:sz w:val="24"/>
          <w:szCs w:val="24"/>
        </w:rPr>
        <w:t>MARIA DE LOS ÁNGELES MERINO DE RODAS</w:t>
      </w:r>
      <w:r w:rsidR="00614BFD" w:rsidRPr="005E7CDF">
        <w:rPr>
          <w:rFonts w:ascii="Museo Sans 300" w:hAnsi="Museo Sans 300"/>
          <w:sz w:val="24"/>
          <w:szCs w:val="24"/>
        </w:rPr>
        <w:t>.</w:t>
      </w:r>
    </w:p>
    <w:p w:rsidR="00614BFD" w:rsidRPr="005E7CDF" w:rsidRDefault="00614BFD" w:rsidP="005E7CDF">
      <w:pPr>
        <w:contextualSpacing/>
        <w:jc w:val="both"/>
        <w:rPr>
          <w:rFonts w:ascii="Museo Sans 300" w:hAnsi="Museo Sans 300"/>
          <w:sz w:val="24"/>
          <w:szCs w:val="24"/>
        </w:rPr>
      </w:pPr>
    </w:p>
    <w:p w:rsidR="00614BFD" w:rsidRPr="005E7CDF" w:rsidRDefault="00614BFD" w:rsidP="005E7CDF">
      <w:pPr>
        <w:ind w:firstLine="1134"/>
        <w:jc w:val="both"/>
        <w:rPr>
          <w:rFonts w:ascii="Museo Sans 300" w:hAnsi="Museo Sans 300"/>
          <w:b/>
          <w:sz w:val="24"/>
          <w:szCs w:val="24"/>
        </w:rPr>
      </w:pP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p>
    <w:p w:rsidR="00614BFD" w:rsidRPr="005E7CDF" w:rsidRDefault="004E1E9E" w:rsidP="00490712">
      <w:pPr>
        <w:pStyle w:val="Prrafodelista"/>
        <w:numPr>
          <w:ilvl w:val="0"/>
          <w:numId w:val="11"/>
        </w:numPr>
        <w:ind w:left="1418" w:hanging="284"/>
        <w:jc w:val="both"/>
        <w:rPr>
          <w:rFonts w:ascii="Museo Sans 300" w:hAnsi="Museo Sans 300"/>
          <w:sz w:val="24"/>
          <w:szCs w:val="24"/>
        </w:rPr>
      </w:pPr>
      <w:r w:rsidRPr="005E7CDF">
        <w:rPr>
          <w:rFonts w:ascii="Museo Sans 300" w:hAnsi="Museo Sans 300"/>
          <w:sz w:val="24"/>
          <w:szCs w:val="24"/>
        </w:rPr>
        <w:t>Corregir</w:t>
      </w:r>
      <w:r w:rsidR="00134F68" w:rsidRPr="005E7CDF">
        <w:rPr>
          <w:rFonts w:ascii="Museo Sans 300" w:hAnsi="Museo Sans 300"/>
          <w:sz w:val="24"/>
          <w:szCs w:val="24"/>
        </w:rPr>
        <w:t xml:space="preserve"> de nomenclatura, área y precio</w:t>
      </w:r>
      <w:r w:rsidR="00614BFD" w:rsidRPr="005E7CDF">
        <w:rPr>
          <w:rFonts w:ascii="Museo Sans 300" w:hAnsi="Museo Sans 300"/>
          <w:sz w:val="24"/>
          <w:szCs w:val="24"/>
        </w:rPr>
        <w:t xml:space="preserve"> del Solar </w:t>
      </w:r>
      <w:r w:rsidR="00B83CC4">
        <w:rPr>
          <w:rFonts w:ascii="Museo Sans 300" w:hAnsi="Museo Sans 300"/>
          <w:sz w:val="24"/>
          <w:szCs w:val="24"/>
        </w:rPr>
        <w:t>---</w:t>
      </w:r>
      <w:r w:rsidR="00614BFD" w:rsidRPr="005E7CDF">
        <w:rPr>
          <w:rFonts w:ascii="Museo Sans 300" w:hAnsi="Museo Sans 300"/>
          <w:sz w:val="24"/>
          <w:szCs w:val="24"/>
        </w:rPr>
        <w:t xml:space="preserve">, Polígono </w:t>
      </w:r>
      <w:r w:rsidR="00B83CC4">
        <w:rPr>
          <w:rFonts w:ascii="Museo Sans 300" w:hAnsi="Museo Sans 300"/>
          <w:sz w:val="24"/>
          <w:szCs w:val="24"/>
        </w:rPr>
        <w:t>---</w:t>
      </w:r>
      <w:r w:rsidR="00614BFD" w:rsidRPr="005E7CDF">
        <w:rPr>
          <w:rFonts w:ascii="Museo Sans 300" w:hAnsi="Museo Sans 300"/>
          <w:sz w:val="24"/>
          <w:szCs w:val="24"/>
        </w:rPr>
        <w:t>, debido a que Junta Directiva aprobó la adjudicación con un área de 930.93 Mts.²; y un precio de $ 119.16 sin embargo, al reprocesar los planos e inscribir la Desmembración en Cabeza de su Dueño a favor de ISTA, la nomenclatura, área y precio han variado, siendo</w:t>
      </w:r>
      <w:r w:rsidR="00134F68" w:rsidRPr="005E7CDF">
        <w:rPr>
          <w:rFonts w:ascii="Museo Sans 300" w:hAnsi="Museo Sans 300"/>
          <w:sz w:val="24"/>
          <w:szCs w:val="24"/>
        </w:rPr>
        <w:t>lo</w:t>
      </w:r>
      <w:r w:rsidR="00614BFD" w:rsidRPr="005E7CDF">
        <w:rPr>
          <w:rFonts w:ascii="Museo Sans 300" w:hAnsi="Museo Sans 300"/>
          <w:sz w:val="24"/>
          <w:szCs w:val="24"/>
        </w:rPr>
        <w:t xml:space="preserve"> c</w:t>
      </w:r>
      <w:r w:rsidR="00134F68" w:rsidRPr="005E7CDF">
        <w:rPr>
          <w:rFonts w:ascii="Museo Sans 300" w:hAnsi="Museo Sans 300"/>
          <w:sz w:val="24"/>
          <w:szCs w:val="24"/>
        </w:rPr>
        <w:t>orrecto</w:t>
      </w:r>
      <w:r w:rsidR="00614BFD" w:rsidRPr="005E7CDF">
        <w:rPr>
          <w:rFonts w:ascii="Museo Sans 300" w:hAnsi="Museo Sans 300"/>
          <w:b/>
          <w:sz w:val="24"/>
          <w:szCs w:val="24"/>
        </w:rPr>
        <w:t xml:space="preserve">SOLAR </w:t>
      </w:r>
      <w:r w:rsidR="00B83CC4">
        <w:rPr>
          <w:rFonts w:ascii="Museo Sans 300" w:hAnsi="Museo Sans 300"/>
          <w:b/>
          <w:sz w:val="24"/>
          <w:szCs w:val="24"/>
        </w:rPr>
        <w:t>---</w:t>
      </w:r>
      <w:r w:rsidR="00614BFD" w:rsidRPr="005E7CDF">
        <w:rPr>
          <w:rFonts w:ascii="Museo Sans 300" w:hAnsi="Museo Sans 300"/>
          <w:b/>
          <w:sz w:val="24"/>
          <w:szCs w:val="24"/>
        </w:rPr>
        <w:t xml:space="preserve">, POLIGONO </w:t>
      </w:r>
      <w:r w:rsidR="00B83CC4">
        <w:rPr>
          <w:rFonts w:ascii="Museo Sans 300" w:hAnsi="Museo Sans 300"/>
          <w:b/>
          <w:sz w:val="24"/>
          <w:szCs w:val="24"/>
        </w:rPr>
        <w:t>---</w:t>
      </w:r>
      <w:r w:rsidR="00614BFD" w:rsidRPr="005E7CDF">
        <w:rPr>
          <w:rFonts w:ascii="Museo Sans 300" w:hAnsi="Museo Sans 300"/>
          <w:b/>
          <w:sz w:val="24"/>
          <w:szCs w:val="24"/>
        </w:rPr>
        <w:t xml:space="preserve">, SECTOR EL CASCO PORCIÓN 1,  </w:t>
      </w:r>
      <w:r w:rsidR="00614BFD" w:rsidRPr="005E7CDF">
        <w:rPr>
          <w:rFonts w:ascii="Museo Sans 300" w:hAnsi="Museo Sans 300"/>
          <w:sz w:val="24"/>
          <w:szCs w:val="24"/>
        </w:rPr>
        <w:t>con un área de 936.45 Mts.² y un precio de $119.87; existiendo un aumento de área de 5.52 Mts.²; por lo tanto, el titular de la adjudicación tendrá que cancelar la cantidad de $0.71 adicionales a su deuda agraria</w:t>
      </w:r>
      <w:r w:rsidR="00134F68" w:rsidRPr="005E7CDF">
        <w:rPr>
          <w:rFonts w:ascii="Museo Sans 300" w:hAnsi="Museo Sans 300"/>
          <w:sz w:val="24"/>
          <w:szCs w:val="24"/>
        </w:rPr>
        <w:t>,</w:t>
      </w:r>
      <w:r w:rsidR="00614BFD" w:rsidRPr="005E7CDF">
        <w:rPr>
          <w:rFonts w:ascii="Museo Sans 300" w:hAnsi="Museo Sans 300"/>
          <w:sz w:val="24"/>
          <w:szCs w:val="24"/>
        </w:rPr>
        <w:t xml:space="preserve"> a quien se le notificó previamente, manifestando </w:t>
      </w:r>
      <w:r w:rsidR="00614BFD" w:rsidRPr="005E7CDF">
        <w:rPr>
          <w:rFonts w:ascii="Museo Sans 300" w:hAnsi="Museo Sans 300"/>
          <w:sz w:val="24"/>
          <w:szCs w:val="24"/>
        </w:rPr>
        <w:lastRenderedPageBreak/>
        <w:t>estar de acuerdo, constando en el Acta de Reconocimiento de Pago, por Área que Excede a la Adjudicada, de fecha 31 de agosto de 2020, anexa al expediente respectivo.</w:t>
      </w:r>
    </w:p>
    <w:p w:rsidR="00614BFD" w:rsidRPr="005E7CDF" w:rsidRDefault="00614BFD" w:rsidP="005E7CDF">
      <w:pPr>
        <w:pStyle w:val="Prrafodelista"/>
        <w:ind w:left="360"/>
        <w:jc w:val="both"/>
        <w:rPr>
          <w:rFonts w:ascii="Museo Sans 300" w:hAnsi="Museo Sans 300"/>
          <w:sz w:val="24"/>
          <w:szCs w:val="24"/>
        </w:rPr>
      </w:pPr>
    </w:p>
    <w:p w:rsidR="00614BFD" w:rsidRPr="005E7CDF" w:rsidRDefault="00134F68" w:rsidP="00490712">
      <w:pPr>
        <w:pStyle w:val="Prrafodelista"/>
        <w:numPr>
          <w:ilvl w:val="0"/>
          <w:numId w:val="11"/>
        </w:numPr>
        <w:ind w:left="1418" w:hanging="284"/>
        <w:jc w:val="both"/>
        <w:rPr>
          <w:rFonts w:ascii="Museo Sans 300" w:hAnsi="Museo Sans 300"/>
          <w:sz w:val="24"/>
          <w:szCs w:val="24"/>
        </w:rPr>
      </w:pPr>
      <w:r w:rsidRPr="005E7CDF">
        <w:rPr>
          <w:rFonts w:ascii="Museo Sans 300" w:hAnsi="Museo Sans 300"/>
          <w:sz w:val="24"/>
          <w:szCs w:val="24"/>
        </w:rPr>
        <w:t xml:space="preserve">Corregir </w:t>
      </w:r>
      <w:r w:rsidR="00614BFD" w:rsidRPr="005E7CDF">
        <w:rPr>
          <w:rFonts w:ascii="Museo Sans 300" w:hAnsi="Museo Sans 300"/>
          <w:sz w:val="24"/>
          <w:szCs w:val="24"/>
        </w:rPr>
        <w:t xml:space="preserve">el nombre del señor </w:t>
      </w:r>
      <w:r w:rsidRPr="005E7CDF">
        <w:rPr>
          <w:rFonts w:ascii="Museo Sans 300" w:hAnsi="Museo Sans 300"/>
          <w:sz w:val="24"/>
          <w:szCs w:val="24"/>
        </w:rPr>
        <w:t>ALCIDES ALBERTO MEMBREÑO</w:t>
      </w:r>
      <w:r w:rsidR="00614BFD" w:rsidRPr="005E7CDF">
        <w:rPr>
          <w:rFonts w:ascii="Museo Sans 300" w:hAnsi="Museo Sans 300"/>
          <w:sz w:val="24"/>
          <w:szCs w:val="24"/>
        </w:rPr>
        <w:t xml:space="preserve">, siendo lo correcto según Documento Único de Identidad, </w:t>
      </w:r>
      <w:r w:rsidRPr="005E7CDF">
        <w:rPr>
          <w:rFonts w:ascii="Museo Sans 300" w:hAnsi="Museo Sans 300"/>
          <w:b/>
          <w:sz w:val="24"/>
          <w:szCs w:val="24"/>
        </w:rPr>
        <w:t>ARCIDES ALBERTO MEMBREÑO</w:t>
      </w:r>
      <w:r w:rsidR="00614BFD" w:rsidRPr="005E7CDF">
        <w:rPr>
          <w:rFonts w:ascii="Museo Sans 300" w:hAnsi="Museo Sans 300"/>
          <w:sz w:val="24"/>
          <w:szCs w:val="24"/>
        </w:rPr>
        <w:t>.</w:t>
      </w:r>
    </w:p>
    <w:p w:rsidR="00614BFD" w:rsidRPr="005E7CDF" w:rsidRDefault="00614BFD" w:rsidP="005E7CDF">
      <w:pPr>
        <w:jc w:val="both"/>
        <w:rPr>
          <w:rFonts w:ascii="Museo Sans 300" w:hAnsi="Museo Sans 300"/>
          <w:sz w:val="24"/>
          <w:szCs w:val="24"/>
        </w:rPr>
      </w:pPr>
    </w:p>
    <w:p w:rsidR="00614BFD" w:rsidRPr="005E7CDF" w:rsidRDefault="00614BFD" w:rsidP="005E7CDF">
      <w:pPr>
        <w:ind w:firstLine="1134"/>
        <w:jc w:val="both"/>
        <w:rPr>
          <w:rFonts w:ascii="Museo Sans 300" w:hAnsi="Museo Sans 300"/>
          <w:b/>
          <w:sz w:val="24"/>
          <w:szCs w:val="24"/>
        </w:rPr>
      </w:pPr>
      <w:r w:rsidRPr="005E7CDF">
        <w:rPr>
          <w:rFonts w:ascii="Museo Sans 300" w:hAnsi="Museo Sans 300"/>
          <w:b/>
          <w:sz w:val="24"/>
          <w:szCs w:val="24"/>
        </w:rPr>
        <w:t xml:space="preserve">Solar </w:t>
      </w:r>
      <w:r w:rsidR="00B83CC4">
        <w:rPr>
          <w:rFonts w:ascii="Museo Sans 300" w:hAnsi="Museo Sans 300"/>
          <w:b/>
          <w:sz w:val="24"/>
          <w:szCs w:val="24"/>
        </w:rPr>
        <w:t>---</w:t>
      </w:r>
      <w:r w:rsidRPr="005E7CDF">
        <w:rPr>
          <w:rFonts w:ascii="Museo Sans 300" w:hAnsi="Museo Sans 300"/>
          <w:b/>
          <w:sz w:val="24"/>
          <w:szCs w:val="24"/>
        </w:rPr>
        <w:t xml:space="preserve">, Polígono </w:t>
      </w:r>
      <w:r w:rsidR="00B83CC4">
        <w:rPr>
          <w:rFonts w:ascii="Museo Sans 300" w:hAnsi="Museo Sans 300"/>
          <w:b/>
          <w:sz w:val="24"/>
          <w:szCs w:val="24"/>
        </w:rPr>
        <w:t>---</w:t>
      </w:r>
    </w:p>
    <w:p w:rsidR="00614BFD" w:rsidRPr="00B83CC4" w:rsidRDefault="00134F68" w:rsidP="00B83CC4">
      <w:pPr>
        <w:pStyle w:val="Prrafodelista"/>
        <w:numPr>
          <w:ilvl w:val="0"/>
          <w:numId w:val="12"/>
        </w:numPr>
        <w:ind w:left="1418" w:hanging="284"/>
        <w:jc w:val="both"/>
        <w:rPr>
          <w:rFonts w:ascii="Museo Sans 300" w:hAnsi="Museo Sans 300"/>
          <w:sz w:val="24"/>
          <w:szCs w:val="24"/>
        </w:rPr>
      </w:pPr>
      <w:r w:rsidRPr="005E7CDF">
        <w:rPr>
          <w:rFonts w:ascii="Museo Sans 300" w:hAnsi="Museo Sans 300"/>
          <w:sz w:val="24"/>
          <w:szCs w:val="24"/>
        </w:rPr>
        <w:t>Corregirnomenclatura, área y precio</w:t>
      </w:r>
      <w:r w:rsidR="00614BFD" w:rsidRPr="005E7CDF">
        <w:rPr>
          <w:rFonts w:ascii="Museo Sans 300" w:hAnsi="Museo Sans 300"/>
          <w:sz w:val="24"/>
          <w:szCs w:val="24"/>
        </w:rPr>
        <w:t xml:space="preserve"> del Solar </w:t>
      </w:r>
      <w:r w:rsidR="00B83CC4">
        <w:rPr>
          <w:rFonts w:ascii="Museo Sans 300" w:hAnsi="Museo Sans 300"/>
          <w:sz w:val="24"/>
          <w:szCs w:val="24"/>
        </w:rPr>
        <w:t>---</w:t>
      </w:r>
      <w:r w:rsidR="00614BFD" w:rsidRPr="005E7CDF">
        <w:rPr>
          <w:rFonts w:ascii="Museo Sans 300" w:hAnsi="Museo Sans 300"/>
          <w:sz w:val="24"/>
          <w:szCs w:val="24"/>
        </w:rPr>
        <w:t xml:space="preserve">, Polígono </w:t>
      </w:r>
      <w:r w:rsidR="00B83CC4">
        <w:rPr>
          <w:rFonts w:ascii="Museo Sans 300" w:hAnsi="Museo Sans 300"/>
          <w:sz w:val="24"/>
          <w:szCs w:val="24"/>
        </w:rPr>
        <w:t>---</w:t>
      </w:r>
      <w:r w:rsidR="00614BFD" w:rsidRPr="005E7CDF">
        <w:rPr>
          <w:rFonts w:ascii="Museo Sans 300" w:hAnsi="Museo Sans 300"/>
          <w:sz w:val="24"/>
          <w:szCs w:val="24"/>
        </w:rPr>
        <w:t>, debido a que Junta Directiva aprobó la adjudicación con un área de 1,009.66 Mts.²; y un precio de $ 129.24</w:t>
      </w:r>
      <w:r w:rsidRPr="005E7CDF">
        <w:rPr>
          <w:rFonts w:ascii="Museo Sans 300" w:hAnsi="Museo Sans 300"/>
          <w:sz w:val="24"/>
          <w:szCs w:val="24"/>
        </w:rPr>
        <w:t>,</w:t>
      </w:r>
      <w:r w:rsidR="00614BFD" w:rsidRPr="005E7CDF">
        <w:rPr>
          <w:rFonts w:ascii="Museo Sans 300" w:hAnsi="Museo Sans 300"/>
          <w:sz w:val="24"/>
          <w:szCs w:val="24"/>
        </w:rPr>
        <w:t xml:space="preserve"> sin embargo, al reprocesar los planos e inscribir la Desmembración en Cabeza de su Dueño a favor de ISTA, la nomenclatura, área y precio han variado, siendo</w:t>
      </w:r>
      <w:r w:rsidRPr="005E7CDF">
        <w:rPr>
          <w:rFonts w:ascii="Museo Sans 300" w:hAnsi="Museo Sans 300"/>
          <w:sz w:val="24"/>
          <w:szCs w:val="24"/>
        </w:rPr>
        <w:t>locorrecto:</w:t>
      </w:r>
      <w:r w:rsidR="00614BFD" w:rsidRPr="005E7CDF">
        <w:rPr>
          <w:rFonts w:ascii="Museo Sans 300" w:hAnsi="Museo Sans 300"/>
          <w:b/>
          <w:sz w:val="24"/>
          <w:szCs w:val="24"/>
        </w:rPr>
        <w:t xml:space="preserve">SOLAR  </w:t>
      </w:r>
      <w:r w:rsidR="00B83CC4">
        <w:rPr>
          <w:rFonts w:ascii="Museo Sans 300" w:hAnsi="Museo Sans 300"/>
          <w:b/>
          <w:sz w:val="24"/>
          <w:szCs w:val="24"/>
        </w:rPr>
        <w:t>---</w:t>
      </w:r>
      <w:r w:rsidR="00614BFD" w:rsidRPr="005E7CDF">
        <w:rPr>
          <w:rFonts w:ascii="Museo Sans 300" w:hAnsi="Museo Sans 300"/>
          <w:b/>
          <w:sz w:val="24"/>
          <w:szCs w:val="24"/>
        </w:rPr>
        <w:t xml:space="preserve">, POLÍGONO </w:t>
      </w:r>
      <w:r w:rsidR="00B83CC4">
        <w:rPr>
          <w:rFonts w:ascii="Museo Sans 300" w:hAnsi="Museo Sans 300"/>
          <w:b/>
          <w:sz w:val="24"/>
          <w:szCs w:val="24"/>
        </w:rPr>
        <w:t>---</w:t>
      </w:r>
      <w:r w:rsidR="00614BFD" w:rsidRPr="005E7CDF">
        <w:rPr>
          <w:rFonts w:ascii="Museo Sans 300" w:hAnsi="Museo Sans 300"/>
          <w:b/>
          <w:sz w:val="24"/>
          <w:szCs w:val="24"/>
        </w:rPr>
        <w:t xml:space="preserve">, SECTOR EL CASCO PORCIÓN 1, </w:t>
      </w:r>
      <w:r w:rsidR="00614BFD" w:rsidRPr="005E7CDF">
        <w:rPr>
          <w:rFonts w:ascii="Museo Sans 300" w:hAnsi="Museo Sans 300"/>
          <w:sz w:val="24"/>
          <w:szCs w:val="24"/>
        </w:rPr>
        <w:t>con un área de 1,024.85 Mts.² y un precio de $131.18; existiendo un aumento de área de 15.19 Mts.²; por lo tanto, el titular de la adjudicación tendrá qu</w:t>
      </w:r>
      <w:r w:rsidR="00B83CC4">
        <w:rPr>
          <w:rFonts w:ascii="Museo Sans 300" w:hAnsi="Museo Sans 300"/>
          <w:sz w:val="24"/>
          <w:szCs w:val="24"/>
        </w:rPr>
        <w:t xml:space="preserve">e </w:t>
      </w:r>
      <w:r w:rsidR="00614BFD" w:rsidRPr="00B83CC4">
        <w:rPr>
          <w:rFonts w:ascii="Museo Sans 300" w:hAnsi="Museo Sans 300"/>
          <w:sz w:val="24"/>
          <w:szCs w:val="24"/>
        </w:rPr>
        <w:t>cancelar la cantidad de $1.94 adicionales a su deuda agraria</w:t>
      </w:r>
      <w:r w:rsidR="00FA2DFF" w:rsidRPr="00B83CC4">
        <w:rPr>
          <w:rFonts w:ascii="Museo Sans 300" w:hAnsi="Museo Sans 300"/>
          <w:sz w:val="24"/>
          <w:szCs w:val="24"/>
        </w:rPr>
        <w:t>,</w:t>
      </w:r>
      <w:r w:rsidR="00614BFD" w:rsidRPr="00B83CC4">
        <w:rPr>
          <w:rFonts w:ascii="Museo Sans 300" w:hAnsi="Museo Sans 300"/>
          <w:sz w:val="24"/>
          <w:szCs w:val="24"/>
        </w:rPr>
        <w:t xml:space="preserve"> a quien se le notificó previamente, manifestando estar de acuerdo, constando en el Acta de Reconocimiento de Pago, por Área que Excede a la Adjudicada, de fecha 28 de agosto de 2020, anexa al expediente respectivo.</w:t>
      </w:r>
    </w:p>
    <w:p w:rsidR="00614BFD" w:rsidRPr="005E7CDF" w:rsidRDefault="00614BFD" w:rsidP="005E7CDF">
      <w:pPr>
        <w:pStyle w:val="Prrafodelista"/>
        <w:ind w:left="360"/>
        <w:jc w:val="both"/>
        <w:rPr>
          <w:rFonts w:ascii="Museo Sans 300" w:hAnsi="Museo Sans 300"/>
          <w:sz w:val="24"/>
          <w:szCs w:val="24"/>
        </w:rPr>
      </w:pPr>
    </w:p>
    <w:p w:rsidR="00614BFD" w:rsidRPr="005E7CDF" w:rsidRDefault="00FA2DFF" w:rsidP="00490712">
      <w:pPr>
        <w:pStyle w:val="Prrafodelista"/>
        <w:numPr>
          <w:ilvl w:val="0"/>
          <w:numId w:val="12"/>
        </w:numPr>
        <w:ind w:left="1418" w:hanging="284"/>
        <w:jc w:val="both"/>
        <w:rPr>
          <w:rFonts w:ascii="Museo Sans 300" w:hAnsi="Museo Sans 300"/>
          <w:sz w:val="24"/>
          <w:szCs w:val="24"/>
        </w:rPr>
      </w:pPr>
      <w:r w:rsidRPr="005E7CDF">
        <w:rPr>
          <w:rFonts w:ascii="Museo Sans 300" w:hAnsi="Museo Sans 300"/>
          <w:sz w:val="24"/>
          <w:szCs w:val="24"/>
        </w:rPr>
        <w:t>Excluir a</w:t>
      </w:r>
      <w:r w:rsidR="00614BFD" w:rsidRPr="005E7CDF">
        <w:rPr>
          <w:rFonts w:ascii="Museo Sans 300" w:hAnsi="Museo Sans 300"/>
          <w:sz w:val="24"/>
          <w:szCs w:val="24"/>
        </w:rPr>
        <w:t xml:space="preserve"> la señora Rosa Elvira Rodas, por fallecimiento, causal comprobada con la Certificación de la Partida de Defunción N° </w:t>
      </w:r>
      <w:r w:rsidR="00B83CC4">
        <w:rPr>
          <w:rFonts w:ascii="Museo Sans 300" w:hAnsi="Museo Sans 300"/>
          <w:sz w:val="24"/>
          <w:szCs w:val="24"/>
        </w:rPr>
        <w:t>---</w:t>
      </w:r>
      <w:r w:rsidR="00614BFD" w:rsidRPr="005E7CDF">
        <w:rPr>
          <w:rFonts w:ascii="Museo Sans 300" w:hAnsi="Museo Sans 300"/>
          <w:sz w:val="24"/>
          <w:szCs w:val="24"/>
        </w:rPr>
        <w:t xml:space="preserve">, página </w:t>
      </w:r>
      <w:r w:rsidR="00B83CC4">
        <w:rPr>
          <w:rFonts w:ascii="Museo Sans 300" w:hAnsi="Museo Sans 300"/>
          <w:sz w:val="24"/>
          <w:szCs w:val="24"/>
        </w:rPr>
        <w:t>---</w:t>
      </w:r>
      <w:r w:rsidR="00614BFD" w:rsidRPr="005E7CDF">
        <w:rPr>
          <w:rFonts w:ascii="Museo Sans 300" w:hAnsi="Museo Sans 300"/>
          <w:sz w:val="24"/>
          <w:szCs w:val="24"/>
        </w:rPr>
        <w:t xml:space="preserve">, Libro </w:t>
      </w:r>
      <w:r w:rsidR="00B83CC4">
        <w:rPr>
          <w:rFonts w:ascii="Museo Sans 300" w:hAnsi="Museo Sans 300"/>
          <w:sz w:val="24"/>
          <w:szCs w:val="24"/>
        </w:rPr>
        <w:t>---</w:t>
      </w:r>
      <w:r w:rsidR="00614BFD" w:rsidRPr="005E7CDF">
        <w:rPr>
          <w:rFonts w:ascii="Museo Sans 300" w:hAnsi="Museo Sans 300"/>
          <w:sz w:val="24"/>
          <w:szCs w:val="24"/>
        </w:rPr>
        <w:t xml:space="preserve"> de Partidas de Defunción que la Alcaldía Municipal de San Luis Talpa, departamento de </w:t>
      </w:r>
      <w:r w:rsidR="00B83CC4">
        <w:rPr>
          <w:rFonts w:ascii="Museo Sans 300" w:hAnsi="Museo Sans 300"/>
          <w:sz w:val="24"/>
          <w:szCs w:val="24"/>
        </w:rPr>
        <w:t>---</w:t>
      </w:r>
      <w:r w:rsidR="00614BFD" w:rsidRPr="005E7CDF">
        <w:rPr>
          <w:rFonts w:ascii="Museo Sans 300" w:hAnsi="Museo Sans 300"/>
          <w:sz w:val="24"/>
          <w:szCs w:val="24"/>
        </w:rPr>
        <w:t xml:space="preserve">, llevó en el año </w:t>
      </w:r>
      <w:r w:rsidR="00B83CC4">
        <w:rPr>
          <w:rFonts w:ascii="Museo Sans 300" w:hAnsi="Museo Sans 300"/>
          <w:sz w:val="24"/>
          <w:szCs w:val="24"/>
        </w:rPr>
        <w:t>---</w:t>
      </w:r>
      <w:r w:rsidR="00614BFD" w:rsidRPr="005E7CDF">
        <w:rPr>
          <w:rFonts w:ascii="Museo Sans 300" w:hAnsi="Museo Sans 300"/>
          <w:sz w:val="24"/>
          <w:szCs w:val="24"/>
        </w:rPr>
        <w:t>, en la que consta que la referida señora</w:t>
      </w:r>
      <w:proofErr w:type="gramStart"/>
      <w:r w:rsidR="00614BFD" w:rsidRPr="005E7CDF">
        <w:rPr>
          <w:rFonts w:ascii="Museo Sans 300" w:hAnsi="Museo Sans 300"/>
          <w:sz w:val="24"/>
          <w:szCs w:val="24"/>
        </w:rPr>
        <w:t>,falleció</w:t>
      </w:r>
      <w:proofErr w:type="gramEnd"/>
      <w:r w:rsidR="00614BFD" w:rsidRPr="005E7CDF">
        <w:rPr>
          <w:rFonts w:ascii="Museo Sans 300" w:hAnsi="Museo Sans 300"/>
          <w:sz w:val="24"/>
          <w:szCs w:val="24"/>
        </w:rPr>
        <w:t xml:space="preserve"> el día </w:t>
      </w:r>
      <w:r w:rsidR="00B83CC4">
        <w:rPr>
          <w:rFonts w:ascii="Museo Sans 300" w:hAnsi="Museo Sans 300"/>
          <w:sz w:val="24"/>
          <w:szCs w:val="24"/>
        </w:rPr>
        <w:t>---</w:t>
      </w:r>
      <w:r w:rsidR="00614BFD" w:rsidRPr="005E7CDF">
        <w:rPr>
          <w:rFonts w:ascii="Museo Sans 300" w:hAnsi="Museo Sans 300"/>
          <w:sz w:val="24"/>
          <w:szCs w:val="24"/>
        </w:rPr>
        <w:t xml:space="preserve"> de </w:t>
      </w:r>
      <w:r w:rsidR="00B83CC4">
        <w:rPr>
          <w:rFonts w:ascii="Museo Sans 300" w:hAnsi="Museo Sans 300"/>
          <w:sz w:val="24"/>
          <w:szCs w:val="24"/>
        </w:rPr>
        <w:t>---</w:t>
      </w:r>
      <w:r w:rsidR="00614BFD" w:rsidRPr="005E7CDF">
        <w:rPr>
          <w:rFonts w:ascii="Museo Sans 300" w:hAnsi="Museo Sans 300"/>
          <w:sz w:val="24"/>
          <w:szCs w:val="24"/>
        </w:rPr>
        <w:t xml:space="preserve"> de </w:t>
      </w:r>
      <w:r w:rsidR="00B83CC4">
        <w:rPr>
          <w:rFonts w:ascii="Museo Sans 300" w:hAnsi="Museo Sans 300"/>
          <w:sz w:val="24"/>
          <w:szCs w:val="24"/>
        </w:rPr>
        <w:t>---</w:t>
      </w:r>
      <w:r w:rsidR="00614BFD" w:rsidRPr="005E7CDF">
        <w:rPr>
          <w:rFonts w:ascii="Museo Sans 300" w:hAnsi="Museo Sans 300"/>
          <w:sz w:val="24"/>
          <w:szCs w:val="24"/>
        </w:rPr>
        <w:t>, según Solicitud de Exclusión de beneficiaria de fecha 28 de agosto de 2020, documentos anexos al expediente.</w:t>
      </w:r>
    </w:p>
    <w:p w:rsidR="00614BFD" w:rsidRPr="005E7CDF" w:rsidRDefault="00614BFD" w:rsidP="005E7CDF">
      <w:pPr>
        <w:pStyle w:val="Prrafodelista"/>
        <w:ind w:left="360"/>
        <w:jc w:val="both"/>
        <w:rPr>
          <w:rFonts w:ascii="Museo Sans 300" w:hAnsi="Museo Sans 300"/>
          <w:sz w:val="24"/>
          <w:szCs w:val="24"/>
        </w:rPr>
      </w:pPr>
    </w:p>
    <w:p w:rsidR="00614BFD" w:rsidRPr="005E7CDF" w:rsidRDefault="00FA2DFF" w:rsidP="00490712">
      <w:pPr>
        <w:pStyle w:val="Prrafodelista"/>
        <w:numPr>
          <w:ilvl w:val="0"/>
          <w:numId w:val="12"/>
        </w:numPr>
        <w:ind w:left="1418" w:hanging="284"/>
        <w:jc w:val="both"/>
        <w:rPr>
          <w:rFonts w:ascii="Museo Sans 300" w:hAnsi="Museo Sans 300"/>
          <w:sz w:val="24"/>
          <w:szCs w:val="24"/>
        </w:rPr>
      </w:pPr>
      <w:r w:rsidRPr="005E7CDF">
        <w:rPr>
          <w:rFonts w:ascii="Museo Sans 300" w:hAnsi="Museo Sans 300"/>
          <w:sz w:val="24"/>
          <w:szCs w:val="24"/>
        </w:rPr>
        <w:t>Incluir a</w:t>
      </w:r>
      <w:r w:rsidR="00614BFD" w:rsidRPr="005E7CDF">
        <w:rPr>
          <w:rFonts w:ascii="Museo Sans 300" w:hAnsi="Museo Sans 300"/>
          <w:sz w:val="24"/>
          <w:szCs w:val="24"/>
        </w:rPr>
        <w:t xml:space="preserve">l señor </w:t>
      </w:r>
      <w:r w:rsidR="00614BFD" w:rsidRPr="005E7CDF">
        <w:rPr>
          <w:rFonts w:ascii="Museo Sans 300" w:hAnsi="Museo Sans 300"/>
          <w:b/>
          <w:sz w:val="24"/>
          <w:szCs w:val="24"/>
        </w:rPr>
        <w:t xml:space="preserve">Jose Francisco Rodas, </w:t>
      </w:r>
      <w:r w:rsidR="00614BFD" w:rsidRPr="005E7CDF">
        <w:rPr>
          <w:rFonts w:ascii="Museo Sans 300" w:hAnsi="Museo Sans 300"/>
          <w:sz w:val="24"/>
          <w:szCs w:val="24"/>
        </w:rPr>
        <w:t xml:space="preserve">de </w:t>
      </w:r>
      <w:r w:rsidR="00F20538">
        <w:rPr>
          <w:rFonts w:ascii="Museo Sans 300" w:hAnsi="Museo Sans 300"/>
          <w:sz w:val="24"/>
          <w:szCs w:val="24"/>
        </w:rPr>
        <w:t>---</w:t>
      </w:r>
      <w:r w:rsidR="00614BFD" w:rsidRPr="005E7CDF">
        <w:rPr>
          <w:rFonts w:ascii="Museo Sans 300" w:hAnsi="Museo Sans 300"/>
          <w:sz w:val="24"/>
          <w:szCs w:val="24"/>
        </w:rPr>
        <w:t xml:space="preserve"> años de edad, </w:t>
      </w:r>
      <w:r w:rsidR="00F20538">
        <w:rPr>
          <w:rFonts w:ascii="Museo Sans 300" w:hAnsi="Museo Sans 300"/>
          <w:sz w:val="24"/>
          <w:szCs w:val="24"/>
        </w:rPr>
        <w:t>---</w:t>
      </w:r>
      <w:r w:rsidR="00614BFD" w:rsidRPr="005E7CDF">
        <w:rPr>
          <w:rFonts w:ascii="Museo Sans 300" w:hAnsi="Museo Sans 300"/>
          <w:sz w:val="24"/>
          <w:szCs w:val="24"/>
        </w:rPr>
        <w:t xml:space="preserve">, del domicilio de </w:t>
      </w:r>
      <w:r w:rsidR="00F20538">
        <w:rPr>
          <w:rFonts w:ascii="Museo Sans 300" w:hAnsi="Museo Sans 300"/>
          <w:sz w:val="24"/>
          <w:szCs w:val="24"/>
        </w:rPr>
        <w:t>---</w:t>
      </w:r>
      <w:r w:rsidR="00614BFD" w:rsidRPr="005E7CDF">
        <w:rPr>
          <w:rFonts w:ascii="Museo Sans 300" w:hAnsi="Museo Sans 300"/>
          <w:sz w:val="24"/>
          <w:szCs w:val="24"/>
        </w:rPr>
        <w:t xml:space="preserve">, departamento de </w:t>
      </w:r>
      <w:r w:rsidR="00F20538">
        <w:rPr>
          <w:rFonts w:ascii="Museo Sans 300" w:hAnsi="Museo Sans 300"/>
          <w:sz w:val="24"/>
          <w:szCs w:val="24"/>
        </w:rPr>
        <w:t>---</w:t>
      </w:r>
      <w:r w:rsidR="00614BFD" w:rsidRPr="005E7CDF">
        <w:rPr>
          <w:rFonts w:ascii="Museo Sans 300" w:hAnsi="Museo Sans 300"/>
          <w:sz w:val="24"/>
          <w:szCs w:val="24"/>
        </w:rPr>
        <w:t xml:space="preserve">, con Documento Único de Identidad número </w:t>
      </w:r>
      <w:r w:rsidR="00F20538">
        <w:rPr>
          <w:rFonts w:ascii="Museo Sans 300" w:hAnsi="Museo Sans 300"/>
          <w:sz w:val="24"/>
          <w:szCs w:val="24"/>
        </w:rPr>
        <w:t>---</w:t>
      </w:r>
      <w:r w:rsidR="00614BFD" w:rsidRPr="005E7CDF">
        <w:rPr>
          <w:rFonts w:ascii="Museo Sans 300" w:hAnsi="Museo Sans 300"/>
          <w:sz w:val="24"/>
          <w:szCs w:val="24"/>
        </w:rPr>
        <w:t>, en su calidad de hermano del titular, según Solicitud de Inclusión de beneficiario, de fecha 28 de agosto de 2020</w:t>
      </w:r>
      <w:r w:rsidR="00614BFD" w:rsidRPr="005E7CDF">
        <w:rPr>
          <w:rFonts w:ascii="Museo Sans 300" w:hAnsi="Museo Sans 300"/>
          <w:color w:val="FF0000"/>
          <w:sz w:val="24"/>
          <w:szCs w:val="24"/>
        </w:rPr>
        <w:t xml:space="preserve">, </w:t>
      </w:r>
      <w:r w:rsidR="00614BFD" w:rsidRPr="005E7CDF">
        <w:rPr>
          <w:rFonts w:ascii="Museo Sans 300" w:hAnsi="Museo Sans 300"/>
          <w:sz w:val="24"/>
          <w:szCs w:val="24"/>
        </w:rPr>
        <w:t>por lo que será el nuevo beneficiario de la adjudicación.</w:t>
      </w:r>
    </w:p>
    <w:p w:rsidR="00614BFD" w:rsidRPr="005E7CDF" w:rsidRDefault="00614BFD" w:rsidP="005E7CDF">
      <w:pPr>
        <w:pStyle w:val="Prrafodelista"/>
        <w:rPr>
          <w:rFonts w:ascii="Museo Sans 300" w:hAnsi="Museo Sans 300"/>
          <w:sz w:val="24"/>
          <w:szCs w:val="24"/>
        </w:rPr>
      </w:pPr>
    </w:p>
    <w:p w:rsidR="00614BFD" w:rsidRPr="005E7CDF" w:rsidRDefault="00614BFD" w:rsidP="005E7CDF">
      <w:pPr>
        <w:pStyle w:val="Prrafodelista"/>
        <w:tabs>
          <w:tab w:val="left" w:pos="1134"/>
        </w:tabs>
        <w:ind w:left="0" w:firstLine="1134"/>
        <w:jc w:val="both"/>
        <w:rPr>
          <w:rFonts w:ascii="Museo Sans 300" w:hAnsi="Museo Sans 300"/>
          <w:b/>
          <w:sz w:val="24"/>
          <w:szCs w:val="24"/>
        </w:rPr>
      </w:pPr>
      <w:r w:rsidRPr="005E7CDF">
        <w:rPr>
          <w:rFonts w:ascii="Museo Sans 300" w:hAnsi="Museo Sans 300"/>
          <w:b/>
          <w:sz w:val="24"/>
          <w:szCs w:val="24"/>
        </w:rPr>
        <w:t xml:space="preserve">Solar </w:t>
      </w:r>
      <w:r w:rsidR="00F20538">
        <w:rPr>
          <w:rFonts w:ascii="Museo Sans 300" w:hAnsi="Museo Sans 300"/>
          <w:b/>
          <w:sz w:val="24"/>
          <w:szCs w:val="24"/>
        </w:rPr>
        <w:t>---</w:t>
      </w:r>
      <w:r w:rsidRPr="005E7CDF">
        <w:rPr>
          <w:rFonts w:ascii="Museo Sans 300" w:hAnsi="Museo Sans 300"/>
          <w:b/>
          <w:sz w:val="24"/>
          <w:szCs w:val="24"/>
        </w:rPr>
        <w:t xml:space="preserve">, Polígono </w:t>
      </w:r>
      <w:r w:rsidR="00F20538">
        <w:rPr>
          <w:rFonts w:ascii="Museo Sans 300" w:hAnsi="Museo Sans 300"/>
          <w:b/>
          <w:sz w:val="24"/>
          <w:szCs w:val="24"/>
        </w:rPr>
        <w:t>---</w:t>
      </w:r>
      <w:r w:rsidRPr="005E7CDF">
        <w:rPr>
          <w:rFonts w:ascii="Museo Sans 300" w:hAnsi="Museo Sans 300"/>
          <w:b/>
          <w:sz w:val="24"/>
          <w:szCs w:val="24"/>
        </w:rPr>
        <w:t>.</w:t>
      </w:r>
    </w:p>
    <w:p w:rsidR="00614BFD" w:rsidRPr="005E7CDF" w:rsidRDefault="00FA2DFF" w:rsidP="00490712">
      <w:pPr>
        <w:pStyle w:val="Prrafodelista"/>
        <w:numPr>
          <w:ilvl w:val="0"/>
          <w:numId w:val="30"/>
        </w:numPr>
        <w:ind w:left="1418" w:hanging="284"/>
        <w:jc w:val="both"/>
        <w:rPr>
          <w:rFonts w:ascii="Museo Sans 300" w:hAnsi="Museo Sans 300"/>
          <w:sz w:val="24"/>
          <w:szCs w:val="24"/>
        </w:rPr>
      </w:pPr>
      <w:r w:rsidRPr="005E7CDF">
        <w:rPr>
          <w:rFonts w:ascii="Museo Sans 300" w:hAnsi="Museo Sans 300"/>
          <w:sz w:val="24"/>
          <w:szCs w:val="24"/>
        </w:rPr>
        <w:t>Corregir nomenclatura, área y precio</w:t>
      </w:r>
      <w:r w:rsidR="00614BFD" w:rsidRPr="005E7CDF">
        <w:rPr>
          <w:rFonts w:ascii="Museo Sans 300" w:hAnsi="Museo Sans 300"/>
          <w:sz w:val="24"/>
          <w:szCs w:val="24"/>
        </w:rPr>
        <w:t xml:space="preserve"> del Solar </w:t>
      </w:r>
      <w:r w:rsidR="00F20538">
        <w:rPr>
          <w:rFonts w:ascii="Museo Sans 300" w:hAnsi="Museo Sans 300"/>
          <w:sz w:val="24"/>
          <w:szCs w:val="24"/>
        </w:rPr>
        <w:t>---</w:t>
      </w:r>
      <w:r w:rsidR="00614BFD" w:rsidRPr="005E7CDF">
        <w:rPr>
          <w:rFonts w:ascii="Museo Sans 300" w:hAnsi="Museo Sans 300"/>
          <w:sz w:val="24"/>
          <w:szCs w:val="24"/>
        </w:rPr>
        <w:t xml:space="preserve">, Polígono </w:t>
      </w:r>
      <w:r w:rsidR="00F20538">
        <w:rPr>
          <w:rFonts w:ascii="Museo Sans 300" w:hAnsi="Museo Sans 300"/>
          <w:sz w:val="24"/>
          <w:szCs w:val="24"/>
        </w:rPr>
        <w:t>---</w:t>
      </w:r>
      <w:r w:rsidR="00614BFD" w:rsidRPr="005E7CDF">
        <w:rPr>
          <w:rFonts w:ascii="Museo Sans 300" w:hAnsi="Museo Sans 300"/>
          <w:sz w:val="24"/>
          <w:szCs w:val="24"/>
        </w:rPr>
        <w:t>, esto debido a que Junta Directiva aprobó la adjudicación con un área de 1</w:t>
      </w:r>
      <w:r w:rsidRPr="005E7CDF">
        <w:rPr>
          <w:rFonts w:ascii="Museo Sans 300" w:hAnsi="Museo Sans 300"/>
          <w:sz w:val="24"/>
          <w:szCs w:val="24"/>
        </w:rPr>
        <w:t>,138.91 Mts.²; y un precio de $</w:t>
      </w:r>
      <w:r w:rsidR="00614BFD" w:rsidRPr="005E7CDF">
        <w:rPr>
          <w:rFonts w:ascii="Museo Sans 300" w:hAnsi="Museo Sans 300"/>
          <w:sz w:val="24"/>
          <w:szCs w:val="24"/>
        </w:rPr>
        <w:t>145.78 sin embargo, al reprocesar los planos e inscribir la Desmembración en Cabeza de su Dueño a favor de ISTA, la nomenclatura, área y precio han variado, siendo</w:t>
      </w:r>
      <w:r w:rsidR="00F20538">
        <w:rPr>
          <w:rFonts w:ascii="Museo Sans 300" w:hAnsi="Museo Sans 300"/>
          <w:sz w:val="24"/>
          <w:szCs w:val="24"/>
        </w:rPr>
        <w:t xml:space="preserve"> </w:t>
      </w:r>
      <w:r w:rsidR="00614BFD" w:rsidRPr="005E7CDF">
        <w:rPr>
          <w:rFonts w:ascii="Museo Sans 300" w:hAnsi="Museo Sans 300"/>
          <w:sz w:val="24"/>
          <w:szCs w:val="24"/>
        </w:rPr>
        <w:t>l</w:t>
      </w:r>
      <w:r w:rsidRPr="005E7CDF">
        <w:rPr>
          <w:rFonts w:ascii="Museo Sans 300" w:hAnsi="Museo Sans 300"/>
          <w:sz w:val="24"/>
          <w:szCs w:val="24"/>
        </w:rPr>
        <w:t>o</w:t>
      </w:r>
      <w:r w:rsidR="00F20538">
        <w:rPr>
          <w:rFonts w:ascii="Museo Sans 300" w:hAnsi="Museo Sans 300"/>
          <w:sz w:val="24"/>
          <w:szCs w:val="24"/>
        </w:rPr>
        <w:t xml:space="preserve"> </w:t>
      </w:r>
      <w:r w:rsidRPr="005E7CDF">
        <w:rPr>
          <w:rFonts w:ascii="Museo Sans 300" w:hAnsi="Museo Sans 300"/>
          <w:sz w:val="24"/>
          <w:szCs w:val="24"/>
        </w:rPr>
        <w:lastRenderedPageBreak/>
        <w:t>correcto</w:t>
      </w:r>
      <w:r w:rsidR="00F20538">
        <w:rPr>
          <w:rFonts w:ascii="Museo Sans 300" w:hAnsi="Museo Sans 300"/>
          <w:sz w:val="24"/>
          <w:szCs w:val="24"/>
        </w:rPr>
        <w:t xml:space="preserve"> </w:t>
      </w:r>
      <w:r w:rsidR="00614BFD" w:rsidRPr="005E7CDF">
        <w:rPr>
          <w:rFonts w:ascii="Museo Sans 300" w:hAnsi="Museo Sans 300"/>
          <w:b/>
          <w:sz w:val="24"/>
          <w:szCs w:val="24"/>
        </w:rPr>
        <w:t xml:space="preserve">SOLAR </w:t>
      </w:r>
      <w:r w:rsidR="00F20538">
        <w:rPr>
          <w:rFonts w:ascii="Museo Sans 300" w:hAnsi="Museo Sans 300"/>
          <w:b/>
          <w:sz w:val="24"/>
          <w:szCs w:val="24"/>
        </w:rPr>
        <w:t>---</w:t>
      </w:r>
      <w:r w:rsidR="00614BFD" w:rsidRPr="005E7CDF">
        <w:rPr>
          <w:rFonts w:ascii="Museo Sans 300" w:hAnsi="Museo Sans 300"/>
          <w:b/>
          <w:sz w:val="24"/>
          <w:szCs w:val="24"/>
        </w:rPr>
        <w:t xml:space="preserve">, POLIGONO </w:t>
      </w:r>
      <w:r w:rsidR="00F20538">
        <w:rPr>
          <w:rFonts w:ascii="Museo Sans 300" w:hAnsi="Museo Sans 300"/>
          <w:b/>
          <w:sz w:val="24"/>
          <w:szCs w:val="24"/>
        </w:rPr>
        <w:t>---</w:t>
      </w:r>
      <w:r w:rsidR="00614BFD" w:rsidRPr="005E7CDF">
        <w:rPr>
          <w:rFonts w:ascii="Museo Sans 300" w:hAnsi="Museo Sans 300"/>
          <w:b/>
          <w:sz w:val="24"/>
          <w:szCs w:val="24"/>
        </w:rPr>
        <w:t xml:space="preserve">, SECTOR EL CASCO PORCIÓN 1, </w:t>
      </w:r>
      <w:r w:rsidR="00614BFD" w:rsidRPr="005E7CDF">
        <w:rPr>
          <w:rFonts w:ascii="Museo Sans 300" w:hAnsi="Museo Sans 300"/>
          <w:sz w:val="24"/>
          <w:szCs w:val="24"/>
        </w:rPr>
        <w:t>con un área de 1,172.40 Mts.² y un precio de $150.07; existiendo un aumento de área de 33.49 Mts.²; por lo tanto, el titular de la adjudicación tendrá que cancelar la cantidad de $4.29 adicionales a su deuda agraria</w:t>
      </w:r>
      <w:r w:rsidRPr="005E7CDF">
        <w:rPr>
          <w:rFonts w:ascii="Museo Sans 300" w:hAnsi="Museo Sans 300"/>
          <w:sz w:val="24"/>
          <w:szCs w:val="24"/>
        </w:rPr>
        <w:t>,</w:t>
      </w:r>
      <w:r w:rsidR="00614BFD" w:rsidRPr="005E7CDF">
        <w:rPr>
          <w:rFonts w:ascii="Museo Sans 300" w:hAnsi="Museo Sans 300"/>
          <w:sz w:val="24"/>
          <w:szCs w:val="24"/>
        </w:rPr>
        <w:t xml:space="preserve"> a quien se le notificó previamente, manifestando estar de acuerdo, constando en el Acta de Reconocimiento de Pago, por Área que Excede a la Adjudicada, de fecha 02 de septiembre de 2020.</w:t>
      </w:r>
    </w:p>
    <w:p w:rsidR="00614BFD" w:rsidRDefault="00614BFD" w:rsidP="005E7CDF">
      <w:pPr>
        <w:jc w:val="both"/>
        <w:rPr>
          <w:rFonts w:ascii="Museo Sans 300" w:hAnsi="Museo Sans 300"/>
          <w:sz w:val="24"/>
          <w:szCs w:val="24"/>
        </w:rPr>
      </w:pPr>
    </w:p>
    <w:p w:rsidR="00632E89" w:rsidRDefault="00632E89" w:rsidP="005E7CDF">
      <w:pPr>
        <w:jc w:val="both"/>
        <w:rPr>
          <w:rFonts w:ascii="Museo Sans 300" w:hAnsi="Museo Sans 300"/>
          <w:sz w:val="24"/>
          <w:szCs w:val="24"/>
        </w:rPr>
      </w:pPr>
    </w:p>
    <w:p w:rsidR="00632E89" w:rsidRPr="005E7CDF" w:rsidRDefault="00632E89" w:rsidP="005E7CDF">
      <w:pPr>
        <w:jc w:val="both"/>
        <w:rPr>
          <w:rFonts w:ascii="Museo Sans 300" w:hAnsi="Museo Sans 300"/>
          <w:sz w:val="24"/>
          <w:szCs w:val="24"/>
        </w:rPr>
      </w:pPr>
    </w:p>
    <w:p w:rsidR="00614BFD" w:rsidRPr="005E7CDF" w:rsidRDefault="00614BFD" w:rsidP="005E7CDF">
      <w:pPr>
        <w:pStyle w:val="Prrafodelista"/>
        <w:tabs>
          <w:tab w:val="left" w:pos="1134"/>
        </w:tabs>
        <w:ind w:left="0" w:firstLine="1134"/>
        <w:jc w:val="both"/>
        <w:rPr>
          <w:rFonts w:ascii="Museo Sans 300" w:hAnsi="Museo Sans 300"/>
          <w:b/>
          <w:sz w:val="24"/>
          <w:szCs w:val="24"/>
        </w:rPr>
      </w:pPr>
      <w:r w:rsidRPr="005E7CDF">
        <w:rPr>
          <w:rFonts w:ascii="Museo Sans 300" w:hAnsi="Museo Sans 300"/>
          <w:b/>
          <w:sz w:val="24"/>
          <w:szCs w:val="24"/>
        </w:rPr>
        <w:t xml:space="preserve">Solar  </w:t>
      </w:r>
      <w:r w:rsidR="00632E89">
        <w:rPr>
          <w:rFonts w:ascii="Museo Sans 300" w:hAnsi="Museo Sans 300"/>
          <w:b/>
          <w:sz w:val="24"/>
          <w:szCs w:val="24"/>
        </w:rPr>
        <w:t>---</w:t>
      </w:r>
      <w:r w:rsidRPr="005E7CDF">
        <w:rPr>
          <w:rFonts w:ascii="Museo Sans 300" w:hAnsi="Museo Sans 300"/>
          <w:b/>
          <w:sz w:val="24"/>
          <w:szCs w:val="24"/>
        </w:rPr>
        <w:t xml:space="preserve">, Polígono </w:t>
      </w:r>
      <w:r w:rsidR="00632E89">
        <w:rPr>
          <w:rFonts w:ascii="Museo Sans 300" w:hAnsi="Museo Sans 300"/>
          <w:b/>
          <w:sz w:val="24"/>
          <w:szCs w:val="24"/>
        </w:rPr>
        <w:t>---</w:t>
      </w:r>
      <w:r w:rsidRPr="005E7CDF">
        <w:rPr>
          <w:rFonts w:ascii="Museo Sans 300" w:hAnsi="Museo Sans 300"/>
          <w:b/>
          <w:sz w:val="24"/>
          <w:szCs w:val="24"/>
        </w:rPr>
        <w:t>.</w:t>
      </w:r>
    </w:p>
    <w:p w:rsidR="00614BFD" w:rsidRPr="00632E89" w:rsidRDefault="00FA2DFF" w:rsidP="00632E89">
      <w:pPr>
        <w:pStyle w:val="Prrafodelista"/>
        <w:numPr>
          <w:ilvl w:val="0"/>
          <w:numId w:val="8"/>
        </w:numPr>
        <w:ind w:left="1418" w:hanging="284"/>
        <w:jc w:val="both"/>
        <w:rPr>
          <w:rFonts w:ascii="Museo Sans 300" w:hAnsi="Museo Sans 300"/>
          <w:sz w:val="24"/>
          <w:szCs w:val="24"/>
        </w:rPr>
      </w:pPr>
      <w:r w:rsidRPr="005E7CDF">
        <w:rPr>
          <w:rFonts w:ascii="Museo Sans 300" w:hAnsi="Museo Sans 300"/>
          <w:sz w:val="24"/>
          <w:szCs w:val="24"/>
        </w:rPr>
        <w:t>Corregir</w:t>
      </w:r>
      <w:r w:rsidR="00614BFD" w:rsidRPr="005E7CDF">
        <w:rPr>
          <w:rFonts w:ascii="Museo Sans 300" w:hAnsi="Museo Sans 300"/>
          <w:sz w:val="24"/>
          <w:szCs w:val="24"/>
        </w:rPr>
        <w:t xml:space="preserve"> nomenclatura y área del 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w:t>
      </w:r>
      <w:r w:rsidR="00614BFD" w:rsidRPr="005E7CDF">
        <w:rPr>
          <w:rFonts w:ascii="Museo Sans 300" w:hAnsi="Museo Sans 300"/>
          <w:sz w:val="24"/>
          <w:szCs w:val="24"/>
        </w:rPr>
        <w:t xml:space="preserve">, debido a que Junta Directiva aprobó la adjudicación con un área de 1,294.54 Mts.²; sin embargo, al reprocesar los planos e inscribir la Desmembración en Cabeza de su Dueño a favor de ISTA, la nomenclatura y área han </w:t>
      </w:r>
      <w:r w:rsidR="00614BFD" w:rsidRPr="00632E89">
        <w:rPr>
          <w:rFonts w:ascii="Museo Sans 300" w:hAnsi="Museo Sans 300"/>
          <w:sz w:val="24"/>
          <w:szCs w:val="24"/>
        </w:rPr>
        <w:t>variado, siendo</w:t>
      </w:r>
      <w:r w:rsidRPr="00632E89">
        <w:rPr>
          <w:rFonts w:ascii="Museo Sans 300" w:hAnsi="Museo Sans 300"/>
          <w:sz w:val="24"/>
          <w:szCs w:val="24"/>
        </w:rPr>
        <w:t>locorrecto</w:t>
      </w:r>
      <w:r w:rsidR="00614BFD" w:rsidRPr="00632E89">
        <w:rPr>
          <w:rFonts w:ascii="Museo Sans 300" w:hAnsi="Museo Sans 300"/>
          <w:b/>
          <w:sz w:val="24"/>
          <w:szCs w:val="24"/>
        </w:rPr>
        <w:t xml:space="preserve">SOLAR </w:t>
      </w:r>
      <w:r w:rsidR="00632E89">
        <w:rPr>
          <w:rFonts w:ascii="Museo Sans 300" w:hAnsi="Museo Sans 300"/>
          <w:b/>
          <w:sz w:val="24"/>
          <w:szCs w:val="24"/>
        </w:rPr>
        <w:t>---</w:t>
      </w:r>
      <w:r w:rsidR="00614BFD" w:rsidRPr="00632E89">
        <w:rPr>
          <w:rFonts w:ascii="Museo Sans 300" w:hAnsi="Museo Sans 300"/>
          <w:b/>
          <w:sz w:val="24"/>
          <w:szCs w:val="24"/>
        </w:rPr>
        <w:t xml:space="preserve">, POLÍGONO </w:t>
      </w:r>
      <w:r w:rsidR="00632E89">
        <w:rPr>
          <w:rFonts w:ascii="Museo Sans 300" w:hAnsi="Museo Sans 300"/>
          <w:b/>
          <w:sz w:val="24"/>
          <w:szCs w:val="24"/>
        </w:rPr>
        <w:t>---</w:t>
      </w:r>
      <w:r w:rsidR="00614BFD" w:rsidRPr="00632E89">
        <w:rPr>
          <w:rFonts w:ascii="Museo Sans 300" w:hAnsi="Museo Sans 300"/>
          <w:b/>
          <w:sz w:val="24"/>
          <w:szCs w:val="24"/>
        </w:rPr>
        <w:t xml:space="preserve">, SECTOR EL CASCO PORCIÓN 1,  </w:t>
      </w:r>
      <w:r w:rsidR="00614BFD" w:rsidRPr="00632E89">
        <w:rPr>
          <w:rFonts w:ascii="Museo Sans 300" w:hAnsi="Museo Sans 300"/>
          <w:sz w:val="24"/>
          <w:szCs w:val="24"/>
        </w:rPr>
        <w:t>con un área de 1,064.08 Mts.², resultando que éste ha disminuido en 230.46 Mts.², lo cual ha sido aceptado por el titular de la adjudicación, según consta en el Acta de Aceptación de Corrección de Nomenclatura y Reducción de Área de Inmueble, de fecha 28 de agosto de 2020, anexa al expediente respectivo.</w:t>
      </w:r>
    </w:p>
    <w:p w:rsidR="00614BFD" w:rsidRPr="005E7CDF" w:rsidRDefault="00614BFD" w:rsidP="005E7CDF">
      <w:pPr>
        <w:jc w:val="both"/>
        <w:rPr>
          <w:rFonts w:ascii="Museo Sans 300" w:hAnsi="Museo Sans 300"/>
          <w:sz w:val="24"/>
          <w:szCs w:val="24"/>
        </w:rPr>
      </w:pPr>
    </w:p>
    <w:p w:rsidR="00614BFD" w:rsidRPr="005E7CDF" w:rsidRDefault="00614BFD" w:rsidP="005E7CDF">
      <w:pPr>
        <w:pStyle w:val="Prrafodelista"/>
        <w:tabs>
          <w:tab w:val="left" w:pos="1134"/>
        </w:tabs>
        <w:ind w:left="0" w:firstLine="1134"/>
        <w:jc w:val="both"/>
        <w:rPr>
          <w:rFonts w:ascii="Museo Sans 300" w:hAnsi="Museo Sans 300"/>
          <w:b/>
          <w:sz w:val="24"/>
          <w:szCs w:val="24"/>
        </w:rPr>
      </w:pPr>
      <w:r w:rsidRPr="005E7CDF">
        <w:rPr>
          <w:rFonts w:ascii="Museo Sans 300" w:hAnsi="Museo Sans 300"/>
          <w:b/>
          <w:sz w:val="24"/>
          <w:szCs w:val="24"/>
        </w:rPr>
        <w:t xml:space="preserve">Solar </w:t>
      </w:r>
      <w:r w:rsidR="00632E89">
        <w:rPr>
          <w:rFonts w:ascii="Museo Sans 300" w:hAnsi="Museo Sans 300"/>
          <w:b/>
          <w:sz w:val="24"/>
          <w:szCs w:val="24"/>
        </w:rPr>
        <w:t>---</w:t>
      </w:r>
      <w:r w:rsidRPr="005E7CDF">
        <w:rPr>
          <w:rFonts w:ascii="Museo Sans 300" w:hAnsi="Museo Sans 300"/>
          <w:b/>
          <w:sz w:val="24"/>
          <w:szCs w:val="24"/>
        </w:rPr>
        <w:t xml:space="preserve">, Polígono </w:t>
      </w:r>
      <w:r w:rsidR="00632E89">
        <w:rPr>
          <w:rFonts w:ascii="Museo Sans 300" w:hAnsi="Museo Sans 300"/>
          <w:b/>
          <w:sz w:val="24"/>
          <w:szCs w:val="24"/>
        </w:rPr>
        <w:t>---</w:t>
      </w:r>
      <w:r w:rsidRPr="005E7CDF">
        <w:rPr>
          <w:rFonts w:ascii="Museo Sans 300" w:hAnsi="Museo Sans 300"/>
          <w:b/>
          <w:sz w:val="24"/>
          <w:szCs w:val="24"/>
        </w:rPr>
        <w:t>.</w:t>
      </w:r>
    </w:p>
    <w:p w:rsidR="00614BFD" w:rsidRPr="005E7CDF" w:rsidRDefault="00FA2DFF" w:rsidP="00490712">
      <w:pPr>
        <w:pStyle w:val="Prrafodelista"/>
        <w:numPr>
          <w:ilvl w:val="0"/>
          <w:numId w:val="8"/>
        </w:numPr>
        <w:ind w:left="1418" w:hanging="284"/>
        <w:jc w:val="both"/>
        <w:rPr>
          <w:rFonts w:ascii="Museo Sans 300" w:hAnsi="Museo Sans 300"/>
          <w:sz w:val="24"/>
          <w:szCs w:val="24"/>
        </w:rPr>
      </w:pPr>
      <w:r w:rsidRPr="005E7CDF">
        <w:rPr>
          <w:rFonts w:ascii="Museo Sans 300" w:hAnsi="Museo Sans 300"/>
          <w:sz w:val="24"/>
          <w:szCs w:val="24"/>
        </w:rPr>
        <w:t>Corregir</w:t>
      </w:r>
      <w:r w:rsidR="001E0E08" w:rsidRPr="005E7CDF">
        <w:rPr>
          <w:rFonts w:ascii="Museo Sans 300" w:hAnsi="Museo Sans 300"/>
          <w:sz w:val="24"/>
          <w:szCs w:val="24"/>
        </w:rPr>
        <w:t>nomenclatura, área y precio</w:t>
      </w:r>
      <w:r w:rsidR="00614BFD" w:rsidRPr="005E7CDF">
        <w:rPr>
          <w:rFonts w:ascii="Museo Sans 300" w:hAnsi="Museo Sans 300"/>
          <w:sz w:val="24"/>
          <w:szCs w:val="24"/>
        </w:rPr>
        <w:t xml:space="preserve"> del 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w:t>
      </w:r>
      <w:r w:rsidR="00614BFD" w:rsidRPr="005E7CDF">
        <w:rPr>
          <w:rFonts w:ascii="Museo Sans 300" w:hAnsi="Museo Sans 300"/>
          <w:sz w:val="24"/>
          <w:szCs w:val="24"/>
        </w:rPr>
        <w:t>, debido a que Junta Directiva aprobó la adjudicación con un área de 1,663.35 Mts.²; y un precio de $ 212.91 sin embargo, al reprocesar los planos e inscribir la Desmembración en Cabeza de su Dueño a favor de ISTA, la nomenclatura, área y precio han variado, siendo</w:t>
      </w:r>
      <w:r w:rsidR="00632E89">
        <w:rPr>
          <w:rFonts w:ascii="Museo Sans 300" w:hAnsi="Museo Sans 300"/>
          <w:sz w:val="24"/>
          <w:szCs w:val="24"/>
        </w:rPr>
        <w:t xml:space="preserve"> </w:t>
      </w:r>
      <w:r w:rsidR="001E0E08" w:rsidRPr="005E7CDF">
        <w:rPr>
          <w:rFonts w:ascii="Museo Sans 300" w:hAnsi="Museo Sans 300"/>
          <w:sz w:val="24"/>
          <w:szCs w:val="24"/>
        </w:rPr>
        <w:t>lo</w:t>
      </w:r>
      <w:r w:rsidR="00614BFD" w:rsidRPr="005E7CDF">
        <w:rPr>
          <w:rFonts w:ascii="Museo Sans 300" w:hAnsi="Museo Sans 300"/>
          <w:sz w:val="24"/>
          <w:szCs w:val="24"/>
        </w:rPr>
        <w:t xml:space="preserve"> correct</w:t>
      </w:r>
      <w:r w:rsidR="001E0E08" w:rsidRPr="005E7CDF">
        <w:rPr>
          <w:rFonts w:ascii="Museo Sans 300" w:hAnsi="Museo Sans 300"/>
          <w:sz w:val="24"/>
          <w:szCs w:val="24"/>
        </w:rPr>
        <w:t>o</w:t>
      </w:r>
      <w:r w:rsidR="00632E89">
        <w:rPr>
          <w:rFonts w:ascii="Museo Sans 300" w:hAnsi="Museo Sans 300"/>
          <w:sz w:val="24"/>
          <w:szCs w:val="24"/>
        </w:rPr>
        <w:t xml:space="preserve"> </w:t>
      </w:r>
      <w:r w:rsidR="00614BFD" w:rsidRPr="005E7CDF">
        <w:rPr>
          <w:rFonts w:ascii="Museo Sans 300" w:hAnsi="Museo Sans 300"/>
          <w:b/>
          <w:sz w:val="24"/>
          <w:szCs w:val="24"/>
        </w:rPr>
        <w:t xml:space="preserve">SOLAR </w:t>
      </w:r>
      <w:r w:rsidR="00632E89">
        <w:rPr>
          <w:rFonts w:ascii="Museo Sans 300" w:hAnsi="Museo Sans 300"/>
          <w:b/>
          <w:sz w:val="24"/>
          <w:szCs w:val="24"/>
        </w:rPr>
        <w:t>---</w:t>
      </w:r>
      <w:r w:rsidR="00614BFD" w:rsidRPr="005E7CDF">
        <w:rPr>
          <w:rFonts w:ascii="Museo Sans 300" w:hAnsi="Museo Sans 300"/>
          <w:b/>
          <w:sz w:val="24"/>
          <w:szCs w:val="24"/>
        </w:rPr>
        <w:t xml:space="preserve">, POLIGONO </w:t>
      </w:r>
      <w:r w:rsidR="00632E89">
        <w:rPr>
          <w:rFonts w:ascii="Museo Sans 300" w:hAnsi="Museo Sans 300"/>
          <w:b/>
          <w:sz w:val="24"/>
          <w:szCs w:val="24"/>
        </w:rPr>
        <w:t>---</w:t>
      </w:r>
      <w:r w:rsidR="00614BFD" w:rsidRPr="005E7CDF">
        <w:rPr>
          <w:rFonts w:ascii="Museo Sans 300" w:hAnsi="Museo Sans 300"/>
          <w:b/>
          <w:sz w:val="24"/>
          <w:szCs w:val="24"/>
        </w:rPr>
        <w:t xml:space="preserve">, SECTOR EL CASCO PORCIÓN 1, </w:t>
      </w:r>
      <w:r w:rsidR="00614BFD" w:rsidRPr="005E7CDF">
        <w:rPr>
          <w:rFonts w:ascii="Museo Sans 300" w:hAnsi="Museo Sans 300"/>
          <w:sz w:val="24"/>
          <w:szCs w:val="24"/>
        </w:rPr>
        <w:t>con un área de 1,792.82 Mts.² y un precio de $229.48; existiendo un aumento de área de 129.47 Mts.²; por lo tanto, la titular de la adjudicación tendrá que cancelar la cantidad de $16.57 adicionales a su deuda agraria</w:t>
      </w:r>
      <w:r w:rsidR="001E0E08" w:rsidRPr="005E7CDF">
        <w:rPr>
          <w:rFonts w:ascii="Museo Sans 300" w:hAnsi="Museo Sans 300"/>
          <w:sz w:val="24"/>
          <w:szCs w:val="24"/>
        </w:rPr>
        <w:t>,</w:t>
      </w:r>
      <w:r w:rsidR="00614BFD" w:rsidRPr="005E7CDF">
        <w:rPr>
          <w:rFonts w:ascii="Museo Sans 300" w:hAnsi="Museo Sans 300"/>
          <w:sz w:val="24"/>
          <w:szCs w:val="24"/>
        </w:rPr>
        <w:t xml:space="preserve"> a quien se le notificó previamente, manifestando estar de acuerdo, constando en el Acta de Reconocimiento de Pago, por Área que Excede a la Adjudicada, de fecha 02 de septiembre de 2020.</w:t>
      </w:r>
    </w:p>
    <w:p w:rsidR="00614BFD" w:rsidRPr="005E7CDF" w:rsidRDefault="00614BFD" w:rsidP="005E7CDF">
      <w:pPr>
        <w:pStyle w:val="Prrafodelista"/>
        <w:ind w:left="360"/>
        <w:jc w:val="both"/>
        <w:rPr>
          <w:rFonts w:ascii="Museo Sans 300" w:hAnsi="Museo Sans 300"/>
          <w:sz w:val="24"/>
          <w:szCs w:val="24"/>
        </w:rPr>
      </w:pPr>
    </w:p>
    <w:p w:rsidR="001E0E08" w:rsidRPr="005E7CDF" w:rsidRDefault="001E0E08" w:rsidP="005E7CDF">
      <w:pPr>
        <w:pStyle w:val="Prrafodelista"/>
        <w:ind w:left="1418" w:hanging="284"/>
        <w:jc w:val="both"/>
        <w:rPr>
          <w:rFonts w:ascii="Museo Sans 300" w:hAnsi="Museo Sans 300"/>
          <w:b/>
          <w:sz w:val="24"/>
          <w:szCs w:val="24"/>
        </w:rPr>
      </w:pPr>
      <w:r w:rsidRPr="005E7CDF">
        <w:rPr>
          <w:rFonts w:ascii="Museo Sans 300" w:hAnsi="Museo Sans 300"/>
          <w:b/>
          <w:sz w:val="24"/>
          <w:szCs w:val="24"/>
        </w:rPr>
        <w:t xml:space="preserve">2) PUNTO XXIV DEL ACTA DE SESIÓN ORDINARIA 10-98 DE FECHA 12 DE MARZO DE 1998. </w:t>
      </w:r>
    </w:p>
    <w:p w:rsidR="001E0E08" w:rsidRPr="001E0E08" w:rsidRDefault="001E0E08" w:rsidP="001E0E08">
      <w:pPr>
        <w:pStyle w:val="Prrafodelista"/>
        <w:spacing w:line="360" w:lineRule="auto"/>
        <w:ind w:left="1418" w:hanging="284"/>
        <w:jc w:val="both"/>
        <w:rPr>
          <w:rFonts w:ascii="Museo Sans 300" w:hAnsi="Museo Sans 300"/>
          <w:b/>
        </w:rPr>
      </w:pPr>
    </w:p>
    <w:p w:rsidR="00614BFD" w:rsidRPr="005E7CDF" w:rsidRDefault="00614BFD" w:rsidP="005E7CDF">
      <w:pPr>
        <w:pStyle w:val="Prrafodelista"/>
        <w:tabs>
          <w:tab w:val="left" w:pos="1134"/>
        </w:tabs>
        <w:ind w:left="0" w:firstLine="1134"/>
        <w:jc w:val="both"/>
        <w:rPr>
          <w:rFonts w:ascii="Museo Sans 300" w:hAnsi="Museo Sans 300"/>
          <w:b/>
          <w:sz w:val="24"/>
          <w:szCs w:val="24"/>
        </w:rPr>
      </w:pPr>
      <w:r w:rsidRPr="005E7CDF">
        <w:rPr>
          <w:rFonts w:ascii="Museo Sans 300" w:hAnsi="Museo Sans 300"/>
          <w:b/>
          <w:sz w:val="24"/>
          <w:szCs w:val="24"/>
        </w:rPr>
        <w:t xml:space="preserve">Solar </w:t>
      </w:r>
      <w:r w:rsidR="00632E89">
        <w:rPr>
          <w:rFonts w:ascii="Museo Sans 300" w:hAnsi="Museo Sans 300"/>
          <w:b/>
          <w:sz w:val="24"/>
          <w:szCs w:val="24"/>
        </w:rPr>
        <w:t>---</w:t>
      </w:r>
      <w:r w:rsidRPr="005E7CDF">
        <w:rPr>
          <w:rFonts w:ascii="Museo Sans 300" w:hAnsi="Museo Sans 300"/>
          <w:b/>
          <w:sz w:val="24"/>
          <w:szCs w:val="24"/>
        </w:rPr>
        <w:t xml:space="preserve"> Polígono </w:t>
      </w:r>
      <w:r w:rsidR="00632E89">
        <w:rPr>
          <w:rFonts w:ascii="Museo Sans 300" w:hAnsi="Museo Sans 300"/>
          <w:b/>
          <w:sz w:val="24"/>
          <w:szCs w:val="24"/>
        </w:rPr>
        <w:t>---</w:t>
      </w:r>
      <w:r w:rsidRPr="005E7CDF">
        <w:rPr>
          <w:rFonts w:ascii="Museo Sans 300" w:hAnsi="Museo Sans 300"/>
          <w:b/>
          <w:sz w:val="24"/>
          <w:szCs w:val="24"/>
        </w:rPr>
        <w:t>.</w:t>
      </w:r>
    </w:p>
    <w:p w:rsidR="00614BFD" w:rsidRPr="005E7CDF" w:rsidRDefault="001E0E08" w:rsidP="00490712">
      <w:pPr>
        <w:pStyle w:val="Prrafodelista"/>
        <w:numPr>
          <w:ilvl w:val="0"/>
          <w:numId w:val="8"/>
        </w:numPr>
        <w:ind w:left="1418" w:hanging="284"/>
        <w:jc w:val="both"/>
        <w:rPr>
          <w:rFonts w:ascii="Museo Sans 300" w:hAnsi="Museo Sans 300"/>
          <w:sz w:val="24"/>
          <w:szCs w:val="24"/>
        </w:rPr>
      </w:pPr>
      <w:r w:rsidRPr="005E7CDF">
        <w:rPr>
          <w:rFonts w:ascii="Museo Sans 300" w:hAnsi="Museo Sans 300"/>
          <w:sz w:val="24"/>
          <w:szCs w:val="24"/>
        </w:rPr>
        <w:lastRenderedPageBreak/>
        <w:t>Corregirnomenclatura, área y precio</w:t>
      </w:r>
      <w:r w:rsidR="00614BFD" w:rsidRPr="005E7CDF">
        <w:rPr>
          <w:rFonts w:ascii="Museo Sans 300" w:hAnsi="Museo Sans 300"/>
          <w:sz w:val="24"/>
          <w:szCs w:val="24"/>
        </w:rPr>
        <w:t xml:space="preserve"> del 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w:t>
      </w:r>
      <w:r w:rsidR="00614BFD" w:rsidRPr="005E7CDF">
        <w:rPr>
          <w:rFonts w:ascii="Museo Sans 300" w:hAnsi="Museo Sans 300"/>
          <w:sz w:val="24"/>
          <w:szCs w:val="24"/>
        </w:rPr>
        <w:t>, debido a que Junta Directiva aprobó la adjudicación con un área de 914.88 Mts.²; y un precio de $ 117.11 sin embargo, al reprocesar los planos e inscribir la Desmembración en Cabeza de su Dueño a favor de ISTA, la nomenclatura, área y precio han variado, siendo</w:t>
      </w:r>
      <w:r w:rsidR="00632E89">
        <w:rPr>
          <w:rFonts w:ascii="Museo Sans 300" w:hAnsi="Museo Sans 300"/>
          <w:sz w:val="24"/>
          <w:szCs w:val="24"/>
        </w:rPr>
        <w:t xml:space="preserve"> </w:t>
      </w:r>
      <w:r w:rsidRPr="005E7CDF">
        <w:rPr>
          <w:rFonts w:ascii="Museo Sans 300" w:hAnsi="Museo Sans 300"/>
          <w:sz w:val="24"/>
          <w:szCs w:val="24"/>
        </w:rPr>
        <w:t>lo</w:t>
      </w:r>
      <w:r w:rsidR="00614BFD" w:rsidRPr="005E7CDF">
        <w:rPr>
          <w:rFonts w:ascii="Museo Sans 300" w:hAnsi="Museo Sans 300"/>
          <w:sz w:val="24"/>
          <w:szCs w:val="24"/>
        </w:rPr>
        <w:t xml:space="preserve"> correct</w:t>
      </w:r>
      <w:r w:rsidRPr="005E7CDF">
        <w:rPr>
          <w:rFonts w:ascii="Museo Sans 300" w:hAnsi="Museo Sans 300"/>
          <w:sz w:val="24"/>
          <w:szCs w:val="24"/>
        </w:rPr>
        <w:t>o</w:t>
      </w:r>
      <w:r w:rsidR="00632E89">
        <w:rPr>
          <w:rFonts w:ascii="Museo Sans 300" w:hAnsi="Museo Sans 300"/>
          <w:sz w:val="24"/>
          <w:szCs w:val="24"/>
        </w:rPr>
        <w:t xml:space="preserve"> </w:t>
      </w:r>
      <w:r w:rsidR="00614BFD" w:rsidRPr="005E7CDF">
        <w:rPr>
          <w:rFonts w:ascii="Museo Sans 300" w:hAnsi="Museo Sans 300"/>
          <w:b/>
          <w:sz w:val="24"/>
          <w:szCs w:val="24"/>
        </w:rPr>
        <w:t xml:space="preserve">SOLAR </w:t>
      </w:r>
      <w:r w:rsidR="00632E89">
        <w:rPr>
          <w:rFonts w:ascii="Museo Sans 300" w:hAnsi="Museo Sans 300"/>
          <w:b/>
          <w:sz w:val="24"/>
          <w:szCs w:val="24"/>
        </w:rPr>
        <w:t>---</w:t>
      </w:r>
      <w:r w:rsidR="00614BFD" w:rsidRPr="005E7CDF">
        <w:rPr>
          <w:rFonts w:ascii="Museo Sans 300" w:hAnsi="Museo Sans 300"/>
          <w:b/>
          <w:sz w:val="24"/>
          <w:szCs w:val="24"/>
        </w:rPr>
        <w:t xml:space="preserve">, POLÍGONO </w:t>
      </w:r>
      <w:r w:rsidR="00632E89">
        <w:rPr>
          <w:rFonts w:ascii="Museo Sans 300" w:hAnsi="Museo Sans 300"/>
          <w:b/>
          <w:sz w:val="24"/>
          <w:szCs w:val="24"/>
        </w:rPr>
        <w:t>---</w:t>
      </w:r>
      <w:r w:rsidR="00614BFD" w:rsidRPr="005E7CDF">
        <w:rPr>
          <w:rFonts w:ascii="Museo Sans 300" w:hAnsi="Museo Sans 300"/>
          <w:b/>
          <w:sz w:val="24"/>
          <w:szCs w:val="24"/>
        </w:rPr>
        <w:t xml:space="preserve">, SECTOR EL CASCO PORCIÓN 2, </w:t>
      </w:r>
      <w:r w:rsidR="00614BFD" w:rsidRPr="005E7CDF">
        <w:rPr>
          <w:rFonts w:ascii="Museo Sans 300" w:hAnsi="Museo Sans 300"/>
          <w:sz w:val="24"/>
          <w:szCs w:val="24"/>
        </w:rPr>
        <w:t>con un área de 932.09 Mts.² y un precio de $119.31; existiendo un aumento de área de 17.21 Mts.²; por lo tanto, la titular de la adjudicación tendrá que cancelar la cantidad de $2.20 adicionales a su deuda agraria</w:t>
      </w:r>
      <w:r w:rsidRPr="005E7CDF">
        <w:rPr>
          <w:rFonts w:ascii="Museo Sans 300" w:hAnsi="Museo Sans 300"/>
          <w:sz w:val="24"/>
          <w:szCs w:val="24"/>
        </w:rPr>
        <w:t>,</w:t>
      </w:r>
      <w:r w:rsidR="00614BFD" w:rsidRPr="005E7CDF">
        <w:rPr>
          <w:rFonts w:ascii="Museo Sans 300" w:hAnsi="Museo Sans 300"/>
          <w:sz w:val="24"/>
          <w:szCs w:val="24"/>
        </w:rPr>
        <w:t xml:space="preserve"> a quien se le notificó previamente, manifestando estar de acuerdo, constando en el Acta de Reconocimiento de Pago, por Área que Excede a la Adjudicada, de fecha 26 de agosto de 2020.</w:t>
      </w:r>
    </w:p>
    <w:p w:rsidR="008B2053" w:rsidRDefault="008B2053" w:rsidP="00632E89">
      <w:pPr>
        <w:jc w:val="both"/>
        <w:rPr>
          <w:rFonts w:ascii="Museo Sans 300" w:hAnsi="Museo Sans 300"/>
          <w:b/>
          <w:sz w:val="24"/>
          <w:szCs w:val="24"/>
        </w:rPr>
      </w:pPr>
    </w:p>
    <w:p w:rsidR="00614BFD" w:rsidRPr="005E7CDF" w:rsidRDefault="00614BFD" w:rsidP="005E7CDF">
      <w:pPr>
        <w:ind w:firstLine="1134"/>
        <w:jc w:val="both"/>
        <w:rPr>
          <w:rFonts w:ascii="Museo Sans 300" w:hAnsi="Museo Sans 300"/>
          <w:b/>
          <w:sz w:val="24"/>
          <w:szCs w:val="24"/>
        </w:rPr>
      </w:pPr>
      <w:r w:rsidRPr="005E7CDF">
        <w:rPr>
          <w:rFonts w:ascii="Museo Sans 300" w:hAnsi="Museo Sans 300"/>
          <w:b/>
          <w:sz w:val="24"/>
          <w:szCs w:val="24"/>
        </w:rPr>
        <w:t xml:space="preserve">Solar </w:t>
      </w:r>
      <w:r w:rsidR="00632E89">
        <w:rPr>
          <w:rFonts w:ascii="Museo Sans 300" w:hAnsi="Museo Sans 300"/>
          <w:b/>
          <w:sz w:val="24"/>
          <w:szCs w:val="24"/>
        </w:rPr>
        <w:t>---</w:t>
      </w:r>
      <w:r w:rsidRPr="005E7CDF">
        <w:rPr>
          <w:rFonts w:ascii="Museo Sans 300" w:hAnsi="Museo Sans 300"/>
          <w:b/>
          <w:sz w:val="24"/>
          <w:szCs w:val="24"/>
        </w:rPr>
        <w:t xml:space="preserve">, Polígono </w:t>
      </w:r>
      <w:r w:rsidR="00632E89">
        <w:rPr>
          <w:rFonts w:ascii="Museo Sans 300" w:hAnsi="Museo Sans 300"/>
          <w:b/>
          <w:sz w:val="24"/>
          <w:szCs w:val="24"/>
        </w:rPr>
        <w:t>---</w:t>
      </w:r>
    </w:p>
    <w:p w:rsidR="00614BFD" w:rsidRPr="005E7CDF" w:rsidRDefault="001E0E08" w:rsidP="00490712">
      <w:pPr>
        <w:pStyle w:val="Prrafodelista"/>
        <w:numPr>
          <w:ilvl w:val="0"/>
          <w:numId w:val="13"/>
        </w:numPr>
        <w:ind w:left="1418" w:hanging="284"/>
        <w:jc w:val="both"/>
        <w:rPr>
          <w:rFonts w:ascii="Museo Sans 300" w:hAnsi="Museo Sans 300"/>
          <w:sz w:val="24"/>
          <w:szCs w:val="24"/>
        </w:rPr>
      </w:pPr>
      <w:r w:rsidRPr="005E7CDF">
        <w:rPr>
          <w:rFonts w:ascii="Museo Sans 300" w:hAnsi="Museo Sans 300"/>
          <w:sz w:val="24"/>
          <w:szCs w:val="24"/>
        </w:rPr>
        <w:t>Corregir</w:t>
      </w:r>
      <w:r w:rsidR="00614BFD" w:rsidRPr="005E7CDF">
        <w:rPr>
          <w:rFonts w:ascii="Museo Sans 300" w:hAnsi="Museo Sans 300"/>
          <w:sz w:val="24"/>
          <w:szCs w:val="24"/>
        </w:rPr>
        <w:t xml:space="preserve"> nomenclatura, área y precio, del 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w:t>
      </w:r>
      <w:r w:rsidR="00614BFD" w:rsidRPr="005E7CDF">
        <w:rPr>
          <w:rFonts w:ascii="Museo Sans 300" w:hAnsi="Museo Sans 300"/>
          <w:sz w:val="24"/>
          <w:szCs w:val="24"/>
        </w:rPr>
        <w:t>, debido a que Junta Directiva aprobó la adjudicación con un área de 956.45 Mts.²; y un precio de $ 122.43 sin embargo, al reprocesar los planos e inscribir la Desmembración en Cabeza de su Dueño a favor de ISTA, la nomenclatura, área y precio han variado, siendo</w:t>
      </w:r>
      <w:r w:rsidRPr="005E7CDF">
        <w:rPr>
          <w:rFonts w:ascii="Museo Sans 300" w:hAnsi="Museo Sans 300"/>
          <w:sz w:val="24"/>
          <w:szCs w:val="24"/>
        </w:rPr>
        <w:t>lo</w:t>
      </w:r>
      <w:r w:rsidR="00614BFD" w:rsidRPr="005E7CDF">
        <w:rPr>
          <w:rFonts w:ascii="Museo Sans 300" w:hAnsi="Museo Sans 300"/>
          <w:sz w:val="24"/>
          <w:szCs w:val="24"/>
        </w:rPr>
        <w:t xml:space="preserve"> correct</w:t>
      </w:r>
      <w:r w:rsidRPr="005E7CDF">
        <w:rPr>
          <w:rFonts w:ascii="Museo Sans 300" w:hAnsi="Museo Sans 300"/>
          <w:sz w:val="24"/>
          <w:szCs w:val="24"/>
        </w:rPr>
        <w:t>o</w:t>
      </w:r>
      <w:r w:rsidR="00614BFD" w:rsidRPr="005E7CDF">
        <w:rPr>
          <w:rFonts w:ascii="Museo Sans 300" w:hAnsi="Museo Sans 300"/>
          <w:b/>
          <w:sz w:val="24"/>
          <w:szCs w:val="24"/>
        </w:rPr>
        <w:t xml:space="preserve">SOLAR </w:t>
      </w:r>
      <w:r w:rsidR="00632E89">
        <w:rPr>
          <w:rFonts w:ascii="Museo Sans 300" w:hAnsi="Museo Sans 300"/>
          <w:b/>
          <w:sz w:val="24"/>
          <w:szCs w:val="24"/>
        </w:rPr>
        <w:t>---</w:t>
      </w:r>
      <w:r w:rsidR="00614BFD" w:rsidRPr="005E7CDF">
        <w:rPr>
          <w:rFonts w:ascii="Museo Sans 300" w:hAnsi="Museo Sans 300"/>
          <w:b/>
          <w:sz w:val="24"/>
          <w:szCs w:val="24"/>
        </w:rPr>
        <w:t xml:space="preserve">, POLÍGONO </w:t>
      </w:r>
      <w:r w:rsidR="00632E89">
        <w:rPr>
          <w:rFonts w:ascii="Museo Sans 300" w:hAnsi="Museo Sans 300"/>
          <w:b/>
          <w:sz w:val="24"/>
          <w:szCs w:val="24"/>
        </w:rPr>
        <w:t>---</w:t>
      </w:r>
      <w:r w:rsidR="00614BFD" w:rsidRPr="005E7CDF">
        <w:rPr>
          <w:rFonts w:ascii="Museo Sans 300" w:hAnsi="Museo Sans 300"/>
          <w:b/>
          <w:sz w:val="24"/>
          <w:szCs w:val="24"/>
        </w:rPr>
        <w:t xml:space="preserve">, SECTOR EL CASCO, PORCIÓN 2, </w:t>
      </w:r>
      <w:r w:rsidR="00614BFD" w:rsidRPr="005E7CDF">
        <w:rPr>
          <w:rFonts w:ascii="Museo Sans 300" w:hAnsi="Museo Sans 300"/>
          <w:sz w:val="24"/>
          <w:szCs w:val="24"/>
        </w:rPr>
        <w:t>con un área de 971.43 Mts.² y un precio de $124.34; existiendo un aumento de área de 14.98 Mts.²; por lo tanto, la titular de la adjudicación tendrá que cancelar la cantidad de $1.91 adicionales a su deuda agraria</w:t>
      </w:r>
      <w:r w:rsidRPr="005E7CDF">
        <w:rPr>
          <w:rFonts w:ascii="Museo Sans 300" w:hAnsi="Museo Sans 300"/>
          <w:sz w:val="24"/>
          <w:szCs w:val="24"/>
        </w:rPr>
        <w:t>,</w:t>
      </w:r>
      <w:r w:rsidR="00614BFD" w:rsidRPr="005E7CDF">
        <w:rPr>
          <w:rFonts w:ascii="Museo Sans 300" w:hAnsi="Museo Sans 300"/>
          <w:sz w:val="24"/>
          <w:szCs w:val="24"/>
        </w:rPr>
        <w:t xml:space="preserve"> a quien se le notificó previamente, manifestando estar de acuerdo, constando en el Acta de Reconocimiento de Pago, por Área que Excede a la Adjudicada, de fecha 02 de septiembre de 2020, anexa al expediente respectivo.</w:t>
      </w:r>
    </w:p>
    <w:p w:rsidR="00614BFD" w:rsidRPr="005E7CDF" w:rsidRDefault="00614BFD" w:rsidP="005E7CDF">
      <w:pPr>
        <w:pStyle w:val="Prrafodelista"/>
        <w:ind w:left="360"/>
        <w:jc w:val="both"/>
        <w:rPr>
          <w:rFonts w:ascii="Museo Sans 300" w:hAnsi="Museo Sans 300"/>
          <w:sz w:val="24"/>
          <w:szCs w:val="24"/>
        </w:rPr>
      </w:pPr>
    </w:p>
    <w:p w:rsidR="00614BFD" w:rsidRPr="005E7CDF" w:rsidRDefault="001E0E08" w:rsidP="00490712">
      <w:pPr>
        <w:pStyle w:val="Prrafodelista"/>
        <w:numPr>
          <w:ilvl w:val="0"/>
          <w:numId w:val="13"/>
        </w:numPr>
        <w:ind w:left="1418" w:hanging="284"/>
        <w:jc w:val="both"/>
        <w:rPr>
          <w:rFonts w:ascii="Museo Sans 300" w:hAnsi="Museo Sans 300"/>
          <w:sz w:val="24"/>
          <w:szCs w:val="24"/>
        </w:rPr>
      </w:pPr>
      <w:r w:rsidRPr="005E7CDF">
        <w:rPr>
          <w:rFonts w:ascii="Museo Sans 300" w:hAnsi="Museo Sans 300"/>
          <w:sz w:val="24"/>
          <w:szCs w:val="24"/>
        </w:rPr>
        <w:t>Excluir a</w:t>
      </w:r>
      <w:r w:rsidR="00614BFD" w:rsidRPr="005E7CDF">
        <w:rPr>
          <w:rFonts w:ascii="Museo Sans 300" w:hAnsi="Museo Sans 300"/>
          <w:sz w:val="24"/>
          <w:szCs w:val="24"/>
        </w:rPr>
        <w:t xml:space="preserve">l señor Santos Rosales Cortez, por fallecimiento, causal comprobada con la Certificación de la Partida de Defunción N° </w:t>
      </w:r>
      <w:r w:rsidR="00632E89">
        <w:rPr>
          <w:rFonts w:ascii="Museo Sans 300" w:hAnsi="Museo Sans 300"/>
          <w:sz w:val="24"/>
          <w:szCs w:val="24"/>
        </w:rPr>
        <w:t>---</w:t>
      </w:r>
      <w:r w:rsidR="00614BFD" w:rsidRPr="005E7CDF">
        <w:rPr>
          <w:rFonts w:ascii="Museo Sans 300" w:hAnsi="Museo Sans 300"/>
          <w:sz w:val="24"/>
          <w:szCs w:val="24"/>
        </w:rPr>
        <w:t xml:space="preserve">, página </w:t>
      </w:r>
      <w:r w:rsidR="00632E89">
        <w:rPr>
          <w:rFonts w:ascii="Museo Sans 300" w:hAnsi="Museo Sans 300"/>
          <w:sz w:val="24"/>
          <w:szCs w:val="24"/>
        </w:rPr>
        <w:t>---</w:t>
      </w:r>
      <w:r w:rsidR="00614BFD" w:rsidRPr="005E7CDF">
        <w:rPr>
          <w:rFonts w:ascii="Museo Sans 300" w:hAnsi="Museo Sans 300"/>
          <w:sz w:val="24"/>
          <w:szCs w:val="24"/>
        </w:rPr>
        <w:t xml:space="preserve">, Libro </w:t>
      </w:r>
      <w:r w:rsidR="00632E89">
        <w:rPr>
          <w:rFonts w:ascii="Museo Sans 300" w:hAnsi="Museo Sans 300"/>
          <w:sz w:val="24"/>
          <w:szCs w:val="24"/>
        </w:rPr>
        <w:t>---</w:t>
      </w:r>
      <w:r w:rsidR="00614BFD" w:rsidRPr="005E7CDF">
        <w:rPr>
          <w:rFonts w:ascii="Museo Sans 300" w:hAnsi="Museo Sans 300"/>
          <w:sz w:val="24"/>
          <w:szCs w:val="24"/>
        </w:rPr>
        <w:t xml:space="preserve"> de Partidas de Defunción que la Alcaldía Municipal de </w:t>
      </w:r>
      <w:r w:rsidR="00632E89">
        <w:rPr>
          <w:rFonts w:ascii="Museo Sans 300" w:hAnsi="Museo Sans 300"/>
          <w:sz w:val="24"/>
          <w:szCs w:val="24"/>
        </w:rPr>
        <w:t>---</w:t>
      </w:r>
      <w:r w:rsidR="00614BFD" w:rsidRPr="005E7CDF">
        <w:rPr>
          <w:rFonts w:ascii="Museo Sans 300" w:hAnsi="Museo Sans 300"/>
          <w:sz w:val="24"/>
          <w:szCs w:val="24"/>
        </w:rPr>
        <w:t xml:space="preserve">, departamento de </w:t>
      </w:r>
      <w:r w:rsidR="00632E89">
        <w:rPr>
          <w:rFonts w:ascii="Museo Sans 300" w:hAnsi="Museo Sans 300"/>
          <w:sz w:val="24"/>
          <w:szCs w:val="24"/>
        </w:rPr>
        <w:t>---</w:t>
      </w:r>
      <w:r w:rsidR="00614BFD" w:rsidRPr="005E7CDF">
        <w:rPr>
          <w:rFonts w:ascii="Museo Sans 300" w:hAnsi="Museo Sans 300"/>
          <w:sz w:val="24"/>
          <w:szCs w:val="24"/>
        </w:rPr>
        <w:t xml:space="preserve">, llevó en el año </w:t>
      </w:r>
      <w:r w:rsidR="00632E89">
        <w:rPr>
          <w:rFonts w:ascii="Museo Sans 300" w:hAnsi="Museo Sans 300"/>
          <w:sz w:val="24"/>
          <w:szCs w:val="24"/>
        </w:rPr>
        <w:t>---</w:t>
      </w:r>
      <w:r w:rsidR="00614BFD" w:rsidRPr="005E7CDF">
        <w:rPr>
          <w:rFonts w:ascii="Museo Sans 300" w:hAnsi="Museo Sans 300"/>
          <w:sz w:val="24"/>
          <w:szCs w:val="24"/>
        </w:rPr>
        <w:t>, en la que consta que el referido señor</w:t>
      </w:r>
      <w:proofErr w:type="gramStart"/>
      <w:r w:rsidR="00614BFD" w:rsidRPr="005E7CDF">
        <w:rPr>
          <w:rFonts w:ascii="Museo Sans 300" w:hAnsi="Museo Sans 300"/>
          <w:sz w:val="24"/>
          <w:szCs w:val="24"/>
        </w:rPr>
        <w:t>,falleció</w:t>
      </w:r>
      <w:proofErr w:type="gramEnd"/>
      <w:r w:rsidR="00614BFD" w:rsidRPr="005E7CDF">
        <w:rPr>
          <w:rFonts w:ascii="Museo Sans 300" w:hAnsi="Museo Sans 300"/>
          <w:sz w:val="24"/>
          <w:szCs w:val="24"/>
        </w:rPr>
        <w:t xml:space="preserve"> el día </w:t>
      </w:r>
      <w:r w:rsidR="00632E89">
        <w:rPr>
          <w:rFonts w:ascii="Museo Sans 300" w:hAnsi="Museo Sans 300"/>
          <w:sz w:val="24"/>
          <w:szCs w:val="24"/>
        </w:rPr>
        <w:t>---</w:t>
      </w:r>
      <w:r w:rsidR="00614BFD" w:rsidRPr="005E7CDF">
        <w:rPr>
          <w:rFonts w:ascii="Museo Sans 300" w:hAnsi="Museo Sans 300"/>
          <w:sz w:val="24"/>
          <w:szCs w:val="24"/>
        </w:rPr>
        <w:t xml:space="preserve"> de </w:t>
      </w:r>
      <w:r w:rsidR="00632E89">
        <w:rPr>
          <w:rFonts w:ascii="Museo Sans 300" w:hAnsi="Museo Sans 300"/>
          <w:sz w:val="24"/>
          <w:szCs w:val="24"/>
        </w:rPr>
        <w:t>---</w:t>
      </w:r>
      <w:r w:rsidR="00614BFD" w:rsidRPr="005E7CDF">
        <w:rPr>
          <w:rFonts w:ascii="Museo Sans 300" w:hAnsi="Museo Sans 300"/>
          <w:sz w:val="24"/>
          <w:szCs w:val="24"/>
        </w:rPr>
        <w:t xml:space="preserve"> de </w:t>
      </w:r>
      <w:r w:rsidR="00632E89">
        <w:rPr>
          <w:rFonts w:ascii="Museo Sans 300" w:hAnsi="Museo Sans 300"/>
          <w:sz w:val="24"/>
          <w:szCs w:val="24"/>
        </w:rPr>
        <w:t>---</w:t>
      </w:r>
      <w:r w:rsidR="00614BFD" w:rsidRPr="005E7CDF">
        <w:rPr>
          <w:rFonts w:ascii="Museo Sans 300" w:hAnsi="Museo Sans 300"/>
          <w:sz w:val="24"/>
          <w:szCs w:val="24"/>
        </w:rPr>
        <w:t>, según Solicitud de Exclusión de beneficiaria de fecha 02 de septiembre de 2020, documentos anexos al expediente.</w:t>
      </w:r>
    </w:p>
    <w:p w:rsidR="00614BFD" w:rsidRPr="005E7CDF" w:rsidRDefault="00614BFD" w:rsidP="005E7CDF">
      <w:pPr>
        <w:pStyle w:val="Prrafodelista"/>
        <w:ind w:left="360"/>
        <w:jc w:val="both"/>
        <w:rPr>
          <w:rFonts w:ascii="Museo Sans 300" w:hAnsi="Museo Sans 300"/>
          <w:sz w:val="24"/>
          <w:szCs w:val="24"/>
        </w:rPr>
      </w:pPr>
    </w:p>
    <w:p w:rsidR="00614BFD" w:rsidRPr="005E7CDF" w:rsidRDefault="001E0E08" w:rsidP="00490712">
      <w:pPr>
        <w:pStyle w:val="Prrafodelista"/>
        <w:numPr>
          <w:ilvl w:val="0"/>
          <w:numId w:val="13"/>
        </w:numPr>
        <w:ind w:left="1418" w:hanging="284"/>
        <w:jc w:val="both"/>
        <w:rPr>
          <w:rFonts w:ascii="Museo Sans 300" w:hAnsi="Museo Sans 300"/>
          <w:sz w:val="24"/>
          <w:szCs w:val="24"/>
        </w:rPr>
      </w:pPr>
      <w:r w:rsidRPr="005E7CDF">
        <w:rPr>
          <w:rFonts w:ascii="Museo Sans 300" w:hAnsi="Museo Sans 300"/>
          <w:sz w:val="24"/>
          <w:szCs w:val="24"/>
        </w:rPr>
        <w:t xml:space="preserve">Corregir </w:t>
      </w:r>
      <w:r w:rsidR="00614BFD" w:rsidRPr="005E7CDF">
        <w:rPr>
          <w:rFonts w:ascii="Museo Sans 300" w:hAnsi="Museo Sans 300"/>
          <w:sz w:val="24"/>
          <w:szCs w:val="24"/>
        </w:rPr>
        <w:t xml:space="preserve">el nombre de la señora </w:t>
      </w:r>
      <w:r w:rsidRPr="005E7CDF">
        <w:rPr>
          <w:rFonts w:ascii="Museo Sans 300" w:hAnsi="Museo Sans 300"/>
          <w:sz w:val="24"/>
          <w:szCs w:val="24"/>
        </w:rPr>
        <w:t>SONIA YANETH CORTEZ RIVERA</w:t>
      </w:r>
      <w:r w:rsidR="00614BFD" w:rsidRPr="005E7CDF">
        <w:rPr>
          <w:rFonts w:ascii="Museo Sans 300" w:hAnsi="Museo Sans 300"/>
          <w:sz w:val="24"/>
          <w:szCs w:val="24"/>
        </w:rPr>
        <w:t xml:space="preserve">, siendo lo correcto según Documento Único de Identidad, </w:t>
      </w:r>
      <w:r w:rsidRPr="005E7CDF">
        <w:rPr>
          <w:rFonts w:ascii="Museo Sans 300" w:hAnsi="Museo Sans 300"/>
          <w:b/>
          <w:sz w:val="24"/>
          <w:szCs w:val="24"/>
        </w:rPr>
        <w:t>SONIA YANETH ROSALES DE GÓMEZ</w:t>
      </w:r>
      <w:r w:rsidR="00614BFD" w:rsidRPr="005E7CDF">
        <w:rPr>
          <w:rFonts w:ascii="Museo Sans 300" w:hAnsi="Museo Sans 300"/>
          <w:sz w:val="24"/>
          <w:szCs w:val="24"/>
        </w:rPr>
        <w:t>.</w:t>
      </w:r>
    </w:p>
    <w:p w:rsidR="00614BFD" w:rsidRPr="005E7CDF" w:rsidRDefault="00614BFD" w:rsidP="005E7CDF">
      <w:pPr>
        <w:pStyle w:val="Prrafodelista"/>
        <w:ind w:left="360"/>
        <w:jc w:val="both"/>
        <w:rPr>
          <w:rFonts w:ascii="Museo Sans 300" w:hAnsi="Museo Sans 300"/>
          <w:sz w:val="24"/>
          <w:szCs w:val="24"/>
        </w:rPr>
      </w:pPr>
    </w:p>
    <w:p w:rsidR="00614BFD" w:rsidRDefault="00614BFD" w:rsidP="00490712">
      <w:pPr>
        <w:pStyle w:val="Prrafodelista"/>
        <w:numPr>
          <w:ilvl w:val="0"/>
          <w:numId w:val="14"/>
        </w:numPr>
        <w:ind w:left="1134" w:hanging="708"/>
        <w:contextualSpacing/>
        <w:jc w:val="both"/>
        <w:rPr>
          <w:rFonts w:ascii="Museo Sans 300" w:eastAsiaTheme="minorHAnsi" w:hAnsi="Museo Sans 300" w:cstheme="minorBidi"/>
          <w:sz w:val="24"/>
          <w:szCs w:val="24"/>
          <w:lang w:eastAsia="en-US"/>
        </w:rPr>
      </w:pPr>
      <w:r w:rsidRPr="005E7CDF">
        <w:rPr>
          <w:rFonts w:ascii="Museo Sans 300" w:eastAsiaTheme="minorHAnsi" w:hAnsi="Museo Sans 300" w:cstheme="minorBidi"/>
          <w:sz w:val="24"/>
          <w:szCs w:val="24"/>
          <w:lang w:eastAsia="en-US"/>
        </w:rPr>
        <w:t xml:space="preserve">Es necesario advertir a los adjudicatarios, a través de una cláusula especial en las escrituras correspondientes de compraventa de los </w:t>
      </w:r>
      <w:r w:rsidRPr="005E7CDF">
        <w:rPr>
          <w:rFonts w:ascii="Museo Sans 300" w:eastAsiaTheme="minorHAnsi" w:hAnsi="Museo Sans 300" w:cstheme="minorBidi"/>
          <w:sz w:val="24"/>
          <w:szCs w:val="24"/>
          <w:lang w:eastAsia="en-US"/>
        </w:rPr>
        <w:lastRenderedPageBreak/>
        <w:t>inmuebles que deberán cumplir las medidas ambientales emitidas por la Unidad Ambiental Institucional, referentes a:</w:t>
      </w:r>
    </w:p>
    <w:p w:rsidR="008B2053" w:rsidRPr="005E7CDF" w:rsidRDefault="008B2053" w:rsidP="008B2053">
      <w:pPr>
        <w:pStyle w:val="Prrafodelista"/>
        <w:ind w:left="1134"/>
        <w:contextualSpacing/>
        <w:jc w:val="both"/>
        <w:rPr>
          <w:rFonts w:ascii="Museo Sans 300" w:eastAsiaTheme="minorHAnsi" w:hAnsi="Museo Sans 300" w:cstheme="minorBidi"/>
          <w:sz w:val="24"/>
          <w:szCs w:val="24"/>
          <w:lang w:eastAsia="en-US"/>
        </w:rPr>
      </w:pPr>
    </w:p>
    <w:p w:rsidR="00614BFD" w:rsidRPr="00843DEA" w:rsidRDefault="00614BFD" w:rsidP="00490712">
      <w:pPr>
        <w:numPr>
          <w:ilvl w:val="0"/>
          <w:numId w:val="6"/>
        </w:numPr>
        <w:tabs>
          <w:tab w:val="left" w:pos="4802"/>
        </w:tabs>
        <w:ind w:left="1418" w:hanging="284"/>
        <w:contextualSpacing/>
        <w:jc w:val="both"/>
        <w:rPr>
          <w:rFonts w:ascii="Museo Sans 300" w:hAnsi="Museo Sans 300"/>
        </w:rPr>
      </w:pPr>
      <w:r w:rsidRPr="00843DEA">
        <w:rPr>
          <w:rFonts w:ascii="Museo Sans 300" w:hAnsi="Museo Sans 300"/>
        </w:rPr>
        <w:t xml:space="preserve">Reforestar áreas aledañas a las viviendas; </w:t>
      </w:r>
    </w:p>
    <w:p w:rsidR="00614BFD" w:rsidRPr="00843DEA" w:rsidRDefault="00614BFD" w:rsidP="00490712">
      <w:pPr>
        <w:numPr>
          <w:ilvl w:val="0"/>
          <w:numId w:val="6"/>
        </w:numPr>
        <w:tabs>
          <w:tab w:val="left" w:pos="4802"/>
        </w:tabs>
        <w:ind w:left="1418" w:hanging="284"/>
        <w:contextualSpacing/>
        <w:jc w:val="both"/>
        <w:rPr>
          <w:rFonts w:ascii="Museo Sans 300" w:hAnsi="Museo Sans 300"/>
        </w:rPr>
      </w:pPr>
      <w:r w:rsidRPr="00843DEA">
        <w:rPr>
          <w:rFonts w:ascii="Museo Sans 300" w:hAnsi="Museo Sans 300"/>
        </w:rPr>
        <w:t>Buen manejo y disposición de los desechos sólidos y aguas servidas;</w:t>
      </w:r>
    </w:p>
    <w:p w:rsidR="00614BFD" w:rsidRPr="00843DEA" w:rsidRDefault="00614BFD" w:rsidP="00490712">
      <w:pPr>
        <w:numPr>
          <w:ilvl w:val="0"/>
          <w:numId w:val="6"/>
        </w:numPr>
        <w:tabs>
          <w:tab w:val="left" w:pos="4802"/>
        </w:tabs>
        <w:ind w:left="1418" w:hanging="284"/>
        <w:contextualSpacing/>
        <w:jc w:val="both"/>
        <w:rPr>
          <w:rFonts w:ascii="Museo Sans 300" w:hAnsi="Museo Sans 300"/>
        </w:rPr>
      </w:pPr>
      <w:r w:rsidRPr="00843DEA">
        <w:rPr>
          <w:rFonts w:ascii="Museo Sans 300" w:hAnsi="Museo Sans 300"/>
        </w:rPr>
        <w:t>Búsqueda de mecanismo de asociatividad para gestionar ante organismos cooperantes, recursos financieros y asistencia técnica para implementar proyectos de letrinas aboneras y sistemas de conducción de aguas negras.</w:t>
      </w:r>
    </w:p>
    <w:p w:rsidR="00614BFD" w:rsidRDefault="00614BFD" w:rsidP="005E7CDF">
      <w:pPr>
        <w:tabs>
          <w:tab w:val="left" w:pos="4802"/>
        </w:tabs>
        <w:ind w:left="1134"/>
        <w:jc w:val="both"/>
        <w:rPr>
          <w:rFonts w:ascii="Museo Sans 300" w:hAnsi="Museo Sans 300"/>
          <w:sz w:val="24"/>
          <w:szCs w:val="24"/>
        </w:rPr>
      </w:pPr>
      <w:r w:rsidRPr="005E7CDF">
        <w:rPr>
          <w:rFonts w:ascii="Museo Sans 300" w:hAnsi="Museo Sans 300"/>
          <w:sz w:val="24"/>
          <w:szCs w:val="24"/>
        </w:rPr>
        <w:t>Lo anterior, de conformidad a lo establecido en el Acuerdo Segundo del Punto VII del Acta de Sesión Ordinaria 09-2020 de fecha 05 de marzo de 2020.</w:t>
      </w:r>
    </w:p>
    <w:p w:rsidR="005E7CDF" w:rsidRPr="005E7CDF" w:rsidRDefault="005E7CDF" w:rsidP="005E7CDF">
      <w:pPr>
        <w:tabs>
          <w:tab w:val="left" w:pos="4802"/>
        </w:tabs>
        <w:ind w:left="1134"/>
        <w:jc w:val="both"/>
        <w:rPr>
          <w:rFonts w:ascii="Museo Sans 300" w:hAnsi="Museo Sans 300"/>
          <w:sz w:val="24"/>
          <w:szCs w:val="24"/>
        </w:rPr>
      </w:pPr>
    </w:p>
    <w:p w:rsidR="00614BFD" w:rsidRPr="005E7CDF" w:rsidRDefault="00614BFD" w:rsidP="00490712">
      <w:pPr>
        <w:pStyle w:val="Prrafodelista"/>
        <w:numPr>
          <w:ilvl w:val="0"/>
          <w:numId w:val="14"/>
        </w:numPr>
        <w:ind w:hanging="654"/>
        <w:contextualSpacing/>
        <w:jc w:val="both"/>
        <w:rPr>
          <w:rFonts w:ascii="Museo Sans 300" w:eastAsiaTheme="minorHAnsi" w:hAnsi="Museo Sans 300" w:cstheme="minorBidi"/>
          <w:sz w:val="24"/>
          <w:szCs w:val="24"/>
          <w:lang w:eastAsia="en-US"/>
        </w:rPr>
      </w:pPr>
      <w:r w:rsidRPr="005E7CDF">
        <w:rPr>
          <w:rFonts w:ascii="Museo Sans 300" w:eastAsiaTheme="minorHAnsi" w:hAnsi="Museo Sans 300" w:cstheme="minorBidi"/>
          <w:sz w:val="24"/>
          <w:szCs w:val="24"/>
          <w:lang w:eastAsia="en-US"/>
        </w:rPr>
        <w:t>Los solicitantes se encuentran poseyendo los inmuebles de forma quieta y pacífica y sin interrupción de acuerdo al detalle siguiente:</w:t>
      </w:r>
    </w:p>
    <w:tbl>
      <w:tblPr>
        <w:tblpPr w:leftFromText="141" w:rightFromText="141" w:vertAnchor="text" w:horzAnchor="margin" w:tblpXSpec="right" w:tblpY="288"/>
        <w:tblW w:w="8177" w:type="dxa"/>
        <w:tblLayout w:type="fixed"/>
        <w:tblCellMar>
          <w:left w:w="70" w:type="dxa"/>
          <w:right w:w="70" w:type="dxa"/>
        </w:tblCellMar>
        <w:tblLook w:val="04A0" w:firstRow="1" w:lastRow="0" w:firstColumn="1" w:lastColumn="0" w:noHBand="0" w:noVBand="1"/>
      </w:tblPr>
      <w:tblGrid>
        <w:gridCol w:w="468"/>
        <w:gridCol w:w="3619"/>
        <w:gridCol w:w="1101"/>
        <w:gridCol w:w="879"/>
        <w:gridCol w:w="2110"/>
      </w:tblGrid>
      <w:tr w:rsidR="008B2053" w:rsidRPr="002E7DB6" w:rsidTr="008B2053">
        <w:trPr>
          <w:trHeight w:val="567"/>
        </w:trPr>
        <w:tc>
          <w:tcPr>
            <w:tcW w:w="4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N°</w:t>
            </w:r>
          </w:p>
        </w:tc>
        <w:tc>
          <w:tcPr>
            <w:tcW w:w="3619" w:type="dxa"/>
            <w:tcBorders>
              <w:top w:val="single" w:sz="4" w:space="0" w:color="auto"/>
              <w:left w:val="nil"/>
              <w:bottom w:val="single" w:sz="4" w:space="0" w:color="auto"/>
              <w:right w:val="single" w:sz="4" w:space="0" w:color="auto"/>
            </w:tcBorders>
            <w:shd w:val="clear" w:color="auto" w:fill="FFFFFF" w:themeFill="background1"/>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BENEFICIARIO</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B2053" w:rsidRPr="005E7CDF" w:rsidRDefault="008B2053" w:rsidP="008B2053">
            <w:pPr>
              <w:jc w:val="center"/>
              <w:rPr>
                <w:rFonts w:ascii="Museo Sans 300" w:eastAsia="Times New Roman" w:hAnsi="Museo Sans 300"/>
                <w:color w:val="000000"/>
                <w:sz w:val="12"/>
                <w:szCs w:val="12"/>
              </w:rPr>
            </w:pPr>
            <w:r w:rsidRPr="005E7CDF">
              <w:rPr>
                <w:rFonts w:ascii="Museo Sans 300" w:eastAsia="Times New Roman" w:hAnsi="Museo Sans 300"/>
                <w:color w:val="000000"/>
                <w:sz w:val="12"/>
                <w:szCs w:val="12"/>
              </w:rPr>
              <w:t>FECHA DE LEVANTAMIENTO DE ACTA DE POSESIÓN</w:t>
            </w:r>
          </w:p>
        </w:tc>
        <w:tc>
          <w:tcPr>
            <w:tcW w:w="879" w:type="dxa"/>
            <w:tcBorders>
              <w:top w:val="single" w:sz="4" w:space="0" w:color="auto"/>
              <w:left w:val="nil"/>
              <w:bottom w:val="single" w:sz="4" w:space="0" w:color="auto"/>
              <w:right w:val="single" w:sz="4" w:space="0" w:color="auto"/>
            </w:tcBorders>
            <w:shd w:val="clear" w:color="auto" w:fill="FFFFFF" w:themeFill="background1"/>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AÑOS DE POSESIÓN</w:t>
            </w:r>
          </w:p>
        </w:tc>
        <w:tc>
          <w:tcPr>
            <w:tcW w:w="21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TÉCNICO, SECCIÓN DE TRANSFERENCIA DE TIERRAS CETIA III</w:t>
            </w:r>
          </w:p>
        </w:tc>
      </w:tr>
      <w:tr w:rsidR="008B2053" w:rsidRPr="002E7DB6" w:rsidTr="008B2053">
        <w:trPr>
          <w:trHeight w:val="227"/>
        </w:trPr>
        <w:tc>
          <w:tcPr>
            <w:tcW w:w="4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1</w:t>
            </w:r>
          </w:p>
        </w:tc>
        <w:tc>
          <w:tcPr>
            <w:tcW w:w="361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ANTONIA MERINO ARCE</w:t>
            </w:r>
          </w:p>
        </w:tc>
        <w:tc>
          <w:tcPr>
            <w:tcW w:w="1101"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21/08/2020</w:t>
            </w:r>
          </w:p>
        </w:tc>
        <w:tc>
          <w:tcPr>
            <w:tcW w:w="87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23</w:t>
            </w:r>
          </w:p>
        </w:tc>
        <w:tc>
          <w:tcPr>
            <w:tcW w:w="2110"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ANDRES PALACIOS</w:t>
            </w:r>
          </w:p>
        </w:tc>
      </w:tr>
      <w:tr w:rsidR="008B2053" w:rsidRPr="002E7DB6" w:rsidTr="008B2053">
        <w:trPr>
          <w:trHeight w:val="227"/>
        </w:trPr>
        <w:tc>
          <w:tcPr>
            <w:tcW w:w="4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w:t>
            </w:r>
          </w:p>
        </w:tc>
        <w:tc>
          <w:tcPr>
            <w:tcW w:w="361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ARCIDES ALBERTO MEMBREÑO</w:t>
            </w:r>
          </w:p>
        </w:tc>
        <w:tc>
          <w:tcPr>
            <w:tcW w:w="1101"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31/08/2020</w:t>
            </w:r>
          </w:p>
        </w:tc>
        <w:tc>
          <w:tcPr>
            <w:tcW w:w="87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23</w:t>
            </w:r>
          </w:p>
        </w:tc>
        <w:tc>
          <w:tcPr>
            <w:tcW w:w="2110"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HERNAN ROJAS</w:t>
            </w:r>
          </w:p>
        </w:tc>
      </w:tr>
      <w:tr w:rsidR="008B2053" w:rsidRPr="002E7DB6" w:rsidTr="008B2053">
        <w:trPr>
          <w:trHeight w:val="227"/>
        </w:trPr>
        <w:tc>
          <w:tcPr>
            <w:tcW w:w="4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3</w:t>
            </w:r>
          </w:p>
        </w:tc>
        <w:tc>
          <w:tcPr>
            <w:tcW w:w="361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FELIPE RODAS</w:t>
            </w:r>
          </w:p>
        </w:tc>
        <w:tc>
          <w:tcPr>
            <w:tcW w:w="1101"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28/08/2020</w:t>
            </w:r>
          </w:p>
        </w:tc>
        <w:tc>
          <w:tcPr>
            <w:tcW w:w="87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22</w:t>
            </w:r>
          </w:p>
        </w:tc>
        <w:tc>
          <w:tcPr>
            <w:tcW w:w="2110"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JOSE BALTAZAR SANCHEZ</w:t>
            </w:r>
          </w:p>
        </w:tc>
      </w:tr>
      <w:tr w:rsidR="008B2053" w:rsidRPr="002E7DB6" w:rsidTr="008B2053">
        <w:trPr>
          <w:trHeight w:val="227"/>
        </w:trPr>
        <w:tc>
          <w:tcPr>
            <w:tcW w:w="4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4</w:t>
            </w:r>
          </w:p>
        </w:tc>
        <w:tc>
          <w:tcPr>
            <w:tcW w:w="3619"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JUAN DE LA CRUZ CONTRERAS VASQUEZ</w:t>
            </w:r>
          </w:p>
        </w:tc>
        <w:tc>
          <w:tcPr>
            <w:tcW w:w="1101"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02/09/2020</w:t>
            </w:r>
          </w:p>
        </w:tc>
        <w:tc>
          <w:tcPr>
            <w:tcW w:w="879"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23</w:t>
            </w:r>
          </w:p>
        </w:tc>
        <w:tc>
          <w:tcPr>
            <w:tcW w:w="2110"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ANDRES PALACIOS</w:t>
            </w:r>
          </w:p>
        </w:tc>
      </w:tr>
      <w:tr w:rsidR="008B2053" w:rsidRPr="002E7DB6" w:rsidTr="008B2053">
        <w:trPr>
          <w:trHeight w:val="227"/>
        </w:trPr>
        <w:tc>
          <w:tcPr>
            <w:tcW w:w="4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5</w:t>
            </w:r>
          </w:p>
        </w:tc>
        <w:tc>
          <w:tcPr>
            <w:tcW w:w="3619"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MARCOS ANTONIO CONTRERAS VASQUEZ</w:t>
            </w:r>
          </w:p>
        </w:tc>
        <w:tc>
          <w:tcPr>
            <w:tcW w:w="1101"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28/08/2020</w:t>
            </w:r>
          </w:p>
        </w:tc>
        <w:tc>
          <w:tcPr>
            <w:tcW w:w="879"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23</w:t>
            </w:r>
          </w:p>
        </w:tc>
        <w:tc>
          <w:tcPr>
            <w:tcW w:w="2110"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ANDRES PALACIOS</w:t>
            </w:r>
          </w:p>
        </w:tc>
      </w:tr>
      <w:tr w:rsidR="008B2053" w:rsidRPr="002E7DB6" w:rsidTr="008B2053">
        <w:trPr>
          <w:trHeight w:val="227"/>
        </w:trPr>
        <w:tc>
          <w:tcPr>
            <w:tcW w:w="4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6</w:t>
            </w:r>
          </w:p>
        </w:tc>
        <w:tc>
          <w:tcPr>
            <w:tcW w:w="3619"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MARIA AMPARO MENDOZA</w:t>
            </w:r>
          </w:p>
        </w:tc>
        <w:tc>
          <w:tcPr>
            <w:tcW w:w="1101"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02/09/2020</w:t>
            </w:r>
          </w:p>
        </w:tc>
        <w:tc>
          <w:tcPr>
            <w:tcW w:w="879"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23</w:t>
            </w:r>
          </w:p>
        </w:tc>
        <w:tc>
          <w:tcPr>
            <w:tcW w:w="2110" w:type="dxa"/>
            <w:tcBorders>
              <w:top w:val="single" w:sz="4" w:space="0" w:color="auto"/>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HERNAN ROJAS</w:t>
            </w:r>
          </w:p>
        </w:tc>
      </w:tr>
      <w:tr w:rsidR="008B2053" w:rsidRPr="002E7DB6" w:rsidTr="008B2053">
        <w:trPr>
          <w:trHeight w:val="227"/>
        </w:trPr>
        <w:tc>
          <w:tcPr>
            <w:tcW w:w="468" w:type="dxa"/>
            <w:tcBorders>
              <w:top w:val="nil"/>
              <w:left w:val="single" w:sz="4" w:space="0" w:color="auto"/>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7</w:t>
            </w:r>
          </w:p>
        </w:tc>
        <w:tc>
          <w:tcPr>
            <w:tcW w:w="361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MARTA JULIA RIVAS</w:t>
            </w:r>
          </w:p>
        </w:tc>
        <w:tc>
          <w:tcPr>
            <w:tcW w:w="1101"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26/08/2020</w:t>
            </w:r>
          </w:p>
        </w:tc>
        <w:tc>
          <w:tcPr>
            <w:tcW w:w="87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22</w:t>
            </w:r>
          </w:p>
        </w:tc>
        <w:tc>
          <w:tcPr>
            <w:tcW w:w="2110"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JOSE BALTAZAR SANCHEZ</w:t>
            </w:r>
          </w:p>
        </w:tc>
      </w:tr>
      <w:tr w:rsidR="008B2053" w:rsidRPr="002E7DB6" w:rsidTr="008B2053">
        <w:trPr>
          <w:trHeight w:val="227"/>
        </w:trPr>
        <w:tc>
          <w:tcPr>
            <w:tcW w:w="468" w:type="dxa"/>
            <w:tcBorders>
              <w:top w:val="nil"/>
              <w:left w:val="single" w:sz="4" w:space="0" w:color="auto"/>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8</w:t>
            </w:r>
          </w:p>
        </w:tc>
        <w:tc>
          <w:tcPr>
            <w:tcW w:w="361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SONIA YANETH ROSALES DE GOMEZ</w:t>
            </w:r>
          </w:p>
        </w:tc>
        <w:tc>
          <w:tcPr>
            <w:tcW w:w="1101"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02/09/2020</w:t>
            </w:r>
          </w:p>
        </w:tc>
        <w:tc>
          <w:tcPr>
            <w:tcW w:w="879"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jc w:val="cente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22</w:t>
            </w:r>
          </w:p>
        </w:tc>
        <w:tc>
          <w:tcPr>
            <w:tcW w:w="2110" w:type="dxa"/>
            <w:tcBorders>
              <w:top w:val="nil"/>
              <w:left w:val="nil"/>
              <w:bottom w:val="single" w:sz="4" w:space="0" w:color="auto"/>
              <w:right w:val="single" w:sz="4" w:space="0" w:color="auto"/>
            </w:tcBorders>
            <w:shd w:val="clear" w:color="auto" w:fill="FFFFFF" w:themeFill="background1"/>
            <w:noWrap/>
            <w:vAlign w:val="center"/>
          </w:tcPr>
          <w:p w:rsidR="008B2053" w:rsidRPr="005E7CDF" w:rsidRDefault="008B2053" w:rsidP="008B2053">
            <w:pPr>
              <w:rPr>
                <w:rFonts w:ascii="Museo Sans 300" w:eastAsia="Times New Roman" w:hAnsi="Museo Sans 300"/>
                <w:color w:val="000000"/>
                <w:sz w:val="14"/>
                <w:szCs w:val="14"/>
              </w:rPr>
            </w:pPr>
            <w:r w:rsidRPr="005E7CDF">
              <w:rPr>
                <w:rFonts w:ascii="Museo Sans 300" w:eastAsia="Times New Roman" w:hAnsi="Museo Sans 300"/>
                <w:color w:val="000000"/>
                <w:sz w:val="14"/>
                <w:szCs w:val="14"/>
              </w:rPr>
              <w:t>HERNAN ROJAS</w:t>
            </w:r>
          </w:p>
        </w:tc>
      </w:tr>
    </w:tbl>
    <w:p w:rsidR="005E7CDF" w:rsidRPr="00BD3A84" w:rsidRDefault="005E7CDF" w:rsidP="005E7CDF">
      <w:pPr>
        <w:pStyle w:val="Prrafodelista"/>
        <w:spacing w:after="200" w:line="360" w:lineRule="auto"/>
        <w:ind w:left="1080"/>
        <w:contextualSpacing/>
        <w:jc w:val="both"/>
        <w:rPr>
          <w:rFonts w:ascii="Museo Sans 300" w:eastAsiaTheme="minorHAnsi" w:hAnsi="Museo Sans 300" w:cstheme="minorBidi"/>
          <w:lang w:eastAsia="en-US"/>
        </w:rPr>
      </w:pPr>
    </w:p>
    <w:p w:rsidR="00614BFD" w:rsidRDefault="00614BFD" w:rsidP="00614BFD">
      <w:pPr>
        <w:pStyle w:val="Prrafodelista"/>
        <w:spacing w:after="200" w:line="360" w:lineRule="auto"/>
        <w:ind w:left="360"/>
        <w:contextualSpacing/>
        <w:jc w:val="both"/>
        <w:rPr>
          <w:rFonts w:ascii="Museo Sans 300" w:hAnsi="Museo Sans 300"/>
          <w:color w:val="000000" w:themeColor="text1"/>
        </w:rPr>
      </w:pPr>
    </w:p>
    <w:p w:rsidR="00843DEA" w:rsidRDefault="00843DEA" w:rsidP="005E7CDF">
      <w:pPr>
        <w:pStyle w:val="Prrafodelista"/>
        <w:spacing w:line="360" w:lineRule="auto"/>
        <w:ind w:left="360"/>
        <w:jc w:val="both"/>
        <w:rPr>
          <w:rFonts w:ascii="Museo 300" w:hAnsi="Museo 300"/>
        </w:rPr>
      </w:pPr>
    </w:p>
    <w:p w:rsidR="00843DEA" w:rsidRDefault="00843DEA" w:rsidP="00843DEA">
      <w:pPr>
        <w:pStyle w:val="Prrafodelista"/>
        <w:spacing w:line="360" w:lineRule="auto"/>
        <w:ind w:left="360"/>
        <w:jc w:val="both"/>
        <w:rPr>
          <w:rFonts w:ascii="Museo 300" w:hAnsi="Museo 300"/>
        </w:rPr>
      </w:pPr>
    </w:p>
    <w:p w:rsidR="008B2053" w:rsidRDefault="008B2053" w:rsidP="008B2053">
      <w:pPr>
        <w:pStyle w:val="Prrafodelista"/>
        <w:ind w:left="1134"/>
        <w:jc w:val="both"/>
        <w:rPr>
          <w:rFonts w:ascii="Museo Sans 300" w:hAnsi="Museo Sans 300"/>
          <w:sz w:val="24"/>
          <w:szCs w:val="24"/>
        </w:rPr>
      </w:pPr>
    </w:p>
    <w:p w:rsidR="00614BFD" w:rsidRPr="005E7CDF" w:rsidRDefault="00614BFD" w:rsidP="00490712">
      <w:pPr>
        <w:pStyle w:val="Prrafodelista"/>
        <w:numPr>
          <w:ilvl w:val="0"/>
          <w:numId w:val="14"/>
        </w:numPr>
        <w:ind w:left="1134" w:hanging="850"/>
        <w:jc w:val="both"/>
        <w:rPr>
          <w:rFonts w:ascii="Museo Sans 300" w:hAnsi="Museo Sans 300"/>
          <w:sz w:val="24"/>
          <w:szCs w:val="24"/>
        </w:rPr>
      </w:pPr>
      <w:r w:rsidRPr="005E7CDF">
        <w:rPr>
          <w:rFonts w:ascii="Museo Sans 300" w:hAnsi="Museo Sans 300"/>
          <w:sz w:val="24"/>
          <w:szCs w:val="24"/>
        </w:rPr>
        <w:t>De acuerdo a declaraciones simples contenidas en las Solicitudes de Adjudicación de Inmuebles de fecha 21, 26, 28, 31 de agosto y 02 de septiembre de 2020, los adjudicatarios manifiestan que ni ellos ni los integrantes de su grupo familiar</w:t>
      </w:r>
      <w:r w:rsidR="00843DEA" w:rsidRPr="005E7CDF">
        <w:rPr>
          <w:rFonts w:ascii="Museo Sans 300" w:hAnsi="Museo Sans 300"/>
          <w:sz w:val="24"/>
          <w:szCs w:val="24"/>
        </w:rPr>
        <w:t>,</w:t>
      </w:r>
      <w:r w:rsidRPr="005E7CDF">
        <w:rPr>
          <w:rFonts w:ascii="Museo Sans 300" w:hAnsi="Museo Sans 300"/>
          <w:sz w:val="24"/>
          <w:szCs w:val="24"/>
        </w:rPr>
        <w:t xml:space="preserve"> son empleados del ISTA; </w:t>
      </w:r>
      <w:r w:rsidRPr="005E7CDF">
        <w:rPr>
          <w:rFonts w:ascii="Museo Sans 300" w:hAnsi="Museo Sans 300"/>
          <w:color w:val="000000" w:themeColor="text1"/>
          <w:sz w:val="24"/>
          <w:szCs w:val="24"/>
        </w:rPr>
        <w:t xml:space="preserve">situación verificada </w:t>
      </w:r>
      <w:r w:rsidRPr="005E7CDF">
        <w:rPr>
          <w:rFonts w:ascii="Museo Sans 300" w:hAnsi="Museo Sans 300"/>
          <w:sz w:val="24"/>
          <w:szCs w:val="24"/>
        </w:rPr>
        <w:t xml:space="preserve">en el Sistema de Consulta de Solicitantes para Adjudicaciones que contiene </w:t>
      </w:r>
      <w:r w:rsidRPr="005E7CDF">
        <w:rPr>
          <w:rFonts w:ascii="Museo Sans 300" w:hAnsi="Museo Sans 300"/>
          <w:color w:val="000000" w:themeColor="text1"/>
          <w:sz w:val="24"/>
          <w:szCs w:val="24"/>
        </w:rPr>
        <w:t>la Base de Datos de Empleados de este Instituto.</w:t>
      </w:r>
    </w:p>
    <w:p w:rsidR="00614BFD" w:rsidRPr="005E7CDF" w:rsidRDefault="00614BFD" w:rsidP="005E7CDF">
      <w:pPr>
        <w:jc w:val="both"/>
        <w:rPr>
          <w:rFonts w:ascii="Museo Sans 300" w:eastAsia="Times New Roman" w:hAnsi="Museo Sans 300"/>
          <w:sz w:val="24"/>
          <w:szCs w:val="24"/>
        </w:rPr>
      </w:pPr>
      <w:r w:rsidRPr="005E7CDF">
        <w:rPr>
          <w:rFonts w:ascii="Museo Sans 300" w:eastAsia="Times New Roman" w:hAnsi="Museo Sans 300"/>
          <w:sz w:val="24"/>
          <w:szCs w:val="24"/>
        </w:rPr>
        <w:t xml:space="preserve">Tomando en cuenta lo expuesto y habiendo tenido a la vista: cuadro de causales, listado de valores y extensiones, reportes de valúos por solar, reportes de búsqueda de solicitantes para adjudicaciones emitidos por la </w:t>
      </w:r>
      <w:r w:rsidRPr="005E7CDF">
        <w:rPr>
          <w:rFonts w:ascii="Museo Sans 300" w:eastAsia="Times New Roman" w:hAnsi="Museo Sans 300"/>
          <w:color w:val="000000" w:themeColor="text1"/>
          <w:sz w:val="24"/>
          <w:szCs w:val="24"/>
          <w:lang w:val="es-ES" w:eastAsia="es-ES"/>
        </w:rPr>
        <w:t>la Oficina Regional Paracentral, hoy Centro Estratégico de Transformación e Innovación Agropecuaria CETIA III, Sección de Transferencia de Tierras</w:t>
      </w:r>
      <w:r w:rsidRPr="005E7CDF">
        <w:rPr>
          <w:rFonts w:ascii="Museo Sans 300" w:eastAsia="Times New Roman" w:hAnsi="Museo Sans 300"/>
          <w:sz w:val="24"/>
          <w:szCs w:val="24"/>
        </w:rPr>
        <w:t>, y este Departamento, reporte de inmuebles pendientes de escriturar, copia de acuerdos de Junta Directiva, Solicitudes de Adjudicación de Inmuebles, Actas de Posesión Material, copias de documentos únicos de identidad, tarjetas de identificación tributaria,</w:t>
      </w:r>
      <w:r w:rsidRPr="005E7CDF">
        <w:rPr>
          <w:rFonts w:ascii="Museo Sans 300" w:eastAsia="Times New Roman" w:hAnsi="Museo Sans 300"/>
          <w:sz w:val="24"/>
          <w:szCs w:val="24"/>
          <w:lang w:eastAsia="es-ES"/>
        </w:rPr>
        <w:t xml:space="preserve"> Certificaciones de Partidas de Nacimiento, Certificaciones Partidas de  Defunción, </w:t>
      </w:r>
      <w:r w:rsidRPr="005E7CDF">
        <w:rPr>
          <w:rFonts w:ascii="Museo Sans 300" w:eastAsia="Times New Roman" w:hAnsi="Museo Sans 300"/>
          <w:sz w:val="24"/>
          <w:szCs w:val="24"/>
        </w:rPr>
        <w:t xml:space="preserve">constancias de cancelación de créditos, calcas de los inmuebles, Razón y Constancia de Inscripción de Desmembración en Cabeza de su Dueño a favor del ISTA, Acta de Aceptación de Corrección de Nomenclatura y Reducción de Área de Inmueble y </w:t>
      </w:r>
      <w:r w:rsidRPr="005E7CDF">
        <w:rPr>
          <w:rFonts w:ascii="Museo Sans 300" w:eastAsia="Times New Roman" w:hAnsi="Museo Sans 300"/>
          <w:sz w:val="24"/>
          <w:szCs w:val="24"/>
          <w:lang w:eastAsia="es-ES"/>
        </w:rPr>
        <w:t xml:space="preserve">Acta de Reconocimiento de Pago por Área que Excede a la Adjudicada, </w:t>
      </w:r>
      <w:r w:rsidRPr="005E7CDF">
        <w:rPr>
          <w:rFonts w:ascii="Museo Sans 300" w:eastAsia="Times New Roman" w:hAnsi="Museo Sans 300"/>
          <w:sz w:val="24"/>
          <w:szCs w:val="24"/>
        </w:rPr>
        <w:t>se estima procedente resolver favorablemente a lo solicitado.</w:t>
      </w:r>
    </w:p>
    <w:p w:rsidR="00614BFD" w:rsidRPr="008B2053" w:rsidRDefault="00843DEA" w:rsidP="005E7CDF">
      <w:pPr>
        <w:jc w:val="both"/>
        <w:rPr>
          <w:rFonts w:ascii="Museo Sans 300" w:eastAsia="Times New Roman" w:hAnsi="Museo Sans 300"/>
          <w:b/>
          <w:sz w:val="24"/>
          <w:szCs w:val="24"/>
          <w:lang w:eastAsia="es-ES"/>
        </w:rPr>
      </w:pPr>
      <w:r w:rsidRPr="005E7CDF">
        <w:rPr>
          <w:rFonts w:ascii="Museo Sans 300" w:eastAsia="Times New Roman" w:hAnsi="Museo Sans 300"/>
          <w:sz w:val="24"/>
          <w:szCs w:val="24"/>
          <w:lang w:eastAsia="es-ES"/>
        </w:rPr>
        <w:lastRenderedPageBreak/>
        <w:t>Estando conforme a Derecho la documentación correspondiente, atendiendo recomendación del</w:t>
      </w:r>
      <w:r w:rsidRPr="005E7CDF">
        <w:rPr>
          <w:rFonts w:ascii="Museo Sans 300" w:eastAsia="Times New Roman" w:hAnsi="Museo Sans 300"/>
          <w:color w:val="000000" w:themeColor="text1"/>
          <w:sz w:val="24"/>
          <w:szCs w:val="24"/>
          <w:lang w:eastAsia="es-ES"/>
        </w:rPr>
        <w:t xml:space="preserve"> Departamento de Asignación Individual y Avalúos con el consentimiento de la Gerencia de Desarrollo Rural, la Junta Directiva en uso de sus facultades y</w:t>
      </w:r>
      <w:r w:rsidRPr="005E7CDF">
        <w:rPr>
          <w:rFonts w:ascii="Museo Sans 300" w:eastAsia="Times New Roman" w:hAnsi="Museo Sans 300"/>
          <w:sz w:val="24"/>
          <w:szCs w:val="24"/>
          <w:lang w:eastAsia="es-ES"/>
        </w:rPr>
        <w:t xml:space="preserve"> d</w:t>
      </w:r>
      <w:r w:rsidR="00614BFD" w:rsidRPr="005E7CDF">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Pr="005E7CDF">
        <w:rPr>
          <w:rFonts w:ascii="Museo Sans 300" w:eastAsia="Times New Roman" w:hAnsi="Museo Sans 300"/>
          <w:b/>
          <w:sz w:val="24"/>
          <w:szCs w:val="24"/>
          <w:u w:val="single"/>
          <w:lang w:eastAsia="es-ES"/>
        </w:rPr>
        <w:t>ACUERDA</w:t>
      </w:r>
      <w:r w:rsidR="00614BFD" w:rsidRPr="005E7CDF">
        <w:rPr>
          <w:rFonts w:ascii="Museo Sans 300" w:eastAsia="Times New Roman" w:hAnsi="Museo Sans 300"/>
          <w:b/>
          <w:sz w:val="24"/>
          <w:szCs w:val="24"/>
          <w:u w:val="single"/>
          <w:lang w:eastAsia="es-ES"/>
        </w:rPr>
        <w:t>: PRIMERO:</w:t>
      </w:r>
      <w:r w:rsidRPr="005E7CDF">
        <w:rPr>
          <w:rFonts w:ascii="Museo Sans 300" w:eastAsia="Times New Roman" w:hAnsi="Museo Sans 300"/>
          <w:b/>
          <w:sz w:val="24"/>
          <w:szCs w:val="24"/>
          <w:lang w:eastAsia="es-ES"/>
        </w:rPr>
        <w:t>M</w:t>
      </w:r>
      <w:r w:rsidR="00614BFD" w:rsidRPr="005E7CDF">
        <w:rPr>
          <w:rFonts w:ascii="Museo Sans 300" w:eastAsia="Times New Roman" w:hAnsi="Museo Sans 300"/>
          <w:b/>
          <w:sz w:val="24"/>
          <w:szCs w:val="24"/>
          <w:lang w:eastAsia="es-ES"/>
        </w:rPr>
        <w:t>odifica</w:t>
      </w:r>
      <w:r w:rsidR="00704A72" w:rsidRPr="005E7CDF">
        <w:rPr>
          <w:rFonts w:ascii="Museo Sans 300" w:eastAsia="Times New Roman" w:hAnsi="Museo Sans 300"/>
          <w:b/>
          <w:sz w:val="24"/>
          <w:szCs w:val="24"/>
          <w:lang w:eastAsia="es-ES"/>
        </w:rPr>
        <w:t xml:space="preserve">r los siguientes </w:t>
      </w:r>
      <w:r w:rsidR="00484FE4">
        <w:rPr>
          <w:rFonts w:ascii="Museo Sans 300" w:eastAsia="Times New Roman" w:hAnsi="Museo Sans 300"/>
          <w:b/>
          <w:sz w:val="24"/>
          <w:szCs w:val="24"/>
          <w:lang w:eastAsia="es-ES"/>
        </w:rPr>
        <w:t xml:space="preserve">Puntos de Acta: </w:t>
      </w:r>
      <w:r w:rsidR="00704A72" w:rsidRPr="005E7CDF">
        <w:rPr>
          <w:rFonts w:ascii="Museo Sans 300" w:eastAsia="Times New Roman" w:hAnsi="Museo Sans 300"/>
          <w:b/>
          <w:sz w:val="24"/>
          <w:szCs w:val="24"/>
          <w:lang w:eastAsia="es-ES"/>
        </w:rPr>
        <w:t>1)</w:t>
      </w:r>
      <w:r w:rsidRPr="005E7CDF">
        <w:rPr>
          <w:rFonts w:ascii="Museo Sans 300" w:eastAsia="Times New Roman" w:hAnsi="Museo Sans 300"/>
          <w:b/>
          <w:sz w:val="24"/>
          <w:szCs w:val="24"/>
          <w:lang w:eastAsia="es-ES"/>
        </w:rPr>
        <w:t xml:space="preserve">IX </w:t>
      </w:r>
      <w:r w:rsidR="00614BFD" w:rsidRPr="005E7CDF">
        <w:rPr>
          <w:rFonts w:ascii="Museo Sans 300" w:eastAsia="Times New Roman" w:hAnsi="Museo Sans 300"/>
          <w:b/>
          <w:sz w:val="24"/>
          <w:szCs w:val="24"/>
          <w:lang w:eastAsia="es-ES"/>
        </w:rPr>
        <w:t>de Sesión Ordinaria 32-97, de fecha 11 de septiembre de 1997</w:t>
      </w:r>
      <w:r w:rsidR="00704A72" w:rsidRPr="005E7CDF">
        <w:rPr>
          <w:rFonts w:ascii="Museo Sans 300" w:eastAsia="Times New Roman" w:hAnsi="Museo Sans 300"/>
          <w:b/>
          <w:sz w:val="24"/>
          <w:szCs w:val="24"/>
          <w:lang w:eastAsia="es-ES"/>
        </w:rPr>
        <w:t>,</w:t>
      </w:r>
      <w:r w:rsidR="00614BFD" w:rsidRPr="005E7CDF">
        <w:rPr>
          <w:rFonts w:ascii="Museo Sans 300" w:eastAsia="Times New Roman" w:hAnsi="Museo Sans 300"/>
          <w:b/>
          <w:sz w:val="24"/>
          <w:szCs w:val="24"/>
          <w:lang w:eastAsia="es-ES"/>
        </w:rPr>
        <w:t xml:space="preserve"> y </w:t>
      </w:r>
      <w:r w:rsidR="00704A72" w:rsidRPr="005E7CDF">
        <w:rPr>
          <w:rFonts w:ascii="Museo Sans 300" w:eastAsia="Times New Roman" w:hAnsi="Museo Sans 300"/>
          <w:b/>
          <w:sz w:val="24"/>
          <w:szCs w:val="24"/>
          <w:lang w:eastAsia="es-ES"/>
        </w:rPr>
        <w:t>2)</w:t>
      </w:r>
      <w:r w:rsidR="00614BFD" w:rsidRPr="005E7CDF">
        <w:rPr>
          <w:rFonts w:ascii="Museo Sans 300" w:eastAsia="Times New Roman" w:hAnsi="Museo Sans 300"/>
          <w:b/>
          <w:sz w:val="24"/>
          <w:szCs w:val="24"/>
          <w:lang w:eastAsia="es-ES"/>
        </w:rPr>
        <w:t xml:space="preserve">XXIV de Sesión Ordinaria 10-98, de fecha 12 de marzo de 1998, </w:t>
      </w:r>
      <w:r w:rsidR="00614BFD" w:rsidRPr="005E7CDF">
        <w:rPr>
          <w:rFonts w:ascii="Museo Sans 300" w:eastAsia="Times New Roman" w:hAnsi="Museo Sans 300"/>
          <w:sz w:val="24"/>
          <w:szCs w:val="24"/>
          <w:lang w:eastAsia="es-ES"/>
        </w:rPr>
        <w:t xml:space="preserve">en </w:t>
      </w:r>
      <w:r w:rsidR="00704A72" w:rsidRPr="005E7CDF">
        <w:rPr>
          <w:rFonts w:ascii="Museo Sans 300" w:eastAsia="Times New Roman" w:hAnsi="Museo Sans 300"/>
          <w:sz w:val="24"/>
          <w:szCs w:val="24"/>
          <w:lang w:eastAsia="es-ES"/>
        </w:rPr>
        <w:t>relación al Punto IX del Acta de Sesión Ordinaria 32-97, en los siguientes términos</w:t>
      </w:r>
      <w:r w:rsidR="00614BFD" w:rsidRPr="005E7CDF">
        <w:rPr>
          <w:rFonts w:ascii="Museo Sans 300" w:eastAsia="Times New Roman" w:hAnsi="Museo Sans 300"/>
          <w:sz w:val="24"/>
          <w:szCs w:val="24"/>
          <w:lang w:eastAsia="es-ES"/>
        </w:rPr>
        <w:t xml:space="preserve">: </w:t>
      </w:r>
      <w:r w:rsidR="00614BFD" w:rsidRPr="005E7CDF">
        <w:rPr>
          <w:rFonts w:ascii="Museo Sans 300" w:eastAsia="Times New Roman" w:hAnsi="Museo Sans 300"/>
          <w:b/>
          <w:bCs/>
          <w:sz w:val="24"/>
          <w:szCs w:val="24"/>
          <w:lang w:eastAsia="es-ES"/>
        </w:rPr>
        <w:t xml:space="preserve">a) </w:t>
      </w:r>
      <w:r w:rsidR="00484FE4">
        <w:rPr>
          <w:rFonts w:ascii="Museo Sans 300" w:eastAsia="Times New Roman" w:hAnsi="Museo Sans 300"/>
          <w:bCs/>
          <w:sz w:val="24"/>
          <w:szCs w:val="24"/>
          <w:lang w:eastAsia="es-ES"/>
        </w:rPr>
        <w:t>Corregir</w:t>
      </w:r>
      <w:r w:rsidR="00704A72" w:rsidRPr="005E7CDF">
        <w:rPr>
          <w:rFonts w:ascii="Museo Sans 300" w:eastAsia="Times New Roman" w:hAnsi="Museo Sans 300"/>
          <w:bCs/>
          <w:sz w:val="24"/>
          <w:szCs w:val="24"/>
          <w:lang w:eastAsia="es-ES"/>
        </w:rPr>
        <w:t xml:space="preserve"> nomenclatura, área y precio</w:t>
      </w:r>
      <w:r w:rsidR="00614BFD" w:rsidRPr="005E7CDF">
        <w:rPr>
          <w:rFonts w:ascii="Museo Sans 300" w:eastAsia="Times New Roman" w:hAnsi="Museo Sans 300"/>
          <w:bCs/>
          <w:sz w:val="24"/>
          <w:szCs w:val="24"/>
          <w:lang w:eastAsia="es-ES"/>
        </w:rPr>
        <w:t xml:space="preserve"> del Solar </w:t>
      </w:r>
      <w:r w:rsidR="00632E89">
        <w:rPr>
          <w:rFonts w:ascii="Museo Sans 300" w:eastAsia="Times New Roman" w:hAnsi="Museo Sans 300"/>
          <w:bCs/>
          <w:sz w:val="24"/>
          <w:szCs w:val="24"/>
          <w:lang w:eastAsia="es-ES"/>
        </w:rPr>
        <w:t>---</w:t>
      </w:r>
      <w:r w:rsidR="00614BFD" w:rsidRPr="005E7CDF">
        <w:rPr>
          <w:rFonts w:ascii="Museo Sans 300" w:eastAsia="Times New Roman" w:hAnsi="Museo Sans 300"/>
          <w:bCs/>
          <w:sz w:val="24"/>
          <w:szCs w:val="24"/>
          <w:lang w:eastAsia="es-ES"/>
        </w:rPr>
        <w:t xml:space="preserve">, Polígono </w:t>
      </w:r>
      <w:r w:rsidR="00632E89">
        <w:rPr>
          <w:rFonts w:ascii="Museo Sans 300" w:eastAsia="Times New Roman" w:hAnsi="Museo Sans 300"/>
          <w:bCs/>
          <w:sz w:val="24"/>
          <w:szCs w:val="24"/>
          <w:lang w:eastAsia="es-ES"/>
        </w:rPr>
        <w:t>---</w:t>
      </w:r>
      <w:r w:rsidR="00614BFD" w:rsidRPr="005E7CDF">
        <w:rPr>
          <w:rFonts w:ascii="Museo Sans 300" w:eastAsia="Times New Roman" w:hAnsi="Museo Sans 300"/>
          <w:bCs/>
          <w:sz w:val="24"/>
          <w:szCs w:val="24"/>
          <w:lang w:eastAsia="es-ES"/>
        </w:rPr>
        <w:t xml:space="preserve">, con un área de 1,107.33 Mts.², y un precio de $ 141.74, </w:t>
      </w:r>
      <w:r w:rsidR="00614BFD" w:rsidRPr="005E7CDF">
        <w:rPr>
          <w:rFonts w:ascii="Museo Sans 300" w:eastAsia="Times New Roman" w:hAnsi="Museo Sans 300"/>
          <w:sz w:val="24"/>
          <w:szCs w:val="24"/>
          <w:lang w:eastAsia="es-ES"/>
        </w:rPr>
        <w:t>siendo lo correcto</w:t>
      </w:r>
      <w:r w:rsidR="00614BFD" w:rsidRPr="005E7CDF">
        <w:rPr>
          <w:rFonts w:ascii="Museo Sans 300" w:eastAsia="Times New Roman" w:hAnsi="Museo Sans 300"/>
          <w:b/>
          <w:sz w:val="24"/>
          <w:szCs w:val="24"/>
          <w:lang w:eastAsia="es-ES"/>
        </w:rPr>
        <w:t xml:space="preserve">SOLAR  </w:t>
      </w:r>
      <w:r w:rsidR="00632E89">
        <w:rPr>
          <w:rFonts w:ascii="Museo Sans 300" w:eastAsia="Times New Roman" w:hAnsi="Museo Sans 300"/>
          <w:b/>
          <w:sz w:val="24"/>
          <w:szCs w:val="24"/>
          <w:lang w:eastAsia="es-ES"/>
        </w:rPr>
        <w:t>---</w:t>
      </w:r>
      <w:r w:rsidR="00614BFD" w:rsidRPr="005E7CDF">
        <w:rPr>
          <w:rFonts w:ascii="Museo Sans 300" w:eastAsia="Times New Roman" w:hAnsi="Museo Sans 300"/>
          <w:b/>
          <w:sz w:val="24"/>
          <w:szCs w:val="24"/>
          <w:lang w:eastAsia="es-ES"/>
        </w:rPr>
        <w:t xml:space="preserve">, POLÍGONO </w:t>
      </w:r>
      <w:r w:rsidR="00632E89">
        <w:rPr>
          <w:rFonts w:ascii="Museo Sans 300" w:eastAsia="Times New Roman" w:hAnsi="Museo Sans 300"/>
          <w:b/>
          <w:sz w:val="24"/>
          <w:szCs w:val="24"/>
          <w:lang w:eastAsia="es-ES"/>
        </w:rPr>
        <w:t>---</w:t>
      </w:r>
      <w:r w:rsidR="00614BFD" w:rsidRPr="005E7CDF">
        <w:rPr>
          <w:rFonts w:ascii="Museo Sans 300" w:eastAsia="Times New Roman" w:hAnsi="Museo Sans 300"/>
          <w:b/>
          <w:sz w:val="24"/>
          <w:szCs w:val="24"/>
          <w:lang w:eastAsia="es-ES"/>
        </w:rPr>
        <w:t>,  SECTOR EL CASCO PORCIÓN 1,</w:t>
      </w:r>
      <w:r w:rsidR="00614BFD" w:rsidRPr="005E7CDF">
        <w:rPr>
          <w:rFonts w:ascii="Museo Sans 300" w:eastAsia="Times New Roman" w:hAnsi="Museo Sans 300"/>
          <w:bCs/>
          <w:sz w:val="24"/>
          <w:szCs w:val="24"/>
          <w:lang w:eastAsia="es-ES"/>
        </w:rPr>
        <w:t xml:space="preserve"> con un área de 1,115.05 Mts.² y un precio de $142.73; </w:t>
      </w:r>
      <w:r w:rsidR="00614BFD" w:rsidRPr="005E7CDF">
        <w:rPr>
          <w:rFonts w:ascii="Museo Sans 300" w:eastAsia="Times New Roman" w:hAnsi="Museo Sans 300"/>
          <w:b/>
          <w:sz w:val="24"/>
          <w:szCs w:val="24"/>
          <w:lang w:eastAsia="es-ES"/>
        </w:rPr>
        <w:t xml:space="preserve">b) </w:t>
      </w:r>
      <w:r w:rsidR="00704A72" w:rsidRPr="005E7CDF">
        <w:rPr>
          <w:rFonts w:ascii="Museo Sans 300" w:hAnsi="Museo Sans 300"/>
          <w:sz w:val="24"/>
          <w:szCs w:val="24"/>
        </w:rPr>
        <w:t xml:space="preserve">Corregir </w:t>
      </w:r>
      <w:r w:rsidR="00614BFD" w:rsidRPr="005E7CDF">
        <w:rPr>
          <w:rFonts w:ascii="Museo Sans 300" w:hAnsi="Museo Sans 300"/>
          <w:sz w:val="24"/>
          <w:szCs w:val="24"/>
        </w:rPr>
        <w:t xml:space="preserve">el nombre de la señora </w:t>
      </w:r>
      <w:r w:rsidR="00704A72" w:rsidRPr="005E7CDF">
        <w:rPr>
          <w:rFonts w:ascii="Museo Sans 300" w:hAnsi="Museo Sans 300"/>
          <w:sz w:val="24"/>
          <w:szCs w:val="24"/>
        </w:rPr>
        <w:t>MARIA DE LOS ÁNGELES MERINO</w:t>
      </w:r>
      <w:r w:rsidR="00614BFD" w:rsidRPr="005E7CDF">
        <w:rPr>
          <w:rFonts w:ascii="Museo Sans 300" w:hAnsi="Museo Sans 300"/>
          <w:sz w:val="24"/>
          <w:szCs w:val="24"/>
        </w:rPr>
        <w:t xml:space="preserve">, siendo lo correcto según Documento Único de Identidad, </w:t>
      </w:r>
      <w:r w:rsidR="00704A72" w:rsidRPr="005E7CDF">
        <w:rPr>
          <w:rFonts w:ascii="Museo Sans 300" w:hAnsi="Museo Sans 300"/>
          <w:b/>
          <w:sz w:val="24"/>
          <w:szCs w:val="24"/>
        </w:rPr>
        <w:t>MARIA DE LOS ÁNGELES MERINO DE RODAS</w:t>
      </w:r>
      <w:r w:rsidR="00614BFD" w:rsidRPr="005E7CDF">
        <w:rPr>
          <w:rFonts w:ascii="Museo Sans 300" w:hAnsi="Museo Sans 300"/>
          <w:sz w:val="24"/>
          <w:szCs w:val="24"/>
        </w:rPr>
        <w:t xml:space="preserve">;Solar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 xml:space="preserve">--- </w:t>
      </w:r>
      <w:r w:rsidR="00614BFD" w:rsidRPr="005E7CDF">
        <w:rPr>
          <w:rFonts w:ascii="Museo Sans 300" w:hAnsi="Museo Sans 300"/>
          <w:sz w:val="24"/>
          <w:szCs w:val="24"/>
        </w:rPr>
        <w:t>en</w:t>
      </w:r>
      <w:r w:rsidR="00632E89">
        <w:rPr>
          <w:rFonts w:ascii="Museo Sans 300" w:hAnsi="Museo Sans 300"/>
          <w:sz w:val="24"/>
          <w:szCs w:val="24"/>
        </w:rPr>
        <w:t xml:space="preserve"> </w:t>
      </w:r>
      <w:r w:rsidR="009D3FC0" w:rsidRPr="005E7CDF">
        <w:rPr>
          <w:rFonts w:ascii="Museo Sans 300" w:hAnsi="Museo Sans 300"/>
          <w:sz w:val="24"/>
          <w:szCs w:val="24"/>
        </w:rPr>
        <w:t>los siguientes términos: a) C</w:t>
      </w:r>
      <w:r w:rsidR="009D3FC0" w:rsidRPr="005E7CDF">
        <w:rPr>
          <w:rFonts w:ascii="Museo Sans 300" w:hAnsi="Museo Sans 300"/>
          <w:sz w:val="24"/>
          <w:szCs w:val="24"/>
          <w:lang w:val="es-ES"/>
        </w:rPr>
        <w:t>orregir</w:t>
      </w:r>
      <w:r w:rsidR="00614BFD" w:rsidRPr="005E7CDF">
        <w:rPr>
          <w:rFonts w:ascii="Museo Sans 300" w:hAnsi="Museo Sans 300"/>
          <w:sz w:val="24"/>
          <w:szCs w:val="24"/>
          <w:lang w:val="es-ES"/>
        </w:rPr>
        <w:t xml:space="preserve"> nomenclatura, área y precio, del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9D3FC0" w:rsidRPr="005E7CDF">
        <w:rPr>
          <w:rFonts w:ascii="Museo Sans 300" w:hAnsi="Museo Sans 300"/>
          <w:sz w:val="24"/>
          <w:szCs w:val="24"/>
          <w:lang w:val="es-ES"/>
        </w:rPr>
        <w:t>,</w:t>
      </w:r>
      <w:r w:rsidR="00614BFD" w:rsidRPr="005E7CDF">
        <w:rPr>
          <w:rFonts w:ascii="Museo Sans 300" w:hAnsi="Museo Sans 300"/>
          <w:sz w:val="24"/>
          <w:szCs w:val="24"/>
          <w:lang w:val="es-ES"/>
        </w:rPr>
        <w:t xml:space="preserve"> con un área de 930.93 Mts.²; y un precio de $ 119.16</w:t>
      </w:r>
      <w:r w:rsidR="009D3FC0" w:rsidRPr="005E7CDF">
        <w:rPr>
          <w:rFonts w:ascii="Museo Sans 300" w:hAnsi="Museo Sans 300"/>
          <w:sz w:val="24"/>
          <w:szCs w:val="24"/>
          <w:lang w:val="es-ES"/>
        </w:rPr>
        <w:t>,</w:t>
      </w:r>
      <w:r w:rsidR="00614BFD" w:rsidRPr="005E7CDF">
        <w:rPr>
          <w:rFonts w:ascii="Museo Sans 300" w:eastAsia="Times New Roman" w:hAnsi="Museo Sans 300"/>
          <w:sz w:val="24"/>
          <w:szCs w:val="24"/>
          <w:lang w:eastAsia="es-ES"/>
        </w:rPr>
        <w:t xml:space="preserve">siendo lo correcto </w:t>
      </w:r>
      <w:r w:rsidR="00614BFD" w:rsidRPr="005E7CDF">
        <w:rPr>
          <w:rFonts w:ascii="Museo Sans 300" w:hAnsi="Museo Sans 300"/>
          <w:b/>
          <w:sz w:val="24"/>
          <w:szCs w:val="24"/>
          <w:lang w:val="es-ES"/>
        </w:rPr>
        <w:t xml:space="preserve">SOLAR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POLIGONO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w:t>
      </w:r>
      <w:r w:rsidR="00614BFD" w:rsidRPr="005E7CDF">
        <w:rPr>
          <w:rFonts w:ascii="Museo Sans 300" w:eastAsia="Times New Roman" w:hAnsi="Museo Sans 300"/>
          <w:b/>
          <w:sz w:val="24"/>
          <w:szCs w:val="24"/>
          <w:lang w:eastAsia="es-ES"/>
        </w:rPr>
        <w:t>SECTOR EL CASCO PORCIÓN 1,</w:t>
      </w:r>
      <w:r w:rsidR="00614BFD" w:rsidRPr="005E7CDF">
        <w:rPr>
          <w:rFonts w:ascii="Museo Sans 300" w:hAnsi="Museo Sans 300"/>
          <w:sz w:val="24"/>
          <w:szCs w:val="24"/>
          <w:lang w:val="es-ES"/>
        </w:rPr>
        <w:t>con un área de 936.45 Mts.² y un precio de $119.87,</w:t>
      </w:r>
      <w:r w:rsidR="00614BFD" w:rsidRPr="005E7CDF">
        <w:rPr>
          <w:rFonts w:ascii="Museo Sans 300" w:hAnsi="Museo Sans 300"/>
          <w:b/>
          <w:sz w:val="24"/>
          <w:szCs w:val="24"/>
          <w:lang w:val="es-ES"/>
        </w:rPr>
        <w:t>b</w:t>
      </w:r>
      <w:r w:rsidR="00614BFD" w:rsidRPr="005E7CDF">
        <w:rPr>
          <w:rFonts w:ascii="Museo Sans 300" w:hAnsi="Museo Sans 300"/>
          <w:b/>
          <w:sz w:val="24"/>
          <w:szCs w:val="24"/>
        </w:rPr>
        <w:t xml:space="preserve">) </w:t>
      </w:r>
      <w:r w:rsidR="00614BFD" w:rsidRPr="005E7CDF">
        <w:rPr>
          <w:rFonts w:ascii="Museo Sans 300" w:hAnsi="Museo Sans 300"/>
          <w:sz w:val="24"/>
          <w:szCs w:val="24"/>
        </w:rPr>
        <w:t>C</w:t>
      </w:r>
      <w:r w:rsidR="009D3FC0" w:rsidRPr="005E7CDF">
        <w:rPr>
          <w:rFonts w:ascii="Museo Sans 300" w:hAnsi="Museo Sans 300"/>
          <w:sz w:val="24"/>
          <w:szCs w:val="24"/>
        </w:rPr>
        <w:t xml:space="preserve">orregir </w:t>
      </w:r>
      <w:r w:rsidR="00614BFD" w:rsidRPr="005E7CDF">
        <w:rPr>
          <w:rFonts w:ascii="Museo Sans 300" w:hAnsi="Museo Sans 300"/>
          <w:sz w:val="24"/>
          <w:szCs w:val="24"/>
        </w:rPr>
        <w:t xml:space="preserve">el nombre del señor </w:t>
      </w:r>
      <w:r w:rsidR="009D3FC0" w:rsidRPr="005E7CDF">
        <w:rPr>
          <w:rFonts w:ascii="Museo Sans 300" w:hAnsi="Museo Sans 300"/>
          <w:sz w:val="24"/>
          <w:szCs w:val="24"/>
        </w:rPr>
        <w:t>ALCIDES ALBERTO MEMBREÑO</w:t>
      </w:r>
      <w:r w:rsidR="00614BFD" w:rsidRPr="005E7CDF">
        <w:rPr>
          <w:rFonts w:ascii="Museo Sans 300" w:hAnsi="Museo Sans 300"/>
          <w:sz w:val="24"/>
          <w:szCs w:val="24"/>
        </w:rPr>
        <w:t xml:space="preserve">, siendo lo correcto según Documento Único de Identidad, </w:t>
      </w:r>
      <w:r w:rsidR="009D3FC0" w:rsidRPr="005E7CDF">
        <w:rPr>
          <w:rFonts w:ascii="Museo Sans 300" w:hAnsi="Museo Sans 300"/>
          <w:b/>
          <w:sz w:val="24"/>
          <w:szCs w:val="24"/>
        </w:rPr>
        <w:t>ARCIDES ALBERTO MEMBREÑO</w:t>
      </w:r>
      <w:r w:rsidR="00614BFD" w:rsidRPr="005E7CDF">
        <w:rPr>
          <w:rFonts w:ascii="Museo Sans 300" w:hAnsi="Museo Sans 300"/>
          <w:sz w:val="24"/>
          <w:szCs w:val="24"/>
          <w:lang w:val="es-ES"/>
        </w:rPr>
        <w:t xml:space="preserve">; </w:t>
      </w:r>
      <w:r w:rsidR="00614BFD" w:rsidRPr="005E7CDF">
        <w:rPr>
          <w:rFonts w:ascii="Museo Sans 300" w:hAnsi="Museo Sans 300"/>
          <w:sz w:val="24"/>
          <w:szCs w:val="24"/>
        </w:rPr>
        <w:t xml:space="preserve">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w:t>
      </w:r>
      <w:r w:rsidR="009D3FC0" w:rsidRPr="005E7CDF">
        <w:rPr>
          <w:rFonts w:ascii="Museo Sans 300" w:hAnsi="Museo Sans 300"/>
          <w:sz w:val="24"/>
          <w:szCs w:val="24"/>
        </w:rPr>
        <w:t>,</w:t>
      </w:r>
      <w:r w:rsidR="00614BFD" w:rsidRPr="005E7CDF">
        <w:rPr>
          <w:rFonts w:ascii="Museo Sans 300" w:eastAsia="Times New Roman" w:hAnsi="Museo Sans 300"/>
          <w:sz w:val="24"/>
          <w:szCs w:val="24"/>
          <w:lang w:eastAsia="es-ES"/>
        </w:rPr>
        <w:t>en lo</w:t>
      </w:r>
      <w:r w:rsidR="009D3FC0" w:rsidRPr="005E7CDF">
        <w:rPr>
          <w:rFonts w:ascii="Museo Sans 300" w:eastAsia="Times New Roman" w:hAnsi="Museo Sans 300"/>
          <w:sz w:val="24"/>
          <w:szCs w:val="24"/>
          <w:lang w:eastAsia="es-ES"/>
        </w:rPr>
        <w:t>s siguientes términos</w:t>
      </w:r>
      <w:r w:rsidR="00614BFD" w:rsidRPr="005E7CDF">
        <w:rPr>
          <w:rFonts w:ascii="Museo Sans 300" w:eastAsia="Times New Roman" w:hAnsi="Museo Sans 300"/>
          <w:b/>
          <w:sz w:val="24"/>
          <w:szCs w:val="24"/>
          <w:lang w:eastAsia="es-ES"/>
        </w:rPr>
        <w:t xml:space="preserve">: </w:t>
      </w:r>
      <w:r w:rsidR="00614BFD" w:rsidRPr="005E7CDF">
        <w:rPr>
          <w:rFonts w:ascii="Museo Sans 300" w:hAnsi="Museo Sans 300"/>
          <w:b/>
          <w:sz w:val="24"/>
          <w:szCs w:val="24"/>
        </w:rPr>
        <w:t xml:space="preserve">a) </w:t>
      </w:r>
      <w:r w:rsidR="009D3FC0" w:rsidRPr="005E7CDF">
        <w:rPr>
          <w:rFonts w:ascii="Museo Sans 300" w:hAnsi="Museo Sans 300"/>
          <w:sz w:val="24"/>
          <w:szCs w:val="24"/>
          <w:lang w:val="es-ES"/>
        </w:rPr>
        <w:t>Corregir</w:t>
      </w:r>
      <w:r w:rsidR="00614BFD" w:rsidRPr="005E7CDF">
        <w:rPr>
          <w:rFonts w:ascii="Museo Sans 300" w:hAnsi="Museo Sans 300"/>
          <w:sz w:val="24"/>
          <w:szCs w:val="24"/>
          <w:lang w:val="es-ES"/>
        </w:rPr>
        <w:t xml:space="preserve"> nomenclatura, área y precio, del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con un área de 1,009.66 Mts.²; y un precio de $ 129.24 siendo lo correcto </w:t>
      </w:r>
      <w:r w:rsidR="00614BFD" w:rsidRPr="005E7CDF">
        <w:rPr>
          <w:rFonts w:ascii="Museo Sans 300" w:hAnsi="Museo Sans 300"/>
          <w:b/>
          <w:sz w:val="24"/>
          <w:szCs w:val="24"/>
          <w:lang w:val="es-ES"/>
        </w:rPr>
        <w:t xml:space="preserve">SOLAR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POLÍGONO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w:t>
      </w:r>
      <w:r w:rsidR="00614BFD" w:rsidRPr="005E7CDF">
        <w:rPr>
          <w:rFonts w:ascii="Museo Sans 300" w:eastAsia="Times New Roman" w:hAnsi="Museo Sans 300"/>
          <w:b/>
          <w:sz w:val="24"/>
          <w:szCs w:val="24"/>
          <w:lang w:eastAsia="es-ES"/>
        </w:rPr>
        <w:t>SECTOR EL CASCO PORCIÓN 1,</w:t>
      </w:r>
      <w:r w:rsidR="00614BFD" w:rsidRPr="005E7CDF">
        <w:rPr>
          <w:rFonts w:ascii="Museo Sans 300" w:hAnsi="Museo Sans 300"/>
          <w:sz w:val="24"/>
          <w:szCs w:val="24"/>
          <w:lang w:val="es-ES"/>
        </w:rPr>
        <w:t xml:space="preserve">con un área de 1,024.85 Mts.² y un precio de $131.18; </w:t>
      </w:r>
      <w:r w:rsidR="00614BFD" w:rsidRPr="005E7CDF">
        <w:rPr>
          <w:rFonts w:ascii="Museo Sans 300" w:eastAsia="Times New Roman" w:hAnsi="Museo Sans 300"/>
          <w:b/>
          <w:sz w:val="24"/>
          <w:szCs w:val="24"/>
          <w:lang w:eastAsia="es-ES"/>
        </w:rPr>
        <w:t>b)</w:t>
      </w:r>
      <w:r w:rsidR="009D3FC0" w:rsidRPr="005E7CDF">
        <w:rPr>
          <w:rFonts w:ascii="Museo Sans 300" w:hAnsi="Museo Sans 300"/>
          <w:sz w:val="24"/>
          <w:szCs w:val="24"/>
          <w:lang w:val="es-ES"/>
        </w:rPr>
        <w:t xml:space="preserve"> Excluira</w:t>
      </w:r>
      <w:r w:rsidR="00614BFD" w:rsidRPr="005E7CDF">
        <w:rPr>
          <w:rFonts w:ascii="Museo Sans 300" w:hAnsi="Museo Sans 300"/>
          <w:sz w:val="24"/>
          <w:szCs w:val="24"/>
          <w:lang w:val="es-ES"/>
        </w:rPr>
        <w:t xml:space="preserve"> la señora Rosa Elvira Rodas, </w:t>
      </w:r>
      <w:r w:rsidR="009D3FC0" w:rsidRPr="005E7CDF">
        <w:rPr>
          <w:rFonts w:ascii="Museo Sans 300" w:hAnsi="Museo Sans 300"/>
          <w:sz w:val="24"/>
          <w:szCs w:val="24"/>
          <w:lang w:val="es-ES"/>
        </w:rPr>
        <w:t xml:space="preserve">por FALLECIMIENTO, y </w:t>
      </w:r>
      <w:r w:rsidR="00614BFD" w:rsidRPr="005E7CDF">
        <w:rPr>
          <w:rFonts w:ascii="Museo Sans 300" w:eastAsia="Times New Roman" w:hAnsi="Museo Sans 300"/>
          <w:b/>
          <w:bCs/>
          <w:sz w:val="24"/>
          <w:szCs w:val="24"/>
          <w:lang w:eastAsia="es-ES"/>
        </w:rPr>
        <w:t xml:space="preserve">c) </w:t>
      </w:r>
      <w:r w:rsidR="009D3FC0" w:rsidRPr="005E7CDF">
        <w:rPr>
          <w:rFonts w:ascii="Museo Sans 300" w:hAnsi="Museo Sans 300"/>
          <w:sz w:val="24"/>
          <w:szCs w:val="24"/>
          <w:lang w:val="es-ES"/>
        </w:rPr>
        <w:t>Incluir a</w:t>
      </w:r>
      <w:r w:rsidR="00614BFD" w:rsidRPr="005E7CDF">
        <w:rPr>
          <w:rFonts w:ascii="Museo Sans 300" w:hAnsi="Museo Sans 300"/>
          <w:sz w:val="24"/>
          <w:szCs w:val="24"/>
          <w:lang w:val="es-ES"/>
        </w:rPr>
        <w:t xml:space="preserve">l señor </w:t>
      </w:r>
      <w:r w:rsidR="009D3FC0" w:rsidRPr="005E7CDF">
        <w:rPr>
          <w:rFonts w:ascii="Museo Sans 300" w:hAnsi="Museo Sans 300"/>
          <w:b/>
          <w:sz w:val="24"/>
          <w:szCs w:val="24"/>
        </w:rPr>
        <w:t>JOSE FRANCISCO RODAS</w:t>
      </w:r>
      <w:r w:rsidR="00614BFD" w:rsidRPr="005E7CDF">
        <w:rPr>
          <w:rFonts w:ascii="Museo Sans 300" w:hAnsi="Museo Sans 300"/>
          <w:b/>
          <w:sz w:val="24"/>
          <w:szCs w:val="24"/>
        </w:rPr>
        <w:t xml:space="preserve">, </w:t>
      </w:r>
      <w:r w:rsidR="00614BFD" w:rsidRPr="005E7CDF">
        <w:rPr>
          <w:rFonts w:ascii="Museo Sans 300" w:hAnsi="Museo Sans 300"/>
          <w:sz w:val="24"/>
          <w:szCs w:val="24"/>
        </w:rPr>
        <w:t xml:space="preserve">de generales antes expresadas; </w:t>
      </w:r>
      <w:r w:rsidR="00614BFD" w:rsidRPr="005E7CDF">
        <w:rPr>
          <w:rFonts w:ascii="Museo Sans 300" w:hAnsi="Museo Sans 300"/>
          <w:sz w:val="24"/>
          <w:szCs w:val="24"/>
          <w:lang w:val="es-ES"/>
        </w:rPr>
        <w:t xml:space="preserve">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rPr>
        <w:t>en</w:t>
      </w:r>
      <w:r w:rsidR="009D3FC0" w:rsidRPr="005E7CDF">
        <w:rPr>
          <w:rFonts w:ascii="Museo Sans 300" w:hAnsi="Museo Sans 300"/>
          <w:sz w:val="24"/>
          <w:szCs w:val="24"/>
        </w:rPr>
        <w:t xml:space="preserve"> el siguiente término</w:t>
      </w:r>
      <w:r w:rsidR="00614BFD" w:rsidRPr="005E7CDF">
        <w:rPr>
          <w:rFonts w:ascii="Museo Sans 300" w:hAnsi="Museo Sans 300"/>
          <w:sz w:val="24"/>
          <w:szCs w:val="24"/>
        </w:rPr>
        <w:t xml:space="preserve">: </w:t>
      </w:r>
      <w:r w:rsidR="009D3FC0" w:rsidRPr="005E7CDF">
        <w:rPr>
          <w:rFonts w:ascii="Museo Sans 300" w:hAnsi="Museo Sans 300"/>
          <w:sz w:val="24"/>
          <w:szCs w:val="24"/>
          <w:lang w:val="es-ES"/>
        </w:rPr>
        <w:t>Corregirnomenclatura, área y precio</w:t>
      </w:r>
      <w:r w:rsidR="00614BFD" w:rsidRPr="005E7CDF">
        <w:rPr>
          <w:rFonts w:ascii="Museo Sans 300" w:hAnsi="Museo Sans 300"/>
          <w:sz w:val="24"/>
          <w:szCs w:val="24"/>
          <w:lang w:val="es-ES"/>
        </w:rPr>
        <w:t xml:space="preserve"> del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con un área de 1,138.91 Mts.², y un precio de $ 145.78, siendolo correcto </w:t>
      </w:r>
      <w:r w:rsidR="00614BFD" w:rsidRPr="005E7CDF">
        <w:rPr>
          <w:rFonts w:ascii="Museo Sans 300" w:hAnsi="Museo Sans 300"/>
          <w:b/>
          <w:sz w:val="24"/>
          <w:szCs w:val="24"/>
          <w:lang w:val="es-ES"/>
        </w:rPr>
        <w:t xml:space="preserve">SOLAR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POLIGONO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w:t>
      </w:r>
      <w:r w:rsidR="00614BFD" w:rsidRPr="005E7CDF">
        <w:rPr>
          <w:rFonts w:ascii="Museo Sans 300" w:eastAsia="Times New Roman" w:hAnsi="Museo Sans 300"/>
          <w:b/>
          <w:sz w:val="24"/>
          <w:szCs w:val="24"/>
          <w:lang w:eastAsia="es-ES"/>
        </w:rPr>
        <w:t>SECTOR EL CASCO PORCIÓN 1,</w:t>
      </w:r>
      <w:r w:rsidR="00614BFD" w:rsidRPr="005E7CDF">
        <w:rPr>
          <w:rFonts w:ascii="Museo Sans 300" w:hAnsi="Museo Sans 300"/>
          <w:sz w:val="24"/>
          <w:szCs w:val="24"/>
          <w:lang w:val="es-ES"/>
        </w:rPr>
        <w:t>con un área de 1,172.40 Mts.² y un precio de $150.07</w:t>
      </w:r>
      <w:r w:rsidR="009D3FC0" w:rsidRPr="005E7CDF">
        <w:rPr>
          <w:rFonts w:ascii="Museo Sans 300" w:hAnsi="Museo Sans 300"/>
          <w:sz w:val="24"/>
          <w:szCs w:val="24"/>
          <w:lang w:val="es-ES"/>
        </w:rPr>
        <w:t>;</w:t>
      </w:r>
      <w:r w:rsidR="00614BFD" w:rsidRPr="005E7CDF">
        <w:rPr>
          <w:rFonts w:ascii="Museo Sans 300" w:hAnsi="Museo Sans 300"/>
          <w:sz w:val="24"/>
          <w:szCs w:val="24"/>
          <w:lang w:val="es-ES"/>
        </w:rPr>
        <w:t xml:space="preserve">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lang w:val="es-ES"/>
        </w:rPr>
        <w:t>en</w:t>
      </w:r>
      <w:r w:rsidR="0055646F" w:rsidRPr="005E7CDF">
        <w:rPr>
          <w:rFonts w:ascii="Museo Sans 300" w:hAnsi="Museo Sans 300"/>
          <w:sz w:val="24"/>
          <w:szCs w:val="24"/>
          <w:lang w:val="es-ES"/>
        </w:rPr>
        <w:t xml:space="preserve"> el siguiente término:Corregir</w:t>
      </w:r>
      <w:r w:rsidR="00614BFD" w:rsidRPr="005E7CDF">
        <w:rPr>
          <w:rFonts w:ascii="Museo Sans 300" w:hAnsi="Museo Sans 300"/>
          <w:sz w:val="24"/>
          <w:szCs w:val="24"/>
          <w:lang w:val="es-ES"/>
        </w:rPr>
        <w:t xml:space="preserve"> nomenclaturay área del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siendolo correcto </w:t>
      </w:r>
      <w:r w:rsidR="00614BFD" w:rsidRPr="005E7CDF">
        <w:rPr>
          <w:rFonts w:ascii="Museo Sans 300" w:hAnsi="Museo Sans 300"/>
          <w:b/>
          <w:sz w:val="24"/>
          <w:szCs w:val="24"/>
          <w:lang w:val="es-ES"/>
        </w:rPr>
        <w:t xml:space="preserve">SOLAR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POLÍGONO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w:t>
      </w:r>
      <w:r w:rsidR="00614BFD" w:rsidRPr="005E7CDF">
        <w:rPr>
          <w:rFonts w:ascii="Museo Sans 300" w:eastAsia="Times New Roman" w:hAnsi="Museo Sans 300"/>
          <w:b/>
          <w:sz w:val="24"/>
          <w:szCs w:val="24"/>
          <w:lang w:eastAsia="es-ES"/>
        </w:rPr>
        <w:t>SECTOR EL CASCO PORCIÓN 1,</w:t>
      </w:r>
      <w:r w:rsidR="00614BFD" w:rsidRPr="005E7CDF">
        <w:rPr>
          <w:rFonts w:ascii="Museo Sans 300" w:hAnsi="Museo Sans 300"/>
          <w:sz w:val="24"/>
          <w:szCs w:val="24"/>
          <w:lang w:val="es-ES"/>
        </w:rPr>
        <w:t xml:space="preserve">con un área de 1,064.08 Mts.²;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lang w:val="es-ES"/>
        </w:rPr>
        <w:t>,</w:t>
      </w:r>
      <w:r w:rsidR="0055646F" w:rsidRPr="00484FE4">
        <w:rPr>
          <w:rFonts w:ascii="Museo Sans 300" w:hAnsi="Museo Sans 300"/>
          <w:sz w:val="24"/>
          <w:szCs w:val="24"/>
          <w:lang w:val="es-ES"/>
        </w:rPr>
        <w:t>en el siguiente término</w:t>
      </w:r>
      <w:r w:rsidR="0055646F" w:rsidRPr="005E7CDF">
        <w:rPr>
          <w:rFonts w:ascii="Museo Sans 300" w:hAnsi="Museo Sans 300"/>
          <w:b/>
          <w:sz w:val="24"/>
          <w:szCs w:val="24"/>
          <w:lang w:val="es-ES"/>
        </w:rPr>
        <w:t xml:space="preserve">: </w:t>
      </w:r>
      <w:r w:rsidR="0055646F" w:rsidRPr="005E7CDF">
        <w:rPr>
          <w:rFonts w:ascii="Museo Sans 300" w:hAnsi="Museo Sans 300"/>
          <w:sz w:val="24"/>
          <w:szCs w:val="24"/>
          <w:lang w:val="es-ES"/>
        </w:rPr>
        <w:t>Corregirnomenclatura, área y precio</w:t>
      </w:r>
      <w:r w:rsidR="00614BFD" w:rsidRPr="005E7CDF">
        <w:rPr>
          <w:rFonts w:ascii="Museo Sans 300" w:hAnsi="Museo Sans 300"/>
          <w:sz w:val="24"/>
          <w:szCs w:val="24"/>
          <w:lang w:val="es-ES"/>
        </w:rPr>
        <w:t xml:space="preserve"> del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con un área de 1,663.35 Mts.² y un precio de $ 212.91 siendolo correcto </w:t>
      </w:r>
      <w:r w:rsidR="00614BFD" w:rsidRPr="005E7CDF">
        <w:rPr>
          <w:rFonts w:ascii="Museo Sans 300" w:hAnsi="Museo Sans 300"/>
          <w:b/>
          <w:sz w:val="24"/>
          <w:szCs w:val="24"/>
          <w:lang w:val="es-ES"/>
        </w:rPr>
        <w:t xml:space="preserve">SOLAR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POLIGONO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w:t>
      </w:r>
      <w:r w:rsidR="00614BFD" w:rsidRPr="005E7CDF">
        <w:rPr>
          <w:rFonts w:ascii="Museo Sans 300" w:eastAsia="Times New Roman" w:hAnsi="Museo Sans 300"/>
          <w:b/>
          <w:sz w:val="24"/>
          <w:szCs w:val="24"/>
          <w:lang w:eastAsia="es-ES"/>
        </w:rPr>
        <w:t>SECTOR EL CASCO PORCIÓN 1,</w:t>
      </w:r>
      <w:r w:rsidR="00614BFD" w:rsidRPr="005E7CDF">
        <w:rPr>
          <w:rFonts w:ascii="Museo Sans 300" w:hAnsi="Museo Sans 300"/>
          <w:sz w:val="24"/>
          <w:szCs w:val="24"/>
          <w:lang w:val="es-ES"/>
        </w:rPr>
        <w:t>con un área de 1,792.</w:t>
      </w:r>
      <w:r w:rsidR="0055646F" w:rsidRPr="005E7CDF">
        <w:rPr>
          <w:rFonts w:ascii="Museo Sans 300" w:hAnsi="Museo Sans 300"/>
          <w:sz w:val="24"/>
          <w:szCs w:val="24"/>
          <w:lang w:val="es-ES"/>
        </w:rPr>
        <w:t xml:space="preserve">82 Mts.² y un precio de $229.48. </w:t>
      </w:r>
      <w:r w:rsidR="0055646F" w:rsidRPr="005E7CDF">
        <w:rPr>
          <w:rFonts w:ascii="Museo Sans 300" w:hAnsi="Museo Sans 300"/>
          <w:b/>
          <w:sz w:val="24"/>
          <w:szCs w:val="24"/>
          <w:lang w:val="es-ES"/>
        </w:rPr>
        <w:t xml:space="preserve">2) En relación al Punto XXIV del Acta de Sesión Ordinaria 10-98 </w:t>
      </w:r>
      <w:r w:rsidR="00C57717" w:rsidRPr="005E7CDF">
        <w:rPr>
          <w:rFonts w:ascii="Museo Sans 300" w:hAnsi="Museo Sans 300"/>
          <w:b/>
          <w:sz w:val="24"/>
          <w:szCs w:val="24"/>
          <w:lang w:val="es-ES"/>
        </w:rPr>
        <w:t xml:space="preserve">de fecha </w:t>
      </w:r>
      <w:r w:rsidR="0055646F" w:rsidRPr="005E7CDF">
        <w:rPr>
          <w:rFonts w:ascii="Museo Sans 300" w:hAnsi="Museo Sans 300"/>
          <w:b/>
          <w:sz w:val="24"/>
          <w:szCs w:val="24"/>
          <w:lang w:val="es-ES"/>
        </w:rPr>
        <w:t xml:space="preserve">12 de </w:t>
      </w:r>
      <w:r w:rsidR="00C57717" w:rsidRPr="005E7CDF">
        <w:rPr>
          <w:rFonts w:ascii="Museo Sans 300" w:hAnsi="Museo Sans 300"/>
          <w:b/>
          <w:sz w:val="24"/>
          <w:szCs w:val="24"/>
          <w:lang w:val="es-ES"/>
        </w:rPr>
        <w:t xml:space="preserve">marzo de 1998, </w:t>
      </w:r>
      <w:r w:rsidR="00C57717" w:rsidRPr="005E7CDF">
        <w:rPr>
          <w:rFonts w:ascii="Museo Sans 300" w:hAnsi="Museo Sans 300"/>
          <w:sz w:val="24"/>
          <w:szCs w:val="24"/>
          <w:lang w:val="es-ES"/>
        </w:rPr>
        <w:t>en los siguientes términos</w:t>
      </w:r>
      <w:r w:rsidR="00C57717" w:rsidRPr="005E7CDF">
        <w:rPr>
          <w:rFonts w:ascii="Museo Sans 300" w:hAnsi="Museo Sans 300"/>
          <w:b/>
          <w:sz w:val="24"/>
          <w:szCs w:val="24"/>
          <w:lang w:val="es-ES"/>
        </w:rPr>
        <w:t>:</w:t>
      </w:r>
      <w:r w:rsidR="00614BFD" w:rsidRPr="005E7CDF">
        <w:rPr>
          <w:rFonts w:ascii="Museo Sans 300" w:hAnsi="Museo Sans 300"/>
          <w:b/>
          <w:sz w:val="24"/>
          <w:szCs w:val="24"/>
          <w:lang w:val="es-ES"/>
        </w:rPr>
        <w:t xml:space="preserve">a) </w:t>
      </w:r>
      <w:r w:rsidR="00C57717" w:rsidRPr="005E7CDF">
        <w:rPr>
          <w:rFonts w:ascii="Museo Sans 300" w:hAnsi="Museo Sans 300"/>
          <w:sz w:val="24"/>
          <w:szCs w:val="24"/>
          <w:lang w:val="es-ES"/>
        </w:rPr>
        <w:t>Corregirnomenclatura, área y precio</w:t>
      </w:r>
      <w:r w:rsidR="00614BFD" w:rsidRPr="005E7CDF">
        <w:rPr>
          <w:rFonts w:ascii="Museo Sans 300" w:hAnsi="Museo Sans 300"/>
          <w:sz w:val="24"/>
          <w:szCs w:val="24"/>
          <w:lang w:val="es-ES"/>
        </w:rPr>
        <w:t xml:space="preserve"> del Solar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Polígono </w:t>
      </w:r>
      <w:r w:rsidR="00632E89">
        <w:rPr>
          <w:rFonts w:ascii="Museo Sans 300" w:hAnsi="Museo Sans 300"/>
          <w:sz w:val="24"/>
          <w:szCs w:val="24"/>
          <w:lang w:val="es-ES"/>
        </w:rPr>
        <w:t>---</w:t>
      </w:r>
      <w:r w:rsidR="00614BFD" w:rsidRPr="005E7CDF">
        <w:rPr>
          <w:rFonts w:ascii="Museo Sans 300" w:hAnsi="Museo Sans 300"/>
          <w:sz w:val="24"/>
          <w:szCs w:val="24"/>
          <w:lang w:val="es-ES"/>
        </w:rPr>
        <w:t xml:space="preserve">, con un área de 914.88 Mts.² y un precio de 117.11, siendolo correcto </w:t>
      </w:r>
      <w:r w:rsidR="00614BFD" w:rsidRPr="005E7CDF">
        <w:rPr>
          <w:rFonts w:ascii="Museo Sans 300" w:hAnsi="Museo Sans 300"/>
          <w:b/>
          <w:sz w:val="24"/>
          <w:szCs w:val="24"/>
          <w:lang w:val="es-ES"/>
        </w:rPr>
        <w:t xml:space="preserve">SOLAR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POLÍGONO </w:t>
      </w:r>
      <w:r w:rsidR="00632E89">
        <w:rPr>
          <w:rFonts w:ascii="Museo Sans 300" w:hAnsi="Museo Sans 300"/>
          <w:b/>
          <w:sz w:val="24"/>
          <w:szCs w:val="24"/>
          <w:lang w:val="es-ES"/>
        </w:rPr>
        <w:t>---</w:t>
      </w:r>
      <w:r w:rsidR="00614BFD" w:rsidRPr="005E7CDF">
        <w:rPr>
          <w:rFonts w:ascii="Museo Sans 300" w:hAnsi="Museo Sans 300"/>
          <w:b/>
          <w:sz w:val="24"/>
          <w:szCs w:val="24"/>
          <w:lang w:val="es-ES"/>
        </w:rPr>
        <w:t xml:space="preserve">, </w:t>
      </w:r>
      <w:r w:rsidR="00614BFD" w:rsidRPr="005E7CDF">
        <w:rPr>
          <w:rFonts w:ascii="Museo Sans 300" w:eastAsia="Times New Roman" w:hAnsi="Museo Sans 300"/>
          <w:b/>
          <w:sz w:val="24"/>
          <w:szCs w:val="24"/>
          <w:lang w:eastAsia="es-ES"/>
        </w:rPr>
        <w:t xml:space="preserve">SECTOR EL CASCO </w:t>
      </w:r>
      <w:r w:rsidR="00614BFD" w:rsidRPr="005E7CDF">
        <w:rPr>
          <w:rFonts w:ascii="Museo Sans 300" w:hAnsi="Museo Sans 300"/>
          <w:b/>
          <w:sz w:val="24"/>
          <w:szCs w:val="24"/>
          <w:lang w:val="es-ES"/>
        </w:rPr>
        <w:t xml:space="preserve">PORCIÓN 2, </w:t>
      </w:r>
      <w:r w:rsidR="00614BFD" w:rsidRPr="005E7CDF">
        <w:rPr>
          <w:rFonts w:ascii="Museo Sans 300" w:hAnsi="Museo Sans 300"/>
          <w:sz w:val="24"/>
          <w:szCs w:val="24"/>
          <w:lang w:val="es-ES"/>
        </w:rPr>
        <w:t>con un área de 932.</w:t>
      </w:r>
      <w:r w:rsidR="00C57717" w:rsidRPr="005E7CDF">
        <w:rPr>
          <w:rFonts w:ascii="Museo Sans 300" w:hAnsi="Museo Sans 300"/>
          <w:sz w:val="24"/>
          <w:szCs w:val="24"/>
          <w:lang w:val="es-ES"/>
        </w:rPr>
        <w:t xml:space="preserve">09 Mts.² y un precio de $119.31; </w:t>
      </w:r>
      <w:r w:rsidR="00614BFD" w:rsidRPr="005E7CDF">
        <w:rPr>
          <w:rFonts w:ascii="Museo Sans 300" w:hAnsi="Museo Sans 300"/>
          <w:sz w:val="24"/>
          <w:szCs w:val="24"/>
        </w:rPr>
        <w:t xml:space="preserve">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w:t>
      </w:r>
      <w:r w:rsidR="00614BFD" w:rsidRPr="005E7CDF">
        <w:rPr>
          <w:rFonts w:ascii="Museo Sans 300" w:hAnsi="Museo Sans 300"/>
          <w:sz w:val="24"/>
          <w:szCs w:val="24"/>
        </w:rPr>
        <w:t>,</w:t>
      </w:r>
      <w:r w:rsidR="00614BFD" w:rsidRPr="005E7CDF">
        <w:rPr>
          <w:rFonts w:ascii="Museo Sans 300" w:hAnsi="Museo Sans 300"/>
          <w:sz w:val="24"/>
          <w:szCs w:val="24"/>
          <w:lang w:val="es-ES"/>
        </w:rPr>
        <w:t>en lo</w:t>
      </w:r>
      <w:r w:rsidR="00C57717" w:rsidRPr="005E7CDF">
        <w:rPr>
          <w:rFonts w:ascii="Museo Sans 300" w:hAnsi="Museo Sans 300"/>
          <w:sz w:val="24"/>
          <w:szCs w:val="24"/>
          <w:lang w:val="es-ES"/>
        </w:rPr>
        <w:t>s siguientes términos</w:t>
      </w:r>
      <w:r w:rsidR="00614BFD" w:rsidRPr="005E7CDF">
        <w:rPr>
          <w:rFonts w:ascii="Museo Sans 300" w:hAnsi="Museo Sans 300"/>
          <w:sz w:val="24"/>
          <w:szCs w:val="24"/>
          <w:lang w:val="es-ES"/>
        </w:rPr>
        <w:t>:</w:t>
      </w:r>
      <w:r w:rsidR="00614BFD" w:rsidRPr="005E7CDF">
        <w:rPr>
          <w:rFonts w:ascii="Museo Sans 300" w:hAnsi="Museo Sans 300"/>
          <w:b/>
          <w:sz w:val="24"/>
          <w:szCs w:val="24"/>
        </w:rPr>
        <w:t xml:space="preserve"> a)</w:t>
      </w:r>
      <w:r w:rsidR="00C57717" w:rsidRPr="005E7CDF">
        <w:rPr>
          <w:rFonts w:ascii="Museo Sans 300" w:hAnsi="Museo Sans 300"/>
          <w:sz w:val="24"/>
          <w:szCs w:val="24"/>
        </w:rPr>
        <w:t xml:space="preserve"> Corregir</w:t>
      </w:r>
      <w:r w:rsidR="00614BFD" w:rsidRPr="005E7CDF">
        <w:rPr>
          <w:rFonts w:ascii="Museo Sans 300" w:hAnsi="Museo Sans 300"/>
          <w:sz w:val="24"/>
          <w:szCs w:val="24"/>
        </w:rPr>
        <w:t xml:space="preserve"> nomenclatura, área y precio, del Solar </w:t>
      </w:r>
      <w:r w:rsidR="00632E89">
        <w:rPr>
          <w:rFonts w:ascii="Museo Sans 300" w:hAnsi="Museo Sans 300"/>
          <w:sz w:val="24"/>
          <w:szCs w:val="24"/>
        </w:rPr>
        <w:t>---</w:t>
      </w:r>
      <w:r w:rsidR="00614BFD" w:rsidRPr="005E7CDF">
        <w:rPr>
          <w:rFonts w:ascii="Museo Sans 300" w:hAnsi="Museo Sans 300"/>
          <w:sz w:val="24"/>
          <w:szCs w:val="24"/>
        </w:rPr>
        <w:t xml:space="preserve">, Polígono </w:t>
      </w:r>
      <w:r w:rsidR="00632E89">
        <w:rPr>
          <w:rFonts w:ascii="Museo Sans 300" w:hAnsi="Museo Sans 300"/>
          <w:sz w:val="24"/>
          <w:szCs w:val="24"/>
        </w:rPr>
        <w:t>---</w:t>
      </w:r>
      <w:r w:rsidR="00614BFD" w:rsidRPr="005E7CDF">
        <w:rPr>
          <w:rFonts w:ascii="Museo Sans 300" w:hAnsi="Museo Sans 300"/>
          <w:sz w:val="24"/>
          <w:szCs w:val="24"/>
        </w:rPr>
        <w:t xml:space="preserve">, con un área de 956.45 </w:t>
      </w:r>
      <w:r w:rsidR="00C57717" w:rsidRPr="005E7CDF">
        <w:rPr>
          <w:rFonts w:ascii="Museo Sans 300" w:hAnsi="Museo Sans 300"/>
          <w:sz w:val="24"/>
          <w:szCs w:val="24"/>
          <w:lang w:val="es-ES"/>
        </w:rPr>
        <w:t>Mts.² y un precio de $</w:t>
      </w:r>
      <w:r w:rsidR="00614BFD" w:rsidRPr="005E7CDF">
        <w:rPr>
          <w:rFonts w:ascii="Museo Sans 300" w:hAnsi="Museo Sans 300"/>
          <w:sz w:val="24"/>
          <w:szCs w:val="24"/>
          <w:lang w:val="es-ES"/>
        </w:rPr>
        <w:t>122.43</w:t>
      </w:r>
      <w:r w:rsidR="00C57717" w:rsidRPr="005E7CDF">
        <w:rPr>
          <w:rFonts w:ascii="Museo Sans 300" w:hAnsi="Museo Sans 300"/>
          <w:sz w:val="24"/>
          <w:szCs w:val="24"/>
          <w:lang w:val="es-ES"/>
        </w:rPr>
        <w:t>,</w:t>
      </w:r>
      <w:r w:rsidR="00614BFD" w:rsidRPr="005E7CDF">
        <w:rPr>
          <w:rFonts w:ascii="Museo Sans 300" w:hAnsi="Museo Sans 300"/>
          <w:sz w:val="24"/>
          <w:szCs w:val="24"/>
        </w:rPr>
        <w:t xml:space="preserve"> siendolo correcto </w:t>
      </w:r>
      <w:r w:rsidR="00614BFD" w:rsidRPr="005E7CDF">
        <w:rPr>
          <w:rFonts w:ascii="Museo Sans 300" w:hAnsi="Museo Sans 300"/>
          <w:b/>
          <w:sz w:val="24"/>
          <w:szCs w:val="24"/>
        </w:rPr>
        <w:t xml:space="preserve">SOLAR </w:t>
      </w:r>
      <w:r w:rsidR="00632E89">
        <w:rPr>
          <w:rFonts w:ascii="Museo Sans 300" w:hAnsi="Museo Sans 300"/>
          <w:b/>
          <w:sz w:val="24"/>
          <w:szCs w:val="24"/>
        </w:rPr>
        <w:t>---</w:t>
      </w:r>
      <w:r w:rsidR="00614BFD" w:rsidRPr="005E7CDF">
        <w:rPr>
          <w:rFonts w:ascii="Museo Sans 300" w:hAnsi="Museo Sans 300"/>
          <w:b/>
          <w:sz w:val="24"/>
          <w:szCs w:val="24"/>
        </w:rPr>
        <w:t xml:space="preserve">, POLIGONO </w:t>
      </w:r>
      <w:r w:rsidR="00632E89">
        <w:rPr>
          <w:rFonts w:ascii="Museo Sans 300" w:hAnsi="Museo Sans 300"/>
          <w:b/>
          <w:sz w:val="24"/>
          <w:szCs w:val="24"/>
        </w:rPr>
        <w:t>-</w:t>
      </w:r>
      <w:r w:rsidR="00632E89">
        <w:rPr>
          <w:rFonts w:ascii="Museo Sans 300" w:hAnsi="Museo Sans 300"/>
          <w:b/>
          <w:sz w:val="24"/>
          <w:szCs w:val="24"/>
        </w:rPr>
        <w:lastRenderedPageBreak/>
        <w:t>---</w:t>
      </w:r>
      <w:r w:rsidR="00614BFD" w:rsidRPr="005E7CDF">
        <w:rPr>
          <w:rFonts w:ascii="Museo Sans 300" w:hAnsi="Museo Sans 300"/>
          <w:b/>
          <w:sz w:val="24"/>
          <w:szCs w:val="24"/>
        </w:rPr>
        <w:t xml:space="preserve">, </w:t>
      </w:r>
      <w:r w:rsidR="00614BFD" w:rsidRPr="005E7CDF">
        <w:rPr>
          <w:rFonts w:ascii="Museo Sans 300" w:eastAsia="Times New Roman" w:hAnsi="Museo Sans 300"/>
          <w:b/>
          <w:sz w:val="24"/>
          <w:szCs w:val="24"/>
          <w:lang w:eastAsia="es-ES"/>
        </w:rPr>
        <w:t xml:space="preserve">SECTOR EL CASCO </w:t>
      </w:r>
      <w:r w:rsidR="00614BFD" w:rsidRPr="005E7CDF">
        <w:rPr>
          <w:rFonts w:ascii="Museo Sans 300" w:hAnsi="Museo Sans 300"/>
          <w:b/>
          <w:sz w:val="24"/>
          <w:szCs w:val="24"/>
        </w:rPr>
        <w:t xml:space="preserve">PORCIÓN 2, </w:t>
      </w:r>
      <w:r w:rsidR="00614BFD" w:rsidRPr="005E7CDF">
        <w:rPr>
          <w:rFonts w:ascii="Museo Sans 300" w:hAnsi="Museo Sans 300"/>
          <w:sz w:val="24"/>
          <w:szCs w:val="24"/>
        </w:rPr>
        <w:t xml:space="preserve">con un área de 971.43 Mts.² y un precio de $124.34, </w:t>
      </w:r>
      <w:r w:rsidR="00614BFD" w:rsidRPr="005E7CDF">
        <w:rPr>
          <w:rFonts w:ascii="Museo Sans 300" w:hAnsi="Museo Sans 300"/>
          <w:b/>
          <w:sz w:val="24"/>
          <w:szCs w:val="24"/>
        </w:rPr>
        <w:t xml:space="preserve">b) </w:t>
      </w:r>
      <w:r w:rsidR="00C57717" w:rsidRPr="005E7CDF">
        <w:rPr>
          <w:rFonts w:ascii="Museo Sans 300" w:hAnsi="Museo Sans 300"/>
          <w:sz w:val="24"/>
          <w:szCs w:val="24"/>
          <w:lang w:val="es-ES"/>
        </w:rPr>
        <w:t>Excluira</w:t>
      </w:r>
      <w:r w:rsidR="00614BFD" w:rsidRPr="005E7CDF">
        <w:rPr>
          <w:rFonts w:ascii="Museo Sans 300" w:hAnsi="Museo Sans 300"/>
          <w:sz w:val="24"/>
          <w:szCs w:val="24"/>
          <w:lang w:val="es-ES"/>
        </w:rPr>
        <w:t xml:space="preserve">l señor Santos Rosales Cortez, </w:t>
      </w:r>
      <w:r w:rsidR="00C57717" w:rsidRPr="005E7CDF">
        <w:rPr>
          <w:rFonts w:ascii="Museo Sans 300" w:hAnsi="Museo Sans 300"/>
          <w:sz w:val="24"/>
          <w:szCs w:val="24"/>
          <w:lang w:val="es-ES"/>
        </w:rPr>
        <w:t xml:space="preserve">por FALLECIMIENTO, y </w:t>
      </w:r>
      <w:r w:rsidR="00614BFD" w:rsidRPr="005E7CDF">
        <w:rPr>
          <w:rFonts w:ascii="Museo Sans 300" w:hAnsi="Museo Sans 300"/>
          <w:b/>
          <w:sz w:val="24"/>
          <w:szCs w:val="24"/>
          <w:lang w:val="es-ES"/>
        </w:rPr>
        <w:t xml:space="preserve">c) </w:t>
      </w:r>
      <w:r w:rsidR="00C57717" w:rsidRPr="005E7CDF">
        <w:rPr>
          <w:rFonts w:ascii="Museo Sans 300" w:hAnsi="Museo Sans 300"/>
          <w:sz w:val="24"/>
          <w:szCs w:val="24"/>
          <w:lang w:val="es-ES"/>
        </w:rPr>
        <w:t xml:space="preserve">Corregir </w:t>
      </w:r>
      <w:r w:rsidR="00614BFD" w:rsidRPr="005E7CDF">
        <w:rPr>
          <w:rFonts w:ascii="Museo Sans 300" w:hAnsi="Museo Sans 300"/>
          <w:sz w:val="24"/>
          <w:szCs w:val="24"/>
          <w:lang w:val="es-ES"/>
        </w:rPr>
        <w:t>el nombre de la señora S</w:t>
      </w:r>
      <w:r w:rsidR="00C57717" w:rsidRPr="005E7CDF">
        <w:rPr>
          <w:rFonts w:ascii="Museo Sans 300" w:hAnsi="Museo Sans 300"/>
          <w:sz w:val="24"/>
          <w:szCs w:val="24"/>
          <w:lang w:val="es-ES"/>
        </w:rPr>
        <w:t>ONIA YANETH CORTEZ RIVERA</w:t>
      </w:r>
      <w:r w:rsidR="00614BFD" w:rsidRPr="005E7CDF">
        <w:rPr>
          <w:rFonts w:ascii="Museo Sans 300" w:hAnsi="Museo Sans 300"/>
          <w:sz w:val="24"/>
          <w:szCs w:val="24"/>
          <w:lang w:val="es-ES"/>
        </w:rPr>
        <w:t xml:space="preserve">, siendo lo correcto según Documento Único de Identidad, </w:t>
      </w:r>
      <w:r w:rsidR="00C57717" w:rsidRPr="005E7CDF">
        <w:rPr>
          <w:rFonts w:ascii="Museo Sans 300" w:hAnsi="Museo Sans 300"/>
          <w:sz w:val="24"/>
          <w:szCs w:val="24"/>
          <w:lang w:val="es-ES"/>
        </w:rPr>
        <w:t>SONIA YANETH ROSALES DE GÓMEZ,</w:t>
      </w:r>
      <w:r w:rsidR="00614BFD" w:rsidRPr="005E7CDF">
        <w:rPr>
          <w:rFonts w:ascii="Museo Sans 300" w:hAnsi="Museo Sans 300"/>
          <w:sz w:val="24"/>
          <w:szCs w:val="24"/>
        </w:rPr>
        <w:t xml:space="preserve">de </w:t>
      </w:r>
      <w:r w:rsidR="00484FE4">
        <w:rPr>
          <w:rFonts w:ascii="Museo Sans 300" w:hAnsi="Museo Sans 300"/>
          <w:sz w:val="24"/>
          <w:szCs w:val="24"/>
        </w:rPr>
        <w:t xml:space="preserve">las </w:t>
      </w:r>
      <w:r w:rsidR="00614BFD" w:rsidRPr="005E7CDF">
        <w:rPr>
          <w:rFonts w:ascii="Museo Sans 300" w:hAnsi="Museo Sans 300"/>
          <w:sz w:val="24"/>
          <w:szCs w:val="24"/>
        </w:rPr>
        <w:t xml:space="preserve">generales antes relacionadas, inmuebles ubicados en los Proyectos de Asentamiento Comunitario denominados </w:t>
      </w:r>
      <w:r w:rsidR="00614BFD" w:rsidRPr="005E7CDF">
        <w:rPr>
          <w:rFonts w:ascii="Museo Sans 300" w:hAnsi="Museo Sans 300"/>
          <w:b/>
          <w:bCs/>
          <w:sz w:val="24"/>
          <w:szCs w:val="24"/>
        </w:rPr>
        <w:t xml:space="preserve">SECTOR EL CASCO PORCIÓN 1 y </w:t>
      </w:r>
      <w:r w:rsidR="00484FE4" w:rsidRPr="005E7CDF">
        <w:rPr>
          <w:rFonts w:ascii="Museo Sans 300" w:hAnsi="Museo Sans 300"/>
          <w:b/>
          <w:bCs/>
          <w:sz w:val="24"/>
          <w:szCs w:val="24"/>
        </w:rPr>
        <w:t>SECTOR EL CASCO</w:t>
      </w:r>
      <w:r w:rsidR="00632E89">
        <w:rPr>
          <w:rFonts w:ascii="Museo Sans 300" w:eastAsia="Times New Roman" w:hAnsi="Museo Sans 300"/>
          <w:b/>
          <w:sz w:val="24"/>
          <w:szCs w:val="24"/>
          <w:lang w:eastAsia="es-ES"/>
        </w:rPr>
        <w:t xml:space="preserve"> </w:t>
      </w:r>
      <w:r w:rsidR="00614BFD" w:rsidRPr="005E7CDF">
        <w:rPr>
          <w:rFonts w:ascii="Museo Sans 300" w:hAnsi="Museo Sans 300"/>
          <w:b/>
          <w:bCs/>
          <w:sz w:val="24"/>
          <w:szCs w:val="24"/>
        </w:rPr>
        <w:t>PORCIÓN 2,</w:t>
      </w:r>
      <w:r w:rsidR="00614BFD" w:rsidRPr="005E7CDF">
        <w:rPr>
          <w:rFonts w:ascii="Museo Sans 300" w:hAnsi="Museo Sans 300"/>
          <w:sz w:val="24"/>
          <w:szCs w:val="24"/>
        </w:rPr>
        <w:t xml:space="preserve"> desarrollados en la HACIENDA SANTA CLARA, situada en jurisdicción de San Luis Talpa, departamento de La Paz; quedando las adjudicaciones de acuerdo al cuadro de valores y extensiones siguientes:</w:t>
      </w:r>
    </w:p>
    <w:p w:rsidR="005E7CDF" w:rsidRPr="005E7CDF" w:rsidRDefault="005E7CDF" w:rsidP="005E7CDF">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tcBorders>
              <w:top w:val="single" w:sz="2" w:space="0" w:color="auto"/>
              <w:left w:val="single" w:sz="2" w:space="0" w:color="auto"/>
              <w:bottom w:val="nil"/>
              <w:right w:val="single" w:sz="2" w:space="0" w:color="auto"/>
            </w:tcBorders>
            <w:shd w:val="clear" w:color="auto" w:fill="DCDCDC"/>
            <w:hideMark/>
          </w:tcPr>
          <w:p w:rsidR="00614BFD" w:rsidRDefault="00614BFD"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614BFD" w:rsidRDefault="00614BFD" w:rsidP="003C265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14BFD" w:rsidTr="003C265B">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b/>
                <w:bCs/>
                <w:sz w:val="14"/>
                <w:szCs w:val="14"/>
              </w:rPr>
            </w:pPr>
          </w:p>
        </w:tc>
      </w:tr>
    </w:tbl>
    <w:p w:rsidR="00614BFD" w:rsidRDefault="00614BFD" w:rsidP="00614BFD">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14BFD" w:rsidTr="003C265B">
        <w:tc>
          <w:tcPr>
            <w:tcW w:w="2600" w:type="dxa"/>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614BFD" w:rsidRDefault="00614BFD" w:rsidP="00614BFD">
      <w:pPr>
        <w:widowControl w:val="0"/>
        <w:autoSpaceDE w:val="0"/>
        <w:autoSpaceDN w:val="0"/>
        <w:adjustRightInd w:val="0"/>
        <w:jc w:val="center"/>
        <w:rPr>
          <w:rFonts w:ascii="Times New Roman" w:hAnsi="Times New Roman"/>
          <w:b/>
          <w:bCs/>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632E89"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632E89"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14BFD" w:rsidRDefault="00614BFD" w:rsidP="003C265B">
            <w:pPr>
              <w:widowControl w:val="0"/>
              <w:autoSpaceDE w:val="0"/>
              <w:autoSpaceDN w:val="0"/>
              <w:adjustRightInd w:val="0"/>
              <w:rPr>
                <w:rFonts w:ascii="Times New Roman" w:hAnsi="Times New Roman"/>
                <w:b/>
                <w:bCs/>
                <w:sz w:val="14"/>
                <w:szCs w:val="14"/>
              </w:rPr>
            </w:pPr>
          </w:p>
          <w:p w:rsidR="00614BFD" w:rsidRDefault="00632E89"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p w:rsidR="00614BFD" w:rsidRDefault="00632E89"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632E89"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632E89"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632E89"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1115.05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142.73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1248.89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1115.05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142.73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1248.89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1115.05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142.73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1248.89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1F208F"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14BFD" w:rsidRDefault="00614BFD" w:rsidP="003C265B">
            <w:pPr>
              <w:widowControl w:val="0"/>
              <w:autoSpaceDE w:val="0"/>
              <w:autoSpaceDN w:val="0"/>
              <w:adjustRightInd w:val="0"/>
              <w:rPr>
                <w:rFonts w:ascii="Times New Roman" w:hAnsi="Times New Roman"/>
                <w:b/>
                <w:bCs/>
                <w:sz w:val="14"/>
                <w:szCs w:val="14"/>
              </w:rPr>
            </w:pP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936.45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119.87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1048.86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936.45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119.87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1048.86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936.45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119.87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1048.86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1F208F"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14BFD" w:rsidRDefault="00614BFD" w:rsidP="003C265B">
            <w:pPr>
              <w:widowControl w:val="0"/>
              <w:autoSpaceDE w:val="0"/>
              <w:autoSpaceDN w:val="0"/>
              <w:adjustRightInd w:val="0"/>
              <w:rPr>
                <w:rFonts w:ascii="Times New Roman" w:hAnsi="Times New Roman"/>
                <w:b/>
                <w:bCs/>
                <w:sz w:val="14"/>
                <w:szCs w:val="14"/>
              </w:rPr>
            </w:pP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1024.85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131.18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1147.83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1024.85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131.18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1147.83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1024.85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131.18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1147.83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1F208F"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14BFD" w:rsidRDefault="00614BFD" w:rsidP="003C265B">
            <w:pPr>
              <w:widowControl w:val="0"/>
              <w:autoSpaceDE w:val="0"/>
              <w:autoSpaceDN w:val="0"/>
              <w:adjustRightInd w:val="0"/>
              <w:rPr>
                <w:rFonts w:ascii="Times New Roman" w:hAnsi="Times New Roman"/>
                <w:b/>
                <w:bCs/>
                <w:sz w:val="14"/>
                <w:szCs w:val="14"/>
              </w:rPr>
            </w:pP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1172.40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150.07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1313.11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1172.40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150.07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1313.11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1172.40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150.07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1313.11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1F208F"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14BFD">
              <w:rPr>
                <w:rFonts w:ascii="Times New Roman" w:hAnsi="Times New Roman"/>
                <w:b/>
                <w:bCs/>
                <w:sz w:val="14"/>
                <w:szCs w:val="14"/>
              </w:rPr>
              <w:t xml:space="preserve"> </w:t>
            </w:r>
          </w:p>
          <w:p w:rsidR="00614BFD" w:rsidRDefault="00614BFD" w:rsidP="003C265B">
            <w:pPr>
              <w:widowControl w:val="0"/>
              <w:autoSpaceDE w:val="0"/>
              <w:autoSpaceDN w:val="0"/>
              <w:adjustRightInd w:val="0"/>
              <w:rPr>
                <w:rFonts w:ascii="Times New Roman" w:hAnsi="Times New Roman"/>
                <w:b/>
                <w:bCs/>
                <w:sz w:val="14"/>
                <w:szCs w:val="14"/>
              </w:rPr>
            </w:pP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1F208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1064.08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165.70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1449.88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1064.08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165.70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1449.88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1064.08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165.70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1449.88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1F208F"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1792.82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229.48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2007.95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1792.82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229.48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2007.95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1792.82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229.48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2007.95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1F208F"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14BFD" w:rsidRDefault="00614BFD" w:rsidP="003C265B">
            <w:pPr>
              <w:widowControl w:val="0"/>
              <w:autoSpaceDE w:val="0"/>
              <w:autoSpaceDN w:val="0"/>
              <w:adjustRightInd w:val="0"/>
              <w:rPr>
                <w:rFonts w:ascii="Times New Roman" w:hAnsi="Times New Roman"/>
                <w:b/>
                <w:bCs/>
                <w:sz w:val="14"/>
                <w:szCs w:val="14"/>
              </w:rPr>
            </w:pP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932.09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119.31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1043.96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932.09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119.31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1043.96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932.09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119.31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1043.96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14BFD" w:rsidTr="003C265B">
        <w:tc>
          <w:tcPr>
            <w:tcW w:w="1413"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Nuevas Opciones </w:t>
            </w:r>
          </w:p>
          <w:p w:rsidR="00614BFD" w:rsidRDefault="001F208F" w:rsidP="003C265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14BFD">
              <w:rPr>
                <w:rFonts w:ascii="Times New Roman" w:hAnsi="Times New Roman"/>
                <w:b/>
                <w:bCs/>
                <w:sz w:val="14"/>
                <w:szCs w:val="14"/>
              </w:rPr>
              <w:t xml:space="preserve"> </w:t>
            </w:r>
          </w:p>
          <w:p w:rsidR="00614BFD" w:rsidRDefault="00614BFD" w:rsidP="003C265B">
            <w:pPr>
              <w:widowControl w:val="0"/>
              <w:autoSpaceDE w:val="0"/>
              <w:autoSpaceDN w:val="0"/>
              <w:adjustRightInd w:val="0"/>
              <w:rPr>
                <w:rFonts w:ascii="Times New Roman" w:hAnsi="Times New Roman"/>
                <w:b/>
                <w:bCs/>
                <w:sz w:val="14"/>
                <w:szCs w:val="14"/>
              </w:rPr>
            </w:pP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14BFD" w:rsidRDefault="001F208F"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14B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rPr>
                <w:rFonts w:ascii="Times New Roman" w:hAnsi="Times New Roman"/>
                <w:sz w:val="14"/>
                <w:szCs w:val="14"/>
              </w:rPr>
            </w:pPr>
          </w:p>
          <w:p w:rsidR="00614BFD" w:rsidRDefault="00614BFD" w:rsidP="003C265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center"/>
              <w:rPr>
                <w:rFonts w:ascii="Times New Roman" w:hAnsi="Times New Roman"/>
                <w:sz w:val="14"/>
                <w:szCs w:val="14"/>
              </w:rPr>
            </w:pPr>
          </w:p>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614BFD" w:rsidRDefault="001F208F" w:rsidP="003C265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971.43 </w:t>
            </w:r>
          </w:p>
        </w:tc>
        <w:tc>
          <w:tcPr>
            <w:tcW w:w="359"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124.34 </w:t>
            </w:r>
          </w:p>
        </w:tc>
        <w:tc>
          <w:tcPr>
            <w:tcW w:w="358" w:type="pct"/>
            <w:tcBorders>
              <w:top w:val="single" w:sz="2" w:space="0" w:color="auto"/>
              <w:left w:val="single" w:sz="2" w:space="0" w:color="auto"/>
              <w:bottom w:val="single" w:sz="2" w:space="0" w:color="auto"/>
              <w:right w:val="single" w:sz="2" w:space="0" w:color="auto"/>
            </w:tcBorders>
          </w:tcPr>
          <w:p w:rsidR="00614BFD" w:rsidRDefault="00614BFD" w:rsidP="003C265B">
            <w:pPr>
              <w:widowControl w:val="0"/>
              <w:autoSpaceDE w:val="0"/>
              <w:autoSpaceDN w:val="0"/>
              <w:adjustRightInd w:val="0"/>
              <w:jc w:val="right"/>
              <w:rPr>
                <w:rFonts w:ascii="Times New Roman" w:hAnsi="Times New Roman"/>
                <w:sz w:val="14"/>
                <w:szCs w:val="14"/>
              </w:rPr>
            </w:pPr>
          </w:p>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1087.98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971.43 </w:t>
            </w:r>
          </w:p>
        </w:tc>
        <w:tc>
          <w:tcPr>
            <w:tcW w:w="359"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124.34 </w:t>
            </w:r>
          </w:p>
        </w:tc>
        <w:tc>
          <w:tcPr>
            <w:tcW w:w="358" w:type="pct"/>
            <w:tcBorders>
              <w:top w:val="single" w:sz="2" w:space="0" w:color="auto"/>
              <w:left w:val="single" w:sz="2" w:space="0" w:color="auto"/>
              <w:bottom w:val="single" w:sz="2" w:space="0" w:color="auto"/>
              <w:right w:val="single" w:sz="2" w:space="0" w:color="auto"/>
            </w:tcBorders>
            <w:hideMark/>
          </w:tcPr>
          <w:p w:rsidR="00614BFD" w:rsidRDefault="00614BFD" w:rsidP="003C265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1087.98 </w:t>
            </w:r>
          </w:p>
        </w:tc>
      </w:tr>
      <w:tr w:rsidR="00614BFD" w:rsidTr="003C265B">
        <w:tc>
          <w:tcPr>
            <w:tcW w:w="1413" w:type="pct"/>
            <w:vMerge/>
            <w:tcBorders>
              <w:top w:val="single" w:sz="2" w:space="0" w:color="auto"/>
              <w:left w:val="single" w:sz="2" w:space="0" w:color="auto"/>
              <w:bottom w:val="single" w:sz="2" w:space="0" w:color="auto"/>
              <w:right w:val="single" w:sz="2" w:space="0" w:color="auto"/>
            </w:tcBorders>
            <w:vAlign w:val="center"/>
            <w:hideMark/>
          </w:tcPr>
          <w:p w:rsidR="00614BFD" w:rsidRDefault="00614BFD" w:rsidP="003C265B">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614BFD" w:rsidRDefault="00484FE4"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14BFD">
              <w:rPr>
                <w:rFonts w:ascii="Times New Roman" w:hAnsi="Times New Roman"/>
                <w:b/>
                <w:bCs/>
                <w:sz w:val="14"/>
                <w:szCs w:val="14"/>
              </w:rPr>
              <w:t xml:space="preserve"> Total: 971.43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124.34 </w:t>
            </w:r>
          </w:p>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1087.98 </w:t>
            </w:r>
          </w:p>
        </w:tc>
      </w:tr>
    </w:tbl>
    <w:p w:rsidR="00614BFD" w:rsidRDefault="00614BFD" w:rsidP="00614B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614BFD" w:rsidTr="008B2053">
        <w:tc>
          <w:tcPr>
            <w:tcW w:w="1951" w:type="pct"/>
            <w:tcBorders>
              <w:top w:val="single" w:sz="2" w:space="0" w:color="auto"/>
              <w:left w:val="single" w:sz="2" w:space="0" w:color="auto"/>
              <w:bottom w:val="nil"/>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8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9009.17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1182.68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10348.45 </w:t>
            </w:r>
          </w:p>
        </w:tc>
      </w:tr>
      <w:tr w:rsidR="00614BFD" w:rsidTr="008B2053">
        <w:tc>
          <w:tcPr>
            <w:tcW w:w="1951"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rsidR="00614BFD" w:rsidRDefault="00614BFD" w:rsidP="003C265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B2053" w:rsidRDefault="008B2053" w:rsidP="008B2053">
      <w:pPr>
        <w:spacing w:after="200" w:line="360" w:lineRule="auto"/>
        <w:contextualSpacing/>
        <w:jc w:val="both"/>
        <w:rPr>
          <w:rFonts w:ascii="Museo Sans 300" w:hAnsi="Museo Sans 300"/>
          <w:b/>
          <w:color w:val="000000" w:themeColor="text1"/>
          <w:sz w:val="24"/>
        </w:rPr>
      </w:pPr>
    </w:p>
    <w:p w:rsidR="00614BFD" w:rsidRPr="005E7CDF" w:rsidRDefault="00614BFD" w:rsidP="005E7CDF">
      <w:pPr>
        <w:contextualSpacing/>
        <w:jc w:val="both"/>
        <w:rPr>
          <w:rFonts w:ascii="Museo Sans 300" w:hAnsi="Museo Sans 300"/>
          <w:color w:val="000000" w:themeColor="text1"/>
          <w:sz w:val="24"/>
        </w:rPr>
      </w:pPr>
      <w:r w:rsidRPr="00C57717">
        <w:rPr>
          <w:rFonts w:ascii="Museo Sans 300" w:hAnsi="Museo Sans 300"/>
          <w:b/>
          <w:color w:val="000000" w:themeColor="text1"/>
          <w:sz w:val="24"/>
          <w:u w:val="single"/>
        </w:rPr>
        <w:t>SEGUNDO:</w:t>
      </w:r>
      <w:r w:rsidRPr="00CB7EFF">
        <w:rPr>
          <w:rFonts w:ascii="Museo Sans 300" w:hAnsi="Museo Sans 300"/>
          <w:color w:val="000000" w:themeColor="text1"/>
          <w:sz w:val="24"/>
        </w:rPr>
        <w:t xml:space="preserve"> Advertir a los adjudicatarios, a través de una cláusula especial en las escrituras de compraventa de los inmuebles, que deberán implementar las medidas emitidas por la Unidad Ambiental Institucional, relacionadas en el romano </w:t>
      </w:r>
      <w:r>
        <w:rPr>
          <w:rFonts w:ascii="Museo Sans 300" w:hAnsi="Museo Sans 300"/>
          <w:sz w:val="24"/>
        </w:rPr>
        <w:t>V</w:t>
      </w:r>
      <w:r w:rsidR="00C57717">
        <w:rPr>
          <w:rFonts w:ascii="Museo Sans 300" w:hAnsi="Museo Sans 300"/>
          <w:sz w:val="24"/>
        </w:rPr>
        <w:t>I</w:t>
      </w:r>
      <w:r w:rsidRPr="00CB7EFF">
        <w:rPr>
          <w:rFonts w:ascii="Museo Sans 300" w:hAnsi="Museo Sans 300"/>
          <w:color w:val="000000" w:themeColor="text1"/>
          <w:sz w:val="24"/>
        </w:rPr>
        <w:t>del presente</w:t>
      </w:r>
      <w:r w:rsidR="00C57717">
        <w:rPr>
          <w:rFonts w:ascii="Museo Sans 300" w:hAnsi="Museo Sans 300"/>
          <w:color w:val="000000" w:themeColor="text1"/>
          <w:sz w:val="24"/>
        </w:rPr>
        <w:t xml:space="preserve"> punto de acta</w:t>
      </w:r>
      <w:r w:rsidRPr="00CB7EFF">
        <w:rPr>
          <w:rFonts w:ascii="Museo Sans 300" w:hAnsi="Museo Sans 300"/>
          <w:color w:val="000000" w:themeColor="text1"/>
          <w:sz w:val="24"/>
        </w:rPr>
        <w:t xml:space="preserve">. </w:t>
      </w:r>
      <w:r w:rsidRPr="00C57717">
        <w:rPr>
          <w:rFonts w:ascii="Museo Sans 300" w:hAnsi="Museo Sans 300"/>
          <w:b/>
          <w:color w:val="000000" w:themeColor="text1"/>
          <w:sz w:val="24"/>
          <w:u w:val="single"/>
        </w:rPr>
        <w:t>TERCERO:</w:t>
      </w:r>
      <w:r w:rsidRPr="00BC791E">
        <w:rPr>
          <w:rFonts w:ascii="Museo Sans 300" w:hAnsi="Museo Sans 300"/>
          <w:sz w:val="24"/>
          <w:szCs w:val="24"/>
        </w:rPr>
        <w:t xml:space="preserve">Comisionar al Departamento de Créditos de este Instituto, </w:t>
      </w:r>
      <w:r>
        <w:rPr>
          <w:rFonts w:ascii="Museo Sans 300" w:hAnsi="Museo Sans 300"/>
          <w:sz w:val="24"/>
          <w:szCs w:val="24"/>
        </w:rPr>
        <w:t>que deberá realizar los cambios correspondientes en la Base de Datos.</w:t>
      </w:r>
      <w:r w:rsidRPr="00C57717">
        <w:rPr>
          <w:rFonts w:ascii="Museo Sans 300" w:hAnsi="Museo Sans 300"/>
          <w:b/>
          <w:color w:val="000000" w:themeColor="text1"/>
          <w:sz w:val="24"/>
          <w:u w:val="single"/>
        </w:rPr>
        <w:t>CUARTO:</w:t>
      </w:r>
      <w:r w:rsidRPr="00CB7EFF">
        <w:rPr>
          <w:rFonts w:ascii="Museo Sans 300" w:hAnsi="Museo Sans 300"/>
          <w:color w:val="000000" w:themeColor="text1"/>
          <w:sz w:val="24"/>
        </w:rPr>
        <w:t xml:space="preserve">Instruir a la Gerencia de Desarrollo Rural para que, a través de la Sección de Cobros, realice las gestiones </w:t>
      </w:r>
      <w:r>
        <w:rPr>
          <w:rFonts w:ascii="Museo Sans 300" w:hAnsi="Museo Sans 300"/>
          <w:color w:val="000000" w:themeColor="text1"/>
          <w:sz w:val="24"/>
        </w:rPr>
        <w:t>para el cobro en concepto de excedente de áreas a los inmuebles que se relacionan</w:t>
      </w:r>
      <w:r w:rsidR="00C57717">
        <w:rPr>
          <w:rFonts w:ascii="Museo Sans 300" w:hAnsi="Museo Sans 300"/>
          <w:color w:val="000000" w:themeColor="text1"/>
          <w:sz w:val="24"/>
        </w:rPr>
        <w:t xml:space="preserve"> en el presente punto de acta</w:t>
      </w:r>
      <w:r>
        <w:rPr>
          <w:rFonts w:ascii="Museo Sans 300" w:hAnsi="Museo Sans 300"/>
          <w:color w:val="000000" w:themeColor="text1"/>
          <w:sz w:val="24"/>
        </w:rPr>
        <w:t>, así como g</w:t>
      </w:r>
      <w:r w:rsidRPr="00CB7EFF">
        <w:rPr>
          <w:rFonts w:ascii="Museo Sans 300" w:hAnsi="Museo Sans 300"/>
          <w:color w:val="000000" w:themeColor="text1"/>
          <w:sz w:val="24"/>
        </w:rPr>
        <w:t xml:space="preserve">astos administrativos y de escrituración. </w:t>
      </w:r>
      <w:r w:rsidRPr="00C57717">
        <w:rPr>
          <w:rFonts w:ascii="Museo Sans 300" w:hAnsi="Museo Sans 300"/>
          <w:b/>
          <w:color w:val="000000" w:themeColor="text1"/>
          <w:sz w:val="24"/>
          <w:u w:val="single"/>
        </w:rPr>
        <w:t>QUINTO</w:t>
      </w:r>
      <w:r w:rsidRPr="00C57717">
        <w:rPr>
          <w:rFonts w:ascii="Museo Sans 300" w:hAnsi="Museo Sans 300"/>
          <w:color w:val="000000" w:themeColor="text1"/>
          <w:sz w:val="24"/>
          <w:u w:val="single"/>
        </w:rPr>
        <w:t>:</w:t>
      </w:r>
      <w:r w:rsidRPr="00CB7EFF">
        <w:rPr>
          <w:rFonts w:ascii="Museo Sans 300" w:hAnsi="Museo Sans 300"/>
          <w:color w:val="000000" w:themeColor="text1"/>
          <w:sz w:val="24"/>
        </w:rPr>
        <w:t xml:space="preserve"> Autorizar a la Gerencia Legal para que a través del Departamento de Escrituración elabore las respectivas escrituras y del Departamento de Registro para que realice los trámites de inscripción de las mismas.</w:t>
      </w:r>
      <w:r w:rsidRPr="005E7CDF">
        <w:rPr>
          <w:rFonts w:ascii="Museo Sans 300" w:hAnsi="Museo Sans 300"/>
          <w:b/>
          <w:color w:val="000000" w:themeColor="text1"/>
          <w:sz w:val="24"/>
          <w:u w:val="single"/>
        </w:rPr>
        <w:t>SEXTO:</w:t>
      </w:r>
      <w:r w:rsidRPr="00CB7EFF">
        <w:rPr>
          <w:rFonts w:ascii="Museo Sans 300" w:hAnsi="Museo Sans 300"/>
          <w:color w:val="000000" w:themeColor="text1"/>
          <w:sz w:val="24"/>
        </w:rPr>
        <w:t xml:space="preserve"> Facultar al </w:t>
      </w:r>
      <w:r w:rsidR="005E7CDF">
        <w:rPr>
          <w:rFonts w:ascii="Museo Sans 300" w:hAnsi="Museo Sans 300"/>
          <w:color w:val="000000" w:themeColor="text1"/>
          <w:sz w:val="24"/>
        </w:rPr>
        <w:t>señor P</w:t>
      </w:r>
      <w:r w:rsidRPr="00CB7EFF">
        <w:rPr>
          <w:rFonts w:ascii="Museo Sans 300" w:hAnsi="Museo Sans 300"/>
          <w:color w:val="000000" w:themeColor="text1"/>
          <w:sz w:val="24"/>
        </w:rPr>
        <w:t>residente para que por sí</w:t>
      </w:r>
      <w:r w:rsidR="005E7CDF">
        <w:rPr>
          <w:rFonts w:ascii="Museo Sans 300" w:hAnsi="Museo Sans 300"/>
          <w:color w:val="000000" w:themeColor="text1"/>
          <w:sz w:val="24"/>
        </w:rPr>
        <w:t>,</w:t>
      </w:r>
      <w:r w:rsidRPr="00CB7EFF">
        <w:rPr>
          <w:rFonts w:ascii="Museo Sans 300" w:hAnsi="Museo Sans 300"/>
          <w:color w:val="000000" w:themeColor="text1"/>
          <w:sz w:val="24"/>
        </w:rPr>
        <w:t xml:space="preserve"> o por medio de Apoderado Especial, comparezca al otorgamiento de las correspondientes escri</w:t>
      </w:r>
      <w:r w:rsidR="005E7CDF">
        <w:rPr>
          <w:rFonts w:ascii="Museo Sans 300" w:hAnsi="Museo Sans 300"/>
          <w:color w:val="000000" w:themeColor="text1"/>
          <w:sz w:val="24"/>
        </w:rPr>
        <w:t>turas. Este Acuerdo, queda aprobado y ratificado</w:t>
      </w:r>
      <w:r w:rsidRPr="00CB7EFF">
        <w:rPr>
          <w:rFonts w:ascii="Museo Sans 300" w:hAnsi="Museo Sans 300"/>
          <w:sz w:val="24"/>
        </w:rPr>
        <w:t xml:space="preserve">. </w:t>
      </w:r>
      <w:r w:rsidRPr="005E7CDF">
        <w:rPr>
          <w:rFonts w:ascii="Museo Sans 300" w:hAnsi="Museo Sans 300"/>
          <w:color w:val="000000" w:themeColor="text1"/>
          <w:sz w:val="24"/>
        </w:rPr>
        <w:t>NOTIFÍQUESE.</w:t>
      </w:r>
      <w:r w:rsidR="005E7CDF" w:rsidRPr="005E7CDF">
        <w:rPr>
          <w:rFonts w:ascii="Museo Sans 300" w:hAnsi="Museo Sans 300"/>
          <w:color w:val="000000" w:themeColor="text1"/>
          <w:sz w:val="24"/>
        </w:rPr>
        <w:t>”””””</w:t>
      </w:r>
    </w:p>
    <w:p w:rsidR="006F2ABE" w:rsidRDefault="006F2ABE" w:rsidP="006F2ABE">
      <w:pPr>
        <w:spacing w:after="200"/>
        <w:jc w:val="both"/>
        <w:rPr>
          <w:rFonts w:ascii="Museo Sans 300" w:hAnsi="Museo Sans 300"/>
          <w:sz w:val="24"/>
          <w:szCs w:val="24"/>
        </w:rPr>
      </w:pPr>
    </w:p>
    <w:p w:rsidR="006F2ABE" w:rsidRDefault="006F2ABE" w:rsidP="00112D06">
      <w:pPr>
        <w:spacing w:after="200"/>
        <w:jc w:val="both"/>
        <w:rPr>
          <w:rFonts w:ascii="Museo Sans 300" w:hAnsi="Museo Sans 300"/>
          <w:sz w:val="24"/>
          <w:szCs w:val="24"/>
        </w:rPr>
      </w:pPr>
    </w:p>
    <w:p w:rsidR="006F2ABE" w:rsidRDefault="006F2ABE" w:rsidP="00112D06">
      <w:pPr>
        <w:spacing w:after="200"/>
        <w:jc w:val="both"/>
        <w:rPr>
          <w:rFonts w:ascii="Museo Sans 300" w:hAnsi="Museo Sans 300"/>
          <w:sz w:val="24"/>
          <w:szCs w:val="24"/>
        </w:rPr>
      </w:pPr>
    </w:p>
    <w:p w:rsidR="006F2ABE" w:rsidRDefault="006F2ABE" w:rsidP="00112D06">
      <w:pPr>
        <w:spacing w:after="200"/>
        <w:jc w:val="both"/>
        <w:rPr>
          <w:rFonts w:ascii="Museo Sans 300" w:hAnsi="Museo Sans 300"/>
          <w:sz w:val="24"/>
          <w:szCs w:val="24"/>
        </w:rPr>
      </w:pPr>
    </w:p>
    <w:p w:rsidR="008B2053" w:rsidRDefault="008B2053" w:rsidP="00112D06">
      <w:pPr>
        <w:spacing w:after="200"/>
        <w:jc w:val="both"/>
        <w:rPr>
          <w:rFonts w:ascii="Museo Sans 300" w:hAnsi="Museo Sans 300"/>
          <w:sz w:val="24"/>
          <w:szCs w:val="24"/>
        </w:rPr>
      </w:pPr>
    </w:p>
    <w:p w:rsidR="008B2053" w:rsidRDefault="008B2053" w:rsidP="00112D06">
      <w:pPr>
        <w:spacing w:after="200"/>
        <w:jc w:val="both"/>
        <w:rPr>
          <w:rFonts w:ascii="Museo Sans 300" w:hAnsi="Museo Sans 300"/>
          <w:sz w:val="24"/>
          <w:szCs w:val="24"/>
        </w:rPr>
      </w:pPr>
    </w:p>
    <w:p w:rsidR="008B2053" w:rsidRDefault="008B2053" w:rsidP="00112D06">
      <w:pPr>
        <w:spacing w:after="200"/>
        <w:jc w:val="both"/>
        <w:rPr>
          <w:rFonts w:ascii="Museo Sans 300" w:hAnsi="Museo Sans 300"/>
          <w:sz w:val="24"/>
          <w:szCs w:val="24"/>
        </w:rPr>
      </w:pPr>
    </w:p>
    <w:p w:rsidR="008B2053" w:rsidRDefault="008B2053" w:rsidP="00112D06">
      <w:pPr>
        <w:spacing w:after="200"/>
        <w:jc w:val="both"/>
        <w:rPr>
          <w:rFonts w:ascii="Museo Sans 300" w:hAnsi="Museo Sans 300"/>
          <w:sz w:val="24"/>
          <w:szCs w:val="24"/>
        </w:rPr>
      </w:pPr>
    </w:p>
    <w:p w:rsidR="008B2053" w:rsidRDefault="008B2053" w:rsidP="00112D06">
      <w:pPr>
        <w:spacing w:after="200"/>
        <w:jc w:val="both"/>
        <w:rPr>
          <w:rFonts w:ascii="Museo Sans 300" w:hAnsi="Museo Sans 300"/>
          <w:sz w:val="24"/>
          <w:szCs w:val="24"/>
        </w:rPr>
      </w:pPr>
    </w:p>
    <w:p w:rsidR="008B2053" w:rsidRDefault="008B2053" w:rsidP="00112D06">
      <w:pPr>
        <w:spacing w:after="200"/>
        <w:jc w:val="both"/>
        <w:rPr>
          <w:rFonts w:ascii="Museo Sans 300" w:hAnsi="Museo Sans 300"/>
          <w:sz w:val="24"/>
          <w:szCs w:val="24"/>
        </w:rPr>
      </w:pPr>
    </w:p>
    <w:p w:rsidR="008B2053" w:rsidRDefault="008B2053" w:rsidP="00112D06">
      <w:pPr>
        <w:spacing w:after="200"/>
        <w:jc w:val="both"/>
        <w:rPr>
          <w:rFonts w:ascii="Museo Sans 300" w:hAnsi="Museo Sans 300"/>
          <w:sz w:val="24"/>
          <w:szCs w:val="24"/>
        </w:rPr>
      </w:pPr>
    </w:p>
    <w:p w:rsidR="008B2053" w:rsidRDefault="008B2053" w:rsidP="008B2053">
      <w:pPr>
        <w:jc w:val="both"/>
        <w:rPr>
          <w:rFonts w:ascii="Museo Sans 300" w:hAnsi="Museo Sans 300"/>
          <w:sz w:val="24"/>
          <w:szCs w:val="24"/>
        </w:rPr>
      </w:pPr>
    </w:p>
    <w:p w:rsidR="008B2053" w:rsidRPr="00DB11ED" w:rsidRDefault="008B2053" w:rsidP="008B2053">
      <w:pPr>
        <w:jc w:val="both"/>
        <w:rPr>
          <w:rFonts w:ascii="Museo Sans 300" w:eastAsia="Times New Roman" w:hAnsi="Museo Sans 300"/>
          <w:b/>
          <w:sz w:val="24"/>
          <w:szCs w:val="24"/>
        </w:rPr>
      </w:pPr>
      <w:r w:rsidRPr="00862754">
        <w:rPr>
          <w:rFonts w:ascii="Museo Sans 300" w:hAnsi="Museo Sans 300"/>
          <w:sz w:val="24"/>
          <w:szCs w:val="24"/>
        </w:rPr>
        <w:t>““””</w:t>
      </w:r>
      <w:r>
        <w:rPr>
          <w:rFonts w:ascii="Museo Sans 300" w:hAnsi="Museo Sans 300"/>
          <w:sz w:val="24"/>
          <w:szCs w:val="24"/>
        </w:rPr>
        <w:t>V</w:t>
      </w:r>
      <w:r w:rsidRPr="00862754">
        <w:rPr>
          <w:rFonts w:ascii="Museo Sans 300" w:hAnsi="Museo Sans 300"/>
          <w:sz w:val="24"/>
          <w:szCs w:val="24"/>
        </w:rPr>
        <w:t>) A solicitud de los señores:</w:t>
      </w:r>
      <w:r w:rsidR="005F5331" w:rsidRPr="009B376F">
        <w:rPr>
          <w:rFonts w:ascii="Museo Sans 300" w:eastAsia="Times New Roman" w:hAnsi="Museo Sans 300"/>
          <w:b/>
          <w:sz w:val="24"/>
          <w:szCs w:val="24"/>
        </w:rPr>
        <w:t xml:space="preserve">1) </w:t>
      </w:r>
      <w:r w:rsidR="005F5331" w:rsidRPr="0099473A">
        <w:rPr>
          <w:rFonts w:ascii="Museo Sans 300" w:eastAsia="Times New Roman" w:hAnsi="Museo Sans 300"/>
          <w:b/>
          <w:sz w:val="24"/>
          <w:szCs w:val="24"/>
        </w:rPr>
        <w:t>CELVIN ENRIQUE HERNÁNDEZBONILLA</w:t>
      </w:r>
      <w:r w:rsidR="005F5331" w:rsidRPr="0099473A">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w:t>
      </w:r>
      <w:r w:rsidR="00FF024F">
        <w:rPr>
          <w:rFonts w:ascii="Museo Sans 300" w:eastAsia="Times New Roman" w:hAnsi="Museo Sans 300"/>
          <w:sz w:val="24"/>
          <w:szCs w:val="24"/>
        </w:rPr>
        <w:t>---</w:t>
      </w:r>
      <w:r w:rsidR="005F5331">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y su menor hermana </w:t>
      </w:r>
      <w:r w:rsidR="00FF024F">
        <w:rPr>
          <w:rFonts w:ascii="Museo Sans 300" w:eastAsia="Times New Roman" w:hAnsi="Museo Sans 300"/>
          <w:b/>
          <w:sz w:val="24"/>
          <w:szCs w:val="24"/>
        </w:rPr>
        <w:t>---</w:t>
      </w:r>
      <w:r w:rsidR="005F5331">
        <w:rPr>
          <w:rFonts w:ascii="Museo Sans 300" w:eastAsia="Times New Roman" w:hAnsi="Museo Sans 300"/>
          <w:b/>
          <w:sz w:val="24"/>
          <w:szCs w:val="24"/>
        </w:rPr>
        <w:t xml:space="preserve">, </w:t>
      </w:r>
      <w:r w:rsidR="005F5331" w:rsidRPr="00CD21BE">
        <w:rPr>
          <w:rFonts w:ascii="Museo Sans 300" w:eastAsia="Times New Roman" w:hAnsi="Museo Sans 300"/>
          <w:sz w:val="24"/>
          <w:szCs w:val="24"/>
        </w:rPr>
        <w:t>quien será representada por sus padres</w:t>
      </w:r>
      <w:r w:rsidR="005F5331" w:rsidRPr="00307E8D">
        <w:rPr>
          <w:rFonts w:ascii="Museo Sans 300" w:eastAsia="Times New Roman" w:hAnsi="Museo Sans 300"/>
          <w:b/>
          <w:sz w:val="24"/>
          <w:szCs w:val="24"/>
        </w:rPr>
        <w:t xml:space="preserve"> MIGUEL ÁNGEL ÁLVAREZ Y MARÍA ELBA BONILLA FLORES </w:t>
      </w:r>
      <w:r w:rsidR="005F5331">
        <w:rPr>
          <w:rFonts w:ascii="Museo Sans 300" w:eastAsia="Times New Roman" w:hAnsi="Museo Sans 300"/>
          <w:b/>
          <w:sz w:val="24"/>
          <w:szCs w:val="24"/>
        </w:rPr>
        <w:t xml:space="preserve">2) </w:t>
      </w:r>
      <w:r w:rsidR="005F5331" w:rsidRPr="009B376F">
        <w:rPr>
          <w:rFonts w:ascii="Museo Sans 300" w:eastAsia="Times New Roman" w:hAnsi="Museo Sans 300"/>
          <w:b/>
          <w:sz w:val="24"/>
          <w:szCs w:val="24"/>
        </w:rPr>
        <w:t>JONATHAN ALBERTO RAMOS CONSTANCIA,</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FF024F">
        <w:rPr>
          <w:rFonts w:ascii="Museo Sans 300" w:eastAsia="Times New Roman" w:hAnsi="Museo Sans 300"/>
          <w:sz w:val="24"/>
          <w:szCs w:val="24"/>
        </w:rPr>
        <w:lastRenderedPageBreak/>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menor hija </w:t>
      </w:r>
      <w:r w:rsidR="00FF024F">
        <w:rPr>
          <w:rFonts w:ascii="Museo Sans 300" w:eastAsia="Times New Roman" w:hAnsi="Museo Sans 300"/>
          <w:b/>
          <w:sz w:val="24"/>
          <w:szCs w:val="24"/>
        </w:rPr>
        <w:t>---</w:t>
      </w:r>
      <w:r w:rsidR="005F5331" w:rsidRPr="009B376F">
        <w:rPr>
          <w:rFonts w:ascii="Museo Sans 300" w:eastAsia="Times New Roman" w:hAnsi="Museo Sans 300"/>
          <w:b/>
          <w:sz w:val="24"/>
          <w:szCs w:val="24"/>
        </w:rPr>
        <w:t xml:space="preserve">; </w:t>
      </w:r>
      <w:r w:rsidR="005F5331">
        <w:rPr>
          <w:rFonts w:ascii="Museo Sans 300" w:eastAsia="Times New Roman" w:hAnsi="Museo Sans 300"/>
          <w:b/>
          <w:sz w:val="24"/>
          <w:szCs w:val="24"/>
        </w:rPr>
        <w:t>3</w:t>
      </w:r>
      <w:r w:rsidR="005F5331" w:rsidRPr="009B376F">
        <w:rPr>
          <w:rFonts w:ascii="Museo Sans 300" w:eastAsia="Times New Roman" w:hAnsi="Museo Sans 300"/>
          <w:b/>
          <w:sz w:val="24"/>
          <w:szCs w:val="24"/>
        </w:rPr>
        <w:t>) JOSE AMÍLCAR QUINTANILLA ALVARENGA,</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compañera de vida </w:t>
      </w:r>
      <w:r w:rsidR="005F5331" w:rsidRPr="009B376F">
        <w:rPr>
          <w:rFonts w:ascii="Museo Sans 300" w:eastAsia="Times New Roman" w:hAnsi="Museo Sans 300"/>
          <w:b/>
          <w:sz w:val="24"/>
          <w:szCs w:val="24"/>
        </w:rPr>
        <w:t>ROVERINA ZELAYA GUERRERO</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w:t>
      </w:r>
      <w:r w:rsidR="005F5331">
        <w:rPr>
          <w:rFonts w:ascii="Museo Sans 300" w:eastAsia="Times New Roman" w:hAnsi="Museo Sans 300"/>
          <w:sz w:val="24"/>
          <w:szCs w:val="24"/>
        </w:rPr>
        <w:t>4</w:t>
      </w:r>
      <w:r w:rsidR="005F5331" w:rsidRPr="009B376F">
        <w:rPr>
          <w:rFonts w:ascii="Museo Sans 300" w:eastAsia="Times New Roman" w:hAnsi="Museo Sans 300"/>
          <w:b/>
          <w:sz w:val="24"/>
          <w:szCs w:val="24"/>
        </w:rPr>
        <w:t xml:space="preserve">) JOSE </w:t>
      </w:r>
      <w:r w:rsidR="005F5331">
        <w:rPr>
          <w:rFonts w:ascii="Museo Sans 300" w:eastAsia="Times New Roman" w:hAnsi="Museo Sans 300"/>
          <w:b/>
          <w:sz w:val="24"/>
          <w:szCs w:val="24"/>
        </w:rPr>
        <w:t>G</w:t>
      </w:r>
      <w:r w:rsidR="005F5331" w:rsidRPr="00CD21BE">
        <w:rPr>
          <w:rFonts w:ascii="Museo Sans 300" w:eastAsia="Times New Roman" w:hAnsi="Museo Sans 300"/>
          <w:b/>
          <w:sz w:val="24"/>
          <w:szCs w:val="24"/>
        </w:rPr>
        <w:t>EREMÍAS</w:t>
      </w:r>
      <w:r w:rsidR="005F5331" w:rsidRPr="009B376F">
        <w:rPr>
          <w:rFonts w:ascii="Museo Sans 300" w:eastAsia="Times New Roman" w:hAnsi="Museo Sans 300"/>
          <w:b/>
          <w:sz w:val="24"/>
          <w:szCs w:val="24"/>
        </w:rPr>
        <w:t xml:space="preserve"> SALVADOR QUINTANILLA,</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compañera de vida </w:t>
      </w:r>
      <w:r w:rsidR="005F5331" w:rsidRPr="009B376F">
        <w:rPr>
          <w:rFonts w:ascii="Museo Sans 300" w:eastAsia="Times New Roman" w:hAnsi="Museo Sans 300"/>
          <w:b/>
          <w:sz w:val="24"/>
          <w:szCs w:val="24"/>
        </w:rPr>
        <w:t>CLAUDIA YOSELIN CRUZ CABRERA,</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w:t>
      </w:r>
      <w:r w:rsidR="005F5331" w:rsidRPr="0099473A">
        <w:rPr>
          <w:rFonts w:ascii="Museo Sans 300" w:eastAsia="Times New Roman" w:hAnsi="Museo Sans 300"/>
          <w:sz w:val="24"/>
          <w:szCs w:val="24"/>
        </w:rPr>
        <w:t xml:space="preserve">Único de Identidad número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w:t>
      </w:r>
      <w:r w:rsidR="005F5331" w:rsidRPr="00603E55">
        <w:rPr>
          <w:rFonts w:ascii="Museo Sans 300" w:eastAsia="Times New Roman" w:hAnsi="Museo Sans 300"/>
          <w:b/>
          <w:sz w:val="24"/>
          <w:szCs w:val="24"/>
        </w:rPr>
        <w:t>5) JOSE</w:t>
      </w:r>
      <w:r w:rsidR="005F5331" w:rsidRPr="0099473A">
        <w:rPr>
          <w:rFonts w:ascii="Museo Sans 300" w:eastAsia="Times New Roman" w:hAnsi="Museo Sans 300"/>
          <w:b/>
          <w:sz w:val="24"/>
          <w:szCs w:val="24"/>
        </w:rPr>
        <w:t xml:space="preserve"> MARVIN HERNÁNDEZ LOZANO,</w:t>
      </w:r>
      <w:r w:rsidR="005F5331" w:rsidRPr="0099473A">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su padre </w:t>
      </w:r>
      <w:r w:rsidR="005F5331" w:rsidRPr="0099473A">
        <w:rPr>
          <w:rFonts w:ascii="Museo Sans 300" w:eastAsia="Times New Roman" w:hAnsi="Museo Sans 300"/>
          <w:b/>
          <w:sz w:val="24"/>
          <w:szCs w:val="24"/>
        </w:rPr>
        <w:t>MACARIO HERNÁNDEZ,</w:t>
      </w:r>
      <w:r w:rsidR="005F5331" w:rsidRPr="0099473A">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años de edad,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con Document</w:t>
      </w:r>
      <w:r w:rsidR="00FF024F">
        <w:rPr>
          <w:rFonts w:ascii="Museo Sans 300" w:eastAsia="Times New Roman" w:hAnsi="Museo Sans 300"/>
          <w:sz w:val="24"/>
          <w:szCs w:val="24"/>
        </w:rPr>
        <w:t>o Único de Identidad número ---</w:t>
      </w:r>
      <w:r w:rsidR="005F5331" w:rsidRPr="0099473A">
        <w:rPr>
          <w:rFonts w:ascii="Museo Sans 300" w:eastAsia="Times New Roman" w:hAnsi="Museo Sans 300"/>
          <w:sz w:val="24"/>
          <w:szCs w:val="24"/>
        </w:rPr>
        <w:t xml:space="preserve">, y su hermana </w:t>
      </w:r>
      <w:r w:rsidR="005F5331" w:rsidRPr="0099473A">
        <w:rPr>
          <w:rFonts w:ascii="Museo Sans 300" w:eastAsia="Times New Roman" w:hAnsi="Museo Sans 300"/>
          <w:b/>
          <w:sz w:val="24"/>
          <w:szCs w:val="24"/>
        </w:rPr>
        <w:t>ANA IRIS IGLESIAS HERNÁNDEZ,</w:t>
      </w:r>
      <w:r w:rsidR="005F5331" w:rsidRPr="0099473A">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años de edad,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w:t>
      </w:r>
      <w:r w:rsidR="005F5331" w:rsidRPr="00603E55">
        <w:rPr>
          <w:rFonts w:ascii="Museo Sans 300" w:eastAsia="Times New Roman" w:hAnsi="Museo Sans 300"/>
          <w:b/>
          <w:sz w:val="24"/>
          <w:szCs w:val="24"/>
        </w:rPr>
        <w:t>6)</w:t>
      </w:r>
      <w:r w:rsidR="005F5331" w:rsidRPr="0099473A">
        <w:rPr>
          <w:rFonts w:ascii="Museo Sans 300" w:eastAsia="Times New Roman" w:hAnsi="Museo Sans 300"/>
          <w:b/>
          <w:sz w:val="24"/>
          <w:szCs w:val="24"/>
        </w:rPr>
        <w:t xml:space="preserve">JOSE </w:t>
      </w:r>
      <w:r w:rsidR="005F5331" w:rsidRPr="009B376F">
        <w:rPr>
          <w:rFonts w:ascii="Museo Sans 300" w:eastAsia="Times New Roman" w:hAnsi="Museo Sans 300"/>
          <w:b/>
          <w:sz w:val="24"/>
          <w:szCs w:val="24"/>
        </w:rPr>
        <w:t>SEBASTIÁN LARA LOVO,</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madre </w:t>
      </w:r>
      <w:r w:rsidR="005F5331" w:rsidRPr="009B376F">
        <w:rPr>
          <w:rFonts w:ascii="Museo Sans 300" w:eastAsia="Times New Roman" w:hAnsi="Museo Sans 300"/>
          <w:b/>
          <w:sz w:val="24"/>
          <w:szCs w:val="24"/>
        </w:rPr>
        <w:t>PATRICIA LOVO TURCIOS,</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w:t>
      </w:r>
      <w:r w:rsidR="005F5331" w:rsidRPr="00603E55">
        <w:rPr>
          <w:rFonts w:ascii="Museo Sans 300" w:eastAsia="Times New Roman" w:hAnsi="Museo Sans 300"/>
          <w:b/>
          <w:sz w:val="24"/>
          <w:szCs w:val="24"/>
        </w:rPr>
        <w:t>7)</w:t>
      </w:r>
      <w:r w:rsidR="005F5331" w:rsidRPr="009B376F">
        <w:rPr>
          <w:rFonts w:ascii="Museo Sans 300" w:eastAsia="Times New Roman" w:hAnsi="Museo Sans 300"/>
          <w:b/>
          <w:sz w:val="24"/>
          <w:szCs w:val="24"/>
        </w:rPr>
        <w:t xml:space="preserve"> MARÍA CRISTINA SALMERÓN,</w:t>
      </w:r>
      <w:r w:rsidR="005F5331" w:rsidRPr="009B376F">
        <w:rPr>
          <w:rFonts w:ascii="Museo Sans 300" w:eastAsia="Times New Roman" w:hAnsi="Museo Sans 300"/>
          <w:sz w:val="24"/>
          <w:szCs w:val="24"/>
        </w:rPr>
        <w:t xml:space="preserve">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hija </w:t>
      </w:r>
      <w:r w:rsidR="005F5331" w:rsidRPr="009B376F">
        <w:rPr>
          <w:rFonts w:ascii="Museo Sans 300" w:eastAsia="Times New Roman" w:hAnsi="Museo Sans 300"/>
          <w:b/>
          <w:sz w:val="24"/>
          <w:szCs w:val="24"/>
        </w:rPr>
        <w:t xml:space="preserve">MINDALIA ESTÍVELA BLANCO SALMERÓN, </w:t>
      </w:r>
      <w:r w:rsidR="005F5331" w:rsidRPr="009B376F">
        <w:rPr>
          <w:rFonts w:ascii="Museo Sans 300" w:eastAsia="Times New Roman" w:hAnsi="Museo Sans 300"/>
          <w:sz w:val="24"/>
          <w:szCs w:val="24"/>
        </w:rPr>
        <w:t xml:space="preserve">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FF024F">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w:t>
      </w:r>
      <w:r w:rsidR="005F5331" w:rsidRPr="00603E55">
        <w:rPr>
          <w:rFonts w:ascii="Museo Sans 300" w:eastAsia="Times New Roman" w:hAnsi="Museo Sans 300"/>
          <w:b/>
          <w:sz w:val="24"/>
          <w:szCs w:val="24"/>
        </w:rPr>
        <w:t>8)</w:t>
      </w:r>
      <w:r w:rsidR="005F5331" w:rsidRPr="0099473A">
        <w:rPr>
          <w:rFonts w:ascii="Museo Sans 300" w:hAnsi="Museo Sans 300"/>
          <w:b/>
          <w:color w:val="000000" w:themeColor="text1"/>
          <w:sz w:val="24"/>
          <w:szCs w:val="24"/>
        </w:rPr>
        <w:t xml:space="preserve">MARÍA MAGDALENA YÁNEZ HERNÁNDEZ, </w:t>
      </w:r>
      <w:r w:rsidR="005F5331" w:rsidRPr="0099473A">
        <w:rPr>
          <w:rFonts w:ascii="Museo Sans 300" w:hAnsi="Museo Sans 300"/>
          <w:color w:val="000000" w:themeColor="text1"/>
          <w:sz w:val="24"/>
          <w:szCs w:val="24"/>
        </w:rPr>
        <w:t xml:space="preserve">de </w:t>
      </w:r>
      <w:r w:rsidR="00FF024F">
        <w:rPr>
          <w:rFonts w:ascii="Museo Sans 300" w:hAnsi="Museo Sans 300"/>
          <w:color w:val="000000" w:themeColor="text1"/>
          <w:sz w:val="24"/>
          <w:szCs w:val="24"/>
        </w:rPr>
        <w:t>---</w:t>
      </w:r>
      <w:r w:rsidR="005F5331" w:rsidRPr="0099473A">
        <w:rPr>
          <w:rFonts w:ascii="Museo Sans 300" w:hAnsi="Museo Sans 300"/>
          <w:color w:val="000000" w:themeColor="text1"/>
          <w:sz w:val="24"/>
          <w:szCs w:val="24"/>
        </w:rPr>
        <w:t xml:space="preserve"> años de edad, </w:t>
      </w:r>
      <w:r w:rsidR="00FF024F">
        <w:rPr>
          <w:rFonts w:ascii="Museo Sans 300" w:hAnsi="Museo Sans 300"/>
          <w:color w:val="000000" w:themeColor="text1"/>
          <w:sz w:val="24"/>
          <w:szCs w:val="24"/>
        </w:rPr>
        <w:t>---</w:t>
      </w:r>
      <w:r w:rsidR="005F5331" w:rsidRPr="0099473A">
        <w:rPr>
          <w:rFonts w:ascii="Museo Sans 300" w:hAnsi="Museo Sans 300"/>
          <w:color w:val="000000" w:themeColor="text1"/>
          <w:sz w:val="24"/>
          <w:szCs w:val="24"/>
        </w:rPr>
        <w:t xml:space="preserve">, del domicilio de </w:t>
      </w:r>
      <w:r w:rsidR="001D2576">
        <w:rPr>
          <w:rFonts w:ascii="Museo Sans 300" w:hAnsi="Museo Sans 300"/>
          <w:color w:val="000000" w:themeColor="text1"/>
          <w:sz w:val="24"/>
          <w:szCs w:val="24"/>
        </w:rPr>
        <w:t>---</w:t>
      </w:r>
      <w:r w:rsidR="005F5331" w:rsidRPr="0099473A">
        <w:rPr>
          <w:rFonts w:ascii="Museo Sans 300" w:hAnsi="Museo Sans 300"/>
          <w:color w:val="000000" w:themeColor="text1"/>
          <w:sz w:val="24"/>
          <w:szCs w:val="24"/>
        </w:rPr>
        <w:t xml:space="preserve">, departamento de </w:t>
      </w:r>
      <w:r w:rsidR="001D2576">
        <w:rPr>
          <w:rFonts w:ascii="Museo Sans 300" w:hAnsi="Museo Sans 300"/>
          <w:color w:val="000000" w:themeColor="text1"/>
          <w:sz w:val="24"/>
          <w:szCs w:val="24"/>
        </w:rPr>
        <w:t>---</w:t>
      </w:r>
      <w:r w:rsidR="005F5331" w:rsidRPr="0099473A">
        <w:rPr>
          <w:rFonts w:ascii="Museo Sans 300" w:hAnsi="Museo Sans 300"/>
          <w:color w:val="000000" w:themeColor="text1"/>
          <w:sz w:val="24"/>
          <w:szCs w:val="24"/>
        </w:rPr>
        <w:t xml:space="preserve">, con Documento Único de Identidad número </w:t>
      </w:r>
      <w:r w:rsidR="001D2576">
        <w:rPr>
          <w:rFonts w:ascii="Museo Sans 300" w:hAnsi="Museo Sans 300"/>
          <w:color w:val="000000" w:themeColor="text1"/>
          <w:sz w:val="24"/>
          <w:szCs w:val="24"/>
        </w:rPr>
        <w:t>---</w:t>
      </w:r>
      <w:r w:rsidR="005F5331" w:rsidRPr="0099473A">
        <w:rPr>
          <w:rFonts w:ascii="Museo Sans 300" w:hAnsi="Museo Sans 300"/>
          <w:color w:val="000000" w:themeColor="text1"/>
          <w:sz w:val="24"/>
          <w:szCs w:val="24"/>
        </w:rPr>
        <w:t xml:space="preserve"> y su menor hijo</w:t>
      </w:r>
      <w:r w:rsidR="005F5331" w:rsidRPr="0099473A">
        <w:rPr>
          <w:rFonts w:ascii="Museo Sans 300" w:hAnsi="Museo Sans 300"/>
          <w:b/>
          <w:color w:val="000000" w:themeColor="text1"/>
          <w:sz w:val="24"/>
          <w:szCs w:val="24"/>
        </w:rPr>
        <w:t xml:space="preserve"> </w:t>
      </w:r>
      <w:r w:rsidR="001D2576">
        <w:rPr>
          <w:rFonts w:ascii="Museo Sans 300" w:hAnsi="Museo Sans 300"/>
          <w:b/>
          <w:color w:val="000000" w:themeColor="text1"/>
          <w:sz w:val="24"/>
          <w:szCs w:val="24"/>
        </w:rPr>
        <w:t>---</w:t>
      </w:r>
      <w:r w:rsidR="005F5331" w:rsidRPr="0099473A">
        <w:rPr>
          <w:rFonts w:ascii="Museo Sans 300" w:hAnsi="Museo Sans 300"/>
          <w:b/>
          <w:color w:val="000000" w:themeColor="text1"/>
          <w:sz w:val="24"/>
          <w:szCs w:val="24"/>
        </w:rPr>
        <w:t xml:space="preserve">; </w:t>
      </w:r>
      <w:r w:rsidR="005F5331">
        <w:rPr>
          <w:rFonts w:ascii="Museo Sans 300" w:hAnsi="Museo Sans 300"/>
          <w:b/>
          <w:color w:val="000000" w:themeColor="text1"/>
          <w:sz w:val="24"/>
          <w:szCs w:val="24"/>
        </w:rPr>
        <w:t>9</w:t>
      </w:r>
      <w:r w:rsidR="005F5331" w:rsidRPr="0099473A">
        <w:rPr>
          <w:rFonts w:ascii="Museo Sans 300" w:hAnsi="Museo Sans 300"/>
          <w:b/>
          <w:color w:val="000000" w:themeColor="text1"/>
          <w:sz w:val="24"/>
          <w:szCs w:val="24"/>
        </w:rPr>
        <w:t xml:space="preserve">) </w:t>
      </w:r>
      <w:r w:rsidR="005F5331" w:rsidRPr="0099473A">
        <w:rPr>
          <w:rFonts w:ascii="Museo Sans 300" w:eastAsia="Times New Roman" w:hAnsi="Museo Sans 300"/>
          <w:b/>
          <w:sz w:val="24"/>
          <w:szCs w:val="24"/>
        </w:rPr>
        <w:t>MAURA CABRERA CALDERÓN,</w:t>
      </w:r>
      <w:r w:rsidR="005F5331" w:rsidRPr="0099473A">
        <w:rPr>
          <w:rFonts w:ascii="Museo Sans 300" w:eastAsia="Times New Roman" w:hAnsi="Museo Sans 300"/>
          <w:sz w:val="24"/>
          <w:szCs w:val="24"/>
        </w:rPr>
        <w:t xml:space="preserve"> de </w:t>
      </w:r>
      <w:r w:rsidR="001D2576">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años de edad, </w:t>
      </w:r>
      <w:r w:rsidR="001D2576">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del domicilio de </w:t>
      </w:r>
      <w:r w:rsidR="001D2576">
        <w:rPr>
          <w:rFonts w:ascii="Museo Sans 300" w:eastAsia="Times New Roman" w:hAnsi="Museo Sans 300"/>
          <w:sz w:val="24"/>
          <w:szCs w:val="24"/>
        </w:rPr>
        <w:t>---</w:t>
      </w:r>
      <w:r w:rsidR="005F5331" w:rsidRPr="0099473A">
        <w:rPr>
          <w:rFonts w:ascii="Museo Sans 300" w:eastAsia="Times New Roman" w:hAnsi="Museo Sans 300"/>
          <w:sz w:val="24"/>
          <w:szCs w:val="24"/>
        </w:rPr>
        <w:t>, departamento</w:t>
      </w:r>
      <w:r w:rsidR="005F5331" w:rsidRPr="009B376F">
        <w:rPr>
          <w:rFonts w:ascii="Museo Sans 300" w:eastAsia="Times New Roman" w:hAnsi="Museo Sans 300"/>
          <w:sz w:val="24"/>
          <w:szCs w:val="24"/>
        </w:rPr>
        <w:t xml:space="preserve"> de </w:t>
      </w:r>
      <w:r w:rsidR="001D2576">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1D2576">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hijo </w:t>
      </w:r>
      <w:r w:rsidR="005F5331" w:rsidRPr="009B376F">
        <w:rPr>
          <w:rFonts w:ascii="Museo Sans 300" w:eastAsia="Times New Roman" w:hAnsi="Museo Sans 300"/>
          <w:b/>
          <w:sz w:val="24"/>
          <w:szCs w:val="24"/>
        </w:rPr>
        <w:t>VÍCTOR MANUEL GALO CABRERA,</w:t>
      </w:r>
      <w:r w:rsidR="005F5331" w:rsidRPr="009B376F">
        <w:rPr>
          <w:rFonts w:ascii="Museo Sans 300" w:eastAsia="Times New Roman" w:hAnsi="Museo Sans 300"/>
          <w:sz w:val="24"/>
          <w:szCs w:val="24"/>
        </w:rPr>
        <w:t xml:space="preserve"> de </w:t>
      </w:r>
      <w:r w:rsidR="001D2576">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1D2576">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1D2576">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1D2576">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1D2576">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w:t>
      </w:r>
      <w:r w:rsidR="005F5331" w:rsidRPr="00EA1BA2">
        <w:rPr>
          <w:rFonts w:ascii="Museo Sans 300" w:eastAsia="Times New Roman" w:hAnsi="Museo Sans 300"/>
          <w:b/>
          <w:sz w:val="24"/>
          <w:szCs w:val="24"/>
        </w:rPr>
        <w:t>10)</w:t>
      </w:r>
      <w:r w:rsidR="005F5331" w:rsidRPr="0099473A">
        <w:rPr>
          <w:rFonts w:ascii="Museo Sans 300" w:eastAsia="Times New Roman" w:hAnsi="Museo Sans 300"/>
          <w:b/>
          <w:sz w:val="24"/>
          <w:szCs w:val="24"/>
        </w:rPr>
        <w:t>MAYRA LORENA SANDOVAL YÁNEZ</w:t>
      </w:r>
      <w:r w:rsidR="005F5331" w:rsidRPr="0099473A">
        <w:rPr>
          <w:rFonts w:ascii="Museo Sans 300" w:eastAsia="Times New Roman" w:hAnsi="Museo Sans 300"/>
          <w:sz w:val="24"/>
          <w:szCs w:val="24"/>
        </w:rPr>
        <w:t xml:space="preserve">, de </w:t>
      </w:r>
      <w:r w:rsidR="00DB11ED">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años de edad, </w:t>
      </w:r>
      <w:r w:rsidR="00DB11ED">
        <w:rPr>
          <w:rFonts w:ascii="Museo Sans 300" w:eastAsia="Times New Roman" w:hAnsi="Museo Sans 300"/>
          <w:sz w:val="24"/>
          <w:szCs w:val="24"/>
        </w:rPr>
        <w:t>---</w:t>
      </w:r>
      <w:r w:rsidR="005F5331" w:rsidRPr="0099473A">
        <w:rPr>
          <w:rFonts w:ascii="Museo Sans 300" w:eastAsia="Times New Roman" w:hAnsi="Museo Sans 300"/>
          <w:sz w:val="24"/>
          <w:szCs w:val="24"/>
        </w:rPr>
        <w:t>, del domicilio</w:t>
      </w:r>
      <w:r w:rsidR="005F5331">
        <w:rPr>
          <w:rFonts w:ascii="Museo Sans 300" w:eastAsia="Times New Roman" w:hAnsi="Museo Sans 300"/>
          <w:sz w:val="24"/>
          <w:szCs w:val="24"/>
        </w:rPr>
        <w:t xml:space="preserve"> y</w:t>
      </w:r>
      <w:r w:rsidR="005F5331" w:rsidRPr="0099473A">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9473A">
        <w:rPr>
          <w:rFonts w:ascii="Museo Sans 300" w:eastAsia="Times New Roman" w:hAnsi="Museo Sans 300"/>
          <w:sz w:val="24"/>
          <w:szCs w:val="24"/>
        </w:rPr>
        <w:t xml:space="preserve"> y su menor hijo</w:t>
      </w:r>
      <w:r w:rsidR="005F5331" w:rsidRPr="0099473A">
        <w:rPr>
          <w:rFonts w:ascii="Museo Sans 300" w:eastAsia="Times New Roman" w:hAnsi="Museo Sans 300"/>
          <w:b/>
          <w:sz w:val="24"/>
          <w:szCs w:val="24"/>
        </w:rPr>
        <w:t xml:space="preserve"> </w:t>
      </w:r>
      <w:r w:rsidR="00DB11ED">
        <w:rPr>
          <w:rFonts w:ascii="Museo Sans 300" w:eastAsia="Times New Roman" w:hAnsi="Museo Sans 300"/>
          <w:b/>
          <w:sz w:val="24"/>
          <w:szCs w:val="24"/>
        </w:rPr>
        <w:t>---</w:t>
      </w:r>
      <w:r w:rsidR="005F5331" w:rsidRPr="0099473A">
        <w:rPr>
          <w:rFonts w:ascii="Museo Sans 300" w:eastAsia="Times New Roman" w:hAnsi="Museo Sans 300"/>
          <w:b/>
          <w:sz w:val="24"/>
          <w:szCs w:val="24"/>
        </w:rPr>
        <w:t>;</w:t>
      </w:r>
      <w:r w:rsidR="005F5331">
        <w:rPr>
          <w:rFonts w:ascii="Museo Sans 300" w:eastAsia="Times New Roman" w:hAnsi="Museo Sans 300"/>
          <w:b/>
          <w:sz w:val="24"/>
          <w:szCs w:val="24"/>
        </w:rPr>
        <w:t xml:space="preserve"> 11) </w:t>
      </w:r>
      <w:r w:rsidR="005F5331" w:rsidRPr="009B376F">
        <w:rPr>
          <w:rFonts w:ascii="Museo Sans 300" w:eastAsia="Times New Roman" w:hAnsi="Museo Sans 300"/>
          <w:b/>
          <w:sz w:val="24"/>
          <w:szCs w:val="24"/>
        </w:rPr>
        <w:t>MILAGRO ANTONIA PINEDA,</w:t>
      </w:r>
      <w:r w:rsidR="005F5331" w:rsidRPr="009B376F">
        <w:rPr>
          <w:rFonts w:ascii="Museo Sans 300" w:eastAsia="Times New Roman" w:hAnsi="Museo Sans 300"/>
          <w:sz w:val="24"/>
          <w:szCs w:val="24"/>
        </w:rPr>
        <w:t xml:space="preserve">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sus menores hijos </w:t>
      </w:r>
      <w:r w:rsidR="00DB11ED">
        <w:rPr>
          <w:rFonts w:ascii="Museo Sans 300" w:eastAsia="Times New Roman" w:hAnsi="Museo Sans 300"/>
          <w:b/>
          <w:sz w:val="24"/>
          <w:szCs w:val="24"/>
        </w:rPr>
        <w:t>--- y ---</w:t>
      </w:r>
      <w:r w:rsidR="005F5331" w:rsidRPr="009B376F">
        <w:rPr>
          <w:rFonts w:ascii="Museo Sans 300" w:eastAsia="Times New Roman" w:hAnsi="Museo Sans 300"/>
          <w:b/>
          <w:sz w:val="24"/>
          <w:szCs w:val="24"/>
        </w:rPr>
        <w:t xml:space="preserve">; </w:t>
      </w:r>
      <w:r w:rsidR="005F5331">
        <w:rPr>
          <w:rFonts w:ascii="Museo Sans 300" w:eastAsia="Times New Roman" w:hAnsi="Museo Sans 300"/>
          <w:b/>
          <w:sz w:val="24"/>
          <w:szCs w:val="24"/>
        </w:rPr>
        <w:t>12</w:t>
      </w:r>
      <w:r w:rsidR="005F5331" w:rsidRPr="009B376F">
        <w:rPr>
          <w:rFonts w:ascii="Museo Sans 300" w:eastAsia="Times New Roman" w:hAnsi="Museo Sans 300"/>
          <w:b/>
          <w:sz w:val="24"/>
          <w:szCs w:val="24"/>
        </w:rPr>
        <w:t>) MIRNA ELIZABETH ALVARENGA DE JIMÉNEZ,</w:t>
      </w:r>
      <w:r w:rsidR="005F5331" w:rsidRPr="009B376F">
        <w:rPr>
          <w:rFonts w:ascii="Museo Sans 300" w:eastAsia="Times New Roman" w:hAnsi="Museo Sans 300"/>
          <w:sz w:val="24"/>
          <w:szCs w:val="24"/>
        </w:rPr>
        <w:t xml:space="preserve">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hija </w:t>
      </w:r>
      <w:r w:rsidR="005F5331" w:rsidRPr="009B376F">
        <w:rPr>
          <w:rFonts w:ascii="Museo Sans 300" w:eastAsia="Times New Roman" w:hAnsi="Museo Sans 300"/>
          <w:b/>
          <w:sz w:val="24"/>
          <w:szCs w:val="24"/>
        </w:rPr>
        <w:t xml:space="preserve">GLORIA LUZ JIMÉNEZ ALVARENGA, </w:t>
      </w:r>
      <w:r w:rsidR="005F5331" w:rsidRPr="009B376F">
        <w:rPr>
          <w:rFonts w:ascii="Museo Sans 300" w:eastAsia="Times New Roman" w:hAnsi="Museo Sans 300"/>
          <w:sz w:val="24"/>
          <w:szCs w:val="24"/>
        </w:rPr>
        <w:t xml:space="preserve">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w:t>
      </w:r>
      <w:r w:rsidR="005F5331">
        <w:rPr>
          <w:rFonts w:ascii="Museo Sans 300" w:eastAsia="Times New Roman" w:hAnsi="Museo Sans 300"/>
          <w:b/>
          <w:sz w:val="24"/>
          <w:szCs w:val="24"/>
        </w:rPr>
        <w:t>13</w:t>
      </w:r>
      <w:r w:rsidR="005F5331" w:rsidRPr="009B376F">
        <w:rPr>
          <w:rFonts w:ascii="Museo Sans 300" w:eastAsia="Times New Roman" w:hAnsi="Museo Sans 300"/>
          <w:b/>
          <w:sz w:val="24"/>
          <w:szCs w:val="24"/>
        </w:rPr>
        <w:t>) NORA CRISTABEL VIERA CABRERA,</w:t>
      </w:r>
      <w:r w:rsidR="005F5331" w:rsidRPr="009B376F">
        <w:rPr>
          <w:rFonts w:ascii="Museo Sans 300" w:eastAsia="Times New Roman" w:hAnsi="Museo Sans 300"/>
          <w:sz w:val="24"/>
          <w:szCs w:val="24"/>
        </w:rPr>
        <w:t xml:space="preserve">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menor hija </w:t>
      </w:r>
      <w:r w:rsidR="00DB11ED">
        <w:rPr>
          <w:rFonts w:ascii="Museo Sans 300" w:eastAsia="Times New Roman" w:hAnsi="Museo Sans 300"/>
          <w:b/>
          <w:sz w:val="24"/>
          <w:szCs w:val="24"/>
        </w:rPr>
        <w:t>---</w:t>
      </w:r>
      <w:r w:rsidR="005F5331" w:rsidRPr="009B376F">
        <w:rPr>
          <w:rFonts w:ascii="Museo Sans 300" w:eastAsia="Times New Roman" w:hAnsi="Museo Sans 300"/>
          <w:b/>
          <w:sz w:val="24"/>
          <w:szCs w:val="24"/>
        </w:rPr>
        <w:t xml:space="preserve">; </w:t>
      </w:r>
      <w:r w:rsidR="005F5331">
        <w:rPr>
          <w:rFonts w:ascii="Museo Sans 300" w:eastAsia="Times New Roman" w:hAnsi="Museo Sans 300"/>
          <w:b/>
          <w:sz w:val="24"/>
          <w:szCs w:val="24"/>
        </w:rPr>
        <w:t>14</w:t>
      </w:r>
      <w:r w:rsidR="005F5331" w:rsidRPr="009B376F">
        <w:rPr>
          <w:rFonts w:ascii="Museo Sans 300" w:eastAsia="Times New Roman" w:hAnsi="Museo Sans 300"/>
          <w:b/>
          <w:sz w:val="24"/>
          <w:szCs w:val="24"/>
        </w:rPr>
        <w:t xml:space="preserve">) REINA DEL CARMEN CALDERÓN CABRERA, </w:t>
      </w:r>
      <w:r w:rsidR="005F5331" w:rsidRPr="009B376F">
        <w:rPr>
          <w:rFonts w:ascii="Museo Sans 300" w:eastAsia="Times New Roman" w:hAnsi="Museo Sans 300"/>
          <w:sz w:val="24"/>
          <w:szCs w:val="24"/>
        </w:rPr>
        <w:t xml:space="preserve">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w:t>
      </w:r>
      <w:r w:rsidR="005F5331" w:rsidRPr="009B376F">
        <w:rPr>
          <w:rFonts w:ascii="Museo Sans 300" w:eastAsia="Times New Roman" w:hAnsi="Museo Sans 300"/>
          <w:sz w:val="24"/>
          <w:szCs w:val="24"/>
        </w:rPr>
        <w:lastRenderedPageBreak/>
        <w:t xml:space="preserve">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con Document</w:t>
      </w:r>
      <w:r w:rsidR="00DB11ED">
        <w:rPr>
          <w:rFonts w:ascii="Museo Sans 300" w:eastAsia="Times New Roman" w:hAnsi="Museo Sans 300"/>
          <w:sz w:val="24"/>
          <w:szCs w:val="24"/>
        </w:rPr>
        <w:t>o Único de Identidad número ---</w:t>
      </w:r>
      <w:r w:rsidR="005F5331" w:rsidRPr="009B376F">
        <w:rPr>
          <w:rFonts w:ascii="Museo Sans 300" w:eastAsia="Times New Roman" w:hAnsi="Museo Sans 300"/>
          <w:sz w:val="24"/>
          <w:szCs w:val="24"/>
        </w:rPr>
        <w:t xml:space="preserve">, y sus menores hijas </w:t>
      </w:r>
      <w:r w:rsidR="00DB11ED">
        <w:rPr>
          <w:rFonts w:ascii="Museo Sans 300" w:eastAsia="Times New Roman" w:hAnsi="Museo Sans 300"/>
          <w:b/>
          <w:sz w:val="24"/>
          <w:szCs w:val="24"/>
        </w:rPr>
        <w:t>---</w:t>
      </w:r>
      <w:r w:rsidR="005F5331" w:rsidRPr="009B376F">
        <w:rPr>
          <w:rFonts w:ascii="Museo Sans 300" w:eastAsia="Times New Roman" w:hAnsi="Museo Sans 300"/>
          <w:b/>
          <w:sz w:val="24"/>
          <w:szCs w:val="24"/>
        </w:rPr>
        <w:t xml:space="preserve"> y </w:t>
      </w:r>
      <w:r w:rsidR="00DB11ED">
        <w:rPr>
          <w:rFonts w:ascii="Museo Sans 300" w:eastAsia="Times New Roman" w:hAnsi="Museo Sans 300"/>
          <w:b/>
          <w:sz w:val="24"/>
          <w:szCs w:val="24"/>
        </w:rPr>
        <w:t>---</w:t>
      </w:r>
      <w:r w:rsidR="005F5331" w:rsidRPr="009B376F">
        <w:rPr>
          <w:rFonts w:ascii="Museo Sans 300" w:eastAsia="Times New Roman" w:hAnsi="Museo Sans 300"/>
          <w:b/>
          <w:sz w:val="24"/>
          <w:szCs w:val="24"/>
        </w:rPr>
        <w:t xml:space="preserve">; </w:t>
      </w:r>
      <w:r w:rsidR="005F5331">
        <w:rPr>
          <w:rFonts w:ascii="Museo Sans 300" w:eastAsia="Times New Roman" w:hAnsi="Museo Sans 300"/>
          <w:b/>
          <w:sz w:val="24"/>
          <w:szCs w:val="24"/>
        </w:rPr>
        <w:t>15</w:t>
      </w:r>
      <w:r w:rsidR="005F5331" w:rsidRPr="009B376F">
        <w:rPr>
          <w:rFonts w:ascii="Museo Sans 300" w:eastAsia="Times New Roman" w:hAnsi="Museo Sans 300"/>
          <w:b/>
          <w:sz w:val="24"/>
          <w:szCs w:val="24"/>
        </w:rPr>
        <w:t>) SANDRA YANETH SÁNCHEZ CHÁVEZ,</w:t>
      </w:r>
      <w:r w:rsidR="005F5331" w:rsidRPr="009B376F">
        <w:rPr>
          <w:rFonts w:ascii="Museo Sans 300" w:eastAsia="Times New Roman" w:hAnsi="Museo Sans 300"/>
          <w:sz w:val="24"/>
          <w:szCs w:val="24"/>
        </w:rPr>
        <w:t xml:space="preserve">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menor sobrina </w:t>
      </w:r>
      <w:r w:rsidR="00DB11ED">
        <w:rPr>
          <w:rFonts w:ascii="Museo Sans 300" w:eastAsia="Times New Roman" w:hAnsi="Museo Sans 300"/>
          <w:b/>
          <w:sz w:val="24"/>
          <w:szCs w:val="24"/>
        </w:rPr>
        <w:t>---</w:t>
      </w:r>
      <w:r w:rsidR="005F5331" w:rsidRPr="009B376F">
        <w:rPr>
          <w:rFonts w:ascii="Museo Sans 300" w:eastAsia="Times New Roman" w:hAnsi="Museo Sans 300"/>
          <w:b/>
          <w:sz w:val="24"/>
          <w:szCs w:val="24"/>
        </w:rPr>
        <w:t>,</w:t>
      </w:r>
      <w:r w:rsidR="005F5331" w:rsidRPr="009B376F">
        <w:rPr>
          <w:rFonts w:ascii="Museo Sans 300" w:eastAsia="Times New Roman" w:hAnsi="Museo Sans 300"/>
          <w:sz w:val="24"/>
          <w:szCs w:val="24"/>
        </w:rPr>
        <w:t xml:space="preserve"> representada por sus padres </w:t>
      </w:r>
      <w:r w:rsidR="005F5331" w:rsidRPr="009B376F">
        <w:rPr>
          <w:rFonts w:ascii="Museo Sans 300" w:eastAsia="Times New Roman" w:hAnsi="Museo Sans 300"/>
          <w:b/>
          <w:sz w:val="24"/>
          <w:szCs w:val="24"/>
        </w:rPr>
        <w:t xml:space="preserve">OSCAR ALEXANDER SÁNCHEZ CHÁVEZ y MARÍA MAGDALENA YÁNEZ HERNÁNDEZ; </w:t>
      </w:r>
      <w:r w:rsidR="005F5331">
        <w:rPr>
          <w:rFonts w:ascii="Museo Sans 300" w:eastAsia="Times New Roman" w:hAnsi="Museo Sans 300"/>
          <w:b/>
          <w:sz w:val="24"/>
          <w:szCs w:val="24"/>
        </w:rPr>
        <w:t>16</w:t>
      </w:r>
      <w:r w:rsidR="005F5331" w:rsidRPr="009B376F">
        <w:rPr>
          <w:rFonts w:ascii="Museo Sans 300" w:eastAsia="Times New Roman" w:hAnsi="Museo Sans 300"/>
          <w:b/>
          <w:sz w:val="24"/>
          <w:szCs w:val="24"/>
        </w:rPr>
        <w:t>) WALTER ALEJANDRO MOLINA SÁNCHEZ,</w:t>
      </w:r>
      <w:r w:rsidR="005F5331" w:rsidRPr="009B376F">
        <w:rPr>
          <w:rFonts w:ascii="Museo Sans 300" w:eastAsia="Times New Roman" w:hAnsi="Museo Sans 300"/>
          <w:sz w:val="24"/>
          <w:szCs w:val="24"/>
        </w:rPr>
        <w:t xml:space="preserve">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menor hija </w:t>
      </w:r>
      <w:r w:rsidR="00DB11ED">
        <w:rPr>
          <w:rFonts w:ascii="Museo Sans 300" w:eastAsia="Times New Roman" w:hAnsi="Museo Sans 300"/>
          <w:b/>
          <w:sz w:val="24"/>
          <w:szCs w:val="24"/>
        </w:rPr>
        <w:t>---</w:t>
      </w:r>
      <w:r w:rsidR="005F5331" w:rsidRPr="009B376F">
        <w:rPr>
          <w:rFonts w:ascii="Museo Sans 300" w:eastAsia="Times New Roman" w:hAnsi="Museo Sans 300"/>
          <w:b/>
          <w:sz w:val="24"/>
          <w:szCs w:val="24"/>
        </w:rPr>
        <w:t>;</w:t>
      </w:r>
      <w:r w:rsidR="005F5331">
        <w:rPr>
          <w:rFonts w:ascii="Museo Sans 300" w:eastAsia="Times New Roman" w:hAnsi="Museo Sans 300"/>
          <w:b/>
          <w:sz w:val="24"/>
          <w:szCs w:val="24"/>
        </w:rPr>
        <w:t>17</w:t>
      </w:r>
      <w:r w:rsidR="005F5331" w:rsidRPr="009B376F">
        <w:rPr>
          <w:rFonts w:ascii="Museo Sans 300" w:eastAsia="Times New Roman" w:hAnsi="Museo Sans 300"/>
          <w:b/>
          <w:sz w:val="24"/>
          <w:szCs w:val="24"/>
        </w:rPr>
        <w:t>) YESENIA BEATRIZ DEL CID CAÑAS,</w:t>
      </w:r>
      <w:r w:rsidR="005F5331" w:rsidRPr="009B376F">
        <w:rPr>
          <w:rFonts w:ascii="Museo Sans 300" w:eastAsia="Times New Roman" w:hAnsi="Museo Sans 300"/>
          <w:sz w:val="24"/>
          <w:szCs w:val="24"/>
        </w:rPr>
        <w:t xml:space="preserve">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años de edad,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del domicilio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departamento de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con Documento Único de Identidad número </w:t>
      </w:r>
      <w:r w:rsidR="00DB11ED">
        <w:rPr>
          <w:rFonts w:ascii="Museo Sans 300" w:eastAsia="Times New Roman" w:hAnsi="Museo Sans 300"/>
          <w:sz w:val="24"/>
          <w:szCs w:val="24"/>
        </w:rPr>
        <w:t>---</w:t>
      </w:r>
      <w:r w:rsidR="005F5331" w:rsidRPr="009B376F">
        <w:rPr>
          <w:rFonts w:ascii="Museo Sans 300" w:eastAsia="Times New Roman" w:hAnsi="Museo Sans 300"/>
          <w:sz w:val="24"/>
          <w:szCs w:val="24"/>
        </w:rPr>
        <w:t xml:space="preserve"> y su menor hijo </w:t>
      </w:r>
      <w:r w:rsidR="00DB11ED">
        <w:rPr>
          <w:rFonts w:ascii="Museo Sans 300" w:eastAsia="Times New Roman" w:hAnsi="Museo Sans 300"/>
          <w:b/>
          <w:sz w:val="24"/>
          <w:szCs w:val="24"/>
        </w:rPr>
        <w:t>---</w:t>
      </w:r>
      <w:r w:rsidRPr="00862754">
        <w:rPr>
          <w:rFonts w:ascii="Museo Sans 300" w:hAnsi="Museo Sans 300"/>
          <w:sz w:val="24"/>
          <w:szCs w:val="24"/>
        </w:rPr>
        <w:t>;</w:t>
      </w:r>
      <w:r w:rsidRPr="00862754">
        <w:rPr>
          <w:rFonts w:ascii="Museo Sans 300" w:eastAsia="Times New Roman" w:hAnsi="Museo Sans 300"/>
          <w:sz w:val="24"/>
          <w:szCs w:val="24"/>
          <w:lang w:val="es-ES_tradnl"/>
        </w:rPr>
        <w:t xml:space="preserve"> el</w:t>
      </w:r>
      <w:r w:rsidRPr="00862754">
        <w:rPr>
          <w:rFonts w:ascii="Museo Sans 300" w:hAnsi="Museo Sans 300"/>
          <w:sz w:val="24"/>
          <w:szCs w:val="24"/>
        </w:rPr>
        <w:t xml:space="preserve"> señor Presidente somete a consideración de Junta Directiva, dictamen técnico 1</w:t>
      </w:r>
      <w:r w:rsidR="005F5331">
        <w:rPr>
          <w:rFonts w:ascii="Museo Sans 300" w:hAnsi="Museo Sans 300"/>
          <w:sz w:val="24"/>
          <w:szCs w:val="24"/>
        </w:rPr>
        <w:t>8</w:t>
      </w:r>
      <w:r w:rsidRPr="00862754">
        <w:rPr>
          <w:rFonts w:ascii="Museo Sans 300" w:hAnsi="Museo Sans 300"/>
          <w:sz w:val="24"/>
          <w:szCs w:val="24"/>
        </w:rPr>
        <w:t>, relacionado con la adjudicación en venta de</w:t>
      </w:r>
      <w:r w:rsidR="005F5331">
        <w:rPr>
          <w:rFonts w:ascii="Museo Sans 300" w:hAnsi="Museo Sans 300"/>
          <w:sz w:val="24"/>
          <w:szCs w:val="24"/>
        </w:rPr>
        <w:t xml:space="preserve"> 17 lotes agrícolas</w:t>
      </w:r>
      <w:r w:rsidRPr="00862754">
        <w:rPr>
          <w:rFonts w:ascii="Museo Sans 300" w:hAnsi="Museo Sans 300"/>
          <w:sz w:val="24"/>
          <w:szCs w:val="24"/>
        </w:rPr>
        <w:t xml:space="preserve">, </w:t>
      </w:r>
      <w:r w:rsidRPr="00862754">
        <w:rPr>
          <w:rFonts w:ascii="Museo Sans 300" w:eastAsia="Times New Roman" w:hAnsi="Museo Sans 300"/>
          <w:sz w:val="24"/>
          <w:szCs w:val="24"/>
        </w:rPr>
        <w:t xml:space="preserve">ubicados en </w:t>
      </w:r>
      <w:r w:rsidRPr="00862754">
        <w:rPr>
          <w:rFonts w:ascii="Museo Sans 300" w:eastAsia="Times New Roman" w:hAnsi="Museo Sans 300"/>
          <w:sz w:val="24"/>
          <w:szCs w:val="24"/>
          <w:lang w:eastAsia="es-ES"/>
        </w:rPr>
        <w:t>el</w:t>
      </w:r>
      <w:r w:rsidR="005F5331" w:rsidRPr="009B376F">
        <w:rPr>
          <w:rFonts w:ascii="Museo Sans 300" w:hAnsi="Museo Sans 300" w:cs="Arial"/>
          <w:sz w:val="24"/>
          <w:szCs w:val="24"/>
        </w:rPr>
        <w:t xml:space="preserve">Proyecto denominado </w:t>
      </w:r>
      <w:r w:rsidR="005F5331" w:rsidRPr="009B376F">
        <w:rPr>
          <w:rFonts w:ascii="Museo Sans 300" w:hAnsi="Museo Sans 300" w:cs="Arial"/>
          <w:b/>
          <w:sz w:val="24"/>
          <w:szCs w:val="24"/>
        </w:rPr>
        <w:t>LOTIFICACIÓN AGRÍCOLA</w:t>
      </w:r>
      <w:r w:rsidR="005F5331" w:rsidRPr="009B376F">
        <w:rPr>
          <w:rFonts w:ascii="Museo Sans 300" w:hAnsi="Museo Sans 300" w:cs="Arial"/>
          <w:sz w:val="24"/>
          <w:szCs w:val="24"/>
        </w:rPr>
        <w:t xml:space="preserve"> desarrollado en el inmueble identificado registralmente como </w:t>
      </w:r>
      <w:r w:rsidR="005F5331" w:rsidRPr="009B376F">
        <w:rPr>
          <w:rFonts w:ascii="Museo Sans 300" w:hAnsi="Museo Sans 300" w:cs="Arial"/>
          <w:b/>
          <w:sz w:val="24"/>
          <w:szCs w:val="24"/>
        </w:rPr>
        <w:t xml:space="preserve">HACIENDA SAN RAMÓN FUT. SOL-2, </w:t>
      </w:r>
      <w:r w:rsidR="005F5331" w:rsidRPr="009B376F">
        <w:rPr>
          <w:rFonts w:ascii="Museo Sans 300" w:hAnsi="Museo Sans 300" w:cs="Arial"/>
          <w:sz w:val="24"/>
          <w:szCs w:val="24"/>
        </w:rPr>
        <w:t xml:space="preserve">y según plano como </w:t>
      </w:r>
      <w:r w:rsidR="005F5331" w:rsidRPr="009B376F">
        <w:rPr>
          <w:rFonts w:ascii="Museo Sans 300" w:hAnsi="Museo Sans 300" w:cs="Arial"/>
          <w:b/>
          <w:sz w:val="24"/>
          <w:szCs w:val="24"/>
        </w:rPr>
        <w:t>HACIENDA SAN RAMÓN EL COYOLITO, FUTURO SOLARES-2, RESTO</w:t>
      </w:r>
      <w:r w:rsidR="005F5331" w:rsidRPr="009B376F">
        <w:rPr>
          <w:rFonts w:ascii="Museo Sans 300" w:hAnsi="Museo Sans 300"/>
          <w:b/>
          <w:sz w:val="24"/>
          <w:szCs w:val="24"/>
        </w:rPr>
        <w:t xml:space="preserve">, </w:t>
      </w:r>
      <w:r w:rsidR="005F5331" w:rsidRPr="009B376F">
        <w:rPr>
          <w:rFonts w:ascii="Museo Sans 300" w:hAnsi="Museo Sans 300"/>
          <w:sz w:val="24"/>
          <w:szCs w:val="24"/>
        </w:rPr>
        <w:t xml:space="preserve">situada en jurisdicción de </w:t>
      </w:r>
      <w:r w:rsidR="005F5331" w:rsidRPr="009B376F">
        <w:rPr>
          <w:rFonts w:ascii="Museo Sans 300" w:hAnsi="Museo Sans 300" w:cs="Arial"/>
          <w:sz w:val="24"/>
          <w:szCs w:val="24"/>
        </w:rPr>
        <w:t>Intipucá, departamento de La Unión</w:t>
      </w:r>
      <w:r w:rsidR="005F5331" w:rsidRPr="009B376F">
        <w:rPr>
          <w:rFonts w:ascii="Museo Sans 300" w:eastAsia="Times New Roman" w:hAnsi="Museo Sans 300"/>
          <w:sz w:val="24"/>
          <w:szCs w:val="24"/>
          <w:lang w:val="es-ES" w:eastAsia="es-ES"/>
        </w:rPr>
        <w:t xml:space="preserve">; </w:t>
      </w:r>
      <w:r w:rsidR="005F5331" w:rsidRPr="005F5331">
        <w:rPr>
          <w:rFonts w:ascii="Museo Sans 300" w:hAnsi="Museo Sans 300" w:cs="Arial"/>
          <w:b/>
          <w:sz w:val="24"/>
          <w:szCs w:val="24"/>
        </w:rPr>
        <w:t>código de SIIE 140724, SSE 1327</w:t>
      </w:r>
      <w:r w:rsidR="005F5331">
        <w:rPr>
          <w:rFonts w:ascii="Museo Sans 300" w:hAnsi="Museo Sans 300" w:cs="Arial"/>
          <w:sz w:val="24"/>
          <w:szCs w:val="24"/>
        </w:rPr>
        <w:t>,</w:t>
      </w:r>
      <w:r w:rsidR="005F5331">
        <w:rPr>
          <w:rFonts w:ascii="Museo Sans 300" w:hAnsi="Museo Sans 300" w:cs="Arial"/>
          <w:b/>
          <w:sz w:val="24"/>
          <w:szCs w:val="24"/>
        </w:rPr>
        <w:t>e</w:t>
      </w:r>
      <w:r w:rsidR="005F5331" w:rsidRPr="009B376F">
        <w:rPr>
          <w:rFonts w:ascii="Museo Sans 300" w:hAnsi="Museo Sans 300" w:cs="Arial"/>
          <w:b/>
          <w:sz w:val="24"/>
          <w:szCs w:val="24"/>
        </w:rPr>
        <w:t>ntrega 02</w:t>
      </w:r>
      <w:r w:rsidRPr="005F5331">
        <w:rPr>
          <w:rFonts w:ascii="Museo Sans 300" w:hAnsi="Museo Sans 300"/>
          <w:bCs/>
          <w:sz w:val="24"/>
          <w:szCs w:val="24"/>
        </w:rPr>
        <w:t>,</w:t>
      </w:r>
      <w:r w:rsidRPr="00862754">
        <w:rPr>
          <w:rFonts w:ascii="Museo Sans 300" w:hAnsi="Museo Sans 300"/>
          <w:sz w:val="24"/>
          <w:szCs w:val="24"/>
        </w:rPr>
        <w:t xml:space="preserve"> en el cual el Departamento de Asignación Individual y Avalúos hace las siguientes consideraciones:</w:t>
      </w:r>
    </w:p>
    <w:p w:rsidR="008B2053" w:rsidRPr="00862754" w:rsidRDefault="008B2053" w:rsidP="008B2053">
      <w:pPr>
        <w:jc w:val="both"/>
        <w:rPr>
          <w:rFonts w:ascii="Museo Sans 300" w:hAnsi="Museo Sans 300"/>
          <w:sz w:val="24"/>
          <w:szCs w:val="24"/>
        </w:rPr>
      </w:pPr>
    </w:p>
    <w:p w:rsidR="005F5331" w:rsidRDefault="005F5331" w:rsidP="00490712">
      <w:pPr>
        <w:pStyle w:val="Prrafodelista"/>
        <w:numPr>
          <w:ilvl w:val="0"/>
          <w:numId w:val="16"/>
        </w:numPr>
        <w:ind w:left="1134" w:hanging="709"/>
        <w:contextualSpacing/>
        <w:jc w:val="both"/>
        <w:rPr>
          <w:rFonts w:ascii="Museo Sans 300" w:hAnsi="Museo Sans 300" w:cs="Arial"/>
          <w:sz w:val="24"/>
          <w:szCs w:val="24"/>
        </w:rPr>
      </w:pPr>
      <w:r w:rsidRPr="004B1A79">
        <w:rPr>
          <w:rFonts w:ascii="Museo Sans 300" w:hAnsi="Museo Sans 300" w:cs="Arial"/>
          <w:sz w:val="24"/>
          <w:szCs w:val="24"/>
        </w:rPr>
        <w:t xml:space="preserve">En el Punto XLVII del Acta de Sesión Ordinaria 22-2002 de fecha 6 de junio de 2002, el cual modificó los acuerdos contenidos en los Puntos XVIII del Acta de Sesión Ordinaria N° 6-2002 de fecha 14 de febrero del 2002 y XIV del Acta de Sesión Ordinaria N° 7-2002 de fecha 21 de febrero del 2002, este Instituto adquiere mediante Compraventa otorgada por la Asociación Cooperativa de Producción Agropecuaria “San Ramón” de R. L., con de un área de 725.00 Mz., equivalentes a 5,067,095.33 M2, por un precio de $455,346.05 a razón de $ 898.633 por hectárea y $0.089863 por metro cuadrado. Según estudios registrales con referencia SGL-04-1570-17 y SGL-04-02540-17 de fechas 13 de julio y 17 de octubre del año 2017, el área adquirida estaba formada por 14 porciones, 13 de las cuales fueron desmembradas de un inmueble inscrito a la matrícula </w:t>
      </w:r>
      <w:r w:rsidR="00803BBA">
        <w:rPr>
          <w:rFonts w:ascii="Museo Sans 300" w:hAnsi="Museo Sans 300" w:cs="Arial"/>
          <w:sz w:val="24"/>
          <w:szCs w:val="24"/>
        </w:rPr>
        <w:t>---</w:t>
      </w:r>
      <w:r w:rsidRPr="004B1A79">
        <w:rPr>
          <w:rFonts w:ascii="Museo Sans 300" w:hAnsi="Museo Sans 300" w:cs="Arial"/>
          <w:sz w:val="24"/>
          <w:szCs w:val="24"/>
        </w:rPr>
        <w:t xml:space="preserve">-00000 y una última, de otro inscrito a la matrícula </w:t>
      </w:r>
      <w:r w:rsidR="00803BBA">
        <w:rPr>
          <w:rFonts w:ascii="Museo Sans 300" w:hAnsi="Museo Sans 300" w:cs="Arial"/>
          <w:sz w:val="24"/>
          <w:szCs w:val="24"/>
        </w:rPr>
        <w:t>---</w:t>
      </w:r>
      <w:r w:rsidRPr="004B1A79">
        <w:rPr>
          <w:rFonts w:ascii="Museo Sans 300" w:hAnsi="Museo Sans 300" w:cs="Arial"/>
          <w:sz w:val="24"/>
          <w:szCs w:val="24"/>
        </w:rPr>
        <w:t>-00000, según detalle:</w:t>
      </w:r>
    </w:p>
    <w:p w:rsidR="004B1A79" w:rsidRDefault="004B1A79" w:rsidP="004B1A79">
      <w:pPr>
        <w:contextualSpacing/>
        <w:jc w:val="both"/>
        <w:rPr>
          <w:rFonts w:ascii="Museo Sans 300" w:hAnsi="Museo Sans 300" w:cs="Arial"/>
          <w:sz w:val="24"/>
          <w:szCs w:val="24"/>
        </w:rPr>
      </w:pPr>
    </w:p>
    <w:p w:rsidR="004B1A79" w:rsidRPr="004B1A79" w:rsidRDefault="004B1A79" w:rsidP="004B1A79">
      <w:pPr>
        <w:jc w:val="both"/>
        <w:rPr>
          <w:rFonts w:ascii="Museo Sans 300" w:eastAsia="Times New Roman" w:hAnsi="Museo Sans 300"/>
          <w:sz w:val="24"/>
          <w:szCs w:val="24"/>
        </w:rPr>
      </w:pPr>
    </w:p>
    <w:tbl>
      <w:tblPr>
        <w:tblpPr w:leftFromText="141" w:rightFromText="141" w:vertAnchor="text" w:horzAnchor="margin" w:tblpXSpec="right" w:tblpY="406"/>
        <w:tblW w:w="7898" w:type="dxa"/>
        <w:tblCellMar>
          <w:left w:w="70" w:type="dxa"/>
          <w:right w:w="70" w:type="dxa"/>
        </w:tblCellMar>
        <w:tblLook w:val="04A0" w:firstRow="1" w:lastRow="0" w:firstColumn="1" w:lastColumn="0" w:noHBand="0" w:noVBand="1"/>
      </w:tblPr>
      <w:tblGrid>
        <w:gridCol w:w="1742"/>
        <w:gridCol w:w="2904"/>
        <w:gridCol w:w="1163"/>
        <w:gridCol w:w="928"/>
        <w:gridCol w:w="1161"/>
      </w:tblGrid>
      <w:tr w:rsidR="005F5331" w:rsidRPr="005F5331" w:rsidTr="005F5331">
        <w:trPr>
          <w:trHeight w:val="198"/>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ÁREA ORIGINAL Y MATRICULA</w:t>
            </w:r>
          </w:p>
        </w:tc>
        <w:tc>
          <w:tcPr>
            <w:tcW w:w="2904" w:type="dxa"/>
            <w:tcBorders>
              <w:top w:val="single" w:sz="4" w:space="0" w:color="auto"/>
              <w:left w:val="nil"/>
              <w:bottom w:val="single" w:sz="4" w:space="0" w:color="auto"/>
              <w:right w:val="single" w:sz="4" w:space="0" w:color="auto"/>
            </w:tcBorders>
            <w:shd w:val="clear" w:color="auto" w:fill="auto"/>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PORCIONES SEGREGADAS (COMPRAVENTA)</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MATRICULA</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ÁREA (Mzs.)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ÁREA (M</w:t>
            </w:r>
            <w:r w:rsidRPr="005F5331">
              <w:rPr>
                <w:rFonts w:ascii="Museo Sans 300" w:hAnsi="Museo Sans 300"/>
                <w:sz w:val="12"/>
                <w:szCs w:val="12"/>
                <w:vertAlign w:val="superscript"/>
              </w:rPr>
              <w:t>2</w:t>
            </w:r>
            <w:r w:rsidRPr="005F5331">
              <w:rPr>
                <w:rFonts w:ascii="Museo Sans 300" w:hAnsi="Museo Sans 300"/>
                <w:b/>
                <w:bCs/>
                <w:color w:val="000000"/>
                <w:sz w:val="12"/>
                <w:szCs w:val="12"/>
              </w:rPr>
              <w:t>)</w:t>
            </w:r>
          </w:p>
        </w:tc>
      </w:tr>
      <w:tr w:rsidR="005F5331" w:rsidRPr="005F5331" w:rsidTr="005F5331">
        <w:trPr>
          <w:trHeight w:val="49"/>
        </w:trPr>
        <w:tc>
          <w:tcPr>
            <w:tcW w:w="1742" w:type="dxa"/>
            <w:vMerge w:val="restart"/>
            <w:tcBorders>
              <w:top w:val="nil"/>
              <w:left w:val="single" w:sz="4" w:space="0" w:color="auto"/>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b/>
                <w:color w:val="000000"/>
                <w:sz w:val="12"/>
                <w:szCs w:val="12"/>
              </w:rPr>
            </w:pPr>
            <w:r w:rsidRPr="005F5331">
              <w:rPr>
                <w:rFonts w:ascii="Museo Sans 300" w:hAnsi="Museo Sans 300"/>
                <w:b/>
                <w:color w:val="000000"/>
                <w:sz w:val="12"/>
                <w:szCs w:val="12"/>
              </w:rPr>
              <w:t>HACIENDA SAN RAMÓN EL COYOLITO PRIMERA PORCIÓN:</w:t>
            </w:r>
          </w:p>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28821360.50 M²; 95004079-00000; TITULAR: ACPA "SAN RAMÓN" DE RL.</w:t>
            </w: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 xml:space="preserve">PORCIÓN 1+ PORCIÓN 2 </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14.944634</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104,449.5</w:t>
            </w:r>
          </w:p>
        </w:tc>
      </w:tr>
      <w:tr w:rsidR="005F5331" w:rsidRPr="005F5331" w:rsidTr="005F5331">
        <w:trPr>
          <w:trHeight w:val="83"/>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CASERÍO LA LEONA, PORCIÓN 3</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4.215427</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29,462.03</w:t>
            </w:r>
          </w:p>
        </w:tc>
      </w:tr>
      <w:tr w:rsidR="005F5331" w:rsidRPr="005F5331" w:rsidTr="005F5331">
        <w:trPr>
          <w:trHeight w:val="246"/>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SAN RAMÓN EL COYOLITO PORCIÓN 4, LA COLONIA</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34.934094</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244,157.77</w:t>
            </w:r>
          </w:p>
        </w:tc>
      </w:tr>
      <w:tr w:rsidR="005F5331" w:rsidRPr="005F5331" w:rsidTr="005F5331">
        <w:trPr>
          <w:trHeight w:val="297"/>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PORCIÓN 15 MANZANAS</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15.000001</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104,836.46</w:t>
            </w:r>
          </w:p>
        </w:tc>
      </w:tr>
      <w:tr w:rsidR="005F5331" w:rsidRPr="005F5331" w:rsidTr="005F5331">
        <w:trPr>
          <w:trHeight w:val="247"/>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PORCIÓN 6, SECTOR LOS MONOS</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5.080430</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35,507.62</w:t>
            </w:r>
          </w:p>
        </w:tc>
      </w:tr>
      <w:tr w:rsidR="005F5331" w:rsidRPr="005F5331" w:rsidTr="005F5331">
        <w:trPr>
          <w:trHeight w:val="246"/>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EL AMATE</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566.471614</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3,959,125.06</w:t>
            </w:r>
          </w:p>
        </w:tc>
      </w:tr>
      <w:tr w:rsidR="005F5331" w:rsidRPr="005F5331" w:rsidTr="005F5331">
        <w:trPr>
          <w:trHeight w:val="246"/>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 xml:space="preserve">HACIENDA SAN RAMÓN EL COYOLITO, EL </w:t>
            </w:r>
            <w:r w:rsidRPr="005F5331">
              <w:rPr>
                <w:rFonts w:ascii="Museo Sans 300" w:hAnsi="Museo Sans 300"/>
                <w:color w:val="000000"/>
                <w:sz w:val="12"/>
                <w:szCs w:val="12"/>
              </w:rPr>
              <w:lastRenderedPageBreak/>
              <w:t>BARTOLO</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lastRenderedPageBreak/>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33.960500</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237,353.23</w:t>
            </w:r>
          </w:p>
        </w:tc>
      </w:tr>
      <w:tr w:rsidR="005F5331" w:rsidRPr="005F5331" w:rsidTr="005F5331">
        <w:trPr>
          <w:trHeight w:val="350"/>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JUAN BLANCO</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1.855517</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12,968.39</w:t>
            </w:r>
          </w:p>
        </w:tc>
      </w:tr>
      <w:tr w:rsidR="005F5331" w:rsidRPr="005F5331" w:rsidTr="005F5331">
        <w:trPr>
          <w:trHeight w:val="246"/>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single" w:sz="4" w:space="0" w:color="auto"/>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LA PISTA</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0.224537</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1,569.31</w:t>
            </w:r>
          </w:p>
        </w:tc>
      </w:tr>
      <w:tr w:rsidR="005F5331" w:rsidRPr="005F5331" w:rsidTr="005F5331">
        <w:trPr>
          <w:trHeight w:val="297"/>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LA COLONIA 2 PORCIÓN A</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0.452933</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3,165.59</w:t>
            </w:r>
          </w:p>
        </w:tc>
      </w:tr>
      <w:tr w:rsidR="005F5331" w:rsidRPr="005F5331" w:rsidTr="005F5331">
        <w:trPr>
          <w:trHeight w:val="347"/>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LA COLONIA 2 PORCIÓN B</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0.821097</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5,738.73</w:t>
            </w:r>
          </w:p>
        </w:tc>
      </w:tr>
      <w:tr w:rsidR="005F5331" w:rsidRPr="005F5331" w:rsidTr="005F5331">
        <w:trPr>
          <w:trHeight w:val="347"/>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HACIENDA SAN RAMÓN EL COYOLITO, LA COLONIA 2 PORCIÓN C.</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0.300932</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2,103.24</w:t>
            </w:r>
          </w:p>
        </w:tc>
      </w:tr>
      <w:tr w:rsidR="005F5331" w:rsidRPr="005F5331" w:rsidTr="005F5331">
        <w:trPr>
          <w:trHeight w:val="347"/>
        </w:trPr>
        <w:tc>
          <w:tcPr>
            <w:tcW w:w="1742" w:type="dxa"/>
            <w:vMerge/>
            <w:tcBorders>
              <w:top w:val="nil"/>
              <w:left w:val="single" w:sz="4" w:space="0" w:color="auto"/>
              <w:bottom w:val="single" w:sz="4" w:space="0" w:color="auto"/>
              <w:right w:val="single" w:sz="4" w:space="0" w:color="auto"/>
            </w:tcBorders>
            <w:vAlign w:val="center"/>
            <w:hideMark/>
          </w:tcPr>
          <w:p w:rsidR="005F5331" w:rsidRPr="005F5331" w:rsidRDefault="005F5331" w:rsidP="005F5331">
            <w:pPr>
              <w:rPr>
                <w:rFonts w:ascii="Museo Sans 300" w:hAnsi="Museo Sans 300"/>
                <w:color w:val="000000"/>
                <w:sz w:val="12"/>
                <w:szCs w:val="12"/>
              </w:rPr>
            </w:pP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 xml:space="preserve">HACIENDA SAN RAMÓN EL COYOLITO, ANTOLÍN                                                                                  </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0.994974</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6,953.97</w:t>
            </w:r>
          </w:p>
        </w:tc>
      </w:tr>
      <w:tr w:rsidR="005F5331" w:rsidRPr="005F5331" w:rsidTr="005F5331">
        <w:trPr>
          <w:trHeight w:val="933"/>
        </w:trPr>
        <w:tc>
          <w:tcPr>
            <w:tcW w:w="1742" w:type="dxa"/>
            <w:tcBorders>
              <w:top w:val="nil"/>
              <w:left w:val="single" w:sz="4" w:space="0" w:color="auto"/>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b/>
                <w:color w:val="000000"/>
                <w:sz w:val="12"/>
                <w:szCs w:val="12"/>
              </w:rPr>
            </w:pPr>
            <w:r w:rsidRPr="005F5331">
              <w:rPr>
                <w:rFonts w:ascii="Museo Sans 300" w:hAnsi="Museo Sans 300"/>
                <w:b/>
                <w:color w:val="000000"/>
                <w:sz w:val="12"/>
                <w:szCs w:val="12"/>
              </w:rPr>
              <w:t>HACIENDA SAN RAMÓN EL COYOLITO SEGUNDA PORCIÓN:</w:t>
            </w:r>
          </w:p>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1787842.00 M² 95004077-00000; TITULAR: ACPA "SAN RAMÓN" DE RL.</w:t>
            </w:r>
          </w:p>
        </w:tc>
        <w:tc>
          <w:tcPr>
            <w:tcW w:w="2904"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rPr>
                <w:rFonts w:ascii="Museo Sans 300" w:hAnsi="Museo Sans 300"/>
                <w:color w:val="000000"/>
                <w:sz w:val="12"/>
                <w:szCs w:val="12"/>
              </w:rPr>
            </w:pPr>
            <w:r w:rsidRPr="005F5331">
              <w:rPr>
                <w:rFonts w:ascii="Museo Sans 300" w:hAnsi="Museo Sans 300"/>
                <w:color w:val="000000"/>
                <w:sz w:val="12"/>
                <w:szCs w:val="12"/>
              </w:rPr>
              <w:t xml:space="preserve">HACIENDA SAN RAMÓN EL COYOLITO, PORCIÓN 5, SECTOR LA BREA. </w:t>
            </w:r>
          </w:p>
        </w:tc>
        <w:tc>
          <w:tcPr>
            <w:tcW w:w="1163" w:type="dxa"/>
            <w:tcBorders>
              <w:top w:val="nil"/>
              <w:left w:val="nil"/>
              <w:bottom w:val="single" w:sz="4" w:space="0" w:color="auto"/>
              <w:right w:val="single" w:sz="4" w:space="0" w:color="auto"/>
            </w:tcBorders>
            <w:shd w:val="clear" w:color="auto" w:fill="auto"/>
            <w:vAlign w:val="center"/>
            <w:hideMark/>
          </w:tcPr>
          <w:p w:rsidR="005F5331" w:rsidRPr="005F5331" w:rsidRDefault="00803BBA" w:rsidP="005F5331">
            <w:pPr>
              <w:jc w:val="center"/>
              <w:rPr>
                <w:rFonts w:ascii="Museo Sans 300" w:hAnsi="Museo Sans 300"/>
                <w:color w:val="000000"/>
                <w:sz w:val="12"/>
                <w:szCs w:val="12"/>
              </w:rPr>
            </w:pPr>
            <w:r>
              <w:rPr>
                <w:rFonts w:ascii="Museo Sans 300" w:hAnsi="Museo Sans 300"/>
                <w:color w:val="000000"/>
                <w:sz w:val="12"/>
                <w:szCs w:val="12"/>
              </w:rPr>
              <w:t>---</w:t>
            </w:r>
            <w:r w:rsidR="005F5331" w:rsidRPr="005F5331">
              <w:rPr>
                <w:rFonts w:ascii="Museo Sans 300" w:hAnsi="Museo Sans 300"/>
                <w:color w:val="000000"/>
                <w:sz w:val="12"/>
                <w:szCs w:val="12"/>
              </w:rPr>
              <w:t>-00000</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45.743310</w:t>
            </w:r>
          </w:p>
        </w:tc>
        <w:tc>
          <w:tcPr>
            <w:tcW w:w="1161"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color w:val="000000"/>
                <w:sz w:val="12"/>
                <w:szCs w:val="12"/>
              </w:rPr>
            </w:pPr>
            <w:r w:rsidRPr="005F5331">
              <w:rPr>
                <w:rFonts w:ascii="Museo Sans 300" w:hAnsi="Museo Sans 300"/>
                <w:color w:val="000000"/>
                <w:sz w:val="12"/>
                <w:szCs w:val="12"/>
              </w:rPr>
              <w:t>319,704.43</w:t>
            </w:r>
          </w:p>
        </w:tc>
      </w:tr>
      <w:tr w:rsidR="005F5331" w:rsidRPr="005F5331" w:rsidTr="005F5331">
        <w:trPr>
          <w:trHeight w:val="107"/>
        </w:trPr>
        <w:tc>
          <w:tcPr>
            <w:tcW w:w="5809" w:type="dxa"/>
            <w:gridSpan w:val="3"/>
            <w:tcBorders>
              <w:top w:val="nil"/>
              <w:left w:val="single" w:sz="4" w:space="0" w:color="auto"/>
              <w:bottom w:val="single" w:sz="4" w:space="0" w:color="auto"/>
              <w:right w:val="single" w:sz="4" w:space="0" w:color="auto"/>
            </w:tcBorders>
            <w:shd w:val="clear" w:color="auto" w:fill="auto"/>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TOTAL</w:t>
            </w:r>
          </w:p>
        </w:tc>
        <w:tc>
          <w:tcPr>
            <w:tcW w:w="928" w:type="dxa"/>
            <w:tcBorders>
              <w:top w:val="nil"/>
              <w:left w:val="nil"/>
              <w:bottom w:val="single" w:sz="4" w:space="0" w:color="auto"/>
              <w:right w:val="single" w:sz="4" w:space="0" w:color="auto"/>
            </w:tcBorders>
            <w:shd w:val="clear" w:color="auto" w:fill="auto"/>
            <w:noWrap/>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725.00</w:t>
            </w:r>
          </w:p>
        </w:tc>
        <w:tc>
          <w:tcPr>
            <w:tcW w:w="1161" w:type="dxa"/>
            <w:tcBorders>
              <w:top w:val="nil"/>
              <w:left w:val="nil"/>
              <w:bottom w:val="single" w:sz="4" w:space="0" w:color="auto"/>
              <w:right w:val="single" w:sz="4" w:space="0" w:color="auto"/>
            </w:tcBorders>
            <w:shd w:val="clear" w:color="auto" w:fill="auto"/>
            <w:vAlign w:val="center"/>
            <w:hideMark/>
          </w:tcPr>
          <w:p w:rsidR="005F5331" w:rsidRPr="005F5331" w:rsidRDefault="005F5331" w:rsidP="005F5331">
            <w:pPr>
              <w:jc w:val="center"/>
              <w:rPr>
                <w:rFonts w:ascii="Museo Sans 300" w:hAnsi="Museo Sans 300"/>
                <w:b/>
                <w:bCs/>
                <w:color w:val="000000"/>
                <w:sz w:val="12"/>
                <w:szCs w:val="12"/>
              </w:rPr>
            </w:pPr>
            <w:r w:rsidRPr="005F5331">
              <w:rPr>
                <w:rFonts w:ascii="Museo Sans 300" w:hAnsi="Museo Sans 300"/>
                <w:b/>
                <w:bCs/>
                <w:color w:val="000000"/>
                <w:sz w:val="12"/>
                <w:szCs w:val="12"/>
              </w:rPr>
              <w:t>5,067,095.33</w:t>
            </w:r>
          </w:p>
        </w:tc>
      </w:tr>
    </w:tbl>
    <w:p w:rsidR="005F5331" w:rsidRDefault="005F5331" w:rsidP="005F5331">
      <w:pPr>
        <w:pStyle w:val="Prrafodelista"/>
        <w:spacing w:after="200" w:line="360" w:lineRule="auto"/>
        <w:ind w:left="720"/>
        <w:contextualSpacing/>
        <w:jc w:val="both"/>
        <w:rPr>
          <w:rFonts w:ascii="Museo Sans 300" w:hAnsi="Museo Sans 300" w:cs="Arial"/>
        </w:rPr>
      </w:pPr>
    </w:p>
    <w:p w:rsidR="004B1A79" w:rsidRDefault="004B1A79" w:rsidP="005F5331">
      <w:pPr>
        <w:pStyle w:val="Prrafodelista"/>
        <w:spacing w:after="200" w:line="360" w:lineRule="auto"/>
        <w:ind w:left="720"/>
        <w:contextualSpacing/>
        <w:jc w:val="both"/>
        <w:rPr>
          <w:rFonts w:ascii="Museo Sans 300" w:hAnsi="Museo Sans 300" w:cs="Arial"/>
        </w:rPr>
      </w:pPr>
    </w:p>
    <w:p w:rsidR="005F5331" w:rsidRDefault="005F5331" w:rsidP="005F5331">
      <w:pPr>
        <w:spacing w:after="200" w:line="360" w:lineRule="auto"/>
        <w:contextualSpacing/>
        <w:jc w:val="both"/>
        <w:rPr>
          <w:rFonts w:ascii="Museo Sans 300" w:hAnsi="Museo Sans 300" w:cs="Arial"/>
        </w:rPr>
      </w:pPr>
    </w:p>
    <w:p w:rsidR="00803BBA" w:rsidRDefault="00803BBA" w:rsidP="005F5331">
      <w:pPr>
        <w:spacing w:after="200" w:line="360" w:lineRule="auto"/>
        <w:contextualSpacing/>
        <w:jc w:val="both"/>
        <w:rPr>
          <w:rFonts w:ascii="Museo Sans 300" w:hAnsi="Museo Sans 300" w:cs="Arial"/>
        </w:rPr>
      </w:pPr>
    </w:p>
    <w:p w:rsidR="005F5331" w:rsidRDefault="005F5331" w:rsidP="005F5331">
      <w:pPr>
        <w:spacing w:after="200" w:line="360" w:lineRule="auto"/>
        <w:contextualSpacing/>
        <w:jc w:val="both"/>
        <w:rPr>
          <w:rFonts w:ascii="Museo Sans 300" w:hAnsi="Museo Sans 300" w:cs="Arial"/>
        </w:rPr>
      </w:pPr>
    </w:p>
    <w:p w:rsidR="003125E6" w:rsidRDefault="003125E6" w:rsidP="005F5331">
      <w:pPr>
        <w:spacing w:after="200" w:line="360" w:lineRule="auto"/>
        <w:contextualSpacing/>
        <w:jc w:val="both"/>
        <w:rPr>
          <w:rFonts w:ascii="Museo Sans 300" w:hAnsi="Museo Sans 300" w:cs="Arial"/>
        </w:rPr>
      </w:pPr>
    </w:p>
    <w:p w:rsidR="003125E6" w:rsidRDefault="003125E6" w:rsidP="005F5331">
      <w:pPr>
        <w:spacing w:after="200" w:line="360" w:lineRule="auto"/>
        <w:contextualSpacing/>
        <w:jc w:val="both"/>
        <w:rPr>
          <w:rFonts w:ascii="Museo Sans 300" w:hAnsi="Museo Sans 300" w:cs="Arial"/>
        </w:rPr>
      </w:pPr>
    </w:p>
    <w:p w:rsidR="003125E6" w:rsidRDefault="003125E6" w:rsidP="005F5331">
      <w:pPr>
        <w:spacing w:after="200" w:line="360" w:lineRule="auto"/>
        <w:contextualSpacing/>
        <w:jc w:val="both"/>
        <w:rPr>
          <w:rFonts w:ascii="Museo Sans 300" w:hAnsi="Museo Sans 300" w:cs="Arial"/>
        </w:rPr>
      </w:pPr>
    </w:p>
    <w:p w:rsidR="003125E6" w:rsidRDefault="003125E6" w:rsidP="005F5331">
      <w:pPr>
        <w:spacing w:after="200" w:line="360" w:lineRule="auto"/>
        <w:contextualSpacing/>
        <w:jc w:val="both"/>
        <w:rPr>
          <w:rFonts w:ascii="Museo Sans 300" w:hAnsi="Museo Sans 300" w:cs="Arial"/>
        </w:rPr>
      </w:pPr>
    </w:p>
    <w:p w:rsidR="003125E6" w:rsidRDefault="003125E6" w:rsidP="005F5331">
      <w:pPr>
        <w:spacing w:after="200" w:line="360" w:lineRule="auto"/>
        <w:contextualSpacing/>
        <w:jc w:val="both"/>
        <w:rPr>
          <w:rFonts w:ascii="Museo Sans 300" w:hAnsi="Museo Sans 300" w:cs="Arial"/>
          <w:sz w:val="24"/>
          <w:szCs w:val="24"/>
        </w:rPr>
      </w:pPr>
    </w:p>
    <w:p w:rsidR="005F5331" w:rsidRPr="004B1A79" w:rsidRDefault="005F5331" w:rsidP="004B1A79">
      <w:pPr>
        <w:ind w:left="1134"/>
        <w:contextualSpacing/>
        <w:jc w:val="both"/>
        <w:rPr>
          <w:rFonts w:ascii="Museo Sans 300" w:hAnsi="Museo Sans 300" w:cs="Arial"/>
          <w:sz w:val="24"/>
          <w:szCs w:val="24"/>
        </w:rPr>
      </w:pPr>
      <w:r w:rsidRPr="004B1A79">
        <w:rPr>
          <w:rFonts w:ascii="Museo Sans 300" w:hAnsi="Museo Sans 300" w:cs="Arial"/>
          <w:sz w:val="24"/>
          <w:szCs w:val="24"/>
        </w:rPr>
        <w:t xml:space="preserve">De las porciones identificadas como PORCIÓN 1 + PORCIÓN DOS y de </w:t>
      </w:r>
      <w:proofErr w:type="gramStart"/>
      <w:r w:rsidRPr="004B1A79">
        <w:rPr>
          <w:rFonts w:ascii="Museo Sans 300" w:hAnsi="Museo Sans 300" w:cs="Arial"/>
          <w:sz w:val="24"/>
          <w:szCs w:val="24"/>
        </w:rPr>
        <w:t>la</w:t>
      </w:r>
      <w:proofErr w:type="gramEnd"/>
      <w:r w:rsidRPr="004B1A79">
        <w:rPr>
          <w:rFonts w:ascii="Museo Sans 300" w:hAnsi="Museo Sans 300" w:cs="Arial"/>
          <w:sz w:val="24"/>
          <w:szCs w:val="24"/>
        </w:rPr>
        <w:t xml:space="preserve"> PORCIÓN CASERÍO LEONA, PORCIÓN TRES, que en conjunto suman un total de 13 Hás. 39 Ás. 11.53 Cás., inscritas bajo las Matrículas </w:t>
      </w:r>
      <w:r w:rsidR="003125E6">
        <w:rPr>
          <w:rFonts w:ascii="Museo Sans 300" w:hAnsi="Museo Sans 300" w:cs="Arial"/>
          <w:sz w:val="24"/>
          <w:szCs w:val="24"/>
        </w:rPr>
        <w:t>---</w:t>
      </w:r>
      <w:r w:rsidRPr="004B1A79">
        <w:rPr>
          <w:rFonts w:ascii="Museo Sans 300" w:hAnsi="Museo Sans 300" w:cs="Arial"/>
          <w:sz w:val="24"/>
          <w:szCs w:val="24"/>
        </w:rPr>
        <w:t xml:space="preserve">-00000 y </w:t>
      </w:r>
      <w:r w:rsidR="003125E6">
        <w:rPr>
          <w:rFonts w:ascii="Museo Sans 300" w:hAnsi="Museo Sans 300" w:cs="Arial"/>
          <w:sz w:val="24"/>
          <w:szCs w:val="24"/>
        </w:rPr>
        <w:t>---</w:t>
      </w:r>
      <w:r w:rsidRPr="004B1A79">
        <w:rPr>
          <w:rFonts w:ascii="Museo Sans 300" w:hAnsi="Museo Sans 300" w:cs="Arial"/>
          <w:sz w:val="24"/>
          <w:szCs w:val="24"/>
        </w:rPr>
        <w:t xml:space="preserve">-00000, respectivamente, ambas del Registro de la Propiedad Raíz e Hipotecas de la Tercera Sección de Oriente, departamento de La Unión, según consta en Testimonio de Escritura Pública de Compraventa Número </w:t>
      </w:r>
      <w:r w:rsidR="003125E6">
        <w:rPr>
          <w:rFonts w:ascii="Museo Sans 300" w:hAnsi="Museo Sans 300" w:cs="Arial"/>
          <w:sz w:val="24"/>
          <w:szCs w:val="24"/>
        </w:rPr>
        <w:t>---</w:t>
      </w:r>
      <w:r w:rsidRPr="004B1A79">
        <w:rPr>
          <w:rFonts w:ascii="Museo Sans 300" w:hAnsi="Museo Sans 300" w:cs="Arial"/>
          <w:sz w:val="24"/>
          <w:szCs w:val="24"/>
        </w:rPr>
        <w:t xml:space="preserve">, del Libro numero </w:t>
      </w:r>
      <w:r w:rsidR="003125E6">
        <w:rPr>
          <w:rFonts w:ascii="Museo Sans 300" w:hAnsi="Museo Sans 300" w:cs="Arial"/>
          <w:sz w:val="24"/>
          <w:szCs w:val="24"/>
        </w:rPr>
        <w:t>---</w:t>
      </w:r>
      <w:r w:rsidRPr="004B1A79">
        <w:rPr>
          <w:rFonts w:ascii="Museo Sans 300" w:hAnsi="Museo Sans 300" w:cs="Arial"/>
          <w:sz w:val="24"/>
          <w:szCs w:val="24"/>
        </w:rPr>
        <w:t xml:space="preserve"> otorgada ante los oficios notariales del Licenciado Nelson Alberto Artiga Corea, con fecha </w:t>
      </w:r>
      <w:r w:rsidR="003125E6">
        <w:rPr>
          <w:rFonts w:ascii="Museo Sans 300" w:hAnsi="Museo Sans 300" w:cs="Arial"/>
          <w:sz w:val="24"/>
          <w:szCs w:val="24"/>
        </w:rPr>
        <w:t>---</w:t>
      </w:r>
      <w:r w:rsidRPr="004B1A79">
        <w:rPr>
          <w:rFonts w:ascii="Museo Sans 300" w:hAnsi="Museo Sans 300" w:cs="Arial"/>
          <w:sz w:val="24"/>
          <w:szCs w:val="24"/>
        </w:rPr>
        <w:t xml:space="preserve"> de </w:t>
      </w:r>
      <w:r w:rsidR="003125E6">
        <w:rPr>
          <w:rFonts w:ascii="Museo Sans 300" w:hAnsi="Museo Sans 300" w:cs="Arial"/>
          <w:sz w:val="24"/>
          <w:szCs w:val="24"/>
        </w:rPr>
        <w:t>---</w:t>
      </w:r>
      <w:r w:rsidRPr="004B1A79">
        <w:rPr>
          <w:rFonts w:ascii="Museo Sans 300" w:hAnsi="Museo Sans 300" w:cs="Arial"/>
          <w:sz w:val="24"/>
          <w:szCs w:val="24"/>
        </w:rPr>
        <w:t xml:space="preserve"> del año </w:t>
      </w:r>
      <w:r w:rsidR="003125E6">
        <w:rPr>
          <w:rFonts w:ascii="Museo Sans 300" w:hAnsi="Museo Sans 300" w:cs="Arial"/>
          <w:sz w:val="24"/>
          <w:szCs w:val="24"/>
        </w:rPr>
        <w:t>---</w:t>
      </w:r>
      <w:r w:rsidRPr="004B1A79">
        <w:rPr>
          <w:rFonts w:ascii="Museo Sans 300" w:hAnsi="Museo Sans 300" w:cs="Arial"/>
          <w:sz w:val="24"/>
          <w:szCs w:val="24"/>
        </w:rPr>
        <w:t xml:space="preserve">, en la cual la Asociación Cooperativa de Producción Agropecuaria “SAN RAMÓN” de R.L. desmembró y vendió a favor del ISTA. </w:t>
      </w:r>
    </w:p>
    <w:p w:rsidR="005F5331" w:rsidRPr="004B1A79" w:rsidRDefault="005F5331" w:rsidP="004B1A79">
      <w:pPr>
        <w:tabs>
          <w:tab w:val="left" w:pos="2805"/>
        </w:tabs>
        <w:jc w:val="both"/>
        <w:rPr>
          <w:rFonts w:ascii="Museo Sans 300" w:hAnsi="Museo Sans 300"/>
          <w:color w:val="000000" w:themeColor="text1"/>
          <w:sz w:val="24"/>
          <w:szCs w:val="24"/>
        </w:rPr>
      </w:pPr>
    </w:p>
    <w:p w:rsidR="005F5331" w:rsidRPr="003125E6" w:rsidRDefault="005F5331" w:rsidP="003125E6">
      <w:pPr>
        <w:pStyle w:val="Prrafodelista"/>
        <w:numPr>
          <w:ilvl w:val="0"/>
          <w:numId w:val="16"/>
        </w:numPr>
        <w:ind w:left="1134" w:hanging="774"/>
        <w:contextualSpacing/>
        <w:jc w:val="both"/>
        <w:rPr>
          <w:rFonts w:ascii="Museo Sans 300" w:hAnsi="Museo Sans 300" w:cs="Arial"/>
          <w:sz w:val="24"/>
          <w:szCs w:val="24"/>
        </w:rPr>
      </w:pPr>
      <w:r w:rsidRPr="004B1A79">
        <w:rPr>
          <w:rFonts w:ascii="Museo Sans 300" w:hAnsi="Museo Sans 300"/>
          <w:sz w:val="24"/>
          <w:szCs w:val="24"/>
        </w:rPr>
        <w:t>Mediante el Punto XLVI del Acta de Sesión Ordinaria  7-2003, de fecha 20 de febrero de 2003, se aprobó un Proyecto de Solares para Vivienda en la HACIENDA SAN RAMÓN EL COYOLITO, s</w:t>
      </w:r>
      <w:r w:rsidRPr="004B1A79">
        <w:rPr>
          <w:rFonts w:ascii="Museo Sans 300" w:hAnsi="Museo Sans 300"/>
          <w:bCs/>
          <w:sz w:val="24"/>
          <w:szCs w:val="24"/>
        </w:rPr>
        <w:t>iendo la Porción</w:t>
      </w:r>
      <w:r w:rsidRPr="004B1A79">
        <w:rPr>
          <w:rFonts w:ascii="Museo Sans 300" w:hAnsi="Museo Sans 300"/>
          <w:b/>
          <w:bCs/>
          <w:sz w:val="24"/>
          <w:szCs w:val="24"/>
        </w:rPr>
        <w:t xml:space="preserve"> HACIENDA SAN RAMÓN EL COYOLITO FUTURO SOLARES-2 RESTO </w:t>
      </w:r>
      <w:r w:rsidRPr="004B1A79">
        <w:rPr>
          <w:rFonts w:ascii="Museo Sans 300" w:hAnsi="Museo Sans 300"/>
          <w:bCs/>
          <w:sz w:val="24"/>
          <w:szCs w:val="24"/>
        </w:rPr>
        <w:t xml:space="preserve">e identificada registralmente como </w:t>
      </w:r>
      <w:r w:rsidRPr="004B1A79">
        <w:rPr>
          <w:rFonts w:ascii="Museo Sans 300" w:hAnsi="Museo Sans 300"/>
          <w:b/>
          <w:bCs/>
          <w:sz w:val="24"/>
          <w:szCs w:val="24"/>
        </w:rPr>
        <w:t>HDA. SAN RAMÓN FUT. SOL-2,</w:t>
      </w:r>
      <w:r w:rsidRPr="004B1A79">
        <w:rPr>
          <w:rFonts w:ascii="Museo Sans 300" w:hAnsi="Museo Sans 300"/>
          <w:bCs/>
          <w:sz w:val="24"/>
          <w:szCs w:val="24"/>
        </w:rPr>
        <w:t xml:space="preserve"> del cual se efectuó diligencias de Remedición de Inmueble, quedando actualmente con un área de 46,536.29 M², según consta en Escritura Pública de Remedición Número </w:t>
      </w:r>
      <w:r w:rsidR="003125E6">
        <w:rPr>
          <w:rFonts w:ascii="Museo Sans 300" w:hAnsi="Museo Sans 300"/>
          <w:bCs/>
          <w:sz w:val="24"/>
          <w:szCs w:val="24"/>
        </w:rPr>
        <w:t>---</w:t>
      </w:r>
      <w:r w:rsidRPr="004B1A79">
        <w:rPr>
          <w:rFonts w:ascii="Museo Sans 300" w:hAnsi="Museo Sans 300"/>
          <w:bCs/>
          <w:sz w:val="24"/>
          <w:szCs w:val="24"/>
        </w:rPr>
        <w:t xml:space="preserve"> del Libro </w:t>
      </w:r>
      <w:r w:rsidR="003125E6">
        <w:rPr>
          <w:rFonts w:ascii="Museo Sans 300" w:hAnsi="Museo Sans 300"/>
          <w:bCs/>
          <w:sz w:val="24"/>
          <w:szCs w:val="24"/>
        </w:rPr>
        <w:t>---</w:t>
      </w:r>
      <w:r w:rsidRPr="004B1A79">
        <w:rPr>
          <w:rFonts w:ascii="Museo Sans 300" w:hAnsi="Museo Sans 300"/>
          <w:bCs/>
          <w:sz w:val="24"/>
          <w:szCs w:val="24"/>
        </w:rPr>
        <w:t xml:space="preserve">, otorgada el día </w:t>
      </w:r>
      <w:r w:rsidR="003125E6">
        <w:rPr>
          <w:rFonts w:ascii="Museo Sans 300" w:hAnsi="Museo Sans 300"/>
          <w:bCs/>
          <w:sz w:val="24"/>
          <w:szCs w:val="24"/>
        </w:rPr>
        <w:t>---</w:t>
      </w:r>
      <w:r w:rsidRPr="004B1A79">
        <w:rPr>
          <w:rFonts w:ascii="Museo Sans 300" w:hAnsi="Museo Sans 300"/>
          <w:bCs/>
          <w:sz w:val="24"/>
          <w:szCs w:val="24"/>
        </w:rPr>
        <w:t xml:space="preserve"> de </w:t>
      </w:r>
      <w:r w:rsidR="003125E6">
        <w:rPr>
          <w:rFonts w:ascii="Museo Sans 300" w:hAnsi="Museo Sans 300"/>
          <w:bCs/>
          <w:sz w:val="24"/>
          <w:szCs w:val="24"/>
        </w:rPr>
        <w:t>---</w:t>
      </w:r>
      <w:r w:rsidRPr="004B1A79">
        <w:rPr>
          <w:rFonts w:ascii="Museo Sans 300" w:hAnsi="Museo Sans 300"/>
          <w:bCs/>
          <w:sz w:val="24"/>
          <w:szCs w:val="24"/>
        </w:rPr>
        <w:t xml:space="preserve"> de </w:t>
      </w:r>
      <w:r w:rsidR="003125E6">
        <w:rPr>
          <w:rFonts w:ascii="Museo Sans 300" w:hAnsi="Museo Sans 300"/>
          <w:bCs/>
          <w:sz w:val="24"/>
          <w:szCs w:val="24"/>
        </w:rPr>
        <w:t>---</w:t>
      </w:r>
      <w:r w:rsidRPr="004B1A79">
        <w:rPr>
          <w:rFonts w:ascii="Museo Sans 300" w:hAnsi="Museo Sans 300"/>
          <w:bCs/>
          <w:sz w:val="24"/>
          <w:szCs w:val="24"/>
        </w:rPr>
        <w:t xml:space="preserve">, ante </w:t>
      </w:r>
      <w:r w:rsidR="002C6E3D" w:rsidRPr="004B1A79">
        <w:rPr>
          <w:rFonts w:ascii="Museo Sans 300" w:hAnsi="Museo Sans 300"/>
          <w:bCs/>
          <w:sz w:val="24"/>
          <w:szCs w:val="24"/>
        </w:rPr>
        <w:t>los</w:t>
      </w:r>
      <w:r w:rsidR="003125E6">
        <w:rPr>
          <w:rFonts w:ascii="Museo Sans 300" w:hAnsi="Museo Sans 300"/>
          <w:bCs/>
          <w:sz w:val="24"/>
          <w:szCs w:val="24"/>
        </w:rPr>
        <w:t xml:space="preserve"> </w:t>
      </w:r>
      <w:r w:rsidRPr="003125E6">
        <w:rPr>
          <w:rFonts w:ascii="Museo Sans 300" w:hAnsi="Museo Sans 300"/>
          <w:bCs/>
          <w:sz w:val="24"/>
          <w:szCs w:val="24"/>
        </w:rPr>
        <w:t xml:space="preserve">oficios notariales de la Licenciada Sandra Evelyn Arias Ramírez. En el inmueble identificado registralmente como HDA. SAN RAMÓN FUT. SOL-2 y según Plano como HACIENDA SAN RAMÓN EL COYOLITO FUTURO SOLARES-2, RESTO, situada en jurisdicción de Intipucá, departamento de La Unión, con una extensión superficial de 04 Hás. 65 Ás. 36.29 Cás., inscrito a favor del ISTA a la Matrícula </w:t>
      </w:r>
      <w:r w:rsidR="003125E6">
        <w:rPr>
          <w:rFonts w:ascii="Museo Sans 300" w:hAnsi="Museo Sans 300"/>
          <w:bCs/>
          <w:sz w:val="24"/>
          <w:szCs w:val="24"/>
        </w:rPr>
        <w:t>---</w:t>
      </w:r>
      <w:r w:rsidRPr="003125E6">
        <w:rPr>
          <w:rFonts w:ascii="Museo Sans 300" w:hAnsi="Museo Sans 300"/>
          <w:bCs/>
          <w:sz w:val="24"/>
          <w:szCs w:val="24"/>
        </w:rPr>
        <w:t xml:space="preserve">-00000, del Registro de la Propiedad Raíz e Hipotecas de la Tercera Sección de Oriente, departamento de La Unión, el acuerdo antes mencionado fue modificado por el acuerdo contenido en el Punto X de Acta de Sesión Ordinaria 27-2019 de fecha 31 de octubre de 2019, </w:t>
      </w:r>
      <w:r w:rsidRPr="003125E6">
        <w:rPr>
          <w:rFonts w:ascii="Museo Sans 300" w:hAnsi="Museo Sans 300"/>
          <w:bCs/>
          <w:sz w:val="24"/>
          <w:szCs w:val="24"/>
        </w:rPr>
        <w:lastRenderedPageBreak/>
        <w:t xml:space="preserve">donde se aprobó un PROYECTO denominado LOTIFICACIÓN AGRÍCOLA, quedando distribuido de la siguiente manera: </w:t>
      </w:r>
      <w:r w:rsidR="003125E6">
        <w:rPr>
          <w:rFonts w:ascii="Museo Sans 300" w:hAnsi="Museo Sans 300"/>
          <w:bCs/>
          <w:sz w:val="24"/>
          <w:szCs w:val="24"/>
        </w:rPr>
        <w:t>---</w:t>
      </w:r>
      <w:r w:rsidRPr="003125E6">
        <w:rPr>
          <w:rFonts w:ascii="Museo Sans 300" w:hAnsi="Museo Sans 300"/>
          <w:bCs/>
          <w:sz w:val="24"/>
          <w:szCs w:val="24"/>
        </w:rPr>
        <w:t xml:space="preserve"> lotes agrícolas (polígonos 1, 2, 3, 4, 5 y 6), y área de calles. </w:t>
      </w:r>
      <w:r w:rsidRPr="003125E6">
        <w:rPr>
          <w:rFonts w:ascii="Museo Sans 300" w:hAnsi="Museo Sans 300" w:cs="Arial"/>
          <w:sz w:val="24"/>
          <w:szCs w:val="24"/>
        </w:rPr>
        <w:t>Aprobándose el valor base para para lotes agrícolas, con clase de suelo IV</w:t>
      </w:r>
      <w:r w:rsidR="003125E6">
        <w:rPr>
          <w:rFonts w:ascii="Museo Sans 300" w:hAnsi="Museo Sans 300" w:cs="Arial"/>
          <w:sz w:val="24"/>
          <w:szCs w:val="24"/>
        </w:rPr>
        <w:t xml:space="preserve"> </w:t>
      </w:r>
      <w:r w:rsidRPr="003125E6">
        <w:rPr>
          <w:rFonts w:ascii="Museo Sans 300" w:hAnsi="Museo Sans 300" w:cs="Arial"/>
          <w:sz w:val="24"/>
          <w:szCs w:val="24"/>
        </w:rPr>
        <w:t xml:space="preserve">es de $ 1,026.92 por hectárea, por lo que se recomienda el precio de venta para éstos de $1,396.61 y 1,560.92. Lo anterior de conformidad al procedimiento establecido en el instructivo “Criterios de avalúos para la transferencia de inmuebles propiedad de ISTA”, aprobado en el punto XV del Acta de Sesión Ordinaria 03-2015 de fecha 21 de enero de 2015, y según reportes de valúos de fecha 10 de marzo, 5 de octubre y 10 de noviembre de 2020, inmuebles para beneficiar a peticionarios calificados dentro del </w:t>
      </w:r>
      <w:r w:rsidRPr="003125E6">
        <w:rPr>
          <w:rFonts w:ascii="Museo Sans 300" w:hAnsi="Museo Sans 300" w:cs="Arial"/>
          <w:b/>
          <w:bCs/>
          <w:sz w:val="24"/>
          <w:szCs w:val="24"/>
        </w:rPr>
        <w:t>Programa</w:t>
      </w:r>
      <w:r w:rsidRPr="003125E6">
        <w:rPr>
          <w:rFonts w:ascii="Museo Sans 300" w:hAnsi="Museo Sans 300"/>
          <w:b/>
          <w:sz w:val="24"/>
          <w:szCs w:val="24"/>
        </w:rPr>
        <w:t>Campesinos sin Tierra.</w:t>
      </w:r>
    </w:p>
    <w:p w:rsidR="005F5331" w:rsidRPr="004B1A79" w:rsidRDefault="005F5331" w:rsidP="004B1A79">
      <w:pPr>
        <w:pStyle w:val="Prrafodelista"/>
        <w:ind w:left="720"/>
        <w:contextualSpacing/>
        <w:jc w:val="both"/>
        <w:rPr>
          <w:rFonts w:ascii="Museo Sans 300" w:hAnsi="Museo Sans 300" w:cs="Arial"/>
          <w:sz w:val="24"/>
          <w:szCs w:val="24"/>
        </w:rPr>
      </w:pPr>
    </w:p>
    <w:p w:rsidR="005F5331" w:rsidRDefault="005F5331" w:rsidP="00490712">
      <w:pPr>
        <w:pStyle w:val="Prrafodelista"/>
        <w:numPr>
          <w:ilvl w:val="0"/>
          <w:numId w:val="16"/>
        </w:numPr>
        <w:ind w:left="1134" w:hanging="708"/>
        <w:contextualSpacing/>
        <w:jc w:val="both"/>
        <w:rPr>
          <w:rFonts w:ascii="Museo Sans 300" w:hAnsi="Museo Sans 300"/>
          <w:sz w:val="24"/>
          <w:szCs w:val="24"/>
        </w:rPr>
      </w:pPr>
      <w:r w:rsidRPr="004B1A79">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4B1A79" w:rsidRPr="004B1A79" w:rsidRDefault="004B1A79" w:rsidP="004B1A79">
      <w:pPr>
        <w:pStyle w:val="Prrafodelista"/>
        <w:ind w:left="1134"/>
        <w:contextualSpacing/>
        <w:jc w:val="both"/>
        <w:rPr>
          <w:rFonts w:ascii="Museo Sans 300" w:hAnsi="Museo Sans 300"/>
          <w:sz w:val="24"/>
          <w:szCs w:val="24"/>
        </w:rPr>
      </w:pPr>
    </w:p>
    <w:p w:rsidR="005F5331" w:rsidRPr="009B376F" w:rsidRDefault="005F5331" w:rsidP="00490712">
      <w:pPr>
        <w:pStyle w:val="Prrafodelista"/>
        <w:numPr>
          <w:ilvl w:val="0"/>
          <w:numId w:val="15"/>
        </w:numPr>
        <w:ind w:left="1418" w:hanging="284"/>
        <w:contextualSpacing/>
        <w:jc w:val="both"/>
        <w:rPr>
          <w:rFonts w:ascii="Museo Sans 300" w:hAnsi="Museo Sans 300"/>
          <w:bCs/>
        </w:rPr>
      </w:pPr>
      <w:r w:rsidRPr="009B376F">
        <w:rPr>
          <w:rFonts w:ascii="Museo Sans 300" w:hAnsi="Museo Sans 300"/>
          <w:bCs/>
        </w:rPr>
        <w:t>Evitar la tala de árboles existentes;</w:t>
      </w:r>
    </w:p>
    <w:p w:rsidR="005F5331" w:rsidRPr="009B376F" w:rsidRDefault="005F5331" w:rsidP="00490712">
      <w:pPr>
        <w:pStyle w:val="Prrafodelista"/>
        <w:numPr>
          <w:ilvl w:val="0"/>
          <w:numId w:val="15"/>
        </w:numPr>
        <w:ind w:left="1418" w:hanging="284"/>
        <w:contextualSpacing/>
        <w:jc w:val="both"/>
        <w:rPr>
          <w:rFonts w:ascii="Museo Sans 300" w:hAnsi="Museo Sans 300"/>
          <w:bCs/>
        </w:rPr>
      </w:pPr>
      <w:r w:rsidRPr="009B376F">
        <w:rPr>
          <w:rFonts w:ascii="Museo Sans 300" w:hAnsi="Museo Sans 300"/>
          <w:bCs/>
        </w:rPr>
        <w:t>Evitar la quema de rastrojos en las áreas cultivables;</w:t>
      </w:r>
    </w:p>
    <w:p w:rsidR="005F5331" w:rsidRPr="009B376F" w:rsidRDefault="005F5331" w:rsidP="00490712">
      <w:pPr>
        <w:pStyle w:val="Prrafodelista"/>
        <w:numPr>
          <w:ilvl w:val="0"/>
          <w:numId w:val="15"/>
        </w:numPr>
        <w:ind w:left="1418" w:hanging="284"/>
        <w:contextualSpacing/>
        <w:jc w:val="both"/>
        <w:rPr>
          <w:rFonts w:ascii="Museo Sans 300" w:hAnsi="Museo Sans 300"/>
          <w:bCs/>
        </w:rPr>
      </w:pPr>
      <w:r w:rsidRPr="009B376F">
        <w:rPr>
          <w:rFonts w:ascii="Museo Sans 300" w:hAnsi="Museo Sans 300"/>
          <w:bCs/>
        </w:rPr>
        <w:t xml:space="preserve">Evitar o disminuir el uso de agroquímicos en los cultivos; </w:t>
      </w:r>
    </w:p>
    <w:p w:rsidR="005F5331" w:rsidRPr="009B376F" w:rsidRDefault="005F5331" w:rsidP="00490712">
      <w:pPr>
        <w:pStyle w:val="Prrafodelista"/>
        <w:numPr>
          <w:ilvl w:val="0"/>
          <w:numId w:val="15"/>
        </w:numPr>
        <w:ind w:left="1418" w:hanging="284"/>
        <w:contextualSpacing/>
        <w:jc w:val="both"/>
        <w:rPr>
          <w:rFonts w:ascii="Museo Sans 300" w:hAnsi="Museo Sans 300"/>
          <w:bCs/>
        </w:rPr>
      </w:pPr>
      <w:r w:rsidRPr="009B376F">
        <w:rPr>
          <w:rFonts w:ascii="Museo Sans 300" w:hAnsi="Museo Sans 300"/>
          <w:bCs/>
        </w:rPr>
        <w:t>Reforestar áreas aledañas a las viviendas;</w:t>
      </w:r>
    </w:p>
    <w:p w:rsidR="005F5331" w:rsidRPr="009B376F" w:rsidRDefault="005F5331" w:rsidP="00490712">
      <w:pPr>
        <w:pStyle w:val="Prrafodelista"/>
        <w:numPr>
          <w:ilvl w:val="0"/>
          <w:numId w:val="15"/>
        </w:numPr>
        <w:ind w:left="1418" w:hanging="284"/>
        <w:contextualSpacing/>
        <w:jc w:val="both"/>
        <w:rPr>
          <w:rFonts w:ascii="Museo Sans 300" w:hAnsi="Museo Sans 300"/>
          <w:bCs/>
        </w:rPr>
      </w:pPr>
      <w:r w:rsidRPr="009B376F">
        <w:rPr>
          <w:rFonts w:ascii="Museo Sans 300" w:hAnsi="Museo Sans 300"/>
          <w:bCs/>
        </w:rPr>
        <w:t>Buen manejo y disposición de los desechos sólidos; y</w:t>
      </w:r>
    </w:p>
    <w:p w:rsidR="005F5331" w:rsidRPr="009B376F" w:rsidRDefault="005F5331" w:rsidP="00490712">
      <w:pPr>
        <w:pStyle w:val="Prrafodelista"/>
        <w:numPr>
          <w:ilvl w:val="0"/>
          <w:numId w:val="15"/>
        </w:numPr>
        <w:ind w:left="1418" w:hanging="284"/>
        <w:contextualSpacing/>
        <w:jc w:val="both"/>
        <w:rPr>
          <w:rFonts w:ascii="Museo Sans 300" w:hAnsi="Museo Sans 300"/>
          <w:bCs/>
        </w:rPr>
      </w:pPr>
      <w:r w:rsidRPr="009B376F">
        <w:rPr>
          <w:rFonts w:ascii="Museo Sans 300" w:hAnsi="Museo Sans 300"/>
          <w:bCs/>
        </w:rPr>
        <w:t>Búsqueda de mecanismos de asociatividad para gestionar ante organismos cooperantes recursos financieros y asistencia técnica para implementar proyectos de letrinas aboneras y sistemas de conducción de aguas negras.</w:t>
      </w:r>
    </w:p>
    <w:p w:rsidR="005F5331" w:rsidRDefault="005F5331" w:rsidP="004B1A79">
      <w:pPr>
        <w:tabs>
          <w:tab w:val="left" w:pos="4802"/>
        </w:tabs>
        <w:ind w:left="1134"/>
        <w:jc w:val="both"/>
        <w:rPr>
          <w:rFonts w:ascii="Museo Sans 300" w:hAnsi="Museo Sans 300"/>
          <w:color w:val="000000" w:themeColor="text1"/>
          <w:sz w:val="24"/>
          <w:szCs w:val="24"/>
        </w:rPr>
      </w:pPr>
      <w:r w:rsidRPr="004B1A79">
        <w:rPr>
          <w:rFonts w:ascii="Museo Sans 300" w:eastAsia="Times New Roman" w:hAnsi="Museo Sans 300"/>
          <w:color w:val="000000" w:themeColor="text1"/>
          <w:sz w:val="24"/>
          <w:szCs w:val="24"/>
          <w:lang w:val="es-ES" w:eastAsia="es-ES"/>
        </w:rPr>
        <w:t xml:space="preserve">Lo anterior, de conformidad </w:t>
      </w:r>
      <w:r w:rsidR="001444A8" w:rsidRPr="004B1A79">
        <w:rPr>
          <w:rFonts w:ascii="Museo Sans 300" w:eastAsia="Times New Roman" w:hAnsi="Museo Sans 300"/>
          <w:color w:val="000000" w:themeColor="text1"/>
          <w:sz w:val="24"/>
          <w:szCs w:val="24"/>
          <w:lang w:val="es-ES" w:eastAsia="es-ES"/>
        </w:rPr>
        <w:t xml:space="preserve">a </w:t>
      </w:r>
      <w:r w:rsidRPr="004B1A79">
        <w:rPr>
          <w:rFonts w:ascii="Museo Sans 300" w:eastAsia="Times New Roman" w:hAnsi="Museo Sans 300"/>
          <w:color w:val="000000" w:themeColor="text1"/>
          <w:sz w:val="24"/>
          <w:szCs w:val="24"/>
          <w:lang w:val="es-ES" w:eastAsia="es-ES"/>
        </w:rPr>
        <w:t xml:space="preserve">lo establecido en </w:t>
      </w:r>
      <w:r w:rsidRPr="004B1A79">
        <w:rPr>
          <w:rFonts w:ascii="Museo Sans 300" w:hAnsi="Museo Sans 300"/>
          <w:bCs/>
          <w:sz w:val="24"/>
          <w:szCs w:val="24"/>
        </w:rPr>
        <w:t>el Acuerdo segundo del punto X del Acta de Sesión Ordinaria 27 -2019 de fecha 31 de octubre de 2019</w:t>
      </w:r>
      <w:r w:rsidRPr="004B1A79">
        <w:rPr>
          <w:rFonts w:ascii="Museo Sans 300" w:hAnsi="Museo Sans 300"/>
          <w:color w:val="000000" w:themeColor="text1"/>
          <w:sz w:val="24"/>
          <w:szCs w:val="24"/>
        </w:rPr>
        <w:t>.</w:t>
      </w:r>
    </w:p>
    <w:p w:rsidR="004B1A79" w:rsidRPr="004B1A79" w:rsidRDefault="004B1A79" w:rsidP="004B1A79">
      <w:pPr>
        <w:tabs>
          <w:tab w:val="left" w:pos="4802"/>
        </w:tabs>
        <w:ind w:left="1134"/>
        <w:jc w:val="both"/>
        <w:rPr>
          <w:rFonts w:ascii="Museo Sans 300" w:hAnsi="Museo Sans 300"/>
          <w:color w:val="000000" w:themeColor="text1"/>
          <w:sz w:val="24"/>
          <w:szCs w:val="24"/>
        </w:rPr>
      </w:pPr>
    </w:p>
    <w:p w:rsidR="005F5331" w:rsidRDefault="005F5331" w:rsidP="00490712">
      <w:pPr>
        <w:pStyle w:val="Prrafodelista"/>
        <w:numPr>
          <w:ilvl w:val="0"/>
          <w:numId w:val="16"/>
        </w:numPr>
        <w:tabs>
          <w:tab w:val="left" w:pos="4802"/>
        </w:tabs>
        <w:ind w:left="1134" w:hanging="708"/>
        <w:jc w:val="both"/>
        <w:rPr>
          <w:rFonts w:ascii="Museo Sans 300" w:hAnsi="Museo Sans 300"/>
          <w:color w:val="000000" w:themeColor="text1"/>
          <w:sz w:val="24"/>
          <w:szCs w:val="24"/>
        </w:rPr>
      </w:pPr>
      <w:r w:rsidRPr="004B1A79">
        <w:rPr>
          <w:rFonts w:ascii="Museo Sans 300" w:hAnsi="Museo Sans 300"/>
          <w:color w:val="000000" w:themeColor="text1"/>
          <w:sz w:val="24"/>
          <w:szCs w:val="24"/>
        </w:rPr>
        <w:t>Los solicitantes se encuentran poseyendo los inmuebles de forma quieta, pacífica y sin interrupción de acuerdo al detalle siguiente:</w:t>
      </w:r>
    </w:p>
    <w:p w:rsidR="004B1A79" w:rsidRPr="004B1A79" w:rsidRDefault="004B1A79" w:rsidP="004B1A79">
      <w:pPr>
        <w:pStyle w:val="Prrafodelista"/>
        <w:tabs>
          <w:tab w:val="left" w:pos="4802"/>
        </w:tabs>
        <w:ind w:left="1134"/>
        <w:jc w:val="both"/>
        <w:rPr>
          <w:rFonts w:ascii="Museo Sans 300" w:hAnsi="Museo Sans 300"/>
          <w:color w:val="000000" w:themeColor="text1"/>
          <w:sz w:val="24"/>
          <w:szCs w:val="24"/>
        </w:rPr>
      </w:pPr>
    </w:p>
    <w:tbl>
      <w:tblPr>
        <w:tblW w:w="8180" w:type="dxa"/>
        <w:tblInd w:w="886" w:type="dxa"/>
        <w:tblCellMar>
          <w:left w:w="70" w:type="dxa"/>
          <w:right w:w="70" w:type="dxa"/>
        </w:tblCellMar>
        <w:tblLook w:val="04A0" w:firstRow="1" w:lastRow="0" w:firstColumn="1" w:lastColumn="0" w:noHBand="0" w:noVBand="1"/>
      </w:tblPr>
      <w:tblGrid>
        <w:gridCol w:w="399"/>
        <w:gridCol w:w="3559"/>
        <w:gridCol w:w="1443"/>
        <w:gridCol w:w="928"/>
        <w:gridCol w:w="1851"/>
      </w:tblGrid>
      <w:tr w:rsidR="005F5331" w:rsidRPr="00196D39" w:rsidTr="001444A8">
        <w:trPr>
          <w:trHeight w:val="624"/>
        </w:trPr>
        <w:tc>
          <w:tcPr>
            <w:tcW w:w="399"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5F5331" w:rsidRPr="001444A8" w:rsidRDefault="005F5331" w:rsidP="005F5331">
            <w:pPr>
              <w:jc w:val="center"/>
              <w:rPr>
                <w:rFonts w:ascii="Museo Sans 300" w:eastAsia="Times New Roman" w:hAnsi="Museo Sans 300"/>
                <w:b/>
                <w:color w:val="000000"/>
                <w:sz w:val="14"/>
                <w:szCs w:val="14"/>
              </w:rPr>
            </w:pPr>
            <w:r w:rsidRPr="001444A8">
              <w:rPr>
                <w:rFonts w:ascii="Museo Sans 300" w:eastAsia="Times New Roman" w:hAnsi="Museo Sans 300"/>
                <w:b/>
                <w:color w:val="000000"/>
                <w:sz w:val="14"/>
                <w:szCs w:val="14"/>
              </w:rPr>
              <w:t>N°</w:t>
            </w:r>
          </w:p>
        </w:tc>
        <w:tc>
          <w:tcPr>
            <w:tcW w:w="3559" w:type="dxa"/>
            <w:tcBorders>
              <w:top w:val="single" w:sz="8" w:space="0" w:color="auto"/>
              <w:left w:val="nil"/>
              <w:bottom w:val="single" w:sz="8" w:space="0" w:color="auto"/>
              <w:right w:val="single" w:sz="8" w:space="0" w:color="auto"/>
            </w:tcBorders>
            <w:shd w:val="clear" w:color="auto" w:fill="FFFFFF" w:themeFill="background1"/>
            <w:vAlign w:val="center"/>
            <w:hideMark/>
          </w:tcPr>
          <w:p w:rsidR="005F5331" w:rsidRPr="001444A8" w:rsidRDefault="005F5331" w:rsidP="005F5331">
            <w:pPr>
              <w:jc w:val="center"/>
              <w:rPr>
                <w:rFonts w:ascii="Museo Sans 300" w:eastAsia="Times New Roman" w:hAnsi="Museo Sans 300"/>
                <w:b/>
                <w:color w:val="000000"/>
                <w:sz w:val="14"/>
                <w:szCs w:val="14"/>
              </w:rPr>
            </w:pPr>
            <w:r w:rsidRPr="001444A8">
              <w:rPr>
                <w:rFonts w:ascii="Museo Sans 300" w:eastAsia="Times New Roman" w:hAnsi="Museo Sans 300"/>
                <w:b/>
                <w:color w:val="000000"/>
                <w:sz w:val="14"/>
                <w:szCs w:val="14"/>
              </w:rPr>
              <w:t>BENEFICIARIO</w:t>
            </w:r>
          </w:p>
        </w:tc>
        <w:tc>
          <w:tcPr>
            <w:tcW w:w="1443" w:type="dxa"/>
            <w:tcBorders>
              <w:top w:val="single" w:sz="8" w:space="0" w:color="auto"/>
              <w:left w:val="nil"/>
              <w:bottom w:val="nil"/>
              <w:right w:val="single" w:sz="8" w:space="0" w:color="auto"/>
            </w:tcBorders>
            <w:shd w:val="clear" w:color="auto" w:fill="FFFFFF" w:themeFill="background1"/>
            <w:vAlign w:val="center"/>
            <w:hideMark/>
          </w:tcPr>
          <w:p w:rsidR="005F5331" w:rsidRPr="001444A8" w:rsidRDefault="005F5331" w:rsidP="005F5331">
            <w:pPr>
              <w:jc w:val="center"/>
              <w:rPr>
                <w:rFonts w:ascii="Museo Sans 300" w:eastAsia="Times New Roman" w:hAnsi="Museo Sans 300"/>
                <w:b/>
                <w:color w:val="000000"/>
                <w:sz w:val="14"/>
                <w:szCs w:val="14"/>
              </w:rPr>
            </w:pPr>
            <w:r w:rsidRPr="001444A8">
              <w:rPr>
                <w:rFonts w:ascii="Museo Sans 300" w:eastAsia="Times New Roman" w:hAnsi="Museo Sans 300"/>
                <w:b/>
                <w:color w:val="000000"/>
                <w:sz w:val="14"/>
                <w:szCs w:val="14"/>
              </w:rPr>
              <w:t>FECHA DE LEVANTAMIENTO DE ACTA DE POSESIÓN</w:t>
            </w:r>
          </w:p>
        </w:tc>
        <w:tc>
          <w:tcPr>
            <w:tcW w:w="928" w:type="dxa"/>
            <w:tcBorders>
              <w:top w:val="single" w:sz="8" w:space="0" w:color="auto"/>
              <w:left w:val="nil"/>
              <w:bottom w:val="single" w:sz="8" w:space="0" w:color="auto"/>
              <w:right w:val="single" w:sz="8" w:space="0" w:color="auto"/>
            </w:tcBorders>
            <w:shd w:val="clear" w:color="auto" w:fill="FFFFFF" w:themeFill="background1"/>
            <w:vAlign w:val="center"/>
            <w:hideMark/>
          </w:tcPr>
          <w:p w:rsidR="005F5331" w:rsidRPr="001444A8" w:rsidRDefault="005F5331" w:rsidP="005F5331">
            <w:pPr>
              <w:jc w:val="center"/>
              <w:rPr>
                <w:rFonts w:ascii="Museo Sans 300" w:eastAsia="Times New Roman" w:hAnsi="Museo Sans 300"/>
                <w:b/>
                <w:color w:val="000000"/>
                <w:sz w:val="14"/>
                <w:szCs w:val="14"/>
              </w:rPr>
            </w:pPr>
            <w:r w:rsidRPr="001444A8">
              <w:rPr>
                <w:rFonts w:ascii="Museo Sans 300" w:eastAsia="Times New Roman" w:hAnsi="Museo Sans 300"/>
                <w:b/>
                <w:color w:val="000000"/>
                <w:sz w:val="14"/>
                <w:szCs w:val="14"/>
              </w:rPr>
              <w:t>AÑOS DE POSESIÓN</w:t>
            </w:r>
          </w:p>
        </w:tc>
        <w:tc>
          <w:tcPr>
            <w:tcW w:w="1851" w:type="dxa"/>
            <w:tcBorders>
              <w:top w:val="single" w:sz="8" w:space="0" w:color="auto"/>
              <w:left w:val="nil"/>
              <w:bottom w:val="single" w:sz="8" w:space="0" w:color="auto"/>
              <w:right w:val="single" w:sz="8" w:space="0" w:color="auto"/>
            </w:tcBorders>
            <w:shd w:val="clear" w:color="auto" w:fill="FFFFFF" w:themeFill="background1"/>
            <w:vAlign w:val="center"/>
            <w:hideMark/>
          </w:tcPr>
          <w:p w:rsidR="005F5331" w:rsidRPr="001444A8" w:rsidRDefault="005F5331" w:rsidP="005F5331">
            <w:pPr>
              <w:jc w:val="center"/>
              <w:rPr>
                <w:rFonts w:ascii="Museo Sans 300" w:eastAsia="Times New Roman" w:hAnsi="Museo Sans 300"/>
                <w:b/>
                <w:color w:val="000000"/>
                <w:sz w:val="14"/>
                <w:szCs w:val="14"/>
              </w:rPr>
            </w:pPr>
            <w:r w:rsidRPr="001444A8">
              <w:rPr>
                <w:rFonts w:ascii="Museo Sans 300" w:eastAsia="Times New Roman" w:hAnsi="Museo Sans 300"/>
                <w:b/>
                <w:color w:val="000000"/>
                <w:sz w:val="14"/>
                <w:szCs w:val="14"/>
              </w:rPr>
              <w:t>TÉCNICO CETIA IV</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CELVIN ENRIQUE HERNÁNDEZ BONILLA</w:t>
            </w:r>
          </w:p>
        </w:tc>
        <w:tc>
          <w:tcPr>
            <w:tcW w:w="14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07/02/2020</w:t>
            </w:r>
          </w:p>
        </w:tc>
        <w:tc>
          <w:tcPr>
            <w:tcW w:w="9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5</w:t>
            </w: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2</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JONATHAN ALBERTO RAMOS CONSTANCIA</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11/02/2020</w:t>
            </w:r>
          </w:p>
        </w:tc>
        <w:tc>
          <w:tcPr>
            <w:tcW w:w="928" w:type="dxa"/>
            <w:vMerge/>
            <w:tcBorders>
              <w:top w:val="nil"/>
              <w:left w:val="single" w:sz="8" w:space="0" w:color="auto"/>
              <w:bottom w:val="single" w:sz="8" w:space="0" w:color="000000"/>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Edgar Aquiles Díaz</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3</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JOSE AMÍLCAR QUINTANILLA ALVARENGA</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05/02/2020</w:t>
            </w:r>
          </w:p>
        </w:tc>
        <w:tc>
          <w:tcPr>
            <w:tcW w:w="928" w:type="dxa"/>
            <w:vMerge/>
            <w:tcBorders>
              <w:top w:val="nil"/>
              <w:left w:val="single" w:sz="8" w:space="0" w:color="auto"/>
              <w:bottom w:val="single" w:sz="8" w:space="0" w:color="000000"/>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Edgar Aquiles Díaz</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4</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JOSE GEREMÍAS SALVADOR QUINTANILLA</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17/03/2020</w:t>
            </w:r>
          </w:p>
        </w:tc>
        <w:tc>
          <w:tcPr>
            <w:tcW w:w="928"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2</w:t>
            </w: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Edgar Aquiles Díaz</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5</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JOSE MARVIN HERNÁNDEZ LOZANO</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12/02/2020</w:t>
            </w:r>
          </w:p>
        </w:tc>
        <w:tc>
          <w:tcPr>
            <w:tcW w:w="928" w:type="dxa"/>
            <w:vMerge w:val="restart"/>
            <w:tcBorders>
              <w:top w:val="nil"/>
              <w:left w:val="single" w:sz="8" w:space="0" w:color="auto"/>
              <w:bottom w:val="single" w:sz="4"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p>
          <w:p w:rsidR="005F5331" w:rsidRPr="001444A8" w:rsidRDefault="005F5331" w:rsidP="005F5331">
            <w:pPr>
              <w:jc w:val="center"/>
              <w:rPr>
                <w:rFonts w:ascii="Museo Sans 300" w:eastAsia="Times New Roman" w:hAnsi="Museo Sans 300"/>
                <w:color w:val="000000"/>
                <w:sz w:val="14"/>
                <w:szCs w:val="14"/>
              </w:rPr>
            </w:pPr>
          </w:p>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5</w:t>
            </w:r>
          </w:p>
          <w:p w:rsidR="005F5331" w:rsidRPr="001444A8" w:rsidRDefault="005F5331" w:rsidP="005F5331">
            <w:pPr>
              <w:jc w:val="center"/>
              <w:rPr>
                <w:rFonts w:ascii="Museo Sans 300" w:eastAsia="Times New Roman" w:hAnsi="Museo Sans 300"/>
                <w:color w:val="000000"/>
                <w:sz w:val="14"/>
                <w:szCs w:val="14"/>
              </w:rPr>
            </w:pPr>
          </w:p>
          <w:p w:rsidR="005F5331" w:rsidRPr="001444A8" w:rsidRDefault="005F5331" w:rsidP="005F5331">
            <w:pPr>
              <w:jc w:val="center"/>
              <w:rPr>
                <w:rFonts w:ascii="Museo Sans 300" w:eastAsia="Times New Roman" w:hAnsi="Museo Sans 300"/>
                <w:color w:val="000000"/>
                <w:sz w:val="14"/>
                <w:szCs w:val="14"/>
              </w:rPr>
            </w:pPr>
          </w:p>
          <w:p w:rsidR="005F5331" w:rsidRPr="001444A8" w:rsidRDefault="005F5331" w:rsidP="005F5331">
            <w:pPr>
              <w:jc w:val="center"/>
              <w:rPr>
                <w:rFonts w:ascii="Museo Sans 300" w:eastAsia="Times New Roman" w:hAnsi="Museo Sans 300"/>
                <w:color w:val="000000"/>
                <w:sz w:val="14"/>
                <w:szCs w:val="14"/>
              </w:rPr>
            </w:pPr>
          </w:p>
          <w:p w:rsidR="005F5331" w:rsidRPr="001444A8" w:rsidRDefault="005F5331" w:rsidP="005F5331">
            <w:pPr>
              <w:jc w:val="center"/>
              <w:rPr>
                <w:rFonts w:ascii="Museo Sans 300" w:eastAsia="Times New Roman" w:hAnsi="Museo Sans 300"/>
                <w:color w:val="000000"/>
                <w:sz w:val="14"/>
                <w:szCs w:val="14"/>
              </w:rPr>
            </w:pPr>
          </w:p>
          <w:p w:rsidR="005F5331" w:rsidRPr="001444A8" w:rsidRDefault="005F5331" w:rsidP="005F5331">
            <w:pPr>
              <w:jc w:val="center"/>
              <w:rPr>
                <w:rFonts w:ascii="Museo Sans 300" w:eastAsia="Times New Roman" w:hAnsi="Museo Sans 300"/>
                <w:color w:val="000000"/>
                <w:sz w:val="14"/>
                <w:szCs w:val="14"/>
              </w:rPr>
            </w:pPr>
          </w:p>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5</w:t>
            </w:r>
          </w:p>
          <w:p w:rsidR="005F5331" w:rsidRPr="001444A8" w:rsidRDefault="005F5331" w:rsidP="005F5331">
            <w:pPr>
              <w:jc w:val="cente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6</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JOSE SEBASTIÁN LARA LOVO</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05/02/2020</w:t>
            </w:r>
          </w:p>
        </w:tc>
        <w:tc>
          <w:tcPr>
            <w:tcW w:w="928" w:type="dxa"/>
            <w:vMerge/>
            <w:tcBorders>
              <w:top w:val="nil"/>
              <w:left w:val="single" w:sz="8" w:space="0" w:color="auto"/>
              <w:bottom w:val="single" w:sz="4" w:space="0" w:color="auto"/>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Edgar Aquiles Díaz</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7</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MARÍA CRISTINA SALMERÓN</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07/02/2020</w:t>
            </w:r>
          </w:p>
        </w:tc>
        <w:tc>
          <w:tcPr>
            <w:tcW w:w="928" w:type="dxa"/>
            <w:vMerge/>
            <w:tcBorders>
              <w:top w:val="nil"/>
              <w:left w:val="single" w:sz="8" w:space="0" w:color="auto"/>
              <w:bottom w:val="single" w:sz="4" w:space="0" w:color="auto"/>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8</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MARÍA MAGDALENA YÁNEZ HERNÁNDEZ</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11/02/2020</w:t>
            </w:r>
          </w:p>
        </w:tc>
        <w:tc>
          <w:tcPr>
            <w:tcW w:w="928" w:type="dxa"/>
            <w:vMerge/>
            <w:tcBorders>
              <w:top w:val="nil"/>
              <w:left w:val="single" w:sz="8" w:space="0" w:color="auto"/>
              <w:bottom w:val="single" w:sz="4" w:space="0" w:color="auto"/>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Edgar Aquiles Díaz</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9</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MAURA CABRERA CALDERÓN</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05/02/2020</w:t>
            </w:r>
          </w:p>
        </w:tc>
        <w:tc>
          <w:tcPr>
            <w:tcW w:w="928" w:type="dxa"/>
            <w:vMerge/>
            <w:tcBorders>
              <w:top w:val="nil"/>
              <w:left w:val="single" w:sz="8" w:space="0" w:color="auto"/>
              <w:bottom w:val="single" w:sz="4" w:space="0" w:color="auto"/>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Edgar Aquiles Díaz</w:t>
            </w:r>
          </w:p>
        </w:tc>
      </w:tr>
      <w:tr w:rsidR="005F5331" w:rsidRPr="00196D39" w:rsidTr="001444A8">
        <w:trPr>
          <w:trHeight w:val="227"/>
        </w:trPr>
        <w:tc>
          <w:tcPr>
            <w:tcW w:w="39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10</w:t>
            </w:r>
          </w:p>
        </w:tc>
        <w:tc>
          <w:tcPr>
            <w:tcW w:w="3559" w:type="dxa"/>
            <w:tcBorders>
              <w:top w:val="single" w:sz="4" w:space="0" w:color="auto"/>
              <w:left w:val="nil"/>
              <w:bottom w:val="single" w:sz="4"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MAYRA LORENA SANDOVAL YANES</w:t>
            </w:r>
          </w:p>
        </w:tc>
        <w:tc>
          <w:tcPr>
            <w:tcW w:w="14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12/03/2020</w:t>
            </w:r>
          </w:p>
        </w:tc>
        <w:tc>
          <w:tcPr>
            <w:tcW w:w="928" w:type="dxa"/>
            <w:vMerge/>
            <w:tcBorders>
              <w:top w:val="single" w:sz="4" w:space="0" w:color="auto"/>
              <w:left w:val="single" w:sz="8" w:space="0" w:color="auto"/>
              <w:bottom w:val="single" w:sz="4" w:space="0" w:color="auto"/>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single" w:sz="4" w:space="0" w:color="auto"/>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11</w:t>
            </w:r>
          </w:p>
        </w:tc>
        <w:tc>
          <w:tcPr>
            <w:tcW w:w="3559" w:type="dxa"/>
            <w:tcBorders>
              <w:top w:val="single" w:sz="4" w:space="0" w:color="auto"/>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MILAGRO ANTONIA PINEDA</w:t>
            </w:r>
          </w:p>
        </w:tc>
        <w:tc>
          <w:tcPr>
            <w:tcW w:w="144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07/02/2020</w:t>
            </w:r>
          </w:p>
        </w:tc>
        <w:tc>
          <w:tcPr>
            <w:tcW w:w="928" w:type="dxa"/>
            <w:vMerge/>
            <w:tcBorders>
              <w:top w:val="nil"/>
              <w:left w:val="single" w:sz="8" w:space="0" w:color="auto"/>
              <w:bottom w:val="single" w:sz="4" w:space="0" w:color="auto"/>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lastRenderedPageBreak/>
              <w:t>12</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MIRNA ELIZABETH ALVARENGA DE JIMÉNEZ</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14/09/2020</w:t>
            </w:r>
          </w:p>
        </w:tc>
        <w:tc>
          <w:tcPr>
            <w:tcW w:w="928"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4</w:t>
            </w: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13</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NORA CRISTABEL VIERA CABRERA</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07/02/2020</w:t>
            </w:r>
          </w:p>
        </w:tc>
        <w:tc>
          <w:tcPr>
            <w:tcW w:w="9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5</w:t>
            </w: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14</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REINA DEL CARMEN CALDERÓN CABRERA</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06/02/2020</w:t>
            </w:r>
          </w:p>
        </w:tc>
        <w:tc>
          <w:tcPr>
            <w:tcW w:w="928" w:type="dxa"/>
            <w:vMerge/>
            <w:tcBorders>
              <w:top w:val="nil"/>
              <w:left w:val="single" w:sz="8" w:space="0" w:color="auto"/>
              <w:bottom w:val="single" w:sz="8" w:space="0" w:color="000000"/>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15</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SANDRA YANETH SÁNCHEZ CHÁVEZ</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13/02/2020</w:t>
            </w:r>
          </w:p>
        </w:tc>
        <w:tc>
          <w:tcPr>
            <w:tcW w:w="928" w:type="dxa"/>
            <w:vMerge/>
            <w:tcBorders>
              <w:top w:val="nil"/>
              <w:left w:val="single" w:sz="8" w:space="0" w:color="auto"/>
              <w:bottom w:val="single" w:sz="8" w:space="0" w:color="000000"/>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16</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WALTER ALEJANDRO MOLINA SÁNCHEZ</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05/02/2020</w:t>
            </w:r>
          </w:p>
        </w:tc>
        <w:tc>
          <w:tcPr>
            <w:tcW w:w="928" w:type="dxa"/>
            <w:vMerge/>
            <w:tcBorders>
              <w:top w:val="nil"/>
              <w:left w:val="single" w:sz="8" w:space="0" w:color="auto"/>
              <w:bottom w:val="single" w:sz="8" w:space="0" w:color="000000"/>
              <w:right w:val="single" w:sz="8" w:space="0" w:color="auto"/>
            </w:tcBorders>
            <w:vAlign w:val="center"/>
            <w:hideMark/>
          </w:tcPr>
          <w:p w:rsidR="005F5331" w:rsidRPr="001444A8" w:rsidRDefault="005F5331" w:rsidP="005F5331">
            <w:pPr>
              <w:rPr>
                <w:rFonts w:ascii="Museo Sans 300" w:eastAsia="Times New Roman" w:hAnsi="Museo Sans 300"/>
                <w:color w:val="000000"/>
                <w:sz w:val="14"/>
                <w:szCs w:val="14"/>
              </w:rPr>
            </w:pP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r w:rsidR="005F5331" w:rsidRPr="00196D39" w:rsidTr="001444A8">
        <w:trPr>
          <w:trHeight w:val="2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17</w:t>
            </w:r>
          </w:p>
        </w:tc>
        <w:tc>
          <w:tcPr>
            <w:tcW w:w="3559" w:type="dxa"/>
            <w:tcBorders>
              <w:top w:val="nil"/>
              <w:left w:val="nil"/>
              <w:bottom w:val="single" w:sz="8" w:space="0" w:color="auto"/>
              <w:right w:val="nil"/>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YESENIA BEATRIZ DEL CID CAÑAS</w:t>
            </w:r>
          </w:p>
        </w:tc>
        <w:tc>
          <w:tcPr>
            <w:tcW w:w="1443" w:type="dxa"/>
            <w:tcBorders>
              <w:top w:val="nil"/>
              <w:left w:val="single" w:sz="8" w:space="0" w:color="auto"/>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16/09/2020</w:t>
            </w:r>
          </w:p>
        </w:tc>
        <w:tc>
          <w:tcPr>
            <w:tcW w:w="928"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jc w:val="cente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4</w:t>
            </w:r>
          </w:p>
        </w:tc>
        <w:tc>
          <w:tcPr>
            <w:tcW w:w="1851" w:type="dxa"/>
            <w:tcBorders>
              <w:top w:val="nil"/>
              <w:left w:val="nil"/>
              <w:bottom w:val="single" w:sz="8" w:space="0" w:color="auto"/>
              <w:right w:val="single" w:sz="8" w:space="0" w:color="auto"/>
            </w:tcBorders>
            <w:shd w:val="clear" w:color="auto" w:fill="auto"/>
            <w:noWrap/>
            <w:vAlign w:val="center"/>
            <w:hideMark/>
          </w:tcPr>
          <w:p w:rsidR="005F5331" w:rsidRPr="001444A8" w:rsidRDefault="005F5331" w:rsidP="005F5331">
            <w:pPr>
              <w:rPr>
                <w:rFonts w:ascii="Museo Sans 300" w:eastAsia="Times New Roman" w:hAnsi="Museo Sans 300"/>
                <w:color w:val="000000"/>
                <w:sz w:val="14"/>
                <w:szCs w:val="14"/>
              </w:rPr>
            </w:pPr>
            <w:r w:rsidRPr="001444A8">
              <w:rPr>
                <w:rFonts w:ascii="Museo Sans 300" w:eastAsia="Times New Roman" w:hAnsi="Museo Sans 300"/>
                <w:color w:val="000000"/>
                <w:sz w:val="14"/>
                <w:szCs w:val="14"/>
              </w:rPr>
              <w:t>Rolando Coreas Funes</w:t>
            </w:r>
          </w:p>
        </w:tc>
      </w:tr>
    </w:tbl>
    <w:p w:rsidR="005F5331" w:rsidRDefault="005F5331" w:rsidP="005F5331">
      <w:pPr>
        <w:pStyle w:val="Prrafodelista"/>
        <w:spacing w:after="200" w:line="360" w:lineRule="auto"/>
        <w:ind w:left="720"/>
        <w:contextualSpacing/>
        <w:jc w:val="both"/>
        <w:rPr>
          <w:rFonts w:ascii="Museo Sans 300" w:hAnsi="Museo Sans 300"/>
          <w:color w:val="000000" w:themeColor="text1"/>
        </w:rPr>
      </w:pPr>
    </w:p>
    <w:p w:rsidR="005F5331" w:rsidRPr="004B1A79" w:rsidRDefault="005F5331" w:rsidP="00490712">
      <w:pPr>
        <w:pStyle w:val="Prrafodelista"/>
        <w:numPr>
          <w:ilvl w:val="0"/>
          <w:numId w:val="16"/>
        </w:numPr>
        <w:ind w:left="1134" w:hanging="567"/>
        <w:jc w:val="both"/>
        <w:rPr>
          <w:rFonts w:ascii="Museo Sans 300" w:hAnsi="Museo Sans 300"/>
          <w:color w:val="000000" w:themeColor="text1"/>
          <w:sz w:val="24"/>
          <w:szCs w:val="24"/>
        </w:rPr>
      </w:pPr>
      <w:r w:rsidRPr="004B1A79">
        <w:rPr>
          <w:rFonts w:ascii="Museo Sans 300" w:hAnsi="Museo Sans 300"/>
          <w:sz w:val="24"/>
          <w:szCs w:val="24"/>
        </w:rPr>
        <w:t>De acuerdo a declaraciones simples contenidas en las solicitudes de adjudicación de inmueble de fechas 05, 06, 07, 11, 12 y 13 de febrero, 12, 17 de marzo, 14 y 16 de septiembre de 2020</w:t>
      </w:r>
      <w:r w:rsidRPr="004B1A79">
        <w:rPr>
          <w:rFonts w:ascii="Museo Sans 300" w:hAnsi="Museo Sans 300"/>
          <w:color w:val="000000" w:themeColor="text1"/>
          <w:sz w:val="24"/>
          <w:szCs w:val="24"/>
        </w:rPr>
        <w:t>, los soli</w:t>
      </w:r>
      <w:r w:rsidR="00861C08">
        <w:rPr>
          <w:rFonts w:ascii="Museo Sans 300" w:hAnsi="Museo Sans 300"/>
          <w:color w:val="000000" w:themeColor="text1"/>
          <w:sz w:val="24"/>
          <w:szCs w:val="24"/>
        </w:rPr>
        <w:t>citantes manifiestan que ni ello</w:t>
      </w:r>
      <w:r w:rsidRPr="004B1A79">
        <w:rPr>
          <w:rFonts w:ascii="Museo Sans 300" w:hAnsi="Museo Sans 300"/>
          <w:color w:val="000000" w:themeColor="text1"/>
          <w:sz w:val="24"/>
          <w:szCs w:val="24"/>
        </w:rPr>
        <w:t>s ni los integrantes de su grupo familiar son empleados del ISTA; situación verificada en el Sistema de Consulta de Solicitantes para Adjudicaciones que contiene la Base de Datos de Empleados de este Instituto.</w:t>
      </w:r>
    </w:p>
    <w:p w:rsidR="008B2053" w:rsidRPr="004B1A79" w:rsidRDefault="008B2053" w:rsidP="004B1A79">
      <w:pPr>
        <w:jc w:val="both"/>
        <w:rPr>
          <w:rFonts w:ascii="Museo Sans 300" w:eastAsia="Times New Roman" w:hAnsi="Museo Sans 300"/>
          <w:sz w:val="24"/>
          <w:szCs w:val="24"/>
        </w:rPr>
      </w:pPr>
      <w:r w:rsidRPr="004B1A79">
        <w:rPr>
          <w:rFonts w:ascii="Museo Sans 300" w:eastAsia="Times New Roman" w:hAnsi="Museo Sans 300"/>
          <w:sz w:val="24"/>
          <w:szCs w:val="24"/>
        </w:rPr>
        <w:t>Se ha tenido a la vista:</w:t>
      </w:r>
      <w:r w:rsidR="004B1A79" w:rsidRPr="004B1A79">
        <w:rPr>
          <w:rFonts w:ascii="Museo Sans 300" w:eastAsia="Times New Roman" w:hAnsi="Museo Sans 300"/>
          <w:color w:val="000000" w:themeColor="text1"/>
          <w:sz w:val="24"/>
          <w:szCs w:val="24"/>
          <w:lang w:val="es-ES" w:eastAsia="es-ES"/>
        </w:rPr>
        <w:t xml:space="preserve"> Cuadro de Valores y Extensiones, reportes de valúo por lote, solicitudes de adjudicación de inmuebles, actas de posesión material, copias de documentos únicos de identidad y de tarjetas de identificación tributaria, carencias de bienes, Certificaciones de Partidas de Nacimiento, </w:t>
      </w:r>
      <w:r w:rsidR="004B1A79" w:rsidRPr="004B1A79">
        <w:rPr>
          <w:rFonts w:ascii="Museo Sans 300" w:eastAsia="Times New Roman" w:hAnsi="Museo Sans 300"/>
          <w:color w:val="000000" w:themeColor="text1"/>
          <w:sz w:val="24"/>
          <w:szCs w:val="24"/>
          <w:lang w:eastAsia="es-ES"/>
        </w:rPr>
        <w:t xml:space="preserve">copias simples de: acuerdos de Junta Directiva,  fotocopias simples de Escritura de Remedición de inmuebles y </w:t>
      </w:r>
      <w:r w:rsidR="004B1A79" w:rsidRPr="004B1A79">
        <w:rPr>
          <w:rFonts w:ascii="Museo Sans 300" w:eastAsia="Times New Roman" w:hAnsi="Museo Sans 300"/>
          <w:sz w:val="24"/>
          <w:szCs w:val="24"/>
          <w:lang w:eastAsia="es-ES"/>
        </w:rPr>
        <w:t xml:space="preserve">Escritura de Compraventa por Dación Bancaria a favor de ISTA,  Razón </w:t>
      </w:r>
      <w:r w:rsidR="004B1A79" w:rsidRPr="004B1A79">
        <w:rPr>
          <w:rFonts w:ascii="Museo Sans 300" w:eastAsia="Times New Roman" w:hAnsi="Museo Sans 300"/>
          <w:color w:val="000000" w:themeColor="text1"/>
          <w:sz w:val="24"/>
          <w:szCs w:val="24"/>
          <w:lang w:eastAsia="es-ES"/>
        </w:rPr>
        <w:t xml:space="preserve">y Constancia de Inscripción de Desmembración en Cabeza de su Dueño a favor del ISTA, </w:t>
      </w:r>
      <w:r w:rsidR="004B1A79" w:rsidRPr="004B1A79">
        <w:rPr>
          <w:rFonts w:ascii="Museo Sans 300" w:eastAsia="Times New Roman" w:hAnsi="Museo Sans 300"/>
          <w:sz w:val="24"/>
          <w:szCs w:val="24"/>
          <w:lang w:val="es-ES" w:eastAsia="es-ES"/>
        </w:rPr>
        <w:t xml:space="preserve">reportes de búsqueda de solicitantes </w:t>
      </w:r>
      <w:r w:rsidR="004B1A79" w:rsidRPr="004B1A79">
        <w:rPr>
          <w:rFonts w:ascii="Museo Sans 300" w:eastAsia="Times New Roman" w:hAnsi="Museo Sans 300"/>
          <w:color w:val="000000" w:themeColor="text1"/>
          <w:sz w:val="24"/>
          <w:szCs w:val="24"/>
          <w:lang w:val="es-ES" w:eastAsia="es-ES"/>
        </w:rPr>
        <w:t>para adjudicaciones generados por la Oficina Regional Oriental hoy Centro Estratégico de Transformación e Innovación Agropecuaria, CETIA IV, Sección de Transferencia de Tierras, y por este Departamento</w:t>
      </w:r>
      <w:r w:rsidRPr="004B1A79">
        <w:rPr>
          <w:rFonts w:ascii="Museo Sans 300" w:eastAsia="Times New Roman" w:hAnsi="Museo Sans 300"/>
          <w:sz w:val="24"/>
          <w:szCs w:val="24"/>
        </w:rPr>
        <w:t xml:space="preserve">; </w:t>
      </w:r>
      <w:r w:rsidRPr="004B1A79">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con el consentimiento de la Gerencia de Desarrollo Rural, recomienda aprobar lo solicitado. </w:t>
      </w:r>
    </w:p>
    <w:p w:rsidR="008B2053" w:rsidRPr="004B1A79" w:rsidRDefault="008B2053" w:rsidP="004B1A79">
      <w:pPr>
        <w:jc w:val="both"/>
        <w:rPr>
          <w:rFonts w:ascii="Museo Sans 300" w:hAnsi="Museo Sans 300"/>
          <w:sz w:val="24"/>
          <w:szCs w:val="24"/>
        </w:rPr>
      </w:pPr>
    </w:p>
    <w:p w:rsidR="008B2053" w:rsidRPr="004B1A79" w:rsidRDefault="008B2053" w:rsidP="004B1A79">
      <w:pPr>
        <w:jc w:val="both"/>
        <w:rPr>
          <w:rFonts w:ascii="Museo Sans 300" w:hAnsi="Museo Sans 300"/>
          <w:sz w:val="24"/>
          <w:szCs w:val="24"/>
        </w:rPr>
      </w:pPr>
      <w:r w:rsidRPr="004B1A7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B1A79">
        <w:rPr>
          <w:rFonts w:ascii="Museo Sans 300" w:hAnsi="Museo Sans 300"/>
          <w:bCs/>
          <w:sz w:val="24"/>
          <w:szCs w:val="24"/>
        </w:rPr>
        <w:t>Ley del Régimen Especial de la Tierra en Propiedad de Las Asociaciones Cooperativas, Comunales y Comunitarias Campesinas  Beneficiarios de la Reforma Agraria</w:t>
      </w:r>
      <w:r w:rsidRPr="004B1A79">
        <w:rPr>
          <w:rFonts w:ascii="Museo Sans 300" w:hAnsi="Museo Sans 300"/>
          <w:sz w:val="24"/>
          <w:szCs w:val="24"/>
        </w:rPr>
        <w:t xml:space="preserve">, la Junta Directiva, </w:t>
      </w:r>
      <w:r w:rsidRPr="004B1A79">
        <w:rPr>
          <w:rFonts w:ascii="Museo Sans 300" w:hAnsi="Museo Sans 300"/>
          <w:b/>
          <w:sz w:val="24"/>
          <w:szCs w:val="24"/>
          <w:u w:val="single"/>
        </w:rPr>
        <w:t>ACUERDA: PRIMERO:</w:t>
      </w:r>
      <w:r w:rsidRPr="004B1A79">
        <w:rPr>
          <w:rFonts w:ascii="Museo Sans 300" w:hAnsi="Museo Sans 300"/>
          <w:sz w:val="24"/>
          <w:szCs w:val="24"/>
        </w:rPr>
        <w:t xml:space="preserve">Aprobar la adjudicación y transferencia por compraventa de </w:t>
      </w:r>
      <w:r w:rsidR="005F5331" w:rsidRPr="004B1A79">
        <w:rPr>
          <w:rFonts w:ascii="Museo Sans 300" w:hAnsi="Museo Sans 300"/>
          <w:sz w:val="24"/>
          <w:szCs w:val="24"/>
        </w:rPr>
        <w:t xml:space="preserve">17lotes agrícolas </w:t>
      </w:r>
      <w:r w:rsidRPr="004B1A79">
        <w:rPr>
          <w:rFonts w:ascii="Museo Sans 300" w:hAnsi="Museo Sans 300"/>
          <w:sz w:val="24"/>
          <w:szCs w:val="24"/>
        </w:rPr>
        <w:t>a favor de los señores:</w:t>
      </w:r>
      <w:r w:rsidR="004B1A79" w:rsidRPr="004B1A79">
        <w:rPr>
          <w:rFonts w:ascii="Museo Sans 300" w:eastAsia="Times New Roman" w:hAnsi="Museo Sans 300"/>
          <w:b/>
          <w:sz w:val="24"/>
          <w:szCs w:val="24"/>
        </w:rPr>
        <w:t xml:space="preserve"> 1) CELVIN ENRIQUE HERNÁNDEZBONILLA</w:t>
      </w:r>
      <w:r w:rsidR="004B1A79" w:rsidRPr="004B1A79">
        <w:rPr>
          <w:rFonts w:ascii="Museo Sans 300" w:eastAsia="Times New Roman" w:hAnsi="Museo Sans 300"/>
          <w:sz w:val="24"/>
          <w:szCs w:val="24"/>
        </w:rPr>
        <w:t xml:space="preserve">, y su menor hermana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xml:space="preserve">, </w:t>
      </w:r>
      <w:r w:rsidR="004B1A79" w:rsidRPr="004B1A79">
        <w:rPr>
          <w:rFonts w:ascii="Museo Sans 300" w:eastAsia="Times New Roman" w:hAnsi="Museo Sans 300"/>
          <w:sz w:val="24"/>
          <w:szCs w:val="24"/>
        </w:rPr>
        <w:t xml:space="preserve">quien será representada por sus padres </w:t>
      </w:r>
      <w:r w:rsidR="004B1A79" w:rsidRPr="004B1A79">
        <w:rPr>
          <w:rFonts w:ascii="Museo Sans 300" w:eastAsia="Times New Roman" w:hAnsi="Museo Sans 300"/>
          <w:b/>
          <w:sz w:val="24"/>
          <w:szCs w:val="24"/>
        </w:rPr>
        <w:t>MIGUEL ÁNGEL ÁLVAREZ y MARÍA ELBA BONILLA FLORES;2) JONATHAN ALBERTO RAMOS CONSTANCIA,</w:t>
      </w:r>
      <w:r w:rsidR="004B1A79" w:rsidRPr="004B1A79">
        <w:rPr>
          <w:rFonts w:ascii="Museo Sans 300" w:eastAsia="Times New Roman" w:hAnsi="Museo Sans 300"/>
          <w:sz w:val="24"/>
          <w:szCs w:val="24"/>
        </w:rPr>
        <w:t xml:space="preserve"> y su menor hija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3) JOSE AMÍLCAR QUINTANILLA ALVARENGA</w:t>
      </w:r>
      <w:r w:rsidR="004B1A79" w:rsidRPr="004B1A79">
        <w:rPr>
          <w:rFonts w:ascii="Museo Sans 300" w:eastAsia="Times New Roman" w:hAnsi="Museo Sans 300"/>
          <w:sz w:val="24"/>
          <w:szCs w:val="24"/>
        </w:rPr>
        <w:t xml:space="preserve"> y su compañera de vida </w:t>
      </w:r>
      <w:r w:rsidR="004B1A79" w:rsidRPr="004B1A79">
        <w:rPr>
          <w:rFonts w:ascii="Museo Sans 300" w:eastAsia="Times New Roman" w:hAnsi="Museo Sans 300"/>
          <w:b/>
          <w:sz w:val="24"/>
          <w:szCs w:val="24"/>
        </w:rPr>
        <w:t>ROVERINA ZELAYA GUERRERO</w:t>
      </w:r>
      <w:r w:rsidR="004B1A79" w:rsidRPr="004B1A79">
        <w:rPr>
          <w:rFonts w:ascii="Museo Sans 300" w:eastAsia="Times New Roman" w:hAnsi="Museo Sans 300"/>
          <w:sz w:val="24"/>
          <w:szCs w:val="24"/>
        </w:rPr>
        <w:t xml:space="preserve">; </w:t>
      </w:r>
      <w:r w:rsidR="004B1A79" w:rsidRPr="004B1A79">
        <w:rPr>
          <w:rFonts w:ascii="Museo Sans 300" w:eastAsia="Times New Roman" w:hAnsi="Museo Sans 300"/>
          <w:b/>
          <w:sz w:val="24"/>
          <w:szCs w:val="24"/>
        </w:rPr>
        <w:t>4) JOSE GEREMÍAS SALVADOR QUINTANILLA,</w:t>
      </w:r>
      <w:r w:rsidR="004B1A79" w:rsidRPr="004B1A79">
        <w:rPr>
          <w:rFonts w:ascii="Museo Sans 300" w:eastAsia="Times New Roman" w:hAnsi="Museo Sans 300"/>
          <w:sz w:val="24"/>
          <w:szCs w:val="24"/>
        </w:rPr>
        <w:t xml:space="preserve"> y su compañera de vida </w:t>
      </w:r>
      <w:r w:rsidR="004B1A79" w:rsidRPr="004B1A79">
        <w:rPr>
          <w:rFonts w:ascii="Museo Sans 300" w:eastAsia="Times New Roman" w:hAnsi="Museo Sans 300"/>
          <w:b/>
          <w:sz w:val="24"/>
          <w:szCs w:val="24"/>
        </w:rPr>
        <w:t>CLAUDIA YOSELIN CRUZ CABRERA</w:t>
      </w:r>
      <w:r w:rsidR="004B1A79" w:rsidRPr="004B1A79">
        <w:rPr>
          <w:rFonts w:ascii="Museo Sans 300" w:eastAsia="Times New Roman" w:hAnsi="Museo Sans 300"/>
          <w:sz w:val="24"/>
          <w:szCs w:val="24"/>
        </w:rPr>
        <w:t xml:space="preserve">; </w:t>
      </w:r>
      <w:r w:rsidR="004B1A79" w:rsidRPr="004B1A79">
        <w:rPr>
          <w:rFonts w:ascii="Museo Sans 300" w:eastAsia="Times New Roman" w:hAnsi="Museo Sans 300"/>
          <w:b/>
          <w:sz w:val="24"/>
          <w:szCs w:val="24"/>
        </w:rPr>
        <w:t>5) JOSE MARVIN HERNÁNDEZ LOZANO,</w:t>
      </w:r>
      <w:r w:rsidR="004B1A79" w:rsidRPr="004B1A79">
        <w:rPr>
          <w:rFonts w:ascii="Museo Sans 300" w:eastAsia="Times New Roman" w:hAnsi="Museo Sans 300"/>
          <w:sz w:val="24"/>
          <w:szCs w:val="24"/>
        </w:rPr>
        <w:t xml:space="preserve"> su padre </w:t>
      </w:r>
      <w:r w:rsidR="004B1A79" w:rsidRPr="004B1A79">
        <w:rPr>
          <w:rFonts w:ascii="Museo Sans 300" w:eastAsia="Times New Roman" w:hAnsi="Museo Sans 300"/>
          <w:b/>
          <w:sz w:val="24"/>
          <w:szCs w:val="24"/>
        </w:rPr>
        <w:lastRenderedPageBreak/>
        <w:t>MACARIO HERNÁNDEZ,</w:t>
      </w:r>
      <w:r w:rsidR="004B1A79" w:rsidRPr="004B1A79">
        <w:rPr>
          <w:rFonts w:ascii="Museo Sans 300" w:eastAsia="Times New Roman" w:hAnsi="Museo Sans 300"/>
          <w:sz w:val="24"/>
          <w:szCs w:val="24"/>
        </w:rPr>
        <w:t xml:space="preserve"> y su hermana </w:t>
      </w:r>
      <w:r w:rsidR="004B1A79" w:rsidRPr="004B1A79">
        <w:rPr>
          <w:rFonts w:ascii="Museo Sans 300" w:eastAsia="Times New Roman" w:hAnsi="Museo Sans 300"/>
          <w:b/>
          <w:sz w:val="24"/>
          <w:szCs w:val="24"/>
        </w:rPr>
        <w:t>ANA IRIS IGLESIAS HERNÁNDEZ</w:t>
      </w:r>
      <w:r w:rsidR="004B1A79" w:rsidRPr="004B1A79">
        <w:rPr>
          <w:rFonts w:ascii="Museo Sans 300" w:eastAsia="Times New Roman" w:hAnsi="Museo Sans 300"/>
          <w:sz w:val="24"/>
          <w:szCs w:val="24"/>
        </w:rPr>
        <w:t xml:space="preserve">; </w:t>
      </w:r>
      <w:r w:rsidR="004B1A79" w:rsidRPr="004B1A79">
        <w:rPr>
          <w:rFonts w:ascii="Museo Sans 300" w:eastAsia="Times New Roman" w:hAnsi="Museo Sans 300"/>
          <w:b/>
          <w:sz w:val="24"/>
          <w:szCs w:val="24"/>
        </w:rPr>
        <w:t>6) JOSE SEBASTIÁN LARA LOVO,</w:t>
      </w:r>
      <w:r w:rsidR="004B1A79" w:rsidRPr="004B1A79">
        <w:rPr>
          <w:rFonts w:ascii="Museo Sans 300" w:eastAsia="Times New Roman" w:hAnsi="Museo Sans 300"/>
          <w:sz w:val="24"/>
          <w:szCs w:val="24"/>
        </w:rPr>
        <w:t xml:space="preserve"> y su madre </w:t>
      </w:r>
      <w:r w:rsidR="004B1A79" w:rsidRPr="004B1A79">
        <w:rPr>
          <w:rFonts w:ascii="Museo Sans 300" w:eastAsia="Times New Roman" w:hAnsi="Museo Sans 300"/>
          <w:b/>
          <w:sz w:val="24"/>
          <w:szCs w:val="24"/>
        </w:rPr>
        <w:t>PATRICIA LOVO TURCIOS</w:t>
      </w:r>
      <w:r w:rsidR="004B1A79" w:rsidRPr="004B1A79">
        <w:rPr>
          <w:rFonts w:ascii="Museo Sans 300" w:eastAsia="Times New Roman" w:hAnsi="Museo Sans 300"/>
          <w:sz w:val="24"/>
          <w:szCs w:val="24"/>
        </w:rPr>
        <w:t xml:space="preserve">; </w:t>
      </w:r>
      <w:r w:rsidR="004B1A79" w:rsidRPr="004B1A79">
        <w:rPr>
          <w:rFonts w:ascii="Museo Sans 300" w:eastAsia="Times New Roman" w:hAnsi="Museo Sans 300"/>
          <w:b/>
          <w:sz w:val="24"/>
          <w:szCs w:val="24"/>
        </w:rPr>
        <w:t xml:space="preserve">7) MARÍA CRISTINA SALMERÓN </w:t>
      </w:r>
      <w:r w:rsidR="004B1A79" w:rsidRPr="004B1A79">
        <w:rPr>
          <w:rFonts w:ascii="Museo Sans 300" w:eastAsia="Times New Roman" w:hAnsi="Museo Sans 300"/>
          <w:sz w:val="24"/>
          <w:szCs w:val="24"/>
        </w:rPr>
        <w:t xml:space="preserve">y su hija </w:t>
      </w:r>
      <w:r w:rsidR="004B1A79" w:rsidRPr="004B1A79">
        <w:rPr>
          <w:rFonts w:ascii="Museo Sans 300" w:eastAsia="Times New Roman" w:hAnsi="Museo Sans 300"/>
          <w:b/>
          <w:sz w:val="24"/>
          <w:szCs w:val="24"/>
        </w:rPr>
        <w:t>MINDALIA ESTÍVELA BLANCO SALMERÓN</w:t>
      </w:r>
      <w:r w:rsidR="004B1A79" w:rsidRPr="004B1A79">
        <w:rPr>
          <w:rFonts w:ascii="Museo Sans 300" w:eastAsia="Times New Roman" w:hAnsi="Museo Sans 300"/>
          <w:sz w:val="24"/>
          <w:szCs w:val="24"/>
        </w:rPr>
        <w:t xml:space="preserve">; </w:t>
      </w:r>
      <w:r w:rsidR="004B1A79" w:rsidRPr="004B1A79">
        <w:rPr>
          <w:rFonts w:ascii="Museo Sans 300" w:eastAsia="Times New Roman" w:hAnsi="Museo Sans 300"/>
          <w:b/>
          <w:sz w:val="24"/>
          <w:szCs w:val="24"/>
        </w:rPr>
        <w:t xml:space="preserve">8) </w:t>
      </w:r>
      <w:r w:rsidR="004B1A79" w:rsidRPr="004B1A79">
        <w:rPr>
          <w:rFonts w:ascii="Museo Sans 300" w:hAnsi="Museo Sans 300"/>
          <w:b/>
          <w:color w:val="000000" w:themeColor="text1"/>
          <w:sz w:val="24"/>
          <w:szCs w:val="24"/>
        </w:rPr>
        <w:t xml:space="preserve">MARÍA MAGDALENA YÁNEZ HERNÁNDEZ, </w:t>
      </w:r>
      <w:r w:rsidR="004B1A79" w:rsidRPr="004B1A79">
        <w:rPr>
          <w:rFonts w:ascii="Museo Sans 300" w:hAnsi="Museo Sans 300"/>
          <w:color w:val="000000" w:themeColor="text1"/>
          <w:sz w:val="24"/>
          <w:szCs w:val="24"/>
        </w:rPr>
        <w:t>y su menor hijo</w:t>
      </w:r>
      <w:r w:rsidR="004B1A79" w:rsidRPr="004B1A79">
        <w:rPr>
          <w:rFonts w:ascii="Museo Sans 300" w:hAnsi="Museo Sans 300"/>
          <w:b/>
          <w:color w:val="000000" w:themeColor="text1"/>
          <w:sz w:val="24"/>
          <w:szCs w:val="24"/>
        </w:rPr>
        <w:t xml:space="preserve"> </w:t>
      </w:r>
      <w:r w:rsidR="003125E6">
        <w:rPr>
          <w:rFonts w:ascii="Museo Sans 300" w:hAnsi="Museo Sans 300"/>
          <w:b/>
          <w:color w:val="000000" w:themeColor="text1"/>
          <w:sz w:val="24"/>
          <w:szCs w:val="24"/>
        </w:rPr>
        <w:t>---</w:t>
      </w:r>
      <w:r w:rsidR="004B1A79" w:rsidRPr="004B1A79">
        <w:rPr>
          <w:rFonts w:ascii="Museo Sans 300" w:hAnsi="Museo Sans 300"/>
          <w:b/>
          <w:color w:val="000000" w:themeColor="text1"/>
          <w:sz w:val="24"/>
          <w:szCs w:val="24"/>
        </w:rPr>
        <w:t xml:space="preserve">; 9) </w:t>
      </w:r>
      <w:r w:rsidR="004B1A79" w:rsidRPr="004B1A79">
        <w:rPr>
          <w:rFonts w:ascii="Museo Sans 300" w:eastAsia="Times New Roman" w:hAnsi="Museo Sans 300"/>
          <w:b/>
          <w:sz w:val="24"/>
          <w:szCs w:val="24"/>
        </w:rPr>
        <w:t xml:space="preserve">MAURA CABRERA CALDERÓN </w:t>
      </w:r>
      <w:r w:rsidR="004B1A79" w:rsidRPr="004B1A79">
        <w:rPr>
          <w:rFonts w:ascii="Museo Sans 300" w:eastAsia="Times New Roman" w:hAnsi="Museo Sans 300"/>
          <w:sz w:val="24"/>
          <w:szCs w:val="24"/>
        </w:rPr>
        <w:t xml:space="preserve">y su hijo </w:t>
      </w:r>
      <w:r w:rsidR="004B1A79" w:rsidRPr="004B1A79">
        <w:rPr>
          <w:rFonts w:ascii="Museo Sans 300" w:eastAsia="Times New Roman" w:hAnsi="Museo Sans 300"/>
          <w:b/>
          <w:sz w:val="24"/>
          <w:szCs w:val="24"/>
        </w:rPr>
        <w:t>VÍCTOR MANUEL GALO CABRERA</w:t>
      </w:r>
      <w:r w:rsidR="004B1A79" w:rsidRPr="004B1A79">
        <w:rPr>
          <w:rFonts w:ascii="Museo Sans 300" w:eastAsia="Times New Roman" w:hAnsi="Museo Sans 300"/>
          <w:sz w:val="24"/>
          <w:szCs w:val="24"/>
        </w:rPr>
        <w:t xml:space="preserve">; </w:t>
      </w:r>
      <w:r w:rsidR="004B1A79" w:rsidRPr="004B1A79">
        <w:rPr>
          <w:rFonts w:ascii="Museo Sans 300" w:eastAsia="Times New Roman" w:hAnsi="Museo Sans 300"/>
          <w:b/>
          <w:sz w:val="24"/>
          <w:szCs w:val="24"/>
        </w:rPr>
        <w:t>10) MAYRA LORENA SANDOVAL YÁNEZ</w:t>
      </w:r>
      <w:r w:rsidR="004B1A79" w:rsidRPr="004B1A79">
        <w:rPr>
          <w:rFonts w:ascii="Museo Sans 300" w:eastAsia="Times New Roman" w:hAnsi="Museo Sans 300"/>
          <w:sz w:val="24"/>
          <w:szCs w:val="24"/>
        </w:rPr>
        <w:t xml:space="preserve"> y su menor hijo</w:t>
      </w:r>
      <w:r w:rsidR="004B1A79" w:rsidRPr="004B1A79">
        <w:rPr>
          <w:rFonts w:ascii="Museo Sans 300" w:eastAsia="Times New Roman" w:hAnsi="Museo Sans 300"/>
          <w:b/>
          <w:sz w:val="24"/>
          <w:szCs w:val="24"/>
        </w:rPr>
        <w:t xml:space="preserve">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11) MILAGRO ANTONIA PINEDA,</w:t>
      </w:r>
      <w:r w:rsidR="004B1A79" w:rsidRPr="004B1A79">
        <w:rPr>
          <w:rFonts w:ascii="Museo Sans 300" w:eastAsia="Times New Roman" w:hAnsi="Museo Sans 300"/>
          <w:sz w:val="24"/>
          <w:szCs w:val="24"/>
        </w:rPr>
        <w:t xml:space="preserve"> y sus menores hijos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xml:space="preserve"> y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xml:space="preserve">; 12) MIRNA ELIZABETH ALVARENGA DE JIMÉNEZ </w:t>
      </w:r>
      <w:r w:rsidR="004B1A79" w:rsidRPr="004B1A79">
        <w:rPr>
          <w:rFonts w:ascii="Museo Sans 300" w:eastAsia="Times New Roman" w:hAnsi="Museo Sans 300"/>
          <w:sz w:val="24"/>
          <w:szCs w:val="24"/>
        </w:rPr>
        <w:t xml:space="preserve">y su hija </w:t>
      </w:r>
      <w:r w:rsidR="004B1A79" w:rsidRPr="004B1A79">
        <w:rPr>
          <w:rFonts w:ascii="Museo Sans 300" w:eastAsia="Times New Roman" w:hAnsi="Museo Sans 300"/>
          <w:b/>
          <w:sz w:val="24"/>
          <w:szCs w:val="24"/>
        </w:rPr>
        <w:t>GLORIA LUZ JIMÉNEZ ALVARENGA</w:t>
      </w:r>
      <w:r w:rsidR="004B1A79" w:rsidRPr="004B1A79">
        <w:rPr>
          <w:rFonts w:ascii="Museo Sans 300" w:eastAsia="Times New Roman" w:hAnsi="Museo Sans 300"/>
          <w:sz w:val="24"/>
          <w:szCs w:val="24"/>
        </w:rPr>
        <w:t xml:space="preserve">; </w:t>
      </w:r>
      <w:r w:rsidR="004B1A79" w:rsidRPr="004B1A79">
        <w:rPr>
          <w:rFonts w:ascii="Museo Sans 300" w:eastAsia="Times New Roman" w:hAnsi="Museo Sans 300"/>
          <w:b/>
          <w:sz w:val="24"/>
          <w:szCs w:val="24"/>
        </w:rPr>
        <w:t xml:space="preserve">13) NORA CRISTABEL VIERA CABRERA </w:t>
      </w:r>
      <w:r w:rsidR="004B1A79" w:rsidRPr="004B1A79">
        <w:rPr>
          <w:rFonts w:ascii="Museo Sans 300" w:eastAsia="Times New Roman" w:hAnsi="Museo Sans 300"/>
          <w:sz w:val="24"/>
          <w:szCs w:val="24"/>
        </w:rPr>
        <w:t xml:space="preserve">y su menor hija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xml:space="preserve">; 14) REINA DEL CARMEN CALDERÓN CABRERA </w:t>
      </w:r>
      <w:r w:rsidR="004B1A79" w:rsidRPr="004B1A79">
        <w:rPr>
          <w:rFonts w:ascii="Museo Sans 300" w:eastAsia="Times New Roman" w:hAnsi="Museo Sans 300"/>
          <w:sz w:val="24"/>
          <w:szCs w:val="24"/>
        </w:rPr>
        <w:t xml:space="preserve">y sus menores hijas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xml:space="preserve"> y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xml:space="preserve">; 15) SANDRA YANETH SÁNCHEZ CHÁVEZ </w:t>
      </w:r>
      <w:r w:rsidR="004B1A79" w:rsidRPr="004B1A79">
        <w:rPr>
          <w:rFonts w:ascii="Museo Sans 300" w:eastAsia="Times New Roman" w:hAnsi="Museo Sans 300"/>
          <w:sz w:val="24"/>
          <w:szCs w:val="24"/>
        </w:rPr>
        <w:t xml:space="preserve">y su menor sobrina </w:t>
      </w:r>
      <w:r w:rsidR="004B1A79" w:rsidRPr="004B1A79">
        <w:rPr>
          <w:rFonts w:ascii="Museo Sans 300" w:eastAsia="Times New Roman" w:hAnsi="Museo Sans 300"/>
          <w:b/>
          <w:sz w:val="24"/>
          <w:szCs w:val="24"/>
        </w:rPr>
        <w:t>SOFÍA MAGDALENA SÁNCHEZ YÁNEZ,</w:t>
      </w:r>
      <w:r w:rsidR="004B1A79" w:rsidRPr="004B1A79">
        <w:rPr>
          <w:rFonts w:ascii="Museo Sans 300" w:eastAsia="Times New Roman" w:hAnsi="Museo Sans 300"/>
          <w:sz w:val="24"/>
          <w:szCs w:val="24"/>
        </w:rPr>
        <w:t xml:space="preserve"> representada por sus padres </w:t>
      </w:r>
      <w:r w:rsidR="004B1A79" w:rsidRPr="004B1A79">
        <w:rPr>
          <w:rFonts w:ascii="Museo Sans 300" w:eastAsia="Times New Roman" w:hAnsi="Museo Sans 300"/>
          <w:b/>
          <w:sz w:val="24"/>
          <w:szCs w:val="24"/>
        </w:rPr>
        <w:t>OSCAR ALEXANDER SÁNCHEZ CHÁVEZ y MARÍA MAGDALENA YÁNEZ HERNÁNDEZ; 16) WALTER ALEJANDRO MOLINA SÁNCHEZ</w:t>
      </w:r>
      <w:r w:rsidR="004B1A79" w:rsidRPr="004B1A79">
        <w:rPr>
          <w:rFonts w:ascii="Museo Sans 300" w:eastAsia="Times New Roman" w:hAnsi="Museo Sans 300"/>
          <w:sz w:val="24"/>
          <w:szCs w:val="24"/>
        </w:rPr>
        <w:t xml:space="preserve"> y su menor hija </w:t>
      </w:r>
      <w:r w:rsidR="003125E6">
        <w:rPr>
          <w:rFonts w:ascii="Museo Sans 300" w:eastAsia="Times New Roman" w:hAnsi="Museo Sans 300"/>
          <w:b/>
          <w:sz w:val="24"/>
          <w:szCs w:val="24"/>
        </w:rPr>
        <w:t>---</w:t>
      </w:r>
      <w:r w:rsidR="004B1A79" w:rsidRPr="004B1A79">
        <w:rPr>
          <w:rFonts w:ascii="Museo Sans 300" w:eastAsia="Times New Roman" w:hAnsi="Museo Sans 300"/>
          <w:b/>
          <w:sz w:val="24"/>
          <w:szCs w:val="24"/>
        </w:rPr>
        <w:t xml:space="preserve">;17) YESENIA BEATRIZ DEL CID CAÑAS </w:t>
      </w:r>
      <w:r w:rsidR="004B1A79" w:rsidRPr="004B1A79">
        <w:rPr>
          <w:rFonts w:ascii="Museo Sans 300" w:eastAsia="Times New Roman" w:hAnsi="Museo Sans 300"/>
          <w:sz w:val="24"/>
          <w:szCs w:val="24"/>
        </w:rPr>
        <w:t xml:space="preserve">y su menor hijo </w:t>
      </w:r>
      <w:r w:rsidR="003125E6">
        <w:rPr>
          <w:rFonts w:ascii="Museo Sans 300" w:eastAsia="Times New Roman" w:hAnsi="Museo Sans 300"/>
          <w:b/>
          <w:sz w:val="24"/>
          <w:szCs w:val="24"/>
        </w:rPr>
        <w:t>---</w:t>
      </w:r>
      <w:r w:rsidR="004B1A79" w:rsidRPr="004B1A79">
        <w:rPr>
          <w:rFonts w:ascii="Museo Sans 300" w:hAnsi="Museo Sans 300"/>
          <w:b/>
          <w:color w:val="000000" w:themeColor="text1"/>
          <w:sz w:val="24"/>
          <w:szCs w:val="24"/>
        </w:rPr>
        <w:t>,</w:t>
      </w:r>
      <w:r w:rsidR="004B1A79" w:rsidRPr="004B1A79">
        <w:rPr>
          <w:rFonts w:ascii="Museo Sans 300" w:eastAsia="Times New Roman" w:hAnsi="Museo Sans 300"/>
          <w:bCs/>
          <w:color w:val="000000" w:themeColor="text1"/>
          <w:sz w:val="24"/>
          <w:szCs w:val="24"/>
        </w:rPr>
        <w:t xml:space="preserve"> de generales antes relacionadas, </w:t>
      </w:r>
      <w:r w:rsidR="004B1A79" w:rsidRPr="004B1A79">
        <w:rPr>
          <w:rFonts w:ascii="Museo Sans 300" w:eastAsia="Times New Roman" w:hAnsi="Museo Sans 300"/>
          <w:bCs/>
          <w:sz w:val="24"/>
          <w:szCs w:val="24"/>
        </w:rPr>
        <w:t xml:space="preserve">inmuebles </w:t>
      </w:r>
      <w:r w:rsidR="004B1A79" w:rsidRPr="004B1A79">
        <w:rPr>
          <w:rFonts w:ascii="Museo Sans 300" w:hAnsi="Museo Sans 300"/>
          <w:sz w:val="24"/>
          <w:szCs w:val="24"/>
        </w:rPr>
        <w:t xml:space="preserve">ubicados en el </w:t>
      </w:r>
      <w:r w:rsidR="004B1A79" w:rsidRPr="004B1A79">
        <w:rPr>
          <w:rFonts w:ascii="Museo Sans 300" w:hAnsi="Museo Sans 300" w:cs="Arial"/>
          <w:sz w:val="24"/>
          <w:szCs w:val="24"/>
        </w:rPr>
        <w:t xml:space="preserve">Proyecto denominado </w:t>
      </w:r>
      <w:r w:rsidR="004B1A79" w:rsidRPr="004B1A79">
        <w:rPr>
          <w:rFonts w:ascii="Museo Sans 300" w:hAnsi="Museo Sans 300" w:cs="Arial"/>
          <w:b/>
          <w:sz w:val="24"/>
          <w:szCs w:val="24"/>
        </w:rPr>
        <w:t>LOTIFICACIÓN AGRÍCOLA</w:t>
      </w:r>
      <w:r w:rsidR="004B1A79" w:rsidRPr="004B1A79">
        <w:rPr>
          <w:rFonts w:ascii="Museo Sans 300" w:hAnsi="Museo Sans 300" w:cs="Arial"/>
          <w:sz w:val="24"/>
          <w:szCs w:val="24"/>
        </w:rPr>
        <w:t xml:space="preserve"> desarrollado en el inmueble identificado registralmente como </w:t>
      </w:r>
      <w:r w:rsidR="004B1A79" w:rsidRPr="004B1A79">
        <w:rPr>
          <w:rFonts w:ascii="Museo Sans 300" w:hAnsi="Museo Sans 300" w:cs="Arial"/>
          <w:b/>
          <w:sz w:val="24"/>
          <w:szCs w:val="24"/>
        </w:rPr>
        <w:t xml:space="preserve">HACIENDA SAN RAMÓN FUT. SOL-2, </w:t>
      </w:r>
      <w:r w:rsidR="004B1A79" w:rsidRPr="004B1A79">
        <w:rPr>
          <w:rFonts w:ascii="Museo Sans 300" w:hAnsi="Museo Sans 300" w:cs="Arial"/>
          <w:sz w:val="24"/>
          <w:szCs w:val="24"/>
        </w:rPr>
        <w:t xml:space="preserve">y según plano como </w:t>
      </w:r>
      <w:r w:rsidR="004B1A79" w:rsidRPr="004B1A79">
        <w:rPr>
          <w:rFonts w:ascii="Museo Sans 300" w:hAnsi="Museo Sans 300" w:cs="Arial"/>
          <w:b/>
          <w:sz w:val="24"/>
          <w:szCs w:val="24"/>
        </w:rPr>
        <w:t>HACIENDA SAN RAMÓN EL COYOLITO, FUTURO SOLARES-2, RESTO</w:t>
      </w:r>
      <w:r w:rsidR="004B1A79" w:rsidRPr="004B1A79">
        <w:rPr>
          <w:rFonts w:ascii="Museo Sans 300" w:hAnsi="Museo Sans 300"/>
          <w:sz w:val="24"/>
          <w:szCs w:val="24"/>
        </w:rPr>
        <w:t xml:space="preserve">, </w:t>
      </w:r>
      <w:r w:rsidR="004B1A79" w:rsidRPr="004B1A79">
        <w:rPr>
          <w:rFonts w:ascii="Museo Sans 300" w:hAnsi="Museo Sans 300" w:cs="Arial"/>
          <w:sz w:val="24"/>
          <w:szCs w:val="24"/>
        </w:rPr>
        <w:t>situada en jurisdicción de Intipucá, departamento de La Unión</w:t>
      </w:r>
      <w:r w:rsidRPr="004B1A79">
        <w:rPr>
          <w:rFonts w:ascii="Museo Sans 300" w:hAnsi="Museo Sans 300"/>
          <w:sz w:val="24"/>
          <w:szCs w:val="24"/>
        </w:rPr>
        <w:t>,quedando las adjudicaciones conforme al cuadro de valores y extensiones siguiente:</w:t>
      </w:r>
    </w:p>
    <w:p w:rsidR="008B2053" w:rsidRDefault="008B2053" w:rsidP="008B2053">
      <w:pPr>
        <w:jc w:val="both"/>
        <w:rPr>
          <w:rFonts w:ascii="Museo Sans 300" w:hAnsi="Museo Sans 300"/>
          <w:sz w:val="24"/>
          <w:szCs w:val="24"/>
        </w:rPr>
      </w:pPr>
    </w:p>
    <w:p w:rsidR="004B1A79" w:rsidRDefault="004B1A79" w:rsidP="008B2053">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tcBorders>
              <w:top w:val="single" w:sz="2" w:space="0" w:color="auto"/>
              <w:left w:val="single" w:sz="2" w:space="0" w:color="auto"/>
              <w:bottom w:val="nil"/>
              <w:right w:val="single" w:sz="2" w:space="0" w:color="auto"/>
            </w:tcBorders>
            <w:shd w:val="clear" w:color="auto" w:fill="DCDCDC"/>
            <w:hideMark/>
          </w:tcPr>
          <w:p w:rsidR="004B1A79" w:rsidRDefault="004B1A79"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4B1A79" w:rsidRDefault="004B1A79" w:rsidP="004B1A79">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B1A79" w:rsidTr="004B1A79">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b/>
                <w:bCs/>
                <w:sz w:val="14"/>
                <w:szCs w:val="14"/>
              </w:rPr>
            </w:pPr>
          </w:p>
        </w:tc>
      </w:tr>
    </w:tbl>
    <w:p w:rsidR="004B1A79" w:rsidRDefault="004B1A79" w:rsidP="004B1A79">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B1A79" w:rsidTr="004B1A79">
        <w:tc>
          <w:tcPr>
            <w:tcW w:w="2600" w:type="dxa"/>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3125E6"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3125E6"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3125E6"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1172.87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183.08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1601.95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1172.87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183.08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1601.95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1172.87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183.08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1601.95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3125E6"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3125E6"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3125E6"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1309.73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182.92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1600.55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1309.73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182.92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1600.55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1309.73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182.92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1600.55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3125E6"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3125E6"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3125E6"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3125E6"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928.49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129.67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1134.61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928.49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129.67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1134.61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928.49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129.67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1134.61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6735EF"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6735EF"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1571.82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219.52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1920.80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1571.82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219.52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1920.80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1571.82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219.52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1920.80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6735EF" w:rsidP="004B1A79">
            <w:pPr>
              <w:widowControl w:val="0"/>
              <w:tabs>
                <w:tab w:val="left" w:pos="460"/>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6735EF"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1204.37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168.20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1471.75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1204.37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168.20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1471.75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1204.37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168.20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1471.75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6735EF"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center"/>
              <w:rPr>
                <w:rFonts w:ascii="Times New Roman" w:hAnsi="Times New Roman"/>
                <w:sz w:val="14"/>
                <w:szCs w:val="14"/>
              </w:rPr>
            </w:pPr>
          </w:p>
          <w:p w:rsidR="004B1A79" w:rsidRDefault="006735EF" w:rsidP="004B1A7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977.16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136.47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1194.11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977.16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136.47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1194.11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977.16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136.47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1194.11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708.26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98.92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865.55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708.26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98.92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865.55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708.26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98.92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865.55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1221.64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190.69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1668.54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1221.64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190.69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1668.54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1221.64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190.69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1668.54 </w:t>
            </w:r>
          </w:p>
        </w:tc>
      </w:tr>
    </w:tbl>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621.14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96.95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848.31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621.14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96.95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848.31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621.14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96.95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848.31 </w:t>
            </w:r>
          </w:p>
        </w:tc>
      </w:tr>
    </w:tbl>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1125.08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175.62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1536.68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1125.08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175.62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1536.68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1125.08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175.62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1536.68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1356.59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189.46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1657.78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1356.59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189.46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1657.78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1356.59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189.46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1657.78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831.15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116.08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1015.70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831.15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116.08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1015.70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831.15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116.08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1015.70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1099.05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171.55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1501.06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1099.05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171.55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1501.06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1099.05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171.55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1501.06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740.90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115.65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1011.94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740.90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115.65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1011.94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740.90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115.65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1011.94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1091.60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170.39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1490.91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1091.60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170.39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1490.91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1091.60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170.39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1490.91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676.41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94.47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826.61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676.41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94.47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826.61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676.41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94.47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826.61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4B1A79" w:rsidTr="004B1A79">
        <w:tc>
          <w:tcPr>
            <w:tcW w:w="1413" w:type="pct"/>
            <w:vMerge w:val="restart"/>
            <w:tcBorders>
              <w:top w:val="single" w:sz="2" w:space="0" w:color="auto"/>
              <w:left w:val="single" w:sz="2" w:space="0" w:color="auto"/>
              <w:bottom w:val="single" w:sz="2" w:space="0" w:color="auto"/>
              <w:right w:val="single" w:sz="2" w:space="0" w:color="auto"/>
            </w:tcBorders>
          </w:tcPr>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Campesino sin Tierra </w:t>
            </w:r>
          </w:p>
          <w:p w:rsidR="004B1A79" w:rsidRDefault="006735EF" w:rsidP="004B1A7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4B1A79">
              <w:rPr>
                <w:rFonts w:ascii="Times New Roman" w:hAnsi="Times New Roman"/>
                <w:b/>
                <w:bCs/>
                <w:sz w:val="14"/>
                <w:szCs w:val="14"/>
              </w:rPr>
              <w:t xml:space="preserve"> </w:t>
            </w:r>
          </w:p>
          <w:p w:rsidR="004B1A79" w:rsidRDefault="004B1A79" w:rsidP="004B1A79">
            <w:pPr>
              <w:widowControl w:val="0"/>
              <w:autoSpaceDE w:val="0"/>
              <w:autoSpaceDN w:val="0"/>
              <w:adjustRightInd w:val="0"/>
              <w:rPr>
                <w:rFonts w:ascii="Times New Roman" w:hAnsi="Times New Roman"/>
                <w:b/>
                <w:bCs/>
                <w:sz w:val="14"/>
                <w:szCs w:val="14"/>
              </w:rPr>
            </w:pPr>
          </w:p>
          <w:p w:rsidR="006735EF"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1A79" w:rsidRDefault="004B1A79" w:rsidP="006735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6735EF">
              <w:rPr>
                <w:rFonts w:ascii="Times New Roman" w:hAnsi="Times New Roman"/>
                <w:sz w:val="14"/>
                <w:szCs w:val="14"/>
              </w:rPr>
              <w:t>---</w:t>
            </w:r>
            <w:r>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4B1A79"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Ramón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rPr>
                <w:rFonts w:ascii="Times New Roman" w:hAnsi="Times New Roman"/>
                <w:sz w:val="14"/>
                <w:szCs w:val="14"/>
              </w:rPr>
            </w:pPr>
          </w:p>
          <w:p w:rsidR="004B1A79" w:rsidRDefault="006735EF" w:rsidP="004B1A7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A79">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822.94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128.45 </w:t>
            </w:r>
          </w:p>
        </w:tc>
        <w:tc>
          <w:tcPr>
            <w:tcW w:w="359" w:type="pct"/>
            <w:tcBorders>
              <w:top w:val="single" w:sz="2" w:space="0" w:color="auto"/>
              <w:left w:val="single" w:sz="2" w:space="0" w:color="auto"/>
              <w:bottom w:val="single" w:sz="2" w:space="0" w:color="auto"/>
              <w:right w:val="single" w:sz="2" w:space="0" w:color="auto"/>
            </w:tcBorders>
          </w:tcPr>
          <w:p w:rsidR="004B1A79" w:rsidRDefault="004B1A79" w:rsidP="004B1A79">
            <w:pPr>
              <w:widowControl w:val="0"/>
              <w:autoSpaceDE w:val="0"/>
              <w:autoSpaceDN w:val="0"/>
              <w:adjustRightInd w:val="0"/>
              <w:jc w:val="right"/>
              <w:rPr>
                <w:rFonts w:ascii="Times New Roman" w:hAnsi="Times New Roman"/>
                <w:sz w:val="14"/>
                <w:szCs w:val="14"/>
              </w:rPr>
            </w:pPr>
          </w:p>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1123.94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822.94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128.45 </w:t>
            </w:r>
          </w:p>
        </w:tc>
        <w:tc>
          <w:tcPr>
            <w:tcW w:w="359" w:type="pct"/>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1123.94 </w:t>
            </w:r>
          </w:p>
        </w:tc>
      </w:tr>
      <w:tr w:rsidR="004B1A79" w:rsidTr="004B1A79">
        <w:tc>
          <w:tcPr>
            <w:tcW w:w="0" w:type="auto"/>
            <w:vMerge/>
            <w:tcBorders>
              <w:top w:val="single" w:sz="2" w:space="0" w:color="auto"/>
              <w:left w:val="single" w:sz="2" w:space="0" w:color="auto"/>
              <w:bottom w:val="single" w:sz="2" w:space="0" w:color="auto"/>
              <w:right w:val="single" w:sz="2" w:space="0" w:color="auto"/>
            </w:tcBorders>
            <w:vAlign w:val="center"/>
            <w:hideMark/>
          </w:tcPr>
          <w:p w:rsidR="004B1A79" w:rsidRDefault="004B1A79" w:rsidP="004B1A79">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822.94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128.45 </w:t>
            </w:r>
          </w:p>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1123.94 </w:t>
            </w:r>
          </w:p>
        </w:tc>
      </w:tr>
    </w:tbl>
    <w:p w:rsidR="004B1A79" w:rsidRDefault="004B1A79" w:rsidP="004B1A79">
      <w:pPr>
        <w:widowControl w:val="0"/>
        <w:autoSpaceDE w:val="0"/>
        <w:autoSpaceDN w:val="0"/>
        <w:adjustRightInd w:val="0"/>
        <w:rPr>
          <w:rFonts w:ascii="Times New Roman" w:hAnsi="Times New Roman"/>
          <w:sz w:val="14"/>
          <w:szCs w:val="14"/>
        </w:rPr>
      </w:pPr>
    </w:p>
    <w:p w:rsidR="002C6E3D" w:rsidRDefault="002C6E3D" w:rsidP="004B1A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4B1A79" w:rsidTr="004B1A79">
        <w:tc>
          <w:tcPr>
            <w:tcW w:w="1951" w:type="pct"/>
            <w:tcBorders>
              <w:top w:val="single" w:sz="2" w:space="0" w:color="auto"/>
              <w:left w:val="single" w:sz="2" w:space="0" w:color="auto"/>
              <w:bottom w:val="nil"/>
              <w:right w:val="single" w:sz="2"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B1A79" w:rsidTr="004B1A79">
        <w:tc>
          <w:tcPr>
            <w:tcW w:w="1951"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4" w:space="0" w:color="auto"/>
            </w:tcBorders>
            <w:shd w:val="clear" w:color="auto" w:fill="DCDCDC"/>
            <w:hideMark/>
          </w:tcPr>
          <w:p w:rsidR="004B1A79" w:rsidRDefault="004B1A79" w:rsidP="004B1A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17 </w:t>
            </w:r>
          </w:p>
        </w:tc>
        <w:tc>
          <w:tcPr>
            <w:tcW w:w="964" w:type="pct"/>
            <w:tcBorders>
              <w:top w:val="single" w:sz="2" w:space="0" w:color="auto"/>
              <w:left w:val="single" w:sz="4" w:space="0" w:color="auto"/>
              <w:bottom w:val="single" w:sz="2" w:space="0" w:color="auto"/>
              <w:right w:val="single" w:sz="4" w:space="0" w:color="auto"/>
            </w:tcBorders>
            <w:shd w:val="clear" w:color="auto" w:fill="DCDCDC"/>
            <w:hideMark/>
          </w:tcPr>
          <w:p w:rsidR="004B1A79" w:rsidRDefault="004B1A79" w:rsidP="004B1A7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17459.20 </w:t>
            </w:r>
          </w:p>
        </w:tc>
        <w:tc>
          <w:tcPr>
            <w:tcW w:w="359" w:type="pct"/>
            <w:tcBorders>
              <w:top w:val="single" w:sz="2" w:space="0" w:color="auto"/>
              <w:left w:val="single" w:sz="4"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2568.09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4B1A79" w:rsidRDefault="004B1A79" w:rsidP="004B1A7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22470.79 </w:t>
            </w:r>
          </w:p>
        </w:tc>
      </w:tr>
    </w:tbl>
    <w:p w:rsidR="002C6E3D" w:rsidRDefault="002C6E3D" w:rsidP="008B2053">
      <w:pPr>
        <w:jc w:val="both"/>
        <w:rPr>
          <w:rFonts w:ascii="Museo Sans 300" w:hAnsi="Museo Sans 300"/>
          <w:sz w:val="24"/>
          <w:szCs w:val="24"/>
        </w:rPr>
      </w:pPr>
    </w:p>
    <w:p w:rsidR="002C6E3D" w:rsidRPr="00272AB1" w:rsidRDefault="002C6E3D" w:rsidP="008B2053">
      <w:pPr>
        <w:jc w:val="both"/>
        <w:rPr>
          <w:rFonts w:ascii="Museo Sans 300" w:hAnsi="Museo Sans 300"/>
          <w:sz w:val="24"/>
          <w:szCs w:val="24"/>
        </w:rPr>
      </w:pPr>
    </w:p>
    <w:p w:rsidR="008B2053" w:rsidRPr="00CE3B9D" w:rsidRDefault="008B2053" w:rsidP="008B2053">
      <w:pPr>
        <w:jc w:val="both"/>
        <w:rPr>
          <w:rFonts w:ascii="Museo Sans 300"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CE3B9D">
        <w:rPr>
          <w:rFonts w:ascii="Museo Sans 300" w:hAnsi="Museo Sans 300"/>
          <w:sz w:val="24"/>
          <w:szCs w:val="24"/>
        </w:rPr>
        <w:t xml:space="preserve">deberán </w:t>
      </w:r>
      <w:r>
        <w:rPr>
          <w:rFonts w:ascii="Museo Sans 300" w:hAnsi="Museo Sans 300"/>
          <w:sz w:val="24"/>
          <w:szCs w:val="24"/>
        </w:rPr>
        <w:t xml:space="preserve">implementar las </w:t>
      </w:r>
      <w:r w:rsidRPr="00CE3B9D">
        <w:rPr>
          <w:rFonts w:ascii="Museo Sans 300" w:hAnsi="Museo Sans 300"/>
          <w:sz w:val="24"/>
          <w:szCs w:val="24"/>
        </w:rPr>
        <w:t>medidas</w:t>
      </w:r>
      <w:r>
        <w:rPr>
          <w:rFonts w:ascii="Museo Sans 300" w:hAnsi="Museo Sans 300"/>
          <w:sz w:val="24"/>
          <w:szCs w:val="24"/>
        </w:rPr>
        <w:t xml:space="preserve"> emitidas por la Unidad Ambiental Institucional</w:t>
      </w:r>
      <w:r w:rsidRPr="00CE3B9D">
        <w:rPr>
          <w:rFonts w:ascii="Museo Sans 300" w:eastAsia="Times New Roman" w:hAnsi="Museo Sans 300"/>
          <w:sz w:val="24"/>
          <w:szCs w:val="24"/>
          <w:lang w:val="es-ES" w:eastAsia="es-ES"/>
        </w:rPr>
        <w:t>, re</w:t>
      </w:r>
      <w:r>
        <w:rPr>
          <w:rFonts w:ascii="Museo Sans 300" w:eastAsia="Times New Roman" w:hAnsi="Museo Sans 300"/>
          <w:sz w:val="24"/>
          <w:szCs w:val="24"/>
          <w:lang w:val="es-ES" w:eastAsia="es-ES"/>
        </w:rPr>
        <w:t>lacionadas en el considerando III</w:t>
      </w:r>
      <w:r w:rsidRPr="00CE3B9D">
        <w:rPr>
          <w:rFonts w:ascii="Museo Sans 300" w:eastAsia="Times New Roman" w:hAnsi="Museo Sans 300"/>
          <w:sz w:val="24"/>
          <w:szCs w:val="24"/>
          <w:lang w:val="es-ES" w:eastAsia="es-ES"/>
        </w:rPr>
        <w:t xml:space="preserve"> del presente punto de acta.</w:t>
      </w:r>
      <w:r w:rsidRPr="00CE3B9D">
        <w:rPr>
          <w:rFonts w:ascii="Museo Sans 300" w:eastAsia="Times New Roman" w:hAnsi="Museo Sans 300"/>
          <w:b/>
          <w:sz w:val="24"/>
          <w:szCs w:val="24"/>
          <w:u w:val="single"/>
          <w:lang w:eastAsia="es-ES"/>
        </w:rPr>
        <w:t>TERCERO:</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hAnsi="Museo Sans 300"/>
          <w:b/>
          <w:sz w:val="24"/>
          <w:szCs w:val="24"/>
          <w:u w:val="single"/>
        </w:rPr>
        <w:t>CUARTO:</w:t>
      </w:r>
      <w:r w:rsidRPr="00CE3B9D">
        <w:rPr>
          <w:rFonts w:ascii="Museo Sans 300" w:hAnsi="Museo Sans 300"/>
          <w:sz w:val="24"/>
          <w:szCs w:val="24"/>
        </w:rPr>
        <w:t>Instruir a la Gerencia de Desarrollo Rural para que a través de la Sección de Cobros, realice las gestiones correspondientes para el cobro en concepto de gastos administrativos y</w:t>
      </w:r>
      <w:r w:rsidR="00861C08">
        <w:rPr>
          <w:rFonts w:ascii="Museo Sans 300" w:hAnsi="Museo Sans 300"/>
          <w:sz w:val="24"/>
          <w:szCs w:val="24"/>
        </w:rPr>
        <w:t xml:space="preserve"> de escrituración</w:t>
      </w:r>
      <w:r w:rsidRPr="00CE3B9D">
        <w:rPr>
          <w:rFonts w:ascii="Museo Sans 300" w:hAnsi="Museo Sans 300"/>
          <w:sz w:val="24"/>
          <w:szCs w:val="24"/>
        </w:rPr>
        <w:t>.</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SEXT</w:t>
      </w:r>
      <w:r w:rsidRPr="00CE3B9D">
        <w:rPr>
          <w:rFonts w:ascii="Museo Sans 300" w:eastAsia="Times New Roman" w:hAnsi="Museo Sans 300"/>
          <w:b/>
          <w:sz w:val="24"/>
          <w:szCs w:val="24"/>
          <w:u w:val="single"/>
          <w:lang w:val="es-ES" w:eastAsia="es-ES"/>
        </w:rPr>
        <w:t>O</w:t>
      </w:r>
      <w:r w:rsidRPr="00CE3B9D">
        <w:rPr>
          <w:rFonts w:ascii="Museo Sans 300" w:eastAsia="Times New Roman" w:hAnsi="Museo Sans 300"/>
          <w:b/>
          <w:sz w:val="24"/>
          <w:szCs w:val="24"/>
          <w:u w:val="single"/>
        </w:rPr>
        <w:t>:</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2C6E3D" w:rsidRDefault="002C6E3D" w:rsidP="00112D06">
      <w:pPr>
        <w:spacing w:after="200"/>
        <w:jc w:val="both"/>
        <w:rPr>
          <w:rFonts w:ascii="Museo Sans 300" w:hAnsi="Museo Sans 300"/>
          <w:sz w:val="24"/>
          <w:szCs w:val="24"/>
        </w:rPr>
      </w:pPr>
    </w:p>
    <w:p w:rsidR="00677316" w:rsidRDefault="00677316" w:rsidP="00677316">
      <w:pPr>
        <w:jc w:val="both"/>
        <w:rPr>
          <w:rFonts w:ascii="Museo Sans 300" w:hAnsi="Museo Sans 300"/>
          <w:sz w:val="24"/>
          <w:szCs w:val="24"/>
        </w:rPr>
      </w:pPr>
    </w:p>
    <w:p w:rsidR="00724136" w:rsidRPr="003C4C45" w:rsidRDefault="00724136" w:rsidP="0060559D">
      <w:pPr>
        <w:jc w:val="both"/>
        <w:rPr>
          <w:rFonts w:ascii="Museo Sans 300" w:eastAsia="Times New Roman" w:hAnsi="Museo Sans 300"/>
          <w:sz w:val="24"/>
          <w:szCs w:val="24"/>
          <w:lang w:eastAsia="es-ES"/>
        </w:rPr>
      </w:pPr>
      <w:r>
        <w:rPr>
          <w:rFonts w:ascii="Museo Sans 300" w:hAnsi="Museo Sans 300"/>
          <w:sz w:val="24"/>
          <w:szCs w:val="24"/>
        </w:rPr>
        <w:t>“</w:t>
      </w:r>
      <w:r w:rsidR="00BE04A8">
        <w:rPr>
          <w:rFonts w:ascii="Museo Sans 300" w:hAnsi="Museo Sans 300"/>
          <w:sz w:val="24"/>
          <w:szCs w:val="24"/>
        </w:rPr>
        <w:t>“””</w:t>
      </w:r>
      <w:r w:rsidR="00677316" w:rsidRPr="005A1AB1">
        <w:rPr>
          <w:rFonts w:ascii="Museo Sans 300" w:hAnsi="Museo Sans 300"/>
          <w:sz w:val="24"/>
          <w:szCs w:val="24"/>
        </w:rPr>
        <w:t>VI) El señor Presidente somete a consideración de Junta Directiva, dictamen</w:t>
      </w:r>
      <w:r w:rsidR="00677316">
        <w:rPr>
          <w:rFonts w:ascii="Museo Sans 300" w:hAnsi="Museo Sans 300"/>
          <w:sz w:val="24"/>
          <w:szCs w:val="24"/>
        </w:rPr>
        <w:t xml:space="preserve"> jurídico 350, </w:t>
      </w:r>
      <w:r w:rsidR="00BE04A8">
        <w:rPr>
          <w:rFonts w:ascii="Museo Sans 300" w:hAnsi="Museo Sans 300"/>
          <w:sz w:val="24"/>
          <w:szCs w:val="24"/>
        </w:rPr>
        <w:t xml:space="preserve">referente a la </w:t>
      </w:r>
      <w:r>
        <w:rPr>
          <w:rFonts w:ascii="Museo Sans 300" w:eastAsia="Times New Roman" w:hAnsi="Museo Sans 300"/>
          <w:sz w:val="24"/>
          <w:szCs w:val="24"/>
          <w:lang w:eastAsia="es-ES"/>
        </w:rPr>
        <w:t xml:space="preserve">modificación </w:t>
      </w:r>
      <w:r w:rsidRPr="003C4C45">
        <w:rPr>
          <w:rFonts w:ascii="Museo Sans 300" w:eastAsia="Times New Roman" w:hAnsi="Museo Sans 300"/>
          <w:sz w:val="24"/>
          <w:szCs w:val="24"/>
          <w:lang w:eastAsia="es-ES"/>
        </w:rPr>
        <w:t xml:space="preserve">del </w:t>
      </w:r>
      <w:r w:rsidRPr="003C4C45">
        <w:rPr>
          <w:rFonts w:ascii="Museo Sans 300" w:eastAsia="Times New Roman" w:hAnsi="Museo Sans 300"/>
          <w:b/>
          <w:sz w:val="24"/>
          <w:szCs w:val="24"/>
          <w:lang w:eastAsia="es-ES"/>
        </w:rPr>
        <w:t>Punto IX del Acta de Sesión Ordinaria  23-2020 de fecha 10 de noviembre de 2020</w:t>
      </w:r>
      <w:r w:rsidRPr="003C4C45">
        <w:rPr>
          <w:rFonts w:ascii="Museo Sans 300" w:eastAsia="Times New Roman" w:hAnsi="Museo Sans 300"/>
          <w:sz w:val="24"/>
          <w:szCs w:val="24"/>
          <w:lang w:eastAsia="es-ES"/>
        </w:rPr>
        <w:t xml:space="preserve">, </w:t>
      </w:r>
      <w:r>
        <w:rPr>
          <w:rFonts w:ascii="Museo Sans 300" w:eastAsia="Times New Roman" w:hAnsi="Museo Sans 300"/>
          <w:sz w:val="24"/>
          <w:szCs w:val="24"/>
          <w:lang w:eastAsia="es-ES"/>
        </w:rPr>
        <w:t xml:space="preserve">por ampliación del Acuerdo Primero, </w:t>
      </w:r>
      <w:r w:rsidR="0060559D">
        <w:rPr>
          <w:rFonts w:ascii="Museo Sans 300" w:eastAsia="Times New Roman" w:hAnsi="Museo Sans 300"/>
          <w:sz w:val="24"/>
          <w:szCs w:val="24"/>
          <w:lang w:eastAsia="es-ES"/>
        </w:rPr>
        <w:t xml:space="preserve">en </w:t>
      </w:r>
      <w:r w:rsidR="0060559D" w:rsidRPr="003C4C45">
        <w:rPr>
          <w:rFonts w:ascii="Museo Sans 300" w:eastAsia="Times New Roman" w:hAnsi="Museo Sans 300"/>
          <w:sz w:val="24"/>
          <w:szCs w:val="24"/>
          <w:lang w:eastAsia="es-ES"/>
        </w:rPr>
        <w:t xml:space="preserve">el </w:t>
      </w:r>
      <w:r w:rsidR="0060559D">
        <w:rPr>
          <w:rFonts w:ascii="Museo Sans 300" w:eastAsia="Times New Roman" w:hAnsi="Museo Sans 300"/>
          <w:sz w:val="24"/>
          <w:szCs w:val="24"/>
          <w:lang w:eastAsia="es-ES"/>
        </w:rPr>
        <w:t xml:space="preserve">sentido de agregar el </w:t>
      </w:r>
      <w:r w:rsidR="0060559D" w:rsidRPr="003C4C45">
        <w:rPr>
          <w:rFonts w:ascii="Museo Sans 300" w:eastAsia="Times New Roman" w:hAnsi="Museo Sans 300"/>
          <w:sz w:val="24"/>
          <w:szCs w:val="24"/>
          <w:lang w:eastAsia="es-ES"/>
        </w:rPr>
        <w:t>valor de los inmuebles</w:t>
      </w:r>
      <w:r w:rsidR="0060559D">
        <w:rPr>
          <w:rFonts w:ascii="Museo Sans 300" w:eastAsia="Times New Roman" w:hAnsi="Museo Sans 300"/>
          <w:sz w:val="24"/>
          <w:szCs w:val="24"/>
          <w:lang w:eastAsia="es-ES"/>
        </w:rPr>
        <w:t>;</w:t>
      </w:r>
      <w:r w:rsidRPr="003C4C45">
        <w:rPr>
          <w:rFonts w:ascii="Museo Sans 300" w:eastAsia="Times New Roman" w:hAnsi="Museo Sans 300"/>
          <w:sz w:val="24"/>
          <w:szCs w:val="24"/>
          <w:lang w:eastAsia="es-ES"/>
        </w:rPr>
        <w:t>mediante el cual se aprobó la donación irrevocable a favor de este Instituto</w:t>
      </w:r>
      <w:r>
        <w:rPr>
          <w:rFonts w:ascii="Museo Sans 300" w:eastAsia="Times New Roman" w:hAnsi="Museo Sans 300"/>
          <w:sz w:val="24"/>
          <w:szCs w:val="24"/>
          <w:lang w:eastAsia="es-ES"/>
        </w:rPr>
        <w:t>,</w:t>
      </w:r>
      <w:r w:rsidRPr="003C4C45">
        <w:rPr>
          <w:rFonts w:ascii="Museo Sans 300" w:eastAsia="Times New Roman" w:hAnsi="Museo Sans 300"/>
          <w:sz w:val="24"/>
          <w:szCs w:val="24"/>
          <w:lang w:eastAsia="es-ES"/>
        </w:rPr>
        <w:t xml:space="preserve"> de las parcelas </w:t>
      </w:r>
      <w:r w:rsidRPr="003C4C45">
        <w:rPr>
          <w:rFonts w:ascii="Museo Sans 300" w:eastAsia="Times New Roman" w:hAnsi="Museo Sans 300"/>
          <w:b/>
          <w:color w:val="000000" w:themeColor="text1"/>
          <w:sz w:val="24"/>
          <w:szCs w:val="24"/>
          <w:lang w:eastAsia="es-ES"/>
        </w:rPr>
        <w:t>5/5 y 5/6,</w:t>
      </w:r>
      <w:r w:rsidRPr="003C4C45">
        <w:rPr>
          <w:rFonts w:ascii="Museo Sans 300" w:eastAsia="Times New Roman" w:hAnsi="Museo Sans 300"/>
          <w:color w:val="000000" w:themeColor="text1"/>
          <w:sz w:val="24"/>
          <w:szCs w:val="24"/>
          <w:lang w:eastAsia="es-ES"/>
        </w:rPr>
        <w:t xml:space="preserve"> ubicadas en cantón Las Barrosas, jurisdicción de Rosario de Mora, departamento de San Salvador,</w:t>
      </w:r>
      <w:r w:rsidRPr="003C4C45">
        <w:rPr>
          <w:rFonts w:ascii="Museo Sans 300" w:eastAsia="Times New Roman" w:hAnsi="Museo Sans 300"/>
          <w:sz w:val="24"/>
          <w:szCs w:val="24"/>
          <w:lang w:eastAsia="es-ES"/>
        </w:rPr>
        <w:t xml:space="preserve"> ofrecida</w:t>
      </w:r>
      <w:r>
        <w:rPr>
          <w:rFonts w:ascii="Museo Sans 300" w:eastAsia="Times New Roman" w:hAnsi="Museo Sans 300"/>
          <w:sz w:val="24"/>
          <w:szCs w:val="24"/>
          <w:lang w:eastAsia="es-ES"/>
        </w:rPr>
        <w:t>s</w:t>
      </w:r>
      <w:r w:rsidRPr="003C4C45">
        <w:rPr>
          <w:rFonts w:ascii="Museo Sans 300" w:eastAsia="Times New Roman" w:hAnsi="Museo Sans 300"/>
          <w:sz w:val="24"/>
          <w:szCs w:val="24"/>
          <w:lang w:eastAsia="es-ES"/>
        </w:rPr>
        <w:t xml:space="preserve"> por el señor VALENTÍN RAMOS RAUDA; al respecto </w:t>
      </w:r>
      <w:r w:rsidR="00A315A2">
        <w:rPr>
          <w:rFonts w:ascii="Museo Sans 300" w:eastAsia="Times New Roman" w:hAnsi="Museo Sans 300"/>
          <w:sz w:val="24"/>
          <w:szCs w:val="24"/>
          <w:lang w:eastAsia="es-ES"/>
        </w:rPr>
        <w:t>l</w:t>
      </w:r>
      <w:r>
        <w:rPr>
          <w:rFonts w:ascii="Museo Sans 300" w:eastAsia="Times New Roman" w:hAnsi="Museo Sans 300"/>
          <w:sz w:val="24"/>
          <w:szCs w:val="24"/>
          <w:lang w:eastAsia="es-ES"/>
        </w:rPr>
        <w:t xml:space="preserve">a Gerencia Legal </w:t>
      </w:r>
      <w:r w:rsidRPr="003C4C45">
        <w:rPr>
          <w:rFonts w:ascii="Museo Sans 300" w:eastAsia="Times New Roman" w:hAnsi="Museo Sans 300"/>
          <w:sz w:val="24"/>
          <w:szCs w:val="24"/>
          <w:lang w:eastAsia="es-ES"/>
        </w:rPr>
        <w:t xml:space="preserve">hace las siguientes consideraciones: </w:t>
      </w:r>
    </w:p>
    <w:p w:rsidR="00724136" w:rsidRDefault="00724136" w:rsidP="0060559D">
      <w:pPr>
        <w:jc w:val="both"/>
        <w:rPr>
          <w:rFonts w:ascii="Museo Sans 300" w:eastAsia="Times New Roman" w:hAnsi="Museo Sans 300"/>
          <w:sz w:val="24"/>
          <w:szCs w:val="24"/>
          <w:lang w:eastAsia="es-ES"/>
        </w:rPr>
      </w:pPr>
    </w:p>
    <w:p w:rsidR="00732818" w:rsidRPr="003C4C45" w:rsidRDefault="00732818" w:rsidP="0060559D">
      <w:pPr>
        <w:jc w:val="both"/>
        <w:rPr>
          <w:rFonts w:ascii="Museo Sans 300" w:eastAsia="Times New Roman" w:hAnsi="Museo Sans 300"/>
          <w:sz w:val="24"/>
          <w:szCs w:val="24"/>
          <w:lang w:eastAsia="es-ES"/>
        </w:rPr>
      </w:pPr>
    </w:p>
    <w:p w:rsidR="00724136" w:rsidRPr="00BE09A8" w:rsidRDefault="00724136" w:rsidP="00490712">
      <w:pPr>
        <w:pStyle w:val="Prrafodelista"/>
        <w:numPr>
          <w:ilvl w:val="0"/>
          <w:numId w:val="17"/>
        </w:numPr>
        <w:ind w:left="1134" w:hanging="708"/>
        <w:contextualSpacing/>
        <w:jc w:val="both"/>
        <w:rPr>
          <w:rFonts w:ascii="Museo Sans 300" w:eastAsia="Times New Roman" w:hAnsi="Museo Sans 300"/>
          <w:sz w:val="24"/>
          <w:szCs w:val="24"/>
          <w:lang w:eastAsia="es-ES"/>
        </w:rPr>
      </w:pPr>
      <w:r w:rsidRPr="003C4C45">
        <w:rPr>
          <w:rFonts w:ascii="Museo Sans 300" w:eastAsia="Times New Roman" w:hAnsi="Museo Sans 300"/>
          <w:sz w:val="24"/>
          <w:szCs w:val="24"/>
          <w:lang w:eastAsia="es-ES"/>
        </w:rPr>
        <w:lastRenderedPageBreak/>
        <w:t xml:space="preserve">Que </w:t>
      </w:r>
      <w:r w:rsidR="00A315A2">
        <w:rPr>
          <w:rFonts w:ascii="Museo Sans 300" w:eastAsia="Times New Roman" w:hAnsi="Museo Sans 300"/>
          <w:color w:val="000000" w:themeColor="text1"/>
          <w:sz w:val="24"/>
          <w:szCs w:val="24"/>
          <w:lang w:eastAsia="es-ES"/>
        </w:rPr>
        <w:t xml:space="preserve"> con fecha 03 de octubre de 2020, </w:t>
      </w:r>
      <w:r w:rsidR="00732818" w:rsidRPr="003C4C45">
        <w:rPr>
          <w:rFonts w:ascii="Museo Sans 300" w:eastAsia="Times New Roman" w:hAnsi="Museo Sans 300"/>
          <w:color w:val="000000" w:themeColor="text1"/>
          <w:sz w:val="24"/>
          <w:szCs w:val="24"/>
          <w:lang w:eastAsia="es-ES"/>
        </w:rPr>
        <w:t xml:space="preserve">bajo la </w:t>
      </w:r>
      <w:r w:rsidR="00732818">
        <w:rPr>
          <w:rFonts w:ascii="Museo Sans 300" w:eastAsia="Times New Roman" w:hAnsi="Museo Sans 300"/>
          <w:color w:val="000000" w:themeColor="text1"/>
          <w:sz w:val="24"/>
          <w:szCs w:val="24"/>
          <w:lang w:eastAsia="es-ES"/>
        </w:rPr>
        <w:t>r</w:t>
      </w:r>
      <w:r w:rsidR="00732818" w:rsidRPr="003C4C45">
        <w:rPr>
          <w:rFonts w:ascii="Museo Sans 300" w:eastAsia="Times New Roman" w:hAnsi="Museo Sans 300"/>
          <w:color w:val="000000" w:themeColor="text1"/>
          <w:sz w:val="24"/>
          <w:szCs w:val="24"/>
          <w:lang w:eastAsia="es-ES"/>
        </w:rPr>
        <w:t xml:space="preserve">eferencia </w:t>
      </w:r>
      <w:r w:rsidR="00732818" w:rsidRPr="003C4C45">
        <w:rPr>
          <w:rFonts w:ascii="Museo Sans 300" w:eastAsia="Times New Roman" w:hAnsi="Museo Sans 300"/>
          <w:b/>
          <w:color w:val="000000" w:themeColor="text1"/>
          <w:sz w:val="24"/>
          <w:szCs w:val="24"/>
          <w:lang w:eastAsia="es-ES"/>
        </w:rPr>
        <w:t>RDC-00-0833-18</w:t>
      </w:r>
      <w:r w:rsidR="00195FE6">
        <w:rPr>
          <w:rFonts w:ascii="Museo Sans 300" w:eastAsia="Times New Roman" w:hAnsi="Museo Sans 300"/>
          <w:b/>
          <w:color w:val="000000" w:themeColor="text1"/>
          <w:sz w:val="24"/>
          <w:szCs w:val="24"/>
          <w:lang w:eastAsia="es-ES"/>
        </w:rPr>
        <w:t xml:space="preserve"> </w:t>
      </w:r>
      <w:r w:rsidR="00A315A2">
        <w:rPr>
          <w:rFonts w:ascii="Museo Sans 300" w:eastAsia="Times New Roman" w:hAnsi="Museo Sans 300"/>
          <w:color w:val="000000" w:themeColor="text1"/>
          <w:sz w:val="24"/>
          <w:szCs w:val="24"/>
          <w:lang w:eastAsia="es-ES"/>
        </w:rPr>
        <w:t>se recibió el</w:t>
      </w:r>
      <w:r w:rsidRPr="003C4C45">
        <w:rPr>
          <w:rFonts w:ascii="Museo Sans 300" w:eastAsia="Times New Roman" w:hAnsi="Museo Sans 300"/>
          <w:sz w:val="24"/>
          <w:szCs w:val="24"/>
          <w:lang w:eastAsia="es-ES"/>
        </w:rPr>
        <w:t xml:space="preserve"> escrito </w:t>
      </w:r>
      <w:r w:rsidRPr="003C4C45">
        <w:rPr>
          <w:rFonts w:ascii="Museo Sans 300" w:eastAsia="Times New Roman" w:hAnsi="Museo Sans 300"/>
          <w:color w:val="000000" w:themeColor="text1"/>
          <w:sz w:val="24"/>
          <w:szCs w:val="24"/>
          <w:lang w:eastAsia="es-ES"/>
        </w:rPr>
        <w:t xml:space="preserve">presentado por el señor </w:t>
      </w:r>
      <w:r w:rsidRPr="003C4C45">
        <w:rPr>
          <w:rFonts w:ascii="Museo Sans 300" w:eastAsia="Times New Roman" w:hAnsi="Museo Sans 300"/>
          <w:b/>
          <w:color w:val="000000" w:themeColor="text1"/>
          <w:sz w:val="24"/>
          <w:szCs w:val="24"/>
          <w:lang w:eastAsia="es-ES"/>
        </w:rPr>
        <w:t>VALENTIN RAMOS RAUDA,</w:t>
      </w:r>
      <w:r w:rsidR="00A315A2">
        <w:rPr>
          <w:rFonts w:ascii="Museo Sans 300" w:eastAsia="Times New Roman" w:hAnsi="Museo Sans 300"/>
          <w:color w:val="000000" w:themeColor="text1"/>
          <w:sz w:val="24"/>
          <w:szCs w:val="24"/>
          <w:lang w:eastAsia="es-ES"/>
        </w:rPr>
        <w:t>en el que ofreció</w:t>
      </w:r>
      <w:r w:rsidRPr="003C4C45">
        <w:rPr>
          <w:rFonts w:ascii="Museo Sans 300" w:eastAsia="Times New Roman" w:hAnsi="Museo Sans 300"/>
          <w:color w:val="000000" w:themeColor="text1"/>
          <w:sz w:val="24"/>
          <w:szCs w:val="24"/>
          <w:lang w:eastAsia="es-ES"/>
        </w:rPr>
        <w:t xml:space="preserve"> en Donación al ISTA, las </w:t>
      </w:r>
      <w:r w:rsidRPr="003C4C45">
        <w:rPr>
          <w:rFonts w:ascii="Museo Sans 300" w:eastAsia="Times New Roman" w:hAnsi="Museo Sans 300"/>
          <w:b/>
          <w:color w:val="000000" w:themeColor="text1"/>
          <w:sz w:val="24"/>
          <w:szCs w:val="24"/>
          <w:lang w:eastAsia="es-ES"/>
        </w:rPr>
        <w:t xml:space="preserve">PARCELAS  </w:t>
      </w:r>
      <w:r w:rsidR="00A315A2">
        <w:rPr>
          <w:rFonts w:ascii="Museo Sans 300" w:eastAsia="Times New Roman" w:hAnsi="Museo Sans 300"/>
          <w:b/>
          <w:color w:val="000000" w:themeColor="text1"/>
          <w:sz w:val="24"/>
          <w:szCs w:val="24"/>
          <w:lang w:eastAsia="es-ES"/>
        </w:rPr>
        <w:t>5/5 y</w:t>
      </w:r>
      <w:r w:rsidRPr="003C4C45">
        <w:rPr>
          <w:rFonts w:ascii="Museo Sans 300" w:eastAsia="Times New Roman" w:hAnsi="Museo Sans 300"/>
          <w:b/>
          <w:color w:val="000000" w:themeColor="text1"/>
          <w:sz w:val="24"/>
          <w:szCs w:val="24"/>
          <w:lang w:eastAsia="es-ES"/>
        </w:rPr>
        <w:t xml:space="preserve"> 5/6</w:t>
      </w:r>
      <w:r w:rsidRPr="003C4C45">
        <w:rPr>
          <w:rFonts w:ascii="Museo Sans 300" w:eastAsia="Times New Roman" w:hAnsi="Museo Sans 300"/>
          <w:color w:val="000000" w:themeColor="text1"/>
          <w:sz w:val="24"/>
          <w:szCs w:val="24"/>
          <w:lang w:eastAsia="es-ES"/>
        </w:rPr>
        <w:t xml:space="preserve"> situadas en cantón Las Barrosas, jurisdicción de Rosario de Mora, departamento de San Salvador, las cuales fueron adjudicadas e inscritas a favor del oferente el 3 de septiembre del año 2001, libres de gravamen hipotecario; no obstante, haberle anulado la Junta Directiva de la extinta Financiera Nacional de Tierras Agrícolas el crédito en fecha 20 de octubre de 1993.</w:t>
      </w:r>
    </w:p>
    <w:p w:rsidR="00724136" w:rsidRDefault="00724136" w:rsidP="0060559D">
      <w:pPr>
        <w:pStyle w:val="Prrafodelista"/>
        <w:ind w:left="284"/>
        <w:jc w:val="both"/>
        <w:rPr>
          <w:rFonts w:ascii="Museo Sans 300" w:eastAsia="Times New Roman" w:hAnsi="Museo Sans 300"/>
          <w:sz w:val="24"/>
          <w:szCs w:val="24"/>
          <w:lang w:eastAsia="es-ES"/>
        </w:rPr>
      </w:pPr>
    </w:p>
    <w:p w:rsidR="00732818" w:rsidRPr="003C4C45" w:rsidRDefault="00732818" w:rsidP="0060559D">
      <w:pPr>
        <w:pStyle w:val="Prrafodelista"/>
        <w:ind w:left="284"/>
        <w:jc w:val="both"/>
        <w:rPr>
          <w:rFonts w:ascii="Museo Sans 300" w:eastAsia="Times New Roman" w:hAnsi="Museo Sans 300"/>
          <w:sz w:val="24"/>
          <w:szCs w:val="24"/>
          <w:lang w:eastAsia="es-ES"/>
        </w:rPr>
      </w:pPr>
    </w:p>
    <w:p w:rsidR="00724136" w:rsidRPr="003C4C45" w:rsidRDefault="00A315A2" w:rsidP="00490712">
      <w:pPr>
        <w:pStyle w:val="Prrafodelista"/>
        <w:numPr>
          <w:ilvl w:val="0"/>
          <w:numId w:val="17"/>
        </w:numPr>
        <w:ind w:left="1134" w:hanging="708"/>
        <w:contextualSpacing/>
        <w:jc w:val="both"/>
        <w:rPr>
          <w:rFonts w:ascii="Museo Sans 300" w:eastAsia="Times New Roman" w:hAnsi="Museo Sans 300"/>
          <w:sz w:val="24"/>
          <w:szCs w:val="24"/>
          <w:lang w:eastAsia="es-ES"/>
        </w:rPr>
      </w:pPr>
      <w:r>
        <w:rPr>
          <w:rFonts w:ascii="Museo Sans 300" w:eastAsia="Times New Roman" w:hAnsi="Museo Sans 300"/>
          <w:color w:val="000000" w:themeColor="text1"/>
          <w:sz w:val="24"/>
          <w:szCs w:val="24"/>
          <w:lang w:eastAsia="es-ES"/>
        </w:rPr>
        <w:t>En virtud de lo anterior, en el Punto IX del Acta de Sesión Ordinaria 23-2020, de fecha 10 de noviembre de 2020, s</w:t>
      </w:r>
      <w:r w:rsidR="00724136" w:rsidRPr="003C4C45">
        <w:rPr>
          <w:rFonts w:ascii="Museo Sans 300" w:eastAsia="Times New Roman" w:hAnsi="Museo Sans 300"/>
          <w:color w:val="000000" w:themeColor="text1"/>
          <w:sz w:val="24"/>
          <w:szCs w:val="24"/>
          <w:lang w:eastAsia="es-ES"/>
        </w:rPr>
        <w:t xml:space="preserve">e acordó: Aceptar en donación irrevocable a favor de este Instituto las parcelas 5/5 y 5/6 </w:t>
      </w:r>
      <w:r>
        <w:rPr>
          <w:rFonts w:ascii="Museo Sans 300" w:eastAsia="Times New Roman" w:hAnsi="Museo Sans 300"/>
          <w:color w:val="000000" w:themeColor="text1"/>
          <w:sz w:val="24"/>
          <w:szCs w:val="24"/>
          <w:lang w:eastAsia="es-ES"/>
        </w:rPr>
        <w:t>ubicadas en</w:t>
      </w:r>
      <w:r w:rsidR="00724136" w:rsidRPr="003C4C45">
        <w:rPr>
          <w:rFonts w:ascii="Museo Sans 300" w:eastAsia="Times New Roman" w:hAnsi="Museo Sans 300"/>
          <w:color w:val="000000" w:themeColor="text1"/>
          <w:sz w:val="24"/>
          <w:szCs w:val="24"/>
          <w:lang w:eastAsia="es-ES"/>
        </w:rPr>
        <w:t xml:space="preserve"> la propiedad denominada administrativamente como </w:t>
      </w:r>
      <w:r w:rsidR="00724136" w:rsidRPr="003C4C45">
        <w:rPr>
          <w:rFonts w:ascii="Museo Sans 300" w:eastAsia="Times New Roman" w:hAnsi="Museo Sans 300"/>
          <w:b/>
          <w:color w:val="000000" w:themeColor="text1"/>
          <w:sz w:val="24"/>
          <w:szCs w:val="24"/>
          <w:lang w:eastAsia="es-ES"/>
        </w:rPr>
        <w:t>HACIENDA “SAN RAFAEL”</w:t>
      </w:r>
      <w:r w:rsidR="00724136" w:rsidRPr="003C4C45">
        <w:rPr>
          <w:rFonts w:ascii="Museo Sans 300" w:eastAsia="Times New Roman" w:hAnsi="Museo Sans 300"/>
          <w:color w:val="000000" w:themeColor="text1"/>
          <w:sz w:val="24"/>
          <w:szCs w:val="24"/>
          <w:lang w:eastAsia="es-ES"/>
        </w:rPr>
        <w:t xml:space="preserve">, y registralmente sin denominación, </w:t>
      </w:r>
      <w:r w:rsidR="002D2DB7">
        <w:rPr>
          <w:rFonts w:ascii="Museo Sans 300" w:eastAsia="Times New Roman" w:hAnsi="Museo Sans 300"/>
          <w:color w:val="000000" w:themeColor="text1"/>
          <w:sz w:val="24"/>
          <w:szCs w:val="24"/>
          <w:lang w:eastAsia="es-ES"/>
        </w:rPr>
        <w:t xml:space="preserve">situada </w:t>
      </w:r>
      <w:r w:rsidR="00724136" w:rsidRPr="003C4C45">
        <w:rPr>
          <w:rFonts w:ascii="Museo Sans 300" w:eastAsia="Times New Roman" w:hAnsi="Museo Sans 300"/>
          <w:color w:val="000000" w:themeColor="text1"/>
          <w:sz w:val="24"/>
          <w:szCs w:val="24"/>
          <w:lang w:eastAsia="es-ES"/>
        </w:rPr>
        <w:t xml:space="preserve">en cantón Las Barrosas, jurisdicción de Rosario de Mora, departamento de San Salvador, inscritas actualmente a favor del señor </w:t>
      </w:r>
      <w:r w:rsidR="00724136" w:rsidRPr="003C4C45">
        <w:rPr>
          <w:rFonts w:ascii="Museo Sans 300" w:eastAsia="Times New Roman" w:hAnsi="Museo Sans 300"/>
          <w:b/>
          <w:color w:val="000000" w:themeColor="text1"/>
          <w:sz w:val="24"/>
          <w:szCs w:val="24"/>
          <w:lang w:eastAsia="es-ES"/>
        </w:rPr>
        <w:t>VALENTIN RAMOS RAUDA</w:t>
      </w:r>
      <w:r w:rsidR="00724136" w:rsidRPr="003C4C45">
        <w:rPr>
          <w:rFonts w:ascii="Museo Sans 300" w:eastAsia="Times New Roman" w:hAnsi="Museo Sans 300"/>
          <w:color w:val="000000" w:themeColor="text1"/>
          <w:sz w:val="24"/>
          <w:szCs w:val="24"/>
          <w:lang w:eastAsia="es-ES"/>
        </w:rPr>
        <w:t xml:space="preserve"> bajo las matrículas </w:t>
      </w:r>
      <w:r w:rsidR="00195FE6">
        <w:rPr>
          <w:rFonts w:ascii="Museo Sans 300" w:eastAsia="Times New Roman" w:hAnsi="Museo Sans 300"/>
          <w:b/>
          <w:color w:val="000000" w:themeColor="text1"/>
          <w:sz w:val="24"/>
          <w:szCs w:val="24"/>
          <w:lang w:eastAsia="es-ES"/>
        </w:rPr>
        <w:t>---</w:t>
      </w:r>
      <w:r w:rsidR="00724136" w:rsidRPr="003C4C45">
        <w:rPr>
          <w:rFonts w:ascii="Museo Sans 300" w:eastAsia="Times New Roman" w:hAnsi="Museo Sans 300"/>
          <w:b/>
          <w:color w:val="000000" w:themeColor="text1"/>
          <w:sz w:val="24"/>
          <w:szCs w:val="24"/>
          <w:lang w:eastAsia="es-ES"/>
        </w:rPr>
        <w:t>-00000</w:t>
      </w:r>
      <w:r w:rsidR="00724136" w:rsidRPr="003C4C45">
        <w:rPr>
          <w:rFonts w:ascii="Museo Sans 300" w:eastAsia="Times New Roman" w:hAnsi="Museo Sans 300"/>
          <w:color w:val="000000" w:themeColor="text1"/>
          <w:sz w:val="24"/>
          <w:szCs w:val="24"/>
          <w:lang w:eastAsia="es-ES"/>
        </w:rPr>
        <w:t xml:space="preserve"> con un área de </w:t>
      </w:r>
      <w:r w:rsidR="00724136" w:rsidRPr="003C4C45">
        <w:rPr>
          <w:rFonts w:ascii="Museo Sans 300" w:eastAsia="Times New Roman" w:hAnsi="Museo Sans 300"/>
          <w:b/>
          <w:color w:val="000000" w:themeColor="text1"/>
          <w:sz w:val="24"/>
          <w:szCs w:val="24"/>
          <w:lang w:eastAsia="es-ES"/>
        </w:rPr>
        <w:t>8,204.11</w:t>
      </w:r>
      <w:r w:rsidR="00724136" w:rsidRPr="003C4C45">
        <w:rPr>
          <w:rFonts w:ascii="Museo Sans 300" w:eastAsia="Times New Roman" w:hAnsi="Museo Sans 300"/>
          <w:color w:val="000000" w:themeColor="text1"/>
          <w:sz w:val="24"/>
          <w:szCs w:val="24"/>
          <w:lang w:eastAsia="es-ES"/>
        </w:rPr>
        <w:t xml:space="preserve"> metros cuadrados y </w:t>
      </w:r>
      <w:r w:rsidR="00195FE6">
        <w:rPr>
          <w:rFonts w:ascii="Museo Sans 300" w:eastAsia="Times New Roman" w:hAnsi="Museo Sans 300"/>
          <w:b/>
          <w:color w:val="000000" w:themeColor="text1"/>
          <w:sz w:val="24"/>
          <w:szCs w:val="24"/>
          <w:lang w:eastAsia="es-ES"/>
        </w:rPr>
        <w:t>---</w:t>
      </w:r>
      <w:r w:rsidR="00724136" w:rsidRPr="003C4C45">
        <w:rPr>
          <w:rFonts w:ascii="Museo Sans 300" w:eastAsia="Times New Roman" w:hAnsi="Museo Sans 300"/>
          <w:b/>
          <w:color w:val="000000" w:themeColor="text1"/>
          <w:sz w:val="24"/>
          <w:szCs w:val="24"/>
          <w:lang w:eastAsia="es-ES"/>
        </w:rPr>
        <w:t>-00000</w:t>
      </w:r>
      <w:r w:rsidR="00724136" w:rsidRPr="003C4C45">
        <w:rPr>
          <w:rFonts w:ascii="Museo Sans 300" w:eastAsia="Times New Roman" w:hAnsi="Museo Sans 300"/>
          <w:color w:val="000000" w:themeColor="text1"/>
          <w:sz w:val="24"/>
          <w:szCs w:val="24"/>
          <w:lang w:eastAsia="es-ES"/>
        </w:rPr>
        <w:t xml:space="preserve"> con un área de </w:t>
      </w:r>
      <w:r w:rsidR="00724136" w:rsidRPr="003C4C45">
        <w:rPr>
          <w:rFonts w:ascii="Museo Sans 300" w:eastAsia="Times New Roman" w:hAnsi="Museo Sans 300"/>
          <w:b/>
          <w:color w:val="000000" w:themeColor="text1"/>
          <w:sz w:val="24"/>
          <w:szCs w:val="24"/>
          <w:lang w:eastAsia="es-ES"/>
        </w:rPr>
        <w:t>5,629.34</w:t>
      </w:r>
      <w:r w:rsidR="00724136" w:rsidRPr="003C4C45">
        <w:rPr>
          <w:rFonts w:ascii="Museo Sans 300" w:eastAsia="Times New Roman" w:hAnsi="Museo Sans 300"/>
          <w:color w:val="000000" w:themeColor="text1"/>
          <w:sz w:val="24"/>
          <w:szCs w:val="24"/>
          <w:lang w:eastAsia="es-ES"/>
        </w:rPr>
        <w:t xml:space="preserve"> metros cuadrados, respectivamente. </w:t>
      </w:r>
    </w:p>
    <w:p w:rsidR="00724136" w:rsidRDefault="00724136" w:rsidP="0060559D">
      <w:pPr>
        <w:pStyle w:val="Prrafodelista"/>
        <w:ind w:left="426"/>
        <w:jc w:val="both"/>
        <w:rPr>
          <w:rFonts w:ascii="Museo Sans 300" w:eastAsia="Times New Roman" w:hAnsi="Museo Sans 300"/>
          <w:sz w:val="24"/>
          <w:szCs w:val="24"/>
          <w:lang w:eastAsia="es-ES"/>
        </w:rPr>
      </w:pPr>
    </w:p>
    <w:p w:rsidR="00732818" w:rsidRPr="003C4C45" w:rsidRDefault="00732818" w:rsidP="0060559D">
      <w:pPr>
        <w:pStyle w:val="Prrafodelista"/>
        <w:ind w:left="426"/>
        <w:jc w:val="both"/>
        <w:rPr>
          <w:rFonts w:ascii="Museo Sans 300" w:eastAsia="Times New Roman" w:hAnsi="Museo Sans 300"/>
          <w:sz w:val="24"/>
          <w:szCs w:val="24"/>
          <w:lang w:eastAsia="es-ES"/>
        </w:rPr>
      </w:pPr>
    </w:p>
    <w:p w:rsidR="00732818" w:rsidRPr="00820134" w:rsidRDefault="00724136" w:rsidP="0060559D">
      <w:pPr>
        <w:pStyle w:val="Prrafodelista"/>
        <w:numPr>
          <w:ilvl w:val="0"/>
          <w:numId w:val="17"/>
        </w:numPr>
        <w:ind w:left="1134" w:hanging="708"/>
        <w:contextualSpacing/>
        <w:jc w:val="both"/>
        <w:rPr>
          <w:rFonts w:ascii="Museo Sans 300" w:eastAsia="Times New Roman" w:hAnsi="Museo Sans 300"/>
          <w:sz w:val="24"/>
          <w:szCs w:val="24"/>
          <w:lang w:eastAsia="es-ES"/>
        </w:rPr>
      </w:pPr>
      <w:r w:rsidRPr="003C4C45">
        <w:rPr>
          <w:rFonts w:ascii="Museo Sans 300" w:eastAsia="Times New Roman" w:hAnsi="Museo Sans 300"/>
          <w:color w:val="000000" w:themeColor="text1"/>
          <w:sz w:val="24"/>
          <w:szCs w:val="24"/>
          <w:lang w:eastAsia="es-ES"/>
        </w:rPr>
        <w:t>Según valúo de fecha 19 de noviembre de 2020 emitido por el Departamento de Asignación Individual y Avalúos, se estima el Valor por Hectárea de $200.67 para la parcela 5/5 y de $268.40 para la parcela 5/6, por lo que de conformidad al área de cada uno de los inmuebles, su valor es de $</w:t>
      </w:r>
      <w:r>
        <w:rPr>
          <w:rFonts w:ascii="Museo Sans 300" w:eastAsia="Times New Roman" w:hAnsi="Museo Sans 300"/>
          <w:color w:val="000000" w:themeColor="text1"/>
          <w:sz w:val="24"/>
          <w:szCs w:val="24"/>
          <w:lang w:eastAsia="es-ES"/>
        </w:rPr>
        <w:t>164</w:t>
      </w:r>
      <w:r w:rsidRPr="003C4C45">
        <w:rPr>
          <w:rFonts w:ascii="Museo Sans 300" w:eastAsia="Times New Roman" w:hAnsi="Museo Sans 300"/>
          <w:color w:val="000000" w:themeColor="text1"/>
          <w:sz w:val="24"/>
          <w:szCs w:val="24"/>
          <w:lang w:eastAsia="es-ES"/>
        </w:rPr>
        <w:t>.63 y $151.09, respectivamente.</w:t>
      </w:r>
    </w:p>
    <w:p w:rsidR="00732818" w:rsidRDefault="00732818" w:rsidP="0060559D">
      <w:pPr>
        <w:jc w:val="both"/>
        <w:rPr>
          <w:rFonts w:ascii="Museo Sans 300" w:eastAsia="Times New Roman" w:hAnsi="Museo Sans 300"/>
          <w:sz w:val="24"/>
          <w:szCs w:val="24"/>
          <w:lang w:eastAsia="es-ES"/>
        </w:rPr>
      </w:pPr>
    </w:p>
    <w:p w:rsidR="00724136" w:rsidRPr="003C4C45" w:rsidRDefault="00724136" w:rsidP="0060559D">
      <w:pPr>
        <w:jc w:val="both"/>
        <w:rPr>
          <w:rFonts w:ascii="Museo Sans 300" w:eastAsia="Times New Roman" w:hAnsi="Museo Sans 300"/>
          <w:sz w:val="24"/>
          <w:szCs w:val="24"/>
          <w:lang w:eastAsia="es-ES"/>
        </w:rPr>
      </w:pPr>
      <w:r w:rsidRPr="003C4C45">
        <w:rPr>
          <w:rFonts w:ascii="Museo Sans 300" w:eastAsia="Times New Roman" w:hAnsi="Museo Sans 300"/>
          <w:sz w:val="24"/>
          <w:szCs w:val="24"/>
          <w:lang w:eastAsia="es-ES"/>
        </w:rPr>
        <w:t xml:space="preserve">Por tanto, </w:t>
      </w:r>
      <w:r w:rsidR="002D2DB7">
        <w:rPr>
          <w:rFonts w:ascii="Museo Sans 300" w:eastAsia="Times New Roman" w:hAnsi="Museo Sans 300"/>
          <w:sz w:val="24"/>
          <w:szCs w:val="24"/>
          <w:lang w:eastAsia="es-ES"/>
        </w:rPr>
        <w:t xml:space="preserve">atendiendo recomendación de la Gerencia Legal, la Junta Directiva en uso de sus facultades y </w:t>
      </w:r>
      <w:r w:rsidR="0060559D">
        <w:rPr>
          <w:rFonts w:ascii="Museo Sans 300" w:eastAsia="Times New Roman" w:hAnsi="Museo Sans 300"/>
          <w:sz w:val="24"/>
          <w:szCs w:val="24"/>
          <w:lang w:eastAsia="es-ES"/>
        </w:rPr>
        <w:t>teniendo a la vista e</w:t>
      </w:r>
      <w:r w:rsidR="002D2DB7">
        <w:rPr>
          <w:rFonts w:ascii="Museo Sans 300" w:eastAsia="Times New Roman" w:hAnsi="Museo Sans 300"/>
          <w:sz w:val="24"/>
          <w:szCs w:val="24"/>
          <w:lang w:eastAsia="es-ES"/>
        </w:rPr>
        <w:t xml:space="preserve">l </w:t>
      </w:r>
      <w:r w:rsidRPr="003C4C45">
        <w:rPr>
          <w:rFonts w:ascii="Museo Sans 300" w:eastAsia="Times New Roman" w:hAnsi="Museo Sans 300"/>
          <w:color w:val="000000" w:themeColor="text1"/>
          <w:sz w:val="24"/>
          <w:szCs w:val="24"/>
          <w:lang w:eastAsia="es-ES"/>
        </w:rPr>
        <w:t>Punto IX de</w:t>
      </w:r>
      <w:r>
        <w:rPr>
          <w:rFonts w:ascii="Museo Sans 300" w:eastAsia="Times New Roman" w:hAnsi="Museo Sans 300"/>
          <w:color w:val="000000" w:themeColor="text1"/>
          <w:sz w:val="24"/>
          <w:szCs w:val="24"/>
          <w:lang w:eastAsia="es-ES"/>
        </w:rPr>
        <w:t>l Acta de</w:t>
      </w:r>
      <w:r w:rsidRPr="003C4C45">
        <w:rPr>
          <w:rFonts w:ascii="Museo Sans 300" w:eastAsia="Times New Roman" w:hAnsi="Museo Sans 300"/>
          <w:color w:val="000000" w:themeColor="text1"/>
          <w:sz w:val="24"/>
          <w:szCs w:val="24"/>
          <w:lang w:eastAsia="es-ES"/>
        </w:rPr>
        <w:t xml:space="preserve"> Sesión Ordinaria 23-2020 de fecha 10 de noviembre de 2020</w:t>
      </w:r>
      <w:r>
        <w:rPr>
          <w:rFonts w:ascii="Museo Sans 300" w:eastAsia="Times New Roman" w:hAnsi="Museo Sans 300"/>
          <w:color w:val="000000" w:themeColor="text1"/>
          <w:sz w:val="24"/>
          <w:szCs w:val="24"/>
          <w:lang w:eastAsia="es-ES"/>
        </w:rPr>
        <w:t>,</w:t>
      </w:r>
      <w:r w:rsidR="0060559D">
        <w:rPr>
          <w:rFonts w:ascii="Museo Sans 300" w:eastAsia="Times New Roman" w:hAnsi="Museo Sans 300"/>
          <w:color w:val="000000" w:themeColor="text1"/>
          <w:sz w:val="24"/>
          <w:szCs w:val="24"/>
          <w:lang w:eastAsia="es-ES"/>
        </w:rPr>
        <w:t xml:space="preserve"> y el </w:t>
      </w:r>
      <w:r>
        <w:rPr>
          <w:rFonts w:ascii="Museo Sans 300" w:eastAsia="Times New Roman" w:hAnsi="Museo Sans 300"/>
          <w:color w:val="000000" w:themeColor="text1"/>
          <w:sz w:val="24"/>
          <w:szCs w:val="24"/>
          <w:lang w:eastAsia="es-ES"/>
        </w:rPr>
        <w:t>I</w:t>
      </w:r>
      <w:r w:rsidRPr="003C4C45">
        <w:rPr>
          <w:rFonts w:ascii="Museo Sans 300" w:eastAsia="Times New Roman" w:hAnsi="Museo Sans 300"/>
          <w:color w:val="000000" w:themeColor="text1"/>
          <w:sz w:val="24"/>
          <w:szCs w:val="24"/>
          <w:lang w:eastAsia="es-ES"/>
        </w:rPr>
        <w:t>nforme de avalúo emitido por el Departamento de A</w:t>
      </w:r>
      <w:r>
        <w:rPr>
          <w:rFonts w:ascii="Museo Sans 300" w:eastAsia="Times New Roman" w:hAnsi="Museo Sans 300"/>
          <w:color w:val="000000" w:themeColor="text1"/>
          <w:sz w:val="24"/>
          <w:szCs w:val="24"/>
          <w:lang w:eastAsia="es-ES"/>
        </w:rPr>
        <w:t>signación Individual y Avalúos,</w:t>
      </w:r>
      <w:r w:rsidR="0060559D" w:rsidRPr="0060559D">
        <w:rPr>
          <w:rFonts w:ascii="Museo Sans 300" w:eastAsia="Times New Roman" w:hAnsi="Museo Sans 300"/>
          <w:color w:val="000000" w:themeColor="text1"/>
          <w:sz w:val="24"/>
          <w:szCs w:val="24"/>
          <w:u w:val="single"/>
          <w:lang w:eastAsia="es-ES"/>
        </w:rPr>
        <w:t>A</w:t>
      </w:r>
      <w:r w:rsidR="002D2DB7" w:rsidRPr="002D2DB7">
        <w:rPr>
          <w:rFonts w:ascii="Museo Sans 300" w:eastAsia="Times New Roman" w:hAnsi="Museo Sans 300"/>
          <w:b/>
          <w:color w:val="000000" w:themeColor="text1"/>
          <w:sz w:val="24"/>
          <w:szCs w:val="24"/>
          <w:u w:val="single"/>
          <w:lang w:eastAsia="es-ES"/>
        </w:rPr>
        <w:t xml:space="preserve">CUERDA: </w:t>
      </w:r>
      <w:r w:rsidRPr="002D2DB7">
        <w:rPr>
          <w:rFonts w:ascii="Museo Sans 300" w:eastAsia="Times New Roman" w:hAnsi="Museo Sans 300"/>
          <w:b/>
          <w:sz w:val="24"/>
          <w:szCs w:val="24"/>
          <w:u w:val="single"/>
          <w:lang w:eastAsia="es-ES"/>
        </w:rPr>
        <w:t>PRIMERO</w:t>
      </w:r>
      <w:r>
        <w:rPr>
          <w:rFonts w:ascii="Museo Sans 300" w:eastAsia="Times New Roman" w:hAnsi="Museo Sans 300"/>
          <w:b/>
          <w:sz w:val="24"/>
          <w:szCs w:val="24"/>
          <w:u w:val="single"/>
          <w:lang w:eastAsia="es-ES"/>
        </w:rPr>
        <w:t>:</w:t>
      </w:r>
      <w:r>
        <w:rPr>
          <w:rFonts w:ascii="Museo Sans 300" w:eastAsia="Times New Roman" w:hAnsi="Museo Sans 300"/>
          <w:sz w:val="24"/>
          <w:szCs w:val="24"/>
          <w:lang w:eastAsia="es-ES"/>
        </w:rPr>
        <w:t xml:space="preserve">Modificar el </w:t>
      </w:r>
      <w:r w:rsidRPr="003C4C45">
        <w:rPr>
          <w:rFonts w:ascii="Museo Sans 300" w:eastAsia="Times New Roman" w:hAnsi="Museo Sans 300"/>
          <w:sz w:val="24"/>
          <w:szCs w:val="24"/>
          <w:lang w:eastAsia="es-ES"/>
        </w:rPr>
        <w:t>Punto IX de</w:t>
      </w:r>
      <w:r>
        <w:rPr>
          <w:rFonts w:ascii="Museo Sans 300" w:eastAsia="Times New Roman" w:hAnsi="Museo Sans 300"/>
          <w:sz w:val="24"/>
          <w:szCs w:val="24"/>
          <w:lang w:eastAsia="es-ES"/>
        </w:rPr>
        <w:t>l Acta de</w:t>
      </w:r>
      <w:r w:rsidRPr="003C4C45">
        <w:rPr>
          <w:rFonts w:ascii="Museo Sans 300" w:eastAsia="Times New Roman" w:hAnsi="Museo Sans 300"/>
          <w:sz w:val="24"/>
          <w:szCs w:val="24"/>
          <w:lang w:eastAsia="es-ES"/>
        </w:rPr>
        <w:t xml:space="preserve"> Sesión Ordinaria 23-2020 de fecha 10 de noviembre de 2020</w:t>
      </w:r>
      <w:r>
        <w:rPr>
          <w:rFonts w:ascii="Museo Sans 300" w:eastAsia="Times New Roman" w:hAnsi="Museo Sans 300"/>
          <w:sz w:val="24"/>
          <w:szCs w:val="24"/>
          <w:lang w:eastAsia="es-ES"/>
        </w:rPr>
        <w:t xml:space="preserve">, </w:t>
      </w:r>
      <w:r w:rsidR="0060559D">
        <w:rPr>
          <w:rFonts w:ascii="Museo Sans 300" w:eastAsia="Times New Roman" w:hAnsi="Museo Sans 300"/>
          <w:sz w:val="24"/>
          <w:szCs w:val="24"/>
          <w:lang w:eastAsia="es-ES"/>
        </w:rPr>
        <w:t>por ampliación d</w:t>
      </w:r>
      <w:r>
        <w:rPr>
          <w:rFonts w:ascii="Museo Sans 300" w:eastAsia="Times New Roman" w:hAnsi="Museo Sans 300"/>
          <w:sz w:val="24"/>
          <w:szCs w:val="24"/>
          <w:lang w:eastAsia="es-ES"/>
        </w:rPr>
        <w:t xml:space="preserve">el Acuerdo Primero, </w:t>
      </w:r>
      <w:r w:rsidR="002D2DB7">
        <w:rPr>
          <w:rFonts w:ascii="Museo Sans 300" w:eastAsia="Times New Roman" w:hAnsi="Museo Sans 300"/>
          <w:sz w:val="24"/>
          <w:szCs w:val="24"/>
          <w:lang w:eastAsia="es-ES"/>
        </w:rPr>
        <w:t xml:space="preserve">en el sentido de establecer </w:t>
      </w:r>
      <w:r w:rsidRPr="0046315C">
        <w:rPr>
          <w:rFonts w:ascii="Museo Sans 300" w:eastAsia="Times New Roman" w:hAnsi="Museo Sans 300"/>
          <w:sz w:val="24"/>
          <w:szCs w:val="24"/>
          <w:lang w:eastAsia="es-ES"/>
        </w:rPr>
        <w:t xml:space="preserve">el </w:t>
      </w:r>
      <w:r w:rsidR="002D2DB7">
        <w:rPr>
          <w:rFonts w:ascii="Museo Sans 300" w:eastAsia="Times New Roman" w:hAnsi="Museo Sans 300"/>
          <w:color w:val="000000" w:themeColor="text1"/>
          <w:sz w:val="24"/>
          <w:szCs w:val="24"/>
          <w:lang w:eastAsia="es-ES"/>
        </w:rPr>
        <w:t>v</w:t>
      </w:r>
      <w:r w:rsidRPr="0046315C">
        <w:rPr>
          <w:rFonts w:ascii="Museo Sans 300" w:eastAsia="Times New Roman" w:hAnsi="Museo Sans 300"/>
          <w:color w:val="000000" w:themeColor="text1"/>
          <w:sz w:val="24"/>
          <w:szCs w:val="24"/>
          <w:lang w:eastAsia="es-ES"/>
        </w:rPr>
        <w:t xml:space="preserve">alor de </w:t>
      </w:r>
      <w:r w:rsidR="002D2DB7">
        <w:rPr>
          <w:rFonts w:ascii="Museo Sans 300" w:eastAsia="Times New Roman" w:hAnsi="Museo Sans 300"/>
          <w:color w:val="000000" w:themeColor="text1"/>
          <w:sz w:val="24"/>
          <w:szCs w:val="24"/>
          <w:lang w:eastAsia="es-ES"/>
        </w:rPr>
        <w:t xml:space="preserve">las parcelas aceptadas en donación, </w:t>
      </w:r>
      <w:r w:rsidR="0060559D">
        <w:rPr>
          <w:rFonts w:ascii="Museo Sans 300" w:eastAsia="Times New Roman" w:hAnsi="Museo Sans 300"/>
          <w:color w:val="000000" w:themeColor="text1"/>
          <w:sz w:val="24"/>
          <w:szCs w:val="24"/>
          <w:lang w:eastAsia="es-ES"/>
        </w:rPr>
        <w:t xml:space="preserve">así; </w:t>
      </w:r>
      <w:r w:rsidR="002D2DB7">
        <w:rPr>
          <w:rFonts w:ascii="Museo Sans 300" w:eastAsia="Times New Roman" w:hAnsi="Museo Sans 300"/>
          <w:color w:val="000000" w:themeColor="text1"/>
          <w:sz w:val="24"/>
          <w:szCs w:val="24"/>
          <w:lang w:eastAsia="es-ES"/>
        </w:rPr>
        <w:t>$164.63 para la parcela 5/5 y de $151.09 para la parcela 5/6</w:t>
      </w:r>
      <w:r w:rsidRPr="0046315C">
        <w:rPr>
          <w:rFonts w:ascii="Museo Sans 300" w:eastAsia="Times New Roman" w:hAnsi="Museo Sans 300"/>
          <w:color w:val="000000" w:themeColor="text1"/>
          <w:sz w:val="24"/>
          <w:szCs w:val="24"/>
          <w:lang w:eastAsia="es-ES"/>
        </w:rPr>
        <w:t xml:space="preserve">, </w:t>
      </w:r>
      <w:r w:rsidR="002D2DB7">
        <w:rPr>
          <w:rFonts w:ascii="Museo Sans 300" w:eastAsia="Times New Roman" w:hAnsi="Museo Sans 300"/>
          <w:color w:val="000000" w:themeColor="text1"/>
          <w:sz w:val="24"/>
          <w:szCs w:val="24"/>
          <w:lang w:eastAsia="es-ES"/>
        </w:rPr>
        <w:t xml:space="preserve">ubicadas </w:t>
      </w:r>
      <w:r w:rsidR="0060559D">
        <w:rPr>
          <w:rFonts w:ascii="Museo Sans 300" w:eastAsia="Times New Roman" w:hAnsi="Museo Sans 300"/>
          <w:color w:val="000000" w:themeColor="text1"/>
          <w:sz w:val="24"/>
          <w:szCs w:val="24"/>
          <w:lang w:eastAsia="es-ES"/>
        </w:rPr>
        <w:t>en</w:t>
      </w:r>
      <w:r w:rsidRPr="0046315C">
        <w:rPr>
          <w:rFonts w:ascii="Museo Sans 300" w:eastAsia="Times New Roman" w:hAnsi="Museo Sans 300"/>
          <w:sz w:val="24"/>
          <w:szCs w:val="24"/>
          <w:lang w:eastAsia="es-ES"/>
        </w:rPr>
        <w:t>la propiedad identificada administrativamente como HACIENDA SAN RAFAEL, y re</w:t>
      </w:r>
      <w:r w:rsidRPr="003C4C45">
        <w:rPr>
          <w:rFonts w:ascii="Museo Sans 300" w:eastAsia="Times New Roman" w:hAnsi="Museo Sans 300"/>
          <w:sz w:val="24"/>
          <w:szCs w:val="24"/>
          <w:lang w:eastAsia="es-ES"/>
        </w:rPr>
        <w:t xml:space="preserve">gistralmente sin denominación, </w:t>
      </w:r>
      <w:r w:rsidR="002D2DB7">
        <w:rPr>
          <w:rFonts w:ascii="Museo Sans 300" w:eastAsia="Times New Roman" w:hAnsi="Museo Sans 300"/>
          <w:sz w:val="24"/>
          <w:szCs w:val="24"/>
          <w:lang w:eastAsia="es-ES"/>
        </w:rPr>
        <w:t>situada</w:t>
      </w:r>
      <w:r w:rsidRPr="003C4C45">
        <w:rPr>
          <w:rFonts w:ascii="Museo Sans 300" w:eastAsia="Times New Roman" w:hAnsi="Museo Sans 300"/>
          <w:sz w:val="24"/>
          <w:szCs w:val="24"/>
          <w:lang w:eastAsia="es-ES"/>
        </w:rPr>
        <w:t xml:space="preserve"> en cantón Las Barrosas, jurisdicción de Rosario de </w:t>
      </w:r>
      <w:r>
        <w:rPr>
          <w:rFonts w:ascii="Museo Sans 300" w:eastAsia="Times New Roman" w:hAnsi="Museo Sans 300"/>
          <w:sz w:val="24"/>
          <w:szCs w:val="24"/>
          <w:lang w:eastAsia="es-ES"/>
        </w:rPr>
        <w:t xml:space="preserve">Mora, departamento de San Salvador; </w:t>
      </w:r>
      <w:r w:rsidRPr="002D2DB7">
        <w:rPr>
          <w:rFonts w:ascii="Museo Sans 300" w:eastAsia="Times New Roman" w:hAnsi="Museo Sans 300"/>
          <w:b/>
          <w:sz w:val="24"/>
          <w:szCs w:val="24"/>
          <w:u w:val="single"/>
          <w:lang w:eastAsia="es-ES"/>
        </w:rPr>
        <w:t>SEGUNDO</w:t>
      </w:r>
      <w:r w:rsidRPr="002D2DB7">
        <w:rPr>
          <w:rFonts w:ascii="Museo Sans 300" w:eastAsia="Times New Roman" w:hAnsi="Museo Sans 300"/>
          <w:sz w:val="24"/>
          <w:szCs w:val="24"/>
          <w:u w:val="single"/>
          <w:lang w:eastAsia="es-ES"/>
        </w:rPr>
        <w:t>:</w:t>
      </w:r>
      <w:r w:rsidRPr="003C4C45">
        <w:rPr>
          <w:rFonts w:ascii="Museo Sans 300" w:eastAsia="Times New Roman" w:hAnsi="Museo Sans 300"/>
          <w:sz w:val="24"/>
          <w:szCs w:val="24"/>
          <w:lang w:eastAsia="es-ES"/>
        </w:rPr>
        <w:t xml:space="preserve"> Ratificar los demás Acuerdos contenidos en el Punto IX de</w:t>
      </w:r>
      <w:r>
        <w:rPr>
          <w:rFonts w:ascii="Museo Sans 300" w:eastAsia="Times New Roman" w:hAnsi="Museo Sans 300"/>
          <w:sz w:val="24"/>
          <w:szCs w:val="24"/>
          <w:lang w:eastAsia="es-ES"/>
        </w:rPr>
        <w:t xml:space="preserve">l Acta de </w:t>
      </w:r>
      <w:r w:rsidRPr="003C4C45">
        <w:rPr>
          <w:rFonts w:ascii="Museo Sans 300" w:eastAsia="Times New Roman" w:hAnsi="Museo Sans 300"/>
          <w:sz w:val="24"/>
          <w:szCs w:val="24"/>
          <w:lang w:eastAsia="es-ES"/>
        </w:rPr>
        <w:t xml:space="preserve"> Sesión Ordinaria 23-2020 de fecha 10 de noviembre de</w:t>
      </w:r>
      <w:r w:rsidR="0060559D">
        <w:rPr>
          <w:rFonts w:ascii="Museo Sans 300" w:eastAsia="Times New Roman" w:hAnsi="Museo Sans 300"/>
          <w:sz w:val="24"/>
          <w:szCs w:val="24"/>
          <w:lang w:eastAsia="es-ES"/>
        </w:rPr>
        <w:t xml:space="preserve"> 2020.Este acuerdo, queda aprobado y ratificado. NOTIFIQUESE.””””””</w:t>
      </w:r>
    </w:p>
    <w:p w:rsidR="00677316" w:rsidRDefault="00677316" w:rsidP="00112D06">
      <w:pPr>
        <w:spacing w:after="200"/>
        <w:jc w:val="both"/>
        <w:rPr>
          <w:rFonts w:ascii="Museo Sans 300" w:hAnsi="Museo Sans 300"/>
          <w:sz w:val="24"/>
          <w:szCs w:val="24"/>
        </w:rPr>
      </w:pPr>
    </w:p>
    <w:p w:rsidR="00BE04A8" w:rsidRDefault="00BE04A8" w:rsidP="00BE04A8">
      <w:pPr>
        <w:jc w:val="both"/>
        <w:rPr>
          <w:rFonts w:ascii="Museo Sans 300" w:hAnsi="Museo Sans 300"/>
          <w:sz w:val="24"/>
          <w:szCs w:val="24"/>
        </w:rPr>
      </w:pPr>
    </w:p>
    <w:p w:rsidR="00732818" w:rsidRPr="0064569F" w:rsidRDefault="00BE04A8" w:rsidP="0064569F">
      <w:pPr>
        <w:jc w:val="both"/>
        <w:rPr>
          <w:rFonts w:ascii="Museo Sans 300" w:hAnsi="Museo Sans 300"/>
          <w:b/>
          <w:sz w:val="24"/>
          <w:szCs w:val="24"/>
          <w:lang w:val="es-ES_tradnl"/>
        </w:rPr>
      </w:pPr>
      <w:r w:rsidRPr="0064569F">
        <w:rPr>
          <w:rFonts w:ascii="Museo Sans 300" w:hAnsi="Museo Sans 300"/>
          <w:sz w:val="24"/>
          <w:szCs w:val="24"/>
        </w:rPr>
        <w:t>“””VII) El señor Presidente somete a consideración de Junta Directiva, dictamen jurídico 35</w:t>
      </w:r>
      <w:r w:rsidR="006F5901" w:rsidRPr="0064569F">
        <w:rPr>
          <w:rFonts w:ascii="Museo Sans 300" w:hAnsi="Museo Sans 300"/>
          <w:sz w:val="24"/>
          <w:szCs w:val="24"/>
        </w:rPr>
        <w:t>1</w:t>
      </w:r>
      <w:r w:rsidRPr="0064569F">
        <w:rPr>
          <w:rFonts w:ascii="Museo Sans 300" w:hAnsi="Museo Sans 300"/>
          <w:sz w:val="24"/>
          <w:szCs w:val="24"/>
        </w:rPr>
        <w:t xml:space="preserve">, </w:t>
      </w:r>
      <w:r w:rsidR="00732818" w:rsidRPr="0064569F">
        <w:rPr>
          <w:rFonts w:ascii="Museo Sans 300" w:hAnsi="Museo Sans 300"/>
          <w:sz w:val="24"/>
          <w:szCs w:val="24"/>
          <w:lang w:val="es-ES_tradnl"/>
        </w:rPr>
        <w:t xml:space="preserve">en atención a escritos bajo las referencias RDC-00-11564-17 de fecha 12 de diciembre de 2017 por parte del entonces Alcalde Municipal de Acajutla, y SGL-08-0917-20, recibida en este Instituto en fecha 30 de enero de 2020, por parte del señor Ricardo Alberto Zepeda Pineda, actuando en su calidad de </w:t>
      </w:r>
      <w:r w:rsidR="00732818" w:rsidRPr="0064569F">
        <w:rPr>
          <w:rFonts w:ascii="Museo Sans 300" w:hAnsi="Museo Sans 300"/>
          <w:b/>
          <w:sz w:val="24"/>
          <w:szCs w:val="24"/>
          <w:lang w:val="es-ES_tradnl"/>
        </w:rPr>
        <w:t>ALCALDE MUNICIPAL DE ACAJUTLA</w:t>
      </w:r>
      <w:r w:rsidR="00732818" w:rsidRPr="0064569F">
        <w:rPr>
          <w:rFonts w:ascii="Museo Sans 300" w:hAnsi="Museo Sans 300"/>
          <w:sz w:val="24"/>
          <w:szCs w:val="24"/>
          <w:lang w:val="es-ES_tradnl"/>
        </w:rPr>
        <w:t xml:space="preserve">, y en tal carácter solicita la </w:t>
      </w:r>
      <w:r w:rsidR="00732818" w:rsidRPr="0064569F">
        <w:rPr>
          <w:rFonts w:ascii="Museo Sans 300" w:hAnsi="Museo Sans 300"/>
          <w:b/>
          <w:sz w:val="24"/>
          <w:szCs w:val="24"/>
          <w:lang w:val="es-ES_tradnl"/>
        </w:rPr>
        <w:t>DONACIÓN</w:t>
      </w:r>
      <w:r w:rsidR="00732818" w:rsidRPr="0064569F">
        <w:rPr>
          <w:rFonts w:ascii="Museo Sans 300" w:hAnsi="Museo Sans 300"/>
          <w:sz w:val="24"/>
          <w:szCs w:val="24"/>
          <w:lang w:val="es-ES_tradnl"/>
        </w:rPr>
        <w:t xml:space="preserve"> de </w:t>
      </w:r>
      <w:r w:rsidR="00732818" w:rsidRPr="0064569F">
        <w:rPr>
          <w:rFonts w:ascii="Museo Sans 300" w:hAnsi="Museo Sans 300"/>
          <w:b/>
          <w:bCs/>
          <w:sz w:val="24"/>
          <w:szCs w:val="24"/>
          <w:lang w:val="es-ES_tradnl"/>
        </w:rPr>
        <w:t>3</w:t>
      </w:r>
      <w:r w:rsidR="00732818" w:rsidRPr="0064569F">
        <w:rPr>
          <w:rFonts w:ascii="Museo Sans 300" w:hAnsi="Museo Sans 300"/>
          <w:sz w:val="24"/>
          <w:szCs w:val="24"/>
          <w:lang w:val="es-ES_tradnl"/>
        </w:rPr>
        <w:t xml:space="preserve"> inmuebles, ubicados en el inmueble identificado registralmente como </w:t>
      </w:r>
      <w:r w:rsidR="00732818" w:rsidRPr="0064569F">
        <w:rPr>
          <w:rFonts w:ascii="Museo Sans 300" w:hAnsi="Museo Sans 300"/>
          <w:b/>
          <w:sz w:val="24"/>
          <w:szCs w:val="24"/>
          <w:lang w:val="es-ES_tradnl"/>
        </w:rPr>
        <w:t>HACIENDA SAN JOSE, HACIENDA SAN JOSE,</w:t>
      </w:r>
      <w:r w:rsidR="00732818" w:rsidRPr="0064569F">
        <w:rPr>
          <w:rFonts w:ascii="Museo Sans 300" w:hAnsi="Museo Sans 300"/>
          <w:sz w:val="24"/>
          <w:szCs w:val="24"/>
          <w:lang w:val="es-ES_tradnl"/>
        </w:rPr>
        <w:t xml:space="preserve"> y administrativamente como </w:t>
      </w:r>
      <w:r w:rsidR="00732818" w:rsidRPr="0064569F">
        <w:rPr>
          <w:rFonts w:ascii="Museo Sans 300" w:hAnsi="Museo Sans 300"/>
          <w:b/>
          <w:sz w:val="24"/>
          <w:szCs w:val="24"/>
          <w:lang w:val="es-ES_tradnl"/>
        </w:rPr>
        <w:t xml:space="preserve">HACIENDA SAN JOSE METALIO, </w:t>
      </w:r>
      <w:r w:rsidR="00732818" w:rsidRPr="0064569F">
        <w:rPr>
          <w:rFonts w:ascii="Museo Sans 300" w:hAnsi="Museo Sans 300"/>
          <w:sz w:val="24"/>
          <w:szCs w:val="24"/>
          <w:lang w:val="es-ES_tradnl"/>
        </w:rPr>
        <w:t xml:space="preserve">situada en cantón El Suncita, jurisdicción de Acajutla, departamento de Sonsonate; por lo que, este Instituto ha verificado que es factible la donación de </w:t>
      </w:r>
      <w:r w:rsidR="00732818" w:rsidRPr="0064569F">
        <w:rPr>
          <w:rFonts w:ascii="Museo Sans 300" w:hAnsi="Museo Sans 300"/>
          <w:bCs/>
          <w:sz w:val="24"/>
          <w:szCs w:val="24"/>
          <w:lang w:val="es-ES_tradnl"/>
        </w:rPr>
        <w:t>2 de ellos</w:t>
      </w:r>
      <w:r w:rsidR="00732818" w:rsidRPr="0064569F">
        <w:rPr>
          <w:rFonts w:ascii="Museo Sans 300" w:hAnsi="Museo Sans 300"/>
          <w:sz w:val="24"/>
          <w:szCs w:val="24"/>
          <w:lang w:val="es-ES_tradnl"/>
        </w:rPr>
        <w:t xml:space="preserve">, de los cuales en esta oportunidad se hará referencia, en razón a que el inmueble identificado como </w:t>
      </w:r>
      <w:r w:rsidR="00732818" w:rsidRPr="0064569F">
        <w:rPr>
          <w:rFonts w:ascii="Museo Sans 300" w:hAnsi="Museo Sans 300"/>
          <w:b/>
          <w:sz w:val="24"/>
          <w:szCs w:val="24"/>
          <w:lang w:val="es-ES_tradnl"/>
        </w:rPr>
        <w:t>Cancha de Futbol</w:t>
      </w:r>
      <w:r w:rsidR="00732818" w:rsidRPr="0064569F">
        <w:rPr>
          <w:rFonts w:ascii="Museo Sans 300" w:hAnsi="Museo Sans 300"/>
          <w:sz w:val="24"/>
          <w:szCs w:val="24"/>
          <w:lang w:val="es-ES_tradnl"/>
        </w:rPr>
        <w:t xml:space="preserve">, de la Hacienda y ubicación antes relacionada, se encuentra invadiendo la servidumbre de un solar para vivienda, por lo que por el momento no es procedente su donación. Al respecto la Gerencia Legal hace las siguientes </w:t>
      </w:r>
      <w:r w:rsidR="00732818" w:rsidRPr="0064569F">
        <w:rPr>
          <w:rFonts w:ascii="Museo Sans 300" w:hAnsi="Museo Sans 300"/>
          <w:b/>
          <w:sz w:val="24"/>
          <w:szCs w:val="24"/>
          <w:lang w:val="es-ES_tradnl"/>
        </w:rPr>
        <w:t xml:space="preserve">consideraciones: </w:t>
      </w:r>
    </w:p>
    <w:p w:rsidR="00732818" w:rsidRPr="0064569F" w:rsidRDefault="00732818" w:rsidP="0064569F">
      <w:pPr>
        <w:jc w:val="both"/>
        <w:rPr>
          <w:rFonts w:ascii="Museo Sans 300" w:hAnsi="Museo Sans 300"/>
          <w:b/>
          <w:sz w:val="24"/>
          <w:szCs w:val="24"/>
          <w:lang w:val="es-ES_tradnl"/>
        </w:rPr>
      </w:pPr>
    </w:p>
    <w:p w:rsidR="0064569F" w:rsidRPr="0064569F" w:rsidRDefault="00732818" w:rsidP="00490712">
      <w:pPr>
        <w:pStyle w:val="Prrafodelista"/>
        <w:numPr>
          <w:ilvl w:val="0"/>
          <w:numId w:val="18"/>
        </w:numPr>
        <w:ind w:left="1134" w:hanging="708"/>
        <w:contextualSpacing/>
        <w:jc w:val="both"/>
        <w:rPr>
          <w:rFonts w:ascii="Museo Sans 300" w:hAnsi="Museo Sans 300"/>
          <w:b/>
          <w:sz w:val="24"/>
          <w:szCs w:val="24"/>
          <w:lang w:val="es-ES_tradnl"/>
        </w:rPr>
      </w:pPr>
      <w:r w:rsidRPr="0064569F">
        <w:rPr>
          <w:rFonts w:ascii="Museo Sans 300" w:hAnsi="Museo Sans 300"/>
          <w:sz w:val="24"/>
          <w:szCs w:val="24"/>
          <w:lang w:val="es-ES_tradnl"/>
        </w:rPr>
        <w:t xml:space="preserve">El trámite de Donación fue iniciado conforme a petición contenida en el escrito de referencia RDC-00-11564-17 de fecha 12 de diciembre de 2017, por parte del señor Hugo Antonio Calderón Arriola, quien en ese momento actuaba en su calidad de Alcalde Municipal de Acajutla, en el que solicitó la Donación de 6 inmuebles, entre ellos, 3 lotes </w:t>
      </w:r>
      <w:r w:rsidRPr="0064569F">
        <w:rPr>
          <w:rFonts w:ascii="Museo Sans 300" w:hAnsi="Museo Sans 300"/>
          <w:sz w:val="24"/>
          <w:szCs w:val="24"/>
        </w:rPr>
        <w:t>identificados como: Lotes de Playa números 374, 375 y 376 todos de la Zona C, se realizaron las investigaciones respectivas, concluyéndose que éstos se encuentran adjudicados a favor de beneficiarios, según Acuerdos aprobados por la Junta Directiva de este Instituto, y estar debidamente escriturados a favor de los mismos; y los restantes identificados como Cancha de Football, Casa Comunal y Cancha de Basketball, se encuentran tipificados de acuerdo a razón y constancia de inscripción de Desmembración en Cabeza de su Dueño como Cancha de Fútbol, Zona Comunal 1 y Zona Comunal 2, respectivamente. P</w:t>
      </w:r>
      <w:r w:rsidRPr="0064569F">
        <w:rPr>
          <w:rFonts w:ascii="Museo Sans 300" w:hAnsi="Museo Sans 300"/>
          <w:sz w:val="24"/>
          <w:szCs w:val="24"/>
          <w:lang w:val="es-ES_tradnl"/>
        </w:rPr>
        <w:t xml:space="preserve">ero habiendo actualizado la solicitud de los mismos, se recibió en este Instituto escrito del actual Alcalde, señor Ricardo Alberto Zepeda Pineda, en fecha 29 de enero de 2020, bajo la referencia SGL-08-0917-20, en el que solicita la donación del área verde que se encuentra ubicada en el Asentamiento Comunitario, y la cancha de football; de los cuales este Instituto ha verificado la factibilidad de 2 de ellos y que se encuentran ubicados en el Proyecto de Lotificación Agrícola y Asentamiento Comunitario en el inmueble denominado </w:t>
      </w:r>
      <w:r w:rsidRPr="0064569F">
        <w:rPr>
          <w:rFonts w:ascii="Museo Sans 300" w:hAnsi="Museo Sans 300"/>
          <w:b/>
          <w:sz w:val="24"/>
          <w:szCs w:val="24"/>
          <w:lang w:val="es-ES_tradnl"/>
        </w:rPr>
        <w:t xml:space="preserve">HACIENDA SAN JOSE </w:t>
      </w:r>
      <w:r w:rsidRPr="0064569F">
        <w:rPr>
          <w:rFonts w:ascii="Museo Sans 300" w:hAnsi="Museo Sans 300"/>
          <w:sz w:val="24"/>
          <w:szCs w:val="24"/>
          <w:lang w:val="es-ES_tradnl"/>
        </w:rPr>
        <w:t xml:space="preserve">conocida administrativamente como </w:t>
      </w:r>
      <w:r w:rsidRPr="0064569F">
        <w:rPr>
          <w:rFonts w:ascii="Museo Sans 300" w:hAnsi="Museo Sans 300"/>
          <w:b/>
          <w:sz w:val="24"/>
          <w:szCs w:val="24"/>
          <w:lang w:val="es-ES_tradnl"/>
        </w:rPr>
        <w:t>HACIENDA SAN JOSE METALIO,</w:t>
      </w:r>
      <w:r w:rsidRPr="0064569F">
        <w:rPr>
          <w:rFonts w:ascii="Museo Sans 300" w:hAnsi="Museo Sans 300"/>
          <w:sz w:val="24"/>
          <w:szCs w:val="24"/>
          <w:lang w:val="es-ES_tradnl"/>
        </w:rPr>
        <w:t xml:space="preserve"> situada en cantón El Suncita, jurisdicción de Acajutla, departamento de Sonsonate, </w:t>
      </w:r>
    </w:p>
    <w:p w:rsidR="006E334A" w:rsidRPr="0064569F" w:rsidRDefault="006E334A" w:rsidP="0064569F">
      <w:pPr>
        <w:pStyle w:val="Prrafodelista"/>
        <w:ind w:left="1134"/>
        <w:contextualSpacing/>
        <w:jc w:val="both"/>
        <w:rPr>
          <w:rFonts w:ascii="Museo Sans 300" w:hAnsi="Museo Sans 300"/>
          <w:b/>
          <w:sz w:val="24"/>
          <w:szCs w:val="24"/>
          <w:lang w:val="es-ES_tradnl"/>
        </w:rPr>
      </w:pPr>
    </w:p>
    <w:p w:rsidR="00732818" w:rsidRPr="0064569F" w:rsidRDefault="00732818" w:rsidP="0064569F">
      <w:pPr>
        <w:pStyle w:val="Prrafodelista"/>
        <w:ind w:left="1134"/>
        <w:contextualSpacing/>
        <w:jc w:val="both"/>
        <w:rPr>
          <w:rFonts w:ascii="Museo Sans 300" w:hAnsi="Museo Sans 300"/>
          <w:b/>
          <w:sz w:val="24"/>
          <w:szCs w:val="24"/>
          <w:lang w:val="es-ES_tradnl"/>
        </w:rPr>
      </w:pPr>
      <w:proofErr w:type="gramStart"/>
      <w:r w:rsidRPr="0064569F">
        <w:rPr>
          <w:rFonts w:ascii="Museo Sans 300" w:eastAsia="Times New Roman" w:hAnsi="Museo Sans 300"/>
          <w:sz w:val="24"/>
          <w:szCs w:val="24"/>
        </w:rPr>
        <w:lastRenderedPageBreak/>
        <w:t>con</w:t>
      </w:r>
      <w:r w:rsidR="00213A55" w:rsidRPr="0064569F">
        <w:rPr>
          <w:rFonts w:ascii="Museo Sans 300" w:hAnsi="Museo Sans 300"/>
          <w:b/>
          <w:sz w:val="24"/>
          <w:szCs w:val="24"/>
        </w:rPr>
        <w:t>código</w:t>
      </w:r>
      <w:proofErr w:type="gramEnd"/>
      <w:r w:rsidR="00213A55" w:rsidRPr="0064569F">
        <w:rPr>
          <w:rFonts w:ascii="Museo Sans 300" w:hAnsi="Museo Sans 300"/>
          <w:b/>
          <w:sz w:val="24"/>
          <w:szCs w:val="24"/>
        </w:rPr>
        <w:t xml:space="preserve"> de p</w:t>
      </w:r>
      <w:r w:rsidRPr="0064569F">
        <w:rPr>
          <w:rFonts w:ascii="Museo Sans 300" w:hAnsi="Museo Sans 300"/>
          <w:b/>
          <w:sz w:val="24"/>
          <w:szCs w:val="24"/>
        </w:rPr>
        <w:t>royecto 030103, SSE 1039</w:t>
      </w:r>
      <w:r w:rsidR="00213A55" w:rsidRPr="0064569F">
        <w:rPr>
          <w:rFonts w:ascii="Museo Sans 300" w:hAnsi="Museo Sans 300"/>
          <w:b/>
          <w:sz w:val="24"/>
          <w:szCs w:val="24"/>
        </w:rPr>
        <w:t>, e</w:t>
      </w:r>
      <w:r w:rsidRPr="0064569F">
        <w:rPr>
          <w:rFonts w:ascii="Museo Sans 300" w:hAnsi="Museo Sans 300"/>
          <w:b/>
          <w:sz w:val="24"/>
          <w:szCs w:val="24"/>
        </w:rPr>
        <w:t xml:space="preserve">ntrega 17, </w:t>
      </w:r>
      <w:r w:rsidRPr="0064569F">
        <w:rPr>
          <w:rFonts w:ascii="Museo Sans 300" w:hAnsi="Museo Sans 300"/>
          <w:sz w:val="24"/>
          <w:szCs w:val="24"/>
          <w:lang w:val="es-ES_tradnl"/>
        </w:rPr>
        <w:t>y que se identifican de la siguiente  manera:</w:t>
      </w:r>
    </w:p>
    <w:p w:rsidR="00732818" w:rsidRPr="008225F8" w:rsidRDefault="00732818" w:rsidP="00732818">
      <w:pPr>
        <w:pStyle w:val="Prrafodelista"/>
        <w:ind w:left="465"/>
        <w:jc w:val="both"/>
        <w:rPr>
          <w:rFonts w:ascii="Museo Sans 300" w:hAnsi="Museo Sans 300"/>
          <w:sz w:val="26"/>
          <w:szCs w:val="26"/>
          <w:lang w:val="es-ES_tradnl"/>
        </w:rPr>
      </w:pPr>
    </w:p>
    <w:tbl>
      <w:tblPr>
        <w:tblW w:w="7520" w:type="dxa"/>
        <w:tblInd w:w="1489" w:type="dxa"/>
        <w:tblCellMar>
          <w:left w:w="70" w:type="dxa"/>
          <w:right w:w="70" w:type="dxa"/>
        </w:tblCellMar>
        <w:tblLook w:val="04A0" w:firstRow="1" w:lastRow="0" w:firstColumn="1" w:lastColumn="0" w:noHBand="0" w:noVBand="1"/>
      </w:tblPr>
      <w:tblGrid>
        <w:gridCol w:w="572"/>
        <w:gridCol w:w="2871"/>
        <w:gridCol w:w="2567"/>
        <w:gridCol w:w="1510"/>
      </w:tblGrid>
      <w:tr w:rsidR="00732818" w:rsidRPr="008225F8" w:rsidTr="0064569F">
        <w:trPr>
          <w:trHeight w:val="227"/>
        </w:trPr>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2818" w:rsidRPr="0064569F" w:rsidRDefault="00732818" w:rsidP="00C24409">
            <w:pPr>
              <w:jc w:val="center"/>
              <w:rPr>
                <w:rFonts w:ascii="Museo Sans 300" w:eastAsia="Times New Roman" w:hAnsi="Museo Sans 300"/>
                <w:b/>
                <w:sz w:val="16"/>
                <w:szCs w:val="16"/>
              </w:rPr>
            </w:pPr>
            <w:r w:rsidRPr="0064569F">
              <w:rPr>
                <w:rFonts w:ascii="Museo Sans 300" w:eastAsia="Times New Roman" w:hAnsi="Museo Sans 300"/>
                <w:b/>
                <w:sz w:val="16"/>
                <w:szCs w:val="16"/>
              </w:rPr>
              <w:t>N°</w:t>
            </w:r>
          </w:p>
        </w:tc>
        <w:tc>
          <w:tcPr>
            <w:tcW w:w="2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2818" w:rsidRPr="0064569F" w:rsidRDefault="00732818" w:rsidP="00C24409">
            <w:pPr>
              <w:jc w:val="center"/>
              <w:rPr>
                <w:rFonts w:ascii="Museo Sans 300" w:eastAsia="Times New Roman" w:hAnsi="Museo Sans 300"/>
                <w:b/>
                <w:sz w:val="16"/>
                <w:szCs w:val="16"/>
              </w:rPr>
            </w:pPr>
            <w:r w:rsidRPr="0064569F">
              <w:rPr>
                <w:rFonts w:ascii="Museo Sans 300" w:eastAsia="Times New Roman" w:hAnsi="Museo Sans 300"/>
                <w:b/>
                <w:sz w:val="16"/>
                <w:szCs w:val="16"/>
              </w:rPr>
              <w:t>NOMBRE DEL INMUEBLE</w:t>
            </w:r>
          </w:p>
        </w:tc>
        <w:tc>
          <w:tcPr>
            <w:tcW w:w="2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32818" w:rsidRPr="0064569F" w:rsidRDefault="00732818" w:rsidP="00C24409">
            <w:pPr>
              <w:jc w:val="center"/>
              <w:rPr>
                <w:rFonts w:ascii="Museo Sans 300" w:eastAsia="Times New Roman" w:hAnsi="Museo Sans 300"/>
                <w:b/>
                <w:sz w:val="16"/>
                <w:szCs w:val="16"/>
              </w:rPr>
            </w:pPr>
            <w:r w:rsidRPr="0064569F">
              <w:rPr>
                <w:rFonts w:ascii="Museo Sans 300" w:eastAsia="Times New Roman" w:hAnsi="Museo Sans 300"/>
                <w:b/>
                <w:sz w:val="16"/>
                <w:szCs w:val="16"/>
              </w:rPr>
              <w:t>MATRICULA</w:t>
            </w:r>
          </w:p>
        </w:tc>
        <w:tc>
          <w:tcPr>
            <w:tcW w:w="15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32818" w:rsidRPr="0064569F" w:rsidRDefault="00732818" w:rsidP="00C24409">
            <w:pPr>
              <w:jc w:val="center"/>
              <w:rPr>
                <w:rFonts w:ascii="Museo Sans 300" w:eastAsia="Times New Roman" w:hAnsi="Museo Sans 300"/>
                <w:b/>
                <w:sz w:val="16"/>
                <w:szCs w:val="16"/>
              </w:rPr>
            </w:pPr>
            <w:r w:rsidRPr="0064569F">
              <w:rPr>
                <w:rFonts w:ascii="Museo Sans 300" w:eastAsia="Times New Roman" w:hAnsi="Museo Sans 300"/>
                <w:b/>
                <w:sz w:val="16"/>
                <w:szCs w:val="16"/>
              </w:rPr>
              <w:t>AREAS en Mts</w:t>
            </w:r>
            <w:r w:rsidRPr="0064569F">
              <w:rPr>
                <w:rFonts w:ascii="Museo Sans 300" w:eastAsia="Times New Roman" w:hAnsi="Museo Sans 300"/>
                <w:b/>
                <w:sz w:val="16"/>
                <w:szCs w:val="16"/>
                <w:vertAlign w:val="superscript"/>
              </w:rPr>
              <w:t>2</w:t>
            </w:r>
          </w:p>
        </w:tc>
      </w:tr>
      <w:tr w:rsidR="00732818" w:rsidRPr="008225F8" w:rsidTr="0064569F">
        <w:trPr>
          <w:trHeight w:val="227"/>
        </w:trPr>
        <w:tc>
          <w:tcPr>
            <w:tcW w:w="572" w:type="dxa"/>
            <w:tcBorders>
              <w:top w:val="single" w:sz="4" w:space="0" w:color="auto"/>
              <w:left w:val="single" w:sz="4" w:space="0" w:color="auto"/>
              <w:bottom w:val="single" w:sz="4" w:space="0" w:color="auto"/>
              <w:right w:val="single" w:sz="4" w:space="0" w:color="auto"/>
            </w:tcBorders>
            <w:vAlign w:val="center"/>
          </w:tcPr>
          <w:p w:rsidR="00732818" w:rsidRPr="0064569F" w:rsidRDefault="00732818" w:rsidP="00C24409">
            <w:pPr>
              <w:jc w:val="center"/>
              <w:rPr>
                <w:rFonts w:ascii="Museo Sans 300" w:eastAsia="Times New Roman" w:hAnsi="Museo Sans 300"/>
                <w:sz w:val="16"/>
                <w:szCs w:val="16"/>
              </w:rPr>
            </w:pPr>
          </w:p>
          <w:p w:rsidR="00732818" w:rsidRPr="0064569F" w:rsidRDefault="00732818" w:rsidP="00C24409">
            <w:pPr>
              <w:jc w:val="center"/>
              <w:rPr>
                <w:rFonts w:ascii="Museo Sans 300" w:eastAsia="Times New Roman" w:hAnsi="Museo Sans 300"/>
                <w:sz w:val="16"/>
                <w:szCs w:val="16"/>
              </w:rPr>
            </w:pPr>
            <w:r w:rsidRPr="0064569F">
              <w:rPr>
                <w:rFonts w:ascii="Museo Sans 300" w:eastAsia="Times New Roman" w:hAnsi="Museo Sans 300"/>
                <w:sz w:val="16"/>
                <w:szCs w:val="16"/>
              </w:rPr>
              <w:t>1</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rsidR="00732818" w:rsidRPr="0064569F" w:rsidRDefault="00732818" w:rsidP="00C24409">
            <w:pPr>
              <w:jc w:val="center"/>
              <w:rPr>
                <w:rFonts w:ascii="Museo Sans 300" w:eastAsia="Times New Roman" w:hAnsi="Museo Sans 300"/>
                <w:sz w:val="16"/>
                <w:szCs w:val="16"/>
              </w:rPr>
            </w:pPr>
          </w:p>
          <w:p w:rsidR="00732818" w:rsidRPr="0064569F" w:rsidRDefault="00732818" w:rsidP="00C24409">
            <w:pPr>
              <w:jc w:val="center"/>
              <w:rPr>
                <w:rFonts w:ascii="Museo Sans 300" w:eastAsia="Times New Roman" w:hAnsi="Museo Sans 300"/>
                <w:sz w:val="16"/>
                <w:szCs w:val="16"/>
              </w:rPr>
            </w:pPr>
            <w:r w:rsidRPr="0064569F">
              <w:rPr>
                <w:rFonts w:ascii="Museo Sans 300" w:eastAsia="Times New Roman" w:hAnsi="Museo Sans 300"/>
                <w:sz w:val="16"/>
                <w:szCs w:val="16"/>
              </w:rPr>
              <w:t>ZONA COMUNAL 1</w:t>
            </w:r>
          </w:p>
        </w:tc>
        <w:tc>
          <w:tcPr>
            <w:tcW w:w="2567" w:type="dxa"/>
            <w:tcBorders>
              <w:top w:val="single" w:sz="4" w:space="0" w:color="auto"/>
              <w:left w:val="nil"/>
              <w:bottom w:val="single" w:sz="4" w:space="0" w:color="auto"/>
              <w:right w:val="single" w:sz="4" w:space="0" w:color="auto"/>
            </w:tcBorders>
            <w:shd w:val="clear" w:color="auto" w:fill="auto"/>
            <w:noWrap/>
            <w:vAlign w:val="center"/>
            <w:hideMark/>
          </w:tcPr>
          <w:p w:rsidR="00732818" w:rsidRPr="0064569F" w:rsidRDefault="00732818" w:rsidP="00C24409">
            <w:pPr>
              <w:jc w:val="center"/>
              <w:rPr>
                <w:rFonts w:ascii="Museo Sans 300" w:eastAsia="Times New Roman" w:hAnsi="Museo Sans 300"/>
                <w:sz w:val="16"/>
                <w:szCs w:val="16"/>
              </w:rPr>
            </w:pPr>
          </w:p>
          <w:p w:rsidR="00732818" w:rsidRPr="0064569F" w:rsidRDefault="00820134" w:rsidP="00C24409">
            <w:pPr>
              <w:jc w:val="center"/>
              <w:rPr>
                <w:rFonts w:ascii="Museo Sans 300" w:eastAsia="Times New Roman" w:hAnsi="Museo Sans 300"/>
                <w:sz w:val="16"/>
                <w:szCs w:val="16"/>
              </w:rPr>
            </w:pPr>
            <w:r>
              <w:rPr>
                <w:rFonts w:ascii="Museo Sans 300" w:eastAsia="Times New Roman" w:hAnsi="Museo Sans 300"/>
                <w:sz w:val="16"/>
                <w:szCs w:val="16"/>
              </w:rPr>
              <w:t>---</w:t>
            </w:r>
            <w:r w:rsidR="00732818" w:rsidRPr="0064569F">
              <w:rPr>
                <w:rFonts w:ascii="Museo Sans 300" w:eastAsia="Times New Roman" w:hAnsi="Museo Sans 300"/>
                <w:sz w:val="16"/>
                <w:szCs w:val="16"/>
              </w:rPr>
              <w:t>-00000</w:t>
            </w:r>
          </w:p>
        </w:tc>
        <w:tc>
          <w:tcPr>
            <w:tcW w:w="1510" w:type="dxa"/>
            <w:tcBorders>
              <w:top w:val="single" w:sz="4" w:space="0" w:color="auto"/>
              <w:left w:val="nil"/>
              <w:bottom w:val="single" w:sz="4" w:space="0" w:color="auto"/>
              <w:right w:val="single" w:sz="4" w:space="0" w:color="auto"/>
            </w:tcBorders>
            <w:vAlign w:val="center"/>
          </w:tcPr>
          <w:p w:rsidR="00732818" w:rsidRPr="0064569F" w:rsidRDefault="00732818" w:rsidP="00C24409">
            <w:pPr>
              <w:jc w:val="center"/>
              <w:rPr>
                <w:rFonts w:ascii="Museo Sans 300" w:eastAsia="Times New Roman" w:hAnsi="Museo Sans 300"/>
                <w:sz w:val="16"/>
                <w:szCs w:val="16"/>
              </w:rPr>
            </w:pPr>
          </w:p>
          <w:p w:rsidR="00732818" w:rsidRPr="0064569F" w:rsidRDefault="00732818" w:rsidP="00C24409">
            <w:pPr>
              <w:jc w:val="center"/>
              <w:rPr>
                <w:rFonts w:ascii="Museo Sans 300" w:eastAsia="Times New Roman" w:hAnsi="Museo Sans 300"/>
                <w:sz w:val="16"/>
                <w:szCs w:val="16"/>
              </w:rPr>
            </w:pPr>
            <w:r w:rsidRPr="0064569F">
              <w:rPr>
                <w:rFonts w:ascii="Museo Sans 300" w:eastAsia="Times New Roman" w:hAnsi="Museo Sans 300"/>
                <w:sz w:val="16"/>
                <w:szCs w:val="16"/>
              </w:rPr>
              <w:t>327.35</w:t>
            </w:r>
          </w:p>
        </w:tc>
      </w:tr>
      <w:tr w:rsidR="00732818" w:rsidRPr="008225F8" w:rsidTr="0064569F">
        <w:trPr>
          <w:trHeight w:val="227"/>
        </w:trPr>
        <w:tc>
          <w:tcPr>
            <w:tcW w:w="572" w:type="dxa"/>
            <w:tcBorders>
              <w:top w:val="single" w:sz="4" w:space="0" w:color="auto"/>
              <w:left w:val="single" w:sz="4" w:space="0" w:color="auto"/>
              <w:bottom w:val="single" w:sz="4" w:space="0" w:color="auto"/>
              <w:right w:val="single" w:sz="4" w:space="0" w:color="auto"/>
            </w:tcBorders>
            <w:vAlign w:val="center"/>
          </w:tcPr>
          <w:p w:rsidR="00732818" w:rsidRPr="0064569F" w:rsidRDefault="00732818" w:rsidP="00C24409">
            <w:pPr>
              <w:jc w:val="center"/>
              <w:rPr>
                <w:rFonts w:ascii="Museo Sans 300" w:eastAsia="Times New Roman" w:hAnsi="Museo Sans 300"/>
                <w:sz w:val="16"/>
                <w:szCs w:val="16"/>
              </w:rPr>
            </w:pPr>
          </w:p>
          <w:p w:rsidR="00732818" w:rsidRPr="0064569F" w:rsidRDefault="00732818" w:rsidP="00C24409">
            <w:pPr>
              <w:jc w:val="center"/>
              <w:rPr>
                <w:rFonts w:ascii="Museo Sans 300" w:eastAsia="Times New Roman" w:hAnsi="Museo Sans 300"/>
                <w:sz w:val="16"/>
                <w:szCs w:val="16"/>
              </w:rPr>
            </w:pPr>
            <w:r w:rsidRPr="0064569F">
              <w:rPr>
                <w:rFonts w:ascii="Museo Sans 300" w:eastAsia="Times New Roman" w:hAnsi="Museo Sans 300"/>
                <w:sz w:val="16"/>
                <w:szCs w:val="16"/>
              </w:rPr>
              <w:t>2</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rsidR="00732818" w:rsidRPr="0064569F" w:rsidRDefault="00732818" w:rsidP="00C24409">
            <w:pPr>
              <w:jc w:val="center"/>
              <w:rPr>
                <w:rFonts w:ascii="Museo Sans 300" w:hAnsi="Museo Sans 300"/>
                <w:sz w:val="16"/>
                <w:szCs w:val="16"/>
              </w:rPr>
            </w:pPr>
          </w:p>
          <w:p w:rsidR="00732818" w:rsidRPr="0064569F" w:rsidRDefault="00732818" w:rsidP="00C24409">
            <w:pPr>
              <w:jc w:val="center"/>
              <w:rPr>
                <w:rFonts w:ascii="Museo Sans 300" w:hAnsi="Museo Sans 300"/>
                <w:sz w:val="16"/>
                <w:szCs w:val="16"/>
              </w:rPr>
            </w:pPr>
            <w:r w:rsidRPr="0064569F">
              <w:rPr>
                <w:rFonts w:ascii="Museo Sans 300" w:hAnsi="Museo Sans 300"/>
                <w:sz w:val="16"/>
                <w:szCs w:val="16"/>
              </w:rPr>
              <w:t>ZONA COMUNAL 2</w:t>
            </w:r>
          </w:p>
        </w:tc>
        <w:tc>
          <w:tcPr>
            <w:tcW w:w="2567" w:type="dxa"/>
            <w:tcBorders>
              <w:top w:val="single" w:sz="4" w:space="0" w:color="auto"/>
              <w:left w:val="nil"/>
              <w:bottom w:val="single" w:sz="4" w:space="0" w:color="auto"/>
              <w:right w:val="single" w:sz="4" w:space="0" w:color="auto"/>
            </w:tcBorders>
            <w:shd w:val="clear" w:color="auto" w:fill="auto"/>
            <w:noWrap/>
            <w:vAlign w:val="center"/>
          </w:tcPr>
          <w:p w:rsidR="00732818" w:rsidRPr="0064569F" w:rsidRDefault="00732818" w:rsidP="00C24409">
            <w:pPr>
              <w:jc w:val="center"/>
              <w:rPr>
                <w:rFonts w:ascii="Museo Sans 300" w:eastAsia="Times New Roman" w:hAnsi="Museo Sans 300"/>
                <w:sz w:val="16"/>
                <w:szCs w:val="16"/>
              </w:rPr>
            </w:pPr>
          </w:p>
          <w:p w:rsidR="00732818" w:rsidRPr="0064569F" w:rsidRDefault="00820134" w:rsidP="00C24409">
            <w:pPr>
              <w:jc w:val="center"/>
              <w:rPr>
                <w:rFonts w:ascii="Museo Sans 300" w:eastAsia="Times New Roman" w:hAnsi="Museo Sans 300"/>
                <w:sz w:val="16"/>
                <w:szCs w:val="16"/>
              </w:rPr>
            </w:pPr>
            <w:r>
              <w:rPr>
                <w:rFonts w:ascii="Museo Sans 300" w:eastAsia="Times New Roman" w:hAnsi="Museo Sans 300"/>
                <w:sz w:val="16"/>
                <w:szCs w:val="16"/>
              </w:rPr>
              <w:t>---</w:t>
            </w:r>
            <w:r w:rsidR="00732818" w:rsidRPr="0064569F">
              <w:rPr>
                <w:rFonts w:ascii="Museo Sans 300" w:eastAsia="Times New Roman" w:hAnsi="Museo Sans 300"/>
                <w:sz w:val="16"/>
                <w:szCs w:val="16"/>
              </w:rPr>
              <w:t>-00000</w:t>
            </w:r>
          </w:p>
        </w:tc>
        <w:tc>
          <w:tcPr>
            <w:tcW w:w="1510" w:type="dxa"/>
            <w:tcBorders>
              <w:top w:val="single" w:sz="4" w:space="0" w:color="auto"/>
              <w:left w:val="nil"/>
              <w:bottom w:val="single" w:sz="4" w:space="0" w:color="auto"/>
              <w:right w:val="single" w:sz="4" w:space="0" w:color="auto"/>
            </w:tcBorders>
            <w:vAlign w:val="center"/>
          </w:tcPr>
          <w:p w:rsidR="00732818" w:rsidRPr="0064569F" w:rsidRDefault="00732818" w:rsidP="00C24409">
            <w:pPr>
              <w:jc w:val="center"/>
              <w:rPr>
                <w:rFonts w:ascii="Museo Sans 300" w:eastAsia="Times New Roman" w:hAnsi="Museo Sans 300"/>
                <w:sz w:val="16"/>
                <w:szCs w:val="16"/>
              </w:rPr>
            </w:pPr>
          </w:p>
          <w:p w:rsidR="00732818" w:rsidRPr="0064569F" w:rsidRDefault="00732818" w:rsidP="00C24409">
            <w:pPr>
              <w:jc w:val="center"/>
              <w:rPr>
                <w:rFonts w:ascii="Museo Sans 300" w:eastAsia="Times New Roman" w:hAnsi="Museo Sans 300"/>
                <w:sz w:val="16"/>
                <w:szCs w:val="16"/>
              </w:rPr>
            </w:pPr>
            <w:r w:rsidRPr="0064569F">
              <w:rPr>
                <w:rFonts w:ascii="Museo Sans 300" w:eastAsia="Times New Roman" w:hAnsi="Museo Sans 300"/>
                <w:sz w:val="16"/>
                <w:szCs w:val="16"/>
              </w:rPr>
              <w:t>929.57</w:t>
            </w:r>
          </w:p>
        </w:tc>
      </w:tr>
    </w:tbl>
    <w:p w:rsidR="00732818" w:rsidRPr="008225F8" w:rsidRDefault="00732818" w:rsidP="00732818">
      <w:pPr>
        <w:tabs>
          <w:tab w:val="left" w:pos="1065"/>
        </w:tabs>
        <w:jc w:val="both"/>
        <w:rPr>
          <w:rFonts w:ascii="Museo Sans 300" w:hAnsi="Museo Sans 300"/>
          <w:sz w:val="26"/>
          <w:szCs w:val="26"/>
          <w:lang w:val="es-ES_tradnl"/>
        </w:rPr>
      </w:pPr>
      <w:r w:rsidRPr="008225F8">
        <w:rPr>
          <w:rFonts w:ascii="Museo Sans 300" w:hAnsi="Museo Sans 300"/>
          <w:sz w:val="26"/>
          <w:szCs w:val="26"/>
          <w:lang w:val="es-ES_tradnl"/>
        </w:rPr>
        <w:tab/>
      </w:r>
    </w:p>
    <w:p w:rsidR="00732818" w:rsidRPr="0064569F" w:rsidRDefault="00732818" w:rsidP="00490712">
      <w:pPr>
        <w:pStyle w:val="Prrafodelista"/>
        <w:numPr>
          <w:ilvl w:val="0"/>
          <w:numId w:val="18"/>
        </w:numPr>
        <w:ind w:left="1134" w:hanging="708"/>
        <w:contextualSpacing/>
        <w:jc w:val="both"/>
        <w:rPr>
          <w:rFonts w:ascii="Museo Sans 300" w:hAnsi="Museo Sans 300"/>
          <w:sz w:val="24"/>
          <w:szCs w:val="24"/>
        </w:rPr>
      </w:pPr>
      <w:r w:rsidRPr="0064569F">
        <w:rPr>
          <w:rFonts w:ascii="Museo Sans 300" w:hAnsi="Museo Sans 300"/>
          <w:sz w:val="24"/>
          <w:szCs w:val="24"/>
          <w:lang w:val="es-ES_tradnl"/>
        </w:rPr>
        <w:t xml:space="preserve">Mediante nota con referencia SGD-03-0203-2020, de fecha 25 de febrero de 2020, el Departamento de Proyectos de Parcelación informó que de los inmuebles solicitados por la municipalidad, al inicio, no se contaba con la ubicación exacta, ya que en el plano antiguo existían inmuebles con denominación y extensión superficial diferente en comparación con los planos vigentes del Proyecto de Lotificación Agrícola y Asentamiento Comunitario, por lo que en la actualidad se identifican como Cancha, Zona Comunal 1 y Zona Comunal 2, inscritos a sus respectivas matrículas a favor de este Instituto. </w:t>
      </w:r>
    </w:p>
    <w:p w:rsidR="00732818" w:rsidRPr="0064569F" w:rsidRDefault="00732818" w:rsidP="0064569F">
      <w:pPr>
        <w:pStyle w:val="Prrafodelista"/>
        <w:jc w:val="both"/>
        <w:rPr>
          <w:rFonts w:ascii="Museo Sans 300" w:hAnsi="Museo Sans 300"/>
          <w:sz w:val="24"/>
          <w:szCs w:val="24"/>
        </w:rPr>
      </w:pPr>
    </w:p>
    <w:p w:rsidR="00732818" w:rsidRPr="0064569F" w:rsidRDefault="00732818" w:rsidP="00490712">
      <w:pPr>
        <w:pStyle w:val="Prrafodelista"/>
        <w:numPr>
          <w:ilvl w:val="0"/>
          <w:numId w:val="18"/>
        </w:numPr>
        <w:ind w:left="1134" w:hanging="708"/>
        <w:contextualSpacing/>
        <w:jc w:val="both"/>
        <w:rPr>
          <w:rFonts w:ascii="Museo Sans 300" w:hAnsi="Museo Sans 300"/>
          <w:sz w:val="24"/>
          <w:szCs w:val="24"/>
        </w:rPr>
      </w:pPr>
      <w:r w:rsidRPr="0064569F">
        <w:rPr>
          <w:rFonts w:ascii="Museo Sans 300" w:hAnsi="Museo Sans 300"/>
          <w:sz w:val="24"/>
          <w:szCs w:val="24"/>
        </w:rPr>
        <w:t xml:space="preserve">Que de conformidad al Punto II-5, del Acta Ordinaria 31-83, de fecha 9 de septiembre de 1983, el ISTA adquirió la Hacienda San José a través de Escritura Pública de Compraventa N° </w:t>
      </w:r>
      <w:r w:rsidR="00820134">
        <w:rPr>
          <w:rFonts w:ascii="Museo Sans 300" w:hAnsi="Museo Sans 300"/>
          <w:sz w:val="24"/>
          <w:szCs w:val="24"/>
        </w:rPr>
        <w:t>---</w:t>
      </w:r>
      <w:r w:rsidRPr="0064569F">
        <w:rPr>
          <w:rFonts w:ascii="Museo Sans 300" w:hAnsi="Museo Sans 300"/>
          <w:sz w:val="24"/>
          <w:szCs w:val="24"/>
        </w:rPr>
        <w:t xml:space="preserve"> del Libro </w:t>
      </w:r>
      <w:r w:rsidR="00820134">
        <w:rPr>
          <w:rFonts w:ascii="Museo Sans 300" w:hAnsi="Museo Sans 300"/>
          <w:sz w:val="24"/>
          <w:szCs w:val="24"/>
        </w:rPr>
        <w:t>---</w:t>
      </w:r>
      <w:r w:rsidRPr="0064569F">
        <w:rPr>
          <w:rFonts w:ascii="Museo Sans 300" w:hAnsi="Museo Sans 300"/>
          <w:sz w:val="24"/>
          <w:szCs w:val="24"/>
        </w:rPr>
        <w:t xml:space="preserve"> de Protocolo del Notario Luis Alfonso Méndez Rodríguez, otorgada el día </w:t>
      </w:r>
      <w:r w:rsidR="00820134">
        <w:rPr>
          <w:rFonts w:ascii="Museo Sans 300" w:hAnsi="Museo Sans 300"/>
          <w:sz w:val="24"/>
          <w:szCs w:val="24"/>
        </w:rPr>
        <w:t>---</w:t>
      </w:r>
      <w:r w:rsidRPr="0064569F">
        <w:rPr>
          <w:rFonts w:ascii="Museo Sans 300" w:hAnsi="Museo Sans 300"/>
          <w:sz w:val="24"/>
          <w:szCs w:val="24"/>
        </w:rPr>
        <w:t xml:space="preserve"> de </w:t>
      </w:r>
      <w:r w:rsidR="00820134">
        <w:rPr>
          <w:rFonts w:ascii="Museo Sans 300" w:hAnsi="Museo Sans 300"/>
          <w:sz w:val="24"/>
          <w:szCs w:val="24"/>
        </w:rPr>
        <w:t>---</w:t>
      </w:r>
      <w:r w:rsidRPr="0064569F">
        <w:rPr>
          <w:rFonts w:ascii="Museo Sans 300" w:hAnsi="Museo Sans 300"/>
          <w:sz w:val="24"/>
          <w:szCs w:val="24"/>
        </w:rPr>
        <w:t xml:space="preserve"> del año </w:t>
      </w:r>
      <w:r w:rsidR="00820134">
        <w:rPr>
          <w:rFonts w:ascii="Museo Sans 300" w:hAnsi="Museo Sans 300"/>
          <w:sz w:val="24"/>
          <w:szCs w:val="24"/>
        </w:rPr>
        <w:t>---</w:t>
      </w:r>
      <w:r w:rsidRPr="0064569F">
        <w:rPr>
          <w:rFonts w:ascii="Museo Sans 300" w:hAnsi="Museo Sans 300"/>
          <w:sz w:val="24"/>
          <w:szCs w:val="24"/>
        </w:rPr>
        <w:t xml:space="preserve">, ofrecida por la Compañía Agropecuaria y Mercantil, Sociedad Anónima; con un área de 98 Hás., 21 Ás., 88.50 Cás.; por un precio de $60,724.14, a razón de $618.25 por Hectárea, y de $0.061825 por metro cuadrado; compraventa inscrita al asiento N° </w:t>
      </w:r>
      <w:r w:rsidR="00820134">
        <w:rPr>
          <w:rFonts w:ascii="Museo Sans 300" w:hAnsi="Museo Sans 300"/>
          <w:sz w:val="24"/>
          <w:szCs w:val="24"/>
        </w:rPr>
        <w:t>---</w:t>
      </w:r>
      <w:r w:rsidRPr="0064569F">
        <w:rPr>
          <w:rFonts w:ascii="Museo Sans 300" w:hAnsi="Museo Sans 300"/>
          <w:sz w:val="24"/>
          <w:szCs w:val="24"/>
        </w:rPr>
        <w:t xml:space="preserve"> del Libro </w:t>
      </w:r>
      <w:r w:rsidR="00820134">
        <w:rPr>
          <w:rFonts w:ascii="Museo Sans 300" w:hAnsi="Museo Sans 300"/>
          <w:sz w:val="24"/>
          <w:szCs w:val="24"/>
        </w:rPr>
        <w:t>---</w:t>
      </w:r>
      <w:r w:rsidRPr="0064569F">
        <w:rPr>
          <w:rFonts w:ascii="Museo Sans 300" w:hAnsi="Museo Sans 300"/>
          <w:sz w:val="24"/>
          <w:szCs w:val="24"/>
        </w:rPr>
        <w:t xml:space="preserve">, de Propiedad, del Registro de la Propiedad Raíz e Hipotecas de la Tercera Sección de Occidente, departamento de Sonsonate. </w:t>
      </w:r>
    </w:p>
    <w:p w:rsidR="00732818" w:rsidRPr="0064569F" w:rsidRDefault="00732818" w:rsidP="0064569F">
      <w:pPr>
        <w:pStyle w:val="Prrafodelista"/>
        <w:jc w:val="both"/>
        <w:rPr>
          <w:rFonts w:ascii="Museo Sans 300" w:hAnsi="Museo Sans 300"/>
          <w:sz w:val="24"/>
          <w:szCs w:val="24"/>
        </w:rPr>
      </w:pPr>
    </w:p>
    <w:p w:rsidR="006E334A" w:rsidRDefault="00732818" w:rsidP="00490712">
      <w:pPr>
        <w:pStyle w:val="Prrafodelista"/>
        <w:numPr>
          <w:ilvl w:val="0"/>
          <w:numId w:val="18"/>
        </w:numPr>
        <w:tabs>
          <w:tab w:val="num" w:pos="-142"/>
        </w:tabs>
        <w:ind w:left="1134" w:hanging="708"/>
        <w:contextualSpacing/>
        <w:jc w:val="both"/>
        <w:rPr>
          <w:rFonts w:ascii="Museo Sans 300" w:hAnsi="Museo Sans 300"/>
          <w:sz w:val="24"/>
          <w:szCs w:val="24"/>
        </w:rPr>
      </w:pPr>
      <w:r w:rsidRPr="0064569F">
        <w:rPr>
          <w:rFonts w:ascii="Museo Sans 300" w:hAnsi="Museo Sans 300"/>
          <w:sz w:val="24"/>
          <w:szCs w:val="24"/>
        </w:rPr>
        <w:t>Según el Punto IV-3, de</w:t>
      </w:r>
      <w:r w:rsidR="00213A55" w:rsidRPr="0064569F">
        <w:rPr>
          <w:rFonts w:ascii="Museo Sans 300" w:hAnsi="Museo Sans 300"/>
          <w:sz w:val="24"/>
          <w:szCs w:val="24"/>
        </w:rPr>
        <w:t>l</w:t>
      </w:r>
      <w:r w:rsidRPr="0064569F">
        <w:rPr>
          <w:rFonts w:ascii="Museo Sans 300" w:hAnsi="Museo Sans 300"/>
          <w:sz w:val="24"/>
          <w:szCs w:val="24"/>
        </w:rPr>
        <w:t xml:space="preserve"> Acta Ordinaria 22-85, de fecha 21 de junio de 1985, se acordó asignar en venta con gravamen de Garantía Hipotecaria y Pacto de Cogestión a la Asociación Cooperativa de la Reforma Agraria Metalío de Responsabilidad Limitada, el inmueble denominado Hacienda San José, transfiriéndosela mediante Escritura Pública N° </w:t>
      </w:r>
      <w:r w:rsidR="00EC4421">
        <w:rPr>
          <w:rFonts w:ascii="Museo Sans 300" w:hAnsi="Museo Sans 300"/>
          <w:sz w:val="24"/>
          <w:szCs w:val="24"/>
        </w:rPr>
        <w:t>---</w:t>
      </w:r>
      <w:r w:rsidRPr="0064569F">
        <w:rPr>
          <w:rFonts w:ascii="Museo Sans 300" w:hAnsi="Museo Sans 300"/>
          <w:sz w:val="24"/>
          <w:szCs w:val="24"/>
        </w:rPr>
        <w:t xml:space="preserve">, del Libro </w:t>
      </w:r>
      <w:r w:rsidR="00EC4421">
        <w:rPr>
          <w:rFonts w:ascii="Museo Sans 300" w:hAnsi="Museo Sans 300"/>
          <w:sz w:val="24"/>
          <w:szCs w:val="24"/>
        </w:rPr>
        <w:t>---</w:t>
      </w:r>
      <w:r w:rsidRPr="0064569F">
        <w:rPr>
          <w:rFonts w:ascii="Museo Sans 300" w:hAnsi="Museo Sans 300"/>
          <w:sz w:val="24"/>
          <w:szCs w:val="24"/>
        </w:rPr>
        <w:t xml:space="preserve"> de Protocolo del Notario José Humberto Posada Sánchez, el día </w:t>
      </w:r>
      <w:r w:rsidR="00EC4421">
        <w:rPr>
          <w:rFonts w:ascii="Museo Sans 300" w:hAnsi="Museo Sans 300"/>
          <w:sz w:val="24"/>
          <w:szCs w:val="24"/>
        </w:rPr>
        <w:t>---</w:t>
      </w:r>
      <w:r w:rsidRPr="0064569F">
        <w:rPr>
          <w:rFonts w:ascii="Museo Sans 300" w:hAnsi="Museo Sans 300"/>
          <w:sz w:val="24"/>
          <w:szCs w:val="24"/>
        </w:rPr>
        <w:t xml:space="preserve"> de octubre de </w:t>
      </w:r>
      <w:r w:rsidR="00EC4421">
        <w:rPr>
          <w:rFonts w:ascii="Museo Sans 300" w:hAnsi="Museo Sans 300"/>
          <w:sz w:val="24"/>
          <w:szCs w:val="24"/>
        </w:rPr>
        <w:t>---</w:t>
      </w:r>
      <w:r w:rsidRPr="0064569F">
        <w:rPr>
          <w:rFonts w:ascii="Museo Sans 300" w:hAnsi="Museo Sans 300"/>
          <w:sz w:val="24"/>
          <w:szCs w:val="24"/>
        </w:rPr>
        <w:t xml:space="preserve">, inscrita al asiento </w:t>
      </w:r>
      <w:r w:rsidR="00EC4421">
        <w:rPr>
          <w:rFonts w:ascii="Museo Sans 300" w:hAnsi="Museo Sans 300"/>
          <w:sz w:val="24"/>
          <w:szCs w:val="24"/>
        </w:rPr>
        <w:t>---</w:t>
      </w:r>
      <w:r w:rsidRPr="0064569F">
        <w:rPr>
          <w:rFonts w:ascii="Museo Sans 300" w:hAnsi="Museo Sans 300"/>
          <w:sz w:val="24"/>
          <w:szCs w:val="24"/>
        </w:rPr>
        <w:t xml:space="preserve"> del Libro </w:t>
      </w:r>
      <w:r w:rsidR="00EC4421">
        <w:rPr>
          <w:rFonts w:ascii="Museo Sans 300" w:hAnsi="Museo Sans 300"/>
          <w:sz w:val="24"/>
          <w:szCs w:val="24"/>
        </w:rPr>
        <w:t>---</w:t>
      </w:r>
      <w:r w:rsidRPr="0064569F">
        <w:rPr>
          <w:rFonts w:ascii="Museo Sans 300" w:hAnsi="Museo Sans 300"/>
          <w:sz w:val="24"/>
          <w:szCs w:val="24"/>
        </w:rPr>
        <w:t xml:space="preserve"> de Propiedad del referido Registro; ésta fue resciliada mediante Escritura Pública N° </w:t>
      </w:r>
      <w:r w:rsidR="00EC4421">
        <w:rPr>
          <w:rFonts w:ascii="Museo Sans 300" w:hAnsi="Museo Sans 300"/>
          <w:sz w:val="24"/>
          <w:szCs w:val="24"/>
        </w:rPr>
        <w:t>---</w:t>
      </w:r>
      <w:r w:rsidRPr="0064569F">
        <w:rPr>
          <w:rFonts w:ascii="Museo Sans 300" w:hAnsi="Museo Sans 300"/>
          <w:sz w:val="24"/>
          <w:szCs w:val="24"/>
        </w:rPr>
        <w:t xml:space="preserve"> del Libro </w:t>
      </w:r>
      <w:r w:rsidR="00EC4421">
        <w:rPr>
          <w:rFonts w:ascii="Museo Sans 300" w:hAnsi="Museo Sans 300"/>
          <w:sz w:val="24"/>
          <w:szCs w:val="24"/>
        </w:rPr>
        <w:t>---</w:t>
      </w:r>
      <w:r w:rsidRPr="0064569F">
        <w:rPr>
          <w:rFonts w:ascii="Museo Sans 300" w:hAnsi="Museo Sans 300"/>
          <w:sz w:val="24"/>
          <w:szCs w:val="24"/>
        </w:rPr>
        <w:t xml:space="preserve"> de Protocolo de la Notario Anabel Duran García, el día </w:t>
      </w:r>
      <w:r w:rsidR="00EC4421">
        <w:rPr>
          <w:rFonts w:ascii="Museo Sans 300" w:hAnsi="Museo Sans 300"/>
          <w:sz w:val="24"/>
          <w:szCs w:val="24"/>
        </w:rPr>
        <w:t>---</w:t>
      </w:r>
      <w:r w:rsidRPr="0064569F">
        <w:rPr>
          <w:rFonts w:ascii="Museo Sans 300" w:hAnsi="Museo Sans 300"/>
          <w:sz w:val="24"/>
          <w:szCs w:val="24"/>
        </w:rPr>
        <w:t xml:space="preserve"> de diciembre del año </w:t>
      </w:r>
      <w:r w:rsidR="00EC4421">
        <w:rPr>
          <w:rFonts w:ascii="Museo Sans 300" w:hAnsi="Museo Sans 300"/>
          <w:sz w:val="24"/>
          <w:szCs w:val="24"/>
        </w:rPr>
        <w:t>---</w:t>
      </w:r>
      <w:r w:rsidRPr="0064569F">
        <w:rPr>
          <w:rFonts w:ascii="Museo Sans 300" w:hAnsi="Museo Sans 300"/>
          <w:sz w:val="24"/>
          <w:szCs w:val="24"/>
        </w:rPr>
        <w:t xml:space="preserve">, con una variación del área, la cual quedo inscrita a favor de ISTA al N° </w:t>
      </w:r>
      <w:r w:rsidR="00EC4421">
        <w:rPr>
          <w:rFonts w:ascii="Museo Sans 300" w:hAnsi="Museo Sans 300"/>
          <w:sz w:val="24"/>
          <w:szCs w:val="24"/>
        </w:rPr>
        <w:t>---</w:t>
      </w:r>
      <w:r w:rsidRPr="0064569F">
        <w:rPr>
          <w:rFonts w:ascii="Museo Sans 300" w:hAnsi="Museo Sans 300"/>
          <w:sz w:val="24"/>
          <w:szCs w:val="24"/>
        </w:rPr>
        <w:t xml:space="preserve"> del Libro </w:t>
      </w:r>
      <w:r w:rsidR="00EC4421">
        <w:rPr>
          <w:rFonts w:ascii="Museo Sans 300" w:hAnsi="Museo Sans 300"/>
          <w:sz w:val="24"/>
          <w:szCs w:val="24"/>
        </w:rPr>
        <w:t>---</w:t>
      </w:r>
      <w:r w:rsidRPr="0064569F">
        <w:rPr>
          <w:rFonts w:ascii="Museo Sans 300" w:hAnsi="Museo Sans 300"/>
          <w:sz w:val="24"/>
          <w:szCs w:val="24"/>
        </w:rPr>
        <w:t xml:space="preserve"> del citado </w:t>
      </w:r>
      <w:proofErr w:type="spellStart"/>
      <w:r w:rsidRPr="0064569F">
        <w:rPr>
          <w:rFonts w:ascii="Museo Sans 300" w:hAnsi="Museo Sans 300"/>
          <w:sz w:val="24"/>
          <w:szCs w:val="24"/>
        </w:rPr>
        <w:t>Libro,trasladada</w:t>
      </w:r>
      <w:proofErr w:type="spellEnd"/>
      <w:r w:rsidRPr="0064569F">
        <w:rPr>
          <w:rFonts w:ascii="Museo Sans 300" w:hAnsi="Museo Sans 300"/>
          <w:sz w:val="24"/>
          <w:szCs w:val="24"/>
        </w:rPr>
        <w:t xml:space="preserve"> a la </w:t>
      </w:r>
    </w:p>
    <w:p w:rsidR="006E334A" w:rsidRDefault="006E334A" w:rsidP="006E334A">
      <w:pPr>
        <w:pStyle w:val="Prrafodelista"/>
        <w:ind w:left="1134"/>
        <w:contextualSpacing/>
        <w:jc w:val="both"/>
        <w:rPr>
          <w:rFonts w:ascii="Museo Sans 300" w:hAnsi="Museo Sans 300"/>
          <w:sz w:val="24"/>
          <w:szCs w:val="24"/>
        </w:rPr>
      </w:pPr>
    </w:p>
    <w:p w:rsidR="00732818" w:rsidRPr="0064569F" w:rsidRDefault="00732818" w:rsidP="006E334A">
      <w:pPr>
        <w:pStyle w:val="Prrafodelista"/>
        <w:ind w:left="1134"/>
        <w:contextualSpacing/>
        <w:jc w:val="both"/>
        <w:rPr>
          <w:rFonts w:ascii="Museo Sans 300" w:hAnsi="Museo Sans 300"/>
          <w:sz w:val="24"/>
          <w:szCs w:val="24"/>
        </w:rPr>
      </w:pPr>
      <w:proofErr w:type="gramStart"/>
      <w:r w:rsidRPr="0064569F">
        <w:rPr>
          <w:rFonts w:ascii="Museo Sans 300" w:hAnsi="Museo Sans 300"/>
          <w:sz w:val="24"/>
          <w:szCs w:val="24"/>
        </w:rPr>
        <w:lastRenderedPageBreak/>
        <w:t>matrícula</w:t>
      </w:r>
      <w:proofErr w:type="gramEnd"/>
      <w:r w:rsidRPr="0064569F">
        <w:rPr>
          <w:rFonts w:ascii="Museo Sans 300" w:hAnsi="Museo Sans 300"/>
          <w:sz w:val="24"/>
          <w:szCs w:val="24"/>
        </w:rPr>
        <w:t xml:space="preserve"> </w:t>
      </w:r>
      <w:r w:rsidR="00EC4421">
        <w:rPr>
          <w:rFonts w:ascii="Museo Sans 300" w:hAnsi="Museo Sans 300"/>
          <w:sz w:val="24"/>
          <w:szCs w:val="24"/>
        </w:rPr>
        <w:t>---</w:t>
      </w:r>
      <w:r w:rsidRPr="0064569F">
        <w:rPr>
          <w:rFonts w:ascii="Museo Sans 300" w:hAnsi="Museo Sans 300"/>
          <w:sz w:val="24"/>
          <w:szCs w:val="24"/>
        </w:rPr>
        <w:t xml:space="preserve"> del Registro Social de Inmuebles del mismo departamento, con un área inicial de 98 Hás., 21 Ás., 88.50 Cás., equivalentes a 982,188.50 Mt²., en las que hubieron </w:t>
      </w:r>
      <w:r w:rsidR="00EC4421">
        <w:rPr>
          <w:rFonts w:ascii="Museo Sans 300" w:hAnsi="Museo Sans 300"/>
          <w:sz w:val="24"/>
          <w:szCs w:val="24"/>
        </w:rPr>
        <w:t>---</w:t>
      </w:r>
      <w:r w:rsidRPr="0064569F">
        <w:rPr>
          <w:rFonts w:ascii="Museo Sans 300" w:hAnsi="Museo Sans 300"/>
          <w:sz w:val="24"/>
          <w:szCs w:val="24"/>
        </w:rPr>
        <w:t xml:space="preserve"> segregaciones, quedando el inmueble reducido a un área de 38 Hás., 19 Ás., 14.00 Cás., equivalente a 381,914.00 Mt²., área trasladada a la matrícula </w:t>
      </w:r>
      <w:r w:rsidR="00EC4421">
        <w:rPr>
          <w:rFonts w:ascii="Museo Sans 300" w:hAnsi="Museo Sans 300"/>
          <w:sz w:val="24"/>
          <w:szCs w:val="24"/>
        </w:rPr>
        <w:t>---</w:t>
      </w:r>
      <w:r w:rsidRPr="0064569F">
        <w:rPr>
          <w:rFonts w:ascii="Museo Sans 300" w:hAnsi="Museo Sans 300"/>
          <w:sz w:val="24"/>
          <w:szCs w:val="24"/>
        </w:rPr>
        <w:t xml:space="preserve">-00000, del mismo Registro, identificándose el inmueble como </w:t>
      </w:r>
      <w:r w:rsidRPr="0064569F">
        <w:rPr>
          <w:rFonts w:ascii="Museo Sans 300" w:hAnsi="Museo Sans 300"/>
          <w:b/>
          <w:sz w:val="24"/>
          <w:szCs w:val="24"/>
        </w:rPr>
        <w:t xml:space="preserve">Hacienda San José. </w:t>
      </w:r>
      <w:r w:rsidRPr="0064569F">
        <w:rPr>
          <w:rFonts w:ascii="Museo Sans 300" w:hAnsi="Museo Sans 300"/>
          <w:sz w:val="24"/>
          <w:szCs w:val="24"/>
        </w:rPr>
        <w:t xml:space="preserve">Posteriormente se realizaron </w:t>
      </w:r>
      <w:r w:rsidR="00EC4421">
        <w:rPr>
          <w:rFonts w:ascii="Museo Sans 300" w:hAnsi="Museo Sans 300"/>
          <w:sz w:val="24"/>
          <w:szCs w:val="24"/>
        </w:rPr>
        <w:t>---</w:t>
      </w:r>
      <w:r w:rsidRPr="0064569F">
        <w:rPr>
          <w:rFonts w:ascii="Museo Sans 300" w:hAnsi="Museo Sans 300"/>
          <w:sz w:val="24"/>
          <w:szCs w:val="24"/>
        </w:rPr>
        <w:t xml:space="preserve"> nuevas segregaciones, quedando un resto registral de 34 Hás., 54 Ás., 52.85 Cás., equivalentes a 345,452.85 Mt².</w:t>
      </w:r>
    </w:p>
    <w:p w:rsidR="00732818" w:rsidRPr="0064569F" w:rsidRDefault="00732818" w:rsidP="0064569F">
      <w:pPr>
        <w:pStyle w:val="Prrafodelista"/>
        <w:ind w:left="426"/>
        <w:jc w:val="both"/>
        <w:rPr>
          <w:rFonts w:ascii="Museo Sans 300" w:eastAsia="Times New Roman" w:hAnsi="Museo Sans 300"/>
          <w:sz w:val="24"/>
          <w:szCs w:val="24"/>
        </w:rPr>
      </w:pPr>
    </w:p>
    <w:p w:rsidR="00732818" w:rsidRPr="0064569F" w:rsidRDefault="00732818" w:rsidP="00490712">
      <w:pPr>
        <w:pStyle w:val="Prrafodelista"/>
        <w:numPr>
          <w:ilvl w:val="0"/>
          <w:numId w:val="18"/>
        </w:numPr>
        <w:tabs>
          <w:tab w:val="left" w:pos="1134"/>
        </w:tabs>
        <w:ind w:left="1134" w:hanging="851"/>
        <w:contextualSpacing/>
        <w:jc w:val="both"/>
        <w:rPr>
          <w:rFonts w:ascii="Museo Sans 300" w:hAnsi="Museo Sans 300"/>
          <w:sz w:val="24"/>
          <w:szCs w:val="24"/>
          <w:lang w:val="es-ES_tradnl"/>
        </w:rPr>
      </w:pPr>
      <w:r w:rsidRPr="0064569F">
        <w:rPr>
          <w:rFonts w:ascii="Museo Sans 300" w:hAnsi="Museo Sans 300"/>
          <w:sz w:val="24"/>
          <w:szCs w:val="24"/>
        </w:rPr>
        <w:t>En los acuerdos contenidos en los Puntos IV-1, de Acta Ordinaria N° 3-91, de fecha 24 de enero de 1991 y IX-3, del Acta Ordinaria 10-94, de fecha 14 de abril de 1994, se aprobaron los Proyectos de Lotificación Agrícola y Asentamiento Comunitario en la referida Hacienda, los cuales fueron modificados por el  Punto XXVIII, del Acta de Sesión Ordinaria 20-2016, de fecha 29 de junio de 2016, en el que se aprobó el Proyecto de Lotificación Agrícola y Asentamiento Comunitario, en la</w:t>
      </w:r>
      <w:r w:rsidRPr="0064569F">
        <w:rPr>
          <w:rFonts w:ascii="Museo Sans 300" w:hAnsi="Museo Sans 300"/>
          <w:b/>
          <w:sz w:val="24"/>
          <w:szCs w:val="24"/>
        </w:rPr>
        <w:t xml:space="preserve"> HACIENDA SAN JOSE </w:t>
      </w:r>
      <w:r w:rsidRPr="0064569F">
        <w:rPr>
          <w:rFonts w:ascii="Museo Sans 300" w:hAnsi="Museo Sans 300"/>
          <w:sz w:val="24"/>
          <w:szCs w:val="24"/>
        </w:rPr>
        <w:t xml:space="preserve">conocida administrativamente como </w:t>
      </w:r>
      <w:r w:rsidRPr="0064569F">
        <w:rPr>
          <w:rFonts w:ascii="Museo Sans 300" w:hAnsi="Museo Sans 300"/>
          <w:b/>
          <w:sz w:val="24"/>
          <w:szCs w:val="24"/>
        </w:rPr>
        <w:t>HACIENDA SAN JOSE METALIO,</w:t>
      </w:r>
      <w:r w:rsidRPr="0064569F">
        <w:rPr>
          <w:rFonts w:ascii="Museo Sans 300" w:hAnsi="Museo Sans 300"/>
          <w:sz w:val="24"/>
          <w:szCs w:val="24"/>
        </w:rPr>
        <w:t xml:space="preserve"> de la ubicación antes relacionada, el cual comprende </w:t>
      </w:r>
      <w:r w:rsidR="00CA33CF">
        <w:rPr>
          <w:rFonts w:ascii="Museo Sans 300" w:hAnsi="Museo Sans 300"/>
          <w:sz w:val="24"/>
          <w:szCs w:val="24"/>
        </w:rPr>
        <w:t>---</w:t>
      </w:r>
      <w:r w:rsidRPr="0064569F">
        <w:rPr>
          <w:rFonts w:ascii="Museo Sans 300" w:hAnsi="Museo Sans 300"/>
          <w:sz w:val="24"/>
          <w:szCs w:val="24"/>
        </w:rPr>
        <w:t xml:space="preserve"> Solares de Vivienda: Polígonos A, B, C, D, E, F, G  y H.; </w:t>
      </w:r>
      <w:r w:rsidR="00CA33CF">
        <w:rPr>
          <w:rFonts w:ascii="Museo Sans 300" w:hAnsi="Museo Sans 300"/>
          <w:sz w:val="24"/>
          <w:szCs w:val="24"/>
        </w:rPr>
        <w:t>---</w:t>
      </w:r>
      <w:r w:rsidRPr="0064569F">
        <w:rPr>
          <w:rFonts w:ascii="Museo Sans 300" w:hAnsi="Museo Sans 300"/>
          <w:sz w:val="24"/>
          <w:szCs w:val="24"/>
        </w:rPr>
        <w:t xml:space="preserve"> Lotes Agrícolas: Polígonos 3, 4, 5, 6 y 7; 1 Cancha de Fútbol, 1 Área ISTA, 2 Zonas Comunales (Zona Comunal 1 y Zona Comunal 2),  2 Canaletas (Canaleta 1 y Canaleta 2), 5 Zonas de Protección (1 al 5), 2 Quebradas (Quebrada 1 y Quebrada 2) y Calles, en un área total de 33 Hás. 92 Ás. 13.01 Cás., área aprobada del restante luego de las segregaciones relacionadas en el romano anterior, quedando un resto registral de 6,239.84 Mt², por lo que con este proyecto se agotó su capacidad superficial. </w:t>
      </w:r>
      <w:r w:rsidRPr="0064569F">
        <w:rPr>
          <w:rFonts w:ascii="Museo Sans 300" w:eastAsia="Times New Roman" w:hAnsi="Museo Sans 300"/>
          <w:bCs/>
          <w:sz w:val="24"/>
          <w:szCs w:val="24"/>
        </w:rPr>
        <w:t xml:space="preserve">Dentro del Proyecto relacionado se encuentran los inmuebles objeto del presente </w:t>
      </w:r>
      <w:r w:rsidR="00213A55" w:rsidRPr="0064569F">
        <w:rPr>
          <w:rFonts w:ascii="Museo Sans 300" w:eastAsia="Times New Roman" w:hAnsi="Museo Sans 300"/>
          <w:bCs/>
          <w:sz w:val="24"/>
          <w:szCs w:val="24"/>
        </w:rPr>
        <w:t>punto de acta</w:t>
      </w:r>
      <w:r w:rsidRPr="0064569F">
        <w:rPr>
          <w:rFonts w:ascii="Museo Sans 300" w:eastAsia="Times New Roman" w:hAnsi="Museo Sans 300"/>
          <w:bCs/>
          <w:sz w:val="24"/>
          <w:szCs w:val="24"/>
        </w:rPr>
        <w:t xml:space="preserve">. </w:t>
      </w:r>
    </w:p>
    <w:p w:rsidR="00732818" w:rsidRPr="0064569F" w:rsidRDefault="00732818" w:rsidP="0064569F">
      <w:pPr>
        <w:pStyle w:val="Prrafodelista"/>
        <w:tabs>
          <w:tab w:val="left" w:pos="851"/>
        </w:tabs>
        <w:jc w:val="both"/>
        <w:rPr>
          <w:rFonts w:ascii="Museo Sans 300" w:hAnsi="Museo Sans 300"/>
          <w:sz w:val="24"/>
          <w:szCs w:val="24"/>
          <w:lang w:val="es-ES_tradnl"/>
        </w:rPr>
      </w:pPr>
    </w:p>
    <w:p w:rsidR="006E334A" w:rsidRDefault="00732818" w:rsidP="00490712">
      <w:pPr>
        <w:pStyle w:val="Prrafodelista"/>
        <w:numPr>
          <w:ilvl w:val="0"/>
          <w:numId w:val="18"/>
        </w:numPr>
        <w:ind w:left="1134" w:hanging="785"/>
        <w:contextualSpacing/>
        <w:jc w:val="both"/>
        <w:rPr>
          <w:rFonts w:ascii="Museo Sans 300" w:hAnsi="Museo Sans 300"/>
          <w:sz w:val="24"/>
          <w:szCs w:val="24"/>
          <w:lang w:val="es-ES_tradnl"/>
        </w:rPr>
      </w:pPr>
      <w:r w:rsidRPr="0064569F">
        <w:rPr>
          <w:rFonts w:ascii="Museo Sans 300" w:hAnsi="Museo Sans 300"/>
          <w:sz w:val="24"/>
          <w:szCs w:val="24"/>
          <w:lang w:val="es-ES_tradnl"/>
        </w:rPr>
        <w:t xml:space="preserve">En informe con referencia SGD-06-0322-20, de fecha 21 de septiembre de 2020, el Ingeniero Darío Enrique Zelada Salazar, Técnico del Área de Transferencia de Tierras de la Oficina Regional Occidental, hoy Centro Estratégico de Transformación e Innovación Agropecuaria I, manifestó haber realizado inspección de campo en los inmuebles solicitados, determinándose que éstos se localizan dentro del Proyecto de la referida Hacienda San José Metalío, asimismo, se verificó lo siguiente: 1) Cancha de Futbol, cuenta con perímetro con cercos elaborados por sus colindantes, además, la mencionada cancha ha invadido la servidumbre del Solar N° 5, polígono F, y es utilizado por la comunidad de San José </w:t>
      </w:r>
    </w:p>
    <w:p w:rsidR="006E334A" w:rsidRDefault="006E334A" w:rsidP="006E334A">
      <w:pPr>
        <w:pStyle w:val="Prrafodelista"/>
        <w:ind w:left="1134"/>
        <w:contextualSpacing/>
        <w:jc w:val="both"/>
        <w:rPr>
          <w:rFonts w:ascii="Museo Sans 300" w:hAnsi="Museo Sans 300"/>
          <w:sz w:val="24"/>
          <w:szCs w:val="24"/>
          <w:lang w:val="es-ES_tradnl"/>
        </w:rPr>
      </w:pPr>
    </w:p>
    <w:p w:rsidR="00732818" w:rsidRPr="0064569F" w:rsidRDefault="00732818" w:rsidP="006E334A">
      <w:pPr>
        <w:pStyle w:val="Prrafodelista"/>
        <w:ind w:left="1134"/>
        <w:contextualSpacing/>
        <w:jc w:val="both"/>
        <w:rPr>
          <w:rFonts w:ascii="Museo Sans 300" w:hAnsi="Museo Sans 300"/>
          <w:sz w:val="24"/>
          <w:szCs w:val="24"/>
          <w:lang w:val="es-ES_tradnl"/>
        </w:rPr>
      </w:pPr>
      <w:r w:rsidRPr="0064569F">
        <w:rPr>
          <w:rFonts w:ascii="Museo Sans 300" w:hAnsi="Museo Sans 300"/>
          <w:sz w:val="24"/>
          <w:szCs w:val="24"/>
          <w:lang w:val="es-ES_tradnl"/>
        </w:rPr>
        <w:t xml:space="preserve">Metalío para practicar el fútbol; 2) Zona Comunal 1, cuenta con perímetro con cercos elaborados por sus colindantes, se encuentra una </w:t>
      </w:r>
      <w:r w:rsidRPr="0064569F">
        <w:rPr>
          <w:rFonts w:ascii="Museo Sans 300" w:hAnsi="Museo Sans 300"/>
          <w:sz w:val="24"/>
          <w:szCs w:val="24"/>
          <w:lang w:val="es-ES_tradnl"/>
        </w:rPr>
        <w:lastRenderedPageBreak/>
        <w:t xml:space="preserve">galera con techo de lámina zincalum para reuniones de la comunidad, en buen estado, cuenta con servicio de fosa, un pozo artesanal de sifón o palanca en buen estado y funcionando; y </w:t>
      </w:r>
      <w:r w:rsidR="00213A55" w:rsidRPr="0064569F">
        <w:rPr>
          <w:rFonts w:ascii="Museo Sans 300" w:hAnsi="Museo Sans 300"/>
          <w:sz w:val="24"/>
          <w:szCs w:val="24"/>
          <w:lang w:val="es-ES_tradnl"/>
        </w:rPr>
        <w:t>3</w:t>
      </w:r>
      <w:r w:rsidRPr="0064569F">
        <w:rPr>
          <w:rFonts w:ascii="Museo Sans 300" w:hAnsi="Museo Sans 300"/>
          <w:sz w:val="24"/>
          <w:szCs w:val="24"/>
          <w:lang w:val="es-ES_tradnl"/>
        </w:rPr>
        <w:t xml:space="preserve">) Zona Comunal 2, cuenta con perímetro con cercos elaborados por sus colindantes, utilizada por la comunidad donde funcionaba patio de cemento, que actualmente se utiliza como cancha de basquetbol con aros en mal estado, y además la utilizan para secado de granos básicos; por lo que, se considera que es factible proceder a la legalización de los inmuebles identificados como Zona Comunal 1 y Zona Comunal 2, a favor de esa Municipalidad. </w:t>
      </w:r>
    </w:p>
    <w:p w:rsidR="00213A55" w:rsidRPr="0064569F" w:rsidRDefault="00213A55" w:rsidP="0064569F">
      <w:pPr>
        <w:pStyle w:val="Prrafodelista"/>
        <w:ind w:left="1134"/>
        <w:contextualSpacing/>
        <w:jc w:val="both"/>
        <w:rPr>
          <w:rFonts w:ascii="Museo Sans 300" w:hAnsi="Museo Sans 300"/>
          <w:sz w:val="24"/>
          <w:szCs w:val="24"/>
          <w:lang w:val="es-ES_tradnl"/>
        </w:rPr>
      </w:pPr>
    </w:p>
    <w:p w:rsidR="00732818" w:rsidRPr="0064569F" w:rsidRDefault="00732818" w:rsidP="00490712">
      <w:pPr>
        <w:pStyle w:val="Prrafodelista"/>
        <w:numPr>
          <w:ilvl w:val="0"/>
          <w:numId w:val="18"/>
        </w:numPr>
        <w:ind w:left="1134" w:hanging="708"/>
        <w:contextualSpacing/>
        <w:jc w:val="both"/>
        <w:rPr>
          <w:rFonts w:ascii="Museo Sans 300" w:hAnsi="Museo Sans 300"/>
          <w:sz w:val="24"/>
          <w:szCs w:val="24"/>
          <w:lang w:val="es-ES_tradnl"/>
        </w:rPr>
      </w:pPr>
      <w:r w:rsidRPr="0064569F">
        <w:rPr>
          <w:rFonts w:ascii="Museo Sans 300" w:eastAsia="Times New Roman" w:hAnsi="Museo Sans 300"/>
          <w:bCs/>
          <w:sz w:val="24"/>
          <w:szCs w:val="24"/>
        </w:rPr>
        <w:t xml:space="preserve">En informe con referencia GDR-02-0827-2020, de fecha 26 de octubre de 2020, emitido por el Departamento de Asignación Individual y Avalúos, </w:t>
      </w:r>
      <w:r w:rsidRPr="0064569F">
        <w:rPr>
          <w:rFonts w:ascii="Museo Sans 300" w:hAnsi="Museo Sans 300"/>
          <w:sz w:val="24"/>
          <w:szCs w:val="24"/>
        </w:rPr>
        <w:t xml:space="preserve">estableciendo según reportes de avalúos de fecha </w:t>
      </w:r>
      <w:r w:rsidRPr="0064569F">
        <w:rPr>
          <w:rFonts w:ascii="Museo Sans 300" w:hAnsi="Museo Sans 300"/>
          <w:sz w:val="24"/>
          <w:szCs w:val="24"/>
          <w:lang w:val="es-ES_tradnl"/>
        </w:rPr>
        <w:t xml:space="preserve">26 de octubre de 2020, </w:t>
      </w:r>
      <w:r w:rsidRPr="0064569F">
        <w:rPr>
          <w:rFonts w:ascii="Museo Sans 300" w:hAnsi="Museo Sans 300"/>
          <w:sz w:val="24"/>
          <w:szCs w:val="24"/>
        </w:rPr>
        <w:t xml:space="preserve">el valor de </w:t>
      </w:r>
      <w:r w:rsidRPr="0064569F">
        <w:rPr>
          <w:rFonts w:ascii="Museo Sans 300" w:eastAsia="Times New Roman" w:hAnsi="Museo Sans 300"/>
          <w:sz w:val="24"/>
          <w:szCs w:val="24"/>
        </w:rPr>
        <w:t xml:space="preserve">$2,487.86 </w:t>
      </w:r>
      <w:r w:rsidRPr="0064569F">
        <w:rPr>
          <w:rFonts w:ascii="Museo Sans 300" w:hAnsi="Museo Sans 300"/>
          <w:sz w:val="24"/>
          <w:szCs w:val="24"/>
        </w:rPr>
        <w:t xml:space="preserve">para el inmueble identificado como Zona Comunal 1; y de </w:t>
      </w:r>
      <w:r w:rsidRPr="0064569F">
        <w:rPr>
          <w:rFonts w:ascii="Museo Sans 300" w:eastAsia="Times New Roman" w:hAnsi="Museo Sans 300"/>
          <w:sz w:val="24"/>
          <w:szCs w:val="24"/>
        </w:rPr>
        <w:t xml:space="preserve">$7,064.73 </w:t>
      </w:r>
      <w:r w:rsidRPr="0064569F">
        <w:rPr>
          <w:rFonts w:ascii="Museo Sans 300" w:hAnsi="Museo Sans 300"/>
          <w:sz w:val="24"/>
          <w:szCs w:val="24"/>
        </w:rPr>
        <w:t xml:space="preserve">para el inmueble identificado como Zona Comunal 2, ambos de la ubicación antes relacionada. </w:t>
      </w:r>
      <w:r w:rsidR="00213A55" w:rsidRPr="0064569F">
        <w:rPr>
          <w:rFonts w:ascii="Museo Sans 300" w:hAnsi="Museo Sans 300"/>
          <w:sz w:val="24"/>
          <w:szCs w:val="24"/>
        </w:rPr>
        <w:t>Precios d</w:t>
      </w:r>
      <w:r w:rsidRPr="0064569F">
        <w:rPr>
          <w:rFonts w:ascii="Museo Sans 300" w:hAnsi="Museo Sans 300"/>
          <w:sz w:val="24"/>
          <w:szCs w:val="24"/>
          <w:lang w:val="es-ES_tradnl"/>
        </w:rPr>
        <w:t xml:space="preserve">e conformidad al </w:t>
      </w:r>
      <w:r w:rsidR="00213A55" w:rsidRPr="0064569F">
        <w:rPr>
          <w:rFonts w:ascii="Museo Sans 300" w:hAnsi="Museo Sans 300"/>
          <w:sz w:val="24"/>
          <w:szCs w:val="24"/>
          <w:lang w:val="es-ES_tradnl"/>
        </w:rPr>
        <w:t xml:space="preserve">procedimiento establecido en el </w:t>
      </w:r>
      <w:r w:rsidRPr="0064569F">
        <w:rPr>
          <w:rFonts w:ascii="Museo Sans 300" w:hAnsi="Museo Sans 300"/>
          <w:sz w:val="24"/>
          <w:szCs w:val="24"/>
          <w:lang w:val="es-ES_tradnl"/>
        </w:rPr>
        <w:t xml:space="preserve">Instructivo “Criterios de Avalúos para la Transferencia de Inmuebles Propiedad de ISTA”, aprobado en el Punto XV del Acta de Sesión Ordinaria 03-2015 de fecha 21 de enero de 2015. </w:t>
      </w:r>
    </w:p>
    <w:p w:rsidR="00732818" w:rsidRPr="0064569F" w:rsidRDefault="00732818" w:rsidP="0064569F">
      <w:pPr>
        <w:pStyle w:val="Prrafodelista"/>
        <w:rPr>
          <w:rFonts w:ascii="Museo Sans 300" w:hAnsi="Museo Sans 300"/>
          <w:sz w:val="24"/>
          <w:szCs w:val="24"/>
          <w:lang w:val="es-ES_tradnl"/>
        </w:rPr>
      </w:pPr>
    </w:p>
    <w:p w:rsidR="00732818" w:rsidRPr="0064569F" w:rsidRDefault="00732818" w:rsidP="00490712">
      <w:pPr>
        <w:pStyle w:val="Prrafodelista"/>
        <w:numPr>
          <w:ilvl w:val="0"/>
          <w:numId w:val="18"/>
        </w:numPr>
        <w:ind w:left="1134" w:hanging="851"/>
        <w:contextualSpacing/>
        <w:jc w:val="both"/>
        <w:rPr>
          <w:rFonts w:ascii="Museo Sans 300" w:hAnsi="Museo Sans 300"/>
          <w:sz w:val="24"/>
          <w:szCs w:val="24"/>
          <w:lang w:val="es-ES_tradnl"/>
        </w:rPr>
      </w:pPr>
      <w:r w:rsidRPr="0064569F">
        <w:rPr>
          <w:rFonts w:ascii="Museo Sans 300" w:hAnsi="Museo Sans 300"/>
          <w:sz w:val="24"/>
          <w:szCs w:val="24"/>
          <w:lang w:val="es-ES_tradnl"/>
        </w:rPr>
        <w:t>En razón a la habilitación del Art. 1,350  y 1,351 del Código Civil, en los instrumentos públicos de Donación se establecerá una Cláusula de Condición Resolutoria expresa, a fin de que el inmueble donado no se destine para otros fines diferentes del solicitado, de lo contrario pasará nuevamente al dominio del ISTA.</w:t>
      </w:r>
    </w:p>
    <w:p w:rsidR="00732818" w:rsidRPr="0064569F" w:rsidRDefault="00732818" w:rsidP="0064569F">
      <w:pPr>
        <w:pStyle w:val="Prrafodelista"/>
        <w:rPr>
          <w:rFonts w:ascii="Museo Sans 300" w:hAnsi="Museo Sans 300"/>
          <w:sz w:val="24"/>
          <w:szCs w:val="24"/>
          <w:lang w:val="es-ES_tradnl"/>
        </w:rPr>
      </w:pPr>
    </w:p>
    <w:p w:rsidR="00732818" w:rsidRPr="0064569F" w:rsidRDefault="00732818" w:rsidP="00490712">
      <w:pPr>
        <w:pStyle w:val="Prrafodelista"/>
        <w:numPr>
          <w:ilvl w:val="0"/>
          <w:numId w:val="18"/>
        </w:numPr>
        <w:ind w:left="1134" w:hanging="708"/>
        <w:contextualSpacing/>
        <w:jc w:val="both"/>
        <w:rPr>
          <w:rFonts w:ascii="Museo Sans 300" w:hAnsi="Museo Sans 300"/>
          <w:sz w:val="24"/>
          <w:szCs w:val="24"/>
          <w:lang w:val="es-ES_tradnl"/>
        </w:rPr>
      </w:pPr>
      <w:r w:rsidRPr="0064569F">
        <w:rPr>
          <w:rFonts w:ascii="Museo Sans 300" w:hAnsi="Museo Sans 300"/>
          <w:sz w:val="24"/>
          <w:szCs w:val="24"/>
          <w:lang w:val="es-ES_tradnl"/>
        </w:rPr>
        <w:t>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identificados como: Zona Comunal 1 y Zona Comunal 2</w:t>
      </w:r>
      <w:r w:rsidRPr="0064569F">
        <w:rPr>
          <w:rFonts w:ascii="Museo Sans 300" w:hAnsi="Museo Sans 300"/>
          <w:sz w:val="24"/>
          <w:szCs w:val="24"/>
        </w:rPr>
        <w:t>,</w:t>
      </w:r>
      <w:r w:rsidRPr="0064569F">
        <w:rPr>
          <w:rFonts w:ascii="Museo Sans 300" w:hAnsi="Museo Sans 300"/>
          <w:sz w:val="24"/>
          <w:szCs w:val="24"/>
          <w:lang w:val="es-ES_tradnl"/>
        </w:rPr>
        <w:t xml:space="preserve"> se han solicitado para ser destinados, según el detalle consignado en el Acuerdo del Concejo Municipal que se relaciona más adelante, para: </w:t>
      </w:r>
      <w:r w:rsidRPr="0064569F">
        <w:rPr>
          <w:rFonts w:ascii="Museo Sans 300" w:hAnsi="Museo Sans 300"/>
          <w:b/>
          <w:sz w:val="24"/>
          <w:szCs w:val="24"/>
          <w:lang w:val="es-ES_tradnl"/>
        </w:rPr>
        <w:t>a)</w:t>
      </w:r>
      <w:r w:rsidRPr="0064569F">
        <w:rPr>
          <w:rFonts w:ascii="Museo Sans 300" w:hAnsi="Museo Sans 300"/>
          <w:sz w:val="24"/>
          <w:szCs w:val="24"/>
          <w:lang w:val="es-ES_tradnl"/>
        </w:rPr>
        <w:t xml:space="preserve"> la Zona Comunal 1, </w:t>
      </w:r>
      <w:r w:rsidRPr="0064569F">
        <w:rPr>
          <w:rFonts w:ascii="Museo Sans 300" w:hAnsi="Museo Sans 300"/>
          <w:sz w:val="24"/>
          <w:szCs w:val="24"/>
        </w:rPr>
        <w:t>para Casa Comunal</w:t>
      </w:r>
      <w:r w:rsidRPr="0064569F">
        <w:rPr>
          <w:rFonts w:ascii="Museo Sans 300" w:hAnsi="Museo Sans 300"/>
          <w:sz w:val="24"/>
          <w:szCs w:val="24"/>
          <w:lang w:val="es-ES_tradnl"/>
        </w:rPr>
        <w:t xml:space="preserve">; </w:t>
      </w:r>
      <w:r w:rsidRPr="0064569F">
        <w:rPr>
          <w:rFonts w:ascii="Museo Sans 300" w:hAnsi="Museo Sans 300"/>
          <w:b/>
          <w:sz w:val="24"/>
          <w:szCs w:val="24"/>
          <w:lang w:val="es-ES_tradnl"/>
        </w:rPr>
        <w:t>b)</w:t>
      </w:r>
      <w:r w:rsidRPr="0064569F">
        <w:rPr>
          <w:rFonts w:ascii="Museo Sans 300" w:hAnsi="Museo Sans 300"/>
          <w:sz w:val="24"/>
          <w:szCs w:val="24"/>
        </w:rPr>
        <w:t xml:space="preserve">la Zona Comunal 2, </w:t>
      </w:r>
      <w:r w:rsidRPr="0064569F">
        <w:rPr>
          <w:rFonts w:ascii="Museo Sans 300" w:hAnsi="Museo Sans 300"/>
          <w:sz w:val="24"/>
          <w:szCs w:val="24"/>
          <w:lang w:val="es-ES_tradnl"/>
        </w:rPr>
        <w:t xml:space="preserve">para cancha de Básquetbol; por lo que, se considera procedente que sean excluidos de dicho proceso y transferirlos bajo la figura jurídica de la DONACION, a favor del Municipio de Acajutla. </w:t>
      </w:r>
    </w:p>
    <w:p w:rsidR="00732818" w:rsidRPr="0064569F" w:rsidRDefault="00732818" w:rsidP="0064569F">
      <w:pPr>
        <w:pStyle w:val="Prrafodelista"/>
        <w:ind w:left="464"/>
        <w:jc w:val="both"/>
        <w:rPr>
          <w:rFonts w:ascii="Museo Sans 300" w:hAnsi="Museo Sans 300"/>
          <w:sz w:val="24"/>
          <w:szCs w:val="24"/>
          <w:highlight w:val="yellow"/>
          <w:lang w:val="es-ES_tradnl"/>
        </w:rPr>
      </w:pPr>
    </w:p>
    <w:p w:rsidR="00732818" w:rsidRPr="0064569F" w:rsidRDefault="00732818" w:rsidP="00490712">
      <w:pPr>
        <w:pStyle w:val="Prrafodelista"/>
        <w:numPr>
          <w:ilvl w:val="0"/>
          <w:numId w:val="18"/>
        </w:numPr>
        <w:ind w:left="1134" w:hanging="850"/>
        <w:contextualSpacing/>
        <w:jc w:val="both"/>
        <w:rPr>
          <w:rFonts w:ascii="Museo Sans 300" w:hAnsi="Museo Sans 300"/>
          <w:sz w:val="24"/>
          <w:szCs w:val="24"/>
          <w:lang w:val="es-ES_tradnl"/>
        </w:rPr>
      </w:pPr>
      <w:r w:rsidRPr="0064569F">
        <w:rPr>
          <w:rFonts w:ascii="Museo Sans 300" w:hAnsi="Museo Sans 300"/>
          <w:sz w:val="24"/>
          <w:szCs w:val="24"/>
          <w:lang w:val="es-ES_tradnl"/>
        </w:rPr>
        <w:t xml:space="preserve">Que según Certificación extendida por el señor Abel López Leiva, Secretario Municipal de la Alcaldía de Acajutla, consta que en el Libro de Actas y Acuerdos Municipales, que se lleva durante el corriente año, se </w:t>
      </w:r>
      <w:r w:rsidRPr="0064569F">
        <w:rPr>
          <w:rFonts w:ascii="Museo Sans 300" w:hAnsi="Museo Sans 300"/>
          <w:sz w:val="24"/>
          <w:szCs w:val="24"/>
          <w:lang w:val="es-ES_tradnl"/>
        </w:rPr>
        <w:lastRenderedPageBreak/>
        <w:t xml:space="preserve">encuentra el Acuerdo N° </w:t>
      </w:r>
      <w:r w:rsidR="00CA33CF">
        <w:rPr>
          <w:rFonts w:ascii="Museo Sans 300" w:hAnsi="Museo Sans 300"/>
          <w:sz w:val="24"/>
          <w:szCs w:val="24"/>
          <w:lang w:val="es-ES_tradnl"/>
        </w:rPr>
        <w:t>---</w:t>
      </w:r>
      <w:r w:rsidRPr="0064569F">
        <w:rPr>
          <w:rFonts w:ascii="Museo Sans 300" w:hAnsi="Museo Sans 300"/>
          <w:sz w:val="24"/>
          <w:szCs w:val="24"/>
          <w:lang w:val="es-ES_tradnl"/>
        </w:rPr>
        <w:t xml:space="preserve"> del Acta N° </w:t>
      </w:r>
      <w:r w:rsidR="00CA33CF">
        <w:rPr>
          <w:rFonts w:ascii="Museo Sans 300" w:hAnsi="Museo Sans 300"/>
          <w:sz w:val="24"/>
          <w:szCs w:val="24"/>
          <w:lang w:val="es-ES_tradnl"/>
        </w:rPr>
        <w:t>---</w:t>
      </w:r>
      <w:r w:rsidRPr="0064569F">
        <w:rPr>
          <w:rFonts w:ascii="Museo Sans 300" w:hAnsi="Museo Sans 300"/>
          <w:sz w:val="24"/>
          <w:szCs w:val="24"/>
          <w:lang w:val="es-ES_tradnl"/>
        </w:rPr>
        <w:t xml:space="preserve">, de fecha </w:t>
      </w:r>
      <w:r w:rsidR="00CA33CF">
        <w:rPr>
          <w:rFonts w:ascii="Museo Sans 300" w:hAnsi="Museo Sans 300"/>
          <w:sz w:val="24"/>
          <w:szCs w:val="24"/>
          <w:lang w:val="es-ES_tradnl"/>
        </w:rPr>
        <w:t>---</w:t>
      </w:r>
      <w:r w:rsidRPr="0064569F">
        <w:rPr>
          <w:rFonts w:ascii="Museo Sans 300" w:hAnsi="Museo Sans 300"/>
          <w:sz w:val="24"/>
          <w:szCs w:val="24"/>
          <w:lang w:val="es-ES_tradnl"/>
        </w:rPr>
        <w:t xml:space="preserve">de </w:t>
      </w:r>
      <w:r w:rsidR="00CA33CF">
        <w:rPr>
          <w:rFonts w:ascii="Museo Sans 300" w:hAnsi="Museo Sans 300"/>
          <w:sz w:val="24"/>
          <w:szCs w:val="24"/>
          <w:lang w:val="es-ES_tradnl"/>
        </w:rPr>
        <w:t>---</w:t>
      </w:r>
      <w:r w:rsidRPr="0064569F">
        <w:rPr>
          <w:rFonts w:ascii="Museo Sans 300" w:hAnsi="Museo Sans 300"/>
          <w:sz w:val="24"/>
          <w:szCs w:val="24"/>
          <w:lang w:val="es-ES_tradnl"/>
        </w:rPr>
        <w:t xml:space="preserve"> de </w:t>
      </w:r>
      <w:r w:rsidR="00CA33CF">
        <w:rPr>
          <w:rFonts w:ascii="Museo Sans 300" w:hAnsi="Museo Sans 300"/>
          <w:sz w:val="24"/>
          <w:szCs w:val="24"/>
          <w:lang w:val="es-ES_tradnl"/>
        </w:rPr>
        <w:t>--</w:t>
      </w:r>
      <w:r w:rsidRPr="0064569F">
        <w:rPr>
          <w:rFonts w:ascii="Museo Sans 300" w:hAnsi="Museo Sans 300"/>
          <w:sz w:val="24"/>
          <w:szCs w:val="24"/>
          <w:lang w:val="es-ES_tradnl"/>
        </w:rPr>
        <w:t xml:space="preserve">, en la que consta que el Concejo Municipal acordó solicitar la donación por parte de este Instituto de 2 inmuebles y autorizó al señor Alcalde para firmar las respectivas escrituras de donación.    </w:t>
      </w:r>
    </w:p>
    <w:p w:rsidR="00732818" w:rsidRPr="0064569F" w:rsidRDefault="00732818" w:rsidP="0064569F">
      <w:pPr>
        <w:jc w:val="both"/>
        <w:rPr>
          <w:rFonts w:ascii="Museo Sans 300" w:hAnsi="Museo Sans 300"/>
          <w:sz w:val="24"/>
          <w:szCs w:val="24"/>
          <w:lang w:val="es-ES_tradnl"/>
        </w:rPr>
      </w:pPr>
    </w:p>
    <w:p w:rsidR="00732818" w:rsidRPr="0064569F" w:rsidRDefault="00732818" w:rsidP="0064569F">
      <w:pPr>
        <w:jc w:val="both"/>
        <w:rPr>
          <w:rFonts w:ascii="Museo Sans 300" w:hAnsi="Museo Sans 300"/>
          <w:sz w:val="24"/>
          <w:szCs w:val="24"/>
          <w:lang w:val="es-ES_tradnl"/>
        </w:rPr>
      </w:pPr>
      <w:r w:rsidRPr="0064569F">
        <w:rPr>
          <w:rFonts w:ascii="Museo Sans 300" w:hAnsi="Museo Sans 3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del Alcalde Municipal de Acajutla, Acuerdos de Junta Directiva, informes emitidos por el Departamento de Asignación Individual y Avalúos y Oficina Regional Occidental, hoy Centro Estratégico de Transformación e Innovación Agropecuaria I, Razón y Constancia de Inscripción de Desmembración en Cabeza de su Dueño a favor del ISTA, consultas virtuales al CNR, calcas, descripciones técnicas, reportes de valúos, copias de Documento Único de Identidad, tarjetas de identificación tributaria, credencial del Alcalde Municipal, y Certificación de Acuerdo Municipal en el que solicitan la donación; en consecuencia, se estima procedente resolver favorablemente a lo solicitado.</w:t>
      </w:r>
    </w:p>
    <w:p w:rsidR="00732818" w:rsidRPr="0064569F" w:rsidRDefault="00732818" w:rsidP="0064569F">
      <w:pPr>
        <w:ind w:left="720"/>
        <w:jc w:val="both"/>
        <w:rPr>
          <w:rFonts w:ascii="Museo Sans 300" w:hAnsi="Museo Sans 300"/>
          <w:sz w:val="24"/>
          <w:szCs w:val="24"/>
          <w:lang w:val="es-ES_tradnl"/>
        </w:rPr>
      </w:pPr>
    </w:p>
    <w:p w:rsidR="00732818" w:rsidRPr="0064569F" w:rsidRDefault="0064569F" w:rsidP="0064569F">
      <w:pPr>
        <w:jc w:val="both"/>
        <w:rPr>
          <w:rFonts w:ascii="Museo Sans 300" w:hAnsi="Museo Sans 300"/>
          <w:sz w:val="24"/>
          <w:szCs w:val="24"/>
          <w:lang w:val="es-ES_tradnl"/>
        </w:rPr>
      </w:pPr>
      <w:r w:rsidRPr="0064569F">
        <w:rPr>
          <w:rFonts w:ascii="Museo Sans 300" w:hAnsi="Museo Sans 300"/>
          <w:sz w:val="24"/>
          <w:szCs w:val="24"/>
          <w:lang w:val="es-ES_tradnl"/>
        </w:rPr>
        <w:t>Estando conforme a Derecho la documentación correspondiente, la Gerencia Legal recomienda aprobar lo solicitado, por lo que la Junta Directiva en uso de sus facultades y de conformidad</w:t>
      </w:r>
      <w:r w:rsidR="00732818" w:rsidRPr="0064569F">
        <w:rPr>
          <w:rFonts w:ascii="Museo Sans 300" w:hAnsi="Museo Sans 300"/>
          <w:sz w:val="24"/>
          <w:szCs w:val="24"/>
          <w:lang w:val="es-ES_tradnl"/>
        </w:rPr>
        <w:t xml:space="preserve"> a los artículos 104 Inciso 2, parte final de la Constitución de la República de El Salvador, 18 letras “g” “h” “k” y “p”, y 48 inciso 2° de la Ley de Creación del Instituto Salvadoreño de Transformación Agraria, </w:t>
      </w:r>
      <w:r w:rsidRPr="0064569F">
        <w:rPr>
          <w:rFonts w:ascii="Museo Sans 300" w:hAnsi="Museo Sans 300"/>
          <w:b/>
          <w:sz w:val="24"/>
          <w:szCs w:val="24"/>
          <w:u w:val="single"/>
          <w:lang w:val="es-ES_tradnl"/>
        </w:rPr>
        <w:t>ACUERDA:</w:t>
      </w:r>
      <w:r w:rsidR="00732818" w:rsidRPr="0064569F">
        <w:rPr>
          <w:rFonts w:ascii="Museo Sans 300" w:hAnsi="Museo Sans 300"/>
          <w:b/>
          <w:sz w:val="24"/>
          <w:szCs w:val="24"/>
          <w:u w:val="single"/>
          <w:lang w:val="es-ES_tradnl"/>
        </w:rPr>
        <w:t xml:space="preserve"> PRIMERO:</w:t>
      </w:r>
      <w:r w:rsidR="00732818" w:rsidRPr="0064569F">
        <w:rPr>
          <w:rFonts w:ascii="Museo Sans 300" w:hAnsi="Museo Sans 300"/>
          <w:sz w:val="24"/>
          <w:szCs w:val="24"/>
          <w:lang w:val="es-ES_tradnl"/>
        </w:rPr>
        <w:t xml:space="preserve">Excluir de los fines del Proceso de Transformación Agraria, los inmuebles identificados como: Zona Comunal 1 y Zona Comunal 2, situados en el Proyecto de </w:t>
      </w:r>
      <w:r w:rsidR="00732818" w:rsidRPr="0064569F">
        <w:rPr>
          <w:rFonts w:ascii="Museo Sans 300" w:hAnsi="Museo Sans 300"/>
          <w:sz w:val="24"/>
          <w:szCs w:val="24"/>
        </w:rPr>
        <w:t>Lotificación Agrícola y Asentamiento Comunitario, en el inmueble denominado como</w:t>
      </w:r>
      <w:r w:rsidR="00732818" w:rsidRPr="0064569F">
        <w:rPr>
          <w:rFonts w:ascii="Museo Sans 300" w:hAnsi="Museo Sans 300"/>
          <w:b/>
          <w:sz w:val="24"/>
          <w:szCs w:val="24"/>
        </w:rPr>
        <w:t xml:space="preserve"> HACIENDA SAN JOSE </w:t>
      </w:r>
      <w:r w:rsidR="00732818" w:rsidRPr="0064569F">
        <w:rPr>
          <w:rFonts w:ascii="Museo Sans 300" w:hAnsi="Museo Sans 300"/>
          <w:sz w:val="24"/>
          <w:szCs w:val="24"/>
        </w:rPr>
        <w:t xml:space="preserve">conocida administrativamente como </w:t>
      </w:r>
      <w:r w:rsidR="00732818" w:rsidRPr="0064569F">
        <w:rPr>
          <w:rFonts w:ascii="Museo Sans 300" w:hAnsi="Museo Sans 300"/>
          <w:b/>
          <w:sz w:val="24"/>
          <w:szCs w:val="24"/>
        </w:rPr>
        <w:t xml:space="preserve">HACIENDA SAN JOSE METALIO, </w:t>
      </w:r>
      <w:r w:rsidR="00732818" w:rsidRPr="0064569F">
        <w:rPr>
          <w:rFonts w:ascii="Museo Sans 300" w:hAnsi="Museo Sans 300"/>
          <w:sz w:val="24"/>
          <w:szCs w:val="24"/>
          <w:lang w:val="es-ES_tradnl"/>
        </w:rPr>
        <w:t xml:space="preserve">situada en cantón El Suncita, jurisdicción de Acajutla, departamento de Sonsonate, por no estar destinados a los fines mismos del referido proceso, ya que han sido solicitados para el funcionamiento de una </w:t>
      </w:r>
      <w:r w:rsidR="00732818" w:rsidRPr="0064569F">
        <w:rPr>
          <w:rFonts w:ascii="Museo Sans 300" w:hAnsi="Museo Sans 300"/>
          <w:sz w:val="24"/>
          <w:szCs w:val="24"/>
        </w:rPr>
        <w:t>Casa Comunal y C</w:t>
      </w:r>
      <w:r w:rsidR="00732818" w:rsidRPr="0064569F">
        <w:rPr>
          <w:rFonts w:ascii="Museo Sans 300" w:hAnsi="Museo Sans 300"/>
          <w:sz w:val="24"/>
          <w:szCs w:val="24"/>
          <w:lang w:val="es-ES_tradnl"/>
        </w:rPr>
        <w:t xml:space="preserve">ancha de Básquetbol, respectivamente. </w:t>
      </w:r>
      <w:r w:rsidR="00732818" w:rsidRPr="0064569F">
        <w:rPr>
          <w:rFonts w:ascii="Museo Sans 300" w:hAnsi="Museo Sans 300"/>
          <w:b/>
          <w:sz w:val="24"/>
          <w:szCs w:val="24"/>
          <w:u w:val="single"/>
          <w:lang w:val="es-ES_tradnl"/>
        </w:rPr>
        <w:t xml:space="preserve">SEGUNDO: </w:t>
      </w:r>
      <w:r w:rsidR="00732818" w:rsidRPr="0064569F">
        <w:rPr>
          <w:rFonts w:ascii="Museo Sans 300" w:hAnsi="Museo Sans 300"/>
          <w:sz w:val="24"/>
          <w:szCs w:val="24"/>
          <w:lang w:val="es-ES_tradnl"/>
        </w:rPr>
        <w:t xml:space="preserve">Aprobar la Donación a favor del </w:t>
      </w:r>
      <w:r w:rsidR="00732818" w:rsidRPr="0064569F">
        <w:rPr>
          <w:rFonts w:ascii="Museo Sans 300" w:hAnsi="Museo Sans 300"/>
          <w:b/>
          <w:sz w:val="24"/>
          <w:szCs w:val="24"/>
          <w:lang w:val="es-ES_tradnl"/>
        </w:rPr>
        <w:t>MUNICIPIO DE ACAJUTLA,</w:t>
      </w:r>
      <w:r w:rsidR="00732818" w:rsidRPr="0064569F">
        <w:rPr>
          <w:rFonts w:ascii="Museo Sans 300" w:hAnsi="Museo Sans 300"/>
          <w:sz w:val="24"/>
          <w:szCs w:val="24"/>
          <w:lang w:val="es-ES_tradnl"/>
        </w:rPr>
        <w:t xml:space="preserve"> de los inmuebles, tal como se detalla en el cuadro de valores y extensiones siguiente:</w:t>
      </w:r>
    </w:p>
    <w:p w:rsidR="006E334A" w:rsidRPr="008225F8" w:rsidRDefault="006E334A" w:rsidP="00732818">
      <w:pPr>
        <w:jc w:val="both"/>
        <w:rPr>
          <w:rFonts w:ascii="Museo Sans 300" w:hAnsi="Museo Sans 300"/>
          <w:b/>
          <w:sz w:val="26"/>
          <w:szCs w:val="26"/>
          <w:lang w:val="es-ES_tradnl"/>
        </w:rPr>
      </w:pPr>
    </w:p>
    <w:tbl>
      <w:tblPr>
        <w:tblW w:w="9090" w:type="dxa"/>
        <w:jc w:val="center"/>
        <w:tblLayout w:type="fixed"/>
        <w:tblCellMar>
          <w:left w:w="25" w:type="dxa"/>
          <w:right w:w="0" w:type="dxa"/>
        </w:tblCellMar>
        <w:tblLook w:val="0000" w:firstRow="0" w:lastRow="0" w:firstColumn="0" w:lastColumn="0" w:noHBand="0" w:noVBand="0"/>
      </w:tblPr>
      <w:tblGrid>
        <w:gridCol w:w="2569"/>
        <w:gridCol w:w="978"/>
        <w:gridCol w:w="2488"/>
        <w:gridCol w:w="571"/>
        <w:gridCol w:w="571"/>
        <w:gridCol w:w="611"/>
        <w:gridCol w:w="651"/>
        <w:gridCol w:w="651"/>
      </w:tblGrid>
      <w:tr w:rsidR="00732818" w:rsidRPr="008225F8" w:rsidTr="0064569F">
        <w:trPr>
          <w:trHeight w:val="285"/>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r w:rsidRPr="008225F8">
              <w:rPr>
                <w:rFonts w:ascii="Museo Sans 300" w:hAnsi="Museo Sans 300"/>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VALOR (¢) </w:t>
            </w:r>
          </w:p>
        </w:tc>
      </w:tr>
      <w:tr w:rsidR="0064569F" w:rsidRPr="008225F8" w:rsidTr="0064569F">
        <w:trPr>
          <w:trHeight w:val="23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r w:rsidRPr="008225F8">
              <w:rPr>
                <w:rFonts w:ascii="Museo Sans 300"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r w:rsidRPr="008225F8">
              <w:rPr>
                <w:rFonts w:ascii="Museo Sans 300"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r w:rsidRPr="008225F8">
              <w:rPr>
                <w:rFonts w:ascii="Museo Sans 300"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r w:rsidRPr="008225F8">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r w:rsidRPr="008225F8">
              <w:rPr>
                <w:rFonts w:ascii="Museo Sans 300"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rPr>
                <w:rFonts w:ascii="Museo Sans 300" w:hAnsi="Museo Sans 300"/>
                <w:b/>
                <w:bCs/>
                <w:sz w:val="14"/>
                <w:szCs w:val="14"/>
              </w:rPr>
            </w:pPr>
          </w:p>
        </w:tc>
      </w:tr>
    </w:tbl>
    <w:p w:rsidR="00732818" w:rsidRPr="008225F8" w:rsidRDefault="00732818" w:rsidP="00732818">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32818" w:rsidRPr="008225F8" w:rsidTr="0064569F">
        <w:tc>
          <w:tcPr>
            <w:tcW w:w="2600" w:type="dxa"/>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b/>
                <w:bCs/>
                <w:sz w:val="14"/>
                <w:szCs w:val="14"/>
              </w:rPr>
            </w:pPr>
            <w:r w:rsidRPr="008225F8">
              <w:rPr>
                <w:rFonts w:ascii="Museo Sans 300" w:hAnsi="Museo Sans 300"/>
                <w:b/>
                <w:bCs/>
                <w:sz w:val="14"/>
                <w:szCs w:val="14"/>
              </w:rPr>
              <w:t xml:space="preserve">No DE ENTREGA: 17 </w:t>
            </w:r>
          </w:p>
        </w:tc>
      </w:tr>
    </w:tbl>
    <w:p w:rsidR="0064569F" w:rsidRDefault="0064569F" w:rsidP="00732818">
      <w:pPr>
        <w:widowControl w:val="0"/>
        <w:autoSpaceDE w:val="0"/>
        <w:autoSpaceDN w:val="0"/>
        <w:adjustRightInd w:val="0"/>
        <w:jc w:val="center"/>
        <w:rPr>
          <w:rFonts w:ascii="Museo Sans 300" w:hAnsi="Museo Sans 300"/>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1"/>
        <w:gridCol w:w="562"/>
        <w:gridCol w:w="562"/>
        <w:gridCol w:w="601"/>
        <w:gridCol w:w="642"/>
        <w:gridCol w:w="647"/>
      </w:tblGrid>
      <w:tr w:rsidR="00732818" w:rsidRPr="008225F8" w:rsidTr="0064569F">
        <w:trPr>
          <w:trHeight w:val="447"/>
          <w:jc w:val="center"/>
        </w:trPr>
        <w:tc>
          <w:tcPr>
            <w:tcW w:w="2531" w:type="dxa"/>
            <w:vMerge w:val="restart"/>
            <w:tcBorders>
              <w:top w:val="single" w:sz="2" w:space="0" w:color="auto"/>
              <w:left w:val="single" w:sz="2" w:space="0" w:color="auto"/>
              <w:bottom w:val="single" w:sz="2" w:space="0" w:color="auto"/>
              <w:right w:val="single" w:sz="2" w:space="0" w:color="auto"/>
            </w:tcBorders>
          </w:tcPr>
          <w:p w:rsidR="00BA1EE9" w:rsidRDefault="00BA1EE9" w:rsidP="00C24409">
            <w:pPr>
              <w:widowControl w:val="0"/>
              <w:autoSpaceDE w:val="0"/>
              <w:autoSpaceDN w:val="0"/>
              <w:adjustRightInd w:val="0"/>
              <w:rPr>
                <w:rFonts w:ascii="Museo Sans 300" w:hAnsi="Museo Sans 300"/>
                <w:b/>
                <w:bCs/>
                <w:sz w:val="14"/>
                <w:szCs w:val="14"/>
              </w:rPr>
            </w:pPr>
            <w:r>
              <w:rPr>
                <w:rFonts w:ascii="Museo Sans 300" w:hAnsi="Museo Sans 300"/>
                <w:sz w:val="14"/>
                <w:szCs w:val="14"/>
              </w:rPr>
              <w:t xml:space="preserve">---        Donación </w:t>
            </w:r>
          </w:p>
          <w:p w:rsidR="00732818" w:rsidRPr="00BA1EE9" w:rsidRDefault="00BA1EE9" w:rsidP="00C24409">
            <w:pPr>
              <w:widowControl w:val="0"/>
              <w:autoSpaceDE w:val="0"/>
              <w:autoSpaceDN w:val="0"/>
              <w:adjustRightInd w:val="0"/>
              <w:rPr>
                <w:rFonts w:ascii="Museo Sans 300" w:hAnsi="Museo Sans 300"/>
                <w:sz w:val="14"/>
                <w:szCs w:val="14"/>
              </w:rPr>
            </w:pPr>
            <w:r>
              <w:rPr>
                <w:rFonts w:ascii="Museo Sans 300" w:hAnsi="Museo Sans 300"/>
                <w:b/>
                <w:bCs/>
                <w:sz w:val="14"/>
                <w:szCs w:val="14"/>
              </w:rPr>
              <w:t>---</w:t>
            </w:r>
            <w:r w:rsidR="00732818" w:rsidRPr="008225F8">
              <w:rPr>
                <w:rFonts w:ascii="Museo Sans 300" w:hAnsi="Museo Sans 300"/>
                <w:b/>
                <w:bCs/>
                <w:sz w:val="14"/>
                <w:szCs w:val="14"/>
              </w:rPr>
              <w:t xml:space="preserve"> </w:t>
            </w:r>
          </w:p>
          <w:p w:rsidR="00732818" w:rsidRPr="008225F8" w:rsidRDefault="00732818" w:rsidP="00C24409">
            <w:pPr>
              <w:widowControl w:val="0"/>
              <w:autoSpaceDE w:val="0"/>
              <w:autoSpaceDN w:val="0"/>
              <w:adjustRightInd w:val="0"/>
              <w:rPr>
                <w:rFonts w:ascii="Museo Sans 300" w:hAnsi="Museo Sans 300"/>
                <w:b/>
                <w:bCs/>
                <w:sz w:val="14"/>
                <w:szCs w:val="14"/>
              </w:rPr>
            </w:pPr>
          </w:p>
          <w:p w:rsidR="00732818" w:rsidRPr="008225F8" w:rsidRDefault="00732818" w:rsidP="00C24409">
            <w:pPr>
              <w:widowControl w:val="0"/>
              <w:autoSpaceDE w:val="0"/>
              <w:autoSpaceDN w:val="0"/>
              <w:adjustRightInd w:val="0"/>
              <w:rPr>
                <w:rFonts w:ascii="Museo Sans 300" w:hAnsi="Museo Sans 300"/>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lastRenderedPageBreak/>
              <w:t xml:space="preserve">Solares: </w:t>
            </w:r>
          </w:p>
          <w:p w:rsidR="00732818" w:rsidRPr="008225F8" w:rsidRDefault="00BA1EE9" w:rsidP="00C2440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32818" w:rsidRPr="008225F8">
              <w:rPr>
                <w:rFonts w:ascii="Museo Sans 300" w:hAnsi="Museo Sans 300"/>
                <w:sz w:val="14"/>
                <w:szCs w:val="14"/>
              </w:rPr>
              <w:t xml:space="preserve">-00000 </w:t>
            </w:r>
          </w:p>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t>10204260-</w:t>
            </w:r>
            <w:r w:rsidRPr="008225F8">
              <w:rPr>
                <w:rFonts w:ascii="Museo Sans 300" w:hAnsi="Museo Sans 300"/>
                <w:sz w:val="14"/>
                <w:szCs w:val="14"/>
              </w:rPr>
              <w:lastRenderedPageBreak/>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t xml:space="preserve">HACIENDA SAN JOSE </w:t>
            </w:r>
          </w:p>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t xml:space="preserve">HACIENDA SAN JOSE </w:t>
            </w:r>
          </w:p>
        </w:tc>
        <w:tc>
          <w:tcPr>
            <w:tcW w:w="562" w:type="dxa"/>
            <w:vMerge w:val="restart"/>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t>AREA COMPL</w:t>
            </w:r>
            <w:r w:rsidRPr="008225F8">
              <w:rPr>
                <w:rFonts w:ascii="Museo Sans 300" w:hAnsi="Museo Sans 300"/>
                <w:sz w:val="14"/>
                <w:szCs w:val="14"/>
              </w:rPr>
              <w:lastRenderedPageBreak/>
              <w:t xml:space="preserve">EMENTARIA </w:t>
            </w:r>
          </w:p>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t xml:space="preserve">AREA COMPLEMENTARIA </w:t>
            </w:r>
          </w:p>
        </w:tc>
        <w:tc>
          <w:tcPr>
            <w:tcW w:w="562" w:type="dxa"/>
            <w:vMerge w:val="restart"/>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t>ZONA COMU</w:t>
            </w:r>
            <w:r w:rsidRPr="008225F8">
              <w:rPr>
                <w:rFonts w:ascii="Museo Sans 300" w:hAnsi="Museo Sans 300"/>
                <w:sz w:val="14"/>
                <w:szCs w:val="14"/>
              </w:rPr>
              <w:lastRenderedPageBreak/>
              <w:t xml:space="preserve">NAL 1 </w:t>
            </w:r>
          </w:p>
          <w:p w:rsidR="00732818" w:rsidRPr="008225F8" w:rsidRDefault="00732818" w:rsidP="00C24409">
            <w:pPr>
              <w:widowControl w:val="0"/>
              <w:autoSpaceDE w:val="0"/>
              <w:autoSpaceDN w:val="0"/>
              <w:adjustRightInd w:val="0"/>
              <w:rPr>
                <w:rFonts w:ascii="Museo Sans 300" w:hAnsi="Museo Sans 300"/>
                <w:sz w:val="14"/>
                <w:szCs w:val="14"/>
              </w:rPr>
            </w:pPr>
            <w:r w:rsidRPr="008225F8">
              <w:rPr>
                <w:rFonts w:ascii="Museo Sans 300" w:hAnsi="Museo Sans 300"/>
                <w:sz w:val="14"/>
                <w:szCs w:val="14"/>
              </w:rPr>
              <w:t xml:space="preserve">ZONA COMUNAL 2 </w:t>
            </w:r>
          </w:p>
        </w:tc>
        <w:tc>
          <w:tcPr>
            <w:tcW w:w="601" w:type="dxa"/>
            <w:vMerge w:val="restart"/>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jc w:val="right"/>
              <w:rPr>
                <w:rFonts w:ascii="Museo Sans 300" w:hAnsi="Museo Sans 300"/>
                <w:sz w:val="14"/>
                <w:szCs w:val="14"/>
              </w:rPr>
            </w:pPr>
          </w:p>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327.35 </w:t>
            </w:r>
          </w:p>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929.57 </w:t>
            </w:r>
          </w:p>
        </w:tc>
        <w:tc>
          <w:tcPr>
            <w:tcW w:w="642" w:type="dxa"/>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jc w:val="right"/>
              <w:rPr>
                <w:rFonts w:ascii="Museo Sans 300" w:hAnsi="Museo Sans 300"/>
                <w:sz w:val="14"/>
                <w:szCs w:val="14"/>
              </w:rPr>
            </w:pPr>
          </w:p>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2487.86 </w:t>
            </w:r>
          </w:p>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7064.73 </w:t>
            </w:r>
          </w:p>
        </w:tc>
        <w:tc>
          <w:tcPr>
            <w:tcW w:w="647" w:type="dxa"/>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jc w:val="right"/>
              <w:rPr>
                <w:rFonts w:ascii="Museo Sans 300" w:hAnsi="Museo Sans 300"/>
                <w:sz w:val="14"/>
                <w:szCs w:val="14"/>
              </w:rPr>
            </w:pPr>
          </w:p>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21768.78 </w:t>
            </w:r>
          </w:p>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61816.39 </w:t>
            </w:r>
          </w:p>
        </w:tc>
      </w:tr>
      <w:tr w:rsidR="00732818" w:rsidRPr="008225F8" w:rsidTr="0064569F">
        <w:trPr>
          <w:trHeight w:val="910"/>
          <w:jc w:val="center"/>
        </w:trPr>
        <w:tc>
          <w:tcPr>
            <w:tcW w:w="2531" w:type="dxa"/>
            <w:vMerge/>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tc>
        <w:tc>
          <w:tcPr>
            <w:tcW w:w="601" w:type="dxa"/>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1256.92 </w:t>
            </w:r>
          </w:p>
        </w:tc>
        <w:tc>
          <w:tcPr>
            <w:tcW w:w="642" w:type="dxa"/>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9552.59 </w:t>
            </w:r>
          </w:p>
        </w:tc>
        <w:tc>
          <w:tcPr>
            <w:tcW w:w="647" w:type="dxa"/>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jc w:val="right"/>
              <w:rPr>
                <w:rFonts w:ascii="Museo Sans 300" w:hAnsi="Museo Sans 300"/>
                <w:sz w:val="14"/>
                <w:szCs w:val="14"/>
              </w:rPr>
            </w:pPr>
            <w:r w:rsidRPr="008225F8">
              <w:rPr>
                <w:rFonts w:ascii="Museo Sans 300" w:hAnsi="Museo Sans 300"/>
                <w:sz w:val="14"/>
                <w:szCs w:val="14"/>
              </w:rPr>
              <w:t xml:space="preserve">83585.16 </w:t>
            </w:r>
          </w:p>
        </w:tc>
      </w:tr>
      <w:tr w:rsidR="00732818" w:rsidRPr="008225F8" w:rsidTr="0064569F">
        <w:trPr>
          <w:trHeight w:val="447"/>
          <w:jc w:val="center"/>
        </w:trPr>
        <w:tc>
          <w:tcPr>
            <w:tcW w:w="2531" w:type="dxa"/>
            <w:vMerge/>
            <w:tcBorders>
              <w:top w:val="single" w:sz="2" w:space="0" w:color="auto"/>
              <w:left w:val="single" w:sz="2" w:space="0" w:color="auto"/>
              <w:bottom w:val="single" w:sz="2" w:space="0" w:color="auto"/>
              <w:right w:val="single" w:sz="2" w:space="0" w:color="auto"/>
            </w:tcBorders>
          </w:tcPr>
          <w:p w:rsidR="00732818" w:rsidRPr="008225F8" w:rsidRDefault="00732818" w:rsidP="00C24409">
            <w:pPr>
              <w:widowControl w:val="0"/>
              <w:autoSpaceDE w:val="0"/>
              <w:autoSpaceDN w:val="0"/>
              <w:adjustRightInd w:val="0"/>
              <w:rPr>
                <w:rFonts w:ascii="Museo Sans 300" w:hAnsi="Museo Sans 300"/>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732818" w:rsidRPr="008225F8" w:rsidRDefault="00484FE4"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Área</w:t>
            </w:r>
            <w:r w:rsidR="00732818" w:rsidRPr="008225F8">
              <w:rPr>
                <w:rFonts w:ascii="Museo Sans 300" w:hAnsi="Museo Sans 300"/>
                <w:b/>
                <w:bCs/>
                <w:sz w:val="14"/>
                <w:szCs w:val="14"/>
              </w:rPr>
              <w:t xml:space="preserve"> Total: 1256.92 </w:t>
            </w:r>
          </w:p>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 Valor Total ($): 9552.59 </w:t>
            </w:r>
          </w:p>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 Valor Total (¢): 83585.16 </w:t>
            </w:r>
          </w:p>
        </w:tc>
      </w:tr>
    </w:tbl>
    <w:p w:rsidR="00732818" w:rsidRPr="008225F8" w:rsidRDefault="00732818" w:rsidP="00732818">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2"/>
        <w:gridCol w:w="2454"/>
        <w:gridCol w:w="1730"/>
        <w:gridCol w:w="643"/>
        <w:gridCol w:w="643"/>
      </w:tblGrid>
      <w:tr w:rsidR="00732818" w:rsidRPr="008225F8" w:rsidTr="0064569F">
        <w:trPr>
          <w:trHeight w:val="293"/>
          <w:jc w:val="center"/>
        </w:trPr>
        <w:tc>
          <w:tcPr>
            <w:tcW w:w="3502" w:type="dxa"/>
            <w:vMerge w:val="restart"/>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right"/>
              <w:rPr>
                <w:rFonts w:ascii="Museo Sans 300" w:hAnsi="Museo Sans 300"/>
                <w:b/>
                <w:bCs/>
                <w:sz w:val="14"/>
                <w:szCs w:val="14"/>
              </w:rPr>
            </w:pPr>
            <w:r w:rsidRPr="008225F8">
              <w:rPr>
                <w:rFonts w:ascii="Museo Sans 300" w:hAnsi="Museo Sans 300"/>
                <w:b/>
                <w:bCs/>
                <w:sz w:val="14"/>
                <w:szCs w:val="14"/>
              </w:rPr>
              <w:t xml:space="preserve">1256.92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right"/>
              <w:rPr>
                <w:rFonts w:ascii="Museo Sans 300" w:hAnsi="Museo Sans 300"/>
                <w:b/>
                <w:bCs/>
                <w:sz w:val="14"/>
                <w:szCs w:val="14"/>
              </w:rPr>
            </w:pPr>
            <w:r w:rsidRPr="008225F8">
              <w:rPr>
                <w:rFonts w:ascii="Museo Sans 300" w:hAnsi="Museo Sans 300"/>
                <w:b/>
                <w:bCs/>
                <w:sz w:val="14"/>
                <w:szCs w:val="14"/>
              </w:rPr>
              <w:t xml:space="preserve">9552.59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right"/>
              <w:rPr>
                <w:rFonts w:ascii="Museo Sans 300" w:hAnsi="Museo Sans 300"/>
                <w:b/>
                <w:bCs/>
                <w:sz w:val="14"/>
                <w:szCs w:val="14"/>
              </w:rPr>
            </w:pPr>
            <w:r w:rsidRPr="008225F8">
              <w:rPr>
                <w:rFonts w:ascii="Museo Sans 300" w:hAnsi="Museo Sans 300"/>
                <w:b/>
                <w:bCs/>
                <w:sz w:val="14"/>
                <w:szCs w:val="14"/>
              </w:rPr>
              <w:t xml:space="preserve">83585.16 </w:t>
            </w:r>
          </w:p>
        </w:tc>
      </w:tr>
      <w:tr w:rsidR="00732818" w:rsidRPr="008225F8" w:rsidTr="0064569F">
        <w:trPr>
          <w:trHeight w:val="239"/>
          <w:jc w:val="center"/>
        </w:trPr>
        <w:tc>
          <w:tcPr>
            <w:tcW w:w="3502"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center"/>
              <w:rPr>
                <w:rFonts w:ascii="Museo Sans 300" w:hAnsi="Museo Sans 300"/>
                <w:b/>
                <w:bCs/>
                <w:sz w:val="14"/>
                <w:szCs w:val="14"/>
              </w:rPr>
            </w:pPr>
            <w:r w:rsidRPr="008225F8">
              <w:rPr>
                <w:rFonts w:ascii="Museo Sans 300" w:hAnsi="Museo Sans 300"/>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right"/>
              <w:rPr>
                <w:rFonts w:ascii="Museo Sans 300" w:hAnsi="Museo Sans 300"/>
                <w:b/>
                <w:bCs/>
                <w:sz w:val="14"/>
                <w:szCs w:val="14"/>
              </w:rPr>
            </w:pPr>
            <w:r w:rsidRPr="008225F8">
              <w:rPr>
                <w:rFonts w:ascii="Museo Sans 300"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right"/>
              <w:rPr>
                <w:rFonts w:ascii="Museo Sans 300" w:hAnsi="Museo Sans 300"/>
                <w:b/>
                <w:bCs/>
                <w:sz w:val="14"/>
                <w:szCs w:val="14"/>
              </w:rPr>
            </w:pPr>
            <w:r w:rsidRPr="008225F8">
              <w:rPr>
                <w:rFonts w:ascii="Museo Sans 300"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32818" w:rsidRPr="008225F8" w:rsidRDefault="00732818" w:rsidP="00C24409">
            <w:pPr>
              <w:widowControl w:val="0"/>
              <w:autoSpaceDE w:val="0"/>
              <w:autoSpaceDN w:val="0"/>
              <w:adjustRightInd w:val="0"/>
              <w:jc w:val="right"/>
              <w:rPr>
                <w:rFonts w:ascii="Museo Sans 300" w:hAnsi="Museo Sans 300"/>
                <w:b/>
                <w:bCs/>
                <w:sz w:val="14"/>
                <w:szCs w:val="14"/>
              </w:rPr>
            </w:pPr>
            <w:r w:rsidRPr="008225F8">
              <w:rPr>
                <w:rFonts w:ascii="Museo Sans 300" w:hAnsi="Museo Sans 300"/>
                <w:b/>
                <w:bCs/>
                <w:sz w:val="14"/>
                <w:szCs w:val="14"/>
              </w:rPr>
              <w:t xml:space="preserve">0 </w:t>
            </w:r>
          </w:p>
        </w:tc>
      </w:tr>
    </w:tbl>
    <w:p w:rsidR="0064569F" w:rsidRDefault="0064569F" w:rsidP="0064569F">
      <w:pPr>
        <w:jc w:val="both"/>
        <w:rPr>
          <w:rFonts w:ascii="Museo Sans 300" w:hAnsi="Museo Sans 300"/>
          <w:b/>
          <w:bCs/>
          <w:sz w:val="24"/>
          <w:szCs w:val="24"/>
          <w:u w:val="single"/>
          <w:lang w:val="es-ES_tradnl"/>
        </w:rPr>
      </w:pPr>
    </w:p>
    <w:p w:rsidR="00732818" w:rsidRPr="0064569F" w:rsidRDefault="00732818" w:rsidP="0064569F">
      <w:pPr>
        <w:jc w:val="both"/>
        <w:rPr>
          <w:rFonts w:ascii="Museo Sans 300" w:hAnsi="Museo Sans 300"/>
          <w:b/>
          <w:bCs/>
          <w:sz w:val="24"/>
          <w:szCs w:val="24"/>
          <w:lang w:val="es-ES_tradnl"/>
        </w:rPr>
      </w:pPr>
      <w:r w:rsidRPr="0064569F">
        <w:rPr>
          <w:rFonts w:ascii="Museo Sans 300" w:hAnsi="Museo Sans 300"/>
          <w:b/>
          <w:bCs/>
          <w:sz w:val="24"/>
          <w:szCs w:val="24"/>
          <w:u w:val="single"/>
          <w:lang w:val="es-ES_tradnl"/>
        </w:rPr>
        <w:t>TERCERO:</w:t>
      </w:r>
      <w:r w:rsidRPr="0064569F">
        <w:rPr>
          <w:rFonts w:ascii="Museo Sans 300" w:hAnsi="Museo Sans 300"/>
          <w:bCs/>
          <w:sz w:val="24"/>
          <w:szCs w:val="24"/>
          <w:lang w:val="es-ES_tradnl"/>
        </w:rPr>
        <w:t xml:space="preserve"> Comunicar a la Unidad Financiera Institucional que el valor nominal de los inmuebles donados es</w:t>
      </w:r>
      <w:r w:rsidR="0064569F" w:rsidRPr="0064569F">
        <w:rPr>
          <w:rFonts w:ascii="Museo Sans 300" w:hAnsi="Museo Sans 300"/>
          <w:bCs/>
          <w:sz w:val="24"/>
          <w:szCs w:val="24"/>
          <w:lang w:val="es-ES_tradnl"/>
        </w:rPr>
        <w:t xml:space="preserve"> de </w:t>
      </w:r>
      <w:r w:rsidR="0064569F" w:rsidRPr="0064569F">
        <w:rPr>
          <w:rFonts w:ascii="Museo Sans 300" w:eastAsia="Times New Roman" w:hAnsi="Museo Sans 300"/>
          <w:sz w:val="24"/>
          <w:szCs w:val="24"/>
        </w:rPr>
        <w:t xml:space="preserve">$2,487.86 </w:t>
      </w:r>
      <w:r w:rsidR="0064569F" w:rsidRPr="0064569F">
        <w:rPr>
          <w:rFonts w:ascii="Museo Sans 300" w:hAnsi="Museo Sans 300"/>
          <w:sz w:val="24"/>
          <w:szCs w:val="24"/>
        </w:rPr>
        <w:t xml:space="preserve">para el identificado como Zona Comunal 1; y de </w:t>
      </w:r>
      <w:r w:rsidR="0064569F" w:rsidRPr="0064569F">
        <w:rPr>
          <w:rFonts w:ascii="Museo Sans 300" w:eastAsia="Times New Roman" w:hAnsi="Museo Sans 300"/>
          <w:sz w:val="24"/>
          <w:szCs w:val="24"/>
        </w:rPr>
        <w:t xml:space="preserve">$7,064.73 </w:t>
      </w:r>
      <w:r w:rsidR="0064569F" w:rsidRPr="0064569F">
        <w:rPr>
          <w:rFonts w:ascii="Museo Sans 300" w:hAnsi="Museo Sans 300"/>
          <w:sz w:val="24"/>
          <w:szCs w:val="24"/>
        </w:rPr>
        <w:t>para la Zona Comunal 2,</w:t>
      </w:r>
      <w:r w:rsidRPr="0064569F">
        <w:rPr>
          <w:rFonts w:ascii="Museo Sans 300" w:hAnsi="Museo Sans 300"/>
          <w:bCs/>
          <w:sz w:val="24"/>
          <w:szCs w:val="24"/>
          <w:lang w:val="es-ES_tradnl"/>
        </w:rPr>
        <w:t xml:space="preserve"> que tendrá que incluirse conforme al descargo contable que debe aplicarse. </w:t>
      </w:r>
      <w:r w:rsidRPr="0064569F">
        <w:rPr>
          <w:rFonts w:ascii="Museo Sans 300" w:hAnsi="Museo Sans 300"/>
          <w:b/>
          <w:bCs/>
          <w:sz w:val="24"/>
          <w:szCs w:val="24"/>
          <w:u w:val="single"/>
          <w:lang w:val="es-ES_tradnl"/>
        </w:rPr>
        <w:t>CUARTO:</w:t>
      </w:r>
      <w:r w:rsidRPr="0064569F">
        <w:rPr>
          <w:rFonts w:ascii="Museo Sans 300" w:hAnsi="Museo Sans 300"/>
          <w:bCs/>
          <w:sz w:val="24"/>
          <w:szCs w:val="24"/>
          <w:lang w:val="es-ES_tradnl"/>
        </w:rPr>
        <w:t xml:space="preserve"> Instruir a la Gerencia de Desarrollo Rural para que a través de la Sección de Cobros, realice la gestión correspondiente para el cobro en concepto de gastos administrativos y de escrituración. </w:t>
      </w:r>
      <w:r w:rsidRPr="0064569F">
        <w:rPr>
          <w:rFonts w:ascii="Museo Sans 300" w:hAnsi="Museo Sans 300"/>
          <w:b/>
          <w:bCs/>
          <w:sz w:val="24"/>
          <w:szCs w:val="24"/>
          <w:u w:val="single"/>
          <w:lang w:val="es-ES_tradnl"/>
        </w:rPr>
        <w:t>QUINTO:</w:t>
      </w:r>
      <w:r w:rsidRPr="0064569F">
        <w:rPr>
          <w:rFonts w:ascii="Museo Sans 300" w:hAnsi="Museo Sans 300"/>
          <w:bCs/>
          <w:sz w:val="24"/>
          <w:szCs w:val="24"/>
          <w:lang w:val="es-ES_tradnl"/>
        </w:rPr>
        <w:t xml:space="preserve"> Prevenir al Municipio de Acajutla, que los inmuebles a donarse, no podrán utilizarse para un fin distinto, ya que de lo contrario pasarán nuevamente al dominio de este Instituto, lo cual deberá constar en los instrumentos públicos correspondientes. </w:t>
      </w:r>
      <w:r w:rsidRPr="0064569F">
        <w:rPr>
          <w:rFonts w:ascii="Museo Sans 300" w:hAnsi="Museo Sans 300"/>
          <w:b/>
          <w:bCs/>
          <w:sz w:val="24"/>
          <w:szCs w:val="24"/>
          <w:u w:val="single"/>
          <w:lang w:val="es-ES_tradnl"/>
        </w:rPr>
        <w:t>SEXTO:</w:t>
      </w:r>
      <w:r w:rsidRPr="0064569F">
        <w:rPr>
          <w:rFonts w:ascii="Museo Sans 300" w:hAnsi="Museo Sans 300"/>
          <w:bCs/>
          <w:sz w:val="24"/>
          <w:szCs w:val="24"/>
          <w:lang w:val="es-ES_tradnl"/>
        </w:rPr>
        <w:t xml:space="preserve"> Instruir a la Gerencia Legal para que a través del Departamento de Escrituración elabore los instrumentos públicos de donación, y del Departamento de Registro para que realice los trámites de inscripción de los mismos. </w:t>
      </w:r>
      <w:r w:rsidRPr="0064569F">
        <w:rPr>
          <w:rFonts w:ascii="Museo Sans 300" w:hAnsi="Museo Sans 300"/>
          <w:b/>
          <w:bCs/>
          <w:sz w:val="24"/>
          <w:szCs w:val="24"/>
          <w:u w:val="single"/>
          <w:lang w:val="es-ES_tradnl"/>
        </w:rPr>
        <w:t>SEPTIMO:</w:t>
      </w:r>
      <w:r w:rsidRPr="0064569F">
        <w:rPr>
          <w:rFonts w:ascii="Museo Sans 300" w:hAnsi="Museo Sans 300"/>
          <w:bCs/>
          <w:sz w:val="24"/>
          <w:szCs w:val="24"/>
          <w:lang w:val="es-ES_tradnl"/>
        </w:rPr>
        <w:t xml:space="preserve"> Facultar al </w:t>
      </w:r>
      <w:r w:rsidR="0064569F" w:rsidRPr="0064569F">
        <w:rPr>
          <w:rFonts w:ascii="Museo Sans 300" w:hAnsi="Museo Sans 300"/>
          <w:bCs/>
          <w:sz w:val="24"/>
          <w:szCs w:val="24"/>
          <w:lang w:val="es-ES_tradnl"/>
        </w:rPr>
        <w:t xml:space="preserve">señor </w:t>
      </w:r>
      <w:r w:rsidRPr="0064569F">
        <w:rPr>
          <w:rFonts w:ascii="Museo Sans 300" w:hAnsi="Museo Sans 300"/>
          <w:bCs/>
          <w:sz w:val="24"/>
          <w:szCs w:val="24"/>
          <w:lang w:val="es-ES_tradnl"/>
        </w:rPr>
        <w:t>Presidente de este Instituto para que por sí</w:t>
      </w:r>
      <w:r w:rsidR="0064569F" w:rsidRPr="0064569F">
        <w:rPr>
          <w:rFonts w:ascii="Museo Sans 300" w:hAnsi="Museo Sans 300"/>
          <w:bCs/>
          <w:sz w:val="24"/>
          <w:szCs w:val="24"/>
          <w:lang w:val="es-ES_tradnl"/>
        </w:rPr>
        <w:t>,</w:t>
      </w:r>
      <w:r w:rsidRPr="0064569F">
        <w:rPr>
          <w:rFonts w:ascii="Museo Sans 300" w:hAnsi="Museo Sans 300"/>
          <w:bCs/>
          <w:sz w:val="24"/>
          <w:szCs w:val="24"/>
          <w:lang w:val="es-ES_tradnl"/>
        </w:rPr>
        <w:t xml:space="preserve"> o por medio de Apoderado especial, comparezca al otorgamiento de las escrituras públicas respectivas. </w:t>
      </w:r>
      <w:r w:rsidR="0064569F" w:rsidRPr="0064569F">
        <w:rPr>
          <w:rFonts w:ascii="Museo Sans 300" w:hAnsi="Museo Sans 300"/>
          <w:bCs/>
          <w:sz w:val="24"/>
          <w:szCs w:val="24"/>
          <w:lang w:val="es-ES_tradnl"/>
        </w:rPr>
        <w:t xml:space="preserve">Este Acuerdo, queda aprobado y ratificado. </w:t>
      </w:r>
      <w:r w:rsidRPr="0064569F">
        <w:rPr>
          <w:rFonts w:ascii="Museo Sans 300" w:hAnsi="Museo Sans 300"/>
          <w:bCs/>
          <w:sz w:val="24"/>
          <w:szCs w:val="24"/>
          <w:lang w:val="es-ES_tradnl"/>
        </w:rPr>
        <w:t>NOTIFIQUESE.</w:t>
      </w:r>
      <w:r w:rsidR="0064569F" w:rsidRPr="0064569F">
        <w:rPr>
          <w:rFonts w:ascii="Museo Sans 300" w:hAnsi="Museo Sans 300"/>
          <w:bCs/>
          <w:sz w:val="24"/>
          <w:szCs w:val="24"/>
          <w:lang w:val="es-ES_tradnl"/>
        </w:rPr>
        <w:t>””””””</w:t>
      </w:r>
    </w:p>
    <w:p w:rsidR="00BE04A8" w:rsidRDefault="00BE04A8" w:rsidP="00BE04A8">
      <w:pPr>
        <w:spacing w:after="200"/>
        <w:jc w:val="both"/>
        <w:rPr>
          <w:rFonts w:ascii="Museo Sans 300" w:hAnsi="Museo Sans 300"/>
          <w:sz w:val="24"/>
          <w:szCs w:val="24"/>
        </w:rPr>
      </w:pPr>
    </w:p>
    <w:p w:rsidR="006F5901" w:rsidRDefault="006F5901" w:rsidP="006F5901">
      <w:pPr>
        <w:jc w:val="both"/>
        <w:rPr>
          <w:rFonts w:ascii="Museo Sans 300" w:hAnsi="Museo Sans 300"/>
          <w:sz w:val="24"/>
          <w:szCs w:val="24"/>
        </w:rPr>
      </w:pPr>
    </w:p>
    <w:p w:rsidR="006E334A" w:rsidRPr="00471E4B" w:rsidRDefault="006F5901" w:rsidP="00471E4B">
      <w:pPr>
        <w:jc w:val="both"/>
        <w:rPr>
          <w:rFonts w:ascii="Museo Sans 300" w:hAnsi="Museo Sans 300"/>
          <w:sz w:val="24"/>
          <w:szCs w:val="24"/>
        </w:rPr>
      </w:pPr>
      <w:r w:rsidRPr="00471E4B">
        <w:rPr>
          <w:rFonts w:ascii="Museo Sans 300" w:hAnsi="Museo Sans 300"/>
          <w:sz w:val="24"/>
          <w:szCs w:val="24"/>
        </w:rPr>
        <w:t xml:space="preserve">“””VIII) El señor Presidente somete a consideración de Junta Directiva, dictamen jurídico 352, </w:t>
      </w:r>
      <w:r w:rsidR="006E334A" w:rsidRPr="00471E4B">
        <w:rPr>
          <w:rFonts w:ascii="Museo Sans 300" w:hAnsi="Museo Sans 300"/>
          <w:sz w:val="24"/>
          <w:szCs w:val="24"/>
        </w:rPr>
        <w:t xml:space="preserve">solicitado por el Departamento de Asignación Individual y </w:t>
      </w:r>
      <w:r w:rsidR="00484FE4" w:rsidRPr="00471E4B">
        <w:rPr>
          <w:rFonts w:ascii="Museo Sans 300" w:hAnsi="Museo Sans 300"/>
          <w:sz w:val="24"/>
          <w:szCs w:val="24"/>
        </w:rPr>
        <w:t>Avalúos</w:t>
      </w:r>
      <w:r w:rsidR="006E334A" w:rsidRPr="00471E4B">
        <w:rPr>
          <w:rFonts w:ascii="Museo Sans 300" w:hAnsi="Museo Sans 300"/>
          <w:sz w:val="24"/>
          <w:szCs w:val="24"/>
        </w:rPr>
        <w:t xml:space="preserve"> mediante oficio SGD-02-0032-20, de fecha 09 de enero de 2020, </w:t>
      </w:r>
      <w:r w:rsidR="006E334A" w:rsidRPr="00471E4B">
        <w:rPr>
          <w:rFonts w:ascii="Museo Sans 300" w:hAnsi="Museo Sans 300"/>
          <w:b/>
          <w:sz w:val="24"/>
          <w:szCs w:val="24"/>
        </w:rPr>
        <w:t xml:space="preserve">referente a dejar sin efecto por </w:t>
      </w:r>
      <w:r w:rsidR="00471E4B" w:rsidRPr="00471E4B">
        <w:rPr>
          <w:rFonts w:ascii="Museo Sans 300" w:hAnsi="Museo Sans 300"/>
          <w:b/>
          <w:sz w:val="24"/>
          <w:szCs w:val="24"/>
        </w:rPr>
        <w:t>RENUNCIA</w:t>
      </w:r>
      <w:r w:rsidR="006E334A" w:rsidRPr="00471E4B">
        <w:rPr>
          <w:rFonts w:ascii="Museo Sans 300" w:hAnsi="Museo Sans 300"/>
          <w:b/>
          <w:sz w:val="24"/>
          <w:szCs w:val="24"/>
        </w:rPr>
        <w:t xml:space="preserve"> la</w:t>
      </w:r>
      <w:r w:rsidR="006E334A" w:rsidRPr="00471E4B">
        <w:rPr>
          <w:rFonts w:ascii="Museo Sans 300" w:eastAsia="Times New Roman" w:hAnsi="Museo Sans 300"/>
          <w:b/>
          <w:sz w:val="24"/>
          <w:szCs w:val="24"/>
          <w:lang w:eastAsia="es-ES"/>
        </w:rPr>
        <w:t>adjudicación aprobada en el Punto XXII del Acta de Sesión Ordinaria 19-2003, de fecha 22 de mayo de 2003</w:t>
      </w:r>
      <w:r w:rsidR="006E334A" w:rsidRPr="00471E4B">
        <w:rPr>
          <w:rFonts w:ascii="Museo Sans 300" w:eastAsia="Times New Roman" w:hAnsi="Museo Sans 300"/>
          <w:sz w:val="24"/>
          <w:szCs w:val="24"/>
          <w:lang w:eastAsia="es-ES"/>
        </w:rPr>
        <w:t xml:space="preserve">, del Lote Agrícola 5, del Polígono 1, a favor del señor JOSE ALFONSO PEREZ, ubicado enel Proyecto de Asentamiento Comunitario y Lotificación Agrícola desarrollado en la </w:t>
      </w:r>
      <w:r w:rsidR="006E334A" w:rsidRPr="00471E4B">
        <w:rPr>
          <w:rFonts w:ascii="Museo Sans 300" w:eastAsia="Times New Roman" w:hAnsi="Museo Sans 300"/>
          <w:b/>
          <w:sz w:val="24"/>
          <w:szCs w:val="24"/>
          <w:lang w:eastAsia="es-ES"/>
        </w:rPr>
        <w:t xml:space="preserve">HACIENDA EL SINGUIL, </w:t>
      </w:r>
      <w:r w:rsidR="006E334A" w:rsidRPr="00471E4B">
        <w:rPr>
          <w:rFonts w:ascii="Museo Sans 300" w:eastAsia="Times New Roman" w:hAnsi="Museo Sans 300"/>
          <w:sz w:val="24"/>
          <w:szCs w:val="24"/>
          <w:lang w:eastAsia="es-ES"/>
        </w:rPr>
        <w:t>actualmente identificado como Lote Agrícola 5 del Polígono 2, en la</w:t>
      </w:r>
      <w:r w:rsidR="006E334A" w:rsidRPr="00471E4B">
        <w:rPr>
          <w:rFonts w:ascii="Museo Sans 300" w:eastAsia="Times New Roman" w:hAnsi="Museo Sans 300"/>
          <w:b/>
          <w:sz w:val="24"/>
          <w:szCs w:val="24"/>
          <w:lang w:eastAsia="es-ES"/>
        </w:rPr>
        <w:t xml:space="preserve"> HACIENDA EL SINGUIL Y SANTA RITA, PORCION 1, </w:t>
      </w:r>
      <w:r w:rsidR="006E334A" w:rsidRPr="00471E4B">
        <w:rPr>
          <w:rFonts w:ascii="Museo Sans 300" w:eastAsia="Times New Roman" w:hAnsi="Museo Sans 300"/>
          <w:sz w:val="24"/>
          <w:szCs w:val="24"/>
        </w:rPr>
        <w:t xml:space="preserve">situada en jurisdicción de El Porvenir, departamento de Santa Ana; </w:t>
      </w:r>
      <w:r w:rsidR="006E334A" w:rsidRPr="00471E4B">
        <w:rPr>
          <w:rFonts w:ascii="Museo Sans 300" w:eastAsia="Times New Roman" w:hAnsi="Museo Sans 300"/>
          <w:sz w:val="24"/>
          <w:szCs w:val="24"/>
          <w:lang w:eastAsia="es-ES"/>
        </w:rPr>
        <w:t>al respecto la Gerencia Legal hace las siguientes consideraciones:</w:t>
      </w:r>
    </w:p>
    <w:p w:rsidR="006E334A" w:rsidRPr="00471E4B" w:rsidRDefault="006E334A" w:rsidP="00471E4B">
      <w:pPr>
        <w:jc w:val="both"/>
        <w:rPr>
          <w:rFonts w:ascii="Museo Sans 300" w:eastAsia="Times New Roman" w:hAnsi="Museo Sans 300"/>
          <w:b/>
          <w:sz w:val="24"/>
          <w:szCs w:val="24"/>
          <w:lang w:eastAsia="es-ES"/>
        </w:rPr>
      </w:pPr>
    </w:p>
    <w:p w:rsidR="006E334A" w:rsidRPr="00471E4B" w:rsidRDefault="006E334A" w:rsidP="00490712">
      <w:pPr>
        <w:pStyle w:val="Prrafodelista"/>
        <w:numPr>
          <w:ilvl w:val="0"/>
          <w:numId w:val="19"/>
        </w:numPr>
        <w:ind w:left="1134" w:hanging="774"/>
        <w:contextualSpacing/>
        <w:jc w:val="both"/>
        <w:rPr>
          <w:rFonts w:ascii="Museo Sans 300" w:eastAsia="MS Mincho" w:hAnsi="Museo Sans 300"/>
          <w:bCs/>
          <w:sz w:val="24"/>
          <w:szCs w:val="24"/>
          <w:lang w:eastAsia="es-ES"/>
        </w:rPr>
      </w:pPr>
      <w:r w:rsidRPr="00471E4B">
        <w:rPr>
          <w:rFonts w:ascii="Museo Sans 300" w:eastAsia="MS Mincho" w:hAnsi="Museo Sans 300"/>
          <w:bCs/>
          <w:sz w:val="24"/>
          <w:szCs w:val="24"/>
          <w:lang w:eastAsia="es-ES"/>
        </w:rPr>
        <w:t xml:space="preserve">El ISTA adquirió la </w:t>
      </w:r>
      <w:r w:rsidRPr="00471E4B">
        <w:rPr>
          <w:rFonts w:ascii="Museo Sans 300" w:eastAsia="MS Mincho" w:hAnsi="Museo Sans 300"/>
          <w:b/>
          <w:bCs/>
          <w:sz w:val="24"/>
          <w:szCs w:val="24"/>
          <w:lang w:eastAsia="es-ES"/>
        </w:rPr>
        <w:t>HACIENDA EL SINGUIL</w:t>
      </w:r>
      <w:r w:rsidRPr="00471E4B">
        <w:rPr>
          <w:rFonts w:ascii="Museo Sans 300" w:eastAsia="MS Mincho" w:hAnsi="Museo Sans 300"/>
          <w:bCs/>
          <w:sz w:val="24"/>
          <w:szCs w:val="24"/>
          <w:lang w:eastAsia="es-ES"/>
        </w:rPr>
        <w:t xml:space="preserve">, a través de dos porciones, la Primera con un área de 143 Has., 27 Ás., 36.04 Cás., por un valor de $398,020.91, a través de compraventa, y la Segunda con un área 30 hectáreas, por un valor de $105,414.03, a través de expropiación, ambas </w:t>
      </w:r>
      <w:r w:rsidRPr="00471E4B">
        <w:rPr>
          <w:rFonts w:ascii="Museo Sans 300" w:eastAsia="MS Mincho" w:hAnsi="Museo Sans 300"/>
          <w:bCs/>
          <w:sz w:val="24"/>
          <w:szCs w:val="24"/>
          <w:lang w:eastAsia="es-ES"/>
        </w:rPr>
        <w:lastRenderedPageBreak/>
        <w:t>a un precio por hectárea de $3,513.80, según consta en el Punto XII del Acta de Sesión Ordinaria  7-2001, de fecha 15 de febrero de 2001, ampliado por el Punto XII del Acta de Sesión Ordinaria 10-2001, de fecha 7 de marzo de 2001, los cuales fueron modificados por el Punto XXVI del Acta de Sesión Ordinaria 15-2001, de fecha 19 de abril de 2001.</w:t>
      </w:r>
    </w:p>
    <w:p w:rsidR="006E334A" w:rsidRPr="00471E4B" w:rsidRDefault="006E334A" w:rsidP="00471E4B">
      <w:pPr>
        <w:pStyle w:val="Prrafodelista"/>
        <w:ind w:left="1134"/>
        <w:jc w:val="both"/>
        <w:rPr>
          <w:rFonts w:ascii="Museo Sans 300" w:eastAsia="MS Mincho" w:hAnsi="Museo Sans 300"/>
          <w:bCs/>
          <w:sz w:val="24"/>
          <w:szCs w:val="24"/>
          <w:lang w:eastAsia="es-ES"/>
        </w:rPr>
      </w:pPr>
      <w:r w:rsidRPr="00471E4B">
        <w:rPr>
          <w:rFonts w:ascii="Museo Sans 300" w:eastAsia="MS Mincho" w:hAnsi="Museo Sans 300"/>
          <w:bCs/>
          <w:sz w:val="24"/>
          <w:szCs w:val="24"/>
          <w:lang w:eastAsia="es-ES"/>
        </w:rPr>
        <w:t xml:space="preserve">La Segunda porción que forma parte de  la </w:t>
      </w:r>
      <w:r w:rsidRPr="00471E4B">
        <w:rPr>
          <w:rFonts w:ascii="Museo Sans 300" w:eastAsia="MS Mincho" w:hAnsi="Museo Sans 300"/>
          <w:b/>
          <w:bCs/>
          <w:sz w:val="24"/>
          <w:szCs w:val="24"/>
          <w:lang w:eastAsia="es-ES"/>
        </w:rPr>
        <w:t>HACIENDA EL SINGUIL PORCIÓN SANTA RITA</w:t>
      </w:r>
      <w:r w:rsidRPr="00471E4B">
        <w:rPr>
          <w:rFonts w:ascii="Museo Sans 300" w:eastAsia="MS Mincho" w:hAnsi="Museo Sans 300"/>
          <w:bCs/>
          <w:sz w:val="24"/>
          <w:szCs w:val="24"/>
          <w:lang w:eastAsia="es-ES"/>
        </w:rPr>
        <w:t xml:space="preserve">, con un área de 105 Hás. 26 Ás. 20.48 Cás., por un valor de $369,809.56 según consta en el  Punto XIX del Acta de Sesión Ordinaria 25-2001, de fecha 28 de junio de 2001, a un precio por hectárea de $3,513.23 y por metro cuadrado de $0.351323.      </w:t>
      </w:r>
    </w:p>
    <w:p w:rsidR="006E334A" w:rsidRPr="00471E4B" w:rsidRDefault="006E334A" w:rsidP="00471E4B">
      <w:pPr>
        <w:pStyle w:val="Prrafodelista"/>
        <w:rPr>
          <w:rFonts w:ascii="Museo Sans 300" w:eastAsia="Times New Roman" w:hAnsi="Museo Sans 300"/>
          <w:b/>
          <w:sz w:val="24"/>
          <w:szCs w:val="24"/>
          <w:lang w:eastAsia="es-ES"/>
        </w:rPr>
      </w:pPr>
    </w:p>
    <w:p w:rsidR="006E334A" w:rsidRPr="00BA1EE9" w:rsidRDefault="006E334A" w:rsidP="00BA1EE9">
      <w:pPr>
        <w:pStyle w:val="Prrafodelista"/>
        <w:numPr>
          <w:ilvl w:val="0"/>
          <w:numId w:val="19"/>
        </w:numPr>
        <w:tabs>
          <w:tab w:val="left" w:pos="1134"/>
        </w:tabs>
        <w:ind w:left="1134" w:hanging="708"/>
        <w:contextualSpacing/>
        <w:jc w:val="both"/>
        <w:rPr>
          <w:rFonts w:ascii="Museo Sans 300" w:hAnsi="Museo Sans 300"/>
          <w:sz w:val="24"/>
          <w:szCs w:val="24"/>
        </w:rPr>
      </w:pPr>
      <w:r w:rsidRPr="00471E4B">
        <w:rPr>
          <w:rFonts w:ascii="Museo Sans 300" w:hAnsi="Museo Sans 300"/>
          <w:sz w:val="24"/>
          <w:szCs w:val="24"/>
        </w:rPr>
        <w:t xml:space="preserve">Siendo el caso, que con el fin de protocolizar el Acto Jurídico de Reunión de 3 Inmuebles de la aludida Hacienda El Singuil y Santa Rita, el Departamento de Registro remitió a la Gerencia Legal, estudio registral informando sobre las áreas totales de cada una de las Porciones que conforman la aludida Hacienda. En ese orden de ideas, de acuerdo al informe con Ref. G.L. 14.02.0.1508, de fecha 7 de diciembre del año 2010, ampliado mediante informes Ref. SGL 04-01640-17, SGL 04-01641-17, y SGL 04-01642-17, todos emitidos por el Departamento de Registro, el día 12 de julio del año 2017, en los que en lo medular recomendó al Departamento de Escrituración, para que iniciara las gestiones necesarias a fin de elaborar la Escritura de Remedición de tres porciones en comento, acto jurídico que sería ejecutado de la siguiente manera: Matrícula </w:t>
      </w:r>
      <w:r w:rsidR="00BA1EE9">
        <w:rPr>
          <w:rFonts w:ascii="Museo Sans 300" w:hAnsi="Museo Sans 300"/>
          <w:sz w:val="24"/>
          <w:szCs w:val="24"/>
        </w:rPr>
        <w:t>---</w:t>
      </w:r>
      <w:r w:rsidRPr="00471E4B">
        <w:rPr>
          <w:rFonts w:ascii="Museo Sans 300" w:hAnsi="Museo Sans 300"/>
          <w:sz w:val="24"/>
          <w:szCs w:val="24"/>
        </w:rPr>
        <w:t xml:space="preserve">-00000, con un área de 749,788.89 Mts.², Matrícula </w:t>
      </w:r>
      <w:r w:rsidR="00BA1EE9">
        <w:rPr>
          <w:rFonts w:ascii="Museo Sans 300" w:hAnsi="Museo Sans 300"/>
          <w:sz w:val="24"/>
          <w:szCs w:val="24"/>
        </w:rPr>
        <w:t xml:space="preserve"> ---</w:t>
      </w:r>
      <w:r w:rsidRPr="00BA1EE9">
        <w:rPr>
          <w:rFonts w:ascii="Museo Sans 300" w:hAnsi="Museo Sans 300"/>
          <w:sz w:val="24"/>
          <w:szCs w:val="24"/>
        </w:rPr>
        <w:t xml:space="preserve">-00000, con un área de 291,161.92 Mts.², y Matrícula </w:t>
      </w:r>
      <w:r w:rsidR="00BA1EE9">
        <w:rPr>
          <w:rFonts w:ascii="Museo Sans 300" w:hAnsi="Museo Sans 300"/>
          <w:sz w:val="24"/>
          <w:szCs w:val="24"/>
        </w:rPr>
        <w:t>---</w:t>
      </w:r>
      <w:r w:rsidRPr="00BA1EE9">
        <w:rPr>
          <w:rFonts w:ascii="Museo Sans 300" w:hAnsi="Museo Sans 300"/>
          <w:sz w:val="24"/>
          <w:szCs w:val="24"/>
        </w:rPr>
        <w:t xml:space="preserve">-00000, con un área de 364,356.85 Mts.², y que al ser reunidos en un solo cuerpo sumarían un área total de 1,405,307.66 Mts.², todos los inmuebles están a favor de este Instituto; así mismo, la mencionada Reunión de Inmuebles se denominará </w:t>
      </w:r>
      <w:r w:rsidRPr="00BA1EE9">
        <w:rPr>
          <w:rFonts w:ascii="Museo Sans 300" w:hAnsi="Museo Sans 300"/>
          <w:b/>
          <w:sz w:val="24"/>
          <w:szCs w:val="24"/>
        </w:rPr>
        <w:t>“HACIENDA EL SINGUIL Y SANTA RITA”</w:t>
      </w:r>
      <w:r w:rsidRPr="00BA1EE9">
        <w:rPr>
          <w:rFonts w:ascii="Museo Sans 300" w:hAnsi="Museo Sans 300"/>
          <w:sz w:val="24"/>
          <w:szCs w:val="24"/>
        </w:rPr>
        <w:t>, ubicada en jurisdicción de El Porvenir, departamento de Santa Ana.</w:t>
      </w:r>
    </w:p>
    <w:p w:rsidR="006E334A" w:rsidRPr="00471E4B" w:rsidRDefault="006E334A" w:rsidP="00471E4B">
      <w:pPr>
        <w:pStyle w:val="Prrafodelista"/>
        <w:rPr>
          <w:rFonts w:ascii="Museo Sans 300" w:hAnsi="Museo Sans 300"/>
          <w:sz w:val="24"/>
          <w:szCs w:val="24"/>
        </w:rPr>
      </w:pPr>
    </w:p>
    <w:p w:rsidR="006E334A" w:rsidRPr="00471E4B" w:rsidRDefault="006E334A" w:rsidP="00490712">
      <w:pPr>
        <w:pStyle w:val="Prrafodelista"/>
        <w:numPr>
          <w:ilvl w:val="0"/>
          <w:numId w:val="19"/>
        </w:numPr>
        <w:tabs>
          <w:tab w:val="left" w:pos="1134"/>
        </w:tabs>
        <w:ind w:left="1134" w:hanging="850"/>
        <w:contextualSpacing/>
        <w:jc w:val="both"/>
        <w:rPr>
          <w:rFonts w:ascii="Museo Sans 300" w:hAnsi="Museo Sans 300"/>
          <w:sz w:val="24"/>
          <w:szCs w:val="24"/>
        </w:rPr>
      </w:pPr>
      <w:r w:rsidRPr="00471E4B">
        <w:rPr>
          <w:rFonts w:ascii="Museo Sans 300" w:hAnsi="Museo Sans 300"/>
          <w:sz w:val="24"/>
          <w:szCs w:val="24"/>
        </w:rPr>
        <w:t>El Departamento de Proyectos de Parcelación, emitió informe bajo la Ref. SGD-03-1045-17, de fecha 8 de septiembre de 2017, explicando el estado técnico de la Hacienda. en comento y que en el mismo se ha realizado la reunión de tres porciones denominadas de la siguiente manera:</w:t>
      </w:r>
    </w:p>
    <w:p w:rsidR="006E334A" w:rsidRPr="00471E4B" w:rsidRDefault="006E334A" w:rsidP="00471E4B">
      <w:pPr>
        <w:pStyle w:val="Prrafodelista"/>
        <w:tabs>
          <w:tab w:val="left" w:pos="709"/>
          <w:tab w:val="left" w:pos="851"/>
        </w:tabs>
        <w:jc w:val="both"/>
        <w:rPr>
          <w:rFonts w:ascii="Museo Sans 300" w:hAnsi="Museo Sans 300"/>
          <w:sz w:val="24"/>
          <w:szCs w:val="24"/>
        </w:rPr>
      </w:pPr>
    </w:p>
    <w:p w:rsidR="006E334A" w:rsidRPr="00471E4B" w:rsidRDefault="006E334A" w:rsidP="00490712">
      <w:pPr>
        <w:pStyle w:val="Prrafodelista"/>
        <w:numPr>
          <w:ilvl w:val="0"/>
          <w:numId w:val="20"/>
        </w:numPr>
        <w:ind w:hanging="219"/>
        <w:contextualSpacing/>
        <w:jc w:val="both"/>
        <w:rPr>
          <w:rFonts w:ascii="Museo Sans 300" w:hAnsi="Museo Sans 300"/>
          <w:sz w:val="24"/>
          <w:szCs w:val="24"/>
        </w:rPr>
      </w:pPr>
      <w:r w:rsidRPr="00471E4B">
        <w:rPr>
          <w:rFonts w:ascii="Museo Sans 300" w:hAnsi="Museo Sans 300"/>
          <w:b/>
          <w:sz w:val="24"/>
          <w:szCs w:val="24"/>
        </w:rPr>
        <w:t>Sin Denominación,</w:t>
      </w:r>
      <w:r w:rsidRPr="00471E4B">
        <w:rPr>
          <w:rFonts w:ascii="Museo Sans 300" w:hAnsi="Museo Sans 300"/>
          <w:sz w:val="24"/>
          <w:szCs w:val="24"/>
        </w:rPr>
        <w:t xml:space="preserve"> con Matrícula </w:t>
      </w:r>
      <w:proofErr w:type="spellStart"/>
      <w:r w:rsidRPr="00471E4B">
        <w:rPr>
          <w:rFonts w:ascii="Museo Sans 300" w:hAnsi="Museo Sans 300"/>
          <w:sz w:val="24"/>
          <w:szCs w:val="24"/>
        </w:rPr>
        <w:t>SIRyC</w:t>
      </w:r>
      <w:proofErr w:type="spellEnd"/>
      <w:r w:rsidRPr="00471E4B">
        <w:rPr>
          <w:rFonts w:ascii="Museo Sans 300" w:hAnsi="Museo Sans 300"/>
          <w:sz w:val="24"/>
          <w:szCs w:val="24"/>
        </w:rPr>
        <w:t xml:space="preserve"> </w:t>
      </w:r>
      <w:r w:rsidR="000E0B25">
        <w:rPr>
          <w:rFonts w:ascii="Museo Sans 300" w:hAnsi="Museo Sans 300"/>
          <w:sz w:val="24"/>
          <w:szCs w:val="24"/>
        </w:rPr>
        <w:t>---</w:t>
      </w:r>
      <w:r w:rsidRPr="00471E4B">
        <w:rPr>
          <w:rFonts w:ascii="Museo Sans 300" w:hAnsi="Museo Sans 300"/>
          <w:sz w:val="24"/>
          <w:szCs w:val="24"/>
        </w:rPr>
        <w:t>-00000, con una extensión superficial de 749,788.89 Mts.²</w:t>
      </w:r>
    </w:p>
    <w:p w:rsidR="006E334A" w:rsidRPr="00471E4B" w:rsidRDefault="006E334A" w:rsidP="00490712">
      <w:pPr>
        <w:pStyle w:val="Prrafodelista"/>
        <w:numPr>
          <w:ilvl w:val="0"/>
          <w:numId w:val="20"/>
        </w:numPr>
        <w:ind w:hanging="219"/>
        <w:contextualSpacing/>
        <w:jc w:val="both"/>
        <w:rPr>
          <w:rFonts w:ascii="Museo Sans 300" w:hAnsi="Museo Sans 300"/>
          <w:sz w:val="24"/>
          <w:szCs w:val="24"/>
        </w:rPr>
      </w:pPr>
      <w:r w:rsidRPr="00471E4B">
        <w:rPr>
          <w:rFonts w:ascii="Museo Sans 300" w:hAnsi="Museo Sans 300"/>
          <w:b/>
          <w:sz w:val="24"/>
          <w:szCs w:val="24"/>
        </w:rPr>
        <w:t>Hacienda El Singuil Porción Santa Rita Porción Cuatro</w:t>
      </w:r>
      <w:r w:rsidRPr="00471E4B">
        <w:rPr>
          <w:rFonts w:ascii="Museo Sans 300" w:hAnsi="Museo Sans 300"/>
          <w:sz w:val="24"/>
          <w:szCs w:val="24"/>
        </w:rPr>
        <w:t xml:space="preserve">, con Matrícula </w:t>
      </w:r>
      <w:proofErr w:type="spellStart"/>
      <w:r w:rsidRPr="00471E4B">
        <w:rPr>
          <w:rFonts w:ascii="Museo Sans 300" w:hAnsi="Museo Sans 300"/>
          <w:sz w:val="24"/>
          <w:szCs w:val="24"/>
        </w:rPr>
        <w:t>SIRyC</w:t>
      </w:r>
      <w:proofErr w:type="spellEnd"/>
      <w:r w:rsidRPr="00471E4B">
        <w:rPr>
          <w:rFonts w:ascii="Museo Sans 300" w:hAnsi="Museo Sans 300"/>
          <w:sz w:val="24"/>
          <w:szCs w:val="24"/>
        </w:rPr>
        <w:t xml:space="preserve"> </w:t>
      </w:r>
      <w:r w:rsidR="000E0B25">
        <w:rPr>
          <w:rFonts w:ascii="Museo Sans 300" w:hAnsi="Museo Sans 300"/>
          <w:sz w:val="24"/>
          <w:szCs w:val="24"/>
        </w:rPr>
        <w:t>---</w:t>
      </w:r>
      <w:r w:rsidRPr="00471E4B">
        <w:rPr>
          <w:rFonts w:ascii="Museo Sans 300" w:hAnsi="Museo Sans 300"/>
          <w:sz w:val="24"/>
          <w:szCs w:val="24"/>
        </w:rPr>
        <w:t>-00000, con una extensión superficial de 291,161.92 Mts.²</w:t>
      </w:r>
    </w:p>
    <w:p w:rsidR="006E334A" w:rsidRPr="00471E4B" w:rsidRDefault="006E334A" w:rsidP="00490712">
      <w:pPr>
        <w:pStyle w:val="Prrafodelista"/>
        <w:numPr>
          <w:ilvl w:val="0"/>
          <w:numId w:val="20"/>
        </w:numPr>
        <w:ind w:hanging="219"/>
        <w:contextualSpacing/>
        <w:jc w:val="both"/>
        <w:rPr>
          <w:rFonts w:ascii="Museo Sans 300" w:hAnsi="Museo Sans 300"/>
          <w:sz w:val="24"/>
          <w:szCs w:val="24"/>
        </w:rPr>
      </w:pPr>
      <w:r w:rsidRPr="00471E4B">
        <w:rPr>
          <w:rFonts w:ascii="Museo Sans 300" w:hAnsi="Museo Sans 300"/>
          <w:b/>
          <w:sz w:val="24"/>
          <w:szCs w:val="24"/>
        </w:rPr>
        <w:lastRenderedPageBreak/>
        <w:t>Sin Denominación</w:t>
      </w:r>
      <w:r w:rsidRPr="00471E4B">
        <w:rPr>
          <w:rFonts w:ascii="Museo Sans 300" w:hAnsi="Museo Sans 300"/>
          <w:sz w:val="24"/>
          <w:szCs w:val="24"/>
        </w:rPr>
        <w:t xml:space="preserve">, con Matrícula </w:t>
      </w:r>
      <w:proofErr w:type="spellStart"/>
      <w:r w:rsidRPr="00471E4B">
        <w:rPr>
          <w:rFonts w:ascii="Museo Sans 300" w:hAnsi="Museo Sans 300"/>
          <w:sz w:val="24"/>
          <w:szCs w:val="24"/>
        </w:rPr>
        <w:t>SIRyC</w:t>
      </w:r>
      <w:proofErr w:type="spellEnd"/>
      <w:r w:rsidRPr="00471E4B">
        <w:rPr>
          <w:rFonts w:ascii="Museo Sans 300" w:hAnsi="Museo Sans 300"/>
          <w:sz w:val="24"/>
          <w:szCs w:val="24"/>
        </w:rPr>
        <w:t xml:space="preserve"> </w:t>
      </w:r>
      <w:r w:rsidR="000E0B25">
        <w:rPr>
          <w:rFonts w:ascii="Museo Sans 300" w:hAnsi="Museo Sans 300"/>
          <w:sz w:val="24"/>
          <w:szCs w:val="24"/>
        </w:rPr>
        <w:t>---</w:t>
      </w:r>
      <w:r w:rsidRPr="00471E4B">
        <w:rPr>
          <w:rFonts w:ascii="Museo Sans 300" w:hAnsi="Museo Sans 300"/>
          <w:sz w:val="24"/>
          <w:szCs w:val="24"/>
        </w:rPr>
        <w:t>-00000, con una extensión superficial de 364,356.85 Mts.²</w:t>
      </w:r>
    </w:p>
    <w:p w:rsidR="003203FF" w:rsidRDefault="003203FF" w:rsidP="00471E4B">
      <w:pPr>
        <w:ind w:left="1134"/>
        <w:jc w:val="both"/>
        <w:rPr>
          <w:rFonts w:ascii="Museo Sans 300" w:hAnsi="Museo Sans 300"/>
          <w:sz w:val="24"/>
          <w:szCs w:val="24"/>
        </w:rPr>
      </w:pPr>
    </w:p>
    <w:p w:rsidR="006E334A" w:rsidRPr="00471E4B" w:rsidRDefault="006E334A" w:rsidP="00471E4B">
      <w:pPr>
        <w:ind w:left="1134"/>
        <w:jc w:val="both"/>
        <w:rPr>
          <w:rFonts w:ascii="Museo Sans 300" w:hAnsi="Museo Sans 300"/>
          <w:sz w:val="24"/>
          <w:szCs w:val="24"/>
        </w:rPr>
      </w:pPr>
      <w:r w:rsidRPr="00471E4B">
        <w:rPr>
          <w:rFonts w:ascii="Museo Sans 300" w:hAnsi="Museo Sans 300"/>
          <w:sz w:val="24"/>
          <w:szCs w:val="24"/>
        </w:rPr>
        <w:t>Acto jurídico que ya fue recomendado por el Departamento de Registro, para la elaboración de la escritura pertinente.</w:t>
      </w:r>
    </w:p>
    <w:p w:rsidR="006E334A" w:rsidRPr="00471E4B" w:rsidRDefault="006E334A" w:rsidP="00471E4B">
      <w:pPr>
        <w:ind w:left="1134"/>
        <w:jc w:val="both"/>
        <w:rPr>
          <w:rFonts w:ascii="Museo Sans 300" w:hAnsi="Museo Sans 300"/>
          <w:sz w:val="24"/>
          <w:szCs w:val="24"/>
        </w:rPr>
      </w:pPr>
      <w:r w:rsidRPr="00471E4B">
        <w:rPr>
          <w:rFonts w:ascii="Museo Sans 300" w:hAnsi="Museo Sans 300"/>
          <w:sz w:val="24"/>
          <w:szCs w:val="24"/>
        </w:rPr>
        <w:t>Posteriormente a la Reunión de Inmuebles, se desarrollará el acto jurídico de Remedición con Segregación; de lo cual, resultarán dos porciones denominadas:</w:t>
      </w:r>
    </w:p>
    <w:p w:rsidR="006E334A" w:rsidRPr="00471E4B" w:rsidRDefault="006E334A" w:rsidP="00490712">
      <w:pPr>
        <w:pStyle w:val="Prrafodelista"/>
        <w:numPr>
          <w:ilvl w:val="0"/>
          <w:numId w:val="21"/>
        </w:numPr>
        <w:ind w:left="1418" w:hanging="284"/>
        <w:contextualSpacing/>
        <w:jc w:val="both"/>
        <w:rPr>
          <w:rFonts w:ascii="Museo Sans 300" w:hAnsi="Museo Sans 300"/>
          <w:sz w:val="24"/>
          <w:szCs w:val="24"/>
        </w:rPr>
      </w:pPr>
      <w:r w:rsidRPr="00471E4B">
        <w:rPr>
          <w:rFonts w:ascii="Museo Sans 300" w:hAnsi="Museo Sans 300"/>
          <w:b/>
          <w:sz w:val="24"/>
          <w:szCs w:val="24"/>
        </w:rPr>
        <w:t>Hacienda El Singuil y Santa Rita, Porción Uno,</w:t>
      </w:r>
      <w:r w:rsidRPr="00471E4B">
        <w:rPr>
          <w:rFonts w:ascii="Museo Sans 300" w:hAnsi="Museo Sans 300"/>
          <w:sz w:val="24"/>
          <w:szCs w:val="24"/>
        </w:rPr>
        <w:t xml:space="preserve"> con un área de 1,409,760.87 Mts.²</w:t>
      </w:r>
    </w:p>
    <w:p w:rsidR="006E334A" w:rsidRPr="00471E4B" w:rsidRDefault="006E334A" w:rsidP="00490712">
      <w:pPr>
        <w:pStyle w:val="Prrafodelista"/>
        <w:numPr>
          <w:ilvl w:val="0"/>
          <w:numId w:val="21"/>
        </w:numPr>
        <w:ind w:left="1418" w:hanging="284"/>
        <w:contextualSpacing/>
        <w:jc w:val="both"/>
        <w:rPr>
          <w:rFonts w:ascii="Museo Sans 300" w:hAnsi="Museo Sans 300"/>
          <w:strike/>
          <w:sz w:val="24"/>
          <w:szCs w:val="24"/>
        </w:rPr>
      </w:pPr>
      <w:r w:rsidRPr="00471E4B">
        <w:rPr>
          <w:rFonts w:ascii="Museo Sans 300" w:hAnsi="Museo Sans 300"/>
          <w:b/>
          <w:sz w:val="24"/>
          <w:szCs w:val="24"/>
        </w:rPr>
        <w:t>Hacienda El Singuil y Santa Rita, Porción Dos,</w:t>
      </w:r>
      <w:r w:rsidRPr="00471E4B">
        <w:rPr>
          <w:rFonts w:ascii="Museo Sans 300" w:hAnsi="Museo Sans 300"/>
          <w:sz w:val="24"/>
          <w:szCs w:val="24"/>
        </w:rPr>
        <w:t xml:space="preserve"> con un área de 78,326.83 Mts.²</w:t>
      </w:r>
    </w:p>
    <w:p w:rsidR="006E334A" w:rsidRPr="00471E4B" w:rsidRDefault="006E334A" w:rsidP="00471E4B">
      <w:pPr>
        <w:ind w:left="1134"/>
        <w:jc w:val="both"/>
        <w:rPr>
          <w:rFonts w:ascii="Museo Sans 300" w:hAnsi="Museo Sans 300"/>
          <w:sz w:val="24"/>
          <w:szCs w:val="24"/>
        </w:rPr>
      </w:pPr>
      <w:r w:rsidRPr="00471E4B">
        <w:rPr>
          <w:rFonts w:ascii="Museo Sans 300" w:hAnsi="Museo Sans 300"/>
          <w:sz w:val="24"/>
          <w:szCs w:val="24"/>
        </w:rPr>
        <w:t xml:space="preserve">En el que se aclaró que se contaba con plano de Desmembración en Cabeza de su Dueño, estando pendiente su presentación al Centro Nacional de Registros para la aprobación correspondiente. </w:t>
      </w:r>
    </w:p>
    <w:p w:rsidR="006E334A" w:rsidRDefault="006E334A" w:rsidP="00471E4B">
      <w:pPr>
        <w:ind w:left="1134"/>
        <w:jc w:val="both"/>
        <w:rPr>
          <w:rFonts w:ascii="Museo Sans 300" w:hAnsi="Museo Sans 300"/>
          <w:sz w:val="24"/>
          <w:szCs w:val="24"/>
        </w:rPr>
      </w:pPr>
      <w:r w:rsidRPr="00471E4B">
        <w:rPr>
          <w:rFonts w:ascii="Museo Sans 300" w:hAnsi="Museo Sans 300"/>
          <w:sz w:val="24"/>
          <w:szCs w:val="24"/>
        </w:rPr>
        <w:t>Concluyendo que administrativamente, no se cuenta con un Proyecto aprobado por la Junta Directiva, ya que existen actos intermedios pendientes de ejecutar.</w:t>
      </w:r>
    </w:p>
    <w:p w:rsidR="003203FF" w:rsidRDefault="003203FF" w:rsidP="000E0B25">
      <w:pPr>
        <w:jc w:val="both"/>
        <w:rPr>
          <w:rFonts w:ascii="Museo Sans 300" w:hAnsi="Museo Sans 300"/>
          <w:sz w:val="24"/>
          <w:szCs w:val="24"/>
        </w:rPr>
      </w:pPr>
    </w:p>
    <w:p w:rsidR="003203FF" w:rsidRPr="00471E4B" w:rsidRDefault="003203FF" w:rsidP="00471E4B">
      <w:pPr>
        <w:ind w:left="1134"/>
        <w:jc w:val="both"/>
        <w:rPr>
          <w:rFonts w:ascii="Museo Sans 300" w:hAnsi="Museo Sans 300"/>
          <w:sz w:val="24"/>
          <w:szCs w:val="24"/>
        </w:rPr>
      </w:pPr>
    </w:p>
    <w:p w:rsidR="006E334A" w:rsidRPr="00471E4B" w:rsidRDefault="006E334A" w:rsidP="00490712">
      <w:pPr>
        <w:pStyle w:val="Prrafodelista"/>
        <w:numPr>
          <w:ilvl w:val="0"/>
          <w:numId w:val="19"/>
        </w:numPr>
        <w:tabs>
          <w:tab w:val="left" w:pos="1134"/>
        </w:tabs>
        <w:ind w:left="1134" w:hanging="850"/>
        <w:contextualSpacing/>
        <w:jc w:val="both"/>
        <w:rPr>
          <w:rFonts w:ascii="Museo Sans 300" w:eastAsia="Times New Roman" w:hAnsi="Museo Sans 300"/>
          <w:sz w:val="24"/>
          <w:szCs w:val="24"/>
          <w:lang w:eastAsia="es-ES"/>
        </w:rPr>
      </w:pPr>
      <w:r w:rsidRPr="00471E4B">
        <w:rPr>
          <w:rFonts w:ascii="Museo Sans 300" w:eastAsia="Times New Roman" w:hAnsi="Museo Sans 300"/>
          <w:sz w:val="24"/>
          <w:szCs w:val="24"/>
          <w:lang w:eastAsia="es-ES"/>
        </w:rPr>
        <w:t>Mediante el Punto XXII del Acta de Sesión Ordinaria 19-2003, de fecha 22 de mayo de 2003</w:t>
      </w:r>
      <w:proofErr w:type="gramStart"/>
      <w:r w:rsidRPr="00471E4B">
        <w:rPr>
          <w:rFonts w:ascii="Museo Sans 300" w:eastAsia="Times New Roman" w:hAnsi="Museo Sans 300"/>
          <w:sz w:val="24"/>
          <w:szCs w:val="24"/>
          <w:lang w:eastAsia="es-ES"/>
        </w:rPr>
        <w:t>,se</w:t>
      </w:r>
      <w:proofErr w:type="gramEnd"/>
      <w:r w:rsidRPr="00471E4B">
        <w:rPr>
          <w:rFonts w:ascii="Museo Sans 300" w:eastAsia="Times New Roman" w:hAnsi="Museo Sans 300"/>
          <w:sz w:val="24"/>
          <w:szCs w:val="24"/>
          <w:lang w:eastAsia="es-ES"/>
        </w:rPr>
        <w:t xml:space="preserve"> aprobó la asignación provisional del Lote Agrícola  5, del Polígono 1, con un área de 5,527.96 Mts.², y un precio de $1,853.12, a favor del señor José Alfonso Pérez. </w:t>
      </w:r>
    </w:p>
    <w:p w:rsidR="006E334A" w:rsidRPr="00471E4B" w:rsidRDefault="006E334A" w:rsidP="00471E4B">
      <w:pPr>
        <w:pStyle w:val="Prrafodelista"/>
        <w:rPr>
          <w:rFonts w:ascii="Museo Sans 300" w:hAnsi="Museo Sans 300"/>
          <w:sz w:val="24"/>
          <w:szCs w:val="24"/>
        </w:rPr>
      </w:pPr>
    </w:p>
    <w:p w:rsidR="006E334A" w:rsidRPr="00471E4B" w:rsidRDefault="006E334A" w:rsidP="00490712">
      <w:pPr>
        <w:pStyle w:val="Prrafodelista"/>
        <w:numPr>
          <w:ilvl w:val="0"/>
          <w:numId w:val="19"/>
        </w:numPr>
        <w:tabs>
          <w:tab w:val="left" w:pos="1134"/>
        </w:tabs>
        <w:ind w:left="1134" w:hanging="992"/>
        <w:contextualSpacing/>
        <w:jc w:val="both"/>
        <w:rPr>
          <w:rFonts w:ascii="Museo Sans 300" w:eastAsia="Times New Roman" w:hAnsi="Museo Sans 300"/>
          <w:sz w:val="24"/>
          <w:szCs w:val="24"/>
          <w:lang w:eastAsia="es-ES"/>
        </w:rPr>
      </w:pPr>
      <w:r w:rsidRPr="00471E4B">
        <w:rPr>
          <w:rFonts w:ascii="Museo Sans 300" w:hAnsi="Museo Sans 300"/>
          <w:sz w:val="24"/>
          <w:szCs w:val="24"/>
        </w:rPr>
        <w:t>Que en el Punto XXXI del Acta de Sesión Ordinaria 14-2016, de fecha 22 de abril de 2016, se estableció el procedimiento que regula el trámite administrativo denominado: “</w:t>
      </w:r>
      <w:r w:rsidRPr="00471E4B">
        <w:rPr>
          <w:rFonts w:ascii="Museo Sans 300" w:hAnsi="Museo Sans 300"/>
          <w:b/>
          <w:i/>
          <w:sz w:val="24"/>
          <w:szCs w:val="24"/>
        </w:rPr>
        <w:t>Procedimiento de Renuncia de la Adjudicación de Inmuebles”</w:t>
      </w:r>
      <w:r w:rsidRPr="00471E4B">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471E4B">
        <w:rPr>
          <w:rFonts w:ascii="Museo Sans 300" w:hAnsi="Museo Sans 300"/>
          <w:i/>
          <w:sz w:val="24"/>
          <w:szCs w:val="24"/>
        </w:rPr>
        <w:t>“Podrán renunciarse los derechos conferidos por las leyes, con tal que sólo miren al interés individual del renunciante, y que no esté prohibida su renuncia”</w:t>
      </w:r>
      <w:r w:rsidRPr="00471E4B">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6E334A" w:rsidRPr="00471E4B" w:rsidRDefault="006E334A" w:rsidP="00471E4B">
      <w:pPr>
        <w:pStyle w:val="Prrafodelista"/>
        <w:tabs>
          <w:tab w:val="left" w:pos="851"/>
        </w:tabs>
        <w:jc w:val="both"/>
        <w:rPr>
          <w:rFonts w:ascii="Museo Sans 300" w:hAnsi="Museo Sans 300"/>
          <w:sz w:val="24"/>
          <w:szCs w:val="24"/>
          <w:lang w:val="es-ES"/>
        </w:rPr>
      </w:pPr>
    </w:p>
    <w:p w:rsidR="006E334A" w:rsidRPr="000E0B25" w:rsidRDefault="006E334A" w:rsidP="000E0B25">
      <w:pPr>
        <w:pStyle w:val="Prrafodelista"/>
        <w:numPr>
          <w:ilvl w:val="0"/>
          <w:numId w:val="19"/>
        </w:numPr>
        <w:tabs>
          <w:tab w:val="left" w:pos="1134"/>
        </w:tabs>
        <w:ind w:left="1134" w:hanging="708"/>
        <w:contextualSpacing/>
        <w:jc w:val="both"/>
        <w:rPr>
          <w:rFonts w:ascii="Museo Sans 300" w:eastAsia="Times New Roman" w:hAnsi="Museo Sans 300"/>
          <w:sz w:val="24"/>
          <w:szCs w:val="24"/>
        </w:rPr>
      </w:pPr>
      <w:r w:rsidRPr="00471E4B">
        <w:rPr>
          <w:rFonts w:ascii="Museo Sans 300" w:hAnsi="Museo Sans 300"/>
          <w:sz w:val="24"/>
          <w:szCs w:val="24"/>
          <w:lang w:val="es-ES"/>
        </w:rPr>
        <w:lastRenderedPageBreak/>
        <w:t xml:space="preserve">Que el señor </w:t>
      </w:r>
      <w:r w:rsidRPr="00471E4B">
        <w:rPr>
          <w:rFonts w:ascii="Museo Sans 300" w:eastAsia="Times New Roman" w:hAnsi="Museo Sans 300"/>
          <w:bCs/>
          <w:sz w:val="24"/>
          <w:szCs w:val="24"/>
          <w:lang w:eastAsia="es-ES"/>
        </w:rPr>
        <w:t>JOSE ALFONSO PEREZ</w:t>
      </w:r>
      <w:r w:rsidRPr="00471E4B">
        <w:rPr>
          <w:rFonts w:ascii="Museo Sans 300" w:eastAsia="Times New Roman" w:hAnsi="Museo Sans 300"/>
          <w:b/>
          <w:bCs/>
          <w:sz w:val="24"/>
          <w:szCs w:val="24"/>
          <w:lang w:eastAsia="es-ES"/>
        </w:rPr>
        <w:t xml:space="preserve">, </w:t>
      </w:r>
      <w:r w:rsidRPr="00471E4B">
        <w:rPr>
          <w:rFonts w:ascii="Museo Sans 300" w:eastAsia="Times New Roman" w:hAnsi="Museo Sans 300"/>
          <w:bCs/>
          <w:sz w:val="24"/>
          <w:szCs w:val="24"/>
          <w:lang w:eastAsia="es-ES"/>
        </w:rPr>
        <w:t>presentó en este Instituto solicitud de renuncia del derecho que le asiste sobre el Lote Agrícola relacionado</w:t>
      </w:r>
      <w:r w:rsidRPr="00471E4B">
        <w:rPr>
          <w:rFonts w:ascii="Museo Sans 300" w:eastAsia="Times New Roman" w:hAnsi="Museo Sans 300"/>
          <w:sz w:val="24"/>
          <w:szCs w:val="24"/>
          <w:lang w:eastAsia="es-ES"/>
        </w:rPr>
        <w:t>, de fecha 19 de marzo de 2019; adjuntando además, Acta Notarial de Renuncia otorgada el día 6 de diciembre del año 2019</w:t>
      </w:r>
      <w:r w:rsidRPr="00471E4B">
        <w:rPr>
          <w:rFonts w:ascii="Museo Sans 300" w:hAnsi="Museo Sans 300"/>
          <w:sz w:val="24"/>
          <w:szCs w:val="24"/>
        </w:rPr>
        <w:t>,</w:t>
      </w:r>
      <w:r w:rsidRPr="00471E4B">
        <w:rPr>
          <w:rFonts w:ascii="Museo Sans 300" w:eastAsia="Times New Roman" w:hAnsi="Museo Sans 300"/>
          <w:sz w:val="24"/>
          <w:szCs w:val="24"/>
          <w:lang w:eastAsia="es-ES"/>
        </w:rPr>
        <w:t xml:space="preserve"> ante los oficios del Notario Ronal Wilfredo Romero Tovar, mediante la cual con el propósito de renunciar voluntariamente al Lote Agrícola N° 5 del Polígono 1, ahora según remedición es el Lote No. 5 del Polígono 2, de la Hacienda El Singuil y Santa Rita Porción 1, </w:t>
      </w:r>
      <w:r w:rsidRPr="00471E4B">
        <w:rPr>
          <w:rFonts w:ascii="Museo Sans 300" w:eastAsia="Times New Roman" w:hAnsi="Museo Sans 300"/>
          <w:sz w:val="24"/>
          <w:szCs w:val="24"/>
        </w:rPr>
        <w:t xml:space="preserve">ubicada cantón de San Cristóbal, jurisdicción de El Porvenir, departamento de Santa Ana,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w:t>
      </w:r>
      <w:r w:rsidRPr="000E0B25">
        <w:rPr>
          <w:rFonts w:ascii="Museo Sans 300" w:eastAsia="Times New Roman" w:hAnsi="Museo Sans 300"/>
          <w:sz w:val="24"/>
          <w:szCs w:val="24"/>
        </w:rPr>
        <w:t xml:space="preserve">del ISTA, consecuentemente eximen al Instituto de todo tipo de responsabilidad, civil, mercantil, administrativa, inclusive financiera por la aceptación de la citada renuncia. </w:t>
      </w:r>
    </w:p>
    <w:p w:rsidR="006E334A" w:rsidRPr="00471E4B" w:rsidRDefault="006E334A" w:rsidP="00471E4B">
      <w:pPr>
        <w:pStyle w:val="Prrafodelista"/>
        <w:tabs>
          <w:tab w:val="left" w:pos="709"/>
        </w:tabs>
        <w:jc w:val="both"/>
        <w:rPr>
          <w:rFonts w:ascii="Museo Sans 300" w:eastAsia="Times New Roman" w:hAnsi="Museo Sans 300"/>
          <w:sz w:val="24"/>
          <w:szCs w:val="24"/>
        </w:rPr>
      </w:pPr>
    </w:p>
    <w:p w:rsidR="006E334A" w:rsidRPr="00471E4B" w:rsidRDefault="006E334A" w:rsidP="00471E4B">
      <w:pPr>
        <w:jc w:val="both"/>
        <w:rPr>
          <w:rFonts w:ascii="Museo Sans 300" w:eastAsia="Times New Roman" w:hAnsi="Museo Sans 300"/>
          <w:sz w:val="24"/>
          <w:szCs w:val="24"/>
        </w:rPr>
      </w:pPr>
      <w:r w:rsidRPr="00471E4B">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estudios registrales, Informe emitido por el Departamento de Proyectos de Parcelación y Consulta Información Histórica AS/400 y Constancia de Cancelación de Crédito, se estima procedente resolver favorablemente a lo solicitado.</w:t>
      </w:r>
    </w:p>
    <w:p w:rsidR="00471E4B" w:rsidRDefault="00471E4B" w:rsidP="00471E4B">
      <w:pPr>
        <w:jc w:val="both"/>
        <w:rPr>
          <w:rFonts w:ascii="Museo Sans 300" w:eastAsia="Times New Roman" w:hAnsi="Museo Sans 300"/>
          <w:sz w:val="24"/>
          <w:szCs w:val="24"/>
          <w:lang w:eastAsia="es-ES"/>
        </w:rPr>
      </w:pPr>
    </w:p>
    <w:p w:rsidR="006E334A" w:rsidRPr="00471E4B" w:rsidRDefault="00471E4B" w:rsidP="00471E4B">
      <w:pPr>
        <w:jc w:val="both"/>
        <w:rPr>
          <w:rFonts w:ascii="Museo Sans 300" w:eastAsia="Times New Roman" w:hAnsi="Museo Sans 300"/>
          <w:b/>
          <w:sz w:val="24"/>
          <w:szCs w:val="24"/>
          <w:lang w:eastAsia="es-ES"/>
        </w:rPr>
      </w:pPr>
      <w:r w:rsidRPr="00471E4B">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6E334A" w:rsidRPr="00471E4B">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471E4B">
        <w:rPr>
          <w:rFonts w:ascii="Museo Sans 300" w:eastAsia="Times New Roman" w:hAnsi="Museo Sans 300"/>
          <w:b/>
          <w:sz w:val="24"/>
          <w:szCs w:val="24"/>
          <w:u w:val="single"/>
          <w:lang w:eastAsia="es-ES"/>
        </w:rPr>
        <w:t>ACUERDA:</w:t>
      </w:r>
      <w:r w:rsidR="006E334A" w:rsidRPr="00471E4B">
        <w:rPr>
          <w:rFonts w:ascii="Museo Sans 300" w:eastAsia="Times New Roman" w:hAnsi="Museo Sans 300"/>
          <w:b/>
          <w:sz w:val="24"/>
          <w:szCs w:val="24"/>
          <w:u w:val="single"/>
          <w:lang w:eastAsia="es-ES"/>
        </w:rPr>
        <w:t xml:space="preserve"> PRIMERO:</w:t>
      </w:r>
      <w:r w:rsidR="006E334A" w:rsidRPr="00471E4B">
        <w:rPr>
          <w:rFonts w:ascii="Museo Sans 300" w:eastAsia="Times New Roman" w:hAnsi="Museo Sans 300"/>
          <w:sz w:val="24"/>
          <w:szCs w:val="24"/>
          <w:lang w:eastAsia="es-ES"/>
        </w:rPr>
        <w:t xml:space="preserve"> Dejar sin efecto la Asignación Provisional a favor del Señor José Alfonso Pérez, aprobada mediante el Punto XXII del Acta de Sesión Ordinaria 19-2003, de fecha 22 de mayo de 2003, correspondiente al </w:t>
      </w:r>
      <w:r w:rsidR="006E334A" w:rsidRPr="00471E4B">
        <w:rPr>
          <w:rFonts w:ascii="Museo Sans 300" w:eastAsia="Times New Roman" w:hAnsi="Museo Sans 300"/>
          <w:b/>
          <w:sz w:val="24"/>
          <w:szCs w:val="24"/>
          <w:lang w:eastAsia="es-ES"/>
        </w:rPr>
        <w:t xml:space="preserve">Lote Agrícola 5 del Polígono 1, </w:t>
      </w:r>
      <w:r w:rsidR="006E334A" w:rsidRPr="00471E4B">
        <w:rPr>
          <w:rFonts w:ascii="Museo Sans 300" w:eastAsia="Times New Roman" w:hAnsi="Museo Sans 300"/>
          <w:sz w:val="24"/>
          <w:szCs w:val="24"/>
          <w:lang w:eastAsia="es-ES"/>
        </w:rPr>
        <w:t>del Proyecto de Asentamiento Comunitario y Lotificación Agrícola desarrollado en la</w:t>
      </w:r>
      <w:r w:rsidR="006E334A" w:rsidRPr="00471E4B">
        <w:rPr>
          <w:rFonts w:ascii="Museo Sans 300" w:eastAsia="Times New Roman" w:hAnsi="Museo Sans 300"/>
          <w:b/>
          <w:sz w:val="24"/>
          <w:szCs w:val="24"/>
          <w:lang w:eastAsia="es-ES"/>
        </w:rPr>
        <w:t xml:space="preserve"> HACIENDA EL SINGUIL, </w:t>
      </w:r>
      <w:r w:rsidR="006E334A" w:rsidRPr="00471E4B">
        <w:rPr>
          <w:rFonts w:ascii="Museo Sans 300" w:eastAsia="Times New Roman" w:hAnsi="Museo Sans 300"/>
          <w:sz w:val="24"/>
          <w:szCs w:val="24"/>
          <w:lang w:eastAsia="es-ES"/>
        </w:rPr>
        <w:t xml:space="preserve">actualmente </w:t>
      </w:r>
      <w:r w:rsidR="006E334A" w:rsidRPr="00471E4B">
        <w:rPr>
          <w:rFonts w:ascii="Museo Sans 300" w:eastAsia="Times New Roman" w:hAnsi="Museo Sans 300"/>
          <w:b/>
          <w:sz w:val="24"/>
          <w:szCs w:val="24"/>
          <w:lang w:eastAsia="es-ES"/>
        </w:rPr>
        <w:t xml:space="preserve">HACIENDA EL SINGUIL Y SANTA RITA PORCIÓN 1, </w:t>
      </w:r>
      <w:r w:rsidR="006E334A" w:rsidRPr="00471E4B">
        <w:rPr>
          <w:rFonts w:ascii="Museo Sans 300" w:eastAsia="Times New Roman" w:hAnsi="Museo Sans 300"/>
          <w:sz w:val="24"/>
          <w:szCs w:val="24"/>
          <w:lang w:eastAsia="es-ES"/>
        </w:rPr>
        <w:t>situada en</w:t>
      </w:r>
      <w:r w:rsidR="006E334A" w:rsidRPr="00471E4B">
        <w:rPr>
          <w:rFonts w:ascii="Museo Sans 300" w:eastAsia="Times New Roman" w:hAnsi="Museo Sans 300"/>
          <w:sz w:val="24"/>
          <w:szCs w:val="24"/>
        </w:rPr>
        <w:t xml:space="preserve"> jurisdicción de El Porvenir, departamento de Santa Ana</w:t>
      </w:r>
      <w:r w:rsidR="006E334A" w:rsidRPr="00471E4B">
        <w:rPr>
          <w:rFonts w:ascii="Museo Sans 300" w:eastAsia="Times New Roman" w:hAnsi="Museo Sans 300"/>
          <w:sz w:val="24"/>
          <w:szCs w:val="24"/>
          <w:lang w:eastAsia="es-ES"/>
        </w:rPr>
        <w:t xml:space="preserve">, por la </w:t>
      </w:r>
      <w:r w:rsidR="006E334A" w:rsidRPr="00471E4B">
        <w:rPr>
          <w:rFonts w:ascii="Museo Sans 300" w:eastAsia="Times New Roman" w:hAnsi="Museo Sans 300"/>
          <w:b/>
          <w:sz w:val="24"/>
          <w:szCs w:val="24"/>
          <w:lang w:eastAsia="es-ES"/>
        </w:rPr>
        <w:t xml:space="preserve">causal de RENUNCIA; </w:t>
      </w:r>
      <w:r w:rsidR="006E334A" w:rsidRPr="00471E4B">
        <w:rPr>
          <w:rFonts w:ascii="Museo Sans 300" w:eastAsia="Times New Roman" w:hAnsi="Museo Sans 300"/>
          <w:b/>
          <w:sz w:val="24"/>
          <w:szCs w:val="24"/>
          <w:u w:val="single"/>
          <w:lang w:eastAsia="es-ES"/>
        </w:rPr>
        <w:t>SEGUNDO:</w:t>
      </w:r>
      <w:r w:rsidR="006E334A" w:rsidRPr="00471E4B">
        <w:rPr>
          <w:rFonts w:ascii="Museo Sans 300" w:eastAsia="Times New Roman" w:hAnsi="Museo Sans 300"/>
          <w:sz w:val="24"/>
          <w:szCs w:val="24"/>
          <w:lang w:eastAsia="es-ES"/>
        </w:rPr>
        <w:t xml:space="preserve">Declarar vacante o en disponibilidad el Lote 5, del </w:t>
      </w:r>
      <w:r w:rsidR="006E334A" w:rsidRPr="00471E4B">
        <w:rPr>
          <w:rFonts w:ascii="Museo Sans 300" w:eastAsia="Times New Roman" w:hAnsi="Museo Sans 300"/>
          <w:sz w:val="24"/>
          <w:szCs w:val="24"/>
          <w:lang w:eastAsia="es-ES"/>
        </w:rPr>
        <w:lastRenderedPageBreak/>
        <w:t xml:space="preserve">Polígono 1, identificado en la actualidad como Lote  5 del Polígono 2, de la ubicación antes relacionada. </w:t>
      </w:r>
      <w:r w:rsidR="006E334A" w:rsidRPr="00471E4B">
        <w:rPr>
          <w:rFonts w:ascii="Museo Sans 300" w:eastAsia="Times New Roman" w:hAnsi="Museo Sans 300"/>
          <w:b/>
          <w:sz w:val="24"/>
          <w:szCs w:val="24"/>
          <w:u w:val="single"/>
          <w:lang w:eastAsia="es-ES"/>
        </w:rPr>
        <w:t>TERCERO:</w:t>
      </w:r>
      <w:r w:rsidR="006E334A" w:rsidRPr="00471E4B">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6E334A" w:rsidRPr="00471E4B">
        <w:rPr>
          <w:rFonts w:ascii="Museo Sans 300" w:eastAsia="Times New Roman" w:hAnsi="Museo Sans 300"/>
          <w:b/>
          <w:sz w:val="24"/>
          <w:szCs w:val="24"/>
          <w:u w:val="single"/>
          <w:lang w:eastAsia="es-ES"/>
        </w:rPr>
        <w:t>CUARTO:</w:t>
      </w:r>
      <w:r w:rsidR="006E334A" w:rsidRPr="00471E4B">
        <w:rPr>
          <w:rFonts w:ascii="Museo Sans 300" w:eastAsia="Times New Roman" w:hAnsi="Museo Sans 300"/>
          <w:sz w:val="24"/>
          <w:szCs w:val="24"/>
          <w:lang w:eastAsia="es-ES"/>
        </w:rPr>
        <w:t xml:space="preserve"> Com</w:t>
      </w:r>
      <w:r w:rsidR="00042CC5">
        <w:rPr>
          <w:rFonts w:ascii="Museo Sans 300" w:eastAsia="Times New Roman" w:hAnsi="Museo Sans 300"/>
          <w:sz w:val="24"/>
          <w:szCs w:val="24"/>
          <w:lang w:eastAsia="es-ES"/>
        </w:rPr>
        <w:t>isionar</w:t>
      </w:r>
      <w:r w:rsidR="006E334A" w:rsidRPr="00471E4B">
        <w:rPr>
          <w:rFonts w:ascii="Museo Sans 300" w:eastAsia="Times New Roman" w:hAnsi="Museo Sans 300"/>
          <w:sz w:val="24"/>
          <w:szCs w:val="24"/>
          <w:lang w:eastAsia="es-ES"/>
        </w:rPr>
        <w:t xml:space="preserve"> al Departamento de Créditos de este Instituto, </w:t>
      </w:r>
      <w:r w:rsidR="00042CC5">
        <w:rPr>
          <w:rFonts w:ascii="Museo Sans 300" w:eastAsia="Times New Roman" w:hAnsi="Museo Sans 300"/>
          <w:sz w:val="24"/>
          <w:szCs w:val="24"/>
          <w:lang w:eastAsia="es-ES"/>
        </w:rPr>
        <w:t xml:space="preserve">para </w:t>
      </w:r>
      <w:r w:rsidR="006E334A" w:rsidRPr="00471E4B">
        <w:rPr>
          <w:rFonts w:ascii="Museo Sans 300" w:eastAsia="Times New Roman" w:hAnsi="Museo Sans 300"/>
          <w:sz w:val="24"/>
          <w:szCs w:val="24"/>
          <w:lang w:eastAsia="es-ES"/>
        </w:rPr>
        <w:t xml:space="preserve">que </w:t>
      </w:r>
      <w:r w:rsidR="00042CC5">
        <w:rPr>
          <w:rFonts w:ascii="Museo Sans 300" w:eastAsia="Times New Roman" w:hAnsi="Museo Sans 300"/>
          <w:sz w:val="24"/>
          <w:szCs w:val="24"/>
          <w:lang w:eastAsia="es-ES"/>
        </w:rPr>
        <w:t xml:space="preserve">realice </w:t>
      </w:r>
      <w:r w:rsidR="006E334A" w:rsidRPr="00471E4B">
        <w:rPr>
          <w:rFonts w:ascii="Museo Sans 300" w:eastAsia="Times New Roman" w:hAnsi="Museo Sans 300"/>
          <w:sz w:val="24"/>
          <w:szCs w:val="24"/>
          <w:lang w:eastAsia="es-ES"/>
        </w:rPr>
        <w:t>los cambios correspondientes en la Base de Datos.</w:t>
      </w:r>
      <w:r w:rsidRPr="00471E4B">
        <w:rPr>
          <w:rFonts w:ascii="Museo Sans 300" w:eastAsia="Times New Roman" w:hAnsi="Museo Sans 300"/>
          <w:sz w:val="24"/>
          <w:szCs w:val="24"/>
          <w:lang w:eastAsia="es-ES"/>
        </w:rPr>
        <w:t xml:space="preserve"> Este Acuerdo, queda aprobado y ratificado</w:t>
      </w:r>
      <w:r w:rsidR="006E334A" w:rsidRPr="00471E4B">
        <w:rPr>
          <w:rFonts w:ascii="Museo Sans 300" w:eastAsia="Times New Roman" w:hAnsi="Museo Sans 300"/>
          <w:sz w:val="24"/>
          <w:szCs w:val="24"/>
          <w:lang w:eastAsia="es-ES"/>
        </w:rPr>
        <w:t xml:space="preserve">. </w:t>
      </w:r>
      <w:r w:rsidRPr="00471E4B">
        <w:rPr>
          <w:rFonts w:ascii="Museo Sans 300" w:eastAsia="Times New Roman" w:hAnsi="Museo Sans 300"/>
          <w:sz w:val="24"/>
          <w:szCs w:val="24"/>
          <w:lang w:eastAsia="es-ES"/>
        </w:rPr>
        <w:t>NOTIFIQUESE.”””””</w:t>
      </w:r>
    </w:p>
    <w:p w:rsidR="006F5901" w:rsidRPr="00471E4B" w:rsidRDefault="006F5901" w:rsidP="00471E4B">
      <w:pPr>
        <w:jc w:val="both"/>
        <w:rPr>
          <w:rFonts w:ascii="Museo Sans 300" w:hAnsi="Museo Sans 300"/>
          <w:sz w:val="24"/>
          <w:szCs w:val="24"/>
        </w:rPr>
      </w:pPr>
    </w:p>
    <w:p w:rsidR="006F5901" w:rsidRDefault="006F5901" w:rsidP="006F5901">
      <w:pPr>
        <w:jc w:val="both"/>
        <w:rPr>
          <w:rFonts w:ascii="Museo Sans 300" w:hAnsi="Museo Sans 300"/>
          <w:sz w:val="24"/>
          <w:szCs w:val="24"/>
        </w:rPr>
      </w:pPr>
    </w:p>
    <w:p w:rsidR="00C24409" w:rsidRDefault="006F5901" w:rsidP="00C56727">
      <w:pPr>
        <w:jc w:val="both"/>
        <w:rPr>
          <w:rFonts w:ascii="Museo Sans 300" w:hAnsi="Museo Sans 300"/>
          <w:sz w:val="24"/>
          <w:szCs w:val="24"/>
        </w:rPr>
      </w:pPr>
      <w:r w:rsidRPr="00C56727">
        <w:rPr>
          <w:rFonts w:ascii="Museo Sans 300" w:hAnsi="Museo Sans 300"/>
          <w:sz w:val="24"/>
          <w:szCs w:val="24"/>
        </w:rPr>
        <w:t xml:space="preserve">“””IX) El señor Presidente somete a consideración de Junta Directiva, dictamen jurídico 353, </w:t>
      </w:r>
      <w:r w:rsidR="006E334A" w:rsidRPr="00C56727">
        <w:rPr>
          <w:rFonts w:ascii="Museo Sans 300" w:hAnsi="Museo Sans 300"/>
          <w:sz w:val="24"/>
          <w:szCs w:val="24"/>
        </w:rPr>
        <w:t xml:space="preserve">solicitado por el Departamento de Asignación Individual y </w:t>
      </w:r>
      <w:r w:rsidR="00C24409" w:rsidRPr="00C56727">
        <w:rPr>
          <w:rFonts w:ascii="Museo Sans 300" w:hAnsi="Museo Sans 300"/>
          <w:sz w:val="24"/>
          <w:szCs w:val="24"/>
        </w:rPr>
        <w:t>Avalúos</w:t>
      </w:r>
      <w:r w:rsidR="006E334A" w:rsidRPr="00C56727">
        <w:rPr>
          <w:rFonts w:ascii="Museo Sans 300" w:hAnsi="Museo Sans 300"/>
          <w:sz w:val="24"/>
          <w:szCs w:val="24"/>
        </w:rPr>
        <w:t xml:space="preserve"> mediante oficio SGD-02-</w:t>
      </w:r>
      <w:r w:rsidR="00C24409" w:rsidRPr="00C56727">
        <w:rPr>
          <w:rFonts w:ascii="Museo Sans 300" w:hAnsi="Museo Sans 300"/>
          <w:sz w:val="24"/>
          <w:szCs w:val="24"/>
        </w:rPr>
        <w:t xml:space="preserve">0355-19, de fecha 13 de marzo de 2019, </w:t>
      </w:r>
      <w:r w:rsidR="00C24409" w:rsidRPr="00C56727">
        <w:rPr>
          <w:rFonts w:ascii="Museo Sans 300" w:hAnsi="Museo Sans 300"/>
          <w:b/>
          <w:sz w:val="24"/>
          <w:szCs w:val="24"/>
        </w:rPr>
        <w:t>referente a dejar sin efecto por RENUNCIA la</w:t>
      </w:r>
      <w:r w:rsidR="00C24409" w:rsidRPr="00C56727">
        <w:rPr>
          <w:rFonts w:ascii="Museo Sans 300" w:eastAsia="Times New Roman" w:hAnsi="Museo Sans 300"/>
          <w:b/>
          <w:sz w:val="24"/>
          <w:szCs w:val="24"/>
          <w:lang w:eastAsia="es-ES"/>
        </w:rPr>
        <w:t>adjudicación aprobada en el en el Punto XXII del Acta de Sesión Ordinaria 19-2003, de fecha 22 de mayo de 2003</w:t>
      </w:r>
      <w:r w:rsidR="00C24409" w:rsidRPr="00C56727">
        <w:rPr>
          <w:rFonts w:ascii="Museo Sans 300" w:eastAsia="Times New Roman" w:hAnsi="Museo Sans 300"/>
          <w:sz w:val="24"/>
          <w:szCs w:val="24"/>
          <w:lang w:eastAsia="es-ES"/>
        </w:rPr>
        <w:t xml:space="preserve">, del Lote Agrícola 26, Polígono 1, a favor de la señora: PAULA DE LOS ANGELES PEÑATE, ubicado enla </w:t>
      </w:r>
      <w:r w:rsidR="00C24409" w:rsidRPr="00C56727">
        <w:rPr>
          <w:rFonts w:ascii="Museo Sans 300" w:eastAsia="Times New Roman" w:hAnsi="Museo Sans 300"/>
          <w:b/>
          <w:sz w:val="24"/>
          <w:szCs w:val="24"/>
          <w:lang w:eastAsia="es-ES"/>
        </w:rPr>
        <w:t xml:space="preserve">HACIENDA SINGUIL, </w:t>
      </w:r>
      <w:r w:rsidR="00C24409" w:rsidRPr="00C56727">
        <w:rPr>
          <w:rFonts w:ascii="Museo Sans 300" w:eastAsia="Times New Roman" w:hAnsi="Museo Sans 300"/>
          <w:sz w:val="24"/>
          <w:szCs w:val="24"/>
        </w:rPr>
        <w:t>situada en jurisdicción de El Porvenir, departamento de Santa Ana</w:t>
      </w:r>
      <w:r w:rsidR="00C24409" w:rsidRPr="00C56727">
        <w:rPr>
          <w:rFonts w:ascii="Museo Sans 300" w:eastAsia="Times New Roman" w:hAnsi="Museo Sans 300"/>
          <w:sz w:val="24"/>
          <w:szCs w:val="24"/>
          <w:lang w:eastAsia="es-ES"/>
        </w:rPr>
        <w:t>; al respecto la Gerencia Legal hace las siguientes consideraciones:</w:t>
      </w:r>
    </w:p>
    <w:p w:rsidR="00C56727" w:rsidRPr="00C56727" w:rsidRDefault="00C56727" w:rsidP="00C56727">
      <w:pPr>
        <w:jc w:val="both"/>
        <w:rPr>
          <w:rFonts w:ascii="Museo Sans 300" w:hAnsi="Museo Sans 300"/>
          <w:sz w:val="24"/>
          <w:szCs w:val="24"/>
        </w:rPr>
      </w:pPr>
    </w:p>
    <w:p w:rsidR="00C24409" w:rsidRPr="00C56727" w:rsidRDefault="00C24409" w:rsidP="00490712">
      <w:pPr>
        <w:pStyle w:val="Prrafodelista"/>
        <w:numPr>
          <w:ilvl w:val="0"/>
          <w:numId w:val="22"/>
        </w:numPr>
        <w:ind w:left="1134" w:hanging="708"/>
        <w:contextualSpacing/>
        <w:jc w:val="both"/>
        <w:rPr>
          <w:rFonts w:ascii="Museo Sans 300" w:eastAsia="MS Mincho" w:hAnsi="Museo Sans 300"/>
          <w:bCs/>
          <w:sz w:val="24"/>
          <w:szCs w:val="24"/>
          <w:lang w:eastAsia="es-ES"/>
        </w:rPr>
      </w:pPr>
      <w:r w:rsidRPr="00C56727">
        <w:rPr>
          <w:rFonts w:ascii="Museo Sans 300" w:eastAsia="MS Mincho" w:hAnsi="Museo Sans 300"/>
          <w:bCs/>
          <w:sz w:val="24"/>
          <w:szCs w:val="24"/>
          <w:lang w:eastAsia="es-ES"/>
        </w:rPr>
        <w:t xml:space="preserve">El ISTA adquirió la </w:t>
      </w:r>
      <w:r w:rsidRPr="00C56727">
        <w:rPr>
          <w:rFonts w:ascii="Museo Sans 300" w:eastAsia="MS Mincho" w:hAnsi="Museo Sans 300"/>
          <w:b/>
          <w:bCs/>
          <w:sz w:val="24"/>
          <w:szCs w:val="24"/>
          <w:lang w:eastAsia="es-ES"/>
        </w:rPr>
        <w:t>HACIENDA EL SINGUIL</w:t>
      </w:r>
      <w:r w:rsidRPr="00C56727">
        <w:rPr>
          <w:rFonts w:ascii="Museo Sans 300" w:eastAsia="MS Mincho" w:hAnsi="Museo Sans 300"/>
          <w:bCs/>
          <w:sz w:val="24"/>
          <w:szCs w:val="24"/>
          <w:lang w:eastAsia="es-ES"/>
        </w:rPr>
        <w:t>, a través de dos porciones, la Primera con un área de 143 Has., 27 Ás., 36.04 Cás., por un valor de $398,020.91, a través de compraventa, y la Segunda con un área 30 hectáreas, por un valor de $105,414.03, a través de expropiación, ambas a un precio por hectárea de $3,513.80, según consta en el Acuerdo contenido en el Punto XII del Acta de Sesión Ordinaria N° 7-2001, de fecha 15 de febrero de 2001, ampliado por el Acuerdo contenido en el Punto XII del Acta de Sesión Ordinaria N° 10-2001, de fecha 7 de marzo de 2001, los cuales fueron modificados por el Acuerdo contenido en el Punto XXVI del Acta de Sesión Ordinaria N° 15-2001, de fecha 19 de abril de 2001.</w:t>
      </w:r>
    </w:p>
    <w:p w:rsidR="00C24409" w:rsidRPr="00C56727" w:rsidRDefault="00C24409" w:rsidP="00C56727">
      <w:pPr>
        <w:pStyle w:val="Prrafodelista"/>
        <w:jc w:val="both"/>
        <w:rPr>
          <w:rFonts w:ascii="Museo Sans 300" w:eastAsia="MS Mincho" w:hAnsi="Museo Sans 300"/>
          <w:bCs/>
          <w:sz w:val="24"/>
          <w:szCs w:val="24"/>
          <w:lang w:eastAsia="es-ES"/>
        </w:rPr>
      </w:pPr>
    </w:p>
    <w:p w:rsidR="00C24409" w:rsidRPr="00C56727" w:rsidRDefault="00C24409" w:rsidP="00C56727">
      <w:pPr>
        <w:pStyle w:val="Prrafodelista"/>
        <w:ind w:left="1134"/>
        <w:jc w:val="both"/>
        <w:rPr>
          <w:rFonts w:ascii="Museo Sans 300" w:eastAsia="MS Mincho" w:hAnsi="Museo Sans 300"/>
          <w:bCs/>
          <w:sz w:val="24"/>
          <w:szCs w:val="24"/>
          <w:lang w:eastAsia="es-ES"/>
        </w:rPr>
      </w:pPr>
      <w:r w:rsidRPr="00C56727">
        <w:rPr>
          <w:rFonts w:ascii="Museo Sans 300" w:eastAsia="MS Mincho" w:hAnsi="Museo Sans 300"/>
          <w:bCs/>
          <w:sz w:val="24"/>
          <w:szCs w:val="24"/>
          <w:lang w:eastAsia="es-ES"/>
        </w:rPr>
        <w:t xml:space="preserve">La Segunda porción que forma parte de  la </w:t>
      </w:r>
      <w:r w:rsidRPr="00C56727">
        <w:rPr>
          <w:rFonts w:ascii="Museo Sans 300" w:eastAsia="MS Mincho" w:hAnsi="Museo Sans 300"/>
          <w:b/>
          <w:bCs/>
          <w:sz w:val="24"/>
          <w:szCs w:val="24"/>
          <w:lang w:eastAsia="es-ES"/>
        </w:rPr>
        <w:t>HACIENDA EL SINGUIL PORCIÓN SANTA RITA</w:t>
      </w:r>
      <w:r w:rsidRPr="00C56727">
        <w:rPr>
          <w:rFonts w:ascii="Museo Sans 300" w:eastAsia="MS Mincho" w:hAnsi="Museo Sans 300"/>
          <w:bCs/>
          <w:sz w:val="24"/>
          <w:szCs w:val="24"/>
          <w:lang w:eastAsia="es-ES"/>
        </w:rPr>
        <w:t xml:space="preserve">, con un área de 105 Hás. 26 Ás. 20.48 Cás., por un valor de $369,809.56 según consta en el Punto XIX del Acta de Sesión Ordinaria N° 25-2001, de fecha 28 de junio de 2001, a un precio por hectárea de $3,513.23 y por metro cuadrado de $0.351323.      </w:t>
      </w:r>
    </w:p>
    <w:p w:rsidR="00C24409" w:rsidRPr="00C56727" w:rsidRDefault="00C24409" w:rsidP="00C56727">
      <w:pPr>
        <w:pStyle w:val="Prrafodelista"/>
        <w:rPr>
          <w:rFonts w:ascii="Museo Sans 300" w:eastAsia="Times New Roman" w:hAnsi="Museo Sans 300"/>
          <w:b/>
          <w:sz w:val="24"/>
          <w:szCs w:val="24"/>
          <w:lang w:eastAsia="es-ES"/>
        </w:rPr>
      </w:pPr>
    </w:p>
    <w:p w:rsidR="00C24409" w:rsidRPr="0074548D" w:rsidRDefault="00C24409" w:rsidP="0074548D">
      <w:pPr>
        <w:pStyle w:val="Prrafodelista"/>
        <w:numPr>
          <w:ilvl w:val="0"/>
          <w:numId w:val="22"/>
        </w:numPr>
        <w:tabs>
          <w:tab w:val="left" w:pos="1134"/>
        </w:tabs>
        <w:ind w:hanging="654"/>
        <w:contextualSpacing/>
        <w:jc w:val="both"/>
        <w:rPr>
          <w:rFonts w:ascii="Museo Sans 300" w:hAnsi="Museo Sans 300"/>
          <w:sz w:val="24"/>
          <w:szCs w:val="24"/>
        </w:rPr>
      </w:pPr>
      <w:r w:rsidRPr="00C56727">
        <w:rPr>
          <w:rFonts w:ascii="Museo Sans 300" w:hAnsi="Museo Sans 300"/>
          <w:sz w:val="24"/>
          <w:szCs w:val="24"/>
        </w:rPr>
        <w:t xml:space="preserve">Siendo el caso, que con el fin de protocolizar el Acto Jurídico de Reunión de 3 Inmuebles de la aludida Hacienda El Singuil y Santa Rita, el Departamento de Registro remitió a la Gerencia Legal, estudio registral informando sobre las áreas totales de cada una de las Porciones que </w:t>
      </w:r>
      <w:r w:rsidRPr="00C56727">
        <w:rPr>
          <w:rFonts w:ascii="Museo Sans 300" w:hAnsi="Museo Sans 300"/>
          <w:sz w:val="24"/>
          <w:szCs w:val="24"/>
        </w:rPr>
        <w:lastRenderedPageBreak/>
        <w:t xml:space="preserve">conforman la aludida Hacienda. En ese orden de ideas, de acuerdo al informe con Ref. G.L. 14.02.0.1508, de fecha 7 de diciembre del año 2010, ampliado mediante informes Ref. SGL 04-01640-17, SGL 04-01641-17, y SGL 04-01642-17, todos emitidos por el Departamento de Registro, el día 12 de julio del año 2017, en los que en lo medular recomendó al Departamento de Escrituración, para que iniciara las gestiones necesarias a fin de elaborar la Escritura de Remedición de tres porciones en comento, acto jurídico que sería ejecutado de la siguiente manera: Matrícula </w:t>
      </w:r>
      <w:r w:rsidR="0074548D">
        <w:rPr>
          <w:rFonts w:ascii="Museo Sans 300" w:hAnsi="Museo Sans 300"/>
          <w:sz w:val="24"/>
          <w:szCs w:val="24"/>
        </w:rPr>
        <w:t>---</w:t>
      </w:r>
      <w:r w:rsidRPr="0074548D">
        <w:rPr>
          <w:rFonts w:ascii="Museo Sans 300" w:hAnsi="Museo Sans 300"/>
          <w:sz w:val="24"/>
          <w:szCs w:val="24"/>
        </w:rPr>
        <w:t xml:space="preserve">-00000, con un área de 749,788.89 Mts.², Matrícula </w:t>
      </w:r>
      <w:r w:rsidR="0074548D">
        <w:rPr>
          <w:rFonts w:ascii="Museo Sans 300" w:hAnsi="Museo Sans 300"/>
          <w:sz w:val="24"/>
          <w:szCs w:val="24"/>
        </w:rPr>
        <w:t>---</w:t>
      </w:r>
      <w:r w:rsidRPr="0074548D">
        <w:rPr>
          <w:rFonts w:ascii="Museo Sans 300" w:hAnsi="Museo Sans 300"/>
          <w:sz w:val="24"/>
          <w:szCs w:val="24"/>
        </w:rPr>
        <w:t xml:space="preserve">-00000, con un área de 291,161.92 Mts.², y Matrícula </w:t>
      </w:r>
      <w:r w:rsidR="0074548D">
        <w:rPr>
          <w:rFonts w:ascii="Museo Sans 300" w:hAnsi="Museo Sans 300"/>
          <w:sz w:val="24"/>
          <w:szCs w:val="24"/>
        </w:rPr>
        <w:t>---</w:t>
      </w:r>
      <w:r w:rsidRPr="0074548D">
        <w:rPr>
          <w:rFonts w:ascii="Museo Sans 300" w:hAnsi="Museo Sans 300"/>
          <w:sz w:val="24"/>
          <w:szCs w:val="24"/>
        </w:rPr>
        <w:t xml:space="preserve">-00000, con un área de 364,356.85 Mts.², y que al ser reunidos en un solo cuerpo sumarían un área total de 1,405,307.66 Mts.², todos los inmuebles están a favor de este Instituto; así mismo, la mencionada Reunión de Inmuebles se denominará </w:t>
      </w:r>
      <w:r w:rsidRPr="0074548D">
        <w:rPr>
          <w:rFonts w:ascii="Museo Sans 300" w:hAnsi="Museo Sans 300"/>
          <w:b/>
          <w:sz w:val="24"/>
          <w:szCs w:val="24"/>
        </w:rPr>
        <w:t>“HACIENDA EL SINGUIL Y SANTA RITA”</w:t>
      </w:r>
      <w:r w:rsidRPr="0074548D">
        <w:rPr>
          <w:rFonts w:ascii="Museo Sans 300" w:hAnsi="Museo Sans 300"/>
          <w:sz w:val="24"/>
          <w:szCs w:val="24"/>
        </w:rPr>
        <w:t>, ubicada en jurisdicción de El Porvenir, departamento de Santa Ana.</w:t>
      </w:r>
    </w:p>
    <w:p w:rsidR="00C24409" w:rsidRPr="00C56727" w:rsidRDefault="00C24409" w:rsidP="00C56727">
      <w:pPr>
        <w:pStyle w:val="Prrafodelista"/>
        <w:rPr>
          <w:rFonts w:ascii="Museo Sans 300" w:hAnsi="Museo Sans 300"/>
          <w:sz w:val="24"/>
          <w:szCs w:val="24"/>
        </w:rPr>
      </w:pPr>
    </w:p>
    <w:p w:rsidR="00C24409" w:rsidRPr="00C56727" w:rsidRDefault="00C24409" w:rsidP="00490712">
      <w:pPr>
        <w:pStyle w:val="Prrafodelista"/>
        <w:numPr>
          <w:ilvl w:val="0"/>
          <w:numId w:val="22"/>
        </w:numPr>
        <w:tabs>
          <w:tab w:val="left" w:pos="1134"/>
        </w:tabs>
        <w:ind w:hanging="654"/>
        <w:contextualSpacing/>
        <w:jc w:val="both"/>
        <w:rPr>
          <w:rFonts w:ascii="Museo Sans 300" w:hAnsi="Museo Sans 300"/>
          <w:sz w:val="24"/>
          <w:szCs w:val="24"/>
        </w:rPr>
      </w:pPr>
      <w:r w:rsidRPr="00C56727">
        <w:rPr>
          <w:rFonts w:ascii="Museo Sans 300" w:hAnsi="Museo Sans 300"/>
          <w:sz w:val="24"/>
          <w:szCs w:val="24"/>
        </w:rPr>
        <w:t xml:space="preserve">El Departamento de Proyectos de Parcelación, emitió informe bajo la Ref. SGD-03-1045-17, de fecha 8 de septiembre de 2017, explicando el estado técnico de la Hacienda en comento, y que en el mismo se </w:t>
      </w:r>
      <w:r w:rsidR="00B265B0" w:rsidRPr="00C56727">
        <w:rPr>
          <w:rFonts w:ascii="Museo Sans 300" w:hAnsi="Museo Sans 300"/>
          <w:sz w:val="24"/>
          <w:szCs w:val="24"/>
        </w:rPr>
        <w:t xml:space="preserve">analizó </w:t>
      </w:r>
      <w:r w:rsidRPr="00C56727">
        <w:rPr>
          <w:rFonts w:ascii="Museo Sans 300" w:hAnsi="Museo Sans 300"/>
          <w:sz w:val="24"/>
          <w:szCs w:val="24"/>
        </w:rPr>
        <w:t>la reunión de tres porciones denominadas de la siguiente manera:</w:t>
      </w:r>
    </w:p>
    <w:p w:rsidR="00C24409" w:rsidRPr="00C56727" w:rsidRDefault="00C24409" w:rsidP="00C56727">
      <w:pPr>
        <w:tabs>
          <w:tab w:val="left" w:pos="709"/>
          <w:tab w:val="left" w:pos="851"/>
        </w:tabs>
        <w:jc w:val="both"/>
        <w:rPr>
          <w:rFonts w:ascii="Museo Sans 300" w:hAnsi="Museo Sans 300"/>
          <w:sz w:val="24"/>
          <w:szCs w:val="24"/>
        </w:rPr>
      </w:pPr>
    </w:p>
    <w:p w:rsidR="00C24409" w:rsidRPr="00C56727" w:rsidRDefault="00C24409" w:rsidP="00490712">
      <w:pPr>
        <w:pStyle w:val="Prrafodelista"/>
        <w:numPr>
          <w:ilvl w:val="0"/>
          <w:numId w:val="20"/>
        </w:numPr>
        <w:contextualSpacing/>
        <w:jc w:val="both"/>
        <w:rPr>
          <w:rFonts w:ascii="Museo Sans 300" w:hAnsi="Museo Sans 300"/>
          <w:sz w:val="24"/>
          <w:szCs w:val="24"/>
        </w:rPr>
      </w:pPr>
      <w:r w:rsidRPr="00C56727">
        <w:rPr>
          <w:rFonts w:ascii="Museo Sans 300" w:hAnsi="Museo Sans 300"/>
          <w:b/>
          <w:sz w:val="24"/>
          <w:szCs w:val="24"/>
        </w:rPr>
        <w:t>Sin Denominación,</w:t>
      </w:r>
      <w:r w:rsidRPr="00C56727">
        <w:rPr>
          <w:rFonts w:ascii="Museo Sans 300" w:hAnsi="Museo Sans 300"/>
          <w:sz w:val="24"/>
          <w:szCs w:val="24"/>
        </w:rPr>
        <w:t xml:space="preserve"> con Matrícula SIRyC </w:t>
      </w:r>
      <w:r w:rsidR="0074548D">
        <w:rPr>
          <w:rFonts w:ascii="Museo Sans 300" w:hAnsi="Museo Sans 300"/>
          <w:sz w:val="24"/>
          <w:szCs w:val="24"/>
        </w:rPr>
        <w:t>---</w:t>
      </w:r>
      <w:r w:rsidRPr="00C56727">
        <w:rPr>
          <w:rFonts w:ascii="Museo Sans 300" w:hAnsi="Museo Sans 300"/>
          <w:sz w:val="24"/>
          <w:szCs w:val="24"/>
        </w:rPr>
        <w:t>-00000, con una extensión superficial de 749,788.89 Mts.²</w:t>
      </w:r>
    </w:p>
    <w:p w:rsidR="00C24409" w:rsidRPr="00C56727" w:rsidRDefault="00C24409" w:rsidP="00490712">
      <w:pPr>
        <w:pStyle w:val="Prrafodelista"/>
        <w:numPr>
          <w:ilvl w:val="0"/>
          <w:numId w:val="20"/>
        </w:numPr>
        <w:contextualSpacing/>
        <w:jc w:val="both"/>
        <w:rPr>
          <w:rFonts w:ascii="Museo Sans 300" w:hAnsi="Museo Sans 300"/>
          <w:sz w:val="24"/>
          <w:szCs w:val="24"/>
        </w:rPr>
      </w:pPr>
      <w:r w:rsidRPr="00C56727">
        <w:rPr>
          <w:rFonts w:ascii="Museo Sans 300" w:hAnsi="Museo Sans 300"/>
          <w:b/>
          <w:sz w:val="24"/>
          <w:szCs w:val="24"/>
        </w:rPr>
        <w:t>Hacienda El Singuil Porción Santa Rita Porción Cuatro</w:t>
      </w:r>
      <w:r w:rsidRPr="00C56727">
        <w:rPr>
          <w:rFonts w:ascii="Museo Sans 300" w:hAnsi="Museo Sans 300"/>
          <w:sz w:val="24"/>
          <w:szCs w:val="24"/>
        </w:rPr>
        <w:t xml:space="preserve">, con Matrícula </w:t>
      </w:r>
      <w:proofErr w:type="spellStart"/>
      <w:r w:rsidRPr="00C56727">
        <w:rPr>
          <w:rFonts w:ascii="Museo Sans 300" w:hAnsi="Museo Sans 300"/>
          <w:sz w:val="24"/>
          <w:szCs w:val="24"/>
        </w:rPr>
        <w:t>SIRyC</w:t>
      </w:r>
      <w:proofErr w:type="spellEnd"/>
      <w:r w:rsidRPr="00C56727">
        <w:rPr>
          <w:rFonts w:ascii="Museo Sans 300" w:hAnsi="Museo Sans 300"/>
          <w:sz w:val="24"/>
          <w:szCs w:val="24"/>
        </w:rPr>
        <w:t xml:space="preserve"> </w:t>
      </w:r>
      <w:r w:rsidR="0074548D">
        <w:rPr>
          <w:rFonts w:ascii="Museo Sans 300" w:hAnsi="Museo Sans 300"/>
          <w:sz w:val="24"/>
          <w:szCs w:val="24"/>
        </w:rPr>
        <w:t>---</w:t>
      </w:r>
      <w:r w:rsidRPr="00C56727">
        <w:rPr>
          <w:rFonts w:ascii="Museo Sans 300" w:hAnsi="Museo Sans 300"/>
          <w:sz w:val="24"/>
          <w:szCs w:val="24"/>
        </w:rPr>
        <w:t>-00000, con una extensión superficial de 291,161.92 Mts.²</w:t>
      </w:r>
    </w:p>
    <w:p w:rsidR="00C24409" w:rsidRPr="00C56727" w:rsidRDefault="00C24409" w:rsidP="00490712">
      <w:pPr>
        <w:pStyle w:val="Prrafodelista"/>
        <w:numPr>
          <w:ilvl w:val="0"/>
          <w:numId w:val="20"/>
        </w:numPr>
        <w:contextualSpacing/>
        <w:jc w:val="both"/>
        <w:rPr>
          <w:rFonts w:ascii="Museo Sans 300" w:hAnsi="Museo Sans 300"/>
          <w:sz w:val="24"/>
          <w:szCs w:val="24"/>
        </w:rPr>
      </w:pPr>
      <w:r w:rsidRPr="00C56727">
        <w:rPr>
          <w:rFonts w:ascii="Museo Sans 300" w:hAnsi="Museo Sans 300"/>
          <w:b/>
          <w:sz w:val="24"/>
          <w:szCs w:val="24"/>
        </w:rPr>
        <w:t>Sin Denominación</w:t>
      </w:r>
      <w:r w:rsidRPr="00C56727">
        <w:rPr>
          <w:rFonts w:ascii="Museo Sans 300" w:hAnsi="Museo Sans 300"/>
          <w:sz w:val="24"/>
          <w:szCs w:val="24"/>
        </w:rPr>
        <w:t xml:space="preserve">, con Matrícula </w:t>
      </w:r>
      <w:proofErr w:type="spellStart"/>
      <w:r w:rsidRPr="00C56727">
        <w:rPr>
          <w:rFonts w:ascii="Museo Sans 300" w:hAnsi="Museo Sans 300"/>
          <w:sz w:val="24"/>
          <w:szCs w:val="24"/>
        </w:rPr>
        <w:t>SIRyC</w:t>
      </w:r>
      <w:proofErr w:type="spellEnd"/>
      <w:r w:rsidRPr="00C56727">
        <w:rPr>
          <w:rFonts w:ascii="Museo Sans 300" w:hAnsi="Museo Sans 300"/>
          <w:sz w:val="24"/>
          <w:szCs w:val="24"/>
        </w:rPr>
        <w:t xml:space="preserve"> </w:t>
      </w:r>
      <w:r w:rsidR="0074548D">
        <w:rPr>
          <w:rFonts w:ascii="Museo Sans 300" w:hAnsi="Museo Sans 300"/>
          <w:sz w:val="24"/>
          <w:szCs w:val="24"/>
        </w:rPr>
        <w:t>---</w:t>
      </w:r>
      <w:r w:rsidRPr="00C56727">
        <w:rPr>
          <w:rFonts w:ascii="Museo Sans 300" w:hAnsi="Museo Sans 300"/>
          <w:sz w:val="24"/>
          <w:szCs w:val="24"/>
        </w:rPr>
        <w:t>-00000, con una extensión superficial de 364,356.85 Mts.²</w:t>
      </w:r>
    </w:p>
    <w:p w:rsidR="00C24409" w:rsidRPr="00C56727" w:rsidRDefault="00C24409" w:rsidP="00C56727">
      <w:pPr>
        <w:ind w:left="1134"/>
        <w:jc w:val="both"/>
        <w:rPr>
          <w:rFonts w:ascii="Museo Sans 300" w:hAnsi="Museo Sans 300"/>
          <w:sz w:val="24"/>
          <w:szCs w:val="24"/>
        </w:rPr>
      </w:pPr>
      <w:r w:rsidRPr="00C56727">
        <w:rPr>
          <w:rFonts w:ascii="Museo Sans 300" w:hAnsi="Museo Sans 300"/>
          <w:sz w:val="24"/>
          <w:szCs w:val="24"/>
        </w:rPr>
        <w:t>Acto jurídico que ya fue recomendado por el Departamento de Registro, para la elaboración de la escritura pertinente.</w:t>
      </w:r>
    </w:p>
    <w:p w:rsidR="00C24409" w:rsidRPr="00C56727" w:rsidRDefault="00C24409" w:rsidP="00C56727">
      <w:pPr>
        <w:ind w:left="1134"/>
        <w:jc w:val="both"/>
        <w:rPr>
          <w:rFonts w:ascii="Museo Sans 300" w:hAnsi="Museo Sans 300"/>
          <w:sz w:val="24"/>
          <w:szCs w:val="24"/>
        </w:rPr>
      </w:pPr>
      <w:r w:rsidRPr="00C56727">
        <w:rPr>
          <w:rFonts w:ascii="Museo Sans 300" w:hAnsi="Museo Sans 300"/>
          <w:sz w:val="24"/>
          <w:szCs w:val="24"/>
        </w:rPr>
        <w:t>Posteriormente a la Reunión de Inmuebles, se desarrollará el acto jurídico de Remedición con Segregación; de lo cual, resultarán dos porciones denominadas:</w:t>
      </w:r>
    </w:p>
    <w:p w:rsidR="00C24409" w:rsidRPr="00C56727" w:rsidRDefault="00C24409" w:rsidP="00490712">
      <w:pPr>
        <w:pStyle w:val="Prrafodelista"/>
        <w:numPr>
          <w:ilvl w:val="0"/>
          <w:numId w:val="21"/>
        </w:numPr>
        <w:ind w:left="1701" w:hanging="425"/>
        <w:contextualSpacing/>
        <w:jc w:val="both"/>
        <w:rPr>
          <w:rFonts w:ascii="Museo Sans 300" w:hAnsi="Museo Sans 300"/>
          <w:sz w:val="24"/>
          <w:szCs w:val="24"/>
        </w:rPr>
      </w:pPr>
      <w:r w:rsidRPr="00C56727">
        <w:rPr>
          <w:rFonts w:ascii="Museo Sans 300" w:hAnsi="Museo Sans 300"/>
          <w:b/>
          <w:sz w:val="24"/>
          <w:szCs w:val="24"/>
        </w:rPr>
        <w:t>Hacienda El Singuil y Santa Rita, Porción Uno,</w:t>
      </w:r>
      <w:r w:rsidRPr="00C56727">
        <w:rPr>
          <w:rFonts w:ascii="Museo Sans 300" w:hAnsi="Museo Sans 300"/>
          <w:sz w:val="24"/>
          <w:szCs w:val="24"/>
        </w:rPr>
        <w:t xml:space="preserve"> con un área de 1,409,760.87 Mts.²</w:t>
      </w:r>
    </w:p>
    <w:p w:rsidR="00C24409" w:rsidRPr="00C56727" w:rsidRDefault="00C24409" w:rsidP="00490712">
      <w:pPr>
        <w:pStyle w:val="Prrafodelista"/>
        <w:numPr>
          <w:ilvl w:val="0"/>
          <w:numId w:val="21"/>
        </w:numPr>
        <w:ind w:left="1701" w:hanging="425"/>
        <w:contextualSpacing/>
        <w:jc w:val="both"/>
        <w:rPr>
          <w:rFonts w:ascii="Museo Sans 300" w:hAnsi="Museo Sans 300"/>
          <w:sz w:val="24"/>
          <w:szCs w:val="24"/>
        </w:rPr>
      </w:pPr>
      <w:r w:rsidRPr="00C56727">
        <w:rPr>
          <w:rFonts w:ascii="Museo Sans 300" w:hAnsi="Museo Sans 300"/>
          <w:b/>
          <w:sz w:val="24"/>
          <w:szCs w:val="24"/>
        </w:rPr>
        <w:t>Hacienda El Singuil y Santa Rita, Porción Dos,</w:t>
      </w:r>
      <w:r w:rsidRPr="00C56727">
        <w:rPr>
          <w:rFonts w:ascii="Museo Sans 300" w:hAnsi="Museo Sans 300"/>
          <w:sz w:val="24"/>
          <w:szCs w:val="24"/>
        </w:rPr>
        <w:t xml:space="preserve"> con un área de 78,326.83 Mts.²</w:t>
      </w:r>
    </w:p>
    <w:p w:rsidR="00C24409" w:rsidRPr="00C56727" w:rsidRDefault="00C24409" w:rsidP="00C56727">
      <w:pPr>
        <w:ind w:left="1134"/>
        <w:jc w:val="both"/>
        <w:rPr>
          <w:rFonts w:ascii="Museo Sans 300" w:hAnsi="Museo Sans 300"/>
          <w:sz w:val="24"/>
          <w:szCs w:val="24"/>
        </w:rPr>
      </w:pPr>
      <w:r w:rsidRPr="00C56727">
        <w:rPr>
          <w:rFonts w:ascii="Museo Sans 300" w:hAnsi="Museo Sans 300"/>
          <w:sz w:val="24"/>
          <w:szCs w:val="24"/>
        </w:rPr>
        <w:t xml:space="preserve">En que </w:t>
      </w:r>
      <w:r w:rsidRPr="00C56727">
        <w:rPr>
          <w:rFonts w:ascii="Museo Sans 300" w:hAnsi="Museo Sans 300"/>
          <w:color w:val="000000" w:themeColor="text1"/>
          <w:sz w:val="24"/>
          <w:szCs w:val="24"/>
        </w:rPr>
        <w:t xml:space="preserve">se aclaró que </w:t>
      </w:r>
      <w:r w:rsidRPr="00C56727">
        <w:rPr>
          <w:rFonts w:ascii="Museo Sans 300" w:hAnsi="Museo Sans 300"/>
          <w:sz w:val="24"/>
          <w:szCs w:val="24"/>
        </w:rPr>
        <w:t>se contaba con plano de Desmembración en Cabeza de su Dueño, estando pendiente su presentación al Centro Nacional de Registros para la aprobación correspondiente.</w:t>
      </w:r>
    </w:p>
    <w:p w:rsidR="00C24409" w:rsidRPr="00C56727" w:rsidRDefault="00C24409" w:rsidP="00C56727">
      <w:pPr>
        <w:ind w:left="1134"/>
        <w:jc w:val="both"/>
        <w:rPr>
          <w:rFonts w:ascii="Museo Sans 300" w:hAnsi="Museo Sans 300"/>
          <w:sz w:val="24"/>
          <w:szCs w:val="24"/>
        </w:rPr>
      </w:pPr>
      <w:r w:rsidRPr="00C56727">
        <w:rPr>
          <w:rFonts w:ascii="Museo Sans 300" w:hAnsi="Museo Sans 300"/>
          <w:color w:val="000000" w:themeColor="text1"/>
          <w:sz w:val="24"/>
          <w:szCs w:val="24"/>
        </w:rPr>
        <w:lastRenderedPageBreak/>
        <w:t>Concluyendo</w:t>
      </w:r>
      <w:r w:rsidRPr="00C56727">
        <w:rPr>
          <w:rFonts w:ascii="Museo Sans 300" w:hAnsi="Museo Sans 300"/>
          <w:sz w:val="24"/>
          <w:szCs w:val="24"/>
        </w:rPr>
        <w:t xml:space="preserve"> que administrativamente, no se cuenta con un Proyecto aprobado por la Junta Directiva, ya que existen actos intermedios pendientes de ejecutar.</w:t>
      </w:r>
    </w:p>
    <w:p w:rsidR="00B265B0" w:rsidRPr="00C56727" w:rsidRDefault="00B265B0" w:rsidP="00C56727">
      <w:pPr>
        <w:ind w:left="1134"/>
        <w:jc w:val="both"/>
        <w:rPr>
          <w:rFonts w:ascii="Museo Sans 300" w:hAnsi="Museo Sans 300"/>
          <w:sz w:val="24"/>
          <w:szCs w:val="24"/>
        </w:rPr>
      </w:pPr>
    </w:p>
    <w:p w:rsidR="00C24409" w:rsidRPr="00C56727" w:rsidRDefault="00C24409" w:rsidP="00490712">
      <w:pPr>
        <w:pStyle w:val="Prrafodelista"/>
        <w:numPr>
          <w:ilvl w:val="0"/>
          <w:numId w:val="22"/>
        </w:numPr>
        <w:tabs>
          <w:tab w:val="left" w:pos="1134"/>
        </w:tabs>
        <w:ind w:left="1134" w:hanging="708"/>
        <w:contextualSpacing/>
        <w:jc w:val="both"/>
        <w:rPr>
          <w:rFonts w:ascii="Museo Sans 300" w:eastAsia="Times New Roman" w:hAnsi="Museo Sans 300"/>
          <w:sz w:val="24"/>
          <w:szCs w:val="24"/>
          <w:lang w:eastAsia="es-ES"/>
        </w:rPr>
      </w:pPr>
      <w:r w:rsidRPr="00C56727">
        <w:rPr>
          <w:rFonts w:ascii="Museo Sans 300" w:eastAsia="Times New Roman" w:hAnsi="Museo Sans 300"/>
          <w:sz w:val="24"/>
          <w:szCs w:val="24"/>
          <w:lang w:eastAsia="es-ES"/>
        </w:rPr>
        <w:t xml:space="preserve">Mediante el Punto XXII del Acta de Sesión Ordinaria 19-2003, de fecha 22 de mayo de 2003,se aprobó la adjudicación, del Lote 26, Polígono 1, con un área de 3,202.56 Mt.² y un precio de $9,876.26, a favor de la señora: Paula de los Ángeles Peñate. </w:t>
      </w:r>
    </w:p>
    <w:p w:rsidR="00C24409" w:rsidRPr="00C56727" w:rsidRDefault="00C24409" w:rsidP="00C56727">
      <w:pPr>
        <w:tabs>
          <w:tab w:val="left" w:pos="851"/>
        </w:tabs>
        <w:jc w:val="both"/>
        <w:rPr>
          <w:rFonts w:ascii="Museo Sans 300" w:eastAsia="Times New Roman" w:hAnsi="Museo Sans 300"/>
          <w:sz w:val="24"/>
          <w:szCs w:val="24"/>
          <w:lang w:eastAsia="es-ES"/>
        </w:rPr>
      </w:pPr>
    </w:p>
    <w:p w:rsidR="00C24409" w:rsidRPr="00C56727" w:rsidRDefault="00C24409" w:rsidP="00490712">
      <w:pPr>
        <w:pStyle w:val="Prrafodelista"/>
        <w:numPr>
          <w:ilvl w:val="0"/>
          <w:numId w:val="22"/>
        </w:numPr>
        <w:tabs>
          <w:tab w:val="left" w:pos="1134"/>
        </w:tabs>
        <w:ind w:left="1134" w:hanging="708"/>
        <w:contextualSpacing/>
        <w:jc w:val="both"/>
        <w:rPr>
          <w:rFonts w:ascii="Museo Sans 300" w:eastAsia="Times New Roman" w:hAnsi="Museo Sans 300"/>
          <w:sz w:val="24"/>
          <w:szCs w:val="24"/>
          <w:lang w:eastAsia="es-ES"/>
        </w:rPr>
      </w:pPr>
      <w:r w:rsidRPr="00C56727">
        <w:rPr>
          <w:rFonts w:ascii="Museo Sans 300" w:hAnsi="Museo Sans 300"/>
          <w:sz w:val="24"/>
          <w:szCs w:val="24"/>
        </w:rPr>
        <w:t>Que en el Punto XXXI del Acta de Sesión Ordinaria 14-2016, de fecha 22 de abril de 2016, se estableció el procedimiento que regula el trámite administrativo denominado: “</w:t>
      </w:r>
      <w:r w:rsidRPr="00C56727">
        <w:rPr>
          <w:rFonts w:ascii="Museo Sans 300" w:hAnsi="Museo Sans 300"/>
          <w:b/>
          <w:i/>
          <w:sz w:val="24"/>
          <w:szCs w:val="24"/>
        </w:rPr>
        <w:t>Procedimiento de Renuncia de la Adjudicación de Inmuebles”</w:t>
      </w:r>
      <w:r w:rsidRPr="00C56727">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C56727">
        <w:rPr>
          <w:rFonts w:ascii="Museo Sans 300" w:hAnsi="Museo Sans 300"/>
          <w:i/>
          <w:sz w:val="24"/>
          <w:szCs w:val="24"/>
        </w:rPr>
        <w:t>“Podrán renunciarse los derechos conferidos por las leyes, con tal que sólo miren al interés individual del renunciante, y que no esté prohibida su renuncia”</w:t>
      </w:r>
      <w:r w:rsidRPr="00C56727">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C24409" w:rsidRPr="00C56727" w:rsidRDefault="00C24409" w:rsidP="00C56727">
      <w:pPr>
        <w:pStyle w:val="Prrafodelista"/>
        <w:tabs>
          <w:tab w:val="left" w:pos="851"/>
        </w:tabs>
        <w:ind w:left="862"/>
        <w:jc w:val="both"/>
        <w:rPr>
          <w:rFonts w:ascii="Museo Sans 300" w:eastAsia="Times New Roman" w:hAnsi="Museo Sans 300"/>
          <w:sz w:val="24"/>
          <w:szCs w:val="24"/>
          <w:lang w:eastAsia="es-ES"/>
        </w:rPr>
      </w:pPr>
    </w:p>
    <w:p w:rsidR="00C24409" w:rsidRPr="00C56727" w:rsidRDefault="00C24409" w:rsidP="00490712">
      <w:pPr>
        <w:pStyle w:val="Prrafodelista"/>
        <w:numPr>
          <w:ilvl w:val="0"/>
          <w:numId w:val="22"/>
        </w:numPr>
        <w:tabs>
          <w:tab w:val="left" w:pos="1134"/>
        </w:tabs>
        <w:ind w:left="1134" w:hanging="708"/>
        <w:contextualSpacing/>
        <w:jc w:val="both"/>
        <w:rPr>
          <w:rFonts w:ascii="Museo Sans 300" w:eastAsia="Times New Roman" w:hAnsi="Museo Sans 300"/>
          <w:sz w:val="24"/>
          <w:szCs w:val="24"/>
        </w:rPr>
      </w:pPr>
      <w:r w:rsidRPr="00C56727">
        <w:rPr>
          <w:rFonts w:ascii="Museo Sans 300" w:hAnsi="Museo Sans 300"/>
          <w:sz w:val="24"/>
          <w:szCs w:val="24"/>
          <w:lang w:val="es-ES"/>
        </w:rPr>
        <w:t xml:space="preserve">Que la señora: </w:t>
      </w:r>
      <w:r w:rsidRPr="00C56727">
        <w:rPr>
          <w:rFonts w:ascii="Museo Sans 300" w:hAnsi="Museo Sans 300"/>
          <w:b/>
          <w:sz w:val="24"/>
          <w:szCs w:val="24"/>
          <w:lang w:val="es-ES"/>
        </w:rPr>
        <w:t xml:space="preserve">PAULA DE LOS ANGELES PEÑATE, </w:t>
      </w:r>
      <w:r w:rsidRPr="00C56727">
        <w:rPr>
          <w:rFonts w:ascii="Museo Sans 300" w:eastAsia="Times New Roman" w:hAnsi="Museo Sans 300"/>
          <w:bCs/>
          <w:sz w:val="24"/>
          <w:szCs w:val="24"/>
          <w:lang w:eastAsia="es-ES"/>
        </w:rPr>
        <w:t xml:space="preserve">ahora identificada según Documento Único de Identidad como </w:t>
      </w:r>
      <w:r w:rsidRPr="00C56727">
        <w:rPr>
          <w:rFonts w:ascii="Museo Sans 300" w:eastAsia="Times New Roman" w:hAnsi="Museo Sans 300"/>
          <w:b/>
          <w:bCs/>
          <w:sz w:val="24"/>
          <w:szCs w:val="24"/>
          <w:lang w:eastAsia="es-ES"/>
        </w:rPr>
        <w:t xml:space="preserve">PAULA DE LOS ANGELES PEÑATE DE ORELLANA, </w:t>
      </w:r>
      <w:r w:rsidR="00B265B0" w:rsidRPr="00C56727">
        <w:rPr>
          <w:rFonts w:ascii="Museo Sans 300" w:eastAsia="Times New Roman" w:hAnsi="Museo Sans 300"/>
          <w:bCs/>
          <w:sz w:val="24"/>
          <w:szCs w:val="24"/>
          <w:lang w:eastAsia="es-ES"/>
        </w:rPr>
        <w:t>presentó</w:t>
      </w:r>
      <w:r w:rsidRPr="00C56727">
        <w:rPr>
          <w:rFonts w:ascii="Museo Sans 300" w:eastAsia="Times New Roman" w:hAnsi="Museo Sans 300"/>
          <w:bCs/>
          <w:sz w:val="24"/>
          <w:szCs w:val="24"/>
          <w:lang w:eastAsia="es-ES"/>
        </w:rPr>
        <w:t xml:space="preserve"> a este Instituto solicitud de renuncia del derecho que le asiste sobre el Lote Agrícola relacionado, el 11 de enero de 2019; adjuntando además, Acta Notarial de Renuncia, </w:t>
      </w:r>
      <w:r w:rsidR="00C56727" w:rsidRPr="00C56727">
        <w:rPr>
          <w:rFonts w:ascii="Museo Sans 300" w:eastAsia="Times New Roman" w:hAnsi="Museo Sans 300"/>
          <w:bCs/>
          <w:sz w:val="24"/>
          <w:szCs w:val="24"/>
          <w:lang w:eastAsia="es-ES"/>
        </w:rPr>
        <w:t>de la misma fecha</w:t>
      </w:r>
      <w:r w:rsidRPr="00C56727">
        <w:rPr>
          <w:rFonts w:ascii="Museo Sans 300" w:eastAsia="Times New Roman" w:hAnsi="Museo Sans 300"/>
          <w:bCs/>
          <w:sz w:val="24"/>
          <w:szCs w:val="24"/>
          <w:lang w:eastAsia="es-ES"/>
        </w:rPr>
        <w:t xml:space="preserve">, </w:t>
      </w:r>
      <w:r w:rsidRPr="00C56727">
        <w:rPr>
          <w:rFonts w:ascii="Museo Sans 300" w:eastAsia="Times New Roman" w:hAnsi="Museo Sans 300"/>
          <w:sz w:val="24"/>
          <w:szCs w:val="24"/>
          <w:lang w:eastAsia="es-ES"/>
        </w:rPr>
        <w:t xml:space="preserve">ante los oficios del Notario Juan Carlos Berríos González, mediante el cual con el propósito de renunciar voluntariamente al Lote Agrícola  26, Polígono 1, de la Hacienda El Singuil, </w:t>
      </w:r>
      <w:r w:rsidRPr="00C56727">
        <w:rPr>
          <w:rFonts w:ascii="Museo Sans 300" w:eastAsia="Times New Roman" w:hAnsi="Museo Sans 300"/>
          <w:sz w:val="24"/>
          <w:szCs w:val="24"/>
        </w:rPr>
        <w:t xml:space="preserve">ubicado en jurisdicción de El Porvenir, departamento de Santa Ana, DECLARA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w:t>
      </w:r>
      <w:r w:rsidRPr="00C56727">
        <w:rPr>
          <w:rFonts w:ascii="Museo Sans 300" w:eastAsia="Times New Roman" w:hAnsi="Museo Sans 300"/>
          <w:sz w:val="24"/>
          <w:szCs w:val="24"/>
        </w:rPr>
        <w:lastRenderedPageBreak/>
        <w:t xml:space="preserve">pretensión proveniente de los actos administrativos emanados por la Junta Directiva del ISTA, consecuentemente eximen al Instituto de todo tipo de responsabilidad, civil, mercantil, administrativa, inclusive financiera por la aceptación de la citada renuncia. </w:t>
      </w:r>
    </w:p>
    <w:p w:rsidR="00C56727" w:rsidRPr="00C56727" w:rsidRDefault="00C56727" w:rsidP="00C56727">
      <w:pPr>
        <w:tabs>
          <w:tab w:val="left" w:pos="709"/>
        </w:tabs>
        <w:jc w:val="both"/>
        <w:rPr>
          <w:rFonts w:ascii="Museo Sans 300" w:eastAsia="Times New Roman" w:hAnsi="Museo Sans 300"/>
          <w:sz w:val="24"/>
          <w:szCs w:val="24"/>
        </w:rPr>
      </w:pPr>
    </w:p>
    <w:p w:rsidR="00C24409" w:rsidRPr="00C56727" w:rsidRDefault="00C24409" w:rsidP="00C56727">
      <w:pPr>
        <w:jc w:val="both"/>
        <w:rPr>
          <w:rFonts w:ascii="Museo Sans 300" w:eastAsia="Times New Roman" w:hAnsi="Museo Sans 300"/>
          <w:sz w:val="24"/>
          <w:szCs w:val="24"/>
        </w:rPr>
      </w:pPr>
      <w:r w:rsidRPr="00C56727">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Constancia de Cancelación de Crédito, se estima procedente resolver favorablemente a lo solicitado.</w:t>
      </w:r>
    </w:p>
    <w:p w:rsidR="00C24409" w:rsidRPr="00C56727" w:rsidRDefault="00C24409" w:rsidP="00C56727">
      <w:pPr>
        <w:jc w:val="both"/>
        <w:rPr>
          <w:rFonts w:ascii="Museo Sans 300" w:eastAsia="Times New Roman" w:hAnsi="Museo Sans 300"/>
          <w:b/>
          <w:sz w:val="24"/>
          <w:szCs w:val="24"/>
          <w:lang w:eastAsia="es-ES"/>
        </w:rPr>
      </w:pPr>
    </w:p>
    <w:p w:rsidR="00C24409" w:rsidRPr="00C56727" w:rsidRDefault="00C56727" w:rsidP="00C56727">
      <w:pPr>
        <w:jc w:val="both"/>
        <w:rPr>
          <w:rFonts w:ascii="Museo Sans 300" w:eastAsia="Times New Roman" w:hAnsi="Museo Sans 300"/>
          <w:sz w:val="24"/>
          <w:szCs w:val="24"/>
          <w:lang w:eastAsia="es-ES"/>
        </w:rPr>
      </w:pPr>
      <w:r w:rsidRPr="00C56727">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C24409" w:rsidRPr="00C56727">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C56727">
        <w:rPr>
          <w:rFonts w:ascii="Museo Sans 300" w:eastAsia="Times New Roman" w:hAnsi="Museo Sans 300"/>
          <w:b/>
          <w:sz w:val="24"/>
          <w:szCs w:val="24"/>
          <w:u w:val="single"/>
          <w:lang w:eastAsia="es-ES"/>
        </w:rPr>
        <w:t>ACUERDA:</w:t>
      </w:r>
      <w:r w:rsidR="00C24409" w:rsidRPr="00C56727">
        <w:rPr>
          <w:rFonts w:ascii="Museo Sans 300" w:eastAsia="Times New Roman" w:hAnsi="Museo Sans 300"/>
          <w:b/>
          <w:sz w:val="24"/>
          <w:szCs w:val="24"/>
          <w:u w:val="single"/>
          <w:lang w:eastAsia="es-ES"/>
        </w:rPr>
        <w:t xml:space="preserve"> PRIMERO</w:t>
      </w:r>
      <w:r w:rsidR="00C24409" w:rsidRPr="00C56727">
        <w:rPr>
          <w:rFonts w:ascii="Museo Sans 300" w:eastAsia="Times New Roman" w:hAnsi="Museo Sans 300"/>
          <w:b/>
          <w:sz w:val="24"/>
          <w:szCs w:val="24"/>
          <w:lang w:eastAsia="es-ES"/>
        </w:rPr>
        <w:t xml:space="preserve">: </w:t>
      </w:r>
      <w:r w:rsidR="00C24409" w:rsidRPr="00C56727">
        <w:rPr>
          <w:rFonts w:ascii="Museo Sans 300" w:eastAsia="Times New Roman" w:hAnsi="Museo Sans 300"/>
          <w:sz w:val="24"/>
          <w:szCs w:val="24"/>
          <w:lang w:eastAsia="es-ES"/>
        </w:rPr>
        <w:t xml:space="preserve">Dejar sin efecto la adjudicación a favor de la señora:  </w:t>
      </w:r>
      <w:r w:rsidR="00C24409" w:rsidRPr="00C56727">
        <w:rPr>
          <w:rFonts w:ascii="Museo Sans 300" w:hAnsi="Museo Sans 300"/>
          <w:b/>
          <w:sz w:val="24"/>
          <w:szCs w:val="24"/>
          <w:lang w:val="es-ES"/>
        </w:rPr>
        <w:t xml:space="preserve">PAULA DE LOS ANGELES PEÑATE, </w:t>
      </w:r>
      <w:r w:rsidR="00C24409" w:rsidRPr="00C56727">
        <w:rPr>
          <w:rFonts w:ascii="Museo Sans 300" w:eastAsia="Times New Roman" w:hAnsi="Museo Sans 300"/>
          <w:bCs/>
          <w:sz w:val="24"/>
          <w:szCs w:val="24"/>
          <w:lang w:eastAsia="es-ES"/>
        </w:rPr>
        <w:t xml:space="preserve">ahora identificada según Documento Único de Identidad como </w:t>
      </w:r>
      <w:r w:rsidR="00C24409" w:rsidRPr="00C56727">
        <w:rPr>
          <w:rFonts w:ascii="Museo Sans 300" w:eastAsia="Times New Roman" w:hAnsi="Museo Sans 300"/>
          <w:b/>
          <w:bCs/>
          <w:sz w:val="24"/>
          <w:szCs w:val="24"/>
          <w:lang w:eastAsia="es-ES"/>
        </w:rPr>
        <w:t>PAULA DE LOS ANGELES PEÑATE DE ORELLANA,</w:t>
      </w:r>
      <w:r w:rsidR="00C24409" w:rsidRPr="00C56727">
        <w:rPr>
          <w:rFonts w:ascii="Museo Sans 300" w:eastAsia="Times New Roman" w:hAnsi="Museo Sans 300"/>
          <w:sz w:val="24"/>
          <w:szCs w:val="24"/>
          <w:lang w:eastAsia="es-ES"/>
        </w:rPr>
        <w:t xml:space="preserve"> aprobada, mediante el Punto XXII del Acta de Sesión Ordinaria 19-2003, de fecha 22 de mayo de 2003,correspondiente al </w:t>
      </w:r>
      <w:r w:rsidR="00C24409" w:rsidRPr="00C56727">
        <w:rPr>
          <w:rFonts w:ascii="Museo Sans 300" w:eastAsia="Times New Roman" w:hAnsi="Museo Sans 300"/>
          <w:b/>
          <w:sz w:val="24"/>
          <w:szCs w:val="24"/>
          <w:lang w:eastAsia="es-ES"/>
        </w:rPr>
        <w:t>Lote Agrícola 26, Polígono 1,</w:t>
      </w:r>
      <w:r w:rsidR="00C24409" w:rsidRPr="00C56727">
        <w:rPr>
          <w:rFonts w:ascii="Museo Sans 300" w:eastAsia="Times New Roman" w:hAnsi="Museo Sans 300"/>
          <w:sz w:val="24"/>
          <w:szCs w:val="24"/>
          <w:lang w:eastAsia="es-ES"/>
        </w:rPr>
        <w:t xml:space="preserve">ubicado enla </w:t>
      </w:r>
      <w:r w:rsidR="00C24409" w:rsidRPr="00C56727">
        <w:rPr>
          <w:rFonts w:ascii="Museo Sans 300" w:eastAsia="Times New Roman" w:hAnsi="Museo Sans 300"/>
          <w:b/>
          <w:sz w:val="24"/>
          <w:szCs w:val="24"/>
          <w:lang w:eastAsia="es-ES"/>
        </w:rPr>
        <w:t xml:space="preserve">HACIENDA EL SINGUIL, </w:t>
      </w:r>
      <w:r w:rsidR="00C24409" w:rsidRPr="00C56727">
        <w:rPr>
          <w:rFonts w:ascii="Museo Sans 300" w:eastAsia="Times New Roman" w:hAnsi="Museo Sans 300"/>
          <w:sz w:val="24"/>
          <w:szCs w:val="24"/>
          <w:lang w:eastAsia="es-ES"/>
        </w:rPr>
        <w:t>situada en</w:t>
      </w:r>
      <w:r w:rsidR="00C24409" w:rsidRPr="00C56727">
        <w:rPr>
          <w:rFonts w:ascii="Museo Sans 300" w:eastAsia="Times New Roman" w:hAnsi="Museo Sans 300"/>
          <w:sz w:val="24"/>
          <w:szCs w:val="24"/>
        </w:rPr>
        <w:t xml:space="preserve"> jurisdicción de El Porvenir, departamento de Santa Ana</w:t>
      </w:r>
      <w:r w:rsidR="00C24409" w:rsidRPr="00C56727">
        <w:rPr>
          <w:rFonts w:ascii="Museo Sans 300" w:eastAsia="Times New Roman" w:hAnsi="Museo Sans 300"/>
          <w:sz w:val="24"/>
          <w:szCs w:val="24"/>
          <w:lang w:eastAsia="es-ES"/>
        </w:rPr>
        <w:t xml:space="preserve">, por la </w:t>
      </w:r>
      <w:r w:rsidR="00C24409" w:rsidRPr="00C56727">
        <w:rPr>
          <w:rFonts w:ascii="Museo Sans 300" w:eastAsia="Times New Roman" w:hAnsi="Museo Sans 300"/>
          <w:b/>
          <w:sz w:val="24"/>
          <w:szCs w:val="24"/>
          <w:lang w:eastAsia="es-ES"/>
        </w:rPr>
        <w:t xml:space="preserve">causal de RENUNCIA. </w:t>
      </w:r>
      <w:r w:rsidR="00C24409" w:rsidRPr="00C56727">
        <w:rPr>
          <w:rFonts w:ascii="Museo Sans 300" w:eastAsia="Times New Roman" w:hAnsi="Museo Sans 300"/>
          <w:b/>
          <w:sz w:val="24"/>
          <w:szCs w:val="24"/>
          <w:u w:val="single"/>
          <w:lang w:eastAsia="es-ES"/>
        </w:rPr>
        <w:t>SEGUNDO:</w:t>
      </w:r>
      <w:r w:rsidR="00C24409" w:rsidRPr="00C56727">
        <w:rPr>
          <w:rFonts w:ascii="Museo Sans 300" w:eastAsia="Times New Roman" w:hAnsi="Museo Sans 300"/>
          <w:sz w:val="24"/>
          <w:szCs w:val="24"/>
          <w:lang w:eastAsia="es-ES"/>
        </w:rPr>
        <w:t xml:space="preserve">Declarar vacante o en disponibilidad el Lote Agrícola 26, del Polígono 1, de la ubicación antes relacionada. </w:t>
      </w:r>
      <w:r w:rsidR="00C24409" w:rsidRPr="00C56727">
        <w:rPr>
          <w:rFonts w:ascii="Museo Sans 300" w:eastAsia="Times New Roman" w:hAnsi="Museo Sans 300"/>
          <w:b/>
          <w:sz w:val="24"/>
          <w:szCs w:val="24"/>
          <w:u w:val="single"/>
          <w:lang w:eastAsia="es-ES"/>
        </w:rPr>
        <w:t>TERCERO:</w:t>
      </w:r>
      <w:r w:rsidR="00C24409" w:rsidRPr="00C56727">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C24409" w:rsidRPr="00C56727">
        <w:rPr>
          <w:rFonts w:ascii="Museo Sans 300" w:eastAsia="Times New Roman" w:hAnsi="Museo Sans 300"/>
          <w:b/>
          <w:sz w:val="24"/>
          <w:szCs w:val="24"/>
          <w:u w:val="single"/>
          <w:lang w:eastAsia="es-ES"/>
        </w:rPr>
        <w:t>CUARTO:</w:t>
      </w:r>
      <w:r w:rsidR="00C24409" w:rsidRPr="00C56727">
        <w:rPr>
          <w:rFonts w:ascii="Museo Sans 300" w:eastAsia="Times New Roman" w:hAnsi="Museo Sans 300"/>
          <w:sz w:val="24"/>
          <w:szCs w:val="24"/>
          <w:lang w:eastAsia="es-ES"/>
        </w:rPr>
        <w:t xml:space="preserve"> Com</w:t>
      </w:r>
      <w:r w:rsidR="00CD693F">
        <w:rPr>
          <w:rFonts w:ascii="Museo Sans 300" w:eastAsia="Times New Roman" w:hAnsi="Museo Sans 300"/>
          <w:sz w:val="24"/>
          <w:szCs w:val="24"/>
          <w:lang w:eastAsia="es-ES"/>
        </w:rPr>
        <w:t>isionar</w:t>
      </w:r>
      <w:r w:rsidR="00C24409" w:rsidRPr="00C56727">
        <w:rPr>
          <w:rFonts w:ascii="Museo Sans 300" w:eastAsia="Times New Roman" w:hAnsi="Museo Sans 300"/>
          <w:sz w:val="24"/>
          <w:szCs w:val="24"/>
          <w:lang w:eastAsia="es-ES"/>
        </w:rPr>
        <w:t xml:space="preserve"> al Departamento de Créditos de este Instituto, </w:t>
      </w:r>
      <w:r w:rsidR="00CD693F">
        <w:rPr>
          <w:rFonts w:ascii="Museo Sans 300" w:eastAsia="Times New Roman" w:hAnsi="Museo Sans 300"/>
          <w:sz w:val="24"/>
          <w:szCs w:val="24"/>
          <w:lang w:eastAsia="es-ES"/>
        </w:rPr>
        <w:t xml:space="preserve">para </w:t>
      </w:r>
      <w:r w:rsidR="00C24409" w:rsidRPr="00C56727">
        <w:rPr>
          <w:rFonts w:ascii="Museo Sans 300" w:eastAsia="Times New Roman" w:hAnsi="Museo Sans 300"/>
          <w:sz w:val="24"/>
          <w:szCs w:val="24"/>
          <w:lang w:eastAsia="es-ES"/>
        </w:rPr>
        <w:t xml:space="preserve">que </w:t>
      </w:r>
      <w:r w:rsidR="00CD693F">
        <w:rPr>
          <w:rFonts w:ascii="Museo Sans 300" w:eastAsia="Times New Roman" w:hAnsi="Museo Sans 300"/>
          <w:sz w:val="24"/>
          <w:szCs w:val="24"/>
          <w:lang w:eastAsia="es-ES"/>
        </w:rPr>
        <w:t xml:space="preserve">realice </w:t>
      </w:r>
      <w:r w:rsidR="00C24409" w:rsidRPr="00C56727">
        <w:rPr>
          <w:rFonts w:ascii="Museo Sans 300" w:eastAsia="Times New Roman" w:hAnsi="Museo Sans 300"/>
          <w:sz w:val="24"/>
          <w:szCs w:val="24"/>
          <w:lang w:eastAsia="es-ES"/>
        </w:rPr>
        <w:t>los cambios correspondientes en la Base de Datos.</w:t>
      </w:r>
      <w:r w:rsidRPr="00C56727">
        <w:rPr>
          <w:rFonts w:ascii="Museo Sans 300" w:eastAsia="Times New Roman" w:hAnsi="Museo Sans 300"/>
          <w:sz w:val="24"/>
          <w:szCs w:val="24"/>
          <w:lang w:eastAsia="es-ES"/>
        </w:rPr>
        <w:t xml:space="preserve"> Este Acuerdo, queda aprobado y ratificado</w:t>
      </w:r>
      <w:r w:rsidR="00C24409" w:rsidRPr="00C56727">
        <w:rPr>
          <w:rFonts w:ascii="Museo Sans 300" w:eastAsia="Times New Roman" w:hAnsi="Museo Sans 300"/>
          <w:sz w:val="24"/>
          <w:szCs w:val="24"/>
          <w:lang w:eastAsia="es-ES"/>
        </w:rPr>
        <w:t xml:space="preserve">. </w:t>
      </w:r>
      <w:r w:rsidRPr="00C56727">
        <w:rPr>
          <w:rFonts w:ascii="Museo Sans 300" w:eastAsia="Times New Roman" w:hAnsi="Museo Sans 300"/>
          <w:sz w:val="24"/>
          <w:szCs w:val="24"/>
          <w:lang w:eastAsia="es-ES"/>
        </w:rPr>
        <w:t>NOTIFIQUESE.””””</w:t>
      </w:r>
    </w:p>
    <w:p w:rsidR="00C56727" w:rsidRDefault="00C56727" w:rsidP="00C56727">
      <w:pPr>
        <w:jc w:val="both"/>
        <w:rPr>
          <w:rFonts w:ascii="Museo Sans 300" w:hAnsi="Museo Sans 300"/>
          <w:sz w:val="24"/>
          <w:szCs w:val="24"/>
        </w:rPr>
      </w:pPr>
    </w:p>
    <w:p w:rsidR="006F5901" w:rsidRDefault="006F5901" w:rsidP="006F5901">
      <w:pPr>
        <w:jc w:val="both"/>
        <w:rPr>
          <w:rFonts w:ascii="Museo Sans 300" w:hAnsi="Museo Sans 300"/>
          <w:sz w:val="24"/>
          <w:szCs w:val="24"/>
        </w:rPr>
      </w:pPr>
    </w:p>
    <w:p w:rsidR="00065097" w:rsidRPr="00AA51E4" w:rsidRDefault="006F5901" w:rsidP="00AA51E4">
      <w:pPr>
        <w:jc w:val="both"/>
        <w:rPr>
          <w:rFonts w:ascii="Museo Sans 300" w:hAnsi="Museo Sans 300"/>
          <w:sz w:val="24"/>
          <w:szCs w:val="24"/>
        </w:rPr>
      </w:pPr>
      <w:r w:rsidRPr="00AA51E4">
        <w:rPr>
          <w:rFonts w:ascii="Museo Sans 300" w:hAnsi="Museo Sans 300"/>
          <w:sz w:val="24"/>
          <w:szCs w:val="24"/>
        </w:rPr>
        <w:t xml:space="preserve">“””X) El señor Presidente somete a consideración de Junta Directiva, dictamen jurídico 354, </w:t>
      </w:r>
      <w:r w:rsidR="006E334A" w:rsidRPr="00AA51E4">
        <w:rPr>
          <w:rFonts w:ascii="Museo Sans 300" w:hAnsi="Museo Sans 300"/>
          <w:sz w:val="24"/>
          <w:szCs w:val="24"/>
        </w:rPr>
        <w:t xml:space="preserve">solicitado por el Departamento de Asignación Individual y </w:t>
      </w:r>
      <w:r w:rsidR="00432075" w:rsidRPr="00AA51E4">
        <w:rPr>
          <w:rFonts w:ascii="Museo Sans 300" w:hAnsi="Museo Sans 300"/>
          <w:sz w:val="24"/>
          <w:szCs w:val="24"/>
        </w:rPr>
        <w:t>Avalúos</w:t>
      </w:r>
      <w:r w:rsidR="006E334A" w:rsidRPr="00AA51E4">
        <w:rPr>
          <w:rFonts w:ascii="Museo Sans 300" w:hAnsi="Museo Sans 300"/>
          <w:sz w:val="24"/>
          <w:szCs w:val="24"/>
        </w:rPr>
        <w:t xml:space="preserve"> mediante oficio SGD-02-</w:t>
      </w:r>
      <w:r w:rsidR="00065097" w:rsidRPr="00AA51E4">
        <w:rPr>
          <w:rFonts w:ascii="Museo Sans 300" w:hAnsi="Museo Sans 300"/>
          <w:sz w:val="24"/>
          <w:szCs w:val="24"/>
        </w:rPr>
        <w:t xml:space="preserve">1460-19, de fecha 15 de octubre de 2019, </w:t>
      </w:r>
      <w:r w:rsidR="00065097" w:rsidRPr="00AA51E4">
        <w:rPr>
          <w:rFonts w:ascii="Museo Sans 300" w:eastAsia="Times New Roman" w:hAnsi="Museo Sans 300"/>
          <w:sz w:val="24"/>
          <w:szCs w:val="24"/>
          <w:lang w:eastAsia="es-ES"/>
        </w:rPr>
        <w:t xml:space="preserve">referente a </w:t>
      </w:r>
      <w:r w:rsidR="00065097" w:rsidRPr="00AA51E4">
        <w:rPr>
          <w:rFonts w:ascii="Museo Sans 300" w:eastAsia="Times New Roman" w:hAnsi="Museo Sans 300"/>
          <w:b/>
          <w:sz w:val="24"/>
          <w:szCs w:val="24"/>
          <w:lang w:eastAsia="es-ES"/>
        </w:rPr>
        <w:t xml:space="preserve">dejar sin efecto la adjudicación aprobada </w:t>
      </w:r>
      <w:r w:rsidR="00065097" w:rsidRPr="00AA51E4">
        <w:rPr>
          <w:rFonts w:ascii="Museo Sans 300" w:eastAsia="Times New Roman" w:hAnsi="Museo Sans 300"/>
          <w:b/>
          <w:sz w:val="24"/>
          <w:szCs w:val="24"/>
        </w:rPr>
        <w:t xml:space="preserve">mediante </w:t>
      </w:r>
      <w:r w:rsidR="00065097" w:rsidRPr="00AA51E4">
        <w:rPr>
          <w:rFonts w:ascii="Museo Sans 300" w:eastAsia="Times New Roman" w:hAnsi="Museo Sans 300"/>
          <w:b/>
          <w:sz w:val="24"/>
          <w:szCs w:val="24"/>
          <w:lang w:eastAsia="es-ES"/>
        </w:rPr>
        <w:t>en el Punto XXVI del Acta de Sesión Ordinaria 6-2002, de fecha 14 de febrero de 2002</w:t>
      </w:r>
      <w:r w:rsidR="00065097" w:rsidRPr="00AA51E4">
        <w:rPr>
          <w:rFonts w:ascii="Museo Sans 300" w:eastAsia="Times New Roman" w:hAnsi="Museo Sans 300"/>
          <w:sz w:val="24"/>
          <w:szCs w:val="24"/>
          <w:lang w:eastAsia="es-ES"/>
        </w:rPr>
        <w:t xml:space="preserve">, del Solar 10, Polígono P-1N, a favor de los señores: ADALBERTO MATAMOROS ANGELES y LEONILA PEREZ DE MATAMOROS, ubicado enla </w:t>
      </w:r>
      <w:r w:rsidR="00065097" w:rsidRPr="00AA51E4">
        <w:rPr>
          <w:rFonts w:ascii="Museo Sans 300" w:eastAsia="Times New Roman" w:hAnsi="Museo Sans 300"/>
          <w:b/>
          <w:sz w:val="24"/>
          <w:szCs w:val="24"/>
          <w:lang w:eastAsia="es-ES"/>
        </w:rPr>
        <w:t xml:space="preserve">HACIENDA SINGUIL, </w:t>
      </w:r>
      <w:r w:rsidR="00065097" w:rsidRPr="00AA51E4">
        <w:rPr>
          <w:rFonts w:ascii="Museo Sans 300" w:eastAsia="Times New Roman" w:hAnsi="Museo Sans 300"/>
          <w:sz w:val="24"/>
          <w:szCs w:val="24"/>
        </w:rPr>
        <w:t xml:space="preserve">situada en </w:t>
      </w:r>
      <w:r w:rsidR="00065097" w:rsidRPr="00AA51E4">
        <w:rPr>
          <w:rFonts w:ascii="Museo Sans 300" w:eastAsia="Times New Roman" w:hAnsi="Museo Sans 300"/>
          <w:sz w:val="24"/>
          <w:szCs w:val="24"/>
        </w:rPr>
        <w:lastRenderedPageBreak/>
        <w:t>jurisdicción de El Porvenir, departamento de Santa Ana</w:t>
      </w:r>
      <w:r w:rsidR="00065097" w:rsidRPr="00AA51E4">
        <w:rPr>
          <w:rFonts w:ascii="Museo Sans 300" w:eastAsia="Times New Roman" w:hAnsi="Museo Sans 300"/>
          <w:sz w:val="24"/>
          <w:szCs w:val="24"/>
          <w:lang w:eastAsia="es-ES"/>
        </w:rPr>
        <w:t xml:space="preserve">; al respecto la Gerencia Legal hace las siguientes </w:t>
      </w:r>
      <w:r w:rsidR="00065097" w:rsidRPr="00AA51E4">
        <w:rPr>
          <w:rFonts w:ascii="Museo Sans 300" w:eastAsia="Times New Roman" w:hAnsi="Museo Sans 300"/>
          <w:b/>
          <w:sz w:val="24"/>
          <w:szCs w:val="24"/>
          <w:lang w:eastAsia="es-ES"/>
        </w:rPr>
        <w:t>consideraciones:</w:t>
      </w:r>
    </w:p>
    <w:p w:rsidR="00065097" w:rsidRPr="00AA51E4" w:rsidRDefault="00065097" w:rsidP="00AA51E4">
      <w:pPr>
        <w:jc w:val="both"/>
        <w:rPr>
          <w:rFonts w:ascii="Museo Sans 300" w:eastAsia="Times New Roman" w:hAnsi="Museo Sans 300"/>
          <w:sz w:val="24"/>
          <w:szCs w:val="24"/>
          <w:lang w:eastAsia="es-ES"/>
        </w:rPr>
      </w:pPr>
    </w:p>
    <w:p w:rsidR="00065097" w:rsidRPr="00AA51E4" w:rsidRDefault="00065097" w:rsidP="00490712">
      <w:pPr>
        <w:pStyle w:val="Prrafodelista"/>
        <w:numPr>
          <w:ilvl w:val="0"/>
          <w:numId w:val="23"/>
        </w:numPr>
        <w:ind w:left="1134" w:hanging="708"/>
        <w:contextualSpacing/>
        <w:jc w:val="both"/>
        <w:rPr>
          <w:rFonts w:ascii="Museo Sans 300" w:eastAsia="MS Mincho" w:hAnsi="Museo Sans 300"/>
          <w:bCs/>
          <w:sz w:val="24"/>
          <w:szCs w:val="24"/>
          <w:lang w:eastAsia="es-ES"/>
        </w:rPr>
      </w:pPr>
      <w:r w:rsidRPr="00AA51E4">
        <w:rPr>
          <w:rFonts w:ascii="Museo Sans 300" w:eastAsia="MS Mincho" w:hAnsi="Museo Sans 300"/>
          <w:bCs/>
          <w:sz w:val="24"/>
          <w:szCs w:val="24"/>
          <w:lang w:eastAsia="es-ES"/>
        </w:rPr>
        <w:t xml:space="preserve">El ISTA adquirió la </w:t>
      </w:r>
      <w:r w:rsidRPr="00AA51E4">
        <w:rPr>
          <w:rFonts w:ascii="Museo Sans 300" w:eastAsia="MS Mincho" w:hAnsi="Museo Sans 300"/>
          <w:b/>
          <w:bCs/>
          <w:sz w:val="24"/>
          <w:szCs w:val="24"/>
          <w:lang w:eastAsia="es-ES"/>
        </w:rPr>
        <w:t>HACIENDA EL SINGUIL</w:t>
      </w:r>
      <w:r w:rsidRPr="00AA51E4">
        <w:rPr>
          <w:rFonts w:ascii="Museo Sans 300" w:eastAsia="MS Mincho" w:hAnsi="Museo Sans 300"/>
          <w:bCs/>
          <w:sz w:val="24"/>
          <w:szCs w:val="24"/>
          <w:lang w:eastAsia="es-ES"/>
        </w:rPr>
        <w:t>, a través de dos porciones, la Primera con un área de 143 Has., 27 Ás., 36.04 Cás., por un valor de $398,020.91, a través de compraventa, y la Segunda con un área 30 hectáreas, por un valor de $105,414.03, a través de expropiación, ambas a un precio por hectárea de $3,513.80, según consta en el Punto XII del Acta de Sesión Ordinaria N° 7-2001, de fecha 15 de febrero de 2001, ampliado por el Punto XII del Acta de Sesión Ordinaria 10-2001, de fecha 7 de marzo de 2001, los cuales fueron modificados por el Acuerdo contenido en el Punto XXVI del Acta de Sesión Ordinaria N° 15-2001, de fecha 19 de abril de 2001.</w:t>
      </w:r>
    </w:p>
    <w:p w:rsidR="00432075" w:rsidRDefault="00432075" w:rsidP="00AA51E4">
      <w:pPr>
        <w:pStyle w:val="Prrafodelista"/>
        <w:ind w:left="1134"/>
        <w:jc w:val="both"/>
        <w:rPr>
          <w:rFonts w:ascii="Museo Sans 300" w:eastAsia="MS Mincho" w:hAnsi="Museo Sans 300"/>
          <w:bCs/>
          <w:sz w:val="24"/>
          <w:szCs w:val="24"/>
          <w:lang w:eastAsia="es-ES"/>
        </w:rPr>
      </w:pPr>
    </w:p>
    <w:p w:rsidR="00065097" w:rsidRPr="00AA51E4" w:rsidRDefault="00065097" w:rsidP="00AA51E4">
      <w:pPr>
        <w:pStyle w:val="Prrafodelista"/>
        <w:ind w:left="1134"/>
        <w:jc w:val="both"/>
        <w:rPr>
          <w:rFonts w:ascii="Museo Sans 300" w:eastAsia="MS Mincho" w:hAnsi="Museo Sans 300"/>
          <w:bCs/>
          <w:sz w:val="24"/>
          <w:szCs w:val="24"/>
          <w:lang w:eastAsia="es-ES"/>
        </w:rPr>
      </w:pPr>
      <w:r w:rsidRPr="00AA51E4">
        <w:rPr>
          <w:rFonts w:ascii="Museo Sans 300" w:eastAsia="MS Mincho" w:hAnsi="Museo Sans 300"/>
          <w:bCs/>
          <w:sz w:val="24"/>
          <w:szCs w:val="24"/>
          <w:lang w:eastAsia="es-ES"/>
        </w:rPr>
        <w:t xml:space="preserve">La Segunda porción que forma parte de  la </w:t>
      </w:r>
      <w:r w:rsidRPr="00AA51E4">
        <w:rPr>
          <w:rFonts w:ascii="Museo Sans 300" w:eastAsia="MS Mincho" w:hAnsi="Museo Sans 300"/>
          <w:b/>
          <w:bCs/>
          <w:sz w:val="24"/>
          <w:szCs w:val="24"/>
          <w:lang w:eastAsia="es-ES"/>
        </w:rPr>
        <w:t>HACIENDA EL SINGUIL PORCIÓN SANTA RITA</w:t>
      </w:r>
      <w:r w:rsidRPr="00AA51E4">
        <w:rPr>
          <w:rFonts w:ascii="Museo Sans 300" w:eastAsia="MS Mincho" w:hAnsi="Museo Sans 300"/>
          <w:bCs/>
          <w:sz w:val="24"/>
          <w:szCs w:val="24"/>
          <w:lang w:eastAsia="es-ES"/>
        </w:rPr>
        <w:t xml:space="preserve">, con un área de 105 Hás. 26 Ás. 20.48 Cás., por un valor de $369,809.56 según consta en el Acuerdo contenido en el Punto XIX del Acta de Sesión Ordinaria N° 25-2001, de fecha 28 de junio de 2001, a un precio por hectárea de $3,513.23 y por metro cuadrado de $0.351323.      </w:t>
      </w:r>
    </w:p>
    <w:p w:rsidR="00065097" w:rsidRPr="00AA51E4" w:rsidRDefault="00065097" w:rsidP="00AA51E4">
      <w:pPr>
        <w:pStyle w:val="Prrafodelista"/>
        <w:rPr>
          <w:rFonts w:ascii="Museo Sans 300" w:eastAsia="Times New Roman" w:hAnsi="Museo Sans 300"/>
          <w:b/>
          <w:sz w:val="24"/>
          <w:szCs w:val="24"/>
          <w:lang w:eastAsia="es-ES"/>
        </w:rPr>
      </w:pPr>
    </w:p>
    <w:p w:rsidR="00065097" w:rsidRPr="00793AFE" w:rsidRDefault="00065097" w:rsidP="00793AFE">
      <w:pPr>
        <w:pStyle w:val="Prrafodelista"/>
        <w:numPr>
          <w:ilvl w:val="0"/>
          <w:numId w:val="23"/>
        </w:numPr>
        <w:tabs>
          <w:tab w:val="left" w:pos="1134"/>
        </w:tabs>
        <w:ind w:left="1134" w:hanging="708"/>
        <w:contextualSpacing/>
        <w:jc w:val="both"/>
        <w:rPr>
          <w:rFonts w:ascii="Museo Sans 300" w:hAnsi="Museo Sans 300"/>
          <w:sz w:val="24"/>
          <w:szCs w:val="24"/>
        </w:rPr>
      </w:pPr>
      <w:r w:rsidRPr="00AA51E4">
        <w:rPr>
          <w:rFonts w:ascii="Museo Sans 300" w:hAnsi="Museo Sans 300"/>
          <w:sz w:val="24"/>
          <w:szCs w:val="24"/>
        </w:rPr>
        <w:t xml:space="preserve">Siendo el caso, que con el fin de protocolizar el Acto Jurídico de Reunión de 3 Inmuebles de la aludida Hacienda El Singuil y Santa Rita, el Departamento de Registro remitió a la Gerencia Legal, estudio registral informando sobre las áreas totales de cada una de las Porciones que conforman la aludida Hacienda. En ese orden, de acuerdo al informe con Ref. G.L. 14.02.0.1508, de fecha 7 de diciembre del año 2010, ampliado mediante informes Ref. SGL 04-01640-17, SGL 04-01641-17, y SGL 04-01642-17, todos emitidos por el Departamento de Registro, el día 12 de julio del año 2017, en los que en lo medular recomendó al Departamento de Escrituración, para que iniciara las gestiones necesarias a fin de elaborar la Escritura de Remedición de tres porciones en comento, acto jurídico que sería ejecutado de la siguiente manera: Matrícula </w:t>
      </w:r>
      <w:r w:rsidR="00793AFE">
        <w:rPr>
          <w:rFonts w:ascii="Museo Sans 300" w:hAnsi="Museo Sans 300"/>
          <w:sz w:val="24"/>
          <w:szCs w:val="24"/>
        </w:rPr>
        <w:t>---</w:t>
      </w:r>
      <w:r w:rsidRPr="00AA51E4">
        <w:rPr>
          <w:rFonts w:ascii="Museo Sans 300" w:hAnsi="Museo Sans 300"/>
          <w:sz w:val="24"/>
          <w:szCs w:val="24"/>
        </w:rPr>
        <w:t>-</w:t>
      </w:r>
      <w:r w:rsidRPr="00793AFE">
        <w:rPr>
          <w:rFonts w:ascii="Museo Sans 300" w:hAnsi="Museo Sans 300"/>
          <w:sz w:val="24"/>
          <w:szCs w:val="24"/>
        </w:rPr>
        <w:t xml:space="preserve">00000, con un área de 749,788.89 Mts.², Matrícula </w:t>
      </w:r>
      <w:r w:rsidR="00793AFE">
        <w:rPr>
          <w:rFonts w:ascii="Museo Sans 300" w:hAnsi="Museo Sans 300"/>
          <w:sz w:val="24"/>
          <w:szCs w:val="24"/>
        </w:rPr>
        <w:t>---</w:t>
      </w:r>
      <w:r w:rsidRPr="00793AFE">
        <w:rPr>
          <w:rFonts w:ascii="Museo Sans 300" w:hAnsi="Museo Sans 300"/>
          <w:sz w:val="24"/>
          <w:szCs w:val="24"/>
        </w:rPr>
        <w:t xml:space="preserve">-00000, con un área de 291,161.92 Mts.², y Matrícula </w:t>
      </w:r>
      <w:r w:rsidR="00793AFE">
        <w:rPr>
          <w:rFonts w:ascii="Museo Sans 300" w:hAnsi="Museo Sans 300"/>
          <w:sz w:val="24"/>
          <w:szCs w:val="24"/>
        </w:rPr>
        <w:t>---</w:t>
      </w:r>
      <w:r w:rsidRPr="00793AFE">
        <w:rPr>
          <w:rFonts w:ascii="Museo Sans 300" w:hAnsi="Museo Sans 300"/>
          <w:sz w:val="24"/>
          <w:szCs w:val="24"/>
        </w:rPr>
        <w:t xml:space="preserve">-00000, con un área de 364,356.85 Mts.², y que al ser reunidos en un solo cuerpo sumarían un área total de 1,405,307.66 Mts.², todos los inmuebles están a favor de este Instituto; así mismo, la mencionada Reunión de Inmuebles se denominará </w:t>
      </w:r>
      <w:r w:rsidRPr="00793AFE">
        <w:rPr>
          <w:rFonts w:ascii="Museo Sans 300" w:hAnsi="Museo Sans 300"/>
          <w:b/>
          <w:sz w:val="24"/>
          <w:szCs w:val="24"/>
        </w:rPr>
        <w:t>“HACIENDA EL SINGUIL Y SANTA RITA”</w:t>
      </w:r>
      <w:r w:rsidRPr="00793AFE">
        <w:rPr>
          <w:rFonts w:ascii="Museo Sans 300" w:hAnsi="Museo Sans 300"/>
          <w:sz w:val="24"/>
          <w:szCs w:val="24"/>
        </w:rPr>
        <w:t>, ubicada en jurisdicción de El Porvenir, departamento de Santa Ana.</w:t>
      </w:r>
    </w:p>
    <w:p w:rsidR="00065097" w:rsidRPr="00AA51E4" w:rsidRDefault="00065097" w:rsidP="00AA51E4">
      <w:pPr>
        <w:pStyle w:val="Prrafodelista"/>
        <w:rPr>
          <w:rFonts w:ascii="Museo Sans 300" w:hAnsi="Museo Sans 300"/>
          <w:sz w:val="24"/>
          <w:szCs w:val="24"/>
        </w:rPr>
      </w:pPr>
    </w:p>
    <w:p w:rsidR="00065097" w:rsidRPr="00AA51E4" w:rsidRDefault="00065097" w:rsidP="00490712">
      <w:pPr>
        <w:pStyle w:val="Prrafodelista"/>
        <w:numPr>
          <w:ilvl w:val="0"/>
          <w:numId w:val="23"/>
        </w:numPr>
        <w:tabs>
          <w:tab w:val="left" w:pos="1134"/>
        </w:tabs>
        <w:ind w:left="1134" w:hanging="850"/>
        <w:contextualSpacing/>
        <w:jc w:val="both"/>
        <w:rPr>
          <w:rFonts w:ascii="Museo Sans 300" w:hAnsi="Museo Sans 300"/>
          <w:sz w:val="24"/>
          <w:szCs w:val="24"/>
        </w:rPr>
      </w:pPr>
      <w:r w:rsidRPr="00AA51E4">
        <w:rPr>
          <w:rFonts w:ascii="Museo Sans 300" w:hAnsi="Museo Sans 300"/>
          <w:sz w:val="24"/>
          <w:szCs w:val="24"/>
        </w:rPr>
        <w:t xml:space="preserve">El Departamento de Proyectos de Parcelación, emitió informe bajo la Ref. SGD-03-1045-17, de fecha 8 de septiembre del año 2017, </w:t>
      </w:r>
      <w:r w:rsidRPr="00AA51E4">
        <w:rPr>
          <w:rFonts w:ascii="Museo Sans 300" w:hAnsi="Museo Sans 300"/>
          <w:sz w:val="24"/>
          <w:szCs w:val="24"/>
        </w:rPr>
        <w:lastRenderedPageBreak/>
        <w:t>explicando el estado técnico de la Hacienda a esa fecha, en el que se aclaró que se contaba con plano de Desmembración en Cabeza de su Dueño, estando pendiente su presentación al Centro Nacional de Registros para la aprobación correspondiente.</w:t>
      </w:r>
    </w:p>
    <w:p w:rsidR="00065097" w:rsidRPr="00AA51E4" w:rsidRDefault="00065097" w:rsidP="00AA51E4">
      <w:pPr>
        <w:ind w:left="1134"/>
        <w:jc w:val="both"/>
        <w:rPr>
          <w:rFonts w:ascii="Museo Sans 300" w:hAnsi="Museo Sans 300"/>
          <w:sz w:val="24"/>
          <w:szCs w:val="24"/>
        </w:rPr>
      </w:pPr>
      <w:r w:rsidRPr="00AA51E4">
        <w:rPr>
          <w:rFonts w:ascii="Museo Sans 300" w:hAnsi="Museo Sans 300"/>
          <w:sz w:val="24"/>
          <w:szCs w:val="24"/>
        </w:rPr>
        <w:t>Concluyendo que administrativamente, no se cuenta con un Proyecto aprobado por la Junta Directiva, ya que existen actos intermedios pendientes de ejecutar.</w:t>
      </w:r>
    </w:p>
    <w:p w:rsidR="00065097" w:rsidRPr="00AA51E4" w:rsidRDefault="00065097" w:rsidP="00AA51E4">
      <w:pPr>
        <w:ind w:left="1134"/>
        <w:jc w:val="both"/>
        <w:rPr>
          <w:rFonts w:ascii="Museo Sans 300" w:hAnsi="Museo Sans 300"/>
          <w:sz w:val="24"/>
          <w:szCs w:val="24"/>
        </w:rPr>
      </w:pPr>
    </w:p>
    <w:p w:rsidR="00065097" w:rsidRPr="00AA51E4" w:rsidRDefault="00065097" w:rsidP="00490712">
      <w:pPr>
        <w:pStyle w:val="Prrafodelista"/>
        <w:numPr>
          <w:ilvl w:val="0"/>
          <w:numId w:val="23"/>
        </w:numPr>
        <w:tabs>
          <w:tab w:val="left" w:pos="1134"/>
        </w:tabs>
        <w:ind w:left="1134" w:hanging="708"/>
        <w:contextualSpacing/>
        <w:jc w:val="both"/>
        <w:rPr>
          <w:rFonts w:ascii="Museo Sans 300" w:eastAsia="Times New Roman" w:hAnsi="Museo Sans 300"/>
          <w:sz w:val="24"/>
          <w:szCs w:val="24"/>
          <w:lang w:eastAsia="es-ES"/>
        </w:rPr>
      </w:pPr>
      <w:r w:rsidRPr="00AA51E4">
        <w:rPr>
          <w:rFonts w:ascii="Museo Sans 300" w:eastAsia="Times New Roman" w:hAnsi="Museo Sans 300"/>
          <w:sz w:val="24"/>
          <w:szCs w:val="24"/>
          <w:lang w:eastAsia="es-ES"/>
        </w:rPr>
        <w:t>Mediante el Punto XXVI del Acta de Sesión Ordinaria 6-2002, de fecha 14 de febrero de 2002,</w:t>
      </w:r>
      <w:r w:rsidR="00793AFE">
        <w:rPr>
          <w:rFonts w:ascii="Museo Sans 300" w:eastAsia="Times New Roman" w:hAnsi="Museo Sans 300"/>
          <w:sz w:val="24"/>
          <w:szCs w:val="24"/>
          <w:lang w:eastAsia="es-ES"/>
        </w:rPr>
        <w:t xml:space="preserve"> </w:t>
      </w:r>
      <w:r w:rsidRPr="00AA51E4">
        <w:rPr>
          <w:rFonts w:ascii="Museo Sans 300" w:eastAsia="Times New Roman" w:hAnsi="Museo Sans 300"/>
          <w:sz w:val="24"/>
          <w:szCs w:val="24"/>
          <w:lang w:eastAsia="es-ES"/>
        </w:rPr>
        <w:t xml:space="preserve">se aprobó la adjudicación, entre otros, del Solar  </w:t>
      </w:r>
      <w:r w:rsidR="00793AFE">
        <w:rPr>
          <w:rFonts w:ascii="Museo Sans 300" w:eastAsia="Times New Roman" w:hAnsi="Museo Sans 300"/>
          <w:sz w:val="24"/>
          <w:szCs w:val="24"/>
          <w:lang w:eastAsia="es-ES"/>
        </w:rPr>
        <w:t>---</w:t>
      </w:r>
      <w:r w:rsidRPr="00AA51E4">
        <w:rPr>
          <w:rFonts w:ascii="Museo Sans 300" w:eastAsia="Times New Roman" w:hAnsi="Museo Sans 300"/>
          <w:sz w:val="24"/>
          <w:szCs w:val="24"/>
          <w:lang w:eastAsia="es-ES"/>
        </w:rPr>
        <w:t xml:space="preserve">, Polígono </w:t>
      </w:r>
      <w:r w:rsidR="00793AFE">
        <w:rPr>
          <w:rFonts w:ascii="Museo Sans 300" w:eastAsia="Times New Roman" w:hAnsi="Museo Sans 300"/>
          <w:sz w:val="24"/>
          <w:szCs w:val="24"/>
          <w:lang w:eastAsia="es-ES"/>
        </w:rPr>
        <w:t>---</w:t>
      </w:r>
      <w:r w:rsidRPr="00AA51E4">
        <w:rPr>
          <w:rFonts w:ascii="Museo Sans 300" w:eastAsia="Times New Roman" w:hAnsi="Museo Sans 300"/>
          <w:sz w:val="24"/>
          <w:szCs w:val="24"/>
          <w:lang w:eastAsia="es-ES"/>
        </w:rPr>
        <w:t>, con un área de 238.01 Mt.² y con un precio de $46.25, a favor de los señores: Adalberto Matamoros Ángeles y Leonila Pérez de Matamoros.</w:t>
      </w:r>
    </w:p>
    <w:p w:rsidR="00065097" w:rsidRPr="00AA51E4" w:rsidRDefault="00065097" w:rsidP="00AA51E4">
      <w:pPr>
        <w:tabs>
          <w:tab w:val="left" w:pos="851"/>
        </w:tabs>
        <w:jc w:val="both"/>
        <w:rPr>
          <w:rFonts w:ascii="Museo Sans 300" w:eastAsia="Times New Roman" w:hAnsi="Museo Sans 300"/>
          <w:sz w:val="24"/>
          <w:szCs w:val="24"/>
          <w:lang w:eastAsia="es-ES"/>
        </w:rPr>
      </w:pPr>
    </w:p>
    <w:p w:rsidR="00065097" w:rsidRPr="00793AFE" w:rsidRDefault="00065097" w:rsidP="00793AFE">
      <w:pPr>
        <w:pStyle w:val="Prrafodelista"/>
        <w:numPr>
          <w:ilvl w:val="0"/>
          <w:numId w:val="23"/>
        </w:numPr>
        <w:tabs>
          <w:tab w:val="left" w:pos="1134"/>
        </w:tabs>
        <w:ind w:left="1134" w:hanging="708"/>
        <w:contextualSpacing/>
        <w:jc w:val="both"/>
        <w:rPr>
          <w:rFonts w:ascii="Museo Sans 300" w:eastAsia="Times New Roman" w:hAnsi="Museo Sans 300"/>
          <w:sz w:val="24"/>
          <w:szCs w:val="24"/>
          <w:lang w:eastAsia="es-ES"/>
        </w:rPr>
      </w:pPr>
      <w:r w:rsidRPr="00AA51E4">
        <w:rPr>
          <w:rFonts w:ascii="Museo Sans 300" w:hAnsi="Museo Sans 300"/>
          <w:sz w:val="24"/>
          <w:szCs w:val="24"/>
        </w:rPr>
        <w:t>Que en el Punto XXXI del Acta de Sesión Ordinaria 14-2016, de fecha 22 de abril de 2016, se estableció el procedimiento que regula el trámite administrativo denominado: “</w:t>
      </w:r>
      <w:r w:rsidRPr="00AA51E4">
        <w:rPr>
          <w:rFonts w:ascii="Museo Sans 300" w:hAnsi="Museo Sans 300"/>
          <w:b/>
          <w:i/>
          <w:sz w:val="24"/>
          <w:szCs w:val="24"/>
        </w:rPr>
        <w:t>Procedimiento de Renuncia de la Adjudicación de Inmuebles”</w:t>
      </w:r>
      <w:r w:rsidRPr="00AA51E4">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AA51E4">
        <w:rPr>
          <w:rFonts w:ascii="Museo Sans 300" w:hAnsi="Museo Sans 300"/>
          <w:i/>
          <w:sz w:val="24"/>
          <w:szCs w:val="24"/>
        </w:rPr>
        <w:t>“Podrán renunciarse los derechos conferidos por las leyes, con tal que sólo miren al interés individual del renunciante, y que no esté prohibida su renuncia”</w:t>
      </w:r>
      <w:r w:rsidRPr="00AA51E4">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w:t>
      </w:r>
      <w:r w:rsidRPr="00793AFE">
        <w:rPr>
          <w:rFonts w:ascii="Museo Sans 300" w:hAnsi="Museo Sans 300"/>
          <w:sz w:val="24"/>
          <w:szCs w:val="24"/>
        </w:rPr>
        <w:t xml:space="preserve">documentos personales del renunciante, a fin de someter el caso a conocimiento y aprobación de la Junta Directiva. </w:t>
      </w:r>
    </w:p>
    <w:p w:rsidR="00065097" w:rsidRDefault="00065097" w:rsidP="00AA51E4">
      <w:pPr>
        <w:pStyle w:val="Prrafodelista"/>
        <w:tabs>
          <w:tab w:val="left" w:pos="851"/>
        </w:tabs>
        <w:ind w:left="862"/>
        <w:jc w:val="both"/>
        <w:rPr>
          <w:rFonts w:ascii="Museo Sans 300" w:eastAsia="Times New Roman" w:hAnsi="Museo Sans 300"/>
          <w:sz w:val="24"/>
          <w:szCs w:val="24"/>
          <w:lang w:eastAsia="es-ES"/>
        </w:rPr>
      </w:pPr>
    </w:p>
    <w:p w:rsidR="00432075" w:rsidRPr="00AA51E4" w:rsidRDefault="00432075" w:rsidP="00AA51E4">
      <w:pPr>
        <w:pStyle w:val="Prrafodelista"/>
        <w:tabs>
          <w:tab w:val="left" w:pos="851"/>
        </w:tabs>
        <w:ind w:left="862"/>
        <w:jc w:val="both"/>
        <w:rPr>
          <w:rFonts w:ascii="Museo Sans 300" w:eastAsia="Times New Roman" w:hAnsi="Museo Sans 300"/>
          <w:sz w:val="24"/>
          <w:szCs w:val="24"/>
          <w:lang w:eastAsia="es-ES"/>
        </w:rPr>
      </w:pPr>
    </w:p>
    <w:p w:rsidR="00065097" w:rsidRPr="00AA51E4" w:rsidRDefault="00065097" w:rsidP="00490712">
      <w:pPr>
        <w:pStyle w:val="Prrafodelista"/>
        <w:numPr>
          <w:ilvl w:val="0"/>
          <w:numId w:val="23"/>
        </w:numPr>
        <w:tabs>
          <w:tab w:val="left" w:pos="1134"/>
        </w:tabs>
        <w:ind w:left="1134" w:hanging="708"/>
        <w:contextualSpacing/>
        <w:jc w:val="both"/>
        <w:rPr>
          <w:rFonts w:ascii="Museo Sans 300" w:eastAsia="Times New Roman" w:hAnsi="Museo Sans 300"/>
          <w:sz w:val="24"/>
          <w:szCs w:val="24"/>
        </w:rPr>
      </w:pPr>
      <w:r w:rsidRPr="00AA51E4">
        <w:rPr>
          <w:rFonts w:ascii="Museo Sans 300" w:hAnsi="Museo Sans 300"/>
          <w:sz w:val="24"/>
          <w:szCs w:val="24"/>
          <w:lang w:val="es-ES"/>
        </w:rPr>
        <w:t xml:space="preserve">Que los señores: </w:t>
      </w:r>
      <w:r w:rsidRPr="00AA51E4">
        <w:rPr>
          <w:rFonts w:ascii="Museo Sans 300" w:hAnsi="Museo Sans 300"/>
          <w:b/>
          <w:sz w:val="24"/>
          <w:szCs w:val="24"/>
          <w:lang w:val="es-ES"/>
        </w:rPr>
        <w:t xml:space="preserve">ADALBERTO MATAMOROS ANGELES </w:t>
      </w:r>
      <w:r w:rsidRPr="00AA51E4">
        <w:rPr>
          <w:rFonts w:ascii="Museo Sans 300" w:hAnsi="Museo Sans 300"/>
          <w:sz w:val="24"/>
          <w:szCs w:val="24"/>
          <w:lang w:val="es-ES"/>
        </w:rPr>
        <w:t xml:space="preserve">y </w:t>
      </w:r>
      <w:r w:rsidRPr="00AA51E4">
        <w:rPr>
          <w:rFonts w:ascii="Museo Sans 300" w:hAnsi="Museo Sans 300"/>
          <w:b/>
          <w:sz w:val="24"/>
          <w:szCs w:val="24"/>
          <w:lang w:val="es-ES"/>
        </w:rPr>
        <w:t xml:space="preserve">LEONILA PEREZ DE MATAMOROS, </w:t>
      </w:r>
      <w:r w:rsidRPr="00AA51E4">
        <w:rPr>
          <w:rFonts w:ascii="Museo Sans 300" w:eastAsia="Times New Roman" w:hAnsi="Museo Sans 300"/>
          <w:bCs/>
          <w:sz w:val="24"/>
          <w:szCs w:val="24"/>
          <w:lang w:eastAsia="es-ES"/>
        </w:rPr>
        <w:t>presentaron a este Instituto solicitud de renuncia del derecho que le asiste sobre el solar de vivienda relacionado, el 13 de septiembre de 2019; adjuntando además, Actas Notariales de Renuncias, otorgadas</w:t>
      </w:r>
      <w:r w:rsidR="00AA51E4" w:rsidRPr="00AA51E4">
        <w:rPr>
          <w:rFonts w:ascii="Museo Sans 300" w:eastAsia="Times New Roman" w:hAnsi="Museo Sans 300"/>
          <w:bCs/>
          <w:sz w:val="24"/>
          <w:szCs w:val="24"/>
          <w:lang w:eastAsia="es-ES"/>
        </w:rPr>
        <w:t xml:space="preserve"> en la misma fecha</w:t>
      </w:r>
      <w:r w:rsidRPr="00AA51E4">
        <w:rPr>
          <w:rFonts w:ascii="Museo Sans 300" w:eastAsia="Times New Roman" w:hAnsi="Museo Sans 300"/>
          <w:bCs/>
          <w:sz w:val="24"/>
          <w:szCs w:val="24"/>
          <w:lang w:eastAsia="es-ES"/>
        </w:rPr>
        <w:t xml:space="preserve">, </w:t>
      </w:r>
      <w:r w:rsidRPr="00AA51E4">
        <w:rPr>
          <w:rFonts w:ascii="Museo Sans 300" w:eastAsia="Times New Roman" w:hAnsi="Museo Sans 300"/>
          <w:sz w:val="24"/>
          <w:szCs w:val="24"/>
          <w:lang w:eastAsia="es-ES"/>
        </w:rPr>
        <w:t xml:space="preserve">ante los oficios del Notario Oscar Dagoberto Ortiz Vanegas, mediante las cuales con el propósito de renunciar voluntariamente al Solar de Vivienda 10, Polígono P-1N, de la Hacienda El Singuil, </w:t>
      </w:r>
      <w:r w:rsidRPr="00AA51E4">
        <w:rPr>
          <w:rFonts w:ascii="Museo Sans 300" w:eastAsia="Times New Roman" w:hAnsi="Museo Sans 300"/>
          <w:sz w:val="24"/>
          <w:szCs w:val="24"/>
        </w:rPr>
        <w:t xml:space="preserve">ubicado en cantón San Cristóbal, jurisdicción de El Porvenir, departamento de Santa Ana, DECLARAN BAJO JURAMENTO que sin mediar fuerza o vicio del </w:t>
      </w:r>
      <w:r w:rsidRPr="00AA51E4">
        <w:rPr>
          <w:rFonts w:ascii="Museo Sans 300" w:eastAsia="Times New Roman" w:hAnsi="Museo Sans 300"/>
          <w:sz w:val="24"/>
          <w:szCs w:val="24"/>
        </w:rPr>
        <w:lastRenderedPageBreak/>
        <w:t xml:space="preserve">consentimiento alguno, de manera unilateral y voluntaria RENUNCIAN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las citadas renuncias. </w:t>
      </w:r>
    </w:p>
    <w:p w:rsidR="00065097" w:rsidRDefault="00065097" w:rsidP="00AA51E4">
      <w:pPr>
        <w:pStyle w:val="Prrafodelista"/>
        <w:tabs>
          <w:tab w:val="left" w:pos="709"/>
        </w:tabs>
        <w:jc w:val="both"/>
        <w:rPr>
          <w:rFonts w:ascii="Museo Sans 300" w:eastAsia="Times New Roman" w:hAnsi="Museo Sans 300"/>
          <w:sz w:val="24"/>
          <w:szCs w:val="24"/>
        </w:rPr>
      </w:pPr>
    </w:p>
    <w:p w:rsidR="00432075" w:rsidRPr="00AA51E4" w:rsidRDefault="00432075" w:rsidP="00AA51E4">
      <w:pPr>
        <w:pStyle w:val="Prrafodelista"/>
        <w:tabs>
          <w:tab w:val="left" w:pos="709"/>
        </w:tabs>
        <w:jc w:val="both"/>
        <w:rPr>
          <w:rFonts w:ascii="Museo Sans 300" w:eastAsia="Times New Roman" w:hAnsi="Museo Sans 300"/>
          <w:sz w:val="24"/>
          <w:szCs w:val="24"/>
        </w:rPr>
      </w:pPr>
    </w:p>
    <w:p w:rsidR="00065097" w:rsidRPr="00AA51E4" w:rsidRDefault="00065097" w:rsidP="00AA51E4">
      <w:pPr>
        <w:jc w:val="both"/>
        <w:rPr>
          <w:rFonts w:ascii="Museo Sans 300" w:eastAsia="Times New Roman" w:hAnsi="Museo Sans 300"/>
          <w:sz w:val="24"/>
          <w:szCs w:val="24"/>
        </w:rPr>
      </w:pPr>
      <w:r w:rsidRPr="00AA51E4">
        <w:rPr>
          <w:rFonts w:ascii="Museo Sans 300" w:eastAsia="Times New Roman" w:hAnsi="Museo Sans 300"/>
          <w:sz w:val="24"/>
          <w:szCs w:val="24"/>
        </w:rPr>
        <w:t>Tomando en cuenta lo anteriormente expuesto y habiendo tenido a la vista Informe Técnico emitido por el Departamento de Asignación Individual y Avalúos, Solicitudes de Renuncias, Actas Notariales de Renuncias, copias de acuerdos de Junta Directiva, Documento Único de Identidad y Tarjeta de Identificación Tributaria, Constancia de Cancelación de Crédito, se estima procedente resolver favorablemente a lo solicitado.</w:t>
      </w:r>
    </w:p>
    <w:p w:rsidR="00432075" w:rsidRDefault="00432075" w:rsidP="00AA51E4">
      <w:pPr>
        <w:jc w:val="both"/>
        <w:rPr>
          <w:rFonts w:ascii="Museo Sans 300" w:eastAsia="Times New Roman" w:hAnsi="Museo Sans 300"/>
          <w:sz w:val="24"/>
          <w:szCs w:val="24"/>
          <w:lang w:eastAsia="es-ES"/>
        </w:rPr>
      </w:pPr>
    </w:p>
    <w:p w:rsidR="00432075" w:rsidRDefault="00AA51E4" w:rsidP="00AA51E4">
      <w:pPr>
        <w:jc w:val="both"/>
        <w:rPr>
          <w:rFonts w:ascii="Museo Sans 300" w:eastAsia="Times New Roman" w:hAnsi="Museo Sans 300"/>
          <w:sz w:val="24"/>
          <w:szCs w:val="24"/>
          <w:lang w:eastAsia="es-ES"/>
        </w:rPr>
      </w:pPr>
      <w:r w:rsidRPr="00AA51E4">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065097" w:rsidRPr="00AA51E4">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w:t>
      </w:r>
    </w:p>
    <w:p w:rsidR="00432075" w:rsidRDefault="00432075" w:rsidP="00AA51E4">
      <w:pPr>
        <w:jc w:val="both"/>
        <w:rPr>
          <w:rFonts w:ascii="Museo Sans 300" w:eastAsia="Times New Roman" w:hAnsi="Museo Sans 300"/>
          <w:sz w:val="24"/>
          <w:szCs w:val="24"/>
          <w:lang w:eastAsia="es-ES"/>
        </w:rPr>
      </w:pPr>
    </w:p>
    <w:p w:rsidR="00065097" w:rsidRPr="00AA51E4" w:rsidRDefault="00065097" w:rsidP="00AA51E4">
      <w:pPr>
        <w:jc w:val="both"/>
        <w:rPr>
          <w:rFonts w:ascii="Museo Sans 300" w:eastAsia="Times New Roman" w:hAnsi="Museo Sans 300"/>
          <w:b/>
          <w:sz w:val="24"/>
          <w:szCs w:val="24"/>
          <w:lang w:eastAsia="es-ES"/>
        </w:rPr>
      </w:pPr>
      <w:r w:rsidRPr="00AA51E4">
        <w:rPr>
          <w:rFonts w:ascii="Museo Sans 300" w:eastAsia="Times New Roman" w:hAnsi="Museo Sans 300"/>
          <w:sz w:val="24"/>
          <w:szCs w:val="24"/>
          <w:lang w:eastAsia="es-ES"/>
        </w:rPr>
        <w:t xml:space="preserve">14-2016 de fecha 22 de abril de 2016, </w:t>
      </w:r>
      <w:r w:rsidR="00AA51E4" w:rsidRPr="00AA51E4">
        <w:rPr>
          <w:rFonts w:ascii="Museo Sans 300" w:eastAsia="Times New Roman" w:hAnsi="Museo Sans 300"/>
          <w:b/>
          <w:sz w:val="24"/>
          <w:szCs w:val="24"/>
          <w:u w:val="single"/>
          <w:lang w:eastAsia="es-ES"/>
        </w:rPr>
        <w:t>ACUERDA:</w:t>
      </w:r>
      <w:r w:rsidRPr="00AA51E4">
        <w:rPr>
          <w:rFonts w:ascii="Museo Sans 300" w:eastAsia="Times New Roman" w:hAnsi="Museo Sans 300"/>
          <w:b/>
          <w:sz w:val="24"/>
          <w:szCs w:val="24"/>
          <w:u w:val="single"/>
          <w:lang w:eastAsia="es-ES"/>
        </w:rPr>
        <w:t xml:space="preserve"> PRIMERO:</w:t>
      </w:r>
      <w:r w:rsidRPr="00AA51E4">
        <w:rPr>
          <w:rFonts w:ascii="Museo Sans 300" w:eastAsia="Times New Roman" w:hAnsi="Museo Sans 300"/>
          <w:sz w:val="24"/>
          <w:szCs w:val="24"/>
          <w:lang w:eastAsia="es-ES"/>
        </w:rPr>
        <w:t>Dejar sin efecto la adjudicación a favor de los señores</w:t>
      </w:r>
      <w:r w:rsidR="00484FE4" w:rsidRPr="00AA51E4">
        <w:rPr>
          <w:rFonts w:ascii="Museo Sans 300" w:eastAsia="Times New Roman" w:hAnsi="Museo Sans 300"/>
          <w:sz w:val="24"/>
          <w:szCs w:val="24"/>
          <w:lang w:eastAsia="es-ES"/>
        </w:rPr>
        <w:t>: ADALBERTO</w:t>
      </w:r>
      <w:r w:rsidRPr="00AA51E4">
        <w:rPr>
          <w:rFonts w:ascii="Museo Sans 300" w:eastAsia="Times New Roman" w:hAnsi="Museo Sans 300"/>
          <w:sz w:val="24"/>
          <w:szCs w:val="24"/>
          <w:lang w:eastAsia="es-ES"/>
        </w:rPr>
        <w:t xml:space="preserve"> MATAMOROS ANGELES y LEONILA PEREZ DE MATAMOROS, aprobada, medianteel Punto XXVI del Acta de Sesión Ordinaria 6-2002, de fecha 14 de febrero de 2002, correspondiente al</w:t>
      </w:r>
      <w:r w:rsidRPr="00AA51E4">
        <w:rPr>
          <w:rFonts w:ascii="Museo Sans 300" w:eastAsia="Times New Roman" w:hAnsi="Museo Sans 300"/>
          <w:b/>
          <w:sz w:val="24"/>
          <w:szCs w:val="24"/>
          <w:lang w:eastAsia="es-ES"/>
        </w:rPr>
        <w:t>Solar 10, Polígono P-1N,</w:t>
      </w:r>
      <w:r w:rsidRPr="00AA51E4">
        <w:rPr>
          <w:rFonts w:ascii="Museo Sans 300" w:eastAsia="Times New Roman" w:hAnsi="Museo Sans 300"/>
          <w:sz w:val="24"/>
          <w:szCs w:val="24"/>
          <w:lang w:eastAsia="es-ES"/>
        </w:rPr>
        <w:t xml:space="preserve">ubicado enla </w:t>
      </w:r>
      <w:r w:rsidRPr="00AA51E4">
        <w:rPr>
          <w:rFonts w:ascii="Museo Sans 300" w:eastAsia="Times New Roman" w:hAnsi="Museo Sans 300"/>
          <w:b/>
          <w:sz w:val="24"/>
          <w:szCs w:val="24"/>
          <w:lang w:eastAsia="es-ES"/>
        </w:rPr>
        <w:t xml:space="preserve">HACIENDA EL SINGUIL, </w:t>
      </w:r>
      <w:r w:rsidRPr="00AA51E4">
        <w:rPr>
          <w:rFonts w:ascii="Museo Sans 300" w:eastAsia="Times New Roman" w:hAnsi="Museo Sans 300"/>
          <w:sz w:val="24"/>
          <w:szCs w:val="24"/>
          <w:lang w:eastAsia="es-ES"/>
        </w:rPr>
        <w:t>situada en</w:t>
      </w:r>
      <w:r w:rsidRPr="00AA51E4">
        <w:rPr>
          <w:rFonts w:ascii="Museo Sans 300" w:eastAsia="Times New Roman" w:hAnsi="Museo Sans 300"/>
          <w:sz w:val="24"/>
          <w:szCs w:val="24"/>
        </w:rPr>
        <w:t xml:space="preserve"> jurisdicción de El Porvenir, departamento de Santa Ana</w:t>
      </w:r>
      <w:r w:rsidRPr="00AA51E4">
        <w:rPr>
          <w:rFonts w:ascii="Museo Sans 300" w:eastAsia="Times New Roman" w:hAnsi="Museo Sans 300"/>
          <w:sz w:val="24"/>
          <w:szCs w:val="24"/>
          <w:lang w:eastAsia="es-ES"/>
        </w:rPr>
        <w:t xml:space="preserve">, por la </w:t>
      </w:r>
      <w:r w:rsidRPr="00AA51E4">
        <w:rPr>
          <w:rFonts w:ascii="Museo Sans 300" w:eastAsia="Times New Roman" w:hAnsi="Museo Sans 300"/>
          <w:b/>
          <w:sz w:val="24"/>
          <w:szCs w:val="24"/>
          <w:lang w:eastAsia="es-ES"/>
        </w:rPr>
        <w:t xml:space="preserve">causal de RENUNCIA. </w:t>
      </w:r>
      <w:r w:rsidRPr="00AA51E4">
        <w:rPr>
          <w:rFonts w:ascii="Museo Sans 300" w:eastAsia="Times New Roman" w:hAnsi="Museo Sans 300"/>
          <w:b/>
          <w:sz w:val="24"/>
          <w:szCs w:val="24"/>
          <w:u w:val="single"/>
          <w:lang w:eastAsia="es-ES"/>
        </w:rPr>
        <w:t>SEGUNDO:</w:t>
      </w:r>
      <w:r w:rsidRPr="00AA51E4">
        <w:rPr>
          <w:rFonts w:ascii="Museo Sans 300" w:eastAsia="Times New Roman" w:hAnsi="Museo Sans 300"/>
          <w:sz w:val="24"/>
          <w:szCs w:val="24"/>
          <w:lang w:eastAsia="es-ES"/>
        </w:rPr>
        <w:t xml:space="preserve">Declarar vacante o en disponibilidad el Solar 10, del Polígono P-1N, de la ubicación antes relacionada. </w:t>
      </w:r>
      <w:r w:rsidRPr="00AA51E4">
        <w:rPr>
          <w:rFonts w:ascii="Museo Sans 300" w:eastAsia="Times New Roman" w:hAnsi="Museo Sans 300"/>
          <w:b/>
          <w:sz w:val="24"/>
          <w:szCs w:val="24"/>
          <w:u w:val="single"/>
          <w:lang w:eastAsia="es-ES"/>
        </w:rPr>
        <w:t>TERCERO:</w:t>
      </w:r>
      <w:r w:rsidRPr="00AA51E4">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Pr="00AA51E4">
        <w:rPr>
          <w:rFonts w:ascii="Museo Sans 300" w:eastAsia="Times New Roman" w:hAnsi="Museo Sans 300"/>
          <w:b/>
          <w:sz w:val="24"/>
          <w:szCs w:val="24"/>
          <w:u w:val="single"/>
          <w:lang w:eastAsia="es-ES"/>
        </w:rPr>
        <w:t>CUARTO:</w:t>
      </w:r>
      <w:r w:rsidRPr="00AA51E4">
        <w:rPr>
          <w:rFonts w:ascii="Museo Sans 300" w:eastAsia="Times New Roman" w:hAnsi="Museo Sans 300"/>
          <w:sz w:val="24"/>
          <w:szCs w:val="24"/>
          <w:lang w:eastAsia="es-ES"/>
        </w:rPr>
        <w:t xml:space="preserve"> Com</w:t>
      </w:r>
      <w:r w:rsidR="00642D21">
        <w:rPr>
          <w:rFonts w:ascii="Museo Sans 300" w:eastAsia="Times New Roman" w:hAnsi="Museo Sans 300"/>
          <w:sz w:val="24"/>
          <w:szCs w:val="24"/>
          <w:lang w:eastAsia="es-ES"/>
        </w:rPr>
        <w:t>isionar</w:t>
      </w:r>
      <w:r w:rsidRPr="00AA51E4">
        <w:rPr>
          <w:rFonts w:ascii="Museo Sans 300" w:eastAsia="Times New Roman" w:hAnsi="Museo Sans 300"/>
          <w:sz w:val="24"/>
          <w:szCs w:val="24"/>
          <w:lang w:eastAsia="es-ES"/>
        </w:rPr>
        <w:t xml:space="preserve"> al Departamento de Créditos de este Instituto, </w:t>
      </w:r>
      <w:r w:rsidR="00642D21">
        <w:rPr>
          <w:rFonts w:ascii="Museo Sans 300" w:eastAsia="Times New Roman" w:hAnsi="Museo Sans 300"/>
          <w:sz w:val="24"/>
          <w:szCs w:val="24"/>
          <w:lang w:eastAsia="es-ES"/>
        </w:rPr>
        <w:t xml:space="preserve">para </w:t>
      </w:r>
      <w:r w:rsidRPr="00AA51E4">
        <w:rPr>
          <w:rFonts w:ascii="Museo Sans 300" w:eastAsia="Times New Roman" w:hAnsi="Museo Sans 300"/>
          <w:sz w:val="24"/>
          <w:szCs w:val="24"/>
          <w:lang w:eastAsia="es-ES"/>
        </w:rPr>
        <w:t xml:space="preserve">que </w:t>
      </w:r>
      <w:r w:rsidR="00642D21">
        <w:rPr>
          <w:rFonts w:ascii="Museo Sans 300" w:eastAsia="Times New Roman" w:hAnsi="Museo Sans 300"/>
          <w:sz w:val="24"/>
          <w:szCs w:val="24"/>
          <w:lang w:eastAsia="es-ES"/>
        </w:rPr>
        <w:t xml:space="preserve">realice </w:t>
      </w:r>
      <w:r w:rsidRPr="00AA51E4">
        <w:rPr>
          <w:rFonts w:ascii="Museo Sans 300" w:eastAsia="Times New Roman" w:hAnsi="Museo Sans 300"/>
          <w:sz w:val="24"/>
          <w:szCs w:val="24"/>
          <w:lang w:eastAsia="es-ES"/>
        </w:rPr>
        <w:t>los cambios correspondientes en la Base de Datos.</w:t>
      </w:r>
      <w:r w:rsidR="00AA51E4" w:rsidRPr="00AA51E4">
        <w:rPr>
          <w:rFonts w:ascii="Museo Sans 300" w:eastAsia="Times New Roman" w:hAnsi="Museo Sans 300"/>
          <w:sz w:val="24"/>
          <w:szCs w:val="24"/>
          <w:lang w:eastAsia="es-ES"/>
        </w:rPr>
        <w:t xml:space="preserve"> Este Acuerdo, queda aprobado y ratificado</w:t>
      </w:r>
      <w:r w:rsidRPr="00AA51E4">
        <w:rPr>
          <w:rFonts w:ascii="Museo Sans 300" w:eastAsia="Times New Roman" w:hAnsi="Museo Sans 300"/>
          <w:sz w:val="24"/>
          <w:szCs w:val="24"/>
          <w:lang w:eastAsia="es-ES"/>
        </w:rPr>
        <w:t xml:space="preserve">. </w:t>
      </w:r>
      <w:r w:rsidR="00AA51E4" w:rsidRPr="00AA51E4">
        <w:rPr>
          <w:rFonts w:ascii="Museo Sans 300" w:eastAsia="Times New Roman" w:hAnsi="Museo Sans 300"/>
          <w:sz w:val="24"/>
          <w:szCs w:val="24"/>
          <w:lang w:eastAsia="es-ES"/>
        </w:rPr>
        <w:t>NOTIFIQUESE.””””””</w:t>
      </w:r>
    </w:p>
    <w:p w:rsidR="006E334A" w:rsidRPr="00AA51E4" w:rsidRDefault="006E334A" w:rsidP="00AA51E4">
      <w:pPr>
        <w:jc w:val="both"/>
        <w:rPr>
          <w:rFonts w:ascii="Museo Sans 300" w:hAnsi="Museo Sans 300"/>
          <w:sz w:val="24"/>
          <w:szCs w:val="24"/>
        </w:rPr>
      </w:pPr>
    </w:p>
    <w:p w:rsidR="006F5901" w:rsidRDefault="006F5901" w:rsidP="00112D06">
      <w:pPr>
        <w:spacing w:after="200"/>
        <w:jc w:val="both"/>
        <w:rPr>
          <w:rFonts w:ascii="Museo Sans 300" w:hAnsi="Museo Sans 300"/>
          <w:sz w:val="24"/>
          <w:szCs w:val="24"/>
        </w:rPr>
      </w:pPr>
    </w:p>
    <w:p w:rsidR="006F5901" w:rsidRDefault="006F5901" w:rsidP="00112D06">
      <w:pPr>
        <w:spacing w:after="200"/>
        <w:jc w:val="both"/>
        <w:rPr>
          <w:rFonts w:ascii="Museo Sans 300" w:hAnsi="Museo Sans 300"/>
          <w:sz w:val="24"/>
          <w:szCs w:val="24"/>
        </w:rPr>
      </w:pPr>
    </w:p>
    <w:p w:rsidR="006F5901" w:rsidRDefault="006F5901" w:rsidP="006F5901">
      <w:pPr>
        <w:jc w:val="both"/>
        <w:rPr>
          <w:rFonts w:ascii="Museo Sans 300" w:hAnsi="Museo Sans 300"/>
          <w:sz w:val="24"/>
          <w:szCs w:val="24"/>
        </w:rPr>
      </w:pPr>
    </w:p>
    <w:p w:rsidR="00432075" w:rsidRPr="00E67E91" w:rsidRDefault="006F5901" w:rsidP="00E67E91">
      <w:pPr>
        <w:jc w:val="both"/>
        <w:rPr>
          <w:rFonts w:ascii="Museo Sans 300" w:eastAsia="Times New Roman" w:hAnsi="Museo Sans 300"/>
          <w:b/>
          <w:sz w:val="24"/>
          <w:szCs w:val="24"/>
          <w:lang w:eastAsia="es-ES"/>
        </w:rPr>
      </w:pPr>
      <w:r w:rsidRPr="00E67E91">
        <w:rPr>
          <w:rFonts w:ascii="Museo Sans 300" w:hAnsi="Museo Sans 300"/>
          <w:sz w:val="24"/>
          <w:szCs w:val="24"/>
        </w:rPr>
        <w:t xml:space="preserve">“””XI) El señor Presidente somete a consideración de Junta Directiva, dictamen jurídico 355, </w:t>
      </w:r>
      <w:r w:rsidR="006E334A" w:rsidRPr="00E67E91">
        <w:rPr>
          <w:rFonts w:ascii="Museo Sans 300" w:hAnsi="Museo Sans 300"/>
          <w:sz w:val="24"/>
          <w:szCs w:val="24"/>
        </w:rPr>
        <w:t xml:space="preserve">solicitado por el Departamento de Asignación Individual y </w:t>
      </w:r>
      <w:r w:rsidR="00432075" w:rsidRPr="00E67E91">
        <w:rPr>
          <w:rFonts w:ascii="Museo Sans 300" w:hAnsi="Museo Sans 300"/>
          <w:sz w:val="24"/>
          <w:szCs w:val="24"/>
        </w:rPr>
        <w:t>Avalúos</w:t>
      </w:r>
      <w:r w:rsidR="006E334A" w:rsidRPr="00E67E91">
        <w:rPr>
          <w:rFonts w:ascii="Museo Sans 300" w:hAnsi="Museo Sans 300"/>
          <w:sz w:val="24"/>
          <w:szCs w:val="24"/>
        </w:rPr>
        <w:t xml:space="preserve"> mediante oficio SGD-02-</w:t>
      </w:r>
      <w:r w:rsidR="00432075" w:rsidRPr="00E67E91">
        <w:rPr>
          <w:rFonts w:ascii="Museo Sans 300" w:hAnsi="Museo Sans 300"/>
          <w:sz w:val="24"/>
          <w:szCs w:val="24"/>
        </w:rPr>
        <w:t xml:space="preserve">3930-18, de fecha 15 de octubre de 2018, </w:t>
      </w:r>
      <w:r w:rsidR="00432075" w:rsidRPr="00E67E91">
        <w:rPr>
          <w:rFonts w:ascii="Museo Sans 300" w:eastAsia="Times New Roman" w:hAnsi="Museo Sans 300"/>
          <w:sz w:val="24"/>
          <w:szCs w:val="24"/>
          <w:lang w:eastAsia="es-ES"/>
        </w:rPr>
        <w:t xml:space="preserve">referente a </w:t>
      </w:r>
      <w:r w:rsidR="00432075" w:rsidRPr="00E67E91">
        <w:rPr>
          <w:rFonts w:ascii="Museo Sans 300" w:eastAsia="Times New Roman" w:hAnsi="Museo Sans 300"/>
          <w:b/>
          <w:sz w:val="24"/>
          <w:szCs w:val="24"/>
          <w:lang w:eastAsia="es-ES"/>
        </w:rPr>
        <w:t xml:space="preserve">dejar sin efecto la adjudicación aprobada </w:t>
      </w:r>
      <w:r w:rsidR="00432075" w:rsidRPr="00E67E91">
        <w:rPr>
          <w:rFonts w:ascii="Museo Sans 300" w:eastAsia="Times New Roman" w:hAnsi="Museo Sans 300"/>
          <w:b/>
          <w:sz w:val="24"/>
          <w:szCs w:val="24"/>
        </w:rPr>
        <w:t xml:space="preserve">mediante </w:t>
      </w:r>
      <w:r w:rsidR="00432075" w:rsidRPr="00E67E91">
        <w:rPr>
          <w:rFonts w:ascii="Museo Sans 300" w:eastAsia="Times New Roman" w:hAnsi="Museo Sans 300"/>
          <w:b/>
          <w:sz w:val="24"/>
          <w:szCs w:val="24"/>
          <w:lang w:eastAsia="es-ES"/>
        </w:rPr>
        <w:t>el Punto XLVIII del Acta de Sesión Ordinaria  28-2002, de fecha 19 de julio de 2002</w:t>
      </w:r>
      <w:r w:rsidR="00432075" w:rsidRPr="00E67E91">
        <w:rPr>
          <w:rFonts w:ascii="Museo Sans 300" w:eastAsia="Times New Roman" w:hAnsi="Museo Sans 300"/>
          <w:sz w:val="24"/>
          <w:szCs w:val="24"/>
          <w:lang w:eastAsia="es-ES"/>
        </w:rPr>
        <w:t xml:space="preserve">, del Solar  118, Polígono D, a favor de los señores: ROGELIO GARCÍA RAMÍREZ y ANGELA ASCENCIO DE GARCÍA, ubicado en el Proyecto de Asentamiento Comunitario desarrollado en el inmueble identificado como </w:t>
      </w:r>
      <w:r w:rsidR="00432075" w:rsidRPr="00E67E91">
        <w:rPr>
          <w:rFonts w:ascii="Museo Sans 300" w:eastAsia="Times New Roman" w:hAnsi="Museo Sans 300"/>
          <w:b/>
          <w:sz w:val="24"/>
          <w:szCs w:val="24"/>
          <w:lang w:eastAsia="es-ES"/>
        </w:rPr>
        <w:t xml:space="preserve">HACIENDA EL EDEN, </w:t>
      </w:r>
      <w:r w:rsidR="00432075" w:rsidRPr="00E67E91">
        <w:rPr>
          <w:rFonts w:ascii="Museo Sans 300" w:eastAsia="Times New Roman" w:hAnsi="Museo Sans 300"/>
          <w:sz w:val="24"/>
          <w:szCs w:val="24"/>
          <w:lang w:eastAsia="es-ES"/>
        </w:rPr>
        <w:t xml:space="preserve">situada en cantón El Edén, jurisdicción y departamento de Sonsonate; al respecto la Gerencia Legal hace las siguientes </w:t>
      </w:r>
      <w:r w:rsidR="00432075" w:rsidRPr="00E67E91">
        <w:rPr>
          <w:rFonts w:ascii="Museo Sans 300" w:eastAsia="Times New Roman" w:hAnsi="Museo Sans 300"/>
          <w:b/>
          <w:sz w:val="24"/>
          <w:szCs w:val="24"/>
          <w:lang w:eastAsia="es-ES"/>
        </w:rPr>
        <w:t>consideraciones:</w:t>
      </w:r>
    </w:p>
    <w:p w:rsidR="00432075" w:rsidRPr="00E67E91" w:rsidRDefault="00432075" w:rsidP="00E67E91">
      <w:pPr>
        <w:pStyle w:val="Prrafodelista"/>
        <w:jc w:val="both"/>
        <w:rPr>
          <w:rFonts w:ascii="Museo Sans 300" w:hAnsi="Museo Sans 300"/>
          <w:sz w:val="24"/>
          <w:szCs w:val="24"/>
        </w:rPr>
      </w:pPr>
    </w:p>
    <w:p w:rsidR="00432075" w:rsidRPr="00E67E91" w:rsidRDefault="00432075" w:rsidP="00490712">
      <w:pPr>
        <w:pStyle w:val="Prrafodelista"/>
        <w:numPr>
          <w:ilvl w:val="0"/>
          <w:numId w:val="24"/>
        </w:numPr>
        <w:ind w:left="1134" w:hanging="708"/>
        <w:contextualSpacing/>
        <w:jc w:val="both"/>
        <w:rPr>
          <w:rFonts w:ascii="Museo Sans 300" w:eastAsia="Times New Roman" w:hAnsi="Museo Sans 300"/>
          <w:sz w:val="24"/>
          <w:szCs w:val="24"/>
          <w:lang w:eastAsia="es-ES"/>
        </w:rPr>
      </w:pPr>
      <w:r w:rsidRPr="00E67E91">
        <w:rPr>
          <w:rFonts w:ascii="Museo Sans 300" w:eastAsia="Times New Roman" w:hAnsi="Museo Sans 300"/>
          <w:sz w:val="24"/>
          <w:szCs w:val="24"/>
          <w:lang w:eastAsia="es-ES"/>
        </w:rPr>
        <w:t>Mediante el Punto XLIII del Acta de Sesión Ordinaria 31-2000, de fecha 17 de agosto del año 2000, se aprobó la Dación en Pago por Deuda Agraria, ofrecida por la Asociación Cooperativa de Producción Agropecuaria El Edén de R.L., con un área de 82 manzanas equivalente a 57 Hás., 31 Ás., 05.96 Cás., con un valor de 1,753,671.37 equivalente a ($200,419.58), por lo que se elaboró la escritura pública No.</w:t>
      </w:r>
      <w:r w:rsidR="008068D2">
        <w:rPr>
          <w:rFonts w:ascii="Museo Sans 300" w:eastAsia="Times New Roman" w:hAnsi="Museo Sans 300"/>
          <w:sz w:val="24"/>
          <w:szCs w:val="24"/>
          <w:lang w:eastAsia="es-ES"/>
        </w:rPr>
        <w:t>---</w:t>
      </w:r>
      <w:r w:rsidRPr="00E67E91">
        <w:rPr>
          <w:rFonts w:ascii="Museo Sans 300" w:eastAsia="Times New Roman" w:hAnsi="Museo Sans 300"/>
          <w:sz w:val="24"/>
          <w:szCs w:val="24"/>
          <w:lang w:eastAsia="es-ES"/>
        </w:rPr>
        <w:t xml:space="preserve"> Libro </w:t>
      </w:r>
      <w:r w:rsidR="008068D2">
        <w:rPr>
          <w:rFonts w:ascii="Museo Sans 300" w:eastAsia="Times New Roman" w:hAnsi="Museo Sans 300"/>
          <w:sz w:val="24"/>
          <w:szCs w:val="24"/>
          <w:lang w:eastAsia="es-ES"/>
        </w:rPr>
        <w:t>--</w:t>
      </w:r>
      <w:r w:rsidRPr="00E67E91">
        <w:rPr>
          <w:rFonts w:ascii="Museo Sans 300" w:eastAsia="Times New Roman" w:hAnsi="Museo Sans 300"/>
          <w:sz w:val="24"/>
          <w:szCs w:val="24"/>
          <w:lang w:eastAsia="es-ES"/>
        </w:rPr>
        <w:t xml:space="preserve"> de protocolo del Notario Nelson Alberto Artiga Corea de fecha </w:t>
      </w:r>
      <w:r w:rsidR="008068D2">
        <w:rPr>
          <w:rFonts w:ascii="Museo Sans 300" w:eastAsia="Times New Roman" w:hAnsi="Museo Sans 300"/>
          <w:sz w:val="24"/>
          <w:szCs w:val="24"/>
          <w:lang w:eastAsia="es-ES"/>
        </w:rPr>
        <w:t>---</w:t>
      </w:r>
      <w:r w:rsidRPr="00E67E91">
        <w:rPr>
          <w:rFonts w:ascii="Museo Sans 300" w:eastAsia="Times New Roman" w:hAnsi="Museo Sans 300"/>
          <w:sz w:val="24"/>
          <w:szCs w:val="24"/>
          <w:lang w:eastAsia="es-ES"/>
        </w:rPr>
        <w:t xml:space="preserve"> de febrero de </w:t>
      </w:r>
      <w:r w:rsidR="008068D2">
        <w:rPr>
          <w:rFonts w:ascii="Museo Sans 300" w:eastAsia="Times New Roman" w:hAnsi="Museo Sans 300"/>
          <w:sz w:val="24"/>
          <w:szCs w:val="24"/>
          <w:lang w:eastAsia="es-ES"/>
        </w:rPr>
        <w:t>---</w:t>
      </w:r>
      <w:r w:rsidRPr="00E67E91">
        <w:rPr>
          <w:rFonts w:ascii="Museo Sans 300" w:eastAsia="Times New Roman" w:hAnsi="Museo Sans 300"/>
          <w:sz w:val="24"/>
          <w:szCs w:val="24"/>
          <w:lang w:eastAsia="es-ES"/>
        </w:rPr>
        <w:t xml:space="preserve">, la cual se inscribió a favor de este Instituto a la Matrícula </w:t>
      </w:r>
      <w:r w:rsidR="008068D2">
        <w:rPr>
          <w:rFonts w:ascii="Museo Sans 300" w:eastAsia="Times New Roman" w:hAnsi="Museo Sans 300"/>
          <w:sz w:val="24"/>
          <w:szCs w:val="24"/>
          <w:lang w:eastAsia="es-ES"/>
        </w:rPr>
        <w:t>---</w:t>
      </w:r>
      <w:r w:rsidRPr="00E67E91">
        <w:rPr>
          <w:rFonts w:ascii="Museo Sans 300" w:eastAsia="Times New Roman" w:hAnsi="Museo Sans 300"/>
          <w:sz w:val="24"/>
          <w:szCs w:val="24"/>
          <w:lang w:eastAsia="es-ES"/>
        </w:rPr>
        <w:t xml:space="preserve">-00000. </w:t>
      </w:r>
    </w:p>
    <w:p w:rsidR="00432075" w:rsidRPr="00E67E91" w:rsidRDefault="00432075" w:rsidP="00E67E91">
      <w:pPr>
        <w:jc w:val="both"/>
        <w:rPr>
          <w:rFonts w:ascii="Museo Sans 300" w:eastAsia="Times New Roman" w:hAnsi="Museo Sans 300"/>
          <w:sz w:val="24"/>
          <w:szCs w:val="24"/>
          <w:lang w:eastAsia="es-ES"/>
        </w:rPr>
      </w:pPr>
    </w:p>
    <w:p w:rsidR="00432075" w:rsidRPr="00E67E91" w:rsidRDefault="00432075" w:rsidP="00490712">
      <w:pPr>
        <w:pStyle w:val="Prrafodelista"/>
        <w:numPr>
          <w:ilvl w:val="0"/>
          <w:numId w:val="24"/>
        </w:numPr>
        <w:ind w:left="1134" w:hanging="708"/>
        <w:contextualSpacing/>
        <w:jc w:val="both"/>
        <w:rPr>
          <w:rFonts w:ascii="Museo Sans 300" w:eastAsia="Times New Roman" w:hAnsi="Museo Sans 300"/>
          <w:sz w:val="24"/>
          <w:szCs w:val="24"/>
          <w:lang w:eastAsia="es-ES"/>
        </w:rPr>
      </w:pPr>
      <w:r w:rsidRPr="00E67E91">
        <w:rPr>
          <w:rFonts w:ascii="Museo Sans 300" w:eastAsia="Times New Roman" w:hAnsi="Museo Sans 300"/>
          <w:sz w:val="24"/>
          <w:szCs w:val="24"/>
          <w:lang w:eastAsia="es-ES"/>
        </w:rPr>
        <w:t xml:space="preserve">En el Punto XXVIII, del Acta de Sesión Ordinaria 9-2002 de fecha 7 de marzo de 2002, que a su vez modifico el Punto XXXVIII del Acta de Sesión Ordinaria 28-2001, de fecha 19 de julio de 2001, se aprobó el Proyecto de Asentamiento Comunitario desarrollado en el inmueble denominado HACIENDA EL EDEN, de la ubicación antes relacionada, en un área de 57 Hás., 24.00 Ás., 70.42 Cás., el cual comprende </w:t>
      </w:r>
      <w:r w:rsidR="008068D2">
        <w:rPr>
          <w:rFonts w:ascii="Museo Sans 300" w:eastAsia="Times New Roman" w:hAnsi="Museo Sans 300"/>
          <w:sz w:val="24"/>
          <w:szCs w:val="24"/>
          <w:lang w:eastAsia="es-ES"/>
        </w:rPr>
        <w:t>---</w:t>
      </w:r>
      <w:r w:rsidRPr="00E67E91">
        <w:rPr>
          <w:rFonts w:ascii="Museo Sans 300" w:eastAsia="Times New Roman" w:hAnsi="Museo Sans 300"/>
          <w:sz w:val="24"/>
          <w:szCs w:val="24"/>
          <w:lang w:eastAsia="es-ES"/>
        </w:rPr>
        <w:t xml:space="preserve"> solares para vivienda, polígonos A hasta la G; </w:t>
      </w:r>
      <w:r w:rsidR="008068D2">
        <w:rPr>
          <w:rFonts w:ascii="Museo Sans 300" w:eastAsia="Times New Roman" w:hAnsi="Museo Sans 300"/>
          <w:sz w:val="24"/>
          <w:szCs w:val="24"/>
          <w:lang w:eastAsia="es-ES"/>
        </w:rPr>
        <w:t>---</w:t>
      </w:r>
      <w:r w:rsidRPr="00E67E91">
        <w:rPr>
          <w:rFonts w:ascii="Museo Sans 300" w:eastAsia="Times New Roman" w:hAnsi="Museo Sans 300"/>
          <w:sz w:val="24"/>
          <w:szCs w:val="24"/>
          <w:lang w:eastAsia="es-ES"/>
        </w:rPr>
        <w:t xml:space="preserve"> Lotes Agrícolas, Polígono 1.</w:t>
      </w:r>
    </w:p>
    <w:p w:rsidR="00432075" w:rsidRPr="00E67E91" w:rsidRDefault="00432075" w:rsidP="00E67E91">
      <w:pPr>
        <w:pStyle w:val="Prrafodelista"/>
        <w:rPr>
          <w:rFonts w:ascii="Museo Sans 300" w:eastAsia="Times New Roman" w:hAnsi="Museo Sans 300"/>
          <w:sz w:val="24"/>
          <w:szCs w:val="24"/>
          <w:lang w:eastAsia="es-ES"/>
        </w:rPr>
      </w:pPr>
    </w:p>
    <w:p w:rsidR="00432075" w:rsidRPr="00E67E91" w:rsidRDefault="00432075" w:rsidP="00490712">
      <w:pPr>
        <w:pStyle w:val="Prrafodelista"/>
        <w:numPr>
          <w:ilvl w:val="0"/>
          <w:numId w:val="24"/>
        </w:numPr>
        <w:ind w:left="1134" w:hanging="851"/>
        <w:contextualSpacing/>
        <w:jc w:val="both"/>
        <w:rPr>
          <w:rFonts w:ascii="Museo Sans 300" w:eastAsia="Times New Roman" w:hAnsi="Museo Sans 300"/>
          <w:sz w:val="24"/>
          <w:szCs w:val="24"/>
          <w:lang w:eastAsia="es-ES"/>
        </w:rPr>
      </w:pPr>
      <w:r w:rsidRPr="00E67E91">
        <w:rPr>
          <w:rFonts w:ascii="Museo Sans 300" w:eastAsia="Times New Roman" w:hAnsi="Museo Sans 300"/>
          <w:sz w:val="24"/>
          <w:szCs w:val="24"/>
          <w:lang w:eastAsia="es-ES"/>
        </w:rPr>
        <w:t xml:space="preserve">En el Punto XLVIII del Acta de Sesión Ordinaria 28-2002, de fecha 19 de julio de 2002, se adjudicó, entre otros,  el </w:t>
      </w:r>
      <w:r w:rsidRPr="00E67E91">
        <w:rPr>
          <w:rFonts w:ascii="Museo Sans 300" w:eastAsia="Times New Roman" w:hAnsi="Museo Sans 300"/>
          <w:b/>
          <w:sz w:val="24"/>
          <w:szCs w:val="24"/>
          <w:lang w:eastAsia="es-ES"/>
        </w:rPr>
        <w:t xml:space="preserve">Solar 118, Polígono D, </w:t>
      </w:r>
      <w:r w:rsidRPr="00E67E91">
        <w:rPr>
          <w:rFonts w:ascii="Museo Sans 300" w:eastAsia="Times New Roman" w:hAnsi="Museo Sans 300"/>
          <w:sz w:val="24"/>
          <w:szCs w:val="24"/>
          <w:lang w:eastAsia="es-ES"/>
        </w:rPr>
        <w:t xml:space="preserve">con un área de 210.00 Mt.², </w:t>
      </w:r>
      <w:r w:rsidR="00E67E91" w:rsidRPr="00E67E91">
        <w:rPr>
          <w:rFonts w:ascii="Museo Sans 300" w:eastAsia="Times New Roman" w:hAnsi="Museo Sans 300"/>
          <w:sz w:val="24"/>
          <w:szCs w:val="24"/>
          <w:lang w:eastAsia="es-ES"/>
        </w:rPr>
        <w:t>y</w:t>
      </w:r>
      <w:r w:rsidRPr="00E67E91">
        <w:rPr>
          <w:rFonts w:ascii="Museo Sans 300" w:eastAsia="Times New Roman" w:hAnsi="Museo Sans 300"/>
          <w:sz w:val="24"/>
          <w:szCs w:val="24"/>
          <w:lang w:eastAsia="es-ES"/>
        </w:rPr>
        <w:t xml:space="preserve"> un precio de $34.32 a favor de los señores: Rogelio García Ramírez y Ángela Ascencio de García. </w:t>
      </w:r>
    </w:p>
    <w:p w:rsidR="00432075" w:rsidRPr="00E67E91" w:rsidRDefault="00432075" w:rsidP="00E67E91">
      <w:pPr>
        <w:pStyle w:val="Prrafodelista"/>
        <w:rPr>
          <w:rFonts w:ascii="Museo Sans 300" w:eastAsia="Times New Roman" w:hAnsi="Museo Sans 300"/>
          <w:sz w:val="24"/>
          <w:szCs w:val="24"/>
          <w:lang w:eastAsia="es-ES"/>
        </w:rPr>
      </w:pPr>
    </w:p>
    <w:p w:rsidR="00E67E91" w:rsidRPr="00E67E91" w:rsidRDefault="00432075" w:rsidP="00490712">
      <w:pPr>
        <w:pStyle w:val="Prrafodelista"/>
        <w:numPr>
          <w:ilvl w:val="0"/>
          <w:numId w:val="24"/>
        </w:numPr>
        <w:ind w:left="1134" w:hanging="850"/>
        <w:contextualSpacing/>
        <w:jc w:val="both"/>
        <w:rPr>
          <w:rFonts w:ascii="Museo Sans 300" w:eastAsia="Times New Roman" w:hAnsi="Museo Sans 300"/>
          <w:sz w:val="24"/>
          <w:szCs w:val="24"/>
          <w:lang w:eastAsia="es-ES"/>
        </w:rPr>
      </w:pPr>
      <w:r w:rsidRPr="00E67E91">
        <w:rPr>
          <w:rFonts w:ascii="Museo Sans 300" w:hAnsi="Museo Sans 300"/>
          <w:sz w:val="24"/>
          <w:szCs w:val="24"/>
        </w:rPr>
        <w:t>Que en el Punto XXXI del Acta de Sesión Ordinaria 14-2016, de fecha 22 de abril de 2016, se estableció el procedimiento que regula el trámite administrativo denominado: “</w:t>
      </w:r>
      <w:r w:rsidRPr="00E67E91">
        <w:rPr>
          <w:rFonts w:ascii="Museo Sans 300" w:hAnsi="Museo Sans 300"/>
          <w:b/>
          <w:i/>
          <w:sz w:val="24"/>
          <w:szCs w:val="24"/>
        </w:rPr>
        <w:t>Procedimiento de Renuncia de la Adjudicación de Inmuebles”</w:t>
      </w:r>
      <w:r w:rsidRPr="00E67E91">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w:t>
      </w:r>
    </w:p>
    <w:p w:rsidR="00E67E91" w:rsidRDefault="00E67E91" w:rsidP="00E67E91">
      <w:pPr>
        <w:pStyle w:val="Prrafodelista"/>
        <w:ind w:left="1134"/>
        <w:contextualSpacing/>
        <w:jc w:val="both"/>
        <w:rPr>
          <w:rFonts w:ascii="Museo Sans 300" w:hAnsi="Museo Sans 300"/>
          <w:sz w:val="24"/>
          <w:szCs w:val="24"/>
        </w:rPr>
      </w:pPr>
    </w:p>
    <w:p w:rsidR="00432075" w:rsidRPr="00E67E91" w:rsidRDefault="00432075" w:rsidP="00E67E91">
      <w:pPr>
        <w:pStyle w:val="Prrafodelista"/>
        <w:ind w:left="1134"/>
        <w:contextualSpacing/>
        <w:jc w:val="both"/>
        <w:rPr>
          <w:rFonts w:ascii="Museo Sans 300" w:eastAsia="Times New Roman" w:hAnsi="Museo Sans 300"/>
          <w:sz w:val="24"/>
          <w:szCs w:val="24"/>
          <w:lang w:eastAsia="es-ES"/>
        </w:rPr>
      </w:pPr>
      <w:r w:rsidRPr="00E67E91">
        <w:rPr>
          <w:rFonts w:ascii="Museo Sans 300" w:hAnsi="Museo Sans 300"/>
          <w:sz w:val="24"/>
          <w:szCs w:val="24"/>
        </w:rPr>
        <w:lastRenderedPageBreak/>
        <w:t xml:space="preserve">adquirir un derecho, ya que este se desprende a partir de los derechos inherentes a la persona misma, o beneficios que legalmente le son reconocidos, como se deduce especialmente del artículo 12 del Código Civil, que establece: </w:t>
      </w:r>
      <w:r w:rsidRPr="00E67E91">
        <w:rPr>
          <w:rFonts w:ascii="Museo Sans 300" w:hAnsi="Museo Sans 300"/>
          <w:b/>
          <w:sz w:val="24"/>
          <w:szCs w:val="24"/>
        </w:rPr>
        <w:t>“</w:t>
      </w:r>
      <w:r w:rsidRPr="00E67E91">
        <w:rPr>
          <w:rFonts w:ascii="Museo Sans 300" w:hAnsi="Museo Sans 300"/>
          <w:sz w:val="24"/>
          <w:szCs w:val="24"/>
        </w:rPr>
        <w:t xml:space="preserve">Podrán renunciarse los derechos conferidos por las leyes, con tal que sólo miren al interés individual del renunciante, y que no esté prohibida su renuncia”;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432075" w:rsidRPr="00E67E91" w:rsidRDefault="00432075" w:rsidP="00E67E91">
      <w:pPr>
        <w:pStyle w:val="Prrafodelista"/>
        <w:ind w:left="567"/>
        <w:jc w:val="both"/>
        <w:rPr>
          <w:rFonts w:ascii="Museo Sans 300" w:eastAsia="Times New Roman" w:hAnsi="Museo Sans 300"/>
          <w:sz w:val="24"/>
          <w:szCs w:val="24"/>
          <w:lang w:eastAsia="es-ES"/>
        </w:rPr>
      </w:pPr>
    </w:p>
    <w:p w:rsidR="00432075" w:rsidRPr="00E67E91" w:rsidRDefault="00432075" w:rsidP="00490712">
      <w:pPr>
        <w:pStyle w:val="Prrafodelista"/>
        <w:numPr>
          <w:ilvl w:val="0"/>
          <w:numId w:val="24"/>
        </w:numPr>
        <w:ind w:left="1134" w:hanging="708"/>
        <w:contextualSpacing/>
        <w:jc w:val="both"/>
        <w:rPr>
          <w:rFonts w:ascii="Museo Sans 300" w:eastAsia="Times New Roman" w:hAnsi="Museo Sans 300"/>
          <w:sz w:val="24"/>
          <w:szCs w:val="24"/>
          <w:lang w:eastAsia="es-ES"/>
        </w:rPr>
      </w:pPr>
      <w:r w:rsidRPr="00E67E91">
        <w:rPr>
          <w:rFonts w:ascii="Museo Sans 300" w:hAnsi="Museo Sans 300"/>
          <w:sz w:val="24"/>
          <w:szCs w:val="24"/>
          <w:lang w:val="es-ES"/>
        </w:rPr>
        <w:t xml:space="preserve">Que los señores: </w:t>
      </w:r>
      <w:r w:rsidRPr="00E67E91">
        <w:rPr>
          <w:rFonts w:ascii="Museo Sans 300" w:hAnsi="Museo Sans 300"/>
          <w:b/>
          <w:sz w:val="24"/>
          <w:szCs w:val="24"/>
          <w:lang w:val="es-ES"/>
        </w:rPr>
        <w:t xml:space="preserve">ROGELIO GARCIA RAMIREZ </w:t>
      </w:r>
      <w:r w:rsidRPr="00E67E91">
        <w:rPr>
          <w:rFonts w:ascii="Museo Sans 300" w:hAnsi="Museo Sans 300"/>
          <w:sz w:val="24"/>
          <w:szCs w:val="24"/>
          <w:lang w:val="es-ES"/>
        </w:rPr>
        <w:t xml:space="preserve">y </w:t>
      </w:r>
      <w:r w:rsidRPr="00E67E91">
        <w:rPr>
          <w:rFonts w:ascii="Museo Sans 300" w:hAnsi="Museo Sans 300"/>
          <w:b/>
          <w:sz w:val="24"/>
          <w:szCs w:val="24"/>
          <w:lang w:val="es-ES"/>
        </w:rPr>
        <w:t xml:space="preserve">ANGELA ASENCIO DE GARCIA, </w:t>
      </w:r>
      <w:r w:rsidRPr="00E67E91">
        <w:rPr>
          <w:rFonts w:ascii="Museo Sans 300" w:eastAsia="Times New Roman" w:hAnsi="Museo Sans 300"/>
          <w:bCs/>
          <w:sz w:val="24"/>
          <w:szCs w:val="24"/>
          <w:lang w:eastAsia="es-ES"/>
        </w:rPr>
        <w:t xml:space="preserve">presentaron a este Instituto solicitudes de renuncia del derecho que le asiste sobre el solar de vivienda relacionado, el día 20 de junio del año 2018; adjuntando además, Actas Notariales de Renuncias, otorgadas el día 25 de junio y el día 29 de mayo del año 2018, </w:t>
      </w:r>
      <w:r w:rsidRPr="00E67E91">
        <w:rPr>
          <w:rFonts w:ascii="Museo Sans 300" w:eastAsia="Times New Roman" w:hAnsi="Museo Sans 300"/>
          <w:sz w:val="24"/>
          <w:szCs w:val="24"/>
          <w:lang w:eastAsia="es-ES"/>
        </w:rPr>
        <w:t xml:space="preserve">ante los oficios de la Notario María de los Ángeles Vargas Villeda, mediante las cuales con el propósito de renunciar voluntariamente al Solar de Vivienda N° 118, Polígono D, de la HACIENDA EL EDEN, </w:t>
      </w:r>
      <w:r w:rsidRPr="00E67E91">
        <w:rPr>
          <w:rFonts w:ascii="Museo Sans 300" w:eastAsia="Times New Roman" w:hAnsi="Museo Sans 300"/>
          <w:sz w:val="24"/>
          <w:szCs w:val="24"/>
        </w:rPr>
        <w:t xml:space="preserve">ubicado </w:t>
      </w:r>
      <w:r w:rsidRPr="00E67E91">
        <w:rPr>
          <w:rFonts w:ascii="Museo Sans 300" w:eastAsia="Times New Roman" w:hAnsi="Museo Sans 300"/>
          <w:sz w:val="24"/>
          <w:szCs w:val="24"/>
          <w:lang w:eastAsia="es-ES"/>
        </w:rPr>
        <w:t xml:space="preserve">en cantón El Edén, jurisdicción de Nahuilingo, departamento de Sonsonate, </w:t>
      </w:r>
      <w:r w:rsidRPr="00E67E91">
        <w:rPr>
          <w:rFonts w:ascii="Museo Sans 300" w:eastAsia="Times New Roman" w:hAnsi="Museo Sans 300"/>
          <w:sz w:val="24"/>
          <w:szCs w:val="24"/>
        </w:rPr>
        <w:t xml:space="preserve">DECLARAN BAJO JURAMENTO que sin mediar fuerza o vicio del consentimiento alguno, de manera unilateral y voluntaria RENUNCIAN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las citadas renuncias. </w:t>
      </w:r>
    </w:p>
    <w:p w:rsidR="00432075" w:rsidRPr="00E67E91" w:rsidRDefault="00432075" w:rsidP="00E67E91">
      <w:pPr>
        <w:pStyle w:val="Prrafodelista"/>
        <w:ind w:left="567"/>
        <w:jc w:val="both"/>
        <w:rPr>
          <w:rFonts w:ascii="Museo Sans 300" w:eastAsia="Times New Roman" w:hAnsi="Museo Sans 300"/>
          <w:sz w:val="24"/>
          <w:szCs w:val="24"/>
        </w:rPr>
      </w:pPr>
    </w:p>
    <w:p w:rsidR="00432075" w:rsidRPr="00E67E91" w:rsidRDefault="00432075" w:rsidP="00E67E91">
      <w:pPr>
        <w:jc w:val="both"/>
        <w:rPr>
          <w:rFonts w:ascii="Museo Sans 300" w:eastAsia="Times New Roman" w:hAnsi="Museo Sans 300"/>
          <w:sz w:val="24"/>
          <w:szCs w:val="24"/>
        </w:rPr>
      </w:pPr>
      <w:r w:rsidRPr="00E67E91">
        <w:rPr>
          <w:rFonts w:ascii="Museo Sans 300" w:eastAsia="Times New Roman" w:hAnsi="Museo Sans 300"/>
          <w:sz w:val="24"/>
          <w:szCs w:val="24"/>
        </w:rPr>
        <w:t>Tomando en cuenta lo anteriormente expuesto y habiendo tenido a la vista Informe Técnico emitido por el Departamento de Asignación Individual y Avalúos, Solicitudes de Renuncias, Actas Notariales de Renuncias, copias de acuerdos de Junta Directiva, Documento Único de Identidad y Tarjeta de Identificación Tributaria, Constancia de Cancelación de Crédito, reporte de inmueble pendiente de escriturar, se estima procedente resolver favorablemente a lo solicitado.</w:t>
      </w:r>
    </w:p>
    <w:p w:rsidR="00E67E91" w:rsidRDefault="00E67E91" w:rsidP="00E67E91">
      <w:pPr>
        <w:jc w:val="both"/>
        <w:rPr>
          <w:rFonts w:ascii="Museo Sans 300" w:eastAsia="Times New Roman" w:hAnsi="Museo Sans 300"/>
          <w:sz w:val="24"/>
          <w:szCs w:val="24"/>
          <w:lang w:eastAsia="es-ES"/>
        </w:rPr>
      </w:pPr>
    </w:p>
    <w:p w:rsidR="00E67E91" w:rsidRDefault="00E67E91" w:rsidP="00E67E91">
      <w:pPr>
        <w:pStyle w:val="Prrafodelista"/>
        <w:ind w:left="1134" w:hanging="1134"/>
        <w:contextualSpacing/>
        <w:jc w:val="both"/>
        <w:rPr>
          <w:rFonts w:ascii="Museo Sans 300" w:hAnsi="Museo Sans 300"/>
          <w:sz w:val="24"/>
          <w:szCs w:val="24"/>
        </w:rPr>
      </w:pPr>
    </w:p>
    <w:p w:rsidR="00E67E91" w:rsidRDefault="00E67E91" w:rsidP="00E67E91">
      <w:pPr>
        <w:jc w:val="both"/>
        <w:rPr>
          <w:rFonts w:ascii="Museo Sans 300" w:eastAsia="Times New Roman" w:hAnsi="Museo Sans 300"/>
          <w:sz w:val="24"/>
          <w:szCs w:val="24"/>
          <w:lang w:eastAsia="es-ES"/>
        </w:rPr>
      </w:pPr>
    </w:p>
    <w:p w:rsidR="00432075" w:rsidRDefault="00E67E91" w:rsidP="00E67E91">
      <w:pPr>
        <w:jc w:val="both"/>
        <w:rPr>
          <w:rFonts w:ascii="Museo Sans 300" w:eastAsia="Times New Roman" w:hAnsi="Museo Sans 300"/>
          <w:sz w:val="24"/>
          <w:szCs w:val="24"/>
          <w:lang w:eastAsia="es-ES"/>
        </w:rPr>
      </w:pPr>
      <w:r w:rsidRPr="00E67E91">
        <w:rPr>
          <w:rFonts w:ascii="Museo Sans 300" w:eastAsia="Times New Roman" w:hAnsi="Museo Sans 300"/>
          <w:sz w:val="24"/>
          <w:szCs w:val="24"/>
          <w:lang w:eastAsia="es-ES"/>
        </w:rPr>
        <w:lastRenderedPageBreak/>
        <w:t>Estando conforme a Derecho la documentación correspondiente, la Gerencia Legal recomienda aprobar lo solicitado, por lo que la Junta Directiva en uso de sus facultades y d</w:t>
      </w:r>
      <w:r w:rsidR="00432075" w:rsidRPr="00E67E91">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432075" w:rsidRPr="00E67E91">
        <w:rPr>
          <w:rFonts w:ascii="Museo Sans 300" w:eastAsia="Times New Roman" w:hAnsi="Museo Sans 300"/>
          <w:b/>
          <w:sz w:val="24"/>
          <w:szCs w:val="24"/>
          <w:u w:val="single"/>
          <w:lang w:eastAsia="es-ES"/>
        </w:rPr>
        <w:t>ACUERD</w:t>
      </w:r>
      <w:r w:rsidRPr="00E67E91">
        <w:rPr>
          <w:rFonts w:ascii="Museo Sans 300" w:eastAsia="Times New Roman" w:hAnsi="Museo Sans 300"/>
          <w:b/>
          <w:sz w:val="24"/>
          <w:szCs w:val="24"/>
          <w:u w:val="single"/>
          <w:lang w:eastAsia="es-ES"/>
        </w:rPr>
        <w:t>A:</w:t>
      </w:r>
      <w:r w:rsidR="00432075" w:rsidRPr="00E67E91">
        <w:rPr>
          <w:rFonts w:ascii="Museo Sans 300" w:eastAsia="Times New Roman" w:hAnsi="Museo Sans 300"/>
          <w:b/>
          <w:sz w:val="24"/>
          <w:szCs w:val="24"/>
          <w:u w:val="single"/>
          <w:lang w:eastAsia="es-ES"/>
        </w:rPr>
        <w:t xml:space="preserve"> PRIMERO:</w:t>
      </w:r>
      <w:r w:rsidR="00432075" w:rsidRPr="00E67E91">
        <w:rPr>
          <w:rFonts w:ascii="Museo Sans 300" w:eastAsia="Times New Roman" w:hAnsi="Museo Sans 300"/>
          <w:sz w:val="24"/>
          <w:szCs w:val="24"/>
          <w:lang w:eastAsia="es-ES"/>
        </w:rPr>
        <w:t>Dejar sin efecto la</w:t>
      </w:r>
      <w:r w:rsidRPr="00E67E91">
        <w:rPr>
          <w:rFonts w:ascii="Museo Sans 300" w:eastAsia="Times New Roman" w:hAnsi="Museo Sans 300"/>
          <w:sz w:val="24"/>
          <w:szCs w:val="24"/>
          <w:lang w:eastAsia="es-ES"/>
        </w:rPr>
        <w:t xml:space="preserve"> adjudicación</w:t>
      </w:r>
      <w:r w:rsidR="00432075" w:rsidRPr="00E67E91">
        <w:rPr>
          <w:rFonts w:ascii="Museo Sans 300" w:eastAsia="Times New Roman" w:hAnsi="Museo Sans 300"/>
          <w:sz w:val="24"/>
          <w:szCs w:val="24"/>
          <w:lang w:eastAsia="es-ES"/>
        </w:rPr>
        <w:t xml:space="preserve"> a favor de los señores:</w:t>
      </w:r>
      <w:r w:rsidR="00432075" w:rsidRPr="00E67E91">
        <w:rPr>
          <w:rFonts w:ascii="Museo Sans 300" w:eastAsia="Times New Roman" w:hAnsi="Museo Sans 300"/>
          <w:b/>
          <w:sz w:val="24"/>
          <w:szCs w:val="24"/>
          <w:lang w:eastAsia="es-ES"/>
        </w:rPr>
        <w:t xml:space="preserve"> ROGELIO GARCIA RAMIREZ y ANGELA ASCENCIO DE GARCÍA, </w:t>
      </w:r>
      <w:r w:rsidR="00432075" w:rsidRPr="00E67E91">
        <w:rPr>
          <w:rFonts w:ascii="Museo Sans 300" w:eastAsia="Times New Roman" w:hAnsi="Museo Sans 300"/>
          <w:sz w:val="24"/>
          <w:szCs w:val="24"/>
          <w:lang w:eastAsia="es-ES"/>
        </w:rPr>
        <w:t xml:space="preserve">aprobada por la Junta Directiva del ISTA, mediante el Punto </w:t>
      </w:r>
      <w:r w:rsidRPr="00E67E91">
        <w:rPr>
          <w:rFonts w:ascii="Museo Sans 300" w:eastAsia="Times New Roman" w:hAnsi="Museo Sans 300"/>
          <w:sz w:val="24"/>
          <w:szCs w:val="24"/>
          <w:lang w:eastAsia="es-ES"/>
        </w:rPr>
        <w:t>XLVIII</w:t>
      </w:r>
      <w:r w:rsidR="00432075" w:rsidRPr="00E67E91">
        <w:rPr>
          <w:rFonts w:ascii="Museo Sans 300" w:eastAsia="Times New Roman" w:hAnsi="Museo Sans 300"/>
          <w:sz w:val="24"/>
          <w:szCs w:val="24"/>
          <w:lang w:eastAsia="es-ES"/>
        </w:rPr>
        <w:t xml:space="preserve"> del Acta de Sesión Ordinaria 28-2002, de fecha 19 de julio de 2002, del Solar 118, Polígono D, ubicado en el Proyecto de Asentamiento Comunitario desarrollado en el inmueble identificado como </w:t>
      </w:r>
      <w:r w:rsidR="00432075" w:rsidRPr="00E67E91">
        <w:rPr>
          <w:rFonts w:ascii="Museo Sans 300" w:eastAsia="Times New Roman" w:hAnsi="Museo Sans 300"/>
          <w:b/>
          <w:sz w:val="24"/>
          <w:szCs w:val="24"/>
          <w:lang w:eastAsia="es-ES"/>
        </w:rPr>
        <w:t xml:space="preserve">HACIENDA EL EDEN, </w:t>
      </w:r>
      <w:r w:rsidR="00432075" w:rsidRPr="00E67E91">
        <w:rPr>
          <w:rFonts w:ascii="Museo Sans 300" w:eastAsia="Times New Roman" w:hAnsi="Museo Sans 300"/>
          <w:sz w:val="24"/>
          <w:szCs w:val="24"/>
          <w:lang w:eastAsia="es-ES"/>
        </w:rPr>
        <w:t xml:space="preserve">situado en cantón El Edén, jurisdicción de Nahuilingo, departamento de Sonsonate, por la </w:t>
      </w:r>
      <w:r w:rsidR="00432075" w:rsidRPr="00E67E91">
        <w:rPr>
          <w:rFonts w:ascii="Museo Sans 300" w:eastAsia="Times New Roman" w:hAnsi="Museo Sans 300"/>
          <w:b/>
          <w:sz w:val="24"/>
          <w:szCs w:val="24"/>
          <w:lang w:eastAsia="es-ES"/>
        </w:rPr>
        <w:t xml:space="preserve">causal de RENUNCIA. </w:t>
      </w:r>
      <w:r w:rsidR="00432075" w:rsidRPr="00E67E91">
        <w:rPr>
          <w:rFonts w:ascii="Museo Sans 300" w:eastAsia="Times New Roman" w:hAnsi="Museo Sans 300"/>
          <w:b/>
          <w:sz w:val="24"/>
          <w:szCs w:val="24"/>
          <w:u w:val="single"/>
          <w:lang w:eastAsia="es-ES"/>
        </w:rPr>
        <w:t>SEGUNDO:</w:t>
      </w:r>
      <w:r w:rsidR="00432075" w:rsidRPr="00E67E91">
        <w:rPr>
          <w:rFonts w:ascii="Museo Sans 300" w:eastAsia="Times New Roman" w:hAnsi="Museo Sans 300"/>
          <w:sz w:val="24"/>
          <w:szCs w:val="24"/>
          <w:lang w:eastAsia="es-ES"/>
        </w:rPr>
        <w:t xml:space="preserve">Declarar vacante o en disponibilidad el </w:t>
      </w:r>
      <w:r w:rsidRPr="00E67E91">
        <w:rPr>
          <w:rFonts w:ascii="Museo Sans 300" w:eastAsia="Times New Roman" w:hAnsi="Museo Sans 300"/>
          <w:sz w:val="24"/>
          <w:szCs w:val="24"/>
          <w:lang w:eastAsia="es-ES"/>
        </w:rPr>
        <w:t>Solar</w:t>
      </w:r>
      <w:r w:rsidR="00432075" w:rsidRPr="00E67E91">
        <w:rPr>
          <w:rFonts w:ascii="Museo Sans 300" w:eastAsia="Times New Roman" w:hAnsi="Museo Sans 300"/>
          <w:sz w:val="24"/>
          <w:szCs w:val="24"/>
          <w:lang w:eastAsia="es-ES"/>
        </w:rPr>
        <w:t xml:space="preserve"> 118, Polígono D, de la ubicación antes relacionada. </w:t>
      </w:r>
      <w:r w:rsidR="00432075" w:rsidRPr="00E67E91">
        <w:rPr>
          <w:rFonts w:ascii="Museo Sans 300" w:eastAsia="Times New Roman" w:hAnsi="Museo Sans 300"/>
          <w:b/>
          <w:sz w:val="24"/>
          <w:szCs w:val="24"/>
          <w:u w:val="single"/>
          <w:lang w:eastAsia="es-ES"/>
        </w:rPr>
        <w:t>TERCERO:</w:t>
      </w:r>
      <w:r w:rsidR="00432075" w:rsidRPr="00E67E91">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432075" w:rsidRPr="00E67E91">
        <w:rPr>
          <w:rFonts w:ascii="Museo Sans 300" w:eastAsia="Times New Roman" w:hAnsi="Museo Sans 300"/>
          <w:b/>
          <w:sz w:val="24"/>
          <w:szCs w:val="24"/>
          <w:u w:val="single"/>
          <w:lang w:eastAsia="es-ES"/>
        </w:rPr>
        <w:t>CUARTO:</w:t>
      </w:r>
      <w:r w:rsidR="00432075" w:rsidRPr="00E67E91">
        <w:rPr>
          <w:rFonts w:ascii="Museo Sans 300" w:eastAsia="Times New Roman" w:hAnsi="Museo Sans 300"/>
          <w:sz w:val="24"/>
          <w:szCs w:val="24"/>
          <w:lang w:eastAsia="es-ES"/>
        </w:rPr>
        <w:t xml:space="preserve"> Com</w:t>
      </w:r>
      <w:r w:rsidR="00642D21">
        <w:rPr>
          <w:rFonts w:ascii="Museo Sans 300" w:eastAsia="Times New Roman" w:hAnsi="Museo Sans 300"/>
          <w:sz w:val="24"/>
          <w:szCs w:val="24"/>
          <w:lang w:eastAsia="es-ES"/>
        </w:rPr>
        <w:t xml:space="preserve">isionar </w:t>
      </w:r>
      <w:r w:rsidR="00432075" w:rsidRPr="00E67E91">
        <w:rPr>
          <w:rFonts w:ascii="Museo Sans 300" w:eastAsia="Times New Roman" w:hAnsi="Museo Sans 300"/>
          <w:sz w:val="24"/>
          <w:szCs w:val="24"/>
          <w:lang w:eastAsia="es-ES"/>
        </w:rPr>
        <w:t xml:space="preserve">al Departamento de Créditos de este Instituto, </w:t>
      </w:r>
      <w:r w:rsidR="00642D21">
        <w:rPr>
          <w:rFonts w:ascii="Museo Sans 300" w:eastAsia="Times New Roman" w:hAnsi="Museo Sans 300"/>
          <w:sz w:val="24"/>
          <w:szCs w:val="24"/>
          <w:lang w:eastAsia="es-ES"/>
        </w:rPr>
        <w:t xml:space="preserve">para </w:t>
      </w:r>
      <w:r w:rsidR="00432075" w:rsidRPr="00E67E91">
        <w:rPr>
          <w:rFonts w:ascii="Museo Sans 300" w:eastAsia="Times New Roman" w:hAnsi="Museo Sans 300"/>
          <w:sz w:val="24"/>
          <w:szCs w:val="24"/>
          <w:lang w:eastAsia="es-ES"/>
        </w:rPr>
        <w:t xml:space="preserve">que </w:t>
      </w:r>
      <w:r w:rsidR="00642D21">
        <w:rPr>
          <w:rFonts w:ascii="Museo Sans 300" w:eastAsia="Times New Roman" w:hAnsi="Museo Sans 300"/>
          <w:sz w:val="24"/>
          <w:szCs w:val="24"/>
          <w:lang w:eastAsia="es-ES"/>
        </w:rPr>
        <w:t>realice</w:t>
      </w:r>
      <w:r w:rsidR="00432075" w:rsidRPr="00E67E91">
        <w:rPr>
          <w:rFonts w:ascii="Museo Sans 300" w:eastAsia="Times New Roman" w:hAnsi="Museo Sans 300"/>
          <w:sz w:val="24"/>
          <w:szCs w:val="24"/>
          <w:lang w:eastAsia="es-ES"/>
        </w:rPr>
        <w:t xml:space="preserve"> los cambios correspondientes en la Base de Datos.</w:t>
      </w:r>
      <w:r w:rsidRPr="00E67E91">
        <w:rPr>
          <w:rFonts w:ascii="Museo Sans 300" w:eastAsia="Times New Roman" w:hAnsi="Museo Sans 300"/>
          <w:sz w:val="24"/>
          <w:szCs w:val="24"/>
          <w:lang w:eastAsia="es-ES"/>
        </w:rPr>
        <w:t xml:space="preserve"> Este Acuerdo, queda aprobado y ratificado</w:t>
      </w:r>
      <w:r w:rsidR="00432075" w:rsidRPr="00E67E91">
        <w:rPr>
          <w:rFonts w:ascii="Museo Sans 300" w:eastAsia="Times New Roman" w:hAnsi="Museo Sans 300"/>
          <w:sz w:val="24"/>
          <w:szCs w:val="24"/>
          <w:lang w:eastAsia="es-ES"/>
        </w:rPr>
        <w:t xml:space="preserve">. </w:t>
      </w:r>
      <w:r w:rsidRPr="00E67E91">
        <w:rPr>
          <w:rFonts w:ascii="Museo Sans 300" w:eastAsia="Times New Roman" w:hAnsi="Museo Sans 300"/>
          <w:sz w:val="24"/>
          <w:szCs w:val="24"/>
          <w:lang w:eastAsia="es-ES"/>
        </w:rPr>
        <w:t>NOTIFIQUESE.””””””</w:t>
      </w:r>
    </w:p>
    <w:p w:rsidR="00E67E91" w:rsidRDefault="00E67E91" w:rsidP="00E67E91">
      <w:pPr>
        <w:jc w:val="both"/>
        <w:rPr>
          <w:rFonts w:ascii="Museo Sans 300" w:eastAsia="Times New Roman" w:hAnsi="Museo Sans 300"/>
          <w:sz w:val="24"/>
          <w:szCs w:val="24"/>
          <w:lang w:eastAsia="es-ES"/>
        </w:rPr>
      </w:pPr>
    </w:p>
    <w:p w:rsidR="00E67E91" w:rsidRDefault="00E67E91" w:rsidP="00E67E91">
      <w:pPr>
        <w:jc w:val="both"/>
        <w:rPr>
          <w:rFonts w:ascii="Museo Sans 300" w:eastAsia="Times New Roman" w:hAnsi="Museo Sans 300"/>
          <w:sz w:val="24"/>
          <w:szCs w:val="24"/>
          <w:lang w:eastAsia="es-ES"/>
        </w:rPr>
      </w:pPr>
    </w:p>
    <w:p w:rsidR="00E67E91" w:rsidRDefault="00E67E91" w:rsidP="00E67E91">
      <w:pPr>
        <w:jc w:val="both"/>
        <w:rPr>
          <w:rFonts w:ascii="Museo Sans 300" w:eastAsia="Times New Roman" w:hAnsi="Museo Sans 300"/>
          <w:sz w:val="24"/>
          <w:szCs w:val="24"/>
          <w:lang w:eastAsia="es-ES"/>
        </w:rPr>
      </w:pPr>
    </w:p>
    <w:p w:rsidR="00E67E91" w:rsidRDefault="00E67E91" w:rsidP="00E67E91">
      <w:pPr>
        <w:jc w:val="both"/>
        <w:rPr>
          <w:rFonts w:ascii="Museo Sans 300" w:eastAsia="Times New Roman" w:hAnsi="Museo Sans 300"/>
          <w:sz w:val="24"/>
          <w:szCs w:val="24"/>
          <w:lang w:eastAsia="es-ES"/>
        </w:rPr>
      </w:pPr>
    </w:p>
    <w:p w:rsidR="00E67E91" w:rsidRDefault="00E67E91" w:rsidP="00E67E91">
      <w:pPr>
        <w:jc w:val="both"/>
        <w:rPr>
          <w:rFonts w:ascii="Museo Sans 300" w:eastAsia="Times New Roman" w:hAnsi="Museo Sans 300"/>
          <w:sz w:val="24"/>
          <w:szCs w:val="24"/>
          <w:lang w:eastAsia="es-ES"/>
        </w:rPr>
      </w:pPr>
    </w:p>
    <w:p w:rsidR="00BE51A6" w:rsidRPr="00311080" w:rsidRDefault="008068D2" w:rsidP="00311080">
      <w:pPr>
        <w:jc w:val="both"/>
        <w:rPr>
          <w:rFonts w:ascii="Museo Sans 300" w:hAnsi="Museo Sans 300"/>
          <w:sz w:val="24"/>
          <w:szCs w:val="24"/>
        </w:rPr>
      </w:pPr>
      <w:r w:rsidRPr="00311080">
        <w:rPr>
          <w:rFonts w:ascii="Museo Sans 300" w:hAnsi="Museo Sans 300"/>
          <w:sz w:val="24"/>
          <w:szCs w:val="24"/>
        </w:rPr>
        <w:t xml:space="preserve"> </w:t>
      </w:r>
      <w:r w:rsidR="006F5901" w:rsidRPr="00311080">
        <w:rPr>
          <w:rFonts w:ascii="Museo Sans 300" w:hAnsi="Museo Sans 300"/>
          <w:sz w:val="24"/>
          <w:szCs w:val="24"/>
        </w:rPr>
        <w:t xml:space="preserve">“””XII) El señor Presidente somete a consideración de Junta Directiva, dictamen jurídico 356, </w:t>
      </w:r>
      <w:r w:rsidR="006E334A" w:rsidRPr="00311080">
        <w:rPr>
          <w:rFonts w:ascii="Museo Sans 300" w:hAnsi="Museo Sans 300"/>
          <w:sz w:val="24"/>
          <w:szCs w:val="24"/>
        </w:rPr>
        <w:t xml:space="preserve">solicitado por el Departamento de Asignación Individual y </w:t>
      </w:r>
      <w:r w:rsidR="00BE51A6" w:rsidRPr="00311080">
        <w:rPr>
          <w:rFonts w:ascii="Museo Sans 300" w:hAnsi="Museo Sans 300"/>
          <w:sz w:val="24"/>
          <w:szCs w:val="24"/>
        </w:rPr>
        <w:t>Avalúos</w:t>
      </w:r>
      <w:r w:rsidR="006E334A" w:rsidRPr="00311080">
        <w:rPr>
          <w:rFonts w:ascii="Museo Sans 300" w:hAnsi="Museo Sans 300"/>
          <w:sz w:val="24"/>
          <w:szCs w:val="24"/>
        </w:rPr>
        <w:t xml:space="preserve"> mediante oficio SGD-02-</w:t>
      </w:r>
      <w:r w:rsidR="00BE51A6" w:rsidRPr="00311080">
        <w:rPr>
          <w:rFonts w:ascii="Museo Sans 300" w:hAnsi="Museo Sans 300"/>
          <w:sz w:val="24"/>
          <w:szCs w:val="24"/>
        </w:rPr>
        <w:t xml:space="preserve">0344-19, de fecha 12 de marzo de 2019, </w:t>
      </w:r>
      <w:r w:rsidR="00BE51A6" w:rsidRPr="00311080">
        <w:rPr>
          <w:rFonts w:ascii="Museo Sans 300" w:eastAsia="Times New Roman" w:hAnsi="Museo Sans 300"/>
          <w:sz w:val="24"/>
          <w:szCs w:val="24"/>
          <w:lang w:eastAsia="es-ES"/>
        </w:rPr>
        <w:t xml:space="preserve">referente a </w:t>
      </w:r>
      <w:r w:rsidR="00BE51A6" w:rsidRPr="00311080">
        <w:rPr>
          <w:rFonts w:ascii="Museo Sans 300" w:eastAsia="Times New Roman" w:hAnsi="Museo Sans 300"/>
          <w:b/>
          <w:sz w:val="24"/>
          <w:szCs w:val="24"/>
          <w:lang w:eastAsia="es-ES"/>
        </w:rPr>
        <w:t>dejar sin efecto la adjudicación aprobada mediante el Punto XXII del Acta de Sesión Ordinaria 19-2003, de fecha 22 de mayo de 2003</w:t>
      </w:r>
      <w:r w:rsidR="00BE51A6" w:rsidRPr="00311080">
        <w:rPr>
          <w:rFonts w:ascii="Museo Sans 300" w:eastAsia="Times New Roman" w:hAnsi="Museo Sans 300"/>
          <w:sz w:val="24"/>
          <w:szCs w:val="24"/>
          <w:lang w:eastAsia="es-ES"/>
        </w:rPr>
        <w:t xml:space="preserve">, del Lote Agrícola  46, Polígono 1, a favor del señor: </w:t>
      </w:r>
      <w:r w:rsidR="00BE51A6" w:rsidRPr="00311080">
        <w:rPr>
          <w:rFonts w:ascii="Museo Sans 300" w:eastAsia="Times New Roman" w:hAnsi="Museo Sans 300"/>
          <w:b/>
          <w:sz w:val="24"/>
          <w:szCs w:val="24"/>
          <w:lang w:eastAsia="es-ES"/>
        </w:rPr>
        <w:t>CEFERINO GALICIA CORRALES</w:t>
      </w:r>
      <w:r w:rsidR="00BE51A6" w:rsidRPr="00311080">
        <w:rPr>
          <w:rFonts w:ascii="Museo Sans 300" w:eastAsia="Times New Roman" w:hAnsi="Museo Sans 300"/>
          <w:sz w:val="24"/>
          <w:szCs w:val="24"/>
          <w:lang w:eastAsia="es-ES"/>
        </w:rPr>
        <w:t xml:space="preserve">, ubicado enla </w:t>
      </w:r>
      <w:r w:rsidR="00BE51A6" w:rsidRPr="00311080">
        <w:rPr>
          <w:rFonts w:ascii="Museo Sans 300" w:eastAsia="Times New Roman" w:hAnsi="Museo Sans 300"/>
          <w:b/>
          <w:sz w:val="24"/>
          <w:szCs w:val="24"/>
          <w:lang w:eastAsia="es-ES"/>
        </w:rPr>
        <w:t xml:space="preserve">HACIENDA SINGUIL, </w:t>
      </w:r>
      <w:r w:rsidR="00BE51A6" w:rsidRPr="00311080">
        <w:rPr>
          <w:rFonts w:ascii="Museo Sans 300" w:eastAsia="Times New Roman" w:hAnsi="Museo Sans 300"/>
          <w:sz w:val="24"/>
          <w:szCs w:val="24"/>
        </w:rPr>
        <w:t>situada en jurisdicción de El Porvenir, departamento de Santa Ana</w:t>
      </w:r>
      <w:r w:rsidR="00BE51A6" w:rsidRPr="00311080">
        <w:rPr>
          <w:rFonts w:ascii="Museo Sans 300" w:eastAsia="Times New Roman" w:hAnsi="Museo Sans 300"/>
          <w:sz w:val="24"/>
          <w:szCs w:val="24"/>
          <w:lang w:eastAsia="es-ES"/>
        </w:rPr>
        <w:t>; al respecto la Gerencia Legal hace las siguientes consideraciones:</w:t>
      </w:r>
    </w:p>
    <w:p w:rsidR="00BE51A6" w:rsidRPr="00311080" w:rsidRDefault="00BE51A6" w:rsidP="00311080">
      <w:pPr>
        <w:jc w:val="both"/>
        <w:rPr>
          <w:rFonts w:ascii="Museo Sans 300" w:eastAsia="Times New Roman" w:hAnsi="Museo Sans 300"/>
          <w:sz w:val="24"/>
          <w:szCs w:val="24"/>
          <w:lang w:eastAsia="es-ES"/>
        </w:rPr>
      </w:pPr>
    </w:p>
    <w:p w:rsidR="00BE51A6" w:rsidRPr="00311080" w:rsidRDefault="00BE51A6" w:rsidP="00490712">
      <w:pPr>
        <w:pStyle w:val="Prrafodelista"/>
        <w:numPr>
          <w:ilvl w:val="0"/>
          <w:numId w:val="25"/>
        </w:numPr>
        <w:ind w:left="1134" w:hanging="708"/>
        <w:contextualSpacing/>
        <w:jc w:val="both"/>
        <w:rPr>
          <w:rFonts w:ascii="Museo Sans 300" w:eastAsia="MS Mincho" w:hAnsi="Museo Sans 300"/>
          <w:bCs/>
          <w:sz w:val="24"/>
          <w:szCs w:val="24"/>
          <w:lang w:eastAsia="es-ES"/>
        </w:rPr>
      </w:pPr>
      <w:r w:rsidRPr="00311080">
        <w:rPr>
          <w:rFonts w:ascii="Museo Sans 300" w:eastAsia="MS Mincho" w:hAnsi="Museo Sans 300"/>
          <w:bCs/>
          <w:sz w:val="24"/>
          <w:szCs w:val="24"/>
          <w:lang w:eastAsia="es-ES"/>
        </w:rPr>
        <w:t xml:space="preserve">El ISTA adquirió la </w:t>
      </w:r>
      <w:r w:rsidRPr="00311080">
        <w:rPr>
          <w:rFonts w:ascii="Museo Sans 300" w:eastAsia="MS Mincho" w:hAnsi="Museo Sans 300"/>
          <w:b/>
          <w:bCs/>
          <w:sz w:val="24"/>
          <w:szCs w:val="24"/>
          <w:lang w:eastAsia="es-ES"/>
        </w:rPr>
        <w:t>HACIENDA EL SINGUIL</w:t>
      </w:r>
      <w:r w:rsidRPr="00311080">
        <w:rPr>
          <w:rFonts w:ascii="Museo Sans 300" w:eastAsia="MS Mincho" w:hAnsi="Museo Sans 300"/>
          <w:bCs/>
          <w:sz w:val="24"/>
          <w:szCs w:val="24"/>
          <w:lang w:eastAsia="es-ES"/>
        </w:rPr>
        <w:t xml:space="preserve">, a través de dos porciones, la Primera con un área de 143 Has., 27 Ás., 36.04 Cás., por un valor de $398,020.91, a través de compraventa, y la Segunda con un área 30 hectáreas, por un valor de $105,414.03, a través de expropiación, ambas a un precio por hectárea de $3,513.80, según consta en el Acuerdo contenido en el Punto XII del Acta de Sesión Ordinaria N° 7-2001, de fecha 15 de febrero de 2001, ampliado por el Acuerdo contenido en el Punto XII del Acta de Sesión Ordinaria N° 10-2001, de fecha 7 de marzo </w:t>
      </w:r>
      <w:r w:rsidRPr="00311080">
        <w:rPr>
          <w:rFonts w:ascii="Museo Sans 300" w:eastAsia="MS Mincho" w:hAnsi="Museo Sans 300"/>
          <w:bCs/>
          <w:sz w:val="24"/>
          <w:szCs w:val="24"/>
          <w:lang w:eastAsia="es-ES"/>
        </w:rPr>
        <w:lastRenderedPageBreak/>
        <w:t>de 2001, los cuales fueron modificados por el Acuerdo contenido en el Punto XXVI del Acta de Sesión Ordinaria N° 15-2001, de fecha 19 de abril de 2001.</w:t>
      </w:r>
    </w:p>
    <w:p w:rsidR="00BE51A6" w:rsidRPr="00311080" w:rsidRDefault="00BE51A6" w:rsidP="00311080">
      <w:pPr>
        <w:pStyle w:val="Prrafodelista"/>
        <w:ind w:left="1134"/>
        <w:jc w:val="both"/>
        <w:rPr>
          <w:rFonts w:ascii="Museo Sans 300" w:eastAsia="MS Mincho" w:hAnsi="Museo Sans 300"/>
          <w:bCs/>
          <w:sz w:val="24"/>
          <w:szCs w:val="24"/>
          <w:lang w:eastAsia="es-ES"/>
        </w:rPr>
      </w:pPr>
      <w:r w:rsidRPr="00311080">
        <w:rPr>
          <w:rFonts w:ascii="Museo Sans 300" w:eastAsia="MS Mincho" w:hAnsi="Museo Sans 300"/>
          <w:bCs/>
          <w:sz w:val="24"/>
          <w:szCs w:val="24"/>
          <w:lang w:eastAsia="es-ES"/>
        </w:rPr>
        <w:t xml:space="preserve">La Segunda porción que forma parte de  la </w:t>
      </w:r>
      <w:r w:rsidRPr="00311080">
        <w:rPr>
          <w:rFonts w:ascii="Museo Sans 300" w:eastAsia="MS Mincho" w:hAnsi="Museo Sans 300"/>
          <w:b/>
          <w:bCs/>
          <w:sz w:val="24"/>
          <w:szCs w:val="24"/>
          <w:lang w:eastAsia="es-ES"/>
        </w:rPr>
        <w:t>HACIENDA EL SINGUIL PORCIÓN SANTA RITA</w:t>
      </w:r>
      <w:r w:rsidRPr="00311080">
        <w:rPr>
          <w:rFonts w:ascii="Museo Sans 300" w:eastAsia="MS Mincho" w:hAnsi="Museo Sans 300"/>
          <w:bCs/>
          <w:sz w:val="24"/>
          <w:szCs w:val="24"/>
          <w:lang w:eastAsia="es-ES"/>
        </w:rPr>
        <w:t xml:space="preserve">, con un área de 105 Hás. 26 Ás. 20.48 Cás., por un valor de $369,809.56 según consta en el Acuerdo contenido en el Punto XIX del Acta de Sesión Ordinaria N° 25-2001, de fecha 28 de junio de 2001, a un precio por hectárea de $3,513.23 y por metro cuadrado de $0.351323.      </w:t>
      </w:r>
    </w:p>
    <w:p w:rsidR="00BE51A6" w:rsidRPr="00311080" w:rsidRDefault="00BE51A6" w:rsidP="00311080">
      <w:pPr>
        <w:pStyle w:val="Prrafodelista"/>
        <w:rPr>
          <w:rFonts w:ascii="Museo Sans 300" w:eastAsia="Times New Roman" w:hAnsi="Museo Sans 300"/>
          <w:b/>
          <w:sz w:val="24"/>
          <w:szCs w:val="24"/>
          <w:lang w:eastAsia="es-ES"/>
        </w:rPr>
      </w:pPr>
    </w:p>
    <w:p w:rsidR="00BE51A6" w:rsidRPr="00C1625A" w:rsidRDefault="00BE51A6" w:rsidP="00C1625A">
      <w:pPr>
        <w:pStyle w:val="Prrafodelista"/>
        <w:numPr>
          <w:ilvl w:val="0"/>
          <w:numId w:val="25"/>
        </w:numPr>
        <w:tabs>
          <w:tab w:val="left" w:pos="1134"/>
        </w:tabs>
        <w:ind w:left="1134" w:hanging="708"/>
        <w:contextualSpacing/>
        <w:jc w:val="both"/>
        <w:rPr>
          <w:rFonts w:ascii="Museo Sans 300" w:hAnsi="Museo Sans 300"/>
          <w:sz w:val="24"/>
          <w:szCs w:val="24"/>
        </w:rPr>
      </w:pPr>
      <w:r w:rsidRPr="00311080">
        <w:rPr>
          <w:rFonts w:ascii="Museo Sans 300" w:hAnsi="Museo Sans 300"/>
          <w:sz w:val="24"/>
          <w:szCs w:val="24"/>
        </w:rPr>
        <w:t xml:space="preserve">Siendo el caso, que con el fin de protocolizar el Acto Jurídico de Reunión de 3 Inmuebles de la aludida Hacienda El Singuil y Santa Rita, el Departamento de Registro remitió a la Gerencia Legal, estudio registral informando sobre las áreas totales de cada una de las Porciones que conforman la aludida Hacienda. En ese orden, de acuerdo al informe con Ref. G.L. 14.02.0.1508, de fecha 7 de diciembre del año 2010, ampliado mediante informes Ref. SGL 04-01640-17, SGL 04-01641-17, y SGL 04-01642-17, todos emitidos por el Departamento de Registro, el día 12 de julio del año 2017, en los que en lo medular recomendó al Departamento de Escrituración, para que iniciara las gestiones necesarias a fin de elaborar la Escritura de Remedición de tres porciones en comento, acto jurídico que sería ejecutado de la siguiente manera: Matrícula </w:t>
      </w:r>
      <w:r w:rsidR="00C1625A">
        <w:rPr>
          <w:rFonts w:ascii="Museo Sans 300" w:hAnsi="Museo Sans 300"/>
          <w:sz w:val="24"/>
          <w:szCs w:val="24"/>
        </w:rPr>
        <w:t>---</w:t>
      </w:r>
      <w:r w:rsidRPr="00311080">
        <w:rPr>
          <w:rFonts w:ascii="Museo Sans 300" w:hAnsi="Museo Sans 300"/>
          <w:sz w:val="24"/>
          <w:szCs w:val="24"/>
        </w:rPr>
        <w:t xml:space="preserve">-00000, con un área de 749,788.89 Mts.², Matrícula </w:t>
      </w:r>
      <w:r w:rsidR="00C1625A">
        <w:rPr>
          <w:rFonts w:ascii="Museo Sans 300" w:hAnsi="Museo Sans 300"/>
          <w:sz w:val="24"/>
          <w:szCs w:val="24"/>
        </w:rPr>
        <w:t>---</w:t>
      </w:r>
      <w:r w:rsidRPr="00311080">
        <w:rPr>
          <w:rFonts w:ascii="Museo Sans 300" w:hAnsi="Museo Sans 300"/>
          <w:sz w:val="24"/>
          <w:szCs w:val="24"/>
        </w:rPr>
        <w:t xml:space="preserve">-00000, </w:t>
      </w:r>
      <w:r w:rsidRPr="00C1625A">
        <w:rPr>
          <w:rFonts w:ascii="Museo Sans 300" w:hAnsi="Museo Sans 300"/>
          <w:sz w:val="24"/>
          <w:szCs w:val="24"/>
        </w:rPr>
        <w:t xml:space="preserve">con un área de 291,161.92 Mts.², y Matrícula </w:t>
      </w:r>
      <w:r w:rsidR="00C1625A">
        <w:rPr>
          <w:rFonts w:ascii="Museo Sans 300" w:hAnsi="Museo Sans 300"/>
          <w:sz w:val="24"/>
          <w:szCs w:val="24"/>
        </w:rPr>
        <w:t>---</w:t>
      </w:r>
      <w:r w:rsidRPr="00C1625A">
        <w:rPr>
          <w:rFonts w:ascii="Museo Sans 300" w:hAnsi="Museo Sans 300"/>
          <w:sz w:val="24"/>
          <w:szCs w:val="24"/>
        </w:rPr>
        <w:t xml:space="preserve">-00000, con un área de 364,356.85 Mts.², y que al ser reunidos en un solo cuerpo sumarían un área total de 1,405,307.66 Mts.², todos los inmuebles están a favor de este Instituto; así mismo, la mencionada Reunión de Inmuebles se denominará </w:t>
      </w:r>
      <w:r w:rsidRPr="00C1625A">
        <w:rPr>
          <w:rFonts w:ascii="Museo Sans 300" w:hAnsi="Museo Sans 300"/>
          <w:b/>
          <w:sz w:val="24"/>
          <w:szCs w:val="24"/>
        </w:rPr>
        <w:t>“HACIENDA EL SINGUIL Y SANTA RITA”</w:t>
      </w:r>
      <w:r w:rsidRPr="00C1625A">
        <w:rPr>
          <w:rFonts w:ascii="Museo Sans 300" w:hAnsi="Museo Sans 300"/>
          <w:sz w:val="24"/>
          <w:szCs w:val="24"/>
        </w:rPr>
        <w:t>, ubicada en jurisdicción de El Porvenir, departamento de Santa Ana.</w:t>
      </w:r>
    </w:p>
    <w:p w:rsidR="00BE51A6" w:rsidRPr="00311080" w:rsidRDefault="00BE51A6" w:rsidP="00311080">
      <w:pPr>
        <w:pStyle w:val="Prrafodelista"/>
        <w:tabs>
          <w:tab w:val="left" w:pos="1134"/>
        </w:tabs>
        <w:ind w:left="1134"/>
        <w:contextualSpacing/>
        <w:jc w:val="both"/>
        <w:rPr>
          <w:rFonts w:ascii="Museo Sans 300" w:hAnsi="Museo Sans 300"/>
          <w:sz w:val="24"/>
          <w:szCs w:val="24"/>
        </w:rPr>
      </w:pPr>
    </w:p>
    <w:p w:rsidR="00BE51A6" w:rsidRPr="00311080" w:rsidRDefault="00BE51A6" w:rsidP="00490712">
      <w:pPr>
        <w:pStyle w:val="Prrafodelista"/>
        <w:numPr>
          <w:ilvl w:val="0"/>
          <w:numId w:val="25"/>
        </w:numPr>
        <w:tabs>
          <w:tab w:val="left" w:pos="1134"/>
        </w:tabs>
        <w:ind w:left="1134" w:hanging="708"/>
        <w:contextualSpacing/>
        <w:jc w:val="both"/>
        <w:rPr>
          <w:rFonts w:ascii="Museo Sans 300" w:hAnsi="Museo Sans 300"/>
          <w:sz w:val="24"/>
          <w:szCs w:val="24"/>
        </w:rPr>
      </w:pPr>
      <w:r w:rsidRPr="00311080">
        <w:rPr>
          <w:rFonts w:ascii="Museo Sans 300" w:hAnsi="Museo Sans 300"/>
          <w:sz w:val="24"/>
          <w:szCs w:val="24"/>
        </w:rPr>
        <w:t>El Departamento de Proyectos de Parcelación, emitió informe bajo la Ref. SGD-03-1045-17, de fecha 8 de septiembre de 2017, explicando el estado técnico de la Hacienda en comento, y que en el mismo se realizó la reunión de tres porciones denominadas de la siguiente manera:</w:t>
      </w:r>
    </w:p>
    <w:p w:rsidR="00BE51A6" w:rsidRPr="00311080" w:rsidRDefault="00BE51A6" w:rsidP="00490712">
      <w:pPr>
        <w:pStyle w:val="Prrafodelista"/>
        <w:numPr>
          <w:ilvl w:val="0"/>
          <w:numId w:val="20"/>
        </w:numPr>
        <w:ind w:left="1353" w:hanging="219"/>
        <w:contextualSpacing/>
        <w:jc w:val="both"/>
        <w:rPr>
          <w:rFonts w:ascii="Museo Sans 300" w:hAnsi="Museo Sans 300"/>
          <w:sz w:val="24"/>
          <w:szCs w:val="24"/>
        </w:rPr>
      </w:pPr>
      <w:r w:rsidRPr="00311080">
        <w:rPr>
          <w:rFonts w:ascii="Museo Sans 300" w:hAnsi="Museo Sans 300"/>
          <w:b/>
          <w:sz w:val="24"/>
          <w:szCs w:val="24"/>
        </w:rPr>
        <w:t>Sin Denominación,</w:t>
      </w:r>
      <w:r w:rsidRPr="00311080">
        <w:rPr>
          <w:rFonts w:ascii="Museo Sans 300" w:hAnsi="Museo Sans 300"/>
          <w:sz w:val="24"/>
          <w:szCs w:val="24"/>
        </w:rPr>
        <w:t xml:space="preserve"> con Matrícula </w:t>
      </w:r>
      <w:proofErr w:type="spellStart"/>
      <w:r w:rsidRPr="00311080">
        <w:rPr>
          <w:rFonts w:ascii="Museo Sans 300" w:hAnsi="Museo Sans 300"/>
          <w:sz w:val="24"/>
          <w:szCs w:val="24"/>
        </w:rPr>
        <w:t>SIRyC</w:t>
      </w:r>
      <w:proofErr w:type="spellEnd"/>
      <w:r w:rsidRPr="00311080">
        <w:rPr>
          <w:rFonts w:ascii="Museo Sans 300" w:hAnsi="Museo Sans 300"/>
          <w:sz w:val="24"/>
          <w:szCs w:val="24"/>
        </w:rPr>
        <w:t xml:space="preserve"> </w:t>
      </w:r>
      <w:r w:rsidR="00AC5D39">
        <w:rPr>
          <w:rFonts w:ascii="Museo Sans 300" w:hAnsi="Museo Sans 300"/>
          <w:sz w:val="24"/>
          <w:szCs w:val="24"/>
        </w:rPr>
        <w:t>---</w:t>
      </w:r>
      <w:r w:rsidRPr="00311080">
        <w:rPr>
          <w:rFonts w:ascii="Museo Sans 300" w:hAnsi="Museo Sans 300"/>
          <w:sz w:val="24"/>
          <w:szCs w:val="24"/>
        </w:rPr>
        <w:t>-00000, con una extensión superficial de 749,788.89 Mts.²</w:t>
      </w:r>
    </w:p>
    <w:p w:rsidR="00BE51A6" w:rsidRPr="00311080" w:rsidRDefault="00BE51A6" w:rsidP="00490712">
      <w:pPr>
        <w:pStyle w:val="Prrafodelista"/>
        <w:numPr>
          <w:ilvl w:val="0"/>
          <w:numId w:val="20"/>
        </w:numPr>
        <w:ind w:left="1353" w:hanging="219"/>
        <w:contextualSpacing/>
        <w:jc w:val="both"/>
        <w:rPr>
          <w:rFonts w:ascii="Museo Sans 300" w:hAnsi="Museo Sans 300"/>
          <w:sz w:val="24"/>
          <w:szCs w:val="24"/>
        </w:rPr>
      </w:pPr>
      <w:r w:rsidRPr="00311080">
        <w:rPr>
          <w:rFonts w:ascii="Museo Sans 300" w:hAnsi="Museo Sans 300"/>
          <w:b/>
          <w:sz w:val="24"/>
          <w:szCs w:val="24"/>
        </w:rPr>
        <w:t>Hacienda El Singuil Porción Santa Rita Porción Cuatro</w:t>
      </w:r>
      <w:r w:rsidRPr="00311080">
        <w:rPr>
          <w:rFonts w:ascii="Museo Sans 300" w:hAnsi="Museo Sans 300"/>
          <w:sz w:val="24"/>
          <w:szCs w:val="24"/>
        </w:rPr>
        <w:t xml:space="preserve">, con Matrícula </w:t>
      </w:r>
      <w:proofErr w:type="spellStart"/>
      <w:r w:rsidRPr="00311080">
        <w:rPr>
          <w:rFonts w:ascii="Museo Sans 300" w:hAnsi="Museo Sans 300"/>
          <w:sz w:val="24"/>
          <w:szCs w:val="24"/>
        </w:rPr>
        <w:t>SIRyC</w:t>
      </w:r>
      <w:proofErr w:type="spellEnd"/>
      <w:r w:rsidRPr="00311080">
        <w:rPr>
          <w:rFonts w:ascii="Museo Sans 300" w:hAnsi="Museo Sans 300"/>
          <w:sz w:val="24"/>
          <w:szCs w:val="24"/>
        </w:rPr>
        <w:t xml:space="preserve"> </w:t>
      </w:r>
      <w:r w:rsidR="00AC5D39">
        <w:rPr>
          <w:rFonts w:ascii="Museo Sans 300" w:hAnsi="Museo Sans 300"/>
          <w:sz w:val="24"/>
          <w:szCs w:val="24"/>
        </w:rPr>
        <w:t>---</w:t>
      </w:r>
      <w:r w:rsidRPr="00311080">
        <w:rPr>
          <w:rFonts w:ascii="Museo Sans 300" w:hAnsi="Museo Sans 300"/>
          <w:sz w:val="24"/>
          <w:szCs w:val="24"/>
        </w:rPr>
        <w:t>-00000, con una extensión superficial de 291,161.92 Mts.²</w:t>
      </w:r>
    </w:p>
    <w:p w:rsidR="00BE51A6" w:rsidRPr="00311080" w:rsidRDefault="00BE51A6" w:rsidP="00490712">
      <w:pPr>
        <w:pStyle w:val="Prrafodelista"/>
        <w:numPr>
          <w:ilvl w:val="0"/>
          <w:numId w:val="20"/>
        </w:numPr>
        <w:ind w:left="1353" w:hanging="219"/>
        <w:contextualSpacing/>
        <w:jc w:val="both"/>
        <w:rPr>
          <w:rFonts w:ascii="Museo Sans 300" w:hAnsi="Museo Sans 300"/>
          <w:sz w:val="24"/>
          <w:szCs w:val="24"/>
        </w:rPr>
      </w:pPr>
      <w:r w:rsidRPr="00311080">
        <w:rPr>
          <w:rFonts w:ascii="Museo Sans 300" w:hAnsi="Museo Sans 300"/>
          <w:b/>
          <w:sz w:val="24"/>
          <w:szCs w:val="24"/>
        </w:rPr>
        <w:t>Sin Denominación</w:t>
      </w:r>
      <w:r w:rsidRPr="00311080">
        <w:rPr>
          <w:rFonts w:ascii="Museo Sans 300" w:hAnsi="Museo Sans 300"/>
          <w:sz w:val="24"/>
          <w:szCs w:val="24"/>
        </w:rPr>
        <w:t xml:space="preserve">, con Matrícula </w:t>
      </w:r>
      <w:proofErr w:type="spellStart"/>
      <w:r w:rsidRPr="00311080">
        <w:rPr>
          <w:rFonts w:ascii="Museo Sans 300" w:hAnsi="Museo Sans 300"/>
          <w:sz w:val="24"/>
          <w:szCs w:val="24"/>
        </w:rPr>
        <w:t>SIRyC</w:t>
      </w:r>
      <w:proofErr w:type="spellEnd"/>
      <w:r w:rsidRPr="00311080">
        <w:rPr>
          <w:rFonts w:ascii="Museo Sans 300" w:hAnsi="Museo Sans 300"/>
          <w:sz w:val="24"/>
          <w:szCs w:val="24"/>
        </w:rPr>
        <w:t xml:space="preserve"> </w:t>
      </w:r>
      <w:r w:rsidR="00AC5D39">
        <w:rPr>
          <w:rFonts w:ascii="Museo Sans 300" w:hAnsi="Museo Sans 300"/>
          <w:sz w:val="24"/>
          <w:szCs w:val="24"/>
        </w:rPr>
        <w:t>---</w:t>
      </w:r>
      <w:r w:rsidRPr="00311080">
        <w:rPr>
          <w:rFonts w:ascii="Museo Sans 300" w:hAnsi="Museo Sans 300"/>
          <w:sz w:val="24"/>
          <w:szCs w:val="24"/>
        </w:rPr>
        <w:t>-00000, con una extensión superficial de 364,356.85 Mts.²</w:t>
      </w:r>
    </w:p>
    <w:p w:rsidR="00BE51A6" w:rsidRPr="00311080" w:rsidRDefault="00BE51A6" w:rsidP="00311080">
      <w:pPr>
        <w:ind w:left="1134"/>
        <w:jc w:val="both"/>
        <w:rPr>
          <w:rFonts w:ascii="Museo Sans 300" w:hAnsi="Museo Sans 300"/>
          <w:sz w:val="24"/>
          <w:szCs w:val="24"/>
        </w:rPr>
      </w:pPr>
      <w:r w:rsidRPr="00311080">
        <w:rPr>
          <w:rFonts w:ascii="Museo Sans 300" w:hAnsi="Museo Sans 300"/>
          <w:sz w:val="24"/>
          <w:szCs w:val="24"/>
        </w:rPr>
        <w:lastRenderedPageBreak/>
        <w:t>Acto jurídico que ya fue recomendado por el Departamento de Registro, para la elaboración de la escritura pertinente.</w:t>
      </w:r>
    </w:p>
    <w:p w:rsidR="00BE51A6" w:rsidRPr="00311080" w:rsidRDefault="00BE51A6" w:rsidP="00311080">
      <w:pPr>
        <w:ind w:left="1134"/>
        <w:jc w:val="both"/>
        <w:rPr>
          <w:rFonts w:ascii="Museo Sans 300" w:hAnsi="Museo Sans 300"/>
          <w:sz w:val="24"/>
          <w:szCs w:val="24"/>
        </w:rPr>
      </w:pPr>
      <w:r w:rsidRPr="00311080">
        <w:rPr>
          <w:rFonts w:ascii="Museo Sans 300" w:hAnsi="Museo Sans 300"/>
          <w:sz w:val="24"/>
          <w:szCs w:val="24"/>
        </w:rPr>
        <w:t>Posteriormente a la Reunión de Inmuebles, se desarrollará el acto jurídico de Remedición con Segregación; de lo cual, resultarán dos porciones denominadas:</w:t>
      </w:r>
    </w:p>
    <w:p w:rsidR="00BE51A6" w:rsidRPr="00311080" w:rsidRDefault="00BE51A6" w:rsidP="00490712">
      <w:pPr>
        <w:pStyle w:val="Prrafodelista"/>
        <w:numPr>
          <w:ilvl w:val="0"/>
          <w:numId w:val="21"/>
        </w:numPr>
        <w:ind w:left="1418" w:hanging="284"/>
        <w:contextualSpacing/>
        <w:jc w:val="both"/>
        <w:rPr>
          <w:rFonts w:ascii="Museo Sans 300" w:hAnsi="Museo Sans 300"/>
          <w:sz w:val="24"/>
          <w:szCs w:val="24"/>
        </w:rPr>
      </w:pPr>
      <w:r w:rsidRPr="00311080">
        <w:rPr>
          <w:rFonts w:ascii="Museo Sans 300" w:hAnsi="Museo Sans 300"/>
          <w:b/>
          <w:sz w:val="24"/>
          <w:szCs w:val="24"/>
        </w:rPr>
        <w:t>Hacienda El Singuil y Santa Rita, Porción Uno,</w:t>
      </w:r>
      <w:r w:rsidRPr="00311080">
        <w:rPr>
          <w:rFonts w:ascii="Museo Sans 300" w:hAnsi="Museo Sans 300"/>
          <w:sz w:val="24"/>
          <w:szCs w:val="24"/>
        </w:rPr>
        <w:t xml:space="preserve"> con un área de 1,409,760.87 Mts.²</w:t>
      </w:r>
    </w:p>
    <w:p w:rsidR="00BE51A6" w:rsidRPr="00311080" w:rsidRDefault="00BE51A6" w:rsidP="00490712">
      <w:pPr>
        <w:pStyle w:val="Prrafodelista"/>
        <w:numPr>
          <w:ilvl w:val="0"/>
          <w:numId w:val="21"/>
        </w:numPr>
        <w:ind w:left="1418" w:hanging="284"/>
        <w:contextualSpacing/>
        <w:jc w:val="both"/>
        <w:rPr>
          <w:rFonts w:ascii="Museo Sans 300" w:hAnsi="Museo Sans 300"/>
          <w:sz w:val="24"/>
          <w:szCs w:val="24"/>
        </w:rPr>
      </w:pPr>
      <w:r w:rsidRPr="00311080">
        <w:rPr>
          <w:rFonts w:ascii="Museo Sans 300" w:hAnsi="Museo Sans 300"/>
          <w:b/>
          <w:sz w:val="24"/>
          <w:szCs w:val="24"/>
        </w:rPr>
        <w:t>Hacienda El Singuil y Santa Rita, Porción Dos,</w:t>
      </w:r>
      <w:r w:rsidRPr="00311080">
        <w:rPr>
          <w:rFonts w:ascii="Museo Sans 300" w:hAnsi="Museo Sans 300"/>
          <w:sz w:val="24"/>
          <w:szCs w:val="24"/>
        </w:rPr>
        <w:t xml:space="preserve"> con un área de 78,326.83 Mts.²</w:t>
      </w:r>
    </w:p>
    <w:p w:rsidR="00BE51A6" w:rsidRPr="00311080" w:rsidRDefault="00BE51A6" w:rsidP="00311080">
      <w:pPr>
        <w:ind w:left="1134"/>
        <w:jc w:val="both"/>
        <w:rPr>
          <w:rFonts w:ascii="Museo Sans 300" w:hAnsi="Museo Sans 300"/>
          <w:sz w:val="24"/>
          <w:szCs w:val="24"/>
        </w:rPr>
      </w:pPr>
      <w:r w:rsidRPr="00311080">
        <w:rPr>
          <w:rFonts w:ascii="Museo Sans 300" w:hAnsi="Museo Sans 300"/>
          <w:sz w:val="24"/>
          <w:szCs w:val="24"/>
        </w:rPr>
        <w:t>En el aludido informe se aclara que ya se cuenta con plano de Desmembración en Cabeza de su Dueño, estando pendiente su presentación al Centro Nacional de Registros para la aprobación correspondiente.</w:t>
      </w:r>
    </w:p>
    <w:p w:rsidR="00BE51A6" w:rsidRPr="00311080" w:rsidRDefault="00311080" w:rsidP="00311080">
      <w:pPr>
        <w:ind w:left="1134"/>
        <w:jc w:val="both"/>
        <w:rPr>
          <w:rFonts w:ascii="Museo Sans 300" w:hAnsi="Museo Sans 300"/>
          <w:sz w:val="24"/>
          <w:szCs w:val="24"/>
        </w:rPr>
      </w:pPr>
      <w:r w:rsidRPr="00311080">
        <w:rPr>
          <w:rFonts w:ascii="Museo Sans 300" w:hAnsi="Museo Sans 300"/>
          <w:sz w:val="24"/>
          <w:szCs w:val="24"/>
        </w:rPr>
        <w:t xml:space="preserve">Concluyendo </w:t>
      </w:r>
      <w:r w:rsidR="00BE51A6" w:rsidRPr="00311080">
        <w:rPr>
          <w:rFonts w:ascii="Museo Sans 300" w:hAnsi="Museo Sans 300"/>
          <w:sz w:val="24"/>
          <w:szCs w:val="24"/>
        </w:rPr>
        <w:t>que administrativamente, no se cuenta con un Proyecto aprobado por la Junta Directiva, ya que existen actos intermedios pendientes de ejecutar.</w:t>
      </w:r>
    </w:p>
    <w:p w:rsidR="00311080" w:rsidRPr="00311080" w:rsidRDefault="00311080" w:rsidP="00311080">
      <w:pPr>
        <w:ind w:left="1134"/>
        <w:jc w:val="both"/>
        <w:rPr>
          <w:rFonts w:ascii="Museo Sans 300" w:hAnsi="Museo Sans 300"/>
          <w:sz w:val="24"/>
          <w:szCs w:val="24"/>
        </w:rPr>
      </w:pPr>
    </w:p>
    <w:p w:rsidR="00BE51A6" w:rsidRPr="00311080" w:rsidRDefault="00BE51A6" w:rsidP="00490712">
      <w:pPr>
        <w:pStyle w:val="Prrafodelista"/>
        <w:numPr>
          <w:ilvl w:val="0"/>
          <w:numId w:val="25"/>
        </w:numPr>
        <w:tabs>
          <w:tab w:val="left" w:pos="1134"/>
        </w:tabs>
        <w:ind w:left="1134" w:hanging="708"/>
        <w:contextualSpacing/>
        <w:jc w:val="both"/>
        <w:rPr>
          <w:rFonts w:ascii="Museo Sans 300" w:eastAsia="Times New Roman" w:hAnsi="Museo Sans 300"/>
          <w:sz w:val="24"/>
          <w:szCs w:val="24"/>
          <w:lang w:eastAsia="es-ES"/>
        </w:rPr>
      </w:pPr>
      <w:r w:rsidRPr="00311080">
        <w:rPr>
          <w:rFonts w:ascii="Museo Sans 300" w:eastAsia="Times New Roman" w:hAnsi="Museo Sans 300"/>
          <w:sz w:val="24"/>
          <w:szCs w:val="24"/>
          <w:lang w:eastAsia="es-ES"/>
        </w:rPr>
        <w:t>Mediante el Punto XXII del Acta de Sesión Ordinaria 19-2003, de fecha 22 de mayo de 2003,</w:t>
      </w:r>
      <w:r w:rsidR="006A528C">
        <w:rPr>
          <w:rFonts w:ascii="Museo Sans 300" w:eastAsia="Times New Roman" w:hAnsi="Museo Sans 300"/>
          <w:sz w:val="24"/>
          <w:szCs w:val="24"/>
          <w:lang w:eastAsia="es-ES"/>
        </w:rPr>
        <w:t xml:space="preserve"> </w:t>
      </w:r>
      <w:r w:rsidRPr="00311080">
        <w:rPr>
          <w:rFonts w:ascii="Museo Sans 300" w:eastAsia="Times New Roman" w:hAnsi="Museo Sans 300"/>
          <w:sz w:val="24"/>
          <w:szCs w:val="24"/>
          <w:lang w:eastAsia="es-ES"/>
        </w:rPr>
        <w:t xml:space="preserve">se aprobó la adjudicación, entre otros, del Lote </w:t>
      </w:r>
      <w:r w:rsidR="006A528C">
        <w:rPr>
          <w:rFonts w:ascii="Museo Sans 300" w:eastAsia="Times New Roman" w:hAnsi="Museo Sans 300"/>
          <w:sz w:val="24"/>
          <w:szCs w:val="24"/>
          <w:lang w:eastAsia="es-ES"/>
        </w:rPr>
        <w:t>---</w:t>
      </w:r>
      <w:r w:rsidRPr="00311080">
        <w:rPr>
          <w:rFonts w:ascii="Museo Sans 300" w:eastAsia="Times New Roman" w:hAnsi="Museo Sans 300"/>
          <w:sz w:val="24"/>
          <w:szCs w:val="24"/>
          <w:lang w:eastAsia="es-ES"/>
        </w:rPr>
        <w:t xml:space="preserve">, Polígono </w:t>
      </w:r>
      <w:r w:rsidR="006A528C">
        <w:rPr>
          <w:rFonts w:ascii="Museo Sans 300" w:eastAsia="Times New Roman" w:hAnsi="Museo Sans 300"/>
          <w:sz w:val="24"/>
          <w:szCs w:val="24"/>
          <w:lang w:eastAsia="es-ES"/>
        </w:rPr>
        <w:t>---</w:t>
      </w:r>
      <w:r w:rsidRPr="00311080">
        <w:rPr>
          <w:rFonts w:ascii="Museo Sans 300" w:eastAsia="Times New Roman" w:hAnsi="Museo Sans 300"/>
          <w:sz w:val="24"/>
          <w:szCs w:val="24"/>
          <w:lang w:eastAsia="es-ES"/>
        </w:rPr>
        <w:t xml:space="preserve">, con un área de 4,403.34. MZS. y un precio de $1,084.65, a favor del señor: Ceferino Galicia Corrales. </w:t>
      </w:r>
    </w:p>
    <w:p w:rsidR="00877F9C" w:rsidRPr="00311080" w:rsidRDefault="00877F9C" w:rsidP="00311080">
      <w:pPr>
        <w:tabs>
          <w:tab w:val="left" w:pos="851"/>
        </w:tabs>
        <w:jc w:val="both"/>
        <w:rPr>
          <w:rFonts w:ascii="Museo Sans 300" w:eastAsia="Times New Roman" w:hAnsi="Museo Sans 300"/>
          <w:sz w:val="24"/>
          <w:szCs w:val="24"/>
          <w:lang w:eastAsia="es-ES"/>
        </w:rPr>
      </w:pPr>
    </w:p>
    <w:p w:rsidR="00BE51A6" w:rsidRPr="00311080" w:rsidRDefault="00BE51A6" w:rsidP="00490712">
      <w:pPr>
        <w:pStyle w:val="Prrafodelista"/>
        <w:numPr>
          <w:ilvl w:val="0"/>
          <w:numId w:val="25"/>
        </w:numPr>
        <w:tabs>
          <w:tab w:val="left" w:pos="1134"/>
        </w:tabs>
        <w:ind w:left="1134" w:hanging="708"/>
        <w:contextualSpacing/>
        <w:jc w:val="both"/>
        <w:rPr>
          <w:rFonts w:ascii="Museo Sans 300" w:eastAsia="Times New Roman" w:hAnsi="Museo Sans 300"/>
          <w:sz w:val="24"/>
          <w:szCs w:val="24"/>
          <w:lang w:eastAsia="es-ES"/>
        </w:rPr>
      </w:pPr>
      <w:r w:rsidRPr="00311080">
        <w:rPr>
          <w:rFonts w:ascii="Museo Sans 300" w:hAnsi="Museo Sans 300"/>
          <w:sz w:val="24"/>
          <w:szCs w:val="24"/>
        </w:rPr>
        <w:t>Que en el Punto XXXI del Acta de Sesión Ordinaria 14-2016, de fecha 22 de abril de 2016, se estableció el procedimiento que regula el trámite administrativo denominado: “</w:t>
      </w:r>
      <w:r w:rsidRPr="00311080">
        <w:rPr>
          <w:rFonts w:ascii="Museo Sans 300" w:hAnsi="Museo Sans 300"/>
          <w:b/>
          <w:i/>
          <w:sz w:val="24"/>
          <w:szCs w:val="24"/>
        </w:rPr>
        <w:t>Procedimiento de Renuncia de la Adjudicación de Inmuebles”</w:t>
      </w:r>
      <w:r w:rsidRPr="00311080">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311080">
        <w:rPr>
          <w:rFonts w:ascii="Museo Sans 300" w:hAnsi="Museo Sans 300"/>
          <w:i/>
          <w:sz w:val="24"/>
          <w:szCs w:val="24"/>
        </w:rPr>
        <w:t>“Podrán renunciarse los derechos conferidos por las leyes, con tal que sólo miren al interés individual del renunciante, y que no esté prohibida su renuncia”</w:t>
      </w:r>
      <w:r w:rsidRPr="00311080">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BE51A6" w:rsidRPr="00311080" w:rsidRDefault="00BE51A6" w:rsidP="00311080">
      <w:pPr>
        <w:pStyle w:val="Prrafodelista"/>
        <w:tabs>
          <w:tab w:val="left" w:pos="851"/>
        </w:tabs>
        <w:ind w:left="862"/>
        <w:jc w:val="both"/>
        <w:rPr>
          <w:rFonts w:ascii="Museo Sans 300" w:eastAsia="Times New Roman" w:hAnsi="Museo Sans 300"/>
          <w:sz w:val="24"/>
          <w:szCs w:val="24"/>
          <w:lang w:eastAsia="es-ES"/>
        </w:rPr>
      </w:pPr>
    </w:p>
    <w:p w:rsidR="00BE51A6" w:rsidRPr="00311080" w:rsidRDefault="00BE51A6" w:rsidP="00490712">
      <w:pPr>
        <w:pStyle w:val="Prrafodelista"/>
        <w:numPr>
          <w:ilvl w:val="0"/>
          <w:numId w:val="25"/>
        </w:numPr>
        <w:tabs>
          <w:tab w:val="left" w:pos="1134"/>
        </w:tabs>
        <w:ind w:left="1134" w:hanging="708"/>
        <w:contextualSpacing/>
        <w:jc w:val="both"/>
        <w:rPr>
          <w:rFonts w:ascii="Museo Sans 300" w:eastAsia="Times New Roman" w:hAnsi="Museo Sans 300"/>
          <w:sz w:val="24"/>
          <w:szCs w:val="24"/>
        </w:rPr>
      </w:pPr>
      <w:r w:rsidRPr="00311080">
        <w:rPr>
          <w:rFonts w:ascii="Museo Sans 300" w:hAnsi="Museo Sans 300"/>
          <w:sz w:val="24"/>
          <w:szCs w:val="24"/>
          <w:lang w:val="es-ES"/>
        </w:rPr>
        <w:t xml:space="preserve">Que el señor: </w:t>
      </w:r>
      <w:r w:rsidRPr="00311080">
        <w:rPr>
          <w:rFonts w:ascii="Museo Sans 300" w:hAnsi="Museo Sans 300"/>
          <w:b/>
          <w:sz w:val="24"/>
          <w:szCs w:val="24"/>
          <w:lang w:val="es-ES"/>
        </w:rPr>
        <w:t>CEFERINO GALICIA CORRALES</w:t>
      </w:r>
      <w:r w:rsidRPr="00311080">
        <w:rPr>
          <w:rFonts w:ascii="Museo Sans 300" w:eastAsia="Times New Roman" w:hAnsi="Museo Sans 300"/>
          <w:b/>
          <w:bCs/>
          <w:sz w:val="24"/>
          <w:szCs w:val="24"/>
          <w:lang w:eastAsia="es-ES"/>
        </w:rPr>
        <w:t xml:space="preserve">, </w:t>
      </w:r>
      <w:r w:rsidR="00311080" w:rsidRPr="00311080">
        <w:rPr>
          <w:rFonts w:ascii="Museo Sans 300" w:eastAsia="Times New Roman" w:hAnsi="Museo Sans 300"/>
          <w:bCs/>
          <w:sz w:val="24"/>
          <w:szCs w:val="24"/>
          <w:lang w:eastAsia="es-ES"/>
        </w:rPr>
        <w:t>presentó</w:t>
      </w:r>
      <w:r w:rsidRPr="00311080">
        <w:rPr>
          <w:rFonts w:ascii="Museo Sans 300" w:eastAsia="Times New Roman" w:hAnsi="Museo Sans 300"/>
          <w:bCs/>
          <w:sz w:val="24"/>
          <w:szCs w:val="24"/>
          <w:lang w:eastAsia="es-ES"/>
        </w:rPr>
        <w:t xml:space="preserve"> a este Instituto solicitud de renuncia del derecho que le asiste sobre el Lote Agrícola relacionado, el 23 de noviembre de 2016; adjuntando además, Acta </w:t>
      </w:r>
      <w:r w:rsidRPr="00311080">
        <w:rPr>
          <w:rFonts w:ascii="Museo Sans 300" w:eastAsia="Times New Roman" w:hAnsi="Museo Sans 300"/>
          <w:bCs/>
          <w:sz w:val="24"/>
          <w:szCs w:val="24"/>
          <w:lang w:eastAsia="es-ES"/>
        </w:rPr>
        <w:lastRenderedPageBreak/>
        <w:t xml:space="preserve">Notarial de Renuncia, otorgada el día 1 de noviembre de 2016, </w:t>
      </w:r>
      <w:r w:rsidRPr="00311080">
        <w:rPr>
          <w:rFonts w:ascii="Museo Sans 300" w:eastAsia="Times New Roman" w:hAnsi="Museo Sans 300"/>
          <w:sz w:val="24"/>
          <w:szCs w:val="24"/>
          <w:lang w:eastAsia="es-ES"/>
        </w:rPr>
        <w:t xml:space="preserve">ante los oficios de la Notaria Gloria Elizabeth Cortez de Ávila, mediante el cual con el propósito de renunciar voluntariamente al Lote Agrícola 46, Polígono 1, de la Hacienda El Singuil, </w:t>
      </w:r>
      <w:r w:rsidRPr="00311080">
        <w:rPr>
          <w:rFonts w:ascii="Museo Sans 300" w:eastAsia="Times New Roman" w:hAnsi="Museo Sans 300"/>
          <w:sz w:val="24"/>
          <w:szCs w:val="24"/>
        </w:rPr>
        <w:t xml:space="preserve">ubicado en jurisdicción de El Porvenir, departamento de Santa Ana, DECLARA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BE51A6" w:rsidRPr="00311080" w:rsidRDefault="00BE51A6" w:rsidP="00311080">
      <w:pPr>
        <w:tabs>
          <w:tab w:val="left" w:pos="709"/>
        </w:tabs>
        <w:jc w:val="both"/>
        <w:rPr>
          <w:rFonts w:ascii="Museo Sans 300" w:eastAsia="Times New Roman" w:hAnsi="Museo Sans 300"/>
          <w:sz w:val="24"/>
          <w:szCs w:val="24"/>
        </w:rPr>
      </w:pPr>
    </w:p>
    <w:p w:rsidR="00877F9C" w:rsidRDefault="00877F9C" w:rsidP="00311080">
      <w:pPr>
        <w:jc w:val="both"/>
        <w:rPr>
          <w:rFonts w:ascii="Museo Sans 300" w:eastAsia="Times New Roman" w:hAnsi="Museo Sans 300"/>
          <w:sz w:val="24"/>
          <w:szCs w:val="24"/>
        </w:rPr>
      </w:pPr>
    </w:p>
    <w:p w:rsidR="00BE51A6" w:rsidRPr="00311080" w:rsidRDefault="00BE51A6" w:rsidP="00311080">
      <w:pPr>
        <w:jc w:val="both"/>
        <w:rPr>
          <w:rFonts w:ascii="Museo Sans 300" w:eastAsia="Times New Roman" w:hAnsi="Museo Sans 300"/>
          <w:sz w:val="24"/>
          <w:szCs w:val="24"/>
        </w:rPr>
      </w:pPr>
      <w:r w:rsidRPr="00311080">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constancia de cancelación de crédito, consulta de información histórica AS/400, </w:t>
      </w:r>
      <w:proofErr w:type="gramStart"/>
      <w:r w:rsidRPr="00311080">
        <w:rPr>
          <w:rFonts w:ascii="Museo Sans 300" w:eastAsia="Times New Roman" w:hAnsi="Museo Sans 300"/>
          <w:sz w:val="24"/>
          <w:szCs w:val="24"/>
        </w:rPr>
        <w:t>se</w:t>
      </w:r>
      <w:proofErr w:type="gramEnd"/>
      <w:r w:rsidRPr="00311080">
        <w:rPr>
          <w:rFonts w:ascii="Museo Sans 300" w:eastAsia="Times New Roman" w:hAnsi="Museo Sans 300"/>
          <w:sz w:val="24"/>
          <w:szCs w:val="24"/>
        </w:rPr>
        <w:t xml:space="preserve"> estima procedente resolver favorablemente a lo solicitado.</w:t>
      </w:r>
    </w:p>
    <w:p w:rsidR="00311080" w:rsidRDefault="00311080" w:rsidP="00311080">
      <w:pPr>
        <w:jc w:val="both"/>
        <w:rPr>
          <w:rFonts w:ascii="Museo Sans 300" w:eastAsia="Times New Roman" w:hAnsi="Museo Sans 300"/>
          <w:sz w:val="24"/>
          <w:szCs w:val="24"/>
          <w:lang w:eastAsia="es-ES"/>
        </w:rPr>
      </w:pPr>
    </w:p>
    <w:p w:rsidR="00BE51A6" w:rsidRPr="00311080" w:rsidRDefault="00311080" w:rsidP="00311080">
      <w:pPr>
        <w:jc w:val="both"/>
        <w:rPr>
          <w:rFonts w:ascii="Museo Sans 300" w:eastAsia="Times New Roman" w:hAnsi="Museo Sans 300"/>
          <w:sz w:val="24"/>
          <w:szCs w:val="24"/>
          <w:lang w:eastAsia="es-ES"/>
        </w:rPr>
      </w:pPr>
      <w:r w:rsidRPr="00311080">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BE51A6" w:rsidRPr="00311080">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311080">
        <w:rPr>
          <w:rFonts w:ascii="Museo Sans 300" w:eastAsia="Times New Roman" w:hAnsi="Museo Sans 300"/>
          <w:b/>
          <w:sz w:val="24"/>
          <w:szCs w:val="24"/>
          <w:u w:val="single"/>
          <w:lang w:eastAsia="es-ES"/>
        </w:rPr>
        <w:t>ACUERDA:</w:t>
      </w:r>
      <w:r w:rsidR="00BE51A6" w:rsidRPr="00311080">
        <w:rPr>
          <w:rFonts w:ascii="Museo Sans 300" w:eastAsia="Times New Roman" w:hAnsi="Museo Sans 300"/>
          <w:b/>
          <w:sz w:val="24"/>
          <w:szCs w:val="24"/>
          <w:u w:val="single"/>
          <w:lang w:eastAsia="es-ES"/>
        </w:rPr>
        <w:t xml:space="preserve"> PRIMERO:</w:t>
      </w:r>
      <w:r w:rsidR="00BE51A6" w:rsidRPr="00311080">
        <w:rPr>
          <w:rFonts w:ascii="Museo Sans 300" w:eastAsia="Times New Roman" w:hAnsi="Museo Sans 300"/>
          <w:sz w:val="24"/>
          <w:szCs w:val="24"/>
          <w:lang w:eastAsia="es-ES"/>
        </w:rPr>
        <w:t xml:space="preserve">Dejar sin efecto la adjudicación a favor del señor: </w:t>
      </w:r>
      <w:r w:rsidR="00BE51A6" w:rsidRPr="00311080">
        <w:rPr>
          <w:rFonts w:ascii="Museo Sans 300" w:hAnsi="Museo Sans 300"/>
          <w:b/>
          <w:sz w:val="24"/>
          <w:szCs w:val="24"/>
          <w:lang w:val="es-ES"/>
        </w:rPr>
        <w:t>CEFERINO GALICIA CORRALES</w:t>
      </w:r>
      <w:r w:rsidR="00BE51A6" w:rsidRPr="00311080">
        <w:rPr>
          <w:rFonts w:ascii="Museo Sans 300" w:eastAsia="Times New Roman" w:hAnsi="Museo Sans 300"/>
          <w:b/>
          <w:bCs/>
          <w:sz w:val="24"/>
          <w:szCs w:val="24"/>
          <w:lang w:eastAsia="es-ES"/>
        </w:rPr>
        <w:t>,</w:t>
      </w:r>
      <w:r w:rsidRPr="00311080">
        <w:rPr>
          <w:rFonts w:ascii="Museo Sans 300" w:eastAsia="Times New Roman" w:hAnsi="Museo Sans 300"/>
          <w:sz w:val="24"/>
          <w:szCs w:val="24"/>
          <w:lang w:eastAsia="es-ES"/>
        </w:rPr>
        <w:t>aprobada</w:t>
      </w:r>
      <w:r w:rsidR="00BE51A6" w:rsidRPr="00311080">
        <w:rPr>
          <w:rFonts w:ascii="Museo Sans 300" w:eastAsia="Times New Roman" w:hAnsi="Museo Sans 300"/>
          <w:sz w:val="24"/>
          <w:szCs w:val="24"/>
          <w:lang w:eastAsia="es-ES"/>
        </w:rPr>
        <w:t xml:space="preserve"> en el Punto XXII del Acta de Sesión Ordinaria 19-2003, de fecha 22 de mayo de 2003,correspondiente al </w:t>
      </w:r>
      <w:r w:rsidR="00BE51A6" w:rsidRPr="00311080">
        <w:rPr>
          <w:rFonts w:ascii="Museo Sans 300" w:eastAsia="Times New Roman" w:hAnsi="Museo Sans 300"/>
          <w:b/>
          <w:sz w:val="24"/>
          <w:szCs w:val="24"/>
          <w:lang w:eastAsia="es-ES"/>
        </w:rPr>
        <w:t xml:space="preserve">Lote Agrícola 46, Polígono 1, </w:t>
      </w:r>
      <w:r w:rsidR="00BE51A6" w:rsidRPr="00311080">
        <w:rPr>
          <w:rFonts w:ascii="Museo Sans 300" w:eastAsia="Times New Roman" w:hAnsi="Museo Sans 300"/>
          <w:sz w:val="24"/>
          <w:szCs w:val="24"/>
          <w:lang w:eastAsia="es-ES"/>
        </w:rPr>
        <w:t xml:space="preserve">ubicado enla </w:t>
      </w:r>
      <w:r w:rsidR="00BE51A6" w:rsidRPr="00311080">
        <w:rPr>
          <w:rFonts w:ascii="Museo Sans 300" w:eastAsia="Times New Roman" w:hAnsi="Museo Sans 300"/>
          <w:b/>
          <w:sz w:val="24"/>
          <w:szCs w:val="24"/>
          <w:lang w:eastAsia="es-ES"/>
        </w:rPr>
        <w:t xml:space="preserve">HACIENDA EL SINGUIL, </w:t>
      </w:r>
      <w:r w:rsidR="00BE51A6" w:rsidRPr="00311080">
        <w:rPr>
          <w:rFonts w:ascii="Museo Sans 300" w:eastAsia="Times New Roman" w:hAnsi="Museo Sans 300"/>
          <w:sz w:val="24"/>
          <w:szCs w:val="24"/>
          <w:lang w:eastAsia="es-ES"/>
        </w:rPr>
        <w:t>situada en</w:t>
      </w:r>
      <w:r w:rsidR="00BE51A6" w:rsidRPr="00311080">
        <w:rPr>
          <w:rFonts w:ascii="Museo Sans 300" w:eastAsia="Times New Roman" w:hAnsi="Museo Sans 300"/>
          <w:sz w:val="24"/>
          <w:szCs w:val="24"/>
        </w:rPr>
        <w:t xml:space="preserve"> jurisdicción de El Porvenir, departamento de Santa Ana</w:t>
      </w:r>
      <w:r w:rsidR="00BE51A6" w:rsidRPr="00311080">
        <w:rPr>
          <w:rFonts w:ascii="Museo Sans 300" w:eastAsia="Times New Roman" w:hAnsi="Museo Sans 300"/>
          <w:sz w:val="24"/>
          <w:szCs w:val="24"/>
          <w:lang w:eastAsia="es-ES"/>
        </w:rPr>
        <w:t xml:space="preserve">, por la </w:t>
      </w:r>
      <w:r w:rsidR="00BE51A6" w:rsidRPr="00311080">
        <w:rPr>
          <w:rFonts w:ascii="Museo Sans 300" w:eastAsia="Times New Roman" w:hAnsi="Museo Sans 300"/>
          <w:b/>
          <w:sz w:val="24"/>
          <w:szCs w:val="24"/>
          <w:lang w:eastAsia="es-ES"/>
        </w:rPr>
        <w:t xml:space="preserve">causal de RENUNCIA. </w:t>
      </w:r>
      <w:r w:rsidR="00BE51A6" w:rsidRPr="00311080">
        <w:rPr>
          <w:rFonts w:ascii="Museo Sans 300" w:eastAsia="Times New Roman" w:hAnsi="Museo Sans 300"/>
          <w:b/>
          <w:sz w:val="24"/>
          <w:szCs w:val="24"/>
          <w:u w:val="single"/>
          <w:lang w:eastAsia="es-ES"/>
        </w:rPr>
        <w:t>SEGUNDO:</w:t>
      </w:r>
      <w:r w:rsidR="00BE51A6" w:rsidRPr="00311080">
        <w:rPr>
          <w:rFonts w:ascii="Museo Sans 300" w:eastAsia="Times New Roman" w:hAnsi="Museo Sans 300"/>
          <w:sz w:val="24"/>
          <w:szCs w:val="24"/>
          <w:lang w:eastAsia="es-ES"/>
        </w:rPr>
        <w:t xml:space="preserve">Declarar vacante o en disponibilidad el Lote Agrícola 46, del Polígono 1, de la ubicación antes relacionada. </w:t>
      </w:r>
      <w:r w:rsidR="00BE51A6" w:rsidRPr="00311080">
        <w:rPr>
          <w:rFonts w:ascii="Museo Sans 300" w:eastAsia="Times New Roman" w:hAnsi="Museo Sans 300"/>
          <w:b/>
          <w:sz w:val="24"/>
          <w:szCs w:val="24"/>
          <w:u w:val="single"/>
          <w:lang w:eastAsia="es-ES"/>
        </w:rPr>
        <w:t>TERCERO:</w:t>
      </w:r>
      <w:r w:rsidR="00BE51A6" w:rsidRPr="00311080">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BE51A6" w:rsidRPr="00311080">
        <w:rPr>
          <w:rFonts w:ascii="Museo Sans 300" w:eastAsia="Times New Roman" w:hAnsi="Museo Sans 300"/>
          <w:b/>
          <w:sz w:val="24"/>
          <w:szCs w:val="24"/>
          <w:u w:val="single"/>
          <w:lang w:eastAsia="es-ES"/>
        </w:rPr>
        <w:t>CUARTO:</w:t>
      </w:r>
      <w:r w:rsidR="00BE51A6" w:rsidRPr="00311080">
        <w:rPr>
          <w:rFonts w:ascii="Museo Sans 300" w:eastAsia="Times New Roman" w:hAnsi="Museo Sans 300"/>
          <w:sz w:val="24"/>
          <w:szCs w:val="24"/>
          <w:lang w:eastAsia="es-ES"/>
        </w:rPr>
        <w:t xml:space="preserve"> Com</w:t>
      </w:r>
      <w:r w:rsidR="00642D21">
        <w:rPr>
          <w:rFonts w:ascii="Museo Sans 300" w:eastAsia="Times New Roman" w:hAnsi="Museo Sans 300"/>
          <w:sz w:val="24"/>
          <w:szCs w:val="24"/>
          <w:lang w:eastAsia="es-ES"/>
        </w:rPr>
        <w:t>isionar</w:t>
      </w:r>
      <w:r w:rsidR="00BE51A6" w:rsidRPr="00311080">
        <w:rPr>
          <w:rFonts w:ascii="Museo Sans 300" w:eastAsia="Times New Roman" w:hAnsi="Museo Sans 300"/>
          <w:sz w:val="24"/>
          <w:szCs w:val="24"/>
          <w:lang w:eastAsia="es-ES"/>
        </w:rPr>
        <w:t xml:space="preserve"> al Departamento de Créditos de este Instituto, </w:t>
      </w:r>
      <w:r w:rsidR="00642D21">
        <w:rPr>
          <w:rFonts w:ascii="Museo Sans 300" w:eastAsia="Times New Roman" w:hAnsi="Museo Sans 300"/>
          <w:sz w:val="24"/>
          <w:szCs w:val="24"/>
          <w:lang w:eastAsia="es-ES"/>
        </w:rPr>
        <w:lastRenderedPageBreak/>
        <w:t xml:space="preserve">para </w:t>
      </w:r>
      <w:r w:rsidR="00BE51A6" w:rsidRPr="00311080">
        <w:rPr>
          <w:rFonts w:ascii="Museo Sans 300" w:eastAsia="Times New Roman" w:hAnsi="Museo Sans 300"/>
          <w:sz w:val="24"/>
          <w:szCs w:val="24"/>
          <w:lang w:eastAsia="es-ES"/>
        </w:rPr>
        <w:t xml:space="preserve">que </w:t>
      </w:r>
      <w:r w:rsidR="00642D21">
        <w:rPr>
          <w:rFonts w:ascii="Museo Sans 300" w:eastAsia="Times New Roman" w:hAnsi="Museo Sans 300"/>
          <w:sz w:val="24"/>
          <w:szCs w:val="24"/>
          <w:lang w:eastAsia="es-ES"/>
        </w:rPr>
        <w:t>realice</w:t>
      </w:r>
      <w:r w:rsidR="00BE51A6" w:rsidRPr="00311080">
        <w:rPr>
          <w:rFonts w:ascii="Museo Sans 300" w:eastAsia="Times New Roman" w:hAnsi="Museo Sans 300"/>
          <w:sz w:val="24"/>
          <w:szCs w:val="24"/>
          <w:lang w:eastAsia="es-ES"/>
        </w:rPr>
        <w:t xml:space="preserve"> los cambios correspondientes en la Base de Datos.</w:t>
      </w:r>
      <w:r w:rsidRPr="00311080">
        <w:rPr>
          <w:rFonts w:ascii="Museo Sans 300" w:eastAsia="Times New Roman" w:hAnsi="Museo Sans 300"/>
          <w:sz w:val="24"/>
          <w:szCs w:val="24"/>
          <w:lang w:eastAsia="es-ES"/>
        </w:rPr>
        <w:t xml:space="preserve"> Este Acuerdo, queda aprobado y ratificado</w:t>
      </w:r>
      <w:r w:rsidR="00BE51A6" w:rsidRPr="00311080">
        <w:rPr>
          <w:rFonts w:ascii="Museo Sans 300" w:eastAsia="Times New Roman" w:hAnsi="Museo Sans 300"/>
          <w:sz w:val="24"/>
          <w:szCs w:val="24"/>
          <w:lang w:eastAsia="es-ES"/>
        </w:rPr>
        <w:t xml:space="preserve">. </w:t>
      </w:r>
      <w:r w:rsidRPr="00311080">
        <w:rPr>
          <w:rFonts w:ascii="Museo Sans 300" w:eastAsia="Times New Roman" w:hAnsi="Museo Sans 300"/>
          <w:sz w:val="24"/>
          <w:szCs w:val="24"/>
          <w:lang w:eastAsia="es-ES"/>
        </w:rPr>
        <w:t>NOTIFIQUESE.”””””</w:t>
      </w:r>
    </w:p>
    <w:p w:rsidR="00BE51A6" w:rsidRPr="00311080" w:rsidRDefault="00BE51A6" w:rsidP="00311080">
      <w:pPr>
        <w:rPr>
          <w:rFonts w:ascii="Bembo Std" w:hAnsi="Bembo Std"/>
          <w:b/>
          <w:sz w:val="24"/>
          <w:szCs w:val="24"/>
        </w:rPr>
      </w:pPr>
    </w:p>
    <w:p w:rsidR="006E334A" w:rsidRDefault="006E334A" w:rsidP="00311080">
      <w:pPr>
        <w:jc w:val="both"/>
        <w:rPr>
          <w:rFonts w:ascii="Museo Sans 300" w:hAnsi="Museo Sans 300"/>
          <w:sz w:val="24"/>
          <w:szCs w:val="24"/>
        </w:rPr>
      </w:pPr>
    </w:p>
    <w:p w:rsidR="006F5901" w:rsidRDefault="006F5901" w:rsidP="006F5901">
      <w:pPr>
        <w:jc w:val="both"/>
        <w:rPr>
          <w:rFonts w:ascii="Museo Sans 300" w:hAnsi="Museo Sans 300"/>
          <w:sz w:val="24"/>
          <w:szCs w:val="24"/>
        </w:rPr>
      </w:pPr>
    </w:p>
    <w:p w:rsidR="006647BE" w:rsidRPr="00DA0243" w:rsidRDefault="006F5901" w:rsidP="00DA0243">
      <w:pPr>
        <w:jc w:val="both"/>
        <w:rPr>
          <w:rFonts w:ascii="Museo Sans 300" w:eastAsia="Times New Roman" w:hAnsi="Museo Sans 300"/>
          <w:sz w:val="24"/>
          <w:szCs w:val="24"/>
          <w:lang w:eastAsia="es-ES"/>
        </w:rPr>
      </w:pPr>
      <w:r w:rsidRPr="00DA0243">
        <w:rPr>
          <w:rFonts w:ascii="Museo Sans 300" w:hAnsi="Museo Sans 300"/>
          <w:sz w:val="24"/>
          <w:szCs w:val="24"/>
        </w:rPr>
        <w:t xml:space="preserve">“””XIII) El señor Presidente somete a consideración de Junta Directiva, dictamen jurídico 357, </w:t>
      </w:r>
      <w:r w:rsidR="006E334A" w:rsidRPr="00DA0243">
        <w:rPr>
          <w:rFonts w:ascii="Museo Sans 300" w:hAnsi="Museo Sans 300"/>
          <w:sz w:val="24"/>
          <w:szCs w:val="24"/>
        </w:rPr>
        <w:t xml:space="preserve">solicitado por el Departamento de Asignación Individual y </w:t>
      </w:r>
      <w:r w:rsidR="006647BE" w:rsidRPr="00DA0243">
        <w:rPr>
          <w:rFonts w:ascii="Museo Sans 300" w:hAnsi="Museo Sans 300"/>
          <w:sz w:val="24"/>
          <w:szCs w:val="24"/>
        </w:rPr>
        <w:t>Avalúos</w:t>
      </w:r>
      <w:r w:rsidR="006E334A" w:rsidRPr="00DA0243">
        <w:rPr>
          <w:rFonts w:ascii="Museo Sans 300" w:hAnsi="Museo Sans 300"/>
          <w:sz w:val="24"/>
          <w:szCs w:val="24"/>
        </w:rPr>
        <w:t xml:space="preserve"> mediante oficio SGD-02-</w:t>
      </w:r>
      <w:r w:rsidR="006647BE" w:rsidRPr="00DA0243">
        <w:rPr>
          <w:rFonts w:ascii="Museo Sans 300" w:hAnsi="Museo Sans 300"/>
          <w:sz w:val="24"/>
          <w:szCs w:val="24"/>
        </w:rPr>
        <w:t xml:space="preserve">1255-19, de fecha 02 de septiembre de 2019, </w:t>
      </w:r>
      <w:r w:rsidR="006647BE" w:rsidRPr="00DA0243">
        <w:rPr>
          <w:rFonts w:ascii="Museo Sans 300" w:eastAsia="Times New Roman" w:hAnsi="Museo Sans 300"/>
          <w:sz w:val="24"/>
          <w:szCs w:val="24"/>
          <w:lang w:eastAsia="es-ES"/>
        </w:rPr>
        <w:t xml:space="preserve">referente a </w:t>
      </w:r>
      <w:r w:rsidR="006647BE" w:rsidRPr="00DA0243">
        <w:rPr>
          <w:rFonts w:ascii="Museo Sans 300" w:eastAsia="Times New Roman" w:hAnsi="Museo Sans 300"/>
          <w:b/>
          <w:sz w:val="24"/>
          <w:szCs w:val="24"/>
          <w:lang w:eastAsia="es-ES"/>
        </w:rPr>
        <w:t xml:space="preserve">dejar sin efecto la adjudicación aprobada </w:t>
      </w:r>
      <w:r w:rsidR="006647BE" w:rsidRPr="00DA0243">
        <w:rPr>
          <w:rFonts w:ascii="Museo Sans 300" w:eastAsia="Times New Roman" w:hAnsi="Museo Sans 300"/>
          <w:b/>
          <w:sz w:val="24"/>
          <w:szCs w:val="24"/>
        </w:rPr>
        <w:t xml:space="preserve">mediante </w:t>
      </w:r>
      <w:r w:rsidR="006647BE" w:rsidRPr="00DA0243">
        <w:rPr>
          <w:rFonts w:ascii="Museo Sans 300" w:eastAsia="Times New Roman" w:hAnsi="Museo Sans 300"/>
          <w:b/>
          <w:sz w:val="24"/>
          <w:szCs w:val="24"/>
          <w:lang w:eastAsia="es-ES"/>
        </w:rPr>
        <w:t>el Punto V-1 del Acta Ordinaria 24-93 de fecha 24 de junio de 1993</w:t>
      </w:r>
      <w:r w:rsidR="006647BE" w:rsidRPr="00DA0243">
        <w:rPr>
          <w:rFonts w:ascii="Museo Sans 300" w:eastAsia="Times New Roman" w:hAnsi="Museo Sans 300"/>
          <w:sz w:val="24"/>
          <w:szCs w:val="24"/>
          <w:lang w:eastAsia="es-ES"/>
        </w:rPr>
        <w:t>, del Solar  17, Polígono C-5, a favor del señor: Manuel de Jesús Aguilar Morán,</w:t>
      </w:r>
      <w:r w:rsidR="006647BE" w:rsidRPr="00DA0243">
        <w:rPr>
          <w:rFonts w:ascii="Museo Sans 300" w:hAnsi="Museo Sans 300" w:cs="Calibri"/>
          <w:sz w:val="24"/>
          <w:szCs w:val="24"/>
        </w:rPr>
        <w:t xml:space="preserve">perteneciente al Proyecto de Asentamiento Comunitario y Lotificación Agrícola desarrollado en el inmueble denominado </w:t>
      </w:r>
      <w:r w:rsidR="006647BE" w:rsidRPr="00DA0243">
        <w:rPr>
          <w:rFonts w:ascii="Museo Sans 300" w:hAnsi="Museo Sans 300" w:cs="Calibri"/>
          <w:b/>
          <w:sz w:val="24"/>
          <w:szCs w:val="24"/>
        </w:rPr>
        <w:t>EL REFUGIO,</w:t>
      </w:r>
      <w:r w:rsidR="006647BE" w:rsidRPr="00DA0243">
        <w:rPr>
          <w:rFonts w:ascii="Museo Sans 300" w:hAnsi="Museo Sans 300" w:cs="Calibri"/>
          <w:sz w:val="24"/>
          <w:szCs w:val="24"/>
        </w:rPr>
        <w:t xml:space="preserve"> ubicado en </w:t>
      </w:r>
      <w:r w:rsidR="006647BE" w:rsidRPr="00DA0243">
        <w:rPr>
          <w:rFonts w:ascii="Museo Sans 300" w:hAnsi="Museo Sans 300" w:cs="Calibri"/>
          <w:b/>
          <w:sz w:val="24"/>
          <w:szCs w:val="24"/>
        </w:rPr>
        <w:t>FINCA EL REFUGIO, AMATEPEQUE Y SANTA ISABEL</w:t>
      </w:r>
      <w:r w:rsidR="006647BE" w:rsidRPr="00DA0243">
        <w:rPr>
          <w:rFonts w:ascii="Museo Sans 300" w:hAnsi="Museo Sans 300"/>
          <w:b/>
          <w:sz w:val="24"/>
          <w:szCs w:val="24"/>
        </w:rPr>
        <w:t xml:space="preserve">, </w:t>
      </w:r>
      <w:r w:rsidR="006647BE" w:rsidRPr="00DA0243">
        <w:rPr>
          <w:rFonts w:ascii="Museo Sans 300" w:hAnsi="Museo Sans 300"/>
          <w:sz w:val="24"/>
          <w:szCs w:val="24"/>
        </w:rPr>
        <w:t>situados</w:t>
      </w:r>
      <w:r w:rsidR="006647BE" w:rsidRPr="00DA0243">
        <w:rPr>
          <w:rFonts w:ascii="Museo Sans 300" w:hAnsi="Museo Sans 300" w:cs="Calibri"/>
          <w:sz w:val="24"/>
          <w:szCs w:val="24"/>
        </w:rPr>
        <w:t xml:space="preserve"> en cantón San Antonio y El Castillo, jurisdicción de San Juan Opico, departamento de La Libertad el primero, y los segundos en cantones El Zacatal y el Junquillo, jurisdicción de Coatepeque, departamento de Santa Ana</w:t>
      </w:r>
      <w:r w:rsidR="006647BE" w:rsidRPr="00DA0243">
        <w:rPr>
          <w:rFonts w:ascii="Museo Sans 300" w:eastAsia="Times New Roman" w:hAnsi="Museo Sans 300"/>
          <w:sz w:val="24"/>
          <w:szCs w:val="24"/>
        </w:rPr>
        <w:t xml:space="preserve">; </w:t>
      </w:r>
      <w:r w:rsidR="006647BE" w:rsidRPr="00DA0243">
        <w:rPr>
          <w:rFonts w:ascii="Museo Sans 300" w:eastAsia="Times New Roman" w:hAnsi="Museo Sans 300"/>
          <w:sz w:val="24"/>
          <w:szCs w:val="24"/>
          <w:lang w:eastAsia="es-ES"/>
        </w:rPr>
        <w:t>al respecto la Gerencia Legal hace las siguientes consideraciones:</w:t>
      </w:r>
    </w:p>
    <w:p w:rsidR="006647BE" w:rsidRPr="00DA0243" w:rsidRDefault="006647BE" w:rsidP="00DA0243">
      <w:pPr>
        <w:jc w:val="both"/>
        <w:rPr>
          <w:rFonts w:ascii="Museo Sans 300" w:eastAsia="Times New Roman" w:hAnsi="Museo Sans 300"/>
          <w:b/>
          <w:sz w:val="24"/>
          <w:szCs w:val="24"/>
          <w:lang w:eastAsia="es-ES"/>
        </w:rPr>
      </w:pPr>
    </w:p>
    <w:p w:rsidR="006647BE" w:rsidRPr="00DA0243" w:rsidRDefault="006647BE" w:rsidP="00490712">
      <w:pPr>
        <w:pStyle w:val="Prrafodelista"/>
        <w:numPr>
          <w:ilvl w:val="0"/>
          <w:numId w:val="26"/>
        </w:numPr>
        <w:ind w:left="1134" w:hanging="708"/>
        <w:contextualSpacing/>
        <w:jc w:val="both"/>
        <w:rPr>
          <w:rFonts w:ascii="Museo Sans 300" w:hAnsi="Museo Sans 300" w:cs="Calibri"/>
          <w:sz w:val="24"/>
          <w:szCs w:val="24"/>
        </w:rPr>
      </w:pPr>
      <w:r w:rsidRPr="00DA0243">
        <w:rPr>
          <w:rFonts w:ascii="Museo Sans 300" w:hAnsi="Museo Sans 300" w:cs="Calibri"/>
          <w:sz w:val="24"/>
          <w:szCs w:val="24"/>
        </w:rPr>
        <w:t>Que según el Punto II-5 del Acta Ordinaria 7-82 de fecha 19 de febrero 1982, el ISTA adquirió los inmuebles identificados como Finca El Refugio, Amatepeque y Santa Isabel, con un área total de 659 Hás. 65 Ás. 28.66 Cás., por un valor de $909,074.28, a razón de un precio por hectárea de $1,378.11 y por metro cuadrado de $0.137811.</w:t>
      </w:r>
    </w:p>
    <w:p w:rsidR="006647BE" w:rsidRPr="00DA0243" w:rsidRDefault="006647BE" w:rsidP="00DA0243">
      <w:pPr>
        <w:pStyle w:val="Prrafodelista"/>
        <w:jc w:val="both"/>
        <w:rPr>
          <w:rFonts w:ascii="Museo Sans 300" w:hAnsi="Museo Sans 300" w:cs="Calibri"/>
          <w:sz w:val="24"/>
          <w:szCs w:val="24"/>
        </w:rPr>
      </w:pPr>
    </w:p>
    <w:p w:rsidR="006647BE" w:rsidRPr="00DA0243" w:rsidRDefault="006647BE" w:rsidP="00490712">
      <w:pPr>
        <w:pStyle w:val="Prrafodelista"/>
        <w:numPr>
          <w:ilvl w:val="0"/>
          <w:numId w:val="26"/>
        </w:numPr>
        <w:ind w:left="1134" w:hanging="851"/>
        <w:contextualSpacing/>
        <w:jc w:val="both"/>
        <w:rPr>
          <w:rFonts w:ascii="Museo Sans 300" w:hAnsi="Museo Sans 300" w:cs="Calibri"/>
          <w:sz w:val="24"/>
          <w:szCs w:val="24"/>
        </w:rPr>
      </w:pPr>
      <w:r w:rsidRPr="00DA0243">
        <w:rPr>
          <w:rFonts w:ascii="Museo Sans 300" w:hAnsi="Museo Sans 300" w:cs="Calibri"/>
          <w:sz w:val="24"/>
          <w:szCs w:val="24"/>
        </w:rPr>
        <w:t>Posteriormente mediante el Punto IX-49 del Acta Ordinaria 31-83 de fecha 9 de septiembre de 1983, se acordó asignar en venta con los gravámenes de Garantía Hipotecaria y Pacto de Cogestión a la Asociación a la Asociación Cooperativa  de la Reforma Agraria El Refugio de R.L., los inmuebles denominados Finca El Refugio, Santa Isabel y Amatepeque.</w:t>
      </w:r>
    </w:p>
    <w:p w:rsidR="006647BE" w:rsidRPr="00DA0243" w:rsidRDefault="006647BE" w:rsidP="00DA0243">
      <w:pPr>
        <w:pStyle w:val="Prrafodelista"/>
        <w:jc w:val="both"/>
        <w:rPr>
          <w:rFonts w:ascii="Museo Sans 300" w:hAnsi="Museo Sans 300" w:cs="Calibri"/>
          <w:sz w:val="24"/>
          <w:szCs w:val="24"/>
        </w:rPr>
      </w:pPr>
    </w:p>
    <w:p w:rsidR="006647BE" w:rsidRPr="00DA0243" w:rsidRDefault="006647BE" w:rsidP="00490712">
      <w:pPr>
        <w:pStyle w:val="Prrafodelista"/>
        <w:numPr>
          <w:ilvl w:val="0"/>
          <w:numId w:val="26"/>
        </w:numPr>
        <w:ind w:left="1134" w:hanging="708"/>
        <w:contextualSpacing/>
        <w:jc w:val="both"/>
        <w:rPr>
          <w:rFonts w:ascii="Museo Sans 300" w:hAnsi="Museo Sans 300" w:cs="Calibri"/>
          <w:sz w:val="24"/>
          <w:szCs w:val="24"/>
        </w:rPr>
      </w:pPr>
      <w:r w:rsidRPr="00DA0243">
        <w:rPr>
          <w:rFonts w:ascii="Museo Sans 300" w:hAnsi="Museo Sans 300" w:cs="Calibri"/>
          <w:sz w:val="24"/>
          <w:szCs w:val="24"/>
        </w:rPr>
        <w:t xml:space="preserve">El precitado Acuerdo fue modificado por el Punto V-2 del Acta Ordinaria 7-84 de fecha 17 de febrero de 1984, por reclamos que hizo la Sociedad expropietaria sobre el inmueble adquirido, estableciéndose por lo tanto una nueva extensión superficial por asignarse a la referida Asociación Cooperativa de: 608 Hás. 36 Ás 89.47 Cás., equivalente a 6, 083,689.47 Mt2. Siendo esta última, el área que finalmente adquirió este instituto, según consta en el Titulo de Dominio inscrito a su favor al Número </w:t>
      </w:r>
      <w:r w:rsidR="0026743D">
        <w:rPr>
          <w:rFonts w:ascii="Museo Sans 300" w:hAnsi="Museo Sans 300" w:cs="Calibri"/>
          <w:sz w:val="24"/>
          <w:szCs w:val="24"/>
        </w:rPr>
        <w:t>---</w:t>
      </w:r>
      <w:r w:rsidRPr="00DA0243">
        <w:rPr>
          <w:rFonts w:ascii="Museo Sans 300" w:hAnsi="Museo Sans 300" w:cs="Calibri"/>
          <w:sz w:val="24"/>
          <w:szCs w:val="24"/>
        </w:rPr>
        <w:t xml:space="preserve"> del Libro </w:t>
      </w:r>
      <w:r w:rsidR="0026743D">
        <w:rPr>
          <w:rFonts w:ascii="Museo Sans 300" w:hAnsi="Museo Sans 300" w:cs="Calibri"/>
          <w:sz w:val="24"/>
          <w:szCs w:val="24"/>
        </w:rPr>
        <w:t>---</w:t>
      </w:r>
      <w:r w:rsidRPr="00DA0243">
        <w:rPr>
          <w:rFonts w:ascii="Museo Sans 300" w:hAnsi="Museo Sans 300" w:cs="Calibri"/>
          <w:sz w:val="24"/>
          <w:szCs w:val="24"/>
        </w:rPr>
        <w:t xml:space="preserve"> y </w:t>
      </w:r>
      <w:r w:rsidR="0026743D">
        <w:rPr>
          <w:rFonts w:ascii="Museo Sans 300" w:hAnsi="Museo Sans 300" w:cs="Calibri"/>
          <w:sz w:val="24"/>
          <w:szCs w:val="24"/>
        </w:rPr>
        <w:t>---</w:t>
      </w:r>
      <w:r w:rsidRPr="00DA0243">
        <w:rPr>
          <w:rFonts w:ascii="Museo Sans 300" w:hAnsi="Museo Sans 300" w:cs="Calibri"/>
          <w:sz w:val="24"/>
          <w:szCs w:val="24"/>
        </w:rPr>
        <w:t xml:space="preserve"> del Libro </w:t>
      </w:r>
      <w:r w:rsidR="0026743D">
        <w:rPr>
          <w:rFonts w:ascii="Museo Sans 300" w:hAnsi="Museo Sans 300" w:cs="Calibri"/>
          <w:sz w:val="24"/>
          <w:szCs w:val="24"/>
        </w:rPr>
        <w:t>---</w:t>
      </w:r>
      <w:r w:rsidRPr="00DA0243">
        <w:rPr>
          <w:rFonts w:ascii="Museo Sans 300" w:hAnsi="Museo Sans 300" w:cs="Calibri"/>
          <w:sz w:val="24"/>
          <w:szCs w:val="24"/>
        </w:rPr>
        <w:t xml:space="preserve"> del Registro de la Propiedad Raíz e Hipoteca de la cuarta Sección del Centro, departamento de La Libertad, el día 8 de diciembre de 1986.</w:t>
      </w:r>
    </w:p>
    <w:p w:rsidR="006647BE" w:rsidRDefault="006647BE" w:rsidP="0026743D">
      <w:pPr>
        <w:ind w:left="1134"/>
        <w:jc w:val="both"/>
        <w:rPr>
          <w:rFonts w:ascii="Museo Sans 300" w:hAnsi="Museo Sans 300" w:cs="Calibri"/>
          <w:sz w:val="24"/>
          <w:szCs w:val="24"/>
        </w:rPr>
      </w:pPr>
      <w:r w:rsidRPr="00DA0243">
        <w:rPr>
          <w:rFonts w:ascii="Museo Sans 300" w:hAnsi="Museo Sans 300" w:cs="Calibri"/>
          <w:sz w:val="24"/>
          <w:szCs w:val="24"/>
        </w:rPr>
        <w:t xml:space="preserve">Para cumplir con la adjudicación relacionada, se formalizó la Escritura Pública de Compraventa número </w:t>
      </w:r>
      <w:r w:rsidR="0026743D">
        <w:rPr>
          <w:rFonts w:ascii="Museo Sans 300" w:hAnsi="Museo Sans 300" w:cs="Calibri"/>
          <w:sz w:val="24"/>
          <w:szCs w:val="24"/>
        </w:rPr>
        <w:t>---</w:t>
      </w:r>
      <w:r w:rsidRPr="00DA0243">
        <w:rPr>
          <w:rFonts w:ascii="Museo Sans 300" w:hAnsi="Museo Sans 300" w:cs="Calibri"/>
          <w:sz w:val="24"/>
          <w:szCs w:val="24"/>
        </w:rPr>
        <w:t xml:space="preserve"> del Libro </w:t>
      </w:r>
      <w:r w:rsidR="0026743D">
        <w:rPr>
          <w:rFonts w:ascii="Museo Sans 300" w:hAnsi="Museo Sans 300" w:cs="Calibri"/>
          <w:sz w:val="24"/>
          <w:szCs w:val="24"/>
        </w:rPr>
        <w:t>--</w:t>
      </w:r>
      <w:r w:rsidRPr="00DA0243">
        <w:rPr>
          <w:rFonts w:ascii="Museo Sans 300" w:hAnsi="Museo Sans 300" w:cs="Calibri"/>
          <w:sz w:val="24"/>
          <w:szCs w:val="24"/>
        </w:rPr>
        <w:t xml:space="preserve"> del Protocolo del </w:t>
      </w:r>
      <w:r w:rsidRPr="00DA0243">
        <w:rPr>
          <w:rFonts w:ascii="Museo Sans 300" w:hAnsi="Museo Sans 300" w:cs="Calibri"/>
          <w:sz w:val="24"/>
          <w:szCs w:val="24"/>
        </w:rPr>
        <w:lastRenderedPageBreak/>
        <w:t xml:space="preserve">notario José Antonio Candray Alvarado, otorgada el día 1 de diciembre de </w:t>
      </w:r>
      <w:r w:rsidR="0026743D">
        <w:rPr>
          <w:rFonts w:ascii="Museo Sans 300" w:hAnsi="Museo Sans 300" w:cs="Calibri"/>
          <w:sz w:val="24"/>
          <w:szCs w:val="24"/>
        </w:rPr>
        <w:t>---</w:t>
      </w:r>
      <w:r w:rsidRPr="00DA0243">
        <w:rPr>
          <w:rFonts w:ascii="Museo Sans 300" w:hAnsi="Museo Sans 300" w:cs="Calibri"/>
          <w:sz w:val="24"/>
          <w:szCs w:val="24"/>
        </w:rPr>
        <w:t xml:space="preserve">, la cual finalmente fue inscrita al número </w:t>
      </w:r>
      <w:r w:rsidR="0026743D">
        <w:rPr>
          <w:rFonts w:ascii="Museo Sans 300" w:hAnsi="Museo Sans 300" w:cs="Calibri"/>
          <w:sz w:val="24"/>
          <w:szCs w:val="24"/>
        </w:rPr>
        <w:t>---</w:t>
      </w:r>
      <w:r w:rsidRPr="00DA0243">
        <w:rPr>
          <w:rFonts w:ascii="Museo Sans 300" w:hAnsi="Museo Sans 300" w:cs="Calibri"/>
          <w:sz w:val="24"/>
          <w:szCs w:val="24"/>
        </w:rPr>
        <w:t xml:space="preserve"> del Libro </w:t>
      </w:r>
      <w:r w:rsidR="0026743D">
        <w:rPr>
          <w:rFonts w:ascii="Museo Sans 300" w:hAnsi="Museo Sans 300" w:cs="Calibri"/>
          <w:sz w:val="24"/>
          <w:szCs w:val="24"/>
        </w:rPr>
        <w:t>---</w:t>
      </w:r>
      <w:r w:rsidRPr="00DA0243">
        <w:rPr>
          <w:rFonts w:ascii="Museo Sans 300" w:hAnsi="Museo Sans 300" w:cs="Calibri"/>
          <w:sz w:val="24"/>
          <w:szCs w:val="24"/>
        </w:rPr>
        <w:t xml:space="preserve"> y </w:t>
      </w:r>
      <w:r w:rsidR="0026743D">
        <w:rPr>
          <w:rFonts w:ascii="Museo Sans 300" w:hAnsi="Museo Sans 300" w:cs="Calibri"/>
          <w:sz w:val="24"/>
          <w:szCs w:val="24"/>
        </w:rPr>
        <w:t>---</w:t>
      </w:r>
      <w:r w:rsidRPr="00DA0243">
        <w:rPr>
          <w:rFonts w:ascii="Museo Sans 300" w:hAnsi="Museo Sans 300" w:cs="Calibri"/>
          <w:sz w:val="24"/>
          <w:szCs w:val="24"/>
        </w:rPr>
        <w:t xml:space="preserve"> del Libro </w:t>
      </w:r>
      <w:r w:rsidR="0026743D">
        <w:rPr>
          <w:rFonts w:ascii="Museo Sans 300" w:hAnsi="Museo Sans 300" w:cs="Calibri"/>
          <w:sz w:val="24"/>
          <w:szCs w:val="24"/>
        </w:rPr>
        <w:t>---</w:t>
      </w:r>
      <w:r w:rsidRPr="00DA0243">
        <w:rPr>
          <w:rFonts w:ascii="Museo Sans 300" w:hAnsi="Museo Sans 300" w:cs="Calibri"/>
          <w:sz w:val="24"/>
          <w:szCs w:val="24"/>
        </w:rPr>
        <w:t xml:space="preserve">, de la mencionada oficina registral el día 22 de abril de 1987; en dicho texto, se mencionó la denominación real y la distribución de áreas por inmueble de la manera siguiente: </w:t>
      </w:r>
    </w:p>
    <w:p w:rsidR="00DA0243" w:rsidRPr="00DA0243" w:rsidRDefault="00DA0243" w:rsidP="00DA0243">
      <w:pPr>
        <w:ind w:left="1134"/>
        <w:jc w:val="both"/>
        <w:rPr>
          <w:rFonts w:ascii="Museo Sans 300" w:hAnsi="Museo Sans 300" w:cs="Calibri"/>
          <w:sz w:val="24"/>
          <w:szCs w:val="24"/>
        </w:rPr>
      </w:pPr>
    </w:p>
    <w:tbl>
      <w:tblPr>
        <w:tblStyle w:val="Tablaconcuadrcula"/>
        <w:tblW w:w="0" w:type="auto"/>
        <w:tblInd w:w="1236" w:type="dxa"/>
        <w:tblLook w:val="04A0" w:firstRow="1" w:lastRow="0" w:firstColumn="1" w:lastColumn="0" w:noHBand="0" w:noVBand="1"/>
      </w:tblPr>
      <w:tblGrid>
        <w:gridCol w:w="2194"/>
        <w:gridCol w:w="4077"/>
        <w:gridCol w:w="1552"/>
      </w:tblGrid>
      <w:tr w:rsidR="006647BE" w:rsidRPr="005C59B3" w:rsidTr="006647BE">
        <w:trPr>
          <w:trHeight w:val="218"/>
        </w:trPr>
        <w:tc>
          <w:tcPr>
            <w:tcW w:w="2194" w:type="dxa"/>
            <w:shd w:val="clear" w:color="auto" w:fill="BFBFBF" w:themeFill="background1" w:themeFillShade="BF"/>
          </w:tcPr>
          <w:p w:rsidR="006647BE" w:rsidRPr="005C59B3" w:rsidRDefault="006647BE" w:rsidP="001627E2">
            <w:pPr>
              <w:jc w:val="center"/>
              <w:rPr>
                <w:rFonts w:ascii="Museo Sans 300" w:hAnsi="Museo Sans 300" w:cs="Calibri"/>
                <w:b/>
              </w:rPr>
            </w:pPr>
            <w:r w:rsidRPr="005C59B3">
              <w:rPr>
                <w:rFonts w:ascii="Museo Sans 300" w:hAnsi="Museo Sans 300" w:cs="Calibri"/>
                <w:b/>
              </w:rPr>
              <w:t>INMUEBLE</w:t>
            </w:r>
          </w:p>
        </w:tc>
        <w:tc>
          <w:tcPr>
            <w:tcW w:w="4077" w:type="dxa"/>
            <w:shd w:val="clear" w:color="auto" w:fill="BFBFBF" w:themeFill="background1" w:themeFillShade="BF"/>
          </w:tcPr>
          <w:p w:rsidR="006647BE" w:rsidRPr="005C59B3" w:rsidRDefault="006647BE" w:rsidP="001627E2">
            <w:pPr>
              <w:jc w:val="center"/>
              <w:rPr>
                <w:rFonts w:ascii="Museo Sans 300" w:hAnsi="Museo Sans 300" w:cs="Calibri"/>
                <w:b/>
              </w:rPr>
            </w:pPr>
            <w:r w:rsidRPr="005C59B3">
              <w:rPr>
                <w:rFonts w:ascii="Museo Sans 300" w:hAnsi="Museo Sans 300" w:cs="Calibri"/>
                <w:b/>
              </w:rPr>
              <w:t>UBICACIÓN</w:t>
            </w:r>
          </w:p>
        </w:tc>
        <w:tc>
          <w:tcPr>
            <w:tcW w:w="1552" w:type="dxa"/>
            <w:shd w:val="clear" w:color="auto" w:fill="BFBFBF" w:themeFill="background1" w:themeFillShade="BF"/>
          </w:tcPr>
          <w:p w:rsidR="006647BE" w:rsidRPr="005C59B3" w:rsidRDefault="006647BE" w:rsidP="001627E2">
            <w:pPr>
              <w:jc w:val="center"/>
              <w:rPr>
                <w:rFonts w:ascii="Museo Sans 300" w:hAnsi="Museo Sans 300" w:cs="Calibri"/>
                <w:b/>
              </w:rPr>
            </w:pPr>
            <w:r w:rsidRPr="005C59B3">
              <w:rPr>
                <w:rFonts w:ascii="Museo Sans 300" w:hAnsi="Museo Sans 300" w:cs="Calibri"/>
                <w:b/>
              </w:rPr>
              <w:t>AREA (Mts.²)</w:t>
            </w:r>
          </w:p>
        </w:tc>
      </w:tr>
      <w:tr w:rsidR="006647BE" w:rsidRPr="005C59B3" w:rsidTr="006647BE">
        <w:trPr>
          <w:trHeight w:val="422"/>
        </w:trPr>
        <w:tc>
          <w:tcPr>
            <w:tcW w:w="2194" w:type="dxa"/>
          </w:tcPr>
          <w:p w:rsidR="006647BE" w:rsidRPr="005C59B3" w:rsidRDefault="006647BE" w:rsidP="001627E2">
            <w:pPr>
              <w:jc w:val="both"/>
              <w:rPr>
                <w:rFonts w:ascii="Museo Sans 300" w:hAnsi="Museo Sans 300" w:cs="Calibri"/>
              </w:rPr>
            </w:pPr>
            <w:r w:rsidRPr="005C59B3">
              <w:rPr>
                <w:rFonts w:ascii="Museo Sans 300" w:hAnsi="Museo Sans 300" w:cs="Calibri"/>
              </w:rPr>
              <w:t>Finca El Refugio</w:t>
            </w:r>
          </w:p>
        </w:tc>
        <w:tc>
          <w:tcPr>
            <w:tcW w:w="4077" w:type="dxa"/>
          </w:tcPr>
          <w:p w:rsidR="006647BE" w:rsidRPr="005C59B3" w:rsidRDefault="006647BE" w:rsidP="001627E2">
            <w:pPr>
              <w:jc w:val="both"/>
              <w:rPr>
                <w:rFonts w:ascii="Museo Sans 300" w:hAnsi="Museo Sans 300" w:cs="Calibri"/>
              </w:rPr>
            </w:pPr>
            <w:r w:rsidRPr="005C59B3">
              <w:rPr>
                <w:rFonts w:ascii="Museo Sans 300" w:hAnsi="Museo Sans 300" w:cs="Calibri"/>
              </w:rPr>
              <w:t>C/ San Antonio y El Castillo, J/San Juan Opico, D/ La libertad</w:t>
            </w:r>
          </w:p>
        </w:tc>
        <w:tc>
          <w:tcPr>
            <w:tcW w:w="1552" w:type="dxa"/>
          </w:tcPr>
          <w:p w:rsidR="006647BE" w:rsidRPr="005C59B3" w:rsidRDefault="006647BE" w:rsidP="001627E2">
            <w:pPr>
              <w:jc w:val="right"/>
              <w:rPr>
                <w:rFonts w:ascii="Museo Sans 300" w:hAnsi="Museo Sans 300" w:cs="Calibri"/>
              </w:rPr>
            </w:pPr>
            <w:r w:rsidRPr="005C59B3">
              <w:rPr>
                <w:rFonts w:ascii="Museo Sans 300" w:hAnsi="Museo Sans 300" w:cs="Calibri"/>
              </w:rPr>
              <w:t>4,478,244.40</w:t>
            </w:r>
          </w:p>
        </w:tc>
      </w:tr>
      <w:tr w:rsidR="006647BE" w:rsidRPr="005C59B3" w:rsidTr="006647BE">
        <w:trPr>
          <w:trHeight w:val="218"/>
        </w:trPr>
        <w:tc>
          <w:tcPr>
            <w:tcW w:w="2194" w:type="dxa"/>
          </w:tcPr>
          <w:p w:rsidR="006647BE" w:rsidRPr="005C59B3" w:rsidRDefault="006647BE" w:rsidP="001627E2">
            <w:pPr>
              <w:jc w:val="both"/>
              <w:rPr>
                <w:rFonts w:ascii="Museo Sans 300" w:hAnsi="Museo Sans 300" w:cs="Calibri"/>
              </w:rPr>
            </w:pPr>
            <w:r w:rsidRPr="005C59B3">
              <w:rPr>
                <w:rFonts w:ascii="Museo Sans 300" w:hAnsi="Museo Sans 300" w:cs="Calibri"/>
              </w:rPr>
              <w:t>Hacienda Amatepeque</w:t>
            </w:r>
          </w:p>
        </w:tc>
        <w:tc>
          <w:tcPr>
            <w:tcW w:w="4077" w:type="dxa"/>
            <w:vMerge w:val="restart"/>
          </w:tcPr>
          <w:p w:rsidR="006647BE" w:rsidRPr="005C59B3" w:rsidRDefault="006647BE" w:rsidP="001627E2">
            <w:pPr>
              <w:jc w:val="both"/>
              <w:rPr>
                <w:rFonts w:ascii="Museo Sans 300" w:hAnsi="Museo Sans 300" w:cs="Calibri"/>
              </w:rPr>
            </w:pPr>
            <w:r w:rsidRPr="005C59B3">
              <w:rPr>
                <w:rFonts w:ascii="Museo Sans 300" w:hAnsi="Museo Sans 300" w:cs="Calibri"/>
              </w:rPr>
              <w:t>C/El Zacatal y el Junquillo, J/ Coatepeque, D/ Santa Ana</w:t>
            </w:r>
          </w:p>
        </w:tc>
        <w:tc>
          <w:tcPr>
            <w:tcW w:w="1552" w:type="dxa"/>
          </w:tcPr>
          <w:p w:rsidR="006647BE" w:rsidRPr="005C59B3" w:rsidRDefault="006647BE" w:rsidP="001627E2">
            <w:pPr>
              <w:jc w:val="right"/>
              <w:rPr>
                <w:rFonts w:ascii="Museo Sans 300" w:hAnsi="Museo Sans 300" w:cs="Calibri"/>
              </w:rPr>
            </w:pPr>
            <w:r w:rsidRPr="005C59B3">
              <w:rPr>
                <w:rFonts w:ascii="Museo Sans 300" w:hAnsi="Museo Sans 300" w:cs="Calibri"/>
              </w:rPr>
              <w:t>1,009,914.78</w:t>
            </w:r>
          </w:p>
        </w:tc>
      </w:tr>
      <w:tr w:rsidR="006647BE" w:rsidRPr="005C59B3" w:rsidTr="006647BE">
        <w:trPr>
          <w:trHeight w:val="218"/>
        </w:trPr>
        <w:tc>
          <w:tcPr>
            <w:tcW w:w="2194" w:type="dxa"/>
          </w:tcPr>
          <w:p w:rsidR="006647BE" w:rsidRPr="005C59B3" w:rsidRDefault="006647BE" w:rsidP="001627E2">
            <w:pPr>
              <w:jc w:val="both"/>
              <w:rPr>
                <w:rFonts w:ascii="Museo Sans 300" w:hAnsi="Museo Sans 300" w:cs="Calibri"/>
              </w:rPr>
            </w:pPr>
            <w:r w:rsidRPr="005C59B3">
              <w:rPr>
                <w:rFonts w:ascii="Museo Sans 300" w:hAnsi="Museo Sans 300" w:cs="Calibri"/>
              </w:rPr>
              <w:t>Finca Santa Isabel</w:t>
            </w:r>
          </w:p>
        </w:tc>
        <w:tc>
          <w:tcPr>
            <w:tcW w:w="4077" w:type="dxa"/>
            <w:vMerge/>
          </w:tcPr>
          <w:p w:rsidR="006647BE" w:rsidRPr="005C59B3" w:rsidRDefault="006647BE" w:rsidP="001627E2">
            <w:pPr>
              <w:jc w:val="both"/>
              <w:rPr>
                <w:rFonts w:ascii="Museo Sans 300" w:hAnsi="Museo Sans 300" w:cs="Calibri"/>
              </w:rPr>
            </w:pPr>
          </w:p>
        </w:tc>
        <w:tc>
          <w:tcPr>
            <w:tcW w:w="1552" w:type="dxa"/>
          </w:tcPr>
          <w:p w:rsidR="006647BE" w:rsidRPr="005C59B3" w:rsidRDefault="006647BE" w:rsidP="001627E2">
            <w:pPr>
              <w:jc w:val="right"/>
              <w:rPr>
                <w:rFonts w:ascii="Museo Sans 300" w:hAnsi="Museo Sans 300" w:cs="Calibri"/>
              </w:rPr>
            </w:pPr>
            <w:r w:rsidRPr="005C59B3">
              <w:rPr>
                <w:rFonts w:ascii="Museo Sans 300" w:hAnsi="Museo Sans 300" w:cs="Calibri"/>
              </w:rPr>
              <w:t>595,530.29</w:t>
            </w:r>
          </w:p>
        </w:tc>
      </w:tr>
      <w:tr w:rsidR="006647BE" w:rsidRPr="005C59B3" w:rsidTr="006647BE">
        <w:trPr>
          <w:trHeight w:val="204"/>
        </w:trPr>
        <w:tc>
          <w:tcPr>
            <w:tcW w:w="6271" w:type="dxa"/>
            <w:gridSpan w:val="2"/>
            <w:shd w:val="clear" w:color="auto" w:fill="BFBFBF" w:themeFill="background1" w:themeFillShade="BF"/>
          </w:tcPr>
          <w:p w:rsidR="006647BE" w:rsidRPr="005C59B3" w:rsidRDefault="006647BE" w:rsidP="001627E2">
            <w:pPr>
              <w:jc w:val="center"/>
              <w:rPr>
                <w:rFonts w:ascii="Museo Sans 300" w:hAnsi="Museo Sans 300" w:cs="Calibri"/>
                <w:b/>
              </w:rPr>
            </w:pPr>
            <w:r w:rsidRPr="005C59B3">
              <w:rPr>
                <w:rFonts w:ascii="Museo Sans 300" w:hAnsi="Museo Sans 300" w:cs="Calibri"/>
                <w:b/>
              </w:rPr>
              <w:t>Total</w:t>
            </w:r>
          </w:p>
        </w:tc>
        <w:tc>
          <w:tcPr>
            <w:tcW w:w="1552" w:type="dxa"/>
            <w:shd w:val="clear" w:color="auto" w:fill="BFBFBF" w:themeFill="background1" w:themeFillShade="BF"/>
          </w:tcPr>
          <w:p w:rsidR="006647BE" w:rsidRPr="005C59B3" w:rsidRDefault="006647BE" w:rsidP="001627E2">
            <w:pPr>
              <w:jc w:val="right"/>
              <w:rPr>
                <w:rFonts w:ascii="Museo Sans 300" w:hAnsi="Museo Sans 300" w:cs="Calibri"/>
                <w:b/>
              </w:rPr>
            </w:pPr>
            <w:r w:rsidRPr="005C59B3">
              <w:rPr>
                <w:rFonts w:ascii="Museo Sans 300" w:hAnsi="Museo Sans 300" w:cs="Calibri"/>
                <w:b/>
              </w:rPr>
              <w:t>6,083,689.47</w:t>
            </w:r>
          </w:p>
        </w:tc>
      </w:tr>
    </w:tbl>
    <w:p w:rsidR="006647BE" w:rsidRPr="00AB4D57" w:rsidRDefault="006647BE" w:rsidP="006647BE">
      <w:pPr>
        <w:pStyle w:val="Prrafodelista"/>
        <w:tabs>
          <w:tab w:val="left" w:pos="851"/>
        </w:tabs>
        <w:jc w:val="both"/>
        <w:rPr>
          <w:rFonts w:ascii="Museo Sans 300" w:eastAsia="Times New Roman" w:hAnsi="Museo Sans 300"/>
          <w:sz w:val="26"/>
          <w:szCs w:val="26"/>
        </w:rPr>
      </w:pPr>
    </w:p>
    <w:p w:rsidR="006647BE" w:rsidRPr="00DA0243" w:rsidRDefault="006647BE" w:rsidP="00490712">
      <w:pPr>
        <w:pStyle w:val="Prrafodelista"/>
        <w:numPr>
          <w:ilvl w:val="0"/>
          <w:numId w:val="26"/>
        </w:numPr>
        <w:tabs>
          <w:tab w:val="left" w:pos="1134"/>
        </w:tabs>
        <w:ind w:left="1134" w:hanging="708"/>
        <w:contextualSpacing/>
        <w:jc w:val="both"/>
        <w:rPr>
          <w:rFonts w:ascii="Museo Sans 300" w:eastAsia="Times New Roman" w:hAnsi="Museo Sans 300"/>
          <w:sz w:val="24"/>
          <w:szCs w:val="24"/>
        </w:rPr>
      </w:pPr>
      <w:r w:rsidRPr="00DA0243">
        <w:rPr>
          <w:rFonts w:ascii="Museo Sans 300" w:hAnsi="Museo Sans 300" w:cs="Calibri"/>
          <w:sz w:val="24"/>
          <w:szCs w:val="24"/>
        </w:rPr>
        <w:t xml:space="preserve">Mediante el Punto IV-2, del Acta Ordinaria 24-93 de fecha 24 de junio de 1993, se aprobó la resciliación del contrato de compraventa efectuada entre este Instituto y la Asociación Cooperativa de la Reforma Agraria “El Refugio de R.L.”, con el objeto de reservarse el ISTA una porción del mismo, para implementar un proyecto de Asentamiento Comunitario denominado </w:t>
      </w:r>
      <w:r w:rsidRPr="00DA0243">
        <w:rPr>
          <w:rFonts w:ascii="Museo Sans 300" w:hAnsi="Museo Sans 300" w:cs="Calibri"/>
          <w:b/>
          <w:sz w:val="24"/>
          <w:szCs w:val="24"/>
        </w:rPr>
        <w:t xml:space="preserve">EL REFUGIO, </w:t>
      </w:r>
      <w:r w:rsidRPr="00DA0243">
        <w:rPr>
          <w:rFonts w:ascii="Museo Sans 300" w:hAnsi="Museo Sans 300" w:cs="Calibri"/>
          <w:sz w:val="24"/>
          <w:szCs w:val="24"/>
        </w:rPr>
        <w:t xml:space="preserve">en el inmueble identificado </w:t>
      </w:r>
      <w:r w:rsidRPr="00DA0243">
        <w:rPr>
          <w:rFonts w:ascii="Museo Sans 300" w:hAnsi="Museo Sans 300" w:cs="Calibri"/>
          <w:b/>
          <w:sz w:val="24"/>
          <w:szCs w:val="24"/>
        </w:rPr>
        <w:t xml:space="preserve">“FINCA EL REFUGIO, AMATEPEQUE Y SANTA ISABEL, </w:t>
      </w:r>
      <w:r w:rsidRPr="00DA0243">
        <w:rPr>
          <w:rFonts w:ascii="Museo Sans 300" w:hAnsi="Museo Sans 300" w:cs="Calibri"/>
          <w:sz w:val="24"/>
          <w:szCs w:val="24"/>
        </w:rPr>
        <w:t xml:space="preserve">que comprendía área para </w:t>
      </w:r>
      <w:r w:rsidR="0026743D">
        <w:rPr>
          <w:rFonts w:ascii="Museo Sans 300" w:hAnsi="Museo Sans 300" w:cs="Calibri"/>
          <w:sz w:val="24"/>
          <w:szCs w:val="24"/>
        </w:rPr>
        <w:t>---</w:t>
      </w:r>
      <w:r w:rsidRPr="00DA0243">
        <w:rPr>
          <w:rFonts w:ascii="Museo Sans 300" w:hAnsi="Museo Sans 300" w:cs="Calibri"/>
          <w:sz w:val="24"/>
          <w:szCs w:val="24"/>
        </w:rPr>
        <w:t xml:space="preserve"> solares de vivienda, área de calles, área de zona comunal, zona verde y quebrada, el área total del asentamiento era de 15 Hás 22 Ás 48.13 Cás.</w:t>
      </w:r>
    </w:p>
    <w:p w:rsidR="006647BE" w:rsidRPr="00DA0243" w:rsidRDefault="006647BE" w:rsidP="00DA0243">
      <w:pPr>
        <w:ind w:left="1134"/>
        <w:contextualSpacing/>
        <w:jc w:val="both"/>
        <w:rPr>
          <w:rFonts w:ascii="Museo Sans 300" w:hAnsi="Museo Sans 300" w:cs="Calibri"/>
          <w:sz w:val="24"/>
          <w:szCs w:val="24"/>
        </w:rPr>
      </w:pPr>
      <w:r w:rsidRPr="00DA0243">
        <w:rPr>
          <w:rFonts w:ascii="Museo Sans 300" w:hAnsi="Museo Sans 300" w:cs="Calibri"/>
          <w:sz w:val="24"/>
          <w:szCs w:val="24"/>
        </w:rPr>
        <w:t>Sin realizar la resciliación acordada en el punto de acta mencionado en el considerando anterior, se aprobó en el Acuerdo contenido en el Punto XV del Acta de Sesión Ordinaria 38-96, de fecha 26 de septiembre de 1996, reasignar los valores y áreas de los inmuebles a transferir a la Asociación Cooperativa de la Reforma Agraria El Refugio de R.L., con una extensión superficial de 592 Hás. 15 Ás. 79.82 Cás., equivalente a 5,921,579.82 Mt².</w:t>
      </w:r>
    </w:p>
    <w:p w:rsidR="00083DFA" w:rsidRPr="00DA0243" w:rsidRDefault="00083DFA" w:rsidP="00DA0243">
      <w:pPr>
        <w:ind w:left="1134"/>
        <w:contextualSpacing/>
        <w:jc w:val="both"/>
        <w:rPr>
          <w:rFonts w:ascii="Museo Sans 300" w:hAnsi="Museo Sans 300" w:cs="Calibri"/>
          <w:b/>
          <w:i/>
          <w:sz w:val="24"/>
          <w:szCs w:val="24"/>
        </w:rPr>
      </w:pPr>
    </w:p>
    <w:p w:rsidR="006647BE" w:rsidRDefault="006647BE" w:rsidP="00490712">
      <w:pPr>
        <w:pStyle w:val="Prrafodelista"/>
        <w:numPr>
          <w:ilvl w:val="0"/>
          <w:numId w:val="26"/>
        </w:numPr>
        <w:ind w:left="1134" w:hanging="708"/>
        <w:contextualSpacing/>
        <w:jc w:val="both"/>
        <w:rPr>
          <w:rFonts w:ascii="Museo Sans 300" w:hAnsi="Museo Sans 300" w:cs="Calibri"/>
          <w:sz w:val="24"/>
          <w:szCs w:val="24"/>
        </w:rPr>
      </w:pPr>
      <w:r w:rsidRPr="00DA0243">
        <w:rPr>
          <w:rFonts w:ascii="Museo Sans 300" w:hAnsi="Museo Sans 300" w:cs="Calibri"/>
          <w:sz w:val="24"/>
          <w:szCs w:val="24"/>
        </w:rPr>
        <w:t xml:space="preserve">La rectificación de la transferencia se llevó a cabo en Escritura de Compraventa número </w:t>
      </w:r>
      <w:r w:rsidR="0026743D">
        <w:rPr>
          <w:rFonts w:ascii="Museo Sans 300" w:hAnsi="Museo Sans 300" w:cs="Calibri"/>
          <w:sz w:val="24"/>
          <w:szCs w:val="24"/>
        </w:rPr>
        <w:t>--- del Libro ---</w:t>
      </w:r>
      <w:r w:rsidRPr="00DA0243">
        <w:rPr>
          <w:rFonts w:ascii="Museo Sans 300" w:hAnsi="Museo Sans 300" w:cs="Calibri"/>
          <w:sz w:val="24"/>
          <w:szCs w:val="24"/>
        </w:rPr>
        <w:t xml:space="preserve">, del Protocolo de la notario Ana Milagro Escobar, el día </w:t>
      </w:r>
      <w:r w:rsidR="0026743D">
        <w:rPr>
          <w:rFonts w:ascii="Museo Sans 300" w:hAnsi="Museo Sans 300" w:cs="Calibri"/>
          <w:sz w:val="24"/>
          <w:szCs w:val="24"/>
        </w:rPr>
        <w:t>---</w:t>
      </w:r>
      <w:r w:rsidRPr="00DA0243">
        <w:rPr>
          <w:rFonts w:ascii="Museo Sans 300" w:hAnsi="Museo Sans 300" w:cs="Calibri"/>
          <w:sz w:val="24"/>
          <w:szCs w:val="24"/>
        </w:rPr>
        <w:t xml:space="preserve"> de </w:t>
      </w:r>
      <w:r w:rsidR="0026743D">
        <w:rPr>
          <w:rFonts w:ascii="Museo Sans 300" w:hAnsi="Museo Sans 300" w:cs="Calibri"/>
          <w:sz w:val="24"/>
          <w:szCs w:val="24"/>
        </w:rPr>
        <w:t>---</w:t>
      </w:r>
      <w:r w:rsidRPr="00DA0243">
        <w:rPr>
          <w:rFonts w:ascii="Museo Sans 300" w:hAnsi="Museo Sans 300" w:cs="Calibri"/>
          <w:sz w:val="24"/>
          <w:szCs w:val="24"/>
        </w:rPr>
        <w:t xml:space="preserve"> de </w:t>
      </w:r>
      <w:r w:rsidR="0026743D">
        <w:rPr>
          <w:rFonts w:ascii="Museo Sans 300" w:hAnsi="Museo Sans 300" w:cs="Calibri"/>
          <w:sz w:val="24"/>
          <w:szCs w:val="24"/>
        </w:rPr>
        <w:t>---</w:t>
      </w:r>
      <w:r w:rsidRPr="00DA0243">
        <w:rPr>
          <w:rFonts w:ascii="Museo Sans 300" w:hAnsi="Museo Sans 300" w:cs="Calibri"/>
          <w:sz w:val="24"/>
          <w:szCs w:val="24"/>
        </w:rPr>
        <w:t xml:space="preserve">, inscrita a favor de Asociación Cooperativa al número </w:t>
      </w:r>
      <w:r w:rsidR="0026743D">
        <w:rPr>
          <w:rFonts w:ascii="Museo Sans 300" w:hAnsi="Museo Sans 300" w:cs="Calibri"/>
          <w:sz w:val="24"/>
          <w:szCs w:val="24"/>
        </w:rPr>
        <w:t>---</w:t>
      </w:r>
      <w:r w:rsidRPr="00DA0243">
        <w:rPr>
          <w:rFonts w:ascii="Museo Sans 300" w:hAnsi="Museo Sans 300" w:cs="Calibri"/>
          <w:sz w:val="24"/>
          <w:szCs w:val="24"/>
        </w:rPr>
        <w:t xml:space="preserve"> del libro </w:t>
      </w:r>
      <w:r w:rsidR="0026743D">
        <w:rPr>
          <w:rFonts w:ascii="Museo Sans 300" w:hAnsi="Museo Sans 300" w:cs="Calibri"/>
          <w:sz w:val="24"/>
          <w:szCs w:val="24"/>
        </w:rPr>
        <w:t>---</w:t>
      </w:r>
      <w:r w:rsidRPr="00DA0243">
        <w:rPr>
          <w:rFonts w:ascii="Museo Sans 300" w:hAnsi="Museo Sans 300" w:cs="Calibri"/>
          <w:sz w:val="24"/>
          <w:szCs w:val="24"/>
        </w:rPr>
        <w:t xml:space="preserve"> de la precitada oficina registral; estableciendo en el mismo documento las áreas correctas que este Instituto se reservaría, las cuales se detallan a continuación:</w:t>
      </w:r>
    </w:p>
    <w:p w:rsidR="00CA58F7" w:rsidRDefault="00CA58F7" w:rsidP="00CA58F7">
      <w:pPr>
        <w:pStyle w:val="Prrafodelista"/>
        <w:ind w:left="1134"/>
        <w:contextualSpacing/>
        <w:jc w:val="both"/>
        <w:rPr>
          <w:rFonts w:ascii="Museo Sans 300" w:hAnsi="Museo Sans 300" w:cs="Calibri"/>
          <w:sz w:val="24"/>
          <w:szCs w:val="24"/>
        </w:rPr>
      </w:pPr>
    </w:p>
    <w:p w:rsidR="00CA58F7" w:rsidRDefault="00CA58F7" w:rsidP="00CA58F7">
      <w:pPr>
        <w:pStyle w:val="Prrafodelista"/>
        <w:ind w:left="1134"/>
        <w:contextualSpacing/>
        <w:jc w:val="both"/>
        <w:rPr>
          <w:rFonts w:ascii="Museo Sans 300" w:hAnsi="Museo Sans 300" w:cs="Calibri"/>
          <w:sz w:val="24"/>
          <w:szCs w:val="24"/>
        </w:rPr>
      </w:pPr>
    </w:p>
    <w:p w:rsidR="00CA58F7" w:rsidRDefault="00CA58F7" w:rsidP="00CA58F7">
      <w:pPr>
        <w:pStyle w:val="Prrafodelista"/>
        <w:ind w:left="1134"/>
        <w:contextualSpacing/>
        <w:jc w:val="both"/>
        <w:rPr>
          <w:rFonts w:ascii="Museo Sans 300" w:hAnsi="Museo Sans 300" w:cs="Calibri"/>
          <w:sz w:val="24"/>
          <w:szCs w:val="24"/>
        </w:rPr>
      </w:pPr>
    </w:p>
    <w:p w:rsidR="00CA58F7" w:rsidRDefault="00CA58F7" w:rsidP="00CA58F7">
      <w:pPr>
        <w:pStyle w:val="Prrafodelista"/>
        <w:ind w:left="1134"/>
        <w:contextualSpacing/>
        <w:jc w:val="both"/>
        <w:rPr>
          <w:rFonts w:ascii="Museo Sans 300" w:hAnsi="Museo Sans 300" w:cs="Calibri"/>
          <w:sz w:val="24"/>
          <w:szCs w:val="24"/>
        </w:rPr>
      </w:pPr>
    </w:p>
    <w:p w:rsidR="00CA58F7" w:rsidRDefault="00CA58F7" w:rsidP="00CA58F7">
      <w:pPr>
        <w:pStyle w:val="Prrafodelista"/>
        <w:ind w:left="1134"/>
        <w:contextualSpacing/>
        <w:jc w:val="both"/>
        <w:rPr>
          <w:rFonts w:ascii="Museo Sans 300" w:hAnsi="Museo Sans 300" w:cs="Calibri"/>
          <w:sz w:val="24"/>
          <w:szCs w:val="24"/>
        </w:rPr>
      </w:pPr>
    </w:p>
    <w:p w:rsidR="00CA58F7" w:rsidRDefault="00CA58F7" w:rsidP="00CA58F7">
      <w:pPr>
        <w:pStyle w:val="Prrafodelista"/>
        <w:ind w:left="1134"/>
        <w:contextualSpacing/>
        <w:jc w:val="both"/>
        <w:rPr>
          <w:rFonts w:ascii="Museo Sans 300" w:hAnsi="Museo Sans 300" w:cs="Calibri"/>
          <w:sz w:val="24"/>
          <w:szCs w:val="24"/>
        </w:rPr>
      </w:pPr>
    </w:p>
    <w:p w:rsidR="00CA58F7" w:rsidRPr="00DA0243" w:rsidRDefault="00CA58F7" w:rsidP="00CA58F7">
      <w:pPr>
        <w:pStyle w:val="Prrafodelista"/>
        <w:ind w:left="1134"/>
        <w:contextualSpacing/>
        <w:jc w:val="both"/>
        <w:rPr>
          <w:rFonts w:ascii="Museo Sans 300" w:hAnsi="Museo Sans 300" w:cs="Calibri"/>
          <w:sz w:val="24"/>
          <w:szCs w:val="24"/>
        </w:rPr>
      </w:pPr>
    </w:p>
    <w:tbl>
      <w:tblPr>
        <w:tblStyle w:val="Tablaconcuadrcula"/>
        <w:tblW w:w="7844" w:type="dxa"/>
        <w:tblInd w:w="1221" w:type="dxa"/>
        <w:tblBorders>
          <w:left w:val="none" w:sz="0" w:space="0" w:color="auto"/>
          <w:right w:val="none" w:sz="0" w:space="0" w:color="auto"/>
          <w:insideV w:val="none" w:sz="0" w:space="0" w:color="auto"/>
        </w:tblBorders>
        <w:tblLook w:val="04A0" w:firstRow="1" w:lastRow="0" w:firstColumn="1" w:lastColumn="0" w:noHBand="0" w:noVBand="1"/>
      </w:tblPr>
      <w:tblGrid>
        <w:gridCol w:w="3069"/>
        <w:gridCol w:w="2170"/>
        <w:gridCol w:w="2605"/>
      </w:tblGrid>
      <w:tr w:rsidR="006647BE" w:rsidRPr="005C59B3" w:rsidTr="00083DFA">
        <w:trPr>
          <w:trHeight w:val="185"/>
        </w:trPr>
        <w:tc>
          <w:tcPr>
            <w:tcW w:w="3069" w:type="dxa"/>
            <w:tcBorders>
              <w:top w:val="single" w:sz="4" w:space="0" w:color="auto"/>
              <w:left w:val="single" w:sz="4" w:space="0" w:color="auto"/>
              <w:bottom w:val="double" w:sz="4" w:space="0" w:color="auto"/>
            </w:tcBorders>
            <w:shd w:val="clear" w:color="auto" w:fill="BFBFBF" w:themeFill="background1" w:themeFillShade="BF"/>
          </w:tcPr>
          <w:p w:rsidR="006647BE" w:rsidRPr="005C59B3" w:rsidRDefault="006647BE" w:rsidP="001627E2">
            <w:pPr>
              <w:pStyle w:val="Prrafodelista"/>
              <w:spacing w:line="276" w:lineRule="auto"/>
              <w:ind w:left="0"/>
              <w:jc w:val="center"/>
              <w:rPr>
                <w:rFonts w:ascii="Museo Sans 300" w:hAnsi="Museo Sans 300" w:cs="Calibri"/>
                <w:b/>
              </w:rPr>
            </w:pPr>
            <w:r w:rsidRPr="005C59B3">
              <w:rPr>
                <w:rFonts w:ascii="Museo Sans 300" w:hAnsi="Museo Sans 300" w:cs="Calibri"/>
                <w:b/>
              </w:rPr>
              <w:t>DEL INMUEBLE</w:t>
            </w:r>
          </w:p>
        </w:tc>
        <w:tc>
          <w:tcPr>
            <w:tcW w:w="2170" w:type="dxa"/>
            <w:tcBorders>
              <w:top w:val="single" w:sz="4" w:space="0" w:color="auto"/>
              <w:bottom w:val="double" w:sz="4" w:space="0" w:color="auto"/>
            </w:tcBorders>
            <w:shd w:val="clear" w:color="auto" w:fill="BFBFBF" w:themeFill="background1" w:themeFillShade="BF"/>
          </w:tcPr>
          <w:p w:rsidR="006647BE" w:rsidRPr="005C59B3" w:rsidRDefault="006647BE" w:rsidP="001627E2">
            <w:pPr>
              <w:pStyle w:val="Prrafodelista"/>
              <w:spacing w:line="276" w:lineRule="auto"/>
              <w:ind w:left="0"/>
              <w:jc w:val="center"/>
              <w:rPr>
                <w:rFonts w:ascii="Museo Sans 300" w:hAnsi="Museo Sans 300" w:cs="Calibri"/>
                <w:b/>
              </w:rPr>
            </w:pPr>
            <w:r w:rsidRPr="005C59B3">
              <w:rPr>
                <w:rFonts w:ascii="Museo Sans 300" w:hAnsi="Museo Sans 300" w:cs="Calibri"/>
                <w:b/>
              </w:rPr>
              <w:t>ISTA SE RESERVA (m2)</w:t>
            </w:r>
          </w:p>
        </w:tc>
        <w:tc>
          <w:tcPr>
            <w:tcW w:w="2605" w:type="dxa"/>
            <w:tcBorders>
              <w:top w:val="single" w:sz="4" w:space="0" w:color="auto"/>
              <w:bottom w:val="double" w:sz="4" w:space="0" w:color="auto"/>
              <w:right w:val="single" w:sz="4" w:space="0" w:color="auto"/>
            </w:tcBorders>
            <w:shd w:val="clear" w:color="auto" w:fill="BFBFBF" w:themeFill="background1" w:themeFillShade="BF"/>
          </w:tcPr>
          <w:p w:rsidR="006647BE" w:rsidRPr="005C59B3" w:rsidRDefault="006647BE" w:rsidP="001627E2">
            <w:pPr>
              <w:pStyle w:val="Prrafodelista"/>
              <w:spacing w:line="276" w:lineRule="auto"/>
              <w:ind w:left="0"/>
              <w:jc w:val="center"/>
              <w:rPr>
                <w:rFonts w:ascii="Museo Sans 300" w:hAnsi="Museo Sans 300" w:cs="Calibri"/>
                <w:b/>
              </w:rPr>
            </w:pPr>
            <w:r w:rsidRPr="005C59B3">
              <w:rPr>
                <w:rFonts w:ascii="Museo Sans 300" w:hAnsi="Museo Sans 300" w:cs="Calibri"/>
                <w:b/>
              </w:rPr>
              <w:t>Matricula</w:t>
            </w:r>
          </w:p>
        </w:tc>
      </w:tr>
      <w:tr w:rsidR="006647BE" w:rsidRPr="005C59B3" w:rsidTr="00083DFA">
        <w:trPr>
          <w:trHeight w:val="211"/>
        </w:trPr>
        <w:tc>
          <w:tcPr>
            <w:tcW w:w="3069" w:type="dxa"/>
            <w:tcBorders>
              <w:top w:val="double" w:sz="4" w:space="0" w:color="auto"/>
              <w:left w:val="single" w:sz="4" w:space="0" w:color="auto"/>
            </w:tcBorders>
          </w:tcPr>
          <w:p w:rsidR="006647BE" w:rsidRPr="005C59B3" w:rsidRDefault="006647BE" w:rsidP="001627E2">
            <w:pPr>
              <w:pStyle w:val="Prrafodelista"/>
              <w:spacing w:line="276" w:lineRule="auto"/>
              <w:ind w:left="0"/>
              <w:jc w:val="both"/>
              <w:rPr>
                <w:rFonts w:ascii="Museo Sans 300" w:hAnsi="Museo Sans 300" w:cs="Calibri"/>
              </w:rPr>
            </w:pPr>
            <w:r w:rsidRPr="005C59B3">
              <w:rPr>
                <w:rFonts w:ascii="Museo Sans 300" w:hAnsi="Museo Sans 300" w:cs="Calibri"/>
              </w:rPr>
              <w:t>Finca El Refugio</w:t>
            </w:r>
          </w:p>
        </w:tc>
        <w:tc>
          <w:tcPr>
            <w:tcW w:w="2170" w:type="dxa"/>
            <w:tcBorders>
              <w:top w:val="double" w:sz="4" w:space="0" w:color="auto"/>
            </w:tcBorders>
          </w:tcPr>
          <w:p w:rsidR="006647BE" w:rsidRPr="005C59B3" w:rsidRDefault="006647BE" w:rsidP="001627E2">
            <w:pPr>
              <w:pStyle w:val="Prrafodelista"/>
              <w:spacing w:line="276" w:lineRule="auto"/>
              <w:ind w:left="0"/>
              <w:jc w:val="center"/>
              <w:rPr>
                <w:rFonts w:ascii="Museo Sans 300" w:hAnsi="Museo Sans 300" w:cs="Calibri"/>
              </w:rPr>
            </w:pPr>
            <w:r w:rsidRPr="005C59B3">
              <w:rPr>
                <w:rFonts w:ascii="Museo Sans 300" w:hAnsi="Museo Sans 300" w:cs="Calibri"/>
              </w:rPr>
              <w:t>108,395.61</w:t>
            </w:r>
          </w:p>
        </w:tc>
        <w:tc>
          <w:tcPr>
            <w:tcW w:w="2605" w:type="dxa"/>
            <w:tcBorders>
              <w:top w:val="double" w:sz="4" w:space="0" w:color="auto"/>
              <w:right w:val="single" w:sz="4" w:space="0" w:color="auto"/>
            </w:tcBorders>
          </w:tcPr>
          <w:p w:rsidR="006647BE" w:rsidRPr="005C59B3" w:rsidRDefault="006647BE" w:rsidP="001627E2">
            <w:pPr>
              <w:pStyle w:val="Prrafodelista"/>
              <w:spacing w:line="276" w:lineRule="auto"/>
              <w:ind w:left="0"/>
              <w:jc w:val="center"/>
              <w:rPr>
                <w:rFonts w:ascii="Museo Sans 300" w:hAnsi="Museo Sans 300" w:cs="Calibri"/>
              </w:rPr>
            </w:pPr>
            <w:r w:rsidRPr="005C59B3">
              <w:rPr>
                <w:rFonts w:ascii="Museo Sans 300" w:hAnsi="Museo Sans 300" w:cs="Calibri"/>
              </w:rPr>
              <w:t>Aun no inscrita a favor de ISTA</w:t>
            </w:r>
          </w:p>
        </w:tc>
      </w:tr>
      <w:tr w:rsidR="006647BE" w:rsidRPr="005C59B3" w:rsidTr="00083DFA">
        <w:trPr>
          <w:trHeight w:val="219"/>
        </w:trPr>
        <w:tc>
          <w:tcPr>
            <w:tcW w:w="3069" w:type="dxa"/>
            <w:tcBorders>
              <w:left w:val="single" w:sz="4" w:space="0" w:color="auto"/>
            </w:tcBorders>
          </w:tcPr>
          <w:p w:rsidR="006647BE" w:rsidRPr="005C59B3" w:rsidRDefault="006647BE" w:rsidP="001627E2">
            <w:pPr>
              <w:pStyle w:val="Prrafodelista"/>
              <w:spacing w:line="276" w:lineRule="auto"/>
              <w:ind w:left="0"/>
              <w:jc w:val="both"/>
              <w:rPr>
                <w:rFonts w:ascii="Museo Sans 300" w:hAnsi="Museo Sans 300" w:cs="Calibri"/>
              </w:rPr>
            </w:pPr>
            <w:r w:rsidRPr="005C59B3">
              <w:rPr>
                <w:rFonts w:ascii="Museo Sans 300" w:hAnsi="Museo Sans 300" w:cs="Calibri"/>
              </w:rPr>
              <w:t>Hacienda Amatepeque</w:t>
            </w:r>
          </w:p>
        </w:tc>
        <w:tc>
          <w:tcPr>
            <w:tcW w:w="2170" w:type="dxa"/>
          </w:tcPr>
          <w:p w:rsidR="006647BE" w:rsidRPr="005C59B3" w:rsidRDefault="006647BE" w:rsidP="001627E2">
            <w:pPr>
              <w:pStyle w:val="Prrafodelista"/>
              <w:spacing w:line="276" w:lineRule="auto"/>
              <w:ind w:left="0"/>
              <w:jc w:val="center"/>
              <w:rPr>
                <w:rFonts w:ascii="Museo Sans 300" w:hAnsi="Museo Sans 300" w:cs="Calibri"/>
              </w:rPr>
            </w:pPr>
            <w:r w:rsidRPr="005C59B3">
              <w:rPr>
                <w:rFonts w:ascii="Museo Sans 300" w:hAnsi="Museo Sans 300" w:cs="Calibri"/>
              </w:rPr>
              <w:t>17,546.98</w:t>
            </w:r>
          </w:p>
        </w:tc>
        <w:tc>
          <w:tcPr>
            <w:tcW w:w="2605" w:type="dxa"/>
            <w:tcBorders>
              <w:right w:val="single" w:sz="4" w:space="0" w:color="auto"/>
            </w:tcBorders>
          </w:tcPr>
          <w:p w:rsidR="006647BE" w:rsidRPr="005C59B3" w:rsidRDefault="0026743D" w:rsidP="001627E2">
            <w:pPr>
              <w:pStyle w:val="Prrafodelista"/>
              <w:spacing w:line="276" w:lineRule="auto"/>
              <w:ind w:left="0"/>
              <w:jc w:val="center"/>
              <w:rPr>
                <w:rFonts w:ascii="Museo Sans 300" w:hAnsi="Museo Sans 300" w:cs="Calibri"/>
              </w:rPr>
            </w:pPr>
            <w:r>
              <w:rPr>
                <w:rFonts w:ascii="Museo Sans 300" w:hAnsi="Museo Sans 300" w:cs="Calibri"/>
              </w:rPr>
              <w:t>---</w:t>
            </w:r>
            <w:r w:rsidR="006647BE" w:rsidRPr="005C59B3">
              <w:rPr>
                <w:rFonts w:ascii="Museo Sans 300" w:hAnsi="Museo Sans 300" w:cs="Calibri"/>
              </w:rPr>
              <w:t>-00000</w:t>
            </w:r>
          </w:p>
        </w:tc>
      </w:tr>
      <w:tr w:rsidR="006647BE" w:rsidRPr="005C59B3" w:rsidTr="00083DFA">
        <w:trPr>
          <w:trHeight w:val="468"/>
        </w:trPr>
        <w:tc>
          <w:tcPr>
            <w:tcW w:w="3069" w:type="dxa"/>
            <w:tcBorders>
              <w:left w:val="single" w:sz="4" w:space="0" w:color="auto"/>
              <w:bottom w:val="double" w:sz="4" w:space="0" w:color="auto"/>
            </w:tcBorders>
          </w:tcPr>
          <w:p w:rsidR="006647BE" w:rsidRPr="005C59B3" w:rsidRDefault="006647BE" w:rsidP="00083DFA">
            <w:pPr>
              <w:pStyle w:val="Prrafodelista"/>
              <w:ind w:left="0"/>
              <w:jc w:val="both"/>
              <w:rPr>
                <w:rFonts w:ascii="Museo Sans 300" w:hAnsi="Museo Sans 300" w:cs="Calibri"/>
              </w:rPr>
            </w:pPr>
            <w:r w:rsidRPr="005C59B3">
              <w:rPr>
                <w:rFonts w:ascii="Museo Sans 300" w:hAnsi="Museo Sans 300" w:cs="Calibri"/>
              </w:rPr>
              <w:t>Finca Santa Isabel Porción 1 reserva ISTA</w:t>
            </w:r>
          </w:p>
          <w:p w:rsidR="006647BE" w:rsidRPr="005C59B3" w:rsidRDefault="006647BE" w:rsidP="00083DFA">
            <w:pPr>
              <w:pStyle w:val="Prrafodelista"/>
              <w:ind w:left="0"/>
              <w:jc w:val="both"/>
              <w:rPr>
                <w:rFonts w:ascii="Museo Sans 300" w:hAnsi="Museo Sans 300" w:cs="Calibri"/>
                <w:i/>
              </w:rPr>
            </w:pPr>
            <w:r w:rsidRPr="005C59B3">
              <w:rPr>
                <w:rFonts w:ascii="Museo Sans 300" w:hAnsi="Museo Sans 300" w:cs="Calibri"/>
                <w:i/>
              </w:rPr>
              <w:t>Finca Santa Isabel Porción 2 reserva ISTA</w:t>
            </w:r>
          </w:p>
        </w:tc>
        <w:tc>
          <w:tcPr>
            <w:tcW w:w="2170" w:type="dxa"/>
            <w:tcBorders>
              <w:bottom w:val="double" w:sz="4" w:space="0" w:color="auto"/>
            </w:tcBorders>
          </w:tcPr>
          <w:p w:rsidR="006647BE" w:rsidRPr="005C59B3" w:rsidRDefault="006647BE" w:rsidP="001627E2">
            <w:pPr>
              <w:pStyle w:val="Prrafodelista"/>
              <w:spacing w:line="276" w:lineRule="auto"/>
              <w:ind w:left="0"/>
              <w:jc w:val="center"/>
              <w:rPr>
                <w:rFonts w:ascii="Museo Sans 300" w:hAnsi="Museo Sans 300" w:cs="Calibri"/>
              </w:rPr>
            </w:pPr>
            <w:r w:rsidRPr="005C59B3">
              <w:rPr>
                <w:rFonts w:ascii="Museo Sans 300" w:hAnsi="Museo Sans 300" w:cs="Calibri"/>
              </w:rPr>
              <w:t>18,016.39</w:t>
            </w:r>
          </w:p>
          <w:p w:rsidR="006647BE" w:rsidRPr="005C59B3" w:rsidRDefault="006647BE" w:rsidP="001627E2">
            <w:pPr>
              <w:pStyle w:val="Prrafodelista"/>
              <w:spacing w:line="276" w:lineRule="auto"/>
              <w:ind w:left="0"/>
              <w:jc w:val="center"/>
              <w:rPr>
                <w:rFonts w:ascii="Museo Sans 300" w:hAnsi="Museo Sans 300" w:cs="Calibri"/>
              </w:rPr>
            </w:pPr>
            <w:r w:rsidRPr="005C59B3">
              <w:rPr>
                <w:rFonts w:ascii="Museo Sans 300" w:hAnsi="Museo Sans 300" w:cs="Calibri"/>
              </w:rPr>
              <w:t>18,150.67</w:t>
            </w:r>
          </w:p>
        </w:tc>
        <w:tc>
          <w:tcPr>
            <w:tcW w:w="2605" w:type="dxa"/>
            <w:tcBorders>
              <w:bottom w:val="double" w:sz="4" w:space="0" w:color="auto"/>
              <w:right w:val="single" w:sz="4" w:space="0" w:color="auto"/>
            </w:tcBorders>
          </w:tcPr>
          <w:p w:rsidR="006647BE" w:rsidRPr="005C59B3" w:rsidRDefault="0026743D" w:rsidP="001627E2">
            <w:pPr>
              <w:pStyle w:val="Prrafodelista"/>
              <w:spacing w:line="276" w:lineRule="auto"/>
              <w:ind w:left="0"/>
              <w:jc w:val="center"/>
              <w:rPr>
                <w:rFonts w:ascii="Museo Sans 300" w:hAnsi="Museo Sans 300" w:cs="Calibri"/>
              </w:rPr>
            </w:pPr>
            <w:r>
              <w:rPr>
                <w:rFonts w:ascii="Museo Sans 300" w:hAnsi="Museo Sans 300" w:cs="Calibri"/>
              </w:rPr>
              <w:t>---</w:t>
            </w:r>
            <w:r w:rsidR="006647BE" w:rsidRPr="005C59B3">
              <w:rPr>
                <w:rFonts w:ascii="Museo Sans 300" w:hAnsi="Museo Sans 300" w:cs="Calibri"/>
              </w:rPr>
              <w:t>-00000</w:t>
            </w:r>
          </w:p>
          <w:p w:rsidR="006647BE" w:rsidRPr="005C59B3" w:rsidRDefault="0026743D" w:rsidP="001627E2">
            <w:pPr>
              <w:pStyle w:val="Prrafodelista"/>
              <w:spacing w:line="276" w:lineRule="auto"/>
              <w:ind w:left="0"/>
              <w:jc w:val="center"/>
              <w:rPr>
                <w:rFonts w:ascii="Museo Sans 300" w:hAnsi="Museo Sans 300" w:cs="Calibri"/>
              </w:rPr>
            </w:pPr>
            <w:r>
              <w:rPr>
                <w:rFonts w:ascii="Museo Sans 300" w:hAnsi="Museo Sans 300" w:cs="Calibri"/>
              </w:rPr>
              <w:t>---</w:t>
            </w:r>
            <w:r w:rsidR="006647BE" w:rsidRPr="005C59B3">
              <w:rPr>
                <w:rFonts w:ascii="Museo Sans 300" w:hAnsi="Museo Sans 300" w:cs="Calibri"/>
              </w:rPr>
              <w:t>-00000</w:t>
            </w:r>
          </w:p>
        </w:tc>
      </w:tr>
      <w:tr w:rsidR="006647BE" w:rsidRPr="005C59B3" w:rsidTr="00083DFA">
        <w:trPr>
          <w:trHeight w:val="201"/>
        </w:trPr>
        <w:tc>
          <w:tcPr>
            <w:tcW w:w="3069" w:type="dxa"/>
            <w:tcBorders>
              <w:top w:val="double" w:sz="4" w:space="0" w:color="auto"/>
              <w:left w:val="single" w:sz="4" w:space="0" w:color="auto"/>
              <w:bottom w:val="single" w:sz="4" w:space="0" w:color="auto"/>
            </w:tcBorders>
            <w:shd w:val="clear" w:color="auto" w:fill="BFBFBF" w:themeFill="background1" w:themeFillShade="BF"/>
          </w:tcPr>
          <w:p w:rsidR="006647BE" w:rsidRPr="005C59B3" w:rsidRDefault="006647BE" w:rsidP="001627E2">
            <w:pPr>
              <w:pStyle w:val="Prrafodelista"/>
              <w:spacing w:line="276" w:lineRule="auto"/>
              <w:ind w:left="0"/>
              <w:jc w:val="center"/>
              <w:rPr>
                <w:rFonts w:ascii="Museo Sans 300" w:hAnsi="Museo Sans 300" w:cs="Calibri"/>
                <w:b/>
              </w:rPr>
            </w:pPr>
            <w:r w:rsidRPr="005C59B3">
              <w:rPr>
                <w:rFonts w:ascii="Museo Sans 300" w:hAnsi="Museo Sans 300" w:cs="Calibri"/>
                <w:b/>
              </w:rPr>
              <w:t>TOTAL…</w:t>
            </w:r>
          </w:p>
        </w:tc>
        <w:tc>
          <w:tcPr>
            <w:tcW w:w="2170" w:type="dxa"/>
            <w:tcBorders>
              <w:top w:val="double" w:sz="4" w:space="0" w:color="auto"/>
              <w:bottom w:val="single" w:sz="4" w:space="0" w:color="auto"/>
            </w:tcBorders>
            <w:shd w:val="clear" w:color="auto" w:fill="BFBFBF" w:themeFill="background1" w:themeFillShade="BF"/>
          </w:tcPr>
          <w:p w:rsidR="006647BE" w:rsidRPr="005C59B3" w:rsidRDefault="006647BE" w:rsidP="001627E2">
            <w:pPr>
              <w:pStyle w:val="Prrafodelista"/>
              <w:spacing w:line="276" w:lineRule="auto"/>
              <w:ind w:left="0"/>
              <w:jc w:val="center"/>
              <w:rPr>
                <w:rFonts w:ascii="Museo Sans 300" w:hAnsi="Museo Sans 300" w:cs="Calibri"/>
                <w:b/>
              </w:rPr>
            </w:pPr>
            <w:r w:rsidRPr="005C59B3">
              <w:rPr>
                <w:rFonts w:ascii="Museo Sans 300" w:hAnsi="Museo Sans 300" w:cs="Calibri"/>
                <w:b/>
              </w:rPr>
              <w:t>162,109.65</w:t>
            </w:r>
          </w:p>
        </w:tc>
        <w:tc>
          <w:tcPr>
            <w:tcW w:w="2605" w:type="dxa"/>
            <w:tcBorders>
              <w:top w:val="double" w:sz="4" w:space="0" w:color="auto"/>
              <w:bottom w:val="single" w:sz="4" w:space="0" w:color="auto"/>
              <w:right w:val="single" w:sz="4" w:space="0" w:color="auto"/>
            </w:tcBorders>
          </w:tcPr>
          <w:p w:rsidR="006647BE" w:rsidRPr="005C59B3" w:rsidRDefault="006647BE" w:rsidP="001627E2">
            <w:pPr>
              <w:pStyle w:val="Prrafodelista"/>
              <w:spacing w:line="276" w:lineRule="auto"/>
              <w:ind w:left="0"/>
              <w:jc w:val="center"/>
              <w:rPr>
                <w:rFonts w:ascii="Museo Sans 300" w:hAnsi="Museo Sans 300" w:cs="Calibri"/>
              </w:rPr>
            </w:pPr>
          </w:p>
        </w:tc>
      </w:tr>
    </w:tbl>
    <w:p w:rsidR="006647BE" w:rsidRPr="005C59B3" w:rsidRDefault="006647BE" w:rsidP="006647BE">
      <w:pPr>
        <w:contextualSpacing/>
        <w:jc w:val="both"/>
        <w:rPr>
          <w:rFonts w:ascii="Museo Sans 300" w:hAnsi="Museo Sans 300" w:cs="Calibri"/>
        </w:rPr>
      </w:pPr>
    </w:p>
    <w:p w:rsidR="006647BE" w:rsidRPr="00DA0243" w:rsidRDefault="006647BE" w:rsidP="00DA0243">
      <w:pPr>
        <w:ind w:left="1134"/>
        <w:contextualSpacing/>
        <w:jc w:val="both"/>
        <w:rPr>
          <w:rFonts w:ascii="Museo Sans 300" w:hAnsi="Museo Sans 300" w:cs="Calibri"/>
          <w:b/>
          <w:i/>
          <w:sz w:val="24"/>
          <w:szCs w:val="24"/>
        </w:rPr>
      </w:pPr>
      <w:r w:rsidRPr="00DA0243">
        <w:rPr>
          <w:rFonts w:ascii="Museo Sans 300" w:hAnsi="Museo Sans 300" w:cs="Calibri"/>
          <w:sz w:val="24"/>
          <w:szCs w:val="24"/>
        </w:rPr>
        <w:t xml:space="preserve">Siendo en el inmueble donde se desarrolla el proyecto, el cual se denomina </w:t>
      </w:r>
      <w:r w:rsidRPr="00DA0243">
        <w:rPr>
          <w:rFonts w:ascii="Museo Sans 300" w:hAnsi="Museo Sans 300" w:cs="Calibri"/>
          <w:b/>
          <w:sz w:val="24"/>
          <w:szCs w:val="24"/>
        </w:rPr>
        <w:t>FINCA SANTA ISABEL PORCIÓN 2 RESERVA ISTA,</w:t>
      </w:r>
      <w:r w:rsidRPr="00DA0243">
        <w:rPr>
          <w:rFonts w:ascii="Museo Sans 300" w:hAnsi="Museo Sans 300" w:cs="Calibri"/>
          <w:sz w:val="24"/>
          <w:szCs w:val="24"/>
        </w:rPr>
        <w:t xml:space="preserve"> inscrita a la matrícula número </w:t>
      </w:r>
      <w:r w:rsidR="0026743D">
        <w:rPr>
          <w:rFonts w:ascii="Museo Sans 300" w:hAnsi="Museo Sans 300" w:cs="Calibri"/>
          <w:sz w:val="24"/>
          <w:szCs w:val="24"/>
        </w:rPr>
        <w:t>---</w:t>
      </w:r>
      <w:r w:rsidRPr="00DA0243">
        <w:rPr>
          <w:rFonts w:ascii="Museo Sans 300" w:hAnsi="Museo Sans 300" w:cs="Calibri"/>
          <w:sz w:val="24"/>
          <w:szCs w:val="24"/>
        </w:rPr>
        <w:t xml:space="preserve">-00000, con un área de 01 Hás 81 Ás 50.67 Cás, que incluye </w:t>
      </w:r>
      <w:r w:rsidR="0026743D">
        <w:rPr>
          <w:rFonts w:ascii="Museo Sans 300" w:hAnsi="Museo Sans 300" w:cs="Calibri"/>
          <w:sz w:val="24"/>
          <w:szCs w:val="24"/>
        </w:rPr>
        <w:t>--</w:t>
      </w:r>
      <w:r w:rsidRPr="00DA0243">
        <w:rPr>
          <w:rFonts w:ascii="Museo Sans 300" w:hAnsi="Museo Sans 300" w:cs="Calibri"/>
          <w:sz w:val="24"/>
          <w:szCs w:val="24"/>
        </w:rPr>
        <w:t xml:space="preserve"> solares en el polígono “B”, </w:t>
      </w:r>
      <w:r w:rsidR="0026743D">
        <w:rPr>
          <w:rFonts w:ascii="Museo Sans 300" w:hAnsi="Museo Sans 300" w:cs="Calibri"/>
          <w:sz w:val="24"/>
          <w:szCs w:val="24"/>
        </w:rPr>
        <w:t>--</w:t>
      </w:r>
      <w:r w:rsidRPr="00DA0243">
        <w:rPr>
          <w:rFonts w:ascii="Museo Sans 300" w:hAnsi="Museo Sans 300" w:cs="Calibri"/>
          <w:sz w:val="24"/>
          <w:szCs w:val="24"/>
        </w:rPr>
        <w:t xml:space="preserve"> solares en el polígono “C” y calles; proyecto aprobado en </w:t>
      </w:r>
      <w:r w:rsidR="00083DFA" w:rsidRPr="00DA0243">
        <w:rPr>
          <w:rFonts w:ascii="Museo Sans 300" w:hAnsi="Museo Sans 300" w:cs="Calibri"/>
          <w:sz w:val="24"/>
          <w:szCs w:val="24"/>
        </w:rPr>
        <w:t xml:space="preserve">el </w:t>
      </w:r>
      <w:r w:rsidRPr="00DA0243">
        <w:rPr>
          <w:rFonts w:ascii="Museo Sans 300" w:hAnsi="Museo Sans 300" w:cs="Calibri"/>
          <w:sz w:val="24"/>
          <w:szCs w:val="24"/>
        </w:rPr>
        <w:t>Punto XXV de Sesión Ordinaria 16-2016, de fecha 18 de mayo de 2016, que modificó al Punto IV-2, de Acta Ordinaria 24-93 de fecha 24 de junio de 1993, en razón de haberse aprobados nuevos planos de uno de los inmuebles que forman parte del referido proyecto, para beneficiar a personas comprendida dentro del Programa de Nuevas Opciones de la Tenencia de la Tierra.</w:t>
      </w:r>
    </w:p>
    <w:p w:rsidR="006647BE" w:rsidRPr="00DA0243" w:rsidRDefault="006647BE" w:rsidP="00DA0243">
      <w:pPr>
        <w:tabs>
          <w:tab w:val="left" w:pos="709"/>
          <w:tab w:val="left" w:pos="851"/>
        </w:tabs>
        <w:jc w:val="both"/>
        <w:rPr>
          <w:rFonts w:ascii="Museo Sans 300" w:eastAsia="Times New Roman" w:hAnsi="Museo Sans 300"/>
          <w:sz w:val="24"/>
          <w:szCs w:val="24"/>
          <w:lang w:eastAsia="es-ES"/>
        </w:rPr>
      </w:pPr>
    </w:p>
    <w:p w:rsidR="006647BE" w:rsidRPr="00DA0243" w:rsidRDefault="006647BE" w:rsidP="00490712">
      <w:pPr>
        <w:pStyle w:val="Prrafodelista"/>
        <w:numPr>
          <w:ilvl w:val="0"/>
          <w:numId w:val="26"/>
        </w:numPr>
        <w:tabs>
          <w:tab w:val="left" w:pos="1134"/>
        </w:tabs>
        <w:ind w:left="1134" w:hanging="708"/>
        <w:contextualSpacing/>
        <w:jc w:val="both"/>
        <w:rPr>
          <w:rFonts w:ascii="Museo Sans 300" w:eastAsia="Times New Roman" w:hAnsi="Museo Sans 300"/>
          <w:sz w:val="24"/>
          <w:szCs w:val="24"/>
          <w:lang w:eastAsia="es-ES"/>
        </w:rPr>
      </w:pPr>
      <w:r w:rsidRPr="00DA0243">
        <w:rPr>
          <w:rFonts w:ascii="Museo Sans 300" w:eastAsia="Times New Roman" w:hAnsi="Museo Sans 300"/>
          <w:sz w:val="24"/>
          <w:szCs w:val="24"/>
          <w:lang w:eastAsia="es-ES"/>
        </w:rPr>
        <w:t xml:space="preserve">Que mediante el Punto V-1 del Acta Ordinaria 24-93, de fecha 24 de junio de 1993,se aprobó la adjudicación, entre otros, del </w:t>
      </w:r>
      <w:r w:rsidRPr="00DA0243">
        <w:rPr>
          <w:rFonts w:ascii="Museo Sans 300" w:eastAsia="Times New Roman" w:hAnsi="Museo Sans 300"/>
          <w:b/>
          <w:sz w:val="24"/>
          <w:szCs w:val="24"/>
          <w:lang w:eastAsia="es-ES"/>
        </w:rPr>
        <w:t>Solar  17, Polígono C-5</w:t>
      </w:r>
      <w:r w:rsidRPr="00DA0243">
        <w:rPr>
          <w:rFonts w:ascii="Museo Sans 300" w:eastAsia="Times New Roman" w:hAnsi="Museo Sans 300"/>
          <w:sz w:val="24"/>
          <w:szCs w:val="24"/>
          <w:lang w:eastAsia="es-ES"/>
        </w:rPr>
        <w:t>, con un área de 510.00Mt.</w:t>
      </w:r>
      <w:r w:rsidRPr="00DA0243">
        <w:rPr>
          <w:rFonts w:ascii="Museo Sans 300" w:eastAsia="Times New Roman" w:hAnsi="Museo Sans 300"/>
          <w:sz w:val="24"/>
          <w:szCs w:val="24"/>
          <w:vertAlign w:val="superscript"/>
          <w:lang w:eastAsia="es-ES"/>
        </w:rPr>
        <w:t>2</w:t>
      </w:r>
      <w:r w:rsidRPr="00DA0243">
        <w:rPr>
          <w:rFonts w:ascii="Museo Sans 300" w:eastAsia="Times New Roman" w:hAnsi="Museo Sans 300"/>
          <w:sz w:val="24"/>
          <w:szCs w:val="24"/>
          <w:lang w:eastAsia="es-ES"/>
        </w:rPr>
        <w:t>, y un precio de $83.35, perteneciente al proyecto antes relacionado</w:t>
      </w:r>
      <w:r w:rsidRPr="00DA0243">
        <w:rPr>
          <w:rFonts w:ascii="Museo Sans 300" w:eastAsia="Times New Roman" w:hAnsi="Museo Sans 300"/>
          <w:b/>
          <w:sz w:val="24"/>
          <w:szCs w:val="24"/>
          <w:lang w:eastAsia="es-ES"/>
        </w:rPr>
        <w:t xml:space="preserve">, </w:t>
      </w:r>
      <w:r w:rsidRPr="00DA0243">
        <w:rPr>
          <w:rFonts w:ascii="Museo Sans 300" w:eastAsia="Times New Roman" w:hAnsi="Museo Sans 300"/>
          <w:sz w:val="24"/>
          <w:szCs w:val="24"/>
          <w:lang w:eastAsia="es-ES"/>
        </w:rPr>
        <w:t xml:space="preserve">a favor del señor Manuel de Jesús Aguilar Moran. </w:t>
      </w:r>
    </w:p>
    <w:p w:rsidR="006647BE" w:rsidRPr="00DA0243" w:rsidRDefault="006647BE" w:rsidP="00DA0243">
      <w:pPr>
        <w:pStyle w:val="Prrafodelista"/>
        <w:tabs>
          <w:tab w:val="left" w:pos="709"/>
        </w:tabs>
        <w:jc w:val="both"/>
        <w:rPr>
          <w:rFonts w:ascii="Museo Sans 300" w:eastAsia="Times New Roman" w:hAnsi="Museo Sans 300"/>
          <w:sz w:val="24"/>
          <w:szCs w:val="24"/>
          <w:lang w:eastAsia="es-ES"/>
        </w:rPr>
      </w:pPr>
    </w:p>
    <w:p w:rsidR="006647BE" w:rsidRPr="00DA0243" w:rsidRDefault="006647BE" w:rsidP="00490712">
      <w:pPr>
        <w:pStyle w:val="Prrafodelista"/>
        <w:numPr>
          <w:ilvl w:val="0"/>
          <w:numId w:val="26"/>
        </w:numPr>
        <w:tabs>
          <w:tab w:val="left" w:pos="1134"/>
        </w:tabs>
        <w:ind w:left="1134" w:hanging="708"/>
        <w:contextualSpacing/>
        <w:jc w:val="both"/>
        <w:rPr>
          <w:rFonts w:ascii="Museo Sans 300" w:eastAsia="Times New Roman" w:hAnsi="Museo Sans 300"/>
          <w:sz w:val="24"/>
          <w:szCs w:val="24"/>
          <w:lang w:eastAsia="es-ES"/>
        </w:rPr>
      </w:pPr>
      <w:r w:rsidRPr="00DA0243">
        <w:rPr>
          <w:rFonts w:ascii="Museo Sans 300" w:eastAsia="Times New Roman" w:hAnsi="Museo Sans 300"/>
          <w:sz w:val="24"/>
          <w:szCs w:val="24"/>
          <w:lang w:eastAsia="es-ES"/>
        </w:rPr>
        <w:t xml:space="preserve">Es de aclarar, que el Solar  17, Polígono C-5, fue adjudicado con esa denominación, pero al reprocesar los planos e inscribir la Desmembración en Cabeza de su Dueño a favor del ISTA, resultó que la nomenclatura y área ha variado, siendo la identificación correcta </w:t>
      </w:r>
      <w:r w:rsidRPr="00DA0243">
        <w:rPr>
          <w:rFonts w:ascii="Museo Sans 300" w:eastAsia="Times New Roman" w:hAnsi="Museo Sans 300"/>
          <w:b/>
          <w:sz w:val="24"/>
          <w:szCs w:val="24"/>
          <w:lang w:eastAsia="es-ES"/>
        </w:rPr>
        <w:t xml:space="preserve">SOLAR  17, POLIGONO C, PORCIÓN 2, </w:t>
      </w:r>
      <w:r w:rsidRPr="00DA0243">
        <w:rPr>
          <w:rFonts w:ascii="Museo Sans 300" w:eastAsia="Times New Roman" w:hAnsi="Museo Sans 300"/>
          <w:sz w:val="24"/>
          <w:szCs w:val="24"/>
          <w:lang w:eastAsia="es-ES"/>
        </w:rPr>
        <w:t>con un área de 501.05 Mt.</w:t>
      </w:r>
      <w:r w:rsidRPr="00DA0243">
        <w:rPr>
          <w:rFonts w:ascii="Museo Sans 300" w:eastAsia="Times New Roman" w:hAnsi="Museo Sans 300"/>
          <w:sz w:val="24"/>
          <w:szCs w:val="24"/>
          <w:vertAlign w:val="superscript"/>
          <w:lang w:eastAsia="es-ES"/>
        </w:rPr>
        <w:t>2</w:t>
      </w:r>
    </w:p>
    <w:p w:rsidR="006647BE" w:rsidRPr="00DA0243" w:rsidRDefault="006647BE" w:rsidP="00DA0243">
      <w:pPr>
        <w:pStyle w:val="Prrafodelista"/>
        <w:tabs>
          <w:tab w:val="left" w:pos="851"/>
        </w:tabs>
        <w:jc w:val="both"/>
        <w:rPr>
          <w:rFonts w:ascii="Museo Sans 300" w:eastAsia="Times New Roman" w:hAnsi="Museo Sans 300"/>
          <w:sz w:val="24"/>
          <w:szCs w:val="24"/>
          <w:lang w:eastAsia="es-ES"/>
        </w:rPr>
      </w:pPr>
    </w:p>
    <w:p w:rsidR="006647BE" w:rsidRPr="0026743D" w:rsidRDefault="006647BE" w:rsidP="0026743D">
      <w:pPr>
        <w:pStyle w:val="Prrafodelista"/>
        <w:numPr>
          <w:ilvl w:val="0"/>
          <w:numId w:val="26"/>
        </w:numPr>
        <w:tabs>
          <w:tab w:val="left" w:pos="1134"/>
        </w:tabs>
        <w:ind w:left="1134" w:hanging="708"/>
        <w:contextualSpacing/>
        <w:jc w:val="both"/>
        <w:rPr>
          <w:rFonts w:ascii="Museo Sans 300" w:eastAsia="Times New Roman" w:hAnsi="Museo Sans 300"/>
          <w:sz w:val="24"/>
          <w:szCs w:val="24"/>
          <w:lang w:eastAsia="es-ES"/>
        </w:rPr>
      </w:pPr>
      <w:r w:rsidRPr="00DA0243">
        <w:rPr>
          <w:rFonts w:ascii="Museo Sans 300" w:hAnsi="Museo Sans 300"/>
          <w:sz w:val="24"/>
          <w:szCs w:val="24"/>
        </w:rPr>
        <w:t>Que en el Punto XXXI del Acta de Sesión Ordinaria 14-2016, de fecha 22 de abril del 2016, se estableció el procedimiento que regula el trámite administrativo denominado: “</w:t>
      </w:r>
      <w:r w:rsidRPr="00DA0243">
        <w:rPr>
          <w:rFonts w:ascii="Museo Sans 300" w:hAnsi="Museo Sans 300"/>
          <w:b/>
          <w:i/>
          <w:sz w:val="24"/>
          <w:szCs w:val="24"/>
        </w:rPr>
        <w:t>Procedimiento de Renuncia de la Adjudicación de Inmuebles”</w:t>
      </w:r>
      <w:r w:rsidRPr="00DA0243">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w:t>
      </w:r>
      <w:r w:rsidRPr="0026743D">
        <w:rPr>
          <w:rFonts w:ascii="Museo Sans 300" w:hAnsi="Museo Sans 300"/>
          <w:sz w:val="24"/>
          <w:szCs w:val="24"/>
        </w:rPr>
        <w:t xml:space="preserve">adquirir un derecho, ya que este se desprende a partir de los derechos inherentes a la persona misma, o beneficios que legalmente le son reconocidos, como se deduce especialmente del artículo 12 del Código </w:t>
      </w:r>
      <w:r w:rsidRPr="0026743D">
        <w:rPr>
          <w:rFonts w:ascii="Museo Sans 300" w:hAnsi="Museo Sans 300"/>
          <w:sz w:val="24"/>
          <w:szCs w:val="24"/>
        </w:rPr>
        <w:lastRenderedPageBreak/>
        <w:t xml:space="preserve">Civil, que establece: </w:t>
      </w:r>
      <w:r w:rsidRPr="0026743D">
        <w:rPr>
          <w:rFonts w:ascii="Museo Sans 300" w:hAnsi="Museo Sans 300"/>
          <w:i/>
          <w:sz w:val="24"/>
          <w:szCs w:val="24"/>
        </w:rPr>
        <w:t>“Podrán renunciarse los derechos conferidos por las leyes, con tal que sólo miren al interés individual del renunciante, y que no esté prohibida su renuncia”</w:t>
      </w:r>
      <w:r w:rsidRPr="0026743D">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6647BE" w:rsidRPr="00DA0243" w:rsidRDefault="006647BE" w:rsidP="00DA0243">
      <w:pPr>
        <w:pStyle w:val="Prrafodelista"/>
        <w:tabs>
          <w:tab w:val="left" w:pos="851"/>
        </w:tabs>
        <w:jc w:val="both"/>
        <w:rPr>
          <w:rFonts w:ascii="Museo Sans 300" w:eastAsia="Times New Roman" w:hAnsi="Museo Sans 300"/>
          <w:sz w:val="24"/>
          <w:szCs w:val="24"/>
          <w:lang w:eastAsia="es-ES"/>
        </w:rPr>
      </w:pPr>
    </w:p>
    <w:p w:rsidR="006647BE" w:rsidRPr="00DA0243" w:rsidRDefault="006647BE" w:rsidP="00490712">
      <w:pPr>
        <w:pStyle w:val="Prrafodelista"/>
        <w:numPr>
          <w:ilvl w:val="0"/>
          <w:numId w:val="26"/>
        </w:numPr>
        <w:tabs>
          <w:tab w:val="left" w:pos="1134"/>
        </w:tabs>
        <w:ind w:left="1134" w:hanging="708"/>
        <w:contextualSpacing/>
        <w:jc w:val="both"/>
        <w:rPr>
          <w:rFonts w:ascii="Museo Sans 300" w:eastAsia="Times New Roman" w:hAnsi="Museo Sans 300"/>
          <w:sz w:val="24"/>
          <w:szCs w:val="24"/>
          <w:lang w:eastAsia="es-ES"/>
        </w:rPr>
      </w:pPr>
      <w:r w:rsidRPr="00DA0243">
        <w:rPr>
          <w:rFonts w:ascii="Museo Sans 300" w:hAnsi="Museo Sans 300"/>
          <w:sz w:val="24"/>
          <w:szCs w:val="24"/>
          <w:lang w:val="es-ES"/>
        </w:rPr>
        <w:t xml:space="preserve">Que el señor </w:t>
      </w:r>
      <w:r w:rsidRPr="00DA0243">
        <w:rPr>
          <w:rFonts w:ascii="Museo Sans 300" w:eastAsia="Times New Roman" w:hAnsi="Museo Sans 300"/>
          <w:sz w:val="24"/>
          <w:szCs w:val="24"/>
          <w:lang w:eastAsia="es-ES"/>
        </w:rPr>
        <w:t>Manuel de Jesús Aguilar Moran</w:t>
      </w:r>
      <w:r w:rsidRPr="00DA0243">
        <w:rPr>
          <w:rFonts w:ascii="Museo Sans 300" w:eastAsia="Times New Roman" w:hAnsi="Museo Sans 300"/>
          <w:bCs/>
          <w:sz w:val="24"/>
          <w:szCs w:val="24"/>
          <w:lang w:eastAsia="es-ES"/>
        </w:rPr>
        <w:t>, presentó en este Instituto solicitud de renuncia del derecho que le asiste sobre el solar relacionado</w:t>
      </w:r>
      <w:r w:rsidRPr="00DA0243">
        <w:rPr>
          <w:rFonts w:ascii="Museo Sans 300" w:eastAsia="Times New Roman" w:hAnsi="Museo Sans 300"/>
          <w:sz w:val="24"/>
          <w:szCs w:val="24"/>
          <w:lang w:eastAsia="es-ES"/>
        </w:rPr>
        <w:t xml:space="preserve">, en fecha 30 de mayo de 2017, adjuntando además, Acta Notarial de Renuncia otorgada el día 31 de enero de 2018, ante los oficios del Notario Jorge Antonio Oliva Moran, mediante la cual con el propósito de renunciar voluntariamente al Solar  17, Polígono C-5, actualmente identificado como Solar 17, Polígono C, Porción 2, de la </w:t>
      </w:r>
      <w:r w:rsidRPr="00DA0243">
        <w:rPr>
          <w:rFonts w:ascii="Museo Sans 300" w:eastAsia="Times New Roman" w:hAnsi="Museo Sans 300"/>
          <w:b/>
          <w:sz w:val="24"/>
          <w:szCs w:val="24"/>
          <w:lang w:eastAsia="es-ES"/>
        </w:rPr>
        <w:t xml:space="preserve">FINCA SANTA ISABEL PORCION DOS, RESERVA ISTA, </w:t>
      </w:r>
      <w:r w:rsidRPr="00DA0243">
        <w:rPr>
          <w:rFonts w:ascii="Museo Sans 300" w:eastAsia="Times New Roman" w:hAnsi="Museo Sans 300"/>
          <w:sz w:val="24"/>
          <w:szCs w:val="24"/>
        </w:rPr>
        <w:t xml:space="preserve">situada en cantón Zacatal, jurisdicción de Coatepeque, departamento de Santa Ana, DECLARÓ BAJO JURAMENTO que sin mediar fuerza o vicio del consentimiento alguno, de manera unilateral y voluntaria RENUNCIA del mismo, por no ser de su interés habitarlo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6647BE" w:rsidRPr="00DA0243" w:rsidRDefault="006647BE" w:rsidP="00DA0243">
      <w:pPr>
        <w:pStyle w:val="Prrafodelista"/>
        <w:tabs>
          <w:tab w:val="left" w:pos="709"/>
          <w:tab w:val="left" w:pos="851"/>
        </w:tabs>
        <w:jc w:val="both"/>
        <w:rPr>
          <w:rFonts w:ascii="Museo Sans 300" w:eastAsia="Times New Roman" w:hAnsi="Museo Sans 300"/>
          <w:sz w:val="24"/>
          <w:szCs w:val="24"/>
        </w:rPr>
      </w:pPr>
    </w:p>
    <w:p w:rsidR="006647BE" w:rsidRPr="00DA0243" w:rsidRDefault="006647BE" w:rsidP="00DA0243">
      <w:pPr>
        <w:jc w:val="both"/>
        <w:rPr>
          <w:rFonts w:ascii="Museo Sans 300" w:eastAsia="Times New Roman" w:hAnsi="Museo Sans 300"/>
          <w:sz w:val="24"/>
          <w:szCs w:val="24"/>
        </w:rPr>
      </w:pPr>
      <w:r w:rsidRPr="00DA0243">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que contiene declaración Jurada de Renuncia, copias de Documento Único de Identidad y de Tarjeta de Identificación Tributaria, Acuerdos de Junta Directiva, Constancia de Cancelación de Crédito, consultas virtuales al Sistema de Seguimiento de Escrituras y al CNR, se estima procedente resolver favorablemente a lo solicitado.</w:t>
      </w:r>
    </w:p>
    <w:p w:rsidR="00DA0243" w:rsidRDefault="00DA0243" w:rsidP="00DA0243">
      <w:pPr>
        <w:jc w:val="both"/>
        <w:rPr>
          <w:rFonts w:ascii="Museo Sans 300" w:eastAsia="Times New Roman" w:hAnsi="Museo Sans 300"/>
          <w:sz w:val="24"/>
          <w:szCs w:val="24"/>
          <w:lang w:eastAsia="es-ES"/>
        </w:rPr>
      </w:pPr>
    </w:p>
    <w:p w:rsidR="00CA58F7" w:rsidRDefault="00CA58F7" w:rsidP="00DA0243">
      <w:pPr>
        <w:jc w:val="both"/>
        <w:rPr>
          <w:rFonts w:ascii="Museo Sans 300" w:eastAsia="Times New Roman" w:hAnsi="Museo Sans 300"/>
          <w:sz w:val="24"/>
          <w:szCs w:val="24"/>
          <w:lang w:eastAsia="es-ES"/>
        </w:rPr>
      </w:pPr>
    </w:p>
    <w:p w:rsidR="006647BE" w:rsidRPr="00DA0243" w:rsidRDefault="00083DFA" w:rsidP="00DA0243">
      <w:pPr>
        <w:jc w:val="both"/>
        <w:rPr>
          <w:rFonts w:ascii="Museo Sans 300" w:eastAsia="Times New Roman" w:hAnsi="Museo Sans 300"/>
          <w:b/>
          <w:sz w:val="24"/>
          <w:szCs w:val="24"/>
          <w:lang w:eastAsia="es-ES"/>
        </w:rPr>
      </w:pPr>
      <w:r w:rsidRPr="00DA0243">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6647BE" w:rsidRPr="00DA0243">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w:t>
      </w:r>
      <w:r w:rsidR="006647BE" w:rsidRPr="00DA0243">
        <w:rPr>
          <w:rFonts w:ascii="Museo Sans 300" w:eastAsia="Times New Roman" w:hAnsi="Museo Sans 300"/>
          <w:sz w:val="24"/>
          <w:szCs w:val="24"/>
          <w:lang w:eastAsia="es-ES"/>
        </w:rPr>
        <w:lastRenderedPageBreak/>
        <w:t xml:space="preserve">Salvadoreño de Transformación Agraria, y Punto XXXI del Acta de Sesión Ordinaria 14-2016 de fecha 22 de abril de 2016, </w:t>
      </w:r>
      <w:r w:rsidRPr="00DA0243">
        <w:rPr>
          <w:rFonts w:ascii="Museo Sans 300" w:eastAsia="Times New Roman" w:hAnsi="Museo Sans 300"/>
          <w:b/>
          <w:sz w:val="24"/>
          <w:szCs w:val="24"/>
          <w:u w:val="single"/>
          <w:lang w:eastAsia="es-ES"/>
        </w:rPr>
        <w:t>ACUERDA:</w:t>
      </w:r>
      <w:r w:rsidR="006647BE" w:rsidRPr="00DA0243">
        <w:rPr>
          <w:rFonts w:ascii="Museo Sans 300" w:eastAsia="Times New Roman" w:hAnsi="Museo Sans 300"/>
          <w:b/>
          <w:sz w:val="24"/>
          <w:szCs w:val="24"/>
          <w:u w:val="single"/>
          <w:lang w:eastAsia="es-ES"/>
        </w:rPr>
        <w:t xml:space="preserve"> PRIMERO:</w:t>
      </w:r>
      <w:r w:rsidR="006647BE" w:rsidRPr="00DA0243">
        <w:rPr>
          <w:rFonts w:ascii="Museo Sans 300" w:eastAsia="Times New Roman" w:hAnsi="Museo Sans 300"/>
          <w:sz w:val="24"/>
          <w:szCs w:val="24"/>
          <w:lang w:eastAsia="es-ES"/>
        </w:rPr>
        <w:t>Dejar sin efecto la adjudicación a favor del señorManuel de Jesús Aguilar Moran</w:t>
      </w:r>
      <w:r w:rsidR="006647BE" w:rsidRPr="00DA0243">
        <w:rPr>
          <w:rFonts w:ascii="Museo Sans 300" w:eastAsia="Times New Roman" w:hAnsi="Museo Sans 300"/>
          <w:bCs/>
          <w:sz w:val="24"/>
          <w:szCs w:val="24"/>
          <w:lang w:eastAsia="es-ES"/>
        </w:rPr>
        <w:t>,</w:t>
      </w:r>
      <w:r w:rsidR="006647BE" w:rsidRPr="00DA0243">
        <w:rPr>
          <w:rFonts w:ascii="Museo Sans 300" w:eastAsia="Times New Roman" w:hAnsi="Museo Sans 300"/>
          <w:sz w:val="24"/>
          <w:szCs w:val="24"/>
          <w:lang w:eastAsia="es-ES"/>
        </w:rPr>
        <w:t xml:space="preserve"> aprobada mediante el Punto V-1 del Acta Ordinaria 24-93, de fecha 24 de junio de 1993, correspondiente al Solar 17, Polígono C-5,</w:t>
      </w:r>
      <w:r w:rsidR="00F30B67" w:rsidRPr="00DA0243">
        <w:rPr>
          <w:rFonts w:ascii="Museo Sans 300" w:hAnsi="Museo Sans 300" w:cs="Calibri"/>
          <w:sz w:val="24"/>
          <w:szCs w:val="24"/>
        </w:rPr>
        <w:t xml:space="preserve">ubicado en </w:t>
      </w:r>
      <w:r w:rsidR="00F30B67" w:rsidRPr="00DA0243">
        <w:rPr>
          <w:rFonts w:ascii="Museo Sans 300" w:hAnsi="Museo Sans 300" w:cs="Calibri"/>
          <w:b/>
          <w:sz w:val="24"/>
          <w:szCs w:val="24"/>
        </w:rPr>
        <w:t>FINCA EL REFUGIO, AMATEPEQUE Y SANTA ISABEL</w:t>
      </w:r>
      <w:r w:rsidR="00F30B67" w:rsidRPr="00DA0243">
        <w:rPr>
          <w:rFonts w:ascii="Museo Sans 300" w:hAnsi="Museo Sans 300"/>
          <w:b/>
          <w:sz w:val="24"/>
          <w:szCs w:val="24"/>
        </w:rPr>
        <w:t xml:space="preserve">, </w:t>
      </w:r>
      <w:r w:rsidR="00F30B67" w:rsidRPr="00DA0243">
        <w:rPr>
          <w:rFonts w:ascii="Museo Sans 300" w:hAnsi="Museo Sans 300"/>
          <w:sz w:val="24"/>
          <w:szCs w:val="24"/>
        </w:rPr>
        <w:t>situados</w:t>
      </w:r>
      <w:r w:rsidR="00F30B67" w:rsidRPr="00DA0243">
        <w:rPr>
          <w:rFonts w:ascii="Museo Sans 300" w:hAnsi="Museo Sans 300" w:cs="Calibri"/>
          <w:sz w:val="24"/>
          <w:szCs w:val="24"/>
        </w:rPr>
        <w:t xml:space="preserve"> en cantón San Antonio y El Castillo, jurisdicción de San Juan Opico, departamento de La Libertad el primero, y los segundos en cantones El Zacatal y el Junquillo, jurisdicción de Coatepeque, departamento de Santa</w:t>
      </w:r>
      <w:r w:rsidR="006647BE" w:rsidRPr="00DA0243">
        <w:rPr>
          <w:rFonts w:ascii="Museo Sans 300" w:eastAsia="Times New Roman" w:hAnsi="Museo Sans 300"/>
          <w:sz w:val="24"/>
          <w:szCs w:val="24"/>
          <w:lang w:eastAsia="es-ES"/>
        </w:rPr>
        <w:t>, por la causal de</w:t>
      </w:r>
      <w:r w:rsidR="006647BE" w:rsidRPr="00DA0243">
        <w:rPr>
          <w:rFonts w:ascii="Museo Sans 300" w:eastAsia="Times New Roman" w:hAnsi="Museo Sans 300"/>
          <w:b/>
          <w:sz w:val="24"/>
          <w:szCs w:val="24"/>
          <w:lang w:eastAsia="es-ES"/>
        </w:rPr>
        <w:t xml:space="preserve"> RENUNCIA. </w:t>
      </w:r>
      <w:r w:rsidR="006647BE" w:rsidRPr="00DA0243">
        <w:rPr>
          <w:rFonts w:ascii="Museo Sans 300" w:eastAsia="Times New Roman" w:hAnsi="Museo Sans 300"/>
          <w:b/>
          <w:sz w:val="24"/>
          <w:szCs w:val="24"/>
          <w:u w:val="single"/>
          <w:lang w:eastAsia="es-ES"/>
        </w:rPr>
        <w:t>SEGUNDO:</w:t>
      </w:r>
      <w:r w:rsidR="006647BE" w:rsidRPr="00DA0243">
        <w:rPr>
          <w:rFonts w:ascii="Museo Sans 300" w:eastAsia="Times New Roman" w:hAnsi="Museo Sans 300"/>
          <w:sz w:val="24"/>
          <w:szCs w:val="24"/>
          <w:lang w:eastAsia="es-ES"/>
        </w:rPr>
        <w:t xml:space="preserve">Declarar vacante o en disponibilidad el </w:t>
      </w:r>
      <w:r w:rsidR="00795580" w:rsidRPr="00DA0243">
        <w:rPr>
          <w:rFonts w:ascii="Museo Sans 300" w:eastAsia="Times New Roman" w:hAnsi="Museo Sans 300"/>
          <w:sz w:val="24"/>
          <w:szCs w:val="24"/>
          <w:lang w:eastAsia="es-ES"/>
        </w:rPr>
        <w:t xml:space="preserve">Solar 17, Polígono C-5, </w:t>
      </w:r>
      <w:r w:rsidR="006647BE" w:rsidRPr="00DA0243">
        <w:rPr>
          <w:rFonts w:ascii="Museo Sans 300" w:eastAsia="Times New Roman" w:hAnsi="Museo Sans 300"/>
          <w:sz w:val="24"/>
          <w:szCs w:val="24"/>
          <w:lang w:eastAsia="es-ES"/>
        </w:rPr>
        <w:t xml:space="preserve">identificado </w:t>
      </w:r>
      <w:r w:rsidR="00795580" w:rsidRPr="00DA0243">
        <w:rPr>
          <w:rFonts w:ascii="Museo Sans 300" w:eastAsia="Times New Roman" w:hAnsi="Museo Sans 300"/>
          <w:sz w:val="24"/>
          <w:szCs w:val="24"/>
          <w:lang w:eastAsia="es-ES"/>
        </w:rPr>
        <w:t xml:space="preserve">en la actualidad </w:t>
      </w:r>
      <w:r w:rsidR="006647BE" w:rsidRPr="00DA0243">
        <w:rPr>
          <w:rFonts w:ascii="Museo Sans 300" w:eastAsia="Times New Roman" w:hAnsi="Museo Sans 300"/>
          <w:sz w:val="24"/>
          <w:szCs w:val="24"/>
          <w:lang w:eastAsia="es-ES"/>
        </w:rPr>
        <w:t xml:space="preserve">como </w:t>
      </w:r>
      <w:r w:rsidR="006647BE" w:rsidRPr="00DA0243">
        <w:rPr>
          <w:rFonts w:ascii="Museo Sans 300" w:eastAsia="Times New Roman" w:hAnsi="Museo Sans 300"/>
          <w:b/>
          <w:sz w:val="24"/>
          <w:szCs w:val="24"/>
          <w:lang w:eastAsia="es-ES"/>
        </w:rPr>
        <w:t>Solar 17, Polígono C, Porción 2,</w:t>
      </w:r>
      <w:r w:rsidR="00F30B67" w:rsidRPr="00DA0243">
        <w:rPr>
          <w:rFonts w:ascii="Museo Sans 300" w:eastAsia="Times New Roman" w:hAnsi="Museo Sans 300"/>
          <w:sz w:val="24"/>
          <w:szCs w:val="24"/>
          <w:lang w:eastAsia="es-ES"/>
        </w:rPr>
        <w:t>ubicado en FINCA SANTA ISABEL PORCIÓN DOS, RESERVA ISTA, situada en cantón El Zacatal, jurisdicción de Coatepeque, departamento de Santa Ana</w:t>
      </w:r>
      <w:r w:rsidR="006647BE" w:rsidRPr="00DA0243">
        <w:rPr>
          <w:rFonts w:ascii="Museo Sans 300" w:eastAsia="Times New Roman" w:hAnsi="Museo Sans 300"/>
          <w:sz w:val="24"/>
          <w:szCs w:val="24"/>
          <w:lang w:eastAsia="es-ES"/>
        </w:rPr>
        <w:t xml:space="preserve">. </w:t>
      </w:r>
      <w:r w:rsidR="006647BE" w:rsidRPr="00DA0243">
        <w:rPr>
          <w:rFonts w:ascii="Museo Sans 300" w:eastAsia="Times New Roman" w:hAnsi="Museo Sans 300"/>
          <w:b/>
          <w:sz w:val="24"/>
          <w:szCs w:val="24"/>
          <w:u w:val="single"/>
          <w:lang w:eastAsia="es-ES"/>
        </w:rPr>
        <w:t>TERCERO:</w:t>
      </w:r>
      <w:r w:rsidR="006647BE" w:rsidRPr="00DA0243">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6647BE" w:rsidRPr="00DA0243">
        <w:rPr>
          <w:rFonts w:ascii="Museo Sans 300" w:eastAsia="Times New Roman" w:hAnsi="Museo Sans 300"/>
          <w:b/>
          <w:sz w:val="24"/>
          <w:szCs w:val="24"/>
          <w:u w:val="single"/>
          <w:lang w:eastAsia="es-ES"/>
        </w:rPr>
        <w:t>CUARTO:</w:t>
      </w:r>
      <w:r w:rsidR="006647BE" w:rsidRPr="00DA0243">
        <w:rPr>
          <w:rFonts w:ascii="Museo Sans 300" w:eastAsia="Times New Roman" w:hAnsi="Museo Sans 300"/>
          <w:sz w:val="24"/>
          <w:szCs w:val="24"/>
          <w:lang w:eastAsia="es-ES"/>
        </w:rPr>
        <w:t xml:space="preserve"> Com</w:t>
      </w:r>
      <w:r w:rsidR="00F359DF">
        <w:rPr>
          <w:rFonts w:ascii="Museo Sans 300" w:eastAsia="Times New Roman" w:hAnsi="Museo Sans 300"/>
          <w:sz w:val="24"/>
          <w:szCs w:val="24"/>
          <w:lang w:eastAsia="es-ES"/>
        </w:rPr>
        <w:t>isionar</w:t>
      </w:r>
      <w:r w:rsidR="006647BE" w:rsidRPr="00DA0243">
        <w:rPr>
          <w:rFonts w:ascii="Museo Sans 300" w:eastAsia="Times New Roman" w:hAnsi="Museo Sans 300"/>
          <w:sz w:val="24"/>
          <w:szCs w:val="24"/>
          <w:lang w:eastAsia="es-ES"/>
        </w:rPr>
        <w:t xml:space="preserve"> al Departamento de Créditos de este Instituto, </w:t>
      </w:r>
      <w:r w:rsidR="00F359DF">
        <w:rPr>
          <w:rFonts w:ascii="Museo Sans 300" w:eastAsia="Times New Roman" w:hAnsi="Museo Sans 300"/>
          <w:sz w:val="24"/>
          <w:szCs w:val="24"/>
          <w:lang w:eastAsia="es-ES"/>
        </w:rPr>
        <w:t xml:space="preserve">para </w:t>
      </w:r>
      <w:r w:rsidR="006647BE" w:rsidRPr="00DA0243">
        <w:rPr>
          <w:rFonts w:ascii="Museo Sans 300" w:eastAsia="Times New Roman" w:hAnsi="Museo Sans 300"/>
          <w:sz w:val="24"/>
          <w:szCs w:val="24"/>
          <w:lang w:eastAsia="es-ES"/>
        </w:rPr>
        <w:t xml:space="preserve">que </w:t>
      </w:r>
      <w:r w:rsidR="00F359DF">
        <w:rPr>
          <w:rFonts w:ascii="Museo Sans 300" w:eastAsia="Times New Roman" w:hAnsi="Museo Sans 300"/>
          <w:sz w:val="24"/>
          <w:szCs w:val="24"/>
          <w:lang w:eastAsia="es-ES"/>
        </w:rPr>
        <w:t>realice</w:t>
      </w:r>
      <w:r w:rsidR="006647BE" w:rsidRPr="00DA0243">
        <w:rPr>
          <w:rFonts w:ascii="Museo Sans 300" w:eastAsia="Times New Roman" w:hAnsi="Museo Sans 300"/>
          <w:sz w:val="24"/>
          <w:szCs w:val="24"/>
          <w:lang w:eastAsia="es-ES"/>
        </w:rPr>
        <w:t xml:space="preserve"> los cambios correspondientes en la Base de Datos.</w:t>
      </w:r>
      <w:r w:rsidR="00DA0243" w:rsidRPr="00DA0243">
        <w:rPr>
          <w:rFonts w:ascii="Museo Sans 300" w:eastAsia="Times New Roman" w:hAnsi="Museo Sans 300"/>
          <w:sz w:val="24"/>
          <w:szCs w:val="24"/>
          <w:lang w:eastAsia="es-ES"/>
        </w:rPr>
        <w:t xml:space="preserve"> Este Acuerdo queda aprobado y ratificado</w:t>
      </w:r>
      <w:r w:rsidR="006647BE" w:rsidRPr="00DA0243">
        <w:rPr>
          <w:rFonts w:ascii="Museo Sans 300" w:eastAsia="Times New Roman" w:hAnsi="Museo Sans 300"/>
          <w:sz w:val="24"/>
          <w:szCs w:val="24"/>
          <w:lang w:eastAsia="es-ES"/>
        </w:rPr>
        <w:t xml:space="preserve">. </w:t>
      </w:r>
      <w:r w:rsidR="00DA0243" w:rsidRPr="00DA0243">
        <w:rPr>
          <w:rFonts w:ascii="Museo Sans 300" w:eastAsia="Times New Roman" w:hAnsi="Museo Sans 300"/>
          <w:sz w:val="24"/>
          <w:szCs w:val="24"/>
          <w:lang w:eastAsia="es-ES"/>
        </w:rPr>
        <w:t>NOTIFIQUESE.””””””</w:t>
      </w:r>
    </w:p>
    <w:p w:rsidR="00DA0243" w:rsidRDefault="00DA0243" w:rsidP="00DA0243">
      <w:pPr>
        <w:jc w:val="both"/>
        <w:rPr>
          <w:rFonts w:ascii="Museo Sans 300" w:hAnsi="Museo Sans 300"/>
          <w:sz w:val="24"/>
          <w:szCs w:val="24"/>
        </w:rPr>
      </w:pPr>
    </w:p>
    <w:p w:rsidR="006F5901" w:rsidRDefault="006F5901" w:rsidP="006F5901">
      <w:pPr>
        <w:jc w:val="both"/>
        <w:rPr>
          <w:rFonts w:ascii="Museo Sans 300" w:hAnsi="Museo Sans 300"/>
          <w:sz w:val="24"/>
          <w:szCs w:val="24"/>
        </w:rPr>
      </w:pPr>
    </w:p>
    <w:p w:rsidR="00C11792" w:rsidRPr="001627E2" w:rsidRDefault="006F5901" w:rsidP="001627E2">
      <w:pPr>
        <w:jc w:val="both"/>
        <w:rPr>
          <w:rFonts w:ascii="Museo Sans 300" w:eastAsia="Times New Roman" w:hAnsi="Museo Sans 300"/>
          <w:b/>
          <w:sz w:val="24"/>
          <w:szCs w:val="24"/>
          <w:lang w:eastAsia="es-ES"/>
        </w:rPr>
      </w:pPr>
      <w:r w:rsidRPr="001627E2">
        <w:rPr>
          <w:rFonts w:ascii="Museo Sans 300" w:hAnsi="Museo Sans 300"/>
          <w:sz w:val="24"/>
          <w:szCs w:val="24"/>
        </w:rPr>
        <w:t xml:space="preserve">“””XIV) El señor Presidente somete a consideración de Junta Directiva, dictamen jurídico 358, </w:t>
      </w:r>
      <w:r w:rsidR="006E334A" w:rsidRPr="001627E2">
        <w:rPr>
          <w:rFonts w:ascii="Museo Sans 300" w:hAnsi="Museo Sans 300"/>
          <w:sz w:val="24"/>
          <w:szCs w:val="24"/>
        </w:rPr>
        <w:t xml:space="preserve">solicitado por el Departamento de Asignación Individual y </w:t>
      </w:r>
      <w:r w:rsidR="00CA58F7" w:rsidRPr="001627E2">
        <w:rPr>
          <w:rFonts w:ascii="Museo Sans 300" w:hAnsi="Museo Sans 300"/>
          <w:sz w:val="24"/>
          <w:szCs w:val="24"/>
        </w:rPr>
        <w:t>Avalúos</w:t>
      </w:r>
      <w:r w:rsidR="006E334A" w:rsidRPr="001627E2">
        <w:rPr>
          <w:rFonts w:ascii="Museo Sans 300" w:hAnsi="Museo Sans 300"/>
          <w:sz w:val="24"/>
          <w:szCs w:val="24"/>
        </w:rPr>
        <w:t xml:space="preserve"> mediante oficio SGD-02-</w:t>
      </w:r>
      <w:r w:rsidR="00C11792" w:rsidRPr="001627E2">
        <w:rPr>
          <w:rFonts w:ascii="Museo Sans 300" w:hAnsi="Museo Sans 300"/>
          <w:sz w:val="24"/>
          <w:szCs w:val="24"/>
        </w:rPr>
        <w:t xml:space="preserve">0735-2020, de fecha 28 de septiembre de 2020, referente a </w:t>
      </w:r>
      <w:r w:rsidR="00C11792" w:rsidRPr="001627E2">
        <w:rPr>
          <w:rFonts w:ascii="Museo Sans 300" w:eastAsia="Times New Roman" w:hAnsi="Museo Sans 300"/>
          <w:b/>
          <w:sz w:val="24"/>
          <w:szCs w:val="24"/>
          <w:lang w:eastAsia="es-ES"/>
        </w:rPr>
        <w:t xml:space="preserve">dejar sin efecto la adjudicación aprobada </w:t>
      </w:r>
      <w:r w:rsidR="00C11792" w:rsidRPr="001627E2">
        <w:rPr>
          <w:rFonts w:ascii="Museo Sans 300" w:eastAsia="Times New Roman" w:hAnsi="Museo Sans 300"/>
          <w:b/>
          <w:sz w:val="24"/>
          <w:szCs w:val="24"/>
        </w:rPr>
        <w:t xml:space="preserve">mediante </w:t>
      </w:r>
      <w:r w:rsidR="00C11792" w:rsidRPr="001627E2">
        <w:rPr>
          <w:rFonts w:ascii="Museo Sans 300" w:eastAsia="Times New Roman" w:hAnsi="Museo Sans 300"/>
          <w:b/>
          <w:sz w:val="24"/>
          <w:szCs w:val="24"/>
          <w:lang w:eastAsia="es-ES"/>
        </w:rPr>
        <w:t>el Punto V del Acta Ordinaria 16-2004 de fecha 29 de abril de 2004</w:t>
      </w:r>
      <w:r w:rsidR="00C11792" w:rsidRPr="001627E2">
        <w:rPr>
          <w:rFonts w:ascii="Museo Sans 300" w:eastAsia="Times New Roman" w:hAnsi="Museo Sans 300"/>
          <w:sz w:val="24"/>
          <w:szCs w:val="24"/>
          <w:lang w:eastAsia="es-ES"/>
        </w:rPr>
        <w:t xml:space="preserve">, del Solar 53, Polígono D-9, a favor de los señores Jerson Ezequiel Benítez Escobar y Esperanza Dilma Escobar de Benítez,ubicado enla </w:t>
      </w:r>
      <w:r w:rsidR="00C11792" w:rsidRPr="001627E2">
        <w:rPr>
          <w:rFonts w:ascii="Museo Sans 300" w:eastAsia="Times New Roman" w:hAnsi="Museo Sans 300"/>
          <w:b/>
          <w:sz w:val="24"/>
          <w:szCs w:val="24"/>
          <w:lang w:eastAsia="es-ES"/>
        </w:rPr>
        <w:t xml:space="preserve">HACIENDA NANCUCHINAME III (Sector El Castaño y La Noria), Polígonos D y E, </w:t>
      </w:r>
      <w:r w:rsidR="00C11792" w:rsidRPr="001627E2">
        <w:rPr>
          <w:rFonts w:ascii="Museo Sans 300" w:eastAsia="Times New Roman" w:hAnsi="Museo Sans 300"/>
          <w:sz w:val="24"/>
          <w:szCs w:val="24"/>
        </w:rPr>
        <w:t>situada en cantón San Marcos Lempa, jurisdicción de Jiquilisco, departamento de Usulután</w:t>
      </w:r>
      <w:r w:rsidR="00C11792" w:rsidRPr="001627E2">
        <w:rPr>
          <w:rFonts w:ascii="Museo Sans 300" w:eastAsia="Times New Roman" w:hAnsi="Museo Sans 300"/>
          <w:sz w:val="24"/>
          <w:szCs w:val="24"/>
          <w:lang w:eastAsia="es-ES"/>
        </w:rPr>
        <w:t xml:space="preserve">; al respecto la Gerencia Legal </w:t>
      </w:r>
      <w:proofErr w:type="gramStart"/>
      <w:r w:rsidR="00C11792" w:rsidRPr="001627E2">
        <w:rPr>
          <w:rFonts w:ascii="Museo Sans 300" w:eastAsia="Times New Roman" w:hAnsi="Museo Sans 300"/>
          <w:sz w:val="24"/>
          <w:szCs w:val="24"/>
          <w:lang w:eastAsia="es-ES"/>
        </w:rPr>
        <w:t>hace</w:t>
      </w:r>
      <w:proofErr w:type="gramEnd"/>
      <w:r w:rsidR="00C11792" w:rsidRPr="001627E2">
        <w:rPr>
          <w:rFonts w:ascii="Museo Sans 300" w:eastAsia="Times New Roman" w:hAnsi="Museo Sans 300"/>
          <w:sz w:val="24"/>
          <w:szCs w:val="24"/>
          <w:lang w:eastAsia="es-ES"/>
        </w:rPr>
        <w:t xml:space="preserve"> las siguientes </w:t>
      </w:r>
      <w:r w:rsidR="00C11792" w:rsidRPr="001627E2">
        <w:rPr>
          <w:rFonts w:ascii="Museo Sans 300" w:eastAsia="Times New Roman" w:hAnsi="Museo Sans 300"/>
          <w:b/>
          <w:sz w:val="24"/>
          <w:szCs w:val="24"/>
          <w:lang w:eastAsia="es-ES"/>
        </w:rPr>
        <w:t>consideraciones:</w:t>
      </w:r>
    </w:p>
    <w:p w:rsidR="00C11792" w:rsidRPr="001627E2" w:rsidRDefault="00C11792" w:rsidP="001627E2">
      <w:pPr>
        <w:jc w:val="both"/>
        <w:rPr>
          <w:rFonts w:ascii="Museo Sans 300" w:eastAsia="Times New Roman" w:hAnsi="Museo Sans 300"/>
          <w:b/>
          <w:sz w:val="24"/>
          <w:szCs w:val="24"/>
          <w:lang w:eastAsia="es-ES"/>
        </w:rPr>
      </w:pPr>
    </w:p>
    <w:p w:rsidR="00C11792" w:rsidRPr="001627E2" w:rsidRDefault="00C11792" w:rsidP="00490712">
      <w:pPr>
        <w:numPr>
          <w:ilvl w:val="0"/>
          <w:numId w:val="27"/>
        </w:numPr>
        <w:tabs>
          <w:tab w:val="clear" w:pos="540"/>
          <w:tab w:val="num" w:pos="1134"/>
        </w:tabs>
        <w:ind w:left="1134" w:hanging="708"/>
        <w:jc w:val="both"/>
        <w:rPr>
          <w:rFonts w:ascii="Museo Sans 300" w:hAnsi="Museo Sans 300"/>
          <w:sz w:val="24"/>
          <w:szCs w:val="24"/>
        </w:rPr>
      </w:pPr>
      <w:r w:rsidRPr="001627E2">
        <w:rPr>
          <w:rFonts w:ascii="Museo Sans 300" w:hAnsi="Museo Sans 300"/>
          <w:sz w:val="24"/>
          <w:szCs w:val="24"/>
        </w:rPr>
        <w:t xml:space="preserve">La Hacienda Nancuchiname, fue adquirida por el ISTA mediante Expropiación, conforme Punto II-1 de Acta Ordinaria 33-83 de fecha 23 de septiembre de 1983, con un área de 1,175 Hás. 89 As. 56.58 Cás, por un precio de adquisición de $103,920.00, a razón de $88.38 por hectárea y de $0.008 por metro cuadrado. </w:t>
      </w:r>
    </w:p>
    <w:p w:rsidR="00C11792" w:rsidRPr="001627E2" w:rsidRDefault="00C11792" w:rsidP="001627E2">
      <w:pPr>
        <w:ind w:left="360"/>
        <w:jc w:val="both"/>
        <w:rPr>
          <w:rFonts w:ascii="Museo Sans 300" w:hAnsi="Museo Sans 300"/>
          <w:sz w:val="24"/>
          <w:szCs w:val="24"/>
        </w:rPr>
      </w:pPr>
    </w:p>
    <w:p w:rsidR="00C11792" w:rsidRDefault="00C11792" w:rsidP="00490712">
      <w:pPr>
        <w:numPr>
          <w:ilvl w:val="0"/>
          <w:numId w:val="27"/>
        </w:numPr>
        <w:tabs>
          <w:tab w:val="clear" w:pos="540"/>
          <w:tab w:val="num" w:pos="1134"/>
        </w:tabs>
        <w:ind w:left="1134" w:hanging="708"/>
        <w:jc w:val="both"/>
        <w:rPr>
          <w:rFonts w:ascii="Museo Sans 300" w:hAnsi="Museo Sans 300"/>
          <w:sz w:val="24"/>
          <w:szCs w:val="24"/>
        </w:rPr>
      </w:pPr>
      <w:r w:rsidRPr="001627E2">
        <w:rPr>
          <w:rFonts w:ascii="Museo Sans 300" w:hAnsi="Museo Sans 300"/>
          <w:sz w:val="24"/>
          <w:szCs w:val="24"/>
        </w:rPr>
        <w:t xml:space="preserve">Mediante el Punto XIII de Sesión Ordinaria  06-2004 de fecha 12 de febrero de 2004,se aprobó el proyecto de Asentamiento Comunitario en el inmueble en mención, con un área de 28 Hás. 58 As. 97.82 Cás., que incluye </w:t>
      </w:r>
      <w:r w:rsidR="00BD14F6">
        <w:rPr>
          <w:rFonts w:ascii="Museo Sans 300" w:hAnsi="Museo Sans 300"/>
          <w:sz w:val="24"/>
          <w:szCs w:val="24"/>
        </w:rPr>
        <w:t>---</w:t>
      </w:r>
      <w:r w:rsidRPr="001627E2">
        <w:rPr>
          <w:rFonts w:ascii="Museo Sans 300" w:hAnsi="Museo Sans 300"/>
          <w:sz w:val="24"/>
          <w:szCs w:val="24"/>
        </w:rPr>
        <w:t xml:space="preserve"> solares para vivienda (Polígonos D y E), calles (internas), </w:t>
      </w:r>
      <w:r w:rsidRPr="001627E2">
        <w:rPr>
          <w:rFonts w:ascii="Museo Sans 300" w:hAnsi="Museo Sans 300"/>
          <w:sz w:val="24"/>
          <w:szCs w:val="24"/>
        </w:rPr>
        <w:lastRenderedPageBreak/>
        <w:t xml:space="preserve">canchas de fútbol 2 y 3, cementerio, área de quebrada y zona de protección. </w:t>
      </w:r>
    </w:p>
    <w:p w:rsidR="001627E2" w:rsidRPr="001627E2" w:rsidRDefault="001627E2" w:rsidP="001627E2">
      <w:pPr>
        <w:ind w:left="1134"/>
        <w:jc w:val="both"/>
        <w:rPr>
          <w:rFonts w:ascii="Museo Sans 300" w:hAnsi="Museo Sans 300"/>
          <w:sz w:val="24"/>
          <w:szCs w:val="24"/>
        </w:rPr>
      </w:pPr>
    </w:p>
    <w:p w:rsidR="00C11792" w:rsidRPr="001627E2" w:rsidRDefault="00C11792" w:rsidP="00490712">
      <w:pPr>
        <w:pStyle w:val="Prrafodelista"/>
        <w:numPr>
          <w:ilvl w:val="0"/>
          <w:numId w:val="27"/>
        </w:numPr>
        <w:tabs>
          <w:tab w:val="clear" w:pos="540"/>
          <w:tab w:val="left" w:pos="1134"/>
        </w:tabs>
        <w:ind w:left="1134" w:hanging="708"/>
        <w:contextualSpacing/>
        <w:jc w:val="both"/>
        <w:rPr>
          <w:rFonts w:ascii="Museo Sans 300" w:eastAsia="Times New Roman" w:hAnsi="Museo Sans 300"/>
          <w:sz w:val="24"/>
          <w:szCs w:val="24"/>
          <w:lang w:eastAsia="es-ES"/>
        </w:rPr>
      </w:pPr>
      <w:r w:rsidRPr="001627E2">
        <w:rPr>
          <w:rFonts w:ascii="Museo Sans 300" w:eastAsia="Times New Roman" w:hAnsi="Museo Sans 300"/>
          <w:sz w:val="24"/>
          <w:szCs w:val="24"/>
          <w:lang w:eastAsia="es-ES"/>
        </w:rPr>
        <w:t xml:space="preserve">Que mediante el Punto V del Acta Ordinaria 16-2004 de fecha 29 de abril de 2004, se adjudicó, entre otros, el Solar 53, Polígono D-9, con un área de 2,604.18 Mt.², </w:t>
      </w:r>
      <w:r w:rsidR="0096361A" w:rsidRPr="001627E2">
        <w:rPr>
          <w:rFonts w:ascii="Museo Sans 300" w:eastAsia="Times New Roman" w:hAnsi="Museo Sans 300"/>
          <w:sz w:val="24"/>
          <w:szCs w:val="24"/>
          <w:lang w:eastAsia="es-ES"/>
        </w:rPr>
        <w:t>y</w:t>
      </w:r>
      <w:r w:rsidRPr="001627E2">
        <w:rPr>
          <w:rFonts w:ascii="Museo Sans 300" w:eastAsia="Times New Roman" w:hAnsi="Museo Sans 300"/>
          <w:sz w:val="24"/>
          <w:szCs w:val="24"/>
          <w:lang w:eastAsia="es-ES"/>
        </w:rPr>
        <w:t xml:space="preserve"> un precio de $3,406.75, a favor de los señores Jerson Ezequiel Benítez Escobar y Esperanza Dilma Escobar de Benítez.</w:t>
      </w:r>
    </w:p>
    <w:p w:rsidR="00C11792" w:rsidRPr="001627E2" w:rsidRDefault="00C11792" w:rsidP="001627E2">
      <w:pPr>
        <w:pStyle w:val="Prrafodelista"/>
        <w:rPr>
          <w:rFonts w:ascii="Museo Sans 300" w:eastAsia="Times New Roman" w:hAnsi="Museo Sans 300"/>
          <w:sz w:val="24"/>
          <w:szCs w:val="24"/>
          <w:lang w:eastAsia="es-ES"/>
        </w:rPr>
      </w:pPr>
    </w:p>
    <w:p w:rsidR="00C11792" w:rsidRPr="00BD14F6" w:rsidRDefault="00C11792" w:rsidP="00BD14F6">
      <w:pPr>
        <w:pStyle w:val="Prrafodelista"/>
        <w:numPr>
          <w:ilvl w:val="0"/>
          <w:numId w:val="27"/>
        </w:numPr>
        <w:tabs>
          <w:tab w:val="clear" w:pos="540"/>
          <w:tab w:val="left" w:pos="1134"/>
        </w:tabs>
        <w:ind w:left="1134" w:hanging="708"/>
        <w:contextualSpacing/>
        <w:jc w:val="both"/>
        <w:rPr>
          <w:rFonts w:ascii="Museo Sans 300" w:eastAsia="Times New Roman" w:hAnsi="Museo Sans 300"/>
          <w:sz w:val="24"/>
          <w:szCs w:val="24"/>
          <w:lang w:eastAsia="es-ES"/>
        </w:rPr>
      </w:pPr>
      <w:r w:rsidRPr="001627E2">
        <w:rPr>
          <w:rFonts w:ascii="Museo Sans 300" w:hAnsi="Museo Sans 300"/>
          <w:sz w:val="24"/>
          <w:szCs w:val="24"/>
        </w:rPr>
        <w:t>Que en el Punto XXXI del Acta de Sesión Ordinaria 14-2016, de fecha 22 de abril de 2016, se estableció el procedimiento que regula el trámite administrativo denominado: “</w:t>
      </w:r>
      <w:r w:rsidRPr="001627E2">
        <w:rPr>
          <w:rFonts w:ascii="Museo Sans 300" w:hAnsi="Museo Sans 300"/>
          <w:b/>
          <w:i/>
          <w:sz w:val="24"/>
          <w:szCs w:val="24"/>
        </w:rPr>
        <w:t>Procedimiento de Renuncia de la Adjudicación de Inmuebles”</w:t>
      </w:r>
      <w:r w:rsidRPr="001627E2">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1627E2">
        <w:rPr>
          <w:rFonts w:ascii="Museo Sans 300" w:hAnsi="Museo Sans 300"/>
          <w:i/>
          <w:sz w:val="24"/>
          <w:szCs w:val="24"/>
        </w:rPr>
        <w:t xml:space="preserve">“Podrán renunciarse los derechos conferidos por las leyes, con tal que sólo miren al interés individual del renunciante, y que </w:t>
      </w:r>
      <w:r w:rsidRPr="00BD14F6">
        <w:rPr>
          <w:rFonts w:ascii="Museo Sans 300" w:hAnsi="Museo Sans 300"/>
          <w:i/>
          <w:sz w:val="24"/>
          <w:szCs w:val="24"/>
        </w:rPr>
        <w:t>no esté prohibida su renuncia”</w:t>
      </w:r>
      <w:r w:rsidRPr="00BD14F6">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C11792" w:rsidRPr="001627E2" w:rsidRDefault="00C11792" w:rsidP="001627E2">
      <w:pPr>
        <w:pStyle w:val="Prrafodelista"/>
        <w:tabs>
          <w:tab w:val="left" w:pos="851"/>
        </w:tabs>
        <w:jc w:val="both"/>
        <w:rPr>
          <w:rFonts w:ascii="Times New Roman" w:hAnsi="Times New Roman"/>
          <w:color w:val="FF0000"/>
          <w:sz w:val="24"/>
          <w:szCs w:val="24"/>
          <w:lang w:val="es-ES"/>
        </w:rPr>
      </w:pPr>
    </w:p>
    <w:p w:rsidR="00C11792" w:rsidRPr="001627E2" w:rsidRDefault="00C11792" w:rsidP="00490712">
      <w:pPr>
        <w:pStyle w:val="Prrafodelista"/>
        <w:numPr>
          <w:ilvl w:val="0"/>
          <w:numId w:val="27"/>
        </w:numPr>
        <w:tabs>
          <w:tab w:val="clear" w:pos="540"/>
          <w:tab w:val="left" w:pos="1134"/>
        </w:tabs>
        <w:ind w:left="1134" w:hanging="708"/>
        <w:contextualSpacing/>
        <w:jc w:val="both"/>
        <w:rPr>
          <w:rFonts w:ascii="Museo Sans 300" w:eastAsia="Times New Roman" w:hAnsi="Museo Sans 300"/>
          <w:sz w:val="24"/>
          <w:szCs w:val="24"/>
        </w:rPr>
      </w:pPr>
      <w:r w:rsidRPr="001627E2">
        <w:rPr>
          <w:rFonts w:ascii="Museo Sans 300" w:hAnsi="Museo Sans 300"/>
          <w:sz w:val="24"/>
          <w:szCs w:val="24"/>
          <w:lang w:val="es-ES"/>
        </w:rPr>
        <w:t xml:space="preserve">Que los señores </w:t>
      </w:r>
      <w:r w:rsidRPr="001627E2">
        <w:rPr>
          <w:rFonts w:ascii="Museo Sans 300" w:eastAsia="Times New Roman" w:hAnsi="Museo Sans 300"/>
          <w:sz w:val="24"/>
          <w:szCs w:val="24"/>
          <w:lang w:eastAsia="es-ES"/>
        </w:rPr>
        <w:t>Jerson Ezequiel Benítez Escobar y Esperanza Dilma Escobar de Benítez</w:t>
      </w:r>
      <w:r w:rsidRPr="001627E2">
        <w:rPr>
          <w:rFonts w:ascii="Museo Sans 300" w:eastAsia="Times New Roman" w:hAnsi="Museo Sans 300"/>
          <w:bCs/>
          <w:sz w:val="24"/>
          <w:szCs w:val="24"/>
          <w:lang w:eastAsia="es-ES"/>
        </w:rPr>
        <w:t>, presentaron en este Instituto solicitud de renuncia del derecho que le asiste sobre el inmueble relacionado</w:t>
      </w:r>
      <w:r w:rsidRPr="001627E2">
        <w:rPr>
          <w:rFonts w:ascii="Museo Sans 300" w:eastAsia="Times New Roman" w:hAnsi="Museo Sans 300"/>
          <w:sz w:val="24"/>
          <w:szCs w:val="24"/>
          <w:lang w:eastAsia="es-ES"/>
        </w:rPr>
        <w:t>, de fecha 14 de enero de 2020, adjuntando además, Acta Notarial de Renuncia otorgada el día 16 de diciembre de 2020</w:t>
      </w:r>
      <w:r w:rsidRPr="001627E2">
        <w:rPr>
          <w:rFonts w:ascii="Museo Sans 300" w:hAnsi="Museo Sans 300"/>
          <w:sz w:val="24"/>
          <w:szCs w:val="24"/>
        </w:rPr>
        <w:t>,</w:t>
      </w:r>
      <w:r w:rsidRPr="001627E2">
        <w:rPr>
          <w:rFonts w:ascii="Museo Sans 300" w:eastAsia="Times New Roman" w:hAnsi="Museo Sans 300"/>
          <w:sz w:val="24"/>
          <w:szCs w:val="24"/>
          <w:lang w:eastAsia="es-ES"/>
        </w:rPr>
        <w:t xml:space="preserve"> ante los oficios del Notario Israel Jose Alvarado Panameño, mediante la cual con el propósito de renunciar voluntariamente al Solar 53, Polígono D-9, de la </w:t>
      </w:r>
      <w:r w:rsidRPr="001627E2">
        <w:rPr>
          <w:rFonts w:ascii="Museo Sans 300" w:eastAsia="Times New Roman" w:hAnsi="Museo Sans 300"/>
          <w:b/>
          <w:sz w:val="24"/>
          <w:szCs w:val="24"/>
          <w:lang w:eastAsia="es-ES"/>
        </w:rPr>
        <w:t>HACIENDA NANCUCHINAME III (Sector El Castaño y La Noria), Polígonos D y E</w:t>
      </w:r>
      <w:r w:rsidRPr="001627E2">
        <w:rPr>
          <w:rFonts w:ascii="Museo Sans 300" w:eastAsia="Times New Roman" w:hAnsi="Museo Sans 300"/>
          <w:sz w:val="24"/>
          <w:szCs w:val="24"/>
        </w:rPr>
        <w:t xml:space="preserve">, cantón San Marcos Lempa, jurisdicción de Jiquilisco, departamento de Usulután, DECLARAN BAJO JURAMENTO que sin mediar fuerza o vicio del consentimiento alguno, de manera unilateral y voluntariamente RENUNCIAN a la adjudicación del inmueble mencionado, por no ser de su interés habitarlo, haciendo uso para este respecto de la autonomía de la voluntad y el derecho que les confieren las leyes para decidir libremente la sujeción o no a todo tipo de contrato, declarando además que la renuncia a la adjudicación objeto de dicha declaración, incorpora la renuncia a cualquier otro tipo de derecho o pretensión proveniente </w:t>
      </w:r>
      <w:r w:rsidRPr="001627E2">
        <w:rPr>
          <w:rFonts w:ascii="Museo Sans 300" w:eastAsia="Times New Roman" w:hAnsi="Museo Sans 300"/>
          <w:sz w:val="24"/>
          <w:szCs w:val="24"/>
        </w:rPr>
        <w:lastRenderedPageBreak/>
        <w:t xml:space="preserve">de los actos administrativos emanados por la Junta Directiva del ISTA, consecuentemente exime al Instituto de todo tipo de responsabilidad, civil, mercantil, administrativa, inclusive financiera por la aceptación de la citada renuncia. </w:t>
      </w:r>
    </w:p>
    <w:p w:rsidR="00C11792" w:rsidRPr="001627E2" w:rsidRDefault="00C11792" w:rsidP="001627E2">
      <w:pPr>
        <w:pStyle w:val="Prrafodelista"/>
        <w:tabs>
          <w:tab w:val="left" w:pos="851"/>
        </w:tabs>
        <w:jc w:val="both"/>
        <w:rPr>
          <w:rFonts w:ascii="Times New Roman" w:hAnsi="Times New Roman"/>
          <w:color w:val="FF0000"/>
          <w:sz w:val="24"/>
          <w:szCs w:val="24"/>
        </w:rPr>
      </w:pPr>
    </w:p>
    <w:p w:rsidR="001627E2" w:rsidRPr="00BD14F6" w:rsidRDefault="00C11792" w:rsidP="00BD14F6">
      <w:pPr>
        <w:jc w:val="both"/>
        <w:rPr>
          <w:rFonts w:ascii="Museo Sans 300" w:eastAsia="Times New Roman" w:hAnsi="Museo Sans 300"/>
          <w:sz w:val="24"/>
          <w:szCs w:val="24"/>
        </w:rPr>
      </w:pPr>
      <w:r w:rsidRPr="001627E2">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Declaración Jurada, copias de Documento Único de Identidad, de Tarjeta de Identificación Tributaria, Acta Notarial de Declaración Jurada de Renuncia, Acuerdos de Junta Directiva, Estado de Cuenta, Razón y Constancia de Inscripción de Desmembración en Cabeza de su Dueño a favor del ISTA, se estima procedente resolver favorab</w:t>
      </w:r>
      <w:r w:rsidR="00BD14F6">
        <w:rPr>
          <w:rFonts w:ascii="Museo Sans 300" w:eastAsia="Times New Roman" w:hAnsi="Museo Sans 300"/>
          <w:sz w:val="24"/>
          <w:szCs w:val="24"/>
        </w:rPr>
        <w:t>lemente a lo solicitado.</w:t>
      </w:r>
    </w:p>
    <w:p w:rsidR="001627E2" w:rsidRDefault="001627E2" w:rsidP="001627E2">
      <w:pPr>
        <w:jc w:val="both"/>
        <w:rPr>
          <w:rFonts w:ascii="Museo Sans 300" w:eastAsia="Times New Roman" w:hAnsi="Museo Sans 300"/>
          <w:sz w:val="24"/>
          <w:szCs w:val="24"/>
          <w:lang w:eastAsia="es-ES"/>
        </w:rPr>
      </w:pPr>
    </w:p>
    <w:p w:rsidR="00C11792" w:rsidRPr="001627E2" w:rsidRDefault="0096361A" w:rsidP="001627E2">
      <w:pPr>
        <w:jc w:val="both"/>
        <w:rPr>
          <w:rFonts w:ascii="Museo Sans 300" w:eastAsia="Times New Roman" w:hAnsi="Museo Sans 300"/>
          <w:sz w:val="24"/>
          <w:szCs w:val="24"/>
          <w:lang w:eastAsia="es-ES"/>
        </w:rPr>
      </w:pPr>
      <w:r w:rsidRPr="001627E2">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C11792" w:rsidRPr="001627E2">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C11792" w:rsidRPr="001627E2">
        <w:rPr>
          <w:rFonts w:ascii="Museo Sans 300" w:eastAsia="Times New Roman" w:hAnsi="Museo Sans 300"/>
          <w:b/>
          <w:sz w:val="24"/>
          <w:szCs w:val="24"/>
          <w:u w:val="single"/>
          <w:lang w:eastAsia="es-ES"/>
        </w:rPr>
        <w:t>ACUERD</w:t>
      </w:r>
      <w:r w:rsidRPr="001627E2">
        <w:rPr>
          <w:rFonts w:ascii="Museo Sans 300" w:eastAsia="Times New Roman" w:hAnsi="Museo Sans 300"/>
          <w:b/>
          <w:sz w:val="24"/>
          <w:szCs w:val="24"/>
          <w:u w:val="single"/>
          <w:lang w:eastAsia="es-ES"/>
        </w:rPr>
        <w:t>A:</w:t>
      </w:r>
      <w:r w:rsidR="00C11792" w:rsidRPr="001627E2">
        <w:rPr>
          <w:rFonts w:ascii="Museo Sans 300" w:eastAsia="Times New Roman" w:hAnsi="Museo Sans 300"/>
          <w:b/>
          <w:sz w:val="24"/>
          <w:szCs w:val="24"/>
          <w:u w:val="single"/>
          <w:lang w:eastAsia="es-ES"/>
        </w:rPr>
        <w:t xml:space="preserve"> PRIMERO:</w:t>
      </w:r>
      <w:r w:rsidR="00C11792" w:rsidRPr="001627E2">
        <w:rPr>
          <w:rFonts w:ascii="Museo Sans 300" w:eastAsia="Times New Roman" w:hAnsi="Museo Sans 300"/>
          <w:sz w:val="24"/>
          <w:szCs w:val="24"/>
          <w:lang w:eastAsia="es-ES"/>
        </w:rPr>
        <w:t>Dejar sin efecto la adjudicación a favor de los señoresJerson Ezequiel Benítez Escobar y Esperanza Dilma Escobar de Benítez</w:t>
      </w:r>
      <w:r w:rsidR="00C11792" w:rsidRPr="001627E2">
        <w:rPr>
          <w:rFonts w:ascii="Museo Sans 300" w:eastAsia="Times New Roman" w:hAnsi="Museo Sans 300"/>
          <w:bCs/>
          <w:sz w:val="24"/>
          <w:szCs w:val="24"/>
          <w:lang w:eastAsia="es-ES"/>
        </w:rPr>
        <w:t>,</w:t>
      </w:r>
      <w:r w:rsidR="00C11792" w:rsidRPr="001627E2">
        <w:rPr>
          <w:rFonts w:ascii="Museo Sans 300" w:eastAsia="Times New Roman" w:hAnsi="Museo Sans 300"/>
          <w:sz w:val="24"/>
          <w:szCs w:val="24"/>
          <w:lang w:eastAsia="es-ES"/>
        </w:rPr>
        <w:t xml:space="preserve"> aprobada mediante el Punto V del Acta Ordinaria 16-2004 de fecha 29 de abril de 2004, correspondiente al Solar 53, Polígono D-9</w:t>
      </w:r>
      <w:r w:rsidR="00C11792" w:rsidRPr="001627E2">
        <w:rPr>
          <w:rFonts w:ascii="Museo Sans 300" w:eastAsia="Times New Roman" w:hAnsi="Museo Sans 300"/>
          <w:b/>
          <w:sz w:val="24"/>
          <w:szCs w:val="24"/>
          <w:lang w:eastAsia="es-ES"/>
        </w:rPr>
        <w:t xml:space="preserve">, </w:t>
      </w:r>
      <w:r w:rsidR="00C11792" w:rsidRPr="001627E2">
        <w:rPr>
          <w:rFonts w:ascii="Museo Sans 300" w:eastAsia="Times New Roman" w:hAnsi="Museo Sans 300"/>
          <w:sz w:val="24"/>
          <w:szCs w:val="24"/>
          <w:lang w:eastAsia="es-ES"/>
        </w:rPr>
        <w:t xml:space="preserve">ubicado enla </w:t>
      </w:r>
      <w:r w:rsidR="00C11792" w:rsidRPr="001627E2">
        <w:rPr>
          <w:rFonts w:ascii="Museo Sans 300" w:eastAsia="Times New Roman" w:hAnsi="Museo Sans 300"/>
          <w:b/>
          <w:sz w:val="24"/>
          <w:szCs w:val="24"/>
          <w:lang w:eastAsia="es-ES"/>
        </w:rPr>
        <w:t xml:space="preserve">HACIENDA NANCUCHINAME III (Sector El Castaño y La Noria), Polígonos D y E, </w:t>
      </w:r>
      <w:r w:rsidRPr="001627E2">
        <w:rPr>
          <w:rFonts w:ascii="Museo Sans 300" w:eastAsia="Times New Roman" w:hAnsi="Museo Sans 300"/>
          <w:sz w:val="24"/>
          <w:szCs w:val="24"/>
        </w:rPr>
        <w:t>situada</w:t>
      </w:r>
      <w:r w:rsidR="00C11792" w:rsidRPr="001627E2">
        <w:rPr>
          <w:rFonts w:ascii="Museo Sans 300" w:eastAsia="Times New Roman" w:hAnsi="Museo Sans 300"/>
          <w:sz w:val="24"/>
          <w:szCs w:val="24"/>
        </w:rPr>
        <w:t xml:space="preserve"> en cantón San Marcos Lempa, jurisdicción de Jiquilisco, departamento de Usulután</w:t>
      </w:r>
      <w:r w:rsidR="00C11792" w:rsidRPr="001627E2">
        <w:rPr>
          <w:rFonts w:ascii="Museo Sans 300" w:eastAsia="Times New Roman" w:hAnsi="Museo Sans 300"/>
          <w:sz w:val="24"/>
          <w:szCs w:val="24"/>
          <w:lang w:eastAsia="es-ES"/>
        </w:rPr>
        <w:t xml:space="preserve">, por la </w:t>
      </w:r>
      <w:r w:rsidR="00C11792" w:rsidRPr="001627E2">
        <w:rPr>
          <w:rFonts w:ascii="Museo Sans 300" w:eastAsia="Times New Roman" w:hAnsi="Museo Sans 300"/>
          <w:b/>
          <w:sz w:val="24"/>
          <w:szCs w:val="24"/>
          <w:lang w:eastAsia="es-ES"/>
        </w:rPr>
        <w:t xml:space="preserve">causal de RENUNCIA. </w:t>
      </w:r>
      <w:r w:rsidR="00C11792" w:rsidRPr="001627E2">
        <w:rPr>
          <w:rFonts w:ascii="Museo Sans 300" w:eastAsia="Times New Roman" w:hAnsi="Museo Sans 300"/>
          <w:b/>
          <w:sz w:val="24"/>
          <w:szCs w:val="24"/>
          <w:u w:val="single"/>
          <w:lang w:eastAsia="es-ES"/>
        </w:rPr>
        <w:t>SEGUNDO:</w:t>
      </w:r>
      <w:r w:rsidR="00C11792" w:rsidRPr="001627E2">
        <w:rPr>
          <w:rFonts w:ascii="Museo Sans 300" w:eastAsia="Times New Roman" w:hAnsi="Museo Sans 300"/>
          <w:sz w:val="24"/>
          <w:szCs w:val="24"/>
          <w:lang w:eastAsia="es-ES"/>
        </w:rPr>
        <w:t xml:space="preserve">Declarar vacante o en disponibilidad el Solar 53, Polígono D-9, de la ubicación antes relacionada. </w:t>
      </w:r>
      <w:r w:rsidR="00C11792" w:rsidRPr="001627E2">
        <w:rPr>
          <w:rFonts w:ascii="Museo Sans 300" w:eastAsia="Times New Roman" w:hAnsi="Museo Sans 300"/>
          <w:b/>
          <w:sz w:val="24"/>
          <w:szCs w:val="24"/>
          <w:u w:val="single"/>
          <w:lang w:eastAsia="es-ES"/>
        </w:rPr>
        <w:t>TERCERO:</w:t>
      </w:r>
      <w:r w:rsidR="00C11792" w:rsidRPr="001627E2">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C11792" w:rsidRPr="001627E2">
        <w:rPr>
          <w:rFonts w:ascii="Museo Sans 300" w:eastAsia="Times New Roman" w:hAnsi="Museo Sans 300"/>
          <w:b/>
          <w:sz w:val="24"/>
          <w:szCs w:val="24"/>
          <w:u w:val="single"/>
          <w:lang w:eastAsia="es-ES"/>
        </w:rPr>
        <w:t>CUARTO</w:t>
      </w:r>
      <w:r w:rsidRPr="001627E2">
        <w:rPr>
          <w:rFonts w:ascii="Museo Sans 300" w:eastAsia="Times New Roman" w:hAnsi="Museo Sans 300"/>
          <w:b/>
          <w:sz w:val="24"/>
          <w:szCs w:val="24"/>
          <w:u w:val="single"/>
          <w:lang w:eastAsia="es-ES"/>
        </w:rPr>
        <w:t>:</w:t>
      </w:r>
      <w:r w:rsidRPr="001627E2">
        <w:rPr>
          <w:rFonts w:ascii="Museo Sans 300" w:eastAsia="Times New Roman" w:hAnsi="Museo Sans 300"/>
          <w:sz w:val="24"/>
          <w:szCs w:val="24"/>
          <w:lang w:eastAsia="es-ES"/>
        </w:rPr>
        <w:t xml:space="preserve"> Comisionar</w:t>
      </w:r>
      <w:r w:rsidR="00C11792" w:rsidRPr="001627E2">
        <w:rPr>
          <w:rFonts w:ascii="Museo Sans 300" w:eastAsia="Times New Roman" w:hAnsi="Museo Sans 300"/>
          <w:sz w:val="24"/>
          <w:szCs w:val="24"/>
          <w:lang w:eastAsia="es-ES"/>
        </w:rPr>
        <w:t xml:space="preserve"> al Departamento de Créditos de este Instituto, </w:t>
      </w:r>
      <w:r w:rsidRPr="001627E2">
        <w:rPr>
          <w:rFonts w:ascii="Museo Sans 300" w:eastAsia="Times New Roman" w:hAnsi="Museo Sans 300"/>
          <w:sz w:val="24"/>
          <w:szCs w:val="24"/>
          <w:lang w:eastAsia="es-ES"/>
        </w:rPr>
        <w:t xml:space="preserve">para </w:t>
      </w:r>
      <w:r w:rsidR="00C11792" w:rsidRPr="001627E2">
        <w:rPr>
          <w:rFonts w:ascii="Museo Sans 300" w:eastAsia="Times New Roman" w:hAnsi="Museo Sans 300"/>
          <w:sz w:val="24"/>
          <w:szCs w:val="24"/>
          <w:lang w:eastAsia="es-ES"/>
        </w:rPr>
        <w:t xml:space="preserve">que </w:t>
      </w:r>
      <w:r w:rsidRPr="001627E2">
        <w:rPr>
          <w:rFonts w:ascii="Museo Sans 300" w:eastAsia="Times New Roman" w:hAnsi="Museo Sans 300"/>
          <w:sz w:val="24"/>
          <w:szCs w:val="24"/>
          <w:lang w:eastAsia="es-ES"/>
        </w:rPr>
        <w:t>realice</w:t>
      </w:r>
      <w:r w:rsidR="00C11792" w:rsidRPr="001627E2">
        <w:rPr>
          <w:rFonts w:ascii="Museo Sans 300" w:eastAsia="Times New Roman" w:hAnsi="Museo Sans 300"/>
          <w:sz w:val="24"/>
          <w:szCs w:val="24"/>
          <w:lang w:eastAsia="es-ES"/>
        </w:rPr>
        <w:t xml:space="preserve"> los cambios correspondientes en la Base de Datos.</w:t>
      </w:r>
      <w:r w:rsidRPr="001627E2">
        <w:rPr>
          <w:rFonts w:ascii="Museo Sans 300" w:eastAsia="Times New Roman" w:hAnsi="Museo Sans 300"/>
          <w:sz w:val="24"/>
          <w:szCs w:val="24"/>
          <w:lang w:eastAsia="es-ES"/>
        </w:rPr>
        <w:t xml:space="preserve"> Este Acuerdo, queda aprobado y ratificado</w:t>
      </w:r>
      <w:r w:rsidR="00C11792" w:rsidRPr="001627E2">
        <w:rPr>
          <w:rFonts w:ascii="Museo Sans 300" w:eastAsia="Times New Roman" w:hAnsi="Museo Sans 300"/>
          <w:sz w:val="24"/>
          <w:szCs w:val="24"/>
          <w:lang w:eastAsia="es-ES"/>
        </w:rPr>
        <w:t xml:space="preserve">. </w:t>
      </w:r>
      <w:r w:rsidRPr="001627E2">
        <w:rPr>
          <w:rFonts w:ascii="Museo Sans 300" w:eastAsia="Times New Roman" w:hAnsi="Museo Sans 300"/>
          <w:sz w:val="24"/>
          <w:szCs w:val="24"/>
          <w:lang w:eastAsia="es-ES"/>
        </w:rPr>
        <w:t>NOTIFIQUESE.”””””</w:t>
      </w:r>
    </w:p>
    <w:p w:rsidR="006F5901" w:rsidRDefault="006F5901" w:rsidP="006F5901">
      <w:pPr>
        <w:spacing w:after="200"/>
        <w:jc w:val="both"/>
        <w:rPr>
          <w:rFonts w:ascii="Museo Sans 300" w:hAnsi="Museo Sans 300"/>
          <w:sz w:val="24"/>
          <w:szCs w:val="24"/>
        </w:rPr>
      </w:pPr>
    </w:p>
    <w:p w:rsidR="006F5901" w:rsidRDefault="006F5901" w:rsidP="006F5901">
      <w:pPr>
        <w:jc w:val="both"/>
        <w:rPr>
          <w:rFonts w:ascii="Museo Sans 300" w:hAnsi="Museo Sans 300"/>
          <w:sz w:val="24"/>
          <w:szCs w:val="24"/>
        </w:rPr>
      </w:pPr>
    </w:p>
    <w:p w:rsidR="001627E2" w:rsidRPr="00000D13" w:rsidRDefault="00000D13" w:rsidP="00000D13">
      <w:pPr>
        <w:jc w:val="both"/>
        <w:rPr>
          <w:rFonts w:ascii="Museo Sans 300" w:hAnsi="Museo Sans 300"/>
          <w:sz w:val="24"/>
          <w:szCs w:val="24"/>
        </w:rPr>
      </w:pPr>
      <w:r w:rsidRPr="00000D13">
        <w:rPr>
          <w:rFonts w:ascii="Museo Sans 300" w:hAnsi="Museo Sans 300"/>
          <w:sz w:val="24"/>
          <w:szCs w:val="24"/>
        </w:rPr>
        <w:t>“”</w:t>
      </w:r>
      <w:r w:rsidR="006F5901" w:rsidRPr="00000D13">
        <w:rPr>
          <w:rFonts w:ascii="Museo Sans 300" w:hAnsi="Museo Sans 300"/>
          <w:sz w:val="24"/>
          <w:szCs w:val="24"/>
        </w:rPr>
        <w:t xml:space="preserve">“””XV) El señor Presidente somete a consideración de Junta Directiva, dictamen jurídico 359, </w:t>
      </w:r>
      <w:r w:rsidR="006E334A" w:rsidRPr="00000D13">
        <w:rPr>
          <w:rFonts w:ascii="Museo Sans 300" w:hAnsi="Museo Sans 300"/>
          <w:sz w:val="24"/>
          <w:szCs w:val="24"/>
        </w:rPr>
        <w:t xml:space="preserve">solicitado por el Departamento de Asignación Individual y </w:t>
      </w:r>
      <w:r w:rsidR="001627E2" w:rsidRPr="00000D13">
        <w:rPr>
          <w:rFonts w:ascii="Museo Sans 300" w:hAnsi="Museo Sans 300"/>
          <w:sz w:val="24"/>
          <w:szCs w:val="24"/>
        </w:rPr>
        <w:t>Avalúos</w:t>
      </w:r>
      <w:r w:rsidR="006E334A" w:rsidRPr="00000D13">
        <w:rPr>
          <w:rFonts w:ascii="Museo Sans 300" w:hAnsi="Museo Sans 300"/>
          <w:sz w:val="24"/>
          <w:szCs w:val="24"/>
        </w:rPr>
        <w:t xml:space="preserve"> mediante oficio SGD-02-</w:t>
      </w:r>
      <w:r w:rsidR="001627E2" w:rsidRPr="00000D13">
        <w:rPr>
          <w:rFonts w:ascii="Museo Sans 300" w:hAnsi="Museo Sans 300"/>
          <w:sz w:val="24"/>
          <w:szCs w:val="24"/>
        </w:rPr>
        <w:t xml:space="preserve">2957-17, de fecha 19 de octubre de 2017, </w:t>
      </w:r>
      <w:r w:rsidR="001627E2" w:rsidRPr="00000D13">
        <w:rPr>
          <w:rFonts w:ascii="Museo Sans 300" w:eastAsia="Times New Roman" w:hAnsi="Museo Sans 300"/>
          <w:sz w:val="24"/>
          <w:szCs w:val="24"/>
          <w:lang w:eastAsia="es-ES"/>
        </w:rPr>
        <w:t xml:space="preserve">referente a </w:t>
      </w:r>
      <w:r w:rsidR="001627E2" w:rsidRPr="00000D13">
        <w:rPr>
          <w:rFonts w:ascii="Museo Sans 300" w:eastAsia="Times New Roman" w:hAnsi="Museo Sans 300"/>
          <w:b/>
          <w:sz w:val="24"/>
          <w:szCs w:val="24"/>
          <w:lang w:eastAsia="es-ES"/>
        </w:rPr>
        <w:t xml:space="preserve">dejar sin efecto la adjudicación aprobada </w:t>
      </w:r>
      <w:r w:rsidR="001627E2" w:rsidRPr="00000D13">
        <w:rPr>
          <w:rFonts w:ascii="Museo Sans 300" w:eastAsia="Times New Roman" w:hAnsi="Museo Sans 300"/>
          <w:b/>
          <w:sz w:val="24"/>
          <w:szCs w:val="24"/>
        </w:rPr>
        <w:t xml:space="preserve">mediante </w:t>
      </w:r>
      <w:r w:rsidR="001627E2" w:rsidRPr="00000D13">
        <w:rPr>
          <w:rFonts w:ascii="Museo Sans 300" w:eastAsia="Times New Roman" w:hAnsi="Museo Sans 300"/>
          <w:b/>
          <w:sz w:val="24"/>
          <w:szCs w:val="24"/>
          <w:lang w:eastAsia="es-ES"/>
        </w:rPr>
        <w:t>el Punto XV del Acta de Sesión Ordinaria 19-2003, de fecha 22 de mayo de 2003</w:t>
      </w:r>
      <w:r w:rsidR="001627E2" w:rsidRPr="00000D13">
        <w:rPr>
          <w:rFonts w:ascii="Museo Sans 300" w:eastAsia="Times New Roman" w:hAnsi="Museo Sans 300"/>
          <w:sz w:val="24"/>
          <w:szCs w:val="24"/>
          <w:lang w:eastAsia="es-ES"/>
        </w:rPr>
        <w:t xml:space="preserve">, del Lote Agrícola 14, Polígono 8, a favor del señor: SABINO TOMAS ARGUETA, ubicado enla </w:t>
      </w:r>
      <w:r w:rsidR="001627E2" w:rsidRPr="00000D13">
        <w:rPr>
          <w:rFonts w:ascii="Museo Sans 300" w:eastAsia="Times New Roman" w:hAnsi="Museo Sans 300"/>
          <w:b/>
          <w:sz w:val="24"/>
          <w:szCs w:val="24"/>
          <w:lang w:eastAsia="es-ES"/>
        </w:rPr>
        <w:t xml:space="preserve">HACIENDA </w:t>
      </w:r>
      <w:r w:rsidR="001627E2" w:rsidRPr="00000D13">
        <w:rPr>
          <w:rFonts w:ascii="Museo Sans 300" w:eastAsia="Times New Roman" w:hAnsi="Museo Sans 300"/>
          <w:b/>
          <w:sz w:val="24"/>
          <w:szCs w:val="24"/>
          <w:lang w:eastAsia="es-ES"/>
        </w:rPr>
        <w:lastRenderedPageBreak/>
        <w:t xml:space="preserve">SINGUIL, </w:t>
      </w:r>
      <w:r w:rsidR="001627E2" w:rsidRPr="00000D13">
        <w:rPr>
          <w:rFonts w:ascii="Museo Sans 300" w:eastAsia="Times New Roman" w:hAnsi="Museo Sans 300"/>
          <w:sz w:val="24"/>
          <w:szCs w:val="24"/>
        </w:rPr>
        <w:t>situada en jurisdicción de El Porvenir, departamento de Santa Ana</w:t>
      </w:r>
      <w:r w:rsidR="001627E2" w:rsidRPr="00000D13">
        <w:rPr>
          <w:rFonts w:ascii="Museo Sans 300" w:eastAsia="Times New Roman" w:hAnsi="Museo Sans 300"/>
          <w:sz w:val="24"/>
          <w:szCs w:val="24"/>
          <w:lang w:eastAsia="es-ES"/>
        </w:rPr>
        <w:t>; al respecto la Gerencia Legal hace las siguientes consideraciones:</w:t>
      </w:r>
    </w:p>
    <w:p w:rsidR="00000D13" w:rsidRPr="00000D13" w:rsidRDefault="00000D13" w:rsidP="00000D13">
      <w:pPr>
        <w:jc w:val="both"/>
        <w:rPr>
          <w:rFonts w:ascii="Museo Sans 300" w:eastAsia="Times New Roman" w:hAnsi="Museo Sans 300"/>
          <w:sz w:val="24"/>
          <w:szCs w:val="24"/>
          <w:lang w:eastAsia="es-ES"/>
        </w:rPr>
      </w:pPr>
    </w:p>
    <w:p w:rsidR="001627E2" w:rsidRPr="00000D13" w:rsidRDefault="001627E2" w:rsidP="00490712">
      <w:pPr>
        <w:pStyle w:val="Prrafodelista"/>
        <w:numPr>
          <w:ilvl w:val="0"/>
          <w:numId w:val="28"/>
        </w:numPr>
        <w:ind w:left="1134" w:hanging="708"/>
        <w:contextualSpacing/>
        <w:jc w:val="both"/>
        <w:rPr>
          <w:rFonts w:ascii="Museo Sans 300" w:eastAsia="MS Mincho" w:hAnsi="Museo Sans 300"/>
          <w:bCs/>
          <w:sz w:val="24"/>
          <w:szCs w:val="24"/>
          <w:lang w:eastAsia="es-ES"/>
        </w:rPr>
      </w:pPr>
      <w:r w:rsidRPr="00000D13">
        <w:rPr>
          <w:rFonts w:ascii="Museo Sans 300" w:eastAsia="MS Mincho" w:hAnsi="Museo Sans 300"/>
          <w:bCs/>
          <w:sz w:val="24"/>
          <w:szCs w:val="24"/>
          <w:lang w:eastAsia="es-ES"/>
        </w:rPr>
        <w:t xml:space="preserve">El ISTA adquirió la </w:t>
      </w:r>
      <w:r w:rsidRPr="00000D13">
        <w:rPr>
          <w:rFonts w:ascii="Museo Sans 300" w:eastAsia="MS Mincho" w:hAnsi="Museo Sans 300"/>
          <w:b/>
          <w:bCs/>
          <w:sz w:val="24"/>
          <w:szCs w:val="24"/>
          <w:lang w:eastAsia="es-ES"/>
        </w:rPr>
        <w:t>HACIENDA EL SINGUIL</w:t>
      </w:r>
      <w:r w:rsidRPr="00000D13">
        <w:rPr>
          <w:rFonts w:ascii="Museo Sans 300" w:eastAsia="MS Mincho" w:hAnsi="Museo Sans 300"/>
          <w:bCs/>
          <w:sz w:val="24"/>
          <w:szCs w:val="24"/>
          <w:lang w:eastAsia="es-ES"/>
        </w:rPr>
        <w:t>, a través de dos porciones, la Primera con un área de 143 Has., 27 Ás., 36.04 Cás., por un valor de $398,020.91, a través de compraventa, y la Segunda con un área 30 hectáreas, por un valor de $105,414.03, a través de expropiación, ambas a un precio por hectárea de $3,513.80, según consta en el Acuerdo contenido en el Punto XII del Acta de Sesión Ordinaria N° 7-2001, de fecha 15 de febrero de 2001, ampliado por el Acuerdo contenido en el Punto XII del Acta de Sesión Ordinaria N° 10-2001, de fecha 7 de marzo de 2001, los cuales fueron modificados por el Acuerdo contenido en el Punto XXVI del Acta de Sesión Ordinaria N° 15-2001, de fecha 19 de abril de 2001.</w:t>
      </w:r>
    </w:p>
    <w:p w:rsidR="00E91448" w:rsidRPr="00000D13" w:rsidRDefault="00E91448" w:rsidP="00000D13">
      <w:pPr>
        <w:pStyle w:val="Prrafodelista"/>
        <w:ind w:left="1134"/>
        <w:contextualSpacing/>
        <w:jc w:val="both"/>
        <w:rPr>
          <w:rFonts w:ascii="Museo Sans 300" w:eastAsia="MS Mincho" w:hAnsi="Museo Sans 300"/>
          <w:bCs/>
          <w:sz w:val="24"/>
          <w:szCs w:val="24"/>
          <w:lang w:eastAsia="es-ES"/>
        </w:rPr>
      </w:pPr>
    </w:p>
    <w:p w:rsidR="001627E2" w:rsidRPr="00000D13" w:rsidRDefault="001627E2" w:rsidP="00000D13">
      <w:pPr>
        <w:pStyle w:val="Prrafodelista"/>
        <w:ind w:left="1134"/>
        <w:jc w:val="both"/>
        <w:rPr>
          <w:rFonts w:ascii="Museo Sans 300" w:eastAsia="MS Mincho" w:hAnsi="Museo Sans 300"/>
          <w:bCs/>
          <w:sz w:val="24"/>
          <w:szCs w:val="24"/>
          <w:lang w:eastAsia="es-ES"/>
        </w:rPr>
      </w:pPr>
      <w:r w:rsidRPr="00000D13">
        <w:rPr>
          <w:rFonts w:ascii="Museo Sans 300" w:eastAsia="MS Mincho" w:hAnsi="Museo Sans 300"/>
          <w:bCs/>
          <w:sz w:val="24"/>
          <w:szCs w:val="24"/>
          <w:lang w:eastAsia="es-ES"/>
        </w:rPr>
        <w:t xml:space="preserve">La Segunda porción que forma parte de  la </w:t>
      </w:r>
      <w:r w:rsidRPr="00000D13">
        <w:rPr>
          <w:rFonts w:ascii="Museo Sans 300" w:eastAsia="MS Mincho" w:hAnsi="Museo Sans 300"/>
          <w:b/>
          <w:bCs/>
          <w:sz w:val="24"/>
          <w:szCs w:val="24"/>
          <w:lang w:eastAsia="es-ES"/>
        </w:rPr>
        <w:t>HACIENDA EL SINGUIL PORCIÓN SANTA RITA</w:t>
      </w:r>
      <w:r w:rsidRPr="00000D13">
        <w:rPr>
          <w:rFonts w:ascii="Museo Sans 300" w:eastAsia="MS Mincho" w:hAnsi="Museo Sans 300"/>
          <w:bCs/>
          <w:sz w:val="24"/>
          <w:szCs w:val="24"/>
          <w:lang w:eastAsia="es-ES"/>
        </w:rPr>
        <w:t xml:space="preserve">, con un área de 105 Hás. 26 Ás. 20.48 Cás., por un valor de $369,809.56 según consta en el Acuerdo contenido en el Punto XIX del Acta de Sesión Ordinaria N° 25-2001, de fecha 28 de junio de 2001, a un precio por hectárea de $3,513.23 y por metro cuadrado de $0.351323.      </w:t>
      </w:r>
    </w:p>
    <w:p w:rsidR="001627E2" w:rsidRPr="00000D13" w:rsidRDefault="001627E2" w:rsidP="00000D13">
      <w:pPr>
        <w:pStyle w:val="Prrafodelista"/>
        <w:rPr>
          <w:rFonts w:ascii="Museo Sans 300" w:eastAsia="Times New Roman" w:hAnsi="Museo Sans 300"/>
          <w:b/>
          <w:sz w:val="24"/>
          <w:szCs w:val="24"/>
          <w:lang w:eastAsia="es-ES"/>
        </w:rPr>
      </w:pPr>
    </w:p>
    <w:p w:rsidR="001627E2" w:rsidRPr="00BD14F6" w:rsidRDefault="001627E2" w:rsidP="00BD14F6">
      <w:pPr>
        <w:pStyle w:val="Prrafodelista"/>
        <w:numPr>
          <w:ilvl w:val="0"/>
          <w:numId w:val="28"/>
        </w:numPr>
        <w:tabs>
          <w:tab w:val="left" w:pos="1134"/>
          <w:tab w:val="left" w:pos="1276"/>
        </w:tabs>
        <w:ind w:hanging="767"/>
        <w:contextualSpacing/>
        <w:jc w:val="both"/>
        <w:rPr>
          <w:rFonts w:ascii="Museo Sans 300" w:hAnsi="Museo Sans 300"/>
          <w:sz w:val="24"/>
          <w:szCs w:val="24"/>
        </w:rPr>
      </w:pPr>
      <w:r w:rsidRPr="00000D13">
        <w:rPr>
          <w:rFonts w:ascii="Museo Sans 300" w:hAnsi="Museo Sans 300"/>
          <w:sz w:val="24"/>
          <w:szCs w:val="24"/>
        </w:rPr>
        <w:t xml:space="preserve">Siendo el caso, que con el fin de protocolizar el Acto Jurídico de Reunión de 3 Inmuebles de la aludida Hacienda El Singuil y Santa Rita, el Departamento de Registro remitió a la Gerencia Legal, estudio registral informando sobre las áreas totales de cada una de las Porciones que conforman la aludida Hacienda. En ese orden de ideas, de acuerdo al informe con Ref. G.L. 14.02.0.1508, de fecha 7 de diciembre del año 2010, ampliado mediante informes Ref. SGL 04-01640-17, SGL 04-01641-17, y SGL 04-01642-17, todos emitidos por el Departamento de Registro, el día 12 de julio del año 2017, en los que en lo medular recomendó al Departamento de Escrituración, para que iniciara las gestiones necesarias a fin de elaborar la Escritura de Remedición de tres porciones en comento, acto jurídico que sería ejecutado de la siguiente </w:t>
      </w:r>
      <w:r w:rsidRPr="00BD14F6">
        <w:rPr>
          <w:rFonts w:ascii="Museo Sans 300" w:hAnsi="Museo Sans 300"/>
          <w:sz w:val="24"/>
          <w:szCs w:val="24"/>
        </w:rPr>
        <w:t xml:space="preserve">manera: Matrícula </w:t>
      </w:r>
      <w:r w:rsidR="00BD14F6">
        <w:rPr>
          <w:rFonts w:ascii="Museo Sans 300" w:hAnsi="Museo Sans 300"/>
          <w:sz w:val="24"/>
          <w:szCs w:val="24"/>
        </w:rPr>
        <w:t>---</w:t>
      </w:r>
      <w:r w:rsidRPr="00BD14F6">
        <w:rPr>
          <w:rFonts w:ascii="Museo Sans 300" w:hAnsi="Museo Sans 300"/>
          <w:sz w:val="24"/>
          <w:szCs w:val="24"/>
        </w:rPr>
        <w:t xml:space="preserve">-00000, con un área de 749,788.89 Mts.², Matrícula </w:t>
      </w:r>
      <w:r w:rsidR="00BD14F6">
        <w:rPr>
          <w:rFonts w:ascii="Museo Sans 300" w:hAnsi="Museo Sans 300"/>
          <w:sz w:val="24"/>
          <w:szCs w:val="24"/>
        </w:rPr>
        <w:t>---</w:t>
      </w:r>
      <w:r w:rsidRPr="00BD14F6">
        <w:rPr>
          <w:rFonts w:ascii="Museo Sans 300" w:hAnsi="Museo Sans 300"/>
          <w:sz w:val="24"/>
          <w:szCs w:val="24"/>
        </w:rPr>
        <w:t xml:space="preserve">-00000, con un área de 291,161.92 Mts.², y Matrícula </w:t>
      </w:r>
      <w:r w:rsidR="00BD14F6">
        <w:rPr>
          <w:rFonts w:ascii="Museo Sans 300" w:hAnsi="Museo Sans 300"/>
          <w:sz w:val="24"/>
          <w:szCs w:val="24"/>
        </w:rPr>
        <w:t>---</w:t>
      </w:r>
      <w:r w:rsidRPr="00BD14F6">
        <w:rPr>
          <w:rFonts w:ascii="Museo Sans 300" w:hAnsi="Museo Sans 300"/>
          <w:sz w:val="24"/>
          <w:szCs w:val="24"/>
        </w:rPr>
        <w:t xml:space="preserve">-00000, con un área de 364,356.85 Mts.², y que al ser reunidos en un solo cuerpo sumarían un área total de 1,405,307.66 Mts.², todos los inmuebles están a favor de este Instituto; así mismo, la mencionada Reunión de Inmuebles se denominará </w:t>
      </w:r>
      <w:r w:rsidRPr="00BD14F6">
        <w:rPr>
          <w:rFonts w:ascii="Museo Sans 300" w:hAnsi="Museo Sans 300"/>
          <w:b/>
          <w:sz w:val="24"/>
          <w:szCs w:val="24"/>
        </w:rPr>
        <w:t>“HACIENDA EL SINGUIL Y SANTA RITA”</w:t>
      </w:r>
      <w:r w:rsidRPr="00BD14F6">
        <w:rPr>
          <w:rFonts w:ascii="Museo Sans 300" w:hAnsi="Museo Sans 300"/>
          <w:sz w:val="24"/>
          <w:szCs w:val="24"/>
        </w:rPr>
        <w:t>, ubicada en jurisdicción de El Porvenir, departamento de Santa Ana.</w:t>
      </w:r>
    </w:p>
    <w:p w:rsidR="001627E2" w:rsidRPr="00000D13" w:rsidRDefault="001627E2" w:rsidP="00000D13">
      <w:pPr>
        <w:pStyle w:val="Prrafodelista"/>
        <w:rPr>
          <w:rFonts w:ascii="Museo Sans 300" w:hAnsi="Museo Sans 300"/>
          <w:sz w:val="24"/>
          <w:szCs w:val="24"/>
        </w:rPr>
      </w:pPr>
    </w:p>
    <w:p w:rsidR="001627E2" w:rsidRPr="00000D13" w:rsidRDefault="001627E2" w:rsidP="00490712">
      <w:pPr>
        <w:pStyle w:val="Prrafodelista"/>
        <w:numPr>
          <w:ilvl w:val="0"/>
          <w:numId w:val="28"/>
        </w:numPr>
        <w:tabs>
          <w:tab w:val="left" w:pos="1134"/>
        </w:tabs>
        <w:ind w:hanging="767"/>
        <w:contextualSpacing/>
        <w:jc w:val="both"/>
        <w:rPr>
          <w:rFonts w:ascii="Museo Sans 300" w:hAnsi="Museo Sans 300"/>
          <w:sz w:val="24"/>
          <w:szCs w:val="24"/>
        </w:rPr>
      </w:pPr>
      <w:r w:rsidRPr="00000D13">
        <w:rPr>
          <w:rFonts w:ascii="Museo Sans 300" w:hAnsi="Museo Sans 300"/>
          <w:sz w:val="24"/>
          <w:szCs w:val="24"/>
        </w:rPr>
        <w:lastRenderedPageBreak/>
        <w:t xml:space="preserve">El Departamento de Proyectos de Parcelación, emitió informe bajo la Ref. SGD-03-1045-17, de fecha 8 de septiembre de 2017, explicando el estado técnico de la Hacienda en comento, y que en el mismo se </w:t>
      </w:r>
      <w:r w:rsidR="00E91448" w:rsidRPr="00000D13">
        <w:rPr>
          <w:rFonts w:ascii="Museo Sans 300" w:hAnsi="Museo Sans 300"/>
          <w:sz w:val="24"/>
          <w:szCs w:val="24"/>
        </w:rPr>
        <w:t xml:space="preserve">realizó </w:t>
      </w:r>
      <w:r w:rsidRPr="00000D13">
        <w:rPr>
          <w:rFonts w:ascii="Museo Sans 300" w:hAnsi="Museo Sans 300"/>
          <w:sz w:val="24"/>
          <w:szCs w:val="24"/>
        </w:rPr>
        <w:t>la reunión de tres porciones denominadas de la siguiente manera:</w:t>
      </w:r>
    </w:p>
    <w:p w:rsidR="001627E2" w:rsidRPr="00000D13" w:rsidRDefault="001627E2" w:rsidP="00490712">
      <w:pPr>
        <w:pStyle w:val="Prrafodelista"/>
        <w:numPr>
          <w:ilvl w:val="0"/>
          <w:numId w:val="20"/>
        </w:numPr>
        <w:ind w:left="1418" w:hanging="284"/>
        <w:contextualSpacing/>
        <w:jc w:val="both"/>
        <w:rPr>
          <w:rFonts w:ascii="Museo Sans 300" w:hAnsi="Museo Sans 300"/>
          <w:sz w:val="24"/>
          <w:szCs w:val="24"/>
        </w:rPr>
      </w:pPr>
      <w:r w:rsidRPr="00000D13">
        <w:rPr>
          <w:rFonts w:ascii="Museo Sans 300" w:hAnsi="Museo Sans 300"/>
          <w:b/>
          <w:sz w:val="24"/>
          <w:szCs w:val="24"/>
        </w:rPr>
        <w:t>Sin Denominación,</w:t>
      </w:r>
      <w:r w:rsidRPr="00000D13">
        <w:rPr>
          <w:rFonts w:ascii="Museo Sans 300" w:hAnsi="Museo Sans 300"/>
          <w:sz w:val="24"/>
          <w:szCs w:val="24"/>
        </w:rPr>
        <w:t xml:space="preserve"> con Matrícula SIRyC </w:t>
      </w:r>
      <w:r w:rsidR="00BD14F6">
        <w:rPr>
          <w:rFonts w:ascii="Museo Sans 300" w:hAnsi="Museo Sans 300"/>
          <w:sz w:val="24"/>
          <w:szCs w:val="24"/>
        </w:rPr>
        <w:t>---</w:t>
      </w:r>
      <w:r w:rsidRPr="00000D13">
        <w:rPr>
          <w:rFonts w:ascii="Museo Sans 300" w:hAnsi="Museo Sans 300"/>
          <w:sz w:val="24"/>
          <w:szCs w:val="24"/>
        </w:rPr>
        <w:t>-00000, con una extensión superficial de 749,788.89 Mts.²</w:t>
      </w:r>
    </w:p>
    <w:p w:rsidR="001627E2" w:rsidRPr="00000D13" w:rsidRDefault="001627E2" w:rsidP="00490712">
      <w:pPr>
        <w:pStyle w:val="Prrafodelista"/>
        <w:numPr>
          <w:ilvl w:val="0"/>
          <w:numId w:val="20"/>
        </w:numPr>
        <w:ind w:left="1418" w:hanging="284"/>
        <w:contextualSpacing/>
        <w:jc w:val="both"/>
        <w:rPr>
          <w:rFonts w:ascii="Museo Sans 300" w:hAnsi="Museo Sans 300"/>
          <w:sz w:val="24"/>
          <w:szCs w:val="24"/>
        </w:rPr>
      </w:pPr>
      <w:r w:rsidRPr="00000D13">
        <w:rPr>
          <w:rFonts w:ascii="Museo Sans 300" w:hAnsi="Museo Sans 300"/>
          <w:b/>
          <w:sz w:val="24"/>
          <w:szCs w:val="24"/>
        </w:rPr>
        <w:t>Hacienda El Singuil Porción Santa Rita Porción Cuatro</w:t>
      </w:r>
      <w:r w:rsidRPr="00000D13">
        <w:rPr>
          <w:rFonts w:ascii="Museo Sans 300" w:hAnsi="Museo Sans 300"/>
          <w:sz w:val="24"/>
          <w:szCs w:val="24"/>
        </w:rPr>
        <w:t xml:space="preserve">, con Matrícula </w:t>
      </w:r>
      <w:proofErr w:type="spellStart"/>
      <w:r w:rsidRPr="00000D13">
        <w:rPr>
          <w:rFonts w:ascii="Museo Sans 300" w:hAnsi="Museo Sans 300"/>
          <w:sz w:val="24"/>
          <w:szCs w:val="24"/>
        </w:rPr>
        <w:t>SIRyC</w:t>
      </w:r>
      <w:proofErr w:type="spellEnd"/>
      <w:r w:rsidRPr="00000D13">
        <w:rPr>
          <w:rFonts w:ascii="Museo Sans 300" w:hAnsi="Museo Sans 300"/>
          <w:sz w:val="24"/>
          <w:szCs w:val="24"/>
        </w:rPr>
        <w:t xml:space="preserve"> </w:t>
      </w:r>
      <w:r w:rsidR="00BD14F6">
        <w:rPr>
          <w:rFonts w:ascii="Museo Sans 300" w:hAnsi="Museo Sans 300"/>
          <w:sz w:val="24"/>
          <w:szCs w:val="24"/>
        </w:rPr>
        <w:t>---</w:t>
      </w:r>
      <w:r w:rsidRPr="00000D13">
        <w:rPr>
          <w:rFonts w:ascii="Museo Sans 300" w:hAnsi="Museo Sans 300"/>
          <w:sz w:val="24"/>
          <w:szCs w:val="24"/>
        </w:rPr>
        <w:t>-00000, con una extensión superficial de 291,161.92 Mts.²</w:t>
      </w:r>
    </w:p>
    <w:p w:rsidR="001627E2" w:rsidRPr="00000D13" w:rsidRDefault="001627E2" w:rsidP="00490712">
      <w:pPr>
        <w:pStyle w:val="Prrafodelista"/>
        <w:numPr>
          <w:ilvl w:val="0"/>
          <w:numId w:val="20"/>
        </w:numPr>
        <w:ind w:left="1418" w:hanging="284"/>
        <w:contextualSpacing/>
        <w:jc w:val="both"/>
        <w:rPr>
          <w:rFonts w:ascii="Museo Sans 300" w:hAnsi="Museo Sans 300"/>
          <w:sz w:val="24"/>
          <w:szCs w:val="24"/>
        </w:rPr>
      </w:pPr>
      <w:r w:rsidRPr="00000D13">
        <w:rPr>
          <w:rFonts w:ascii="Museo Sans 300" w:hAnsi="Museo Sans 300"/>
          <w:b/>
          <w:sz w:val="24"/>
          <w:szCs w:val="24"/>
        </w:rPr>
        <w:t>Sin Denominación</w:t>
      </w:r>
      <w:r w:rsidRPr="00000D13">
        <w:rPr>
          <w:rFonts w:ascii="Museo Sans 300" w:hAnsi="Museo Sans 300"/>
          <w:sz w:val="24"/>
          <w:szCs w:val="24"/>
        </w:rPr>
        <w:t xml:space="preserve">, con Matrícula </w:t>
      </w:r>
      <w:proofErr w:type="spellStart"/>
      <w:r w:rsidRPr="00000D13">
        <w:rPr>
          <w:rFonts w:ascii="Museo Sans 300" w:hAnsi="Museo Sans 300"/>
          <w:sz w:val="24"/>
          <w:szCs w:val="24"/>
        </w:rPr>
        <w:t>SIRyC</w:t>
      </w:r>
      <w:proofErr w:type="spellEnd"/>
      <w:r w:rsidRPr="00000D13">
        <w:rPr>
          <w:rFonts w:ascii="Museo Sans 300" w:hAnsi="Museo Sans 300"/>
          <w:sz w:val="24"/>
          <w:szCs w:val="24"/>
        </w:rPr>
        <w:t xml:space="preserve"> </w:t>
      </w:r>
      <w:r w:rsidR="00BD14F6">
        <w:rPr>
          <w:rFonts w:ascii="Museo Sans 300" w:hAnsi="Museo Sans 300"/>
          <w:sz w:val="24"/>
          <w:szCs w:val="24"/>
        </w:rPr>
        <w:t>---</w:t>
      </w:r>
      <w:r w:rsidRPr="00000D13">
        <w:rPr>
          <w:rFonts w:ascii="Museo Sans 300" w:hAnsi="Museo Sans 300"/>
          <w:sz w:val="24"/>
          <w:szCs w:val="24"/>
        </w:rPr>
        <w:t>-00000, con una extensión superficial de 364,356.85 Mts.²</w:t>
      </w:r>
    </w:p>
    <w:p w:rsidR="001627E2" w:rsidRPr="00000D13" w:rsidRDefault="001627E2" w:rsidP="00000D13">
      <w:pPr>
        <w:ind w:left="1134"/>
        <w:jc w:val="both"/>
        <w:rPr>
          <w:rFonts w:ascii="Museo Sans 300" w:hAnsi="Museo Sans 300"/>
          <w:sz w:val="24"/>
          <w:szCs w:val="24"/>
        </w:rPr>
      </w:pPr>
      <w:r w:rsidRPr="00000D13">
        <w:rPr>
          <w:rFonts w:ascii="Museo Sans 300" w:hAnsi="Museo Sans 300"/>
          <w:sz w:val="24"/>
          <w:szCs w:val="24"/>
        </w:rPr>
        <w:t>Acto jurídico que ya fue recomendado por el Departamento de Registro, para la elaboración de la escritura pertinente.</w:t>
      </w:r>
    </w:p>
    <w:p w:rsidR="001627E2" w:rsidRPr="00000D13" w:rsidRDefault="001627E2" w:rsidP="00000D13">
      <w:pPr>
        <w:ind w:left="1134"/>
        <w:jc w:val="both"/>
        <w:rPr>
          <w:rFonts w:ascii="Museo Sans 300" w:hAnsi="Museo Sans 300"/>
          <w:sz w:val="24"/>
          <w:szCs w:val="24"/>
        </w:rPr>
      </w:pPr>
      <w:r w:rsidRPr="00000D13">
        <w:rPr>
          <w:rFonts w:ascii="Museo Sans 300" w:hAnsi="Museo Sans 300"/>
          <w:sz w:val="24"/>
          <w:szCs w:val="24"/>
        </w:rPr>
        <w:t>Posteriormente a la Reunión de Inmuebles, se desarrollará el acto jurídico de Remedición con Segregación; de lo cual, resultarán dos porciones denominadas:</w:t>
      </w:r>
    </w:p>
    <w:p w:rsidR="001627E2" w:rsidRPr="00000D13" w:rsidRDefault="001627E2" w:rsidP="00490712">
      <w:pPr>
        <w:pStyle w:val="Prrafodelista"/>
        <w:numPr>
          <w:ilvl w:val="0"/>
          <w:numId w:val="21"/>
        </w:numPr>
        <w:ind w:left="1418" w:hanging="284"/>
        <w:contextualSpacing/>
        <w:jc w:val="both"/>
        <w:rPr>
          <w:rFonts w:ascii="Museo Sans 300" w:hAnsi="Museo Sans 300"/>
          <w:sz w:val="24"/>
          <w:szCs w:val="24"/>
        </w:rPr>
      </w:pPr>
      <w:r w:rsidRPr="00000D13">
        <w:rPr>
          <w:rFonts w:ascii="Museo Sans 300" w:hAnsi="Museo Sans 300"/>
          <w:b/>
          <w:sz w:val="24"/>
          <w:szCs w:val="24"/>
        </w:rPr>
        <w:t>Hacienda El Singuil y Santa Rita, Porción Uno,</w:t>
      </w:r>
      <w:r w:rsidRPr="00000D13">
        <w:rPr>
          <w:rFonts w:ascii="Museo Sans 300" w:hAnsi="Museo Sans 300"/>
          <w:sz w:val="24"/>
          <w:szCs w:val="24"/>
        </w:rPr>
        <w:t xml:space="preserve"> con un área de 1,409,760.87 Mts.²</w:t>
      </w:r>
    </w:p>
    <w:p w:rsidR="001627E2" w:rsidRPr="00000D13" w:rsidRDefault="001627E2" w:rsidP="00490712">
      <w:pPr>
        <w:pStyle w:val="Prrafodelista"/>
        <w:numPr>
          <w:ilvl w:val="0"/>
          <w:numId w:val="21"/>
        </w:numPr>
        <w:ind w:left="1418" w:hanging="284"/>
        <w:contextualSpacing/>
        <w:jc w:val="both"/>
        <w:rPr>
          <w:rFonts w:ascii="Museo Sans 300" w:hAnsi="Museo Sans 300"/>
          <w:sz w:val="24"/>
          <w:szCs w:val="24"/>
        </w:rPr>
      </w:pPr>
      <w:r w:rsidRPr="00000D13">
        <w:rPr>
          <w:rFonts w:ascii="Museo Sans 300" w:hAnsi="Museo Sans 300"/>
          <w:b/>
          <w:sz w:val="24"/>
          <w:szCs w:val="24"/>
        </w:rPr>
        <w:t>Hacienda El Singuil y Santa Rita, Porción Dos,</w:t>
      </w:r>
      <w:r w:rsidRPr="00000D13">
        <w:rPr>
          <w:rFonts w:ascii="Museo Sans 300" w:hAnsi="Museo Sans 300"/>
          <w:sz w:val="24"/>
          <w:szCs w:val="24"/>
        </w:rPr>
        <w:t xml:space="preserve"> con un área de 78,326.83 Mts.²</w:t>
      </w:r>
    </w:p>
    <w:p w:rsidR="001627E2" w:rsidRPr="00000D13" w:rsidRDefault="00E91448" w:rsidP="00000D13">
      <w:pPr>
        <w:ind w:left="1134"/>
        <w:jc w:val="both"/>
        <w:rPr>
          <w:rFonts w:ascii="Museo Sans 300" w:hAnsi="Museo Sans 300"/>
          <w:sz w:val="24"/>
          <w:szCs w:val="24"/>
        </w:rPr>
      </w:pPr>
      <w:r w:rsidRPr="00000D13">
        <w:rPr>
          <w:rFonts w:ascii="Museo Sans 300" w:hAnsi="Museo Sans 300"/>
          <w:sz w:val="24"/>
          <w:szCs w:val="24"/>
        </w:rPr>
        <w:t>En el aludido informe se aclaró</w:t>
      </w:r>
      <w:r w:rsidR="001627E2" w:rsidRPr="00000D13">
        <w:rPr>
          <w:rFonts w:ascii="Museo Sans 300" w:hAnsi="Museo Sans 300"/>
          <w:sz w:val="24"/>
          <w:szCs w:val="24"/>
        </w:rPr>
        <w:t xml:space="preserve"> que se cuenta con plano de Desmembración en Cabeza de su Dueño, estando pendiente su presentación al Centro Nacional de Registros para la aprobación correspondiente.</w:t>
      </w:r>
    </w:p>
    <w:p w:rsidR="001627E2" w:rsidRPr="00000D13" w:rsidRDefault="00E91448" w:rsidP="00000D13">
      <w:pPr>
        <w:ind w:left="1134"/>
        <w:jc w:val="both"/>
        <w:rPr>
          <w:rFonts w:ascii="Museo Sans 300" w:hAnsi="Museo Sans 300"/>
          <w:sz w:val="24"/>
          <w:szCs w:val="24"/>
        </w:rPr>
      </w:pPr>
      <w:r w:rsidRPr="00000D13">
        <w:rPr>
          <w:rFonts w:ascii="Museo Sans 300" w:hAnsi="Museo Sans 300"/>
          <w:sz w:val="24"/>
          <w:szCs w:val="24"/>
        </w:rPr>
        <w:t xml:space="preserve">Concluyendo </w:t>
      </w:r>
      <w:r w:rsidR="001627E2" w:rsidRPr="00000D13">
        <w:rPr>
          <w:rFonts w:ascii="Museo Sans 300" w:hAnsi="Museo Sans 300"/>
          <w:sz w:val="24"/>
          <w:szCs w:val="24"/>
        </w:rPr>
        <w:t>que administrativamente, no se cuenta con un Proyecto aprobado por la Junta Directiva, ya que existen actos intermedios pendientes de ejecutar.</w:t>
      </w:r>
    </w:p>
    <w:p w:rsidR="00000D13" w:rsidRPr="00000D13" w:rsidRDefault="00000D13" w:rsidP="00BD14F6">
      <w:pPr>
        <w:jc w:val="both"/>
        <w:rPr>
          <w:rFonts w:ascii="Museo Sans 300" w:hAnsi="Museo Sans 300"/>
          <w:sz w:val="24"/>
          <w:szCs w:val="24"/>
        </w:rPr>
      </w:pPr>
    </w:p>
    <w:p w:rsidR="001627E2" w:rsidRPr="00000D13" w:rsidRDefault="001627E2" w:rsidP="00490712">
      <w:pPr>
        <w:pStyle w:val="Prrafodelista"/>
        <w:numPr>
          <w:ilvl w:val="0"/>
          <w:numId w:val="28"/>
        </w:numPr>
        <w:tabs>
          <w:tab w:val="left" w:pos="1134"/>
        </w:tabs>
        <w:ind w:hanging="767"/>
        <w:contextualSpacing/>
        <w:jc w:val="both"/>
        <w:rPr>
          <w:rFonts w:ascii="Museo Sans 300" w:eastAsia="Times New Roman" w:hAnsi="Museo Sans 300"/>
          <w:sz w:val="24"/>
          <w:szCs w:val="24"/>
          <w:lang w:eastAsia="es-ES"/>
        </w:rPr>
      </w:pPr>
      <w:r w:rsidRPr="00000D13">
        <w:rPr>
          <w:rFonts w:ascii="Museo Sans 300" w:eastAsia="Times New Roman" w:hAnsi="Museo Sans 300"/>
          <w:sz w:val="24"/>
          <w:szCs w:val="24"/>
          <w:lang w:eastAsia="es-ES"/>
        </w:rPr>
        <w:t xml:space="preserve">Mediante el Punto XV del Acta de Sesión Ordinaria 19-2003, de fecha 22 de mayo de 2003,se aprobó la adjudicación, entre otros, del Lote </w:t>
      </w:r>
      <w:r w:rsidR="00E91448" w:rsidRPr="00000D13">
        <w:rPr>
          <w:rFonts w:ascii="Museo Sans 300" w:eastAsia="Times New Roman" w:hAnsi="Museo Sans 300"/>
          <w:sz w:val="24"/>
          <w:szCs w:val="24"/>
          <w:lang w:eastAsia="es-ES"/>
        </w:rPr>
        <w:t>Agrícola</w:t>
      </w:r>
      <w:r w:rsidRPr="00000D13">
        <w:rPr>
          <w:rFonts w:ascii="Museo Sans 300" w:eastAsia="Times New Roman" w:hAnsi="Museo Sans 300"/>
          <w:sz w:val="24"/>
          <w:szCs w:val="24"/>
          <w:lang w:eastAsia="es-ES"/>
        </w:rPr>
        <w:t xml:space="preserve">  14, Polígono 8, con un área de 14,642.77 Mt.² y con un precio de $5,160.72, a favor del señor: Sabino Tomas Argueta.</w:t>
      </w:r>
    </w:p>
    <w:p w:rsidR="001627E2" w:rsidRPr="00000D13" w:rsidRDefault="001627E2" w:rsidP="00000D13">
      <w:pPr>
        <w:tabs>
          <w:tab w:val="left" w:pos="851"/>
        </w:tabs>
        <w:jc w:val="both"/>
        <w:rPr>
          <w:rFonts w:ascii="Museo Sans 300" w:eastAsia="Times New Roman" w:hAnsi="Museo Sans 300"/>
          <w:sz w:val="24"/>
          <w:szCs w:val="24"/>
          <w:lang w:eastAsia="es-ES"/>
        </w:rPr>
      </w:pPr>
    </w:p>
    <w:p w:rsidR="001627E2" w:rsidRPr="00000D13" w:rsidRDefault="001627E2" w:rsidP="00490712">
      <w:pPr>
        <w:pStyle w:val="Prrafodelista"/>
        <w:numPr>
          <w:ilvl w:val="0"/>
          <w:numId w:val="28"/>
        </w:numPr>
        <w:tabs>
          <w:tab w:val="left" w:pos="1134"/>
        </w:tabs>
        <w:ind w:hanging="767"/>
        <w:contextualSpacing/>
        <w:jc w:val="both"/>
        <w:rPr>
          <w:rFonts w:ascii="Museo Sans 300" w:eastAsia="Times New Roman" w:hAnsi="Museo Sans 300"/>
          <w:sz w:val="24"/>
          <w:szCs w:val="24"/>
          <w:lang w:eastAsia="es-ES"/>
        </w:rPr>
      </w:pPr>
      <w:r w:rsidRPr="00000D13">
        <w:rPr>
          <w:rFonts w:ascii="Museo Sans 300" w:hAnsi="Museo Sans 300"/>
          <w:sz w:val="24"/>
          <w:szCs w:val="24"/>
        </w:rPr>
        <w:t>Que en el Punto XXXI del Acta de Sesión Ordinaria 14-2016, de fecha 22 de abril de 2016, se estableció el procedimiento que regula el trámite administrativo denominado: “</w:t>
      </w:r>
      <w:r w:rsidRPr="00000D13">
        <w:rPr>
          <w:rFonts w:ascii="Museo Sans 300" w:hAnsi="Museo Sans 300"/>
          <w:b/>
          <w:i/>
          <w:sz w:val="24"/>
          <w:szCs w:val="24"/>
        </w:rPr>
        <w:t>Procedimiento de Renuncia de la Adjudicación de Inmuebles”</w:t>
      </w:r>
      <w:r w:rsidRPr="00000D13">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w:t>
      </w:r>
      <w:r w:rsidRPr="00000D13">
        <w:rPr>
          <w:rFonts w:ascii="Museo Sans 300" w:hAnsi="Museo Sans 300"/>
          <w:sz w:val="24"/>
          <w:szCs w:val="24"/>
        </w:rPr>
        <w:lastRenderedPageBreak/>
        <w:t xml:space="preserve">Civil, que establece: </w:t>
      </w:r>
      <w:r w:rsidRPr="00000D13">
        <w:rPr>
          <w:rFonts w:ascii="Museo Sans 300" w:hAnsi="Museo Sans 300"/>
          <w:i/>
          <w:sz w:val="24"/>
          <w:szCs w:val="24"/>
        </w:rPr>
        <w:t>“Podrán renunciarse los derechos conferidos por las leyes, con tal que sólo miren al interés individual del renunciante, y que no esté prohibida su renuncia”</w:t>
      </w:r>
      <w:r w:rsidRPr="00000D13">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1627E2" w:rsidRPr="00000D13" w:rsidRDefault="001627E2" w:rsidP="00000D13">
      <w:pPr>
        <w:pStyle w:val="Prrafodelista"/>
        <w:tabs>
          <w:tab w:val="left" w:pos="851"/>
        </w:tabs>
        <w:ind w:left="862"/>
        <w:jc w:val="both"/>
        <w:rPr>
          <w:rFonts w:ascii="Museo Sans 300" w:eastAsia="Times New Roman" w:hAnsi="Museo Sans 300"/>
          <w:sz w:val="24"/>
          <w:szCs w:val="24"/>
          <w:lang w:eastAsia="es-ES"/>
        </w:rPr>
      </w:pPr>
    </w:p>
    <w:p w:rsidR="001627E2" w:rsidRPr="00BD14F6" w:rsidRDefault="00000D13" w:rsidP="00BD14F6">
      <w:pPr>
        <w:pStyle w:val="Prrafodelista"/>
        <w:numPr>
          <w:ilvl w:val="0"/>
          <w:numId w:val="28"/>
        </w:numPr>
        <w:tabs>
          <w:tab w:val="left" w:pos="709"/>
        </w:tabs>
        <w:ind w:hanging="767"/>
        <w:contextualSpacing/>
        <w:jc w:val="both"/>
        <w:rPr>
          <w:rFonts w:ascii="Museo Sans 300" w:eastAsia="Times New Roman" w:hAnsi="Museo Sans 300"/>
          <w:sz w:val="24"/>
          <w:szCs w:val="24"/>
        </w:rPr>
      </w:pPr>
      <w:r>
        <w:rPr>
          <w:rFonts w:ascii="Museo Sans 300" w:hAnsi="Museo Sans 300"/>
          <w:sz w:val="24"/>
          <w:szCs w:val="24"/>
          <w:lang w:val="es-ES"/>
        </w:rPr>
        <w:tab/>
      </w:r>
      <w:r w:rsidR="001627E2" w:rsidRPr="00000D13">
        <w:rPr>
          <w:rFonts w:ascii="Museo Sans 300" w:hAnsi="Museo Sans 300"/>
          <w:sz w:val="24"/>
          <w:szCs w:val="24"/>
          <w:lang w:val="es-ES"/>
        </w:rPr>
        <w:t xml:space="preserve">Que el señor: </w:t>
      </w:r>
      <w:r w:rsidR="001627E2" w:rsidRPr="00000D13">
        <w:rPr>
          <w:rFonts w:ascii="Museo Sans 300" w:hAnsi="Museo Sans 300"/>
          <w:b/>
          <w:sz w:val="24"/>
          <w:szCs w:val="24"/>
          <w:lang w:val="es-ES"/>
        </w:rPr>
        <w:t xml:space="preserve">SABINO TOMAS ARGUETA, </w:t>
      </w:r>
      <w:r w:rsidR="001627E2" w:rsidRPr="00000D13">
        <w:rPr>
          <w:rFonts w:ascii="Museo Sans 300" w:eastAsia="Times New Roman" w:hAnsi="Museo Sans 300"/>
          <w:bCs/>
          <w:sz w:val="24"/>
          <w:szCs w:val="24"/>
          <w:lang w:eastAsia="es-ES"/>
        </w:rPr>
        <w:t xml:space="preserve">presento a este Instituto solicitud de renuncia del derecho que le asiste sobre el Lote Agrícola relacionado, el 06 de noviembre de 2016; adjuntando además, Acta Notarial de Renuncia, otorgada el día 24 de noviembre de 2016, </w:t>
      </w:r>
      <w:r w:rsidR="001627E2" w:rsidRPr="00000D13">
        <w:rPr>
          <w:rFonts w:ascii="Museo Sans 300" w:eastAsia="Times New Roman" w:hAnsi="Museo Sans 300"/>
          <w:sz w:val="24"/>
          <w:szCs w:val="24"/>
          <w:lang w:eastAsia="es-ES"/>
        </w:rPr>
        <w:t xml:space="preserve">ante los oficios de la Notaria Berta Beatriz Sandoval Martínez, mediante el cual con el propósito de renunciar voluntariamente al Lote Agrícola 14, Polígono 8, de la Hacienda El Singuil, </w:t>
      </w:r>
      <w:r w:rsidR="001627E2" w:rsidRPr="00000D13">
        <w:rPr>
          <w:rFonts w:ascii="Museo Sans 300" w:eastAsia="Times New Roman" w:hAnsi="Museo Sans 300"/>
          <w:sz w:val="24"/>
          <w:szCs w:val="24"/>
        </w:rPr>
        <w:t xml:space="preserve">ubicado en jurisdicción de El Porvenir, departamento de Santa Ana, DECLARA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w:t>
      </w:r>
      <w:r w:rsidR="001627E2" w:rsidRPr="00BD14F6">
        <w:rPr>
          <w:rFonts w:ascii="Museo Sans 300" w:eastAsia="Times New Roman" w:hAnsi="Museo Sans 300"/>
          <w:sz w:val="24"/>
          <w:szCs w:val="24"/>
        </w:rPr>
        <w:t xml:space="preserve">civil, mercantil, administrativa, inclusive financiera por la aceptación de la citada renuncia. </w:t>
      </w:r>
    </w:p>
    <w:p w:rsidR="001627E2" w:rsidRPr="00000D13" w:rsidRDefault="001627E2" w:rsidP="00000D13">
      <w:pPr>
        <w:tabs>
          <w:tab w:val="left" w:pos="709"/>
        </w:tabs>
        <w:jc w:val="both"/>
        <w:rPr>
          <w:rFonts w:ascii="Museo Sans 300" w:eastAsia="Times New Roman" w:hAnsi="Museo Sans 300"/>
          <w:sz w:val="24"/>
          <w:szCs w:val="24"/>
        </w:rPr>
      </w:pPr>
    </w:p>
    <w:p w:rsidR="001627E2" w:rsidRPr="00000D13" w:rsidRDefault="001627E2" w:rsidP="00000D13">
      <w:pPr>
        <w:jc w:val="both"/>
        <w:rPr>
          <w:rFonts w:ascii="Museo Sans 300" w:eastAsia="Times New Roman" w:hAnsi="Museo Sans 300"/>
          <w:sz w:val="24"/>
          <w:szCs w:val="24"/>
        </w:rPr>
      </w:pPr>
      <w:r w:rsidRPr="00000D13">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Constancia de Cancelación de Crédito, se estima procedente resolver favorablemente a lo solicitado.</w:t>
      </w:r>
    </w:p>
    <w:p w:rsidR="00000D13" w:rsidRDefault="00000D13" w:rsidP="00000D13">
      <w:pPr>
        <w:jc w:val="both"/>
        <w:rPr>
          <w:rFonts w:ascii="Museo Sans 300" w:eastAsia="Times New Roman" w:hAnsi="Museo Sans 300"/>
          <w:sz w:val="24"/>
          <w:szCs w:val="24"/>
          <w:lang w:eastAsia="es-ES"/>
        </w:rPr>
      </w:pPr>
    </w:p>
    <w:p w:rsidR="001627E2" w:rsidRPr="00000D13" w:rsidRDefault="00E91448" w:rsidP="00000D13">
      <w:pPr>
        <w:jc w:val="both"/>
        <w:rPr>
          <w:rFonts w:ascii="Museo Sans 300" w:eastAsia="Times New Roman" w:hAnsi="Museo Sans 300"/>
          <w:sz w:val="24"/>
          <w:szCs w:val="24"/>
          <w:lang w:eastAsia="es-ES"/>
        </w:rPr>
      </w:pPr>
      <w:r w:rsidRPr="00000D13">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w:t>
      </w:r>
      <w:r w:rsidR="001627E2" w:rsidRPr="00000D13">
        <w:rPr>
          <w:rFonts w:ascii="Museo Sans 300" w:eastAsia="Times New Roman" w:hAnsi="Museo Sans 300"/>
          <w:sz w:val="24"/>
          <w:szCs w:val="24"/>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N° 14-2016 de fecha 22 de abril de 2016, </w:t>
      </w:r>
      <w:r w:rsidRPr="00000D13">
        <w:rPr>
          <w:rFonts w:ascii="Museo Sans 300" w:eastAsia="Times New Roman" w:hAnsi="Museo Sans 300"/>
          <w:sz w:val="24"/>
          <w:szCs w:val="24"/>
          <w:u w:val="single"/>
          <w:lang w:eastAsia="es-ES"/>
        </w:rPr>
        <w:t>A</w:t>
      </w:r>
      <w:r w:rsidRPr="00000D13">
        <w:rPr>
          <w:rFonts w:ascii="Museo Sans 300" w:eastAsia="Times New Roman" w:hAnsi="Museo Sans 300"/>
          <w:b/>
          <w:sz w:val="24"/>
          <w:szCs w:val="24"/>
          <w:u w:val="single"/>
          <w:lang w:eastAsia="es-ES"/>
        </w:rPr>
        <w:t>CUERDA:</w:t>
      </w:r>
      <w:r w:rsidR="001627E2" w:rsidRPr="00000D13">
        <w:rPr>
          <w:rFonts w:ascii="Museo Sans 300" w:eastAsia="Times New Roman" w:hAnsi="Museo Sans 300"/>
          <w:b/>
          <w:sz w:val="24"/>
          <w:szCs w:val="24"/>
          <w:u w:val="single"/>
          <w:lang w:eastAsia="es-ES"/>
        </w:rPr>
        <w:t xml:space="preserve"> PRIMERO:</w:t>
      </w:r>
      <w:r w:rsidR="001627E2" w:rsidRPr="00000D13">
        <w:rPr>
          <w:rFonts w:ascii="Museo Sans 300" w:eastAsia="Times New Roman" w:hAnsi="Museo Sans 300"/>
          <w:sz w:val="24"/>
          <w:szCs w:val="24"/>
          <w:lang w:eastAsia="es-ES"/>
        </w:rPr>
        <w:t xml:space="preserve">Dejar sin efecto la adjudicación a favor del señor:  SABINO TOMAS ARGUETA, aprobada mediante el </w:t>
      </w:r>
      <w:r w:rsidR="001627E2" w:rsidRPr="00000D13">
        <w:rPr>
          <w:rFonts w:ascii="Museo Sans 300" w:eastAsia="Times New Roman" w:hAnsi="Museo Sans 300"/>
          <w:sz w:val="24"/>
          <w:szCs w:val="24"/>
          <w:lang w:eastAsia="es-ES"/>
        </w:rPr>
        <w:lastRenderedPageBreak/>
        <w:t xml:space="preserve">Punto XV del Acta de Sesión Ordinaria 19-2003, de fecha 22 de mayo de 2003, correspondiente al </w:t>
      </w:r>
      <w:r w:rsidR="001627E2" w:rsidRPr="00000D13">
        <w:rPr>
          <w:rFonts w:ascii="Museo Sans 300" w:eastAsia="Times New Roman" w:hAnsi="Museo Sans 300"/>
          <w:b/>
          <w:sz w:val="24"/>
          <w:szCs w:val="24"/>
          <w:lang w:eastAsia="es-ES"/>
        </w:rPr>
        <w:t xml:space="preserve">Lote Agrícola 14, Polígono 8, </w:t>
      </w:r>
      <w:r w:rsidR="001627E2" w:rsidRPr="00000D13">
        <w:rPr>
          <w:rFonts w:ascii="Museo Sans 300" w:eastAsia="Times New Roman" w:hAnsi="Museo Sans 300"/>
          <w:sz w:val="24"/>
          <w:szCs w:val="24"/>
          <w:lang w:eastAsia="es-ES"/>
        </w:rPr>
        <w:t xml:space="preserve">ubicado enla </w:t>
      </w:r>
      <w:r w:rsidR="001627E2" w:rsidRPr="00000D13">
        <w:rPr>
          <w:rFonts w:ascii="Museo Sans 300" w:eastAsia="Times New Roman" w:hAnsi="Museo Sans 300"/>
          <w:b/>
          <w:sz w:val="24"/>
          <w:szCs w:val="24"/>
          <w:lang w:eastAsia="es-ES"/>
        </w:rPr>
        <w:t xml:space="preserve">HACIENDA EL SINGUIL, </w:t>
      </w:r>
      <w:r w:rsidR="001627E2" w:rsidRPr="00000D13">
        <w:rPr>
          <w:rFonts w:ascii="Museo Sans 300" w:eastAsia="Times New Roman" w:hAnsi="Museo Sans 300"/>
          <w:sz w:val="24"/>
          <w:szCs w:val="24"/>
          <w:lang w:eastAsia="es-ES"/>
        </w:rPr>
        <w:t>situada en</w:t>
      </w:r>
      <w:r w:rsidR="001627E2" w:rsidRPr="00000D13">
        <w:rPr>
          <w:rFonts w:ascii="Museo Sans 300" w:eastAsia="Times New Roman" w:hAnsi="Museo Sans 300"/>
          <w:sz w:val="24"/>
          <w:szCs w:val="24"/>
        </w:rPr>
        <w:t xml:space="preserve"> jurisdicción de El Porvenir, departamento de Santa Ana</w:t>
      </w:r>
      <w:r w:rsidR="001627E2" w:rsidRPr="00000D13">
        <w:rPr>
          <w:rFonts w:ascii="Museo Sans 300" w:eastAsia="Times New Roman" w:hAnsi="Museo Sans 300"/>
          <w:sz w:val="24"/>
          <w:szCs w:val="24"/>
          <w:lang w:eastAsia="es-ES"/>
        </w:rPr>
        <w:t xml:space="preserve">, por la </w:t>
      </w:r>
      <w:r w:rsidR="001627E2" w:rsidRPr="00000D13">
        <w:rPr>
          <w:rFonts w:ascii="Museo Sans 300" w:eastAsia="Times New Roman" w:hAnsi="Museo Sans 300"/>
          <w:b/>
          <w:sz w:val="24"/>
          <w:szCs w:val="24"/>
          <w:lang w:eastAsia="es-ES"/>
        </w:rPr>
        <w:t xml:space="preserve">causal de RENUNCIA. </w:t>
      </w:r>
      <w:r w:rsidR="001627E2" w:rsidRPr="00000D13">
        <w:rPr>
          <w:rFonts w:ascii="Museo Sans 300" w:eastAsia="Times New Roman" w:hAnsi="Museo Sans 300"/>
          <w:b/>
          <w:sz w:val="24"/>
          <w:szCs w:val="24"/>
          <w:u w:val="single"/>
          <w:lang w:eastAsia="es-ES"/>
        </w:rPr>
        <w:t>SEGUNDO:</w:t>
      </w:r>
      <w:r w:rsidR="001627E2" w:rsidRPr="00000D13">
        <w:rPr>
          <w:rFonts w:ascii="Museo Sans 300" w:eastAsia="Times New Roman" w:hAnsi="Museo Sans 300"/>
          <w:sz w:val="24"/>
          <w:szCs w:val="24"/>
          <w:lang w:eastAsia="es-ES"/>
        </w:rPr>
        <w:t xml:space="preserve">Declarar vacante o en disponibilidad el Lote Agrícola 14, del Polígono 8, de la ubicación antes relacionada. </w:t>
      </w:r>
      <w:r w:rsidR="001627E2" w:rsidRPr="00000D13">
        <w:rPr>
          <w:rFonts w:ascii="Museo Sans 300" w:eastAsia="Times New Roman" w:hAnsi="Museo Sans 300"/>
          <w:b/>
          <w:sz w:val="24"/>
          <w:szCs w:val="24"/>
          <w:u w:val="single"/>
          <w:lang w:eastAsia="es-ES"/>
        </w:rPr>
        <w:t>TERCERO:</w:t>
      </w:r>
      <w:r w:rsidR="001627E2" w:rsidRPr="00000D13">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1627E2" w:rsidRPr="00000D13">
        <w:rPr>
          <w:rFonts w:ascii="Museo Sans 300" w:eastAsia="Times New Roman" w:hAnsi="Museo Sans 300"/>
          <w:b/>
          <w:sz w:val="24"/>
          <w:szCs w:val="24"/>
          <w:lang w:eastAsia="es-ES"/>
        </w:rPr>
        <w:t>CUARTO:</w:t>
      </w:r>
      <w:r w:rsidR="001627E2" w:rsidRPr="00000D13">
        <w:rPr>
          <w:rFonts w:ascii="Museo Sans 300" w:eastAsia="Times New Roman" w:hAnsi="Museo Sans 300"/>
          <w:sz w:val="24"/>
          <w:szCs w:val="24"/>
          <w:lang w:eastAsia="es-ES"/>
        </w:rPr>
        <w:t xml:space="preserve"> Com</w:t>
      </w:r>
      <w:r w:rsidRPr="00000D13">
        <w:rPr>
          <w:rFonts w:ascii="Museo Sans 300" w:eastAsia="Times New Roman" w:hAnsi="Museo Sans 300"/>
          <w:sz w:val="24"/>
          <w:szCs w:val="24"/>
          <w:lang w:eastAsia="es-ES"/>
        </w:rPr>
        <w:t>isionar</w:t>
      </w:r>
      <w:r w:rsidR="001627E2" w:rsidRPr="00000D13">
        <w:rPr>
          <w:rFonts w:ascii="Museo Sans 300" w:eastAsia="Times New Roman" w:hAnsi="Museo Sans 300"/>
          <w:sz w:val="24"/>
          <w:szCs w:val="24"/>
          <w:lang w:eastAsia="es-ES"/>
        </w:rPr>
        <w:t xml:space="preserve"> al Departamento de Créditos de este Instituto, </w:t>
      </w:r>
      <w:r w:rsidRPr="00000D13">
        <w:rPr>
          <w:rFonts w:ascii="Museo Sans 300" w:eastAsia="Times New Roman" w:hAnsi="Museo Sans 300"/>
          <w:sz w:val="24"/>
          <w:szCs w:val="24"/>
          <w:lang w:eastAsia="es-ES"/>
        </w:rPr>
        <w:t>para que realice</w:t>
      </w:r>
      <w:r w:rsidR="001627E2" w:rsidRPr="00000D13">
        <w:rPr>
          <w:rFonts w:ascii="Museo Sans 300" w:eastAsia="Times New Roman" w:hAnsi="Museo Sans 300"/>
          <w:sz w:val="24"/>
          <w:szCs w:val="24"/>
          <w:lang w:eastAsia="es-ES"/>
        </w:rPr>
        <w:t xml:space="preserve"> los cambios correspondientes en la Base de Datos.</w:t>
      </w:r>
      <w:r w:rsidRPr="00000D13">
        <w:rPr>
          <w:rFonts w:ascii="Museo Sans 300" w:eastAsia="Times New Roman" w:hAnsi="Museo Sans 300"/>
          <w:sz w:val="24"/>
          <w:szCs w:val="24"/>
          <w:lang w:eastAsia="es-ES"/>
        </w:rPr>
        <w:t xml:space="preserve"> Este Acuerdo, queda aprobado y ratificado</w:t>
      </w:r>
      <w:r w:rsidR="001627E2" w:rsidRPr="00000D13">
        <w:rPr>
          <w:rFonts w:ascii="Museo Sans 300" w:eastAsia="Times New Roman" w:hAnsi="Museo Sans 300"/>
          <w:sz w:val="24"/>
          <w:szCs w:val="24"/>
          <w:lang w:eastAsia="es-ES"/>
        </w:rPr>
        <w:t xml:space="preserve">. </w:t>
      </w:r>
      <w:r w:rsidRPr="00000D13">
        <w:rPr>
          <w:rFonts w:ascii="Museo Sans 300" w:eastAsia="Times New Roman" w:hAnsi="Museo Sans 300"/>
          <w:sz w:val="24"/>
          <w:szCs w:val="24"/>
          <w:lang w:eastAsia="es-ES"/>
        </w:rPr>
        <w:t>NOTIFIQUESE.””””””</w:t>
      </w:r>
    </w:p>
    <w:p w:rsidR="006E334A" w:rsidRPr="00000D13" w:rsidRDefault="006E334A" w:rsidP="00000D13">
      <w:pPr>
        <w:jc w:val="both"/>
        <w:rPr>
          <w:rFonts w:ascii="Museo Sans 300" w:hAnsi="Museo Sans 300"/>
          <w:sz w:val="24"/>
          <w:szCs w:val="24"/>
        </w:rPr>
      </w:pPr>
    </w:p>
    <w:p w:rsidR="00000D13" w:rsidRDefault="00000D13" w:rsidP="00000D13">
      <w:pPr>
        <w:jc w:val="both"/>
        <w:rPr>
          <w:rFonts w:ascii="Museo Sans 300" w:hAnsi="Museo Sans 300"/>
          <w:sz w:val="24"/>
          <w:szCs w:val="24"/>
        </w:rPr>
      </w:pPr>
    </w:p>
    <w:p w:rsidR="00112D06" w:rsidRDefault="00112D06" w:rsidP="00887D18">
      <w:pPr>
        <w:jc w:val="both"/>
        <w:rPr>
          <w:rFonts w:ascii="Museo Sans 300" w:hAnsi="Museo Sans 300"/>
          <w:sz w:val="24"/>
          <w:szCs w:val="24"/>
        </w:rPr>
      </w:pPr>
    </w:p>
    <w:p w:rsidR="00D6583A" w:rsidRPr="005A1AB1" w:rsidRDefault="00D6583A" w:rsidP="00887D18">
      <w:pPr>
        <w:contextualSpacing/>
        <w:jc w:val="both"/>
        <w:rPr>
          <w:rFonts w:ascii="Museo Sans 300" w:hAnsi="Museo Sans 300"/>
          <w:sz w:val="24"/>
          <w:szCs w:val="24"/>
        </w:rPr>
      </w:pPr>
      <w:r w:rsidRPr="005A1AB1">
        <w:rPr>
          <w:rFonts w:ascii="Museo Sans 300" w:hAnsi="Museo Sans 300"/>
          <w:sz w:val="24"/>
          <w:szCs w:val="24"/>
        </w:rPr>
        <w:t xml:space="preserve">“””XVI) El señor Presidente somete a consideración de Junta Directiva, dictamen jurídico 360, solicitado por la Gerencia de Transformación e Innovación Agropecuaria mediante oficio con referencia GTA-00-0164-20, de fecha 05 de noviembre de 2020, </w:t>
      </w:r>
      <w:r w:rsidR="007340EC">
        <w:rPr>
          <w:rFonts w:ascii="Museo Sans 300" w:hAnsi="Museo Sans 300"/>
          <w:sz w:val="24"/>
          <w:szCs w:val="24"/>
        </w:rPr>
        <w:t xml:space="preserve">referente a la aprobación  del </w:t>
      </w:r>
      <w:r w:rsidR="007340EC" w:rsidRPr="005A1AB1">
        <w:rPr>
          <w:rFonts w:ascii="Museo Sans 300" w:hAnsi="Museo Sans 300"/>
          <w:sz w:val="24"/>
          <w:szCs w:val="24"/>
        </w:rPr>
        <w:t>“Pliego Tarifario para la Ve</w:t>
      </w:r>
      <w:r w:rsidR="007340EC">
        <w:rPr>
          <w:rFonts w:ascii="Museo Sans 300" w:hAnsi="Museo Sans 300"/>
          <w:sz w:val="24"/>
          <w:szCs w:val="24"/>
        </w:rPr>
        <w:t>nta de Productos Agropecuarios”, en atención a</w:t>
      </w:r>
      <w:r w:rsidRPr="005A1AB1">
        <w:rPr>
          <w:rFonts w:ascii="Museo Sans 300" w:hAnsi="Museo Sans 300"/>
          <w:sz w:val="24"/>
          <w:szCs w:val="24"/>
        </w:rPr>
        <w:t xml:space="preserve"> la dinámica institucional relacionada con el apoyo agropecuario a cooperativas del Sector Reformado y beneficiarios particulares, y la creciente producción de insumos, se ha identificado la necesidad de vender productos excedentes a personas, incluyendo empleados de este Instituto que así lo deseen </w:t>
      </w:r>
      <w:r w:rsidR="007340EC">
        <w:rPr>
          <w:rFonts w:ascii="Museo Sans 300" w:hAnsi="Museo Sans 300"/>
          <w:sz w:val="24"/>
          <w:szCs w:val="24"/>
        </w:rPr>
        <w:t>y asuman los respectivos costos.</w:t>
      </w:r>
      <w:r w:rsidRPr="005A1AB1">
        <w:rPr>
          <w:rFonts w:ascii="Museo Sans 300" w:hAnsi="Museo Sans 300"/>
          <w:sz w:val="24"/>
          <w:szCs w:val="24"/>
        </w:rPr>
        <w:t xml:space="preserve">  Al respecto la Gerencia Legal hace las siguientes consideraciones:  </w:t>
      </w:r>
    </w:p>
    <w:p w:rsidR="00D6583A" w:rsidRPr="005A1AB1" w:rsidRDefault="00D6583A" w:rsidP="005A1AB1">
      <w:pPr>
        <w:contextualSpacing/>
        <w:jc w:val="both"/>
        <w:rPr>
          <w:rFonts w:ascii="Museo Sans 300" w:hAnsi="Museo Sans 300"/>
          <w:sz w:val="24"/>
          <w:szCs w:val="24"/>
        </w:rPr>
      </w:pPr>
    </w:p>
    <w:p w:rsidR="00D6583A" w:rsidRPr="005A1AB1" w:rsidRDefault="00D6583A" w:rsidP="00490712">
      <w:pPr>
        <w:pStyle w:val="Prrafodelista"/>
        <w:numPr>
          <w:ilvl w:val="0"/>
          <w:numId w:val="9"/>
        </w:numPr>
        <w:ind w:left="1134" w:hanging="774"/>
        <w:contextualSpacing/>
        <w:jc w:val="both"/>
        <w:rPr>
          <w:rFonts w:ascii="Museo Sans 300" w:hAnsi="Museo Sans 300"/>
          <w:sz w:val="24"/>
          <w:szCs w:val="24"/>
        </w:rPr>
      </w:pPr>
      <w:r w:rsidRPr="005A1AB1">
        <w:rPr>
          <w:rFonts w:ascii="Museo Sans 300" w:hAnsi="Museo Sans 300"/>
          <w:sz w:val="24"/>
          <w:szCs w:val="24"/>
        </w:rPr>
        <w:t xml:space="preserve">Debe precisarse, que además de garantizar la seguridad jurídica con la transferencia de tierras, este Instituto conforme a su Ley de Creación, tiene funciones de capacitar, brindar asistencia técnica, promover y organizar a los campesinos, de manera que puedan incorporarse como elementos activos y positivos al proceso de transformación agraria, para tales efectos está facultado para realizar estudios de las condiciones socio-económicas de los campesinos en cada una de las zonas incorporadas a los proyectos; también a desarrollar programas de capacitación para la formación de líderes de las comunidades rurales y organizaciones, orientar, supervisar y evaluar, desde el punto de vista técnico, financiero y social, el desarrollo de las asociaciones comunitarias campesinas comprendidas en los proyectos de transformación agraria; así mismo obtener financiamiento adecuado y oportuno para la ejecución de lo anterior, y determinar la asistencia técnica para la ejecución de los programas y proyectos, promover el establecimiento de agroindustrias, que tiendan al procesamiento de materia prima, provenientes de la producción agropecuaria, entre otras. </w:t>
      </w:r>
    </w:p>
    <w:p w:rsidR="00D6583A" w:rsidRPr="005A1AB1" w:rsidRDefault="00D6583A" w:rsidP="005A1AB1">
      <w:pPr>
        <w:pStyle w:val="Prrafodelista"/>
        <w:ind w:left="720"/>
        <w:contextualSpacing/>
        <w:jc w:val="both"/>
        <w:rPr>
          <w:rFonts w:ascii="Museo Sans 300" w:hAnsi="Museo Sans 300"/>
          <w:sz w:val="24"/>
          <w:szCs w:val="24"/>
        </w:rPr>
      </w:pPr>
    </w:p>
    <w:p w:rsidR="009551F6" w:rsidRPr="00BD14F6" w:rsidRDefault="00D6583A" w:rsidP="00BD14F6">
      <w:pPr>
        <w:pStyle w:val="Prrafodelista"/>
        <w:ind w:left="1134"/>
        <w:contextualSpacing/>
        <w:jc w:val="both"/>
        <w:rPr>
          <w:rFonts w:ascii="Museo Sans 300" w:hAnsi="Museo Sans 300"/>
          <w:sz w:val="24"/>
          <w:szCs w:val="24"/>
        </w:rPr>
      </w:pPr>
      <w:r w:rsidRPr="005A1AB1">
        <w:rPr>
          <w:rFonts w:ascii="Museo Sans 300" w:hAnsi="Museo Sans 300"/>
          <w:sz w:val="24"/>
          <w:szCs w:val="24"/>
        </w:rPr>
        <w:t>De ahí que según lo preceptuado en el artículo 48 inciso final de la Ley de Creación del Instituto Salvadoreño de Transformación Agraria, este Instituto puede inclusive, trabajar tierras directamente para facilitar la capacitación y asistencia técnica al campesino; lo que actualmente es realizado por la Gerencia de Transformación e Innovación Agropecuaria, a través del Centro de Incubació</w:t>
      </w:r>
      <w:r w:rsidR="00BD14F6">
        <w:rPr>
          <w:rFonts w:ascii="Museo Sans 300" w:hAnsi="Museo Sans 300"/>
          <w:sz w:val="24"/>
          <w:szCs w:val="24"/>
        </w:rPr>
        <w:t>n y Producción de Huevo Fértil.</w:t>
      </w:r>
    </w:p>
    <w:p w:rsidR="00887D18" w:rsidRDefault="00887D18" w:rsidP="005A1AB1">
      <w:pPr>
        <w:pStyle w:val="Prrafodelista"/>
        <w:ind w:left="720"/>
        <w:contextualSpacing/>
        <w:jc w:val="both"/>
        <w:rPr>
          <w:rFonts w:ascii="Museo Sans 300" w:hAnsi="Museo Sans 300"/>
          <w:sz w:val="24"/>
          <w:szCs w:val="24"/>
        </w:rPr>
      </w:pPr>
    </w:p>
    <w:p w:rsidR="009551F6" w:rsidRPr="00BD14F6" w:rsidRDefault="009551F6" w:rsidP="00BD14F6">
      <w:pPr>
        <w:contextualSpacing/>
        <w:jc w:val="both"/>
        <w:rPr>
          <w:rFonts w:ascii="Museo Sans 300" w:hAnsi="Museo Sans 300"/>
          <w:sz w:val="24"/>
          <w:szCs w:val="24"/>
        </w:rPr>
      </w:pPr>
    </w:p>
    <w:p w:rsidR="00D6583A" w:rsidRPr="005A1AB1" w:rsidRDefault="00D6583A" w:rsidP="00490712">
      <w:pPr>
        <w:pStyle w:val="Prrafodelista"/>
        <w:numPr>
          <w:ilvl w:val="0"/>
          <w:numId w:val="9"/>
        </w:numPr>
        <w:ind w:left="1134" w:hanging="708"/>
        <w:contextualSpacing/>
        <w:jc w:val="both"/>
        <w:rPr>
          <w:rFonts w:ascii="Museo Sans 300" w:hAnsi="Museo Sans 300"/>
          <w:sz w:val="24"/>
          <w:szCs w:val="24"/>
        </w:rPr>
      </w:pPr>
      <w:r w:rsidRPr="005A1AB1">
        <w:rPr>
          <w:rFonts w:ascii="Museo Sans 300" w:hAnsi="Museo Sans 300"/>
          <w:sz w:val="24"/>
          <w:szCs w:val="24"/>
        </w:rPr>
        <w:t>Mediante oficio Ref. GTA-00-0164-20, de fecha 5 de noviembre de 2020, la Gerencia de Transformación e Innovación Agropecuaria, en lo medular expone que a partir de la dinámica institucional relacionada con el tema agropecuario, y la creciente producción de insumos de este Instituto, se ha identificado la necesidad de vender productos excedentes a beneficiarios y demás personas, incluyendo empleados de este Instituto que así lo deseen y asuman los respectivos costos, siempre que estos productos sean utilizados directamente al consumo, instruyéndose al respecto se realizara un estudio de mercado para tal fin.</w:t>
      </w:r>
    </w:p>
    <w:p w:rsidR="00D6583A" w:rsidRPr="005A1AB1" w:rsidRDefault="00D6583A" w:rsidP="005A1AB1">
      <w:pPr>
        <w:pStyle w:val="Prrafodelista"/>
        <w:ind w:left="720"/>
        <w:contextualSpacing/>
        <w:jc w:val="both"/>
        <w:rPr>
          <w:rFonts w:ascii="Museo Sans 300" w:hAnsi="Museo Sans 300"/>
          <w:sz w:val="24"/>
          <w:szCs w:val="24"/>
        </w:rPr>
      </w:pPr>
    </w:p>
    <w:p w:rsidR="00D6583A" w:rsidRPr="005A1AB1" w:rsidRDefault="00D6583A" w:rsidP="005A1AB1">
      <w:pPr>
        <w:ind w:left="1134"/>
        <w:contextualSpacing/>
        <w:jc w:val="both"/>
        <w:rPr>
          <w:rFonts w:ascii="Museo Sans 300" w:hAnsi="Museo Sans 300"/>
          <w:sz w:val="24"/>
          <w:szCs w:val="24"/>
        </w:rPr>
      </w:pPr>
      <w:r w:rsidRPr="005A1AB1">
        <w:rPr>
          <w:rFonts w:ascii="Museo Sans 300" w:hAnsi="Museo Sans 300"/>
          <w:sz w:val="24"/>
          <w:szCs w:val="24"/>
        </w:rPr>
        <w:t>En ese sentido, mediante nota de fecha 1 de diciembre de 2020, la referida Gerencia manifestó que en atención a instrucción girada en nota con referencia GTA-00-0164-20, de fecha 5 de noviembre</w:t>
      </w:r>
      <w:r w:rsidR="003C265B">
        <w:rPr>
          <w:rFonts w:ascii="Museo Sans 300" w:hAnsi="Museo Sans 300"/>
          <w:sz w:val="24"/>
          <w:szCs w:val="24"/>
        </w:rPr>
        <w:t xml:space="preserve"> de 2020</w:t>
      </w:r>
      <w:r w:rsidRPr="005A1AB1">
        <w:rPr>
          <w:rFonts w:ascii="Museo Sans 300" w:hAnsi="Museo Sans 300"/>
          <w:sz w:val="24"/>
          <w:szCs w:val="24"/>
        </w:rPr>
        <w:t>, de revisar dicho pliego con un estudio de mercado, informó que se realizó una comparación con los precios que otras instituciones entregan, como es el Ministerio de Agricultura y Ganadería, donde los precios de los productos son determinados con fundamento de Interés Social; asimismo, por consecuencia no es conveniente fijar dichas tarifas en base a un estudio de mercado.</w:t>
      </w:r>
    </w:p>
    <w:p w:rsidR="00D6583A" w:rsidRPr="005A1AB1" w:rsidRDefault="00D6583A" w:rsidP="005A1AB1">
      <w:pPr>
        <w:ind w:left="709"/>
        <w:contextualSpacing/>
        <w:jc w:val="both"/>
        <w:rPr>
          <w:rFonts w:ascii="Museo Sans 300" w:hAnsi="Museo Sans 300"/>
          <w:sz w:val="24"/>
          <w:szCs w:val="24"/>
        </w:rPr>
      </w:pPr>
    </w:p>
    <w:p w:rsidR="00D6583A" w:rsidRPr="005A1AB1" w:rsidRDefault="00D6583A" w:rsidP="005A1AB1">
      <w:pPr>
        <w:ind w:left="1134"/>
        <w:contextualSpacing/>
        <w:jc w:val="both"/>
        <w:rPr>
          <w:rFonts w:ascii="Museo Sans 300" w:hAnsi="Museo Sans 300" w:cs="Arial"/>
          <w:sz w:val="24"/>
          <w:szCs w:val="24"/>
        </w:rPr>
      </w:pPr>
      <w:r w:rsidRPr="005A1AB1">
        <w:rPr>
          <w:rFonts w:ascii="Museo Sans 300" w:hAnsi="Museo Sans 300"/>
          <w:sz w:val="24"/>
          <w:szCs w:val="24"/>
        </w:rPr>
        <w:t>Por lo que, a</w:t>
      </w:r>
      <w:r w:rsidRPr="005A1AB1">
        <w:rPr>
          <w:rFonts w:ascii="Museo Sans 300" w:hAnsi="Museo Sans 300" w:cs="Arial"/>
          <w:sz w:val="24"/>
          <w:szCs w:val="24"/>
        </w:rPr>
        <w:t xml:space="preserve"> partir de la dinámica institucional relacionada con el apoyo agropecuario a las cooperativas del Sector Reformado y beneficiarios del ISTA y la creciente producción de insumos de este Instituto, se ha identificado la necesidad de vender la sobreproducción por la acumulación de inventarios, con el enfoque de beneficiar a las diferentes comunidades y sectores para su bienestar familiar y socioeconómico, incluyendo empleados de este Instituto que así lo deseen para el consumo, asumiendo estos los respectivos costos; y estableciendo de esta manera un límite máximo de compra.</w:t>
      </w:r>
    </w:p>
    <w:p w:rsidR="00D6583A" w:rsidRPr="005A1AB1" w:rsidRDefault="00D6583A" w:rsidP="005A1AB1">
      <w:pPr>
        <w:ind w:left="709"/>
        <w:contextualSpacing/>
        <w:jc w:val="both"/>
        <w:rPr>
          <w:rFonts w:ascii="Museo Sans 300" w:hAnsi="Museo Sans 300" w:cs="Arial"/>
          <w:sz w:val="24"/>
          <w:szCs w:val="24"/>
        </w:rPr>
      </w:pPr>
    </w:p>
    <w:p w:rsidR="00D6583A" w:rsidRDefault="00D6583A" w:rsidP="005A1AB1">
      <w:pPr>
        <w:ind w:left="1134"/>
        <w:contextualSpacing/>
        <w:jc w:val="both"/>
        <w:rPr>
          <w:rFonts w:ascii="Museo Sans 300" w:hAnsi="Museo Sans 300" w:cs="Arial"/>
          <w:sz w:val="24"/>
          <w:szCs w:val="24"/>
        </w:rPr>
      </w:pPr>
      <w:r w:rsidRPr="005A1AB1">
        <w:rPr>
          <w:rFonts w:ascii="Museo Sans 300" w:hAnsi="Museo Sans 300" w:cs="Arial"/>
          <w:sz w:val="24"/>
          <w:szCs w:val="24"/>
        </w:rPr>
        <w:t xml:space="preserve">Lo anterior responde a que buena parte de los insumos que se cosechan es proporcionada a los beneficiarios de esta Institución, ya </w:t>
      </w:r>
      <w:r w:rsidRPr="005A1AB1">
        <w:rPr>
          <w:rFonts w:ascii="Museo Sans 300" w:hAnsi="Museo Sans 300" w:cs="Arial"/>
          <w:sz w:val="24"/>
          <w:szCs w:val="24"/>
        </w:rPr>
        <w:lastRenderedPageBreak/>
        <w:t>que es la labor de esta Gerencia, la de brindar asistencia técnica, capacitación y la supervisión de estas actividades; sin embargo, debido a esta sobreproducción por acumulación de inventarios, podrán ser vendidos a precios justos, adecuados y competitivos; ante lo cual dichos ingresos serán depositados en la cuenta del presupuesto extraordinario, motivo por el que solicitó someter a consideración de la Junta Directiva Institucional la aprobación del ¨Pliego Tarifario para la Venta de Productos Agropecuarios¨; el cual se detalla a continuación:</w:t>
      </w:r>
    </w:p>
    <w:p w:rsidR="00D6583A" w:rsidRPr="0010671E" w:rsidRDefault="00D6583A" w:rsidP="00D6583A">
      <w:pPr>
        <w:ind w:left="709"/>
        <w:contextualSpacing/>
        <w:jc w:val="both"/>
        <w:rPr>
          <w:rFonts w:ascii="Museo Sans 300" w:hAnsi="Museo Sans 300"/>
          <w:sz w:val="22"/>
          <w:szCs w:val="22"/>
        </w:rPr>
      </w:pPr>
    </w:p>
    <w:tbl>
      <w:tblPr>
        <w:tblStyle w:val="Tablaconcuadrcula"/>
        <w:tblW w:w="0" w:type="auto"/>
        <w:tblInd w:w="1026" w:type="dxa"/>
        <w:tblLook w:val="04A0" w:firstRow="1" w:lastRow="0" w:firstColumn="1" w:lastColumn="0" w:noHBand="0" w:noVBand="1"/>
      </w:tblPr>
      <w:tblGrid>
        <w:gridCol w:w="575"/>
        <w:gridCol w:w="3628"/>
        <w:gridCol w:w="2726"/>
        <w:gridCol w:w="1101"/>
      </w:tblGrid>
      <w:tr w:rsidR="00D6583A" w:rsidTr="006F2ABE">
        <w:tc>
          <w:tcPr>
            <w:tcW w:w="575" w:type="dxa"/>
            <w:shd w:val="clear" w:color="auto" w:fill="FFFFFF" w:themeFill="background1"/>
          </w:tcPr>
          <w:p w:rsidR="00D6583A" w:rsidRDefault="00D6583A" w:rsidP="003C265B">
            <w:pPr>
              <w:contextualSpacing/>
              <w:jc w:val="center"/>
              <w:rPr>
                <w:rFonts w:ascii="Museo Sans 300" w:hAnsi="Museo Sans 300"/>
                <w:sz w:val="22"/>
                <w:szCs w:val="22"/>
              </w:rPr>
            </w:pPr>
            <w:r>
              <w:rPr>
                <w:rFonts w:ascii="Museo Sans 300" w:hAnsi="Museo Sans 300"/>
                <w:sz w:val="22"/>
                <w:szCs w:val="22"/>
              </w:rPr>
              <w:t>No.</w:t>
            </w:r>
          </w:p>
        </w:tc>
        <w:tc>
          <w:tcPr>
            <w:tcW w:w="3628" w:type="dxa"/>
            <w:shd w:val="clear" w:color="auto" w:fill="FFFFFF" w:themeFill="background1"/>
          </w:tcPr>
          <w:p w:rsidR="00D6583A" w:rsidRDefault="00D6583A" w:rsidP="003C265B">
            <w:pPr>
              <w:contextualSpacing/>
              <w:jc w:val="center"/>
              <w:rPr>
                <w:rFonts w:ascii="Museo Sans 300" w:hAnsi="Museo Sans 300"/>
                <w:sz w:val="22"/>
                <w:szCs w:val="22"/>
              </w:rPr>
            </w:pPr>
            <w:r>
              <w:rPr>
                <w:rFonts w:ascii="Museo Sans 300" w:hAnsi="Museo Sans 300"/>
                <w:sz w:val="22"/>
                <w:szCs w:val="22"/>
              </w:rPr>
              <w:t>Insumo o Producto</w:t>
            </w:r>
          </w:p>
        </w:tc>
        <w:tc>
          <w:tcPr>
            <w:tcW w:w="2726" w:type="dxa"/>
            <w:shd w:val="clear" w:color="auto" w:fill="FFFFFF" w:themeFill="background1"/>
          </w:tcPr>
          <w:p w:rsidR="00D6583A" w:rsidRDefault="00D6583A" w:rsidP="003C265B">
            <w:pPr>
              <w:contextualSpacing/>
              <w:jc w:val="center"/>
              <w:rPr>
                <w:rFonts w:ascii="Museo Sans 300" w:hAnsi="Museo Sans 300"/>
                <w:sz w:val="22"/>
                <w:szCs w:val="22"/>
              </w:rPr>
            </w:pPr>
            <w:r>
              <w:rPr>
                <w:rFonts w:ascii="Museo Sans 300" w:hAnsi="Museo Sans 300"/>
                <w:sz w:val="22"/>
                <w:szCs w:val="22"/>
              </w:rPr>
              <w:t xml:space="preserve">Medida </w:t>
            </w:r>
          </w:p>
        </w:tc>
        <w:tc>
          <w:tcPr>
            <w:tcW w:w="1101" w:type="dxa"/>
            <w:shd w:val="clear" w:color="auto" w:fill="FFFFFF" w:themeFill="background1"/>
          </w:tcPr>
          <w:p w:rsidR="00D6583A" w:rsidRDefault="00D6583A" w:rsidP="003C265B">
            <w:pPr>
              <w:contextualSpacing/>
              <w:jc w:val="center"/>
              <w:rPr>
                <w:rFonts w:ascii="Museo Sans 300" w:hAnsi="Museo Sans 300"/>
                <w:sz w:val="22"/>
                <w:szCs w:val="22"/>
              </w:rPr>
            </w:pPr>
            <w:r>
              <w:rPr>
                <w:rFonts w:ascii="Museo Sans 300" w:hAnsi="Museo Sans 300"/>
                <w:sz w:val="22"/>
                <w:szCs w:val="22"/>
              </w:rPr>
              <w:t>Precio</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1</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Gallinas aliñadas descarte</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Unidad</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$3.89</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2</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Gallinas vivas descarte</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Unidad</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$3.40</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3</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Pollos aliñados</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Unidad</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$4.50</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4</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Pollos (1 semana de nacidos)</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Unidad</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$0.35</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5</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Pollos (2 semanas de nacidos)</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Unidad</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$0.48</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6</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Pollos (3 semanas de nacidos)</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Unidad</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$0.65</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7</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Pollos (4 semanas de nacidos)</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Unidad</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$1.00</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8</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Huevos para consumo (pequeño)</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Cartón de 30 unidades</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$2.50</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9</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Huevos para consumo (mediano)</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Cartón de 30 unidades</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$2.75</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10</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Huevos para consumo (grande)</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Cartón de 30 unidades</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$3.00</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11</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 xml:space="preserve">Huevos fértiles </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Cartón de 30 unidades</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$3.00</w:t>
            </w:r>
          </w:p>
        </w:tc>
      </w:tr>
      <w:tr w:rsidR="00D6583A" w:rsidTr="00721AD6">
        <w:tc>
          <w:tcPr>
            <w:tcW w:w="575"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12</w:t>
            </w:r>
          </w:p>
        </w:tc>
        <w:tc>
          <w:tcPr>
            <w:tcW w:w="3628"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Tilapia</w:t>
            </w:r>
          </w:p>
        </w:tc>
        <w:tc>
          <w:tcPr>
            <w:tcW w:w="2726"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Libra</w:t>
            </w:r>
          </w:p>
        </w:tc>
        <w:tc>
          <w:tcPr>
            <w:tcW w:w="1101" w:type="dxa"/>
          </w:tcPr>
          <w:p w:rsidR="00D6583A" w:rsidRDefault="00D6583A" w:rsidP="003C265B">
            <w:pPr>
              <w:contextualSpacing/>
              <w:jc w:val="both"/>
              <w:rPr>
                <w:rFonts w:ascii="Museo Sans 300" w:hAnsi="Museo Sans 300"/>
                <w:sz w:val="22"/>
                <w:szCs w:val="22"/>
              </w:rPr>
            </w:pPr>
            <w:r>
              <w:rPr>
                <w:rFonts w:ascii="Museo Sans 300" w:hAnsi="Museo Sans 300"/>
                <w:sz w:val="22"/>
                <w:szCs w:val="22"/>
              </w:rPr>
              <w:t>$0.90</w:t>
            </w:r>
          </w:p>
        </w:tc>
      </w:tr>
    </w:tbl>
    <w:p w:rsidR="00D6583A" w:rsidRDefault="00D6583A" w:rsidP="00D6583A">
      <w:pPr>
        <w:pStyle w:val="Prrafodelista"/>
        <w:spacing w:line="360" w:lineRule="auto"/>
        <w:ind w:left="720"/>
        <w:contextualSpacing/>
        <w:jc w:val="both"/>
        <w:rPr>
          <w:rFonts w:ascii="Museo Sans 300" w:hAnsi="Museo Sans 300"/>
          <w:sz w:val="22"/>
          <w:szCs w:val="22"/>
        </w:rPr>
      </w:pPr>
    </w:p>
    <w:p w:rsidR="00D6583A" w:rsidRPr="005A1AB1" w:rsidRDefault="00D6583A" w:rsidP="00490712">
      <w:pPr>
        <w:pStyle w:val="Prrafodelista"/>
        <w:numPr>
          <w:ilvl w:val="0"/>
          <w:numId w:val="9"/>
        </w:numPr>
        <w:ind w:left="1134" w:hanging="774"/>
        <w:contextualSpacing/>
        <w:jc w:val="both"/>
        <w:rPr>
          <w:rFonts w:ascii="Museo Sans 300" w:hAnsi="Museo Sans 300"/>
          <w:sz w:val="24"/>
          <w:szCs w:val="24"/>
        </w:rPr>
      </w:pPr>
      <w:r w:rsidRPr="005A1AB1">
        <w:rPr>
          <w:rFonts w:ascii="Museo Sans 300" w:hAnsi="Museo Sans 300"/>
          <w:sz w:val="24"/>
          <w:szCs w:val="24"/>
        </w:rPr>
        <w:t xml:space="preserve">Mediante el Punto IX del Acta de Sesión Extraordinaria  01-2020, de fecha 13 de noviembre del año en curso, se aprobó el arrendamiento de dos porciones de terreno que suman una extensión superficial de 5,297.84 Mts.², las cuales están dentro del inmueble de naturaleza rústica identificado como Hacienda Rancho Escondido, y registralmente como Vega del Salitre, situado en cantón Agua Zarca, jurisdicción de Agua Caliente, departamento de Chalatenango, inscrito a la Matrícula </w:t>
      </w:r>
      <w:r w:rsidR="00BD14F6">
        <w:rPr>
          <w:rFonts w:ascii="Museo Sans 300" w:hAnsi="Museo Sans 300"/>
          <w:sz w:val="24"/>
          <w:szCs w:val="24"/>
        </w:rPr>
        <w:t>---</w:t>
      </w:r>
      <w:r w:rsidRPr="005A1AB1">
        <w:rPr>
          <w:rFonts w:ascii="Museo Sans 300" w:hAnsi="Museo Sans 300"/>
          <w:sz w:val="24"/>
          <w:szCs w:val="24"/>
        </w:rPr>
        <w:t>-00000 del Registro de la Propiedad Raíz e Hipotecas de la Quinta Sección del Centro, Departamento de Chalatenango, a favor del arrendante señor DANIEL AGUILAR MALDONADO</w:t>
      </w:r>
      <w:r w:rsidRPr="005A1AB1">
        <w:rPr>
          <w:rFonts w:ascii="Museo Sans 300" w:hAnsi="Museo Sans 300"/>
          <w:b/>
          <w:sz w:val="24"/>
          <w:szCs w:val="24"/>
        </w:rPr>
        <w:t xml:space="preserve">, </w:t>
      </w:r>
      <w:r w:rsidRPr="005A1AB1">
        <w:rPr>
          <w:rFonts w:ascii="Museo Sans 300" w:hAnsi="Museo Sans 300"/>
          <w:sz w:val="24"/>
          <w:szCs w:val="24"/>
        </w:rPr>
        <w:t xml:space="preserve">lugar donde se ha trasladado el centro de incubación y producción de huevo fértil, y en el que se estarían produciendo los </w:t>
      </w:r>
      <w:r w:rsidRPr="005A1AB1">
        <w:rPr>
          <w:rFonts w:ascii="Museo Sans 300" w:hAnsi="Museo Sans 300"/>
          <w:sz w:val="24"/>
          <w:szCs w:val="24"/>
          <w:shd w:val="clear" w:color="auto" w:fill="FFFFFF" w:themeFill="background1"/>
        </w:rPr>
        <w:t>insumos</w:t>
      </w:r>
      <w:r w:rsidRPr="005A1AB1">
        <w:rPr>
          <w:rFonts w:ascii="Museo Sans 300" w:hAnsi="Museo Sans 300"/>
          <w:sz w:val="24"/>
          <w:szCs w:val="24"/>
        </w:rPr>
        <w:t xml:space="preserve"> antes señalados. Sin embargo, para la venta y distribución del mismo se hará en cada Centro Estratégico de Transformación e Innovación Agropecuaria, siendo encargado de todos los aspectos logísticos y administrativos, el respectivo Jefe Sección de Transformación e Innovación Agropecuaria, y los pagos </w:t>
      </w:r>
      <w:r w:rsidR="008F136F" w:rsidRPr="005A1AB1">
        <w:rPr>
          <w:rFonts w:ascii="Museo Sans 300" w:hAnsi="Museo Sans 300"/>
          <w:sz w:val="24"/>
          <w:szCs w:val="24"/>
        </w:rPr>
        <w:t xml:space="preserve">de los productos </w:t>
      </w:r>
      <w:r w:rsidRPr="005A1AB1">
        <w:rPr>
          <w:rFonts w:ascii="Museo Sans 300" w:hAnsi="Museo Sans 300"/>
          <w:sz w:val="24"/>
          <w:szCs w:val="24"/>
        </w:rPr>
        <w:t xml:space="preserve">deberán realizarse en cada una de las colecturías habilitadas en los mismos.  </w:t>
      </w:r>
    </w:p>
    <w:p w:rsidR="00D6583A" w:rsidRPr="005A1AB1" w:rsidRDefault="00D6583A" w:rsidP="005A1AB1">
      <w:pPr>
        <w:pStyle w:val="Prrafodelista"/>
        <w:ind w:left="720"/>
        <w:contextualSpacing/>
        <w:jc w:val="both"/>
        <w:rPr>
          <w:rFonts w:ascii="Museo Sans 300" w:hAnsi="Museo Sans 300"/>
          <w:sz w:val="24"/>
          <w:szCs w:val="24"/>
        </w:rPr>
      </w:pPr>
    </w:p>
    <w:p w:rsidR="00D6583A" w:rsidRPr="00E65E73" w:rsidRDefault="00D6583A" w:rsidP="00E65E73">
      <w:pPr>
        <w:pStyle w:val="Prrafodelista"/>
        <w:numPr>
          <w:ilvl w:val="0"/>
          <w:numId w:val="9"/>
        </w:numPr>
        <w:ind w:left="1134" w:hanging="567"/>
        <w:contextualSpacing/>
        <w:jc w:val="both"/>
        <w:rPr>
          <w:rFonts w:ascii="Museo Sans 300" w:hAnsi="Museo Sans 300"/>
          <w:sz w:val="24"/>
          <w:szCs w:val="24"/>
        </w:rPr>
      </w:pPr>
      <w:r w:rsidRPr="005A1AB1">
        <w:rPr>
          <w:rFonts w:ascii="Museo Sans 300" w:hAnsi="Museo Sans 300"/>
          <w:sz w:val="24"/>
          <w:szCs w:val="24"/>
        </w:rPr>
        <w:t xml:space="preserve">Con la intensificación del fomento a la producción agropecuaria que este Instituto está realizando por medio de la Gerencia de </w:t>
      </w:r>
      <w:r w:rsidRPr="005A1AB1">
        <w:rPr>
          <w:rFonts w:ascii="Museo Sans 300" w:hAnsi="Museo Sans 300"/>
          <w:sz w:val="24"/>
          <w:szCs w:val="24"/>
        </w:rPr>
        <w:lastRenderedPageBreak/>
        <w:t xml:space="preserve">Transformación e Innovación Agropecuaria, y a través de los Centros Estratégicos de Transformación e Innovación Agropecuaria - CETIAS, unidades especializadas para capacitar, brindar asistencia técnica, promoción y organización campesina </w:t>
      </w:r>
      <w:r w:rsidR="008F136F" w:rsidRPr="005A1AB1">
        <w:rPr>
          <w:rFonts w:ascii="Museo Sans 300" w:hAnsi="Museo Sans 300"/>
          <w:sz w:val="24"/>
          <w:szCs w:val="24"/>
        </w:rPr>
        <w:t xml:space="preserve">a </w:t>
      </w:r>
      <w:r w:rsidRPr="005A1AB1">
        <w:rPr>
          <w:rFonts w:ascii="Museo Sans 300" w:hAnsi="Museo Sans 300"/>
          <w:sz w:val="24"/>
          <w:szCs w:val="24"/>
        </w:rPr>
        <w:t xml:space="preserve">nivel nacional, se armonizan las funciones del ISTA de acuerdo a las señaladas en su Ley de Creación, en ese sentido, el </w:t>
      </w:r>
      <w:r w:rsidRPr="00E65E73">
        <w:rPr>
          <w:rFonts w:ascii="Museo Sans 300" w:hAnsi="Museo Sans 300"/>
          <w:sz w:val="24"/>
          <w:szCs w:val="24"/>
        </w:rPr>
        <w:t xml:space="preserve">artículo 4 letra d) de la referida ley, estipula que este Instituto deberá procurar integrar la comercialización de su producción agropecuaria, con los mecanismos nacionales establecidos para ello; y también el artículo 18 letra l) y 26 de la misma Ley, faculta a la Junta Directiva para que pueda acordar las </w:t>
      </w:r>
      <w:r w:rsidRPr="00E65E73">
        <w:rPr>
          <w:rFonts w:ascii="Museo Sans 300" w:hAnsi="Museo Sans 300"/>
          <w:b/>
          <w:sz w:val="24"/>
          <w:szCs w:val="24"/>
        </w:rPr>
        <w:t>operaciones financieras</w:t>
      </w:r>
      <w:r w:rsidRPr="00E65E73">
        <w:rPr>
          <w:rFonts w:ascii="Museo Sans 300" w:hAnsi="Museo Sans 300"/>
          <w:sz w:val="24"/>
          <w:szCs w:val="24"/>
        </w:rPr>
        <w:t xml:space="preserve">, crediticias y </w:t>
      </w:r>
      <w:r w:rsidRPr="00E65E73">
        <w:rPr>
          <w:rFonts w:ascii="Museo Sans 300" w:hAnsi="Museo Sans 300"/>
          <w:b/>
          <w:sz w:val="24"/>
          <w:szCs w:val="24"/>
        </w:rPr>
        <w:t>comerciales del ISTA</w:t>
      </w:r>
      <w:r w:rsidRPr="00E65E73">
        <w:rPr>
          <w:rFonts w:ascii="Museo Sans 300" w:hAnsi="Museo Sans 300"/>
          <w:sz w:val="24"/>
          <w:szCs w:val="24"/>
        </w:rPr>
        <w:t xml:space="preserve">, que signifiquen ingresos o egresos de acuerdo a su presupuesto especial y a presupuestos extraordinarios, de conformidad con su Ley de Creación y su Reglamento correspondiente. </w:t>
      </w:r>
    </w:p>
    <w:p w:rsidR="00D6583A" w:rsidRPr="005A1AB1" w:rsidRDefault="00D6583A" w:rsidP="005A1AB1">
      <w:pPr>
        <w:pStyle w:val="Prrafodelista"/>
        <w:rPr>
          <w:rFonts w:ascii="Museo Sans 300" w:hAnsi="Museo Sans 300"/>
          <w:sz w:val="24"/>
          <w:szCs w:val="24"/>
        </w:rPr>
      </w:pPr>
    </w:p>
    <w:p w:rsidR="00D6583A" w:rsidRPr="005A1AB1" w:rsidRDefault="00D6583A" w:rsidP="00490712">
      <w:pPr>
        <w:pStyle w:val="Prrafodelista"/>
        <w:numPr>
          <w:ilvl w:val="0"/>
          <w:numId w:val="9"/>
        </w:numPr>
        <w:ind w:left="1134" w:hanging="708"/>
        <w:contextualSpacing/>
        <w:jc w:val="both"/>
        <w:rPr>
          <w:rFonts w:ascii="Museo Sans 300" w:hAnsi="Museo Sans 300"/>
          <w:sz w:val="24"/>
          <w:szCs w:val="24"/>
        </w:rPr>
      </w:pPr>
      <w:r w:rsidRPr="005A1AB1">
        <w:rPr>
          <w:rFonts w:ascii="Museo Sans 300" w:hAnsi="Museo Sans 300"/>
          <w:sz w:val="24"/>
          <w:szCs w:val="24"/>
        </w:rPr>
        <w:t>Que según nota con Ref. UFI-00-0133-20, de fecha 25 de noviembre de 2020, la Unidad Financiera Institucional, informa sobre la percepción de los ingresos por la venta de productos agropecuarios, estipulando que mediante Decreto 35 de fecha 29 de junio de 1976, se crea el Presupuesto Extraordinario para el Proceso de Transformación Agraria con la necesidad de dotar al ISTA de los ingresos y asignaciones presupuestarias que le permitan disponer de los recursos correspondientes para la ejecución del Proceso de Transformación Agraria, decreto que fue modificado por el No. 126 de fecha 26 de enero de 1979, en cuanto a la incorporación de las fuentes específicas de ingresos “Otros ingresos corrientes” y creándose el Programa “Producción Agropecuaria y Agroindustrial”, teniéndose como meta de dicho programa, mejorar la productividad de las tierras, equipo, ganado e instalaciones a fin de que cuando sean adjudicadas al campesino salvadoreño le aseguren un nivel de ingreso adecuado; presupuesto que incluye ingresos y gastos de la explotación temporal para el superávit proveniente de la rotación de los fondos del proceso; concluyendo en el citado informe que de conformidad con el artículo 26 y 1 de la Ley de Creación del ISTA, se cuenta con la debida autonomía en lo económico y administrativo para la percepción de los referi</w:t>
      </w:r>
      <w:r w:rsidR="00256C86" w:rsidRPr="005A1AB1">
        <w:rPr>
          <w:rFonts w:ascii="Museo Sans 300" w:hAnsi="Museo Sans 300"/>
          <w:sz w:val="24"/>
          <w:szCs w:val="24"/>
        </w:rPr>
        <w:t xml:space="preserve">dos ingresos, bajo el Programa </w:t>
      </w:r>
      <w:r w:rsidRPr="005A1AB1">
        <w:rPr>
          <w:rFonts w:ascii="Museo Sans 300" w:hAnsi="Museo Sans 300"/>
          <w:sz w:val="24"/>
          <w:szCs w:val="24"/>
        </w:rPr>
        <w:t xml:space="preserve">¨Producción Agropecuaria y Agroindustrial”.   </w:t>
      </w:r>
    </w:p>
    <w:p w:rsidR="00D6583A" w:rsidRPr="005A1AB1" w:rsidRDefault="00D6583A" w:rsidP="005A1AB1">
      <w:pPr>
        <w:pStyle w:val="Prrafodelista"/>
        <w:ind w:left="720"/>
        <w:contextualSpacing/>
        <w:jc w:val="both"/>
        <w:rPr>
          <w:rFonts w:ascii="Museo Sans 300" w:hAnsi="Museo Sans 300"/>
          <w:sz w:val="24"/>
          <w:szCs w:val="24"/>
        </w:rPr>
      </w:pPr>
    </w:p>
    <w:p w:rsidR="00D6583A" w:rsidRPr="00E65E73" w:rsidRDefault="00D6583A" w:rsidP="00E65E73">
      <w:pPr>
        <w:pStyle w:val="Prrafodelista"/>
        <w:numPr>
          <w:ilvl w:val="0"/>
          <w:numId w:val="9"/>
        </w:numPr>
        <w:ind w:left="1134" w:hanging="708"/>
        <w:contextualSpacing/>
        <w:jc w:val="both"/>
        <w:rPr>
          <w:rFonts w:ascii="Museo Sans 300" w:hAnsi="Museo Sans 300"/>
          <w:i/>
          <w:sz w:val="24"/>
          <w:szCs w:val="24"/>
        </w:rPr>
      </w:pPr>
      <w:r w:rsidRPr="005A1AB1">
        <w:rPr>
          <w:rFonts w:ascii="Museo Sans 300" w:hAnsi="Museo Sans 300"/>
          <w:sz w:val="24"/>
          <w:szCs w:val="24"/>
        </w:rPr>
        <w:t>Que las Disposiciones Generales de Presupuestos, en el Apartado II Para Instituciones Oficiales Autónomas, y particularmente las disposiciones relativas al Instituto Salvadoreño de Transformación Agraria, artículo 9 números 2 y 3, prescribe: “</w:t>
      </w:r>
      <w:r w:rsidRPr="005A1AB1">
        <w:rPr>
          <w:rFonts w:ascii="Museo Sans 300" w:hAnsi="Museo Sans 300"/>
          <w:i/>
          <w:sz w:val="24"/>
          <w:szCs w:val="24"/>
        </w:rPr>
        <w:t xml:space="preserve">2. Las utilidades que no provengan de las fuentes específicas anteriormente citadas y que obtenga el Instituto por la venta de productos y subproductos agropecuarios y forestales </w:t>
      </w:r>
      <w:r w:rsidRPr="005A1AB1">
        <w:rPr>
          <w:rFonts w:ascii="Museo Sans 300" w:hAnsi="Museo Sans 300"/>
          <w:i/>
          <w:sz w:val="24"/>
          <w:szCs w:val="24"/>
        </w:rPr>
        <w:lastRenderedPageBreak/>
        <w:t xml:space="preserve">provenientes de las explotaciones de sus propios centros avícolas, apícolas, hortícolas, piscícolas, incluyendo cosecha de café, cañas, etc., lo mismo que la venta de leña, envases vacíos, etc., constituirán un fondo </w:t>
      </w:r>
      <w:r w:rsidRPr="00E65E73">
        <w:rPr>
          <w:rFonts w:ascii="Museo Sans 300" w:hAnsi="Museo Sans 300"/>
          <w:i/>
          <w:sz w:val="24"/>
          <w:szCs w:val="24"/>
        </w:rPr>
        <w:t xml:space="preserve">de actividades especiales quedando facultado el Instituto para que invierta dichas utilidades en el fomento de actividades deportivas y en campañas de beneficio social o cultural dentro de las comunidades campesinas; </w:t>
      </w:r>
      <w:r w:rsidRPr="00E65E73">
        <w:rPr>
          <w:rFonts w:ascii="Museo Sans 300" w:hAnsi="Museo Sans 300"/>
          <w:b/>
          <w:i/>
          <w:sz w:val="24"/>
          <w:szCs w:val="24"/>
        </w:rPr>
        <w:t>en sufragar gastos conexos a la producción tales como compra de semillas, servicios agrícolas mecanizados, perforación de pozos, jornales del personal que se ocupa directamente en las mencionadas actividades, combustibles, lubricantes, repuestos, etc</w:t>
      </w:r>
      <w:r w:rsidRPr="00E65E73">
        <w:rPr>
          <w:rFonts w:ascii="Museo Sans 300" w:hAnsi="Museo Sans 300"/>
          <w:i/>
          <w:sz w:val="24"/>
          <w:szCs w:val="24"/>
        </w:rPr>
        <w:t xml:space="preserve">. </w:t>
      </w:r>
    </w:p>
    <w:p w:rsidR="00D6583A" w:rsidRPr="005A1AB1" w:rsidRDefault="00D6583A" w:rsidP="005A1AB1">
      <w:pPr>
        <w:pStyle w:val="Prrafodelista"/>
        <w:rPr>
          <w:rFonts w:ascii="Museo Sans 300" w:hAnsi="Museo Sans 300"/>
          <w:i/>
          <w:sz w:val="24"/>
          <w:szCs w:val="24"/>
        </w:rPr>
      </w:pPr>
    </w:p>
    <w:p w:rsidR="00D6583A" w:rsidRPr="005A1AB1" w:rsidRDefault="00D6583A" w:rsidP="005A1AB1">
      <w:pPr>
        <w:pStyle w:val="Prrafodelista"/>
        <w:ind w:left="1134"/>
        <w:contextualSpacing/>
        <w:jc w:val="both"/>
        <w:rPr>
          <w:rFonts w:ascii="Museo Sans 300" w:hAnsi="Museo Sans 300"/>
          <w:i/>
          <w:sz w:val="24"/>
          <w:szCs w:val="24"/>
        </w:rPr>
      </w:pPr>
      <w:r w:rsidRPr="005A1AB1">
        <w:rPr>
          <w:rFonts w:ascii="Museo Sans 300" w:hAnsi="Museo Sans 300"/>
          <w:i/>
          <w:sz w:val="24"/>
          <w:szCs w:val="24"/>
        </w:rPr>
        <w:t>El Instituto podrá invertir hasta el 40% de la venta de productos y subproductos agropecuarios y forestales en la adquisición de maquinaria y equipo necesario para el incremento de sus actividades.</w:t>
      </w:r>
    </w:p>
    <w:p w:rsidR="00D6583A" w:rsidRPr="005A1AB1" w:rsidRDefault="00D6583A" w:rsidP="005A1AB1">
      <w:pPr>
        <w:pStyle w:val="Prrafodelista"/>
        <w:ind w:left="720"/>
        <w:contextualSpacing/>
        <w:jc w:val="both"/>
        <w:rPr>
          <w:rFonts w:ascii="Museo Sans 300" w:hAnsi="Museo Sans 300"/>
          <w:i/>
          <w:sz w:val="24"/>
          <w:szCs w:val="24"/>
        </w:rPr>
      </w:pPr>
    </w:p>
    <w:p w:rsidR="00D6583A" w:rsidRPr="005A1AB1" w:rsidRDefault="00D6583A" w:rsidP="005A1AB1">
      <w:pPr>
        <w:pStyle w:val="Prrafodelista"/>
        <w:ind w:left="1134"/>
        <w:contextualSpacing/>
        <w:jc w:val="both"/>
        <w:rPr>
          <w:rFonts w:ascii="Museo Sans 300" w:hAnsi="Museo Sans 300"/>
          <w:sz w:val="24"/>
          <w:szCs w:val="24"/>
        </w:rPr>
      </w:pPr>
      <w:r w:rsidRPr="005A1AB1">
        <w:rPr>
          <w:rFonts w:ascii="Museo Sans 300" w:hAnsi="Museo Sans 300"/>
          <w:i/>
          <w:sz w:val="24"/>
          <w:szCs w:val="24"/>
        </w:rPr>
        <w:t xml:space="preserve">3. </w:t>
      </w:r>
      <w:r w:rsidRPr="005A1AB1">
        <w:rPr>
          <w:rFonts w:ascii="Museo Sans 300" w:hAnsi="Museo Sans 300"/>
          <w:b/>
          <w:i/>
          <w:sz w:val="24"/>
          <w:szCs w:val="24"/>
        </w:rPr>
        <w:t>Los precios de venta de los productos o materiales mencionados en el inciso 2, serán determinados por Acuerdo de la Junta Directiva</w:t>
      </w:r>
      <w:r w:rsidRPr="005A1AB1">
        <w:rPr>
          <w:rFonts w:ascii="Museo Sans 300" w:hAnsi="Museo Sans 300"/>
          <w:i/>
          <w:sz w:val="24"/>
          <w:szCs w:val="24"/>
        </w:rPr>
        <w:t>. Asimismo, las instrucciones para el manejo de estos fondos serán emitidas conjuntamente por el Ministerio de Hacienda y la Corte de Cuentas de la República”</w:t>
      </w:r>
      <w:r w:rsidRPr="005A1AB1">
        <w:rPr>
          <w:rFonts w:ascii="Museo Sans 300" w:hAnsi="Museo Sans 300"/>
          <w:sz w:val="24"/>
          <w:szCs w:val="24"/>
        </w:rPr>
        <w:t>.</w:t>
      </w:r>
    </w:p>
    <w:p w:rsidR="00D6583A" w:rsidRPr="005A1AB1" w:rsidRDefault="00D6583A" w:rsidP="005A1AB1">
      <w:pPr>
        <w:pStyle w:val="Prrafodelista"/>
        <w:ind w:left="720"/>
        <w:contextualSpacing/>
        <w:jc w:val="both"/>
        <w:rPr>
          <w:rFonts w:ascii="Museo Sans 300" w:hAnsi="Museo Sans 300"/>
          <w:sz w:val="24"/>
          <w:szCs w:val="24"/>
        </w:rPr>
      </w:pPr>
    </w:p>
    <w:p w:rsidR="00D6583A" w:rsidRPr="005A1AB1" w:rsidRDefault="00D6583A" w:rsidP="005A1AB1">
      <w:pPr>
        <w:pStyle w:val="Prrafodelista"/>
        <w:ind w:left="1134"/>
        <w:contextualSpacing/>
        <w:jc w:val="both"/>
        <w:rPr>
          <w:rFonts w:ascii="Museo Sans 300" w:hAnsi="Museo Sans 300"/>
          <w:sz w:val="24"/>
          <w:szCs w:val="24"/>
        </w:rPr>
      </w:pPr>
      <w:r w:rsidRPr="005A1AB1">
        <w:rPr>
          <w:rFonts w:ascii="Museo Sans 300" w:hAnsi="Museo Sans 300"/>
          <w:sz w:val="24"/>
          <w:szCs w:val="24"/>
        </w:rPr>
        <w:t xml:space="preserve">De acuerdo a lo dispuesto en la referida normativa, con la venta de los insumos señalados, se obtendrían recursos para la inversión en las mismas funciones de capacitación, asistencia técnica, promoción y organización campesina, e inclusive mejorarla con la adquisición de bienes o servicios para el incremento de esas actividades. </w:t>
      </w:r>
    </w:p>
    <w:p w:rsidR="00D6583A" w:rsidRPr="005A1AB1" w:rsidRDefault="00D6583A" w:rsidP="005A1AB1">
      <w:pPr>
        <w:pStyle w:val="Prrafodelista"/>
        <w:ind w:left="720"/>
        <w:contextualSpacing/>
        <w:jc w:val="both"/>
        <w:rPr>
          <w:rFonts w:ascii="Museo Sans 300" w:hAnsi="Museo Sans 300"/>
          <w:sz w:val="24"/>
          <w:szCs w:val="24"/>
        </w:rPr>
      </w:pPr>
    </w:p>
    <w:p w:rsidR="009551F6" w:rsidRDefault="00D6583A" w:rsidP="00490712">
      <w:pPr>
        <w:pStyle w:val="Prrafodelista"/>
        <w:numPr>
          <w:ilvl w:val="0"/>
          <w:numId w:val="9"/>
        </w:numPr>
        <w:ind w:left="1134" w:hanging="708"/>
        <w:contextualSpacing/>
        <w:jc w:val="both"/>
        <w:rPr>
          <w:rFonts w:ascii="Museo Sans 300" w:hAnsi="Museo Sans 300"/>
          <w:sz w:val="24"/>
          <w:szCs w:val="24"/>
        </w:rPr>
      </w:pPr>
      <w:r w:rsidRPr="005A1AB1">
        <w:rPr>
          <w:rFonts w:ascii="Museo Sans 300" w:hAnsi="Museo Sans 300"/>
          <w:sz w:val="24"/>
          <w:szCs w:val="24"/>
        </w:rPr>
        <w:t xml:space="preserve">Es importante destacar que el ISTA de conformidad con su Ley de Creación, Ley Básica de la Reforma Agraria y demás normativa agraria que lo rige es una entidad de orden público y el Proceso de Transformación Agraria declarado de utilidad pública e interés social, de tal manera que las actividades que se ejecutan en el marco de ello, no persiguen ningún provecho ni fines de lucro, más bien están encaminadas a un interés social, donde lo que se busca es beneficiar al sector campesino, brindando las mayores posibilidades para que puedan acceder y hacer producir la tierra, y en ese esfuerzo además de la capacitación y asistencia técnica se proporcionan insumos como incentivos a cooperativas, comunidades y demás sector agropecuario, promoviendo la producción agropecuaria en el país; no obstante, para no perder los excesos de esos insumos producidos la Gerencia de Transformación e Innovación Agropecuaria recomienda la venta a los precios que cumplen la función social, a favor de personas del mismo sector, empleados del ISTA y demás </w:t>
      </w:r>
    </w:p>
    <w:p w:rsidR="009551F6" w:rsidRDefault="009551F6" w:rsidP="009551F6">
      <w:pPr>
        <w:pStyle w:val="Prrafodelista"/>
        <w:ind w:left="1134"/>
        <w:contextualSpacing/>
        <w:jc w:val="both"/>
        <w:rPr>
          <w:rFonts w:ascii="Museo Sans 300" w:hAnsi="Museo Sans 300"/>
          <w:sz w:val="24"/>
          <w:szCs w:val="24"/>
        </w:rPr>
      </w:pPr>
    </w:p>
    <w:p w:rsidR="009551F6" w:rsidRPr="00E65E73" w:rsidRDefault="009551F6" w:rsidP="00E65E73">
      <w:pPr>
        <w:contextualSpacing/>
        <w:jc w:val="both"/>
        <w:rPr>
          <w:rFonts w:ascii="Museo Sans 300" w:hAnsi="Museo Sans 300"/>
          <w:sz w:val="24"/>
          <w:szCs w:val="24"/>
        </w:rPr>
      </w:pPr>
    </w:p>
    <w:p w:rsidR="00D6583A" w:rsidRPr="005A1AB1" w:rsidRDefault="00D6583A" w:rsidP="009551F6">
      <w:pPr>
        <w:pStyle w:val="Prrafodelista"/>
        <w:ind w:left="1134"/>
        <w:contextualSpacing/>
        <w:jc w:val="both"/>
        <w:rPr>
          <w:rFonts w:ascii="Museo Sans 300" w:hAnsi="Museo Sans 300"/>
          <w:sz w:val="24"/>
          <w:szCs w:val="24"/>
        </w:rPr>
      </w:pPr>
      <w:proofErr w:type="gramStart"/>
      <w:r w:rsidRPr="005A1AB1">
        <w:rPr>
          <w:rFonts w:ascii="Museo Sans 300" w:hAnsi="Museo Sans 300"/>
          <w:sz w:val="24"/>
          <w:szCs w:val="24"/>
        </w:rPr>
        <w:t>personas</w:t>
      </w:r>
      <w:proofErr w:type="gramEnd"/>
      <w:r w:rsidRPr="005A1AB1">
        <w:rPr>
          <w:rFonts w:ascii="Museo Sans 300" w:hAnsi="Museo Sans 300"/>
          <w:sz w:val="24"/>
          <w:szCs w:val="24"/>
        </w:rPr>
        <w:t xml:space="preserve">, siempre que sean para el consumo y no para la realización de actos de comercio con fines lucrativos.     </w:t>
      </w:r>
    </w:p>
    <w:p w:rsidR="00D6583A" w:rsidRPr="005A1AB1" w:rsidRDefault="00D6583A" w:rsidP="005A1AB1">
      <w:pPr>
        <w:pStyle w:val="Prrafodelista"/>
        <w:rPr>
          <w:rFonts w:ascii="Museo Sans 300" w:hAnsi="Museo Sans 300"/>
          <w:sz w:val="24"/>
          <w:szCs w:val="24"/>
        </w:rPr>
      </w:pPr>
    </w:p>
    <w:p w:rsidR="00D6583A" w:rsidRPr="005A1AB1" w:rsidRDefault="00D6583A" w:rsidP="005A1AB1">
      <w:pPr>
        <w:contextualSpacing/>
        <w:jc w:val="both"/>
        <w:rPr>
          <w:rFonts w:ascii="Museo Sans 300" w:hAnsi="Museo Sans 300"/>
          <w:sz w:val="24"/>
          <w:szCs w:val="24"/>
        </w:rPr>
      </w:pPr>
      <w:r w:rsidRPr="005A1AB1">
        <w:rPr>
          <w:rFonts w:ascii="Museo Sans 300" w:hAnsi="Museo Sans 300"/>
          <w:bCs/>
          <w:sz w:val="24"/>
          <w:szCs w:val="24"/>
          <w:lang w:val="es-ES"/>
        </w:rPr>
        <w:t xml:space="preserve">Tomando en consideración lo anteriormente expuesto, y habiéndose tenido a la vista los siguientes documentos: Solicitud dirigida a la Presidencia de este Instituto, por parte de la </w:t>
      </w:r>
      <w:r w:rsidRPr="005A1AB1">
        <w:rPr>
          <w:rFonts w:ascii="Museo Sans 300" w:hAnsi="Museo Sans 300"/>
          <w:sz w:val="24"/>
          <w:szCs w:val="24"/>
        </w:rPr>
        <w:t>Gerencia de Transformación e Innovación Agropecuaria y Gerencia General, en la que se relaciona Pliego Tarifario para la Venta de Productos Agropecuarios”, Punto IX del Acta de Sesión Extraordinaria  01-2020, de fecha 13 de noviembre del año en curso, Informe de la Unidad Financiera Institucional, y con base a las disposiciones legales relacionadas, se estima procedente lo solicitado.</w:t>
      </w:r>
    </w:p>
    <w:p w:rsidR="00D6583A" w:rsidRPr="005A1AB1" w:rsidRDefault="00D6583A" w:rsidP="005A1AB1">
      <w:pPr>
        <w:contextualSpacing/>
        <w:jc w:val="both"/>
        <w:rPr>
          <w:rFonts w:ascii="Museo Sans 300" w:hAnsi="Museo Sans 300"/>
          <w:sz w:val="24"/>
          <w:szCs w:val="24"/>
        </w:rPr>
      </w:pPr>
    </w:p>
    <w:p w:rsidR="00D6583A" w:rsidRPr="005A1AB1" w:rsidRDefault="00256C86" w:rsidP="005A1AB1">
      <w:pPr>
        <w:contextualSpacing/>
        <w:jc w:val="both"/>
        <w:rPr>
          <w:rFonts w:ascii="Museo Sans 300" w:hAnsi="Museo Sans 300"/>
          <w:bCs/>
          <w:sz w:val="24"/>
          <w:szCs w:val="24"/>
        </w:rPr>
      </w:pPr>
      <w:r w:rsidRPr="005A1AB1">
        <w:rPr>
          <w:rFonts w:ascii="Museo Sans 300" w:hAnsi="Museo Sans 300"/>
          <w:bCs/>
          <w:sz w:val="24"/>
          <w:szCs w:val="24"/>
          <w:lang w:val="es-CL"/>
        </w:rPr>
        <w:t xml:space="preserve">La Junta Directiva en uso de sus facultades, atendiendo recomendación de la Gerencia Legal y de </w:t>
      </w:r>
      <w:r w:rsidR="00D6583A" w:rsidRPr="005A1AB1">
        <w:rPr>
          <w:rFonts w:ascii="Museo Sans 300" w:hAnsi="Museo Sans 300"/>
          <w:bCs/>
          <w:sz w:val="24"/>
          <w:szCs w:val="24"/>
          <w:lang w:val="es-CL"/>
        </w:rPr>
        <w:t>conformidad a los</w:t>
      </w:r>
      <w:r w:rsidR="00D6583A" w:rsidRPr="005A1AB1">
        <w:rPr>
          <w:rFonts w:ascii="Museo Sans 300" w:hAnsi="Museo Sans 300"/>
          <w:bCs/>
          <w:sz w:val="24"/>
          <w:szCs w:val="24"/>
        </w:rPr>
        <w:t xml:space="preserve"> artículos</w:t>
      </w:r>
      <w:r w:rsidR="00D6583A" w:rsidRPr="005A1AB1">
        <w:rPr>
          <w:rFonts w:ascii="Museo Sans 300" w:hAnsi="Museo Sans 300"/>
          <w:sz w:val="24"/>
          <w:szCs w:val="24"/>
          <w:lang w:bidi="he-IL"/>
        </w:rPr>
        <w:t xml:space="preserve"> 101, 116 de la Constitución de la República</w:t>
      </w:r>
      <w:r w:rsidR="005A1AB1" w:rsidRPr="005A1AB1">
        <w:rPr>
          <w:rFonts w:ascii="Museo Sans 300" w:hAnsi="Museo Sans 300"/>
          <w:sz w:val="24"/>
          <w:szCs w:val="24"/>
          <w:lang w:bidi="he-IL"/>
        </w:rPr>
        <w:t xml:space="preserve"> de El Salvador</w:t>
      </w:r>
      <w:r w:rsidR="00D6583A" w:rsidRPr="005A1AB1">
        <w:rPr>
          <w:rFonts w:ascii="Museo Sans 300" w:hAnsi="Museo Sans 300"/>
          <w:sz w:val="24"/>
          <w:szCs w:val="24"/>
          <w:lang w:bidi="he-IL"/>
        </w:rPr>
        <w:t xml:space="preserve">, </w:t>
      </w:r>
      <w:r w:rsidR="00D6583A" w:rsidRPr="005A1AB1">
        <w:rPr>
          <w:rFonts w:ascii="Museo Sans 300" w:hAnsi="Museo Sans 300"/>
          <w:bCs/>
          <w:sz w:val="24"/>
          <w:szCs w:val="24"/>
        </w:rPr>
        <w:t xml:space="preserve"> 3, 4 letra d), 18 letra “l” y “m”, 26, 35, 48 inciso final, y 66 y siguientes de la Ley de Creación del Instituto Salvadoreño de Transformación Agraria, Disposiciones Generales de Presupuestos</w:t>
      </w:r>
      <w:r w:rsidR="00D6583A" w:rsidRPr="005A1AB1">
        <w:rPr>
          <w:rFonts w:ascii="Museo Sans 300" w:hAnsi="Museo Sans 300"/>
          <w:bCs/>
          <w:sz w:val="24"/>
          <w:szCs w:val="24"/>
          <w:lang w:val="es-ES"/>
        </w:rPr>
        <w:t xml:space="preserve">, </w:t>
      </w:r>
      <w:r w:rsidR="00D6583A" w:rsidRPr="005A1AB1">
        <w:rPr>
          <w:rFonts w:ascii="Museo Sans 300" w:hAnsi="Museo Sans 300"/>
          <w:sz w:val="24"/>
          <w:szCs w:val="24"/>
        </w:rPr>
        <w:t xml:space="preserve">Apartado II Para Instituciones Oficiales Autónomas, específicamente disposiciones relativas al Instituto Salvadoreño de Transformación Agraria, artículo 9 números 2 y 3; Presupuesto Extraordinario para el Proceso de Transformación Agraria y sus modificaciones; </w:t>
      </w:r>
      <w:r w:rsidR="00D6583A" w:rsidRPr="005A1AB1">
        <w:rPr>
          <w:rFonts w:ascii="Museo Sans 300" w:hAnsi="Museo Sans 300"/>
          <w:bCs/>
          <w:sz w:val="24"/>
          <w:szCs w:val="24"/>
          <w:lang w:val="es-ES"/>
        </w:rPr>
        <w:t>y a los considerandos que anteceden</w:t>
      </w:r>
      <w:r w:rsidR="00D6583A" w:rsidRPr="005A1AB1">
        <w:rPr>
          <w:rFonts w:ascii="Museo Sans 300" w:hAnsi="Museo Sans 300"/>
          <w:sz w:val="24"/>
          <w:szCs w:val="24"/>
        </w:rPr>
        <w:t xml:space="preserve">; </w:t>
      </w:r>
      <w:r w:rsidR="00D6583A" w:rsidRPr="005A1AB1">
        <w:rPr>
          <w:rFonts w:ascii="Museo Sans 300" w:hAnsi="Museo Sans 300"/>
          <w:b/>
          <w:bCs/>
          <w:sz w:val="24"/>
          <w:szCs w:val="24"/>
          <w:u w:val="single"/>
        </w:rPr>
        <w:t>ACUERD</w:t>
      </w:r>
      <w:r w:rsidR="005A1AB1" w:rsidRPr="005A1AB1">
        <w:rPr>
          <w:rFonts w:ascii="Museo Sans 300" w:hAnsi="Museo Sans 300"/>
          <w:b/>
          <w:bCs/>
          <w:sz w:val="24"/>
          <w:szCs w:val="24"/>
          <w:u w:val="single"/>
        </w:rPr>
        <w:t>A:</w:t>
      </w:r>
      <w:r w:rsidR="00D6583A" w:rsidRPr="005A1AB1">
        <w:rPr>
          <w:rFonts w:ascii="Museo Sans 300" w:hAnsi="Museo Sans 300"/>
          <w:b/>
          <w:bCs/>
          <w:sz w:val="24"/>
          <w:szCs w:val="24"/>
          <w:u w:val="single"/>
        </w:rPr>
        <w:t xml:space="preserve"> PRIMERO:</w:t>
      </w:r>
      <w:r w:rsidR="00D6583A" w:rsidRPr="005A1AB1">
        <w:rPr>
          <w:rFonts w:ascii="Museo Sans 300" w:hAnsi="Museo Sans 300"/>
          <w:bCs/>
          <w:sz w:val="24"/>
          <w:szCs w:val="24"/>
        </w:rPr>
        <w:t xml:space="preserve">Aprobar el </w:t>
      </w:r>
      <w:r w:rsidR="00D6583A" w:rsidRPr="005A1AB1">
        <w:rPr>
          <w:rFonts w:ascii="Museo Sans 300" w:hAnsi="Museo Sans 300"/>
          <w:sz w:val="24"/>
          <w:szCs w:val="24"/>
        </w:rPr>
        <w:t xml:space="preserve">“Pliego Tarifario para la Venta de Productos Agropecuarios”, de este Instituto, conforme al detalle y precios relacionados en el Romano II de este </w:t>
      </w:r>
      <w:r w:rsidR="005A1AB1" w:rsidRPr="005A1AB1">
        <w:rPr>
          <w:rFonts w:ascii="Museo Sans 300" w:hAnsi="Museo Sans 300"/>
          <w:sz w:val="24"/>
          <w:szCs w:val="24"/>
        </w:rPr>
        <w:t>punto de acta</w:t>
      </w:r>
      <w:r w:rsidR="00D6583A" w:rsidRPr="005A1AB1">
        <w:rPr>
          <w:rFonts w:ascii="Museo Sans 300" w:hAnsi="Museo Sans 300"/>
          <w:sz w:val="24"/>
          <w:szCs w:val="24"/>
        </w:rPr>
        <w:t xml:space="preserve">. </w:t>
      </w:r>
      <w:r w:rsidR="00D6583A" w:rsidRPr="005A1AB1">
        <w:rPr>
          <w:rFonts w:ascii="Museo Sans 300" w:hAnsi="Museo Sans 300"/>
          <w:b/>
          <w:sz w:val="24"/>
          <w:szCs w:val="24"/>
          <w:u w:val="single"/>
        </w:rPr>
        <w:t>SEGUNDO:</w:t>
      </w:r>
      <w:r w:rsidR="00D6583A" w:rsidRPr="005A1AB1">
        <w:rPr>
          <w:rFonts w:ascii="Museo Sans 300" w:hAnsi="Museo Sans 300"/>
          <w:sz w:val="24"/>
          <w:szCs w:val="24"/>
        </w:rPr>
        <w:t xml:space="preserve">Instruir a la Unidad Financiera Institucional para que reciba el pago correspondiente por la venta de productos enunciados en el presente </w:t>
      </w:r>
      <w:r w:rsidR="005A1AB1" w:rsidRPr="005A1AB1">
        <w:rPr>
          <w:rFonts w:ascii="Museo Sans 300" w:hAnsi="Museo Sans 300"/>
          <w:sz w:val="24"/>
          <w:szCs w:val="24"/>
        </w:rPr>
        <w:t>punto de acta</w:t>
      </w:r>
      <w:r w:rsidR="00D6583A" w:rsidRPr="005A1AB1">
        <w:rPr>
          <w:rFonts w:ascii="Museo Sans 300" w:hAnsi="Museo Sans 300"/>
          <w:sz w:val="24"/>
          <w:szCs w:val="24"/>
        </w:rPr>
        <w:t>, así como para que destine los fondos que se perciban de la misma</w:t>
      </w:r>
      <w:r w:rsidR="005A1AB1" w:rsidRPr="005A1AB1">
        <w:rPr>
          <w:rFonts w:ascii="Museo Sans 300" w:hAnsi="Museo Sans 300"/>
          <w:sz w:val="24"/>
          <w:szCs w:val="24"/>
        </w:rPr>
        <w:t>,</w:t>
      </w:r>
      <w:r w:rsidR="00D6583A" w:rsidRPr="005A1AB1">
        <w:rPr>
          <w:rFonts w:ascii="Museo Sans 300" w:hAnsi="Museo Sans 300"/>
          <w:sz w:val="24"/>
          <w:szCs w:val="24"/>
        </w:rPr>
        <w:t xml:space="preserve"> conforme a las disposiciones legales señaladas y a las emanadas del Ministerio de Hacienda y Corte de Cuentas de la República.</w:t>
      </w:r>
      <w:r w:rsidR="005A1AB1" w:rsidRPr="005A1AB1">
        <w:rPr>
          <w:rFonts w:ascii="Museo Sans 300" w:hAnsi="Museo Sans 300"/>
          <w:sz w:val="24"/>
          <w:szCs w:val="24"/>
        </w:rPr>
        <w:t xml:space="preserve"> Este Acuerdo, queda aprobado y ratificado</w:t>
      </w:r>
      <w:r w:rsidR="00D6583A" w:rsidRPr="005A1AB1">
        <w:rPr>
          <w:rFonts w:ascii="Museo Sans 300" w:hAnsi="Museo Sans 300"/>
          <w:sz w:val="24"/>
          <w:szCs w:val="24"/>
        </w:rPr>
        <w:t xml:space="preserve">. </w:t>
      </w:r>
      <w:r w:rsidR="005A1AB1" w:rsidRPr="005A1AB1">
        <w:rPr>
          <w:rFonts w:ascii="Museo Sans 300" w:hAnsi="Museo Sans 300"/>
          <w:sz w:val="24"/>
          <w:szCs w:val="24"/>
        </w:rPr>
        <w:t>NOTIFÍQUESE.””””</w:t>
      </w:r>
    </w:p>
    <w:p w:rsidR="00D6583A" w:rsidRPr="005A1AB1" w:rsidRDefault="00D6583A" w:rsidP="005A1AB1">
      <w:pPr>
        <w:jc w:val="both"/>
        <w:rPr>
          <w:rFonts w:ascii="Museo Sans 300" w:hAnsi="Museo Sans 300"/>
          <w:sz w:val="24"/>
          <w:szCs w:val="24"/>
        </w:rPr>
      </w:pPr>
    </w:p>
    <w:p w:rsidR="00112D06" w:rsidRDefault="00112D06" w:rsidP="005A1AB1">
      <w:pPr>
        <w:jc w:val="both"/>
        <w:rPr>
          <w:rFonts w:ascii="Museo Sans 300" w:hAnsi="Museo Sans 300"/>
          <w:sz w:val="24"/>
          <w:szCs w:val="24"/>
        </w:rPr>
      </w:pPr>
    </w:p>
    <w:p w:rsidR="009551F6" w:rsidRDefault="009551F6" w:rsidP="005A1AB1">
      <w:pPr>
        <w:jc w:val="both"/>
        <w:rPr>
          <w:rFonts w:ascii="Museo Sans 300" w:hAnsi="Museo Sans 300"/>
          <w:sz w:val="24"/>
          <w:szCs w:val="24"/>
        </w:rPr>
      </w:pPr>
    </w:p>
    <w:p w:rsidR="009551F6" w:rsidRDefault="009551F6" w:rsidP="005A1AB1">
      <w:pPr>
        <w:jc w:val="both"/>
        <w:rPr>
          <w:rFonts w:ascii="Museo Sans 300" w:hAnsi="Museo Sans 300"/>
          <w:sz w:val="24"/>
          <w:szCs w:val="24"/>
        </w:rPr>
      </w:pPr>
    </w:p>
    <w:p w:rsidR="005A1AB1" w:rsidRDefault="005A1AB1" w:rsidP="00112D06">
      <w:pPr>
        <w:spacing w:after="200"/>
        <w:jc w:val="both"/>
        <w:rPr>
          <w:rFonts w:ascii="Museo Sans 300" w:hAnsi="Museo Sans 300"/>
          <w:sz w:val="24"/>
          <w:szCs w:val="24"/>
        </w:rPr>
      </w:pPr>
    </w:p>
    <w:p w:rsidR="00E65E73" w:rsidRDefault="00E65E73" w:rsidP="00112D06">
      <w:pPr>
        <w:spacing w:after="200"/>
        <w:jc w:val="both"/>
        <w:rPr>
          <w:rFonts w:ascii="Museo Sans 300" w:hAnsi="Museo Sans 300"/>
          <w:sz w:val="24"/>
          <w:szCs w:val="24"/>
        </w:rPr>
      </w:pPr>
    </w:p>
    <w:p w:rsidR="00E65E73" w:rsidRDefault="00E65E73" w:rsidP="00112D06">
      <w:pPr>
        <w:spacing w:after="200"/>
        <w:jc w:val="both"/>
        <w:rPr>
          <w:rFonts w:ascii="Museo Sans 300" w:hAnsi="Museo Sans 300"/>
          <w:sz w:val="24"/>
          <w:szCs w:val="24"/>
        </w:rPr>
      </w:pPr>
    </w:p>
    <w:p w:rsidR="00E65E73" w:rsidRDefault="00E65E73" w:rsidP="00112D06">
      <w:pPr>
        <w:spacing w:after="200"/>
        <w:jc w:val="both"/>
        <w:rPr>
          <w:rFonts w:ascii="Museo Sans 300" w:hAnsi="Museo Sans 300"/>
          <w:sz w:val="24"/>
          <w:szCs w:val="24"/>
        </w:rPr>
      </w:pPr>
    </w:p>
    <w:p w:rsidR="00E65E73" w:rsidRDefault="00E65E73" w:rsidP="00112D06">
      <w:pPr>
        <w:spacing w:after="200"/>
        <w:jc w:val="both"/>
        <w:rPr>
          <w:rFonts w:ascii="Museo Sans 300" w:hAnsi="Museo Sans 300"/>
          <w:sz w:val="24"/>
          <w:szCs w:val="24"/>
        </w:rPr>
      </w:pPr>
    </w:p>
    <w:p w:rsidR="006101ED" w:rsidRPr="00F85FC9"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lastRenderedPageBreak/>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 veinti</w:t>
      </w:r>
      <w:r w:rsidR="0077704B">
        <w:rPr>
          <w:rFonts w:ascii="Museo Sans 300" w:hAnsi="Museo Sans 300"/>
          <w:sz w:val="24"/>
          <w:szCs w:val="24"/>
        </w:rPr>
        <w:t>séis</w:t>
      </w:r>
      <w:r w:rsidR="008E2A5B" w:rsidRPr="00F85FC9">
        <w:rPr>
          <w:rFonts w:ascii="Museo Sans 300" w:hAnsi="Museo Sans 300"/>
          <w:sz w:val="24"/>
          <w:szCs w:val="24"/>
        </w:rPr>
        <w:t xml:space="preserve"> – dos mil veinte</w:t>
      </w:r>
      <w:r w:rsidRPr="00F85FC9">
        <w:rPr>
          <w:rFonts w:ascii="Museo Sans 300" w:hAnsi="Museo Sans 300"/>
          <w:sz w:val="24"/>
          <w:szCs w:val="24"/>
        </w:rPr>
        <w:t xml:space="preserve">, de fecha </w:t>
      </w:r>
      <w:r w:rsidR="0077704B">
        <w:rPr>
          <w:rFonts w:ascii="Museo Sans 300" w:hAnsi="Museo Sans 300"/>
          <w:sz w:val="24"/>
          <w:szCs w:val="24"/>
        </w:rPr>
        <w:t xml:space="preserve">cuatro </w:t>
      </w:r>
      <w:r w:rsidR="008E2A5B" w:rsidRPr="00F85FC9">
        <w:rPr>
          <w:rFonts w:ascii="Museo Sans 300" w:hAnsi="Museo Sans 300"/>
          <w:sz w:val="24"/>
          <w:szCs w:val="24"/>
        </w:rPr>
        <w:t xml:space="preserve">de </w:t>
      </w:r>
      <w:r w:rsidR="0077704B">
        <w:rPr>
          <w:rFonts w:ascii="Museo Sans 300" w:hAnsi="Museo Sans 300"/>
          <w:sz w:val="24"/>
          <w:szCs w:val="24"/>
        </w:rPr>
        <w:t>dici</w:t>
      </w:r>
      <w:r w:rsidR="002C7413">
        <w:rPr>
          <w:rFonts w:ascii="Museo Sans 300" w:hAnsi="Museo Sans 300"/>
          <w:sz w:val="24"/>
          <w:szCs w:val="24"/>
        </w:rPr>
        <w:t xml:space="preserve">embre </w:t>
      </w:r>
      <w:r w:rsidRPr="00F85FC9">
        <w:rPr>
          <w:rFonts w:ascii="Museo Sans 300" w:hAnsi="Museo Sans 300"/>
          <w:sz w:val="24"/>
          <w:szCs w:val="24"/>
        </w:rPr>
        <w:t xml:space="preserve">de dos mil </w:t>
      </w:r>
      <w:r w:rsidR="008E2A5B" w:rsidRPr="00F85FC9">
        <w:rPr>
          <w:rFonts w:ascii="Museo Sans 300" w:hAnsi="Museo Sans 300"/>
          <w:sz w:val="24"/>
          <w:szCs w:val="24"/>
        </w:rPr>
        <w:t>veinte</w:t>
      </w:r>
      <w:r w:rsidRPr="00F85FC9">
        <w:rPr>
          <w:rFonts w:ascii="Museo Sans 300" w:hAnsi="Museo Sans 300"/>
          <w:sz w:val="24"/>
          <w:szCs w:val="24"/>
        </w:rPr>
        <w:t xml:space="preserve">, a las </w:t>
      </w:r>
      <w:r w:rsidR="0077704B">
        <w:rPr>
          <w:rFonts w:ascii="Museo Sans 300" w:hAnsi="Museo Sans 300"/>
          <w:sz w:val="24"/>
          <w:szCs w:val="24"/>
        </w:rPr>
        <w:t>diez</w:t>
      </w:r>
      <w:r w:rsidR="00E65E73">
        <w:rPr>
          <w:rFonts w:ascii="Museo Sans 300" w:hAnsi="Museo Sans 300"/>
          <w:sz w:val="24"/>
          <w:szCs w:val="24"/>
        </w:rPr>
        <w:t xml:space="preserve"> </w:t>
      </w:r>
      <w:bookmarkStart w:id="0" w:name="_GoBack"/>
      <w:bookmarkEnd w:id="0"/>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77704B">
        <w:rPr>
          <w:rFonts w:ascii="Museo Sans 300" w:hAnsi="Museo Sans 300"/>
          <w:sz w:val="24"/>
          <w:szCs w:val="24"/>
        </w:rPr>
        <w:t xml:space="preserve">cincuenta </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D900FD" w:rsidRPr="00F85FC9" w:rsidRDefault="00D900FD" w:rsidP="006101ED">
      <w:pPr>
        <w:tabs>
          <w:tab w:val="left" w:pos="1080"/>
        </w:tabs>
        <w:jc w:val="center"/>
        <w:rPr>
          <w:rFonts w:ascii="Museo Sans 300" w:hAnsi="Museo Sans 300"/>
          <w:sz w:val="24"/>
          <w:szCs w:val="24"/>
        </w:rPr>
      </w:pPr>
    </w:p>
    <w:p w:rsidR="006101ED" w:rsidRPr="00F85FC9" w:rsidRDefault="0077704B" w:rsidP="006101ED">
      <w:pPr>
        <w:tabs>
          <w:tab w:val="left" w:pos="1080"/>
        </w:tabs>
        <w:jc w:val="center"/>
        <w:rPr>
          <w:rFonts w:ascii="Museo Sans 300" w:hAnsi="Museo Sans 300"/>
          <w:sz w:val="24"/>
          <w:szCs w:val="24"/>
        </w:rPr>
      </w:pPr>
      <w:r>
        <w:rPr>
          <w:rFonts w:ascii="Museo Sans 300" w:hAnsi="Museo Sans 300"/>
          <w:sz w:val="24"/>
          <w:szCs w:val="24"/>
        </w:rPr>
        <w:t>LIC. CARLOS ARTURO JOVEL MURCIA</w:t>
      </w:r>
    </w:p>
    <w:p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SECRETARIO INTERINO</w:t>
      </w:r>
    </w:p>
    <w:p w:rsidR="00D900FD" w:rsidRPr="00F85FC9" w:rsidRDefault="00D900F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7531DA" w:rsidRPr="00F85FC9" w:rsidRDefault="007531DA" w:rsidP="006101ED">
      <w:pPr>
        <w:tabs>
          <w:tab w:val="left" w:pos="1080"/>
        </w:tabs>
        <w:rPr>
          <w:rFonts w:ascii="Museo Sans 300" w:hAnsi="Museo Sans 300"/>
          <w:sz w:val="24"/>
          <w:szCs w:val="24"/>
        </w:rPr>
      </w:pPr>
    </w:p>
    <w:p w:rsidR="001E39EE" w:rsidRDefault="001E39EE" w:rsidP="006101ED">
      <w:pPr>
        <w:tabs>
          <w:tab w:val="left" w:pos="1080"/>
        </w:tabs>
        <w:rPr>
          <w:rFonts w:ascii="Museo Sans 300" w:hAnsi="Museo Sans 300"/>
          <w:sz w:val="24"/>
          <w:szCs w:val="24"/>
        </w:rPr>
      </w:pPr>
    </w:p>
    <w:p w:rsidR="00D270D2" w:rsidRPr="00F85FC9" w:rsidRDefault="00D270D2" w:rsidP="006101ED">
      <w:pPr>
        <w:tabs>
          <w:tab w:val="left" w:pos="1080"/>
        </w:tabs>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6101ED" w:rsidRPr="00F85FC9" w:rsidRDefault="001E39EE" w:rsidP="001E5752">
      <w:pPr>
        <w:tabs>
          <w:tab w:val="left" w:pos="1080"/>
        </w:tabs>
        <w:jc w:val="center"/>
        <w:rPr>
          <w:rFonts w:ascii="Museo Sans 300" w:hAnsi="Museo Sans 300"/>
          <w:sz w:val="24"/>
          <w:szCs w:val="24"/>
        </w:rPr>
      </w:pPr>
      <w:r w:rsidRPr="00F85FC9">
        <w:rPr>
          <w:rFonts w:ascii="Museo Sans 300" w:hAnsi="Museo Sans 300"/>
          <w:sz w:val="24"/>
          <w:szCs w:val="24"/>
        </w:rPr>
        <w:t>L</w:t>
      </w:r>
      <w:r w:rsidR="001E5752" w:rsidRPr="00F85FC9">
        <w:rPr>
          <w:rFonts w:ascii="Museo Sans 300" w:hAnsi="Museo Sans 300"/>
          <w:sz w:val="24"/>
          <w:szCs w:val="24"/>
        </w:rPr>
        <w:t>IC</w:t>
      </w:r>
      <w:r w:rsidR="00202AB9" w:rsidRPr="00F85FC9">
        <w:rPr>
          <w:rFonts w:ascii="Museo Sans 300" w:hAnsi="Museo Sans 300"/>
          <w:sz w:val="24"/>
          <w:szCs w:val="24"/>
        </w:rPr>
        <w:t xml:space="preserve">. </w:t>
      </w:r>
      <w:r w:rsidR="001E5752" w:rsidRPr="00F85FC9">
        <w:rPr>
          <w:rFonts w:ascii="Museo Sans 300" w:hAnsi="Museo Sans 300"/>
          <w:sz w:val="24"/>
          <w:szCs w:val="24"/>
        </w:rPr>
        <w:t>CÉSAR MANUEL TURCIOS AYESTAS</w:t>
      </w:r>
    </w:p>
    <w:p w:rsidR="006101ED" w:rsidRPr="00F85FC9" w:rsidRDefault="006101ED"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F85FC9" w:rsidRPr="00F85FC9" w:rsidRDefault="00F85FC9" w:rsidP="006101ED">
      <w:pPr>
        <w:tabs>
          <w:tab w:val="left" w:pos="1080"/>
        </w:tabs>
        <w:rPr>
          <w:rFonts w:ascii="Museo Sans 300" w:hAnsi="Museo Sans 300"/>
          <w:sz w:val="24"/>
          <w:szCs w:val="24"/>
        </w:rPr>
      </w:pPr>
    </w:p>
    <w:p w:rsidR="006101ED" w:rsidRDefault="006101ED" w:rsidP="006101ED">
      <w:pPr>
        <w:rPr>
          <w:rFonts w:ascii="Museo Sans 300" w:hAnsi="Museo Sans 300"/>
          <w:sz w:val="24"/>
          <w:szCs w:val="24"/>
        </w:rPr>
      </w:pPr>
    </w:p>
    <w:p w:rsidR="00D270D2" w:rsidRPr="00F85FC9" w:rsidRDefault="00D270D2" w:rsidP="006101ED">
      <w:pPr>
        <w:rPr>
          <w:rFonts w:ascii="Museo Sans 300" w:hAnsi="Museo Sans 300"/>
          <w:sz w:val="24"/>
          <w:szCs w:val="24"/>
        </w:rPr>
      </w:pPr>
    </w:p>
    <w:p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rsidR="0067283C" w:rsidRPr="00F85FC9" w:rsidRDefault="0067283C" w:rsidP="006101ED">
      <w:pPr>
        <w:rPr>
          <w:rFonts w:ascii="Museo Sans 300" w:hAnsi="Museo Sans 300"/>
          <w:sz w:val="24"/>
          <w:szCs w:val="24"/>
        </w:rPr>
      </w:pPr>
    </w:p>
    <w:p w:rsidR="001E39EE" w:rsidRPr="00F85FC9" w:rsidRDefault="001E39EE"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1D3ECE" w:rsidRPr="00F85FC9" w:rsidRDefault="001D3ECE" w:rsidP="006101ED">
      <w:pPr>
        <w:rPr>
          <w:rFonts w:ascii="Museo Sans 300" w:hAnsi="Museo Sans 300"/>
          <w:sz w:val="24"/>
          <w:szCs w:val="24"/>
        </w:rPr>
      </w:pPr>
    </w:p>
    <w:p w:rsidR="006101ED" w:rsidRPr="00F85FC9" w:rsidRDefault="006101ED" w:rsidP="006101ED">
      <w:pPr>
        <w:rPr>
          <w:rFonts w:ascii="Museo Sans 300" w:hAnsi="Museo Sans 300"/>
          <w:sz w:val="24"/>
          <w:szCs w:val="24"/>
        </w:rPr>
      </w:pPr>
    </w:p>
    <w:p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77704B" w:rsidRPr="00F85FC9">
        <w:rPr>
          <w:rFonts w:ascii="Museo Sans 300" w:hAnsi="Museo Sans 300"/>
          <w:sz w:val="24"/>
          <w:szCs w:val="24"/>
        </w:rPr>
        <w:t xml:space="preserve">LIC. </w:t>
      </w:r>
      <w:r w:rsidR="0077704B">
        <w:rPr>
          <w:rFonts w:ascii="Museo Sans 300" w:hAnsi="Museo Sans 300"/>
          <w:sz w:val="24"/>
          <w:szCs w:val="24"/>
        </w:rPr>
        <w:t>JOSÉ AGUSTÍN VENTURA HERRERA</w:t>
      </w:r>
    </w:p>
    <w:p w:rsidR="00CC2641" w:rsidRPr="006101ED" w:rsidRDefault="00CC2641" w:rsidP="006101ED"/>
    <w:sectPr w:rsidR="00CC2641" w:rsidRPr="006101ED" w:rsidSect="0016131B">
      <w:headerReference w:type="default" r:id="rId9"/>
      <w:foot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E6" w:rsidRDefault="003125E6" w:rsidP="00AE200B">
      <w:r>
        <w:separator/>
      </w:r>
    </w:p>
  </w:endnote>
  <w:endnote w:type="continuationSeparator" w:id="0">
    <w:p w:rsidR="003125E6" w:rsidRDefault="003125E6"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300">
    <w:altName w:val="Times New Roman"/>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100">
    <w:altName w:val="Times New Roman"/>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E6" w:rsidRDefault="003125E6">
    <w:pPr>
      <w:pStyle w:val="Piedepgina"/>
    </w:pPr>
  </w:p>
  <w:p w:rsidR="003125E6" w:rsidRDefault="003125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E6" w:rsidRDefault="003125E6" w:rsidP="00AE200B">
      <w:r>
        <w:separator/>
      </w:r>
    </w:p>
  </w:footnote>
  <w:footnote w:type="continuationSeparator" w:id="0">
    <w:p w:rsidR="003125E6" w:rsidRDefault="003125E6"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E6" w:rsidRDefault="003125E6" w:rsidP="00BB1431">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3125E6" w:rsidRDefault="003125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EB389C"/>
    <w:multiLevelType w:val="hybridMultilevel"/>
    <w:tmpl w:val="9FCE4500"/>
    <w:lvl w:ilvl="0" w:tplc="68200AF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5A1D49"/>
    <w:multiLevelType w:val="hybridMultilevel"/>
    <w:tmpl w:val="D4509644"/>
    <w:lvl w:ilvl="0" w:tplc="34003060">
      <w:start w:val="1"/>
      <w:numFmt w:val="upperRoman"/>
      <w:lvlText w:val="%1."/>
      <w:lvlJc w:val="left"/>
      <w:pPr>
        <w:ind w:left="720" w:hanging="36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FCC31AF"/>
    <w:multiLevelType w:val="hybridMultilevel"/>
    <w:tmpl w:val="21AC0AAC"/>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5DF3290"/>
    <w:multiLevelType w:val="hybridMultilevel"/>
    <w:tmpl w:val="4510D66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EAB4CB2"/>
    <w:multiLevelType w:val="hybridMultilevel"/>
    <w:tmpl w:val="E80A7352"/>
    <w:lvl w:ilvl="0" w:tplc="6EF2A070">
      <w:start w:val="1"/>
      <w:numFmt w:val="upperRoman"/>
      <w:lvlText w:val="%1."/>
      <w:lvlJc w:val="left"/>
      <w:pPr>
        <w:ind w:left="720" w:hanging="360"/>
      </w:pPr>
      <w:rPr>
        <w:rFonts w:ascii="Museo Sans 300" w:hAnsi="Museo Sans 300" w:cs="Times New Roman"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39C44A8"/>
    <w:multiLevelType w:val="hybridMultilevel"/>
    <w:tmpl w:val="597AFA1A"/>
    <w:lvl w:ilvl="0" w:tplc="440A0005">
      <w:start w:val="1"/>
      <w:numFmt w:val="bullet"/>
      <w:lvlText w:val=""/>
      <w:lvlJc w:val="left"/>
      <w:pPr>
        <w:ind w:left="1637"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28271822"/>
    <w:multiLevelType w:val="hybridMultilevel"/>
    <w:tmpl w:val="14D0B4F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C6905ED"/>
    <w:multiLevelType w:val="hybridMultilevel"/>
    <w:tmpl w:val="86FAB6BA"/>
    <w:lvl w:ilvl="0" w:tplc="B6F8D708">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870E2C"/>
    <w:multiLevelType w:val="hybridMultilevel"/>
    <w:tmpl w:val="AB42B7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25B1867"/>
    <w:multiLevelType w:val="hybridMultilevel"/>
    <w:tmpl w:val="BAFE39AA"/>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5">
    <w:nsid w:val="373412A4"/>
    <w:multiLevelType w:val="hybridMultilevel"/>
    <w:tmpl w:val="EE5E4C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AD2322"/>
    <w:multiLevelType w:val="hybridMultilevel"/>
    <w:tmpl w:val="E4ECF54C"/>
    <w:lvl w:ilvl="0" w:tplc="2C7ABC8E">
      <w:start w:val="1"/>
      <w:numFmt w:val="lowerLetter"/>
      <w:lvlText w:val="%1)"/>
      <w:lvlJc w:val="left"/>
      <w:pPr>
        <w:ind w:left="1004" w:hanging="360"/>
      </w:pPr>
      <w:rPr>
        <w:rFonts w:eastAsiaTheme="minorHAnsi" w:hint="default"/>
        <w:b/>
        <w:sz w:val="24"/>
        <w:szCs w:val="24"/>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3EA332FD"/>
    <w:multiLevelType w:val="hybridMultilevel"/>
    <w:tmpl w:val="4E36BC42"/>
    <w:lvl w:ilvl="0" w:tplc="819826D0">
      <w:start w:val="1"/>
      <w:numFmt w:val="upperRoman"/>
      <w:lvlText w:val="%1."/>
      <w:lvlJc w:val="left"/>
      <w:pPr>
        <w:ind w:left="1193" w:hanging="360"/>
      </w:pPr>
      <w:rPr>
        <w:rFonts w:hint="default"/>
        <w:b w:val="0"/>
        <w:color w:val="auto"/>
      </w:rPr>
    </w:lvl>
    <w:lvl w:ilvl="1" w:tplc="440A0019" w:tentative="1">
      <w:start w:val="1"/>
      <w:numFmt w:val="lowerLetter"/>
      <w:lvlText w:val="%2."/>
      <w:lvlJc w:val="left"/>
      <w:pPr>
        <w:ind w:left="1913" w:hanging="360"/>
      </w:pPr>
    </w:lvl>
    <w:lvl w:ilvl="2" w:tplc="440A001B" w:tentative="1">
      <w:start w:val="1"/>
      <w:numFmt w:val="lowerRoman"/>
      <w:lvlText w:val="%3."/>
      <w:lvlJc w:val="right"/>
      <w:pPr>
        <w:ind w:left="2633" w:hanging="180"/>
      </w:pPr>
    </w:lvl>
    <w:lvl w:ilvl="3" w:tplc="440A000F" w:tentative="1">
      <w:start w:val="1"/>
      <w:numFmt w:val="decimal"/>
      <w:lvlText w:val="%4."/>
      <w:lvlJc w:val="left"/>
      <w:pPr>
        <w:ind w:left="3353" w:hanging="360"/>
      </w:pPr>
    </w:lvl>
    <w:lvl w:ilvl="4" w:tplc="440A0019" w:tentative="1">
      <w:start w:val="1"/>
      <w:numFmt w:val="lowerLetter"/>
      <w:lvlText w:val="%5."/>
      <w:lvlJc w:val="left"/>
      <w:pPr>
        <w:ind w:left="4073" w:hanging="360"/>
      </w:pPr>
    </w:lvl>
    <w:lvl w:ilvl="5" w:tplc="440A001B" w:tentative="1">
      <w:start w:val="1"/>
      <w:numFmt w:val="lowerRoman"/>
      <w:lvlText w:val="%6."/>
      <w:lvlJc w:val="right"/>
      <w:pPr>
        <w:ind w:left="4793" w:hanging="180"/>
      </w:pPr>
    </w:lvl>
    <w:lvl w:ilvl="6" w:tplc="440A000F" w:tentative="1">
      <w:start w:val="1"/>
      <w:numFmt w:val="decimal"/>
      <w:lvlText w:val="%7."/>
      <w:lvlJc w:val="left"/>
      <w:pPr>
        <w:ind w:left="5513" w:hanging="360"/>
      </w:pPr>
    </w:lvl>
    <w:lvl w:ilvl="7" w:tplc="440A0019" w:tentative="1">
      <w:start w:val="1"/>
      <w:numFmt w:val="lowerLetter"/>
      <w:lvlText w:val="%8."/>
      <w:lvlJc w:val="left"/>
      <w:pPr>
        <w:ind w:left="6233" w:hanging="360"/>
      </w:pPr>
    </w:lvl>
    <w:lvl w:ilvl="8" w:tplc="440A001B" w:tentative="1">
      <w:start w:val="1"/>
      <w:numFmt w:val="lowerRoman"/>
      <w:lvlText w:val="%9."/>
      <w:lvlJc w:val="right"/>
      <w:pPr>
        <w:ind w:left="6953" w:hanging="180"/>
      </w:pPr>
    </w:lvl>
  </w:abstractNum>
  <w:abstractNum w:abstractNumId="18">
    <w:nsid w:val="44FA762C"/>
    <w:multiLevelType w:val="hybridMultilevel"/>
    <w:tmpl w:val="BA04E5DA"/>
    <w:lvl w:ilvl="0" w:tplc="805CD11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0C00DED"/>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537739A"/>
    <w:multiLevelType w:val="hybridMultilevel"/>
    <w:tmpl w:val="DA14F3B6"/>
    <w:lvl w:ilvl="0" w:tplc="53B48338">
      <w:start w:val="1"/>
      <w:numFmt w:val="upperRoman"/>
      <w:lvlText w:val="%1."/>
      <w:lvlJc w:val="left"/>
      <w:pPr>
        <w:ind w:left="720" w:hanging="360"/>
      </w:pPr>
      <w:rPr>
        <w:rFonts w:ascii="Museo Sans 300" w:hAnsi="Museo Sans 300" w:cs="Times New Roman" w:hint="default"/>
        <w:b w:val="0"/>
        <w:i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D4D293D"/>
    <w:multiLevelType w:val="hybridMultilevel"/>
    <w:tmpl w:val="B49EA55C"/>
    <w:lvl w:ilvl="0" w:tplc="2482FBD8">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4F3F75"/>
    <w:multiLevelType w:val="hybridMultilevel"/>
    <w:tmpl w:val="655C079C"/>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3">
    <w:nsid w:val="6042034C"/>
    <w:multiLevelType w:val="hybridMultilevel"/>
    <w:tmpl w:val="301056F6"/>
    <w:lvl w:ilvl="0" w:tplc="9B62846A">
      <w:start w:val="1"/>
      <w:numFmt w:val="upperRoman"/>
      <w:lvlText w:val="%1."/>
      <w:lvlJc w:val="right"/>
      <w:pPr>
        <w:tabs>
          <w:tab w:val="num" w:pos="540"/>
        </w:tabs>
        <w:ind w:left="540" w:hanging="180"/>
      </w:pPr>
      <w:rPr>
        <w:b w:val="0"/>
        <w:strike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5">
    <w:nsid w:val="70984F50"/>
    <w:multiLevelType w:val="hybridMultilevel"/>
    <w:tmpl w:val="2E5A966E"/>
    <w:lvl w:ilvl="0" w:tplc="63D8BE26">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2CF4741"/>
    <w:multiLevelType w:val="hybridMultilevel"/>
    <w:tmpl w:val="D974CD86"/>
    <w:lvl w:ilvl="0" w:tplc="43C2D4C2">
      <w:start w:val="1"/>
      <w:numFmt w:val="upperRoman"/>
      <w:lvlText w:val="%1."/>
      <w:lvlJc w:val="left"/>
      <w:pPr>
        <w:ind w:left="360"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6BD1594"/>
    <w:multiLevelType w:val="hybridMultilevel"/>
    <w:tmpl w:val="F08025C4"/>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nsid w:val="79AA5370"/>
    <w:multiLevelType w:val="hybridMultilevel"/>
    <w:tmpl w:val="E80A7352"/>
    <w:lvl w:ilvl="0" w:tplc="6EF2A070">
      <w:start w:val="1"/>
      <w:numFmt w:val="upperRoman"/>
      <w:lvlText w:val="%1."/>
      <w:lvlJc w:val="left"/>
      <w:pPr>
        <w:ind w:left="720" w:hanging="360"/>
      </w:pPr>
      <w:rPr>
        <w:rFonts w:ascii="Museo Sans 300" w:hAnsi="Museo Sans 300" w:cs="Times New Roman"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DC36920"/>
    <w:multiLevelType w:val="hybridMultilevel"/>
    <w:tmpl w:val="DD28CF4E"/>
    <w:lvl w:ilvl="0" w:tplc="5830B77C">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 w:numId="3">
    <w:abstractNumId w:val="6"/>
  </w:num>
  <w:num w:numId="4">
    <w:abstractNumId w:val="3"/>
  </w:num>
  <w:num w:numId="5">
    <w:abstractNumId w:val="19"/>
  </w:num>
  <w:num w:numId="6">
    <w:abstractNumId w:val="9"/>
  </w:num>
  <w:num w:numId="7">
    <w:abstractNumId w:val="16"/>
  </w:num>
  <w:num w:numId="8">
    <w:abstractNumId w:val="14"/>
  </w:num>
  <w:num w:numId="9">
    <w:abstractNumId w:val="2"/>
  </w:num>
  <w:num w:numId="10">
    <w:abstractNumId w:val="29"/>
  </w:num>
  <w:num w:numId="11">
    <w:abstractNumId w:val="12"/>
  </w:num>
  <w:num w:numId="12">
    <w:abstractNumId w:val="21"/>
  </w:num>
  <w:num w:numId="13">
    <w:abstractNumId w:val="25"/>
  </w:num>
  <w:num w:numId="14">
    <w:abstractNumId w:val="11"/>
  </w:num>
  <w:num w:numId="15">
    <w:abstractNumId w:val="13"/>
  </w:num>
  <w:num w:numId="16">
    <w:abstractNumId w:val="15"/>
  </w:num>
  <w:num w:numId="17">
    <w:abstractNumId w:val="18"/>
  </w:num>
  <w:num w:numId="18">
    <w:abstractNumId w:val="26"/>
  </w:num>
  <w:num w:numId="19">
    <w:abstractNumId w:val="8"/>
  </w:num>
  <w:num w:numId="20">
    <w:abstractNumId w:val="10"/>
  </w:num>
  <w:num w:numId="21">
    <w:abstractNumId w:val="27"/>
  </w:num>
  <w:num w:numId="22">
    <w:abstractNumId w:val="7"/>
  </w:num>
  <w:num w:numId="23">
    <w:abstractNumId w:val="28"/>
  </w:num>
  <w:num w:numId="24">
    <w:abstractNumId w:val="20"/>
  </w:num>
  <w:num w:numId="25">
    <w:abstractNumId w:val="5"/>
  </w:num>
  <w:num w:numId="26">
    <w:abstractNumId w:val="4"/>
  </w:num>
  <w:num w:numId="27">
    <w:abstractNumId w:val="23"/>
  </w:num>
  <w:num w:numId="28">
    <w:abstractNumId w:val="17"/>
  </w:num>
  <w:num w:numId="29">
    <w:abstractNumId w:val="24"/>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101ED"/>
    <w:rsid w:val="000000C3"/>
    <w:rsid w:val="00000824"/>
    <w:rsid w:val="00000D13"/>
    <w:rsid w:val="00000F8A"/>
    <w:rsid w:val="0000307F"/>
    <w:rsid w:val="0000359F"/>
    <w:rsid w:val="00003D48"/>
    <w:rsid w:val="00004076"/>
    <w:rsid w:val="0000524C"/>
    <w:rsid w:val="00005DCC"/>
    <w:rsid w:val="0000659D"/>
    <w:rsid w:val="00007BD8"/>
    <w:rsid w:val="000103AB"/>
    <w:rsid w:val="000119F5"/>
    <w:rsid w:val="00012286"/>
    <w:rsid w:val="00012466"/>
    <w:rsid w:val="00013952"/>
    <w:rsid w:val="00013957"/>
    <w:rsid w:val="00013B6F"/>
    <w:rsid w:val="00015223"/>
    <w:rsid w:val="00015AD3"/>
    <w:rsid w:val="00015D64"/>
    <w:rsid w:val="0001605D"/>
    <w:rsid w:val="00017393"/>
    <w:rsid w:val="00017501"/>
    <w:rsid w:val="00017B67"/>
    <w:rsid w:val="00017C12"/>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8CC"/>
    <w:rsid w:val="000278AD"/>
    <w:rsid w:val="00027C4B"/>
    <w:rsid w:val="0003036C"/>
    <w:rsid w:val="0003160B"/>
    <w:rsid w:val="0003162A"/>
    <w:rsid w:val="000321A4"/>
    <w:rsid w:val="00032600"/>
    <w:rsid w:val="00033109"/>
    <w:rsid w:val="00034FC2"/>
    <w:rsid w:val="0003608B"/>
    <w:rsid w:val="00036B8D"/>
    <w:rsid w:val="00037E32"/>
    <w:rsid w:val="000407B8"/>
    <w:rsid w:val="00042CC5"/>
    <w:rsid w:val="00043FAE"/>
    <w:rsid w:val="0004472E"/>
    <w:rsid w:val="000451E2"/>
    <w:rsid w:val="000454F5"/>
    <w:rsid w:val="00045C6A"/>
    <w:rsid w:val="00046804"/>
    <w:rsid w:val="00050538"/>
    <w:rsid w:val="00050DF4"/>
    <w:rsid w:val="0005149F"/>
    <w:rsid w:val="00051663"/>
    <w:rsid w:val="00052D22"/>
    <w:rsid w:val="00052F09"/>
    <w:rsid w:val="000533DD"/>
    <w:rsid w:val="00053D2E"/>
    <w:rsid w:val="00054A14"/>
    <w:rsid w:val="0005721E"/>
    <w:rsid w:val="0005735B"/>
    <w:rsid w:val="00057C3F"/>
    <w:rsid w:val="00061305"/>
    <w:rsid w:val="00061F8D"/>
    <w:rsid w:val="00062F7A"/>
    <w:rsid w:val="00064AD7"/>
    <w:rsid w:val="00065097"/>
    <w:rsid w:val="00065565"/>
    <w:rsid w:val="00065F15"/>
    <w:rsid w:val="0006624D"/>
    <w:rsid w:val="00070A32"/>
    <w:rsid w:val="000717C6"/>
    <w:rsid w:val="00071BC3"/>
    <w:rsid w:val="00072ACA"/>
    <w:rsid w:val="00075313"/>
    <w:rsid w:val="00075904"/>
    <w:rsid w:val="00077062"/>
    <w:rsid w:val="000771BA"/>
    <w:rsid w:val="0007774F"/>
    <w:rsid w:val="00077C92"/>
    <w:rsid w:val="00081F39"/>
    <w:rsid w:val="00083DFA"/>
    <w:rsid w:val="000847B5"/>
    <w:rsid w:val="00084E86"/>
    <w:rsid w:val="00085BC1"/>
    <w:rsid w:val="00085E38"/>
    <w:rsid w:val="00086595"/>
    <w:rsid w:val="000907C2"/>
    <w:rsid w:val="00091E5E"/>
    <w:rsid w:val="0009355A"/>
    <w:rsid w:val="00093A3F"/>
    <w:rsid w:val="0009578D"/>
    <w:rsid w:val="0009615F"/>
    <w:rsid w:val="00096680"/>
    <w:rsid w:val="000975B4"/>
    <w:rsid w:val="000A0707"/>
    <w:rsid w:val="000A12CC"/>
    <w:rsid w:val="000A165D"/>
    <w:rsid w:val="000A2973"/>
    <w:rsid w:val="000A3104"/>
    <w:rsid w:val="000A3648"/>
    <w:rsid w:val="000A4F95"/>
    <w:rsid w:val="000A55FF"/>
    <w:rsid w:val="000A6522"/>
    <w:rsid w:val="000A6865"/>
    <w:rsid w:val="000A68D1"/>
    <w:rsid w:val="000A6F56"/>
    <w:rsid w:val="000A7BCE"/>
    <w:rsid w:val="000A7D82"/>
    <w:rsid w:val="000B1E1D"/>
    <w:rsid w:val="000B3161"/>
    <w:rsid w:val="000B691B"/>
    <w:rsid w:val="000B75B9"/>
    <w:rsid w:val="000B7DF3"/>
    <w:rsid w:val="000C113A"/>
    <w:rsid w:val="000C3FF6"/>
    <w:rsid w:val="000C4162"/>
    <w:rsid w:val="000C51EE"/>
    <w:rsid w:val="000C584D"/>
    <w:rsid w:val="000C5918"/>
    <w:rsid w:val="000D0A06"/>
    <w:rsid w:val="000D192C"/>
    <w:rsid w:val="000D1BD1"/>
    <w:rsid w:val="000D478C"/>
    <w:rsid w:val="000D4F8A"/>
    <w:rsid w:val="000D50C3"/>
    <w:rsid w:val="000D6963"/>
    <w:rsid w:val="000D77C5"/>
    <w:rsid w:val="000D7C01"/>
    <w:rsid w:val="000D7D02"/>
    <w:rsid w:val="000E0104"/>
    <w:rsid w:val="000E05D5"/>
    <w:rsid w:val="000E0B25"/>
    <w:rsid w:val="000E1748"/>
    <w:rsid w:val="000E27D1"/>
    <w:rsid w:val="000E314C"/>
    <w:rsid w:val="000E370C"/>
    <w:rsid w:val="000E3846"/>
    <w:rsid w:val="000E4752"/>
    <w:rsid w:val="000E4C09"/>
    <w:rsid w:val="000E4CB7"/>
    <w:rsid w:val="000E4F9A"/>
    <w:rsid w:val="000E5589"/>
    <w:rsid w:val="000E602D"/>
    <w:rsid w:val="000E68AA"/>
    <w:rsid w:val="000E79C2"/>
    <w:rsid w:val="000E7EDE"/>
    <w:rsid w:val="000F10D7"/>
    <w:rsid w:val="000F164A"/>
    <w:rsid w:val="000F183F"/>
    <w:rsid w:val="000F1B10"/>
    <w:rsid w:val="000F48A9"/>
    <w:rsid w:val="000F499D"/>
    <w:rsid w:val="000F7FFD"/>
    <w:rsid w:val="00102D5E"/>
    <w:rsid w:val="001047F3"/>
    <w:rsid w:val="00104B43"/>
    <w:rsid w:val="0010510B"/>
    <w:rsid w:val="00105284"/>
    <w:rsid w:val="00106807"/>
    <w:rsid w:val="00106E54"/>
    <w:rsid w:val="0010780A"/>
    <w:rsid w:val="00111C90"/>
    <w:rsid w:val="0011226E"/>
    <w:rsid w:val="0011227D"/>
    <w:rsid w:val="00112D06"/>
    <w:rsid w:val="00112E72"/>
    <w:rsid w:val="00114119"/>
    <w:rsid w:val="001146EF"/>
    <w:rsid w:val="001150A7"/>
    <w:rsid w:val="00115C8B"/>
    <w:rsid w:val="001160EF"/>
    <w:rsid w:val="001166A3"/>
    <w:rsid w:val="001172F2"/>
    <w:rsid w:val="00117895"/>
    <w:rsid w:val="00117B63"/>
    <w:rsid w:val="00117E18"/>
    <w:rsid w:val="00117F48"/>
    <w:rsid w:val="0012018E"/>
    <w:rsid w:val="001229A9"/>
    <w:rsid w:val="00123C01"/>
    <w:rsid w:val="00123F4B"/>
    <w:rsid w:val="0012459B"/>
    <w:rsid w:val="00125A4D"/>
    <w:rsid w:val="0012663E"/>
    <w:rsid w:val="001269AD"/>
    <w:rsid w:val="0012714E"/>
    <w:rsid w:val="00127E2B"/>
    <w:rsid w:val="00127E39"/>
    <w:rsid w:val="00130138"/>
    <w:rsid w:val="00130196"/>
    <w:rsid w:val="001301E7"/>
    <w:rsid w:val="00132341"/>
    <w:rsid w:val="001333FB"/>
    <w:rsid w:val="00133D8F"/>
    <w:rsid w:val="00134284"/>
    <w:rsid w:val="00134F68"/>
    <w:rsid w:val="00135398"/>
    <w:rsid w:val="00135711"/>
    <w:rsid w:val="00136117"/>
    <w:rsid w:val="00136E72"/>
    <w:rsid w:val="0014005D"/>
    <w:rsid w:val="0014031F"/>
    <w:rsid w:val="00140C1B"/>
    <w:rsid w:val="0014254A"/>
    <w:rsid w:val="00142592"/>
    <w:rsid w:val="00142A1D"/>
    <w:rsid w:val="001439E6"/>
    <w:rsid w:val="00143BC4"/>
    <w:rsid w:val="001444A8"/>
    <w:rsid w:val="0014535D"/>
    <w:rsid w:val="00145B3D"/>
    <w:rsid w:val="00145B72"/>
    <w:rsid w:val="00145CEE"/>
    <w:rsid w:val="00145D14"/>
    <w:rsid w:val="001477B7"/>
    <w:rsid w:val="00147B23"/>
    <w:rsid w:val="00150164"/>
    <w:rsid w:val="00150474"/>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0F95"/>
    <w:rsid w:val="0016131B"/>
    <w:rsid w:val="00161F2D"/>
    <w:rsid w:val="001620A5"/>
    <w:rsid w:val="0016220E"/>
    <w:rsid w:val="001627E2"/>
    <w:rsid w:val="001635E8"/>
    <w:rsid w:val="001642D7"/>
    <w:rsid w:val="0016523F"/>
    <w:rsid w:val="00165D36"/>
    <w:rsid w:val="0016620D"/>
    <w:rsid w:val="001664D2"/>
    <w:rsid w:val="00167E7D"/>
    <w:rsid w:val="0017038A"/>
    <w:rsid w:val="00170742"/>
    <w:rsid w:val="001720A8"/>
    <w:rsid w:val="001724EE"/>
    <w:rsid w:val="00173046"/>
    <w:rsid w:val="001730D6"/>
    <w:rsid w:val="00175CF1"/>
    <w:rsid w:val="00175E4F"/>
    <w:rsid w:val="0018079A"/>
    <w:rsid w:val="00180CA3"/>
    <w:rsid w:val="00181FA6"/>
    <w:rsid w:val="00182C59"/>
    <w:rsid w:val="00182F08"/>
    <w:rsid w:val="0018302A"/>
    <w:rsid w:val="00186C3E"/>
    <w:rsid w:val="0018721D"/>
    <w:rsid w:val="00187E3A"/>
    <w:rsid w:val="001903AE"/>
    <w:rsid w:val="00190946"/>
    <w:rsid w:val="00190C69"/>
    <w:rsid w:val="00191180"/>
    <w:rsid w:val="001912BE"/>
    <w:rsid w:val="001923B2"/>
    <w:rsid w:val="001933FD"/>
    <w:rsid w:val="00194272"/>
    <w:rsid w:val="0019539F"/>
    <w:rsid w:val="00195D2A"/>
    <w:rsid w:val="00195FE6"/>
    <w:rsid w:val="001972A9"/>
    <w:rsid w:val="00197472"/>
    <w:rsid w:val="0019761B"/>
    <w:rsid w:val="001979D3"/>
    <w:rsid w:val="00197C1C"/>
    <w:rsid w:val="00197EF0"/>
    <w:rsid w:val="001A03B8"/>
    <w:rsid w:val="001A08BE"/>
    <w:rsid w:val="001A2F7A"/>
    <w:rsid w:val="001A3FE4"/>
    <w:rsid w:val="001A4456"/>
    <w:rsid w:val="001A462C"/>
    <w:rsid w:val="001A478D"/>
    <w:rsid w:val="001A5351"/>
    <w:rsid w:val="001A5C08"/>
    <w:rsid w:val="001A7496"/>
    <w:rsid w:val="001B09D4"/>
    <w:rsid w:val="001B13F8"/>
    <w:rsid w:val="001B184E"/>
    <w:rsid w:val="001B18E2"/>
    <w:rsid w:val="001B1B1B"/>
    <w:rsid w:val="001B1F0A"/>
    <w:rsid w:val="001B289F"/>
    <w:rsid w:val="001B291B"/>
    <w:rsid w:val="001B3533"/>
    <w:rsid w:val="001B376A"/>
    <w:rsid w:val="001B3842"/>
    <w:rsid w:val="001B3A6B"/>
    <w:rsid w:val="001B3DF0"/>
    <w:rsid w:val="001B411A"/>
    <w:rsid w:val="001B4C6C"/>
    <w:rsid w:val="001B6189"/>
    <w:rsid w:val="001B6CC0"/>
    <w:rsid w:val="001B74E4"/>
    <w:rsid w:val="001B7760"/>
    <w:rsid w:val="001B7BD3"/>
    <w:rsid w:val="001B7CE7"/>
    <w:rsid w:val="001B7E0A"/>
    <w:rsid w:val="001C04B4"/>
    <w:rsid w:val="001C07A2"/>
    <w:rsid w:val="001C1448"/>
    <w:rsid w:val="001C1AE6"/>
    <w:rsid w:val="001C27F7"/>
    <w:rsid w:val="001C32E5"/>
    <w:rsid w:val="001C523C"/>
    <w:rsid w:val="001C5BC8"/>
    <w:rsid w:val="001C5DE5"/>
    <w:rsid w:val="001C68B9"/>
    <w:rsid w:val="001C6A3A"/>
    <w:rsid w:val="001C7717"/>
    <w:rsid w:val="001D0473"/>
    <w:rsid w:val="001D068F"/>
    <w:rsid w:val="001D2576"/>
    <w:rsid w:val="001D3331"/>
    <w:rsid w:val="001D3ECE"/>
    <w:rsid w:val="001D627F"/>
    <w:rsid w:val="001D65FC"/>
    <w:rsid w:val="001D6DFA"/>
    <w:rsid w:val="001D6EE5"/>
    <w:rsid w:val="001E0CB8"/>
    <w:rsid w:val="001E0E08"/>
    <w:rsid w:val="001E15E6"/>
    <w:rsid w:val="001E1BBA"/>
    <w:rsid w:val="001E2AC0"/>
    <w:rsid w:val="001E2BE3"/>
    <w:rsid w:val="001E39EE"/>
    <w:rsid w:val="001E3DDA"/>
    <w:rsid w:val="001E3E29"/>
    <w:rsid w:val="001E44D1"/>
    <w:rsid w:val="001E5260"/>
    <w:rsid w:val="001E5752"/>
    <w:rsid w:val="001E5906"/>
    <w:rsid w:val="001E610E"/>
    <w:rsid w:val="001E6EA3"/>
    <w:rsid w:val="001E7448"/>
    <w:rsid w:val="001E74FC"/>
    <w:rsid w:val="001E75A3"/>
    <w:rsid w:val="001F10B1"/>
    <w:rsid w:val="001F1899"/>
    <w:rsid w:val="001F208F"/>
    <w:rsid w:val="001F2298"/>
    <w:rsid w:val="001F28DE"/>
    <w:rsid w:val="001F3415"/>
    <w:rsid w:val="001F4041"/>
    <w:rsid w:val="001F5076"/>
    <w:rsid w:val="001F585F"/>
    <w:rsid w:val="001F6521"/>
    <w:rsid w:val="001F68F4"/>
    <w:rsid w:val="001F7881"/>
    <w:rsid w:val="00200F85"/>
    <w:rsid w:val="002016D8"/>
    <w:rsid w:val="00202AB9"/>
    <w:rsid w:val="00202D39"/>
    <w:rsid w:val="00203339"/>
    <w:rsid w:val="00204E1A"/>
    <w:rsid w:val="002063C7"/>
    <w:rsid w:val="002068CE"/>
    <w:rsid w:val="0020762A"/>
    <w:rsid w:val="002077DE"/>
    <w:rsid w:val="00207DC1"/>
    <w:rsid w:val="002104D1"/>
    <w:rsid w:val="00210517"/>
    <w:rsid w:val="0021087F"/>
    <w:rsid w:val="002133F7"/>
    <w:rsid w:val="00213A55"/>
    <w:rsid w:val="00213C54"/>
    <w:rsid w:val="00214130"/>
    <w:rsid w:val="00214B91"/>
    <w:rsid w:val="0021669B"/>
    <w:rsid w:val="00217A7A"/>
    <w:rsid w:val="00217BB7"/>
    <w:rsid w:val="00217E8C"/>
    <w:rsid w:val="00220400"/>
    <w:rsid w:val="0022227B"/>
    <w:rsid w:val="002226A3"/>
    <w:rsid w:val="00222FF5"/>
    <w:rsid w:val="002239C4"/>
    <w:rsid w:val="00223E47"/>
    <w:rsid w:val="002241B8"/>
    <w:rsid w:val="0022452A"/>
    <w:rsid w:val="00225976"/>
    <w:rsid w:val="002263E5"/>
    <w:rsid w:val="0022671F"/>
    <w:rsid w:val="002276F0"/>
    <w:rsid w:val="002278F6"/>
    <w:rsid w:val="00227B7A"/>
    <w:rsid w:val="002312BE"/>
    <w:rsid w:val="0023135E"/>
    <w:rsid w:val="00233580"/>
    <w:rsid w:val="00233914"/>
    <w:rsid w:val="00233CC0"/>
    <w:rsid w:val="002357F3"/>
    <w:rsid w:val="0023659D"/>
    <w:rsid w:val="00236A8D"/>
    <w:rsid w:val="00237BF9"/>
    <w:rsid w:val="00240DF0"/>
    <w:rsid w:val="00241398"/>
    <w:rsid w:val="00241F14"/>
    <w:rsid w:val="00242923"/>
    <w:rsid w:val="00242F1E"/>
    <w:rsid w:val="0024318A"/>
    <w:rsid w:val="002432B5"/>
    <w:rsid w:val="002433B3"/>
    <w:rsid w:val="002439FA"/>
    <w:rsid w:val="00243F14"/>
    <w:rsid w:val="0024404C"/>
    <w:rsid w:val="00245464"/>
    <w:rsid w:val="00245AA9"/>
    <w:rsid w:val="00246A95"/>
    <w:rsid w:val="002471D8"/>
    <w:rsid w:val="00247F29"/>
    <w:rsid w:val="00247F87"/>
    <w:rsid w:val="002504C0"/>
    <w:rsid w:val="00250ACE"/>
    <w:rsid w:val="00251327"/>
    <w:rsid w:val="00252022"/>
    <w:rsid w:val="00253422"/>
    <w:rsid w:val="0025460A"/>
    <w:rsid w:val="00254730"/>
    <w:rsid w:val="002564AE"/>
    <w:rsid w:val="002566A1"/>
    <w:rsid w:val="00256985"/>
    <w:rsid w:val="00256C86"/>
    <w:rsid w:val="00257169"/>
    <w:rsid w:val="00260E66"/>
    <w:rsid w:val="00261275"/>
    <w:rsid w:val="00261B76"/>
    <w:rsid w:val="00262232"/>
    <w:rsid w:val="00263DF2"/>
    <w:rsid w:val="00263FE2"/>
    <w:rsid w:val="00264468"/>
    <w:rsid w:val="00264CF1"/>
    <w:rsid w:val="002653D6"/>
    <w:rsid w:val="002653DA"/>
    <w:rsid w:val="0026743D"/>
    <w:rsid w:val="002678CA"/>
    <w:rsid w:val="00270117"/>
    <w:rsid w:val="002704B4"/>
    <w:rsid w:val="002706AB"/>
    <w:rsid w:val="00270D7F"/>
    <w:rsid w:val="002715CE"/>
    <w:rsid w:val="002720A8"/>
    <w:rsid w:val="00272AB1"/>
    <w:rsid w:val="00272F39"/>
    <w:rsid w:val="00275D0E"/>
    <w:rsid w:val="00275FFD"/>
    <w:rsid w:val="00277C78"/>
    <w:rsid w:val="00280C49"/>
    <w:rsid w:val="00280EAE"/>
    <w:rsid w:val="00282B34"/>
    <w:rsid w:val="00284B4F"/>
    <w:rsid w:val="00286706"/>
    <w:rsid w:val="00286950"/>
    <w:rsid w:val="0028748B"/>
    <w:rsid w:val="0029080B"/>
    <w:rsid w:val="0029108C"/>
    <w:rsid w:val="002921E7"/>
    <w:rsid w:val="00292305"/>
    <w:rsid w:val="002923F7"/>
    <w:rsid w:val="00292B63"/>
    <w:rsid w:val="00292DBA"/>
    <w:rsid w:val="00294CC9"/>
    <w:rsid w:val="00295022"/>
    <w:rsid w:val="00295045"/>
    <w:rsid w:val="00295B8F"/>
    <w:rsid w:val="00296117"/>
    <w:rsid w:val="00296A33"/>
    <w:rsid w:val="00297193"/>
    <w:rsid w:val="002A2977"/>
    <w:rsid w:val="002A2DCA"/>
    <w:rsid w:val="002A38FC"/>
    <w:rsid w:val="002A3B28"/>
    <w:rsid w:val="002A4606"/>
    <w:rsid w:val="002A5822"/>
    <w:rsid w:val="002A7180"/>
    <w:rsid w:val="002A7A4C"/>
    <w:rsid w:val="002A7D9D"/>
    <w:rsid w:val="002B0279"/>
    <w:rsid w:val="002B07E4"/>
    <w:rsid w:val="002B13C2"/>
    <w:rsid w:val="002B176D"/>
    <w:rsid w:val="002B2774"/>
    <w:rsid w:val="002B28B0"/>
    <w:rsid w:val="002B317D"/>
    <w:rsid w:val="002B49F8"/>
    <w:rsid w:val="002B5195"/>
    <w:rsid w:val="002B520E"/>
    <w:rsid w:val="002B65FD"/>
    <w:rsid w:val="002B6644"/>
    <w:rsid w:val="002B7075"/>
    <w:rsid w:val="002B7115"/>
    <w:rsid w:val="002B73E4"/>
    <w:rsid w:val="002C0711"/>
    <w:rsid w:val="002C0908"/>
    <w:rsid w:val="002C12BA"/>
    <w:rsid w:val="002C1CEA"/>
    <w:rsid w:val="002C1DD6"/>
    <w:rsid w:val="002C3133"/>
    <w:rsid w:val="002C3B98"/>
    <w:rsid w:val="002C4109"/>
    <w:rsid w:val="002C543B"/>
    <w:rsid w:val="002C5945"/>
    <w:rsid w:val="002C6016"/>
    <w:rsid w:val="002C63C9"/>
    <w:rsid w:val="002C6AA6"/>
    <w:rsid w:val="002C6C5D"/>
    <w:rsid w:val="002C6E3D"/>
    <w:rsid w:val="002C7413"/>
    <w:rsid w:val="002C7CDE"/>
    <w:rsid w:val="002D20A0"/>
    <w:rsid w:val="002D2D7C"/>
    <w:rsid w:val="002D2DB7"/>
    <w:rsid w:val="002D2E59"/>
    <w:rsid w:val="002D5706"/>
    <w:rsid w:val="002D57DD"/>
    <w:rsid w:val="002E008B"/>
    <w:rsid w:val="002E05E2"/>
    <w:rsid w:val="002E08E9"/>
    <w:rsid w:val="002E1042"/>
    <w:rsid w:val="002E1131"/>
    <w:rsid w:val="002E1D79"/>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50ED"/>
    <w:rsid w:val="002F5E2A"/>
    <w:rsid w:val="002F5E65"/>
    <w:rsid w:val="002F5FCD"/>
    <w:rsid w:val="002F6997"/>
    <w:rsid w:val="002F758C"/>
    <w:rsid w:val="00300834"/>
    <w:rsid w:val="00301924"/>
    <w:rsid w:val="0030211A"/>
    <w:rsid w:val="0030229F"/>
    <w:rsid w:val="00303C72"/>
    <w:rsid w:val="00304C82"/>
    <w:rsid w:val="00304DCD"/>
    <w:rsid w:val="00304F6C"/>
    <w:rsid w:val="003060F5"/>
    <w:rsid w:val="003064C6"/>
    <w:rsid w:val="0031095D"/>
    <w:rsid w:val="00310F81"/>
    <w:rsid w:val="00311040"/>
    <w:rsid w:val="00311080"/>
    <w:rsid w:val="00311E88"/>
    <w:rsid w:val="0031246C"/>
    <w:rsid w:val="003125E6"/>
    <w:rsid w:val="00313E42"/>
    <w:rsid w:val="00314DEB"/>
    <w:rsid w:val="00314EC1"/>
    <w:rsid w:val="00317F1D"/>
    <w:rsid w:val="003203FF"/>
    <w:rsid w:val="00320C07"/>
    <w:rsid w:val="00321436"/>
    <w:rsid w:val="00321BF4"/>
    <w:rsid w:val="00323A9D"/>
    <w:rsid w:val="00324CA2"/>
    <w:rsid w:val="00326196"/>
    <w:rsid w:val="00326701"/>
    <w:rsid w:val="00326EA3"/>
    <w:rsid w:val="00327994"/>
    <w:rsid w:val="00330A60"/>
    <w:rsid w:val="00330C84"/>
    <w:rsid w:val="00330DE4"/>
    <w:rsid w:val="0033150F"/>
    <w:rsid w:val="00331784"/>
    <w:rsid w:val="0033189E"/>
    <w:rsid w:val="00331C71"/>
    <w:rsid w:val="00332226"/>
    <w:rsid w:val="003332C9"/>
    <w:rsid w:val="00333876"/>
    <w:rsid w:val="00333E23"/>
    <w:rsid w:val="0033492B"/>
    <w:rsid w:val="00335132"/>
    <w:rsid w:val="003354C3"/>
    <w:rsid w:val="00335E04"/>
    <w:rsid w:val="00337E36"/>
    <w:rsid w:val="00340889"/>
    <w:rsid w:val="00340E84"/>
    <w:rsid w:val="00341043"/>
    <w:rsid w:val="003410FD"/>
    <w:rsid w:val="00341D6B"/>
    <w:rsid w:val="00342170"/>
    <w:rsid w:val="003423D4"/>
    <w:rsid w:val="003427F1"/>
    <w:rsid w:val="0034403A"/>
    <w:rsid w:val="003450A4"/>
    <w:rsid w:val="00345427"/>
    <w:rsid w:val="00345854"/>
    <w:rsid w:val="00346529"/>
    <w:rsid w:val="003469BB"/>
    <w:rsid w:val="00346AF1"/>
    <w:rsid w:val="00347F1B"/>
    <w:rsid w:val="00350595"/>
    <w:rsid w:val="00350933"/>
    <w:rsid w:val="0035149E"/>
    <w:rsid w:val="003516D4"/>
    <w:rsid w:val="00351D56"/>
    <w:rsid w:val="00351D59"/>
    <w:rsid w:val="003523A1"/>
    <w:rsid w:val="00352A99"/>
    <w:rsid w:val="00355DF3"/>
    <w:rsid w:val="00357515"/>
    <w:rsid w:val="0036100E"/>
    <w:rsid w:val="00363153"/>
    <w:rsid w:val="00364190"/>
    <w:rsid w:val="00364252"/>
    <w:rsid w:val="00364480"/>
    <w:rsid w:val="00365067"/>
    <w:rsid w:val="0036593D"/>
    <w:rsid w:val="0036698F"/>
    <w:rsid w:val="00366D06"/>
    <w:rsid w:val="003679CC"/>
    <w:rsid w:val="00367AD0"/>
    <w:rsid w:val="00367C5B"/>
    <w:rsid w:val="00370191"/>
    <w:rsid w:val="003705CB"/>
    <w:rsid w:val="0037081A"/>
    <w:rsid w:val="003708AE"/>
    <w:rsid w:val="00370BC7"/>
    <w:rsid w:val="00371756"/>
    <w:rsid w:val="003720AA"/>
    <w:rsid w:val="00372D9B"/>
    <w:rsid w:val="0037336F"/>
    <w:rsid w:val="0037394F"/>
    <w:rsid w:val="00373E34"/>
    <w:rsid w:val="0037443E"/>
    <w:rsid w:val="0037461C"/>
    <w:rsid w:val="003748C8"/>
    <w:rsid w:val="003749F3"/>
    <w:rsid w:val="00374E00"/>
    <w:rsid w:val="0037685C"/>
    <w:rsid w:val="0037796C"/>
    <w:rsid w:val="003834B5"/>
    <w:rsid w:val="0038573C"/>
    <w:rsid w:val="00386EA9"/>
    <w:rsid w:val="00387071"/>
    <w:rsid w:val="0038754A"/>
    <w:rsid w:val="0039260F"/>
    <w:rsid w:val="00392723"/>
    <w:rsid w:val="0039353D"/>
    <w:rsid w:val="00394845"/>
    <w:rsid w:val="00394D4F"/>
    <w:rsid w:val="003950B6"/>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638E"/>
    <w:rsid w:val="003A63E8"/>
    <w:rsid w:val="003A6745"/>
    <w:rsid w:val="003A731D"/>
    <w:rsid w:val="003B047C"/>
    <w:rsid w:val="003B09E7"/>
    <w:rsid w:val="003B0A57"/>
    <w:rsid w:val="003B0B7F"/>
    <w:rsid w:val="003B19DA"/>
    <w:rsid w:val="003B2B96"/>
    <w:rsid w:val="003B2C8E"/>
    <w:rsid w:val="003B324D"/>
    <w:rsid w:val="003B4088"/>
    <w:rsid w:val="003B4809"/>
    <w:rsid w:val="003B4A86"/>
    <w:rsid w:val="003B4AA0"/>
    <w:rsid w:val="003C0607"/>
    <w:rsid w:val="003C144C"/>
    <w:rsid w:val="003C1AA9"/>
    <w:rsid w:val="003C1ED4"/>
    <w:rsid w:val="003C265B"/>
    <w:rsid w:val="003C2914"/>
    <w:rsid w:val="003C291E"/>
    <w:rsid w:val="003C3F89"/>
    <w:rsid w:val="003C4324"/>
    <w:rsid w:val="003C491C"/>
    <w:rsid w:val="003C4F46"/>
    <w:rsid w:val="003C5454"/>
    <w:rsid w:val="003C7F3A"/>
    <w:rsid w:val="003D0407"/>
    <w:rsid w:val="003D11D2"/>
    <w:rsid w:val="003D194E"/>
    <w:rsid w:val="003D1D0D"/>
    <w:rsid w:val="003D2641"/>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733"/>
    <w:rsid w:val="003F0F5C"/>
    <w:rsid w:val="003F3B17"/>
    <w:rsid w:val="003F3D27"/>
    <w:rsid w:val="003F4656"/>
    <w:rsid w:val="003F5203"/>
    <w:rsid w:val="003F5209"/>
    <w:rsid w:val="003F5EBC"/>
    <w:rsid w:val="003F655A"/>
    <w:rsid w:val="003F657D"/>
    <w:rsid w:val="003F7664"/>
    <w:rsid w:val="003F776D"/>
    <w:rsid w:val="003F79FF"/>
    <w:rsid w:val="00400655"/>
    <w:rsid w:val="0040080C"/>
    <w:rsid w:val="0040083E"/>
    <w:rsid w:val="00400A85"/>
    <w:rsid w:val="00400D32"/>
    <w:rsid w:val="00400EEE"/>
    <w:rsid w:val="004011AE"/>
    <w:rsid w:val="004014ED"/>
    <w:rsid w:val="00401EB7"/>
    <w:rsid w:val="0040205A"/>
    <w:rsid w:val="0040213D"/>
    <w:rsid w:val="0040253D"/>
    <w:rsid w:val="0040312C"/>
    <w:rsid w:val="004031BF"/>
    <w:rsid w:val="00403653"/>
    <w:rsid w:val="00403E81"/>
    <w:rsid w:val="00403FA1"/>
    <w:rsid w:val="00405041"/>
    <w:rsid w:val="00406FBF"/>
    <w:rsid w:val="004105CC"/>
    <w:rsid w:val="00413C9C"/>
    <w:rsid w:val="00414653"/>
    <w:rsid w:val="0041600C"/>
    <w:rsid w:val="0041610A"/>
    <w:rsid w:val="0041717F"/>
    <w:rsid w:val="00417AD2"/>
    <w:rsid w:val="00420103"/>
    <w:rsid w:val="004209A3"/>
    <w:rsid w:val="004221C4"/>
    <w:rsid w:val="00422AC7"/>
    <w:rsid w:val="00423116"/>
    <w:rsid w:val="00423402"/>
    <w:rsid w:val="004236A9"/>
    <w:rsid w:val="0042474A"/>
    <w:rsid w:val="00425327"/>
    <w:rsid w:val="0042539D"/>
    <w:rsid w:val="0042694A"/>
    <w:rsid w:val="00427ABB"/>
    <w:rsid w:val="004300B5"/>
    <w:rsid w:val="004310A0"/>
    <w:rsid w:val="00431597"/>
    <w:rsid w:val="00432075"/>
    <w:rsid w:val="0043332F"/>
    <w:rsid w:val="004339D3"/>
    <w:rsid w:val="0043408C"/>
    <w:rsid w:val="00434183"/>
    <w:rsid w:val="0043426A"/>
    <w:rsid w:val="00434F5B"/>
    <w:rsid w:val="004350A8"/>
    <w:rsid w:val="0043567D"/>
    <w:rsid w:val="0043611E"/>
    <w:rsid w:val="004365AA"/>
    <w:rsid w:val="00436F9C"/>
    <w:rsid w:val="004373E2"/>
    <w:rsid w:val="004407A2"/>
    <w:rsid w:val="00440945"/>
    <w:rsid w:val="0044162D"/>
    <w:rsid w:val="00442001"/>
    <w:rsid w:val="00443185"/>
    <w:rsid w:val="004447A6"/>
    <w:rsid w:val="00444958"/>
    <w:rsid w:val="004449E3"/>
    <w:rsid w:val="004451BE"/>
    <w:rsid w:val="00445882"/>
    <w:rsid w:val="00445E0A"/>
    <w:rsid w:val="004501C2"/>
    <w:rsid w:val="004508BC"/>
    <w:rsid w:val="00450920"/>
    <w:rsid w:val="00451379"/>
    <w:rsid w:val="00452264"/>
    <w:rsid w:val="00453011"/>
    <w:rsid w:val="004544B4"/>
    <w:rsid w:val="004546D6"/>
    <w:rsid w:val="00456343"/>
    <w:rsid w:val="004563D4"/>
    <w:rsid w:val="004564AE"/>
    <w:rsid w:val="0045757B"/>
    <w:rsid w:val="00457B38"/>
    <w:rsid w:val="00457D66"/>
    <w:rsid w:val="00460483"/>
    <w:rsid w:val="00460607"/>
    <w:rsid w:val="004611DA"/>
    <w:rsid w:val="00461BA7"/>
    <w:rsid w:val="00463681"/>
    <w:rsid w:val="00464437"/>
    <w:rsid w:val="004646A6"/>
    <w:rsid w:val="00466FCC"/>
    <w:rsid w:val="00467351"/>
    <w:rsid w:val="00470819"/>
    <w:rsid w:val="00471667"/>
    <w:rsid w:val="00471E4B"/>
    <w:rsid w:val="00472BFD"/>
    <w:rsid w:val="00474033"/>
    <w:rsid w:val="00476F6E"/>
    <w:rsid w:val="0047738B"/>
    <w:rsid w:val="00477C71"/>
    <w:rsid w:val="00477D7C"/>
    <w:rsid w:val="00477EDE"/>
    <w:rsid w:val="004800EE"/>
    <w:rsid w:val="00480530"/>
    <w:rsid w:val="004819F3"/>
    <w:rsid w:val="00481DD8"/>
    <w:rsid w:val="00481E73"/>
    <w:rsid w:val="004820A5"/>
    <w:rsid w:val="004824A4"/>
    <w:rsid w:val="0048269C"/>
    <w:rsid w:val="00483539"/>
    <w:rsid w:val="00483FB8"/>
    <w:rsid w:val="00483FD6"/>
    <w:rsid w:val="00484222"/>
    <w:rsid w:val="00484D84"/>
    <w:rsid w:val="00484FE4"/>
    <w:rsid w:val="004855BF"/>
    <w:rsid w:val="00486E8C"/>
    <w:rsid w:val="0048768C"/>
    <w:rsid w:val="00487A7B"/>
    <w:rsid w:val="00487AE9"/>
    <w:rsid w:val="004905BD"/>
    <w:rsid w:val="00490712"/>
    <w:rsid w:val="004918FE"/>
    <w:rsid w:val="00491950"/>
    <w:rsid w:val="00491B10"/>
    <w:rsid w:val="00491C29"/>
    <w:rsid w:val="0049313A"/>
    <w:rsid w:val="00493E24"/>
    <w:rsid w:val="004946B5"/>
    <w:rsid w:val="004949B7"/>
    <w:rsid w:val="0049544D"/>
    <w:rsid w:val="00496230"/>
    <w:rsid w:val="004A045C"/>
    <w:rsid w:val="004A0D70"/>
    <w:rsid w:val="004A164D"/>
    <w:rsid w:val="004A1D8C"/>
    <w:rsid w:val="004A1E5F"/>
    <w:rsid w:val="004A24F2"/>
    <w:rsid w:val="004A28B3"/>
    <w:rsid w:val="004A5437"/>
    <w:rsid w:val="004A70E7"/>
    <w:rsid w:val="004A7272"/>
    <w:rsid w:val="004A766A"/>
    <w:rsid w:val="004B0201"/>
    <w:rsid w:val="004B058C"/>
    <w:rsid w:val="004B0ADD"/>
    <w:rsid w:val="004B0E2B"/>
    <w:rsid w:val="004B10EB"/>
    <w:rsid w:val="004B1A79"/>
    <w:rsid w:val="004B3E40"/>
    <w:rsid w:val="004B4D4C"/>
    <w:rsid w:val="004B571C"/>
    <w:rsid w:val="004C25D2"/>
    <w:rsid w:val="004C2ACB"/>
    <w:rsid w:val="004C2F6F"/>
    <w:rsid w:val="004C4BFD"/>
    <w:rsid w:val="004C5C68"/>
    <w:rsid w:val="004C7323"/>
    <w:rsid w:val="004D09E6"/>
    <w:rsid w:val="004D2035"/>
    <w:rsid w:val="004D3273"/>
    <w:rsid w:val="004D3644"/>
    <w:rsid w:val="004D3D49"/>
    <w:rsid w:val="004D49FA"/>
    <w:rsid w:val="004D4C93"/>
    <w:rsid w:val="004D5458"/>
    <w:rsid w:val="004D6570"/>
    <w:rsid w:val="004D6CDB"/>
    <w:rsid w:val="004D7FD0"/>
    <w:rsid w:val="004E126C"/>
    <w:rsid w:val="004E1295"/>
    <w:rsid w:val="004E1E4B"/>
    <w:rsid w:val="004E1E9E"/>
    <w:rsid w:val="004E20CA"/>
    <w:rsid w:val="004E2930"/>
    <w:rsid w:val="004E3C72"/>
    <w:rsid w:val="004E46FF"/>
    <w:rsid w:val="004E505C"/>
    <w:rsid w:val="004E769F"/>
    <w:rsid w:val="004F0650"/>
    <w:rsid w:val="004F0B92"/>
    <w:rsid w:val="004F0E46"/>
    <w:rsid w:val="004F1B4E"/>
    <w:rsid w:val="004F445D"/>
    <w:rsid w:val="004F48D5"/>
    <w:rsid w:val="004F5FF2"/>
    <w:rsid w:val="004F60CE"/>
    <w:rsid w:val="004F6598"/>
    <w:rsid w:val="004F6A8D"/>
    <w:rsid w:val="004F6C8D"/>
    <w:rsid w:val="004F6D1D"/>
    <w:rsid w:val="00500D70"/>
    <w:rsid w:val="00501FBC"/>
    <w:rsid w:val="00502D57"/>
    <w:rsid w:val="00503909"/>
    <w:rsid w:val="005045F0"/>
    <w:rsid w:val="00506645"/>
    <w:rsid w:val="00506E6B"/>
    <w:rsid w:val="00507E62"/>
    <w:rsid w:val="005101CF"/>
    <w:rsid w:val="00511198"/>
    <w:rsid w:val="00511D85"/>
    <w:rsid w:val="005122F0"/>
    <w:rsid w:val="005127E9"/>
    <w:rsid w:val="00512B83"/>
    <w:rsid w:val="00514CA6"/>
    <w:rsid w:val="005160A5"/>
    <w:rsid w:val="00517B0A"/>
    <w:rsid w:val="00517C66"/>
    <w:rsid w:val="00520000"/>
    <w:rsid w:val="005200DF"/>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125A"/>
    <w:rsid w:val="0053234C"/>
    <w:rsid w:val="005326B0"/>
    <w:rsid w:val="00532DDB"/>
    <w:rsid w:val="0053337A"/>
    <w:rsid w:val="00533BA6"/>
    <w:rsid w:val="0053480B"/>
    <w:rsid w:val="00536234"/>
    <w:rsid w:val="00537D2F"/>
    <w:rsid w:val="0054105B"/>
    <w:rsid w:val="00541657"/>
    <w:rsid w:val="00541A03"/>
    <w:rsid w:val="0054303E"/>
    <w:rsid w:val="00543ABC"/>
    <w:rsid w:val="00543C45"/>
    <w:rsid w:val="00543FDE"/>
    <w:rsid w:val="00544BAF"/>
    <w:rsid w:val="00545A0C"/>
    <w:rsid w:val="00546801"/>
    <w:rsid w:val="00546E29"/>
    <w:rsid w:val="00547D83"/>
    <w:rsid w:val="0055139C"/>
    <w:rsid w:val="00551612"/>
    <w:rsid w:val="00551CD0"/>
    <w:rsid w:val="005529C9"/>
    <w:rsid w:val="00552BBB"/>
    <w:rsid w:val="00552E90"/>
    <w:rsid w:val="005531A0"/>
    <w:rsid w:val="0055340C"/>
    <w:rsid w:val="005536DD"/>
    <w:rsid w:val="00553D39"/>
    <w:rsid w:val="0055411B"/>
    <w:rsid w:val="00555D3C"/>
    <w:rsid w:val="0055646F"/>
    <w:rsid w:val="00560C7B"/>
    <w:rsid w:val="00560DF2"/>
    <w:rsid w:val="005611CF"/>
    <w:rsid w:val="00561551"/>
    <w:rsid w:val="0056243C"/>
    <w:rsid w:val="005636CB"/>
    <w:rsid w:val="00566016"/>
    <w:rsid w:val="00566593"/>
    <w:rsid w:val="00566BA9"/>
    <w:rsid w:val="0057010E"/>
    <w:rsid w:val="0057067A"/>
    <w:rsid w:val="0057134C"/>
    <w:rsid w:val="00573284"/>
    <w:rsid w:val="00573F85"/>
    <w:rsid w:val="00574914"/>
    <w:rsid w:val="00575090"/>
    <w:rsid w:val="00576ABF"/>
    <w:rsid w:val="00580792"/>
    <w:rsid w:val="00580976"/>
    <w:rsid w:val="0058107C"/>
    <w:rsid w:val="005812D5"/>
    <w:rsid w:val="00581F29"/>
    <w:rsid w:val="005821AE"/>
    <w:rsid w:val="00582E5B"/>
    <w:rsid w:val="00584064"/>
    <w:rsid w:val="005842EB"/>
    <w:rsid w:val="00584D94"/>
    <w:rsid w:val="00585327"/>
    <w:rsid w:val="00585495"/>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5E3A"/>
    <w:rsid w:val="005962AB"/>
    <w:rsid w:val="00596487"/>
    <w:rsid w:val="005966B3"/>
    <w:rsid w:val="00597964"/>
    <w:rsid w:val="005A16A0"/>
    <w:rsid w:val="005A1AB1"/>
    <w:rsid w:val="005A1B00"/>
    <w:rsid w:val="005A2A1F"/>
    <w:rsid w:val="005A2D3F"/>
    <w:rsid w:val="005A3B23"/>
    <w:rsid w:val="005A487D"/>
    <w:rsid w:val="005A4AB8"/>
    <w:rsid w:val="005A563B"/>
    <w:rsid w:val="005A5AF1"/>
    <w:rsid w:val="005A5E05"/>
    <w:rsid w:val="005A6DC2"/>
    <w:rsid w:val="005A755F"/>
    <w:rsid w:val="005A7A13"/>
    <w:rsid w:val="005B000C"/>
    <w:rsid w:val="005B0870"/>
    <w:rsid w:val="005B0ED3"/>
    <w:rsid w:val="005B17A5"/>
    <w:rsid w:val="005B1806"/>
    <w:rsid w:val="005B27B5"/>
    <w:rsid w:val="005B3247"/>
    <w:rsid w:val="005B3D45"/>
    <w:rsid w:val="005B407B"/>
    <w:rsid w:val="005B70E3"/>
    <w:rsid w:val="005C13B0"/>
    <w:rsid w:val="005C14DE"/>
    <w:rsid w:val="005C17AE"/>
    <w:rsid w:val="005C1F4F"/>
    <w:rsid w:val="005C2DEC"/>
    <w:rsid w:val="005C3BEA"/>
    <w:rsid w:val="005C4EC2"/>
    <w:rsid w:val="005C4F37"/>
    <w:rsid w:val="005C5223"/>
    <w:rsid w:val="005C5D40"/>
    <w:rsid w:val="005C6B7C"/>
    <w:rsid w:val="005D0210"/>
    <w:rsid w:val="005D1DBF"/>
    <w:rsid w:val="005D2261"/>
    <w:rsid w:val="005D2971"/>
    <w:rsid w:val="005D2ED4"/>
    <w:rsid w:val="005D2F8A"/>
    <w:rsid w:val="005D3B63"/>
    <w:rsid w:val="005D50FF"/>
    <w:rsid w:val="005D5A24"/>
    <w:rsid w:val="005D5EF1"/>
    <w:rsid w:val="005D609B"/>
    <w:rsid w:val="005D62C6"/>
    <w:rsid w:val="005D6BC4"/>
    <w:rsid w:val="005D756C"/>
    <w:rsid w:val="005E052E"/>
    <w:rsid w:val="005E2665"/>
    <w:rsid w:val="005E2671"/>
    <w:rsid w:val="005E3695"/>
    <w:rsid w:val="005E3A2D"/>
    <w:rsid w:val="005E3B89"/>
    <w:rsid w:val="005E4C36"/>
    <w:rsid w:val="005E716D"/>
    <w:rsid w:val="005E75AB"/>
    <w:rsid w:val="005E7CDF"/>
    <w:rsid w:val="005E7D96"/>
    <w:rsid w:val="005F01EE"/>
    <w:rsid w:val="005F05DB"/>
    <w:rsid w:val="005F113A"/>
    <w:rsid w:val="005F15A8"/>
    <w:rsid w:val="005F2167"/>
    <w:rsid w:val="005F2855"/>
    <w:rsid w:val="005F2A37"/>
    <w:rsid w:val="005F2A5C"/>
    <w:rsid w:val="005F3BD0"/>
    <w:rsid w:val="005F4044"/>
    <w:rsid w:val="005F5331"/>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101ED"/>
    <w:rsid w:val="00610946"/>
    <w:rsid w:val="00610B0E"/>
    <w:rsid w:val="0061296D"/>
    <w:rsid w:val="0061302B"/>
    <w:rsid w:val="00613D9A"/>
    <w:rsid w:val="00614BFD"/>
    <w:rsid w:val="00614FD7"/>
    <w:rsid w:val="00615DA4"/>
    <w:rsid w:val="00616CE0"/>
    <w:rsid w:val="00616F74"/>
    <w:rsid w:val="006200C7"/>
    <w:rsid w:val="00620379"/>
    <w:rsid w:val="0062065D"/>
    <w:rsid w:val="00621336"/>
    <w:rsid w:val="006213AB"/>
    <w:rsid w:val="00621D96"/>
    <w:rsid w:val="00621DA1"/>
    <w:rsid w:val="00621DBC"/>
    <w:rsid w:val="00622982"/>
    <w:rsid w:val="00622C47"/>
    <w:rsid w:val="00622F1A"/>
    <w:rsid w:val="00624E63"/>
    <w:rsid w:val="006253F7"/>
    <w:rsid w:val="00626058"/>
    <w:rsid w:val="006261C1"/>
    <w:rsid w:val="006262AD"/>
    <w:rsid w:val="00626A1A"/>
    <w:rsid w:val="0062737A"/>
    <w:rsid w:val="00630AB6"/>
    <w:rsid w:val="00632BF0"/>
    <w:rsid w:val="00632E89"/>
    <w:rsid w:val="00632F97"/>
    <w:rsid w:val="00633899"/>
    <w:rsid w:val="00634374"/>
    <w:rsid w:val="00635D12"/>
    <w:rsid w:val="006366F7"/>
    <w:rsid w:val="00637A72"/>
    <w:rsid w:val="00640FB2"/>
    <w:rsid w:val="006413A7"/>
    <w:rsid w:val="00641807"/>
    <w:rsid w:val="00641A95"/>
    <w:rsid w:val="00642D21"/>
    <w:rsid w:val="00643D67"/>
    <w:rsid w:val="00643F9A"/>
    <w:rsid w:val="00644AF7"/>
    <w:rsid w:val="0064569F"/>
    <w:rsid w:val="006460E1"/>
    <w:rsid w:val="0064738F"/>
    <w:rsid w:val="00647D42"/>
    <w:rsid w:val="006532DA"/>
    <w:rsid w:val="0065420D"/>
    <w:rsid w:val="0065492B"/>
    <w:rsid w:val="00655A6B"/>
    <w:rsid w:val="00656178"/>
    <w:rsid w:val="00656D59"/>
    <w:rsid w:val="00656ED6"/>
    <w:rsid w:val="006578FE"/>
    <w:rsid w:val="0066003B"/>
    <w:rsid w:val="00660151"/>
    <w:rsid w:val="00660958"/>
    <w:rsid w:val="006619A7"/>
    <w:rsid w:val="00661C50"/>
    <w:rsid w:val="00661FCD"/>
    <w:rsid w:val="00662BBD"/>
    <w:rsid w:val="00663633"/>
    <w:rsid w:val="006647BE"/>
    <w:rsid w:val="00664C44"/>
    <w:rsid w:val="00665601"/>
    <w:rsid w:val="00666092"/>
    <w:rsid w:val="00667774"/>
    <w:rsid w:val="00667938"/>
    <w:rsid w:val="00670602"/>
    <w:rsid w:val="00670839"/>
    <w:rsid w:val="00670876"/>
    <w:rsid w:val="00671585"/>
    <w:rsid w:val="00671F14"/>
    <w:rsid w:val="006721E3"/>
    <w:rsid w:val="0067230C"/>
    <w:rsid w:val="0067283C"/>
    <w:rsid w:val="00672BB8"/>
    <w:rsid w:val="00672E65"/>
    <w:rsid w:val="006735EF"/>
    <w:rsid w:val="0067414A"/>
    <w:rsid w:val="006746A8"/>
    <w:rsid w:val="006747F2"/>
    <w:rsid w:val="00676700"/>
    <w:rsid w:val="00676B4F"/>
    <w:rsid w:val="00676BD1"/>
    <w:rsid w:val="00677316"/>
    <w:rsid w:val="00680093"/>
    <w:rsid w:val="006807E4"/>
    <w:rsid w:val="006807FE"/>
    <w:rsid w:val="00681885"/>
    <w:rsid w:val="00681C21"/>
    <w:rsid w:val="006825FA"/>
    <w:rsid w:val="00682C9C"/>
    <w:rsid w:val="00683D37"/>
    <w:rsid w:val="00684178"/>
    <w:rsid w:val="00684948"/>
    <w:rsid w:val="0068521B"/>
    <w:rsid w:val="006852A7"/>
    <w:rsid w:val="00685A4F"/>
    <w:rsid w:val="00685C2F"/>
    <w:rsid w:val="00686AE9"/>
    <w:rsid w:val="00686EE4"/>
    <w:rsid w:val="00687917"/>
    <w:rsid w:val="006915D0"/>
    <w:rsid w:val="0069181E"/>
    <w:rsid w:val="006922B6"/>
    <w:rsid w:val="006925B0"/>
    <w:rsid w:val="00692CC8"/>
    <w:rsid w:val="00693D56"/>
    <w:rsid w:val="006947BF"/>
    <w:rsid w:val="00695964"/>
    <w:rsid w:val="0069716F"/>
    <w:rsid w:val="006A0385"/>
    <w:rsid w:val="006A1E34"/>
    <w:rsid w:val="006A3378"/>
    <w:rsid w:val="006A3A07"/>
    <w:rsid w:val="006A41B0"/>
    <w:rsid w:val="006A44F0"/>
    <w:rsid w:val="006A528C"/>
    <w:rsid w:val="006A52F6"/>
    <w:rsid w:val="006A61EB"/>
    <w:rsid w:val="006A6824"/>
    <w:rsid w:val="006A6EA9"/>
    <w:rsid w:val="006A705A"/>
    <w:rsid w:val="006A72D5"/>
    <w:rsid w:val="006B0750"/>
    <w:rsid w:val="006B0AB3"/>
    <w:rsid w:val="006B1146"/>
    <w:rsid w:val="006B14F1"/>
    <w:rsid w:val="006B1B16"/>
    <w:rsid w:val="006B2554"/>
    <w:rsid w:val="006B395A"/>
    <w:rsid w:val="006B3E43"/>
    <w:rsid w:val="006B3E9B"/>
    <w:rsid w:val="006B4339"/>
    <w:rsid w:val="006B464B"/>
    <w:rsid w:val="006B49BA"/>
    <w:rsid w:val="006B4CD5"/>
    <w:rsid w:val="006B559E"/>
    <w:rsid w:val="006B59A7"/>
    <w:rsid w:val="006B5B05"/>
    <w:rsid w:val="006B5EE3"/>
    <w:rsid w:val="006B6FB1"/>
    <w:rsid w:val="006B6FCF"/>
    <w:rsid w:val="006B73A7"/>
    <w:rsid w:val="006B73F5"/>
    <w:rsid w:val="006C1B93"/>
    <w:rsid w:val="006C1CCA"/>
    <w:rsid w:val="006C2485"/>
    <w:rsid w:val="006D01EC"/>
    <w:rsid w:val="006D02DC"/>
    <w:rsid w:val="006D031F"/>
    <w:rsid w:val="006D0A3B"/>
    <w:rsid w:val="006D110C"/>
    <w:rsid w:val="006D11C0"/>
    <w:rsid w:val="006D1B7C"/>
    <w:rsid w:val="006D1BEE"/>
    <w:rsid w:val="006D27ED"/>
    <w:rsid w:val="006D378F"/>
    <w:rsid w:val="006D39E1"/>
    <w:rsid w:val="006D3DE0"/>
    <w:rsid w:val="006D4CD5"/>
    <w:rsid w:val="006D6B8C"/>
    <w:rsid w:val="006D6D67"/>
    <w:rsid w:val="006D7474"/>
    <w:rsid w:val="006D7588"/>
    <w:rsid w:val="006D7D6C"/>
    <w:rsid w:val="006D7F7A"/>
    <w:rsid w:val="006E0B6F"/>
    <w:rsid w:val="006E100E"/>
    <w:rsid w:val="006E32C9"/>
    <w:rsid w:val="006E334A"/>
    <w:rsid w:val="006E3E05"/>
    <w:rsid w:val="006E3ED6"/>
    <w:rsid w:val="006E5B25"/>
    <w:rsid w:val="006E614D"/>
    <w:rsid w:val="006E7B55"/>
    <w:rsid w:val="006E7B64"/>
    <w:rsid w:val="006F0324"/>
    <w:rsid w:val="006F0361"/>
    <w:rsid w:val="006F0B86"/>
    <w:rsid w:val="006F20C0"/>
    <w:rsid w:val="006F2ABE"/>
    <w:rsid w:val="006F399A"/>
    <w:rsid w:val="006F4113"/>
    <w:rsid w:val="006F5355"/>
    <w:rsid w:val="006F5780"/>
    <w:rsid w:val="006F5901"/>
    <w:rsid w:val="006F6172"/>
    <w:rsid w:val="006F713B"/>
    <w:rsid w:val="006F72F4"/>
    <w:rsid w:val="006F737B"/>
    <w:rsid w:val="006F74FF"/>
    <w:rsid w:val="0070033E"/>
    <w:rsid w:val="00701758"/>
    <w:rsid w:val="0070377D"/>
    <w:rsid w:val="00704A72"/>
    <w:rsid w:val="00704D5E"/>
    <w:rsid w:val="00705483"/>
    <w:rsid w:val="00705497"/>
    <w:rsid w:val="00706AA8"/>
    <w:rsid w:val="00707239"/>
    <w:rsid w:val="00707FA9"/>
    <w:rsid w:val="00710670"/>
    <w:rsid w:val="00711370"/>
    <w:rsid w:val="0071186C"/>
    <w:rsid w:val="00712BC8"/>
    <w:rsid w:val="007130D4"/>
    <w:rsid w:val="007134FD"/>
    <w:rsid w:val="00713859"/>
    <w:rsid w:val="00713DE9"/>
    <w:rsid w:val="00714304"/>
    <w:rsid w:val="00715553"/>
    <w:rsid w:val="00715F90"/>
    <w:rsid w:val="00716862"/>
    <w:rsid w:val="00717952"/>
    <w:rsid w:val="00717EB3"/>
    <w:rsid w:val="00721AD6"/>
    <w:rsid w:val="00723324"/>
    <w:rsid w:val="007240A9"/>
    <w:rsid w:val="00724136"/>
    <w:rsid w:val="00725442"/>
    <w:rsid w:val="00725C9A"/>
    <w:rsid w:val="00726708"/>
    <w:rsid w:val="00727884"/>
    <w:rsid w:val="0072795B"/>
    <w:rsid w:val="00730CB0"/>
    <w:rsid w:val="00731E1D"/>
    <w:rsid w:val="00732303"/>
    <w:rsid w:val="0073241E"/>
    <w:rsid w:val="00732818"/>
    <w:rsid w:val="00733B5A"/>
    <w:rsid w:val="007340EC"/>
    <w:rsid w:val="007340F8"/>
    <w:rsid w:val="00734260"/>
    <w:rsid w:val="0073690A"/>
    <w:rsid w:val="00737E00"/>
    <w:rsid w:val="00740464"/>
    <w:rsid w:val="007412DE"/>
    <w:rsid w:val="00741702"/>
    <w:rsid w:val="00741706"/>
    <w:rsid w:val="00743252"/>
    <w:rsid w:val="007434EC"/>
    <w:rsid w:val="00744AF6"/>
    <w:rsid w:val="0074548D"/>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45BD"/>
    <w:rsid w:val="0075480B"/>
    <w:rsid w:val="00755C62"/>
    <w:rsid w:val="0075658F"/>
    <w:rsid w:val="0075725E"/>
    <w:rsid w:val="00760C9F"/>
    <w:rsid w:val="00761549"/>
    <w:rsid w:val="00761C86"/>
    <w:rsid w:val="00761E4E"/>
    <w:rsid w:val="00762E78"/>
    <w:rsid w:val="00763DDC"/>
    <w:rsid w:val="00764441"/>
    <w:rsid w:val="007655DF"/>
    <w:rsid w:val="007663D5"/>
    <w:rsid w:val="007700CB"/>
    <w:rsid w:val="007700FC"/>
    <w:rsid w:val="007701A3"/>
    <w:rsid w:val="0077086F"/>
    <w:rsid w:val="00770882"/>
    <w:rsid w:val="00771100"/>
    <w:rsid w:val="0077176A"/>
    <w:rsid w:val="00771848"/>
    <w:rsid w:val="00771860"/>
    <w:rsid w:val="00771DED"/>
    <w:rsid w:val="007721F4"/>
    <w:rsid w:val="00772231"/>
    <w:rsid w:val="007729EA"/>
    <w:rsid w:val="00773B55"/>
    <w:rsid w:val="007758E4"/>
    <w:rsid w:val="007760AD"/>
    <w:rsid w:val="007767D1"/>
    <w:rsid w:val="0077704B"/>
    <w:rsid w:val="00777F5B"/>
    <w:rsid w:val="0078055E"/>
    <w:rsid w:val="0078076F"/>
    <w:rsid w:val="00780B09"/>
    <w:rsid w:val="0078239A"/>
    <w:rsid w:val="007824D9"/>
    <w:rsid w:val="007826F9"/>
    <w:rsid w:val="0078283C"/>
    <w:rsid w:val="00783BE7"/>
    <w:rsid w:val="00783E83"/>
    <w:rsid w:val="00783F07"/>
    <w:rsid w:val="00784B66"/>
    <w:rsid w:val="00784BD7"/>
    <w:rsid w:val="007851A3"/>
    <w:rsid w:val="00785B9D"/>
    <w:rsid w:val="007860B9"/>
    <w:rsid w:val="0078694E"/>
    <w:rsid w:val="00786A2F"/>
    <w:rsid w:val="00786C53"/>
    <w:rsid w:val="00787A9D"/>
    <w:rsid w:val="00787ECD"/>
    <w:rsid w:val="007905A0"/>
    <w:rsid w:val="00790A6F"/>
    <w:rsid w:val="00791D2C"/>
    <w:rsid w:val="007921D8"/>
    <w:rsid w:val="00792F34"/>
    <w:rsid w:val="007932C2"/>
    <w:rsid w:val="00793AFE"/>
    <w:rsid w:val="00794BF7"/>
    <w:rsid w:val="00794C8F"/>
    <w:rsid w:val="00795580"/>
    <w:rsid w:val="00796E50"/>
    <w:rsid w:val="0079757E"/>
    <w:rsid w:val="007A12E1"/>
    <w:rsid w:val="007A14E0"/>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220"/>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5361"/>
    <w:rsid w:val="007C57FE"/>
    <w:rsid w:val="007C5DB5"/>
    <w:rsid w:val="007C6BF6"/>
    <w:rsid w:val="007C7005"/>
    <w:rsid w:val="007C7129"/>
    <w:rsid w:val="007D0A6D"/>
    <w:rsid w:val="007D1402"/>
    <w:rsid w:val="007D179D"/>
    <w:rsid w:val="007D2601"/>
    <w:rsid w:val="007D26D4"/>
    <w:rsid w:val="007D3C07"/>
    <w:rsid w:val="007D4190"/>
    <w:rsid w:val="007D4293"/>
    <w:rsid w:val="007D5030"/>
    <w:rsid w:val="007D5C41"/>
    <w:rsid w:val="007D6498"/>
    <w:rsid w:val="007D7208"/>
    <w:rsid w:val="007E03D9"/>
    <w:rsid w:val="007E058F"/>
    <w:rsid w:val="007E1199"/>
    <w:rsid w:val="007E206C"/>
    <w:rsid w:val="007E2A6C"/>
    <w:rsid w:val="007E2B92"/>
    <w:rsid w:val="007E5DC1"/>
    <w:rsid w:val="007E6D79"/>
    <w:rsid w:val="007E7272"/>
    <w:rsid w:val="007E7657"/>
    <w:rsid w:val="007F0165"/>
    <w:rsid w:val="007F0172"/>
    <w:rsid w:val="007F0374"/>
    <w:rsid w:val="007F0B26"/>
    <w:rsid w:val="007F160E"/>
    <w:rsid w:val="007F2D32"/>
    <w:rsid w:val="007F3AFF"/>
    <w:rsid w:val="007F4752"/>
    <w:rsid w:val="007F4F59"/>
    <w:rsid w:val="00800D69"/>
    <w:rsid w:val="008017DF"/>
    <w:rsid w:val="0080240A"/>
    <w:rsid w:val="008024AE"/>
    <w:rsid w:val="00803BBA"/>
    <w:rsid w:val="00803C16"/>
    <w:rsid w:val="0080430B"/>
    <w:rsid w:val="00805A1C"/>
    <w:rsid w:val="008068D2"/>
    <w:rsid w:val="00806B60"/>
    <w:rsid w:val="00807463"/>
    <w:rsid w:val="00807767"/>
    <w:rsid w:val="00807F05"/>
    <w:rsid w:val="00812046"/>
    <w:rsid w:val="00813096"/>
    <w:rsid w:val="0081455F"/>
    <w:rsid w:val="00814659"/>
    <w:rsid w:val="00814807"/>
    <w:rsid w:val="00814EF1"/>
    <w:rsid w:val="00815598"/>
    <w:rsid w:val="0081635E"/>
    <w:rsid w:val="00816542"/>
    <w:rsid w:val="00816BF9"/>
    <w:rsid w:val="0081741A"/>
    <w:rsid w:val="008174BA"/>
    <w:rsid w:val="00820134"/>
    <w:rsid w:val="0082032C"/>
    <w:rsid w:val="008203AA"/>
    <w:rsid w:val="0082080E"/>
    <w:rsid w:val="008217CD"/>
    <w:rsid w:val="00821AB1"/>
    <w:rsid w:val="00821EE4"/>
    <w:rsid w:val="00822D37"/>
    <w:rsid w:val="00824445"/>
    <w:rsid w:val="008245A0"/>
    <w:rsid w:val="00826764"/>
    <w:rsid w:val="00826F4A"/>
    <w:rsid w:val="00827A61"/>
    <w:rsid w:val="00831C80"/>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2372"/>
    <w:rsid w:val="00842495"/>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73D2"/>
    <w:rsid w:val="00857C56"/>
    <w:rsid w:val="0086169C"/>
    <w:rsid w:val="008616B0"/>
    <w:rsid w:val="00861828"/>
    <w:rsid w:val="00861C08"/>
    <w:rsid w:val="00862754"/>
    <w:rsid w:val="0086318A"/>
    <w:rsid w:val="00863565"/>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8E6"/>
    <w:rsid w:val="00877983"/>
    <w:rsid w:val="00877AF4"/>
    <w:rsid w:val="00877C64"/>
    <w:rsid w:val="00877F9C"/>
    <w:rsid w:val="008803E4"/>
    <w:rsid w:val="00882F0C"/>
    <w:rsid w:val="00884643"/>
    <w:rsid w:val="0088514D"/>
    <w:rsid w:val="00885D79"/>
    <w:rsid w:val="008879A8"/>
    <w:rsid w:val="00887D18"/>
    <w:rsid w:val="00890B69"/>
    <w:rsid w:val="00891BDF"/>
    <w:rsid w:val="0089241C"/>
    <w:rsid w:val="0089303D"/>
    <w:rsid w:val="008931AA"/>
    <w:rsid w:val="00894517"/>
    <w:rsid w:val="00895720"/>
    <w:rsid w:val="0089599C"/>
    <w:rsid w:val="008975F5"/>
    <w:rsid w:val="008A01EC"/>
    <w:rsid w:val="008A02A9"/>
    <w:rsid w:val="008A0E23"/>
    <w:rsid w:val="008A1565"/>
    <w:rsid w:val="008A265E"/>
    <w:rsid w:val="008A2CE4"/>
    <w:rsid w:val="008A3653"/>
    <w:rsid w:val="008A4281"/>
    <w:rsid w:val="008A5E5F"/>
    <w:rsid w:val="008A61F6"/>
    <w:rsid w:val="008A6981"/>
    <w:rsid w:val="008A754A"/>
    <w:rsid w:val="008B1941"/>
    <w:rsid w:val="008B1DE2"/>
    <w:rsid w:val="008B2053"/>
    <w:rsid w:val="008B2300"/>
    <w:rsid w:val="008B2499"/>
    <w:rsid w:val="008B25B7"/>
    <w:rsid w:val="008B346B"/>
    <w:rsid w:val="008B3D2B"/>
    <w:rsid w:val="008B4792"/>
    <w:rsid w:val="008B5174"/>
    <w:rsid w:val="008B5233"/>
    <w:rsid w:val="008B6488"/>
    <w:rsid w:val="008B74E9"/>
    <w:rsid w:val="008C05E3"/>
    <w:rsid w:val="008C0EBB"/>
    <w:rsid w:val="008C1DF3"/>
    <w:rsid w:val="008C25D5"/>
    <w:rsid w:val="008C2809"/>
    <w:rsid w:val="008C2883"/>
    <w:rsid w:val="008C3C57"/>
    <w:rsid w:val="008C3D06"/>
    <w:rsid w:val="008C49B0"/>
    <w:rsid w:val="008C4B9B"/>
    <w:rsid w:val="008C4DC8"/>
    <w:rsid w:val="008C4F4C"/>
    <w:rsid w:val="008C6C56"/>
    <w:rsid w:val="008D0A1E"/>
    <w:rsid w:val="008D1482"/>
    <w:rsid w:val="008D1E62"/>
    <w:rsid w:val="008D1F2B"/>
    <w:rsid w:val="008D294D"/>
    <w:rsid w:val="008D2DB1"/>
    <w:rsid w:val="008D3812"/>
    <w:rsid w:val="008D4472"/>
    <w:rsid w:val="008D45B5"/>
    <w:rsid w:val="008D4688"/>
    <w:rsid w:val="008D4BA6"/>
    <w:rsid w:val="008D66D5"/>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36F"/>
    <w:rsid w:val="008F149D"/>
    <w:rsid w:val="008F1943"/>
    <w:rsid w:val="008F1D32"/>
    <w:rsid w:val="008F25A2"/>
    <w:rsid w:val="008F3662"/>
    <w:rsid w:val="008F3C14"/>
    <w:rsid w:val="008F4003"/>
    <w:rsid w:val="008F44BF"/>
    <w:rsid w:val="008F44E0"/>
    <w:rsid w:val="008F4CFA"/>
    <w:rsid w:val="008F5D67"/>
    <w:rsid w:val="008F5ED1"/>
    <w:rsid w:val="008F73F1"/>
    <w:rsid w:val="00900426"/>
    <w:rsid w:val="009016C7"/>
    <w:rsid w:val="00901A89"/>
    <w:rsid w:val="009025BE"/>
    <w:rsid w:val="00902DDE"/>
    <w:rsid w:val="00902FBD"/>
    <w:rsid w:val="00905A0B"/>
    <w:rsid w:val="009071C6"/>
    <w:rsid w:val="00907357"/>
    <w:rsid w:val="0090778B"/>
    <w:rsid w:val="00910248"/>
    <w:rsid w:val="00910A53"/>
    <w:rsid w:val="009113F5"/>
    <w:rsid w:val="0091140C"/>
    <w:rsid w:val="00913A11"/>
    <w:rsid w:val="00914AE0"/>
    <w:rsid w:val="00917AC1"/>
    <w:rsid w:val="00920428"/>
    <w:rsid w:val="009206FB"/>
    <w:rsid w:val="0092072B"/>
    <w:rsid w:val="009214F8"/>
    <w:rsid w:val="009235D9"/>
    <w:rsid w:val="00923977"/>
    <w:rsid w:val="00923BA4"/>
    <w:rsid w:val="00925D0F"/>
    <w:rsid w:val="0092638A"/>
    <w:rsid w:val="0092695F"/>
    <w:rsid w:val="009273D3"/>
    <w:rsid w:val="009300BD"/>
    <w:rsid w:val="00932375"/>
    <w:rsid w:val="0093462D"/>
    <w:rsid w:val="009350DD"/>
    <w:rsid w:val="00935203"/>
    <w:rsid w:val="0093759A"/>
    <w:rsid w:val="00940651"/>
    <w:rsid w:val="009407CA"/>
    <w:rsid w:val="00943292"/>
    <w:rsid w:val="009434CF"/>
    <w:rsid w:val="00943599"/>
    <w:rsid w:val="00943787"/>
    <w:rsid w:val="00943AD3"/>
    <w:rsid w:val="009443B5"/>
    <w:rsid w:val="00944C83"/>
    <w:rsid w:val="00945ED1"/>
    <w:rsid w:val="0094621D"/>
    <w:rsid w:val="0094641B"/>
    <w:rsid w:val="00946B03"/>
    <w:rsid w:val="00946D79"/>
    <w:rsid w:val="00951142"/>
    <w:rsid w:val="00952193"/>
    <w:rsid w:val="00953CE3"/>
    <w:rsid w:val="00954EF6"/>
    <w:rsid w:val="00954F13"/>
    <w:rsid w:val="00954FF3"/>
    <w:rsid w:val="009551F6"/>
    <w:rsid w:val="00955491"/>
    <w:rsid w:val="00955BFC"/>
    <w:rsid w:val="0095691E"/>
    <w:rsid w:val="00957152"/>
    <w:rsid w:val="00957177"/>
    <w:rsid w:val="009578D4"/>
    <w:rsid w:val="009606B2"/>
    <w:rsid w:val="00960ED9"/>
    <w:rsid w:val="009610F7"/>
    <w:rsid w:val="00961AB6"/>
    <w:rsid w:val="00961B04"/>
    <w:rsid w:val="0096200B"/>
    <w:rsid w:val="00963012"/>
    <w:rsid w:val="0096361A"/>
    <w:rsid w:val="00963E98"/>
    <w:rsid w:val="00963F4B"/>
    <w:rsid w:val="0096464B"/>
    <w:rsid w:val="00964D44"/>
    <w:rsid w:val="00964E01"/>
    <w:rsid w:val="00965039"/>
    <w:rsid w:val="00967B78"/>
    <w:rsid w:val="00971C5C"/>
    <w:rsid w:val="00971F44"/>
    <w:rsid w:val="00972BB8"/>
    <w:rsid w:val="00973FA4"/>
    <w:rsid w:val="009740EB"/>
    <w:rsid w:val="00975B11"/>
    <w:rsid w:val="00976962"/>
    <w:rsid w:val="00980640"/>
    <w:rsid w:val="0098087E"/>
    <w:rsid w:val="009813B6"/>
    <w:rsid w:val="00982319"/>
    <w:rsid w:val="00982732"/>
    <w:rsid w:val="00982F3E"/>
    <w:rsid w:val="00982F92"/>
    <w:rsid w:val="00983301"/>
    <w:rsid w:val="00983A3B"/>
    <w:rsid w:val="009848A8"/>
    <w:rsid w:val="009851E5"/>
    <w:rsid w:val="0098580D"/>
    <w:rsid w:val="00986117"/>
    <w:rsid w:val="00986FDD"/>
    <w:rsid w:val="00987A53"/>
    <w:rsid w:val="00990232"/>
    <w:rsid w:val="00990DA4"/>
    <w:rsid w:val="00991925"/>
    <w:rsid w:val="00991FB9"/>
    <w:rsid w:val="00993850"/>
    <w:rsid w:val="00993A81"/>
    <w:rsid w:val="009947FD"/>
    <w:rsid w:val="00994A8D"/>
    <w:rsid w:val="00994D38"/>
    <w:rsid w:val="0099797B"/>
    <w:rsid w:val="009A15E7"/>
    <w:rsid w:val="009A1B85"/>
    <w:rsid w:val="009A1D82"/>
    <w:rsid w:val="009A1DF2"/>
    <w:rsid w:val="009A222F"/>
    <w:rsid w:val="009A2309"/>
    <w:rsid w:val="009A49C3"/>
    <w:rsid w:val="009A49FA"/>
    <w:rsid w:val="009A5221"/>
    <w:rsid w:val="009A53F7"/>
    <w:rsid w:val="009A64F5"/>
    <w:rsid w:val="009A6966"/>
    <w:rsid w:val="009A6A49"/>
    <w:rsid w:val="009A6B64"/>
    <w:rsid w:val="009A729A"/>
    <w:rsid w:val="009A7E7B"/>
    <w:rsid w:val="009A7E9D"/>
    <w:rsid w:val="009B042A"/>
    <w:rsid w:val="009B06B2"/>
    <w:rsid w:val="009B11C1"/>
    <w:rsid w:val="009B16AF"/>
    <w:rsid w:val="009B1BB3"/>
    <w:rsid w:val="009B28F1"/>
    <w:rsid w:val="009B33D4"/>
    <w:rsid w:val="009B3F4B"/>
    <w:rsid w:val="009B6AD5"/>
    <w:rsid w:val="009C0966"/>
    <w:rsid w:val="009C0CA9"/>
    <w:rsid w:val="009C0F64"/>
    <w:rsid w:val="009C2181"/>
    <w:rsid w:val="009C2F8D"/>
    <w:rsid w:val="009C3362"/>
    <w:rsid w:val="009C422E"/>
    <w:rsid w:val="009C51C7"/>
    <w:rsid w:val="009C568D"/>
    <w:rsid w:val="009C6673"/>
    <w:rsid w:val="009C6B6C"/>
    <w:rsid w:val="009C763F"/>
    <w:rsid w:val="009C7B33"/>
    <w:rsid w:val="009D09F9"/>
    <w:rsid w:val="009D0D04"/>
    <w:rsid w:val="009D1697"/>
    <w:rsid w:val="009D309F"/>
    <w:rsid w:val="009D3FC0"/>
    <w:rsid w:val="009D4083"/>
    <w:rsid w:val="009D5620"/>
    <w:rsid w:val="009D5793"/>
    <w:rsid w:val="009D6480"/>
    <w:rsid w:val="009D6720"/>
    <w:rsid w:val="009D68CA"/>
    <w:rsid w:val="009D7600"/>
    <w:rsid w:val="009E1D52"/>
    <w:rsid w:val="009E352C"/>
    <w:rsid w:val="009E3D89"/>
    <w:rsid w:val="009E3DCD"/>
    <w:rsid w:val="009E46E0"/>
    <w:rsid w:val="009E710D"/>
    <w:rsid w:val="009F186F"/>
    <w:rsid w:val="009F3108"/>
    <w:rsid w:val="009F5DC2"/>
    <w:rsid w:val="009F5F1E"/>
    <w:rsid w:val="009F61C3"/>
    <w:rsid w:val="00A00D8D"/>
    <w:rsid w:val="00A00EB6"/>
    <w:rsid w:val="00A010D1"/>
    <w:rsid w:val="00A01A88"/>
    <w:rsid w:val="00A01EFF"/>
    <w:rsid w:val="00A04165"/>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4A01"/>
    <w:rsid w:val="00A15398"/>
    <w:rsid w:val="00A176C2"/>
    <w:rsid w:val="00A205C8"/>
    <w:rsid w:val="00A21664"/>
    <w:rsid w:val="00A22CA2"/>
    <w:rsid w:val="00A22F4F"/>
    <w:rsid w:val="00A2314C"/>
    <w:rsid w:val="00A24026"/>
    <w:rsid w:val="00A24780"/>
    <w:rsid w:val="00A24D7F"/>
    <w:rsid w:val="00A26780"/>
    <w:rsid w:val="00A2686F"/>
    <w:rsid w:val="00A271C5"/>
    <w:rsid w:val="00A27961"/>
    <w:rsid w:val="00A27F5F"/>
    <w:rsid w:val="00A301F9"/>
    <w:rsid w:val="00A3108A"/>
    <w:rsid w:val="00A315A2"/>
    <w:rsid w:val="00A31859"/>
    <w:rsid w:val="00A319EB"/>
    <w:rsid w:val="00A31E17"/>
    <w:rsid w:val="00A34245"/>
    <w:rsid w:val="00A34B4A"/>
    <w:rsid w:val="00A34BB5"/>
    <w:rsid w:val="00A3551A"/>
    <w:rsid w:val="00A35A2C"/>
    <w:rsid w:val="00A36021"/>
    <w:rsid w:val="00A36D4E"/>
    <w:rsid w:val="00A3767D"/>
    <w:rsid w:val="00A379B0"/>
    <w:rsid w:val="00A40BE3"/>
    <w:rsid w:val="00A417AA"/>
    <w:rsid w:val="00A41ADF"/>
    <w:rsid w:val="00A4287C"/>
    <w:rsid w:val="00A45997"/>
    <w:rsid w:val="00A45B57"/>
    <w:rsid w:val="00A46758"/>
    <w:rsid w:val="00A4782F"/>
    <w:rsid w:val="00A54068"/>
    <w:rsid w:val="00A54DF0"/>
    <w:rsid w:val="00A554CA"/>
    <w:rsid w:val="00A56CBD"/>
    <w:rsid w:val="00A57D41"/>
    <w:rsid w:val="00A6179A"/>
    <w:rsid w:val="00A619D8"/>
    <w:rsid w:val="00A634AB"/>
    <w:rsid w:val="00A644B5"/>
    <w:rsid w:val="00A64F08"/>
    <w:rsid w:val="00A65020"/>
    <w:rsid w:val="00A67545"/>
    <w:rsid w:val="00A72947"/>
    <w:rsid w:val="00A735DA"/>
    <w:rsid w:val="00A746BC"/>
    <w:rsid w:val="00A7567F"/>
    <w:rsid w:val="00A75981"/>
    <w:rsid w:val="00A75A3E"/>
    <w:rsid w:val="00A80A53"/>
    <w:rsid w:val="00A8204C"/>
    <w:rsid w:val="00A823DB"/>
    <w:rsid w:val="00A83988"/>
    <w:rsid w:val="00A84026"/>
    <w:rsid w:val="00A854F2"/>
    <w:rsid w:val="00A907E9"/>
    <w:rsid w:val="00A91424"/>
    <w:rsid w:val="00A91761"/>
    <w:rsid w:val="00A933F6"/>
    <w:rsid w:val="00A9351A"/>
    <w:rsid w:val="00A93BAC"/>
    <w:rsid w:val="00A94E4F"/>
    <w:rsid w:val="00A951B0"/>
    <w:rsid w:val="00A958FE"/>
    <w:rsid w:val="00A9652F"/>
    <w:rsid w:val="00A96A11"/>
    <w:rsid w:val="00AA12EC"/>
    <w:rsid w:val="00AA1852"/>
    <w:rsid w:val="00AA1C47"/>
    <w:rsid w:val="00AA1C4D"/>
    <w:rsid w:val="00AA1DB0"/>
    <w:rsid w:val="00AA2295"/>
    <w:rsid w:val="00AA30EC"/>
    <w:rsid w:val="00AA4733"/>
    <w:rsid w:val="00AA49CC"/>
    <w:rsid w:val="00AA51E4"/>
    <w:rsid w:val="00AA5999"/>
    <w:rsid w:val="00AB0678"/>
    <w:rsid w:val="00AB0FF7"/>
    <w:rsid w:val="00AB2AF4"/>
    <w:rsid w:val="00AB3A6D"/>
    <w:rsid w:val="00AB47C2"/>
    <w:rsid w:val="00AB5E23"/>
    <w:rsid w:val="00AB6EEA"/>
    <w:rsid w:val="00AB6FA5"/>
    <w:rsid w:val="00AC0917"/>
    <w:rsid w:val="00AC0D4A"/>
    <w:rsid w:val="00AC0F23"/>
    <w:rsid w:val="00AC238E"/>
    <w:rsid w:val="00AC276B"/>
    <w:rsid w:val="00AC4857"/>
    <w:rsid w:val="00AC5D39"/>
    <w:rsid w:val="00AC60BE"/>
    <w:rsid w:val="00AC63AC"/>
    <w:rsid w:val="00AC6461"/>
    <w:rsid w:val="00AC6510"/>
    <w:rsid w:val="00AC663A"/>
    <w:rsid w:val="00AC6E63"/>
    <w:rsid w:val="00AC76D0"/>
    <w:rsid w:val="00AC7BD4"/>
    <w:rsid w:val="00AD0836"/>
    <w:rsid w:val="00AD13B2"/>
    <w:rsid w:val="00AD1C3D"/>
    <w:rsid w:val="00AD2152"/>
    <w:rsid w:val="00AD3088"/>
    <w:rsid w:val="00AD34D3"/>
    <w:rsid w:val="00AD3580"/>
    <w:rsid w:val="00AD3D28"/>
    <w:rsid w:val="00AD3D3D"/>
    <w:rsid w:val="00AD5946"/>
    <w:rsid w:val="00AD6AF6"/>
    <w:rsid w:val="00AD7DAD"/>
    <w:rsid w:val="00AE1C8A"/>
    <w:rsid w:val="00AE200B"/>
    <w:rsid w:val="00AE2808"/>
    <w:rsid w:val="00AE462D"/>
    <w:rsid w:val="00AE4D3C"/>
    <w:rsid w:val="00AE4E96"/>
    <w:rsid w:val="00AE4F6B"/>
    <w:rsid w:val="00AE50CE"/>
    <w:rsid w:val="00AE6936"/>
    <w:rsid w:val="00AE72B2"/>
    <w:rsid w:val="00AF2244"/>
    <w:rsid w:val="00AF296C"/>
    <w:rsid w:val="00AF3C32"/>
    <w:rsid w:val="00AF4121"/>
    <w:rsid w:val="00AF41E8"/>
    <w:rsid w:val="00AF4984"/>
    <w:rsid w:val="00AF5860"/>
    <w:rsid w:val="00AF7194"/>
    <w:rsid w:val="00B00D3C"/>
    <w:rsid w:val="00B0334E"/>
    <w:rsid w:val="00B03AAC"/>
    <w:rsid w:val="00B044C7"/>
    <w:rsid w:val="00B04CDD"/>
    <w:rsid w:val="00B059C9"/>
    <w:rsid w:val="00B05A02"/>
    <w:rsid w:val="00B0733F"/>
    <w:rsid w:val="00B077D2"/>
    <w:rsid w:val="00B07B57"/>
    <w:rsid w:val="00B07F6F"/>
    <w:rsid w:val="00B07FD4"/>
    <w:rsid w:val="00B101AD"/>
    <w:rsid w:val="00B10D6B"/>
    <w:rsid w:val="00B111A2"/>
    <w:rsid w:val="00B115FD"/>
    <w:rsid w:val="00B11AA2"/>
    <w:rsid w:val="00B13295"/>
    <w:rsid w:val="00B13BE0"/>
    <w:rsid w:val="00B14B8F"/>
    <w:rsid w:val="00B155AE"/>
    <w:rsid w:val="00B15F82"/>
    <w:rsid w:val="00B16081"/>
    <w:rsid w:val="00B171DB"/>
    <w:rsid w:val="00B21B52"/>
    <w:rsid w:val="00B21EA1"/>
    <w:rsid w:val="00B22680"/>
    <w:rsid w:val="00B22979"/>
    <w:rsid w:val="00B23F81"/>
    <w:rsid w:val="00B2424E"/>
    <w:rsid w:val="00B24935"/>
    <w:rsid w:val="00B26087"/>
    <w:rsid w:val="00B26347"/>
    <w:rsid w:val="00B265B0"/>
    <w:rsid w:val="00B268B2"/>
    <w:rsid w:val="00B26D2B"/>
    <w:rsid w:val="00B31FB4"/>
    <w:rsid w:val="00B35272"/>
    <w:rsid w:val="00B353C7"/>
    <w:rsid w:val="00B359FA"/>
    <w:rsid w:val="00B374E6"/>
    <w:rsid w:val="00B37E14"/>
    <w:rsid w:val="00B4026F"/>
    <w:rsid w:val="00B40457"/>
    <w:rsid w:val="00B41DF9"/>
    <w:rsid w:val="00B42084"/>
    <w:rsid w:val="00B4258C"/>
    <w:rsid w:val="00B42873"/>
    <w:rsid w:val="00B43163"/>
    <w:rsid w:val="00B4316F"/>
    <w:rsid w:val="00B43D40"/>
    <w:rsid w:val="00B43FE2"/>
    <w:rsid w:val="00B44049"/>
    <w:rsid w:val="00B44933"/>
    <w:rsid w:val="00B450EE"/>
    <w:rsid w:val="00B46479"/>
    <w:rsid w:val="00B5087E"/>
    <w:rsid w:val="00B5168F"/>
    <w:rsid w:val="00B5197F"/>
    <w:rsid w:val="00B51DA8"/>
    <w:rsid w:val="00B535A8"/>
    <w:rsid w:val="00B55538"/>
    <w:rsid w:val="00B557F0"/>
    <w:rsid w:val="00B55A4D"/>
    <w:rsid w:val="00B5631E"/>
    <w:rsid w:val="00B569CD"/>
    <w:rsid w:val="00B56A45"/>
    <w:rsid w:val="00B56B3D"/>
    <w:rsid w:val="00B56EB8"/>
    <w:rsid w:val="00B60866"/>
    <w:rsid w:val="00B60B90"/>
    <w:rsid w:val="00B61C5E"/>
    <w:rsid w:val="00B61FA3"/>
    <w:rsid w:val="00B622BD"/>
    <w:rsid w:val="00B656E6"/>
    <w:rsid w:val="00B658C4"/>
    <w:rsid w:val="00B66967"/>
    <w:rsid w:val="00B710C1"/>
    <w:rsid w:val="00B71520"/>
    <w:rsid w:val="00B716D7"/>
    <w:rsid w:val="00B721AD"/>
    <w:rsid w:val="00B7227D"/>
    <w:rsid w:val="00B7252B"/>
    <w:rsid w:val="00B7424F"/>
    <w:rsid w:val="00B7548E"/>
    <w:rsid w:val="00B76725"/>
    <w:rsid w:val="00B76CE1"/>
    <w:rsid w:val="00B77E86"/>
    <w:rsid w:val="00B81D25"/>
    <w:rsid w:val="00B8217F"/>
    <w:rsid w:val="00B827F2"/>
    <w:rsid w:val="00B82F24"/>
    <w:rsid w:val="00B83CC4"/>
    <w:rsid w:val="00B83EC8"/>
    <w:rsid w:val="00B84E59"/>
    <w:rsid w:val="00B86C24"/>
    <w:rsid w:val="00B87232"/>
    <w:rsid w:val="00B90C26"/>
    <w:rsid w:val="00B912D6"/>
    <w:rsid w:val="00B91A1A"/>
    <w:rsid w:val="00B92746"/>
    <w:rsid w:val="00B94F51"/>
    <w:rsid w:val="00B95000"/>
    <w:rsid w:val="00B957F2"/>
    <w:rsid w:val="00B95A46"/>
    <w:rsid w:val="00B96873"/>
    <w:rsid w:val="00B970E3"/>
    <w:rsid w:val="00BA0513"/>
    <w:rsid w:val="00BA1CC3"/>
    <w:rsid w:val="00BA1EE9"/>
    <w:rsid w:val="00BA4F7D"/>
    <w:rsid w:val="00BA5E06"/>
    <w:rsid w:val="00BA61FC"/>
    <w:rsid w:val="00BA62F0"/>
    <w:rsid w:val="00BA6E4D"/>
    <w:rsid w:val="00BA73B3"/>
    <w:rsid w:val="00BA74D4"/>
    <w:rsid w:val="00BA7CC5"/>
    <w:rsid w:val="00BB04AE"/>
    <w:rsid w:val="00BB0A38"/>
    <w:rsid w:val="00BB1431"/>
    <w:rsid w:val="00BB1BF6"/>
    <w:rsid w:val="00BB235A"/>
    <w:rsid w:val="00BB273B"/>
    <w:rsid w:val="00BB3F0B"/>
    <w:rsid w:val="00BB63E4"/>
    <w:rsid w:val="00BC01C3"/>
    <w:rsid w:val="00BC1A18"/>
    <w:rsid w:val="00BC2401"/>
    <w:rsid w:val="00BC4199"/>
    <w:rsid w:val="00BC4583"/>
    <w:rsid w:val="00BC4762"/>
    <w:rsid w:val="00BC486D"/>
    <w:rsid w:val="00BC6167"/>
    <w:rsid w:val="00BC61E5"/>
    <w:rsid w:val="00BD02B0"/>
    <w:rsid w:val="00BD0CE3"/>
    <w:rsid w:val="00BD14F6"/>
    <w:rsid w:val="00BD18C5"/>
    <w:rsid w:val="00BD2B9A"/>
    <w:rsid w:val="00BD3B0E"/>
    <w:rsid w:val="00BD3F53"/>
    <w:rsid w:val="00BD43AD"/>
    <w:rsid w:val="00BD5E8F"/>
    <w:rsid w:val="00BD6A62"/>
    <w:rsid w:val="00BD6CD8"/>
    <w:rsid w:val="00BD7388"/>
    <w:rsid w:val="00BD7A9A"/>
    <w:rsid w:val="00BD7B48"/>
    <w:rsid w:val="00BE0061"/>
    <w:rsid w:val="00BE04A8"/>
    <w:rsid w:val="00BE0AF4"/>
    <w:rsid w:val="00BE0C69"/>
    <w:rsid w:val="00BE0CC2"/>
    <w:rsid w:val="00BE294C"/>
    <w:rsid w:val="00BE2D9A"/>
    <w:rsid w:val="00BE4020"/>
    <w:rsid w:val="00BE516F"/>
    <w:rsid w:val="00BE51A6"/>
    <w:rsid w:val="00BE5A1D"/>
    <w:rsid w:val="00BF1172"/>
    <w:rsid w:val="00BF168B"/>
    <w:rsid w:val="00BF16B8"/>
    <w:rsid w:val="00BF1F33"/>
    <w:rsid w:val="00BF249B"/>
    <w:rsid w:val="00BF3361"/>
    <w:rsid w:val="00BF3D34"/>
    <w:rsid w:val="00BF459A"/>
    <w:rsid w:val="00BF53BC"/>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14DB"/>
    <w:rsid w:val="00C11792"/>
    <w:rsid w:val="00C13235"/>
    <w:rsid w:val="00C132C0"/>
    <w:rsid w:val="00C1439C"/>
    <w:rsid w:val="00C14631"/>
    <w:rsid w:val="00C14AB3"/>
    <w:rsid w:val="00C1625A"/>
    <w:rsid w:val="00C205D9"/>
    <w:rsid w:val="00C22022"/>
    <w:rsid w:val="00C234AD"/>
    <w:rsid w:val="00C2391C"/>
    <w:rsid w:val="00C24409"/>
    <w:rsid w:val="00C245F2"/>
    <w:rsid w:val="00C24C38"/>
    <w:rsid w:val="00C263F1"/>
    <w:rsid w:val="00C26D43"/>
    <w:rsid w:val="00C305EF"/>
    <w:rsid w:val="00C31D81"/>
    <w:rsid w:val="00C31F38"/>
    <w:rsid w:val="00C334EF"/>
    <w:rsid w:val="00C33672"/>
    <w:rsid w:val="00C33743"/>
    <w:rsid w:val="00C338AF"/>
    <w:rsid w:val="00C34447"/>
    <w:rsid w:val="00C35334"/>
    <w:rsid w:val="00C355D7"/>
    <w:rsid w:val="00C35656"/>
    <w:rsid w:val="00C35760"/>
    <w:rsid w:val="00C35FA1"/>
    <w:rsid w:val="00C36A8F"/>
    <w:rsid w:val="00C36B37"/>
    <w:rsid w:val="00C36D89"/>
    <w:rsid w:val="00C3799B"/>
    <w:rsid w:val="00C40893"/>
    <w:rsid w:val="00C41233"/>
    <w:rsid w:val="00C4163B"/>
    <w:rsid w:val="00C4250E"/>
    <w:rsid w:val="00C444B4"/>
    <w:rsid w:val="00C44C83"/>
    <w:rsid w:val="00C45759"/>
    <w:rsid w:val="00C5146A"/>
    <w:rsid w:val="00C52D80"/>
    <w:rsid w:val="00C545FC"/>
    <w:rsid w:val="00C54CEA"/>
    <w:rsid w:val="00C54F0F"/>
    <w:rsid w:val="00C56727"/>
    <w:rsid w:val="00C56FBC"/>
    <w:rsid w:val="00C57717"/>
    <w:rsid w:val="00C6057F"/>
    <w:rsid w:val="00C6122C"/>
    <w:rsid w:val="00C614BD"/>
    <w:rsid w:val="00C62F2E"/>
    <w:rsid w:val="00C639D6"/>
    <w:rsid w:val="00C6541D"/>
    <w:rsid w:val="00C65534"/>
    <w:rsid w:val="00C6652E"/>
    <w:rsid w:val="00C66AC4"/>
    <w:rsid w:val="00C71329"/>
    <w:rsid w:val="00C714C9"/>
    <w:rsid w:val="00C73178"/>
    <w:rsid w:val="00C74421"/>
    <w:rsid w:val="00C74EF6"/>
    <w:rsid w:val="00C75D38"/>
    <w:rsid w:val="00C76E33"/>
    <w:rsid w:val="00C7745E"/>
    <w:rsid w:val="00C77586"/>
    <w:rsid w:val="00C81374"/>
    <w:rsid w:val="00C81B9A"/>
    <w:rsid w:val="00C82744"/>
    <w:rsid w:val="00C830FE"/>
    <w:rsid w:val="00C83D87"/>
    <w:rsid w:val="00C83DC5"/>
    <w:rsid w:val="00C84034"/>
    <w:rsid w:val="00C87AA4"/>
    <w:rsid w:val="00C87ACE"/>
    <w:rsid w:val="00C909F3"/>
    <w:rsid w:val="00C91AEF"/>
    <w:rsid w:val="00C927C6"/>
    <w:rsid w:val="00C930F5"/>
    <w:rsid w:val="00C9334E"/>
    <w:rsid w:val="00C93735"/>
    <w:rsid w:val="00C9464F"/>
    <w:rsid w:val="00C96678"/>
    <w:rsid w:val="00C96FC2"/>
    <w:rsid w:val="00C974AE"/>
    <w:rsid w:val="00C97A65"/>
    <w:rsid w:val="00CA154A"/>
    <w:rsid w:val="00CA2156"/>
    <w:rsid w:val="00CA33A7"/>
    <w:rsid w:val="00CA33CF"/>
    <w:rsid w:val="00CA3708"/>
    <w:rsid w:val="00CA3F7D"/>
    <w:rsid w:val="00CA5599"/>
    <w:rsid w:val="00CA58F7"/>
    <w:rsid w:val="00CA59B9"/>
    <w:rsid w:val="00CA77DB"/>
    <w:rsid w:val="00CA7CAC"/>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406C"/>
    <w:rsid w:val="00CC4AFE"/>
    <w:rsid w:val="00CC5721"/>
    <w:rsid w:val="00CC5E51"/>
    <w:rsid w:val="00CC5E94"/>
    <w:rsid w:val="00CC6057"/>
    <w:rsid w:val="00CC6308"/>
    <w:rsid w:val="00CD0553"/>
    <w:rsid w:val="00CD06C9"/>
    <w:rsid w:val="00CD12D2"/>
    <w:rsid w:val="00CD175C"/>
    <w:rsid w:val="00CD247E"/>
    <w:rsid w:val="00CD2FD2"/>
    <w:rsid w:val="00CD37C9"/>
    <w:rsid w:val="00CD398B"/>
    <w:rsid w:val="00CD693F"/>
    <w:rsid w:val="00CE3771"/>
    <w:rsid w:val="00CE396F"/>
    <w:rsid w:val="00CE3B9D"/>
    <w:rsid w:val="00CE64DD"/>
    <w:rsid w:val="00CE6EBC"/>
    <w:rsid w:val="00CE75D0"/>
    <w:rsid w:val="00CE79D5"/>
    <w:rsid w:val="00CF05DF"/>
    <w:rsid w:val="00CF0D53"/>
    <w:rsid w:val="00CF0F24"/>
    <w:rsid w:val="00CF18C0"/>
    <w:rsid w:val="00CF1A39"/>
    <w:rsid w:val="00CF2A17"/>
    <w:rsid w:val="00CF3FE4"/>
    <w:rsid w:val="00CF402E"/>
    <w:rsid w:val="00CF424C"/>
    <w:rsid w:val="00CF512E"/>
    <w:rsid w:val="00CF5EF7"/>
    <w:rsid w:val="00CF6FE8"/>
    <w:rsid w:val="00CF7614"/>
    <w:rsid w:val="00D000F5"/>
    <w:rsid w:val="00D00AB8"/>
    <w:rsid w:val="00D018E2"/>
    <w:rsid w:val="00D024C1"/>
    <w:rsid w:val="00D037C0"/>
    <w:rsid w:val="00D0392A"/>
    <w:rsid w:val="00D03EA5"/>
    <w:rsid w:val="00D03FF9"/>
    <w:rsid w:val="00D04381"/>
    <w:rsid w:val="00D056AF"/>
    <w:rsid w:val="00D062C0"/>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3041"/>
    <w:rsid w:val="00D266A0"/>
    <w:rsid w:val="00D26727"/>
    <w:rsid w:val="00D270D2"/>
    <w:rsid w:val="00D2744B"/>
    <w:rsid w:val="00D30CC2"/>
    <w:rsid w:val="00D313AD"/>
    <w:rsid w:val="00D3160D"/>
    <w:rsid w:val="00D31713"/>
    <w:rsid w:val="00D318BB"/>
    <w:rsid w:val="00D31AB0"/>
    <w:rsid w:val="00D31B0A"/>
    <w:rsid w:val="00D328EC"/>
    <w:rsid w:val="00D32EC4"/>
    <w:rsid w:val="00D33DDC"/>
    <w:rsid w:val="00D341E0"/>
    <w:rsid w:val="00D3517A"/>
    <w:rsid w:val="00D35A36"/>
    <w:rsid w:val="00D35CF3"/>
    <w:rsid w:val="00D371F8"/>
    <w:rsid w:val="00D37A57"/>
    <w:rsid w:val="00D41404"/>
    <w:rsid w:val="00D41E8E"/>
    <w:rsid w:val="00D42987"/>
    <w:rsid w:val="00D43692"/>
    <w:rsid w:val="00D46136"/>
    <w:rsid w:val="00D46509"/>
    <w:rsid w:val="00D47BB4"/>
    <w:rsid w:val="00D50FB6"/>
    <w:rsid w:val="00D51A51"/>
    <w:rsid w:val="00D51AC8"/>
    <w:rsid w:val="00D51B0E"/>
    <w:rsid w:val="00D5420D"/>
    <w:rsid w:val="00D546EF"/>
    <w:rsid w:val="00D546F4"/>
    <w:rsid w:val="00D54A02"/>
    <w:rsid w:val="00D54C6B"/>
    <w:rsid w:val="00D565AE"/>
    <w:rsid w:val="00D56AEC"/>
    <w:rsid w:val="00D578C8"/>
    <w:rsid w:val="00D57BE7"/>
    <w:rsid w:val="00D600A7"/>
    <w:rsid w:val="00D60DB1"/>
    <w:rsid w:val="00D61427"/>
    <w:rsid w:val="00D62B3D"/>
    <w:rsid w:val="00D630B6"/>
    <w:rsid w:val="00D63B7A"/>
    <w:rsid w:val="00D64CA1"/>
    <w:rsid w:val="00D654D4"/>
    <w:rsid w:val="00D6583A"/>
    <w:rsid w:val="00D65A98"/>
    <w:rsid w:val="00D66420"/>
    <w:rsid w:val="00D67D01"/>
    <w:rsid w:val="00D7055F"/>
    <w:rsid w:val="00D71187"/>
    <w:rsid w:val="00D71E0F"/>
    <w:rsid w:val="00D729C6"/>
    <w:rsid w:val="00D73253"/>
    <w:rsid w:val="00D73609"/>
    <w:rsid w:val="00D7367B"/>
    <w:rsid w:val="00D74C14"/>
    <w:rsid w:val="00D7591E"/>
    <w:rsid w:val="00D75A6E"/>
    <w:rsid w:val="00D75EE2"/>
    <w:rsid w:val="00D774FD"/>
    <w:rsid w:val="00D8022C"/>
    <w:rsid w:val="00D8024B"/>
    <w:rsid w:val="00D80EBB"/>
    <w:rsid w:val="00D8162F"/>
    <w:rsid w:val="00D859F9"/>
    <w:rsid w:val="00D85F02"/>
    <w:rsid w:val="00D900FD"/>
    <w:rsid w:val="00D913A8"/>
    <w:rsid w:val="00D91E81"/>
    <w:rsid w:val="00D91EA4"/>
    <w:rsid w:val="00D921D2"/>
    <w:rsid w:val="00D93463"/>
    <w:rsid w:val="00D942AC"/>
    <w:rsid w:val="00D94E63"/>
    <w:rsid w:val="00D9617B"/>
    <w:rsid w:val="00D96908"/>
    <w:rsid w:val="00D96E7C"/>
    <w:rsid w:val="00D971D0"/>
    <w:rsid w:val="00D97A46"/>
    <w:rsid w:val="00DA0243"/>
    <w:rsid w:val="00DA178C"/>
    <w:rsid w:val="00DA1BFB"/>
    <w:rsid w:val="00DA2158"/>
    <w:rsid w:val="00DA2404"/>
    <w:rsid w:val="00DA251C"/>
    <w:rsid w:val="00DA31FF"/>
    <w:rsid w:val="00DA46A8"/>
    <w:rsid w:val="00DA4979"/>
    <w:rsid w:val="00DA531F"/>
    <w:rsid w:val="00DA60FB"/>
    <w:rsid w:val="00DA63D7"/>
    <w:rsid w:val="00DA6F24"/>
    <w:rsid w:val="00DA7212"/>
    <w:rsid w:val="00DA7DD0"/>
    <w:rsid w:val="00DB0BC1"/>
    <w:rsid w:val="00DB11ED"/>
    <w:rsid w:val="00DB1481"/>
    <w:rsid w:val="00DB151F"/>
    <w:rsid w:val="00DB52E1"/>
    <w:rsid w:val="00DB5372"/>
    <w:rsid w:val="00DB6279"/>
    <w:rsid w:val="00DB78EF"/>
    <w:rsid w:val="00DB7DA8"/>
    <w:rsid w:val="00DC08D7"/>
    <w:rsid w:val="00DC23AA"/>
    <w:rsid w:val="00DC422D"/>
    <w:rsid w:val="00DC50D3"/>
    <w:rsid w:val="00DC53A7"/>
    <w:rsid w:val="00DC6212"/>
    <w:rsid w:val="00DC6ABE"/>
    <w:rsid w:val="00DD0C99"/>
    <w:rsid w:val="00DD1702"/>
    <w:rsid w:val="00DD1745"/>
    <w:rsid w:val="00DD2BD3"/>
    <w:rsid w:val="00DD2D1B"/>
    <w:rsid w:val="00DD306C"/>
    <w:rsid w:val="00DD3D30"/>
    <w:rsid w:val="00DD43B6"/>
    <w:rsid w:val="00DD5CFD"/>
    <w:rsid w:val="00DD6870"/>
    <w:rsid w:val="00DD7000"/>
    <w:rsid w:val="00DE0568"/>
    <w:rsid w:val="00DE092F"/>
    <w:rsid w:val="00DE1715"/>
    <w:rsid w:val="00DE2931"/>
    <w:rsid w:val="00DE2C78"/>
    <w:rsid w:val="00DE2DD4"/>
    <w:rsid w:val="00DE30DD"/>
    <w:rsid w:val="00DE415A"/>
    <w:rsid w:val="00DE5E75"/>
    <w:rsid w:val="00DE5F6C"/>
    <w:rsid w:val="00DE5FEE"/>
    <w:rsid w:val="00DE777A"/>
    <w:rsid w:val="00DE7DF0"/>
    <w:rsid w:val="00DE7FA5"/>
    <w:rsid w:val="00DF0283"/>
    <w:rsid w:val="00DF03EC"/>
    <w:rsid w:val="00DF19F4"/>
    <w:rsid w:val="00DF1CC0"/>
    <w:rsid w:val="00DF29A0"/>
    <w:rsid w:val="00DF2C30"/>
    <w:rsid w:val="00DF35D8"/>
    <w:rsid w:val="00DF39C1"/>
    <w:rsid w:val="00DF3F6D"/>
    <w:rsid w:val="00DF40F5"/>
    <w:rsid w:val="00DF477A"/>
    <w:rsid w:val="00DF4FC6"/>
    <w:rsid w:val="00DF64EF"/>
    <w:rsid w:val="00DF6908"/>
    <w:rsid w:val="00DF72E7"/>
    <w:rsid w:val="00DF7984"/>
    <w:rsid w:val="00E000AD"/>
    <w:rsid w:val="00E0069D"/>
    <w:rsid w:val="00E00FFC"/>
    <w:rsid w:val="00E02DDE"/>
    <w:rsid w:val="00E036CC"/>
    <w:rsid w:val="00E041F4"/>
    <w:rsid w:val="00E04427"/>
    <w:rsid w:val="00E049B9"/>
    <w:rsid w:val="00E05297"/>
    <w:rsid w:val="00E0532B"/>
    <w:rsid w:val="00E0685F"/>
    <w:rsid w:val="00E112E3"/>
    <w:rsid w:val="00E11BDE"/>
    <w:rsid w:val="00E13197"/>
    <w:rsid w:val="00E142D2"/>
    <w:rsid w:val="00E1473F"/>
    <w:rsid w:val="00E1616E"/>
    <w:rsid w:val="00E16427"/>
    <w:rsid w:val="00E171E5"/>
    <w:rsid w:val="00E17208"/>
    <w:rsid w:val="00E20469"/>
    <w:rsid w:val="00E20543"/>
    <w:rsid w:val="00E20CD3"/>
    <w:rsid w:val="00E22952"/>
    <w:rsid w:val="00E22C5D"/>
    <w:rsid w:val="00E232FF"/>
    <w:rsid w:val="00E238AD"/>
    <w:rsid w:val="00E2471E"/>
    <w:rsid w:val="00E25A1F"/>
    <w:rsid w:val="00E2607A"/>
    <w:rsid w:val="00E2647B"/>
    <w:rsid w:val="00E27D6E"/>
    <w:rsid w:val="00E30078"/>
    <w:rsid w:val="00E31A16"/>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214F"/>
    <w:rsid w:val="00E42649"/>
    <w:rsid w:val="00E4370C"/>
    <w:rsid w:val="00E45054"/>
    <w:rsid w:val="00E46E47"/>
    <w:rsid w:val="00E50F16"/>
    <w:rsid w:val="00E51CD4"/>
    <w:rsid w:val="00E53539"/>
    <w:rsid w:val="00E55842"/>
    <w:rsid w:val="00E55BC1"/>
    <w:rsid w:val="00E607AD"/>
    <w:rsid w:val="00E60828"/>
    <w:rsid w:val="00E60AA5"/>
    <w:rsid w:val="00E60D6A"/>
    <w:rsid w:val="00E60E2E"/>
    <w:rsid w:val="00E61270"/>
    <w:rsid w:val="00E615C3"/>
    <w:rsid w:val="00E6168E"/>
    <w:rsid w:val="00E616FF"/>
    <w:rsid w:val="00E61F7E"/>
    <w:rsid w:val="00E6394C"/>
    <w:rsid w:val="00E63B18"/>
    <w:rsid w:val="00E645AE"/>
    <w:rsid w:val="00E647ED"/>
    <w:rsid w:val="00E64F46"/>
    <w:rsid w:val="00E65A77"/>
    <w:rsid w:val="00E65E73"/>
    <w:rsid w:val="00E66329"/>
    <w:rsid w:val="00E67004"/>
    <w:rsid w:val="00E67E91"/>
    <w:rsid w:val="00E70FD6"/>
    <w:rsid w:val="00E7120E"/>
    <w:rsid w:val="00E719D5"/>
    <w:rsid w:val="00E71F22"/>
    <w:rsid w:val="00E72727"/>
    <w:rsid w:val="00E72F04"/>
    <w:rsid w:val="00E735F5"/>
    <w:rsid w:val="00E74203"/>
    <w:rsid w:val="00E74D47"/>
    <w:rsid w:val="00E74F8E"/>
    <w:rsid w:val="00E75BDF"/>
    <w:rsid w:val="00E7663F"/>
    <w:rsid w:val="00E76709"/>
    <w:rsid w:val="00E77C0A"/>
    <w:rsid w:val="00E80B69"/>
    <w:rsid w:val="00E826B7"/>
    <w:rsid w:val="00E82CD6"/>
    <w:rsid w:val="00E82E38"/>
    <w:rsid w:val="00E82F80"/>
    <w:rsid w:val="00E848EE"/>
    <w:rsid w:val="00E85793"/>
    <w:rsid w:val="00E85D67"/>
    <w:rsid w:val="00E867A3"/>
    <w:rsid w:val="00E86A33"/>
    <w:rsid w:val="00E875A1"/>
    <w:rsid w:val="00E8788B"/>
    <w:rsid w:val="00E87AD5"/>
    <w:rsid w:val="00E87FF0"/>
    <w:rsid w:val="00E9002F"/>
    <w:rsid w:val="00E906D2"/>
    <w:rsid w:val="00E91448"/>
    <w:rsid w:val="00E921DA"/>
    <w:rsid w:val="00E9222D"/>
    <w:rsid w:val="00E92F3C"/>
    <w:rsid w:val="00E93216"/>
    <w:rsid w:val="00E93B75"/>
    <w:rsid w:val="00E9479A"/>
    <w:rsid w:val="00E95204"/>
    <w:rsid w:val="00EA011C"/>
    <w:rsid w:val="00EA0753"/>
    <w:rsid w:val="00EA0DD0"/>
    <w:rsid w:val="00EA324A"/>
    <w:rsid w:val="00EA34A2"/>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3A89"/>
    <w:rsid w:val="00EB5A90"/>
    <w:rsid w:val="00EB742A"/>
    <w:rsid w:val="00EB7C2B"/>
    <w:rsid w:val="00EC09FE"/>
    <w:rsid w:val="00EC1601"/>
    <w:rsid w:val="00EC186F"/>
    <w:rsid w:val="00EC229B"/>
    <w:rsid w:val="00EC23E1"/>
    <w:rsid w:val="00EC4421"/>
    <w:rsid w:val="00EC4559"/>
    <w:rsid w:val="00EC5147"/>
    <w:rsid w:val="00EC51D9"/>
    <w:rsid w:val="00EC54DE"/>
    <w:rsid w:val="00EC57CB"/>
    <w:rsid w:val="00EC5D8B"/>
    <w:rsid w:val="00EC668A"/>
    <w:rsid w:val="00EC6741"/>
    <w:rsid w:val="00EC7878"/>
    <w:rsid w:val="00EC7C94"/>
    <w:rsid w:val="00EC7E01"/>
    <w:rsid w:val="00ED40D4"/>
    <w:rsid w:val="00ED4789"/>
    <w:rsid w:val="00ED5C52"/>
    <w:rsid w:val="00ED6F12"/>
    <w:rsid w:val="00ED6F52"/>
    <w:rsid w:val="00ED6FFE"/>
    <w:rsid w:val="00ED7DD9"/>
    <w:rsid w:val="00EE023C"/>
    <w:rsid w:val="00EE07B7"/>
    <w:rsid w:val="00EE20A8"/>
    <w:rsid w:val="00EE286A"/>
    <w:rsid w:val="00EE62A9"/>
    <w:rsid w:val="00EE70E8"/>
    <w:rsid w:val="00EE79A0"/>
    <w:rsid w:val="00EF0130"/>
    <w:rsid w:val="00EF0862"/>
    <w:rsid w:val="00EF0F94"/>
    <w:rsid w:val="00EF1867"/>
    <w:rsid w:val="00EF358C"/>
    <w:rsid w:val="00EF38D9"/>
    <w:rsid w:val="00EF3AB2"/>
    <w:rsid w:val="00EF4125"/>
    <w:rsid w:val="00EF4169"/>
    <w:rsid w:val="00EF42A3"/>
    <w:rsid w:val="00EF49F1"/>
    <w:rsid w:val="00EF4F11"/>
    <w:rsid w:val="00EF56DC"/>
    <w:rsid w:val="00EF679E"/>
    <w:rsid w:val="00F00519"/>
    <w:rsid w:val="00F01B44"/>
    <w:rsid w:val="00F032DA"/>
    <w:rsid w:val="00F03D3C"/>
    <w:rsid w:val="00F0407F"/>
    <w:rsid w:val="00F050DE"/>
    <w:rsid w:val="00F052B9"/>
    <w:rsid w:val="00F05ED9"/>
    <w:rsid w:val="00F06CEB"/>
    <w:rsid w:val="00F06F80"/>
    <w:rsid w:val="00F10474"/>
    <w:rsid w:val="00F10895"/>
    <w:rsid w:val="00F10B50"/>
    <w:rsid w:val="00F10E60"/>
    <w:rsid w:val="00F11007"/>
    <w:rsid w:val="00F134DD"/>
    <w:rsid w:val="00F139BD"/>
    <w:rsid w:val="00F144E8"/>
    <w:rsid w:val="00F14EFA"/>
    <w:rsid w:val="00F15890"/>
    <w:rsid w:val="00F1595C"/>
    <w:rsid w:val="00F17A6D"/>
    <w:rsid w:val="00F17D8E"/>
    <w:rsid w:val="00F20538"/>
    <w:rsid w:val="00F22D5F"/>
    <w:rsid w:val="00F23E70"/>
    <w:rsid w:val="00F24618"/>
    <w:rsid w:val="00F24845"/>
    <w:rsid w:val="00F2498C"/>
    <w:rsid w:val="00F252AE"/>
    <w:rsid w:val="00F254E4"/>
    <w:rsid w:val="00F26678"/>
    <w:rsid w:val="00F26FD6"/>
    <w:rsid w:val="00F27291"/>
    <w:rsid w:val="00F279EE"/>
    <w:rsid w:val="00F30B67"/>
    <w:rsid w:val="00F3132D"/>
    <w:rsid w:val="00F31EAA"/>
    <w:rsid w:val="00F359DF"/>
    <w:rsid w:val="00F36BBC"/>
    <w:rsid w:val="00F379DC"/>
    <w:rsid w:val="00F37A89"/>
    <w:rsid w:val="00F37F4A"/>
    <w:rsid w:val="00F4059D"/>
    <w:rsid w:val="00F40C8A"/>
    <w:rsid w:val="00F41E9F"/>
    <w:rsid w:val="00F43462"/>
    <w:rsid w:val="00F455D0"/>
    <w:rsid w:val="00F462F2"/>
    <w:rsid w:val="00F47244"/>
    <w:rsid w:val="00F51ED3"/>
    <w:rsid w:val="00F527D1"/>
    <w:rsid w:val="00F53017"/>
    <w:rsid w:val="00F54000"/>
    <w:rsid w:val="00F55140"/>
    <w:rsid w:val="00F553FD"/>
    <w:rsid w:val="00F555AE"/>
    <w:rsid w:val="00F55712"/>
    <w:rsid w:val="00F56D50"/>
    <w:rsid w:val="00F57669"/>
    <w:rsid w:val="00F60349"/>
    <w:rsid w:val="00F619FF"/>
    <w:rsid w:val="00F62BCA"/>
    <w:rsid w:val="00F62FF2"/>
    <w:rsid w:val="00F63381"/>
    <w:rsid w:val="00F64412"/>
    <w:rsid w:val="00F6497A"/>
    <w:rsid w:val="00F65131"/>
    <w:rsid w:val="00F652D2"/>
    <w:rsid w:val="00F656B2"/>
    <w:rsid w:val="00F656DD"/>
    <w:rsid w:val="00F6625D"/>
    <w:rsid w:val="00F668BD"/>
    <w:rsid w:val="00F6777F"/>
    <w:rsid w:val="00F67BB0"/>
    <w:rsid w:val="00F70082"/>
    <w:rsid w:val="00F704B5"/>
    <w:rsid w:val="00F70FEA"/>
    <w:rsid w:val="00F71F78"/>
    <w:rsid w:val="00F73F7D"/>
    <w:rsid w:val="00F74489"/>
    <w:rsid w:val="00F74E34"/>
    <w:rsid w:val="00F75234"/>
    <w:rsid w:val="00F75D52"/>
    <w:rsid w:val="00F7600C"/>
    <w:rsid w:val="00F771E1"/>
    <w:rsid w:val="00F8153D"/>
    <w:rsid w:val="00F82C0C"/>
    <w:rsid w:val="00F834A8"/>
    <w:rsid w:val="00F83F4A"/>
    <w:rsid w:val="00F84CDB"/>
    <w:rsid w:val="00F8564D"/>
    <w:rsid w:val="00F85817"/>
    <w:rsid w:val="00F85FC9"/>
    <w:rsid w:val="00F874F2"/>
    <w:rsid w:val="00F900A6"/>
    <w:rsid w:val="00F90155"/>
    <w:rsid w:val="00F9033F"/>
    <w:rsid w:val="00F914C9"/>
    <w:rsid w:val="00F914E3"/>
    <w:rsid w:val="00F91914"/>
    <w:rsid w:val="00F92868"/>
    <w:rsid w:val="00F92A2B"/>
    <w:rsid w:val="00F92A5D"/>
    <w:rsid w:val="00F939D0"/>
    <w:rsid w:val="00F94A2E"/>
    <w:rsid w:val="00F95062"/>
    <w:rsid w:val="00F95420"/>
    <w:rsid w:val="00F97242"/>
    <w:rsid w:val="00FA0046"/>
    <w:rsid w:val="00FA0AFA"/>
    <w:rsid w:val="00FA1085"/>
    <w:rsid w:val="00FA1427"/>
    <w:rsid w:val="00FA1832"/>
    <w:rsid w:val="00FA1D5D"/>
    <w:rsid w:val="00FA2176"/>
    <w:rsid w:val="00FA23C2"/>
    <w:rsid w:val="00FA2DFF"/>
    <w:rsid w:val="00FA2FFE"/>
    <w:rsid w:val="00FA3333"/>
    <w:rsid w:val="00FA34BE"/>
    <w:rsid w:val="00FA63C3"/>
    <w:rsid w:val="00FB018E"/>
    <w:rsid w:val="00FB1081"/>
    <w:rsid w:val="00FB1A07"/>
    <w:rsid w:val="00FB1EDF"/>
    <w:rsid w:val="00FB2AD5"/>
    <w:rsid w:val="00FB4941"/>
    <w:rsid w:val="00FB4E6D"/>
    <w:rsid w:val="00FB55D6"/>
    <w:rsid w:val="00FB6733"/>
    <w:rsid w:val="00FB7CAE"/>
    <w:rsid w:val="00FC0FFE"/>
    <w:rsid w:val="00FC1CE2"/>
    <w:rsid w:val="00FC1EBC"/>
    <w:rsid w:val="00FC1FD5"/>
    <w:rsid w:val="00FC2FD0"/>
    <w:rsid w:val="00FC3511"/>
    <w:rsid w:val="00FC3653"/>
    <w:rsid w:val="00FC38ED"/>
    <w:rsid w:val="00FC5E2D"/>
    <w:rsid w:val="00FC60B3"/>
    <w:rsid w:val="00FC72BE"/>
    <w:rsid w:val="00FD0EF7"/>
    <w:rsid w:val="00FD0FF8"/>
    <w:rsid w:val="00FD1732"/>
    <w:rsid w:val="00FD1B3E"/>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75F"/>
    <w:rsid w:val="00FE6080"/>
    <w:rsid w:val="00FE6193"/>
    <w:rsid w:val="00FE649A"/>
    <w:rsid w:val="00FE6760"/>
    <w:rsid w:val="00FE6C90"/>
    <w:rsid w:val="00FE7BD4"/>
    <w:rsid w:val="00FF024F"/>
    <w:rsid w:val="00FF0B73"/>
    <w:rsid w:val="00FF14D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6101ED"/>
    <w:pPr>
      <w:keepNext/>
      <w:jc w:val="both"/>
      <w:outlineLvl w:val="1"/>
    </w:pPr>
    <w:rPr>
      <w:rFonts w:ascii="Arial Narrow" w:eastAsia="Times New Roman" w:hAnsi="Arial Narrow"/>
      <w:b/>
      <w:bCs/>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6101ED"/>
    <w:rPr>
      <w:rFonts w:ascii="Arial Narrow" w:eastAsia="Times New Roman" w:hAnsi="Arial Narrow" w:cs="Times New Roman"/>
      <w:b/>
      <w:bCs/>
      <w:sz w:val="20"/>
      <w:szCs w:val="20"/>
    </w:rPr>
  </w:style>
  <w:style w:type="character" w:customStyle="1" w:styleId="Ttulo3Car">
    <w:name w:val="Título 3 Car"/>
    <w:basedOn w:val="Fuentedeprrafopredeter"/>
    <w:link w:val="Ttulo3"/>
    <w:uiPriority w:val="9"/>
    <w:rsid w:val="006101ED"/>
    <w:rPr>
      <w:rFonts w:ascii="Arial Narrow" w:eastAsia="Times New Roman" w:hAnsi="Arial Narrow" w:cs="Times New Roman"/>
      <w:b/>
      <w:bCs/>
      <w:szCs w:val="20"/>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uiPriority w:val="99"/>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CC1C6-88C9-4B34-9054-BB510D85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30715</TotalTime>
  <Pages>65</Pages>
  <Words>24984</Words>
  <Characters>137412</Characters>
  <Application>Microsoft Office Word</Application>
  <DocSecurity>0</DocSecurity>
  <Lines>1145</Lines>
  <Paragraphs>324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162072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639</cp:revision>
  <cp:lastPrinted>2020-12-08T21:24:00Z</cp:lastPrinted>
  <dcterms:created xsi:type="dcterms:W3CDTF">2020-01-16T17:57:00Z</dcterms:created>
  <dcterms:modified xsi:type="dcterms:W3CDTF">2021-02-02T14:57:00Z</dcterms:modified>
</cp:coreProperties>
</file>