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1ED" w:rsidRPr="005B404C" w:rsidRDefault="006101ED" w:rsidP="00893377">
      <w:pPr>
        <w:tabs>
          <w:tab w:val="left" w:pos="1440"/>
        </w:tabs>
        <w:ind w:left="1440" w:hanging="1440"/>
        <w:jc w:val="center"/>
        <w:rPr>
          <w:rFonts w:ascii="Bembo Std" w:hAnsi="Bembo Std"/>
          <w:sz w:val="24"/>
          <w:szCs w:val="24"/>
        </w:rPr>
      </w:pPr>
    </w:p>
    <w:p w:rsidR="006101ED" w:rsidRPr="005B404C" w:rsidRDefault="006101ED" w:rsidP="00270117">
      <w:pPr>
        <w:jc w:val="center"/>
        <w:rPr>
          <w:rFonts w:ascii="Bembo Std" w:hAnsi="Bembo Std"/>
          <w:sz w:val="24"/>
          <w:szCs w:val="24"/>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AC0F23">
        <w:rPr>
          <w:rFonts w:ascii="Bembo Std" w:hAnsi="Bembo Std"/>
          <w:sz w:val="24"/>
          <w:szCs w:val="24"/>
        </w:rPr>
        <w:t>2</w:t>
      </w:r>
      <w:r w:rsidR="00436F9C">
        <w:rPr>
          <w:rFonts w:ascii="Bembo Std" w:hAnsi="Bembo Std"/>
          <w:sz w:val="24"/>
          <w:szCs w:val="24"/>
        </w:rPr>
        <w:t>3</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FECHA: </w:t>
      </w:r>
      <w:r w:rsidR="00436F9C">
        <w:rPr>
          <w:rFonts w:ascii="Bembo Std" w:hAnsi="Bembo Std"/>
          <w:sz w:val="24"/>
          <w:szCs w:val="24"/>
        </w:rPr>
        <w:t>1</w:t>
      </w:r>
      <w:r w:rsidR="00FB018E">
        <w:rPr>
          <w:rFonts w:ascii="Bembo Std" w:hAnsi="Bembo Std"/>
          <w:sz w:val="24"/>
          <w:szCs w:val="24"/>
        </w:rPr>
        <w:t xml:space="preserve">0 </w:t>
      </w:r>
      <w:r w:rsidRPr="005B404C">
        <w:rPr>
          <w:rFonts w:ascii="Bembo Std" w:hAnsi="Bembo Std"/>
          <w:sz w:val="24"/>
          <w:szCs w:val="24"/>
        </w:rPr>
        <w:t xml:space="preserve">DE </w:t>
      </w:r>
      <w:r w:rsidR="00436F9C">
        <w:rPr>
          <w:rFonts w:ascii="Bembo Std" w:hAnsi="Bembo Std"/>
          <w:sz w:val="24"/>
          <w:szCs w:val="24"/>
        </w:rPr>
        <w:t>NOVIEM</w:t>
      </w:r>
      <w:r w:rsidR="00B37E14">
        <w:rPr>
          <w:rFonts w:ascii="Bembo Std" w:hAnsi="Bembo Std"/>
          <w:sz w:val="24"/>
          <w:szCs w:val="24"/>
        </w:rPr>
        <w:t xml:space="preserve">BRE </w:t>
      </w:r>
      <w:r w:rsidRPr="005B404C">
        <w:rPr>
          <w:rFonts w:ascii="Bembo Std" w:hAnsi="Bembo Std"/>
          <w:sz w:val="24"/>
          <w:szCs w:val="24"/>
        </w:rPr>
        <w:t>DE 20</w:t>
      </w:r>
      <w:r>
        <w:rPr>
          <w:rFonts w:ascii="Bembo Std" w:hAnsi="Bembo Std"/>
          <w:sz w:val="24"/>
          <w:szCs w:val="24"/>
        </w:rPr>
        <w:t>20</w:t>
      </w:r>
    </w:p>
    <w:p w:rsidR="00270117" w:rsidRDefault="00270117" w:rsidP="00270117">
      <w:pPr>
        <w:jc w:val="center"/>
        <w:rPr>
          <w:rFonts w:ascii="Bembo Std" w:hAnsi="Bembo Std"/>
          <w:sz w:val="24"/>
          <w:szCs w:val="24"/>
        </w:rPr>
      </w:pPr>
    </w:p>
    <w:p w:rsidR="001E5752" w:rsidRPr="005B404C" w:rsidRDefault="001E5752" w:rsidP="00270117">
      <w:pPr>
        <w:jc w:val="center"/>
        <w:rPr>
          <w:rFonts w:ascii="Bembo Std" w:hAnsi="Bembo Std"/>
          <w:sz w:val="24"/>
          <w:szCs w:val="24"/>
        </w:rPr>
      </w:pPr>
    </w:p>
    <w:p w:rsidR="006101ED" w:rsidRPr="00991FB9" w:rsidRDefault="006101ED" w:rsidP="00270117">
      <w:pPr>
        <w:tabs>
          <w:tab w:val="left" w:pos="7714"/>
        </w:tabs>
        <w:jc w:val="both"/>
        <w:rPr>
          <w:rFonts w:ascii="Museo Sans 300" w:hAnsi="Museo Sans 300"/>
          <w:sz w:val="26"/>
          <w:szCs w:val="26"/>
        </w:rPr>
      </w:pPr>
      <w:r w:rsidRPr="00991FB9">
        <w:rPr>
          <w:rFonts w:ascii="Museo Sans 300" w:hAnsi="Museo Sans 300"/>
          <w:sz w:val="24"/>
          <w:szCs w:val="24"/>
        </w:rPr>
        <w:t xml:space="preserve">En el salón de sesiones de la Junta Directiva del Instituto Salvadoreño de Transformación Agraria, a las </w:t>
      </w:r>
      <w:r w:rsidR="00330A60">
        <w:rPr>
          <w:rFonts w:ascii="Museo Sans 300" w:hAnsi="Museo Sans 300"/>
          <w:sz w:val="24"/>
          <w:szCs w:val="24"/>
        </w:rPr>
        <w:t>catorce</w:t>
      </w:r>
      <w:r w:rsidR="00190946" w:rsidRPr="00991FB9">
        <w:rPr>
          <w:rFonts w:ascii="Museo Sans 300" w:hAnsi="Museo Sans 300"/>
          <w:sz w:val="24"/>
          <w:szCs w:val="24"/>
        </w:rPr>
        <w:t xml:space="preserve"> horas </w:t>
      </w:r>
      <w:r w:rsidRPr="00991FB9">
        <w:rPr>
          <w:rFonts w:ascii="Museo Sans 300" w:hAnsi="Museo Sans 300"/>
          <w:sz w:val="24"/>
          <w:szCs w:val="24"/>
        </w:rPr>
        <w:t xml:space="preserve">del día </w:t>
      </w:r>
      <w:r w:rsidR="00436F9C">
        <w:rPr>
          <w:rFonts w:ascii="Museo Sans 300" w:hAnsi="Museo Sans 300"/>
          <w:sz w:val="24"/>
          <w:szCs w:val="24"/>
        </w:rPr>
        <w:t xml:space="preserve">diez </w:t>
      </w:r>
      <w:r w:rsidRPr="00991FB9">
        <w:rPr>
          <w:rFonts w:ascii="Museo Sans 300" w:hAnsi="Museo Sans 300"/>
          <w:sz w:val="24"/>
          <w:szCs w:val="24"/>
        </w:rPr>
        <w:t xml:space="preserve">de </w:t>
      </w:r>
      <w:r w:rsidR="00436F9C">
        <w:rPr>
          <w:rFonts w:ascii="Museo Sans 300" w:hAnsi="Museo Sans 300"/>
          <w:sz w:val="24"/>
          <w:szCs w:val="24"/>
        </w:rPr>
        <w:t>noviem</w:t>
      </w:r>
      <w:r w:rsidR="00DD1745" w:rsidRPr="00991FB9">
        <w:rPr>
          <w:rFonts w:ascii="Museo Sans 300" w:hAnsi="Museo Sans 300"/>
          <w:sz w:val="24"/>
          <w:szCs w:val="24"/>
        </w:rPr>
        <w:t xml:space="preserve">bre </w:t>
      </w:r>
      <w:r w:rsidRPr="00991FB9">
        <w:rPr>
          <w:rFonts w:ascii="Museo Sans 300" w:hAnsi="Museo Sans 300"/>
          <w:sz w:val="24"/>
          <w:szCs w:val="24"/>
        </w:rPr>
        <w:t xml:space="preserve">de dos </w:t>
      </w:r>
      <w:r w:rsidR="00190946" w:rsidRPr="00991FB9">
        <w:rPr>
          <w:rFonts w:ascii="Museo Sans 300" w:hAnsi="Museo Sans 300"/>
          <w:sz w:val="24"/>
          <w:szCs w:val="24"/>
        </w:rPr>
        <w:t>m</w:t>
      </w:r>
      <w:r w:rsidRPr="00991FB9">
        <w:rPr>
          <w:rFonts w:ascii="Museo Sans 300" w:hAnsi="Museo Sans 300"/>
          <w:sz w:val="24"/>
          <w:szCs w:val="24"/>
        </w:rPr>
        <w:t xml:space="preserve">il veinte, reunidos los señores miembros de la Junta Directiva, Licenciado Oscar Enrique Guardado Calderón, Presidente; </w:t>
      </w:r>
      <w:r w:rsidR="00751FAD" w:rsidRPr="00991FB9">
        <w:rPr>
          <w:rFonts w:ascii="Museo Sans 300" w:hAnsi="Museo Sans 300"/>
          <w:sz w:val="24"/>
          <w:szCs w:val="24"/>
        </w:rPr>
        <w:t>Licencia</w:t>
      </w:r>
      <w:r w:rsidR="00C03714" w:rsidRPr="00991FB9">
        <w:rPr>
          <w:rFonts w:ascii="Museo Sans 300" w:hAnsi="Museo Sans 300"/>
          <w:sz w:val="24"/>
          <w:szCs w:val="24"/>
        </w:rPr>
        <w:t>doCésar Manuel Turcios Ayestas</w:t>
      </w:r>
      <w:r w:rsidR="001E0CB8" w:rsidRPr="00991FB9">
        <w:rPr>
          <w:rFonts w:ascii="Museo Sans 300" w:hAnsi="Museo Sans 300"/>
          <w:sz w:val="24"/>
          <w:szCs w:val="24"/>
        </w:rPr>
        <w:t>,</w:t>
      </w:r>
      <w:r w:rsidRPr="00991FB9">
        <w:rPr>
          <w:rFonts w:ascii="Museo Sans 300" w:hAnsi="Museo Sans 300"/>
          <w:sz w:val="24"/>
          <w:szCs w:val="24"/>
        </w:rPr>
        <w:t xml:space="preserve"> Director</w:t>
      </w:r>
      <w:r w:rsidR="00C03714" w:rsidRPr="00991FB9">
        <w:rPr>
          <w:rFonts w:ascii="Museo Sans 300" w:hAnsi="Museo Sans 300"/>
          <w:sz w:val="24"/>
          <w:szCs w:val="24"/>
        </w:rPr>
        <w:t xml:space="preserve">Suplente </w:t>
      </w:r>
      <w:r w:rsidRPr="00991FB9">
        <w:rPr>
          <w:rFonts w:ascii="Museo Sans 300" w:hAnsi="Museo Sans 300"/>
          <w:sz w:val="24"/>
          <w:szCs w:val="24"/>
        </w:rPr>
        <w:t>por parte del Ministerio de Agricultura y Ganadería; Licenciado</w:t>
      </w:r>
      <w:r w:rsidR="004447A6" w:rsidRPr="00991FB9">
        <w:rPr>
          <w:rFonts w:ascii="Museo Sans 300" w:hAnsi="Museo Sans 300"/>
          <w:sz w:val="24"/>
          <w:szCs w:val="24"/>
        </w:rPr>
        <w:t xml:space="preserve"> José Agustín Ventura Herrera</w:t>
      </w:r>
      <w:r w:rsidRPr="00991FB9">
        <w:rPr>
          <w:rFonts w:ascii="Museo Sans 300" w:hAnsi="Museo Sans 300"/>
          <w:sz w:val="24"/>
          <w:szCs w:val="24"/>
        </w:rPr>
        <w:t xml:space="preserve">, </w:t>
      </w:r>
      <w:r w:rsidR="00330A60">
        <w:rPr>
          <w:rFonts w:ascii="Museo Sans 300" w:hAnsi="Museo Sans 300"/>
          <w:sz w:val="24"/>
          <w:szCs w:val="24"/>
        </w:rPr>
        <w:t xml:space="preserve">actuando como Secretario Interino para esta sesión y </w:t>
      </w:r>
      <w:r w:rsidRPr="00991FB9">
        <w:rPr>
          <w:rFonts w:ascii="Museo Sans 300" w:hAnsi="Museo Sans 300"/>
          <w:sz w:val="24"/>
          <w:szCs w:val="24"/>
        </w:rPr>
        <w:t xml:space="preserve">Director </w:t>
      </w:r>
      <w:r w:rsidR="004447A6" w:rsidRPr="00991FB9">
        <w:rPr>
          <w:rFonts w:ascii="Museo Sans 300" w:hAnsi="Museo Sans 300"/>
          <w:sz w:val="24"/>
          <w:szCs w:val="24"/>
        </w:rPr>
        <w:t xml:space="preserve">Propietario </w:t>
      </w:r>
      <w:r w:rsidRPr="00991FB9">
        <w:rPr>
          <w:rFonts w:ascii="Museo Sans 300" w:hAnsi="Museo Sans 300"/>
          <w:sz w:val="24"/>
          <w:szCs w:val="24"/>
        </w:rPr>
        <w:t>por parte del Banco Central de Reserva</w:t>
      </w:r>
      <w:r w:rsidR="002F1095" w:rsidRPr="00991FB9">
        <w:rPr>
          <w:rFonts w:ascii="Museo Sans 300" w:hAnsi="Museo Sans 300"/>
          <w:sz w:val="24"/>
          <w:szCs w:val="24"/>
        </w:rPr>
        <w:t>;</w:t>
      </w:r>
      <w:r w:rsidR="00B37E14" w:rsidRPr="00991FB9">
        <w:rPr>
          <w:rFonts w:ascii="Museo Sans 300" w:hAnsi="Museo Sans 300"/>
          <w:sz w:val="24"/>
          <w:szCs w:val="24"/>
        </w:rPr>
        <w:t xml:space="preserve"> Licenciado Oscar Alberto Pacheco Cordero</w:t>
      </w:r>
      <w:r w:rsidR="00E87AD5" w:rsidRPr="00991FB9">
        <w:rPr>
          <w:rFonts w:ascii="Museo Sans 300" w:hAnsi="Museo Sans 300"/>
          <w:sz w:val="24"/>
          <w:szCs w:val="24"/>
        </w:rPr>
        <w:t xml:space="preserve">, </w:t>
      </w:r>
      <w:r w:rsidR="00B37E14" w:rsidRPr="00991FB9">
        <w:rPr>
          <w:rFonts w:ascii="Museo Sans 300" w:hAnsi="Museo Sans 300"/>
          <w:sz w:val="24"/>
          <w:szCs w:val="24"/>
        </w:rPr>
        <w:t>Director Propietario</w:t>
      </w:r>
      <w:r w:rsidR="00314EC1" w:rsidRPr="00991FB9">
        <w:rPr>
          <w:rFonts w:ascii="Museo Sans 300" w:hAnsi="Museo Sans 300"/>
          <w:sz w:val="24"/>
          <w:szCs w:val="24"/>
        </w:rPr>
        <w:t xml:space="preserve"> por parte del Centro Nacional de Registros</w:t>
      </w:r>
      <w:r w:rsidR="00634374" w:rsidRPr="00991FB9">
        <w:rPr>
          <w:rFonts w:ascii="Museo Sans 300" w:hAnsi="Museo Sans 300"/>
          <w:sz w:val="24"/>
          <w:szCs w:val="24"/>
        </w:rPr>
        <w:t>,</w:t>
      </w:r>
      <w:r w:rsidR="001E1BBA" w:rsidRPr="00991FB9">
        <w:rPr>
          <w:rFonts w:ascii="Museo Sans 300" w:hAnsi="Museo Sans 300"/>
          <w:sz w:val="24"/>
          <w:szCs w:val="24"/>
        </w:rPr>
        <w:t xml:space="preserve"> y </w:t>
      </w:r>
      <w:r w:rsidR="00330A60">
        <w:rPr>
          <w:rFonts w:ascii="Museo Sans 300" w:hAnsi="Museo Sans 300"/>
          <w:sz w:val="24"/>
          <w:szCs w:val="24"/>
        </w:rPr>
        <w:t xml:space="preserve">la </w:t>
      </w:r>
      <w:r w:rsidR="00D270D2">
        <w:rPr>
          <w:rFonts w:ascii="Museo Sans 300" w:hAnsi="Museo Sans 300"/>
          <w:sz w:val="24"/>
          <w:szCs w:val="24"/>
        </w:rPr>
        <w:t>Licenciad</w:t>
      </w:r>
      <w:r w:rsidR="00330A60">
        <w:rPr>
          <w:rFonts w:ascii="Museo Sans 300" w:hAnsi="Museo Sans 300"/>
          <w:sz w:val="24"/>
          <w:szCs w:val="24"/>
        </w:rPr>
        <w:t>a Violeta Eugenia Herrera de Diaz</w:t>
      </w:r>
      <w:r w:rsidR="00314EC1" w:rsidRPr="00991FB9">
        <w:rPr>
          <w:rFonts w:ascii="Museo Sans 300" w:hAnsi="Museo Sans 300"/>
          <w:sz w:val="24"/>
          <w:szCs w:val="24"/>
        </w:rPr>
        <w:t>, Director</w:t>
      </w:r>
      <w:r w:rsidR="00330A60">
        <w:rPr>
          <w:rFonts w:ascii="Museo Sans 300" w:hAnsi="Museo Sans 300"/>
          <w:sz w:val="24"/>
          <w:szCs w:val="24"/>
        </w:rPr>
        <w:t xml:space="preserve">aSuplente </w:t>
      </w:r>
      <w:r w:rsidR="00314EC1" w:rsidRPr="00991FB9">
        <w:rPr>
          <w:rFonts w:ascii="Museo Sans 300" w:hAnsi="Museo Sans 300"/>
          <w:sz w:val="24"/>
          <w:szCs w:val="24"/>
        </w:rPr>
        <w:t xml:space="preserve">por parte del Banco de Fomento Agropecuario. </w:t>
      </w:r>
    </w:p>
    <w:p w:rsidR="006101ED" w:rsidRDefault="006101ED"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773B55" w:rsidRDefault="00330A60" w:rsidP="006101ED">
      <w:pPr>
        <w:jc w:val="both"/>
        <w:rPr>
          <w:rFonts w:ascii="Times New Roman" w:hAnsi="Times New Roman"/>
          <w:sz w:val="26"/>
          <w:szCs w:val="26"/>
        </w:rPr>
      </w:pPr>
      <w:r>
        <w:rPr>
          <w:rFonts w:ascii="Museo Sans 300" w:hAnsi="Museo Sans 300"/>
          <w:sz w:val="24"/>
          <w:szCs w:val="24"/>
        </w:rPr>
        <w:t>Justificaron</w:t>
      </w:r>
      <w:r w:rsidR="001E5752" w:rsidRPr="001E5752">
        <w:rPr>
          <w:rFonts w:ascii="Museo Sans 300" w:hAnsi="Museo Sans 300"/>
          <w:sz w:val="24"/>
          <w:szCs w:val="24"/>
        </w:rPr>
        <w:t xml:space="preserve"> su inasistencia a la presente sesión </w:t>
      </w:r>
      <w:r>
        <w:rPr>
          <w:rFonts w:ascii="Museo Sans 300" w:hAnsi="Museo Sans 300"/>
          <w:sz w:val="24"/>
          <w:szCs w:val="24"/>
        </w:rPr>
        <w:t>los licenciados</w:t>
      </w:r>
      <w:r w:rsidR="001E5752" w:rsidRPr="001E5752">
        <w:rPr>
          <w:rFonts w:ascii="Museo Sans 300" w:hAnsi="Museo Sans 300"/>
          <w:sz w:val="24"/>
          <w:szCs w:val="24"/>
        </w:rPr>
        <w:t xml:space="preserve"> Marta Elena Patiño Andreu</w:t>
      </w:r>
      <w:r w:rsidR="00FB018E">
        <w:rPr>
          <w:rFonts w:ascii="Museo Sans 300" w:hAnsi="Museo Sans 300"/>
          <w:sz w:val="24"/>
          <w:szCs w:val="24"/>
        </w:rPr>
        <w:t>,</w:t>
      </w:r>
      <w:r>
        <w:rPr>
          <w:rFonts w:ascii="Museo Sans 300" w:hAnsi="Museo Sans 300"/>
          <w:sz w:val="24"/>
          <w:szCs w:val="24"/>
        </w:rPr>
        <w:t xml:space="preserve">y Carlos Arturo Jovel Murcia, </w:t>
      </w:r>
      <w:r w:rsidR="00D270D2">
        <w:rPr>
          <w:rFonts w:ascii="Museo Sans 300" w:hAnsi="Museo Sans 300"/>
          <w:sz w:val="24"/>
          <w:szCs w:val="24"/>
        </w:rPr>
        <w:t>Director</w:t>
      </w:r>
      <w:r>
        <w:rPr>
          <w:rFonts w:ascii="Museo Sans 300" w:hAnsi="Museo Sans 300"/>
          <w:sz w:val="24"/>
          <w:szCs w:val="24"/>
        </w:rPr>
        <w:t>es Propietarios</w:t>
      </w:r>
      <w:r w:rsidR="001E5752" w:rsidRPr="001E5752">
        <w:rPr>
          <w:rFonts w:ascii="Museo Sans 300" w:hAnsi="Museo Sans 300"/>
          <w:sz w:val="24"/>
          <w:szCs w:val="24"/>
        </w:rPr>
        <w:t xml:space="preserve"> por parte del Ministerio de Agricultura y Ganadería</w:t>
      </w:r>
      <w:r>
        <w:rPr>
          <w:rFonts w:ascii="Museo Sans 300" w:hAnsi="Museo Sans 300"/>
          <w:sz w:val="24"/>
          <w:szCs w:val="24"/>
        </w:rPr>
        <w:t xml:space="preserve"> y el Banco de Fomento Agropecuario, en su orden. </w:t>
      </w: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773B55" w:rsidRDefault="00773B55"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634374" w:rsidRDefault="00634374" w:rsidP="006101ED">
      <w:pPr>
        <w:jc w:val="both"/>
        <w:rPr>
          <w:rFonts w:ascii="Times New Roman" w:hAnsi="Times New Roman"/>
          <w:sz w:val="26"/>
          <w:szCs w:val="26"/>
        </w:rPr>
      </w:pPr>
    </w:p>
    <w:p w:rsidR="005F113A" w:rsidRDefault="005F113A" w:rsidP="006101ED">
      <w:pPr>
        <w:jc w:val="both"/>
        <w:rPr>
          <w:rFonts w:ascii="Times New Roman" w:hAnsi="Times New Roman"/>
          <w:sz w:val="26"/>
          <w:szCs w:val="26"/>
        </w:rPr>
      </w:pPr>
    </w:p>
    <w:p w:rsidR="00794C8F" w:rsidRDefault="00794C8F" w:rsidP="006101ED">
      <w:pPr>
        <w:jc w:val="both"/>
        <w:rPr>
          <w:rFonts w:ascii="Times New Roman" w:hAnsi="Times New Roman"/>
          <w:sz w:val="26"/>
          <w:szCs w:val="26"/>
        </w:rPr>
      </w:pPr>
    </w:p>
    <w:p w:rsidR="00314EC1" w:rsidRDefault="00314EC1" w:rsidP="006101ED">
      <w:pPr>
        <w:jc w:val="both"/>
        <w:rPr>
          <w:rFonts w:ascii="Times New Roman" w:hAnsi="Times New Roman"/>
          <w:sz w:val="26"/>
          <w:szCs w:val="26"/>
        </w:rPr>
      </w:pPr>
    </w:p>
    <w:p w:rsidR="00787A9D" w:rsidRDefault="00787A9D" w:rsidP="006101ED">
      <w:pPr>
        <w:jc w:val="both"/>
        <w:rPr>
          <w:rFonts w:ascii="Times New Roman" w:hAnsi="Times New Roman"/>
          <w:sz w:val="26"/>
          <w:szCs w:val="26"/>
        </w:rPr>
      </w:pPr>
    </w:p>
    <w:p w:rsidR="00787A9D" w:rsidRDefault="00787A9D" w:rsidP="006101ED">
      <w:pPr>
        <w:jc w:val="both"/>
        <w:rPr>
          <w:rFonts w:ascii="Times New Roman" w:hAnsi="Times New Roman"/>
          <w:sz w:val="26"/>
          <w:szCs w:val="26"/>
        </w:rPr>
      </w:pPr>
    </w:p>
    <w:p w:rsidR="00787A9D" w:rsidRDefault="00787A9D" w:rsidP="006101ED">
      <w:pPr>
        <w:jc w:val="both"/>
        <w:rPr>
          <w:rFonts w:ascii="Times New Roman" w:hAnsi="Times New Roman"/>
          <w:sz w:val="26"/>
          <w:szCs w:val="26"/>
        </w:rPr>
      </w:pPr>
    </w:p>
    <w:p w:rsidR="001E0CB8" w:rsidRDefault="001E0CB8" w:rsidP="006101ED">
      <w:pPr>
        <w:jc w:val="both"/>
        <w:rPr>
          <w:rFonts w:ascii="Times New Roman" w:hAnsi="Times New Roman"/>
          <w:sz w:val="26"/>
          <w:szCs w:val="26"/>
        </w:rPr>
      </w:pPr>
    </w:p>
    <w:p w:rsidR="001E0CB8" w:rsidRDefault="001E0CB8" w:rsidP="006101ED">
      <w:pPr>
        <w:jc w:val="both"/>
        <w:rPr>
          <w:rFonts w:ascii="Times New Roman" w:hAnsi="Times New Roman"/>
          <w:sz w:val="26"/>
          <w:szCs w:val="26"/>
        </w:rPr>
      </w:pPr>
    </w:p>
    <w:p w:rsidR="005906AF" w:rsidRDefault="005906AF" w:rsidP="006101ED">
      <w:pPr>
        <w:jc w:val="both"/>
        <w:rPr>
          <w:rFonts w:ascii="Times New Roman" w:hAnsi="Times New Roman"/>
          <w:sz w:val="26"/>
          <w:szCs w:val="26"/>
        </w:rPr>
      </w:pPr>
    </w:p>
    <w:p w:rsidR="005906AF" w:rsidRDefault="005906AF" w:rsidP="006101ED">
      <w:pPr>
        <w:jc w:val="both"/>
        <w:rPr>
          <w:rFonts w:ascii="Times New Roman" w:hAnsi="Times New Roman"/>
          <w:sz w:val="26"/>
          <w:szCs w:val="26"/>
        </w:rPr>
      </w:pPr>
    </w:p>
    <w:p w:rsidR="005906AF" w:rsidRDefault="005906AF" w:rsidP="006101ED">
      <w:pPr>
        <w:jc w:val="both"/>
        <w:rPr>
          <w:rFonts w:ascii="Times New Roman" w:hAnsi="Times New Roman"/>
          <w:sz w:val="26"/>
          <w:szCs w:val="26"/>
        </w:rPr>
      </w:pPr>
    </w:p>
    <w:p w:rsidR="005F113A" w:rsidRPr="00367AD0" w:rsidRDefault="005F113A" w:rsidP="00270117">
      <w:pPr>
        <w:jc w:val="both"/>
        <w:rPr>
          <w:rFonts w:ascii="Museo Sans 300" w:hAnsi="Museo Sans 300"/>
          <w:sz w:val="22"/>
          <w:szCs w:val="22"/>
        </w:rPr>
      </w:pPr>
    </w:p>
    <w:p w:rsidR="006101ED" w:rsidRPr="00511198" w:rsidRDefault="006101ED" w:rsidP="00270117">
      <w:pPr>
        <w:tabs>
          <w:tab w:val="left" w:pos="1440"/>
        </w:tabs>
        <w:rPr>
          <w:rFonts w:ascii="Museo Sans 300" w:hAnsi="Museo Sans 300"/>
          <w:sz w:val="24"/>
          <w:szCs w:val="24"/>
        </w:rPr>
      </w:pPr>
      <w:r w:rsidRPr="00511198">
        <w:rPr>
          <w:rFonts w:ascii="Museo Sans 300" w:hAnsi="Museo Sans 300"/>
          <w:sz w:val="24"/>
          <w:szCs w:val="24"/>
        </w:rPr>
        <w:lastRenderedPageBreak/>
        <w:t xml:space="preserve">El  señor Presidente somete a consideración de la Junta Directiva, la Agenda para la presente Sesión, la cual consta de los siguientes puntos: </w:t>
      </w:r>
    </w:p>
    <w:p w:rsidR="00330A60" w:rsidRPr="005832D3" w:rsidRDefault="00330A60" w:rsidP="00575090">
      <w:pPr>
        <w:numPr>
          <w:ilvl w:val="0"/>
          <w:numId w:val="34"/>
        </w:numPr>
        <w:spacing w:before="100" w:beforeAutospacing="1" w:line="360" w:lineRule="auto"/>
        <w:jc w:val="both"/>
        <w:rPr>
          <w:rFonts w:ascii="Museo Sans 300" w:eastAsia="MS Mincho" w:hAnsi="Museo Sans 300"/>
          <w:sz w:val="24"/>
          <w:szCs w:val="24"/>
          <w:lang w:val="es-CL" w:eastAsia="es-ES"/>
        </w:rPr>
      </w:pPr>
      <w:r w:rsidRPr="005832D3">
        <w:rPr>
          <w:rFonts w:ascii="Museo Sans 300" w:eastAsia="MS Mincho" w:hAnsi="Museo Sans 300"/>
          <w:sz w:val="24"/>
          <w:szCs w:val="24"/>
          <w:lang w:val="es-CL" w:eastAsia="es-ES"/>
        </w:rPr>
        <w:t>Comprobación del quórum y apertura.</w:t>
      </w:r>
    </w:p>
    <w:p w:rsidR="00330A60" w:rsidRDefault="00330A60" w:rsidP="00575090">
      <w:pPr>
        <w:numPr>
          <w:ilvl w:val="0"/>
          <w:numId w:val="34"/>
        </w:numPr>
        <w:spacing w:before="100" w:beforeAutospacing="1" w:line="360" w:lineRule="auto"/>
        <w:jc w:val="both"/>
        <w:rPr>
          <w:rFonts w:ascii="Museo Sans 300" w:eastAsia="MS Mincho" w:hAnsi="Museo Sans 300"/>
          <w:sz w:val="24"/>
          <w:szCs w:val="24"/>
          <w:lang w:val="es-CL" w:eastAsia="es-ES"/>
        </w:rPr>
      </w:pPr>
      <w:r w:rsidRPr="005832D3">
        <w:rPr>
          <w:rFonts w:ascii="Museo Sans 300" w:eastAsia="MS Mincho" w:hAnsi="Museo Sans 300"/>
          <w:sz w:val="24"/>
          <w:szCs w:val="24"/>
          <w:lang w:val="es-CL" w:eastAsia="es-ES"/>
        </w:rPr>
        <w:t>Lectura, aprobación o modificación de la agenda.</w:t>
      </w:r>
    </w:p>
    <w:p w:rsidR="000A55FF" w:rsidRPr="005832D3" w:rsidRDefault="000A55FF" w:rsidP="00575090">
      <w:pPr>
        <w:numPr>
          <w:ilvl w:val="0"/>
          <w:numId w:val="34"/>
        </w:numPr>
        <w:spacing w:before="100" w:beforeAutospacing="1" w:line="360" w:lineRule="auto"/>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Nombramiento de Secretario Interino</w:t>
      </w:r>
    </w:p>
    <w:p w:rsidR="00330A60" w:rsidRPr="005832D3" w:rsidRDefault="00330A60" w:rsidP="00330A60">
      <w:pPr>
        <w:spacing w:before="100" w:beforeAutospacing="1" w:line="360" w:lineRule="auto"/>
        <w:ind w:left="862" w:hanging="862"/>
        <w:jc w:val="both"/>
        <w:rPr>
          <w:rFonts w:ascii="Museo Sans 300" w:eastAsia="MS Mincho" w:hAnsi="Museo Sans 300"/>
          <w:b/>
          <w:sz w:val="24"/>
          <w:szCs w:val="24"/>
          <w:u w:val="single"/>
          <w:lang w:val="es-CL" w:eastAsia="es-ES"/>
        </w:rPr>
      </w:pPr>
      <w:r w:rsidRPr="005832D3">
        <w:rPr>
          <w:rFonts w:ascii="Museo Sans 300" w:eastAsia="MS Mincho" w:hAnsi="Museo Sans 300"/>
          <w:b/>
          <w:sz w:val="24"/>
          <w:szCs w:val="24"/>
          <w:u w:val="single"/>
          <w:lang w:val="es-CL" w:eastAsia="es-ES"/>
        </w:rPr>
        <w:t>UNIDAD DE ADQUISICIONES Y CONTRATACIONES INSTITUCIONAL</w:t>
      </w:r>
    </w:p>
    <w:p w:rsidR="00330A60" w:rsidRDefault="00330A60" w:rsidP="00575090">
      <w:pPr>
        <w:numPr>
          <w:ilvl w:val="0"/>
          <w:numId w:val="34"/>
        </w:numPr>
        <w:jc w:val="both"/>
        <w:rPr>
          <w:rFonts w:ascii="Museo Sans 300" w:eastAsia="MS Mincho" w:hAnsi="Museo Sans 300"/>
          <w:sz w:val="24"/>
          <w:szCs w:val="24"/>
          <w:lang w:val="es-CL" w:eastAsia="es-ES"/>
        </w:rPr>
      </w:pPr>
      <w:r w:rsidRPr="005832D3">
        <w:rPr>
          <w:rFonts w:ascii="Museo Sans 300" w:eastAsia="MS Mincho" w:hAnsi="Museo Sans 300"/>
          <w:sz w:val="24"/>
          <w:szCs w:val="24"/>
          <w:lang w:val="es-CL" w:eastAsia="es-ES"/>
        </w:rPr>
        <w:t>Memorándum con referencia UAC-00-0124-2020, de fecha 27 de octubre de 2020, presentado por el Lic. Guillermo Rafael Valladares Hernández, Jefe Interino de la Unidad, en el cual presenta para conocimiento el “Informe de Adquisiciones y Contrataciones realizadas por la UACI, correspondiente al Tercer Trimestre de 2020.”</w:t>
      </w:r>
    </w:p>
    <w:p w:rsidR="00330A60" w:rsidRDefault="00330A60" w:rsidP="00330A60">
      <w:pPr>
        <w:ind w:left="862"/>
        <w:jc w:val="both"/>
        <w:rPr>
          <w:rFonts w:ascii="Museo Sans 300" w:eastAsia="MS Mincho" w:hAnsi="Museo Sans 300"/>
          <w:sz w:val="24"/>
          <w:szCs w:val="24"/>
          <w:lang w:val="es-CL" w:eastAsia="es-ES"/>
        </w:rPr>
      </w:pPr>
    </w:p>
    <w:p w:rsidR="00330A60" w:rsidRPr="00862A19" w:rsidRDefault="00330A60" w:rsidP="00330A60">
      <w:pPr>
        <w:ind w:left="862" w:hanging="862"/>
        <w:jc w:val="both"/>
        <w:rPr>
          <w:rFonts w:ascii="Museo Sans 300" w:eastAsia="MS Mincho" w:hAnsi="Museo Sans 300"/>
          <w:b/>
          <w:sz w:val="24"/>
          <w:szCs w:val="24"/>
          <w:u w:val="single"/>
          <w:lang w:val="es-CL" w:eastAsia="es-ES"/>
        </w:rPr>
      </w:pPr>
      <w:r w:rsidRPr="00862A19">
        <w:rPr>
          <w:rFonts w:ascii="Museo Sans 300" w:eastAsia="MS Mincho" w:hAnsi="Museo Sans 300"/>
          <w:b/>
          <w:sz w:val="24"/>
          <w:szCs w:val="24"/>
          <w:u w:val="single"/>
          <w:lang w:val="es-CL" w:eastAsia="es-ES"/>
        </w:rPr>
        <w:t>DEPARTAMENTO DE ASIGNACIÓN INDIVIDUAL Y AVALUOS</w:t>
      </w:r>
    </w:p>
    <w:p w:rsidR="00330A60" w:rsidRDefault="00330A60" w:rsidP="00575090">
      <w:pPr>
        <w:numPr>
          <w:ilvl w:val="0"/>
          <w:numId w:val="34"/>
        </w:numPr>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 xml:space="preserve">Dictamen técnico 1, referente a la adjudicación en venta de </w:t>
      </w:r>
      <w:r w:rsidRPr="00321B44">
        <w:rPr>
          <w:rFonts w:ascii="Museo Sans 300" w:eastAsia="MS Mincho" w:hAnsi="Museo Sans 300"/>
          <w:b/>
          <w:sz w:val="24"/>
          <w:szCs w:val="24"/>
          <w:lang w:val="es-CL" w:eastAsia="es-ES"/>
        </w:rPr>
        <w:t>05 solares para vivienda,</w:t>
      </w:r>
      <w:r>
        <w:rPr>
          <w:rFonts w:ascii="Museo Sans 300" w:eastAsia="MS Mincho" w:hAnsi="Museo Sans 300"/>
          <w:sz w:val="24"/>
          <w:szCs w:val="24"/>
          <w:lang w:val="es-CL" w:eastAsia="es-ES"/>
        </w:rPr>
        <w:t xml:space="preserve"> en HDA. SANTA CLARA, SECTOR EL PUERTO, departamento de La Paz. ENTREGA 06.</w:t>
      </w:r>
    </w:p>
    <w:p w:rsidR="00330A60" w:rsidRDefault="00330A60" w:rsidP="00330A60">
      <w:pPr>
        <w:ind w:left="862"/>
        <w:jc w:val="both"/>
        <w:rPr>
          <w:rFonts w:ascii="Museo Sans 300" w:eastAsia="MS Mincho" w:hAnsi="Museo Sans 300"/>
          <w:sz w:val="24"/>
          <w:szCs w:val="24"/>
          <w:lang w:val="es-CL" w:eastAsia="es-ES"/>
        </w:rPr>
      </w:pPr>
    </w:p>
    <w:p w:rsidR="00330A60" w:rsidRDefault="00330A60" w:rsidP="00575090">
      <w:pPr>
        <w:numPr>
          <w:ilvl w:val="0"/>
          <w:numId w:val="34"/>
        </w:numPr>
        <w:spacing w:after="240"/>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 xml:space="preserve">Dictamen técnico 2, referente a la adjudicación en venta de </w:t>
      </w:r>
      <w:r w:rsidRPr="00656E6A">
        <w:rPr>
          <w:rFonts w:ascii="Museo Sans 300" w:eastAsia="MS Mincho" w:hAnsi="Museo Sans 300"/>
          <w:b/>
          <w:sz w:val="24"/>
          <w:szCs w:val="24"/>
          <w:lang w:val="es-CL" w:eastAsia="es-ES"/>
        </w:rPr>
        <w:t>12 solares para vivienda</w:t>
      </w:r>
      <w:r>
        <w:rPr>
          <w:rFonts w:ascii="Museo Sans 300" w:eastAsia="MS Mincho" w:hAnsi="Museo Sans 300"/>
          <w:sz w:val="24"/>
          <w:szCs w:val="24"/>
          <w:lang w:val="es-CL" w:eastAsia="es-ES"/>
        </w:rPr>
        <w:t>, en HDA. SANTA CLARA, SECTOR EL CASCO PORCIÓN 1 y 2, departamento de La Paz. ENTREGA 05.</w:t>
      </w:r>
    </w:p>
    <w:p w:rsidR="00330A60" w:rsidRDefault="00330A60" w:rsidP="00575090">
      <w:pPr>
        <w:numPr>
          <w:ilvl w:val="0"/>
          <w:numId w:val="34"/>
        </w:numPr>
        <w:spacing w:after="240"/>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 xml:space="preserve">Dictamen técnico 3, referente a la modificación del Punto XXVII del Acta de Sesión Ordinaria 35-2002, de fecha 12 de septiembre de 2002, por corrección de nomenclatura, área, precio, nombre, exclusión e inclusión, respecto a </w:t>
      </w:r>
      <w:r w:rsidRPr="00656E6A">
        <w:rPr>
          <w:rFonts w:ascii="Museo Sans 300" w:eastAsia="MS Mincho" w:hAnsi="Museo Sans 300"/>
          <w:b/>
          <w:sz w:val="24"/>
          <w:szCs w:val="24"/>
          <w:lang w:val="es-CL" w:eastAsia="es-ES"/>
        </w:rPr>
        <w:t>02 solares para vivienda</w:t>
      </w:r>
      <w:r>
        <w:rPr>
          <w:rFonts w:ascii="Museo Sans 300" w:eastAsia="MS Mincho" w:hAnsi="Museo Sans 300"/>
          <w:sz w:val="24"/>
          <w:szCs w:val="24"/>
          <w:lang w:val="es-CL" w:eastAsia="es-ES"/>
        </w:rPr>
        <w:t>, en HDA. CORRAL DE MULAS INMUEBLE 2, PORCIÓN 1, departamento de Usulután. ENTREGA 76.</w:t>
      </w:r>
    </w:p>
    <w:p w:rsidR="00330A60" w:rsidRPr="005832D3" w:rsidRDefault="00330A60" w:rsidP="00575090">
      <w:pPr>
        <w:numPr>
          <w:ilvl w:val="0"/>
          <w:numId w:val="34"/>
        </w:numPr>
        <w:spacing w:after="240"/>
        <w:jc w:val="both"/>
        <w:rPr>
          <w:rFonts w:ascii="Museo Sans 300" w:eastAsia="MS Mincho" w:hAnsi="Museo Sans 300"/>
          <w:sz w:val="24"/>
          <w:szCs w:val="24"/>
          <w:lang w:val="es-CL" w:eastAsia="es-ES"/>
        </w:rPr>
      </w:pPr>
      <w:r>
        <w:rPr>
          <w:rFonts w:ascii="Museo Sans 300" w:eastAsia="MS Mincho" w:hAnsi="Museo Sans 300"/>
          <w:sz w:val="24"/>
          <w:szCs w:val="24"/>
          <w:lang w:val="es-CL" w:eastAsia="es-ES"/>
        </w:rPr>
        <w:t xml:space="preserve">Dictamen técnico 4, referente a la adjudicación en venta de </w:t>
      </w:r>
      <w:r w:rsidRPr="00656E6A">
        <w:rPr>
          <w:rFonts w:ascii="Museo Sans 300" w:eastAsia="MS Mincho" w:hAnsi="Museo Sans 300"/>
          <w:b/>
          <w:sz w:val="24"/>
          <w:szCs w:val="24"/>
          <w:lang w:val="es-CL" w:eastAsia="es-ES"/>
        </w:rPr>
        <w:t>15 lotes agrícolas,</w:t>
      </w:r>
      <w:r>
        <w:rPr>
          <w:rFonts w:ascii="Museo Sans 300" w:eastAsia="MS Mincho" w:hAnsi="Museo Sans 300"/>
          <w:sz w:val="24"/>
          <w:szCs w:val="24"/>
          <w:lang w:val="es-CL" w:eastAsia="es-ES"/>
        </w:rPr>
        <w:t xml:space="preserve"> en HDA. SANTA MARTA EL MARILLO, LOTE 1, PORCIÓN 1, departamento de Usulután. ENTREGA 02.</w:t>
      </w:r>
    </w:p>
    <w:p w:rsidR="00330A60" w:rsidRPr="005832D3" w:rsidRDefault="00330A60" w:rsidP="00330A60">
      <w:pPr>
        <w:jc w:val="both"/>
        <w:rPr>
          <w:rFonts w:ascii="Museo Sans 300" w:eastAsia="MS Mincho" w:hAnsi="Museo Sans 300"/>
          <w:b/>
          <w:sz w:val="24"/>
          <w:szCs w:val="24"/>
          <w:u w:val="single"/>
          <w:lang w:val="es-CL" w:eastAsia="es-ES"/>
        </w:rPr>
      </w:pPr>
      <w:r w:rsidRPr="005832D3">
        <w:rPr>
          <w:rFonts w:ascii="Museo Sans 300" w:eastAsia="MS Mincho" w:hAnsi="Museo Sans 300"/>
          <w:b/>
          <w:sz w:val="24"/>
          <w:szCs w:val="24"/>
          <w:u w:val="single"/>
          <w:lang w:val="es-CL" w:eastAsia="es-ES"/>
        </w:rPr>
        <w:t>GERENCIA LEGAL</w:t>
      </w:r>
    </w:p>
    <w:p w:rsidR="00330A60" w:rsidRPr="005832D3" w:rsidRDefault="00330A60" w:rsidP="00330A60">
      <w:pPr>
        <w:jc w:val="both"/>
        <w:rPr>
          <w:rFonts w:ascii="Museo Sans 300" w:hAnsi="Museo Sans 300"/>
          <w:sz w:val="24"/>
          <w:szCs w:val="24"/>
        </w:rPr>
      </w:pPr>
      <w:r w:rsidRPr="005832D3">
        <w:rPr>
          <w:rFonts w:ascii="Museo Sans 300" w:hAnsi="Museo Sans 300"/>
          <w:sz w:val="24"/>
          <w:szCs w:val="24"/>
        </w:rPr>
        <w:tab/>
      </w:r>
    </w:p>
    <w:p w:rsidR="00330A60" w:rsidRDefault="00330A60" w:rsidP="00575090">
      <w:pPr>
        <w:numPr>
          <w:ilvl w:val="0"/>
          <w:numId w:val="34"/>
        </w:numPr>
        <w:spacing w:after="200"/>
        <w:jc w:val="both"/>
        <w:rPr>
          <w:rFonts w:ascii="Museo Sans 300" w:hAnsi="Museo Sans 300"/>
          <w:sz w:val="24"/>
          <w:szCs w:val="24"/>
        </w:rPr>
      </w:pPr>
      <w:r w:rsidRPr="005832D3">
        <w:rPr>
          <w:rFonts w:ascii="Museo Sans 300" w:hAnsi="Museo Sans 300"/>
          <w:sz w:val="24"/>
          <w:szCs w:val="24"/>
        </w:rPr>
        <w:t>Dictamen jurídico 335, referente a la donación a favor del ISTA de las parcel</w:t>
      </w:r>
      <w:r>
        <w:rPr>
          <w:rFonts w:ascii="Museo Sans 300" w:hAnsi="Museo Sans 300"/>
          <w:sz w:val="24"/>
          <w:szCs w:val="24"/>
        </w:rPr>
        <w:t>as 5/5 y 5/6, ubicadas en cantón</w:t>
      </w:r>
      <w:r w:rsidRPr="005832D3">
        <w:rPr>
          <w:rFonts w:ascii="Museo Sans 300" w:hAnsi="Museo Sans 300"/>
          <w:sz w:val="24"/>
          <w:szCs w:val="24"/>
        </w:rPr>
        <w:t xml:space="preserve"> Las Barrosas, jurisdicción de Rosario de Mora, departamento de San Salvador, presentada por el señor Valentín Ramos Rauda. </w:t>
      </w:r>
    </w:p>
    <w:p w:rsidR="004F0E46" w:rsidRDefault="004F0E46" w:rsidP="004F0E46">
      <w:pPr>
        <w:ind w:left="862" w:hanging="862"/>
        <w:jc w:val="both"/>
        <w:rPr>
          <w:rFonts w:ascii="Museo Sans 300" w:hAnsi="Museo Sans 300"/>
          <w:sz w:val="24"/>
          <w:szCs w:val="24"/>
        </w:rPr>
      </w:pPr>
    </w:p>
    <w:p w:rsidR="00330A60" w:rsidRPr="005832D3" w:rsidRDefault="00330A60" w:rsidP="00575090">
      <w:pPr>
        <w:numPr>
          <w:ilvl w:val="0"/>
          <w:numId w:val="34"/>
        </w:numPr>
        <w:spacing w:after="200"/>
        <w:jc w:val="both"/>
        <w:rPr>
          <w:rFonts w:ascii="Museo Sans 300" w:hAnsi="Museo Sans 300"/>
          <w:sz w:val="24"/>
          <w:szCs w:val="24"/>
        </w:rPr>
      </w:pPr>
      <w:r w:rsidRPr="005832D3">
        <w:rPr>
          <w:rFonts w:ascii="Museo Sans 300" w:hAnsi="Museo Sans 300"/>
          <w:sz w:val="24"/>
          <w:szCs w:val="24"/>
        </w:rPr>
        <w:t>Dictamen jurídico 336, referente a la modificación del</w:t>
      </w:r>
      <w:r>
        <w:rPr>
          <w:rFonts w:ascii="Museo Sans 300" w:hAnsi="Museo Sans 300"/>
          <w:sz w:val="24"/>
          <w:szCs w:val="24"/>
        </w:rPr>
        <w:t>os</w:t>
      </w:r>
      <w:r w:rsidRPr="005832D3">
        <w:rPr>
          <w:rFonts w:ascii="Museo Sans 300" w:hAnsi="Museo Sans 300"/>
          <w:sz w:val="24"/>
          <w:szCs w:val="24"/>
        </w:rPr>
        <w:t xml:space="preserve"> Punto</w:t>
      </w:r>
      <w:r>
        <w:rPr>
          <w:rFonts w:ascii="Museo Sans 300" w:hAnsi="Museo Sans 300"/>
          <w:sz w:val="24"/>
          <w:szCs w:val="24"/>
        </w:rPr>
        <w:t xml:space="preserve">sde Acta XXVII de Sesión Ordinaria </w:t>
      </w:r>
      <w:r w:rsidRPr="005832D3">
        <w:rPr>
          <w:rFonts w:ascii="Museo Sans 300" w:hAnsi="Museo Sans 300"/>
          <w:sz w:val="24"/>
          <w:szCs w:val="24"/>
        </w:rPr>
        <w:t>18-2001, de fecha 10 de mayo de 2001,</w:t>
      </w:r>
      <w:r>
        <w:rPr>
          <w:rFonts w:ascii="Museo Sans 300" w:hAnsi="Museo Sans 300"/>
          <w:sz w:val="24"/>
          <w:szCs w:val="24"/>
        </w:rPr>
        <w:t xml:space="preserve"> y XIV de Sesión Ordinaria 2-2009, de fecha 14 de enero de 2009, </w:t>
      </w:r>
      <w:r w:rsidRPr="005832D3">
        <w:rPr>
          <w:rFonts w:ascii="Museo Sans 300" w:hAnsi="Museo Sans 300"/>
          <w:sz w:val="24"/>
          <w:szCs w:val="24"/>
        </w:rPr>
        <w:t xml:space="preserve">por corrección de nomenclatura, área, precio, nombre y exclusión, respecto a </w:t>
      </w:r>
      <w:r w:rsidRPr="005832D3">
        <w:rPr>
          <w:rFonts w:ascii="Museo Sans 300" w:hAnsi="Museo Sans 300"/>
          <w:b/>
          <w:sz w:val="24"/>
          <w:szCs w:val="24"/>
        </w:rPr>
        <w:t>02 solares para vivienda</w:t>
      </w:r>
      <w:r w:rsidRPr="005832D3">
        <w:rPr>
          <w:rFonts w:ascii="Museo Sans 300" w:hAnsi="Museo Sans 300"/>
          <w:sz w:val="24"/>
          <w:szCs w:val="24"/>
        </w:rPr>
        <w:t xml:space="preserve">, en HDA. SIRAMA </w:t>
      </w:r>
      <w:r w:rsidRPr="005832D3">
        <w:rPr>
          <w:rFonts w:ascii="Museo Sans 300" w:hAnsi="Museo Sans 300"/>
          <w:sz w:val="24"/>
          <w:szCs w:val="24"/>
        </w:rPr>
        <w:lastRenderedPageBreak/>
        <w:t>PORCIÓN 3, CAPITÁN GENERAL GERARDO BARRIOS, departamento de La Unión. ENTREGA 04.</w:t>
      </w:r>
    </w:p>
    <w:p w:rsidR="00330A60" w:rsidRPr="005832D3" w:rsidRDefault="00330A60" w:rsidP="00575090">
      <w:pPr>
        <w:numPr>
          <w:ilvl w:val="0"/>
          <w:numId w:val="34"/>
        </w:numPr>
        <w:spacing w:after="200"/>
        <w:jc w:val="both"/>
        <w:rPr>
          <w:rFonts w:ascii="Museo Sans 300" w:hAnsi="Museo Sans 300"/>
          <w:sz w:val="24"/>
          <w:szCs w:val="24"/>
        </w:rPr>
      </w:pPr>
      <w:r w:rsidRPr="005832D3">
        <w:rPr>
          <w:rFonts w:ascii="Museo Sans 300" w:hAnsi="Museo Sans 300"/>
          <w:sz w:val="24"/>
          <w:szCs w:val="24"/>
        </w:rPr>
        <w:t xml:space="preserve">Dictamen jurídico 337, referente a la modificación del Punto IV del Acta de Sesión Ordinaria 32-91, de fecha 03 de octubre de 1991, por corrección de nomenclatura, área, nombre e inclusión, respecto a </w:t>
      </w:r>
      <w:r w:rsidRPr="005832D3">
        <w:rPr>
          <w:rFonts w:ascii="Museo Sans 300" w:hAnsi="Museo Sans 300"/>
          <w:b/>
          <w:sz w:val="24"/>
          <w:szCs w:val="24"/>
        </w:rPr>
        <w:t>02 solares para vivienda</w:t>
      </w:r>
      <w:r w:rsidRPr="005832D3">
        <w:rPr>
          <w:rFonts w:ascii="Museo Sans 300" w:hAnsi="Museo Sans 300"/>
          <w:sz w:val="24"/>
          <w:szCs w:val="24"/>
        </w:rPr>
        <w:t>, en HDA. SAN ARTURO, ZONA NORTE, PARCELA 3, departamento de La Libertad. ENTREGA 02.</w:t>
      </w:r>
    </w:p>
    <w:p w:rsidR="00330A60" w:rsidRDefault="00330A60" w:rsidP="00575090">
      <w:pPr>
        <w:numPr>
          <w:ilvl w:val="0"/>
          <w:numId w:val="34"/>
        </w:numPr>
        <w:spacing w:after="200"/>
        <w:jc w:val="both"/>
        <w:rPr>
          <w:rFonts w:ascii="Museo Sans 300" w:hAnsi="Museo Sans 300"/>
          <w:sz w:val="24"/>
          <w:szCs w:val="24"/>
        </w:rPr>
      </w:pPr>
      <w:r w:rsidRPr="005832D3">
        <w:rPr>
          <w:rFonts w:ascii="Museo Sans 300" w:hAnsi="Museo Sans 300"/>
          <w:sz w:val="24"/>
          <w:szCs w:val="24"/>
        </w:rPr>
        <w:t xml:space="preserve">Dictamen jurídico 338, referente a la modificación del Punto XIII del Acta de Sesión Ordinaria 18-96, de fecha 09 de mayo de 1996, por corrección de nomenclatura, área, precio, exclusión e inclusión, respecto a </w:t>
      </w:r>
      <w:r w:rsidRPr="005832D3">
        <w:rPr>
          <w:rFonts w:ascii="Museo Sans 300" w:hAnsi="Museo Sans 300"/>
          <w:b/>
          <w:sz w:val="24"/>
          <w:szCs w:val="24"/>
        </w:rPr>
        <w:t>01 solar para vivienda</w:t>
      </w:r>
      <w:r w:rsidRPr="005832D3">
        <w:rPr>
          <w:rFonts w:ascii="Museo Sans 300" w:hAnsi="Museo Sans 300"/>
          <w:sz w:val="24"/>
          <w:szCs w:val="24"/>
        </w:rPr>
        <w:t>, en HDA. LAS QUESERAS O LAS VEGAS, departamento de San Vicente. ENTREGA 37.</w:t>
      </w:r>
    </w:p>
    <w:p w:rsidR="00330A60" w:rsidRDefault="00330A60" w:rsidP="00575090">
      <w:pPr>
        <w:numPr>
          <w:ilvl w:val="0"/>
          <w:numId w:val="34"/>
        </w:numPr>
        <w:spacing w:after="200"/>
        <w:jc w:val="both"/>
        <w:rPr>
          <w:rFonts w:ascii="Museo Sans 300" w:hAnsi="Museo Sans 300"/>
          <w:sz w:val="24"/>
          <w:szCs w:val="24"/>
        </w:rPr>
      </w:pPr>
      <w:r>
        <w:rPr>
          <w:rFonts w:ascii="Museo Sans 300" w:hAnsi="Museo Sans 300"/>
          <w:sz w:val="24"/>
          <w:szCs w:val="24"/>
        </w:rPr>
        <w:t xml:space="preserve">Dictamen jurídico 339, referente a la modificación del Punto XII del Acta de Sesión Ordinaria 25-99, de fecha 01 de julio de 1999, por corrección de nomenclatura, área, precio, exclusión e inclusión, respecto a </w:t>
      </w:r>
      <w:r w:rsidRPr="001709AD">
        <w:rPr>
          <w:rFonts w:ascii="Museo Sans 300" w:hAnsi="Museo Sans 300"/>
          <w:b/>
          <w:sz w:val="24"/>
          <w:szCs w:val="24"/>
        </w:rPr>
        <w:t>01 solar para vivienda</w:t>
      </w:r>
      <w:r>
        <w:rPr>
          <w:rFonts w:ascii="Museo Sans 300" w:hAnsi="Museo Sans 300"/>
          <w:sz w:val="24"/>
          <w:szCs w:val="24"/>
        </w:rPr>
        <w:t>, en HDA. SANTA ELENA, PORCIÓN UNO, departamento de La Unión. ENTREGA 58.</w:t>
      </w:r>
    </w:p>
    <w:p w:rsidR="00330A60" w:rsidRPr="005832D3" w:rsidRDefault="00330A60" w:rsidP="00575090">
      <w:pPr>
        <w:numPr>
          <w:ilvl w:val="0"/>
          <w:numId w:val="34"/>
        </w:numPr>
        <w:spacing w:after="200"/>
        <w:jc w:val="both"/>
        <w:rPr>
          <w:rFonts w:ascii="Museo Sans 300" w:hAnsi="Museo Sans 300"/>
          <w:sz w:val="24"/>
          <w:szCs w:val="24"/>
        </w:rPr>
      </w:pPr>
      <w:r>
        <w:rPr>
          <w:rFonts w:ascii="Museo Sans 300" w:hAnsi="Museo Sans 300"/>
          <w:sz w:val="24"/>
          <w:szCs w:val="24"/>
        </w:rPr>
        <w:t xml:space="preserve">Dictamen jurídico 340, referente a la modificación del Punto XII del Acta de Sesión Ordinaria 31-2005, de fecha 25 de agosto de 2005, por corrección de nomenclatura, área, precio, exclusión e inclusión, respecto a </w:t>
      </w:r>
      <w:r w:rsidRPr="001709AD">
        <w:rPr>
          <w:rFonts w:ascii="Museo Sans 300" w:hAnsi="Museo Sans 300"/>
          <w:b/>
          <w:sz w:val="24"/>
          <w:szCs w:val="24"/>
        </w:rPr>
        <w:t>01 solar para vivienda</w:t>
      </w:r>
      <w:r>
        <w:rPr>
          <w:rFonts w:ascii="Museo Sans 300" w:hAnsi="Museo Sans 300"/>
          <w:sz w:val="24"/>
          <w:szCs w:val="24"/>
        </w:rPr>
        <w:t>, en HDA. EL ZACAMIL PORCIÓN H, departamento de Ahuachapán.  ENTREGA 09.</w:t>
      </w:r>
    </w:p>
    <w:p w:rsidR="00330A60" w:rsidRPr="005832D3" w:rsidRDefault="00330A60" w:rsidP="00330A60">
      <w:pPr>
        <w:ind w:left="862" w:hanging="862"/>
        <w:jc w:val="both"/>
        <w:rPr>
          <w:rFonts w:ascii="Museo Sans 300" w:hAnsi="Museo Sans 300"/>
          <w:b/>
          <w:sz w:val="24"/>
          <w:szCs w:val="24"/>
          <w:u w:val="single"/>
        </w:rPr>
      </w:pPr>
      <w:r w:rsidRPr="005832D3">
        <w:rPr>
          <w:rFonts w:ascii="Museo Sans 300" w:hAnsi="Museo Sans 300"/>
          <w:b/>
          <w:sz w:val="24"/>
          <w:szCs w:val="24"/>
          <w:u w:val="single"/>
        </w:rPr>
        <w:t xml:space="preserve">UNIDAD AMBIENTAL </w:t>
      </w:r>
    </w:p>
    <w:p w:rsidR="00330A60" w:rsidRPr="00330A60" w:rsidRDefault="00330A60" w:rsidP="00575090">
      <w:pPr>
        <w:numPr>
          <w:ilvl w:val="0"/>
          <w:numId w:val="34"/>
        </w:numPr>
        <w:spacing w:after="200"/>
        <w:jc w:val="both"/>
        <w:rPr>
          <w:rFonts w:ascii="Museo Sans 300" w:hAnsi="Museo Sans 300"/>
          <w:sz w:val="24"/>
          <w:szCs w:val="24"/>
        </w:rPr>
      </w:pPr>
      <w:r w:rsidRPr="005832D3">
        <w:rPr>
          <w:rFonts w:ascii="Museo Sans 300" w:hAnsi="Museo Sans 300"/>
          <w:sz w:val="24"/>
          <w:szCs w:val="24"/>
        </w:rPr>
        <w:t xml:space="preserve">Dictamen jurídico </w:t>
      </w:r>
      <w:r>
        <w:rPr>
          <w:rFonts w:ascii="Museo Sans 300" w:hAnsi="Museo Sans 300"/>
          <w:sz w:val="24"/>
          <w:szCs w:val="24"/>
        </w:rPr>
        <w:t>0</w:t>
      </w:r>
      <w:r w:rsidRPr="005832D3">
        <w:rPr>
          <w:rFonts w:ascii="Museo Sans 300" w:hAnsi="Museo Sans 300"/>
          <w:sz w:val="24"/>
          <w:szCs w:val="24"/>
        </w:rPr>
        <w:t xml:space="preserve">6, referente a la modificación del Punto XXXVI del Acta de Sesión Ordinaria 34-2017 de fecha 18 de diciembre de 2017, por haber finalizado su depuración técnica registral, se efectúa la transferencia de dos porciones calificadas como Área Natural Protegida, a favor del Estado y Gobierno de El Salvador en el Ramo de Medio Ambiente y Recursos Naturales, en HDA. SAN JUAN BUENA VISTA, departamento de San Vicente.  </w:t>
      </w:r>
    </w:p>
    <w:p w:rsidR="006101ED" w:rsidRPr="00511198" w:rsidRDefault="006101ED" w:rsidP="006101ED">
      <w:pPr>
        <w:spacing w:after="200"/>
        <w:jc w:val="both"/>
        <w:rPr>
          <w:rFonts w:ascii="Museo Sans 300" w:hAnsi="Museo Sans 300"/>
          <w:sz w:val="24"/>
          <w:szCs w:val="24"/>
        </w:rPr>
      </w:pPr>
      <w:r w:rsidRPr="00511198">
        <w:rPr>
          <w:rFonts w:ascii="Museo Sans 300" w:hAnsi="Museo Sans 300"/>
          <w:sz w:val="24"/>
          <w:szCs w:val="24"/>
          <w:lang w:val="es-CL"/>
        </w:rPr>
        <w:t>L</w:t>
      </w:r>
      <w:r w:rsidRPr="00511198">
        <w:rPr>
          <w:rFonts w:ascii="Museo Sans 300" w:hAnsi="Museo Sans 300"/>
          <w:sz w:val="24"/>
          <w:szCs w:val="24"/>
        </w:rPr>
        <w:t xml:space="preserve">a Junta Directiva, habiendo comprobado la asistencia de quórum </w:t>
      </w:r>
      <w:r w:rsidRPr="00511198">
        <w:rPr>
          <w:rFonts w:ascii="Museo Sans 300" w:hAnsi="Museo Sans 300"/>
          <w:b/>
          <w:sz w:val="24"/>
          <w:szCs w:val="24"/>
          <w:u w:val="single"/>
        </w:rPr>
        <w:t>ACUERDA:</w:t>
      </w:r>
      <w:r w:rsidRPr="00511198">
        <w:rPr>
          <w:rFonts w:ascii="Museo Sans 300" w:hAnsi="Museo Sans 300"/>
          <w:sz w:val="24"/>
          <w:szCs w:val="24"/>
        </w:rPr>
        <w:t xml:space="preserve"> Aprobar la agenda. </w:t>
      </w:r>
    </w:p>
    <w:p w:rsidR="00FF14DF" w:rsidRDefault="00FF14DF" w:rsidP="00436F9C">
      <w:pPr>
        <w:spacing w:line="360" w:lineRule="auto"/>
        <w:jc w:val="both"/>
        <w:rPr>
          <w:rFonts w:ascii="Museo Sans 300" w:hAnsi="Museo Sans 300"/>
          <w:sz w:val="24"/>
          <w:szCs w:val="24"/>
        </w:rPr>
      </w:pPr>
    </w:p>
    <w:p w:rsidR="00436F9C" w:rsidRDefault="00EA3D88" w:rsidP="00893377">
      <w:pPr>
        <w:spacing w:line="360" w:lineRule="auto"/>
        <w:jc w:val="both"/>
        <w:rPr>
          <w:rFonts w:ascii="Museo Sans 300" w:hAnsi="Museo Sans 300"/>
          <w:sz w:val="24"/>
          <w:szCs w:val="24"/>
        </w:rPr>
      </w:pPr>
      <w:r w:rsidRPr="009C0CA9">
        <w:rPr>
          <w:rFonts w:ascii="Museo Sans 300" w:hAnsi="Museo Sans 300"/>
          <w:sz w:val="24"/>
          <w:szCs w:val="24"/>
        </w:rPr>
        <w:t>“”””</w:t>
      </w:r>
      <w:r w:rsidR="00AC0F23" w:rsidRPr="009C0CA9">
        <w:rPr>
          <w:rFonts w:ascii="Museo Sans 300" w:hAnsi="Museo Sans 300"/>
          <w:sz w:val="24"/>
          <w:szCs w:val="24"/>
        </w:rPr>
        <w:t>III</w:t>
      </w:r>
      <w:r w:rsidR="00FB4E6D" w:rsidRPr="009C0CA9">
        <w:rPr>
          <w:rFonts w:ascii="Museo Sans 300" w:hAnsi="Museo Sans 300"/>
          <w:sz w:val="24"/>
          <w:szCs w:val="24"/>
        </w:rPr>
        <w:t xml:space="preserve">) </w:t>
      </w:r>
      <w:r w:rsidR="00436F9C" w:rsidRPr="00991FB9">
        <w:rPr>
          <w:rFonts w:ascii="Museo Sans 300" w:hAnsi="Museo Sans 300"/>
          <w:sz w:val="24"/>
          <w:szCs w:val="24"/>
        </w:rPr>
        <w:t xml:space="preserve">Debido a que el Licenciado Carlos Arturo Jovel Murcia, quien ha sido nombrado Secretario Interino de esta Junta Directiva, mientras no sea designado al Vicepresidente de este Instituto, justificó su inasistencia a la presente sesión; de conformidad a lo establecido en el artículo 18 letra o) de la misma Ley, </w:t>
      </w:r>
      <w:r w:rsidR="00436F9C" w:rsidRPr="00991FB9">
        <w:rPr>
          <w:rFonts w:ascii="Museo Sans 300" w:hAnsi="Museo Sans 300"/>
          <w:b/>
          <w:sz w:val="24"/>
          <w:szCs w:val="24"/>
          <w:u w:val="single"/>
        </w:rPr>
        <w:t>ACUERDA:</w:t>
      </w:r>
      <w:r w:rsidR="00436F9C" w:rsidRPr="00991FB9">
        <w:rPr>
          <w:rFonts w:ascii="Museo Sans 300" w:hAnsi="Museo Sans 300"/>
          <w:sz w:val="24"/>
          <w:szCs w:val="24"/>
        </w:rPr>
        <w:t xml:space="preserve">Nombrar Secretario Interino de esta Junta Directiva, únicamente para la presente sesión, al Licenciado José Agustín Ventura Herrera, Director  Propietario por parte del Banco Central de Reserva. Este acuerdo, queda aprobado </w:t>
      </w:r>
      <w:r w:rsidR="00436F9C">
        <w:rPr>
          <w:rFonts w:ascii="Museo Sans 300" w:hAnsi="Museo Sans 300"/>
          <w:sz w:val="24"/>
          <w:szCs w:val="24"/>
        </w:rPr>
        <w:t>y ratificado. NOTIFIQUESE.”””””</w:t>
      </w:r>
    </w:p>
    <w:p w:rsidR="00436F9C" w:rsidRDefault="00436F9C" w:rsidP="009C0CA9">
      <w:pPr>
        <w:jc w:val="both"/>
        <w:rPr>
          <w:rFonts w:ascii="Museo Sans 300" w:hAnsi="Museo Sans 300"/>
          <w:sz w:val="24"/>
          <w:szCs w:val="24"/>
        </w:rPr>
      </w:pPr>
    </w:p>
    <w:p w:rsidR="00F75234" w:rsidRDefault="00F75234" w:rsidP="009C0CA9">
      <w:pPr>
        <w:jc w:val="both"/>
        <w:rPr>
          <w:rFonts w:ascii="Museo Sans 300" w:hAnsi="Museo Sans 300"/>
          <w:sz w:val="24"/>
          <w:szCs w:val="24"/>
        </w:rPr>
      </w:pPr>
    </w:p>
    <w:p w:rsidR="00F75234" w:rsidRDefault="00F75234" w:rsidP="009C0CA9">
      <w:pPr>
        <w:jc w:val="both"/>
        <w:rPr>
          <w:rFonts w:ascii="Museo Sans 300" w:hAnsi="Museo Sans 300"/>
          <w:sz w:val="24"/>
          <w:szCs w:val="24"/>
        </w:rPr>
      </w:pPr>
    </w:p>
    <w:p w:rsidR="00FF14DF" w:rsidRDefault="00FF14DF" w:rsidP="009C0CA9">
      <w:pPr>
        <w:jc w:val="both"/>
        <w:rPr>
          <w:rFonts w:ascii="Museo Sans 300" w:hAnsi="Museo Sans 300"/>
          <w:sz w:val="24"/>
          <w:szCs w:val="24"/>
        </w:rPr>
      </w:pPr>
    </w:p>
    <w:p w:rsidR="00F75234" w:rsidRDefault="00F75234" w:rsidP="00F75234">
      <w:pPr>
        <w:jc w:val="both"/>
        <w:rPr>
          <w:rFonts w:ascii="Museo Sans 100" w:hAnsi="Museo Sans 100"/>
          <w:sz w:val="24"/>
          <w:szCs w:val="24"/>
        </w:rPr>
      </w:pPr>
      <w:r>
        <w:rPr>
          <w:rFonts w:ascii="Museo Sans 300" w:hAnsi="Museo Sans 300"/>
          <w:sz w:val="24"/>
          <w:szCs w:val="24"/>
        </w:rPr>
        <w:t>“”””IV)</w:t>
      </w:r>
      <w:r w:rsidRPr="00F1258B">
        <w:rPr>
          <w:rFonts w:ascii="Museo Sans 100" w:hAnsi="Museo Sans 100"/>
          <w:sz w:val="24"/>
          <w:szCs w:val="24"/>
        </w:rPr>
        <w:t xml:space="preserve">El señor Presidente somete a conocimiento de la Junta Directiva, </w:t>
      </w:r>
      <w:r>
        <w:rPr>
          <w:rFonts w:ascii="Museo Sans 100" w:hAnsi="Museo Sans 100"/>
          <w:sz w:val="24"/>
          <w:szCs w:val="24"/>
        </w:rPr>
        <w:t xml:space="preserve">memorándum </w:t>
      </w:r>
      <w:r w:rsidRPr="00F1258B">
        <w:rPr>
          <w:rFonts w:ascii="Museo Sans 100" w:hAnsi="Museo Sans 100"/>
          <w:sz w:val="24"/>
          <w:szCs w:val="24"/>
        </w:rPr>
        <w:t>con referencia UAC-00-</w:t>
      </w:r>
      <w:r>
        <w:rPr>
          <w:rFonts w:ascii="Museo Sans 100" w:hAnsi="Museo Sans 100"/>
          <w:sz w:val="24"/>
          <w:szCs w:val="24"/>
        </w:rPr>
        <w:t>0124</w:t>
      </w:r>
      <w:r w:rsidRPr="00F1258B">
        <w:rPr>
          <w:rFonts w:ascii="Museo Sans 100" w:hAnsi="Museo Sans 100"/>
          <w:sz w:val="24"/>
          <w:szCs w:val="24"/>
        </w:rPr>
        <w:t>-20</w:t>
      </w:r>
      <w:r>
        <w:rPr>
          <w:rFonts w:ascii="Museo Sans 100" w:hAnsi="Museo Sans 100"/>
          <w:sz w:val="24"/>
          <w:szCs w:val="24"/>
        </w:rPr>
        <w:t xml:space="preserve">20 </w:t>
      </w:r>
      <w:r w:rsidRPr="00F1258B">
        <w:rPr>
          <w:rFonts w:ascii="Museo Sans 100" w:hAnsi="Museo Sans 100"/>
          <w:sz w:val="24"/>
          <w:szCs w:val="24"/>
        </w:rPr>
        <w:t xml:space="preserve">de fecha </w:t>
      </w:r>
      <w:r>
        <w:rPr>
          <w:rFonts w:ascii="Museo Sans 100" w:hAnsi="Museo Sans 100"/>
          <w:sz w:val="24"/>
          <w:szCs w:val="24"/>
        </w:rPr>
        <w:t>27</w:t>
      </w:r>
      <w:r w:rsidRPr="00F1258B">
        <w:rPr>
          <w:rFonts w:ascii="Museo Sans 100" w:hAnsi="Museo Sans 100"/>
          <w:sz w:val="24"/>
          <w:szCs w:val="24"/>
        </w:rPr>
        <w:t xml:space="preserve"> de </w:t>
      </w:r>
      <w:r>
        <w:rPr>
          <w:rFonts w:ascii="Museo Sans 100" w:hAnsi="Museo Sans 100"/>
          <w:sz w:val="24"/>
          <w:szCs w:val="24"/>
        </w:rPr>
        <w:t xml:space="preserve">octubre </w:t>
      </w:r>
      <w:r w:rsidRPr="00F1258B">
        <w:rPr>
          <w:rFonts w:ascii="Museo Sans 100" w:hAnsi="Museo Sans 100"/>
          <w:sz w:val="24"/>
          <w:szCs w:val="24"/>
        </w:rPr>
        <w:t>del año que transcurre, mediante el cual el Licenciado</w:t>
      </w:r>
      <w:r>
        <w:rPr>
          <w:rFonts w:ascii="Museo Sans 100" w:hAnsi="Museo Sans 100"/>
          <w:sz w:val="24"/>
          <w:szCs w:val="24"/>
        </w:rPr>
        <w:t xml:space="preserve"> Guillermo Rafael Valladares Hernández</w:t>
      </w:r>
      <w:r w:rsidRPr="00F1258B">
        <w:rPr>
          <w:rFonts w:ascii="Museo Sans 100" w:hAnsi="Museo Sans 100"/>
          <w:sz w:val="24"/>
          <w:szCs w:val="24"/>
        </w:rPr>
        <w:t xml:space="preserve">, Jefe </w:t>
      </w:r>
      <w:r>
        <w:rPr>
          <w:rFonts w:ascii="Museo Sans 100" w:hAnsi="Museo Sans 100"/>
          <w:sz w:val="24"/>
          <w:szCs w:val="24"/>
        </w:rPr>
        <w:t xml:space="preserve">Interino </w:t>
      </w:r>
      <w:r w:rsidRPr="00F1258B">
        <w:rPr>
          <w:rFonts w:ascii="Museo Sans 100" w:hAnsi="Museo Sans 100"/>
          <w:sz w:val="24"/>
          <w:szCs w:val="24"/>
        </w:rPr>
        <w:t xml:space="preserve">de la Unidad de Adquisiciones y Contrataciones Institucional, de conformidad a lo establecido en el artículo 10 letra m, de la Ley de Adquisiciones y Contrataciones de la Administración Pública LACAP, y 12 letra b) del RELACAP, presenta el Informe Trimestral de los Procesos de Contrataciones que dicha Unidad ha realizado durante el período comprendido del mes de </w:t>
      </w:r>
      <w:r w:rsidR="00560DF2">
        <w:rPr>
          <w:rFonts w:ascii="Museo Sans 100" w:hAnsi="Museo Sans 100"/>
          <w:sz w:val="24"/>
          <w:szCs w:val="24"/>
        </w:rPr>
        <w:t>julio</w:t>
      </w:r>
      <w:r w:rsidRPr="00F1258B">
        <w:rPr>
          <w:rFonts w:ascii="Museo Sans 100" w:hAnsi="Museo Sans 100"/>
          <w:sz w:val="24"/>
          <w:szCs w:val="24"/>
        </w:rPr>
        <w:t xml:space="preserve">al mes de </w:t>
      </w:r>
      <w:r w:rsidR="00560DF2">
        <w:rPr>
          <w:rFonts w:ascii="Museo Sans 100" w:hAnsi="Museo Sans 100"/>
          <w:sz w:val="24"/>
          <w:szCs w:val="24"/>
        </w:rPr>
        <w:t>septiembre</w:t>
      </w:r>
      <w:r w:rsidRPr="00F1258B">
        <w:rPr>
          <w:rFonts w:ascii="Museo Sans 100" w:hAnsi="Museo Sans 100"/>
          <w:sz w:val="24"/>
          <w:szCs w:val="24"/>
        </w:rPr>
        <w:t>del año 20</w:t>
      </w:r>
      <w:r>
        <w:rPr>
          <w:rFonts w:ascii="Museo Sans 100" w:hAnsi="Museo Sans 100"/>
          <w:sz w:val="24"/>
          <w:szCs w:val="24"/>
        </w:rPr>
        <w:t>20</w:t>
      </w:r>
      <w:r w:rsidRPr="00F1258B">
        <w:rPr>
          <w:rFonts w:ascii="Museo Sans 100" w:hAnsi="Museo Sans 100"/>
          <w:sz w:val="24"/>
          <w:szCs w:val="24"/>
        </w:rPr>
        <w:t xml:space="preserve">, </w:t>
      </w:r>
      <w:r>
        <w:rPr>
          <w:rFonts w:ascii="Museo Sans 100" w:hAnsi="Museo Sans 100"/>
          <w:sz w:val="24"/>
          <w:szCs w:val="24"/>
        </w:rPr>
        <w:t xml:space="preserve">en el que se detalla la </w:t>
      </w:r>
      <w:r w:rsidRPr="00F1258B">
        <w:rPr>
          <w:rFonts w:ascii="Museo Sans 100" w:hAnsi="Museo Sans 100"/>
          <w:sz w:val="24"/>
          <w:szCs w:val="24"/>
        </w:rPr>
        <w:t>cantidad de contrataciones, el tipo de contratación y el monto al cual asciende cada una,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w:t>
      </w:r>
      <w:r>
        <w:rPr>
          <w:rFonts w:ascii="Museo Sans 100" w:hAnsi="Museo Sans 100"/>
          <w:sz w:val="24"/>
          <w:szCs w:val="24"/>
        </w:rPr>
        <w:t xml:space="preserve"> Según</w:t>
      </w:r>
      <w:r w:rsidR="00B92746">
        <w:rPr>
          <w:rFonts w:ascii="Museo Sans 100" w:hAnsi="Museo Sans 100"/>
          <w:sz w:val="24"/>
          <w:szCs w:val="24"/>
        </w:rPr>
        <w:t xml:space="preserve"> la transcripción</w:t>
      </w:r>
      <w:r w:rsidR="008738FA">
        <w:rPr>
          <w:rFonts w:ascii="Museo Sans 100" w:hAnsi="Museo Sans 100"/>
          <w:sz w:val="24"/>
          <w:szCs w:val="24"/>
        </w:rPr>
        <w:t xml:space="preserve"> siguiente</w:t>
      </w:r>
      <w:r>
        <w:rPr>
          <w:rFonts w:ascii="Museo Sans 100" w:hAnsi="Museo Sans 100"/>
          <w:sz w:val="24"/>
          <w:szCs w:val="24"/>
        </w:rPr>
        <w:t>:</w:t>
      </w:r>
    </w:p>
    <w:p w:rsidR="00FF14DF" w:rsidRDefault="00FF14DF" w:rsidP="009C0CA9">
      <w:pPr>
        <w:jc w:val="both"/>
        <w:rPr>
          <w:rFonts w:ascii="Museo Sans 300" w:hAnsi="Museo Sans 300"/>
          <w:sz w:val="24"/>
          <w:szCs w:val="24"/>
        </w:rPr>
      </w:pPr>
    </w:p>
    <w:p w:rsidR="00AA1C47" w:rsidRPr="009038F6" w:rsidRDefault="00AA1C47" w:rsidP="00AA1C47">
      <w:pPr>
        <w:spacing w:after="160" w:line="259" w:lineRule="auto"/>
        <w:jc w:val="center"/>
        <w:rPr>
          <w:rFonts w:ascii="Bembo Std" w:hAnsi="Bembo Std"/>
          <w:b/>
        </w:rPr>
      </w:pPr>
      <w:r>
        <w:rPr>
          <w:rFonts w:ascii="Bembo Std" w:hAnsi="Bembo Std"/>
          <w:b/>
        </w:rPr>
        <w:t>“”””””””</w:t>
      </w:r>
      <w:r w:rsidRPr="009038F6">
        <w:rPr>
          <w:rFonts w:ascii="Bembo Std" w:hAnsi="Bembo Std"/>
          <w:b/>
        </w:rPr>
        <w:t>INFORME ADQUISICIONES Y CONTRATACIONES REALIZADAS POR LA UACI CORRESPONDIENTE AL TERCER TRIMESTRE DE 2020</w:t>
      </w:r>
    </w:p>
    <w:p w:rsidR="00AA1C47" w:rsidRPr="009038F6" w:rsidRDefault="00AA1C47" w:rsidP="00AA1C47">
      <w:pPr>
        <w:spacing w:after="160" w:line="259" w:lineRule="auto"/>
        <w:jc w:val="both"/>
        <w:rPr>
          <w:rFonts w:ascii="Museo 300" w:hAnsi="Museo 300"/>
        </w:rPr>
      </w:pPr>
      <w:r w:rsidRPr="009038F6">
        <w:rPr>
          <w:rFonts w:ascii="Museo 300" w:hAnsi="Museo 300"/>
        </w:rPr>
        <w:t>En el presente informe se detalla la gestión realizada por la U</w:t>
      </w:r>
      <w:r>
        <w:rPr>
          <w:rFonts w:ascii="Museo 300" w:hAnsi="Museo 300"/>
        </w:rPr>
        <w:t xml:space="preserve">nidad de Adquisiciones y Contrataciones Institucionales </w:t>
      </w:r>
      <w:r w:rsidRPr="009038F6">
        <w:rPr>
          <w:rFonts w:ascii="Museo 300" w:hAnsi="Museo 300"/>
        </w:rPr>
        <w:t xml:space="preserve">para los meses de Julio, Agosto y Septiembre  sobre las adquisiciones y contrataciones </w:t>
      </w:r>
      <w:r>
        <w:rPr>
          <w:rFonts w:ascii="Museo 300" w:hAnsi="Museo 300"/>
        </w:rPr>
        <w:t xml:space="preserve">programadas en el Plan Anual de Adquisiciones y Contrataciones PAAC 2020. </w:t>
      </w:r>
    </w:p>
    <w:p w:rsidR="00AA1C47" w:rsidRPr="009038F6" w:rsidRDefault="00AA1C47" w:rsidP="00AA1C47">
      <w:pPr>
        <w:spacing w:after="160" w:line="259" w:lineRule="auto"/>
        <w:jc w:val="both"/>
        <w:rPr>
          <w:rFonts w:ascii="Museo 300" w:hAnsi="Museo 300"/>
        </w:rPr>
      </w:pPr>
      <w:r w:rsidRPr="009038F6">
        <w:rPr>
          <w:rFonts w:ascii="Museo 300" w:hAnsi="Museo 300"/>
        </w:rPr>
        <w:t>Manteniendo siempre los principios de oportunidad para todos los ofertantes, competencia y adjudicar en base a la mejor calidad y montos menores, la Unidad de Adquisiciones y Contrataciones institucionales presenta a la Honorable Junta directiva un informe, de manera resumida, donde refleja los procesos de adquisición y contratación durante el tercer trimestre de 2020.</w:t>
      </w:r>
    </w:p>
    <w:p w:rsidR="00AA1C47" w:rsidRPr="009038F6" w:rsidRDefault="00AA1C47" w:rsidP="00AA1C47">
      <w:pPr>
        <w:spacing w:after="160" w:line="259" w:lineRule="auto"/>
        <w:jc w:val="both"/>
        <w:rPr>
          <w:rFonts w:ascii="Museo 300" w:hAnsi="Museo 300"/>
        </w:rPr>
      </w:pPr>
      <w:r w:rsidRPr="009038F6">
        <w:rPr>
          <w:rFonts w:ascii="Museo 300" w:hAnsi="Museo 300"/>
        </w:rPr>
        <w:t>Se presenta una matriz resumen así como el detalle de cada proceso, independientemente el tipo de contratación realizada; además, se muestra el ahorro institucional obtenido producto de lograr mayor cantidad de ofertantes y buscar un equilibrio entre las especificaciones requeridas y precio ofertado.</w:t>
      </w:r>
    </w:p>
    <w:p w:rsidR="00AA1C47" w:rsidRPr="009038F6" w:rsidRDefault="00AA1C47" w:rsidP="00575090">
      <w:pPr>
        <w:pStyle w:val="Prrafodelista"/>
        <w:numPr>
          <w:ilvl w:val="0"/>
          <w:numId w:val="15"/>
        </w:numPr>
        <w:spacing w:after="160" w:line="259" w:lineRule="auto"/>
        <w:contextualSpacing/>
        <w:jc w:val="both"/>
        <w:rPr>
          <w:rFonts w:ascii="Museo 300" w:hAnsi="Museo 300"/>
          <w:b/>
        </w:rPr>
      </w:pPr>
      <w:r>
        <w:rPr>
          <w:rFonts w:ascii="Museo 300" w:hAnsi="Museo 300"/>
          <w:b/>
        </w:rPr>
        <w:t>CUADO RESUMEN DE ADQUICIONES Y CONTRATACIONES, TERCER TRIMESTRE 2020</w:t>
      </w:r>
    </w:p>
    <w:p w:rsidR="00AA1C47" w:rsidRDefault="00AA1C47" w:rsidP="00AA1C47">
      <w:pPr>
        <w:spacing w:after="160" w:line="259" w:lineRule="auto"/>
        <w:jc w:val="both"/>
        <w:rPr>
          <w:rFonts w:ascii="Museo 300" w:hAnsi="Museo 300"/>
        </w:rPr>
      </w:pPr>
      <w:r w:rsidRPr="009038F6">
        <w:rPr>
          <w:rFonts w:ascii="Museo 300" w:hAnsi="Museo 300"/>
        </w:rPr>
        <w:t xml:space="preserve">A continuación se presenta un cuadro resumen </w:t>
      </w:r>
      <w:r>
        <w:rPr>
          <w:rFonts w:ascii="Museo 300" w:hAnsi="Museo 300"/>
        </w:rPr>
        <w:t>detallando la forma de contratación con sus respectivos montos mensuales y consolidado trimestral.</w:t>
      </w:r>
    </w:p>
    <w:p w:rsidR="00AA1C47" w:rsidRDefault="00AA1C47" w:rsidP="00AA1C47">
      <w:pPr>
        <w:spacing w:after="160" w:line="259" w:lineRule="auto"/>
        <w:jc w:val="both"/>
        <w:rPr>
          <w:rFonts w:ascii="Museo 300" w:hAnsi="Museo 300"/>
        </w:rPr>
      </w:pPr>
      <w:r w:rsidRPr="00153972">
        <w:rPr>
          <w:noProof/>
          <w:lang w:val="es-ES" w:eastAsia="es-ES"/>
        </w:rPr>
        <w:drawing>
          <wp:inline distT="0" distB="0" distL="0" distR="0">
            <wp:extent cx="5658255" cy="11334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60095" cy="1133844"/>
                    </a:xfrm>
                    <a:prstGeom prst="rect">
                      <a:avLst/>
                    </a:prstGeom>
                    <a:noFill/>
                    <a:ln>
                      <a:noFill/>
                    </a:ln>
                  </pic:spPr>
                </pic:pic>
              </a:graphicData>
            </a:graphic>
          </wp:inline>
        </w:drawing>
      </w:r>
    </w:p>
    <w:p w:rsidR="008738FA" w:rsidRPr="008738FA" w:rsidRDefault="008738FA" w:rsidP="008738FA">
      <w:pPr>
        <w:jc w:val="both"/>
        <w:rPr>
          <w:rFonts w:ascii="Museo Sans 300" w:hAnsi="Museo Sans 300"/>
          <w:sz w:val="24"/>
          <w:szCs w:val="24"/>
        </w:rPr>
      </w:pPr>
    </w:p>
    <w:p w:rsidR="00AA1C47" w:rsidRDefault="00AA1C47" w:rsidP="00575090">
      <w:pPr>
        <w:pStyle w:val="Prrafodelista"/>
        <w:numPr>
          <w:ilvl w:val="0"/>
          <w:numId w:val="15"/>
        </w:numPr>
        <w:spacing w:after="160" w:line="259" w:lineRule="auto"/>
        <w:contextualSpacing/>
        <w:jc w:val="both"/>
        <w:rPr>
          <w:rFonts w:ascii="Museo 300" w:hAnsi="Museo 300"/>
          <w:b/>
        </w:rPr>
      </w:pPr>
      <w:r>
        <w:rPr>
          <w:rFonts w:ascii="Museo 300" w:hAnsi="Museo 300"/>
          <w:b/>
        </w:rPr>
        <w:t>DETALLE DE ADQUISICIONES Y CONTRATACIONES CLASIFICADAS POR MES Y TIPO</w:t>
      </w:r>
    </w:p>
    <w:p w:rsidR="00AA1C47" w:rsidRPr="009038F6" w:rsidRDefault="00AA1C47" w:rsidP="00AA1C47">
      <w:pPr>
        <w:spacing w:after="160" w:line="259" w:lineRule="auto"/>
        <w:jc w:val="both"/>
        <w:rPr>
          <w:rFonts w:ascii="Museo 300" w:hAnsi="Museo 300"/>
          <w:b/>
          <w:u w:val="single"/>
        </w:rPr>
      </w:pPr>
      <w:r w:rsidRPr="009038F6">
        <w:rPr>
          <w:rFonts w:ascii="Museo 300" w:hAnsi="Museo 300"/>
          <w:b/>
          <w:u w:val="single"/>
        </w:rPr>
        <w:t>MES DE JULIO</w:t>
      </w:r>
    </w:p>
    <w:p w:rsidR="00AA1C47" w:rsidRPr="009038F6" w:rsidRDefault="00AA1C47" w:rsidP="00AA1C47">
      <w:pPr>
        <w:spacing w:after="160" w:line="259" w:lineRule="auto"/>
        <w:jc w:val="both"/>
        <w:rPr>
          <w:rFonts w:ascii="Museo 300" w:hAnsi="Museo 300"/>
        </w:rPr>
      </w:pPr>
      <w:r w:rsidRPr="009038F6">
        <w:rPr>
          <w:rFonts w:ascii="Museo 300" w:hAnsi="Museo 300"/>
        </w:rPr>
        <w:t xml:space="preserve">Libre Gestión con Órdenes de Compra </w:t>
      </w:r>
    </w:p>
    <w:p w:rsidR="00AA1C47" w:rsidRDefault="00AA1C47" w:rsidP="00AA1C47">
      <w:pPr>
        <w:spacing w:after="160" w:line="259" w:lineRule="auto"/>
        <w:jc w:val="both"/>
        <w:rPr>
          <w:rFonts w:ascii="Museo 300" w:hAnsi="Museo 300"/>
          <w:sz w:val="22"/>
          <w:szCs w:val="22"/>
        </w:rPr>
      </w:pPr>
      <w:r w:rsidRPr="00A71C1A">
        <w:rPr>
          <w:noProof/>
          <w:lang w:val="es-ES" w:eastAsia="es-ES"/>
        </w:rPr>
        <w:drawing>
          <wp:inline distT="0" distB="0" distL="0" distR="0">
            <wp:extent cx="5612130" cy="5467873"/>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2130" cy="5467873"/>
                    </a:xfrm>
                    <a:prstGeom prst="rect">
                      <a:avLst/>
                    </a:prstGeom>
                    <a:noFill/>
                    <a:ln>
                      <a:noFill/>
                    </a:ln>
                  </pic:spPr>
                </pic:pic>
              </a:graphicData>
            </a:graphic>
          </wp:inline>
        </w:drawing>
      </w:r>
    </w:p>
    <w:p w:rsidR="00AA1C47" w:rsidRDefault="00AA1C47" w:rsidP="009C0CA9">
      <w:pPr>
        <w:jc w:val="both"/>
        <w:rPr>
          <w:rFonts w:ascii="Museo Sans 300" w:hAnsi="Museo Sans 300"/>
          <w:sz w:val="24"/>
          <w:szCs w:val="24"/>
        </w:rPr>
      </w:pPr>
    </w:p>
    <w:p w:rsidR="00AA1C47" w:rsidRPr="009038F6" w:rsidRDefault="00AA1C47" w:rsidP="00AA1C47">
      <w:pPr>
        <w:spacing w:after="160" w:line="259" w:lineRule="auto"/>
        <w:jc w:val="both"/>
        <w:rPr>
          <w:rFonts w:ascii="Museo 300" w:hAnsi="Museo 300"/>
        </w:rPr>
      </w:pPr>
      <w:r w:rsidRPr="009038F6">
        <w:rPr>
          <w:rFonts w:ascii="Museo 300" w:hAnsi="Museo 300"/>
        </w:rPr>
        <w:t>Libre Gestión “Personal de Servicios Profesionales”</w:t>
      </w:r>
    </w:p>
    <w:p w:rsidR="00AA1C47" w:rsidRDefault="00AA1C47" w:rsidP="00AA1C47">
      <w:pPr>
        <w:spacing w:after="160" w:line="259" w:lineRule="auto"/>
        <w:jc w:val="both"/>
        <w:rPr>
          <w:rFonts w:ascii="Museo 300" w:hAnsi="Museo 300"/>
          <w:sz w:val="22"/>
          <w:szCs w:val="22"/>
        </w:rPr>
      </w:pPr>
      <w:r w:rsidRPr="00A71C1A">
        <w:rPr>
          <w:noProof/>
          <w:lang w:val="es-ES" w:eastAsia="es-ES"/>
        </w:rPr>
        <w:drawing>
          <wp:inline distT="0" distB="0" distL="0" distR="0">
            <wp:extent cx="5612130" cy="95926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2130" cy="959269"/>
                    </a:xfrm>
                    <a:prstGeom prst="rect">
                      <a:avLst/>
                    </a:prstGeom>
                    <a:noFill/>
                    <a:ln>
                      <a:noFill/>
                    </a:ln>
                  </pic:spPr>
                </pic:pic>
              </a:graphicData>
            </a:graphic>
          </wp:inline>
        </w:drawing>
      </w:r>
    </w:p>
    <w:p w:rsidR="00AA1C47" w:rsidRDefault="00AA1C47" w:rsidP="00AA1C47">
      <w:pPr>
        <w:spacing w:after="160" w:line="259" w:lineRule="auto"/>
        <w:jc w:val="both"/>
        <w:rPr>
          <w:rFonts w:ascii="Museo 300" w:hAnsi="Museo 300"/>
          <w:sz w:val="22"/>
          <w:szCs w:val="22"/>
        </w:rPr>
      </w:pPr>
    </w:p>
    <w:p w:rsidR="00893377" w:rsidRDefault="00893377" w:rsidP="00AA1C47">
      <w:pPr>
        <w:spacing w:after="160" w:line="259" w:lineRule="auto"/>
        <w:jc w:val="both"/>
        <w:rPr>
          <w:rFonts w:ascii="Museo 300" w:hAnsi="Museo 300"/>
          <w:sz w:val="22"/>
          <w:szCs w:val="22"/>
        </w:rPr>
      </w:pPr>
    </w:p>
    <w:p w:rsidR="00893377" w:rsidRDefault="00893377" w:rsidP="00AA1C47">
      <w:pPr>
        <w:spacing w:after="160" w:line="259" w:lineRule="auto"/>
        <w:jc w:val="both"/>
        <w:rPr>
          <w:rFonts w:ascii="Museo 300" w:hAnsi="Museo 300"/>
          <w:sz w:val="22"/>
          <w:szCs w:val="22"/>
        </w:rPr>
      </w:pPr>
    </w:p>
    <w:p w:rsidR="00893377" w:rsidRDefault="00893377" w:rsidP="00AA1C47">
      <w:pPr>
        <w:spacing w:after="160" w:line="259" w:lineRule="auto"/>
        <w:jc w:val="both"/>
        <w:rPr>
          <w:rFonts w:ascii="Museo 300" w:hAnsi="Museo 300"/>
          <w:sz w:val="22"/>
          <w:szCs w:val="22"/>
        </w:rPr>
      </w:pPr>
    </w:p>
    <w:p w:rsidR="00AA1C47" w:rsidRPr="009038F6" w:rsidRDefault="00AA1C47" w:rsidP="00AA1C47">
      <w:pPr>
        <w:spacing w:after="160" w:line="259" w:lineRule="auto"/>
        <w:jc w:val="both"/>
        <w:rPr>
          <w:rFonts w:ascii="Museo 300" w:hAnsi="Museo 300"/>
        </w:rPr>
      </w:pPr>
      <w:r w:rsidRPr="009038F6">
        <w:rPr>
          <w:rFonts w:ascii="Museo 300" w:hAnsi="Museo 300"/>
        </w:rPr>
        <w:t>Licitación Pública</w:t>
      </w:r>
    </w:p>
    <w:p w:rsidR="00AA1C47" w:rsidRDefault="00AA1C47" w:rsidP="00AA1C47">
      <w:pPr>
        <w:spacing w:after="160" w:line="259" w:lineRule="auto"/>
        <w:jc w:val="both"/>
        <w:rPr>
          <w:rFonts w:ascii="Museo 300" w:hAnsi="Museo 300"/>
          <w:sz w:val="22"/>
          <w:szCs w:val="22"/>
        </w:rPr>
      </w:pPr>
      <w:r w:rsidRPr="00FA7E46">
        <w:rPr>
          <w:noProof/>
          <w:lang w:val="es-ES" w:eastAsia="es-ES"/>
        </w:rPr>
        <w:drawing>
          <wp:inline distT="0" distB="0" distL="0" distR="0">
            <wp:extent cx="5612130" cy="901798"/>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2130" cy="901798"/>
                    </a:xfrm>
                    <a:prstGeom prst="rect">
                      <a:avLst/>
                    </a:prstGeom>
                    <a:noFill/>
                    <a:ln>
                      <a:noFill/>
                    </a:ln>
                  </pic:spPr>
                </pic:pic>
              </a:graphicData>
            </a:graphic>
          </wp:inline>
        </w:drawing>
      </w:r>
    </w:p>
    <w:p w:rsidR="00AA1C47" w:rsidRDefault="00AA1C47" w:rsidP="00AA1C47">
      <w:pPr>
        <w:spacing w:after="160" w:line="259" w:lineRule="auto"/>
        <w:jc w:val="both"/>
        <w:rPr>
          <w:rFonts w:ascii="Museo 300" w:hAnsi="Museo 300"/>
          <w:b/>
          <w:sz w:val="22"/>
          <w:szCs w:val="22"/>
          <w:u w:val="single"/>
        </w:rPr>
      </w:pPr>
    </w:p>
    <w:p w:rsidR="00AA1C47" w:rsidRPr="009038F6" w:rsidRDefault="00AA1C47" w:rsidP="00AA1C47">
      <w:pPr>
        <w:spacing w:after="160" w:line="259" w:lineRule="auto"/>
        <w:jc w:val="both"/>
        <w:rPr>
          <w:rFonts w:ascii="Museo 300" w:hAnsi="Museo 300"/>
          <w:b/>
          <w:u w:val="single"/>
        </w:rPr>
      </w:pPr>
      <w:r w:rsidRPr="009038F6">
        <w:rPr>
          <w:rFonts w:ascii="Museo 300" w:hAnsi="Museo 300"/>
          <w:b/>
          <w:u w:val="single"/>
        </w:rPr>
        <w:t>MES DE AGOSTO</w:t>
      </w:r>
    </w:p>
    <w:p w:rsidR="00AA1C47" w:rsidRPr="009038F6" w:rsidRDefault="00AA1C47" w:rsidP="00AA1C47">
      <w:pPr>
        <w:spacing w:after="160" w:line="259" w:lineRule="auto"/>
        <w:jc w:val="both"/>
        <w:rPr>
          <w:rFonts w:ascii="Museo 300" w:hAnsi="Museo 300"/>
        </w:rPr>
      </w:pPr>
      <w:r w:rsidRPr="009038F6">
        <w:rPr>
          <w:rFonts w:ascii="Museo 300" w:hAnsi="Museo 300"/>
        </w:rPr>
        <w:t xml:space="preserve">Libre Gestión con Órdenes de Compra </w:t>
      </w:r>
    </w:p>
    <w:p w:rsidR="00AA1C47" w:rsidRDefault="00AA1C47" w:rsidP="00AA1C47">
      <w:pPr>
        <w:spacing w:after="160" w:line="259" w:lineRule="auto"/>
        <w:jc w:val="both"/>
        <w:rPr>
          <w:rFonts w:ascii="Museo 300" w:hAnsi="Museo 300"/>
          <w:sz w:val="22"/>
          <w:szCs w:val="22"/>
        </w:rPr>
      </w:pPr>
      <w:r w:rsidRPr="00FA7E46">
        <w:rPr>
          <w:noProof/>
          <w:lang w:val="es-ES" w:eastAsia="es-ES"/>
        </w:rPr>
        <w:drawing>
          <wp:anchor distT="0" distB="0" distL="114300" distR="114300" simplePos="0" relativeHeight="251659264" behindDoc="0" locked="0" layoutInCell="1" allowOverlap="1">
            <wp:simplePos x="0" y="0"/>
            <wp:positionH relativeFrom="column">
              <wp:posOffset>58420</wp:posOffset>
            </wp:positionH>
            <wp:positionV relativeFrom="paragraph">
              <wp:posOffset>128905</wp:posOffset>
            </wp:positionV>
            <wp:extent cx="5010785" cy="327977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10785" cy="3279775"/>
                    </a:xfrm>
                    <a:prstGeom prst="rect">
                      <a:avLst/>
                    </a:prstGeom>
                    <a:noFill/>
                    <a:ln>
                      <a:noFill/>
                    </a:ln>
                  </pic:spPr>
                </pic:pic>
              </a:graphicData>
            </a:graphic>
          </wp:anchor>
        </w:drawing>
      </w:r>
    </w:p>
    <w:p w:rsidR="00AA1C47" w:rsidRDefault="00AA1C47" w:rsidP="00AA1C47">
      <w:pPr>
        <w:spacing w:after="160" w:line="259" w:lineRule="auto"/>
        <w:jc w:val="both"/>
        <w:rPr>
          <w:rFonts w:ascii="Museo 300" w:hAnsi="Museo 300"/>
          <w:sz w:val="22"/>
          <w:szCs w:val="22"/>
        </w:rPr>
      </w:pPr>
    </w:p>
    <w:p w:rsidR="00AA1C47" w:rsidRDefault="00AA1C47" w:rsidP="00AA1C47">
      <w:pPr>
        <w:spacing w:after="160" w:line="259" w:lineRule="auto"/>
        <w:jc w:val="both"/>
        <w:rPr>
          <w:rFonts w:ascii="Museo 300" w:hAnsi="Museo 300"/>
          <w:sz w:val="22"/>
          <w:szCs w:val="22"/>
        </w:rPr>
      </w:pPr>
    </w:p>
    <w:p w:rsidR="00AA1C47" w:rsidRDefault="00AA1C47" w:rsidP="00AA1C47">
      <w:pPr>
        <w:spacing w:after="160" w:line="259" w:lineRule="auto"/>
        <w:jc w:val="both"/>
        <w:rPr>
          <w:rFonts w:ascii="Museo 300" w:hAnsi="Museo 300"/>
          <w:sz w:val="22"/>
          <w:szCs w:val="22"/>
        </w:rPr>
      </w:pPr>
    </w:p>
    <w:p w:rsidR="00AA1C47" w:rsidRDefault="00AA1C47" w:rsidP="00AA1C47">
      <w:pPr>
        <w:spacing w:after="160" w:line="259" w:lineRule="auto"/>
        <w:jc w:val="both"/>
        <w:rPr>
          <w:rFonts w:ascii="Museo 300" w:hAnsi="Museo 300"/>
          <w:sz w:val="22"/>
          <w:szCs w:val="22"/>
        </w:rPr>
      </w:pPr>
    </w:p>
    <w:p w:rsidR="00AA1C47" w:rsidRDefault="00AA1C47" w:rsidP="00AA1C47">
      <w:pPr>
        <w:spacing w:after="160" w:line="259" w:lineRule="auto"/>
        <w:jc w:val="both"/>
        <w:rPr>
          <w:rFonts w:ascii="Museo 300" w:hAnsi="Museo 300"/>
          <w:sz w:val="22"/>
          <w:szCs w:val="22"/>
        </w:rPr>
      </w:pPr>
    </w:p>
    <w:p w:rsidR="00AA1C47" w:rsidRDefault="00AA1C47" w:rsidP="00AA1C47">
      <w:pPr>
        <w:spacing w:after="160" w:line="259" w:lineRule="auto"/>
        <w:jc w:val="both"/>
        <w:rPr>
          <w:rFonts w:ascii="Museo 300" w:hAnsi="Museo 300"/>
          <w:b/>
          <w:sz w:val="22"/>
          <w:szCs w:val="22"/>
          <w:u w:val="single"/>
        </w:rPr>
      </w:pPr>
    </w:p>
    <w:p w:rsidR="00AA1C47" w:rsidRDefault="00AA1C47" w:rsidP="00AA1C47">
      <w:pPr>
        <w:spacing w:after="160" w:line="259" w:lineRule="auto"/>
        <w:jc w:val="both"/>
        <w:rPr>
          <w:rFonts w:ascii="Museo 300" w:hAnsi="Museo 300"/>
          <w:b/>
          <w:sz w:val="22"/>
          <w:szCs w:val="22"/>
          <w:u w:val="single"/>
        </w:rPr>
      </w:pPr>
    </w:p>
    <w:p w:rsidR="00AA1C47" w:rsidRDefault="00AA1C47" w:rsidP="00AA1C47">
      <w:pPr>
        <w:spacing w:after="160" w:line="259" w:lineRule="auto"/>
        <w:jc w:val="both"/>
        <w:rPr>
          <w:rFonts w:ascii="Museo 300" w:hAnsi="Museo 300"/>
          <w:b/>
          <w:sz w:val="22"/>
          <w:szCs w:val="22"/>
          <w:u w:val="single"/>
        </w:rPr>
      </w:pPr>
    </w:p>
    <w:p w:rsidR="00AA1C47" w:rsidRDefault="00AA1C47" w:rsidP="00AA1C47">
      <w:pPr>
        <w:spacing w:after="160" w:line="259" w:lineRule="auto"/>
        <w:jc w:val="both"/>
        <w:rPr>
          <w:rFonts w:ascii="Museo 300" w:hAnsi="Museo 300"/>
          <w:b/>
          <w:sz w:val="22"/>
          <w:szCs w:val="22"/>
          <w:u w:val="single"/>
        </w:rPr>
      </w:pPr>
    </w:p>
    <w:p w:rsidR="00AA1C47" w:rsidRDefault="00AA1C47" w:rsidP="00AA1C47">
      <w:pPr>
        <w:spacing w:after="160" w:line="259" w:lineRule="auto"/>
        <w:jc w:val="both"/>
        <w:rPr>
          <w:rFonts w:ascii="Museo 300" w:hAnsi="Museo 300"/>
          <w:b/>
          <w:sz w:val="22"/>
          <w:szCs w:val="22"/>
          <w:u w:val="single"/>
        </w:rPr>
      </w:pPr>
    </w:p>
    <w:p w:rsidR="00AA1C47" w:rsidRDefault="00AA1C47" w:rsidP="00AA1C47">
      <w:pPr>
        <w:spacing w:after="160" w:line="259" w:lineRule="auto"/>
        <w:jc w:val="both"/>
        <w:rPr>
          <w:rFonts w:ascii="Museo 300" w:hAnsi="Museo 300"/>
          <w:b/>
          <w:sz w:val="22"/>
          <w:szCs w:val="22"/>
          <w:u w:val="single"/>
        </w:rPr>
      </w:pPr>
    </w:p>
    <w:p w:rsidR="00FF14DF" w:rsidRDefault="00FF14DF" w:rsidP="009C0CA9">
      <w:pPr>
        <w:jc w:val="both"/>
        <w:rPr>
          <w:rFonts w:ascii="Museo Sans 300" w:hAnsi="Museo Sans 300"/>
          <w:sz w:val="24"/>
          <w:szCs w:val="24"/>
        </w:rPr>
      </w:pPr>
    </w:p>
    <w:p w:rsidR="00FF14DF" w:rsidRDefault="00FF14DF" w:rsidP="009C0CA9">
      <w:pPr>
        <w:jc w:val="both"/>
        <w:rPr>
          <w:rFonts w:ascii="Museo Sans 300" w:hAnsi="Museo Sans 300"/>
          <w:sz w:val="24"/>
          <w:szCs w:val="24"/>
        </w:rPr>
      </w:pPr>
    </w:p>
    <w:p w:rsidR="00893377" w:rsidRDefault="00893377" w:rsidP="009C0CA9">
      <w:pPr>
        <w:jc w:val="both"/>
        <w:rPr>
          <w:rFonts w:ascii="Museo Sans 300" w:hAnsi="Museo Sans 300"/>
          <w:sz w:val="24"/>
          <w:szCs w:val="24"/>
        </w:rPr>
      </w:pPr>
    </w:p>
    <w:p w:rsidR="00893377" w:rsidRDefault="00893377" w:rsidP="009C0CA9">
      <w:pPr>
        <w:jc w:val="both"/>
        <w:rPr>
          <w:rFonts w:ascii="Museo Sans 300" w:hAnsi="Museo Sans 300"/>
          <w:sz w:val="24"/>
          <w:szCs w:val="24"/>
        </w:rPr>
      </w:pPr>
    </w:p>
    <w:p w:rsidR="00893377" w:rsidRDefault="00893377" w:rsidP="009C0CA9">
      <w:pPr>
        <w:jc w:val="both"/>
        <w:rPr>
          <w:rFonts w:ascii="Museo Sans 300" w:hAnsi="Museo Sans 300"/>
          <w:sz w:val="24"/>
          <w:szCs w:val="24"/>
        </w:rPr>
      </w:pPr>
    </w:p>
    <w:p w:rsidR="00893377" w:rsidRDefault="00893377" w:rsidP="009C0CA9">
      <w:pPr>
        <w:jc w:val="both"/>
        <w:rPr>
          <w:rFonts w:ascii="Museo Sans 300" w:hAnsi="Museo Sans 300"/>
          <w:sz w:val="24"/>
          <w:szCs w:val="24"/>
        </w:rPr>
      </w:pPr>
    </w:p>
    <w:p w:rsidR="00893377" w:rsidRDefault="00893377" w:rsidP="009C0CA9">
      <w:pPr>
        <w:jc w:val="both"/>
        <w:rPr>
          <w:rFonts w:ascii="Museo Sans 300" w:hAnsi="Museo Sans 300"/>
          <w:sz w:val="24"/>
          <w:szCs w:val="24"/>
        </w:rPr>
      </w:pPr>
    </w:p>
    <w:p w:rsidR="00893377" w:rsidRDefault="00893377" w:rsidP="009C0CA9">
      <w:pPr>
        <w:jc w:val="both"/>
        <w:rPr>
          <w:rFonts w:ascii="Museo Sans 300" w:hAnsi="Museo Sans 300"/>
          <w:sz w:val="24"/>
          <w:szCs w:val="24"/>
        </w:rPr>
      </w:pPr>
    </w:p>
    <w:p w:rsidR="00893377" w:rsidRDefault="00893377" w:rsidP="009C0CA9">
      <w:pPr>
        <w:jc w:val="both"/>
        <w:rPr>
          <w:rFonts w:ascii="Museo Sans 300" w:hAnsi="Museo Sans 300"/>
          <w:sz w:val="24"/>
          <w:szCs w:val="24"/>
        </w:rPr>
      </w:pPr>
    </w:p>
    <w:p w:rsidR="00893377" w:rsidRDefault="00893377" w:rsidP="009C0CA9">
      <w:pPr>
        <w:jc w:val="both"/>
        <w:rPr>
          <w:rFonts w:ascii="Museo Sans 300" w:hAnsi="Museo Sans 300"/>
          <w:sz w:val="24"/>
          <w:szCs w:val="24"/>
        </w:rPr>
      </w:pPr>
    </w:p>
    <w:p w:rsidR="00893377" w:rsidRDefault="00893377" w:rsidP="009C0CA9">
      <w:pPr>
        <w:jc w:val="both"/>
        <w:rPr>
          <w:rFonts w:ascii="Museo Sans 300" w:hAnsi="Museo Sans 300"/>
          <w:sz w:val="24"/>
          <w:szCs w:val="24"/>
        </w:rPr>
      </w:pPr>
    </w:p>
    <w:p w:rsidR="00893377" w:rsidRDefault="00893377" w:rsidP="009C0CA9">
      <w:pPr>
        <w:jc w:val="both"/>
        <w:rPr>
          <w:rFonts w:ascii="Museo Sans 300" w:hAnsi="Museo Sans 300"/>
          <w:sz w:val="24"/>
          <w:szCs w:val="24"/>
        </w:rPr>
      </w:pPr>
    </w:p>
    <w:p w:rsidR="008738FA" w:rsidRDefault="008738FA" w:rsidP="009C0CA9">
      <w:pPr>
        <w:jc w:val="both"/>
        <w:rPr>
          <w:rFonts w:ascii="Museo Sans 300" w:hAnsi="Museo Sans 300"/>
          <w:sz w:val="24"/>
          <w:szCs w:val="24"/>
        </w:rPr>
      </w:pPr>
    </w:p>
    <w:p w:rsidR="00AA1C47" w:rsidRPr="009038F6" w:rsidRDefault="00AA1C47" w:rsidP="00AA1C47">
      <w:pPr>
        <w:spacing w:after="160" w:line="259" w:lineRule="auto"/>
        <w:jc w:val="both"/>
        <w:rPr>
          <w:rFonts w:ascii="Museo 300" w:hAnsi="Museo 300"/>
          <w:b/>
          <w:u w:val="single"/>
        </w:rPr>
      </w:pPr>
      <w:r w:rsidRPr="009038F6">
        <w:rPr>
          <w:rFonts w:ascii="Museo 300" w:hAnsi="Museo 300"/>
          <w:b/>
          <w:u w:val="single"/>
        </w:rPr>
        <w:t>MES DE SEPTIEMBRE</w:t>
      </w:r>
    </w:p>
    <w:p w:rsidR="00AA1C47" w:rsidRPr="009038F6" w:rsidRDefault="00AA1C47" w:rsidP="00AA1C47">
      <w:pPr>
        <w:spacing w:after="160" w:line="259" w:lineRule="auto"/>
        <w:jc w:val="both"/>
        <w:rPr>
          <w:rFonts w:ascii="Museo 300" w:hAnsi="Museo 300"/>
        </w:rPr>
      </w:pPr>
      <w:r w:rsidRPr="009038F6">
        <w:rPr>
          <w:rFonts w:ascii="Museo 300" w:hAnsi="Museo 300"/>
        </w:rPr>
        <w:t>Libre Gestión con orden de compra</w:t>
      </w:r>
    </w:p>
    <w:p w:rsidR="00AA1C47" w:rsidRDefault="00AA1C47" w:rsidP="00AA1C47">
      <w:pPr>
        <w:spacing w:after="160" w:line="259" w:lineRule="auto"/>
        <w:jc w:val="both"/>
        <w:rPr>
          <w:rFonts w:ascii="Museo 300" w:hAnsi="Museo 300"/>
          <w:sz w:val="22"/>
          <w:szCs w:val="22"/>
        </w:rPr>
      </w:pPr>
      <w:r w:rsidRPr="00C62E4D">
        <w:rPr>
          <w:noProof/>
          <w:lang w:val="es-ES" w:eastAsia="es-ES"/>
        </w:rPr>
        <w:drawing>
          <wp:inline distT="0" distB="0" distL="0" distR="0">
            <wp:extent cx="5565775" cy="54292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67078" cy="5430521"/>
                    </a:xfrm>
                    <a:prstGeom prst="rect">
                      <a:avLst/>
                    </a:prstGeom>
                    <a:noFill/>
                    <a:ln>
                      <a:noFill/>
                    </a:ln>
                  </pic:spPr>
                </pic:pic>
              </a:graphicData>
            </a:graphic>
          </wp:inline>
        </w:drawing>
      </w:r>
    </w:p>
    <w:p w:rsidR="008738FA" w:rsidRDefault="008738FA" w:rsidP="00AA1C47">
      <w:pPr>
        <w:spacing w:after="160" w:line="259" w:lineRule="auto"/>
        <w:jc w:val="both"/>
        <w:rPr>
          <w:rFonts w:ascii="Museo 300" w:hAnsi="Museo 300"/>
        </w:rPr>
      </w:pPr>
    </w:p>
    <w:p w:rsidR="008738FA" w:rsidRDefault="008738FA" w:rsidP="00AA1C47">
      <w:pPr>
        <w:spacing w:after="160" w:line="259" w:lineRule="auto"/>
        <w:jc w:val="both"/>
        <w:rPr>
          <w:rFonts w:ascii="Museo 300" w:hAnsi="Museo 300"/>
        </w:rPr>
      </w:pPr>
    </w:p>
    <w:p w:rsidR="008738FA" w:rsidRDefault="008738FA" w:rsidP="00AA1C47">
      <w:pPr>
        <w:spacing w:after="160" w:line="259" w:lineRule="auto"/>
        <w:jc w:val="both"/>
        <w:rPr>
          <w:rFonts w:ascii="Museo 300" w:hAnsi="Museo 300"/>
        </w:rPr>
      </w:pPr>
    </w:p>
    <w:p w:rsidR="008738FA" w:rsidRDefault="008738FA" w:rsidP="00AA1C47">
      <w:pPr>
        <w:spacing w:after="160" w:line="259" w:lineRule="auto"/>
        <w:jc w:val="both"/>
        <w:rPr>
          <w:rFonts w:ascii="Museo 300" w:hAnsi="Museo 300"/>
        </w:rPr>
      </w:pPr>
    </w:p>
    <w:p w:rsidR="008738FA" w:rsidRDefault="008738FA" w:rsidP="00AA1C47">
      <w:pPr>
        <w:spacing w:after="160" w:line="259" w:lineRule="auto"/>
        <w:jc w:val="both"/>
        <w:rPr>
          <w:rFonts w:ascii="Museo 300" w:hAnsi="Museo 300"/>
        </w:rPr>
      </w:pPr>
    </w:p>
    <w:p w:rsidR="008738FA" w:rsidRDefault="008738FA" w:rsidP="00AA1C47">
      <w:pPr>
        <w:spacing w:after="160" w:line="259" w:lineRule="auto"/>
        <w:jc w:val="both"/>
        <w:rPr>
          <w:rFonts w:ascii="Museo 300" w:hAnsi="Museo 300"/>
        </w:rPr>
      </w:pPr>
    </w:p>
    <w:p w:rsidR="00AA1C47" w:rsidRPr="009038F6" w:rsidRDefault="00AA1C47" w:rsidP="00AA1C47">
      <w:pPr>
        <w:spacing w:after="160" w:line="259" w:lineRule="auto"/>
        <w:jc w:val="both"/>
        <w:rPr>
          <w:rFonts w:ascii="Museo 300" w:hAnsi="Museo 300"/>
        </w:rPr>
      </w:pPr>
      <w:r w:rsidRPr="009038F6">
        <w:rPr>
          <w:rFonts w:ascii="Museo 300" w:hAnsi="Museo 300"/>
        </w:rPr>
        <w:t>Libre Gestión con Contrato</w:t>
      </w:r>
    </w:p>
    <w:p w:rsidR="00AA1C47" w:rsidRDefault="00AA1C47" w:rsidP="00AA1C47">
      <w:pPr>
        <w:spacing w:after="160" w:line="259" w:lineRule="auto"/>
        <w:jc w:val="both"/>
        <w:rPr>
          <w:rFonts w:ascii="Museo 300" w:hAnsi="Museo 300"/>
          <w:sz w:val="22"/>
          <w:szCs w:val="22"/>
        </w:rPr>
      </w:pPr>
      <w:r w:rsidRPr="00C62E4D">
        <w:rPr>
          <w:noProof/>
          <w:lang w:val="es-ES" w:eastAsia="es-ES"/>
        </w:rPr>
        <w:drawing>
          <wp:inline distT="0" distB="0" distL="0" distR="0">
            <wp:extent cx="5612130" cy="2216029"/>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2130" cy="2216029"/>
                    </a:xfrm>
                    <a:prstGeom prst="rect">
                      <a:avLst/>
                    </a:prstGeom>
                    <a:noFill/>
                    <a:ln>
                      <a:noFill/>
                    </a:ln>
                  </pic:spPr>
                </pic:pic>
              </a:graphicData>
            </a:graphic>
          </wp:inline>
        </w:drawing>
      </w:r>
    </w:p>
    <w:p w:rsidR="00AA1C47" w:rsidRDefault="00AA1C47" w:rsidP="00AA1C47">
      <w:pPr>
        <w:spacing w:after="160" w:line="259" w:lineRule="auto"/>
        <w:jc w:val="both"/>
        <w:rPr>
          <w:rFonts w:ascii="Museo 300" w:hAnsi="Museo 300"/>
          <w:sz w:val="22"/>
          <w:szCs w:val="22"/>
        </w:rPr>
      </w:pPr>
    </w:p>
    <w:p w:rsidR="00AA1C47" w:rsidRPr="009038F6" w:rsidRDefault="00AA1C47" w:rsidP="00AA1C47">
      <w:pPr>
        <w:spacing w:after="160" w:line="259" w:lineRule="auto"/>
        <w:jc w:val="both"/>
        <w:rPr>
          <w:rFonts w:ascii="Museo 300" w:hAnsi="Museo 300"/>
        </w:rPr>
      </w:pPr>
      <w:r w:rsidRPr="009038F6">
        <w:rPr>
          <w:rFonts w:ascii="Museo 300" w:hAnsi="Museo 300"/>
        </w:rPr>
        <w:t>Contratación Directa</w:t>
      </w:r>
    </w:p>
    <w:p w:rsidR="00AA1C47" w:rsidRDefault="00AA1C47" w:rsidP="00AA1C47">
      <w:pPr>
        <w:spacing w:after="160" w:line="259" w:lineRule="auto"/>
        <w:jc w:val="both"/>
        <w:rPr>
          <w:rFonts w:ascii="Museo 300" w:hAnsi="Museo 300"/>
          <w:sz w:val="22"/>
          <w:szCs w:val="22"/>
        </w:rPr>
      </w:pPr>
      <w:r w:rsidRPr="00C62E4D">
        <w:rPr>
          <w:noProof/>
          <w:lang w:val="es-ES" w:eastAsia="es-ES"/>
        </w:rPr>
        <w:drawing>
          <wp:inline distT="0" distB="0" distL="0" distR="0">
            <wp:extent cx="5612130" cy="1944616"/>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2130" cy="1944616"/>
                    </a:xfrm>
                    <a:prstGeom prst="rect">
                      <a:avLst/>
                    </a:prstGeom>
                    <a:noFill/>
                    <a:ln>
                      <a:noFill/>
                    </a:ln>
                  </pic:spPr>
                </pic:pic>
              </a:graphicData>
            </a:graphic>
          </wp:inline>
        </w:drawing>
      </w:r>
    </w:p>
    <w:p w:rsidR="008738FA" w:rsidRDefault="008738FA" w:rsidP="00893377">
      <w:pPr>
        <w:spacing w:after="160" w:line="259" w:lineRule="auto"/>
        <w:contextualSpacing/>
        <w:jc w:val="both"/>
        <w:rPr>
          <w:rFonts w:ascii="Museo 300" w:hAnsi="Museo 300"/>
          <w:b/>
        </w:rPr>
      </w:pPr>
    </w:p>
    <w:p w:rsidR="00AA1C47" w:rsidRPr="008738FA" w:rsidRDefault="00AA1C47" w:rsidP="00575090">
      <w:pPr>
        <w:pStyle w:val="Prrafodelista"/>
        <w:numPr>
          <w:ilvl w:val="0"/>
          <w:numId w:val="15"/>
        </w:numPr>
        <w:spacing w:after="160" w:line="259" w:lineRule="auto"/>
        <w:contextualSpacing/>
        <w:jc w:val="both"/>
        <w:rPr>
          <w:rFonts w:ascii="Museo 300" w:hAnsi="Museo 300"/>
          <w:b/>
        </w:rPr>
      </w:pPr>
      <w:r w:rsidRPr="008738FA">
        <w:rPr>
          <w:rFonts w:ascii="Museo 300" w:hAnsi="Museo 300"/>
          <w:b/>
        </w:rPr>
        <w:t>AHORRO INSTITUCIONAL</w:t>
      </w:r>
    </w:p>
    <w:p w:rsidR="00AA1C47" w:rsidRDefault="00AA1C47" w:rsidP="00AA1C47">
      <w:pPr>
        <w:spacing w:after="160" w:line="259" w:lineRule="auto"/>
        <w:jc w:val="both"/>
        <w:rPr>
          <w:rFonts w:ascii="Museo 300" w:hAnsi="Museo 300"/>
          <w:sz w:val="22"/>
          <w:szCs w:val="22"/>
        </w:rPr>
      </w:pPr>
    </w:p>
    <w:p w:rsidR="00AA1C47" w:rsidRDefault="00AA1C47" w:rsidP="00AA1C47">
      <w:pPr>
        <w:spacing w:after="160" w:line="259" w:lineRule="auto"/>
        <w:jc w:val="both"/>
      </w:pPr>
      <w:r w:rsidRPr="00C55F7F">
        <w:rPr>
          <w:noProof/>
          <w:lang w:val="es-ES" w:eastAsia="es-ES"/>
        </w:rPr>
        <w:drawing>
          <wp:inline distT="0" distB="0" distL="0" distR="0">
            <wp:extent cx="5612130" cy="1159936"/>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2130" cy="1159936"/>
                    </a:xfrm>
                    <a:prstGeom prst="rect">
                      <a:avLst/>
                    </a:prstGeom>
                    <a:noFill/>
                    <a:ln>
                      <a:noFill/>
                    </a:ln>
                  </pic:spPr>
                </pic:pic>
              </a:graphicData>
            </a:graphic>
          </wp:inline>
        </w:drawing>
      </w:r>
    </w:p>
    <w:p w:rsidR="00AA1C47" w:rsidRDefault="00AA1C47" w:rsidP="00AA1C47">
      <w:pPr>
        <w:spacing w:after="160" w:line="259" w:lineRule="auto"/>
        <w:jc w:val="both"/>
        <w:rPr>
          <w:rFonts w:ascii="Museo 300" w:hAnsi="Museo 300"/>
          <w:sz w:val="22"/>
          <w:szCs w:val="22"/>
        </w:rPr>
      </w:pPr>
    </w:p>
    <w:p w:rsidR="00AA1C47" w:rsidRDefault="00AA1C47" w:rsidP="00AA1C47">
      <w:pPr>
        <w:spacing w:after="160" w:line="259" w:lineRule="auto"/>
        <w:jc w:val="both"/>
        <w:rPr>
          <w:rFonts w:ascii="Museo 300" w:hAnsi="Museo 300"/>
          <w:sz w:val="22"/>
          <w:szCs w:val="22"/>
        </w:rPr>
      </w:pPr>
      <w:r w:rsidRPr="00C55F7F">
        <w:rPr>
          <w:noProof/>
          <w:lang w:val="es-ES" w:eastAsia="es-ES"/>
        </w:rPr>
        <w:lastRenderedPageBreak/>
        <w:drawing>
          <wp:inline distT="0" distB="0" distL="0" distR="0">
            <wp:extent cx="5612130" cy="1154119"/>
            <wp:effectExtent l="0" t="0" r="762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2130" cy="1154119"/>
                    </a:xfrm>
                    <a:prstGeom prst="rect">
                      <a:avLst/>
                    </a:prstGeom>
                    <a:noFill/>
                    <a:ln>
                      <a:noFill/>
                    </a:ln>
                  </pic:spPr>
                </pic:pic>
              </a:graphicData>
            </a:graphic>
          </wp:inline>
        </w:drawing>
      </w:r>
    </w:p>
    <w:p w:rsidR="00AA1C47" w:rsidRDefault="00AA1C47" w:rsidP="00AA1C47">
      <w:pPr>
        <w:spacing w:after="160" w:line="259" w:lineRule="auto"/>
        <w:jc w:val="both"/>
        <w:rPr>
          <w:rFonts w:ascii="Museo 300" w:hAnsi="Museo 300"/>
          <w:sz w:val="22"/>
          <w:szCs w:val="22"/>
        </w:rPr>
      </w:pPr>
    </w:p>
    <w:p w:rsidR="00AA1C47" w:rsidRDefault="00AA1C47" w:rsidP="00AA1C47">
      <w:pPr>
        <w:spacing w:after="160" w:line="259" w:lineRule="auto"/>
        <w:jc w:val="both"/>
        <w:rPr>
          <w:rFonts w:ascii="Museo 300" w:hAnsi="Museo 300"/>
          <w:sz w:val="22"/>
          <w:szCs w:val="22"/>
        </w:rPr>
      </w:pPr>
      <w:r w:rsidRPr="00C55F7F">
        <w:rPr>
          <w:noProof/>
          <w:lang w:val="es-ES" w:eastAsia="es-ES"/>
        </w:rPr>
        <w:drawing>
          <wp:inline distT="0" distB="0" distL="0" distR="0">
            <wp:extent cx="5612130" cy="116312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2130" cy="1163128"/>
                    </a:xfrm>
                    <a:prstGeom prst="rect">
                      <a:avLst/>
                    </a:prstGeom>
                    <a:noFill/>
                    <a:ln>
                      <a:noFill/>
                    </a:ln>
                  </pic:spPr>
                </pic:pic>
              </a:graphicData>
            </a:graphic>
          </wp:inline>
        </w:drawing>
      </w:r>
    </w:p>
    <w:p w:rsidR="00AA1C47" w:rsidRPr="009038F6" w:rsidRDefault="00AA1C47" w:rsidP="00AA1C47">
      <w:pPr>
        <w:spacing w:after="160" w:line="259" w:lineRule="auto"/>
        <w:jc w:val="both"/>
        <w:rPr>
          <w:rFonts w:ascii="Museo 300" w:hAnsi="Museo 300"/>
        </w:rPr>
      </w:pPr>
    </w:p>
    <w:p w:rsidR="00AA1C47" w:rsidRPr="009038F6" w:rsidRDefault="00AA1C47" w:rsidP="00AA1C47">
      <w:pPr>
        <w:spacing w:after="160" w:line="259" w:lineRule="auto"/>
        <w:jc w:val="both"/>
        <w:rPr>
          <w:rFonts w:ascii="Museo 300" w:hAnsi="Museo 300"/>
        </w:rPr>
      </w:pPr>
      <w:r w:rsidRPr="009038F6">
        <w:rPr>
          <w:rFonts w:ascii="Museo 300" w:hAnsi="Museo 300"/>
        </w:rPr>
        <w:t xml:space="preserve">En total, correspondiente al tercer trimestre de 2020 se adjudicaron 67 procesos por un monto de $263,703.15 con un </w:t>
      </w:r>
      <w:r w:rsidRPr="009038F6">
        <w:rPr>
          <w:rFonts w:ascii="Museo 300" w:hAnsi="Museo 300"/>
          <w:b/>
        </w:rPr>
        <w:t>AHORRO INSTITUCIONAL de $39,323.17</w:t>
      </w:r>
    </w:p>
    <w:p w:rsidR="00AA1C47" w:rsidRPr="009038F6" w:rsidRDefault="00AA1C47" w:rsidP="00575090">
      <w:pPr>
        <w:pStyle w:val="Prrafodelista"/>
        <w:numPr>
          <w:ilvl w:val="0"/>
          <w:numId w:val="15"/>
        </w:numPr>
        <w:spacing w:after="160" w:line="259" w:lineRule="auto"/>
        <w:contextualSpacing/>
        <w:jc w:val="both"/>
        <w:rPr>
          <w:rFonts w:ascii="Museo 300" w:hAnsi="Museo 300"/>
          <w:b/>
        </w:rPr>
      </w:pPr>
      <w:r w:rsidRPr="009038F6">
        <w:rPr>
          <w:rFonts w:ascii="Museo 300" w:hAnsi="Museo 300"/>
          <w:b/>
        </w:rPr>
        <w:t>COMPORTAMIENTO DE LAS ADJUDICACIONES EN LOS PRIMEROS TRES TRIMESTRES 2020</w:t>
      </w:r>
    </w:p>
    <w:p w:rsidR="008738FA" w:rsidRPr="00CF792C" w:rsidRDefault="00AA1C47" w:rsidP="00AA1C47">
      <w:pPr>
        <w:spacing w:after="160" w:line="259" w:lineRule="auto"/>
        <w:jc w:val="both"/>
        <w:rPr>
          <w:rFonts w:ascii="Museo 300" w:hAnsi="Museo 300"/>
        </w:rPr>
      </w:pPr>
      <w:r w:rsidRPr="00CF792C">
        <w:rPr>
          <w:rFonts w:ascii="Museo 300" w:hAnsi="Museo 300"/>
        </w:rPr>
        <w:t xml:space="preserve">Si bien es cierto, debido </w:t>
      </w:r>
      <w:r>
        <w:rPr>
          <w:rFonts w:ascii="Museo 300" w:hAnsi="Museo 300"/>
        </w:rPr>
        <w:t xml:space="preserve">a que </w:t>
      </w:r>
      <w:r w:rsidRPr="00CF792C">
        <w:rPr>
          <w:rFonts w:ascii="Museo 300" w:hAnsi="Museo 300"/>
        </w:rPr>
        <w:t xml:space="preserve">la pandemia por el COVID-19 afectó las actividades en general del ISTA, provocando que las </w:t>
      </w:r>
      <w:r>
        <w:rPr>
          <w:rFonts w:ascii="Museo 300" w:hAnsi="Museo 300"/>
        </w:rPr>
        <w:t xml:space="preserve">gerencias o </w:t>
      </w:r>
      <w:r w:rsidRPr="00CF792C">
        <w:rPr>
          <w:rFonts w:ascii="Museo 300" w:hAnsi="Museo 300"/>
        </w:rPr>
        <w:t>unidades que tienen presupuesto para adquisiciones y contrataciones</w:t>
      </w:r>
      <w:r>
        <w:rPr>
          <w:rFonts w:ascii="Museo 300" w:hAnsi="Museo 300"/>
        </w:rPr>
        <w:t xml:space="preserve"> no gestionaran los requerimientos según programación</w:t>
      </w:r>
      <w:r w:rsidRPr="00CF792C">
        <w:rPr>
          <w:rFonts w:ascii="Museo 300" w:hAnsi="Museo 300"/>
        </w:rPr>
        <w:t xml:space="preserve">, poco a poco las actividades se </w:t>
      </w:r>
      <w:r>
        <w:rPr>
          <w:rFonts w:ascii="Museo 300" w:hAnsi="Museo 300"/>
        </w:rPr>
        <w:t>han</w:t>
      </w:r>
      <w:r w:rsidRPr="00CF792C">
        <w:rPr>
          <w:rFonts w:ascii="Museo 300" w:hAnsi="Museo 300"/>
        </w:rPr>
        <w:t xml:space="preserve"> normalizado</w:t>
      </w:r>
      <w:r>
        <w:rPr>
          <w:rFonts w:ascii="Museo 300" w:hAnsi="Museo 300"/>
        </w:rPr>
        <w:t>,</w:t>
      </w:r>
      <w:r w:rsidRPr="00CF792C">
        <w:rPr>
          <w:rFonts w:ascii="Museo 300" w:hAnsi="Museo 300"/>
        </w:rPr>
        <w:t xml:space="preserve"> reali</w:t>
      </w:r>
      <w:r>
        <w:rPr>
          <w:rFonts w:ascii="Museo 300" w:hAnsi="Museo 300"/>
        </w:rPr>
        <w:t>zando</w:t>
      </w:r>
      <w:r w:rsidRPr="00CF792C">
        <w:rPr>
          <w:rFonts w:ascii="Museo 300" w:hAnsi="Museo 300"/>
        </w:rPr>
        <w:t xml:space="preserve"> una campaña de recordatorios constantes por parte de la UACI para que se realizaran los requerimientos, pendientes. </w:t>
      </w:r>
    </w:p>
    <w:p w:rsidR="00AA1C47" w:rsidRPr="00CF792C" w:rsidRDefault="00AA1C47" w:rsidP="00AA1C47">
      <w:pPr>
        <w:spacing w:after="160" w:line="259" w:lineRule="auto"/>
        <w:jc w:val="both"/>
        <w:rPr>
          <w:rFonts w:ascii="Museo 300" w:hAnsi="Museo 300"/>
        </w:rPr>
      </w:pPr>
      <w:r w:rsidRPr="00CF792C">
        <w:rPr>
          <w:rFonts w:ascii="Museo 300" w:hAnsi="Museo 300"/>
        </w:rPr>
        <w:t>En las siguientes gráficas podemos observar de manera clara el comportamiento que han tenido los procesos de adquisición y contrataciones instituc</w:t>
      </w:r>
      <w:r>
        <w:rPr>
          <w:rFonts w:ascii="Museo 300" w:hAnsi="Museo 300"/>
        </w:rPr>
        <w:t>ionales gestionados por la UACI en los primeros tres trimestres de 2020.</w:t>
      </w:r>
    </w:p>
    <w:p w:rsidR="00AA1C47" w:rsidRDefault="00AA1C47" w:rsidP="00AA1C47">
      <w:pPr>
        <w:spacing w:after="160" w:line="259" w:lineRule="auto"/>
        <w:jc w:val="center"/>
        <w:rPr>
          <w:rFonts w:ascii="Museo 300" w:hAnsi="Museo 300"/>
          <w:sz w:val="22"/>
          <w:szCs w:val="22"/>
        </w:rPr>
      </w:pPr>
      <w:r>
        <w:rPr>
          <w:noProof/>
          <w:lang w:val="es-ES" w:eastAsia="es-ES"/>
        </w:rPr>
        <w:drawing>
          <wp:inline distT="0" distB="0" distL="0" distR="0">
            <wp:extent cx="4203865" cy="2458192"/>
            <wp:effectExtent l="0" t="0" r="25400" b="1841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A1C47" w:rsidRDefault="00AA1C47" w:rsidP="00AA1C47">
      <w:pPr>
        <w:spacing w:after="160" w:line="259" w:lineRule="auto"/>
        <w:jc w:val="center"/>
        <w:rPr>
          <w:rFonts w:ascii="Museo 300" w:hAnsi="Museo 300"/>
          <w:sz w:val="22"/>
          <w:szCs w:val="22"/>
        </w:rPr>
      </w:pPr>
      <w:r>
        <w:rPr>
          <w:rFonts w:ascii="Museo 300" w:hAnsi="Museo 300"/>
          <w:noProof/>
          <w:sz w:val="22"/>
          <w:szCs w:val="22"/>
          <w:lang w:val="es-ES" w:eastAsia="es-ES"/>
        </w:rPr>
        <w:lastRenderedPageBreak/>
        <w:drawing>
          <wp:inline distT="0" distB="0" distL="0" distR="0">
            <wp:extent cx="4247481" cy="2553195"/>
            <wp:effectExtent l="0" t="0" r="127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48437" cy="2553770"/>
                    </a:xfrm>
                    <a:prstGeom prst="rect">
                      <a:avLst/>
                    </a:prstGeom>
                    <a:noFill/>
                  </pic:spPr>
                </pic:pic>
              </a:graphicData>
            </a:graphic>
          </wp:inline>
        </w:drawing>
      </w:r>
    </w:p>
    <w:p w:rsidR="00AA1C47" w:rsidRDefault="00AA1C47" w:rsidP="00AA1C47">
      <w:pPr>
        <w:spacing w:after="160" w:line="259" w:lineRule="auto"/>
        <w:jc w:val="both"/>
        <w:rPr>
          <w:rFonts w:ascii="Museo 300" w:hAnsi="Museo 300"/>
          <w:sz w:val="22"/>
          <w:szCs w:val="22"/>
        </w:rPr>
      </w:pPr>
    </w:p>
    <w:p w:rsidR="00AA1C47" w:rsidRPr="009038F6" w:rsidRDefault="00AA1C47" w:rsidP="00575090">
      <w:pPr>
        <w:pStyle w:val="Prrafodelista"/>
        <w:numPr>
          <w:ilvl w:val="0"/>
          <w:numId w:val="15"/>
        </w:numPr>
        <w:spacing w:after="160" w:line="259" w:lineRule="auto"/>
        <w:contextualSpacing/>
        <w:jc w:val="both"/>
        <w:rPr>
          <w:rFonts w:ascii="Museo 300" w:hAnsi="Museo 300"/>
          <w:b/>
        </w:rPr>
      </w:pPr>
      <w:r w:rsidRPr="009038F6">
        <w:rPr>
          <w:rFonts w:ascii="Museo 300" w:hAnsi="Museo 300"/>
          <w:b/>
        </w:rPr>
        <w:t>CUMPLIMIENTO DE ADJUDICACIONES AL SECTOR MYPE</w:t>
      </w:r>
    </w:p>
    <w:p w:rsidR="008738FA" w:rsidRPr="009038F6" w:rsidRDefault="00AA1C47" w:rsidP="00AA1C47">
      <w:pPr>
        <w:spacing w:after="160" w:line="259" w:lineRule="auto"/>
        <w:jc w:val="both"/>
        <w:rPr>
          <w:rFonts w:ascii="Museo 300" w:hAnsi="Museo 300"/>
        </w:rPr>
      </w:pPr>
      <w:r w:rsidRPr="009038F6">
        <w:rPr>
          <w:rFonts w:ascii="Museo 300" w:hAnsi="Museo 300"/>
        </w:rPr>
        <w:t xml:space="preserve">A continuación se muestra el detalle de las adquisiciones y contrataciones en el tercer trimestre de 2020  según la clasificación del ofertante, </w:t>
      </w:r>
      <w:r>
        <w:rPr>
          <w:rFonts w:ascii="Museo 300" w:hAnsi="Museo 300"/>
        </w:rPr>
        <w:t>detallando</w:t>
      </w:r>
      <w:r w:rsidRPr="009038F6">
        <w:rPr>
          <w:rFonts w:ascii="Museo 300" w:hAnsi="Museo 300"/>
        </w:rPr>
        <w:t xml:space="preserve"> los montos y cantidad de procesos adjudicados, y se brinda una breve explicación sobre los porcentajes alcanzados justificando el cumplimiento o no del Art. 39-C de la Ley de Adquisiciones y Contrataciones Públicas LACAP.</w:t>
      </w:r>
    </w:p>
    <w:p w:rsidR="00AA1C47" w:rsidRPr="009038F6" w:rsidRDefault="00AA1C47" w:rsidP="00AA1C47">
      <w:pPr>
        <w:spacing w:after="160" w:line="259" w:lineRule="auto"/>
        <w:jc w:val="both"/>
        <w:rPr>
          <w:rFonts w:ascii="Museo 300" w:hAnsi="Museo 300"/>
        </w:rPr>
      </w:pPr>
      <w:r w:rsidRPr="009038F6">
        <w:rPr>
          <w:rFonts w:ascii="Museo 300" w:hAnsi="Museo 300"/>
          <w:noProof/>
          <w:lang w:val="es-ES" w:eastAsia="es-ES"/>
        </w:rPr>
        <w:drawing>
          <wp:anchor distT="0" distB="0" distL="114300" distR="114300" simplePos="0" relativeHeight="251661312" behindDoc="0" locked="0" layoutInCell="1" allowOverlap="1">
            <wp:simplePos x="0" y="0"/>
            <wp:positionH relativeFrom="column">
              <wp:posOffset>2978150</wp:posOffset>
            </wp:positionH>
            <wp:positionV relativeFrom="paragraph">
              <wp:posOffset>623570</wp:posOffset>
            </wp:positionV>
            <wp:extent cx="2733675" cy="1667510"/>
            <wp:effectExtent l="0" t="0" r="9525" b="889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3675" cy="1667510"/>
                    </a:xfrm>
                    <a:prstGeom prst="rect">
                      <a:avLst/>
                    </a:prstGeom>
                    <a:noFill/>
                  </pic:spPr>
                </pic:pic>
              </a:graphicData>
            </a:graphic>
          </wp:anchor>
        </w:drawing>
      </w:r>
      <w:r w:rsidRPr="009038F6">
        <w:rPr>
          <w:rFonts w:ascii="Museo 300" w:hAnsi="Museo 300"/>
          <w:b/>
        </w:rPr>
        <w:t>JULIO.</w:t>
      </w:r>
      <w:r w:rsidRPr="009038F6">
        <w:rPr>
          <w:rFonts w:ascii="Museo 300" w:hAnsi="Museo 300"/>
        </w:rPr>
        <w:t xml:space="preserve"> Para el mes de Julio el 4% de adjudicaciones fueron para la gran Empresa, el 67% para la Mediana Empresa, 24% para la pequeña empresa y un 5% para </w:t>
      </w:r>
      <w:proofErr w:type="gramStart"/>
      <w:r w:rsidRPr="009038F6">
        <w:rPr>
          <w:rFonts w:ascii="Museo 300" w:hAnsi="Museo 300"/>
        </w:rPr>
        <w:t>la</w:t>
      </w:r>
      <w:proofErr w:type="gramEnd"/>
      <w:r w:rsidRPr="009038F6">
        <w:rPr>
          <w:rFonts w:ascii="Museo 300" w:hAnsi="Museo 300"/>
        </w:rPr>
        <w:t xml:space="preserve"> micro empresa, logrando un 29% de adjudicaciones para la MYPES superando así el 25% requerido por CONAMYPE.</w:t>
      </w:r>
    </w:p>
    <w:p w:rsidR="00AA1C47" w:rsidRDefault="00AA1C47" w:rsidP="00AA1C47">
      <w:pPr>
        <w:rPr>
          <w:rFonts w:ascii="Museo 300" w:hAnsi="Museo 300"/>
          <w:sz w:val="22"/>
          <w:szCs w:val="22"/>
        </w:rPr>
      </w:pPr>
      <w:r w:rsidRPr="00FB700C">
        <w:rPr>
          <w:noProof/>
          <w:lang w:val="es-ES" w:eastAsia="es-ES"/>
        </w:rPr>
        <w:drawing>
          <wp:anchor distT="0" distB="0" distL="114300" distR="114300" simplePos="0" relativeHeight="251671552" behindDoc="1" locked="0" layoutInCell="1" allowOverlap="1">
            <wp:simplePos x="0" y="0"/>
            <wp:positionH relativeFrom="column">
              <wp:posOffset>53340</wp:posOffset>
            </wp:positionH>
            <wp:positionV relativeFrom="paragraph">
              <wp:posOffset>170815</wp:posOffset>
            </wp:positionV>
            <wp:extent cx="2876550" cy="952500"/>
            <wp:effectExtent l="0" t="0" r="0" b="0"/>
            <wp:wrapTight wrapText="bothSides">
              <wp:wrapPolygon edited="0">
                <wp:start x="0" y="0"/>
                <wp:lineTo x="0" y="21168"/>
                <wp:lineTo x="16450" y="21168"/>
                <wp:lineTo x="21457" y="19872"/>
                <wp:lineTo x="2145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76550" cy="952500"/>
                    </a:xfrm>
                    <a:prstGeom prst="rect">
                      <a:avLst/>
                    </a:prstGeom>
                    <a:noFill/>
                    <a:ln>
                      <a:noFill/>
                    </a:ln>
                  </pic:spPr>
                </pic:pic>
              </a:graphicData>
            </a:graphic>
          </wp:anchor>
        </w:drawing>
      </w:r>
    </w:p>
    <w:p w:rsidR="00AA1C47" w:rsidRDefault="00AA1C47" w:rsidP="00AA1C47">
      <w:pPr>
        <w:rPr>
          <w:rFonts w:ascii="Museo 300" w:hAnsi="Museo 300"/>
          <w:sz w:val="22"/>
          <w:szCs w:val="22"/>
        </w:rPr>
      </w:pPr>
    </w:p>
    <w:p w:rsidR="00AA1C47" w:rsidRDefault="00AA1C47" w:rsidP="00AA1C47">
      <w:pPr>
        <w:jc w:val="both"/>
        <w:rPr>
          <w:rFonts w:ascii="Museo 300" w:hAnsi="Museo 300"/>
          <w:b/>
          <w:sz w:val="22"/>
          <w:szCs w:val="22"/>
        </w:rPr>
      </w:pPr>
    </w:p>
    <w:p w:rsidR="00AD13B2" w:rsidRDefault="00AD13B2" w:rsidP="00AA1C47">
      <w:pPr>
        <w:jc w:val="both"/>
        <w:rPr>
          <w:rFonts w:ascii="Museo 300" w:hAnsi="Museo 300"/>
          <w:b/>
        </w:rPr>
      </w:pPr>
    </w:p>
    <w:p w:rsidR="008738FA" w:rsidRDefault="008738FA" w:rsidP="00AA1C47">
      <w:pPr>
        <w:jc w:val="both"/>
        <w:rPr>
          <w:rFonts w:ascii="Museo 300" w:hAnsi="Museo 300"/>
          <w:b/>
        </w:rPr>
      </w:pPr>
    </w:p>
    <w:p w:rsidR="008738FA" w:rsidRDefault="008738FA" w:rsidP="00AA1C47">
      <w:pPr>
        <w:jc w:val="both"/>
        <w:rPr>
          <w:rFonts w:ascii="Museo 300" w:hAnsi="Museo 300"/>
          <w:b/>
        </w:rPr>
      </w:pPr>
    </w:p>
    <w:p w:rsidR="008738FA" w:rsidRDefault="008738FA" w:rsidP="00AA1C47">
      <w:pPr>
        <w:jc w:val="both"/>
        <w:rPr>
          <w:rFonts w:ascii="Museo 300" w:hAnsi="Museo 300"/>
          <w:b/>
        </w:rPr>
      </w:pPr>
    </w:p>
    <w:p w:rsidR="00893377" w:rsidRDefault="00893377" w:rsidP="00AA1C47">
      <w:pPr>
        <w:jc w:val="both"/>
        <w:rPr>
          <w:rFonts w:ascii="Museo 300" w:hAnsi="Museo 300"/>
          <w:b/>
        </w:rPr>
      </w:pPr>
    </w:p>
    <w:p w:rsidR="00893377" w:rsidRDefault="00893377" w:rsidP="00AA1C47">
      <w:pPr>
        <w:jc w:val="both"/>
        <w:rPr>
          <w:rFonts w:ascii="Museo 300" w:hAnsi="Museo 300"/>
          <w:b/>
        </w:rPr>
      </w:pPr>
    </w:p>
    <w:p w:rsidR="00893377" w:rsidRDefault="00893377" w:rsidP="00AA1C47">
      <w:pPr>
        <w:jc w:val="both"/>
        <w:rPr>
          <w:rFonts w:ascii="Museo 300" w:hAnsi="Museo 300"/>
          <w:b/>
        </w:rPr>
      </w:pPr>
    </w:p>
    <w:p w:rsidR="00893377" w:rsidRDefault="00893377" w:rsidP="00AA1C47">
      <w:pPr>
        <w:jc w:val="both"/>
        <w:rPr>
          <w:rFonts w:ascii="Museo 300" w:hAnsi="Museo 300"/>
          <w:b/>
        </w:rPr>
      </w:pPr>
    </w:p>
    <w:p w:rsidR="00893377" w:rsidRDefault="00893377" w:rsidP="00AA1C47">
      <w:pPr>
        <w:jc w:val="both"/>
        <w:rPr>
          <w:rFonts w:ascii="Museo 300" w:hAnsi="Museo 300"/>
          <w:b/>
        </w:rPr>
      </w:pPr>
    </w:p>
    <w:p w:rsidR="00893377" w:rsidRDefault="00893377" w:rsidP="00AA1C47">
      <w:pPr>
        <w:jc w:val="both"/>
        <w:rPr>
          <w:rFonts w:ascii="Museo 300" w:hAnsi="Museo 300"/>
          <w:b/>
        </w:rPr>
      </w:pPr>
    </w:p>
    <w:p w:rsidR="008738FA" w:rsidRDefault="008738FA" w:rsidP="00AA1C47">
      <w:pPr>
        <w:jc w:val="both"/>
        <w:rPr>
          <w:rFonts w:ascii="Museo 300" w:hAnsi="Museo 300"/>
          <w:b/>
        </w:rPr>
      </w:pPr>
    </w:p>
    <w:p w:rsidR="00AA1C47" w:rsidRDefault="00AA1C47" w:rsidP="00AA1C47">
      <w:pPr>
        <w:jc w:val="both"/>
        <w:rPr>
          <w:rFonts w:ascii="Museo 300" w:hAnsi="Museo 300"/>
          <w:sz w:val="22"/>
          <w:szCs w:val="22"/>
        </w:rPr>
      </w:pPr>
      <w:r w:rsidRPr="009038F6">
        <w:rPr>
          <w:rFonts w:ascii="Museo 300" w:hAnsi="Museo 300"/>
          <w:noProof/>
          <w:lang w:val="es-ES" w:eastAsia="es-ES"/>
        </w:rPr>
        <w:drawing>
          <wp:anchor distT="0" distB="0" distL="114300" distR="114300" simplePos="0" relativeHeight="251663360" behindDoc="0" locked="0" layoutInCell="1" allowOverlap="1">
            <wp:simplePos x="0" y="0"/>
            <wp:positionH relativeFrom="column">
              <wp:posOffset>2929890</wp:posOffset>
            </wp:positionH>
            <wp:positionV relativeFrom="paragraph">
              <wp:posOffset>361950</wp:posOffset>
            </wp:positionV>
            <wp:extent cx="2886075" cy="1731010"/>
            <wp:effectExtent l="0" t="0" r="9525" b="254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6075" cy="1731010"/>
                    </a:xfrm>
                    <a:prstGeom prst="rect">
                      <a:avLst/>
                    </a:prstGeom>
                    <a:noFill/>
                  </pic:spPr>
                </pic:pic>
              </a:graphicData>
            </a:graphic>
          </wp:anchor>
        </w:drawing>
      </w:r>
      <w:r w:rsidRPr="009038F6">
        <w:rPr>
          <w:rFonts w:ascii="Museo 300" w:hAnsi="Museo 300"/>
          <w:b/>
        </w:rPr>
        <w:t>AGOSTO.</w:t>
      </w:r>
      <w:r w:rsidRPr="009038F6">
        <w:rPr>
          <w:rFonts w:ascii="Museo 300" w:hAnsi="Museo 300"/>
        </w:rPr>
        <w:t xml:space="preserve"> Para este mes, el monto adjudicado a la </w:t>
      </w:r>
      <w:proofErr w:type="spellStart"/>
      <w:r w:rsidRPr="009038F6">
        <w:rPr>
          <w:rFonts w:ascii="Museo 300" w:hAnsi="Museo 300"/>
        </w:rPr>
        <w:t>MYPE´s</w:t>
      </w:r>
      <w:proofErr w:type="spellEnd"/>
      <w:r w:rsidRPr="009038F6">
        <w:rPr>
          <w:rFonts w:ascii="Museo 300" w:hAnsi="Museo 300"/>
        </w:rPr>
        <w:t xml:space="preserve"> se duplicó al porcentaje requerido por </w:t>
      </w:r>
      <w:r w:rsidRPr="009038F6">
        <w:rPr>
          <w:rFonts w:ascii="Museo 300" w:hAnsi="Museo 300"/>
        </w:rPr>
        <w:lastRenderedPageBreak/>
        <w:t>CONAMYPE. El resultado alcanzado es debido a la política de pago a 30 días como máximo a la MYPE y a que no hubo procesos de licitación</w:t>
      </w:r>
      <w:r>
        <w:rPr>
          <w:rFonts w:ascii="Museo 300" w:hAnsi="Museo 300"/>
          <w:sz w:val="22"/>
          <w:szCs w:val="22"/>
        </w:rPr>
        <w:t>.</w:t>
      </w:r>
    </w:p>
    <w:p w:rsidR="00AA1C47" w:rsidRDefault="00AD13B2" w:rsidP="00AA1C47">
      <w:pPr>
        <w:rPr>
          <w:rFonts w:ascii="Museo 300" w:hAnsi="Museo 300"/>
          <w:sz w:val="22"/>
          <w:szCs w:val="22"/>
        </w:rPr>
      </w:pPr>
      <w:r w:rsidRPr="009038F6">
        <w:rPr>
          <w:noProof/>
          <w:lang w:val="es-ES" w:eastAsia="es-ES"/>
        </w:rPr>
        <w:drawing>
          <wp:anchor distT="0" distB="0" distL="114300" distR="114300" simplePos="0" relativeHeight="251662336" behindDoc="0" locked="0" layoutInCell="1" allowOverlap="1">
            <wp:simplePos x="0" y="0"/>
            <wp:positionH relativeFrom="column">
              <wp:posOffset>-137160</wp:posOffset>
            </wp:positionH>
            <wp:positionV relativeFrom="paragraph">
              <wp:posOffset>201295</wp:posOffset>
            </wp:positionV>
            <wp:extent cx="2914650" cy="990600"/>
            <wp:effectExtent l="0" t="0" r="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4650" cy="990600"/>
                    </a:xfrm>
                    <a:prstGeom prst="rect">
                      <a:avLst/>
                    </a:prstGeom>
                    <a:noFill/>
                    <a:ln>
                      <a:noFill/>
                    </a:ln>
                  </pic:spPr>
                </pic:pic>
              </a:graphicData>
            </a:graphic>
          </wp:anchor>
        </w:drawing>
      </w:r>
    </w:p>
    <w:p w:rsidR="00AA1C47" w:rsidRPr="008841F7" w:rsidRDefault="00AA1C47" w:rsidP="00AA1C47">
      <w:pPr>
        <w:rPr>
          <w:rFonts w:ascii="Museo 300" w:hAnsi="Museo 300"/>
          <w:sz w:val="22"/>
          <w:szCs w:val="22"/>
        </w:rPr>
      </w:pPr>
    </w:p>
    <w:p w:rsidR="00AA1C47" w:rsidRDefault="00AA1C47" w:rsidP="00AA1C47">
      <w:pPr>
        <w:rPr>
          <w:rFonts w:ascii="Museo 300" w:hAnsi="Museo 300"/>
          <w:sz w:val="22"/>
          <w:szCs w:val="22"/>
        </w:rPr>
      </w:pPr>
    </w:p>
    <w:p w:rsidR="00AA1C47" w:rsidRDefault="00AA1C47" w:rsidP="00AA1C47">
      <w:pPr>
        <w:jc w:val="both"/>
        <w:rPr>
          <w:rFonts w:ascii="Museo 300" w:hAnsi="Museo 300"/>
          <w:b/>
          <w:sz w:val="22"/>
          <w:szCs w:val="22"/>
        </w:rPr>
      </w:pPr>
    </w:p>
    <w:p w:rsidR="00AA1C47" w:rsidRDefault="00AA1C47" w:rsidP="00AA1C47">
      <w:pPr>
        <w:jc w:val="both"/>
        <w:rPr>
          <w:rFonts w:ascii="Museo 300" w:hAnsi="Museo 300"/>
          <w:b/>
          <w:sz w:val="22"/>
          <w:szCs w:val="22"/>
        </w:rPr>
      </w:pPr>
    </w:p>
    <w:p w:rsidR="008738FA" w:rsidRDefault="008738FA" w:rsidP="00AA1C47">
      <w:pPr>
        <w:jc w:val="both"/>
        <w:rPr>
          <w:rFonts w:ascii="Museo 300" w:hAnsi="Museo 300"/>
          <w:b/>
        </w:rPr>
      </w:pPr>
    </w:p>
    <w:p w:rsidR="00AA1C47" w:rsidRDefault="00AA1C47" w:rsidP="00AA1C47">
      <w:pPr>
        <w:jc w:val="both"/>
        <w:rPr>
          <w:rFonts w:ascii="Museo 300" w:hAnsi="Museo 300"/>
          <w:b/>
          <w:sz w:val="22"/>
          <w:szCs w:val="22"/>
        </w:rPr>
      </w:pPr>
      <w:r w:rsidRPr="009038F6">
        <w:rPr>
          <w:rFonts w:ascii="Museo 300" w:hAnsi="Museo 300"/>
          <w:b/>
          <w:noProof/>
          <w:lang w:val="es-ES" w:eastAsia="es-ES"/>
        </w:rPr>
        <w:drawing>
          <wp:anchor distT="0" distB="0" distL="114300" distR="114300" simplePos="0" relativeHeight="251665408" behindDoc="0" locked="0" layoutInCell="1" allowOverlap="1">
            <wp:simplePos x="0" y="0"/>
            <wp:positionH relativeFrom="column">
              <wp:posOffset>3119755</wp:posOffset>
            </wp:positionH>
            <wp:positionV relativeFrom="paragraph">
              <wp:posOffset>1109980</wp:posOffset>
            </wp:positionV>
            <wp:extent cx="2543810" cy="1555115"/>
            <wp:effectExtent l="0" t="0" r="8890" b="6985"/>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3810" cy="1555115"/>
                    </a:xfrm>
                    <a:prstGeom prst="rect">
                      <a:avLst/>
                    </a:prstGeom>
                    <a:noFill/>
                  </pic:spPr>
                </pic:pic>
              </a:graphicData>
            </a:graphic>
          </wp:anchor>
        </w:drawing>
      </w:r>
      <w:r w:rsidRPr="009038F6">
        <w:rPr>
          <w:rFonts w:ascii="Museo 300" w:hAnsi="Museo 300"/>
          <w:b/>
        </w:rPr>
        <w:t>SEPTIEMBRE.</w:t>
      </w:r>
      <w:r w:rsidRPr="009038F6">
        <w:rPr>
          <w:rFonts w:ascii="Museo 300" w:hAnsi="Museo 300"/>
        </w:rPr>
        <w:t xml:space="preserve"> Para este mes, los montos adjudicados a la MYPES se redujeron al 11% de los procesos presentados. La razón principal del crecimiento de monto adjudicado a la gran empresa se debe a que en este mes se hizo la contratación por Libre Gestión de los vales de combustible, los cuales son ofertados únicamente por las grandes empresas. Sin embargo, si analizamos la cantidad de procesos, podemos apreciar que de los 24 procesos realizados, 14 fueron adjudicados a la </w:t>
      </w:r>
      <w:proofErr w:type="spellStart"/>
      <w:r w:rsidRPr="009038F6">
        <w:rPr>
          <w:rFonts w:ascii="Museo 300" w:hAnsi="Museo 300"/>
        </w:rPr>
        <w:t>MYPE´s</w:t>
      </w:r>
      <w:proofErr w:type="spellEnd"/>
      <w:r w:rsidRPr="009038F6">
        <w:rPr>
          <w:rFonts w:ascii="Museo 300" w:hAnsi="Museo 300"/>
        </w:rPr>
        <w:t>, es decir, un 58.33%</w:t>
      </w:r>
      <w:r>
        <w:rPr>
          <w:rFonts w:ascii="Museo 300" w:hAnsi="Museo 300"/>
          <w:sz w:val="22"/>
          <w:szCs w:val="22"/>
        </w:rPr>
        <w:t>.</w:t>
      </w:r>
    </w:p>
    <w:p w:rsidR="00AA1C47" w:rsidRDefault="00AD13B2" w:rsidP="00AA1C47">
      <w:pPr>
        <w:rPr>
          <w:rFonts w:ascii="Museo 300" w:hAnsi="Museo 300"/>
          <w:b/>
          <w:sz w:val="22"/>
          <w:szCs w:val="22"/>
        </w:rPr>
      </w:pPr>
      <w:r w:rsidRPr="00BF5D33">
        <w:rPr>
          <w:noProof/>
          <w:lang w:val="es-ES" w:eastAsia="es-ES"/>
        </w:rPr>
        <w:drawing>
          <wp:anchor distT="0" distB="0" distL="114300" distR="114300" simplePos="0" relativeHeight="251664384" behindDoc="0" locked="0" layoutInCell="1" allowOverlap="1">
            <wp:simplePos x="0" y="0"/>
            <wp:positionH relativeFrom="column">
              <wp:posOffset>-89535</wp:posOffset>
            </wp:positionH>
            <wp:positionV relativeFrom="paragraph">
              <wp:posOffset>219710</wp:posOffset>
            </wp:positionV>
            <wp:extent cx="3162300" cy="1076325"/>
            <wp:effectExtent l="0" t="0" r="0" b="9525"/>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2300" cy="1076325"/>
                    </a:xfrm>
                    <a:prstGeom prst="rect">
                      <a:avLst/>
                    </a:prstGeom>
                    <a:noFill/>
                    <a:ln>
                      <a:noFill/>
                    </a:ln>
                  </pic:spPr>
                </pic:pic>
              </a:graphicData>
            </a:graphic>
          </wp:anchor>
        </w:drawing>
      </w: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Pr="009038F6" w:rsidRDefault="00AA1C47" w:rsidP="00AA1C47">
      <w:pPr>
        <w:rPr>
          <w:rFonts w:ascii="Museo 300" w:hAnsi="Museo 300"/>
          <w:b/>
        </w:rPr>
      </w:pPr>
      <w:r w:rsidRPr="009038F6">
        <w:rPr>
          <w:rFonts w:ascii="Museo 300" w:hAnsi="Museo 300"/>
          <w:b/>
        </w:rPr>
        <w:t>Para el tercer trimestre, tomando en cuenta los montos adjudicados</w:t>
      </w:r>
      <w:r>
        <w:rPr>
          <w:rFonts w:ascii="Museo 300" w:hAnsi="Museo 300"/>
          <w:b/>
        </w:rPr>
        <w:t xml:space="preserve"> a la MYPE</w:t>
      </w:r>
      <w:r w:rsidRPr="009038F6">
        <w:rPr>
          <w:rFonts w:ascii="Museo 300" w:hAnsi="Museo 300"/>
          <w:b/>
        </w:rPr>
        <w:t>, se logró que un 22.33%</w:t>
      </w:r>
      <w:r>
        <w:rPr>
          <w:rFonts w:ascii="Museo 300" w:hAnsi="Museo 300"/>
          <w:b/>
        </w:rPr>
        <w:t>; s</w:t>
      </w:r>
      <w:r w:rsidRPr="009038F6">
        <w:rPr>
          <w:rFonts w:ascii="Museo 300" w:hAnsi="Museo 300"/>
          <w:b/>
        </w:rPr>
        <w:t xml:space="preserve">i lo analizamos por cantidad de procesos adjudicados vemos que la </w:t>
      </w:r>
      <w:proofErr w:type="spellStart"/>
      <w:r w:rsidRPr="009038F6">
        <w:rPr>
          <w:rFonts w:ascii="Museo 300" w:hAnsi="Museo 300"/>
          <w:b/>
        </w:rPr>
        <w:t>MYPE´s</w:t>
      </w:r>
      <w:proofErr w:type="spellEnd"/>
      <w:r w:rsidRPr="009038F6">
        <w:rPr>
          <w:rFonts w:ascii="Museo 300" w:hAnsi="Museo 300"/>
          <w:b/>
        </w:rPr>
        <w:t xml:space="preserve"> tiene adjudicado el </w:t>
      </w:r>
      <w:r>
        <w:rPr>
          <w:rFonts w:ascii="Museo 300" w:hAnsi="Museo 300"/>
          <w:b/>
        </w:rPr>
        <w:t>50</w:t>
      </w:r>
      <w:r w:rsidRPr="009038F6">
        <w:rPr>
          <w:rFonts w:ascii="Museo 300" w:hAnsi="Museo 300"/>
          <w:b/>
        </w:rPr>
        <w:t xml:space="preserve"> % en el tercer trimestre. </w:t>
      </w:r>
    </w:p>
    <w:p w:rsidR="00AA1C47" w:rsidRDefault="00AA1C47" w:rsidP="00AA1C47">
      <w:pPr>
        <w:rPr>
          <w:rFonts w:ascii="Museo 300" w:hAnsi="Museo 300"/>
          <w:b/>
        </w:rPr>
      </w:pPr>
    </w:p>
    <w:p w:rsidR="008738FA" w:rsidRPr="009038F6" w:rsidRDefault="008738FA" w:rsidP="00AA1C47">
      <w:pPr>
        <w:rPr>
          <w:rFonts w:ascii="Museo 300" w:hAnsi="Museo 300"/>
          <w:b/>
        </w:rPr>
      </w:pPr>
    </w:p>
    <w:p w:rsidR="00AA1C47" w:rsidRPr="009038F6" w:rsidRDefault="00AA1C47" w:rsidP="00AA1C47">
      <w:pPr>
        <w:rPr>
          <w:rFonts w:ascii="Museo 300" w:hAnsi="Museo 300"/>
          <w:b/>
        </w:rPr>
      </w:pPr>
    </w:p>
    <w:p w:rsidR="00AA1C47" w:rsidRPr="00EA3286" w:rsidRDefault="00AA1C47" w:rsidP="00AA1C47">
      <w:pPr>
        <w:jc w:val="center"/>
        <w:rPr>
          <w:rFonts w:ascii="Museo 300" w:hAnsi="Museo 300"/>
          <w:b/>
        </w:rPr>
      </w:pPr>
      <w:r w:rsidRPr="00EA3286">
        <w:rPr>
          <w:rFonts w:ascii="Museo 300" w:hAnsi="Museo 300"/>
          <w:b/>
        </w:rPr>
        <w:t xml:space="preserve">Comparativo de adjudicaciones por monto y por cantidad de contrataciones en </w:t>
      </w:r>
      <w:r>
        <w:rPr>
          <w:rFonts w:ascii="Museo 300" w:hAnsi="Museo 300"/>
          <w:b/>
        </w:rPr>
        <w:t>el Tercer T</w:t>
      </w:r>
      <w:r w:rsidRPr="00EA3286">
        <w:rPr>
          <w:rFonts w:ascii="Museo 300" w:hAnsi="Museo 300"/>
          <w:b/>
        </w:rPr>
        <w:t>rimestre del 2020.</w:t>
      </w:r>
    </w:p>
    <w:p w:rsidR="00AA1C47" w:rsidRDefault="00AA1C47" w:rsidP="00AA1C47">
      <w:pPr>
        <w:rPr>
          <w:rFonts w:ascii="Museo 300" w:hAnsi="Museo 300"/>
          <w:b/>
          <w:sz w:val="22"/>
          <w:szCs w:val="22"/>
        </w:rPr>
      </w:pPr>
      <w:r>
        <w:rPr>
          <w:rFonts w:ascii="Museo 300" w:hAnsi="Museo 300"/>
          <w:b/>
          <w:noProof/>
          <w:sz w:val="22"/>
          <w:szCs w:val="22"/>
          <w:lang w:val="es-ES" w:eastAsia="es-ES"/>
        </w:rPr>
        <w:drawing>
          <wp:anchor distT="0" distB="0" distL="114300" distR="114300" simplePos="0" relativeHeight="251668480" behindDoc="0" locked="0" layoutInCell="1" allowOverlap="1">
            <wp:simplePos x="0" y="0"/>
            <wp:positionH relativeFrom="column">
              <wp:posOffset>2818130</wp:posOffset>
            </wp:positionH>
            <wp:positionV relativeFrom="paragraph">
              <wp:posOffset>101600</wp:posOffset>
            </wp:positionV>
            <wp:extent cx="2743835" cy="164592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3835" cy="1645920"/>
                    </a:xfrm>
                    <a:prstGeom prst="rect">
                      <a:avLst/>
                    </a:prstGeom>
                    <a:noFill/>
                  </pic:spPr>
                </pic:pic>
              </a:graphicData>
            </a:graphic>
          </wp:anchor>
        </w:drawing>
      </w:r>
      <w:r>
        <w:rPr>
          <w:rFonts w:ascii="Museo 300" w:hAnsi="Museo 300"/>
          <w:b/>
          <w:noProof/>
          <w:sz w:val="22"/>
          <w:szCs w:val="22"/>
          <w:lang w:val="es-ES" w:eastAsia="es-ES"/>
        </w:rPr>
        <w:drawing>
          <wp:anchor distT="0" distB="0" distL="114300" distR="114300" simplePos="0" relativeHeight="251667456" behindDoc="0" locked="0" layoutInCell="1" allowOverlap="1">
            <wp:simplePos x="0" y="0"/>
            <wp:positionH relativeFrom="column">
              <wp:posOffset>-28575</wp:posOffset>
            </wp:positionH>
            <wp:positionV relativeFrom="paragraph">
              <wp:posOffset>101600</wp:posOffset>
            </wp:positionV>
            <wp:extent cx="2741295" cy="1644650"/>
            <wp:effectExtent l="0" t="0" r="190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1295" cy="1644650"/>
                    </a:xfrm>
                    <a:prstGeom prst="rect">
                      <a:avLst/>
                    </a:prstGeom>
                    <a:noFill/>
                  </pic:spPr>
                </pic:pic>
              </a:graphicData>
            </a:graphic>
          </wp:anchor>
        </w:drawing>
      </w: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r w:rsidRPr="008D4A03">
        <w:rPr>
          <w:noProof/>
          <w:lang w:val="es-ES" w:eastAsia="es-ES"/>
        </w:rPr>
        <w:drawing>
          <wp:anchor distT="0" distB="0" distL="114300" distR="114300" simplePos="0" relativeHeight="251670528" behindDoc="0" locked="0" layoutInCell="1" allowOverlap="1">
            <wp:simplePos x="0" y="0"/>
            <wp:positionH relativeFrom="column">
              <wp:posOffset>2825115</wp:posOffset>
            </wp:positionH>
            <wp:positionV relativeFrom="paragraph">
              <wp:posOffset>72390</wp:posOffset>
            </wp:positionV>
            <wp:extent cx="2733675" cy="885825"/>
            <wp:effectExtent l="0" t="0" r="9525" b="9525"/>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3675" cy="885825"/>
                    </a:xfrm>
                    <a:prstGeom prst="rect">
                      <a:avLst/>
                    </a:prstGeom>
                    <a:noFill/>
                    <a:ln>
                      <a:noFill/>
                    </a:ln>
                  </pic:spPr>
                </pic:pic>
              </a:graphicData>
            </a:graphic>
          </wp:anchor>
        </w:drawing>
      </w:r>
      <w:r w:rsidRPr="008D4A03">
        <w:rPr>
          <w:noProof/>
          <w:lang w:val="es-ES" w:eastAsia="es-ES"/>
        </w:rPr>
        <w:drawing>
          <wp:anchor distT="0" distB="0" distL="114300" distR="114300" simplePos="0" relativeHeight="251669504" behindDoc="0" locked="0" layoutInCell="1" allowOverlap="1">
            <wp:simplePos x="0" y="0"/>
            <wp:positionH relativeFrom="column">
              <wp:posOffset>-31750</wp:posOffset>
            </wp:positionH>
            <wp:positionV relativeFrom="paragraph">
              <wp:posOffset>72390</wp:posOffset>
            </wp:positionV>
            <wp:extent cx="2743200" cy="885825"/>
            <wp:effectExtent l="0" t="0" r="0" b="952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3200" cy="885825"/>
                    </a:xfrm>
                    <a:prstGeom prst="rect">
                      <a:avLst/>
                    </a:prstGeom>
                    <a:noFill/>
                    <a:ln>
                      <a:noFill/>
                    </a:ln>
                  </pic:spPr>
                </pic:pic>
              </a:graphicData>
            </a:graphic>
          </wp:anchor>
        </w:drawing>
      </w: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Default="00AA1C47" w:rsidP="00AA1C47">
      <w:pPr>
        <w:rPr>
          <w:rFonts w:ascii="Museo 300" w:hAnsi="Museo 300"/>
          <w:b/>
          <w:sz w:val="22"/>
          <w:szCs w:val="22"/>
        </w:rPr>
      </w:pPr>
    </w:p>
    <w:p w:rsidR="00AA1C47" w:rsidRPr="00CF792C" w:rsidRDefault="00AA1C47" w:rsidP="00575090">
      <w:pPr>
        <w:pStyle w:val="Prrafodelista"/>
        <w:numPr>
          <w:ilvl w:val="0"/>
          <w:numId w:val="15"/>
        </w:numPr>
        <w:contextualSpacing/>
        <w:rPr>
          <w:rFonts w:ascii="Museo 300" w:hAnsi="Museo 300"/>
          <w:b/>
        </w:rPr>
      </w:pPr>
      <w:r>
        <w:rPr>
          <w:rFonts w:ascii="Museo 300" w:hAnsi="Museo 300"/>
          <w:b/>
        </w:rPr>
        <w:t>ADQUICICIONES Y CONTRATACIONES CLASIFICADAS POR GERENCIA O UNIDAD</w:t>
      </w:r>
    </w:p>
    <w:p w:rsidR="00AA1C47" w:rsidRPr="00CF792C" w:rsidRDefault="00AA1C47" w:rsidP="00AA1C47">
      <w:pPr>
        <w:rPr>
          <w:rFonts w:ascii="Museo 300" w:hAnsi="Museo 300"/>
          <w:b/>
        </w:rPr>
      </w:pPr>
    </w:p>
    <w:p w:rsidR="00AA1C47" w:rsidRPr="00CF792C" w:rsidRDefault="00AA1C47" w:rsidP="00AA1C47">
      <w:pPr>
        <w:jc w:val="both"/>
        <w:rPr>
          <w:rFonts w:ascii="Museo 300" w:hAnsi="Museo 300"/>
        </w:rPr>
      </w:pPr>
      <w:r w:rsidRPr="00CF792C">
        <w:rPr>
          <w:rFonts w:ascii="Museo 300" w:hAnsi="Museo 300"/>
        </w:rPr>
        <w:lastRenderedPageBreak/>
        <w:t xml:space="preserve">Para el tercer trimestre de 2020, las tres primeras Gerencias o Unidades con montos mayores de adjudicaciones fueron Gerencia de Operaciones $129,447.45 (Logística $106,854.25, Servicios Generales $20,430.21, Mantenimiento $2,162.99), la Unidad de Informática con $39,931.69 y Gerencia de Transformación e Innovación con $37,111.25 adjudicados.  </w:t>
      </w:r>
    </w:p>
    <w:p w:rsidR="00AA1C47" w:rsidRDefault="008738FA" w:rsidP="00AA1C47">
      <w:pPr>
        <w:rPr>
          <w:rFonts w:ascii="Museo 300" w:hAnsi="Museo 300"/>
          <w:b/>
          <w:sz w:val="22"/>
          <w:szCs w:val="22"/>
        </w:rPr>
      </w:pPr>
      <w:r w:rsidRPr="00B92746">
        <w:rPr>
          <w:noProof/>
          <w:lang w:val="es-ES" w:eastAsia="es-ES"/>
        </w:rPr>
        <w:drawing>
          <wp:anchor distT="0" distB="0" distL="114300" distR="114300" simplePos="0" relativeHeight="251666432" behindDoc="0" locked="0" layoutInCell="1" allowOverlap="1">
            <wp:simplePos x="0" y="0"/>
            <wp:positionH relativeFrom="column">
              <wp:posOffset>-346710</wp:posOffset>
            </wp:positionH>
            <wp:positionV relativeFrom="paragraph">
              <wp:posOffset>172720</wp:posOffset>
            </wp:positionV>
            <wp:extent cx="6358255" cy="430403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1">
                      <a:clrChange>
                        <a:clrFrom>
                          <a:srgbClr val="000000"/>
                        </a:clrFrom>
                        <a:clrTo>
                          <a:srgbClr val="000000">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 r="2"/>
                    <a:stretch/>
                  </pic:blipFill>
                  <pic:spPr bwMode="auto">
                    <a:xfrm>
                      <a:off x="0" y="0"/>
                      <a:ext cx="6358255" cy="4304030"/>
                    </a:xfrm>
                    <a:prstGeom prst="rect">
                      <a:avLst/>
                    </a:prstGeom>
                    <a:noFill/>
                    <a:ln>
                      <a:noFill/>
                    </a:ln>
                  </pic:spPr>
                </pic:pic>
              </a:graphicData>
            </a:graphic>
          </wp:anchor>
        </w:drawing>
      </w:r>
    </w:p>
    <w:p w:rsidR="00AA1C47" w:rsidRDefault="00AA1C47" w:rsidP="00B92746"/>
    <w:p w:rsidR="00AA1C47" w:rsidRDefault="00AA1C47" w:rsidP="00AA1C47">
      <w:pPr>
        <w:rPr>
          <w:rFonts w:ascii="Museo 300" w:hAnsi="Museo 300"/>
          <w:b/>
          <w:sz w:val="22"/>
          <w:szCs w:val="22"/>
        </w:rPr>
      </w:pPr>
    </w:p>
    <w:p w:rsidR="00893377" w:rsidRDefault="00893377" w:rsidP="00AA1C47">
      <w:pPr>
        <w:rPr>
          <w:rFonts w:ascii="Museo 300" w:hAnsi="Museo 300"/>
          <w:b/>
          <w:sz w:val="22"/>
          <w:szCs w:val="22"/>
        </w:rPr>
      </w:pPr>
    </w:p>
    <w:p w:rsidR="00893377" w:rsidRDefault="00893377" w:rsidP="00AA1C47">
      <w:pPr>
        <w:rPr>
          <w:rFonts w:ascii="Museo 300" w:hAnsi="Museo 300"/>
          <w:b/>
          <w:sz w:val="22"/>
          <w:szCs w:val="22"/>
        </w:rPr>
      </w:pPr>
    </w:p>
    <w:p w:rsidR="00893377" w:rsidRDefault="00893377" w:rsidP="00AA1C47">
      <w:pPr>
        <w:rPr>
          <w:rFonts w:ascii="Museo 300" w:hAnsi="Museo 300"/>
          <w:b/>
          <w:sz w:val="22"/>
          <w:szCs w:val="22"/>
        </w:rPr>
      </w:pPr>
    </w:p>
    <w:p w:rsidR="00AA1C47" w:rsidRDefault="00AA1C47" w:rsidP="00AA1C47">
      <w:pPr>
        <w:rPr>
          <w:rFonts w:ascii="Museo 300" w:hAnsi="Museo 300"/>
          <w:b/>
          <w:sz w:val="22"/>
          <w:szCs w:val="22"/>
        </w:rPr>
      </w:pPr>
    </w:p>
    <w:p w:rsidR="00AA1C47" w:rsidRPr="006308C6" w:rsidRDefault="00AA1C47" w:rsidP="00575090">
      <w:pPr>
        <w:pStyle w:val="Prrafodelista"/>
        <w:numPr>
          <w:ilvl w:val="0"/>
          <w:numId w:val="16"/>
        </w:numPr>
        <w:contextualSpacing/>
        <w:rPr>
          <w:rFonts w:ascii="Museo 300" w:hAnsi="Museo 300"/>
          <w:b/>
        </w:rPr>
      </w:pPr>
      <w:r>
        <w:rPr>
          <w:rFonts w:ascii="Museo 300" w:hAnsi="Museo 300"/>
          <w:b/>
        </w:rPr>
        <w:t>CONCLUSIONES</w:t>
      </w:r>
    </w:p>
    <w:p w:rsidR="00AA1C47" w:rsidRPr="00CF792C" w:rsidRDefault="00AA1C47" w:rsidP="00AA1C47">
      <w:pPr>
        <w:rPr>
          <w:rFonts w:ascii="Museo 300" w:hAnsi="Museo 300"/>
          <w:b/>
        </w:rPr>
      </w:pPr>
    </w:p>
    <w:p w:rsidR="00AA1C47" w:rsidRPr="00811B02" w:rsidRDefault="00AA1C47" w:rsidP="00575090">
      <w:pPr>
        <w:pStyle w:val="Prrafodelista"/>
        <w:numPr>
          <w:ilvl w:val="0"/>
          <w:numId w:val="17"/>
        </w:numPr>
        <w:contextualSpacing/>
        <w:jc w:val="both"/>
        <w:rPr>
          <w:rFonts w:ascii="Museo 300" w:hAnsi="Museo 300"/>
          <w:b/>
        </w:rPr>
      </w:pPr>
      <w:r w:rsidRPr="00811B02">
        <w:rPr>
          <w:rFonts w:ascii="Museo 300" w:hAnsi="Museo 300"/>
        </w:rPr>
        <w:t>Gracias a las gestiones de la UACI y la colaboración de las diferentes Gerencias y Unidades, se ha logrado reprogramar y gestionar la mayoría de adquisiciones o contrataciones pendientes, las cuales no se habían podido realizar debido a la suspensión parcial de actividades producto de la pandemia del COVID-19</w:t>
      </w:r>
    </w:p>
    <w:p w:rsidR="00AA1C47" w:rsidRDefault="00AA1C47" w:rsidP="00AA1C47">
      <w:pPr>
        <w:pStyle w:val="Prrafodelista"/>
        <w:jc w:val="both"/>
        <w:rPr>
          <w:rFonts w:ascii="Museo 300" w:hAnsi="Museo 300"/>
          <w:b/>
        </w:rPr>
      </w:pPr>
    </w:p>
    <w:p w:rsidR="008738FA" w:rsidRPr="00811B02" w:rsidRDefault="008738FA" w:rsidP="00AA1C47">
      <w:pPr>
        <w:pStyle w:val="Prrafodelista"/>
        <w:jc w:val="both"/>
        <w:rPr>
          <w:rFonts w:ascii="Museo 300" w:hAnsi="Museo 300"/>
          <w:b/>
        </w:rPr>
      </w:pPr>
    </w:p>
    <w:p w:rsidR="00AA1C47" w:rsidRPr="00811B02" w:rsidRDefault="00AA1C47" w:rsidP="00575090">
      <w:pPr>
        <w:pStyle w:val="Prrafodelista"/>
        <w:numPr>
          <w:ilvl w:val="0"/>
          <w:numId w:val="17"/>
        </w:numPr>
        <w:contextualSpacing/>
        <w:jc w:val="both"/>
        <w:rPr>
          <w:rFonts w:ascii="Museo 300" w:hAnsi="Museo 300"/>
          <w:b/>
        </w:rPr>
      </w:pPr>
      <w:r w:rsidRPr="00811B02">
        <w:rPr>
          <w:rFonts w:ascii="Museo 300" w:hAnsi="Museo 300"/>
        </w:rPr>
        <w:t>En el tercer trimestre hemos podido alcanzar la ejecución presupuestaria establecida en el Plan Anual de Adquisiciones y Contrataciones Institucionales PAAC, logrando a la fecha un 74.6% del Fondo General y un 90.15% de Recursos Propios.</w:t>
      </w:r>
    </w:p>
    <w:p w:rsidR="00AA1C47" w:rsidRPr="00811B02" w:rsidRDefault="00AA1C47" w:rsidP="00AA1C47">
      <w:pPr>
        <w:jc w:val="both"/>
        <w:rPr>
          <w:rFonts w:ascii="Museo 300" w:hAnsi="Museo 300"/>
          <w:b/>
        </w:rPr>
      </w:pPr>
    </w:p>
    <w:p w:rsidR="00AA1C47" w:rsidRPr="00F42F18" w:rsidRDefault="00AA1C47" w:rsidP="00575090">
      <w:pPr>
        <w:pStyle w:val="Prrafodelista"/>
        <w:numPr>
          <w:ilvl w:val="0"/>
          <w:numId w:val="17"/>
        </w:numPr>
        <w:contextualSpacing/>
        <w:jc w:val="both"/>
        <w:rPr>
          <w:rFonts w:ascii="Museo 300" w:hAnsi="Museo 300"/>
          <w:b/>
        </w:rPr>
      </w:pPr>
      <w:r>
        <w:rPr>
          <w:rFonts w:ascii="Museo 300" w:hAnsi="Museo 300"/>
        </w:rPr>
        <w:lastRenderedPageBreak/>
        <w:t xml:space="preserve">Se obtuvo un 50% de procesos adjudicados a la MYPE en el tercer trimestre. Lo anterior es el resultado de </w:t>
      </w:r>
      <w:r w:rsidRPr="00811B02">
        <w:rPr>
          <w:rFonts w:ascii="Museo 300" w:hAnsi="Museo 300"/>
        </w:rPr>
        <w:t xml:space="preserve">estrategias </w:t>
      </w:r>
      <w:r>
        <w:rPr>
          <w:rFonts w:ascii="Museo 300" w:hAnsi="Museo 300"/>
        </w:rPr>
        <w:t xml:space="preserve">implementadas </w:t>
      </w:r>
      <w:r w:rsidRPr="00811B02">
        <w:rPr>
          <w:rFonts w:ascii="Museo 300" w:hAnsi="Museo 300"/>
        </w:rPr>
        <w:t>que motivan a la micro y pequeña empresa, realizando los pagos respectivos como máximo a 30 días calendario, dando a conocer este compromiso en los términos de referencia de cada proceso que se publica en COMPRASAL, generando más participación de este sector</w:t>
      </w:r>
      <w:r>
        <w:rPr>
          <w:rFonts w:ascii="Museo 300" w:hAnsi="Museo 300"/>
        </w:rPr>
        <w:t>, todo esto bajo las directrices de LA PRESINDENCIA INSTITUCIONAL.</w:t>
      </w:r>
    </w:p>
    <w:p w:rsidR="00AA1C47" w:rsidRPr="00F42F18" w:rsidRDefault="00AA1C47" w:rsidP="00AA1C47">
      <w:pPr>
        <w:pStyle w:val="Prrafodelista"/>
        <w:rPr>
          <w:rFonts w:ascii="Museo 300" w:hAnsi="Museo 300"/>
          <w:b/>
        </w:rPr>
      </w:pPr>
    </w:p>
    <w:p w:rsidR="00AA1C47" w:rsidRPr="00664739" w:rsidRDefault="00AA1C47" w:rsidP="00575090">
      <w:pPr>
        <w:pStyle w:val="Prrafodelista"/>
        <w:numPr>
          <w:ilvl w:val="0"/>
          <w:numId w:val="17"/>
        </w:numPr>
        <w:contextualSpacing/>
        <w:jc w:val="both"/>
        <w:rPr>
          <w:rFonts w:ascii="Museo 300" w:hAnsi="Museo 300"/>
        </w:rPr>
      </w:pPr>
      <w:r w:rsidRPr="00F42F18">
        <w:rPr>
          <w:rFonts w:ascii="Museo 300" w:hAnsi="Museo 300"/>
        </w:rPr>
        <w:t xml:space="preserve">Art. 39-C </w:t>
      </w:r>
      <w:r>
        <w:rPr>
          <w:rFonts w:ascii="Museo 300" w:hAnsi="Museo 300"/>
        </w:rPr>
        <w:t xml:space="preserve">reformado </w:t>
      </w:r>
      <w:r w:rsidRPr="00F42F18">
        <w:rPr>
          <w:rFonts w:ascii="Museo 300" w:hAnsi="Museo 300"/>
        </w:rPr>
        <w:t xml:space="preserve">de la LACAP </w:t>
      </w:r>
      <w:r w:rsidRPr="00A4784C">
        <w:rPr>
          <w:rFonts w:ascii="Museo 300" w:hAnsi="Museo 300"/>
          <w:b/>
          <w:i/>
        </w:rPr>
        <w:t>“Adquirir o contratar a las micro y pequeñas empresas nacionales al menos lo correspondiente a un 25% del presupuesto para adquisiciones y contrataciones de bienes y servicios siempre que éstas garanticen la calidad de los mismos”.</w:t>
      </w:r>
    </w:p>
    <w:p w:rsidR="00AA1C47" w:rsidRPr="00811B02" w:rsidRDefault="00AA1C47" w:rsidP="00AA1C47">
      <w:pPr>
        <w:ind w:left="708"/>
        <w:jc w:val="both"/>
        <w:rPr>
          <w:rFonts w:ascii="Museo 300" w:hAnsi="Museo 300"/>
          <w:b/>
        </w:rPr>
      </w:pPr>
      <w:r>
        <w:rPr>
          <w:rFonts w:ascii="Museo 300" w:hAnsi="Museo 300"/>
        </w:rPr>
        <w:t xml:space="preserve">Las adjudicaciones para los procesos de adquisiciones y contrataciones están basados en los criterios de economía, cumplimiento de especificaciones, competencia transparente y </w:t>
      </w:r>
      <w:r w:rsidRPr="00664739">
        <w:rPr>
          <w:rFonts w:ascii="Museo 300" w:hAnsi="Museo 300"/>
        </w:rPr>
        <w:t xml:space="preserve">el cumplimiento del artículo </w:t>
      </w:r>
      <w:r>
        <w:rPr>
          <w:rFonts w:ascii="Museo 300" w:hAnsi="Museo 300"/>
        </w:rPr>
        <w:t xml:space="preserve">39-C Reformado; </w:t>
      </w:r>
      <w:r w:rsidRPr="00664739">
        <w:rPr>
          <w:rFonts w:ascii="Museo 300" w:hAnsi="Museo 300"/>
        </w:rPr>
        <w:t xml:space="preserve">si analizamos </w:t>
      </w:r>
      <w:r>
        <w:rPr>
          <w:rFonts w:ascii="Museo 300" w:hAnsi="Museo 300"/>
        </w:rPr>
        <w:t xml:space="preserve">las adquisiciones </w:t>
      </w:r>
      <w:r w:rsidRPr="00664739">
        <w:rPr>
          <w:rFonts w:ascii="Museo 300" w:hAnsi="Museo 300"/>
        </w:rPr>
        <w:t xml:space="preserve">por montos </w:t>
      </w:r>
      <w:r>
        <w:rPr>
          <w:rFonts w:ascii="Museo 300" w:hAnsi="Museo 300"/>
        </w:rPr>
        <w:t xml:space="preserve">económicos </w:t>
      </w:r>
      <w:r w:rsidRPr="00664739">
        <w:rPr>
          <w:rFonts w:ascii="Museo 300" w:hAnsi="Museo 300"/>
        </w:rPr>
        <w:t>adjudicados</w:t>
      </w:r>
      <w:r>
        <w:rPr>
          <w:rFonts w:ascii="Museo 300" w:hAnsi="Museo 300"/>
        </w:rPr>
        <w:t xml:space="preserve">, el porcentaje de adjudicaciones dependerá de la naturaleza del bien o servicio a adquirir. </w:t>
      </w:r>
      <w:r w:rsidR="00B92746">
        <w:rPr>
          <w:rFonts w:ascii="Museo 300" w:hAnsi="Museo 300"/>
        </w:rPr>
        <w:t xml:space="preserve"> Atentamente, “”””””””””Aparece una firma y un sello de la Unidad de Adquisiciones y Contrataciones Institucional. </w:t>
      </w:r>
    </w:p>
    <w:p w:rsidR="00B92746" w:rsidRDefault="00B92746" w:rsidP="00560DF2">
      <w:pPr>
        <w:jc w:val="both"/>
        <w:rPr>
          <w:rFonts w:ascii="Museo Sans 100" w:hAnsi="Museo Sans 100"/>
          <w:sz w:val="24"/>
          <w:szCs w:val="24"/>
        </w:rPr>
      </w:pPr>
    </w:p>
    <w:p w:rsidR="00560DF2" w:rsidRDefault="00560DF2" w:rsidP="00560DF2">
      <w:pPr>
        <w:jc w:val="both"/>
        <w:rPr>
          <w:rFonts w:ascii="Museo Sans 100" w:hAnsi="Museo Sans 100"/>
          <w:sz w:val="24"/>
          <w:szCs w:val="24"/>
        </w:rPr>
      </w:pPr>
      <w:r w:rsidRPr="00F1258B">
        <w:rPr>
          <w:rFonts w:ascii="Museo Sans 100" w:hAnsi="Museo Sans 100"/>
          <w:sz w:val="24"/>
          <w:szCs w:val="24"/>
        </w:rPr>
        <w:t xml:space="preserve">Además manifiesta que dicho informe fue remitido </w:t>
      </w:r>
      <w:r>
        <w:rPr>
          <w:rFonts w:ascii="Museo Sans 100" w:hAnsi="Museo Sans 100"/>
          <w:sz w:val="24"/>
          <w:szCs w:val="24"/>
        </w:rPr>
        <w:t xml:space="preserve">a través del portal de COMPRASAL </w:t>
      </w:r>
      <w:r w:rsidRPr="00F1258B">
        <w:rPr>
          <w:rFonts w:ascii="Museo Sans 100" w:hAnsi="Museo Sans 100"/>
          <w:sz w:val="24"/>
          <w:szCs w:val="24"/>
        </w:rPr>
        <w:t xml:space="preserve">a la Unidad Normativa de Adquisiciones y Contrataciones de la Administración Pública (UNAC), el día </w:t>
      </w:r>
      <w:r>
        <w:rPr>
          <w:rFonts w:ascii="Museo Sans 100" w:hAnsi="Museo Sans 100"/>
          <w:sz w:val="24"/>
          <w:szCs w:val="24"/>
        </w:rPr>
        <w:t>27</w:t>
      </w:r>
      <w:r w:rsidRPr="00F1258B">
        <w:rPr>
          <w:rFonts w:ascii="Museo Sans 100" w:hAnsi="Museo Sans 100"/>
          <w:sz w:val="24"/>
          <w:szCs w:val="24"/>
        </w:rPr>
        <w:t xml:space="preserve"> de </w:t>
      </w:r>
      <w:r>
        <w:rPr>
          <w:rFonts w:ascii="Museo Sans 100" w:hAnsi="Museo Sans 100"/>
          <w:sz w:val="24"/>
          <w:szCs w:val="24"/>
        </w:rPr>
        <w:t xml:space="preserve">octubre </w:t>
      </w:r>
      <w:r w:rsidRPr="00F1258B">
        <w:rPr>
          <w:rFonts w:ascii="Museo Sans 100" w:hAnsi="Museo Sans 100"/>
          <w:sz w:val="24"/>
          <w:szCs w:val="24"/>
        </w:rPr>
        <w:t>de 20</w:t>
      </w:r>
      <w:r>
        <w:rPr>
          <w:rFonts w:ascii="Museo Sans 100" w:hAnsi="Museo Sans 100"/>
          <w:sz w:val="24"/>
          <w:szCs w:val="24"/>
        </w:rPr>
        <w:t>20.</w:t>
      </w:r>
    </w:p>
    <w:p w:rsidR="00560DF2" w:rsidRDefault="00560DF2" w:rsidP="00560DF2">
      <w:pPr>
        <w:jc w:val="both"/>
        <w:rPr>
          <w:rFonts w:ascii="Museo Sans 100" w:hAnsi="Museo Sans 100"/>
          <w:sz w:val="24"/>
          <w:szCs w:val="24"/>
        </w:rPr>
      </w:pPr>
    </w:p>
    <w:p w:rsidR="00560DF2" w:rsidRPr="00F1258B" w:rsidRDefault="00560DF2" w:rsidP="00560DF2">
      <w:pPr>
        <w:jc w:val="both"/>
        <w:rPr>
          <w:rFonts w:ascii="Museo Sans 100" w:hAnsi="Museo Sans 100"/>
          <w:sz w:val="24"/>
          <w:szCs w:val="24"/>
        </w:rPr>
      </w:pPr>
      <w:r w:rsidRPr="00F1258B">
        <w:rPr>
          <w:rFonts w:ascii="Museo Sans 100" w:hAnsi="Museo Sans 100"/>
          <w:sz w:val="24"/>
          <w:szCs w:val="24"/>
        </w:rPr>
        <w:t xml:space="preserve">La Junta Directiva, habiendo tenido a la vista el Informe en el que se detallan las órdenes de compra por Libre Gestión, </w:t>
      </w:r>
      <w:r>
        <w:rPr>
          <w:rFonts w:ascii="Museo Sans 100" w:hAnsi="Museo Sans 100"/>
          <w:sz w:val="24"/>
          <w:szCs w:val="24"/>
        </w:rPr>
        <w:t>Contratación Directa y Contratos de Licitación Pública, con sus diferentes fuentes de financiamiento</w:t>
      </w:r>
      <w:r w:rsidRPr="00F1258B">
        <w:rPr>
          <w:rFonts w:ascii="Museo Sans 100" w:hAnsi="Museo Sans 100"/>
          <w:sz w:val="24"/>
          <w:szCs w:val="24"/>
        </w:rPr>
        <w:t xml:space="preserve">, </w:t>
      </w:r>
      <w:r w:rsidRPr="00F1258B">
        <w:rPr>
          <w:rFonts w:ascii="Museo Sans 100" w:hAnsi="Museo Sans 100"/>
          <w:b/>
          <w:sz w:val="24"/>
          <w:szCs w:val="24"/>
          <w:u w:val="single"/>
        </w:rPr>
        <w:t>ACUERDA</w:t>
      </w:r>
      <w:r w:rsidRPr="00F1258B">
        <w:rPr>
          <w:rFonts w:ascii="Museo Sans 100" w:hAnsi="Museo Sans 100"/>
          <w:sz w:val="24"/>
          <w:szCs w:val="24"/>
        </w:rPr>
        <w:t xml:space="preserve">: Darse por enterada del Informe Trimestral presentado por el Jefe </w:t>
      </w:r>
      <w:r>
        <w:rPr>
          <w:rFonts w:ascii="Museo Sans 100" w:hAnsi="Museo Sans 100"/>
          <w:sz w:val="24"/>
          <w:szCs w:val="24"/>
        </w:rPr>
        <w:t xml:space="preserve">Interino </w:t>
      </w:r>
      <w:r w:rsidRPr="00F1258B">
        <w:rPr>
          <w:rFonts w:ascii="Museo Sans 100" w:hAnsi="Museo Sans 100"/>
          <w:sz w:val="24"/>
          <w:szCs w:val="24"/>
        </w:rPr>
        <w:t xml:space="preserve">de la Unidad de Adquisiciones y Contrataciones Institucional, en cumplimiento a lo establecido en el artículo 10 letra m de la Ley de Adquisiciones y Contrataciones de la Administración Pública LACAP; en el que detallan los Procesos ejecutados por dicha Unidad durante el período comprendido del mes de </w:t>
      </w:r>
      <w:r>
        <w:rPr>
          <w:rFonts w:ascii="Museo Sans 100" w:hAnsi="Museo Sans 100"/>
          <w:sz w:val="24"/>
          <w:szCs w:val="24"/>
        </w:rPr>
        <w:t>julio</w:t>
      </w:r>
      <w:r w:rsidRPr="00F1258B">
        <w:rPr>
          <w:rFonts w:ascii="Museo Sans 100" w:hAnsi="Museo Sans 100"/>
          <w:sz w:val="24"/>
          <w:szCs w:val="24"/>
        </w:rPr>
        <w:t xml:space="preserve"> al mes de </w:t>
      </w:r>
      <w:r>
        <w:rPr>
          <w:rFonts w:ascii="Museo Sans 100" w:hAnsi="Museo Sans 100"/>
          <w:sz w:val="24"/>
          <w:szCs w:val="24"/>
        </w:rPr>
        <w:t>septiembre</w:t>
      </w:r>
      <w:r w:rsidRPr="00F1258B">
        <w:rPr>
          <w:rFonts w:ascii="Museo Sans 100" w:hAnsi="Museo Sans 100"/>
          <w:sz w:val="24"/>
          <w:szCs w:val="24"/>
        </w:rPr>
        <w:t xml:space="preserve"> de 20</w:t>
      </w:r>
      <w:r>
        <w:rPr>
          <w:rFonts w:ascii="Museo Sans 100" w:hAnsi="Museo Sans 100"/>
          <w:sz w:val="24"/>
          <w:szCs w:val="24"/>
        </w:rPr>
        <w:t>20</w:t>
      </w:r>
      <w:r w:rsidRPr="00F1258B">
        <w:rPr>
          <w:rFonts w:ascii="Museo Sans 100" w:hAnsi="Museo Sans 100"/>
          <w:sz w:val="24"/>
          <w:szCs w:val="24"/>
        </w:rPr>
        <w:t>.  Este Acuerdo, queda aprobado y ratificado. NOTIFIQUESE”””</w:t>
      </w:r>
      <w:r>
        <w:rPr>
          <w:rFonts w:ascii="Museo Sans 100" w:hAnsi="Museo Sans 100"/>
          <w:sz w:val="24"/>
          <w:szCs w:val="24"/>
        </w:rPr>
        <w:t>”</w:t>
      </w:r>
    </w:p>
    <w:p w:rsidR="00FF14DF" w:rsidRDefault="00FF14DF" w:rsidP="009C0CA9">
      <w:pPr>
        <w:jc w:val="both"/>
        <w:rPr>
          <w:rFonts w:ascii="Museo Sans 300" w:hAnsi="Museo Sans 300"/>
          <w:sz w:val="24"/>
          <w:szCs w:val="24"/>
        </w:rPr>
      </w:pPr>
    </w:p>
    <w:p w:rsidR="00FF14DF" w:rsidRDefault="00FF14DF" w:rsidP="009C0CA9">
      <w:pPr>
        <w:jc w:val="both"/>
        <w:rPr>
          <w:rFonts w:ascii="Museo Sans 300" w:hAnsi="Museo Sans 300"/>
          <w:sz w:val="24"/>
          <w:szCs w:val="24"/>
        </w:rPr>
      </w:pPr>
    </w:p>
    <w:p w:rsidR="00FF14DF" w:rsidRDefault="00FF14DF" w:rsidP="009C0CA9">
      <w:pPr>
        <w:jc w:val="both"/>
        <w:rPr>
          <w:rFonts w:ascii="Museo Sans 300" w:hAnsi="Museo Sans 300"/>
          <w:sz w:val="24"/>
          <w:szCs w:val="24"/>
        </w:rPr>
      </w:pPr>
    </w:p>
    <w:p w:rsidR="00FF14DF" w:rsidRDefault="00FF14DF" w:rsidP="009C0CA9">
      <w:pPr>
        <w:jc w:val="both"/>
        <w:rPr>
          <w:rFonts w:ascii="Museo Sans 300" w:hAnsi="Museo Sans 300"/>
          <w:sz w:val="24"/>
          <w:szCs w:val="24"/>
        </w:rPr>
      </w:pPr>
    </w:p>
    <w:p w:rsidR="00436F9C" w:rsidRDefault="00436F9C" w:rsidP="009C0CA9">
      <w:pPr>
        <w:jc w:val="both"/>
        <w:rPr>
          <w:rFonts w:ascii="Museo Sans 300" w:hAnsi="Museo Sans 300"/>
          <w:sz w:val="24"/>
          <w:szCs w:val="24"/>
        </w:rPr>
      </w:pPr>
    </w:p>
    <w:p w:rsidR="00DC6212" w:rsidRPr="00480439" w:rsidRDefault="002312BE" w:rsidP="00FF14DF">
      <w:pPr>
        <w:jc w:val="both"/>
        <w:rPr>
          <w:rFonts w:ascii="Museo Sans 300" w:hAnsi="Museo Sans 300"/>
          <w:color w:val="000000" w:themeColor="text1"/>
          <w:sz w:val="24"/>
          <w:szCs w:val="24"/>
        </w:rPr>
      </w:pPr>
      <w:r w:rsidRPr="00C639D6">
        <w:rPr>
          <w:rFonts w:ascii="Museo Sans 300" w:hAnsi="Museo Sans 300"/>
          <w:sz w:val="24"/>
          <w:szCs w:val="24"/>
        </w:rPr>
        <w:t xml:space="preserve">“”””V) </w:t>
      </w:r>
      <w:r w:rsidR="00FF14DF">
        <w:rPr>
          <w:rFonts w:ascii="Museo Sans 300" w:hAnsi="Museo Sans 300"/>
          <w:sz w:val="24"/>
          <w:szCs w:val="24"/>
        </w:rPr>
        <w:t>A solicitud de los señores:</w:t>
      </w:r>
      <w:r w:rsidR="003A63E8" w:rsidRPr="007932A7">
        <w:rPr>
          <w:rFonts w:ascii="Museo Sans 300" w:hAnsi="Museo Sans 300"/>
          <w:b/>
          <w:color w:val="000000" w:themeColor="text1"/>
          <w:sz w:val="24"/>
          <w:szCs w:val="24"/>
        </w:rPr>
        <w:t>1) JOSE ANTONIO ARGUETA ROSALES,</w:t>
      </w:r>
      <w:r w:rsidR="003A63E8" w:rsidRPr="007932A7">
        <w:rPr>
          <w:rFonts w:ascii="Museo Sans 300" w:hAnsi="Museo Sans 300"/>
          <w:color w:val="000000" w:themeColor="text1"/>
          <w:sz w:val="24"/>
          <w:szCs w:val="24"/>
        </w:rPr>
        <w:t xml:space="preserve"> 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años de edad,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del domicilio 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departamento 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con Documento Único de Identidad número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y sus hijos </w:t>
      </w:r>
      <w:r w:rsidR="003A63E8" w:rsidRPr="007932A7">
        <w:rPr>
          <w:rFonts w:ascii="Museo Sans 300" w:hAnsi="Museo Sans 300"/>
          <w:b/>
          <w:color w:val="000000" w:themeColor="text1"/>
          <w:sz w:val="24"/>
          <w:szCs w:val="24"/>
        </w:rPr>
        <w:t xml:space="preserve">NOE ANTONIO ARGUETA JOVEL, </w:t>
      </w:r>
      <w:r w:rsidR="003A63E8" w:rsidRPr="007932A7">
        <w:rPr>
          <w:rFonts w:ascii="Museo Sans 300" w:hAnsi="Museo Sans 300"/>
          <w:color w:val="000000" w:themeColor="text1"/>
          <w:sz w:val="24"/>
          <w:szCs w:val="24"/>
        </w:rPr>
        <w:t xml:space="preserve">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años de edad,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del domicilio 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departamento 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con Documento Único de Identidad número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w:t>
      </w:r>
      <w:r w:rsidR="003A63E8" w:rsidRPr="007932A7">
        <w:rPr>
          <w:rFonts w:ascii="Museo Sans 300" w:hAnsi="Museo Sans 300"/>
          <w:b/>
          <w:color w:val="000000" w:themeColor="text1"/>
          <w:sz w:val="24"/>
          <w:szCs w:val="24"/>
        </w:rPr>
        <w:t xml:space="preserve">ALVA DEL CARMEN ARGUETA JOVEL, </w:t>
      </w:r>
      <w:r w:rsidR="003A63E8" w:rsidRPr="007932A7">
        <w:rPr>
          <w:rFonts w:ascii="Museo Sans 300" w:hAnsi="Museo Sans 300"/>
          <w:color w:val="000000" w:themeColor="text1"/>
          <w:sz w:val="24"/>
          <w:szCs w:val="24"/>
        </w:rPr>
        <w:t xml:space="preserve">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años de edad,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del domicilio 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departamento 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con Documento Único de Identidad número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w:t>
      </w:r>
      <w:r w:rsidR="003A63E8" w:rsidRPr="007932A7">
        <w:rPr>
          <w:rFonts w:ascii="Museo Sans 300" w:hAnsi="Museo Sans 300"/>
          <w:b/>
          <w:color w:val="000000" w:themeColor="text1"/>
          <w:sz w:val="24"/>
          <w:szCs w:val="24"/>
        </w:rPr>
        <w:t>ISABEL JEANNETTE ARGUETA JOVEL,</w:t>
      </w:r>
      <w:r w:rsidR="003A63E8" w:rsidRPr="007932A7">
        <w:rPr>
          <w:rFonts w:ascii="Museo Sans 300" w:hAnsi="Museo Sans 300"/>
          <w:color w:val="000000" w:themeColor="text1"/>
          <w:sz w:val="24"/>
          <w:szCs w:val="24"/>
        </w:rPr>
        <w:t xml:space="preserve"> 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años de edad, 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del domicilio 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departamento 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con Documento Único de Identidad número </w:t>
      </w:r>
      <w:r w:rsidR="00893377">
        <w:rPr>
          <w:rFonts w:ascii="Museo Sans 300" w:hAnsi="Museo Sans 300"/>
          <w:color w:val="000000" w:themeColor="text1"/>
          <w:sz w:val="24"/>
          <w:szCs w:val="24"/>
        </w:rPr>
        <w:t>----</w:t>
      </w:r>
      <w:r w:rsidR="003A63E8" w:rsidRPr="007932A7">
        <w:rPr>
          <w:rFonts w:ascii="Museo Sans 300" w:hAnsi="Museo Sans 300"/>
          <w:b/>
          <w:color w:val="000000" w:themeColor="text1"/>
          <w:sz w:val="24"/>
          <w:szCs w:val="24"/>
        </w:rPr>
        <w:t>2) MARLON DENILSON LARA MARTINEZ,</w:t>
      </w:r>
      <w:r w:rsidR="003A63E8" w:rsidRPr="007932A7">
        <w:rPr>
          <w:rFonts w:ascii="Museo Sans 300" w:hAnsi="Museo Sans 300"/>
          <w:color w:val="000000" w:themeColor="text1"/>
          <w:sz w:val="24"/>
          <w:szCs w:val="24"/>
        </w:rPr>
        <w:t xml:space="preserve"> 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años de edad,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del domicilio 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departamento 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con Documento Único de Identidad número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y su madre </w:t>
      </w:r>
      <w:r w:rsidR="003A63E8" w:rsidRPr="007932A7">
        <w:rPr>
          <w:rFonts w:ascii="Museo Sans 300" w:hAnsi="Museo Sans 300"/>
          <w:b/>
          <w:color w:val="000000" w:themeColor="text1"/>
          <w:sz w:val="24"/>
          <w:szCs w:val="24"/>
        </w:rPr>
        <w:t xml:space="preserve">ELETICIA JANETH MARTINEZ CANIZALEZ, </w:t>
      </w:r>
      <w:r w:rsidR="003A63E8" w:rsidRPr="007932A7">
        <w:rPr>
          <w:rFonts w:ascii="Museo Sans 300" w:hAnsi="Museo Sans 300"/>
          <w:color w:val="000000" w:themeColor="text1"/>
          <w:sz w:val="24"/>
          <w:szCs w:val="24"/>
        </w:rPr>
        <w:t xml:space="preserve">de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años de edad, </w:t>
      </w:r>
      <w:r w:rsidR="00893377">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del domicilio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departamento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con Documento Único de Identidad número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w:t>
      </w:r>
      <w:r w:rsidR="003A63E8" w:rsidRPr="007932A7">
        <w:rPr>
          <w:rFonts w:ascii="Museo Sans 300" w:hAnsi="Museo Sans 300"/>
          <w:b/>
          <w:color w:val="000000" w:themeColor="text1"/>
          <w:sz w:val="24"/>
          <w:szCs w:val="24"/>
        </w:rPr>
        <w:t>3) MIGUEL ÁNGEL GARCIA CRUZ,</w:t>
      </w:r>
      <w:r w:rsidR="003A63E8" w:rsidRPr="007932A7">
        <w:rPr>
          <w:rFonts w:ascii="Museo Sans 300" w:hAnsi="Museo Sans 300"/>
          <w:color w:val="000000" w:themeColor="text1"/>
          <w:sz w:val="24"/>
          <w:szCs w:val="24"/>
        </w:rPr>
        <w:t xml:space="preserve"> de </w:t>
      </w:r>
      <w:r w:rsidR="00480439">
        <w:rPr>
          <w:rFonts w:ascii="Museo Sans 300" w:hAnsi="Museo Sans 300"/>
          <w:color w:val="000000" w:themeColor="text1"/>
          <w:sz w:val="24"/>
          <w:szCs w:val="24"/>
        </w:rPr>
        <w:t>----</w:t>
      </w:r>
      <w:r w:rsidR="003A63E8">
        <w:rPr>
          <w:rFonts w:ascii="Museo Sans 300" w:hAnsi="Museo Sans 300"/>
          <w:color w:val="000000" w:themeColor="text1"/>
          <w:sz w:val="24"/>
          <w:szCs w:val="24"/>
        </w:rPr>
        <w:t xml:space="preserve"> años de edad,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del domicilio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departamento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con Documento Único de Identidad número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y sus hermanos </w:t>
      </w:r>
      <w:r w:rsidR="003A63E8" w:rsidRPr="007932A7">
        <w:rPr>
          <w:rFonts w:ascii="Museo Sans 300" w:hAnsi="Museo Sans 300"/>
          <w:b/>
          <w:color w:val="000000" w:themeColor="text1"/>
          <w:sz w:val="24"/>
          <w:szCs w:val="24"/>
        </w:rPr>
        <w:t xml:space="preserve">WILMER </w:t>
      </w:r>
      <w:r w:rsidR="003A63E8" w:rsidRPr="007932A7">
        <w:rPr>
          <w:rFonts w:ascii="Museo Sans 300" w:hAnsi="Museo Sans 300"/>
          <w:b/>
          <w:color w:val="000000" w:themeColor="text1"/>
          <w:sz w:val="24"/>
          <w:szCs w:val="24"/>
        </w:rPr>
        <w:lastRenderedPageBreak/>
        <w:t xml:space="preserve">ALEXANDER GARCIA CRUZ, </w:t>
      </w:r>
      <w:r w:rsidR="003A63E8" w:rsidRPr="007932A7">
        <w:rPr>
          <w:rFonts w:ascii="Museo Sans 300" w:hAnsi="Museo Sans 300"/>
          <w:color w:val="000000" w:themeColor="text1"/>
          <w:sz w:val="24"/>
          <w:szCs w:val="24"/>
        </w:rPr>
        <w:t xml:space="preserve">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años de edad,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del domicilio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departamento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con Documento Único de Identidad número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w:t>
      </w:r>
      <w:r w:rsidR="003A63E8" w:rsidRPr="002B305A">
        <w:rPr>
          <w:rFonts w:ascii="Museo Sans 300" w:hAnsi="Museo Sans 300"/>
          <w:color w:val="000000" w:themeColor="text1"/>
          <w:sz w:val="24"/>
          <w:szCs w:val="24"/>
        </w:rPr>
        <w:t>y</w:t>
      </w:r>
      <w:r w:rsidR="003A63E8" w:rsidRPr="007932A7">
        <w:rPr>
          <w:rFonts w:ascii="Museo Sans 300" w:hAnsi="Museo Sans 300"/>
          <w:b/>
          <w:color w:val="000000" w:themeColor="text1"/>
          <w:sz w:val="24"/>
          <w:szCs w:val="24"/>
        </w:rPr>
        <w:t xml:space="preserve">ESMERALDA VERALI GARCIA CRUZ, </w:t>
      </w:r>
      <w:r w:rsidR="003A63E8" w:rsidRPr="007932A7">
        <w:rPr>
          <w:rFonts w:ascii="Museo Sans 300" w:hAnsi="Museo Sans 300"/>
          <w:color w:val="000000" w:themeColor="text1"/>
          <w:sz w:val="24"/>
          <w:szCs w:val="24"/>
        </w:rPr>
        <w:t xml:space="preserve">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años de edad,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del domicilio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departamento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con Documento Único de Identidad número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w:t>
      </w:r>
      <w:r w:rsidR="003A63E8" w:rsidRPr="007932A7">
        <w:rPr>
          <w:rFonts w:ascii="Museo Sans 300" w:hAnsi="Museo Sans 300"/>
          <w:b/>
          <w:color w:val="000000" w:themeColor="text1"/>
          <w:sz w:val="24"/>
          <w:szCs w:val="24"/>
        </w:rPr>
        <w:t>4) NORMA JEANNET MEJICANOS DE DIAZ,</w:t>
      </w:r>
      <w:r w:rsidR="003A63E8" w:rsidRPr="007932A7">
        <w:rPr>
          <w:rFonts w:ascii="Museo Sans 300" w:hAnsi="Museo Sans 300"/>
          <w:color w:val="000000" w:themeColor="text1"/>
          <w:sz w:val="24"/>
          <w:szCs w:val="24"/>
        </w:rPr>
        <w:t xml:space="preserve">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años de edad,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del domicilio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departamento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con Documento Único de Identidad número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y sus hijos </w:t>
      </w:r>
      <w:r w:rsidR="003A63E8" w:rsidRPr="007932A7">
        <w:rPr>
          <w:rFonts w:ascii="Museo Sans 300" w:hAnsi="Museo Sans 300"/>
          <w:b/>
          <w:color w:val="000000" w:themeColor="text1"/>
          <w:sz w:val="24"/>
          <w:szCs w:val="24"/>
        </w:rPr>
        <w:t xml:space="preserve">SAMUEL ANTONIO DIAZ MEJICANOS, </w:t>
      </w:r>
      <w:r w:rsidR="003A63E8" w:rsidRPr="007932A7">
        <w:rPr>
          <w:rFonts w:ascii="Museo Sans 300" w:hAnsi="Museo Sans 300"/>
          <w:color w:val="000000" w:themeColor="text1"/>
          <w:sz w:val="24"/>
          <w:szCs w:val="24"/>
        </w:rPr>
        <w:t xml:space="preserve">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años de edad,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del domicilio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departamento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con Documento Único de Identidad número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w:t>
      </w:r>
      <w:r w:rsidR="003A63E8">
        <w:rPr>
          <w:rFonts w:ascii="Museo Sans 300" w:hAnsi="Museo Sans 300"/>
          <w:color w:val="000000" w:themeColor="text1"/>
          <w:sz w:val="24"/>
          <w:szCs w:val="24"/>
        </w:rPr>
        <w:t xml:space="preserve"> y</w:t>
      </w:r>
      <w:r w:rsidR="003A63E8" w:rsidRPr="007932A7">
        <w:rPr>
          <w:rFonts w:ascii="Museo Sans 300" w:hAnsi="Museo Sans 300"/>
          <w:b/>
          <w:color w:val="000000" w:themeColor="text1"/>
          <w:sz w:val="24"/>
          <w:szCs w:val="24"/>
        </w:rPr>
        <w:t xml:space="preserve">JOSE JAVIER DIAZ MEJICANOS, </w:t>
      </w:r>
      <w:r w:rsidR="003A63E8" w:rsidRPr="007932A7">
        <w:rPr>
          <w:rFonts w:ascii="Museo Sans 300" w:hAnsi="Museo Sans 300"/>
          <w:color w:val="000000" w:themeColor="text1"/>
          <w:sz w:val="24"/>
          <w:szCs w:val="24"/>
        </w:rPr>
        <w:t xml:space="preserve">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años de edad,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del domicilio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departamento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con Documento Único de Identidad número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w:t>
      </w:r>
      <w:r w:rsidR="003A63E8" w:rsidRPr="007932A7">
        <w:rPr>
          <w:rFonts w:ascii="Museo Sans 300" w:hAnsi="Museo Sans 300"/>
          <w:b/>
          <w:color w:val="000000" w:themeColor="text1"/>
          <w:sz w:val="24"/>
          <w:szCs w:val="24"/>
        </w:rPr>
        <w:t xml:space="preserve"> 5) SEBASTIANA MIRNA PEÑA DE FIGUEROA,</w:t>
      </w:r>
      <w:r w:rsidR="003A63E8" w:rsidRPr="007932A7">
        <w:rPr>
          <w:rFonts w:ascii="Museo Sans 300" w:hAnsi="Museo Sans 300"/>
          <w:color w:val="000000" w:themeColor="text1"/>
          <w:sz w:val="24"/>
          <w:szCs w:val="24"/>
        </w:rPr>
        <w:t xml:space="preserve">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años de edad,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del domicilio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departamento 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con Documento Único de Identidad número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y su esposo </w:t>
      </w:r>
      <w:r w:rsidR="003A63E8" w:rsidRPr="007932A7">
        <w:rPr>
          <w:rFonts w:ascii="Museo Sans 300" w:hAnsi="Museo Sans 300"/>
          <w:b/>
          <w:color w:val="000000" w:themeColor="text1"/>
          <w:sz w:val="24"/>
          <w:szCs w:val="24"/>
        </w:rPr>
        <w:t xml:space="preserve">MIGUEL ÁNGEL FIGUEROA RONQUILLO, </w:t>
      </w:r>
      <w:r w:rsidR="003A63E8" w:rsidRPr="007932A7">
        <w:rPr>
          <w:rFonts w:ascii="Museo Sans 300" w:hAnsi="Museo Sans 300"/>
          <w:color w:val="000000" w:themeColor="text1"/>
          <w:sz w:val="24"/>
          <w:szCs w:val="24"/>
        </w:rPr>
        <w:t xml:space="preserve">de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años de edad, </w:t>
      </w:r>
      <w:r w:rsidR="00480439">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del domicilio de San </w:t>
      </w:r>
      <w:r w:rsidR="00E52BC5">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departamento de </w:t>
      </w:r>
      <w:r w:rsidR="00E52BC5">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con Documento Único de Identidad número </w:t>
      </w:r>
      <w:r w:rsidR="00E52BC5">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y sus hijos</w:t>
      </w:r>
      <w:r w:rsidR="003A63E8">
        <w:rPr>
          <w:rFonts w:ascii="Museo Sans 300" w:hAnsi="Museo Sans 300"/>
          <w:color w:val="000000" w:themeColor="text1"/>
          <w:sz w:val="24"/>
          <w:szCs w:val="24"/>
        </w:rPr>
        <w:t>:</w:t>
      </w:r>
      <w:r w:rsidR="003A63E8" w:rsidRPr="007932A7">
        <w:rPr>
          <w:rFonts w:ascii="Museo Sans 300" w:hAnsi="Museo Sans 300"/>
          <w:b/>
          <w:color w:val="000000" w:themeColor="text1"/>
          <w:sz w:val="24"/>
          <w:szCs w:val="24"/>
        </w:rPr>
        <w:t xml:space="preserve">ROXANA ABIGAIL FIGUEROA PEÑA, </w:t>
      </w:r>
      <w:r w:rsidR="003A63E8" w:rsidRPr="007932A7">
        <w:rPr>
          <w:rFonts w:ascii="Museo Sans 300" w:hAnsi="Museo Sans 300"/>
          <w:color w:val="000000" w:themeColor="text1"/>
          <w:sz w:val="24"/>
          <w:szCs w:val="24"/>
        </w:rPr>
        <w:t xml:space="preserve">de </w:t>
      </w:r>
      <w:r w:rsidR="00E52BC5">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años de edad, </w:t>
      </w:r>
      <w:r w:rsidR="00E52BC5">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del domicilio de </w:t>
      </w:r>
      <w:r w:rsidR="00E52BC5">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departamento de </w:t>
      </w:r>
      <w:r w:rsidR="00E52BC5">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con Documento Único de Identidad número </w:t>
      </w:r>
      <w:r w:rsidR="00E52BC5">
        <w:rPr>
          <w:rFonts w:ascii="Museo Sans 300" w:hAnsi="Museo Sans 300"/>
          <w:color w:val="000000" w:themeColor="text1"/>
          <w:sz w:val="24"/>
          <w:szCs w:val="24"/>
        </w:rPr>
        <w:t>----</w:t>
      </w:r>
      <w:r w:rsidR="003A63E8" w:rsidRPr="007932A7">
        <w:rPr>
          <w:rFonts w:ascii="Museo Sans 300" w:hAnsi="Museo Sans 300"/>
          <w:color w:val="000000" w:themeColor="text1"/>
          <w:sz w:val="24"/>
          <w:szCs w:val="24"/>
        </w:rPr>
        <w:t xml:space="preserve">, y </w:t>
      </w:r>
      <w:r w:rsidR="003A63E8" w:rsidRPr="00BE7E3F">
        <w:rPr>
          <w:rFonts w:ascii="Museo Sans 300" w:hAnsi="Museo Sans 300"/>
          <w:sz w:val="24"/>
          <w:szCs w:val="24"/>
        </w:rPr>
        <w:t>el</w:t>
      </w:r>
      <w:r w:rsidR="003A63E8" w:rsidRPr="007932A7">
        <w:rPr>
          <w:rFonts w:ascii="Museo Sans 300" w:hAnsi="Museo Sans 300"/>
          <w:color w:val="000000" w:themeColor="text1"/>
          <w:sz w:val="24"/>
          <w:szCs w:val="24"/>
        </w:rPr>
        <w:t xml:space="preserve">menor </w:t>
      </w:r>
      <w:r w:rsidR="00E52BC5">
        <w:rPr>
          <w:rFonts w:ascii="Museo Sans 300" w:hAnsi="Museo Sans 300"/>
          <w:b/>
          <w:color w:val="000000" w:themeColor="text1"/>
          <w:sz w:val="24"/>
          <w:szCs w:val="24"/>
        </w:rPr>
        <w:t>----</w:t>
      </w:r>
      <w:r w:rsidR="003A63E8" w:rsidRPr="007932A7">
        <w:rPr>
          <w:rFonts w:ascii="Museo Sans 300" w:hAnsi="Museo Sans 300"/>
          <w:b/>
          <w:color w:val="000000" w:themeColor="text1"/>
          <w:sz w:val="24"/>
          <w:szCs w:val="24"/>
        </w:rPr>
        <w:t>.</w:t>
      </w:r>
      <w:r w:rsidR="00FF14DF">
        <w:rPr>
          <w:rFonts w:ascii="Museo Sans 300" w:hAnsi="Museo Sans 300"/>
          <w:sz w:val="24"/>
          <w:szCs w:val="24"/>
        </w:rPr>
        <w:t xml:space="preserve">; </w:t>
      </w:r>
      <w:r w:rsidRPr="00C639D6">
        <w:rPr>
          <w:rFonts w:ascii="Museo Sans 300" w:hAnsi="Museo Sans 300"/>
          <w:sz w:val="24"/>
          <w:szCs w:val="24"/>
        </w:rPr>
        <w:t>El señor Presidente somete a consideración de Junt</w:t>
      </w:r>
      <w:r w:rsidR="00DC6212" w:rsidRPr="00C639D6">
        <w:rPr>
          <w:rFonts w:ascii="Museo Sans 300" w:hAnsi="Museo Sans 300"/>
          <w:sz w:val="24"/>
          <w:szCs w:val="24"/>
        </w:rPr>
        <w:t>a Directiva</w:t>
      </w:r>
      <w:r w:rsidR="003A63E8">
        <w:rPr>
          <w:rFonts w:ascii="Museo Sans 300" w:hAnsi="Museo Sans 300"/>
          <w:sz w:val="24"/>
          <w:szCs w:val="24"/>
        </w:rPr>
        <w:t>,</w:t>
      </w:r>
      <w:r w:rsidR="00DC6212" w:rsidRPr="00C639D6">
        <w:rPr>
          <w:rFonts w:ascii="Museo Sans 300" w:hAnsi="Museo Sans 300"/>
          <w:sz w:val="24"/>
          <w:szCs w:val="24"/>
        </w:rPr>
        <w:t xml:space="preserve"> dictamen </w:t>
      </w:r>
      <w:r w:rsidR="00436F9C">
        <w:rPr>
          <w:rFonts w:ascii="Museo Sans 300" w:hAnsi="Museo Sans 300"/>
          <w:sz w:val="24"/>
          <w:szCs w:val="24"/>
        </w:rPr>
        <w:t>técnico 01</w:t>
      </w:r>
      <w:r w:rsidRPr="00C639D6">
        <w:rPr>
          <w:rFonts w:ascii="Museo Sans 300" w:hAnsi="Museo Sans 300"/>
          <w:sz w:val="24"/>
          <w:szCs w:val="24"/>
        </w:rPr>
        <w:t xml:space="preserve">, </w:t>
      </w:r>
      <w:r w:rsidR="00CB24EB">
        <w:rPr>
          <w:rFonts w:ascii="Museo Sans 300" w:hAnsi="Museo Sans 300"/>
          <w:sz w:val="24"/>
          <w:szCs w:val="24"/>
        </w:rPr>
        <w:t xml:space="preserve">de </w:t>
      </w:r>
      <w:r w:rsidR="00436F9C" w:rsidRPr="00C639D6">
        <w:rPr>
          <w:rFonts w:ascii="Museo Sans 300" w:hAnsi="Museo Sans 300"/>
          <w:sz w:val="24"/>
          <w:szCs w:val="24"/>
        </w:rPr>
        <w:t xml:space="preserve">fecha </w:t>
      </w:r>
      <w:r w:rsidR="00994D38">
        <w:rPr>
          <w:rFonts w:ascii="Museo Sans 300" w:hAnsi="Museo Sans 300"/>
          <w:sz w:val="24"/>
          <w:szCs w:val="24"/>
        </w:rPr>
        <w:t xml:space="preserve">05 </w:t>
      </w:r>
      <w:r w:rsidR="00436F9C" w:rsidRPr="00C639D6">
        <w:rPr>
          <w:rFonts w:ascii="Museo Sans 300" w:hAnsi="Museo Sans 300"/>
          <w:sz w:val="24"/>
          <w:szCs w:val="24"/>
        </w:rPr>
        <w:t xml:space="preserve">de </w:t>
      </w:r>
      <w:r w:rsidR="00994D38">
        <w:rPr>
          <w:rFonts w:ascii="Museo Sans 300" w:hAnsi="Museo Sans 300"/>
          <w:sz w:val="24"/>
          <w:szCs w:val="24"/>
        </w:rPr>
        <w:t xml:space="preserve">noviembre </w:t>
      </w:r>
      <w:r w:rsidR="00436F9C" w:rsidRPr="00C639D6">
        <w:rPr>
          <w:rFonts w:ascii="Museo Sans 300" w:hAnsi="Museo Sans 300"/>
          <w:sz w:val="24"/>
          <w:szCs w:val="24"/>
        </w:rPr>
        <w:t>de 2020</w:t>
      </w:r>
      <w:r w:rsidR="00436F9C">
        <w:rPr>
          <w:rFonts w:ascii="Museo Sans 300" w:hAnsi="Museo Sans 300"/>
          <w:sz w:val="24"/>
          <w:szCs w:val="24"/>
        </w:rPr>
        <w:t>, procedente d</w:t>
      </w:r>
      <w:r w:rsidRPr="00C639D6">
        <w:rPr>
          <w:rFonts w:ascii="Museo Sans 300" w:hAnsi="Museo Sans 300"/>
          <w:sz w:val="24"/>
          <w:szCs w:val="24"/>
        </w:rPr>
        <w:t xml:space="preserve">el Departamento de </w:t>
      </w:r>
      <w:r w:rsidR="00FF14DF">
        <w:rPr>
          <w:rFonts w:ascii="Museo Sans 300" w:hAnsi="Museo Sans 300"/>
          <w:sz w:val="24"/>
          <w:szCs w:val="24"/>
        </w:rPr>
        <w:t xml:space="preserve">Asignación Individual y Avalúos, relacionado con la adjudicación en venta de 05 solares para vivienda, ubicados en </w:t>
      </w:r>
      <w:r w:rsidR="003A63E8">
        <w:rPr>
          <w:rFonts w:ascii="Museo Sans 300" w:hAnsi="Museo Sans 300"/>
          <w:sz w:val="24"/>
          <w:szCs w:val="24"/>
        </w:rPr>
        <w:t xml:space="preserve">el </w:t>
      </w:r>
      <w:r w:rsidR="003A63E8" w:rsidRPr="007932A7">
        <w:rPr>
          <w:rFonts w:ascii="Museo Sans 300" w:hAnsi="Museo Sans 300" w:cs="Arial"/>
          <w:sz w:val="24"/>
          <w:szCs w:val="24"/>
        </w:rPr>
        <w:t xml:space="preserve">Proyecto de Asentamiento Comunitario denominado </w:t>
      </w:r>
      <w:r w:rsidR="003A63E8" w:rsidRPr="007932A7">
        <w:rPr>
          <w:rFonts w:ascii="Museo Sans 300" w:hAnsi="Museo Sans 300"/>
          <w:b/>
          <w:sz w:val="24"/>
          <w:szCs w:val="24"/>
        </w:rPr>
        <w:t>SECTOR EL PUERTO,</w:t>
      </w:r>
      <w:r w:rsidR="003A63E8" w:rsidRPr="007932A7">
        <w:rPr>
          <w:rFonts w:ascii="Museo Sans 300" w:hAnsi="Museo Sans 300" w:cs="Arial"/>
          <w:sz w:val="24"/>
          <w:szCs w:val="24"/>
        </w:rPr>
        <w:t xml:space="preserve"> desarrollado en </w:t>
      </w:r>
      <w:r w:rsidR="00994D38">
        <w:rPr>
          <w:rFonts w:ascii="Museo Sans 300" w:hAnsi="Museo Sans 300" w:cs="Arial"/>
          <w:sz w:val="24"/>
          <w:szCs w:val="24"/>
        </w:rPr>
        <w:t xml:space="preserve">la </w:t>
      </w:r>
      <w:r w:rsidR="003A63E8" w:rsidRPr="007932A7">
        <w:rPr>
          <w:rFonts w:ascii="Museo Sans 300" w:hAnsi="Museo Sans 300"/>
          <w:b/>
          <w:sz w:val="24"/>
          <w:szCs w:val="24"/>
        </w:rPr>
        <w:t xml:space="preserve">HACIENDA SANTA CLARA, </w:t>
      </w:r>
      <w:r w:rsidR="003A63E8" w:rsidRPr="007932A7">
        <w:rPr>
          <w:rFonts w:ascii="Museo Sans 300" w:hAnsi="Museo Sans 300"/>
          <w:sz w:val="24"/>
          <w:szCs w:val="24"/>
        </w:rPr>
        <w:t>situada en jurisdicción de San Luis Talpa, departamento de La Paz</w:t>
      </w:r>
      <w:r w:rsidR="003A63E8" w:rsidRPr="007932A7">
        <w:rPr>
          <w:rFonts w:ascii="Museo Sans 300" w:eastAsia="Times New Roman" w:hAnsi="Museo Sans 300"/>
          <w:sz w:val="24"/>
          <w:szCs w:val="24"/>
          <w:lang w:val="es-ES" w:eastAsia="es-ES"/>
        </w:rPr>
        <w:t xml:space="preserve">; </w:t>
      </w:r>
      <w:r w:rsidR="003A63E8" w:rsidRPr="003A63E8">
        <w:rPr>
          <w:rFonts w:ascii="Museo Sans 300" w:hAnsi="Museo Sans 300" w:cs="Arial"/>
          <w:b/>
          <w:sz w:val="24"/>
          <w:szCs w:val="24"/>
        </w:rPr>
        <w:t>código de SIIE 081317, SSE 1936; entrega 06</w:t>
      </w:r>
      <w:r w:rsidR="00994D38">
        <w:rPr>
          <w:rFonts w:ascii="Museo Sans 300" w:hAnsi="Museo Sans 300"/>
          <w:sz w:val="24"/>
          <w:szCs w:val="24"/>
        </w:rPr>
        <w:t>, en el cual se hace</w:t>
      </w:r>
      <w:r w:rsidR="00FF14DF">
        <w:rPr>
          <w:rFonts w:ascii="Museo Sans 300" w:hAnsi="Museo Sans 300"/>
          <w:sz w:val="24"/>
          <w:szCs w:val="24"/>
        </w:rPr>
        <w:t xml:space="preserve"> las siguientes consideraciones: </w:t>
      </w:r>
    </w:p>
    <w:p w:rsidR="00C639D6" w:rsidRDefault="00C639D6" w:rsidP="00C639D6">
      <w:pPr>
        <w:jc w:val="both"/>
        <w:rPr>
          <w:rFonts w:ascii="Museo Sans 300" w:eastAsia="Times New Roman" w:hAnsi="Museo Sans 300"/>
          <w:sz w:val="24"/>
          <w:szCs w:val="24"/>
        </w:rPr>
      </w:pPr>
    </w:p>
    <w:p w:rsidR="00E52BC5" w:rsidRDefault="00E52BC5" w:rsidP="00C639D6">
      <w:pPr>
        <w:jc w:val="both"/>
        <w:rPr>
          <w:rFonts w:ascii="Museo Sans 300" w:eastAsia="Times New Roman" w:hAnsi="Museo Sans 300"/>
          <w:sz w:val="24"/>
          <w:szCs w:val="24"/>
        </w:rPr>
      </w:pPr>
    </w:p>
    <w:p w:rsidR="006B4CD5" w:rsidRPr="0004472E" w:rsidRDefault="006B4CD5" w:rsidP="00575090">
      <w:pPr>
        <w:pStyle w:val="Prrafodelista"/>
        <w:numPr>
          <w:ilvl w:val="0"/>
          <w:numId w:val="11"/>
        </w:numPr>
        <w:ind w:left="1134" w:hanging="708"/>
        <w:jc w:val="both"/>
        <w:rPr>
          <w:rFonts w:ascii="Museo Sans 300" w:hAnsi="Museo Sans 300"/>
          <w:sz w:val="24"/>
          <w:szCs w:val="24"/>
        </w:rPr>
      </w:pPr>
      <w:r w:rsidRPr="0004472E">
        <w:rPr>
          <w:rFonts w:ascii="Museo Sans 300" w:hAnsi="Museo Sans 300"/>
          <w:sz w:val="24"/>
          <w:szCs w:val="24"/>
        </w:rPr>
        <w:t xml:space="preserve">La Hacienda Santa Clara fue adquirida mediante expropiación realizada a la Sociedad EMPRESAS AGRUPADAS SOLHERNAN, S.A. con un área de 3,478 </w:t>
      </w:r>
      <w:proofErr w:type="spellStart"/>
      <w:r w:rsidRPr="0004472E">
        <w:rPr>
          <w:rFonts w:ascii="Museo Sans 300" w:hAnsi="Museo Sans 300"/>
          <w:sz w:val="24"/>
          <w:szCs w:val="24"/>
        </w:rPr>
        <w:t>Hás</w:t>
      </w:r>
      <w:proofErr w:type="spellEnd"/>
      <w:r w:rsidRPr="0004472E">
        <w:rPr>
          <w:rFonts w:ascii="Museo Sans 300" w:hAnsi="Museo Sans 300"/>
          <w:sz w:val="24"/>
          <w:szCs w:val="24"/>
        </w:rPr>
        <w:t xml:space="preserve">., 33 </w:t>
      </w:r>
      <w:proofErr w:type="spellStart"/>
      <w:r w:rsidRPr="0004472E">
        <w:rPr>
          <w:rFonts w:ascii="Museo Sans 300" w:hAnsi="Museo Sans 300"/>
          <w:sz w:val="24"/>
          <w:szCs w:val="24"/>
        </w:rPr>
        <w:t>Ás</w:t>
      </w:r>
      <w:proofErr w:type="spellEnd"/>
      <w:r w:rsidRPr="0004472E">
        <w:rPr>
          <w:rFonts w:ascii="Museo Sans 300" w:hAnsi="Museo Sans 300"/>
          <w:sz w:val="24"/>
          <w:szCs w:val="24"/>
        </w:rPr>
        <w:t xml:space="preserve">., 81.09 </w:t>
      </w:r>
      <w:proofErr w:type="spellStart"/>
      <w:r w:rsidRPr="0004472E">
        <w:rPr>
          <w:rFonts w:ascii="Museo Sans 300" w:hAnsi="Museo Sans 300"/>
          <w:sz w:val="24"/>
          <w:szCs w:val="24"/>
        </w:rPr>
        <w:t>Cás</w:t>
      </w:r>
      <w:proofErr w:type="spellEnd"/>
      <w:r w:rsidRPr="0004472E">
        <w:rPr>
          <w:rFonts w:ascii="Museo Sans 300" w:hAnsi="Museo Sans 300"/>
          <w:sz w:val="24"/>
          <w:szCs w:val="24"/>
        </w:rPr>
        <w:t xml:space="preserve">., equivalente a 34,783,381.09 Mts², por un precio de ¢2,385,400.00, equivalentes a $272,617.14, a razón de $78.3757 por Hectárea, y de $0.00783757 por Metro Cuadrado. Es importante mencionar que el valor </w:t>
      </w:r>
      <w:r w:rsidRPr="0004472E">
        <w:rPr>
          <w:rFonts w:ascii="Museo Sans 300" w:hAnsi="Museo Sans 300"/>
          <w:b/>
          <w:bCs/>
          <w:sz w:val="24"/>
          <w:szCs w:val="24"/>
        </w:rPr>
        <w:t xml:space="preserve">correcto por metro cuadrado es de $ 0.007838 </w:t>
      </w:r>
      <w:r w:rsidRPr="0004472E">
        <w:rPr>
          <w:rFonts w:ascii="Museo Sans 300" w:hAnsi="Museo Sans 300"/>
          <w:sz w:val="24"/>
          <w:szCs w:val="24"/>
        </w:rPr>
        <w:t>y no como se estableció en el acuerdo contenido en el Punto VII de Sesión Ordinaria N° 9-2020 de fecha 5 de marzo de 2020.</w:t>
      </w:r>
      <w:bookmarkStart w:id="0" w:name="_Hlk48219300"/>
    </w:p>
    <w:p w:rsidR="006B4CD5" w:rsidRPr="0004472E" w:rsidRDefault="006B4CD5" w:rsidP="0004472E">
      <w:pPr>
        <w:pStyle w:val="Prrafodelista"/>
        <w:ind w:left="360"/>
        <w:jc w:val="both"/>
        <w:rPr>
          <w:rFonts w:ascii="Museo Sans 300" w:hAnsi="Museo Sans 300"/>
          <w:sz w:val="24"/>
          <w:szCs w:val="24"/>
        </w:rPr>
      </w:pPr>
    </w:p>
    <w:p w:rsidR="006B4CD5" w:rsidRPr="0004472E" w:rsidRDefault="006B4CD5" w:rsidP="0004472E">
      <w:pPr>
        <w:ind w:left="1134"/>
        <w:jc w:val="both"/>
        <w:rPr>
          <w:rFonts w:ascii="Museo Sans 300" w:hAnsi="Museo Sans 300"/>
          <w:sz w:val="24"/>
          <w:szCs w:val="24"/>
        </w:rPr>
      </w:pPr>
      <w:r w:rsidRPr="0004472E">
        <w:rPr>
          <w:rFonts w:ascii="Museo Sans 300" w:hAnsi="Museo Sans 300"/>
          <w:sz w:val="24"/>
          <w:szCs w:val="24"/>
        </w:rPr>
        <w:t xml:space="preserve">Lo anterior, según Título de Dominio que ampara el Acta de Intervención y Toma de Posesión, inscrito al número </w:t>
      </w:r>
      <w:r w:rsidR="00E52BC5">
        <w:rPr>
          <w:rFonts w:ascii="Museo Sans 300" w:hAnsi="Museo Sans 300"/>
          <w:sz w:val="24"/>
          <w:szCs w:val="24"/>
        </w:rPr>
        <w:t>---</w:t>
      </w:r>
      <w:r w:rsidRPr="0004472E">
        <w:rPr>
          <w:rFonts w:ascii="Museo Sans 300" w:hAnsi="Museo Sans 300"/>
          <w:sz w:val="24"/>
          <w:szCs w:val="24"/>
        </w:rPr>
        <w:t xml:space="preserve"> del Libro </w:t>
      </w:r>
      <w:r w:rsidR="00E52BC5">
        <w:rPr>
          <w:rFonts w:ascii="Museo Sans 300" w:hAnsi="Museo Sans 300"/>
          <w:sz w:val="24"/>
          <w:szCs w:val="24"/>
        </w:rPr>
        <w:t>----</w:t>
      </w:r>
      <w:r w:rsidRPr="0004472E">
        <w:rPr>
          <w:rFonts w:ascii="Museo Sans 300" w:hAnsi="Museo Sans 300"/>
          <w:sz w:val="24"/>
          <w:szCs w:val="24"/>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04472E">
        <w:rPr>
          <w:rFonts w:ascii="Museo Sans 300" w:hAnsi="Museo Sans 300"/>
          <w:sz w:val="24"/>
          <w:szCs w:val="24"/>
        </w:rPr>
        <w:t>Hás</w:t>
      </w:r>
      <w:proofErr w:type="spellEnd"/>
      <w:r w:rsidRPr="0004472E">
        <w:rPr>
          <w:rFonts w:ascii="Museo Sans 300" w:hAnsi="Museo Sans 300"/>
          <w:sz w:val="24"/>
          <w:szCs w:val="24"/>
        </w:rPr>
        <w:t xml:space="preserve">., 00 </w:t>
      </w:r>
      <w:proofErr w:type="spellStart"/>
      <w:r w:rsidRPr="0004472E">
        <w:rPr>
          <w:rFonts w:ascii="Museo Sans 300" w:hAnsi="Museo Sans 300"/>
          <w:sz w:val="24"/>
          <w:szCs w:val="24"/>
        </w:rPr>
        <w:t>Ás</w:t>
      </w:r>
      <w:proofErr w:type="spellEnd"/>
      <w:r w:rsidRPr="0004472E">
        <w:rPr>
          <w:rFonts w:ascii="Museo Sans 300" w:hAnsi="Museo Sans 300"/>
          <w:sz w:val="24"/>
          <w:szCs w:val="24"/>
        </w:rPr>
        <w:t xml:space="preserve">., 12.99 </w:t>
      </w:r>
      <w:proofErr w:type="spellStart"/>
      <w:r w:rsidRPr="0004472E">
        <w:rPr>
          <w:rFonts w:ascii="Museo Sans 300" w:hAnsi="Museo Sans 300"/>
          <w:sz w:val="24"/>
          <w:szCs w:val="24"/>
        </w:rPr>
        <w:t>Cás</w:t>
      </w:r>
      <w:proofErr w:type="spellEnd"/>
      <w:r w:rsidRPr="0004472E">
        <w:rPr>
          <w:rFonts w:ascii="Museo Sans 300" w:hAnsi="Museo Sans 300"/>
          <w:sz w:val="24"/>
          <w:szCs w:val="24"/>
        </w:rPr>
        <w:t>.</w:t>
      </w:r>
    </w:p>
    <w:p w:rsidR="006B4CD5" w:rsidRPr="0004472E" w:rsidRDefault="006B4CD5" w:rsidP="0004472E">
      <w:pPr>
        <w:pStyle w:val="Prrafodelista"/>
        <w:ind w:left="720"/>
        <w:jc w:val="both"/>
        <w:rPr>
          <w:rFonts w:ascii="Museo Sans 300" w:hAnsi="Museo Sans 300"/>
          <w:sz w:val="24"/>
          <w:szCs w:val="24"/>
        </w:rPr>
      </w:pPr>
    </w:p>
    <w:bookmarkEnd w:id="0"/>
    <w:p w:rsidR="006B4CD5" w:rsidRPr="00E52BC5" w:rsidRDefault="006B4CD5" w:rsidP="00E52BC5">
      <w:pPr>
        <w:pStyle w:val="Prrafodelista"/>
        <w:numPr>
          <w:ilvl w:val="0"/>
          <w:numId w:val="11"/>
        </w:numPr>
        <w:ind w:left="1134" w:hanging="708"/>
        <w:jc w:val="both"/>
        <w:rPr>
          <w:rFonts w:ascii="Museo Sans 300" w:hAnsi="Museo Sans 300"/>
          <w:bCs/>
          <w:sz w:val="24"/>
          <w:szCs w:val="24"/>
        </w:rPr>
      </w:pPr>
      <w:r w:rsidRPr="0004472E">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04472E">
        <w:rPr>
          <w:rFonts w:ascii="Museo Sans 300" w:hAnsi="Museo Sans 300"/>
          <w:b/>
          <w:bCs/>
          <w:sz w:val="24"/>
          <w:szCs w:val="24"/>
        </w:rPr>
        <w:t>Punto VII de</w:t>
      </w:r>
      <w:r w:rsidR="00E17208" w:rsidRPr="0004472E">
        <w:rPr>
          <w:rFonts w:ascii="Museo Sans 300" w:hAnsi="Museo Sans 300"/>
          <w:b/>
          <w:bCs/>
          <w:sz w:val="24"/>
          <w:szCs w:val="24"/>
        </w:rPr>
        <w:t>l Acta de</w:t>
      </w:r>
      <w:r w:rsidRPr="0004472E">
        <w:rPr>
          <w:rFonts w:ascii="Museo Sans 300" w:hAnsi="Museo Sans 300"/>
          <w:b/>
          <w:bCs/>
          <w:sz w:val="24"/>
          <w:szCs w:val="24"/>
        </w:rPr>
        <w:t xml:space="preserve"> Sesión Ordinaria </w:t>
      </w:r>
      <w:r w:rsidR="00F27291" w:rsidRPr="0004472E">
        <w:rPr>
          <w:rFonts w:ascii="Museo Sans 300" w:hAnsi="Museo Sans 300"/>
          <w:b/>
          <w:bCs/>
          <w:sz w:val="24"/>
          <w:szCs w:val="24"/>
        </w:rPr>
        <w:t>0</w:t>
      </w:r>
      <w:r w:rsidRPr="0004472E">
        <w:rPr>
          <w:rFonts w:ascii="Museo Sans 300" w:hAnsi="Museo Sans 300"/>
          <w:b/>
          <w:bCs/>
          <w:sz w:val="24"/>
          <w:szCs w:val="24"/>
        </w:rPr>
        <w:t>9-2020 de fecha 5 de marzo de 2020</w:t>
      </w:r>
      <w:r w:rsidRPr="0004472E">
        <w:rPr>
          <w:rFonts w:ascii="Museo Sans 300" w:hAnsi="Museo Sans 300"/>
          <w:sz w:val="24"/>
          <w:szCs w:val="24"/>
        </w:rPr>
        <w:t xml:space="preserve">, en el que se aprobó </w:t>
      </w:r>
      <w:r w:rsidRPr="0004472E">
        <w:rPr>
          <w:rFonts w:ascii="Museo Sans 300" w:hAnsi="Museo Sans 300"/>
          <w:sz w:val="24"/>
          <w:szCs w:val="24"/>
        </w:rPr>
        <w:lastRenderedPageBreak/>
        <w:t xml:space="preserve">entre otros el Proyecto de Asentamiento Comunitario </w:t>
      </w:r>
      <w:r w:rsidRPr="0004472E">
        <w:rPr>
          <w:rFonts w:ascii="Museo Sans 300" w:hAnsi="Museo Sans 300" w:cs="Arial"/>
          <w:sz w:val="24"/>
          <w:szCs w:val="24"/>
        </w:rPr>
        <w:t xml:space="preserve">denominado </w:t>
      </w:r>
      <w:r w:rsidRPr="0004472E">
        <w:rPr>
          <w:rFonts w:ascii="Museo Sans 300" w:hAnsi="Museo Sans 300"/>
          <w:b/>
          <w:sz w:val="24"/>
          <w:szCs w:val="24"/>
        </w:rPr>
        <w:t>SECTOR EL PUERTO,</w:t>
      </w:r>
      <w:r w:rsidRPr="0004472E">
        <w:rPr>
          <w:rFonts w:ascii="Museo Sans 300" w:hAnsi="Museo Sans 300" w:cs="Arial"/>
          <w:bCs/>
          <w:sz w:val="24"/>
          <w:szCs w:val="24"/>
        </w:rPr>
        <w:t xml:space="preserve"> que incluye </w:t>
      </w:r>
      <w:r w:rsidR="00E52BC5">
        <w:rPr>
          <w:rFonts w:ascii="Museo Sans 300" w:hAnsi="Museo Sans 300" w:cs="Arial"/>
          <w:bCs/>
          <w:sz w:val="24"/>
          <w:szCs w:val="24"/>
        </w:rPr>
        <w:t>----</w:t>
      </w:r>
      <w:r w:rsidRPr="0004472E">
        <w:rPr>
          <w:rFonts w:ascii="Museo Sans 300" w:hAnsi="Museo Sans 300" w:cs="Arial"/>
          <w:bCs/>
          <w:sz w:val="24"/>
          <w:szCs w:val="24"/>
        </w:rPr>
        <w:t xml:space="preserve"> solares para vivienda  en los Polígonos A, C, D y calles, en un área de 05 </w:t>
      </w:r>
      <w:proofErr w:type="spellStart"/>
      <w:r w:rsidRPr="0004472E">
        <w:rPr>
          <w:rFonts w:ascii="Museo Sans 300" w:hAnsi="Museo Sans 300" w:cs="Arial"/>
          <w:bCs/>
          <w:sz w:val="24"/>
          <w:szCs w:val="24"/>
        </w:rPr>
        <w:t>Hás</w:t>
      </w:r>
      <w:proofErr w:type="spellEnd"/>
      <w:r w:rsidRPr="0004472E">
        <w:rPr>
          <w:rFonts w:ascii="Museo Sans 300" w:hAnsi="Museo Sans 300" w:cs="Arial"/>
          <w:bCs/>
          <w:sz w:val="24"/>
          <w:szCs w:val="24"/>
        </w:rPr>
        <w:t xml:space="preserve">., 85 </w:t>
      </w:r>
      <w:proofErr w:type="spellStart"/>
      <w:r w:rsidRPr="0004472E">
        <w:rPr>
          <w:rFonts w:ascii="Museo Sans 300" w:hAnsi="Museo Sans 300" w:cs="Arial"/>
          <w:bCs/>
          <w:sz w:val="24"/>
          <w:szCs w:val="24"/>
        </w:rPr>
        <w:t>Ás</w:t>
      </w:r>
      <w:proofErr w:type="spellEnd"/>
      <w:r w:rsidRPr="0004472E">
        <w:rPr>
          <w:rFonts w:ascii="Museo Sans 300" w:hAnsi="Museo Sans 300" w:cs="Arial"/>
          <w:bCs/>
          <w:sz w:val="24"/>
          <w:szCs w:val="24"/>
        </w:rPr>
        <w:t xml:space="preserve">., 25.81 </w:t>
      </w:r>
      <w:proofErr w:type="spellStart"/>
      <w:r w:rsidRPr="0004472E">
        <w:rPr>
          <w:rFonts w:ascii="Museo Sans 300" w:hAnsi="Museo Sans 300" w:cs="Arial"/>
          <w:bCs/>
          <w:sz w:val="24"/>
          <w:szCs w:val="24"/>
        </w:rPr>
        <w:t>Cás</w:t>
      </w:r>
      <w:proofErr w:type="spellEnd"/>
      <w:r w:rsidRPr="0004472E">
        <w:rPr>
          <w:rFonts w:ascii="Museo Sans 300" w:hAnsi="Museo Sans 300" w:cs="Arial"/>
          <w:bCs/>
          <w:sz w:val="24"/>
          <w:szCs w:val="24"/>
        </w:rPr>
        <w:t xml:space="preserve">., inscrito a la matrícula </w:t>
      </w:r>
      <w:r w:rsidR="00E52BC5">
        <w:rPr>
          <w:rFonts w:ascii="Museo Sans 300" w:hAnsi="Museo Sans 300"/>
          <w:bCs/>
          <w:sz w:val="24"/>
          <w:szCs w:val="24"/>
        </w:rPr>
        <w:t>---</w:t>
      </w:r>
      <w:r w:rsidRPr="0004472E">
        <w:rPr>
          <w:rFonts w:ascii="Museo Sans 300" w:hAnsi="Museo Sans 300"/>
          <w:bCs/>
          <w:sz w:val="24"/>
          <w:szCs w:val="24"/>
        </w:rPr>
        <w:t xml:space="preserve">-00000.  </w:t>
      </w:r>
      <w:r w:rsidRPr="0004472E">
        <w:rPr>
          <w:rFonts w:ascii="Museo Sans 300" w:hAnsi="Museo Sans 300" w:cs="Arial"/>
          <w:sz w:val="24"/>
          <w:szCs w:val="24"/>
        </w:rPr>
        <w:t xml:space="preserve">Aprobándose </w:t>
      </w:r>
      <w:r w:rsidR="005962AB">
        <w:rPr>
          <w:rFonts w:ascii="Museo Sans 300" w:hAnsi="Museo Sans 300" w:cs="Arial"/>
          <w:sz w:val="24"/>
          <w:szCs w:val="24"/>
        </w:rPr>
        <w:t>el</w:t>
      </w:r>
      <w:r w:rsidRPr="00E52BC5">
        <w:rPr>
          <w:rFonts w:ascii="Museo Sans 300" w:hAnsi="Museo Sans 300" w:cs="Arial"/>
          <w:sz w:val="24"/>
          <w:szCs w:val="24"/>
        </w:rPr>
        <w:t xml:space="preserve">valor de referencia de la zonapara los solares de vivienda de $2.38 por metro cuadrado, por lo que se recomienda el precio de venta </w:t>
      </w:r>
      <w:r w:rsidR="00E17208" w:rsidRPr="00E52BC5">
        <w:rPr>
          <w:rFonts w:ascii="Museo Sans 300" w:hAnsi="Museo Sans 300" w:cs="Arial"/>
          <w:sz w:val="24"/>
          <w:szCs w:val="24"/>
        </w:rPr>
        <w:t xml:space="preserve">para éstos </w:t>
      </w:r>
      <w:r w:rsidRPr="00E52BC5">
        <w:rPr>
          <w:rFonts w:ascii="Museo Sans 300" w:hAnsi="Museo Sans 300" w:cs="Arial"/>
          <w:sz w:val="24"/>
          <w:szCs w:val="24"/>
        </w:rPr>
        <w:t>de $3.72. Lo anterior de conformidad al procedimiento establecido en el instructivo “Criterios de avalúos para la transferencia de inmuebles propiedad de ISTA”,  aprobado en el punto XV del Acta de Sesión Ordinaria  03-2015</w:t>
      </w:r>
      <w:r w:rsidR="00B44933" w:rsidRPr="00E52BC5">
        <w:rPr>
          <w:rFonts w:ascii="Museo Sans 300" w:hAnsi="Museo Sans 300" w:cs="Arial"/>
          <w:sz w:val="24"/>
          <w:szCs w:val="24"/>
        </w:rPr>
        <w:t xml:space="preserve"> de fecha 21 de enero d</w:t>
      </w:r>
      <w:r w:rsidR="007D3C07" w:rsidRPr="00E52BC5">
        <w:rPr>
          <w:rFonts w:ascii="Museo Sans 300" w:hAnsi="Museo Sans 300" w:cs="Arial"/>
          <w:sz w:val="24"/>
          <w:szCs w:val="24"/>
        </w:rPr>
        <w:t xml:space="preserve">e 2015yreportes </w:t>
      </w:r>
      <w:r w:rsidR="00B44933" w:rsidRPr="00E52BC5">
        <w:rPr>
          <w:rFonts w:ascii="Museo Sans 300" w:hAnsi="Museo Sans 300" w:cs="Arial"/>
          <w:sz w:val="24"/>
          <w:szCs w:val="24"/>
        </w:rPr>
        <w:t>de valúos de fecha</w:t>
      </w:r>
      <w:r w:rsidR="007D3C07" w:rsidRPr="00E52BC5">
        <w:rPr>
          <w:rFonts w:ascii="Museo Sans 300" w:hAnsi="Museo Sans 300" w:cs="Arial"/>
          <w:sz w:val="24"/>
          <w:szCs w:val="24"/>
        </w:rPr>
        <w:t>s</w:t>
      </w:r>
      <w:r w:rsidR="00B44933" w:rsidRPr="00E52BC5">
        <w:rPr>
          <w:rFonts w:ascii="Museo Sans 300" w:hAnsi="Museo Sans 300" w:cs="Arial"/>
          <w:sz w:val="24"/>
          <w:szCs w:val="24"/>
        </w:rPr>
        <w:t xml:space="preserve"> 09, 23 de septiembre y 01 de octubre de 2020. </w:t>
      </w:r>
      <w:r w:rsidRPr="00E52BC5">
        <w:rPr>
          <w:rFonts w:ascii="Museo Sans 300" w:hAnsi="Museo Sans 300" w:cs="Arial"/>
          <w:sz w:val="24"/>
          <w:szCs w:val="24"/>
        </w:rPr>
        <w:t xml:space="preserve">Inmuebles </w:t>
      </w:r>
      <w:r w:rsidR="00B44933" w:rsidRPr="00E52BC5">
        <w:rPr>
          <w:rFonts w:ascii="Museo Sans 300" w:hAnsi="Museo Sans 300" w:cs="Arial"/>
          <w:sz w:val="24"/>
          <w:szCs w:val="24"/>
        </w:rPr>
        <w:t xml:space="preserve">para beneficiar a </w:t>
      </w:r>
      <w:r w:rsidR="00F27291" w:rsidRPr="00E52BC5">
        <w:rPr>
          <w:rFonts w:ascii="Museo Sans 300" w:hAnsi="Museo Sans 300" w:cs="Arial"/>
          <w:sz w:val="24"/>
          <w:szCs w:val="24"/>
        </w:rPr>
        <w:t>peticionarios</w:t>
      </w:r>
      <w:r w:rsidRPr="00E52BC5">
        <w:rPr>
          <w:rFonts w:ascii="Museo Sans 300" w:hAnsi="Museo Sans 300" w:cs="Arial"/>
          <w:sz w:val="24"/>
          <w:szCs w:val="24"/>
        </w:rPr>
        <w:t xml:space="preserve"> calificados dentro del </w:t>
      </w:r>
      <w:r w:rsidRPr="00E52BC5">
        <w:rPr>
          <w:rFonts w:ascii="Museo Sans 300" w:hAnsi="Museo Sans 300" w:cs="Arial"/>
          <w:b/>
          <w:bCs/>
          <w:sz w:val="24"/>
          <w:szCs w:val="24"/>
        </w:rPr>
        <w:t>Programa</w:t>
      </w:r>
      <w:r w:rsidR="00B44933" w:rsidRPr="00E52BC5">
        <w:rPr>
          <w:rFonts w:ascii="Museo Sans 300" w:hAnsi="Museo Sans 300"/>
          <w:b/>
          <w:bCs/>
          <w:sz w:val="24"/>
          <w:szCs w:val="24"/>
        </w:rPr>
        <w:t xml:space="preserve">de </w:t>
      </w:r>
      <w:r w:rsidRPr="00E52BC5">
        <w:rPr>
          <w:rFonts w:ascii="Museo Sans 300" w:hAnsi="Museo Sans 300"/>
          <w:b/>
          <w:sz w:val="24"/>
          <w:szCs w:val="24"/>
        </w:rPr>
        <w:t>Nuevas Opciones de Tenencia de la Tierra.</w:t>
      </w:r>
    </w:p>
    <w:p w:rsidR="006B4CD5" w:rsidRPr="0004472E" w:rsidRDefault="006B4CD5" w:rsidP="0004472E">
      <w:pPr>
        <w:pStyle w:val="Prrafodelista"/>
        <w:rPr>
          <w:rFonts w:ascii="Museo Sans 300" w:hAnsi="Museo Sans 300"/>
          <w:bCs/>
          <w:sz w:val="24"/>
          <w:szCs w:val="24"/>
        </w:rPr>
      </w:pPr>
    </w:p>
    <w:p w:rsidR="006B4CD5" w:rsidRPr="0004472E" w:rsidRDefault="006B4CD5" w:rsidP="00575090">
      <w:pPr>
        <w:pStyle w:val="Prrafodelista"/>
        <w:numPr>
          <w:ilvl w:val="0"/>
          <w:numId w:val="11"/>
        </w:numPr>
        <w:ind w:left="1134" w:hanging="708"/>
        <w:contextualSpacing/>
        <w:jc w:val="both"/>
        <w:rPr>
          <w:rFonts w:ascii="Museo Sans 300" w:hAnsi="Museo Sans 300"/>
          <w:sz w:val="24"/>
          <w:szCs w:val="24"/>
        </w:rPr>
      </w:pPr>
      <w:r w:rsidRPr="0004472E">
        <w:rPr>
          <w:rFonts w:ascii="Museo Sans 300" w:hAnsi="Museo Sans 300"/>
          <w:sz w:val="24"/>
          <w:szCs w:val="24"/>
        </w:rPr>
        <w:t>Es necesario advertir a los adjudicatarios, a través de una cláusula especial en la escritura de compraventa del inmueble que deberá</w:t>
      </w:r>
      <w:r w:rsidR="006D378F" w:rsidRPr="0004472E">
        <w:rPr>
          <w:rFonts w:ascii="Museo Sans 300" w:hAnsi="Museo Sans 300"/>
          <w:sz w:val="24"/>
          <w:szCs w:val="24"/>
        </w:rPr>
        <w:t>n</w:t>
      </w:r>
      <w:r w:rsidRPr="0004472E">
        <w:rPr>
          <w:rFonts w:ascii="Museo Sans 300" w:hAnsi="Museo Sans 300"/>
          <w:sz w:val="24"/>
          <w:szCs w:val="24"/>
        </w:rPr>
        <w:t xml:space="preserve"> cumplir </w:t>
      </w:r>
      <w:r w:rsidR="006D378F" w:rsidRPr="0004472E">
        <w:rPr>
          <w:rFonts w:ascii="Museo Sans 300" w:hAnsi="Museo Sans 300"/>
          <w:sz w:val="24"/>
          <w:szCs w:val="24"/>
        </w:rPr>
        <w:t xml:space="preserve">con </w:t>
      </w:r>
      <w:r w:rsidRPr="0004472E">
        <w:rPr>
          <w:rFonts w:ascii="Museo Sans 300" w:hAnsi="Museo Sans 300"/>
          <w:sz w:val="24"/>
          <w:szCs w:val="24"/>
        </w:rPr>
        <w:t>las medidas ambientales emitidas por la Unidad Ambiental Institucional, referentes a</w:t>
      </w:r>
      <w:r w:rsidRPr="0004472E">
        <w:rPr>
          <w:rFonts w:ascii="Museo Sans 300" w:hAnsi="Museo Sans 300"/>
          <w:color w:val="000000" w:themeColor="text1"/>
          <w:sz w:val="24"/>
          <w:szCs w:val="24"/>
        </w:rPr>
        <w:t>:</w:t>
      </w:r>
    </w:p>
    <w:p w:rsidR="006B4CD5" w:rsidRPr="006D378F" w:rsidRDefault="006B4CD5" w:rsidP="00575090">
      <w:pPr>
        <w:numPr>
          <w:ilvl w:val="0"/>
          <w:numId w:val="12"/>
        </w:numPr>
        <w:tabs>
          <w:tab w:val="left" w:pos="4802"/>
        </w:tabs>
        <w:ind w:left="1418" w:hanging="284"/>
        <w:contextualSpacing/>
        <w:jc w:val="both"/>
        <w:rPr>
          <w:rFonts w:ascii="Museo Sans 300" w:eastAsia="Times New Roman" w:hAnsi="Museo Sans 300"/>
          <w:lang w:val="es-ES" w:eastAsia="es-ES"/>
        </w:rPr>
      </w:pPr>
      <w:r w:rsidRPr="006D378F">
        <w:rPr>
          <w:rFonts w:ascii="Museo Sans 300" w:eastAsia="Times New Roman" w:hAnsi="Museo Sans 300"/>
          <w:lang w:val="es-ES" w:eastAsia="es-ES"/>
        </w:rPr>
        <w:t xml:space="preserve">Reforestar áreas aledañas a las viviendas; </w:t>
      </w:r>
    </w:p>
    <w:p w:rsidR="006B4CD5" w:rsidRPr="006D378F" w:rsidRDefault="006B4CD5" w:rsidP="00575090">
      <w:pPr>
        <w:numPr>
          <w:ilvl w:val="0"/>
          <w:numId w:val="12"/>
        </w:numPr>
        <w:tabs>
          <w:tab w:val="left" w:pos="4802"/>
        </w:tabs>
        <w:ind w:left="1418" w:hanging="284"/>
        <w:contextualSpacing/>
        <w:jc w:val="both"/>
        <w:rPr>
          <w:rFonts w:ascii="Museo Sans 300" w:eastAsia="Times New Roman" w:hAnsi="Museo Sans 300"/>
          <w:lang w:val="es-ES" w:eastAsia="es-ES"/>
        </w:rPr>
      </w:pPr>
      <w:r w:rsidRPr="006D378F">
        <w:rPr>
          <w:rFonts w:ascii="Museo Sans 300" w:eastAsia="Times New Roman" w:hAnsi="Museo Sans 300"/>
          <w:lang w:val="es-ES" w:eastAsia="es-ES"/>
        </w:rPr>
        <w:t>Buen manejo y disposición de los desechos sólidos y aguas servidas;</w:t>
      </w:r>
    </w:p>
    <w:p w:rsidR="006B4CD5" w:rsidRPr="006D378F" w:rsidRDefault="006B4CD5" w:rsidP="00575090">
      <w:pPr>
        <w:numPr>
          <w:ilvl w:val="0"/>
          <w:numId w:val="12"/>
        </w:numPr>
        <w:tabs>
          <w:tab w:val="left" w:pos="4802"/>
        </w:tabs>
        <w:ind w:left="1418" w:hanging="284"/>
        <w:contextualSpacing/>
        <w:jc w:val="both"/>
        <w:rPr>
          <w:rFonts w:ascii="Museo Sans 300" w:eastAsia="Times New Roman" w:hAnsi="Museo Sans 300"/>
          <w:color w:val="000000" w:themeColor="text1"/>
          <w:lang w:val="es-ES" w:eastAsia="es-ES"/>
        </w:rPr>
      </w:pPr>
      <w:r w:rsidRPr="006D378F">
        <w:rPr>
          <w:rFonts w:ascii="Museo Sans 300" w:eastAsia="Times New Roman" w:hAnsi="Museo Sans 300"/>
          <w:lang w:val="es-ES" w:eastAsia="es-ES"/>
        </w:rPr>
        <w:t xml:space="preserve">Búsqueda de mecanismo de </w:t>
      </w:r>
      <w:proofErr w:type="spellStart"/>
      <w:r w:rsidRPr="006D378F">
        <w:rPr>
          <w:rFonts w:ascii="Museo Sans 300" w:eastAsia="Times New Roman" w:hAnsi="Museo Sans 300"/>
          <w:lang w:val="es-ES" w:eastAsia="es-ES"/>
        </w:rPr>
        <w:t>asociatividad</w:t>
      </w:r>
      <w:proofErr w:type="spellEnd"/>
      <w:r w:rsidRPr="006D378F">
        <w:rPr>
          <w:rFonts w:ascii="Museo Sans 300" w:eastAsia="Times New Roman" w:hAnsi="Museo Sans 300"/>
          <w:lang w:val="es-ES" w:eastAsia="es-ES"/>
        </w:rPr>
        <w:t xml:space="preserve"> para gestionar ante organismos cooperantes, recursos financieros y asistencia técnica para implementar proyectos de letrinas aboneras y sistemas de conducción de aguas negras</w:t>
      </w:r>
      <w:r w:rsidRPr="006D378F">
        <w:rPr>
          <w:rFonts w:ascii="Museo Sans 300" w:eastAsia="Times New Roman" w:hAnsi="Museo Sans 300"/>
          <w:bCs/>
          <w:color w:val="000000" w:themeColor="text1"/>
          <w:lang w:val="es-ES"/>
        </w:rPr>
        <w:t>.</w:t>
      </w:r>
    </w:p>
    <w:p w:rsidR="006B4CD5" w:rsidRPr="0004472E" w:rsidRDefault="006B4CD5" w:rsidP="0004472E">
      <w:pPr>
        <w:tabs>
          <w:tab w:val="left" w:pos="4802"/>
        </w:tabs>
        <w:ind w:left="1134"/>
        <w:jc w:val="both"/>
        <w:rPr>
          <w:rFonts w:ascii="Museo Sans 300" w:hAnsi="Museo Sans 300"/>
          <w:color w:val="000000" w:themeColor="text1"/>
          <w:sz w:val="24"/>
          <w:szCs w:val="24"/>
        </w:rPr>
      </w:pPr>
      <w:r w:rsidRPr="0004472E">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sidRPr="0004472E">
        <w:rPr>
          <w:rFonts w:ascii="Museo Sans 300" w:hAnsi="Museo Sans 300"/>
          <w:color w:val="000000" w:themeColor="text1"/>
          <w:sz w:val="24"/>
          <w:szCs w:val="24"/>
        </w:rPr>
        <w:t>VII del Acta de Sesión Ordinaria 09-2020 de fecha 05 de marzo de 2020.</w:t>
      </w:r>
    </w:p>
    <w:p w:rsidR="006D378F" w:rsidRPr="0004472E" w:rsidRDefault="006D378F" w:rsidP="0004472E">
      <w:pPr>
        <w:tabs>
          <w:tab w:val="left" w:pos="4802"/>
        </w:tabs>
        <w:ind w:left="1134"/>
        <w:jc w:val="both"/>
        <w:rPr>
          <w:rFonts w:ascii="Museo Sans 300" w:hAnsi="Museo Sans 300"/>
          <w:color w:val="000000" w:themeColor="text1"/>
          <w:sz w:val="24"/>
          <w:szCs w:val="24"/>
        </w:rPr>
      </w:pPr>
    </w:p>
    <w:p w:rsidR="006B4CD5" w:rsidRPr="0004472E" w:rsidRDefault="006B4CD5" w:rsidP="00575090">
      <w:pPr>
        <w:pStyle w:val="Prrafodelista"/>
        <w:numPr>
          <w:ilvl w:val="0"/>
          <w:numId w:val="11"/>
        </w:numPr>
        <w:ind w:left="1134" w:hanging="708"/>
        <w:contextualSpacing/>
        <w:jc w:val="both"/>
        <w:rPr>
          <w:rFonts w:ascii="Museo Sans 300" w:hAnsi="Museo Sans 300"/>
          <w:color w:val="000000" w:themeColor="text1"/>
          <w:sz w:val="24"/>
          <w:szCs w:val="24"/>
        </w:rPr>
      </w:pPr>
      <w:r w:rsidRPr="0004472E">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04472E">
          <w:rPr>
            <w:rFonts w:ascii="Museo Sans 300" w:hAnsi="Museo Sans 300"/>
            <w:color w:val="000000" w:themeColor="text1"/>
            <w:sz w:val="24"/>
            <w:szCs w:val="24"/>
          </w:rPr>
          <w:t>500 metros cuadrados</w:t>
        </w:r>
      </w:smartTag>
      <w:r w:rsidRPr="0004472E">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5962AB" w:rsidRDefault="005962AB" w:rsidP="0004472E">
      <w:pPr>
        <w:pStyle w:val="Prrafodelista"/>
        <w:ind w:left="360" w:hanging="360"/>
        <w:jc w:val="both"/>
        <w:rPr>
          <w:rFonts w:ascii="Museo Sans 300" w:hAnsi="Museo Sans 300"/>
          <w:color w:val="000000" w:themeColor="text1"/>
          <w:sz w:val="24"/>
          <w:szCs w:val="24"/>
        </w:rPr>
      </w:pPr>
    </w:p>
    <w:p w:rsidR="006B4CD5" w:rsidRPr="0004472E" w:rsidRDefault="006B4CD5" w:rsidP="0004472E">
      <w:pPr>
        <w:contextualSpacing/>
        <w:jc w:val="both"/>
        <w:rPr>
          <w:rFonts w:ascii="Museo Sans 300" w:eastAsia="Times New Roman" w:hAnsi="Museo Sans 300" w:cs="Arial"/>
          <w:sz w:val="24"/>
          <w:szCs w:val="24"/>
          <w:lang w:eastAsia="es-ES"/>
        </w:rPr>
      </w:pPr>
    </w:p>
    <w:p w:rsidR="006B4CD5" w:rsidRPr="0004472E" w:rsidRDefault="006B4CD5" w:rsidP="00575090">
      <w:pPr>
        <w:pStyle w:val="Prrafodelista"/>
        <w:numPr>
          <w:ilvl w:val="0"/>
          <w:numId w:val="11"/>
        </w:numPr>
        <w:ind w:left="1134" w:hanging="708"/>
        <w:contextualSpacing/>
        <w:jc w:val="both"/>
        <w:rPr>
          <w:rFonts w:ascii="Museo Sans 300" w:hAnsi="Museo Sans 300"/>
          <w:color w:val="000000" w:themeColor="text1"/>
          <w:sz w:val="24"/>
          <w:szCs w:val="24"/>
        </w:rPr>
      </w:pPr>
      <w:r w:rsidRPr="0004472E">
        <w:rPr>
          <w:rFonts w:ascii="Museo Sans 300" w:hAnsi="Museo Sans 300"/>
          <w:color w:val="000000" w:themeColor="text1"/>
          <w:sz w:val="24"/>
          <w:szCs w:val="24"/>
        </w:rPr>
        <w:t>Los solicitantes se encuentran poseyendo los inmuebles de forma quieta y pacífica y sin interrupción de acuerdo al detalle siguiente:</w:t>
      </w:r>
    </w:p>
    <w:tbl>
      <w:tblPr>
        <w:tblpPr w:leftFromText="141" w:rightFromText="141" w:vertAnchor="text" w:horzAnchor="margin" w:tblpXSpec="right" w:tblpY="258"/>
        <w:tblW w:w="7660" w:type="dxa"/>
        <w:tblCellMar>
          <w:left w:w="70" w:type="dxa"/>
          <w:right w:w="70" w:type="dxa"/>
        </w:tblCellMar>
        <w:tblLook w:val="04A0"/>
      </w:tblPr>
      <w:tblGrid>
        <w:gridCol w:w="431"/>
        <w:gridCol w:w="3188"/>
        <w:gridCol w:w="1408"/>
        <w:gridCol w:w="865"/>
        <w:gridCol w:w="1831"/>
      </w:tblGrid>
      <w:tr w:rsidR="0004472E" w:rsidRPr="0004472E" w:rsidTr="0004472E">
        <w:trPr>
          <w:trHeight w:val="20"/>
        </w:trPr>
        <w:tc>
          <w:tcPr>
            <w:tcW w:w="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4472E" w:rsidRPr="0004472E" w:rsidRDefault="0004472E" w:rsidP="0004472E">
            <w:pPr>
              <w:jc w:val="center"/>
              <w:rPr>
                <w:rFonts w:ascii="Museo Sans 300" w:eastAsia="Times New Roman" w:hAnsi="Museo Sans 300"/>
                <w:b/>
                <w:color w:val="000000"/>
                <w:sz w:val="14"/>
                <w:szCs w:val="14"/>
              </w:rPr>
            </w:pPr>
            <w:r w:rsidRPr="0004472E">
              <w:rPr>
                <w:rFonts w:ascii="Museo Sans 300" w:eastAsia="Times New Roman" w:hAnsi="Museo Sans 300"/>
                <w:b/>
                <w:color w:val="000000"/>
                <w:sz w:val="14"/>
                <w:szCs w:val="14"/>
              </w:rPr>
              <w:t>N°</w:t>
            </w:r>
          </w:p>
        </w:tc>
        <w:tc>
          <w:tcPr>
            <w:tcW w:w="3188" w:type="dxa"/>
            <w:tcBorders>
              <w:top w:val="single" w:sz="4" w:space="0" w:color="auto"/>
              <w:left w:val="nil"/>
              <w:bottom w:val="single" w:sz="4" w:space="0" w:color="auto"/>
              <w:right w:val="single" w:sz="4" w:space="0" w:color="auto"/>
            </w:tcBorders>
            <w:shd w:val="clear" w:color="auto" w:fill="FFFFFF" w:themeFill="background1"/>
            <w:vAlign w:val="center"/>
            <w:hideMark/>
          </w:tcPr>
          <w:p w:rsidR="0004472E" w:rsidRPr="0004472E" w:rsidRDefault="0004472E" w:rsidP="0004472E">
            <w:pPr>
              <w:jc w:val="center"/>
              <w:rPr>
                <w:rFonts w:ascii="Museo Sans 300" w:eastAsia="Times New Roman" w:hAnsi="Museo Sans 300"/>
                <w:b/>
                <w:color w:val="000000"/>
                <w:sz w:val="14"/>
                <w:szCs w:val="14"/>
              </w:rPr>
            </w:pPr>
            <w:r w:rsidRPr="0004472E">
              <w:rPr>
                <w:rFonts w:ascii="Museo Sans 300" w:eastAsia="Times New Roman" w:hAnsi="Museo Sans 300"/>
                <w:b/>
                <w:color w:val="000000"/>
                <w:sz w:val="14"/>
                <w:szCs w:val="14"/>
              </w:rPr>
              <w:t>BENEFICIARIO</w:t>
            </w:r>
          </w:p>
        </w:tc>
        <w:tc>
          <w:tcPr>
            <w:tcW w:w="1345" w:type="dxa"/>
            <w:tcBorders>
              <w:top w:val="single" w:sz="4" w:space="0" w:color="auto"/>
              <w:left w:val="nil"/>
              <w:bottom w:val="single" w:sz="4" w:space="0" w:color="auto"/>
              <w:right w:val="single" w:sz="4" w:space="0" w:color="auto"/>
            </w:tcBorders>
            <w:shd w:val="clear" w:color="auto" w:fill="FFFFFF" w:themeFill="background1"/>
            <w:vAlign w:val="center"/>
            <w:hideMark/>
          </w:tcPr>
          <w:p w:rsidR="0004472E" w:rsidRPr="0004472E" w:rsidRDefault="0004472E" w:rsidP="0004472E">
            <w:pPr>
              <w:jc w:val="center"/>
              <w:rPr>
                <w:rFonts w:ascii="Museo Sans 300" w:eastAsia="Times New Roman" w:hAnsi="Museo Sans 300"/>
                <w:b/>
                <w:color w:val="000000"/>
                <w:sz w:val="14"/>
                <w:szCs w:val="14"/>
              </w:rPr>
            </w:pPr>
            <w:r w:rsidRPr="0004472E">
              <w:rPr>
                <w:rFonts w:ascii="Museo Sans 300" w:eastAsia="Times New Roman" w:hAnsi="Museo Sans 300"/>
                <w:b/>
                <w:color w:val="000000"/>
                <w:sz w:val="14"/>
                <w:szCs w:val="14"/>
              </w:rPr>
              <w:t>FECHA DE LEVANTAMIENTO DE ACTA DE POSESIÓN</w:t>
            </w:r>
          </w:p>
        </w:tc>
        <w:tc>
          <w:tcPr>
            <w:tcW w:w="865" w:type="dxa"/>
            <w:tcBorders>
              <w:top w:val="single" w:sz="4" w:space="0" w:color="auto"/>
              <w:left w:val="nil"/>
              <w:bottom w:val="single" w:sz="4" w:space="0" w:color="auto"/>
              <w:right w:val="single" w:sz="4" w:space="0" w:color="auto"/>
            </w:tcBorders>
            <w:shd w:val="clear" w:color="auto" w:fill="FFFFFF" w:themeFill="background1"/>
            <w:vAlign w:val="center"/>
            <w:hideMark/>
          </w:tcPr>
          <w:p w:rsidR="0004472E" w:rsidRPr="0004472E" w:rsidRDefault="0004472E" w:rsidP="0004472E">
            <w:pPr>
              <w:jc w:val="center"/>
              <w:rPr>
                <w:rFonts w:ascii="Museo Sans 300" w:eastAsia="Times New Roman" w:hAnsi="Museo Sans 300"/>
                <w:b/>
                <w:color w:val="000000"/>
                <w:sz w:val="14"/>
                <w:szCs w:val="14"/>
              </w:rPr>
            </w:pPr>
            <w:r w:rsidRPr="0004472E">
              <w:rPr>
                <w:rFonts w:ascii="Museo Sans 300" w:eastAsia="Times New Roman" w:hAnsi="Museo Sans 300"/>
                <w:b/>
                <w:color w:val="000000"/>
                <w:sz w:val="14"/>
                <w:szCs w:val="14"/>
              </w:rPr>
              <w:t>AÑOS DE POSESIÓN</w:t>
            </w:r>
          </w:p>
        </w:tc>
        <w:tc>
          <w:tcPr>
            <w:tcW w:w="1831" w:type="dxa"/>
            <w:tcBorders>
              <w:top w:val="single" w:sz="4" w:space="0" w:color="auto"/>
              <w:left w:val="nil"/>
              <w:bottom w:val="single" w:sz="4" w:space="0" w:color="auto"/>
              <w:right w:val="single" w:sz="4" w:space="0" w:color="auto"/>
            </w:tcBorders>
            <w:shd w:val="clear" w:color="auto" w:fill="FFFFFF" w:themeFill="background1"/>
            <w:vAlign w:val="center"/>
            <w:hideMark/>
          </w:tcPr>
          <w:p w:rsidR="0004472E" w:rsidRPr="0004472E" w:rsidRDefault="0004472E" w:rsidP="0004472E">
            <w:pPr>
              <w:jc w:val="center"/>
              <w:rPr>
                <w:rFonts w:ascii="Museo Sans 300" w:eastAsia="Times New Roman" w:hAnsi="Museo Sans 300"/>
                <w:b/>
                <w:color w:val="000000"/>
                <w:sz w:val="14"/>
                <w:szCs w:val="14"/>
              </w:rPr>
            </w:pPr>
            <w:r w:rsidRPr="0004472E">
              <w:rPr>
                <w:rFonts w:ascii="Museo Sans 300" w:eastAsia="Times New Roman" w:hAnsi="Museo Sans 300"/>
                <w:b/>
                <w:color w:val="000000"/>
                <w:sz w:val="14"/>
                <w:szCs w:val="14"/>
              </w:rPr>
              <w:t>TÉCNICO, SECCIÓN DE TRANSFERENCIA DE TIERRAS CETIA III</w:t>
            </w:r>
          </w:p>
        </w:tc>
      </w:tr>
      <w:tr w:rsidR="0004472E" w:rsidRPr="0004472E" w:rsidTr="0004472E">
        <w:trPr>
          <w:trHeight w:val="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04472E" w:rsidRPr="0004472E" w:rsidRDefault="0004472E" w:rsidP="0004472E">
            <w:pPr>
              <w:jc w:val="cente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1</w:t>
            </w:r>
          </w:p>
        </w:tc>
        <w:tc>
          <w:tcPr>
            <w:tcW w:w="3188"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JOSE ANTONIO ARGUETA ROSALES</w:t>
            </w:r>
          </w:p>
        </w:tc>
        <w:tc>
          <w:tcPr>
            <w:tcW w:w="1345"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jc w:val="cente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24/08/2020</w:t>
            </w:r>
          </w:p>
        </w:tc>
        <w:tc>
          <w:tcPr>
            <w:tcW w:w="865"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jc w:val="cente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10</w:t>
            </w:r>
          </w:p>
        </w:tc>
        <w:tc>
          <w:tcPr>
            <w:tcW w:w="1831"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HERNÁN ROJAS</w:t>
            </w:r>
          </w:p>
        </w:tc>
      </w:tr>
      <w:tr w:rsidR="0004472E" w:rsidRPr="0004472E" w:rsidTr="0004472E">
        <w:trPr>
          <w:trHeight w:val="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04472E" w:rsidRPr="0004472E" w:rsidRDefault="0004472E" w:rsidP="0004472E">
            <w:pPr>
              <w:jc w:val="cente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2</w:t>
            </w:r>
          </w:p>
        </w:tc>
        <w:tc>
          <w:tcPr>
            <w:tcW w:w="3188"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MARLON DENILSON LARA MARTINEZ</w:t>
            </w:r>
          </w:p>
        </w:tc>
        <w:tc>
          <w:tcPr>
            <w:tcW w:w="1345"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jc w:val="cente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14/09/2020</w:t>
            </w:r>
          </w:p>
        </w:tc>
        <w:tc>
          <w:tcPr>
            <w:tcW w:w="865"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jc w:val="cente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1</w:t>
            </w:r>
          </w:p>
        </w:tc>
        <w:tc>
          <w:tcPr>
            <w:tcW w:w="1831"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TOMAS RAJO</w:t>
            </w:r>
          </w:p>
        </w:tc>
      </w:tr>
      <w:tr w:rsidR="0004472E" w:rsidRPr="0004472E" w:rsidTr="0004472E">
        <w:trPr>
          <w:trHeight w:val="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04472E" w:rsidRPr="0004472E" w:rsidRDefault="0004472E" w:rsidP="0004472E">
            <w:pPr>
              <w:jc w:val="cente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3</w:t>
            </w:r>
          </w:p>
        </w:tc>
        <w:tc>
          <w:tcPr>
            <w:tcW w:w="3188"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MIGUEL ÁNGEL GARCIA CRUZ</w:t>
            </w:r>
          </w:p>
        </w:tc>
        <w:tc>
          <w:tcPr>
            <w:tcW w:w="1345"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jc w:val="cente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16/09/2020</w:t>
            </w:r>
          </w:p>
        </w:tc>
        <w:tc>
          <w:tcPr>
            <w:tcW w:w="865"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jc w:val="cente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8</w:t>
            </w:r>
          </w:p>
        </w:tc>
        <w:tc>
          <w:tcPr>
            <w:tcW w:w="1831"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HERNÁN ROJAS</w:t>
            </w:r>
          </w:p>
        </w:tc>
      </w:tr>
      <w:tr w:rsidR="0004472E" w:rsidRPr="0004472E" w:rsidTr="0004472E">
        <w:trPr>
          <w:trHeight w:val="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04472E" w:rsidRPr="0004472E" w:rsidRDefault="0004472E" w:rsidP="0004472E">
            <w:pPr>
              <w:jc w:val="cente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4</w:t>
            </w:r>
          </w:p>
        </w:tc>
        <w:tc>
          <w:tcPr>
            <w:tcW w:w="3188"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NORMA JEANNET MEJICANOS DE DIAZ</w:t>
            </w:r>
          </w:p>
        </w:tc>
        <w:tc>
          <w:tcPr>
            <w:tcW w:w="1345"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jc w:val="cente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14/09/2020</w:t>
            </w:r>
          </w:p>
        </w:tc>
        <w:tc>
          <w:tcPr>
            <w:tcW w:w="865"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jc w:val="cente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9</w:t>
            </w:r>
          </w:p>
        </w:tc>
        <w:tc>
          <w:tcPr>
            <w:tcW w:w="1831"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ANDRÉS PALACIOS</w:t>
            </w:r>
          </w:p>
        </w:tc>
      </w:tr>
      <w:tr w:rsidR="0004472E" w:rsidRPr="0004472E" w:rsidTr="0004472E">
        <w:trPr>
          <w:trHeight w:val="2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04472E" w:rsidRPr="0004472E" w:rsidRDefault="0004472E" w:rsidP="0004472E">
            <w:pPr>
              <w:jc w:val="cente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5</w:t>
            </w:r>
          </w:p>
        </w:tc>
        <w:tc>
          <w:tcPr>
            <w:tcW w:w="3188"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SEBASTIANA MIRNA PEÑA FIGUEROA</w:t>
            </w:r>
          </w:p>
        </w:tc>
        <w:tc>
          <w:tcPr>
            <w:tcW w:w="1345"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jc w:val="cente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14/09/2020</w:t>
            </w:r>
          </w:p>
        </w:tc>
        <w:tc>
          <w:tcPr>
            <w:tcW w:w="865"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jc w:val="cente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10</w:t>
            </w:r>
          </w:p>
        </w:tc>
        <w:tc>
          <w:tcPr>
            <w:tcW w:w="1831" w:type="dxa"/>
            <w:tcBorders>
              <w:top w:val="nil"/>
              <w:left w:val="nil"/>
              <w:bottom w:val="single" w:sz="4" w:space="0" w:color="auto"/>
              <w:right w:val="single" w:sz="4" w:space="0" w:color="auto"/>
            </w:tcBorders>
            <w:shd w:val="clear" w:color="auto" w:fill="auto"/>
            <w:noWrap/>
            <w:vAlign w:val="center"/>
            <w:hideMark/>
          </w:tcPr>
          <w:p w:rsidR="0004472E" w:rsidRPr="0004472E" w:rsidRDefault="0004472E" w:rsidP="0004472E">
            <w:pPr>
              <w:rPr>
                <w:rFonts w:ascii="Museo Sans 300" w:eastAsia="Times New Roman" w:hAnsi="Museo Sans 300"/>
                <w:color w:val="000000"/>
                <w:sz w:val="16"/>
                <w:szCs w:val="16"/>
              </w:rPr>
            </w:pPr>
            <w:r w:rsidRPr="0004472E">
              <w:rPr>
                <w:rFonts w:ascii="Museo Sans 300" w:eastAsia="Times New Roman" w:hAnsi="Museo Sans 300"/>
                <w:color w:val="000000"/>
                <w:sz w:val="16"/>
                <w:szCs w:val="16"/>
              </w:rPr>
              <w:t>ANDRÉS PALACIOS</w:t>
            </w:r>
          </w:p>
        </w:tc>
      </w:tr>
    </w:tbl>
    <w:p w:rsidR="006D378F" w:rsidRDefault="006D378F" w:rsidP="006D378F">
      <w:pPr>
        <w:pStyle w:val="Prrafodelista"/>
        <w:spacing w:after="200" w:line="360" w:lineRule="auto"/>
        <w:ind w:left="1134"/>
        <w:contextualSpacing/>
        <w:jc w:val="both"/>
        <w:rPr>
          <w:rFonts w:ascii="Museo Sans 300" w:hAnsi="Museo Sans 300"/>
          <w:color w:val="000000" w:themeColor="text1"/>
        </w:rPr>
      </w:pPr>
    </w:p>
    <w:p w:rsidR="006D378F" w:rsidRDefault="006D378F" w:rsidP="006D378F">
      <w:pPr>
        <w:pStyle w:val="Prrafodelista"/>
        <w:spacing w:after="200" w:line="360" w:lineRule="auto"/>
        <w:ind w:left="1134"/>
        <w:contextualSpacing/>
        <w:jc w:val="both"/>
        <w:rPr>
          <w:rFonts w:ascii="Museo Sans 300" w:hAnsi="Museo Sans 300"/>
          <w:color w:val="000000" w:themeColor="text1"/>
        </w:rPr>
      </w:pPr>
    </w:p>
    <w:p w:rsidR="006D378F" w:rsidRDefault="006D378F" w:rsidP="006D378F">
      <w:pPr>
        <w:pStyle w:val="Prrafodelista"/>
        <w:spacing w:after="200" w:line="360" w:lineRule="auto"/>
        <w:ind w:left="1134"/>
        <w:contextualSpacing/>
        <w:jc w:val="both"/>
        <w:rPr>
          <w:rFonts w:ascii="Museo Sans 300" w:hAnsi="Museo Sans 300"/>
          <w:color w:val="000000" w:themeColor="text1"/>
        </w:rPr>
      </w:pPr>
    </w:p>
    <w:p w:rsidR="006D378F" w:rsidRDefault="006D378F" w:rsidP="006D378F">
      <w:pPr>
        <w:pStyle w:val="Prrafodelista"/>
        <w:spacing w:after="200" w:line="360" w:lineRule="auto"/>
        <w:ind w:left="1134"/>
        <w:contextualSpacing/>
        <w:jc w:val="both"/>
        <w:rPr>
          <w:rFonts w:ascii="Museo Sans 300" w:hAnsi="Museo Sans 300"/>
          <w:color w:val="000000" w:themeColor="text1"/>
        </w:rPr>
      </w:pPr>
    </w:p>
    <w:p w:rsidR="006D378F" w:rsidRDefault="006D378F" w:rsidP="006D378F">
      <w:pPr>
        <w:pStyle w:val="Prrafodelista"/>
        <w:spacing w:after="200" w:line="360" w:lineRule="auto"/>
        <w:ind w:left="1134"/>
        <w:contextualSpacing/>
        <w:jc w:val="both"/>
        <w:rPr>
          <w:rFonts w:ascii="Museo Sans 300" w:hAnsi="Museo Sans 300"/>
          <w:color w:val="000000" w:themeColor="text1"/>
        </w:rPr>
      </w:pPr>
    </w:p>
    <w:p w:rsidR="006B4CD5" w:rsidRPr="00A24501" w:rsidRDefault="006B4CD5" w:rsidP="006B4CD5">
      <w:pPr>
        <w:spacing w:line="360" w:lineRule="auto"/>
        <w:contextualSpacing/>
        <w:jc w:val="both"/>
        <w:rPr>
          <w:rFonts w:ascii="Museo Sans 300" w:eastAsia="Times New Roman" w:hAnsi="Museo Sans 300" w:cs="Arial"/>
          <w:lang w:val="es-ES" w:eastAsia="es-ES"/>
        </w:rPr>
      </w:pPr>
    </w:p>
    <w:p w:rsidR="006B4CD5" w:rsidRPr="0004472E" w:rsidRDefault="006B4CD5" w:rsidP="00575090">
      <w:pPr>
        <w:pStyle w:val="Prrafodelista"/>
        <w:numPr>
          <w:ilvl w:val="0"/>
          <w:numId w:val="11"/>
        </w:numPr>
        <w:ind w:left="1134" w:hanging="708"/>
        <w:jc w:val="both"/>
        <w:rPr>
          <w:rFonts w:ascii="Museo Sans 300" w:hAnsi="Museo Sans 300"/>
          <w:color w:val="000000" w:themeColor="text1"/>
          <w:sz w:val="24"/>
          <w:szCs w:val="24"/>
        </w:rPr>
      </w:pPr>
      <w:bookmarkStart w:id="1" w:name="_Hlk52380506"/>
      <w:r w:rsidRPr="0004472E">
        <w:rPr>
          <w:rFonts w:ascii="Museo Sans 300" w:hAnsi="Museo Sans 300"/>
          <w:color w:val="000000" w:themeColor="text1"/>
          <w:sz w:val="24"/>
          <w:szCs w:val="24"/>
        </w:rPr>
        <w:lastRenderedPageBreak/>
        <w:t>De acuerdo a declaraciones simples contenidas en las solicitudes de adjudicación de inmueble de fechas 24 de agosto 14 y 16 de septiembre de 2020, los solicitantes manifiestan que ni ellos ni los integrantes de su grupo familiar son empleados del ISTA; situación</w:t>
      </w:r>
      <w:r w:rsidR="0043611E" w:rsidRPr="002B7115">
        <w:rPr>
          <w:rFonts w:ascii="Museo Sans 300" w:hAnsi="Museo Sans 300"/>
          <w:color w:val="000000" w:themeColor="text1"/>
          <w:sz w:val="24"/>
          <w:szCs w:val="24"/>
        </w:rPr>
        <w:t xml:space="preserve">verificada </w:t>
      </w:r>
      <w:r w:rsidR="0043611E" w:rsidRPr="002B7115">
        <w:rPr>
          <w:rFonts w:ascii="Museo Sans 300" w:hAnsi="Museo Sans 300"/>
          <w:sz w:val="24"/>
          <w:szCs w:val="24"/>
        </w:rPr>
        <w:t xml:space="preserve">en el Sistema de Consulta de Solicitantes para Adjudicaciones que contiene </w:t>
      </w:r>
      <w:r w:rsidR="0043611E" w:rsidRPr="002B7115">
        <w:rPr>
          <w:rFonts w:ascii="Museo Sans 300" w:hAnsi="Museo Sans 300"/>
          <w:color w:val="000000" w:themeColor="text1"/>
          <w:sz w:val="24"/>
          <w:szCs w:val="24"/>
        </w:rPr>
        <w:t>en la Base de Datos de Empleados de este Instituto</w:t>
      </w:r>
      <w:r w:rsidRPr="0004472E">
        <w:rPr>
          <w:rFonts w:ascii="Museo Sans 300" w:hAnsi="Museo Sans 300"/>
          <w:color w:val="000000" w:themeColor="text1"/>
          <w:sz w:val="24"/>
          <w:szCs w:val="24"/>
        </w:rPr>
        <w:t>.</w:t>
      </w:r>
    </w:p>
    <w:bookmarkEnd w:id="1"/>
    <w:p w:rsidR="003A63E8" w:rsidRPr="0004472E" w:rsidRDefault="003A63E8" w:rsidP="0004472E">
      <w:pPr>
        <w:jc w:val="both"/>
        <w:rPr>
          <w:rFonts w:ascii="Museo Sans 300" w:eastAsia="Times New Roman" w:hAnsi="Museo Sans 300"/>
          <w:sz w:val="24"/>
          <w:szCs w:val="24"/>
        </w:rPr>
      </w:pPr>
    </w:p>
    <w:p w:rsidR="00FF14DF" w:rsidRPr="0004472E" w:rsidRDefault="00FF14DF" w:rsidP="0004472E">
      <w:pPr>
        <w:jc w:val="both"/>
        <w:rPr>
          <w:rFonts w:ascii="Museo Sans 300" w:hAnsi="Museo Sans 300"/>
          <w:sz w:val="24"/>
          <w:szCs w:val="24"/>
        </w:rPr>
      </w:pPr>
      <w:r w:rsidRPr="0004472E">
        <w:rPr>
          <w:rFonts w:ascii="Museo Sans 300" w:eastAsia="Times New Roman" w:hAnsi="Museo Sans 300"/>
          <w:sz w:val="24"/>
          <w:szCs w:val="24"/>
        </w:rPr>
        <w:t xml:space="preserve">Se ha </w:t>
      </w:r>
      <w:r w:rsidR="00DC6212" w:rsidRPr="0004472E">
        <w:rPr>
          <w:rFonts w:ascii="Museo Sans 300" w:eastAsia="Times New Roman" w:hAnsi="Museo Sans 300"/>
          <w:sz w:val="24"/>
          <w:szCs w:val="24"/>
        </w:rPr>
        <w:t>tenido a la vista:</w:t>
      </w:r>
      <w:r w:rsidR="006B4CD5" w:rsidRPr="0004472E">
        <w:rPr>
          <w:rFonts w:ascii="Museo Sans 300" w:eastAsia="Times New Roman" w:hAnsi="Museo Sans 300"/>
          <w:color w:val="000000" w:themeColor="text1"/>
          <w:sz w:val="24"/>
          <w:szCs w:val="24"/>
          <w:lang w:val="es-ES" w:eastAsia="es-ES"/>
        </w:rPr>
        <w:t xml:space="preserve"> Cuadro de Valores y Extensiones, reportes de valúo por solar, solicitudes de adjudicación de inmuebles, actas de posesión material,   copias de documentos únicos de identidad y de tarjetas de identificación tributaria, carencias de bienes, Certificación de Partida de Nacimiento, </w:t>
      </w:r>
      <w:r w:rsidR="006B4CD5" w:rsidRPr="0004472E">
        <w:rPr>
          <w:rFonts w:ascii="Museo Sans 300" w:eastAsia="Times New Roman" w:hAnsi="Museo Sans 300"/>
          <w:color w:val="000000" w:themeColor="text1"/>
          <w:sz w:val="24"/>
          <w:szCs w:val="24"/>
          <w:lang w:eastAsia="es-ES"/>
        </w:rPr>
        <w:t xml:space="preserve">copias simples de: acuerdos de Junta Directiva, Título de Dominio a favor del ISTA, Razón y Constancia de Inscripción de Desmembración en Cabeza de su Dueño a favor del ISTA, </w:t>
      </w:r>
      <w:r w:rsidR="006B4CD5" w:rsidRPr="0004472E">
        <w:rPr>
          <w:rFonts w:ascii="Museo Sans 300" w:eastAsia="Times New Roman" w:hAnsi="Museo Sans 300"/>
          <w:color w:val="000000" w:themeColor="text1"/>
          <w:sz w:val="24"/>
          <w:szCs w:val="24"/>
          <w:lang w:val="es-ES" w:eastAsia="es-ES"/>
        </w:rPr>
        <w:t>reportes de búsqueda de solicitantes para adjudicaciones generados por la Oficina Regional Paracentral hoy Centro Estratégico de Transferencia e Innovación Agropecuaria (CETIA III) Sección de Transferencia de Tierras del Departamento de Asignación Individual y Avalúos</w:t>
      </w:r>
      <w:r w:rsidRPr="0004472E">
        <w:rPr>
          <w:rFonts w:ascii="Museo Sans 300" w:eastAsia="Times New Roman" w:hAnsi="Museo Sans 300"/>
          <w:sz w:val="24"/>
          <w:szCs w:val="24"/>
        </w:rPr>
        <w:t>;</w:t>
      </w:r>
      <w:r w:rsidRPr="0004472E">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w:t>
      </w:r>
      <w:r w:rsidR="006B4CD5" w:rsidRPr="0004472E">
        <w:rPr>
          <w:rFonts w:ascii="Museo Sans 300" w:hAnsi="Museo Sans 300"/>
          <w:sz w:val="24"/>
          <w:szCs w:val="24"/>
        </w:rPr>
        <w:t>que el Departamento de Asignación Individual y Avalúos</w:t>
      </w:r>
      <w:r w:rsidR="002239C4" w:rsidRPr="0004472E">
        <w:rPr>
          <w:rFonts w:ascii="Museo Sans 300" w:hAnsi="Museo Sans 300"/>
          <w:sz w:val="24"/>
          <w:szCs w:val="24"/>
        </w:rPr>
        <w:t>, con elconsentimiento</w:t>
      </w:r>
      <w:r w:rsidR="00337E36" w:rsidRPr="0004472E">
        <w:rPr>
          <w:rFonts w:ascii="Museo Sans 300" w:hAnsi="Museo Sans 300"/>
          <w:sz w:val="24"/>
          <w:szCs w:val="24"/>
        </w:rPr>
        <w:t xml:space="preserve"> de la Gerencia de Desarrollo Rural,</w:t>
      </w:r>
      <w:r w:rsidRPr="0004472E">
        <w:rPr>
          <w:rFonts w:ascii="Museo Sans 300" w:hAnsi="Museo Sans 300"/>
          <w:sz w:val="24"/>
          <w:szCs w:val="24"/>
        </w:rPr>
        <w:t xml:space="preserve">recomienda aprobar lo solicitado. </w:t>
      </w:r>
    </w:p>
    <w:p w:rsidR="00FF14DF" w:rsidRPr="00D34B1F" w:rsidRDefault="00FF14DF" w:rsidP="0004472E">
      <w:pPr>
        <w:jc w:val="both"/>
        <w:rPr>
          <w:rFonts w:ascii="Museo Sans 300" w:hAnsi="Museo Sans 300"/>
          <w:b/>
          <w:color w:val="000000" w:themeColor="text1"/>
          <w:sz w:val="24"/>
          <w:szCs w:val="24"/>
        </w:rPr>
      </w:pPr>
      <w:r w:rsidRPr="0004472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4472E">
        <w:rPr>
          <w:rFonts w:ascii="Museo Sans 300" w:hAnsi="Museo Sans 300"/>
          <w:bCs/>
          <w:sz w:val="24"/>
          <w:szCs w:val="24"/>
        </w:rPr>
        <w:t>Ley del Régimen Especial de la Tierra en Propiedad de Las Asociaciones Cooperativas, Comunales y Comunitarias Campesinas  Beneficiarios de la Reforma Agraria</w:t>
      </w:r>
      <w:r w:rsidRPr="0004472E">
        <w:rPr>
          <w:rFonts w:ascii="Museo Sans 300" w:hAnsi="Museo Sans 300"/>
          <w:sz w:val="24"/>
          <w:szCs w:val="24"/>
        </w:rPr>
        <w:t xml:space="preserve">, la Junta Directiva, </w:t>
      </w:r>
      <w:r w:rsidRPr="0004472E">
        <w:rPr>
          <w:rFonts w:ascii="Museo Sans 300" w:hAnsi="Museo Sans 300"/>
          <w:b/>
          <w:sz w:val="24"/>
          <w:szCs w:val="24"/>
          <w:u w:val="single"/>
        </w:rPr>
        <w:t>ACUERDA: PRIMERO:</w:t>
      </w:r>
      <w:r w:rsidRPr="0004472E">
        <w:rPr>
          <w:rFonts w:ascii="Museo Sans 300" w:hAnsi="Museo Sans 300"/>
          <w:sz w:val="24"/>
          <w:szCs w:val="24"/>
        </w:rPr>
        <w:t xml:space="preserve">Aprobar la adjudicación y transferencia por compraventa de </w:t>
      </w:r>
      <w:r w:rsidR="006D6D67" w:rsidRPr="0004472E">
        <w:rPr>
          <w:rFonts w:ascii="Museo Sans 300" w:hAnsi="Museo Sans 300"/>
          <w:sz w:val="24"/>
          <w:szCs w:val="24"/>
        </w:rPr>
        <w:t xml:space="preserve">05 solares para vivienda, </w:t>
      </w:r>
      <w:r w:rsidR="00E17208" w:rsidRPr="0004472E">
        <w:rPr>
          <w:rFonts w:ascii="Museo Sans 300" w:hAnsi="Museo Sans 300"/>
          <w:sz w:val="24"/>
          <w:szCs w:val="24"/>
        </w:rPr>
        <w:t xml:space="preserve">a favor de los señores: </w:t>
      </w:r>
      <w:r w:rsidR="00E17208" w:rsidRPr="0004472E">
        <w:rPr>
          <w:rFonts w:ascii="Museo Sans 300" w:hAnsi="Museo Sans 300"/>
          <w:b/>
          <w:color w:val="000000" w:themeColor="text1"/>
          <w:sz w:val="24"/>
          <w:szCs w:val="24"/>
        </w:rPr>
        <w:t>1) JOSE ANTONIO ARGUETA ROSALES,</w:t>
      </w:r>
      <w:r w:rsidR="00E17208" w:rsidRPr="0004472E">
        <w:rPr>
          <w:rFonts w:ascii="Museo Sans 300" w:hAnsi="Museo Sans 300"/>
          <w:color w:val="000000" w:themeColor="text1"/>
          <w:sz w:val="24"/>
          <w:szCs w:val="24"/>
        </w:rPr>
        <w:t xml:space="preserve"> y sus hijos </w:t>
      </w:r>
      <w:r w:rsidR="00E17208" w:rsidRPr="0004472E">
        <w:rPr>
          <w:rFonts w:ascii="Museo Sans 300" w:hAnsi="Museo Sans 300"/>
          <w:b/>
          <w:color w:val="000000" w:themeColor="text1"/>
          <w:sz w:val="24"/>
          <w:szCs w:val="24"/>
        </w:rPr>
        <w:t>NOE ANTONIO ARGUETA JOVEL yALVA DEL CARMEN ARGUETA JOVEL, ISABEL JEANNETTE ARGUETA JOVEL,2) MARLON DENILSON LARA MARTINEZ</w:t>
      </w:r>
      <w:r w:rsidR="00E17208" w:rsidRPr="0004472E">
        <w:rPr>
          <w:rFonts w:ascii="Museo Sans 300" w:hAnsi="Museo Sans 300"/>
          <w:color w:val="000000" w:themeColor="text1"/>
          <w:sz w:val="24"/>
          <w:szCs w:val="24"/>
        </w:rPr>
        <w:t xml:space="preserve"> y su madre </w:t>
      </w:r>
      <w:r w:rsidR="00E17208" w:rsidRPr="0004472E">
        <w:rPr>
          <w:rFonts w:ascii="Museo Sans 300" w:hAnsi="Museo Sans 300"/>
          <w:b/>
          <w:color w:val="000000" w:themeColor="text1"/>
          <w:sz w:val="24"/>
          <w:szCs w:val="24"/>
        </w:rPr>
        <w:t>ELETICIA JANETH MARTINEZ CANIZALEZ, 3) MIGUEL ÁNGEL GARCIA CRUZ</w:t>
      </w:r>
      <w:r w:rsidR="00E17208" w:rsidRPr="0004472E">
        <w:rPr>
          <w:rFonts w:ascii="Museo Sans 300" w:hAnsi="Museo Sans 300"/>
          <w:color w:val="000000" w:themeColor="text1"/>
          <w:sz w:val="24"/>
          <w:szCs w:val="24"/>
        </w:rPr>
        <w:t xml:space="preserve"> y sus hermanos </w:t>
      </w:r>
      <w:r w:rsidR="00E17208" w:rsidRPr="0004472E">
        <w:rPr>
          <w:rFonts w:ascii="Museo Sans 300" w:hAnsi="Museo Sans 300"/>
          <w:b/>
          <w:color w:val="000000" w:themeColor="text1"/>
          <w:sz w:val="24"/>
          <w:szCs w:val="24"/>
        </w:rPr>
        <w:t>WILMER ALEXANDER GARCIA CRUZ</w:t>
      </w:r>
      <w:r w:rsidR="00E17208" w:rsidRPr="0004472E">
        <w:rPr>
          <w:rFonts w:ascii="Museo Sans 300" w:hAnsi="Museo Sans 300"/>
          <w:color w:val="000000" w:themeColor="text1"/>
          <w:sz w:val="24"/>
          <w:szCs w:val="24"/>
        </w:rPr>
        <w:t>,</w:t>
      </w:r>
      <w:r w:rsidR="00E17208" w:rsidRPr="0004472E">
        <w:rPr>
          <w:rFonts w:ascii="Museo Sans 300" w:hAnsi="Museo Sans 300"/>
          <w:b/>
          <w:color w:val="000000" w:themeColor="text1"/>
          <w:sz w:val="24"/>
          <w:szCs w:val="24"/>
        </w:rPr>
        <w:t xml:space="preserve"> ESMERALDA VERALI GARCIA CRUZ</w:t>
      </w:r>
      <w:r w:rsidR="002239C4" w:rsidRPr="0004472E">
        <w:rPr>
          <w:rFonts w:ascii="Museo Sans 300" w:hAnsi="Museo Sans 300"/>
          <w:b/>
          <w:color w:val="000000" w:themeColor="text1"/>
          <w:sz w:val="24"/>
          <w:szCs w:val="24"/>
        </w:rPr>
        <w:t>;</w:t>
      </w:r>
      <w:r w:rsidR="00E17208" w:rsidRPr="0004472E">
        <w:rPr>
          <w:rFonts w:ascii="Museo Sans 300" w:hAnsi="Museo Sans 300"/>
          <w:b/>
          <w:color w:val="000000" w:themeColor="text1"/>
          <w:sz w:val="24"/>
          <w:szCs w:val="24"/>
        </w:rPr>
        <w:t xml:space="preserve"> 4) NORMA JEANNET MEJICANOS DE DIAZ</w:t>
      </w:r>
      <w:r w:rsidR="002239C4" w:rsidRPr="0004472E">
        <w:rPr>
          <w:rFonts w:ascii="Museo Sans 300" w:hAnsi="Museo Sans 300"/>
          <w:b/>
          <w:color w:val="000000" w:themeColor="text1"/>
          <w:sz w:val="24"/>
          <w:szCs w:val="24"/>
        </w:rPr>
        <w:t>,</w:t>
      </w:r>
      <w:r w:rsidR="00E17208" w:rsidRPr="0004472E">
        <w:rPr>
          <w:rFonts w:ascii="Museo Sans 300" w:hAnsi="Museo Sans 300"/>
          <w:color w:val="000000" w:themeColor="text1"/>
          <w:sz w:val="24"/>
          <w:szCs w:val="24"/>
        </w:rPr>
        <w:t xml:space="preserve"> y sus hijos </w:t>
      </w:r>
      <w:r w:rsidR="00E17208" w:rsidRPr="0004472E">
        <w:rPr>
          <w:rFonts w:ascii="Museo Sans 300" w:hAnsi="Museo Sans 300"/>
          <w:b/>
          <w:color w:val="000000" w:themeColor="text1"/>
          <w:sz w:val="24"/>
          <w:szCs w:val="24"/>
        </w:rPr>
        <w:t>SAMUEL ANTONIO DIAZ MEJICANOS y JOSE JAVIER DIAZ MEJICANOS, 5) SEBASTIANA MIRNA PEÑA DE FIGUEROA,</w:t>
      </w:r>
      <w:r w:rsidR="00E17208" w:rsidRPr="0004472E">
        <w:rPr>
          <w:rFonts w:ascii="Museo Sans 300" w:hAnsi="Museo Sans 300"/>
          <w:color w:val="000000" w:themeColor="text1"/>
          <w:sz w:val="24"/>
          <w:szCs w:val="24"/>
        </w:rPr>
        <w:t xml:space="preserve"> su esposo </w:t>
      </w:r>
      <w:r w:rsidR="00E17208" w:rsidRPr="0004472E">
        <w:rPr>
          <w:rFonts w:ascii="Museo Sans 300" w:hAnsi="Museo Sans 300"/>
          <w:b/>
          <w:color w:val="000000" w:themeColor="text1"/>
          <w:sz w:val="24"/>
          <w:szCs w:val="24"/>
        </w:rPr>
        <w:t xml:space="preserve">MIGUEL ÁNGEL FIGUEROA RONQUILLO </w:t>
      </w:r>
      <w:r w:rsidR="00E17208" w:rsidRPr="0004472E">
        <w:rPr>
          <w:rFonts w:ascii="Museo Sans 300" w:hAnsi="Museo Sans 300"/>
          <w:color w:val="000000" w:themeColor="text1"/>
          <w:sz w:val="24"/>
          <w:szCs w:val="24"/>
        </w:rPr>
        <w:t xml:space="preserve">y sus hijos </w:t>
      </w:r>
      <w:r w:rsidR="00E17208" w:rsidRPr="0004472E">
        <w:rPr>
          <w:rFonts w:ascii="Museo Sans 300" w:hAnsi="Museo Sans 300"/>
          <w:b/>
          <w:color w:val="000000" w:themeColor="text1"/>
          <w:sz w:val="24"/>
          <w:szCs w:val="24"/>
        </w:rPr>
        <w:t>ROXANA ABIGAIL FIGUEROA PEÑA</w:t>
      </w:r>
      <w:r w:rsidR="002239C4" w:rsidRPr="0004472E">
        <w:rPr>
          <w:rFonts w:ascii="Museo Sans 300" w:hAnsi="Museo Sans 300"/>
          <w:b/>
          <w:color w:val="000000" w:themeColor="text1"/>
          <w:sz w:val="24"/>
          <w:szCs w:val="24"/>
        </w:rPr>
        <w:t>,</w:t>
      </w:r>
      <w:r w:rsidR="00E17208" w:rsidRPr="0004472E">
        <w:rPr>
          <w:rFonts w:ascii="Museo Sans 300" w:hAnsi="Museo Sans 300"/>
          <w:color w:val="000000" w:themeColor="text1"/>
          <w:sz w:val="24"/>
          <w:szCs w:val="24"/>
        </w:rPr>
        <w:t xml:space="preserve">y </w:t>
      </w:r>
      <w:r w:rsidR="00E17208" w:rsidRPr="0004472E">
        <w:rPr>
          <w:rFonts w:ascii="Museo Sans 300" w:hAnsi="Museo Sans 300"/>
          <w:sz w:val="24"/>
          <w:szCs w:val="24"/>
        </w:rPr>
        <w:t xml:space="preserve">el </w:t>
      </w:r>
      <w:r w:rsidR="00E17208" w:rsidRPr="0004472E">
        <w:rPr>
          <w:rFonts w:ascii="Museo Sans 300" w:hAnsi="Museo Sans 300"/>
          <w:color w:val="000000" w:themeColor="text1"/>
          <w:sz w:val="24"/>
          <w:szCs w:val="24"/>
        </w:rPr>
        <w:t xml:space="preserve">menor </w:t>
      </w:r>
      <w:r w:rsidR="00D34B1F">
        <w:rPr>
          <w:rFonts w:ascii="Museo Sans 300" w:hAnsi="Museo Sans 300"/>
          <w:b/>
          <w:color w:val="000000" w:themeColor="text1"/>
          <w:sz w:val="24"/>
          <w:szCs w:val="24"/>
        </w:rPr>
        <w:t>----</w:t>
      </w:r>
      <w:r w:rsidR="00E17208" w:rsidRPr="0004472E">
        <w:rPr>
          <w:rFonts w:ascii="Museo Sans 300" w:hAnsi="Museo Sans 300"/>
          <w:b/>
          <w:color w:val="000000" w:themeColor="text1"/>
          <w:sz w:val="24"/>
          <w:szCs w:val="24"/>
        </w:rPr>
        <w:t>,</w:t>
      </w:r>
      <w:r w:rsidR="00E17208" w:rsidRPr="0004472E">
        <w:rPr>
          <w:rFonts w:ascii="Museo Sans 300" w:eastAsia="Times New Roman" w:hAnsi="Museo Sans 300"/>
          <w:bCs/>
          <w:color w:val="000000" w:themeColor="text1"/>
          <w:sz w:val="24"/>
          <w:szCs w:val="24"/>
        </w:rPr>
        <w:t xml:space="preserve"> de las genérales antes</w:t>
      </w:r>
      <w:r w:rsidR="002239C4" w:rsidRPr="0004472E">
        <w:rPr>
          <w:rFonts w:ascii="Museo Sans 300" w:eastAsia="Times New Roman" w:hAnsi="Museo Sans 300"/>
          <w:bCs/>
          <w:color w:val="000000" w:themeColor="text1"/>
          <w:sz w:val="24"/>
          <w:szCs w:val="24"/>
        </w:rPr>
        <w:t xml:space="preserve"> expresadas</w:t>
      </w:r>
      <w:r w:rsidR="00E17208" w:rsidRPr="0004472E">
        <w:rPr>
          <w:rFonts w:ascii="Museo Sans 300" w:eastAsia="Times New Roman" w:hAnsi="Museo Sans 300"/>
          <w:bCs/>
          <w:color w:val="000000" w:themeColor="text1"/>
          <w:sz w:val="24"/>
          <w:szCs w:val="24"/>
        </w:rPr>
        <w:t xml:space="preserve">, </w:t>
      </w:r>
      <w:r w:rsidR="00E17208" w:rsidRPr="0004472E">
        <w:rPr>
          <w:rFonts w:ascii="Museo Sans 300" w:hAnsi="Museo Sans 300"/>
          <w:sz w:val="24"/>
          <w:szCs w:val="24"/>
        </w:rPr>
        <w:t xml:space="preserve">ubicados en el </w:t>
      </w:r>
      <w:r w:rsidR="00E17208" w:rsidRPr="0004472E">
        <w:rPr>
          <w:rFonts w:ascii="Museo Sans 300" w:hAnsi="Museo Sans 300"/>
          <w:bCs/>
          <w:sz w:val="24"/>
          <w:szCs w:val="24"/>
        </w:rPr>
        <w:t xml:space="preserve">Proyecto de </w:t>
      </w:r>
      <w:r w:rsidR="00E17208" w:rsidRPr="0004472E">
        <w:rPr>
          <w:rFonts w:ascii="Museo Sans 300" w:hAnsi="Museo Sans 300"/>
          <w:sz w:val="24"/>
          <w:szCs w:val="24"/>
        </w:rPr>
        <w:t xml:space="preserve">Asentamiento Comunitario denominado </w:t>
      </w:r>
      <w:r w:rsidR="00E17208" w:rsidRPr="0004472E">
        <w:rPr>
          <w:rFonts w:ascii="Museo Sans 300" w:hAnsi="Museo Sans 300"/>
          <w:b/>
          <w:sz w:val="24"/>
          <w:szCs w:val="24"/>
        </w:rPr>
        <w:t xml:space="preserve">SECTOR EL PUERTO, </w:t>
      </w:r>
      <w:r w:rsidR="00E17208" w:rsidRPr="0004472E">
        <w:rPr>
          <w:rFonts w:ascii="Museo Sans 300" w:hAnsi="Museo Sans 300" w:cs="Arial"/>
          <w:sz w:val="24"/>
          <w:szCs w:val="24"/>
        </w:rPr>
        <w:t xml:space="preserve">desarrollado en la </w:t>
      </w:r>
      <w:r w:rsidR="00E17208" w:rsidRPr="0004472E">
        <w:rPr>
          <w:rFonts w:ascii="Museo Sans 300" w:hAnsi="Museo Sans 300"/>
          <w:b/>
          <w:sz w:val="24"/>
          <w:szCs w:val="24"/>
        </w:rPr>
        <w:t xml:space="preserve">HACIENDA SANTA CLARA, </w:t>
      </w:r>
      <w:r w:rsidR="00E17208" w:rsidRPr="0004472E">
        <w:rPr>
          <w:rFonts w:ascii="Museo Sans 300" w:hAnsi="Museo Sans 300"/>
          <w:sz w:val="24"/>
          <w:szCs w:val="24"/>
        </w:rPr>
        <w:t>situada en jurisdicción de San Luis Talpa, departamento de La Paz,</w:t>
      </w:r>
      <w:r w:rsidRPr="0004472E">
        <w:rPr>
          <w:rFonts w:ascii="Museo Sans 300" w:hAnsi="Museo Sans 300"/>
          <w:sz w:val="24"/>
          <w:szCs w:val="24"/>
        </w:rPr>
        <w:t xml:space="preserve"> quedando las adjudicaciones conforme al cuadro de valores y extensiones siguiente:</w:t>
      </w:r>
    </w:p>
    <w:tbl>
      <w:tblPr>
        <w:tblW w:w="5000" w:type="pct"/>
        <w:tblCellMar>
          <w:left w:w="25" w:type="dxa"/>
          <w:right w:w="0" w:type="dxa"/>
        </w:tblCellMar>
        <w:tblLook w:val="0000"/>
      </w:tblPr>
      <w:tblGrid>
        <w:gridCol w:w="2573"/>
        <w:gridCol w:w="979"/>
        <w:gridCol w:w="2492"/>
        <w:gridCol w:w="570"/>
        <w:gridCol w:w="573"/>
        <w:gridCol w:w="610"/>
        <w:gridCol w:w="653"/>
        <w:gridCol w:w="650"/>
      </w:tblGrid>
      <w:tr w:rsidR="00E17208" w:rsidTr="002239C4">
        <w:trPr>
          <w:trHeight w:val="271"/>
        </w:trPr>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7" w:type="pct"/>
            <w:gridSpan w:val="2"/>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rPr>
                <w:rFonts w:ascii="Times New Roman" w:hAnsi="Times New Roman"/>
                <w:b/>
                <w:bCs/>
                <w:sz w:val="14"/>
                <w:szCs w:val="14"/>
              </w:rPr>
            </w:pPr>
          </w:p>
        </w:tc>
        <w:tc>
          <w:tcPr>
            <w:tcW w:w="335" w:type="pct"/>
            <w:vMerge w:val="restar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17208" w:rsidTr="0004472E">
        <w:trPr>
          <w:trHeight w:val="243"/>
        </w:trPr>
        <w:tc>
          <w:tcPr>
            <w:tcW w:w="1414" w:type="pc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9" w:type="pc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PORCIÓN </w:t>
            </w:r>
          </w:p>
        </w:tc>
        <w:tc>
          <w:tcPr>
            <w:tcW w:w="313" w:type="pc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5" w:type="pc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5" w:type="pct"/>
            <w:vMerge/>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rPr>
                <w:rFonts w:ascii="Times New Roman" w:hAnsi="Times New Roman"/>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rPr>
                <w:rFonts w:ascii="Times New Roman" w:hAnsi="Times New Roman"/>
                <w:b/>
                <w:bCs/>
                <w:sz w:val="14"/>
                <w:szCs w:val="14"/>
              </w:rPr>
            </w:pPr>
          </w:p>
        </w:tc>
      </w:tr>
    </w:tbl>
    <w:p w:rsidR="00E17208" w:rsidRDefault="00E17208" w:rsidP="00E17208">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tblPr>
      <w:tblGrid>
        <w:gridCol w:w="2600"/>
      </w:tblGrid>
      <w:tr w:rsidR="00E17208" w:rsidTr="00E17208">
        <w:tc>
          <w:tcPr>
            <w:tcW w:w="2600" w:type="dxa"/>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06 </w:t>
            </w:r>
          </w:p>
        </w:tc>
      </w:tr>
    </w:tbl>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DE7DF0">
        <w:rPr>
          <w:rFonts w:ascii="Times New Roman" w:hAnsi="Times New Roman"/>
          <w:b/>
          <w:bCs/>
          <w:sz w:val="14"/>
          <w:szCs w:val="14"/>
        </w:rPr>
        <w:t>Interés</w:t>
      </w:r>
      <w:r>
        <w:rPr>
          <w:rFonts w:ascii="Times New Roman" w:hAnsi="Times New Roman"/>
          <w:b/>
          <w:bCs/>
          <w:sz w:val="14"/>
          <w:szCs w:val="14"/>
        </w:rPr>
        <w:t xml:space="preserve">: 6% </w:t>
      </w:r>
    </w:p>
    <w:tbl>
      <w:tblPr>
        <w:tblW w:w="4999" w:type="pct"/>
        <w:tblCellMar>
          <w:left w:w="25" w:type="dxa"/>
          <w:right w:w="0" w:type="dxa"/>
        </w:tblCellMar>
        <w:tblLook w:val="0000"/>
      </w:tblPr>
      <w:tblGrid>
        <w:gridCol w:w="2572"/>
        <w:gridCol w:w="979"/>
        <w:gridCol w:w="2489"/>
        <w:gridCol w:w="571"/>
        <w:gridCol w:w="571"/>
        <w:gridCol w:w="610"/>
        <w:gridCol w:w="653"/>
        <w:gridCol w:w="653"/>
      </w:tblGrid>
      <w:tr w:rsidR="00E17208" w:rsidTr="002239C4">
        <w:trPr>
          <w:trHeight w:val="314"/>
        </w:trPr>
        <w:tc>
          <w:tcPr>
            <w:tcW w:w="1413" w:type="pct"/>
            <w:vMerge w:val="restart"/>
            <w:tcBorders>
              <w:top w:val="single" w:sz="2" w:space="0" w:color="auto"/>
              <w:left w:val="single" w:sz="2" w:space="0" w:color="auto"/>
              <w:bottom w:val="single" w:sz="2" w:space="0" w:color="auto"/>
              <w:right w:val="single" w:sz="2" w:space="0" w:color="auto"/>
            </w:tcBorders>
          </w:tcPr>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7208">
              <w:rPr>
                <w:rFonts w:ascii="Times New Roman" w:hAnsi="Times New Roman"/>
                <w:sz w:val="14"/>
                <w:szCs w:val="14"/>
              </w:rPr>
              <w:t xml:space="preserve">               Nuevas Opciones </w:t>
            </w:r>
          </w:p>
          <w:p w:rsidR="00E17208" w:rsidRDefault="00D34B1F" w:rsidP="00E172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E17208" w:rsidRDefault="00E17208" w:rsidP="00E17208">
            <w:pPr>
              <w:widowControl w:val="0"/>
              <w:autoSpaceDE w:val="0"/>
              <w:autoSpaceDN w:val="0"/>
              <w:adjustRightInd w:val="0"/>
              <w:rPr>
                <w:rFonts w:ascii="Times New Roman" w:hAnsi="Times New Roman"/>
                <w:b/>
                <w:bCs/>
                <w:sz w:val="14"/>
                <w:szCs w:val="14"/>
              </w:rPr>
            </w:pP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720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p w:rsidR="00E17208" w:rsidRDefault="00E17208"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5"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p>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525.95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p>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1956.53 </w:t>
            </w:r>
          </w:p>
        </w:tc>
        <w:tc>
          <w:tcPr>
            <w:tcW w:w="358"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p>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17119.64 </w:t>
            </w:r>
          </w:p>
        </w:tc>
      </w:tr>
      <w:tr w:rsidR="00E17208" w:rsidTr="002239C4">
        <w:trPr>
          <w:trHeight w:val="164"/>
        </w:trPr>
        <w:tc>
          <w:tcPr>
            <w:tcW w:w="1413"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35"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525.95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1956.53 </w:t>
            </w:r>
          </w:p>
        </w:tc>
        <w:tc>
          <w:tcPr>
            <w:tcW w:w="358"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17119.64 </w:t>
            </w:r>
          </w:p>
        </w:tc>
      </w:tr>
      <w:tr w:rsidR="00E17208" w:rsidTr="002239C4">
        <w:trPr>
          <w:trHeight w:val="479"/>
        </w:trPr>
        <w:tc>
          <w:tcPr>
            <w:tcW w:w="1413"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17208" w:rsidRDefault="00DE7DF0"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17208">
              <w:rPr>
                <w:rFonts w:ascii="Times New Roman" w:hAnsi="Times New Roman"/>
                <w:b/>
                <w:bCs/>
                <w:sz w:val="14"/>
                <w:szCs w:val="14"/>
              </w:rPr>
              <w:t xml:space="preserve"> Total: 525.95 </w:t>
            </w:r>
          </w:p>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1956.53 </w:t>
            </w:r>
          </w:p>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17119.64 </w:t>
            </w:r>
          </w:p>
        </w:tc>
      </w:tr>
    </w:tbl>
    <w:p w:rsidR="00E17208" w:rsidRDefault="00E17208" w:rsidP="00E17208">
      <w:pPr>
        <w:widowControl w:val="0"/>
        <w:autoSpaceDE w:val="0"/>
        <w:autoSpaceDN w:val="0"/>
        <w:adjustRightInd w:val="0"/>
        <w:rPr>
          <w:rFonts w:ascii="Times New Roman" w:hAnsi="Times New Roman"/>
          <w:sz w:val="14"/>
          <w:szCs w:val="14"/>
        </w:rPr>
      </w:pPr>
    </w:p>
    <w:tbl>
      <w:tblPr>
        <w:tblW w:w="4999" w:type="pct"/>
        <w:tblCellMar>
          <w:left w:w="25" w:type="dxa"/>
          <w:right w:w="0" w:type="dxa"/>
        </w:tblCellMar>
        <w:tblLook w:val="0000"/>
      </w:tblPr>
      <w:tblGrid>
        <w:gridCol w:w="2572"/>
        <w:gridCol w:w="979"/>
        <w:gridCol w:w="2487"/>
        <w:gridCol w:w="571"/>
        <w:gridCol w:w="571"/>
        <w:gridCol w:w="610"/>
        <w:gridCol w:w="653"/>
        <w:gridCol w:w="655"/>
      </w:tblGrid>
      <w:tr w:rsidR="00E17208" w:rsidTr="002239C4">
        <w:trPr>
          <w:trHeight w:val="327"/>
        </w:trPr>
        <w:tc>
          <w:tcPr>
            <w:tcW w:w="1413" w:type="pct"/>
            <w:vMerge w:val="restart"/>
            <w:tcBorders>
              <w:top w:val="single" w:sz="2" w:space="0" w:color="auto"/>
              <w:left w:val="single" w:sz="2" w:space="0" w:color="auto"/>
              <w:bottom w:val="single" w:sz="2" w:space="0" w:color="auto"/>
              <w:right w:val="single" w:sz="2" w:space="0" w:color="auto"/>
            </w:tcBorders>
          </w:tcPr>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E17208">
              <w:rPr>
                <w:rFonts w:ascii="Times New Roman" w:hAnsi="Times New Roman"/>
                <w:sz w:val="14"/>
                <w:szCs w:val="14"/>
              </w:rPr>
              <w:t xml:space="preserve">               Nuevas Opciones </w:t>
            </w:r>
          </w:p>
          <w:p w:rsidR="00E17208" w:rsidRDefault="00D34B1F" w:rsidP="00E172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E17208" w:rsidRDefault="00E17208" w:rsidP="00E17208">
            <w:pPr>
              <w:widowControl w:val="0"/>
              <w:autoSpaceDE w:val="0"/>
              <w:autoSpaceDN w:val="0"/>
              <w:adjustRightInd w:val="0"/>
              <w:rPr>
                <w:rFonts w:ascii="Times New Roman" w:hAnsi="Times New Roman"/>
                <w:b/>
                <w:bCs/>
                <w:sz w:val="14"/>
                <w:szCs w:val="14"/>
              </w:rPr>
            </w:pP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7208">
              <w:rPr>
                <w:rFonts w:ascii="Times New Roman" w:hAnsi="Times New Roman"/>
                <w:sz w:val="14"/>
                <w:szCs w:val="14"/>
              </w:rPr>
              <w:t xml:space="preserve">-00000 </w:t>
            </w:r>
          </w:p>
        </w:tc>
        <w:tc>
          <w:tcPr>
            <w:tcW w:w="1367"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p w:rsidR="00E17208" w:rsidRDefault="00E17208"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5"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p>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453.29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p>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1749.70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p>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15309.88 </w:t>
            </w:r>
          </w:p>
        </w:tc>
      </w:tr>
      <w:tr w:rsidR="00E17208" w:rsidTr="002239C4">
        <w:trPr>
          <w:trHeight w:val="171"/>
        </w:trPr>
        <w:tc>
          <w:tcPr>
            <w:tcW w:w="1413"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1367"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35"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453.29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1749.70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15309.88 </w:t>
            </w:r>
          </w:p>
        </w:tc>
      </w:tr>
      <w:tr w:rsidR="00E17208" w:rsidTr="002239C4">
        <w:trPr>
          <w:trHeight w:val="499"/>
        </w:trPr>
        <w:tc>
          <w:tcPr>
            <w:tcW w:w="1413"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17208" w:rsidRDefault="00DE7DF0"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17208">
              <w:rPr>
                <w:rFonts w:ascii="Times New Roman" w:hAnsi="Times New Roman"/>
                <w:b/>
                <w:bCs/>
                <w:sz w:val="14"/>
                <w:szCs w:val="14"/>
              </w:rPr>
              <w:t xml:space="preserve"> Total: 453.29 </w:t>
            </w:r>
          </w:p>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1749.70 </w:t>
            </w:r>
          </w:p>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15309.88 </w:t>
            </w:r>
          </w:p>
        </w:tc>
      </w:tr>
    </w:tbl>
    <w:p w:rsidR="00E17208" w:rsidRDefault="00E17208" w:rsidP="00E17208">
      <w:pPr>
        <w:widowControl w:val="0"/>
        <w:autoSpaceDE w:val="0"/>
        <w:autoSpaceDN w:val="0"/>
        <w:adjustRightInd w:val="0"/>
        <w:rPr>
          <w:rFonts w:ascii="Times New Roman" w:hAnsi="Times New Roman"/>
          <w:sz w:val="14"/>
          <w:szCs w:val="14"/>
        </w:rPr>
      </w:pPr>
    </w:p>
    <w:tbl>
      <w:tblPr>
        <w:tblW w:w="4990" w:type="pct"/>
        <w:tblCellMar>
          <w:left w:w="25" w:type="dxa"/>
          <w:right w:w="0" w:type="dxa"/>
        </w:tblCellMar>
        <w:tblLook w:val="0000"/>
      </w:tblPr>
      <w:tblGrid>
        <w:gridCol w:w="2568"/>
        <w:gridCol w:w="977"/>
        <w:gridCol w:w="2485"/>
        <w:gridCol w:w="570"/>
        <w:gridCol w:w="570"/>
        <w:gridCol w:w="608"/>
        <w:gridCol w:w="652"/>
        <w:gridCol w:w="652"/>
      </w:tblGrid>
      <w:tr w:rsidR="00E17208" w:rsidTr="002239C4">
        <w:trPr>
          <w:trHeight w:val="314"/>
        </w:trPr>
        <w:tc>
          <w:tcPr>
            <w:tcW w:w="1413" w:type="pct"/>
            <w:vMerge w:val="restart"/>
            <w:tcBorders>
              <w:top w:val="single" w:sz="2" w:space="0" w:color="auto"/>
              <w:left w:val="single" w:sz="2" w:space="0" w:color="auto"/>
              <w:bottom w:val="single" w:sz="2" w:space="0" w:color="auto"/>
              <w:right w:val="single" w:sz="2" w:space="0" w:color="auto"/>
            </w:tcBorders>
          </w:tcPr>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7208">
              <w:rPr>
                <w:rFonts w:ascii="Times New Roman" w:hAnsi="Times New Roman"/>
                <w:sz w:val="14"/>
                <w:szCs w:val="14"/>
              </w:rPr>
              <w:t xml:space="preserve">               Nuevas Opciones </w:t>
            </w:r>
          </w:p>
          <w:p w:rsidR="00E17208" w:rsidRDefault="00D34B1F" w:rsidP="00E172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E17208" w:rsidRDefault="00E17208" w:rsidP="00E17208">
            <w:pPr>
              <w:widowControl w:val="0"/>
              <w:autoSpaceDE w:val="0"/>
              <w:autoSpaceDN w:val="0"/>
              <w:adjustRightInd w:val="0"/>
              <w:rPr>
                <w:rFonts w:ascii="Times New Roman" w:hAnsi="Times New Roman"/>
                <w:b/>
                <w:bCs/>
                <w:sz w:val="14"/>
                <w:szCs w:val="14"/>
              </w:rPr>
            </w:pP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720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p w:rsidR="00E17208" w:rsidRDefault="00E17208"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5"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p>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781.44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p>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2906.96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p>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25435.90 </w:t>
            </w:r>
          </w:p>
        </w:tc>
      </w:tr>
      <w:tr w:rsidR="00E17208" w:rsidTr="002239C4">
        <w:trPr>
          <w:trHeight w:val="164"/>
        </w:trPr>
        <w:tc>
          <w:tcPr>
            <w:tcW w:w="1413"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35"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781.44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2906.96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25435.90 </w:t>
            </w:r>
          </w:p>
        </w:tc>
      </w:tr>
      <w:tr w:rsidR="00E17208" w:rsidTr="002239C4">
        <w:trPr>
          <w:trHeight w:val="479"/>
        </w:trPr>
        <w:tc>
          <w:tcPr>
            <w:tcW w:w="1413"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17208" w:rsidRDefault="00DE7DF0"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17208">
              <w:rPr>
                <w:rFonts w:ascii="Times New Roman" w:hAnsi="Times New Roman"/>
                <w:b/>
                <w:bCs/>
                <w:sz w:val="14"/>
                <w:szCs w:val="14"/>
              </w:rPr>
              <w:t xml:space="preserve"> Total: 781.44 </w:t>
            </w:r>
          </w:p>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2906.96 </w:t>
            </w:r>
          </w:p>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25435.90 </w:t>
            </w:r>
          </w:p>
        </w:tc>
      </w:tr>
    </w:tbl>
    <w:p w:rsidR="00E17208" w:rsidRDefault="00E17208" w:rsidP="00E17208">
      <w:pPr>
        <w:widowControl w:val="0"/>
        <w:autoSpaceDE w:val="0"/>
        <w:autoSpaceDN w:val="0"/>
        <w:adjustRightInd w:val="0"/>
        <w:rPr>
          <w:rFonts w:ascii="Times New Roman" w:hAnsi="Times New Roman"/>
          <w:sz w:val="14"/>
          <w:szCs w:val="14"/>
        </w:rPr>
      </w:pPr>
    </w:p>
    <w:tbl>
      <w:tblPr>
        <w:tblW w:w="4982" w:type="pct"/>
        <w:tblCellMar>
          <w:left w:w="25" w:type="dxa"/>
          <w:right w:w="0" w:type="dxa"/>
        </w:tblCellMar>
        <w:tblLook w:val="0000"/>
      </w:tblPr>
      <w:tblGrid>
        <w:gridCol w:w="2563"/>
        <w:gridCol w:w="976"/>
        <w:gridCol w:w="2481"/>
        <w:gridCol w:w="569"/>
        <w:gridCol w:w="569"/>
        <w:gridCol w:w="607"/>
        <w:gridCol w:w="651"/>
        <w:gridCol w:w="651"/>
      </w:tblGrid>
      <w:tr w:rsidR="00E17208" w:rsidTr="002239C4">
        <w:trPr>
          <w:trHeight w:val="300"/>
        </w:trPr>
        <w:tc>
          <w:tcPr>
            <w:tcW w:w="1413" w:type="pct"/>
            <w:vMerge w:val="restart"/>
            <w:tcBorders>
              <w:top w:val="single" w:sz="2" w:space="0" w:color="auto"/>
              <w:left w:val="single" w:sz="2" w:space="0" w:color="auto"/>
              <w:bottom w:val="single" w:sz="2" w:space="0" w:color="auto"/>
              <w:right w:val="single" w:sz="2" w:space="0" w:color="auto"/>
            </w:tcBorders>
          </w:tcPr>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7208">
              <w:rPr>
                <w:rFonts w:ascii="Times New Roman" w:hAnsi="Times New Roman"/>
                <w:sz w:val="14"/>
                <w:szCs w:val="14"/>
              </w:rPr>
              <w:t xml:space="preserve">               Nuevas Opciones </w:t>
            </w:r>
          </w:p>
          <w:p w:rsidR="00E17208" w:rsidRDefault="00D34B1F" w:rsidP="00E172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E17208" w:rsidRDefault="00E17208" w:rsidP="00E17208">
            <w:pPr>
              <w:widowControl w:val="0"/>
              <w:autoSpaceDE w:val="0"/>
              <w:autoSpaceDN w:val="0"/>
              <w:adjustRightInd w:val="0"/>
              <w:rPr>
                <w:rFonts w:ascii="Times New Roman" w:hAnsi="Times New Roman"/>
                <w:b/>
                <w:bCs/>
                <w:sz w:val="14"/>
                <w:szCs w:val="14"/>
              </w:rPr>
            </w:pP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720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p w:rsidR="00E17208" w:rsidRDefault="00E17208"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5"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p>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1197.86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p>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4288.34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p>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37522.98 </w:t>
            </w:r>
          </w:p>
        </w:tc>
      </w:tr>
      <w:tr w:rsidR="00E17208" w:rsidTr="002239C4">
        <w:trPr>
          <w:trHeight w:val="157"/>
        </w:trPr>
        <w:tc>
          <w:tcPr>
            <w:tcW w:w="1413"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35"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1197.86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4288.34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37522.98 </w:t>
            </w:r>
          </w:p>
        </w:tc>
      </w:tr>
      <w:tr w:rsidR="00E17208" w:rsidTr="002239C4">
        <w:trPr>
          <w:trHeight w:val="457"/>
        </w:trPr>
        <w:tc>
          <w:tcPr>
            <w:tcW w:w="1413"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17208" w:rsidRDefault="00DE7DF0"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17208">
              <w:rPr>
                <w:rFonts w:ascii="Times New Roman" w:hAnsi="Times New Roman"/>
                <w:b/>
                <w:bCs/>
                <w:sz w:val="14"/>
                <w:szCs w:val="14"/>
              </w:rPr>
              <w:t xml:space="preserve"> Total: 1197.86 </w:t>
            </w:r>
          </w:p>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4288.34 </w:t>
            </w:r>
          </w:p>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37522.98 </w:t>
            </w:r>
          </w:p>
        </w:tc>
      </w:tr>
    </w:tbl>
    <w:p w:rsidR="00E17208" w:rsidRDefault="00E17208" w:rsidP="00E17208">
      <w:pPr>
        <w:widowControl w:val="0"/>
        <w:autoSpaceDE w:val="0"/>
        <w:autoSpaceDN w:val="0"/>
        <w:adjustRightInd w:val="0"/>
        <w:rPr>
          <w:rFonts w:ascii="Times New Roman" w:hAnsi="Times New Roman"/>
          <w:sz w:val="14"/>
          <w:szCs w:val="14"/>
        </w:rPr>
      </w:pPr>
    </w:p>
    <w:tbl>
      <w:tblPr>
        <w:tblW w:w="4975" w:type="pct"/>
        <w:tblCellMar>
          <w:left w:w="25" w:type="dxa"/>
          <w:right w:w="0" w:type="dxa"/>
        </w:tblCellMar>
        <w:tblLook w:val="0000"/>
      </w:tblPr>
      <w:tblGrid>
        <w:gridCol w:w="2559"/>
        <w:gridCol w:w="974"/>
        <w:gridCol w:w="2477"/>
        <w:gridCol w:w="569"/>
        <w:gridCol w:w="569"/>
        <w:gridCol w:w="607"/>
        <w:gridCol w:w="650"/>
        <w:gridCol w:w="650"/>
      </w:tblGrid>
      <w:tr w:rsidR="00E17208" w:rsidTr="002239C4">
        <w:trPr>
          <w:trHeight w:val="334"/>
        </w:trPr>
        <w:tc>
          <w:tcPr>
            <w:tcW w:w="1413" w:type="pct"/>
            <w:vMerge w:val="restart"/>
            <w:tcBorders>
              <w:top w:val="single" w:sz="2" w:space="0" w:color="auto"/>
              <w:left w:val="single" w:sz="2" w:space="0" w:color="auto"/>
              <w:bottom w:val="single" w:sz="2" w:space="0" w:color="auto"/>
              <w:right w:val="single" w:sz="2" w:space="0" w:color="auto"/>
            </w:tcBorders>
          </w:tcPr>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7208">
              <w:rPr>
                <w:rFonts w:ascii="Times New Roman" w:hAnsi="Times New Roman"/>
                <w:sz w:val="14"/>
                <w:szCs w:val="14"/>
              </w:rPr>
              <w:t xml:space="preserve">               Nuevas Opciones </w:t>
            </w:r>
          </w:p>
          <w:p w:rsidR="00E17208" w:rsidRDefault="00D34B1F" w:rsidP="00E1720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E17208" w:rsidRDefault="00E17208" w:rsidP="00E17208">
            <w:pPr>
              <w:widowControl w:val="0"/>
              <w:autoSpaceDE w:val="0"/>
              <w:autoSpaceDN w:val="0"/>
              <w:adjustRightInd w:val="0"/>
              <w:rPr>
                <w:rFonts w:ascii="Times New Roman" w:hAnsi="Times New Roman"/>
                <w:b/>
                <w:bCs/>
                <w:sz w:val="14"/>
                <w:szCs w:val="14"/>
              </w:rPr>
            </w:pP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1720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p w:rsidR="00E17208" w:rsidRDefault="00E17208"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p w:rsidR="00E17208" w:rsidRDefault="00D34B1F" w:rsidP="00E17208">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5" w:type="pct"/>
            <w:vMerge w:val="restar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p>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487.82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p>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1882.99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p>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16476.16 </w:t>
            </w:r>
          </w:p>
        </w:tc>
      </w:tr>
      <w:tr w:rsidR="00E17208" w:rsidTr="002239C4">
        <w:trPr>
          <w:trHeight w:val="174"/>
        </w:trPr>
        <w:tc>
          <w:tcPr>
            <w:tcW w:w="1413"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35"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487.82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1882.99 </w:t>
            </w:r>
          </w:p>
        </w:tc>
        <w:tc>
          <w:tcPr>
            <w:tcW w:w="359" w:type="pct"/>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16476.16 </w:t>
            </w:r>
          </w:p>
        </w:tc>
      </w:tr>
      <w:tr w:rsidR="00E17208" w:rsidTr="002239C4">
        <w:trPr>
          <w:trHeight w:val="1002"/>
        </w:trPr>
        <w:tc>
          <w:tcPr>
            <w:tcW w:w="1413" w:type="pct"/>
            <w:vMerge/>
            <w:tcBorders>
              <w:top w:val="single" w:sz="2" w:space="0" w:color="auto"/>
              <w:left w:val="single" w:sz="2" w:space="0" w:color="auto"/>
              <w:bottom w:val="single" w:sz="2" w:space="0" w:color="auto"/>
              <w:right w:val="single" w:sz="2" w:space="0" w:color="auto"/>
            </w:tcBorders>
          </w:tcPr>
          <w:p w:rsidR="00E17208" w:rsidRDefault="00E17208" w:rsidP="00E17208">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17208" w:rsidRDefault="00DE7DF0"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17208">
              <w:rPr>
                <w:rFonts w:ascii="Times New Roman" w:hAnsi="Times New Roman"/>
                <w:b/>
                <w:bCs/>
                <w:sz w:val="14"/>
                <w:szCs w:val="14"/>
              </w:rPr>
              <w:t xml:space="preserve"> Total: 487.82 </w:t>
            </w:r>
          </w:p>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1882.99 </w:t>
            </w:r>
          </w:p>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16476.16 </w:t>
            </w:r>
          </w:p>
        </w:tc>
      </w:tr>
    </w:tbl>
    <w:p w:rsidR="00E17208" w:rsidRDefault="00E17208" w:rsidP="00E17208">
      <w:pPr>
        <w:widowControl w:val="0"/>
        <w:autoSpaceDE w:val="0"/>
        <w:autoSpaceDN w:val="0"/>
        <w:adjustRightInd w:val="0"/>
        <w:rPr>
          <w:rFonts w:ascii="Times New Roman" w:hAnsi="Times New Roman"/>
          <w:sz w:val="14"/>
          <w:szCs w:val="14"/>
        </w:rPr>
      </w:pPr>
    </w:p>
    <w:tbl>
      <w:tblPr>
        <w:tblW w:w="4981" w:type="pct"/>
        <w:tblCellMar>
          <w:left w:w="25" w:type="dxa"/>
          <w:right w:w="0" w:type="dxa"/>
        </w:tblCellMar>
        <w:tblLook w:val="0000"/>
      </w:tblPr>
      <w:tblGrid>
        <w:gridCol w:w="3542"/>
        <w:gridCol w:w="2480"/>
        <w:gridCol w:w="1748"/>
        <w:gridCol w:w="651"/>
        <w:gridCol w:w="644"/>
      </w:tblGrid>
      <w:tr w:rsidR="00E17208" w:rsidTr="00994D38">
        <w:trPr>
          <w:trHeight w:val="287"/>
        </w:trPr>
        <w:tc>
          <w:tcPr>
            <w:tcW w:w="1954" w:type="pct"/>
            <w:vMerge w:val="restar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3446.36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12784.52 </w:t>
            </w:r>
          </w:p>
        </w:tc>
        <w:tc>
          <w:tcPr>
            <w:tcW w:w="356" w:type="pc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111864.55 </w:t>
            </w:r>
          </w:p>
        </w:tc>
      </w:tr>
      <w:tr w:rsidR="00E17208" w:rsidTr="00994D38">
        <w:trPr>
          <w:trHeight w:val="258"/>
        </w:trPr>
        <w:tc>
          <w:tcPr>
            <w:tcW w:w="1954" w:type="pc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6" w:type="pct"/>
            <w:tcBorders>
              <w:top w:val="single" w:sz="2" w:space="0" w:color="auto"/>
              <w:left w:val="single" w:sz="2" w:space="0" w:color="auto"/>
              <w:bottom w:val="single" w:sz="2" w:space="0" w:color="auto"/>
              <w:right w:val="single" w:sz="2" w:space="0" w:color="auto"/>
            </w:tcBorders>
            <w:shd w:val="clear" w:color="auto" w:fill="DCDCDC"/>
          </w:tcPr>
          <w:p w:rsidR="00E17208" w:rsidRDefault="00E17208" w:rsidP="00E1720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E17208" w:rsidRDefault="00E17208" w:rsidP="00FF14DF">
      <w:pPr>
        <w:jc w:val="both"/>
        <w:rPr>
          <w:rFonts w:ascii="Museo Sans 300" w:eastAsia="Times New Roman" w:hAnsi="Museo Sans 300"/>
          <w:b/>
          <w:sz w:val="24"/>
          <w:szCs w:val="24"/>
          <w:u w:val="single"/>
        </w:rPr>
      </w:pPr>
    </w:p>
    <w:p w:rsidR="00994D38" w:rsidRDefault="00994D38" w:rsidP="00FF14DF">
      <w:pPr>
        <w:jc w:val="both"/>
        <w:rPr>
          <w:rFonts w:ascii="Museo Sans 300" w:eastAsia="Times New Roman" w:hAnsi="Museo Sans 300"/>
          <w:b/>
          <w:sz w:val="24"/>
          <w:szCs w:val="24"/>
          <w:u w:val="single"/>
        </w:rPr>
      </w:pPr>
    </w:p>
    <w:p w:rsidR="00FF14DF" w:rsidRPr="003C5454" w:rsidRDefault="00FF14DF" w:rsidP="00FF14DF">
      <w:pPr>
        <w:jc w:val="both"/>
        <w:rPr>
          <w:rFonts w:ascii="Museo Sans 300" w:hAnsi="Museo Sans 300"/>
          <w:sz w:val="24"/>
          <w:szCs w:val="24"/>
        </w:rPr>
      </w:pPr>
      <w:r w:rsidRPr="003C5454">
        <w:rPr>
          <w:rFonts w:ascii="Museo Sans 300" w:eastAsia="Times New Roman" w:hAnsi="Museo Sans 300"/>
          <w:b/>
          <w:sz w:val="24"/>
          <w:szCs w:val="24"/>
          <w:u w:val="single"/>
        </w:rPr>
        <w:t>SEGUNDO:</w:t>
      </w:r>
      <w:r w:rsidRPr="003C5454">
        <w:rPr>
          <w:rFonts w:ascii="Museo Sans 300" w:eastAsia="Times New Roman" w:hAnsi="Museo Sans 300"/>
          <w:sz w:val="24"/>
          <w:szCs w:val="24"/>
          <w:lang w:val="es-ES" w:eastAsia="es-ES"/>
        </w:rPr>
        <w:t xml:space="preserve">Advertir a los adjudicatarios, a través de una cláusula especial en las escrituras de compraventa de los inmuebles, </w:t>
      </w:r>
      <w:r w:rsidR="00E17208" w:rsidRPr="00FB64C1">
        <w:rPr>
          <w:rFonts w:ascii="Museo Sans 300" w:hAnsi="Museo Sans 300"/>
          <w:color w:val="000000" w:themeColor="text1"/>
          <w:sz w:val="24"/>
        </w:rPr>
        <w:t xml:space="preserve">que deberán implementar las medidas emitidas por la Unidad Ambiental Institucional, relacionadas en el </w:t>
      </w:r>
      <w:r w:rsidR="0004472E">
        <w:rPr>
          <w:rFonts w:ascii="Museo Sans 300" w:hAnsi="Museo Sans 300"/>
          <w:color w:val="000000" w:themeColor="text1"/>
          <w:sz w:val="24"/>
        </w:rPr>
        <w:t>considerando</w:t>
      </w:r>
      <w:r w:rsidR="00E17208" w:rsidRPr="008D3F7C">
        <w:rPr>
          <w:rFonts w:ascii="Museo Sans 300" w:hAnsi="Museo Sans 300"/>
          <w:sz w:val="24"/>
        </w:rPr>
        <w:t>III</w:t>
      </w:r>
      <w:r w:rsidR="00E17208">
        <w:rPr>
          <w:rFonts w:ascii="Museo Sans 300" w:hAnsi="Museo Sans 300"/>
          <w:color w:val="000000" w:themeColor="text1"/>
          <w:sz w:val="24"/>
        </w:rPr>
        <w:t xml:space="preserve"> del</w:t>
      </w:r>
      <w:r w:rsidR="00E17208" w:rsidRPr="00FB64C1">
        <w:rPr>
          <w:rFonts w:ascii="Museo Sans 300" w:hAnsi="Museo Sans 300"/>
          <w:color w:val="000000" w:themeColor="text1"/>
          <w:sz w:val="24"/>
        </w:rPr>
        <w:t xml:space="preserve"> presente</w:t>
      </w:r>
      <w:r w:rsidR="0004472E">
        <w:rPr>
          <w:rFonts w:ascii="Museo Sans 300" w:hAnsi="Museo Sans 300"/>
          <w:color w:val="000000" w:themeColor="text1"/>
          <w:sz w:val="24"/>
        </w:rPr>
        <w:t xml:space="preserve"> punto de acta.</w:t>
      </w:r>
      <w:r w:rsidR="0004472E" w:rsidRPr="003C5454">
        <w:rPr>
          <w:rFonts w:ascii="Museo Sans 300" w:eastAsia="Times New Roman" w:hAnsi="Museo Sans 300"/>
          <w:b/>
          <w:color w:val="000000" w:themeColor="text1"/>
          <w:sz w:val="24"/>
          <w:szCs w:val="24"/>
          <w:u w:val="single"/>
          <w:lang w:eastAsia="es-ES"/>
        </w:rPr>
        <w:t>TERCERO</w:t>
      </w:r>
      <w:r w:rsidRPr="003C5454">
        <w:rPr>
          <w:rFonts w:ascii="Museo Sans 300" w:eastAsia="Times New Roman" w:hAnsi="Museo Sans 300"/>
          <w:b/>
          <w:color w:val="000000" w:themeColor="text1"/>
          <w:sz w:val="24"/>
          <w:szCs w:val="24"/>
          <w:u w:val="single"/>
          <w:lang w:eastAsia="es-ES"/>
        </w:rPr>
        <w:t>:</w:t>
      </w:r>
      <w:r w:rsidRPr="003C5454">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3C5454">
        <w:rPr>
          <w:rFonts w:ascii="Museo Sans 300" w:eastAsia="Times New Roman" w:hAnsi="Museo Sans 300"/>
          <w:b/>
          <w:sz w:val="24"/>
          <w:szCs w:val="24"/>
          <w:u w:val="single"/>
          <w:lang w:eastAsia="es-ES"/>
        </w:rPr>
        <w:t>CUARTO:</w:t>
      </w:r>
      <w:r w:rsidRPr="003C5454">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9572EF">
        <w:rPr>
          <w:rFonts w:ascii="Museo Sans 300" w:hAnsi="Museo Sans 300"/>
          <w:sz w:val="24"/>
          <w:szCs w:val="24"/>
        </w:rPr>
        <w:t>de escrituración</w:t>
      </w:r>
      <w:r w:rsidRPr="003C5454">
        <w:rPr>
          <w:rFonts w:ascii="Museo Sans 300" w:hAnsi="Museo Sans 300"/>
          <w:sz w:val="24"/>
          <w:szCs w:val="24"/>
        </w:rPr>
        <w:t>.</w:t>
      </w:r>
      <w:r w:rsidRPr="003C5454">
        <w:rPr>
          <w:rFonts w:ascii="Museo Sans 300" w:hAnsi="Museo Sans 300"/>
          <w:b/>
          <w:sz w:val="24"/>
          <w:szCs w:val="24"/>
          <w:u w:val="single"/>
        </w:rPr>
        <w:t>QUINTO:</w:t>
      </w:r>
      <w:r w:rsidRPr="003C5454">
        <w:rPr>
          <w:rFonts w:ascii="Museo Sans 300" w:eastAsia="Times New Roman" w:hAnsi="Museo Sans 3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3C5454">
        <w:rPr>
          <w:rFonts w:ascii="Museo Sans 300" w:eastAsia="Times New Roman" w:hAnsi="Museo Sans 300"/>
          <w:b/>
          <w:sz w:val="24"/>
          <w:szCs w:val="24"/>
          <w:u w:val="single"/>
          <w:lang w:eastAsia="es-ES"/>
        </w:rPr>
        <w:t>SEXTO:</w:t>
      </w:r>
      <w:r w:rsidRPr="003C5454">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rsidR="00FF14DF" w:rsidRDefault="00FF14DF" w:rsidP="00C639D6">
      <w:pPr>
        <w:jc w:val="both"/>
        <w:rPr>
          <w:rFonts w:ascii="Museo Sans 300" w:eastAsia="Times New Roman" w:hAnsi="Museo Sans 300"/>
          <w:sz w:val="24"/>
          <w:szCs w:val="24"/>
        </w:rPr>
      </w:pPr>
    </w:p>
    <w:p w:rsidR="0004472E" w:rsidRDefault="0004472E" w:rsidP="00C639D6">
      <w:pPr>
        <w:jc w:val="both"/>
        <w:rPr>
          <w:rFonts w:ascii="Museo Sans 300" w:eastAsia="Times New Roman" w:hAnsi="Museo Sans 300"/>
          <w:sz w:val="24"/>
          <w:szCs w:val="24"/>
        </w:rPr>
      </w:pPr>
    </w:p>
    <w:p w:rsidR="0004472E" w:rsidRDefault="0004472E" w:rsidP="00C639D6">
      <w:pPr>
        <w:jc w:val="both"/>
        <w:rPr>
          <w:rFonts w:ascii="Museo Sans 300" w:eastAsia="Times New Roman" w:hAnsi="Museo Sans 300"/>
          <w:sz w:val="24"/>
          <w:szCs w:val="24"/>
        </w:rPr>
      </w:pPr>
    </w:p>
    <w:p w:rsidR="0004472E" w:rsidRDefault="0004472E" w:rsidP="003B324D">
      <w:pPr>
        <w:jc w:val="center"/>
        <w:rPr>
          <w:rFonts w:ascii="Museo Sans 300" w:hAnsi="Museo Sans 300"/>
          <w:sz w:val="24"/>
          <w:szCs w:val="24"/>
        </w:rPr>
      </w:pPr>
    </w:p>
    <w:p w:rsidR="0004472E" w:rsidRDefault="0004472E" w:rsidP="003B324D">
      <w:pPr>
        <w:jc w:val="center"/>
        <w:rPr>
          <w:rFonts w:ascii="Museo Sans 300" w:hAnsi="Museo Sans 300"/>
          <w:sz w:val="24"/>
          <w:szCs w:val="24"/>
        </w:rPr>
      </w:pPr>
    </w:p>
    <w:p w:rsidR="0004472E" w:rsidRDefault="0004472E" w:rsidP="003B324D">
      <w:pPr>
        <w:jc w:val="center"/>
        <w:rPr>
          <w:rFonts w:ascii="Museo Sans 300" w:hAnsi="Museo Sans 300"/>
          <w:sz w:val="24"/>
          <w:szCs w:val="24"/>
        </w:rPr>
      </w:pPr>
    </w:p>
    <w:p w:rsidR="0004472E" w:rsidRDefault="0004472E" w:rsidP="003B324D">
      <w:pPr>
        <w:jc w:val="center"/>
        <w:rPr>
          <w:rFonts w:ascii="Museo Sans 300" w:hAnsi="Museo Sans 300"/>
          <w:sz w:val="24"/>
          <w:szCs w:val="24"/>
        </w:rPr>
      </w:pPr>
    </w:p>
    <w:p w:rsidR="00994D38" w:rsidRDefault="00994D38" w:rsidP="003B324D">
      <w:pPr>
        <w:jc w:val="center"/>
        <w:rPr>
          <w:rFonts w:ascii="Museo Sans 300" w:hAnsi="Museo Sans 300"/>
          <w:sz w:val="24"/>
          <w:szCs w:val="24"/>
        </w:rPr>
      </w:pPr>
    </w:p>
    <w:p w:rsidR="00994D38" w:rsidRDefault="00994D38" w:rsidP="003B324D">
      <w:pPr>
        <w:jc w:val="center"/>
        <w:rPr>
          <w:rFonts w:ascii="Museo Sans 300" w:hAnsi="Museo Sans 300"/>
          <w:sz w:val="24"/>
          <w:szCs w:val="24"/>
        </w:rPr>
      </w:pPr>
    </w:p>
    <w:p w:rsidR="00994D38" w:rsidRDefault="00994D38" w:rsidP="00D34B1F">
      <w:pPr>
        <w:rPr>
          <w:rFonts w:ascii="Museo Sans 300" w:hAnsi="Museo Sans 300"/>
          <w:sz w:val="24"/>
          <w:szCs w:val="24"/>
        </w:rPr>
      </w:pPr>
    </w:p>
    <w:p w:rsidR="0004472E" w:rsidRDefault="0004472E" w:rsidP="003B324D">
      <w:pPr>
        <w:jc w:val="center"/>
        <w:rPr>
          <w:rFonts w:ascii="Museo Sans 300" w:hAnsi="Museo Sans 300"/>
          <w:sz w:val="24"/>
          <w:szCs w:val="24"/>
        </w:rPr>
      </w:pPr>
    </w:p>
    <w:p w:rsidR="0004472E" w:rsidRDefault="0004472E" w:rsidP="003B324D">
      <w:pPr>
        <w:jc w:val="center"/>
        <w:rPr>
          <w:rFonts w:ascii="Museo Sans 300" w:hAnsi="Museo Sans 300"/>
          <w:sz w:val="24"/>
          <w:szCs w:val="24"/>
        </w:rPr>
      </w:pPr>
    </w:p>
    <w:p w:rsidR="003A63E8" w:rsidRPr="00353E98" w:rsidRDefault="00750835" w:rsidP="00750835">
      <w:pPr>
        <w:jc w:val="both"/>
        <w:rPr>
          <w:rFonts w:ascii="Museo Sans 300" w:hAnsi="Museo Sans 300"/>
          <w:color w:val="000000" w:themeColor="text1"/>
          <w:sz w:val="24"/>
          <w:szCs w:val="24"/>
        </w:rPr>
      </w:pPr>
      <w:r w:rsidRPr="00750835">
        <w:rPr>
          <w:rFonts w:ascii="Museo Sans 300" w:hAnsi="Museo Sans 300"/>
          <w:sz w:val="24"/>
          <w:szCs w:val="24"/>
        </w:rPr>
        <w:t>“”””</w:t>
      </w:r>
      <w:r w:rsidR="003A63E8" w:rsidRPr="00750835">
        <w:rPr>
          <w:rFonts w:ascii="Museo Sans 300" w:hAnsi="Museo Sans 300"/>
          <w:sz w:val="24"/>
          <w:szCs w:val="24"/>
        </w:rPr>
        <w:t>V</w:t>
      </w:r>
      <w:r w:rsidR="00F75234">
        <w:rPr>
          <w:rFonts w:ascii="Museo Sans 300" w:hAnsi="Museo Sans 300"/>
          <w:sz w:val="24"/>
          <w:szCs w:val="24"/>
        </w:rPr>
        <w:t>I</w:t>
      </w:r>
      <w:r w:rsidR="003A63E8" w:rsidRPr="00750835">
        <w:rPr>
          <w:rFonts w:ascii="Museo Sans 300" w:hAnsi="Museo Sans 300"/>
          <w:sz w:val="24"/>
          <w:szCs w:val="24"/>
        </w:rPr>
        <w:t>) A solicitud de los señores:</w:t>
      </w:r>
      <w:r w:rsidR="004339D3" w:rsidRPr="00750835">
        <w:rPr>
          <w:rFonts w:ascii="Museo Sans 300" w:eastAsia="Times New Roman" w:hAnsi="Museo Sans 300"/>
          <w:b/>
          <w:color w:val="000000" w:themeColor="text1"/>
          <w:sz w:val="24"/>
          <w:szCs w:val="24"/>
        </w:rPr>
        <w:t xml:space="preserve"> 1) </w:t>
      </w:r>
      <w:r w:rsidR="004339D3" w:rsidRPr="00750835">
        <w:rPr>
          <w:rFonts w:ascii="Museo Sans 300" w:hAnsi="Museo Sans 300"/>
          <w:b/>
          <w:color w:val="000000" w:themeColor="text1"/>
          <w:sz w:val="24"/>
          <w:szCs w:val="24"/>
        </w:rPr>
        <w:t>ANGELA DEL CARMEN MARTINEZ MARROQUÍN,</w:t>
      </w:r>
      <w:r w:rsidR="004339D3" w:rsidRPr="00750835">
        <w:rPr>
          <w:rFonts w:ascii="Museo Sans 300" w:hAnsi="Museo Sans 300"/>
          <w:color w:val="000000" w:themeColor="text1"/>
          <w:sz w:val="24"/>
          <w:szCs w:val="24"/>
        </w:rPr>
        <w:t xml:space="preserve"> de </w:t>
      </w:r>
      <w:r w:rsidR="00D34B1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D34B1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D34B1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D34B1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D34B1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y su hija </w:t>
      </w:r>
      <w:r w:rsidR="004339D3" w:rsidRPr="00750835">
        <w:rPr>
          <w:rFonts w:ascii="Museo Sans 300" w:hAnsi="Museo Sans 300"/>
          <w:b/>
          <w:color w:val="000000" w:themeColor="text1"/>
          <w:sz w:val="24"/>
          <w:szCs w:val="24"/>
        </w:rPr>
        <w:t xml:space="preserve">PAULA MARICELA MEJIA MARTINEZ, </w:t>
      </w:r>
      <w:r w:rsidR="004339D3" w:rsidRPr="00750835">
        <w:rPr>
          <w:rFonts w:ascii="Museo Sans 300" w:hAnsi="Museo Sans 300"/>
          <w:color w:val="000000" w:themeColor="text1"/>
          <w:sz w:val="24"/>
          <w:szCs w:val="24"/>
        </w:rPr>
        <w:t xml:space="preserve">de </w:t>
      </w:r>
      <w:r w:rsidR="00D34B1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D34B1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D34B1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D34B1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w:t>
      </w:r>
      <w:r w:rsidR="004339D3" w:rsidRPr="00750835">
        <w:rPr>
          <w:rFonts w:ascii="Museo Sans 300" w:hAnsi="Museo Sans 300"/>
          <w:b/>
          <w:color w:val="000000" w:themeColor="text1"/>
          <w:sz w:val="24"/>
          <w:szCs w:val="24"/>
        </w:rPr>
        <w:t>2) CARLOS ALEXANDER PEÑA ROJAS,</w:t>
      </w:r>
      <w:r w:rsidR="004339D3" w:rsidRPr="00750835">
        <w:rPr>
          <w:rFonts w:ascii="Museo Sans 300" w:hAnsi="Museo Sans 300"/>
          <w:color w:val="000000" w:themeColor="text1"/>
          <w:sz w:val="24"/>
          <w:szCs w:val="24"/>
        </w:rPr>
        <w:t xml:space="preserve"> de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y su compañera de vida </w:t>
      </w:r>
      <w:r w:rsidR="004339D3" w:rsidRPr="00750835">
        <w:rPr>
          <w:rFonts w:ascii="Museo Sans 300" w:hAnsi="Museo Sans 300"/>
          <w:b/>
          <w:color w:val="000000" w:themeColor="text1"/>
          <w:sz w:val="24"/>
          <w:szCs w:val="24"/>
        </w:rPr>
        <w:t xml:space="preserve">BLANCA DEL CARMEN GOMEZ MARTINEZ, </w:t>
      </w:r>
      <w:r w:rsidR="004339D3" w:rsidRPr="00750835">
        <w:rPr>
          <w:rFonts w:ascii="Museo Sans 300" w:hAnsi="Museo Sans 300"/>
          <w:color w:val="000000" w:themeColor="text1"/>
          <w:sz w:val="24"/>
          <w:szCs w:val="24"/>
        </w:rPr>
        <w:t xml:space="preserve">de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w:t>
      </w:r>
      <w:r w:rsidR="004339D3" w:rsidRPr="00750835">
        <w:rPr>
          <w:rFonts w:ascii="Museo Sans 300" w:hAnsi="Museo Sans 300"/>
          <w:b/>
          <w:color w:val="000000" w:themeColor="text1"/>
          <w:sz w:val="24"/>
          <w:szCs w:val="24"/>
        </w:rPr>
        <w:t xml:space="preserve">3)DAVID LEONARDO OLIVARES LEIVA, </w:t>
      </w:r>
      <w:r w:rsidR="004339D3" w:rsidRPr="00750835">
        <w:rPr>
          <w:rFonts w:ascii="Museo Sans 300" w:hAnsi="Museo Sans 300"/>
          <w:color w:val="000000" w:themeColor="text1"/>
          <w:sz w:val="24"/>
          <w:szCs w:val="24"/>
        </w:rPr>
        <w:t xml:space="preserve">de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w:t>
      </w:r>
      <w:r w:rsidR="00C1226F">
        <w:rPr>
          <w:rFonts w:ascii="Museo Sans 300" w:hAnsi="Museo Sans 300"/>
          <w:color w:val="000000" w:themeColor="text1"/>
          <w:sz w:val="24"/>
          <w:szCs w:val="24"/>
        </w:rPr>
        <w:t>----</w:t>
      </w:r>
      <w:r w:rsidR="004339D3" w:rsidRPr="00750835">
        <w:rPr>
          <w:rFonts w:ascii="Museo Sans 300" w:eastAsia="Times New Roman" w:hAnsi="Museo Sans 300"/>
          <w:color w:val="000000" w:themeColor="text1"/>
          <w:sz w:val="24"/>
          <w:szCs w:val="24"/>
        </w:rPr>
        <w:t xml:space="preserve">, y su abuela </w:t>
      </w:r>
      <w:r w:rsidR="004339D3" w:rsidRPr="00750835">
        <w:rPr>
          <w:rFonts w:ascii="Museo Sans 300" w:eastAsia="Times New Roman" w:hAnsi="Museo Sans 300"/>
          <w:b/>
          <w:color w:val="000000" w:themeColor="text1"/>
          <w:sz w:val="24"/>
          <w:szCs w:val="24"/>
        </w:rPr>
        <w:t xml:space="preserve">MARIA IZABEL LEIVA GUZMAN, </w:t>
      </w:r>
      <w:r w:rsidR="004339D3" w:rsidRPr="00750835">
        <w:rPr>
          <w:rFonts w:ascii="Museo Sans 300" w:hAnsi="Museo Sans 300"/>
          <w:color w:val="000000" w:themeColor="text1"/>
          <w:sz w:val="24"/>
          <w:szCs w:val="24"/>
        </w:rPr>
        <w:t xml:space="preserve">de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C1226F">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w:t>
      </w:r>
      <w:r w:rsidR="004339D3" w:rsidRPr="00750835">
        <w:rPr>
          <w:rFonts w:ascii="Museo Sans 300" w:eastAsia="Times New Roman" w:hAnsi="Museo Sans 300"/>
          <w:b/>
          <w:color w:val="000000" w:themeColor="text1"/>
          <w:sz w:val="24"/>
          <w:szCs w:val="24"/>
        </w:rPr>
        <w:t xml:space="preserve">4) </w:t>
      </w:r>
      <w:r w:rsidR="004339D3" w:rsidRPr="00750835">
        <w:rPr>
          <w:rFonts w:ascii="Museo Sans 300" w:hAnsi="Museo Sans 300"/>
          <w:b/>
          <w:color w:val="000000" w:themeColor="text1"/>
          <w:sz w:val="24"/>
          <w:szCs w:val="24"/>
        </w:rPr>
        <w:t>ELECTERIO GARCIA FLORES,</w:t>
      </w:r>
      <w:r w:rsidR="004339D3" w:rsidRPr="00750835">
        <w:rPr>
          <w:rFonts w:ascii="Museo Sans 300" w:hAnsi="Museo Sans 300"/>
          <w:color w:val="000000" w:themeColor="text1"/>
          <w:sz w:val="24"/>
          <w:szCs w:val="24"/>
        </w:rPr>
        <w:t xml:space="preserve"> de </w:t>
      </w:r>
      <w:r w:rsidR="00C02053">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C02053">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C02053">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C02053">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C02053">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y su compañera de vida </w:t>
      </w:r>
      <w:r w:rsidR="004339D3" w:rsidRPr="00750835">
        <w:rPr>
          <w:rFonts w:ascii="Museo Sans 300" w:hAnsi="Museo Sans 300"/>
          <w:b/>
          <w:color w:val="000000" w:themeColor="text1"/>
          <w:sz w:val="24"/>
          <w:szCs w:val="24"/>
        </w:rPr>
        <w:t xml:space="preserve">ROSA YANET ARIAS FLORES, </w:t>
      </w:r>
      <w:r w:rsidR="004339D3" w:rsidRPr="00750835">
        <w:rPr>
          <w:rFonts w:ascii="Museo Sans 300" w:hAnsi="Museo Sans 300"/>
          <w:color w:val="000000" w:themeColor="text1"/>
          <w:sz w:val="24"/>
          <w:szCs w:val="24"/>
        </w:rPr>
        <w:t xml:space="preserve">de </w:t>
      </w:r>
      <w:r w:rsidR="00C02053">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C02053">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C02053">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C02053">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C02053">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w:t>
      </w:r>
      <w:r w:rsidR="004339D3" w:rsidRPr="00750835">
        <w:rPr>
          <w:rFonts w:ascii="Museo Sans 300" w:hAnsi="Museo Sans 300"/>
          <w:b/>
          <w:color w:val="000000" w:themeColor="text1"/>
          <w:sz w:val="24"/>
          <w:szCs w:val="24"/>
        </w:rPr>
        <w:t xml:space="preserve">5)IGNACIO VLADIMIR PINEDA ROQUE, </w:t>
      </w:r>
      <w:r w:rsidR="004339D3" w:rsidRPr="00750835">
        <w:rPr>
          <w:rFonts w:ascii="Museo Sans 300" w:hAnsi="Museo Sans 300"/>
          <w:color w:val="000000" w:themeColor="text1"/>
          <w:sz w:val="24"/>
          <w:szCs w:val="24"/>
        </w:rPr>
        <w:t xml:space="preserve">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AB2438">
        <w:rPr>
          <w:rFonts w:ascii="Museo Sans 300" w:hAnsi="Museo Sans 300"/>
          <w:color w:val="000000" w:themeColor="text1"/>
          <w:sz w:val="24"/>
          <w:szCs w:val="24"/>
        </w:rPr>
        <w:t>----</w:t>
      </w:r>
      <w:r w:rsidR="004339D3" w:rsidRPr="00750835">
        <w:rPr>
          <w:rFonts w:ascii="Museo Sans 300" w:eastAsia="Times New Roman" w:hAnsi="Museo Sans 300"/>
          <w:color w:val="000000" w:themeColor="text1"/>
          <w:sz w:val="24"/>
          <w:szCs w:val="24"/>
        </w:rPr>
        <w:t xml:space="preserve">y su madre </w:t>
      </w:r>
      <w:r w:rsidR="004339D3" w:rsidRPr="00750835">
        <w:rPr>
          <w:rFonts w:ascii="Museo Sans 300" w:eastAsia="Times New Roman" w:hAnsi="Museo Sans 300"/>
          <w:b/>
          <w:color w:val="000000" w:themeColor="text1"/>
          <w:sz w:val="24"/>
          <w:szCs w:val="24"/>
        </w:rPr>
        <w:t xml:space="preserve">SANTOS YANIRA ROQUE PALACIOS, </w:t>
      </w:r>
      <w:r w:rsidR="004339D3" w:rsidRPr="00750835">
        <w:rPr>
          <w:rFonts w:ascii="Museo Sans 300" w:hAnsi="Museo Sans 300"/>
          <w:color w:val="000000" w:themeColor="text1"/>
          <w:sz w:val="24"/>
          <w:szCs w:val="24"/>
        </w:rPr>
        <w:t xml:space="preserve">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 edad, 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w:t>
      </w:r>
      <w:r w:rsidR="004339D3" w:rsidRPr="00750835">
        <w:rPr>
          <w:rFonts w:ascii="Museo Sans 300" w:hAnsi="Museo Sans 300"/>
          <w:b/>
          <w:color w:val="000000" w:themeColor="text1"/>
          <w:sz w:val="24"/>
          <w:szCs w:val="24"/>
        </w:rPr>
        <w:t xml:space="preserve">6)JOSE HERIBERTO TORRES, </w:t>
      </w:r>
      <w:r w:rsidR="004339D3" w:rsidRPr="00750835">
        <w:rPr>
          <w:rFonts w:ascii="Museo Sans 300" w:hAnsi="Museo Sans 300"/>
          <w:color w:val="000000" w:themeColor="text1"/>
          <w:sz w:val="24"/>
          <w:szCs w:val="24"/>
        </w:rPr>
        <w:t xml:space="preserve">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AB2438">
        <w:rPr>
          <w:rFonts w:ascii="Museo Sans 300" w:hAnsi="Museo Sans 300"/>
          <w:color w:val="000000" w:themeColor="text1"/>
          <w:sz w:val="24"/>
          <w:szCs w:val="24"/>
        </w:rPr>
        <w:t>----</w:t>
      </w:r>
      <w:r w:rsidR="004339D3" w:rsidRPr="00750835">
        <w:rPr>
          <w:rFonts w:ascii="Museo Sans 300" w:eastAsia="Times New Roman" w:hAnsi="Museo Sans 300"/>
          <w:color w:val="000000" w:themeColor="text1"/>
          <w:sz w:val="24"/>
          <w:szCs w:val="24"/>
        </w:rPr>
        <w:t xml:space="preserve"> y su hermano </w:t>
      </w:r>
      <w:r w:rsidR="004339D3" w:rsidRPr="00750835">
        <w:rPr>
          <w:rFonts w:ascii="Museo Sans 300" w:eastAsia="Times New Roman" w:hAnsi="Museo Sans 300"/>
          <w:b/>
          <w:color w:val="000000" w:themeColor="text1"/>
          <w:sz w:val="24"/>
          <w:szCs w:val="24"/>
        </w:rPr>
        <w:t xml:space="preserve">CRISTIAN MEDARDO NOLASCO TORRES, </w:t>
      </w:r>
      <w:r w:rsidR="004339D3" w:rsidRPr="00750835">
        <w:rPr>
          <w:rFonts w:ascii="Museo Sans 300" w:hAnsi="Museo Sans 300"/>
          <w:color w:val="000000" w:themeColor="text1"/>
          <w:sz w:val="24"/>
          <w:szCs w:val="24"/>
        </w:rPr>
        <w:t xml:space="preserve">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w:t>
      </w:r>
      <w:r w:rsidR="004339D3" w:rsidRPr="00750835">
        <w:rPr>
          <w:rFonts w:ascii="Museo Sans 300" w:hAnsi="Museo Sans 300"/>
          <w:b/>
          <w:color w:val="000000" w:themeColor="text1"/>
          <w:sz w:val="24"/>
          <w:szCs w:val="24"/>
        </w:rPr>
        <w:t xml:space="preserve">7) JOSE SEBASTIÁN MORALES, conocido por JOSE SEBASTIÁN MORALES VALLADARES, </w:t>
      </w:r>
      <w:r w:rsidR="004339D3" w:rsidRPr="00750835">
        <w:rPr>
          <w:rFonts w:ascii="Museo Sans 300" w:hAnsi="Museo Sans 300"/>
          <w:color w:val="000000" w:themeColor="text1"/>
          <w:sz w:val="24"/>
          <w:szCs w:val="24"/>
        </w:rPr>
        <w:t xml:space="preserve">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conDocumento Único de Identidad </w:t>
      </w:r>
      <w:r w:rsidR="00327994" w:rsidRPr="00750835">
        <w:rPr>
          <w:rFonts w:ascii="Museo Sans 300" w:hAnsi="Museo Sans 300"/>
          <w:color w:val="000000" w:themeColor="text1"/>
          <w:sz w:val="24"/>
          <w:szCs w:val="24"/>
        </w:rPr>
        <w:t xml:space="preserve">número </w:t>
      </w:r>
      <w:r w:rsidR="00AB2438">
        <w:rPr>
          <w:rFonts w:ascii="Museo Sans 300" w:hAnsi="Museo Sans 300"/>
          <w:color w:val="000000" w:themeColor="text1"/>
          <w:sz w:val="24"/>
          <w:szCs w:val="24"/>
        </w:rPr>
        <w:t>------</w:t>
      </w:r>
      <w:r w:rsidR="004339D3" w:rsidRPr="00750835">
        <w:rPr>
          <w:rFonts w:ascii="Museo Sans 300" w:eastAsia="Times New Roman" w:hAnsi="Museo Sans 300"/>
          <w:color w:val="000000" w:themeColor="text1"/>
          <w:sz w:val="24"/>
          <w:szCs w:val="24"/>
        </w:rPr>
        <w:t xml:space="preserve">y su hija </w:t>
      </w:r>
      <w:r w:rsidR="004339D3" w:rsidRPr="00750835">
        <w:rPr>
          <w:rFonts w:ascii="Museo Sans 300" w:eastAsia="Times New Roman" w:hAnsi="Museo Sans 300"/>
          <w:b/>
          <w:color w:val="000000" w:themeColor="text1"/>
          <w:sz w:val="24"/>
          <w:szCs w:val="24"/>
        </w:rPr>
        <w:t xml:space="preserve">DINA ELIZABETH MORALES RIVERA, </w:t>
      </w:r>
      <w:r w:rsidR="004339D3" w:rsidRPr="00750835">
        <w:rPr>
          <w:rFonts w:ascii="Museo Sans 300" w:hAnsi="Museo Sans 300"/>
          <w:color w:val="000000" w:themeColor="text1"/>
          <w:sz w:val="24"/>
          <w:szCs w:val="24"/>
        </w:rPr>
        <w:t xml:space="preserve">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AB243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w:t>
      </w:r>
      <w:r w:rsidR="004339D3" w:rsidRPr="00750835">
        <w:rPr>
          <w:rFonts w:ascii="Museo Sans 300" w:hAnsi="Museo Sans 300"/>
          <w:b/>
          <w:color w:val="000000" w:themeColor="text1"/>
          <w:sz w:val="24"/>
          <w:szCs w:val="24"/>
        </w:rPr>
        <w:t xml:space="preserve">8)JUAN FRANCISCO VASQUEZ GÁMEZ, </w:t>
      </w:r>
      <w:r w:rsidR="004339D3" w:rsidRPr="00750835">
        <w:rPr>
          <w:rFonts w:ascii="Museo Sans 300" w:hAnsi="Museo Sans 300"/>
          <w:color w:val="000000" w:themeColor="text1"/>
          <w:sz w:val="24"/>
          <w:szCs w:val="24"/>
        </w:rPr>
        <w:t xml:space="preserve">de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ED4FD1">
        <w:rPr>
          <w:rFonts w:ascii="Museo Sans 300" w:hAnsi="Museo Sans 300"/>
          <w:color w:val="000000" w:themeColor="text1"/>
          <w:sz w:val="24"/>
          <w:szCs w:val="24"/>
        </w:rPr>
        <w:t>----</w:t>
      </w:r>
      <w:r w:rsidR="00DE7DF0" w:rsidRPr="004E3B91">
        <w:rPr>
          <w:rFonts w:ascii="Museo Sans 300" w:hAnsi="Museo Sans 300"/>
          <w:color w:val="000000" w:themeColor="text1"/>
          <w:sz w:val="24"/>
          <w:szCs w:val="24"/>
        </w:rPr>
        <w:t>,</w:t>
      </w:r>
      <w:r w:rsidR="00DE7DF0">
        <w:rPr>
          <w:rFonts w:ascii="Museo Sans 300" w:eastAsia="Times New Roman" w:hAnsi="Museo Sans 300"/>
          <w:color w:val="000000" w:themeColor="text1"/>
          <w:sz w:val="24"/>
          <w:szCs w:val="24"/>
        </w:rPr>
        <w:t xml:space="preserve"> su e</w:t>
      </w:r>
      <w:r w:rsidR="00DE7DF0" w:rsidRPr="004E3B91">
        <w:rPr>
          <w:rFonts w:ascii="Museo Sans 300" w:eastAsia="Times New Roman" w:hAnsi="Museo Sans 300"/>
          <w:color w:val="000000" w:themeColor="text1"/>
          <w:sz w:val="24"/>
          <w:szCs w:val="24"/>
        </w:rPr>
        <w:t xml:space="preserve">sposa </w:t>
      </w:r>
      <w:r w:rsidR="00DE7DF0" w:rsidRPr="004E3B91">
        <w:rPr>
          <w:rFonts w:ascii="Museo Sans 300" w:eastAsia="Times New Roman" w:hAnsi="Museo Sans 300"/>
          <w:b/>
          <w:color w:val="000000" w:themeColor="text1"/>
          <w:sz w:val="24"/>
          <w:szCs w:val="24"/>
        </w:rPr>
        <w:t>FRANCISCA DEL TRANSITO SILVA DE VASQUEZ</w:t>
      </w:r>
      <w:r w:rsidR="00DE7DF0">
        <w:rPr>
          <w:rFonts w:ascii="Museo Sans 300" w:eastAsia="Times New Roman" w:hAnsi="Museo Sans 300"/>
          <w:b/>
          <w:color w:val="000000" w:themeColor="text1"/>
          <w:sz w:val="24"/>
          <w:szCs w:val="24"/>
        </w:rPr>
        <w:t>,</w:t>
      </w:r>
      <w:r w:rsidR="00DE7DF0" w:rsidRPr="004E3B91">
        <w:rPr>
          <w:rFonts w:ascii="Museo Sans 300" w:hAnsi="Museo Sans 300"/>
          <w:color w:val="000000" w:themeColor="text1"/>
          <w:sz w:val="24"/>
          <w:szCs w:val="24"/>
        </w:rPr>
        <w:t xml:space="preserve">de </w:t>
      </w:r>
      <w:r w:rsidR="00ED4FD1">
        <w:rPr>
          <w:rFonts w:ascii="Museo Sans 300" w:hAnsi="Museo Sans 300"/>
          <w:color w:val="000000" w:themeColor="text1"/>
          <w:sz w:val="24"/>
          <w:szCs w:val="24"/>
        </w:rPr>
        <w:t>----</w:t>
      </w:r>
      <w:r w:rsidR="00DE7DF0">
        <w:rPr>
          <w:rFonts w:ascii="Museo Sans 300" w:hAnsi="Museo Sans 300"/>
          <w:color w:val="000000" w:themeColor="text1"/>
          <w:sz w:val="24"/>
          <w:szCs w:val="24"/>
        </w:rPr>
        <w:t xml:space="preserve"> años de edad</w:t>
      </w:r>
      <w:r w:rsidR="004339D3" w:rsidRPr="00750835">
        <w:rPr>
          <w:rFonts w:ascii="Museo Sans 300" w:hAnsi="Museo Sans 300"/>
          <w:color w:val="000000" w:themeColor="text1"/>
          <w:sz w:val="24"/>
          <w:szCs w:val="24"/>
        </w:rPr>
        <w:t xml:space="preserve">,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y sus hijos </w:t>
      </w:r>
      <w:r w:rsidR="004339D3" w:rsidRPr="00750835">
        <w:rPr>
          <w:rFonts w:ascii="Museo Sans 300" w:eastAsia="Times New Roman" w:hAnsi="Museo Sans 300"/>
          <w:b/>
          <w:color w:val="000000" w:themeColor="text1"/>
          <w:sz w:val="24"/>
          <w:szCs w:val="24"/>
        </w:rPr>
        <w:t xml:space="preserve">JOSE ISAAC VASQUEZ SILVA, </w:t>
      </w:r>
      <w:r w:rsidR="004339D3" w:rsidRPr="00750835">
        <w:rPr>
          <w:rFonts w:ascii="Museo Sans 300" w:hAnsi="Museo Sans 300"/>
          <w:color w:val="000000" w:themeColor="text1"/>
          <w:sz w:val="24"/>
          <w:szCs w:val="24"/>
        </w:rPr>
        <w:t xml:space="preserve">de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y </w:t>
      </w:r>
      <w:r w:rsidR="004339D3" w:rsidRPr="00750835">
        <w:rPr>
          <w:rFonts w:ascii="Museo Sans 300" w:eastAsia="Times New Roman" w:hAnsi="Museo Sans 300"/>
          <w:b/>
          <w:color w:val="000000" w:themeColor="text1"/>
          <w:sz w:val="24"/>
          <w:szCs w:val="24"/>
        </w:rPr>
        <w:t xml:space="preserve">ERICA YAMILET VASQUEZ SILVA, </w:t>
      </w:r>
      <w:r w:rsidR="004339D3" w:rsidRPr="00750835">
        <w:rPr>
          <w:rFonts w:ascii="Museo Sans 300" w:hAnsi="Museo Sans 300"/>
          <w:color w:val="000000" w:themeColor="text1"/>
          <w:sz w:val="24"/>
          <w:szCs w:val="24"/>
        </w:rPr>
        <w:t xml:space="preserve">de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ED4FD1">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w:t>
      </w:r>
      <w:r w:rsidR="004339D3" w:rsidRPr="00750835">
        <w:rPr>
          <w:rFonts w:ascii="Museo Sans 300" w:hAnsi="Museo Sans 300"/>
          <w:b/>
          <w:color w:val="000000" w:themeColor="text1"/>
          <w:sz w:val="24"/>
          <w:szCs w:val="24"/>
        </w:rPr>
        <w:t xml:space="preserve">9)MARIA JULIA BONILLA CRUZ, </w:t>
      </w:r>
      <w:r w:rsidR="004339D3" w:rsidRPr="00750835">
        <w:rPr>
          <w:rFonts w:ascii="Museo Sans 300" w:hAnsi="Museo Sans 300"/>
          <w:color w:val="000000" w:themeColor="text1"/>
          <w:sz w:val="24"/>
          <w:szCs w:val="24"/>
        </w:rPr>
        <w:t xml:space="preserve">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3F0235">
        <w:rPr>
          <w:rFonts w:ascii="Museo Sans 300" w:hAnsi="Museo Sans 300"/>
          <w:color w:val="000000" w:themeColor="text1"/>
          <w:sz w:val="24"/>
          <w:szCs w:val="24"/>
        </w:rPr>
        <w:t>----</w:t>
      </w:r>
      <w:r w:rsidR="004339D3" w:rsidRPr="00750835">
        <w:rPr>
          <w:rFonts w:ascii="Museo Sans 300" w:eastAsia="Times New Roman" w:hAnsi="Museo Sans 300"/>
          <w:color w:val="000000" w:themeColor="text1"/>
          <w:sz w:val="24"/>
          <w:szCs w:val="24"/>
        </w:rPr>
        <w:t xml:space="preserve">y su hijo </w:t>
      </w:r>
      <w:r w:rsidR="004339D3" w:rsidRPr="00750835">
        <w:rPr>
          <w:rFonts w:ascii="Museo Sans 300" w:eastAsia="Times New Roman" w:hAnsi="Museo Sans 300"/>
          <w:b/>
          <w:color w:val="000000" w:themeColor="text1"/>
          <w:sz w:val="24"/>
          <w:szCs w:val="24"/>
        </w:rPr>
        <w:t xml:space="preserve">MIGUEL ALEXANDER HERNANDEZ BONILLA, </w:t>
      </w:r>
      <w:r w:rsidR="004339D3" w:rsidRPr="00750835">
        <w:rPr>
          <w:rFonts w:ascii="Museo Sans 300" w:hAnsi="Museo Sans 300"/>
          <w:color w:val="000000" w:themeColor="text1"/>
          <w:sz w:val="24"/>
          <w:szCs w:val="24"/>
        </w:rPr>
        <w:t xml:space="preserve">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w:t>
      </w:r>
      <w:r w:rsidR="004339D3" w:rsidRPr="00750835">
        <w:rPr>
          <w:rFonts w:ascii="Museo Sans 300" w:hAnsi="Museo Sans 300"/>
          <w:b/>
          <w:color w:val="000000" w:themeColor="text1"/>
          <w:sz w:val="24"/>
          <w:szCs w:val="24"/>
        </w:rPr>
        <w:t xml:space="preserve">10)OSIRIS OTONIEL CASTRO FLORES, </w:t>
      </w:r>
      <w:r w:rsidR="004339D3" w:rsidRPr="00750835">
        <w:rPr>
          <w:rFonts w:ascii="Museo Sans 300" w:hAnsi="Museo Sans 300"/>
          <w:color w:val="000000" w:themeColor="text1"/>
          <w:sz w:val="24"/>
          <w:szCs w:val="24"/>
        </w:rPr>
        <w:t xml:space="preserve">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3F0235">
        <w:rPr>
          <w:rFonts w:ascii="Museo Sans 300" w:hAnsi="Museo Sans 300"/>
          <w:color w:val="000000" w:themeColor="text1"/>
          <w:sz w:val="24"/>
          <w:szCs w:val="24"/>
        </w:rPr>
        <w:t>----</w:t>
      </w:r>
      <w:r w:rsidR="004339D3" w:rsidRPr="00750835">
        <w:rPr>
          <w:rFonts w:ascii="Museo Sans 300" w:eastAsia="Times New Roman" w:hAnsi="Museo Sans 300"/>
          <w:color w:val="000000" w:themeColor="text1"/>
          <w:sz w:val="24"/>
          <w:szCs w:val="24"/>
        </w:rPr>
        <w:t xml:space="preserve"> y su compañera de vida </w:t>
      </w:r>
      <w:r w:rsidR="004339D3" w:rsidRPr="00750835">
        <w:rPr>
          <w:rFonts w:ascii="Museo Sans 300" w:eastAsia="Times New Roman" w:hAnsi="Museo Sans 300"/>
          <w:b/>
          <w:color w:val="000000" w:themeColor="text1"/>
          <w:sz w:val="24"/>
          <w:szCs w:val="24"/>
        </w:rPr>
        <w:t xml:space="preserve">YESENIA DEL CARMEN GARCIA ANTONIO, </w:t>
      </w:r>
      <w:r w:rsidR="004339D3" w:rsidRPr="00750835">
        <w:rPr>
          <w:rFonts w:ascii="Museo Sans 300" w:hAnsi="Museo Sans 300"/>
          <w:color w:val="000000" w:themeColor="text1"/>
          <w:sz w:val="24"/>
          <w:szCs w:val="24"/>
        </w:rPr>
        <w:t xml:space="preserve">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w:t>
      </w:r>
      <w:r w:rsidR="004339D3" w:rsidRPr="00750835">
        <w:rPr>
          <w:rFonts w:ascii="Museo Sans 300" w:hAnsi="Museo Sans 300"/>
          <w:b/>
          <w:color w:val="000000" w:themeColor="text1"/>
          <w:sz w:val="24"/>
          <w:szCs w:val="24"/>
        </w:rPr>
        <w:t xml:space="preserve">11)RAMON CASTILLO FLORES, </w:t>
      </w:r>
      <w:r w:rsidR="004339D3" w:rsidRPr="00750835">
        <w:rPr>
          <w:rFonts w:ascii="Museo Sans 300" w:hAnsi="Museo Sans 300"/>
          <w:color w:val="000000" w:themeColor="text1"/>
          <w:sz w:val="24"/>
          <w:szCs w:val="24"/>
        </w:rPr>
        <w:t xml:space="preserve">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3F0235">
        <w:rPr>
          <w:rFonts w:ascii="Museo Sans 300" w:hAnsi="Museo Sans 300"/>
          <w:color w:val="000000" w:themeColor="text1"/>
          <w:sz w:val="24"/>
          <w:szCs w:val="24"/>
        </w:rPr>
        <w:t>----</w:t>
      </w:r>
      <w:r w:rsidR="004339D3" w:rsidRPr="00750835">
        <w:rPr>
          <w:rFonts w:ascii="Museo Sans 300" w:eastAsia="Times New Roman" w:hAnsi="Museo Sans 300"/>
          <w:color w:val="000000" w:themeColor="text1"/>
          <w:sz w:val="24"/>
          <w:szCs w:val="24"/>
        </w:rPr>
        <w:t xml:space="preserve"> y su compañera de vida </w:t>
      </w:r>
      <w:r w:rsidR="004339D3" w:rsidRPr="00750835">
        <w:rPr>
          <w:rFonts w:ascii="Museo Sans 300" w:eastAsia="Times New Roman" w:hAnsi="Museo Sans 300"/>
          <w:b/>
          <w:color w:val="000000" w:themeColor="text1"/>
          <w:sz w:val="24"/>
          <w:szCs w:val="24"/>
        </w:rPr>
        <w:t xml:space="preserve">SANTOS </w:t>
      </w:r>
      <w:r w:rsidR="004339D3" w:rsidRPr="00750835">
        <w:rPr>
          <w:rFonts w:ascii="Museo Sans 300" w:eastAsia="Times New Roman" w:hAnsi="Museo Sans 300"/>
          <w:b/>
          <w:color w:val="000000" w:themeColor="text1"/>
          <w:sz w:val="24"/>
          <w:szCs w:val="24"/>
        </w:rPr>
        <w:lastRenderedPageBreak/>
        <w:t xml:space="preserve">HERNANDEZ REYES, </w:t>
      </w:r>
      <w:r w:rsidR="004339D3" w:rsidRPr="00750835">
        <w:rPr>
          <w:rFonts w:ascii="Museo Sans 300" w:hAnsi="Museo Sans 300"/>
          <w:color w:val="000000" w:themeColor="text1"/>
          <w:sz w:val="24"/>
          <w:szCs w:val="24"/>
        </w:rPr>
        <w:t xml:space="preserve">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w:t>
      </w:r>
      <w:r w:rsidR="004339D3" w:rsidRPr="00750835">
        <w:rPr>
          <w:rFonts w:ascii="Museo Sans 300" w:hAnsi="Museo Sans 300"/>
          <w:b/>
          <w:color w:val="000000" w:themeColor="text1"/>
          <w:sz w:val="24"/>
          <w:szCs w:val="24"/>
        </w:rPr>
        <w:t xml:space="preserve">12)SILVIA MARINA FLORES, </w:t>
      </w:r>
      <w:r w:rsidR="004339D3" w:rsidRPr="00750835">
        <w:rPr>
          <w:rFonts w:ascii="Museo Sans 300" w:hAnsi="Museo Sans 300"/>
          <w:color w:val="000000" w:themeColor="text1"/>
          <w:sz w:val="24"/>
          <w:szCs w:val="24"/>
        </w:rPr>
        <w:t xml:space="preserve">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3F0235">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353E98">
        <w:rPr>
          <w:rFonts w:ascii="Museo Sans 300" w:hAnsi="Museo Sans 300"/>
          <w:color w:val="000000" w:themeColor="text1"/>
          <w:sz w:val="24"/>
          <w:szCs w:val="24"/>
        </w:rPr>
        <w:t>----</w:t>
      </w:r>
      <w:r w:rsidR="004339D3" w:rsidRPr="00750835">
        <w:rPr>
          <w:rFonts w:ascii="Museo Sans 300" w:eastAsia="Times New Roman" w:hAnsi="Museo Sans 300"/>
          <w:color w:val="000000" w:themeColor="text1"/>
          <w:sz w:val="24"/>
          <w:szCs w:val="24"/>
        </w:rPr>
        <w:t xml:space="preserve"> y su hijo </w:t>
      </w:r>
      <w:r w:rsidR="004339D3" w:rsidRPr="00750835">
        <w:rPr>
          <w:rFonts w:ascii="Museo Sans 300" w:eastAsia="Times New Roman" w:hAnsi="Museo Sans 300"/>
          <w:b/>
          <w:color w:val="000000" w:themeColor="text1"/>
          <w:sz w:val="24"/>
          <w:szCs w:val="24"/>
        </w:rPr>
        <w:t xml:space="preserve">JOSE FRANCISCO GARCIA FLORES, </w:t>
      </w:r>
      <w:r w:rsidR="004339D3" w:rsidRPr="00750835">
        <w:rPr>
          <w:rFonts w:ascii="Museo Sans 300" w:hAnsi="Museo Sans 300"/>
          <w:color w:val="000000" w:themeColor="text1"/>
          <w:sz w:val="24"/>
          <w:szCs w:val="24"/>
        </w:rPr>
        <w:t xml:space="preserve">de </w:t>
      </w:r>
      <w:r w:rsidR="00353E9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años de edad, </w:t>
      </w:r>
      <w:r w:rsidR="00353E9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del domicilio de </w:t>
      </w:r>
      <w:r w:rsidR="00353E9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departamento de </w:t>
      </w:r>
      <w:r w:rsidR="00353E98">
        <w:rPr>
          <w:rFonts w:ascii="Museo Sans 300" w:hAnsi="Museo Sans 300"/>
          <w:color w:val="000000" w:themeColor="text1"/>
          <w:sz w:val="24"/>
          <w:szCs w:val="24"/>
        </w:rPr>
        <w:t>----</w:t>
      </w:r>
      <w:r w:rsidR="004339D3" w:rsidRPr="00750835">
        <w:rPr>
          <w:rFonts w:ascii="Museo Sans 300" w:hAnsi="Museo Sans 300"/>
          <w:color w:val="000000" w:themeColor="text1"/>
          <w:sz w:val="24"/>
          <w:szCs w:val="24"/>
        </w:rPr>
        <w:t xml:space="preserve">, con Documento Único de Identidad número </w:t>
      </w:r>
      <w:r w:rsidR="00353E98">
        <w:rPr>
          <w:rFonts w:ascii="Museo Sans 300" w:hAnsi="Museo Sans 300"/>
          <w:color w:val="000000" w:themeColor="text1"/>
          <w:sz w:val="24"/>
          <w:szCs w:val="24"/>
        </w:rPr>
        <w:t>----</w:t>
      </w:r>
      <w:r w:rsidR="003A63E8" w:rsidRPr="00750835">
        <w:rPr>
          <w:rFonts w:ascii="Museo Sans 300" w:hAnsi="Museo Sans 300"/>
          <w:sz w:val="24"/>
          <w:szCs w:val="24"/>
        </w:rPr>
        <w:t xml:space="preserve">; </w:t>
      </w:r>
      <w:r w:rsidR="00994D38" w:rsidRPr="00750835">
        <w:rPr>
          <w:rFonts w:ascii="Museo Sans 300" w:hAnsi="Museo Sans 300"/>
          <w:sz w:val="24"/>
          <w:szCs w:val="24"/>
        </w:rPr>
        <w:t>E</w:t>
      </w:r>
      <w:r w:rsidR="003A63E8" w:rsidRPr="00750835">
        <w:rPr>
          <w:rFonts w:ascii="Museo Sans 300" w:hAnsi="Museo Sans 300"/>
          <w:sz w:val="24"/>
          <w:szCs w:val="24"/>
        </w:rPr>
        <w:t xml:space="preserve">l señor Presidente somete a consideración de Junta Directiva dictamen técnico 02, </w:t>
      </w:r>
      <w:r w:rsidR="0078055E" w:rsidRPr="00750835">
        <w:rPr>
          <w:rFonts w:ascii="Museo Sans 300" w:hAnsi="Museo Sans 300"/>
          <w:sz w:val="24"/>
          <w:szCs w:val="24"/>
        </w:rPr>
        <w:t xml:space="preserve">de </w:t>
      </w:r>
      <w:r w:rsidR="003A63E8" w:rsidRPr="00750835">
        <w:rPr>
          <w:rFonts w:ascii="Museo Sans 300" w:hAnsi="Museo Sans 300"/>
          <w:sz w:val="24"/>
          <w:szCs w:val="24"/>
        </w:rPr>
        <w:t xml:space="preserve">fecha </w:t>
      </w:r>
      <w:r w:rsidR="007D26D4" w:rsidRPr="00750835">
        <w:rPr>
          <w:rFonts w:ascii="Museo Sans 300" w:hAnsi="Museo Sans 300"/>
          <w:sz w:val="24"/>
          <w:szCs w:val="24"/>
        </w:rPr>
        <w:t>05</w:t>
      </w:r>
      <w:r w:rsidR="003A63E8" w:rsidRPr="00750835">
        <w:rPr>
          <w:rFonts w:ascii="Museo Sans 300" w:hAnsi="Museo Sans 300"/>
          <w:sz w:val="24"/>
          <w:szCs w:val="24"/>
        </w:rPr>
        <w:t xml:space="preserve"> de </w:t>
      </w:r>
      <w:r w:rsidR="007D26D4" w:rsidRPr="00750835">
        <w:rPr>
          <w:rFonts w:ascii="Museo Sans 300" w:hAnsi="Museo Sans 300"/>
          <w:sz w:val="24"/>
          <w:szCs w:val="24"/>
        </w:rPr>
        <w:t xml:space="preserve">noviembre </w:t>
      </w:r>
      <w:r w:rsidR="003A63E8" w:rsidRPr="00750835">
        <w:rPr>
          <w:rFonts w:ascii="Museo Sans 300" w:hAnsi="Museo Sans 300"/>
          <w:sz w:val="24"/>
          <w:szCs w:val="24"/>
        </w:rPr>
        <w:t xml:space="preserve">de 2020, procedente del Departamento de Asignación Individual y Avalúos, relacionado con la adjudicación en venta de </w:t>
      </w:r>
      <w:r w:rsidR="00994D38" w:rsidRPr="00750835">
        <w:rPr>
          <w:rFonts w:ascii="Museo Sans 300" w:hAnsi="Museo Sans 300"/>
          <w:sz w:val="24"/>
          <w:szCs w:val="24"/>
        </w:rPr>
        <w:t>12</w:t>
      </w:r>
      <w:r w:rsidR="003A63E8" w:rsidRPr="00750835">
        <w:rPr>
          <w:rFonts w:ascii="Museo Sans 300" w:hAnsi="Museo Sans 300"/>
          <w:sz w:val="24"/>
          <w:szCs w:val="24"/>
        </w:rPr>
        <w:t xml:space="preserve"> solares para vivienda, ubicados en </w:t>
      </w:r>
      <w:r w:rsidR="00873EDB" w:rsidRPr="00750835">
        <w:rPr>
          <w:rFonts w:ascii="Museo Sans 300" w:hAnsi="Museo Sans 300"/>
          <w:sz w:val="24"/>
          <w:szCs w:val="24"/>
        </w:rPr>
        <w:t xml:space="preserve">los </w:t>
      </w:r>
      <w:r w:rsidR="0078055E" w:rsidRPr="00750835">
        <w:rPr>
          <w:rFonts w:ascii="Museo Sans 300" w:hAnsi="Museo Sans 300"/>
          <w:bCs/>
          <w:sz w:val="24"/>
          <w:szCs w:val="24"/>
        </w:rPr>
        <w:t xml:space="preserve">Proyectos de </w:t>
      </w:r>
      <w:r w:rsidR="0078055E" w:rsidRPr="00750835">
        <w:rPr>
          <w:rFonts w:ascii="Museo Sans 300" w:hAnsi="Museo Sans 300"/>
          <w:sz w:val="24"/>
          <w:szCs w:val="24"/>
        </w:rPr>
        <w:t xml:space="preserve">Asentamiento Comunitario denominados </w:t>
      </w:r>
      <w:r w:rsidR="0078055E" w:rsidRPr="00750835">
        <w:rPr>
          <w:rFonts w:ascii="Museo Sans 300" w:hAnsi="Museo Sans 300"/>
          <w:b/>
          <w:sz w:val="24"/>
          <w:szCs w:val="24"/>
        </w:rPr>
        <w:t>SECTOR EL CASCO PORCIÓN 1</w:t>
      </w:r>
      <w:r w:rsidR="0078055E" w:rsidRPr="00750835">
        <w:rPr>
          <w:rFonts w:ascii="Museo Sans 300" w:hAnsi="Museo Sans 300"/>
          <w:sz w:val="24"/>
          <w:szCs w:val="24"/>
        </w:rPr>
        <w:t>y</w:t>
      </w:r>
      <w:r w:rsidR="0078055E" w:rsidRPr="00750835">
        <w:rPr>
          <w:rFonts w:ascii="Museo Sans 300" w:hAnsi="Museo Sans 300"/>
          <w:b/>
          <w:sz w:val="24"/>
          <w:szCs w:val="24"/>
        </w:rPr>
        <w:t xml:space="preserve">PORCIÓN 2, </w:t>
      </w:r>
      <w:r w:rsidR="0078055E" w:rsidRPr="00750835">
        <w:rPr>
          <w:rFonts w:ascii="Museo Sans 300" w:hAnsi="Museo Sans 300" w:cs="Arial"/>
          <w:sz w:val="24"/>
          <w:szCs w:val="24"/>
        </w:rPr>
        <w:t xml:space="preserve">desarrollados en la </w:t>
      </w:r>
      <w:r w:rsidR="0078055E" w:rsidRPr="00750835">
        <w:rPr>
          <w:rFonts w:ascii="Museo Sans 300" w:hAnsi="Museo Sans 300"/>
          <w:b/>
          <w:sz w:val="24"/>
          <w:szCs w:val="24"/>
        </w:rPr>
        <w:t xml:space="preserve">HACIENDA SANTA CLARA, </w:t>
      </w:r>
      <w:r w:rsidR="0078055E" w:rsidRPr="00750835">
        <w:rPr>
          <w:rFonts w:ascii="Museo Sans 300" w:hAnsi="Museo Sans 300"/>
          <w:sz w:val="24"/>
          <w:szCs w:val="24"/>
        </w:rPr>
        <w:t>situada en jurisdicción de San Luis Talpa, departamento de La Paz</w:t>
      </w:r>
      <w:r w:rsidR="0078055E" w:rsidRPr="00750835">
        <w:rPr>
          <w:rFonts w:ascii="Museo Sans 300" w:hAnsi="Museo Sans 300"/>
          <w:sz w:val="24"/>
          <w:szCs w:val="24"/>
          <w:lang w:val="es-ES"/>
        </w:rPr>
        <w:t xml:space="preserve">; </w:t>
      </w:r>
      <w:r w:rsidR="0078055E" w:rsidRPr="00750835">
        <w:rPr>
          <w:rFonts w:ascii="Museo Sans 300" w:hAnsi="Museo Sans 300" w:cs="Arial"/>
          <w:b/>
          <w:sz w:val="24"/>
          <w:szCs w:val="24"/>
        </w:rPr>
        <w:t>código de SIIE 081318, SSE 1937, entrega 05</w:t>
      </w:r>
      <w:r w:rsidR="003A63E8" w:rsidRPr="00750835">
        <w:rPr>
          <w:rFonts w:ascii="Museo Sans 300" w:hAnsi="Museo Sans 300"/>
          <w:sz w:val="24"/>
          <w:szCs w:val="24"/>
        </w:rPr>
        <w:t xml:space="preserve">, en el cual se hacen las siguientes consideraciones:  </w:t>
      </w:r>
    </w:p>
    <w:p w:rsidR="003A63E8" w:rsidRPr="00750835" w:rsidRDefault="003A63E8" w:rsidP="00750835">
      <w:pPr>
        <w:jc w:val="both"/>
        <w:rPr>
          <w:rFonts w:ascii="Museo Sans 300" w:eastAsia="Times New Roman" w:hAnsi="Museo Sans 300"/>
          <w:sz w:val="24"/>
          <w:szCs w:val="24"/>
        </w:rPr>
      </w:pPr>
    </w:p>
    <w:p w:rsidR="0078055E" w:rsidRPr="00750835" w:rsidRDefault="0078055E" w:rsidP="00575090">
      <w:pPr>
        <w:pStyle w:val="Prrafodelista"/>
        <w:numPr>
          <w:ilvl w:val="0"/>
          <w:numId w:val="13"/>
        </w:numPr>
        <w:ind w:left="1134" w:hanging="708"/>
        <w:jc w:val="both"/>
        <w:rPr>
          <w:rFonts w:ascii="Museo Sans 300" w:hAnsi="Museo Sans 300"/>
          <w:sz w:val="24"/>
          <w:szCs w:val="24"/>
        </w:rPr>
      </w:pPr>
      <w:r w:rsidRPr="00750835">
        <w:rPr>
          <w:rFonts w:ascii="Museo Sans 300" w:hAnsi="Museo Sans 300"/>
          <w:sz w:val="24"/>
          <w:szCs w:val="24"/>
        </w:rPr>
        <w:t xml:space="preserve">La Hacienda Santa Clara fue adquirida mediante expropiación realizada a la Sociedad EMPRESAS AGRUPADAS SOLHERNAN, S.A. con un área de 3,478 </w:t>
      </w:r>
      <w:proofErr w:type="spellStart"/>
      <w:r w:rsidRPr="00750835">
        <w:rPr>
          <w:rFonts w:ascii="Museo Sans 300" w:hAnsi="Museo Sans 300"/>
          <w:sz w:val="24"/>
          <w:szCs w:val="24"/>
        </w:rPr>
        <w:t>Hás</w:t>
      </w:r>
      <w:proofErr w:type="spellEnd"/>
      <w:r w:rsidRPr="00750835">
        <w:rPr>
          <w:rFonts w:ascii="Museo Sans 300" w:hAnsi="Museo Sans 300"/>
          <w:sz w:val="24"/>
          <w:szCs w:val="24"/>
        </w:rPr>
        <w:t xml:space="preserve">., 33 </w:t>
      </w:r>
      <w:proofErr w:type="spellStart"/>
      <w:r w:rsidRPr="00750835">
        <w:rPr>
          <w:rFonts w:ascii="Museo Sans 300" w:hAnsi="Museo Sans 300"/>
          <w:sz w:val="24"/>
          <w:szCs w:val="24"/>
        </w:rPr>
        <w:t>Ás</w:t>
      </w:r>
      <w:proofErr w:type="spellEnd"/>
      <w:r w:rsidRPr="00750835">
        <w:rPr>
          <w:rFonts w:ascii="Museo Sans 300" w:hAnsi="Museo Sans 300"/>
          <w:sz w:val="24"/>
          <w:szCs w:val="24"/>
        </w:rPr>
        <w:t xml:space="preserve">., 81.09 </w:t>
      </w:r>
      <w:proofErr w:type="spellStart"/>
      <w:r w:rsidRPr="00750835">
        <w:rPr>
          <w:rFonts w:ascii="Museo Sans 300" w:hAnsi="Museo Sans 300"/>
          <w:sz w:val="24"/>
          <w:szCs w:val="24"/>
        </w:rPr>
        <w:t>Cás</w:t>
      </w:r>
      <w:proofErr w:type="spellEnd"/>
      <w:r w:rsidRPr="00750835">
        <w:rPr>
          <w:rFonts w:ascii="Museo Sans 300" w:hAnsi="Museo Sans 300"/>
          <w:sz w:val="24"/>
          <w:szCs w:val="24"/>
        </w:rPr>
        <w:t xml:space="preserve">., equivalente a 34,783,381.09 Mts², por un precio de ¢2,385,400.00, equivalentes a $272,617.14, a razón de $78.3757 por Hectárea, y de $0.00783757 por Metro Cuadrado. Es importante mencionar que el valor </w:t>
      </w:r>
      <w:r w:rsidRPr="00750835">
        <w:rPr>
          <w:rFonts w:ascii="Museo Sans 300" w:hAnsi="Museo Sans 300"/>
          <w:b/>
          <w:bCs/>
          <w:sz w:val="24"/>
          <w:szCs w:val="24"/>
        </w:rPr>
        <w:t xml:space="preserve">correcto por metro cuadrado es de $ 0.007838 </w:t>
      </w:r>
      <w:r w:rsidRPr="00750835">
        <w:rPr>
          <w:rFonts w:ascii="Museo Sans 300" w:hAnsi="Museo Sans 300"/>
          <w:sz w:val="24"/>
          <w:szCs w:val="24"/>
        </w:rPr>
        <w:t>y no como se estableció en el acuerdo contenido en el Punto VII de Sesión Ordinaria N° 9-2020 de fecha 5 de marzo de 2020.</w:t>
      </w:r>
    </w:p>
    <w:p w:rsidR="0078055E" w:rsidRPr="00750835" w:rsidRDefault="0078055E" w:rsidP="00750835">
      <w:pPr>
        <w:pStyle w:val="Prrafodelista"/>
        <w:ind w:left="360"/>
        <w:jc w:val="both"/>
        <w:rPr>
          <w:rFonts w:ascii="Museo Sans 300" w:hAnsi="Museo Sans 300"/>
          <w:sz w:val="24"/>
          <w:szCs w:val="24"/>
        </w:rPr>
      </w:pPr>
    </w:p>
    <w:p w:rsidR="0078055E" w:rsidRPr="00750835" w:rsidRDefault="0078055E" w:rsidP="00750835">
      <w:pPr>
        <w:pStyle w:val="Prrafodelista"/>
        <w:ind w:left="1134"/>
        <w:jc w:val="both"/>
        <w:rPr>
          <w:rFonts w:ascii="Museo Sans 300" w:hAnsi="Museo Sans 300"/>
          <w:sz w:val="24"/>
          <w:szCs w:val="24"/>
        </w:rPr>
      </w:pPr>
      <w:r w:rsidRPr="00750835">
        <w:rPr>
          <w:rFonts w:ascii="Museo Sans 300" w:hAnsi="Museo Sans 300"/>
          <w:sz w:val="24"/>
          <w:szCs w:val="24"/>
        </w:rPr>
        <w:t xml:space="preserve">Lo anterior, según Título de Dominio que ampara el Acta de Intervención y Toma de Posesión, inscrito al número </w:t>
      </w:r>
      <w:r w:rsidR="00353E98">
        <w:rPr>
          <w:rFonts w:ascii="Museo Sans 300" w:hAnsi="Museo Sans 300"/>
          <w:sz w:val="24"/>
          <w:szCs w:val="24"/>
        </w:rPr>
        <w:t>---</w:t>
      </w:r>
      <w:r w:rsidRPr="00750835">
        <w:rPr>
          <w:rFonts w:ascii="Museo Sans 300" w:hAnsi="Museo Sans 300"/>
          <w:sz w:val="24"/>
          <w:szCs w:val="24"/>
        </w:rPr>
        <w:t xml:space="preserve"> del Libro </w:t>
      </w:r>
      <w:r w:rsidR="00353E98">
        <w:rPr>
          <w:rFonts w:ascii="Museo Sans 300" w:hAnsi="Museo Sans 300"/>
          <w:sz w:val="24"/>
          <w:szCs w:val="24"/>
        </w:rPr>
        <w:t>----</w:t>
      </w:r>
      <w:r w:rsidRPr="00750835">
        <w:rPr>
          <w:rFonts w:ascii="Museo Sans 300" w:hAnsi="Museo Sans 300"/>
          <w:sz w:val="24"/>
          <w:szCs w:val="24"/>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750835">
        <w:rPr>
          <w:rFonts w:ascii="Museo Sans 300" w:hAnsi="Museo Sans 300"/>
          <w:sz w:val="24"/>
          <w:szCs w:val="24"/>
        </w:rPr>
        <w:t>Hás</w:t>
      </w:r>
      <w:proofErr w:type="spellEnd"/>
      <w:r w:rsidRPr="00750835">
        <w:rPr>
          <w:rFonts w:ascii="Museo Sans 300" w:hAnsi="Museo Sans 300"/>
          <w:sz w:val="24"/>
          <w:szCs w:val="24"/>
        </w:rPr>
        <w:t xml:space="preserve">., 00 </w:t>
      </w:r>
      <w:proofErr w:type="spellStart"/>
      <w:r w:rsidRPr="00750835">
        <w:rPr>
          <w:rFonts w:ascii="Museo Sans 300" w:hAnsi="Museo Sans 300"/>
          <w:sz w:val="24"/>
          <w:szCs w:val="24"/>
        </w:rPr>
        <w:t>Ás</w:t>
      </w:r>
      <w:proofErr w:type="spellEnd"/>
      <w:r w:rsidRPr="00750835">
        <w:rPr>
          <w:rFonts w:ascii="Museo Sans 300" w:hAnsi="Museo Sans 300"/>
          <w:sz w:val="24"/>
          <w:szCs w:val="24"/>
        </w:rPr>
        <w:t xml:space="preserve">., 12.99 </w:t>
      </w:r>
      <w:proofErr w:type="spellStart"/>
      <w:r w:rsidRPr="00750835">
        <w:rPr>
          <w:rFonts w:ascii="Museo Sans 300" w:hAnsi="Museo Sans 300"/>
          <w:sz w:val="24"/>
          <w:szCs w:val="24"/>
        </w:rPr>
        <w:t>Cás</w:t>
      </w:r>
      <w:proofErr w:type="spellEnd"/>
      <w:r w:rsidRPr="00750835">
        <w:rPr>
          <w:rFonts w:ascii="Museo Sans 300" w:hAnsi="Museo Sans 300"/>
          <w:sz w:val="24"/>
          <w:szCs w:val="24"/>
        </w:rPr>
        <w:t>.</w:t>
      </w:r>
    </w:p>
    <w:p w:rsidR="0078055E" w:rsidRPr="00750835" w:rsidRDefault="0078055E" w:rsidP="00750835">
      <w:pPr>
        <w:pStyle w:val="Prrafodelista"/>
        <w:ind w:left="360"/>
        <w:jc w:val="both"/>
        <w:rPr>
          <w:rFonts w:ascii="Museo Sans 300" w:hAnsi="Museo Sans 300"/>
          <w:sz w:val="24"/>
          <w:szCs w:val="24"/>
        </w:rPr>
      </w:pPr>
    </w:p>
    <w:p w:rsidR="0078055E" w:rsidRPr="00353E98" w:rsidRDefault="0078055E" w:rsidP="00353E98">
      <w:pPr>
        <w:pStyle w:val="Prrafodelista"/>
        <w:numPr>
          <w:ilvl w:val="0"/>
          <w:numId w:val="13"/>
        </w:numPr>
        <w:ind w:hanging="654"/>
        <w:jc w:val="both"/>
        <w:rPr>
          <w:rFonts w:ascii="Museo Sans 300" w:hAnsi="Museo Sans 300"/>
          <w:bCs/>
          <w:sz w:val="24"/>
          <w:szCs w:val="24"/>
        </w:rPr>
      </w:pPr>
      <w:r w:rsidRPr="00750835">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750835">
        <w:rPr>
          <w:rFonts w:ascii="Museo Sans 300" w:hAnsi="Museo Sans 300"/>
          <w:b/>
          <w:bCs/>
          <w:sz w:val="24"/>
          <w:szCs w:val="24"/>
        </w:rPr>
        <w:t xml:space="preserve">Punto VII de Sesión Ordinaria </w:t>
      </w:r>
      <w:r w:rsidR="00873EDB" w:rsidRPr="00750835">
        <w:rPr>
          <w:rFonts w:ascii="Museo Sans 300" w:hAnsi="Museo Sans 300"/>
          <w:b/>
          <w:bCs/>
          <w:sz w:val="24"/>
          <w:szCs w:val="24"/>
        </w:rPr>
        <w:t>0</w:t>
      </w:r>
      <w:r w:rsidRPr="00750835">
        <w:rPr>
          <w:rFonts w:ascii="Museo Sans 300" w:hAnsi="Museo Sans 300"/>
          <w:b/>
          <w:bCs/>
          <w:sz w:val="24"/>
          <w:szCs w:val="24"/>
        </w:rPr>
        <w:t>9-2020 de fecha 5 de marzo de 2020</w:t>
      </w:r>
      <w:r w:rsidRPr="00750835">
        <w:rPr>
          <w:rFonts w:ascii="Museo Sans 300" w:hAnsi="Museo Sans 300"/>
          <w:sz w:val="24"/>
          <w:szCs w:val="24"/>
        </w:rPr>
        <w:t xml:space="preserve">, en el que se aprobó entre otros los Proyectos de Asentamiento Comunitario </w:t>
      </w:r>
      <w:r w:rsidRPr="00750835">
        <w:rPr>
          <w:rFonts w:ascii="Museo Sans 300" w:hAnsi="Museo Sans 300" w:cs="Arial"/>
          <w:sz w:val="24"/>
          <w:szCs w:val="24"/>
        </w:rPr>
        <w:t xml:space="preserve">denominados </w:t>
      </w:r>
      <w:r w:rsidRPr="00750835">
        <w:rPr>
          <w:rFonts w:ascii="Museo Sans 300" w:hAnsi="Museo Sans 300"/>
          <w:b/>
          <w:sz w:val="24"/>
          <w:szCs w:val="24"/>
        </w:rPr>
        <w:t>SECTOR EL CASCO PORCIÓN 1,</w:t>
      </w:r>
      <w:r w:rsidRPr="00750835">
        <w:rPr>
          <w:rFonts w:ascii="Museo Sans 300" w:hAnsi="Museo Sans 300" w:cs="Arial"/>
          <w:bCs/>
          <w:sz w:val="24"/>
          <w:szCs w:val="24"/>
        </w:rPr>
        <w:t xml:space="preserve">que incluye </w:t>
      </w:r>
      <w:r w:rsidR="00353E98">
        <w:rPr>
          <w:rFonts w:ascii="Museo Sans 300" w:hAnsi="Museo Sans 300" w:cs="Arial"/>
          <w:bCs/>
          <w:sz w:val="24"/>
          <w:szCs w:val="24"/>
        </w:rPr>
        <w:t>----</w:t>
      </w:r>
      <w:r w:rsidRPr="00750835">
        <w:rPr>
          <w:rFonts w:ascii="Museo Sans 300" w:hAnsi="Museo Sans 300" w:cs="Arial"/>
          <w:bCs/>
          <w:sz w:val="24"/>
          <w:szCs w:val="24"/>
        </w:rPr>
        <w:t xml:space="preserve"> solares para vivienda en los Polígonos D, F, H, I, J y K, cancha de futbol y calles, en un área de 15 </w:t>
      </w:r>
      <w:proofErr w:type="spellStart"/>
      <w:r w:rsidRPr="00750835">
        <w:rPr>
          <w:rFonts w:ascii="Museo Sans 300" w:hAnsi="Museo Sans 300" w:cs="Arial"/>
          <w:bCs/>
          <w:sz w:val="24"/>
          <w:szCs w:val="24"/>
        </w:rPr>
        <w:t>Hás</w:t>
      </w:r>
      <w:proofErr w:type="spellEnd"/>
      <w:r w:rsidRPr="00750835">
        <w:rPr>
          <w:rFonts w:ascii="Museo Sans 300" w:hAnsi="Museo Sans 300" w:cs="Arial"/>
          <w:bCs/>
          <w:sz w:val="24"/>
          <w:szCs w:val="24"/>
        </w:rPr>
        <w:t xml:space="preserve">., 29 </w:t>
      </w:r>
      <w:proofErr w:type="spellStart"/>
      <w:r w:rsidRPr="00750835">
        <w:rPr>
          <w:rFonts w:ascii="Museo Sans 300" w:hAnsi="Museo Sans 300" w:cs="Arial"/>
          <w:bCs/>
          <w:sz w:val="24"/>
          <w:szCs w:val="24"/>
        </w:rPr>
        <w:t>Ás</w:t>
      </w:r>
      <w:proofErr w:type="spellEnd"/>
      <w:r w:rsidRPr="00750835">
        <w:rPr>
          <w:rFonts w:ascii="Museo Sans 300" w:hAnsi="Museo Sans 300" w:cs="Arial"/>
          <w:bCs/>
          <w:sz w:val="24"/>
          <w:szCs w:val="24"/>
        </w:rPr>
        <w:t xml:space="preserve">., 34.03 </w:t>
      </w:r>
      <w:proofErr w:type="spellStart"/>
      <w:r w:rsidRPr="00750835">
        <w:rPr>
          <w:rFonts w:ascii="Museo Sans 300" w:hAnsi="Museo Sans 300" w:cs="Arial"/>
          <w:bCs/>
          <w:sz w:val="24"/>
          <w:szCs w:val="24"/>
        </w:rPr>
        <w:t>Cás</w:t>
      </w:r>
      <w:proofErr w:type="spellEnd"/>
      <w:r w:rsidRPr="00750835">
        <w:rPr>
          <w:rFonts w:ascii="Museo Sans 300" w:hAnsi="Museo Sans 300" w:cs="Arial"/>
          <w:bCs/>
          <w:sz w:val="24"/>
          <w:szCs w:val="24"/>
        </w:rPr>
        <w:t xml:space="preserve">., inscrito a la matrícula </w:t>
      </w:r>
      <w:r w:rsidR="00353E98">
        <w:rPr>
          <w:rFonts w:ascii="Museo Sans 300" w:hAnsi="Museo Sans 300"/>
          <w:bCs/>
          <w:sz w:val="24"/>
          <w:szCs w:val="24"/>
        </w:rPr>
        <w:t>---</w:t>
      </w:r>
      <w:r w:rsidRPr="00750835">
        <w:rPr>
          <w:rFonts w:ascii="Museo Sans 300" w:hAnsi="Museo Sans 300"/>
          <w:bCs/>
          <w:sz w:val="24"/>
          <w:szCs w:val="24"/>
        </w:rPr>
        <w:t xml:space="preserve">-00000 y </w:t>
      </w:r>
      <w:r w:rsidRPr="00750835">
        <w:rPr>
          <w:rFonts w:ascii="Museo Sans 300" w:hAnsi="Museo Sans 300"/>
          <w:b/>
          <w:sz w:val="24"/>
          <w:szCs w:val="24"/>
        </w:rPr>
        <w:t>SECTOR EL CASCO PORCIÓN 2,</w:t>
      </w:r>
      <w:r w:rsidRPr="00750835">
        <w:rPr>
          <w:rFonts w:ascii="Museo Sans 300" w:hAnsi="Museo Sans 300" w:cs="Arial"/>
          <w:bCs/>
          <w:sz w:val="24"/>
          <w:szCs w:val="24"/>
        </w:rPr>
        <w:t xml:space="preserve"> que incluye </w:t>
      </w:r>
      <w:r w:rsidR="00353E98">
        <w:rPr>
          <w:rFonts w:ascii="Museo Sans 300" w:hAnsi="Museo Sans 300" w:cs="Arial"/>
          <w:bCs/>
          <w:sz w:val="24"/>
          <w:szCs w:val="24"/>
        </w:rPr>
        <w:t>---</w:t>
      </w:r>
      <w:r w:rsidRPr="00750835">
        <w:rPr>
          <w:rFonts w:ascii="Museo Sans 300" w:hAnsi="Museo Sans 300" w:cs="Arial"/>
          <w:bCs/>
          <w:sz w:val="24"/>
          <w:szCs w:val="24"/>
        </w:rPr>
        <w:t xml:space="preserve"> solares para vivienda en los Polígonos E y G, área ISTA y calles, en un área de 05 </w:t>
      </w:r>
      <w:proofErr w:type="spellStart"/>
      <w:r w:rsidRPr="00750835">
        <w:rPr>
          <w:rFonts w:ascii="Museo Sans 300" w:hAnsi="Museo Sans 300" w:cs="Arial"/>
          <w:bCs/>
          <w:sz w:val="24"/>
          <w:szCs w:val="24"/>
        </w:rPr>
        <w:t>Hás</w:t>
      </w:r>
      <w:proofErr w:type="spellEnd"/>
      <w:r w:rsidRPr="00750835">
        <w:rPr>
          <w:rFonts w:ascii="Museo Sans 300" w:hAnsi="Museo Sans 300" w:cs="Arial"/>
          <w:bCs/>
          <w:sz w:val="24"/>
          <w:szCs w:val="24"/>
        </w:rPr>
        <w:t xml:space="preserve">., 30 </w:t>
      </w:r>
      <w:proofErr w:type="spellStart"/>
      <w:r w:rsidRPr="00750835">
        <w:rPr>
          <w:rFonts w:ascii="Museo Sans 300" w:hAnsi="Museo Sans 300" w:cs="Arial"/>
          <w:bCs/>
          <w:sz w:val="24"/>
          <w:szCs w:val="24"/>
        </w:rPr>
        <w:t>Ás</w:t>
      </w:r>
      <w:proofErr w:type="spellEnd"/>
      <w:r w:rsidRPr="00750835">
        <w:rPr>
          <w:rFonts w:ascii="Museo Sans 300" w:hAnsi="Museo Sans 300" w:cs="Arial"/>
          <w:bCs/>
          <w:sz w:val="24"/>
          <w:szCs w:val="24"/>
        </w:rPr>
        <w:t xml:space="preserve">., 91.11 </w:t>
      </w:r>
      <w:proofErr w:type="spellStart"/>
      <w:r w:rsidRPr="00750835">
        <w:rPr>
          <w:rFonts w:ascii="Museo Sans 300" w:hAnsi="Museo Sans 300" w:cs="Arial"/>
          <w:bCs/>
          <w:sz w:val="24"/>
          <w:szCs w:val="24"/>
        </w:rPr>
        <w:t>Cás</w:t>
      </w:r>
      <w:proofErr w:type="spellEnd"/>
      <w:r w:rsidRPr="00750835">
        <w:rPr>
          <w:rFonts w:ascii="Museo Sans 300" w:hAnsi="Museo Sans 300" w:cs="Arial"/>
          <w:bCs/>
          <w:sz w:val="24"/>
          <w:szCs w:val="24"/>
        </w:rPr>
        <w:t xml:space="preserve">., inscrito a la matrícula </w:t>
      </w:r>
      <w:r w:rsidR="00353E98">
        <w:rPr>
          <w:rFonts w:ascii="Museo Sans 300" w:hAnsi="Museo Sans 300"/>
          <w:bCs/>
          <w:sz w:val="24"/>
          <w:szCs w:val="24"/>
        </w:rPr>
        <w:t>----</w:t>
      </w:r>
      <w:r w:rsidRPr="00750835">
        <w:rPr>
          <w:rFonts w:ascii="Museo Sans 300" w:hAnsi="Museo Sans 300"/>
          <w:bCs/>
          <w:sz w:val="24"/>
          <w:szCs w:val="24"/>
        </w:rPr>
        <w:t xml:space="preserve">-00000. </w:t>
      </w:r>
      <w:r w:rsidRPr="00750835">
        <w:rPr>
          <w:rFonts w:ascii="Museo Sans 300" w:hAnsi="Museo Sans 300" w:cs="Arial"/>
          <w:sz w:val="24"/>
          <w:szCs w:val="24"/>
        </w:rPr>
        <w:t>Aprobándose el valor de referencia de la zona</w:t>
      </w:r>
      <w:r w:rsidRPr="00750835">
        <w:rPr>
          <w:rFonts w:ascii="Museo Sans 300" w:hAnsi="Museo Sans 300"/>
          <w:sz w:val="24"/>
          <w:szCs w:val="24"/>
        </w:rPr>
        <w:t xml:space="preserve"> p</w:t>
      </w:r>
      <w:r w:rsidRPr="00750835">
        <w:rPr>
          <w:rFonts w:ascii="Museo Sans 300" w:hAnsi="Museo Sans 300" w:cs="Arial"/>
          <w:sz w:val="24"/>
          <w:szCs w:val="24"/>
        </w:rPr>
        <w:t xml:space="preserve">ara los solares de vivienda pertenecientes a </w:t>
      </w:r>
      <w:r w:rsidRPr="00750835">
        <w:rPr>
          <w:rFonts w:ascii="Museo Sans 300" w:hAnsi="Museo Sans 300"/>
          <w:sz w:val="24"/>
          <w:szCs w:val="24"/>
        </w:rPr>
        <w:t>la Porción 1</w:t>
      </w:r>
      <w:r w:rsidRPr="00750835">
        <w:rPr>
          <w:rFonts w:ascii="Museo Sans 300" w:hAnsi="Museo Sans 300" w:cs="Arial"/>
          <w:sz w:val="24"/>
          <w:szCs w:val="24"/>
        </w:rPr>
        <w:t xml:space="preserve"> de $2.82 por metro cuadrado, por lo que se recomienda el precio de venta </w:t>
      </w:r>
      <w:r w:rsidR="00750835" w:rsidRPr="00750835">
        <w:rPr>
          <w:rFonts w:ascii="Museo Sans 300" w:hAnsi="Museo Sans 300" w:cs="Arial"/>
          <w:sz w:val="24"/>
          <w:szCs w:val="24"/>
        </w:rPr>
        <w:t xml:space="preserve">para éstos </w:t>
      </w:r>
      <w:r w:rsidRPr="00750835">
        <w:rPr>
          <w:rFonts w:ascii="Museo Sans 300" w:hAnsi="Museo Sans 300" w:cs="Arial"/>
          <w:sz w:val="24"/>
          <w:szCs w:val="24"/>
        </w:rPr>
        <w:t xml:space="preserve">de $3.57, $3.71, $3.72 y $3.85. y </w:t>
      </w:r>
      <w:r w:rsidRPr="00353E98">
        <w:rPr>
          <w:rFonts w:ascii="Museo Sans 300" w:hAnsi="Museo Sans 300" w:cs="Arial"/>
          <w:sz w:val="24"/>
          <w:szCs w:val="24"/>
        </w:rPr>
        <w:t xml:space="preserve">para los solares de vivienda pertenecientes a </w:t>
      </w:r>
      <w:r w:rsidRPr="00353E98">
        <w:rPr>
          <w:rFonts w:ascii="Museo Sans 300" w:hAnsi="Museo Sans 300"/>
          <w:sz w:val="24"/>
          <w:szCs w:val="24"/>
        </w:rPr>
        <w:t>la Porción 2</w:t>
      </w:r>
      <w:r w:rsidRPr="00353E98">
        <w:rPr>
          <w:rFonts w:ascii="Museo Sans 300" w:hAnsi="Museo Sans 300" w:cs="Arial"/>
          <w:sz w:val="24"/>
          <w:szCs w:val="24"/>
        </w:rPr>
        <w:t xml:space="preserve"> el precio de $2.27 por metro cuadrado, por lo que se recomienda el precio de venta de $2.89 y $3.00. Lo anterior de conformidad al procedimiento establecido en el instructivo “Criterios de avalúos para la transferencia de inmuebles propiedad de ISTA”,  aprobado en el punto XV de Acta de Sesión </w:t>
      </w:r>
      <w:r w:rsidRPr="00353E98">
        <w:rPr>
          <w:rFonts w:ascii="Museo Sans 300" w:hAnsi="Museo Sans 300" w:cs="Arial"/>
          <w:sz w:val="24"/>
          <w:szCs w:val="24"/>
        </w:rPr>
        <w:lastRenderedPageBreak/>
        <w:t>Ordinaria  03-20</w:t>
      </w:r>
      <w:r w:rsidR="00327994" w:rsidRPr="00353E98">
        <w:rPr>
          <w:rFonts w:ascii="Museo Sans 300" w:hAnsi="Museo Sans 300" w:cs="Arial"/>
          <w:sz w:val="24"/>
          <w:szCs w:val="24"/>
        </w:rPr>
        <w:t>15 de fecha 21 de enero de 2015</w:t>
      </w:r>
      <w:r w:rsidR="007D3C07" w:rsidRPr="00353E98">
        <w:rPr>
          <w:rFonts w:ascii="Museo Sans 300" w:hAnsi="Museo Sans 300" w:cs="Arial"/>
          <w:sz w:val="24"/>
          <w:szCs w:val="24"/>
        </w:rPr>
        <w:t xml:space="preserve">y reportes de valúos de fecha </w:t>
      </w:r>
      <w:r w:rsidR="00327994" w:rsidRPr="00353E98">
        <w:rPr>
          <w:rFonts w:ascii="Museo Sans 300" w:hAnsi="Museo Sans 300" w:cs="Arial"/>
          <w:sz w:val="24"/>
          <w:szCs w:val="24"/>
        </w:rPr>
        <w:t xml:space="preserve">23 de septiembre de 2020. </w:t>
      </w:r>
      <w:r w:rsidRPr="00353E98">
        <w:rPr>
          <w:rFonts w:ascii="Museo Sans 300" w:hAnsi="Museo Sans 300" w:cs="Arial"/>
          <w:sz w:val="24"/>
          <w:szCs w:val="24"/>
        </w:rPr>
        <w:t xml:space="preserve">Inmuebles </w:t>
      </w:r>
      <w:r w:rsidR="007D3C07" w:rsidRPr="00353E98">
        <w:rPr>
          <w:rFonts w:ascii="Museo Sans 300" w:hAnsi="Museo Sans 300" w:cs="Arial"/>
          <w:sz w:val="24"/>
          <w:szCs w:val="24"/>
        </w:rPr>
        <w:t>para beneficiar a peticionarios</w:t>
      </w:r>
      <w:r w:rsidRPr="00353E98">
        <w:rPr>
          <w:rFonts w:ascii="Museo Sans 300" w:hAnsi="Museo Sans 300" w:cs="Arial"/>
          <w:sz w:val="24"/>
          <w:szCs w:val="24"/>
        </w:rPr>
        <w:t>calificados dentro del Programa</w:t>
      </w:r>
      <w:r w:rsidRPr="00353E98">
        <w:rPr>
          <w:rFonts w:ascii="Museo Sans 300" w:hAnsi="Museo Sans 300"/>
          <w:b/>
          <w:sz w:val="24"/>
          <w:szCs w:val="24"/>
        </w:rPr>
        <w:t>Nuevas Opciones de Tenencia de la Tierra.</w:t>
      </w:r>
    </w:p>
    <w:p w:rsidR="0078055E" w:rsidRPr="00327994" w:rsidRDefault="0078055E" w:rsidP="0078055E">
      <w:pPr>
        <w:pStyle w:val="Prrafodelista"/>
        <w:spacing w:line="360" w:lineRule="auto"/>
        <w:ind w:left="426"/>
        <w:contextualSpacing/>
        <w:jc w:val="both"/>
        <w:rPr>
          <w:rFonts w:ascii="Museo Sans 300" w:hAnsi="Museo Sans 300"/>
          <w:bCs/>
        </w:rPr>
      </w:pPr>
    </w:p>
    <w:p w:rsidR="0078055E" w:rsidRPr="00750835" w:rsidRDefault="0078055E" w:rsidP="00575090">
      <w:pPr>
        <w:pStyle w:val="Prrafodelista"/>
        <w:numPr>
          <w:ilvl w:val="0"/>
          <w:numId w:val="13"/>
        </w:numPr>
        <w:ind w:left="1134" w:hanging="708"/>
        <w:contextualSpacing/>
        <w:jc w:val="both"/>
        <w:rPr>
          <w:rFonts w:ascii="Museo Sans 300" w:hAnsi="Museo Sans 300"/>
          <w:sz w:val="24"/>
          <w:szCs w:val="24"/>
        </w:rPr>
      </w:pPr>
      <w:r w:rsidRPr="00750835">
        <w:rPr>
          <w:rFonts w:ascii="Museo Sans 300" w:hAnsi="Museo Sans 3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r w:rsidRPr="00750835">
        <w:rPr>
          <w:rFonts w:ascii="Museo Sans 300" w:hAnsi="Museo Sans 300"/>
          <w:color w:val="000000" w:themeColor="text1"/>
          <w:sz w:val="24"/>
          <w:szCs w:val="24"/>
        </w:rPr>
        <w:t>:</w:t>
      </w:r>
    </w:p>
    <w:p w:rsidR="00750835" w:rsidRPr="00750835" w:rsidRDefault="00750835" w:rsidP="00750835">
      <w:pPr>
        <w:pStyle w:val="Prrafodelista"/>
        <w:ind w:left="1134"/>
        <w:contextualSpacing/>
        <w:jc w:val="both"/>
        <w:rPr>
          <w:rFonts w:ascii="Museo Sans 300" w:hAnsi="Museo Sans 300"/>
          <w:sz w:val="24"/>
          <w:szCs w:val="24"/>
        </w:rPr>
      </w:pPr>
    </w:p>
    <w:p w:rsidR="0078055E" w:rsidRPr="00D31AB0" w:rsidRDefault="0078055E" w:rsidP="00575090">
      <w:pPr>
        <w:numPr>
          <w:ilvl w:val="0"/>
          <w:numId w:val="14"/>
        </w:numPr>
        <w:tabs>
          <w:tab w:val="left" w:pos="1418"/>
        </w:tabs>
        <w:ind w:left="1418" w:hanging="284"/>
        <w:contextualSpacing/>
        <w:rPr>
          <w:rFonts w:ascii="Museo Sans 300" w:eastAsia="Times New Roman" w:hAnsi="Museo Sans 300"/>
          <w:lang w:val="es-ES" w:eastAsia="es-ES"/>
        </w:rPr>
      </w:pPr>
      <w:r w:rsidRPr="00D31AB0">
        <w:rPr>
          <w:rFonts w:ascii="Museo Sans 300" w:eastAsia="Times New Roman" w:hAnsi="Museo Sans 300"/>
          <w:lang w:val="es-ES" w:eastAsia="es-ES"/>
        </w:rPr>
        <w:t xml:space="preserve">Reforestar áreas aledañas a las viviendas; </w:t>
      </w:r>
    </w:p>
    <w:p w:rsidR="0078055E" w:rsidRPr="00D31AB0" w:rsidRDefault="0078055E" w:rsidP="00575090">
      <w:pPr>
        <w:numPr>
          <w:ilvl w:val="0"/>
          <w:numId w:val="14"/>
        </w:numPr>
        <w:tabs>
          <w:tab w:val="left" w:pos="1418"/>
        </w:tabs>
        <w:ind w:left="1418" w:hanging="284"/>
        <w:contextualSpacing/>
        <w:rPr>
          <w:rFonts w:ascii="Museo Sans 300" w:eastAsia="Times New Roman" w:hAnsi="Museo Sans 300"/>
          <w:lang w:val="es-ES" w:eastAsia="es-ES"/>
        </w:rPr>
      </w:pPr>
      <w:r w:rsidRPr="00D31AB0">
        <w:rPr>
          <w:rFonts w:ascii="Museo Sans 300" w:eastAsia="Times New Roman" w:hAnsi="Museo Sans 300"/>
          <w:lang w:val="es-ES" w:eastAsia="es-ES"/>
        </w:rPr>
        <w:t>Buen manejo y disposición de los desechos sólidos y aguas servidas;</w:t>
      </w:r>
    </w:p>
    <w:p w:rsidR="0078055E" w:rsidRPr="00D31AB0" w:rsidRDefault="0078055E" w:rsidP="00575090">
      <w:pPr>
        <w:numPr>
          <w:ilvl w:val="0"/>
          <w:numId w:val="14"/>
        </w:numPr>
        <w:tabs>
          <w:tab w:val="left" w:pos="1418"/>
        </w:tabs>
        <w:ind w:left="1418" w:hanging="284"/>
        <w:contextualSpacing/>
        <w:rPr>
          <w:rFonts w:ascii="Museo Sans 300" w:eastAsia="Times New Roman" w:hAnsi="Museo Sans 300"/>
          <w:color w:val="000000" w:themeColor="text1"/>
          <w:lang w:val="es-ES" w:eastAsia="es-ES"/>
        </w:rPr>
      </w:pPr>
      <w:r w:rsidRPr="00D31AB0">
        <w:rPr>
          <w:rFonts w:ascii="Museo Sans 300" w:eastAsia="Times New Roman" w:hAnsi="Museo Sans 300"/>
          <w:lang w:val="es-ES" w:eastAsia="es-ES"/>
        </w:rPr>
        <w:t xml:space="preserve">Búsqueda de mecanismo de </w:t>
      </w:r>
      <w:proofErr w:type="spellStart"/>
      <w:r w:rsidRPr="00D31AB0">
        <w:rPr>
          <w:rFonts w:ascii="Museo Sans 300" w:eastAsia="Times New Roman" w:hAnsi="Museo Sans 300"/>
          <w:lang w:val="es-ES" w:eastAsia="es-ES"/>
        </w:rPr>
        <w:t>asociatividad</w:t>
      </w:r>
      <w:proofErr w:type="spellEnd"/>
      <w:r w:rsidRPr="00D31AB0">
        <w:rPr>
          <w:rFonts w:ascii="Museo Sans 300" w:eastAsia="Times New Roman" w:hAnsi="Museo Sans 300"/>
          <w:lang w:val="es-ES" w:eastAsia="es-ES"/>
        </w:rPr>
        <w:t xml:space="preserve"> para gestionar ante organismos cooperantes, recursos financieros y asistencia técnica para implementar proyectos de letrinas aboneras y sistemas de conducción de aguas negras</w:t>
      </w:r>
      <w:r w:rsidRPr="00D31AB0">
        <w:rPr>
          <w:rFonts w:ascii="Museo Sans 300" w:eastAsia="Times New Roman" w:hAnsi="Museo Sans 300"/>
          <w:bCs/>
          <w:color w:val="000000" w:themeColor="text1"/>
          <w:lang w:val="es-ES"/>
        </w:rPr>
        <w:t>.</w:t>
      </w:r>
    </w:p>
    <w:p w:rsidR="00750835" w:rsidRDefault="0078055E" w:rsidP="00750835">
      <w:pPr>
        <w:tabs>
          <w:tab w:val="left" w:pos="4802"/>
        </w:tabs>
        <w:ind w:left="1134"/>
        <w:jc w:val="both"/>
        <w:rPr>
          <w:rFonts w:ascii="Museo Sans 300" w:hAnsi="Museo Sans 300"/>
          <w:color w:val="000000" w:themeColor="text1"/>
          <w:sz w:val="24"/>
          <w:szCs w:val="24"/>
        </w:rPr>
      </w:pPr>
      <w:r w:rsidRPr="00750835">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sidRPr="00750835">
        <w:rPr>
          <w:rFonts w:ascii="Museo Sans 300" w:hAnsi="Museo Sans 300"/>
          <w:color w:val="000000" w:themeColor="text1"/>
          <w:sz w:val="24"/>
          <w:szCs w:val="24"/>
        </w:rPr>
        <w:t>VII del Acta de Sesión Ordinaria 09-2020 de fecha 05 de marzo de 2020.</w:t>
      </w:r>
    </w:p>
    <w:p w:rsidR="00750835" w:rsidRPr="00750835" w:rsidRDefault="00750835" w:rsidP="00750835">
      <w:pPr>
        <w:tabs>
          <w:tab w:val="left" w:pos="4802"/>
        </w:tabs>
        <w:ind w:left="1134"/>
        <w:jc w:val="both"/>
        <w:rPr>
          <w:rFonts w:ascii="Museo Sans 300" w:hAnsi="Museo Sans 300"/>
          <w:color w:val="000000" w:themeColor="text1"/>
          <w:sz w:val="24"/>
          <w:szCs w:val="24"/>
        </w:rPr>
      </w:pPr>
    </w:p>
    <w:p w:rsidR="0078055E" w:rsidRPr="00750835" w:rsidRDefault="0078055E" w:rsidP="00575090">
      <w:pPr>
        <w:pStyle w:val="Prrafodelista"/>
        <w:numPr>
          <w:ilvl w:val="0"/>
          <w:numId w:val="13"/>
        </w:numPr>
        <w:ind w:left="1134" w:hanging="708"/>
        <w:contextualSpacing/>
        <w:jc w:val="both"/>
        <w:rPr>
          <w:rFonts w:ascii="Museo Sans 300" w:hAnsi="Museo Sans 300"/>
          <w:color w:val="000000" w:themeColor="text1"/>
          <w:sz w:val="24"/>
          <w:szCs w:val="24"/>
        </w:rPr>
      </w:pPr>
      <w:r w:rsidRPr="00750835">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50835">
          <w:rPr>
            <w:rFonts w:ascii="Museo Sans 300" w:hAnsi="Museo Sans 300"/>
            <w:color w:val="000000" w:themeColor="text1"/>
            <w:sz w:val="24"/>
            <w:szCs w:val="24"/>
          </w:rPr>
          <w:t>500 metros cuadrados</w:t>
        </w:r>
      </w:smartTag>
      <w:r w:rsidRPr="00750835">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D31AB0" w:rsidRDefault="00D31AB0" w:rsidP="00750835">
      <w:pPr>
        <w:pStyle w:val="Prrafodelista"/>
        <w:ind w:left="1134"/>
        <w:contextualSpacing/>
        <w:jc w:val="both"/>
        <w:rPr>
          <w:rFonts w:ascii="Museo Sans 300" w:hAnsi="Museo Sans 300"/>
          <w:color w:val="000000" w:themeColor="text1"/>
          <w:sz w:val="24"/>
          <w:szCs w:val="24"/>
        </w:rPr>
      </w:pPr>
    </w:p>
    <w:p w:rsidR="00C036C9" w:rsidRPr="00353E98" w:rsidRDefault="00C036C9" w:rsidP="00353E98">
      <w:pPr>
        <w:contextualSpacing/>
        <w:jc w:val="both"/>
        <w:rPr>
          <w:rFonts w:ascii="Museo Sans 300" w:hAnsi="Museo Sans 300"/>
          <w:color w:val="000000" w:themeColor="text1"/>
          <w:sz w:val="24"/>
          <w:szCs w:val="24"/>
        </w:rPr>
      </w:pPr>
    </w:p>
    <w:p w:rsidR="00D31AB0" w:rsidRPr="00327994" w:rsidRDefault="0078055E" w:rsidP="00575090">
      <w:pPr>
        <w:pStyle w:val="Prrafodelista"/>
        <w:numPr>
          <w:ilvl w:val="0"/>
          <w:numId w:val="13"/>
        </w:numPr>
        <w:ind w:left="1134" w:hanging="708"/>
        <w:contextualSpacing/>
        <w:jc w:val="both"/>
        <w:rPr>
          <w:rFonts w:ascii="Museo Sans 300" w:hAnsi="Museo Sans 300"/>
          <w:color w:val="000000" w:themeColor="text1"/>
          <w:sz w:val="24"/>
          <w:szCs w:val="24"/>
        </w:rPr>
      </w:pPr>
      <w:r w:rsidRPr="00750835">
        <w:rPr>
          <w:rFonts w:ascii="Museo Sans 300" w:hAnsi="Museo Sans 300"/>
          <w:color w:val="000000" w:themeColor="text1"/>
          <w:sz w:val="24"/>
          <w:szCs w:val="24"/>
        </w:rPr>
        <w:t>Los solicitantes se encuentran poseyendo los inmuebles de forma quieta y pacífica y sin interrupción de acuerdo al detalle siguiente:</w:t>
      </w:r>
    </w:p>
    <w:tbl>
      <w:tblPr>
        <w:tblpPr w:leftFromText="141" w:rightFromText="141" w:vertAnchor="text" w:horzAnchor="page" w:tblpX="2866" w:tblpY="189"/>
        <w:tblW w:w="8028" w:type="dxa"/>
        <w:tblLayout w:type="fixed"/>
        <w:tblCellMar>
          <w:left w:w="70" w:type="dxa"/>
          <w:right w:w="70" w:type="dxa"/>
        </w:tblCellMar>
        <w:tblLook w:val="04A0"/>
      </w:tblPr>
      <w:tblGrid>
        <w:gridCol w:w="459"/>
        <w:gridCol w:w="3222"/>
        <w:gridCol w:w="1413"/>
        <w:gridCol w:w="863"/>
        <w:gridCol w:w="2071"/>
      </w:tblGrid>
      <w:tr w:rsidR="00D31AB0" w:rsidRPr="002E7DB6" w:rsidTr="00C036C9">
        <w:trPr>
          <w:trHeight w:val="19"/>
        </w:trPr>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1AB0" w:rsidRPr="002E7DB6" w:rsidRDefault="00D31AB0" w:rsidP="00D31AB0">
            <w:pPr>
              <w:jc w:val="center"/>
              <w:rPr>
                <w:rFonts w:ascii="Museo Sans 300" w:eastAsia="Times New Roman" w:hAnsi="Museo Sans 300"/>
                <w:color w:val="000000"/>
                <w:sz w:val="16"/>
                <w:szCs w:val="16"/>
              </w:rPr>
            </w:pPr>
            <w:r w:rsidRPr="002E7DB6">
              <w:rPr>
                <w:rFonts w:ascii="Museo Sans 300" w:eastAsia="Times New Roman" w:hAnsi="Museo Sans 300"/>
                <w:color w:val="000000"/>
                <w:sz w:val="16"/>
                <w:szCs w:val="16"/>
              </w:rPr>
              <w:t>N°</w:t>
            </w:r>
          </w:p>
        </w:tc>
        <w:tc>
          <w:tcPr>
            <w:tcW w:w="3222" w:type="dxa"/>
            <w:tcBorders>
              <w:top w:val="single" w:sz="4" w:space="0" w:color="auto"/>
              <w:left w:val="nil"/>
              <w:bottom w:val="single" w:sz="4" w:space="0" w:color="auto"/>
              <w:right w:val="single" w:sz="4" w:space="0" w:color="auto"/>
            </w:tcBorders>
            <w:shd w:val="clear" w:color="auto" w:fill="FFFFFF" w:themeFill="background1"/>
            <w:vAlign w:val="center"/>
            <w:hideMark/>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BENEFICIARIO</w:t>
            </w:r>
          </w:p>
        </w:tc>
        <w:tc>
          <w:tcPr>
            <w:tcW w:w="141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FECHA DE LEVANTAMIENTO DE ACTA DE POSESIÓN</w:t>
            </w:r>
          </w:p>
        </w:tc>
        <w:tc>
          <w:tcPr>
            <w:tcW w:w="86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AÑOS DE POSESIÓN</w:t>
            </w:r>
            <w:r>
              <w:rPr>
                <w:rFonts w:ascii="Museo Sans 300" w:eastAsia="Times New Roman" w:hAnsi="Museo Sans 300"/>
                <w:color w:val="000000"/>
                <w:sz w:val="14"/>
                <w:szCs w:val="14"/>
              </w:rPr>
              <w:t>EN AÑOS</w:t>
            </w:r>
          </w:p>
        </w:tc>
        <w:tc>
          <w:tcPr>
            <w:tcW w:w="207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TÉCNICO, SECCIÓN DE TRANSFERENCIA DE TIERRAS CETIA III</w:t>
            </w:r>
          </w:p>
        </w:tc>
      </w:tr>
      <w:tr w:rsidR="00D31AB0" w:rsidRPr="002E7DB6" w:rsidTr="00D31AB0">
        <w:trPr>
          <w:trHeight w:val="1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D31AB0" w:rsidRPr="002E7DB6" w:rsidRDefault="00D31AB0" w:rsidP="00D31AB0">
            <w:pPr>
              <w:jc w:val="center"/>
              <w:rPr>
                <w:rFonts w:ascii="Museo Sans 300" w:eastAsia="Times New Roman" w:hAnsi="Museo Sans 300"/>
                <w:color w:val="000000"/>
                <w:sz w:val="18"/>
                <w:szCs w:val="18"/>
              </w:rPr>
            </w:pPr>
            <w:r w:rsidRPr="002E7DB6">
              <w:rPr>
                <w:rFonts w:ascii="Museo Sans 300" w:eastAsia="Times New Roman" w:hAnsi="Museo Sans 300"/>
                <w:color w:val="000000"/>
                <w:sz w:val="18"/>
                <w:szCs w:val="18"/>
              </w:rPr>
              <w:t>1</w:t>
            </w:r>
          </w:p>
        </w:tc>
        <w:tc>
          <w:tcPr>
            <w:tcW w:w="3222"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ANGELA DEL CARMEN MARTINEZ MARROQUIN</w:t>
            </w:r>
          </w:p>
        </w:tc>
        <w:tc>
          <w:tcPr>
            <w:tcW w:w="141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11/09/2020</w:t>
            </w:r>
          </w:p>
        </w:tc>
        <w:tc>
          <w:tcPr>
            <w:tcW w:w="86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9</w:t>
            </w:r>
          </w:p>
        </w:tc>
        <w:tc>
          <w:tcPr>
            <w:tcW w:w="2071"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TOMAS RAJO</w:t>
            </w:r>
          </w:p>
        </w:tc>
      </w:tr>
      <w:tr w:rsidR="00D31AB0" w:rsidRPr="002E7DB6" w:rsidTr="00D31AB0">
        <w:trPr>
          <w:trHeight w:val="1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D31AB0" w:rsidRPr="002E7DB6" w:rsidRDefault="00D31AB0" w:rsidP="00D31AB0">
            <w:pPr>
              <w:jc w:val="center"/>
              <w:rPr>
                <w:rFonts w:ascii="Museo Sans 300" w:eastAsia="Times New Roman" w:hAnsi="Museo Sans 300"/>
                <w:color w:val="000000"/>
                <w:sz w:val="18"/>
                <w:szCs w:val="18"/>
              </w:rPr>
            </w:pPr>
            <w:r w:rsidRPr="002E7DB6">
              <w:rPr>
                <w:rFonts w:ascii="Museo Sans 300" w:eastAsia="Times New Roman" w:hAnsi="Museo Sans 300"/>
                <w:color w:val="000000"/>
                <w:sz w:val="18"/>
                <w:szCs w:val="18"/>
              </w:rPr>
              <w:t>2</w:t>
            </w:r>
          </w:p>
        </w:tc>
        <w:tc>
          <w:tcPr>
            <w:tcW w:w="3222"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CARLOS ALEXANDER PEÑA ROJAS</w:t>
            </w:r>
          </w:p>
        </w:tc>
        <w:tc>
          <w:tcPr>
            <w:tcW w:w="141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28/08/2020</w:t>
            </w:r>
          </w:p>
        </w:tc>
        <w:tc>
          <w:tcPr>
            <w:tcW w:w="86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3</w:t>
            </w:r>
          </w:p>
        </w:tc>
        <w:tc>
          <w:tcPr>
            <w:tcW w:w="2071"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JOSE BALTAZAR SANCHEZ</w:t>
            </w:r>
          </w:p>
        </w:tc>
      </w:tr>
      <w:tr w:rsidR="00D31AB0" w:rsidRPr="002E7DB6" w:rsidTr="00D31AB0">
        <w:trPr>
          <w:trHeight w:val="19"/>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rsidR="00D31AB0" w:rsidRPr="002E7DB6" w:rsidRDefault="00D31AB0" w:rsidP="00D31AB0">
            <w:pPr>
              <w:jc w:val="center"/>
              <w:rPr>
                <w:rFonts w:ascii="Museo Sans 300" w:eastAsia="Times New Roman" w:hAnsi="Museo Sans 300"/>
                <w:color w:val="000000"/>
                <w:sz w:val="18"/>
                <w:szCs w:val="18"/>
              </w:rPr>
            </w:pPr>
            <w:r w:rsidRPr="002E7DB6">
              <w:rPr>
                <w:rFonts w:ascii="Museo Sans 300" w:eastAsia="Times New Roman" w:hAnsi="Museo Sans 300"/>
                <w:color w:val="000000"/>
                <w:sz w:val="18"/>
                <w:szCs w:val="18"/>
              </w:rPr>
              <w:t>3</w:t>
            </w:r>
          </w:p>
        </w:tc>
        <w:tc>
          <w:tcPr>
            <w:tcW w:w="3222"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DAVID LEONARDO OLIVARES LEIVA</w:t>
            </w:r>
          </w:p>
        </w:tc>
        <w:tc>
          <w:tcPr>
            <w:tcW w:w="141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11/09/2020</w:t>
            </w:r>
          </w:p>
        </w:tc>
        <w:tc>
          <w:tcPr>
            <w:tcW w:w="86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2</w:t>
            </w:r>
          </w:p>
        </w:tc>
        <w:tc>
          <w:tcPr>
            <w:tcW w:w="2071"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ANDRES PALACIOS</w:t>
            </w:r>
          </w:p>
        </w:tc>
      </w:tr>
      <w:tr w:rsidR="00D31AB0" w:rsidRPr="002E7DB6" w:rsidTr="00D31AB0">
        <w:trPr>
          <w:trHeight w:val="1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AB0" w:rsidRPr="002E7DB6" w:rsidRDefault="00D31AB0" w:rsidP="00D31AB0">
            <w:pPr>
              <w:jc w:val="center"/>
              <w:rPr>
                <w:rFonts w:ascii="Museo Sans 300" w:eastAsia="Times New Roman" w:hAnsi="Museo Sans 300"/>
                <w:color w:val="000000"/>
                <w:sz w:val="18"/>
                <w:szCs w:val="18"/>
              </w:rPr>
            </w:pPr>
            <w:r w:rsidRPr="002E7DB6">
              <w:rPr>
                <w:rFonts w:ascii="Museo Sans 300" w:eastAsia="Times New Roman" w:hAnsi="Museo Sans 300"/>
                <w:color w:val="000000"/>
                <w:sz w:val="18"/>
                <w:szCs w:val="18"/>
              </w:rPr>
              <w:t>4</w:t>
            </w:r>
          </w:p>
        </w:tc>
        <w:tc>
          <w:tcPr>
            <w:tcW w:w="3222"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ELECTERIO GARCIA FLORES</w:t>
            </w:r>
          </w:p>
        </w:tc>
        <w:tc>
          <w:tcPr>
            <w:tcW w:w="1413"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11/09/2020</w:t>
            </w:r>
          </w:p>
        </w:tc>
        <w:tc>
          <w:tcPr>
            <w:tcW w:w="863"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6</w:t>
            </w:r>
          </w:p>
        </w:tc>
        <w:tc>
          <w:tcPr>
            <w:tcW w:w="2071"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TOMAS RAJO</w:t>
            </w:r>
          </w:p>
        </w:tc>
      </w:tr>
      <w:tr w:rsidR="00D31AB0" w:rsidRPr="002E7DB6" w:rsidTr="00D31AB0">
        <w:trPr>
          <w:trHeight w:val="1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1AB0" w:rsidRPr="002E7DB6" w:rsidRDefault="00D31AB0" w:rsidP="00D31AB0">
            <w:pPr>
              <w:jc w:val="center"/>
              <w:rPr>
                <w:rFonts w:ascii="Museo Sans 300" w:eastAsia="Times New Roman" w:hAnsi="Museo Sans 300"/>
                <w:color w:val="000000"/>
                <w:sz w:val="18"/>
                <w:szCs w:val="18"/>
              </w:rPr>
            </w:pPr>
            <w:r w:rsidRPr="002E7DB6">
              <w:rPr>
                <w:rFonts w:ascii="Museo Sans 300" w:eastAsia="Times New Roman" w:hAnsi="Museo Sans 300"/>
                <w:color w:val="000000"/>
                <w:sz w:val="18"/>
                <w:szCs w:val="18"/>
              </w:rPr>
              <w:t>5</w:t>
            </w:r>
          </w:p>
        </w:tc>
        <w:tc>
          <w:tcPr>
            <w:tcW w:w="3222"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IGNACIO VLADIMIR PINEDA ROQUE</w:t>
            </w:r>
          </w:p>
        </w:tc>
        <w:tc>
          <w:tcPr>
            <w:tcW w:w="1413"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11/09/2020</w:t>
            </w:r>
          </w:p>
        </w:tc>
        <w:tc>
          <w:tcPr>
            <w:tcW w:w="863"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8</w:t>
            </w:r>
          </w:p>
        </w:tc>
        <w:tc>
          <w:tcPr>
            <w:tcW w:w="2071"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TOMAS RAJO</w:t>
            </w:r>
          </w:p>
        </w:tc>
      </w:tr>
      <w:tr w:rsidR="00D31AB0" w:rsidRPr="002E7DB6" w:rsidTr="00D31AB0">
        <w:trPr>
          <w:trHeight w:val="1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1AB0" w:rsidRPr="002E7DB6" w:rsidRDefault="00D31AB0" w:rsidP="00D31AB0">
            <w:pPr>
              <w:jc w:val="center"/>
              <w:rPr>
                <w:rFonts w:ascii="Museo Sans 300" w:eastAsia="Times New Roman" w:hAnsi="Museo Sans 300"/>
                <w:color w:val="000000"/>
                <w:sz w:val="18"/>
                <w:szCs w:val="18"/>
              </w:rPr>
            </w:pPr>
            <w:r>
              <w:rPr>
                <w:rFonts w:ascii="Museo Sans 300" w:eastAsia="Times New Roman" w:hAnsi="Museo Sans 300"/>
                <w:color w:val="000000"/>
                <w:sz w:val="18"/>
                <w:szCs w:val="18"/>
              </w:rPr>
              <w:t>6</w:t>
            </w:r>
          </w:p>
        </w:tc>
        <w:tc>
          <w:tcPr>
            <w:tcW w:w="3222"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 xml:space="preserve">JOSE HERIBERTO TORRES </w:t>
            </w:r>
          </w:p>
        </w:tc>
        <w:tc>
          <w:tcPr>
            <w:tcW w:w="1413"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09/09/2020</w:t>
            </w:r>
          </w:p>
        </w:tc>
        <w:tc>
          <w:tcPr>
            <w:tcW w:w="863"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7</w:t>
            </w:r>
          </w:p>
        </w:tc>
        <w:tc>
          <w:tcPr>
            <w:tcW w:w="2071"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ANDRES PALACIOS</w:t>
            </w:r>
          </w:p>
        </w:tc>
      </w:tr>
      <w:tr w:rsidR="00D31AB0" w:rsidRPr="002E7DB6" w:rsidTr="00D31AB0">
        <w:trPr>
          <w:trHeight w:val="19"/>
        </w:trPr>
        <w:tc>
          <w:tcPr>
            <w:tcW w:w="459" w:type="dxa"/>
            <w:tcBorders>
              <w:top w:val="nil"/>
              <w:left w:val="single" w:sz="4" w:space="0" w:color="auto"/>
              <w:bottom w:val="single" w:sz="4" w:space="0" w:color="auto"/>
              <w:right w:val="single" w:sz="4" w:space="0" w:color="auto"/>
            </w:tcBorders>
            <w:shd w:val="clear" w:color="auto" w:fill="auto"/>
            <w:noWrap/>
            <w:vAlign w:val="center"/>
          </w:tcPr>
          <w:p w:rsidR="00D31AB0" w:rsidRPr="002E7DB6" w:rsidRDefault="00D31AB0" w:rsidP="00D31AB0">
            <w:pPr>
              <w:jc w:val="center"/>
              <w:rPr>
                <w:rFonts w:ascii="Museo Sans 300" w:eastAsia="Times New Roman" w:hAnsi="Museo Sans 300"/>
                <w:color w:val="000000"/>
                <w:sz w:val="18"/>
                <w:szCs w:val="18"/>
              </w:rPr>
            </w:pPr>
            <w:r>
              <w:rPr>
                <w:rFonts w:ascii="Museo Sans 300" w:eastAsia="Times New Roman" w:hAnsi="Museo Sans 300"/>
                <w:color w:val="000000"/>
                <w:sz w:val="18"/>
                <w:szCs w:val="18"/>
              </w:rPr>
              <w:t>7</w:t>
            </w:r>
          </w:p>
        </w:tc>
        <w:tc>
          <w:tcPr>
            <w:tcW w:w="3222"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JOSE SEBASTIAN MORALES conocido por JOSE SEBASTIAN MORALES VALLADARES</w:t>
            </w:r>
          </w:p>
        </w:tc>
        <w:tc>
          <w:tcPr>
            <w:tcW w:w="141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09/09/2020</w:t>
            </w:r>
          </w:p>
        </w:tc>
        <w:tc>
          <w:tcPr>
            <w:tcW w:w="86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5</w:t>
            </w:r>
          </w:p>
        </w:tc>
        <w:tc>
          <w:tcPr>
            <w:tcW w:w="2071"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TOMAS RAJO</w:t>
            </w:r>
          </w:p>
        </w:tc>
      </w:tr>
      <w:tr w:rsidR="00D31AB0" w:rsidRPr="002E7DB6" w:rsidTr="00D31AB0">
        <w:trPr>
          <w:trHeight w:val="19"/>
        </w:trPr>
        <w:tc>
          <w:tcPr>
            <w:tcW w:w="459" w:type="dxa"/>
            <w:tcBorders>
              <w:top w:val="nil"/>
              <w:left w:val="single" w:sz="4" w:space="0" w:color="auto"/>
              <w:bottom w:val="single" w:sz="4" w:space="0" w:color="auto"/>
              <w:right w:val="single" w:sz="4" w:space="0" w:color="auto"/>
            </w:tcBorders>
            <w:shd w:val="clear" w:color="auto" w:fill="auto"/>
            <w:noWrap/>
            <w:vAlign w:val="center"/>
          </w:tcPr>
          <w:p w:rsidR="00D31AB0" w:rsidRPr="002E7DB6" w:rsidRDefault="00D31AB0" w:rsidP="00D31AB0">
            <w:pPr>
              <w:jc w:val="center"/>
              <w:rPr>
                <w:rFonts w:ascii="Museo Sans 300" w:eastAsia="Times New Roman" w:hAnsi="Museo Sans 300"/>
                <w:color w:val="000000"/>
                <w:sz w:val="18"/>
                <w:szCs w:val="18"/>
              </w:rPr>
            </w:pPr>
            <w:r>
              <w:rPr>
                <w:rFonts w:ascii="Museo Sans 300" w:eastAsia="Times New Roman" w:hAnsi="Museo Sans 300"/>
                <w:color w:val="000000"/>
                <w:sz w:val="18"/>
                <w:szCs w:val="18"/>
              </w:rPr>
              <w:t>8</w:t>
            </w:r>
          </w:p>
        </w:tc>
        <w:tc>
          <w:tcPr>
            <w:tcW w:w="3222"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JUAN FRANCISCO VASQUEZ GAMEZ</w:t>
            </w:r>
          </w:p>
        </w:tc>
        <w:tc>
          <w:tcPr>
            <w:tcW w:w="141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09/09/2020</w:t>
            </w:r>
          </w:p>
        </w:tc>
        <w:tc>
          <w:tcPr>
            <w:tcW w:w="86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11</w:t>
            </w:r>
          </w:p>
        </w:tc>
        <w:tc>
          <w:tcPr>
            <w:tcW w:w="2071"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ANDRES PALACIOS</w:t>
            </w:r>
          </w:p>
        </w:tc>
      </w:tr>
      <w:tr w:rsidR="00D31AB0" w:rsidRPr="002E7DB6" w:rsidTr="00D31AB0">
        <w:trPr>
          <w:trHeight w:val="19"/>
        </w:trPr>
        <w:tc>
          <w:tcPr>
            <w:tcW w:w="459" w:type="dxa"/>
            <w:tcBorders>
              <w:top w:val="nil"/>
              <w:left w:val="single" w:sz="4" w:space="0" w:color="auto"/>
              <w:bottom w:val="single" w:sz="4" w:space="0" w:color="auto"/>
              <w:right w:val="single" w:sz="4" w:space="0" w:color="auto"/>
            </w:tcBorders>
            <w:shd w:val="clear" w:color="auto" w:fill="auto"/>
            <w:noWrap/>
            <w:vAlign w:val="center"/>
          </w:tcPr>
          <w:p w:rsidR="00D31AB0" w:rsidRPr="002E7DB6" w:rsidRDefault="00D31AB0" w:rsidP="00D31AB0">
            <w:pPr>
              <w:jc w:val="center"/>
              <w:rPr>
                <w:rFonts w:ascii="Museo Sans 300" w:eastAsia="Times New Roman" w:hAnsi="Museo Sans 300"/>
                <w:color w:val="000000"/>
                <w:sz w:val="18"/>
                <w:szCs w:val="18"/>
              </w:rPr>
            </w:pPr>
            <w:r>
              <w:rPr>
                <w:rFonts w:ascii="Museo Sans 300" w:eastAsia="Times New Roman" w:hAnsi="Museo Sans 300"/>
                <w:color w:val="000000"/>
                <w:sz w:val="18"/>
                <w:szCs w:val="18"/>
              </w:rPr>
              <w:t>9</w:t>
            </w:r>
          </w:p>
        </w:tc>
        <w:tc>
          <w:tcPr>
            <w:tcW w:w="3222"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MARIA JULIA BONILLA CRUZ</w:t>
            </w:r>
          </w:p>
        </w:tc>
        <w:tc>
          <w:tcPr>
            <w:tcW w:w="141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09/09/2020</w:t>
            </w:r>
          </w:p>
        </w:tc>
        <w:tc>
          <w:tcPr>
            <w:tcW w:w="86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10</w:t>
            </w:r>
          </w:p>
        </w:tc>
        <w:tc>
          <w:tcPr>
            <w:tcW w:w="2071"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HERNAN ROJAS</w:t>
            </w:r>
          </w:p>
        </w:tc>
      </w:tr>
      <w:tr w:rsidR="00D31AB0" w:rsidRPr="002E7DB6" w:rsidTr="00D31AB0">
        <w:trPr>
          <w:trHeight w:val="19"/>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1AB0" w:rsidRPr="002E7DB6" w:rsidRDefault="00D31AB0" w:rsidP="00D31AB0">
            <w:pPr>
              <w:jc w:val="center"/>
              <w:rPr>
                <w:rFonts w:ascii="Museo Sans 300" w:eastAsia="Times New Roman" w:hAnsi="Museo Sans 300"/>
                <w:color w:val="000000"/>
                <w:sz w:val="18"/>
                <w:szCs w:val="18"/>
              </w:rPr>
            </w:pPr>
            <w:r>
              <w:rPr>
                <w:rFonts w:ascii="Museo Sans 300" w:eastAsia="Times New Roman" w:hAnsi="Museo Sans 300"/>
                <w:color w:val="000000"/>
                <w:sz w:val="18"/>
                <w:szCs w:val="18"/>
              </w:rPr>
              <w:t>10</w:t>
            </w:r>
          </w:p>
        </w:tc>
        <w:tc>
          <w:tcPr>
            <w:tcW w:w="3222"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OSIRIS OTONIEL CASTRO FLORES</w:t>
            </w:r>
          </w:p>
        </w:tc>
        <w:tc>
          <w:tcPr>
            <w:tcW w:w="1413"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11/09/2020</w:t>
            </w:r>
          </w:p>
        </w:tc>
        <w:tc>
          <w:tcPr>
            <w:tcW w:w="863"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8</w:t>
            </w:r>
          </w:p>
        </w:tc>
        <w:tc>
          <w:tcPr>
            <w:tcW w:w="2071" w:type="dxa"/>
            <w:tcBorders>
              <w:top w:val="single" w:sz="4" w:space="0" w:color="auto"/>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ANDRES PALACIOS</w:t>
            </w:r>
          </w:p>
        </w:tc>
      </w:tr>
      <w:tr w:rsidR="00D31AB0" w:rsidRPr="002E7DB6" w:rsidTr="00D31AB0">
        <w:trPr>
          <w:trHeight w:val="19"/>
        </w:trPr>
        <w:tc>
          <w:tcPr>
            <w:tcW w:w="459" w:type="dxa"/>
            <w:tcBorders>
              <w:top w:val="nil"/>
              <w:left w:val="single" w:sz="4" w:space="0" w:color="auto"/>
              <w:bottom w:val="single" w:sz="4" w:space="0" w:color="auto"/>
              <w:right w:val="single" w:sz="4" w:space="0" w:color="auto"/>
            </w:tcBorders>
            <w:shd w:val="clear" w:color="auto" w:fill="auto"/>
            <w:noWrap/>
            <w:vAlign w:val="center"/>
          </w:tcPr>
          <w:p w:rsidR="00D31AB0" w:rsidRPr="002E7DB6" w:rsidRDefault="00D31AB0" w:rsidP="00D31AB0">
            <w:pPr>
              <w:jc w:val="center"/>
              <w:rPr>
                <w:rFonts w:ascii="Museo Sans 300" w:eastAsia="Times New Roman" w:hAnsi="Museo Sans 300"/>
                <w:color w:val="000000"/>
                <w:sz w:val="18"/>
                <w:szCs w:val="18"/>
              </w:rPr>
            </w:pPr>
            <w:r>
              <w:rPr>
                <w:rFonts w:ascii="Museo Sans 300" w:eastAsia="Times New Roman" w:hAnsi="Museo Sans 300"/>
                <w:color w:val="000000"/>
                <w:sz w:val="18"/>
                <w:szCs w:val="18"/>
              </w:rPr>
              <w:t>11</w:t>
            </w:r>
          </w:p>
        </w:tc>
        <w:tc>
          <w:tcPr>
            <w:tcW w:w="3222"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RAMON CASTILLO FLORES</w:t>
            </w:r>
          </w:p>
        </w:tc>
        <w:tc>
          <w:tcPr>
            <w:tcW w:w="141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09/09/2020</w:t>
            </w:r>
          </w:p>
        </w:tc>
        <w:tc>
          <w:tcPr>
            <w:tcW w:w="86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18</w:t>
            </w:r>
          </w:p>
        </w:tc>
        <w:tc>
          <w:tcPr>
            <w:tcW w:w="2071" w:type="dxa"/>
            <w:tcBorders>
              <w:top w:val="nil"/>
              <w:left w:val="nil"/>
              <w:bottom w:val="single" w:sz="4" w:space="0" w:color="auto"/>
              <w:right w:val="single" w:sz="4" w:space="0" w:color="auto"/>
            </w:tcBorders>
            <w:shd w:val="clear" w:color="auto" w:fill="auto"/>
            <w:noWrap/>
            <w:vAlign w:val="center"/>
          </w:tcPr>
          <w:p w:rsidR="00D31AB0" w:rsidRPr="00D31AB0" w:rsidRDefault="00CC5721" w:rsidP="00D31AB0">
            <w:pPr>
              <w:rPr>
                <w:rFonts w:ascii="Museo Sans 300" w:eastAsia="Times New Roman" w:hAnsi="Museo Sans 300"/>
                <w:color w:val="000000"/>
                <w:sz w:val="14"/>
                <w:szCs w:val="14"/>
              </w:rPr>
            </w:pPr>
            <w:r>
              <w:rPr>
                <w:rFonts w:ascii="Museo Sans 300" w:eastAsia="Times New Roman" w:hAnsi="Museo Sans 300"/>
                <w:color w:val="000000"/>
                <w:sz w:val="14"/>
                <w:szCs w:val="14"/>
              </w:rPr>
              <w:t>TOMAS RAJO</w:t>
            </w:r>
          </w:p>
        </w:tc>
      </w:tr>
      <w:tr w:rsidR="00D31AB0" w:rsidRPr="002E7DB6" w:rsidTr="00D31AB0">
        <w:trPr>
          <w:trHeight w:val="19"/>
        </w:trPr>
        <w:tc>
          <w:tcPr>
            <w:tcW w:w="459" w:type="dxa"/>
            <w:tcBorders>
              <w:top w:val="nil"/>
              <w:left w:val="single" w:sz="4" w:space="0" w:color="auto"/>
              <w:bottom w:val="single" w:sz="4" w:space="0" w:color="auto"/>
              <w:right w:val="single" w:sz="4" w:space="0" w:color="auto"/>
            </w:tcBorders>
            <w:shd w:val="clear" w:color="auto" w:fill="auto"/>
            <w:noWrap/>
            <w:vAlign w:val="center"/>
          </w:tcPr>
          <w:p w:rsidR="00D31AB0" w:rsidRPr="002E7DB6" w:rsidRDefault="00D31AB0" w:rsidP="00D31AB0">
            <w:pPr>
              <w:jc w:val="center"/>
              <w:rPr>
                <w:rFonts w:ascii="Museo Sans 300" w:eastAsia="Times New Roman" w:hAnsi="Museo Sans 300"/>
                <w:color w:val="000000"/>
                <w:sz w:val="18"/>
                <w:szCs w:val="18"/>
              </w:rPr>
            </w:pPr>
            <w:r>
              <w:rPr>
                <w:rFonts w:ascii="Museo Sans 300" w:eastAsia="Times New Roman" w:hAnsi="Museo Sans 300"/>
                <w:color w:val="000000"/>
                <w:sz w:val="18"/>
                <w:szCs w:val="18"/>
              </w:rPr>
              <w:t>12</w:t>
            </w:r>
          </w:p>
        </w:tc>
        <w:tc>
          <w:tcPr>
            <w:tcW w:w="3222"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SILVIA MARINA FLORES</w:t>
            </w:r>
          </w:p>
        </w:tc>
        <w:tc>
          <w:tcPr>
            <w:tcW w:w="141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14/09/2020</w:t>
            </w:r>
          </w:p>
        </w:tc>
        <w:tc>
          <w:tcPr>
            <w:tcW w:w="863"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jc w:val="cente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10</w:t>
            </w:r>
          </w:p>
        </w:tc>
        <w:tc>
          <w:tcPr>
            <w:tcW w:w="2071" w:type="dxa"/>
            <w:tcBorders>
              <w:top w:val="nil"/>
              <w:left w:val="nil"/>
              <w:bottom w:val="single" w:sz="4" w:space="0" w:color="auto"/>
              <w:right w:val="single" w:sz="4" w:space="0" w:color="auto"/>
            </w:tcBorders>
            <w:shd w:val="clear" w:color="auto" w:fill="auto"/>
            <w:noWrap/>
            <w:vAlign w:val="center"/>
          </w:tcPr>
          <w:p w:rsidR="00D31AB0" w:rsidRPr="00D31AB0" w:rsidRDefault="00D31AB0" w:rsidP="00D31AB0">
            <w:pPr>
              <w:rPr>
                <w:rFonts w:ascii="Museo Sans 300" w:eastAsia="Times New Roman" w:hAnsi="Museo Sans 300"/>
                <w:color w:val="000000"/>
                <w:sz w:val="14"/>
                <w:szCs w:val="14"/>
              </w:rPr>
            </w:pPr>
            <w:r w:rsidRPr="00D31AB0">
              <w:rPr>
                <w:rFonts w:ascii="Museo Sans 300" w:eastAsia="Times New Roman" w:hAnsi="Museo Sans 300"/>
                <w:color w:val="000000"/>
                <w:sz w:val="14"/>
                <w:szCs w:val="14"/>
              </w:rPr>
              <w:t>HERNAN ROJAS</w:t>
            </w:r>
          </w:p>
        </w:tc>
      </w:tr>
    </w:tbl>
    <w:p w:rsidR="00D31AB0" w:rsidRDefault="00D31AB0" w:rsidP="00D31AB0">
      <w:pPr>
        <w:spacing w:after="200" w:line="360" w:lineRule="auto"/>
        <w:contextualSpacing/>
        <w:jc w:val="both"/>
        <w:rPr>
          <w:rFonts w:ascii="Museo Sans 300" w:hAnsi="Museo Sans 300"/>
          <w:color w:val="000000" w:themeColor="text1"/>
        </w:rPr>
      </w:pPr>
    </w:p>
    <w:p w:rsidR="00D31AB0" w:rsidRDefault="00D31AB0" w:rsidP="00D31AB0">
      <w:pPr>
        <w:spacing w:after="200" w:line="360" w:lineRule="auto"/>
        <w:contextualSpacing/>
        <w:jc w:val="both"/>
        <w:rPr>
          <w:rFonts w:ascii="Museo Sans 300" w:hAnsi="Museo Sans 300"/>
          <w:color w:val="000000" w:themeColor="text1"/>
        </w:rPr>
      </w:pPr>
    </w:p>
    <w:p w:rsidR="00D31AB0" w:rsidRDefault="00D31AB0" w:rsidP="00D31AB0">
      <w:pPr>
        <w:spacing w:after="200" w:line="360" w:lineRule="auto"/>
        <w:contextualSpacing/>
        <w:jc w:val="both"/>
        <w:rPr>
          <w:rFonts w:ascii="Museo Sans 300" w:hAnsi="Museo Sans 300"/>
          <w:color w:val="000000" w:themeColor="text1"/>
        </w:rPr>
      </w:pPr>
    </w:p>
    <w:p w:rsidR="00D31AB0" w:rsidRPr="00D31AB0" w:rsidRDefault="00D31AB0" w:rsidP="00D31AB0">
      <w:pPr>
        <w:spacing w:after="200" w:line="360" w:lineRule="auto"/>
        <w:contextualSpacing/>
        <w:jc w:val="both"/>
        <w:rPr>
          <w:rFonts w:ascii="Museo Sans 300" w:hAnsi="Museo Sans 300"/>
          <w:color w:val="000000" w:themeColor="text1"/>
        </w:rPr>
      </w:pPr>
    </w:p>
    <w:p w:rsidR="0078055E" w:rsidRDefault="0078055E" w:rsidP="0078055E">
      <w:pPr>
        <w:pStyle w:val="Prrafodelista"/>
        <w:spacing w:after="200" w:line="360" w:lineRule="auto"/>
        <w:ind w:left="360"/>
        <w:contextualSpacing/>
        <w:jc w:val="both"/>
        <w:rPr>
          <w:rFonts w:ascii="Museo Sans 300" w:hAnsi="Museo Sans 300"/>
          <w:color w:val="000000" w:themeColor="text1"/>
        </w:rPr>
      </w:pPr>
    </w:p>
    <w:p w:rsidR="00D31AB0" w:rsidRDefault="00D31AB0" w:rsidP="0078055E">
      <w:pPr>
        <w:pStyle w:val="Prrafodelista"/>
        <w:spacing w:after="200" w:line="360" w:lineRule="auto"/>
        <w:ind w:left="360"/>
        <w:contextualSpacing/>
        <w:jc w:val="both"/>
        <w:rPr>
          <w:rFonts w:ascii="Museo Sans 300" w:hAnsi="Museo Sans 300"/>
          <w:color w:val="000000" w:themeColor="text1"/>
        </w:rPr>
      </w:pPr>
    </w:p>
    <w:p w:rsidR="00D31AB0" w:rsidRDefault="00D31AB0" w:rsidP="0078055E">
      <w:pPr>
        <w:pStyle w:val="Prrafodelista"/>
        <w:spacing w:after="200" w:line="360" w:lineRule="auto"/>
        <w:ind w:left="360"/>
        <w:contextualSpacing/>
        <w:jc w:val="both"/>
        <w:rPr>
          <w:rFonts w:ascii="Museo Sans 300" w:hAnsi="Museo Sans 300"/>
          <w:color w:val="000000" w:themeColor="text1"/>
        </w:rPr>
      </w:pPr>
    </w:p>
    <w:p w:rsidR="00D31AB0" w:rsidRDefault="00D31AB0" w:rsidP="0078055E">
      <w:pPr>
        <w:pStyle w:val="Prrafodelista"/>
        <w:spacing w:after="200" w:line="360" w:lineRule="auto"/>
        <w:ind w:left="360"/>
        <w:contextualSpacing/>
        <w:jc w:val="both"/>
        <w:rPr>
          <w:rFonts w:ascii="Museo Sans 300" w:hAnsi="Museo Sans 300"/>
          <w:color w:val="000000" w:themeColor="text1"/>
        </w:rPr>
      </w:pPr>
    </w:p>
    <w:p w:rsidR="00D31AB0" w:rsidRDefault="00D31AB0" w:rsidP="0078055E">
      <w:pPr>
        <w:pStyle w:val="Prrafodelista"/>
        <w:spacing w:after="200" w:line="360" w:lineRule="auto"/>
        <w:ind w:left="360"/>
        <w:contextualSpacing/>
        <w:jc w:val="both"/>
        <w:rPr>
          <w:rFonts w:ascii="Museo Sans 300" w:hAnsi="Museo Sans 300"/>
          <w:color w:val="000000" w:themeColor="text1"/>
        </w:rPr>
      </w:pPr>
    </w:p>
    <w:p w:rsidR="00D31AB0" w:rsidRDefault="00D31AB0" w:rsidP="0078055E">
      <w:pPr>
        <w:pStyle w:val="Prrafodelista"/>
        <w:spacing w:after="200" w:line="360" w:lineRule="auto"/>
        <w:ind w:left="360"/>
        <w:contextualSpacing/>
        <w:jc w:val="both"/>
        <w:rPr>
          <w:rFonts w:ascii="Museo Sans 300" w:hAnsi="Museo Sans 300"/>
          <w:color w:val="000000" w:themeColor="text1"/>
        </w:rPr>
      </w:pPr>
    </w:p>
    <w:p w:rsidR="00D31AB0" w:rsidRDefault="00D31AB0" w:rsidP="0078055E">
      <w:pPr>
        <w:pStyle w:val="Prrafodelista"/>
        <w:spacing w:after="200" w:line="360" w:lineRule="auto"/>
        <w:ind w:left="360"/>
        <w:contextualSpacing/>
        <w:jc w:val="both"/>
        <w:rPr>
          <w:rFonts w:ascii="Museo Sans 300" w:hAnsi="Museo Sans 300"/>
          <w:color w:val="000000" w:themeColor="text1"/>
        </w:rPr>
      </w:pPr>
    </w:p>
    <w:p w:rsidR="0078055E" w:rsidRPr="00750835" w:rsidRDefault="0078055E" w:rsidP="00575090">
      <w:pPr>
        <w:pStyle w:val="Prrafodelista"/>
        <w:numPr>
          <w:ilvl w:val="0"/>
          <w:numId w:val="13"/>
        </w:numPr>
        <w:ind w:hanging="654"/>
        <w:jc w:val="both"/>
        <w:rPr>
          <w:rFonts w:ascii="Museo Sans 300" w:hAnsi="Museo Sans 300"/>
          <w:color w:val="000000" w:themeColor="text1"/>
          <w:sz w:val="24"/>
          <w:szCs w:val="24"/>
        </w:rPr>
      </w:pPr>
      <w:r w:rsidRPr="00750835">
        <w:rPr>
          <w:rFonts w:ascii="Museo Sans 300" w:hAnsi="Museo Sans 300"/>
          <w:color w:val="000000" w:themeColor="text1"/>
          <w:sz w:val="24"/>
          <w:szCs w:val="24"/>
        </w:rPr>
        <w:lastRenderedPageBreak/>
        <w:t>De acuerdo a declaraciones simples contenidas en las solicitudes de adjudicación de inmueble de fechas 28 de agosto 09, 11 y 14 de septiembre de 2020, los solicitantes manifiestan que ni ellos ni los integrantes de su grupo familiar son empleados del ISTA; situación</w:t>
      </w:r>
      <w:r w:rsidR="0043611E" w:rsidRPr="002B7115">
        <w:rPr>
          <w:rFonts w:ascii="Museo Sans 300" w:hAnsi="Museo Sans 300"/>
          <w:color w:val="000000" w:themeColor="text1"/>
          <w:sz w:val="24"/>
          <w:szCs w:val="24"/>
        </w:rPr>
        <w:t xml:space="preserve">verificada </w:t>
      </w:r>
      <w:r w:rsidR="0043611E" w:rsidRPr="002B7115">
        <w:rPr>
          <w:rFonts w:ascii="Museo Sans 300" w:hAnsi="Museo Sans 300"/>
          <w:sz w:val="24"/>
          <w:szCs w:val="24"/>
        </w:rPr>
        <w:t xml:space="preserve">en el Sistema de Consulta de Solicitantes para Adjudicaciones que contiene </w:t>
      </w:r>
      <w:r w:rsidR="0043611E" w:rsidRPr="002B7115">
        <w:rPr>
          <w:rFonts w:ascii="Museo Sans 300" w:hAnsi="Museo Sans 300"/>
          <w:color w:val="000000" w:themeColor="text1"/>
          <w:sz w:val="24"/>
          <w:szCs w:val="24"/>
        </w:rPr>
        <w:t>en la Base de Datos de Empleados de este Instituto</w:t>
      </w:r>
      <w:r w:rsidRPr="00750835">
        <w:rPr>
          <w:rFonts w:ascii="Museo Sans 300" w:hAnsi="Museo Sans 300"/>
          <w:color w:val="000000" w:themeColor="text1"/>
          <w:sz w:val="24"/>
          <w:szCs w:val="24"/>
        </w:rPr>
        <w:t>.</w:t>
      </w:r>
    </w:p>
    <w:p w:rsidR="0078055E" w:rsidRPr="00750835" w:rsidRDefault="0078055E" w:rsidP="00750835">
      <w:pPr>
        <w:jc w:val="both"/>
        <w:rPr>
          <w:rFonts w:ascii="Museo Sans 300" w:eastAsia="Times New Roman" w:hAnsi="Museo Sans 300"/>
          <w:sz w:val="24"/>
          <w:szCs w:val="24"/>
        </w:rPr>
      </w:pPr>
    </w:p>
    <w:p w:rsidR="0057134C" w:rsidRPr="00750835" w:rsidRDefault="003A63E8" w:rsidP="00750835">
      <w:pPr>
        <w:jc w:val="both"/>
        <w:rPr>
          <w:rFonts w:ascii="Museo Sans 300" w:hAnsi="Museo Sans 300"/>
          <w:sz w:val="24"/>
          <w:szCs w:val="24"/>
        </w:rPr>
      </w:pPr>
      <w:r w:rsidRPr="00750835">
        <w:rPr>
          <w:rFonts w:ascii="Museo Sans 300" w:eastAsia="Times New Roman" w:hAnsi="Museo Sans 300"/>
          <w:sz w:val="24"/>
          <w:szCs w:val="24"/>
        </w:rPr>
        <w:t>Se ha tenido a la vista:</w:t>
      </w:r>
      <w:r w:rsidR="0078055E" w:rsidRPr="00750835">
        <w:rPr>
          <w:rFonts w:ascii="Museo Sans 300" w:eastAsia="Times New Roman" w:hAnsi="Museo Sans 300"/>
          <w:color w:val="000000" w:themeColor="text1"/>
          <w:sz w:val="24"/>
          <w:szCs w:val="24"/>
          <w:lang w:val="es-ES" w:eastAsia="es-ES"/>
        </w:rPr>
        <w:t xml:space="preserve"> Cuadro de Valores y Extensiones, reportes de valúo por solar, solicitudes de adjudicación de inmuebles, actas de posesión material, copias de documentos únicos de identidad y de tarjetas de identificación tributaria, carencias de bienes, Certificación de Partida de Nacimiento, </w:t>
      </w:r>
      <w:r w:rsidR="0078055E" w:rsidRPr="00750835">
        <w:rPr>
          <w:rFonts w:ascii="Museo Sans 300" w:eastAsia="Times New Roman" w:hAnsi="Museo Sans 300"/>
          <w:color w:val="000000" w:themeColor="text1"/>
          <w:sz w:val="24"/>
          <w:szCs w:val="24"/>
          <w:lang w:eastAsia="es-ES"/>
        </w:rPr>
        <w:t xml:space="preserve">copias simples de: acuerdos de Junta Directiva, Título de Dominio a favor del ISTA, Razón y Constancia de Inscripción de Desmembración en Cabeza de su Dueño a favor del ISTA, </w:t>
      </w:r>
      <w:r w:rsidR="0078055E" w:rsidRPr="00750835">
        <w:rPr>
          <w:rFonts w:ascii="Museo Sans 300" w:eastAsia="Times New Roman" w:hAnsi="Museo Sans 300"/>
          <w:color w:val="000000" w:themeColor="text1"/>
          <w:sz w:val="24"/>
          <w:szCs w:val="24"/>
          <w:lang w:val="es-ES" w:eastAsia="es-ES"/>
        </w:rPr>
        <w:t>reportes de búsqueda de solicitantes para adjudicaciones generados por la Oficina Regional Paracentral hoy Centro Estratégico de Transferencia e Innovación Agropecuaria (CETIA III) Sección de Transferencia de Tierras, y por este Departamento</w:t>
      </w:r>
      <w:r w:rsidRPr="00750835">
        <w:rPr>
          <w:rFonts w:ascii="Museo Sans 300" w:eastAsia="Times New Roman" w:hAnsi="Museo Sans 300"/>
          <w:sz w:val="24"/>
          <w:szCs w:val="24"/>
        </w:rPr>
        <w:t xml:space="preserve">; </w:t>
      </w:r>
      <w:r w:rsidRPr="00750835">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w:t>
      </w:r>
      <w:r w:rsidR="0057134C" w:rsidRPr="00750835">
        <w:rPr>
          <w:rFonts w:ascii="Museo Sans 300" w:hAnsi="Museo Sans 300"/>
          <w:sz w:val="24"/>
          <w:szCs w:val="24"/>
        </w:rPr>
        <w:t xml:space="preserve">por lo que el Departamento de Asignación Individual y Avalúos, con el consentimiento de la Gerencia de Desarrollo Rural, recomienda aprobar lo solicitado. </w:t>
      </w:r>
    </w:p>
    <w:p w:rsidR="003A63E8" w:rsidRDefault="003A63E8" w:rsidP="00750835">
      <w:pPr>
        <w:jc w:val="both"/>
        <w:rPr>
          <w:rFonts w:ascii="Museo Sans 300" w:hAnsi="Museo Sans 300"/>
          <w:sz w:val="24"/>
          <w:szCs w:val="24"/>
        </w:rPr>
      </w:pPr>
    </w:p>
    <w:p w:rsidR="00C036C9" w:rsidRPr="00750835" w:rsidRDefault="00C036C9" w:rsidP="00750835">
      <w:pPr>
        <w:jc w:val="both"/>
        <w:rPr>
          <w:rFonts w:ascii="Museo Sans 300" w:hAnsi="Museo Sans 300"/>
          <w:sz w:val="24"/>
          <w:szCs w:val="24"/>
        </w:rPr>
      </w:pPr>
    </w:p>
    <w:p w:rsidR="003A63E8" w:rsidRDefault="003A63E8" w:rsidP="00750835">
      <w:pPr>
        <w:jc w:val="both"/>
        <w:rPr>
          <w:rFonts w:ascii="Museo Sans 300" w:hAnsi="Museo Sans 300"/>
          <w:sz w:val="24"/>
          <w:szCs w:val="24"/>
        </w:rPr>
      </w:pPr>
      <w:r w:rsidRPr="00750835">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50835">
        <w:rPr>
          <w:rFonts w:ascii="Museo Sans 300" w:hAnsi="Museo Sans 300"/>
          <w:bCs/>
          <w:sz w:val="24"/>
          <w:szCs w:val="24"/>
        </w:rPr>
        <w:t>Ley del Régimen Especial de la Tierra en Propiedad de Las Asociaciones Cooperativas, Comunales y Comunitarias Campesinas  Beneficiarios de la Reforma Agraria</w:t>
      </w:r>
      <w:r w:rsidRPr="00750835">
        <w:rPr>
          <w:rFonts w:ascii="Museo Sans 300" w:hAnsi="Museo Sans 300"/>
          <w:sz w:val="24"/>
          <w:szCs w:val="24"/>
        </w:rPr>
        <w:t xml:space="preserve">, la Junta Directiva, </w:t>
      </w:r>
      <w:r w:rsidRPr="00750835">
        <w:rPr>
          <w:rFonts w:ascii="Museo Sans 300" w:hAnsi="Museo Sans 300"/>
          <w:b/>
          <w:sz w:val="24"/>
          <w:szCs w:val="24"/>
          <w:u w:val="single"/>
        </w:rPr>
        <w:t>ACUERDA: PRIMERO:</w:t>
      </w:r>
      <w:r w:rsidRPr="00750835">
        <w:rPr>
          <w:rFonts w:ascii="Museo Sans 300" w:hAnsi="Museo Sans 300"/>
          <w:sz w:val="24"/>
          <w:szCs w:val="24"/>
        </w:rPr>
        <w:t xml:space="preserve">Aprobar la adjudicación y transferencia por compraventa de </w:t>
      </w:r>
      <w:r w:rsidR="0057134C" w:rsidRPr="00750835">
        <w:rPr>
          <w:rFonts w:ascii="Museo Sans 300" w:hAnsi="Museo Sans 300"/>
          <w:sz w:val="24"/>
          <w:szCs w:val="24"/>
        </w:rPr>
        <w:t>12</w:t>
      </w:r>
      <w:r w:rsidRPr="00750835">
        <w:rPr>
          <w:rFonts w:ascii="Museo Sans 300" w:hAnsi="Museo Sans 300"/>
          <w:sz w:val="24"/>
          <w:szCs w:val="24"/>
        </w:rPr>
        <w:t xml:space="preserve"> solares para vivienda, </w:t>
      </w:r>
      <w:r w:rsidR="0078055E" w:rsidRPr="00750835">
        <w:rPr>
          <w:rFonts w:ascii="Museo Sans 300" w:hAnsi="Museo Sans 300"/>
          <w:sz w:val="24"/>
          <w:szCs w:val="24"/>
        </w:rPr>
        <w:t xml:space="preserve">a favor de los señores: </w:t>
      </w:r>
      <w:r w:rsidR="0078055E" w:rsidRPr="00750835">
        <w:rPr>
          <w:rFonts w:ascii="Museo Sans 300" w:eastAsia="Times New Roman" w:hAnsi="Museo Sans 300"/>
          <w:b/>
          <w:color w:val="000000" w:themeColor="text1"/>
          <w:sz w:val="24"/>
          <w:szCs w:val="24"/>
        </w:rPr>
        <w:t xml:space="preserve">1) </w:t>
      </w:r>
      <w:r w:rsidR="0078055E" w:rsidRPr="00750835">
        <w:rPr>
          <w:rFonts w:ascii="Museo Sans 300" w:hAnsi="Museo Sans 300"/>
          <w:b/>
          <w:color w:val="000000" w:themeColor="text1"/>
          <w:sz w:val="24"/>
          <w:szCs w:val="24"/>
        </w:rPr>
        <w:t>ANGELA DEL CARMEN MARTINEZ MARROQUÍN</w:t>
      </w:r>
      <w:r w:rsidR="0078055E" w:rsidRPr="00750835">
        <w:rPr>
          <w:rFonts w:ascii="Museo Sans 300" w:hAnsi="Museo Sans 300"/>
          <w:color w:val="000000" w:themeColor="text1"/>
          <w:sz w:val="24"/>
          <w:szCs w:val="24"/>
        </w:rPr>
        <w:t xml:space="preserve"> y su hija </w:t>
      </w:r>
      <w:r w:rsidR="0078055E" w:rsidRPr="00750835">
        <w:rPr>
          <w:rFonts w:ascii="Museo Sans 300" w:hAnsi="Museo Sans 300"/>
          <w:b/>
          <w:color w:val="000000" w:themeColor="text1"/>
          <w:sz w:val="24"/>
          <w:szCs w:val="24"/>
        </w:rPr>
        <w:t>PAULA MARICELA MEJIA MARTINEZ;2) CARLOS ALEXANDER PEÑA ROJAS</w:t>
      </w:r>
      <w:r w:rsidR="0078055E" w:rsidRPr="00750835">
        <w:rPr>
          <w:rFonts w:ascii="Museo Sans 300" w:hAnsi="Museo Sans 300"/>
          <w:color w:val="000000" w:themeColor="text1"/>
          <w:sz w:val="24"/>
          <w:szCs w:val="24"/>
        </w:rPr>
        <w:t xml:space="preserve"> y su compañera de vida </w:t>
      </w:r>
      <w:r w:rsidR="0078055E" w:rsidRPr="00750835">
        <w:rPr>
          <w:rFonts w:ascii="Museo Sans 300" w:hAnsi="Museo Sans 300"/>
          <w:b/>
          <w:color w:val="000000" w:themeColor="text1"/>
          <w:sz w:val="24"/>
          <w:szCs w:val="24"/>
        </w:rPr>
        <w:t>BLANCA DEL CARMEN GOMEZ MARTINEZ; 3)DAVID LEONARDO OLIVARES LEIVA</w:t>
      </w:r>
      <w:r w:rsidR="00750835" w:rsidRPr="00750835">
        <w:rPr>
          <w:rFonts w:ascii="Museo Sans 300" w:hAnsi="Museo Sans 300"/>
          <w:b/>
          <w:color w:val="000000" w:themeColor="text1"/>
          <w:sz w:val="24"/>
          <w:szCs w:val="24"/>
        </w:rPr>
        <w:t>,</w:t>
      </w:r>
      <w:r w:rsidR="0078055E" w:rsidRPr="00750835">
        <w:rPr>
          <w:rFonts w:ascii="Museo Sans 300" w:eastAsia="Times New Roman" w:hAnsi="Museo Sans 300"/>
          <w:color w:val="000000" w:themeColor="text1"/>
          <w:sz w:val="24"/>
          <w:szCs w:val="24"/>
        </w:rPr>
        <w:t xml:space="preserve">y su abuela </w:t>
      </w:r>
      <w:r w:rsidR="0078055E" w:rsidRPr="00750835">
        <w:rPr>
          <w:rFonts w:ascii="Museo Sans 300" w:eastAsia="Times New Roman" w:hAnsi="Museo Sans 300"/>
          <w:b/>
          <w:color w:val="000000" w:themeColor="text1"/>
          <w:sz w:val="24"/>
          <w:szCs w:val="24"/>
        </w:rPr>
        <w:t xml:space="preserve">MARIA IZABEL LEIVA GUZMAN; 4) </w:t>
      </w:r>
      <w:r w:rsidR="0078055E" w:rsidRPr="00750835">
        <w:rPr>
          <w:rFonts w:ascii="Museo Sans 300" w:hAnsi="Museo Sans 300"/>
          <w:b/>
          <w:color w:val="000000" w:themeColor="text1"/>
          <w:sz w:val="24"/>
          <w:szCs w:val="24"/>
        </w:rPr>
        <w:t>ELECTERIO GARCIA FLORES</w:t>
      </w:r>
      <w:r w:rsidR="00750835" w:rsidRPr="00750835">
        <w:rPr>
          <w:rFonts w:ascii="Museo Sans 300" w:hAnsi="Museo Sans 300"/>
          <w:b/>
          <w:color w:val="000000" w:themeColor="text1"/>
          <w:sz w:val="24"/>
          <w:szCs w:val="24"/>
        </w:rPr>
        <w:t>,</w:t>
      </w:r>
      <w:r w:rsidR="0078055E" w:rsidRPr="00750835">
        <w:rPr>
          <w:rFonts w:ascii="Museo Sans 300" w:hAnsi="Museo Sans 300"/>
          <w:color w:val="000000" w:themeColor="text1"/>
          <w:sz w:val="24"/>
          <w:szCs w:val="24"/>
        </w:rPr>
        <w:t xml:space="preserve"> y su compañera de vida </w:t>
      </w:r>
      <w:r w:rsidR="0078055E" w:rsidRPr="00750835">
        <w:rPr>
          <w:rFonts w:ascii="Museo Sans 300" w:hAnsi="Museo Sans 300"/>
          <w:b/>
          <w:color w:val="000000" w:themeColor="text1"/>
          <w:sz w:val="24"/>
          <w:szCs w:val="24"/>
        </w:rPr>
        <w:t>ROSA YANET ARIAS FLORES; 5)IGNACIO VLADIMIR PINEDA ROQUE</w:t>
      </w:r>
      <w:r w:rsidR="00750835" w:rsidRPr="00750835">
        <w:rPr>
          <w:rFonts w:ascii="Museo Sans 300" w:hAnsi="Museo Sans 300"/>
          <w:b/>
          <w:color w:val="000000" w:themeColor="text1"/>
          <w:sz w:val="24"/>
          <w:szCs w:val="24"/>
        </w:rPr>
        <w:t>,</w:t>
      </w:r>
      <w:r w:rsidR="0078055E" w:rsidRPr="00750835">
        <w:rPr>
          <w:rFonts w:ascii="Museo Sans 300" w:eastAsia="Times New Roman" w:hAnsi="Museo Sans 300"/>
          <w:color w:val="000000" w:themeColor="text1"/>
          <w:sz w:val="24"/>
          <w:szCs w:val="24"/>
        </w:rPr>
        <w:t xml:space="preserve">y su madre </w:t>
      </w:r>
      <w:r w:rsidR="0078055E" w:rsidRPr="00750835">
        <w:rPr>
          <w:rFonts w:ascii="Museo Sans 300" w:eastAsia="Times New Roman" w:hAnsi="Museo Sans 300"/>
          <w:b/>
          <w:color w:val="000000" w:themeColor="text1"/>
          <w:sz w:val="24"/>
          <w:szCs w:val="24"/>
        </w:rPr>
        <w:t xml:space="preserve">SANTOS YANIRA ROQUE PALACIOS; </w:t>
      </w:r>
      <w:r w:rsidR="0078055E" w:rsidRPr="00750835">
        <w:rPr>
          <w:rFonts w:ascii="Museo Sans 300" w:hAnsi="Museo Sans 300"/>
          <w:b/>
          <w:color w:val="000000" w:themeColor="text1"/>
          <w:sz w:val="24"/>
          <w:szCs w:val="24"/>
        </w:rPr>
        <w:t>6)JOSE HERIBERTO TORRES</w:t>
      </w:r>
      <w:r w:rsidR="00750835" w:rsidRPr="00750835">
        <w:rPr>
          <w:rFonts w:ascii="Museo Sans 300" w:hAnsi="Museo Sans 300"/>
          <w:b/>
          <w:color w:val="000000" w:themeColor="text1"/>
          <w:sz w:val="24"/>
          <w:szCs w:val="24"/>
        </w:rPr>
        <w:t>,</w:t>
      </w:r>
      <w:r w:rsidR="0078055E" w:rsidRPr="00750835">
        <w:rPr>
          <w:rFonts w:ascii="Museo Sans 300" w:eastAsia="Times New Roman" w:hAnsi="Museo Sans 300"/>
          <w:color w:val="000000" w:themeColor="text1"/>
          <w:sz w:val="24"/>
          <w:szCs w:val="24"/>
        </w:rPr>
        <w:t xml:space="preserve">y su hermano </w:t>
      </w:r>
      <w:r w:rsidR="0078055E" w:rsidRPr="00750835">
        <w:rPr>
          <w:rFonts w:ascii="Museo Sans 300" w:eastAsia="Times New Roman" w:hAnsi="Museo Sans 300"/>
          <w:b/>
          <w:color w:val="000000" w:themeColor="text1"/>
          <w:sz w:val="24"/>
          <w:szCs w:val="24"/>
        </w:rPr>
        <w:t xml:space="preserve">CRISTIAN MEDARDO NOLASCO TORRES; </w:t>
      </w:r>
      <w:r w:rsidR="0078055E" w:rsidRPr="00750835">
        <w:rPr>
          <w:rFonts w:ascii="Museo Sans 300" w:hAnsi="Museo Sans 300"/>
          <w:b/>
          <w:color w:val="000000" w:themeColor="text1"/>
          <w:sz w:val="24"/>
          <w:szCs w:val="24"/>
        </w:rPr>
        <w:t xml:space="preserve">7) JOSE SEBASTIÁN MORALES conocido por </w:t>
      </w:r>
      <w:r w:rsidR="0078055E" w:rsidRPr="00750835">
        <w:rPr>
          <w:rFonts w:ascii="Museo Sans 300" w:hAnsi="Museo Sans 300"/>
          <w:color w:val="000000" w:themeColor="text1"/>
          <w:sz w:val="24"/>
          <w:szCs w:val="24"/>
        </w:rPr>
        <w:t>JOSE SEBASTIÁN MORALES VALLADARES</w:t>
      </w:r>
      <w:r w:rsidR="0078055E" w:rsidRPr="00750835">
        <w:rPr>
          <w:rFonts w:ascii="Museo Sans 300" w:eastAsia="Times New Roman" w:hAnsi="Museo Sans 300"/>
          <w:color w:val="000000" w:themeColor="text1"/>
          <w:sz w:val="24"/>
          <w:szCs w:val="24"/>
        </w:rPr>
        <w:t xml:space="preserve">y su hija </w:t>
      </w:r>
      <w:r w:rsidR="0078055E" w:rsidRPr="00750835">
        <w:rPr>
          <w:rFonts w:ascii="Museo Sans 300" w:eastAsia="Times New Roman" w:hAnsi="Museo Sans 300"/>
          <w:b/>
          <w:color w:val="000000" w:themeColor="text1"/>
          <w:sz w:val="24"/>
          <w:szCs w:val="24"/>
        </w:rPr>
        <w:t xml:space="preserve">DINA ELIZABETH MORALES RIVERA; </w:t>
      </w:r>
      <w:r w:rsidR="0078055E" w:rsidRPr="00750835">
        <w:rPr>
          <w:rFonts w:ascii="Museo Sans 300" w:hAnsi="Museo Sans 300"/>
          <w:b/>
          <w:color w:val="000000" w:themeColor="text1"/>
          <w:sz w:val="24"/>
          <w:szCs w:val="24"/>
        </w:rPr>
        <w:t xml:space="preserve">8)JUAN FRANCISCO VASQUEZ GÁMEZ, </w:t>
      </w:r>
      <w:r w:rsidR="0078055E" w:rsidRPr="00750835">
        <w:rPr>
          <w:rFonts w:ascii="Museo Sans 300" w:eastAsia="Times New Roman" w:hAnsi="Museo Sans 300"/>
          <w:color w:val="000000" w:themeColor="text1"/>
          <w:sz w:val="24"/>
          <w:szCs w:val="24"/>
        </w:rPr>
        <w:t xml:space="preserve">su esposa </w:t>
      </w:r>
      <w:r w:rsidR="0078055E" w:rsidRPr="00750835">
        <w:rPr>
          <w:rFonts w:ascii="Museo Sans 300" w:eastAsia="Times New Roman" w:hAnsi="Museo Sans 300"/>
          <w:b/>
          <w:color w:val="000000" w:themeColor="text1"/>
          <w:sz w:val="24"/>
          <w:szCs w:val="24"/>
        </w:rPr>
        <w:t xml:space="preserve">FRANCISCA DEL TRANSITO SILVA DE VASQUEZ </w:t>
      </w:r>
      <w:r w:rsidR="0078055E" w:rsidRPr="00750835">
        <w:rPr>
          <w:rFonts w:ascii="Museo Sans 300" w:hAnsi="Museo Sans 300"/>
          <w:color w:val="000000" w:themeColor="text1"/>
          <w:sz w:val="24"/>
          <w:szCs w:val="24"/>
        </w:rPr>
        <w:t xml:space="preserve">y sus hijos </w:t>
      </w:r>
      <w:r w:rsidR="0078055E" w:rsidRPr="00750835">
        <w:rPr>
          <w:rFonts w:ascii="Museo Sans 300" w:eastAsia="Times New Roman" w:hAnsi="Museo Sans 300"/>
          <w:b/>
          <w:color w:val="000000" w:themeColor="text1"/>
          <w:sz w:val="24"/>
          <w:szCs w:val="24"/>
        </w:rPr>
        <w:t xml:space="preserve">JOSE ISAAC VASQUEZ SILVA y ERICA YAMILET VASQUEZ SILVA; </w:t>
      </w:r>
      <w:r w:rsidR="0078055E" w:rsidRPr="00750835">
        <w:rPr>
          <w:rFonts w:ascii="Museo Sans 300" w:hAnsi="Museo Sans 300"/>
          <w:b/>
          <w:color w:val="000000" w:themeColor="text1"/>
          <w:sz w:val="24"/>
          <w:szCs w:val="24"/>
        </w:rPr>
        <w:t>9)MARIA JULIA BONILLA CRUZ</w:t>
      </w:r>
      <w:r w:rsidR="00750835" w:rsidRPr="00750835">
        <w:rPr>
          <w:rFonts w:ascii="Museo Sans 300" w:hAnsi="Museo Sans 300"/>
          <w:b/>
          <w:color w:val="000000" w:themeColor="text1"/>
          <w:sz w:val="24"/>
          <w:szCs w:val="24"/>
        </w:rPr>
        <w:t>,</w:t>
      </w:r>
      <w:r w:rsidR="0078055E" w:rsidRPr="00750835">
        <w:rPr>
          <w:rFonts w:ascii="Museo Sans 300" w:eastAsia="Times New Roman" w:hAnsi="Museo Sans 300"/>
          <w:color w:val="000000" w:themeColor="text1"/>
          <w:sz w:val="24"/>
          <w:szCs w:val="24"/>
        </w:rPr>
        <w:t xml:space="preserve">y su hijo </w:t>
      </w:r>
      <w:r w:rsidR="0078055E" w:rsidRPr="00750835">
        <w:rPr>
          <w:rFonts w:ascii="Museo Sans 300" w:eastAsia="Times New Roman" w:hAnsi="Museo Sans 300"/>
          <w:b/>
          <w:color w:val="000000" w:themeColor="text1"/>
          <w:sz w:val="24"/>
          <w:szCs w:val="24"/>
        </w:rPr>
        <w:t xml:space="preserve">MIGUEL ALEXANDER HERNANDEZ BONILLA; </w:t>
      </w:r>
      <w:r w:rsidR="0078055E" w:rsidRPr="00750835">
        <w:rPr>
          <w:rFonts w:ascii="Museo Sans 300" w:hAnsi="Museo Sans 300"/>
          <w:b/>
          <w:color w:val="000000" w:themeColor="text1"/>
          <w:sz w:val="24"/>
          <w:szCs w:val="24"/>
        </w:rPr>
        <w:t>10)OSIRIS OTONIEL CASTRO FLORES</w:t>
      </w:r>
      <w:r w:rsidR="00750835" w:rsidRPr="00750835">
        <w:rPr>
          <w:rFonts w:ascii="Museo Sans 300" w:hAnsi="Museo Sans 300"/>
          <w:b/>
          <w:color w:val="000000" w:themeColor="text1"/>
          <w:sz w:val="24"/>
          <w:szCs w:val="24"/>
        </w:rPr>
        <w:t>,</w:t>
      </w:r>
      <w:r w:rsidR="0078055E" w:rsidRPr="00750835">
        <w:rPr>
          <w:rFonts w:ascii="Museo Sans 300" w:hAnsi="Museo Sans 300"/>
          <w:color w:val="000000" w:themeColor="text1"/>
          <w:sz w:val="24"/>
          <w:szCs w:val="24"/>
        </w:rPr>
        <w:t xml:space="preserve">y </w:t>
      </w:r>
      <w:r w:rsidR="0078055E" w:rsidRPr="00750835">
        <w:rPr>
          <w:rFonts w:ascii="Museo Sans 300" w:eastAsia="Times New Roman" w:hAnsi="Museo Sans 300"/>
          <w:color w:val="000000" w:themeColor="text1"/>
          <w:sz w:val="24"/>
          <w:szCs w:val="24"/>
        </w:rPr>
        <w:t xml:space="preserve">su compañera de vida </w:t>
      </w:r>
      <w:r w:rsidR="0078055E" w:rsidRPr="00750835">
        <w:rPr>
          <w:rFonts w:ascii="Museo Sans 300" w:eastAsia="Times New Roman" w:hAnsi="Museo Sans 300"/>
          <w:b/>
          <w:color w:val="000000" w:themeColor="text1"/>
          <w:sz w:val="24"/>
          <w:szCs w:val="24"/>
        </w:rPr>
        <w:t xml:space="preserve">YESENIA DEL CARMEN GARCIA ANTONIO; </w:t>
      </w:r>
      <w:r w:rsidR="0078055E" w:rsidRPr="00750835">
        <w:rPr>
          <w:rFonts w:ascii="Museo Sans 300" w:hAnsi="Museo Sans 300"/>
          <w:b/>
          <w:color w:val="000000" w:themeColor="text1"/>
          <w:sz w:val="24"/>
          <w:szCs w:val="24"/>
        </w:rPr>
        <w:t>11)RAMON CASTILLO FLORES</w:t>
      </w:r>
      <w:r w:rsidR="00750835" w:rsidRPr="00750835">
        <w:rPr>
          <w:rFonts w:ascii="Museo Sans 300" w:hAnsi="Museo Sans 300"/>
          <w:b/>
          <w:color w:val="000000" w:themeColor="text1"/>
          <w:sz w:val="24"/>
          <w:szCs w:val="24"/>
        </w:rPr>
        <w:t>,</w:t>
      </w:r>
      <w:r w:rsidR="0078055E" w:rsidRPr="00750835">
        <w:rPr>
          <w:rFonts w:ascii="Museo Sans 300" w:eastAsia="Times New Roman" w:hAnsi="Museo Sans 300"/>
          <w:color w:val="000000" w:themeColor="text1"/>
          <w:sz w:val="24"/>
          <w:szCs w:val="24"/>
        </w:rPr>
        <w:t xml:space="preserve">y su compañera de vida </w:t>
      </w:r>
      <w:r w:rsidR="0078055E" w:rsidRPr="00750835">
        <w:rPr>
          <w:rFonts w:ascii="Museo Sans 300" w:eastAsia="Times New Roman" w:hAnsi="Museo Sans 300"/>
          <w:b/>
          <w:color w:val="000000" w:themeColor="text1"/>
          <w:sz w:val="24"/>
          <w:szCs w:val="24"/>
        </w:rPr>
        <w:t xml:space="preserve">SANTOS HERNANDEZ REYES; </w:t>
      </w:r>
      <w:r w:rsidR="0078055E" w:rsidRPr="00750835">
        <w:rPr>
          <w:rFonts w:ascii="Museo Sans 300" w:hAnsi="Museo Sans 300"/>
          <w:b/>
          <w:color w:val="000000" w:themeColor="text1"/>
          <w:sz w:val="24"/>
          <w:szCs w:val="24"/>
        </w:rPr>
        <w:t>12)SILVIA MARINA FLORES</w:t>
      </w:r>
      <w:r w:rsidR="00750835" w:rsidRPr="00750835">
        <w:rPr>
          <w:rFonts w:ascii="Museo Sans 300" w:hAnsi="Museo Sans 300"/>
          <w:b/>
          <w:color w:val="000000" w:themeColor="text1"/>
          <w:sz w:val="24"/>
          <w:szCs w:val="24"/>
        </w:rPr>
        <w:t>,</w:t>
      </w:r>
      <w:r w:rsidR="0078055E" w:rsidRPr="00750835">
        <w:rPr>
          <w:rFonts w:ascii="Museo Sans 300" w:eastAsia="Times New Roman" w:hAnsi="Museo Sans 300"/>
          <w:color w:val="000000" w:themeColor="text1"/>
          <w:sz w:val="24"/>
          <w:szCs w:val="24"/>
        </w:rPr>
        <w:t xml:space="preserve">y su hijo </w:t>
      </w:r>
      <w:r w:rsidR="0078055E" w:rsidRPr="00750835">
        <w:rPr>
          <w:rFonts w:ascii="Museo Sans 300" w:eastAsia="Times New Roman" w:hAnsi="Museo Sans 300"/>
          <w:b/>
          <w:color w:val="000000" w:themeColor="text1"/>
          <w:sz w:val="24"/>
          <w:szCs w:val="24"/>
        </w:rPr>
        <w:t xml:space="preserve">JOSE FRANCISCO GARCIA FLORES, </w:t>
      </w:r>
      <w:r w:rsidR="0078055E" w:rsidRPr="00750835">
        <w:rPr>
          <w:rFonts w:ascii="Museo Sans 300" w:eastAsia="Times New Roman" w:hAnsi="Museo Sans 300"/>
          <w:bCs/>
          <w:color w:val="000000" w:themeColor="text1"/>
          <w:sz w:val="24"/>
          <w:szCs w:val="24"/>
        </w:rPr>
        <w:t xml:space="preserve">de </w:t>
      </w:r>
      <w:r w:rsidR="00750835" w:rsidRPr="00750835">
        <w:rPr>
          <w:rFonts w:ascii="Museo Sans 300" w:eastAsia="Times New Roman" w:hAnsi="Museo Sans 300"/>
          <w:bCs/>
          <w:color w:val="000000" w:themeColor="text1"/>
          <w:sz w:val="24"/>
          <w:szCs w:val="24"/>
        </w:rPr>
        <w:t xml:space="preserve">las </w:t>
      </w:r>
      <w:r w:rsidR="0078055E" w:rsidRPr="00750835">
        <w:rPr>
          <w:rFonts w:ascii="Museo Sans 300" w:eastAsia="Times New Roman" w:hAnsi="Museo Sans 300"/>
          <w:bCs/>
          <w:color w:val="000000" w:themeColor="text1"/>
          <w:sz w:val="24"/>
          <w:szCs w:val="24"/>
        </w:rPr>
        <w:t>generales antes</w:t>
      </w:r>
      <w:r w:rsidR="00750835" w:rsidRPr="00750835">
        <w:rPr>
          <w:rFonts w:ascii="Museo Sans 300" w:eastAsia="Times New Roman" w:hAnsi="Museo Sans 300"/>
          <w:bCs/>
          <w:color w:val="000000" w:themeColor="text1"/>
          <w:sz w:val="24"/>
          <w:szCs w:val="24"/>
        </w:rPr>
        <w:t xml:space="preserve"> expresadas</w:t>
      </w:r>
      <w:r w:rsidR="0078055E" w:rsidRPr="00750835">
        <w:rPr>
          <w:rFonts w:ascii="Museo Sans 300" w:eastAsia="Times New Roman" w:hAnsi="Museo Sans 300"/>
          <w:bCs/>
          <w:color w:val="000000" w:themeColor="text1"/>
          <w:sz w:val="24"/>
          <w:szCs w:val="24"/>
        </w:rPr>
        <w:t xml:space="preserve">, </w:t>
      </w:r>
      <w:r w:rsidR="0078055E" w:rsidRPr="00750835">
        <w:rPr>
          <w:rFonts w:ascii="Museo Sans 300" w:hAnsi="Museo Sans 300"/>
          <w:sz w:val="24"/>
          <w:szCs w:val="24"/>
        </w:rPr>
        <w:t xml:space="preserve">ubicados en los </w:t>
      </w:r>
      <w:r w:rsidR="0078055E" w:rsidRPr="00750835">
        <w:rPr>
          <w:rFonts w:ascii="Museo Sans 300" w:hAnsi="Museo Sans 300"/>
          <w:bCs/>
          <w:sz w:val="24"/>
          <w:szCs w:val="24"/>
        </w:rPr>
        <w:t xml:space="preserve">Proyectos de </w:t>
      </w:r>
      <w:r w:rsidR="0078055E" w:rsidRPr="00750835">
        <w:rPr>
          <w:rFonts w:ascii="Museo Sans 300" w:hAnsi="Museo Sans 300"/>
          <w:sz w:val="24"/>
          <w:szCs w:val="24"/>
        </w:rPr>
        <w:t xml:space="preserve">Asentamiento Comunitario denominados </w:t>
      </w:r>
      <w:r w:rsidR="0078055E" w:rsidRPr="00750835">
        <w:rPr>
          <w:rFonts w:ascii="Museo Sans 300" w:hAnsi="Museo Sans 300"/>
          <w:b/>
          <w:sz w:val="24"/>
          <w:szCs w:val="24"/>
        </w:rPr>
        <w:t>SECTOR EL CASCO PORCIÓN 1</w:t>
      </w:r>
      <w:r w:rsidR="0078055E" w:rsidRPr="00750835">
        <w:rPr>
          <w:rFonts w:ascii="Museo Sans 300" w:hAnsi="Museo Sans 300"/>
          <w:sz w:val="24"/>
          <w:szCs w:val="24"/>
        </w:rPr>
        <w:t>y</w:t>
      </w:r>
      <w:r w:rsidR="0078055E" w:rsidRPr="00750835">
        <w:rPr>
          <w:rFonts w:ascii="Museo Sans 300" w:hAnsi="Museo Sans 300"/>
          <w:b/>
          <w:sz w:val="24"/>
          <w:szCs w:val="24"/>
        </w:rPr>
        <w:t xml:space="preserve">PORCIÓN 2, </w:t>
      </w:r>
      <w:r w:rsidR="0078055E" w:rsidRPr="00750835">
        <w:rPr>
          <w:rFonts w:ascii="Museo Sans 300" w:hAnsi="Museo Sans 300" w:cs="Arial"/>
          <w:sz w:val="24"/>
          <w:szCs w:val="24"/>
        </w:rPr>
        <w:t xml:space="preserve">desarrollados en la </w:t>
      </w:r>
      <w:r w:rsidR="0078055E" w:rsidRPr="00750835">
        <w:rPr>
          <w:rFonts w:ascii="Museo Sans 300" w:hAnsi="Museo Sans 300"/>
          <w:b/>
          <w:sz w:val="24"/>
          <w:szCs w:val="24"/>
        </w:rPr>
        <w:t xml:space="preserve">HACIENDA SANTA CLARA, </w:t>
      </w:r>
      <w:r w:rsidR="0078055E" w:rsidRPr="00750835">
        <w:rPr>
          <w:rFonts w:ascii="Museo Sans 300" w:hAnsi="Museo Sans 300"/>
          <w:sz w:val="24"/>
          <w:szCs w:val="24"/>
        </w:rPr>
        <w:t xml:space="preserve">situada en jurisdicción </w:t>
      </w:r>
      <w:r w:rsidR="0078055E" w:rsidRPr="00750835">
        <w:rPr>
          <w:rFonts w:ascii="Museo Sans 300" w:hAnsi="Museo Sans 300"/>
          <w:sz w:val="24"/>
          <w:szCs w:val="24"/>
        </w:rPr>
        <w:lastRenderedPageBreak/>
        <w:t xml:space="preserve">de San Luis Talpa, departamento de La Paz, </w:t>
      </w:r>
      <w:r w:rsidRPr="00750835">
        <w:rPr>
          <w:rFonts w:ascii="Museo Sans 300" w:hAnsi="Museo Sans 300"/>
          <w:sz w:val="24"/>
          <w:szCs w:val="24"/>
        </w:rPr>
        <w:t>quedando las adjudicaciones conforme al cuadro de valores y extensiones siguiente:</w:t>
      </w:r>
    </w:p>
    <w:p w:rsidR="00353E98" w:rsidRDefault="00353E98" w:rsidP="00750835">
      <w:pPr>
        <w:jc w:val="both"/>
        <w:rPr>
          <w:rFonts w:ascii="Museo Sans 300" w:hAnsi="Museo Sans 300"/>
          <w:sz w:val="24"/>
          <w:szCs w:val="24"/>
        </w:rPr>
      </w:pPr>
    </w:p>
    <w:p w:rsidR="00353E98" w:rsidRDefault="00353E98" w:rsidP="00750835">
      <w:pPr>
        <w:jc w:val="both"/>
        <w:rPr>
          <w:rFonts w:ascii="Museo Sans 300" w:hAnsi="Museo Sans 300"/>
          <w:sz w:val="24"/>
          <w:szCs w:val="24"/>
        </w:rPr>
      </w:pPr>
    </w:p>
    <w:p w:rsidR="00353E98" w:rsidRDefault="00353E98" w:rsidP="00750835">
      <w:pPr>
        <w:jc w:val="both"/>
        <w:rPr>
          <w:rFonts w:ascii="Museo Sans 300" w:hAnsi="Museo Sans 300"/>
          <w:sz w:val="24"/>
          <w:szCs w:val="24"/>
        </w:rPr>
      </w:pPr>
    </w:p>
    <w:p w:rsidR="00353E98" w:rsidRDefault="00353E98" w:rsidP="00750835">
      <w:pPr>
        <w:jc w:val="both"/>
        <w:rPr>
          <w:rFonts w:ascii="Museo Sans 300" w:hAnsi="Museo Sans 300"/>
          <w:sz w:val="24"/>
          <w:szCs w:val="24"/>
        </w:rPr>
      </w:pPr>
    </w:p>
    <w:p w:rsidR="00353E98" w:rsidRDefault="00353E98" w:rsidP="00750835">
      <w:pPr>
        <w:jc w:val="both"/>
        <w:rPr>
          <w:rFonts w:ascii="Museo Sans 300" w:hAnsi="Museo Sans 300"/>
          <w:sz w:val="24"/>
          <w:szCs w:val="24"/>
        </w:rPr>
      </w:pPr>
    </w:p>
    <w:p w:rsidR="00353E98" w:rsidRDefault="00353E98" w:rsidP="00750835">
      <w:pPr>
        <w:jc w:val="both"/>
        <w:rPr>
          <w:rFonts w:ascii="Museo Sans 300" w:hAnsi="Museo Sans 300"/>
          <w:sz w:val="24"/>
          <w:szCs w:val="24"/>
        </w:rPr>
      </w:pPr>
    </w:p>
    <w:p w:rsidR="00353E98" w:rsidRDefault="00353E98" w:rsidP="00750835">
      <w:pPr>
        <w:jc w:val="both"/>
        <w:rPr>
          <w:rFonts w:ascii="Museo Sans 300" w:hAnsi="Museo Sans 300"/>
          <w:sz w:val="24"/>
          <w:szCs w:val="24"/>
        </w:rPr>
      </w:pPr>
    </w:p>
    <w:p w:rsidR="00353E98" w:rsidRDefault="00353E98" w:rsidP="00750835">
      <w:pPr>
        <w:jc w:val="both"/>
        <w:rPr>
          <w:rFonts w:ascii="Museo Sans 300" w:hAnsi="Museo Sans 300"/>
          <w:sz w:val="24"/>
          <w:szCs w:val="24"/>
        </w:rPr>
      </w:pPr>
    </w:p>
    <w:p w:rsidR="00353E98" w:rsidRPr="00750835" w:rsidRDefault="00353E98" w:rsidP="00750835">
      <w:pPr>
        <w:jc w:val="both"/>
        <w:rPr>
          <w:rFonts w:ascii="Museo Sans 300" w:hAnsi="Museo Sans 300"/>
          <w:sz w:val="24"/>
          <w:szCs w:val="24"/>
        </w:rPr>
      </w:pPr>
    </w:p>
    <w:p w:rsidR="003A63E8" w:rsidRDefault="003A63E8" w:rsidP="003A63E8">
      <w:pPr>
        <w:jc w:val="both"/>
        <w:rPr>
          <w:rFonts w:ascii="Museo Sans 300" w:eastAsia="Times New Roman" w:hAnsi="Museo Sans 300"/>
          <w:sz w:val="24"/>
          <w:szCs w:val="2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4D3644" w:rsidTr="004D364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D3644" w:rsidTr="004D3644">
        <w:tc>
          <w:tcPr>
            <w:tcW w:w="1413" w:type="pc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rPr>
                <w:rFonts w:ascii="Times New Roman" w:hAnsi="Times New Roman"/>
                <w:b/>
                <w:bCs/>
                <w:sz w:val="14"/>
                <w:szCs w:val="14"/>
              </w:rPr>
            </w:pPr>
          </w:p>
        </w:tc>
      </w:tr>
    </w:tbl>
    <w:p w:rsidR="004D3644" w:rsidRDefault="004D3644" w:rsidP="004D3644">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tblPr>
      <w:tblGrid>
        <w:gridCol w:w="2600"/>
      </w:tblGrid>
      <w:tr w:rsidR="004D3644" w:rsidTr="004D3644">
        <w:tc>
          <w:tcPr>
            <w:tcW w:w="2600" w:type="dxa"/>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DE7DF0">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4D3644" w:rsidTr="004D3644">
        <w:tc>
          <w:tcPr>
            <w:tcW w:w="1413" w:type="pct"/>
            <w:vMerge w:val="restart"/>
            <w:tcBorders>
              <w:top w:val="single" w:sz="2" w:space="0" w:color="auto"/>
              <w:left w:val="single" w:sz="2" w:space="0" w:color="auto"/>
              <w:bottom w:val="single" w:sz="2" w:space="0" w:color="auto"/>
              <w:right w:val="single" w:sz="2" w:space="0" w:color="auto"/>
            </w:tcBorders>
          </w:tcPr>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               Nuevas Opciones </w:t>
            </w:r>
          </w:p>
          <w:p w:rsidR="004D3644" w:rsidRDefault="00353E98"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D3644" w:rsidRDefault="004D3644" w:rsidP="004D3644">
            <w:pPr>
              <w:widowControl w:val="0"/>
              <w:autoSpaceDE w:val="0"/>
              <w:autoSpaceDN w:val="0"/>
              <w:adjustRightInd w:val="0"/>
              <w:rPr>
                <w:rFonts w:ascii="Times New Roman" w:hAnsi="Times New Roman"/>
                <w:b/>
                <w:bCs/>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416.23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1602.49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14021.79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416.23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1602.49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14021.79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D3644" w:rsidRDefault="00DE7DF0"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D3644">
              <w:rPr>
                <w:rFonts w:ascii="Times New Roman" w:hAnsi="Times New Roman"/>
                <w:b/>
                <w:bCs/>
                <w:sz w:val="14"/>
                <w:szCs w:val="14"/>
              </w:rPr>
              <w:t xml:space="preserve"> Total: 416.23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1602.49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14021.79 </w:t>
            </w:r>
          </w:p>
        </w:tc>
      </w:tr>
    </w:tbl>
    <w:p w:rsidR="004D3644" w:rsidRDefault="004D3644" w:rsidP="004D364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4D3644" w:rsidTr="004D3644">
        <w:tc>
          <w:tcPr>
            <w:tcW w:w="1413" w:type="pct"/>
            <w:vMerge w:val="restart"/>
            <w:tcBorders>
              <w:top w:val="single" w:sz="2" w:space="0" w:color="auto"/>
              <w:left w:val="single" w:sz="2" w:space="0" w:color="auto"/>
              <w:bottom w:val="single" w:sz="2" w:space="0" w:color="auto"/>
              <w:right w:val="single" w:sz="2" w:space="0" w:color="auto"/>
            </w:tcBorders>
          </w:tcPr>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               Nuevas Opciones </w:t>
            </w:r>
          </w:p>
          <w:p w:rsidR="004D3644" w:rsidRDefault="00353E98"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D3644" w:rsidRDefault="004D3644" w:rsidP="004D3644">
            <w:pPr>
              <w:widowControl w:val="0"/>
              <w:autoSpaceDE w:val="0"/>
              <w:autoSpaceDN w:val="0"/>
              <w:adjustRightInd w:val="0"/>
              <w:rPr>
                <w:rFonts w:ascii="Times New Roman" w:hAnsi="Times New Roman"/>
                <w:b/>
                <w:bCs/>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370.42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1426.12 </w:t>
            </w:r>
          </w:p>
        </w:tc>
        <w:tc>
          <w:tcPr>
            <w:tcW w:w="358"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12478.55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370.42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1426.12 </w:t>
            </w:r>
          </w:p>
        </w:tc>
        <w:tc>
          <w:tcPr>
            <w:tcW w:w="358"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12478.55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D3644" w:rsidRDefault="00DE7DF0"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D3644">
              <w:rPr>
                <w:rFonts w:ascii="Times New Roman" w:hAnsi="Times New Roman"/>
                <w:b/>
                <w:bCs/>
                <w:sz w:val="14"/>
                <w:szCs w:val="14"/>
              </w:rPr>
              <w:t xml:space="preserve"> Total: 370.42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1426.12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12478.55 </w:t>
            </w:r>
          </w:p>
        </w:tc>
      </w:tr>
    </w:tbl>
    <w:p w:rsidR="004D3644" w:rsidRDefault="004D3644" w:rsidP="004D3644">
      <w:pPr>
        <w:widowControl w:val="0"/>
        <w:autoSpaceDE w:val="0"/>
        <w:autoSpaceDN w:val="0"/>
        <w:adjustRightInd w:val="0"/>
        <w:rPr>
          <w:rFonts w:ascii="Times New Roman" w:hAnsi="Times New Roman"/>
          <w:sz w:val="14"/>
          <w:szCs w:val="14"/>
        </w:rPr>
      </w:pPr>
    </w:p>
    <w:p w:rsidR="00C036C9" w:rsidRDefault="00C036C9" w:rsidP="00C036C9">
      <w:pPr>
        <w:jc w:val="both"/>
        <w:rPr>
          <w:rFonts w:ascii="Museo Sans 300" w:hAnsi="Museo Sans 300"/>
          <w:color w:val="000000" w:themeColor="text1"/>
          <w:sz w:val="24"/>
          <w:szCs w:val="24"/>
        </w:rPr>
      </w:pPr>
    </w:p>
    <w:tbl>
      <w:tblPr>
        <w:tblW w:w="5000" w:type="pct"/>
        <w:tblCellMar>
          <w:left w:w="25" w:type="dxa"/>
          <w:right w:w="0" w:type="dxa"/>
        </w:tblCellMar>
        <w:tblLook w:val="0000"/>
      </w:tblPr>
      <w:tblGrid>
        <w:gridCol w:w="2574"/>
        <w:gridCol w:w="979"/>
        <w:gridCol w:w="2490"/>
        <w:gridCol w:w="571"/>
        <w:gridCol w:w="571"/>
        <w:gridCol w:w="612"/>
        <w:gridCol w:w="653"/>
        <w:gridCol w:w="650"/>
      </w:tblGrid>
      <w:tr w:rsidR="004D3644" w:rsidTr="00C036C9">
        <w:tc>
          <w:tcPr>
            <w:tcW w:w="1414" w:type="pct"/>
            <w:vMerge w:val="restart"/>
            <w:tcBorders>
              <w:top w:val="single" w:sz="2" w:space="0" w:color="auto"/>
              <w:left w:val="single" w:sz="2" w:space="0" w:color="auto"/>
              <w:bottom w:val="single" w:sz="2" w:space="0" w:color="auto"/>
              <w:right w:val="single" w:sz="2" w:space="0" w:color="auto"/>
            </w:tcBorders>
          </w:tcPr>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               Nuevas Opciones </w:t>
            </w:r>
          </w:p>
          <w:p w:rsidR="004D3644" w:rsidRDefault="00353E98"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D3644" w:rsidRDefault="004D3644" w:rsidP="004D3644">
            <w:pPr>
              <w:widowControl w:val="0"/>
              <w:autoSpaceDE w:val="0"/>
              <w:autoSpaceDN w:val="0"/>
              <w:adjustRightInd w:val="0"/>
              <w:rPr>
                <w:rFonts w:ascii="Times New Roman" w:hAnsi="Times New Roman"/>
                <w:b/>
                <w:bCs/>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430.08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1655.81 </w:t>
            </w:r>
          </w:p>
        </w:tc>
        <w:tc>
          <w:tcPr>
            <w:tcW w:w="358"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14488.34 </w:t>
            </w:r>
          </w:p>
        </w:tc>
      </w:tr>
      <w:tr w:rsidR="004D3644" w:rsidTr="00C036C9">
        <w:tc>
          <w:tcPr>
            <w:tcW w:w="14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430.08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1655.81 </w:t>
            </w:r>
          </w:p>
        </w:tc>
        <w:tc>
          <w:tcPr>
            <w:tcW w:w="358"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14488.34 </w:t>
            </w:r>
          </w:p>
        </w:tc>
      </w:tr>
      <w:tr w:rsidR="004D3644" w:rsidTr="00C036C9">
        <w:tc>
          <w:tcPr>
            <w:tcW w:w="14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4D3644" w:rsidRDefault="00DE7DF0"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D3644">
              <w:rPr>
                <w:rFonts w:ascii="Times New Roman" w:hAnsi="Times New Roman"/>
                <w:b/>
                <w:bCs/>
                <w:sz w:val="14"/>
                <w:szCs w:val="14"/>
              </w:rPr>
              <w:t xml:space="preserve"> Total: 430.08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1655.81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14488.34 </w:t>
            </w:r>
          </w:p>
        </w:tc>
      </w:tr>
    </w:tbl>
    <w:p w:rsidR="004D3644" w:rsidRDefault="004D3644" w:rsidP="004D3644">
      <w:pPr>
        <w:widowControl w:val="0"/>
        <w:autoSpaceDE w:val="0"/>
        <w:autoSpaceDN w:val="0"/>
        <w:adjustRightInd w:val="0"/>
        <w:rPr>
          <w:rFonts w:ascii="Times New Roman" w:hAnsi="Times New Roman"/>
          <w:sz w:val="14"/>
          <w:szCs w:val="14"/>
        </w:rPr>
      </w:pPr>
    </w:p>
    <w:p w:rsidR="00C036C9" w:rsidRDefault="00C036C9" w:rsidP="004D364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4D3644" w:rsidTr="004D3644">
        <w:tc>
          <w:tcPr>
            <w:tcW w:w="1413" w:type="pct"/>
            <w:vMerge w:val="restart"/>
            <w:tcBorders>
              <w:top w:val="single" w:sz="2" w:space="0" w:color="auto"/>
              <w:left w:val="single" w:sz="2" w:space="0" w:color="auto"/>
              <w:bottom w:val="single" w:sz="2" w:space="0" w:color="auto"/>
              <w:right w:val="single" w:sz="2" w:space="0" w:color="auto"/>
            </w:tcBorders>
          </w:tcPr>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               Nuevas Opciones </w:t>
            </w:r>
          </w:p>
          <w:p w:rsidR="004D3644" w:rsidRDefault="00353E98"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D3644" w:rsidRDefault="004D3644" w:rsidP="004D3644">
            <w:pPr>
              <w:widowControl w:val="0"/>
              <w:autoSpaceDE w:val="0"/>
              <w:autoSpaceDN w:val="0"/>
              <w:adjustRightInd w:val="0"/>
              <w:rPr>
                <w:rFonts w:ascii="Times New Roman" w:hAnsi="Times New Roman"/>
                <w:b/>
                <w:bCs/>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553.10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2057.53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18003.39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553.10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2057.53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18003.39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D3644" w:rsidRDefault="00DE7DF0"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D3644">
              <w:rPr>
                <w:rFonts w:ascii="Times New Roman" w:hAnsi="Times New Roman"/>
                <w:b/>
                <w:bCs/>
                <w:sz w:val="14"/>
                <w:szCs w:val="14"/>
              </w:rPr>
              <w:t xml:space="preserve"> Total: 553.10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2057.53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18003.39 </w:t>
            </w:r>
          </w:p>
        </w:tc>
      </w:tr>
    </w:tbl>
    <w:p w:rsidR="004D3644" w:rsidRDefault="004D3644" w:rsidP="004D3644">
      <w:pPr>
        <w:widowControl w:val="0"/>
        <w:autoSpaceDE w:val="0"/>
        <w:autoSpaceDN w:val="0"/>
        <w:adjustRightInd w:val="0"/>
        <w:rPr>
          <w:rFonts w:ascii="Times New Roman" w:hAnsi="Times New Roman"/>
          <w:sz w:val="14"/>
          <w:szCs w:val="14"/>
        </w:rPr>
      </w:pPr>
    </w:p>
    <w:p w:rsidR="00C036C9" w:rsidRDefault="00C036C9" w:rsidP="004D364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4D3644" w:rsidTr="004D3644">
        <w:tc>
          <w:tcPr>
            <w:tcW w:w="1413" w:type="pct"/>
            <w:vMerge w:val="restart"/>
            <w:tcBorders>
              <w:top w:val="single" w:sz="2" w:space="0" w:color="auto"/>
              <w:left w:val="single" w:sz="2" w:space="0" w:color="auto"/>
              <w:bottom w:val="single" w:sz="2" w:space="0" w:color="auto"/>
              <w:right w:val="single" w:sz="2" w:space="0" w:color="auto"/>
            </w:tcBorders>
          </w:tcPr>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               Nuevas Opciones </w:t>
            </w:r>
          </w:p>
          <w:p w:rsidR="004D3644" w:rsidRDefault="00353E98"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D3644" w:rsidRDefault="004D3644" w:rsidP="004D3644">
            <w:pPr>
              <w:widowControl w:val="0"/>
              <w:autoSpaceDE w:val="0"/>
              <w:autoSpaceDN w:val="0"/>
              <w:adjustRightInd w:val="0"/>
              <w:rPr>
                <w:rFonts w:ascii="Times New Roman" w:hAnsi="Times New Roman"/>
                <w:b/>
                <w:bCs/>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433.69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1669.71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14609.96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433.69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1669.71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14609.96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D3644" w:rsidRDefault="00DE7DF0"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D3644">
              <w:rPr>
                <w:rFonts w:ascii="Times New Roman" w:hAnsi="Times New Roman"/>
                <w:b/>
                <w:bCs/>
                <w:sz w:val="14"/>
                <w:szCs w:val="14"/>
              </w:rPr>
              <w:t xml:space="preserve"> Total: 433.69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1669.71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14609.96 </w:t>
            </w:r>
          </w:p>
        </w:tc>
      </w:tr>
    </w:tbl>
    <w:p w:rsidR="004D3644" w:rsidRDefault="004D3644" w:rsidP="004D3644">
      <w:pPr>
        <w:widowControl w:val="0"/>
        <w:autoSpaceDE w:val="0"/>
        <w:autoSpaceDN w:val="0"/>
        <w:adjustRightInd w:val="0"/>
        <w:rPr>
          <w:rFonts w:ascii="Times New Roman" w:hAnsi="Times New Roman"/>
          <w:sz w:val="14"/>
          <w:szCs w:val="14"/>
        </w:rPr>
      </w:pPr>
    </w:p>
    <w:p w:rsidR="00C036C9" w:rsidRDefault="00C036C9" w:rsidP="004D364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4D3644" w:rsidTr="004D3644">
        <w:tc>
          <w:tcPr>
            <w:tcW w:w="1413" w:type="pct"/>
            <w:vMerge w:val="restart"/>
            <w:tcBorders>
              <w:top w:val="single" w:sz="2" w:space="0" w:color="auto"/>
              <w:left w:val="single" w:sz="2" w:space="0" w:color="auto"/>
              <w:bottom w:val="single" w:sz="2" w:space="0" w:color="auto"/>
              <w:right w:val="single" w:sz="2" w:space="0" w:color="auto"/>
            </w:tcBorders>
          </w:tcPr>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               Nuevas Opciones </w:t>
            </w:r>
          </w:p>
          <w:p w:rsidR="004D3644" w:rsidRDefault="00353E98"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D3644" w:rsidRDefault="004D3644" w:rsidP="004D3644">
            <w:pPr>
              <w:widowControl w:val="0"/>
              <w:autoSpaceDE w:val="0"/>
              <w:autoSpaceDN w:val="0"/>
              <w:adjustRightInd w:val="0"/>
              <w:rPr>
                <w:rFonts w:ascii="Times New Roman" w:hAnsi="Times New Roman"/>
                <w:b/>
                <w:bCs/>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1122.27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3243.36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28379.40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1122.27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3243.36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28379.40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D3644" w:rsidRDefault="00DE7DF0"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D3644">
              <w:rPr>
                <w:rFonts w:ascii="Times New Roman" w:hAnsi="Times New Roman"/>
                <w:b/>
                <w:bCs/>
                <w:sz w:val="14"/>
                <w:szCs w:val="14"/>
              </w:rPr>
              <w:t xml:space="preserve"> Total: 1122.27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3243.36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28379.40 </w:t>
            </w:r>
          </w:p>
        </w:tc>
      </w:tr>
    </w:tbl>
    <w:p w:rsidR="004D3644" w:rsidRDefault="004D3644" w:rsidP="004D3644">
      <w:pPr>
        <w:widowControl w:val="0"/>
        <w:autoSpaceDE w:val="0"/>
        <w:autoSpaceDN w:val="0"/>
        <w:adjustRightInd w:val="0"/>
        <w:rPr>
          <w:rFonts w:ascii="Times New Roman" w:hAnsi="Times New Roman"/>
          <w:sz w:val="14"/>
          <w:szCs w:val="14"/>
        </w:rPr>
      </w:pPr>
    </w:p>
    <w:p w:rsidR="00C036C9" w:rsidRDefault="00C036C9" w:rsidP="004D364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4D3644" w:rsidTr="004D3644">
        <w:tc>
          <w:tcPr>
            <w:tcW w:w="1413" w:type="pct"/>
            <w:vMerge w:val="restart"/>
            <w:tcBorders>
              <w:top w:val="single" w:sz="2" w:space="0" w:color="auto"/>
              <w:left w:val="single" w:sz="2" w:space="0" w:color="auto"/>
              <w:bottom w:val="single" w:sz="2" w:space="0" w:color="auto"/>
              <w:right w:val="single" w:sz="2" w:space="0" w:color="auto"/>
            </w:tcBorders>
          </w:tcPr>
          <w:p w:rsidR="004D3644" w:rsidRDefault="00353E9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               Nuevas Opciones </w:t>
            </w:r>
          </w:p>
          <w:p w:rsidR="004D3644" w:rsidRDefault="00353E98"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D3644" w:rsidRDefault="004D3644" w:rsidP="004D3644">
            <w:pPr>
              <w:widowControl w:val="0"/>
              <w:autoSpaceDE w:val="0"/>
              <w:autoSpaceDN w:val="0"/>
              <w:adjustRightInd w:val="0"/>
              <w:rPr>
                <w:rFonts w:ascii="Times New Roman" w:hAnsi="Times New Roman"/>
                <w:b/>
                <w:bCs/>
                <w:sz w:val="14"/>
                <w:szCs w:val="14"/>
              </w:rPr>
            </w:pP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D3644" w:rsidRDefault="00BD140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BD1408"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884.92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2654.76 </w:t>
            </w:r>
          </w:p>
        </w:tc>
        <w:tc>
          <w:tcPr>
            <w:tcW w:w="358"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23229.15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884.92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2654.76 </w:t>
            </w:r>
          </w:p>
        </w:tc>
        <w:tc>
          <w:tcPr>
            <w:tcW w:w="358"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23229.15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D3644" w:rsidRDefault="00DE7DF0"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D3644">
              <w:rPr>
                <w:rFonts w:ascii="Times New Roman" w:hAnsi="Times New Roman"/>
                <w:b/>
                <w:bCs/>
                <w:sz w:val="14"/>
                <w:szCs w:val="14"/>
              </w:rPr>
              <w:t xml:space="preserve"> Total: 884.92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2654.76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23229.15 </w:t>
            </w:r>
          </w:p>
        </w:tc>
      </w:tr>
    </w:tbl>
    <w:p w:rsidR="004D3644" w:rsidRDefault="004D3644" w:rsidP="004D3644">
      <w:pPr>
        <w:widowControl w:val="0"/>
        <w:autoSpaceDE w:val="0"/>
        <w:autoSpaceDN w:val="0"/>
        <w:adjustRightInd w:val="0"/>
        <w:rPr>
          <w:rFonts w:ascii="Times New Roman" w:hAnsi="Times New Roman"/>
          <w:sz w:val="14"/>
          <w:szCs w:val="14"/>
        </w:rPr>
      </w:pPr>
    </w:p>
    <w:p w:rsidR="00C036C9" w:rsidRDefault="00C036C9" w:rsidP="004D364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4D3644" w:rsidTr="004D3644">
        <w:tc>
          <w:tcPr>
            <w:tcW w:w="1413" w:type="pct"/>
            <w:vMerge w:val="restart"/>
            <w:tcBorders>
              <w:top w:val="single" w:sz="2" w:space="0" w:color="auto"/>
              <w:left w:val="single" w:sz="2" w:space="0" w:color="auto"/>
              <w:bottom w:val="single" w:sz="2" w:space="0" w:color="auto"/>
              <w:right w:val="single" w:sz="2" w:space="0" w:color="auto"/>
            </w:tcBorders>
          </w:tcPr>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               Nuevas Opciones </w:t>
            </w:r>
          </w:p>
          <w:p w:rsidR="004D3644" w:rsidRDefault="00A74332"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D3644" w:rsidRDefault="004D3644" w:rsidP="004D3644">
            <w:pPr>
              <w:widowControl w:val="0"/>
              <w:autoSpaceDE w:val="0"/>
              <w:autoSpaceDN w:val="0"/>
              <w:adjustRightInd w:val="0"/>
              <w:rPr>
                <w:rFonts w:ascii="Times New Roman" w:hAnsi="Times New Roman"/>
                <w:b/>
                <w:bCs/>
                <w:sz w:val="14"/>
                <w:szCs w:val="14"/>
              </w:rPr>
            </w:pP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631.82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1895.46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16585.28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631.82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1895.46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16585.28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D3644" w:rsidRDefault="00DE7DF0"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D3644">
              <w:rPr>
                <w:rFonts w:ascii="Times New Roman" w:hAnsi="Times New Roman"/>
                <w:b/>
                <w:bCs/>
                <w:sz w:val="14"/>
                <w:szCs w:val="14"/>
              </w:rPr>
              <w:t xml:space="preserve"> Total: 631.82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1895.46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16585.28 </w:t>
            </w:r>
          </w:p>
        </w:tc>
      </w:tr>
    </w:tbl>
    <w:p w:rsidR="004D3644" w:rsidRDefault="004D3644" w:rsidP="004D3644">
      <w:pPr>
        <w:widowControl w:val="0"/>
        <w:autoSpaceDE w:val="0"/>
        <w:autoSpaceDN w:val="0"/>
        <w:adjustRightInd w:val="0"/>
        <w:rPr>
          <w:rFonts w:ascii="Times New Roman" w:hAnsi="Times New Roman"/>
          <w:sz w:val="14"/>
          <w:szCs w:val="14"/>
        </w:rPr>
      </w:pPr>
    </w:p>
    <w:p w:rsidR="00C036C9" w:rsidRDefault="00C036C9" w:rsidP="004D364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4D3644" w:rsidTr="004D3644">
        <w:tc>
          <w:tcPr>
            <w:tcW w:w="1413" w:type="pct"/>
            <w:vMerge w:val="restart"/>
            <w:tcBorders>
              <w:top w:val="single" w:sz="2" w:space="0" w:color="auto"/>
              <w:left w:val="single" w:sz="2" w:space="0" w:color="auto"/>
              <w:bottom w:val="single" w:sz="2" w:space="0" w:color="auto"/>
              <w:right w:val="single" w:sz="2" w:space="0" w:color="auto"/>
            </w:tcBorders>
          </w:tcPr>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               Nuevas Opciones </w:t>
            </w:r>
          </w:p>
          <w:p w:rsidR="004D3644" w:rsidRDefault="00A74332"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D3644" w:rsidRDefault="004D3644" w:rsidP="004D3644">
            <w:pPr>
              <w:widowControl w:val="0"/>
              <w:autoSpaceDE w:val="0"/>
              <w:autoSpaceDN w:val="0"/>
              <w:adjustRightInd w:val="0"/>
              <w:rPr>
                <w:rFonts w:ascii="Times New Roman" w:hAnsi="Times New Roman"/>
                <w:b/>
                <w:bCs/>
                <w:sz w:val="14"/>
                <w:szCs w:val="14"/>
              </w:rPr>
            </w:pPr>
          </w:p>
          <w:p w:rsidR="004D3644" w:rsidRDefault="00A74332" w:rsidP="00A7433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761.59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2825.50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24723.13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761.59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2825.50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24723.13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D3644" w:rsidRDefault="00DE7DF0"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D3644">
              <w:rPr>
                <w:rFonts w:ascii="Times New Roman" w:hAnsi="Times New Roman"/>
                <w:b/>
                <w:bCs/>
                <w:sz w:val="14"/>
                <w:szCs w:val="14"/>
              </w:rPr>
              <w:t xml:space="preserve"> Total: 761.59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2825.50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24723.13 </w:t>
            </w:r>
          </w:p>
        </w:tc>
      </w:tr>
    </w:tbl>
    <w:p w:rsidR="004D3644" w:rsidRDefault="004D3644" w:rsidP="004D3644">
      <w:pPr>
        <w:widowControl w:val="0"/>
        <w:autoSpaceDE w:val="0"/>
        <w:autoSpaceDN w:val="0"/>
        <w:adjustRightInd w:val="0"/>
        <w:rPr>
          <w:rFonts w:ascii="Times New Roman" w:hAnsi="Times New Roman"/>
          <w:sz w:val="14"/>
          <w:szCs w:val="14"/>
        </w:rPr>
      </w:pPr>
    </w:p>
    <w:p w:rsidR="00C036C9" w:rsidRDefault="00C036C9" w:rsidP="004D364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4D3644" w:rsidTr="004D3644">
        <w:tc>
          <w:tcPr>
            <w:tcW w:w="1413" w:type="pct"/>
            <w:vMerge w:val="restart"/>
            <w:tcBorders>
              <w:top w:val="single" w:sz="2" w:space="0" w:color="auto"/>
              <w:left w:val="single" w:sz="2" w:space="0" w:color="auto"/>
              <w:bottom w:val="single" w:sz="2" w:space="0" w:color="auto"/>
              <w:right w:val="single" w:sz="2" w:space="0" w:color="auto"/>
            </w:tcBorders>
          </w:tcPr>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               Nuevas Opciones </w:t>
            </w:r>
          </w:p>
          <w:p w:rsidR="004D3644" w:rsidRDefault="00A74332"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D3644" w:rsidRDefault="004D3644" w:rsidP="004D3644">
            <w:pPr>
              <w:widowControl w:val="0"/>
              <w:autoSpaceDE w:val="0"/>
              <w:autoSpaceDN w:val="0"/>
              <w:adjustRightInd w:val="0"/>
              <w:rPr>
                <w:rFonts w:ascii="Times New Roman" w:hAnsi="Times New Roman"/>
                <w:b/>
                <w:bCs/>
                <w:sz w:val="14"/>
                <w:szCs w:val="14"/>
              </w:rPr>
            </w:pP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478.84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1843.53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16130.89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478.84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1843.53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16130.89 </w:t>
            </w:r>
          </w:p>
        </w:tc>
      </w:tr>
      <w:tr w:rsidR="004D3644" w:rsidTr="004D3644">
        <w:tc>
          <w:tcPr>
            <w:tcW w:w="1413"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4D3644" w:rsidRDefault="00DE7DF0"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D3644">
              <w:rPr>
                <w:rFonts w:ascii="Times New Roman" w:hAnsi="Times New Roman"/>
                <w:b/>
                <w:bCs/>
                <w:sz w:val="14"/>
                <w:szCs w:val="14"/>
              </w:rPr>
              <w:t xml:space="preserve"> Total: 478.84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1843.53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16130.89 </w:t>
            </w:r>
          </w:p>
        </w:tc>
      </w:tr>
    </w:tbl>
    <w:p w:rsidR="004D3644" w:rsidRDefault="004D3644" w:rsidP="004D364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4"/>
        <w:gridCol w:w="979"/>
        <w:gridCol w:w="2490"/>
        <w:gridCol w:w="571"/>
        <w:gridCol w:w="571"/>
        <w:gridCol w:w="612"/>
        <w:gridCol w:w="653"/>
        <w:gridCol w:w="650"/>
      </w:tblGrid>
      <w:tr w:rsidR="004D3644" w:rsidTr="002E7143">
        <w:tc>
          <w:tcPr>
            <w:tcW w:w="1414" w:type="pct"/>
            <w:vMerge w:val="restart"/>
            <w:tcBorders>
              <w:top w:val="single" w:sz="2" w:space="0" w:color="auto"/>
              <w:left w:val="single" w:sz="2" w:space="0" w:color="auto"/>
              <w:bottom w:val="single" w:sz="2" w:space="0" w:color="auto"/>
              <w:right w:val="single" w:sz="2" w:space="0" w:color="auto"/>
            </w:tcBorders>
          </w:tcPr>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               Nuevas Opciones </w:t>
            </w:r>
          </w:p>
          <w:p w:rsidR="004D3644" w:rsidRDefault="00A74332"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D3644" w:rsidRDefault="004D3644" w:rsidP="004D3644">
            <w:pPr>
              <w:widowControl w:val="0"/>
              <w:autoSpaceDE w:val="0"/>
              <w:autoSpaceDN w:val="0"/>
              <w:adjustRightInd w:val="0"/>
              <w:rPr>
                <w:rFonts w:ascii="Times New Roman" w:hAnsi="Times New Roman"/>
                <w:b/>
                <w:bCs/>
                <w:sz w:val="14"/>
                <w:szCs w:val="14"/>
              </w:rPr>
            </w:pP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D3644" w:rsidRDefault="00A74332"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2 </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5C2F0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5C2F0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1030.55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2978.29 </w:t>
            </w:r>
          </w:p>
        </w:tc>
        <w:tc>
          <w:tcPr>
            <w:tcW w:w="358"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26060.04 </w:t>
            </w:r>
          </w:p>
        </w:tc>
      </w:tr>
      <w:tr w:rsidR="004D3644" w:rsidTr="002E7143">
        <w:tc>
          <w:tcPr>
            <w:tcW w:w="14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1030.55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2978.29 </w:t>
            </w:r>
          </w:p>
        </w:tc>
        <w:tc>
          <w:tcPr>
            <w:tcW w:w="358"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26060.04 </w:t>
            </w:r>
          </w:p>
        </w:tc>
      </w:tr>
      <w:tr w:rsidR="004D3644" w:rsidTr="002E7143">
        <w:tc>
          <w:tcPr>
            <w:tcW w:w="14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4D3644" w:rsidRDefault="00DE7DF0"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D3644">
              <w:rPr>
                <w:rFonts w:ascii="Times New Roman" w:hAnsi="Times New Roman"/>
                <w:b/>
                <w:bCs/>
                <w:sz w:val="14"/>
                <w:szCs w:val="14"/>
              </w:rPr>
              <w:t xml:space="preserve"> Total: 1030.55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2978.29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26060.04 </w:t>
            </w:r>
          </w:p>
        </w:tc>
      </w:tr>
    </w:tbl>
    <w:p w:rsidR="004D3644" w:rsidRDefault="004D3644" w:rsidP="004D3644">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4"/>
        <w:gridCol w:w="979"/>
        <w:gridCol w:w="2490"/>
        <w:gridCol w:w="571"/>
        <w:gridCol w:w="571"/>
        <w:gridCol w:w="612"/>
        <w:gridCol w:w="653"/>
        <w:gridCol w:w="650"/>
      </w:tblGrid>
      <w:tr w:rsidR="004D3644" w:rsidTr="004D3644">
        <w:tc>
          <w:tcPr>
            <w:tcW w:w="1414" w:type="pct"/>
            <w:vMerge w:val="restart"/>
            <w:tcBorders>
              <w:top w:val="single" w:sz="2" w:space="0" w:color="auto"/>
              <w:left w:val="single" w:sz="2" w:space="0" w:color="auto"/>
              <w:bottom w:val="single" w:sz="2" w:space="0" w:color="auto"/>
              <w:right w:val="single" w:sz="2" w:space="0" w:color="auto"/>
            </w:tcBorders>
          </w:tcPr>
          <w:p w:rsidR="004D3644" w:rsidRDefault="005C2F0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               Nuevas Opciones </w:t>
            </w:r>
          </w:p>
          <w:p w:rsidR="004D3644" w:rsidRDefault="005C2F04" w:rsidP="004D364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4D3644" w:rsidRDefault="004D3644" w:rsidP="004D3644">
            <w:pPr>
              <w:widowControl w:val="0"/>
              <w:autoSpaceDE w:val="0"/>
              <w:autoSpaceDN w:val="0"/>
              <w:adjustRightInd w:val="0"/>
              <w:rPr>
                <w:rFonts w:ascii="Times New Roman" w:hAnsi="Times New Roman"/>
                <w:b/>
                <w:bCs/>
                <w:sz w:val="14"/>
                <w:szCs w:val="14"/>
              </w:rPr>
            </w:pPr>
          </w:p>
          <w:p w:rsidR="004D3644" w:rsidRDefault="005C2F0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D3644" w:rsidRDefault="005C2F0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D3644">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4D364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5C2F0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p w:rsidR="004D3644" w:rsidRDefault="005C2F04" w:rsidP="004D364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1181.57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4218.20 </w:t>
            </w:r>
          </w:p>
        </w:tc>
        <w:tc>
          <w:tcPr>
            <w:tcW w:w="358"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p>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36909.25 </w:t>
            </w:r>
          </w:p>
        </w:tc>
      </w:tr>
      <w:tr w:rsidR="004D3644" w:rsidTr="004D3644">
        <w:tc>
          <w:tcPr>
            <w:tcW w:w="14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1181.57 </w:t>
            </w:r>
          </w:p>
        </w:tc>
        <w:tc>
          <w:tcPr>
            <w:tcW w:w="359"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4218.20 </w:t>
            </w:r>
          </w:p>
        </w:tc>
        <w:tc>
          <w:tcPr>
            <w:tcW w:w="358" w:type="pct"/>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36909.25 </w:t>
            </w:r>
          </w:p>
        </w:tc>
      </w:tr>
      <w:tr w:rsidR="004D3644" w:rsidTr="004D3644">
        <w:tc>
          <w:tcPr>
            <w:tcW w:w="1414" w:type="pct"/>
            <w:vMerge/>
            <w:tcBorders>
              <w:top w:val="single" w:sz="2" w:space="0" w:color="auto"/>
              <w:left w:val="single" w:sz="2" w:space="0" w:color="auto"/>
              <w:bottom w:val="single" w:sz="2" w:space="0" w:color="auto"/>
              <w:right w:val="single" w:sz="2" w:space="0" w:color="auto"/>
            </w:tcBorders>
          </w:tcPr>
          <w:p w:rsidR="004D3644" w:rsidRDefault="004D3644" w:rsidP="004D3644">
            <w:pPr>
              <w:widowControl w:val="0"/>
              <w:autoSpaceDE w:val="0"/>
              <w:autoSpaceDN w:val="0"/>
              <w:adjustRightInd w:val="0"/>
              <w:rPr>
                <w:rFonts w:ascii="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4D3644" w:rsidRDefault="00DE7DF0"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D3644">
              <w:rPr>
                <w:rFonts w:ascii="Times New Roman" w:hAnsi="Times New Roman"/>
                <w:b/>
                <w:bCs/>
                <w:sz w:val="14"/>
                <w:szCs w:val="14"/>
              </w:rPr>
              <w:t xml:space="preserve"> Total: 1181.57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4218.20 </w:t>
            </w:r>
          </w:p>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36909.25 </w:t>
            </w:r>
          </w:p>
        </w:tc>
      </w:tr>
    </w:tbl>
    <w:p w:rsidR="004D3644" w:rsidRDefault="004D3644" w:rsidP="004D3644">
      <w:pPr>
        <w:widowControl w:val="0"/>
        <w:autoSpaceDE w:val="0"/>
        <w:autoSpaceDN w:val="0"/>
        <w:adjustRightInd w:val="0"/>
        <w:rPr>
          <w:rFonts w:ascii="Times New Roman" w:hAnsi="Times New Roman"/>
          <w:sz w:val="14"/>
          <w:szCs w:val="14"/>
        </w:rPr>
      </w:pPr>
    </w:p>
    <w:tbl>
      <w:tblPr>
        <w:tblpPr w:leftFromText="141" w:rightFromText="141" w:vertAnchor="text" w:horzAnchor="margin" w:tblpY="202"/>
        <w:tblW w:w="5000" w:type="pct"/>
        <w:tblCellMar>
          <w:left w:w="25" w:type="dxa"/>
          <w:right w:w="0" w:type="dxa"/>
        </w:tblCellMar>
        <w:tblLook w:val="0000"/>
      </w:tblPr>
      <w:tblGrid>
        <w:gridCol w:w="3551"/>
        <w:gridCol w:w="2490"/>
        <w:gridCol w:w="1754"/>
        <w:gridCol w:w="653"/>
        <w:gridCol w:w="652"/>
      </w:tblGrid>
      <w:tr w:rsidR="004D3644" w:rsidTr="004D364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8295.08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28070.76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245619.15 </w:t>
            </w:r>
          </w:p>
        </w:tc>
      </w:tr>
      <w:tr w:rsidR="004D3644" w:rsidTr="004D3644">
        <w:tc>
          <w:tcPr>
            <w:tcW w:w="1951" w:type="pc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4D3644" w:rsidRDefault="004D3644" w:rsidP="004D364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3A63E8" w:rsidRDefault="003A63E8" w:rsidP="003A63E8">
      <w:pPr>
        <w:jc w:val="both"/>
        <w:rPr>
          <w:rFonts w:ascii="Museo Sans 300" w:eastAsia="Times New Roman" w:hAnsi="Museo Sans 300"/>
          <w:sz w:val="24"/>
          <w:szCs w:val="24"/>
        </w:rPr>
      </w:pPr>
    </w:p>
    <w:p w:rsidR="003A63E8" w:rsidRPr="003C5454" w:rsidRDefault="003A63E8" w:rsidP="003A63E8">
      <w:pPr>
        <w:jc w:val="both"/>
        <w:rPr>
          <w:rFonts w:ascii="Museo Sans 300" w:hAnsi="Museo Sans 300"/>
          <w:sz w:val="24"/>
          <w:szCs w:val="24"/>
        </w:rPr>
      </w:pPr>
      <w:r w:rsidRPr="003C5454">
        <w:rPr>
          <w:rFonts w:ascii="Museo Sans 300" w:eastAsia="Times New Roman" w:hAnsi="Museo Sans 300"/>
          <w:b/>
          <w:sz w:val="24"/>
          <w:szCs w:val="24"/>
          <w:u w:val="single"/>
        </w:rPr>
        <w:t>SEGUNDO:</w:t>
      </w:r>
      <w:r w:rsidRPr="003C5454">
        <w:rPr>
          <w:rFonts w:ascii="Museo Sans 300" w:eastAsia="Times New Roman" w:hAnsi="Museo Sans 300"/>
          <w:sz w:val="24"/>
          <w:szCs w:val="24"/>
          <w:lang w:val="es-ES" w:eastAsia="es-ES"/>
        </w:rPr>
        <w:t xml:space="preserve">Advertir a los adjudicatarios, a través de una cláusula especial en las escrituras de compraventa de los inmuebles, que deberán </w:t>
      </w:r>
      <w:r w:rsidR="004D3644">
        <w:rPr>
          <w:rFonts w:ascii="Museo Sans 300" w:eastAsia="Times New Roman" w:hAnsi="Museo Sans 300"/>
          <w:sz w:val="24"/>
          <w:szCs w:val="24"/>
          <w:lang w:val="es-ES" w:eastAsia="es-ES"/>
        </w:rPr>
        <w:t>implementar</w:t>
      </w:r>
      <w:r w:rsidRPr="003C5454">
        <w:rPr>
          <w:rFonts w:ascii="Museo Sans 300" w:eastAsia="Times New Roman" w:hAnsi="Museo Sans 300"/>
          <w:sz w:val="24"/>
          <w:szCs w:val="24"/>
          <w:lang w:val="es-ES" w:eastAsia="es-ES"/>
        </w:rPr>
        <w:t xml:space="preserve"> las medidas </w:t>
      </w:r>
      <w:r w:rsidR="004D3644">
        <w:rPr>
          <w:rFonts w:ascii="Museo Sans 300" w:eastAsia="Times New Roman" w:hAnsi="Museo Sans 300"/>
          <w:sz w:val="24"/>
          <w:szCs w:val="24"/>
          <w:lang w:val="es-ES" w:eastAsia="es-ES"/>
        </w:rPr>
        <w:t>emitidas por la Unidad Ambiental Institucional,</w:t>
      </w:r>
      <w:r w:rsidRPr="003C5454">
        <w:rPr>
          <w:rFonts w:ascii="Museo Sans 300" w:eastAsia="Times New Roman" w:hAnsi="Museo Sans 300"/>
          <w:sz w:val="24"/>
          <w:szCs w:val="24"/>
          <w:lang w:val="es-ES" w:eastAsia="es-ES"/>
        </w:rPr>
        <w:t xml:space="preserve"> relacionadas en el considerando I</w:t>
      </w:r>
      <w:r w:rsidR="0057134C">
        <w:rPr>
          <w:rFonts w:ascii="Museo Sans 300" w:eastAsia="Times New Roman" w:hAnsi="Museo Sans 300"/>
          <w:sz w:val="24"/>
          <w:szCs w:val="24"/>
          <w:lang w:val="es-ES" w:eastAsia="es-ES"/>
        </w:rPr>
        <w:t>II</w:t>
      </w:r>
      <w:r w:rsidRPr="003C5454">
        <w:rPr>
          <w:rFonts w:ascii="Museo Sans 300" w:eastAsia="Times New Roman" w:hAnsi="Museo Sans 300"/>
          <w:sz w:val="24"/>
          <w:szCs w:val="24"/>
          <w:lang w:val="es-ES" w:eastAsia="es-ES"/>
        </w:rPr>
        <w:t xml:space="preserve"> del presente punto de acta. </w:t>
      </w:r>
      <w:r w:rsidRPr="003C5454">
        <w:rPr>
          <w:rFonts w:ascii="Museo Sans 300" w:eastAsia="Times New Roman" w:hAnsi="Museo Sans 300"/>
          <w:b/>
          <w:color w:val="000000" w:themeColor="text1"/>
          <w:sz w:val="24"/>
          <w:szCs w:val="24"/>
          <w:u w:val="single"/>
          <w:lang w:eastAsia="es-ES"/>
        </w:rPr>
        <w:t>TERCERO:</w:t>
      </w:r>
      <w:r w:rsidRPr="003C5454">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3C5454">
        <w:rPr>
          <w:rFonts w:ascii="Museo Sans 300" w:eastAsia="Times New Roman" w:hAnsi="Museo Sans 300"/>
          <w:b/>
          <w:sz w:val="24"/>
          <w:szCs w:val="24"/>
          <w:u w:val="single"/>
          <w:lang w:eastAsia="es-ES"/>
        </w:rPr>
        <w:t>CUARTO:</w:t>
      </w:r>
      <w:r w:rsidRPr="003C5454">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7665FF">
        <w:rPr>
          <w:rFonts w:ascii="Museo Sans 300" w:hAnsi="Museo Sans 300"/>
          <w:sz w:val="24"/>
          <w:szCs w:val="24"/>
        </w:rPr>
        <w:t>de escrituración</w:t>
      </w:r>
      <w:r w:rsidRPr="003C5454">
        <w:rPr>
          <w:rFonts w:ascii="Museo Sans 300" w:hAnsi="Museo Sans 300"/>
          <w:sz w:val="24"/>
          <w:szCs w:val="24"/>
        </w:rPr>
        <w:t>.</w:t>
      </w:r>
      <w:r w:rsidRPr="003C5454">
        <w:rPr>
          <w:rFonts w:ascii="Museo Sans 300" w:hAnsi="Museo Sans 300"/>
          <w:b/>
          <w:sz w:val="24"/>
          <w:szCs w:val="24"/>
          <w:u w:val="single"/>
        </w:rPr>
        <w:t>QUINTO:</w:t>
      </w:r>
      <w:r w:rsidRPr="003C5454">
        <w:rPr>
          <w:rFonts w:ascii="Museo Sans 300" w:eastAsia="Times New Roman" w:hAnsi="Museo Sans 3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3C5454">
        <w:rPr>
          <w:rFonts w:ascii="Museo Sans 300" w:eastAsia="Times New Roman" w:hAnsi="Museo Sans 300"/>
          <w:b/>
          <w:sz w:val="24"/>
          <w:szCs w:val="24"/>
          <w:u w:val="single"/>
          <w:lang w:eastAsia="es-ES"/>
        </w:rPr>
        <w:t>SEXTO:</w:t>
      </w:r>
      <w:r w:rsidRPr="003C5454">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rsidR="003A63E8" w:rsidRDefault="003A63E8" w:rsidP="003A63E8">
      <w:pPr>
        <w:jc w:val="both"/>
        <w:rPr>
          <w:rFonts w:ascii="Museo Sans 300" w:eastAsia="Times New Roman" w:hAnsi="Museo Sans 300"/>
          <w:sz w:val="24"/>
          <w:szCs w:val="24"/>
        </w:rPr>
      </w:pPr>
    </w:p>
    <w:p w:rsidR="003A63E8" w:rsidRDefault="003A63E8" w:rsidP="003A63E8">
      <w:pPr>
        <w:jc w:val="both"/>
        <w:rPr>
          <w:rFonts w:ascii="Museo Sans 300" w:eastAsia="Times New Roman" w:hAnsi="Museo Sans 300"/>
          <w:sz w:val="24"/>
          <w:szCs w:val="24"/>
        </w:rPr>
      </w:pPr>
    </w:p>
    <w:p w:rsidR="00C33672" w:rsidRDefault="00C33672" w:rsidP="003A63E8">
      <w:pPr>
        <w:jc w:val="both"/>
        <w:rPr>
          <w:rFonts w:ascii="Museo Sans 300" w:eastAsia="Times New Roman" w:hAnsi="Museo Sans 300"/>
          <w:sz w:val="24"/>
          <w:szCs w:val="24"/>
        </w:rPr>
      </w:pPr>
    </w:p>
    <w:p w:rsidR="00C33672" w:rsidRDefault="00C33672" w:rsidP="003A63E8">
      <w:pPr>
        <w:jc w:val="both"/>
        <w:rPr>
          <w:rFonts w:ascii="Museo Sans 300" w:eastAsia="Times New Roman" w:hAnsi="Museo Sans 300"/>
          <w:sz w:val="24"/>
          <w:szCs w:val="24"/>
        </w:rPr>
      </w:pPr>
    </w:p>
    <w:p w:rsidR="00FF14DF" w:rsidRDefault="00FF14DF" w:rsidP="003B324D">
      <w:pPr>
        <w:jc w:val="center"/>
        <w:rPr>
          <w:rFonts w:ascii="Museo Sans 300" w:hAnsi="Museo Sans 300"/>
          <w:sz w:val="24"/>
          <w:szCs w:val="24"/>
        </w:rPr>
      </w:pPr>
    </w:p>
    <w:p w:rsidR="003A63E8" w:rsidRDefault="003A63E8" w:rsidP="003B324D">
      <w:pPr>
        <w:jc w:val="center"/>
        <w:rPr>
          <w:rFonts w:ascii="Museo Sans 300" w:hAnsi="Museo Sans 300"/>
          <w:sz w:val="24"/>
          <w:szCs w:val="24"/>
        </w:rPr>
      </w:pPr>
    </w:p>
    <w:p w:rsidR="003A63E8" w:rsidRDefault="003A63E8" w:rsidP="003B324D">
      <w:pPr>
        <w:jc w:val="center"/>
        <w:rPr>
          <w:rFonts w:ascii="Museo Sans 300" w:hAnsi="Museo Sans 300"/>
          <w:sz w:val="24"/>
          <w:szCs w:val="24"/>
        </w:rPr>
      </w:pPr>
    </w:p>
    <w:p w:rsidR="003A63E8" w:rsidRDefault="003A63E8" w:rsidP="003B324D">
      <w:pPr>
        <w:jc w:val="center"/>
        <w:rPr>
          <w:rFonts w:ascii="Museo Sans 300" w:hAnsi="Museo Sans 300"/>
          <w:sz w:val="24"/>
          <w:szCs w:val="24"/>
        </w:rPr>
      </w:pPr>
    </w:p>
    <w:p w:rsidR="003A63E8" w:rsidRDefault="003A63E8" w:rsidP="003B324D">
      <w:pPr>
        <w:jc w:val="center"/>
        <w:rPr>
          <w:rFonts w:ascii="Museo Sans 300" w:hAnsi="Museo Sans 300"/>
          <w:sz w:val="24"/>
          <w:szCs w:val="24"/>
        </w:rPr>
      </w:pPr>
    </w:p>
    <w:p w:rsidR="003A63E8" w:rsidRDefault="003A63E8" w:rsidP="003B324D">
      <w:pPr>
        <w:jc w:val="center"/>
        <w:rPr>
          <w:rFonts w:ascii="Museo Sans 300" w:hAnsi="Museo Sans 300"/>
          <w:sz w:val="24"/>
          <w:szCs w:val="24"/>
        </w:rPr>
      </w:pPr>
    </w:p>
    <w:p w:rsidR="003A63E8" w:rsidRDefault="003A63E8" w:rsidP="003B324D">
      <w:pPr>
        <w:jc w:val="center"/>
        <w:rPr>
          <w:rFonts w:ascii="Museo Sans 300" w:hAnsi="Museo Sans 300"/>
          <w:sz w:val="24"/>
          <w:szCs w:val="24"/>
        </w:rPr>
      </w:pPr>
    </w:p>
    <w:p w:rsidR="00C33672" w:rsidRDefault="00C33672" w:rsidP="003B324D">
      <w:pPr>
        <w:jc w:val="center"/>
        <w:rPr>
          <w:rFonts w:ascii="Museo Sans 300" w:hAnsi="Museo Sans 300"/>
          <w:sz w:val="24"/>
          <w:szCs w:val="24"/>
        </w:rPr>
      </w:pPr>
    </w:p>
    <w:p w:rsidR="007C3129" w:rsidRPr="00CA32A4" w:rsidRDefault="00953CE3" w:rsidP="002B7115">
      <w:pPr>
        <w:jc w:val="both"/>
        <w:rPr>
          <w:rFonts w:ascii="Museo Sans 300" w:eastAsia="Times New Roman" w:hAnsi="Museo Sans 300"/>
          <w:b/>
          <w:sz w:val="24"/>
          <w:szCs w:val="24"/>
          <w:lang w:eastAsia="es-ES"/>
        </w:rPr>
      </w:pPr>
      <w:r w:rsidRPr="00417AD2">
        <w:rPr>
          <w:rFonts w:ascii="Museo Sans 300" w:hAnsi="Museo Sans 300"/>
          <w:sz w:val="24"/>
          <w:szCs w:val="24"/>
        </w:rPr>
        <w:t>“”””V</w:t>
      </w:r>
      <w:r w:rsidR="007C3129">
        <w:rPr>
          <w:rFonts w:ascii="Museo Sans 300" w:hAnsi="Museo Sans 300"/>
          <w:sz w:val="24"/>
          <w:szCs w:val="24"/>
        </w:rPr>
        <w:t>II</w:t>
      </w:r>
      <w:r w:rsidRPr="00417AD2">
        <w:rPr>
          <w:rFonts w:ascii="Museo Sans 300" w:hAnsi="Museo Sans 300"/>
          <w:sz w:val="24"/>
          <w:szCs w:val="24"/>
        </w:rPr>
        <w:t>) El señor Presidente somete a consideración de Junt</w:t>
      </w:r>
      <w:r w:rsidR="007C3129">
        <w:rPr>
          <w:rFonts w:ascii="Museo Sans 300" w:hAnsi="Museo Sans 300"/>
          <w:sz w:val="24"/>
          <w:szCs w:val="24"/>
        </w:rPr>
        <w:t>a Directiva dictamen técnico 03</w:t>
      </w:r>
      <w:r w:rsidRPr="00417AD2">
        <w:rPr>
          <w:rFonts w:ascii="Museo Sans 300" w:hAnsi="Museo Sans 300"/>
          <w:sz w:val="24"/>
          <w:szCs w:val="24"/>
        </w:rPr>
        <w:t>,</w:t>
      </w:r>
      <w:r w:rsidR="007C3129">
        <w:rPr>
          <w:rFonts w:ascii="Museo Sans 300" w:hAnsi="Museo Sans 300"/>
          <w:sz w:val="24"/>
          <w:szCs w:val="24"/>
        </w:rPr>
        <w:t xml:space="preserve"> de fecha 05 de noviembre de 2020, presentado </w:t>
      </w:r>
      <w:r w:rsidRPr="00417AD2">
        <w:rPr>
          <w:rFonts w:ascii="Museo Sans 300" w:hAnsi="Museo Sans 300"/>
          <w:sz w:val="24"/>
          <w:szCs w:val="24"/>
        </w:rPr>
        <w:t>por el Departamento de Asignación Individual y Avalúos</w:t>
      </w:r>
      <w:r w:rsidR="007C3129">
        <w:rPr>
          <w:rFonts w:ascii="Museo Sans 300" w:hAnsi="Museo Sans 300"/>
          <w:sz w:val="24"/>
          <w:szCs w:val="24"/>
        </w:rPr>
        <w:t>,</w:t>
      </w:r>
      <w:r w:rsidRPr="00417AD2">
        <w:rPr>
          <w:rFonts w:ascii="Museo Sans 300" w:hAnsi="Museo Sans 300"/>
          <w:sz w:val="24"/>
          <w:szCs w:val="24"/>
        </w:rPr>
        <w:t xml:space="preserve"> referente a la </w:t>
      </w:r>
      <w:r w:rsidR="007C3129" w:rsidRPr="00CA32A4">
        <w:rPr>
          <w:rFonts w:ascii="Museo Sans 300" w:eastAsia="Times New Roman" w:hAnsi="Museo Sans 300"/>
          <w:b/>
          <w:sz w:val="24"/>
          <w:szCs w:val="24"/>
          <w:lang w:eastAsia="es-ES"/>
        </w:rPr>
        <w:t>modificación delPunto XXVII del Acta de Sesión Ordinaria 35-2002, de fecha 12 de septiembre de 2002,</w:t>
      </w:r>
      <w:r w:rsidR="007C3129" w:rsidRPr="00CA32A4">
        <w:rPr>
          <w:rFonts w:ascii="Museo Sans 300" w:eastAsia="Times New Roman" w:hAnsi="Museo Sans 300"/>
          <w:sz w:val="24"/>
          <w:szCs w:val="24"/>
          <w:lang w:eastAsia="es-ES"/>
        </w:rPr>
        <w:t xml:space="preserve"> mediante el cual se aprobó nómina de beneficiarios del proyecto de parcelación desarrollado en </w:t>
      </w:r>
      <w:r w:rsidR="007C3129">
        <w:rPr>
          <w:rFonts w:ascii="Museo Sans 300" w:eastAsia="Times New Roman" w:hAnsi="Museo Sans 300"/>
          <w:sz w:val="24"/>
          <w:szCs w:val="24"/>
          <w:lang w:eastAsia="es-ES"/>
        </w:rPr>
        <w:t xml:space="preserve">la </w:t>
      </w:r>
      <w:r w:rsidR="007C3129" w:rsidRPr="00CA32A4">
        <w:rPr>
          <w:rFonts w:ascii="Museo Sans 300" w:eastAsia="Times New Roman" w:hAnsi="Museo Sans 300"/>
          <w:b/>
          <w:sz w:val="24"/>
          <w:szCs w:val="24"/>
          <w:lang w:eastAsia="es-ES"/>
        </w:rPr>
        <w:t>HACIENDA CORRAL DE MULAS II,</w:t>
      </w:r>
      <w:r w:rsidR="007C3129" w:rsidRPr="00290BEC">
        <w:rPr>
          <w:rFonts w:ascii="Museo Sans 300" w:eastAsia="Times New Roman" w:hAnsi="Museo Sans 300"/>
          <w:bCs/>
          <w:sz w:val="24"/>
          <w:szCs w:val="24"/>
        </w:rPr>
        <w:t>actualmente</w:t>
      </w:r>
      <w:r w:rsidR="007C3129">
        <w:rPr>
          <w:rFonts w:ascii="Museo Sans 300" w:eastAsia="Times New Roman" w:hAnsi="Museo Sans 300"/>
          <w:bCs/>
          <w:sz w:val="24"/>
          <w:szCs w:val="24"/>
        </w:rPr>
        <w:t xml:space="preserve"> denominada como </w:t>
      </w:r>
      <w:r w:rsidR="007C3129" w:rsidRPr="00290BEC">
        <w:rPr>
          <w:rFonts w:ascii="Museo Sans 300" w:eastAsia="Times New Roman" w:hAnsi="Museo Sans 300"/>
          <w:b/>
          <w:bCs/>
          <w:sz w:val="24"/>
          <w:szCs w:val="24"/>
        </w:rPr>
        <w:t>HACIENDA CORRAL DE MULAS INMUEBLE 2, PORCIÓN 1,</w:t>
      </w:r>
      <w:r w:rsidR="007C3129">
        <w:rPr>
          <w:rFonts w:ascii="Museo Sans 300" w:eastAsia="Times New Roman" w:hAnsi="Museo Sans 300"/>
          <w:sz w:val="24"/>
          <w:szCs w:val="24"/>
          <w:lang w:eastAsia="es-ES"/>
        </w:rPr>
        <w:t>ubicada</w:t>
      </w:r>
      <w:r w:rsidR="007C3129" w:rsidRPr="00CA32A4">
        <w:rPr>
          <w:rFonts w:ascii="Museo Sans 300" w:eastAsia="Times New Roman" w:hAnsi="Museo Sans 300"/>
          <w:sz w:val="24"/>
          <w:szCs w:val="24"/>
          <w:lang w:eastAsia="es-ES"/>
        </w:rPr>
        <w:t xml:space="preserve"> en jurisdicción de Puerto El Triunfo, departamento de Usulután, </w:t>
      </w:r>
      <w:r w:rsidR="007C3129">
        <w:rPr>
          <w:rFonts w:ascii="Museo Sans 300" w:eastAsia="Times New Roman" w:hAnsi="Museo Sans 300"/>
          <w:b/>
          <w:sz w:val="24"/>
          <w:szCs w:val="24"/>
          <w:lang w:eastAsia="es-ES"/>
        </w:rPr>
        <w:t>código de p</w:t>
      </w:r>
      <w:r w:rsidR="007C3129" w:rsidRPr="00CA32A4">
        <w:rPr>
          <w:rFonts w:ascii="Museo Sans 300" w:eastAsia="Times New Roman" w:hAnsi="Museo Sans 300"/>
          <w:b/>
          <w:sz w:val="24"/>
          <w:szCs w:val="24"/>
          <w:lang w:eastAsia="es-ES"/>
        </w:rPr>
        <w:t>royecto 11140101, SSE</w:t>
      </w:r>
      <w:r w:rsidR="007C3129">
        <w:rPr>
          <w:rFonts w:ascii="Museo Sans 300" w:eastAsia="Times New Roman" w:hAnsi="Museo Sans 300"/>
          <w:b/>
          <w:sz w:val="24"/>
          <w:szCs w:val="24"/>
          <w:lang w:eastAsia="es-ES"/>
        </w:rPr>
        <w:t xml:space="preserve"> 542, e</w:t>
      </w:r>
      <w:r w:rsidR="007C3129" w:rsidRPr="00CA32A4">
        <w:rPr>
          <w:rFonts w:ascii="Museo Sans 300" w:eastAsia="Times New Roman" w:hAnsi="Museo Sans 300"/>
          <w:b/>
          <w:sz w:val="24"/>
          <w:szCs w:val="24"/>
          <w:lang w:eastAsia="es-ES"/>
        </w:rPr>
        <w:t>ntrega 76</w:t>
      </w:r>
      <w:r w:rsidR="007C3129" w:rsidRPr="00CA32A4">
        <w:rPr>
          <w:rFonts w:ascii="Museo Sans 300" w:eastAsia="Times New Roman" w:hAnsi="Museo Sans 300"/>
          <w:sz w:val="24"/>
          <w:szCs w:val="24"/>
          <w:lang w:eastAsia="es-ES"/>
        </w:rPr>
        <w:t>; al respecto</w:t>
      </w:r>
      <w:r w:rsidR="007C3129">
        <w:rPr>
          <w:rFonts w:ascii="Museo Sans 300" w:eastAsia="Times New Roman" w:hAnsi="Museo Sans 300"/>
          <w:sz w:val="24"/>
          <w:szCs w:val="24"/>
          <w:lang w:eastAsia="es-ES"/>
        </w:rPr>
        <w:t xml:space="preserve"> se</w:t>
      </w:r>
      <w:r w:rsidR="007C3129" w:rsidRPr="00CA32A4">
        <w:rPr>
          <w:rFonts w:ascii="Museo Sans 300" w:eastAsia="Times New Roman" w:hAnsi="Museo Sans 300"/>
          <w:sz w:val="24"/>
          <w:szCs w:val="24"/>
          <w:lang w:eastAsia="es-ES"/>
        </w:rPr>
        <w:t xml:space="preserve"> hace</w:t>
      </w:r>
      <w:r w:rsidR="007C3129">
        <w:rPr>
          <w:rFonts w:ascii="Museo Sans 300" w:eastAsia="Times New Roman" w:hAnsi="Museo Sans 300"/>
          <w:sz w:val="24"/>
          <w:szCs w:val="24"/>
          <w:lang w:eastAsia="es-ES"/>
        </w:rPr>
        <w:t>n</w:t>
      </w:r>
      <w:r w:rsidR="007C3129" w:rsidRPr="00CA32A4">
        <w:rPr>
          <w:rFonts w:ascii="Museo Sans 300" w:eastAsia="Times New Roman" w:hAnsi="Museo Sans 300"/>
          <w:sz w:val="24"/>
          <w:szCs w:val="24"/>
          <w:lang w:eastAsia="es-ES"/>
        </w:rPr>
        <w:t xml:space="preserve"> las siguientes </w:t>
      </w:r>
      <w:r w:rsidR="007C3129" w:rsidRPr="00CA32A4">
        <w:rPr>
          <w:rFonts w:ascii="Museo Sans 300" w:eastAsia="Times New Roman" w:hAnsi="Museo Sans 300"/>
          <w:b/>
          <w:sz w:val="24"/>
          <w:szCs w:val="24"/>
          <w:lang w:eastAsia="es-ES"/>
        </w:rPr>
        <w:t>consideraciones:</w:t>
      </w:r>
    </w:p>
    <w:p w:rsidR="007C3129" w:rsidRPr="00CA32A4" w:rsidRDefault="007C3129" w:rsidP="002B7115">
      <w:pPr>
        <w:ind w:left="180"/>
        <w:jc w:val="both"/>
        <w:rPr>
          <w:rFonts w:ascii="Museo Sans 300" w:eastAsia="Times New Roman" w:hAnsi="Museo Sans 300"/>
          <w:sz w:val="24"/>
          <w:szCs w:val="24"/>
        </w:rPr>
      </w:pPr>
    </w:p>
    <w:p w:rsidR="007C3129" w:rsidRDefault="007C3129" w:rsidP="00575090">
      <w:pPr>
        <w:pStyle w:val="Prrafodelista"/>
        <w:numPr>
          <w:ilvl w:val="0"/>
          <w:numId w:val="20"/>
        </w:numPr>
        <w:ind w:left="1134" w:hanging="708"/>
        <w:contextualSpacing/>
        <w:jc w:val="both"/>
        <w:rPr>
          <w:rFonts w:ascii="Museo Sans 300" w:eastAsia="Times New Roman" w:hAnsi="Museo Sans 300"/>
          <w:sz w:val="24"/>
          <w:szCs w:val="24"/>
        </w:rPr>
      </w:pPr>
      <w:r w:rsidRPr="007666FF">
        <w:rPr>
          <w:rFonts w:ascii="Museo Sans 300" w:eastAsia="Times New Roman" w:hAnsi="Museo Sans 300"/>
          <w:sz w:val="24"/>
          <w:szCs w:val="24"/>
        </w:rPr>
        <w:t xml:space="preserve">El ISTA adquirió un área de 869 </w:t>
      </w:r>
      <w:proofErr w:type="spellStart"/>
      <w:r w:rsidRPr="007666FF">
        <w:rPr>
          <w:rFonts w:ascii="Museo Sans 300" w:eastAsia="Times New Roman" w:hAnsi="Museo Sans 300"/>
          <w:sz w:val="24"/>
          <w:szCs w:val="24"/>
        </w:rPr>
        <w:t>Hás</w:t>
      </w:r>
      <w:proofErr w:type="spellEnd"/>
      <w:r w:rsidRPr="007666FF">
        <w:rPr>
          <w:rFonts w:ascii="Museo Sans 300" w:eastAsia="Times New Roman" w:hAnsi="Museo Sans 300"/>
          <w:sz w:val="24"/>
          <w:szCs w:val="24"/>
        </w:rPr>
        <w:t xml:space="preserve">. 37 </w:t>
      </w:r>
      <w:proofErr w:type="spellStart"/>
      <w:r w:rsidRPr="007666FF">
        <w:rPr>
          <w:rFonts w:ascii="Museo Sans 300" w:eastAsia="Times New Roman" w:hAnsi="Museo Sans 300"/>
          <w:sz w:val="24"/>
          <w:szCs w:val="24"/>
        </w:rPr>
        <w:t>Ás</w:t>
      </w:r>
      <w:proofErr w:type="spellEnd"/>
      <w:r w:rsidRPr="007666FF">
        <w:rPr>
          <w:rFonts w:ascii="Museo Sans 300" w:eastAsia="Times New Roman" w:hAnsi="Museo Sans 300"/>
          <w:sz w:val="24"/>
          <w:szCs w:val="24"/>
        </w:rPr>
        <w:t xml:space="preserve">. 64.46 </w:t>
      </w:r>
      <w:proofErr w:type="spellStart"/>
      <w:r w:rsidRPr="007666FF">
        <w:rPr>
          <w:rFonts w:ascii="Museo Sans 300" w:eastAsia="Times New Roman" w:hAnsi="Museo Sans 300"/>
          <w:sz w:val="24"/>
          <w:szCs w:val="24"/>
        </w:rPr>
        <w:t>Cás</w:t>
      </w:r>
      <w:proofErr w:type="spellEnd"/>
      <w:r w:rsidRPr="007666FF">
        <w:rPr>
          <w:rFonts w:ascii="Museo Sans 300" w:eastAsia="Times New Roman" w:hAnsi="Museo Sans 300"/>
          <w:sz w:val="24"/>
          <w:szCs w:val="24"/>
        </w:rPr>
        <w:t xml:space="preserve">., a través de compraventa de cuatro porciones que formaron un solo cuerpo de la manera siguiente: </w:t>
      </w:r>
    </w:p>
    <w:p w:rsidR="007C3129" w:rsidRPr="00964EA8" w:rsidRDefault="007C3129" w:rsidP="007C3129">
      <w:pPr>
        <w:ind w:left="720"/>
        <w:jc w:val="both"/>
        <w:rPr>
          <w:rFonts w:ascii="Museo Sans 300" w:eastAsia="Times New Roman" w:hAnsi="Museo Sans 300"/>
          <w:sz w:val="6"/>
          <w:szCs w:val="26"/>
        </w:rPr>
      </w:pPr>
    </w:p>
    <w:tbl>
      <w:tblPr>
        <w:tblW w:w="8048" w:type="dxa"/>
        <w:tblInd w:w="916" w:type="dxa"/>
        <w:tblCellMar>
          <w:left w:w="70" w:type="dxa"/>
          <w:right w:w="70" w:type="dxa"/>
        </w:tblCellMar>
        <w:tblLook w:val="04A0"/>
      </w:tblPr>
      <w:tblGrid>
        <w:gridCol w:w="853"/>
        <w:gridCol w:w="2177"/>
        <w:gridCol w:w="993"/>
        <w:gridCol w:w="992"/>
        <w:gridCol w:w="785"/>
        <w:gridCol w:w="2248"/>
      </w:tblGrid>
      <w:tr w:rsidR="007C3129" w:rsidRPr="00964EA8" w:rsidTr="007C3129">
        <w:trPr>
          <w:trHeight w:val="269"/>
        </w:trPr>
        <w:tc>
          <w:tcPr>
            <w:tcW w:w="853"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rsidR="007C3129" w:rsidRPr="007C3129" w:rsidRDefault="007C3129" w:rsidP="007F4F59">
            <w:pPr>
              <w:jc w:val="center"/>
              <w:rPr>
                <w:rFonts w:ascii="Museo Sans 300" w:eastAsia="Times New Roman" w:hAnsi="Museo Sans 300"/>
                <w:sz w:val="14"/>
                <w:szCs w:val="14"/>
              </w:rPr>
            </w:pPr>
            <w:r w:rsidRPr="007C3129">
              <w:rPr>
                <w:rFonts w:ascii="Museo Sans 300" w:eastAsia="Times New Roman" w:hAnsi="Museo Sans 300"/>
                <w:sz w:val="14"/>
                <w:szCs w:val="14"/>
              </w:rPr>
              <w:t>Inmueble</w:t>
            </w:r>
          </w:p>
        </w:tc>
        <w:tc>
          <w:tcPr>
            <w:tcW w:w="2177" w:type="dxa"/>
            <w:tcBorders>
              <w:top w:val="double" w:sz="6" w:space="0" w:color="auto"/>
              <w:left w:val="nil"/>
              <w:bottom w:val="single" w:sz="4" w:space="0" w:color="auto"/>
              <w:right w:val="single" w:sz="4" w:space="0" w:color="auto"/>
            </w:tcBorders>
            <w:shd w:val="clear" w:color="auto" w:fill="FFFFFF" w:themeFill="background1"/>
            <w:noWrap/>
            <w:vAlign w:val="center"/>
            <w:hideMark/>
          </w:tcPr>
          <w:p w:rsidR="007C3129" w:rsidRPr="007C3129" w:rsidRDefault="007C3129" w:rsidP="007F4F59">
            <w:pPr>
              <w:jc w:val="center"/>
              <w:rPr>
                <w:rFonts w:ascii="Museo Sans 300" w:eastAsia="Times New Roman" w:hAnsi="Museo Sans 300"/>
                <w:sz w:val="14"/>
                <w:szCs w:val="14"/>
              </w:rPr>
            </w:pPr>
            <w:r w:rsidRPr="007C3129">
              <w:rPr>
                <w:rFonts w:ascii="Museo Sans 300" w:eastAsia="Times New Roman" w:hAnsi="Museo Sans 300"/>
                <w:sz w:val="14"/>
                <w:szCs w:val="14"/>
              </w:rPr>
              <w:t>Área Adquirida</w:t>
            </w:r>
          </w:p>
        </w:tc>
        <w:tc>
          <w:tcPr>
            <w:tcW w:w="993" w:type="dxa"/>
            <w:tcBorders>
              <w:top w:val="double" w:sz="6" w:space="0" w:color="auto"/>
              <w:left w:val="nil"/>
              <w:bottom w:val="single" w:sz="4" w:space="0" w:color="auto"/>
              <w:right w:val="single" w:sz="4" w:space="0" w:color="auto"/>
            </w:tcBorders>
            <w:shd w:val="clear" w:color="auto" w:fill="FFFFFF" w:themeFill="background1"/>
            <w:noWrap/>
            <w:vAlign w:val="center"/>
            <w:hideMark/>
          </w:tcPr>
          <w:p w:rsidR="007C3129" w:rsidRPr="007C3129" w:rsidRDefault="007C3129" w:rsidP="007F4F59">
            <w:pPr>
              <w:jc w:val="center"/>
              <w:rPr>
                <w:rFonts w:ascii="Museo Sans 300" w:eastAsia="Times New Roman" w:hAnsi="Museo Sans 300"/>
                <w:sz w:val="14"/>
                <w:szCs w:val="14"/>
              </w:rPr>
            </w:pPr>
            <w:r w:rsidRPr="007C3129">
              <w:rPr>
                <w:rFonts w:ascii="Museo Sans 300" w:eastAsia="Times New Roman" w:hAnsi="Museo Sans 300"/>
                <w:sz w:val="14"/>
                <w:szCs w:val="14"/>
              </w:rPr>
              <w:t>Precio</w:t>
            </w:r>
          </w:p>
        </w:tc>
        <w:tc>
          <w:tcPr>
            <w:tcW w:w="992" w:type="dxa"/>
            <w:tcBorders>
              <w:top w:val="double" w:sz="6" w:space="0" w:color="auto"/>
              <w:left w:val="nil"/>
              <w:bottom w:val="single" w:sz="4" w:space="0" w:color="auto"/>
              <w:right w:val="single" w:sz="4" w:space="0" w:color="auto"/>
            </w:tcBorders>
            <w:shd w:val="clear" w:color="auto" w:fill="FFFFFF" w:themeFill="background1"/>
            <w:vAlign w:val="center"/>
            <w:hideMark/>
          </w:tcPr>
          <w:p w:rsidR="007C3129" w:rsidRPr="007C3129" w:rsidRDefault="007C3129" w:rsidP="007F4F59">
            <w:pPr>
              <w:jc w:val="center"/>
              <w:rPr>
                <w:rFonts w:ascii="Museo Sans 300" w:eastAsia="Times New Roman" w:hAnsi="Museo Sans 300"/>
                <w:sz w:val="14"/>
                <w:szCs w:val="14"/>
              </w:rPr>
            </w:pPr>
            <w:r w:rsidRPr="007C3129">
              <w:rPr>
                <w:rFonts w:ascii="Museo Sans 300" w:eastAsia="Times New Roman" w:hAnsi="Museo Sans 300"/>
                <w:sz w:val="14"/>
                <w:szCs w:val="14"/>
              </w:rPr>
              <w:t xml:space="preserve">Valor por </w:t>
            </w:r>
            <w:proofErr w:type="spellStart"/>
            <w:r w:rsidRPr="007C3129">
              <w:rPr>
                <w:rFonts w:ascii="Museo Sans 300" w:eastAsia="Times New Roman" w:hAnsi="Museo Sans 300"/>
                <w:sz w:val="14"/>
                <w:szCs w:val="14"/>
              </w:rPr>
              <w:t>Há</w:t>
            </w:r>
            <w:proofErr w:type="spellEnd"/>
            <w:r w:rsidRPr="007C3129">
              <w:rPr>
                <w:rFonts w:ascii="Museo Sans 300" w:eastAsia="Times New Roman" w:hAnsi="Museo Sans 300"/>
                <w:sz w:val="14"/>
                <w:szCs w:val="14"/>
              </w:rPr>
              <w:t>.</w:t>
            </w:r>
          </w:p>
        </w:tc>
        <w:tc>
          <w:tcPr>
            <w:tcW w:w="785" w:type="dxa"/>
            <w:tcBorders>
              <w:top w:val="double" w:sz="6" w:space="0" w:color="auto"/>
              <w:left w:val="nil"/>
              <w:bottom w:val="single" w:sz="4" w:space="0" w:color="auto"/>
              <w:right w:val="single" w:sz="4" w:space="0" w:color="auto"/>
            </w:tcBorders>
            <w:shd w:val="clear" w:color="auto" w:fill="FFFFFF" w:themeFill="background1"/>
            <w:vAlign w:val="center"/>
            <w:hideMark/>
          </w:tcPr>
          <w:p w:rsidR="007C3129" w:rsidRPr="007C3129" w:rsidRDefault="007C3129" w:rsidP="007F4F59">
            <w:pPr>
              <w:jc w:val="center"/>
              <w:rPr>
                <w:rFonts w:ascii="Museo Sans 300" w:eastAsia="Times New Roman" w:hAnsi="Museo Sans 300"/>
                <w:sz w:val="14"/>
                <w:szCs w:val="14"/>
              </w:rPr>
            </w:pPr>
            <w:r w:rsidRPr="007C3129">
              <w:rPr>
                <w:rFonts w:ascii="Museo Sans 300" w:eastAsia="Times New Roman" w:hAnsi="Museo Sans 300"/>
                <w:sz w:val="14"/>
                <w:szCs w:val="14"/>
              </w:rPr>
              <w:t>Valor por Mt2</w:t>
            </w:r>
          </w:p>
        </w:tc>
        <w:tc>
          <w:tcPr>
            <w:tcW w:w="2248" w:type="dxa"/>
            <w:tcBorders>
              <w:top w:val="double" w:sz="6" w:space="0" w:color="auto"/>
              <w:left w:val="nil"/>
              <w:bottom w:val="single" w:sz="4" w:space="0" w:color="auto"/>
              <w:right w:val="double" w:sz="6" w:space="0" w:color="auto"/>
            </w:tcBorders>
            <w:shd w:val="clear" w:color="auto" w:fill="FFFFFF" w:themeFill="background1"/>
            <w:vAlign w:val="center"/>
            <w:hideMark/>
          </w:tcPr>
          <w:p w:rsidR="007C3129" w:rsidRPr="007C3129" w:rsidRDefault="007C3129" w:rsidP="007F4F59">
            <w:pPr>
              <w:jc w:val="center"/>
              <w:rPr>
                <w:rFonts w:ascii="Museo Sans 300" w:eastAsia="Times New Roman" w:hAnsi="Museo Sans 300"/>
                <w:sz w:val="14"/>
                <w:szCs w:val="14"/>
              </w:rPr>
            </w:pPr>
            <w:r w:rsidRPr="007C3129">
              <w:rPr>
                <w:rFonts w:ascii="Museo Sans 300" w:eastAsia="Times New Roman" w:hAnsi="Museo Sans 300"/>
                <w:sz w:val="14"/>
                <w:szCs w:val="14"/>
              </w:rPr>
              <w:t>Según Acuerdo contenido en:</w:t>
            </w:r>
          </w:p>
        </w:tc>
      </w:tr>
      <w:tr w:rsidR="007C3129" w:rsidRPr="00964EA8" w:rsidTr="007C3129">
        <w:trPr>
          <w:trHeight w:val="410"/>
        </w:trPr>
        <w:tc>
          <w:tcPr>
            <w:tcW w:w="853" w:type="dxa"/>
            <w:tcBorders>
              <w:top w:val="nil"/>
              <w:left w:val="double" w:sz="6" w:space="0" w:color="auto"/>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Lote “A”</w:t>
            </w:r>
          </w:p>
        </w:tc>
        <w:tc>
          <w:tcPr>
            <w:tcW w:w="2177"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186 </w:t>
            </w:r>
            <w:proofErr w:type="spellStart"/>
            <w:r w:rsidRPr="007C3129">
              <w:rPr>
                <w:rFonts w:ascii="Museo Sans 300" w:eastAsia="Times New Roman" w:hAnsi="Museo Sans 300"/>
                <w:color w:val="000000"/>
                <w:sz w:val="14"/>
                <w:szCs w:val="14"/>
              </w:rPr>
              <w:t>Hás</w:t>
            </w:r>
            <w:proofErr w:type="spellEnd"/>
            <w:r w:rsidRPr="007C3129">
              <w:rPr>
                <w:rFonts w:ascii="Museo Sans 300" w:eastAsia="Times New Roman" w:hAnsi="Museo Sans 300"/>
                <w:color w:val="000000"/>
                <w:sz w:val="14"/>
                <w:szCs w:val="14"/>
              </w:rPr>
              <w:t xml:space="preserve">. 27Ás.25.00 </w:t>
            </w:r>
            <w:proofErr w:type="spellStart"/>
            <w:r w:rsidRPr="007C3129">
              <w:rPr>
                <w:rFonts w:ascii="Museo Sans 300" w:eastAsia="Times New Roman" w:hAnsi="Museo Sans 300"/>
                <w:color w:val="000000"/>
                <w:sz w:val="14"/>
                <w:szCs w:val="14"/>
              </w:rPr>
              <w:t>Cás</w:t>
            </w:r>
            <w:proofErr w:type="spellEnd"/>
            <w:r w:rsidRPr="007C3129">
              <w:rPr>
                <w:rFonts w:ascii="Museo Sans 300" w:eastAsia="Times New Roman" w:hAnsi="Museo Sans 300"/>
                <w:color w:val="000000"/>
                <w:sz w:val="14"/>
                <w:szCs w:val="14"/>
              </w:rPr>
              <w:t>.</w:t>
            </w:r>
          </w:p>
        </w:tc>
        <w:tc>
          <w:tcPr>
            <w:tcW w:w="993"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$22,857.14 </w:t>
            </w:r>
          </w:p>
        </w:tc>
        <w:tc>
          <w:tcPr>
            <w:tcW w:w="992"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$122.71 </w:t>
            </w:r>
          </w:p>
        </w:tc>
        <w:tc>
          <w:tcPr>
            <w:tcW w:w="785"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$0.01 </w:t>
            </w:r>
          </w:p>
        </w:tc>
        <w:tc>
          <w:tcPr>
            <w:tcW w:w="2248" w:type="dxa"/>
            <w:tcBorders>
              <w:top w:val="nil"/>
              <w:left w:val="nil"/>
              <w:bottom w:val="single" w:sz="4" w:space="0" w:color="auto"/>
              <w:right w:val="double" w:sz="6"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Punto III-7 del Acta Ordinaria No.20, de fecha 22 de septiembre de 1981.</w:t>
            </w:r>
          </w:p>
        </w:tc>
      </w:tr>
      <w:tr w:rsidR="007C3129" w:rsidRPr="00964EA8" w:rsidTr="007C3129">
        <w:trPr>
          <w:trHeight w:val="410"/>
        </w:trPr>
        <w:tc>
          <w:tcPr>
            <w:tcW w:w="853" w:type="dxa"/>
            <w:tcBorders>
              <w:top w:val="nil"/>
              <w:left w:val="double" w:sz="6" w:space="0" w:color="auto"/>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Lote "B"</w:t>
            </w:r>
          </w:p>
        </w:tc>
        <w:tc>
          <w:tcPr>
            <w:tcW w:w="2177"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153 </w:t>
            </w:r>
            <w:proofErr w:type="spellStart"/>
            <w:r w:rsidRPr="007C3129">
              <w:rPr>
                <w:rFonts w:ascii="Museo Sans 300" w:eastAsia="Times New Roman" w:hAnsi="Museo Sans 300"/>
                <w:color w:val="000000"/>
                <w:sz w:val="14"/>
                <w:szCs w:val="14"/>
              </w:rPr>
              <w:t>Hás</w:t>
            </w:r>
            <w:proofErr w:type="spellEnd"/>
            <w:r w:rsidRPr="007C3129">
              <w:rPr>
                <w:rFonts w:ascii="Museo Sans 300" w:eastAsia="Times New Roman" w:hAnsi="Museo Sans 300"/>
                <w:color w:val="000000"/>
                <w:sz w:val="14"/>
                <w:szCs w:val="14"/>
              </w:rPr>
              <w:t xml:space="preserve">. 95 Ás.00.00 </w:t>
            </w:r>
            <w:proofErr w:type="spellStart"/>
            <w:r w:rsidRPr="007C3129">
              <w:rPr>
                <w:rFonts w:ascii="Museo Sans 300" w:eastAsia="Times New Roman" w:hAnsi="Museo Sans 300"/>
                <w:color w:val="000000"/>
                <w:sz w:val="14"/>
                <w:szCs w:val="14"/>
              </w:rPr>
              <w:t>Cás</w:t>
            </w:r>
            <w:proofErr w:type="spellEnd"/>
            <w:r w:rsidRPr="007C3129">
              <w:rPr>
                <w:rFonts w:ascii="Museo Sans 300" w:eastAsia="Times New Roman" w:hAnsi="Museo Sans 300"/>
                <w:color w:val="000000"/>
                <w:sz w:val="14"/>
                <w:szCs w:val="14"/>
              </w:rPr>
              <w:t>.</w:t>
            </w:r>
          </w:p>
        </w:tc>
        <w:tc>
          <w:tcPr>
            <w:tcW w:w="993"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$20,000.00 </w:t>
            </w:r>
          </w:p>
        </w:tc>
        <w:tc>
          <w:tcPr>
            <w:tcW w:w="992"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$129.91 </w:t>
            </w:r>
          </w:p>
        </w:tc>
        <w:tc>
          <w:tcPr>
            <w:tcW w:w="785"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$0.13 </w:t>
            </w:r>
          </w:p>
        </w:tc>
        <w:tc>
          <w:tcPr>
            <w:tcW w:w="2248" w:type="dxa"/>
            <w:tcBorders>
              <w:top w:val="nil"/>
              <w:left w:val="nil"/>
              <w:bottom w:val="single" w:sz="4" w:space="0" w:color="auto"/>
              <w:right w:val="double" w:sz="6"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Punto III-8 del Acta Ordinaria No.20, de fecha 22 de septiembre de 1981.</w:t>
            </w:r>
          </w:p>
        </w:tc>
      </w:tr>
      <w:tr w:rsidR="007C3129" w:rsidRPr="00964EA8" w:rsidTr="007C3129">
        <w:trPr>
          <w:trHeight w:val="410"/>
        </w:trPr>
        <w:tc>
          <w:tcPr>
            <w:tcW w:w="853" w:type="dxa"/>
            <w:tcBorders>
              <w:top w:val="nil"/>
              <w:left w:val="double" w:sz="6" w:space="0" w:color="auto"/>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Lote “C”</w:t>
            </w:r>
          </w:p>
        </w:tc>
        <w:tc>
          <w:tcPr>
            <w:tcW w:w="2177"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195 </w:t>
            </w:r>
            <w:proofErr w:type="spellStart"/>
            <w:r w:rsidRPr="007C3129">
              <w:rPr>
                <w:rFonts w:ascii="Museo Sans 300" w:eastAsia="Times New Roman" w:hAnsi="Museo Sans 300"/>
                <w:color w:val="000000"/>
                <w:sz w:val="14"/>
                <w:szCs w:val="14"/>
              </w:rPr>
              <w:t>Hás</w:t>
            </w:r>
            <w:proofErr w:type="spellEnd"/>
            <w:r w:rsidRPr="007C3129">
              <w:rPr>
                <w:rFonts w:ascii="Museo Sans 300" w:eastAsia="Times New Roman" w:hAnsi="Museo Sans 300"/>
                <w:color w:val="000000"/>
                <w:sz w:val="14"/>
                <w:szCs w:val="14"/>
              </w:rPr>
              <w:t xml:space="preserve">. 40 Ás.00.00 </w:t>
            </w:r>
            <w:proofErr w:type="spellStart"/>
            <w:r w:rsidRPr="007C3129">
              <w:rPr>
                <w:rFonts w:ascii="Museo Sans 300" w:eastAsia="Times New Roman" w:hAnsi="Museo Sans 300"/>
                <w:color w:val="000000"/>
                <w:sz w:val="14"/>
                <w:szCs w:val="14"/>
              </w:rPr>
              <w:t>Cás</w:t>
            </w:r>
            <w:proofErr w:type="spellEnd"/>
            <w:r w:rsidRPr="007C3129">
              <w:rPr>
                <w:rFonts w:ascii="Museo Sans 300" w:eastAsia="Times New Roman" w:hAnsi="Museo Sans 300"/>
                <w:color w:val="000000"/>
                <w:sz w:val="14"/>
                <w:szCs w:val="14"/>
              </w:rPr>
              <w:t>.</w:t>
            </w:r>
          </w:p>
        </w:tc>
        <w:tc>
          <w:tcPr>
            <w:tcW w:w="993"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$22,857.14 </w:t>
            </w:r>
          </w:p>
        </w:tc>
        <w:tc>
          <w:tcPr>
            <w:tcW w:w="992"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$116.98 </w:t>
            </w:r>
          </w:p>
        </w:tc>
        <w:tc>
          <w:tcPr>
            <w:tcW w:w="785"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$0.01 </w:t>
            </w:r>
          </w:p>
        </w:tc>
        <w:tc>
          <w:tcPr>
            <w:tcW w:w="2248" w:type="dxa"/>
            <w:tcBorders>
              <w:top w:val="nil"/>
              <w:left w:val="nil"/>
              <w:bottom w:val="single" w:sz="4" w:space="0" w:color="auto"/>
              <w:right w:val="double" w:sz="6"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Punto III-5 del Acta Ordinaria No.20, de fecha 22 de septiembre de 1981.</w:t>
            </w:r>
          </w:p>
        </w:tc>
      </w:tr>
      <w:tr w:rsidR="007C3129" w:rsidRPr="00964EA8" w:rsidTr="007C3129">
        <w:trPr>
          <w:trHeight w:val="410"/>
        </w:trPr>
        <w:tc>
          <w:tcPr>
            <w:tcW w:w="853" w:type="dxa"/>
            <w:tcBorders>
              <w:top w:val="nil"/>
              <w:left w:val="double" w:sz="6" w:space="0" w:color="auto"/>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Lote "D"</w:t>
            </w:r>
          </w:p>
        </w:tc>
        <w:tc>
          <w:tcPr>
            <w:tcW w:w="2177"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333 </w:t>
            </w:r>
            <w:proofErr w:type="spellStart"/>
            <w:r w:rsidRPr="007C3129">
              <w:rPr>
                <w:rFonts w:ascii="Museo Sans 300" w:eastAsia="Times New Roman" w:hAnsi="Museo Sans 300"/>
                <w:color w:val="000000"/>
                <w:sz w:val="14"/>
                <w:szCs w:val="14"/>
              </w:rPr>
              <w:t>Hás</w:t>
            </w:r>
            <w:proofErr w:type="spellEnd"/>
            <w:r w:rsidRPr="007C3129">
              <w:rPr>
                <w:rFonts w:ascii="Museo Sans 300" w:eastAsia="Times New Roman" w:hAnsi="Museo Sans 300"/>
                <w:color w:val="000000"/>
                <w:sz w:val="14"/>
                <w:szCs w:val="14"/>
              </w:rPr>
              <w:t xml:space="preserve">. 75 Ás.39.46 </w:t>
            </w:r>
            <w:proofErr w:type="spellStart"/>
            <w:r w:rsidRPr="007C3129">
              <w:rPr>
                <w:rFonts w:ascii="Museo Sans 300" w:eastAsia="Times New Roman" w:hAnsi="Museo Sans 300"/>
                <w:color w:val="000000"/>
                <w:sz w:val="14"/>
                <w:szCs w:val="14"/>
              </w:rPr>
              <w:t>Cás</w:t>
            </w:r>
            <w:proofErr w:type="spellEnd"/>
            <w:r w:rsidRPr="007C3129">
              <w:rPr>
                <w:rFonts w:ascii="Museo Sans 300" w:eastAsia="Times New Roman" w:hAnsi="Museo Sans 300"/>
                <w:color w:val="000000"/>
                <w:sz w:val="14"/>
                <w:szCs w:val="14"/>
              </w:rPr>
              <w:t>.</w:t>
            </w:r>
          </w:p>
        </w:tc>
        <w:tc>
          <w:tcPr>
            <w:tcW w:w="993"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$88,331.77 </w:t>
            </w:r>
          </w:p>
        </w:tc>
        <w:tc>
          <w:tcPr>
            <w:tcW w:w="992"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$264.66 </w:t>
            </w:r>
          </w:p>
        </w:tc>
        <w:tc>
          <w:tcPr>
            <w:tcW w:w="785" w:type="dxa"/>
            <w:tcBorders>
              <w:top w:val="nil"/>
              <w:left w:val="nil"/>
              <w:bottom w:val="single" w:sz="4" w:space="0" w:color="auto"/>
              <w:right w:val="single" w:sz="4"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xml:space="preserve">$0.03 </w:t>
            </w:r>
          </w:p>
        </w:tc>
        <w:tc>
          <w:tcPr>
            <w:tcW w:w="2248" w:type="dxa"/>
            <w:tcBorders>
              <w:top w:val="nil"/>
              <w:left w:val="nil"/>
              <w:bottom w:val="single" w:sz="4" w:space="0" w:color="auto"/>
              <w:right w:val="double" w:sz="6" w:space="0" w:color="auto"/>
            </w:tcBorders>
            <w:shd w:val="clear" w:color="auto" w:fill="auto"/>
            <w:vAlign w:val="center"/>
            <w:hideMark/>
          </w:tcPr>
          <w:p w:rsidR="007C3129" w:rsidRPr="007C3129" w:rsidRDefault="007C3129" w:rsidP="007F4F59">
            <w:pPr>
              <w:jc w:val="cente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Punto II-11 del Acta Ordinaria No.44-86, de fecha 16 de diciembre de 1986.</w:t>
            </w:r>
          </w:p>
        </w:tc>
      </w:tr>
      <w:tr w:rsidR="007C3129" w:rsidRPr="00964EA8" w:rsidTr="007C3129">
        <w:trPr>
          <w:trHeight w:val="269"/>
        </w:trPr>
        <w:tc>
          <w:tcPr>
            <w:tcW w:w="853" w:type="dxa"/>
            <w:tcBorders>
              <w:top w:val="nil"/>
              <w:left w:val="double" w:sz="6" w:space="0" w:color="auto"/>
              <w:bottom w:val="double" w:sz="6" w:space="0" w:color="auto"/>
              <w:right w:val="single" w:sz="4" w:space="0" w:color="auto"/>
            </w:tcBorders>
            <w:shd w:val="clear" w:color="auto" w:fill="auto"/>
            <w:noWrap/>
            <w:vAlign w:val="center"/>
            <w:hideMark/>
          </w:tcPr>
          <w:p w:rsidR="007C3129" w:rsidRPr="007C3129" w:rsidRDefault="007C3129" w:rsidP="007F4F59">
            <w:pPr>
              <w:jc w:val="center"/>
              <w:rPr>
                <w:rFonts w:ascii="Museo Sans 300" w:eastAsia="Times New Roman" w:hAnsi="Museo Sans 300"/>
                <w:b/>
                <w:bCs/>
                <w:color w:val="000000"/>
                <w:sz w:val="14"/>
                <w:szCs w:val="14"/>
              </w:rPr>
            </w:pPr>
            <w:r w:rsidRPr="007C3129">
              <w:rPr>
                <w:rFonts w:ascii="Museo Sans 300" w:eastAsia="Times New Roman" w:hAnsi="Museo Sans 300"/>
                <w:b/>
                <w:bCs/>
                <w:color w:val="000000"/>
                <w:sz w:val="14"/>
                <w:szCs w:val="14"/>
              </w:rPr>
              <w:t>Total…</w:t>
            </w:r>
          </w:p>
        </w:tc>
        <w:tc>
          <w:tcPr>
            <w:tcW w:w="2177" w:type="dxa"/>
            <w:tcBorders>
              <w:top w:val="nil"/>
              <w:left w:val="nil"/>
              <w:bottom w:val="double" w:sz="6" w:space="0" w:color="auto"/>
              <w:right w:val="single" w:sz="4" w:space="0" w:color="auto"/>
            </w:tcBorders>
            <w:shd w:val="clear" w:color="auto" w:fill="auto"/>
            <w:noWrap/>
            <w:vAlign w:val="center"/>
            <w:hideMark/>
          </w:tcPr>
          <w:p w:rsidR="007C3129" w:rsidRPr="007C3129" w:rsidRDefault="007C3129" w:rsidP="007F4F59">
            <w:pPr>
              <w:jc w:val="center"/>
              <w:rPr>
                <w:rFonts w:ascii="Museo Sans 300" w:eastAsia="Times New Roman" w:hAnsi="Museo Sans 300"/>
                <w:b/>
                <w:bCs/>
                <w:color w:val="000000"/>
                <w:sz w:val="14"/>
                <w:szCs w:val="14"/>
              </w:rPr>
            </w:pPr>
            <w:r w:rsidRPr="007C3129">
              <w:rPr>
                <w:rFonts w:ascii="Museo Sans 300" w:eastAsia="Times New Roman" w:hAnsi="Museo Sans 300"/>
                <w:b/>
                <w:bCs/>
                <w:color w:val="000000"/>
                <w:sz w:val="14"/>
                <w:szCs w:val="14"/>
              </w:rPr>
              <w:t xml:space="preserve">869 </w:t>
            </w:r>
            <w:proofErr w:type="spellStart"/>
            <w:r w:rsidRPr="007C3129">
              <w:rPr>
                <w:rFonts w:ascii="Museo Sans 300" w:eastAsia="Times New Roman" w:hAnsi="Museo Sans 300"/>
                <w:b/>
                <w:bCs/>
                <w:color w:val="000000"/>
                <w:sz w:val="14"/>
                <w:szCs w:val="14"/>
              </w:rPr>
              <w:t>Hás</w:t>
            </w:r>
            <w:proofErr w:type="spellEnd"/>
            <w:r w:rsidRPr="007C3129">
              <w:rPr>
                <w:rFonts w:ascii="Museo Sans 300" w:eastAsia="Times New Roman" w:hAnsi="Museo Sans 300"/>
                <w:b/>
                <w:bCs/>
                <w:color w:val="000000"/>
                <w:sz w:val="14"/>
                <w:szCs w:val="14"/>
              </w:rPr>
              <w:t xml:space="preserve">., 37 </w:t>
            </w:r>
            <w:proofErr w:type="spellStart"/>
            <w:r w:rsidRPr="007C3129">
              <w:rPr>
                <w:rFonts w:ascii="Museo Sans 300" w:eastAsia="Times New Roman" w:hAnsi="Museo Sans 300"/>
                <w:b/>
                <w:bCs/>
                <w:color w:val="000000"/>
                <w:sz w:val="14"/>
                <w:szCs w:val="14"/>
              </w:rPr>
              <w:t>Ás</w:t>
            </w:r>
            <w:proofErr w:type="spellEnd"/>
            <w:r w:rsidRPr="007C3129">
              <w:rPr>
                <w:rFonts w:ascii="Museo Sans 300" w:eastAsia="Times New Roman" w:hAnsi="Museo Sans 300"/>
                <w:b/>
                <w:bCs/>
                <w:color w:val="000000"/>
                <w:sz w:val="14"/>
                <w:szCs w:val="14"/>
              </w:rPr>
              <w:t xml:space="preserve">., 64.46 </w:t>
            </w:r>
            <w:proofErr w:type="spellStart"/>
            <w:r w:rsidRPr="007C3129">
              <w:rPr>
                <w:rFonts w:ascii="Museo Sans 300" w:eastAsia="Times New Roman" w:hAnsi="Museo Sans 300"/>
                <w:b/>
                <w:bCs/>
                <w:color w:val="000000"/>
                <w:sz w:val="14"/>
                <w:szCs w:val="14"/>
              </w:rPr>
              <w:t>Cás</w:t>
            </w:r>
            <w:proofErr w:type="spellEnd"/>
            <w:r w:rsidRPr="007C3129">
              <w:rPr>
                <w:rFonts w:ascii="Museo Sans 300" w:eastAsia="Times New Roman" w:hAnsi="Museo Sans 300"/>
                <w:b/>
                <w:bCs/>
                <w:color w:val="000000"/>
                <w:sz w:val="14"/>
                <w:szCs w:val="14"/>
              </w:rPr>
              <w:t>.</w:t>
            </w:r>
          </w:p>
        </w:tc>
        <w:tc>
          <w:tcPr>
            <w:tcW w:w="993" w:type="dxa"/>
            <w:tcBorders>
              <w:top w:val="nil"/>
              <w:left w:val="nil"/>
              <w:bottom w:val="double" w:sz="6" w:space="0" w:color="auto"/>
              <w:right w:val="single" w:sz="4" w:space="0" w:color="auto"/>
            </w:tcBorders>
            <w:shd w:val="clear" w:color="auto" w:fill="auto"/>
            <w:noWrap/>
            <w:vAlign w:val="center"/>
            <w:hideMark/>
          </w:tcPr>
          <w:p w:rsidR="007C3129" w:rsidRPr="007C3129" w:rsidRDefault="007C3129" w:rsidP="007F4F59">
            <w:pPr>
              <w:jc w:val="center"/>
              <w:rPr>
                <w:rFonts w:ascii="Museo Sans 300" w:eastAsia="Times New Roman" w:hAnsi="Museo Sans 300"/>
                <w:b/>
                <w:bCs/>
                <w:color w:val="000000"/>
                <w:sz w:val="14"/>
                <w:szCs w:val="14"/>
              </w:rPr>
            </w:pPr>
            <w:r w:rsidRPr="007C3129">
              <w:rPr>
                <w:rFonts w:ascii="Museo Sans 300" w:eastAsia="Times New Roman" w:hAnsi="Museo Sans 300"/>
                <w:b/>
                <w:bCs/>
                <w:color w:val="000000"/>
                <w:sz w:val="14"/>
                <w:szCs w:val="14"/>
              </w:rPr>
              <w:t xml:space="preserve">$154,046.05 </w:t>
            </w:r>
          </w:p>
        </w:tc>
        <w:tc>
          <w:tcPr>
            <w:tcW w:w="992" w:type="dxa"/>
            <w:tcBorders>
              <w:top w:val="nil"/>
              <w:left w:val="nil"/>
              <w:bottom w:val="double" w:sz="6" w:space="0" w:color="auto"/>
              <w:right w:val="single" w:sz="4" w:space="0" w:color="auto"/>
            </w:tcBorders>
            <w:shd w:val="clear" w:color="auto" w:fill="auto"/>
            <w:noWrap/>
            <w:vAlign w:val="bottom"/>
            <w:hideMark/>
          </w:tcPr>
          <w:p w:rsidR="007C3129" w:rsidRPr="007C3129" w:rsidRDefault="007C3129" w:rsidP="007F4F59">
            <w:pP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w:t>
            </w:r>
          </w:p>
        </w:tc>
        <w:tc>
          <w:tcPr>
            <w:tcW w:w="785" w:type="dxa"/>
            <w:tcBorders>
              <w:top w:val="nil"/>
              <w:left w:val="nil"/>
              <w:bottom w:val="double" w:sz="6" w:space="0" w:color="auto"/>
              <w:right w:val="single" w:sz="4" w:space="0" w:color="auto"/>
            </w:tcBorders>
            <w:shd w:val="clear" w:color="auto" w:fill="auto"/>
            <w:noWrap/>
            <w:vAlign w:val="bottom"/>
            <w:hideMark/>
          </w:tcPr>
          <w:p w:rsidR="007C3129" w:rsidRPr="007C3129" w:rsidRDefault="007C3129" w:rsidP="007F4F59">
            <w:pP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w:t>
            </w:r>
          </w:p>
        </w:tc>
        <w:tc>
          <w:tcPr>
            <w:tcW w:w="2248" w:type="dxa"/>
            <w:tcBorders>
              <w:top w:val="nil"/>
              <w:left w:val="nil"/>
              <w:bottom w:val="double" w:sz="6" w:space="0" w:color="auto"/>
              <w:right w:val="double" w:sz="6" w:space="0" w:color="auto"/>
            </w:tcBorders>
            <w:shd w:val="clear" w:color="auto" w:fill="auto"/>
            <w:vAlign w:val="bottom"/>
            <w:hideMark/>
          </w:tcPr>
          <w:p w:rsidR="007C3129" w:rsidRPr="007C3129" w:rsidRDefault="007C3129" w:rsidP="007F4F59">
            <w:pPr>
              <w:rPr>
                <w:rFonts w:ascii="Museo Sans 300" w:eastAsia="Times New Roman" w:hAnsi="Museo Sans 300"/>
                <w:color w:val="000000"/>
                <w:sz w:val="14"/>
                <w:szCs w:val="14"/>
              </w:rPr>
            </w:pPr>
            <w:r w:rsidRPr="007C3129">
              <w:rPr>
                <w:rFonts w:ascii="Museo Sans 300" w:eastAsia="Times New Roman" w:hAnsi="Museo Sans 300"/>
                <w:color w:val="000000"/>
                <w:sz w:val="14"/>
                <w:szCs w:val="14"/>
              </w:rPr>
              <w:t> </w:t>
            </w:r>
          </w:p>
        </w:tc>
      </w:tr>
    </w:tbl>
    <w:p w:rsidR="007C3129" w:rsidRPr="004D0A6F" w:rsidRDefault="007C3129" w:rsidP="007C3129">
      <w:pPr>
        <w:spacing w:line="360" w:lineRule="auto"/>
        <w:jc w:val="both"/>
        <w:rPr>
          <w:rFonts w:ascii="Museo Sans 300" w:eastAsia="Times New Roman" w:hAnsi="Museo Sans 300"/>
          <w:sz w:val="26"/>
          <w:szCs w:val="26"/>
        </w:rPr>
      </w:pPr>
    </w:p>
    <w:p w:rsidR="007C3129" w:rsidRPr="002B7115" w:rsidRDefault="007C3129" w:rsidP="002B7115">
      <w:pPr>
        <w:tabs>
          <w:tab w:val="left" w:pos="8091"/>
        </w:tabs>
        <w:ind w:left="1134"/>
        <w:jc w:val="both"/>
        <w:rPr>
          <w:rFonts w:ascii="Museo Sans 300" w:eastAsia="Times New Roman" w:hAnsi="Museo Sans 300"/>
          <w:sz w:val="24"/>
          <w:szCs w:val="24"/>
        </w:rPr>
      </w:pPr>
      <w:r w:rsidRPr="002B7115">
        <w:rPr>
          <w:rFonts w:ascii="Museo Sans 300" w:eastAsia="Times New Roman" w:hAnsi="Museo Sans 300"/>
          <w:sz w:val="24"/>
          <w:szCs w:val="24"/>
        </w:rPr>
        <w:t>Por un precio de adquisición de $154,046.</w:t>
      </w:r>
      <w:r w:rsidR="000263B4" w:rsidRPr="002B7115">
        <w:rPr>
          <w:rFonts w:ascii="Museo Sans 300" w:eastAsia="Times New Roman" w:hAnsi="Museo Sans 300"/>
          <w:sz w:val="24"/>
          <w:szCs w:val="24"/>
        </w:rPr>
        <w:t>05, a razón de $177.191423 por hectárea, y $0.017719 por m</w:t>
      </w:r>
      <w:r w:rsidRPr="002B7115">
        <w:rPr>
          <w:rFonts w:ascii="Museo Sans 300" w:eastAsia="Times New Roman" w:hAnsi="Museo Sans 300"/>
          <w:sz w:val="24"/>
          <w:szCs w:val="24"/>
        </w:rPr>
        <w:t xml:space="preserve">etro </w:t>
      </w:r>
      <w:r w:rsidR="000263B4" w:rsidRPr="002B7115">
        <w:rPr>
          <w:rFonts w:ascii="Museo Sans 300" w:eastAsia="Times New Roman" w:hAnsi="Museo Sans 300"/>
          <w:sz w:val="24"/>
          <w:szCs w:val="24"/>
        </w:rPr>
        <w:t>c</w:t>
      </w:r>
      <w:r w:rsidRPr="002B7115">
        <w:rPr>
          <w:rFonts w:ascii="Museo Sans 300" w:eastAsia="Times New Roman" w:hAnsi="Museo Sans 300"/>
          <w:sz w:val="24"/>
          <w:szCs w:val="24"/>
        </w:rPr>
        <w:t>uadrado.</w:t>
      </w:r>
    </w:p>
    <w:p w:rsidR="007C3129" w:rsidRPr="002B7115" w:rsidRDefault="007C3129" w:rsidP="002B7115">
      <w:pPr>
        <w:tabs>
          <w:tab w:val="left" w:pos="8091"/>
        </w:tabs>
        <w:ind w:left="348"/>
        <w:jc w:val="both"/>
        <w:rPr>
          <w:rFonts w:ascii="Museo Sans 300" w:eastAsia="Times New Roman" w:hAnsi="Museo Sans 300"/>
          <w:sz w:val="24"/>
          <w:szCs w:val="24"/>
        </w:rPr>
      </w:pPr>
    </w:p>
    <w:p w:rsidR="0043611E" w:rsidRPr="0043611E" w:rsidRDefault="007C3129" w:rsidP="00575090">
      <w:pPr>
        <w:pStyle w:val="Prrafodelista"/>
        <w:numPr>
          <w:ilvl w:val="0"/>
          <w:numId w:val="20"/>
        </w:numPr>
        <w:tabs>
          <w:tab w:val="left" w:pos="8091"/>
        </w:tabs>
        <w:ind w:left="1134" w:hanging="708"/>
        <w:contextualSpacing/>
        <w:jc w:val="both"/>
        <w:rPr>
          <w:rFonts w:ascii="Museo Sans 300" w:eastAsia="Times New Roman" w:hAnsi="Museo Sans 300"/>
          <w:b/>
          <w:sz w:val="24"/>
          <w:szCs w:val="24"/>
          <w:lang w:eastAsia="es-ES"/>
        </w:rPr>
      </w:pPr>
      <w:r w:rsidRPr="002B7115">
        <w:rPr>
          <w:rFonts w:ascii="Museo Sans 300" w:eastAsia="Times New Roman" w:hAnsi="Museo Sans 300"/>
          <w:sz w:val="24"/>
          <w:szCs w:val="24"/>
        </w:rPr>
        <w:t>Mediante el Punto III del Acta Ordinaria 34-92 de fecha 29 de octubre de 1992, se aprobó</w:t>
      </w:r>
      <w:r w:rsidRPr="002B7115">
        <w:rPr>
          <w:rFonts w:ascii="Museo Sans 300" w:eastAsia="Times New Roman" w:hAnsi="Museo Sans 300"/>
          <w:bCs/>
          <w:sz w:val="24"/>
          <w:szCs w:val="24"/>
        </w:rPr>
        <w:t xml:space="preserve"> el proyecto de Lotificación Agrícola y Asentamiento Comunitario en </w:t>
      </w:r>
      <w:r w:rsidR="000263B4" w:rsidRPr="002B7115">
        <w:rPr>
          <w:rFonts w:ascii="Museo Sans 300" w:eastAsia="Times New Roman" w:hAnsi="Museo Sans 300"/>
          <w:bCs/>
          <w:sz w:val="24"/>
          <w:szCs w:val="24"/>
        </w:rPr>
        <w:t xml:space="preserve">la </w:t>
      </w:r>
      <w:r w:rsidRPr="002B7115">
        <w:rPr>
          <w:rFonts w:ascii="Museo Sans 300" w:eastAsia="Times New Roman" w:hAnsi="Museo Sans 300"/>
          <w:bCs/>
          <w:sz w:val="24"/>
          <w:szCs w:val="24"/>
        </w:rPr>
        <w:t xml:space="preserve">HACIENDA CORRAL DE MULAS II, identificado el proyecto como CORRAL DE MULAS II porciones (B, C, Y D), con una extensión superficial de 508 </w:t>
      </w:r>
      <w:proofErr w:type="spellStart"/>
      <w:r w:rsidRPr="002B7115">
        <w:rPr>
          <w:rFonts w:ascii="Museo Sans 300" w:eastAsia="Times New Roman" w:hAnsi="Museo Sans 300"/>
          <w:bCs/>
          <w:sz w:val="24"/>
          <w:szCs w:val="24"/>
        </w:rPr>
        <w:t>Hás</w:t>
      </w:r>
      <w:proofErr w:type="spellEnd"/>
      <w:r w:rsidRPr="002B7115">
        <w:rPr>
          <w:rFonts w:ascii="Museo Sans 300" w:eastAsia="Times New Roman" w:hAnsi="Museo Sans 300"/>
          <w:bCs/>
          <w:sz w:val="24"/>
          <w:szCs w:val="24"/>
        </w:rPr>
        <w:t xml:space="preserve"> 98 </w:t>
      </w:r>
      <w:proofErr w:type="spellStart"/>
      <w:r w:rsidRPr="002B7115">
        <w:rPr>
          <w:rFonts w:ascii="Museo Sans 300" w:eastAsia="Times New Roman" w:hAnsi="Museo Sans 300"/>
          <w:bCs/>
          <w:sz w:val="24"/>
          <w:szCs w:val="24"/>
        </w:rPr>
        <w:t>Ás</w:t>
      </w:r>
      <w:proofErr w:type="spellEnd"/>
      <w:r w:rsidRPr="002B7115">
        <w:rPr>
          <w:rFonts w:ascii="Museo Sans 300" w:eastAsia="Times New Roman" w:hAnsi="Museo Sans 300"/>
          <w:bCs/>
          <w:sz w:val="24"/>
          <w:szCs w:val="24"/>
        </w:rPr>
        <w:t xml:space="preserve">. 11.79 </w:t>
      </w:r>
      <w:proofErr w:type="spellStart"/>
      <w:r w:rsidRPr="002B7115">
        <w:rPr>
          <w:rFonts w:ascii="Museo Sans 300" w:eastAsia="Times New Roman" w:hAnsi="Museo Sans 300"/>
          <w:bCs/>
          <w:sz w:val="24"/>
          <w:szCs w:val="24"/>
        </w:rPr>
        <w:t>Cás</w:t>
      </w:r>
      <w:proofErr w:type="spellEnd"/>
      <w:r w:rsidRPr="002B7115">
        <w:rPr>
          <w:rFonts w:ascii="Museo Sans 300" w:eastAsia="Times New Roman" w:hAnsi="Museo Sans 300"/>
          <w:bCs/>
          <w:sz w:val="24"/>
          <w:szCs w:val="24"/>
        </w:rPr>
        <w:t>, el</w:t>
      </w:r>
      <w:r w:rsidRPr="002B7115">
        <w:rPr>
          <w:rFonts w:ascii="Museo Sans 300" w:eastAsia="Times New Roman" w:hAnsi="Museo Sans 300"/>
          <w:sz w:val="24"/>
          <w:szCs w:val="24"/>
        </w:rPr>
        <w:t xml:space="preserve"> cual fue modificado por el Punto XXI </w:t>
      </w:r>
      <w:r w:rsidRPr="002B7115">
        <w:rPr>
          <w:rFonts w:ascii="Museo Sans 300" w:eastAsia="Times New Roman" w:hAnsi="Museo Sans 300"/>
          <w:bCs/>
          <w:sz w:val="24"/>
          <w:szCs w:val="24"/>
        </w:rPr>
        <w:t xml:space="preserve">del Acta de Sesión Ordinaria34-2013, de fecha 03 de octubre de 2013, por haber sido aprobados nuevos planos del área aún no transferida a favor de los beneficiarios, en el inmueble </w:t>
      </w:r>
      <w:r w:rsidR="000263B4" w:rsidRPr="002B7115">
        <w:rPr>
          <w:rFonts w:ascii="Museo Sans 300" w:eastAsia="Times New Roman" w:hAnsi="Museo Sans 300"/>
          <w:bCs/>
          <w:sz w:val="24"/>
          <w:szCs w:val="24"/>
        </w:rPr>
        <w:t>actualmente</w:t>
      </w:r>
      <w:r w:rsidRPr="002B7115">
        <w:rPr>
          <w:rFonts w:ascii="Museo Sans 300" w:eastAsia="Times New Roman" w:hAnsi="Museo Sans 300"/>
          <w:bCs/>
          <w:sz w:val="24"/>
          <w:szCs w:val="24"/>
        </w:rPr>
        <w:t xml:space="preserve"> denominado </w:t>
      </w:r>
      <w:r w:rsidRPr="002B7115">
        <w:rPr>
          <w:rFonts w:ascii="Museo Sans 300" w:eastAsia="Times New Roman" w:hAnsi="Museo Sans 300"/>
          <w:b/>
          <w:bCs/>
          <w:sz w:val="24"/>
          <w:szCs w:val="24"/>
        </w:rPr>
        <w:t>HACIENDA CORRAL DE MULAS INMUEBLE 2, PORCIÓN 1,</w:t>
      </w:r>
      <w:r w:rsidRPr="002B7115">
        <w:rPr>
          <w:rFonts w:ascii="Museo Sans 300" w:eastAsia="Times New Roman" w:hAnsi="Museo Sans 300"/>
          <w:bCs/>
          <w:sz w:val="24"/>
          <w:szCs w:val="24"/>
        </w:rPr>
        <w:t xml:space="preserve"> se ha desarrollado un Proyecto de Lotificación Agrícola y Asentamiento comunitario en un área de 71 </w:t>
      </w:r>
      <w:proofErr w:type="spellStart"/>
      <w:r w:rsidRPr="002B7115">
        <w:rPr>
          <w:rFonts w:ascii="Museo Sans 300" w:eastAsia="Times New Roman" w:hAnsi="Museo Sans 300"/>
          <w:bCs/>
          <w:sz w:val="24"/>
          <w:szCs w:val="24"/>
        </w:rPr>
        <w:t>Hás</w:t>
      </w:r>
      <w:proofErr w:type="spellEnd"/>
      <w:r w:rsidRPr="002B7115">
        <w:rPr>
          <w:rFonts w:ascii="Museo Sans 300" w:eastAsia="Times New Roman" w:hAnsi="Museo Sans 300"/>
          <w:bCs/>
          <w:sz w:val="24"/>
          <w:szCs w:val="24"/>
        </w:rPr>
        <w:t xml:space="preserve">., 92 </w:t>
      </w:r>
      <w:proofErr w:type="spellStart"/>
      <w:r w:rsidRPr="002B7115">
        <w:rPr>
          <w:rFonts w:ascii="Museo Sans 300" w:eastAsia="Times New Roman" w:hAnsi="Museo Sans 300"/>
          <w:bCs/>
          <w:sz w:val="24"/>
          <w:szCs w:val="24"/>
        </w:rPr>
        <w:t>Ás</w:t>
      </w:r>
      <w:proofErr w:type="spellEnd"/>
      <w:r w:rsidRPr="002B7115">
        <w:rPr>
          <w:rFonts w:ascii="Museo Sans 300" w:eastAsia="Times New Roman" w:hAnsi="Museo Sans 300"/>
          <w:bCs/>
          <w:sz w:val="24"/>
          <w:szCs w:val="24"/>
        </w:rPr>
        <w:t xml:space="preserve">., 10.28 </w:t>
      </w:r>
      <w:proofErr w:type="spellStart"/>
      <w:r w:rsidRPr="002B7115">
        <w:rPr>
          <w:rFonts w:ascii="Museo Sans 300" w:eastAsia="Times New Roman" w:hAnsi="Museo Sans 300"/>
          <w:bCs/>
          <w:sz w:val="24"/>
          <w:szCs w:val="24"/>
        </w:rPr>
        <w:t>Cás.,el</w:t>
      </w:r>
      <w:proofErr w:type="spellEnd"/>
      <w:r w:rsidRPr="002B7115">
        <w:rPr>
          <w:rFonts w:ascii="Museo Sans 300" w:eastAsia="Times New Roman" w:hAnsi="Museo Sans 300"/>
          <w:bCs/>
          <w:sz w:val="24"/>
          <w:szCs w:val="24"/>
        </w:rPr>
        <w:t xml:space="preserve"> cual comprende </w:t>
      </w:r>
      <w:r w:rsidR="005C2F04">
        <w:rPr>
          <w:rFonts w:ascii="Museo Sans 300" w:eastAsia="Times New Roman" w:hAnsi="Museo Sans 300"/>
          <w:bCs/>
          <w:sz w:val="24"/>
          <w:szCs w:val="24"/>
        </w:rPr>
        <w:t>---</w:t>
      </w:r>
      <w:r w:rsidRPr="002B7115">
        <w:rPr>
          <w:rFonts w:ascii="Museo Sans 300" w:eastAsia="Times New Roman" w:hAnsi="Museo Sans 300"/>
          <w:bCs/>
          <w:sz w:val="24"/>
          <w:szCs w:val="24"/>
        </w:rPr>
        <w:t xml:space="preserve"> Lotes Agrícolas (polígono 1), </w:t>
      </w:r>
      <w:r w:rsidR="005C2F04">
        <w:rPr>
          <w:rFonts w:ascii="Museo Sans 300" w:eastAsia="Times New Roman" w:hAnsi="Museo Sans 300"/>
          <w:bCs/>
          <w:sz w:val="24"/>
          <w:szCs w:val="24"/>
        </w:rPr>
        <w:t>----</w:t>
      </w:r>
      <w:r w:rsidRPr="002B7115">
        <w:rPr>
          <w:rFonts w:ascii="Museo Sans 300" w:eastAsia="Times New Roman" w:hAnsi="Museo Sans 300"/>
          <w:bCs/>
          <w:sz w:val="24"/>
          <w:szCs w:val="24"/>
        </w:rPr>
        <w:t xml:space="preserve"> Solares de Vivienda (polígonos A, B, </w:t>
      </w:r>
    </w:p>
    <w:p w:rsidR="0043611E" w:rsidRDefault="0043611E" w:rsidP="0043611E">
      <w:pPr>
        <w:pStyle w:val="Prrafodelista"/>
        <w:tabs>
          <w:tab w:val="left" w:pos="8091"/>
        </w:tabs>
        <w:ind w:left="1134"/>
        <w:contextualSpacing/>
        <w:jc w:val="both"/>
        <w:rPr>
          <w:rFonts w:ascii="Museo Sans 300" w:eastAsia="Times New Roman" w:hAnsi="Museo Sans 300"/>
          <w:bCs/>
          <w:sz w:val="24"/>
          <w:szCs w:val="24"/>
        </w:rPr>
      </w:pPr>
    </w:p>
    <w:p w:rsidR="007C3129" w:rsidRPr="002B7115" w:rsidRDefault="007C3129" w:rsidP="0043611E">
      <w:pPr>
        <w:pStyle w:val="Prrafodelista"/>
        <w:tabs>
          <w:tab w:val="left" w:pos="8091"/>
        </w:tabs>
        <w:ind w:left="1134"/>
        <w:contextualSpacing/>
        <w:jc w:val="both"/>
        <w:rPr>
          <w:rFonts w:ascii="Museo Sans 300" w:eastAsia="Times New Roman" w:hAnsi="Museo Sans 300"/>
          <w:b/>
          <w:sz w:val="24"/>
          <w:szCs w:val="24"/>
          <w:lang w:eastAsia="es-ES"/>
        </w:rPr>
      </w:pPr>
      <w:r w:rsidRPr="002B7115">
        <w:rPr>
          <w:rFonts w:ascii="Museo Sans 300" w:eastAsia="Times New Roman" w:hAnsi="Museo Sans 300"/>
          <w:bCs/>
          <w:sz w:val="24"/>
          <w:szCs w:val="24"/>
        </w:rPr>
        <w:t xml:space="preserve">C, D, E, F, G, H e I); 23 Zonas de Protección; 3 Canchas; 3 Áreas Inundables; 1 Escuela; 1 Clínica; 1 Zona Verde y calles. </w:t>
      </w:r>
    </w:p>
    <w:p w:rsidR="007C3129" w:rsidRPr="002B7115" w:rsidRDefault="007C3129" w:rsidP="002B7115">
      <w:pPr>
        <w:pStyle w:val="Prrafodelista"/>
        <w:tabs>
          <w:tab w:val="left" w:pos="8091"/>
        </w:tabs>
        <w:ind w:left="360"/>
        <w:jc w:val="both"/>
        <w:rPr>
          <w:rFonts w:ascii="Museo Sans 300" w:eastAsia="Times New Roman" w:hAnsi="Museo Sans 300"/>
          <w:b/>
          <w:sz w:val="24"/>
          <w:szCs w:val="24"/>
          <w:lang w:eastAsia="es-ES"/>
        </w:rPr>
      </w:pPr>
    </w:p>
    <w:p w:rsidR="007C3129" w:rsidRPr="002B7115" w:rsidRDefault="007C3129" w:rsidP="00575090">
      <w:pPr>
        <w:pStyle w:val="Prrafodelista"/>
        <w:numPr>
          <w:ilvl w:val="0"/>
          <w:numId w:val="20"/>
        </w:numPr>
        <w:tabs>
          <w:tab w:val="left" w:pos="8091"/>
        </w:tabs>
        <w:ind w:left="1134" w:hanging="708"/>
        <w:contextualSpacing/>
        <w:jc w:val="both"/>
        <w:rPr>
          <w:rFonts w:ascii="Museo Sans 300" w:eastAsia="Times New Roman" w:hAnsi="Museo Sans 300"/>
          <w:bCs/>
          <w:sz w:val="24"/>
          <w:szCs w:val="24"/>
          <w:lang w:eastAsia="es-ES"/>
        </w:rPr>
      </w:pPr>
      <w:r w:rsidRPr="002B7115">
        <w:rPr>
          <w:rFonts w:ascii="Museo Sans 300" w:eastAsia="Times New Roman" w:hAnsi="Museo Sans 300"/>
          <w:sz w:val="24"/>
          <w:szCs w:val="24"/>
          <w:lang w:eastAsia="es-ES"/>
        </w:rPr>
        <w:t xml:space="preserve">En el Punto XXVII del Acta de Sesión Ordinaria 35-2002, de fecha 12 de septiembre de 2002, se adjudicaron entre otros, </w:t>
      </w:r>
      <w:r w:rsidR="000263B4" w:rsidRPr="002B7115">
        <w:rPr>
          <w:rFonts w:ascii="Museo Sans 300" w:eastAsia="Times New Roman" w:hAnsi="Museo Sans 300"/>
          <w:sz w:val="24"/>
          <w:szCs w:val="24"/>
          <w:lang w:eastAsia="es-ES"/>
        </w:rPr>
        <w:t xml:space="preserve">el </w:t>
      </w:r>
      <w:r w:rsidRPr="002B7115">
        <w:rPr>
          <w:rFonts w:ascii="Museo Sans 300" w:eastAsia="Times New Roman" w:hAnsi="Museo Sans 300"/>
          <w:b/>
          <w:sz w:val="24"/>
          <w:szCs w:val="24"/>
          <w:lang w:eastAsia="es-ES"/>
        </w:rPr>
        <w:t xml:space="preserve">Solar </w:t>
      </w:r>
      <w:r w:rsidR="005C2F04">
        <w:rPr>
          <w:rFonts w:ascii="Museo Sans 300" w:eastAsia="Times New Roman" w:hAnsi="Museo Sans 300"/>
          <w:b/>
          <w:sz w:val="24"/>
          <w:szCs w:val="24"/>
          <w:lang w:eastAsia="es-ES"/>
        </w:rPr>
        <w:t>---</w:t>
      </w:r>
      <w:r w:rsidRPr="002B7115">
        <w:rPr>
          <w:rFonts w:ascii="Museo Sans 300" w:eastAsia="Times New Roman" w:hAnsi="Museo Sans 300"/>
          <w:b/>
          <w:sz w:val="24"/>
          <w:szCs w:val="24"/>
          <w:lang w:eastAsia="es-ES"/>
        </w:rPr>
        <w:t xml:space="preserve">, Polígono A, </w:t>
      </w:r>
      <w:r w:rsidRPr="002B7115">
        <w:rPr>
          <w:rFonts w:ascii="Museo Sans 300" w:eastAsia="Times New Roman" w:hAnsi="Museo Sans 300"/>
          <w:sz w:val="24"/>
          <w:szCs w:val="24"/>
          <w:lang w:eastAsia="es-ES"/>
        </w:rPr>
        <w:t xml:space="preserve">con un área de 1,168.59 Mts.², y  un precio de $190.98, a favor de los señores: David Moisés </w:t>
      </w:r>
      <w:proofErr w:type="spellStart"/>
      <w:r w:rsidRPr="002B7115">
        <w:rPr>
          <w:rFonts w:ascii="Museo Sans 300" w:eastAsia="Times New Roman" w:hAnsi="Museo Sans 300"/>
          <w:sz w:val="24"/>
          <w:szCs w:val="24"/>
          <w:lang w:eastAsia="es-ES"/>
        </w:rPr>
        <w:t>Villafranco</w:t>
      </w:r>
      <w:proofErr w:type="spellEnd"/>
      <w:r w:rsidRPr="002B7115">
        <w:rPr>
          <w:rFonts w:ascii="Museo Sans 300" w:eastAsia="Times New Roman" w:hAnsi="Museo Sans 300"/>
          <w:sz w:val="24"/>
          <w:szCs w:val="24"/>
          <w:lang w:eastAsia="es-ES"/>
        </w:rPr>
        <w:t xml:space="preserve"> y Alba </w:t>
      </w:r>
      <w:proofErr w:type="spellStart"/>
      <w:r w:rsidRPr="002B7115">
        <w:rPr>
          <w:rFonts w:ascii="Museo Sans 300" w:eastAsia="Times New Roman" w:hAnsi="Museo Sans 300"/>
          <w:sz w:val="24"/>
          <w:szCs w:val="24"/>
          <w:lang w:eastAsia="es-ES"/>
        </w:rPr>
        <w:t>Melany</w:t>
      </w:r>
      <w:proofErr w:type="spellEnd"/>
      <w:r w:rsidRPr="002B7115">
        <w:rPr>
          <w:rFonts w:ascii="Museo Sans 300" w:eastAsia="Times New Roman" w:hAnsi="Museo Sans 300"/>
          <w:sz w:val="24"/>
          <w:szCs w:val="24"/>
          <w:lang w:eastAsia="es-ES"/>
        </w:rPr>
        <w:t xml:space="preserve"> Martínez Argueta, y el </w:t>
      </w:r>
      <w:r w:rsidRPr="002B7115">
        <w:rPr>
          <w:rFonts w:ascii="Museo Sans 300" w:eastAsia="Times New Roman" w:hAnsi="Museo Sans 300"/>
          <w:b/>
          <w:sz w:val="24"/>
          <w:szCs w:val="24"/>
          <w:lang w:eastAsia="es-ES"/>
        </w:rPr>
        <w:t xml:space="preserve">Solar </w:t>
      </w:r>
      <w:r w:rsidR="005C2F04">
        <w:rPr>
          <w:rFonts w:ascii="Museo Sans 300" w:eastAsia="Times New Roman" w:hAnsi="Museo Sans 300"/>
          <w:b/>
          <w:sz w:val="24"/>
          <w:szCs w:val="24"/>
          <w:lang w:eastAsia="es-ES"/>
        </w:rPr>
        <w:t>---</w:t>
      </w:r>
      <w:r w:rsidRPr="002B7115">
        <w:rPr>
          <w:rFonts w:ascii="Museo Sans 300" w:eastAsia="Times New Roman" w:hAnsi="Museo Sans 300"/>
          <w:b/>
          <w:sz w:val="24"/>
          <w:szCs w:val="24"/>
          <w:lang w:eastAsia="es-ES"/>
        </w:rPr>
        <w:t xml:space="preserve">, Polígono D, </w:t>
      </w:r>
      <w:r w:rsidRPr="002B7115">
        <w:rPr>
          <w:rFonts w:ascii="Museo Sans 300" w:eastAsia="Times New Roman" w:hAnsi="Museo Sans 300"/>
          <w:sz w:val="24"/>
          <w:szCs w:val="24"/>
          <w:lang w:eastAsia="es-ES"/>
        </w:rPr>
        <w:t>con un área de 2,047.59 Mts.², y un precio de $138.07, a favor del señor: Alfredo Marquina.</w:t>
      </w:r>
    </w:p>
    <w:p w:rsidR="007C3129" w:rsidRPr="002B7115" w:rsidRDefault="007C3129" w:rsidP="002B7115">
      <w:pPr>
        <w:pStyle w:val="Prrafodelista"/>
        <w:rPr>
          <w:rFonts w:ascii="Museo Sans 300" w:eastAsia="Times New Roman" w:hAnsi="Museo Sans 300"/>
          <w:bCs/>
          <w:sz w:val="24"/>
          <w:szCs w:val="24"/>
          <w:lang w:eastAsia="es-ES"/>
        </w:rPr>
      </w:pPr>
    </w:p>
    <w:p w:rsidR="007C3129" w:rsidRPr="002B7115" w:rsidRDefault="007C3129" w:rsidP="00575090">
      <w:pPr>
        <w:pStyle w:val="Prrafodelista"/>
        <w:numPr>
          <w:ilvl w:val="0"/>
          <w:numId w:val="20"/>
        </w:numPr>
        <w:ind w:left="1134" w:hanging="708"/>
        <w:contextualSpacing/>
        <w:jc w:val="both"/>
        <w:rPr>
          <w:rFonts w:ascii="Museo Sans 300" w:eastAsia="Times New Roman" w:hAnsi="Museo Sans 300"/>
          <w:bCs/>
          <w:sz w:val="24"/>
          <w:szCs w:val="24"/>
          <w:lang w:eastAsia="es-ES"/>
        </w:rPr>
      </w:pPr>
      <w:r w:rsidRPr="002B7115">
        <w:rPr>
          <w:rFonts w:ascii="Museo Sans 300" w:eastAsia="Times New Roman" w:hAnsi="Museo Sans 300"/>
          <w:sz w:val="24"/>
          <w:szCs w:val="24"/>
          <w:lang w:eastAsia="es-ES"/>
        </w:rPr>
        <w:t xml:space="preserve">Habiéndose actualizado la información de la adjudicación de los inmuebles, se hace necesaria la modificación del punto </w:t>
      </w:r>
      <w:r w:rsidR="000263B4" w:rsidRPr="002B7115">
        <w:rPr>
          <w:rFonts w:ascii="Museo Sans 300" w:eastAsia="Times New Roman" w:hAnsi="Museo Sans 300"/>
          <w:sz w:val="24"/>
          <w:szCs w:val="24"/>
          <w:lang w:eastAsia="es-ES"/>
        </w:rPr>
        <w:t xml:space="preserve">de acta anterior, </w:t>
      </w:r>
      <w:r w:rsidRPr="002B7115">
        <w:rPr>
          <w:rFonts w:ascii="Museo Sans 300" w:eastAsia="Times New Roman" w:hAnsi="Museo Sans 300"/>
          <w:sz w:val="24"/>
          <w:szCs w:val="24"/>
          <w:lang w:eastAsia="es-ES"/>
        </w:rPr>
        <w:t>por las siguientes causales:</w:t>
      </w:r>
    </w:p>
    <w:p w:rsidR="007C3129" w:rsidRPr="002B7115" w:rsidRDefault="007C3129" w:rsidP="002B7115">
      <w:pPr>
        <w:ind w:left="284"/>
        <w:jc w:val="both"/>
        <w:rPr>
          <w:rFonts w:ascii="Museo Sans 300" w:eastAsia="Times New Roman" w:hAnsi="Museo Sans 300"/>
          <w:bCs/>
          <w:sz w:val="24"/>
          <w:szCs w:val="24"/>
          <w:lang w:eastAsia="es-ES"/>
        </w:rPr>
      </w:pPr>
    </w:p>
    <w:p w:rsidR="007C3129" w:rsidRPr="002B7115" w:rsidRDefault="007C3129" w:rsidP="002B7115">
      <w:pPr>
        <w:ind w:left="284" w:firstLine="850"/>
        <w:jc w:val="both"/>
        <w:rPr>
          <w:rFonts w:ascii="Museo Sans 300" w:eastAsia="Times New Roman" w:hAnsi="Museo Sans 300"/>
          <w:b/>
          <w:sz w:val="24"/>
          <w:szCs w:val="24"/>
          <w:lang w:eastAsia="es-ES"/>
        </w:rPr>
      </w:pPr>
      <w:r w:rsidRPr="002B7115">
        <w:rPr>
          <w:rFonts w:ascii="Museo Sans 300" w:eastAsia="Times New Roman" w:hAnsi="Museo Sans 300"/>
          <w:b/>
          <w:sz w:val="24"/>
          <w:szCs w:val="24"/>
          <w:lang w:eastAsia="es-ES"/>
        </w:rPr>
        <w:t xml:space="preserve">SOLAR  </w:t>
      </w:r>
      <w:r w:rsidR="005C2F04">
        <w:rPr>
          <w:rFonts w:ascii="Museo Sans 300" w:eastAsia="Times New Roman" w:hAnsi="Museo Sans 300"/>
          <w:b/>
          <w:sz w:val="24"/>
          <w:szCs w:val="24"/>
          <w:lang w:eastAsia="es-ES"/>
        </w:rPr>
        <w:t>---</w:t>
      </w:r>
      <w:r w:rsidRPr="002B7115">
        <w:rPr>
          <w:rFonts w:ascii="Museo Sans 300" w:eastAsia="Times New Roman" w:hAnsi="Museo Sans 300"/>
          <w:b/>
          <w:sz w:val="24"/>
          <w:szCs w:val="24"/>
          <w:lang w:eastAsia="es-ES"/>
        </w:rPr>
        <w:t xml:space="preserve">, POLIGONO </w:t>
      </w:r>
      <w:r w:rsidR="005C2F04">
        <w:rPr>
          <w:rFonts w:ascii="Museo Sans 300" w:eastAsia="Times New Roman" w:hAnsi="Museo Sans 300"/>
          <w:b/>
          <w:sz w:val="24"/>
          <w:szCs w:val="24"/>
          <w:lang w:eastAsia="es-ES"/>
        </w:rPr>
        <w:t>---</w:t>
      </w:r>
      <w:r w:rsidRPr="002B7115">
        <w:rPr>
          <w:rFonts w:ascii="Museo Sans 300" w:eastAsia="Times New Roman" w:hAnsi="Museo Sans 300"/>
          <w:b/>
          <w:sz w:val="24"/>
          <w:szCs w:val="24"/>
          <w:lang w:eastAsia="es-ES"/>
        </w:rPr>
        <w:t>.</w:t>
      </w:r>
    </w:p>
    <w:p w:rsidR="007C3129" w:rsidRPr="002B7115" w:rsidRDefault="000263B4" w:rsidP="00575090">
      <w:pPr>
        <w:pStyle w:val="Prrafodelista"/>
        <w:numPr>
          <w:ilvl w:val="0"/>
          <w:numId w:val="18"/>
        </w:numPr>
        <w:tabs>
          <w:tab w:val="left" w:pos="1134"/>
        </w:tabs>
        <w:ind w:left="1418" w:hanging="284"/>
        <w:contextualSpacing/>
        <w:jc w:val="both"/>
        <w:rPr>
          <w:rFonts w:ascii="Museo Sans 300" w:hAnsi="Museo Sans 300"/>
          <w:b/>
          <w:bCs/>
          <w:sz w:val="24"/>
          <w:szCs w:val="24"/>
        </w:rPr>
      </w:pPr>
      <w:r w:rsidRPr="002B7115">
        <w:rPr>
          <w:rFonts w:ascii="Museo Sans 300" w:eastAsia="Times New Roman" w:hAnsi="Museo Sans 300"/>
          <w:sz w:val="24"/>
          <w:szCs w:val="24"/>
          <w:lang w:eastAsia="es-ES"/>
        </w:rPr>
        <w:t>Corregir</w:t>
      </w:r>
      <w:r w:rsidR="007C3129" w:rsidRPr="002B7115">
        <w:rPr>
          <w:rFonts w:ascii="Museo Sans 300" w:eastAsia="Times New Roman" w:hAnsi="Museo Sans 300"/>
          <w:sz w:val="24"/>
          <w:szCs w:val="24"/>
          <w:lang w:eastAsia="es-ES"/>
        </w:rPr>
        <w:t xml:space="preserve"> nomenclatura, área y precio, del Solar </w:t>
      </w:r>
      <w:r w:rsidR="005C2F04">
        <w:rPr>
          <w:rFonts w:ascii="Museo Sans 300" w:eastAsia="Times New Roman" w:hAnsi="Museo Sans 300"/>
          <w:sz w:val="24"/>
          <w:szCs w:val="24"/>
          <w:lang w:eastAsia="es-ES"/>
        </w:rPr>
        <w:t>---</w:t>
      </w:r>
      <w:r w:rsidR="007C3129" w:rsidRPr="002B7115">
        <w:rPr>
          <w:rFonts w:ascii="Museo Sans 300" w:eastAsia="Times New Roman" w:hAnsi="Museo Sans 300"/>
          <w:sz w:val="24"/>
          <w:szCs w:val="24"/>
          <w:lang w:eastAsia="es-ES"/>
        </w:rPr>
        <w:t xml:space="preserve">, Polígono </w:t>
      </w:r>
      <w:r w:rsidR="005C2F04">
        <w:rPr>
          <w:rFonts w:ascii="Museo Sans 300" w:eastAsia="Times New Roman" w:hAnsi="Museo Sans 300"/>
          <w:sz w:val="24"/>
          <w:szCs w:val="24"/>
          <w:lang w:eastAsia="es-ES"/>
        </w:rPr>
        <w:t>---</w:t>
      </w:r>
      <w:r w:rsidR="007C3129" w:rsidRPr="002B7115">
        <w:rPr>
          <w:rFonts w:ascii="Museo Sans 300" w:eastAsia="Times New Roman" w:hAnsi="Museo Sans 300"/>
          <w:sz w:val="24"/>
          <w:szCs w:val="24"/>
          <w:lang w:eastAsia="es-ES"/>
        </w:rPr>
        <w:t>, con un área de 1,168.59 Mts.²; y un precio de $ 190.98 sin embargo, al reprocesar los planos e inscribir la Desmembración en Cabeza de su Dueño a favor de ISTA</w:t>
      </w:r>
      <w:r w:rsidRPr="002B7115">
        <w:rPr>
          <w:rFonts w:ascii="Museo Sans 300" w:eastAsia="Times New Roman" w:hAnsi="Museo Sans 300"/>
          <w:sz w:val="24"/>
          <w:szCs w:val="24"/>
          <w:lang w:eastAsia="es-ES"/>
        </w:rPr>
        <w:t>,</w:t>
      </w:r>
      <w:r w:rsidR="007C3129" w:rsidRPr="002B7115">
        <w:rPr>
          <w:rFonts w:ascii="Museo Sans 300" w:eastAsia="Times New Roman" w:hAnsi="Museo Sans 300"/>
          <w:sz w:val="24"/>
          <w:szCs w:val="24"/>
          <w:lang w:eastAsia="es-ES"/>
        </w:rPr>
        <w:t xml:space="preserve"> la nomenclatura, área y precio han variado, siendo</w:t>
      </w:r>
      <w:r w:rsidRPr="002B7115">
        <w:rPr>
          <w:rFonts w:ascii="Museo Sans 300" w:eastAsia="Times New Roman" w:hAnsi="Museo Sans 300"/>
          <w:sz w:val="24"/>
          <w:szCs w:val="24"/>
          <w:lang w:eastAsia="es-ES"/>
        </w:rPr>
        <w:t>locorrecto</w:t>
      </w:r>
      <w:r w:rsidR="007C3129" w:rsidRPr="002B7115">
        <w:rPr>
          <w:rFonts w:ascii="Museo Sans 300" w:eastAsia="Times New Roman" w:hAnsi="Museo Sans 300"/>
          <w:b/>
          <w:sz w:val="24"/>
          <w:szCs w:val="24"/>
          <w:lang w:eastAsia="es-ES"/>
        </w:rPr>
        <w:t xml:space="preserve">SOLAR </w:t>
      </w:r>
      <w:r w:rsidR="005C2F04">
        <w:rPr>
          <w:rFonts w:ascii="Museo Sans 300" w:eastAsia="Times New Roman" w:hAnsi="Museo Sans 300"/>
          <w:b/>
          <w:sz w:val="24"/>
          <w:szCs w:val="24"/>
          <w:lang w:eastAsia="es-ES"/>
        </w:rPr>
        <w:t>---</w:t>
      </w:r>
      <w:r w:rsidR="007C3129" w:rsidRPr="002B7115">
        <w:rPr>
          <w:rFonts w:ascii="Museo Sans 300" w:eastAsia="Times New Roman" w:hAnsi="Museo Sans 300"/>
          <w:b/>
          <w:sz w:val="24"/>
          <w:szCs w:val="24"/>
          <w:lang w:eastAsia="es-ES"/>
        </w:rPr>
        <w:t xml:space="preserve">, POLIGONO </w:t>
      </w:r>
      <w:r w:rsidR="005C2F04">
        <w:rPr>
          <w:rFonts w:ascii="Museo Sans 300" w:eastAsia="Times New Roman" w:hAnsi="Museo Sans 300"/>
          <w:b/>
          <w:sz w:val="24"/>
          <w:szCs w:val="24"/>
          <w:lang w:eastAsia="es-ES"/>
        </w:rPr>
        <w:t>---</w:t>
      </w:r>
      <w:r w:rsidR="007C3129" w:rsidRPr="002B7115">
        <w:rPr>
          <w:rFonts w:ascii="Museo Sans 300" w:eastAsia="Times New Roman" w:hAnsi="Museo Sans 300"/>
          <w:b/>
          <w:sz w:val="24"/>
          <w:szCs w:val="24"/>
          <w:lang w:eastAsia="es-ES"/>
        </w:rPr>
        <w:t xml:space="preserve">, PORCION 1, </w:t>
      </w:r>
      <w:r w:rsidR="007C3129" w:rsidRPr="002B7115">
        <w:rPr>
          <w:rFonts w:ascii="Museo Sans 300" w:eastAsia="Times New Roman" w:hAnsi="Museo Sans 300"/>
          <w:sz w:val="24"/>
          <w:szCs w:val="24"/>
          <w:lang w:eastAsia="es-ES"/>
        </w:rPr>
        <w:t>con un área de 1,285.40 Mts.² y un precio de $210.07; existiendo un aumento de área de 116.81 Mts.²; por lo tanto, el titular de la adjudicación tendrá que cancelar la cantidad de $19.09 adicionales a su deuda agraria</w:t>
      </w:r>
      <w:r w:rsidRPr="002B7115">
        <w:rPr>
          <w:rFonts w:ascii="Museo Sans 300" w:eastAsia="Times New Roman" w:hAnsi="Museo Sans 300"/>
          <w:sz w:val="24"/>
          <w:szCs w:val="24"/>
          <w:lang w:eastAsia="es-ES"/>
        </w:rPr>
        <w:t>,</w:t>
      </w:r>
      <w:r w:rsidR="007C3129" w:rsidRPr="002B7115">
        <w:rPr>
          <w:rFonts w:ascii="Museo Sans 300" w:eastAsia="Times New Roman" w:hAnsi="Museo Sans 300"/>
          <w:sz w:val="24"/>
          <w:szCs w:val="24"/>
          <w:lang w:eastAsia="es-ES"/>
        </w:rPr>
        <w:t xml:space="preserve"> a quien se le notificó previamente, manifestando estar de acuerdo, constando en el Acta de Reconocimiento de Pago, por Área que Excede a la Adjudicada, de fecha 09 de enero de 2020</w:t>
      </w:r>
      <w:r w:rsidRPr="002B7115">
        <w:rPr>
          <w:rFonts w:ascii="Museo Sans 300" w:eastAsia="Times New Roman" w:hAnsi="Museo Sans 300"/>
          <w:sz w:val="24"/>
          <w:szCs w:val="24"/>
          <w:lang w:eastAsia="es-ES"/>
        </w:rPr>
        <w:t>,</w:t>
      </w:r>
      <w:r w:rsidR="007C3129" w:rsidRPr="002B7115">
        <w:rPr>
          <w:rFonts w:ascii="Museo Sans 300" w:eastAsia="Times New Roman" w:hAnsi="Museo Sans 300"/>
          <w:sz w:val="24"/>
          <w:szCs w:val="24"/>
          <w:lang w:eastAsia="es-ES"/>
        </w:rPr>
        <w:t xml:space="preserve"> anexa al expediente respectivo.</w:t>
      </w:r>
    </w:p>
    <w:p w:rsidR="007C3129" w:rsidRPr="002B7115" w:rsidRDefault="007C3129" w:rsidP="002B7115">
      <w:pPr>
        <w:pStyle w:val="Prrafodelista"/>
        <w:tabs>
          <w:tab w:val="left" w:pos="1134"/>
        </w:tabs>
        <w:ind w:left="360"/>
        <w:jc w:val="both"/>
        <w:rPr>
          <w:rFonts w:ascii="Museo Sans 300" w:hAnsi="Museo Sans 300"/>
          <w:b/>
          <w:bCs/>
          <w:sz w:val="24"/>
          <w:szCs w:val="24"/>
        </w:rPr>
      </w:pPr>
    </w:p>
    <w:p w:rsidR="007C3129" w:rsidRPr="002B7115" w:rsidRDefault="000263B4" w:rsidP="00575090">
      <w:pPr>
        <w:pStyle w:val="Prrafodelista"/>
        <w:numPr>
          <w:ilvl w:val="0"/>
          <w:numId w:val="18"/>
        </w:numPr>
        <w:tabs>
          <w:tab w:val="left" w:pos="1418"/>
        </w:tabs>
        <w:ind w:left="1418" w:hanging="284"/>
        <w:contextualSpacing/>
        <w:jc w:val="both"/>
        <w:rPr>
          <w:rFonts w:ascii="Museo Sans 300" w:hAnsi="Museo Sans 300"/>
          <w:b/>
          <w:bCs/>
          <w:sz w:val="24"/>
          <w:szCs w:val="24"/>
        </w:rPr>
      </w:pPr>
      <w:bookmarkStart w:id="2" w:name="_Hlk54346040"/>
      <w:r w:rsidRPr="002B7115">
        <w:rPr>
          <w:rFonts w:ascii="Museo Sans 300" w:eastAsia="Times New Roman" w:hAnsi="Museo Sans 300"/>
          <w:sz w:val="24"/>
          <w:szCs w:val="24"/>
          <w:lang w:eastAsia="es-ES"/>
        </w:rPr>
        <w:t xml:space="preserve">Corregir </w:t>
      </w:r>
      <w:r w:rsidR="007C3129" w:rsidRPr="002B7115">
        <w:rPr>
          <w:rFonts w:ascii="Museo Sans 300" w:eastAsia="Times New Roman" w:hAnsi="Museo Sans 300"/>
          <w:sz w:val="24"/>
          <w:szCs w:val="24"/>
          <w:lang w:eastAsia="es-ES"/>
        </w:rPr>
        <w:t xml:space="preserve">el nombre de los señores </w:t>
      </w:r>
      <w:r w:rsidRPr="002B7115">
        <w:rPr>
          <w:rFonts w:ascii="Museo Sans 300" w:eastAsia="Times New Roman" w:hAnsi="Museo Sans 300"/>
          <w:sz w:val="24"/>
          <w:szCs w:val="24"/>
          <w:lang w:eastAsia="es-ES"/>
        </w:rPr>
        <w:t xml:space="preserve">DAVID MOISÉS VILLAFRANCO </w:t>
      </w:r>
      <w:r w:rsidR="007C3129" w:rsidRPr="002B7115">
        <w:rPr>
          <w:rFonts w:ascii="Museo Sans 300" w:eastAsia="Times New Roman" w:hAnsi="Museo Sans 300"/>
          <w:sz w:val="24"/>
          <w:szCs w:val="24"/>
          <w:lang w:eastAsia="es-ES"/>
        </w:rPr>
        <w:t xml:space="preserve">y </w:t>
      </w:r>
      <w:r w:rsidRPr="002B7115">
        <w:rPr>
          <w:rFonts w:ascii="Museo Sans 300" w:eastAsia="Times New Roman" w:hAnsi="Museo Sans 300"/>
          <w:sz w:val="24"/>
          <w:szCs w:val="24"/>
          <w:lang w:eastAsia="es-ES"/>
        </w:rPr>
        <w:t>ALBA MELANY MARTÍNEZ ARGUETA</w:t>
      </w:r>
      <w:r w:rsidR="007C3129" w:rsidRPr="002B7115">
        <w:rPr>
          <w:rFonts w:ascii="Museo Sans 300" w:eastAsia="Times New Roman" w:hAnsi="Museo Sans 300"/>
          <w:sz w:val="24"/>
          <w:szCs w:val="24"/>
          <w:lang w:eastAsia="es-ES"/>
        </w:rPr>
        <w:t xml:space="preserve">, siendo lo correcto según Documento Único de Identidad, </w:t>
      </w:r>
      <w:r w:rsidRPr="002B7115">
        <w:rPr>
          <w:rFonts w:ascii="Museo Sans 300" w:eastAsia="Times New Roman" w:hAnsi="Museo Sans 300"/>
          <w:b/>
          <w:sz w:val="24"/>
          <w:szCs w:val="24"/>
          <w:lang w:eastAsia="es-ES"/>
        </w:rPr>
        <w:t>DAVID MOISÉS VILLAFRANCO TORRES</w:t>
      </w:r>
      <w:r w:rsidR="007C3129" w:rsidRPr="002B7115">
        <w:rPr>
          <w:rFonts w:ascii="Museo Sans 300" w:eastAsia="Times New Roman" w:hAnsi="Museo Sans 300"/>
          <w:sz w:val="24"/>
          <w:szCs w:val="24"/>
          <w:lang w:eastAsia="es-ES"/>
        </w:rPr>
        <w:t xml:space="preserve">y </w:t>
      </w:r>
      <w:r w:rsidRPr="002B7115">
        <w:rPr>
          <w:rFonts w:ascii="Museo Sans 300" w:eastAsia="Times New Roman" w:hAnsi="Museo Sans 300"/>
          <w:b/>
          <w:sz w:val="24"/>
          <w:szCs w:val="24"/>
          <w:lang w:eastAsia="es-ES"/>
        </w:rPr>
        <w:t>ALBA MELANY MARTÍNEZ DE VILLAFRANCO</w:t>
      </w:r>
      <w:r w:rsidR="007C3129" w:rsidRPr="002B7115">
        <w:rPr>
          <w:rFonts w:ascii="Museo Sans 300" w:eastAsia="Times New Roman" w:hAnsi="Museo Sans 300"/>
          <w:sz w:val="24"/>
          <w:szCs w:val="24"/>
          <w:lang w:eastAsia="es-ES"/>
        </w:rPr>
        <w:t>.</w:t>
      </w:r>
    </w:p>
    <w:bookmarkEnd w:id="2"/>
    <w:p w:rsidR="007C3129" w:rsidRPr="002B7115" w:rsidRDefault="007C3129" w:rsidP="002B7115">
      <w:pPr>
        <w:pStyle w:val="Prrafodelista"/>
        <w:tabs>
          <w:tab w:val="left" w:pos="1134"/>
        </w:tabs>
        <w:ind w:left="0"/>
        <w:jc w:val="both"/>
        <w:rPr>
          <w:rFonts w:ascii="Museo Sans 300" w:eastAsia="Times New Roman" w:hAnsi="Museo Sans 300"/>
          <w:b/>
          <w:sz w:val="24"/>
          <w:szCs w:val="24"/>
          <w:lang w:eastAsia="es-ES"/>
        </w:rPr>
      </w:pPr>
    </w:p>
    <w:p w:rsidR="007C3129" w:rsidRPr="002B7115" w:rsidRDefault="000263B4" w:rsidP="002B7115">
      <w:pPr>
        <w:pStyle w:val="Prrafodelista"/>
        <w:tabs>
          <w:tab w:val="left" w:pos="1134"/>
        </w:tabs>
        <w:ind w:left="0" w:firstLine="1134"/>
        <w:jc w:val="both"/>
        <w:rPr>
          <w:rFonts w:ascii="Museo Sans 300" w:eastAsia="Times New Roman" w:hAnsi="Museo Sans 300"/>
          <w:b/>
          <w:sz w:val="24"/>
          <w:szCs w:val="24"/>
          <w:lang w:eastAsia="es-ES"/>
        </w:rPr>
      </w:pPr>
      <w:r w:rsidRPr="002B7115">
        <w:rPr>
          <w:rFonts w:ascii="Museo Sans 300" w:eastAsia="Times New Roman" w:hAnsi="Museo Sans 300"/>
          <w:b/>
          <w:sz w:val="24"/>
          <w:szCs w:val="24"/>
          <w:lang w:eastAsia="es-ES"/>
        </w:rPr>
        <w:t xml:space="preserve">SOLAR </w:t>
      </w:r>
      <w:r w:rsidR="005C2F04">
        <w:rPr>
          <w:rFonts w:ascii="Museo Sans 300" w:eastAsia="Times New Roman" w:hAnsi="Museo Sans 300"/>
          <w:b/>
          <w:sz w:val="24"/>
          <w:szCs w:val="24"/>
          <w:lang w:eastAsia="es-ES"/>
        </w:rPr>
        <w:t>---</w:t>
      </w:r>
      <w:r w:rsidRPr="002B7115">
        <w:rPr>
          <w:rFonts w:ascii="Museo Sans 300" w:eastAsia="Times New Roman" w:hAnsi="Museo Sans 300"/>
          <w:b/>
          <w:sz w:val="24"/>
          <w:szCs w:val="24"/>
          <w:lang w:eastAsia="es-ES"/>
        </w:rPr>
        <w:t xml:space="preserve">, POLÍGONO </w:t>
      </w:r>
      <w:r w:rsidR="005C2F04">
        <w:rPr>
          <w:rFonts w:ascii="Museo Sans 300" w:eastAsia="Times New Roman" w:hAnsi="Museo Sans 300"/>
          <w:b/>
          <w:sz w:val="24"/>
          <w:szCs w:val="24"/>
          <w:lang w:eastAsia="es-ES"/>
        </w:rPr>
        <w:t>---</w:t>
      </w:r>
      <w:r w:rsidRPr="002B7115">
        <w:rPr>
          <w:rFonts w:ascii="Museo Sans 300" w:eastAsia="Times New Roman" w:hAnsi="Museo Sans 300"/>
          <w:b/>
          <w:sz w:val="24"/>
          <w:szCs w:val="24"/>
          <w:lang w:eastAsia="es-ES"/>
        </w:rPr>
        <w:t>.</w:t>
      </w:r>
    </w:p>
    <w:p w:rsidR="007C3129" w:rsidRPr="001C787B" w:rsidRDefault="000263B4" w:rsidP="001C787B">
      <w:pPr>
        <w:pStyle w:val="Prrafodelista"/>
        <w:numPr>
          <w:ilvl w:val="0"/>
          <w:numId w:val="19"/>
        </w:numPr>
        <w:tabs>
          <w:tab w:val="left" w:pos="1134"/>
        </w:tabs>
        <w:ind w:left="1418" w:hanging="284"/>
        <w:contextualSpacing/>
        <w:jc w:val="both"/>
        <w:rPr>
          <w:rFonts w:ascii="Museo Sans 300" w:hAnsi="Museo Sans 300"/>
          <w:b/>
          <w:bCs/>
          <w:sz w:val="24"/>
          <w:szCs w:val="24"/>
        </w:rPr>
      </w:pPr>
      <w:r w:rsidRPr="002B7115">
        <w:rPr>
          <w:rFonts w:ascii="Museo Sans 300" w:eastAsia="Times New Roman" w:hAnsi="Museo Sans 300"/>
          <w:sz w:val="24"/>
          <w:szCs w:val="24"/>
          <w:lang w:eastAsia="es-ES"/>
        </w:rPr>
        <w:t>Corregir</w:t>
      </w:r>
      <w:r w:rsidR="007C3129" w:rsidRPr="002B7115">
        <w:rPr>
          <w:rFonts w:ascii="Museo Sans 300" w:eastAsia="Times New Roman" w:hAnsi="Museo Sans 300"/>
          <w:sz w:val="24"/>
          <w:szCs w:val="24"/>
          <w:lang w:eastAsia="es-ES"/>
        </w:rPr>
        <w:t xml:space="preserve"> nomenclatura y área del Solar </w:t>
      </w:r>
      <w:r w:rsidR="005C2F04">
        <w:rPr>
          <w:rFonts w:ascii="Museo Sans 300" w:eastAsia="Times New Roman" w:hAnsi="Museo Sans 300"/>
          <w:sz w:val="24"/>
          <w:szCs w:val="24"/>
          <w:lang w:eastAsia="es-ES"/>
        </w:rPr>
        <w:t>---</w:t>
      </w:r>
      <w:r w:rsidR="007C3129" w:rsidRPr="002B7115">
        <w:rPr>
          <w:rFonts w:ascii="Museo Sans 300" w:eastAsia="Times New Roman" w:hAnsi="Museo Sans 300"/>
          <w:sz w:val="24"/>
          <w:szCs w:val="24"/>
          <w:lang w:eastAsia="es-ES"/>
        </w:rPr>
        <w:t>, Polígono D, con un área de 2,047.59 Mts.²; sin embargo, al reprocesar los planos e inscribir la Desmembración en Cabeza de su Dueño a favor de ISTA, la nomenclatura y área han variado, siendo</w:t>
      </w:r>
      <w:r w:rsidRPr="002B7115">
        <w:rPr>
          <w:rFonts w:ascii="Museo Sans 300" w:eastAsia="Times New Roman" w:hAnsi="Museo Sans 300"/>
          <w:sz w:val="24"/>
          <w:szCs w:val="24"/>
          <w:lang w:eastAsia="es-ES"/>
        </w:rPr>
        <w:t>locorrecto</w:t>
      </w:r>
      <w:r w:rsidR="007C3129" w:rsidRPr="002B7115">
        <w:rPr>
          <w:rFonts w:ascii="Museo Sans 300" w:eastAsia="Times New Roman" w:hAnsi="Museo Sans 300"/>
          <w:b/>
          <w:sz w:val="24"/>
          <w:szCs w:val="24"/>
          <w:lang w:eastAsia="es-ES"/>
        </w:rPr>
        <w:t xml:space="preserve">SOLAR </w:t>
      </w:r>
      <w:r w:rsidR="005C2F04">
        <w:rPr>
          <w:rFonts w:ascii="Museo Sans 300" w:eastAsia="Times New Roman" w:hAnsi="Museo Sans 300"/>
          <w:b/>
          <w:sz w:val="24"/>
          <w:szCs w:val="24"/>
          <w:lang w:eastAsia="es-ES"/>
        </w:rPr>
        <w:t>---</w:t>
      </w:r>
      <w:r w:rsidR="007C3129" w:rsidRPr="002B7115">
        <w:rPr>
          <w:rFonts w:ascii="Museo Sans 300" w:eastAsia="Times New Roman" w:hAnsi="Museo Sans 300"/>
          <w:b/>
          <w:sz w:val="24"/>
          <w:szCs w:val="24"/>
          <w:lang w:eastAsia="es-ES"/>
        </w:rPr>
        <w:t xml:space="preserve">, POLIGONO </w:t>
      </w:r>
      <w:r w:rsidR="005C2F04">
        <w:rPr>
          <w:rFonts w:ascii="Museo Sans 300" w:eastAsia="Times New Roman" w:hAnsi="Museo Sans 300"/>
          <w:b/>
          <w:sz w:val="24"/>
          <w:szCs w:val="24"/>
          <w:lang w:eastAsia="es-ES"/>
        </w:rPr>
        <w:t>---</w:t>
      </w:r>
      <w:r w:rsidR="007C3129" w:rsidRPr="002B7115">
        <w:rPr>
          <w:rFonts w:ascii="Museo Sans 300" w:eastAsia="Times New Roman" w:hAnsi="Museo Sans 300"/>
          <w:b/>
          <w:sz w:val="24"/>
          <w:szCs w:val="24"/>
          <w:lang w:eastAsia="es-ES"/>
        </w:rPr>
        <w:t xml:space="preserve">, PORCION 1, </w:t>
      </w:r>
      <w:r w:rsidR="007C3129" w:rsidRPr="002B7115">
        <w:rPr>
          <w:rFonts w:ascii="Museo Sans 300" w:eastAsia="Times New Roman" w:hAnsi="Museo Sans 300"/>
          <w:sz w:val="24"/>
          <w:szCs w:val="24"/>
          <w:lang w:eastAsia="es-ES"/>
        </w:rPr>
        <w:t xml:space="preserve">con un área de 2,009.74 Mts.², resultando que ésta ha disminuido en 37.85 Mts.², aceptado por la titular de la </w:t>
      </w:r>
      <w:r w:rsidR="007C3129" w:rsidRPr="001C787B">
        <w:rPr>
          <w:rFonts w:ascii="Museo Sans 300" w:eastAsia="Times New Roman" w:hAnsi="Museo Sans 300"/>
          <w:sz w:val="24"/>
          <w:szCs w:val="24"/>
          <w:lang w:eastAsia="es-ES"/>
        </w:rPr>
        <w:t>adjudicación, según consta en el Acta de Aceptación de Corrección de Nomenclatura y Reducción de Área de Inmueble, de fecha</w:t>
      </w:r>
      <w:r w:rsidR="007C3129" w:rsidRPr="001C787B">
        <w:rPr>
          <w:rFonts w:ascii="Museo Sans 300" w:hAnsi="Museo Sans 300"/>
          <w:sz w:val="24"/>
          <w:szCs w:val="24"/>
        </w:rPr>
        <w:t xml:space="preserve"> 23 de enero de 2020, anexa al expediente respectivo.</w:t>
      </w:r>
    </w:p>
    <w:p w:rsidR="007C3129" w:rsidRPr="002B7115" w:rsidRDefault="007C3129" w:rsidP="002B7115">
      <w:pPr>
        <w:pStyle w:val="Prrafodelista"/>
        <w:tabs>
          <w:tab w:val="left" w:pos="1134"/>
        </w:tabs>
        <w:ind w:left="0"/>
        <w:jc w:val="both"/>
        <w:rPr>
          <w:rFonts w:ascii="Museo Sans 300" w:hAnsi="Museo Sans 300"/>
          <w:b/>
          <w:bCs/>
          <w:sz w:val="24"/>
          <w:szCs w:val="24"/>
        </w:rPr>
      </w:pPr>
    </w:p>
    <w:p w:rsidR="007C3129" w:rsidRPr="002B7115" w:rsidRDefault="00643F9A" w:rsidP="00575090">
      <w:pPr>
        <w:pStyle w:val="Prrafodelista"/>
        <w:numPr>
          <w:ilvl w:val="0"/>
          <w:numId w:val="19"/>
        </w:numPr>
        <w:tabs>
          <w:tab w:val="left" w:pos="1134"/>
        </w:tabs>
        <w:ind w:left="1418" w:hanging="284"/>
        <w:contextualSpacing/>
        <w:jc w:val="both"/>
        <w:rPr>
          <w:rFonts w:ascii="Museo Sans 300" w:hAnsi="Museo Sans 300"/>
          <w:b/>
          <w:bCs/>
          <w:sz w:val="24"/>
          <w:szCs w:val="24"/>
        </w:rPr>
      </w:pPr>
      <w:r w:rsidRPr="002B7115">
        <w:rPr>
          <w:rFonts w:ascii="Museo Sans 300" w:hAnsi="Museo Sans 300"/>
          <w:sz w:val="24"/>
          <w:szCs w:val="24"/>
        </w:rPr>
        <w:t xml:space="preserve">Excluir </w:t>
      </w:r>
      <w:r w:rsidR="007C3129" w:rsidRPr="002B7115">
        <w:rPr>
          <w:rFonts w:ascii="Museo Sans 300" w:hAnsi="Museo Sans 300"/>
          <w:sz w:val="24"/>
          <w:szCs w:val="24"/>
        </w:rPr>
        <w:t xml:space="preserve">el señor Alfredo Marquina, por fallecimiento, causal comprobada con la Certificación de la Partida de Defunción N° </w:t>
      </w:r>
      <w:r w:rsidR="001C787B">
        <w:rPr>
          <w:rFonts w:ascii="Museo Sans 300" w:hAnsi="Museo Sans 300"/>
          <w:sz w:val="24"/>
          <w:szCs w:val="24"/>
        </w:rPr>
        <w:t>---</w:t>
      </w:r>
      <w:r w:rsidR="007C3129" w:rsidRPr="002B7115">
        <w:rPr>
          <w:rFonts w:ascii="Museo Sans 300" w:hAnsi="Museo Sans 300"/>
          <w:sz w:val="24"/>
          <w:szCs w:val="24"/>
        </w:rPr>
        <w:t xml:space="preserve">, folio </w:t>
      </w:r>
      <w:r w:rsidR="001C787B">
        <w:rPr>
          <w:rFonts w:ascii="Museo Sans 300" w:hAnsi="Museo Sans 300"/>
          <w:sz w:val="24"/>
          <w:szCs w:val="24"/>
        </w:rPr>
        <w:t>---</w:t>
      </w:r>
      <w:r w:rsidR="007C3129" w:rsidRPr="002B7115">
        <w:rPr>
          <w:rFonts w:ascii="Museo Sans 300" w:hAnsi="Museo Sans 300"/>
          <w:sz w:val="24"/>
          <w:szCs w:val="24"/>
        </w:rPr>
        <w:t xml:space="preserve">, Libro </w:t>
      </w:r>
      <w:r w:rsidR="001C787B">
        <w:rPr>
          <w:rFonts w:ascii="Museo Sans 300" w:hAnsi="Museo Sans 300"/>
          <w:sz w:val="24"/>
          <w:szCs w:val="24"/>
        </w:rPr>
        <w:t>---</w:t>
      </w:r>
      <w:r w:rsidR="007C3129" w:rsidRPr="002B7115">
        <w:rPr>
          <w:rFonts w:ascii="Museo Sans 300" w:hAnsi="Museo Sans 300"/>
          <w:sz w:val="24"/>
          <w:szCs w:val="24"/>
        </w:rPr>
        <w:t xml:space="preserve"> de Partidas de Defunción que la Alcaldía Municipal de </w:t>
      </w:r>
      <w:r w:rsidR="001C787B">
        <w:rPr>
          <w:rFonts w:ascii="Museo Sans 300" w:hAnsi="Museo Sans 300"/>
          <w:sz w:val="24"/>
          <w:szCs w:val="24"/>
        </w:rPr>
        <w:t>----</w:t>
      </w:r>
      <w:r w:rsidR="007C3129" w:rsidRPr="002B7115">
        <w:rPr>
          <w:rFonts w:ascii="Museo Sans 300" w:hAnsi="Museo Sans 300"/>
          <w:sz w:val="24"/>
          <w:szCs w:val="24"/>
        </w:rPr>
        <w:t xml:space="preserve">, departamento de </w:t>
      </w:r>
      <w:r w:rsidR="001C787B">
        <w:rPr>
          <w:rFonts w:ascii="Museo Sans 300" w:hAnsi="Museo Sans 300"/>
          <w:sz w:val="24"/>
          <w:szCs w:val="24"/>
        </w:rPr>
        <w:t>---</w:t>
      </w:r>
      <w:r w:rsidR="007C3129" w:rsidRPr="002B7115">
        <w:rPr>
          <w:rFonts w:ascii="Museo Sans 300" w:hAnsi="Museo Sans 300"/>
          <w:sz w:val="24"/>
          <w:szCs w:val="24"/>
        </w:rPr>
        <w:t xml:space="preserve">, llevó en el año </w:t>
      </w:r>
      <w:r w:rsidR="001C787B">
        <w:rPr>
          <w:rFonts w:ascii="Museo Sans 300" w:hAnsi="Museo Sans 300"/>
          <w:sz w:val="24"/>
          <w:szCs w:val="24"/>
        </w:rPr>
        <w:t>---</w:t>
      </w:r>
      <w:r w:rsidR="007C3129" w:rsidRPr="002B7115">
        <w:rPr>
          <w:rFonts w:ascii="Museo Sans 300" w:hAnsi="Museo Sans 300"/>
          <w:sz w:val="24"/>
          <w:szCs w:val="24"/>
        </w:rPr>
        <w:t xml:space="preserve">, en la que consta que el referido señor,falleció el día </w:t>
      </w:r>
      <w:r w:rsidR="001C787B">
        <w:rPr>
          <w:rFonts w:ascii="Museo Sans 300" w:hAnsi="Museo Sans 300"/>
          <w:sz w:val="24"/>
          <w:szCs w:val="24"/>
        </w:rPr>
        <w:t>---</w:t>
      </w:r>
      <w:r w:rsidR="007C3129" w:rsidRPr="002B7115">
        <w:rPr>
          <w:rFonts w:ascii="Museo Sans 300" w:hAnsi="Museo Sans 300"/>
          <w:sz w:val="24"/>
          <w:szCs w:val="24"/>
        </w:rPr>
        <w:t xml:space="preserve"> de </w:t>
      </w:r>
      <w:r w:rsidR="001C787B">
        <w:rPr>
          <w:rFonts w:ascii="Museo Sans 300" w:hAnsi="Museo Sans 300"/>
          <w:sz w:val="24"/>
          <w:szCs w:val="24"/>
        </w:rPr>
        <w:t>----</w:t>
      </w:r>
      <w:r w:rsidR="007C3129" w:rsidRPr="002B7115">
        <w:rPr>
          <w:rFonts w:ascii="Museo Sans 300" w:hAnsi="Museo Sans 300"/>
          <w:sz w:val="24"/>
          <w:szCs w:val="24"/>
        </w:rPr>
        <w:t xml:space="preserve"> de </w:t>
      </w:r>
      <w:r w:rsidR="001C787B">
        <w:rPr>
          <w:rFonts w:ascii="Museo Sans 300" w:hAnsi="Museo Sans 300"/>
          <w:sz w:val="24"/>
          <w:szCs w:val="24"/>
        </w:rPr>
        <w:t>---</w:t>
      </w:r>
      <w:r w:rsidR="007C3129" w:rsidRPr="002B7115">
        <w:rPr>
          <w:rFonts w:ascii="Museo Sans 300" w:hAnsi="Museo Sans 300"/>
          <w:sz w:val="24"/>
          <w:szCs w:val="24"/>
        </w:rPr>
        <w:t xml:space="preserve">, según Solicitud de Exclusión de beneficiario de fecha 23 de enero de 2020, </w:t>
      </w:r>
      <w:r w:rsidR="007C3129" w:rsidRPr="002B7115">
        <w:rPr>
          <w:rFonts w:ascii="Museo Sans 300" w:eastAsia="Times New Roman" w:hAnsi="Museo Sans 300"/>
          <w:sz w:val="24"/>
          <w:szCs w:val="24"/>
          <w:lang w:eastAsia="es-ES"/>
        </w:rPr>
        <w:t xml:space="preserve">es de aclarar que, </w:t>
      </w:r>
      <w:r w:rsidR="007C3129" w:rsidRPr="002B7115">
        <w:rPr>
          <w:rFonts w:ascii="Museo Sans 300" w:hAnsi="Museo Sans 300"/>
          <w:sz w:val="24"/>
          <w:szCs w:val="24"/>
        </w:rPr>
        <w:t xml:space="preserve">según </w:t>
      </w:r>
      <w:r w:rsidRPr="002B7115">
        <w:rPr>
          <w:rFonts w:ascii="Museo Sans 300" w:hAnsi="Museo Sans 300"/>
          <w:sz w:val="24"/>
          <w:szCs w:val="24"/>
        </w:rPr>
        <w:t xml:space="preserve">el </w:t>
      </w:r>
      <w:r w:rsidR="007C3129" w:rsidRPr="002B7115">
        <w:rPr>
          <w:rFonts w:ascii="Museo Sans 300" w:hAnsi="Museo Sans 300"/>
          <w:sz w:val="24"/>
          <w:szCs w:val="24"/>
        </w:rPr>
        <w:t xml:space="preserve">Punto </w:t>
      </w:r>
      <w:r w:rsidRPr="002B7115">
        <w:rPr>
          <w:rFonts w:ascii="Museo Sans 300" w:hAnsi="Museo Sans 300"/>
          <w:sz w:val="24"/>
          <w:szCs w:val="24"/>
        </w:rPr>
        <w:t>de Acta</w:t>
      </w:r>
      <w:r w:rsidR="007C3129" w:rsidRPr="002B7115">
        <w:rPr>
          <w:rFonts w:ascii="Museo Sans 300" w:hAnsi="Museo Sans 300"/>
          <w:sz w:val="24"/>
          <w:szCs w:val="24"/>
        </w:rPr>
        <w:t xml:space="preserve">, el nombre del beneficiario de la adjudicación se consignó como Alfredo Marquina, siendo lo correcto según </w:t>
      </w:r>
      <w:r w:rsidR="007C3129" w:rsidRPr="002B7115">
        <w:rPr>
          <w:rFonts w:ascii="Museo Sans 300" w:hAnsi="Museo Sans 300"/>
          <w:sz w:val="24"/>
          <w:szCs w:val="24"/>
        </w:rPr>
        <w:lastRenderedPageBreak/>
        <w:t>Certificación de Partida de Defunción, y documentos anexos al expediente, como Alfredo Marquina Santamaría.</w:t>
      </w:r>
    </w:p>
    <w:p w:rsidR="007C3129" w:rsidRPr="002B7115" w:rsidRDefault="007C3129" w:rsidP="002B7115">
      <w:pPr>
        <w:pStyle w:val="Prrafodelista"/>
        <w:tabs>
          <w:tab w:val="left" w:pos="1134"/>
        </w:tabs>
        <w:ind w:left="360"/>
        <w:jc w:val="both"/>
        <w:rPr>
          <w:rFonts w:ascii="Museo Sans 300" w:hAnsi="Museo Sans 300"/>
          <w:b/>
          <w:bCs/>
          <w:sz w:val="24"/>
          <w:szCs w:val="24"/>
        </w:rPr>
      </w:pPr>
    </w:p>
    <w:p w:rsidR="007C3129" w:rsidRPr="002B7115" w:rsidRDefault="00643F9A" w:rsidP="00575090">
      <w:pPr>
        <w:pStyle w:val="Prrafodelista"/>
        <w:numPr>
          <w:ilvl w:val="0"/>
          <w:numId w:val="19"/>
        </w:numPr>
        <w:tabs>
          <w:tab w:val="left" w:pos="1134"/>
        </w:tabs>
        <w:ind w:left="1418" w:hanging="284"/>
        <w:contextualSpacing/>
        <w:jc w:val="both"/>
        <w:rPr>
          <w:rFonts w:ascii="Museo Sans 300" w:hAnsi="Museo Sans 300"/>
          <w:b/>
          <w:bCs/>
          <w:sz w:val="24"/>
          <w:szCs w:val="24"/>
        </w:rPr>
      </w:pPr>
      <w:r w:rsidRPr="002B7115">
        <w:rPr>
          <w:rFonts w:ascii="Museo Sans 300" w:hAnsi="Museo Sans 300"/>
          <w:sz w:val="24"/>
          <w:szCs w:val="24"/>
        </w:rPr>
        <w:t>Incluir a</w:t>
      </w:r>
      <w:r w:rsidR="007C3129" w:rsidRPr="002B7115">
        <w:rPr>
          <w:rFonts w:ascii="Museo Sans 300" w:hAnsi="Museo Sans 300"/>
          <w:sz w:val="24"/>
          <w:szCs w:val="24"/>
        </w:rPr>
        <w:t xml:space="preserve"> los</w:t>
      </w:r>
      <w:r w:rsidR="007C3129" w:rsidRPr="002B7115">
        <w:rPr>
          <w:rFonts w:ascii="Museo Sans 300" w:eastAsia="Times New Roman" w:hAnsi="Museo Sans 300"/>
          <w:sz w:val="24"/>
          <w:szCs w:val="24"/>
          <w:lang w:eastAsia="es-ES"/>
        </w:rPr>
        <w:t xml:space="preserve"> señores </w:t>
      </w:r>
      <w:r w:rsidR="007C3129" w:rsidRPr="002B7115">
        <w:rPr>
          <w:rFonts w:ascii="Museo Sans 300" w:eastAsia="Times New Roman" w:hAnsi="Museo Sans 300"/>
          <w:b/>
          <w:sz w:val="24"/>
          <w:szCs w:val="24"/>
          <w:lang w:eastAsia="es-ES"/>
        </w:rPr>
        <w:t xml:space="preserve">SIMONA MARQUINA, </w:t>
      </w:r>
      <w:r w:rsidR="007C3129" w:rsidRPr="002B7115">
        <w:rPr>
          <w:rFonts w:ascii="Museo Sans 300" w:hAnsi="Museo Sans 300"/>
          <w:color w:val="000000" w:themeColor="text1"/>
          <w:sz w:val="24"/>
          <w:szCs w:val="24"/>
        </w:rPr>
        <w:t xml:space="preserve">de </w:t>
      </w:r>
      <w:r w:rsidR="001C787B">
        <w:rPr>
          <w:rFonts w:ascii="Museo Sans 300" w:hAnsi="Museo Sans 300"/>
          <w:color w:val="000000" w:themeColor="text1"/>
          <w:sz w:val="24"/>
          <w:szCs w:val="24"/>
        </w:rPr>
        <w:t>---</w:t>
      </w:r>
      <w:r w:rsidR="007C3129" w:rsidRPr="002B7115">
        <w:rPr>
          <w:rFonts w:ascii="Museo Sans 300" w:hAnsi="Museo Sans 300"/>
          <w:color w:val="000000" w:themeColor="text1"/>
          <w:sz w:val="24"/>
          <w:szCs w:val="24"/>
        </w:rPr>
        <w:t xml:space="preserve"> años de edad, </w:t>
      </w:r>
      <w:r w:rsidR="001C787B">
        <w:rPr>
          <w:rFonts w:ascii="Museo Sans 300" w:hAnsi="Museo Sans 300"/>
          <w:color w:val="000000" w:themeColor="text1"/>
          <w:sz w:val="24"/>
          <w:szCs w:val="24"/>
        </w:rPr>
        <w:t>---</w:t>
      </w:r>
      <w:r w:rsidR="007C3129" w:rsidRPr="002B7115">
        <w:rPr>
          <w:rFonts w:ascii="Museo Sans 300" w:hAnsi="Museo Sans 300"/>
          <w:color w:val="000000" w:themeColor="text1"/>
          <w:sz w:val="24"/>
          <w:szCs w:val="24"/>
        </w:rPr>
        <w:t xml:space="preserve">, del domicilio de </w:t>
      </w:r>
      <w:r w:rsidR="001C787B">
        <w:rPr>
          <w:rFonts w:ascii="Museo Sans 300" w:hAnsi="Museo Sans 300"/>
          <w:color w:val="000000" w:themeColor="text1"/>
          <w:sz w:val="24"/>
          <w:szCs w:val="24"/>
        </w:rPr>
        <w:t>---</w:t>
      </w:r>
      <w:r w:rsidR="007C3129" w:rsidRPr="002B7115">
        <w:rPr>
          <w:rFonts w:ascii="Museo Sans 300" w:hAnsi="Museo Sans 300"/>
          <w:color w:val="000000" w:themeColor="text1"/>
          <w:sz w:val="24"/>
          <w:szCs w:val="24"/>
        </w:rPr>
        <w:t xml:space="preserve">, departamento de </w:t>
      </w:r>
      <w:r w:rsidR="001C787B">
        <w:rPr>
          <w:rFonts w:ascii="Museo Sans 300" w:hAnsi="Museo Sans 300"/>
          <w:color w:val="000000" w:themeColor="text1"/>
          <w:sz w:val="24"/>
          <w:szCs w:val="24"/>
        </w:rPr>
        <w:t>---</w:t>
      </w:r>
      <w:r w:rsidR="007C3129" w:rsidRPr="002B7115">
        <w:rPr>
          <w:rFonts w:ascii="Museo Sans 300" w:hAnsi="Museo Sans 300"/>
          <w:color w:val="000000" w:themeColor="text1"/>
          <w:sz w:val="24"/>
          <w:szCs w:val="24"/>
        </w:rPr>
        <w:t xml:space="preserve">, con Documento Único de Identidad número </w:t>
      </w:r>
      <w:r w:rsidR="001C787B">
        <w:rPr>
          <w:rFonts w:ascii="Museo Sans 300" w:hAnsi="Museo Sans 300"/>
          <w:color w:val="000000" w:themeColor="text1"/>
          <w:sz w:val="24"/>
          <w:szCs w:val="24"/>
        </w:rPr>
        <w:t>---</w:t>
      </w:r>
      <w:r w:rsidR="007C3129" w:rsidRPr="002B7115">
        <w:rPr>
          <w:rFonts w:ascii="Museo Sans 300" w:eastAsia="Times New Roman" w:hAnsi="Museo Sans 300"/>
          <w:sz w:val="24"/>
          <w:szCs w:val="24"/>
          <w:lang w:eastAsia="es-ES"/>
        </w:rPr>
        <w:t xml:space="preserve">, quien fue declarada Heredera Definitiva con Beneficio de Inventario de los bienes dejados por el señor Alfredo Marquina Santamaria conocido por Alfredo Marquina, lo cual se comprueba con la copia de resolución Final de Diligencias de Aceptación de Herencia, emitida por el Juzgado de Primera Instancia de </w:t>
      </w:r>
      <w:proofErr w:type="spellStart"/>
      <w:r w:rsidR="007C3129" w:rsidRPr="002B7115">
        <w:rPr>
          <w:rFonts w:ascii="Museo Sans 300" w:eastAsia="Times New Roman" w:hAnsi="Museo Sans 300"/>
          <w:sz w:val="24"/>
          <w:szCs w:val="24"/>
          <w:lang w:eastAsia="es-ES"/>
        </w:rPr>
        <w:t>Jiquilisco</w:t>
      </w:r>
      <w:proofErr w:type="spellEnd"/>
      <w:r w:rsidR="007C3129" w:rsidRPr="002B7115">
        <w:rPr>
          <w:rFonts w:ascii="Museo Sans 300" w:eastAsia="Times New Roman" w:hAnsi="Museo Sans 300"/>
          <w:sz w:val="24"/>
          <w:szCs w:val="24"/>
          <w:lang w:eastAsia="es-ES"/>
        </w:rPr>
        <w:t xml:space="preserve">, departamento de Usulután,  de fecha </w:t>
      </w:r>
      <w:r w:rsidR="001C787B">
        <w:rPr>
          <w:rFonts w:ascii="Museo Sans 300" w:eastAsia="Times New Roman" w:hAnsi="Museo Sans 300"/>
          <w:sz w:val="24"/>
          <w:szCs w:val="24"/>
          <w:lang w:eastAsia="es-ES"/>
        </w:rPr>
        <w:t>----</w:t>
      </w:r>
      <w:r w:rsidR="007C3129" w:rsidRPr="002B7115">
        <w:rPr>
          <w:rFonts w:ascii="Museo Sans 300" w:eastAsia="Times New Roman" w:hAnsi="Museo Sans 300"/>
          <w:sz w:val="24"/>
          <w:szCs w:val="24"/>
          <w:lang w:eastAsia="es-ES"/>
        </w:rPr>
        <w:t xml:space="preserve"> de </w:t>
      </w:r>
      <w:r w:rsidR="001C787B">
        <w:rPr>
          <w:rFonts w:ascii="Museo Sans 300" w:eastAsia="Times New Roman" w:hAnsi="Museo Sans 300"/>
          <w:sz w:val="24"/>
          <w:szCs w:val="24"/>
          <w:lang w:eastAsia="es-ES"/>
        </w:rPr>
        <w:t>---</w:t>
      </w:r>
      <w:r w:rsidR="007C3129" w:rsidRPr="002B7115">
        <w:rPr>
          <w:rFonts w:ascii="Museo Sans 300" w:eastAsia="Times New Roman" w:hAnsi="Museo Sans 300"/>
          <w:sz w:val="24"/>
          <w:szCs w:val="24"/>
          <w:lang w:eastAsia="es-ES"/>
        </w:rPr>
        <w:t xml:space="preserve"> de </w:t>
      </w:r>
      <w:r w:rsidR="001C787B">
        <w:rPr>
          <w:rFonts w:ascii="Museo Sans 300" w:eastAsia="Times New Roman" w:hAnsi="Museo Sans 300"/>
          <w:sz w:val="24"/>
          <w:szCs w:val="24"/>
          <w:lang w:eastAsia="es-ES"/>
        </w:rPr>
        <w:t>----</w:t>
      </w:r>
      <w:r w:rsidR="007C3129" w:rsidRPr="002B7115">
        <w:rPr>
          <w:rFonts w:ascii="Museo Sans 300" w:eastAsia="Times New Roman" w:hAnsi="Museo Sans 300"/>
          <w:sz w:val="24"/>
          <w:szCs w:val="24"/>
          <w:lang w:eastAsia="es-ES"/>
        </w:rPr>
        <w:t xml:space="preserve">. y </w:t>
      </w:r>
      <w:r w:rsidR="007C3129" w:rsidRPr="002B7115">
        <w:rPr>
          <w:rFonts w:ascii="Museo Sans 300" w:eastAsia="Times New Roman" w:hAnsi="Museo Sans 300"/>
          <w:b/>
          <w:sz w:val="24"/>
          <w:szCs w:val="24"/>
          <w:lang w:eastAsia="es-ES"/>
        </w:rPr>
        <w:t xml:space="preserve">VÍCTOR MANUEL MARQUINA GONZÁLEZ, </w:t>
      </w:r>
      <w:r w:rsidR="007C3129" w:rsidRPr="002B7115">
        <w:rPr>
          <w:rFonts w:ascii="Museo Sans 300" w:hAnsi="Museo Sans 300"/>
          <w:color w:val="000000" w:themeColor="text1"/>
          <w:sz w:val="24"/>
          <w:szCs w:val="24"/>
        </w:rPr>
        <w:t xml:space="preserve">de </w:t>
      </w:r>
      <w:r w:rsidR="001C787B">
        <w:rPr>
          <w:rFonts w:ascii="Museo Sans 300" w:hAnsi="Museo Sans 300"/>
          <w:color w:val="000000" w:themeColor="text1"/>
          <w:sz w:val="24"/>
          <w:szCs w:val="24"/>
        </w:rPr>
        <w:t>---</w:t>
      </w:r>
      <w:r w:rsidR="007C3129" w:rsidRPr="002B7115">
        <w:rPr>
          <w:rFonts w:ascii="Museo Sans 300" w:hAnsi="Museo Sans 300"/>
          <w:color w:val="000000" w:themeColor="text1"/>
          <w:sz w:val="24"/>
          <w:szCs w:val="24"/>
        </w:rPr>
        <w:t xml:space="preserve"> años de edad, </w:t>
      </w:r>
      <w:r w:rsidR="001C787B">
        <w:rPr>
          <w:rFonts w:ascii="Museo Sans 300" w:hAnsi="Museo Sans 300"/>
          <w:color w:val="000000" w:themeColor="text1"/>
          <w:sz w:val="24"/>
          <w:szCs w:val="24"/>
        </w:rPr>
        <w:t>----</w:t>
      </w:r>
      <w:r w:rsidR="007C3129" w:rsidRPr="002B7115">
        <w:rPr>
          <w:rFonts w:ascii="Museo Sans 300" w:hAnsi="Museo Sans 300"/>
          <w:color w:val="000000" w:themeColor="text1"/>
          <w:sz w:val="24"/>
          <w:szCs w:val="24"/>
        </w:rPr>
        <w:t xml:space="preserve">, del domicilio de </w:t>
      </w:r>
      <w:r w:rsidR="001C787B">
        <w:rPr>
          <w:rFonts w:ascii="Museo Sans 300" w:hAnsi="Museo Sans 300"/>
          <w:color w:val="000000" w:themeColor="text1"/>
          <w:sz w:val="24"/>
          <w:szCs w:val="24"/>
        </w:rPr>
        <w:t>----</w:t>
      </w:r>
      <w:r w:rsidR="007C3129" w:rsidRPr="002B7115">
        <w:rPr>
          <w:rFonts w:ascii="Museo Sans 300" w:hAnsi="Museo Sans 300"/>
          <w:color w:val="000000" w:themeColor="text1"/>
          <w:sz w:val="24"/>
          <w:szCs w:val="24"/>
        </w:rPr>
        <w:t xml:space="preserve">, departamento de </w:t>
      </w:r>
      <w:r w:rsidR="001C787B">
        <w:rPr>
          <w:rFonts w:ascii="Museo Sans 300" w:hAnsi="Museo Sans 300"/>
          <w:color w:val="000000" w:themeColor="text1"/>
          <w:sz w:val="24"/>
          <w:szCs w:val="24"/>
        </w:rPr>
        <w:t>----</w:t>
      </w:r>
      <w:r w:rsidR="007C3129" w:rsidRPr="002B7115">
        <w:rPr>
          <w:rFonts w:ascii="Museo Sans 300" w:hAnsi="Museo Sans 300"/>
          <w:color w:val="000000" w:themeColor="text1"/>
          <w:sz w:val="24"/>
          <w:szCs w:val="24"/>
        </w:rPr>
        <w:t xml:space="preserve">, con Documento Único de Identidad número </w:t>
      </w:r>
      <w:r w:rsidR="001C787B">
        <w:rPr>
          <w:rFonts w:ascii="Museo Sans 300" w:hAnsi="Museo Sans 300"/>
          <w:color w:val="000000" w:themeColor="text1"/>
          <w:sz w:val="24"/>
          <w:szCs w:val="24"/>
        </w:rPr>
        <w:t>----</w:t>
      </w:r>
      <w:r w:rsidR="007C3129" w:rsidRPr="002B7115">
        <w:rPr>
          <w:rFonts w:ascii="Museo Sans 300" w:eastAsia="Times New Roman" w:hAnsi="Museo Sans 300"/>
          <w:sz w:val="24"/>
          <w:szCs w:val="24"/>
          <w:lang w:eastAsia="es-ES"/>
        </w:rPr>
        <w:t>, en su calidad de nieto de la titular, según Solicitud de Inclusión de beneficiario, de fecha 23 de enero de2020</w:t>
      </w:r>
      <w:r w:rsidR="007C3129" w:rsidRPr="002B7115">
        <w:rPr>
          <w:rFonts w:ascii="Museo Sans 300" w:eastAsia="Times New Roman" w:hAnsi="Museo Sans 300"/>
          <w:color w:val="FF0000"/>
          <w:sz w:val="24"/>
          <w:szCs w:val="24"/>
          <w:lang w:eastAsia="es-ES"/>
        </w:rPr>
        <w:t xml:space="preserve">, </w:t>
      </w:r>
      <w:r w:rsidR="007C3129" w:rsidRPr="002B7115">
        <w:rPr>
          <w:rFonts w:ascii="Museo Sans 300" w:eastAsia="Times New Roman" w:hAnsi="Museo Sans 300"/>
          <w:sz w:val="24"/>
          <w:szCs w:val="24"/>
          <w:lang w:eastAsia="es-ES"/>
        </w:rPr>
        <w:t>por lo que serán los nuevos beneficiarios de la adjudicación.</w:t>
      </w:r>
    </w:p>
    <w:p w:rsidR="007C3129" w:rsidRPr="002B7115" w:rsidRDefault="007C3129" w:rsidP="002B7115">
      <w:pPr>
        <w:pStyle w:val="Prrafodelista"/>
        <w:tabs>
          <w:tab w:val="left" w:pos="1134"/>
        </w:tabs>
        <w:jc w:val="both"/>
        <w:rPr>
          <w:rFonts w:ascii="Museo Sans 300" w:hAnsi="Museo Sans 300"/>
          <w:b/>
          <w:bCs/>
          <w:sz w:val="24"/>
          <w:szCs w:val="24"/>
        </w:rPr>
      </w:pPr>
    </w:p>
    <w:p w:rsidR="007C3129" w:rsidRPr="002B7115" w:rsidRDefault="007C3129" w:rsidP="00575090">
      <w:pPr>
        <w:pStyle w:val="Prrafodelista"/>
        <w:numPr>
          <w:ilvl w:val="0"/>
          <w:numId w:val="20"/>
        </w:numPr>
        <w:ind w:left="1134" w:hanging="708"/>
        <w:contextualSpacing/>
        <w:jc w:val="both"/>
        <w:rPr>
          <w:rFonts w:ascii="Museo Sans 300" w:hAnsi="Museo Sans 300"/>
          <w:sz w:val="24"/>
          <w:szCs w:val="24"/>
          <w:lang w:val="es-ES"/>
        </w:rPr>
      </w:pPr>
      <w:r w:rsidRPr="002B7115">
        <w:rPr>
          <w:rFonts w:ascii="Museo Sans 300" w:eastAsia="Times New Roman" w:hAnsi="Museo Sans 300"/>
          <w:sz w:val="24"/>
          <w:szCs w:val="24"/>
        </w:rPr>
        <w:t xml:space="preserve">Conforme actas de posesión material de fecha 9 y 23 de enero de 2020, levantadas por el técnico </w:t>
      </w:r>
      <w:r w:rsidRPr="002B7115">
        <w:rPr>
          <w:rFonts w:ascii="Museo Sans 300" w:eastAsia="Times New Roman" w:hAnsi="Museo Sans 300"/>
          <w:color w:val="000000" w:themeColor="text1"/>
          <w:sz w:val="24"/>
          <w:szCs w:val="24"/>
          <w:lang w:val="es-ES" w:eastAsia="es-ES"/>
        </w:rPr>
        <w:t>de la Oficina Regional Usulután hoy Centro Estratégico de Transferencia e Innovación Agropecuaria CETIA IV (Usulután), Sección de Transferencia de Tierras</w:t>
      </w:r>
      <w:r w:rsidRPr="002B7115">
        <w:rPr>
          <w:rFonts w:ascii="Museo Sans 300" w:eastAsia="Times New Roman" w:hAnsi="Museo Sans 300"/>
          <w:sz w:val="24"/>
          <w:szCs w:val="24"/>
        </w:rPr>
        <w:t>, Ricardo Adán Soto Martinez, los beneficiarios se encuentran en posesión material de los inmuebles de forma quieta, pacífica y sin interrupción desde hace 17 años.</w:t>
      </w:r>
    </w:p>
    <w:p w:rsidR="007C3129" w:rsidRPr="002B7115" w:rsidRDefault="007C3129" w:rsidP="002B7115">
      <w:pPr>
        <w:pStyle w:val="Prrafodelista"/>
        <w:ind w:left="142"/>
        <w:jc w:val="both"/>
        <w:rPr>
          <w:rFonts w:ascii="Museo Sans 300" w:hAnsi="Museo Sans 300"/>
          <w:sz w:val="24"/>
          <w:szCs w:val="24"/>
          <w:lang w:val="es-ES"/>
        </w:rPr>
      </w:pPr>
    </w:p>
    <w:p w:rsidR="007C3129" w:rsidRPr="002B7115" w:rsidRDefault="007C3129" w:rsidP="00575090">
      <w:pPr>
        <w:pStyle w:val="Prrafodelista"/>
        <w:numPr>
          <w:ilvl w:val="0"/>
          <w:numId w:val="20"/>
        </w:numPr>
        <w:ind w:left="1134" w:hanging="708"/>
        <w:contextualSpacing/>
        <w:jc w:val="both"/>
        <w:rPr>
          <w:rFonts w:ascii="Museo Sans 300" w:hAnsi="Museo Sans 300"/>
          <w:color w:val="000000" w:themeColor="text1"/>
          <w:sz w:val="24"/>
          <w:szCs w:val="24"/>
        </w:rPr>
      </w:pPr>
      <w:r w:rsidRPr="002B7115">
        <w:rPr>
          <w:rFonts w:ascii="Museo Sans 300" w:hAnsi="Museo Sans 300"/>
          <w:sz w:val="24"/>
          <w:szCs w:val="24"/>
        </w:rPr>
        <w:t xml:space="preserve">De acuerdo a declaraciones simples contenidas en las Solicitudes de Adjudicación de Inmuebles de fecha 09 y 23 de enero de 2020, los adjudicatarios manifiestan que ni ellos ni los integrantes de su grupo familiar son empleados del ISTA; </w:t>
      </w:r>
      <w:r w:rsidRPr="002B7115">
        <w:rPr>
          <w:rFonts w:ascii="Museo Sans 300" w:hAnsi="Museo Sans 300"/>
          <w:color w:val="000000" w:themeColor="text1"/>
          <w:sz w:val="24"/>
          <w:szCs w:val="24"/>
        </w:rPr>
        <w:t xml:space="preserve">situación verificada </w:t>
      </w:r>
      <w:r w:rsidRPr="002B7115">
        <w:rPr>
          <w:rFonts w:ascii="Museo Sans 300" w:hAnsi="Museo Sans 300"/>
          <w:sz w:val="24"/>
          <w:szCs w:val="24"/>
        </w:rPr>
        <w:t xml:space="preserve">en el Sistema de Consulta de Solicitantes para Adjudicaciones que contiene </w:t>
      </w:r>
      <w:r w:rsidRPr="002B7115">
        <w:rPr>
          <w:rFonts w:ascii="Museo Sans 300" w:hAnsi="Museo Sans 300"/>
          <w:color w:val="000000" w:themeColor="text1"/>
          <w:sz w:val="24"/>
          <w:szCs w:val="24"/>
        </w:rPr>
        <w:t xml:space="preserve">en la Base de Datos de Empleados de este Instituto. </w:t>
      </w:r>
    </w:p>
    <w:p w:rsidR="007C3129" w:rsidRPr="002B7115" w:rsidRDefault="007C3129" w:rsidP="002B7115">
      <w:pPr>
        <w:jc w:val="both"/>
        <w:rPr>
          <w:rFonts w:ascii="Museo Sans 300" w:eastAsia="Times New Roman" w:hAnsi="Museo Sans 300"/>
          <w:sz w:val="24"/>
          <w:szCs w:val="24"/>
        </w:rPr>
      </w:pPr>
    </w:p>
    <w:p w:rsidR="007C3129" w:rsidRPr="002B7115" w:rsidRDefault="007C3129" w:rsidP="002B7115">
      <w:pPr>
        <w:jc w:val="both"/>
        <w:rPr>
          <w:rFonts w:ascii="Museo Sans 300" w:eastAsia="Times New Roman" w:hAnsi="Museo Sans 300"/>
          <w:sz w:val="24"/>
          <w:szCs w:val="24"/>
        </w:rPr>
      </w:pPr>
      <w:r w:rsidRPr="002B7115">
        <w:rPr>
          <w:rFonts w:ascii="Museo Sans 300" w:eastAsia="Times New Roman" w:hAnsi="Museo Sans 300"/>
          <w:sz w:val="24"/>
          <w:szCs w:val="24"/>
        </w:rPr>
        <w:t xml:space="preserve">Tomando en cuenta lo expuesto y habiendo tenido a la vista: cuadro de causales, listado de valores y extensiones, reportes de valúos por solar, reportes de búsqueda de solicitantes para adjudicaciones emitidos por la </w:t>
      </w:r>
      <w:r w:rsidRPr="002B7115">
        <w:rPr>
          <w:rFonts w:ascii="Museo Sans 300" w:eastAsia="Times New Roman" w:hAnsi="Museo Sans 300"/>
          <w:color w:val="000000" w:themeColor="text1"/>
          <w:sz w:val="24"/>
          <w:szCs w:val="24"/>
          <w:lang w:val="es-ES" w:eastAsia="es-ES"/>
        </w:rPr>
        <w:t>la Oficina Regional Usulután hoy Centro Estratégico de Transferencia e Innovación Agropecuaria CETIA IV (Usulután), Sección de Transferencia de Tierras</w:t>
      </w:r>
      <w:r w:rsidRPr="002B7115">
        <w:rPr>
          <w:rFonts w:ascii="Museo Sans 300" w:eastAsia="Times New Roman" w:hAnsi="Museo Sans 300"/>
          <w:sz w:val="24"/>
          <w:szCs w:val="24"/>
        </w:rPr>
        <w:t xml:space="preserve">, y este  Departamento, reporte de inmuebles pendientes de escriturar, copia de acuerdos de Junta Directiva, Solicitudes de Adjudicación de Inmuebles, Actas de Posesión Material, copias de documentos únicos de identidad, tarjetas de identificación tributaria, Escritura Pública de Poder Especial, </w:t>
      </w:r>
      <w:r w:rsidRPr="002B7115">
        <w:rPr>
          <w:rFonts w:ascii="Museo Sans 300" w:eastAsia="Times New Roman" w:hAnsi="Museo Sans 300"/>
          <w:sz w:val="24"/>
          <w:szCs w:val="24"/>
          <w:lang w:eastAsia="es-ES"/>
        </w:rPr>
        <w:t xml:space="preserve">copia resolución Final de diligencias de Aceptación de Herencia, </w:t>
      </w:r>
      <w:r w:rsidRPr="002B7115">
        <w:rPr>
          <w:rFonts w:ascii="Museo Sans 300" w:eastAsia="Times New Roman" w:hAnsi="Museo Sans 300"/>
          <w:sz w:val="24"/>
          <w:szCs w:val="24"/>
        </w:rPr>
        <w:t xml:space="preserve">constancias de cancelación de créditos, calcas de los inmuebles, Razón y Constancia de Inscripción de Desmembración en Cabeza de su Dueño a favor del ISTA, Acta de Aceptación de Corrección de Nomenclatura y Reducción de Área de Inmueble y </w:t>
      </w:r>
      <w:r w:rsidRPr="002B7115">
        <w:rPr>
          <w:rFonts w:ascii="Museo Sans 300" w:eastAsia="Times New Roman" w:hAnsi="Museo Sans 300"/>
          <w:sz w:val="24"/>
          <w:szCs w:val="24"/>
          <w:lang w:eastAsia="es-ES"/>
        </w:rPr>
        <w:t xml:space="preserve">Acta de Reconocimiento de Pago por Área que Excede a la Adjudicada, </w:t>
      </w:r>
      <w:r w:rsidRPr="002B7115">
        <w:rPr>
          <w:rFonts w:ascii="Museo Sans 300" w:eastAsia="Times New Roman" w:hAnsi="Museo Sans 300"/>
          <w:sz w:val="24"/>
          <w:szCs w:val="24"/>
        </w:rPr>
        <w:t xml:space="preserve">se estima procedente resolver favorablemente a lo solicitado. </w:t>
      </w:r>
    </w:p>
    <w:p w:rsidR="009D09F9" w:rsidRDefault="00643F9A" w:rsidP="007921A5">
      <w:pPr>
        <w:tabs>
          <w:tab w:val="left" w:pos="1134"/>
        </w:tabs>
        <w:jc w:val="both"/>
        <w:rPr>
          <w:rFonts w:ascii="Museo Sans 300" w:eastAsia="Times New Roman" w:hAnsi="Museo Sans 300"/>
          <w:bCs/>
          <w:sz w:val="24"/>
          <w:szCs w:val="24"/>
        </w:rPr>
      </w:pPr>
      <w:r w:rsidRPr="002B7115">
        <w:rPr>
          <w:rFonts w:ascii="Museo Sans 300" w:eastAsia="Times New Roman" w:hAnsi="Museo Sans 300"/>
          <w:sz w:val="24"/>
          <w:szCs w:val="24"/>
          <w:lang w:eastAsia="es-ES"/>
        </w:rPr>
        <w:t xml:space="preserve">Estando conforme a Derecho la documentación correspondiente, </w:t>
      </w:r>
      <w:r w:rsidR="00282B34" w:rsidRPr="002B7115">
        <w:rPr>
          <w:rFonts w:ascii="Museo Sans 300" w:eastAsia="Times New Roman" w:hAnsi="Museo Sans 300"/>
          <w:color w:val="000000" w:themeColor="text1"/>
          <w:sz w:val="24"/>
          <w:szCs w:val="24"/>
          <w:lang w:eastAsia="es-ES"/>
        </w:rPr>
        <w:t xml:space="preserve">el Departamento de Asignación Individual y Avalúos con </w:t>
      </w:r>
      <w:r w:rsidR="002B7115">
        <w:rPr>
          <w:rFonts w:ascii="Museo Sans 300" w:eastAsia="Times New Roman" w:hAnsi="Museo Sans 300"/>
          <w:color w:val="000000" w:themeColor="text1"/>
          <w:sz w:val="24"/>
          <w:szCs w:val="24"/>
          <w:lang w:eastAsia="es-ES"/>
        </w:rPr>
        <w:t>el</w:t>
      </w:r>
      <w:r w:rsidR="002B7115" w:rsidRPr="002B7115">
        <w:rPr>
          <w:rFonts w:ascii="Museo Sans 300" w:eastAsia="Times New Roman" w:hAnsi="Museo Sans 300"/>
          <w:color w:val="000000" w:themeColor="text1"/>
          <w:sz w:val="24"/>
          <w:szCs w:val="24"/>
          <w:lang w:eastAsia="es-ES"/>
        </w:rPr>
        <w:t>consentimiento</w:t>
      </w:r>
      <w:r w:rsidR="00282B34" w:rsidRPr="002B7115">
        <w:rPr>
          <w:rFonts w:ascii="Museo Sans 300" w:eastAsia="Times New Roman" w:hAnsi="Museo Sans 300"/>
          <w:color w:val="000000" w:themeColor="text1"/>
          <w:sz w:val="24"/>
          <w:szCs w:val="24"/>
          <w:lang w:eastAsia="es-ES"/>
        </w:rPr>
        <w:t xml:space="preserve"> de la Gerencia de Desarrollo Rural, recomienda aprobar lo solicitado, por lo que la Junta Directiva en uso de sus facultades y de</w:t>
      </w:r>
      <w:r w:rsidR="007C3129" w:rsidRPr="002B7115">
        <w:rPr>
          <w:rFonts w:ascii="Museo Sans 300" w:eastAsia="Times New Roman" w:hAnsi="Museo Sans 300"/>
          <w:sz w:val="24"/>
          <w:szCs w:val="24"/>
          <w:lang w:eastAsia="es-ES"/>
        </w:rPr>
        <w:t xml:space="preserve">conformidad al Artículo 18 letras “g” y “h” de la Ley de Creación del Instituto Salvadoreño de Transformación Agraria, </w:t>
      </w:r>
      <w:r w:rsidR="007C3129" w:rsidRPr="002B7115">
        <w:rPr>
          <w:rFonts w:ascii="Museo Sans 300" w:eastAsia="Times New Roman" w:hAnsi="Museo Sans 300"/>
          <w:b/>
          <w:sz w:val="24"/>
          <w:szCs w:val="24"/>
          <w:u w:val="single"/>
          <w:lang w:eastAsia="es-ES"/>
        </w:rPr>
        <w:t>ACUERD</w:t>
      </w:r>
      <w:r w:rsidR="00282B34" w:rsidRPr="002B7115">
        <w:rPr>
          <w:rFonts w:ascii="Museo Sans 300" w:eastAsia="Times New Roman" w:hAnsi="Museo Sans 300"/>
          <w:b/>
          <w:sz w:val="24"/>
          <w:szCs w:val="24"/>
          <w:u w:val="single"/>
          <w:lang w:eastAsia="es-ES"/>
        </w:rPr>
        <w:t>A</w:t>
      </w:r>
      <w:r w:rsidR="007C3129" w:rsidRPr="002B7115">
        <w:rPr>
          <w:rFonts w:ascii="Museo Sans 300" w:eastAsia="Times New Roman" w:hAnsi="Museo Sans 300"/>
          <w:b/>
          <w:sz w:val="24"/>
          <w:szCs w:val="24"/>
          <w:u w:val="single"/>
          <w:lang w:eastAsia="es-ES"/>
        </w:rPr>
        <w:t>: PRIMERO:</w:t>
      </w:r>
      <w:r w:rsidR="007C3129" w:rsidRPr="002B7115">
        <w:rPr>
          <w:rFonts w:ascii="Museo Sans 300" w:eastAsia="Times New Roman" w:hAnsi="Museo Sans 300"/>
          <w:b/>
          <w:sz w:val="24"/>
          <w:szCs w:val="24"/>
          <w:lang w:eastAsia="es-ES"/>
        </w:rPr>
        <w:t xml:space="preserve"> Modificar </w:t>
      </w:r>
      <w:r w:rsidR="007C3129" w:rsidRPr="002B7115">
        <w:rPr>
          <w:rFonts w:ascii="Museo Sans 300" w:eastAsia="Times New Roman" w:hAnsi="Museo Sans 300"/>
          <w:sz w:val="24"/>
          <w:szCs w:val="24"/>
          <w:lang w:eastAsia="es-ES"/>
        </w:rPr>
        <w:t xml:space="preserve">el </w:t>
      </w:r>
      <w:r w:rsidR="007C3129" w:rsidRPr="002B7115">
        <w:rPr>
          <w:rFonts w:ascii="Museo Sans 300" w:eastAsia="Times New Roman" w:hAnsi="Museo Sans 300"/>
          <w:b/>
          <w:sz w:val="24"/>
          <w:szCs w:val="24"/>
          <w:lang w:eastAsia="es-ES"/>
        </w:rPr>
        <w:t xml:space="preserve">Punto XXVII del Acta </w:t>
      </w:r>
      <w:r w:rsidR="007C3129" w:rsidRPr="002B7115">
        <w:rPr>
          <w:rFonts w:ascii="Museo Sans 300" w:eastAsia="Times New Roman" w:hAnsi="Museo Sans 300"/>
          <w:b/>
          <w:sz w:val="24"/>
          <w:szCs w:val="24"/>
          <w:lang w:eastAsia="es-ES"/>
        </w:rPr>
        <w:lastRenderedPageBreak/>
        <w:t xml:space="preserve">de Sesión Ordinaria 35-2002, de fecha 12 de septiembre de 2002, </w:t>
      </w:r>
      <w:r w:rsidR="007C3129" w:rsidRPr="002B7115">
        <w:rPr>
          <w:rFonts w:ascii="Museo Sans 300" w:eastAsia="Times New Roman" w:hAnsi="Museo Sans 300"/>
          <w:sz w:val="24"/>
          <w:szCs w:val="24"/>
          <w:lang w:eastAsia="es-ES"/>
        </w:rPr>
        <w:t>en el cual se aprobó la adjudicación, entre otros, de</w:t>
      </w:r>
      <w:r w:rsidR="00282B34" w:rsidRPr="002B7115">
        <w:rPr>
          <w:rFonts w:ascii="Museo Sans 300" w:eastAsia="Times New Roman" w:hAnsi="Museo Sans 300"/>
          <w:sz w:val="24"/>
          <w:szCs w:val="24"/>
          <w:lang w:eastAsia="es-ES"/>
        </w:rPr>
        <w:t>l</w:t>
      </w:r>
      <w:r w:rsidR="007C3129" w:rsidRPr="002B7115">
        <w:rPr>
          <w:rFonts w:ascii="Museo Sans 300" w:eastAsia="Times New Roman" w:hAnsi="Museo Sans 300"/>
          <w:sz w:val="24"/>
          <w:szCs w:val="24"/>
          <w:lang w:eastAsia="es-ES"/>
        </w:rPr>
        <w:t xml:space="preserve"> SOLAR </w:t>
      </w:r>
      <w:r w:rsidR="007921A5">
        <w:rPr>
          <w:rFonts w:ascii="Museo Sans 300" w:eastAsia="Times New Roman" w:hAnsi="Museo Sans 300"/>
          <w:sz w:val="24"/>
          <w:szCs w:val="24"/>
          <w:lang w:eastAsia="es-ES"/>
        </w:rPr>
        <w:t>---</w:t>
      </w:r>
      <w:r w:rsidR="007C3129" w:rsidRPr="002B7115">
        <w:rPr>
          <w:rFonts w:ascii="Museo Sans 300" w:eastAsia="Times New Roman" w:hAnsi="Museo Sans 300"/>
          <w:sz w:val="24"/>
          <w:szCs w:val="24"/>
          <w:lang w:eastAsia="es-ES"/>
        </w:rPr>
        <w:t xml:space="preserve">, POLIGONO </w:t>
      </w:r>
      <w:r w:rsidR="007921A5">
        <w:rPr>
          <w:rFonts w:ascii="Museo Sans 300" w:eastAsia="Times New Roman" w:hAnsi="Museo Sans 300"/>
          <w:sz w:val="24"/>
          <w:szCs w:val="24"/>
          <w:lang w:eastAsia="es-ES"/>
        </w:rPr>
        <w:t>---</w:t>
      </w:r>
      <w:r w:rsidR="007C3129" w:rsidRPr="002B7115">
        <w:rPr>
          <w:rFonts w:ascii="Museo Sans 300" w:eastAsia="Times New Roman" w:hAnsi="Museo Sans 300"/>
          <w:sz w:val="24"/>
          <w:szCs w:val="24"/>
          <w:lang w:eastAsia="es-ES"/>
        </w:rPr>
        <w:t xml:space="preserve">, </w:t>
      </w:r>
      <w:r w:rsidR="00282B34" w:rsidRPr="002B7115">
        <w:rPr>
          <w:rFonts w:ascii="Museo Sans 300" w:eastAsia="Times New Roman" w:hAnsi="Museo Sans 300"/>
          <w:sz w:val="24"/>
          <w:szCs w:val="24"/>
          <w:lang w:eastAsia="es-ES"/>
        </w:rPr>
        <w:t xml:space="preserve">y </w:t>
      </w:r>
      <w:r w:rsidR="007921A5">
        <w:rPr>
          <w:rFonts w:ascii="Museo Sans 300" w:eastAsia="Times New Roman" w:hAnsi="Museo Sans 300"/>
          <w:sz w:val="24"/>
          <w:szCs w:val="24"/>
          <w:lang w:eastAsia="es-ES"/>
        </w:rPr>
        <w:t>---</w:t>
      </w:r>
      <w:r w:rsidR="00282B34" w:rsidRPr="002B7115">
        <w:rPr>
          <w:rFonts w:ascii="Museo Sans 300" w:eastAsia="Times New Roman" w:hAnsi="Museo Sans 300"/>
          <w:sz w:val="24"/>
          <w:szCs w:val="24"/>
          <w:lang w:eastAsia="es-ES"/>
        </w:rPr>
        <w:t xml:space="preserve">, POLÍGONO </w:t>
      </w:r>
      <w:r w:rsidR="007921A5">
        <w:rPr>
          <w:rFonts w:ascii="Museo Sans 300" w:eastAsia="Times New Roman" w:hAnsi="Museo Sans 300"/>
          <w:sz w:val="24"/>
          <w:szCs w:val="24"/>
          <w:lang w:eastAsia="es-ES"/>
        </w:rPr>
        <w:t>---</w:t>
      </w:r>
      <w:r w:rsidR="00282B34" w:rsidRPr="002B7115">
        <w:rPr>
          <w:rFonts w:ascii="Museo Sans 300" w:eastAsia="Times New Roman" w:hAnsi="Museo Sans 300"/>
          <w:sz w:val="24"/>
          <w:szCs w:val="24"/>
          <w:lang w:eastAsia="es-ES"/>
        </w:rPr>
        <w:t>.  E</w:t>
      </w:r>
      <w:r w:rsidR="007C3129" w:rsidRPr="002B7115">
        <w:rPr>
          <w:rFonts w:ascii="Museo Sans 300" w:eastAsia="Times New Roman" w:hAnsi="Museo Sans 300"/>
          <w:sz w:val="24"/>
          <w:szCs w:val="24"/>
          <w:lang w:eastAsia="es-ES"/>
        </w:rPr>
        <w:t>n lo</w:t>
      </w:r>
      <w:r w:rsidR="00282B34" w:rsidRPr="002B7115">
        <w:rPr>
          <w:rFonts w:ascii="Museo Sans 300" w:eastAsia="Times New Roman" w:hAnsi="Museo Sans 300"/>
          <w:sz w:val="24"/>
          <w:szCs w:val="24"/>
          <w:lang w:eastAsia="es-ES"/>
        </w:rPr>
        <w:t>s siguientes términos</w:t>
      </w:r>
      <w:r w:rsidR="007C3129" w:rsidRPr="002B7115">
        <w:rPr>
          <w:rFonts w:ascii="Museo Sans 300" w:eastAsia="Times New Roman" w:hAnsi="Museo Sans 300"/>
          <w:b/>
          <w:sz w:val="24"/>
          <w:szCs w:val="24"/>
          <w:lang w:eastAsia="es-ES"/>
        </w:rPr>
        <w:t>: a)</w:t>
      </w:r>
      <w:r w:rsidR="007C3129" w:rsidRPr="002B7115">
        <w:rPr>
          <w:rFonts w:ascii="Museo Sans 300" w:eastAsia="Times New Roman" w:hAnsi="Museo Sans 300"/>
          <w:sz w:val="24"/>
          <w:szCs w:val="24"/>
          <w:lang w:eastAsia="es-ES"/>
        </w:rPr>
        <w:t xml:space="preserve">Corregir nomenclatura, área y precio del Solar </w:t>
      </w:r>
      <w:r w:rsidR="007921A5">
        <w:rPr>
          <w:rFonts w:ascii="Museo Sans 300" w:eastAsia="Times New Roman" w:hAnsi="Museo Sans 300"/>
          <w:sz w:val="24"/>
          <w:szCs w:val="24"/>
          <w:lang w:eastAsia="es-ES"/>
        </w:rPr>
        <w:t>---</w:t>
      </w:r>
      <w:r w:rsidR="007C3129" w:rsidRPr="002B7115">
        <w:rPr>
          <w:rFonts w:ascii="Museo Sans 300" w:eastAsia="Times New Roman" w:hAnsi="Museo Sans 300"/>
          <w:sz w:val="24"/>
          <w:szCs w:val="24"/>
          <w:lang w:eastAsia="es-ES"/>
        </w:rPr>
        <w:t xml:space="preserve">, Polígono </w:t>
      </w:r>
      <w:r w:rsidR="007921A5">
        <w:rPr>
          <w:rFonts w:ascii="Museo Sans 300" w:eastAsia="Times New Roman" w:hAnsi="Museo Sans 300"/>
          <w:sz w:val="24"/>
          <w:szCs w:val="24"/>
          <w:lang w:eastAsia="es-ES"/>
        </w:rPr>
        <w:t>---</w:t>
      </w:r>
      <w:r w:rsidR="007C3129" w:rsidRPr="002B7115">
        <w:rPr>
          <w:rFonts w:ascii="Museo Sans 300" w:eastAsia="Times New Roman" w:hAnsi="Museo Sans 300"/>
          <w:sz w:val="24"/>
          <w:szCs w:val="24"/>
          <w:lang w:eastAsia="es-ES"/>
        </w:rPr>
        <w:t xml:space="preserve">, con un área de 1,168.59 Mts.²;  y un precio de $ 190.98, siendo lo correcto: </w:t>
      </w:r>
      <w:r w:rsidR="007C3129" w:rsidRPr="002B7115">
        <w:rPr>
          <w:rFonts w:ascii="Museo Sans 300" w:eastAsia="Times New Roman" w:hAnsi="Museo Sans 300"/>
          <w:b/>
          <w:sz w:val="24"/>
          <w:szCs w:val="24"/>
          <w:lang w:eastAsia="es-ES"/>
        </w:rPr>
        <w:t xml:space="preserve">SOLAR </w:t>
      </w:r>
      <w:r w:rsidR="007921A5">
        <w:rPr>
          <w:rFonts w:ascii="Museo Sans 300" w:eastAsia="Times New Roman" w:hAnsi="Museo Sans 300"/>
          <w:b/>
          <w:sz w:val="24"/>
          <w:szCs w:val="24"/>
          <w:lang w:eastAsia="es-ES"/>
        </w:rPr>
        <w:t>---</w:t>
      </w:r>
      <w:r w:rsidR="007C3129" w:rsidRPr="002B7115">
        <w:rPr>
          <w:rFonts w:ascii="Museo Sans 300" w:eastAsia="Times New Roman" w:hAnsi="Museo Sans 300"/>
          <w:b/>
          <w:sz w:val="24"/>
          <w:szCs w:val="24"/>
          <w:lang w:eastAsia="es-ES"/>
        </w:rPr>
        <w:t xml:space="preserve">, POLIGONO </w:t>
      </w:r>
      <w:r w:rsidR="007921A5">
        <w:rPr>
          <w:rFonts w:ascii="Museo Sans 300" w:eastAsia="Times New Roman" w:hAnsi="Museo Sans 300"/>
          <w:b/>
          <w:sz w:val="24"/>
          <w:szCs w:val="24"/>
          <w:lang w:eastAsia="es-ES"/>
        </w:rPr>
        <w:t>---</w:t>
      </w:r>
      <w:r w:rsidR="007C3129" w:rsidRPr="002B7115">
        <w:rPr>
          <w:rFonts w:ascii="Museo Sans 300" w:eastAsia="Times New Roman" w:hAnsi="Museo Sans 300"/>
          <w:b/>
          <w:sz w:val="24"/>
          <w:szCs w:val="24"/>
          <w:lang w:eastAsia="es-ES"/>
        </w:rPr>
        <w:t>, PORCION 1,</w:t>
      </w:r>
      <w:r w:rsidR="007C3129" w:rsidRPr="002B7115">
        <w:rPr>
          <w:rFonts w:ascii="Museo Sans 300" w:eastAsia="Times New Roman" w:hAnsi="Museo Sans 300"/>
          <w:sz w:val="24"/>
          <w:szCs w:val="24"/>
          <w:lang w:eastAsia="es-ES"/>
        </w:rPr>
        <w:t xml:space="preserve"> con un área de 1,285.40 Mts.², un precio de $210.07; </w:t>
      </w:r>
      <w:r w:rsidR="007C3129" w:rsidRPr="002B7115">
        <w:rPr>
          <w:rFonts w:ascii="Museo Sans 300" w:eastAsia="Times New Roman" w:hAnsi="Museo Sans 300"/>
          <w:b/>
          <w:bCs/>
          <w:sz w:val="24"/>
          <w:szCs w:val="24"/>
          <w:lang w:eastAsia="es-ES"/>
        </w:rPr>
        <w:t xml:space="preserve">b) </w:t>
      </w:r>
      <w:r w:rsidR="00282B34" w:rsidRPr="002B7115">
        <w:rPr>
          <w:rFonts w:ascii="Museo Sans 300" w:eastAsia="Times New Roman" w:hAnsi="Museo Sans 300"/>
          <w:sz w:val="24"/>
          <w:szCs w:val="24"/>
          <w:lang w:eastAsia="es-ES"/>
        </w:rPr>
        <w:t xml:space="preserve">Corregir </w:t>
      </w:r>
      <w:r w:rsidR="007C3129" w:rsidRPr="002B7115">
        <w:rPr>
          <w:rFonts w:ascii="Museo Sans 300" w:eastAsia="Times New Roman" w:hAnsi="Museo Sans 300"/>
          <w:sz w:val="24"/>
          <w:szCs w:val="24"/>
          <w:lang w:eastAsia="es-ES"/>
        </w:rPr>
        <w:t xml:space="preserve">el nombre de los señores </w:t>
      </w:r>
      <w:r w:rsidR="00282B34" w:rsidRPr="002B7115">
        <w:rPr>
          <w:rFonts w:ascii="Museo Sans 300" w:eastAsia="Times New Roman" w:hAnsi="Museo Sans 300"/>
          <w:sz w:val="24"/>
          <w:szCs w:val="24"/>
          <w:lang w:eastAsia="es-ES"/>
        </w:rPr>
        <w:t xml:space="preserve">DAVID MOISÉS VILLAFRANCO </w:t>
      </w:r>
      <w:r w:rsidR="007C3129" w:rsidRPr="002B7115">
        <w:rPr>
          <w:rFonts w:ascii="Museo Sans 300" w:eastAsia="Times New Roman" w:hAnsi="Museo Sans 300"/>
          <w:sz w:val="24"/>
          <w:szCs w:val="24"/>
          <w:lang w:eastAsia="es-ES"/>
        </w:rPr>
        <w:t xml:space="preserve">y </w:t>
      </w:r>
      <w:r w:rsidR="00282B34" w:rsidRPr="002B7115">
        <w:rPr>
          <w:rFonts w:ascii="Museo Sans 300" w:eastAsia="Times New Roman" w:hAnsi="Museo Sans 300"/>
          <w:sz w:val="24"/>
          <w:szCs w:val="24"/>
          <w:lang w:eastAsia="es-ES"/>
        </w:rPr>
        <w:t>ALBA MELANY MARTÍNEZ ARGUETA</w:t>
      </w:r>
      <w:r w:rsidR="007C3129" w:rsidRPr="002B7115">
        <w:rPr>
          <w:rFonts w:ascii="Museo Sans 300" w:eastAsia="Times New Roman" w:hAnsi="Museo Sans 300"/>
          <w:sz w:val="24"/>
          <w:szCs w:val="24"/>
          <w:lang w:eastAsia="es-ES"/>
        </w:rPr>
        <w:t xml:space="preserve">, siendo lo correcto según Documento Único de Identidad, </w:t>
      </w:r>
      <w:r w:rsidR="00282B34" w:rsidRPr="002B7115">
        <w:rPr>
          <w:rFonts w:ascii="Museo Sans 300" w:eastAsia="Times New Roman" w:hAnsi="Museo Sans 300"/>
          <w:b/>
          <w:sz w:val="24"/>
          <w:szCs w:val="24"/>
          <w:lang w:eastAsia="es-ES"/>
        </w:rPr>
        <w:t>DAVID MOISÉS VILLAFRANCO TORRES</w:t>
      </w:r>
      <w:r w:rsidR="007C3129" w:rsidRPr="002B7115">
        <w:rPr>
          <w:rFonts w:ascii="Museo Sans 300" w:eastAsia="Times New Roman" w:hAnsi="Museo Sans 300"/>
          <w:sz w:val="24"/>
          <w:szCs w:val="24"/>
          <w:lang w:eastAsia="es-ES"/>
        </w:rPr>
        <w:t xml:space="preserve"> y </w:t>
      </w:r>
      <w:r w:rsidR="00282B34" w:rsidRPr="002B7115">
        <w:rPr>
          <w:rFonts w:ascii="Museo Sans 300" w:eastAsia="Times New Roman" w:hAnsi="Museo Sans 300"/>
          <w:b/>
          <w:sz w:val="24"/>
          <w:szCs w:val="24"/>
          <w:lang w:eastAsia="es-ES"/>
        </w:rPr>
        <w:t>ALBA MELANY MARTÍNEZ DE VILLAFRANCO</w:t>
      </w:r>
      <w:r w:rsidR="007C3129" w:rsidRPr="002B7115">
        <w:rPr>
          <w:rFonts w:ascii="Museo Sans 300" w:eastAsia="Times New Roman" w:hAnsi="Museo Sans 300"/>
          <w:sz w:val="24"/>
          <w:szCs w:val="24"/>
          <w:lang w:eastAsia="es-ES"/>
        </w:rPr>
        <w:t xml:space="preserve">. </w:t>
      </w:r>
      <w:r w:rsidR="00E53539" w:rsidRPr="002B7115">
        <w:rPr>
          <w:rFonts w:ascii="Museo Sans 300" w:eastAsia="Times New Roman" w:hAnsi="Museo Sans 300"/>
          <w:sz w:val="24"/>
          <w:szCs w:val="24"/>
          <w:lang w:eastAsia="es-ES"/>
        </w:rPr>
        <w:t xml:space="preserve"> En relación al </w:t>
      </w:r>
      <w:r w:rsidR="007C3129" w:rsidRPr="002B7115">
        <w:rPr>
          <w:rFonts w:ascii="Museo Sans 300" w:eastAsia="Times New Roman" w:hAnsi="Museo Sans 300"/>
          <w:sz w:val="24"/>
          <w:szCs w:val="24"/>
          <w:lang w:eastAsia="es-ES"/>
        </w:rPr>
        <w:t xml:space="preserve">SOLAR </w:t>
      </w:r>
      <w:r w:rsidR="007921A5">
        <w:rPr>
          <w:rFonts w:ascii="Museo Sans 300" w:eastAsia="Times New Roman" w:hAnsi="Museo Sans 300"/>
          <w:sz w:val="24"/>
          <w:szCs w:val="24"/>
          <w:lang w:eastAsia="es-ES"/>
        </w:rPr>
        <w:t>---</w:t>
      </w:r>
      <w:r w:rsidR="007C3129" w:rsidRPr="002B7115">
        <w:rPr>
          <w:rFonts w:ascii="Museo Sans 300" w:eastAsia="Times New Roman" w:hAnsi="Museo Sans 300"/>
          <w:sz w:val="24"/>
          <w:szCs w:val="24"/>
          <w:lang w:eastAsia="es-ES"/>
        </w:rPr>
        <w:t xml:space="preserve">, POLÍGONO </w:t>
      </w:r>
      <w:r w:rsidR="007921A5">
        <w:rPr>
          <w:rFonts w:ascii="Museo Sans 300" w:eastAsia="Times New Roman" w:hAnsi="Museo Sans 300"/>
          <w:sz w:val="24"/>
          <w:szCs w:val="24"/>
          <w:lang w:eastAsia="es-ES"/>
        </w:rPr>
        <w:t>---</w:t>
      </w:r>
      <w:r w:rsidR="007C3129" w:rsidRPr="002B7115">
        <w:rPr>
          <w:rFonts w:ascii="Museo Sans 300" w:eastAsia="Times New Roman" w:hAnsi="Museo Sans 300"/>
          <w:sz w:val="24"/>
          <w:szCs w:val="24"/>
          <w:lang w:eastAsia="es-ES"/>
        </w:rPr>
        <w:t>, en lo</w:t>
      </w:r>
      <w:r w:rsidR="00E53539" w:rsidRPr="002B7115">
        <w:rPr>
          <w:rFonts w:ascii="Museo Sans 300" w:eastAsia="Times New Roman" w:hAnsi="Museo Sans 300"/>
          <w:sz w:val="24"/>
          <w:szCs w:val="24"/>
          <w:lang w:eastAsia="es-ES"/>
        </w:rPr>
        <w:t>s siguientes términos</w:t>
      </w:r>
      <w:r w:rsidR="007C3129" w:rsidRPr="002B7115">
        <w:rPr>
          <w:rFonts w:ascii="Museo Sans 300" w:eastAsia="Times New Roman" w:hAnsi="Museo Sans 300"/>
          <w:sz w:val="24"/>
          <w:szCs w:val="24"/>
          <w:lang w:eastAsia="es-ES"/>
        </w:rPr>
        <w:t xml:space="preserve">: </w:t>
      </w:r>
      <w:r w:rsidR="00E53539" w:rsidRPr="002B7115">
        <w:rPr>
          <w:rFonts w:ascii="Museo Sans 300" w:eastAsia="Times New Roman" w:hAnsi="Museo Sans 300"/>
          <w:b/>
          <w:sz w:val="24"/>
          <w:szCs w:val="24"/>
          <w:lang w:eastAsia="es-ES"/>
        </w:rPr>
        <w:t>a)</w:t>
      </w:r>
      <w:r w:rsidR="00E53539" w:rsidRPr="002B7115">
        <w:rPr>
          <w:rFonts w:ascii="Museo Sans 300" w:eastAsia="Times New Roman" w:hAnsi="Museo Sans 300"/>
          <w:sz w:val="24"/>
          <w:szCs w:val="24"/>
          <w:lang w:eastAsia="es-ES"/>
        </w:rPr>
        <w:t xml:space="preserve"> Corregir nomenclatura y área del Solar 33, Polígono </w:t>
      </w:r>
      <w:r w:rsidR="007921A5">
        <w:rPr>
          <w:rFonts w:ascii="Museo Sans 300" w:eastAsia="Times New Roman" w:hAnsi="Museo Sans 300"/>
          <w:sz w:val="24"/>
          <w:szCs w:val="24"/>
          <w:lang w:eastAsia="es-ES"/>
        </w:rPr>
        <w:t>---</w:t>
      </w:r>
      <w:r w:rsidR="00E53539" w:rsidRPr="002B7115">
        <w:rPr>
          <w:rFonts w:ascii="Museo Sans 300" w:eastAsia="Times New Roman" w:hAnsi="Museo Sans 300"/>
          <w:sz w:val="24"/>
          <w:szCs w:val="24"/>
          <w:lang w:eastAsia="es-ES"/>
        </w:rPr>
        <w:t xml:space="preserve">, </w:t>
      </w:r>
      <w:r w:rsidR="007665FF" w:rsidRPr="002B7115">
        <w:rPr>
          <w:rFonts w:ascii="Museo Sans 300" w:eastAsia="Times New Roman" w:hAnsi="Museo Sans 300"/>
          <w:sz w:val="24"/>
          <w:szCs w:val="24"/>
          <w:lang w:eastAsia="es-ES"/>
        </w:rPr>
        <w:t xml:space="preserve">con un área de </w:t>
      </w:r>
      <w:r w:rsidR="007D4D46" w:rsidRPr="002B7115">
        <w:rPr>
          <w:rFonts w:ascii="Museo Sans 300" w:eastAsia="Times New Roman" w:hAnsi="Museo Sans 300"/>
          <w:sz w:val="24"/>
          <w:szCs w:val="24"/>
          <w:lang w:eastAsia="es-ES"/>
        </w:rPr>
        <w:t>2,047.59 Mts.²</w:t>
      </w:r>
      <w:r w:rsidR="007665FF">
        <w:rPr>
          <w:rFonts w:ascii="Museo Sans 300" w:eastAsia="Times New Roman" w:hAnsi="Museo Sans 300"/>
          <w:sz w:val="24"/>
          <w:szCs w:val="24"/>
          <w:lang w:eastAsia="es-ES"/>
        </w:rPr>
        <w:t xml:space="preserve">.  </w:t>
      </w:r>
      <w:proofErr w:type="gramStart"/>
      <w:r w:rsidR="00E53539" w:rsidRPr="002B7115">
        <w:rPr>
          <w:rFonts w:ascii="Museo Sans 300" w:eastAsia="Times New Roman" w:hAnsi="Museo Sans 300"/>
          <w:sz w:val="24"/>
          <w:szCs w:val="24"/>
          <w:lang w:eastAsia="es-ES"/>
        </w:rPr>
        <w:t>siendolocorrecto</w:t>
      </w:r>
      <w:proofErr w:type="gramEnd"/>
      <w:r w:rsidR="00E53539" w:rsidRPr="002B7115">
        <w:rPr>
          <w:rFonts w:ascii="Museo Sans 300" w:eastAsia="Times New Roman" w:hAnsi="Museo Sans 300"/>
          <w:sz w:val="24"/>
          <w:szCs w:val="24"/>
          <w:lang w:eastAsia="es-ES"/>
        </w:rPr>
        <w:t xml:space="preserve"> </w:t>
      </w:r>
      <w:r w:rsidR="00E53539" w:rsidRPr="002B7115">
        <w:rPr>
          <w:rFonts w:ascii="Museo Sans 300" w:eastAsia="Times New Roman" w:hAnsi="Museo Sans 300"/>
          <w:b/>
          <w:sz w:val="24"/>
          <w:szCs w:val="24"/>
          <w:lang w:eastAsia="es-ES"/>
        </w:rPr>
        <w:t xml:space="preserve">SOLAR </w:t>
      </w:r>
      <w:r w:rsidR="007921A5">
        <w:rPr>
          <w:rFonts w:ascii="Museo Sans 300" w:eastAsia="Times New Roman" w:hAnsi="Museo Sans 300"/>
          <w:b/>
          <w:sz w:val="24"/>
          <w:szCs w:val="24"/>
          <w:lang w:eastAsia="es-ES"/>
        </w:rPr>
        <w:t>---</w:t>
      </w:r>
      <w:r w:rsidR="00E53539" w:rsidRPr="002B7115">
        <w:rPr>
          <w:rFonts w:ascii="Museo Sans 300" w:eastAsia="Times New Roman" w:hAnsi="Museo Sans 300"/>
          <w:b/>
          <w:sz w:val="24"/>
          <w:szCs w:val="24"/>
          <w:lang w:eastAsia="es-ES"/>
        </w:rPr>
        <w:t xml:space="preserve">, POLIGONO </w:t>
      </w:r>
      <w:r w:rsidR="007921A5">
        <w:rPr>
          <w:rFonts w:ascii="Museo Sans 300" w:eastAsia="Times New Roman" w:hAnsi="Museo Sans 300"/>
          <w:b/>
          <w:sz w:val="24"/>
          <w:szCs w:val="24"/>
          <w:lang w:eastAsia="es-ES"/>
        </w:rPr>
        <w:t>---</w:t>
      </w:r>
      <w:r w:rsidR="00E53539" w:rsidRPr="002B7115">
        <w:rPr>
          <w:rFonts w:ascii="Museo Sans 300" w:eastAsia="Times New Roman" w:hAnsi="Museo Sans 300"/>
          <w:b/>
          <w:sz w:val="24"/>
          <w:szCs w:val="24"/>
          <w:lang w:eastAsia="es-ES"/>
        </w:rPr>
        <w:t xml:space="preserve">, PORCION 1, </w:t>
      </w:r>
      <w:r w:rsidR="00E53539" w:rsidRPr="002B7115">
        <w:rPr>
          <w:rFonts w:ascii="Museo Sans 300" w:eastAsia="Times New Roman" w:hAnsi="Museo Sans 300"/>
          <w:sz w:val="24"/>
          <w:szCs w:val="24"/>
          <w:lang w:eastAsia="es-ES"/>
        </w:rPr>
        <w:t xml:space="preserve">con un área de 2,009.74 Mts.². </w:t>
      </w:r>
      <w:r w:rsidR="00E53539" w:rsidRPr="002B7115">
        <w:rPr>
          <w:rFonts w:ascii="Museo Sans 300" w:eastAsia="Times New Roman" w:hAnsi="Museo Sans 300"/>
          <w:b/>
          <w:sz w:val="24"/>
          <w:szCs w:val="24"/>
          <w:lang w:eastAsia="es-ES"/>
        </w:rPr>
        <w:t>b</w:t>
      </w:r>
      <w:r w:rsidR="007C3129" w:rsidRPr="002B7115">
        <w:rPr>
          <w:rFonts w:ascii="Museo Sans 300" w:eastAsia="Times New Roman" w:hAnsi="Museo Sans 300"/>
          <w:b/>
          <w:sz w:val="24"/>
          <w:szCs w:val="24"/>
          <w:lang w:eastAsia="es-ES"/>
        </w:rPr>
        <w:t>)</w:t>
      </w:r>
      <w:r w:rsidR="00E53539" w:rsidRPr="002B7115">
        <w:rPr>
          <w:rFonts w:ascii="Museo Sans 300" w:hAnsi="Museo Sans 300"/>
          <w:sz w:val="24"/>
          <w:szCs w:val="24"/>
        </w:rPr>
        <w:t>Excluira</w:t>
      </w:r>
      <w:r w:rsidR="007C3129" w:rsidRPr="002B7115">
        <w:rPr>
          <w:rFonts w:ascii="Museo Sans 300" w:hAnsi="Museo Sans 300"/>
          <w:sz w:val="24"/>
          <w:szCs w:val="24"/>
        </w:rPr>
        <w:t xml:space="preserve">l señor Alfredo Marquina, </w:t>
      </w:r>
      <w:r w:rsidR="00E53539" w:rsidRPr="002B7115">
        <w:rPr>
          <w:rFonts w:ascii="Museo Sans 300" w:hAnsi="Museo Sans 300"/>
          <w:sz w:val="24"/>
          <w:szCs w:val="24"/>
        </w:rPr>
        <w:t xml:space="preserve">por </w:t>
      </w:r>
      <w:r w:rsidR="00E53539" w:rsidRPr="002B7115">
        <w:rPr>
          <w:rFonts w:ascii="Museo Sans 300" w:hAnsi="Museo Sans 300"/>
          <w:b/>
          <w:sz w:val="24"/>
          <w:szCs w:val="24"/>
        </w:rPr>
        <w:t>FALLECIMIENTO.</w:t>
      </w:r>
      <w:r w:rsidR="00E53539" w:rsidRPr="002B7115">
        <w:rPr>
          <w:rFonts w:ascii="Museo Sans 300" w:hAnsi="Museo Sans 300"/>
          <w:sz w:val="24"/>
          <w:szCs w:val="24"/>
        </w:rPr>
        <w:t xml:space="preserve">Se aclara que </w:t>
      </w:r>
      <w:r w:rsidR="007C3129" w:rsidRPr="002B7115">
        <w:rPr>
          <w:rFonts w:ascii="Museo Sans 300" w:hAnsi="Museo Sans 300"/>
          <w:sz w:val="24"/>
          <w:szCs w:val="24"/>
        </w:rPr>
        <w:t xml:space="preserve">según </w:t>
      </w:r>
    </w:p>
    <w:p w:rsidR="007C3129" w:rsidRDefault="007C3129" w:rsidP="002B7115">
      <w:pPr>
        <w:tabs>
          <w:tab w:val="left" w:pos="1134"/>
        </w:tabs>
        <w:jc w:val="both"/>
        <w:rPr>
          <w:rFonts w:ascii="Museo Sans 300" w:eastAsia="Times New Roman" w:hAnsi="Museo Sans 300"/>
          <w:sz w:val="24"/>
          <w:szCs w:val="24"/>
          <w:lang w:eastAsia="es-ES"/>
        </w:rPr>
      </w:pPr>
      <w:r w:rsidRPr="002B7115">
        <w:rPr>
          <w:rFonts w:ascii="Museo Sans 300" w:hAnsi="Museo Sans 300"/>
          <w:sz w:val="24"/>
          <w:szCs w:val="24"/>
        </w:rPr>
        <w:t xml:space="preserve">Partida de Defunción, y documentos anexos al expediente, </w:t>
      </w:r>
      <w:r w:rsidR="00E53539" w:rsidRPr="002B7115">
        <w:rPr>
          <w:rFonts w:ascii="Museo Sans 300" w:hAnsi="Museo Sans 300"/>
          <w:sz w:val="24"/>
          <w:szCs w:val="24"/>
        </w:rPr>
        <w:t xml:space="preserve">el nombre correcto es </w:t>
      </w:r>
      <w:r w:rsidRPr="002B7115">
        <w:rPr>
          <w:rFonts w:ascii="Museo Sans 300" w:hAnsi="Museo Sans 300"/>
          <w:sz w:val="24"/>
          <w:szCs w:val="24"/>
        </w:rPr>
        <w:t>Alfredo Marquina Santamaría:</w:t>
      </w:r>
      <w:r w:rsidR="00E53539" w:rsidRPr="002B7115">
        <w:rPr>
          <w:rFonts w:ascii="Museo Sans 300" w:hAnsi="Museo Sans 300"/>
          <w:b/>
          <w:bCs/>
          <w:sz w:val="24"/>
          <w:szCs w:val="24"/>
        </w:rPr>
        <w:t xml:space="preserve"> c</w:t>
      </w:r>
      <w:r w:rsidRPr="002B7115">
        <w:rPr>
          <w:rFonts w:ascii="Museo Sans 300" w:hAnsi="Museo Sans 300"/>
          <w:b/>
          <w:bCs/>
          <w:sz w:val="24"/>
          <w:szCs w:val="24"/>
        </w:rPr>
        <w:t xml:space="preserve">) </w:t>
      </w:r>
      <w:r w:rsidR="00E53539" w:rsidRPr="002B7115">
        <w:rPr>
          <w:rFonts w:ascii="Museo Sans 300" w:hAnsi="Museo Sans 300"/>
          <w:sz w:val="24"/>
          <w:szCs w:val="24"/>
        </w:rPr>
        <w:t>Incluir</w:t>
      </w:r>
      <w:r w:rsidR="00E53539" w:rsidRPr="002B7115">
        <w:rPr>
          <w:rFonts w:ascii="Museo Sans 300" w:eastAsia="Times New Roman" w:hAnsi="Museo Sans 300"/>
          <w:sz w:val="24"/>
          <w:szCs w:val="24"/>
          <w:lang w:eastAsia="es-ES"/>
        </w:rPr>
        <w:t xml:space="preserve"> a</w:t>
      </w:r>
      <w:r w:rsidRPr="002B7115">
        <w:rPr>
          <w:rFonts w:ascii="Museo Sans 300" w:eastAsia="Times New Roman" w:hAnsi="Museo Sans 300"/>
          <w:sz w:val="24"/>
          <w:szCs w:val="24"/>
          <w:lang w:eastAsia="es-ES"/>
        </w:rPr>
        <w:t xml:space="preserve"> los señores: </w:t>
      </w:r>
      <w:r w:rsidRPr="002B7115">
        <w:rPr>
          <w:rFonts w:ascii="Museo Sans 300" w:eastAsia="Times New Roman" w:hAnsi="Museo Sans 300"/>
          <w:b/>
          <w:sz w:val="24"/>
          <w:szCs w:val="24"/>
          <w:lang w:eastAsia="es-ES"/>
        </w:rPr>
        <w:t>SIMONA MARQUINA</w:t>
      </w:r>
      <w:r w:rsidRPr="002B7115">
        <w:rPr>
          <w:rFonts w:ascii="Museo Sans 300" w:eastAsia="Times New Roman" w:hAnsi="Museo Sans 300"/>
          <w:sz w:val="24"/>
          <w:szCs w:val="24"/>
          <w:lang w:eastAsia="es-ES"/>
        </w:rPr>
        <w:t xml:space="preserve"> y </w:t>
      </w:r>
      <w:r w:rsidRPr="002B7115">
        <w:rPr>
          <w:rFonts w:ascii="Museo Sans 300" w:eastAsia="Times New Roman" w:hAnsi="Museo Sans 300"/>
          <w:b/>
          <w:sz w:val="24"/>
          <w:szCs w:val="24"/>
          <w:lang w:eastAsia="es-ES"/>
        </w:rPr>
        <w:t xml:space="preserve">VÍCTOR MANUEL MARQUINA GONZÁLEZ, </w:t>
      </w:r>
      <w:r w:rsidRPr="002B7115">
        <w:rPr>
          <w:rFonts w:ascii="Museo Sans 300" w:hAnsi="Museo Sans 300"/>
          <w:color w:val="000000" w:themeColor="text1"/>
          <w:sz w:val="24"/>
          <w:szCs w:val="24"/>
        </w:rPr>
        <w:t xml:space="preserve">de </w:t>
      </w:r>
      <w:r w:rsidR="002B7115" w:rsidRPr="002B7115">
        <w:rPr>
          <w:rFonts w:ascii="Museo Sans 300" w:hAnsi="Museo Sans 300"/>
          <w:color w:val="000000" w:themeColor="text1"/>
          <w:sz w:val="24"/>
          <w:szCs w:val="24"/>
        </w:rPr>
        <w:t xml:space="preserve">las </w:t>
      </w:r>
      <w:r w:rsidRPr="002B7115">
        <w:rPr>
          <w:rFonts w:ascii="Museo Sans 300" w:hAnsi="Museo Sans 300"/>
          <w:color w:val="000000" w:themeColor="text1"/>
          <w:sz w:val="24"/>
          <w:szCs w:val="24"/>
        </w:rPr>
        <w:t>generales antes expresadas</w:t>
      </w:r>
      <w:r w:rsidRPr="002B7115">
        <w:rPr>
          <w:rFonts w:ascii="Museo Sans 300" w:eastAsia="Times New Roman" w:hAnsi="Museo Sans 300"/>
          <w:sz w:val="24"/>
          <w:szCs w:val="24"/>
          <w:lang w:eastAsia="es-ES"/>
        </w:rPr>
        <w:t>,  inmuebles situados en el Proyecto de Lotificación Agrícol</w:t>
      </w:r>
      <w:r w:rsidR="002B7115" w:rsidRPr="002B7115">
        <w:rPr>
          <w:rFonts w:ascii="Museo Sans 300" w:eastAsia="Times New Roman" w:hAnsi="Museo Sans 300"/>
          <w:sz w:val="24"/>
          <w:szCs w:val="24"/>
          <w:lang w:eastAsia="es-ES"/>
        </w:rPr>
        <w:t xml:space="preserve">a y Asentamiento Comunitario desarrollado en la </w:t>
      </w:r>
      <w:r w:rsidRPr="002B7115">
        <w:rPr>
          <w:rFonts w:ascii="Museo Sans 300" w:eastAsia="Times New Roman" w:hAnsi="Museo Sans 300"/>
          <w:b/>
          <w:sz w:val="24"/>
          <w:szCs w:val="24"/>
          <w:lang w:eastAsia="es-ES"/>
        </w:rPr>
        <w:t xml:space="preserve">“HACIENDA CORRAL DE MULAS INMUEBLE 2, PORCION 1”, </w:t>
      </w:r>
      <w:r w:rsidR="002B7115" w:rsidRPr="002B7115">
        <w:rPr>
          <w:rFonts w:ascii="Museo Sans 300" w:eastAsia="Times New Roman" w:hAnsi="Museo Sans 300"/>
          <w:sz w:val="24"/>
          <w:szCs w:val="24"/>
          <w:lang w:eastAsia="es-ES"/>
        </w:rPr>
        <w:t>ubicada</w:t>
      </w:r>
      <w:r w:rsidRPr="002B7115">
        <w:rPr>
          <w:rFonts w:ascii="Museo Sans 300" w:eastAsia="Times New Roman" w:hAnsi="Museo Sans 300"/>
          <w:sz w:val="24"/>
          <w:szCs w:val="24"/>
          <w:lang w:eastAsia="es-ES"/>
        </w:rPr>
        <w:t xml:space="preserve"> en jurisdicción de Puerto El Triunfo, departamento de Usulután, quedando la</w:t>
      </w:r>
      <w:r w:rsidR="002B7115" w:rsidRPr="002B7115">
        <w:rPr>
          <w:rFonts w:ascii="Museo Sans 300" w:eastAsia="Times New Roman" w:hAnsi="Museo Sans 300"/>
          <w:sz w:val="24"/>
          <w:szCs w:val="24"/>
          <w:lang w:eastAsia="es-ES"/>
        </w:rPr>
        <w:t>s adjudicaciones</w:t>
      </w:r>
      <w:r w:rsidRPr="002B7115">
        <w:rPr>
          <w:rFonts w:ascii="Museo Sans 300" w:eastAsia="Times New Roman" w:hAnsi="Museo Sans 300"/>
          <w:sz w:val="24"/>
          <w:szCs w:val="24"/>
          <w:lang w:eastAsia="es-ES"/>
        </w:rPr>
        <w:t xml:space="preserve"> conforme al cuadro de valores y extensiones siguiente:</w:t>
      </w:r>
    </w:p>
    <w:p w:rsidR="007921A5" w:rsidRDefault="007921A5" w:rsidP="002B7115">
      <w:pPr>
        <w:tabs>
          <w:tab w:val="left" w:pos="1134"/>
        </w:tabs>
        <w:jc w:val="both"/>
        <w:rPr>
          <w:rFonts w:ascii="Museo Sans 300" w:eastAsia="Times New Roman" w:hAnsi="Museo Sans 300"/>
          <w:sz w:val="24"/>
          <w:szCs w:val="24"/>
          <w:lang w:eastAsia="es-ES"/>
        </w:rPr>
      </w:pPr>
    </w:p>
    <w:tbl>
      <w:tblPr>
        <w:tblW w:w="9078" w:type="dxa"/>
        <w:tblLayout w:type="fixed"/>
        <w:tblCellMar>
          <w:left w:w="25" w:type="dxa"/>
          <w:right w:w="0" w:type="dxa"/>
        </w:tblCellMar>
        <w:tblLook w:val="0000"/>
      </w:tblPr>
      <w:tblGrid>
        <w:gridCol w:w="1526"/>
        <w:gridCol w:w="1477"/>
        <w:gridCol w:w="1389"/>
        <w:gridCol w:w="708"/>
        <w:gridCol w:w="993"/>
        <w:gridCol w:w="939"/>
        <w:gridCol w:w="1023"/>
        <w:gridCol w:w="1023"/>
      </w:tblGrid>
      <w:tr w:rsidR="002B7115" w:rsidRPr="00483D45" w:rsidTr="009D09F9">
        <w:trPr>
          <w:trHeight w:val="297"/>
        </w:trPr>
        <w:tc>
          <w:tcPr>
            <w:tcW w:w="1526" w:type="dxa"/>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D.U.I.     PROGRAMA </w:t>
            </w:r>
          </w:p>
        </w:tc>
        <w:tc>
          <w:tcPr>
            <w:tcW w:w="2866" w:type="dxa"/>
            <w:gridSpan w:val="2"/>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jc w:val="center"/>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SOLAR / A COMP. Y LOTES </w:t>
            </w:r>
          </w:p>
        </w:tc>
        <w:tc>
          <w:tcPr>
            <w:tcW w:w="1701" w:type="dxa"/>
            <w:gridSpan w:val="2"/>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rPr>
                <w:rFonts w:ascii="Times New Roman" w:eastAsiaTheme="minorEastAsia" w:hAnsi="Times New Roman"/>
                <w:b/>
                <w:bCs/>
                <w:sz w:val="14"/>
                <w:szCs w:val="14"/>
              </w:rPr>
            </w:pPr>
          </w:p>
        </w:tc>
        <w:tc>
          <w:tcPr>
            <w:tcW w:w="939" w:type="dxa"/>
            <w:vMerge w:val="restart"/>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jc w:val="center"/>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AREA (MTS) </w:t>
            </w:r>
          </w:p>
        </w:tc>
        <w:tc>
          <w:tcPr>
            <w:tcW w:w="1023" w:type="dxa"/>
            <w:vMerge w:val="restart"/>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jc w:val="center"/>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VALOR ($) </w:t>
            </w:r>
          </w:p>
        </w:tc>
        <w:tc>
          <w:tcPr>
            <w:tcW w:w="1023" w:type="dxa"/>
            <w:vMerge w:val="restart"/>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jc w:val="center"/>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VALOR (¢) </w:t>
            </w:r>
          </w:p>
        </w:tc>
      </w:tr>
      <w:tr w:rsidR="002B7115" w:rsidRPr="00483D45" w:rsidTr="009D09F9">
        <w:trPr>
          <w:trHeight w:val="269"/>
        </w:trPr>
        <w:tc>
          <w:tcPr>
            <w:tcW w:w="1526" w:type="dxa"/>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BENEFICIARIO </w:t>
            </w:r>
          </w:p>
        </w:tc>
        <w:tc>
          <w:tcPr>
            <w:tcW w:w="1477" w:type="dxa"/>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MATRICULA </w:t>
            </w:r>
          </w:p>
        </w:tc>
        <w:tc>
          <w:tcPr>
            <w:tcW w:w="1389" w:type="dxa"/>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PORCION </w:t>
            </w:r>
          </w:p>
        </w:tc>
        <w:tc>
          <w:tcPr>
            <w:tcW w:w="708" w:type="dxa"/>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POL </w:t>
            </w:r>
          </w:p>
        </w:tc>
        <w:tc>
          <w:tcPr>
            <w:tcW w:w="993" w:type="dxa"/>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9D09F9">
            <w:pPr>
              <w:widowControl w:val="0"/>
              <w:autoSpaceDE w:val="0"/>
              <w:autoSpaceDN w:val="0"/>
              <w:adjustRightInd w:val="0"/>
              <w:ind w:left="708"/>
              <w:rPr>
                <w:rFonts w:ascii="Times New Roman" w:eastAsiaTheme="minorEastAsia" w:hAnsi="Times New Roman"/>
                <w:b/>
                <w:bCs/>
                <w:sz w:val="14"/>
                <w:szCs w:val="14"/>
              </w:rPr>
            </w:pPr>
            <w:r w:rsidRPr="00483D45">
              <w:rPr>
                <w:rFonts w:ascii="Times New Roman" w:eastAsiaTheme="minorEastAsia" w:hAnsi="Times New Roman"/>
                <w:b/>
                <w:bCs/>
                <w:sz w:val="14"/>
                <w:szCs w:val="14"/>
              </w:rPr>
              <w:t>No</w:t>
            </w:r>
          </w:p>
        </w:tc>
        <w:tc>
          <w:tcPr>
            <w:tcW w:w="939" w:type="dxa"/>
            <w:vMerge/>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rPr>
                <w:rFonts w:ascii="Times New Roman" w:eastAsiaTheme="minorEastAsia" w:hAnsi="Times New Roman"/>
                <w:b/>
                <w:bCs/>
                <w:sz w:val="14"/>
                <w:szCs w:val="14"/>
              </w:rPr>
            </w:pPr>
          </w:p>
        </w:tc>
        <w:tc>
          <w:tcPr>
            <w:tcW w:w="1023" w:type="dxa"/>
            <w:vMerge/>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rPr>
                <w:rFonts w:ascii="Times New Roman" w:eastAsiaTheme="minorEastAsia" w:hAnsi="Times New Roman"/>
                <w:b/>
                <w:bCs/>
                <w:sz w:val="14"/>
                <w:szCs w:val="14"/>
              </w:rPr>
            </w:pPr>
          </w:p>
        </w:tc>
        <w:tc>
          <w:tcPr>
            <w:tcW w:w="1023" w:type="dxa"/>
            <w:vMerge/>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rPr>
                <w:rFonts w:ascii="Times New Roman" w:eastAsiaTheme="minorEastAsia" w:hAnsi="Times New Roman"/>
                <w:b/>
                <w:bCs/>
                <w:sz w:val="14"/>
                <w:szCs w:val="14"/>
              </w:rPr>
            </w:pPr>
          </w:p>
        </w:tc>
      </w:tr>
      <w:tr w:rsidR="007C3129" w:rsidRPr="00483D45" w:rsidTr="009D09F9">
        <w:trPr>
          <w:gridAfter w:val="7"/>
          <w:wAfter w:w="7552" w:type="dxa"/>
          <w:trHeight w:val="270"/>
        </w:trPr>
        <w:tc>
          <w:tcPr>
            <w:tcW w:w="1526" w:type="dxa"/>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No DE ENTREGA: 76 </w:t>
            </w:r>
          </w:p>
        </w:tc>
      </w:tr>
    </w:tbl>
    <w:p w:rsidR="007C3129" w:rsidRPr="00483D45" w:rsidRDefault="007C3129" w:rsidP="007C3129">
      <w:pPr>
        <w:widowControl w:val="0"/>
        <w:autoSpaceDE w:val="0"/>
        <w:autoSpaceDN w:val="0"/>
        <w:adjustRightInd w:val="0"/>
        <w:jc w:val="center"/>
        <w:rPr>
          <w:rFonts w:ascii="Times New Roman" w:eastAsiaTheme="minorEastAsia" w:hAnsi="Times New Roman"/>
          <w:b/>
          <w:bCs/>
          <w:sz w:val="14"/>
          <w:szCs w:val="14"/>
        </w:rPr>
      </w:pPr>
    </w:p>
    <w:tbl>
      <w:tblPr>
        <w:tblW w:w="4997" w:type="pct"/>
        <w:tblCellMar>
          <w:left w:w="25" w:type="dxa"/>
          <w:right w:w="0" w:type="dxa"/>
        </w:tblCellMar>
        <w:tblLook w:val="0000"/>
      </w:tblPr>
      <w:tblGrid>
        <w:gridCol w:w="1788"/>
        <w:gridCol w:w="913"/>
        <w:gridCol w:w="1706"/>
        <w:gridCol w:w="711"/>
        <w:gridCol w:w="997"/>
        <w:gridCol w:w="853"/>
        <w:gridCol w:w="1139"/>
        <w:gridCol w:w="988"/>
      </w:tblGrid>
      <w:tr w:rsidR="009D09F9" w:rsidRPr="00483D45" w:rsidTr="009D09F9">
        <w:trPr>
          <w:trHeight w:val="244"/>
        </w:trPr>
        <w:tc>
          <w:tcPr>
            <w:tcW w:w="983" w:type="pct"/>
            <w:vMerge w:val="restart"/>
            <w:tcBorders>
              <w:top w:val="single" w:sz="2" w:space="0" w:color="auto"/>
              <w:left w:val="single" w:sz="2" w:space="0" w:color="auto"/>
              <w:bottom w:val="single" w:sz="2" w:space="0" w:color="auto"/>
              <w:right w:val="single" w:sz="2" w:space="0" w:color="auto"/>
            </w:tcBorders>
          </w:tcPr>
          <w:p w:rsidR="007C3129" w:rsidRPr="00483D45" w:rsidRDefault="007921A5" w:rsidP="007F4F5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C3129" w:rsidRPr="00483D45">
              <w:rPr>
                <w:rFonts w:ascii="Times New Roman" w:eastAsiaTheme="minorEastAsia" w:hAnsi="Times New Roman"/>
                <w:sz w:val="14"/>
                <w:szCs w:val="14"/>
              </w:rPr>
              <w:t xml:space="preserve">               Nuevas Opciones </w:t>
            </w:r>
          </w:p>
          <w:p w:rsidR="007C3129" w:rsidRPr="00483D45" w:rsidRDefault="007921A5" w:rsidP="007F4F59">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p>
          <w:p w:rsidR="007C3129" w:rsidRPr="00483D45" w:rsidRDefault="007C3129" w:rsidP="007F4F59">
            <w:pPr>
              <w:widowControl w:val="0"/>
              <w:autoSpaceDE w:val="0"/>
              <w:autoSpaceDN w:val="0"/>
              <w:adjustRightInd w:val="0"/>
              <w:rPr>
                <w:rFonts w:ascii="Times New Roman" w:eastAsiaTheme="minorEastAsia" w:hAnsi="Times New Roman"/>
                <w:b/>
                <w:bCs/>
                <w:sz w:val="14"/>
                <w:szCs w:val="14"/>
              </w:rPr>
            </w:pPr>
          </w:p>
          <w:p w:rsidR="007C3129" w:rsidRPr="00483D45" w:rsidRDefault="007921A5" w:rsidP="007F4F5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02" w:type="pct"/>
            <w:vMerge w:val="restar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r w:rsidRPr="00483D45">
              <w:rPr>
                <w:rFonts w:ascii="Times New Roman" w:eastAsiaTheme="minorEastAsia" w:hAnsi="Times New Roman"/>
                <w:sz w:val="14"/>
                <w:szCs w:val="14"/>
              </w:rPr>
              <w:t xml:space="preserve">Solares: </w:t>
            </w:r>
          </w:p>
          <w:p w:rsidR="007C3129" w:rsidRPr="00483D45" w:rsidRDefault="007921A5" w:rsidP="007F4F5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C3129" w:rsidRPr="00483D45">
              <w:rPr>
                <w:rFonts w:ascii="Times New Roman" w:eastAsiaTheme="minorEastAsia" w:hAnsi="Times New Roman"/>
                <w:sz w:val="14"/>
                <w:szCs w:val="14"/>
              </w:rPr>
              <w:t xml:space="preserve">-00000 </w:t>
            </w:r>
          </w:p>
        </w:tc>
        <w:tc>
          <w:tcPr>
            <w:tcW w:w="938" w:type="pct"/>
            <w:vMerge w:val="restar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p w:rsidR="007C3129" w:rsidRPr="00483D45" w:rsidRDefault="007C3129" w:rsidP="007F4F59">
            <w:pPr>
              <w:widowControl w:val="0"/>
              <w:autoSpaceDE w:val="0"/>
              <w:autoSpaceDN w:val="0"/>
              <w:adjustRightInd w:val="0"/>
              <w:rPr>
                <w:rFonts w:ascii="Times New Roman" w:eastAsiaTheme="minorEastAsia" w:hAnsi="Times New Roman"/>
                <w:sz w:val="14"/>
                <w:szCs w:val="14"/>
              </w:rPr>
            </w:pPr>
            <w:r w:rsidRPr="00483D45">
              <w:rPr>
                <w:rFonts w:ascii="Times New Roman" w:eastAsiaTheme="minorEastAsia" w:hAnsi="Times New Roman"/>
                <w:sz w:val="14"/>
                <w:szCs w:val="14"/>
              </w:rPr>
              <w:t xml:space="preserve">HDA CORRAL DE MULAS INMUEBLE 2 PORCION 1 </w:t>
            </w:r>
          </w:p>
        </w:tc>
        <w:tc>
          <w:tcPr>
            <w:tcW w:w="391" w:type="pct"/>
            <w:vMerge w:val="restar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p w:rsidR="007C3129" w:rsidRPr="00483D45" w:rsidRDefault="007921A5" w:rsidP="009D09F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48" w:type="pct"/>
            <w:vMerge w:val="restar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p w:rsidR="007C3129" w:rsidRPr="00483D45" w:rsidRDefault="007921A5" w:rsidP="009D09F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9" w:type="pc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p>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r w:rsidRPr="00483D45">
              <w:rPr>
                <w:rFonts w:ascii="Times New Roman" w:eastAsiaTheme="minorEastAsia" w:hAnsi="Times New Roman"/>
                <w:sz w:val="14"/>
                <w:szCs w:val="14"/>
              </w:rPr>
              <w:t xml:space="preserve">1285.40 </w:t>
            </w:r>
          </w:p>
        </w:tc>
        <w:tc>
          <w:tcPr>
            <w:tcW w:w="626" w:type="pc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p>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r w:rsidRPr="00483D45">
              <w:rPr>
                <w:rFonts w:ascii="Times New Roman" w:eastAsiaTheme="minorEastAsia" w:hAnsi="Times New Roman"/>
                <w:sz w:val="14"/>
                <w:szCs w:val="14"/>
              </w:rPr>
              <w:t xml:space="preserve">210.07 </w:t>
            </w:r>
          </w:p>
        </w:tc>
        <w:tc>
          <w:tcPr>
            <w:tcW w:w="543" w:type="pc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p>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r w:rsidRPr="00483D45">
              <w:rPr>
                <w:rFonts w:ascii="Times New Roman" w:eastAsiaTheme="minorEastAsia" w:hAnsi="Times New Roman"/>
                <w:sz w:val="14"/>
                <w:szCs w:val="14"/>
              </w:rPr>
              <w:t xml:space="preserve">1838.11 </w:t>
            </w:r>
          </w:p>
        </w:tc>
      </w:tr>
      <w:tr w:rsidR="009D09F9" w:rsidRPr="00483D45" w:rsidTr="009D09F9">
        <w:trPr>
          <w:trHeight w:val="289"/>
        </w:trPr>
        <w:tc>
          <w:tcPr>
            <w:tcW w:w="983" w:type="pct"/>
            <w:vMerge/>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tc>
        <w:tc>
          <w:tcPr>
            <w:tcW w:w="502" w:type="pct"/>
            <w:vMerge/>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tc>
        <w:tc>
          <w:tcPr>
            <w:tcW w:w="938" w:type="pct"/>
            <w:vMerge/>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tc>
        <w:tc>
          <w:tcPr>
            <w:tcW w:w="391" w:type="pct"/>
            <w:vMerge/>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tc>
        <w:tc>
          <w:tcPr>
            <w:tcW w:w="548" w:type="pct"/>
            <w:vMerge/>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tc>
        <w:tc>
          <w:tcPr>
            <w:tcW w:w="469" w:type="pc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r w:rsidRPr="00483D45">
              <w:rPr>
                <w:rFonts w:ascii="Times New Roman" w:eastAsiaTheme="minorEastAsia" w:hAnsi="Times New Roman"/>
                <w:sz w:val="14"/>
                <w:szCs w:val="14"/>
              </w:rPr>
              <w:t xml:space="preserve">1285.40 </w:t>
            </w:r>
          </w:p>
        </w:tc>
        <w:tc>
          <w:tcPr>
            <w:tcW w:w="626" w:type="pc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r w:rsidRPr="00483D45">
              <w:rPr>
                <w:rFonts w:ascii="Times New Roman" w:eastAsiaTheme="minorEastAsia" w:hAnsi="Times New Roman"/>
                <w:sz w:val="14"/>
                <w:szCs w:val="14"/>
              </w:rPr>
              <w:t xml:space="preserve">210.07 </w:t>
            </w:r>
          </w:p>
        </w:tc>
        <w:tc>
          <w:tcPr>
            <w:tcW w:w="543" w:type="pc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r w:rsidRPr="00483D45">
              <w:rPr>
                <w:rFonts w:ascii="Times New Roman" w:eastAsiaTheme="minorEastAsia" w:hAnsi="Times New Roman"/>
                <w:sz w:val="14"/>
                <w:szCs w:val="14"/>
              </w:rPr>
              <w:t xml:space="preserve">1838.11 </w:t>
            </w:r>
          </w:p>
        </w:tc>
      </w:tr>
      <w:tr w:rsidR="007C3129" w:rsidRPr="00483D45" w:rsidTr="002B7115">
        <w:trPr>
          <w:trHeight w:val="111"/>
        </w:trPr>
        <w:tc>
          <w:tcPr>
            <w:tcW w:w="983" w:type="pct"/>
            <w:vMerge/>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tc>
        <w:tc>
          <w:tcPr>
            <w:tcW w:w="4017" w:type="pct"/>
            <w:gridSpan w:val="7"/>
            <w:tcBorders>
              <w:top w:val="single" w:sz="2" w:space="0" w:color="auto"/>
              <w:left w:val="single" w:sz="2" w:space="0" w:color="auto"/>
              <w:bottom w:val="single" w:sz="2" w:space="0" w:color="auto"/>
              <w:right w:val="single" w:sz="2" w:space="0" w:color="auto"/>
            </w:tcBorders>
          </w:tcPr>
          <w:p w:rsidR="007C3129" w:rsidRPr="00483D45" w:rsidRDefault="00DE7DF0" w:rsidP="007F4F59">
            <w:pPr>
              <w:widowControl w:val="0"/>
              <w:autoSpaceDE w:val="0"/>
              <w:autoSpaceDN w:val="0"/>
              <w:adjustRightInd w:val="0"/>
              <w:jc w:val="center"/>
              <w:rPr>
                <w:rFonts w:ascii="Times New Roman" w:eastAsiaTheme="minorEastAsia" w:hAnsi="Times New Roman"/>
                <w:b/>
                <w:bCs/>
                <w:sz w:val="14"/>
                <w:szCs w:val="14"/>
              </w:rPr>
            </w:pPr>
            <w:r w:rsidRPr="00483D45">
              <w:rPr>
                <w:rFonts w:ascii="Times New Roman" w:eastAsiaTheme="minorEastAsia" w:hAnsi="Times New Roman"/>
                <w:b/>
                <w:bCs/>
                <w:sz w:val="14"/>
                <w:szCs w:val="14"/>
              </w:rPr>
              <w:t>Área</w:t>
            </w:r>
            <w:r w:rsidR="007C3129" w:rsidRPr="00483D45">
              <w:rPr>
                <w:rFonts w:ascii="Times New Roman" w:eastAsiaTheme="minorEastAsia" w:hAnsi="Times New Roman"/>
                <w:b/>
                <w:bCs/>
                <w:sz w:val="14"/>
                <w:szCs w:val="14"/>
              </w:rPr>
              <w:t xml:space="preserve"> Total: 1285.40 </w:t>
            </w:r>
          </w:p>
          <w:p w:rsidR="007C3129" w:rsidRPr="00483D45" w:rsidRDefault="007C3129" w:rsidP="007F4F59">
            <w:pPr>
              <w:widowControl w:val="0"/>
              <w:autoSpaceDE w:val="0"/>
              <w:autoSpaceDN w:val="0"/>
              <w:adjustRightInd w:val="0"/>
              <w:jc w:val="center"/>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 Valor Total ($): 210.07 </w:t>
            </w:r>
          </w:p>
          <w:p w:rsidR="007C3129" w:rsidRPr="00483D45" w:rsidRDefault="007C3129" w:rsidP="007F4F59">
            <w:pPr>
              <w:widowControl w:val="0"/>
              <w:autoSpaceDE w:val="0"/>
              <w:autoSpaceDN w:val="0"/>
              <w:adjustRightInd w:val="0"/>
              <w:jc w:val="center"/>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 Valor Total (¢): 1838.11 </w:t>
            </w:r>
          </w:p>
        </w:tc>
      </w:tr>
    </w:tbl>
    <w:p w:rsidR="007C3129" w:rsidRPr="00483D45" w:rsidRDefault="007C3129" w:rsidP="007C3129">
      <w:pPr>
        <w:widowControl w:val="0"/>
        <w:autoSpaceDE w:val="0"/>
        <w:autoSpaceDN w:val="0"/>
        <w:adjustRightInd w:val="0"/>
        <w:rPr>
          <w:rFonts w:ascii="Times New Roman" w:eastAsiaTheme="minorEastAsia" w:hAnsi="Times New Roman"/>
          <w:sz w:val="14"/>
          <w:szCs w:val="14"/>
        </w:rPr>
      </w:pPr>
    </w:p>
    <w:tbl>
      <w:tblPr>
        <w:tblW w:w="4990" w:type="pct"/>
        <w:tblCellMar>
          <w:left w:w="25" w:type="dxa"/>
          <w:right w:w="0" w:type="dxa"/>
        </w:tblCellMar>
        <w:tblLook w:val="0000"/>
      </w:tblPr>
      <w:tblGrid>
        <w:gridCol w:w="1787"/>
        <w:gridCol w:w="914"/>
        <w:gridCol w:w="1706"/>
        <w:gridCol w:w="710"/>
        <w:gridCol w:w="997"/>
        <w:gridCol w:w="854"/>
        <w:gridCol w:w="1139"/>
        <w:gridCol w:w="975"/>
      </w:tblGrid>
      <w:tr w:rsidR="009D09F9" w:rsidRPr="00483D45" w:rsidTr="009D09F9">
        <w:trPr>
          <w:trHeight w:val="261"/>
        </w:trPr>
        <w:tc>
          <w:tcPr>
            <w:tcW w:w="984" w:type="pct"/>
            <w:vMerge w:val="restart"/>
            <w:tcBorders>
              <w:top w:val="single" w:sz="2" w:space="0" w:color="auto"/>
              <w:left w:val="single" w:sz="2" w:space="0" w:color="auto"/>
              <w:bottom w:val="single" w:sz="2" w:space="0" w:color="auto"/>
              <w:right w:val="single" w:sz="2" w:space="0" w:color="auto"/>
            </w:tcBorders>
          </w:tcPr>
          <w:p w:rsidR="007C3129" w:rsidRPr="00483D45" w:rsidRDefault="007921A5" w:rsidP="007F4F5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C3129" w:rsidRPr="00483D45">
              <w:rPr>
                <w:rFonts w:ascii="Times New Roman" w:eastAsiaTheme="minorEastAsia" w:hAnsi="Times New Roman"/>
                <w:sz w:val="14"/>
                <w:szCs w:val="14"/>
              </w:rPr>
              <w:t xml:space="preserve">               Nuevas Opciones </w:t>
            </w:r>
          </w:p>
          <w:p w:rsidR="007C3129" w:rsidRPr="00483D45" w:rsidRDefault="007921A5" w:rsidP="007F4F59">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p>
          <w:p w:rsidR="007C3129" w:rsidRPr="00483D45" w:rsidRDefault="007C3129" w:rsidP="007F4F59">
            <w:pPr>
              <w:widowControl w:val="0"/>
              <w:autoSpaceDE w:val="0"/>
              <w:autoSpaceDN w:val="0"/>
              <w:adjustRightInd w:val="0"/>
              <w:rPr>
                <w:rFonts w:ascii="Times New Roman" w:eastAsiaTheme="minorEastAsia" w:hAnsi="Times New Roman"/>
                <w:b/>
                <w:bCs/>
                <w:sz w:val="14"/>
                <w:szCs w:val="14"/>
              </w:rPr>
            </w:pPr>
          </w:p>
          <w:p w:rsidR="007C3129" w:rsidRPr="00483D45" w:rsidRDefault="007921A5" w:rsidP="007F4F5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03" w:type="pct"/>
            <w:vMerge w:val="restar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r w:rsidRPr="00483D45">
              <w:rPr>
                <w:rFonts w:ascii="Times New Roman" w:eastAsiaTheme="minorEastAsia" w:hAnsi="Times New Roman"/>
                <w:sz w:val="14"/>
                <w:szCs w:val="14"/>
              </w:rPr>
              <w:t xml:space="preserve">Solares: </w:t>
            </w:r>
          </w:p>
          <w:p w:rsidR="007C3129" w:rsidRPr="00483D45" w:rsidRDefault="007921A5" w:rsidP="007F4F5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C3129" w:rsidRPr="00483D45">
              <w:rPr>
                <w:rFonts w:ascii="Times New Roman" w:eastAsiaTheme="minorEastAsia" w:hAnsi="Times New Roman"/>
                <w:sz w:val="14"/>
                <w:szCs w:val="14"/>
              </w:rPr>
              <w:t xml:space="preserve">-00000 </w:t>
            </w:r>
          </w:p>
        </w:tc>
        <w:tc>
          <w:tcPr>
            <w:tcW w:w="939" w:type="pct"/>
            <w:vMerge w:val="restar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p w:rsidR="007C3129" w:rsidRPr="00483D45" w:rsidRDefault="007C3129" w:rsidP="007F4F59">
            <w:pPr>
              <w:widowControl w:val="0"/>
              <w:autoSpaceDE w:val="0"/>
              <w:autoSpaceDN w:val="0"/>
              <w:adjustRightInd w:val="0"/>
              <w:rPr>
                <w:rFonts w:ascii="Times New Roman" w:eastAsiaTheme="minorEastAsia" w:hAnsi="Times New Roman"/>
                <w:sz w:val="14"/>
                <w:szCs w:val="14"/>
              </w:rPr>
            </w:pPr>
            <w:r w:rsidRPr="00483D45">
              <w:rPr>
                <w:rFonts w:ascii="Times New Roman" w:eastAsiaTheme="minorEastAsia" w:hAnsi="Times New Roman"/>
                <w:sz w:val="14"/>
                <w:szCs w:val="14"/>
              </w:rPr>
              <w:t xml:space="preserve">HDA CORRAL DE MULAS INMUEBLE 2 PORCION 1 </w:t>
            </w:r>
          </w:p>
        </w:tc>
        <w:tc>
          <w:tcPr>
            <w:tcW w:w="391" w:type="pct"/>
            <w:vMerge w:val="restar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p w:rsidR="007C3129" w:rsidRPr="00483D45" w:rsidRDefault="007921A5" w:rsidP="009D09F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49" w:type="pct"/>
            <w:vMerge w:val="restar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p w:rsidR="007C3129" w:rsidRPr="00483D45" w:rsidRDefault="007921A5" w:rsidP="009D09F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70" w:type="pc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p>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r w:rsidRPr="00483D45">
              <w:rPr>
                <w:rFonts w:ascii="Times New Roman" w:eastAsiaTheme="minorEastAsia" w:hAnsi="Times New Roman"/>
                <w:sz w:val="14"/>
                <w:szCs w:val="14"/>
              </w:rPr>
              <w:t xml:space="preserve">2009.74 </w:t>
            </w:r>
          </w:p>
        </w:tc>
        <w:tc>
          <w:tcPr>
            <w:tcW w:w="627" w:type="pc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p>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r w:rsidRPr="00483D45">
              <w:rPr>
                <w:rFonts w:ascii="Times New Roman" w:eastAsiaTheme="minorEastAsia" w:hAnsi="Times New Roman"/>
                <w:sz w:val="14"/>
                <w:szCs w:val="14"/>
              </w:rPr>
              <w:t xml:space="preserve">138.07 </w:t>
            </w:r>
          </w:p>
        </w:tc>
        <w:tc>
          <w:tcPr>
            <w:tcW w:w="536" w:type="pc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p>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r w:rsidRPr="00483D45">
              <w:rPr>
                <w:rFonts w:ascii="Times New Roman" w:eastAsiaTheme="minorEastAsia" w:hAnsi="Times New Roman"/>
                <w:sz w:val="14"/>
                <w:szCs w:val="14"/>
              </w:rPr>
              <w:t xml:space="preserve">1208.11 </w:t>
            </w:r>
          </w:p>
        </w:tc>
      </w:tr>
      <w:tr w:rsidR="009D09F9" w:rsidRPr="00483D45" w:rsidTr="009D09F9">
        <w:trPr>
          <w:trHeight w:val="125"/>
        </w:trPr>
        <w:tc>
          <w:tcPr>
            <w:tcW w:w="984" w:type="pct"/>
            <w:vMerge/>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tc>
        <w:tc>
          <w:tcPr>
            <w:tcW w:w="503" w:type="pct"/>
            <w:vMerge/>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tc>
        <w:tc>
          <w:tcPr>
            <w:tcW w:w="939" w:type="pct"/>
            <w:vMerge/>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tc>
        <w:tc>
          <w:tcPr>
            <w:tcW w:w="391" w:type="pct"/>
            <w:vMerge/>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tc>
        <w:tc>
          <w:tcPr>
            <w:tcW w:w="549" w:type="pct"/>
            <w:vMerge/>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tc>
        <w:tc>
          <w:tcPr>
            <w:tcW w:w="470" w:type="pc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r w:rsidRPr="00483D45">
              <w:rPr>
                <w:rFonts w:ascii="Times New Roman" w:eastAsiaTheme="minorEastAsia" w:hAnsi="Times New Roman"/>
                <w:sz w:val="14"/>
                <w:szCs w:val="14"/>
              </w:rPr>
              <w:t xml:space="preserve">2009.74 </w:t>
            </w:r>
          </w:p>
        </w:tc>
        <w:tc>
          <w:tcPr>
            <w:tcW w:w="627" w:type="pc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r w:rsidRPr="00483D45">
              <w:rPr>
                <w:rFonts w:ascii="Times New Roman" w:eastAsiaTheme="minorEastAsia" w:hAnsi="Times New Roman"/>
                <w:sz w:val="14"/>
                <w:szCs w:val="14"/>
              </w:rPr>
              <w:t xml:space="preserve">138.07 </w:t>
            </w:r>
          </w:p>
        </w:tc>
        <w:tc>
          <w:tcPr>
            <w:tcW w:w="536" w:type="pct"/>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jc w:val="right"/>
              <w:rPr>
                <w:rFonts w:ascii="Times New Roman" w:eastAsiaTheme="minorEastAsia" w:hAnsi="Times New Roman"/>
                <w:sz w:val="14"/>
                <w:szCs w:val="14"/>
              </w:rPr>
            </w:pPr>
            <w:r w:rsidRPr="00483D45">
              <w:rPr>
                <w:rFonts w:ascii="Times New Roman" w:eastAsiaTheme="minorEastAsia" w:hAnsi="Times New Roman"/>
                <w:sz w:val="14"/>
                <w:szCs w:val="14"/>
              </w:rPr>
              <w:t xml:space="preserve">1208.11 </w:t>
            </w:r>
          </w:p>
        </w:tc>
      </w:tr>
      <w:tr w:rsidR="007C3129" w:rsidRPr="00483D45" w:rsidTr="002B7115">
        <w:trPr>
          <w:trHeight w:val="125"/>
        </w:trPr>
        <w:tc>
          <w:tcPr>
            <w:tcW w:w="984" w:type="pct"/>
            <w:vMerge/>
            <w:tcBorders>
              <w:top w:val="single" w:sz="2" w:space="0" w:color="auto"/>
              <w:left w:val="single" w:sz="2" w:space="0" w:color="auto"/>
              <w:bottom w:val="single" w:sz="2" w:space="0" w:color="auto"/>
              <w:right w:val="single" w:sz="2" w:space="0" w:color="auto"/>
            </w:tcBorders>
          </w:tcPr>
          <w:p w:rsidR="007C3129" w:rsidRPr="00483D45" w:rsidRDefault="007C3129" w:rsidP="007F4F59">
            <w:pPr>
              <w:widowControl w:val="0"/>
              <w:autoSpaceDE w:val="0"/>
              <w:autoSpaceDN w:val="0"/>
              <w:adjustRightInd w:val="0"/>
              <w:rPr>
                <w:rFonts w:ascii="Times New Roman" w:eastAsiaTheme="minorEastAsia" w:hAnsi="Times New Roman"/>
                <w:sz w:val="14"/>
                <w:szCs w:val="14"/>
              </w:rPr>
            </w:pPr>
          </w:p>
        </w:tc>
        <w:tc>
          <w:tcPr>
            <w:tcW w:w="4016" w:type="pct"/>
            <w:gridSpan w:val="7"/>
            <w:tcBorders>
              <w:top w:val="single" w:sz="2" w:space="0" w:color="auto"/>
              <w:left w:val="single" w:sz="2" w:space="0" w:color="auto"/>
              <w:bottom w:val="single" w:sz="2" w:space="0" w:color="auto"/>
              <w:right w:val="single" w:sz="2" w:space="0" w:color="auto"/>
            </w:tcBorders>
          </w:tcPr>
          <w:p w:rsidR="007C3129" w:rsidRPr="00483D45" w:rsidRDefault="00DE7DF0" w:rsidP="007F4F59">
            <w:pPr>
              <w:widowControl w:val="0"/>
              <w:autoSpaceDE w:val="0"/>
              <w:autoSpaceDN w:val="0"/>
              <w:adjustRightInd w:val="0"/>
              <w:jc w:val="center"/>
              <w:rPr>
                <w:rFonts w:ascii="Times New Roman" w:eastAsiaTheme="minorEastAsia" w:hAnsi="Times New Roman"/>
                <w:b/>
                <w:bCs/>
                <w:sz w:val="14"/>
                <w:szCs w:val="14"/>
              </w:rPr>
            </w:pPr>
            <w:r w:rsidRPr="00483D45">
              <w:rPr>
                <w:rFonts w:ascii="Times New Roman" w:eastAsiaTheme="minorEastAsia" w:hAnsi="Times New Roman"/>
                <w:b/>
                <w:bCs/>
                <w:sz w:val="14"/>
                <w:szCs w:val="14"/>
              </w:rPr>
              <w:t>Área</w:t>
            </w:r>
            <w:r w:rsidR="007C3129" w:rsidRPr="00483D45">
              <w:rPr>
                <w:rFonts w:ascii="Times New Roman" w:eastAsiaTheme="minorEastAsia" w:hAnsi="Times New Roman"/>
                <w:b/>
                <w:bCs/>
                <w:sz w:val="14"/>
                <w:szCs w:val="14"/>
              </w:rPr>
              <w:t xml:space="preserve"> Total: 2009.74 </w:t>
            </w:r>
          </w:p>
          <w:p w:rsidR="007C3129" w:rsidRPr="00483D45" w:rsidRDefault="007C3129" w:rsidP="007F4F59">
            <w:pPr>
              <w:widowControl w:val="0"/>
              <w:autoSpaceDE w:val="0"/>
              <w:autoSpaceDN w:val="0"/>
              <w:adjustRightInd w:val="0"/>
              <w:jc w:val="center"/>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 Valor Total ($): 138.07 </w:t>
            </w:r>
          </w:p>
          <w:p w:rsidR="007C3129" w:rsidRPr="00483D45" w:rsidRDefault="007C3129" w:rsidP="007F4F59">
            <w:pPr>
              <w:widowControl w:val="0"/>
              <w:autoSpaceDE w:val="0"/>
              <w:autoSpaceDN w:val="0"/>
              <w:adjustRightInd w:val="0"/>
              <w:jc w:val="center"/>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 Valor Total (¢): 1208.11 </w:t>
            </w:r>
          </w:p>
        </w:tc>
      </w:tr>
    </w:tbl>
    <w:p w:rsidR="007C3129" w:rsidRDefault="007C3129" w:rsidP="007C3129">
      <w:pPr>
        <w:widowControl w:val="0"/>
        <w:autoSpaceDE w:val="0"/>
        <w:autoSpaceDN w:val="0"/>
        <w:adjustRightInd w:val="0"/>
        <w:rPr>
          <w:rFonts w:ascii="Times New Roman" w:eastAsiaTheme="minorEastAsia" w:hAnsi="Times New Roman"/>
          <w:sz w:val="14"/>
          <w:szCs w:val="14"/>
        </w:rPr>
      </w:pPr>
    </w:p>
    <w:tbl>
      <w:tblPr>
        <w:tblW w:w="4998" w:type="pct"/>
        <w:tblCellMar>
          <w:left w:w="25" w:type="dxa"/>
          <w:right w:w="0" w:type="dxa"/>
        </w:tblCellMar>
        <w:tblLook w:val="0000"/>
      </w:tblPr>
      <w:tblGrid>
        <w:gridCol w:w="3186"/>
        <w:gridCol w:w="2127"/>
        <w:gridCol w:w="1392"/>
        <w:gridCol w:w="1159"/>
        <w:gridCol w:w="1232"/>
      </w:tblGrid>
      <w:tr w:rsidR="007C3129" w:rsidRPr="00483D45" w:rsidTr="002B7115">
        <w:trPr>
          <w:trHeight w:val="282"/>
        </w:trPr>
        <w:tc>
          <w:tcPr>
            <w:tcW w:w="1752" w:type="pct"/>
            <w:vMerge w:val="restart"/>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jc w:val="center"/>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TOTAL SOLARES  </w:t>
            </w:r>
          </w:p>
        </w:tc>
        <w:tc>
          <w:tcPr>
            <w:tcW w:w="1169" w:type="pct"/>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jc w:val="center"/>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2  </w:t>
            </w:r>
          </w:p>
        </w:tc>
        <w:tc>
          <w:tcPr>
            <w:tcW w:w="765" w:type="pct"/>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jc w:val="right"/>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3295.14 </w:t>
            </w:r>
          </w:p>
        </w:tc>
        <w:tc>
          <w:tcPr>
            <w:tcW w:w="637" w:type="pct"/>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jc w:val="right"/>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348.14 </w:t>
            </w:r>
          </w:p>
        </w:tc>
        <w:tc>
          <w:tcPr>
            <w:tcW w:w="677" w:type="pct"/>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jc w:val="right"/>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3046.23 </w:t>
            </w:r>
          </w:p>
        </w:tc>
      </w:tr>
      <w:tr w:rsidR="007C3129" w:rsidRPr="00483D45" w:rsidTr="002B7115">
        <w:trPr>
          <w:trHeight w:val="258"/>
        </w:trPr>
        <w:tc>
          <w:tcPr>
            <w:tcW w:w="1752" w:type="pct"/>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jc w:val="center"/>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TOTAL LOTES  </w:t>
            </w:r>
          </w:p>
        </w:tc>
        <w:tc>
          <w:tcPr>
            <w:tcW w:w="1169" w:type="pct"/>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jc w:val="center"/>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0 </w:t>
            </w:r>
          </w:p>
        </w:tc>
        <w:tc>
          <w:tcPr>
            <w:tcW w:w="765" w:type="pct"/>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jc w:val="right"/>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0 </w:t>
            </w:r>
          </w:p>
        </w:tc>
        <w:tc>
          <w:tcPr>
            <w:tcW w:w="637" w:type="pct"/>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jc w:val="right"/>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0 </w:t>
            </w:r>
          </w:p>
        </w:tc>
        <w:tc>
          <w:tcPr>
            <w:tcW w:w="677" w:type="pct"/>
            <w:tcBorders>
              <w:top w:val="single" w:sz="2" w:space="0" w:color="auto"/>
              <w:left w:val="single" w:sz="2" w:space="0" w:color="auto"/>
              <w:bottom w:val="single" w:sz="2" w:space="0" w:color="auto"/>
              <w:right w:val="single" w:sz="2" w:space="0" w:color="auto"/>
            </w:tcBorders>
            <w:shd w:val="clear" w:color="auto" w:fill="DCDCDC"/>
          </w:tcPr>
          <w:p w:rsidR="007C3129" w:rsidRPr="00483D45" w:rsidRDefault="007C3129" w:rsidP="007F4F59">
            <w:pPr>
              <w:widowControl w:val="0"/>
              <w:autoSpaceDE w:val="0"/>
              <w:autoSpaceDN w:val="0"/>
              <w:adjustRightInd w:val="0"/>
              <w:jc w:val="right"/>
              <w:rPr>
                <w:rFonts w:ascii="Times New Roman" w:eastAsiaTheme="minorEastAsia" w:hAnsi="Times New Roman"/>
                <w:b/>
                <w:bCs/>
                <w:sz w:val="14"/>
                <w:szCs w:val="14"/>
              </w:rPr>
            </w:pPr>
            <w:r w:rsidRPr="00483D45">
              <w:rPr>
                <w:rFonts w:ascii="Times New Roman" w:eastAsiaTheme="minorEastAsia" w:hAnsi="Times New Roman"/>
                <w:b/>
                <w:bCs/>
                <w:sz w:val="14"/>
                <w:szCs w:val="14"/>
              </w:rPr>
              <w:t xml:space="preserve">0 </w:t>
            </w:r>
          </w:p>
        </w:tc>
      </w:tr>
    </w:tbl>
    <w:p w:rsidR="009D09F9" w:rsidRDefault="009D09F9" w:rsidP="002B7115">
      <w:pPr>
        <w:pStyle w:val="Textocomentario"/>
        <w:jc w:val="both"/>
        <w:rPr>
          <w:rFonts w:ascii="Museo Sans 300" w:eastAsia="Times New Roman" w:hAnsi="Museo Sans 300"/>
          <w:b/>
          <w:sz w:val="24"/>
          <w:szCs w:val="24"/>
          <w:u w:val="single"/>
          <w:lang w:eastAsia="es-ES"/>
        </w:rPr>
      </w:pPr>
    </w:p>
    <w:p w:rsidR="007C3129" w:rsidRPr="002B7115" w:rsidRDefault="007C3129" w:rsidP="002B7115">
      <w:pPr>
        <w:pStyle w:val="Textocomentario"/>
        <w:jc w:val="both"/>
        <w:rPr>
          <w:rFonts w:ascii="Museo Sans 300" w:eastAsia="Times New Roman" w:hAnsi="Museo Sans 300"/>
          <w:b/>
          <w:sz w:val="24"/>
          <w:szCs w:val="24"/>
          <w:lang w:eastAsia="es-ES"/>
        </w:rPr>
      </w:pPr>
      <w:r w:rsidRPr="002B7115">
        <w:rPr>
          <w:rFonts w:ascii="Museo Sans 300" w:eastAsia="Times New Roman" w:hAnsi="Museo Sans 300"/>
          <w:b/>
          <w:sz w:val="24"/>
          <w:szCs w:val="24"/>
          <w:u w:val="single"/>
          <w:lang w:eastAsia="es-ES"/>
        </w:rPr>
        <w:t>SEGUNDO:</w:t>
      </w:r>
      <w:r w:rsidRPr="002B7115">
        <w:rPr>
          <w:rFonts w:ascii="Museo Sans 300" w:hAnsi="Museo Sans 300"/>
          <w:sz w:val="24"/>
          <w:szCs w:val="24"/>
        </w:rPr>
        <w:t xml:space="preserve">Comisionar al Departamento de Créditos de este Instituto para que realice los cambios correspondientes en la Base de Datos. </w:t>
      </w:r>
      <w:r w:rsidRPr="002B7115">
        <w:rPr>
          <w:rFonts w:ascii="Museo Sans 300" w:hAnsi="Museo Sans 300"/>
          <w:b/>
          <w:bCs/>
          <w:sz w:val="24"/>
          <w:szCs w:val="24"/>
          <w:u w:val="single"/>
        </w:rPr>
        <w:t>TERCERO:</w:t>
      </w:r>
      <w:r w:rsidRPr="002B7115">
        <w:rPr>
          <w:rFonts w:ascii="Museo Sans 300" w:hAnsi="Museo Sans 300"/>
          <w:sz w:val="24"/>
          <w:szCs w:val="24"/>
        </w:rPr>
        <w:t>Instruir a la Gerencia de Desarrollo Rural para que a través de la Sección de Cobros, realice las gestiones para el cobro</w:t>
      </w:r>
      <w:r w:rsidRPr="002B7115">
        <w:rPr>
          <w:rFonts w:ascii="Museo Sans 300" w:hAnsi="Museo Sans 300"/>
          <w:sz w:val="24"/>
          <w:szCs w:val="24"/>
          <w:lang w:eastAsia="es-ES"/>
        </w:rPr>
        <w:t xml:space="preserve"> de los gastos administrativos y </w:t>
      </w:r>
      <w:r w:rsidR="007665FF">
        <w:rPr>
          <w:rFonts w:ascii="Museo Sans 300" w:hAnsi="Museo Sans 300"/>
          <w:sz w:val="24"/>
          <w:szCs w:val="24"/>
          <w:lang w:eastAsia="es-ES"/>
        </w:rPr>
        <w:t>de escrituración</w:t>
      </w:r>
      <w:r w:rsidRPr="002B7115">
        <w:rPr>
          <w:rFonts w:ascii="Museo Sans 300" w:hAnsi="Museo Sans 300"/>
          <w:sz w:val="24"/>
          <w:szCs w:val="24"/>
          <w:lang w:eastAsia="es-ES"/>
        </w:rPr>
        <w:t xml:space="preserve">. </w:t>
      </w:r>
      <w:r w:rsidRPr="002B7115">
        <w:rPr>
          <w:rFonts w:ascii="Museo Sans 300" w:hAnsi="Museo Sans 300"/>
          <w:b/>
          <w:sz w:val="24"/>
          <w:szCs w:val="24"/>
          <w:u w:val="single"/>
        </w:rPr>
        <w:t>CUARTO:</w:t>
      </w:r>
      <w:r w:rsidRPr="002B7115">
        <w:rPr>
          <w:rFonts w:ascii="Museo Sans 300" w:eastAsia="Times New Roman" w:hAnsi="Museo Sans 3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2B7115">
        <w:rPr>
          <w:rFonts w:ascii="Museo Sans 300" w:eastAsia="Times New Roman" w:hAnsi="Museo Sans 300"/>
          <w:b/>
          <w:sz w:val="24"/>
          <w:szCs w:val="24"/>
          <w:u w:val="single"/>
          <w:lang w:eastAsia="es-ES"/>
        </w:rPr>
        <w:t>QUINTO:</w:t>
      </w:r>
      <w:r w:rsidRPr="002B7115">
        <w:rPr>
          <w:rFonts w:ascii="Museo Sans 300" w:eastAsia="Times New Roman" w:hAnsi="Museo Sans 300"/>
          <w:sz w:val="24"/>
          <w:szCs w:val="24"/>
          <w:lang w:eastAsia="es-ES"/>
        </w:rPr>
        <w:t xml:space="preserve">Facultaral </w:t>
      </w:r>
      <w:r w:rsidR="002B7115" w:rsidRPr="002B7115">
        <w:rPr>
          <w:rFonts w:ascii="Museo Sans 300" w:eastAsia="Times New Roman" w:hAnsi="Museo Sans 300"/>
          <w:sz w:val="24"/>
          <w:szCs w:val="24"/>
          <w:lang w:eastAsia="es-ES"/>
        </w:rPr>
        <w:t xml:space="preserve">señor </w:t>
      </w:r>
      <w:r w:rsidRPr="002B7115">
        <w:rPr>
          <w:rFonts w:ascii="Museo Sans 300" w:eastAsia="Times New Roman" w:hAnsi="Museo Sans 300"/>
          <w:sz w:val="24"/>
          <w:szCs w:val="24"/>
          <w:lang w:eastAsia="es-ES"/>
        </w:rPr>
        <w:t>Presidente para que por sí, o por medio de Apoderado Especial, comparezca al otorgamiento de las correspondientes escrituras.</w:t>
      </w:r>
      <w:r w:rsidR="002B7115" w:rsidRPr="002B7115">
        <w:rPr>
          <w:rFonts w:ascii="Museo Sans 300" w:eastAsia="Times New Roman" w:hAnsi="Museo Sans 300"/>
          <w:sz w:val="24"/>
          <w:szCs w:val="24"/>
          <w:lang w:eastAsia="es-ES"/>
        </w:rPr>
        <w:t xml:space="preserve"> Este Acuerdo, queda aprobado y ratificado</w:t>
      </w:r>
      <w:r w:rsidRPr="002B7115">
        <w:rPr>
          <w:rFonts w:ascii="Museo Sans 300" w:eastAsia="Times New Roman" w:hAnsi="Museo Sans 300"/>
          <w:sz w:val="24"/>
          <w:szCs w:val="24"/>
          <w:lang w:eastAsia="es-ES"/>
        </w:rPr>
        <w:t xml:space="preserve">. </w:t>
      </w:r>
      <w:r w:rsidR="002B7115" w:rsidRPr="002B7115">
        <w:rPr>
          <w:rFonts w:ascii="Museo Sans 300" w:eastAsia="Times New Roman" w:hAnsi="Museo Sans 300"/>
          <w:sz w:val="24"/>
          <w:szCs w:val="24"/>
          <w:lang w:eastAsia="es-ES"/>
        </w:rPr>
        <w:t>NOTIFÍQUESE. “”””””</w:t>
      </w:r>
    </w:p>
    <w:p w:rsidR="000D1BD1" w:rsidRDefault="000D1BD1" w:rsidP="00150474">
      <w:pPr>
        <w:pStyle w:val="Textocomentario"/>
        <w:jc w:val="both"/>
        <w:rPr>
          <w:rFonts w:ascii="Museo Sans 300" w:eastAsia="Times New Roman" w:hAnsi="Museo Sans 300"/>
          <w:sz w:val="24"/>
          <w:szCs w:val="24"/>
          <w:lang w:eastAsia="es-ES"/>
        </w:rPr>
      </w:pPr>
    </w:p>
    <w:p w:rsidR="00DE5FEE" w:rsidRDefault="00DE5FEE" w:rsidP="00150474">
      <w:pPr>
        <w:pStyle w:val="Textocomentario"/>
        <w:jc w:val="both"/>
        <w:rPr>
          <w:rFonts w:ascii="Museo Sans 300" w:eastAsia="Times New Roman" w:hAnsi="Museo Sans 300"/>
          <w:sz w:val="24"/>
          <w:szCs w:val="24"/>
          <w:lang w:eastAsia="es-ES"/>
        </w:rPr>
      </w:pPr>
    </w:p>
    <w:p w:rsidR="00150474" w:rsidRDefault="00150474" w:rsidP="00150474">
      <w:pPr>
        <w:pStyle w:val="Textocomentario"/>
        <w:jc w:val="both"/>
        <w:rPr>
          <w:rFonts w:ascii="Museo Sans 300" w:eastAsia="Times New Roman" w:hAnsi="Museo Sans 300"/>
          <w:sz w:val="24"/>
          <w:szCs w:val="24"/>
          <w:lang w:eastAsia="es-ES"/>
        </w:rPr>
      </w:pPr>
    </w:p>
    <w:p w:rsidR="0043611E" w:rsidRPr="00594AAF" w:rsidRDefault="0043611E" w:rsidP="00594AAF">
      <w:pPr>
        <w:jc w:val="both"/>
        <w:rPr>
          <w:rFonts w:ascii="Museo Sans 300" w:hAnsi="Museo Sans 300"/>
          <w:sz w:val="24"/>
          <w:szCs w:val="24"/>
        </w:rPr>
      </w:pPr>
      <w:r w:rsidRPr="00594AAF">
        <w:rPr>
          <w:rFonts w:ascii="Museo Sans 300" w:hAnsi="Museo Sans 300"/>
          <w:sz w:val="24"/>
          <w:szCs w:val="24"/>
        </w:rPr>
        <w:t>“”””V</w:t>
      </w:r>
      <w:r w:rsidR="009D09F9" w:rsidRPr="00594AAF">
        <w:rPr>
          <w:rFonts w:ascii="Museo Sans 300" w:hAnsi="Museo Sans 300"/>
          <w:sz w:val="24"/>
          <w:szCs w:val="24"/>
        </w:rPr>
        <w:t>III</w:t>
      </w:r>
      <w:r w:rsidRPr="00594AAF">
        <w:rPr>
          <w:rFonts w:ascii="Museo Sans 300" w:hAnsi="Museo Sans 300"/>
          <w:sz w:val="24"/>
          <w:szCs w:val="24"/>
        </w:rPr>
        <w:t>) A solicitud de los señores:</w:t>
      </w:r>
      <w:r w:rsidR="007F4F59" w:rsidRPr="00594AAF">
        <w:rPr>
          <w:rFonts w:ascii="Museo Sans 300" w:hAnsi="Museo Sans 300"/>
          <w:b/>
          <w:sz w:val="24"/>
          <w:szCs w:val="24"/>
        </w:rPr>
        <w:t xml:space="preserve"> 1) ANA EMÉRITA MONTECINO MARINERO</w:t>
      </w:r>
      <w:r w:rsidR="007F4F59" w:rsidRPr="00594AAF">
        <w:rPr>
          <w:rFonts w:ascii="Museo Sans 300" w:hAnsi="Museo Sans 300"/>
          <w:sz w:val="24"/>
          <w:szCs w:val="24"/>
        </w:rPr>
        <w:t xml:space="preserve">, de </w:t>
      </w:r>
      <w:r w:rsidR="008A49D5">
        <w:rPr>
          <w:rFonts w:ascii="Museo Sans 300" w:hAnsi="Museo Sans 300"/>
          <w:sz w:val="24"/>
          <w:szCs w:val="24"/>
        </w:rPr>
        <w:t>----</w:t>
      </w:r>
      <w:r w:rsidR="007F4F59" w:rsidRPr="00594AAF">
        <w:rPr>
          <w:rFonts w:ascii="Museo Sans 300" w:hAnsi="Museo Sans 300"/>
          <w:sz w:val="24"/>
          <w:szCs w:val="24"/>
        </w:rPr>
        <w:t xml:space="preserve"> años de edad, de </w:t>
      </w:r>
      <w:r w:rsidR="008A49D5">
        <w:rPr>
          <w:rFonts w:ascii="Museo Sans 300" w:hAnsi="Museo Sans 300"/>
          <w:sz w:val="24"/>
          <w:szCs w:val="24"/>
        </w:rPr>
        <w:t>----</w:t>
      </w:r>
      <w:r w:rsidR="007F4F59" w:rsidRPr="00594AAF">
        <w:rPr>
          <w:rFonts w:ascii="Museo Sans 300" w:hAnsi="Museo Sans 300"/>
          <w:sz w:val="24"/>
          <w:szCs w:val="24"/>
        </w:rPr>
        <w:t xml:space="preserve">, del domicilio de </w:t>
      </w:r>
      <w:r w:rsidR="008A49D5">
        <w:rPr>
          <w:rFonts w:ascii="Museo Sans 300" w:hAnsi="Museo Sans 300"/>
          <w:sz w:val="24"/>
          <w:szCs w:val="24"/>
        </w:rPr>
        <w:t>----</w:t>
      </w:r>
      <w:r w:rsidR="007F4F59" w:rsidRPr="00594AAF">
        <w:rPr>
          <w:rFonts w:ascii="Museo Sans 300" w:hAnsi="Museo Sans 300"/>
          <w:sz w:val="24"/>
          <w:szCs w:val="24"/>
        </w:rPr>
        <w:t xml:space="preserve">, departamento de </w:t>
      </w:r>
      <w:r w:rsidR="008A49D5">
        <w:rPr>
          <w:rFonts w:ascii="Museo Sans 300" w:hAnsi="Museo Sans 300"/>
          <w:sz w:val="24"/>
          <w:szCs w:val="24"/>
        </w:rPr>
        <w:t>----</w:t>
      </w:r>
      <w:r w:rsidR="007F4F59" w:rsidRPr="00594AAF">
        <w:rPr>
          <w:rFonts w:ascii="Museo Sans 300" w:hAnsi="Museo Sans 300"/>
          <w:sz w:val="24"/>
          <w:szCs w:val="24"/>
        </w:rPr>
        <w:t xml:space="preserve">, con Documento Único de Identidad número </w:t>
      </w:r>
      <w:r w:rsidR="008A49D5">
        <w:rPr>
          <w:rFonts w:ascii="Museo Sans 300" w:hAnsi="Museo Sans 300"/>
          <w:sz w:val="24"/>
          <w:szCs w:val="24"/>
        </w:rPr>
        <w:t>----</w:t>
      </w:r>
      <w:r w:rsidR="007F4F59" w:rsidRPr="00594AAF">
        <w:rPr>
          <w:rFonts w:ascii="Museo Sans 300" w:hAnsi="Museo Sans 300"/>
          <w:sz w:val="24"/>
          <w:szCs w:val="24"/>
        </w:rPr>
        <w:t xml:space="preserve">, y su menor hijo </w:t>
      </w:r>
      <w:r w:rsidR="008A49D5">
        <w:rPr>
          <w:rFonts w:ascii="Museo Sans 300" w:hAnsi="Museo Sans 300"/>
          <w:sz w:val="24"/>
          <w:szCs w:val="24"/>
        </w:rPr>
        <w:t>----</w:t>
      </w:r>
      <w:r w:rsidR="007F4F59" w:rsidRPr="00594AAF">
        <w:rPr>
          <w:rFonts w:ascii="Museo Sans 300" w:hAnsi="Museo Sans 300"/>
          <w:sz w:val="24"/>
          <w:szCs w:val="24"/>
        </w:rPr>
        <w:t xml:space="preserve">; </w:t>
      </w:r>
      <w:r w:rsidR="007F4F59" w:rsidRPr="00594AAF">
        <w:rPr>
          <w:rFonts w:ascii="Museo Sans 300" w:hAnsi="Museo Sans 300"/>
          <w:b/>
          <w:sz w:val="24"/>
          <w:szCs w:val="24"/>
        </w:rPr>
        <w:t>2) CONCEPCIÓN DE LOURDES MORATAYA GÁLVEZ</w:t>
      </w:r>
      <w:r w:rsidR="007F4F59" w:rsidRPr="00594AAF">
        <w:rPr>
          <w:rFonts w:ascii="Museo Sans 300" w:hAnsi="Museo Sans 300"/>
          <w:sz w:val="24"/>
          <w:szCs w:val="24"/>
        </w:rPr>
        <w:t xml:space="preserve">, de </w:t>
      </w:r>
      <w:r w:rsidR="008A49D5">
        <w:rPr>
          <w:rFonts w:ascii="Museo Sans 300" w:hAnsi="Museo Sans 300"/>
          <w:sz w:val="24"/>
          <w:szCs w:val="24"/>
        </w:rPr>
        <w:t>----</w:t>
      </w:r>
      <w:r w:rsidR="007F4F59" w:rsidRPr="00594AAF">
        <w:rPr>
          <w:rFonts w:ascii="Museo Sans 300" w:hAnsi="Museo Sans 300"/>
          <w:sz w:val="24"/>
          <w:szCs w:val="24"/>
        </w:rPr>
        <w:t xml:space="preserve"> años de edad, </w:t>
      </w:r>
      <w:r w:rsidR="008A49D5">
        <w:rPr>
          <w:rFonts w:ascii="Museo Sans 300" w:hAnsi="Museo Sans 300"/>
          <w:sz w:val="24"/>
          <w:szCs w:val="24"/>
        </w:rPr>
        <w:t>----</w:t>
      </w:r>
      <w:r w:rsidR="007F4F59" w:rsidRPr="00594AAF">
        <w:rPr>
          <w:rFonts w:ascii="Museo Sans 300" w:hAnsi="Museo Sans 300"/>
          <w:sz w:val="24"/>
          <w:szCs w:val="24"/>
        </w:rPr>
        <w:t xml:space="preserve">, del domicilio de </w:t>
      </w:r>
      <w:r w:rsidR="008A49D5">
        <w:rPr>
          <w:rFonts w:ascii="Museo Sans 300" w:hAnsi="Museo Sans 300"/>
          <w:sz w:val="24"/>
          <w:szCs w:val="24"/>
        </w:rPr>
        <w:t>----</w:t>
      </w:r>
      <w:r w:rsidR="007F4F59" w:rsidRPr="00594AAF">
        <w:rPr>
          <w:rFonts w:ascii="Museo Sans 300" w:hAnsi="Museo Sans 300"/>
          <w:sz w:val="24"/>
          <w:szCs w:val="24"/>
        </w:rPr>
        <w:t xml:space="preserve">, departamento de </w:t>
      </w:r>
      <w:r w:rsidR="008A49D5">
        <w:rPr>
          <w:rFonts w:ascii="Museo Sans 300" w:hAnsi="Museo Sans 300"/>
          <w:sz w:val="24"/>
          <w:szCs w:val="24"/>
        </w:rPr>
        <w:t>----</w:t>
      </w:r>
      <w:r w:rsidR="007F4F59" w:rsidRPr="00594AAF">
        <w:rPr>
          <w:rFonts w:ascii="Museo Sans 300" w:hAnsi="Museo Sans 300"/>
          <w:sz w:val="24"/>
          <w:szCs w:val="24"/>
        </w:rPr>
        <w:t xml:space="preserve">, con Documento Único de Identidad número </w:t>
      </w:r>
      <w:r w:rsidR="008A49D5">
        <w:rPr>
          <w:rFonts w:ascii="Museo Sans 300" w:hAnsi="Museo Sans 300"/>
          <w:sz w:val="24"/>
          <w:szCs w:val="24"/>
        </w:rPr>
        <w:t>----</w:t>
      </w:r>
      <w:r w:rsidR="007F4F59" w:rsidRPr="00594AAF">
        <w:rPr>
          <w:rFonts w:ascii="Museo Sans 300" w:hAnsi="Museo Sans 300"/>
          <w:sz w:val="24"/>
          <w:szCs w:val="24"/>
        </w:rPr>
        <w:t xml:space="preserve">, y su hija </w:t>
      </w:r>
      <w:r w:rsidR="007F4F59" w:rsidRPr="00594AAF">
        <w:rPr>
          <w:rFonts w:ascii="Museo Sans 300" w:hAnsi="Museo Sans 300"/>
          <w:b/>
          <w:bCs/>
          <w:sz w:val="24"/>
          <w:szCs w:val="24"/>
        </w:rPr>
        <w:t>MARTA AZUCENA SERRANO MORATAYA</w:t>
      </w:r>
      <w:r w:rsidR="007F4F59" w:rsidRPr="00594AAF">
        <w:rPr>
          <w:rFonts w:ascii="Museo Sans 300" w:hAnsi="Museo Sans 300"/>
          <w:sz w:val="24"/>
          <w:szCs w:val="24"/>
        </w:rPr>
        <w:t xml:space="preserve">, de </w:t>
      </w:r>
      <w:r w:rsidR="008A49D5">
        <w:rPr>
          <w:rFonts w:ascii="Museo Sans 300" w:hAnsi="Museo Sans 300"/>
          <w:sz w:val="24"/>
          <w:szCs w:val="24"/>
        </w:rPr>
        <w:t>----</w:t>
      </w:r>
      <w:r w:rsidR="007F4F59" w:rsidRPr="00594AAF">
        <w:rPr>
          <w:rFonts w:ascii="Museo Sans 300" w:hAnsi="Museo Sans 300"/>
          <w:sz w:val="24"/>
          <w:szCs w:val="24"/>
        </w:rPr>
        <w:t xml:space="preserve"> años de edad, </w:t>
      </w:r>
      <w:r w:rsidR="008A49D5">
        <w:rPr>
          <w:rFonts w:ascii="Museo Sans 300" w:hAnsi="Museo Sans 300"/>
          <w:sz w:val="24"/>
          <w:szCs w:val="24"/>
        </w:rPr>
        <w:t>----</w:t>
      </w:r>
      <w:r w:rsidR="007F4F59" w:rsidRPr="00594AAF">
        <w:rPr>
          <w:rFonts w:ascii="Museo Sans 300" w:hAnsi="Museo Sans 300"/>
          <w:sz w:val="24"/>
          <w:szCs w:val="24"/>
        </w:rPr>
        <w:t xml:space="preserve">, del domicilio de </w:t>
      </w:r>
      <w:r w:rsidR="008A49D5">
        <w:rPr>
          <w:rFonts w:ascii="Museo Sans 300" w:hAnsi="Museo Sans 300"/>
          <w:sz w:val="24"/>
          <w:szCs w:val="24"/>
        </w:rPr>
        <w:t>----</w:t>
      </w:r>
      <w:r w:rsidR="007F4F59" w:rsidRPr="00594AAF">
        <w:rPr>
          <w:rFonts w:ascii="Museo Sans 300" w:hAnsi="Museo Sans 300"/>
          <w:sz w:val="24"/>
          <w:szCs w:val="24"/>
        </w:rPr>
        <w:t xml:space="preserve">, departamento de </w:t>
      </w:r>
      <w:r w:rsidR="008A49D5">
        <w:rPr>
          <w:rFonts w:ascii="Museo Sans 300" w:hAnsi="Museo Sans 300"/>
          <w:sz w:val="24"/>
          <w:szCs w:val="24"/>
        </w:rPr>
        <w:t>----</w:t>
      </w:r>
      <w:r w:rsidR="007F4F59" w:rsidRPr="00594AAF">
        <w:rPr>
          <w:rFonts w:ascii="Museo Sans 300" w:hAnsi="Museo Sans 300"/>
          <w:sz w:val="24"/>
          <w:szCs w:val="24"/>
        </w:rPr>
        <w:t xml:space="preserve">, con Documento Único de Identidad número </w:t>
      </w:r>
      <w:r w:rsidR="008A49D5">
        <w:rPr>
          <w:rFonts w:ascii="Museo Sans 300" w:hAnsi="Museo Sans 300"/>
          <w:sz w:val="24"/>
          <w:szCs w:val="24"/>
        </w:rPr>
        <w:t>----</w:t>
      </w:r>
      <w:r w:rsidR="00594AAF">
        <w:rPr>
          <w:rFonts w:ascii="Museo Sans 300" w:hAnsi="Museo Sans 300"/>
          <w:sz w:val="24"/>
          <w:szCs w:val="24"/>
        </w:rPr>
        <w:t>-</w:t>
      </w:r>
      <w:r w:rsidR="007F4F59" w:rsidRPr="00594AAF">
        <w:rPr>
          <w:rFonts w:ascii="Museo Sans 300" w:hAnsi="Museo Sans 300"/>
          <w:sz w:val="24"/>
          <w:szCs w:val="24"/>
        </w:rPr>
        <w:t xml:space="preserve">; </w:t>
      </w:r>
      <w:r w:rsidR="007F4F59" w:rsidRPr="00594AAF">
        <w:rPr>
          <w:rFonts w:ascii="Museo Sans 300" w:hAnsi="Museo Sans 300"/>
          <w:b/>
          <w:sz w:val="24"/>
          <w:szCs w:val="24"/>
        </w:rPr>
        <w:t>3) DAVID ALEXANDER FLORES GOMEZ</w:t>
      </w:r>
      <w:r w:rsidR="007F4F59" w:rsidRPr="00594AAF">
        <w:rPr>
          <w:rFonts w:ascii="Museo Sans 300" w:hAnsi="Museo Sans 300"/>
          <w:sz w:val="24"/>
          <w:szCs w:val="24"/>
        </w:rPr>
        <w:t xml:space="preserve">, de </w:t>
      </w:r>
      <w:r w:rsidR="008A49D5">
        <w:rPr>
          <w:rFonts w:ascii="Museo Sans 300" w:hAnsi="Museo Sans 300"/>
          <w:sz w:val="24"/>
          <w:szCs w:val="24"/>
        </w:rPr>
        <w:t>----</w:t>
      </w:r>
      <w:r w:rsidR="007F4F59" w:rsidRPr="00594AAF">
        <w:rPr>
          <w:rFonts w:ascii="Museo Sans 300" w:hAnsi="Museo Sans 300"/>
          <w:sz w:val="24"/>
          <w:szCs w:val="24"/>
        </w:rPr>
        <w:t xml:space="preserve"> años de edad, </w:t>
      </w:r>
      <w:r w:rsidR="008A49D5">
        <w:rPr>
          <w:rFonts w:ascii="Museo Sans 300" w:hAnsi="Museo Sans 300"/>
          <w:sz w:val="24"/>
          <w:szCs w:val="24"/>
        </w:rPr>
        <w:t>----</w:t>
      </w:r>
      <w:r w:rsidR="007F4F59" w:rsidRPr="00594AAF">
        <w:rPr>
          <w:rFonts w:ascii="Museo Sans 300" w:hAnsi="Museo Sans 300"/>
          <w:sz w:val="24"/>
          <w:szCs w:val="24"/>
        </w:rPr>
        <w:t xml:space="preserve">, del domicilio de </w:t>
      </w:r>
      <w:r w:rsidR="008A49D5">
        <w:rPr>
          <w:rFonts w:ascii="Museo Sans 300" w:hAnsi="Museo Sans 300"/>
          <w:sz w:val="24"/>
          <w:szCs w:val="24"/>
        </w:rPr>
        <w:t>----</w:t>
      </w:r>
      <w:r w:rsidR="007F4F59" w:rsidRPr="00594AAF">
        <w:rPr>
          <w:rFonts w:ascii="Museo Sans 300" w:hAnsi="Museo Sans 300"/>
          <w:sz w:val="24"/>
          <w:szCs w:val="24"/>
        </w:rPr>
        <w:t xml:space="preserve">, departamento de </w:t>
      </w:r>
      <w:r w:rsidR="008A49D5">
        <w:rPr>
          <w:rFonts w:ascii="Museo Sans 300" w:hAnsi="Museo Sans 300"/>
          <w:sz w:val="24"/>
          <w:szCs w:val="24"/>
        </w:rPr>
        <w:t>----</w:t>
      </w:r>
      <w:r w:rsidR="007F4F59" w:rsidRPr="00594AAF">
        <w:rPr>
          <w:rFonts w:ascii="Museo Sans 300" w:hAnsi="Museo Sans 300"/>
          <w:sz w:val="24"/>
          <w:szCs w:val="24"/>
        </w:rPr>
        <w:t xml:space="preserve">, con Documento Único de Identidad número </w:t>
      </w:r>
      <w:r w:rsidR="008A49D5">
        <w:rPr>
          <w:rFonts w:ascii="Museo Sans 300" w:hAnsi="Museo Sans 300"/>
          <w:sz w:val="24"/>
          <w:szCs w:val="24"/>
        </w:rPr>
        <w:t>----</w:t>
      </w:r>
      <w:r w:rsidR="007F4F59" w:rsidRPr="00594AAF">
        <w:rPr>
          <w:rFonts w:ascii="Museo Sans 300" w:hAnsi="Museo Sans 300"/>
          <w:sz w:val="24"/>
          <w:szCs w:val="24"/>
        </w:rPr>
        <w:t xml:space="preserve">, y su compañera de vida </w:t>
      </w:r>
      <w:r w:rsidR="007F4F59" w:rsidRPr="00594AAF">
        <w:rPr>
          <w:rFonts w:ascii="Museo Sans 300" w:hAnsi="Museo Sans 300"/>
          <w:b/>
          <w:bCs/>
          <w:sz w:val="24"/>
          <w:szCs w:val="24"/>
        </w:rPr>
        <w:t>ALBA LUZ GUEVARA MEMBREÑO</w:t>
      </w:r>
      <w:r w:rsidR="007F4F59" w:rsidRPr="00594AAF">
        <w:rPr>
          <w:rFonts w:ascii="Museo Sans 300" w:hAnsi="Museo Sans 300"/>
          <w:sz w:val="24"/>
          <w:szCs w:val="24"/>
        </w:rPr>
        <w:t xml:space="preserve">, de </w:t>
      </w:r>
      <w:r w:rsidR="008A49D5">
        <w:rPr>
          <w:rFonts w:ascii="Museo Sans 300" w:hAnsi="Museo Sans 300"/>
          <w:sz w:val="24"/>
          <w:szCs w:val="24"/>
        </w:rPr>
        <w:t>----</w:t>
      </w:r>
      <w:r w:rsidR="007F4F59" w:rsidRPr="00594AAF">
        <w:rPr>
          <w:rFonts w:ascii="Museo Sans 300" w:hAnsi="Museo Sans 300"/>
          <w:sz w:val="24"/>
          <w:szCs w:val="24"/>
        </w:rPr>
        <w:t xml:space="preserve"> años de edad, </w:t>
      </w:r>
      <w:r w:rsidR="008A49D5">
        <w:rPr>
          <w:rFonts w:ascii="Museo Sans 300" w:hAnsi="Museo Sans 300"/>
          <w:sz w:val="24"/>
          <w:szCs w:val="24"/>
        </w:rPr>
        <w:t>----</w:t>
      </w:r>
      <w:r w:rsidR="007F4F59" w:rsidRPr="00594AAF">
        <w:rPr>
          <w:rFonts w:ascii="Museo Sans 300" w:hAnsi="Museo Sans 300"/>
          <w:sz w:val="24"/>
          <w:szCs w:val="24"/>
        </w:rPr>
        <w:t xml:space="preserve">, del domicilio de </w:t>
      </w:r>
      <w:r w:rsidR="008A49D5">
        <w:rPr>
          <w:rFonts w:ascii="Museo Sans 300" w:hAnsi="Museo Sans 300"/>
          <w:sz w:val="24"/>
          <w:szCs w:val="24"/>
        </w:rPr>
        <w:t>----</w:t>
      </w:r>
      <w:r w:rsidR="007F4F59" w:rsidRPr="00594AAF">
        <w:rPr>
          <w:rFonts w:ascii="Museo Sans 300" w:hAnsi="Museo Sans 300"/>
          <w:sz w:val="24"/>
          <w:szCs w:val="24"/>
        </w:rPr>
        <w:t xml:space="preserve">, departamento de </w:t>
      </w:r>
      <w:r w:rsidR="008A49D5">
        <w:rPr>
          <w:rFonts w:ascii="Museo Sans 300" w:hAnsi="Museo Sans 300"/>
          <w:sz w:val="24"/>
          <w:szCs w:val="24"/>
        </w:rPr>
        <w:t>----</w:t>
      </w:r>
      <w:r w:rsidR="007F4F59" w:rsidRPr="00594AAF">
        <w:rPr>
          <w:rFonts w:ascii="Museo Sans 300" w:hAnsi="Museo Sans 300"/>
          <w:sz w:val="24"/>
          <w:szCs w:val="24"/>
        </w:rPr>
        <w:t xml:space="preserve">, con Documento Único de Identidad </w:t>
      </w:r>
      <w:r w:rsidR="008A49D5">
        <w:rPr>
          <w:rFonts w:ascii="Museo Sans 300" w:hAnsi="Museo Sans 300"/>
          <w:sz w:val="24"/>
          <w:szCs w:val="24"/>
        </w:rPr>
        <w:t>----</w:t>
      </w:r>
      <w:r w:rsidR="007F4F59" w:rsidRPr="00594AAF">
        <w:rPr>
          <w:rFonts w:ascii="Museo Sans 300" w:hAnsi="Museo Sans 300"/>
          <w:sz w:val="24"/>
          <w:szCs w:val="24"/>
        </w:rPr>
        <w:t xml:space="preserve">; </w:t>
      </w:r>
      <w:r w:rsidR="007F4F59" w:rsidRPr="00594AAF">
        <w:rPr>
          <w:rFonts w:ascii="Museo Sans 300" w:hAnsi="Museo Sans 300"/>
          <w:b/>
          <w:sz w:val="24"/>
          <w:szCs w:val="24"/>
        </w:rPr>
        <w:t>4) DEYSI ROSIBEL MONTANO GUEVARA</w:t>
      </w:r>
      <w:r w:rsidR="007F4F59" w:rsidRPr="00594AAF">
        <w:rPr>
          <w:rFonts w:ascii="Museo Sans 300" w:hAnsi="Museo Sans 300"/>
          <w:sz w:val="24"/>
          <w:szCs w:val="24"/>
        </w:rPr>
        <w:t xml:space="preserve">, de </w:t>
      </w:r>
      <w:r w:rsidR="008A49D5">
        <w:rPr>
          <w:rFonts w:ascii="Museo Sans 300" w:hAnsi="Museo Sans 300"/>
          <w:sz w:val="24"/>
          <w:szCs w:val="24"/>
        </w:rPr>
        <w:t>----</w:t>
      </w:r>
      <w:r w:rsidR="007F4F59" w:rsidRPr="00594AAF">
        <w:rPr>
          <w:rFonts w:ascii="Museo Sans 300" w:hAnsi="Museo Sans 300"/>
          <w:sz w:val="24"/>
          <w:szCs w:val="24"/>
        </w:rPr>
        <w:t xml:space="preserve"> años de edad, de </w:t>
      </w:r>
      <w:r w:rsidR="008A49D5">
        <w:rPr>
          <w:rFonts w:ascii="Museo Sans 300" w:hAnsi="Museo Sans 300"/>
          <w:sz w:val="24"/>
          <w:szCs w:val="24"/>
        </w:rPr>
        <w:t>----</w:t>
      </w:r>
      <w:r w:rsidR="007F4F59" w:rsidRPr="00594AAF">
        <w:rPr>
          <w:rFonts w:ascii="Museo Sans 300" w:hAnsi="Museo Sans 300"/>
          <w:sz w:val="24"/>
          <w:szCs w:val="24"/>
        </w:rPr>
        <w:t xml:space="preserve">, del domicilio de </w:t>
      </w:r>
      <w:r w:rsidR="008A49D5">
        <w:rPr>
          <w:rFonts w:ascii="Museo Sans 300" w:hAnsi="Museo Sans 300"/>
          <w:sz w:val="24"/>
          <w:szCs w:val="24"/>
        </w:rPr>
        <w:t>----</w:t>
      </w:r>
      <w:r w:rsidR="007F4F59" w:rsidRPr="00594AAF">
        <w:rPr>
          <w:rFonts w:ascii="Museo Sans 300" w:hAnsi="Museo Sans 300"/>
          <w:sz w:val="24"/>
          <w:szCs w:val="24"/>
        </w:rPr>
        <w:t xml:space="preserve">, departamento de </w:t>
      </w:r>
      <w:r w:rsidR="008A49D5">
        <w:rPr>
          <w:rFonts w:ascii="Museo Sans 300" w:hAnsi="Museo Sans 300"/>
          <w:sz w:val="24"/>
          <w:szCs w:val="24"/>
        </w:rPr>
        <w:t>----</w:t>
      </w:r>
      <w:r w:rsidR="007F4F59" w:rsidRPr="00594AAF">
        <w:rPr>
          <w:rFonts w:ascii="Museo Sans 300" w:hAnsi="Museo Sans 300"/>
          <w:sz w:val="24"/>
          <w:szCs w:val="24"/>
        </w:rPr>
        <w:t xml:space="preserve">, con Documento Único de Identidad número </w:t>
      </w:r>
      <w:r w:rsidR="008A49D5">
        <w:rPr>
          <w:rFonts w:ascii="Museo Sans 300" w:hAnsi="Museo Sans 300"/>
          <w:sz w:val="24"/>
          <w:szCs w:val="24"/>
        </w:rPr>
        <w:t>----</w:t>
      </w:r>
      <w:r w:rsidR="007F4F59" w:rsidRPr="00594AAF">
        <w:rPr>
          <w:rFonts w:ascii="Museo Sans 300" w:hAnsi="Museo Sans 300"/>
          <w:sz w:val="24"/>
          <w:szCs w:val="24"/>
        </w:rPr>
        <w:t xml:space="preserve">, su hijo </w:t>
      </w:r>
      <w:r w:rsidR="007F4F59" w:rsidRPr="00594AAF">
        <w:rPr>
          <w:rFonts w:ascii="Museo Sans 300" w:hAnsi="Museo Sans 300"/>
          <w:b/>
          <w:bCs/>
          <w:sz w:val="24"/>
          <w:szCs w:val="24"/>
        </w:rPr>
        <w:t>FRANKLIN DANILO CRUZ MONTANO,</w:t>
      </w:r>
      <w:r w:rsidR="007F4F59" w:rsidRPr="00594AAF">
        <w:rPr>
          <w:rFonts w:ascii="Museo Sans 300" w:hAnsi="Museo Sans 300"/>
          <w:sz w:val="24"/>
          <w:szCs w:val="24"/>
        </w:rPr>
        <w:t xml:space="preserve">  de </w:t>
      </w:r>
      <w:r w:rsidR="008A49D5">
        <w:rPr>
          <w:rFonts w:ascii="Museo Sans 300" w:hAnsi="Museo Sans 300"/>
          <w:sz w:val="24"/>
          <w:szCs w:val="24"/>
        </w:rPr>
        <w:t>----</w:t>
      </w:r>
      <w:r w:rsidR="007F4F59" w:rsidRPr="00594AAF">
        <w:rPr>
          <w:rFonts w:ascii="Museo Sans 300" w:hAnsi="Museo Sans 300"/>
          <w:sz w:val="24"/>
          <w:szCs w:val="24"/>
        </w:rPr>
        <w:t xml:space="preserve"> años de edad, </w:t>
      </w:r>
      <w:r w:rsidR="008A49D5">
        <w:rPr>
          <w:rFonts w:ascii="Museo Sans 300" w:hAnsi="Museo Sans 300"/>
          <w:sz w:val="24"/>
          <w:szCs w:val="24"/>
        </w:rPr>
        <w:t>-----</w:t>
      </w:r>
      <w:r w:rsidR="007F4F59" w:rsidRPr="00594AAF">
        <w:rPr>
          <w:rFonts w:ascii="Museo Sans 300" w:hAnsi="Museo Sans 300"/>
          <w:sz w:val="24"/>
          <w:szCs w:val="24"/>
        </w:rPr>
        <w:t xml:space="preserve">, del domicilio de </w:t>
      </w:r>
      <w:r w:rsidR="008A49D5">
        <w:rPr>
          <w:rFonts w:ascii="Museo Sans 300" w:hAnsi="Museo Sans 300"/>
          <w:sz w:val="24"/>
          <w:szCs w:val="24"/>
        </w:rPr>
        <w:t>----</w:t>
      </w:r>
      <w:r w:rsidR="007F4F59" w:rsidRPr="00594AAF">
        <w:rPr>
          <w:rFonts w:ascii="Museo Sans 300" w:hAnsi="Museo Sans 300"/>
          <w:sz w:val="24"/>
          <w:szCs w:val="24"/>
        </w:rPr>
        <w:t xml:space="preserve">, </w:t>
      </w:r>
      <w:bookmarkStart w:id="3" w:name="_GoBack"/>
      <w:bookmarkEnd w:id="3"/>
      <w:r w:rsidR="007F4F59" w:rsidRPr="00594AAF">
        <w:rPr>
          <w:rFonts w:ascii="Museo Sans 300" w:hAnsi="Museo Sans 300"/>
          <w:sz w:val="24"/>
          <w:szCs w:val="24"/>
        </w:rPr>
        <w:t xml:space="preserve">departamento de </w:t>
      </w:r>
      <w:r w:rsidR="008A49D5">
        <w:rPr>
          <w:rFonts w:ascii="Museo Sans 300" w:hAnsi="Museo Sans 300"/>
          <w:sz w:val="24"/>
          <w:szCs w:val="24"/>
        </w:rPr>
        <w:t>----</w:t>
      </w:r>
      <w:r w:rsidR="007F4F59" w:rsidRPr="00594AAF">
        <w:rPr>
          <w:rFonts w:ascii="Museo Sans 300" w:hAnsi="Museo Sans 300"/>
          <w:sz w:val="24"/>
          <w:szCs w:val="24"/>
        </w:rPr>
        <w:t xml:space="preserve">, con Documento Único de Identidad número </w:t>
      </w:r>
      <w:r w:rsidR="008A49D5">
        <w:rPr>
          <w:rFonts w:ascii="Museo Sans 300" w:hAnsi="Museo Sans 300"/>
          <w:sz w:val="24"/>
          <w:szCs w:val="24"/>
        </w:rPr>
        <w:t>----</w:t>
      </w:r>
      <w:r w:rsidR="007F4F59" w:rsidRPr="00594AAF">
        <w:rPr>
          <w:rFonts w:ascii="Museo Sans 300" w:hAnsi="Museo Sans 300"/>
          <w:sz w:val="24"/>
          <w:szCs w:val="24"/>
        </w:rPr>
        <w:t xml:space="preserve">,  y su compañero de vida </w:t>
      </w:r>
      <w:r w:rsidR="007F4F59" w:rsidRPr="00594AAF">
        <w:rPr>
          <w:rFonts w:ascii="Museo Sans 300" w:hAnsi="Museo Sans 300"/>
          <w:b/>
          <w:bCs/>
          <w:sz w:val="24"/>
          <w:szCs w:val="24"/>
        </w:rPr>
        <w:t>JOSE FRANCISCO CRUZ,</w:t>
      </w:r>
      <w:r w:rsidR="007F4F59" w:rsidRPr="00594AAF">
        <w:rPr>
          <w:rFonts w:ascii="Museo Sans 300" w:hAnsi="Museo Sans 300"/>
          <w:sz w:val="24"/>
          <w:szCs w:val="24"/>
        </w:rPr>
        <w:t xml:space="preserve"> de </w:t>
      </w:r>
      <w:r w:rsidR="008A49D5">
        <w:rPr>
          <w:rFonts w:ascii="Museo Sans 300" w:hAnsi="Museo Sans 300"/>
          <w:sz w:val="24"/>
          <w:szCs w:val="24"/>
        </w:rPr>
        <w:t>----</w:t>
      </w:r>
      <w:r w:rsidR="007F4F59" w:rsidRPr="00594AAF">
        <w:rPr>
          <w:rFonts w:ascii="Museo Sans 300" w:hAnsi="Museo Sans 300"/>
          <w:sz w:val="24"/>
          <w:szCs w:val="24"/>
        </w:rPr>
        <w:t xml:space="preserve"> años de edad, </w:t>
      </w:r>
      <w:r w:rsidR="008A49D5">
        <w:rPr>
          <w:rFonts w:ascii="Museo Sans 300" w:hAnsi="Museo Sans 300"/>
          <w:sz w:val="24"/>
          <w:szCs w:val="24"/>
        </w:rPr>
        <w:t>----</w:t>
      </w:r>
      <w:r w:rsidR="007F4F59" w:rsidRPr="00594AAF">
        <w:rPr>
          <w:rFonts w:ascii="Museo Sans 300" w:hAnsi="Museo Sans 300"/>
          <w:sz w:val="24"/>
          <w:szCs w:val="24"/>
        </w:rPr>
        <w:t xml:space="preserve">, del domicilio de </w:t>
      </w:r>
      <w:r w:rsidR="008A49D5">
        <w:rPr>
          <w:rFonts w:ascii="Museo Sans 300" w:hAnsi="Museo Sans 300"/>
          <w:sz w:val="24"/>
          <w:szCs w:val="24"/>
        </w:rPr>
        <w:t>----</w:t>
      </w:r>
      <w:r w:rsidR="007F4F59" w:rsidRPr="00594AAF">
        <w:rPr>
          <w:rFonts w:ascii="Museo Sans 300" w:hAnsi="Museo Sans 300"/>
          <w:sz w:val="24"/>
          <w:szCs w:val="24"/>
        </w:rPr>
        <w:t xml:space="preserve">, departamento de </w:t>
      </w:r>
      <w:r w:rsidR="008A49D5">
        <w:rPr>
          <w:rFonts w:ascii="Museo Sans 300" w:hAnsi="Museo Sans 300"/>
          <w:sz w:val="24"/>
          <w:szCs w:val="24"/>
        </w:rPr>
        <w:t>----</w:t>
      </w:r>
      <w:r w:rsidR="007F4F59" w:rsidRPr="00594AAF">
        <w:rPr>
          <w:rFonts w:ascii="Museo Sans 300" w:hAnsi="Museo Sans 300"/>
          <w:sz w:val="24"/>
          <w:szCs w:val="24"/>
        </w:rPr>
        <w:t xml:space="preserve">, con Documento Único de Identidad número </w:t>
      </w:r>
      <w:r w:rsidR="008A49D5">
        <w:rPr>
          <w:rFonts w:ascii="Museo Sans 300" w:hAnsi="Museo Sans 300"/>
          <w:sz w:val="24"/>
          <w:szCs w:val="24"/>
        </w:rPr>
        <w:t>-----</w:t>
      </w:r>
      <w:r w:rsidR="007F4F59" w:rsidRPr="00594AAF">
        <w:rPr>
          <w:rFonts w:ascii="Museo Sans 300" w:hAnsi="Museo Sans 300"/>
          <w:sz w:val="24"/>
          <w:szCs w:val="24"/>
        </w:rPr>
        <w:t xml:space="preserve">; </w:t>
      </w:r>
      <w:r w:rsidR="007F4F59" w:rsidRPr="00594AAF">
        <w:rPr>
          <w:rFonts w:ascii="Museo Sans 300" w:hAnsi="Museo Sans 300"/>
          <w:b/>
          <w:sz w:val="24"/>
          <w:szCs w:val="24"/>
        </w:rPr>
        <w:t>5) DOMINGO DE JESÚS LEIVAS RIVAS</w:t>
      </w:r>
      <w:r w:rsidR="007F4F59" w:rsidRPr="00594AAF">
        <w:rPr>
          <w:rFonts w:ascii="Museo Sans 300" w:hAnsi="Museo Sans 300"/>
          <w:sz w:val="24"/>
          <w:szCs w:val="24"/>
        </w:rPr>
        <w:t xml:space="preserve">, de  </w:t>
      </w:r>
      <w:r w:rsidR="001671C0">
        <w:rPr>
          <w:rFonts w:ascii="Museo Sans 300" w:hAnsi="Museo Sans 300"/>
          <w:sz w:val="24"/>
          <w:szCs w:val="24"/>
        </w:rPr>
        <w:t>---</w:t>
      </w:r>
      <w:r w:rsidR="007F4F59" w:rsidRPr="00594AAF">
        <w:rPr>
          <w:rFonts w:ascii="Museo Sans 300" w:hAnsi="Museo Sans 300"/>
          <w:sz w:val="24"/>
          <w:szCs w:val="24"/>
        </w:rPr>
        <w:t xml:space="preserve"> años de edad, </w:t>
      </w:r>
      <w:r w:rsidR="001671C0">
        <w:rPr>
          <w:rFonts w:ascii="Museo Sans 300" w:hAnsi="Museo Sans 300"/>
          <w:sz w:val="24"/>
          <w:szCs w:val="24"/>
        </w:rPr>
        <w:t>----</w:t>
      </w:r>
      <w:r w:rsidR="007F4F59" w:rsidRPr="00594AAF">
        <w:rPr>
          <w:rFonts w:ascii="Museo Sans 300" w:hAnsi="Museo Sans 300"/>
          <w:sz w:val="24"/>
          <w:szCs w:val="24"/>
        </w:rPr>
        <w:t xml:space="preserve">, del domicilio de </w:t>
      </w:r>
      <w:r w:rsidR="001671C0">
        <w:rPr>
          <w:rFonts w:ascii="Museo Sans 300" w:hAnsi="Museo Sans 300"/>
          <w:sz w:val="24"/>
          <w:szCs w:val="24"/>
        </w:rPr>
        <w:t>----</w:t>
      </w:r>
      <w:r w:rsidR="007F4F59" w:rsidRPr="00594AAF">
        <w:rPr>
          <w:rFonts w:ascii="Museo Sans 300" w:hAnsi="Museo Sans 300"/>
          <w:sz w:val="24"/>
          <w:szCs w:val="24"/>
        </w:rPr>
        <w:t xml:space="preserve">, departamento de </w:t>
      </w:r>
      <w:r w:rsidR="001671C0">
        <w:rPr>
          <w:rFonts w:ascii="Museo Sans 300" w:hAnsi="Museo Sans 300"/>
          <w:sz w:val="24"/>
          <w:szCs w:val="24"/>
        </w:rPr>
        <w:t>----</w:t>
      </w:r>
      <w:r w:rsidR="007F4F59" w:rsidRPr="00594AAF">
        <w:rPr>
          <w:rFonts w:ascii="Museo Sans 300" w:hAnsi="Museo Sans 300"/>
          <w:sz w:val="24"/>
          <w:szCs w:val="24"/>
        </w:rPr>
        <w:t xml:space="preserve">, con Documento Único de Identidad  número </w:t>
      </w:r>
      <w:r w:rsidR="001671C0">
        <w:rPr>
          <w:rFonts w:ascii="Museo Sans 300" w:hAnsi="Museo Sans 300"/>
          <w:sz w:val="24"/>
          <w:szCs w:val="24"/>
        </w:rPr>
        <w:t>----</w:t>
      </w:r>
      <w:r w:rsidR="007F4F59" w:rsidRPr="00594AAF">
        <w:rPr>
          <w:rFonts w:ascii="Museo Sans 300" w:hAnsi="Museo Sans 300"/>
          <w:sz w:val="24"/>
          <w:szCs w:val="24"/>
        </w:rPr>
        <w:t xml:space="preserve">, y su hija </w:t>
      </w:r>
      <w:r w:rsidR="007F4F59" w:rsidRPr="00594AAF">
        <w:rPr>
          <w:rFonts w:ascii="Museo Sans 300" w:hAnsi="Museo Sans 300"/>
          <w:b/>
          <w:bCs/>
          <w:sz w:val="24"/>
          <w:szCs w:val="24"/>
        </w:rPr>
        <w:t>GLADYS LISSETH LEIVAS PORTILLO,</w:t>
      </w:r>
      <w:r w:rsidR="007F4F59" w:rsidRPr="00594AAF">
        <w:rPr>
          <w:rFonts w:ascii="Museo Sans 300" w:hAnsi="Museo Sans 300"/>
          <w:sz w:val="24"/>
          <w:szCs w:val="24"/>
        </w:rPr>
        <w:t xml:space="preserve"> de </w:t>
      </w:r>
      <w:r w:rsidR="001671C0">
        <w:rPr>
          <w:rFonts w:ascii="Museo Sans 300" w:hAnsi="Museo Sans 300"/>
          <w:sz w:val="24"/>
          <w:szCs w:val="24"/>
        </w:rPr>
        <w:t>----</w:t>
      </w:r>
      <w:r w:rsidR="007F4F59" w:rsidRPr="00594AAF">
        <w:rPr>
          <w:rFonts w:ascii="Museo Sans 300" w:hAnsi="Museo Sans 300"/>
          <w:sz w:val="24"/>
          <w:szCs w:val="24"/>
        </w:rPr>
        <w:t xml:space="preserve"> años de edad, de </w:t>
      </w:r>
      <w:r w:rsidR="00906A7E">
        <w:rPr>
          <w:rFonts w:ascii="Museo Sans 300" w:hAnsi="Museo Sans 300"/>
          <w:sz w:val="24"/>
          <w:szCs w:val="24"/>
        </w:rPr>
        <w:t>----</w:t>
      </w:r>
      <w:r w:rsidR="007F4F59" w:rsidRPr="00594AAF">
        <w:rPr>
          <w:rFonts w:ascii="Museo Sans 300" w:hAnsi="Museo Sans 300"/>
          <w:sz w:val="24"/>
          <w:szCs w:val="24"/>
        </w:rPr>
        <w:t xml:space="preserve">, del domicilio de </w:t>
      </w:r>
      <w:r w:rsidR="00906A7E">
        <w:rPr>
          <w:rFonts w:ascii="Museo Sans 300" w:hAnsi="Museo Sans 300"/>
          <w:sz w:val="24"/>
          <w:szCs w:val="24"/>
        </w:rPr>
        <w:t>----</w:t>
      </w:r>
      <w:r w:rsidR="007F4F59" w:rsidRPr="00594AAF">
        <w:rPr>
          <w:rFonts w:ascii="Museo Sans 300" w:hAnsi="Museo Sans 300"/>
          <w:sz w:val="24"/>
          <w:szCs w:val="24"/>
        </w:rPr>
        <w:t xml:space="preserve">, departamento de </w:t>
      </w:r>
      <w:r w:rsidR="00906A7E">
        <w:rPr>
          <w:rFonts w:ascii="Museo Sans 300" w:hAnsi="Museo Sans 300"/>
          <w:sz w:val="24"/>
          <w:szCs w:val="24"/>
        </w:rPr>
        <w:t>----</w:t>
      </w:r>
      <w:r w:rsidR="007F4F59" w:rsidRPr="00594AAF">
        <w:rPr>
          <w:rFonts w:ascii="Museo Sans 300" w:hAnsi="Museo Sans 300"/>
          <w:sz w:val="24"/>
          <w:szCs w:val="24"/>
        </w:rPr>
        <w:t xml:space="preserve">, con Documento Único de Identidad número </w:t>
      </w:r>
      <w:r w:rsidR="00906A7E">
        <w:rPr>
          <w:rFonts w:ascii="Museo Sans 300" w:hAnsi="Museo Sans 300"/>
          <w:sz w:val="24"/>
          <w:szCs w:val="24"/>
        </w:rPr>
        <w:t>----</w:t>
      </w:r>
      <w:r w:rsidR="007F4F59" w:rsidRPr="00594AAF">
        <w:rPr>
          <w:rFonts w:ascii="Museo Sans 300" w:hAnsi="Museo Sans 300"/>
          <w:sz w:val="24"/>
          <w:szCs w:val="24"/>
        </w:rPr>
        <w:t xml:space="preserve">; </w:t>
      </w:r>
      <w:r w:rsidR="007F4F59" w:rsidRPr="00594AAF">
        <w:rPr>
          <w:rFonts w:ascii="Museo Sans 300" w:hAnsi="Museo Sans 300"/>
          <w:b/>
          <w:sz w:val="24"/>
          <w:szCs w:val="24"/>
        </w:rPr>
        <w:t xml:space="preserve">6) </w:t>
      </w:r>
      <w:r w:rsidR="007F4F59" w:rsidRPr="00594AAF">
        <w:rPr>
          <w:rFonts w:ascii="Museo Sans 300" w:hAnsi="Museo Sans 300"/>
          <w:b/>
          <w:color w:val="000000" w:themeColor="text1"/>
          <w:sz w:val="24"/>
          <w:szCs w:val="24"/>
        </w:rPr>
        <w:t>EFRAIN ALEXIS PERAZA ROMERO</w:t>
      </w:r>
      <w:r w:rsidR="007F4F59" w:rsidRPr="00594AAF">
        <w:rPr>
          <w:rFonts w:ascii="Museo Sans 300" w:hAnsi="Museo Sans 300"/>
          <w:color w:val="000000" w:themeColor="text1"/>
          <w:sz w:val="24"/>
          <w:szCs w:val="24"/>
        </w:rPr>
        <w:t xml:space="preserve">, de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años de edad,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del domicilio de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departamento de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con Documento Único de Identidad número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y su padre OSCAR PERAZA BAIRES, de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años de edad,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del domicilio de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departamento de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con Documento de Identidad número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w:t>
      </w:r>
      <w:r w:rsidR="007F4F59" w:rsidRPr="00594AAF">
        <w:rPr>
          <w:rFonts w:ascii="Museo Sans 300" w:hAnsi="Museo Sans 300"/>
          <w:b/>
          <w:color w:val="000000" w:themeColor="text1"/>
          <w:sz w:val="24"/>
          <w:szCs w:val="24"/>
        </w:rPr>
        <w:t>7) GERARDO ANTONIO MEJIA GONZÁLEZ</w:t>
      </w:r>
      <w:r w:rsidR="007F4F59" w:rsidRPr="00594AAF">
        <w:rPr>
          <w:rFonts w:ascii="Museo Sans 300" w:hAnsi="Museo Sans 300"/>
          <w:color w:val="000000" w:themeColor="text1"/>
          <w:sz w:val="24"/>
          <w:szCs w:val="24"/>
        </w:rPr>
        <w:t xml:space="preserve">, de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años de edad,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del domicilio de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departamento de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con Documento Único de Identidad número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y su menor hija </w:t>
      </w:r>
      <w:r w:rsidR="00906A7E">
        <w:rPr>
          <w:rFonts w:ascii="Museo Sans 300" w:hAnsi="Museo Sans 300"/>
          <w:b/>
          <w:bCs/>
          <w:color w:val="000000" w:themeColor="text1"/>
          <w:sz w:val="24"/>
          <w:szCs w:val="24"/>
        </w:rPr>
        <w:t>----</w:t>
      </w:r>
      <w:r w:rsidR="007F4F59" w:rsidRPr="00594AAF">
        <w:rPr>
          <w:rFonts w:ascii="Museo Sans 300" w:hAnsi="Museo Sans 300"/>
          <w:color w:val="000000" w:themeColor="text1"/>
          <w:sz w:val="24"/>
          <w:szCs w:val="24"/>
        </w:rPr>
        <w:t xml:space="preserve">; </w:t>
      </w:r>
      <w:r w:rsidR="007F4F59" w:rsidRPr="00594AAF">
        <w:rPr>
          <w:rFonts w:ascii="Museo Sans 300" w:hAnsi="Museo Sans 300"/>
          <w:b/>
          <w:sz w:val="24"/>
          <w:szCs w:val="24"/>
        </w:rPr>
        <w:t>8) HILARIO DE JESUS FLORES RAMIREZ</w:t>
      </w:r>
      <w:r w:rsidR="007F4F59" w:rsidRPr="00594AAF">
        <w:rPr>
          <w:rFonts w:ascii="Museo Sans 300" w:hAnsi="Museo Sans 300"/>
          <w:sz w:val="24"/>
          <w:szCs w:val="24"/>
        </w:rPr>
        <w:t xml:space="preserve">, de </w:t>
      </w:r>
      <w:r w:rsidR="00906A7E">
        <w:rPr>
          <w:rFonts w:ascii="Museo Sans 300" w:hAnsi="Museo Sans 300"/>
          <w:sz w:val="24"/>
          <w:szCs w:val="24"/>
        </w:rPr>
        <w:t>----</w:t>
      </w:r>
      <w:r w:rsidR="007F4F59" w:rsidRPr="00594AAF">
        <w:rPr>
          <w:rFonts w:ascii="Museo Sans 300" w:hAnsi="Museo Sans 300"/>
          <w:sz w:val="24"/>
          <w:szCs w:val="24"/>
        </w:rPr>
        <w:t xml:space="preserve"> años de edad, </w:t>
      </w:r>
      <w:r w:rsidR="00906A7E">
        <w:rPr>
          <w:rFonts w:ascii="Museo Sans 300" w:hAnsi="Museo Sans 300"/>
          <w:sz w:val="24"/>
          <w:szCs w:val="24"/>
        </w:rPr>
        <w:t>----</w:t>
      </w:r>
      <w:r w:rsidR="007F4F59" w:rsidRPr="00594AAF">
        <w:rPr>
          <w:rFonts w:ascii="Museo Sans 300" w:hAnsi="Museo Sans 300"/>
          <w:sz w:val="24"/>
          <w:szCs w:val="24"/>
        </w:rPr>
        <w:t xml:space="preserve">, del domicilio de </w:t>
      </w:r>
      <w:r w:rsidR="00906A7E">
        <w:rPr>
          <w:rFonts w:ascii="Museo Sans 300" w:hAnsi="Museo Sans 300"/>
          <w:sz w:val="24"/>
          <w:szCs w:val="24"/>
        </w:rPr>
        <w:t>----</w:t>
      </w:r>
      <w:r w:rsidR="007F4F59" w:rsidRPr="00594AAF">
        <w:rPr>
          <w:rFonts w:ascii="Museo Sans 300" w:hAnsi="Museo Sans 300"/>
          <w:sz w:val="24"/>
          <w:szCs w:val="24"/>
        </w:rPr>
        <w:t xml:space="preserve">, departamento de </w:t>
      </w:r>
      <w:r w:rsidR="00906A7E">
        <w:rPr>
          <w:rFonts w:ascii="Museo Sans 300" w:hAnsi="Museo Sans 300"/>
          <w:sz w:val="24"/>
          <w:szCs w:val="24"/>
        </w:rPr>
        <w:t>----</w:t>
      </w:r>
      <w:r w:rsidR="007F4F59" w:rsidRPr="00594AAF">
        <w:rPr>
          <w:rFonts w:ascii="Museo Sans 300" w:hAnsi="Museo Sans 300"/>
          <w:sz w:val="24"/>
          <w:szCs w:val="24"/>
        </w:rPr>
        <w:t xml:space="preserve">, con Documento de Identidad número </w:t>
      </w:r>
      <w:r w:rsidR="00906A7E">
        <w:rPr>
          <w:rFonts w:ascii="Museo Sans 300" w:hAnsi="Museo Sans 300"/>
          <w:sz w:val="24"/>
          <w:szCs w:val="24"/>
        </w:rPr>
        <w:t>----</w:t>
      </w:r>
      <w:r w:rsidR="007F4F59" w:rsidRPr="00594AAF">
        <w:rPr>
          <w:rFonts w:ascii="Museo Sans 300" w:hAnsi="Museo Sans 300"/>
          <w:sz w:val="24"/>
          <w:szCs w:val="24"/>
        </w:rPr>
        <w:t xml:space="preserve">, y su hija </w:t>
      </w:r>
      <w:r w:rsidR="007F4F59" w:rsidRPr="00594AAF">
        <w:rPr>
          <w:rFonts w:ascii="Museo Sans 300" w:hAnsi="Museo Sans 300"/>
          <w:b/>
          <w:bCs/>
          <w:sz w:val="24"/>
          <w:szCs w:val="24"/>
        </w:rPr>
        <w:t>ESMERALDA DEL PILAR FLORES GOMEZ,</w:t>
      </w:r>
      <w:r w:rsidR="007F4F59" w:rsidRPr="00594AAF">
        <w:rPr>
          <w:rFonts w:ascii="Museo Sans 300" w:hAnsi="Museo Sans 300"/>
          <w:sz w:val="24"/>
          <w:szCs w:val="24"/>
        </w:rPr>
        <w:t xml:space="preserve"> de </w:t>
      </w:r>
      <w:r w:rsidR="00906A7E">
        <w:rPr>
          <w:rFonts w:ascii="Museo Sans 300" w:hAnsi="Museo Sans 300"/>
          <w:sz w:val="24"/>
          <w:szCs w:val="24"/>
        </w:rPr>
        <w:t>----</w:t>
      </w:r>
      <w:r w:rsidR="007F4F59" w:rsidRPr="00594AAF">
        <w:rPr>
          <w:rFonts w:ascii="Museo Sans 300" w:hAnsi="Museo Sans 300"/>
          <w:sz w:val="24"/>
          <w:szCs w:val="24"/>
        </w:rPr>
        <w:t xml:space="preserve"> años de edad, de </w:t>
      </w:r>
      <w:r w:rsidR="00906A7E">
        <w:rPr>
          <w:rFonts w:ascii="Museo Sans 300" w:hAnsi="Museo Sans 300"/>
          <w:sz w:val="24"/>
          <w:szCs w:val="24"/>
        </w:rPr>
        <w:t>----</w:t>
      </w:r>
      <w:r w:rsidR="007F4F59" w:rsidRPr="00594AAF">
        <w:rPr>
          <w:rFonts w:ascii="Museo Sans 300" w:hAnsi="Museo Sans 300"/>
          <w:sz w:val="24"/>
          <w:szCs w:val="24"/>
        </w:rPr>
        <w:t xml:space="preserve">, del domicilio de </w:t>
      </w:r>
      <w:r w:rsidR="00906A7E">
        <w:rPr>
          <w:rFonts w:ascii="Museo Sans 300" w:hAnsi="Museo Sans 300"/>
          <w:sz w:val="24"/>
          <w:szCs w:val="24"/>
        </w:rPr>
        <w:t>----</w:t>
      </w:r>
      <w:r w:rsidR="007F4F59" w:rsidRPr="00594AAF">
        <w:rPr>
          <w:rFonts w:ascii="Museo Sans 300" w:hAnsi="Museo Sans 300"/>
          <w:sz w:val="24"/>
          <w:szCs w:val="24"/>
        </w:rPr>
        <w:t xml:space="preserve">, departamento de </w:t>
      </w:r>
      <w:r w:rsidR="00906A7E">
        <w:rPr>
          <w:rFonts w:ascii="Museo Sans 300" w:hAnsi="Museo Sans 300"/>
          <w:sz w:val="24"/>
          <w:szCs w:val="24"/>
        </w:rPr>
        <w:t>----</w:t>
      </w:r>
      <w:r w:rsidR="007F4F59" w:rsidRPr="00594AAF">
        <w:rPr>
          <w:rFonts w:ascii="Museo Sans 300" w:hAnsi="Museo Sans 300"/>
          <w:sz w:val="24"/>
          <w:szCs w:val="24"/>
        </w:rPr>
        <w:t xml:space="preserve">, con Documento Único de Identidad número </w:t>
      </w:r>
      <w:r w:rsidR="00906A7E">
        <w:rPr>
          <w:rFonts w:ascii="Museo Sans 300" w:hAnsi="Museo Sans 300"/>
          <w:sz w:val="24"/>
          <w:szCs w:val="24"/>
        </w:rPr>
        <w:t>----</w:t>
      </w:r>
      <w:r w:rsidR="007F4F59" w:rsidRPr="00594AAF">
        <w:rPr>
          <w:rFonts w:ascii="Museo Sans 300" w:hAnsi="Museo Sans 300"/>
          <w:sz w:val="24"/>
          <w:szCs w:val="24"/>
        </w:rPr>
        <w:t xml:space="preserve">; </w:t>
      </w:r>
      <w:r w:rsidR="007F4F59" w:rsidRPr="00594AAF">
        <w:rPr>
          <w:rFonts w:ascii="Museo Sans 300" w:hAnsi="Museo Sans 300"/>
          <w:b/>
          <w:sz w:val="24"/>
          <w:szCs w:val="24"/>
        </w:rPr>
        <w:t xml:space="preserve">9) </w:t>
      </w:r>
      <w:r w:rsidR="007F4F59" w:rsidRPr="00594AAF">
        <w:rPr>
          <w:rFonts w:ascii="Museo Sans 300" w:hAnsi="Museo Sans 300"/>
          <w:b/>
          <w:color w:val="000000" w:themeColor="text1"/>
          <w:sz w:val="24"/>
          <w:szCs w:val="24"/>
        </w:rPr>
        <w:t>JOSE BARTOLO LEIVA RAMIREZ</w:t>
      </w:r>
      <w:r w:rsidR="007F4F59" w:rsidRPr="00594AAF">
        <w:rPr>
          <w:rFonts w:ascii="Museo Sans 300" w:hAnsi="Museo Sans 300"/>
          <w:color w:val="000000" w:themeColor="text1"/>
          <w:sz w:val="24"/>
          <w:szCs w:val="24"/>
        </w:rPr>
        <w:t xml:space="preserve">, de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años de edad, </w:t>
      </w:r>
      <w:r w:rsidR="00906A7E">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del domicilio de </w:t>
      </w:r>
      <w:r w:rsidR="00866F74">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departamento de </w:t>
      </w:r>
      <w:r w:rsidR="00866F74">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con Documento de Identidad número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y su compañera de vida </w:t>
      </w:r>
      <w:r w:rsidR="007F4F59" w:rsidRPr="00594AAF">
        <w:rPr>
          <w:rFonts w:ascii="Museo Sans 300" w:hAnsi="Museo Sans 300"/>
          <w:b/>
          <w:bCs/>
          <w:color w:val="000000" w:themeColor="text1"/>
          <w:sz w:val="24"/>
          <w:szCs w:val="24"/>
        </w:rPr>
        <w:t>CAROLINA BEATRIZ VILLANUEVA RAMIREZ,</w:t>
      </w:r>
      <w:r w:rsidR="007F4F59" w:rsidRPr="00594AAF">
        <w:rPr>
          <w:rFonts w:ascii="Museo Sans 300" w:hAnsi="Museo Sans 300"/>
          <w:color w:val="000000" w:themeColor="text1"/>
          <w:sz w:val="24"/>
          <w:szCs w:val="24"/>
        </w:rPr>
        <w:t xml:space="preserve"> de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años de edad, de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del domicilio de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departamento de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con Documento único de Identidad número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w:t>
      </w:r>
      <w:r w:rsidR="007F4F59" w:rsidRPr="00594AAF">
        <w:rPr>
          <w:rFonts w:ascii="Museo Sans 300" w:hAnsi="Museo Sans 300"/>
          <w:b/>
          <w:color w:val="000000" w:themeColor="text1"/>
          <w:sz w:val="24"/>
          <w:szCs w:val="24"/>
        </w:rPr>
        <w:t>10) JOSE DANIEL CHAVEZ VILLALOBOS</w:t>
      </w:r>
      <w:r w:rsidR="007F4F59" w:rsidRPr="00594AAF">
        <w:rPr>
          <w:rFonts w:ascii="Museo Sans 300" w:hAnsi="Museo Sans 300"/>
          <w:color w:val="000000" w:themeColor="text1"/>
          <w:sz w:val="24"/>
          <w:szCs w:val="24"/>
        </w:rPr>
        <w:t xml:space="preserve">, de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años de edad,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del domicilio de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departamento de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con Documento único de Identidad número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y su hermana, </w:t>
      </w:r>
      <w:r w:rsidR="007F4F59" w:rsidRPr="00594AAF">
        <w:rPr>
          <w:rFonts w:ascii="Museo Sans 300" w:hAnsi="Museo Sans 300"/>
          <w:b/>
          <w:bCs/>
          <w:color w:val="000000" w:themeColor="text1"/>
          <w:sz w:val="24"/>
          <w:szCs w:val="24"/>
        </w:rPr>
        <w:t>KARLA STEPHANY CHAVEZ VILLALOBOS,</w:t>
      </w:r>
      <w:r w:rsidR="007F4F59" w:rsidRPr="00594AAF">
        <w:rPr>
          <w:rFonts w:ascii="Museo Sans 300" w:hAnsi="Museo Sans 300"/>
          <w:color w:val="000000" w:themeColor="text1"/>
          <w:sz w:val="24"/>
          <w:szCs w:val="24"/>
        </w:rPr>
        <w:t xml:space="preserve"> de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años de edad,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del domicilio de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departamento de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con Documento único de Identidad número </w:t>
      </w:r>
      <w:r w:rsidR="00AD6981">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w:t>
      </w:r>
      <w:r w:rsidR="007F4F59" w:rsidRPr="00594AAF">
        <w:rPr>
          <w:rFonts w:ascii="Museo Sans 300" w:hAnsi="Museo Sans 300"/>
          <w:b/>
          <w:sz w:val="24"/>
          <w:szCs w:val="24"/>
        </w:rPr>
        <w:t>11) JOSE MARTIN FLORES ROSALES</w:t>
      </w:r>
      <w:r w:rsidR="007F4F59" w:rsidRPr="00594AAF">
        <w:rPr>
          <w:rFonts w:ascii="Museo Sans 300" w:hAnsi="Museo Sans 300"/>
          <w:sz w:val="24"/>
          <w:szCs w:val="24"/>
        </w:rPr>
        <w:t xml:space="preserve">, de </w:t>
      </w:r>
      <w:r w:rsidR="00AD6981">
        <w:rPr>
          <w:rFonts w:ascii="Museo Sans 300" w:hAnsi="Museo Sans 300"/>
          <w:sz w:val="24"/>
          <w:szCs w:val="24"/>
        </w:rPr>
        <w:t>----</w:t>
      </w:r>
      <w:r w:rsidR="007F4F59" w:rsidRPr="00594AAF">
        <w:rPr>
          <w:rFonts w:ascii="Museo Sans 300" w:hAnsi="Museo Sans 300"/>
          <w:sz w:val="24"/>
          <w:szCs w:val="24"/>
        </w:rPr>
        <w:t xml:space="preserve"> años de edad, </w:t>
      </w:r>
      <w:r w:rsidR="00AD6981">
        <w:rPr>
          <w:rFonts w:ascii="Museo Sans 300" w:hAnsi="Museo Sans 300"/>
          <w:sz w:val="24"/>
          <w:szCs w:val="24"/>
        </w:rPr>
        <w:t>----</w:t>
      </w:r>
      <w:r w:rsidR="007F4F59" w:rsidRPr="00594AAF">
        <w:rPr>
          <w:rFonts w:ascii="Museo Sans 300" w:hAnsi="Museo Sans 300"/>
          <w:sz w:val="24"/>
          <w:szCs w:val="24"/>
        </w:rPr>
        <w:t xml:space="preserve">,  del domicilio de </w:t>
      </w:r>
      <w:r w:rsidR="00AD6981">
        <w:rPr>
          <w:rFonts w:ascii="Museo Sans 300" w:hAnsi="Museo Sans 300"/>
          <w:sz w:val="24"/>
          <w:szCs w:val="24"/>
        </w:rPr>
        <w:t>----</w:t>
      </w:r>
      <w:r w:rsidR="007F4F59" w:rsidRPr="00594AAF">
        <w:rPr>
          <w:rFonts w:ascii="Museo Sans 300" w:hAnsi="Museo Sans 300"/>
          <w:sz w:val="24"/>
          <w:szCs w:val="24"/>
        </w:rPr>
        <w:t xml:space="preserve">, departamento de </w:t>
      </w:r>
      <w:r w:rsidR="00AD6981">
        <w:rPr>
          <w:rFonts w:ascii="Museo Sans 300" w:hAnsi="Museo Sans 300"/>
          <w:sz w:val="24"/>
          <w:szCs w:val="24"/>
        </w:rPr>
        <w:t>----</w:t>
      </w:r>
      <w:r w:rsidR="007F4F59" w:rsidRPr="00594AAF">
        <w:rPr>
          <w:rFonts w:ascii="Museo Sans 300" w:hAnsi="Museo Sans 300"/>
          <w:sz w:val="24"/>
          <w:szCs w:val="24"/>
        </w:rPr>
        <w:t xml:space="preserve">, con Documento Único de Identidad número </w:t>
      </w:r>
      <w:r w:rsidR="00AD6981">
        <w:rPr>
          <w:rFonts w:ascii="Museo Sans 300" w:hAnsi="Museo Sans 300"/>
          <w:sz w:val="24"/>
          <w:szCs w:val="24"/>
        </w:rPr>
        <w:t>----</w:t>
      </w:r>
      <w:r w:rsidR="007F4F59" w:rsidRPr="00594AAF">
        <w:rPr>
          <w:rFonts w:ascii="Museo Sans 300" w:hAnsi="Museo Sans 300"/>
          <w:sz w:val="24"/>
          <w:szCs w:val="24"/>
        </w:rPr>
        <w:t xml:space="preserve">, y su hija </w:t>
      </w:r>
      <w:r w:rsidR="007F4F59" w:rsidRPr="00594AAF">
        <w:rPr>
          <w:rFonts w:ascii="Museo Sans 300" w:hAnsi="Museo Sans 300"/>
          <w:b/>
          <w:bCs/>
          <w:sz w:val="24"/>
          <w:szCs w:val="24"/>
        </w:rPr>
        <w:t>MARIA RAQUEL FLORES QUINTANILLA,</w:t>
      </w:r>
      <w:r w:rsidR="007F4F59" w:rsidRPr="00594AAF">
        <w:rPr>
          <w:rFonts w:ascii="Museo Sans 300" w:hAnsi="Museo Sans 300"/>
          <w:sz w:val="24"/>
          <w:szCs w:val="24"/>
        </w:rPr>
        <w:t xml:space="preserve"> de </w:t>
      </w:r>
      <w:r w:rsidR="00AD6981">
        <w:rPr>
          <w:rFonts w:ascii="Museo Sans 300" w:hAnsi="Museo Sans 300"/>
          <w:sz w:val="24"/>
          <w:szCs w:val="24"/>
        </w:rPr>
        <w:t>----</w:t>
      </w:r>
      <w:r w:rsidR="007F4F59" w:rsidRPr="00594AAF">
        <w:rPr>
          <w:rFonts w:ascii="Museo Sans 300" w:hAnsi="Museo Sans 300"/>
          <w:sz w:val="24"/>
          <w:szCs w:val="24"/>
        </w:rPr>
        <w:t xml:space="preserve"> años de edad, </w:t>
      </w:r>
      <w:r w:rsidR="00AD6981">
        <w:rPr>
          <w:rFonts w:ascii="Museo Sans 300" w:hAnsi="Museo Sans 300"/>
          <w:sz w:val="24"/>
          <w:szCs w:val="24"/>
        </w:rPr>
        <w:t>----</w:t>
      </w:r>
      <w:r w:rsidR="007F4F59" w:rsidRPr="00594AAF">
        <w:rPr>
          <w:rFonts w:ascii="Museo Sans 300" w:hAnsi="Museo Sans 300"/>
          <w:sz w:val="24"/>
          <w:szCs w:val="24"/>
        </w:rPr>
        <w:t xml:space="preserve">, del domicilio de </w:t>
      </w:r>
      <w:r w:rsidR="00AD6981">
        <w:rPr>
          <w:rFonts w:ascii="Museo Sans 300" w:hAnsi="Museo Sans 300"/>
          <w:sz w:val="24"/>
          <w:szCs w:val="24"/>
        </w:rPr>
        <w:t>----</w:t>
      </w:r>
      <w:r w:rsidR="007F4F59" w:rsidRPr="00594AAF">
        <w:rPr>
          <w:rFonts w:ascii="Museo Sans 300" w:hAnsi="Museo Sans 300"/>
          <w:sz w:val="24"/>
          <w:szCs w:val="24"/>
        </w:rPr>
        <w:t xml:space="preserve">, departamento de </w:t>
      </w:r>
      <w:r w:rsidR="00AD6981">
        <w:rPr>
          <w:rFonts w:ascii="Museo Sans 300" w:hAnsi="Museo Sans 300"/>
          <w:sz w:val="24"/>
          <w:szCs w:val="24"/>
        </w:rPr>
        <w:t>----</w:t>
      </w:r>
      <w:r w:rsidR="007F4F59" w:rsidRPr="00594AAF">
        <w:rPr>
          <w:rFonts w:ascii="Museo Sans 300" w:hAnsi="Museo Sans 300"/>
          <w:sz w:val="24"/>
          <w:szCs w:val="24"/>
        </w:rPr>
        <w:t xml:space="preserve">, con Documento Único de Identidad número </w:t>
      </w:r>
      <w:r w:rsidR="00AD6981">
        <w:rPr>
          <w:rFonts w:ascii="Museo Sans 300" w:hAnsi="Museo Sans 300"/>
          <w:sz w:val="24"/>
          <w:szCs w:val="24"/>
        </w:rPr>
        <w:t>----</w:t>
      </w:r>
      <w:r w:rsidR="007F4F59" w:rsidRPr="00594AAF">
        <w:rPr>
          <w:rFonts w:ascii="Museo Sans 300" w:hAnsi="Museo Sans 300"/>
          <w:sz w:val="24"/>
          <w:szCs w:val="24"/>
        </w:rPr>
        <w:t xml:space="preserve">; </w:t>
      </w:r>
      <w:r w:rsidR="007F4F59" w:rsidRPr="00594AAF">
        <w:rPr>
          <w:rFonts w:ascii="Museo Sans 300" w:hAnsi="Museo Sans 300"/>
          <w:b/>
          <w:sz w:val="24"/>
          <w:szCs w:val="24"/>
        </w:rPr>
        <w:t>12) MARTIN MEJIA RAMIREZ</w:t>
      </w:r>
      <w:r w:rsidR="007F4F59" w:rsidRPr="00594AAF">
        <w:rPr>
          <w:rFonts w:ascii="Museo Sans 300" w:hAnsi="Museo Sans 300"/>
          <w:sz w:val="24"/>
          <w:szCs w:val="24"/>
        </w:rPr>
        <w:t xml:space="preserve">, de </w:t>
      </w:r>
      <w:r w:rsidR="00AD6981">
        <w:rPr>
          <w:rFonts w:ascii="Museo Sans 300" w:hAnsi="Museo Sans 300"/>
          <w:sz w:val="24"/>
          <w:szCs w:val="24"/>
        </w:rPr>
        <w:t>----</w:t>
      </w:r>
      <w:r w:rsidR="007F4F59" w:rsidRPr="00594AAF">
        <w:rPr>
          <w:rFonts w:ascii="Museo Sans 300" w:hAnsi="Museo Sans 300"/>
          <w:sz w:val="24"/>
          <w:szCs w:val="24"/>
        </w:rPr>
        <w:t xml:space="preserve"> años de edad, </w:t>
      </w:r>
      <w:r w:rsidR="00AD6981">
        <w:rPr>
          <w:rFonts w:ascii="Museo Sans 300" w:hAnsi="Museo Sans 300"/>
          <w:sz w:val="24"/>
          <w:szCs w:val="24"/>
        </w:rPr>
        <w:t>----</w:t>
      </w:r>
      <w:r w:rsidR="007F4F59" w:rsidRPr="00594AAF">
        <w:rPr>
          <w:rFonts w:ascii="Museo Sans 300" w:hAnsi="Museo Sans 300"/>
          <w:sz w:val="24"/>
          <w:szCs w:val="24"/>
        </w:rPr>
        <w:t xml:space="preserve">, del domicilio de </w:t>
      </w:r>
      <w:r w:rsidR="00AD6981">
        <w:rPr>
          <w:rFonts w:ascii="Museo Sans 300" w:hAnsi="Museo Sans 300"/>
          <w:sz w:val="24"/>
          <w:szCs w:val="24"/>
        </w:rPr>
        <w:t>----</w:t>
      </w:r>
      <w:r w:rsidR="007F4F59" w:rsidRPr="00594AAF">
        <w:rPr>
          <w:rFonts w:ascii="Museo Sans 300" w:hAnsi="Museo Sans 300"/>
          <w:sz w:val="24"/>
          <w:szCs w:val="24"/>
        </w:rPr>
        <w:t xml:space="preserve">, departamento de </w:t>
      </w:r>
      <w:r w:rsidR="00AD6981">
        <w:rPr>
          <w:rFonts w:ascii="Museo Sans 300" w:hAnsi="Museo Sans 300"/>
          <w:sz w:val="24"/>
          <w:szCs w:val="24"/>
        </w:rPr>
        <w:t>-----</w:t>
      </w:r>
      <w:r w:rsidR="007F4F59" w:rsidRPr="00594AAF">
        <w:rPr>
          <w:rFonts w:ascii="Museo Sans 300" w:hAnsi="Museo Sans 300"/>
          <w:sz w:val="24"/>
          <w:szCs w:val="24"/>
        </w:rPr>
        <w:t xml:space="preserve">, con Documento Único de Identidad número </w:t>
      </w:r>
      <w:r w:rsidR="00AD6981">
        <w:rPr>
          <w:rFonts w:ascii="Museo Sans 300" w:hAnsi="Museo Sans 300"/>
          <w:sz w:val="24"/>
          <w:szCs w:val="24"/>
        </w:rPr>
        <w:t>----</w:t>
      </w:r>
      <w:r w:rsidR="007F4F59" w:rsidRPr="00594AAF">
        <w:rPr>
          <w:rFonts w:ascii="Museo Sans 300" w:hAnsi="Museo Sans 300"/>
          <w:sz w:val="24"/>
          <w:szCs w:val="24"/>
        </w:rPr>
        <w:t xml:space="preserve">, y su menor hijo </w:t>
      </w:r>
      <w:r w:rsidR="00AD6981">
        <w:rPr>
          <w:rFonts w:ascii="Museo Sans 300" w:hAnsi="Museo Sans 300"/>
          <w:b/>
          <w:bCs/>
          <w:sz w:val="24"/>
          <w:szCs w:val="24"/>
        </w:rPr>
        <w:t>----</w:t>
      </w:r>
      <w:r w:rsidR="007F4F59" w:rsidRPr="00594AAF">
        <w:rPr>
          <w:rFonts w:ascii="Museo Sans 300" w:hAnsi="Museo Sans 300"/>
          <w:sz w:val="24"/>
          <w:szCs w:val="24"/>
        </w:rPr>
        <w:t xml:space="preserve">; </w:t>
      </w:r>
      <w:r w:rsidR="007F4F59" w:rsidRPr="00594AAF">
        <w:rPr>
          <w:rFonts w:ascii="Museo Sans 300" w:hAnsi="Museo Sans 300"/>
          <w:b/>
          <w:sz w:val="24"/>
          <w:szCs w:val="24"/>
        </w:rPr>
        <w:t>13) MIRNA ELIZABETH FLORES GOMEZ</w:t>
      </w:r>
      <w:r w:rsidR="007F4F59" w:rsidRPr="00594AAF">
        <w:rPr>
          <w:rFonts w:ascii="Museo Sans 300" w:hAnsi="Museo Sans 300"/>
          <w:sz w:val="24"/>
          <w:szCs w:val="24"/>
        </w:rPr>
        <w:t xml:space="preserve">, de </w:t>
      </w:r>
      <w:r w:rsidR="00AD6981">
        <w:rPr>
          <w:rFonts w:ascii="Museo Sans 300" w:hAnsi="Museo Sans 300"/>
          <w:sz w:val="24"/>
          <w:szCs w:val="24"/>
        </w:rPr>
        <w:t>----</w:t>
      </w:r>
      <w:r w:rsidR="007F4F59" w:rsidRPr="00594AAF">
        <w:rPr>
          <w:rFonts w:ascii="Museo Sans 300" w:hAnsi="Museo Sans 300"/>
          <w:sz w:val="24"/>
          <w:szCs w:val="24"/>
        </w:rPr>
        <w:t xml:space="preserve"> años de edad, </w:t>
      </w:r>
      <w:r w:rsidR="00611208">
        <w:rPr>
          <w:rFonts w:ascii="Museo Sans 300" w:hAnsi="Museo Sans 300"/>
          <w:sz w:val="24"/>
          <w:szCs w:val="24"/>
        </w:rPr>
        <w:t>----</w:t>
      </w:r>
      <w:r w:rsidR="007F4F59" w:rsidRPr="00594AAF">
        <w:rPr>
          <w:rFonts w:ascii="Museo Sans 300" w:hAnsi="Museo Sans 300"/>
          <w:sz w:val="24"/>
          <w:szCs w:val="24"/>
        </w:rPr>
        <w:t xml:space="preserve">, del domicilio de </w:t>
      </w:r>
      <w:r w:rsidR="00611208">
        <w:rPr>
          <w:rFonts w:ascii="Museo Sans 300" w:hAnsi="Museo Sans 300"/>
          <w:sz w:val="24"/>
          <w:szCs w:val="24"/>
        </w:rPr>
        <w:t>---</w:t>
      </w:r>
      <w:r w:rsidR="007F4F59" w:rsidRPr="00594AAF">
        <w:rPr>
          <w:rFonts w:ascii="Museo Sans 300" w:hAnsi="Museo Sans 300"/>
          <w:sz w:val="24"/>
          <w:szCs w:val="24"/>
        </w:rPr>
        <w:t xml:space="preserve">, departamento de </w:t>
      </w:r>
      <w:r w:rsidR="00611208">
        <w:rPr>
          <w:rFonts w:ascii="Museo Sans 300" w:hAnsi="Museo Sans 300"/>
          <w:sz w:val="24"/>
          <w:szCs w:val="24"/>
        </w:rPr>
        <w:t>----</w:t>
      </w:r>
      <w:r w:rsidR="007F4F59" w:rsidRPr="00594AAF">
        <w:rPr>
          <w:rFonts w:ascii="Museo Sans 300" w:hAnsi="Museo Sans 300"/>
          <w:sz w:val="24"/>
          <w:szCs w:val="24"/>
        </w:rPr>
        <w:t xml:space="preserve">, con Documento Único de Identidad número </w:t>
      </w:r>
      <w:r w:rsidR="00611208">
        <w:rPr>
          <w:rFonts w:ascii="Museo Sans 300" w:hAnsi="Museo Sans 300"/>
          <w:sz w:val="24"/>
          <w:szCs w:val="24"/>
        </w:rPr>
        <w:t>----</w:t>
      </w:r>
      <w:r w:rsidR="007F4F59" w:rsidRPr="00594AAF">
        <w:rPr>
          <w:rFonts w:ascii="Museo Sans 300" w:hAnsi="Museo Sans 300"/>
          <w:sz w:val="24"/>
          <w:szCs w:val="24"/>
        </w:rPr>
        <w:t xml:space="preserve">, y su menor hija </w:t>
      </w:r>
      <w:r w:rsidR="007F4F59" w:rsidRPr="00594AAF">
        <w:rPr>
          <w:rFonts w:ascii="Museo Sans 300" w:hAnsi="Museo Sans 300"/>
          <w:b/>
          <w:bCs/>
          <w:sz w:val="24"/>
          <w:szCs w:val="24"/>
        </w:rPr>
        <w:t>A</w:t>
      </w:r>
      <w:r w:rsidR="00611208">
        <w:rPr>
          <w:rFonts w:ascii="Museo Sans 300" w:hAnsi="Museo Sans 300"/>
          <w:b/>
          <w:bCs/>
          <w:sz w:val="24"/>
          <w:szCs w:val="24"/>
        </w:rPr>
        <w:t>----</w:t>
      </w:r>
      <w:r w:rsidR="007F4F59" w:rsidRPr="00594AAF">
        <w:rPr>
          <w:rFonts w:ascii="Museo Sans 300" w:hAnsi="Museo Sans 300"/>
          <w:b/>
          <w:bCs/>
          <w:sz w:val="24"/>
          <w:szCs w:val="24"/>
        </w:rPr>
        <w:t>;</w:t>
      </w:r>
      <w:r w:rsidR="007F4F59" w:rsidRPr="00594AAF">
        <w:rPr>
          <w:rFonts w:ascii="Museo Sans 300" w:hAnsi="Museo Sans 300"/>
          <w:b/>
          <w:sz w:val="24"/>
          <w:szCs w:val="24"/>
        </w:rPr>
        <w:t>14) NELSON ANTONIO MONTANO GUEVARA</w:t>
      </w:r>
      <w:r w:rsidR="007F4F59" w:rsidRPr="00594AAF">
        <w:rPr>
          <w:rFonts w:ascii="Museo Sans 300" w:hAnsi="Museo Sans 300"/>
          <w:sz w:val="24"/>
          <w:szCs w:val="24"/>
        </w:rPr>
        <w:t xml:space="preserve">, de </w:t>
      </w:r>
      <w:r w:rsidR="00A06F92">
        <w:rPr>
          <w:rFonts w:ascii="Museo Sans 300" w:hAnsi="Museo Sans 300"/>
          <w:sz w:val="24"/>
          <w:szCs w:val="24"/>
        </w:rPr>
        <w:t>----</w:t>
      </w:r>
      <w:r w:rsidR="007F4F59" w:rsidRPr="00594AAF">
        <w:rPr>
          <w:rFonts w:ascii="Museo Sans 300" w:hAnsi="Museo Sans 300"/>
          <w:sz w:val="24"/>
          <w:szCs w:val="24"/>
        </w:rPr>
        <w:t xml:space="preserve"> años de edad, </w:t>
      </w:r>
      <w:r w:rsidR="00A06F92">
        <w:rPr>
          <w:rFonts w:ascii="Museo Sans 300" w:hAnsi="Museo Sans 300"/>
          <w:sz w:val="24"/>
          <w:szCs w:val="24"/>
        </w:rPr>
        <w:t>----</w:t>
      </w:r>
      <w:r w:rsidR="007F4F59" w:rsidRPr="00594AAF">
        <w:rPr>
          <w:rFonts w:ascii="Museo Sans 300" w:hAnsi="Museo Sans 300"/>
          <w:sz w:val="24"/>
          <w:szCs w:val="24"/>
        </w:rPr>
        <w:t xml:space="preserve">, del domicilio de </w:t>
      </w:r>
      <w:r w:rsidR="00A06F92">
        <w:rPr>
          <w:rFonts w:ascii="Museo Sans 300" w:hAnsi="Museo Sans 300"/>
          <w:sz w:val="24"/>
          <w:szCs w:val="24"/>
        </w:rPr>
        <w:t>----</w:t>
      </w:r>
      <w:r w:rsidR="007F4F59" w:rsidRPr="00594AAF">
        <w:rPr>
          <w:rFonts w:ascii="Museo Sans 300" w:hAnsi="Museo Sans 300"/>
          <w:sz w:val="24"/>
          <w:szCs w:val="24"/>
        </w:rPr>
        <w:t xml:space="preserve">, departamento de </w:t>
      </w:r>
      <w:r w:rsidR="00A06F92">
        <w:rPr>
          <w:rFonts w:ascii="Museo Sans 300" w:hAnsi="Museo Sans 300"/>
          <w:sz w:val="24"/>
          <w:szCs w:val="24"/>
        </w:rPr>
        <w:t>--</w:t>
      </w:r>
      <w:r w:rsidR="00A06F92">
        <w:rPr>
          <w:rFonts w:ascii="Museo Sans 300" w:hAnsi="Museo Sans 300"/>
          <w:sz w:val="24"/>
          <w:szCs w:val="24"/>
        </w:rPr>
        <w:lastRenderedPageBreak/>
        <w:t>--</w:t>
      </w:r>
      <w:r w:rsidR="007F4F59" w:rsidRPr="00594AAF">
        <w:rPr>
          <w:rFonts w:ascii="Museo Sans 300" w:hAnsi="Museo Sans 300"/>
          <w:sz w:val="24"/>
          <w:szCs w:val="24"/>
        </w:rPr>
        <w:t xml:space="preserve">, con Documento Único de Identidad número  </w:t>
      </w:r>
      <w:r w:rsidR="00A06F92">
        <w:rPr>
          <w:rFonts w:ascii="Museo Sans 300" w:hAnsi="Museo Sans 300"/>
          <w:sz w:val="24"/>
          <w:szCs w:val="24"/>
        </w:rPr>
        <w:t>----</w:t>
      </w:r>
      <w:r w:rsidR="007F4F59" w:rsidRPr="00594AAF">
        <w:rPr>
          <w:rFonts w:ascii="Museo Sans 300" w:hAnsi="Museo Sans 300"/>
          <w:sz w:val="24"/>
          <w:szCs w:val="24"/>
        </w:rPr>
        <w:t xml:space="preserve">, y su hermana </w:t>
      </w:r>
      <w:r w:rsidR="007F4F59" w:rsidRPr="00594AAF">
        <w:rPr>
          <w:rFonts w:ascii="Museo Sans 300" w:hAnsi="Museo Sans 300"/>
          <w:b/>
          <w:bCs/>
          <w:sz w:val="24"/>
          <w:szCs w:val="24"/>
        </w:rPr>
        <w:t>YANIRA AZUCENA MONTANO GUEVARA,</w:t>
      </w:r>
      <w:r w:rsidR="007F4F59" w:rsidRPr="00594AAF">
        <w:rPr>
          <w:rFonts w:ascii="Museo Sans 300" w:hAnsi="Museo Sans 300"/>
          <w:sz w:val="24"/>
          <w:szCs w:val="24"/>
        </w:rPr>
        <w:t xml:space="preserve"> de </w:t>
      </w:r>
      <w:r w:rsidR="00A06F92">
        <w:rPr>
          <w:rFonts w:ascii="Museo Sans 300" w:hAnsi="Museo Sans 300"/>
          <w:sz w:val="24"/>
          <w:szCs w:val="24"/>
        </w:rPr>
        <w:t>----</w:t>
      </w:r>
      <w:r w:rsidR="007F4F59" w:rsidRPr="00594AAF">
        <w:rPr>
          <w:rFonts w:ascii="Museo Sans 300" w:hAnsi="Museo Sans 300"/>
          <w:sz w:val="24"/>
          <w:szCs w:val="24"/>
        </w:rPr>
        <w:t xml:space="preserve"> años de edad, </w:t>
      </w:r>
      <w:r w:rsidR="00A06F92">
        <w:rPr>
          <w:rFonts w:ascii="Museo Sans 300" w:hAnsi="Museo Sans 300"/>
          <w:sz w:val="24"/>
          <w:szCs w:val="24"/>
        </w:rPr>
        <w:t>----</w:t>
      </w:r>
      <w:r w:rsidR="007F4F59" w:rsidRPr="00594AAF">
        <w:rPr>
          <w:rFonts w:ascii="Museo Sans 300" w:hAnsi="Museo Sans 300"/>
          <w:sz w:val="24"/>
          <w:szCs w:val="24"/>
        </w:rPr>
        <w:t xml:space="preserve">, del domicilio de </w:t>
      </w:r>
      <w:r w:rsidR="00A06F92">
        <w:rPr>
          <w:rFonts w:ascii="Museo Sans 300" w:hAnsi="Museo Sans 300"/>
          <w:sz w:val="24"/>
          <w:szCs w:val="24"/>
        </w:rPr>
        <w:t>----</w:t>
      </w:r>
      <w:r w:rsidR="007F4F59" w:rsidRPr="00594AAF">
        <w:rPr>
          <w:rFonts w:ascii="Museo Sans 300" w:hAnsi="Museo Sans 300"/>
          <w:sz w:val="24"/>
          <w:szCs w:val="24"/>
        </w:rPr>
        <w:t xml:space="preserve">, departamento de </w:t>
      </w:r>
      <w:r w:rsidR="00A06F92">
        <w:rPr>
          <w:rFonts w:ascii="Museo Sans 300" w:hAnsi="Museo Sans 300"/>
          <w:sz w:val="24"/>
          <w:szCs w:val="24"/>
        </w:rPr>
        <w:t>----</w:t>
      </w:r>
      <w:r w:rsidR="007F4F59" w:rsidRPr="00594AAF">
        <w:rPr>
          <w:rFonts w:ascii="Museo Sans 300" w:hAnsi="Museo Sans 300"/>
          <w:sz w:val="24"/>
          <w:szCs w:val="24"/>
        </w:rPr>
        <w:t xml:space="preserve">, con Documento Único de Identidad número </w:t>
      </w:r>
      <w:r w:rsidR="00A06F92">
        <w:rPr>
          <w:rFonts w:ascii="Museo Sans 300" w:hAnsi="Museo Sans 300"/>
          <w:sz w:val="24"/>
          <w:szCs w:val="24"/>
        </w:rPr>
        <w:t>----</w:t>
      </w:r>
      <w:r w:rsidR="007F4F59" w:rsidRPr="00594AAF">
        <w:rPr>
          <w:rFonts w:ascii="Museo Sans 300" w:hAnsi="Museo Sans 300"/>
          <w:sz w:val="24"/>
          <w:szCs w:val="24"/>
        </w:rPr>
        <w:t xml:space="preserve">; </w:t>
      </w:r>
      <w:r w:rsidR="007F4F59" w:rsidRPr="00594AAF">
        <w:rPr>
          <w:rFonts w:ascii="Museo Sans 300" w:hAnsi="Museo Sans 300"/>
          <w:b/>
          <w:sz w:val="24"/>
          <w:szCs w:val="24"/>
        </w:rPr>
        <w:t xml:space="preserve">15) </w:t>
      </w:r>
      <w:r w:rsidR="007F4F59" w:rsidRPr="00594AAF">
        <w:rPr>
          <w:rFonts w:ascii="Museo Sans 300" w:hAnsi="Museo Sans 300"/>
          <w:b/>
          <w:color w:val="000000" w:themeColor="text1"/>
          <w:sz w:val="24"/>
          <w:szCs w:val="24"/>
        </w:rPr>
        <w:t>YOLANDA DINORA TEJADA ANAYA</w:t>
      </w:r>
      <w:r w:rsidR="007F4F59" w:rsidRPr="00594AAF">
        <w:rPr>
          <w:rFonts w:ascii="Museo Sans 300" w:hAnsi="Museo Sans 300"/>
          <w:color w:val="000000" w:themeColor="text1"/>
          <w:sz w:val="24"/>
          <w:szCs w:val="24"/>
        </w:rPr>
        <w:t xml:space="preserve">, de </w:t>
      </w:r>
      <w:r w:rsidR="00A06F92">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años de edad, </w:t>
      </w:r>
      <w:r w:rsidR="00A06F92">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del domicilio de </w:t>
      </w:r>
      <w:r w:rsidR="00A06F92">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departamento de </w:t>
      </w:r>
      <w:r w:rsidR="00A06F92">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con Documento único de Identidad número </w:t>
      </w:r>
      <w:r w:rsidR="00A06F92">
        <w:rPr>
          <w:rFonts w:ascii="Museo Sans 300" w:hAnsi="Museo Sans 300"/>
          <w:color w:val="000000" w:themeColor="text1"/>
          <w:sz w:val="24"/>
          <w:szCs w:val="24"/>
        </w:rPr>
        <w:t>----</w:t>
      </w:r>
      <w:r w:rsidR="007F4F59" w:rsidRPr="00594AAF">
        <w:rPr>
          <w:rFonts w:ascii="Museo Sans 300" w:hAnsi="Museo Sans 300"/>
          <w:color w:val="000000" w:themeColor="text1"/>
          <w:sz w:val="24"/>
          <w:szCs w:val="24"/>
        </w:rPr>
        <w:t xml:space="preserve">, y su menor hijo, </w:t>
      </w:r>
      <w:r w:rsidR="00A06F92">
        <w:rPr>
          <w:rFonts w:ascii="Museo Sans 300" w:hAnsi="Museo Sans 300"/>
          <w:b/>
          <w:bCs/>
          <w:color w:val="000000" w:themeColor="text1"/>
          <w:sz w:val="24"/>
          <w:szCs w:val="24"/>
        </w:rPr>
        <w:t>----</w:t>
      </w:r>
      <w:r w:rsidRPr="00594AAF">
        <w:rPr>
          <w:rFonts w:ascii="Museo Sans 300" w:hAnsi="Museo Sans 300"/>
          <w:sz w:val="24"/>
          <w:szCs w:val="24"/>
        </w:rPr>
        <w:t>; El señor Presidente somete a consideración de Junta Directiva, dictamen técnico 0</w:t>
      </w:r>
      <w:r w:rsidR="009D09F9" w:rsidRPr="00594AAF">
        <w:rPr>
          <w:rFonts w:ascii="Museo Sans 300" w:hAnsi="Museo Sans 300"/>
          <w:sz w:val="24"/>
          <w:szCs w:val="24"/>
        </w:rPr>
        <w:t>4</w:t>
      </w:r>
      <w:r w:rsidRPr="00594AAF">
        <w:rPr>
          <w:rFonts w:ascii="Museo Sans 300" w:hAnsi="Museo Sans 300"/>
          <w:sz w:val="24"/>
          <w:szCs w:val="24"/>
        </w:rPr>
        <w:t xml:space="preserve">, de fecha </w:t>
      </w:r>
      <w:r w:rsidR="009D09F9" w:rsidRPr="00594AAF">
        <w:rPr>
          <w:rFonts w:ascii="Museo Sans 300" w:hAnsi="Museo Sans 300"/>
          <w:sz w:val="24"/>
          <w:szCs w:val="24"/>
        </w:rPr>
        <w:t>06</w:t>
      </w:r>
      <w:r w:rsidRPr="00594AAF">
        <w:rPr>
          <w:rFonts w:ascii="Museo Sans 300" w:hAnsi="Museo Sans 300"/>
          <w:sz w:val="24"/>
          <w:szCs w:val="24"/>
        </w:rPr>
        <w:t xml:space="preserve"> de noviembre de 2020, procedente del Departamento de Asignación Individual y Avalúos, relacionado con la adjudicación en venta de </w:t>
      </w:r>
      <w:r w:rsidR="009D09F9" w:rsidRPr="00594AAF">
        <w:rPr>
          <w:rFonts w:ascii="Museo Sans 300" w:hAnsi="Museo Sans 300"/>
          <w:sz w:val="24"/>
          <w:szCs w:val="24"/>
        </w:rPr>
        <w:t>1</w:t>
      </w:r>
      <w:r w:rsidRPr="00594AAF">
        <w:rPr>
          <w:rFonts w:ascii="Museo Sans 300" w:hAnsi="Museo Sans 300"/>
          <w:sz w:val="24"/>
          <w:szCs w:val="24"/>
        </w:rPr>
        <w:t>5</w:t>
      </w:r>
      <w:r w:rsidR="009D09F9" w:rsidRPr="00594AAF">
        <w:rPr>
          <w:rFonts w:ascii="Museo Sans 300" w:hAnsi="Museo Sans 300"/>
          <w:sz w:val="24"/>
          <w:szCs w:val="24"/>
        </w:rPr>
        <w:t xml:space="preserve"> lotes agrícolas</w:t>
      </w:r>
      <w:r w:rsidRPr="00594AAF">
        <w:rPr>
          <w:rFonts w:ascii="Museo Sans 300" w:hAnsi="Museo Sans 300"/>
          <w:sz w:val="24"/>
          <w:szCs w:val="24"/>
        </w:rPr>
        <w:t>, ubicados en el</w:t>
      </w:r>
      <w:r w:rsidR="007F4F59" w:rsidRPr="00594AAF">
        <w:rPr>
          <w:rFonts w:ascii="Museo Sans 300" w:hAnsi="Museo Sans 300" w:cs="Arial"/>
          <w:sz w:val="24"/>
          <w:szCs w:val="24"/>
        </w:rPr>
        <w:t xml:space="preserve">Proyecto </w:t>
      </w:r>
      <w:r w:rsidR="00BB1BF6" w:rsidRPr="00594AAF">
        <w:rPr>
          <w:rFonts w:ascii="Museo Sans 300" w:hAnsi="Museo Sans 300" w:cs="Arial"/>
          <w:sz w:val="24"/>
          <w:szCs w:val="24"/>
        </w:rPr>
        <w:t xml:space="preserve">de </w:t>
      </w:r>
      <w:r w:rsidR="007F4F59" w:rsidRPr="00594AAF">
        <w:rPr>
          <w:rFonts w:ascii="Museo Sans 300" w:hAnsi="Museo Sans 300" w:cs="Arial"/>
          <w:b/>
          <w:sz w:val="24"/>
          <w:szCs w:val="24"/>
        </w:rPr>
        <w:t>LOTIFICACIÓN AGRÍCOLA</w:t>
      </w:r>
      <w:r w:rsidR="007F4F59" w:rsidRPr="00594AAF">
        <w:rPr>
          <w:rFonts w:ascii="Museo Sans 300" w:hAnsi="Museo Sans 300" w:cs="Arial"/>
          <w:sz w:val="24"/>
          <w:szCs w:val="24"/>
        </w:rPr>
        <w:t xml:space="preserve">, desarrollado en el inmueble identificado registralmente como </w:t>
      </w:r>
      <w:r w:rsidR="007F4F59" w:rsidRPr="00594AAF">
        <w:rPr>
          <w:rFonts w:ascii="Museo Sans 300" w:hAnsi="Museo Sans 300" w:cs="Arial"/>
          <w:b/>
          <w:sz w:val="24"/>
          <w:szCs w:val="24"/>
        </w:rPr>
        <w:t>HACIENDA SANTA MARTA EL MARILLO, LOTE UNO</w:t>
      </w:r>
      <w:r w:rsidR="007F4F59" w:rsidRPr="00594AAF">
        <w:rPr>
          <w:rFonts w:ascii="Museo Sans 300" w:hAnsi="Museo Sans 300" w:cs="Arial"/>
          <w:sz w:val="24"/>
          <w:szCs w:val="24"/>
        </w:rPr>
        <w:t xml:space="preserve">, y según plano como </w:t>
      </w:r>
      <w:r w:rsidR="007F4F59" w:rsidRPr="00594AAF">
        <w:rPr>
          <w:rFonts w:ascii="Museo Sans 300" w:hAnsi="Museo Sans 300" w:cs="Arial"/>
          <w:b/>
          <w:sz w:val="24"/>
          <w:szCs w:val="24"/>
        </w:rPr>
        <w:t>HACIENDA SANTA MARTA EL MARILLO, LOTE NUMERO 1, PORCIÓN 1</w:t>
      </w:r>
      <w:r w:rsidR="007F4F59" w:rsidRPr="00594AAF">
        <w:rPr>
          <w:rFonts w:ascii="Museo Sans 300" w:hAnsi="Museo Sans 300" w:cs="Arial"/>
          <w:sz w:val="24"/>
          <w:szCs w:val="24"/>
        </w:rPr>
        <w:t xml:space="preserve">, ubicada en jurisdicción de </w:t>
      </w:r>
      <w:proofErr w:type="spellStart"/>
      <w:r w:rsidR="007F4F59" w:rsidRPr="00594AAF">
        <w:rPr>
          <w:rFonts w:ascii="Museo Sans 300" w:hAnsi="Museo Sans 300" w:cs="Arial"/>
          <w:sz w:val="24"/>
          <w:szCs w:val="24"/>
        </w:rPr>
        <w:t>Jiquilisco</w:t>
      </w:r>
      <w:proofErr w:type="spellEnd"/>
      <w:r w:rsidR="007F4F59" w:rsidRPr="00594AAF">
        <w:rPr>
          <w:rFonts w:ascii="Museo Sans 300" w:hAnsi="Museo Sans 300" w:cs="Arial"/>
          <w:sz w:val="24"/>
          <w:szCs w:val="24"/>
        </w:rPr>
        <w:t xml:space="preserve">, departamento de Usulután, </w:t>
      </w:r>
      <w:r w:rsidR="00BB1BF6" w:rsidRPr="00594AAF">
        <w:rPr>
          <w:rFonts w:ascii="Museo Sans 300" w:hAnsi="Museo Sans 300" w:cs="Arial"/>
          <w:b/>
          <w:sz w:val="24"/>
          <w:szCs w:val="24"/>
        </w:rPr>
        <w:t>código de p</w:t>
      </w:r>
      <w:r w:rsidR="007F4F59" w:rsidRPr="00594AAF">
        <w:rPr>
          <w:rFonts w:ascii="Museo Sans 300" w:hAnsi="Museo Sans 300" w:cs="Arial"/>
          <w:b/>
          <w:sz w:val="24"/>
          <w:szCs w:val="24"/>
        </w:rPr>
        <w:t xml:space="preserve">royecto 110833, </w:t>
      </w:r>
      <w:r w:rsidR="00BB1BF6" w:rsidRPr="00594AAF">
        <w:rPr>
          <w:rFonts w:ascii="Museo Sans 300" w:hAnsi="Museo Sans 300" w:cs="Arial"/>
          <w:b/>
          <w:sz w:val="24"/>
          <w:szCs w:val="24"/>
        </w:rPr>
        <w:t>SSE 647,e</w:t>
      </w:r>
      <w:r w:rsidR="007F4F59" w:rsidRPr="00594AAF">
        <w:rPr>
          <w:rFonts w:ascii="Museo Sans 300" w:hAnsi="Museo Sans 300" w:cs="Arial"/>
          <w:b/>
          <w:sz w:val="24"/>
          <w:szCs w:val="24"/>
        </w:rPr>
        <w:t>ntrega 02</w:t>
      </w:r>
      <w:r w:rsidRPr="00594AAF">
        <w:rPr>
          <w:rFonts w:ascii="Museo Sans 300" w:hAnsi="Museo Sans 300"/>
          <w:sz w:val="24"/>
          <w:szCs w:val="24"/>
        </w:rPr>
        <w:t xml:space="preserve">, en el cual se hace las siguientes consideraciones:  </w:t>
      </w:r>
    </w:p>
    <w:p w:rsidR="0043611E" w:rsidRPr="00594AAF" w:rsidRDefault="0043611E" w:rsidP="00594AAF">
      <w:pPr>
        <w:jc w:val="both"/>
        <w:rPr>
          <w:rFonts w:ascii="Museo Sans 300" w:eastAsia="Times New Roman" w:hAnsi="Museo Sans 300"/>
          <w:sz w:val="24"/>
          <w:szCs w:val="24"/>
        </w:rPr>
      </w:pPr>
    </w:p>
    <w:p w:rsidR="007F4F59" w:rsidRPr="00594AAF" w:rsidRDefault="007F4F59" w:rsidP="00575090">
      <w:pPr>
        <w:pStyle w:val="Prrafodelista"/>
        <w:numPr>
          <w:ilvl w:val="0"/>
          <w:numId w:val="21"/>
        </w:numPr>
        <w:ind w:left="1134" w:hanging="708"/>
        <w:jc w:val="both"/>
        <w:rPr>
          <w:rFonts w:ascii="Museo Sans 300" w:hAnsi="Museo Sans 300" w:cs="Arial"/>
          <w:sz w:val="24"/>
          <w:szCs w:val="24"/>
        </w:rPr>
      </w:pPr>
      <w:r w:rsidRPr="00594AAF">
        <w:rPr>
          <w:rFonts w:ascii="Museo Sans 300" w:hAnsi="Museo Sans 300" w:cs="Arial"/>
          <w:sz w:val="24"/>
          <w:szCs w:val="24"/>
        </w:rPr>
        <w:t>El ISTA adquirió dos inmuebles identificados como:</w:t>
      </w:r>
    </w:p>
    <w:p w:rsidR="007F4F59" w:rsidRPr="00594AAF" w:rsidRDefault="007F4F59" w:rsidP="00594AAF">
      <w:pPr>
        <w:pStyle w:val="Prrafodelista"/>
        <w:ind w:left="0"/>
        <w:jc w:val="both"/>
        <w:rPr>
          <w:rFonts w:ascii="Museo Sans 300" w:hAnsi="Museo Sans 300" w:cs="Arial"/>
          <w:sz w:val="24"/>
          <w:szCs w:val="24"/>
        </w:rPr>
      </w:pPr>
    </w:p>
    <w:p w:rsidR="007F4F59" w:rsidRPr="00594AAF" w:rsidRDefault="007F4F59" w:rsidP="00594AAF">
      <w:pPr>
        <w:ind w:left="1134"/>
        <w:jc w:val="both"/>
        <w:rPr>
          <w:rFonts w:ascii="Museo Sans 300" w:hAnsi="Museo Sans 300" w:cs="Arial"/>
          <w:sz w:val="24"/>
          <w:szCs w:val="24"/>
        </w:rPr>
      </w:pPr>
      <w:r w:rsidRPr="00594AAF">
        <w:rPr>
          <w:rFonts w:ascii="Museo Sans 300" w:hAnsi="Museo Sans 300" w:cs="Arial"/>
          <w:sz w:val="24"/>
          <w:szCs w:val="24"/>
        </w:rPr>
        <w:t>HACIENDA SANTA MARTA DEL MARILLO, LOTE N° 1, con un áre</w:t>
      </w:r>
      <w:r w:rsidR="00BB1BF6" w:rsidRPr="00594AAF">
        <w:rPr>
          <w:rFonts w:ascii="Museo Sans 300" w:hAnsi="Museo Sans 300" w:cs="Arial"/>
          <w:sz w:val="24"/>
          <w:szCs w:val="24"/>
        </w:rPr>
        <w:t>a de 730,350.00 m², ubicada en c</w:t>
      </w:r>
      <w:r w:rsidRPr="00594AAF">
        <w:rPr>
          <w:rFonts w:ascii="Museo Sans 300" w:hAnsi="Museo Sans 300" w:cs="Arial"/>
          <w:sz w:val="24"/>
          <w:szCs w:val="24"/>
        </w:rPr>
        <w:t xml:space="preserve">antón El </w:t>
      </w:r>
      <w:proofErr w:type="spellStart"/>
      <w:r w:rsidRPr="00594AAF">
        <w:rPr>
          <w:rFonts w:ascii="Museo Sans 300" w:hAnsi="Museo Sans 300" w:cs="Arial"/>
          <w:sz w:val="24"/>
          <w:szCs w:val="24"/>
        </w:rPr>
        <w:t>Marillo</w:t>
      </w:r>
      <w:proofErr w:type="spellEnd"/>
      <w:r w:rsidRPr="00594AAF">
        <w:rPr>
          <w:rFonts w:ascii="Museo Sans 300" w:hAnsi="Museo Sans 300" w:cs="Arial"/>
          <w:sz w:val="24"/>
          <w:szCs w:val="24"/>
        </w:rPr>
        <w:t xml:space="preserve">, jurisdicción de </w:t>
      </w:r>
      <w:proofErr w:type="spellStart"/>
      <w:r w:rsidRPr="00594AAF">
        <w:rPr>
          <w:rFonts w:ascii="Museo Sans 300" w:hAnsi="Museo Sans 300" w:cs="Arial"/>
          <w:sz w:val="24"/>
          <w:szCs w:val="24"/>
        </w:rPr>
        <w:t>Jiquilisco</w:t>
      </w:r>
      <w:proofErr w:type="spellEnd"/>
      <w:r w:rsidRPr="00594AAF">
        <w:rPr>
          <w:rFonts w:ascii="Museo Sans 300" w:hAnsi="Museo Sans 300" w:cs="Arial"/>
          <w:sz w:val="24"/>
          <w:szCs w:val="24"/>
        </w:rPr>
        <w:t>, departamento</w:t>
      </w:r>
      <w:r w:rsidR="00BB1BF6" w:rsidRPr="00594AAF">
        <w:rPr>
          <w:rFonts w:ascii="Museo Sans 300" w:hAnsi="Museo Sans 300" w:cs="Arial"/>
          <w:sz w:val="24"/>
          <w:szCs w:val="24"/>
        </w:rPr>
        <w:t xml:space="preserve"> de Usulután, por un valor de $</w:t>
      </w:r>
      <w:r w:rsidRPr="00594AAF">
        <w:rPr>
          <w:rFonts w:ascii="Museo Sans 300" w:hAnsi="Museo Sans 300" w:cs="Arial"/>
          <w:sz w:val="24"/>
          <w:szCs w:val="24"/>
        </w:rPr>
        <w:t>35,79</w:t>
      </w:r>
      <w:r w:rsidR="00BB1BF6" w:rsidRPr="00594AAF">
        <w:rPr>
          <w:rFonts w:ascii="Museo Sans 300" w:hAnsi="Museo Sans 300" w:cs="Arial"/>
          <w:sz w:val="24"/>
          <w:szCs w:val="24"/>
        </w:rPr>
        <w:t>0.86, a razón de un precio por h</w:t>
      </w:r>
      <w:r w:rsidRPr="00594AAF">
        <w:rPr>
          <w:rFonts w:ascii="Museo Sans 300" w:hAnsi="Museo Sans 300" w:cs="Arial"/>
          <w:sz w:val="24"/>
          <w:szCs w:val="24"/>
        </w:rPr>
        <w:t xml:space="preserve">ectárea de $ 490.05, y por metro cuadrado de $ 0.049005, según consta en el Punto III-2-a de Sesión Ordinaria 8-83, de fecha 25 de febrero de 1983 y escritura pública de compraventa </w:t>
      </w:r>
      <w:r w:rsidRPr="00594AAF">
        <w:rPr>
          <w:rFonts w:ascii="Museo Sans 300" w:hAnsi="Museo Sans 300" w:cs="Arial"/>
          <w:color w:val="000000" w:themeColor="text1"/>
          <w:sz w:val="24"/>
          <w:szCs w:val="24"/>
        </w:rPr>
        <w:t xml:space="preserve">número </w:t>
      </w:r>
      <w:r w:rsidR="00A06F92">
        <w:rPr>
          <w:rFonts w:ascii="Museo Sans 300" w:hAnsi="Museo Sans 300" w:cs="Arial"/>
          <w:b/>
          <w:color w:val="000000" w:themeColor="text1"/>
          <w:sz w:val="24"/>
          <w:szCs w:val="24"/>
        </w:rPr>
        <w:t>----</w:t>
      </w:r>
      <w:r w:rsidRPr="00594AAF">
        <w:rPr>
          <w:rFonts w:ascii="Museo Sans 300" w:hAnsi="Museo Sans 300" w:cs="Arial"/>
          <w:color w:val="000000" w:themeColor="text1"/>
          <w:sz w:val="24"/>
          <w:szCs w:val="24"/>
        </w:rPr>
        <w:t xml:space="preserve">, Libro </w:t>
      </w:r>
      <w:r w:rsidR="00A06F92">
        <w:rPr>
          <w:rFonts w:ascii="Museo Sans 300" w:hAnsi="Museo Sans 300" w:cs="Arial"/>
          <w:sz w:val="24"/>
          <w:szCs w:val="24"/>
        </w:rPr>
        <w:t>----</w:t>
      </w:r>
      <w:r w:rsidRPr="00594AAF">
        <w:rPr>
          <w:rFonts w:ascii="Museo Sans 300" w:hAnsi="Museo Sans 300" w:cs="Arial"/>
          <w:sz w:val="24"/>
          <w:szCs w:val="24"/>
        </w:rPr>
        <w:t xml:space="preserve">, otorgada ante los oficios del Notario </w:t>
      </w:r>
      <w:r w:rsidR="00A06F92">
        <w:rPr>
          <w:rFonts w:ascii="Museo Sans 300" w:hAnsi="Museo Sans 300" w:cs="Arial"/>
          <w:sz w:val="24"/>
          <w:szCs w:val="24"/>
        </w:rPr>
        <w:t>----</w:t>
      </w:r>
      <w:r w:rsidRPr="00594AAF">
        <w:rPr>
          <w:rFonts w:ascii="Museo Sans 300" w:hAnsi="Museo Sans 300" w:cs="Arial"/>
          <w:sz w:val="24"/>
          <w:szCs w:val="24"/>
        </w:rPr>
        <w:t xml:space="preserve">, el día </w:t>
      </w:r>
      <w:r w:rsidR="00A06F92">
        <w:rPr>
          <w:rFonts w:ascii="Museo Sans 300" w:hAnsi="Museo Sans 300" w:cs="Arial"/>
          <w:sz w:val="24"/>
          <w:szCs w:val="24"/>
        </w:rPr>
        <w:t>----</w:t>
      </w:r>
      <w:r w:rsidRPr="00594AAF">
        <w:rPr>
          <w:rFonts w:ascii="Museo Sans 300" w:hAnsi="Museo Sans 300" w:cs="Arial"/>
          <w:sz w:val="24"/>
          <w:szCs w:val="24"/>
        </w:rPr>
        <w:t xml:space="preserve"> de </w:t>
      </w:r>
      <w:r w:rsidR="00A06F92">
        <w:rPr>
          <w:rFonts w:ascii="Museo Sans 300" w:hAnsi="Museo Sans 300" w:cs="Arial"/>
          <w:sz w:val="24"/>
          <w:szCs w:val="24"/>
        </w:rPr>
        <w:t>----</w:t>
      </w:r>
      <w:r w:rsidRPr="00594AAF">
        <w:rPr>
          <w:rFonts w:ascii="Museo Sans 300" w:hAnsi="Museo Sans 300" w:cs="Arial"/>
          <w:sz w:val="24"/>
          <w:szCs w:val="24"/>
        </w:rPr>
        <w:t xml:space="preserve"> de </w:t>
      </w:r>
      <w:r w:rsidR="00A06F92">
        <w:rPr>
          <w:rFonts w:ascii="Museo Sans 300" w:hAnsi="Museo Sans 300" w:cs="Arial"/>
          <w:sz w:val="24"/>
          <w:szCs w:val="24"/>
        </w:rPr>
        <w:t>----</w:t>
      </w:r>
      <w:r w:rsidRPr="00594AAF">
        <w:rPr>
          <w:rFonts w:ascii="Museo Sans 300" w:hAnsi="Museo Sans 300" w:cs="Arial"/>
          <w:sz w:val="24"/>
          <w:szCs w:val="24"/>
        </w:rPr>
        <w:t xml:space="preserve">, la cual fue inscrita a favor de este Instituto, al número </w:t>
      </w:r>
      <w:r w:rsidR="00A06F92">
        <w:rPr>
          <w:rFonts w:ascii="Museo Sans 300" w:hAnsi="Museo Sans 300" w:cs="Arial"/>
          <w:sz w:val="24"/>
          <w:szCs w:val="24"/>
        </w:rPr>
        <w:t>----</w:t>
      </w:r>
      <w:r w:rsidRPr="00594AAF">
        <w:rPr>
          <w:rFonts w:ascii="Museo Sans 300" w:hAnsi="Museo Sans 300" w:cs="Arial"/>
          <w:sz w:val="24"/>
          <w:szCs w:val="24"/>
        </w:rPr>
        <w:t xml:space="preserve"> del Libro </w:t>
      </w:r>
      <w:r w:rsidR="00A06F92">
        <w:rPr>
          <w:rFonts w:ascii="Museo Sans 300" w:hAnsi="Museo Sans 300" w:cs="Arial"/>
          <w:sz w:val="24"/>
          <w:szCs w:val="24"/>
        </w:rPr>
        <w:t>-----</w:t>
      </w:r>
      <w:r w:rsidRPr="00594AAF">
        <w:rPr>
          <w:rFonts w:ascii="Museo Sans 300" w:hAnsi="Museo Sans 300" w:cs="Arial"/>
          <w:sz w:val="24"/>
          <w:szCs w:val="24"/>
        </w:rPr>
        <w:t xml:space="preserve">de propiedad de Usulután, trasladada a la matricula número </w:t>
      </w:r>
      <w:r w:rsidR="00A06F92">
        <w:rPr>
          <w:rFonts w:ascii="Museo Sans 300" w:hAnsi="Museo Sans 300" w:cs="Arial"/>
          <w:sz w:val="24"/>
          <w:szCs w:val="24"/>
        </w:rPr>
        <w:t>---</w:t>
      </w:r>
      <w:r w:rsidRPr="00594AAF">
        <w:rPr>
          <w:rFonts w:ascii="Museo Sans 300" w:hAnsi="Museo Sans 300" w:cs="Arial"/>
          <w:sz w:val="24"/>
          <w:szCs w:val="24"/>
        </w:rPr>
        <w:t xml:space="preserve">-00000, de la Segunda Sección de Oriente, departamento de Usulután. </w:t>
      </w:r>
    </w:p>
    <w:p w:rsidR="007F4F59" w:rsidRPr="00594AAF" w:rsidRDefault="007F4F59" w:rsidP="00594AAF">
      <w:pPr>
        <w:jc w:val="both"/>
        <w:rPr>
          <w:rFonts w:ascii="Museo Sans 300" w:hAnsi="Museo Sans 300" w:cs="Arial"/>
          <w:sz w:val="24"/>
          <w:szCs w:val="24"/>
        </w:rPr>
      </w:pPr>
    </w:p>
    <w:p w:rsidR="007F4F59" w:rsidRPr="00594AAF" w:rsidRDefault="007F4F59" w:rsidP="00594AAF">
      <w:pPr>
        <w:ind w:left="1134"/>
        <w:contextualSpacing/>
        <w:jc w:val="both"/>
        <w:rPr>
          <w:rFonts w:ascii="Museo Sans 300" w:hAnsi="Museo Sans 300" w:cs="Arial"/>
          <w:sz w:val="24"/>
          <w:szCs w:val="24"/>
        </w:rPr>
      </w:pPr>
      <w:r w:rsidRPr="00594AAF">
        <w:rPr>
          <w:rFonts w:ascii="Museo Sans 300" w:hAnsi="Museo Sans 300" w:cs="Arial"/>
          <w:sz w:val="24"/>
          <w:szCs w:val="24"/>
        </w:rPr>
        <w:t xml:space="preserve">HACIENDA SANTA MARTA DEL MARILLO, con un área de 2,335,702.00 m², ubicada en el Cantón La Canoa, jurisdicción de </w:t>
      </w:r>
      <w:proofErr w:type="spellStart"/>
      <w:r w:rsidRPr="00594AAF">
        <w:rPr>
          <w:rFonts w:ascii="Museo Sans 300" w:hAnsi="Museo Sans 300" w:cs="Arial"/>
          <w:sz w:val="24"/>
          <w:szCs w:val="24"/>
        </w:rPr>
        <w:t>Jiquilisco</w:t>
      </w:r>
      <w:proofErr w:type="spellEnd"/>
      <w:r w:rsidRPr="00594AAF">
        <w:rPr>
          <w:rFonts w:ascii="Museo Sans 300" w:hAnsi="Museo Sans 300" w:cs="Arial"/>
          <w:sz w:val="24"/>
          <w:szCs w:val="24"/>
        </w:rPr>
        <w:t xml:space="preserve">, departamento de Usulután, compuesta por 5 porciones, por un valor de $ 171,870.27, a razón de un Precio por Hectárea de $ 735.84 y por metro cuadrado de $ 0.073584, a la Financiera Nacional de Tierras Agrícolas, FINATA, según consta en Acuerdo contenido en Punto IV de Sesión Ordinaria No. 39-93, de fecha 28 de octubre de 1993 y escritura pública de compraventa número </w:t>
      </w:r>
      <w:r w:rsidR="00A06F92">
        <w:rPr>
          <w:rFonts w:ascii="Museo Sans 300" w:hAnsi="Museo Sans 300" w:cs="Arial"/>
          <w:sz w:val="24"/>
          <w:szCs w:val="24"/>
        </w:rPr>
        <w:t>----</w:t>
      </w:r>
      <w:r w:rsidRPr="00594AAF">
        <w:rPr>
          <w:rFonts w:ascii="Museo Sans 300" w:hAnsi="Museo Sans 300" w:cs="Arial"/>
          <w:sz w:val="24"/>
          <w:szCs w:val="24"/>
        </w:rPr>
        <w:t xml:space="preserve">, Libro </w:t>
      </w:r>
      <w:r w:rsidR="00A06F92">
        <w:rPr>
          <w:rFonts w:ascii="Museo Sans 300" w:hAnsi="Museo Sans 300" w:cs="Arial"/>
          <w:sz w:val="24"/>
          <w:szCs w:val="24"/>
        </w:rPr>
        <w:t>----</w:t>
      </w:r>
      <w:r w:rsidRPr="00594AAF">
        <w:rPr>
          <w:rFonts w:ascii="Museo Sans 300" w:hAnsi="Museo Sans 300" w:cs="Arial"/>
          <w:sz w:val="24"/>
          <w:szCs w:val="24"/>
        </w:rPr>
        <w:t xml:space="preserve">, otorgada ante los oficios del Notario </w:t>
      </w:r>
      <w:r w:rsidR="00A06F92">
        <w:rPr>
          <w:rFonts w:ascii="Museo Sans 300" w:hAnsi="Museo Sans 300" w:cs="Arial"/>
          <w:sz w:val="24"/>
          <w:szCs w:val="24"/>
        </w:rPr>
        <w:t>----</w:t>
      </w:r>
      <w:r w:rsidRPr="00594AAF">
        <w:rPr>
          <w:rFonts w:ascii="Museo Sans 300" w:hAnsi="Museo Sans 300" w:cs="Arial"/>
          <w:sz w:val="24"/>
          <w:szCs w:val="24"/>
        </w:rPr>
        <w:t xml:space="preserve">, el día </w:t>
      </w:r>
      <w:r w:rsidR="00A06F92">
        <w:rPr>
          <w:rFonts w:ascii="Museo Sans 300" w:hAnsi="Museo Sans 300" w:cs="Arial"/>
          <w:sz w:val="24"/>
          <w:szCs w:val="24"/>
        </w:rPr>
        <w:t>----</w:t>
      </w:r>
      <w:r w:rsidRPr="00594AAF">
        <w:rPr>
          <w:rFonts w:ascii="Museo Sans 300" w:hAnsi="Museo Sans 300" w:cs="Arial"/>
          <w:sz w:val="24"/>
          <w:szCs w:val="24"/>
        </w:rPr>
        <w:t xml:space="preserve"> de </w:t>
      </w:r>
      <w:r w:rsidR="00A06F92">
        <w:rPr>
          <w:rFonts w:ascii="Museo Sans 300" w:hAnsi="Museo Sans 300" w:cs="Arial"/>
          <w:sz w:val="24"/>
          <w:szCs w:val="24"/>
        </w:rPr>
        <w:t>----</w:t>
      </w:r>
      <w:r w:rsidRPr="00594AAF">
        <w:rPr>
          <w:rFonts w:ascii="Museo Sans 300" w:hAnsi="Museo Sans 300" w:cs="Arial"/>
          <w:sz w:val="24"/>
          <w:szCs w:val="24"/>
        </w:rPr>
        <w:t xml:space="preserve"> del año </w:t>
      </w:r>
      <w:r w:rsidR="00A06F92">
        <w:rPr>
          <w:rFonts w:ascii="Museo Sans 300" w:hAnsi="Museo Sans 300" w:cs="Arial"/>
          <w:sz w:val="24"/>
          <w:szCs w:val="24"/>
        </w:rPr>
        <w:t>----</w:t>
      </w:r>
      <w:r w:rsidRPr="00594AAF">
        <w:rPr>
          <w:rFonts w:ascii="Museo Sans 300" w:hAnsi="Museo Sans 300" w:cs="Arial"/>
          <w:sz w:val="24"/>
          <w:szCs w:val="24"/>
        </w:rPr>
        <w:t xml:space="preserve">, la cual fue inscrita a favor de este Instituto, al número </w:t>
      </w:r>
      <w:r w:rsidR="00A06F92">
        <w:rPr>
          <w:rFonts w:ascii="Museo Sans 300" w:hAnsi="Museo Sans 300" w:cs="Arial"/>
          <w:sz w:val="24"/>
          <w:szCs w:val="24"/>
        </w:rPr>
        <w:t xml:space="preserve">---- </w:t>
      </w:r>
      <w:r w:rsidRPr="00594AAF">
        <w:rPr>
          <w:rFonts w:ascii="Museo Sans 300" w:hAnsi="Museo Sans 300" w:cs="Arial"/>
          <w:sz w:val="24"/>
          <w:szCs w:val="24"/>
        </w:rPr>
        <w:t xml:space="preserve">del Libro </w:t>
      </w:r>
      <w:r w:rsidR="00A06F92">
        <w:rPr>
          <w:rFonts w:ascii="Museo Sans 300" w:hAnsi="Museo Sans 300" w:cs="Arial"/>
          <w:sz w:val="24"/>
          <w:szCs w:val="24"/>
        </w:rPr>
        <w:t>---</w:t>
      </w:r>
      <w:r w:rsidRPr="00594AAF">
        <w:rPr>
          <w:rFonts w:ascii="Museo Sans 300" w:hAnsi="Museo Sans 300" w:cs="Arial"/>
          <w:sz w:val="24"/>
          <w:szCs w:val="24"/>
        </w:rPr>
        <w:t xml:space="preserve"> de propiedad de Usulután, trasladada a las matriculas números </w:t>
      </w:r>
      <w:r w:rsidR="00A06F92">
        <w:rPr>
          <w:rFonts w:ascii="Museo Sans 300" w:hAnsi="Museo Sans 300" w:cs="Arial"/>
          <w:sz w:val="24"/>
          <w:szCs w:val="24"/>
        </w:rPr>
        <w:t>---</w:t>
      </w:r>
      <w:r w:rsidRPr="00594AAF">
        <w:rPr>
          <w:rFonts w:ascii="Museo Sans 300" w:hAnsi="Museo Sans 300" w:cs="Arial"/>
          <w:sz w:val="24"/>
          <w:szCs w:val="24"/>
        </w:rPr>
        <w:t xml:space="preserve">-00000; </w:t>
      </w:r>
      <w:r w:rsidR="00A06F92">
        <w:rPr>
          <w:rFonts w:ascii="Museo Sans 300" w:hAnsi="Museo Sans 300" w:cs="Arial"/>
          <w:sz w:val="24"/>
          <w:szCs w:val="24"/>
        </w:rPr>
        <w:t>---</w:t>
      </w:r>
      <w:r w:rsidRPr="00594AAF">
        <w:rPr>
          <w:rFonts w:ascii="Museo Sans 300" w:hAnsi="Museo Sans 300" w:cs="Arial"/>
          <w:sz w:val="24"/>
          <w:szCs w:val="24"/>
        </w:rPr>
        <w:t xml:space="preserve">-00000; </w:t>
      </w:r>
      <w:r w:rsidR="00A06F92">
        <w:rPr>
          <w:rFonts w:ascii="Museo Sans 300" w:hAnsi="Museo Sans 300" w:cs="Arial"/>
          <w:sz w:val="24"/>
          <w:szCs w:val="24"/>
        </w:rPr>
        <w:t>---</w:t>
      </w:r>
      <w:r w:rsidRPr="00594AAF">
        <w:rPr>
          <w:rFonts w:ascii="Museo Sans 300" w:hAnsi="Museo Sans 300" w:cs="Arial"/>
          <w:sz w:val="24"/>
          <w:szCs w:val="24"/>
        </w:rPr>
        <w:t xml:space="preserve">-00000; </w:t>
      </w:r>
      <w:r w:rsidR="00A06F92">
        <w:rPr>
          <w:rFonts w:ascii="Museo Sans 300" w:hAnsi="Museo Sans 300" w:cs="Arial"/>
          <w:sz w:val="24"/>
          <w:szCs w:val="24"/>
        </w:rPr>
        <w:t>---</w:t>
      </w:r>
      <w:r w:rsidRPr="00594AAF">
        <w:rPr>
          <w:rFonts w:ascii="Museo Sans 300" w:hAnsi="Museo Sans 300" w:cs="Arial"/>
          <w:sz w:val="24"/>
          <w:szCs w:val="24"/>
        </w:rPr>
        <w:t xml:space="preserve">-00000; y </w:t>
      </w:r>
      <w:r w:rsidR="00A06F92">
        <w:rPr>
          <w:rFonts w:ascii="Museo Sans 300" w:hAnsi="Museo Sans 300" w:cs="Arial"/>
          <w:sz w:val="24"/>
          <w:szCs w:val="24"/>
        </w:rPr>
        <w:t>---</w:t>
      </w:r>
      <w:r w:rsidRPr="00594AAF">
        <w:rPr>
          <w:rFonts w:ascii="Museo Sans 300" w:hAnsi="Museo Sans 300" w:cs="Arial"/>
          <w:sz w:val="24"/>
          <w:szCs w:val="24"/>
        </w:rPr>
        <w:t>-00000, de la Segunda Sección de Oriente, departamento de Usulután.</w:t>
      </w:r>
    </w:p>
    <w:p w:rsidR="007F4F59" w:rsidRPr="00594AAF" w:rsidRDefault="007F4F59" w:rsidP="00594AAF">
      <w:pPr>
        <w:contextualSpacing/>
        <w:jc w:val="both"/>
        <w:rPr>
          <w:rFonts w:ascii="Museo Sans 300" w:hAnsi="Museo Sans 300" w:cs="Arial"/>
          <w:sz w:val="24"/>
          <w:szCs w:val="24"/>
        </w:rPr>
      </w:pPr>
    </w:p>
    <w:p w:rsidR="007F4F59" w:rsidRPr="00594AAF" w:rsidRDefault="007F4F59" w:rsidP="00594AAF">
      <w:pPr>
        <w:ind w:left="1134"/>
        <w:contextualSpacing/>
        <w:jc w:val="both"/>
        <w:rPr>
          <w:rFonts w:ascii="Museo Sans 300" w:hAnsi="Museo Sans 300" w:cs="Arial"/>
          <w:sz w:val="24"/>
          <w:szCs w:val="24"/>
        </w:rPr>
      </w:pPr>
      <w:r w:rsidRPr="00594AAF">
        <w:rPr>
          <w:rFonts w:ascii="Museo Sans 300" w:hAnsi="Museo Sans 300" w:cs="Arial"/>
          <w:sz w:val="24"/>
          <w:szCs w:val="24"/>
        </w:rPr>
        <w:t xml:space="preserve">Mediante el Punto XVII del Acta de Sesión Ordinaria  10-99 de fecha 11 de marzo de 1999, la Junta Directiva, acordó: a) Dejar sin efecto el Punto IV del Acta de Sesión Ordinaria  41-83 de fecha 18 de noviembre de 1983, respecto a la asignación de inmuebles a favor de la Asociación Cooperativa de Producción Agropecuaria El </w:t>
      </w:r>
      <w:proofErr w:type="spellStart"/>
      <w:r w:rsidRPr="00594AAF">
        <w:rPr>
          <w:rFonts w:ascii="Museo Sans 300" w:hAnsi="Museo Sans 300" w:cs="Arial"/>
          <w:sz w:val="24"/>
          <w:szCs w:val="24"/>
        </w:rPr>
        <w:t>Marillo</w:t>
      </w:r>
      <w:proofErr w:type="spellEnd"/>
      <w:r w:rsidRPr="00594AAF">
        <w:rPr>
          <w:rFonts w:ascii="Museo Sans 300" w:hAnsi="Museo Sans 300" w:cs="Arial"/>
          <w:sz w:val="24"/>
          <w:szCs w:val="24"/>
        </w:rPr>
        <w:t xml:space="preserve"> Dos de R.L., por cambio en el área y valor, y b) Aprobar la reasignación a favor de la Asociación Cooperativa antes mencionada, con una extensión superficial de 89 </w:t>
      </w:r>
      <w:proofErr w:type="spellStart"/>
      <w:r w:rsidRPr="00594AAF">
        <w:rPr>
          <w:rFonts w:ascii="Museo Sans 300" w:hAnsi="Museo Sans 300" w:cs="Arial"/>
          <w:sz w:val="24"/>
          <w:szCs w:val="24"/>
        </w:rPr>
        <w:t>Hás</w:t>
      </w:r>
      <w:proofErr w:type="spellEnd"/>
      <w:r w:rsidRPr="00594AAF">
        <w:rPr>
          <w:rFonts w:ascii="Museo Sans 300" w:hAnsi="Museo Sans 300" w:cs="Arial"/>
          <w:sz w:val="24"/>
          <w:szCs w:val="24"/>
        </w:rPr>
        <w:t xml:space="preserve">. 33 </w:t>
      </w:r>
      <w:proofErr w:type="spellStart"/>
      <w:r w:rsidRPr="00594AAF">
        <w:rPr>
          <w:rFonts w:ascii="Museo Sans 300" w:hAnsi="Museo Sans 300" w:cs="Arial"/>
          <w:sz w:val="24"/>
          <w:szCs w:val="24"/>
        </w:rPr>
        <w:t>Ás</w:t>
      </w:r>
      <w:proofErr w:type="spellEnd"/>
      <w:r w:rsidRPr="00594AAF">
        <w:rPr>
          <w:rFonts w:ascii="Museo Sans 300" w:hAnsi="Museo Sans 300" w:cs="Arial"/>
          <w:sz w:val="24"/>
          <w:szCs w:val="24"/>
        </w:rPr>
        <w:t xml:space="preserve">. 73.73 </w:t>
      </w:r>
      <w:proofErr w:type="spellStart"/>
      <w:r w:rsidRPr="00594AAF">
        <w:rPr>
          <w:rFonts w:ascii="Museo Sans 300" w:hAnsi="Museo Sans 300" w:cs="Arial"/>
          <w:sz w:val="24"/>
          <w:szCs w:val="24"/>
        </w:rPr>
        <w:t>Cás</w:t>
      </w:r>
      <w:proofErr w:type="spellEnd"/>
      <w:r w:rsidRPr="00594AAF">
        <w:rPr>
          <w:rFonts w:ascii="Museo Sans 300" w:hAnsi="Museo Sans 300" w:cs="Arial"/>
          <w:sz w:val="24"/>
          <w:szCs w:val="24"/>
        </w:rPr>
        <w:t>., por un valor de ¢ 503,527.90 equivalentes a $ 57,546.04, según detalle siguiente:</w:t>
      </w:r>
    </w:p>
    <w:p w:rsidR="007F4F59" w:rsidRPr="00EA1424" w:rsidRDefault="007F4F59" w:rsidP="007F4F59">
      <w:pPr>
        <w:spacing w:after="200" w:line="360" w:lineRule="auto"/>
        <w:contextualSpacing/>
        <w:jc w:val="both"/>
        <w:rPr>
          <w:rFonts w:ascii="Museo Sans 300" w:hAnsi="Museo Sans 300" w:cs="Arial"/>
          <w:sz w:val="24"/>
          <w:szCs w:val="24"/>
        </w:rPr>
      </w:pPr>
    </w:p>
    <w:tbl>
      <w:tblPr>
        <w:tblW w:w="8002" w:type="dxa"/>
        <w:tblInd w:w="1051" w:type="dxa"/>
        <w:tblCellMar>
          <w:left w:w="70" w:type="dxa"/>
          <w:right w:w="70" w:type="dxa"/>
        </w:tblCellMar>
        <w:tblLook w:val="04A0"/>
      </w:tblPr>
      <w:tblGrid>
        <w:gridCol w:w="3138"/>
        <w:gridCol w:w="1184"/>
        <w:gridCol w:w="1712"/>
        <w:gridCol w:w="1968"/>
      </w:tblGrid>
      <w:tr w:rsidR="007F4F59" w:rsidRPr="00EA1424" w:rsidTr="00594AAF">
        <w:trPr>
          <w:trHeight w:val="466"/>
        </w:trPr>
        <w:tc>
          <w:tcPr>
            <w:tcW w:w="3138"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rsidR="007F4F59" w:rsidRPr="00594AAF" w:rsidRDefault="007F4F59" w:rsidP="00594AAF">
            <w:pPr>
              <w:jc w:val="center"/>
              <w:rPr>
                <w:rFonts w:ascii="Museo Sans 300" w:eastAsia="Times New Roman" w:hAnsi="Museo Sans 300"/>
                <w:b/>
                <w:bCs/>
                <w:szCs w:val="24"/>
              </w:rPr>
            </w:pPr>
            <w:r w:rsidRPr="00594AAF">
              <w:rPr>
                <w:rFonts w:ascii="Museo Sans 300" w:eastAsia="Times New Roman" w:hAnsi="Museo Sans 300"/>
                <w:b/>
                <w:bCs/>
                <w:szCs w:val="24"/>
              </w:rPr>
              <w:lastRenderedPageBreak/>
              <w:t>HACIENDA</w:t>
            </w:r>
          </w:p>
        </w:tc>
        <w:tc>
          <w:tcPr>
            <w:tcW w:w="1184" w:type="dxa"/>
            <w:tcBorders>
              <w:top w:val="double" w:sz="6" w:space="0" w:color="auto"/>
              <w:left w:val="nil"/>
              <w:bottom w:val="single" w:sz="4" w:space="0" w:color="auto"/>
              <w:right w:val="single" w:sz="4" w:space="0" w:color="auto"/>
            </w:tcBorders>
            <w:shd w:val="clear" w:color="auto" w:fill="FFFFFF" w:themeFill="background1"/>
            <w:vAlign w:val="center"/>
            <w:hideMark/>
          </w:tcPr>
          <w:p w:rsidR="007F4F59" w:rsidRPr="00594AAF" w:rsidRDefault="007F4F59" w:rsidP="00594AAF">
            <w:pPr>
              <w:jc w:val="center"/>
              <w:rPr>
                <w:rFonts w:ascii="Museo Sans 300" w:eastAsia="Times New Roman" w:hAnsi="Museo Sans 300"/>
                <w:b/>
                <w:bCs/>
                <w:szCs w:val="24"/>
              </w:rPr>
            </w:pPr>
            <w:r w:rsidRPr="00594AAF">
              <w:rPr>
                <w:rFonts w:ascii="Museo Sans 300" w:eastAsia="Times New Roman" w:hAnsi="Museo Sans 300"/>
                <w:b/>
                <w:bCs/>
                <w:szCs w:val="24"/>
              </w:rPr>
              <w:t>ÁREAS  (m²)</w:t>
            </w:r>
          </w:p>
        </w:tc>
        <w:tc>
          <w:tcPr>
            <w:tcW w:w="1712" w:type="dxa"/>
            <w:tcBorders>
              <w:top w:val="double" w:sz="6" w:space="0" w:color="auto"/>
              <w:left w:val="nil"/>
              <w:bottom w:val="single" w:sz="4" w:space="0" w:color="auto"/>
              <w:right w:val="single" w:sz="4" w:space="0" w:color="auto"/>
            </w:tcBorders>
            <w:shd w:val="clear" w:color="auto" w:fill="FFFFFF" w:themeFill="background1"/>
            <w:vAlign w:val="center"/>
            <w:hideMark/>
          </w:tcPr>
          <w:p w:rsidR="007F4F59" w:rsidRPr="00594AAF" w:rsidRDefault="007F4F59" w:rsidP="00594AAF">
            <w:pPr>
              <w:jc w:val="center"/>
              <w:rPr>
                <w:rFonts w:ascii="Museo Sans 300" w:eastAsia="Times New Roman" w:hAnsi="Museo Sans 300"/>
                <w:b/>
                <w:bCs/>
                <w:szCs w:val="24"/>
              </w:rPr>
            </w:pPr>
            <w:r w:rsidRPr="00594AAF">
              <w:rPr>
                <w:rFonts w:ascii="Museo Sans 300" w:eastAsia="Times New Roman" w:hAnsi="Museo Sans 300"/>
                <w:b/>
                <w:bCs/>
                <w:szCs w:val="24"/>
              </w:rPr>
              <w:t>PORCIÓN</w:t>
            </w:r>
          </w:p>
        </w:tc>
        <w:tc>
          <w:tcPr>
            <w:tcW w:w="1968" w:type="dxa"/>
            <w:tcBorders>
              <w:top w:val="double" w:sz="6" w:space="0" w:color="auto"/>
              <w:left w:val="nil"/>
              <w:bottom w:val="single" w:sz="4" w:space="0" w:color="auto"/>
              <w:right w:val="double" w:sz="6" w:space="0" w:color="auto"/>
            </w:tcBorders>
            <w:shd w:val="clear" w:color="auto" w:fill="FFFFFF" w:themeFill="background1"/>
            <w:vAlign w:val="center"/>
            <w:hideMark/>
          </w:tcPr>
          <w:p w:rsidR="007F4F59" w:rsidRPr="00594AAF" w:rsidRDefault="007F4F59" w:rsidP="00594AAF">
            <w:pPr>
              <w:jc w:val="center"/>
              <w:rPr>
                <w:rFonts w:ascii="Museo Sans 300" w:eastAsia="Times New Roman" w:hAnsi="Museo Sans 300"/>
                <w:b/>
                <w:bCs/>
                <w:szCs w:val="24"/>
              </w:rPr>
            </w:pPr>
            <w:r w:rsidRPr="00594AAF">
              <w:rPr>
                <w:rFonts w:ascii="Museo Sans 300" w:eastAsia="Times New Roman" w:hAnsi="Museo Sans 300"/>
                <w:b/>
                <w:bCs/>
                <w:szCs w:val="24"/>
              </w:rPr>
              <w:t>MATRICULA ANTECEDENTE</w:t>
            </w:r>
          </w:p>
        </w:tc>
      </w:tr>
      <w:tr w:rsidR="007F4F59" w:rsidRPr="00EA1424" w:rsidTr="00594AAF">
        <w:trPr>
          <w:trHeight w:val="20"/>
        </w:trPr>
        <w:tc>
          <w:tcPr>
            <w:tcW w:w="3138" w:type="dxa"/>
            <w:tcBorders>
              <w:top w:val="nil"/>
              <w:left w:val="double" w:sz="6" w:space="0" w:color="auto"/>
              <w:bottom w:val="single" w:sz="4" w:space="0" w:color="auto"/>
              <w:right w:val="single" w:sz="4" w:space="0" w:color="auto"/>
            </w:tcBorders>
            <w:shd w:val="clear" w:color="auto" w:fill="auto"/>
            <w:noWrap/>
            <w:vAlign w:val="center"/>
            <w:hideMark/>
          </w:tcPr>
          <w:p w:rsidR="007F4F59" w:rsidRPr="00594AAF" w:rsidRDefault="007F4F59" w:rsidP="007F4F59">
            <w:pPr>
              <w:spacing w:line="360" w:lineRule="auto"/>
              <w:rPr>
                <w:rFonts w:ascii="Museo Sans 300" w:eastAsia="Times New Roman" w:hAnsi="Museo Sans 300"/>
                <w:color w:val="000000"/>
                <w:sz w:val="16"/>
                <w:szCs w:val="16"/>
              </w:rPr>
            </w:pPr>
            <w:r w:rsidRPr="00594AAF">
              <w:rPr>
                <w:rFonts w:ascii="Museo Sans 300" w:eastAsia="Times New Roman" w:hAnsi="Museo Sans 300"/>
                <w:color w:val="000000"/>
                <w:sz w:val="16"/>
                <w:szCs w:val="16"/>
              </w:rPr>
              <w:t xml:space="preserve">Hacienda El </w:t>
            </w:r>
            <w:proofErr w:type="spellStart"/>
            <w:r w:rsidRPr="00594AAF">
              <w:rPr>
                <w:rFonts w:ascii="Museo Sans 300" w:eastAsia="Times New Roman" w:hAnsi="Museo Sans 300"/>
                <w:color w:val="000000"/>
                <w:sz w:val="16"/>
                <w:szCs w:val="16"/>
              </w:rPr>
              <w:t>Marillo</w:t>
            </w:r>
            <w:proofErr w:type="spellEnd"/>
            <w:r w:rsidRPr="00594AAF">
              <w:rPr>
                <w:rFonts w:ascii="Museo Sans 300" w:eastAsia="Times New Roman" w:hAnsi="Museo Sans 300"/>
                <w:color w:val="000000"/>
                <w:sz w:val="16"/>
                <w:szCs w:val="16"/>
              </w:rPr>
              <w:t xml:space="preserve">  (Lote 1)</w:t>
            </w:r>
          </w:p>
        </w:tc>
        <w:tc>
          <w:tcPr>
            <w:tcW w:w="1184" w:type="dxa"/>
            <w:tcBorders>
              <w:top w:val="nil"/>
              <w:left w:val="nil"/>
              <w:bottom w:val="single" w:sz="4" w:space="0" w:color="auto"/>
              <w:right w:val="single" w:sz="4" w:space="0" w:color="auto"/>
            </w:tcBorders>
            <w:shd w:val="clear" w:color="000000" w:fill="FFFFFF"/>
            <w:vAlign w:val="center"/>
            <w:hideMark/>
          </w:tcPr>
          <w:p w:rsidR="007F4F59" w:rsidRPr="00594AAF" w:rsidRDefault="007F4F59" w:rsidP="007F4F59">
            <w:pPr>
              <w:spacing w:line="360" w:lineRule="auto"/>
              <w:jc w:val="center"/>
              <w:rPr>
                <w:rFonts w:ascii="Museo Sans 300" w:eastAsia="Times New Roman" w:hAnsi="Museo Sans 300"/>
                <w:color w:val="000000"/>
                <w:sz w:val="16"/>
                <w:szCs w:val="16"/>
              </w:rPr>
            </w:pPr>
            <w:r w:rsidRPr="00594AAF">
              <w:rPr>
                <w:rFonts w:ascii="Museo Sans 300" w:eastAsia="Times New Roman" w:hAnsi="Museo Sans 300"/>
                <w:bCs/>
                <w:color w:val="000000"/>
                <w:sz w:val="16"/>
                <w:szCs w:val="16"/>
              </w:rPr>
              <w:t>624,767.31</w:t>
            </w:r>
          </w:p>
        </w:tc>
        <w:tc>
          <w:tcPr>
            <w:tcW w:w="1712" w:type="dxa"/>
            <w:tcBorders>
              <w:top w:val="nil"/>
              <w:left w:val="nil"/>
              <w:bottom w:val="single" w:sz="4" w:space="0" w:color="auto"/>
              <w:right w:val="single" w:sz="4" w:space="0" w:color="auto"/>
            </w:tcBorders>
            <w:shd w:val="clear" w:color="auto" w:fill="auto"/>
            <w:vAlign w:val="center"/>
            <w:hideMark/>
          </w:tcPr>
          <w:p w:rsidR="007F4F59" w:rsidRPr="00594AAF" w:rsidRDefault="007F4F59" w:rsidP="007F4F59">
            <w:pPr>
              <w:spacing w:line="360" w:lineRule="auto"/>
              <w:jc w:val="center"/>
              <w:rPr>
                <w:rFonts w:ascii="Museo Sans 300" w:eastAsia="Times New Roman" w:hAnsi="Museo Sans 300"/>
                <w:color w:val="000000"/>
                <w:sz w:val="16"/>
                <w:szCs w:val="16"/>
              </w:rPr>
            </w:pPr>
            <w:r w:rsidRPr="00594AAF">
              <w:rPr>
                <w:rFonts w:ascii="Museo Sans 300" w:eastAsia="Times New Roman" w:hAnsi="Museo Sans 300"/>
                <w:color w:val="000000"/>
                <w:sz w:val="16"/>
                <w:szCs w:val="16"/>
              </w:rPr>
              <w:t> </w:t>
            </w:r>
          </w:p>
        </w:tc>
        <w:tc>
          <w:tcPr>
            <w:tcW w:w="1968" w:type="dxa"/>
            <w:tcBorders>
              <w:top w:val="nil"/>
              <w:left w:val="nil"/>
              <w:bottom w:val="single" w:sz="4" w:space="0" w:color="auto"/>
              <w:right w:val="double" w:sz="6" w:space="0" w:color="auto"/>
            </w:tcBorders>
            <w:shd w:val="clear" w:color="auto" w:fill="auto"/>
            <w:vAlign w:val="center"/>
            <w:hideMark/>
          </w:tcPr>
          <w:p w:rsidR="007F4F59" w:rsidRPr="00594AAF" w:rsidRDefault="00726977" w:rsidP="007F4F59">
            <w:pPr>
              <w:spacing w:line="360" w:lineRule="auto"/>
              <w:jc w:val="center"/>
              <w:rPr>
                <w:rFonts w:ascii="Museo Sans 300" w:eastAsia="Times New Roman" w:hAnsi="Museo Sans 300"/>
                <w:color w:val="000000"/>
                <w:sz w:val="16"/>
                <w:szCs w:val="16"/>
              </w:rPr>
            </w:pPr>
            <w:r>
              <w:rPr>
                <w:rFonts w:ascii="Museo Sans 300" w:eastAsia="Times New Roman" w:hAnsi="Museo Sans 300"/>
                <w:bCs/>
                <w:color w:val="000000"/>
                <w:sz w:val="16"/>
                <w:szCs w:val="16"/>
              </w:rPr>
              <w:t>---</w:t>
            </w:r>
            <w:r w:rsidR="007F4F59" w:rsidRPr="00594AAF">
              <w:rPr>
                <w:rFonts w:ascii="Museo Sans 300" w:eastAsia="Times New Roman" w:hAnsi="Museo Sans 300"/>
                <w:bCs/>
                <w:color w:val="000000"/>
                <w:sz w:val="16"/>
                <w:szCs w:val="16"/>
              </w:rPr>
              <w:t>-00000</w:t>
            </w:r>
          </w:p>
        </w:tc>
      </w:tr>
      <w:tr w:rsidR="007F4F59" w:rsidRPr="00EA1424" w:rsidTr="00594AAF">
        <w:trPr>
          <w:trHeight w:val="20"/>
        </w:trPr>
        <w:tc>
          <w:tcPr>
            <w:tcW w:w="3138" w:type="dxa"/>
            <w:tcBorders>
              <w:top w:val="nil"/>
              <w:left w:val="double" w:sz="6" w:space="0" w:color="auto"/>
              <w:bottom w:val="single" w:sz="4" w:space="0" w:color="auto"/>
              <w:right w:val="single" w:sz="4" w:space="0" w:color="auto"/>
            </w:tcBorders>
            <w:shd w:val="clear" w:color="auto" w:fill="auto"/>
            <w:noWrap/>
            <w:vAlign w:val="center"/>
            <w:hideMark/>
          </w:tcPr>
          <w:p w:rsidR="007F4F59" w:rsidRPr="00594AAF" w:rsidRDefault="007F4F59" w:rsidP="007F4F59">
            <w:pPr>
              <w:spacing w:line="360" w:lineRule="auto"/>
              <w:rPr>
                <w:rFonts w:ascii="Museo Sans 300" w:eastAsia="Times New Roman" w:hAnsi="Museo Sans 300"/>
                <w:color w:val="000000"/>
                <w:sz w:val="16"/>
                <w:szCs w:val="16"/>
              </w:rPr>
            </w:pPr>
            <w:r w:rsidRPr="00594AAF">
              <w:rPr>
                <w:rFonts w:ascii="Museo Sans 300" w:eastAsia="Times New Roman" w:hAnsi="Museo Sans 300"/>
                <w:color w:val="000000"/>
                <w:sz w:val="16"/>
                <w:szCs w:val="16"/>
              </w:rPr>
              <w:t xml:space="preserve">Hacienda El </w:t>
            </w:r>
            <w:proofErr w:type="spellStart"/>
            <w:r w:rsidRPr="00594AAF">
              <w:rPr>
                <w:rFonts w:ascii="Museo Sans 300" w:eastAsia="Times New Roman" w:hAnsi="Museo Sans 300"/>
                <w:color w:val="000000"/>
                <w:sz w:val="16"/>
                <w:szCs w:val="16"/>
              </w:rPr>
              <w:t>Marillo</w:t>
            </w:r>
            <w:proofErr w:type="spellEnd"/>
            <w:r w:rsidRPr="00594AAF">
              <w:rPr>
                <w:rFonts w:ascii="Museo Sans 300" w:eastAsia="Times New Roman" w:hAnsi="Museo Sans 300"/>
                <w:color w:val="000000"/>
                <w:sz w:val="16"/>
                <w:szCs w:val="16"/>
              </w:rPr>
              <w:t xml:space="preserve"> II </w:t>
            </w:r>
          </w:p>
        </w:tc>
        <w:tc>
          <w:tcPr>
            <w:tcW w:w="1184" w:type="dxa"/>
            <w:tcBorders>
              <w:top w:val="nil"/>
              <w:left w:val="nil"/>
              <w:bottom w:val="single" w:sz="4" w:space="0" w:color="auto"/>
              <w:right w:val="single" w:sz="4" w:space="0" w:color="auto"/>
            </w:tcBorders>
            <w:shd w:val="clear" w:color="000000" w:fill="FFFFFF"/>
            <w:vAlign w:val="center"/>
            <w:hideMark/>
          </w:tcPr>
          <w:p w:rsidR="007F4F59" w:rsidRPr="00594AAF" w:rsidRDefault="007F4F59" w:rsidP="007F4F59">
            <w:pPr>
              <w:spacing w:line="360" w:lineRule="auto"/>
              <w:jc w:val="center"/>
              <w:rPr>
                <w:rFonts w:ascii="Museo Sans 300" w:eastAsia="Times New Roman" w:hAnsi="Museo Sans 300"/>
                <w:color w:val="000000"/>
                <w:sz w:val="16"/>
                <w:szCs w:val="16"/>
              </w:rPr>
            </w:pPr>
            <w:r w:rsidRPr="00594AAF">
              <w:rPr>
                <w:rFonts w:ascii="Museo Sans 300" w:eastAsia="Times New Roman" w:hAnsi="Museo Sans 300"/>
                <w:bCs/>
                <w:color w:val="000000"/>
                <w:sz w:val="16"/>
                <w:szCs w:val="16"/>
              </w:rPr>
              <w:t>108,899.30</w:t>
            </w:r>
          </w:p>
        </w:tc>
        <w:tc>
          <w:tcPr>
            <w:tcW w:w="1712" w:type="dxa"/>
            <w:tcBorders>
              <w:top w:val="nil"/>
              <w:left w:val="nil"/>
              <w:bottom w:val="single" w:sz="4" w:space="0" w:color="auto"/>
              <w:right w:val="single" w:sz="4" w:space="0" w:color="auto"/>
            </w:tcBorders>
            <w:shd w:val="clear" w:color="auto" w:fill="auto"/>
            <w:vAlign w:val="center"/>
            <w:hideMark/>
          </w:tcPr>
          <w:p w:rsidR="007F4F59" w:rsidRPr="00594AAF" w:rsidRDefault="007F4F59" w:rsidP="007F4F59">
            <w:pPr>
              <w:spacing w:line="360" w:lineRule="auto"/>
              <w:jc w:val="center"/>
              <w:rPr>
                <w:rFonts w:ascii="Museo Sans 300" w:eastAsia="Times New Roman" w:hAnsi="Museo Sans 300"/>
                <w:color w:val="000000"/>
                <w:sz w:val="16"/>
                <w:szCs w:val="16"/>
              </w:rPr>
            </w:pPr>
            <w:r w:rsidRPr="00594AAF">
              <w:rPr>
                <w:rFonts w:ascii="Museo Sans 300" w:eastAsia="Times New Roman" w:hAnsi="Museo Sans 300"/>
                <w:bCs/>
                <w:color w:val="000000"/>
                <w:sz w:val="16"/>
                <w:szCs w:val="16"/>
              </w:rPr>
              <w:t xml:space="preserve">FINCA         </w:t>
            </w:r>
          </w:p>
        </w:tc>
        <w:tc>
          <w:tcPr>
            <w:tcW w:w="1968" w:type="dxa"/>
            <w:vMerge w:val="restart"/>
            <w:tcBorders>
              <w:top w:val="nil"/>
              <w:left w:val="nil"/>
              <w:right w:val="double" w:sz="6" w:space="0" w:color="auto"/>
            </w:tcBorders>
            <w:shd w:val="clear" w:color="auto" w:fill="auto"/>
            <w:noWrap/>
            <w:vAlign w:val="center"/>
            <w:hideMark/>
          </w:tcPr>
          <w:p w:rsidR="007F4F59" w:rsidRPr="00594AAF" w:rsidRDefault="00726977" w:rsidP="007F4F59">
            <w:pPr>
              <w:spacing w:line="360" w:lineRule="auto"/>
              <w:jc w:val="center"/>
              <w:rPr>
                <w:rFonts w:ascii="Museo Sans 300" w:eastAsia="Times New Roman" w:hAnsi="Museo Sans 300"/>
                <w:color w:val="000000"/>
                <w:sz w:val="16"/>
                <w:szCs w:val="16"/>
              </w:rPr>
            </w:pPr>
            <w:r>
              <w:rPr>
                <w:rFonts w:ascii="Museo Sans 300" w:eastAsia="Times New Roman" w:hAnsi="Museo Sans 300"/>
                <w:bCs/>
                <w:color w:val="000000"/>
                <w:sz w:val="16"/>
                <w:szCs w:val="16"/>
              </w:rPr>
              <w:t>---</w:t>
            </w:r>
            <w:r w:rsidR="007F4F59" w:rsidRPr="00594AAF">
              <w:rPr>
                <w:rFonts w:ascii="Museo Sans 300" w:eastAsia="Times New Roman" w:hAnsi="Museo Sans 300"/>
                <w:bCs/>
                <w:color w:val="000000"/>
                <w:sz w:val="16"/>
                <w:szCs w:val="16"/>
              </w:rPr>
              <w:t>-000000</w:t>
            </w:r>
          </w:p>
        </w:tc>
      </w:tr>
      <w:tr w:rsidR="007F4F59" w:rsidRPr="00EA1424" w:rsidTr="00594AAF">
        <w:trPr>
          <w:trHeight w:val="20"/>
        </w:trPr>
        <w:tc>
          <w:tcPr>
            <w:tcW w:w="3138" w:type="dxa"/>
            <w:tcBorders>
              <w:top w:val="nil"/>
              <w:left w:val="double" w:sz="6" w:space="0" w:color="auto"/>
              <w:bottom w:val="single" w:sz="4" w:space="0" w:color="auto"/>
              <w:right w:val="single" w:sz="4" w:space="0" w:color="auto"/>
            </w:tcBorders>
            <w:shd w:val="clear" w:color="auto" w:fill="auto"/>
            <w:noWrap/>
            <w:vAlign w:val="center"/>
            <w:hideMark/>
          </w:tcPr>
          <w:p w:rsidR="007F4F59" w:rsidRPr="00594AAF" w:rsidRDefault="007F4F59" w:rsidP="007F4F59">
            <w:pPr>
              <w:spacing w:line="360" w:lineRule="auto"/>
              <w:rPr>
                <w:rFonts w:ascii="Museo Sans 300" w:eastAsia="Times New Roman" w:hAnsi="Museo Sans 300"/>
                <w:color w:val="000000"/>
                <w:sz w:val="16"/>
                <w:szCs w:val="16"/>
              </w:rPr>
            </w:pPr>
            <w:r w:rsidRPr="00594AAF">
              <w:rPr>
                <w:rFonts w:ascii="Museo Sans 300" w:eastAsia="Times New Roman" w:hAnsi="Museo Sans 300"/>
                <w:color w:val="000000"/>
                <w:sz w:val="16"/>
                <w:szCs w:val="16"/>
              </w:rPr>
              <w:t>(Área de FINATA)</w:t>
            </w:r>
          </w:p>
        </w:tc>
        <w:tc>
          <w:tcPr>
            <w:tcW w:w="1184" w:type="dxa"/>
            <w:tcBorders>
              <w:top w:val="nil"/>
              <w:left w:val="nil"/>
              <w:bottom w:val="single" w:sz="4" w:space="0" w:color="auto"/>
              <w:right w:val="single" w:sz="4" w:space="0" w:color="auto"/>
            </w:tcBorders>
            <w:shd w:val="clear" w:color="000000" w:fill="FFFFFF"/>
            <w:vAlign w:val="center"/>
            <w:hideMark/>
          </w:tcPr>
          <w:p w:rsidR="007F4F59" w:rsidRPr="00594AAF" w:rsidRDefault="007F4F59" w:rsidP="007F4F59">
            <w:pPr>
              <w:spacing w:line="360" w:lineRule="auto"/>
              <w:jc w:val="center"/>
              <w:rPr>
                <w:rFonts w:ascii="Museo Sans 300" w:eastAsia="Times New Roman" w:hAnsi="Museo Sans 300"/>
                <w:color w:val="000000"/>
                <w:sz w:val="16"/>
                <w:szCs w:val="16"/>
              </w:rPr>
            </w:pPr>
            <w:r w:rsidRPr="00594AAF">
              <w:rPr>
                <w:rFonts w:ascii="Museo Sans 300" w:eastAsia="Times New Roman" w:hAnsi="Museo Sans 300"/>
                <w:bCs/>
                <w:color w:val="000000"/>
                <w:sz w:val="16"/>
                <w:szCs w:val="16"/>
              </w:rPr>
              <w:t>125,205.15</w:t>
            </w:r>
          </w:p>
        </w:tc>
        <w:tc>
          <w:tcPr>
            <w:tcW w:w="1712" w:type="dxa"/>
            <w:tcBorders>
              <w:top w:val="nil"/>
              <w:left w:val="nil"/>
              <w:bottom w:val="single" w:sz="4" w:space="0" w:color="auto"/>
              <w:right w:val="single" w:sz="4" w:space="0" w:color="auto"/>
            </w:tcBorders>
            <w:shd w:val="clear" w:color="auto" w:fill="auto"/>
            <w:vAlign w:val="center"/>
            <w:hideMark/>
          </w:tcPr>
          <w:p w:rsidR="007F4F59" w:rsidRPr="00594AAF" w:rsidRDefault="007F4F59" w:rsidP="007F4F59">
            <w:pPr>
              <w:spacing w:line="360" w:lineRule="auto"/>
              <w:jc w:val="center"/>
              <w:rPr>
                <w:rFonts w:ascii="Museo Sans 300" w:eastAsia="Times New Roman" w:hAnsi="Museo Sans 300"/>
                <w:color w:val="000000"/>
                <w:sz w:val="16"/>
                <w:szCs w:val="16"/>
              </w:rPr>
            </w:pPr>
            <w:r w:rsidRPr="00594AAF">
              <w:rPr>
                <w:rFonts w:ascii="Museo Sans 300" w:eastAsia="Times New Roman" w:hAnsi="Museo Sans 300"/>
                <w:bCs/>
                <w:color w:val="000000"/>
                <w:sz w:val="16"/>
                <w:szCs w:val="16"/>
              </w:rPr>
              <w:t xml:space="preserve">  BOSQUE</w:t>
            </w:r>
          </w:p>
        </w:tc>
        <w:tc>
          <w:tcPr>
            <w:tcW w:w="1968" w:type="dxa"/>
            <w:vMerge/>
            <w:tcBorders>
              <w:left w:val="nil"/>
              <w:bottom w:val="single" w:sz="4" w:space="0" w:color="auto"/>
              <w:right w:val="double" w:sz="6" w:space="0" w:color="auto"/>
            </w:tcBorders>
            <w:shd w:val="clear" w:color="auto" w:fill="auto"/>
            <w:vAlign w:val="center"/>
            <w:hideMark/>
          </w:tcPr>
          <w:p w:rsidR="007F4F59" w:rsidRPr="00594AAF" w:rsidRDefault="007F4F59" w:rsidP="007F4F59">
            <w:pPr>
              <w:spacing w:line="360" w:lineRule="auto"/>
              <w:jc w:val="center"/>
              <w:rPr>
                <w:rFonts w:ascii="Museo Sans 300" w:eastAsia="Times New Roman" w:hAnsi="Museo Sans 300"/>
                <w:color w:val="000000"/>
                <w:sz w:val="16"/>
                <w:szCs w:val="16"/>
              </w:rPr>
            </w:pPr>
          </w:p>
        </w:tc>
      </w:tr>
      <w:tr w:rsidR="007F4F59" w:rsidRPr="00EA1424" w:rsidTr="00594AAF">
        <w:trPr>
          <w:trHeight w:val="20"/>
        </w:trPr>
        <w:tc>
          <w:tcPr>
            <w:tcW w:w="3138" w:type="dxa"/>
            <w:tcBorders>
              <w:top w:val="nil"/>
              <w:left w:val="double" w:sz="6" w:space="0" w:color="auto"/>
              <w:bottom w:val="double" w:sz="6" w:space="0" w:color="auto"/>
              <w:right w:val="single" w:sz="4" w:space="0" w:color="auto"/>
            </w:tcBorders>
            <w:shd w:val="clear" w:color="auto" w:fill="auto"/>
            <w:noWrap/>
            <w:vAlign w:val="center"/>
            <w:hideMark/>
          </w:tcPr>
          <w:p w:rsidR="007F4F59" w:rsidRPr="00594AAF" w:rsidRDefault="007F4F59" w:rsidP="007F4F59">
            <w:pPr>
              <w:spacing w:line="360" w:lineRule="auto"/>
              <w:rPr>
                <w:rFonts w:ascii="Museo Sans 300" w:eastAsia="Times New Roman" w:hAnsi="Museo Sans 300"/>
                <w:color w:val="000000"/>
                <w:sz w:val="16"/>
                <w:szCs w:val="16"/>
              </w:rPr>
            </w:pPr>
            <w:r w:rsidRPr="00594AAF">
              <w:rPr>
                <w:rFonts w:ascii="Museo Sans 300" w:eastAsia="Times New Roman" w:hAnsi="Museo Sans 300"/>
                <w:color w:val="000000"/>
                <w:sz w:val="16"/>
                <w:szCs w:val="16"/>
              </w:rPr>
              <w:t xml:space="preserve">Hacienda El </w:t>
            </w:r>
            <w:proofErr w:type="spellStart"/>
            <w:r w:rsidRPr="00594AAF">
              <w:rPr>
                <w:rFonts w:ascii="Museo Sans 300" w:eastAsia="Times New Roman" w:hAnsi="Museo Sans 300"/>
                <w:color w:val="000000"/>
                <w:sz w:val="16"/>
                <w:szCs w:val="16"/>
              </w:rPr>
              <w:t>Marillo</w:t>
            </w:r>
            <w:proofErr w:type="spellEnd"/>
            <w:r w:rsidRPr="00594AAF">
              <w:rPr>
                <w:rFonts w:ascii="Museo Sans 300" w:eastAsia="Times New Roman" w:hAnsi="Museo Sans 300"/>
                <w:color w:val="000000"/>
                <w:sz w:val="16"/>
                <w:szCs w:val="16"/>
              </w:rPr>
              <w:t xml:space="preserve"> II  (Área de FINATA)</w:t>
            </w:r>
          </w:p>
        </w:tc>
        <w:tc>
          <w:tcPr>
            <w:tcW w:w="1184" w:type="dxa"/>
            <w:tcBorders>
              <w:top w:val="nil"/>
              <w:left w:val="nil"/>
              <w:bottom w:val="double" w:sz="6" w:space="0" w:color="auto"/>
              <w:right w:val="single" w:sz="4" w:space="0" w:color="auto"/>
            </w:tcBorders>
            <w:shd w:val="clear" w:color="000000" w:fill="FFFFFF"/>
            <w:vAlign w:val="center"/>
            <w:hideMark/>
          </w:tcPr>
          <w:p w:rsidR="007F4F59" w:rsidRPr="00594AAF" w:rsidRDefault="007F4F59" w:rsidP="007F4F59">
            <w:pPr>
              <w:spacing w:line="360" w:lineRule="auto"/>
              <w:jc w:val="center"/>
              <w:rPr>
                <w:rFonts w:ascii="Museo Sans 300" w:eastAsia="Times New Roman" w:hAnsi="Museo Sans 300"/>
                <w:color w:val="000000"/>
                <w:sz w:val="16"/>
                <w:szCs w:val="16"/>
              </w:rPr>
            </w:pPr>
            <w:r w:rsidRPr="00594AAF">
              <w:rPr>
                <w:rFonts w:ascii="Museo Sans 300" w:eastAsia="Times New Roman" w:hAnsi="Museo Sans 300"/>
                <w:bCs/>
                <w:color w:val="000000"/>
                <w:sz w:val="16"/>
                <w:szCs w:val="16"/>
              </w:rPr>
              <w:t>34,501.97</w:t>
            </w:r>
          </w:p>
        </w:tc>
        <w:tc>
          <w:tcPr>
            <w:tcW w:w="1712" w:type="dxa"/>
            <w:tcBorders>
              <w:top w:val="nil"/>
              <w:left w:val="nil"/>
              <w:bottom w:val="double" w:sz="6" w:space="0" w:color="auto"/>
              <w:right w:val="single" w:sz="4" w:space="0" w:color="auto"/>
            </w:tcBorders>
            <w:shd w:val="clear" w:color="auto" w:fill="auto"/>
            <w:vAlign w:val="center"/>
            <w:hideMark/>
          </w:tcPr>
          <w:p w:rsidR="007F4F59" w:rsidRPr="00594AAF" w:rsidRDefault="007F4F59" w:rsidP="007F4F59">
            <w:pPr>
              <w:spacing w:line="360" w:lineRule="auto"/>
              <w:jc w:val="center"/>
              <w:rPr>
                <w:rFonts w:ascii="Museo Sans 300" w:eastAsia="Times New Roman" w:hAnsi="Museo Sans 300"/>
                <w:color w:val="000000"/>
                <w:sz w:val="16"/>
                <w:szCs w:val="16"/>
              </w:rPr>
            </w:pPr>
            <w:r w:rsidRPr="00594AAF">
              <w:rPr>
                <w:rFonts w:ascii="Museo Sans 300" w:eastAsia="Times New Roman" w:hAnsi="Museo Sans 300"/>
                <w:bCs/>
                <w:color w:val="000000"/>
                <w:sz w:val="16"/>
                <w:szCs w:val="16"/>
              </w:rPr>
              <w:t>VAGUADA 1 y 2</w:t>
            </w:r>
          </w:p>
        </w:tc>
        <w:tc>
          <w:tcPr>
            <w:tcW w:w="1968" w:type="dxa"/>
            <w:tcBorders>
              <w:top w:val="nil"/>
              <w:left w:val="nil"/>
              <w:bottom w:val="double" w:sz="6" w:space="0" w:color="auto"/>
              <w:right w:val="double" w:sz="6" w:space="0" w:color="auto"/>
            </w:tcBorders>
            <w:shd w:val="clear" w:color="auto" w:fill="auto"/>
            <w:vAlign w:val="center"/>
            <w:hideMark/>
          </w:tcPr>
          <w:p w:rsidR="007F4F59" w:rsidRPr="00594AAF" w:rsidRDefault="00726977" w:rsidP="007F4F59">
            <w:pPr>
              <w:spacing w:line="360" w:lineRule="auto"/>
              <w:jc w:val="center"/>
              <w:rPr>
                <w:rFonts w:ascii="Museo Sans 300" w:eastAsia="Times New Roman" w:hAnsi="Museo Sans 300"/>
                <w:color w:val="000000"/>
                <w:sz w:val="16"/>
                <w:szCs w:val="16"/>
              </w:rPr>
            </w:pPr>
            <w:r>
              <w:rPr>
                <w:rFonts w:ascii="Museo Sans 300" w:eastAsia="Times New Roman" w:hAnsi="Museo Sans 300"/>
                <w:bCs/>
                <w:color w:val="000000"/>
                <w:sz w:val="16"/>
                <w:szCs w:val="16"/>
              </w:rPr>
              <w:t>---</w:t>
            </w:r>
            <w:r w:rsidR="007F4F59" w:rsidRPr="00594AAF">
              <w:rPr>
                <w:rFonts w:ascii="Museo Sans 300" w:eastAsia="Times New Roman" w:hAnsi="Museo Sans 300"/>
                <w:bCs/>
                <w:color w:val="000000"/>
                <w:sz w:val="16"/>
                <w:szCs w:val="16"/>
              </w:rPr>
              <w:t>-00000</w:t>
            </w:r>
          </w:p>
        </w:tc>
      </w:tr>
    </w:tbl>
    <w:p w:rsidR="007F4F59" w:rsidRPr="00EA1424" w:rsidRDefault="007F4F59" w:rsidP="007F4F59">
      <w:pPr>
        <w:spacing w:after="200" w:line="360" w:lineRule="auto"/>
        <w:contextualSpacing/>
        <w:jc w:val="both"/>
        <w:rPr>
          <w:rFonts w:ascii="Museo Sans 300" w:hAnsi="Museo Sans 300" w:cs="Arial"/>
          <w:sz w:val="24"/>
          <w:szCs w:val="24"/>
        </w:rPr>
      </w:pPr>
    </w:p>
    <w:p w:rsidR="007F4F59" w:rsidRPr="00EA1424" w:rsidRDefault="007F4F59" w:rsidP="00594AAF">
      <w:pPr>
        <w:ind w:left="1134"/>
        <w:jc w:val="both"/>
        <w:rPr>
          <w:rFonts w:ascii="Museo Sans 300" w:hAnsi="Museo Sans 300" w:cs="Arial"/>
          <w:sz w:val="24"/>
          <w:szCs w:val="24"/>
        </w:rPr>
      </w:pPr>
      <w:r w:rsidRPr="00EA1424">
        <w:rPr>
          <w:rFonts w:ascii="Museo Sans 300" w:hAnsi="Museo Sans 300" w:cs="Arial"/>
          <w:sz w:val="24"/>
          <w:szCs w:val="24"/>
        </w:rPr>
        <w:t xml:space="preserve">Según constancia emitida por el Departamento de Créditos de este Instituto, de fecha 08 de abril de 2019, la precitada Asociación Cooperativa, se encuentra solvente de sus compromisos financieros, que en concepto de Deuda Agraria tenía con este Instituto, al haber cancelado en su totalidad el día 17 de agosto de 1999, bajo el Decreto Legislativo 263, según consta en recibo de ingreso serie “C” N° 27759 de fecha 17 de agosto de1999, </w:t>
      </w:r>
      <w:r w:rsidR="00BB1BF6">
        <w:rPr>
          <w:rFonts w:ascii="Museo Sans 300" w:hAnsi="Museo Sans 300" w:cs="Arial"/>
          <w:sz w:val="24"/>
          <w:szCs w:val="24"/>
        </w:rPr>
        <w:t xml:space="preserve">por </w:t>
      </w:r>
      <w:r w:rsidRPr="00EA1424">
        <w:rPr>
          <w:rFonts w:ascii="Museo Sans 300" w:hAnsi="Museo Sans 300" w:cs="Arial"/>
          <w:sz w:val="24"/>
          <w:szCs w:val="24"/>
        </w:rPr>
        <w:t>la cantidad de $17, 565.58.</w:t>
      </w:r>
    </w:p>
    <w:p w:rsidR="007F4F59" w:rsidRPr="00EA1424" w:rsidRDefault="007F4F59" w:rsidP="00594AAF">
      <w:pPr>
        <w:ind w:left="1134"/>
        <w:contextualSpacing/>
        <w:jc w:val="both"/>
        <w:rPr>
          <w:rFonts w:ascii="Museo Sans 300" w:hAnsi="Museo Sans 300" w:cs="Arial"/>
          <w:sz w:val="24"/>
          <w:szCs w:val="24"/>
        </w:rPr>
      </w:pPr>
      <w:r w:rsidRPr="00EA1424">
        <w:rPr>
          <w:rFonts w:ascii="Museo Sans 300" w:hAnsi="Museo Sans 300" w:cs="Arial"/>
          <w:sz w:val="24"/>
          <w:szCs w:val="24"/>
        </w:rPr>
        <w:t>No obstante, lo anterior el Ministerio de Medio Ambiente y Recursos Naturales, identificó y calificó</w:t>
      </w:r>
      <w:r>
        <w:rPr>
          <w:rFonts w:ascii="Museo Sans 300" w:hAnsi="Museo Sans 300" w:cs="Arial"/>
          <w:sz w:val="24"/>
          <w:szCs w:val="24"/>
        </w:rPr>
        <w:t xml:space="preserve"> como</w:t>
      </w:r>
      <w:r w:rsidRPr="00EA1424">
        <w:rPr>
          <w:rFonts w:ascii="Museo Sans 300" w:hAnsi="Museo Sans 300" w:cs="Arial"/>
          <w:sz w:val="24"/>
          <w:szCs w:val="24"/>
        </w:rPr>
        <w:t xml:space="preserve"> Áreas Naturales Protegidas, 6 inmuebles que forman parte de la HACIENDA SANTA MARTA EL MARILLO, y que estaban adjudicadas a favor de la ACPA EL MARILLO DE R.L., según detalle siguiente:</w:t>
      </w:r>
    </w:p>
    <w:tbl>
      <w:tblPr>
        <w:tblpPr w:leftFromText="141" w:rightFromText="141" w:vertAnchor="text" w:horzAnchor="margin" w:tblpXSpec="right" w:tblpY="318"/>
        <w:tblW w:w="8040" w:type="dxa"/>
        <w:tblCellMar>
          <w:left w:w="70" w:type="dxa"/>
          <w:right w:w="70" w:type="dxa"/>
        </w:tblCellMar>
        <w:tblLook w:val="04A0"/>
      </w:tblPr>
      <w:tblGrid>
        <w:gridCol w:w="4100"/>
        <w:gridCol w:w="1740"/>
        <w:gridCol w:w="2200"/>
      </w:tblGrid>
      <w:tr w:rsidR="00BB1BF6" w:rsidRPr="00EA1424" w:rsidTr="00480530">
        <w:trPr>
          <w:trHeight w:val="20"/>
        </w:trPr>
        <w:tc>
          <w:tcPr>
            <w:tcW w:w="4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B1BF6" w:rsidRPr="00480530" w:rsidRDefault="00BB1BF6" w:rsidP="00BB1BF6">
            <w:pPr>
              <w:spacing w:line="360" w:lineRule="auto"/>
              <w:jc w:val="center"/>
              <w:rPr>
                <w:rFonts w:ascii="Museo Sans 300" w:eastAsia="Times New Roman" w:hAnsi="Museo Sans 300"/>
                <w:b/>
                <w:bCs/>
                <w:sz w:val="16"/>
                <w:szCs w:val="16"/>
              </w:rPr>
            </w:pPr>
            <w:r w:rsidRPr="00480530">
              <w:rPr>
                <w:rFonts w:ascii="Museo Sans 300" w:eastAsia="Times New Roman" w:hAnsi="Museo Sans 300"/>
                <w:b/>
                <w:bCs/>
                <w:sz w:val="16"/>
                <w:szCs w:val="16"/>
              </w:rPr>
              <w:t>IDENTIFICACION DEL INMUEBLE*</w:t>
            </w:r>
          </w:p>
        </w:tc>
        <w:tc>
          <w:tcPr>
            <w:tcW w:w="1740" w:type="dxa"/>
            <w:tcBorders>
              <w:top w:val="single" w:sz="4" w:space="0" w:color="auto"/>
              <w:left w:val="nil"/>
              <w:bottom w:val="single" w:sz="4" w:space="0" w:color="auto"/>
              <w:right w:val="single" w:sz="4" w:space="0" w:color="auto"/>
            </w:tcBorders>
            <w:shd w:val="clear" w:color="auto" w:fill="FFFFFF" w:themeFill="background1"/>
            <w:vAlign w:val="center"/>
            <w:hideMark/>
          </w:tcPr>
          <w:p w:rsidR="00BB1BF6" w:rsidRPr="00480530" w:rsidRDefault="00BB1BF6" w:rsidP="00BB1BF6">
            <w:pPr>
              <w:spacing w:line="360" w:lineRule="auto"/>
              <w:jc w:val="center"/>
              <w:rPr>
                <w:rFonts w:ascii="Museo Sans 300" w:eastAsia="Times New Roman" w:hAnsi="Museo Sans 300"/>
                <w:b/>
                <w:bCs/>
                <w:sz w:val="16"/>
                <w:szCs w:val="16"/>
              </w:rPr>
            </w:pPr>
            <w:r w:rsidRPr="00480530">
              <w:rPr>
                <w:rFonts w:ascii="Museo Sans 300" w:eastAsia="Times New Roman" w:hAnsi="Museo Sans 300"/>
                <w:b/>
                <w:bCs/>
                <w:sz w:val="16"/>
                <w:szCs w:val="16"/>
              </w:rPr>
              <w:t>AREA MTS²</w:t>
            </w:r>
          </w:p>
        </w:tc>
        <w:tc>
          <w:tcPr>
            <w:tcW w:w="2200" w:type="dxa"/>
            <w:tcBorders>
              <w:top w:val="single" w:sz="4" w:space="0" w:color="auto"/>
              <w:left w:val="nil"/>
              <w:bottom w:val="single" w:sz="4" w:space="0" w:color="auto"/>
              <w:right w:val="single" w:sz="4" w:space="0" w:color="auto"/>
            </w:tcBorders>
            <w:shd w:val="clear" w:color="auto" w:fill="FFFFFF" w:themeFill="background1"/>
            <w:vAlign w:val="center"/>
            <w:hideMark/>
          </w:tcPr>
          <w:p w:rsidR="00BB1BF6" w:rsidRPr="00480530" w:rsidRDefault="00BB1BF6" w:rsidP="00BB1BF6">
            <w:pPr>
              <w:spacing w:line="360" w:lineRule="auto"/>
              <w:jc w:val="center"/>
              <w:rPr>
                <w:rFonts w:ascii="Museo Sans 300" w:eastAsia="Times New Roman" w:hAnsi="Museo Sans 300"/>
                <w:b/>
                <w:bCs/>
                <w:sz w:val="16"/>
                <w:szCs w:val="16"/>
              </w:rPr>
            </w:pPr>
            <w:r w:rsidRPr="00480530">
              <w:rPr>
                <w:rFonts w:ascii="Museo Sans 300" w:eastAsia="Times New Roman" w:hAnsi="Museo Sans 300"/>
                <w:b/>
                <w:bCs/>
                <w:sz w:val="16"/>
                <w:szCs w:val="16"/>
              </w:rPr>
              <w:t>MATRICULA</w:t>
            </w:r>
          </w:p>
        </w:tc>
      </w:tr>
      <w:tr w:rsidR="00BB1BF6" w:rsidRPr="00EA1424" w:rsidTr="00480530">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BB1BF6" w:rsidRPr="00480530" w:rsidRDefault="00BB1BF6" w:rsidP="00BB1BF6">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color w:val="000000"/>
                <w:sz w:val="16"/>
                <w:szCs w:val="16"/>
              </w:rPr>
              <w:t>**SIN DENOMINACIÓN</w:t>
            </w:r>
          </w:p>
        </w:tc>
        <w:tc>
          <w:tcPr>
            <w:tcW w:w="1740" w:type="dxa"/>
            <w:tcBorders>
              <w:top w:val="nil"/>
              <w:left w:val="nil"/>
              <w:bottom w:val="single" w:sz="4" w:space="0" w:color="auto"/>
              <w:right w:val="single" w:sz="4" w:space="0" w:color="auto"/>
            </w:tcBorders>
            <w:shd w:val="clear" w:color="auto" w:fill="auto"/>
            <w:vAlign w:val="center"/>
            <w:hideMark/>
          </w:tcPr>
          <w:p w:rsidR="00BB1BF6" w:rsidRPr="00480530" w:rsidRDefault="00BB1BF6" w:rsidP="00BB1BF6">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color w:val="000000"/>
                <w:sz w:val="16"/>
                <w:szCs w:val="16"/>
              </w:rPr>
              <w:t>185,404.99</w:t>
            </w:r>
          </w:p>
        </w:tc>
        <w:tc>
          <w:tcPr>
            <w:tcW w:w="2200" w:type="dxa"/>
            <w:tcBorders>
              <w:top w:val="nil"/>
              <w:left w:val="nil"/>
              <w:bottom w:val="single" w:sz="4" w:space="0" w:color="auto"/>
              <w:right w:val="single" w:sz="4" w:space="0" w:color="auto"/>
            </w:tcBorders>
            <w:shd w:val="clear" w:color="auto" w:fill="auto"/>
            <w:vAlign w:val="center"/>
            <w:hideMark/>
          </w:tcPr>
          <w:p w:rsidR="00BB1BF6" w:rsidRPr="00480530" w:rsidRDefault="00726977" w:rsidP="00BB1BF6">
            <w:pPr>
              <w:spacing w:line="360" w:lineRule="auto"/>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w:t>
            </w:r>
            <w:r w:rsidR="00BB1BF6" w:rsidRPr="00480530">
              <w:rPr>
                <w:rFonts w:ascii="Museo Sans 300" w:eastAsia="Times New Roman" w:hAnsi="Museo Sans 300"/>
                <w:color w:val="000000"/>
                <w:sz w:val="16"/>
                <w:szCs w:val="16"/>
              </w:rPr>
              <w:t>-00000</w:t>
            </w:r>
          </w:p>
        </w:tc>
      </w:tr>
      <w:tr w:rsidR="00BB1BF6" w:rsidRPr="00EA1424" w:rsidTr="00480530">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BB1BF6" w:rsidRPr="00480530" w:rsidRDefault="00BB1BF6" w:rsidP="00BB1BF6">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color w:val="000000"/>
                <w:sz w:val="16"/>
                <w:szCs w:val="16"/>
              </w:rPr>
              <w:t>**BOSQUE 1</w:t>
            </w:r>
          </w:p>
        </w:tc>
        <w:tc>
          <w:tcPr>
            <w:tcW w:w="1740" w:type="dxa"/>
            <w:tcBorders>
              <w:top w:val="nil"/>
              <w:left w:val="nil"/>
              <w:bottom w:val="single" w:sz="4" w:space="0" w:color="auto"/>
              <w:right w:val="single" w:sz="4" w:space="0" w:color="auto"/>
            </w:tcBorders>
            <w:shd w:val="clear" w:color="auto" w:fill="auto"/>
            <w:vAlign w:val="center"/>
            <w:hideMark/>
          </w:tcPr>
          <w:p w:rsidR="00BB1BF6" w:rsidRPr="00480530" w:rsidRDefault="00BB1BF6" w:rsidP="00BB1BF6">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color w:val="000000"/>
                <w:sz w:val="16"/>
                <w:szCs w:val="16"/>
              </w:rPr>
              <w:t>40,194.84</w:t>
            </w:r>
          </w:p>
        </w:tc>
        <w:tc>
          <w:tcPr>
            <w:tcW w:w="2200" w:type="dxa"/>
            <w:tcBorders>
              <w:top w:val="nil"/>
              <w:left w:val="nil"/>
              <w:bottom w:val="single" w:sz="4" w:space="0" w:color="auto"/>
              <w:right w:val="single" w:sz="4" w:space="0" w:color="auto"/>
            </w:tcBorders>
            <w:shd w:val="clear" w:color="auto" w:fill="auto"/>
            <w:vAlign w:val="center"/>
            <w:hideMark/>
          </w:tcPr>
          <w:p w:rsidR="00BB1BF6" w:rsidRPr="00480530" w:rsidRDefault="00726977" w:rsidP="00BB1BF6">
            <w:pPr>
              <w:spacing w:line="360" w:lineRule="auto"/>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w:t>
            </w:r>
            <w:r w:rsidR="00BB1BF6" w:rsidRPr="00480530">
              <w:rPr>
                <w:rFonts w:ascii="Museo Sans 300" w:eastAsia="Times New Roman" w:hAnsi="Museo Sans 300"/>
                <w:color w:val="000000"/>
                <w:sz w:val="16"/>
                <w:szCs w:val="16"/>
              </w:rPr>
              <w:t>-00000</w:t>
            </w:r>
          </w:p>
        </w:tc>
      </w:tr>
      <w:tr w:rsidR="00BB1BF6" w:rsidRPr="00EA1424" w:rsidTr="00480530">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BB1BF6" w:rsidRPr="00480530" w:rsidRDefault="00BB1BF6" w:rsidP="00BB1BF6">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color w:val="000000"/>
                <w:sz w:val="16"/>
                <w:szCs w:val="16"/>
              </w:rPr>
              <w:t>**BOSQUE 2</w:t>
            </w:r>
          </w:p>
        </w:tc>
        <w:tc>
          <w:tcPr>
            <w:tcW w:w="1740" w:type="dxa"/>
            <w:tcBorders>
              <w:top w:val="nil"/>
              <w:left w:val="nil"/>
              <w:bottom w:val="single" w:sz="4" w:space="0" w:color="auto"/>
              <w:right w:val="single" w:sz="4" w:space="0" w:color="auto"/>
            </w:tcBorders>
            <w:shd w:val="clear" w:color="auto" w:fill="auto"/>
            <w:vAlign w:val="center"/>
            <w:hideMark/>
          </w:tcPr>
          <w:p w:rsidR="00BB1BF6" w:rsidRPr="00480530" w:rsidRDefault="00BB1BF6" w:rsidP="00BB1BF6">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color w:val="000000"/>
                <w:sz w:val="16"/>
                <w:szCs w:val="16"/>
              </w:rPr>
              <w:t>11,904.53</w:t>
            </w:r>
          </w:p>
        </w:tc>
        <w:tc>
          <w:tcPr>
            <w:tcW w:w="2200" w:type="dxa"/>
            <w:tcBorders>
              <w:top w:val="nil"/>
              <w:left w:val="nil"/>
              <w:bottom w:val="single" w:sz="4" w:space="0" w:color="auto"/>
              <w:right w:val="single" w:sz="4" w:space="0" w:color="auto"/>
            </w:tcBorders>
            <w:shd w:val="clear" w:color="auto" w:fill="auto"/>
            <w:vAlign w:val="center"/>
            <w:hideMark/>
          </w:tcPr>
          <w:p w:rsidR="00BB1BF6" w:rsidRPr="00480530" w:rsidRDefault="00726977" w:rsidP="00BB1BF6">
            <w:pPr>
              <w:spacing w:line="360" w:lineRule="auto"/>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w:t>
            </w:r>
            <w:r w:rsidR="00BB1BF6" w:rsidRPr="00480530">
              <w:rPr>
                <w:rFonts w:ascii="Museo Sans 300" w:eastAsia="Times New Roman" w:hAnsi="Museo Sans 300"/>
                <w:color w:val="000000"/>
                <w:sz w:val="16"/>
                <w:szCs w:val="16"/>
              </w:rPr>
              <w:t>-00000</w:t>
            </w:r>
          </w:p>
        </w:tc>
      </w:tr>
      <w:tr w:rsidR="00BB1BF6" w:rsidRPr="00EA1424" w:rsidTr="00480530">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BB1BF6" w:rsidRPr="00480530" w:rsidRDefault="00BB1BF6" w:rsidP="00BB1BF6">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color w:val="000000"/>
                <w:sz w:val="16"/>
                <w:szCs w:val="16"/>
              </w:rPr>
              <w:t>BORDA</w:t>
            </w:r>
          </w:p>
        </w:tc>
        <w:tc>
          <w:tcPr>
            <w:tcW w:w="1740" w:type="dxa"/>
            <w:tcBorders>
              <w:top w:val="nil"/>
              <w:left w:val="nil"/>
              <w:bottom w:val="single" w:sz="4" w:space="0" w:color="auto"/>
              <w:right w:val="single" w:sz="4" w:space="0" w:color="auto"/>
            </w:tcBorders>
            <w:shd w:val="clear" w:color="auto" w:fill="auto"/>
            <w:vAlign w:val="center"/>
            <w:hideMark/>
          </w:tcPr>
          <w:p w:rsidR="00BB1BF6" w:rsidRPr="00480530" w:rsidRDefault="00BB1BF6" w:rsidP="00BB1BF6">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color w:val="000000"/>
                <w:sz w:val="16"/>
                <w:szCs w:val="16"/>
              </w:rPr>
              <w:t>10,163.01</w:t>
            </w:r>
          </w:p>
        </w:tc>
        <w:tc>
          <w:tcPr>
            <w:tcW w:w="2200" w:type="dxa"/>
            <w:tcBorders>
              <w:top w:val="nil"/>
              <w:left w:val="nil"/>
              <w:bottom w:val="single" w:sz="4" w:space="0" w:color="auto"/>
              <w:right w:val="single" w:sz="4" w:space="0" w:color="auto"/>
            </w:tcBorders>
            <w:shd w:val="clear" w:color="auto" w:fill="auto"/>
            <w:vAlign w:val="center"/>
            <w:hideMark/>
          </w:tcPr>
          <w:p w:rsidR="00BB1BF6" w:rsidRPr="00480530" w:rsidRDefault="00726977" w:rsidP="00BB1BF6">
            <w:pPr>
              <w:spacing w:line="360" w:lineRule="auto"/>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w:t>
            </w:r>
            <w:r w:rsidR="00BB1BF6" w:rsidRPr="00480530">
              <w:rPr>
                <w:rFonts w:ascii="Museo Sans 300" w:eastAsia="Times New Roman" w:hAnsi="Museo Sans 300"/>
                <w:color w:val="000000"/>
                <w:sz w:val="16"/>
                <w:szCs w:val="16"/>
              </w:rPr>
              <w:t>-00000</w:t>
            </w:r>
          </w:p>
        </w:tc>
      </w:tr>
      <w:tr w:rsidR="00BB1BF6" w:rsidRPr="00EA1424" w:rsidTr="00480530">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BB1BF6" w:rsidRPr="00480530" w:rsidRDefault="00BB1BF6" w:rsidP="00BB1BF6">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color w:val="000000"/>
                <w:sz w:val="16"/>
                <w:szCs w:val="16"/>
              </w:rPr>
              <w:t>ZONA DE PROTECCIÓN</w:t>
            </w:r>
          </w:p>
        </w:tc>
        <w:tc>
          <w:tcPr>
            <w:tcW w:w="1740" w:type="dxa"/>
            <w:tcBorders>
              <w:top w:val="nil"/>
              <w:left w:val="nil"/>
              <w:bottom w:val="single" w:sz="4" w:space="0" w:color="auto"/>
              <w:right w:val="single" w:sz="4" w:space="0" w:color="auto"/>
            </w:tcBorders>
            <w:shd w:val="clear" w:color="auto" w:fill="auto"/>
            <w:vAlign w:val="center"/>
            <w:hideMark/>
          </w:tcPr>
          <w:p w:rsidR="00BB1BF6" w:rsidRPr="00480530" w:rsidRDefault="00BB1BF6" w:rsidP="00BB1BF6">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color w:val="000000"/>
                <w:sz w:val="16"/>
                <w:szCs w:val="16"/>
              </w:rPr>
              <w:t>10,501.58</w:t>
            </w:r>
          </w:p>
        </w:tc>
        <w:tc>
          <w:tcPr>
            <w:tcW w:w="2200" w:type="dxa"/>
            <w:tcBorders>
              <w:top w:val="nil"/>
              <w:left w:val="nil"/>
              <w:bottom w:val="single" w:sz="4" w:space="0" w:color="auto"/>
              <w:right w:val="single" w:sz="4" w:space="0" w:color="auto"/>
            </w:tcBorders>
            <w:shd w:val="clear" w:color="auto" w:fill="auto"/>
            <w:vAlign w:val="center"/>
            <w:hideMark/>
          </w:tcPr>
          <w:p w:rsidR="00BB1BF6" w:rsidRPr="00480530" w:rsidRDefault="00726977" w:rsidP="00BB1BF6">
            <w:pPr>
              <w:spacing w:line="360" w:lineRule="auto"/>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w:t>
            </w:r>
            <w:r w:rsidR="00BB1BF6" w:rsidRPr="00480530">
              <w:rPr>
                <w:rFonts w:ascii="Museo Sans 300" w:eastAsia="Times New Roman" w:hAnsi="Museo Sans 300"/>
                <w:color w:val="000000"/>
                <w:sz w:val="16"/>
                <w:szCs w:val="16"/>
              </w:rPr>
              <w:t>-00000</w:t>
            </w:r>
          </w:p>
        </w:tc>
      </w:tr>
      <w:tr w:rsidR="00BB1BF6" w:rsidRPr="00EA1424" w:rsidTr="00480530">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BB1BF6" w:rsidRPr="00480530" w:rsidRDefault="00BB1BF6" w:rsidP="00BB1BF6">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color w:val="000000"/>
                <w:sz w:val="16"/>
                <w:szCs w:val="16"/>
              </w:rPr>
              <w:t>SIN DENOMINACIÓN</w:t>
            </w:r>
          </w:p>
        </w:tc>
        <w:tc>
          <w:tcPr>
            <w:tcW w:w="1740" w:type="dxa"/>
            <w:tcBorders>
              <w:top w:val="nil"/>
              <w:left w:val="nil"/>
              <w:bottom w:val="single" w:sz="4" w:space="0" w:color="auto"/>
              <w:right w:val="single" w:sz="4" w:space="0" w:color="auto"/>
            </w:tcBorders>
            <w:shd w:val="clear" w:color="auto" w:fill="auto"/>
            <w:vAlign w:val="center"/>
            <w:hideMark/>
          </w:tcPr>
          <w:p w:rsidR="00BB1BF6" w:rsidRPr="00480530" w:rsidRDefault="00BB1BF6" w:rsidP="00BB1BF6">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color w:val="000000"/>
                <w:sz w:val="16"/>
                <w:szCs w:val="16"/>
              </w:rPr>
              <w:t>128,869.65</w:t>
            </w:r>
          </w:p>
        </w:tc>
        <w:tc>
          <w:tcPr>
            <w:tcW w:w="2200" w:type="dxa"/>
            <w:tcBorders>
              <w:top w:val="nil"/>
              <w:left w:val="nil"/>
              <w:bottom w:val="single" w:sz="4" w:space="0" w:color="auto"/>
              <w:right w:val="single" w:sz="4" w:space="0" w:color="auto"/>
            </w:tcBorders>
            <w:shd w:val="clear" w:color="auto" w:fill="auto"/>
            <w:vAlign w:val="center"/>
            <w:hideMark/>
          </w:tcPr>
          <w:p w:rsidR="00BB1BF6" w:rsidRPr="00480530" w:rsidRDefault="00726977" w:rsidP="00BB1BF6">
            <w:pPr>
              <w:spacing w:line="360" w:lineRule="auto"/>
              <w:jc w:val="center"/>
              <w:rPr>
                <w:rFonts w:ascii="Museo Sans 300" w:eastAsia="Times New Roman" w:hAnsi="Museo Sans 300"/>
                <w:color w:val="000000"/>
                <w:sz w:val="16"/>
                <w:szCs w:val="16"/>
              </w:rPr>
            </w:pPr>
            <w:r>
              <w:rPr>
                <w:rFonts w:ascii="Museo Sans 300" w:eastAsia="Times New Roman" w:hAnsi="Museo Sans 300"/>
                <w:color w:val="000000"/>
                <w:sz w:val="16"/>
                <w:szCs w:val="16"/>
              </w:rPr>
              <w:t>----</w:t>
            </w:r>
            <w:r w:rsidR="00BB1BF6" w:rsidRPr="00480530">
              <w:rPr>
                <w:rFonts w:ascii="Museo Sans 300" w:eastAsia="Times New Roman" w:hAnsi="Museo Sans 300"/>
                <w:color w:val="000000"/>
                <w:sz w:val="16"/>
                <w:szCs w:val="16"/>
              </w:rPr>
              <w:t>-00000</w:t>
            </w:r>
          </w:p>
        </w:tc>
      </w:tr>
    </w:tbl>
    <w:p w:rsidR="007F4F59" w:rsidRPr="00EA1424" w:rsidRDefault="007F4F59" w:rsidP="007F4F59">
      <w:pPr>
        <w:spacing w:after="200" w:line="360" w:lineRule="auto"/>
        <w:contextualSpacing/>
        <w:jc w:val="both"/>
        <w:rPr>
          <w:rFonts w:ascii="Museo Sans 300" w:hAnsi="Museo Sans 300" w:cs="Arial"/>
          <w:sz w:val="24"/>
          <w:szCs w:val="24"/>
        </w:rPr>
      </w:pPr>
    </w:p>
    <w:p w:rsidR="007F4F59" w:rsidRPr="00EA1424" w:rsidRDefault="007F4F59" w:rsidP="007F4F59">
      <w:pPr>
        <w:spacing w:after="200" w:line="360" w:lineRule="auto"/>
        <w:contextualSpacing/>
        <w:jc w:val="both"/>
        <w:rPr>
          <w:rFonts w:ascii="Museo Sans 300" w:hAnsi="Museo Sans 300" w:cs="Arial"/>
          <w:sz w:val="24"/>
          <w:szCs w:val="24"/>
        </w:rPr>
      </w:pPr>
    </w:p>
    <w:p w:rsidR="007F4F59" w:rsidRPr="00EA1424" w:rsidRDefault="007F4F59" w:rsidP="007F4F59">
      <w:pPr>
        <w:spacing w:after="200" w:line="360" w:lineRule="auto"/>
        <w:contextualSpacing/>
        <w:jc w:val="both"/>
        <w:rPr>
          <w:rFonts w:ascii="Museo Sans 300" w:hAnsi="Museo Sans 300" w:cs="Arial"/>
          <w:sz w:val="24"/>
          <w:szCs w:val="24"/>
        </w:rPr>
      </w:pPr>
    </w:p>
    <w:p w:rsidR="007F4F59" w:rsidRPr="00EA1424" w:rsidRDefault="007F4F59" w:rsidP="007F4F59">
      <w:pPr>
        <w:spacing w:line="360" w:lineRule="auto"/>
        <w:ind w:left="708"/>
        <w:jc w:val="both"/>
        <w:rPr>
          <w:rFonts w:ascii="Museo Sans 300" w:hAnsi="Museo Sans 300"/>
          <w:sz w:val="24"/>
          <w:szCs w:val="24"/>
        </w:rPr>
      </w:pPr>
    </w:p>
    <w:p w:rsidR="007F4F59" w:rsidRPr="00EA1424" w:rsidRDefault="007F4F59" w:rsidP="007F4F59">
      <w:pPr>
        <w:spacing w:line="360" w:lineRule="auto"/>
        <w:ind w:left="708"/>
        <w:jc w:val="both"/>
        <w:rPr>
          <w:rFonts w:ascii="Museo Sans 300" w:hAnsi="Museo Sans 300"/>
          <w:sz w:val="24"/>
          <w:szCs w:val="24"/>
        </w:rPr>
      </w:pPr>
    </w:p>
    <w:p w:rsidR="007F4F59" w:rsidRPr="00EA1424" w:rsidRDefault="007F4F59" w:rsidP="007F4F59">
      <w:pPr>
        <w:spacing w:line="360" w:lineRule="auto"/>
        <w:ind w:left="708"/>
        <w:jc w:val="both"/>
        <w:rPr>
          <w:rFonts w:ascii="Museo Sans 300" w:hAnsi="Museo Sans 300"/>
          <w:sz w:val="24"/>
          <w:szCs w:val="24"/>
        </w:rPr>
      </w:pPr>
    </w:p>
    <w:p w:rsidR="007F4F59" w:rsidRDefault="007F4F59" w:rsidP="007F4F59">
      <w:pPr>
        <w:spacing w:line="360" w:lineRule="auto"/>
        <w:jc w:val="both"/>
        <w:rPr>
          <w:rFonts w:ascii="Museo Sans 300" w:hAnsi="Museo Sans 300"/>
          <w:sz w:val="24"/>
          <w:szCs w:val="24"/>
        </w:rPr>
      </w:pPr>
    </w:p>
    <w:p w:rsidR="007B3D7B" w:rsidRPr="00EA1424" w:rsidRDefault="007B3D7B" w:rsidP="007F4F59">
      <w:pPr>
        <w:spacing w:line="360" w:lineRule="auto"/>
        <w:jc w:val="both"/>
        <w:rPr>
          <w:rFonts w:ascii="Museo Sans 300" w:hAnsi="Museo Sans 300"/>
          <w:sz w:val="24"/>
          <w:szCs w:val="24"/>
        </w:rPr>
      </w:pPr>
    </w:p>
    <w:p w:rsidR="007F4F59" w:rsidRPr="00EA1424" w:rsidRDefault="007F4F59" w:rsidP="00594AAF">
      <w:pPr>
        <w:ind w:left="1560" w:hanging="426"/>
        <w:jc w:val="both"/>
        <w:rPr>
          <w:rFonts w:ascii="Museo Sans 300" w:hAnsi="Museo Sans 300"/>
          <w:sz w:val="24"/>
          <w:szCs w:val="24"/>
        </w:rPr>
      </w:pPr>
      <w:r w:rsidRPr="00EA1424">
        <w:rPr>
          <w:rFonts w:ascii="Museo Sans 300" w:hAnsi="Museo Sans 300"/>
          <w:sz w:val="24"/>
          <w:szCs w:val="24"/>
        </w:rPr>
        <w:t>* Dentro de los inmuebles adjudicados a la Asociación Cooperativa, ide</w:t>
      </w:r>
      <w:r>
        <w:rPr>
          <w:rFonts w:ascii="Museo Sans 300" w:hAnsi="Museo Sans 300"/>
          <w:sz w:val="24"/>
          <w:szCs w:val="24"/>
        </w:rPr>
        <w:t xml:space="preserve">ntificados como: Bosque, Finca, </w:t>
      </w:r>
      <w:r w:rsidRPr="00EA1424">
        <w:rPr>
          <w:rFonts w:ascii="Museo Sans 300" w:hAnsi="Museo Sans 300"/>
          <w:sz w:val="24"/>
          <w:szCs w:val="24"/>
        </w:rPr>
        <w:t>Vaguada 1 y 2, se desmembraron los antes relacionados.</w:t>
      </w:r>
    </w:p>
    <w:p w:rsidR="007F4F59" w:rsidRPr="00EA1424" w:rsidRDefault="007F4F59" w:rsidP="00594AAF">
      <w:pPr>
        <w:ind w:left="426" w:firstLine="567"/>
        <w:jc w:val="both"/>
        <w:rPr>
          <w:rFonts w:ascii="Museo Sans 300" w:hAnsi="Museo Sans 300"/>
          <w:sz w:val="24"/>
          <w:szCs w:val="24"/>
        </w:rPr>
      </w:pPr>
      <w:r w:rsidRPr="00EA1424">
        <w:rPr>
          <w:rFonts w:ascii="Museo Sans 300" w:hAnsi="Museo Sans 300"/>
          <w:sz w:val="24"/>
          <w:szCs w:val="24"/>
        </w:rPr>
        <w:t>**Inmuebles adquiridos a FINATA.</w:t>
      </w:r>
    </w:p>
    <w:p w:rsidR="007F4F59" w:rsidRPr="00EA1424" w:rsidRDefault="007F4F59" w:rsidP="00594AAF">
      <w:pPr>
        <w:jc w:val="both"/>
        <w:rPr>
          <w:rFonts w:ascii="Museo Sans 300" w:hAnsi="Museo Sans 300"/>
          <w:sz w:val="24"/>
          <w:szCs w:val="24"/>
        </w:rPr>
      </w:pPr>
    </w:p>
    <w:p w:rsidR="007F4F59" w:rsidRPr="00EA1424" w:rsidRDefault="007F4F59" w:rsidP="00594AAF">
      <w:pPr>
        <w:ind w:left="1134"/>
        <w:jc w:val="both"/>
        <w:rPr>
          <w:rFonts w:ascii="Museo Sans 300" w:hAnsi="Museo Sans 300"/>
          <w:bCs/>
          <w:sz w:val="24"/>
          <w:szCs w:val="24"/>
        </w:rPr>
      </w:pPr>
      <w:r w:rsidRPr="00EA1424">
        <w:rPr>
          <w:rFonts w:ascii="Museo Sans 300" w:hAnsi="Museo Sans 300"/>
          <w:sz w:val="24"/>
          <w:szCs w:val="24"/>
        </w:rPr>
        <w:t xml:space="preserve">De acuerdo a la calificación la Junta Directiva del ISTA acordó en </w:t>
      </w:r>
      <w:r w:rsidRPr="00CE0468">
        <w:rPr>
          <w:rFonts w:ascii="Museo Sans 300" w:hAnsi="Museo Sans 300"/>
          <w:sz w:val="24"/>
          <w:szCs w:val="24"/>
        </w:rPr>
        <w:t>el Punto XXXVI del Acta de Sesión Ordinaria 34-2017, de fecha 18 de diciembre de 2017, que dichos inmuebles se incorporaran al Listado Base de “Propiedades a ser transferidas</w:t>
      </w:r>
      <w:r w:rsidRPr="00EA1424">
        <w:rPr>
          <w:rFonts w:ascii="Museo Sans 300" w:hAnsi="Museo Sans 300"/>
          <w:b/>
          <w:sz w:val="24"/>
          <w:szCs w:val="24"/>
        </w:rPr>
        <w:t xml:space="preserve"> a favor del Estado</w:t>
      </w:r>
      <w:r>
        <w:rPr>
          <w:rFonts w:ascii="Museo Sans 300" w:hAnsi="Museo Sans 300"/>
          <w:b/>
          <w:sz w:val="24"/>
          <w:szCs w:val="24"/>
        </w:rPr>
        <w:t xml:space="preserve"> y Gobierno</w:t>
      </w:r>
      <w:r w:rsidRPr="00EA1424">
        <w:rPr>
          <w:rFonts w:ascii="Museo Sans 300" w:hAnsi="Museo Sans 300"/>
          <w:b/>
          <w:sz w:val="24"/>
          <w:szCs w:val="24"/>
        </w:rPr>
        <w:t xml:space="preserve"> de El Salvador, en el Ramo de Medio Ambiente y Recursos Naturales</w:t>
      </w:r>
      <w:r w:rsidRPr="00EA1424">
        <w:rPr>
          <w:rFonts w:ascii="Museo Sans 300" w:hAnsi="Museo Sans 300"/>
          <w:sz w:val="24"/>
          <w:szCs w:val="24"/>
        </w:rPr>
        <w:t xml:space="preserve">”, por lo que fueron transferidas a favor de esa cartera de Estado.En razón a dicha transferencia, el área adjudicada a favor de la </w:t>
      </w:r>
      <w:r>
        <w:rPr>
          <w:rFonts w:ascii="Museo Sans 300" w:hAnsi="Museo Sans 300"/>
          <w:sz w:val="24"/>
          <w:szCs w:val="24"/>
        </w:rPr>
        <w:t xml:space="preserve">Asociación El </w:t>
      </w:r>
      <w:proofErr w:type="spellStart"/>
      <w:r>
        <w:rPr>
          <w:rFonts w:ascii="Museo Sans 300" w:hAnsi="Museo Sans 300"/>
          <w:sz w:val="24"/>
          <w:szCs w:val="24"/>
        </w:rPr>
        <w:t>Marillo</w:t>
      </w:r>
      <w:proofErr w:type="spellEnd"/>
      <w:r>
        <w:rPr>
          <w:rFonts w:ascii="Museo Sans 300" w:hAnsi="Museo Sans 300"/>
          <w:sz w:val="24"/>
          <w:szCs w:val="24"/>
        </w:rPr>
        <w:t xml:space="preserve"> Dos de R.L. (</w:t>
      </w:r>
      <w:r w:rsidRPr="00EA1424">
        <w:rPr>
          <w:rFonts w:ascii="Museo Sans 300" w:hAnsi="Museo Sans 300"/>
          <w:sz w:val="24"/>
          <w:szCs w:val="24"/>
        </w:rPr>
        <w:t>ACPA</w:t>
      </w:r>
      <w:r>
        <w:rPr>
          <w:rFonts w:ascii="Museo Sans 300" w:hAnsi="Museo Sans 300"/>
          <w:sz w:val="24"/>
          <w:szCs w:val="24"/>
        </w:rPr>
        <w:t>)</w:t>
      </w:r>
      <w:r w:rsidR="00480530">
        <w:rPr>
          <w:rFonts w:ascii="Museo Sans 300" w:hAnsi="Museo Sans 300"/>
          <w:sz w:val="24"/>
          <w:szCs w:val="24"/>
        </w:rPr>
        <w:t>, quedó</w:t>
      </w:r>
      <w:r w:rsidRPr="00EA1424">
        <w:rPr>
          <w:rFonts w:ascii="Museo Sans 300" w:hAnsi="Museo Sans 300"/>
          <w:sz w:val="24"/>
          <w:szCs w:val="24"/>
        </w:rPr>
        <w:t xml:space="preserve"> reducida a </w:t>
      </w:r>
      <w:r w:rsidRPr="00EA1424">
        <w:rPr>
          <w:rFonts w:ascii="Museo Sans 300" w:hAnsi="Museo Sans 300"/>
          <w:b/>
          <w:bCs/>
          <w:sz w:val="24"/>
          <w:szCs w:val="24"/>
        </w:rPr>
        <w:t xml:space="preserve">50 Has. 26 As. 98.79 </w:t>
      </w:r>
      <w:proofErr w:type="spellStart"/>
      <w:r w:rsidRPr="00EA1424">
        <w:rPr>
          <w:rFonts w:ascii="Museo Sans 300" w:hAnsi="Museo Sans 300"/>
          <w:b/>
          <w:bCs/>
          <w:sz w:val="24"/>
          <w:szCs w:val="24"/>
        </w:rPr>
        <w:t>Cás</w:t>
      </w:r>
      <w:proofErr w:type="spellEnd"/>
      <w:r w:rsidRPr="00EA1424">
        <w:rPr>
          <w:rFonts w:ascii="Museo Sans 300" w:hAnsi="Museo Sans 300"/>
          <w:b/>
          <w:bCs/>
          <w:sz w:val="24"/>
          <w:szCs w:val="24"/>
        </w:rPr>
        <w:t>., o 502,698.79 Mt</w:t>
      </w:r>
      <w:r w:rsidRPr="00EA1424">
        <w:rPr>
          <w:rFonts w:ascii="Museo Sans 300" w:hAnsi="Museo Sans 300"/>
          <w:b/>
          <w:bCs/>
          <w:sz w:val="24"/>
          <w:szCs w:val="24"/>
          <w:vertAlign w:val="superscript"/>
        </w:rPr>
        <w:t>2</w:t>
      </w:r>
      <w:r w:rsidRPr="00EA1424">
        <w:rPr>
          <w:rFonts w:ascii="Museo Sans 300" w:hAnsi="Museo Sans 300"/>
          <w:b/>
          <w:bCs/>
          <w:sz w:val="24"/>
          <w:szCs w:val="24"/>
        </w:rPr>
        <w:t>.</w:t>
      </w:r>
    </w:p>
    <w:p w:rsidR="007F4F59" w:rsidRPr="00EA1424" w:rsidRDefault="007F4F59" w:rsidP="00594AAF">
      <w:pPr>
        <w:ind w:left="1134"/>
        <w:jc w:val="both"/>
        <w:rPr>
          <w:rFonts w:ascii="Museo Sans 300" w:hAnsi="Museo Sans 300"/>
          <w:sz w:val="24"/>
          <w:szCs w:val="24"/>
        </w:rPr>
      </w:pPr>
      <w:r w:rsidRPr="00EA1424">
        <w:rPr>
          <w:rFonts w:ascii="Museo Sans 300" w:hAnsi="Museo Sans 300" w:cs="Arial"/>
          <w:sz w:val="24"/>
          <w:szCs w:val="24"/>
        </w:rPr>
        <w:t xml:space="preserve">Debido a la reducción del área adjudicada a favor de la Asociación Cooperativa de Producción Agropecuaria El </w:t>
      </w:r>
      <w:proofErr w:type="spellStart"/>
      <w:r w:rsidRPr="00EA1424">
        <w:rPr>
          <w:rFonts w:ascii="Museo Sans 300" w:hAnsi="Museo Sans 300" w:cs="Arial"/>
          <w:sz w:val="24"/>
          <w:szCs w:val="24"/>
        </w:rPr>
        <w:t>Marillo</w:t>
      </w:r>
      <w:proofErr w:type="spellEnd"/>
      <w:r w:rsidRPr="00EA1424">
        <w:rPr>
          <w:rFonts w:ascii="Museo Sans 300" w:hAnsi="Museo Sans 300" w:cs="Arial"/>
          <w:sz w:val="24"/>
          <w:szCs w:val="24"/>
        </w:rPr>
        <w:t xml:space="preserve"> Dos, de R.L. ésta celebró Asamblea General Extraordinaria el día 4 de febrero de 2019, según consta en </w:t>
      </w:r>
      <w:r w:rsidRPr="00CE0468">
        <w:rPr>
          <w:rFonts w:ascii="Museo Sans 300" w:hAnsi="Museo Sans 300" w:cs="Arial"/>
          <w:sz w:val="24"/>
          <w:szCs w:val="24"/>
        </w:rPr>
        <w:t xml:space="preserve">la Certificación de Punto de Acta </w:t>
      </w:r>
      <w:r w:rsidR="0075658F">
        <w:rPr>
          <w:rFonts w:ascii="Museo Sans 300" w:hAnsi="Museo Sans 300" w:cs="Arial"/>
          <w:sz w:val="24"/>
          <w:szCs w:val="24"/>
        </w:rPr>
        <w:t xml:space="preserve">de fecha </w:t>
      </w:r>
      <w:r w:rsidRPr="00CE0468">
        <w:rPr>
          <w:rFonts w:ascii="Museo Sans 300" w:hAnsi="Museo Sans 300" w:cs="Arial"/>
          <w:sz w:val="24"/>
          <w:szCs w:val="24"/>
        </w:rPr>
        <w:t xml:space="preserve">13 de febrero de 2019, por el Departamento de </w:t>
      </w:r>
      <w:r w:rsidRPr="00CE0468">
        <w:rPr>
          <w:rFonts w:ascii="Museo Sans 300" w:hAnsi="Museo Sans 300" w:cs="Arial"/>
          <w:sz w:val="24"/>
          <w:szCs w:val="24"/>
        </w:rPr>
        <w:lastRenderedPageBreak/>
        <w:t>Asociaciones Agropecuarias del Ministerio de</w:t>
      </w:r>
      <w:r w:rsidRPr="00CE0468">
        <w:rPr>
          <w:rFonts w:ascii="Museo Sans 300" w:hAnsi="Museo Sans 300"/>
          <w:sz w:val="24"/>
          <w:szCs w:val="24"/>
        </w:rPr>
        <w:t xml:space="preserve"> Agricultura y Ganadería, en la que se acordó aprobar la renuncia de la adjudicación en carácter asociativo del inmueble identificado como Hacienda El </w:t>
      </w:r>
      <w:proofErr w:type="spellStart"/>
      <w:r w:rsidRPr="00CE0468">
        <w:rPr>
          <w:rFonts w:ascii="Museo Sans 300" w:hAnsi="Museo Sans 300"/>
          <w:sz w:val="24"/>
          <w:szCs w:val="24"/>
        </w:rPr>
        <w:t>Marillo</w:t>
      </w:r>
      <w:proofErr w:type="spellEnd"/>
      <w:r w:rsidRPr="00CE0468">
        <w:rPr>
          <w:rFonts w:ascii="Museo Sans 300" w:hAnsi="Museo Sans 300"/>
          <w:sz w:val="24"/>
          <w:szCs w:val="24"/>
        </w:rPr>
        <w:t xml:space="preserve"> 1 y 2, otorgada por el ISTA a </w:t>
      </w:r>
      <w:r w:rsidR="003A2E28">
        <w:rPr>
          <w:rFonts w:ascii="Museo Sans 300" w:hAnsi="Museo Sans 300"/>
          <w:sz w:val="24"/>
          <w:szCs w:val="24"/>
        </w:rPr>
        <w:t xml:space="preserve">favor de esa cooperativa </w:t>
      </w:r>
      <w:r w:rsidR="00771848">
        <w:rPr>
          <w:rFonts w:ascii="Museo Sans 300" w:hAnsi="Museo Sans 300"/>
          <w:sz w:val="24"/>
          <w:szCs w:val="24"/>
        </w:rPr>
        <w:t xml:space="preserve">mediante el </w:t>
      </w:r>
      <w:r w:rsidRPr="00771848">
        <w:rPr>
          <w:rFonts w:ascii="Museo Sans 300" w:hAnsi="Museo Sans 300"/>
          <w:sz w:val="24"/>
          <w:szCs w:val="24"/>
        </w:rPr>
        <w:t xml:space="preserve">Punto XVII del Acta de Sesión Ordinaria 10-99 de fecha 11 de marzo de </w:t>
      </w:r>
      <w:r w:rsidR="00771848">
        <w:rPr>
          <w:rFonts w:ascii="Museo Sans 300" w:hAnsi="Museo Sans 300"/>
          <w:sz w:val="24"/>
          <w:szCs w:val="24"/>
        </w:rPr>
        <w:t>1999;</w:t>
      </w:r>
      <w:r w:rsidRPr="00CE0468">
        <w:rPr>
          <w:rFonts w:ascii="Museo Sans 300" w:hAnsi="Museo Sans 300"/>
          <w:sz w:val="24"/>
          <w:szCs w:val="24"/>
        </w:rPr>
        <w:t xml:space="preserve">para que el ISTA </w:t>
      </w:r>
      <w:r w:rsidR="005D3B63">
        <w:rPr>
          <w:rFonts w:ascii="Museo Sans 300" w:hAnsi="Museo Sans 300"/>
          <w:sz w:val="24"/>
          <w:szCs w:val="24"/>
        </w:rPr>
        <w:t xml:space="preserve">favoreciera </w:t>
      </w:r>
      <w:r w:rsidRPr="00CE0468">
        <w:rPr>
          <w:rFonts w:ascii="Museo Sans 300" w:hAnsi="Museo Sans 300"/>
          <w:sz w:val="24"/>
          <w:szCs w:val="24"/>
        </w:rPr>
        <w:t>a los asociados de la misma, en forma</w:t>
      </w:r>
      <w:r w:rsidRPr="00EA1424">
        <w:rPr>
          <w:rFonts w:ascii="Museo Sans 300" w:hAnsi="Museo Sans 300"/>
          <w:sz w:val="24"/>
          <w:szCs w:val="24"/>
        </w:rPr>
        <w:t xml:space="preserve"> individual, junto a los correspondientes grupos familiares, bajo el Programa de NuevasOpciones</w:t>
      </w:r>
      <w:r>
        <w:rPr>
          <w:rFonts w:ascii="Museo Sans 300" w:hAnsi="Museo Sans 300"/>
          <w:sz w:val="24"/>
          <w:szCs w:val="24"/>
        </w:rPr>
        <w:t xml:space="preserve"> de Tenencia de Tierra</w:t>
      </w:r>
      <w:r w:rsidRPr="00EA1424">
        <w:rPr>
          <w:rFonts w:ascii="Museo Sans 300" w:hAnsi="Museo Sans 300"/>
          <w:sz w:val="24"/>
          <w:szCs w:val="24"/>
        </w:rPr>
        <w:t xml:space="preserve"> que desarrolla la</w:t>
      </w:r>
      <w:r w:rsidR="00DF7984">
        <w:rPr>
          <w:rFonts w:ascii="Museo Sans 300" w:hAnsi="Museo Sans 300"/>
          <w:sz w:val="24"/>
          <w:szCs w:val="24"/>
        </w:rPr>
        <w:t xml:space="preserve"> Institución, por lo que deberían</w:t>
      </w:r>
      <w:r w:rsidRPr="00EA1424">
        <w:rPr>
          <w:rFonts w:ascii="Museo Sans 300" w:hAnsi="Museo Sans 300"/>
          <w:sz w:val="24"/>
          <w:szCs w:val="24"/>
        </w:rPr>
        <w:t xml:space="preserve"> ser calificados como adjudicatarios </w:t>
      </w:r>
      <w:r w:rsidRPr="00EA1424">
        <w:rPr>
          <w:rFonts w:ascii="Museo Sans 300" w:hAnsi="Museo Sans 300"/>
          <w:sz w:val="24"/>
          <w:szCs w:val="24"/>
          <w:lang w:val="es-CL"/>
        </w:rPr>
        <w:t>por la Junta Directiva Institucional</w:t>
      </w:r>
      <w:r w:rsidR="00DF7984">
        <w:rPr>
          <w:rFonts w:ascii="Museo Sans 300" w:hAnsi="Museo Sans 300"/>
          <w:sz w:val="24"/>
          <w:szCs w:val="24"/>
        </w:rPr>
        <w:t>, siempre y cuando reunieran</w:t>
      </w:r>
      <w:r w:rsidRPr="00EA1424">
        <w:rPr>
          <w:rFonts w:ascii="Museo Sans 300" w:hAnsi="Museo Sans 300"/>
          <w:sz w:val="24"/>
          <w:szCs w:val="24"/>
        </w:rPr>
        <w:t xml:space="preserve"> los requisitos establecidos en las leyes agrarias vigentes y que el pago realizado en concepto de deuda agraria, </w:t>
      </w:r>
      <w:r w:rsidR="00DF7984">
        <w:rPr>
          <w:rFonts w:ascii="Museo Sans 300" w:hAnsi="Museo Sans 300"/>
          <w:sz w:val="24"/>
          <w:szCs w:val="24"/>
        </w:rPr>
        <w:t xml:space="preserve">por la cantidad de </w:t>
      </w:r>
      <w:r w:rsidRPr="00EA1424">
        <w:rPr>
          <w:rFonts w:ascii="Museo Sans 300" w:hAnsi="Museo Sans 300"/>
          <w:sz w:val="24"/>
          <w:szCs w:val="24"/>
        </w:rPr>
        <w:t>$17,565.58, se desconta</w:t>
      </w:r>
      <w:r w:rsidR="00DF7984">
        <w:rPr>
          <w:rFonts w:ascii="Museo Sans 300" w:hAnsi="Museo Sans 300"/>
          <w:sz w:val="24"/>
          <w:szCs w:val="24"/>
        </w:rPr>
        <w:t>ra</w:t>
      </w:r>
      <w:r w:rsidRPr="00EA1424">
        <w:rPr>
          <w:rFonts w:ascii="Museo Sans 300" w:hAnsi="Museo Sans 300"/>
          <w:sz w:val="24"/>
          <w:szCs w:val="24"/>
        </w:rPr>
        <w:t xml:space="preserve"> la suma total de todos los créditos que </w:t>
      </w:r>
      <w:r w:rsidR="00DF7984">
        <w:rPr>
          <w:rFonts w:ascii="Museo Sans 300" w:hAnsi="Museo Sans 300"/>
          <w:sz w:val="24"/>
          <w:szCs w:val="24"/>
        </w:rPr>
        <w:t xml:space="preserve">se generaran </w:t>
      </w:r>
      <w:r w:rsidRPr="00EA1424">
        <w:rPr>
          <w:rFonts w:ascii="Museo Sans 300" w:hAnsi="Museo Sans 300"/>
          <w:sz w:val="24"/>
          <w:szCs w:val="24"/>
        </w:rPr>
        <w:t>a favor de los mismos</w:t>
      </w:r>
      <w:r w:rsidR="00480530">
        <w:rPr>
          <w:rFonts w:ascii="Museo Sans 300" w:hAnsi="Museo Sans 300"/>
          <w:sz w:val="24"/>
          <w:szCs w:val="24"/>
        </w:rPr>
        <w:t>,</w:t>
      </w:r>
      <w:r w:rsidRPr="00EA1424">
        <w:rPr>
          <w:rFonts w:ascii="Museo Sans 300" w:hAnsi="Museo Sans 300"/>
          <w:sz w:val="24"/>
          <w:szCs w:val="24"/>
        </w:rPr>
        <w:t xml:space="preserve"> quedando exentos del pago del valor de la tierra, no así de los gastos administrativos, de escrituración y derechos registrales, solicitud que fue aprobada por la Junta Directiva, </w:t>
      </w:r>
      <w:r w:rsidR="003A2E28">
        <w:rPr>
          <w:rFonts w:ascii="Museo Sans 300" w:hAnsi="Museo Sans 300"/>
          <w:sz w:val="24"/>
          <w:szCs w:val="24"/>
        </w:rPr>
        <w:t xml:space="preserve">mediante </w:t>
      </w:r>
      <w:r w:rsidRPr="00EA1424">
        <w:rPr>
          <w:rFonts w:ascii="Museo Sans 300" w:hAnsi="Museo Sans 300"/>
          <w:sz w:val="24"/>
          <w:szCs w:val="24"/>
        </w:rPr>
        <w:t>el Punto IVdel Acta de Sesión Ordinaria 08-2019 de fecha 09 de abril de 2019.</w:t>
      </w:r>
    </w:p>
    <w:p w:rsidR="001D2EF1" w:rsidRDefault="001D2EF1" w:rsidP="00594AAF">
      <w:pPr>
        <w:ind w:left="1134"/>
        <w:jc w:val="both"/>
        <w:rPr>
          <w:rFonts w:ascii="Museo Sans 300" w:hAnsi="Museo Sans 300" w:cs="Arial"/>
          <w:sz w:val="24"/>
          <w:szCs w:val="24"/>
        </w:rPr>
      </w:pPr>
    </w:p>
    <w:p w:rsidR="007F4F59" w:rsidRPr="00EA1424" w:rsidRDefault="007F4F59" w:rsidP="00594AAF">
      <w:pPr>
        <w:ind w:left="1134"/>
        <w:jc w:val="both"/>
        <w:rPr>
          <w:rFonts w:ascii="Museo Sans 300" w:hAnsi="Museo Sans 300"/>
          <w:sz w:val="24"/>
          <w:szCs w:val="24"/>
        </w:rPr>
      </w:pPr>
      <w:r w:rsidRPr="00EA1424">
        <w:rPr>
          <w:rFonts w:ascii="Museo Sans 300" w:hAnsi="Museo Sans 300" w:cs="Arial"/>
          <w:sz w:val="24"/>
          <w:szCs w:val="24"/>
        </w:rPr>
        <w:t xml:space="preserve">En el inmueble identificado como </w:t>
      </w:r>
      <w:r w:rsidRPr="0034044E">
        <w:rPr>
          <w:rFonts w:ascii="Museo Sans 300" w:hAnsi="Museo Sans 300" w:cs="Arial"/>
          <w:b/>
          <w:bCs/>
          <w:sz w:val="24"/>
          <w:szCs w:val="24"/>
        </w:rPr>
        <w:t>HACIENDA SANTA MARTA EL MARILLO LOTE NUMERO UNO,</w:t>
      </w:r>
      <w:r w:rsidRPr="00EA1424">
        <w:rPr>
          <w:rFonts w:ascii="Museo Sans 300" w:hAnsi="Museo Sans 300" w:cs="Arial"/>
          <w:sz w:val="24"/>
          <w:szCs w:val="24"/>
        </w:rPr>
        <w:t xml:space="preserve"> inscrito a favor de este Instituto a la Matrícula: </w:t>
      </w:r>
      <w:r w:rsidR="00726977">
        <w:rPr>
          <w:rFonts w:ascii="Museo Sans 300" w:hAnsi="Museo Sans 300" w:cs="Arial"/>
          <w:sz w:val="24"/>
          <w:szCs w:val="24"/>
        </w:rPr>
        <w:t>---</w:t>
      </w:r>
      <w:r w:rsidRPr="00EA1424">
        <w:rPr>
          <w:rFonts w:ascii="Museo Sans 300" w:hAnsi="Museo Sans 300" w:cs="Arial"/>
          <w:sz w:val="24"/>
          <w:szCs w:val="24"/>
        </w:rPr>
        <w:t>-00000, se realizó el acto jurídico de desmembración simple, resultando las siguientes porciones:</w:t>
      </w:r>
    </w:p>
    <w:tbl>
      <w:tblPr>
        <w:tblW w:w="8040" w:type="dxa"/>
        <w:tblInd w:w="978" w:type="dxa"/>
        <w:tblCellMar>
          <w:left w:w="70" w:type="dxa"/>
          <w:right w:w="70" w:type="dxa"/>
        </w:tblCellMar>
        <w:tblLook w:val="04A0"/>
      </w:tblPr>
      <w:tblGrid>
        <w:gridCol w:w="4100"/>
        <w:gridCol w:w="1740"/>
        <w:gridCol w:w="2200"/>
      </w:tblGrid>
      <w:tr w:rsidR="007F4F59" w:rsidRPr="00EA1424" w:rsidTr="00594AAF">
        <w:trPr>
          <w:trHeight w:val="340"/>
        </w:trPr>
        <w:tc>
          <w:tcPr>
            <w:tcW w:w="4100" w:type="dxa"/>
            <w:tcBorders>
              <w:top w:val="double" w:sz="6" w:space="0" w:color="auto"/>
              <w:left w:val="double" w:sz="6" w:space="0" w:color="auto"/>
              <w:bottom w:val="single" w:sz="4" w:space="0" w:color="auto"/>
              <w:right w:val="single" w:sz="4" w:space="0" w:color="auto"/>
            </w:tcBorders>
            <w:shd w:val="clear" w:color="auto" w:fill="F2F2F2" w:themeFill="background1" w:themeFillShade="F2"/>
            <w:noWrap/>
            <w:vAlign w:val="center"/>
            <w:hideMark/>
          </w:tcPr>
          <w:p w:rsidR="007F4F59" w:rsidRPr="00480530" w:rsidRDefault="007F4F59" w:rsidP="007F4F59">
            <w:pPr>
              <w:spacing w:line="360" w:lineRule="auto"/>
              <w:jc w:val="center"/>
              <w:rPr>
                <w:rFonts w:ascii="Museo Sans 300" w:eastAsia="Times New Roman" w:hAnsi="Museo Sans 300"/>
                <w:b/>
                <w:bCs/>
                <w:sz w:val="16"/>
                <w:szCs w:val="16"/>
              </w:rPr>
            </w:pPr>
            <w:r w:rsidRPr="00480530">
              <w:rPr>
                <w:rFonts w:ascii="Museo Sans 300" w:eastAsia="Times New Roman" w:hAnsi="Museo Sans 300"/>
                <w:b/>
                <w:bCs/>
                <w:sz w:val="16"/>
                <w:szCs w:val="16"/>
              </w:rPr>
              <w:t>PORCIONES</w:t>
            </w:r>
          </w:p>
        </w:tc>
        <w:tc>
          <w:tcPr>
            <w:tcW w:w="1740" w:type="dxa"/>
            <w:tcBorders>
              <w:top w:val="double" w:sz="6" w:space="0" w:color="auto"/>
              <w:left w:val="nil"/>
              <w:bottom w:val="single" w:sz="4" w:space="0" w:color="auto"/>
              <w:right w:val="single" w:sz="4" w:space="0" w:color="auto"/>
            </w:tcBorders>
            <w:shd w:val="clear" w:color="auto" w:fill="F2F2F2" w:themeFill="background1" w:themeFillShade="F2"/>
            <w:vAlign w:val="center"/>
            <w:hideMark/>
          </w:tcPr>
          <w:p w:rsidR="007F4F59" w:rsidRPr="00480530" w:rsidRDefault="007F4F59" w:rsidP="007F4F59">
            <w:pPr>
              <w:spacing w:line="360" w:lineRule="auto"/>
              <w:jc w:val="center"/>
              <w:rPr>
                <w:rFonts w:ascii="Museo Sans 300" w:eastAsia="Times New Roman" w:hAnsi="Museo Sans 300"/>
                <w:b/>
                <w:bCs/>
                <w:sz w:val="16"/>
                <w:szCs w:val="16"/>
              </w:rPr>
            </w:pPr>
            <w:r w:rsidRPr="00480530">
              <w:rPr>
                <w:rFonts w:ascii="Museo Sans 300" w:eastAsia="Times New Roman" w:hAnsi="Museo Sans 300"/>
                <w:b/>
                <w:bCs/>
                <w:sz w:val="16"/>
                <w:szCs w:val="16"/>
              </w:rPr>
              <w:t>ÁREAS  (m²)</w:t>
            </w:r>
          </w:p>
        </w:tc>
        <w:tc>
          <w:tcPr>
            <w:tcW w:w="2200" w:type="dxa"/>
            <w:tcBorders>
              <w:top w:val="double" w:sz="6" w:space="0" w:color="auto"/>
              <w:left w:val="nil"/>
              <w:bottom w:val="single" w:sz="4" w:space="0" w:color="auto"/>
              <w:right w:val="double" w:sz="6" w:space="0" w:color="auto"/>
            </w:tcBorders>
            <w:shd w:val="clear" w:color="auto" w:fill="F2F2F2" w:themeFill="background1" w:themeFillShade="F2"/>
            <w:vAlign w:val="center"/>
            <w:hideMark/>
          </w:tcPr>
          <w:p w:rsidR="007F4F59" w:rsidRPr="00480530" w:rsidRDefault="007F4F59" w:rsidP="007F4F59">
            <w:pPr>
              <w:spacing w:line="360" w:lineRule="auto"/>
              <w:jc w:val="center"/>
              <w:rPr>
                <w:rFonts w:ascii="Museo Sans 300" w:eastAsia="Times New Roman" w:hAnsi="Museo Sans 300"/>
                <w:b/>
                <w:bCs/>
                <w:sz w:val="16"/>
                <w:szCs w:val="16"/>
              </w:rPr>
            </w:pPr>
            <w:r w:rsidRPr="00480530">
              <w:rPr>
                <w:rFonts w:ascii="Museo Sans 300" w:eastAsia="Times New Roman" w:hAnsi="Museo Sans 300"/>
                <w:b/>
                <w:bCs/>
                <w:sz w:val="16"/>
                <w:szCs w:val="16"/>
              </w:rPr>
              <w:t>MATRÍCULA</w:t>
            </w:r>
          </w:p>
        </w:tc>
      </w:tr>
      <w:tr w:rsidR="007F4F59" w:rsidRPr="00EA1424" w:rsidTr="00594AAF">
        <w:trPr>
          <w:trHeight w:val="227"/>
        </w:trPr>
        <w:tc>
          <w:tcPr>
            <w:tcW w:w="4100" w:type="dxa"/>
            <w:tcBorders>
              <w:top w:val="nil"/>
              <w:left w:val="double" w:sz="6" w:space="0" w:color="auto"/>
              <w:bottom w:val="single" w:sz="4" w:space="0" w:color="auto"/>
              <w:right w:val="single" w:sz="4" w:space="0" w:color="auto"/>
            </w:tcBorders>
            <w:shd w:val="clear" w:color="auto" w:fill="F2F2F2" w:themeFill="background1" w:themeFillShade="F2"/>
            <w:noWrap/>
            <w:vAlign w:val="center"/>
            <w:hideMark/>
          </w:tcPr>
          <w:p w:rsidR="007F4F59" w:rsidRPr="00480530" w:rsidRDefault="007F4F59" w:rsidP="007F4F59">
            <w:pPr>
              <w:spacing w:line="360" w:lineRule="auto"/>
              <w:jc w:val="center"/>
              <w:rPr>
                <w:rFonts w:ascii="Museo Sans 300" w:eastAsia="Times New Roman" w:hAnsi="Museo Sans 300"/>
                <w:b/>
                <w:bCs/>
                <w:color w:val="000000"/>
                <w:sz w:val="16"/>
                <w:szCs w:val="16"/>
              </w:rPr>
            </w:pPr>
            <w:r w:rsidRPr="00480530">
              <w:rPr>
                <w:rFonts w:ascii="Museo Sans 300" w:eastAsia="Times New Roman" w:hAnsi="Museo Sans 300"/>
                <w:b/>
                <w:bCs/>
                <w:color w:val="000000"/>
                <w:sz w:val="16"/>
                <w:szCs w:val="16"/>
              </w:rPr>
              <w:t xml:space="preserve"> PORCIÓN 1*</w:t>
            </w:r>
          </w:p>
        </w:tc>
        <w:tc>
          <w:tcPr>
            <w:tcW w:w="1740" w:type="dxa"/>
            <w:tcBorders>
              <w:top w:val="nil"/>
              <w:left w:val="nil"/>
              <w:bottom w:val="single" w:sz="4" w:space="0" w:color="auto"/>
              <w:right w:val="single" w:sz="4" w:space="0" w:color="auto"/>
            </w:tcBorders>
            <w:shd w:val="clear" w:color="auto" w:fill="F2F2F2" w:themeFill="background1" w:themeFillShade="F2"/>
            <w:vAlign w:val="center"/>
            <w:hideMark/>
          </w:tcPr>
          <w:p w:rsidR="007F4F59" w:rsidRPr="00480530" w:rsidRDefault="007F4F59" w:rsidP="007F4F59">
            <w:pPr>
              <w:spacing w:line="360" w:lineRule="auto"/>
              <w:jc w:val="center"/>
              <w:rPr>
                <w:rFonts w:ascii="Museo Sans 300" w:eastAsia="Times New Roman" w:hAnsi="Museo Sans 300"/>
                <w:b/>
                <w:bCs/>
                <w:color w:val="000000"/>
                <w:sz w:val="16"/>
                <w:szCs w:val="16"/>
              </w:rPr>
            </w:pPr>
            <w:r w:rsidRPr="00480530">
              <w:rPr>
                <w:rFonts w:ascii="Museo Sans 300" w:eastAsia="Times New Roman" w:hAnsi="Museo Sans 300"/>
                <w:b/>
                <w:bCs/>
                <w:color w:val="000000"/>
                <w:sz w:val="16"/>
                <w:szCs w:val="16"/>
              </w:rPr>
              <w:t>502,698.79</w:t>
            </w:r>
          </w:p>
        </w:tc>
        <w:tc>
          <w:tcPr>
            <w:tcW w:w="2200" w:type="dxa"/>
            <w:tcBorders>
              <w:top w:val="nil"/>
              <w:left w:val="nil"/>
              <w:bottom w:val="single" w:sz="4" w:space="0" w:color="auto"/>
              <w:right w:val="double" w:sz="6" w:space="0" w:color="auto"/>
            </w:tcBorders>
            <w:shd w:val="clear" w:color="auto" w:fill="F2F2F2" w:themeFill="background1" w:themeFillShade="F2"/>
            <w:vAlign w:val="center"/>
            <w:hideMark/>
          </w:tcPr>
          <w:p w:rsidR="007F4F59" w:rsidRPr="00480530" w:rsidRDefault="00726977" w:rsidP="007F4F59">
            <w:pPr>
              <w:spacing w:line="360" w:lineRule="auto"/>
              <w:jc w:val="center"/>
              <w:rPr>
                <w:rFonts w:ascii="Museo Sans 300" w:eastAsia="Times New Roman" w:hAnsi="Museo Sans 300"/>
                <w:b/>
                <w:bCs/>
                <w:color w:val="000000"/>
                <w:sz w:val="16"/>
                <w:szCs w:val="16"/>
              </w:rPr>
            </w:pPr>
            <w:r>
              <w:rPr>
                <w:rFonts w:ascii="Museo Sans 300" w:eastAsia="Times New Roman" w:hAnsi="Museo Sans 300"/>
                <w:b/>
                <w:bCs/>
                <w:color w:val="000000"/>
                <w:sz w:val="16"/>
                <w:szCs w:val="16"/>
              </w:rPr>
              <w:t>---</w:t>
            </w:r>
            <w:r w:rsidR="007F4F59" w:rsidRPr="00480530">
              <w:rPr>
                <w:rFonts w:ascii="Museo Sans 300" w:eastAsia="Times New Roman" w:hAnsi="Museo Sans 300"/>
                <w:b/>
                <w:bCs/>
                <w:color w:val="000000"/>
                <w:sz w:val="16"/>
                <w:szCs w:val="16"/>
              </w:rPr>
              <w:t>-00000</w:t>
            </w:r>
          </w:p>
        </w:tc>
      </w:tr>
      <w:tr w:rsidR="007F4F59" w:rsidRPr="00EA1424" w:rsidTr="00594AAF">
        <w:trPr>
          <w:trHeight w:val="227"/>
        </w:trPr>
        <w:tc>
          <w:tcPr>
            <w:tcW w:w="4100" w:type="dxa"/>
            <w:tcBorders>
              <w:top w:val="nil"/>
              <w:left w:val="double" w:sz="6" w:space="0" w:color="auto"/>
              <w:bottom w:val="single" w:sz="4" w:space="0" w:color="auto"/>
              <w:right w:val="single" w:sz="4" w:space="0" w:color="auto"/>
            </w:tcBorders>
            <w:shd w:val="clear" w:color="000000" w:fill="FFFFFF"/>
            <w:noWrap/>
            <w:vAlign w:val="center"/>
            <w:hideMark/>
          </w:tcPr>
          <w:p w:rsidR="007F4F59" w:rsidRPr="00480530" w:rsidRDefault="007F4F59" w:rsidP="007F4F59">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color w:val="000000"/>
                <w:sz w:val="16"/>
                <w:szCs w:val="16"/>
              </w:rPr>
              <w:t>BORDA</w:t>
            </w:r>
          </w:p>
        </w:tc>
        <w:tc>
          <w:tcPr>
            <w:tcW w:w="1740" w:type="dxa"/>
            <w:tcBorders>
              <w:top w:val="nil"/>
              <w:left w:val="nil"/>
              <w:bottom w:val="single" w:sz="4" w:space="0" w:color="auto"/>
              <w:right w:val="single" w:sz="4" w:space="0" w:color="auto"/>
            </w:tcBorders>
            <w:shd w:val="clear" w:color="000000" w:fill="FFFFFF"/>
            <w:vAlign w:val="center"/>
            <w:hideMark/>
          </w:tcPr>
          <w:p w:rsidR="007F4F59" w:rsidRPr="00480530" w:rsidRDefault="007F4F59" w:rsidP="007F4F59">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bCs/>
                <w:color w:val="000000"/>
                <w:sz w:val="16"/>
                <w:szCs w:val="16"/>
              </w:rPr>
              <w:t>10,163.01</w:t>
            </w:r>
          </w:p>
        </w:tc>
        <w:tc>
          <w:tcPr>
            <w:tcW w:w="2200" w:type="dxa"/>
            <w:tcBorders>
              <w:top w:val="nil"/>
              <w:left w:val="nil"/>
              <w:bottom w:val="single" w:sz="4" w:space="0" w:color="auto"/>
              <w:right w:val="double" w:sz="6" w:space="0" w:color="auto"/>
            </w:tcBorders>
            <w:shd w:val="clear" w:color="auto" w:fill="auto"/>
            <w:vAlign w:val="center"/>
            <w:hideMark/>
          </w:tcPr>
          <w:p w:rsidR="007F4F59" w:rsidRPr="00480530" w:rsidRDefault="00726977" w:rsidP="007F4F59">
            <w:pPr>
              <w:spacing w:line="360" w:lineRule="auto"/>
              <w:jc w:val="center"/>
              <w:rPr>
                <w:rFonts w:ascii="Museo Sans 300" w:eastAsia="Times New Roman" w:hAnsi="Museo Sans 300"/>
                <w:color w:val="000000"/>
                <w:sz w:val="16"/>
                <w:szCs w:val="16"/>
              </w:rPr>
            </w:pPr>
            <w:r>
              <w:rPr>
                <w:rFonts w:ascii="Museo Sans 300" w:eastAsia="Times New Roman" w:hAnsi="Museo Sans 300"/>
                <w:bCs/>
                <w:color w:val="000000"/>
                <w:sz w:val="16"/>
                <w:szCs w:val="16"/>
              </w:rPr>
              <w:t>---</w:t>
            </w:r>
            <w:r w:rsidR="007F4F59" w:rsidRPr="00480530">
              <w:rPr>
                <w:rFonts w:ascii="Museo Sans 300" w:eastAsia="Times New Roman" w:hAnsi="Museo Sans 300"/>
                <w:bCs/>
                <w:color w:val="000000"/>
                <w:sz w:val="16"/>
                <w:szCs w:val="16"/>
              </w:rPr>
              <w:t>-00000</w:t>
            </w:r>
          </w:p>
        </w:tc>
      </w:tr>
      <w:tr w:rsidR="007F4F59" w:rsidRPr="00EA1424" w:rsidTr="00594AAF">
        <w:trPr>
          <w:trHeight w:val="227"/>
        </w:trPr>
        <w:tc>
          <w:tcPr>
            <w:tcW w:w="4100" w:type="dxa"/>
            <w:tcBorders>
              <w:top w:val="nil"/>
              <w:left w:val="double" w:sz="6" w:space="0" w:color="auto"/>
              <w:bottom w:val="single" w:sz="4" w:space="0" w:color="auto"/>
              <w:right w:val="single" w:sz="4" w:space="0" w:color="auto"/>
            </w:tcBorders>
            <w:shd w:val="clear" w:color="000000" w:fill="FFFFFF"/>
            <w:noWrap/>
            <w:vAlign w:val="center"/>
            <w:hideMark/>
          </w:tcPr>
          <w:p w:rsidR="007F4F59" w:rsidRPr="00480530" w:rsidRDefault="007F4F59" w:rsidP="007F4F59">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color w:val="000000"/>
                <w:sz w:val="16"/>
                <w:szCs w:val="16"/>
              </w:rPr>
              <w:t>ZONA DE PROTECCIÓN</w:t>
            </w:r>
          </w:p>
        </w:tc>
        <w:tc>
          <w:tcPr>
            <w:tcW w:w="1740" w:type="dxa"/>
            <w:tcBorders>
              <w:top w:val="nil"/>
              <w:left w:val="nil"/>
              <w:bottom w:val="single" w:sz="4" w:space="0" w:color="auto"/>
              <w:right w:val="single" w:sz="4" w:space="0" w:color="auto"/>
            </w:tcBorders>
            <w:shd w:val="clear" w:color="000000" w:fill="FFFFFF"/>
            <w:vAlign w:val="center"/>
            <w:hideMark/>
          </w:tcPr>
          <w:p w:rsidR="007F4F59" w:rsidRPr="00480530" w:rsidRDefault="007F4F59" w:rsidP="007F4F59">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bCs/>
                <w:color w:val="000000"/>
                <w:sz w:val="16"/>
                <w:szCs w:val="16"/>
              </w:rPr>
              <w:t>10,501.58</w:t>
            </w:r>
          </w:p>
        </w:tc>
        <w:tc>
          <w:tcPr>
            <w:tcW w:w="2200" w:type="dxa"/>
            <w:tcBorders>
              <w:top w:val="nil"/>
              <w:left w:val="nil"/>
              <w:bottom w:val="single" w:sz="4" w:space="0" w:color="auto"/>
              <w:right w:val="double" w:sz="6" w:space="0" w:color="auto"/>
            </w:tcBorders>
            <w:shd w:val="clear" w:color="auto" w:fill="auto"/>
            <w:vAlign w:val="center"/>
            <w:hideMark/>
          </w:tcPr>
          <w:p w:rsidR="007F4F59" w:rsidRPr="00480530" w:rsidRDefault="00726977" w:rsidP="007F4F59">
            <w:pPr>
              <w:spacing w:line="360" w:lineRule="auto"/>
              <w:jc w:val="center"/>
              <w:rPr>
                <w:rFonts w:ascii="Museo Sans 300" w:eastAsia="Times New Roman" w:hAnsi="Museo Sans 300"/>
                <w:color w:val="000000"/>
                <w:sz w:val="16"/>
                <w:szCs w:val="16"/>
              </w:rPr>
            </w:pPr>
            <w:r>
              <w:rPr>
                <w:rFonts w:ascii="Museo Sans 300" w:eastAsia="Times New Roman" w:hAnsi="Museo Sans 300"/>
                <w:bCs/>
                <w:color w:val="000000"/>
                <w:sz w:val="16"/>
                <w:szCs w:val="16"/>
              </w:rPr>
              <w:t>----</w:t>
            </w:r>
            <w:r w:rsidR="007F4F59" w:rsidRPr="00480530">
              <w:rPr>
                <w:rFonts w:ascii="Museo Sans 300" w:eastAsia="Times New Roman" w:hAnsi="Museo Sans 300"/>
                <w:bCs/>
                <w:color w:val="000000"/>
                <w:sz w:val="16"/>
                <w:szCs w:val="16"/>
              </w:rPr>
              <w:t>-00000</w:t>
            </w:r>
          </w:p>
        </w:tc>
      </w:tr>
      <w:tr w:rsidR="007F4F59" w:rsidRPr="00EA1424" w:rsidTr="00594AAF">
        <w:trPr>
          <w:trHeight w:val="227"/>
        </w:trPr>
        <w:tc>
          <w:tcPr>
            <w:tcW w:w="4100" w:type="dxa"/>
            <w:tcBorders>
              <w:top w:val="nil"/>
              <w:left w:val="double" w:sz="6" w:space="0" w:color="auto"/>
              <w:bottom w:val="single" w:sz="4" w:space="0" w:color="auto"/>
              <w:right w:val="single" w:sz="4" w:space="0" w:color="auto"/>
            </w:tcBorders>
            <w:shd w:val="clear" w:color="000000" w:fill="FFFFFF"/>
            <w:noWrap/>
            <w:vAlign w:val="center"/>
            <w:hideMark/>
          </w:tcPr>
          <w:p w:rsidR="007F4F59" w:rsidRPr="00480530" w:rsidRDefault="007F4F59" w:rsidP="007F4F59">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color w:val="000000"/>
                <w:sz w:val="16"/>
                <w:szCs w:val="16"/>
              </w:rPr>
              <w:t>R E S T O</w:t>
            </w:r>
          </w:p>
        </w:tc>
        <w:tc>
          <w:tcPr>
            <w:tcW w:w="1740" w:type="dxa"/>
            <w:tcBorders>
              <w:top w:val="nil"/>
              <w:left w:val="nil"/>
              <w:bottom w:val="single" w:sz="4" w:space="0" w:color="auto"/>
              <w:right w:val="single" w:sz="4" w:space="0" w:color="auto"/>
            </w:tcBorders>
            <w:shd w:val="clear" w:color="000000" w:fill="FFFFFF"/>
            <w:vAlign w:val="center"/>
            <w:hideMark/>
          </w:tcPr>
          <w:p w:rsidR="007F4F59" w:rsidRPr="00480530" w:rsidRDefault="007F4F59" w:rsidP="007F4F59">
            <w:pPr>
              <w:spacing w:line="360" w:lineRule="auto"/>
              <w:jc w:val="center"/>
              <w:rPr>
                <w:rFonts w:ascii="Museo Sans 300" w:eastAsia="Times New Roman" w:hAnsi="Museo Sans 300"/>
                <w:color w:val="000000"/>
                <w:sz w:val="16"/>
                <w:szCs w:val="16"/>
              </w:rPr>
            </w:pPr>
            <w:r w:rsidRPr="00480530">
              <w:rPr>
                <w:rFonts w:ascii="Museo Sans 300" w:eastAsia="Times New Roman" w:hAnsi="Museo Sans 300"/>
                <w:bCs/>
                <w:color w:val="000000"/>
                <w:sz w:val="16"/>
                <w:szCs w:val="16"/>
              </w:rPr>
              <w:t>206,986.62</w:t>
            </w:r>
          </w:p>
        </w:tc>
        <w:tc>
          <w:tcPr>
            <w:tcW w:w="2200" w:type="dxa"/>
            <w:tcBorders>
              <w:top w:val="nil"/>
              <w:left w:val="nil"/>
              <w:bottom w:val="single" w:sz="4" w:space="0" w:color="auto"/>
              <w:right w:val="double" w:sz="6" w:space="0" w:color="auto"/>
            </w:tcBorders>
            <w:shd w:val="clear" w:color="auto" w:fill="auto"/>
            <w:vAlign w:val="center"/>
            <w:hideMark/>
          </w:tcPr>
          <w:p w:rsidR="007F4F59" w:rsidRPr="00480530" w:rsidRDefault="00726977" w:rsidP="007F4F59">
            <w:pPr>
              <w:spacing w:line="360" w:lineRule="auto"/>
              <w:jc w:val="center"/>
              <w:rPr>
                <w:rFonts w:ascii="Museo Sans 300" w:eastAsia="Times New Roman" w:hAnsi="Museo Sans 300"/>
                <w:color w:val="000000"/>
                <w:sz w:val="16"/>
                <w:szCs w:val="16"/>
              </w:rPr>
            </w:pPr>
            <w:r>
              <w:rPr>
                <w:rFonts w:ascii="Museo Sans 300" w:eastAsia="Times New Roman" w:hAnsi="Museo Sans 300"/>
                <w:bCs/>
                <w:color w:val="000000"/>
                <w:sz w:val="16"/>
                <w:szCs w:val="16"/>
              </w:rPr>
              <w:t>----</w:t>
            </w:r>
            <w:r w:rsidR="007F4F59" w:rsidRPr="00480530">
              <w:rPr>
                <w:rFonts w:ascii="Museo Sans 300" w:eastAsia="Times New Roman" w:hAnsi="Museo Sans 300"/>
                <w:bCs/>
                <w:color w:val="000000"/>
                <w:sz w:val="16"/>
                <w:szCs w:val="16"/>
              </w:rPr>
              <w:t>-00000</w:t>
            </w:r>
          </w:p>
        </w:tc>
      </w:tr>
      <w:tr w:rsidR="007F4F59" w:rsidRPr="00EA1424" w:rsidTr="00594AAF">
        <w:trPr>
          <w:trHeight w:val="227"/>
        </w:trPr>
        <w:tc>
          <w:tcPr>
            <w:tcW w:w="4100" w:type="dxa"/>
            <w:tcBorders>
              <w:top w:val="nil"/>
              <w:left w:val="double" w:sz="6" w:space="0" w:color="auto"/>
              <w:bottom w:val="double" w:sz="6" w:space="0" w:color="auto"/>
              <w:right w:val="single" w:sz="4" w:space="0" w:color="auto"/>
            </w:tcBorders>
            <w:shd w:val="clear" w:color="000000" w:fill="F2F2F2"/>
            <w:noWrap/>
            <w:vAlign w:val="center"/>
            <w:hideMark/>
          </w:tcPr>
          <w:p w:rsidR="007F4F59" w:rsidRPr="00480530" w:rsidRDefault="007F4F59" w:rsidP="007F4F59">
            <w:pPr>
              <w:spacing w:line="360" w:lineRule="auto"/>
              <w:jc w:val="center"/>
              <w:rPr>
                <w:rFonts w:ascii="Museo Sans 300" w:eastAsia="Times New Roman" w:hAnsi="Museo Sans 300"/>
                <w:b/>
                <w:bCs/>
                <w:color w:val="000000"/>
                <w:sz w:val="16"/>
                <w:szCs w:val="16"/>
              </w:rPr>
            </w:pPr>
            <w:r w:rsidRPr="00480530">
              <w:rPr>
                <w:rFonts w:ascii="Museo Sans 300" w:eastAsia="Times New Roman" w:hAnsi="Museo Sans 300"/>
                <w:b/>
                <w:bCs/>
                <w:color w:val="000000"/>
                <w:sz w:val="16"/>
                <w:szCs w:val="16"/>
              </w:rPr>
              <w:t xml:space="preserve">TOTAL </w:t>
            </w:r>
          </w:p>
        </w:tc>
        <w:tc>
          <w:tcPr>
            <w:tcW w:w="1740" w:type="dxa"/>
            <w:tcBorders>
              <w:top w:val="nil"/>
              <w:left w:val="nil"/>
              <w:bottom w:val="double" w:sz="6" w:space="0" w:color="auto"/>
              <w:right w:val="single" w:sz="4" w:space="0" w:color="auto"/>
            </w:tcBorders>
            <w:shd w:val="clear" w:color="000000" w:fill="F2F2F2"/>
            <w:vAlign w:val="center"/>
            <w:hideMark/>
          </w:tcPr>
          <w:p w:rsidR="007F4F59" w:rsidRPr="00480530" w:rsidRDefault="007F4F59" w:rsidP="007F4F59">
            <w:pPr>
              <w:spacing w:line="360" w:lineRule="auto"/>
              <w:jc w:val="center"/>
              <w:rPr>
                <w:rFonts w:ascii="Museo Sans 300" w:eastAsia="Times New Roman" w:hAnsi="Museo Sans 300"/>
                <w:b/>
                <w:bCs/>
                <w:color w:val="000000"/>
                <w:sz w:val="16"/>
                <w:szCs w:val="16"/>
              </w:rPr>
            </w:pPr>
            <w:r w:rsidRPr="00480530">
              <w:rPr>
                <w:rFonts w:ascii="Museo Sans 300" w:eastAsia="Times New Roman" w:hAnsi="Museo Sans 300"/>
                <w:b/>
                <w:bCs/>
                <w:color w:val="000000"/>
                <w:sz w:val="16"/>
                <w:szCs w:val="16"/>
              </w:rPr>
              <w:t>730,350.00</w:t>
            </w:r>
          </w:p>
        </w:tc>
        <w:tc>
          <w:tcPr>
            <w:tcW w:w="2200" w:type="dxa"/>
            <w:tcBorders>
              <w:top w:val="nil"/>
              <w:left w:val="nil"/>
              <w:bottom w:val="double" w:sz="6" w:space="0" w:color="auto"/>
              <w:right w:val="double" w:sz="6" w:space="0" w:color="auto"/>
            </w:tcBorders>
            <w:shd w:val="clear" w:color="000000" w:fill="FFFFFF"/>
            <w:vAlign w:val="center"/>
            <w:hideMark/>
          </w:tcPr>
          <w:p w:rsidR="007F4F59" w:rsidRPr="00480530" w:rsidRDefault="007F4F59" w:rsidP="007F4F59">
            <w:pPr>
              <w:spacing w:line="360" w:lineRule="auto"/>
              <w:jc w:val="center"/>
              <w:rPr>
                <w:rFonts w:ascii="Museo Sans 300" w:eastAsia="Times New Roman" w:hAnsi="Museo Sans 300"/>
                <w:b/>
                <w:bCs/>
                <w:color w:val="000000"/>
                <w:sz w:val="16"/>
                <w:szCs w:val="16"/>
              </w:rPr>
            </w:pPr>
            <w:r w:rsidRPr="00480530">
              <w:rPr>
                <w:rFonts w:ascii="Museo Sans 300" w:eastAsia="Times New Roman" w:hAnsi="Museo Sans 300"/>
                <w:b/>
                <w:bCs/>
                <w:color w:val="000000"/>
                <w:sz w:val="16"/>
                <w:szCs w:val="16"/>
              </w:rPr>
              <w:t> </w:t>
            </w:r>
          </w:p>
        </w:tc>
      </w:tr>
    </w:tbl>
    <w:p w:rsidR="007F4F59" w:rsidRPr="00594AAF" w:rsidRDefault="00FE3FDC" w:rsidP="00575090">
      <w:pPr>
        <w:pStyle w:val="Prrafodelista"/>
        <w:numPr>
          <w:ilvl w:val="0"/>
          <w:numId w:val="21"/>
        </w:numPr>
        <w:ind w:left="1134" w:hanging="708"/>
        <w:contextualSpacing/>
        <w:jc w:val="both"/>
        <w:rPr>
          <w:rFonts w:ascii="Museo Sans 300" w:hAnsi="Museo Sans 300" w:cs="Arial"/>
          <w:sz w:val="24"/>
          <w:szCs w:val="24"/>
        </w:rPr>
      </w:pPr>
      <w:r w:rsidRPr="00594AAF">
        <w:rPr>
          <w:rFonts w:ascii="Museo Sans 300" w:hAnsi="Museo Sans 300" w:cs="Arial"/>
          <w:bCs/>
          <w:sz w:val="24"/>
          <w:szCs w:val="24"/>
        </w:rPr>
        <w:t xml:space="preserve">Mediante el Punto XIX de Sesión Ordinaria 09-2019 de fecha 3 de mayo de 2019, se aprobó el Proyecto de Lotificación Agrícola en </w:t>
      </w:r>
      <w:r w:rsidR="007F4F59" w:rsidRPr="00594AAF">
        <w:rPr>
          <w:rFonts w:ascii="Museo Sans 300" w:hAnsi="Museo Sans 300" w:cs="Arial"/>
          <w:bCs/>
          <w:sz w:val="24"/>
          <w:szCs w:val="24"/>
        </w:rPr>
        <w:t xml:space="preserve">el inmueble identificado registralmente como </w:t>
      </w:r>
      <w:r w:rsidR="007F4F59" w:rsidRPr="00594AAF">
        <w:rPr>
          <w:rFonts w:ascii="Museo Sans 300" w:hAnsi="Museo Sans 300" w:cs="Arial"/>
          <w:b/>
          <w:sz w:val="24"/>
          <w:szCs w:val="24"/>
        </w:rPr>
        <w:t>HACIENDA SANTA MARTA EL MARILLO, LOTE UNO, y según plano HACIENDA SANTA MARTA EL MARILLO, LOTE NUMERO 1, PORCIÓN 1,</w:t>
      </w:r>
      <w:r w:rsidR="007F4F59" w:rsidRPr="00594AAF">
        <w:rPr>
          <w:rFonts w:ascii="Museo Sans 300" w:hAnsi="Museo Sans 300" w:cs="Arial"/>
          <w:bCs/>
          <w:sz w:val="24"/>
          <w:szCs w:val="24"/>
        </w:rPr>
        <w:t xml:space="preserve"> ubicada en jurisdicción de </w:t>
      </w:r>
      <w:proofErr w:type="spellStart"/>
      <w:r w:rsidR="007F4F59" w:rsidRPr="00594AAF">
        <w:rPr>
          <w:rFonts w:ascii="Museo Sans 300" w:hAnsi="Museo Sans 300" w:cs="Arial"/>
          <w:bCs/>
          <w:sz w:val="24"/>
          <w:szCs w:val="24"/>
        </w:rPr>
        <w:t>Jiquilisco</w:t>
      </w:r>
      <w:proofErr w:type="spellEnd"/>
      <w:r w:rsidR="007F4F59" w:rsidRPr="00594AAF">
        <w:rPr>
          <w:rFonts w:ascii="Museo Sans 300" w:hAnsi="Museo Sans 300" w:cs="Arial"/>
          <w:bCs/>
          <w:sz w:val="24"/>
          <w:szCs w:val="24"/>
        </w:rPr>
        <w:t xml:space="preserve">, departamento de Usulután, que incluye: </w:t>
      </w:r>
      <w:r w:rsidR="001D2EF1">
        <w:rPr>
          <w:rFonts w:ascii="Museo Sans 300" w:hAnsi="Museo Sans 300" w:cs="Arial"/>
          <w:bCs/>
          <w:sz w:val="24"/>
          <w:szCs w:val="24"/>
        </w:rPr>
        <w:t>----</w:t>
      </w:r>
      <w:r w:rsidR="007F4F59" w:rsidRPr="00594AAF">
        <w:rPr>
          <w:rFonts w:ascii="Museo Sans 300" w:hAnsi="Museo Sans 300" w:cs="Arial"/>
          <w:bCs/>
          <w:sz w:val="24"/>
          <w:szCs w:val="24"/>
        </w:rPr>
        <w:t xml:space="preserve"> lotes agrícolas polígonos 1, 2, 3, 4, 5, 6, 7 y 8,  Área de Reserva 1, Área de Reserva 2, Borda, Zona de Protección y Área de calles, en un área total de 50 Has. 26 As. 98.79 </w:t>
      </w:r>
      <w:proofErr w:type="spellStart"/>
      <w:r w:rsidR="007F4F59" w:rsidRPr="00594AAF">
        <w:rPr>
          <w:rFonts w:ascii="Museo Sans 300" w:hAnsi="Museo Sans 300" w:cs="Arial"/>
          <w:bCs/>
          <w:sz w:val="24"/>
          <w:szCs w:val="24"/>
        </w:rPr>
        <w:t>Cás</w:t>
      </w:r>
      <w:proofErr w:type="spellEnd"/>
      <w:r w:rsidR="007F4F59" w:rsidRPr="00594AAF">
        <w:rPr>
          <w:rFonts w:ascii="Museo Sans 300" w:hAnsi="Museo Sans 300" w:cs="Arial"/>
          <w:bCs/>
          <w:sz w:val="24"/>
          <w:szCs w:val="24"/>
        </w:rPr>
        <w:t xml:space="preserve">. </w:t>
      </w:r>
    </w:p>
    <w:p w:rsidR="00594AAF" w:rsidRPr="00594AAF" w:rsidRDefault="00594AAF" w:rsidP="00594AAF">
      <w:pPr>
        <w:pStyle w:val="Prrafodelista"/>
        <w:ind w:left="1134"/>
        <w:contextualSpacing/>
        <w:jc w:val="both"/>
        <w:rPr>
          <w:rFonts w:ascii="Museo Sans 300" w:hAnsi="Museo Sans 300" w:cs="Arial"/>
          <w:sz w:val="24"/>
          <w:szCs w:val="24"/>
        </w:rPr>
      </w:pPr>
    </w:p>
    <w:p w:rsidR="00B55A4D" w:rsidRPr="00594AAF" w:rsidRDefault="00B55A4D" w:rsidP="00575090">
      <w:pPr>
        <w:pStyle w:val="Textocomentario"/>
        <w:numPr>
          <w:ilvl w:val="0"/>
          <w:numId w:val="21"/>
        </w:numPr>
        <w:ind w:hanging="654"/>
        <w:jc w:val="both"/>
        <w:rPr>
          <w:rFonts w:ascii="Museo Sans 300" w:hAnsi="Museo Sans 300"/>
          <w:sz w:val="24"/>
          <w:szCs w:val="24"/>
        </w:rPr>
      </w:pPr>
      <w:r w:rsidRPr="00594AAF">
        <w:rPr>
          <w:rFonts w:ascii="Museo Sans 300" w:hAnsi="Museo Sans 300"/>
          <w:sz w:val="24"/>
          <w:szCs w:val="24"/>
        </w:rPr>
        <w:t xml:space="preserve">Según valúos de fecha 01 de septiembre y 05 de octubre de 2020, el valor por hectárea para los lotes agrícolas con clase de suelo III es de $196.621, de conformidad a lo establecido en el Acuerdo Segundo del Punto IV del Acta de Sesión Ordinaria 08-2019, de fecha 09 de abril de 2019, para los beneficiarios calificados en el Programa de Nuevas Opciones de Tenencia de la Tierra. </w:t>
      </w:r>
    </w:p>
    <w:p w:rsidR="00B55A4D" w:rsidRPr="00594AAF" w:rsidRDefault="00B55A4D" w:rsidP="00594AAF">
      <w:pPr>
        <w:pStyle w:val="Textocomentario"/>
        <w:ind w:left="1080"/>
        <w:rPr>
          <w:rFonts w:ascii="Museo Sans 300" w:hAnsi="Museo Sans 300"/>
          <w:sz w:val="24"/>
          <w:szCs w:val="24"/>
        </w:rPr>
      </w:pPr>
    </w:p>
    <w:p w:rsidR="007B3D7B" w:rsidRPr="007B3D7B" w:rsidRDefault="00B55A4D" w:rsidP="00575090">
      <w:pPr>
        <w:pStyle w:val="Prrafodelista"/>
        <w:numPr>
          <w:ilvl w:val="0"/>
          <w:numId w:val="21"/>
        </w:numPr>
        <w:ind w:left="1134" w:hanging="708"/>
        <w:contextualSpacing/>
        <w:jc w:val="both"/>
        <w:rPr>
          <w:rFonts w:ascii="Museo Sans 300" w:hAnsi="Museo Sans 300" w:cs="Arial"/>
        </w:rPr>
      </w:pPr>
      <w:r w:rsidRPr="00594AAF">
        <w:rPr>
          <w:rFonts w:ascii="Museo Sans 300" w:hAnsi="Museo Sans 300" w:cs="Arial"/>
          <w:sz w:val="24"/>
          <w:szCs w:val="24"/>
        </w:rPr>
        <w:t>Es necesario advertir a los adjudicatarios, a través de una clausula especial en las escrituras correspondientes de compraventa de los inmuebles, que deberán cumplir con las medidas ambientales emitidas por la Unidad Ambiental Institucional, referentes a</w:t>
      </w:r>
      <w:r w:rsidR="007B3D7B">
        <w:rPr>
          <w:rFonts w:ascii="Museo Sans 300" w:hAnsi="Museo Sans 300" w:cs="Arial"/>
          <w:sz w:val="24"/>
          <w:szCs w:val="24"/>
        </w:rPr>
        <w:t>:</w:t>
      </w:r>
    </w:p>
    <w:p w:rsidR="00B55A4D" w:rsidRPr="00FE3FDC" w:rsidRDefault="00B55A4D" w:rsidP="007B3D7B">
      <w:pPr>
        <w:pStyle w:val="Prrafodelista"/>
        <w:ind w:left="1134"/>
        <w:contextualSpacing/>
        <w:jc w:val="both"/>
        <w:rPr>
          <w:rFonts w:ascii="Museo Sans 300" w:hAnsi="Museo Sans 300" w:cs="Arial"/>
        </w:rPr>
      </w:pPr>
    </w:p>
    <w:p w:rsidR="007F4F59" w:rsidRPr="00EA1424" w:rsidRDefault="007F4F59" w:rsidP="00B55A4D">
      <w:pPr>
        <w:pStyle w:val="Prrafodelista"/>
        <w:ind w:left="1418" w:hanging="284"/>
        <w:jc w:val="both"/>
        <w:rPr>
          <w:rFonts w:ascii="Museo Sans 300" w:hAnsi="Museo Sans 300" w:cs="Arial"/>
          <w:lang w:eastAsia="en-US"/>
        </w:rPr>
      </w:pPr>
      <w:r w:rsidRPr="00EA1424">
        <w:rPr>
          <w:rFonts w:ascii="Museo Sans 300" w:hAnsi="Museo Sans 300" w:cs="Arial"/>
          <w:lang w:eastAsia="en-US"/>
        </w:rPr>
        <w:lastRenderedPageBreak/>
        <w:t>1.</w:t>
      </w:r>
      <w:r w:rsidRPr="00EA1424">
        <w:rPr>
          <w:rFonts w:ascii="Museo Sans 300" w:hAnsi="Museo Sans 300" w:cs="Arial"/>
          <w:lang w:eastAsia="en-US"/>
        </w:rPr>
        <w:tab/>
        <w:t>Uso racional de agroquímicos.</w:t>
      </w:r>
    </w:p>
    <w:p w:rsidR="007F4F59" w:rsidRPr="00EA1424" w:rsidRDefault="007F4F59" w:rsidP="00B55A4D">
      <w:pPr>
        <w:pStyle w:val="Prrafodelista"/>
        <w:ind w:left="1418" w:hanging="284"/>
        <w:jc w:val="both"/>
        <w:rPr>
          <w:rFonts w:ascii="Museo Sans 300" w:hAnsi="Museo Sans 300" w:cs="Arial"/>
          <w:lang w:eastAsia="en-US"/>
        </w:rPr>
      </w:pPr>
      <w:r w:rsidRPr="00EA1424">
        <w:rPr>
          <w:rFonts w:ascii="Museo Sans 300" w:hAnsi="Museo Sans 300" w:cs="Arial"/>
          <w:lang w:eastAsia="en-US"/>
        </w:rPr>
        <w:t>2.</w:t>
      </w:r>
      <w:r w:rsidRPr="00EA1424">
        <w:rPr>
          <w:rFonts w:ascii="Museo Sans 300" w:hAnsi="Museo Sans 300" w:cs="Arial"/>
          <w:lang w:eastAsia="en-US"/>
        </w:rPr>
        <w:tab/>
        <w:t>Evitar las quemas de los rastrojos.</w:t>
      </w:r>
    </w:p>
    <w:p w:rsidR="007F4F59" w:rsidRDefault="007F4F59" w:rsidP="00B55A4D">
      <w:pPr>
        <w:pStyle w:val="Prrafodelista"/>
        <w:ind w:left="1418" w:hanging="284"/>
        <w:jc w:val="both"/>
        <w:rPr>
          <w:rFonts w:ascii="Museo Sans 300" w:hAnsi="Museo Sans 300" w:cs="Arial"/>
          <w:lang w:eastAsia="en-US"/>
        </w:rPr>
      </w:pPr>
      <w:r w:rsidRPr="00EA1424">
        <w:rPr>
          <w:rFonts w:ascii="Museo Sans 300" w:hAnsi="Museo Sans 300" w:cs="Arial"/>
          <w:lang w:eastAsia="en-US"/>
        </w:rPr>
        <w:t>3.</w:t>
      </w:r>
      <w:r w:rsidRPr="00EA1424">
        <w:rPr>
          <w:rFonts w:ascii="Museo Sans 300" w:hAnsi="Museo Sans 300" w:cs="Arial"/>
          <w:lang w:eastAsia="en-US"/>
        </w:rPr>
        <w:tab/>
        <w:t>Los beneficiarios colindantes al ANP, por ser una zona de amortiguamiento, que implementen medidas amigables con los recursos naturales y el medio ambiente, que minimicen los impactos negativos.</w:t>
      </w:r>
    </w:p>
    <w:p w:rsidR="007F4F59" w:rsidRPr="00594AAF" w:rsidRDefault="007F4F59" w:rsidP="00594AAF">
      <w:pPr>
        <w:ind w:left="1134"/>
        <w:jc w:val="both"/>
        <w:rPr>
          <w:rFonts w:ascii="Museo Sans 300" w:hAnsi="Museo Sans 300" w:cs="Arial"/>
          <w:bCs/>
          <w:sz w:val="24"/>
          <w:szCs w:val="24"/>
        </w:rPr>
      </w:pPr>
      <w:r w:rsidRPr="00594AAF">
        <w:rPr>
          <w:rFonts w:ascii="Museo Sans 300" w:hAnsi="Museo Sans 300" w:cs="Arial"/>
          <w:sz w:val="24"/>
          <w:szCs w:val="24"/>
        </w:rPr>
        <w:t xml:space="preserve">Lo anterior, de conformidad a lo establecido en el </w:t>
      </w:r>
      <w:r w:rsidR="00B55A4D" w:rsidRPr="00594AAF">
        <w:rPr>
          <w:rFonts w:ascii="Museo Sans 300" w:hAnsi="Museo Sans 300" w:cs="Arial"/>
          <w:sz w:val="24"/>
          <w:szCs w:val="24"/>
        </w:rPr>
        <w:t>Acuerdo</w:t>
      </w:r>
      <w:r w:rsidRPr="00594AAF">
        <w:rPr>
          <w:rFonts w:ascii="Museo Sans 300" w:hAnsi="Museo Sans 300" w:cs="Arial"/>
          <w:sz w:val="24"/>
          <w:szCs w:val="24"/>
        </w:rPr>
        <w:t xml:space="preserve"> S</w:t>
      </w:r>
      <w:r w:rsidR="00B55A4D" w:rsidRPr="00594AAF">
        <w:rPr>
          <w:rFonts w:ascii="Museo Sans 300" w:hAnsi="Museo Sans 300" w:cs="Arial"/>
          <w:sz w:val="24"/>
          <w:szCs w:val="24"/>
        </w:rPr>
        <w:t>egundo</w:t>
      </w:r>
      <w:r w:rsidRPr="00594AAF">
        <w:rPr>
          <w:rFonts w:ascii="Museo Sans 300" w:hAnsi="Museo Sans 300" w:cs="Arial"/>
          <w:sz w:val="24"/>
          <w:szCs w:val="24"/>
        </w:rPr>
        <w:t xml:space="preserve"> del </w:t>
      </w:r>
      <w:r w:rsidRPr="00594AAF">
        <w:rPr>
          <w:rFonts w:ascii="Museo Sans 300" w:hAnsi="Museo Sans 300" w:cs="Arial"/>
          <w:bCs/>
          <w:sz w:val="24"/>
          <w:szCs w:val="24"/>
        </w:rPr>
        <w:t>Punto XIX de</w:t>
      </w:r>
      <w:r w:rsidR="00B55A4D" w:rsidRPr="00594AAF">
        <w:rPr>
          <w:rFonts w:ascii="Museo Sans 300" w:hAnsi="Museo Sans 300" w:cs="Arial"/>
          <w:bCs/>
          <w:sz w:val="24"/>
          <w:szCs w:val="24"/>
        </w:rPr>
        <w:t>l Acta de</w:t>
      </w:r>
      <w:r w:rsidRPr="00594AAF">
        <w:rPr>
          <w:rFonts w:ascii="Museo Sans 300" w:hAnsi="Museo Sans 300" w:cs="Arial"/>
          <w:bCs/>
          <w:sz w:val="24"/>
          <w:szCs w:val="24"/>
        </w:rPr>
        <w:t xml:space="preserve"> Sesión Ordinaria 09-2019 de fecha </w:t>
      </w:r>
      <w:r w:rsidR="00B55A4D" w:rsidRPr="00594AAF">
        <w:rPr>
          <w:rFonts w:ascii="Museo Sans 300" w:hAnsi="Museo Sans 300" w:cs="Arial"/>
          <w:bCs/>
          <w:sz w:val="24"/>
          <w:szCs w:val="24"/>
        </w:rPr>
        <w:t>0</w:t>
      </w:r>
      <w:r w:rsidRPr="00594AAF">
        <w:rPr>
          <w:rFonts w:ascii="Museo Sans 300" w:hAnsi="Museo Sans 300" w:cs="Arial"/>
          <w:bCs/>
          <w:sz w:val="24"/>
          <w:szCs w:val="24"/>
        </w:rPr>
        <w:t>3 de mayo de 2019.</w:t>
      </w:r>
    </w:p>
    <w:p w:rsidR="007F4F59" w:rsidRDefault="007F4F59" w:rsidP="00594AAF">
      <w:pPr>
        <w:tabs>
          <w:tab w:val="left" w:pos="426"/>
        </w:tabs>
        <w:jc w:val="both"/>
        <w:rPr>
          <w:rFonts w:ascii="Museo Sans 300" w:hAnsi="Museo Sans 300"/>
          <w:color w:val="000000" w:themeColor="text1"/>
          <w:sz w:val="24"/>
          <w:szCs w:val="24"/>
        </w:rPr>
      </w:pPr>
    </w:p>
    <w:p w:rsidR="001D2EF1" w:rsidRDefault="001D2EF1" w:rsidP="00594AAF">
      <w:pPr>
        <w:tabs>
          <w:tab w:val="left" w:pos="426"/>
        </w:tabs>
        <w:jc w:val="both"/>
        <w:rPr>
          <w:rFonts w:ascii="Museo Sans 300" w:hAnsi="Museo Sans 300"/>
          <w:color w:val="000000" w:themeColor="text1"/>
          <w:sz w:val="24"/>
          <w:szCs w:val="24"/>
        </w:rPr>
      </w:pPr>
    </w:p>
    <w:p w:rsidR="001D2EF1" w:rsidRPr="00594AAF" w:rsidRDefault="001D2EF1" w:rsidP="00594AAF">
      <w:pPr>
        <w:tabs>
          <w:tab w:val="left" w:pos="426"/>
        </w:tabs>
        <w:jc w:val="both"/>
        <w:rPr>
          <w:rFonts w:ascii="Museo Sans 300" w:hAnsi="Museo Sans 300" w:cs="Arial"/>
          <w:sz w:val="24"/>
          <w:szCs w:val="24"/>
        </w:rPr>
      </w:pPr>
    </w:p>
    <w:p w:rsidR="007F4F59" w:rsidRPr="00594AAF" w:rsidRDefault="00E906D2" w:rsidP="00575090">
      <w:pPr>
        <w:pStyle w:val="Prrafodelista"/>
        <w:numPr>
          <w:ilvl w:val="0"/>
          <w:numId w:val="21"/>
        </w:numPr>
        <w:ind w:hanging="654"/>
        <w:contextualSpacing/>
        <w:jc w:val="both"/>
        <w:rPr>
          <w:rFonts w:ascii="Museo Sans 300" w:hAnsi="Museo Sans 300"/>
          <w:color w:val="000000" w:themeColor="text1"/>
          <w:sz w:val="24"/>
          <w:szCs w:val="24"/>
        </w:rPr>
      </w:pPr>
      <w:r w:rsidRPr="00594AAF">
        <w:rPr>
          <w:rFonts w:ascii="Museo Sans 300" w:hAnsi="Museo Sans 300"/>
          <w:color w:val="000000" w:themeColor="text1"/>
          <w:sz w:val="24"/>
          <w:szCs w:val="24"/>
        </w:rPr>
        <w:t>L</w:t>
      </w:r>
      <w:r w:rsidR="007F4F59" w:rsidRPr="00594AAF">
        <w:rPr>
          <w:rFonts w:ascii="Museo Sans 300" w:hAnsi="Museo Sans 300"/>
          <w:color w:val="000000" w:themeColor="text1"/>
          <w:sz w:val="24"/>
          <w:szCs w:val="24"/>
        </w:rPr>
        <w:t>os solicitantes se encuentran poseyendo los inmuebles de forma quieta y pacífica y sin interrupción de acuerdo al detalle siguiente:</w:t>
      </w:r>
    </w:p>
    <w:tbl>
      <w:tblPr>
        <w:tblW w:w="7624" w:type="dxa"/>
        <w:tblInd w:w="1366" w:type="dxa"/>
        <w:tblCellMar>
          <w:left w:w="70" w:type="dxa"/>
          <w:right w:w="70" w:type="dxa"/>
        </w:tblCellMar>
        <w:tblLook w:val="04A0"/>
      </w:tblPr>
      <w:tblGrid>
        <w:gridCol w:w="852"/>
        <w:gridCol w:w="3004"/>
        <w:gridCol w:w="1418"/>
        <w:gridCol w:w="850"/>
        <w:gridCol w:w="1500"/>
      </w:tblGrid>
      <w:tr w:rsidR="007F4F59" w:rsidRPr="00992EF6" w:rsidTr="007B3D7B">
        <w:trPr>
          <w:trHeight w:val="23"/>
        </w:trPr>
        <w:tc>
          <w:tcPr>
            <w:tcW w:w="852"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N°</w:t>
            </w:r>
          </w:p>
        </w:tc>
        <w:tc>
          <w:tcPr>
            <w:tcW w:w="3004" w:type="dxa"/>
            <w:tcBorders>
              <w:top w:val="double" w:sz="6" w:space="0" w:color="auto"/>
              <w:left w:val="nil"/>
              <w:bottom w:val="single" w:sz="4" w:space="0" w:color="auto"/>
              <w:right w:val="single" w:sz="4" w:space="0" w:color="auto"/>
            </w:tcBorders>
            <w:shd w:val="clear" w:color="auto" w:fill="FFFFFF" w:themeFill="background1"/>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BENEFICIARIO</w:t>
            </w:r>
          </w:p>
        </w:tc>
        <w:tc>
          <w:tcPr>
            <w:tcW w:w="1418" w:type="dxa"/>
            <w:tcBorders>
              <w:top w:val="double" w:sz="6" w:space="0" w:color="auto"/>
              <w:left w:val="nil"/>
              <w:bottom w:val="single" w:sz="4" w:space="0" w:color="auto"/>
              <w:right w:val="single" w:sz="4" w:space="0" w:color="auto"/>
            </w:tcBorders>
            <w:shd w:val="clear" w:color="auto" w:fill="FFFFFF" w:themeFill="background1"/>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FECHA DE LEVANTAMIENTO DE ACTA DE POSESIÓN</w:t>
            </w:r>
          </w:p>
        </w:tc>
        <w:tc>
          <w:tcPr>
            <w:tcW w:w="850" w:type="dxa"/>
            <w:tcBorders>
              <w:top w:val="double" w:sz="6" w:space="0" w:color="auto"/>
              <w:left w:val="nil"/>
              <w:bottom w:val="single" w:sz="4" w:space="0" w:color="auto"/>
              <w:right w:val="single" w:sz="4" w:space="0" w:color="auto"/>
            </w:tcBorders>
            <w:shd w:val="clear" w:color="auto" w:fill="FFFFFF" w:themeFill="background1"/>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AÑOS DE POSESIÓN</w:t>
            </w:r>
          </w:p>
        </w:tc>
        <w:tc>
          <w:tcPr>
            <w:tcW w:w="1500" w:type="dxa"/>
            <w:tcBorders>
              <w:top w:val="double" w:sz="6" w:space="0" w:color="auto"/>
              <w:left w:val="nil"/>
              <w:bottom w:val="single" w:sz="4" w:space="0" w:color="auto"/>
              <w:right w:val="double" w:sz="6" w:space="0" w:color="auto"/>
            </w:tcBorders>
            <w:shd w:val="clear" w:color="auto" w:fill="FFFFFF" w:themeFill="background1"/>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TÉCNICO, SECCIÓN DE TRANSFERENCIA DE TIERRAS CETIA IV (Usulután)</w:t>
            </w:r>
          </w:p>
        </w:tc>
      </w:tr>
      <w:tr w:rsidR="007F4F59" w:rsidRPr="00992EF6" w:rsidTr="007B3D7B">
        <w:trPr>
          <w:trHeight w:val="2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1</w:t>
            </w:r>
          </w:p>
        </w:tc>
        <w:tc>
          <w:tcPr>
            <w:tcW w:w="3004"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ANA EMÉRITA MONTECINO MARINERO</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18/08/2020</w:t>
            </w:r>
          </w:p>
        </w:tc>
        <w:tc>
          <w:tcPr>
            <w:tcW w:w="850"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2</w:t>
            </w:r>
          </w:p>
        </w:tc>
        <w:tc>
          <w:tcPr>
            <w:tcW w:w="1500" w:type="dxa"/>
            <w:vMerge w:val="restart"/>
            <w:tcBorders>
              <w:top w:val="nil"/>
              <w:left w:val="single" w:sz="4" w:space="0" w:color="auto"/>
              <w:bottom w:val="double" w:sz="6" w:space="0" w:color="000000"/>
              <w:right w:val="double" w:sz="6"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GODOFREDO HERNANDEZ CRUZ</w:t>
            </w:r>
          </w:p>
        </w:tc>
      </w:tr>
      <w:tr w:rsidR="007F4F59" w:rsidRPr="00992EF6" w:rsidTr="007B3D7B">
        <w:trPr>
          <w:trHeight w:val="2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2</w:t>
            </w:r>
          </w:p>
        </w:tc>
        <w:tc>
          <w:tcPr>
            <w:tcW w:w="3004"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CONCEPCIÓN DE LOURDES MORATAYA GÁLVEZ</w:t>
            </w:r>
          </w:p>
        </w:tc>
        <w:tc>
          <w:tcPr>
            <w:tcW w:w="1418" w:type="dxa"/>
            <w:vMerge/>
            <w:tcBorders>
              <w:top w:val="nil"/>
              <w:left w:val="single" w:sz="4" w:space="0" w:color="auto"/>
              <w:bottom w:val="single" w:sz="4" w:space="0" w:color="auto"/>
              <w:right w:val="single" w:sz="4"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2</w:t>
            </w:r>
          </w:p>
        </w:tc>
        <w:tc>
          <w:tcPr>
            <w:tcW w:w="1500" w:type="dxa"/>
            <w:vMerge/>
            <w:tcBorders>
              <w:top w:val="nil"/>
              <w:left w:val="single" w:sz="4" w:space="0" w:color="auto"/>
              <w:bottom w:val="double" w:sz="6" w:space="0" w:color="000000"/>
              <w:right w:val="double" w:sz="6"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r>
      <w:tr w:rsidR="007F4F59" w:rsidRPr="00992EF6" w:rsidTr="007B3D7B">
        <w:trPr>
          <w:trHeight w:val="2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3</w:t>
            </w:r>
          </w:p>
        </w:tc>
        <w:tc>
          <w:tcPr>
            <w:tcW w:w="3004"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DEYSI ROSIBEL MONTANO GUEVARA</w:t>
            </w:r>
          </w:p>
        </w:tc>
        <w:tc>
          <w:tcPr>
            <w:tcW w:w="1418" w:type="dxa"/>
            <w:vMerge/>
            <w:tcBorders>
              <w:top w:val="nil"/>
              <w:left w:val="single" w:sz="4" w:space="0" w:color="auto"/>
              <w:bottom w:val="single" w:sz="4" w:space="0" w:color="auto"/>
              <w:right w:val="single" w:sz="4"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2</w:t>
            </w:r>
          </w:p>
        </w:tc>
        <w:tc>
          <w:tcPr>
            <w:tcW w:w="1500" w:type="dxa"/>
            <w:vMerge/>
            <w:tcBorders>
              <w:top w:val="nil"/>
              <w:left w:val="single" w:sz="4" w:space="0" w:color="auto"/>
              <w:bottom w:val="double" w:sz="6" w:space="0" w:color="000000"/>
              <w:right w:val="double" w:sz="6"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r>
      <w:tr w:rsidR="007F4F59" w:rsidRPr="00992EF6" w:rsidTr="007B3D7B">
        <w:trPr>
          <w:trHeight w:val="2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4</w:t>
            </w:r>
          </w:p>
        </w:tc>
        <w:tc>
          <w:tcPr>
            <w:tcW w:w="3004"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YOLANDA DINORA TEJADA ANAYA</w:t>
            </w:r>
          </w:p>
        </w:tc>
        <w:tc>
          <w:tcPr>
            <w:tcW w:w="1418" w:type="dxa"/>
            <w:vMerge/>
            <w:tcBorders>
              <w:top w:val="nil"/>
              <w:left w:val="single" w:sz="4" w:space="0" w:color="auto"/>
              <w:bottom w:val="single" w:sz="4" w:space="0" w:color="auto"/>
              <w:right w:val="single" w:sz="4"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2</w:t>
            </w:r>
          </w:p>
        </w:tc>
        <w:tc>
          <w:tcPr>
            <w:tcW w:w="1500" w:type="dxa"/>
            <w:vMerge/>
            <w:tcBorders>
              <w:top w:val="nil"/>
              <w:left w:val="single" w:sz="4" w:space="0" w:color="auto"/>
              <w:bottom w:val="double" w:sz="6" w:space="0" w:color="000000"/>
              <w:right w:val="double" w:sz="6"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r>
      <w:tr w:rsidR="007F4F59" w:rsidRPr="00992EF6" w:rsidTr="007B3D7B">
        <w:trPr>
          <w:trHeight w:val="2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5</w:t>
            </w:r>
          </w:p>
        </w:tc>
        <w:tc>
          <w:tcPr>
            <w:tcW w:w="3004"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DAVID ALEXANDER FLORES GOMEZ</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07/09/2020</w:t>
            </w:r>
          </w:p>
        </w:tc>
        <w:tc>
          <w:tcPr>
            <w:tcW w:w="850"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2</w:t>
            </w:r>
          </w:p>
        </w:tc>
        <w:tc>
          <w:tcPr>
            <w:tcW w:w="1500" w:type="dxa"/>
            <w:vMerge/>
            <w:tcBorders>
              <w:top w:val="nil"/>
              <w:left w:val="single" w:sz="4" w:space="0" w:color="auto"/>
              <w:bottom w:val="double" w:sz="6" w:space="0" w:color="000000"/>
              <w:right w:val="double" w:sz="6"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r>
      <w:tr w:rsidR="007F4F59" w:rsidRPr="00992EF6" w:rsidTr="007B3D7B">
        <w:trPr>
          <w:trHeight w:val="2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6</w:t>
            </w:r>
          </w:p>
        </w:tc>
        <w:tc>
          <w:tcPr>
            <w:tcW w:w="3004"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DOMINGO DE JESÚS LEIVAS RIVAS</w:t>
            </w:r>
          </w:p>
        </w:tc>
        <w:tc>
          <w:tcPr>
            <w:tcW w:w="1418" w:type="dxa"/>
            <w:vMerge/>
            <w:tcBorders>
              <w:top w:val="nil"/>
              <w:left w:val="single" w:sz="4" w:space="0" w:color="auto"/>
              <w:bottom w:val="single" w:sz="4" w:space="0" w:color="auto"/>
              <w:right w:val="single" w:sz="4"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2</w:t>
            </w:r>
          </w:p>
        </w:tc>
        <w:tc>
          <w:tcPr>
            <w:tcW w:w="1500" w:type="dxa"/>
            <w:vMerge/>
            <w:tcBorders>
              <w:top w:val="nil"/>
              <w:left w:val="single" w:sz="4" w:space="0" w:color="auto"/>
              <w:bottom w:val="double" w:sz="6" w:space="0" w:color="000000"/>
              <w:right w:val="double" w:sz="6"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r>
      <w:tr w:rsidR="007F4F59" w:rsidRPr="00992EF6" w:rsidTr="007B3D7B">
        <w:trPr>
          <w:trHeight w:val="2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7</w:t>
            </w:r>
          </w:p>
        </w:tc>
        <w:tc>
          <w:tcPr>
            <w:tcW w:w="3004"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JOSE MARTIN FLORES ROSALES</w:t>
            </w:r>
          </w:p>
        </w:tc>
        <w:tc>
          <w:tcPr>
            <w:tcW w:w="1418" w:type="dxa"/>
            <w:vMerge/>
            <w:tcBorders>
              <w:top w:val="nil"/>
              <w:left w:val="single" w:sz="4" w:space="0" w:color="auto"/>
              <w:bottom w:val="single" w:sz="4" w:space="0" w:color="auto"/>
              <w:right w:val="single" w:sz="4"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1</w:t>
            </w:r>
          </w:p>
        </w:tc>
        <w:tc>
          <w:tcPr>
            <w:tcW w:w="1500" w:type="dxa"/>
            <w:vMerge/>
            <w:tcBorders>
              <w:top w:val="nil"/>
              <w:left w:val="single" w:sz="4" w:space="0" w:color="auto"/>
              <w:bottom w:val="double" w:sz="6" w:space="0" w:color="000000"/>
              <w:right w:val="double" w:sz="6"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r>
      <w:tr w:rsidR="007F4F59" w:rsidRPr="00992EF6" w:rsidTr="007B3D7B">
        <w:trPr>
          <w:trHeight w:val="2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8</w:t>
            </w:r>
          </w:p>
        </w:tc>
        <w:tc>
          <w:tcPr>
            <w:tcW w:w="3004"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MARTIN MEJIA RAMIREZ</w:t>
            </w:r>
          </w:p>
        </w:tc>
        <w:tc>
          <w:tcPr>
            <w:tcW w:w="1418" w:type="dxa"/>
            <w:vMerge/>
            <w:tcBorders>
              <w:top w:val="nil"/>
              <w:left w:val="single" w:sz="4" w:space="0" w:color="auto"/>
              <w:bottom w:val="single" w:sz="4" w:space="0" w:color="auto"/>
              <w:right w:val="single" w:sz="4"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2</w:t>
            </w:r>
          </w:p>
        </w:tc>
        <w:tc>
          <w:tcPr>
            <w:tcW w:w="1500" w:type="dxa"/>
            <w:vMerge/>
            <w:tcBorders>
              <w:top w:val="nil"/>
              <w:left w:val="single" w:sz="4" w:space="0" w:color="auto"/>
              <w:bottom w:val="double" w:sz="6" w:space="0" w:color="000000"/>
              <w:right w:val="double" w:sz="6"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r>
      <w:tr w:rsidR="007F4F59" w:rsidRPr="00992EF6" w:rsidTr="007B3D7B">
        <w:trPr>
          <w:trHeight w:val="2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9</w:t>
            </w:r>
          </w:p>
        </w:tc>
        <w:tc>
          <w:tcPr>
            <w:tcW w:w="3004"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NELSON ANTONIO MONTANO GUEVARA</w:t>
            </w:r>
          </w:p>
        </w:tc>
        <w:tc>
          <w:tcPr>
            <w:tcW w:w="1418" w:type="dxa"/>
            <w:vMerge/>
            <w:tcBorders>
              <w:top w:val="nil"/>
              <w:left w:val="single" w:sz="4" w:space="0" w:color="auto"/>
              <w:bottom w:val="single" w:sz="4" w:space="0" w:color="auto"/>
              <w:right w:val="single" w:sz="4"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1</w:t>
            </w:r>
          </w:p>
        </w:tc>
        <w:tc>
          <w:tcPr>
            <w:tcW w:w="1500" w:type="dxa"/>
            <w:vMerge/>
            <w:tcBorders>
              <w:top w:val="nil"/>
              <w:left w:val="single" w:sz="4" w:space="0" w:color="auto"/>
              <w:bottom w:val="double" w:sz="6" w:space="0" w:color="000000"/>
              <w:right w:val="double" w:sz="6"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r>
      <w:tr w:rsidR="007F4F59" w:rsidRPr="00992EF6" w:rsidTr="007B3D7B">
        <w:trPr>
          <w:trHeight w:val="2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10</w:t>
            </w:r>
          </w:p>
        </w:tc>
        <w:tc>
          <w:tcPr>
            <w:tcW w:w="3004"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HILARIO DE JESÚS FLORES RAMIREZ</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09/09/2020</w:t>
            </w:r>
          </w:p>
        </w:tc>
        <w:tc>
          <w:tcPr>
            <w:tcW w:w="850"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1</w:t>
            </w:r>
          </w:p>
        </w:tc>
        <w:tc>
          <w:tcPr>
            <w:tcW w:w="1500" w:type="dxa"/>
            <w:vMerge/>
            <w:tcBorders>
              <w:top w:val="nil"/>
              <w:left w:val="single" w:sz="4" w:space="0" w:color="auto"/>
              <w:bottom w:val="double" w:sz="6" w:space="0" w:color="000000"/>
              <w:right w:val="double" w:sz="6"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r>
      <w:tr w:rsidR="007F4F59" w:rsidRPr="00992EF6" w:rsidTr="007B3D7B">
        <w:trPr>
          <w:trHeight w:val="2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11</w:t>
            </w:r>
          </w:p>
        </w:tc>
        <w:tc>
          <w:tcPr>
            <w:tcW w:w="3004"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MIRNA ELIZABETH FLORES GOMEZ</w:t>
            </w:r>
          </w:p>
        </w:tc>
        <w:tc>
          <w:tcPr>
            <w:tcW w:w="1418" w:type="dxa"/>
            <w:vMerge/>
            <w:tcBorders>
              <w:top w:val="nil"/>
              <w:left w:val="single" w:sz="4" w:space="0" w:color="auto"/>
              <w:bottom w:val="single" w:sz="4" w:space="0" w:color="auto"/>
              <w:right w:val="single" w:sz="4"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2</w:t>
            </w:r>
          </w:p>
        </w:tc>
        <w:tc>
          <w:tcPr>
            <w:tcW w:w="1500" w:type="dxa"/>
            <w:vMerge/>
            <w:tcBorders>
              <w:top w:val="nil"/>
              <w:left w:val="single" w:sz="4" w:space="0" w:color="auto"/>
              <w:bottom w:val="double" w:sz="6" w:space="0" w:color="000000"/>
              <w:right w:val="double" w:sz="6"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r>
      <w:tr w:rsidR="007F4F59" w:rsidRPr="00992EF6" w:rsidTr="007B3D7B">
        <w:trPr>
          <w:trHeight w:val="2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12</w:t>
            </w:r>
          </w:p>
        </w:tc>
        <w:tc>
          <w:tcPr>
            <w:tcW w:w="3004"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JOSE BARTOLO LEIVA RAMIREZ</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14/09/2020</w:t>
            </w:r>
          </w:p>
        </w:tc>
        <w:tc>
          <w:tcPr>
            <w:tcW w:w="850"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2</w:t>
            </w:r>
          </w:p>
        </w:tc>
        <w:tc>
          <w:tcPr>
            <w:tcW w:w="1500" w:type="dxa"/>
            <w:vMerge/>
            <w:tcBorders>
              <w:top w:val="nil"/>
              <w:left w:val="single" w:sz="4" w:space="0" w:color="auto"/>
              <w:bottom w:val="double" w:sz="6" w:space="0" w:color="000000"/>
              <w:right w:val="double" w:sz="6"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r>
      <w:tr w:rsidR="007F4F59" w:rsidRPr="00992EF6" w:rsidTr="007B3D7B">
        <w:trPr>
          <w:trHeight w:val="2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13</w:t>
            </w:r>
          </w:p>
        </w:tc>
        <w:tc>
          <w:tcPr>
            <w:tcW w:w="3004"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JOSE DANIEL CHÁVEZ VILLALOBOS</w:t>
            </w:r>
          </w:p>
        </w:tc>
        <w:tc>
          <w:tcPr>
            <w:tcW w:w="1418" w:type="dxa"/>
            <w:vMerge/>
            <w:tcBorders>
              <w:top w:val="nil"/>
              <w:left w:val="single" w:sz="4" w:space="0" w:color="auto"/>
              <w:bottom w:val="single" w:sz="4" w:space="0" w:color="auto"/>
              <w:right w:val="single" w:sz="4"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1</w:t>
            </w:r>
          </w:p>
        </w:tc>
        <w:tc>
          <w:tcPr>
            <w:tcW w:w="1500" w:type="dxa"/>
            <w:vMerge/>
            <w:tcBorders>
              <w:top w:val="nil"/>
              <w:left w:val="single" w:sz="4" w:space="0" w:color="auto"/>
              <w:bottom w:val="double" w:sz="6" w:space="0" w:color="000000"/>
              <w:right w:val="double" w:sz="6"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r>
      <w:tr w:rsidR="007F4F59" w:rsidRPr="00992EF6" w:rsidTr="007B3D7B">
        <w:trPr>
          <w:trHeight w:val="23"/>
        </w:trPr>
        <w:tc>
          <w:tcPr>
            <w:tcW w:w="852" w:type="dxa"/>
            <w:tcBorders>
              <w:top w:val="nil"/>
              <w:left w:val="double" w:sz="6" w:space="0" w:color="auto"/>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14</w:t>
            </w:r>
          </w:p>
        </w:tc>
        <w:tc>
          <w:tcPr>
            <w:tcW w:w="3004"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EFRAIN ALEXIS PERAZA ROMERO</w:t>
            </w:r>
          </w:p>
        </w:tc>
        <w:tc>
          <w:tcPr>
            <w:tcW w:w="1418"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17/09/2020</w:t>
            </w:r>
          </w:p>
        </w:tc>
        <w:tc>
          <w:tcPr>
            <w:tcW w:w="850" w:type="dxa"/>
            <w:tcBorders>
              <w:top w:val="nil"/>
              <w:left w:val="nil"/>
              <w:bottom w:val="single" w:sz="4"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2</w:t>
            </w:r>
          </w:p>
        </w:tc>
        <w:tc>
          <w:tcPr>
            <w:tcW w:w="1500" w:type="dxa"/>
            <w:vMerge/>
            <w:tcBorders>
              <w:top w:val="nil"/>
              <w:left w:val="single" w:sz="4" w:space="0" w:color="auto"/>
              <w:bottom w:val="double" w:sz="6" w:space="0" w:color="000000"/>
              <w:right w:val="double" w:sz="6"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r>
      <w:tr w:rsidR="007F4F59" w:rsidRPr="00992EF6" w:rsidTr="007B3D7B">
        <w:trPr>
          <w:trHeight w:val="23"/>
        </w:trPr>
        <w:tc>
          <w:tcPr>
            <w:tcW w:w="852" w:type="dxa"/>
            <w:tcBorders>
              <w:top w:val="nil"/>
              <w:left w:val="double" w:sz="6" w:space="0" w:color="auto"/>
              <w:bottom w:val="double" w:sz="6"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15</w:t>
            </w:r>
          </w:p>
        </w:tc>
        <w:tc>
          <w:tcPr>
            <w:tcW w:w="3004" w:type="dxa"/>
            <w:tcBorders>
              <w:top w:val="nil"/>
              <w:left w:val="nil"/>
              <w:bottom w:val="double" w:sz="6" w:space="0" w:color="auto"/>
              <w:right w:val="single" w:sz="4" w:space="0" w:color="auto"/>
            </w:tcBorders>
            <w:shd w:val="clear" w:color="auto" w:fill="auto"/>
            <w:noWrap/>
            <w:vAlign w:val="center"/>
            <w:hideMark/>
          </w:tcPr>
          <w:p w:rsidR="007F4F59" w:rsidRPr="00E906D2" w:rsidRDefault="007F4F59" w:rsidP="007F4F59">
            <w:pP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GERARDO ANTONIO MEJIA GONZÁLEZ</w:t>
            </w:r>
          </w:p>
        </w:tc>
        <w:tc>
          <w:tcPr>
            <w:tcW w:w="1418" w:type="dxa"/>
            <w:vMerge/>
            <w:tcBorders>
              <w:top w:val="nil"/>
              <w:left w:val="single" w:sz="4" w:space="0" w:color="auto"/>
              <w:bottom w:val="double" w:sz="6" w:space="0" w:color="000000"/>
              <w:right w:val="single" w:sz="4"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c>
          <w:tcPr>
            <w:tcW w:w="850" w:type="dxa"/>
            <w:tcBorders>
              <w:top w:val="nil"/>
              <w:left w:val="nil"/>
              <w:bottom w:val="double" w:sz="6" w:space="0" w:color="auto"/>
              <w:right w:val="single" w:sz="4" w:space="0" w:color="auto"/>
            </w:tcBorders>
            <w:shd w:val="clear" w:color="auto" w:fill="auto"/>
            <w:noWrap/>
            <w:vAlign w:val="center"/>
            <w:hideMark/>
          </w:tcPr>
          <w:p w:rsidR="007F4F59" w:rsidRPr="00E906D2" w:rsidRDefault="007F4F59" w:rsidP="007F4F59">
            <w:pPr>
              <w:jc w:val="center"/>
              <w:rPr>
                <w:rFonts w:ascii="Museo Sans 300" w:eastAsia="Times New Roman" w:hAnsi="Museo Sans 300"/>
                <w:color w:val="000000"/>
                <w:sz w:val="14"/>
                <w:szCs w:val="14"/>
              </w:rPr>
            </w:pPr>
            <w:r w:rsidRPr="00E906D2">
              <w:rPr>
                <w:rFonts w:ascii="Museo Sans 300" w:eastAsia="Times New Roman" w:hAnsi="Museo Sans 300"/>
                <w:color w:val="000000"/>
                <w:sz w:val="14"/>
                <w:szCs w:val="14"/>
              </w:rPr>
              <w:t>2</w:t>
            </w:r>
          </w:p>
        </w:tc>
        <w:tc>
          <w:tcPr>
            <w:tcW w:w="1500" w:type="dxa"/>
            <w:vMerge/>
            <w:tcBorders>
              <w:top w:val="nil"/>
              <w:left w:val="single" w:sz="4" w:space="0" w:color="auto"/>
              <w:bottom w:val="double" w:sz="6" w:space="0" w:color="000000"/>
              <w:right w:val="double" w:sz="6" w:space="0" w:color="auto"/>
            </w:tcBorders>
            <w:vAlign w:val="center"/>
            <w:hideMark/>
          </w:tcPr>
          <w:p w:rsidR="007F4F59" w:rsidRPr="00E906D2" w:rsidRDefault="007F4F59" w:rsidP="007F4F59">
            <w:pPr>
              <w:rPr>
                <w:rFonts w:ascii="Museo Sans 300" w:eastAsia="Times New Roman" w:hAnsi="Museo Sans 300"/>
                <w:color w:val="000000"/>
                <w:sz w:val="14"/>
                <w:szCs w:val="14"/>
              </w:rPr>
            </w:pPr>
          </w:p>
        </w:tc>
      </w:tr>
    </w:tbl>
    <w:p w:rsidR="007F4F59" w:rsidRPr="00EA1424" w:rsidRDefault="007F4F59" w:rsidP="007F4F59">
      <w:pPr>
        <w:spacing w:line="360" w:lineRule="auto"/>
        <w:contextualSpacing/>
        <w:jc w:val="both"/>
        <w:rPr>
          <w:rFonts w:ascii="Museo Sans 300" w:eastAsia="Times New Roman" w:hAnsi="Museo Sans 300" w:cs="Arial"/>
          <w:sz w:val="24"/>
          <w:szCs w:val="24"/>
          <w:lang w:val="es-ES" w:eastAsia="es-ES"/>
        </w:rPr>
      </w:pPr>
    </w:p>
    <w:p w:rsidR="007F4F59" w:rsidRPr="00594AAF" w:rsidRDefault="007F4F59" w:rsidP="00575090">
      <w:pPr>
        <w:pStyle w:val="Prrafodelista"/>
        <w:numPr>
          <w:ilvl w:val="0"/>
          <w:numId w:val="21"/>
        </w:numPr>
        <w:ind w:left="1134" w:hanging="708"/>
        <w:jc w:val="both"/>
        <w:rPr>
          <w:rFonts w:ascii="Museo Sans 300" w:hAnsi="Museo Sans 300"/>
          <w:color w:val="000000" w:themeColor="text1"/>
          <w:sz w:val="24"/>
          <w:szCs w:val="24"/>
        </w:rPr>
      </w:pPr>
      <w:r w:rsidRPr="00594AAF">
        <w:rPr>
          <w:rFonts w:ascii="Museo Sans 300" w:hAnsi="Museo Sans 300"/>
          <w:color w:val="000000" w:themeColor="text1"/>
          <w:sz w:val="24"/>
          <w:szCs w:val="24"/>
        </w:rPr>
        <w:t>De acuerdo a declaraciones simples contenidas en las solicitudes de adjudicación de inmueble de fechas 18 de agosto, 7, 9, 14 y 17 de septiembre de 2020, los solicitantes manifiestan que ni ellos ni los integrantes de su grupo familiar son empleados del ISTA; situación verificada en el Sistema de Consulta de Solicitantes para Adjudicaciones que contiene la Base de Datos de Empleados de este Instituto.</w:t>
      </w:r>
    </w:p>
    <w:p w:rsidR="0043611E" w:rsidRPr="00594AAF" w:rsidRDefault="0043611E" w:rsidP="00594AAF">
      <w:pPr>
        <w:jc w:val="both"/>
        <w:rPr>
          <w:rFonts w:ascii="Museo Sans 300" w:eastAsia="Times New Roman" w:hAnsi="Museo Sans 300"/>
          <w:sz w:val="24"/>
          <w:szCs w:val="24"/>
        </w:rPr>
      </w:pPr>
    </w:p>
    <w:p w:rsidR="0043611E" w:rsidRPr="00594AAF" w:rsidRDefault="0043611E" w:rsidP="00594AAF">
      <w:pPr>
        <w:jc w:val="both"/>
        <w:rPr>
          <w:rFonts w:ascii="Museo Sans 300" w:eastAsia="Times New Roman" w:hAnsi="Museo Sans 300"/>
          <w:color w:val="000000" w:themeColor="text1"/>
          <w:sz w:val="24"/>
          <w:szCs w:val="24"/>
          <w:lang w:val="es-ES" w:eastAsia="es-ES"/>
        </w:rPr>
      </w:pPr>
      <w:r w:rsidRPr="00594AAF">
        <w:rPr>
          <w:rFonts w:ascii="Museo Sans 300" w:eastAsia="Times New Roman" w:hAnsi="Museo Sans 300"/>
          <w:sz w:val="24"/>
          <w:szCs w:val="24"/>
        </w:rPr>
        <w:t>Se ha tenido a la vista:</w:t>
      </w:r>
      <w:r w:rsidR="007F4F59" w:rsidRPr="00594AAF">
        <w:rPr>
          <w:rFonts w:ascii="Museo Sans 300" w:eastAsia="Times New Roman" w:hAnsi="Museo Sans 300"/>
          <w:color w:val="000000" w:themeColor="text1"/>
          <w:sz w:val="24"/>
          <w:szCs w:val="24"/>
          <w:lang w:val="es-ES" w:eastAsia="es-ES"/>
        </w:rPr>
        <w:t xml:space="preserve"> Cuadro de Valores y Extensiones, reportes de valúo por lotes agrícolas, solicitudes de adjudicación de inmuebles, actas de posesión material, copias de documentos únicos de identidad y de tarjetas de identificación tributaria, Certificaciones de Partidas de Nacimiento,</w:t>
      </w:r>
      <w:r w:rsidR="007F4F59" w:rsidRPr="00594AAF">
        <w:rPr>
          <w:rFonts w:ascii="Museo Sans 300" w:hAnsi="Museo Sans 300" w:cs="Arial"/>
          <w:sz w:val="24"/>
          <w:szCs w:val="24"/>
        </w:rPr>
        <w:t xml:space="preserve">Membresías de Asociados de la Asociación Cooperativa de Producción Agropecuaria El </w:t>
      </w:r>
      <w:proofErr w:type="spellStart"/>
      <w:r w:rsidR="007F4F59" w:rsidRPr="00594AAF">
        <w:rPr>
          <w:rFonts w:ascii="Museo Sans 300" w:hAnsi="Museo Sans 300" w:cs="Arial"/>
          <w:sz w:val="24"/>
          <w:szCs w:val="24"/>
        </w:rPr>
        <w:t>Marillo</w:t>
      </w:r>
      <w:proofErr w:type="spellEnd"/>
      <w:r w:rsidR="007F4F59" w:rsidRPr="00594AAF">
        <w:rPr>
          <w:rFonts w:ascii="Museo Sans 300" w:hAnsi="Museo Sans 300" w:cs="Arial"/>
          <w:sz w:val="24"/>
          <w:szCs w:val="24"/>
        </w:rPr>
        <w:t xml:space="preserve"> N° 2 de R. L</w:t>
      </w:r>
      <w:r w:rsidR="007F4F59" w:rsidRPr="00594AAF">
        <w:rPr>
          <w:rFonts w:ascii="Museo Sans 300" w:eastAsia="Times New Roman" w:hAnsi="Museo Sans 300"/>
          <w:color w:val="000000" w:themeColor="text1"/>
          <w:sz w:val="24"/>
          <w:szCs w:val="24"/>
          <w:lang w:val="es-ES" w:eastAsia="es-ES"/>
        </w:rPr>
        <w:t xml:space="preserve">, </w:t>
      </w:r>
      <w:r w:rsidR="007F4F59" w:rsidRPr="00594AAF">
        <w:rPr>
          <w:rFonts w:ascii="Museo Sans 300" w:eastAsia="Times New Roman" w:hAnsi="Museo Sans 300"/>
          <w:color w:val="000000" w:themeColor="text1"/>
          <w:sz w:val="24"/>
          <w:szCs w:val="24"/>
          <w:lang w:eastAsia="es-ES"/>
        </w:rPr>
        <w:t xml:space="preserve">copias simples de: acuerdos de Junta Directiva, </w:t>
      </w:r>
      <w:r w:rsidR="007F4F59" w:rsidRPr="00594AAF">
        <w:rPr>
          <w:rFonts w:ascii="Museo Sans 300" w:hAnsi="Museo Sans 300" w:cs="Arial"/>
          <w:sz w:val="24"/>
          <w:szCs w:val="24"/>
        </w:rPr>
        <w:t>Escritura pública de compraventa</w:t>
      </w:r>
      <w:r w:rsidR="007F4F59" w:rsidRPr="00594AAF">
        <w:rPr>
          <w:rFonts w:ascii="Museo Sans 300" w:eastAsia="Times New Roman" w:hAnsi="Museo Sans 300"/>
          <w:color w:val="000000" w:themeColor="text1"/>
          <w:sz w:val="24"/>
          <w:szCs w:val="24"/>
          <w:lang w:eastAsia="es-ES"/>
        </w:rPr>
        <w:t xml:space="preserve"> a favor de ISTA, </w:t>
      </w:r>
      <w:r w:rsidR="007F4F59" w:rsidRPr="00594AAF">
        <w:rPr>
          <w:rFonts w:ascii="Museo Sans 300" w:hAnsi="Museo Sans 300" w:cs="Arial"/>
          <w:sz w:val="24"/>
          <w:szCs w:val="24"/>
        </w:rPr>
        <w:t>Escritura pública de compraventa</w:t>
      </w:r>
      <w:r w:rsidR="007F4F59" w:rsidRPr="00594AAF">
        <w:rPr>
          <w:rFonts w:ascii="Museo Sans 300" w:eastAsia="Times New Roman" w:hAnsi="Museo Sans 300"/>
          <w:color w:val="000000" w:themeColor="text1"/>
          <w:sz w:val="24"/>
          <w:szCs w:val="24"/>
          <w:lang w:eastAsia="es-ES"/>
        </w:rPr>
        <w:t xml:space="preserve"> a favor de FINATA, Razón y Constancia de Inscripción de Desmembración en Cabeza de su Dueño, </w:t>
      </w:r>
      <w:r w:rsidR="007F4F59" w:rsidRPr="00594AAF">
        <w:rPr>
          <w:rFonts w:ascii="Museo Sans 300" w:eastAsia="Times New Roman" w:hAnsi="Museo Sans 300"/>
          <w:color w:val="000000" w:themeColor="text1"/>
          <w:sz w:val="24"/>
          <w:szCs w:val="24"/>
          <w:lang w:val="es-ES" w:eastAsia="es-ES"/>
        </w:rPr>
        <w:t>reportes de búsqueda de solicitantes para adjudicaciones generados por la Oficina Regional Usulután hoy Centro Estratégico de Transferencia e Innovación Agropecuaria (CETIA IV - Usulután) Sección de Transferencia de Tierras</w:t>
      </w:r>
      <w:r w:rsidRPr="00594AAF">
        <w:rPr>
          <w:rFonts w:ascii="Museo Sans 300" w:eastAsia="Times New Roman" w:hAnsi="Museo Sans 300"/>
          <w:sz w:val="24"/>
          <w:szCs w:val="24"/>
        </w:rPr>
        <w:t xml:space="preserve">; </w:t>
      </w:r>
      <w:r w:rsidRPr="00594AAF">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el </w:t>
      </w:r>
      <w:r w:rsidRPr="00594AAF">
        <w:rPr>
          <w:rFonts w:ascii="Museo Sans 300" w:hAnsi="Museo Sans 300"/>
          <w:sz w:val="24"/>
          <w:szCs w:val="24"/>
        </w:rPr>
        <w:lastRenderedPageBreak/>
        <w:t xml:space="preserve">Departamento de Asignación Individual y Avalúos, con el consentimiento de la Gerencia de Desarrollo Rural, recomienda aprobar lo solicitado. </w:t>
      </w:r>
    </w:p>
    <w:p w:rsidR="009D09F9" w:rsidRPr="00594AAF" w:rsidRDefault="009D09F9" w:rsidP="00594AAF">
      <w:pPr>
        <w:jc w:val="both"/>
        <w:rPr>
          <w:rFonts w:ascii="Museo Sans 300" w:hAnsi="Museo Sans 300"/>
          <w:sz w:val="24"/>
          <w:szCs w:val="24"/>
        </w:rPr>
      </w:pPr>
    </w:p>
    <w:p w:rsidR="0043611E" w:rsidRPr="00594AAF" w:rsidRDefault="0043611E" w:rsidP="00594AAF">
      <w:pPr>
        <w:jc w:val="both"/>
        <w:rPr>
          <w:rFonts w:ascii="Museo Sans 300" w:hAnsi="Museo Sans 300"/>
          <w:sz w:val="24"/>
          <w:szCs w:val="24"/>
        </w:rPr>
      </w:pPr>
      <w:r w:rsidRPr="00594AAF">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94AAF">
        <w:rPr>
          <w:rFonts w:ascii="Museo Sans 300" w:hAnsi="Museo Sans 300"/>
          <w:bCs/>
          <w:sz w:val="24"/>
          <w:szCs w:val="24"/>
        </w:rPr>
        <w:t>Ley del Régimen Especial de la Tierra en Propiedad de Las Asociaciones Cooperativas, Comunales y Comunitarias Campesinas  Beneficiarios de la Reforma Agraria</w:t>
      </w:r>
      <w:r w:rsidRPr="00594AAF">
        <w:rPr>
          <w:rFonts w:ascii="Museo Sans 300" w:hAnsi="Museo Sans 300"/>
          <w:sz w:val="24"/>
          <w:szCs w:val="24"/>
        </w:rPr>
        <w:t xml:space="preserve">, la Junta Directiva, </w:t>
      </w:r>
      <w:r w:rsidRPr="00594AAF">
        <w:rPr>
          <w:rFonts w:ascii="Museo Sans 300" w:hAnsi="Museo Sans 300"/>
          <w:b/>
          <w:sz w:val="24"/>
          <w:szCs w:val="24"/>
          <w:u w:val="single"/>
        </w:rPr>
        <w:t>ACUERDA: PRIMERO:</w:t>
      </w:r>
      <w:r w:rsidRPr="00594AAF">
        <w:rPr>
          <w:rFonts w:ascii="Museo Sans 300" w:hAnsi="Museo Sans 300"/>
          <w:sz w:val="24"/>
          <w:szCs w:val="24"/>
        </w:rPr>
        <w:t xml:space="preserve">Aprobar la adjudicación y transferencia por compraventa de </w:t>
      </w:r>
      <w:r w:rsidR="009D09F9" w:rsidRPr="00594AAF">
        <w:rPr>
          <w:rFonts w:ascii="Museo Sans 300" w:hAnsi="Museo Sans 300"/>
          <w:sz w:val="24"/>
          <w:szCs w:val="24"/>
        </w:rPr>
        <w:t>15 lotes agrícolas</w:t>
      </w:r>
      <w:r w:rsidRPr="00594AAF">
        <w:rPr>
          <w:rFonts w:ascii="Museo Sans 300" w:hAnsi="Museo Sans 300"/>
          <w:sz w:val="24"/>
          <w:szCs w:val="24"/>
        </w:rPr>
        <w:t>, a favor de los señores:</w:t>
      </w:r>
      <w:r w:rsidR="007F4F59" w:rsidRPr="00594AAF">
        <w:rPr>
          <w:rFonts w:ascii="Museo Sans 300" w:hAnsi="Museo Sans 300"/>
          <w:b/>
          <w:sz w:val="24"/>
          <w:szCs w:val="24"/>
        </w:rPr>
        <w:t xml:space="preserve"> 1) ANA EMÉRITA MONTECINO MARINERO</w:t>
      </w:r>
      <w:r w:rsidR="007F4F59" w:rsidRPr="00594AAF">
        <w:rPr>
          <w:rFonts w:ascii="Museo Sans 300" w:hAnsi="Museo Sans 300"/>
          <w:sz w:val="24"/>
          <w:szCs w:val="24"/>
        </w:rPr>
        <w:t xml:space="preserve"> y su menor hijo </w:t>
      </w:r>
      <w:r w:rsidR="001D2EF1">
        <w:rPr>
          <w:rFonts w:ascii="Museo Sans 300" w:hAnsi="Museo Sans 300"/>
          <w:b/>
          <w:sz w:val="24"/>
          <w:szCs w:val="24"/>
        </w:rPr>
        <w:t>----</w:t>
      </w:r>
      <w:r w:rsidR="007F4F59" w:rsidRPr="00594AAF">
        <w:rPr>
          <w:rFonts w:ascii="Museo Sans 300" w:hAnsi="Museo Sans 300"/>
          <w:b/>
          <w:sz w:val="24"/>
          <w:szCs w:val="24"/>
        </w:rPr>
        <w:t>;2) CONCEPCIÓN DE LOURDES MORATAYA GÁLVEZ</w:t>
      </w:r>
      <w:r w:rsidR="007F4F59" w:rsidRPr="00594AAF">
        <w:rPr>
          <w:rFonts w:ascii="Museo Sans 300" w:hAnsi="Museo Sans 300"/>
          <w:sz w:val="24"/>
          <w:szCs w:val="24"/>
        </w:rPr>
        <w:t xml:space="preserve">, y su hija </w:t>
      </w:r>
      <w:r w:rsidR="007F4F59" w:rsidRPr="00594AAF">
        <w:rPr>
          <w:rFonts w:ascii="Museo Sans 300" w:hAnsi="Museo Sans 300"/>
          <w:b/>
          <w:sz w:val="24"/>
          <w:szCs w:val="24"/>
        </w:rPr>
        <w:t>MARTA AZUCENA SERRANO MORATAYA;3) DAVID ALEXANDER FLORES GOMEZ</w:t>
      </w:r>
      <w:r w:rsidR="007F4F59" w:rsidRPr="00594AAF">
        <w:rPr>
          <w:rFonts w:ascii="Museo Sans 300" w:hAnsi="Museo Sans 300"/>
          <w:sz w:val="24"/>
          <w:szCs w:val="24"/>
        </w:rPr>
        <w:t xml:space="preserve"> y su compañera de vida </w:t>
      </w:r>
      <w:r w:rsidR="007F4F59" w:rsidRPr="00594AAF">
        <w:rPr>
          <w:rFonts w:ascii="Museo Sans 300" w:hAnsi="Museo Sans 300"/>
          <w:b/>
          <w:sz w:val="24"/>
          <w:szCs w:val="24"/>
        </w:rPr>
        <w:t>ALBA LUZ GUEVARA MEMBREÑO;4) DEYSI ROSIBEL MONTANO GUEVARA</w:t>
      </w:r>
      <w:r w:rsidR="007F4F59" w:rsidRPr="00594AAF">
        <w:rPr>
          <w:rFonts w:ascii="Museo Sans 300" w:hAnsi="Museo Sans 300"/>
          <w:sz w:val="24"/>
          <w:szCs w:val="24"/>
        </w:rPr>
        <w:t xml:space="preserve">, su hijo </w:t>
      </w:r>
      <w:r w:rsidR="007F4F59" w:rsidRPr="00594AAF">
        <w:rPr>
          <w:rFonts w:ascii="Museo Sans 300" w:hAnsi="Museo Sans 300"/>
          <w:b/>
          <w:sz w:val="24"/>
          <w:szCs w:val="24"/>
        </w:rPr>
        <w:t>FRANKLIN DANILO CRUZ MONTANO</w:t>
      </w:r>
      <w:r w:rsidR="007F4F59" w:rsidRPr="00594AAF">
        <w:rPr>
          <w:rFonts w:ascii="Museo Sans 300" w:hAnsi="Museo Sans 300"/>
          <w:sz w:val="24"/>
          <w:szCs w:val="24"/>
        </w:rPr>
        <w:t xml:space="preserve"> y su compañero de vida </w:t>
      </w:r>
      <w:r w:rsidR="007F4F59" w:rsidRPr="00594AAF">
        <w:rPr>
          <w:rFonts w:ascii="Museo Sans 300" w:hAnsi="Museo Sans 300"/>
          <w:b/>
          <w:sz w:val="24"/>
          <w:szCs w:val="24"/>
        </w:rPr>
        <w:t>JOSE FRANCISCO CRUZ;5) DOMINGO DE JESÚS LEIVAS RIVAS</w:t>
      </w:r>
      <w:r w:rsidR="007F4F59" w:rsidRPr="00594AAF">
        <w:rPr>
          <w:rFonts w:ascii="Museo Sans 300" w:hAnsi="Museo Sans 300"/>
          <w:sz w:val="24"/>
          <w:szCs w:val="24"/>
        </w:rPr>
        <w:t xml:space="preserve">, y su hija </w:t>
      </w:r>
      <w:r w:rsidR="007F4F59" w:rsidRPr="00594AAF">
        <w:rPr>
          <w:rFonts w:ascii="Museo Sans 300" w:hAnsi="Museo Sans 300"/>
          <w:b/>
          <w:sz w:val="24"/>
          <w:szCs w:val="24"/>
        </w:rPr>
        <w:t xml:space="preserve">GLADYS LISSETH LEIVAS PORTILLO;6) </w:t>
      </w:r>
      <w:r w:rsidR="007F4F59" w:rsidRPr="00594AAF">
        <w:rPr>
          <w:rFonts w:ascii="Museo Sans 300" w:hAnsi="Museo Sans 300"/>
          <w:b/>
          <w:color w:val="000000" w:themeColor="text1"/>
          <w:sz w:val="24"/>
          <w:szCs w:val="24"/>
        </w:rPr>
        <w:t>EFRAIN ALEXIS PERAZA ROMERO</w:t>
      </w:r>
      <w:r w:rsidR="007F4F59" w:rsidRPr="00594AAF">
        <w:rPr>
          <w:rFonts w:ascii="Museo Sans 300" w:hAnsi="Museo Sans 300"/>
          <w:color w:val="000000" w:themeColor="text1"/>
          <w:sz w:val="24"/>
          <w:szCs w:val="24"/>
        </w:rPr>
        <w:t xml:space="preserve"> y su padre </w:t>
      </w:r>
      <w:r w:rsidR="007F4F59" w:rsidRPr="00594AAF">
        <w:rPr>
          <w:rFonts w:ascii="Museo Sans 300" w:hAnsi="Museo Sans 300"/>
          <w:b/>
          <w:color w:val="000000" w:themeColor="text1"/>
          <w:sz w:val="24"/>
          <w:szCs w:val="24"/>
        </w:rPr>
        <w:t>OSCAR PERAZA BAIRES;7) GERARDO ANTONIO MEJIA GONZÁLEZ</w:t>
      </w:r>
      <w:r w:rsidR="007B3D7B">
        <w:rPr>
          <w:rFonts w:ascii="Museo Sans 300" w:hAnsi="Museo Sans 300"/>
          <w:b/>
          <w:color w:val="000000" w:themeColor="text1"/>
          <w:sz w:val="24"/>
          <w:szCs w:val="24"/>
        </w:rPr>
        <w:t>,</w:t>
      </w:r>
      <w:r w:rsidR="007F4F59" w:rsidRPr="00594AAF">
        <w:rPr>
          <w:rFonts w:ascii="Museo Sans 300" w:hAnsi="Museo Sans 300"/>
          <w:color w:val="000000" w:themeColor="text1"/>
          <w:sz w:val="24"/>
          <w:szCs w:val="24"/>
        </w:rPr>
        <w:t xml:space="preserve"> y su menor hija </w:t>
      </w:r>
      <w:r w:rsidR="001D2EF1">
        <w:rPr>
          <w:rFonts w:ascii="Museo Sans 300" w:hAnsi="Museo Sans 300"/>
          <w:b/>
          <w:color w:val="000000" w:themeColor="text1"/>
          <w:sz w:val="24"/>
          <w:szCs w:val="24"/>
        </w:rPr>
        <w:t>----</w:t>
      </w:r>
      <w:r w:rsidR="007F4F59" w:rsidRPr="00594AAF">
        <w:rPr>
          <w:rFonts w:ascii="Museo Sans 300" w:hAnsi="Museo Sans 300"/>
          <w:b/>
          <w:color w:val="000000" w:themeColor="text1"/>
          <w:sz w:val="24"/>
          <w:szCs w:val="24"/>
        </w:rPr>
        <w:t>;</w:t>
      </w:r>
      <w:r w:rsidR="007F4F59" w:rsidRPr="00594AAF">
        <w:rPr>
          <w:rFonts w:ascii="Museo Sans 300" w:hAnsi="Museo Sans 300"/>
          <w:b/>
          <w:sz w:val="24"/>
          <w:szCs w:val="24"/>
        </w:rPr>
        <w:t>8) HILARIO DE JESÚS FLORES RAMIREZ</w:t>
      </w:r>
      <w:r w:rsidR="007F4F59" w:rsidRPr="00594AAF">
        <w:rPr>
          <w:rFonts w:ascii="Museo Sans 300" w:hAnsi="Museo Sans 300"/>
          <w:sz w:val="24"/>
          <w:szCs w:val="24"/>
        </w:rPr>
        <w:t xml:space="preserve"> y su hija </w:t>
      </w:r>
      <w:r w:rsidR="007F4F59" w:rsidRPr="00594AAF">
        <w:rPr>
          <w:rFonts w:ascii="Museo Sans 300" w:hAnsi="Museo Sans 300"/>
          <w:b/>
          <w:sz w:val="24"/>
          <w:szCs w:val="24"/>
        </w:rPr>
        <w:t xml:space="preserve">ESMERALDA DEL PILAR FLORES GOMEZ;9) </w:t>
      </w:r>
      <w:r w:rsidR="007F4F59" w:rsidRPr="00594AAF">
        <w:rPr>
          <w:rFonts w:ascii="Museo Sans 300" w:hAnsi="Museo Sans 300"/>
          <w:b/>
          <w:color w:val="000000" w:themeColor="text1"/>
          <w:sz w:val="24"/>
          <w:szCs w:val="24"/>
        </w:rPr>
        <w:t>JOSE BARTOLO LEIVA RAMIREZ</w:t>
      </w:r>
      <w:r w:rsidR="007F4F59" w:rsidRPr="00594AAF">
        <w:rPr>
          <w:rFonts w:ascii="Museo Sans 300" w:hAnsi="Museo Sans 300"/>
          <w:color w:val="000000" w:themeColor="text1"/>
          <w:sz w:val="24"/>
          <w:szCs w:val="24"/>
        </w:rPr>
        <w:t xml:space="preserve"> y su compañera de vida </w:t>
      </w:r>
      <w:r w:rsidR="007F4F59" w:rsidRPr="00594AAF">
        <w:rPr>
          <w:rFonts w:ascii="Museo Sans 300" w:hAnsi="Museo Sans 300"/>
          <w:b/>
          <w:color w:val="000000" w:themeColor="text1"/>
          <w:sz w:val="24"/>
          <w:szCs w:val="24"/>
        </w:rPr>
        <w:t>CAROLINA BEATRIZ VILLANUEVA RAMIREZ</w:t>
      </w:r>
      <w:r w:rsidR="007F4F59" w:rsidRPr="00594AAF">
        <w:rPr>
          <w:rFonts w:ascii="Museo Sans 300" w:hAnsi="Museo Sans 300"/>
          <w:color w:val="000000" w:themeColor="text1"/>
          <w:sz w:val="24"/>
          <w:szCs w:val="24"/>
        </w:rPr>
        <w:t xml:space="preserve">; </w:t>
      </w:r>
      <w:r w:rsidR="007F4F59" w:rsidRPr="00594AAF">
        <w:rPr>
          <w:rFonts w:ascii="Museo Sans 300" w:hAnsi="Museo Sans 300"/>
          <w:b/>
          <w:color w:val="000000" w:themeColor="text1"/>
          <w:sz w:val="24"/>
          <w:szCs w:val="24"/>
        </w:rPr>
        <w:t>10) JOSE DANIEL CHÁVEZ VILLALOBOS</w:t>
      </w:r>
      <w:r w:rsidR="007B3D7B">
        <w:rPr>
          <w:rFonts w:ascii="Museo Sans 300" w:hAnsi="Museo Sans 300"/>
          <w:b/>
          <w:color w:val="000000" w:themeColor="text1"/>
          <w:sz w:val="24"/>
          <w:szCs w:val="24"/>
        </w:rPr>
        <w:t>,</w:t>
      </w:r>
      <w:r w:rsidR="007F4F59" w:rsidRPr="00594AAF">
        <w:rPr>
          <w:rFonts w:ascii="Museo Sans 300" w:hAnsi="Museo Sans 300"/>
          <w:color w:val="000000" w:themeColor="text1"/>
          <w:sz w:val="24"/>
          <w:szCs w:val="24"/>
        </w:rPr>
        <w:t xml:space="preserve"> y su hermana </w:t>
      </w:r>
      <w:r w:rsidR="007F4F59" w:rsidRPr="00594AAF">
        <w:rPr>
          <w:rFonts w:ascii="Museo Sans 300" w:hAnsi="Museo Sans 300"/>
          <w:b/>
          <w:color w:val="000000" w:themeColor="text1"/>
          <w:sz w:val="24"/>
          <w:szCs w:val="24"/>
        </w:rPr>
        <w:t>KARLA STEPHANY CHÁVEZ VILLALOBOS;</w:t>
      </w:r>
      <w:r w:rsidR="007F4F59" w:rsidRPr="00594AAF">
        <w:rPr>
          <w:rFonts w:ascii="Museo Sans 300" w:hAnsi="Museo Sans 300"/>
          <w:b/>
          <w:sz w:val="24"/>
          <w:szCs w:val="24"/>
        </w:rPr>
        <w:t>11) JOSE MARTIN FLORES ROSALES</w:t>
      </w:r>
      <w:r w:rsidR="007F4F59" w:rsidRPr="00594AAF">
        <w:rPr>
          <w:rFonts w:ascii="Museo Sans 300" w:hAnsi="Museo Sans 300"/>
          <w:sz w:val="24"/>
          <w:szCs w:val="24"/>
        </w:rPr>
        <w:t xml:space="preserve"> y su hija </w:t>
      </w:r>
      <w:r w:rsidR="007F4F59" w:rsidRPr="00594AAF">
        <w:rPr>
          <w:rFonts w:ascii="Museo Sans 300" w:hAnsi="Museo Sans 300"/>
          <w:b/>
          <w:sz w:val="24"/>
          <w:szCs w:val="24"/>
        </w:rPr>
        <w:t>MARIA RAQUEL FLORES QUINTANILLA;12) MARTIN MEJIA RAMIREZ</w:t>
      </w:r>
      <w:r w:rsidR="007F4F59" w:rsidRPr="00594AAF">
        <w:rPr>
          <w:rFonts w:ascii="Museo Sans 300" w:hAnsi="Museo Sans 300"/>
          <w:sz w:val="24"/>
          <w:szCs w:val="24"/>
        </w:rPr>
        <w:t xml:space="preserve"> y su menor hijo </w:t>
      </w:r>
      <w:r w:rsidR="001D2EF1">
        <w:rPr>
          <w:rFonts w:ascii="Museo Sans 300" w:hAnsi="Museo Sans 300"/>
          <w:b/>
          <w:sz w:val="24"/>
          <w:szCs w:val="24"/>
        </w:rPr>
        <w:t>----</w:t>
      </w:r>
      <w:r w:rsidR="007F4F59" w:rsidRPr="00594AAF">
        <w:rPr>
          <w:rFonts w:ascii="Museo Sans 300" w:hAnsi="Museo Sans 300"/>
          <w:b/>
          <w:sz w:val="24"/>
          <w:szCs w:val="24"/>
        </w:rPr>
        <w:t>;13) MIRNA ELIZABETH FLORES GOMEZ</w:t>
      </w:r>
      <w:r w:rsidR="007F4F59" w:rsidRPr="00594AAF">
        <w:rPr>
          <w:rFonts w:ascii="Museo Sans 300" w:hAnsi="Museo Sans 300"/>
          <w:sz w:val="24"/>
          <w:szCs w:val="24"/>
        </w:rPr>
        <w:t xml:space="preserve"> y su menor hija </w:t>
      </w:r>
      <w:r w:rsidR="001D2EF1">
        <w:rPr>
          <w:rFonts w:ascii="Museo Sans 300" w:hAnsi="Museo Sans 300"/>
          <w:b/>
          <w:sz w:val="24"/>
          <w:szCs w:val="24"/>
        </w:rPr>
        <w:t>----</w:t>
      </w:r>
      <w:r w:rsidR="007F4F59" w:rsidRPr="00594AAF">
        <w:rPr>
          <w:rFonts w:ascii="Museo Sans 300" w:hAnsi="Museo Sans 300"/>
          <w:b/>
          <w:sz w:val="24"/>
          <w:szCs w:val="24"/>
        </w:rPr>
        <w:t>;14) NELSON ANTONIO MONTANO GUEVARA</w:t>
      </w:r>
      <w:r w:rsidR="007F4F59" w:rsidRPr="00594AAF">
        <w:rPr>
          <w:rFonts w:ascii="Museo Sans 300" w:hAnsi="Museo Sans 300"/>
          <w:sz w:val="24"/>
          <w:szCs w:val="24"/>
        </w:rPr>
        <w:t xml:space="preserve"> y su hermana </w:t>
      </w:r>
      <w:r w:rsidR="007F4F59" w:rsidRPr="00594AAF">
        <w:rPr>
          <w:rFonts w:ascii="Museo Sans 300" w:hAnsi="Museo Sans 300"/>
          <w:b/>
          <w:sz w:val="24"/>
          <w:szCs w:val="24"/>
        </w:rPr>
        <w:t xml:space="preserve">YANIRA AZUCENA MONTANO GUEVARA;15) </w:t>
      </w:r>
      <w:r w:rsidR="007F4F59" w:rsidRPr="00594AAF">
        <w:rPr>
          <w:rFonts w:ascii="Museo Sans 300" w:hAnsi="Museo Sans 300"/>
          <w:b/>
          <w:color w:val="000000" w:themeColor="text1"/>
          <w:sz w:val="24"/>
          <w:szCs w:val="24"/>
        </w:rPr>
        <w:t>YOLANDA DINORA TEJADA ANAYA</w:t>
      </w:r>
      <w:r w:rsidR="007F4F59" w:rsidRPr="00594AAF">
        <w:rPr>
          <w:rFonts w:ascii="Museo Sans 300" w:hAnsi="Museo Sans 300"/>
          <w:color w:val="000000" w:themeColor="text1"/>
          <w:sz w:val="24"/>
          <w:szCs w:val="24"/>
        </w:rPr>
        <w:t xml:space="preserve"> y su menor hijo, </w:t>
      </w:r>
      <w:r w:rsidR="001D2EF1">
        <w:rPr>
          <w:rFonts w:ascii="Museo Sans 300" w:hAnsi="Museo Sans 300"/>
          <w:b/>
          <w:color w:val="000000" w:themeColor="text1"/>
          <w:sz w:val="24"/>
          <w:szCs w:val="24"/>
        </w:rPr>
        <w:t>----</w:t>
      </w:r>
      <w:r w:rsidR="007F4F59" w:rsidRPr="00594AAF">
        <w:rPr>
          <w:rFonts w:ascii="Museo Sans 300" w:hAnsi="Museo Sans 300"/>
          <w:b/>
          <w:color w:val="000000" w:themeColor="text1"/>
          <w:sz w:val="24"/>
          <w:szCs w:val="24"/>
        </w:rPr>
        <w:t>,</w:t>
      </w:r>
      <w:r w:rsidR="007F4F59" w:rsidRPr="00594AAF">
        <w:rPr>
          <w:rFonts w:ascii="Museo Sans 300" w:eastAsia="Times New Roman" w:hAnsi="Museo Sans 300"/>
          <w:bCs/>
          <w:color w:val="000000" w:themeColor="text1"/>
          <w:sz w:val="24"/>
          <w:szCs w:val="24"/>
        </w:rPr>
        <w:t xml:space="preserve"> de </w:t>
      </w:r>
      <w:r w:rsidR="00E906D2" w:rsidRPr="00594AAF">
        <w:rPr>
          <w:rFonts w:ascii="Museo Sans 300" w:eastAsia="Times New Roman" w:hAnsi="Museo Sans 300"/>
          <w:bCs/>
          <w:color w:val="000000" w:themeColor="text1"/>
          <w:sz w:val="24"/>
          <w:szCs w:val="24"/>
        </w:rPr>
        <w:t xml:space="preserve">las </w:t>
      </w:r>
      <w:r w:rsidR="007F4F59" w:rsidRPr="00594AAF">
        <w:rPr>
          <w:rFonts w:ascii="Museo Sans 300" w:eastAsia="Times New Roman" w:hAnsi="Museo Sans 300"/>
          <w:bCs/>
          <w:color w:val="000000" w:themeColor="text1"/>
          <w:sz w:val="24"/>
          <w:szCs w:val="24"/>
        </w:rPr>
        <w:t xml:space="preserve">generales antes relacionadas, </w:t>
      </w:r>
      <w:r w:rsidR="007F4F59" w:rsidRPr="00594AAF">
        <w:rPr>
          <w:rFonts w:ascii="Museo Sans 300" w:hAnsi="Museo Sans 300"/>
          <w:sz w:val="24"/>
          <w:szCs w:val="24"/>
        </w:rPr>
        <w:t xml:space="preserve">ubicados en el </w:t>
      </w:r>
      <w:r w:rsidR="007F4F59" w:rsidRPr="00594AAF">
        <w:rPr>
          <w:rFonts w:ascii="Museo Sans 300" w:hAnsi="Museo Sans 300"/>
          <w:bCs/>
          <w:sz w:val="24"/>
          <w:szCs w:val="24"/>
        </w:rPr>
        <w:t xml:space="preserve">Proyecto </w:t>
      </w:r>
      <w:r w:rsidR="007F4F59" w:rsidRPr="00594AAF">
        <w:rPr>
          <w:rFonts w:ascii="Museo Sans 300" w:hAnsi="Museo Sans 300"/>
          <w:sz w:val="24"/>
          <w:szCs w:val="24"/>
        </w:rPr>
        <w:t xml:space="preserve">denominado </w:t>
      </w:r>
      <w:r w:rsidR="007F4F59" w:rsidRPr="00594AAF">
        <w:rPr>
          <w:rFonts w:ascii="Museo Sans 300" w:hAnsi="Museo Sans 300" w:cs="Arial"/>
          <w:b/>
          <w:sz w:val="24"/>
          <w:szCs w:val="24"/>
        </w:rPr>
        <w:t>LOTIFICACIÓN AGRÍCOLA</w:t>
      </w:r>
      <w:r w:rsidR="007F4F59" w:rsidRPr="00594AAF">
        <w:rPr>
          <w:rFonts w:ascii="Museo Sans 300" w:hAnsi="Museo Sans 300" w:cs="Arial"/>
          <w:sz w:val="24"/>
          <w:szCs w:val="24"/>
        </w:rPr>
        <w:t xml:space="preserve">, desarrollado en el inmueble identificado registralmente como </w:t>
      </w:r>
      <w:r w:rsidR="007F4F59" w:rsidRPr="00594AAF">
        <w:rPr>
          <w:rFonts w:ascii="Museo Sans 300" w:hAnsi="Museo Sans 300" w:cs="Arial"/>
          <w:b/>
          <w:sz w:val="24"/>
          <w:szCs w:val="24"/>
        </w:rPr>
        <w:t>HACIENDA SANTA MARTA EL MARILLO, LOTE UNO</w:t>
      </w:r>
      <w:r w:rsidR="007F4F59" w:rsidRPr="00594AAF">
        <w:rPr>
          <w:rFonts w:ascii="Museo Sans 300" w:hAnsi="Museo Sans 300" w:cs="Arial"/>
          <w:sz w:val="24"/>
          <w:szCs w:val="24"/>
        </w:rPr>
        <w:t xml:space="preserve">, y según plano como </w:t>
      </w:r>
      <w:r w:rsidR="007F4F59" w:rsidRPr="00594AAF">
        <w:rPr>
          <w:rFonts w:ascii="Museo Sans 300" w:hAnsi="Museo Sans 300" w:cs="Arial"/>
          <w:b/>
          <w:sz w:val="24"/>
          <w:szCs w:val="24"/>
        </w:rPr>
        <w:t>HACIENDA SANTA MARTA EL MARILLO, LOTE NUMERO 1, PORCIÓN 1</w:t>
      </w:r>
      <w:r w:rsidR="007F4F59" w:rsidRPr="00594AAF">
        <w:rPr>
          <w:rFonts w:ascii="Museo Sans 300" w:hAnsi="Museo Sans 300" w:cs="Arial"/>
          <w:sz w:val="24"/>
          <w:szCs w:val="24"/>
        </w:rPr>
        <w:t xml:space="preserve">, ubicada en jurisdicción de </w:t>
      </w:r>
      <w:proofErr w:type="spellStart"/>
      <w:r w:rsidR="007F4F59" w:rsidRPr="00594AAF">
        <w:rPr>
          <w:rFonts w:ascii="Museo Sans 300" w:hAnsi="Museo Sans 300" w:cs="Arial"/>
          <w:sz w:val="24"/>
          <w:szCs w:val="24"/>
        </w:rPr>
        <w:t>Jiquilisco</w:t>
      </w:r>
      <w:proofErr w:type="spellEnd"/>
      <w:r w:rsidR="007F4F59" w:rsidRPr="00594AAF">
        <w:rPr>
          <w:rFonts w:ascii="Museo Sans 300" w:hAnsi="Museo Sans 300" w:cs="Arial"/>
          <w:sz w:val="24"/>
          <w:szCs w:val="24"/>
        </w:rPr>
        <w:t>, departamento de Usulután</w:t>
      </w:r>
      <w:r w:rsidRPr="00594AAF">
        <w:rPr>
          <w:rFonts w:ascii="Museo Sans 300" w:hAnsi="Museo Sans 300"/>
          <w:sz w:val="24"/>
          <w:szCs w:val="24"/>
        </w:rPr>
        <w:t>, quedando las adjudicaciones conforme al cuadro de valores y extensiones siguiente:</w:t>
      </w:r>
    </w:p>
    <w:tbl>
      <w:tblPr>
        <w:tblW w:w="5000" w:type="pct"/>
        <w:tblCellMar>
          <w:left w:w="25" w:type="dxa"/>
          <w:right w:w="0" w:type="dxa"/>
        </w:tblCellMar>
        <w:tblLook w:val="0000"/>
      </w:tblPr>
      <w:tblGrid>
        <w:gridCol w:w="2574"/>
        <w:gridCol w:w="979"/>
        <w:gridCol w:w="2490"/>
        <w:gridCol w:w="571"/>
        <w:gridCol w:w="571"/>
        <w:gridCol w:w="612"/>
        <w:gridCol w:w="653"/>
        <w:gridCol w:w="650"/>
      </w:tblGrid>
      <w:tr w:rsidR="007F4F59" w:rsidTr="007B3D7B">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F4F59" w:rsidTr="007B3D7B">
        <w:tc>
          <w:tcPr>
            <w:tcW w:w="1414" w:type="pc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rPr>
                <w:rFonts w:ascii="Times New Roman" w:hAnsi="Times New Roman"/>
                <w:b/>
                <w:bCs/>
                <w:sz w:val="14"/>
                <w:szCs w:val="14"/>
              </w:rPr>
            </w:pPr>
          </w:p>
        </w:tc>
      </w:tr>
    </w:tbl>
    <w:p w:rsidR="007F4F59" w:rsidRDefault="007F4F59" w:rsidP="007F4F59">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tblPr>
      <w:tblGrid>
        <w:gridCol w:w="2600"/>
      </w:tblGrid>
      <w:tr w:rsidR="007F4F59" w:rsidTr="007F4F59">
        <w:tc>
          <w:tcPr>
            <w:tcW w:w="2600" w:type="dxa"/>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DE7DF0">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7F4F59" w:rsidTr="007F4F59">
        <w:tc>
          <w:tcPr>
            <w:tcW w:w="1413" w:type="pct"/>
            <w:vMerge w:val="restart"/>
            <w:tcBorders>
              <w:top w:val="single" w:sz="2" w:space="0" w:color="auto"/>
              <w:left w:val="single" w:sz="2" w:space="0" w:color="auto"/>
              <w:bottom w:val="single" w:sz="2" w:space="0" w:color="auto"/>
              <w:right w:val="single" w:sz="2" w:space="0" w:color="auto"/>
            </w:tcBorders>
          </w:tcPr>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Nuevas Opciones </w:t>
            </w:r>
          </w:p>
          <w:p w:rsidR="007F4F59" w:rsidRDefault="001D2EF1"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7F4F59" w:rsidRDefault="007F4F59" w:rsidP="007F4F59">
            <w:pPr>
              <w:widowControl w:val="0"/>
              <w:autoSpaceDE w:val="0"/>
              <w:autoSpaceDN w:val="0"/>
              <w:adjustRightInd w:val="0"/>
              <w:rPr>
                <w:rFonts w:ascii="Times New Roman" w:hAnsi="Times New Roman"/>
                <w:b/>
                <w:bCs/>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F4F59" w:rsidRDefault="00DE7DF0"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4F59">
              <w:rPr>
                <w:rFonts w:ascii="Times New Roman" w:hAnsi="Times New Roman"/>
                <w:b/>
                <w:bCs/>
                <w:sz w:val="14"/>
                <w:szCs w:val="14"/>
              </w:rPr>
              <w:t xml:space="preserve"> Total: 6700.00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7F4F59" w:rsidRDefault="007F4F59" w:rsidP="007F4F59">
      <w:pPr>
        <w:widowControl w:val="0"/>
        <w:autoSpaceDE w:val="0"/>
        <w:autoSpaceDN w:val="0"/>
        <w:adjustRightInd w:val="0"/>
        <w:rPr>
          <w:rFonts w:ascii="Times New Roman" w:hAnsi="Times New Roman"/>
          <w:sz w:val="14"/>
          <w:szCs w:val="14"/>
        </w:rPr>
      </w:pPr>
    </w:p>
    <w:p w:rsidR="007B3D7B" w:rsidRDefault="007B3D7B" w:rsidP="007F4F5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7F4F59" w:rsidTr="007F4F59">
        <w:tc>
          <w:tcPr>
            <w:tcW w:w="1413" w:type="pct"/>
            <w:vMerge w:val="restart"/>
            <w:tcBorders>
              <w:top w:val="single" w:sz="2" w:space="0" w:color="auto"/>
              <w:left w:val="single" w:sz="2" w:space="0" w:color="auto"/>
              <w:bottom w:val="single" w:sz="2" w:space="0" w:color="auto"/>
              <w:right w:val="single" w:sz="2" w:space="0" w:color="auto"/>
            </w:tcBorders>
          </w:tcPr>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Nuevas Opciones </w:t>
            </w:r>
          </w:p>
          <w:p w:rsidR="007F4F59" w:rsidRDefault="001D2EF1"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7F4F59" w:rsidRDefault="007F4F59" w:rsidP="007F4F59">
            <w:pPr>
              <w:widowControl w:val="0"/>
              <w:autoSpaceDE w:val="0"/>
              <w:autoSpaceDN w:val="0"/>
              <w:adjustRightInd w:val="0"/>
              <w:rPr>
                <w:rFonts w:ascii="Times New Roman" w:hAnsi="Times New Roman"/>
                <w:b/>
                <w:bCs/>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F4F59" w:rsidRDefault="00DE7DF0"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4F59">
              <w:rPr>
                <w:rFonts w:ascii="Times New Roman" w:hAnsi="Times New Roman"/>
                <w:b/>
                <w:bCs/>
                <w:sz w:val="14"/>
                <w:szCs w:val="14"/>
              </w:rPr>
              <w:t xml:space="preserve"> Total: 6700.00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7F4F59" w:rsidRDefault="007F4F59" w:rsidP="007F4F5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8"/>
        <w:gridCol w:w="979"/>
        <w:gridCol w:w="2490"/>
        <w:gridCol w:w="571"/>
        <w:gridCol w:w="571"/>
        <w:gridCol w:w="612"/>
        <w:gridCol w:w="653"/>
        <w:gridCol w:w="646"/>
      </w:tblGrid>
      <w:tr w:rsidR="007F4F59" w:rsidTr="00982732">
        <w:tc>
          <w:tcPr>
            <w:tcW w:w="1416" w:type="pct"/>
            <w:vMerge w:val="restart"/>
            <w:tcBorders>
              <w:top w:val="single" w:sz="2" w:space="0" w:color="auto"/>
              <w:left w:val="single" w:sz="2" w:space="0" w:color="auto"/>
              <w:bottom w:val="single" w:sz="2" w:space="0" w:color="auto"/>
              <w:right w:val="single" w:sz="2" w:space="0" w:color="auto"/>
            </w:tcBorders>
          </w:tcPr>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Nuevas Opciones </w:t>
            </w:r>
          </w:p>
          <w:p w:rsidR="007F4F59" w:rsidRDefault="001D2EF1"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7F4F59">
              <w:rPr>
                <w:rFonts w:ascii="Times New Roman" w:hAnsi="Times New Roman"/>
                <w:b/>
                <w:bCs/>
                <w:sz w:val="14"/>
                <w:szCs w:val="14"/>
              </w:rPr>
              <w:t xml:space="preserve"> </w:t>
            </w:r>
          </w:p>
          <w:p w:rsidR="007F4F59" w:rsidRDefault="007F4F59" w:rsidP="007F4F59">
            <w:pPr>
              <w:widowControl w:val="0"/>
              <w:autoSpaceDE w:val="0"/>
              <w:autoSpaceDN w:val="0"/>
              <w:adjustRightInd w:val="0"/>
              <w:rPr>
                <w:rFonts w:ascii="Times New Roman" w:hAnsi="Times New Roman"/>
                <w:b/>
                <w:bCs/>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p>
        </w:tc>
        <w:tc>
          <w:tcPr>
            <w:tcW w:w="53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Lotes: </w:t>
            </w: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982732">
        <w:tc>
          <w:tcPr>
            <w:tcW w:w="1416"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982732">
        <w:tc>
          <w:tcPr>
            <w:tcW w:w="1416"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584" w:type="pct"/>
            <w:gridSpan w:val="7"/>
            <w:tcBorders>
              <w:top w:val="single" w:sz="2" w:space="0" w:color="auto"/>
              <w:left w:val="single" w:sz="2" w:space="0" w:color="auto"/>
              <w:bottom w:val="single" w:sz="2" w:space="0" w:color="auto"/>
              <w:right w:val="single" w:sz="2" w:space="0" w:color="auto"/>
            </w:tcBorders>
          </w:tcPr>
          <w:p w:rsidR="007F4F59" w:rsidRDefault="00DE7DF0"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4F59">
              <w:rPr>
                <w:rFonts w:ascii="Times New Roman" w:hAnsi="Times New Roman"/>
                <w:b/>
                <w:bCs/>
                <w:sz w:val="14"/>
                <w:szCs w:val="14"/>
              </w:rPr>
              <w:t xml:space="preserve"> Total: 6700.00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tbl>
      <w:tblPr>
        <w:tblpPr w:leftFromText="141" w:rightFromText="141" w:vertAnchor="text" w:horzAnchor="margin" w:tblpY="179"/>
        <w:tblW w:w="5000" w:type="pct"/>
        <w:tblCellMar>
          <w:left w:w="25" w:type="dxa"/>
          <w:right w:w="0" w:type="dxa"/>
        </w:tblCellMar>
        <w:tblLook w:val="0000"/>
      </w:tblPr>
      <w:tblGrid>
        <w:gridCol w:w="2576"/>
        <w:gridCol w:w="979"/>
        <w:gridCol w:w="2490"/>
        <w:gridCol w:w="571"/>
        <w:gridCol w:w="571"/>
        <w:gridCol w:w="612"/>
        <w:gridCol w:w="653"/>
        <w:gridCol w:w="648"/>
      </w:tblGrid>
      <w:tr w:rsidR="00982732" w:rsidTr="00982732">
        <w:tc>
          <w:tcPr>
            <w:tcW w:w="1415" w:type="pct"/>
            <w:vMerge w:val="restart"/>
            <w:tcBorders>
              <w:top w:val="single" w:sz="2" w:space="0" w:color="auto"/>
              <w:left w:val="single" w:sz="2" w:space="0" w:color="auto"/>
              <w:bottom w:val="single" w:sz="2" w:space="0" w:color="auto"/>
              <w:right w:val="single" w:sz="2" w:space="0" w:color="auto"/>
            </w:tcBorders>
          </w:tcPr>
          <w:p w:rsidR="00982732" w:rsidRDefault="001D2EF1" w:rsidP="00982732">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982732">
              <w:rPr>
                <w:rFonts w:ascii="Times New Roman" w:hAnsi="Times New Roman"/>
                <w:sz w:val="14"/>
                <w:szCs w:val="14"/>
              </w:rPr>
              <w:t xml:space="preserve">               Nuevas Opciones </w:t>
            </w:r>
          </w:p>
          <w:p w:rsidR="00982732" w:rsidRDefault="001D2EF1" w:rsidP="00982732">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982732">
              <w:rPr>
                <w:rFonts w:ascii="Times New Roman" w:hAnsi="Times New Roman"/>
                <w:b/>
                <w:bCs/>
                <w:sz w:val="14"/>
                <w:szCs w:val="14"/>
              </w:rPr>
              <w:t xml:space="preserve"> </w:t>
            </w:r>
          </w:p>
          <w:p w:rsidR="00982732" w:rsidRDefault="00982732" w:rsidP="00982732">
            <w:pPr>
              <w:widowControl w:val="0"/>
              <w:autoSpaceDE w:val="0"/>
              <w:autoSpaceDN w:val="0"/>
              <w:adjustRightInd w:val="0"/>
              <w:rPr>
                <w:rFonts w:ascii="Times New Roman" w:hAnsi="Times New Roman"/>
                <w:b/>
                <w:bCs/>
                <w:sz w:val="14"/>
                <w:szCs w:val="14"/>
              </w:rPr>
            </w:pPr>
          </w:p>
          <w:p w:rsidR="00982732" w:rsidRDefault="001D2EF1" w:rsidP="009827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2732">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82732" w:rsidRDefault="001D2EF1" w:rsidP="009827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2732">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rPr>
                <w:rFonts w:ascii="Times New Roman" w:hAnsi="Times New Roman"/>
                <w:sz w:val="14"/>
                <w:szCs w:val="14"/>
              </w:rPr>
            </w:pPr>
          </w:p>
          <w:p w:rsidR="00982732" w:rsidRDefault="00982732" w:rsidP="0098273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rPr>
                <w:rFonts w:ascii="Times New Roman" w:hAnsi="Times New Roman"/>
                <w:sz w:val="14"/>
                <w:szCs w:val="14"/>
              </w:rPr>
            </w:pPr>
          </w:p>
          <w:p w:rsidR="00982732" w:rsidRDefault="001D2EF1" w:rsidP="009827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2732">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rPr>
                <w:rFonts w:ascii="Times New Roman" w:hAnsi="Times New Roman"/>
                <w:sz w:val="14"/>
                <w:szCs w:val="14"/>
              </w:rPr>
            </w:pPr>
          </w:p>
          <w:p w:rsidR="00982732" w:rsidRDefault="001D2EF1" w:rsidP="0098273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82732">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jc w:val="right"/>
              <w:rPr>
                <w:rFonts w:ascii="Times New Roman" w:hAnsi="Times New Roman"/>
                <w:sz w:val="14"/>
                <w:szCs w:val="14"/>
              </w:rPr>
            </w:pPr>
          </w:p>
          <w:p w:rsidR="00982732" w:rsidRDefault="00982732" w:rsidP="009827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jc w:val="right"/>
              <w:rPr>
                <w:rFonts w:ascii="Times New Roman" w:hAnsi="Times New Roman"/>
                <w:sz w:val="14"/>
                <w:szCs w:val="14"/>
              </w:rPr>
            </w:pPr>
          </w:p>
          <w:p w:rsidR="00982732" w:rsidRDefault="00982732" w:rsidP="009827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7" w:type="pct"/>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jc w:val="right"/>
              <w:rPr>
                <w:rFonts w:ascii="Times New Roman" w:hAnsi="Times New Roman"/>
                <w:sz w:val="14"/>
                <w:szCs w:val="14"/>
              </w:rPr>
            </w:pPr>
          </w:p>
          <w:p w:rsidR="00982732" w:rsidRDefault="00982732" w:rsidP="009827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982732" w:rsidTr="00982732">
        <w:tc>
          <w:tcPr>
            <w:tcW w:w="1415" w:type="pct"/>
            <w:vMerge/>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7" w:type="pct"/>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982732" w:rsidTr="00982732">
        <w:tc>
          <w:tcPr>
            <w:tcW w:w="1415" w:type="pct"/>
            <w:vMerge/>
            <w:tcBorders>
              <w:top w:val="single" w:sz="2" w:space="0" w:color="auto"/>
              <w:left w:val="single" w:sz="2" w:space="0" w:color="auto"/>
              <w:bottom w:val="single" w:sz="2" w:space="0" w:color="auto"/>
              <w:right w:val="single" w:sz="2" w:space="0" w:color="auto"/>
            </w:tcBorders>
          </w:tcPr>
          <w:p w:rsidR="00982732" w:rsidRDefault="00982732" w:rsidP="00982732">
            <w:pPr>
              <w:widowControl w:val="0"/>
              <w:autoSpaceDE w:val="0"/>
              <w:autoSpaceDN w:val="0"/>
              <w:adjustRightInd w:val="0"/>
              <w:rPr>
                <w:rFonts w:ascii="Times New Roman" w:hAnsi="Times New Roman"/>
                <w:sz w:val="14"/>
                <w:szCs w:val="14"/>
              </w:rPr>
            </w:pPr>
          </w:p>
        </w:tc>
        <w:tc>
          <w:tcPr>
            <w:tcW w:w="3585" w:type="pct"/>
            <w:gridSpan w:val="7"/>
            <w:tcBorders>
              <w:top w:val="single" w:sz="2" w:space="0" w:color="auto"/>
              <w:left w:val="single" w:sz="2" w:space="0" w:color="auto"/>
              <w:bottom w:val="single" w:sz="2" w:space="0" w:color="auto"/>
              <w:right w:val="single" w:sz="2" w:space="0" w:color="auto"/>
            </w:tcBorders>
          </w:tcPr>
          <w:p w:rsidR="00982732" w:rsidRDefault="00DE7DF0" w:rsidP="009827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82732">
              <w:rPr>
                <w:rFonts w:ascii="Times New Roman" w:hAnsi="Times New Roman"/>
                <w:b/>
                <w:bCs/>
                <w:sz w:val="14"/>
                <w:szCs w:val="14"/>
              </w:rPr>
              <w:t xml:space="preserve"> Total: 6700.00 </w:t>
            </w:r>
          </w:p>
          <w:p w:rsidR="00982732" w:rsidRDefault="00982732" w:rsidP="009827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982732" w:rsidRDefault="00982732" w:rsidP="0098273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3A2E28" w:rsidRDefault="003A2E28"/>
    <w:tbl>
      <w:tblPr>
        <w:tblW w:w="5000" w:type="pct"/>
        <w:tblCellMar>
          <w:left w:w="25" w:type="dxa"/>
          <w:right w:w="0" w:type="dxa"/>
        </w:tblCellMar>
        <w:tblLook w:val="0000"/>
      </w:tblPr>
      <w:tblGrid>
        <w:gridCol w:w="2578"/>
        <w:gridCol w:w="979"/>
        <w:gridCol w:w="2490"/>
        <w:gridCol w:w="571"/>
        <w:gridCol w:w="571"/>
        <w:gridCol w:w="612"/>
        <w:gridCol w:w="653"/>
        <w:gridCol w:w="646"/>
      </w:tblGrid>
      <w:tr w:rsidR="007F4F59" w:rsidTr="00982732">
        <w:tc>
          <w:tcPr>
            <w:tcW w:w="1416" w:type="pct"/>
            <w:vMerge w:val="restart"/>
            <w:tcBorders>
              <w:top w:val="single" w:sz="2" w:space="0" w:color="auto"/>
              <w:left w:val="single" w:sz="2" w:space="0" w:color="auto"/>
              <w:bottom w:val="single" w:sz="2" w:space="0" w:color="auto"/>
              <w:right w:val="single" w:sz="2" w:space="0" w:color="auto"/>
            </w:tcBorders>
          </w:tcPr>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Nuevas Opciones </w:t>
            </w:r>
          </w:p>
          <w:p w:rsidR="007F4F59" w:rsidRDefault="001D2EF1"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7F4F59" w:rsidRDefault="007F4F59" w:rsidP="007F4F59">
            <w:pPr>
              <w:widowControl w:val="0"/>
              <w:autoSpaceDE w:val="0"/>
              <w:autoSpaceDN w:val="0"/>
              <w:adjustRightInd w:val="0"/>
              <w:rPr>
                <w:rFonts w:ascii="Times New Roman" w:hAnsi="Times New Roman"/>
                <w:b/>
                <w:bCs/>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982732">
        <w:tc>
          <w:tcPr>
            <w:tcW w:w="1416"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982732">
        <w:tc>
          <w:tcPr>
            <w:tcW w:w="1416"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584" w:type="pct"/>
            <w:gridSpan w:val="7"/>
            <w:tcBorders>
              <w:top w:val="single" w:sz="2" w:space="0" w:color="auto"/>
              <w:left w:val="single" w:sz="2" w:space="0" w:color="auto"/>
              <w:bottom w:val="single" w:sz="2" w:space="0" w:color="auto"/>
              <w:right w:val="single" w:sz="2" w:space="0" w:color="auto"/>
            </w:tcBorders>
          </w:tcPr>
          <w:p w:rsidR="007F4F59" w:rsidRDefault="00DE7DF0"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4F59">
              <w:rPr>
                <w:rFonts w:ascii="Times New Roman" w:hAnsi="Times New Roman"/>
                <w:b/>
                <w:bCs/>
                <w:sz w:val="14"/>
                <w:szCs w:val="14"/>
              </w:rPr>
              <w:t xml:space="preserve"> Total: 6700.00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7F4F59" w:rsidRDefault="007F4F59" w:rsidP="007F4F59">
      <w:pPr>
        <w:widowControl w:val="0"/>
        <w:autoSpaceDE w:val="0"/>
        <w:autoSpaceDN w:val="0"/>
        <w:adjustRightInd w:val="0"/>
        <w:rPr>
          <w:rFonts w:ascii="Times New Roman" w:hAnsi="Times New Roman"/>
          <w:sz w:val="14"/>
          <w:szCs w:val="14"/>
        </w:rPr>
      </w:pPr>
    </w:p>
    <w:p w:rsidR="007F4F59" w:rsidRDefault="007F4F59" w:rsidP="007F4F5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7F4F59" w:rsidTr="007F4F59">
        <w:tc>
          <w:tcPr>
            <w:tcW w:w="1413" w:type="pct"/>
            <w:vMerge w:val="restart"/>
            <w:tcBorders>
              <w:top w:val="single" w:sz="2" w:space="0" w:color="auto"/>
              <w:left w:val="single" w:sz="2" w:space="0" w:color="auto"/>
              <w:bottom w:val="single" w:sz="2" w:space="0" w:color="auto"/>
              <w:right w:val="single" w:sz="2" w:space="0" w:color="auto"/>
            </w:tcBorders>
          </w:tcPr>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Nuevas Opciones </w:t>
            </w:r>
          </w:p>
          <w:p w:rsidR="007F4F59" w:rsidRDefault="001D2EF1"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7F4F59">
              <w:rPr>
                <w:rFonts w:ascii="Times New Roman" w:hAnsi="Times New Roman"/>
                <w:b/>
                <w:bCs/>
                <w:sz w:val="14"/>
                <w:szCs w:val="14"/>
              </w:rPr>
              <w:t xml:space="preserve"> </w:t>
            </w:r>
          </w:p>
          <w:p w:rsidR="007F4F59" w:rsidRDefault="007F4F59" w:rsidP="007F4F59">
            <w:pPr>
              <w:widowControl w:val="0"/>
              <w:autoSpaceDE w:val="0"/>
              <w:autoSpaceDN w:val="0"/>
              <w:adjustRightInd w:val="0"/>
              <w:rPr>
                <w:rFonts w:ascii="Times New Roman" w:hAnsi="Times New Roman"/>
                <w:b/>
                <w:bCs/>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F4F59" w:rsidRDefault="00DE7DF0"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4F59">
              <w:rPr>
                <w:rFonts w:ascii="Times New Roman" w:hAnsi="Times New Roman"/>
                <w:b/>
                <w:bCs/>
                <w:sz w:val="14"/>
                <w:szCs w:val="14"/>
              </w:rPr>
              <w:t xml:space="preserve"> Total: 6700.00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7F4F59" w:rsidRDefault="007F4F59" w:rsidP="007F4F5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7F4F59" w:rsidTr="007F4F59">
        <w:tc>
          <w:tcPr>
            <w:tcW w:w="1413" w:type="pct"/>
            <w:vMerge w:val="restart"/>
            <w:tcBorders>
              <w:top w:val="single" w:sz="2" w:space="0" w:color="auto"/>
              <w:left w:val="single" w:sz="2" w:space="0" w:color="auto"/>
              <w:bottom w:val="single" w:sz="2" w:space="0" w:color="auto"/>
              <w:right w:val="single" w:sz="2" w:space="0" w:color="auto"/>
            </w:tcBorders>
          </w:tcPr>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Nuevas Opciones </w:t>
            </w:r>
          </w:p>
          <w:p w:rsidR="007F4F59" w:rsidRDefault="001D2EF1"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7F4F59" w:rsidRDefault="007F4F59" w:rsidP="007F4F59">
            <w:pPr>
              <w:widowControl w:val="0"/>
              <w:autoSpaceDE w:val="0"/>
              <w:autoSpaceDN w:val="0"/>
              <w:adjustRightInd w:val="0"/>
              <w:rPr>
                <w:rFonts w:ascii="Times New Roman" w:hAnsi="Times New Roman"/>
                <w:b/>
                <w:bCs/>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F4F59" w:rsidRDefault="001D2EF1" w:rsidP="001D2EF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F4F59" w:rsidRDefault="00DE7DF0"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4F59">
              <w:rPr>
                <w:rFonts w:ascii="Times New Roman" w:hAnsi="Times New Roman"/>
                <w:b/>
                <w:bCs/>
                <w:sz w:val="14"/>
                <w:szCs w:val="14"/>
              </w:rPr>
              <w:t xml:space="preserve"> Total: 6700.00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7F4F59" w:rsidRDefault="007F4F59" w:rsidP="007F4F5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7F4F59" w:rsidTr="007F4F59">
        <w:tc>
          <w:tcPr>
            <w:tcW w:w="1413" w:type="pct"/>
            <w:vMerge w:val="restart"/>
            <w:tcBorders>
              <w:top w:val="single" w:sz="2" w:space="0" w:color="auto"/>
              <w:left w:val="single" w:sz="2" w:space="0" w:color="auto"/>
              <w:bottom w:val="single" w:sz="2" w:space="0" w:color="auto"/>
              <w:right w:val="single" w:sz="2" w:space="0" w:color="auto"/>
            </w:tcBorders>
          </w:tcPr>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Nuevas Opciones </w:t>
            </w:r>
          </w:p>
          <w:p w:rsidR="007F4F59" w:rsidRDefault="001D2EF1"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7F4F59">
              <w:rPr>
                <w:rFonts w:ascii="Times New Roman" w:hAnsi="Times New Roman"/>
                <w:b/>
                <w:bCs/>
                <w:sz w:val="14"/>
                <w:szCs w:val="14"/>
              </w:rPr>
              <w:t xml:space="preserve"> </w:t>
            </w:r>
          </w:p>
          <w:p w:rsidR="007F4F59" w:rsidRDefault="007F4F59" w:rsidP="007F4F59">
            <w:pPr>
              <w:widowControl w:val="0"/>
              <w:autoSpaceDE w:val="0"/>
              <w:autoSpaceDN w:val="0"/>
              <w:adjustRightInd w:val="0"/>
              <w:rPr>
                <w:rFonts w:ascii="Times New Roman" w:hAnsi="Times New Roman"/>
                <w:b/>
                <w:bCs/>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F4F59" w:rsidRDefault="00DE7DF0"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4F59">
              <w:rPr>
                <w:rFonts w:ascii="Times New Roman" w:hAnsi="Times New Roman"/>
                <w:b/>
                <w:bCs/>
                <w:sz w:val="14"/>
                <w:szCs w:val="14"/>
              </w:rPr>
              <w:t xml:space="preserve"> Total: 6700.00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7F4F59" w:rsidRDefault="007F4F59" w:rsidP="007F4F5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7F4F59" w:rsidTr="007F4F59">
        <w:tc>
          <w:tcPr>
            <w:tcW w:w="1413" w:type="pct"/>
            <w:vMerge w:val="restart"/>
            <w:tcBorders>
              <w:top w:val="single" w:sz="2" w:space="0" w:color="auto"/>
              <w:left w:val="single" w:sz="2" w:space="0" w:color="auto"/>
              <w:bottom w:val="single" w:sz="2" w:space="0" w:color="auto"/>
              <w:right w:val="single" w:sz="2" w:space="0" w:color="auto"/>
            </w:tcBorders>
          </w:tcPr>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Nuevas Opciones </w:t>
            </w:r>
          </w:p>
          <w:p w:rsidR="007F4F59" w:rsidRDefault="001D2EF1"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7F4F59">
              <w:rPr>
                <w:rFonts w:ascii="Times New Roman" w:hAnsi="Times New Roman"/>
                <w:b/>
                <w:bCs/>
                <w:sz w:val="14"/>
                <w:szCs w:val="14"/>
              </w:rPr>
              <w:t xml:space="preserve"> </w:t>
            </w:r>
          </w:p>
          <w:p w:rsidR="007F4F59" w:rsidRDefault="007F4F59" w:rsidP="007F4F59">
            <w:pPr>
              <w:widowControl w:val="0"/>
              <w:autoSpaceDE w:val="0"/>
              <w:autoSpaceDN w:val="0"/>
              <w:adjustRightInd w:val="0"/>
              <w:rPr>
                <w:rFonts w:ascii="Times New Roman" w:hAnsi="Times New Roman"/>
                <w:b/>
                <w:bCs/>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F4F59" w:rsidRDefault="00DE7DF0"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4F59">
              <w:rPr>
                <w:rFonts w:ascii="Times New Roman" w:hAnsi="Times New Roman"/>
                <w:b/>
                <w:bCs/>
                <w:sz w:val="14"/>
                <w:szCs w:val="14"/>
              </w:rPr>
              <w:t xml:space="preserve"> Total: 6700.00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7F4F59" w:rsidRDefault="007F4F59" w:rsidP="007F4F5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7F4F59" w:rsidTr="007F4F59">
        <w:tc>
          <w:tcPr>
            <w:tcW w:w="1413" w:type="pct"/>
            <w:vMerge w:val="restart"/>
            <w:tcBorders>
              <w:top w:val="single" w:sz="2" w:space="0" w:color="auto"/>
              <w:left w:val="single" w:sz="2" w:space="0" w:color="auto"/>
              <w:bottom w:val="single" w:sz="2" w:space="0" w:color="auto"/>
              <w:right w:val="single" w:sz="2" w:space="0" w:color="auto"/>
            </w:tcBorders>
          </w:tcPr>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Nuevas Opciones </w:t>
            </w:r>
          </w:p>
          <w:p w:rsidR="007F4F59" w:rsidRDefault="001D2EF1"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7F4F59">
              <w:rPr>
                <w:rFonts w:ascii="Times New Roman" w:hAnsi="Times New Roman"/>
                <w:b/>
                <w:bCs/>
                <w:sz w:val="14"/>
                <w:szCs w:val="14"/>
              </w:rPr>
              <w:t xml:space="preserve"> </w:t>
            </w:r>
          </w:p>
          <w:p w:rsidR="007F4F59" w:rsidRDefault="007F4F59" w:rsidP="007F4F59">
            <w:pPr>
              <w:widowControl w:val="0"/>
              <w:autoSpaceDE w:val="0"/>
              <w:autoSpaceDN w:val="0"/>
              <w:adjustRightInd w:val="0"/>
              <w:rPr>
                <w:rFonts w:ascii="Times New Roman" w:hAnsi="Times New Roman"/>
                <w:b/>
                <w:bCs/>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F4F59" w:rsidRDefault="00DE7DF0"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4F59">
              <w:rPr>
                <w:rFonts w:ascii="Times New Roman" w:hAnsi="Times New Roman"/>
                <w:b/>
                <w:bCs/>
                <w:sz w:val="14"/>
                <w:szCs w:val="14"/>
              </w:rPr>
              <w:t xml:space="preserve"> Total: 6700.00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7F4F59" w:rsidRDefault="007F4F59" w:rsidP="007F4F5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4"/>
        <w:gridCol w:w="979"/>
        <w:gridCol w:w="2490"/>
        <w:gridCol w:w="571"/>
        <w:gridCol w:w="571"/>
        <w:gridCol w:w="612"/>
        <w:gridCol w:w="653"/>
        <w:gridCol w:w="650"/>
      </w:tblGrid>
      <w:tr w:rsidR="007F4F59" w:rsidTr="00982732">
        <w:tc>
          <w:tcPr>
            <w:tcW w:w="1414" w:type="pct"/>
            <w:vMerge w:val="restart"/>
            <w:tcBorders>
              <w:top w:val="single" w:sz="2" w:space="0" w:color="auto"/>
              <w:left w:val="single" w:sz="2" w:space="0" w:color="auto"/>
              <w:bottom w:val="single" w:sz="2" w:space="0" w:color="auto"/>
              <w:right w:val="single" w:sz="2" w:space="0" w:color="auto"/>
            </w:tcBorders>
          </w:tcPr>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Nuevas Opciones </w:t>
            </w:r>
          </w:p>
          <w:p w:rsidR="007F4F59" w:rsidRDefault="001D2EF1"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7F4F59" w:rsidRDefault="007F4F59" w:rsidP="007F4F59">
            <w:pPr>
              <w:widowControl w:val="0"/>
              <w:autoSpaceDE w:val="0"/>
              <w:autoSpaceDN w:val="0"/>
              <w:adjustRightInd w:val="0"/>
              <w:rPr>
                <w:rFonts w:ascii="Times New Roman" w:hAnsi="Times New Roman"/>
                <w:b/>
                <w:bCs/>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8"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982732">
        <w:tc>
          <w:tcPr>
            <w:tcW w:w="14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8"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982732">
        <w:tc>
          <w:tcPr>
            <w:tcW w:w="14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586" w:type="pct"/>
            <w:gridSpan w:val="7"/>
            <w:tcBorders>
              <w:top w:val="single" w:sz="2" w:space="0" w:color="auto"/>
              <w:left w:val="single" w:sz="2" w:space="0" w:color="auto"/>
              <w:bottom w:val="single" w:sz="2" w:space="0" w:color="auto"/>
              <w:right w:val="single" w:sz="2" w:space="0" w:color="auto"/>
            </w:tcBorders>
          </w:tcPr>
          <w:p w:rsidR="007F4F59" w:rsidRDefault="00DE7DF0"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4F59">
              <w:rPr>
                <w:rFonts w:ascii="Times New Roman" w:hAnsi="Times New Roman"/>
                <w:b/>
                <w:bCs/>
                <w:sz w:val="14"/>
                <w:szCs w:val="14"/>
              </w:rPr>
              <w:t xml:space="preserve"> Total: 6700.00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7F4F59" w:rsidRDefault="007F4F59" w:rsidP="007F4F5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7F4F59" w:rsidTr="007F4F59">
        <w:tc>
          <w:tcPr>
            <w:tcW w:w="1413" w:type="pct"/>
            <w:vMerge w:val="restart"/>
            <w:tcBorders>
              <w:top w:val="single" w:sz="2" w:space="0" w:color="auto"/>
              <w:left w:val="single" w:sz="2" w:space="0" w:color="auto"/>
              <w:bottom w:val="single" w:sz="2" w:space="0" w:color="auto"/>
              <w:right w:val="single" w:sz="2" w:space="0" w:color="auto"/>
            </w:tcBorders>
          </w:tcPr>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Nuevas Opciones </w:t>
            </w:r>
          </w:p>
          <w:p w:rsidR="007F4F59" w:rsidRDefault="001D2EF1"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7F4F59">
              <w:rPr>
                <w:rFonts w:ascii="Times New Roman" w:hAnsi="Times New Roman"/>
                <w:b/>
                <w:bCs/>
                <w:sz w:val="14"/>
                <w:szCs w:val="14"/>
              </w:rPr>
              <w:t xml:space="preserve"> </w:t>
            </w:r>
          </w:p>
          <w:p w:rsidR="007F4F59" w:rsidRDefault="007F4F59" w:rsidP="007F4F59">
            <w:pPr>
              <w:widowControl w:val="0"/>
              <w:autoSpaceDE w:val="0"/>
              <w:autoSpaceDN w:val="0"/>
              <w:adjustRightInd w:val="0"/>
              <w:rPr>
                <w:rFonts w:ascii="Times New Roman" w:hAnsi="Times New Roman"/>
                <w:b/>
                <w:bCs/>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F4F59" w:rsidRDefault="00DE7DF0"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4F59">
              <w:rPr>
                <w:rFonts w:ascii="Times New Roman" w:hAnsi="Times New Roman"/>
                <w:b/>
                <w:bCs/>
                <w:sz w:val="14"/>
                <w:szCs w:val="14"/>
              </w:rPr>
              <w:t xml:space="preserve"> Total: 6700.00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7F4F59" w:rsidRDefault="007F4F59" w:rsidP="007F4F5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7F4F59" w:rsidTr="007F4F59">
        <w:tc>
          <w:tcPr>
            <w:tcW w:w="1413" w:type="pct"/>
            <w:vMerge w:val="restart"/>
            <w:tcBorders>
              <w:top w:val="single" w:sz="2" w:space="0" w:color="auto"/>
              <w:left w:val="single" w:sz="2" w:space="0" w:color="auto"/>
              <w:bottom w:val="single" w:sz="2" w:space="0" w:color="auto"/>
              <w:right w:val="single" w:sz="2" w:space="0" w:color="auto"/>
            </w:tcBorders>
          </w:tcPr>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Nuevas Opciones </w:t>
            </w:r>
          </w:p>
          <w:p w:rsidR="007F4F59" w:rsidRDefault="001D2EF1"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7F4F59">
              <w:rPr>
                <w:rFonts w:ascii="Times New Roman" w:hAnsi="Times New Roman"/>
                <w:b/>
                <w:bCs/>
                <w:sz w:val="14"/>
                <w:szCs w:val="14"/>
              </w:rPr>
              <w:t xml:space="preserve"> </w:t>
            </w:r>
          </w:p>
          <w:p w:rsidR="007F4F59" w:rsidRDefault="007F4F59" w:rsidP="007F4F59">
            <w:pPr>
              <w:widowControl w:val="0"/>
              <w:autoSpaceDE w:val="0"/>
              <w:autoSpaceDN w:val="0"/>
              <w:adjustRightInd w:val="0"/>
              <w:rPr>
                <w:rFonts w:ascii="Times New Roman" w:hAnsi="Times New Roman"/>
                <w:b/>
                <w:bCs/>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1D2EF1"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F4F59" w:rsidRDefault="00DE7DF0"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4F59">
              <w:rPr>
                <w:rFonts w:ascii="Times New Roman" w:hAnsi="Times New Roman"/>
                <w:b/>
                <w:bCs/>
                <w:sz w:val="14"/>
                <w:szCs w:val="14"/>
              </w:rPr>
              <w:t xml:space="preserve"> Total: 6700.00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7F4F59" w:rsidRDefault="007F4F59" w:rsidP="007F4F5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7F4F59" w:rsidTr="007F4F59">
        <w:tc>
          <w:tcPr>
            <w:tcW w:w="1413" w:type="pct"/>
            <w:vMerge w:val="restart"/>
            <w:tcBorders>
              <w:top w:val="single" w:sz="2" w:space="0" w:color="auto"/>
              <w:left w:val="single" w:sz="2" w:space="0" w:color="auto"/>
              <w:bottom w:val="single" w:sz="2" w:space="0" w:color="auto"/>
              <w:right w:val="single" w:sz="2" w:space="0" w:color="auto"/>
            </w:tcBorders>
          </w:tcPr>
          <w:p w:rsidR="007F4F59" w:rsidRDefault="000611AC"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Nuevas Opciones </w:t>
            </w:r>
          </w:p>
          <w:p w:rsidR="007F4F59" w:rsidRDefault="000611AC"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7F4F59">
              <w:rPr>
                <w:rFonts w:ascii="Times New Roman" w:hAnsi="Times New Roman"/>
                <w:b/>
                <w:bCs/>
                <w:sz w:val="14"/>
                <w:szCs w:val="14"/>
              </w:rPr>
              <w:t xml:space="preserve"> </w:t>
            </w:r>
          </w:p>
          <w:p w:rsidR="007F4F59" w:rsidRDefault="007F4F59" w:rsidP="007F4F59">
            <w:pPr>
              <w:widowControl w:val="0"/>
              <w:autoSpaceDE w:val="0"/>
              <w:autoSpaceDN w:val="0"/>
              <w:adjustRightInd w:val="0"/>
              <w:rPr>
                <w:rFonts w:ascii="Times New Roman" w:hAnsi="Times New Roman"/>
                <w:b/>
                <w:bCs/>
                <w:sz w:val="14"/>
                <w:szCs w:val="14"/>
              </w:rPr>
            </w:pPr>
          </w:p>
          <w:p w:rsidR="007F4F59" w:rsidRDefault="000611AC"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7F4F5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Lotes: </w:t>
            </w:r>
          </w:p>
          <w:p w:rsidR="007F4F59" w:rsidRDefault="000611AC"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0611AC"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0611AC"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F4F59" w:rsidRDefault="00DE7DF0"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4F59">
              <w:rPr>
                <w:rFonts w:ascii="Times New Roman" w:hAnsi="Times New Roman"/>
                <w:b/>
                <w:bCs/>
                <w:sz w:val="14"/>
                <w:szCs w:val="14"/>
              </w:rPr>
              <w:t xml:space="preserve"> Total: 6700.00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7F4F59" w:rsidRDefault="007F4F59" w:rsidP="007F4F5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2572"/>
        <w:gridCol w:w="979"/>
        <w:gridCol w:w="2490"/>
        <w:gridCol w:w="571"/>
        <w:gridCol w:w="571"/>
        <w:gridCol w:w="612"/>
        <w:gridCol w:w="653"/>
        <w:gridCol w:w="652"/>
      </w:tblGrid>
      <w:tr w:rsidR="007F4F59" w:rsidTr="007F4F59">
        <w:tc>
          <w:tcPr>
            <w:tcW w:w="1413" w:type="pct"/>
            <w:vMerge w:val="restart"/>
            <w:tcBorders>
              <w:top w:val="single" w:sz="2" w:space="0" w:color="auto"/>
              <w:left w:val="single" w:sz="2" w:space="0" w:color="auto"/>
              <w:bottom w:val="single" w:sz="2" w:space="0" w:color="auto"/>
              <w:right w:val="single" w:sz="2" w:space="0" w:color="auto"/>
            </w:tcBorders>
          </w:tcPr>
          <w:p w:rsidR="007F4F59" w:rsidRDefault="000611AC"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Nuevas Opciones </w:t>
            </w:r>
          </w:p>
          <w:p w:rsidR="007F4F59" w:rsidRDefault="000611AC" w:rsidP="007F4F5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7F4F59">
              <w:rPr>
                <w:rFonts w:ascii="Times New Roman" w:hAnsi="Times New Roman"/>
                <w:b/>
                <w:bCs/>
                <w:sz w:val="14"/>
                <w:szCs w:val="14"/>
              </w:rPr>
              <w:t xml:space="preserve"> </w:t>
            </w:r>
          </w:p>
          <w:p w:rsidR="007F4F59" w:rsidRDefault="007F4F59" w:rsidP="007F4F59">
            <w:pPr>
              <w:widowControl w:val="0"/>
              <w:autoSpaceDE w:val="0"/>
              <w:autoSpaceDN w:val="0"/>
              <w:adjustRightInd w:val="0"/>
              <w:rPr>
                <w:rFonts w:ascii="Times New Roman" w:hAnsi="Times New Roman"/>
                <w:b/>
                <w:bCs/>
                <w:sz w:val="14"/>
                <w:szCs w:val="14"/>
              </w:rPr>
            </w:pPr>
          </w:p>
          <w:p w:rsidR="007F4F59" w:rsidRDefault="000611AC"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F4F59" w:rsidRDefault="000611AC"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7F4F59"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0611AC"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p w:rsidR="007F4F59" w:rsidRDefault="000611AC" w:rsidP="007F4F5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F4F5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p>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1152.73 </w:t>
            </w:r>
          </w:p>
        </w:tc>
      </w:tr>
      <w:tr w:rsidR="007F4F59" w:rsidTr="007F4F59">
        <w:tc>
          <w:tcPr>
            <w:tcW w:w="1413" w:type="pct"/>
            <w:vMerge/>
            <w:tcBorders>
              <w:top w:val="single" w:sz="2" w:space="0" w:color="auto"/>
              <w:left w:val="single" w:sz="2" w:space="0" w:color="auto"/>
              <w:bottom w:val="single" w:sz="2" w:space="0" w:color="auto"/>
              <w:right w:val="single" w:sz="2" w:space="0" w:color="auto"/>
            </w:tcBorders>
          </w:tcPr>
          <w:p w:rsidR="007F4F59" w:rsidRDefault="007F4F59" w:rsidP="007F4F5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7F4F59" w:rsidRDefault="00DE7DF0"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F4F59">
              <w:rPr>
                <w:rFonts w:ascii="Times New Roman" w:hAnsi="Times New Roman"/>
                <w:b/>
                <w:bCs/>
                <w:sz w:val="14"/>
                <w:szCs w:val="14"/>
              </w:rPr>
              <w:t xml:space="preserve"> Total: 6700.00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131.74 </w:t>
            </w:r>
          </w:p>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1152.73 </w:t>
            </w:r>
          </w:p>
        </w:tc>
      </w:tr>
    </w:tbl>
    <w:p w:rsidR="007F4F59" w:rsidRDefault="007F4F59" w:rsidP="007F4F5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tblPr>
      <w:tblGrid>
        <w:gridCol w:w="3551"/>
        <w:gridCol w:w="2490"/>
        <w:gridCol w:w="1754"/>
        <w:gridCol w:w="653"/>
        <w:gridCol w:w="652"/>
      </w:tblGrid>
      <w:tr w:rsidR="007F4F59" w:rsidTr="007F4F5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7F4F59" w:rsidTr="007F4F59">
        <w:tc>
          <w:tcPr>
            <w:tcW w:w="1951" w:type="pc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100500.00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1976.10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7F4F59" w:rsidRDefault="007F4F59" w:rsidP="007F4F5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17290.88 </w:t>
            </w:r>
          </w:p>
        </w:tc>
      </w:tr>
    </w:tbl>
    <w:p w:rsidR="0043611E" w:rsidRPr="003C5454" w:rsidRDefault="0043611E" w:rsidP="0043611E">
      <w:pPr>
        <w:jc w:val="both"/>
        <w:rPr>
          <w:rFonts w:ascii="Museo Sans 300" w:hAnsi="Museo Sans 300"/>
          <w:sz w:val="24"/>
          <w:szCs w:val="24"/>
        </w:rPr>
      </w:pPr>
      <w:r w:rsidRPr="003C5454">
        <w:rPr>
          <w:rFonts w:ascii="Museo Sans 300" w:eastAsia="Times New Roman" w:hAnsi="Museo Sans 300"/>
          <w:b/>
          <w:sz w:val="24"/>
          <w:szCs w:val="24"/>
          <w:u w:val="single"/>
        </w:rPr>
        <w:t>SEGUNDO:</w:t>
      </w:r>
      <w:r w:rsidRPr="003C5454">
        <w:rPr>
          <w:rFonts w:ascii="Museo Sans 300" w:eastAsia="Times New Roman" w:hAnsi="Museo Sans 300"/>
          <w:sz w:val="24"/>
          <w:szCs w:val="24"/>
          <w:lang w:val="es-ES" w:eastAsia="es-ES"/>
        </w:rPr>
        <w:t xml:space="preserve">Advertir a los adjudicatarios, a través de una cláusula especial en las escrituras de compraventa de los inmuebles, </w:t>
      </w:r>
      <w:r w:rsidRPr="00FB64C1">
        <w:rPr>
          <w:rFonts w:ascii="Museo Sans 300" w:hAnsi="Museo Sans 300"/>
          <w:color w:val="000000" w:themeColor="text1"/>
          <w:sz w:val="24"/>
        </w:rPr>
        <w:t xml:space="preserve">que deberán implementar las medidas emitidas por la Unidad Ambiental Institucional, relacionadas en el </w:t>
      </w:r>
      <w:r>
        <w:rPr>
          <w:rFonts w:ascii="Museo Sans 300" w:hAnsi="Museo Sans 300"/>
          <w:color w:val="000000" w:themeColor="text1"/>
          <w:sz w:val="24"/>
        </w:rPr>
        <w:t>considerando</w:t>
      </w:r>
      <w:r w:rsidR="009D09F9">
        <w:rPr>
          <w:rFonts w:ascii="Museo Sans 300" w:hAnsi="Museo Sans 300"/>
          <w:sz w:val="24"/>
        </w:rPr>
        <w:t>IV</w:t>
      </w:r>
      <w:r>
        <w:rPr>
          <w:rFonts w:ascii="Museo Sans 300" w:hAnsi="Museo Sans 300"/>
          <w:color w:val="000000" w:themeColor="text1"/>
          <w:sz w:val="24"/>
        </w:rPr>
        <w:t xml:space="preserve"> del</w:t>
      </w:r>
      <w:r w:rsidRPr="00FB64C1">
        <w:rPr>
          <w:rFonts w:ascii="Museo Sans 300" w:hAnsi="Museo Sans 300"/>
          <w:color w:val="000000" w:themeColor="text1"/>
          <w:sz w:val="24"/>
        </w:rPr>
        <w:t xml:space="preserve"> presente</w:t>
      </w:r>
      <w:r>
        <w:rPr>
          <w:rFonts w:ascii="Museo Sans 300" w:hAnsi="Museo Sans 300"/>
          <w:color w:val="000000" w:themeColor="text1"/>
          <w:sz w:val="24"/>
        </w:rPr>
        <w:t xml:space="preserve"> punto de acta.</w:t>
      </w:r>
      <w:r w:rsidR="00580976" w:rsidRPr="003C5454">
        <w:rPr>
          <w:rFonts w:ascii="Museo Sans 300" w:eastAsia="Times New Roman" w:hAnsi="Museo Sans 300"/>
          <w:b/>
          <w:color w:val="000000" w:themeColor="text1"/>
          <w:sz w:val="24"/>
          <w:szCs w:val="24"/>
          <w:u w:val="single"/>
          <w:lang w:eastAsia="es-ES"/>
        </w:rPr>
        <w:t>TERCERO:</w:t>
      </w:r>
      <w:r w:rsidR="00580976" w:rsidRPr="00580976">
        <w:rPr>
          <w:rFonts w:ascii="Museo Sans 300" w:eastAsia="Times New Roman" w:hAnsi="Museo Sans 300"/>
          <w:color w:val="000000" w:themeColor="text1"/>
          <w:sz w:val="24"/>
          <w:szCs w:val="24"/>
          <w:lang w:eastAsia="es-ES"/>
        </w:rPr>
        <w:t xml:space="preserve"> Instruir a la Unidad FinancieraInstitucional y al Departamento de Créditos de este Instituto, para que den cumplimiento a lo establecido en el </w:t>
      </w:r>
      <w:r w:rsidR="00580976" w:rsidRPr="00982732">
        <w:rPr>
          <w:rFonts w:ascii="Museo Sans 300" w:eastAsia="Times New Roman" w:hAnsi="Museo Sans 300"/>
          <w:b/>
          <w:color w:val="000000" w:themeColor="text1"/>
          <w:sz w:val="24"/>
          <w:szCs w:val="24"/>
          <w:lang w:eastAsia="es-ES"/>
        </w:rPr>
        <w:t>Acuerdo SEGUNDO</w:t>
      </w:r>
      <w:r w:rsidR="00580976" w:rsidRPr="00580976">
        <w:rPr>
          <w:rFonts w:ascii="Museo Sans 300" w:eastAsia="Times New Roman" w:hAnsi="Museo Sans 300"/>
          <w:color w:val="000000" w:themeColor="text1"/>
          <w:sz w:val="24"/>
          <w:szCs w:val="24"/>
          <w:lang w:eastAsia="es-ES"/>
        </w:rPr>
        <w:t>, del Punto IV del Acta de Sesión Ordinaria 08-2019, de fecha 09 de abril de 2019</w:t>
      </w:r>
      <w:r w:rsidRPr="00580976">
        <w:rPr>
          <w:rFonts w:ascii="Museo Sans 300" w:hAnsi="Museo Sans 300"/>
          <w:sz w:val="24"/>
          <w:szCs w:val="24"/>
        </w:rPr>
        <w:t>.</w:t>
      </w:r>
      <w:r w:rsidRPr="003C5454">
        <w:rPr>
          <w:rFonts w:ascii="Museo Sans 300" w:eastAsia="Times New Roman" w:hAnsi="Museo Sans 300"/>
          <w:b/>
          <w:sz w:val="24"/>
          <w:szCs w:val="24"/>
          <w:u w:val="single"/>
          <w:lang w:eastAsia="es-ES"/>
        </w:rPr>
        <w:t>CUARTO:</w:t>
      </w:r>
      <w:r w:rsidRPr="003C5454">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w:t>
      </w:r>
      <w:r w:rsidR="007665FF">
        <w:rPr>
          <w:rFonts w:ascii="Museo Sans 300" w:hAnsi="Museo Sans 300"/>
          <w:sz w:val="24"/>
          <w:szCs w:val="24"/>
        </w:rPr>
        <w:t>de escrituración</w:t>
      </w:r>
      <w:r w:rsidRPr="003C5454">
        <w:rPr>
          <w:rFonts w:ascii="Museo Sans 300" w:hAnsi="Museo Sans 300"/>
          <w:sz w:val="24"/>
          <w:szCs w:val="24"/>
        </w:rPr>
        <w:t>.</w:t>
      </w:r>
      <w:r w:rsidRPr="003C5454">
        <w:rPr>
          <w:rFonts w:ascii="Museo Sans 300" w:hAnsi="Museo Sans 300"/>
          <w:b/>
          <w:sz w:val="24"/>
          <w:szCs w:val="24"/>
          <w:u w:val="single"/>
        </w:rPr>
        <w:t>QUINTO:</w:t>
      </w:r>
      <w:r w:rsidRPr="003C5454">
        <w:rPr>
          <w:rFonts w:ascii="Museo Sans 300" w:eastAsia="Times New Roman" w:hAnsi="Museo Sans 3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3C5454">
        <w:rPr>
          <w:rFonts w:ascii="Museo Sans 300" w:eastAsia="Times New Roman" w:hAnsi="Museo Sans 300"/>
          <w:b/>
          <w:sz w:val="24"/>
          <w:szCs w:val="24"/>
          <w:u w:val="single"/>
          <w:lang w:eastAsia="es-ES"/>
        </w:rPr>
        <w:t>SEXTO:</w:t>
      </w:r>
      <w:r w:rsidRPr="003C5454">
        <w:rPr>
          <w:rFonts w:ascii="Museo Sans 300" w:eastAsia="Times New Roman" w:hAnsi="Museo Sans 300"/>
          <w:sz w:val="24"/>
          <w:szCs w:val="24"/>
        </w:rPr>
        <w:t>Facultar al señor Presidente para que por sí, o por medio de Apoderado Especial, comparezca al otorgamiento de las correspondientes escrituras. Este Acuerdo, queda aprobado y ratificado.  NOTIFIQUESE.””””</w:t>
      </w:r>
    </w:p>
    <w:p w:rsidR="0043611E" w:rsidRDefault="0043611E" w:rsidP="006101ED">
      <w:pPr>
        <w:spacing w:after="200"/>
        <w:jc w:val="both"/>
        <w:rPr>
          <w:rFonts w:ascii="Museo Sans 100" w:hAnsi="Museo Sans 100"/>
          <w:sz w:val="24"/>
          <w:szCs w:val="24"/>
        </w:rPr>
      </w:pPr>
    </w:p>
    <w:p w:rsidR="003967F7" w:rsidRDefault="003967F7" w:rsidP="000611AC">
      <w:pPr>
        <w:rPr>
          <w:rFonts w:ascii="Bembo Std" w:hAnsi="Bembo Std"/>
          <w:sz w:val="24"/>
          <w:szCs w:val="24"/>
        </w:rPr>
      </w:pPr>
    </w:p>
    <w:p w:rsidR="003967F7" w:rsidRPr="004905BD" w:rsidRDefault="003967F7" w:rsidP="004905BD">
      <w:pPr>
        <w:jc w:val="both"/>
        <w:rPr>
          <w:rFonts w:ascii="Museo Sans 300" w:eastAsia="Times New Roman" w:hAnsi="Museo Sans 300"/>
          <w:b/>
          <w:color w:val="000000" w:themeColor="text1"/>
          <w:sz w:val="24"/>
          <w:szCs w:val="24"/>
          <w:lang w:eastAsia="es-ES"/>
        </w:rPr>
      </w:pPr>
      <w:r w:rsidRPr="004905BD">
        <w:rPr>
          <w:rFonts w:ascii="Museo Sans 300" w:hAnsi="Museo Sans 300"/>
          <w:sz w:val="24"/>
          <w:szCs w:val="24"/>
        </w:rPr>
        <w:t xml:space="preserve">“”””IX) El señor Presidente somete a consideración de Junta Directiva, dictamen jurídico 335, presentado por el Departamento de Recuperación y Adjudicación de Inmuebles </w:t>
      </w:r>
      <w:proofErr w:type="spellStart"/>
      <w:r w:rsidRPr="004905BD">
        <w:rPr>
          <w:rFonts w:ascii="Museo Sans 300" w:hAnsi="Museo Sans 300"/>
          <w:sz w:val="24"/>
          <w:szCs w:val="24"/>
        </w:rPr>
        <w:t>Finata</w:t>
      </w:r>
      <w:proofErr w:type="spellEnd"/>
      <w:r w:rsidRPr="004905BD">
        <w:rPr>
          <w:rFonts w:ascii="Museo Sans 300" w:hAnsi="Museo Sans 300"/>
          <w:sz w:val="24"/>
          <w:szCs w:val="24"/>
        </w:rPr>
        <w:t xml:space="preserve">-Banco de Tierras, en </w:t>
      </w:r>
      <w:r w:rsidRPr="004905BD">
        <w:rPr>
          <w:rFonts w:ascii="Museo Sans 300" w:eastAsia="Times New Roman" w:hAnsi="Museo Sans 300"/>
          <w:color w:val="000000" w:themeColor="text1"/>
          <w:sz w:val="24"/>
          <w:szCs w:val="24"/>
          <w:lang w:eastAsia="es-ES"/>
        </w:rPr>
        <w:t xml:space="preserve">atención a escrito recibido en este Instituto bajo la referencia RDC-00-0833-18 (seguimiento), de fecha 3 de octubre de 2020, presentado por el señor </w:t>
      </w:r>
      <w:r w:rsidRPr="004905BD">
        <w:rPr>
          <w:rFonts w:ascii="Museo Sans 300" w:eastAsia="Times New Roman" w:hAnsi="Museo Sans 300"/>
          <w:b/>
          <w:color w:val="000000" w:themeColor="text1"/>
          <w:sz w:val="24"/>
          <w:szCs w:val="24"/>
          <w:lang w:eastAsia="es-ES"/>
        </w:rPr>
        <w:t>VALENTIN RAMOS RAUDA</w:t>
      </w:r>
      <w:r w:rsidRPr="004905BD">
        <w:rPr>
          <w:rFonts w:ascii="Museo Sans 300" w:eastAsia="Times New Roman" w:hAnsi="Museo Sans 300"/>
          <w:color w:val="000000" w:themeColor="text1"/>
          <w:sz w:val="24"/>
          <w:szCs w:val="24"/>
          <w:lang w:eastAsia="es-ES"/>
        </w:rPr>
        <w:t>, quien ofrece en Donación a favor de este Instituto, las parcelas No. 5/5 y 5/6 ubicadas en cantón Las Barrosas, jurisdicción de Rosario de Mora, departamento de San Salvador, las cuales fueron adjudicadas e inscritas a su favor por parte de la Financiera Nacional de Tierras Agrícolas; al respecto la Gerencia Legal hace las siguientes consideraciones</w:t>
      </w:r>
      <w:r w:rsidRPr="004905BD">
        <w:rPr>
          <w:rFonts w:ascii="Museo Sans 300" w:eastAsia="Times New Roman" w:hAnsi="Museo Sans 300"/>
          <w:b/>
          <w:color w:val="000000" w:themeColor="text1"/>
          <w:sz w:val="24"/>
          <w:szCs w:val="24"/>
          <w:lang w:eastAsia="es-ES"/>
        </w:rPr>
        <w:t>:</w:t>
      </w:r>
    </w:p>
    <w:p w:rsidR="003967F7" w:rsidRPr="004905BD" w:rsidRDefault="003967F7" w:rsidP="004905BD">
      <w:pPr>
        <w:jc w:val="both"/>
        <w:rPr>
          <w:rFonts w:ascii="Museo Sans 300" w:eastAsia="Times New Roman" w:hAnsi="Museo Sans 300"/>
          <w:b/>
          <w:color w:val="000000" w:themeColor="text1"/>
          <w:sz w:val="24"/>
          <w:szCs w:val="24"/>
          <w:lang w:eastAsia="es-ES"/>
        </w:rPr>
      </w:pPr>
    </w:p>
    <w:p w:rsidR="003967F7" w:rsidRPr="004905BD" w:rsidRDefault="003967F7" w:rsidP="00575090">
      <w:pPr>
        <w:pStyle w:val="Prrafodelista"/>
        <w:numPr>
          <w:ilvl w:val="0"/>
          <w:numId w:val="22"/>
        </w:numPr>
        <w:ind w:left="1134" w:hanging="708"/>
        <w:contextualSpacing/>
        <w:jc w:val="both"/>
        <w:rPr>
          <w:rFonts w:ascii="Museo Sans 300" w:eastAsia="Times New Roman" w:hAnsi="Museo Sans 300"/>
          <w:b/>
          <w:color w:val="000000" w:themeColor="text1"/>
          <w:sz w:val="24"/>
          <w:szCs w:val="24"/>
          <w:lang w:eastAsia="es-ES"/>
        </w:rPr>
      </w:pPr>
      <w:r w:rsidRPr="004905BD">
        <w:rPr>
          <w:rFonts w:ascii="Museo Sans 300" w:eastAsia="Times New Roman" w:hAnsi="Museo Sans 300"/>
          <w:color w:val="000000" w:themeColor="text1"/>
          <w:sz w:val="24"/>
          <w:szCs w:val="24"/>
          <w:lang w:eastAsia="es-ES"/>
        </w:rPr>
        <w:t xml:space="preserve">Que mediante Acuerdo de Junta Directiva de la Financiera Nacional de Tierras Agrícolas contenido en el Punto 4 letra “A” del Acta No. JD-29/84 de fecha 19 de julio de 1984,se adjudicaron a favor del señor </w:t>
      </w:r>
      <w:r w:rsidRPr="004905BD">
        <w:rPr>
          <w:rFonts w:ascii="Museo Sans 300" w:eastAsia="Times New Roman" w:hAnsi="Museo Sans 300"/>
          <w:b/>
          <w:color w:val="000000" w:themeColor="text1"/>
          <w:sz w:val="24"/>
          <w:szCs w:val="24"/>
          <w:lang w:eastAsia="es-ES"/>
        </w:rPr>
        <w:t>VALENTIN RAMOS RAUDA</w:t>
      </w:r>
      <w:r w:rsidRPr="004905BD">
        <w:rPr>
          <w:rFonts w:ascii="Museo Sans 300" w:eastAsia="Times New Roman" w:hAnsi="Museo Sans 300"/>
          <w:color w:val="000000" w:themeColor="text1"/>
          <w:sz w:val="24"/>
          <w:szCs w:val="24"/>
          <w:lang w:eastAsia="es-ES"/>
        </w:rPr>
        <w:t xml:space="preserve"> las parcelas identificadas como: </w:t>
      </w:r>
      <w:r w:rsidRPr="004905BD">
        <w:rPr>
          <w:rFonts w:ascii="Museo Sans 300" w:eastAsia="Times New Roman" w:hAnsi="Museo Sans 300"/>
          <w:b/>
          <w:color w:val="000000" w:themeColor="text1"/>
          <w:sz w:val="24"/>
          <w:szCs w:val="24"/>
          <w:lang w:eastAsia="es-ES"/>
        </w:rPr>
        <w:t>5/5</w:t>
      </w:r>
      <w:r w:rsidRPr="004905BD">
        <w:rPr>
          <w:rFonts w:ascii="Museo Sans 300" w:eastAsia="Times New Roman" w:hAnsi="Museo Sans 300"/>
          <w:color w:val="000000" w:themeColor="text1"/>
          <w:sz w:val="24"/>
          <w:szCs w:val="24"/>
          <w:lang w:eastAsia="es-ES"/>
        </w:rPr>
        <w:t xml:space="preserve"> con un área  de 8,204.11 Mt2. y un precio de $164.63, y parcela </w:t>
      </w:r>
      <w:r w:rsidRPr="004905BD">
        <w:rPr>
          <w:rFonts w:ascii="Museo Sans 300" w:eastAsia="Times New Roman" w:hAnsi="Museo Sans 300"/>
          <w:b/>
          <w:color w:val="000000" w:themeColor="text1"/>
          <w:sz w:val="24"/>
          <w:szCs w:val="24"/>
          <w:lang w:eastAsia="es-ES"/>
        </w:rPr>
        <w:t>5/6</w:t>
      </w:r>
      <w:r w:rsidRPr="004905BD">
        <w:rPr>
          <w:rFonts w:ascii="Museo Sans 300" w:eastAsia="Times New Roman" w:hAnsi="Museo Sans 300"/>
          <w:color w:val="000000" w:themeColor="text1"/>
          <w:sz w:val="24"/>
          <w:szCs w:val="24"/>
          <w:lang w:eastAsia="es-ES"/>
        </w:rPr>
        <w:t xml:space="preserve"> con un área de 5,629.34 Mt2, y un precio de $151.09, ambas pertenecientes a la propiedad denominada administrativamente como </w:t>
      </w:r>
      <w:r w:rsidRPr="004905BD">
        <w:rPr>
          <w:rFonts w:ascii="Museo Sans 300" w:eastAsia="Times New Roman" w:hAnsi="Museo Sans 300"/>
          <w:b/>
          <w:color w:val="000000" w:themeColor="text1"/>
          <w:sz w:val="24"/>
          <w:szCs w:val="24"/>
          <w:lang w:eastAsia="es-ES"/>
        </w:rPr>
        <w:t>HACIENDA “SAN RAFAEL”</w:t>
      </w:r>
      <w:r w:rsidRPr="004905BD">
        <w:rPr>
          <w:rFonts w:ascii="Museo Sans 300" w:eastAsia="Times New Roman" w:hAnsi="Museo Sans 300"/>
          <w:color w:val="000000" w:themeColor="text1"/>
          <w:sz w:val="24"/>
          <w:szCs w:val="24"/>
          <w:lang w:eastAsia="es-ES"/>
        </w:rPr>
        <w:t xml:space="preserve">, y registralmente sin denominación, ubicada en cantón Las Barrosas, jurisdicción de Rosario de Mora, departamento de San Salvador, las cuales suman un área de 1.979329 </w:t>
      </w:r>
      <w:proofErr w:type="spellStart"/>
      <w:r w:rsidRPr="004905BD">
        <w:rPr>
          <w:rFonts w:ascii="Museo Sans 300" w:eastAsia="Times New Roman" w:hAnsi="Museo Sans 300"/>
          <w:color w:val="000000" w:themeColor="text1"/>
          <w:sz w:val="24"/>
          <w:szCs w:val="24"/>
          <w:lang w:eastAsia="es-ES"/>
        </w:rPr>
        <w:t>Mz.</w:t>
      </w:r>
      <w:proofErr w:type="spellEnd"/>
      <w:r w:rsidRPr="004905BD">
        <w:rPr>
          <w:rFonts w:ascii="Museo Sans 300" w:eastAsia="Times New Roman" w:hAnsi="Museo Sans 300"/>
          <w:color w:val="000000" w:themeColor="text1"/>
          <w:sz w:val="24"/>
          <w:szCs w:val="24"/>
          <w:lang w:eastAsia="es-ES"/>
        </w:rPr>
        <w:t xml:space="preserve"> equivalentes a 13,833.45 Mt2. y un valor total de </w:t>
      </w:r>
      <w:r w:rsidRPr="004905BD">
        <w:rPr>
          <w:rFonts w:ascii="Courier New" w:eastAsia="Times New Roman" w:hAnsi="Courier New" w:cs="Courier New"/>
          <w:color w:val="000000" w:themeColor="text1"/>
          <w:sz w:val="24"/>
          <w:szCs w:val="24"/>
          <w:lang w:eastAsia="es-ES"/>
        </w:rPr>
        <w:t>₵</w:t>
      </w:r>
      <w:r w:rsidRPr="004905BD">
        <w:rPr>
          <w:rFonts w:ascii="Museo Sans 300" w:eastAsia="Times New Roman" w:hAnsi="Museo Sans 300"/>
          <w:color w:val="000000" w:themeColor="text1"/>
          <w:sz w:val="24"/>
          <w:szCs w:val="24"/>
          <w:lang w:eastAsia="es-ES"/>
        </w:rPr>
        <w:t xml:space="preserve">2,762.59 equivalentes a $315.72, que fueron transferidas a favor del adjudicatario mediante Acta de Adjudicación No. </w:t>
      </w:r>
      <w:r w:rsidR="000611AC">
        <w:rPr>
          <w:rFonts w:ascii="Museo Sans 300" w:eastAsia="Times New Roman" w:hAnsi="Museo Sans 300"/>
          <w:color w:val="000000" w:themeColor="text1"/>
          <w:sz w:val="24"/>
          <w:szCs w:val="24"/>
          <w:lang w:eastAsia="es-ES"/>
        </w:rPr>
        <w:t>----</w:t>
      </w:r>
      <w:r w:rsidRPr="004905BD">
        <w:rPr>
          <w:rFonts w:ascii="Museo Sans 300" w:eastAsia="Times New Roman" w:hAnsi="Museo Sans 300"/>
          <w:color w:val="000000" w:themeColor="text1"/>
          <w:sz w:val="24"/>
          <w:szCs w:val="24"/>
          <w:lang w:eastAsia="es-ES"/>
        </w:rPr>
        <w:t xml:space="preserve"> del Libro </w:t>
      </w:r>
      <w:r w:rsidR="000611AC">
        <w:rPr>
          <w:rFonts w:ascii="Museo Sans 300" w:eastAsia="Times New Roman" w:hAnsi="Museo Sans 300"/>
          <w:color w:val="000000" w:themeColor="text1"/>
          <w:sz w:val="24"/>
          <w:szCs w:val="24"/>
          <w:lang w:eastAsia="es-ES"/>
        </w:rPr>
        <w:t>----</w:t>
      </w:r>
      <w:r w:rsidRPr="004905BD">
        <w:rPr>
          <w:rFonts w:ascii="Museo Sans 300" w:eastAsia="Times New Roman" w:hAnsi="Museo Sans 300"/>
          <w:color w:val="000000" w:themeColor="text1"/>
          <w:sz w:val="24"/>
          <w:szCs w:val="24"/>
          <w:lang w:eastAsia="es-ES"/>
        </w:rPr>
        <w:t xml:space="preserve"> del departamento de San Salvador, el día </w:t>
      </w:r>
      <w:r w:rsidR="000611AC">
        <w:rPr>
          <w:rFonts w:ascii="Museo Sans 300" w:eastAsia="Times New Roman" w:hAnsi="Museo Sans 300"/>
          <w:color w:val="000000" w:themeColor="text1"/>
          <w:sz w:val="24"/>
          <w:szCs w:val="24"/>
          <w:lang w:eastAsia="es-ES"/>
        </w:rPr>
        <w:t>----</w:t>
      </w:r>
      <w:r w:rsidRPr="004905BD">
        <w:rPr>
          <w:rFonts w:ascii="Museo Sans 300" w:eastAsia="Times New Roman" w:hAnsi="Museo Sans 300"/>
          <w:color w:val="000000" w:themeColor="text1"/>
          <w:sz w:val="24"/>
          <w:szCs w:val="24"/>
          <w:lang w:eastAsia="es-ES"/>
        </w:rPr>
        <w:t xml:space="preserve"> de marzo de </w:t>
      </w:r>
      <w:r w:rsidR="000611AC">
        <w:rPr>
          <w:rFonts w:ascii="Museo Sans 300" w:eastAsia="Times New Roman" w:hAnsi="Museo Sans 300"/>
          <w:color w:val="000000" w:themeColor="text1"/>
          <w:sz w:val="24"/>
          <w:szCs w:val="24"/>
          <w:lang w:eastAsia="es-ES"/>
        </w:rPr>
        <w:t>----</w:t>
      </w:r>
      <w:r w:rsidRPr="004905BD">
        <w:rPr>
          <w:rFonts w:ascii="Museo Sans 300" w:eastAsia="Times New Roman" w:hAnsi="Museo Sans 300"/>
          <w:color w:val="000000" w:themeColor="text1"/>
          <w:sz w:val="24"/>
          <w:szCs w:val="24"/>
          <w:lang w:eastAsia="es-ES"/>
        </w:rPr>
        <w:t xml:space="preserve">. </w:t>
      </w:r>
    </w:p>
    <w:p w:rsidR="003967F7" w:rsidRPr="004905BD" w:rsidRDefault="003967F7" w:rsidP="004905BD">
      <w:pPr>
        <w:pStyle w:val="Prrafodelista"/>
        <w:ind w:left="360"/>
        <w:jc w:val="both"/>
        <w:rPr>
          <w:rFonts w:ascii="Museo Sans 300" w:eastAsia="Times New Roman" w:hAnsi="Museo Sans 300"/>
          <w:b/>
          <w:color w:val="000000" w:themeColor="text1"/>
          <w:sz w:val="24"/>
          <w:szCs w:val="24"/>
          <w:lang w:eastAsia="es-ES"/>
        </w:rPr>
      </w:pPr>
    </w:p>
    <w:p w:rsidR="003967F7" w:rsidRPr="004905BD" w:rsidRDefault="003967F7" w:rsidP="00575090">
      <w:pPr>
        <w:pStyle w:val="Prrafodelista"/>
        <w:numPr>
          <w:ilvl w:val="0"/>
          <w:numId w:val="22"/>
        </w:numPr>
        <w:ind w:left="1134" w:hanging="708"/>
        <w:contextualSpacing/>
        <w:jc w:val="both"/>
        <w:rPr>
          <w:rFonts w:ascii="Museo Sans 300" w:eastAsia="Times New Roman" w:hAnsi="Museo Sans 300"/>
          <w:color w:val="000000" w:themeColor="text1"/>
          <w:sz w:val="24"/>
          <w:szCs w:val="24"/>
        </w:rPr>
      </w:pPr>
      <w:r w:rsidRPr="004905BD">
        <w:rPr>
          <w:rFonts w:ascii="Museo Sans 300" w:eastAsia="Times New Roman" w:hAnsi="Museo Sans 300"/>
          <w:color w:val="000000" w:themeColor="text1"/>
          <w:sz w:val="24"/>
          <w:szCs w:val="24"/>
          <w:lang w:eastAsia="es-ES"/>
        </w:rPr>
        <w:t xml:space="preserve">En </w:t>
      </w:r>
      <w:r w:rsidRPr="004905BD">
        <w:rPr>
          <w:rFonts w:ascii="Museo Sans 300" w:eastAsia="Times New Roman" w:hAnsi="Museo Sans 300"/>
          <w:color w:val="000000" w:themeColor="text1"/>
          <w:sz w:val="24"/>
          <w:szCs w:val="24"/>
        </w:rPr>
        <w:t xml:space="preserve">Acuerdo de Junta Directiva de </w:t>
      </w:r>
      <w:r w:rsidRPr="004905BD">
        <w:rPr>
          <w:rFonts w:ascii="Museo Sans 300" w:eastAsia="Times New Roman" w:hAnsi="Museo Sans 300"/>
          <w:b/>
          <w:color w:val="000000" w:themeColor="text1"/>
          <w:sz w:val="24"/>
          <w:szCs w:val="24"/>
        </w:rPr>
        <w:t>FINATA</w:t>
      </w:r>
      <w:r w:rsidRPr="004905BD">
        <w:rPr>
          <w:rFonts w:ascii="Museo Sans 300" w:eastAsia="Times New Roman" w:hAnsi="Museo Sans 300"/>
          <w:color w:val="000000" w:themeColor="text1"/>
          <w:sz w:val="24"/>
          <w:szCs w:val="24"/>
        </w:rPr>
        <w:t xml:space="preserve"> contenido en el Punto 2 letra “A” del Acta No. JD-39/93 de fecha 20 de octubre de 1993, se anuló el crédito a favor del señor </w:t>
      </w:r>
      <w:r w:rsidRPr="004905BD">
        <w:rPr>
          <w:rFonts w:ascii="Museo Sans 300" w:eastAsia="Times New Roman" w:hAnsi="Museo Sans 300"/>
          <w:b/>
          <w:color w:val="000000" w:themeColor="text1"/>
          <w:sz w:val="24"/>
          <w:szCs w:val="24"/>
          <w:lang w:eastAsia="es-ES"/>
        </w:rPr>
        <w:t>VALENTIN RAMOS RAUDA,</w:t>
      </w:r>
      <w:r w:rsidRPr="004905BD">
        <w:rPr>
          <w:rFonts w:ascii="Museo Sans 300" w:eastAsia="Times New Roman" w:hAnsi="Museo Sans 300"/>
          <w:color w:val="000000" w:themeColor="text1"/>
          <w:sz w:val="24"/>
          <w:szCs w:val="24"/>
        </w:rPr>
        <w:t xml:space="preserve"> por las parcelas </w:t>
      </w:r>
      <w:r w:rsidRPr="004905BD">
        <w:rPr>
          <w:rFonts w:ascii="Museo Sans 300" w:eastAsia="Times New Roman" w:hAnsi="Museo Sans 300"/>
          <w:color w:val="000000" w:themeColor="text1"/>
          <w:sz w:val="24"/>
          <w:szCs w:val="24"/>
          <w:lang w:eastAsia="es-ES"/>
        </w:rPr>
        <w:t>5/5 y 5/6, por la causal de abandono y consiguiente falta de pago, declarándolas vacantes; sin embargo, se desconoce el motivo por el cual en esa época no se gestionó el retiro sin inscribir de las mismas en el Registro de la Propiedad respectivo.</w:t>
      </w:r>
    </w:p>
    <w:p w:rsidR="003967F7" w:rsidRPr="004905BD" w:rsidRDefault="003967F7" w:rsidP="004905BD">
      <w:pPr>
        <w:pStyle w:val="Prrafodelista"/>
        <w:ind w:left="360"/>
        <w:jc w:val="both"/>
        <w:rPr>
          <w:rFonts w:ascii="Museo Sans 300" w:eastAsia="Times New Roman" w:hAnsi="Museo Sans 300"/>
          <w:color w:val="000000" w:themeColor="text1"/>
          <w:sz w:val="24"/>
          <w:szCs w:val="24"/>
        </w:rPr>
      </w:pPr>
    </w:p>
    <w:p w:rsidR="003967F7" w:rsidRPr="000611AC" w:rsidRDefault="003967F7" w:rsidP="000611AC">
      <w:pPr>
        <w:pStyle w:val="Prrafodelista"/>
        <w:numPr>
          <w:ilvl w:val="0"/>
          <w:numId w:val="22"/>
        </w:numPr>
        <w:ind w:left="1134" w:hanging="708"/>
        <w:contextualSpacing/>
        <w:jc w:val="both"/>
        <w:rPr>
          <w:rFonts w:ascii="Museo Sans 300" w:eastAsia="Times New Roman" w:hAnsi="Museo Sans 300"/>
          <w:b/>
          <w:color w:val="000000" w:themeColor="text1"/>
          <w:sz w:val="24"/>
          <w:szCs w:val="24"/>
          <w:lang w:eastAsia="es-ES"/>
        </w:rPr>
      </w:pPr>
      <w:r w:rsidRPr="004905BD">
        <w:rPr>
          <w:rFonts w:ascii="Museo Sans 300" w:eastAsia="Times New Roman" w:hAnsi="Museo Sans 300"/>
          <w:color w:val="000000" w:themeColor="text1"/>
          <w:sz w:val="24"/>
          <w:szCs w:val="24"/>
          <w:lang w:eastAsia="es-ES"/>
        </w:rPr>
        <w:t xml:space="preserve">No obstante lo anterior, la citada Acta de Adjudicación a favor del señor Valentín Ramos Rauda, fue inscrita el día </w:t>
      </w:r>
      <w:r w:rsidR="000611AC">
        <w:rPr>
          <w:rFonts w:ascii="Museo Sans 300" w:eastAsia="Times New Roman" w:hAnsi="Museo Sans 300"/>
          <w:color w:val="000000" w:themeColor="text1"/>
          <w:sz w:val="24"/>
          <w:szCs w:val="24"/>
          <w:lang w:eastAsia="es-ES"/>
        </w:rPr>
        <w:t>----</w:t>
      </w:r>
      <w:r w:rsidRPr="004905BD">
        <w:rPr>
          <w:rFonts w:ascii="Museo Sans 300" w:eastAsia="Times New Roman" w:hAnsi="Museo Sans 300"/>
          <w:color w:val="000000" w:themeColor="text1"/>
          <w:sz w:val="24"/>
          <w:szCs w:val="24"/>
          <w:lang w:eastAsia="es-ES"/>
        </w:rPr>
        <w:t xml:space="preserve"> de </w:t>
      </w:r>
      <w:r w:rsidR="000611AC">
        <w:rPr>
          <w:rFonts w:ascii="Museo Sans 300" w:eastAsia="Times New Roman" w:hAnsi="Museo Sans 300"/>
          <w:color w:val="000000" w:themeColor="text1"/>
          <w:sz w:val="24"/>
          <w:szCs w:val="24"/>
          <w:lang w:eastAsia="es-ES"/>
        </w:rPr>
        <w:t>---- de ----</w:t>
      </w:r>
      <w:r w:rsidRPr="004905BD">
        <w:rPr>
          <w:rFonts w:ascii="Museo Sans 300" w:eastAsia="Times New Roman" w:hAnsi="Museo Sans 300"/>
          <w:color w:val="000000" w:themeColor="text1"/>
          <w:sz w:val="24"/>
          <w:szCs w:val="24"/>
          <w:lang w:eastAsia="es-ES"/>
        </w:rPr>
        <w:t xml:space="preserve">, bajo el No. </w:t>
      </w:r>
      <w:r w:rsidR="000611AC">
        <w:rPr>
          <w:rFonts w:ascii="Museo Sans 300" w:eastAsia="Times New Roman" w:hAnsi="Museo Sans 300"/>
          <w:color w:val="000000" w:themeColor="text1"/>
          <w:sz w:val="24"/>
          <w:szCs w:val="24"/>
          <w:lang w:eastAsia="es-ES"/>
        </w:rPr>
        <w:t>----</w:t>
      </w:r>
      <w:r w:rsidRPr="004905BD">
        <w:rPr>
          <w:rFonts w:ascii="Museo Sans 300" w:eastAsia="Times New Roman" w:hAnsi="Museo Sans 300"/>
          <w:color w:val="000000" w:themeColor="text1"/>
          <w:sz w:val="24"/>
          <w:szCs w:val="24"/>
          <w:lang w:eastAsia="es-ES"/>
        </w:rPr>
        <w:t xml:space="preserve"> del Libro </w:t>
      </w:r>
      <w:r w:rsidR="000611AC">
        <w:rPr>
          <w:rFonts w:ascii="Museo Sans 300" w:eastAsia="Times New Roman" w:hAnsi="Museo Sans 300"/>
          <w:color w:val="000000" w:themeColor="text1"/>
          <w:sz w:val="24"/>
          <w:szCs w:val="24"/>
          <w:lang w:eastAsia="es-ES"/>
        </w:rPr>
        <w:t>-----</w:t>
      </w:r>
      <w:r w:rsidRPr="004905BD">
        <w:rPr>
          <w:rFonts w:ascii="Museo Sans 300" w:eastAsia="Times New Roman" w:hAnsi="Museo Sans 300"/>
          <w:color w:val="000000" w:themeColor="text1"/>
          <w:sz w:val="24"/>
          <w:szCs w:val="24"/>
          <w:lang w:eastAsia="es-ES"/>
        </w:rPr>
        <w:t xml:space="preserve"> de Propiedad del Registro de la Propiedad Raíz e Hipotecas de la Primera Sección del Centro, departamento de San Salvador, libre de gravamen, actualmente trasladada a las Matrículas </w:t>
      </w:r>
      <w:r w:rsidR="000611AC">
        <w:rPr>
          <w:rFonts w:ascii="Museo Sans 300" w:eastAsia="Times New Roman" w:hAnsi="Museo Sans 300"/>
          <w:color w:val="000000" w:themeColor="text1"/>
          <w:sz w:val="24"/>
          <w:szCs w:val="24"/>
          <w:lang w:eastAsia="es-ES"/>
        </w:rPr>
        <w:t>----</w:t>
      </w:r>
      <w:r w:rsidRPr="004905BD">
        <w:rPr>
          <w:rFonts w:ascii="Museo Sans 300" w:eastAsia="Times New Roman" w:hAnsi="Museo Sans 300"/>
          <w:color w:val="000000" w:themeColor="text1"/>
          <w:sz w:val="24"/>
          <w:szCs w:val="24"/>
          <w:lang w:eastAsia="es-ES"/>
        </w:rPr>
        <w:t xml:space="preserve">-00000 y </w:t>
      </w:r>
      <w:r w:rsidR="000611AC">
        <w:rPr>
          <w:rFonts w:ascii="Museo Sans 300" w:eastAsia="Times New Roman" w:hAnsi="Museo Sans 300"/>
          <w:color w:val="000000" w:themeColor="text1"/>
          <w:sz w:val="24"/>
          <w:szCs w:val="24"/>
          <w:lang w:eastAsia="es-ES"/>
        </w:rPr>
        <w:t>----</w:t>
      </w:r>
      <w:r w:rsidRPr="004905BD">
        <w:rPr>
          <w:rFonts w:ascii="Museo Sans 300" w:eastAsia="Times New Roman" w:hAnsi="Museo Sans 300"/>
          <w:color w:val="000000" w:themeColor="text1"/>
          <w:sz w:val="24"/>
          <w:szCs w:val="24"/>
          <w:lang w:eastAsia="es-ES"/>
        </w:rPr>
        <w:t>-00000, con la restricción del vínculo de</w:t>
      </w:r>
      <w:r w:rsidR="000611AC">
        <w:rPr>
          <w:rFonts w:ascii="Museo Sans 300" w:eastAsia="Times New Roman" w:hAnsi="Museo Sans 300"/>
          <w:color w:val="000000" w:themeColor="text1"/>
          <w:sz w:val="24"/>
          <w:szCs w:val="24"/>
          <w:lang w:eastAsia="es-ES"/>
        </w:rPr>
        <w:t xml:space="preserve"> </w:t>
      </w:r>
      <w:r w:rsidRPr="000611AC">
        <w:rPr>
          <w:rFonts w:ascii="Museo Sans 300" w:eastAsia="Times New Roman" w:hAnsi="Museo Sans 300"/>
          <w:color w:val="000000" w:themeColor="text1"/>
          <w:sz w:val="24"/>
          <w:szCs w:val="24"/>
          <w:lang w:eastAsia="es-ES"/>
        </w:rPr>
        <w:t xml:space="preserve">bien de familia que venció el día </w:t>
      </w:r>
      <w:r w:rsidR="000611AC">
        <w:rPr>
          <w:rFonts w:ascii="Museo Sans 300" w:eastAsia="Times New Roman" w:hAnsi="Museo Sans 300"/>
          <w:color w:val="000000" w:themeColor="text1"/>
          <w:sz w:val="24"/>
          <w:szCs w:val="24"/>
          <w:lang w:eastAsia="es-ES"/>
        </w:rPr>
        <w:t>----</w:t>
      </w:r>
      <w:r w:rsidRPr="000611AC">
        <w:rPr>
          <w:rFonts w:ascii="Museo Sans 300" w:eastAsia="Times New Roman" w:hAnsi="Museo Sans 300"/>
          <w:color w:val="000000" w:themeColor="text1"/>
          <w:sz w:val="24"/>
          <w:szCs w:val="24"/>
          <w:lang w:eastAsia="es-ES"/>
        </w:rPr>
        <w:t xml:space="preserve"> de marzo de </w:t>
      </w:r>
      <w:r w:rsidR="000611AC">
        <w:rPr>
          <w:rFonts w:ascii="Museo Sans 300" w:eastAsia="Times New Roman" w:hAnsi="Museo Sans 300"/>
          <w:color w:val="000000" w:themeColor="text1"/>
          <w:sz w:val="24"/>
          <w:szCs w:val="24"/>
          <w:lang w:eastAsia="es-ES"/>
        </w:rPr>
        <w:t>----</w:t>
      </w:r>
      <w:r w:rsidRPr="000611AC">
        <w:rPr>
          <w:rFonts w:ascii="Museo Sans 300" w:eastAsia="Times New Roman" w:hAnsi="Museo Sans 300"/>
          <w:color w:val="000000" w:themeColor="text1"/>
          <w:sz w:val="24"/>
          <w:szCs w:val="24"/>
          <w:lang w:eastAsia="es-ES"/>
        </w:rPr>
        <w:t>, del cual no se ha tramitado su cancelación.</w:t>
      </w:r>
    </w:p>
    <w:p w:rsidR="003967F7" w:rsidRPr="004905BD" w:rsidRDefault="003967F7" w:rsidP="004905BD">
      <w:pPr>
        <w:pStyle w:val="Prrafodelista"/>
        <w:ind w:left="357"/>
        <w:jc w:val="both"/>
        <w:rPr>
          <w:rFonts w:ascii="Museo Sans 300" w:eastAsia="Times New Roman" w:hAnsi="Museo Sans 300"/>
          <w:color w:val="000000" w:themeColor="text1"/>
          <w:sz w:val="24"/>
          <w:szCs w:val="24"/>
        </w:rPr>
      </w:pPr>
    </w:p>
    <w:p w:rsidR="003967F7" w:rsidRPr="004905BD" w:rsidRDefault="003967F7" w:rsidP="00575090">
      <w:pPr>
        <w:pStyle w:val="Prrafodelista"/>
        <w:numPr>
          <w:ilvl w:val="0"/>
          <w:numId w:val="22"/>
        </w:numPr>
        <w:ind w:left="1134" w:hanging="708"/>
        <w:contextualSpacing/>
        <w:jc w:val="both"/>
        <w:rPr>
          <w:rFonts w:ascii="Museo Sans 300" w:eastAsia="Times New Roman" w:hAnsi="Museo Sans 300"/>
          <w:color w:val="000000" w:themeColor="text1"/>
          <w:sz w:val="24"/>
          <w:szCs w:val="24"/>
        </w:rPr>
      </w:pPr>
      <w:r w:rsidRPr="004905BD">
        <w:rPr>
          <w:rFonts w:ascii="Museo Sans 300" w:eastAsia="Times New Roman" w:hAnsi="Museo Sans 300"/>
          <w:color w:val="000000" w:themeColor="text1"/>
          <w:sz w:val="24"/>
          <w:szCs w:val="24"/>
        </w:rPr>
        <w:t xml:space="preserve">Habiéndose verificado el expediente que comprende los inmuebles en comento se constató, que en el Acuerdo de Junta Directiva de FINATA contenido en el punto 4 letra G caso No. 25, del Acta No. JD-40/93 de fecha 03 de noviembre de 1993, se adjudicaron nuevamente ambas parcelas a favor de la señora </w:t>
      </w:r>
      <w:r w:rsidRPr="004905BD">
        <w:rPr>
          <w:rFonts w:ascii="Museo Sans 300" w:eastAsia="Times New Roman" w:hAnsi="Museo Sans 300"/>
          <w:b/>
          <w:color w:val="000000" w:themeColor="text1"/>
          <w:sz w:val="24"/>
          <w:szCs w:val="24"/>
        </w:rPr>
        <w:t>EDITH MARINA MONTOYA DE RUIZ</w:t>
      </w:r>
      <w:r w:rsidRPr="004905BD">
        <w:rPr>
          <w:rFonts w:ascii="Museo Sans 300" w:eastAsia="Times New Roman" w:hAnsi="Museo Sans 300"/>
          <w:color w:val="000000" w:themeColor="text1"/>
          <w:sz w:val="24"/>
          <w:szCs w:val="24"/>
        </w:rPr>
        <w:t xml:space="preserve">, quien según constancia de cancelación de fecha 21 de octubre de 2020, emitida por el Departamento de Créditos de este Instituto, el crédito otorgado se encuentra debidamente cancelado, estando a la fecha pendiente de escriturársele las mismas. </w:t>
      </w:r>
    </w:p>
    <w:p w:rsidR="003967F7" w:rsidRPr="004905BD" w:rsidRDefault="003967F7" w:rsidP="004905BD">
      <w:pPr>
        <w:pStyle w:val="Prrafodelista"/>
        <w:ind w:left="357"/>
        <w:jc w:val="both"/>
        <w:rPr>
          <w:rFonts w:ascii="Museo Sans 300" w:eastAsia="Times New Roman" w:hAnsi="Museo Sans 300"/>
          <w:color w:val="000000" w:themeColor="text1"/>
          <w:sz w:val="24"/>
          <w:szCs w:val="24"/>
        </w:rPr>
      </w:pPr>
    </w:p>
    <w:p w:rsidR="003967F7" w:rsidRPr="004905BD" w:rsidRDefault="003967F7" w:rsidP="00575090">
      <w:pPr>
        <w:pStyle w:val="Prrafodelista"/>
        <w:numPr>
          <w:ilvl w:val="0"/>
          <w:numId w:val="22"/>
        </w:numPr>
        <w:ind w:left="1134" w:hanging="708"/>
        <w:contextualSpacing/>
        <w:jc w:val="both"/>
        <w:rPr>
          <w:rFonts w:ascii="Museo Sans 300" w:eastAsia="Times New Roman" w:hAnsi="Museo Sans 300"/>
          <w:color w:val="000000" w:themeColor="text1"/>
          <w:sz w:val="24"/>
          <w:szCs w:val="24"/>
        </w:rPr>
      </w:pPr>
      <w:r w:rsidRPr="004905BD">
        <w:rPr>
          <w:rFonts w:ascii="Museo Sans 300" w:eastAsia="Times New Roman" w:hAnsi="Museo Sans 300"/>
          <w:color w:val="000000" w:themeColor="text1"/>
          <w:sz w:val="24"/>
          <w:szCs w:val="24"/>
        </w:rPr>
        <w:t xml:space="preserve">Según informe de fecha 21 de octubre de 2020, emitido por el Departamento de Créditos de este Instituto, se determina que el señor </w:t>
      </w:r>
      <w:r w:rsidRPr="004905BD">
        <w:rPr>
          <w:rFonts w:ascii="Museo Sans 300" w:eastAsia="Times New Roman" w:hAnsi="Museo Sans 300"/>
          <w:b/>
          <w:color w:val="000000" w:themeColor="text1"/>
          <w:sz w:val="24"/>
          <w:szCs w:val="24"/>
          <w:lang w:eastAsia="es-ES"/>
        </w:rPr>
        <w:t xml:space="preserve">VALENTIN RAMOS RAUDA, </w:t>
      </w:r>
      <w:r w:rsidRPr="004905BD">
        <w:rPr>
          <w:rFonts w:ascii="Museo Sans 300" w:eastAsia="Times New Roman" w:hAnsi="Museo Sans 300"/>
          <w:color w:val="000000" w:themeColor="text1"/>
          <w:sz w:val="24"/>
          <w:szCs w:val="24"/>
          <w:lang w:eastAsia="es-ES"/>
        </w:rPr>
        <w:t xml:space="preserve">desde el otorgamiento hasta la anulación del crédito no efectuó ningún pago. </w:t>
      </w:r>
    </w:p>
    <w:p w:rsidR="003967F7" w:rsidRPr="004905BD" w:rsidRDefault="003967F7" w:rsidP="004905BD">
      <w:pPr>
        <w:pStyle w:val="Prrafodelista"/>
        <w:rPr>
          <w:rFonts w:ascii="Museo Sans 300" w:eastAsia="Times New Roman" w:hAnsi="Museo Sans 300"/>
          <w:color w:val="000000" w:themeColor="text1"/>
          <w:sz w:val="24"/>
          <w:szCs w:val="24"/>
        </w:rPr>
      </w:pPr>
    </w:p>
    <w:p w:rsidR="003967F7" w:rsidRPr="004905BD" w:rsidRDefault="003967F7" w:rsidP="00575090">
      <w:pPr>
        <w:pStyle w:val="Prrafodelista"/>
        <w:numPr>
          <w:ilvl w:val="0"/>
          <w:numId w:val="22"/>
        </w:numPr>
        <w:ind w:left="1134" w:hanging="708"/>
        <w:contextualSpacing/>
        <w:jc w:val="both"/>
        <w:rPr>
          <w:rFonts w:ascii="Museo Sans 300" w:eastAsia="Times New Roman" w:hAnsi="Museo Sans 300"/>
          <w:color w:val="000000" w:themeColor="text1"/>
          <w:sz w:val="24"/>
          <w:szCs w:val="24"/>
        </w:rPr>
      </w:pPr>
      <w:r w:rsidRPr="004905BD">
        <w:rPr>
          <w:rFonts w:ascii="Museo Sans 300" w:eastAsia="Times New Roman" w:hAnsi="Museo Sans 300"/>
          <w:color w:val="000000" w:themeColor="text1"/>
          <w:sz w:val="24"/>
          <w:szCs w:val="24"/>
        </w:rPr>
        <w:t xml:space="preserve">Que la donación es </w:t>
      </w:r>
      <w:r w:rsidRPr="004905BD">
        <w:rPr>
          <w:rFonts w:ascii="Museo Sans 300" w:hAnsi="Museo Sans 300"/>
          <w:color w:val="000000" w:themeColor="text1"/>
          <w:sz w:val="24"/>
          <w:szCs w:val="24"/>
        </w:rPr>
        <w:t>un acto por el cual una persona transfiere gratuita e irrevocablemente una parte de sus bienes a otra persona, que la acepta, según lo establece el Artículo 1,265 del Código Civil, y no habiendo incapacidad del señor Valentín Ramos Rauda para otorgar la Donación de las parcelas antes mencionadas, de acuerdo al artículo 1,268 del referido Código se considera viable aceptar la misma.</w:t>
      </w:r>
    </w:p>
    <w:p w:rsidR="004905BD" w:rsidRDefault="004905BD" w:rsidP="004905BD">
      <w:pPr>
        <w:jc w:val="both"/>
        <w:rPr>
          <w:rFonts w:ascii="Museo Sans 300" w:eastAsia="Times New Roman" w:hAnsi="Museo Sans 300"/>
          <w:color w:val="000000" w:themeColor="text1"/>
          <w:sz w:val="24"/>
          <w:szCs w:val="24"/>
        </w:rPr>
      </w:pPr>
    </w:p>
    <w:p w:rsidR="003967F7" w:rsidRPr="004905BD" w:rsidRDefault="003967F7" w:rsidP="004905BD">
      <w:pPr>
        <w:jc w:val="both"/>
        <w:rPr>
          <w:rFonts w:ascii="Museo Sans 300" w:eastAsia="Times New Roman" w:hAnsi="Museo Sans 300"/>
          <w:color w:val="000000" w:themeColor="text1"/>
          <w:sz w:val="24"/>
          <w:szCs w:val="24"/>
        </w:rPr>
      </w:pPr>
      <w:r w:rsidRPr="004905BD">
        <w:rPr>
          <w:rFonts w:ascii="Museo Sans 300" w:eastAsia="Times New Roman" w:hAnsi="Museo Sans 300"/>
          <w:color w:val="000000" w:themeColor="text1"/>
          <w:sz w:val="24"/>
          <w:szCs w:val="24"/>
        </w:rPr>
        <w:t xml:space="preserve">Tomando en cuenta lo anteriormente expuesto y habiendo tenido a la vista: Solicitud suscrita por el señor </w:t>
      </w:r>
      <w:r w:rsidRPr="004905BD">
        <w:rPr>
          <w:rFonts w:ascii="Museo Sans 300" w:eastAsia="Times New Roman" w:hAnsi="Museo Sans 300"/>
          <w:b/>
          <w:color w:val="000000" w:themeColor="text1"/>
          <w:sz w:val="24"/>
          <w:szCs w:val="24"/>
          <w:lang w:eastAsia="es-ES"/>
        </w:rPr>
        <w:t>VALENTIN RAMOS RAUDA</w:t>
      </w:r>
      <w:r w:rsidRPr="004905BD">
        <w:rPr>
          <w:rFonts w:ascii="Museo Sans 300" w:eastAsia="Times New Roman" w:hAnsi="Museo Sans 300"/>
          <w:color w:val="000000" w:themeColor="text1"/>
          <w:sz w:val="24"/>
          <w:szCs w:val="24"/>
          <w:lang w:eastAsia="es-ES"/>
        </w:rPr>
        <w:t>,</w:t>
      </w:r>
      <w:r w:rsidRPr="004905BD">
        <w:rPr>
          <w:rFonts w:ascii="Museo Sans 300" w:eastAsia="Times New Roman" w:hAnsi="Museo Sans 300"/>
          <w:color w:val="000000" w:themeColor="text1"/>
          <w:sz w:val="24"/>
          <w:szCs w:val="24"/>
        </w:rPr>
        <w:t xml:space="preserve"> copia de Documento Único de Identidad y Tarjeta que contiene el Número Identificación Tributaria del peticionario, copia de Acuerdos de Junta Directiva de la Extinta Financiera Nacional de Tierras Agrícolas, copia del Acta de Adjudicación No. 33 del Libro 15º del departamento de San Salvador, impresión de consulta de la Ventanilla Virtual del Centro Nacional de Registros y copias simples de las Certificaciones Extractadas que amparan las Matrículas </w:t>
      </w:r>
      <w:r w:rsidR="000611AC">
        <w:rPr>
          <w:rFonts w:ascii="Museo Sans 300" w:eastAsia="Times New Roman" w:hAnsi="Museo Sans 300"/>
          <w:color w:val="000000" w:themeColor="text1"/>
          <w:sz w:val="24"/>
          <w:szCs w:val="24"/>
        </w:rPr>
        <w:t>----</w:t>
      </w:r>
      <w:r w:rsidRPr="004905BD">
        <w:rPr>
          <w:rFonts w:ascii="Museo Sans 300" w:eastAsia="Times New Roman" w:hAnsi="Museo Sans 300"/>
          <w:color w:val="000000" w:themeColor="text1"/>
          <w:sz w:val="24"/>
          <w:szCs w:val="24"/>
        </w:rPr>
        <w:t xml:space="preserve">-00000 y </w:t>
      </w:r>
      <w:r w:rsidR="000611AC">
        <w:rPr>
          <w:rFonts w:ascii="Museo Sans 300" w:eastAsia="Times New Roman" w:hAnsi="Museo Sans 300"/>
          <w:color w:val="000000" w:themeColor="text1"/>
          <w:sz w:val="24"/>
          <w:szCs w:val="24"/>
        </w:rPr>
        <w:t>----</w:t>
      </w:r>
      <w:r w:rsidRPr="004905BD">
        <w:rPr>
          <w:rFonts w:ascii="Museo Sans 300" w:eastAsia="Times New Roman" w:hAnsi="Museo Sans 300"/>
          <w:color w:val="000000" w:themeColor="text1"/>
          <w:sz w:val="24"/>
          <w:szCs w:val="24"/>
        </w:rPr>
        <w:t>-00000, se estima procedente acceder al ofrecimiento de donación de dichos inmuebles.</w:t>
      </w:r>
    </w:p>
    <w:p w:rsidR="003967F7" w:rsidRPr="004905BD" w:rsidRDefault="003967F7" w:rsidP="004905BD">
      <w:pPr>
        <w:jc w:val="both"/>
        <w:rPr>
          <w:rFonts w:ascii="Museo Sans 300" w:eastAsia="Times New Roman" w:hAnsi="Museo Sans 300"/>
          <w:color w:val="000000" w:themeColor="text1"/>
          <w:sz w:val="24"/>
          <w:szCs w:val="24"/>
        </w:rPr>
      </w:pPr>
    </w:p>
    <w:p w:rsidR="004905BD" w:rsidRDefault="007932C2" w:rsidP="004905BD">
      <w:pPr>
        <w:jc w:val="both"/>
        <w:rPr>
          <w:rFonts w:ascii="Museo Sans 300" w:eastAsia="Times New Roman" w:hAnsi="Museo Sans 300"/>
          <w:color w:val="000000" w:themeColor="text1"/>
          <w:sz w:val="24"/>
          <w:szCs w:val="24"/>
          <w:lang w:eastAsia="es-ES"/>
        </w:rPr>
      </w:pPr>
      <w:r w:rsidRPr="004905BD">
        <w:rPr>
          <w:rFonts w:ascii="Museo Sans 300" w:eastAsia="Times New Roman" w:hAnsi="Museo Sans 300"/>
          <w:color w:val="000000" w:themeColor="text1"/>
          <w:sz w:val="24"/>
          <w:szCs w:val="24"/>
          <w:lang w:eastAsia="es-ES"/>
        </w:rPr>
        <w:lastRenderedPageBreak/>
        <w:t>Estando conforme a Derecho la documentación correspondiente, la Gerencia Legal recomienda aprobar lo solicitado, por lo que la Junta Directiva en uso de sus facultades y d</w:t>
      </w:r>
      <w:r w:rsidR="003967F7" w:rsidRPr="004905BD">
        <w:rPr>
          <w:rFonts w:ascii="Museo Sans 300" w:eastAsia="Times New Roman" w:hAnsi="Museo Sans 300"/>
          <w:color w:val="000000" w:themeColor="text1"/>
          <w:sz w:val="24"/>
          <w:szCs w:val="24"/>
          <w:lang w:eastAsia="es-ES"/>
        </w:rPr>
        <w:t xml:space="preserve">e conformidad a los artículos 18 letra “a”, “h”,  24 letra “d”, de la Ley de Creación del Instituto Salvadoreño de Transformación Agraria, 1,265 y 1,268 del Código Civil, </w:t>
      </w:r>
      <w:r w:rsidRPr="004905BD">
        <w:rPr>
          <w:rFonts w:ascii="Museo Sans 300" w:eastAsia="Times New Roman" w:hAnsi="Museo Sans 300"/>
          <w:b/>
          <w:color w:val="000000" w:themeColor="text1"/>
          <w:sz w:val="24"/>
          <w:szCs w:val="24"/>
          <w:u w:val="single"/>
          <w:lang w:eastAsia="es-ES"/>
        </w:rPr>
        <w:t xml:space="preserve">ACUERDA: </w:t>
      </w:r>
      <w:r w:rsidR="003967F7" w:rsidRPr="004905BD">
        <w:rPr>
          <w:rFonts w:ascii="Museo Sans 300" w:eastAsia="Times New Roman" w:hAnsi="Museo Sans 300"/>
          <w:b/>
          <w:color w:val="000000" w:themeColor="text1"/>
          <w:sz w:val="24"/>
          <w:szCs w:val="24"/>
          <w:u w:val="single"/>
          <w:lang w:eastAsia="es-ES"/>
        </w:rPr>
        <w:t>PRIMERO</w:t>
      </w:r>
      <w:r w:rsidR="003967F7" w:rsidRPr="004905BD">
        <w:rPr>
          <w:rFonts w:ascii="Museo Sans 300" w:eastAsia="Times New Roman" w:hAnsi="Museo Sans 300"/>
          <w:b/>
          <w:color w:val="000000" w:themeColor="text1"/>
          <w:sz w:val="24"/>
          <w:szCs w:val="24"/>
          <w:lang w:eastAsia="es-ES"/>
        </w:rPr>
        <w:t xml:space="preserve">: </w:t>
      </w:r>
      <w:r w:rsidR="003967F7" w:rsidRPr="004905BD">
        <w:rPr>
          <w:rFonts w:ascii="Museo Sans 300" w:eastAsia="Times New Roman" w:hAnsi="Museo Sans 300"/>
          <w:color w:val="000000" w:themeColor="text1"/>
          <w:sz w:val="24"/>
          <w:szCs w:val="24"/>
          <w:lang w:eastAsia="es-ES"/>
        </w:rPr>
        <w:t xml:space="preserve">Aceptar en donación irrevocable a favor de este </w:t>
      </w:r>
    </w:p>
    <w:p w:rsidR="004905BD" w:rsidRDefault="004905BD" w:rsidP="004905BD">
      <w:pPr>
        <w:jc w:val="both"/>
        <w:rPr>
          <w:rFonts w:ascii="Museo Sans 300" w:eastAsia="Times New Roman" w:hAnsi="Museo Sans 300"/>
          <w:color w:val="000000" w:themeColor="text1"/>
          <w:sz w:val="24"/>
          <w:szCs w:val="24"/>
          <w:lang w:eastAsia="es-ES"/>
        </w:rPr>
      </w:pPr>
    </w:p>
    <w:p w:rsidR="000611AC" w:rsidRDefault="000611AC" w:rsidP="004905BD">
      <w:pPr>
        <w:jc w:val="both"/>
        <w:rPr>
          <w:rFonts w:ascii="Museo Sans 300" w:eastAsia="Times New Roman" w:hAnsi="Museo Sans 300"/>
          <w:color w:val="000000" w:themeColor="text1"/>
          <w:sz w:val="24"/>
          <w:szCs w:val="24"/>
          <w:lang w:eastAsia="es-ES"/>
        </w:rPr>
      </w:pPr>
    </w:p>
    <w:p w:rsidR="003967F7" w:rsidRPr="004905BD" w:rsidRDefault="003967F7" w:rsidP="004905BD">
      <w:pPr>
        <w:jc w:val="both"/>
        <w:rPr>
          <w:rFonts w:ascii="Museo Sans 300" w:eastAsia="Times New Roman" w:hAnsi="Museo Sans 300"/>
          <w:color w:val="000000" w:themeColor="text1"/>
          <w:sz w:val="24"/>
          <w:szCs w:val="24"/>
          <w:lang w:eastAsia="es-ES"/>
        </w:rPr>
      </w:pPr>
      <w:r w:rsidRPr="004905BD">
        <w:rPr>
          <w:rFonts w:ascii="Museo Sans 300" w:eastAsia="Times New Roman" w:hAnsi="Museo Sans 300"/>
          <w:color w:val="000000" w:themeColor="text1"/>
          <w:sz w:val="24"/>
          <w:szCs w:val="24"/>
          <w:lang w:eastAsia="es-ES"/>
        </w:rPr>
        <w:t xml:space="preserve">Instituto de las parcelas identificadas como 5/5 y 5/6 de la propiedad denominada administrativamente como </w:t>
      </w:r>
      <w:r w:rsidRPr="004905BD">
        <w:rPr>
          <w:rFonts w:ascii="Museo Sans 300" w:eastAsia="Times New Roman" w:hAnsi="Museo Sans 300"/>
          <w:b/>
          <w:color w:val="000000" w:themeColor="text1"/>
          <w:sz w:val="24"/>
          <w:szCs w:val="24"/>
          <w:lang w:eastAsia="es-ES"/>
        </w:rPr>
        <w:t>HACIENDA “SAN RAFAEL”</w:t>
      </w:r>
      <w:r w:rsidRPr="004905BD">
        <w:rPr>
          <w:rFonts w:ascii="Museo Sans 300" w:eastAsia="Times New Roman" w:hAnsi="Museo Sans 300"/>
          <w:color w:val="000000" w:themeColor="text1"/>
          <w:sz w:val="24"/>
          <w:szCs w:val="24"/>
          <w:lang w:eastAsia="es-ES"/>
        </w:rPr>
        <w:t xml:space="preserve">, y registralmente sin denominación, ubicada en cantón Las Barrosas, jurisdicción de Rosario de Mora, departamento de San Salvador, inscritas actualmente a favor del señor VALENTIN RAMOS RAUDA bajo las matrículas </w:t>
      </w:r>
      <w:r w:rsidR="000611AC">
        <w:rPr>
          <w:rFonts w:ascii="Museo Sans 300" w:eastAsia="Times New Roman" w:hAnsi="Museo Sans 300"/>
          <w:color w:val="000000" w:themeColor="text1"/>
          <w:sz w:val="24"/>
          <w:szCs w:val="24"/>
        </w:rPr>
        <w:t>---</w:t>
      </w:r>
      <w:r w:rsidRPr="004905BD">
        <w:rPr>
          <w:rFonts w:ascii="Museo Sans 300" w:eastAsia="Times New Roman" w:hAnsi="Museo Sans 300"/>
          <w:color w:val="000000" w:themeColor="text1"/>
          <w:sz w:val="24"/>
          <w:szCs w:val="24"/>
        </w:rPr>
        <w:t xml:space="preserve">-00000 con un área de 8,204.11 metros cuadrados y </w:t>
      </w:r>
      <w:r w:rsidR="000611AC">
        <w:rPr>
          <w:rFonts w:ascii="Museo Sans 300" w:eastAsia="Times New Roman" w:hAnsi="Museo Sans 300"/>
          <w:color w:val="000000" w:themeColor="text1"/>
          <w:sz w:val="24"/>
          <w:szCs w:val="24"/>
        </w:rPr>
        <w:t>----</w:t>
      </w:r>
      <w:r w:rsidRPr="004905BD">
        <w:rPr>
          <w:rFonts w:ascii="Museo Sans 300" w:eastAsia="Times New Roman" w:hAnsi="Museo Sans 300"/>
          <w:color w:val="000000" w:themeColor="text1"/>
          <w:sz w:val="24"/>
          <w:szCs w:val="24"/>
        </w:rPr>
        <w:t>-00000 con un área de 5,629.34 metros cuadrados, respectivamente</w:t>
      </w:r>
      <w:r w:rsidRPr="004905BD">
        <w:rPr>
          <w:rFonts w:ascii="Museo Sans 300" w:eastAsia="Times New Roman" w:hAnsi="Museo Sans 300"/>
          <w:color w:val="000000" w:themeColor="text1"/>
          <w:sz w:val="24"/>
          <w:szCs w:val="24"/>
          <w:lang w:eastAsia="es-ES"/>
        </w:rPr>
        <w:t>;</w:t>
      </w:r>
      <w:r w:rsidRPr="004905BD">
        <w:rPr>
          <w:rFonts w:ascii="Museo Sans 300" w:eastAsia="Times New Roman" w:hAnsi="Museo Sans 300"/>
          <w:b/>
          <w:color w:val="000000" w:themeColor="text1"/>
          <w:sz w:val="24"/>
          <w:szCs w:val="24"/>
          <w:u w:val="single"/>
          <w:lang w:eastAsia="es-ES"/>
        </w:rPr>
        <w:t>SEGUNDO</w:t>
      </w:r>
      <w:r w:rsidRPr="004905BD">
        <w:rPr>
          <w:rFonts w:ascii="Museo Sans 300" w:eastAsia="Times New Roman" w:hAnsi="Museo Sans 300"/>
          <w:b/>
          <w:color w:val="000000" w:themeColor="text1"/>
          <w:sz w:val="24"/>
          <w:szCs w:val="24"/>
          <w:lang w:eastAsia="es-ES"/>
        </w:rPr>
        <w:t xml:space="preserve">: </w:t>
      </w:r>
      <w:r w:rsidRPr="004905BD">
        <w:rPr>
          <w:rFonts w:ascii="Museo Sans 300" w:eastAsia="Times New Roman" w:hAnsi="Museo Sans 300"/>
          <w:color w:val="000000" w:themeColor="text1"/>
          <w:sz w:val="24"/>
          <w:szCs w:val="24"/>
          <w:lang w:eastAsia="es-ES"/>
        </w:rPr>
        <w:t xml:space="preserve">Instruir a la Gerencia Legal para que a través del Departamento de Escrituración elabore las escrituras de donación a favor de este Instituto y de cancelación del vínculo de bien de familia correspondientes, y al Departamento de Registro para realizar los trámites de inscripción de las mismas; </w:t>
      </w:r>
      <w:r w:rsidRPr="004905BD">
        <w:rPr>
          <w:rFonts w:ascii="Museo Sans 300" w:eastAsia="Times New Roman" w:hAnsi="Museo Sans 300"/>
          <w:b/>
          <w:color w:val="000000" w:themeColor="text1"/>
          <w:sz w:val="24"/>
          <w:szCs w:val="24"/>
          <w:u w:val="single"/>
          <w:lang w:eastAsia="es-ES"/>
        </w:rPr>
        <w:t>TERCERO</w:t>
      </w:r>
      <w:r w:rsidRPr="004905BD">
        <w:rPr>
          <w:rFonts w:ascii="Museo Sans 300" w:eastAsia="Times New Roman" w:hAnsi="Museo Sans 300"/>
          <w:color w:val="000000" w:themeColor="text1"/>
          <w:sz w:val="24"/>
          <w:szCs w:val="24"/>
          <w:lang w:eastAsia="es-ES"/>
        </w:rPr>
        <w:t xml:space="preserve">: Instruir a la Unidad Financiera Institucional, para que realice los registros pertinentes de los inmuebles a adquirir. </w:t>
      </w:r>
      <w:r w:rsidRPr="004905BD">
        <w:rPr>
          <w:rFonts w:ascii="Museo Sans 300" w:eastAsia="Times New Roman" w:hAnsi="Museo Sans 300"/>
          <w:b/>
          <w:color w:val="000000" w:themeColor="text1"/>
          <w:sz w:val="24"/>
          <w:szCs w:val="24"/>
          <w:u w:val="single"/>
          <w:lang w:eastAsia="es-ES"/>
        </w:rPr>
        <w:t>CUARTO:</w:t>
      </w:r>
      <w:r w:rsidRPr="004905BD">
        <w:rPr>
          <w:rFonts w:ascii="Museo Sans 300" w:eastAsia="Times New Roman" w:hAnsi="Museo Sans 300"/>
          <w:color w:val="000000" w:themeColor="text1"/>
          <w:sz w:val="24"/>
          <w:szCs w:val="24"/>
          <w:lang w:eastAsia="es-ES"/>
        </w:rPr>
        <w:t xml:space="preserve"> Facultar al señor Presidente de este Instituto para que por sí</w:t>
      </w:r>
      <w:r w:rsidR="007932C2" w:rsidRPr="004905BD">
        <w:rPr>
          <w:rFonts w:ascii="Museo Sans 300" w:eastAsia="Times New Roman" w:hAnsi="Museo Sans 300"/>
          <w:color w:val="000000" w:themeColor="text1"/>
          <w:sz w:val="24"/>
          <w:szCs w:val="24"/>
          <w:lang w:eastAsia="es-ES"/>
        </w:rPr>
        <w:t>, o por medio de A</w:t>
      </w:r>
      <w:r w:rsidRPr="004905BD">
        <w:rPr>
          <w:rFonts w:ascii="Museo Sans 300" w:eastAsia="Times New Roman" w:hAnsi="Museo Sans 300"/>
          <w:color w:val="000000" w:themeColor="text1"/>
          <w:sz w:val="24"/>
          <w:szCs w:val="24"/>
          <w:lang w:eastAsia="es-ES"/>
        </w:rPr>
        <w:t xml:space="preserve">poderado </w:t>
      </w:r>
      <w:r w:rsidR="007932C2" w:rsidRPr="004905BD">
        <w:rPr>
          <w:rFonts w:ascii="Museo Sans 300" w:eastAsia="Times New Roman" w:hAnsi="Museo Sans 300"/>
          <w:color w:val="000000" w:themeColor="text1"/>
          <w:sz w:val="24"/>
          <w:szCs w:val="24"/>
          <w:lang w:eastAsia="es-ES"/>
        </w:rPr>
        <w:t>E</w:t>
      </w:r>
      <w:r w:rsidRPr="004905BD">
        <w:rPr>
          <w:rFonts w:ascii="Museo Sans 300" w:eastAsia="Times New Roman" w:hAnsi="Museo Sans 300"/>
          <w:color w:val="000000" w:themeColor="text1"/>
          <w:sz w:val="24"/>
          <w:szCs w:val="24"/>
          <w:lang w:eastAsia="es-ES"/>
        </w:rPr>
        <w:t xml:space="preserve">special, comparezca ante Notario a la firma de las escrituras de donación de los inmuebles en comento. </w:t>
      </w:r>
      <w:r w:rsidR="00DE5FEE">
        <w:rPr>
          <w:rFonts w:ascii="Museo Sans 300" w:eastAsia="Times New Roman" w:hAnsi="Museo Sans 300"/>
          <w:color w:val="000000" w:themeColor="text1"/>
          <w:sz w:val="24"/>
          <w:szCs w:val="24"/>
          <w:lang w:eastAsia="es-ES"/>
        </w:rPr>
        <w:t>Este Acue</w:t>
      </w:r>
      <w:r w:rsidR="004905BD" w:rsidRPr="004905BD">
        <w:rPr>
          <w:rFonts w:ascii="Museo Sans 300" w:eastAsia="Times New Roman" w:hAnsi="Museo Sans 300"/>
          <w:color w:val="000000" w:themeColor="text1"/>
          <w:sz w:val="24"/>
          <w:szCs w:val="24"/>
          <w:lang w:eastAsia="es-ES"/>
        </w:rPr>
        <w:t>rdo, queda aprobado y ratificado. NOTIFÍQUESE.””””””</w:t>
      </w:r>
    </w:p>
    <w:p w:rsidR="004905BD" w:rsidRPr="004905BD" w:rsidRDefault="004905BD" w:rsidP="004905BD">
      <w:pPr>
        <w:jc w:val="both"/>
        <w:rPr>
          <w:rFonts w:ascii="Museo Sans 300" w:eastAsia="Times New Roman" w:hAnsi="Museo Sans 300"/>
          <w:color w:val="000000" w:themeColor="text1"/>
          <w:sz w:val="24"/>
          <w:szCs w:val="24"/>
          <w:lang w:eastAsia="es-ES"/>
        </w:rPr>
      </w:pPr>
    </w:p>
    <w:p w:rsidR="004905BD" w:rsidRPr="004905BD" w:rsidRDefault="004905BD" w:rsidP="004905BD">
      <w:pPr>
        <w:jc w:val="both"/>
        <w:rPr>
          <w:rFonts w:ascii="Museo Sans 300" w:eastAsia="Times New Roman" w:hAnsi="Museo Sans 300"/>
          <w:color w:val="000000" w:themeColor="text1"/>
          <w:sz w:val="24"/>
          <w:szCs w:val="24"/>
          <w:lang w:eastAsia="es-ES"/>
        </w:rPr>
      </w:pPr>
    </w:p>
    <w:p w:rsidR="004905BD" w:rsidRDefault="004905BD" w:rsidP="004905BD">
      <w:pPr>
        <w:jc w:val="both"/>
        <w:rPr>
          <w:rFonts w:ascii="Museo Sans 300" w:eastAsia="Times New Roman" w:hAnsi="Museo Sans 300"/>
          <w:color w:val="000000" w:themeColor="text1"/>
          <w:sz w:val="24"/>
          <w:szCs w:val="24"/>
          <w:lang w:eastAsia="es-ES"/>
        </w:rPr>
      </w:pPr>
    </w:p>
    <w:p w:rsidR="004905BD" w:rsidRDefault="004905BD" w:rsidP="004905BD">
      <w:pPr>
        <w:jc w:val="both"/>
        <w:rPr>
          <w:rFonts w:ascii="Museo Sans 300" w:eastAsia="Times New Roman" w:hAnsi="Museo Sans 300"/>
          <w:color w:val="000000" w:themeColor="text1"/>
          <w:sz w:val="24"/>
          <w:szCs w:val="24"/>
          <w:lang w:eastAsia="es-ES"/>
        </w:rPr>
      </w:pPr>
    </w:p>
    <w:p w:rsidR="004905BD" w:rsidRDefault="004905BD" w:rsidP="004905BD">
      <w:pPr>
        <w:jc w:val="both"/>
        <w:rPr>
          <w:rFonts w:ascii="Museo Sans 300" w:eastAsia="Times New Roman" w:hAnsi="Museo Sans 300"/>
          <w:color w:val="000000" w:themeColor="text1"/>
          <w:sz w:val="24"/>
          <w:szCs w:val="24"/>
          <w:lang w:eastAsia="es-ES"/>
        </w:rPr>
      </w:pPr>
    </w:p>
    <w:p w:rsidR="00AF3C32" w:rsidRPr="00342170" w:rsidRDefault="000611AC" w:rsidP="00342170">
      <w:pPr>
        <w:jc w:val="both"/>
        <w:rPr>
          <w:rFonts w:ascii="Museo Sans 300" w:eastAsia="Times New Roman" w:hAnsi="Museo Sans 300"/>
          <w:b/>
          <w:sz w:val="24"/>
          <w:szCs w:val="24"/>
          <w:lang w:eastAsia="es-ES"/>
        </w:rPr>
      </w:pPr>
      <w:r w:rsidRPr="00342170">
        <w:rPr>
          <w:rFonts w:ascii="Museo Sans 300" w:hAnsi="Museo Sans 300"/>
          <w:sz w:val="24"/>
          <w:szCs w:val="24"/>
        </w:rPr>
        <w:t xml:space="preserve"> </w:t>
      </w:r>
      <w:r w:rsidR="00071BC3" w:rsidRPr="00342170">
        <w:rPr>
          <w:rFonts w:ascii="Museo Sans 300" w:hAnsi="Museo Sans 300"/>
          <w:sz w:val="24"/>
          <w:szCs w:val="24"/>
        </w:rPr>
        <w:t xml:space="preserve">“”””X) El señor Presidente somete a consideración de Junta Directiva, dictamen jurídico 336, solicitado por el Departamento de Asignación Individual y Avalúos mediante oficio SGD-02-1447-19, de fecha 16 de octubre de 2019, referente a la </w:t>
      </w:r>
      <w:r w:rsidR="00AF3C32" w:rsidRPr="00342170">
        <w:rPr>
          <w:rFonts w:ascii="Museo Sans 300" w:eastAsia="Times New Roman" w:hAnsi="Museo Sans 300"/>
          <w:b/>
          <w:sz w:val="24"/>
          <w:szCs w:val="24"/>
          <w:lang w:eastAsia="es-ES"/>
        </w:rPr>
        <w:t xml:space="preserve">modificación de los Puntos </w:t>
      </w:r>
      <w:r w:rsidR="00F00519" w:rsidRPr="00342170">
        <w:rPr>
          <w:rFonts w:ascii="Museo Sans 300" w:eastAsia="Times New Roman" w:hAnsi="Museo Sans 300"/>
          <w:b/>
          <w:sz w:val="24"/>
          <w:szCs w:val="24"/>
          <w:lang w:eastAsia="es-ES"/>
        </w:rPr>
        <w:t xml:space="preserve">de Acta: 1) </w:t>
      </w:r>
      <w:r w:rsidR="00AF3C32" w:rsidRPr="00342170">
        <w:rPr>
          <w:rFonts w:ascii="Museo Sans 300" w:eastAsia="Times New Roman" w:hAnsi="Museo Sans 300"/>
          <w:b/>
          <w:sz w:val="24"/>
          <w:szCs w:val="24"/>
          <w:lang w:eastAsia="es-ES"/>
        </w:rPr>
        <w:t xml:space="preserve">XXVII de Sesión Ordinaria 18-2001, de fecha 10 de mayo del año 2001, y </w:t>
      </w:r>
      <w:r w:rsidR="00F00519" w:rsidRPr="00342170">
        <w:rPr>
          <w:rFonts w:ascii="Museo Sans 300" w:eastAsia="Times New Roman" w:hAnsi="Museo Sans 300"/>
          <w:b/>
          <w:sz w:val="24"/>
          <w:szCs w:val="24"/>
          <w:lang w:eastAsia="es-ES"/>
        </w:rPr>
        <w:t xml:space="preserve">2) </w:t>
      </w:r>
      <w:r w:rsidR="00AF3C32" w:rsidRPr="00342170">
        <w:rPr>
          <w:rFonts w:ascii="Museo Sans 300" w:eastAsia="Times New Roman" w:hAnsi="Museo Sans 300"/>
          <w:b/>
          <w:sz w:val="24"/>
          <w:szCs w:val="24"/>
          <w:lang w:eastAsia="es-ES"/>
        </w:rPr>
        <w:t xml:space="preserve">XIV de Sesión Ordinaria 2-2009, de fecha 14 de enero de 2009, </w:t>
      </w:r>
      <w:r w:rsidR="00AF3C32" w:rsidRPr="00342170">
        <w:rPr>
          <w:rFonts w:ascii="Museo Sans 300" w:eastAsia="Times New Roman" w:hAnsi="Museo Sans 300"/>
          <w:sz w:val="24"/>
          <w:szCs w:val="24"/>
          <w:lang w:eastAsia="es-ES"/>
        </w:rPr>
        <w:t xml:space="preserve">mediante los cuales se aprobaron nóminas de beneficiarios del Proyecto de Asentamiento Comunitario en la </w:t>
      </w:r>
      <w:r w:rsidR="00AF3C32" w:rsidRPr="00342170">
        <w:rPr>
          <w:rFonts w:ascii="Museo Sans 300" w:eastAsia="Times New Roman" w:hAnsi="Museo Sans 300"/>
          <w:b/>
          <w:sz w:val="24"/>
          <w:szCs w:val="24"/>
          <w:lang w:eastAsia="es-ES"/>
        </w:rPr>
        <w:t xml:space="preserve">HACIENDA SIRAMA, </w:t>
      </w:r>
      <w:r w:rsidR="00AF3C32" w:rsidRPr="00342170">
        <w:rPr>
          <w:rFonts w:ascii="Museo Sans 300" w:eastAsia="Times New Roman" w:hAnsi="Museo Sans 300"/>
          <w:sz w:val="24"/>
          <w:szCs w:val="24"/>
          <w:lang w:eastAsia="es-ES"/>
        </w:rPr>
        <w:t xml:space="preserve">ubicada en jurisdicción y departamento de La Unión, </w:t>
      </w:r>
      <w:r w:rsidR="00AF3C32" w:rsidRPr="00342170">
        <w:rPr>
          <w:rFonts w:ascii="Museo Sans 300" w:eastAsia="Times New Roman" w:hAnsi="Museo Sans 300"/>
          <w:b/>
          <w:sz w:val="24"/>
          <w:szCs w:val="24"/>
          <w:lang w:eastAsia="es-ES"/>
        </w:rPr>
        <w:t>código de proyecto 140826, SSE 1785, entrega 04</w:t>
      </w:r>
      <w:r w:rsidR="00AF3C32" w:rsidRPr="00342170">
        <w:rPr>
          <w:rFonts w:ascii="Museo Sans 300" w:eastAsia="Times New Roman" w:hAnsi="Museo Sans 300"/>
          <w:sz w:val="24"/>
          <w:szCs w:val="24"/>
          <w:lang w:eastAsia="es-ES"/>
        </w:rPr>
        <w:t>; al respecto la Gerencia Legal hace las siguientes consideraciones:</w:t>
      </w:r>
    </w:p>
    <w:p w:rsidR="00AF3C32" w:rsidRPr="00342170" w:rsidRDefault="00AF3C32" w:rsidP="00342170">
      <w:pPr>
        <w:jc w:val="both"/>
        <w:rPr>
          <w:rFonts w:ascii="Museo Sans 300" w:eastAsia="Times New Roman" w:hAnsi="Museo Sans 300"/>
          <w:sz w:val="24"/>
          <w:szCs w:val="24"/>
          <w:lang w:eastAsia="es-ES"/>
        </w:rPr>
      </w:pPr>
    </w:p>
    <w:p w:rsidR="00AF3C32" w:rsidRPr="00342170" w:rsidRDefault="00AF3C32" w:rsidP="00575090">
      <w:pPr>
        <w:pStyle w:val="Prrafodelista"/>
        <w:numPr>
          <w:ilvl w:val="0"/>
          <w:numId w:val="7"/>
        </w:numPr>
        <w:ind w:left="1134" w:hanging="708"/>
        <w:contextualSpacing/>
        <w:jc w:val="both"/>
        <w:rPr>
          <w:rFonts w:ascii="Museo Sans 300" w:eastAsia="Times New Roman" w:hAnsi="Museo Sans 300"/>
          <w:sz w:val="24"/>
          <w:szCs w:val="24"/>
          <w:lang w:eastAsia="es-ES"/>
        </w:rPr>
      </w:pPr>
      <w:r w:rsidRPr="00342170">
        <w:rPr>
          <w:rFonts w:ascii="Museo Sans 300" w:eastAsia="Times New Roman" w:hAnsi="Museo Sans 300"/>
          <w:sz w:val="24"/>
          <w:szCs w:val="24"/>
          <w:lang w:eastAsia="es-ES"/>
        </w:rPr>
        <w:t>La Hacienda “</w:t>
      </w:r>
      <w:proofErr w:type="spellStart"/>
      <w:r w:rsidRPr="00342170">
        <w:rPr>
          <w:rFonts w:ascii="Museo Sans 300" w:eastAsia="Times New Roman" w:hAnsi="Museo Sans 300"/>
          <w:sz w:val="24"/>
          <w:szCs w:val="24"/>
          <w:lang w:eastAsia="es-ES"/>
        </w:rPr>
        <w:t>Sirama</w:t>
      </w:r>
      <w:proofErr w:type="spellEnd"/>
      <w:r w:rsidRPr="00342170">
        <w:rPr>
          <w:rFonts w:ascii="Museo Sans 300" w:eastAsia="Times New Roman" w:hAnsi="Museo Sans 300"/>
          <w:sz w:val="24"/>
          <w:szCs w:val="24"/>
          <w:lang w:eastAsia="es-ES"/>
        </w:rPr>
        <w:t xml:space="preserve">” fue adquirida por el extinto Instituto de Colonización Rural el día 13 de mayo de 1968*, según Testimonio de Escritura de Compraventa N° </w:t>
      </w:r>
      <w:r w:rsidR="00BA12F7">
        <w:rPr>
          <w:rFonts w:ascii="Museo Sans 300" w:eastAsia="Times New Roman" w:hAnsi="Museo Sans 300"/>
          <w:sz w:val="24"/>
          <w:szCs w:val="24"/>
          <w:lang w:eastAsia="es-ES"/>
        </w:rPr>
        <w:t>----</w:t>
      </w:r>
      <w:r w:rsidRPr="00342170">
        <w:rPr>
          <w:rFonts w:ascii="Museo Sans 300" w:eastAsia="Times New Roman" w:hAnsi="Museo Sans 300"/>
          <w:sz w:val="24"/>
          <w:szCs w:val="24"/>
          <w:lang w:eastAsia="es-ES"/>
        </w:rPr>
        <w:t xml:space="preserve"> del Libro </w:t>
      </w:r>
      <w:r w:rsidR="00BA12F7">
        <w:rPr>
          <w:rFonts w:ascii="Museo Sans 300" w:eastAsia="Times New Roman" w:hAnsi="Museo Sans 300"/>
          <w:sz w:val="24"/>
          <w:szCs w:val="24"/>
          <w:lang w:eastAsia="es-ES"/>
        </w:rPr>
        <w:t>----</w:t>
      </w:r>
      <w:r w:rsidRPr="00342170">
        <w:rPr>
          <w:rFonts w:ascii="Museo Sans 300" w:eastAsia="Times New Roman" w:hAnsi="Museo Sans 300"/>
          <w:sz w:val="24"/>
          <w:szCs w:val="24"/>
          <w:lang w:eastAsia="es-ES"/>
        </w:rPr>
        <w:t xml:space="preserve"> de Protocolo otorgada por doña María Ester Romero de Castro, ante los oficios del Notario Carlos </w:t>
      </w:r>
      <w:proofErr w:type="spellStart"/>
      <w:r w:rsidRPr="00342170">
        <w:rPr>
          <w:rFonts w:ascii="Museo Sans 300" w:eastAsia="Times New Roman" w:hAnsi="Museo Sans 300"/>
          <w:sz w:val="24"/>
          <w:szCs w:val="24"/>
          <w:lang w:eastAsia="es-ES"/>
        </w:rPr>
        <w:t>Kafie</w:t>
      </w:r>
      <w:proofErr w:type="spellEnd"/>
      <w:r w:rsidRPr="00342170">
        <w:rPr>
          <w:rFonts w:ascii="Museo Sans 300" w:eastAsia="Times New Roman" w:hAnsi="Museo Sans 300"/>
          <w:sz w:val="24"/>
          <w:szCs w:val="24"/>
          <w:lang w:eastAsia="es-ES"/>
        </w:rPr>
        <w:t xml:space="preserve"> Parada, con un área de 1577 </w:t>
      </w:r>
      <w:proofErr w:type="spellStart"/>
      <w:r w:rsidRPr="00342170">
        <w:rPr>
          <w:rFonts w:ascii="Museo Sans 300" w:eastAsia="Times New Roman" w:hAnsi="Museo Sans 300"/>
          <w:sz w:val="24"/>
          <w:szCs w:val="24"/>
          <w:lang w:eastAsia="es-ES"/>
        </w:rPr>
        <w:t>Hás</w:t>
      </w:r>
      <w:proofErr w:type="spellEnd"/>
      <w:r w:rsidRPr="00342170">
        <w:rPr>
          <w:rFonts w:ascii="Museo Sans 300" w:eastAsia="Times New Roman" w:hAnsi="Museo Sans 300"/>
          <w:sz w:val="24"/>
          <w:szCs w:val="24"/>
          <w:lang w:eastAsia="es-ES"/>
        </w:rPr>
        <w:t xml:space="preserve">. 51 </w:t>
      </w:r>
      <w:proofErr w:type="spellStart"/>
      <w:r w:rsidRPr="00342170">
        <w:rPr>
          <w:rFonts w:ascii="Museo Sans 300" w:eastAsia="Times New Roman" w:hAnsi="Museo Sans 300"/>
          <w:sz w:val="24"/>
          <w:szCs w:val="24"/>
          <w:lang w:eastAsia="es-ES"/>
        </w:rPr>
        <w:t>Ás</w:t>
      </w:r>
      <w:proofErr w:type="spellEnd"/>
      <w:r w:rsidRPr="00342170">
        <w:rPr>
          <w:rFonts w:ascii="Museo Sans 300" w:eastAsia="Times New Roman" w:hAnsi="Museo Sans 300"/>
          <w:sz w:val="24"/>
          <w:szCs w:val="24"/>
          <w:lang w:eastAsia="es-ES"/>
        </w:rPr>
        <w:t xml:space="preserve">. 13.08 </w:t>
      </w:r>
      <w:proofErr w:type="spellStart"/>
      <w:r w:rsidRPr="00342170">
        <w:rPr>
          <w:rFonts w:ascii="Museo Sans 300" w:eastAsia="Times New Roman" w:hAnsi="Museo Sans 300"/>
          <w:sz w:val="24"/>
          <w:szCs w:val="24"/>
          <w:lang w:eastAsia="es-ES"/>
        </w:rPr>
        <w:t>Cás</w:t>
      </w:r>
      <w:proofErr w:type="spellEnd"/>
      <w:r w:rsidRPr="00342170">
        <w:rPr>
          <w:rFonts w:ascii="Museo Sans 300" w:eastAsia="Times New Roman" w:hAnsi="Museo Sans 300"/>
          <w:sz w:val="24"/>
          <w:szCs w:val="24"/>
          <w:lang w:eastAsia="es-ES"/>
        </w:rPr>
        <w:t>., por un precio de ¢225,000.00 equivalente a $25,714.28, a razón de $16.30 por hectárea y de $0.00163 por metro cuadrado, el cual fue contemplado en el Acuerdo contenido en el Punto Décimo del Acta Nº 28 de fecha 2 de septiembre del año 1968.</w:t>
      </w:r>
    </w:p>
    <w:p w:rsidR="00AF3C32" w:rsidRPr="00342170" w:rsidRDefault="00AF3C32" w:rsidP="00342170">
      <w:pPr>
        <w:ind w:left="1276" w:hanging="142"/>
        <w:jc w:val="both"/>
        <w:rPr>
          <w:rFonts w:ascii="Museo Sans 300" w:eastAsia="Times New Roman" w:hAnsi="Museo Sans 300"/>
          <w:sz w:val="24"/>
          <w:szCs w:val="24"/>
          <w:lang w:eastAsia="es-ES"/>
        </w:rPr>
      </w:pPr>
      <w:r w:rsidRPr="00342170">
        <w:rPr>
          <w:rFonts w:ascii="Museo Sans 300" w:eastAsia="Times New Roman" w:hAnsi="Museo Sans 300"/>
          <w:sz w:val="24"/>
          <w:szCs w:val="24"/>
          <w:lang w:eastAsia="es-ES"/>
        </w:rPr>
        <w:t>* Es de aclarar que en el Punto de la Aprobación del Proyecto, se estableció como fecha de la Escritura de la Adquisición de la referida Hacienda el 13 de mayo de 1968, siendo la correcta 13 de septiembre de 1968.</w:t>
      </w:r>
    </w:p>
    <w:p w:rsidR="00AF3C32" w:rsidRPr="00342170" w:rsidRDefault="00AF3C32" w:rsidP="00342170">
      <w:pPr>
        <w:jc w:val="both"/>
        <w:rPr>
          <w:rFonts w:ascii="Museo Sans 300" w:eastAsia="Times New Roman" w:hAnsi="Museo Sans 300"/>
          <w:sz w:val="24"/>
          <w:szCs w:val="24"/>
          <w:lang w:eastAsia="es-ES"/>
        </w:rPr>
      </w:pPr>
    </w:p>
    <w:p w:rsidR="00AF3C32" w:rsidRPr="00342170" w:rsidRDefault="00AF3C32" w:rsidP="00342170">
      <w:pPr>
        <w:ind w:left="1134"/>
        <w:jc w:val="both"/>
        <w:rPr>
          <w:rFonts w:ascii="Museo Sans 300" w:eastAsia="Times New Roman" w:hAnsi="Museo Sans 300"/>
          <w:sz w:val="24"/>
          <w:szCs w:val="24"/>
          <w:lang w:eastAsia="es-ES"/>
        </w:rPr>
      </w:pPr>
      <w:r w:rsidRPr="00342170">
        <w:rPr>
          <w:rFonts w:ascii="Museo Sans 300" w:eastAsia="Times New Roman" w:hAnsi="Museo Sans 300"/>
          <w:sz w:val="24"/>
          <w:szCs w:val="24"/>
          <w:lang w:eastAsia="es-ES"/>
        </w:rPr>
        <w:lastRenderedPageBreak/>
        <w:t xml:space="preserve">Dicha compraventa fue inscrita al número </w:t>
      </w:r>
      <w:r w:rsidR="00BA12F7">
        <w:rPr>
          <w:rFonts w:ascii="Museo Sans 300" w:eastAsia="Times New Roman" w:hAnsi="Museo Sans 300"/>
          <w:sz w:val="24"/>
          <w:szCs w:val="24"/>
          <w:lang w:eastAsia="es-ES"/>
        </w:rPr>
        <w:t>----</w:t>
      </w:r>
      <w:r w:rsidRPr="00342170">
        <w:rPr>
          <w:rFonts w:ascii="Museo Sans 300" w:eastAsia="Times New Roman" w:hAnsi="Museo Sans 300"/>
          <w:sz w:val="24"/>
          <w:szCs w:val="24"/>
          <w:lang w:eastAsia="es-ES"/>
        </w:rPr>
        <w:t xml:space="preserve"> del Libro </w:t>
      </w:r>
      <w:r w:rsidR="00BA12F7">
        <w:rPr>
          <w:rFonts w:ascii="Museo Sans 300" w:eastAsia="Times New Roman" w:hAnsi="Museo Sans 300"/>
          <w:sz w:val="24"/>
          <w:szCs w:val="24"/>
          <w:lang w:eastAsia="es-ES"/>
        </w:rPr>
        <w:t>----</w:t>
      </w:r>
      <w:r w:rsidRPr="00342170">
        <w:rPr>
          <w:rFonts w:ascii="Museo Sans 300" w:eastAsia="Times New Roman" w:hAnsi="Museo Sans 300"/>
          <w:sz w:val="24"/>
          <w:szCs w:val="24"/>
          <w:lang w:eastAsia="es-ES"/>
        </w:rPr>
        <w:t xml:space="preserve"> del Registro de la Propiedad Raíz e Hipotecas, Propiedad de La Unión a favor del Instituto de Colonización Rural el cual fue absorbido por ISTA por Ministerio de Ley.</w:t>
      </w:r>
    </w:p>
    <w:p w:rsidR="00AF3C32" w:rsidRPr="00342170" w:rsidRDefault="00AF3C32" w:rsidP="00342170">
      <w:pPr>
        <w:ind w:left="1134"/>
        <w:jc w:val="both"/>
        <w:rPr>
          <w:rFonts w:ascii="Museo Sans 300" w:eastAsia="Times New Roman" w:hAnsi="Museo Sans 300"/>
          <w:sz w:val="24"/>
          <w:szCs w:val="24"/>
          <w:lang w:eastAsia="es-ES"/>
        </w:rPr>
      </w:pPr>
      <w:r w:rsidRPr="00342170">
        <w:rPr>
          <w:rFonts w:ascii="Museo Sans 300" w:eastAsia="Times New Roman" w:hAnsi="Museo Sans 300"/>
          <w:sz w:val="24"/>
          <w:szCs w:val="24"/>
          <w:lang w:eastAsia="es-ES"/>
        </w:rPr>
        <w:t>Cabe señalar que la propiedad fue adquirida con anterioridad a la Ley Básica de La Reforma Agraria perteneciendo el Proyecto al Sector Tradicional y en esa época no existía un Procedimiento Establecido para la aprobación de proyectos, por tanto, no hay ningún registro del acuerdo de aprobación por parte de La Junta Directiva Institucional.</w:t>
      </w:r>
    </w:p>
    <w:p w:rsidR="00AF3C32" w:rsidRPr="00342170" w:rsidRDefault="00AF3C32" w:rsidP="00342170">
      <w:pPr>
        <w:jc w:val="both"/>
        <w:rPr>
          <w:rFonts w:ascii="Museo Sans 300" w:eastAsia="Times New Roman" w:hAnsi="Museo Sans 300"/>
          <w:sz w:val="24"/>
          <w:szCs w:val="24"/>
          <w:lang w:eastAsia="es-ES"/>
        </w:rPr>
      </w:pPr>
    </w:p>
    <w:p w:rsidR="00AF3C32" w:rsidRPr="00BA12F7" w:rsidRDefault="00AF3C32" w:rsidP="00BA12F7">
      <w:pPr>
        <w:pStyle w:val="Prrafodelista"/>
        <w:numPr>
          <w:ilvl w:val="0"/>
          <w:numId w:val="7"/>
        </w:numPr>
        <w:ind w:left="1134" w:hanging="708"/>
        <w:contextualSpacing/>
        <w:jc w:val="both"/>
        <w:rPr>
          <w:rFonts w:ascii="Museo Sans 300" w:eastAsia="Times New Roman" w:hAnsi="Museo Sans 300"/>
          <w:bCs/>
          <w:sz w:val="24"/>
          <w:szCs w:val="24"/>
          <w:lang w:eastAsia="es-ES"/>
        </w:rPr>
      </w:pPr>
      <w:r w:rsidRPr="00342170">
        <w:rPr>
          <w:rFonts w:ascii="Museo Sans 300" w:eastAsia="Times New Roman" w:hAnsi="Museo Sans 300"/>
          <w:sz w:val="24"/>
          <w:szCs w:val="24"/>
          <w:lang w:eastAsia="es-ES"/>
        </w:rPr>
        <w:t xml:space="preserve">En el inmueble identificado como HACIENDA SIRAMA, y según Plano como HACIENDA SIRAMA, PORCION 3 CAPITAN GENERAL GERARDO BARRIOS, con una extensión superficial de 01 </w:t>
      </w:r>
      <w:proofErr w:type="spellStart"/>
      <w:r w:rsidRPr="00342170">
        <w:rPr>
          <w:rFonts w:ascii="Museo Sans 300" w:eastAsia="Times New Roman" w:hAnsi="Museo Sans 300"/>
          <w:sz w:val="24"/>
          <w:szCs w:val="24"/>
          <w:lang w:eastAsia="es-ES"/>
        </w:rPr>
        <w:t>Hás</w:t>
      </w:r>
      <w:proofErr w:type="spellEnd"/>
      <w:r w:rsidRPr="00342170">
        <w:rPr>
          <w:rFonts w:ascii="Museo Sans 300" w:eastAsia="Times New Roman" w:hAnsi="Museo Sans 300"/>
          <w:sz w:val="24"/>
          <w:szCs w:val="24"/>
          <w:lang w:eastAsia="es-ES"/>
        </w:rPr>
        <w:t xml:space="preserve">., 34 </w:t>
      </w:r>
      <w:proofErr w:type="spellStart"/>
      <w:r w:rsidRPr="00342170">
        <w:rPr>
          <w:rFonts w:ascii="Museo Sans 300" w:eastAsia="Times New Roman" w:hAnsi="Museo Sans 300"/>
          <w:sz w:val="24"/>
          <w:szCs w:val="24"/>
          <w:lang w:eastAsia="es-ES"/>
        </w:rPr>
        <w:t>Ás</w:t>
      </w:r>
      <w:proofErr w:type="spellEnd"/>
      <w:r w:rsidRPr="00342170">
        <w:rPr>
          <w:rFonts w:ascii="Museo Sans 300" w:eastAsia="Times New Roman" w:hAnsi="Museo Sans 300"/>
          <w:sz w:val="24"/>
          <w:szCs w:val="24"/>
          <w:lang w:eastAsia="es-ES"/>
        </w:rPr>
        <w:t xml:space="preserve">., 13.74 </w:t>
      </w:r>
      <w:proofErr w:type="spellStart"/>
      <w:r w:rsidRPr="00342170">
        <w:rPr>
          <w:rFonts w:ascii="Museo Sans 300" w:eastAsia="Times New Roman" w:hAnsi="Museo Sans 300"/>
          <w:sz w:val="24"/>
          <w:szCs w:val="24"/>
          <w:lang w:eastAsia="es-ES"/>
        </w:rPr>
        <w:t>Cás</w:t>
      </w:r>
      <w:proofErr w:type="spellEnd"/>
      <w:r w:rsidRPr="00342170">
        <w:rPr>
          <w:rFonts w:ascii="Museo Sans 300" w:eastAsia="Times New Roman" w:hAnsi="Museo Sans 300"/>
          <w:sz w:val="24"/>
          <w:szCs w:val="24"/>
          <w:lang w:eastAsia="es-ES"/>
        </w:rPr>
        <w:t xml:space="preserve">., inscrito a favor del ISTA a la Matrícula </w:t>
      </w:r>
      <w:r w:rsidR="00BA12F7">
        <w:rPr>
          <w:rFonts w:ascii="Museo Sans 300" w:eastAsia="Times New Roman" w:hAnsi="Museo Sans 300"/>
          <w:sz w:val="24"/>
          <w:szCs w:val="24"/>
          <w:lang w:eastAsia="es-ES"/>
        </w:rPr>
        <w:t>----</w:t>
      </w:r>
      <w:r w:rsidRPr="00342170">
        <w:rPr>
          <w:rFonts w:ascii="Museo Sans 300" w:eastAsia="Times New Roman" w:hAnsi="Museo Sans 300"/>
          <w:sz w:val="24"/>
          <w:szCs w:val="24"/>
          <w:lang w:eastAsia="es-ES"/>
        </w:rPr>
        <w:t xml:space="preserve">-00000, se implementó un Proyecto denominado ASENTAMIENTO COMUNITARIO, quedando </w:t>
      </w:r>
      <w:r w:rsidRPr="008A5E5F">
        <w:rPr>
          <w:rFonts w:ascii="Museo Sans 300" w:eastAsia="Times New Roman" w:hAnsi="Museo Sans 300"/>
          <w:sz w:val="24"/>
          <w:szCs w:val="24"/>
          <w:lang w:eastAsia="es-ES"/>
        </w:rPr>
        <w:t xml:space="preserve">distribuido de la siguiente manera: </w:t>
      </w:r>
      <w:r w:rsidR="00BA12F7">
        <w:rPr>
          <w:rFonts w:ascii="Museo Sans 300" w:eastAsia="Times New Roman" w:hAnsi="Museo Sans 300"/>
          <w:sz w:val="24"/>
          <w:szCs w:val="24"/>
          <w:lang w:eastAsia="es-ES"/>
        </w:rPr>
        <w:t>----</w:t>
      </w:r>
      <w:r w:rsidRPr="008A5E5F">
        <w:rPr>
          <w:rFonts w:ascii="Museo Sans 300" w:eastAsia="Times New Roman" w:hAnsi="Museo Sans 300"/>
          <w:sz w:val="24"/>
          <w:szCs w:val="24"/>
          <w:lang w:eastAsia="es-ES"/>
        </w:rPr>
        <w:t xml:space="preserve"> solares de vivienda: Polígono B y C; </w:t>
      </w:r>
      <w:r w:rsidRPr="00BA12F7">
        <w:rPr>
          <w:rFonts w:ascii="Museo Sans 300" w:eastAsia="Times New Roman" w:hAnsi="Museo Sans 300"/>
          <w:sz w:val="24"/>
          <w:szCs w:val="24"/>
          <w:lang w:eastAsia="es-ES"/>
        </w:rPr>
        <w:t>y Calle; inscrito en el Registro de la Propiedad Raíz e Hipotecas de la Tercera Sección de Oriente, departamento de La Unión, aprobado en el Punto XIX del Acta de Sesión Ordinaria 19-2018, de fecha 24 de septiembre de2018. Dentro del Proyecto mencionado, se encuentran los inmuebles objeto del presente</w:t>
      </w:r>
      <w:r w:rsidR="000A3104" w:rsidRPr="00BA12F7">
        <w:rPr>
          <w:rFonts w:ascii="Museo Sans 300" w:eastAsia="Times New Roman" w:hAnsi="Museo Sans 300"/>
          <w:sz w:val="24"/>
          <w:szCs w:val="24"/>
          <w:lang w:eastAsia="es-ES"/>
        </w:rPr>
        <w:t xml:space="preserve"> punto de acta</w:t>
      </w:r>
      <w:r w:rsidRPr="00BA12F7">
        <w:rPr>
          <w:rFonts w:ascii="Museo Sans 300" w:eastAsia="Times New Roman" w:hAnsi="Museo Sans 300"/>
          <w:sz w:val="24"/>
          <w:szCs w:val="24"/>
          <w:lang w:eastAsia="es-ES"/>
        </w:rPr>
        <w:t xml:space="preserve">. </w:t>
      </w:r>
    </w:p>
    <w:p w:rsidR="00AF3C32" w:rsidRPr="00342170" w:rsidRDefault="00AF3C32" w:rsidP="00342170">
      <w:pPr>
        <w:pStyle w:val="Prrafodelista"/>
        <w:ind w:left="567"/>
        <w:jc w:val="both"/>
        <w:rPr>
          <w:rFonts w:ascii="Museo Sans 300" w:eastAsia="Times New Roman" w:hAnsi="Museo Sans 300"/>
          <w:bCs/>
          <w:sz w:val="24"/>
          <w:szCs w:val="24"/>
          <w:lang w:eastAsia="es-ES"/>
        </w:rPr>
      </w:pPr>
    </w:p>
    <w:p w:rsidR="00AF3C32" w:rsidRPr="00342170" w:rsidRDefault="00AF3C32" w:rsidP="00575090">
      <w:pPr>
        <w:pStyle w:val="Prrafodelista"/>
        <w:numPr>
          <w:ilvl w:val="0"/>
          <w:numId w:val="7"/>
        </w:numPr>
        <w:ind w:left="1134" w:hanging="708"/>
        <w:contextualSpacing/>
        <w:jc w:val="both"/>
        <w:rPr>
          <w:rFonts w:ascii="Museo Sans 300" w:eastAsia="Times New Roman" w:hAnsi="Museo Sans 300"/>
          <w:bCs/>
          <w:sz w:val="24"/>
          <w:szCs w:val="24"/>
          <w:lang w:eastAsia="es-ES"/>
        </w:rPr>
      </w:pPr>
      <w:r w:rsidRPr="00342170">
        <w:rPr>
          <w:rFonts w:ascii="Museo Sans 300" w:eastAsia="Times New Roman" w:hAnsi="Museo Sans 300"/>
          <w:sz w:val="24"/>
          <w:szCs w:val="24"/>
          <w:lang w:eastAsia="es-ES"/>
        </w:rPr>
        <w:t xml:space="preserve">En el Punto XXVII del Acta de Sesión Ordinaria 18-2001, de fecha 10 de mayo de 2001, se adjudicó, entre otros, el </w:t>
      </w:r>
      <w:r w:rsidRPr="00342170">
        <w:rPr>
          <w:rFonts w:ascii="Museo Sans 300" w:eastAsia="Times New Roman" w:hAnsi="Museo Sans 300"/>
          <w:b/>
          <w:sz w:val="24"/>
          <w:szCs w:val="24"/>
          <w:lang w:eastAsia="es-ES"/>
        </w:rPr>
        <w:t xml:space="preserve">SOLAR </w:t>
      </w:r>
      <w:r w:rsidR="00BA12F7">
        <w:rPr>
          <w:rFonts w:ascii="Museo Sans 300" w:eastAsia="Times New Roman" w:hAnsi="Museo Sans 300"/>
          <w:b/>
          <w:sz w:val="24"/>
          <w:szCs w:val="24"/>
          <w:lang w:eastAsia="es-ES"/>
        </w:rPr>
        <w:t>----</w:t>
      </w:r>
      <w:r w:rsidRPr="00342170">
        <w:rPr>
          <w:rFonts w:ascii="Museo Sans 300" w:eastAsia="Times New Roman" w:hAnsi="Museo Sans 300"/>
          <w:b/>
          <w:sz w:val="24"/>
          <w:szCs w:val="24"/>
          <w:lang w:eastAsia="es-ES"/>
        </w:rPr>
        <w:t xml:space="preserve">, POLIGONO </w:t>
      </w:r>
      <w:r w:rsidR="00BA12F7">
        <w:rPr>
          <w:rFonts w:ascii="Museo Sans 300" w:eastAsia="Times New Roman" w:hAnsi="Museo Sans 300"/>
          <w:b/>
          <w:sz w:val="24"/>
          <w:szCs w:val="24"/>
          <w:lang w:eastAsia="es-ES"/>
        </w:rPr>
        <w:t>----</w:t>
      </w:r>
      <w:r w:rsidRPr="00342170">
        <w:rPr>
          <w:rFonts w:ascii="Museo Sans 300" w:eastAsia="Times New Roman" w:hAnsi="Museo Sans 300"/>
          <w:b/>
          <w:sz w:val="24"/>
          <w:szCs w:val="24"/>
          <w:lang w:eastAsia="es-ES"/>
        </w:rPr>
        <w:t xml:space="preserve">, </w:t>
      </w:r>
      <w:r w:rsidRPr="00342170">
        <w:rPr>
          <w:rFonts w:ascii="Museo Sans 300" w:eastAsia="Times New Roman" w:hAnsi="Museo Sans 300"/>
          <w:sz w:val="24"/>
          <w:szCs w:val="24"/>
          <w:lang w:eastAsia="es-ES"/>
        </w:rPr>
        <w:t xml:space="preserve">con un área de 1,206.40 Mts.², y un precio de $1,974.36, a favor de los señores: Rosa </w:t>
      </w:r>
      <w:proofErr w:type="spellStart"/>
      <w:r w:rsidRPr="00342170">
        <w:rPr>
          <w:rFonts w:ascii="Museo Sans 300" w:eastAsia="Times New Roman" w:hAnsi="Museo Sans 300"/>
          <w:sz w:val="24"/>
          <w:szCs w:val="24"/>
          <w:lang w:eastAsia="es-ES"/>
        </w:rPr>
        <w:t>Arcenia</w:t>
      </w:r>
      <w:proofErr w:type="spellEnd"/>
      <w:r w:rsidRPr="00342170">
        <w:rPr>
          <w:rFonts w:ascii="Museo Sans 300" w:eastAsia="Times New Roman" w:hAnsi="Museo Sans 300"/>
          <w:sz w:val="24"/>
          <w:szCs w:val="24"/>
          <w:lang w:eastAsia="es-ES"/>
        </w:rPr>
        <w:t xml:space="preserve"> Reyes Calderón, Elsa Reyes Calderón, Henry Geovanny Velásquez Reyes y Víctor Omar Velásquez Reyes.</w:t>
      </w:r>
    </w:p>
    <w:p w:rsidR="00AF3C32" w:rsidRPr="00342170" w:rsidRDefault="00AF3C32" w:rsidP="00342170">
      <w:pPr>
        <w:jc w:val="both"/>
        <w:rPr>
          <w:rFonts w:ascii="Museo Sans 300" w:eastAsia="Times New Roman" w:hAnsi="Museo Sans 300"/>
          <w:bCs/>
          <w:sz w:val="24"/>
          <w:szCs w:val="24"/>
          <w:lang w:eastAsia="es-ES"/>
        </w:rPr>
      </w:pPr>
    </w:p>
    <w:p w:rsidR="00AF3C32" w:rsidRPr="00342170" w:rsidRDefault="00AF3C32" w:rsidP="00575090">
      <w:pPr>
        <w:pStyle w:val="Prrafodelista"/>
        <w:numPr>
          <w:ilvl w:val="0"/>
          <w:numId w:val="7"/>
        </w:numPr>
        <w:ind w:left="1134" w:hanging="708"/>
        <w:contextualSpacing/>
        <w:jc w:val="both"/>
        <w:rPr>
          <w:rFonts w:ascii="Museo Sans 300" w:eastAsia="Times New Roman" w:hAnsi="Museo Sans 300"/>
          <w:bCs/>
          <w:sz w:val="24"/>
          <w:szCs w:val="24"/>
          <w:lang w:eastAsia="es-ES"/>
        </w:rPr>
      </w:pPr>
      <w:r w:rsidRPr="00342170">
        <w:rPr>
          <w:rFonts w:ascii="Museo Sans 300" w:eastAsia="Times New Roman" w:hAnsi="Museo Sans 300"/>
          <w:bCs/>
          <w:sz w:val="24"/>
          <w:szCs w:val="24"/>
          <w:lang w:eastAsia="es-ES"/>
        </w:rPr>
        <w:t xml:space="preserve">Que el Punto XIV </w:t>
      </w:r>
      <w:r w:rsidRPr="00342170">
        <w:rPr>
          <w:rFonts w:ascii="Museo Sans 300" w:eastAsia="Times New Roman" w:hAnsi="Museo Sans 300"/>
          <w:sz w:val="24"/>
          <w:szCs w:val="24"/>
          <w:lang w:eastAsia="es-ES"/>
        </w:rPr>
        <w:t xml:space="preserve">del Acta de Sesión Ordinaria 2-2009, de fecha 14 de enero de 2009, se adjudicó entre otros, el inmueble identificado como: </w:t>
      </w:r>
      <w:r w:rsidRPr="00342170">
        <w:rPr>
          <w:rFonts w:ascii="Museo Sans 300" w:eastAsia="Times New Roman" w:hAnsi="Museo Sans 300"/>
          <w:b/>
          <w:sz w:val="24"/>
          <w:szCs w:val="24"/>
          <w:lang w:eastAsia="es-ES"/>
        </w:rPr>
        <w:t xml:space="preserve">SOLAR </w:t>
      </w:r>
      <w:r w:rsidR="00BA12F7">
        <w:rPr>
          <w:rFonts w:ascii="Museo Sans 300" w:eastAsia="Times New Roman" w:hAnsi="Museo Sans 300"/>
          <w:b/>
          <w:sz w:val="24"/>
          <w:szCs w:val="24"/>
          <w:lang w:eastAsia="es-ES"/>
        </w:rPr>
        <w:t>----</w:t>
      </w:r>
      <w:r w:rsidRPr="00342170">
        <w:rPr>
          <w:rFonts w:ascii="Museo Sans 300" w:eastAsia="Times New Roman" w:hAnsi="Museo Sans 300"/>
          <w:b/>
          <w:sz w:val="24"/>
          <w:szCs w:val="24"/>
          <w:lang w:eastAsia="es-ES"/>
        </w:rPr>
        <w:t xml:space="preserve"> </w:t>
      </w:r>
      <w:r w:rsidR="00BA12F7">
        <w:rPr>
          <w:rFonts w:ascii="Museo Sans 300" w:eastAsia="Times New Roman" w:hAnsi="Museo Sans 300"/>
          <w:b/>
          <w:sz w:val="24"/>
          <w:szCs w:val="24"/>
          <w:lang w:eastAsia="es-ES"/>
        </w:rPr>
        <w:t>----</w:t>
      </w:r>
      <w:r w:rsidRPr="00342170">
        <w:rPr>
          <w:rFonts w:ascii="Museo Sans 300" w:eastAsia="Times New Roman" w:hAnsi="Museo Sans 300"/>
          <w:b/>
          <w:sz w:val="24"/>
          <w:szCs w:val="24"/>
          <w:lang w:eastAsia="es-ES"/>
        </w:rPr>
        <w:t xml:space="preserve">, POLIGONO CAPITAN GENERAL GERARDO BARRIOS, </w:t>
      </w:r>
      <w:r w:rsidRPr="00342170">
        <w:rPr>
          <w:rFonts w:ascii="Museo Sans 300" w:eastAsia="Times New Roman" w:hAnsi="Museo Sans 300"/>
          <w:sz w:val="24"/>
          <w:szCs w:val="24"/>
          <w:lang w:eastAsia="es-ES"/>
        </w:rPr>
        <w:t>con un área de 1,296.58 Mts.², y con un precio de $5,305.60, a favor de los señores: Álvaro Ramos Díaz y Magaly Magdalena Ramos Reyes.</w:t>
      </w:r>
    </w:p>
    <w:p w:rsidR="00AF3C32" w:rsidRPr="00342170" w:rsidRDefault="00AF3C32" w:rsidP="00342170">
      <w:pPr>
        <w:pStyle w:val="Prrafodelista"/>
        <w:ind w:left="567"/>
        <w:jc w:val="both"/>
        <w:rPr>
          <w:rFonts w:ascii="Museo Sans 300" w:eastAsia="Times New Roman" w:hAnsi="Museo Sans 300"/>
          <w:bCs/>
          <w:sz w:val="24"/>
          <w:szCs w:val="24"/>
          <w:lang w:eastAsia="es-ES"/>
        </w:rPr>
      </w:pPr>
    </w:p>
    <w:p w:rsidR="00AF3C32" w:rsidRPr="00342170" w:rsidRDefault="00AF3C32" w:rsidP="00575090">
      <w:pPr>
        <w:pStyle w:val="Prrafodelista"/>
        <w:numPr>
          <w:ilvl w:val="0"/>
          <w:numId w:val="7"/>
        </w:numPr>
        <w:ind w:left="1134" w:hanging="708"/>
        <w:contextualSpacing/>
        <w:jc w:val="both"/>
        <w:rPr>
          <w:rFonts w:ascii="Museo Sans 300" w:eastAsia="Times New Roman" w:hAnsi="Museo Sans 300"/>
          <w:bCs/>
          <w:sz w:val="24"/>
          <w:szCs w:val="24"/>
          <w:lang w:eastAsia="es-ES"/>
        </w:rPr>
      </w:pPr>
      <w:r w:rsidRPr="00342170">
        <w:rPr>
          <w:rFonts w:ascii="Museo Sans 300" w:eastAsia="Times New Roman" w:hAnsi="Museo Sans 300"/>
          <w:sz w:val="24"/>
          <w:szCs w:val="24"/>
          <w:lang w:eastAsia="es-ES"/>
        </w:rPr>
        <w:t xml:space="preserve">Habiéndose actualizado la información de la adjudicación de los  inmuebles, y que ahora se encuentran comprendidos dentro del Proyecto de </w:t>
      </w:r>
      <w:r w:rsidRPr="00342170">
        <w:rPr>
          <w:rFonts w:ascii="Museo Sans 300" w:eastAsia="Times New Roman" w:hAnsi="Museo Sans 300"/>
          <w:b/>
          <w:sz w:val="24"/>
          <w:szCs w:val="24"/>
          <w:lang w:eastAsia="es-ES"/>
        </w:rPr>
        <w:t>ASENTAMIENTO COMUNITARIO</w:t>
      </w:r>
      <w:r w:rsidRPr="00342170">
        <w:rPr>
          <w:rFonts w:ascii="Museo Sans 300" w:eastAsia="Times New Roman" w:hAnsi="Museo Sans 300"/>
          <w:sz w:val="24"/>
          <w:szCs w:val="24"/>
          <w:lang w:eastAsia="es-ES"/>
        </w:rPr>
        <w:t xml:space="preserve"> desarrollado en </w:t>
      </w:r>
      <w:r w:rsidR="000E602D" w:rsidRPr="00342170">
        <w:rPr>
          <w:rFonts w:ascii="Museo Sans 300" w:eastAsia="Times New Roman" w:hAnsi="Museo Sans 300"/>
          <w:sz w:val="24"/>
          <w:szCs w:val="24"/>
          <w:lang w:eastAsia="es-ES"/>
        </w:rPr>
        <w:t xml:space="preserve">la </w:t>
      </w:r>
      <w:r w:rsidRPr="00342170">
        <w:rPr>
          <w:rFonts w:ascii="Museo Sans 300" w:eastAsia="Times New Roman" w:hAnsi="Museo Sans 300"/>
          <w:b/>
          <w:sz w:val="24"/>
          <w:szCs w:val="24"/>
          <w:lang w:eastAsia="es-ES"/>
        </w:rPr>
        <w:t xml:space="preserve">HACIENDA SIRAMA, </w:t>
      </w:r>
      <w:r w:rsidRPr="00342170">
        <w:rPr>
          <w:rFonts w:ascii="Museo Sans 300" w:eastAsia="Times New Roman" w:hAnsi="Museo Sans 300"/>
          <w:sz w:val="24"/>
          <w:szCs w:val="24"/>
          <w:lang w:eastAsia="es-ES"/>
        </w:rPr>
        <w:t xml:space="preserve">y según plano como </w:t>
      </w:r>
      <w:r w:rsidRPr="00342170">
        <w:rPr>
          <w:rFonts w:ascii="Museo Sans 300" w:eastAsia="Times New Roman" w:hAnsi="Museo Sans 300"/>
          <w:b/>
          <w:sz w:val="24"/>
          <w:szCs w:val="24"/>
          <w:lang w:eastAsia="es-ES"/>
        </w:rPr>
        <w:t xml:space="preserve">HACIENDA SIRAMA, PORCION 3 CAPITAN GENERAL GERARDO BARRIOS, </w:t>
      </w:r>
      <w:r w:rsidRPr="00342170">
        <w:rPr>
          <w:rFonts w:ascii="Museo Sans 300" w:eastAsia="Times New Roman" w:hAnsi="Museo Sans 300"/>
          <w:sz w:val="24"/>
          <w:szCs w:val="24"/>
          <w:lang w:eastAsia="es-ES"/>
        </w:rPr>
        <w:t>ubicad</w:t>
      </w:r>
      <w:r w:rsidR="000E602D" w:rsidRPr="00342170">
        <w:rPr>
          <w:rFonts w:ascii="Museo Sans 300" w:eastAsia="Times New Roman" w:hAnsi="Museo Sans 300"/>
          <w:sz w:val="24"/>
          <w:szCs w:val="24"/>
          <w:lang w:eastAsia="es-ES"/>
        </w:rPr>
        <w:t>a</w:t>
      </w:r>
      <w:r w:rsidRPr="00342170">
        <w:rPr>
          <w:rFonts w:ascii="Museo Sans 300" w:eastAsia="Times New Roman" w:hAnsi="Museo Sans 300"/>
          <w:sz w:val="24"/>
          <w:szCs w:val="24"/>
          <w:lang w:eastAsia="es-ES"/>
        </w:rPr>
        <w:t xml:space="preserve"> en cantón </w:t>
      </w:r>
      <w:proofErr w:type="spellStart"/>
      <w:r w:rsidRPr="00342170">
        <w:rPr>
          <w:rFonts w:ascii="Museo Sans 300" w:eastAsia="Times New Roman" w:hAnsi="Museo Sans 300"/>
          <w:sz w:val="24"/>
          <w:szCs w:val="24"/>
          <w:lang w:eastAsia="es-ES"/>
        </w:rPr>
        <w:t>Sirama</w:t>
      </w:r>
      <w:proofErr w:type="spellEnd"/>
      <w:r w:rsidRPr="00342170">
        <w:rPr>
          <w:rFonts w:ascii="Museo Sans 300" w:eastAsia="Times New Roman" w:hAnsi="Museo Sans 300"/>
          <w:sz w:val="24"/>
          <w:szCs w:val="24"/>
          <w:lang w:eastAsia="es-ES"/>
        </w:rPr>
        <w:t xml:space="preserve">, jurisdicción y departamento de La Unión, aprobado en el Punto </w:t>
      </w:r>
      <w:r w:rsidRPr="00342170">
        <w:rPr>
          <w:rFonts w:ascii="Museo Sans 300" w:eastAsia="Times New Roman" w:hAnsi="Museo Sans 300"/>
          <w:sz w:val="24"/>
          <w:szCs w:val="24"/>
          <w:lang w:val="es-ES"/>
        </w:rPr>
        <w:t>XIX del Acta de Sesión Ordinaria 19-2018, de fecha 24 de septiembre de 2018</w:t>
      </w:r>
      <w:r w:rsidRPr="00342170">
        <w:rPr>
          <w:rFonts w:ascii="Museo Sans 300" w:eastAsia="Times New Roman" w:hAnsi="Museo Sans 300"/>
          <w:sz w:val="24"/>
          <w:szCs w:val="24"/>
          <w:lang w:eastAsia="es-ES"/>
        </w:rPr>
        <w:t>;se hace necesaria la modificación de los Puntos de Acta citados en los considerandos III y IV del presente dictamen, por las siguientes causales:</w:t>
      </w:r>
    </w:p>
    <w:p w:rsidR="00AF3C32" w:rsidRPr="00342170" w:rsidRDefault="00AF3C32" w:rsidP="00342170">
      <w:pPr>
        <w:jc w:val="both"/>
        <w:rPr>
          <w:rFonts w:ascii="Museo Sans 300" w:eastAsia="Times New Roman" w:hAnsi="Museo Sans 300"/>
          <w:bCs/>
          <w:sz w:val="24"/>
          <w:szCs w:val="24"/>
          <w:lang w:eastAsia="es-ES"/>
        </w:rPr>
      </w:pPr>
    </w:p>
    <w:p w:rsidR="00AF3C32" w:rsidRPr="00342170" w:rsidRDefault="00AF3C32" w:rsidP="00575090">
      <w:pPr>
        <w:pStyle w:val="Prrafodelista"/>
        <w:numPr>
          <w:ilvl w:val="0"/>
          <w:numId w:val="24"/>
        </w:numPr>
        <w:ind w:left="1418" w:hanging="284"/>
        <w:contextualSpacing/>
        <w:jc w:val="both"/>
        <w:rPr>
          <w:rFonts w:ascii="Museo Sans 300" w:eastAsia="Times New Roman" w:hAnsi="Museo Sans 300"/>
          <w:b/>
          <w:sz w:val="24"/>
          <w:szCs w:val="24"/>
          <w:lang w:eastAsia="es-ES"/>
        </w:rPr>
      </w:pPr>
      <w:r w:rsidRPr="00342170">
        <w:rPr>
          <w:rFonts w:ascii="Museo Sans 300" w:eastAsia="Times New Roman" w:hAnsi="Museo Sans 300"/>
          <w:b/>
          <w:sz w:val="24"/>
          <w:szCs w:val="24"/>
          <w:lang w:eastAsia="es-ES"/>
        </w:rPr>
        <w:t>PUNTO XXVII DEL ACTA DE SESIÓN ORDINARIA 18-2001, DE FECHA 10 DE MAYO DE 2001.</w:t>
      </w:r>
    </w:p>
    <w:p w:rsidR="00AF3C32" w:rsidRPr="00342170" w:rsidRDefault="00AF3C32" w:rsidP="00342170">
      <w:pPr>
        <w:pStyle w:val="Prrafodelista"/>
        <w:jc w:val="both"/>
        <w:rPr>
          <w:rFonts w:ascii="Museo Sans 300" w:eastAsia="Times New Roman" w:hAnsi="Museo Sans 300"/>
          <w:b/>
          <w:sz w:val="24"/>
          <w:szCs w:val="24"/>
          <w:lang w:eastAsia="es-ES"/>
        </w:rPr>
      </w:pPr>
    </w:p>
    <w:p w:rsidR="00AF3C32" w:rsidRPr="00342170" w:rsidRDefault="00AF3C32" w:rsidP="00342170">
      <w:pPr>
        <w:ind w:firstLine="1134"/>
        <w:jc w:val="both"/>
        <w:rPr>
          <w:rFonts w:ascii="Museo Sans 300" w:eastAsia="Times New Roman" w:hAnsi="Museo Sans 300"/>
          <w:b/>
          <w:sz w:val="24"/>
          <w:szCs w:val="24"/>
          <w:lang w:eastAsia="es-ES"/>
        </w:rPr>
      </w:pPr>
      <w:r w:rsidRPr="00342170">
        <w:rPr>
          <w:rFonts w:ascii="Museo Sans 300" w:eastAsia="Times New Roman" w:hAnsi="Museo Sans 300"/>
          <w:b/>
          <w:sz w:val="24"/>
          <w:szCs w:val="24"/>
          <w:lang w:eastAsia="es-ES"/>
        </w:rPr>
        <w:t xml:space="preserve">SOLAR </w:t>
      </w:r>
      <w:r w:rsidR="00BA12F7">
        <w:rPr>
          <w:rFonts w:ascii="Museo Sans 300" w:eastAsia="Times New Roman" w:hAnsi="Museo Sans 300"/>
          <w:b/>
          <w:sz w:val="24"/>
          <w:szCs w:val="24"/>
          <w:lang w:eastAsia="es-ES"/>
        </w:rPr>
        <w:t>----</w:t>
      </w:r>
      <w:r w:rsidRPr="00342170">
        <w:rPr>
          <w:rFonts w:ascii="Museo Sans 300" w:eastAsia="Times New Roman" w:hAnsi="Museo Sans 300"/>
          <w:b/>
          <w:sz w:val="24"/>
          <w:szCs w:val="24"/>
          <w:lang w:eastAsia="es-ES"/>
        </w:rPr>
        <w:t xml:space="preserve">, POLIGONO </w:t>
      </w:r>
      <w:r w:rsidR="00BA12F7">
        <w:rPr>
          <w:rFonts w:ascii="Museo Sans 300" w:eastAsia="Times New Roman" w:hAnsi="Museo Sans 300"/>
          <w:b/>
          <w:sz w:val="24"/>
          <w:szCs w:val="24"/>
          <w:lang w:eastAsia="es-ES"/>
        </w:rPr>
        <w:t>----</w:t>
      </w:r>
      <w:r w:rsidRPr="00342170">
        <w:rPr>
          <w:rFonts w:ascii="Museo Sans 300" w:eastAsia="Times New Roman" w:hAnsi="Museo Sans 300"/>
          <w:b/>
          <w:sz w:val="24"/>
          <w:szCs w:val="24"/>
          <w:lang w:eastAsia="es-ES"/>
        </w:rPr>
        <w:t>:</w:t>
      </w:r>
    </w:p>
    <w:p w:rsidR="00AF3C32" w:rsidRPr="00BA12F7" w:rsidRDefault="000E0104" w:rsidP="00BA12F7">
      <w:pPr>
        <w:pStyle w:val="Prrafodelista"/>
        <w:numPr>
          <w:ilvl w:val="0"/>
          <w:numId w:val="23"/>
        </w:numPr>
        <w:ind w:left="1418" w:hanging="284"/>
        <w:contextualSpacing/>
        <w:jc w:val="both"/>
        <w:rPr>
          <w:rFonts w:ascii="Museo Sans 300" w:hAnsi="Museo Sans 300"/>
          <w:sz w:val="24"/>
          <w:szCs w:val="24"/>
        </w:rPr>
      </w:pPr>
      <w:r w:rsidRPr="00342170">
        <w:rPr>
          <w:rFonts w:ascii="Museo Sans 300" w:eastAsia="Times New Roman" w:hAnsi="Museo Sans 300"/>
          <w:sz w:val="24"/>
          <w:szCs w:val="24"/>
          <w:lang w:eastAsia="es-ES"/>
        </w:rPr>
        <w:lastRenderedPageBreak/>
        <w:t>Corregirnomenclatura y área del Solar</w:t>
      </w:r>
      <w:r w:rsidR="00AF3C32" w:rsidRPr="00342170">
        <w:rPr>
          <w:rFonts w:ascii="Museo Sans 300" w:eastAsia="Times New Roman" w:hAnsi="Museo Sans 300"/>
          <w:sz w:val="24"/>
          <w:szCs w:val="24"/>
          <w:lang w:eastAsia="es-ES"/>
        </w:rPr>
        <w:t xml:space="preserve"> </w:t>
      </w:r>
      <w:r w:rsidR="00BA12F7">
        <w:rPr>
          <w:rFonts w:ascii="Museo Sans 300" w:eastAsia="Times New Roman" w:hAnsi="Museo Sans 300"/>
          <w:sz w:val="24"/>
          <w:szCs w:val="24"/>
          <w:lang w:eastAsia="es-ES"/>
        </w:rPr>
        <w:t>----</w:t>
      </w:r>
      <w:r w:rsidR="00AF3C32" w:rsidRPr="00342170">
        <w:rPr>
          <w:rFonts w:ascii="Museo Sans 300" w:eastAsia="Times New Roman" w:hAnsi="Museo Sans 300"/>
          <w:sz w:val="24"/>
          <w:szCs w:val="24"/>
          <w:lang w:eastAsia="es-ES"/>
        </w:rPr>
        <w:t xml:space="preserve">, Polígono </w:t>
      </w:r>
      <w:r w:rsidR="00BA12F7">
        <w:rPr>
          <w:rFonts w:ascii="Museo Sans 300" w:eastAsia="Times New Roman" w:hAnsi="Museo Sans 300"/>
          <w:sz w:val="24"/>
          <w:szCs w:val="24"/>
          <w:lang w:eastAsia="es-ES"/>
        </w:rPr>
        <w:t>----</w:t>
      </w:r>
      <w:r w:rsidR="00AF3C32" w:rsidRPr="00342170">
        <w:rPr>
          <w:rFonts w:ascii="Museo Sans 300" w:eastAsia="Times New Roman" w:hAnsi="Museo Sans 300"/>
          <w:sz w:val="24"/>
          <w:szCs w:val="24"/>
          <w:lang w:eastAsia="es-ES"/>
        </w:rPr>
        <w:t xml:space="preserve">, esto debido a que Junta Directiva aprobó la adjudicación del inmueble identificándolo como se ha relacionado anteriormente, con un área de 1,206.40 Mt.²; y por un precio </w:t>
      </w:r>
      <w:r w:rsidRPr="00342170">
        <w:rPr>
          <w:rFonts w:ascii="Museo Sans 300" w:eastAsia="Times New Roman" w:hAnsi="Museo Sans 300"/>
          <w:sz w:val="24"/>
          <w:szCs w:val="24"/>
          <w:lang w:eastAsia="es-ES"/>
        </w:rPr>
        <w:t>$</w:t>
      </w:r>
      <w:r w:rsidR="00AF3C32" w:rsidRPr="00342170">
        <w:rPr>
          <w:rFonts w:ascii="Museo Sans 300" w:eastAsia="Times New Roman" w:hAnsi="Museo Sans 300"/>
          <w:sz w:val="24"/>
          <w:szCs w:val="24"/>
          <w:lang w:eastAsia="es-ES"/>
        </w:rPr>
        <w:t>1</w:t>
      </w:r>
      <w:r w:rsidRPr="00342170">
        <w:rPr>
          <w:rFonts w:ascii="Museo Sans 300" w:eastAsia="Times New Roman" w:hAnsi="Museo Sans 300"/>
          <w:sz w:val="24"/>
          <w:szCs w:val="24"/>
          <w:lang w:eastAsia="es-ES"/>
        </w:rPr>
        <w:t>,</w:t>
      </w:r>
      <w:r w:rsidR="00AF3C32" w:rsidRPr="00342170">
        <w:rPr>
          <w:rFonts w:ascii="Museo Sans 300" w:eastAsia="Times New Roman" w:hAnsi="Museo Sans 300"/>
          <w:sz w:val="24"/>
          <w:szCs w:val="24"/>
          <w:lang w:eastAsia="es-ES"/>
        </w:rPr>
        <w:t>974.36, sin embargo, al reprocesar los planos e inscribir la Desmembración en Cabeza de su Dueño a favor de ISTA, resultó que la nomenclatura y área han variado, siendo</w:t>
      </w:r>
      <w:r w:rsidR="008A5E5F">
        <w:rPr>
          <w:rFonts w:ascii="Museo Sans 300" w:eastAsia="Times New Roman" w:hAnsi="Museo Sans 300"/>
          <w:sz w:val="24"/>
          <w:szCs w:val="24"/>
          <w:lang w:eastAsia="es-ES"/>
        </w:rPr>
        <w:t>la</w:t>
      </w:r>
      <w:r w:rsidR="00AF3C32" w:rsidRPr="008A5E5F">
        <w:rPr>
          <w:rFonts w:ascii="Museo Sans 300" w:eastAsia="Times New Roman" w:hAnsi="Museo Sans 300"/>
          <w:sz w:val="24"/>
          <w:szCs w:val="24"/>
          <w:lang w:eastAsia="es-ES"/>
        </w:rPr>
        <w:t xml:space="preserve">identificación correcta </w:t>
      </w:r>
      <w:r w:rsidR="00AF3C32" w:rsidRPr="008A5E5F">
        <w:rPr>
          <w:rFonts w:ascii="Museo Sans 300" w:eastAsia="Times New Roman" w:hAnsi="Museo Sans 300"/>
          <w:b/>
          <w:sz w:val="24"/>
          <w:szCs w:val="24"/>
          <w:lang w:eastAsia="es-ES"/>
        </w:rPr>
        <w:t xml:space="preserve">SOLAR </w:t>
      </w:r>
      <w:r w:rsidR="00BA12F7">
        <w:rPr>
          <w:rFonts w:ascii="Museo Sans 300" w:eastAsia="Times New Roman" w:hAnsi="Museo Sans 300"/>
          <w:b/>
          <w:sz w:val="24"/>
          <w:szCs w:val="24"/>
          <w:lang w:eastAsia="es-ES"/>
        </w:rPr>
        <w:t>----</w:t>
      </w:r>
      <w:r w:rsidR="00AF3C32" w:rsidRPr="008A5E5F">
        <w:rPr>
          <w:rFonts w:ascii="Museo Sans 300" w:eastAsia="Times New Roman" w:hAnsi="Museo Sans 300"/>
          <w:b/>
          <w:sz w:val="24"/>
          <w:szCs w:val="24"/>
          <w:lang w:eastAsia="es-ES"/>
        </w:rPr>
        <w:t xml:space="preserve">, POLIGONO </w:t>
      </w:r>
      <w:r w:rsidR="00BA12F7">
        <w:rPr>
          <w:rFonts w:ascii="Museo Sans 300" w:eastAsia="Times New Roman" w:hAnsi="Museo Sans 300"/>
          <w:b/>
          <w:sz w:val="24"/>
          <w:szCs w:val="24"/>
          <w:lang w:eastAsia="es-ES"/>
        </w:rPr>
        <w:t>----</w:t>
      </w:r>
      <w:r w:rsidR="00AF3C32" w:rsidRPr="008A5E5F">
        <w:rPr>
          <w:rFonts w:ascii="Museo Sans 300" w:eastAsia="Times New Roman" w:hAnsi="Museo Sans 300"/>
          <w:b/>
          <w:sz w:val="24"/>
          <w:szCs w:val="24"/>
          <w:lang w:eastAsia="es-ES"/>
        </w:rPr>
        <w:t xml:space="preserve">, HACIENDA SIRAMA PORCION </w:t>
      </w:r>
      <w:r w:rsidR="00BA12F7">
        <w:rPr>
          <w:rFonts w:ascii="Museo Sans 300" w:eastAsia="Times New Roman" w:hAnsi="Museo Sans 300"/>
          <w:b/>
          <w:sz w:val="24"/>
          <w:szCs w:val="24"/>
          <w:lang w:eastAsia="es-ES"/>
        </w:rPr>
        <w:t>----</w:t>
      </w:r>
      <w:r w:rsidR="00AF3C32" w:rsidRPr="008A5E5F">
        <w:rPr>
          <w:rFonts w:ascii="Museo Sans 300" w:eastAsia="Times New Roman" w:hAnsi="Museo Sans 300"/>
          <w:b/>
          <w:sz w:val="24"/>
          <w:szCs w:val="24"/>
          <w:lang w:eastAsia="es-ES"/>
        </w:rPr>
        <w:t xml:space="preserve">, CAPITAN GENERAL GERARDO BARRIOS, </w:t>
      </w:r>
      <w:r w:rsidR="00AF3C32" w:rsidRPr="008A5E5F">
        <w:rPr>
          <w:rFonts w:ascii="Museo Sans 300" w:eastAsia="Times New Roman" w:hAnsi="Museo Sans 300"/>
          <w:sz w:val="24"/>
          <w:szCs w:val="24"/>
          <w:lang w:eastAsia="es-ES"/>
        </w:rPr>
        <w:t xml:space="preserve">con un área </w:t>
      </w:r>
      <w:r w:rsidR="00AF3C32" w:rsidRPr="00BA12F7">
        <w:rPr>
          <w:rFonts w:ascii="Museo Sans 300" w:eastAsia="Times New Roman" w:hAnsi="Museo Sans 300"/>
          <w:sz w:val="24"/>
          <w:szCs w:val="24"/>
          <w:lang w:eastAsia="es-ES"/>
        </w:rPr>
        <w:t>de 1,028.91 Mt.², resultando que ésta ha disminuido en 177.49 Mt.², lo cual ha sido aceptado por la titular de la adjudicación, según consta en el Acta de Aceptación de Corrección de Nomenclatura y Reducción de Área de Inmueble, de fecha</w:t>
      </w:r>
      <w:r w:rsidR="00AF3C32" w:rsidRPr="00BA12F7">
        <w:rPr>
          <w:rFonts w:ascii="Museo Sans 300" w:hAnsi="Museo Sans 300"/>
          <w:sz w:val="24"/>
          <w:szCs w:val="24"/>
        </w:rPr>
        <w:t xml:space="preserve"> 20 de febrero de 2019, anexa al expediente respectivo.</w:t>
      </w:r>
    </w:p>
    <w:p w:rsidR="00AF3C32" w:rsidRPr="00342170" w:rsidRDefault="00AF3C32" w:rsidP="00342170">
      <w:pPr>
        <w:pStyle w:val="Prrafodelista"/>
        <w:ind w:left="927"/>
        <w:jc w:val="both"/>
        <w:rPr>
          <w:rFonts w:ascii="Museo Sans 300" w:eastAsia="Times New Roman" w:hAnsi="Museo Sans 300"/>
          <w:sz w:val="24"/>
          <w:szCs w:val="24"/>
          <w:lang w:eastAsia="es-ES"/>
        </w:rPr>
      </w:pPr>
    </w:p>
    <w:p w:rsidR="00AF3C32" w:rsidRPr="00342170" w:rsidRDefault="000E0104" w:rsidP="00575090">
      <w:pPr>
        <w:pStyle w:val="Prrafodelista"/>
        <w:numPr>
          <w:ilvl w:val="0"/>
          <w:numId w:val="23"/>
        </w:numPr>
        <w:ind w:left="1418" w:hanging="284"/>
        <w:contextualSpacing/>
        <w:jc w:val="both"/>
        <w:rPr>
          <w:rFonts w:ascii="Museo Sans 300" w:hAnsi="Museo Sans 300"/>
          <w:sz w:val="24"/>
          <w:szCs w:val="24"/>
        </w:rPr>
      </w:pPr>
      <w:r w:rsidRPr="00342170">
        <w:rPr>
          <w:rFonts w:ascii="Museo Sans 300" w:hAnsi="Museo Sans 300"/>
          <w:sz w:val="24"/>
          <w:szCs w:val="24"/>
        </w:rPr>
        <w:t xml:space="preserve">Excluir </w:t>
      </w:r>
      <w:r w:rsidR="00AF3C32" w:rsidRPr="00342170">
        <w:rPr>
          <w:rFonts w:ascii="Museo Sans 300" w:hAnsi="Museo Sans 300"/>
          <w:sz w:val="24"/>
          <w:szCs w:val="24"/>
        </w:rPr>
        <w:t xml:space="preserve">de la adjudicación del inmueble, </w:t>
      </w:r>
      <w:r w:rsidRPr="00342170">
        <w:rPr>
          <w:rFonts w:ascii="Museo Sans 300" w:hAnsi="Museo Sans 300"/>
          <w:sz w:val="24"/>
          <w:szCs w:val="24"/>
        </w:rPr>
        <w:t xml:space="preserve">a la señora </w:t>
      </w:r>
      <w:r w:rsidRPr="00342170">
        <w:rPr>
          <w:rFonts w:ascii="Museo Sans 300" w:eastAsia="Times New Roman" w:hAnsi="Museo Sans 300"/>
          <w:sz w:val="24"/>
          <w:szCs w:val="24"/>
          <w:lang w:eastAsia="es-ES"/>
        </w:rPr>
        <w:t>Elsa Reyes Calderón</w:t>
      </w:r>
      <w:r w:rsidR="00AF3C32" w:rsidRPr="00342170">
        <w:rPr>
          <w:rFonts w:ascii="Museo Sans 300" w:hAnsi="Museo Sans 300"/>
          <w:sz w:val="24"/>
          <w:szCs w:val="24"/>
        </w:rPr>
        <w:t xml:space="preserve">, de acuerdo a Solicitud de Exclusión de Beneficiaria de fecha 27 de septiembre de 2018, situación robustecida con la Declaración Jurada de fecha 20 de septiembre de 2018, otorgada ante los Oficios de la Notario </w:t>
      </w:r>
      <w:proofErr w:type="spellStart"/>
      <w:r w:rsidR="00AF3C32" w:rsidRPr="00342170">
        <w:rPr>
          <w:rFonts w:ascii="Museo Sans 300" w:hAnsi="Museo Sans 300"/>
          <w:sz w:val="24"/>
          <w:szCs w:val="24"/>
        </w:rPr>
        <w:t>YanciLisseth</w:t>
      </w:r>
      <w:proofErr w:type="spellEnd"/>
      <w:r w:rsidR="00AF3C32" w:rsidRPr="00342170">
        <w:rPr>
          <w:rFonts w:ascii="Museo Sans 300" w:hAnsi="Museo Sans 300"/>
          <w:sz w:val="24"/>
          <w:szCs w:val="24"/>
        </w:rPr>
        <w:t xml:space="preserve"> Rivas de Flores, y que ha sido presentada por la señora Rosa </w:t>
      </w:r>
      <w:proofErr w:type="spellStart"/>
      <w:r w:rsidR="00AF3C32" w:rsidRPr="00342170">
        <w:rPr>
          <w:rFonts w:ascii="Museo Sans 300" w:hAnsi="Museo Sans 300"/>
          <w:sz w:val="24"/>
          <w:szCs w:val="24"/>
        </w:rPr>
        <w:t>Arcenia</w:t>
      </w:r>
      <w:proofErr w:type="spellEnd"/>
      <w:r w:rsidR="00AF3C32" w:rsidRPr="00342170">
        <w:rPr>
          <w:rFonts w:ascii="Museo Sans 300" w:hAnsi="Museo Sans 300"/>
          <w:sz w:val="24"/>
          <w:szCs w:val="24"/>
        </w:rPr>
        <w:t xml:space="preserve"> Reyes de Ramos, en la que declara que desconoce el paradero de la señora </w:t>
      </w:r>
      <w:r w:rsidR="00AF3C32" w:rsidRPr="00342170">
        <w:rPr>
          <w:rFonts w:ascii="Museo Sans 300" w:eastAsia="Times New Roman" w:hAnsi="Museo Sans 300"/>
          <w:sz w:val="24"/>
          <w:szCs w:val="24"/>
          <w:lang w:eastAsia="es-ES"/>
        </w:rPr>
        <w:t>Elsa Reyes Calderón</w:t>
      </w:r>
      <w:r w:rsidR="00AF3C32" w:rsidRPr="00342170">
        <w:rPr>
          <w:rFonts w:ascii="Museo Sans 300" w:hAnsi="Museo Sans 300"/>
          <w:sz w:val="24"/>
          <w:szCs w:val="24"/>
        </w:rPr>
        <w:t xml:space="preserve"> desde hace 6 años, habiendo agotado todos los medios necesarios para su localización</w:t>
      </w:r>
      <w:r w:rsidR="00AF3C32" w:rsidRPr="00342170">
        <w:rPr>
          <w:rFonts w:ascii="Museo Sans 300" w:eastAsia="Times New Roman" w:hAnsi="Museo Sans 300"/>
          <w:sz w:val="24"/>
          <w:szCs w:val="24"/>
          <w:lang w:eastAsia="es-ES"/>
        </w:rPr>
        <w:t xml:space="preserve">, </w:t>
      </w:r>
      <w:r w:rsidR="00AF3C32" w:rsidRPr="00342170">
        <w:rPr>
          <w:rFonts w:ascii="Museo Sans 300" w:hAnsi="Museo Sans 300"/>
          <w:sz w:val="24"/>
          <w:szCs w:val="24"/>
        </w:rPr>
        <w:t>causal comprobada con el Acta de Abandono de fecha 27 de septiembre de 2018, levantada por el técnico de la Oficina Regional Oriental,</w:t>
      </w:r>
      <w:r w:rsidR="00154C3B" w:rsidRPr="00342170">
        <w:rPr>
          <w:rFonts w:ascii="Museo Sans 300" w:hAnsi="Museo Sans 300"/>
          <w:sz w:val="24"/>
          <w:szCs w:val="24"/>
        </w:rPr>
        <w:t xml:space="preserve"> en la actualidad Centro Estratégico de Transformación e Innovación Agropecuaria IV, </w:t>
      </w:r>
      <w:r w:rsidR="00AF3C32" w:rsidRPr="00342170">
        <w:rPr>
          <w:rFonts w:ascii="Museo Sans 300" w:hAnsi="Museo Sans 300"/>
          <w:sz w:val="24"/>
          <w:szCs w:val="24"/>
        </w:rPr>
        <w:t xml:space="preserve"> Ing. Juan Antonio Serpas, en la que se hizo constar que la señora </w:t>
      </w:r>
      <w:r w:rsidR="00AF3C32" w:rsidRPr="00342170">
        <w:rPr>
          <w:rFonts w:ascii="Museo Sans 300" w:eastAsia="Times New Roman" w:hAnsi="Museo Sans 300"/>
          <w:sz w:val="24"/>
          <w:szCs w:val="24"/>
          <w:lang w:eastAsia="es-ES"/>
        </w:rPr>
        <w:t>Elsa Reyes Calderón</w:t>
      </w:r>
      <w:r w:rsidR="00AF3C32" w:rsidRPr="00342170">
        <w:rPr>
          <w:rFonts w:ascii="Museo Sans 300" w:hAnsi="Museo Sans 300"/>
          <w:sz w:val="24"/>
          <w:szCs w:val="24"/>
        </w:rPr>
        <w:t xml:space="preserve">, ha abandonado el inmueble que le fue adjudicado, desde hace 6 años, documentos anexos al expediente respectivo. </w:t>
      </w:r>
    </w:p>
    <w:p w:rsidR="00AF3C32" w:rsidRPr="00342170" w:rsidRDefault="00AF3C32" w:rsidP="00342170">
      <w:pPr>
        <w:pStyle w:val="Prrafodelista"/>
        <w:ind w:left="927"/>
        <w:jc w:val="both"/>
        <w:rPr>
          <w:rFonts w:ascii="Museo Sans 300" w:eastAsia="Times New Roman" w:hAnsi="Museo Sans 300"/>
          <w:sz w:val="24"/>
          <w:szCs w:val="24"/>
          <w:lang w:eastAsia="es-ES"/>
        </w:rPr>
      </w:pPr>
    </w:p>
    <w:p w:rsidR="00AF3C32" w:rsidRPr="00342170" w:rsidRDefault="00154C3B" w:rsidP="00575090">
      <w:pPr>
        <w:pStyle w:val="Prrafodelista"/>
        <w:numPr>
          <w:ilvl w:val="0"/>
          <w:numId w:val="23"/>
        </w:numPr>
        <w:ind w:left="1418" w:hanging="284"/>
        <w:contextualSpacing/>
        <w:jc w:val="both"/>
        <w:rPr>
          <w:rFonts w:ascii="Museo Sans 300" w:hAnsi="Museo Sans 300"/>
          <w:sz w:val="24"/>
          <w:szCs w:val="24"/>
        </w:rPr>
      </w:pPr>
      <w:r w:rsidRPr="00342170">
        <w:rPr>
          <w:rFonts w:ascii="Museo Sans 300" w:eastAsia="Times New Roman" w:hAnsi="Museo Sans 300"/>
          <w:sz w:val="24"/>
          <w:szCs w:val="24"/>
          <w:lang w:eastAsia="es-ES"/>
        </w:rPr>
        <w:t>Corregir</w:t>
      </w:r>
      <w:r w:rsidR="00AF3C32" w:rsidRPr="00342170">
        <w:rPr>
          <w:rFonts w:ascii="Museo Sans 300" w:eastAsia="Times New Roman" w:hAnsi="Museo Sans 300"/>
          <w:sz w:val="24"/>
          <w:szCs w:val="24"/>
          <w:lang w:eastAsia="es-ES"/>
        </w:rPr>
        <w:t xml:space="preserve"> el nombre </w:t>
      </w:r>
      <w:r w:rsidRPr="00342170">
        <w:rPr>
          <w:rFonts w:ascii="Museo Sans 300" w:eastAsia="Times New Roman" w:hAnsi="Museo Sans 300"/>
          <w:sz w:val="24"/>
          <w:szCs w:val="24"/>
          <w:lang w:eastAsia="es-ES"/>
        </w:rPr>
        <w:t>de los</w:t>
      </w:r>
      <w:r w:rsidR="00BA12F7">
        <w:rPr>
          <w:rFonts w:ascii="Museo Sans 300" w:eastAsia="Times New Roman" w:hAnsi="Museo Sans 300"/>
          <w:sz w:val="24"/>
          <w:szCs w:val="24"/>
          <w:lang w:eastAsia="es-ES"/>
        </w:rPr>
        <w:t xml:space="preserve"> </w:t>
      </w:r>
      <w:r w:rsidRPr="00342170">
        <w:rPr>
          <w:rFonts w:ascii="Museo Sans 300" w:eastAsia="Times New Roman" w:hAnsi="Museo Sans 300"/>
          <w:sz w:val="24"/>
          <w:szCs w:val="24"/>
          <w:lang w:eastAsia="es-ES"/>
        </w:rPr>
        <w:t>señores</w:t>
      </w:r>
      <w:r w:rsidR="00AF3C32" w:rsidRPr="00342170">
        <w:rPr>
          <w:rFonts w:ascii="Museo Sans 300" w:eastAsia="Times New Roman" w:hAnsi="Museo Sans 300"/>
          <w:sz w:val="24"/>
          <w:szCs w:val="24"/>
          <w:lang w:eastAsia="es-ES"/>
        </w:rPr>
        <w:t xml:space="preserve"> Rosa </w:t>
      </w:r>
      <w:proofErr w:type="spellStart"/>
      <w:r w:rsidR="00AF3C32" w:rsidRPr="00342170">
        <w:rPr>
          <w:rFonts w:ascii="Museo Sans 300" w:eastAsia="Times New Roman" w:hAnsi="Museo Sans 300"/>
          <w:sz w:val="24"/>
          <w:szCs w:val="24"/>
          <w:lang w:eastAsia="es-ES"/>
        </w:rPr>
        <w:t>Arcenia</w:t>
      </w:r>
      <w:proofErr w:type="spellEnd"/>
      <w:r w:rsidR="00AF3C32" w:rsidRPr="00342170">
        <w:rPr>
          <w:rFonts w:ascii="Museo Sans 300" w:eastAsia="Times New Roman" w:hAnsi="Museo Sans 300"/>
          <w:sz w:val="24"/>
          <w:szCs w:val="24"/>
          <w:lang w:eastAsia="es-ES"/>
        </w:rPr>
        <w:t xml:space="preserve"> Reyes Calderón, </w:t>
      </w:r>
      <w:r w:rsidRPr="00342170">
        <w:rPr>
          <w:rFonts w:ascii="Museo Sans 300" w:eastAsia="Times New Roman" w:hAnsi="Museo Sans 300"/>
          <w:sz w:val="24"/>
          <w:szCs w:val="24"/>
          <w:lang w:eastAsia="es-ES"/>
        </w:rPr>
        <w:t xml:space="preserve">Henry Geovanny Velásquez Reyes y Víctor Omar Velásquez Reyes, la primera por cambio en el estado familiar, </w:t>
      </w:r>
      <w:r w:rsidR="00AF3C32" w:rsidRPr="00342170">
        <w:rPr>
          <w:rFonts w:ascii="Museo Sans 300" w:eastAsia="Times New Roman" w:hAnsi="Museo Sans 300"/>
          <w:sz w:val="24"/>
          <w:szCs w:val="24"/>
          <w:lang w:eastAsia="es-ES"/>
        </w:rPr>
        <w:t>siendo lo correcto según Documento</w:t>
      </w:r>
      <w:r w:rsidRPr="00342170">
        <w:rPr>
          <w:rFonts w:ascii="Museo Sans 300" w:eastAsia="Times New Roman" w:hAnsi="Museo Sans 300"/>
          <w:sz w:val="24"/>
          <w:szCs w:val="24"/>
          <w:lang w:eastAsia="es-ES"/>
        </w:rPr>
        <w:t>s</w:t>
      </w:r>
      <w:r w:rsidR="00AF3C32" w:rsidRPr="00342170">
        <w:rPr>
          <w:rFonts w:ascii="Museo Sans 300" w:eastAsia="Times New Roman" w:hAnsi="Museo Sans 300"/>
          <w:sz w:val="24"/>
          <w:szCs w:val="24"/>
          <w:lang w:eastAsia="es-ES"/>
        </w:rPr>
        <w:t xml:space="preserve"> Único</w:t>
      </w:r>
      <w:r w:rsidRPr="00342170">
        <w:rPr>
          <w:rFonts w:ascii="Museo Sans 300" w:eastAsia="Times New Roman" w:hAnsi="Museo Sans 300"/>
          <w:sz w:val="24"/>
          <w:szCs w:val="24"/>
          <w:lang w:eastAsia="es-ES"/>
        </w:rPr>
        <w:t>s</w:t>
      </w:r>
      <w:r w:rsidR="00AF3C32" w:rsidRPr="00342170">
        <w:rPr>
          <w:rFonts w:ascii="Museo Sans 300" w:eastAsia="Times New Roman" w:hAnsi="Museo Sans 300"/>
          <w:sz w:val="24"/>
          <w:szCs w:val="24"/>
          <w:lang w:eastAsia="es-ES"/>
        </w:rPr>
        <w:t xml:space="preserve"> de Identidad </w:t>
      </w:r>
      <w:r w:rsidRPr="00342170">
        <w:rPr>
          <w:rFonts w:ascii="Museo Sans 300" w:eastAsia="Times New Roman" w:hAnsi="Museo Sans 300"/>
          <w:sz w:val="24"/>
          <w:szCs w:val="24"/>
          <w:lang w:eastAsia="es-ES"/>
        </w:rPr>
        <w:t xml:space="preserve">ROSA ARCENIA REYES DE RAMOS, </w:t>
      </w:r>
      <w:r w:rsidR="00AF3C32" w:rsidRPr="00342170">
        <w:rPr>
          <w:rFonts w:ascii="Museo Sans 300" w:eastAsia="Times New Roman" w:hAnsi="Museo Sans 300"/>
          <w:sz w:val="24"/>
          <w:szCs w:val="24"/>
          <w:lang w:eastAsia="es-ES"/>
        </w:rPr>
        <w:t>HENRRY GEOVANNY VELASQUEZ CALDERON y VICTOR OMAR VELASQUEZ CALDERON.</w:t>
      </w:r>
    </w:p>
    <w:p w:rsidR="00AF3C32" w:rsidRPr="00342170" w:rsidRDefault="00AF3C32" w:rsidP="00342170">
      <w:pPr>
        <w:pStyle w:val="Prrafodelista"/>
        <w:ind w:left="927"/>
        <w:jc w:val="both"/>
        <w:rPr>
          <w:rFonts w:ascii="Museo Sans 300" w:hAnsi="Museo Sans 300"/>
          <w:sz w:val="24"/>
          <w:szCs w:val="24"/>
        </w:rPr>
      </w:pPr>
    </w:p>
    <w:p w:rsidR="00AF3C32" w:rsidRPr="00342170" w:rsidRDefault="00AF3C32" w:rsidP="00575090">
      <w:pPr>
        <w:pStyle w:val="Prrafodelista"/>
        <w:numPr>
          <w:ilvl w:val="0"/>
          <w:numId w:val="24"/>
        </w:numPr>
        <w:ind w:left="1418" w:hanging="284"/>
        <w:contextualSpacing/>
        <w:jc w:val="both"/>
        <w:rPr>
          <w:rFonts w:ascii="Museo Sans 300" w:eastAsia="Times New Roman" w:hAnsi="Museo Sans 300"/>
          <w:b/>
          <w:sz w:val="24"/>
          <w:szCs w:val="24"/>
          <w:lang w:eastAsia="es-ES"/>
        </w:rPr>
      </w:pPr>
      <w:r w:rsidRPr="00342170">
        <w:rPr>
          <w:rFonts w:ascii="Museo Sans 300" w:eastAsia="Times New Roman" w:hAnsi="Museo Sans 300"/>
          <w:b/>
          <w:sz w:val="24"/>
          <w:szCs w:val="24"/>
          <w:lang w:eastAsia="es-ES"/>
        </w:rPr>
        <w:t xml:space="preserve">PUNTO </w:t>
      </w:r>
      <w:r w:rsidRPr="00342170">
        <w:rPr>
          <w:rFonts w:ascii="Museo Sans 300" w:eastAsia="Times New Roman" w:hAnsi="Museo Sans 300"/>
          <w:b/>
          <w:bCs/>
          <w:sz w:val="24"/>
          <w:szCs w:val="24"/>
          <w:lang w:eastAsia="es-ES"/>
        </w:rPr>
        <w:t xml:space="preserve">XIV </w:t>
      </w:r>
      <w:r w:rsidRPr="00342170">
        <w:rPr>
          <w:rFonts w:ascii="Museo Sans 300" w:eastAsia="Times New Roman" w:hAnsi="Museo Sans 300"/>
          <w:b/>
          <w:sz w:val="24"/>
          <w:szCs w:val="24"/>
          <w:lang w:eastAsia="es-ES"/>
        </w:rPr>
        <w:t>DEL ACTA DE SESIÓN ORDINARIA 2-2009, DE FECHA 14 DE ENERO DE 2009.</w:t>
      </w:r>
    </w:p>
    <w:p w:rsidR="00AF3C32" w:rsidRPr="00342170" w:rsidRDefault="00AF3C32" w:rsidP="00342170">
      <w:pPr>
        <w:pStyle w:val="Prrafodelista"/>
        <w:jc w:val="both"/>
        <w:rPr>
          <w:rFonts w:ascii="Museo Sans 300" w:eastAsia="Times New Roman" w:hAnsi="Museo Sans 300"/>
          <w:b/>
          <w:sz w:val="24"/>
          <w:szCs w:val="24"/>
          <w:lang w:eastAsia="es-ES"/>
        </w:rPr>
      </w:pPr>
    </w:p>
    <w:p w:rsidR="00AF3C32" w:rsidRPr="00342170" w:rsidRDefault="00AF3C32" w:rsidP="00342170">
      <w:pPr>
        <w:ind w:left="1134"/>
        <w:jc w:val="both"/>
        <w:rPr>
          <w:rFonts w:ascii="Museo Sans 300" w:eastAsia="Times New Roman" w:hAnsi="Museo Sans 300"/>
          <w:b/>
          <w:bCs/>
          <w:sz w:val="24"/>
          <w:szCs w:val="24"/>
          <w:lang w:eastAsia="es-ES"/>
        </w:rPr>
      </w:pPr>
      <w:r w:rsidRPr="00342170">
        <w:rPr>
          <w:rFonts w:ascii="Museo Sans 300" w:eastAsia="Times New Roman" w:hAnsi="Museo Sans 300"/>
          <w:b/>
          <w:sz w:val="24"/>
          <w:szCs w:val="24"/>
          <w:lang w:eastAsia="es-ES"/>
        </w:rPr>
        <w:t xml:space="preserve">SOLAR </w:t>
      </w:r>
      <w:r w:rsidR="00BA12F7">
        <w:rPr>
          <w:rFonts w:ascii="Museo Sans 300" w:eastAsia="Times New Roman" w:hAnsi="Museo Sans 300"/>
          <w:b/>
          <w:sz w:val="24"/>
          <w:szCs w:val="24"/>
          <w:lang w:eastAsia="es-ES"/>
        </w:rPr>
        <w:t>----</w:t>
      </w:r>
      <w:r w:rsidRPr="00342170">
        <w:rPr>
          <w:rFonts w:ascii="Museo Sans 300" w:eastAsia="Times New Roman" w:hAnsi="Museo Sans 300"/>
          <w:b/>
          <w:sz w:val="24"/>
          <w:szCs w:val="24"/>
          <w:lang w:eastAsia="es-ES"/>
        </w:rPr>
        <w:t xml:space="preserve"> BLOCK </w:t>
      </w:r>
      <w:r w:rsidR="00BA12F7">
        <w:rPr>
          <w:rFonts w:ascii="Museo Sans 300" w:eastAsia="Times New Roman" w:hAnsi="Museo Sans 300"/>
          <w:b/>
          <w:sz w:val="24"/>
          <w:szCs w:val="24"/>
          <w:lang w:eastAsia="es-ES"/>
        </w:rPr>
        <w:t>----</w:t>
      </w:r>
      <w:r w:rsidRPr="00342170">
        <w:rPr>
          <w:rFonts w:ascii="Museo Sans 300" w:eastAsia="Times New Roman" w:hAnsi="Museo Sans 300"/>
          <w:b/>
          <w:sz w:val="24"/>
          <w:szCs w:val="24"/>
          <w:lang w:eastAsia="es-ES"/>
        </w:rPr>
        <w:t>, POLIGONO CAPITAN GENERAL GERARDO BARRIOS</w:t>
      </w:r>
      <w:r w:rsidRPr="00342170">
        <w:rPr>
          <w:rFonts w:ascii="Museo Sans 300" w:eastAsia="Times New Roman" w:hAnsi="Museo Sans 300"/>
          <w:b/>
          <w:bCs/>
          <w:sz w:val="24"/>
          <w:szCs w:val="24"/>
          <w:lang w:eastAsia="es-ES"/>
        </w:rPr>
        <w:t>:</w:t>
      </w:r>
    </w:p>
    <w:p w:rsidR="00AF3C32" w:rsidRPr="00BA12F7" w:rsidRDefault="00866A48" w:rsidP="00BA12F7">
      <w:pPr>
        <w:pStyle w:val="Prrafodelista"/>
        <w:numPr>
          <w:ilvl w:val="0"/>
          <w:numId w:val="25"/>
        </w:numPr>
        <w:ind w:left="1418" w:hanging="284"/>
        <w:contextualSpacing/>
        <w:jc w:val="both"/>
        <w:rPr>
          <w:rFonts w:ascii="Museo Sans 300" w:hAnsi="Museo Sans 300"/>
          <w:bCs/>
          <w:sz w:val="24"/>
          <w:szCs w:val="24"/>
        </w:rPr>
      </w:pPr>
      <w:r w:rsidRPr="00342170">
        <w:rPr>
          <w:rFonts w:ascii="Museo Sans 300" w:eastAsia="Times New Roman" w:hAnsi="Museo Sans 300"/>
          <w:sz w:val="24"/>
          <w:szCs w:val="24"/>
          <w:lang w:eastAsia="es-ES"/>
        </w:rPr>
        <w:t>Corregir</w:t>
      </w:r>
      <w:r w:rsidR="00AF3C32" w:rsidRPr="00342170">
        <w:rPr>
          <w:rFonts w:ascii="Museo Sans 300" w:eastAsia="Times New Roman" w:hAnsi="Museo Sans 300"/>
          <w:sz w:val="24"/>
          <w:szCs w:val="24"/>
          <w:lang w:eastAsia="es-ES"/>
        </w:rPr>
        <w:t xml:space="preserve"> nomenclatura, área y precio del Solar </w:t>
      </w:r>
      <w:r w:rsidR="00BA12F7">
        <w:rPr>
          <w:rFonts w:ascii="Museo Sans 300" w:eastAsia="Times New Roman" w:hAnsi="Museo Sans 300"/>
          <w:sz w:val="24"/>
          <w:szCs w:val="24"/>
          <w:lang w:eastAsia="es-ES"/>
        </w:rPr>
        <w:t>----</w:t>
      </w:r>
      <w:r w:rsidR="00AF3C32" w:rsidRPr="00342170">
        <w:rPr>
          <w:rFonts w:ascii="Museo Sans 300" w:eastAsia="Times New Roman" w:hAnsi="Museo Sans 300"/>
          <w:sz w:val="24"/>
          <w:szCs w:val="24"/>
          <w:lang w:eastAsia="es-ES"/>
        </w:rPr>
        <w:t xml:space="preserve"> Block </w:t>
      </w:r>
      <w:r w:rsidR="00BA12F7">
        <w:rPr>
          <w:rFonts w:ascii="Museo Sans 300" w:eastAsia="Times New Roman" w:hAnsi="Museo Sans 300"/>
          <w:sz w:val="24"/>
          <w:szCs w:val="24"/>
          <w:lang w:eastAsia="es-ES"/>
        </w:rPr>
        <w:t>----</w:t>
      </w:r>
      <w:r w:rsidR="00AF3C32" w:rsidRPr="00342170">
        <w:rPr>
          <w:rFonts w:ascii="Museo Sans 300" w:eastAsia="Times New Roman" w:hAnsi="Museo Sans 300"/>
          <w:sz w:val="24"/>
          <w:szCs w:val="24"/>
          <w:lang w:eastAsia="es-ES"/>
        </w:rPr>
        <w:t xml:space="preserve">, Polígono Capitán General Gerardo Barrios, esto debido a que Junta Directiva aprobó la adjudicación del inmueble identificándolo como se ha relacionado anteriormente, con un área de 1,296.58 Mts.², y por un </w:t>
      </w:r>
      <w:r w:rsidR="00AF3C32" w:rsidRPr="008A5E5F">
        <w:rPr>
          <w:rFonts w:ascii="Museo Sans 300" w:eastAsia="Times New Roman" w:hAnsi="Museo Sans 300"/>
          <w:sz w:val="24"/>
          <w:szCs w:val="24"/>
          <w:lang w:eastAsia="es-ES"/>
        </w:rPr>
        <w:t xml:space="preserve">precio de $5,305.60; sin embargo, al reprocesar los planos e inscribir la Desmembración en Cabeza de su Dueño a favor del ISTA, resultó que la nomenclatura, área y precio han variado, siendola identificación </w:t>
      </w:r>
      <w:r w:rsidR="00AF3C32" w:rsidRPr="00BA12F7">
        <w:rPr>
          <w:rFonts w:ascii="Museo Sans 300" w:eastAsia="Times New Roman" w:hAnsi="Museo Sans 300"/>
          <w:sz w:val="24"/>
          <w:szCs w:val="24"/>
          <w:lang w:eastAsia="es-ES"/>
        </w:rPr>
        <w:t xml:space="preserve">correcta </w:t>
      </w:r>
      <w:r w:rsidR="00AF3C32" w:rsidRPr="00BA12F7">
        <w:rPr>
          <w:rFonts w:ascii="Museo Sans 300" w:eastAsia="Times New Roman" w:hAnsi="Museo Sans 300"/>
          <w:b/>
          <w:sz w:val="24"/>
          <w:szCs w:val="24"/>
          <w:lang w:eastAsia="es-ES"/>
        </w:rPr>
        <w:t xml:space="preserve">SOLAR </w:t>
      </w:r>
      <w:r w:rsidR="00BA12F7">
        <w:rPr>
          <w:rFonts w:ascii="Museo Sans 300" w:eastAsia="Times New Roman" w:hAnsi="Museo Sans 300"/>
          <w:b/>
          <w:sz w:val="24"/>
          <w:szCs w:val="24"/>
          <w:lang w:eastAsia="es-ES"/>
        </w:rPr>
        <w:t>----</w:t>
      </w:r>
      <w:r w:rsidR="00AF3C32" w:rsidRPr="00BA12F7">
        <w:rPr>
          <w:rFonts w:ascii="Museo Sans 300" w:eastAsia="Times New Roman" w:hAnsi="Museo Sans 300"/>
          <w:b/>
          <w:sz w:val="24"/>
          <w:szCs w:val="24"/>
          <w:lang w:eastAsia="es-ES"/>
        </w:rPr>
        <w:t xml:space="preserve">, POLIGONO </w:t>
      </w:r>
      <w:r w:rsidR="00BA12F7">
        <w:rPr>
          <w:rFonts w:ascii="Museo Sans 300" w:eastAsia="Times New Roman" w:hAnsi="Museo Sans 300"/>
          <w:b/>
          <w:sz w:val="24"/>
          <w:szCs w:val="24"/>
          <w:lang w:eastAsia="es-ES"/>
        </w:rPr>
        <w:t>----</w:t>
      </w:r>
      <w:r w:rsidR="00AF3C32" w:rsidRPr="00BA12F7">
        <w:rPr>
          <w:rFonts w:ascii="Museo Sans 300" w:eastAsia="Times New Roman" w:hAnsi="Museo Sans 300"/>
          <w:b/>
          <w:sz w:val="24"/>
          <w:szCs w:val="24"/>
          <w:lang w:eastAsia="es-ES"/>
        </w:rPr>
        <w:t>, HACIENDA SIRAMA PORCION 3, CAPITAN GENERAL GERARDO BARRIOS,</w:t>
      </w:r>
      <w:r w:rsidR="00AF3C32" w:rsidRPr="00BA12F7">
        <w:rPr>
          <w:rFonts w:ascii="Museo Sans 300" w:eastAsia="Times New Roman" w:hAnsi="Museo Sans 300"/>
          <w:sz w:val="24"/>
          <w:szCs w:val="24"/>
          <w:lang w:eastAsia="es-ES"/>
        </w:rPr>
        <w:t xml:space="preserve"> con un área de 1,353.58 Mts²; estableciéndose según valúo de </w:t>
      </w:r>
      <w:r w:rsidR="00AF3C32" w:rsidRPr="00BA12F7">
        <w:rPr>
          <w:rFonts w:ascii="Museo Sans 300" w:eastAsia="Times New Roman" w:hAnsi="Museo Sans 300"/>
          <w:sz w:val="24"/>
          <w:szCs w:val="24"/>
          <w:lang w:eastAsia="es-ES"/>
        </w:rPr>
        <w:lastRenderedPageBreak/>
        <w:t xml:space="preserve">fecha 25 de septiembre de 2019, un precio de $5,538.84; existiendo una diferencia de área de 57.00 Mts², adicionales, por lo tanto, el titular de la adjudicación tendrá que cancelar la cantidad de $233.24, a quien se le notificó previamente, manifestando estar de acuerdo, constando en el Acta de Reconocimiento de Pago, por Área que Excede a la Adjudicada, de fecha 20 de febrero de 2019, anexa al expediente respectivo. </w:t>
      </w:r>
    </w:p>
    <w:p w:rsidR="00AF3C32" w:rsidRPr="00342170" w:rsidRDefault="00AF3C32" w:rsidP="00342170">
      <w:pPr>
        <w:pStyle w:val="Prrafodelista"/>
        <w:tabs>
          <w:tab w:val="left" w:pos="567"/>
        </w:tabs>
        <w:ind w:left="567"/>
        <w:jc w:val="both"/>
        <w:rPr>
          <w:rFonts w:ascii="Museo Sans 300" w:eastAsia="Times New Roman" w:hAnsi="Museo Sans 300"/>
          <w:sz w:val="24"/>
          <w:szCs w:val="24"/>
        </w:rPr>
      </w:pPr>
    </w:p>
    <w:p w:rsidR="00AF3C32" w:rsidRDefault="00AF3C32" w:rsidP="00575090">
      <w:pPr>
        <w:pStyle w:val="Prrafodelista"/>
        <w:numPr>
          <w:ilvl w:val="0"/>
          <w:numId w:val="7"/>
        </w:numPr>
        <w:tabs>
          <w:tab w:val="left" w:pos="1134"/>
        </w:tabs>
        <w:ind w:left="1134" w:hanging="708"/>
        <w:contextualSpacing/>
        <w:jc w:val="both"/>
        <w:rPr>
          <w:rFonts w:ascii="Museo Sans 300" w:eastAsia="Times New Roman" w:hAnsi="Museo Sans 300"/>
          <w:sz w:val="24"/>
          <w:szCs w:val="24"/>
        </w:rPr>
      </w:pPr>
      <w:r w:rsidRPr="00342170">
        <w:rPr>
          <w:rFonts w:ascii="Museo Sans 300" w:eastAsia="Times New Roman" w:hAnsi="Museo Sans 3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AF3C32" w:rsidRPr="00F00519" w:rsidRDefault="00AF3C32" w:rsidP="00575090">
      <w:pPr>
        <w:pStyle w:val="Prrafodelista"/>
        <w:numPr>
          <w:ilvl w:val="0"/>
          <w:numId w:val="8"/>
        </w:numPr>
        <w:tabs>
          <w:tab w:val="left" w:pos="567"/>
        </w:tabs>
        <w:ind w:left="1418" w:hanging="284"/>
        <w:contextualSpacing/>
        <w:jc w:val="both"/>
        <w:rPr>
          <w:rFonts w:ascii="Museo Sans 300" w:eastAsia="Times New Roman" w:hAnsi="Museo Sans 300"/>
        </w:rPr>
      </w:pPr>
      <w:r w:rsidRPr="00F00519">
        <w:rPr>
          <w:rFonts w:ascii="Museo Sans 300" w:eastAsia="Times New Roman" w:hAnsi="Museo Sans 300"/>
        </w:rPr>
        <w:t>Evitar la tala de árboles existentes.</w:t>
      </w:r>
    </w:p>
    <w:p w:rsidR="00AF3C32" w:rsidRPr="00F00519" w:rsidRDefault="00AF3C32" w:rsidP="00575090">
      <w:pPr>
        <w:pStyle w:val="Prrafodelista"/>
        <w:numPr>
          <w:ilvl w:val="0"/>
          <w:numId w:val="8"/>
        </w:numPr>
        <w:tabs>
          <w:tab w:val="left" w:pos="567"/>
        </w:tabs>
        <w:ind w:left="1418" w:hanging="284"/>
        <w:contextualSpacing/>
        <w:jc w:val="both"/>
        <w:rPr>
          <w:rFonts w:ascii="Museo Sans 300" w:eastAsia="Times New Roman" w:hAnsi="Museo Sans 300"/>
        </w:rPr>
      </w:pPr>
      <w:r w:rsidRPr="00F00519">
        <w:rPr>
          <w:rFonts w:ascii="Museo Sans 300" w:eastAsia="Times New Roman" w:hAnsi="Museo Sans 300"/>
        </w:rPr>
        <w:t>Reforestar con árboles nativos la ribera del rio que haya sido deforestada.</w:t>
      </w:r>
    </w:p>
    <w:p w:rsidR="00AF3C32" w:rsidRPr="00F00519" w:rsidRDefault="00AF3C32" w:rsidP="00575090">
      <w:pPr>
        <w:pStyle w:val="Prrafodelista"/>
        <w:numPr>
          <w:ilvl w:val="0"/>
          <w:numId w:val="8"/>
        </w:numPr>
        <w:tabs>
          <w:tab w:val="left" w:pos="567"/>
        </w:tabs>
        <w:ind w:left="1418" w:hanging="284"/>
        <w:contextualSpacing/>
        <w:jc w:val="both"/>
        <w:rPr>
          <w:rFonts w:ascii="Museo Sans 300" w:eastAsia="Times New Roman" w:hAnsi="Museo Sans 300"/>
        </w:rPr>
      </w:pPr>
      <w:r w:rsidRPr="00F00519">
        <w:rPr>
          <w:rFonts w:ascii="Museo Sans 300" w:eastAsia="Times New Roman" w:hAnsi="Museo Sans 300"/>
        </w:rPr>
        <w:t>Reforestar áreas aledañas a las viviendas</w:t>
      </w:r>
    </w:p>
    <w:p w:rsidR="00AF3C32" w:rsidRPr="00F00519" w:rsidRDefault="00AF3C32" w:rsidP="00575090">
      <w:pPr>
        <w:pStyle w:val="Prrafodelista"/>
        <w:numPr>
          <w:ilvl w:val="0"/>
          <w:numId w:val="8"/>
        </w:numPr>
        <w:tabs>
          <w:tab w:val="left" w:pos="567"/>
        </w:tabs>
        <w:ind w:left="1418" w:hanging="284"/>
        <w:contextualSpacing/>
        <w:jc w:val="both"/>
        <w:rPr>
          <w:rFonts w:ascii="Museo Sans 300" w:eastAsia="Times New Roman" w:hAnsi="Museo Sans 300"/>
        </w:rPr>
      </w:pPr>
      <w:r w:rsidRPr="00F00519">
        <w:rPr>
          <w:rFonts w:ascii="Museo Sans 300" w:eastAsia="Times New Roman" w:hAnsi="Museo Sans 300"/>
        </w:rPr>
        <w:t>Buen manejo y disposición de los desechos sólidos</w:t>
      </w:r>
    </w:p>
    <w:p w:rsidR="00AF3C32" w:rsidRPr="00F00519" w:rsidRDefault="00AF3C32" w:rsidP="00575090">
      <w:pPr>
        <w:pStyle w:val="Prrafodelista"/>
        <w:numPr>
          <w:ilvl w:val="0"/>
          <w:numId w:val="8"/>
        </w:numPr>
        <w:tabs>
          <w:tab w:val="left" w:pos="567"/>
        </w:tabs>
        <w:ind w:left="1418" w:hanging="284"/>
        <w:contextualSpacing/>
        <w:jc w:val="both"/>
        <w:rPr>
          <w:rFonts w:ascii="Museo Sans 300" w:eastAsia="Times New Roman" w:hAnsi="Museo Sans 300"/>
        </w:rPr>
      </w:pPr>
      <w:r w:rsidRPr="00F00519">
        <w:rPr>
          <w:rFonts w:ascii="Museo Sans 300" w:eastAsia="Times New Roman" w:hAnsi="Museo Sans 300"/>
        </w:rPr>
        <w:t xml:space="preserve">Búsqueda de mecanismos de </w:t>
      </w:r>
      <w:proofErr w:type="spellStart"/>
      <w:r w:rsidRPr="00F00519">
        <w:rPr>
          <w:rFonts w:ascii="Museo Sans 300" w:eastAsia="Times New Roman" w:hAnsi="Museo Sans 300"/>
        </w:rPr>
        <w:t>asociatividad</w:t>
      </w:r>
      <w:proofErr w:type="spellEnd"/>
      <w:r w:rsidRPr="00F00519">
        <w:rPr>
          <w:rFonts w:ascii="Museo Sans 300" w:eastAsia="Times New Roman" w:hAnsi="Museo Sans 300"/>
        </w:rPr>
        <w:t xml:space="preserve"> para gestionar ante organismos cooperantes recursos financieros y asistencia técnica para implementar proyectos de letrinas aboneras y sistemas de conducción de aguas negras.</w:t>
      </w:r>
    </w:p>
    <w:p w:rsidR="00AF3C32" w:rsidRPr="00342170" w:rsidRDefault="00AF3C32" w:rsidP="00342170">
      <w:pPr>
        <w:tabs>
          <w:tab w:val="left" w:pos="567"/>
        </w:tabs>
        <w:ind w:left="1134"/>
        <w:jc w:val="both"/>
        <w:rPr>
          <w:rFonts w:ascii="Museo Sans 300" w:eastAsia="Times New Roman" w:hAnsi="Museo Sans 300"/>
          <w:sz w:val="24"/>
          <w:szCs w:val="24"/>
        </w:rPr>
      </w:pPr>
      <w:r w:rsidRPr="00342170">
        <w:rPr>
          <w:rFonts w:ascii="Museo Sans 300" w:eastAsia="Times New Roman" w:hAnsi="Museo Sans 300"/>
          <w:sz w:val="24"/>
          <w:szCs w:val="24"/>
        </w:rPr>
        <w:t>Lo anterior, de conformidad a lo establecido en el Acuerdo Segundo del Punto XIX del Acta de Sesión Ordinaria 19-2018 de fecha 24 de septiembre de 2018.</w:t>
      </w:r>
    </w:p>
    <w:p w:rsidR="00866A48" w:rsidRPr="00342170" w:rsidRDefault="00866A48" w:rsidP="00342170">
      <w:pPr>
        <w:tabs>
          <w:tab w:val="left" w:pos="567"/>
        </w:tabs>
        <w:ind w:left="1134"/>
        <w:jc w:val="both"/>
        <w:rPr>
          <w:rFonts w:ascii="Museo Sans 300" w:eastAsia="Times New Roman" w:hAnsi="Museo Sans 300"/>
          <w:sz w:val="24"/>
          <w:szCs w:val="24"/>
        </w:rPr>
      </w:pPr>
    </w:p>
    <w:p w:rsidR="00AF3C32" w:rsidRPr="00342170" w:rsidRDefault="00AF3C32" w:rsidP="00575090">
      <w:pPr>
        <w:pStyle w:val="Prrafodelista"/>
        <w:numPr>
          <w:ilvl w:val="0"/>
          <w:numId w:val="7"/>
        </w:numPr>
        <w:tabs>
          <w:tab w:val="left" w:pos="1134"/>
        </w:tabs>
        <w:ind w:left="1134" w:hanging="708"/>
        <w:contextualSpacing/>
        <w:jc w:val="both"/>
        <w:rPr>
          <w:rFonts w:ascii="Museo Sans 300" w:eastAsia="Times New Roman" w:hAnsi="Museo Sans 300"/>
          <w:sz w:val="24"/>
          <w:szCs w:val="24"/>
        </w:rPr>
      </w:pPr>
      <w:r w:rsidRPr="00342170">
        <w:rPr>
          <w:rFonts w:ascii="Museo Sans 300" w:eastAsia="Times New Roman" w:hAnsi="Museo Sans 300"/>
          <w:sz w:val="24"/>
          <w:szCs w:val="24"/>
        </w:rPr>
        <w:t>Los adjudicatarios se encuentran poseyendo los inmuebles de forma quieta, pacífica y sin interrupción de acuerdo al detalle siguiente:</w:t>
      </w:r>
    </w:p>
    <w:tbl>
      <w:tblPr>
        <w:tblStyle w:val="Tablaconcuadrcula"/>
        <w:tblpPr w:leftFromText="141" w:rightFromText="141" w:vertAnchor="text" w:horzAnchor="margin" w:tblpXSpec="right" w:tblpY="168"/>
        <w:tblW w:w="0" w:type="auto"/>
        <w:tblLook w:val="04A0"/>
      </w:tblPr>
      <w:tblGrid>
        <w:gridCol w:w="2512"/>
        <w:gridCol w:w="1582"/>
        <w:gridCol w:w="1333"/>
        <w:gridCol w:w="2318"/>
      </w:tblGrid>
      <w:tr w:rsidR="00342170" w:rsidRPr="00C90AFC" w:rsidTr="00342170">
        <w:trPr>
          <w:trHeight w:val="20"/>
        </w:trPr>
        <w:tc>
          <w:tcPr>
            <w:tcW w:w="2512" w:type="dxa"/>
            <w:shd w:val="clear" w:color="auto" w:fill="BFBFBF" w:themeFill="background1" w:themeFillShade="BF"/>
          </w:tcPr>
          <w:p w:rsidR="00342170" w:rsidRPr="00BA6E4D" w:rsidRDefault="00342170" w:rsidP="00342170">
            <w:pPr>
              <w:jc w:val="center"/>
              <w:rPr>
                <w:rFonts w:ascii="Museo Sans 300" w:hAnsi="Museo Sans 300"/>
                <w:b/>
                <w:sz w:val="14"/>
                <w:szCs w:val="14"/>
              </w:rPr>
            </w:pPr>
          </w:p>
          <w:p w:rsidR="00342170" w:rsidRPr="00BA6E4D" w:rsidRDefault="00342170" w:rsidP="00342170">
            <w:pPr>
              <w:jc w:val="center"/>
              <w:rPr>
                <w:rFonts w:ascii="Museo Sans 300" w:hAnsi="Museo Sans 300"/>
                <w:b/>
                <w:sz w:val="14"/>
                <w:szCs w:val="14"/>
              </w:rPr>
            </w:pPr>
            <w:r w:rsidRPr="00BA6E4D">
              <w:rPr>
                <w:rFonts w:ascii="Museo Sans 300" w:hAnsi="Museo Sans 300"/>
                <w:b/>
                <w:sz w:val="14"/>
                <w:szCs w:val="14"/>
              </w:rPr>
              <w:t>NOMBRE DEL BENEFICIARIO</w:t>
            </w:r>
          </w:p>
        </w:tc>
        <w:tc>
          <w:tcPr>
            <w:tcW w:w="1582" w:type="dxa"/>
            <w:shd w:val="clear" w:color="auto" w:fill="BFBFBF" w:themeFill="background1" w:themeFillShade="BF"/>
          </w:tcPr>
          <w:p w:rsidR="00342170" w:rsidRPr="00BA6E4D" w:rsidRDefault="00342170" w:rsidP="00342170">
            <w:pPr>
              <w:jc w:val="center"/>
              <w:rPr>
                <w:rFonts w:ascii="Museo Sans 300" w:hAnsi="Museo Sans 300"/>
                <w:b/>
                <w:sz w:val="14"/>
                <w:szCs w:val="14"/>
              </w:rPr>
            </w:pPr>
            <w:r w:rsidRPr="00BA6E4D">
              <w:rPr>
                <w:rFonts w:ascii="Museo Sans 300" w:hAnsi="Museo Sans 300"/>
                <w:b/>
                <w:sz w:val="14"/>
                <w:szCs w:val="14"/>
              </w:rPr>
              <w:t>FECHA LEVANTAMIENTO ACTA DE POSESION</w:t>
            </w:r>
          </w:p>
        </w:tc>
        <w:tc>
          <w:tcPr>
            <w:tcW w:w="1333" w:type="dxa"/>
            <w:shd w:val="clear" w:color="auto" w:fill="BFBFBF" w:themeFill="background1" w:themeFillShade="BF"/>
          </w:tcPr>
          <w:p w:rsidR="00342170" w:rsidRPr="00BA6E4D" w:rsidRDefault="00342170" w:rsidP="00342170">
            <w:pPr>
              <w:jc w:val="center"/>
              <w:rPr>
                <w:rFonts w:ascii="Museo Sans 300" w:hAnsi="Museo Sans 300"/>
                <w:b/>
                <w:sz w:val="14"/>
                <w:szCs w:val="14"/>
              </w:rPr>
            </w:pPr>
            <w:r w:rsidRPr="00BA6E4D">
              <w:rPr>
                <w:rFonts w:ascii="Museo Sans 300" w:hAnsi="Museo Sans 300"/>
                <w:b/>
                <w:sz w:val="14"/>
                <w:szCs w:val="14"/>
              </w:rPr>
              <w:t>TIEMPO DE POSESION (EN AÑOS)</w:t>
            </w:r>
          </w:p>
        </w:tc>
        <w:tc>
          <w:tcPr>
            <w:tcW w:w="2318" w:type="dxa"/>
            <w:shd w:val="clear" w:color="auto" w:fill="BFBFBF" w:themeFill="background1" w:themeFillShade="BF"/>
          </w:tcPr>
          <w:p w:rsidR="00342170" w:rsidRPr="00BA6E4D" w:rsidRDefault="00342170" w:rsidP="00342170">
            <w:pPr>
              <w:jc w:val="center"/>
              <w:rPr>
                <w:rFonts w:ascii="Museo Sans 300" w:hAnsi="Museo Sans 300"/>
                <w:b/>
                <w:sz w:val="14"/>
                <w:szCs w:val="14"/>
              </w:rPr>
            </w:pPr>
            <w:r w:rsidRPr="00BA6E4D">
              <w:rPr>
                <w:rFonts w:ascii="Museo Sans 300" w:hAnsi="Museo Sans 300"/>
                <w:b/>
                <w:sz w:val="14"/>
                <w:szCs w:val="14"/>
              </w:rPr>
              <w:t>TECNICO DE LA OFICINA REGIONAL ORIENTAL hoy CETIA-IV</w:t>
            </w:r>
          </w:p>
        </w:tc>
      </w:tr>
      <w:tr w:rsidR="00342170" w:rsidRPr="00C90AFC" w:rsidTr="00342170">
        <w:trPr>
          <w:trHeight w:val="20"/>
        </w:trPr>
        <w:tc>
          <w:tcPr>
            <w:tcW w:w="2512" w:type="dxa"/>
            <w:shd w:val="clear" w:color="auto" w:fill="auto"/>
          </w:tcPr>
          <w:p w:rsidR="00342170" w:rsidRPr="00BA6E4D" w:rsidRDefault="00342170" w:rsidP="00342170">
            <w:pPr>
              <w:jc w:val="center"/>
              <w:rPr>
                <w:rFonts w:ascii="Museo Sans 300" w:hAnsi="Museo Sans 300"/>
                <w:sz w:val="16"/>
                <w:szCs w:val="16"/>
              </w:rPr>
            </w:pPr>
            <w:r w:rsidRPr="00BA6E4D">
              <w:rPr>
                <w:rFonts w:ascii="Museo Sans 300" w:hAnsi="Museo Sans 300"/>
                <w:sz w:val="16"/>
                <w:szCs w:val="16"/>
              </w:rPr>
              <w:t>Álvaro Ramos Díaz</w:t>
            </w:r>
          </w:p>
        </w:tc>
        <w:tc>
          <w:tcPr>
            <w:tcW w:w="1582" w:type="dxa"/>
            <w:shd w:val="clear" w:color="auto" w:fill="auto"/>
          </w:tcPr>
          <w:p w:rsidR="00342170" w:rsidRPr="00BA6E4D" w:rsidRDefault="00342170" w:rsidP="00342170">
            <w:pPr>
              <w:jc w:val="center"/>
              <w:rPr>
                <w:rFonts w:ascii="Museo Sans 300" w:hAnsi="Museo Sans 300"/>
                <w:sz w:val="16"/>
                <w:szCs w:val="16"/>
              </w:rPr>
            </w:pPr>
            <w:r w:rsidRPr="00BA6E4D">
              <w:rPr>
                <w:rFonts w:ascii="Museo Sans 300" w:hAnsi="Museo Sans 300"/>
                <w:sz w:val="16"/>
                <w:szCs w:val="16"/>
              </w:rPr>
              <w:t>05/10/2016</w:t>
            </w:r>
          </w:p>
        </w:tc>
        <w:tc>
          <w:tcPr>
            <w:tcW w:w="1333" w:type="dxa"/>
            <w:shd w:val="clear" w:color="auto" w:fill="auto"/>
          </w:tcPr>
          <w:p w:rsidR="00342170" w:rsidRPr="00BA6E4D" w:rsidRDefault="00342170" w:rsidP="00342170">
            <w:pPr>
              <w:jc w:val="center"/>
              <w:rPr>
                <w:rFonts w:ascii="Museo Sans 300" w:hAnsi="Museo Sans 300"/>
                <w:sz w:val="16"/>
                <w:szCs w:val="16"/>
              </w:rPr>
            </w:pPr>
            <w:r w:rsidRPr="00BA6E4D">
              <w:rPr>
                <w:rFonts w:ascii="Museo Sans 300" w:hAnsi="Museo Sans 300"/>
                <w:sz w:val="16"/>
                <w:szCs w:val="16"/>
              </w:rPr>
              <w:t>15</w:t>
            </w:r>
          </w:p>
        </w:tc>
        <w:tc>
          <w:tcPr>
            <w:tcW w:w="2318" w:type="dxa"/>
            <w:shd w:val="clear" w:color="auto" w:fill="auto"/>
          </w:tcPr>
          <w:p w:rsidR="00342170" w:rsidRPr="00BA6E4D" w:rsidRDefault="00342170" w:rsidP="00342170">
            <w:pPr>
              <w:jc w:val="center"/>
              <w:rPr>
                <w:rFonts w:ascii="Museo Sans 300" w:hAnsi="Museo Sans 300"/>
                <w:sz w:val="16"/>
                <w:szCs w:val="16"/>
              </w:rPr>
            </w:pPr>
            <w:r w:rsidRPr="00BA6E4D">
              <w:rPr>
                <w:rFonts w:ascii="Museo Sans 300" w:hAnsi="Museo Sans 300"/>
                <w:sz w:val="16"/>
                <w:szCs w:val="16"/>
              </w:rPr>
              <w:t>Ing. Juan Antonio Serpas</w:t>
            </w:r>
          </w:p>
        </w:tc>
      </w:tr>
      <w:tr w:rsidR="00342170" w:rsidRPr="00C90AFC" w:rsidTr="00342170">
        <w:trPr>
          <w:trHeight w:val="20"/>
        </w:trPr>
        <w:tc>
          <w:tcPr>
            <w:tcW w:w="2512" w:type="dxa"/>
            <w:shd w:val="clear" w:color="auto" w:fill="auto"/>
          </w:tcPr>
          <w:p w:rsidR="00342170" w:rsidRPr="00BA6E4D" w:rsidRDefault="00342170" w:rsidP="00342170">
            <w:pPr>
              <w:rPr>
                <w:rFonts w:ascii="Museo Sans 300" w:hAnsi="Museo Sans 300"/>
                <w:sz w:val="16"/>
                <w:szCs w:val="16"/>
              </w:rPr>
            </w:pPr>
            <w:r w:rsidRPr="00BA6E4D">
              <w:rPr>
                <w:rFonts w:ascii="Museo Sans 300" w:hAnsi="Museo Sans 300"/>
                <w:sz w:val="16"/>
                <w:szCs w:val="16"/>
              </w:rPr>
              <w:t xml:space="preserve">Rosa </w:t>
            </w:r>
            <w:proofErr w:type="spellStart"/>
            <w:r w:rsidRPr="00BA6E4D">
              <w:rPr>
                <w:rFonts w:ascii="Museo Sans 300" w:hAnsi="Museo Sans 300"/>
                <w:sz w:val="16"/>
                <w:szCs w:val="16"/>
              </w:rPr>
              <w:t>Arcenia</w:t>
            </w:r>
            <w:proofErr w:type="spellEnd"/>
            <w:r w:rsidRPr="00BA6E4D">
              <w:rPr>
                <w:rFonts w:ascii="Museo Sans 300" w:hAnsi="Museo Sans 300"/>
                <w:sz w:val="16"/>
                <w:szCs w:val="16"/>
              </w:rPr>
              <w:t xml:space="preserve"> Reyes de Ramos</w:t>
            </w:r>
          </w:p>
        </w:tc>
        <w:tc>
          <w:tcPr>
            <w:tcW w:w="1582" w:type="dxa"/>
            <w:shd w:val="clear" w:color="auto" w:fill="auto"/>
          </w:tcPr>
          <w:p w:rsidR="00342170" w:rsidRPr="00BA6E4D" w:rsidRDefault="00342170" w:rsidP="00342170">
            <w:pPr>
              <w:jc w:val="center"/>
              <w:rPr>
                <w:rFonts w:ascii="Museo Sans 300" w:hAnsi="Museo Sans 300"/>
                <w:sz w:val="16"/>
                <w:szCs w:val="16"/>
              </w:rPr>
            </w:pPr>
            <w:r w:rsidRPr="00BA6E4D">
              <w:rPr>
                <w:rFonts w:ascii="Museo Sans 300" w:hAnsi="Museo Sans 300"/>
                <w:sz w:val="16"/>
                <w:szCs w:val="16"/>
              </w:rPr>
              <w:t>27/09/2018</w:t>
            </w:r>
          </w:p>
        </w:tc>
        <w:tc>
          <w:tcPr>
            <w:tcW w:w="1333" w:type="dxa"/>
            <w:shd w:val="clear" w:color="auto" w:fill="auto"/>
          </w:tcPr>
          <w:p w:rsidR="00342170" w:rsidRPr="00BA6E4D" w:rsidRDefault="00342170" w:rsidP="00342170">
            <w:pPr>
              <w:jc w:val="center"/>
              <w:rPr>
                <w:rFonts w:ascii="Museo Sans 300" w:hAnsi="Museo Sans 300"/>
                <w:sz w:val="16"/>
                <w:szCs w:val="16"/>
              </w:rPr>
            </w:pPr>
            <w:r w:rsidRPr="00BA6E4D">
              <w:rPr>
                <w:rFonts w:ascii="Museo Sans 300" w:hAnsi="Museo Sans 300"/>
                <w:sz w:val="16"/>
                <w:szCs w:val="16"/>
              </w:rPr>
              <w:t>20</w:t>
            </w:r>
          </w:p>
        </w:tc>
        <w:tc>
          <w:tcPr>
            <w:tcW w:w="2318" w:type="dxa"/>
            <w:shd w:val="clear" w:color="auto" w:fill="auto"/>
          </w:tcPr>
          <w:p w:rsidR="00342170" w:rsidRPr="00BA6E4D" w:rsidRDefault="00342170" w:rsidP="00342170">
            <w:pPr>
              <w:jc w:val="center"/>
              <w:rPr>
                <w:rFonts w:ascii="Museo Sans 300" w:hAnsi="Museo Sans 300"/>
                <w:sz w:val="16"/>
                <w:szCs w:val="16"/>
              </w:rPr>
            </w:pPr>
            <w:r w:rsidRPr="00BA6E4D">
              <w:rPr>
                <w:rFonts w:ascii="Museo Sans 300" w:hAnsi="Museo Sans 300"/>
                <w:sz w:val="16"/>
                <w:szCs w:val="16"/>
              </w:rPr>
              <w:t>Ing. Juan Antonio Serpas</w:t>
            </w:r>
          </w:p>
        </w:tc>
      </w:tr>
    </w:tbl>
    <w:p w:rsidR="00866A48" w:rsidRDefault="00866A48" w:rsidP="00866A48">
      <w:pPr>
        <w:tabs>
          <w:tab w:val="left" w:pos="1134"/>
        </w:tabs>
        <w:spacing w:after="200" w:line="360" w:lineRule="auto"/>
        <w:contextualSpacing/>
        <w:jc w:val="both"/>
        <w:rPr>
          <w:rFonts w:ascii="Museo Sans 300" w:eastAsia="Times New Roman" w:hAnsi="Museo Sans 300"/>
          <w:sz w:val="26"/>
          <w:szCs w:val="26"/>
        </w:rPr>
      </w:pPr>
    </w:p>
    <w:p w:rsidR="00866A48" w:rsidRDefault="00866A48" w:rsidP="00866A48">
      <w:pPr>
        <w:tabs>
          <w:tab w:val="left" w:pos="1134"/>
        </w:tabs>
        <w:spacing w:after="200" w:line="360" w:lineRule="auto"/>
        <w:contextualSpacing/>
        <w:jc w:val="both"/>
        <w:rPr>
          <w:rFonts w:ascii="Museo Sans 300" w:eastAsia="Times New Roman" w:hAnsi="Museo Sans 300"/>
          <w:sz w:val="26"/>
          <w:szCs w:val="26"/>
        </w:rPr>
      </w:pPr>
    </w:p>
    <w:p w:rsidR="00BA12F7" w:rsidRDefault="00BA12F7" w:rsidP="00866A48">
      <w:pPr>
        <w:tabs>
          <w:tab w:val="left" w:pos="1134"/>
        </w:tabs>
        <w:spacing w:after="200" w:line="360" w:lineRule="auto"/>
        <w:contextualSpacing/>
        <w:jc w:val="both"/>
        <w:rPr>
          <w:rFonts w:ascii="Museo Sans 300" w:eastAsia="Times New Roman" w:hAnsi="Museo Sans 300"/>
          <w:sz w:val="26"/>
          <w:szCs w:val="26"/>
        </w:rPr>
      </w:pPr>
    </w:p>
    <w:p w:rsidR="00BA12F7" w:rsidRDefault="00BA12F7" w:rsidP="00866A48">
      <w:pPr>
        <w:tabs>
          <w:tab w:val="left" w:pos="1134"/>
        </w:tabs>
        <w:spacing w:after="200" w:line="360" w:lineRule="auto"/>
        <w:contextualSpacing/>
        <w:jc w:val="both"/>
        <w:rPr>
          <w:rFonts w:ascii="Museo Sans 300" w:eastAsia="Times New Roman" w:hAnsi="Museo Sans 300"/>
          <w:sz w:val="26"/>
          <w:szCs w:val="26"/>
        </w:rPr>
      </w:pPr>
    </w:p>
    <w:p w:rsidR="00AF3C32" w:rsidRPr="00342170" w:rsidRDefault="00AF3C32" w:rsidP="00575090">
      <w:pPr>
        <w:pStyle w:val="Prrafodelista"/>
        <w:numPr>
          <w:ilvl w:val="0"/>
          <w:numId w:val="7"/>
        </w:numPr>
        <w:ind w:left="1134" w:hanging="708"/>
        <w:contextualSpacing/>
        <w:jc w:val="both"/>
        <w:rPr>
          <w:rFonts w:ascii="Museo Sans 300" w:hAnsi="Museo Sans 300"/>
          <w:sz w:val="24"/>
          <w:szCs w:val="24"/>
        </w:rPr>
      </w:pPr>
      <w:r w:rsidRPr="00342170">
        <w:rPr>
          <w:rFonts w:ascii="Museo Sans 300" w:hAnsi="Museo Sans 300"/>
          <w:sz w:val="24"/>
          <w:szCs w:val="24"/>
        </w:rPr>
        <w:t>De acuerdo a las declaraciones simples contenidas en las solicitudes de adjudicación de los inmuebles de fechas 05 de octubre de 2016 y 27 de septiembre de 2018, los adjudicatarios manifiestan que ni ellos ni los integrantes de su grupo familiar son empleados del ISTA; situación robustecida de conformidad a la consulta realizada en la Base de Datos de Empleados de este Instituto.</w:t>
      </w:r>
    </w:p>
    <w:p w:rsidR="00AF3C32" w:rsidRPr="00342170" w:rsidRDefault="00AF3C32" w:rsidP="00342170">
      <w:pPr>
        <w:jc w:val="both"/>
        <w:rPr>
          <w:rFonts w:ascii="Museo Sans 300" w:eastAsia="Times New Roman" w:hAnsi="Museo Sans 300"/>
          <w:sz w:val="24"/>
          <w:szCs w:val="24"/>
        </w:rPr>
      </w:pPr>
      <w:r w:rsidRPr="00342170">
        <w:rPr>
          <w:rFonts w:ascii="Museo Sans 300" w:eastAsia="Times New Roman" w:hAnsi="Museo Sans 300"/>
          <w:sz w:val="24"/>
          <w:szCs w:val="24"/>
        </w:rPr>
        <w:t xml:space="preserve">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Oriental, hoy Centro Estratégico de Transformación e Innovación Agropecuaria IV, y los departamentos de Asignación Individual y Avalúos y Asistencia Jurídica, reportes de inmuebles pendientes de escriturar, copia de acuerdos de Junta Directiva, solicitudes de adjudicación de inmueble en las cuales además constan las declaraciones simples, Actas de Posesión Material y de abandono, copias de documentos únicos de identidad, tarjetas de identificación tributaria, certificaciones de partidas de nacimiento, Certificación de Acta de Nacimiento expedida por el Registrador Civil municipal de </w:t>
      </w:r>
      <w:r w:rsidR="00E618A5">
        <w:rPr>
          <w:rFonts w:ascii="Museo Sans 300" w:eastAsia="Times New Roman" w:hAnsi="Museo Sans 300"/>
          <w:sz w:val="24"/>
          <w:szCs w:val="24"/>
        </w:rPr>
        <w:t>----</w:t>
      </w:r>
      <w:r w:rsidRPr="00342170">
        <w:rPr>
          <w:rFonts w:ascii="Museo Sans 300" w:eastAsia="Times New Roman" w:hAnsi="Museo Sans 300"/>
          <w:sz w:val="24"/>
          <w:szCs w:val="24"/>
        </w:rPr>
        <w:t xml:space="preserve">, departamento de </w:t>
      </w:r>
      <w:r w:rsidR="00E618A5">
        <w:rPr>
          <w:rFonts w:ascii="Museo Sans 300" w:eastAsia="Times New Roman" w:hAnsi="Museo Sans 300"/>
          <w:sz w:val="24"/>
          <w:szCs w:val="24"/>
        </w:rPr>
        <w:t>----</w:t>
      </w:r>
      <w:r w:rsidRPr="00342170">
        <w:rPr>
          <w:rFonts w:ascii="Museo Sans 300" w:eastAsia="Times New Roman" w:hAnsi="Museo Sans 300"/>
          <w:sz w:val="24"/>
          <w:szCs w:val="24"/>
        </w:rPr>
        <w:t xml:space="preserve">, República de </w:t>
      </w:r>
      <w:r w:rsidR="00E618A5">
        <w:rPr>
          <w:rFonts w:ascii="Museo Sans 300" w:eastAsia="Times New Roman" w:hAnsi="Museo Sans 300"/>
          <w:sz w:val="24"/>
          <w:szCs w:val="24"/>
        </w:rPr>
        <w:t>----</w:t>
      </w:r>
      <w:r w:rsidRPr="00342170">
        <w:rPr>
          <w:rFonts w:ascii="Museo Sans 300" w:eastAsia="Times New Roman" w:hAnsi="Museo Sans 300"/>
          <w:sz w:val="24"/>
          <w:szCs w:val="24"/>
        </w:rPr>
        <w:t xml:space="preserve">, copias de pasaportes emitidos por la República de El Salvador, Poder General Administrativo con Cláusulas Especiales, constancias de cancelación de crédito, copia de recibo de ingreso, calcas y cuadros de áreas </w:t>
      </w:r>
      <w:r w:rsidRPr="00342170">
        <w:rPr>
          <w:rFonts w:ascii="Museo Sans 300" w:eastAsia="Times New Roman" w:hAnsi="Museo Sans 300"/>
          <w:sz w:val="24"/>
          <w:szCs w:val="24"/>
        </w:rPr>
        <w:lastRenderedPageBreak/>
        <w:t xml:space="preserve">antiguas y nuevas de los inmuebles, Razón y Constancia de Inscripción de Desmembración en Cabeza de su Dueño a favor del ISTA, actas de Reconocimiento de Pago, por Área que Excede a la Adjudicada, y de Aceptación de Corrección de Nomenclatura y Reducción de Área de Inmueble, se estima procedente resolver favorablemente a lo solicitado. </w:t>
      </w:r>
    </w:p>
    <w:p w:rsidR="00AF3C32" w:rsidRDefault="00BA6E4D" w:rsidP="00342170">
      <w:pPr>
        <w:jc w:val="both"/>
        <w:rPr>
          <w:rFonts w:ascii="Museo Sans 300" w:eastAsia="Times New Roman" w:hAnsi="Museo Sans 300"/>
          <w:sz w:val="24"/>
          <w:szCs w:val="24"/>
          <w:lang w:eastAsia="es-ES"/>
        </w:rPr>
      </w:pPr>
      <w:r w:rsidRPr="00342170">
        <w:rPr>
          <w:rFonts w:ascii="Museo Sans 300" w:eastAsia="Times New Roman" w:hAnsi="Museo Sans 300"/>
          <w:sz w:val="24"/>
          <w:szCs w:val="24"/>
          <w:lang w:eastAsia="es-ES"/>
        </w:rPr>
        <w:t>Estando conforme a Derecho la documentación correspondiente, la Gerencia Legal recomienda aprobar lo solicitado, por lo que la Junta Di</w:t>
      </w:r>
      <w:r w:rsidR="00342170" w:rsidRPr="00342170">
        <w:rPr>
          <w:rFonts w:ascii="Museo Sans 300" w:eastAsia="Times New Roman" w:hAnsi="Museo Sans 300"/>
          <w:sz w:val="24"/>
          <w:szCs w:val="24"/>
          <w:lang w:eastAsia="es-ES"/>
        </w:rPr>
        <w:t>r</w:t>
      </w:r>
      <w:r w:rsidRPr="00342170">
        <w:rPr>
          <w:rFonts w:ascii="Museo Sans 300" w:eastAsia="Times New Roman" w:hAnsi="Museo Sans 300"/>
          <w:sz w:val="24"/>
          <w:szCs w:val="24"/>
          <w:lang w:eastAsia="es-ES"/>
        </w:rPr>
        <w:t xml:space="preserve">ectiva en uso de sus facultades y de </w:t>
      </w:r>
      <w:r w:rsidR="00AF3C32" w:rsidRPr="00342170">
        <w:rPr>
          <w:rFonts w:ascii="Museo Sans 300" w:eastAsia="Times New Roman" w:hAnsi="Museo Sans 300"/>
          <w:sz w:val="24"/>
          <w:szCs w:val="24"/>
          <w:lang w:eastAsia="es-ES"/>
        </w:rPr>
        <w:t xml:space="preserve">conformidad al Artículo 18 letras “g” y “h” de la Ley de Creación del Instituto Salvadoreño de Transformación Agraria, </w:t>
      </w:r>
      <w:r w:rsidR="00AF3C32" w:rsidRPr="00342170">
        <w:rPr>
          <w:rFonts w:ascii="Museo Sans 300" w:eastAsia="Times New Roman" w:hAnsi="Museo Sans 300"/>
          <w:b/>
          <w:sz w:val="24"/>
          <w:szCs w:val="24"/>
          <w:u w:val="single"/>
          <w:lang w:eastAsia="es-ES"/>
        </w:rPr>
        <w:t>ACUERD</w:t>
      </w:r>
      <w:r w:rsidR="00342170" w:rsidRPr="00342170">
        <w:rPr>
          <w:rFonts w:ascii="Museo Sans 300" w:eastAsia="Times New Roman" w:hAnsi="Museo Sans 300"/>
          <w:b/>
          <w:sz w:val="24"/>
          <w:szCs w:val="24"/>
          <w:u w:val="single"/>
          <w:lang w:eastAsia="es-ES"/>
        </w:rPr>
        <w:t>A</w:t>
      </w:r>
      <w:r w:rsidR="00AF3C32" w:rsidRPr="00342170">
        <w:rPr>
          <w:rFonts w:ascii="Museo Sans 300" w:eastAsia="Times New Roman" w:hAnsi="Museo Sans 300"/>
          <w:b/>
          <w:sz w:val="24"/>
          <w:szCs w:val="24"/>
          <w:u w:val="single"/>
          <w:lang w:eastAsia="es-ES"/>
        </w:rPr>
        <w:t>: PRIMERO:</w:t>
      </w:r>
      <w:r w:rsidR="00AF3C32" w:rsidRPr="00342170">
        <w:rPr>
          <w:rFonts w:ascii="Museo Sans 300" w:eastAsia="Times New Roman" w:hAnsi="Museo Sans 300"/>
          <w:b/>
          <w:sz w:val="24"/>
          <w:szCs w:val="24"/>
          <w:lang w:eastAsia="es-ES"/>
        </w:rPr>
        <w:t xml:space="preserve"> Modificar los </w:t>
      </w:r>
      <w:r w:rsidRPr="00342170">
        <w:rPr>
          <w:rFonts w:ascii="Museo Sans 300" w:eastAsia="Times New Roman" w:hAnsi="Museo Sans 300"/>
          <w:b/>
          <w:sz w:val="24"/>
          <w:szCs w:val="24"/>
          <w:lang w:eastAsia="es-ES"/>
        </w:rPr>
        <w:t xml:space="preserve">siguientes </w:t>
      </w:r>
      <w:r w:rsidR="00AF3C32" w:rsidRPr="00342170">
        <w:rPr>
          <w:rFonts w:ascii="Museo Sans 300" w:eastAsia="Times New Roman" w:hAnsi="Museo Sans 300"/>
          <w:b/>
          <w:sz w:val="24"/>
          <w:szCs w:val="24"/>
          <w:lang w:eastAsia="es-ES"/>
        </w:rPr>
        <w:t xml:space="preserve">Puntos de Acta: 1) XXVII del Acta de Sesión Ordinaria 18-2001, de fecha 10 de mayo de 2001, </w:t>
      </w:r>
      <w:r w:rsidR="00AF3C32" w:rsidRPr="00342170">
        <w:rPr>
          <w:rFonts w:ascii="Museo Sans 300" w:eastAsia="Times New Roman" w:hAnsi="Museo Sans 300"/>
          <w:sz w:val="24"/>
          <w:szCs w:val="24"/>
          <w:lang w:eastAsia="es-ES"/>
        </w:rPr>
        <w:t>en el</w:t>
      </w:r>
      <w:r w:rsidR="00342170" w:rsidRPr="00342170">
        <w:rPr>
          <w:rFonts w:ascii="Museo Sans 300" w:eastAsia="Times New Roman" w:hAnsi="Museo Sans 300"/>
          <w:sz w:val="24"/>
          <w:szCs w:val="24"/>
          <w:lang w:eastAsia="es-ES"/>
        </w:rPr>
        <w:t xml:space="preserve"> que se adjudicó, entre otros, </w:t>
      </w:r>
      <w:r w:rsidR="00AF3C32" w:rsidRPr="00342170">
        <w:rPr>
          <w:rFonts w:ascii="Museo Sans 300" w:eastAsia="Times New Roman" w:hAnsi="Museo Sans 300"/>
          <w:sz w:val="24"/>
          <w:szCs w:val="24"/>
          <w:lang w:eastAsia="es-ES"/>
        </w:rPr>
        <w:t xml:space="preserve">el SOLAR  </w:t>
      </w:r>
      <w:r w:rsidR="00E618A5">
        <w:rPr>
          <w:rFonts w:ascii="Museo Sans 300" w:eastAsia="Times New Roman" w:hAnsi="Museo Sans 300"/>
          <w:sz w:val="24"/>
          <w:szCs w:val="24"/>
          <w:lang w:eastAsia="es-ES"/>
        </w:rPr>
        <w:t>----</w:t>
      </w:r>
      <w:r w:rsidR="00AF3C32" w:rsidRPr="00342170">
        <w:rPr>
          <w:rFonts w:ascii="Museo Sans 300" w:eastAsia="Times New Roman" w:hAnsi="Museo Sans 300"/>
          <w:sz w:val="24"/>
          <w:szCs w:val="24"/>
          <w:lang w:eastAsia="es-ES"/>
        </w:rPr>
        <w:t xml:space="preserve">, POLIGONO </w:t>
      </w:r>
      <w:r w:rsidR="00E618A5">
        <w:rPr>
          <w:rFonts w:ascii="Museo Sans 300" w:eastAsia="Times New Roman" w:hAnsi="Museo Sans 300"/>
          <w:sz w:val="24"/>
          <w:szCs w:val="24"/>
          <w:lang w:eastAsia="es-ES"/>
        </w:rPr>
        <w:t>----</w:t>
      </w:r>
      <w:r w:rsidR="00AF3C32" w:rsidRPr="00342170">
        <w:rPr>
          <w:rFonts w:ascii="Museo Sans 300" w:eastAsia="Times New Roman" w:hAnsi="Museo Sans 300"/>
          <w:sz w:val="24"/>
          <w:szCs w:val="24"/>
          <w:lang w:eastAsia="es-ES"/>
        </w:rPr>
        <w:t>: en lo</w:t>
      </w:r>
      <w:r w:rsidRPr="00342170">
        <w:rPr>
          <w:rFonts w:ascii="Museo Sans 300" w:eastAsia="Times New Roman" w:hAnsi="Museo Sans 300"/>
          <w:sz w:val="24"/>
          <w:szCs w:val="24"/>
          <w:lang w:eastAsia="es-ES"/>
        </w:rPr>
        <w:t>s siguientes términos</w:t>
      </w:r>
      <w:r w:rsidR="00AF3C32" w:rsidRPr="00342170">
        <w:rPr>
          <w:rFonts w:ascii="Museo Sans 300" w:eastAsia="Times New Roman" w:hAnsi="Museo Sans 300"/>
          <w:sz w:val="24"/>
          <w:szCs w:val="24"/>
          <w:lang w:eastAsia="es-ES"/>
        </w:rPr>
        <w:t xml:space="preserve">: </w:t>
      </w:r>
      <w:r w:rsidR="00AF3C32" w:rsidRPr="00342170">
        <w:rPr>
          <w:rFonts w:ascii="Museo Sans 300" w:eastAsia="Times New Roman" w:hAnsi="Museo Sans 300"/>
          <w:b/>
          <w:sz w:val="24"/>
          <w:szCs w:val="24"/>
          <w:lang w:eastAsia="es-ES"/>
        </w:rPr>
        <w:t xml:space="preserve">a) </w:t>
      </w:r>
      <w:r w:rsidR="00AF3C32" w:rsidRPr="00342170">
        <w:rPr>
          <w:rFonts w:ascii="Museo Sans 300" w:eastAsia="Times New Roman" w:hAnsi="Museo Sans 300"/>
          <w:sz w:val="24"/>
          <w:szCs w:val="24"/>
          <w:lang w:eastAsia="es-ES"/>
        </w:rPr>
        <w:t xml:space="preserve">Corregir la nomenclatura y área del </w:t>
      </w:r>
      <w:r w:rsidRPr="00342170">
        <w:rPr>
          <w:rFonts w:ascii="Museo Sans 300" w:eastAsia="Times New Roman" w:hAnsi="Museo Sans 300"/>
          <w:sz w:val="24"/>
          <w:szCs w:val="24"/>
          <w:lang w:eastAsia="es-ES"/>
        </w:rPr>
        <w:t xml:space="preserve">SOLAR  </w:t>
      </w:r>
      <w:r w:rsidR="00E618A5">
        <w:rPr>
          <w:rFonts w:ascii="Museo Sans 300" w:eastAsia="Times New Roman" w:hAnsi="Museo Sans 300"/>
          <w:sz w:val="24"/>
          <w:szCs w:val="24"/>
          <w:lang w:eastAsia="es-ES"/>
        </w:rPr>
        <w:t>----</w:t>
      </w:r>
      <w:r w:rsidRPr="00342170">
        <w:rPr>
          <w:rFonts w:ascii="Museo Sans 300" w:eastAsia="Times New Roman" w:hAnsi="Museo Sans 300"/>
          <w:sz w:val="24"/>
          <w:szCs w:val="24"/>
          <w:lang w:eastAsia="es-ES"/>
        </w:rPr>
        <w:t xml:space="preserve">, POLIGONO </w:t>
      </w:r>
      <w:r w:rsidR="00E618A5">
        <w:rPr>
          <w:rFonts w:ascii="Museo Sans 300" w:eastAsia="Times New Roman" w:hAnsi="Museo Sans 300"/>
          <w:sz w:val="24"/>
          <w:szCs w:val="24"/>
          <w:lang w:eastAsia="es-ES"/>
        </w:rPr>
        <w:t>----</w:t>
      </w:r>
      <w:r w:rsidR="00AF3C32" w:rsidRPr="00342170">
        <w:rPr>
          <w:rFonts w:ascii="Museo Sans 300" w:eastAsia="Times New Roman" w:hAnsi="Museo Sans 300"/>
          <w:sz w:val="24"/>
          <w:szCs w:val="24"/>
          <w:lang w:eastAsia="es-ES"/>
        </w:rPr>
        <w:t>, con un</w:t>
      </w:r>
      <w:r w:rsidR="00DB5372" w:rsidRPr="00342170">
        <w:rPr>
          <w:rFonts w:ascii="Museo Sans 300" w:eastAsia="Times New Roman" w:hAnsi="Museo Sans 300"/>
          <w:sz w:val="24"/>
          <w:szCs w:val="24"/>
          <w:lang w:eastAsia="es-ES"/>
        </w:rPr>
        <w:t xml:space="preserve"> área de 1,206.40 Mt.²</w:t>
      </w:r>
      <w:r w:rsidR="00342170" w:rsidRPr="00342170">
        <w:rPr>
          <w:rFonts w:ascii="Museo Sans 300" w:eastAsia="Times New Roman" w:hAnsi="Museo Sans 300"/>
          <w:sz w:val="24"/>
          <w:szCs w:val="24"/>
          <w:lang w:eastAsia="es-ES"/>
        </w:rPr>
        <w:t>,</w:t>
      </w:r>
      <w:r w:rsidR="00DB5372" w:rsidRPr="00342170">
        <w:rPr>
          <w:rFonts w:ascii="Museo Sans 300" w:eastAsia="Times New Roman" w:hAnsi="Museo Sans 300"/>
          <w:sz w:val="24"/>
          <w:szCs w:val="24"/>
          <w:lang w:eastAsia="es-ES"/>
        </w:rPr>
        <w:t xml:space="preserve"> siendo lo</w:t>
      </w:r>
      <w:r w:rsidR="00E618A5">
        <w:rPr>
          <w:rFonts w:ascii="Museo Sans 300" w:eastAsia="Times New Roman" w:hAnsi="Museo Sans 300"/>
          <w:sz w:val="24"/>
          <w:szCs w:val="24"/>
          <w:lang w:eastAsia="es-ES"/>
        </w:rPr>
        <w:t xml:space="preserve"> </w:t>
      </w:r>
      <w:r w:rsidR="00DB5372" w:rsidRPr="00342170">
        <w:rPr>
          <w:rFonts w:ascii="Museo Sans 300" w:eastAsia="Times New Roman" w:hAnsi="Museo Sans 300"/>
          <w:sz w:val="24"/>
          <w:szCs w:val="24"/>
          <w:lang w:eastAsia="es-ES"/>
        </w:rPr>
        <w:t>correcto</w:t>
      </w:r>
      <w:r w:rsidR="00E618A5">
        <w:rPr>
          <w:rFonts w:ascii="Museo Sans 300" w:eastAsia="Times New Roman" w:hAnsi="Museo Sans 300"/>
          <w:sz w:val="24"/>
          <w:szCs w:val="24"/>
          <w:lang w:eastAsia="es-ES"/>
        </w:rPr>
        <w:t xml:space="preserve"> </w:t>
      </w:r>
      <w:r w:rsidR="00AF3C32" w:rsidRPr="00342170">
        <w:rPr>
          <w:rFonts w:ascii="Museo Sans 300" w:eastAsia="Times New Roman" w:hAnsi="Museo Sans 300"/>
          <w:b/>
          <w:sz w:val="24"/>
          <w:szCs w:val="24"/>
          <w:lang w:eastAsia="es-ES"/>
        </w:rPr>
        <w:t xml:space="preserve">SOLAR </w:t>
      </w:r>
      <w:r w:rsidR="00E618A5">
        <w:rPr>
          <w:rFonts w:ascii="Museo Sans 300" w:eastAsia="Times New Roman" w:hAnsi="Museo Sans 300"/>
          <w:b/>
          <w:sz w:val="24"/>
          <w:szCs w:val="24"/>
          <w:lang w:eastAsia="es-ES"/>
        </w:rPr>
        <w:t>----</w:t>
      </w:r>
      <w:r w:rsidR="00AF3C32" w:rsidRPr="00342170">
        <w:rPr>
          <w:rFonts w:ascii="Museo Sans 300" w:eastAsia="Times New Roman" w:hAnsi="Museo Sans 300"/>
          <w:b/>
          <w:sz w:val="24"/>
          <w:szCs w:val="24"/>
          <w:lang w:eastAsia="es-ES"/>
        </w:rPr>
        <w:t xml:space="preserve">, POLIGONO </w:t>
      </w:r>
      <w:r w:rsidR="00E618A5">
        <w:rPr>
          <w:rFonts w:ascii="Museo Sans 300" w:eastAsia="Times New Roman" w:hAnsi="Museo Sans 300"/>
          <w:b/>
          <w:sz w:val="24"/>
          <w:szCs w:val="24"/>
          <w:lang w:eastAsia="es-ES"/>
        </w:rPr>
        <w:t>----</w:t>
      </w:r>
      <w:r w:rsidR="00AF3C32" w:rsidRPr="00342170">
        <w:rPr>
          <w:rFonts w:ascii="Museo Sans 300" w:eastAsia="Times New Roman" w:hAnsi="Museo Sans 300"/>
          <w:b/>
          <w:sz w:val="24"/>
          <w:szCs w:val="24"/>
          <w:lang w:eastAsia="es-ES"/>
        </w:rPr>
        <w:t xml:space="preserve">, HACIENDA SIRAMA PORCION 3, CAPITAN GENERAL GERARDO BARRIOS, </w:t>
      </w:r>
      <w:r w:rsidR="00DB5372" w:rsidRPr="00342170">
        <w:rPr>
          <w:rFonts w:ascii="Museo Sans 300" w:eastAsia="Times New Roman" w:hAnsi="Museo Sans 300"/>
          <w:sz w:val="24"/>
          <w:szCs w:val="24"/>
          <w:lang w:eastAsia="es-ES"/>
        </w:rPr>
        <w:t>con un área de 1,028.91 Mt.²</w:t>
      </w:r>
      <w:r w:rsidR="00AF3C32" w:rsidRPr="00342170">
        <w:rPr>
          <w:rFonts w:ascii="Museo Sans 300" w:eastAsia="Times New Roman" w:hAnsi="Museo Sans 300"/>
          <w:sz w:val="24"/>
          <w:szCs w:val="24"/>
          <w:lang w:eastAsia="es-ES"/>
        </w:rPr>
        <w:t xml:space="preserve">; </w:t>
      </w:r>
      <w:r w:rsidR="00AF3C32" w:rsidRPr="00342170">
        <w:rPr>
          <w:rFonts w:ascii="Museo Sans 300" w:eastAsia="Times New Roman" w:hAnsi="Museo Sans 300"/>
          <w:b/>
          <w:sz w:val="24"/>
          <w:szCs w:val="24"/>
          <w:lang w:eastAsia="es-ES"/>
        </w:rPr>
        <w:t xml:space="preserve">b) </w:t>
      </w:r>
      <w:r w:rsidR="00AF3C32" w:rsidRPr="00342170">
        <w:rPr>
          <w:rFonts w:ascii="Museo Sans 300" w:hAnsi="Museo Sans 300"/>
          <w:sz w:val="24"/>
          <w:szCs w:val="24"/>
        </w:rPr>
        <w:t xml:space="preserve">Excluira la señora </w:t>
      </w:r>
      <w:r w:rsidR="00AF3C32" w:rsidRPr="00342170">
        <w:rPr>
          <w:rFonts w:ascii="Museo Sans 300" w:eastAsia="Times New Roman" w:hAnsi="Museo Sans 300"/>
          <w:sz w:val="24"/>
          <w:szCs w:val="24"/>
          <w:lang w:eastAsia="es-ES"/>
        </w:rPr>
        <w:t xml:space="preserve">Elsa Reyes Calderón, </w:t>
      </w:r>
      <w:r w:rsidR="00AF3C32" w:rsidRPr="00342170">
        <w:rPr>
          <w:rFonts w:ascii="Museo Sans 300" w:hAnsi="Museo Sans 300"/>
          <w:sz w:val="24"/>
          <w:szCs w:val="24"/>
        </w:rPr>
        <w:t>por ABANDONO</w:t>
      </w:r>
      <w:r w:rsidR="00AF3C32" w:rsidRPr="00342170">
        <w:rPr>
          <w:rFonts w:ascii="Museo Sans 300" w:eastAsia="Times New Roman" w:hAnsi="Museo Sans 300"/>
          <w:sz w:val="24"/>
          <w:szCs w:val="24"/>
          <w:lang w:eastAsia="es-ES"/>
        </w:rPr>
        <w:t xml:space="preserve">; </w:t>
      </w:r>
      <w:r w:rsidR="00AF3C32" w:rsidRPr="00342170">
        <w:rPr>
          <w:rFonts w:ascii="Museo Sans 300" w:eastAsia="Times New Roman" w:hAnsi="Museo Sans 300"/>
          <w:b/>
          <w:sz w:val="24"/>
          <w:szCs w:val="24"/>
          <w:lang w:eastAsia="es-ES"/>
        </w:rPr>
        <w:t>c)</w:t>
      </w:r>
      <w:r w:rsidR="00AF3C32" w:rsidRPr="00342170">
        <w:rPr>
          <w:rFonts w:ascii="Museo Sans 300" w:eastAsia="Times New Roman" w:hAnsi="Museo Sans 300"/>
          <w:sz w:val="24"/>
          <w:szCs w:val="24"/>
          <w:lang w:eastAsia="es-ES"/>
        </w:rPr>
        <w:t xml:space="preserve">  Corregir el nombre </w:t>
      </w:r>
      <w:r w:rsidR="00DB5372" w:rsidRPr="00342170">
        <w:rPr>
          <w:rFonts w:ascii="Museo Sans 300" w:eastAsia="Times New Roman" w:hAnsi="Museo Sans 300"/>
          <w:sz w:val="24"/>
          <w:szCs w:val="24"/>
          <w:lang w:eastAsia="es-ES"/>
        </w:rPr>
        <w:t xml:space="preserve">de </w:t>
      </w:r>
      <w:proofErr w:type="spellStart"/>
      <w:r w:rsidR="00DB5372" w:rsidRPr="00342170">
        <w:rPr>
          <w:rFonts w:ascii="Museo Sans 300" w:eastAsia="Times New Roman" w:hAnsi="Museo Sans 300"/>
          <w:sz w:val="24"/>
          <w:szCs w:val="24"/>
          <w:lang w:eastAsia="es-ES"/>
        </w:rPr>
        <w:t>losseñores</w:t>
      </w:r>
      <w:proofErr w:type="spellEnd"/>
      <w:r w:rsidR="00AF3C32" w:rsidRPr="00342170">
        <w:rPr>
          <w:rFonts w:ascii="Museo Sans 300" w:eastAsia="Times New Roman" w:hAnsi="Museo Sans 300"/>
          <w:sz w:val="24"/>
          <w:szCs w:val="24"/>
          <w:lang w:eastAsia="es-ES"/>
        </w:rPr>
        <w:t xml:space="preserve"> Rosa </w:t>
      </w:r>
      <w:proofErr w:type="spellStart"/>
      <w:r w:rsidR="00AF3C32" w:rsidRPr="00342170">
        <w:rPr>
          <w:rFonts w:ascii="Museo Sans 300" w:eastAsia="Times New Roman" w:hAnsi="Museo Sans 300"/>
          <w:sz w:val="24"/>
          <w:szCs w:val="24"/>
          <w:lang w:eastAsia="es-ES"/>
        </w:rPr>
        <w:t>Arcenia</w:t>
      </w:r>
      <w:proofErr w:type="spellEnd"/>
      <w:r w:rsidR="00AF3C32" w:rsidRPr="00342170">
        <w:rPr>
          <w:rFonts w:ascii="Museo Sans 300" w:eastAsia="Times New Roman" w:hAnsi="Museo Sans 300"/>
          <w:sz w:val="24"/>
          <w:szCs w:val="24"/>
          <w:lang w:eastAsia="es-ES"/>
        </w:rPr>
        <w:t xml:space="preserve"> Reyes Calderón,</w:t>
      </w:r>
      <w:r w:rsidR="00F00519" w:rsidRPr="00342170">
        <w:rPr>
          <w:rFonts w:ascii="Museo Sans 300" w:eastAsia="Times New Roman" w:hAnsi="Museo Sans 300"/>
          <w:sz w:val="24"/>
          <w:szCs w:val="24"/>
          <w:lang w:eastAsia="es-ES"/>
        </w:rPr>
        <w:t xml:space="preserve"> Henry Geovanny Velásquez Reyes y Víctor Omar Velásquez Reyes,la primera por cambio en el estado familiar, </w:t>
      </w:r>
      <w:r w:rsidR="00AF3C32" w:rsidRPr="00342170">
        <w:rPr>
          <w:rFonts w:ascii="Museo Sans 300" w:eastAsia="Times New Roman" w:hAnsi="Museo Sans 300"/>
          <w:sz w:val="24"/>
          <w:szCs w:val="24"/>
          <w:lang w:eastAsia="es-ES"/>
        </w:rPr>
        <w:t>siendo lo correcto según Documento</w:t>
      </w:r>
      <w:r w:rsidR="00F00519" w:rsidRPr="00342170">
        <w:rPr>
          <w:rFonts w:ascii="Museo Sans 300" w:eastAsia="Times New Roman" w:hAnsi="Museo Sans 300"/>
          <w:sz w:val="24"/>
          <w:szCs w:val="24"/>
          <w:lang w:eastAsia="es-ES"/>
        </w:rPr>
        <w:t>s</w:t>
      </w:r>
      <w:r w:rsidR="00AF3C32" w:rsidRPr="00342170">
        <w:rPr>
          <w:rFonts w:ascii="Museo Sans 300" w:eastAsia="Times New Roman" w:hAnsi="Museo Sans 300"/>
          <w:sz w:val="24"/>
          <w:szCs w:val="24"/>
          <w:lang w:eastAsia="es-ES"/>
        </w:rPr>
        <w:t xml:space="preserve"> Único</w:t>
      </w:r>
      <w:r w:rsidR="00F00519" w:rsidRPr="00342170">
        <w:rPr>
          <w:rFonts w:ascii="Museo Sans 300" w:eastAsia="Times New Roman" w:hAnsi="Museo Sans 300"/>
          <w:sz w:val="24"/>
          <w:szCs w:val="24"/>
          <w:lang w:eastAsia="es-ES"/>
        </w:rPr>
        <w:t>s</w:t>
      </w:r>
      <w:r w:rsidR="00AF3C32" w:rsidRPr="00342170">
        <w:rPr>
          <w:rFonts w:ascii="Museo Sans 300" w:eastAsia="Times New Roman" w:hAnsi="Museo Sans 300"/>
          <w:sz w:val="24"/>
          <w:szCs w:val="24"/>
          <w:lang w:eastAsia="es-ES"/>
        </w:rPr>
        <w:t xml:space="preserve"> de Identid</w:t>
      </w:r>
      <w:r w:rsidR="00F00519" w:rsidRPr="00342170">
        <w:rPr>
          <w:rFonts w:ascii="Museo Sans 300" w:eastAsia="Times New Roman" w:hAnsi="Museo Sans 300"/>
          <w:sz w:val="24"/>
          <w:szCs w:val="24"/>
          <w:lang w:eastAsia="es-ES"/>
        </w:rPr>
        <w:t xml:space="preserve">ad ROSA ARCENIA REYES DE RAMOS, </w:t>
      </w:r>
      <w:r w:rsidR="00AF3C32" w:rsidRPr="00342170">
        <w:rPr>
          <w:rFonts w:ascii="Museo Sans 300" w:eastAsia="Times New Roman" w:hAnsi="Museo Sans 300"/>
          <w:sz w:val="24"/>
          <w:szCs w:val="24"/>
          <w:lang w:eastAsia="es-ES"/>
        </w:rPr>
        <w:t xml:space="preserve">HENRRY GEOVANNY VELASQUEZ CALDERON y VICTOR OMAR VELASQUEZ CALDERON.  </w:t>
      </w:r>
      <w:r w:rsidR="00F00519" w:rsidRPr="00342170">
        <w:rPr>
          <w:rFonts w:ascii="Museo Sans 300" w:eastAsia="Times New Roman" w:hAnsi="Museo Sans 300"/>
          <w:sz w:val="24"/>
          <w:szCs w:val="24"/>
          <w:lang w:eastAsia="es-ES"/>
        </w:rPr>
        <w:t xml:space="preserve">En relación al </w:t>
      </w:r>
      <w:r w:rsidR="00AF3C32" w:rsidRPr="00342170">
        <w:rPr>
          <w:rFonts w:ascii="Museo Sans 300" w:eastAsia="Times New Roman" w:hAnsi="Museo Sans 300"/>
          <w:b/>
          <w:sz w:val="24"/>
          <w:szCs w:val="24"/>
          <w:lang w:eastAsia="es-ES"/>
        </w:rPr>
        <w:t xml:space="preserve">2)Punto </w:t>
      </w:r>
      <w:r w:rsidR="00AF3C32" w:rsidRPr="00342170">
        <w:rPr>
          <w:rFonts w:ascii="Museo Sans 300" w:eastAsia="Times New Roman" w:hAnsi="Museo Sans 300"/>
          <w:b/>
          <w:bCs/>
          <w:sz w:val="24"/>
          <w:szCs w:val="24"/>
          <w:lang w:eastAsia="es-ES"/>
        </w:rPr>
        <w:t xml:space="preserve">XIV </w:t>
      </w:r>
      <w:r w:rsidR="00AF3C32" w:rsidRPr="00342170">
        <w:rPr>
          <w:rFonts w:ascii="Museo Sans 300" w:eastAsia="Times New Roman" w:hAnsi="Museo Sans 300"/>
          <w:b/>
          <w:sz w:val="24"/>
          <w:szCs w:val="24"/>
          <w:lang w:eastAsia="es-ES"/>
        </w:rPr>
        <w:t xml:space="preserve">del Acta de Sesión Ordinaria 2-2009, de fecha 14 de enero de 2009, </w:t>
      </w:r>
      <w:r w:rsidR="00AF3C32" w:rsidRPr="00342170">
        <w:rPr>
          <w:rFonts w:ascii="Museo Sans 300" w:eastAsia="Times New Roman" w:hAnsi="Museo Sans 300"/>
          <w:sz w:val="24"/>
          <w:szCs w:val="24"/>
          <w:lang w:eastAsia="es-ES"/>
        </w:rPr>
        <w:t xml:space="preserve">en el cual se aprobó las adjudicación, entre otros, del SOLAR  </w:t>
      </w:r>
      <w:r w:rsidR="00E618A5">
        <w:rPr>
          <w:rFonts w:ascii="Museo Sans 300" w:eastAsia="Times New Roman" w:hAnsi="Museo Sans 300"/>
          <w:sz w:val="24"/>
          <w:szCs w:val="24"/>
          <w:lang w:eastAsia="es-ES"/>
        </w:rPr>
        <w:t>----</w:t>
      </w:r>
      <w:r w:rsidR="00AF3C32" w:rsidRPr="00342170">
        <w:rPr>
          <w:rFonts w:ascii="Museo Sans 300" w:eastAsia="Times New Roman" w:hAnsi="Museo Sans 300"/>
          <w:sz w:val="24"/>
          <w:szCs w:val="24"/>
          <w:lang w:eastAsia="es-ES"/>
        </w:rPr>
        <w:t xml:space="preserve"> BLOCK </w:t>
      </w:r>
      <w:r w:rsidR="00E618A5">
        <w:rPr>
          <w:rFonts w:ascii="Museo Sans 300" w:eastAsia="Times New Roman" w:hAnsi="Museo Sans 300"/>
          <w:sz w:val="24"/>
          <w:szCs w:val="24"/>
          <w:lang w:eastAsia="es-ES"/>
        </w:rPr>
        <w:t>----</w:t>
      </w:r>
      <w:r w:rsidR="00AF3C32" w:rsidRPr="00342170">
        <w:rPr>
          <w:rFonts w:ascii="Museo Sans 300" w:eastAsia="Times New Roman" w:hAnsi="Museo Sans 300"/>
          <w:sz w:val="24"/>
          <w:szCs w:val="24"/>
          <w:lang w:eastAsia="es-ES"/>
        </w:rPr>
        <w:t>, POLIGONO CAPITAN GENERAL GERARDO BARRIOS, en lo</w:t>
      </w:r>
      <w:r w:rsidR="000A2973" w:rsidRPr="00342170">
        <w:rPr>
          <w:rFonts w:ascii="Museo Sans 300" w:eastAsia="Times New Roman" w:hAnsi="Museo Sans 300"/>
          <w:sz w:val="24"/>
          <w:szCs w:val="24"/>
          <w:lang w:eastAsia="es-ES"/>
        </w:rPr>
        <w:t>s siguientes términos</w:t>
      </w:r>
      <w:r w:rsidR="00AF3C32" w:rsidRPr="00342170">
        <w:rPr>
          <w:rFonts w:ascii="Museo Sans 300" w:eastAsia="Times New Roman" w:hAnsi="Museo Sans 300"/>
          <w:b/>
          <w:sz w:val="24"/>
          <w:szCs w:val="24"/>
          <w:lang w:eastAsia="es-ES"/>
        </w:rPr>
        <w:t xml:space="preserve">: </w:t>
      </w:r>
      <w:r w:rsidR="00AF3C32" w:rsidRPr="00342170">
        <w:rPr>
          <w:rFonts w:ascii="Museo Sans 300" w:eastAsia="Times New Roman" w:hAnsi="Museo Sans 300"/>
          <w:sz w:val="24"/>
          <w:szCs w:val="24"/>
          <w:lang w:eastAsia="es-ES"/>
        </w:rPr>
        <w:t>Corregir nomenclatura, área y precio del Solar</w:t>
      </w:r>
      <w:r w:rsidR="00EF3C51">
        <w:rPr>
          <w:rFonts w:ascii="Museo Sans 300" w:eastAsia="Times New Roman" w:hAnsi="Museo Sans 300"/>
          <w:sz w:val="24"/>
          <w:szCs w:val="24"/>
          <w:lang w:eastAsia="es-ES"/>
        </w:rPr>
        <w:t xml:space="preserve"> </w:t>
      </w:r>
      <w:r w:rsidR="00E618A5">
        <w:rPr>
          <w:rFonts w:ascii="Museo Sans 300" w:eastAsia="Times New Roman" w:hAnsi="Museo Sans 300"/>
          <w:sz w:val="24"/>
          <w:szCs w:val="24"/>
          <w:lang w:eastAsia="es-ES"/>
        </w:rPr>
        <w:t>----</w:t>
      </w:r>
      <w:r w:rsidR="00EF3C51">
        <w:rPr>
          <w:rFonts w:ascii="Museo Sans 300" w:eastAsia="Times New Roman" w:hAnsi="Museo Sans 300"/>
          <w:sz w:val="24"/>
          <w:szCs w:val="24"/>
          <w:lang w:eastAsia="es-ES"/>
        </w:rPr>
        <w:t xml:space="preserve"> Block </w:t>
      </w:r>
      <w:r w:rsidR="00E618A5">
        <w:rPr>
          <w:rFonts w:ascii="Museo Sans 300" w:eastAsia="Times New Roman" w:hAnsi="Museo Sans 300"/>
          <w:sz w:val="24"/>
          <w:szCs w:val="24"/>
          <w:lang w:eastAsia="es-ES"/>
        </w:rPr>
        <w:t>----</w:t>
      </w:r>
      <w:r w:rsidR="00EF3C51">
        <w:rPr>
          <w:rFonts w:ascii="Museo Sans 300" w:eastAsia="Times New Roman" w:hAnsi="Museo Sans 300"/>
          <w:sz w:val="24"/>
          <w:szCs w:val="24"/>
          <w:lang w:eastAsia="es-ES"/>
        </w:rPr>
        <w:t xml:space="preserve"> Polígono Capitán General Gerardo Barrios</w:t>
      </w:r>
      <w:r w:rsidR="00AF3C32" w:rsidRPr="00342170">
        <w:rPr>
          <w:rFonts w:ascii="Museo Sans 300" w:eastAsia="Times New Roman" w:hAnsi="Museo Sans 300"/>
          <w:sz w:val="24"/>
          <w:szCs w:val="24"/>
          <w:lang w:eastAsia="es-ES"/>
        </w:rPr>
        <w:t xml:space="preserve">, con un área de 1,296.58 Mts.², y un precio de $5,305.60; </w:t>
      </w:r>
      <w:r w:rsidR="000A2973" w:rsidRPr="00342170">
        <w:rPr>
          <w:rFonts w:ascii="Museo Sans 300" w:eastAsia="Times New Roman" w:hAnsi="Museo Sans 300"/>
          <w:sz w:val="24"/>
          <w:szCs w:val="24"/>
          <w:lang w:eastAsia="es-ES"/>
        </w:rPr>
        <w:t>siendo locorrecto</w:t>
      </w:r>
      <w:r w:rsidR="00AF3C32" w:rsidRPr="00342170">
        <w:rPr>
          <w:rFonts w:ascii="Museo Sans 300" w:eastAsia="Times New Roman" w:hAnsi="Museo Sans 300"/>
          <w:sz w:val="24"/>
          <w:szCs w:val="24"/>
          <w:lang w:eastAsia="es-ES"/>
        </w:rPr>
        <w:t xml:space="preserve">, </w:t>
      </w:r>
      <w:r w:rsidR="00AF3C32" w:rsidRPr="00342170">
        <w:rPr>
          <w:rFonts w:ascii="Museo Sans 300" w:eastAsia="Times New Roman" w:hAnsi="Museo Sans 300"/>
          <w:b/>
          <w:sz w:val="24"/>
          <w:szCs w:val="24"/>
          <w:lang w:eastAsia="es-ES"/>
        </w:rPr>
        <w:t xml:space="preserve">SOLAR </w:t>
      </w:r>
      <w:r w:rsidR="00E618A5">
        <w:rPr>
          <w:rFonts w:ascii="Museo Sans 300" w:eastAsia="Times New Roman" w:hAnsi="Museo Sans 300"/>
          <w:b/>
          <w:sz w:val="24"/>
          <w:szCs w:val="24"/>
          <w:lang w:eastAsia="es-ES"/>
        </w:rPr>
        <w:t>----</w:t>
      </w:r>
      <w:r w:rsidR="00AF3C32" w:rsidRPr="00342170">
        <w:rPr>
          <w:rFonts w:ascii="Museo Sans 300" w:eastAsia="Times New Roman" w:hAnsi="Museo Sans 300"/>
          <w:b/>
          <w:sz w:val="24"/>
          <w:szCs w:val="24"/>
          <w:lang w:eastAsia="es-ES"/>
        </w:rPr>
        <w:t xml:space="preserve">, POLIGONO </w:t>
      </w:r>
      <w:r w:rsidR="00E618A5">
        <w:rPr>
          <w:rFonts w:ascii="Museo Sans 300" w:eastAsia="Times New Roman" w:hAnsi="Museo Sans 300"/>
          <w:b/>
          <w:sz w:val="24"/>
          <w:szCs w:val="24"/>
          <w:lang w:eastAsia="es-ES"/>
        </w:rPr>
        <w:t>----</w:t>
      </w:r>
      <w:r w:rsidR="00AF3C32" w:rsidRPr="00342170">
        <w:rPr>
          <w:rFonts w:ascii="Museo Sans 300" w:eastAsia="Times New Roman" w:hAnsi="Museo Sans 300"/>
          <w:b/>
          <w:sz w:val="24"/>
          <w:szCs w:val="24"/>
          <w:lang w:eastAsia="es-ES"/>
        </w:rPr>
        <w:t xml:space="preserve">, HACIENDA SIRAMA PORCION 3, CAPITAN GENERAL GERARDO BARRIOS, </w:t>
      </w:r>
      <w:r w:rsidR="00AF3C32" w:rsidRPr="00342170">
        <w:rPr>
          <w:rFonts w:ascii="Museo Sans 300" w:eastAsia="Times New Roman" w:hAnsi="Museo Sans 300"/>
          <w:sz w:val="24"/>
          <w:szCs w:val="24"/>
          <w:lang w:eastAsia="es-ES"/>
        </w:rPr>
        <w:t xml:space="preserve">con un área de 1,353.58 Mts.², </w:t>
      </w:r>
      <w:r w:rsidR="000A2973" w:rsidRPr="00342170">
        <w:rPr>
          <w:rFonts w:ascii="Museo Sans 300" w:eastAsia="Times New Roman" w:hAnsi="Museo Sans 300"/>
          <w:sz w:val="24"/>
          <w:szCs w:val="24"/>
          <w:lang w:eastAsia="es-ES"/>
        </w:rPr>
        <w:t xml:space="preserve">y </w:t>
      </w:r>
      <w:r w:rsidR="00AF3C32" w:rsidRPr="00342170">
        <w:rPr>
          <w:rFonts w:ascii="Museo Sans 300" w:eastAsia="Times New Roman" w:hAnsi="Museo Sans 300"/>
          <w:sz w:val="24"/>
          <w:szCs w:val="24"/>
          <w:lang w:eastAsia="es-ES"/>
        </w:rPr>
        <w:t xml:space="preserve">un precio de $5,538.84; inmuebles situados en el Proyecto de </w:t>
      </w:r>
      <w:r w:rsidR="00AF3C32" w:rsidRPr="00342170">
        <w:rPr>
          <w:rFonts w:ascii="Museo Sans 300" w:eastAsia="Times New Roman" w:hAnsi="Museo Sans 300"/>
          <w:b/>
          <w:sz w:val="24"/>
          <w:szCs w:val="24"/>
          <w:lang w:eastAsia="es-ES"/>
        </w:rPr>
        <w:t>ASENTAMIENTO COMUNITARIO</w:t>
      </w:r>
      <w:r w:rsidR="00AF3C32" w:rsidRPr="00342170">
        <w:rPr>
          <w:rFonts w:ascii="Museo Sans 300" w:eastAsia="Times New Roman" w:hAnsi="Museo Sans 300"/>
          <w:sz w:val="24"/>
          <w:szCs w:val="24"/>
          <w:lang w:eastAsia="es-ES"/>
        </w:rPr>
        <w:t xml:space="preserve"> desarrollado en </w:t>
      </w:r>
      <w:r w:rsidR="000A2973" w:rsidRPr="00342170">
        <w:rPr>
          <w:rFonts w:ascii="Museo Sans 300" w:eastAsia="Times New Roman" w:hAnsi="Museo Sans 300"/>
          <w:sz w:val="24"/>
          <w:szCs w:val="24"/>
          <w:lang w:eastAsia="es-ES"/>
        </w:rPr>
        <w:t xml:space="preserve">la </w:t>
      </w:r>
      <w:r w:rsidR="00AF3C32" w:rsidRPr="00342170">
        <w:rPr>
          <w:rFonts w:ascii="Museo Sans 300" w:eastAsia="Times New Roman" w:hAnsi="Museo Sans 300"/>
          <w:b/>
          <w:sz w:val="24"/>
          <w:szCs w:val="24"/>
          <w:lang w:eastAsia="es-ES"/>
        </w:rPr>
        <w:t xml:space="preserve">HACIENDA SIRAMA, </w:t>
      </w:r>
      <w:r w:rsidR="00AF3C32" w:rsidRPr="00342170">
        <w:rPr>
          <w:rFonts w:ascii="Museo Sans 300" w:eastAsia="Times New Roman" w:hAnsi="Museo Sans 300"/>
          <w:sz w:val="24"/>
          <w:szCs w:val="24"/>
          <w:lang w:eastAsia="es-ES"/>
        </w:rPr>
        <w:t xml:space="preserve">y según plano como </w:t>
      </w:r>
      <w:r w:rsidR="00AF3C32" w:rsidRPr="00342170">
        <w:rPr>
          <w:rFonts w:ascii="Museo Sans 300" w:eastAsia="Times New Roman" w:hAnsi="Museo Sans 300"/>
          <w:b/>
          <w:sz w:val="24"/>
          <w:szCs w:val="24"/>
          <w:lang w:eastAsia="es-ES"/>
        </w:rPr>
        <w:t xml:space="preserve">HACIENDA SIRAMA, PORCION 3 CAPITAN GENERAL GERARDO BARRIOS, </w:t>
      </w:r>
      <w:r w:rsidR="000A2973" w:rsidRPr="00342170">
        <w:rPr>
          <w:rFonts w:ascii="Museo Sans 300" w:eastAsia="Times New Roman" w:hAnsi="Museo Sans 300"/>
          <w:sz w:val="24"/>
          <w:szCs w:val="24"/>
          <w:lang w:eastAsia="es-ES"/>
        </w:rPr>
        <w:t>ubicada</w:t>
      </w:r>
      <w:r w:rsidR="00AF3C32" w:rsidRPr="00342170">
        <w:rPr>
          <w:rFonts w:ascii="Museo Sans 300" w:eastAsia="Times New Roman" w:hAnsi="Museo Sans 300"/>
          <w:sz w:val="24"/>
          <w:szCs w:val="24"/>
          <w:lang w:eastAsia="es-ES"/>
        </w:rPr>
        <w:t xml:space="preserve"> en cantón </w:t>
      </w:r>
      <w:proofErr w:type="spellStart"/>
      <w:r w:rsidR="00AF3C32" w:rsidRPr="00342170">
        <w:rPr>
          <w:rFonts w:ascii="Museo Sans 300" w:eastAsia="Times New Roman" w:hAnsi="Museo Sans 300"/>
          <w:sz w:val="24"/>
          <w:szCs w:val="24"/>
          <w:lang w:eastAsia="es-ES"/>
        </w:rPr>
        <w:t>Sirama</w:t>
      </w:r>
      <w:proofErr w:type="spellEnd"/>
      <w:r w:rsidR="00AF3C32" w:rsidRPr="00342170">
        <w:rPr>
          <w:rFonts w:ascii="Museo Sans 300" w:eastAsia="Times New Roman" w:hAnsi="Museo Sans 300"/>
          <w:sz w:val="24"/>
          <w:szCs w:val="24"/>
          <w:lang w:eastAsia="es-ES"/>
        </w:rPr>
        <w:t xml:space="preserve">, jurisdicción y </w:t>
      </w:r>
      <w:r w:rsidR="00EF3C51" w:rsidRPr="00342170">
        <w:rPr>
          <w:rFonts w:ascii="Museo Sans 300" w:eastAsia="Times New Roman" w:hAnsi="Museo Sans 300"/>
          <w:sz w:val="24"/>
          <w:szCs w:val="24"/>
          <w:lang w:eastAsia="es-ES"/>
        </w:rPr>
        <w:t>departamento de La Unión,</w:t>
      </w:r>
      <w:r w:rsidR="00E618A5">
        <w:rPr>
          <w:rFonts w:ascii="Museo Sans 300" w:eastAsia="Times New Roman" w:hAnsi="Museo Sans 300"/>
          <w:sz w:val="24"/>
          <w:szCs w:val="24"/>
          <w:lang w:eastAsia="es-ES"/>
        </w:rPr>
        <w:t xml:space="preserve"> </w:t>
      </w:r>
      <w:r w:rsidR="00AF3C32" w:rsidRPr="00342170">
        <w:rPr>
          <w:rFonts w:ascii="Museo Sans 300" w:eastAsia="Times New Roman" w:hAnsi="Museo Sans 300"/>
          <w:sz w:val="24"/>
          <w:szCs w:val="24"/>
          <w:lang w:eastAsia="es-ES"/>
        </w:rPr>
        <w:t>quedando las adjudicaciones conforme al cuadro de valores y extensiones siguiente:</w:t>
      </w:r>
    </w:p>
    <w:tbl>
      <w:tblPr>
        <w:tblW w:w="0" w:type="auto"/>
        <w:jc w:val="center"/>
        <w:tblLayout w:type="fixed"/>
        <w:tblCellMar>
          <w:left w:w="25" w:type="dxa"/>
          <w:right w:w="0" w:type="dxa"/>
        </w:tblCellMar>
        <w:tblLook w:val="0000"/>
      </w:tblPr>
      <w:tblGrid>
        <w:gridCol w:w="2540"/>
        <w:gridCol w:w="967"/>
        <w:gridCol w:w="2460"/>
        <w:gridCol w:w="564"/>
        <w:gridCol w:w="565"/>
        <w:gridCol w:w="604"/>
        <w:gridCol w:w="645"/>
        <w:gridCol w:w="645"/>
      </w:tblGrid>
      <w:tr w:rsidR="00AF3C32" w:rsidTr="000A2973">
        <w:trPr>
          <w:trHeight w:val="234"/>
          <w:jc w:val="center"/>
        </w:trPr>
        <w:tc>
          <w:tcPr>
            <w:tcW w:w="2540" w:type="dxa"/>
            <w:vMerge w:val="restart"/>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27" w:type="dxa"/>
            <w:gridSpan w:val="2"/>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rPr>
                <w:rFonts w:ascii="Times New Roman"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F3C32" w:rsidTr="008A5E5F">
        <w:trPr>
          <w:trHeight w:val="210"/>
          <w:jc w:val="center"/>
        </w:trPr>
        <w:tc>
          <w:tcPr>
            <w:tcW w:w="2540" w:type="dxa"/>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7" w:type="dxa"/>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0" w:type="dxa"/>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rPr>
                <w:rFonts w:ascii="Times New Roman" w:hAnsi="Times New Roman"/>
                <w:b/>
                <w:bCs/>
                <w:sz w:val="14"/>
                <w:szCs w:val="14"/>
              </w:rPr>
            </w:pPr>
          </w:p>
        </w:tc>
      </w:tr>
    </w:tbl>
    <w:p w:rsidR="00AF3C32" w:rsidRDefault="00AF3C32" w:rsidP="00AF3C32">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tblPr>
      <w:tblGrid>
        <w:gridCol w:w="2600"/>
      </w:tblGrid>
      <w:tr w:rsidR="00AF3C32" w:rsidTr="000A2973">
        <w:tc>
          <w:tcPr>
            <w:tcW w:w="2600" w:type="dxa"/>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04 </w:t>
            </w:r>
          </w:p>
        </w:tc>
      </w:tr>
    </w:tbl>
    <w:p w:rsidR="00AF3C32" w:rsidRDefault="00AF3C32" w:rsidP="00AF3C32">
      <w:pPr>
        <w:widowControl w:val="0"/>
        <w:autoSpaceDE w:val="0"/>
        <w:autoSpaceDN w:val="0"/>
        <w:adjustRightInd w:val="0"/>
        <w:jc w:val="center"/>
        <w:rPr>
          <w:rFonts w:ascii="Times New Roman" w:hAnsi="Times New Roman"/>
          <w:b/>
          <w:bCs/>
          <w:sz w:val="14"/>
          <w:szCs w:val="14"/>
        </w:rPr>
      </w:pPr>
    </w:p>
    <w:tbl>
      <w:tblPr>
        <w:tblW w:w="9047" w:type="dxa"/>
        <w:jc w:val="center"/>
        <w:tblLayout w:type="fixed"/>
        <w:tblCellMar>
          <w:left w:w="25" w:type="dxa"/>
          <w:right w:w="0" w:type="dxa"/>
        </w:tblCellMar>
        <w:tblLook w:val="0000"/>
      </w:tblPr>
      <w:tblGrid>
        <w:gridCol w:w="2555"/>
        <w:gridCol w:w="970"/>
        <w:gridCol w:w="2474"/>
        <w:gridCol w:w="564"/>
        <w:gridCol w:w="564"/>
        <w:gridCol w:w="603"/>
        <w:gridCol w:w="646"/>
        <w:gridCol w:w="671"/>
      </w:tblGrid>
      <w:tr w:rsidR="000A2973" w:rsidTr="000A2973">
        <w:trPr>
          <w:trHeight w:val="323"/>
          <w:jc w:val="center"/>
        </w:trPr>
        <w:tc>
          <w:tcPr>
            <w:tcW w:w="2555" w:type="dxa"/>
            <w:vMerge w:val="restart"/>
            <w:tcBorders>
              <w:top w:val="single" w:sz="2" w:space="0" w:color="auto"/>
              <w:left w:val="single" w:sz="2" w:space="0" w:color="auto"/>
              <w:bottom w:val="single" w:sz="2" w:space="0" w:color="auto"/>
              <w:right w:val="single" w:sz="2" w:space="0" w:color="auto"/>
            </w:tcBorders>
          </w:tcPr>
          <w:p w:rsidR="00AF3C32" w:rsidRDefault="00E618A5" w:rsidP="003421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F3C32">
              <w:rPr>
                <w:rFonts w:ascii="Times New Roman" w:hAnsi="Times New Roman"/>
                <w:sz w:val="14"/>
                <w:szCs w:val="14"/>
              </w:rPr>
              <w:t xml:space="preserve">               Sector Tradicional </w:t>
            </w:r>
          </w:p>
          <w:p w:rsidR="00AF3C32" w:rsidRDefault="00E618A5" w:rsidP="003421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r w:rsidR="00AF3C32">
              <w:rPr>
                <w:rFonts w:ascii="Times New Roman" w:hAnsi="Times New Roman"/>
                <w:b/>
                <w:bCs/>
                <w:sz w:val="14"/>
                <w:szCs w:val="14"/>
              </w:rPr>
              <w:t xml:space="preserve"> </w:t>
            </w:r>
          </w:p>
          <w:p w:rsidR="00AF3C32" w:rsidRDefault="00AF3C32" w:rsidP="00342170">
            <w:pPr>
              <w:widowControl w:val="0"/>
              <w:autoSpaceDE w:val="0"/>
              <w:autoSpaceDN w:val="0"/>
              <w:adjustRightInd w:val="0"/>
              <w:rPr>
                <w:rFonts w:ascii="Times New Roman" w:hAnsi="Times New Roman"/>
                <w:b/>
                <w:bCs/>
                <w:sz w:val="14"/>
                <w:szCs w:val="14"/>
              </w:rPr>
            </w:pPr>
          </w:p>
          <w:p w:rsidR="00AF3C32" w:rsidRDefault="00E618A5" w:rsidP="003421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F3C32">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F3C32" w:rsidRDefault="00E618A5" w:rsidP="003421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F3C32">
              <w:rPr>
                <w:rFonts w:ascii="Times New Roman"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p w:rsidR="00AF3C32" w:rsidRDefault="00AF3C32" w:rsidP="0034217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3 CAPITAN GENERAL GERARDO BARRIOS </w:t>
            </w:r>
          </w:p>
        </w:tc>
        <w:tc>
          <w:tcPr>
            <w:tcW w:w="564" w:type="dxa"/>
            <w:vMerge w:val="restart"/>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p w:rsidR="00AF3C32" w:rsidRDefault="00AF3C32" w:rsidP="00E618A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w:t>
            </w:r>
            <w:r w:rsidR="00E618A5">
              <w:rPr>
                <w:rFonts w:ascii="Times New Roman" w:hAnsi="Times New Roman"/>
                <w:sz w:val="14"/>
                <w:szCs w:val="14"/>
              </w:rPr>
              <w:t>----</w:t>
            </w:r>
            <w:r>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p w:rsidR="00AF3C32" w:rsidRDefault="00E618A5" w:rsidP="003421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F3C32">
              <w:rPr>
                <w:rFonts w:ascii="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jc w:val="right"/>
              <w:rPr>
                <w:rFonts w:ascii="Times New Roman" w:hAnsi="Times New Roman"/>
                <w:sz w:val="14"/>
                <w:szCs w:val="14"/>
              </w:rPr>
            </w:pPr>
          </w:p>
          <w:p w:rsidR="00AF3C32" w:rsidRDefault="00AF3C32" w:rsidP="003421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1353.58 </w:t>
            </w:r>
          </w:p>
        </w:tc>
        <w:tc>
          <w:tcPr>
            <w:tcW w:w="646" w:type="dxa"/>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jc w:val="right"/>
              <w:rPr>
                <w:rFonts w:ascii="Times New Roman" w:hAnsi="Times New Roman"/>
                <w:sz w:val="14"/>
                <w:szCs w:val="14"/>
              </w:rPr>
            </w:pPr>
          </w:p>
          <w:p w:rsidR="00AF3C32" w:rsidRDefault="00AF3C32" w:rsidP="003421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5538.84 </w:t>
            </w:r>
          </w:p>
        </w:tc>
        <w:tc>
          <w:tcPr>
            <w:tcW w:w="668" w:type="dxa"/>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jc w:val="right"/>
              <w:rPr>
                <w:rFonts w:ascii="Times New Roman" w:hAnsi="Times New Roman"/>
                <w:sz w:val="14"/>
                <w:szCs w:val="14"/>
              </w:rPr>
            </w:pPr>
          </w:p>
          <w:p w:rsidR="00AF3C32" w:rsidRDefault="00AF3C32" w:rsidP="003421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48464.85 </w:t>
            </w:r>
          </w:p>
        </w:tc>
      </w:tr>
      <w:tr w:rsidR="000A2973" w:rsidTr="000A2973">
        <w:trPr>
          <w:trHeight w:val="169"/>
          <w:jc w:val="center"/>
        </w:trPr>
        <w:tc>
          <w:tcPr>
            <w:tcW w:w="2555" w:type="dxa"/>
            <w:vMerge/>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1353.58 </w:t>
            </w:r>
          </w:p>
        </w:tc>
        <w:tc>
          <w:tcPr>
            <w:tcW w:w="646" w:type="dxa"/>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5538.84 </w:t>
            </w:r>
          </w:p>
        </w:tc>
        <w:tc>
          <w:tcPr>
            <w:tcW w:w="668" w:type="dxa"/>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48464.85 </w:t>
            </w:r>
          </w:p>
        </w:tc>
      </w:tr>
      <w:tr w:rsidR="00AF3C32" w:rsidTr="000A2973">
        <w:trPr>
          <w:trHeight w:val="496"/>
          <w:jc w:val="center"/>
        </w:trPr>
        <w:tc>
          <w:tcPr>
            <w:tcW w:w="2555" w:type="dxa"/>
            <w:vMerge/>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rsidR="00AF3C32" w:rsidRDefault="00DE7DF0" w:rsidP="003421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F3C32">
              <w:rPr>
                <w:rFonts w:ascii="Times New Roman" w:hAnsi="Times New Roman"/>
                <w:b/>
                <w:bCs/>
                <w:sz w:val="14"/>
                <w:szCs w:val="14"/>
              </w:rPr>
              <w:t xml:space="preserve"> Total: 1353.58 </w:t>
            </w:r>
          </w:p>
          <w:p w:rsidR="00AF3C32" w:rsidRDefault="00AF3C32" w:rsidP="003421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5538.84 </w:t>
            </w:r>
          </w:p>
          <w:p w:rsidR="00AF3C32" w:rsidRDefault="00AF3C32" w:rsidP="003421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48464.85 </w:t>
            </w:r>
          </w:p>
        </w:tc>
      </w:tr>
    </w:tbl>
    <w:p w:rsidR="00AF3C32" w:rsidRDefault="00AF3C32" w:rsidP="00AF3C32">
      <w:pPr>
        <w:widowControl w:val="0"/>
        <w:autoSpaceDE w:val="0"/>
        <w:autoSpaceDN w:val="0"/>
        <w:adjustRightInd w:val="0"/>
        <w:rPr>
          <w:rFonts w:ascii="Times New Roman" w:hAnsi="Times New Roman"/>
          <w:sz w:val="14"/>
          <w:szCs w:val="14"/>
        </w:rPr>
      </w:pPr>
    </w:p>
    <w:tbl>
      <w:tblPr>
        <w:tblW w:w="9063" w:type="dxa"/>
        <w:jc w:val="center"/>
        <w:tblLayout w:type="fixed"/>
        <w:tblCellMar>
          <w:left w:w="25" w:type="dxa"/>
          <w:right w:w="0" w:type="dxa"/>
        </w:tblCellMar>
        <w:tblLook w:val="0000"/>
      </w:tblPr>
      <w:tblGrid>
        <w:gridCol w:w="2560"/>
        <w:gridCol w:w="974"/>
        <w:gridCol w:w="2478"/>
        <w:gridCol w:w="568"/>
        <w:gridCol w:w="568"/>
        <w:gridCol w:w="606"/>
        <w:gridCol w:w="648"/>
        <w:gridCol w:w="661"/>
      </w:tblGrid>
      <w:tr w:rsidR="000A2973" w:rsidTr="000A2973">
        <w:trPr>
          <w:trHeight w:val="235"/>
          <w:jc w:val="center"/>
        </w:trPr>
        <w:tc>
          <w:tcPr>
            <w:tcW w:w="2560" w:type="dxa"/>
            <w:vMerge w:val="restart"/>
            <w:tcBorders>
              <w:top w:val="single" w:sz="2" w:space="0" w:color="auto"/>
              <w:left w:val="single" w:sz="2" w:space="0" w:color="auto"/>
              <w:bottom w:val="single" w:sz="2" w:space="0" w:color="auto"/>
              <w:right w:val="single" w:sz="2" w:space="0" w:color="auto"/>
            </w:tcBorders>
          </w:tcPr>
          <w:p w:rsidR="00AF3C32" w:rsidRDefault="00E618A5" w:rsidP="003421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F3C32">
              <w:rPr>
                <w:rFonts w:ascii="Times New Roman" w:hAnsi="Times New Roman"/>
                <w:sz w:val="14"/>
                <w:szCs w:val="14"/>
              </w:rPr>
              <w:t xml:space="preserve">               Sector Tradicional </w:t>
            </w:r>
          </w:p>
          <w:p w:rsidR="00AF3C32" w:rsidRDefault="00E618A5" w:rsidP="003421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AF3C32" w:rsidRDefault="00AF3C32" w:rsidP="00342170">
            <w:pPr>
              <w:widowControl w:val="0"/>
              <w:autoSpaceDE w:val="0"/>
              <w:autoSpaceDN w:val="0"/>
              <w:adjustRightInd w:val="0"/>
              <w:rPr>
                <w:rFonts w:ascii="Times New Roman" w:hAnsi="Times New Roman"/>
                <w:b/>
                <w:bCs/>
                <w:sz w:val="14"/>
                <w:szCs w:val="14"/>
              </w:rPr>
            </w:pPr>
          </w:p>
          <w:p w:rsidR="00AF3C32" w:rsidRDefault="00E618A5" w:rsidP="003421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F3C32">
              <w:rPr>
                <w:rFonts w:ascii="Times New Roman" w:hAnsi="Times New Roman"/>
                <w:sz w:val="14"/>
                <w:szCs w:val="14"/>
              </w:rPr>
              <w:t xml:space="preserve"> </w:t>
            </w:r>
          </w:p>
          <w:p w:rsidR="00AF3C32" w:rsidRDefault="00E618A5" w:rsidP="00E618A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F3C32">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F3C32" w:rsidRDefault="00E618A5" w:rsidP="003421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F3C32">
              <w:rPr>
                <w:rFonts w:ascii="Times New Roman"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p w:rsidR="00AF3C32" w:rsidRDefault="00AF3C32" w:rsidP="0034217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3 CAPITAN GENERAL GERARDO BARRIOS </w:t>
            </w:r>
          </w:p>
        </w:tc>
        <w:tc>
          <w:tcPr>
            <w:tcW w:w="568" w:type="dxa"/>
            <w:vMerge w:val="restart"/>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p w:rsidR="00AF3C32" w:rsidRDefault="00AF3C32" w:rsidP="00E618A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POLIGONO </w:t>
            </w:r>
            <w:r w:rsidR="00E618A5">
              <w:rPr>
                <w:rFonts w:ascii="Times New Roman" w:hAnsi="Times New Roman"/>
                <w:sz w:val="14"/>
                <w:szCs w:val="14"/>
              </w:rPr>
              <w:t>----</w:t>
            </w: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p w:rsidR="00AF3C32" w:rsidRDefault="00E618A5" w:rsidP="003421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F3C32">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jc w:val="right"/>
              <w:rPr>
                <w:rFonts w:ascii="Times New Roman" w:hAnsi="Times New Roman"/>
                <w:sz w:val="14"/>
                <w:szCs w:val="14"/>
              </w:rPr>
            </w:pPr>
          </w:p>
          <w:p w:rsidR="00AF3C32" w:rsidRDefault="00AF3C32" w:rsidP="003421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1028.91 </w:t>
            </w:r>
          </w:p>
        </w:tc>
        <w:tc>
          <w:tcPr>
            <w:tcW w:w="648" w:type="dxa"/>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jc w:val="right"/>
              <w:rPr>
                <w:rFonts w:ascii="Times New Roman" w:hAnsi="Times New Roman"/>
                <w:sz w:val="14"/>
                <w:szCs w:val="14"/>
              </w:rPr>
            </w:pPr>
          </w:p>
          <w:p w:rsidR="00AF3C32" w:rsidRDefault="00AF3C32" w:rsidP="003421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1974.36 </w:t>
            </w:r>
          </w:p>
        </w:tc>
        <w:tc>
          <w:tcPr>
            <w:tcW w:w="658" w:type="dxa"/>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jc w:val="right"/>
              <w:rPr>
                <w:rFonts w:ascii="Times New Roman" w:hAnsi="Times New Roman"/>
                <w:sz w:val="14"/>
                <w:szCs w:val="14"/>
              </w:rPr>
            </w:pPr>
          </w:p>
          <w:p w:rsidR="00AF3C32" w:rsidRDefault="00AF3C32" w:rsidP="003421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17275.65 </w:t>
            </w:r>
          </w:p>
        </w:tc>
      </w:tr>
      <w:tr w:rsidR="000A2973" w:rsidTr="000A2973">
        <w:trPr>
          <w:trHeight w:val="122"/>
          <w:jc w:val="center"/>
        </w:trPr>
        <w:tc>
          <w:tcPr>
            <w:tcW w:w="2560" w:type="dxa"/>
            <w:vMerge/>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1028.91 </w:t>
            </w:r>
          </w:p>
        </w:tc>
        <w:tc>
          <w:tcPr>
            <w:tcW w:w="648" w:type="dxa"/>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1974.36 </w:t>
            </w:r>
          </w:p>
        </w:tc>
        <w:tc>
          <w:tcPr>
            <w:tcW w:w="658" w:type="dxa"/>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17275.65 </w:t>
            </w:r>
          </w:p>
        </w:tc>
      </w:tr>
      <w:tr w:rsidR="00AF3C32" w:rsidTr="000A2973">
        <w:trPr>
          <w:trHeight w:val="361"/>
          <w:jc w:val="center"/>
        </w:trPr>
        <w:tc>
          <w:tcPr>
            <w:tcW w:w="2560" w:type="dxa"/>
            <w:vMerge/>
            <w:tcBorders>
              <w:top w:val="single" w:sz="2" w:space="0" w:color="auto"/>
              <w:left w:val="single" w:sz="2" w:space="0" w:color="auto"/>
              <w:bottom w:val="single" w:sz="2" w:space="0" w:color="auto"/>
              <w:right w:val="single" w:sz="2" w:space="0" w:color="auto"/>
            </w:tcBorders>
          </w:tcPr>
          <w:p w:rsidR="00AF3C32" w:rsidRDefault="00AF3C32" w:rsidP="00342170">
            <w:pPr>
              <w:widowControl w:val="0"/>
              <w:autoSpaceDE w:val="0"/>
              <w:autoSpaceDN w:val="0"/>
              <w:adjustRightInd w:val="0"/>
              <w:rPr>
                <w:rFonts w:ascii="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AF3C32" w:rsidRDefault="00DE7DF0" w:rsidP="003421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F3C32">
              <w:rPr>
                <w:rFonts w:ascii="Times New Roman" w:hAnsi="Times New Roman"/>
                <w:b/>
                <w:bCs/>
                <w:sz w:val="14"/>
                <w:szCs w:val="14"/>
              </w:rPr>
              <w:t xml:space="preserve"> Total: 1028.91 </w:t>
            </w:r>
          </w:p>
          <w:p w:rsidR="00AF3C32" w:rsidRDefault="00AF3C32" w:rsidP="003421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1974.36 </w:t>
            </w:r>
          </w:p>
          <w:p w:rsidR="00AF3C32" w:rsidRDefault="00AF3C32" w:rsidP="003421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17275.65 </w:t>
            </w:r>
          </w:p>
        </w:tc>
      </w:tr>
    </w:tbl>
    <w:p w:rsidR="00AF3C32" w:rsidRDefault="00AF3C32" w:rsidP="00AF3C32">
      <w:pPr>
        <w:widowControl w:val="0"/>
        <w:autoSpaceDE w:val="0"/>
        <w:autoSpaceDN w:val="0"/>
        <w:adjustRightInd w:val="0"/>
        <w:rPr>
          <w:rFonts w:ascii="Times New Roman" w:hAnsi="Times New Roman"/>
          <w:sz w:val="14"/>
          <w:szCs w:val="14"/>
        </w:rPr>
      </w:pPr>
    </w:p>
    <w:tbl>
      <w:tblPr>
        <w:tblW w:w="9108" w:type="dxa"/>
        <w:jc w:val="center"/>
        <w:tblLayout w:type="fixed"/>
        <w:tblCellMar>
          <w:left w:w="25" w:type="dxa"/>
          <w:right w:w="0" w:type="dxa"/>
        </w:tblCellMar>
        <w:tblLook w:val="0000"/>
      </w:tblPr>
      <w:tblGrid>
        <w:gridCol w:w="3554"/>
        <w:gridCol w:w="2492"/>
        <w:gridCol w:w="1756"/>
        <w:gridCol w:w="653"/>
        <w:gridCol w:w="653"/>
      </w:tblGrid>
      <w:tr w:rsidR="000A2973" w:rsidTr="000A2973">
        <w:trPr>
          <w:trHeight w:val="278"/>
          <w:jc w:val="center"/>
        </w:trPr>
        <w:tc>
          <w:tcPr>
            <w:tcW w:w="3554" w:type="dxa"/>
            <w:vMerge w:val="restart"/>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2382.49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7513.20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65740.50 </w:t>
            </w:r>
          </w:p>
        </w:tc>
      </w:tr>
      <w:tr w:rsidR="000A2973" w:rsidTr="000A2973">
        <w:trPr>
          <w:trHeight w:val="267"/>
          <w:jc w:val="center"/>
        </w:trPr>
        <w:tc>
          <w:tcPr>
            <w:tcW w:w="3554" w:type="dxa"/>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AF3C32" w:rsidRDefault="00AF3C32" w:rsidP="0034217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AF3C32" w:rsidRDefault="00AF3C32" w:rsidP="00AF3C32">
      <w:pPr>
        <w:pStyle w:val="Textocomentario"/>
        <w:jc w:val="both"/>
        <w:rPr>
          <w:rFonts w:ascii="Museo Sans 300" w:eastAsia="Times New Roman" w:hAnsi="Museo Sans 300"/>
          <w:b/>
          <w:sz w:val="26"/>
          <w:szCs w:val="26"/>
          <w:lang w:eastAsia="es-ES"/>
        </w:rPr>
      </w:pPr>
    </w:p>
    <w:p w:rsidR="00AF3C32" w:rsidRPr="00342170" w:rsidRDefault="00AF3C32" w:rsidP="00342170">
      <w:pPr>
        <w:pStyle w:val="Textocomentario"/>
        <w:jc w:val="both"/>
        <w:rPr>
          <w:rFonts w:ascii="Museo Sans 300" w:eastAsia="Times New Roman" w:hAnsi="Museo Sans 300"/>
          <w:b/>
          <w:sz w:val="24"/>
          <w:szCs w:val="24"/>
          <w:lang w:eastAsia="es-ES"/>
        </w:rPr>
      </w:pPr>
      <w:r w:rsidRPr="00342170">
        <w:rPr>
          <w:rFonts w:ascii="Museo Sans 300" w:eastAsia="Times New Roman" w:hAnsi="Museo Sans 300"/>
          <w:b/>
          <w:sz w:val="24"/>
          <w:szCs w:val="24"/>
          <w:u w:val="single"/>
          <w:lang w:eastAsia="es-ES"/>
        </w:rPr>
        <w:t>SEGUNDO:</w:t>
      </w:r>
      <w:r w:rsidRPr="00342170">
        <w:rPr>
          <w:rFonts w:ascii="Museo Sans 300" w:eastAsia="Times New Roman" w:hAnsi="Museo Sans 300"/>
          <w:sz w:val="24"/>
          <w:szCs w:val="24"/>
          <w:lang w:val="es-ES" w:eastAsia="es-ES"/>
        </w:rPr>
        <w:t xml:space="preserve">Advertir a los adjudicatarios, a través de una cláusula especial en las escrituras de compraventa de los inmuebles, que </w:t>
      </w:r>
      <w:r w:rsidRPr="00342170">
        <w:rPr>
          <w:rFonts w:ascii="Museo Sans 300" w:hAnsi="Museo Sans 300"/>
          <w:sz w:val="24"/>
          <w:szCs w:val="24"/>
        </w:rPr>
        <w:t xml:space="preserve">deberán implementar las medidas </w:t>
      </w:r>
      <w:r w:rsidRPr="00342170">
        <w:rPr>
          <w:rFonts w:ascii="Museo Sans 300" w:eastAsia="Times New Roman" w:hAnsi="Museo Sans 300"/>
          <w:sz w:val="24"/>
          <w:szCs w:val="24"/>
          <w:lang w:val="es-ES" w:eastAsia="es-ES"/>
        </w:rPr>
        <w:t xml:space="preserve">emitidas por la </w:t>
      </w:r>
      <w:r w:rsidRPr="00342170">
        <w:rPr>
          <w:rFonts w:ascii="Museo Sans 300" w:eastAsia="Times New Roman" w:hAnsi="Museo Sans 300"/>
          <w:sz w:val="24"/>
          <w:szCs w:val="24"/>
          <w:lang w:val="es-ES" w:eastAsia="es-ES"/>
        </w:rPr>
        <w:lastRenderedPageBreak/>
        <w:t>Unidad Ambiental Institucional, relacionadas en el considerando VI del presente</w:t>
      </w:r>
      <w:r w:rsidR="000A2973" w:rsidRPr="00342170">
        <w:rPr>
          <w:rFonts w:ascii="Museo Sans 300" w:eastAsia="Times New Roman" w:hAnsi="Museo Sans 300"/>
          <w:sz w:val="24"/>
          <w:szCs w:val="24"/>
          <w:lang w:val="es-ES" w:eastAsia="es-ES"/>
        </w:rPr>
        <w:t xml:space="preserve"> punto de acta</w:t>
      </w:r>
      <w:r w:rsidRPr="00342170">
        <w:rPr>
          <w:rFonts w:ascii="Museo Sans 300" w:hAnsi="Museo Sans 300"/>
          <w:sz w:val="24"/>
          <w:szCs w:val="24"/>
        </w:rPr>
        <w:t xml:space="preserve">. </w:t>
      </w:r>
      <w:r w:rsidRPr="00342170">
        <w:rPr>
          <w:rFonts w:ascii="Museo Sans 300" w:hAnsi="Museo Sans 300"/>
          <w:b/>
          <w:bCs/>
          <w:sz w:val="24"/>
          <w:szCs w:val="24"/>
          <w:u w:val="single"/>
        </w:rPr>
        <w:t>TERCERO:</w:t>
      </w:r>
      <w:r w:rsidRPr="00342170">
        <w:rPr>
          <w:rFonts w:ascii="Museo Sans 300" w:hAnsi="Museo Sans 300"/>
          <w:sz w:val="24"/>
          <w:szCs w:val="24"/>
        </w:rPr>
        <w:t xml:space="preserve"> Comisionar al Departamento de Créditos de este Instituto para que realice los cambios correspondientes en la Base de Datos. </w:t>
      </w:r>
      <w:r w:rsidRPr="00342170">
        <w:rPr>
          <w:rFonts w:ascii="Museo Sans 300" w:hAnsi="Museo Sans 300"/>
          <w:b/>
          <w:bCs/>
          <w:sz w:val="24"/>
          <w:szCs w:val="24"/>
          <w:u w:val="single"/>
        </w:rPr>
        <w:t>CUARTO:</w:t>
      </w:r>
      <w:r w:rsidRPr="00342170">
        <w:rPr>
          <w:rFonts w:ascii="Museo Sans 300" w:hAnsi="Museo Sans 300"/>
          <w:sz w:val="24"/>
          <w:szCs w:val="24"/>
        </w:rPr>
        <w:t>Instruir a la Gerencia de Desarrollo Rural para que, a través de la Sección de Cobros, realice las gestiones para el cobro</w:t>
      </w:r>
      <w:r w:rsidRPr="00342170">
        <w:rPr>
          <w:rFonts w:ascii="Museo Sans 300" w:hAnsi="Museo Sans 300"/>
          <w:sz w:val="24"/>
          <w:szCs w:val="24"/>
          <w:lang w:eastAsia="es-ES"/>
        </w:rPr>
        <w:t xml:space="preserve"> correspondiente al beneficiario sobre el excedente de área del inmueble identificado como: </w:t>
      </w:r>
      <w:r w:rsidRPr="00342170">
        <w:rPr>
          <w:rFonts w:ascii="Museo Sans 300" w:eastAsia="Times New Roman" w:hAnsi="Museo Sans 300"/>
          <w:sz w:val="24"/>
          <w:szCs w:val="24"/>
          <w:lang w:eastAsia="es-ES"/>
        </w:rPr>
        <w:t xml:space="preserve">Solar 1, Polígono C, Hacienda </w:t>
      </w:r>
      <w:proofErr w:type="spellStart"/>
      <w:r w:rsidRPr="00342170">
        <w:rPr>
          <w:rFonts w:ascii="Museo Sans 300" w:eastAsia="Times New Roman" w:hAnsi="Museo Sans 300"/>
          <w:sz w:val="24"/>
          <w:szCs w:val="24"/>
          <w:lang w:eastAsia="es-ES"/>
        </w:rPr>
        <w:t>Sirama</w:t>
      </w:r>
      <w:proofErr w:type="spellEnd"/>
      <w:r w:rsidRPr="00342170">
        <w:rPr>
          <w:rFonts w:ascii="Museo Sans 300" w:eastAsia="Times New Roman" w:hAnsi="Museo Sans 300"/>
          <w:sz w:val="24"/>
          <w:szCs w:val="24"/>
          <w:lang w:eastAsia="es-ES"/>
        </w:rPr>
        <w:t xml:space="preserve"> Porción 3, Capitán General Gerardo Barrios,</w:t>
      </w:r>
      <w:r w:rsidRPr="00342170">
        <w:rPr>
          <w:rFonts w:ascii="Museo Sans 300" w:hAnsi="Museo Sans 300"/>
          <w:sz w:val="24"/>
          <w:szCs w:val="24"/>
          <w:lang w:eastAsia="es-ES"/>
        </w:rPr>
        <w:t xml:space="preserve"> así como de los gastos administrativos y de escrituración. </w:t>
      </w:r>
      <w:r w:rsidRPr="00342170">
        <w:rPr>
          <w:rFonts w:ascii="Museo Sans 300" w:hAnsi="Museo Sans 300"/>
          <w:b/>
          <w:sz w:val="24"/>
          <w:szCs w:val="24"/>
          <w:u w:val="single"/>
        </w:rPr>
        <w:t>QUINTO:</w:t>
      </w:r>
      <w:r w:rsidRPr="00342170">
        <w:rPr>
          <w:rFonts w:ascii="Museo Sans 300" w:eastAsia="Times New Roman" w:hAnsi="Museo Sans 3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342170">
        <w:rPr>
          <w:rFonts w:ascii="Museo Sans 300" w:eastAsia="Times New Roman" w:hAnsi="Museo Sans 300"/>
          <w:b/>
          <w:sz w:val="24"/>
          <w:szCs w:val="24"/>
          <w:u w:val="single"/>
          <w:lang w:eastAsia="es-ES"/>
        </w:rPr>
        <w:t>SEXTO</w:t>
      </w:r>
      <w:r w:rsidRPr="00342170">
        <w:rPr>
          <w:rFonts w:ascii="Museo Sans 300" w:eastAsia="Times New Roman" w:hAnsi="Museo Sans 300"/>
          <w:b/>
          <w:sz w:val="24"/>
          <w:szCs w:val="24"/>
          <w:lang w:eastAsia="es-ES"/>
        </w:rPr>
        <w:t xml:space="preserve">: </w:t>
      </w:r>
      <w:r w:rsidRPr="00342170">
        <w:rPr>
          <w:rFonts w:ascii="Museo Sans 300" w:eastAsia="Times New Roman" w:hAnsi="Museo Sans 300"/>
          <w:sz w:val="24"/>
          <w:szCs w:val="24"/>
          <w:lang w:eastAsia="es-ES"/>
        </w:rPr>
        <w:t xml:space="preserve">Facultaral </w:t>
      </w:r>
      <w:r w:rsidR="000A2973" w:rsidRPr="00342170">
        <w:rPr>
          <w:rFonts w:ascii="Museo Sans 300" w:eastAsia="Times New Roman" w:hAnsi="Museo Sans 300"/>
          <w:sz w:val="24"/>
          <w:szCs w:val="24"/>
          <w:lang w:eastAsia="es-ES"/>
        </w:rPr>
        <w:t xml:space="preserve">señor </w:t>
      </w:r>
      <w:r w:rsidRPr="00342170">
        <w:rPr>
          <w:rFonts w:ascii="Museo Sans 300" w:eastAsia="Times New Roman" w:hAnsi="Museo Sans 300"/>
          <w:sz w:val="24"/>
          <w:szCs w:val="24"/>
          <w:lang w:eastAsia="es-ES"/>
        </w:rPr>
        <w:t>Presidente para que, por sí o por medio de Apoderado Especial, comparezca al otorgamiento de las correspondientes escrituras. NOTIFIQUESE.</w:t>
      </w:r>
      <w:r w:rsidR="00641A95" w:rsidRPr="00342170">
        <w:rPr>
          <w:rFonts w:ascii="Museo Sans 300" w:eastAsia="Times New Roman" w:hAnsi="Museo Sans 300"/>
          <w:sz w:val="24"/>
          <w:szCs w:val="24"/>
          <w:lang w:eastAsia="es-ES"/>
        </w:rPr>
        <w:t>””””””</w:t>
      </w:r>
    </w:p>
    <w:p w:rsidR="00036B8D" w:rsidRDefault="00036B8D" w:rsidP="006101ED">
      <w:pPr>
        <w:spacing w:after="200"/>
        <w:jc w:val="both"/>
        <w:rPr>
          <w:rFonts w:ascii="Museo Sans 100" w:hAnsi="Museo Sans 100"/>
          <w:sz w:val="24"/>
          <w:szCs w:val="24"/>
        </w:rPr>
      </w:pPr>
    </w:p>
    <w:p w:rsidR="00B51DA8" w:rsidRDefault="00B51DA8" w:rsidP="00B51DA8">
      <w:pPr>
        <w:jc w:val="both"/>
        <w:rPr>
          <w:rFonts w:ascii="Museo Sans 300" w:hAnsi="Museo Sans 300"/>
          <w:sz w:val="24"/>
          <w:szCs w:val="24"/>
        </w:rPr>
      </w:pPr>
    </w:p>
    <w:p w:rsidR="00A91424" w:rsidRPr="00EF38D9" w:rsidRDefault="00C66AC4" w:rsidP="00EF38D9">
      <w:pPr>
        <w:pStyle w:val="Prrafodelista"/>
        <w:ind w:left="0"/>
        <w:jc w:val="both"/>
        <w:rPr>
          <w:rFonts w:ascii="Museo Sans 300" w:eastAsia="Times New Roman" w:hAnsi="Museo Sans 300"/>
          <w:b/>
          <w:sz w:val="24"/>
          <w:szCs w:val="24"/>
          <w:lang w:eastAsia="es-ES"/>
        </w:rPr>
      </w:pPr>
      <w:r w:rsidRPr="00EF38D9">
        <w:rPr>
          <w:rFonts w:ascii="Museo Sans 300" w:hAnsi="Museo Sans 300"/>
          <w:sz w:val="24"/>
          <w:szCs w:val="24"/>
        </w:rPr>
        <w:t>“”””X</w:t>
      </w:r>
      <w:r w:rsidR="000D192C" w:rsidRPr="00EF38D9">
        <w:rPr>
          <w:rFonts w:ascii="Museo Sans 300" w:hAnsi="Museo Sans 300"/>
          <w:sz w:val="24"/>
          <w:szCs w:val="24"/>
        </w:rPr>
        <w:t>I</w:t>
      </w:r>
      <w:r w:rsidR="003C491C" w:rsidRPr="00EF38D9">
        <w:rPr>
          <w:rFonts w:ascii="Museo Sans 300" w:hAnsi="Museo Sans 300"/>
          <w:sz w:val="24"/>
          <w:szCs w:val="24"/>
        </w:rPr>
        <w:t xml:space="preserve">) El señor Presidente somete a consideración de Junta </w:t>
      </w:r>
      <w:r w:rsidR="000D192C" w:rsidRPr="00EF38D9">
        <w:rPr>
          <w:rFonts w:ascii="Museo Sans 300" w:hAnsi="Museo Sans 300"/>
          <w:sz w:val="24"/>
          <w:szCs w:val="24"/>
        </w:rPr>
        <w:t>Directiva, dictamen jurídico 3</w:t>
      </w:r>
      <w:r w:rsidRPr="00EF38D9">
        <w:rPr>
          <w:rFonts w:ascii="Museo Sans 300" w:hAnsi="Museo Sans 300"/>
          <w:sz w:val="24"/>
          <w:szCs w:val="24"/>
        </w:rPr>
        <w:t>37</w:t>
      </w:r>
      <w:r w:rsidR="003C491C" w:rsidRPr="00EF38D9">
        <w:rPr>
          <w:rFonts w:ascii="Museo Sans 300" w:hAnsi="Museo Sans 300"/>
          <w:sz w:val="24"/>
          <w:szCs w:val="24"/>
        </w:rPr>
        <w:t>, solicitado por el Departamento de Asignación Individual y Avalúos mediante oficio SGD-02-</w:t>
      </w:r>
      <w:r w:rsidRPr="00EF38D9">
        <w:rPr>
          <w:rFonts w:ascii="Museo Sans 300" w:hAnsi="Museo Sans 300"/>
          <w:sz w:val="24"/>
          <w:szCs w:val="24"/>
        </w:rPr>
        <w:t>3922</w:t>
      </w:r>
      <w:r w:rsidR="003C491C" w:rsidRPr="00EF38D9">
        <w:rPr>
          <w:rFonts w:ascii="Museo Sans 300" w:hAnsi="Museo Sans 300"/>
          <w:sz w:val="24"/>
          <w:szCs w:val="24"/>
        </w:rPr>
        <w:t>-1</w:t>
      </w:r>
      <w:r w:rsidRPr="00EF38D9">
        <w:rPr>
          <w:rFonts w:ascii="Museo Sans 300" w:hAnsi="Museo Sans 300"/>
          <w:sz w:val="24"/>
          <w:szCs w:val="24"/>
        </w:rPr>
        <w:t>8</w:t>
      </w:r>
      <w:r w:rsidR="003C491C" w:rsidRPr="00EF38D9">
        <w:rPr>
          <w:rFonts w:ascii="Museo Sans 300" w:hAnsi="Museo Sans 300"/>
          <w:sz w:val="24"/>
          <w:szCs w:val="24"/>
        </w:rPr>
        <w:t xml:space="preserve">, de fecha </w:t>
      </w:r>
      <w:r w:rsidRPr="00EF38D9">
        <w:rPr>
          <w:rFonts w:ascii="Museo Sans 300" w:hAnsi="Museo Sans 300"/>
          <w:sz w:val="24"/>
          <w:szCs w:val="24"/>
        </w:rPr>
        <w:t>29</w:t>
      </w:r>
      <w:r w:rsidR="003C491C" w:rsidRPr="00EF38D9">
        <w:rPr>
          <w:rFonts w:ascii="Museo Sans 300" w:hAnsi="Museo Sans 300"/>
          <w:sz w:val="24"/>
          <w:szCs w:val="24"/>
        </w:rPr>
        <w:t xml:space="preserve"> de </w:t>
      </w:r>
      <w:r w:rsidRPr="00EF38D9">
        <w:rPr>
          <w:rFonts w:ascii="Museo Sans 300" w:hAnsi="Museo Sans 300"/>
          <w:sz w:val="24"/>
          <w:szCs w:val="24"/>
        </w:rPr>
        <w:t>octubre</w:t>
      </w:r>
      <w:r w:rsidR="003C491C" w:rsidRPr="00EF38D9">
        <w:rPr>
          <w:rFonts w:ascii="Museo Sans 300" w:hAnsi="Museo Sans 300"/>
          <w:sz w:val="24"/>
          <w:szCs w:val="24"/>
        </w:rPr>
        <w:t xml:space="preserve"> de 201</w:t>
      </w:r>
      <w:r w:rsidRPr="00EF38D9">
        <w:rPr>
          <w:rFonts w:ascii="Museo Sans 300" w:hAnsi="Museo Sans 300"/>
          <w:sz w:val="24"/>
          <w:szCs w:val="24"/>
        </w:rPr>
        <w:t>8</w:t>
      </w:r>
      <w:r w:rsidR="003C491C" w:rsidRPr="00EF38D9">
        <w:rPr>
          <w:rFonts w:ascii="Museo Sans 300" w:hAnsi="Museo Sans 300"/>
          <w:sz w:val="24"/>
          <w:szCs w:val="24"/>
        </w:rPr>
        <w:t xml:space="preserve">, referente a la </w:t>
      </w:r>
      <w:r w:rsidR="00A91424" w:rsidRPr="00EF38D9">
        <w:rPr>
          <w:rFonts w:ascii="Museo Sans 300" w:eastAsia="Times New Roman" w:hAnsi="Museo Sans 300"/>
          <w:b/>
          <w:sz w:val="24"/>
          <w:szCs w:val="24"/>
          <w:lang w:eastAsia="es-ES"/>
        </w:rPr>
        <w:t xml:space="preserve">modificación del Punto IV de Acta Ordinaria 32-91, de fecha 03 de octubre de 1991, </w:t>
      </w:r>
      <w:r w:rsidR="00A91424" w:rsidRPr="00EF38D9">
        <w:rPr>
          <w:rFonts w:ascii="Museo Sans 300" w:eastAsia="Times New Roman" w:hAnsi="Museo Sans 300"/>
          <w:sz w:val="24"/>
          <w:szCs w:val="24"/>
          <w:lang w:eastAsia="es-ES"/>
        </w:rPr>
        <w:t xml:space="preserve">mediante el cual se aprobó nómina de beneficiarios del Proyecto de Asentamiento Comunitario y Lotificación Agrícola denominado </w:t>
      </w:r>
      <w:r w:rsidR="00A91424" w:rsidRPr="00EF38D9">
        <w:rPr>
          <w:rFonts w:ascii="Museo Sans 300" w:eastAsia="Times New Roman" w:hAnsi="Museo Sans 300"/>
          <w:b/>
          <w:sz w:val="24"/>
          <w:szCs w:val="24"/>
          <w:lang w:eastAsia="es-ES"/>
        </w:rPr>
        <w:t>HACIENDA SAN ARTURO</w:t>
      </w:r>
      <w:r w:rsidR="00A91424" w:rsidRPr="00EF38D9">
        <w:rPr>
          <w:rFonts w:ascii="Museo Sans 300" w:eastAsia="Times New Roman" w:hAnsi="Museo Sans 300"/>
          <w:sz w:val="24"/>
          <w:szCs w:val="24"/>
          <w:lang w:eastAsia="es-ES"/>
        </w:rPr>
        <w:t xml:space="preserve">,ubicada en cantón Cangrejera, jurisdicción y departamento de La Libertad, </w:t>
      </w:r>
      <w:r w:rsidR="00A91424" w:rsidRPr="00EF38D9">
        <w:rPr>
          <w:rFonts w:ascii="Museo Sans 300" w:eastAsia="Times New Roman" w:hAnsi="Museo Sans 300"/>
          <w:b/>
          <w:sz w:val="24"/>
          <w:szCs w:val="24"/>
          <w:lang w:eastAsia="es-ES"/>
        </w:rPr>
        <w:t>código de proyecto 050916, SSE 1551, entrega 02</w:t>
      </w:r>
      <w:r w:rsidR="00A91424" w:rsidRPr="00EF38D9">
        <w:rPr>
          <w:rFonts w:ascii="Museo Sans 300" w:eastAsia="Times New Roman" w:hAnsi="Museo Sans 300"/>
          <w:sz w:val="24"/>
          <w:szCs w:val="24"/>
          <w:lang w:eastAsia="es-ES"/>
        </w:rPr>
        <w:t>; al respecto la Gerencia Legal hace las siguientes consideraciones:</w:t>
      </w:r>
    </w:p>
    <w:p w:rsidR="00A91424" w:rsidRPr="00EF38D9" w:rsidRDefault="00A91424" w:rsidP="00EF38D9">
      <w:pPr>
        <w:pStyle w:val="Prrafodelista"/>
        <w:ind w:left="0"/>
        <w:jc w:val="both"/>
        <w:rPr>
          <w:rFonts w:ascii="Museo Sans 300" w:eastAsia="Times New Roman" w:hAnsi="Museo Sans 300"/>
          <w:b/>
          <w:sz w:val="24"/>
          <w:szCs w:val="24"/>
          <w:lang w:eastAsia="es-ES"/>
        </w:rPr>
      </w:pPr>
    </w:p>
    <w:p w:rsidR="00A91424" w:rsidRPr="00EF38D9" w:rsidRDefault="00A91424" w:rsidP="00575090">
      <w:pPr>
        <w:pStyle w:val="Prrafodelista"/>
        <w:numPr>
          <w:ilvl w:val="0"/>
          <w:numId w:val="6"/>
        </w:numPr>
        <w:tabs>
          <w:tab w:val="left" w:pos="1134"/>
        </w:tabs>
        <w:ind w:left="1134" w:hanging="1021"/>
        <w:contextualSpacing/>
        <w:jc w:val="both"/>
        <w:rPr>
          <w:rFonts w:ascii="Museo Sans 300" w:hAnsi="Museo Sans 300"/>
          <w:sz w:val="24"/>
          <w:szCs w:val="24"/>
        </w:rPr>
      </w:pPr>
      <w:r w:rsidRPr="00EF38D9">
        <w:rPr>
          <w:rFonts w:ascii="Museo Sans 300" w:hAnsi="Museo Sans 300"/>
          <w:sz w:val="24"/>
          <w:szCs w:val="24"/>
        </w:rPr>
        <w:t xml:space="preserve">El ISTA adquirió por expropiación la Hacienda San Arturo, según la distribución siguiente: </w:t>
      </w:r>
    </w:p>
    <w:tbl>
      <w:tblPr>
        <w:tblpPr w:leftFromText="141" w:rightFromText="141" w:bottomFromText="200" w:vertAnchor="text" w:horzAnchor="margin" w:tblpXSpec="right" w:tblpY="123"/>
        <w:tblW w:w="7568" w:type="dxa"/>
        <w:tblCellMar>
          <w:left w:w="70" w:type="dxa"/>
          <w:right w:w="70" w:type="dxa"/>
        </w:tblCellMar>
        <w:tblLook w:val="04A0"/>
      </w:tblPr>
      <w:tblGrid>
        <w:gridCol w:w="3712"/>
        <w:gridCol w:w="3856"/>
      </w:tblGrid>
      <w:tr w:rsidR="00A91424" w:rsidRPr="00076327" w:rsidTr="00A91424">
        <w:trPr>
          <w:trHeight w:val="342"/>
        </w:trPr>
        <w:tc>
          <w:tcPr>
            <w:tcW w:w="7568"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bottom"/>
            <w:hideMark/>
          </w:tcPr>
          <w:p w:rsidR="00A91424" w:rsidRPr="00A91424" w:rsidRDefault="00A91424" w:rsidP="00A91424">
            <w:pPr>
              <w:jc w:val="center"/>
              <w:rPr>
                <w:rFonts w:ascii="Museo Sans 300" w:hAnsi="Museo Sans 300"/>
                <w:b/>
                <w:bCs/>
                <w:sz w:val="16"/>
                <w:szCs w:val="16"/>
              </w:rPr>
            </w:pPr>
            <w:r w:rsidRPr="00A91424">
              <w:rPr>
                <w:rFonts w:ascii="Museo Sans 300" w:hAnsi="Museo Sans 300"/>
                <w:b/>
                <w:bCs/>
                <w:sz w:val="16"/>
                <w:szCs w:val="16"/>
              </w:rPr>
              <w:t>HACIENDA SAN ARTURO</w:t>
            </w:r>
          </w:p>
        </w:tc>
      </w:tr>
      <w:tr w:rsidR="00A91424" w:rsidRPr="00076327" w:rsidTr="00A91424">
        <w:trPr>
          <w:trHeight w:val="265"/>
        </w:trPr>
        <w:tc>
          <w:tcPr>
            <w:tcW w:w="3712" w:type="dxa"/>
            <w:tcBorders>
              <w:top w:val="nil"/>
              <w:left w:val="single" w:sz="4" w:space="0" w:color="auto"/>
              <w:bottom w:val="single" w:sz="4" w:space="0" w:color="auto"/>
              <w:right w:val="single" w:sz="4" w:space="0" w:color="auto"/>
            </w:tcBorders>
            <w:shd w:val="clear" w:color="auto" w:fill="FFFFFF"/>
            <w:noWrap/>
            <w:vAlign w:val="bottom"/>
            <w:hideMark/>
          </w:tcPr>
          <w:p w:rsidR="00A91424" w:rsidRPr="00A91424" w:rsidRDefault="00A91424" w:rsidP="00A91424">
            <w:pPr>
              <w:jc w:val="center"/>
              <w:rPr>
                <w:rFonts w:ascii="Museo Sans 300" w:hAnsi="Museo Sans 300"/>
                <w:b/>
                <w:bCs/>
                <w:sz w:val="16"/>
                <w:szCs w:val="16"/>
              </w:rPr>
            </w:pPr>
            <w:r w:rsidRPr="00A91424">
              <w:rPr>
                <w:rFonts w:ascii="Museo Sans 300" w:hAnsi="Museo Sans 300"/>
                <w:b/>
                <w:bCs/>
                <w:sz w:val="16"/>
                <w:szCs w:val="16"/>
              </w:rPr>
              <w:t>INMUEBLE</w:t>
            </w:r>
          </w:p>
        </w:tc>
        <w:tc>
          <w:tcPr>
            <w:tcW w:w="3856" w:type="dxa"/>
            <w:tcBorders>
              <w:top w:val="nil"/>
              <w:left w:val="nil"/>
              <w:bottom w:val="single" w:sz="4" w:space="0" w:color="auto"/>
              <w:right w:val="single" w:sz="4" w:space="0" w:color="auto"/>
            </w:tcBorders>
            <w:shd w:val="clear" w:color="auto" w:fill="FFFFFF"/>
            <w:noWrap/>
            <w:vAlign w:val="bottom"/>
            <w:hideMark/>
          </w:tcPr>
          <w:p w:rsidR="00A91424" w:rsidRPr="00A91424" w:rsidRDefault="00A91424" w:rsidP="00A91424">
            <w:pPr>
              <w:jc w:val="center"/>
              <w:rPr>
                <w:rFonts w:ascii="Museo Sans 300" w:hAnsi="Museo Sans 300"/>
                <w:b/>
                <w:bCs/>
                <w:sz w:val="16"/>
                <w:szCs w:val="16"/>
              </w:rPr>
            </w:pPr>
            <w:r w:rsidRPr="00A91424">
              <w:rPr>
                <w:rFonts w:ascii="Museo Sans 300" w:hAnsi="Museo Sans 300"/>
                <w:b/>
                <w:bCs/>
                <w:sz w:val="16"/>
                <w:szCs w:val="16"/>
              </w:rPr>
              <w:t>AREA</w:t>
            </w:r>
          </w:p>
        </w:tc>
      </w:tr>
      <w:tr w:rsidR="00A91424" w:rsidRPr="00076327" w:rsidTr="00A91424">
        <w:trPr>
          <w:trHeight w:val="253"/>
        </w:trPr>
        <w:tc>
          <w:tcPr>
            <w:tcW w:w="3712"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91424" w:rsidRPr="00A91424" w:rsidRDefault="00A91424" w:rsidP="00A91424">
            <w:pPr>
              <w:rPr>
                <w:rFonts w:ascii="Museo Sans 300" w:hAnsi="Museo Sans 300"/>
                <w:b/>
                <w:bCs/>
                <w:i/>
                <w:iCs/>
                <w:sz w:val="16"/>
                <w:szCs w:val="16"/>
              </w:rPr>
            </w:pPr>
            <w:r w:rsidRPr="00A91424">
              <w:rPr>
                <w:rFonts w:ascii="Museo Sans 300" w:hAnsi="Museo Sans 300"/>
                <w:b/>
                <w:bCs/>
                <w:i/>
                <w:iCs/>
                <w:sz w:val="16"/>
                <w:szCs w:val="16"/>
              </w:rPr>
              <w:t>TERRENO ZONA NORTE (parcela N°3)</w:t>
            </w:r>
          </w:p>
        </w:tc>
        <w:tc>
          <w:tcPr>
            <w:tcW w:w="3856" w:type="dxa"/>
            <w:tcBorders>
              <w:top w:val="nil"/>
              <w:left w:val="nil"/>
              <w:bottom w:val="single" w:sz="4" w:space="0" w:color="auto"/>
              <w:right w:val="single" w:sz="4" w:space="0" w:color="auto"/>
            </w:tcBorders>
            <w:shd w:val="clear" w:color="auto" w:fill="BFBFBF" w:themeFill="background1" w:themeFillShade="BF"/>
            <w:noWrap/>
            <w:vAlign w:val="bottom"/>
            <w:hideMark/>
          </w:tcPr>
          <w:p w:rsidR="00A91424" w:rsidRPr="00A91424" w:rsidRDefault="00A91424" w:rsidP="00A91424">
            <w:pPr>
              <w:jc w:val="center"/>
              <w:rPr>
                <w:rFonts w:ascii="Museo Sans 300" w:hAnsi="Museo Sans 300"/>
                <w:b/>
                <w:bCs/>
                <w:i/>
                <w:iCs/>
                <w:sz w:val="16"/>
                <w:szCs w:val="16"/>
              </w:rPr>
            </w:pPr>
            <w:r w:rsidRPr="00A91424">
              <w:rPr>
                <w:rFonts w:ascii="Museo Sans 300" w:hAnsi="Museo Sans 300"/>
                <w:b/>
                <w:bCs/>
                <w:i/>
                <w:iCs/>
                <w:sz w:val="16"/>
                <w:szCs w:val="16"/>
              </w:rPr>
              <w:t xml:space="preserve">304 </w:t>
            </w:r>
            <w:proofErr w:type="spellStart"/>
            <w:r w:rsidRPr="00A91424">
              <w:rPr>
                <w:rFonts w:ascii="Museo Sans 300" w:hAnsi="Museo Sans 300"/>
                <w:b/>
                <w:bCs/>
                <w:i/>
                <w:iCs/>
                <w:sz w:val="16"/>
                <w:szCs w:val="16"/>
              </w:rPr>
              <w:t>Hás</w:t>
            </w:r>
            <w:proofErr w:type="spellEnd"/>
            <w:r w:rsidRPr="00A91424">
              <w:rPr>
                <w:rFonts w:ascii="Museo Sans 300" w:hAnsi="Museo Sans 300"/>
                <w:b/>
                <w:bCs/>
                <w:i/>
                <w:iCs/>
                <w:sz w:val="16"/>
                <w:szCs w:val="16"/>
              </w:rPr>
              <w:t xml:space="preserve">. 51 </w:t>
            </w:r>
            <w:proofErr w:type="spellStart"/>
            <w:r w:rsidRPr="00A91424">
              <w:rPr>
                <w:rFonts w:ascii="Museo Sans 300" w:hAnsi="Museo Sans 300"/>
                <w:b/>
                <w:bCs/>
                <w:i/>
                <w:iCs/>
                <w:sz w:val="16"/>
                <w:szCs w:val="16"/>
              </w:rPr>
              <w:t>Ás</w:t>
            </w:r>
            <w:proofErr w:type="spellEnd"/>
            <w:r w:rsidRPr="00A91424">
              <w:rPr>
                <w:rFonts w:ascii="Museo Sans 300" w:hAnsi="Museo Sans 300"/>
                <w:b/>
                <w:bCs/>
                <w:i/>
                <w:iCs/>
                <w:sz w:val="16"/>
                <w:szCs w:val="16"/>
              </w:rPr>
              <w:t xml:space="preserve">. 45.51 </w:t>
            </w:r>
            <w:proofErr w:type="spellStart"/>
            <w:r w:rsidRPr="00A91424">
              <w:rPr>
                <w:rFonts w:ascii="Museo Sans 300" w:hAnsi="Museo Sans 300"/>
                <w:b/>
                <w:bCs/>
                <w:i/>
                <w:iCs/>
                <w:sz w:val="16"/>
                <w:szCs w:val="16"/>
              </w:rPr>
              <w:t>Cás</w:t>
            </w:r>
            <w:proofErr w:type="spellEnd"/>
            <w:r w:rsidRPr="00A91424">
              <w:rPr>
                <w:rFonts w:ascii="Museo Sans 300" w:hAnsi="Museo Sans 300"/>
                <w:b/>
                <w:bCs/>
                <w:i/>
                <w:iCs/>
                <w:sz w:val="16"/>
                <w:szCs w:val="16"/>
              </w:rPr>
              <w:t>.</w:t>
            </w:r>
          </w:p>
        </w:tc>
      </w:tr>
      <w:tr w:rsidR="00A91424" w:rsidRPr="00076327" w:rsidTr="00A91424">
        <w:trPr>
          <w:trHeight w:val="253"/>
        </w:trPr>
        <w:tc>
          <w:tcPr>
            <w:tcW w:w="3712" w:type="dxa"/>
            <w:tcBorders>
              <w:top w:val="nil"/>
              <w:left w:val="single" w:sz="4" w:space="0" w:color="auto"/>
              <w:bottom w:val="single" w:sz="4" w:space="0" w:color="auto"/>
              <w:right w:val="single" w:sz="4" w:space="0" w:color="auto"/>
            </w:tcBorders>
            <w:noWrap/>
            <w:vAlign w:val="bottom"/>
            <w:hideMark/>
          </w:tcPr>
          <w:p w:rsidR="00A91424" w:rsidRPr="00A91424" w:rsidRDefault="00A91424" w:rsidP="00A91424">
            <w:pPr>
              <w:rPr>
                <w:rFonts w:ascii="Museo Sans 300" w:hAnsi="Museo Sans 300"/>
                <w:b/>
                <w:bCs/>
                <w:sz w:val="16"/>
                <w:szCs w:val="16"/>
              </w:rPr>
            </w:pPr>
            <w:r w:rsidRPr="00A91424">
              <w:rPr>
                <w:rFonts w:ascii="Museo Sans 300" w:hAnsi="Museo Sans 300"/>
                <w:b/>
                <w:bCs/>
                <w:sz w:val="16"/>
                <w:szCs w:val="16"/>
              </w:rPr>
              <w:t>TERRENO ZONA SUR</w:t>
            </w:r>
          </w:p>
        </w:tc>
        <w:tc>
          <w:tcPr>
            <w:tcW w:w="3856" w:type="dxa"/>
            <w:tcBorders>
              <w:top w:val="nil"/>
              <w:left w:val="nil"/>
              <w:bottom w:val="single" w:sz="4" w:space="0" w:color="auto"/>
              <w:right w:val="single" w:sz="4" w:space="0" w:color="auto"/>
            </w:tcBorders>
            <w:noWrap/>
            <w:vAlign w:val="bottom"/>
            <w:hideMark/>
          </w:tcPr>
          <w:p w:rsidR="00A91424" w:rsidRPr="00A91424" w:rsidRDefault="00A91424" w:rsidP="00A91424">
            <w:pPr>
              <w:jc w:val="center"/>
              <w:rPr>
                <w:rFonts w:ascii="Museo Sans 300" w:hAnsi="Museo Sans 300"/>
                <w:sz w:val="16"/>
                <w:szCs w:val="16"/>
              </w:rPr>
            </w:pPr>
          </w:p>
        </w:tc>
      </w:tr>
      <w:tr w:rsidR="00A91424" w:rsidRPr="00076327" w:rsidTr="00A91424">
        <w:trPr>
          <w:trHeight w:val="253"/>
        </w:trPr>
        <w:tc>
          <w:tcPr>
            <w:tcW w:w="3712" w:type="dxa"/>
            <w:tcBorders>
              <w:top w:val="nil"/>
              <w:left w:val="single" w:sz="4" w:space="0" w:color="auto"/>
              <w:bottom w:val="single" w:sz="4" w:space="0" w:color="auto"/>
              <w:right w:val="single" w:sz="4" w:space="0" w:color="auto"/>
            </w:tcBorders>
            <w:noWrap/>
            <w:vAlign w:val="bottom"/>
            <w:hideMark/>
          </w:tcPr>
          <w:p w:rsidR="00A91424" w:rsidRPr="00A91424" w:rsidRDefault="00A91424" w:rsidP="00A91424">
            <w:pPr>
              <w:rPr>
                <w:rFonts w:ascii="Museo Sans 300" w:hAnsi="Museo Sans 300"/>
                <w:sz w:val="16"/>
                <w:szCs w:val="16"/>
              </w:rPr>
            </w:pPr>
            <w:r w:rsidRPr="00A91424">
              <w:rPr>
                <w:rFonts w:ascii="Museo Sans 300" w:hAnsi="Museo Sans 300"/>
                <w:sz w:val="16"/>
                <w:szCs w:val="16"/>
              </w:rPr>
              <w:t>Parcela N° 1</w:t>
            </w:r>
          </w:p>
        </w:tc>
        <w:tc>
          <w:tcPr>
            <w:tcW w:w="3856" w:type="dxa"/>
            <w:tcBorders>
              <w:top w:val="nil"/>
              <w:left w:val="nil"/>
              <w:bottom w:val="single" w:sz="4" w:space="0" w:color="auto"/>
              <w:right w:val="single" w:sz="4" w:space="0" w:color="auto"/>
            </w:tcBorders>
            <w:noWrap/>
            <w:vAlign w:val="bottom"/>
            <w:hideMark/>
          </w:tcPr>
          <w:p w:rsidR="00A91424" w:rsidRPr="00A91424" w:rsidRDefault="00A91424" w:rsidP="00A91424">
            <w:pPr>
              <w:jc w:val="center"/>
              <w:rPr>
                <w:rFonts w:ascii="Museo Sans 300" w:hAnsi="Museo Sans 300"/>
                <w:sz w:val="16"/>
                <w:szCs w:val="16"/>
              </w:rPr>
            </w:pPr>
            <w:r w:rsidRPr="00A91424">
              <w:rPr>
                <w:rFonts w:ascii="Museo Sans 300" w:hAnsi="Museo Sans 300"/>
                <w:sz w:val="16"/>
                <w:szCs w:val="16"/>
              </w:rPr>
              <w:t xml:space="preserve">215 </w:t>
            </w:r>
            <w:proofErr w:type="spellStart"/>
            <w:r w:rsidRPr="00A91424">
              <w:rPr>
                <w:rFonts w:ascii="Museo Sans 300" w:hAnsi="Museo Sans 300"/>
                <w:sz w:val="16"/>
                <w:szCs w:val="16"/>
              </w:rPr>
              <w:t>Hás</w:t>
            </w:r>
            <w:proofErr w:type="spellEnd"/>
            <w:r w:rsidRPr="00A91424">
              <w:rPr>
                <w:rFonts w:ascii="Museo Sans 300" w:hAnsi="Museo Sans 300"/>
                <w:sz w:val="16"/>
                <w:szCs w:val="16"/>
              </w:rPr>
              <w:t xml:space="preserve">. 86 </w:t>
            </w:r>
            <w:proofErr w:type="spellStart"/>
            <w:r w:rsidRPr="00A91424">
              <w:rPr>
                <w:rFonts w:ascii="Museo Sans 300" w:hAnsi="Museo Sans 300"/>
                <w:sz w:val="16"/>
                <w:szCs w:val="16"/>
              </w:rPr>
              <w:t>Ás</w:t>
            </w:r>
            <w:proofErr w:type="spellEnd"/>
            <w:r w:rsidRPr="00A91424">
              <w:rPr>
                <w:rFonts w:ascii="Museo Sans 300" w:hAnsi="Museo Sans 300"/>
                <w:sz w:val="16"/>
                <w:szCs w:val="16"/>
              </w:rPr>
              <w:t xml:space="preserve">. 38.63 </w:t>
            </w:r>
            <w:proofErr w:type="spellStart"/>
            <w:r w:rsidRPr="00A91424">
              <w:rPr>
                <w:rFonts w:ascii="Museo Sans 300" w:hAnsi="Museo Sans 300"/>
                <w:sz w:val="16"/>
                <w:szCs w:val="16"/>
              </w:rPr>
              <w:t>Cás</w:t>
            </w:r>
            <w:proofErr w:type="spellEnd"/>
            <w:r w:rsidRPr="00A91424">
              <w:rPr>
                <w:rFonts w:ascii="Museo Sans 300" w:hAnsi="Museo Sans 300"/>
                <w:sz w:val="16"/>
                <w:szCs w:val="16"/>
              </w:rPr>
              <w:t>.</w:t>
            </w:r>
          </w:p>
        </w:tc>
      </w:tr>
      <w:tr w:rsidR="00A91424" w:rsidRPr="00076327" w:rsidTr="00A91424">
        <w:trPr>
          <w:trHeight w:val="253"/>
        </w:trPr>
        <w:tc>
          <w:tcPr>
            <w:tcW w:w="3712" w:type="dxa"/>
            <w:tcBorders>
              <w:top w:val="nil"/>
              <w:left w:val="single" w:sz="4" w:space="0" w:color="auto"/>
              <w:bottom w:val="single" w:sz="4" w:space="0" w:color="auto"/>
              <w:right w:val="single" w:sz="4" w:space="0" w:color="auto"/>
            </w:tcBorders>
            <w:noWrap/>
            <w:vAlign w:val="bottom"/>
            <w:hideMark/>
          </w:tcPr>
          <w:p w:rsidR="00A91424" w:rsidRPr="00A91424" w:rsidRDefault="00A91424" w:rsidP="00A91424">
            <w:pPr>
              <w:rPr>
                <w:rFonts w:ascii="Museo Sans 300" w:hAnsi="Museo Sans 300"/>
                <w:sz w:val="16"/>
                <w:szCs w:val="16"/>
              </w:rPr>
            </w:pPr>
            <w:r w:rsidRPr="00A91424">
              <w:rPr>
                <w:rFonts w:ascii="Museo Sans 300" w:hAnsi="Museo Sans 300"/>
                <w:sz w:val="16"/>
                <w:szCs w:val="16"/>
              </w:rPr>
              <w:t>Parcela N° 2</w:t>
            </w:r>
          </w:p>
        </w:tc>
        <w:tc>
          <w:tcPr>
            <w:tcW w:w="3856" w:type="dxa"/>
            <w:tcBorders>
              <w:top w:val="nil"/>
              <w:left w:val="nil"/>
              <w:bottom w:val="single" w:sz="4" w:space="0" w:color="auto"/>
              <w:right w:val="single" w:sz="4" w:space="0" w:color="auto"/>
            </w:tcBorders>
            <w:noWrap/>
            <w:vAlign w:val="bottom"/>
            <w:hideMark/>
          </w:tcPr>
          <w:p w:rsidR="00A91424" w:rsidRPr="00A91424" w:rsidRDefault="00A91424" w:rsidP="00A91424">
            <w:pPr>
              <w:jc w:val="center"/>
              <w:rPr>
                <w:rFonts w:ascii="Museo Sans 300" w:hAnsi="Museo Sans 300"/>
                <w:sz w:val="16"/>
                <w:szCs w:val="16"/>
              </w:rPr>
            </w:pPr>
            <w:r w:rsidRPr="00A91424">
              <w:rPr>
                <w:rFonts w:ascii="Museo Sans 300" w:hAnsi="Museo Sans 300"/>
                <w:sz w:val="16"/>
                <w:szCs w:val="16"/>
              </w:rPr>
              <w:t xml:space="preserve">28 </w:t>
            </w:r>
            <w:proofErr w:type="spellStart"/>
            <w:r w:rsidRPr="00A91424">
              <w:rPr>
                <w:rFonts w:ascii="Museo Sans 300" w:hAnsi="Museo Sans 300"/>
                <w:sz w:val="16"/>
                <w:szCs w:val="16"/>
              </w:rPr>
              <w:t>Hás</w:t>
            </w:r>
            <w:proofErr w:type="spellEnd"/>
            <w:r w:rsidRPr="00A91424">
              <w:rPr>
                <w:rFonts w:ascii="Museo Sans 300" w:hAnsi="Museo Sans 300"/>
                <w:sz w:val="16"/>
                <w:szCs w:val="16"/>
              </w:rPr>
              <w:t xml:space="preserve">. 92 </w:t>
            </w:r>
            <w:proofErr w:type="spellStart"/>
            <w:r w:rsidRPr="00A91424">
              <w:rPr>
                <w:rFonts w:ascii="Museo Sans 300" w:hAnsi="Museo Sans 300"/>
                <w:sz w:val="16"/>
                <w:szCs w:val="16"/>
              </w:rPr>
              <w:t>Ás</w:t>
            </w:r>
            <w:proofErr w:type="spellEnd"/>
            <w:r w:rsidRPr="00A91424">
              <w:rPr>
                <w:rFonts w:ascii="Museo Sans 300" w:hAnsi="Museo Sans 300"/>
                <w:sz w:val="16"/>
                <w:szCs w:val="16"/>
              </w:rPr>
              <w:t xml:space="preserve">. 12.99 </w:t>
            </w:r>
            <w:proofErr w:type="spellStart"/>
            <w:r w:rsidRPr="00A91424">
              <w:rPr>
                <w:rFonts w:ascii="Museo Sans 300" w:hAnsi="Museo Sans 300"/>
                <w:sz w:val="16"/>
                <w:szCs w:val="16"/>
              </w:rPr>
              <w:t>Cás</w:t>
            </w:r>
            <w:proofErr w:type="spellEnd"/>
            <w:r w:rsidRPr="00A91424">
              <w:rPr>
                <w:rFonts w:ascii="Museo Sans 300" w:hAnsi="Museo Sans 300"/>
                <w:sz w:val="16"/>
                <w:szCs w:val="16"/>
              </w:rPr>
              <w:t>.</w:t>
            </w:r>
          </w:p>
        </w:tc>
      </w:tr>
      <w:tr w:rsidR="00A91424" w:rsidRPr="00076327" w:rsidTr="00A91424">
        <w:trPr>
          <w:trHeight w:val="253"/>
        </w:trPr>
        <w:tc>
          <w:tcPr>
            <w:tcW w:w="3712" w:type="dxa"/>
            <w:tcBorders>
              <w:top w:val="nil"/>
              <w:left w:val="single" w:sz="4" w:space="0" w:color="auto"/>
              <w:bottom w:val="single" w:sz="4" w:space="0" w:color="auto"/>
              <w:right w:val="single" w:sz="4" w:space="0" w:color="auto"/>
            </w:tcBorders>
            <w:noWrap/>
            <w:vAlign w:val="bottom"/>
            <w:hideMark/>
          </w:tcPr>
          <w:p w:rsidR="00A91424" w:rsidRPr="00A91424" w:rsidRDefault="00A91424" w:rsidP="00A91424">
            <w:pPr>
              <w:rPr>
                <w:rFonts w:ascii="Museo Sans 300" w:hAnsi="Museo Sans 300"/>
                <w:sz w:val="16"/>
                <w:szCs w:val="16"/>
              </w:rPr>
            </w:pPr>
            <w:r w:rsidRPr="00A91424">
              <w:rPr>
                <w:rFonts w:ascii="Museo Sans 300" w:hAnsi="Museo Sans 300"/>
                <w:sz w:val="16"/>
                <w:szCs w:val="16"/>
              </w:rPr>
              <w:t>Parcela N° 3</w:t>
            </w:r>
          </w:p>
        </w:tc>
        <w:tc>
          <w:tcPr>
            <w:tcW w:w="3856" w:type="dxa"/>
            <w:tcBorders>
              <w:top w:val="nil"/>
              <w:left w:val="nil"/>
              <w:bottom w:val="single" w:sz="4" w:space="0" w:color="auto"/>
              <w:right w:val="single" w:sz="4" w:space="0" w:color="auto"/>
            </w:tcBorders>
            <w:noWrap/>
            <w:vAlign w:val="bottom"/>
            <w:hideMark/>
          </w:tcPr>
          <w:p w:rsidR="00A91424" w:rsidRPr="00A91424" w:rsidRDefault="00A91424" w:rsidP="00A91424">
            <w:pPr>
              <w:jc w:val="center"/>
              <w:rPr>
                <w:rFonts w:ascii="Museo Sans 300" w:hAnsi="Museo Sans 300"/>
                <w:sz w:val="16"/>
                <w:szCs w:val="16"/>
              </w:rPr>
            </w:pPr>
            <w:r w:rsidRPr="00A91424">
              <w:rPr>
                <w:rFonts w:ascii="Museo Sans 300" w:hAnsi="Museo Sans 300"/>
                <w:sz w:val="16"/>
                <w:szCs w:val="16"/>
              </w:rPr>
              <w:t xml:space="preserve">3 </w:t>
            </w:r>
            <w:proofErr w:type="spellStart"/>
            <w:r w:rsidRPr="00A91424">
              <w:rPr>
                <w:rFonts w:ascii="Museo Sans 300" w:hAnsi="Museo Sans 300"/>
                <w:sz w:val="16"/>
                <w:szCs w:val="16"/>
              </w:rPr>
              <w:t>Hás</w:t>
            </w:r>
            <w:proofErr w:type="spellEnd"/>
            <w:r w:rsidRPr="00A91424">
              <w:rPr>
                <w:rFonts w:ascii="Museo Sans 300" w:hAnsi="Museo Sans 300"/>
                <w:sz w:val="16"/>
                <w:szCs w:val="16"/>
              </w:rPr>
              <w:t xml:space="preserve">. 73 </w:t>
            </w:r>
            <w:proofErr w:type="spellStart"/>
            <w:r w:rsidRPr="00A91424">
              <w:rPr>
                <w:rFonts w:ascii="Museo Sans 300" w:hAnsi="Museo Sans 300"/>
                <w:sz w:val="16"/>
                <w:szCs w:val="16"/>
              </w:rPr>
              <w:t>Ás</w:t>
            </w:r>
            <w:proofErr w:type="spellEnd"/>
            <w:r w:rsidRPr="00A91424">
              <w:rPr>
                <w:rFonts w:ascii="Museo Sans 300" w:hAnsi="Museo Sans 300"/>
                <w:sz w:val="16"/>
                <w:szCs w:val="16"/>
              </w:rPr>
              <w:t xml:space="preserve">. 07.78 </w:t>
            </w:r>
            <w:proofErr w:type="spellStart"/>
            <w:r w:rsidRPr="00A91424">
              <w:rPr>
                <w:rFonts w:ascii="Museo Sans 300" w:hAnsi="Museo Sans 300"/>
                <w:sz w:val="16"/>
                <w:szCs w:val="16"/>
              </w:rPr>
              <w:t>Cás</w:t>
            </w:r>
            <w:proofErr w:type="spellEnd"/>
            <w:r w:rsidRPr="00A91424">
              <w:rPr>
                <w:rFonts w:ascii="Museo Sans 300" w:hAnsi="Museo Sans 300"/>
                <w:sz w:val="16"/>
                <w:szCs w:val="16"/>
              </w:rPr>
              <w:t>.</w:t>
            </w:r>
          </w:p>
        </w:tc>
      </w:tr>
      <w:tr w:rsidR="00A91424" w:rsidRPr="00076327" w:rsidTr="00A91424">
        <w:trPr>
          <w:trHeight w:val="253"/>
        </w:trPr>
        <w:tc>
          <w:tcPr>
            <w:tcW w:w="3712" w:type="dxa"/>
            <w:tcBorders>
              <w:top w:val="nil"/>
              <w:left w:val="single" w:sz="4" w:space="0" w:color="auto"/>
              <w:bottom w:val="single" w:sz="4" w:space="0" w:color="auto"/>
              <w:right w:val="single" w:sz="4" w:space="0" w:color="auto"/>
            </w:tcBorders>
            <w:noWrap/>
            <w:vAlign w:val="bottom"/>
            <w:hideMark/>
          </w:tcPr>
          <w:p w:rsidR="00A91424" w:rsidRPr="00A91424" w:rsidRDefault="00A91424" w:rsidP="00A91424">
            <w:pPr>
              <w:rPr>
                <w:rFonts w:ascii="Museo Sans 300" w:hAnsi="Museo Sans 300"/>
                <w:b/>
                <w:bCs/>
                <w:sz w:val="16"/>
                <w:szCs w:val="16"/>
              </w:rPr>
            </w:pPr>
            <w:r w:rsidRPr="00A91424">
              <w:rPr>
                <w:rFonts w:ascii="Museo Sans 300" w:hAnsi="Museo Sans 300"/>
                <w:b/>
                <w:bCs/>
                <w:sz w:val="16"/>
                <w:szCs w:val="16"/>
              </w:rPr>
              <w:t>BOSQUE SALADO</w:t>
            </w:r>
          </w:p>
        </w:tc>
        <w:tc>
          <w:tcPr>
            <w:tcW w:w="3856" w:type="dxa"/>
            <w:tcBorders>
              <w:top w:val="nil"/>
              <w:left w:val="nil"/>
              <w:bottom w:val="single" w:sz="4" w:space="0" w:color="auto"/>
              <w:right w:val="single" w:sz="4" w:space="0" w:color="auto"/>
            </w:tcBorders>
            <w:noWrap/>
            <w:vAlign w:val="bottom"/>
            <w:hideMark/>
          </w:tcPr>
          <w:p w:rsidR="00A91424" w:rsidRPr="00A91424" w:rsidRDefault="00A91424" w:rsidP="00A91424">
            <w:pPr>
              <w:jc w:val="center"/>
              <w:rPr>
                <w:rFonts w:ascii="Museo Sans 300" w:hAnsi="Museo Sans 300"/>
                <w:sz w:val="16"/>
                <w:szCs w:val="16"/>
              </w:rPr>
            </w:pPr>
            <w:r w:rsidRPr="00A91424">
              <w:rPr>
                <w:rFonts w:ascii="Museo Sans 300" w:hAnsi="Museo Sans 300"/>
                <w:sz w:val="16"/>
                <w:szCs w:val="16"/>
              </w:rPr>
              <w:t xml:space="preserve">64 </w:t>
            </w:r>
            <w:proofErr w:type="spellStart"/>
            <w:r w:rsidRPr="00A91424">
              <w:rPr>
                <w:rFonts w:ascii="Museo Sans 300" w:hAnsi="Museo Sans 300"/>
                <w:sz w:val="16"/>
                <w:szCs w:val="16"/>
              </w:rPr>
              <w:t>Hás</w:t>
            </w:r>
            <w:proofErr w:type="spellEnd"/>
            <w:r w:rsidRPr="00A91424">
              <w:rPr>
                <w:rFonts w:ascii="Museo Sans 300" w:hAnsi="Museo Sans 300"/>
                <w:sz w:val="16"/>
                <w:szCs w:val="16"/>
              </w:rPr>
              <w:t xml:space="preserve">. 19 </w:t>
            </w:r>
            <w:proofErr w:type="spellStart"/>
            <w:r w:rsidRPr="00A91424">
              <w:rPr>
                <w:rFonts w:ascii="Museo Sans 300" w:hAnsi="Museo Sans 300"/>
                <w:sz w:val="16"/>
                <w:szCs w:val="16"/>
              </w:rPr>
              <w:t>Ás</w:t>
            </w:r>
            <w:proofErr w:type="spellEnd"/>
            <w:r w:rsidRPr="00A91424">
              <w:rPr>
                <w:rFonts w:ascii="Museo Sans 300" w:hAnsi="Museo Sans 300"/>
                <w:sz w:val="16"/>
                <w:szCs w:val="16"/>
              </w:rPr>
              <w:t xml:space="preserve">. 32.74 </w:t>
            </w:r>
            <w:proofErr w:type="spellStart"/>
            <w:r w:rsidRPr="00A91424">
              <w:rPr>
                <w:rFonts w:ascii="Museo Sans 300" w:hAnsi="Museo Sans 300"/>
                <w:sz w:val="16"/>
                <w:szCs w:val="16"/>
              </w:rPr>
              <w:t>Cás</w:t>
            </w:r>
            <w:proofErr w:type="spellEnd"/>
            <w:r w:rsidRPr="00A91424">
              <w:rPr>
                <w:rFonts w:ascii="Museo Sans 300" w:hAnsi="Museo Sans 300"/>
                <w:sz w:val="16"/>
                <w:szCs w:val="16"/>
              </w:rPr>
              <w:t>.</w:t>
            </w:r>
          </w:p>
        </w:tc>
      </w:tr>
      <w:tr w:rsidR="00A91424" w:rsidRPr="00076327" w:rsidTr="00A91424">
        <w:trPr>
          <w:trHeight w:val="253"/>
        </w:trPr>
        <w:tc>
          <w:tcPr>
            <w:tcW w:w="3712" w:type="dxa"/>
            <w:tcBorders>
              <w:top w:val="nil"/>
              <w:left w:val="single" w:sz="4" w:space="0" w:color="auto"/>
              <w:bottom w:val="single" w:sz="4" w:space="0" w:color="auto"/>
              <w:right w:val="single" w:sz="4" w:space="0" w:color="auto"/>
            </w:tcBorders>
            <w:noWrap/>
            <w:vAlign w:val="bottom"/>
            <w:hideMark/>
          </w:tcPr>
          <w:p w:rsidR="00A91424" w:rsidRPr="00A91424" w:rsidRDefault="00A91424" w:rsidP="00A91424">
            <w:pPr>
              <w:rPr>
                <w:rFonts w:ascii="Museo Sans 300" w:hAnsi="Museo Sans 300"/>
                <w:b/>
                <w:bCs/>
                <w:sz w:val="16"/>
                <w:szCs w:val="16"/>
              </w:rPr>
            </w:pPr>
            <w:r w:rsidRPr="00A91424">
              <w:rPr>
                <w:rFonts w:ascii="Museo Sans 300" w:hAnsi="Museo Sans 300"/>
                <w:b/>
                <w:bCs/>
                <w:sz w:val="16"/>
                <w:szCs w:val="16"/>
              </w:rPr>
              <w:t>PARCELACION SAN ARTURO 2</w:t>
            </w:r>
          </w:p>
        </w:tc>
        <w:tc>
          <w:tcPr>
            <w:tcW w:w="3856" w:type="dxa"/>
            <w:tcBorders>
              <w:top w:val="nil"/>
              <w:left w:val="nil"/>
              <w:bottom w:val="single" w:sz="4" w:space="0" w:color="auto"/>
              <w:right w:val="single" w:sz="4" w:space="0" w:color="auto"/>
            </w:tcBorders>
            <w:noWrap/>
            <w:vAlign w:val="bottom"/>
            <w:hideMark/>
          </w:tcPr>
          <w:p w:rsidR="00A91424" w:rsidRPr="00A91424" w:rsidRDefault="00A91424" w:rsidP="00A91424">
            <w:pPr>
              <w:jc w:val="center"/>
              <w:rPr>
                <w:rFonts w:ascii="Museo Sans 300" w:hAnsi="Museo Sans 300"/>
                <w:sz w:val="16"/>
                <w:szCs w:val="16"/>
              </w:rPr>
            </w:pPr>
            <w:r w:rsidRPr="00A91424">
              <w:rPr>
                <w:rFonts w:ascii="Museo Sans 300" w:hAnsi="Museo Sans 300"/>
                <w:sz w:val="16"/>
                <w:szCs w:val="16"/>
              </w:rPr>
              <w:t xml:space="preserve">05 </w:t>
            </w:r>
            <w:proofErr w:type="spellStart"/>
            <w:r w:rsidRPr="00A91424">
              <w:rPr>
                <w:rFonts w:ascii="Museo Sans 300" w:hAnsi="Museo Sans 300"/>
                <w:sz w:val="16"/>
                <w:szCs w:val="16"/>
              </w:rPr>
              <w:t>Hás</w:t>
            </w:r>
            <w:proofErr w:type="spellEnd"/>
            <w:r w:rsidRPr="00A91424">
              <w:rPr>
                <w:rFonts w:ascii="Museo Sans 300" w:hAnsi="Museo Sans 300"/>
                <w:sz w:val="16"/>
                <w:szCs w:val="16"/>
              </w:rPr>
              <w:t xml:space="preserve">. 10 </w:t>
            </w:r>
            <w:proofErr w:type="spellStart"/>
            <w:r w:rsidRPr="00A91424">
              <w:rPr>
                <w:rFonts w:ascii="Museo Sans 300" w:hAnsi="Museo Sans 300"/>
                <w:sz w:val="16"/>
                <w:szCs w:val="16"/>
              </w:rPr>
              <w:t>Ás</w:t>
            </w:r>
            <w:proofErr w:type="spellEnd"/>
            <w:r w:rsidRPr="00A91424">
              <w:rPr>
                <w:rFonts w:ascii="Museo Sans 300" w:hAnsi="Museo Sans 300"/>
                <w:sz w:val="16"/>
                <w:szCs w:val="16"/>
              </w:rPr>
              <w:t xml:space="preserve">. 20.40 </w:t>
            </w:r>
            <w:proofErr w:type="spellStart"/>
            <w:r w:rsidRPr="00A91424">
              <w:rPr>
                <w:rFonts w:ascii="Museo Sans 300" w:hAnsi="Museo Sans 300"/>
                <w:sz w:val="16"/>
                <w:szCs w:val="16"/>
              </w:rPr>
              <w:t>Cás</w:t>
            </w:r>
            <w:proofErr w:type="spellEnd"/>
            <w:r w:rsidRPr="00A91424">
              <w:rPr>
                <w:rFonts w:ascii="Museo Sans 300" w:hAnsi="Museo Sans 300"/>
                <w:sz w:val="16"/>
                <w:szCs w:val="16"/>
              </w:rPr>
              <w:t>.</w:t>
            </w:r>
          </w:p>
        </w:tc>
      </w:tr>
      <w:tr w:rsidR="00A91424" w:rsidRPr="00076327" w:rsidTr="00A91424">
        <w:trPr>
          <w:trHeight w:val="253"/>
        </w:trPr>
        <w:tc>
          <w:tcPr>
            <w:tcW w:w="37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rsidR="00A91424" w:rsidRPr="00A91424" w:rsidRDefault="00A91424" w:rsidP="00A91424">
            <w:pPr>
              <w:jc w:val="center"/>
              <w:rPr>
                <w:rFonts w:ascii="Museo Sans 300" w:hAnsi="Museo Sans 300"/>
                <w:b/>
                <w:bCs/>
                <w:sz w:val="16"/>
                <w:szCs w:val="16"/>
              </w:rPr>
            </w:pPr>
            <w:r w:rsidRPr="00A91424">
              <w:rPr>
                <w:rFonts w:ascii="Museo Sans 300" w:hAnsi="Museo Sans 300"/>
                <w:b/>
                <w:bCs/>
                <w:sz w:val="16"/>
                <w:szCs w:val="16"/>
              </w:rPr>
              <w:t>TOTAL:</w:t>
            </w:r>
          </w:p>
        </w:tc>
        <w:tc>
          <w:tcPr>
            <w:tcW w:w="3856" w:type="dxa"/>
            <w:tcBorders>
              <w:top w:val="single" w:sz="4" w:space="0" w:color="auto"/>
              <w:left w:val="nil"/>
              <w:bottom w:val="single" w:sz="4" w:space="0" w:color="auto"/>
              <w:right w:val="single" w:sz="4" w:space="0" w:color="auto"/>
            </w:tcBorders>
            <w:shd w:val="clear" w:color="auto" w:fill="BFBFBF" w:themeFill="background1" w:themeFillShade="BF"/>
            <w:noWrap/>
          </w:tcPr>
          <w:p w:rsidR="00A91424" w:rsidRPr="00A91424" w:rsidRDefault="00A91424" w:rsidP="00A91424">
            <w:pPr>
              <w:jc w:val="center"/>
              <w:rPr>
                <w:rFonts w:ascii="Museo Sans 300" w:hAnsi="Museo Sans 300"/>
                <w:b/>
                <w:bCs/>
                <w:sz w:val="16"/>
                <w:szCs w:val="16"/>
              </w:rPr>
            </w:pPr>
            <w:r w:rsidRPr="00A91424">
              <w:rPr>
                <w:rFonts w:ascii="Museo Sans 300" w:hAnsi="Museo Sans 300"/>
                <w:b/>
                <w:bCs/>
                <w:sz w:val="16"/>
                <w:szCs w:val="16"/>
              </w:rPr>
              <w:t xml:space="preserve">622 </w:t>
            </w:r>
            <w:proofErr w:type="spellStart"/>
            <w:r w:rsidRPr="00A91424">
              <w:rPr>
                <w:rFonts w:ascii="Museo Sans 300" w:hAnsi="Museo Sans 300"/>
                <w:b/>
                <w:bCs/>
                <w:sz w:val="16"/>
                <w:szCs w:val="16"/>
              </w:rPr>
              <w:t>Hás</w:t>
            </w:r>
            <w:proofErr w:type="spellEnd"/>
            <w:r w:rsidRPr="00A91424">
              <w:rPr>
                <w:rFonts w:ascii="Museo Sans 300" w:hAnsi="Museo Sans 300"/>
                <w:b/>
                <w:bCs/>
                <w:sz w:val="16"/>
                <w:szCs w:val="16"/>
              </w:rPr>
              <w:t xml:space="preserve">. 32 </w:t>
            </w:r>
            <w:proofErr w:type="spellStart"/>
            <w:r w:rsidRPr="00A91424">
              <w:rPr>
                <w:rFonts w:ascii="Museo Sans 300" w:hAnsi="Museo Sans 300"/>
                <w:b/>
                <w:bCs/>
                <w:sz w:val="16"/>
                <w:szCs w:val="16"/>
              </w:rPr>
              <w:t>Ás</w:t>
            </w:r>
            <w:proofErr w:type="spellEnd"/>
            <w:r w:rsidRPr="00A91424">
              <w:rPr>
                <w:rFonts w:ascii="Museo Sans 300" w:hAnsi="Museo Sans 300"/>
                <w:b/>
                <w:bCs/>
                <w:sz w:val="16"/>
                <w:szCs w:val="16"/>
              </w:rPr>
              <w:t xml:space="preserve">. 58.05 </w:t>
            </w:r>
            <w:proofErr w:type="spellStart"/>
            <w:r w:rsidRPr="00A91424">
              <w:rPr>
                <w:rFonts w:ascii="Museo Sans 300" w:hAnsi="Museo Sans 300"/>
                <w:b/>
                <w:bCs/>
                <w:sz w:val="16"/>
                <w:szCs w:val="16"/>
              </w:rPr>
              <w:t>Cás</w:t>
            </w:r>
            <w:proofErr w:type="spellEnd"/>
            <w:r w:rsidRPr="00A91424">
              <w:rPr>
                <w:rFonts w:ascii="Museo Sans 300" w:hAnsi="Museo Sans 300"/>
                <w:b/>
                <w:bCs/>
                <w:sz w:val="16"/>
                <w:szCs w:val="16"/>
              </w:rPr>
              <w:t>.</w:t>
            </w:r>
          </w:p>
        </w:tc>
      </w:tr>
    </w:tbl>
    <w:p w:rsidR="00A91424" w:rsidRPr="00DF7FBA" w:rsidRDefault="00A91424" w:rsidP="00A91424">
      <w:pPr>
        <w:spacing w:line="360" w:lineRule="auto"/>
        <w:jc w:val="both"/>
        <w:rPr>
          <w:rFonts w:ascii="Times New Roman" w:hAnsi="Times New Roman"/>
          <w:color w:val="FF0000"/>
          <w:sz w:val="28"/>
          <w:szCs w:val="28"/>
        </w:rPr>
      </w:pPr>
    </w:p>
    <w:p w:rsidR="00A91424" w:rsidRDefault="00A91424" w:rsidP="00A91424">
      <w:pPr>
        <w:spacing w:line="360" w:lineRule="auto"/>
        <w:jc w:val="both"/>
        <w:rPr>
          <w:rFonts w:ascii="Times New Roman" w:hAnsi="Times New Roman"/>
          <w:color w:val="FF0000"/>
          <w:sz w:val="28"/>
          <w:szCs w:val="28"/>
        </w:rPr>
      </w:pPr>
    </w:p>
    <w:p w:rsidR="00A91424" w:rsidRDefault="00A91424" w:rsidP="00A91424">
      <w:pPr>
        <w:spacing w:line="360" w:lineRule="auto"/>
        <w:ind w:left="113"/>
        <w:jc w:val="both"/>
        <w:rPr>
          <w:rFonts w:ascii="Museo Sans 300" w:hAnsi="Museo Sans 300"/>
          <w:sz w:val="26"/>
          <w:szCs w:val="26"/>
        </w:rPr>
      </w:pPr>
    </w:p>
    <w:p w:rsidR="00A91424" w:rsidRDefault="00A91424" w:rsidP="00A91424">
      <w:pPr>
        <w:spacing w:line="360" w:lineRule="auto"/>
        <w:ind w:left="113"/>
        <w:jc w:val="both"/>
        <w:rPr>
          <w:rFonts w:ascii="Museo Sans 300" w:hAnsi="Museo Sans 300"/>
          <w:sz w:val="26"/>
          <w:szCs w:val="26"/>
        </w:rPr>
      </w:pPr>
    </w:p>
    <w:p w:rsidR="00A91424" w:rsidRDefault="00A91424" w:rsidP="00A91424">
      <w:pPr>
        <w:spacing w:line="360" w:lineRule="auto"/>
        <w:ind w:left="113"/>
        <w:jc w:val="both"/>
        <w:rPr>
          <w:rFonts w:ascii="Museo Sans 300" w:hAnsi="Museo Sans 300"/>
          <w:sz w:val="26"/>
          <w:szCs w:val="26"/>
        </w:rPr>
      </w:pPr>
    </w:p>
    <w:p w:rsidR="00A91424" w:rsidRDefault="00A91424" w:rsidP="00A91424">
      <w:pPr>
        <w:spacing w:line="360" w:lineRule="auto"/>
        <w:ind w:left="113"/>
        <w:jc w:val="both"/>
        <w:rPr>
          <w:rFonts w:ascii="Museo Sans 300" w:hAnsi="Museo Sans 300"/>
          <w:sz w:val="26"/>
          <w:szCs w:val="26"/>
        </w:rPr>
      </w:pPr>
    </w:p>
    <w:p w:rsidR="00E618A5" w:rsidRDefault="00E618A5" w:rsidP="00A91424">
      <w:pPr>
        <w:spacing w:line="360" w:lineRule="auto"/>
        <w:ind w:left="113"/>
        <w:jc w:val="both"/>
        <w:rPr>
          <w:rFonts w:ascii="Museo Sans 300" w:hAnsi="Museo Sans 300"/>
          <w:sz w:val="26"/>
          <w:szCs w:val="26"/>
        </w:rPr>
      </w:pPr>
    </w:p>
    <w:p w:rsidR="00A91424" w:rsidRPr="00EF38D9" w:rsidRDefault="00A91424" w:rsidP="00EF38D9">
      <w:pPr>
        <w:ind w:left="1134"/>
        <w:jc w:val="both"/>
        <w:rPr>
          <w:rFonts w:ascii="Museo Sans 300" w:hAnsi="Museo Sans 300"/>
          <w:sz w:val="24"/>
          <w:szCs w:val="24"/>
        </w:rPr>
      </w:pPr>
      <w:r w:rsidRPr="00EF38D9">
        <w:rPr>
          <w:rFonts w:ascii="Museo Sans 300" w:hAnsi="Museo Sans 300"/>
          <w:sz w:val="24"/>
          <w:szCs w:val="24"/>
        </w:rPr>
        <w:t xml:space="preserve">Según el Punto III-3 del Acta Ordinaria 8-83, de fecha 25 de febrero de 1983, en la que la Junta Directiva del ISTA, de conformidad a lo dispuesto en los decretos 153, 154 y 220 de la Junta Revolucionaria de Gobierno, aprobó el pago de la Indemnización correspondiente del inmueble denominado </w:t>
      </w:r>
      <w:r w:rsidRPr="00EF38D9">
        <w:rPr>
          <w:rFonts w:ascii="Museo Sans 300" w:hAnsi="Museo Sans 300"/>
          <w:b/>
          <w:sz w:val="24"/>
          <w:szCs w:val="24"/>
        </w:rPr>
        <w:t xml:space="preserve">HACIENDA SAN ARTURO, </w:t>
      </w:r>
      <w:r w:rsidRPr="00EF38D9">
        <w:rPr>
          <w:rFonts w:ascii="Museo Sans 300" w:hAnsi="Museo Sans 300"/>
          <w:sz w:val="24"/>
          <w:szCs w:val="24"/>
        </w:rPr>
        <w:t xml:space="preserve">situada en cantón Cangrejera, jurisdicción y departamento de La Libertad, propiedad de los señores Norma Carolina Eugenia </w:t>
      </w:r>
      <w:proofErr w:type="spellStart"/>
      <w:r w:rsidRPr="00EF38D9">
        <w:rPr>
          <w:rFonts w:ascii="Museo Sans 300" w:hAnsi="Museo Sans 300"/>
          <w:sz w:val="24"/>
          <w:szCs w:val="24"/>
        </w:rPr>
        <w:t>Guirola</w:t>
      </w:r>
      <w:proofErr w:type="spellEnd"/>
      <w:r w:rsidRPr="00EF38D9">
        <w:rPr>
          <w:rFonts w:ascii="Museo Sans 300" w:hAnsi="Museo Sans 300"/>
          <w:sz w:val="24"/>
          <w:szCs w:val="24"/>
        </w:rPr>
        <w:t xml:space="preserve"> Arguello de </w:t>
      </w:r>
      <w:proofErr w:type="spellStart"/>
      <w:r w:rsidRPr="00EF38D9">
        <w:rPr>
          <w:rFonts w:ascii="Museo Sans 300" w:hAnsi="Museo Sans 300"/>
          <w:sz w:val="24"/>
          <w:szCs w:val="24"/>
        </w:rPr>
        <w:t>Ferracuti</w:t>
      </w:r>
      <w:proofErr w:type="spellEnd"/>
      <w:r w:rsidRPr="00EF38D9">
        <w:rPr>
          <w:rFonts w:ascii="Museo Sans 300" w:hAnsi="Museo Sans 300"/>
          <w:sz w:val="24"/>
          <w:szCs w:val="24"/>
        </w:rPr>
        <w:t xml:space="preserve">, Gerardo Eugenio </w:t>
      </w:r>
      <w:proofErr w:type="spellStart"/>
      <w:r w:rsidRPr="00EF38D9">
        <w:rPr>
          <w:rFonts w:ascii="Museo Sans 300" w:hAnsi="Museo Sans 300"/>
          <w:sz w:val="24"/>
          <w:szCs w:val="24"/>
        </w:rPr>
        <w:t>Guirola</w:t>
      </w:r>
      <w:proofErr w:type="spellEnd"/>
      <w:r w:rsidRPr="00EF38D9">
        <w:rPr>
          <w:rFonts w:ascii="Museo Sans 300" w:hAnsi="Museo Sans 300"/>
          <w:sz w:val="24"/>
          <w:szCs w:val="24"/>
        </w:rPr>
        <w:t xml:space="preserve"> Arguello, Patricia </w:t>
      </w:r>
      <w:proofErr w:type="spellStart"/>
      <w:r w:rsidRPr="00EF38D9">
        <w:rPr>
          <w:rFonts w:ascii="Museo Sans 300" w:hAnsi="Museo Sans 300"/>
          <w:sz w:val="24"/>
          <w:szCs w:val="24"/>
        </w:rPr>
        <w:t>Guirola</w:t>
      </w:r>
      <w:proofErr w:type="spellEnd"/>
      <w:r w:rsidRPr="00EF38D9">
        <w:rPr>
          <w:rFonts w:ascii="Museo Sans 300" w:hAnsi="Museo Sans 300"/>
          <w:sz w:val="24"/>
          <w:szCs w:val="24"/>
        </w:rPr>
        <w:t xml:space="preserve"> Arguello y Susana Margarita Guirola Arguello, con un área de 622 </w:t>
      </w:r>
      <w:proofErr w:type="spellStart"/>
      <w:r w:rsidRPr="00EF38D9">
        <w:rPr>
          <w:rFonts w:ascii="Museo Sans 300" w:hAnsi="Museo Sans 300"/>
          <w:sz w:val="24"/>
          <w:szCs w:val="24"/>
        </w:rPr>
        <w:t>Hás</w:t>
      </w:r>
      <w:proofErr w:type="spellEnd"/>
      <w:r w:rsidRPr="00EF38D9">
        <w:rPr>
          <w:rFonts w:ascii="Museo Sans 300" w:hAnsi="Museo Sans 300"/>
          <w:sz w:val="24"/>
          <w:szCs w:val="24"/>
        </w:rPr>
        <w:t xml:space="preserve">., 32 </w:t>
      </w:r>
      <w:proofErr w:type="spellStart"/>
      <w:r w:rsidRPr="00EF38D9">
        <w:rPr>
          <w:rFonts w:ascii="Museo Sans 300" w:hAnsi="Museo Sans 300"/>
          <w:sz w:val="24"/>
          <w:szCs w:val="24"/>
        </w:rPr>
        <w:t>Ás</w:t>
      </w:r>
      <w:proofErr w:type="spellEnd"/>
      <w:r w:rsidRPr="00EF38D9">
        <w:rPr>
          <w:rFonts w:ascii="Museo Sans 300" w:hAnsi="Museo Sans 300"/>
          <w:sz w:val="24"/>
          <w:szCs w:val="24"/>
        </w:rPr>
        <w:t xml:space="preserve">., 58.05 </w:t>
      </w:r>
      <w:proofErr w:type="spellStart"/>
      <w:r w:rsidRPr="00EF38D9">
        <w:rPr>
          <w:rFonts w:ascii="Museo Sans 300" w:hAnsi="Museo Sans 300"/>
          <w:sz w:val="24"/>
          <w:szCs w:val="24"/>
        </w:rPr>
        <w:t>Cás</w:t>
      </w:r>
      <w:proofErr w:type="spellEnd"/>
      <w:r w:rsidRPr="00EF38D9">
        <w:rPr>
          <w:rFonts w:ascii="Museo Sans 300" w:hAnsi="Museo Sans 300"/>
          <w:sz w:val="24"/>
          <w:szCs w:val="24"/>
        </w:rPr>
        <w:t xml:space="preserve">., por un precio de ¢4,175,200.00; equivalentes a $477,165.71, a razón de $766.74 por Hectárea y de $0.076674 por metro cuadrado. </w:t>
      </w:r>
    </w:p>
    <w:p w:rsidR="00A91424" w:rsidRPr="00EF38D9" w:rsidRDefault="00A91424" w:rsidP="005E6FC7">
      <w:pPr>
        <w:ind w:left="1134"/>
        <w:jc w:val="both"/>
        <w:rPr>
          <w:rFonts w:ascii="Museo Sans 300" w:hAnsi="Museo Sans 300"/>
          <w:sz w:val="24"/>
          <w:szCs w:val="24"/>
        </w:rPr>
      </w:pPr>
      <w:r w:rsidRPr="00EF38D9">
        <w:rPr>
          <w:rFonts w:ascii="Museo Sans 300" w:hAnsi="Museo Sans 300"/>
          <w:sz w:val="24"/>
          <w:szCs w:val="24"/>
        </w:rPr>
        <w:lastRenderedPageBreak/>
        <w:t xml:space="preserve">En el Punto V-2 del Acta Ordinaria  8-84, de fecha 24 de febrero de 1984, la Junta Directiva del ISTA, acordó asignar en venta con garantía hipotecaria y Pacto de Cogestión a la “Asociación Cooperativa de la Reforma Agraria El Pinal, de Responsabilidad Limitada, el inmueble denominado Hacienda San Arturo de una extensión superficial de 622 </w:t>
      </w:r>
      <w:proofErr w:type="spellStart"/>
      <w:r w:rsidRPr="00EF38D9">
        <w:rPr>
          <w:rFonts w:ascii="Museo Sans 300" w:hAnsi="Museo Sans 300"/>
          <w:sz w:val="24"/>
          <w:szCs w:val="24"/>
        </w:rPr>
        <w:t>Hás</w:t>
      </w:r>
      <w:proofErr w:type="spellEnd"/>
      <w:r w:rsidRPr="00EF38D9">
        <w:rPr>
          <w:rFonts w:ascii="Museo Sans 300" w:hAnsi="Museo Sans 300"/>
          <w:sz w:val="24"/>
          <w:szCs w:val="24"/>
        </w:rPr>
        <w:t xml:space="preserve">., 32 </w:t>
      </w:r>
      <w:proofErr w:type="spellStart"/>
      <w:r w:rsidRPr="00EF38D9">
        <w:rPr>
          <w:rFonts w:ascii="Museo Sans 300" w:hAnsi="Museo Sans 300"/>
          <w:sz w:val="24"/>
          <w:szCs w:val="24"/>
        </w:rPr>
        <w:t>Ás</w:t>
      </w:r>
      <w:proofErr w:type="spellEnd"/>
      <w:r w:rsidRPr="00EF38D9">
        <w:rPr>
          <w:rFonts w:ascii="Museo Sans 300" w:hAnsi="Museo Sans 300"/>
          <w:sz w:val="24"/>
          <w:szCs w:val="24"/>
        </w:rPr>
        <w:t xml:space="preserve">., 58.05 </w:t>
      </w:r>
      <w:proofErr w:type="spellStart"/>
      <w:r w:rsidRPr="00EF38D9">
        <w:rPr>
          <w:rFonts w:ascii="Museo Sans 300" w:hAnsi="Museo Sans 300"/>
          <w:sz w:val="24"/>
          <w:szCs w:val="24"/>
        </w:rPr>
        <w:t>Cás</w:t>
      </w:r>
      <w:proofErr w:type="spellEnd"/>
      <w:r w:rsidRPr="00EF38D9">
        <w:rPr>
          <w:rFonts w:ascii="Museo Sans 300" w:hAnsi="Museo Sans 300"/>
          <w:sz w:val="24"/>
          <w:szCs w:val="24"/>
        </w:rPr>
        <w:t xml:space="preserve">., por un precio de ¢4,175,200.00, el cual quedó sin efecto por el Acuerdo contenido en el Punto II-2 del Acta de Sesión Ordinaria N° 31-86, de fecha 19 de agosto del año 1986, en el sentido de asignar en venta con garantía hipotecaria y pacto de cogestión a favor de la Cooperativa San Arturo, de R.L., siendo el área a asignar de 553 </w:t>
      </w:r>
      <w:proofErr w:type="spellStart"/>
      <w:r w:rsidRPr="00EF38D9">
        <w:rPr>
          <w:rFonts w:ascii="Museo Sans 300" w:hAnsi="Museo Sans 300"/>
          <w:sz w:val="24"/>
          <w:szCs w:val="24"/>
        </w:rPr>
        <w:t>Hás</w:t>
      </w:r>
      <w:proofErr w:type="spellEnd"/>
      <w:r w:rsidRPr="00EF38D9">
        <w:rPr>
          <w:rFonts w:ascii="Museo Sans 300" w:hAnsi="Museo Sans 300"/>
          <w:sz w:val="24"/>
          <w:szCs w:val="24"/>
        </w:rPr>
        <w:t xml:space="preserve">., 03 </w:t>
      </w:r>
      <w:proofErr w:type="spellStart"/>
      <w:r w:rsidRPr="00EF38D9">
        <w:rPr>
          <w:rFonts w:ascii="Museo Sans 300" w:hAnsi="Museo Sans 300"/>
          <w:sz w:val="24"/>
          <w:szCs w:val="24"/>
        </w:rPr>
        <w:t>Ás</w:t>
      </w:r>
      <w:proofErr w:type="spellEnd"/>
      <w:r w:rsidRPr="00EF38D9">
        <w:rPr>
          <w:rFonts w:ascii="Museo Sans 300" w:hAnsi="Museo Sans 300"/>
          <w:sz w:val="24"/>
          <w:szCs w:val="24"/>
        </w:rPr>
        <w:t xml:space="preserve">., 04.91 </w:t>
      </w:r>
      <w:proofErr w:type="spellStart"/>
      <w:r w:rsidRPr="00EF38D9">
        <w:rPr>
          <w:rFonts w:ascii="Museo Sans 300" w:hAnsi="Museo Sans 300"/>
          <w:sz w:val="24"/>
          <w:szCs w:val="24"/>
        </w:rPr>
        <w:t>Cás</w:t>
      </w:r>
      <w:proofErr w:type="spellEnd"/>
      <w:r w:rsidRPr="00EF38D9">
        <w:rPr>
          <w:rFonts w:ascii="Museo Sans 300" w:hAnsi="Museo Sans 300"/>
          <w:sz w:val="24"/>
          <w:szCs w:val="24"/>
        </w:rPr>
        <w:t xml:space="preserve">., y registral de 622 </w:t>
      </w:r>
      <w:proofErr w:type="spellStart"/>
      <w:r w:rsidRPr="00EF38D9">
        <w:rPr>
          <w:rFonts w:ascii="Museo Sans 300" w:hAnsi="Museo Sans 300"/>
          <w:sz w:val="24"/>
          <w:szCs w:val="24"/>
        </w:rPr>
        <w:t>Hás</w:t>
      </w:r>
      <w:proofErr w:type="spellEnd"/>
      <w:r w:rsidRPr="00EF38D9">
        <w:rPr>
          <w:rFonts w:ascii="Museo Sans 300" w:hAnsi="Museo Sans 300"/>
          <w:sz w:val="24"/>
          <w:szCs w:val="24"/>
        </w:rPr>
        <w:t xml:space="preserve">., 32 </w:t>
      </w:r>
      <w:proofErr w:type="spellStart"/>
      <w:r w:rsidRPr="00EF38D9">
        <w:rPr>
          <w:rFonts w:ascii="Museo Sans 300" w:hAnsi="Museo Sans 300"/>
          <w:sz w:val="24"/>
          <w:szCs w:val="24"/>
        </w:rPr>
        <w:t>Ás</w:t>
      </w:r>
      <w:proofErr w:type="spellEnd"/>
      <w:r w:rsidRPr="00EF38D9">
        <w:rPr>
          <w:rFonts w:ascii="Museo Sans 300" w:hAnsi="Museo Sans 300"/>
          <w:sz w:val="24"/>
          <w:szCs w:val="24"/>
        </w:rPr>
        <w:t xml:space="preserve">., 58.05 </w:t>
      </w:r>
      <w:proofErr w:type="spellStart"/>
      <w:r w:rsidRPr="00EF38D9">
        <w:rPr>
          <w:rFonts w:ascii="Museo Sans 300" w:hAnsi="Museo Sans 300"/>
          <w:sz w:val="24"/>
          <w:szCs w:val="24"/>
        </w:rPr>
        <w:t>Cás</w:t>
      </w:r>
      <w:proofErr w:type="spellEnd"/>
      <w:r w:rsidRPr="00EF38D9">
        <w:rPr>
          <w:rFonts w:ascii="Museo Sans 300" w:hAnsi="Museo Sans 300"/>
          <w:sz w:val="24"/>
          <w:szCs w:val="24"/>
        </w:rPr>
        <w:t>., por un precio de venta de ¢3,710,298.15, a favor de la referida Asociación Cooperativa.</w:t>
      </w:r>
    </w:p>
    <w:p w:rsidR="002E6EE2" w:rsidRPr="00EF38D9" w:rsidRDefault="002E6EE2" w:rsidP="00EF38D9">
      <w:pPr>
        <w:ind w:left="1134"/>
        <w:jc w:val="both"/>
        <w:rPr>
          <w:rFonts w:ascii="Museo Sans 300" w:hAnsi="Museo Sans 300"/>
          <w:sz w:val="24"/>
          <w:szCs w:val="24"/>
        </w:rPr>
      </w:pPr>
    </w:p>
    <w:p w:rsidR="002E48C9" w:rsidRPr="00EF38D9" w:rsidRDefault="00A91424" w:rsidP="00575090">
      <w:pPr>
        <w:pStyle w:val="Prrafodelista"/>
        <w:numPr>
          <w:ilvl w:val="0"/>
          <w:numId w:val="5"/>
        </w:numPr>
        <w:ind w:left="1134" w:hanging="708"/>
        <w:contextualSpacing/>
        <w:jc w:val="both"/>
        <w:rPr>
          <w:rFonts w:ascii="Museo Sans 300" w:hAnsi="Museo Sans 300"/>
          <w:sz w:val="24"/>
          <w:szCs w:val="24"/>
        </w:rPr>
      </w:pPr>
      <w:r w:rsidRPr="00EF38D9">
        <w:rPr>
          <w:rFonts w:ascii="Museo Sans 300" w:hAnsi="Museo Sans 300"/>
          <w:sz w:val="24"/>
          <w:szCs w:val="24"/>
        </w:rPr>
        <w:t xml:space="preserve">Posteriormente, en el Punto VI del Acta Ordinaria 8-91, de fecha 28 de febrero de 1991, se acordó que previa </w:t>
      </w:r>
      <w:proofErr w:type="spellStart"/>
      <w:r w:rsidRPr="00EF38D9">
        <w:rPr>
          <w:rFonts w:ascii="Museo Sans 300" w:hAnsi="Museo Sans 300"/>
          <w:sz w:val="24"/>
          <w:szCs w:val="24"/>
        </w:rPr>
        <w:t>resciliación</w:t>
      </w:r>
      <w:proofErr w:type="spellEnd"/>
      <w:r w:rsidRPr="00EF38D9">
        <w:rPr>
          <w:rFonts w:ascii="Museo Sans 300" w:hAnsi="Museo Sans 300"/>
          <w:sz w:val="24"/>
          <w:szCs w:val="24"/>
        </w:rPr>
        <w:t xml:space="preserve"> de la venta a la mencionada Cooperativa, el ISTA se reservaría un área de 223 </w:t>
      </w:r>
      <w:proofErr w:type="spellStart"/>
      <w:r w:rsidRPr="00EF38D9">
        <w:rPr>
          <w:rFonts w:ascii="Museo Sans 300" w:hAnsi="Museo Sans 300"/>
          <w:sz w:val="24"/>
          <w:szCs w:val="24"/>
        </w:rPr>
        <w:t>Hás</w:t>
      </w:r>
      <w:proofErr w:type="spellEnd"/>
      <w:r w:rsidRPr="00EF38D9">
        <w:rPr>
          <w:rFonts w:ascii="Museo Sans 300" w:hAnsi="Museo Sans 300"/>
          <w:sz w:val="24"/>
          <w:szCs w:val="24"/>
        </w:rPr>
        <w:t xml:space="preserve">., 24 </w:t>
      </w:r>
      <w:proofErr w:type="spellStart"/>
      <w:r w:rsidRPr="00EF38D9">
        <w:rPr>
          <w:rFonts w:ascii="Museo Sans 300" w:hAnsi="Museo Sans 300"/>
          <w:sz w:val="24"/>
          <w:szCs w:val="24"/>
        </w:rPr>
        <w:t>Ás</w:t>
      </w:r>
      <w:proofErr w:type="spellEnd"/>
      <w:r w:rsidRPr="00EF38D9">
        <w:rPr>
          <w:rFonts w:ascii="Museo Sans 300" w:hAnsi="Museo Sans 300"/>
          <w:sz w:val="24"/>
          <w:szCs w:val="24"/>
        </w:rPr>
        <w:t xml:space="preserve">., 94.97 </w:t>
      </w:r>
      <w:proofErr w:type="spellStart"/>
      <w:r w:rsidRPr="00EF38D9">
        <w:rPr>
          <w:rFonts w:ascii="Museo Sans 300" w:hAnsi="Museo Sans 300"/>
          <w:sz w:val="24"/>
          <w:szCs w:val="24"/>
        </w:rPr>
        <w:t>Cás</w:t>
      </w:r>
      <w:proofErr w:type="spellEnd"/>
      <w:r w:rsidRPr="00EF38D9">
        <w:rPr>
          <w:rFonts w:ascii="Museo Sans 300" w:hAnsi="Museo Sans 300"/>
          <w:sz w:val="24"/>
          <w:szCs w:val="24"/>
        </w:rPr>
        <w:t>., en la cual se aprobó un Proyecto de Asentamiento Comunitario y Lotificación Agrícola, que estaba conformado de la siguiente manera:</w:t>
      </w:r>
    </w:p>
    <w:tbl>
      <w:tblPr>
        <w:tblpPr w:leftFromText="141" w:rightFromText="141" w:bottomFromText="200" w:vertAnchor="text" w:horzAnchor="margin" w:tblpXSpec="right" w:tblpY="95"/>
        <w:tblW w:w="0" w:type="auto"/>
        <w:tblCellMar>
          <w:left w:w="70" w:type="dxa"/>
          <w:right w:w="70" w:type="dxa"/>
        </w:tblCellMar>
        <w:tblLook w:val="04A0"/>
      </w:tblPr>
      <w:tblGrid>
        <w:gridCol w:w="4387"/>
        <w:gridCol w:w="3060"/>
      </w:tblGrid>
      <w:tr w:rsidR="00A91424" w:rsidRPr="001C64B6" w:rsidTr="00A91424">
        <w:trPr>
          <w:trHeight w:val="227"/>
        </w:trPr>
        <w:tc>
          <w:tcPr>
            <w:tcW w:w="4387" w:type="dxa"/>
            <w:tcBorders>
              <w:top w:val="double" w:sz="4" w:space="0" w:color="auto"/>
              <w:left w:val="nil"/>
              <w:bottom w:val="double" w:sz="6" w:space="0" w:color="auto"/>
              <w:right w:val="double" w:sz="6" w:space="0" w:color="auto"/>
            </w:tcBorders>
            <w:shd w:val="clear" w:color="auto" w:fill="BFBFBF" w:themeFill="background1" w:themeFillShade="BF"/>
            <w:noWrap/>
            <w:vAlign w:val="center"/>
            <w:hideMark/>
          </w:tcPr>
          <w:p w:rsidR="00A91424" w:rsidRPr="001C64B6" w:rsidRDefault="00A91424" w:rsidP="00A91424">
            <w:pPr>
              <w:jc w:val="center"/>
              <w:rPr>
                <w:rFonts w:ascii="Museo Sans 300" w:hAnsi="Museo Sans 300"/>
                <w:b/>
                <w:lang w:val="en-US"/>
              </w:rPr>
            </w:pPr>
            <w:r w:rsidRPr="001C64B6">
              <w:rPr>
                <w:rFonts w:ascii="Museo Sans 300" w:hAnsi="Museo Sans 300"/>
                <w:b/>
                <w:bCs/>
                <w:lang w:val="en-US"/>
              </w:rPr>
              <w:t>D E S C R I P C I Ó N</w:t>
            </w:r>
          </w:p>
        </w:tc>
        <w:tc>
          <w:tcPr>
            <w:tcW w:w="3060" w:type="dxa"/>
            <w:tcBorders>
              <w:top w:val="double" w:sz="4" w:space="0" w:color="auto"/>
              <w:left w:val="nil"/>
              <w:bottom w:val="double" w:sz="6" w:space="0" w:color="auto"/>
              <w:right w:val="nil"/>
            </w:tcBorders>
            <w:shd w:val="clear" w:color="auto" w:fill="BFBFBF" w:themeFill="background1" w:themeFillShade="BF"/>
            <w:noWrap/>
            <w:vAlign w:val="center"/>
            <w:hideMark/>
          </w:tcPr>
          <w:p w:rsidR="00A91424" w:rsidRPr="001C64B6" w:rsidRDefault="00A91424" w:rsidP="00A91424">
            <w:pPr>
              <w:jc w:val="center"/>
              <w:rPr>
                <w:rFonts w:ascii="Museo Sans 300" w:hAnsi="Museo Sans 300"/>
                <w:b/>
              </w:rPr>
            </w:pPr>
            <w:r w:rsidRPr="001C64B6">
              <w:rPr>
                <w:rFonts w:ascii="Museo Sans 300" w:hAnsi="Museo Sans 300"/>
                <w:b/>
              </w:rPr>
              <w:t>ÁREAS  (Has.)</w:t>
            </w:r>
          </w:p>
        </w:tc>
      </w:tr>
      <w:tr w:rsidR="00A91424" w:rsidRPr="001C64B6" w:rsidTr="00A91424">
        <w:trPr>
          <w:trHeight w:val="227"/>
        </w:trPr>
        <w:tc>
          <w:tcPr>
            <w:tcW w:w="4387" w:type="dxa"/>
            <w:tcBorders>
              <w:top w:val="nil"/>
              <w:left w:val="nil"/>
              <w:bottom w:val="nil"/>
              <w:right w:val="double" w:sz="6" w:space="0" w:color="auto"/>
            </w:tcBorders>
            <w:shd w:val="clear" w:color="auto" w:fill="FFFFFF"/>
            <w:noWrap/>
            <w:vAlign w:val="center"/>
            <w:hideMark/>
          </w:tcPr>
          <w:p w:rsidR="00A91424" w:rsidRPr="001C64B6" w:rsidRDefault="00A91424" w:rsidP="005E6FC7">
            <w:pPr>
              <w:rPr>
                <w:rFonts w:ascii="Museo Sans 300" w:hAnsi="Museo Sans 300"/>
              </w:rPr>
            </w:pPr>
            <w:proofErr w:type="spellStart"/>
            <w:r w:rsidRPr="001C64B6">
              <w:rPr>
                <w:rFonts w:ascii="Museo Sans 300" w:hAnsi="Museo Sans 300"/>
              </w:rPr>
              <w:t>Lotificación</w:t>
            </w:r>
            <w:proofErr w:type="spellEnd"/>
            <w:r w:rsidRPr="001C64B6">
              <w:rPr>
                <w:rFonts w:ascii="Museo Sans 300" w:hAnsi="Museo Sans 300"/>
              </w:rPr>
              <w:t xml:space="preserve"> Agrícola(</w:t>
            </w:r>
            <w:r w:rsidR="005E6FC7">
              <w:rPr>
                <w:rFonts w:ascii="Museo Sans 300" w:hAnsi="Museo Sans 300"/>
              </w:rPr>
              <w:t>----</w:t>
            </w:r>
            <w:r w:rsidRPr="001C64B6">
              <w:rPr>
                <w:rFonts w:ascii="Museo Sans 300" w:hAnsi="Museo Sans 300"/>
              </w:rPr>
              <w:t>)</w:t>
            </w:r>
          </w:p>
        </w:tc>
        <w:tc>
          <w:tcPr>
            <w:tcW w:w="3060" w:type="dxa"/>
            <w:shd w:val="clear" w:color="auto" w:fill="FFFFFF"/>
            <w:noWrap/>
            <w:vAlign w:val="center"/>
            <w:hideMark/>
          </w:tcPr>
          <w:p w:rsidR="00A91424" w:rsidRPr="001C64B6" w:rsidRDefault="00A91424" w:rsidP="00A91424">
            <w:pPr>
              <w:jc w:val="center"/>
              <w:rPr>
                <w:rFonts w:ascii="Museo Sans 300" w:hAnsi="Museo Sans 300"/>
              </w:rPr>
            </w:pPr>
            <w:r w:rsidRPr="001C64B6">
              <w:rPr>
                <w:rFonts w:ascii="Museo Sans 300" w:hAnsi="Museo Sans 300"/>
              </w:rPr>
              <w:t>164</w:t>
            </w:r>
            <w:r w:rsidRPr="001C64B6">
              <w:rPr>
                <w:rFonts w:ascii="Museo Sans 300" w:hAnsi="Museo Sans 300"/>
                <w:bCs/>
              </w:rPr>
              <w:t>Hás.</w:t>
            </w:r>
            <w:r w:rsidRPr="001C64B6">
              <w:rPr>
                <w:rFonts w:ascii="Museo Sans 300" w:hAnsi="Museo Sans 300"/>
              </w:rPr>
              <w:t xml:space="preserve"> 96Ás. 71.64</w:t>
            </w:r>
            <w:r w:rsidRPr="001C64B6">
              <w:rPr>
                <w:rFonts w:ascii="Museo Sans 300" w:hAnsi="Museo Sans 300"/>
                <w:bCs/>
              </w:rPr>
              <w:t>Cás.</w:t>
            </w:r>
          </w:p>
        </w:tc>
      </w:tr>
      <w:tr w:rsidR="00A91424" w:rsidRPr="001C64B6" w:rsidTr="00A91424">
        <w:trPr>
          <w:trHeight w:val="227"/>
        </w:trPr>
        <w:tc>
          <w:tcPr>
            <w:tcW w:w="4387" w:type="dxa"/>
            <w:tcBorders>
              <w:top w:val="nil"/>
              <w:left w:val="nil"/>
              <w:bottom w:val="nil"/>
              <w:right w:val="double" w:sz="6" w:space="0" w:color="auto"/>
            </w:tcBorders>
            <w:shd w:val="clear" w:color="auto" w:fill="FFFFFF"/>
            <w:noWrap/>
            <w:vAlign w:val="center"/>
            <w:hideMark/>
          </w:tcPr>
          <w:p w:rsidR="00A91424" w:rsidRPr="001C64B6" w:rsidRDefault="00A91424" w:rsidP="00A91424">
            <w:pPr>
              <w:rPr>
                <w:rFonts w:ascii="Museo Sans 300" w:hAnsi="Museo Sans 300"/>
              </w:rPr>
            </w:pPr>
            <w:r w:rsidRPr="001C64B6">
              <w:rPr>
                <w:rFonts w:ascii="Museo Sans 300" w:hAnsi="Museo Sans 300"/>
              </w:rPr>
              <w:t>Área de calles</w:t>
            </w:r>
          </w:p>
        </w:tc>
        <w:tc>
          <w:tcPr>
            <w:tcW w:w="3060" w:type="dxa"/>
            <w:shd w:val="clear" w:color="auto" w:fill="FFFFFF"/>
            <w:noWrap/>
            <w:vAlign w:val="center"/>
            <w:hideMark/>
          </w:tcPr>
          <w:p w:rsidR="00A91424" w:rsidRPr="001C64B6" w:rsidRDefault="00A91424" w:rsidP="00A91424">
            <w:pPr>
              <w:jc w:val="center"/>
              <w:rPr>
                <w:rFonts w:ascii="Museo Sans 300" w:hAnsi="Museo Sans 300"/>
              </w:rPr>
            </w:pPr>
            <w:r w:rsidRPr="001C64B6">
              <w:rPr>
                <w:rFonts w:ascii="Museo Sans 300" w:hAnsi="Museo Sans 300"/>
              </w:rPr>
              <w:t>16</w:t>
            </w:r>
            <w:r w:rsidRPr="001C64B6">
              <w:rPr>
                <w:rFonts w:ascii="Museo Sans 300" w:hAnsi="Museo Sans 300"/>
                <w:bCs/>
              </w:rPr>
              <w:t>Hás.</w:t>
            </w:r>
            <w:r w:rsidRPr="001C64B6">
              <w:rPr>
                <w:rFonts w:ascii="Museo Sans 300" w:hAnsi="Museo Sans 300"/>
              </w:rPr>
              <w:t xml:space="preserve"> 74Ás. 96.69</w:t>
            </w:r>
            <w:r w:rsidRPr="001C64B6">
              <w:rPr>
                <w:rFonts w:ascii="Museo Sans 300" w:hAnsi="Museo Sans 300"/>
                <w:bCs/>
              </w:rPr>
              <w:t>Cás.</w:t>
            </w:r>
          </w:p>
        </w:tc>
      </w:tr>
      <w:tr w:rsidR="00A91424" w:rsidRPr="001C64B6" w:rsidTr="00A91424">
        <w:trPr>
          <w:trHeight w:val="227"/>
        </w:trPr>
        <w:tc>
          <w:tcPr>
            <w:tcW w:w="4387" w:type="dxa"/>
            <w:tcBorders>
              <w:top w:val="nil"/>
              <w:left w:val="nil"/>
              <w:bottom w:val="nil"/>
              <w:right w:val="double" w:sz="6" w:space="0" w:color="auto"/>
            </w:tcBorders>
            <w:shd w:val="clear" w:color="auto" w:fill="FFFFFF"/>
            <w:noWrap/>
            <w:vAlign w:val="center"/>
            <w:hideMark/>
          </w:tcPr>
          <w:p w:rsidR="00A91424" w:rsidRPr="001C64B6" w:rsidRDefault="00A91424" w:rsidP="00A91424">
            <w:pPr>
              <w:rPr>
                <w:rFonts w:ascii="Museo Sans 300" w:hAnsi="Museo Sans 300"/>
              </w:rPr>
            </w:pPr>
            <w:r w:rsidRPr="001C64B6">
              <w:rPr>
                <w:rFonts w:ascii="Museo Sans 300" w:hAnsi="Museo Sans 300"/>
              </w:rPr>
              <w:t>Área de protección</w:t>
            </w:r>
          </w:p>
        </w:tc>
        <w:tc>
          <w:tcPr>
            <w:tcW w:w="3060" w:type="dxa"/>
            <w:shd w:val="clear" w:color="auto" w:fill="FFFFFF"/>
            <w:noWrap/>
            <w:vAlign w:val="center"/>
            <w:hideMark/>
          </w:tcPr>
          <w:p w:rsidR="00A91424" w:rsidRPr="001C64B6" w:rsidRDefault="00A91424" w:rsidP="00A91424">
            <w:pPr>
              <w:jc w:val="center"/>
              <w:rPr>
                <w:rFonts w:ascii="Museo Sans 300" w:hAnsi="Museo Sans 300"/>
              </w:rPr>
            </w:pPr>
            <w:r w:rsidRPr="001C64B6">
              <w:rPr>
                <w:rFonts w:ascii="Museo Sans 300" w:hAnsi="Museo Sans 300"/>
              </w:rPr>
              <w:t>00</w:t>
            </w:r>
            <w:r w:rsidRPr="001C64B6">
              <w:rPr>
                <w:rFonts w:ascii="Museo Sans 300" w:hAnsi="Museo Sans 300"/>
                <w:bCs/>
              </w:rPr>
              <w:t>Hás.</w:t>
            </w:r>
            <w:r w:rsidRPr="001C64B6">
              <w:rPr>
                <w:rFonts w:ascii="Museo Sans 300" w:hAnsi="Museo Sans 300"/>
              </w:rPr>
              <w:t xml:space="preserve"> 65Ás. 46.76</w:t>
            </w:r>
            <w:r w:rsidRPr="001C64B6">
              <w:rPr>
                <w:rFonts w:ascii="Museo Sans 300" w:hAnsi="Museo Sans 300"/>
                <w:bCs/>
              </w:rPr>
              <w:t>Cás</w:t>
            </w:r>
          </w:p>
        </w:tc>
      </w:tr>
      <w:tr w:rsidR="00A91424" w:rsidRPr="001C64B6" w:rsidTr="00A91424">
        <w:trPr>
          <w:trHeight w:val="227"/>
        </w:trPr>
        <w:tc>
          <w:tcPr>
            <w:tcW w:w="4387" w:type="dxa"/>
            <w:tcBorders>
              <w:top w:val="nil"/>
              <w:left w:val="nil"/>
              <w:bottom w:val="nil"/>
              <w:right w:val="double" w:sz="6" w:space="0" w:color="auto"/>
            </w:tcBorders>
            <w:shd w:val="clear" w:color="auto" w:fill="FFFFFF"/>
            <w:noWrap/>
            <w:vAlign w:val="center"/>
            <w:hideMark/>
          </w:tcPr>
          <w:p w:rsidR="00A91424" w:rsidRPr="001C64B6" w:rsidRDefault="00A91424" w:rsidP="00A91424">
            <w:pPr>
              <w:rPr>
                <w:rFonts w:ascii="Museo Sans 300" w:hAnsi="Museo Sans 300"/>
                <w:b/>
              </w:rPr>
            </w:pPr>
            <w:r w:rsidRPr="001C64B6">
              <w:rPr>
                <w:rFonts w:ascii="Museo Sans 300" w:hAnsi="Museo Sans 300"/>
                <w:b/>
              </w:rPr>
              <w:t>Subtotal….</w:t>
            </w:r>
          </w:p>
        </w:tc>
        <w:tc>
          <w:tcPr>
            <w:tcW w:w="3060" w:type="dxa"/>
            <w:shd w:val="clear" w:color="auto" w:fill="FFFFFF"/>
            <w:noWrap/>
            <w:vAlign w:val="center"/>
            <w:hideMark/>
          </w:tcPr>
          <w:p w:rsidR="00A91424" w:rsidRPr="001C64B6" w:rsidRDefault="00A91424" w:rsidP="00A91424">
            <w:pPr>
              <w:jc w:val="center"/>
              <w:rPr>
                <w:rFonts w:ascii="Museo Sans 300" w:hAnsi="Museo Sans 300"/>
                <w:b/>
              </w:rPr>
            </w:pPr>
            <w:r w:rsidRPr="001C64B6">
              <w:rPr>
                <w:rFonts w:ascii="Museo Sans 300" w:hAnsi="Museo Sans 300"/>
                <w:b/>
              </w:rPr>
              <w:t>182</w:t>
            </w:r>
            <w:r w:rsidRPr="001C64B6">
              <w:rPr>
                <w:rFonts w:ascii="Museo Sans 300" w:hAnsi="Museo Sans 300"/>
                <w:b/>
                <w:bCs/>
              </w:rPr>
              <w:t>Hás.</w:t>
            </w:r>
            <w:r w:rsidRPr="001C64B6">
              <w:rPr>
                <w:rFonts w:ascii="Museo Sans 300" w:hAnsi="Museo Sans 300"/>
                <w:b/>
              </w:rPr>
              <w:t xml:space="preserve"> 37Ás. 15.10</w:t>
            </w:r>
            <w:r w:rsidRPr="001C64B6">
              <w:rPr>
                <w:rFonts w:ascii="Museo Sans 300" w:hAnsi="Museo Sans 300"/>
                <w:b/>
                <w:bCs/>
              </w:rPr>
              <w:t>Cás</w:t>
            </w:r>
          </w:p>
        </w:tc>
      </w:tr>
      <w:tr w:rsidR="00A91424" w:rsidRPr="001C64B6" w:rsidTr="00A91424">
        <w:trPr>
          <w:trHeight w:val="227"/>
        </w:trPr>
        <w:tc>
          <w:tcPr>
            <w:tcW w:w="4387" w:type="dxa"/>
            <w:tcBorders>
              <w:top w:val="nil"/>
              <w:left w:val="nil"/>
              <w:bottom w:val="nil"/>
              <w:right w:val="double" w:sz="6" w:space="0" w:color="auto"/>
            </w:tcBorders>
            <w:shd w:val="clear" w:color="auto" w:fill="FFFFFF"/>
            <w:noWrap/>
            <w:vAlign w:val="center"/>
            <w:hideMark/>
          </w:tcPr>
          <w:p w:rsidR="00A91424" w:rsidRPr="001C64B6" w:rsidRDefault="00A91424" w:rsidP="005E6FC7">
            <w:pPr>
              <w:rPr>
                <w:rFonts w:ascii="Museo Sans 300" w:hAnsi="Museo Sans 300"/>
              </w:rPr>
            </w:pPr>
            <w:r w:rsidRPr="001C64B6">
              <w:rPr>
                <w:rFonts w:ascii="Museo Sans 300" w:hAnsi="Museo Sans 300"/>
              </w:rPr>
              <w:t>Asentamiento Comunitario(</w:t>
            </w:r>
            <w:r w:rsidR="005E6FC7">
              <w:rPr>
                <w:rFonts w:ascii="Museo Sans 300" w:hAnsi="Museo Sans 300"/>
              </w:rPr>
              <w:t>----</w:t>
            </w:r>
            <w:r w:rsidRPr="001C64B6">
              <w:rPr>
                <w:rFonts w:ascii="Museo Sans 300" w:hAnsi="Museo Sans 300"/>
              </w:rPr>
              <w:t>)</w:t>
            </w:r>
          </w:p>
        </w:tc>
        <w:tc>
          <w:tcPr>
            <w:tcW w:w="3060" w:type="dxa"/>
            <w:shd w:val="clear" w:color="auto" w:fill="FFFFFF"/>
            <w:noWrap/>
            <w:vAlign w:val="center"/>
            <w:hideMark/>
          </w:tcPr>
          <w:p w:rsidR="00A91424" w:rsidRPr="001C64B6" w:rsidRDefault="00A91424" w:rsidP="00A91424">
            <w:pPr>
              <w:jc w:val="center"/>
              <w:rPr>
                <w:rFonts w:ascii="Museo Sans 300" w:hAnsi="Museo Sans 300"/>
              </w:rPr>
            </w:pPr>
            <w:r w:rsidRPr="001C64B6">
              <w:rPr>
                <w:rFonts w:ascii="Museo Sans 300" w:hAnsi="Museo Sans 300"/>
              </w:rPr>
              <w:t>*34</w:t>
            </w:r>
            <w:r w:rsidRPr="001C64B6">
              <w:rPr>
                <w:rFonts w:ascii="Museo Sans 300" w:hAnsi="Museo Sans 300"/>
                <w:bCs/>
              </w:rPr>
              <w:t>Hás.</w:t>
            </w:r>
            <w:r w:rsidRPr="001C64B6">
              <w:rPr>
                <w:rFonts w:ascii="Museo Sans 300" w:hAnsi="Museo Sans 300"/>
              </w:rPr>
              <w:t xml:space="preserve"> 92Ás. 98.97</w:t>
            </w:r>
            <w:r w:rsidRPr="001C64B6">
              <w:rPr>
                <w:rFonts w:ascii="Museo Sans 300" w:hAnsi="Museo Sans 300"/>
                <w:bCs/>
              </w:rPr>
              <w:t>Cás</w:t>
            </w:r>
          </w:p>
        </w:tc>
      </w:tr>
      <w:tr w:rsidR="00A91424" w:rsidRPr="001C64B6" w:rsidTr="00A91424">
        <w:trPr>
          <w:trHeight w:val="227"/>
        </w:trPr>
        <w:tc>
          <w:tcPr>
            <w:tcW w:w="4387" w:type="dxa"/>
            <w:tcBorders>
              <w:top w:val="nil"/>
              <w:left w:val="nil"/>
              <w:bottom w:val="nil"/>
              <w:right w:val="double" w:sz="6" w:space="0" w:color="auto"/>
            </w:tcBorders>
            <w:shd w:val="clear" w:color="auto" w:fill="FFFFFF"/>
            <w:noWrap/>
            <w:vAlign w:val="center"/>
            <w:hideMark/>
          </w:tcPr>
          <w:p w:rsidR="00A91424" w:rsidRPr="001C64B6" w:rsidRDefault="00A91424" w:rsidP="00A91424">
            <w:pPr>
              <w:rPr>
                <w:rFonts w:ascii="Museo Sans 300" w:hAnsi="Museo Sans 300"/>
              </w:rPr>
            </w:pPr>
            <w:r w:rsidRPr="001C64B6">
              <w:rPr>
                <w:rFonts w:ascii="Museo Sans 300" w:hAnsi="Museo Sans 300"/>
              </w:rPr>
              <w:t>Área zona comunal</w:t>
            </w:r>
          </w:p>
        </w:tc>
        <w:tc>
          <w:tcPr>
            <w:tcW w:w="3060" w:type="dxa"/>
            <w:shd w:val="clear" w:color="auto" w:fill="FFFFFF"/>
            <w:noWrap/>
            <w:vAlign w:val="center"/>
            <w:hideMark/>
          </w:tcPr>
          <w:p w:rsidR="00A91424" w:rsidRPr="001C64B6" w:rsidRDefault="00A91424" w:rsidP="00A91424">
            <w:pPr>
              <w:jc w:val="center"/>
              <w:rPr>
                <w:rFonts w:ascii="Museo Sans 300" w:hAnsi="Museo Sans 300"/>
              </w:rPr>
            </w:pPr>
            <w:r w:rsidRPr="001C64B6">
              <w:rPr>
                <w:rFonts w:ascii="Museo Sans 300" w:hAnsi="Museo Sans 300"/>
              </w:rPr>
              <w:t>01</w:t>
            </w:r>
            <w:r w:rsidRPr="001C64B6">
              <w:rPr>
                <w:rFonts w:ascii="Museo Sans 300" w:hAnsi="Museo Sans 300"/>
                <w:bCs/>
              </w:rPr>
              <w:t>Hás.</w:t>
            </w:r>
            <w:r w:rsidRPr="001C64B6">
              <w:rPr>
                <w:rFonts w:ascii="Museo Sans 300" w:hAnsi="Museo Sans 300"/>
              </w:rPr>
              <w:t xml:space="preserve"> 06Ás. 37.71</w:t>
            </w:r>
            <w:r w:rsidRPr="001C64B6">
              <w:rPr>
                <w:rFonts w:ascii="Museo Sans 300" w:hAnsi="Museo Sans 300"/>
                <w:bCs/>
              </w:rPr>
              <w:t>Cás</w:t>
            </w:r>
          </w:p>
        </w:tc>
      </w:tr>
      <w:tr w:rsidR="00A91424" w:rsidRPr="001C64B6" w:rsidTr="00A91424">
        <w:trPr>
          <w:trHeight w:val="227"/>
        </w:trPr>
        <w:tc>
          <w:tcPr>
            <w:tcW w:w="4387" w:type="dxa"/>
            <w:tcBorders>
              <w:top w:val="nil"/>
              <w:left w:val="nil"/>
              <w:bottom w:val="nil"/>
              <w:right w:val="double" w:sz="6" w:space="0" w:color="auto"/>
            </w:tcBorders>
            <w:shd w:val="clear" w:color="auto" w:fill="FFFFFF"/>
            <w:noWrap/>
            <w:vAlign w:val="center"/>
            <w:hideMark/>
          </w:tcPr>
          <w:p w:rsidR="00A91424" w:rsidRPr="001C64B6" w:rsidRDefault="00A91424" w:rsidP="00A91424">
            <w:pPr>
              <w:rPr>
                <w:rFonts w:ascii="Museo Sans 300" w:hAnsi="Museo Sans 300"/>
              </w:rPr>
            </w:pPr>
            <w:r w:rsidRPr="001C64B6">
              <w:rPr>
                <w:rFonts w:ascii="Museo Sans 300" w:hAnsi="Museo Sans 300"/>
              </w:rPr>
              <w:t>Área de calles</w:t>
            </w:r>
          </w:p>
        </w:tc>
        <w:tc>
          <w:tcPr>
            <w:tcW w:w="3060" w:type="dxa"/>
            <w:shd w:val="clear" w:color="auto" w:fill="FFFFFF"/>
            <w:noWrap/>
            <w:vAlign w:val="center"/>
            <w:hideMark/>
          </w:tcPr>
          <w:p w:rsidR="00A91424" w:rsidRPr="001C64B6" w:rsidRDefault="00A91424" w:rsidP="00A91424">
            <w:pPr>
              <w:jc w:val="center"/>
              <w:rPr>
                <w:rFonts w:ascii="Museo Sans 300" w:hAnsi="Museo Sans 300"/>
              </w:rPr>
            </w:pPr>
            <w:r w:rsidRPr="001C64B6">
              <w:rPr>
                <w:rFonts w:ascii="Museo Sans 300" w:hAnsi="Museo Sans 300"/>
              </w:rPr>
              <w:t>04</w:t>
            </w:r>
            <w:r w:rsidRPr="001C64B6">
              <w:rPr>
                <w:rFonts w:ascii="Museo Sans 300" w:hAnsi="Museo Sans 300"/>
                <w:bCs/>
              </w:rPr>
              <w:t>Hás.</w:t>
            </w:r>
            <w:r w:rsidRPr="001C64B6">
              <w:rPr>
                <w:rFonts w:ascii="Museo Sans 300" w:hAnsi="Museo Sans 300"/>
              </w:rPr>
              <w:t xml:space="preserve"> 37Ás. 35.16</w:t>
            </w:r>
            <w:r w:rsidRPr="001C64B6">
              <w:rPr>
                <w:rFonts w:ascii="Museo Sans 300" w:hAnsi="Museo Sans 300"/>
                <w:bCs/>
              </w:rPr>
              <w:t>Cás</w:t>
            </w:r>
          </w:p>
        </w:tc>
      </w:tr>
      <w:tr w:rsidR="00A91424" w:rsidRPr="001C64B6" w:rsidTr="00A91424">
        <w:trPr>
          <w:trHeight w:val="227"/>
        </w:trPr>
        <w:tc>
          <w:tcPr>
            <w:tcW w:w="4387" w:type="dxa"/>
            <w:tcBorders>
              <w:top w:val="nil"/>
              <w:left w:val="nil"/>
              <w:bottom w:val="nil"/>
              <w:right w:val="double" w:sz="6" w:space="0" w:color="auto"/>
            </w:tcBorders>
            <w:shd w:val="clear" w:color="auto" w:fill="FFFFFF"/>
            <w:noWrap/>
            <w:vAlign w:val="center"/>
            <w:hideMark/>
          </w:tcPr>
          <w:p w:rsidR="00A91424" w:rsidRPr="001C64B6" w:rsidRDefault="00A91424" w:rsidP="00A91424">
            <w:pPr>
              <w:rPr>
                <w:rFonts w:ascii="Museo Sans 300" w:hAnsi="Museo Sans 300"/>
              </w:rPr>
            </w:pPr>
            <w:r w:rsidRPr="001C64B6">
              <w:rPr>
                <w:rFonts w:ascii="Museo Sans 300" w:hAnsi="Museo Sans 300"/>
              </w:rPr>
              <w:t>Área de tanque</w:t>
            </w:r>
          </w:p>
        </w:tc>
        <w:tc>
          <w:tcPr>
            <w:tcW w:w="3060" w:type="dxa"/>
            <w:shd w:val="clear" w:color="auto" w:fill="FFFFFF"/>
            <w:noWrap/>
            <w:vAlign w:val="center"/>
            <w:hideMark/>
          </w:tcPr>
          <w:p w:rsidR="00A91424" w:rsidRPr="001C64B6" w:rsidRDefault="00A91424" w:rsidP="00A91424">
            <w:pPr>
              <w:jc w:val="center"/>
              <w:rPr>
                <w:rFonts w:ascii="Museo Sans 300" w:hAnsi="Museo Sans 300"/>
              </w:rPr>
            </w:pPr>
            <w:r w:rsidRPr="001C64B6">
              <w:rPr>
                <w:rFonts w:ascii="Museo Sans 300" w:hAnsi="Museo Sans 300"/>
              </w:rPr>
              <w:t>00</w:t>
            </w:r>
            <w:r w:rsidRPr="001C64B6">
              <w:rPr>
                <w:rFonts w:ascii="Museo Sans 300" w:hAnsi="Museo Sans 300"/>
                <w:bCs/>
              </w:rPr>
              <w:t>Hás.</w:t>
            </w:r>
            <w:r w:rsidRPr="001C64B6">
              <w:rPr>
                <w:rFonts w:ascii="Museo Sans 300" w:hAnsi="Museo Sans 300"/>
              </w:rPr>
              <w:t xml:space="preserve"> 02Ás. 96.87</w:t>
            </w:r>
            <w:r w:rsidRPr="001C64B6">
              <w:rPr>
                <w:rFonts w:ascii="Museo Sans 300" w:hAnsi="Museo Sans 300"/>
                <w:bCs/>
              </w:rPr>
              <w:t>Cás</w:t>
            </w:r>
          </w:p>
        </w:tc>
      </w:tr>
      <w:tr w:rsidR="00A91424" w:rsidRPr="001C64B6" w:rsidTr="00A91424">
        <w:trPr>
          <w:trHeight w:val="227"/>
        </w:trPr>
        <w:tc>
          <w:tcPr>
            <w:tcW w:w="4387" w:type="dxa"/>
            <w:tcBorders>
              <w:top w:val="nil"/>
              <w:left w:val="nil"/>
              <w:bottom w:val="nil"/>
              <w:right w:val="double" w:sz="6" w:space="0" w:color="auto"/>
            </w:tcBorders>
            <w:shd w:val="clear" w:color="auto" w:fill="FFFFFF"/>
            <w:noWrap/>
            <w:vAlign w:val="center"/>
            <w:hideMark/>
          </w:tcPr>
          <w:p w:rsidR="00A91424" w:rsidRPr="001C64B6" w:rsidRDefault="00A91424" w:rsidP="00A91424">
            <w:pPr>
              <w:rPr>
                <w:rFonts w:ascii="Museo Sans 300" w:hAnsi="Museo Sans 300"/>
              </w:rPr>
            </w:pPr>
            <w:r w:rsidRPr="001C64B6">
              <w:rPr>
                <w:rFonts w:ascii="Museo Sans 300" w:hAnsi="Museo Sans 300"/>
              </w:rPr>
              <w:t>Área de cementerio</w:t>
            </w:r>
          </w:p>
        </w:tc>
        <w:tc>
          <w:tcPr>
            <w:tcW w:w="3060" w:type="dxa"/>
            <w:shd w:val="clear" w:color="auto" w:fill="FFFFFF"/>
            <w:noWrap/>
            <w:vAlign w:val="center"/>
            <w:hideMark/>
          </w:tcPr>
          <w:p w:rsidR="00A91424" w:rsidRPr="001C64B6" w:rsidRDefault="00A91424" w:rsidP="00A91424">
            <w:pPr>
              <w:jc w:val="center"/>
              <w:rPr>
                <w:rFonts w:ascii="Museo Sans 300" w:hAnsi="Museo Sans 300"/>
              </w:rPr>
            </w:pPr>
            <w:r w:rsidRPr="001C64B6">
              <w:rPr>
                <w:rFonts w:ascii="Museo Sans 300" w:hAnsi="Museo Sans 300"/>
              </w:rPr>
              <w:t>00</w:t>
            </w:r>
            <w:r w:rsidRPr="001C64B6">
              <w:rPr>
                <w:rFonts w:ascii="Museo Sans 300" w:hAnsi="Museo Sans 300"/>
                <w:bCs/>
              </w:rPr>
              <w:t>Hás.</w:t>
            </w:r>
            <w:r w:rsidRPr="001C64B6">
              <w:rPr>
                <w:rFonts w:ascii="Museo Sans 300" w:hAnsi="Museo Sans 300"/>
              </w:rPr>
              <w:t xml:space="preserve"> 48Ás. 11.16</w:t>
            </w:r>
            <w:r w:rsidRPr="001C64B6">
              <w:rPr>
                <w:rFonts w:ascii="Museo Sans 300" w:hAnsi="Museo Sans 300"/>
                <w:bCs/>
              </w:rPr>
              <w:t>Cás</w:t>
            </w:r>
          </w:p>
        </w:tc>
      </w:tr>
      <w:tr w:rsidR="00A91424" w:rsidRPr="001C64B6" w:rsidTr="00A91424">
        <w:trPr>
          <w:trHeight w:val="227"/>
        </w:trPr>
        <w:tc>
          <w:tcPr>
            <w:tcW w:w="4387" w:type="dxa"/>
            <w:tcBorders>
              <w:top w:val="nil"/>
              <w:left w:val="nil"/>
              <w:bottom w:val="nil"/>
              <w:right w:val="double" w:sz="6" w:space="0" w:color="auto"/>
            </w:tcBorders>
            <w:shd w:val="clear" w:color="auto" w:fill="FFFFFF"/>
            <w:noWrap/>
            <w:vAlign w:val="center"/>
            <w:hideMark/>
          </w:tcPr>
          <w:p w:rsidR="00A91424" w:rsidRPr="001C64B6" w:rsidRDefault="00A91424" w:rsidP="00A91424">
            <w:pPr>
              <w:jc w:val="right"/>
              <w:rPr>
                <w:rFonts w:ascii="Museo Sans 300" w:hAnsi="Museo Sans 300"/>
                <w:b/>
              </w:rPr>
            </w:pPr>
            <w:r w:rsidRPr="001C64B6">
              <w:rPr>
                <w:rFonts w:ascii="Museo Sans 300" w:hAnsi="Museo Sans 300"/>
                <w:b/>
              </w:rPr>
              <w:t>Subtotal….</w:t>
            </w:r>
          </w:p>
        </w:tc>
        <w:tc>
          <w:tcPr>
            <w:tcW w:w="3060" w:type="dxa"/>
            <w:shd w:val="clear" w:color="auto" w:fill="FFFFFF"/>
            <w:noWrap/>
            <w:vAlign w:val="center"/>
            <w:hideMark/>
          </w:tcPr>
          <w:p w:rsidR="00A91424" w:rsidRPr="001C64B6" w:rsidRDefault="00A91424" w:rsidP="00A91424">
            <w:pPr>
              <w:jc w:val="center"/>
              <w:rPr>
                <w:rFonts w:ascii="Museo Sans 300" w:hAnsi="Museo Sans 300"/>
                <w:b/>
              </w:rPr>
            </w:pPr>
            <w:r w:rsidRPr="001C64B6">
              <w:rPr>
                <w:rFonts w:ascii="Museo Sans 300" w:hAnsi="Museo Sans 300"/>
                <w:b/>
              </w:rPr>
              <w:t>40</w:t>
            </w:r>
            <w:r w:rsidRPr="001C64B6">
              <w:rPr>
                <w:rFonts w:ascii="Museo Sans 300" w:hAnsi="Museo Sans 300"/>
                <w:b/>
                <w:bCs/>
              </w:rPr>
              <w:t>Hás.</w:t>
            </w:r>
            <w:r w:rsidRPr="001C64B6">
              <w:rPr>
                <w:rFonts w:ascii="Museo Sans 300" w:hAnsi="Museo Sans 300"/>
                <w:b/>
              </w:rPr>
              <w:t xml:space="preserve"> 87Ás. 79.87</w:t>
            </w:r>
            <w:r w:rsidRPr="001C64B6">
              <w:rPr>
                <w:rFonts w:ascii="Museo Sans 300" w:hAnsi="Museo Sans 300"/>
                <w:b/>
                <w:bCs/>
              </w:rPr>
              <w:t>Cás</w:t>
            </w:r>
          </w:p>
        </w:tc>
      </w:tr>
      <w:tr w:rsidR="00A91424" w:rsidRPr="001C64B6" w:rsidTr="00A91424">
        <w:trPr>
          <w:trHeight w:val="227"/>
        </w:trPr>
        <w:tc>
          <w:tcPr>
            <w:tcW w:w="4387" w:type="dxa"/>
            <w:tcBorders>
              <w:top w:val="double" w:sz="4" w:space="0" w:color="auto"/>
              <w:left w:val="nil"/>
              <w:bottom w:val="double" w:sz="4" w:space="0" w:color="auto"/>
              <w:right w:val="double" w:sz="6" w:space="0" w:color="auto"/>
            </w:tcBorders>
            <w:shd w:val="clear" w:color="auto" w:fill="BFBFBF" w:themeFill="background1" w:themeFillShade="BF"/>
            <w:noWrap/>
            <w:vAlign w:val="center"/>
            <w:hideMark/>
          </w:tcPr>
          <w:p w:rsidR="00A91424" w:rsidRPr="001C64B6" w:rsidRDefault="00A91424" w:rsidP="00A91424">
            <w:pPr>
              <w:jc w:val="center"/>
              <w:rPr>
                <w:rFonts w:ascii="Museo Sans 300" w:hAnsi="Museo Sans 300"/>
                <w:b/>
              </w:rPr>
            </w:pPr>
            <w:r w:rsidRPr="001C64B6">
              <w:rPr>
                <w:rFonts w:ascii="Museo Sans 300" w:hAnsi="Museo Sans 300"/>
                <w:b/>
              </w:rPr>
              <w:t>TOTAL</w:t>
            </w:r>
          </w:p>
        </w:tc>
        <w:tc>
          <w:tcPr>
            <w:tcW w:w="3060" w:type="dxa"/>
            <w:tcBorders>
              <w:top w:val="double" w:sz="4" w:space="0" w:color="auto"/>
              <w:left w:val="nil"/>
              <w:bottom w:val="double" w:sz="4" w:space="0" w:color="auto"/>
              <w:right w:val="nil"/>
            </w:tcBorders>
            <w:shd w:val="clear" w:color="auto" w:fill="BFBFBF" w:themeFill="background1" w:themeFillShade="BF"/>
            <w:noWrap/>
            <w:vAlign w:val="center"/>
            <w:hideMark/>
          </w:tcPr>
          <w:p w:rsidR="00A91424" w:rsidRPr="001C64B6" w:rsidRDefault="00A91424" w:rsidP="00A91424">
            <w:pPr>
              <w:jc w:val="center"/>
              <w:rPr>
                <w:rFonts w:ascii="Museo Sans 300" w:hAnsi="Museo Sans 300"/>
                <w:b/>
              </w:rPr>
            </w:pPr>
            <w:r w:rsidRPr="001C64B6">
              <w:rPr>
                <w:rFonts w:ascii="Museo Sans 300" w:hAnsi="Museo Sans 300"/>
                <w:b/>
              </w:rPr>
              <w:t>223</w:t>
            </w:r>
            <w:r w:rsidRPr="001C64B6">
              <w:rPr>
                <w:rFonts w:ascii="Museo Sans 300" w:hAnsi="Museo Sans 300"/>
                <w:b/>
                <w:bCs/>
              </w:rPr>
              <w:t>Hás.</w:t>
            </w:r>
            <w:r w:rsidRPr="001C64B6">
              <w:rPr>
                <w:rFonts w:ascii="Museo Sans 300" w:hAnsi="Museo Sans 300"/>
                <w:b/>
              </w:rPr>
              <w:t xml:space="preserve"> 24Ás. 94.97</w:t>
            </w:r>
            <w:r w:rsidRPr="001C64B6">
              <w:rPr>
                <w:rFonts w:ascii="Museo Sans 300" w:hAnsi="Museo Sans 300"/>
                <w:b/>
                <w:bCs/>
              </w:rPr>
              <w:t>Cás</w:t>
            </w:r>
          </w:p>
        </w:tc>
      </w:tr>
    </w:tbl>
    <w:p w:rsidR="00A91424" w:rsidRPr="001C64B6" w:rsidRDefault="00A91424" w:rsidP="00A91424">
      <w:pPr>
        <w:spacing w:line="480" w:lineRule="auto"/>
        <w:jc w:val="both"/>
        <w:rPr>
          <w:rFonts w:ascii="Museo Sans 300" w:hAnsi="Museo Sans 300"/>
        </w:rPr>
      </w:pPr>
    </w:p>
    <w:p w:rsidR="00A91424" w:rsidRPr="001C64B6" w:rsidRDefault="00A91424" w:rsidP="00A91424">
      <w:pPr>
        <w:spacing w:line="480" w:lineRule="auto"/>
        <w:jc w:val="both"/>
        <w:rPr>
          <w:rFonts w:ascii="Museo Sans 300" w:hAnsi="Museo Sans 300"/>
        </w:rPr>
      </w:pPr>
    </w:p>
    <w:p w:rsidR="00A91424" w:rsidRPr="001C64B6" w:rsidRDefault="00A91424" w:rsidP="00A91424">
      <w:pPr>
        <w:spacing w:line="480" w:lineRule="auto"/>
        <w:jc w:val="both"/>
        <w:rPr>
          <w:rFonts w:ascii="Museo Sans 300" w:hAnsi="Museo Sans 300"/>
        </w:rPr>
      </w:pPr>
    </w:p>
    <w:p w:rsidR="00A91424" w:rsidRPr="001C64B6" w:rsidRDefault="00A91424" w:rsidP="00A91424">
      <w:pPr>
        <w:spacing w:line="360" w:lineRule="auto"/>
        <w:jc w:val="both"/>
        <w:rPr>
          <w:rFonts w:ascii="Museo Sans 300" w:hAnsi="Museo Sans 300"/>
        </w:rPr>
      </w:pPr>
    </w:p>
    <w:p w:rsidR="00A91424" w:rsidRPr="001C64B6" w:rsidRDefault="00A91424" w:rsidP="00A91424">
      <w:pPr>
        <w:spacing w:line="360" w:lineRule="auto"/>
        <w:jc w:val="both"/>
        <w:rPr>
          <w:rFonts w:ascii="Museo Sans 300" w:hAnsi="Museo Sans 300"/>
        </w:rPr>
      </w:pPr>
    </w:p>
    <w:p w:rsidR="00A91424" w:rsidRPr="001C64B6" w:rsidRDefault="00A91424" w:rsidP="00A91424">
      <w:pPr>
        <w:spacing w:line="360" w:lineRule="auto"/>
        <w:ind w:left="720"/>
        <w:jc w:val="both"/>
        <w:rPr>
          <w:rFonts w:ascii="Museo Sans 300" w:hAnsi="Museo Sans 300"/>
        </w:rPr>
      </w:pPr>
    </w:p>
    <w:p w:rsidR="00A91424" w:rsidRPr="001C64B6" w:rsidRDefault="00A91424" w:rsidP="00A91424">
      <w:pPr>
        <w:ind w:left="720"/>
        <w:jc w:val="both"/>
        <w:rPr>
          <w:rFonts w:ascii="Century Gothic" w:hAnsi="Century Gothic"/>
        </w:rPr>
      </w:pPr>
    </w:p>
    <w:p w:rsidR="00A91424" w:rsidRDefault="00A91424" w:rsidP="00A91424">
      <w:pPr>
        <w:spacing w:line="360" w:lineRule="auto"/>
        <w:ind w:left="720"/>
        <w:jc w:val="both"/>
        <w:rPr>
          <w:rFonts w:ascii="Museo Sans 300" w:hAnsi="Museo Sans 300"/>
        </w:rPr>
      </w:pPr>
    </w:p>
    <w:p w:rsidR="00EF38D9" w:rsidRDefault="00EF38D9" w:rsidP="00EF38D9">
      <w:pPr>
        <w:ind w:left="1276" w:hanging="142"/>
        <w:jc w:val="both"/>
        <w:rPr>
          <w:rFonts w:ascii="Museo Sans 300" w:hAnsi="Museo Sans 300"/>
        </w:rPr>
      </w:pPr>
    </w:p>
    <w:p w:rsidR="00A91424" w:rsidRPr="00197586" w:rsidRDefault="00A91424" w:rsidP="00EF38D9">
      <w:pPr>
        <w:ind w:left="1276" w:hanging="142"/>
        <w:jc w:val="both"/>
        <w:rPr>
          <w:rFonts w:ascii="Museo Sans 300" w:hAnsi="Museo Sans 300"/>
        </w:rPr>
      </w:pPr>
      <w:r w:rsidRPr="001C64B6">
        <w:rPr>
          <w:rFonts w:ascii="Museo Sans 300" w:hAnsi="Museo Sans 300"/>
        </w:rPr>
        <w:t xml:space="preserve">*Se aclara que el acuerdo se consignó por error que el área del asentamiento comunitario es de 341 </w:t>
      </w:r>
      <w:proofErr w:type="spellStart"/>
      <w:r w:rsidRPr="001C64B6">
        <w:rPr>
          <w:rFonts w:ascii="Museo Sans 300" w:hAnsi="Museo Sans 300"/>
        </w:rPr>
        <w:t>Hás</w:t>
      </w:r>
      <w:proofErr w:type="spellEnd"/>
      <w:r w:rsidRPr="001C64B6">
        <w:rPr>
          <w:rFonts w:ascii="Museo Sans 300" w:hAnsi="Museo Sans 300"/>
        </w:rPr>
        <w:t xml:space="preserve">. 92 </w:t>
      </w:r>
      <w:proofErr w:type="spellStart"/>
      <w:r w:rsidRPr="001C64B6">
        <w:rPr>
          <w:rFonts w:ascii="Museo Sans 300" w:hAnsi="Museo Sans 300"/>
        </w:rPr>
        <w:t>Ás</w:t>
      </w:r>
      <w:proofErr w:type="spellEnd"/>
      <w:r w:rsidRPr="001C64B6">
        <w:rPr>
          <w:rFonts w:ascii="Museo Sans 300" w:hAnsi="Museo Sans 300"/>
        </w:rPr>
        <w:t xml:space="preserve">. 98.97 </w:t>
      </w:r>
      <w:proofErr w:type="spellStart"/>
      <w:r w:rsidRPr="001C64B6">
        <w:rPr>
          <w:rFonts w:ascii="Museo Sans 300" w:hAnsi="Museo Sans 300"/>
        </w:rPr>
        <w:t>Cás</w:t>
      </w:r>
      <w:proofErr w:type="spellEnd"/>
      <w:r w:rsidRPr="001C64B6">
        <w:rPr>
          <w:rFonts w:ascii="Museo Sans 300" w:hAnsi="Museo Sans 300"/>
        </w:rPr>
        <w:t>., siendo lo correcto lo consignado en este cuadro.</w:t>
      </w:r>
    </w:p>
    <w:p w:rsidR="003F0F5C" w:rsidRPr="006F54E8" w:rsidRDefault="003F0F5C" w:rsidP="00C07C67">
      <w:pPr>
        <w:ind w:left="1134" w:hanging="708"/>
        <w:contextualSpacing/>
        <w:jc w:val="both"/>
        <w:rPr>
          <w:rFonts w:ascii="Museo Sans 100" w:hAnsi="Museo Sans 100"/>
          <w:sz w:val="24"/>
          <w:szCs w:val="24"/>
        </w:rPr>
      </w:pPr>
    </w:p>
    <w:p w:rsidR="00A91424" w:rsidRDefault="00A91424" w:rsidP="00EF38D9">
      <w:pPr>
        <w:ind w:left="1134"/>
        <w:contextualSpacing/>
        <w:jc w:val="both"/>
        <w:rPr>
          <w:rFonts w:ascii="Museo Sans 300" w:hAnsi="Museo Sans 300"/>
          <w:sz w:val="24"/>
          <w:szCs w:val="24"/>
        </w:rPr>
      </w:pPr>
      <w:r w:rsidRPr="00EF38D9">
        <w:rPr>
          <w:rFonts w:ascii="Museo Sans 300" w:hAnsi="Museo Sans 300"/>
          <w:sz w:val="24"/>
          <w:szCs w:val="24"/>
        </w:rPr>
        <w:t xml:space="preserve">En el inmueble de </w:t>
      </w:r>
      <w:r w:rsidRPr="00EF38D9">
        <w:rPr>
          <w:rFonts w:ascii="Museo Sans 300" w:hAnsi="Museo Sans 300"/>
          <w:b/>
          <w:bCs/>
          <w:iCs/>
          <w:sz w:val="24"/>
          <w:szCs w:val="24"/>
        </w:rPr>
        <w:t xml:space="preserve">304 </w:t>
      </w:r>
      <w:proofErr w:type="spellStart"/>
      <w:r w:rsidRPr="00EF38D9">
        <w:rPr>
          <w:rFonts w:ascii="Museo Sans 300" w:hAnsi="Museo Sans 300"/>
          <w:b/>
          <w:bCs/>
          <w:iCs/>
          <w:sz w:val="24"/>
          <w:szCs w:val="24"/>
        </w:rPr>
        <w:t>Hás</w:t>
      </w:r>
      <w:proofErr w:type="spellEnd"/>
      <w:r w:rsidRPr="00EF38D9">
        <w:rPr>
          <w:rFonts w:ascii="Museo Sans 300" w:hAnsi="Museo Sans 300"/>
          <w:b/>
          <w:bCs/>
          <w:iCs/>
          <w:sz w:val="24"/>
          <w:szCs w:val="24"/>
        </w:rPr>
        <w:t xml:space="preserve">., 51 </w:t>
      </w:r>
      <w:proofErr w:type="spellStart"/>
      <w:r w:rsidRPr="00EF38D9">
        <w:rPr>
          <w:rFonts w:ascii="Museo Sans 300" w:hAnsi="Museo Sans 300"/>
          <w:b/>
          <w:bCs/>
          <w:iCs/>
          <w:sz w:val="24"/>
          <w:szCs w:val="24"/>
        </w:rPr>
        <w:t>Ás</w:t>
      </w:r>
      <w:proofErr w:type="spellEnd"/>
      <w:r w:rsidRPr="00EF38D9">
        <w:rPr>
          <w:rFonts w:ascii="Museo Sans 300" w:hAnsi="Museo Sans 300"/>
          <w:b/>
          <w:bCs/>
          <w:iCs/>
          <w:sz w:val="24"/>
          <w:szCs w:val="24"/>
        </w:rPr>
        <w:t xml:space="preserve">., 45.51 </w:t>
      </w:r>
      <w:proofErr w:type="spellStart"/>
      <w:r w:rsidRPr="00EF38D9">
        <w:rPr>
          <w:rFonts w:ascii="Museo Sans 300" w:hAnsi="Museo Sans 300"/>
          <w:b/>
          <w:bCs/>
          <w:iCs/>
          <w:sz w:val="24"/>
          <w:szCs w:val="24"/>
        </w:rPr>
        <w:t>Cás</w:t>
      </w:r>
      <w:proofErr w:type="spellEnd"/>
      <w:r w:rsidRPr="00EF38D9">
        <w:rPr>
          <w:rFonts w:ascii="Museo Sans 300" w:hAnsi="Museo Sans 300"/>
          <w:b/>
          <w:bCs/>
          <w:iCs/>
          <w:sz w:val="24"/>
          <w:szCs w:val="24"/>
        </w:rPr>
        <w:t xml:space="preserve">., </w:t>
      </w:r>
      <w:r w:rsidRPr="00EF38D9">
        <w:rPr>
          <w:rFonts w:ascii="Museo Sans 300" w:hAnsi="Museo Sans 300"/>
          <w:bCs/>
          <w:iCs/>
          <w:sz w:val="24"/>
          <w:szCs w:val="24"/>
        </w:rPr>
        <w:t xml:space="preserve">identificado como </w:t>
      </w:r>
      <w:r w:rsidRPr="00EF38D9">
        <w:rPr>
          <w:rFonts w:ascii="Museo Sans 300" w:hAnsi="Museo Sans 300"/>
          <w:b/>
          <w:bCs/>
          <w:iCs/>
          <w:sz w:val="24"/>
          <w:szCs w:val="24"/>
        </w:rPr>
        <w:t xml:space="preserve">TERRENO ZONA NORTE, PARCELA 3 </w:t>
      </w:r>
      <w:r w:rsidRPr="00EF38D9">
        <w:rPr>
          <w:rFonts w:ascii="Museo Sans 300" w:hAnsi="Museo Sans 300"/>
          <w:bCs/>
          <w:iCs/>
          <w:sz w:val="24"/>
          <w:szCs w:val="24"/>
        </w:rPr>
        <w:t>de la referida Hacienda San Arturo</w:t>
      </w:r>
      <w:proofErr w:type="gramStart"/>
      <w:r w:rsidRPr="00EF38D9">
        <w:rPr>
          <w:rFonts w:ascii="Museo Sans 300" w:hAnsi="Museo Sans 300"/>
          <w:bCs/>
          <w:iCs/>
          <w:sz w:val="24"/>
          <w:szCs w:val="24"/>
        </w:rPr>
        <w:t>,se</w:t>
      </w:r>
      <w:proofErr w:type="gramEnd"/>
      <w:r w:rsidRPr="00EF38D9">
        <w:rPr>
          <w:rFonts w:ascii="Museo Sans 300" w:hAnsi="Museo Sans 300"/>
          <w:bCs/>
          <w:iCs/>
          <w:sz w:val="24"/>
          <w:szCs w:val="24"/>
        </w:rPr>
        <w:t xml:space="preserve"> realizaron varias segregaciones, quedando un resto registral de 101 </w:t>
      </w:r>
      <w:proofErr w:type="spellStart"/>
      <w:r w:rsidRPr="00EF38D9">
        <w:rPr>
          <w:rFonts w:ascii="Museo Sans 300" w:hAnsi="Museo Sans 300"/>
          <w:bCs/>
          <w:iCs/>
          <w:sz w:val="24"/>
          <w:szCs w:val="24"/>
        </w:rPr>
        <w:t>Hás</w:t>
      </w:r>
      <w:proofErr w:type="spellEnd"/>
      <w:r w:rsidRPr="00EF38D9">
        <w:rPr>
          <w:rFonts w:ascii="Museo Sans 300" w:hAnsi="Museo Sans 300"/>
          <w:bCs/>
          <w:iCs/>
          <w:sz w:val="24"/>
          <w:szCs w:val="24"/>
        </w:rPr>
        <w:t xml:space="preserve">., 23 </w:t>
      </w:r>
      <w:proofErr w:type="spellStart"/>
      <w:r w:rsidRPr="00EF38D9">
        <w:rPr>
          <w:rFonts w:ascii="Museo Sans 300" w:hAnsi="Museo Sans 300"/>
          <w:bCs/>
          <w:iCs/>
          <w:sz w:val="24"/>
          <w:szCs w:val="24"/>
        </w:rPr>
        <w:t>Hás</w:t>
      </w:r>
      <w:proofErr w:type="spellEnd"/>
      <w:r w:rsidRPr="00EF38D9">
        <w:rPr>
          <w:rFonts w:ascii="Museo Sans 300" w:hAnsi="Museo Sans 300"/>
          <w:bCs/>
          <w:iCs/>
          <w:sz w:val="24"/>
          <w:szCs w:val="24"/>
        </w:rPr>
        <w:t xml:space="preserve">., 36.08 </w:t>
      </w:r>
      <w:proofErr w:type="spellStart"/>
      <w:r w:rsidRPr="00EF38D9">
        <w:rPr>
          <w:rFonts w:ascii="Museo Sans 300" w:hAnsi="Museo Sans 300"/>
          <w:bCs/>
          <w:iCs/>
          <w:sz w:val="24"/>
          <w:szCs w:val="24"/>
        </w:rPr>
        <w:t>Cás</w:t>
      </w:r>
      <w:proofErr w:type="spellEnd"/>
      <w:r w:rsidRPr="00EF38D9">
        <w:rPr>
          <w:rFonts w:ascii="Museo Sans 300" w:hAnsi="Museo Sans 300"/>
          <w:bCs/>
          <w:iCs/>
          <w:sz w:val="24"/>
          <w:szCs w:val="24"/>
        </w:rPr>
        <w:t>.</w:t>
      </w:r>
      <w:r w:rsidRPr="00EF38D9">
        <w:rPr>
          <w:rFonts w:ascii="Museo Sans 300" w:hAnsi="Museo Sans 300"/>
          <w:sz w:val="24"/>
          <w:szCs w:val="24"/>
        </w:rPr>
        <w:t xml:space="preserve">, a favor del Instituto Salvadoreño de Transformación Agraria, bajo la matrícula </w:t>
      </w:r>
      <w:r w:rsidR="005E6FC7">
        <w:rPr>
          <w:rFonts w:ascii="Museo Sans 300" w:hAnsi="Museo Sans 300"/>
          <w:sz w:val="24"/>
          <w:szCs w:val="24"/>
        </w:rPr>
        <w:t>----</w:t>
      </w:r>
      <w:r w:rsidRPr="00EF38D9">
        <w:rPr>
          <w:rFonts w:ascii="Museo Sans 300" w:hAnsi="Museo Sans 300"/>
          <w:sz w:val="24"/>
          <w:szCs w:val="24"/>
        </w:rPr>
        <w:t>-00000, del Registro de la Propiedad Raíz e Hipotecas de la Cuarta Sección del Centro, departamento de La Libertad.</w:t>
      </w:r>
    </w:p>
    <w:p w:rsidR="00EF38D9" w:rsidRPr="00EF38D9" w:rsidRDefault="00EF38D9" w:rsidP="00EF38D9">
      <w:pPr>
        <w:ind w:left="1134"/>
        <w:contextualSpacing/>
        <w:jc w:val="both"/>
        <w:rPr>
          <w:rFonts w:ascii="Museo Sans 300" w:hAnsi="Museo Sans 300"/>
          <w:sz w:val="24"/>
          <w:szCs w:val="24"/>
        </w:rPr>
      </w:pPr>
    </w:p>
    <w:p w:rsidR="00EF38D9" w:rsidRDefault="002E6EE2" w:rsidP="002E6EE2">
      <w:pPr>
        <w:pStyle w:val="Prrafodelista"/>
        <w:ind w:left="1080" w:hanging="654"/>
        <w:contextualSpacing/>
        <w:jc w:val="both"/>
        <w:rPr>
          <w:rFonts w:ascii="Museo Sans 100" w:hAnsi="Museo Sans 100"/>
          <w:b/>
          <w:sz w:val="24"/>
          <w:szCs w:val="24"/>
        </w:rPr>
      </w:pPr>
      <w:r>
        <w:rPr>
          <w:rFonts w:ascii="Museo Sans 300" w:hAnsi="Museo Sans 300"/>
          <w:sz w:val="26"/>
          <w:szCs w:val="26"/>
        </w:rPr>
        <w:t xml:space="preserve">III. </w:t>
      </w:r>
      <w:r>
        <w:rPr>
          <w:rFonts w:ascii="Museo Sans 300" w:hAnsi="Museo Sans 300"/>
          <w:sz w:val="26"/>
          <w:szCs w:val="26"/>
        </w:rPr>
        <w:tab/>
      </w:r>
      <w:r w:rsidRPr="002E6EE2">
        <w:rPr>
          <w:rFonts w:ascii="Museo Sans 300" w:hAnsi="Museo Sans 300"/>
          <w:sz w:val="26"/>
          <w:szCs w:val="26"/>
        </w:rPr>
        <w:t xml:space="preserve">El Punto de Acta anterior fue modificado por </w:t>
      </w:r>
      <w:r w:rsidRPr="002E6EE2">
        <w:rPr>
          <w:rFonts w:ascii="Museo Sans 100" w:hAnsi="Museo Sans 100"/>
          <w:sz w:val="24"/>
          <w:szCs w:val="24"/>
        </w:rPr>
        <w:t xml:space="preserve">el Punto LIX del Acta de Sesión Ordinaria 35-2016, de fecha 10 de noviembre de 2016, donde se aprobó el Proyecto de Asentamiento Comunitario y Lotificación Agrícola, en el inmueble identificado como </w:t>
      </w:r>
      <w:r w:rsidRPr="002E6EE2">
        <w:rPr>
          <w:rFonts w:ascii="Museo Sans 100" w:hAnsi="Museo Sans 100"/>
          <w:b/>
          <w:sz w:val="24"/>
          <w:szCs w:val="24"/>
        </w:rPr>
        <w:t>HACIENDA SAN ARTURO</w:t>
      </w:r>
      <w:r w:rsidRPr="002E6EE2">
        <w:rPr>
          <w:rFonts w:ascii="Museo Sans 100" w:hAnsi="Museo Sans 100"/>
          <w:sz w:val="24"/>
          <w:szCs w:val="24"/>
        </w:rPr>
        <w:t xml:space="preserve">, </w:t>
      </w:r>
      <w:r w:rsidRPr="002E6EE2">
        <w:rPr>
          <w:rFonts w:ascii="Museo Sans 100" w:hAnsi="Museo Sans 100"/>
          <w:b/>
          <w:sz w:val="24"/>
          <w:szCs w:val="24"/>
        </w:rPr>
        <w:t xml:space="preserve">ZONA </w:t>
      </w:r>
    </w:p>
    <w:p w:rsidR="002E6EE2" w:rsidRPr="00016791" w:rsidRDefault="00EF38D9" w:rsidP="002E6EE2">
      <w:pPr>
        <w:pStyle w:val="Prrafodelista"/>
        <w:ind w:left="1080" w:hanging="654"/>
        <w:contextualSpacing/>
        <w:jc w:val="both"/>
        <w:rPr>
          <w:rFonts w:ascii="Museo Sans 300" w:eastAsia="Times New Roman" w:hAnsi="Museo Sans 300"/>
          <w:bCs/>
          <w:sz w:val="24"/>
          <w:szCs w:val="24"/>
        </w:rPr>
      </w:pPr>
      <w:r>
        <w:rPr>
          <w:rFonts w:ascii="Museo Sans 300" w:hAnsi="Museo Sans 300"/>
          <w:sz w:val="26"/>
          <w:szCs w:val="26"/>
        </w:rPr>
        <w:tab/>
      </w:r>
      <w:r w:rsidR="002E6EE2" w:rsidRPr="00016791">
        <w:rPr>
          <w:rFonts w:ascii="Museo Sans 300" w:hAnsi="Museo Sans 300"/>
          <w:b/>
          <w:sz w:val="24"/>
          <w:szCs w:val="24"/>
        </w:rPr>
        <w:t xml:space="preserve">NORTE, PARCELA 3, </w:t>
      </w:r>
      <w:r w:rsidR="002E6EE2" w:rsidRPr="00016791">
        <w:rPr>
          <w:rFonts w:ascii="Museo Sans 300" w:hAnsi="Museo Sans 300"/>
          <w:sz w:val="24"/>
          <w:szCs w:val="24"/>
        </w:rPr>
        <w:t xml:space="preserve">y según planos como </w:t>
      </w:r>
      <w:r w:rsidR="002E6EE2" w:rsidRPr="00016791">
        <w:rPr>
          <w:rFonts w:ascii="Museo Sans 300" w:hAnsi="Museo Sans 300"/>
          <w:b/>
          <w:sz w:val="24"/>
          <w:szCs w:val="24"/>
        </w:rPr>
        <w:t xml:space="preserve">HACIENDA SAN ARTUROPORCION LA LAGUNETA, </w:t>
      </w:r>
      <w:r w:rsidR="002E6EE2" w:rsidRPr="00016791">
        <w:rPr>
          <w:rFonts w:ascii="Museo Sans 300" w:hAnsi="Museo Sans 300"/>
          <w:sz w:val="24"/>
          <w:szCs w:val="24"/>
        </w:rPr>
        <w:t xml:space="preserve">ubicada en jurisdicción y departamento de La Libertad, con una extensión superficial de </w:t>
      </w:r>
      <w:r w:rsidR="002E6EE2" w:rsidRPr="00016791">
        <w:rPr>
          <w:rFonts w:ascii="Museo Sans 300" w:hAnsi="Museo Sans 300"/>
          <w:b/>
          <w:bCs/>
          <w:color w:val="000000"/>
          <w:sz w:val="24"/>
          <w:szCs w:val="24"/>
        </w:rPr>
        <w:t xml:space="preserve">29 </w:t>
      </w:r>
      <w:proofErr w:type="spellStart"/>
      <w:r w:rsidR="002E6EE2" w:rsidRPr="00016791">
        <w:rPr>
          <w:rFonts w:ascii="Museo Sans 300" w:hAnsi="Museo Sans 300"/>
          <w:b/>
          <w:bCs/>
          <w:color w:val="000000"/>
          <w:sz w:val="24"/>
          <w:szCs w:val="24"/>
        </w:rPr>
        <w:t>Hás</w:t>
      </w:r>
      <w:proofErr w:type="spellEnd"/>
      <w:r w:rsidR="002E6EE2" w:rsidRPr="00016791">
        <w:rPr>
          <w:rFonts w:ascii="Museo Sans 300" w:hAnsi="Museo Sans 300"/>
          <w:b/>
          <w:bCs/>
          <w:color w:val="000000"/>
          <w:sz w:val="24"/>
          <w:szCs w:val="24"/>
        </w:rPr>
        <w:t xml:space="preserve">. 99 </w:t>
      </w:r>
      <w:proofErr w:type="spellStart"/>
      <w:r w:rsidR="002E6EE2" w:rsidRPr="00016791">
        <w:rPr>
          <w:rFonts w:ascii="Museo Sans 300" w:hAnsi="Museo Sans 300"/>
          <w:b/>
          <w:bCs/>
          <w:color w:val="000000"/>
          <w:sz w:val="24"/>
          <w:szCs w:val="24"/>
        </w:rPr>
        <w:t>Ás</w:t>
      </w:r>
      <w:proofErr w:type="spellEnd"/>
      <w:r w:rsidR="002E6EE2" w:rsidRPr="00016791">
        <w:rPr>
          <w:rFonts w:ascii="Museo Sans 300" w:hAnsi="Museo Sans 300"/>
          <w:b/>
          <w:bCs/>
          <w:color w:val="000000"/>
          <w:sz w:val="24"/>
          <w:szCs w:val="24"/>
        </w:rPr>
        <w:t xml:space="preserve">. 76.46 </w:t>
      </w:r>
      <w:proofErr w:type="spellStart"/>
      <w:r w:rsidR="002E6EE2" w:rsidRPr="00016791">
        <w:rPr>
          <w:rFonts w:ascii="Museo Sans 300" w:hAnsi="Museo Sans 300"/>
          <w:b/>
          <w:bCs/>
          <w:color w:val="000000"/>
          <w:sz w:val="24"/>
          <w:szCs w:val="24"/>
        </w:rPr>
        <w:t>Cás</w:t>
      </w:r>
      <w:proofErr w:type="spellEnd"/>
      <w:r w:rsidR="002E6EE2" w:rsidRPr="00016791">
        <w:rPr>
          <w:rFonts w:ascii="Museo Sans 300" w:hAnsi="Museo Sans 300"/>
          <w:b/>
          <w:bCs/>
          <w:color w:val="000000"/>
          <w:sz w:val="24"/>
          <w:szCs w:val="24"/>
        </w:rPr>
        <w:t>.</w:t>
      </w:r>
      <w:r w:rsidR="002E6EE2" w:rsidRPr="00016791">
        <w:rPr>
          <w:rFonts w:ascii="Museo Sans 300" w:hAnsi="Museo Sans 300"/>
          <w:sz w:val="24"/>
          <w:szCs w:val="24"/>
        </w:rPr>
        <w:t xml:space="preserve">, inscrita a favor del ISTA a la matrícula </w:t>
      </w:r>
      <w:r w:rsidR="005E6FC7">
        <w:rPr>
          <w:rFonts w:ascii="Museo Sans 300" w:hAnsi="Museo Sans 300"/>
          <w:sz w:val="24"/>
          <w:szCs w:val="24"/>
        </w:rPr>
        <w:t>----</w:t>
      </w:r>
      <w:r w:rsidR="002E6EE2" w:rsidRPr="00016791">
        <w:rPr>
          <w:rFonts w:ascii="Museo Sans 300" w:hAnsi="Museo Sans 300"/>
          <w:sz w:val="24"/>
          <w:szCs w:val="24"/>
        </w:rPr>
        <w:t xml:space="preserve">-00000, del Registro de la Propiedad </w:t>
      </w:r>
      <w:r w:rsidR="002E6EE2" w:rsidRPr="00016791">
        <w:rPr>
          <w:rFonts w:ascii="Museo Sans 300" w:hAnsi="Museo Sans 300"/>
          <w:sz w:val="24"/>
          <w:szCs w:val="24"/>
        </w:rPr>
        <w:lastRenderedPageBreak/>
        <w:t>Raíz e Hipotecas de la Cuarta Sección del Centro, departamento de La Libertad. Aprobándose el Valor Promedio de Referencia de la Zona de $6.49 por metro cuadrado para los solares de vivienda</w:t>
      </w:r>
      <w:r w:rsidR="002E6EE2" w:rsidRPr="00016791">
        <w:rPr>
          <w:rFonts w:ascii="Museo Sans 300" w:eastAsia="Times New Roman" w:hAnsi="Museo Sans 300"/>
          <w:sz w:val="24"/>
          <w:szCs w:val="24"/>
          <w:lang w:val="es-ES"/>
        </w:rPr>
        <w:t xml:space="preserve">, y de $9,482.82 por </w:t>
      </w:r>
      <w:proofErr w:type="spellStart"/>
      <w:r w:rsidR="002E6EE2" w:rsidRPr="00016791">
        <w:rPr>
          <w:rFonts w:ascii="Museo Sans 300" w:eastAsia="Times New Roman" w:hAnsi="Museo Sans 300"/>
          <w:sz w:val="24"/>
          <w:szCs w:val="24"/>
          <w:lang w:val="es-ES"/>
        </w:rPr>
        <w:t>Há</w:t>
      </w:r>
      <w:proofErr w:type="spellEnd"/>
      <w:r w:rsidR="002E6EE2" w:rsidRPr="00016791">
        <w:rPr>
          <w:rFonts w:ascii="Museo Sans 300" w:eastAsia="Times New Roman" w:hAnsi="Museo Sans 300"/>
          <w:sz w:val="24"/>
          <w:szCs w:val="24"/>
          <w:lang w:val="es-ES"/>
        </w:rPr>
        <w:t xml:space="preserve">. para el lote agrícola, </w:t>
      </w:r>
      <w:r w:rsidR="002E6EE2" w:rsidRPr="00016791">
        <w:rPr>
          <w:rFonts w:ascii="Museo Sans 300" w:hAnsi="Museo Sans 300"/>
          <w:sz w:val="24"/>
          <w:szCs w:val="24"/>
        </w:rPr>
        <w:t xml:space="preserve">de acuerdo al procedimiento establecido en el Instructivo “Criterios de Avalúos para la Transferencia de Inmuebles Propiedad de ISTA”, aprobado en el Punto XV del Acta de Sesión Ordinaria 03-2015, de fecha 21 de enero de 2015. </w:t>
      </w:r>
      <w:r w:rsidR="002E6EE2" w:rsidRPr="00016791">
        <w:rPr>
          <w:rFonts w:ascii="Museo Sans 300" w:eastAsia="Times New Roman" w:hAnsi="Museo Sans 300"/>
          <w:bCs/>
          <w:sz w:val="24"/>
          <w:szCs w:val="24"/>
        </w:rPr>
        <w:t>Dentro del Proyecto relacionado se encuentran los inmuebles objeto del presente punto de acta.</w:t>
      </w:r>
    </w:p>
    <w:p w:rsidR="002E6EE2" w:rsidRPr="00016791" w:rsidRDefault="002E6EE2" w:rsidP="002E6EE2">
      <w:pPr>
        <w:pStyle w:val="Prrafodelista"/>
        <w:ind w:left="1080" w:hanging="654"/>
        <w:contextualSpacing/>
        <w:jc w:val="both"/>
        <w:rPr>
          <w:rFonts w:ascii="Museo Sans 300" w:hAnsi="Museo Sans 300"/>
          <w:sz w:val="24"/>
          <w:szCs w:val="24"/>
        </w:rPr>
      </w:pPr>
    </w:p>
    <w:p w:rsidR="002E6EE2" w:rsidRPr="00016791" w:rsidRDefault="002E48C9" w:rsidP="002E48C9">
      <w:pPr>
        <w:pStyle w:val="Prrafodelista"/>
        <w:ind w:left="1080" w:hanging="654"/>
        <w:contextualSpacing/>
        <w:jc w:val="both"/>
        <w:rPr>
          <w:rFonts w:ascii="Museo Sans 300" w:hAnsi="Museo Sans 300"/>
          <w:sz w:val="24"/>
          <w:szCs w:val="24"/>
        </w:rPr>
      </w:pPr>
      <w:r w:rsidRPr="00016791">
        <w:rPr>
          <w:rFonts w:ascii="Museo Sans 300" w:eastAsia="Times New Roman" w:hAnsi="Museo Sans 300"/>
          <w:sz w:val="24"/>
          <w:szCs w:val="24"/>
          <w:lang w:eastAsia="es-ES"/>
        </w:rPr>
        <w:t>IV.</w:t>
      </w:r>
      <w:r w:rsidRPr="00016791">
        <w:rPr>
          <w:rFonts w:ascii="Museo Sans 300" w:eastAsia="Times New Roman" w:hAnsi="Museo Sans 300"/>
          <w:sz w:val="24"/>
          <w:szCs w:val="24"/>
          <w:lang w:eastAsia="es-ES"/>
        </w:rPr>
        <w:tab/>
      </w:r>
      <w:r w:rsidR="002E6EE2" w:rsidRPr="00016791">
        <w:rPr>
          <w:rFonts w:ascii="Museo Sans 300" w:eastAsia="Times New Roman" w:hAnsi="Museo Sans 300"/>
          <w:sz w:val="24"/>
          <w:szCs w:val="24"/>
          <w:lang w:eastAsia="es-ES"/>
        </w:rPr>
        <w:t xml:space="preserve">Es necesario </w:t>
      </w:r>
      <w:r w:rsidR="002E6EE2" w:rsidRPr="00016791">
        <w:rPr>
          <w:rFonts w:ascii="Museo Sans 300" w:eastAsia="Times New Roman" w:hAnsi="Museo Sans 300"/>
          <w:sz w:val="24"/>
          <w:szCs w:val="24"/>
          <w:lang w:val="es-ES" w:eastAsia="es-ES"/>
        </w:rPr>
        <w:t>advertir a los adjudicatarios, a través de una cláusula especial en las escrituras de compraventa de</w:t>
      </w:r>
      <w:r w:rsidRPr="00016791">
        <w:rPr>
          <w:rFonts w:ascii="Museo Sans 300" w:eastAsia="Times New Roman" w:hAnsi="Museo Sans 300"/>
          <w:sz w:val="24"/>
          <w:szCs w:val="24"/>
          <w:lang w:val="es-ES" w:eastAsia="es-ES"/>
        </w:rPr>
        <w:t xml:space="preserve"> los</w:t>
      </w:r>
      <w:r w:rsidR="002E6EE2" w:rsidRPr="00016791">
        <w:rPr>
          <w:rFonts w:ascii="Museo Sans 300" w:eastAsia="Times New Roman" w:hAnsi="Museo Sans 300"/>
          <w:sz w:val="24"/>
          <w:szCs w:val="24"/>
          <w:lang w:val="es-ES" w:eastAsia="es-ES"/>
        </w:rPr>
        <w:t xml:space="preserve"> inmueble</w:t>
      </w:r>
      <w:r w:rsidRPr="00016791">
        <w:rPr>
          <w:rFonts w:ascii="Museo Sans 300" w:eastAsia="Times New Roman" w:hAnsi="Museo Sans 300"/>
          <w:sz w:val="24"/>
          <w:szCs w:val="24"/>
          <w:lang w:val="es-ES" w:eastAsia="es-ES"/>
        </w:rPr>
        <w:t>s</w:t>
      </w:r>
      <w:r w:rsidR="002E6EE2" w:rsidRPr="00016791">
        <w:rPr>
          <w:rFonts w:ascii="Museo Sans 300" w:eastAsia="Times New Roman" w:hAnsi="Museo Sans 300"/>
          <w:sz w:val="24"/>
          <w:szCs w:val="24"/>
          <w:lang w:val="es-ES" w:eastAsia="es-ES"/>
        </w:rPr>
        <w:t>, que deberá</w:t>
      </w:r>
      <w:r w:rsidRPr="00016791">
        <w:rPr>
          <w:rFonts w:ascii="Museo Sans 300" w:eastAsia="Times New Roman" w:hAnsi="Museo Sans 300"/>
          <w:sz w:val="24"/>
          <w:szCs w:val="24"/>
          <w:lang w:val="es-ES" w:eastAsia="es-ES"/>
        </w:rPr>
        <w:t>n</w:t>
      </w:r>
      <w:r w:rsidR="002E6EE2" w:rsidRPr="00016791">
        <w:rPr>
          <w:rFonts w:ascii="Museo Sans 300" w:eastAsia="Times New Roman" w:hAnsi="Museo Sans 300"/>
          <w:sz w:val="24"/>
          <w:szCs w:val="24"/>
          <w:lang w:val="es-ES" w:eastAsia="es-ES"/>
        </w:rPr>
        <w:t xml:space="preserve"> cumplir con las medidas </w:t>
      </w:r>
      <w:r w:rsidR="002E6EE2" w:rsidRPr="00016791">
        <w:rPr>
          <w:rFonts w:ascii="Museo Sans 300" w:hAnsi="Museo Sans 300"/>
          <w:sz w:val="24"/>
          <w:szCs w:val="24"/>
        </w:rPr>
        <w:t>de prevención y mitigación</w:t>
      </w:r>
      <w:r w:rsidR="002E6EE2" w:rsidRPr="00016791">
        <w:rPr>
          <w:rFonts w:ascii="Museo Sans 300" w:eastAsia="Times New Roman" w:hAnsi="Museo Sans 300"/>
          <w:sz w:val="24"/>
          <w:szCs w:val="24"/>
          <w:lang w:val="es-ES" w:eastAsia="es-ES"/>
        </w:rPr>
        <w:t xml:space="preserve"> emitidas por la Unidad Ambiental Institucional, referentes a:</w:t>
      </w:r>
    </w:p>
    <w:p w:rsidR="002E6EE2" w:rsidRPr="00016791" w:rsidRDefault="002E6EE2" w:rsidP="00575090">
      <w:pPr>
        <w:numPr>
          <w:ilvl w:val="0"/>
          <w:numId w:val="27"/>
        </w:numPr>
        <w:tabs>
          <w:tab w:val="left" w:pos="1418"/>
        </w:tabs>
        <w:ind w:left="1418" w:hanging="284"/>
        <w:contextualSpacing/>
        <w:jc w:val="both"/>
        <w:rPr>
          <w:rFonts w:ascii="Museo Sans 300" w:hAnsi="Museo Sans 300"/>
        </w:rPr>
      </w:pPr>
      <w:r w:rsidRPr="00016791">
        <w:rPr>
          <w:rFonts w:ascii="Museo Sans 300" w:hAnsi="Museo Sans 300"/>
        </w:rPr>
        <w:t>Manejo adecuado de los desechos sólidos y las aguas residuales (que la comunidad coordine con las autoridades municipales);</w:t>
      </w:r>
    </w:p>
    <w:p w:rsidR="002E6EE2" w:rsidRPr="00016791" w:rsidRDefault="002E6EE2" w:rsidP="00575090">
      <w:pPr>
        <w:numPr>
          <w:ilvl w:val="0"/>
          <w:numId w:val="27"/>
        </w:numPr>
        <w:ind w:firstLine="54"/>
        <w:contextualSpacing/>
        <w:jc w:val="both"/>
        <w:rPr>
          <w:rFonts w:ascii="Museo Sans 300" w:hAnsi="Museo Sans 300"/>
        </w:rPr>
      </w:pPr>
      <w:r w:rsidRPr="00016791">
        <w:rPr>
          <w:rFonts w:ascii="Museo Sans 300" w:hAnsi="Museo Sans 300"/>
        </w:rPr>
        <w:t>Evitar las quemas de los desechos sólidos; y</w:t>
      </w:r>
    </w:p>
    <w:p w:rsidR="002E6EE2" w:rsidRPr="00016791" w:rsidRDefault="002E6EE2" w:rsidP="00575090">
      <w:pPr>
        <w:numPr>
          <w:ilvl w:val="0"/>
          <w:numId w:val="27"/>
        </w:numPr>
        <w:ind w:firstLine="54"/>
        <w:contextualSpacing/>
        <w:jc w:val="both"/>
        <w:rPr>
          <w:rFonts w:ascii="Museo Sans 300" w:hAnsi="Museo Sans 300"/>
        </w:rPr>
      </w:pPr>
      <w:r w:rsidRPr="00016791">
        <w:rPr>
          <w:rFonts w:ascii="Museo Sans 300" w:hAnsi="Museo Sans 300"/>
        </w:rPr>
        <w:t>Construcción de muros de contención, barreras vivas en laderas.</w:t>
      </w:r>
    </w:p>
    <w:p w:rsidR="002E6EE2" w:rsidRPr="00016791" w:rsidRDefault="002E6EE2" w:rsidP="002E6EE2">
      <w:pPr>
        <w:ind w:left="1134"/>
        <w:jc w:val="both"/>
        <w:rPr>
          <w:rFonts w:ascii="Museo Sans 300" w:hAnsi="Museo Sans 300"/>
          <w:sz w:val="24"/>
          <w:szCs w:val="24"/>
        </w:rPr>
      </w:pPr>
      <w:r w:rsidRPr="00016791">
        <w:rPr>
          <w:rFonts w:ascii="Museo Sans 300" w:eastAsia="Times New Roman" w:hAnsi="Museo Sans 300"/>
          <w:sz w:val="24"/>
          <w:szCs w:val="24"/>
          <w:lang w:val="es-ES" w:eastAsia="es-ES"/>
        </w:rPr>
        <w:t xml:space="preserve">Lo anterior, de conformidad a lo establecido en el Acuerdo Segundo del Punto </w:t>
      </w:r>
      <w:r w:rsidRPr="00016791">
        <w:rPr>
          <w:rFonts w:ascii="Museo Sans 300" w:hAnsi="Museo Sans 300"/>
          <w:sz w:val="24"/>
          <w:szCs w:val="24"/>
        </w:rPr>
        <w:t>LIX del Acta de Sesión Ordinaria 35-2016, de fecha 10 de noviembre de 2016.</w:t>
      </w:r>
    </w:p>
    <w:p w:rsidR="00EF38D9" w:rsidRPr="00016791" w:rsidRDefault="00EF38D9" w:rsidP="002E6EE2">
      <w:pPr>
        <w:ind w:left="1134"/>
        <w:jc w:val="both"/>
        <w:rPr>
          <w:rFonts w:ascii="Museo Sans 300" w:hAnsi="Museo Sans 300"/>
          <w:sz w:val="24"/>
          <w:szCs w:val="24"/>
        </w:rPr>
      </w:pPr>
    </w:p>
    <w:p w:rsidR="00A91424" w:rsidRPr="00016791" w:rsidRDefault="002E48C9" w:rsidP="008A1565">
      <w:pPr>
        <w:pStyle w:val="Prrafodelista"/>
        <w:ind w:left="1080" w:hanging="654"/>
        <w:contextualSpacing/>
        <w:jc w:val="both"/>
        <w:rPr>
          <w:rFonts w:ascii="Museo Sans 300" w:eastAsia="Times New Roman" w:hAnsi="Museo Sans 300"/>
          <w:bCs/>
          <w:sz w:val="24"/>
          <w:szCs w:val="24"/>
          <w:lang w:eastAsia="es-ES"/>
        </w:rPr>
      </w:pPr>
      <w:r w:rsidRPr="00016791">
        <w:rPr>
          <w:rFonts w:ascii="Museo Sans 300" w:eastAsia="Times New Roman" w:hAnsi="Museo Sans 300"/>
          <w:bCs/>
          <w:sz w:val="26"/>
          <w:szCs w:val="26"/>
          <w:lang w:eastAsia="es-ES"/>
        </w:rPr>
        <w:t xml:space="preserve">V. </w:t>
      </w:r>
      <w:r w:rsidRPr="00016791">
        <w:rPr>
          <w:rFonts w:ascii="Museo Sans 300" w:eastAsia="Times New Roman" w:hAnsi="Museo Sans 300"/>
          <w:bCs/>
          <w:sz w:val="26"/>
          <w:szCs w:val="26"/>
          <w:lang w:eastAsia="es-ES"/>
        </w:rPr>
        <w:tab/>
      </w:r>
      <w:r w:rsidR="00A91424" w:rsidRPr="00016791">
        <w:rPr>
          <w:rFonts w:ascii="Museo Sans 300" w:eastAsia="Times New Roman" w:hAnsi="Museo Sans 300"/>
          <w:bCs/>
          <w:sz w:val="24"/>
          <w:szCs w:val="24"/>
          <w:lang w:eastAsia="es-ES"/>
        </w:rPr>
        <w:t>Que</w:t>
      </w:r>
      <w:r w:rsidR="002E6EE2" w:rsidRPr="00016791">
        <w:rPr>
          <w:rFonts w:ascii="Museo Sans 300" w:eastAsia="Times New Roman" w:hAnsi="Museo Sans 300"/>
          <w:bCs/>
          <w:sz w:val="24"/>
          <w:szCs w:val="24"/>
          <w:lang w:eastAsia="es-ES"/>
        </w:rPr>
        <w:t xml:space="preserve"> en </w:t>
      </w:r>
      <w:r w:rsidR="00A91424" w:rsidRPr="00016791">
        <w:rPr>
          <w:rFonts w:ascii="Museo Sans 300" w:eastAsia="Times New Roman" w:hAnsi="Museo Sans 300"/>
          <w:bCs/>
          <w:sz w:val="24"/>
          <w:szCs w:val="24"/>
          <w:lang w:eastAsia="es-ES"/>
        </w:rPr>
        <w:t xml:space="preserve"> el Punto </w:t>
      </w:r>
      <w:r w:rsidR="00A91424" w:rsidRPr="00016791">
        <w:rPr>
          <w:rFonts w:ascii="Museo Sans 300" w:eastAsia="Times New Roman" w:hAnsi="Museo Sans 300"/>
          <w:sz w:val="24"/>
          <w:szCs w:val="24"/>
          <w:lang w:eastAsia="es-ES"/>
        </w:rPr>
        <w:t xml:space="preserve">IV de Acta Ordinaria 32-91, de fecha 03 de octubre de 1991, se adjudicaron entre otros, </w:t>
      </w:r>
      <w:r w:rsidRPr="00016791">
        <w:rPr>
          <w:rFonts w:ascii="Museo Sans 300" w:eastAsia="Times New Roman" w:hAnsi="Museo Sans 300"/>
          <w:sz w:val="24"/>
          <w:szCs w:val="24"/>
          <w:lang w:eastAsia="es-ES"/>
        </w:rPr>
        <w:t xml:space="preserve">el </w:t>
      </w:r>
      <w:r w:rsidR="00A91424" w:rsidRPr="00016791">
        <w:rPr>
          <w:rFonts w:ascii="Museo Sans 300" w:eastAsia="Times New Roman" w:hAnsi="Museo Sans 300"/>
          <w:b/>
          <w:sz w:val="24"/>
          <w:szCs w:val="24"/>
          <w:lang w:eastAsia="es-ES"/>
        </w:rPr>
        <w:t xml:space="preserve">SOLAR </w:t>
      </w:r>
      <w:r w:rsidR="005E6FC7">
        <w:rPr>
          <w:rFonts w:ascii="Museo Sans 300" w:eastAsia="Times New Roman" w:hAnsi="Museo Sans 300"/>
          <w:b/>
          <w:sz w:val="24"/>
          <w:szCs w:val="24"/>
          <w:lang w:eastAsia="es-ES"/>
        </w:rPr>
        <w:t>----</w:t>
      </w:r>
      <w:r w:rsidR="00A91424" w:rsidRPr="00016791">
        <w:rPr>
          <w:rFonts w:ascii="Museo Sans 300" w:eastAsia="Times New Roman" w:hAnsi="Museo Sans 300"/>
          <w:b/>
          <w:sz w:val="24"/>
          <w:szCs w:val="24"/>
          <w:lang w:eastAsia="es-ES"/>
        </w:rPr>
        <w:t xml:space="preserve">, POLIGONO </w:t>
      </w:r>
      <w:r w:rsidR="005E6FC7">
        <w:rPr>
          <w:rFonts w:ascii="Museo Sans 300" w:eastAsia="Times New Roman" w:hAnsi="Museo Sans 300"/>
          <w:b/>
          <w:sz w:val="24"/>
          <w:szCs w:val="24"/>
          <w:lang w:eastAsia="es-ES"/>
        </w:rPr>
        <w:t>----</w:t>
      </w:r>
      <w:r w:rsidR="00A91424" w:rsidRPr="00016791">
        <w:rPr>
          <w:rFonts w:ascii="Museo Sans 300" w:eastAsia="Times New Roman" w:hAnsi="Museo Sans 300"/>
          <w:b/>
          <w:sz w:val="24"/>
          <w:szCs w:val="24"/>
          <w:lang w:eastAsia="es-ES"/>
        </w:rPr>
        <w:t xml:space="preserve">, </w:t>
      </w:r>
      <w:r w:rsidR="00A91424" w:rsidRPr="00016791">
        <w:rPr>
          <w:rFonts w:ascii="Museo Sans 300" w:eastAsia="Times New Roman" w:hAnsi="Museo Sans 300"/>
          <w:sz w:val="24"/>
          <w:szCs w:val="24"/>
          <w:lang w:eastAsia="es-ES"/>
        </w:rPr>
        <w:t xml:space="preserve">con un área de 488.71 Mts.², y un precio de $79.87, a favor del señor: Antonio Minero Rodríguez, </w:t>
      </w:r>
      <w:r w:rsidRPr="00016791">
        <w:rPr>
          <w:rFonts w:ascii="Museo Sans 300" w:eastAsia="Times New Roman" w:hAnsi="Museo Sans 300"/>
          <w:b/>
          <w:sz w:val="24"/>
          <w:szCs w:val="24"/>
          <w:lang w:eastAsia="es-ES"/>
        </w:rPr>
        <w:t>y</w:t>
      </w:r>
      <w:r w:rsidR="00A91424" w:rsidRPr="00016791">
        <w:rPr>
          <w:rFonts w:ascii="Museo Sans 300" w:eastAsia="Times New Roman" w:hAnsi="Museo Sans 300"/>
          <w:b/>
          <w:sz w:val="24"/>
          <w:szCs w:val="24"/>
          <w:lang w:eastAsia="es-ES"/>
        </w:rPr>
        <w:t xml:space="preserve">SOLAR 41-1, POLIGONO B, </w:t>
      </w:r>
      <w:r w:rsidR="00A91424" w:rsidRPr="00016791">
        <w:rPr>
          <w:rFonts w:ascii="Museo Sans 300" w:eastAsia="Times New Roman" w:hAnsi="Museo Sans 300"/>
          <w:sz w:val="24"/>
          <w:szCs w:val="24"/>
          <w:lang w:eastAsia="es-ES"/>
        </w:rPr>
        <w:t>con un área de 821.56 Mts.², y un precio de $96.71, a favor de los señores: Eleazar Napoleón Claros y Reyna Miriam Cruz.</w:t>
      </w:r>
    </w:p>
    <w:p w:rsidR="00A91424" w:rsidRPr="00016791" w:rsidRDefault="00A91424" w:rsidP="008A1565">
      <w:pPr>
        <w:pStyle w:val="Prrafodelista"/>
        <w:ind w:left="567"/>
        <w:jc w:val="both"/>
        <w:rPr>
          <w:rFonts w:ascii="Museo Sans 300" w:eastAsia="Times New Roman" w:hAnsi="Museo Sans 300"/>
          <w:bCs/>
          <w:sz w:val="24"/>
          <w:szCs w:val="24"/>
          <w:lang w:eastAsia="es-ES"/>
        </w:rPr>
      </w:pPr>
    </w:p>
    <w:p w:rsidR="00A91424" w:rsidRPr="00016791" w:rsidRDefault="002E48C9" w:rsidP="008A1565">
      <w:pPr>
        <w:pStyle w:val="Prrafodelista"/>
        <w:ind w:left="1134" w:hanging="708"/>
        <w:contextualSpacing/>
        <w:jc w:val="both"/>
        <w:rPr>
          <w:rFonts w:ascii="Museo Sans 300" w:eastAsia="Times New Roman" w:hAnsi="Museo Sans 300"/>
          <w:bCs/>
          <w:sz w:val="24"/>
          <w:szCs w:val="24"/>
          <w:lang w:eastAsia="es-ES"/>
        </w:rPr>
      </w:pPr>
      <w:r w:rsidRPr="00016791">
        <w:rPr>
          <w:rFonts w:ascii="Museo Sans 300" w:eastAsia="Times New Roman" w:hAnsi="Museo Sans 300"/>
          <w:sz w:val="24"/>
          <w:szCs w:val="24"/>
          <w:lang w:eastAsia="es-ES"/>
        </w:rPr>
        <w:t>VI.</w:t>
      </w:r>
      <w:r w:rsidRPr="00016791">
        <w:rPr>
          <w:rFonts w:ascii="Museo Sans 300" w:eastAsia="Times New Roman" w:hAnsi="Museo Sans 300"/>
          <w:sz w:val="24"/>
          <w:szCs w:val="24"/>
          <w:lang w:eastAsia="es-ES"/>
        </w:rPr>
        <w:tab/>
      </w:r>
      <w:r w:rsidR="00A91424" w:rsidRPr="00016791">
        <w:rPr>
          <w:rFonts w:ascii="Museo Sans 300" w:eastAsia="Times New Roman" w:hAnsi="Museo Sans 300"/>
          <w:sz w:val="24"/>
          <w:szCs w:val="24"/>
          <w:lang w:eastAsia="es-ES"/>
        </w:rPr>
        <w:t>Habiéndose actualizado la información de la adjudicación de los  inmuebles, se hace necesaria la modificación del Punto de Acta citado en el considerando</w:t>
      </w:r>
      <w:r w:rsidR="00963F4B" w:rsidRPr="00016791">
        <w:rPr>
          <w:rFonts w:ascii="Museo Sans 300" w:eastAsia="Times New Roman" w:hAnsi="Museo Sans 300"/>
          <w:sz w:val="24"/>
          <w:szCs w:val="24"/>
          <w:lang w:eastAsia="es-ES"/>
        </w:rPr>
        <w:t xml:space="preserve"> anterior</w:t>
      </w:r>
      <w:r w:rsidR="00A91424" w:rsidRPr="00016791">
        <w:rPr>
          <w:rFonts w:ascii="Museo Sans 300" w:eastAsia="Times New Roman" w:hAnsi="Museo Sans 300"/>
          <w:sz w:val="24"/>
          <w:szCs w:val="24"/>
          <w:lang w:eastAsia="es-ES"/>
        </w:rPr>
        <w:t>, por las siguientes causales:</w:t>
      </w:r>
    </w:p>
    <w:p w:rsidR="00A91424" w:rsidRPr="00016791" w:rsidRDefault="00A91424" w:rsidP="008A1565">
      <w:pPr>
        <w:jc w:val="both"/>
        <w:rPr>
          <w:rFonts w:ascii="Museo Sans 300" w:eastAsia="Times New Roman" w:hAnsi="Museo Sans 300"/>
          <w:b/>
          <w:sz w:val="24"/>
          <w:szCs w:val="24"/>
          <w:lang w:eastAsia="es-ES"/>
        </w:rPr>
      </w:pPr>
    </w:p>
    <w:p w:rsidR="00A91424" w:rsidRPr="00016791" w:rsidRDefault="00A91424" w:rsidP="008A1565">
      <w:pPr>
        <w:ind w:firstLine="1134"/>
        <w:jc w:val="both"/>
        <w:rPr>
          <w:rFonts w:ascii="Museo Sans 300" w:eastAsia="Times New Roman" w:hAnsi="Museo Sans 300"/>
          <w:b/>
          <w:sz w:val="24"/>
          <w:szCs w:val="24"/>
          <w:lang w:eastAsia="es-ES"/>
        </w:rPr>
      </w:pPr>
      <w:r w:rsidRPr="00016791">
        <w:rPr>
          <w:rFonts w:ascii="Museo Sans 300" w:eastAsia="Times New Roman" w:hAnsi="Museo Sans 300"/>
          <w:b/>
          <w:sz w:val="24"/>
          <w:szCs w:val="24"/>
          <w:lang w:eastAsia="es-ES"/>
        </w:rPr>
        <w:t xml:space="preserve">SOLAR </w:t>
      </w:r>
      <w:r w:rsidR="005E6FC7">
        <w:rPr>
          <w:rFonts w:ascii="Museo Sans 300" w:eastAsia="Times New Roman" w:hAnsi="Museo Sans 300"/>
          <w:b/>
          <w:sz w:val="24"/>
          <w:szCs w:val="24"/>
          <w:lang w:eastAsia="es-ES"/>
        </w:rPr>
        <w:t>----</w:t>
      </w:r>
      <w:r w:rsidRPr="00016791">
        <w:rPr>
          <w:rFonts w:ascii="Museo Sans 300" w:eastAsia="Times New Roman" w:hAnsi="Museo Sans 300"/>
          <w:b/>
          <w:sz w:val="24"/>
          <w:szCs w:val="24"/>
          <w:lang w:eastAsia="es-ES"/>
        </w:rPr>
        <w:t xml:space="preserve">, POLIGONO </w:t>
      </w:r>
      <w:r w:rsidR="005E6FC7">
        <w:rPr>
          <w:rFonts w:ascii="Museo Sans 300" w:eastAsia="Times New Roman" w:hAnsi="Museo Sans 300"/>
          <w:b/>
          <w:sz w:val="24"/>
          <w:szCs w:val="24"/>
          <w:lang w:eastAsia="es-ES"/>
        </w:rPr>
        <w:t>----</w:t>
      </w:r>
      <w:r w:rsidRPr="00016791">
        <w:rPr>
          <w:rFonts w:ascii="Museo Sans 300" w:eastAsia="Times New Roman" w:hAnsi="Museo Sans 300"/>
          <w:b/>
          <w:sz w:val="24"/>
          <w:szCs w:val="24"/>
          <w:lang w:eastAsia="es-ES"/>
        </w:rPr>
        <w:t>:</w:t>
      </w:r>
    </w:p>
    <w:p w:rsidR="00A91424" w:rsidRPr="005E6FC7" w:rsidRDefault="002E48C9" w:rsidP="005E6FC7">
      <w:pPr>
        <w:pStyle w:val="Prrafodelista"/>
        <w:numPr>
          <w:ilvl w:val="0"/>
          <w:numId w:val="28"/>
        </w:numPr>
        <w:ind w:left="1418" w:hanging="284"/>
        <w:contextualSpacing/>
        <w:jc w:val="both"/>
        <w:rPr>
          <w:rFonts w:ascii="Museo Sans 300" w:hAnsi="Museo Sans 300"/>
          <w:sz w:val="24"/>
          <w:szCs w:val="24"/>
        </w:rPr>
      </w:pPr>
      <w:r w:rsidRPr="00016791">
        <w:rPr>
          <w:rFonts w:ascii="Museo Sans 300" w:eastAsia="Times New Roman" w:hAnsi="Museo Sans 300"/>
          <w:sz w:val="24"/>
          <w:szCs w:val="24"/>
          <w:lang w:eastAsia="es-ES"/>
        </w:rPr>
        <w:t xml:space="preserve">Corregir </w:t>
      </w:r>
      <w:r w:rsidR="00A91424" w:rsidRPr="00016791">
        <w:rPr>
          <w:rFonts w:ascii="Museo Sans 300" w:eastAsia="Times New Roman" w:hAnsi="Museo Sans 300"/>
          <w:sz w:val="24"/>
          <w:szCs w:val="24"/>
          <w:lang w:eastAsia="es-ES"/>
        </w:rPr>
        <w:t xml:space="preserve">nomenclatura y área del Solar </w:t>
      </w:r>
      <w:r w:rsidR="005E6FC7">
        <w:rPr>
          <w:rFonts w:ascii="Museo Sans 300" w:eastAsia="Times New Roman" w:hAnsi="Museo Sans 300"/>
          <w:sz w:val="24"/>
          <w:szCs w:val="24"/>
          <w:lang w:eastAsia="es-ES"/>
        </w:rPr>
        <w:t>----</w:t>
      </w:r>
      <w:r w:rsidR="00A91424" w:rsidRPr="00016791">
        <w:rPr>
          <w:rFonts w:ascii="Museo Sans 300" w:eastAsia="Times New Roman" w:hAnsi="Museo Sans 300"/>
          <w:sz w:val="24"/>
          <w:szCs w:val="24"/>
          <w:lang w:eastAsia="es-ES"/>
        </w:rPr>
        <w:t xml:space="preserve">, Polígono </w:t>
      </w:r>
      <w:r w:rsidR="005E6FC7">
        <w:rPr>
          <w:rFonts w:ascii="Museo Sans 300" w:eastAsia="Times New Roman" w:hAnsi="Museo Sans 300"/>
          <w:sz w:val="24"/>
          <w:szCs w:val="24"/>
          <w:lang w:eastAsia="es-ES"/>
        </w:rPr>
        <w:t>----</w:t>
      </w:r>
      <w:r w:rsidR="00A91424" w:rsidRPr="00016791">
        <w:rPr>
          <w:rFonts w:ascii="Museo Sans 300" w:eastAsia="Times New Roman" w:hAnsi="Museo Sans 300"/>
          <w:sz w:val="24"/>
          <w:szCs w:val="24"/>
          <w:lang w:eastAsia="es-ES"/>
        </w:rPr>
        <w:t xml:space="preserve">, esto debido a que Junta Directiva aprobó la adjudicación del inmueble identificándolo como se ha relacionado anteriormente, con un área de </w:t>
      </w:r>
      <w:r w:rsidR="00A91424" w:rsidRPr="005E6FC7">
        <w:rPr>
          <w:rFonts w:ascii="Museo Sans 300" w:eastAsia="Times New Roman" w:hAnsi="Museo Sans 300"/>
          <w:sz w:val="24"/>
          <w:szCs w:val="24"/>
          <w:lang w:eastAsia="es-ES"/>
        </w:rPr>
        <w:t xml:space="preserve">488.71 Mt.²; y un precio de $79.87; sin embargo, al reprocesar los planos e inscribir la Desmembración en Cabeza de su Dueño a favor de ISTA, la nomenclatura y área han variado, siendola identificación correcta </w:t>
      </w:r>
      <w:r w:rsidR="00A91424" w:rsidRPr="005E6FC7">
        <w:rPr>
          <w:rFonts w:ascii="Museo Sans 300" w:eastAsia="Times New Roman" w:hAnsi="Museo Sans 300"/>
          <w:b/>
          <w:sz w:val="24"/>
          <w:szCs w:val="24"/>
          <w:lang w:eastAsia="es-ES"/>
        </w:rPr>
        <w:t xml:space="preserve">SOLAR </w:t>
      </w:r>
      <w:r w:rsidR="005E6FC7">
        <w:rPr>
          <w:rFonts w:ascii="Museo Sans 300" w:eastAsia="Times New Roman" w:hAnsi="Museo Sans 300"/>
          <w:b/>
          <w:sz w:val="24"/>
          <w:szCs w:val="24"/>
          <w:lang w:eastAsia="es-ES"/>
        </w:rPr>
        <w:t>----</w:t>
      </w:r>
      <w:r w:rsidR="00A91424" w:rsidRPr="005E6FC7">
        <w:rPr>
          <w:rFonts w:ascii="Museo Sans 300" w:eastAsia="Times New Roman" w:hAnsi="Museo Sans 300"/>
          <w:b/>
          <w:sz w:val="24"/>
          <w:szCs w:val="24"/>
          <w:lang w:eastAsia="es-ES"/>
        </w:rPr>
        <w:t xml:space="preserve">, POLIGONO </w:t>
      </w:r>
      <w:r w:rsidR="005E6FC7">
        <w:rPr>
          <w:rFonts w:ascii="Museo Sans 300" w:eastAsia="Times New Roman" w:hAnsi="Museo Sans 300"/>
          <w:b/>
          <w:sz w:val="24"/>
          <w:szCs w:val="24"/>
          <w:lang w:eastAsia="es-ES"/>
        </w:rPr>
        <w:t>----</w:t>
      </w:r>
      <w:r w:rsidR="00A91424" w:rsidRPr="005E6FC7">
        <w:rPr>
          <w:rFonts w:ascii="Museo Sans 300" w:eastAsia="Times New Roman" w:hAnsi="Museo Sans 300"/>
          <w:b/>
          <w:sz w:val="24"/>
          <w:szCs w:val="24"/>
          <w:lang w:eastAsia="es-ES"/>
        </w:rPr>
        <w:t xml:space="preserve">, </w:t>
      </w:r>
      <w:r w:rsidR="00A91424" w:rsidRPr="005E6FC7">
        <w:rPr>
          <w:rFonts w:ascii="Museo Sans 300" w:eastAsia="Times New Roman" w:hAnsi="Museo Sans 300"/>
          <w:sz w:val="24"/>
          <w:szCs w:val="24"/>
          <w:lang w:eastAsia="es-ES"/>
        </w:rPr>
        <w:t>con un área de 423.74 Mt.², resultando que ésta ha disminuido en 64.97 Mt.², lo cual ha sido aceptado por el titular de la adjudicación, según consta en el Acta de Aceptación de Corrección de Nomenclatura y Reducción de Área de Inmueble, de fecha</w:t>
      </w:r>
      <w:r w:rsidR="00A91424" w:rsidRPr="005E6FC7">
        <w:rPr>
          <w:rFonts w:ascii="Museo Sans 300" w:hAnsi="Museo Sans 300"/>
          <w:sz w:val="24"/>
          <w:szCs w:val="24"/>
        </w:rPr>
        <w:t xml:space="preserve"> 9 de marzo de 2018, anexa al expediente respectivo.</w:t>
      </w:r>
    </w:p>
    <w:p w:rsidR="002E48C9" w:rsidRPr="008A1565" w:rsidRDefault="002E48C9" w:rsidP="008A1565">
      <w:pPr>
        <w:pStyle w:val="Prrafodelista"/>
        <w:ind w:left="1418"/>
        <w:contextualSpacing/>
        <w:jc w:val="both"/>
        <w:rPr>
          <w:rFonts w:ascii="Museo Sans 300" w:hAnsi="Museo Sans 300"/>
          <w:sz w:val="24"/>
          <w:szCs w:val="24"/>
        </w:rPr>
      </w:pPr>
    </w:p>
    <w:p w:rsidR="00A91424" w:rsidRPr="00EF38D9" w:rsidRDefault="002E48C9" w:rsidP="00575090">
      <w:pPr>
        <w:pStyle w:val="Prrafodelista"/>
        <w:numPr>
          <w:ilvl w:val="0"/>
          <w:numId w:val="28"/>
        </w:numPr>
        <w:ind w:left="1418" w:hanging="284"/>
        <w:contextualSpacing/>
        <w:jc w:val="both"/>
        <w:rPr>
          <w:rFonts w:ascii="Museo Sans 300" w:hAnsi="Museo Sans 300"/>
          <w:sz w:val="24"/>
          <w:szCs w:val="24"/>
        </w:rPr>
      </w:pPr>
      <w:r w:rsidRPr="008A1565">
        <w:rPr>
          <w:rFonts w:ascii="Museo Sans 300" w:eastAsia="Times New Roman" w:hAnsi="Museo Sans 300"/>
          <w:sz w:val="24"/>
          <w:szCs w:val="24"/>
          <w:lang w:eastAsia="es-ES"/>
        </w:rPr>
        <w:t>Incluir a</w:t>
      </w:r>
      <w:r w:rsidR="00A91424" w:rsidRPr="008A1565">
        <w:rPr>
          <w:rFonts w:ascii="Museo Sans 300" w:eastAsia="Times New Roman" w:hAnsi="Museo Sans 300"/>
          <w:sz w:val="24"/>
          <w:szCs w:val="24"/>
          <w:lang w:eastAsia="es-ES"/>
        </w:rPr>
        <w:t xml:space="preserve"> la señora </w:t>
      </w:r>
      <w:r w:rsidR="00A91424" w:rsidRPr="008A1565">
        <w:rPr>
          <w:rFonts w:ascii="Museo Sans 300" w:eastAsia="Times New Roman" w:hAnsi="Museo Sans 300"/>
          <w:b/>
          <w:sz w:val="24"/>
          <w:szCs w:val="24"/>
          <w:lang w:eastAsia="es-ES"/>
        </w:rPr>
        <w:t xml:space="preserve">MERCEDES RODRIGUEZ RENDEROS, </w:t>
      </w:r>
      <w:r w:rsidR="00A91424" w:rsidRPr="008A1565">
        <w:rPr>
          <w:rFonts w:ascii="Museo Sans 300" w:eastAsia="Times New Roman" w:hAnsi="Museo Sans 300"/>
          <w:sz w:val="24"/>
          <w:szCs w:val="24"/>
          <w:lang w:eastAsia="es-ES"/>
        </w:rPr>
        <w:t xml:space="preserve">de </w:t>
      </w:r>
      <w:r w:rsidR="005E6FC7">
        <w:rPr>
          <w:rFonts w:ascii="Museo Sans 300" w:eastAsia="Times New Roman" w:hAnsi="Museo Sans 300"/>
          <w:sz w:val="24"/>
          <w:szCs w:val="24"/>
          <w:lang w:eastAsia="es-ES"/>
        </w:rPr>
        <w:t>----</w:t>
      </w:r>
      <w:r w:rsidR="00A91424" w:rsidRPr="008A1565">
        <w:rPr>
          <w:rFonts w:ascii="Museo Sans 300" w:eastAsia="Times New Roman" w:hAnsi="Museo Sans 300"/>
          <w:sz w:val="24"/>
          <w:szCs w:val="24"/>
          <w:lang w:eastAsia="es-ES"/>
        </w:rPr>
        <w:t xml:space="preserve"> años de edad, </w:t>
      </w:r>
      <w:r w:rsidR="005E6FC7">
        <w:rPr>
          <w:rFonts w:ascii="Museo Sans 300" w:eastAsia="Times New Roman" w:hAnsi="Museo Sans 300"/>
          <w:sz w:val="24"/>
          <w:szCs w:val="24"/>
          <w:lang w:eastAsia="es-ES"/>
        </w:rPr>
        <w:t>----</w:t>
      </w:r>
      <w:r w:rsidR="00A91424" w:rsidRPr="008A1565">
        <w:rPr>
          <w:rFonts w:ascii="Museo Sans 300" w:eastAsia="Times New Roman" w:hAnsi="Museo Sans 300"/>
          <w:sz w:val="24"/>
          <w:szCs w:val="24"/>
          <w:lang w:eastAsia="es-ES"/>
        </w:rPr>
        <w:t xml:space="preserve">, del domicilio de la ciudad y departamento de </w:t>
      </w:r>
      <w:r w:rsidR="005E6FC7">
        <w:rPr>
          <w:rFonts w:ascii="Museo Sans 300" w:eastAsia="Times New Roman" w:hAnsi="Museo Sans 300"/>
          <w:sz w:val="24"/>
          <w:szCs w:val="24"/>
          <w:lang w:eastAsia="es-ES"/>
        </w:rPr>
        <w:t>----</w:t>
      </w:r>
      <w:r w:rsidR="00A91424" w:rsidRPr="008A1565">
        <w:rPr>
          <w:rFonts w:ascii="Museo Sans 300" w:eastAsia="Times New Roman" w:hAnsi="Museo Sans 300"/>
          <w:sz w:val="24"/>
          <w:szCs w:val="24"/>
          <w:lang w:eastAsia="es-ES"/>
        </w:rPr>
        <w:t xml:space="preserve">, con Documento Único de Identidad número </w:t>
      </w:r>
      <w:r w:rsidR="005E6FC7">
        <w:rPr>
          <w:rFonts w:ascii="Museo Sans 300" w:eastAsia="Times New Roman" w:hAnsi="Museo Sans 300"/>
          <w:sz w:val="24"/>
          <w:szCs w:val="24"/>
          <w:lang w:eastAsia="es-ES"/>
        </w:rPr>
        <w:t>----</w:t>
      </w:r>
      <w:r w:rsidR="00A91424" w:rsidRPr="008A1565">
        <w:rPr>
          <w:rFonts w:ascii="Museo Sans 300" w:eastAsia="Times New Roman" w:hAnsi="Museo Sans 300"/>
          <w:sz w:val="24"/>
          <w:szCs w:val="24"/>
          <w:lang w:eastAsia="es-ES"/>
        </w:rPr>
        <w:t>, en su calidad de compañera de vida del titular de la adjudicación, señor Antonio Mineros Rodríguez, según Solicitud de Inclusión de Beneficiaria de fecha 9 de marzo de 2018.</w:t>
      </w:r>
    </w:p>
    <w:p w:rsidR="00EF38D9" w:rsidRPr="00EF38D9" w:rsidRDefault="00EF38D9" w:rsidP="00EF38D9">
      <w:pPr>
        <w:pStyle w:val="Prrafodelista"/>
        <w:ind w:left="1418"/>
        <w:contextualSpacing/>
        <w:jc w:val="both"/>
        <w:rPr>
          <w:rFonts w:ascii="Museo Sans 300" w:hAnsi="Museo Sans 300"/>
          <w:sz w:val="24"/>
          <w:szCs w:val="24"/>
        </w:rPr>
      </w:pPr>
    </w:p>
    <w:p w:rsidR="00A91424" w:rsidRPr="00EF38D9" w:rsidRDefault="0043426A" w:rsidP="00575090">
      <w:pPr>
        <w:pStyle w:val="Prrafodelista"/>
        <w:numPr>
          <w:ilvl w:val="0"/>
          <w:numId w:val="28"/>
        </w:numPr>
        <w:ind w:left="1418" w:hanging="284"/>
        <w:contextualSpacing/>
        <w:jc w:val="both"/>
        <w:rPr>
          <w:rFonts w:ascii="Museo Sans 300" w:hAnsi="Museo Sans 300"/>
          <w:sz w:val="24"/>
          <w:szCs w:val="24"/>
        </w:rPr>
      </w:pPr>
      <w:r w:rsidRPr="00EF38D9">
        <w:rPr>
          <w:rFonts w:ascii="Museo Sans 300" w:eastAsia="Times New Roman" w:hAnsi="Museo Sans 300"/>
          <w:sz w:val="24"/>
          <w:szCs w:val="24"/>
          <w:lang w:eastAsia="es-ES"/>
        </w:rPr>
        <w:t>Corregir</w:t>
      </w:r>
      <w:r w:rsidR="00A91424" w:rsidRPr="00EF38D9">
        <w:rPr>
          <w:rFonts w:ascii="Museo Sans 300" w:eastAsia="Times New Roman" w:hAnsi="Museo Sans 300"/>
          <w:sz w:val="24"/>
          <w:szCs w:val="24"/>
          <w:lang w:eastAsia="es-ES"/>
        </w:rPr>
        <w:t xml:space="preserve"> el nombre del señor </w:t>
      </w:r>
      <w:r w:rsidRPr="00EF38D9">
        <w:rPr>
          <w:rFonts w:ascii="Museo Sans 300" w:eastAsia="Times New Roman" w:hAnsi="Museo Sans 300"/>
          <w:sz w:val="24"/>
          <w:szCs w:val="24"/>
          <w:lang w:eastAsia="es-ES"/>
        </w:rPr>
        <w:t>ANTONIO MINERO RODRÍGUEZ</w:t>
      </w:r>
      <w:r w:rsidR="00A91424" w:rsidRPr="00EF38D9">
        <w:rPr>
          <w:rFonts w:ascii="Museo Sans 300" w:eastAsia="Times New Roman" w:hAnsi="Museo Sans 300"/>
          <w:sz w:val="24"/>
          <w:szCs w:val="24"/>
          <w:lang w:eastAsia="es-ES"/>
        </w:rPr>
        <w:t xml:space="preserve">, siendo lo correcto según Documento Único de Identidad </w:t>
      </w:r>
      <w:r w:rsidR="00A91424" w:rsidRPr="00EF38D9">
        <w:rPr>
          <w:rFonts w:ascii="Museo Sans 300" w:eastAsia="Times New Roman" w:hAnsi="Museo Sans 300"/>
          <w:sz w:val="24"/>
          <w:szCs w:val="24"/>
          <w:lang w:eastAsia="es-ES"/>
        </w:rPr>
        <w:br/>
      </w:r>
      <w:r w:rsidRPr="00EF38D9">
        <w:rPr>
          <w:rFonts w:ascii="Museo Sans 300" w:eastAsia="Times New Roman" w:hAnsi="Museo Sans 300"/>
          <w:b/>
          <w:sz w:val="24"/>
          <w:szCs w:val="24"/>
          <w:lang w:eastAsia="es-ES"/>
        </w:rPr>
        <w:t>ANTONIO MINEROS RODRÍGUEZ</w:t>
      </w:r>
      <w:r w:rsidR="00A91424" w:rsidRPr="00EF38D9">
        <w:rPr>
          <w:rFonts w:ascii="Museo Sans 300" w:eastAsia="Times New Roman" w:hAnsi="Museo Sans 300"/>
          <w:sz w:val="24"/>
          <w:szCs w:val="24"/>
          <w:lang w:eastAsia="es-ES"/>
        </w:rPr>
        <w:t>.</w:t>
      </w:r>
    </w:p>
    <w:p w:rsidR="00A91424" w:rsidRPr="008A1565" w:rsidRDefault="00A91424" w:rsidP="008A1565">
      <w:pPr>
        <w:jc w:val="both"/>
        <w:rPr>
          <w:rFonts w:ascii="Museo Sans 300" w:hAnsi="Museo Sans 300"/>
          <w:sz w:val="24"/>
          <w:szCs w:val="24"/>
        </w:rPr>
      </w:pPr>
    </w:p>
    <w:p w:rsidR="00A91424" w:rsidRPr="008A1565" w:rsidRDefault="00A91424" w:rsidP="008A1565">
      <w:pPr>
        <w:ind w:firstLine="1134"/>
        <w:jc w:val="both"/>
        <w:rPr>
          <w:rFonts w:ascii="Museo Sans 300" w:hAnsi="Museo Sans 300"/>
          <w:sz w:val="24"/>
          <w:szCs w:val="24"/>
        </w:rPr>
      </w:pPr>
      <w:r w:rsidRPr="008A1565">
        <w:rPr>
          <w:rFonts w:ascii="Museo Sans 300" w:eastAsia="Times New Roman" w:hAnsi="Museo Sans 300"/>
          <w:b/>
          <w:sz w:val="24"/>
          <w:szCs w:val="24"/>
          <w:lang w:eastAsia="es-ES"/>
        </w:rPr>
        <w:t xml:space="preserve">SOLAR </w:t>
      </w:r>
      <w:r w:rsidR="005E6FC7">
        <w:rPr>
          <w:rFonts w:ascii="Museo Sans 300" w:eastAsia="Times New Roman" w:hAnsi="Museo Sans 300"/>
          <w:b/>
          <w:sz w:val="24"/>
          <w:szCs w:val="24"/>
          <w:lang w:eastAsia="es-ES"/>
        </w:rPr>
        <w:t>----</w:t>
      </w:r>
      <w:r w:rsidRPr="008A1565">
        <w:rPr>
          <w:rFonts w:ascii="Museo Sans 300" w:eastAsia="Times New Roman" w:hAnsi="Museo Sans 300"/>
          <w:b/>
          <w:sz w:val="24"/>
          <w:szCs w:val="24"/>
          <w:lang w:eastAsia="es-ES"/>
        </w:rPr>
        <w:t xml:space="preserve">, POLIGONO </w:t>
      </w:r>
      <w:r w:rsidR="005E6FC7">
        <w:rPr>
          <w:rFonts w:ascii="Museo Sans 300" w:eastAsia="Times New Roman" w:hAnsi="Museo Sans 300"/>
          <w:b/>
          <w:sz w:val="24"/>
          <w:szCs w:val="24"/>
          <w:lang w:eastAsia="es-ES"/>
        </w:rPr>
        <w:t>----</w:t>
      </w:r>
      <w:r w:rsidRPr="008A1565">
        <w:rPr>
          <w:rFonts w:ascii="Museo Sans 300" w:eastAsia="Times New Roman" w:hAnsi="Museo Sans 300"/>
          <w:b/>
          <w:sz w:val="24"/>
          <w:szCs w:val="24"/>
          <w:lang w:eastAsia="es-ES"/>
        </w:rPr>
        <w:t>:</w:t>
      </w:r>
    </w:p>
    <w:p w:rsidR="00A91424" w:rsidRPr="008A1565" w:rsidRDefault="0043426A" w:rsidP="00575090">
      <w:pPr>
        <w:pStyle w:val="Prrafodelista"/>
        <w:numPr>
          <w:ilvl w:val="0"/>
          <w:numId w:val="26"/>
        </w:numPr>
        <w:ind w:left="1418" w:hanging="284"/>
        <w:contextualSpacing/>
        <w:jc w:val="both"/>
        <w:rPr>
          <w:rFonts w:ascii="Museo Sans 300" w:hAnsi="Museo Sans 300"/>
          <w:sz w:val="24"/>
          <w:szCs w:val="24"/>
        </w:rPr>
      </w:pPr>
      <w:r w:rsidRPr="008A1565">
        <w:rPr>
          <w:rFonts w:ascii="Museo Sans 300" w:eastAsia="Times New Roman" w:hAnsi="Museo Sans 300"/>
          <w:sz w:val="24"/>
          <w:szCs w:val="24"/>
          <w:lang w:eastAsia="es-ES"/>
        </w:rPr>
        <w:t>Corregir</w:t>
      </w:r>
      <w:r w:rsidR="00A91424" w:rsidRPr="008A1565">
        <w:rPr>
          <w:rFonts w:ascii="Museo Sans 300" w:eastAsia="Times New Roman" w:hAnsi="Museo Sans 300"/>
          <w:sz w:val="24"/>
          <w:szCs w:val="24"/>
          <w:lang w:eastAsia="es-ES"/>
        </w:rPr>
        <w:t xml:space="preserve"> nomenclatura y área del Solar </w:t>
      </w:r>
      <w:r w:rsidR="005E6FC7">
        <w:rPr>
          <w:rFonts w:ascii="Museo Sans 300" w:eastAsia="Times New Roman" w:hAnsi="Museo Sans 300"/>
          <w:sz w:val="24"/>
          <w:szCs w:val="24"/>
          <w:lang w:eastAsia="es-ES"/>
        </w:rPr>
        <w:t>----</w:t>
      </w:r>
      <w:r w:rsidR="00A91424" w:rsidRPr="008A1565">
        <w:rPr>
          <w:rFonts w:ascii="Museo Sans 300" w:eastAsia="Times New Roman" w:hAnsi="Museo Sans 300"/>
          <w:sz w:val="24"/>
          <w:szCs w:val="24"/>
          <w:lang w:eastAsia="es-ES"/>
        </w:rPr>
        <w:t xml:space="preserve">, Polígono </w:t>
      </w:r>
      <w:r w:rsidR="005E6FC7">
        <w:rPr>
          <w:rFonts w:ascii="Museo Sans 300" w:eastAsia="Times New Roman" w:hAnsi="Museo Sans 300"/>
          <w:sz w:val="24"/>
          <w:szCs w:val="24"/>
          <w:lang w:eastAsia="es-ES"/>
        </w:rPr>
        <w:t>---</w:t>
      </w:r>
      <w:r w:rsidR="00A91424" w:rsidRPr="008A1565">
        <w:rPr>
          <w:rFonts w:ascii="Museo Sans 300" w:eastAsia="Times New Roman" w:hAnsi="Museo Sans 300"/>
          <w:sz w:val="24"/>
          <w:szCs w:val="24"/>
          <w:lang w:eastAsia="es-ES"/>
        </w:rPr>
        <w:t xml:space="preserve">, esto debido a que Junta Directiva aprobó la adjudicación del inmueble identificándolo como se ha relacionado anteriormente, con un área de 821.56 Mt.²; y un precio de $96.71; sin embargo, al reprocesar los planos e inscribir la Desmembración en Cabeza de su Dueño a favor de ISTA, la nomenclatura y área han variado, siendola identificación correcta </w:t>
      </w:r>
      <w:r w:rsidR="00A91424" w:rsidRPr="008A1565">
        <w:rPr>
          <w:rFonts w:ascii="Museo Sans 300" w:eastAsia="Times New Roman" w:hAnsi="Museo Sans 300"/>
          <w:b/>
          <w:sz w:val="24"/>
          <w:szCs w:val="24"/>
          <w:lang w:eastAsia="es-ES"/>
        </w:rPr>
        <w:t xml:space="preserve">SOLAR </w:t>
      </w:r>
      <w:r w:rsidR="005E6FC7">
        <w:rPr>
          <w:rFonts w:ascii="Museo Sans 300" w:eastAsia="Times New Roman" w:hAnsi="Museo Sans 300"/>
          <w:b/>
          <w:sz w:val="24"/>
          <w:szCs w:val="24"/>
          <w:lang w:eastAsia="es-ES"/>
        </w:rPr>
        <w:t>----</w:t>
      </w:r>
      <w:r w:rsidR="00A91424" w:rsidRPr="008A1565">
        <w:rPr>
          <w:rFonts w:ascii="Museo Sans 300" w:eastAsia="Times New Roman" w:hAnsi="Museo Sans 300"/>
          <w:b/>
          <w:sz w:val="24"/>
          <w:szCs w:val="24"/>
          <w:lang w:eastAsia="es-ES"/>
        </w:rPr>
        <w:t xml:space="preserve">, POLIGONO </w:t>
      </w:r>
      <w:r w:rsidR="005E6FC7">
        <w:rPr>
          <w:rFonts w:ascii="Museo Sans 300" w:eastAsia="Times New Roman" w:hAnsi="Museo Sans 300"/>
          <w:b/>
          <w:sz w:val="24"/>
          <w:szCs w:val="24"/>
          <w:lang w:eastAsia="es-ES"/>
        </w:rPr>
        <w:t>----</w:t>
      </w:r>
      <w:r w:rsidR="00A91424" w:rsidRPr="008A1565">
        <w:rPr>
          <w:rFonts w:ascii="Museo Sans 300" w:eastAsia="Times New Roman" w:hAnsi="Museo Sans 300"/>
          <w:b/>
          <w:sz w:val="24"/>
          <w:szCs w:val="24"/>
          <w:lang w:eastAsia="es-ES"/>
        </w:rPr>
        <w:t xml:space="preserve">, </w:t>
      </w:r>
      <w:r w:rsidR="00A91424" w:rsidRPr="008A1565">
        <w:rPr>
          <w:rFonts w:ascii="Museo Sans 300" w:eastAsia="Times New Roman" w:hAnsi="Museo Sans 300"/>
          <w:sz w:val="24"/>
          <w:szCs w:val="24"/>
          <w:lang w:eastAsia="es-ES"/>
        </w:rPr>
        <w:t>con un área de 808.77 Mt.², resultando que ésta ha disminuido en 12.79 Mt.², lo cual ha sido aceptado por el titular de la adjudicación, según consta en el Acta de Aceptación de Corrección de Nomenclatura y Reducción de Área de Inmueble, de fecha</w:t>
      </w:r>
      <w:r w:rsidR="00A91424" w:rsidRPr="008A1565">
        <w:rPr>
          <w:rFonts w:ascii="Museo Sans 300" w:hAnsi="Museo Sans 300"/>
          <w:sz w:val="24"/>
          <w:szCs w:val="24"/>
        </w:rPr>
        <w:t xml:space="preserve"> 9 de marzo de 2018, anexa al expediente respectivo.</w:t>
      </w:r>
    </w:p>
    <w:p w:rsidR="00EF38D9" w:rsidRPr="008A1565" w:rsidRDefault="00EF38D9" w:rsidP="008A1565">
      <w:pPr>
        <w:pStyle w:val="Prrafodelista"/>
        <w:ind w:left="1418"/>
        <w:contextualSpacing/>
        <w:jc w:val="both"/>
        <w:rPr>
          <w:rFonts w:ascii="Museo Sans 300" w:hAnsi="Museo Sans 300"/>
          <w:sz w:val="24"/>
          <w:szCs w:val="24"/>
        </w:rPr>
      </w:pPr>
    </w:p>
    <w:p w:rsidR="00A91424" w:rsidRPr="008A1565" w:rsidRDefault="0043426A" w:rsidP="00575090">
      <w:pPr>
        <w:pStyle w:val="Prrafodelista"/>
        <w:numPr>
          <w:ilvl w:val="0"/>
          <w:numId w:val="26"/>
        </w:numPr>
        <w:ind w:left="1418" w:hanging="284"/>
        <w:contextualSpacing/>
        <w:jc w:val="both"/>
        <w:rPr>
          <w:rFonts w:ascii="Museo Sans 300" w:hAnsi="Museo Sans 300"/>
          <w:sz w:val="24"/>
          <w:szCs w:val="24"/>
        </w:rPr>
      </w:pPr>
      <w:r w:rsidRPr="008A1565">
        <w:rPr>
          <w:rFonts w:ascii="Museo Sans 300" w:eastAsia="Times New Roman" w:hAnsi="Museo Sans 300"/>
          <w:sz w:val="24"/>
          <w:szCs w:val="24"/>
          <w:lang w:eastAsia="es-ES"/>
        </w:rPr>
        <w:t>Corregir el</w:t>
      </w:r>
      <w:r w:rsidR="00A91424" w:rsidRPr="008A1565">
        <w:rPr>
          <w:rFonts w:ascii="Museo Sans 300" w:eastAsia="Times New Roman" w:hAnsi="Museo Sans 300"/>
          <w:sz w:val="24"/>
          <w:szCs w:val="24"/>
          <w:lang w:eastAsia="es-ES"/>
        </w:rPr>
        <w:t xml:space="preserve"> nombre de los señores </w:t>
      </w:r>
      <w:r w:rsidRPr="008A1565">
        <w:rPr>
          <w:rFonts w:ascii="Museo Sans 300" w:eastAsia="Times New Roman" w:hAnsi="Museo Sans 300"/>
          <w:sz w:val="24"/>
          <w:szCs w:val="24"/>
          <w:lang w:eastAsia="es-ES"/>
        </w:rPr>
        <w:t>ELEAZAR NAPOLEÓN CLAROS</w:t>
      </w:r>
      <w:r w:rsidR="00A91424" w:rsidRPr="008A1565">
        <w:rPr>
          <w:rFonts w:ascii="Museo Sans 300" w:eastAsia="Times New Roman" w:hAnsi="Museo Sans 300"/>
          <w:sz w:val="24"/>
          <w:szCs w:val="24"/>
          <w:lang w:eastAsia="es-ES"/>
        </w:rPr>
        <w:t xml:space="preserve">, y </w:t>
      </w:r>
      <w:r w:rsidRPr="008A1565">
        <w:rPr>
          <w:rFonts w:ascii="Museo Sans 300" w:eastAsia="Times New Roman" w:hAnsi="Museo Sans 300"/>
          <w:sz w:val="24"/>
          <w:szCs w:val="24"/>
          <w:lang w:eastAsia="es-ES"/>
        </w:rPr>
        <w:t>REYNA MIRIAM CRUZ</w:t>
      </w:r>
      <w:r w:rsidR="00A91424" w:rsidRPr="008A1565">
        <w:rPr>
          <w:rFonts w:ascii="Museo Sans 300" w:eastAsia="Times New Roman" w:hAnsi="Museo Sans 300"/>
          <w:sz w:val="24"/>
          <w:szCs w:val="24"/>
          <w:lang w:eastAsia="es-ES"/>
        </w:rPr>
        <w:t>, siendo lo correcto según Documentos Únicos de Identidad: E</w:t>
      </w:r>
      <w:r w:rsidRPr="008A1565">
        <w:rPr>
          <w:rFonts w:ascii="Museo Sans 300" w:eastAsia="Times New Roman" w:hAnsi="Museo Sans 300"/>
          <w:b/>
          <w:sz w:val="24"/>
          <w:szCs w:val="24"/>
          <w:lang w:eastAsia="es-ES"/>
        </w:rPr>
        <w:t>LEAZAR NAPOLEÓN CLAROS TURCIOS</w:t>
      </w:r>
      <w:r w:rsidR="00A91424" w:rsidRPr="008A1565">
        <w:rPr>
          <w:rFonts w:ascii="Museo Sans 300" w:eastAsia="Times New Roman" w:hAnsi="Museo Sans 300"/>
          <w:sz w:val="24"/>
          <w:szCs w:val="24"/>
          <w:lang w:eastAsia="es-ES"/>
        </w:rPr>
        <w:t xml:space="preserve"> y </w:t>
      </w:r>
      <w:r w:rsidRPr="008A1565">
        <w:rPr>
          <w:rFonts w:ascii="Museo Sans 300" w:eastAsia="Times New Roman" w:hAnsi="Museo Sans 300"/>
          <w:b/>
          <w:sz w:val="24"/>
          <w:szCs w:val="24"/>
          <w:lang w:eastAsia="es-ES"/>
        </w:rPr>
        <w:t>REINA MIRIAM CRUZ ZAPATA</w:t>
      </w:r>
      <w:r w:rsidR="00A91424" w:rsidRPr="008A1565">
        <w:rPr>
          <w:rFonts w:ascii="Museo Sans 300" w:eastAsia="Times New Roman" w:hAnsi="Museo Sans 300"/>
          <w:sz w:val="24"/>
          <w:szCs w:val="24"/>
          <w:lang w:eastAsia="es-ES"/>
        </w:rPr>
        <w:t>.</w:t>
      </w:r>
    </w:p>
    <w:p w:rsidR="00A91424" w:rsidRDefault="00A91424" w:rsidP="008A1565">
      <w:pPr>
        <w:jc w:val="both"/>
        <w:rPr>
          <w:rFonts w:ascii="Museo Sans 300" w:eastAsia="Times New Roman" w:hAnsi="Museo Sans 300"/>
          <w:sz w:val="24"/>
          <w:szCs w:val="24"/>
          <w:lang w:eastAsia="es-ES"/>
        </w:rPr>
      </w:pPr>
    </w:p>
    <w:p w:rsidR="00EF38D9" w:rsidRDefault="00EF38D9" w:rsidP="008A1565">
      <w:pPr>
        <w:jc w:val="both"/>
        <w:rPr>
          <w:rFonts w:ascii="Museo Sans 300" w:eastAsia="Times New Roman" w:hAnsi="Museo Sans 300"/>
          <w:sz w:val="24"/>
          <w:szCs w:val="24"/>
          <w:lang w:eastAsia="es-ES"/>
        </w:rPr>
      </w:pPr>
    </w:p>
    <w:p w:rsidR="00A91424" w:rsidRPr="008A1565" w:rsidRDefault="00015AD3" w:rsidP="008A1565">
      <w:pPr>
        <w:pStyle w:val="Prrafodelista"/>
        <w:tabs>
          <w:tab w:val="left" w:pos="1134"/>
        </w:tabs>
        <w:ind w:left="1134" w:hanging="708"/>
        <w:contextualSpacing/>
        <w:jc w:val="both"/>
        <w:rPr>
          <w:rFonts w:ascii="Museo Sans 300" w:eastAsia="Times New Roman" w:hAnsi="Museo Sans 300"/>
          <w:sz w:val="24"/>
          <w:szCs w:val="24"/>
        </w:rPr>
      </w:pPr>
      <w:r w:rsidRPr="008A1565">
        <w:rPr>
          <w:rFonts w:ascii="Museo Sans 300" w:eastAsia="Times New Roman" w:hAnsi="Museo Sans 300"/>
          <w:sz w:val="24"/>
          <w:szCs w:val="24"/>
        </w:rPr>
        <w:t>V</w:t>
      </w:r>
      <w:r w:rsidR="00016791">
        <w:rPr>
          <w:rFonts w:ascii="Museo Sans 300" w:eastAsia="Times New Roman" w:hAnsi="Museo Sans 300"/>
          <w:sz w:val="24"/>
          <w:szCs w:val="24"/>
        </w:rPr>
        <w:t>II</w:t>
      </w:r>
      <w:r w:rsidRPr="008A1565">
        <w:rPr>
          <w:rFonts w:ascii="Museo Sans 300" w:eastAsia="Times New Roman" w:hAnsi="Museo Sans 300"/>
          <w:sz w:val="24"/>
          <w:szCs w:val="24"/>
        </w:rPr>
        <w:t xml:space="preserve">. </w:t>
      </w:r>
      <w:r w:rsidRPr="008A1565">
        <w:rPr>
          <w:rFonts w:ascii="Museo Sans 300" w:eastAsia="Times New Roman" w:hAnsi="Museo Sans 300"/>
          <w:sz w:val="24"/>
          <w:szCs w:val="24"/>
        </w:rPr>
        <w:tab/>
        <w:t>Conforme</w:t>
      </w:r>
      <w:r w:rsidR="0043426A" w:rsidRPr="008A1565">
        <w:rPr>
          <w:rFonts w:ascii="Museo Sans 300" w:eastAsia="Times New Roman" w:hAnsi="Museo Sans 300"/>
          <w:sz w:val="24"/>
          <w:szCs w:val="24"/>
        </w:rPr>
        <w:t xml:space="preserve"> actas de posesión material </w:t>
      </w:r>
      <w:r w:rsidRPr="008A1565">
        <w:rPr>
          <w:rFonts w:ascii="Museo Sans 300" w:eastAsia="Times New Roman" w:hAnsi="Museo Sans 300"/>
          <w:sz w:val="24"/>
          <w:szCs w:val="24"/>
        </w:rPr>
        <w:t xml:space="preserve">de fecha 9 de marzo de 2018, </w:t>
      </w:r>
      <w:r w:rsidR="0043426A" w:rsidRPr="008A1565">
        <w:rPr>
          <w:rFonts w:ascii="Museo Sans 300" w:eastAsia="Times New Roman" w:hAnsi="Museo Sans 300"/>
          <w:sz w:val="24"/>
          <w:szCs w:val="24"/>
        </w:rPr>
        <w:t>levantadas por el técnico de la Oficina Regional Central, hoy Centro Estratégico de Transformación e Innovación</w:t>
      </w:r>
      <w:r w:rsidRPr="008A1565">
        <w:rPr>
          <w:rFonts w:ascii="Museo Sans 300" w:eastAsia="Times New Roman" w:hAnsi="Museo Sans 300"/>
          <w:sz w:val="24"/>
          <w:szCs w:val="24"/>
        </w:rPr>
        <w:t xml:space="preserve"> Agropecuaria II, señor Manrique A. </w:t>
      </w:r>
      <w:proofErr w:type="spellStart"/>
      <w:r w:rsidRPr="008A1565">
        <w:rPr>
          <w:rFonts w:ascii="Museo Sans 300" w:eastAsia="Times New Roman" w:hAnsi="Museo Sans 300"/>
          <w:sz w:val="24"/>
          <w:szCs w:val="24"/>
        </w:rPr>
        <w:t>Iraheta</w:t>
      </w:r>
      <w:proofErr w:type="spellEnd"/>
      <w:r w:rsidRPr="008A1565">
        <w:rPr>
          <w:rFonts w:ascii="Museo Sans 300" w:eastAsia="Times New Roman" w:hAnsi="Museo Sans 300"/>
          <w:sz w:val="24"/>
          <w:szCs w:val="24"/>
        </w:rPr>
        <w:t>, l</w:t>
      </w:r>
      <w:r w:rsidR="00A91424" w:rsidRPr="008A1565">
        <w:rPr>
          <w:rFonts w:ascii="Museo Sans 300" w:eastAsia="Times New Roman" w:hAnsi="Museo Sans 300"/>
          <w:sz w:val="24"/>
          <w:szCs w:val="24"/>
        </w:rPr>
        <w:t xml:space="preserve">os </w:t>
      </w:r>
      <w:r w:rsidRPr="008A1565">
        <w:rPr>
          <w:rFonts w:ascii="Museo Sans 300" w:eastAsia="Times New Roman" w:hAnsi="Museo Sans 300"/>
          <w:sz w:val="24"/>
          <w:szCs w:val="24"/>
        </w:rPr>
        <w:t xml:space="preserve">beneficiarios </w:t>
      </w:r>
      <w:r w:rsidR="00A91424" w:rsidRPr="008A1565">
        <w:rPr>
          <w:rFonts w:ascii="Museo Sans 300" w:eastAsia="Times New Roman" w:hAnsi="Museo Sans 300"/>
          <w:sz w:val="24"/>
          <w:szCs w:val="24"/>
        </w:rPr>
        <w:t xml:space="preserve">se encuentran poseyendo los inmuebles de forma quieta, pacífica y sin interrupción </w:t>
      </w:r>
      <w:r w:rsidRPr="008A1565">
        <w:rPr>
          <w:rFonts w:ascii="Museo Sans 300" w:eastAsia="Times New Roman" w:hAnsi="Museo Sans 300"/>
          <w:sz w:val="24"/>
          <w:szCs w:val="24"/>
        </w:rPr>
        <w:t xml:space="preserve">desde hace 26 años. </w:t>
      </w:r>
    </w:p>
    <w:p w:rsidR="00015AD3" w:rsidRPr="008A1565" w:rsidRDefault="00015AD3" w:rsidP="008A1565">
      <w:pPr>
        <w:pStyle w:val="Prrafodelista"/>
        <w:ind w:left="396"/>
        <w:contextualSpacing/>
        <w:jc w:val="both"/>
        <w:rPr>
          <w:rFonts w:ascii="Museo Sans 300" w:hAnsi="Museo Sans 300"/>
          <w:sz w:val="24"/>
          <w:szCs w:val="24"/>
        </w:rPr>
      </w:pPr>
    </w:p>
    <w:p w:rsidR="00A91424" w:rsidRPr="008A1565" w:rsidRDefault="00015AD3" w:rsidP="008A1565">
      <w:pPr>
        <w:pStyle w:val="Prrafodelista"/>
        <w:ind w:left="1134" w:hanging="738"/>
        <w:contextualSpacing/>
        <w:jc w:val="both"/>
        <w:rPr>
          <w:rFonts w:ascii="Museo Sans 300" w:hAnsi="Museo Sans 300"/>
          <w:sz w:val="24"/>
          <w:szCs w:val="24"/>
        </w:rPr>
      </w:pPr>
      <w:r w:rsidRPr="008A1565">
        <w:rPr>
          <w:rFonts w:ascii="Museo Sans 300" w:hAnsi="Museo Sans 300"/>
          <w:sz w:val="24"/>
          <w:szCs w:val="24"/>
        </w:rPr>
        <w:t>VI</w:t>
      </w:r>
      <w:r w:rsidR="00016791">
        <w:rPr>
          <w:rFonts w:ascii="Museo Sans 300" w:hAnsi="Museo Sans 300"/>
          <w:sz w:val="24"/>
          <w:szCs w:val="24"/>
        </w:rPr>
        <w:t>II</w:t>
      </w:r>
      <w:r w:rsidRPr="008A1565">
        <w:rPr>
          <w:rFonts w:ascii="Museo Sans 300" w:hAnsi="Museo Sans 300"/>
          <w:sz w:val="24"/>
          <w:szCs w:val="24"/>
        </w:rPr>
        <w:t>.</w:t>
      </w:r>
      <w:r w:rsidRPr="008A1565">
        <w:rPr>
          <w:rFonts w:ascii="Museo Sans 300" w:hAnsi="Museo Sans 300"/>
          <w:sz w:val="24"/>
          <w:szCs w:val="24"/>
        </w:rPr>
        <w:tab/>
      </w:r>
      <w:r w:rsidR="00A91424" w:rsidRPr="008A1565">
        <w:rPr>
          <w:rFonts w:ascii="Museo Sans 300" w:hAnsi="Museo Sans 300"/>
          <w:sz w:val="24"/>
          <w:szCs w:val="24"/>
        </w:rPr>
        <w:t>De acuerdo a las declaraciones simples contenidas en la solicitudes de adjudicación de inmuebles de fecha 09 de marzo del año 2018, los adjudicatarios manifiestan que ni ellos ni las integrantes de su grupo familiar son empleados del ISTA; situación robustecida de conformidad a la consulta realizada en la Base de Datos de Empleados de este Instituto.</w:t>
      </w:r>
    </w:p>
    <w:p w:rsidR="00A91424" w:rsidRPr="008A1565" w:rsidRDefault="00A91424" w:rsidP="008A1565">
      <w:pPr>
        <w:jc w:val="both"/>
        <w:rPr>
          <w:rFonts w:ascii="Museo Sans 300" w:eastAsia="Times New Roman" w:hAnsi="Museo Sans 300"/>
          <w:sz w:val="24"/>
          <w:szCs w:val="24"/>
        </w:rPr>
      </w:pPr>
      <w:r w:rsidRPr="008A1565">
        <w:rPr>
          <w:rFonts w:ascii="Museo Sans 300" w:eastAsia="Times New Roman" w:hAnsi="Museo Sans 300"/>
          <w:sz w:val="24"/>
          <w:szCs w:val="24"/>
        </w:rPr>
        <w:t xml:space="preserve">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Central hoy Centro Estratégico de Transformación e Innovación Agropecuaria II, y Asistencia Jurídica, reportes de inmuebles pendientes de escriturar, copia de acuerdos de Junta Directiva, solicitudes de adjudicación de inmueble en las cuales </w:t>
      </w:r>
      <w:r w:rsidR="00EF38D9" w:rsidRPr="008A1565">
        <w:rPr>
          <w:rFonts w:ascii="Museo Sans 300" w:eastAsia="Times New Roman" w:hAnsi="Museo Sans 300"/>
          <w:sz w:val="24"/>
          <w:szCs w:val="24"/>
        </w:rPr>
        <w:t>además</w:t>
      </w:r>
      <w:r w:rsidRPr="008A1565">
        <w:rPr>
          <w:rFonts w:ascii="Museo Sans 300" w:eastAsia="Times New Roman" w:hAnsi="Museo Sans 300"/>
          <w:sz w:val="24"/>
          <w:szCs w:val="24"/>
        </w:rPr>
        <w:t xml:space="preserve"> constan las declaraciones simples, Actas de Posesión Material, copias de documentos únicos de identidad, tarjetas de identificación tributaria, certificaciones de partidas de nacimiento, Cedulas de Identidad Personal, constancias de cancelación, calcas y cuadros de áreas antiguas y nuevas de los inmuebles, Razón y Constancia de Inscripción de Desmembración en Cabeza de su Dueño a favor del ISTA, y Actas de aceptación de cancelación de nomenclatura y reducción de área del inmueble, se estima procedente resolver favorablemente a lo solicitado. </w:t>
      </w:r>
    </w:p>
    <w:p w:rsidR="00EF38D9" w:rsidRPr="00EF38D9" w:rsidRDefault="00015AD3" w:rsidP="008A1565">
      <w:pPr>
        <w:jc w:val="both"/>
        <w:rPr>
          <w:rFonts w:ascii="Museo Sans 300" w:eastAsia="Times New Roman" w:hAnsi="Museo Sans 300"/>
          <w:sz w:val="24"/>
          <w:szCs w:val="24"/>
          <w:lang w:eastAsia="es-ES"/>
        </w:rPr>
      </w:pPr>
      <w:r w:rsidRPr="008A1565">
        <w:rPr>
          <w:rFonts w:ascii="Museo Sans 300" w:eastAsia="Times New Roman" w:hAnsi="Museo Sans 300"/>
          <w:sz w:val="24"/>
          <w:szCs w:val="24"/>
          <w:lang w:eastAsia="es-ES"/>
        </w:rPr>
        <w:lastRenderedPageBreak/>
        <w:t>Estando conforme a Derecho la documentación correspondiente, la Gerencia Legal recomienda aprobar lo solicitado, por lo que la Junta Directiva en uso de sus facultades y d</w:t>
      </w:r>
      <w:r w:rsidR="00A91424" w:rsidRPr="008A1565">
        <w:rPr>
          <w:rFonts w:ascii="Museo Sans 300" w:eastAsia="Times New Roman" w:hAnsi="Museo Sans 300"/>
          <w:sz w:val="24"/>
          <w:szCs w:val="24"/>
          <w:lang w:eastAsia="es-ES"/>
        </w:rPr>
        <w:t xml:space="preserve">e conformidad al Artículo 18 letras “g” y “h” de la Ley de Creación del Instituto Salvadoreño de Transformación Agraria, </w:t>
      </w:r>
      <w:r w:rsidR="00A91424" w:rsidRPr="008A1565">
        <w:rPr>
          <w:rFonts w:ascii="Museo Sans 300" w:eastAsia="Times New Roman" w:hAnsi="Museo Sans 300"/>
          <w:b/>
          <w:sz w:val="24"/>
          <w:szCs w:val="24"/>
          <w:u w:val="single"/>
          <w:lang w:eastAsia="es-ES"/>
        </w:rPr>
        <w:t>ACUERD</w:t>
      </w:r>
      <w:r w:rsidRPr="008A1565">
        <w:rPr>
          <w:rFonts w:ascii="Museo Sans 300" w:eastAsia="Times New Roman" w:hAnsi="Museo Sans 300"/>
          <w:b/>
          <w:sz w:val="24"/>
          <w:szCs w:val="24"/>
          <w:u w:val="single"/>
          <w:lang w:eastAsia="es-ES"/>
        </w:rPr>
        <w:t>A</w:t>
      </w:r>
      <w:r w:rsidR="00A91424" w:rsidRPr="008A1565">
        <w:rPr>
          <w:rFonts w:ascii="Museo Sans 300" w:eastAsia="Times New Roman" w:hAnsi="Museo Sans 300"/>
          <w:b/>
          <w:sz w:val="24"/>
          <w:szCs w:val="24"/>
          <w:u w:val="single"/>
          <w:lang w:eastAsia="es-ES"/>
        </w:rPr>
        <w:t>: PRIMERO:</w:t>
      </w:r>
      <w:r w:rsidR="00A91424" w:rsidRPr="008A1565">
        <w:rPr>
          <w:rFonts w:ascii="Museo Sans 300" w:eastAsia="Times New Roman" w:hAnsi="Museo Sans 300"/>
          <w:b/>
          <w:sz w:val="24"/>
          <w:szCs w:val="24"/>
          <w:lang w:eastAsia="es-ES"/>
        </w:rPr>
        <w:t xml:space="preserve"> Modificar Punto IV de Acta Ordinaria 32-91, de fecha 03 de octubre de 1991, </w:t>
      </w:r>
      <w:r w:rsidR="00A91424" w:rsidRPr="008A1565">
        <w:rPr>
          <w:rFonts w:ascii="Museo Sans 300" w:eastAsia="Times New Roman" w:hAnsi="Museo Sans 300"/>
          <w:sz w:val="24"/>
          <w:szCs w:val="24"/>
          <w:lang w:eastAsia="es-ES"/>
        </w:rPr>
        <w:t xml:space="preserve">en el cual se aprobaron las adjudicaciones, entre otros, de los inmuebles identificados como: </w:t>
      </w:r>
      <w:r w:rsidR="00A91424" w:rsidRPr="008A1565">
        <w:rPr>
          <w:rFonts w:ascii="Museo Sans 300" w:eastAsia="Times New Roman" w:hAnsi="Museo Sans 300"/>
          <w:b/>
          <w:sz w:val="24"/>
          <w:szCs w:val="24"/>
          <w:lang w:eastAsia="es-ES"/>
        </w:rPr>
        <w:t xml:space="preserve">SOLAR </w:t>
      </w:r>
      <w:r w:rsidR="005E6FC7">
        <w:rPr>
          <w:rFonts w:ascii="Museo Sans 300" w:eastAsia="Times New Roman" w:hAnsi="Museo Sans 300"/>
          <w:b/>
          <w:sz w:val="24"/>
          <w:szCs w:val="24"/>
          <w:lang w:eastAsia="es-ES"/>
        </w:rPr>
        <w:t>----</w:t>
      </w:r>
      <w:r w:rsidR="00A91424" w:rsidRPr="008A1565">
        <w:rPr>
          <w:rFonts w:ascii="Museo Sans 300" w:eastAsia="Times New Roman" w:hAnsi="Museo Sans 300"/>
          <w:b/>
          <w:sz w:val="24"/>
          <w:szCs w:val="24"/>
          <w:lang w:eastAsia="es-ES"/>
        </w:rPr>
        <w:t xml:space="preserve">, POLIGONO </w:t>
      </w:r>
      <w:r w:rsidR="005E6FC7">
        <w:rPr>
          <w:rFonts w:ascii="Museo Sans 300" w:eastAsia="Times New Roman" w:hAnsi="Museo Sans 300"/>
          <w:b/>
          <w:sz w:val="24"/>
          <w:szCs w:val="24"/>
          <w:lang w:eastAsia="es-ES"/>
        </w:rPr>
        <w:t>----</w:t>
      </w:r>
      <w:r w:rsidR="00A91424" w:rsidRPr="008A1565">
        <w:rPr>
          <w:rFonts w:ascii="Museo Sans 300" w:eastAsia="Times New Roman" w:hAnsi="Museo Sans 300"/>
          <w:sz w:val="24"/>
          <w:szCs w:val="24"/>
          <w:lang w:eastAsia="es-ES"/>
        </w:rPr>
        <w:t>: en lo</w:t>
      </w:r>
      <w:r w:rsidRPr="008A1565">
        <w:rPr>
          <w:rFonts w:ascii="Museo Sans 300" w:eastAsia="Times New Roman" w:hAnsi="Museo Sans 300"/>
          <w:sz w:val="24"/>
          <w:szCs w:val="24"/>
          <w:lang w:eastAsia="es-ES"/>
        </w:rPr>
        <w:t>s siguientes términos</w:t>
      </w:r>
      <w:r w:rsidR="00A91424" w:rsidRPr="008A1565">
        <w:rPr>
          <w:rFonts w:ascii="Museo Sans 300" w:eastAsia="Times New Roman" w:hAnsi="Museo Sans 300"/>
          <w:sz w:val="24"/>
          <w:szCs w:val="24"/>
          <w:lang w:eastAsia="es-ES"/>
        </w:rPr>
        <w:t xml:space="preserve">: </w:t>
      </w:r>
      <w:r w:rsidR="00A91424" w:rsidRPr="008A1565">
        <w:rPr>
          <w:rFonts w:ascii="Museo Sans 300" w:eastAsia="Times New Roman" w:hAnsi="Museo Sans 300"/>
          <w:b/>
          <w:sz w:val="24"/>
          <w:szCs w:val="24"/>
          <w:lang w:eastAsia="es-ES"/>
        </w:rPr>
        <w:t xml:space="preserve">a) </w:t>
      </w:r>
      <w:r w:rsidR="00A91424" w:rsidRPr="008A1565">
        <w:rPr>
          <w:rFonts w:ascii="Museo Sans 300" w:eastAsia="Times New Roman" w:hAnsi="Museo Sans 300"/>
          <w:sz w:val="24"/>
          <w:szCs w:val="24"/>
          <w:lang w:eastAsia="es-ES"/>
        </w:rPr>
        <w:t xml:space="preserve">Corregir nomenclatura y área del Solar  </w:t>
      </w:r>
      <w:r w:rsidR="005E6FC7">
        <w:rPr>
          <w:rFonts w:ascii="Museo Sans 300" w:eastAsia="Times New Roman" w:hAnsi="Museo Sans 300"/>
          <w:sz w:val="24"/>
          <w:szCs w:val="24"/>
          <w:lang w:eastAsia="es-ES"/>
        </w:rPr>
        <w:t>----</w:t>
      </w:r>
      <w:r w:rsidR="00A91424" w:rsidRPr="008A1565">
        <w:rPr>
          <w:rFonts w:ascii="Museo Sans 300" w:eastAsia="Times New Roman" w:hAnsi="Museo Sans 300"/>
          <w:sz w:val="24"/>
          <w:szCs w:val="24"/>
          <w:lang w:eastAsia="es-ES"/>
        </w:rPr>
        <w:t xml:space="preserve">, Polígono </w:t>
      </w:r>
      <w:r w:rsidR="005E6FC7">
        <w:rPr>
          <w:rFonts w:ascii="Museo Sans 300" w:eastAsia="Times New Roman" w:hAnsi="Museo Sans 300"/>
          <w:sz w:val="24"/>
          <w:szCs w:val="24"/>
          <w:lang w:eastAsia="es-ES"/>
        </w:rPr>
        <w:t>----</w:t>
      </w:r>
      <w:r w:rsidR="00A91424" w:rsidRPr="008A1565">
        <w:rPr>
          <w:rFonts w:ascii="Museo Sans 300" w:eastAsia="Times New Roman" w:hAnsi="Museo Sans 300"/>
          <w:sz w:val="24"/>
          <w:szCs w:val="24"/>
          <w:lang w:eastAsia="es-ES"/>
        </w:rPr>
        <w:t>, con un área de 488.71 Mt.² y un precio de $79.87</w:t>
      </w:r>
      <w:r w:rsidRPr="008A1565">
        <w:rPr>
          <w:rFonts w:ascii="Museo Sans 300" w:eastAsia="Times New Roman" w:hAnsi="Museo Sans 300"/>
          <w:sz w:val="24"/>
          <w:szCs w:val="24"/>
          <w:lang w:eastAsia="es-ES"/>
        </w:rPr>
        <w:t>; siendo locorrecto</w:t>
      </w:r>
      <w:r w:rsidR="00A91424" w:rsidRPr="008A1565">
        <w:rPr>
          <w:rFonts w:ascii="Museo Sans 300" w:eastAsia="Times New Roman" w:hAnsi="Museo Sans 300"/>
          <w:b/>
          <w:sz w:val="24"/>
          <w:szCs w:val="24"/>
          <w:lang w:eastAsia="es-ES"/>
        </w:rPr>
        <w:t xml:space="preserve">SOLAR </w:t>
      </w:r>
      <w:r w:rsidR="005E6FC7">
        <w:rPr>
          <w:rFonts w:ascii="Museo Sans 300" w:eastAsia="Times New Roman" w:hAnsi="Museo Sans 300"/>
          <w:b/>
          <w:sz w:val="24"/>
          <w:szCs w:val="24"/>
          <w:lang w:eastAsia="es-ES"/>
        </w:rPr>
        <w:t>---</w:t>
      </w:r>
      <w:r w:rsidR="00A91424" w:rsidRPr="008A1565">
        <w:rPr>
          <w:rFonts w:ascii="Museo Sans 300" w:eastAsia="Times New Roman" w:hAnsi="Museo Sans 300"/>
          <w:b/>
          <w:sz w:val="24"/>
          <w:szCs w:val="24"/>
          <w:lang w:eastAsia="es-ES"/>
        </w:rPr>
        <w:t xml:space="preserve">, POLIGONO </w:t>
      </w:r>
      <w:r w:rsidR="005E6FC7">
        <w:rPr>
          <w:rFonts w:ascii="Museo Sans 300" w:eastAsia="Times New Roman" w:hAnsi="Museo Sans 300"/>
          <w:b/>
          <w:sz w:val="24"/>
          <w:szCs w:val="24"/>
          <w:lang w:eastAsia="es-ES"/>
        </w:rPr>
        <w:t>----</w:t>
      </w:r>
      <w:r w:rsidR="00A91424" w:rsidRPr="008A1565">
        <w:rPr>
          <w:rFonts w:ascii="Museo Sans 300" w:eastAsia="Times New Roman" w:hAnsi="Museo Sans 300"/>
          <w:b/>
          <w:sz w:val="24"/>
          <w:szCs w:val="24"/>
          <w:lang w:eastAsia="es-ES"/>
        </w:rPr>
        <w:t xml:space="preserve">, </w:t>
      </w:r>
      <w:r w:rsidR="00A91424" w:rsidRPr="008A1565">
        <w:rPr>
          <w:rFonts w:ascii="Museo Sans 300" w:eastAsia="Times New Roman" w:hAnsi="Museo Sans 300"/>
          <w:sz w:val="24"/>
          <w:szCs w:val="24"/>
          <w:lang w:eastAsia="es-ES"/>
        </w:rPr>
        <w:t>con un área de 423.74</w:t>
      </w:r>
      <w:r w:rsidRPr="008A1565">
        <w:rPr>
          <w:rFonts w:ascii="Museo Sans 300" w:eastAsia="Times New Roman" w:hAnsi="Museo Sans 300"/>
          <w:sz w:val="24"/>
          <w:szCs w:val="24"/>
          <w:lang w:eastAsia="es-ES"/>
        </w:rPr>
        <w:t xml:space="preserve"> Mt.²</w:t>
      </w:r>
      <w:r w:rsidR="00A91424" w:rsidRPr="008A1565">
        <w:rPr>
          <w:rFonts w:ascii="Museo Sans 300" w:hAnsi="Museo Sans 300"/>
          <w:sz w:val="24"/>
          <w:szCs w:val="24"/>
        </w:rPr>
        <w:t>;</w:t>
      </w:r>
      <w:r w:rsidR="00A91424" w:rsidRPr="008A1565">
        <w:rPr>
          <w:rFonts w:ascii="Museo Sans 300" w:eastAsia="Times New Roman" w:hAnsi="Museo Sans 300"/>
          <w:b/>
          <w:sz w:val="24"/>
          <w:szCs w:val="24"/>
          <w:lang w:eastAsia="es-ES"/>
        </w:rPr>
        <w:t xml:space="preserve">b) </w:t>
      </w:r>
      <w:r w:rsidRPr="008A1565">
        <w:rPr>
          <w:rFonts w:ascii="Museo Sans 300" w:eastAsia="Times New Roman" w:hAnsi="Museo Sans 300"/>
          <w:sz w:val="24"/>
          <w:szCs w:val="24"/>
          <w:lang w:eastAsia="es-ES"/>
        </w:rPr>
        <w:t>Incluira</w:t>
      </w:r>
      <w:r w:rsidR="00A91424" w:rsidRPr="008A1565">
        <w:rPr>
          <w:rFonts w:ascii="Museo Sans 300" w:eastAsia="Times New Roman" w:hAnsi="Museo Sans 300"/>
          <w:sz w:val="24"/>
          <w:szCs w:val="24"/>
          <w:lang w:eastAsia="es-ES"/>
        </w:rPr>
        <w:t xml:space="preserve"> la señora </w:t>
      </w:r>
      <w:r w:rsidR="00A91424" w:rsidRPr="008A1565">
        <w:rPr>
          <w:rFonts w:ascii="Museo Sans 300" w:eastAsia="Times New Roman" w:hAnsi="Museo Sans 300"/>
          <w:b/>
          <w:sz w:val="24"/>
          <w:szCs w:val="24"/>
          <w:lang w:eastAsia="es-ES"/>
        </w:rPr>
        <w:t xml:space="preserve">MERCEDES RODRIGUEZ RENDEROS, </w:t>
      </w:r>
      <w:r w:rsidR="00DB78EF" w:rsidRPr="008A1565">
        <w:rPr>
          <w:rFonts w:ascii="Museo Sans 300" w:eastAsia="Times New Roman" w:hAnsi="Museo Sans 300"/>
          <w:sz w:val="24"/>
          <w:szCs w:val="24"/>
          <w:lang w:eastAsia="es-ES"/>
        </w:rPr>
        <w:t>de generales antes expresadas</w:t>
      </w:r>
      <w:r w:rsidR="00A91424" w:rsidRPr="008A1565">
        <w:rPr>
          <w:rFonts w:ascii="Museo Sans 300" w:eastAsia="Times New Roman" w:hAnsi="Museo Sans 300"/>
          <w:sz w:val="24"/>
          <w:szCs w:val="24"/>
          <w:lang w:eastAsia="es-ES"/>
        </w:rPr>
        <w:t xml:space="preserve">; </w:t>
      </w:r>
      <w:r w:rsidR="00DB78EF" w:rsidRPr="008A1565">
        <w:rPr>
          <w:rFonts w:ascii="Museo Sans 300" w:eastAsia="Times New Roman" w:hAnsi="Museo Sans 300"/>
          <w:sz w:val="24"/>
          <w:szCs w:val="24"/>
          <w:lang w:eastAsia="es-ES"/>
        </w:rPr>
        <w:t xml:space="preserve">y </w:t>
      </w:r>
      <w:r w:rsidR="00A91424" w:rsidRPr="008A1565">
        <w:rPr>
          <w:rFonts w:ascii="Museo Sans 300" w:eastAsia="Times New Roman" w:hAnsi="Museo Sans 300"/>
          <w:b/>
          <w:sz w:val="24"/>
          <w:szCs w:val="24"/>
          <w:lang w:eastAsia="es-ES"/>
        </w:rPr>
        <w:t xml:space="preserve">c) </w:t>
      </w:r>
      <w:r w:rsidR="00A91424" w:rsidRPr="008A1565">
        <w:rPr>
          <w:rFonts w:ascii="Museo Sans 300" w:eastAsia="Times New Roman" w:hAnsi="Museo Sans 300"/>
          <w:sz w:val="24"/>
          <w:szCs w:val="24"/>
          <w:lang w:eastAsia="es-ES"/>
        </w:rPr>
        <w:t>Co</w:t>
      </w:r>
      <w:r w:rsidR="00DB78EF" w:rsidRPr="008A1565">
        <w:rPr>
          <w:rFonts w:ascii="Museo Sans 300" w:eastAsia="Times New Roman" w:hAnsi="Museo Sans 300"/>
          <w:sz w:val="24"/>
          <w:szCs w:val="24"/>
          <w:lang w:eastAsia="es-ES"/>
        </w:rPr>
        <w:t xml:space="preserve">rregir </w:t>
      </w:r>
      <w:r w:rsidR="00A91424" w:rsidRPr="008A1565">
        <w:rPr>
          <w:rFonts w:ascii="Museo Sans 300" w:eastAsia="Times New Roman" w:hAnsi="Museo Sans 300"/>
          <w:sz w:val="24"/>
          <w:szCs w:val="24"/>
          <w:lang w:eastAsia="es-ES"/>
        </w:rPr>
        <w:t xml:space="preserve">el nombre del señor </w:t>
      </w:r>
      <w:r w:rsidR="00DB78EF" w:rsidRPr="008A1565">
        <w:rPr>
          <w:rFonts w:ascii="Museo Sans 300" w:eastAsia="Times New Roman" w:hAnsi="Museo Sans 300"/>
          <w:sz w:val="24"/>
          <w:szCs w:val="24"/>
          <w:lang w:eastAsia="es-ES"/>
        </w:rPr>
        <w:t>ANTONIO MINERO RODRÍGUEZ</w:t>
      </w:r>
      <w:r w:rsidR="00A91424" w:rsidRPr="008A1565">
        <w:rPr>
          <w:rFonts w:ascii="Museo Sans 300" w:eastAsia="Times New Roman" w:hAnsi="Museo Sans 300"/>
          <w:sz w:val="24"/>
          <w:szCs w:val="24"/>
          <w:lang w:eastAsia="es-ES"/>
        </w:rPr>
        <w:t xml:space="preserve">, siendo lo correcto según Documento Único de Identidad </w:t>
      </w:r>
      <w:r w:rsidR="00DB78EF" w:rsidRPr="008A1565">
        <w:rPr>
          <w:rFonts w:ascii="Museo Sans 300" w:eastAsia="Times New Roman" w:hAnsi="Museo Sans 300"/>
          <w:b/>
          <w:sz w:val="24"/>
          <w:szCs w:val="24"/>
          <w:lang w:eastAsia="es-ES"/>
        </w:rPr>
        <w:t>ANTONIO MINEROS RODRÍGUEZ</w:t>
      </w:r>
      <w:r w:rsidR="00DB78EF" w:rsidRPr="008A1565">
        <w:rPr>
          <w:rFonts w:ascii="Museo Sans 300" w:eastAsia="Times New Roman" w:hAnsi="Museo Sans 300"/>
          <w:sz w:val="24"/>
          <w:szCs w:val="24"/>
          <w:lang w:eastAsia="es-ES"/>
        </w:rPr>
        <w:t>.</w:t>
      </w:r>
      <w:r w:rsidR="00A91424" w:rsidRPr="008A1565">
        <w:rPr>
          <w:rFonts w:ascii="Museo Sans 300" w:eastAsia="Times New Roman" w:hAnsi="Museo Sans 300"/>
          <w:sz w:val="24"/>
          <w:szCs w:val="24"/>
          <w:lang w:eastAsia="es-ES"/>
        </w:rPr>
        <w:t xml:space="preserve">   SOLAR </w:t>
      </w:r>
      <w:r w:rsidR="005E6FC7">
        <w:rPr>
          <w:rFonts w:ascii="Museo Sans 300" w:eastAsia="Times New Roman" w:hAnsi="Museo Sans 300"/>
          <w:sz w:val="24"/>
          <w:szCs w:val="24"/>
          <w:lang w:eastAsia="es-ES"/>
        </w:rPr>
        <w:t>----</w:t>
      </w:r>
      <w:r w:rsidR="00A91424" w:rsidRPr="008A1565">
        <w:rPr>
          <w:rFonts w:ascii="Museo Sans 300" w:eastAsia="Times New Roman" w:hAnsi="Museo Sans 300"/>
          <w:sz w:val="24"/>
          <w:szCs w:val="24"/>
          <w:lang w:eastAsia="es-ES"/>
        </w:rPr>
        <w:t xml:space="preserve">, POLIGONO </w:t>
      </w:r>
      <w:r w:rsidR="005E6FC7">
        <w:rPr>
          <w:rFonts w:ascii="Museo Sans 300" w:eastAsia="Times New Roman" w:hAnsi="Museo Sans 300"/>
          <w:sz w:val="24"/>
          <w:szCs w:val="24"/>
          <w:lang w:eastAsia="es-ES"/>
        </w:rPr>
        <w:t>----</w:t>
      </w:r>
      <w:r w:rsidR="00A91424" w:rsidRPr="008A1565">
        <w:rPr>
          <w:rFonts w:ascii="Museo Sans 300" w:eastAsia="Times New Roman" w:hAnsi="Museo Sans 300"/>
          <w:b/>
          <w:bCs/>
          <w:sz w:val="24"/>
          <w:szCs w:val="24"/>
          <w:lang w:eastAsia="es-ES"/>
        </w:rPr>
        <w:t xml:space="preserve">: </w:t>
      </w:r>
      <w:r w:rsidR="00A91424" w:rsidRPr="008A1565">
        <w:rPr>
          <w:rFonts w:ascii="Museo Sans 300" w:eastAsia="Times New Roman" w:hAnsi="Museo Sans 300"/>
          <w:bCs/>
          <w:sz w:val="24"/>
          <w:szCs w:val="24"/>
          <w:lang w:eastAsia="es-ES"/>
        </w:rPr>
        <w:t>en lo</w:t>
      </w:r>
      <w:r w:rsidR="00DB78EF" w:rsidRPr="008A1565">
        <w:rPr>
          <w:rFonts w:ascii="Museo Sans 300" w:eastAsia="Times New Roman" w:hAnsi="Museo Sans 300"/>
          <w:bCs/>
          <w:sz w:val="24"/>
          <w:szCs w:val="24"/>
          <w:lang w:eastAsia="es-ES"/>
        </w:rPr>
        <w:t>s siguientes términos</w:t>
      </w:r>
      <w:r w:rsidR="00A91424" w:rsidRPr="008A1565">
        <w:rPr>
          <w:rFonts w:ascii="Museo Sans 300" w:eastAsia="Times New Roman" w:hAnsi="Museo Sans 300"/>
          <w:b/>
          <w:bCs/>
          <w:sz w:val="24"/>
          <w:szCs w:val="24"/>
          <w:lang w:eastAsia="es-ES"/>
        </w:rPr>
        <w:t xml:space="preserve">: a) </w:t>
      </w:r>
      <w:r w:rsidR="00A91424" w:rsidRPr="008A1565">
        <w:rPr>
          <w:rFonts w:ascii="Museo Sans 300" w:eastAsia="Times New Roman" w:hAnsi="Museo Sans 300"/>
          <w:sz w:val="24"/>
          <w:szCs w:val="24"/>
          <w:lang w:eastAsia="es-ES"/>
        </w:rPr>
        <w:t xml:space="preserve">Corregir nomenclatura y área del Solar </w:t>
      </w:r>
      <w:r w:rsidR="005E6FC7">
        <w:rPr>
          <w:rFonts w:ascii="Museo Sans 300" w:eastAsia="Times New Roman" w:hAnsi="Museo Sans 300"/>
          <w:sz w:val="24"/>
          <w:szCs w:val="24"/>
          <w:lang w:eastAsia="es-ES"/>
        </w:rPr>
        <w:t>----</w:t>
      </w:r>
      <w:r w:rsidR="00A91424" w:rsidRPr="008A1565">
        <w:rPr>
          <w:rFonts w:ascii="Museo Sans 300" w:eastAsia="Times New Roman" w:hAnsi="Museo Sans 300"/>
          <w:sz w:val="24"/>
          <w:szCs w:val="24"/>
          <w:lang w:eastAsia="es-ES"/>
        </w:rPr>
        <w:t xml:space="preserve">, Polígono </w:t>
      </w:r>
      <w:r w:rsidR="005E6FC7">
        <w:rPr>
          <w:rFonts w:ascii="Museo Sans 300" w:eastAsia="Times New Roman" w:hAnsi="Museo Sans 300"/>
          <w:sz w:val="24"/>
          <w:szCs w:val="24"/>
          <w:lang w:eastAsia="es-ES"/>
        </w:rPr>
        <w:t>----</w:t>
      </w:r>
      <w:r w:rsidR="00A91424" w:rsidRPr="008A1565">
        <w:rPr>
          <w:rFonts w:ascii="Museo Sans 300" w:eastAsia="Times New Roman" w:hAnsi="Museo Sans 300"/>
          <w:sz w:val="24"/>
          <w:szCs w:val="24"/>
          <w:lang w:eastAsia="es-ES"/>
        </w:rPr>
        <w:t xml:space="preserve">, con un área de 821.56 Mt.² y un precio de $96.71; siendo </w:t>
      </w:r>
      <w:r w:rsidR="00DB78EF" w:rsidRPr="008A1565">
        <w:rPr>
          <w:rFonts w:ascii="Museo Sans 300" w:eastAsia="Times New Roman" w:hAnsi="Museo Sans 300"/>
          <w:sz w:val="24"/>
          <w:szCs w:val="24"/>
          <w:lang w:eastAsia="es-ES"/>
        </w:rPr>
        <w:t>lo correcto</w:t>
      </w:r>
      <w:r w:rsidR="005E6FC7">
        <w:rPr>
          <w:rFonts w:ascii="Museo Sans 300" w:eastAsia="Times New Roman" w:hAnsi="Museo Sans 300"/>
          <w:sz w:val="24"/>
          <w:szCs w:val="24"/>
          <w:lang w:eastAsia="es-ES"/>
        </w:rPr>
        <w:t xml:space="preserve"> </w:t>
      </w:r>
      <w:r w:rsidR="00A91424" w:rsidRPr="008A1565">
        <w:rPr>
          <w:rFonts w:ascii="Museo Sans 300" w:eastAsia="Times New Roman" w:hAnsi="Museo Sans 300"/>
          <w:b/>
          <w:sz w:val="24"/>
          <w:szCs w:val="24"/>
          <w:lang w:eastAsia="es-ES"/>
        </w:rPr>
        <w:t xml:space="preserve">SOLAR  </w:t>
      </w:r>
      <w:r w:rsidR="005E6FC7">
        <w:rPr>
          <w:rFonts w:ascii="Museo Sans 300" w:eastAsia="Times New Roman" w:hAnsi="Museo Sans 300"/>
          <w:b/>
          <w:sz w:val="24"/>
          <w:szCs w:val="24"/>
          <w:lang w:eastAsia="es-ES"/>
        </w:rPr>
        <w:t>----</w:t>
      </w:r>
      <w:r w:rsidR="00A91424" w:rsidRPr="008A1565">
        <w:rPr>
          <w:rFonts w:ascii="Museo Sans 300" w:eastAsia="Times New Roman" w:hAnsi="Museo Sans 300"/>
          <w:b/>
          <w:sz w:val="24"/>
          <w:szCs w:val="24"/>
          <w:lang w:eastAsia="es-ES"/>
        </w:rPr>
        <w:t xml:space="preserve">, POLIGONO </w:t>
      </w:r>
      <w:r w:rsidR="005E6FC7">
        <w:rPr>
          <w:rFonts w:ascii="Museo Sans 300" w:eastAsia="Times New Roman" w:hAnsi="Museo Sans 300"/>
          <w:b/>
          <w:sz w:val="24"/>
          <w:szCs w:val="24"/>
          <w:lang w:eastAsia="es-ES"/>
        </w:rPr>
        <w:t>----</w:t>
      </w:r>
      <w:r w:rsidR="00A91424" w:rsidRPr="008A1565">
        <w:rPr>
          <w:rFonts w:ascii="Museo Sans 300" w:eastAsia="Times New Roman" w:hAnsi="Museo Sans 300"/>
          <w:b/>
          <w:sz w:val="24"/>
          <w:szCs w:val="24"/>
          <w:lang w:eastAsia="es-ES"/>
        </w:rPr>
        <w:t xml:space="preserve">, </w:t>
      </w:r>
      <w:r w:rsidR="00DB78EF" w:rsidRPr="008A1565">
        <w:rPr>
          <w:rFonts w:ascii="Museo Sans 300" w:eastAsia="Times New Roman" w:hAnsi="Museo Sans 300"/>
          <w:sz w:val="24"/>
          <w:szCs w:val="24"/>
          <w:lang w:eastAsia="es-ES"/>
        </w:rPr>
        <w:t>con un área de 808.77 Mt</w:t>
      </w:r>
      <w:r w:rsidR="00A91424" w:rsidRPr="008A1565">
        <w:rPr>
          <w:rFonts w:ascii="Museo Sans 300" w:eastAsia="Times New Roman" w:hAnsi="Museo Sans 300"/>
          <w:sz w:val="24"/>
          <w:szCs w:val="24"/>
          <w:lang w:eastAsia="es-ES"/>
        </w:rPr>
        <w:t>²</w:t>
      </w:r>
      <w:r w:rsidR="00DB78EF" w:rsidRPr="008A1565">
        <w:rPr>
          <w:rFonts w:ascii="Museo Sans 300" w:eastAsia="Times New Roman" w:hAnsi="Museo Sans 300"/>
          <w:sz w:val="24"/>
          <w:szCs w:val="24"/>
          <w:lang w:eastAsia="es-ES"/>
        </w:rPr>
        <w:t>.</w:t>
      </w:r>
      <w:r w:rsidR="00A91424" w:rsidRPr="008A1565">
        <w:rPr>
          <w:rFonts w:ascii="Museo Sans 300" w:eastAsia="Times New Roman" w:hAnsi="Museo Sans 300"/>
          <w:sz w:val="24"/>
          <w:szCs w:val="24"/>
          <w:lang w:eastAsia="es-ES"/>
        </w:rPr>
        <w:t xml:space="preserve">, </w:t>
      </w:r>
      <w:r w:rsidR="00A91424" w:rsidRPr="008A1565">
        <w:rPr>
          <w:rFonts w:ascii="Museo Sans 300" w:eastAsia="Times New Roman" w:hAnsi="Museo Sans 300"/>
          <w:b/>
          <w:sz w:val="24"/>
          <w:szCs w:val="24"/>
          <w:lang w:eastAsia="es-ES"/>
        </w:rPr>
        <w:t xml:space="preserve">b) </w:t>
      </w:r>
      <w:r w:rsidR="00DB78EF" w:rsidRPr="008A1565">
        <w:rPr>
          <w:rFonts w:ascii="Museo Sans 300" w:eastAsia="Times New Roman" w:hAnsi="Museo Sans 300"/>
          <w:sz w:val="24"/>
          <w:szCs w:val="24"/>
          <w:lang w:eastAsia="es-ES"/>
        </w:rPr>
        <w:t xml:space="preserve">Corregir </w:t>
      </w:r>
      <w:r w:rsidR="00A91424" w:rsidRPr="008A1565">
        <w:rPr>
          <w:rFonts w:ascii="Museo Sans 300" w:eastAsia="Times New Roman" w:hAnsi="Museo Sans 300"/>
          <w:sz w:val="24"/>
          <w:szCs w:val="24"/>
          <w:lang w:eastAsia="es-ES"/>
        </w:rPr>
        <w:t xml:space="preserve">el nombre de los señores </w:t>
      </w:r>
      <w:r w:rsidR="00DB78EF" w:rsidRPr="008A1565">
        <w:rPr>
          <w:rFonts w:ascii="Museo Sans 300" w:eastAsia="Times New Roman" w:hAnsi="Museo Sans 300"/>
          <w:sz w:val="24"/>
          <w:szCs w:val="24"/>
          <w:lang w:eastAsia="es-ES"/>
        </w:rPr>
        <w:t>ELEAZAR NAPOLEÓN CLAROS</w:t>
      </w:r>
      <w:r w:rsidR="00A91424" w:rsidRPr="008A1565">
        <w:rPr>
          <w:rFonts w:ascii="Museo Sans 300" w:eastAsia="Times New Roman" w:hAnsi="Museo Sans 300"/>
          <w:sz w:val="24"/>
          <w:szCs w:val="24"/>
          <w:lang w:eastAsia="es-ES"/>
        </w:rPr>
        <w:t xml:space="preserve"> y </w:t>
      </w:r>
      <w:r w:rsidR="00DB78EF" w:rsidRPr="008A1565">
        <w:rPr>
          <w:rFonts w:ascii="Museo Sans 300" w:eastAsia="Times New Roman" w:hAnsi="Museo Sans 300"/>
          <w:sz w:val="24"/>
          <w:szCs w:val="24"/>
          <w:lang w:eastAsia="es-ES"/>
        </w:rPr>
        <w:t xml:space="preserve">REYNA MIRIAM CRUZ, </w:t>
      </w:r>
      <w:r w:rsidR="00A91424" w:rsidRPr="008A1565">
        <w:rPr>
          <w:rFonts w:ascii="Museo Sans 300" w:eastAsia="Times New Roman" w:hAnsi="Museo Sans 300"/>
          <w:sz w:val="24"/>
          <w:szCs w:val="24"/>
          <w:lang w:eastAsia="es-ES"/>
        </w:rPr>
        <w:t xml:space="preserve">siendo lo correcto según Documentos Únicos de Identidad </w:t>
      </w:r>
      <w:r w:rsidR="00DB78EF" w:rsidRPr="008A1565">
        <w:rPr>
          <w:rFonts w:ascii="Museo Sans 300" w:eastAsia="Times New Roman" w:hAnsi="Museo Sans 300"/>
          <w:b/>
          <w:sz w:val="24"/>
          <w:szCs w:val="24"/>
          <w:lang w:eastAsia="es-ES"/>
        </w:rPr>
        <w:t>ELEAZAR NAPOLEÓN CLAROS TURCIOS</w:t>
      </w:r>
      <w:r w:rsidR="00A91424" w:rsidRPr="008A1565">
        <w:rPr>
          <w:rFonts w:ascii="Museo Sans 300" w:eastAsia="Times New Roman" w:hAnsi="Museo Sans 300"/>
          <w:sz w:val="24"/>
          <w:szCs w:val="24"/>
          <w:lang w:eastAsia="es-ES"/>
        </w:rPr>
        <w:t xml:space="preserve"> y </w:t>
      </w:r>
      <w:r w:rsidR="00DB78EF" w:rsidRPr="008A1565">
        <w:rPr>
          <w:rFonts w:ascii="Museo Sans 300" w:eastAsia="Times New Roman" w:hAnsi="Museo Sans 300"/>
          <w:b/>
          <w:sz w:val="24"/>
          <w:szCs w:val="24"/>
          <w:lang w:eastAsia="es-ES"/>
        </w:rPr>
        <w:t>REINA MIRIAM CRUZ ZAPATA</w:t>
      </w:r>
      <w:r w:rsidR="00A91424" w:rsidRPr="008A1565">
        <w:rPr>
          <w:rFonts w:ascii="Museo Sans 300" w:eastAsia="Times New Roman" w:hAnsi="Museo Sans 300"/>
          <w:sz w:val="24"/>
          <w:szCs w:val="24"/>
          <w:lang w:eastAsia="es-ES"/>
        </w:rPr>
        <w:t>; inmuebles ubicados en el Proyecto de Asentamiento Comunitario y Lotificación Agrícola denominado</w:t>
      </w:r>
      <w:r w:rsidR="00A91424" w:rsidRPr="008A1565">
        <w:rPr>
          <w:rFonts w:ascii="Museo Sans 300" w:eastAsia="Times New Roman" w:hAnsi="Museo Sans 300"/>
          <w:b/>
          <w:sz w:val="24"/>
          <w:szCs w:val="24"/>
          <w:lang w:eastAsia="es-ES"/>
        </w:rPr>
        <w:t xml:space="preserve"> HACIENDA SAN ARTURO, ZONA NORTE PARCELA 3, </w:t>
      </w:r>
      <w:r w:rsidR="00DB78EF" w:rsidRPr="008A1565">
        <w:rPr>
          <w:rFonts w:ascii="Museo Sans 300" w:eastAsia="Times New Roman" w:hAnsi="Museo Sans 300"/>
          <w:sz w:val="24"/>
          <w:szCs w:val="24"/>
          <w:lang w:eastAsia="es-ES"/>
        </w:rPr>
        <w:t>situa</w:t>
      </w:r>
      <w:r w:rsidR="00A91424" w:rsidRPr="008A1565">
        <w:rPr>
          <w:rFonts w:ascii="Museo Sans 300" w:eastAsia="Times New Roman" w:hAnsi="Museo Sans 300"/>
          <w:sz w:val="24"/>
          <w:szCs w:val="24"/>
          <w:lang w:eastAsia="es-ES"/>
        </w:rPr>
        <w:t>d</w:t>
      </w:r>
      <w:r w:rsidR="00DB78EF" w:rsidRPr="008A1565">
        <w:rPr>
          <w:rFonts w:ascii="Museo Sans 300" w:eastAsia="Times New Roman" w:hAnsi="Museo Sans 300"/>
          <w:sz w:val="24"/>
          <w:szCs w:val="24"/>
          <w:lang w:eastAsia="es-ES"/>
        </w:rPr>
        <w:t>a</w:t>
      </w:r>
      <w:r w:rsidR="00A91424" w:rsidRPr="008A1565">
        <w:rPr>
          <w:rFonts w:ascii="Museo Sans 300" w:eastAsia="Times New Roman" w:hAnsi="Museo Sans 300"/>
          <w:sz w:val="24"/>
          <w:szCs w:val="24"/>
          <w:lang w:eastAsia="es-ES"/>
        </w:rPr>
        <w:t xml:space="preserve"> en jurisdicción y departamento de La Libertad, quedando la</w:t>
      </w:r>
      <w:r w:rsidR="00DB78EF" w:rsidRPr="008A1565">
        <w:rPr>
          <w:rFonts w:ascii="Museo Sans 300" w:eastAsia="Times New Roman" w:hAnsi="Museo Sans 300"/>
          <w:sz w:val="24"/>
          <w:szCs w:val="24"/>
          <w:lang w:eastAsia="es-ES"/>
        </w:rPr>
        <w:t xml:space="preserve">s adjudicaciones </w:t>
      </w:r>
      <w:r w:rsidR="00A91424" w:rsidRPr="008A1565">
        <w:rPr>
          <w:rFonts w:ascii="Museo Sans 300" w:eastAsia="Times New Roman" w:hAnsi="Museo Sans 300"/>
          <w:sz w:val="24"/>
          <w:szCs w:val="24"/>
          <w:lang w:eastAsia="es-ES"/>
        </w:rPr>
        <w:t>conforme al cuadro de valores y extensiones siguiente:</w:t>
      </w:r>
    </w:p>
    <w:tbl>
      <w:tblPr>
        <w:tblpPr w:leftFromText="141" w:rightFromText="141" w:vertAnchor="text" w:horzAnchor="margin" w:tblpXSpec="center" w:tblpY="16"/>
        <w:tblW w:w="8975" w:type="dxa"/>
        <w:tblLayout w:type="fixed"/>
        <w:tblCellMar>
          <w:left w:w="25" w:type="dxa"/>
          <w:right w:w="0" w:type="dxa"/>
        </w:tblCellMar>
        <w:tblLook w:val="0000"/>
      </w:tblPr>
      <w:tblGrid>
        <w:gridCol w:w="2536"/>
        <w:gridCol w:w="966"/>
        <w:gridCol w:w="2455"/>
        <w:gridCol w:w="563"/>
        <w:gridCol w:w="564"/>
        <w:gridCol w:w="603"/>
        <w:gridCol w:w="644"/>
        <w:gridCol w:w="644"/>
      </w:tblGrid>
      <w:tr w:rsidR="00A91424" w:rsidTr="00DB78EF">
        <w:trPr>
          <w:trHeight w:val="234"/>
        </w:trPr>
        <w:tc>
          <w:tcPr>
            <w:tcW w:w="2536" w:type="dxa"/>
            <w:vMerge w:val="restart"/>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21" w:type="dxa"/>
            <w:gridSpan w:val="2"/>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rPr>
                <w:rFonts w:ascii="Times New Roman" w:hAnsi="Times New Roman"/>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4" w:type="dxa"/>
            <w:vMerge w:val="restart"/>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B78EF" w:rsidTr="00DB78EF">
        <w:trPr>
          <w:trHeight w:val="210"/>
        </w:trPr>
        <w:tc>
          <w:tcPr>
            <w:tcW w:w="2536" w:type="dxa"/>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6" w:type="dxa"/>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rPr>
                <w:rFonts w:ascii="Times New Roman" w:hAnsi="Times New Roman"/>
                <w:b/>
                <w:bCs/>
                <w:sz w:val="14"/>
                <w:szCs w:val="14"/>
              </w:rPr>
            </w:pPr>
          </w:p>
        </w:tc>
        <w:tc>
          <w:tcPr>
            <w:tcW w:w="644" w:type="dxa"/>
            <w:vMerge/>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rPr>
                <w:rFonts w:ascii="Times New Roman" w:hAnsi="Times New Roman"/>
                <w:b/>
                <w:bCs/>
                <w:sz w:val="14"/>
                <w:szCs w:val="14"/>
              </w:rPr>
            </w:pPr>
          </w:p>
        </w:tc>
      </w:tr>
    </w:tbl>
    <w:p w:rsidR="00A91424" w:rsidRDefault="00A91424" w:rsidP="00A91424">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tblPr>
      <w:tblGrid>
        <w:gridCol w:w="2600"/>
      </w:tblGrid>
      <w:tr w:rsidR="00A91424" w:rsidTr="00DB78EF">
        <w:tc>
          <w:tcPr>
            <w:tcW w:w="2600" w:type="dxa"/>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rsidR="00A91424" w:rsidRDefault="00A91424" w:rsidP="00A91424">
      <w:pPr>
        <w:widowControl w:val="0"/>
        <w:autoSpaceDE w:val="0"/>
        <w:autoSpaceDN w:val="0"/>
        <w:adjustRightInd w:val="0"/>
        <w:jc w:val="center"/>
        <w:rPr>
          <w:rFonts w:ascii="Times New Roman" w:hAnsi="Times New Roman"/>
          <w:b/>
          <w:bCs/>
          <w:sz w:val="14"/>
          <w:szCs w:val="14"/>
        </w:rPr>
      </w:pPr>
    </w:p>
    <w:tbl>
      <w:tblPr>
        <w:tblW w:w="9006" w:type="dxa"/>
        <w:tblInd w:w="-3" w:type="dxa"/>
        <w:tblLayout w:type="fixed"/>
        <w:tblCellMar>
          <w:left w:w="25" w:type="dxa"/>
          <w:right w:w="0" w:type="dxa"/>
        </w:tblCellMar>
        <w:tblLook w:val="0000"/>
      </w:tblPr>
      <w:tblGrid>
        <w:gridCol w:w="2544"/>
        <w:gridCol w:w="969"/>
        <w:gridCol w:w="2463"/>
        <w:gridCol w:w="565"/>
        <w:gridCol w:w="565"/>
        <w:gridCol w:w="605"/>
        <w:gridCol w:w="646"/>
        <w:gridCol w:w="649"/>
      </w:tblGrid>
      <w:tr w:rsidR="00A91424" w:rsidTr="00DB78EF">
        <w:trPr>
          <w:trHeight w:val="257"/>
        </w:trPr>
        <w:tc>
          <w:tcPr>
            <w:tcW w:w="2544" w:type="dxa"/>
            <w:vMerge w:val="restart"/>
            <w:tcBorders>
              <w:top w:val="single" w:sz="2" w:space="0" w:color="auto"/>
              <w:left w:val="single" w:sz="2" w:space="0" w:color="auto"/>
              <w:bottom w:val="single" w:sz="2" w:space="0" w:color="auto"/>
              <w:right w:val="single" w:sz="2" w:space="0" w:color="auto"/>
            </w:tcBorders>
          </w:tcPr>
          <w:p w:rsidR="00A91424" w:rsidRDefault="005E6FC7" w:rsidP="003C4F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91424">
              <w:rPr>
                <w:rFonts w:ascii="Times New Roman" w:hAnsi="Times New Roman"/>
                <w:sz w:val="14"/>
                <w:szCs w:val="14"/>
              </w:rPr>
              <w:t xml:space="preserve">               Nuevas Opciones </w:t>
            </w:r>
          </w:p>
          <w:p w:rsidR="00A91424" w:rsidRDefault="005E6FC7" w:rsidP="003C4F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A91424" w:rsidRDefault="00A91424" w:rsidP="003C4F46">
            <w:pPr>
              <w:widowControl w:val="0"/>
              <w:autoSpaceDE w:val="0"/>
              <w:autoSpaceDN w:val="0"/>
              <w:adjustRightInd w:val="0"/>
              <w:rPr>
                <w:rFonts w:ascii="Times New Roman" w:hAnsi="Times New Roman"/>
                <w:b/>
                <w:bCs/>
                <w:sz w:val="14"/>
                <w:szCs w:val="14"/>
              </w:rPr>
            </w:pPr>
          </w:p>
          <w:p w:rsidR="00A91424" w:rsidRDefault="005E6FC7" w:rsidP="003C4F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91424">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91424" w:rsidRDefault="005E6FC7" w:rsidP="003C4F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91424">
              <w:rPr>
                <w:rFonts w:ascii="Times New Roman"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p w:rsidR="00A91424" w:rsidRDefault="00A91424" w:rsidP="003C4F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SAN ARTURO ZONA NORTE, SOLAR 8, POLIGONO A </w:t>
            </w:r>
          </w:p>
        </w:tc>
        <w:tc>
          <w:tcPr>
            <w:tcW w:w="565" w:type="dxa"/>
            <w:vMerge w:val="restart"/>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p w:rsidR="00A91424" w:rsidRDefault="005E6FC7" w:rsidP="003C4F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91424">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p w:rsidR="00A91424" w:rsidRDefault="005E6FC7" w:rsidP="003C4F4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jc w:val="right"/>
              <w:rPr>
                <w:rFonts w:ascii="Times New Roman" w:hAnsi="Times New Roman"/>
                <w:sz w:val="14"/>
                <w:szCs w:val="14"/>
              </w:rPr>
            </w:pPr>
          </w:p>
          <w:p w:rsidR="00A91424" w:rsidRDefault="00A91424" w:rsidP="003C4F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423.74 </w:t>
            </w:r>
          </w:p>
        </w:tc>
        <w:tc>
          <w:tcPr>
            <w:tcW w:w="646" w:type="dxa"/>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jc w:val="right"/>
              <w:rPr>
                <w:rFonts w:ascii="Times New Roman" w:hAnsi="Times New Roman"/>
                <w:sz w:val="14"/>
                <w:szCs w:val="14"/>
              </w:rPr>
            </w:pPr>
          </w:p>
          <w:p w:rsidR="00A91424" w:rsidRDefault="00A91424" w:rsidP="003C4F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79.87 </w:t>
            </w:r>
          </w:p>
        </w:tc>
        <w:tc>
          <w:tcPr>
            <w:tcW w:w="649" w:type="dxa"/>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jc w:val="right"/>
              <w:rPr>
                <w:rFonts w:ascii="Times New Roman" w:hAnsi="Times New Roman"/>
                <w:sz w:val="14"/>
                <w:szCs w:val="14"/>
              </w:rPr>
            </w:pPr>
          </w:p>
          <w:p w:rsidR="00A91424" w:rsidRDefault="00A91424" w:rsidP="003C4F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698.86 </w:t>
            </w:r>
          </w:p>
        </w:tc>
      </w:tr>
      <w:tr w:rsidR="00A91424" w:rsidTr="00DB78EF">
        <w:trPr>
          <w:trHeight w:val="134"/>
        </w:trPr>
        <w:tc>
          <w:tcPr>
            <w:tcW w:w="2544" w:type="dxa"/>
            <w:vMerge/>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423.74 </w:t>
            </w:r>
          </w:p>
        </w:tc>
        <w:tc>
          <w:tcPr>
            <w:tcW w:w="646" w:type="dxa"/>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79.87 </w:t>
            </w:r>
          </w:p>
        </w:tc>
        <w:tc>
          <w:tcPr>
            <w:tcW w:w="649" w:type="dxa"/>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698.86 </w:t>
            </w:r>
          </w:p>
        </w:tc>
      </w:tr>
      <w:tr w:rsidR="00A91424" w:rsidTr="00DB78EF">
        <w:trPr>
          <w:trHeight w:val="392"/>
        </w:trPr>
        <w:tc>
          <w:tcPr>
            <w:tcW w:w="2544" w:type="dxa"/>
            <w:vMerge/>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A91424" w:rsidRDefault="00DE7DF0" w:rsidP="003C4F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91424">
              <w:rPr>
                <w:rFonts w:ascii="Times New Roman" w:hAnsi="Times New Roman"/>
                <w:b/>
                <w:bCs/>
                <w:sz w:val="14"/>
                <w:szCs w:val="14"/>
              </w:rPr>
              <w:t xml:space="preserve"> Total: 423.74 </w:t>
            </w:r>
          </w:p>
          <w:p w:rsidR="00A91424" w:rsidRDefault="00A91424" w:rsidP="003C4F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79.87 </w:t>
            </w:r>
          </w:p>
          <w:p w:rsidR="00A91424" w:rsidRDefault="00A91424" w:rsidP="003C4F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698.86 </w:t>
            </w:r>
          </w:p>
        </w:tc>
      </w:tr>
    </w:tbl>
    <w:p w:rsidR="00A91424" w:rsidRDefault="00A91424" w:rsidP="00A91424">
      <w:pPr>
        <w:widowControl w:val="0"/>
        <w:autoSpaceDE w:val="0"/>
        <w:autoSpaceDN w:val="0"/>
        <w:adjustRightInd w:val="0"/>
        <w:rPr>
          <w:rFonts w:ascii="Times New Roman" w:hAnsi="Times New Roman"/>
          <w:sz w:val="14"/>
          <w:szCs w:val="14"/>
        </w:rPr>
      </w:pPr>
    </w:p>
    <w:tbl>
      <w:tblPr>
        <w:tblW w:w="9005" w:type="dxa"/>
        <w:tblInd w:w="-3" w:type="dxa"/>
        <w:tblLayout w:type="fixed"/>
        <w:tblCellMar>
          <w:left w:w="25" w:type="dxa"/>
          <w:right w:w="0" w:type="dxa"/>
        </w:tblCellMar>
        <w:tblLook w:val="0000"/>
      </w:tblPr>
      <w:tblGrid>
        <w:gridCol w:w="2544"/>
        <w:gridCol w:w="969"/>
        <w:gridCol w:w="2463"/>
        <w:gridCol w:w="564"/>
        <w:gridCol w:w="564"/>
        <w:gridCol w:w="605"/>
        <w:gridCol w:w="645"/>
        <w:gridCol w:w="651"/>
      </w:tblGrid>
      <w:tr w:rsidR="00A91424" w:rsidTr="00DB78EF">
        <w:trPr>
          <w:trHeight w:val="264"/>
        </w:trPr>
        <w:tc>
          <w:tcPr>
            <w:tcW w:w="2544" w:type="dxa"/>
            <w:vMerge w:val="restart"/>
            <w:tcBorders>
              <w:top w:val="single" w:sz="2" w:space="0" w:color="auto"/>
              <w:left w:val="single" w:sz="2" w:space="0" w:color="auto"/>
              <w:bottom w:val="single" w:sz="2" w:space="0" w:color="auto"/>
              <w:right w:val="single" w:sz="2" w:space="0" w:color="auto"/>
            </w:tcBorders>
          </w:tcPr>
          <w:p w:rsidR="00A91424" w:rsidRDefault="005E6FC7" w:rsidP="003C4F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91424">
              <w:rPr>
                <w:rFonts w:ascii="Times New Roman" w:hAnsi="Times New Roman"/>
                <w:sz w:val="14"/>
                <w:szCs w:val="14"/>
              </w:rPr>
              <w:t xml:space="preserve">               Nuevas Opciones </w:t>
            </w:r>
          </w:p>
          <w:p w:rsidR="00A91424" w:rsidRDefault="005E6FC7" w:rsidP="003C4F4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w:t>
            </w:r>
          </w:p>
          <w:p w:rsidR="00A91424" w:rsidRDefault="00A91424" w:rsidP="003C4F46">
            <w:pPr>
              <w:widowControl w:val="0"/>
              <w:autoSpaceDE w:val="0"/>
              <w:autoSpaceDN w:val="0"/>
              <w:adjustRightInd w:val="0"/>
              <w:rPr>
                <w:rFonts w:ascii="Times New Roman" w:hAnsi="Times New Roman"/>
                <w:b/>
                <w:bCs/>
                <w:sz w:val="14"/>
                <w:szCs w:val="14"/>
              </w:rPr>
            </w:pPr>
          </w:p>
          <w:p w:rsidR="00A91424" w:rsidRDefault="005E6FC7" w:rsidP="003C4F4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A91424" w:rsidRDefault="005E6FC7" w:rsidP="003C4F4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91424">
              <w:rPr>
                <w:rFonts w:ascii="Times New Roman"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p w:rsidR="00A91424" w:rsidRDefault="00A91424" w:rsidP="003C4F4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SAN ARTURO ZONA NORTE, SOLAR 41, POLIGONO B </w:t>
            </w:r>
          </w:p>
        </w:tc>
        <w:tc>
          <w:tcPr>
            <w:tcW w:w="564" w:type="dxa"/>
            <w:vMerge w:val="restart"/>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p w:rsidR="00A91424" w:rsidRDefault="005E6FC7" w:rsidP="003C4F4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A91424" w:rsidRDefault="005E6FC7" w:rsidP="003C4F4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jc w:val="right"/>
              <w:rPr>
                <w:rFonts w:ascii="Times New Roman" w:hAnsi="Times New Roman"/>
                <w:sz w:val="14"/>
                <w:szCs w:val="14"/>
              </w:rPr>
            </w:pPr>
          </w:p>
          <w:p w:rsidR="00A91424" w:rsidRDefault="00A91424" w:rsidP="003C4F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808.77 </w:t>
            </w:r>
          </w:p>
        </w:tc>
        <w:tc>
          <w:tcPr>
            <w:tcW w:w="645" w:type="dxa"/>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jc w:val="right"/>
              <w:rPr>
                <w:rFonts w:ascii="Times New Roman" w:hAnsi="Times New Roman"/>
                <w:sz w:val="14"/>
                <w:szCs w:val="14"/>
              </w:rPr>
            </w:pPr>
          </w:p>
          <w:p w:rsidR="00A91424" w:rsidRDefault="00A91424" w:rsidP="003C4F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96.71 </w:t>
            </w:r>
          </w:p>
        </w:tc>
        <w:tc>
          <w:tcPr>
            <w:tcW w:w="649" w:type="dxa"/>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jc w:val="right"/>
              <w:rPr>
                <w:rFonts w:ascii="Times New Roman" w:hAnsi="Times New Roman"/>
                <w:sz w:val="14"/>
                <w:szCs w:val="14"/>
              </w:rPr>
            </w:pPr>
          </w:p>
          <w:p w:rsidR="00A91424" w:rsidRDefault="00A91424" w:rsidP="003C4F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846.21 </w:t>
            </w:r>
          </w:p>
        </w:tc>
      </w:tr>
      <w:tr w:rsidR="00A91424" w:rsidTr="00DB78EF">
        <w:trPr>
          <w:trHeight w:val="138"/>
        </w:trPr>
        <w:tc>
          <w:tcPr>
            <w:tcW w:w="2544" w:type="dxa"/>
            <w:vMerge/>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808.77 </w:t>
            </w:r>
          </w:p>
        </w:tc>
        <w:tc>
          <w:tcPr>
            <w:tcW w:w="645" w:type="dxa"/>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96.71 </w:t>
            </w:r>
          </w:p>
        </w:tc>
        <w:tc>
          <w:tcPr>
            <w:tcW w:w="649" w:type="dxa"/>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846.21 </w:t>
            </w:r>
          </w:p>
        </w:tc>
      </w:tr>
      <w:tr w:rsidR="00A91424" w:rsidTr="00DB78EF">
        <w:trPr>
          <w:trHeight w:val="403"/>
        </w:trPr>
        <w:tc>
          <w:tcPr>
            <w:tcW w:w="2544" w:type="dxa"/>
            <w:vMerge/>
            <w:tcBorders>
              <w:top w:val="single" w:sz="2" w:space="0" w:color="auto"/>
              <w:left w:val="single" w:sz="2" w:space="0" w:color="auto"/>
              <w:bottom w:val="single" w:sz="2" w:space="0" w:color="auto"/>
              <w:right w:val="single" w:sz="2" w:space="0" w:color="auto"/>
            </w:tcBorders>
          </w:tcPr>
          <w:p w:rsidR="00A91424" w:rsidRDefault="00A91424" w:rsidP="003C4F46">
            <w:pPr>
              <w:widowControl w:val="0"/>
              <w:autoSpaceDE w:val="0"/>
              <w:autoSpaceDN w:val="0"/>
              <w:adjustRightInd w:val="0"/>
              <w:rPr>
                <w:rFonts w:ascii="Times New Roman"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A91424" w:rsidRDefault="00DE7DF0" w:rsidP="003C4F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91424">
              <w:rPr>
                <w:rFonts w:ascii="Times New Roman" w:hAnsi="Times New Roman"/>
                <w:b/>
                <w:bCs/>
                <w:sz w:val="14"/>
                <w:szCs w:val="14"/>
              </w:rPr>
              <w:t xml:space="preserve"> Total: 808.77 </w:t>
            </w:r>
          </w:p>
          <w:p w:rsidR="00A91424" w:rsidRDefault="00A91424" w:rsidP="003C4F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96.71 </w:t>
            </w:r>
          </w:p>
          <w:p w:rsidR="00A91424" w:rsidRDefault="00A91424" w:rsidP="003C4F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846.21 </w:t>
            </w:r>
          </w:p>
        </w:tc>
      </w:tr>
    </w:tbl>
    <w:p w:rsidR="00A91424" w:rsidRDefault="00A91424" w:rsidP="00A91424">
      <w:pPr>
        <w:widowControl w:val="0"/>
        <w:autoSpaceDE w:val="0"/>
        <w:autoSpaceDN w:val="0"/>
        <w:adjustRightInd w:val="0"/>
        <w:rPr>
          <w:rFonts w:ascii="Times New Roman" w:hAnsi="Times New Roman"/>
          <w:sz w:val="14"/>
          <w:szCs w:val="14"/>
        </w:rPr>
      </w:pPr>
    </w:p>
    <w:tbl>
      <w:tblPr>
        <w:tblW w:w="8969" w:type="dxa"/>
        <w:tblInd w:w="-3" w:type="dxa"/>
        <w:tblLayout w:type="fixed"/>
        <w:tblCellMar>
          <w:left w:w="25" w:type="dxa"/>
          <w:right w:w="0" w:type="dxa"/>
        </w:tblCellMar>
        <w:tblLook w:val="0000"/>
      </w:tblPr>
      <w:tblGrid>
        <w:gridCol w:w="3501"/>
        <w:gridCol w:w="2454"/>
        <w:gridCol w:w="1730"/>
        <w:gridCol w:w="642"/>
        <w:gridCol w:w="642"/>
      </w:tblGrid>
      <w:tr w:rsidR="00DB78EF" w:rsidTr="00DB78EF">
        <w:trPr>
          <w:trHeight w:val="301"/>
        </w:trPr>
        <w:tc>
          <w:tcPr>
            <w:tcW w:w="3501" w:type="dxa"/>
            <w:vMerge w:val="restart"/>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1232.51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176.58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1545.08 </w:t>
            </w:r>
          </w:p>
        </w:tc>
      </w:tr>
      <w:tr w:rsidR="00DB78EF" w:rsidTr="00DB78EF">
        <w:trPr>
          <w:trHeight w:val="289"/>
        </w:trPr>
        <w:tc>
          <w:tcPr>
            <w:tcW w:w="3501" w:type="dxa"/>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A91424" w:rsidRDefault="00A91424" w:rsidP="003C4F4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A91424" w:rsidRPr="008A1565" w:rsidRDefault="00DB78EF" w:rsidP="008A1565">
      <w:pPr>
        <w:pStyle w:val="Textocomentario"/>
        <w:jc w:val="both"/>
        <w:rPr>
          <w:rFonts w:ascii="Museo Sans 300" w:eastAsia="Times New Roman" w:hAnsi="Museo Sans 300"/>
          <w:b/>
          <w:sz w:val="24"/>
          <w:szCs w:val="24"/>
          <w:lang w:eastAsia="es-ES"/>
        </w:rPr>
      </w:pPr>
      <w:r w:rsidRPr="008A1565">
        <w:rPr>
          <w:rFonts w:ascii="Museo Sans 300" w:eastAsia="Times New Roman" w:hAnsi="Museo Sans 300"/>
          <w:b/>
          <w:sz w:val="24"/>
          <w:szCs w:val="24"/>
          <w:u w:val="single"/>
          <w:lang w:eastAsia="es-ES"/>
        </w:rPr>
        <w:t>SEGUNDO:</w:t>
      </w:r>
      <w:r w:rsidRPr="008A1565">
        <w:rPr>
          <w:rFonts w:ascii="Museo Sans 300" w:eastAsia="Times New Roman" w:hAnsi="Museo Sans 300"/>
          <w:sz w:val="24"/>
          <w:szCs w:val="24"/>
          <w:lang w:val="es-ES" w:eastAsia="es-ES"/>
        </w:rPr>
        <w:t xml:space="preserve">Advertir a los adjudicatarios, a través de una cláusula especial en las escrituras de compraventa de los inmuebles, que </w:t>
      </w:r>
      <w:r w:rsidRPr="008A1565">
        <w:rPr>
          <w:rFonts w:ascii="Museo Sans 300" w:hAnsi="Museo Sans 300"/>
          <w:sz w:val="24"/>
          <w:szCs w:val="24"/>
        </w:rPr>
        <w:t xml:space="preserve">deberán implementar las medidas </w:t>
      </w:r>
      <w:r w:rsidRPr="008A1565">
        <w:rPr>
          <w:rFonts w:ascii="Museo Sans 300" w:eastAsia="Times New Roman" w:hAnsi="Museo Sans 300"/>
          <w:sz w:val="24"/>
          <w:szCs w:val="24"/>
          <w:lang w:val="es-ES" w:eastAsia="es-ES"/>
        </w:rPr>
        <w:t>emitidas por la Unidad Ambiental Institucional, relacionadas en el considerando IV del presente punto de acta</w:t>
      </w:r>
      <w:r w:rsidRPr="008A1565">
        <w:rPr>
          <w:rFonts w:ascii="Museo Sans 300" w:hAnsi="Museo Sans 300"/>
          <w:sz w:val="24"/>
          <w:szCs w:val="24"/>
        </w:rPr>
        <w:t>.</w:t>
      </w:r>
      <w:r w:rsidRPr="008A1565">
        <w:rPr>
          <w:rFonts w:ascii="Museo Sans 300" w:eastAsia="Times New Roman" w:hAnsi="Museo Sans 300"/>
          <w:b/>
          <w:sz w:val="24"/>
          <w:szCs w:val="24"/>
          <w:u w:val="single"/>
          <w:lang w:eastAsia="es-ES"/>
        </w:rPr>
        <w:t>TERCER</w:t>
      </w:r>
      <w:r w:rsidR="00A91424" w:rsidRPr="008A1565">
        <w:rPr>
          <w:rFonts w:ascii="Museo Sans 300" w:eastAsia="Times New Roman" w:hAnsi="Museo Sans 300"/>
          <w:b/>
          <w:sz w:val="24"/>
          <w:szCs w:val="24"/>
          <w:u w:val="single"/>
          <w:lang w:eastAsia="es-ES"/>
        </w:rPr>
        <w:t>O:</w:t>
      </w:r>
      <w:r w:rsidR="00A91424" w:rsidRPr="008A1565">
        <w:rPr>
          <w:rFonts w:ascii="Museo Sans 300" w:hAnsi="Museo Sans 300"/>
          <w:sz w:val="24"/>
          <w:szCs w:val="24"/>
        </w:rPr>
        <w:t xml:space="preserve"> Comisionar al Departamento de Créditos de este Instituto para que realice los cambios correspondientes en la Base de Datos. </w:t>
      </w:r>
      <w:r w:rsidRPr="008A1565">
        <w:rPr>
          <w:rFonts w:ascii="Museo Sans 300" w:hAnsi="Museo Sans 300"/>
          <w:b/>
          <w:bCs/>
          <w:sz w:val="24"/>
          <w:szCs w:val="24"/>
          <w:u w:val="single"/>
        </w:rPr>
        <w:t>CUART</w:t>
      </w:r>
      <w:r w:rsidR="00A91424" w:rsidRPr="008A1565">
        <w:rPr>
          <w:rFonts w:ascii="Museo Sans 300" w:hAnsi="Museo Sans 300"/>
          <w:b/>
          <w:bCs/>
          <w:sz w:val="24"/>
          <w:szCs w:val="24"/>
          <w:u w:val="single"/>
        </w:rPr>
        <w:t>O:</w:t>
      </w:r>
      <w:r w:rsidR="00A91424" w:rsidRPr="008A156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8A1565">
        <w:rPr>
          <w:rFonts w:ascii="Museo Sans 300" w:hAnsi="Museo Sans 300"/>
          <w:b/>
          <w:bCs/>
          <w:sz w:val="24"/>
          <w:szCs w:val="24"/>
          <w:u w:val="single"/>
        </w:rPr>
        <w:t>QUIN</w:t>
      </w:r>
      <w:r w:rsidR="00A91424" w:rsidRPr="008A1565">
        <w:rPr>
          <w:rFonts w:ascii="Museo Sans 300" w:hAnsi="Museo Sans 300"/>
          <w:b/>
          <w:bCs/>
          <w:sz w:val="24"/>
          <w:szCs w:val="24"/>
          <w:u w:val="single"/>
        </w:rPr>
        <w:t>TO:</w:t>
      </w:r>
      <w:r w:rsidR="00A91424" w:rsidRPr="008A1565">
        <w:rPr>
          <w:rFonts w:ascii="Museo Sans 300" w:eastAsia="Times New Roman" w:hAnsi="Museo Sans 300"/>
          <w:sz w:val="24"/>
          <w:szCs w:val="24"/>
          <w:lang w:eastAsia="es-ES"/>
        </w:rPr>
        <w:t xml:space="preserve">Autorizar a la Gerencia Legal para que a través del Departamento de Escrituración elabore las respectivas escrituras y del Departamento de Registro para que realice los trámites de inscripción de las mismas. </w:t>
      </w:r>
      <w:r w:rsidRPr="008A1565">
        <w:rPr>
          <w:rFonts w:ascii="Museo Sans 300" w:eastAsia="Times New Roman" w:hAnsi="Museo Sans 300"/>
          <w:b/>
          <w:sz w:val="24"/>
          <w:szCs w:val="24"/>
          <w:u w:val="single"/>
          <w:lang w:eastAsia="es-ES"/>
        </w:rPr>
        <w:t>SEX</w:t>
      </w:r>
      <w:r w:rsidR="00A91424" w:rsidRPr="008A1565">
        <w:rPr>
          <w:rFonts w:ascii="Museo Sans 300" w:eastAsia="Times New Roman" w:hAnsi="Museo Sans 300"/>
          <w:b/>
          <w:sz w:val="24"/>
          <w:szCs w:val="24"/>
          <w:u w:val="single"/>
          <w:lang w:eastAsia="es-ES"/>
        </w:rPr>
        <w:t>TO:</w:t>
      </w:r>
      <w:r w:rsidR="00A91424" w:rsidRPr="008A1565">
        <w:rPr>
          <w:rFonts w:ascii="Museo Sans 300" w:eastAsia="Times New Roman" w:hAnsi="Museo Sans 300"/>
          <w:sz w:val="24"/>
          <w:szCs w:val="24"/>
          <w:lang w:eastAsia="es-ES"/>
        </w:rPr>
        <w:t xml:space="preserve">Facultaral </w:t>
      </w:r>
      <w:r w:rsidRPr="008A1565">
        <w:rPr>
          <w:rFonts w:ascii="Museo Sans 300" w:eastAsia="Times New Roman" w:hAnsi="Museo Sans 300"/>
          <w:sz w:val="24"/>
          <w:szCs w:val="24"/>
          <w:lang w:eastAsia="es-ES"/>
        </w:rPr>
        <w:t>señ</w:t>
      </w:r>
      <w:r w:rsidR="008A1565">
        <w:rPr>
          <w:rFonts w:ascii="Museo Sans 300" w:eastAsia="Times New Roman" w:hAnsi="Museo Sans 300"/>
          <w:sz w:val="24"/>
          <w:szCs w:val="24"/>
          <w:lang w:eastAsia="es-ES"/>
        </w:rPr>
        <w:t>o</w:t>
      </w:r>
      <w:r w:rsidRPr="008A1565">
        <w:rPr>
          <w:rFonts w:ascii="Museo Sans 300" w:eastAsia="Times New Roman" w:hAnsi="Museo Sans 300"/>
          <w:sz w:val="24"/>
          <w:szCs w:val="24"/>
          <w:lang w:eastAsia="es-ES"/>
        </w:rPr>
        <w:t>r</w:t>
      </w:r>
      <w:r w:rsidR="00A91424" w:rsidRPr="008A1565">
        <w:rPr>
          <w:rFonts w:ascii="Museo Sans 300" w:eastAsia="Times New Roman" w:hAnsi="Museo Sans 300"/>
          <w:sz w:val="24"/>
          <w:szCs w:val="24"/>
          <w:lang w:eastAsia="es-ES"/>
        </w:rPr>
        <w:t>Presidente para que, por sí o por medio de Apoderado Especial, comparezca al otorgamiento de las correspondientes</w:t>
      </w:r>
      <w:r w:rsidR="008A1565">
        <w:rPr>
          <w:rFonts w:ascii="Museo Sans 300" w:eastAsia="Times New Roman" w:hAnsi="Museo Sans 300"/>
          <w:sz w:val="24"/>
          <w:szCs w:val="24"/>
          <w:lang w:eastAsia="es-ES"/>
        </w:rPr>
        <w:t xml:space="preserve"> escrituras</w:t>
      </w:r>
      <w:r w:rsidR="00A91424" w:rsidRPr="008A1565">
        <w:rPr>
          <w:rFonts w:ascii="Museo Sans 300" w:eastAsia="Times New Roman" w:hAnsi="Museo Sans 300"/>
          <w:sz w:val="24"/>
          <w:szCs w:val="24"/>
          <w:lang w:eastAsia="es-ES"/>
        </w:rPr>
        <w:t xml:space="preserve">. </w:t>
      </w:r>
      <w:r w:rsidR="008A1565" w:rsidRPr="008A1565">
        <w:rPr>
          <w:rFonts w:ascii="Museo Sans 300" w:eastAsia="Times New Roman" w:hAnsi="Museo Sans 300"/>
          <w:sz w:val="24"/>
          <w:szCs w:val="24"/>
          <w:lang w:eastAsia="es-ES"/>
        </w:rPr>
        <w:t>Este Acuerdo, queda apr</w:t>
      </w:r>
      <w:r w:rsidR="008A1565">
        <w:rPr>
          <w:rFonts w:ascii="Museo Sans 300" w:eastAsia="Times New Roman" w:hAnsi="Museo Sans 300"/>
          <w:sz w:val="24"/>
          <w:szCs w:val="24"/>
          <w:lang w:eastAsia="es-ES"/>
        </w:rPr>
        <w:t>o</w:t>
      </w:r>
      <w:r w:rsidR="008A1565" w:rsidRPr="008A1565">
        <w:rPr>
          <w:rFonts w:ascii="Museo Sans 300" w:eastAsia="Times New Roman" w:hAnsi="Museo Sans 300"/>
          <w:sz w:val="24"/>
          <w:szCs w:val="24"/>
          <w:lang w:eastAsia="es-ES"/>
        </w:rPr>
        <w:t xml:space="preserve">bado y ratificado. </w:t>
      </w:r>
      <w:r w:rsidR="00A91424" w:rsidRPr="008A1565">
        <w:rPr>
          <w:rFonts w:ascii="Museo Sans 300" w:eastAsia="Times New Roman" w:hAnsi="Museo Sans 300"/>
          <w:sz w:val="24"/>
          <w:szCs w:val="24"/>
          <w:lang w:eastAsia="es-ES"/>
        </w:rPr>
        <w:t>NOTIFIQUESE.</w:t>
      </w:r>
      <w:r w:rsidR="008A1565" w:rsidRPr="008A1565">
        <w:rPr>
          <w:rFonts w:ascii="Museo Sans 300" w:eastAsia="Times New Roman" w:hAnsi="Museo Sans 300"/>
          <w:sz w:val="24"/>
          <w:szCs w:val="24"/>
          <w:lang w:eastAsia="es-ES"/>
        </w:rPr>
        <w:t>””””””</w:t>
      </w:r>
    </w:p>
    <w:p w:rsidR="0031246C" w:rsidRDefault="0031246C" w:rsidP="0031246C">
      <w:pPr>
        <w:jc w:val="both"/>
        <w:rPr>
          <w:rFonts w:ascii="Museo Sans 300" w:hAnsi="Museo Sans 300"/>
          <w:sz w:val="24"/>
          <w:szCs w:val="24"/>
        </w:rPr>
      </w:pPr>
    </w:p>
    <w:p w:rsidR="003C4F46" w:rsidRPr="00843EA6" w:rsidRDefault="0031246C" w:rsidP="00843EA6">
      <w:pPr>
        <w:jc w:val="both"/>
        <w:rPr>
          <w:rFonts w:ascii="Museo Sans 300" w:eastAsia="Times New Roman" w:hAnsi="Museo Sans 300"/>
          <w:b/>
          <w:sz w:val="24"/>
          <w:szCs w:val="24"/>
          <w:lang w:eastAsia="es-ES"/>
        </w:rPr>
      </w:pPr>
      <w:r w:rsidRPr="00843EA6">
        <w:rPr>
          <w:rFonts w:ascii="Museo Sans 300" w:hAnsi="Museo Sans 300"/>
          <w:sz w:val="24"/>
          <w:szCs w:val="24"/>
        </w:rPr>
        <w:t>“””</w:t>
      </w:r>
      <w:r w:rsidR="00AA49CC" w:rsidRPr="00843EA6">
        <w:rPr>
          <w:rFonts w:ascii="Museo Sans 300" w:hAnsi="Museo Sans 300"/>
          <w:sz w:val="24"/>
          <w:szCs w:val="24"/>
        </w:rPr>
        <w:t>”</w:t>
      </w:r>
      <w:r w:rsidR="007729EA" w:rsidRPr="00843EA6">
        <w:rPr>
          <w:rFonts w:ascii="Museo Sans 300" w:hAnsi="Museo Sans 300"/>
          <w:sz w:val="24"/>
          <w:szCs w:val="24"/>
        </w:rPr>
        <w:t>X</w:t>
      </w:r>
      <w:r w:rsidR="003C4F46" w:rsidRPr="00843EA6">
        <w:rPr>
          <w:rFonts w:ascii="Museo Sans 300" w:hAnsi="Museo Sans 300"/>
          <w:sz w:val="24"/>
          <w:szCs w:val="24"/>
        </w:rPr>
        <w:t>II</w:t>
      </w:r>
      <w:r w:rsidRPr="00843EA6">
        <w:rPr>
          <w:rFonts w:ascii="Museo Sans 300" w:hAnsi="Museo Sans 300"/>
          <w:sz w:val="24"/>
          <w:szCs w:val="24"/>
        </w:rPr>
        <w:t xml:space="preserve">) El señor Presidente somete a consideración de Junta </w:t>
      </w:r>
      <w:r w:rsidR="007729EA" w:rsidRPr="00843EA6">
        <w:rPr>
          <w:rFonts w:ascii="Museo Sans 300" w:hAnsi="Museo Sans 300"/>
          <w:sz w:val="24"/>
          <w:szCs w:val="24"/>
        </w:rPr>
        <w:t>Directiva, dictamen jurídico 3</w:t>
      </w:r>
      <w:r w:rsidR="003C4F46" w:rsidRPr="00843EA6">
        <w:rPr>
          <w:rFonts w:ascii="Museo Sans 300" w:hAnsi="Museo Sans 300"/>
          <w:sz w:val="24"/>
          <w:szCs w:val="24"/>
        </w:rPr>
        <w:t>3</w:t>
      </w:r>
      <w:r w:rsidR="007729EA" w:rsidRPr="00843EA6">
        <w:rPr>
          <w:rFonts w:ascii="Museo Sans 300" w:hAnsi="Museo Sans 300"/>
          <w:sz w:val="24"/>
          <w:szCs w:val="24"/>
        </w:rPr>
        <w:t>8</w:t>
      </w:r>
      <w:r w:rsidRPr="00843EA6">
        <w:rPr>
          <w:rFonts w:ascii="Museo Sans 300" w:hAnsi="Museo Sans 300"/>
          <w:sz w:val="24"/>
          <w:szCs w:val="24"/>
        </w:rPr>
        <w:t>, solicitado por el Departamento de Asignación Individual y Avalúos mediante oficio SGD-02-</w:t>
      </w:r>
      <w:r w:rsidR="003C4F46" w:rsidRPr="00843EA6">
        <w:rPr>
          <w:rFonts w:ascii="Museo Sans 300" w:hAnsi="Museo Sans 300"/>
          <w:sz w:val="24"/>
          <w:szCs w:val="24"/>
        </w:rPr>
        <w:t>1</w:t>
      </w:r>
      <w:r w:rsidR="00517B0A" w:rsidRPr="00843EA6">
        <w:rPr>
          <w:rFonts w:ascii="Museo Sans 300" w:hAnsi="Museo Sans 300"/>
          <w:sz w:val="24"/>
          <w:szCs w:val="24"/>
        </w:rPr>
        <w:t>5</w:t>
      </w:r>
      <w:r w:rsidR="003C4F46" w:rsidRPr="00843EA6">
        <w:rPr>
          <w:rFonts w:ascii="Museo Sans 300" w:hAnsi="Museo Sans 300"/>
          <w:sz w:val="24"/>
          <w:szCs w:val="24"/>
        </w:rPr>
        <w:t>80</w:t>
      </w:r>
      <w:r w:rsidRPr="00843EA6">
        <w:rPr>
          <w:rFonts w:ascii="Museo Sans 300" w:hAnsi="Museo Sans 300"/>
          <w:sz w:val="24"/>
          <w:szCs w:val="24"/>
        </w:rPr>
        <w:t xml:space="preserve">-19, de fecha </w:t>
      </w:r>
      <w:r w:rsidR="003C4F46" w:rsidRPr="00843EA6">
        <w:rPr>
          <w:rFonts w:ascii="Museo Sans 300" w:hAnsi="Museo Sans 300"/>
          <w:sz w:val="24"/>
          <w:szCs w:val="24"/>
        </w:rPr>
        <w:t>15</w:t>
      </w:r>
      <w:r w:rsidRPr="00843EA6">
        <w:rPr>
          <w:rFonts w:ascii="Museo Sans 300" w:hAnsi="Museo Sans 300"/>
          <w:sz w:val="24"/>
          <w:szCs w:val="24"/>
        </w:rPr>
        <w:t xml:space="preserve"> de </w:t>
      </w:r>
      <w:r w:rsidR="003C4F46" w:rsidRPr="00843EA6">
        <w:rPr>
          <w:rFonts w:ascii="Museo Sans 300" w:hAnsi="Museo Sans 300"/>
          <w:sz w:val="24"/>
          <w:szCs w:val="24"/>
        </w:rPr>
        <w:t>octubre</w:t>
      </w:r>
      <w:r w:rsidRPr="00843EA6">
        <w:rPr>
          <w:rFonts w:ascii="Museo Sans 300" w:hAnsi="Museo Sans 300"/>
          <w:sz w:val="24"/>
          <w:szCs w:val="24"/>
        </w:rPr>
        <w:t xml:space="preserve">de 2019, referente a la </w:t>
      </w:r>
      <w:r w:rsidR="003C4F46" w:rsidRPr="00843EA6">
        <w:rPr>
          <w:rFonts w:ascii="Museo Sans 300" w:eastAsia="Times New Roman" w:hAnsi="Museo Sans 300"/>
          <w:b/>
          <w:sz w:val="24"/>
          <w:szCs w:val="24"/>
          <w:lang w:eastAsia="es-ES"/>
        </w:rPr>
        <w:t xml:space="preserve">modificación del Punto XIII del Acta de Sesión Ordinaria 18-96, de fecha 9 de mayo de 1996, </w:t>
      </w:r>
      <w:r w:rsidR="003C4F46" w:rsidRPr="00843EA6">
        <w:rPr>
          <w:rFonts w:ascii="Museo Sans 300" w:eastAsia="Times New Roman" w:hAnsi="Museo Sans 300"/>
          <w:sz w:val="24"/>
          <w:szCs w:val="24"/>
          <w:lang w:eastAsia="es-ES"/>
        </w:rPr>
        <w:t xml:space="preserve">donde se aprobó la nómina de beneficiarios del Proyecto de Lotificación Agrícola y Asentamiento Comunitario desarrollado en la </w:t>
      </w:r>
      <w:r w:rsidR="003C4F46" w:rsidRPr="00843EA6">
        <w:rPr>
          <w:rFonts w:ascii="Museo Sans 300" w:eastAsia="Times New Roman" w:hAnsi="Museo Sans 300"/>
          <w:b/>
          <w:sz w:val="24"/>
          <w:szCs w:val="24"/>
          <w:lang w:eastAsia="es-ES"/>
        </w:rPr>
        <w:t xml:space="preserve">HACIENDA LAS QUESERAS O LAS VEGAS, </w:t>
      </w:r>
      <w:r w:rsidR="003C4F46" w:rsidRPr="00843EA6">
        <w:rPr>
          <w:rFonts w:ascii="Museo Sans 300" w:eastAsia="Times New Roman" w:hAnsi="Museo Sans 300"/>
          <w:sz w:val="24"/>
          <w:szCs w:val="24"/>
          <w:lang w:eastAsia="es-ES"/>
        </w:rPr>
        <w:t>identificado el Proyecto como</w:t>
      </w:r>
      <w:r w:rsidR="003C4F46" w:rsidRPr="00843EA6">
        <w:rPr>
          <w:rFonts w:ascii="Museo Sans 300" w:eastAsia="Times New Roman" w:hAnsi="Museo Sans 300"/>
          <w:b/>
          <w:sz w:val="24"/>
          <w:szCs w:val="24"/>
          <w:lang w:eastAsia="es-ES"/>
        </w:rPr>
        <w:t xml:space="preserve"> HACIENDA LAS QUESERAS O LAS VEGAS (PORCION 4 Y 5), </w:t>
      </w:r>
      <w:r w:rsidR="003C4F46" w:rsidRPr="00843EA6">
        <w:rPr>
          <w:rFonts w:ascii="Museo Sans 300" w:eastAsia="Times New Roman" w:hAnsi="Museo Sans 300"/>
          <w:sz w:val="24"/>
          <w:szCs w:val="24"/>
          <w:lang w:eastAsia="es-ES"/>
        </w:rPr>
        <w:t xml:space="preserve">ubicada en cantón </w:t>
      </w:r>
      <w:proofErr w:type="spellStart"/>
      <w:r w:rsidR="003C4F46" w:rsidRPr="00843EA6">
        <w:rPr>
          <w:rFonts w:ascii="Museo Sans 300" w:eastAsia="Times New Roman" w:hAnsi="Museo Sans 300"/>
          <w:sz w:val="24"/>
          <w:szCs w:val="24"/>
          <w:lang w:eastAsia="es-ES"/>
        </w:rPr>
        <w:t>Obrajuelo</w:t>
      </w:r>
      <w:proofErr w:type="spellEnd"/>
      <w:r w:rsidR="003C4F46" w:rsidRPr="00843EA6">
        <w:rPr>
          <w:rFonts w:ascii="Museo Sans 300" w:eastAsia="Times New Roman" w:hAnsi="Museo Sans 300"/>
          <w:sz w:val="24"/>
          <w:szCs w:val="24"/>
          <w:lang w:eastAsia="es-ES"/>
        </w:rPr>
        <w:t xml:space="preserve"> Lempa, jurisdicción y departamento de San Vicente,</w:t>
      </w:r>
      <w:r w:rsidR="003C4F46" w:rsidRPr="00843EA6">
        <w:rPr>
          <w:rFonts w:ascii="Museo Sans 300" w:eastAsia="Times New Roman" w:hAnsi="Museo Sans 300"/>
          <w:b/>
          <w:sz w:val="24"/>
          <w:szCs w:val="24"/>
          <w:lang w:eastAsia="es-ES"/>
        </w:rPr>
        <w:t xml:space="preserve"> código de proyecto 101002, SSE 172, entrega 37</w:t>
      </w:r>
      <w:r w:rsidR="003C4F46" w:rsidRPr="00843EA6">
        <w:rPr>
          <w:rFonts w:ascii="Museo Sans 300" w:eastAsia="Times New Roman" w:hAnsi="Museo Sans 300"/>
          <w:sz w:val="24"/>
          <w:szCs w:val="24"/>
          <w:lang w:eastAsia="es-ES"/>
        </w:rPr>
        <w:t>; al respecto se hacen las siguientes consideraciones:</w:t>
      </w:r>
    </w:p>
    <w:p w:rsidR="003C4F46" w:rsidRPr="00843EA6" w:rsidRDefault="003C4F46" w:rsidP="00843EA6">
      <w:pPr>
        <w:rPr>
          <w:rFonts w:ascii="Museo Sans 300" w:hAnsi="Museo Sans 300"/>
          <w:sz w:val="24"/>
          <w:szCs w:val="24"/>
        </w:rPr>
      </w:pPr>
    </w:p>
    <w:p w:rsidR="003C4F46" w:rsidRDefault="003C4F46" w:rsidP="00575090">
      <w:pPr>
        <w:pStyle w:val="Prrafodelista"/>
        <w:numPr>
          <w:ilvl w:val="0"/>
          <w:numId w:val="29"/>
        </w:numPr>
        <w:tabs>
          <w:tab w:val="left" w:pos="1134"/>
        </w:tabs>
        <w:ind w:left="1134" w:hanging="708"/>
        <w:contextualSpacing/>
        <w:jc w:val="both"/>
        <w:rPr>
          <w:rFonts w:ascii="Museo Sans 300" w:hAnsi="Museo Sans 300"/>
          <w:sz w:val="24"/>
          <w:szCs w:val="24"/>
        </w:rPr>
      </w:pPr>
      <w:r w:rsidRPr="00843EA6">
        <w:rPr>
          <w:rFonts w:ascii="Museo Sans 300" w:hAnsi="Museo Sans 300"/>
          <w:sz w:val="24"/>
          <w:szCs w:val="24"/>
        </w:rPr>
        <w:t xml:space="preserve">La Hacienda Las Queseras o Las Vegas, fue adquirida por el ISTA mediante Expropiación, conforme Punto II-1 de Acta Ordinaria  20-85 de fecha 7 de junio de 1985, con un área de 609 </w:t>
      </w:r>
      <w:proofErr w:type="spellStart"/>
      <w:r w:rsidRPr="00843EA6">
        <w:rPr>
          <w:rFonts w:ascii="Museo Sans 300" w:hAnsi="Museo Sans 300"/>
          <w:sz w:val="24"/>
          <w:szCs w:val="24"/>
        </w:rPr>
        <w:t>Hás</w:t>
      </w:r>
      <w:proofErr w:type="spellEnd"/>
      <w:r w:rsidRPr="00843EA6">
        <w:rPr>
          <w:rFonts w:ascii="Museo Sans 300" w:hAnsi="Museo Sans 300"/>
          <w:sz w:val="24"/>
          <w:szCs w:val="24"/>
        </w:rPr>
        <w:t xml:space="preserve">. 08 As. 02.49 </w:t>
      </w:r>
      <w:proofErr w:type="spellStart"/>
      <w:r w:rsidRPr="00843EA6">
        <w:rPr>
          <w:rFonts w:ascii="Museo Sans 300" w:hAnsi="Museo Sans 300"/>
          <w:sz w:val="24"/>
          <w:szCs w:val="24"/>
        </w:rPr>
        <w:t>Cás</w:t>
      </w:r>
      <w:proofErr w:type="spellEnd"/>
      <w:r w:rsidRPr="00843EA6">
        <w:rPr>
          <w:rFonts w:ascii="Museo Sans 300" w:hAnsi="Museo Sans 300"/>
          <w:sz w:val="24"/>
          <w:szCs w:val="24"/>
        </w:rPr>
        <w:t xml:space="preserve">, formado por cinco porciones de las siguiente manera: </w:t>
      </w:r>
    </w:p>
    <w:p w:rsidR="00843EA6" w:rsidRPr="00843EA6" w:rsidRDefault="00843EA6" w:rsidP="00843EA6">
      <w:pPr>
        <w:pStyle w:val="Prrafodelista"/>
        <w:tabs>
          <w:tab w:val="left" w:pos="1134"/>
        </w:tabs>
        <w:ind w:left="1134"/>
        <w:contextualSpacing/>
        <w:jc w:val="both"/>
        <w:rPr>
          <w:rFonts w:ascii="Museo Sans 300" w:hAnsi="Museo Sans 300"/>
          <w:sz w:val="24"/>
          <w:szCs w:val="24"/>
        </w:rPr>
      </w:pPr>
    </w:p>
    <w:tbl>
      <w:tblPr>
        <w:tblStyle w:val="Tablaconcuadrcula"/>
        <w:tblW w:w="7845" w:type="dxa"/>
        <w:tblInd w:w="1221" w:type="dxa"/>
        <w:tblLook w:val="04A0"/>
      </w:tblPr>
      <w:tblGrid>
        <w:gridCol w:w="2704"/>
        <w:gridCol w:w="3320"/>
        <w:gridCol w:w="1821"/>
      </w:tblGrid>
      <w:tr w:rsidR="003C4F46" w:rsidRPr="003C4F46" w:rsidTr="003C4F46">
        <w:trPr>
          <w:trHeight w:val="23"/>
        </w:trPr>
        <w:tc>
          <w:tcPr>
            <w:tcW w:w="2704" w:type="dxa"/>
            <w:vAlign w:val="center"/>
          </w:tcPr>
          <w:p w:rsidR="003C4F46" w:rsidRPr="003C4F46" w:rsidRDefault="003C4F46" w:rsidP="003C4F46">
            <w:pPr>
              <w:pStyle w:val="Prrafodelista"/>
              <w:ind w:left="0"/>
              <w:jc w:val="center"/>
              <w:rPr>
                <w:rFonts w:ascii="Museo Sans 300" w:hAnsi="Museo Sans 300"/>
                <w:b/>
                <w:sz w:val="18"/>
                <w:szCs w:val="18"/>
              </w:rPr>
            </w:pPr>
            <w:r w:rsidRPr="003C4F46">
              <w:rPr>
                <w:rFonts w:ascii="Museo Sans 300" w:hAnsi="Museo Sans 300"/>
                <w:b/>
                <w:sz w:val="18"/>
                <w:szCs w:val="18"/>
              </w:rPr>
              <w:t>IDENTIFICACIÓN</w:t>
            </w:r>
          </w:p>
        </w:tc>
        <w:tc>
          <w:tcPr>
            <w:tcW w:w="3320" w:type="dxa"/>
            <w:vAlign w:val="center"/>
          </w:tcPr>
          <w:p w:rsidR="003C4F46" w:rsidRPr="003C4F46" w:rsidRDefault="003C4F46" w:rsidP="003C4F46">
            <w:pPr>
              <w:pStyle w:val="Prrafodelista"/>
              <w:ind w:left="0"/>
              <w:jc w:val="center"/>
              <w:rPr>
                <w:rFonts w:ascii="Museo Sans 300" w:hAnsi="Museo Sans 300"/>
                <w:b/>
                <w:sz w:val="18"/>
                <w:szCs w:val="18"/>
              </w:rPr>
            </w:pPr>
            <w:r w:rsidRPr="003C4F46">
              <w:rPr>
                <w:rFonts w:ascii="Museo Sans 300" w:hAnsi="Museo Sans 300"/>
                <w:b/>
                <w:sz w:val="18"/>
                <w:szCs w:val="18"/>
              </w:rPr>
              <w:t>EXTENSIÓN SUPERFICIAL</w:t>
            </w:r>
          </w:p>
        </w:tc>
        <w:tc>
          <w:tcPr>
            <w:tcW w:w="1821" w:type="dxa"/>
            <w:vAlign w:val="center"/>
          </w:tcPr>
          <w:p w:rsidR="003C4F46" w:rsidRPr="003C4F46" w:rsidRDefault="003C4F46" w:rsidP="003C4F46">
            <w:pPr>
              <w:pStyle w:val="Prrafodelista"/>
              <w:ind w:left="0"/>
              <w:jc w:val="center"/>
              <w:rPr>
                <w:rFonts w:ascii="Museo Sans 300" w:hAnsi="Museo Sans 300"/>
                <w:b/>
                <w:sz w:val="18"/>
                <w:szCs w:val="18"/>
              </w:rPr>
            </w:pPr>
            <w:r w:rsidRPr="003C4F46">
              <w:rPr>
                <w:rFonts w:ascii="Museo Sans 300" w:hAnsi="Museo Sans 300"/>
                <w:b/>
                <w:sz w:val="18"/>
                <w:szCs w:val="18"/>
              </w:rPr>
              <w:t>INSCRIPCIÓN</w:t>
            </w:r>
          </w:p>
        </w:tc>
      </w:tr>
      <w:tr w:rsidR="003C4F46" w:rsidRPr="003C4F46" w:rsidTr="003C4F46">
        <w:trPr>
          <w:trHeight w:val="23"/>
        </w:trPr>
        <w:tc>
          <w:tcPr>
            <w:tcW w:w="2704" w:type="dxa"/>
            <w:vAlign w:val="center"/>
          </w:tcPr>
          <w:p w:rsidR="003C4F46" w:rsidRPr="003C4F46" w:rsidRDefault="003C4F46" w:rsidP="003C4F46">
            <w:pPr>
              <w:pStyle w:val="Prrafodelista"/>
              <w:ind w:left="0"/>
              <w:jc w:val="center"/>
              <w:rPr>
                <w:rFonts w:ascii="Museo Sans 300" w:hAnsi="Museo Sans 300"/>
                <w:sz w:val="18"/>
                <w:szCs w:val="18"/>
              </w:rPr>
            </w:pPr>
            <w:r w:rsidRPr="003C4F46">
              <w:rPr>
                <w:rFonts w:ascii="Museo Sans 300" w:hAnsi="Museo Sans 300"/>
                <w:sz w:val="18"/>
                <w:szCs w:val="18"/>
              </w:rPr>
              <w:t>Primera Porción</w:t>
            </w:r>
          </w:p>
        </w:tc>
        <w:tc>
          <w:tcPr>
            <w:tcW w:w="3320" w:type="dxa"/>
            <w:vAlign w:val="center"/>
          </w:tcPr>
          <w:p w:rsidR="003C4F46" w:rsidRPr="003C4F46" w:rsidRDefault="003C4F46" w:rsidP="003C4F46">
            <w:pPr>
              <w:pStyle w:val="Prrafodelista"/>
              <w:ind w:left="0"/>
              <w:jc w:val="center"/>
              <w:rPr>
                <w:rFonts w:ascii="Museo Sans 300" w:hAnsi="Museo Sans 300"/>
                <w:sz w:val="18"/>
                <w:szCs w:val="18"/>
              </w:rPr>
            </w:pPr>
            <w:r w:rsidRPr="003C4F46">
              <w:rPr>
                <w:rFonts w:ascii="Museo Sans 300" w:hAnsi="Museo Sans 300"/>
                <w:sz w:val="18"/>
                <w:szCs w:val="18"/>
              </w:rPr>
              <w:t xml:space="preserve">525 </w:t>
            </w:r>
            <w:proofErr w:type="spellStart"/>
            <w:r w:rsidRPr="003C4F46">
              <w:rPr>
                <w:rFonts w:ascii="Museo Sans 300" w:hAnsi="Museo Sans 300"/>
                <w:sz w:val="18"/>
                <w:szCs w:val="18"/>
              </w:rPr>
              <w:t>Hás</w:t>
            </w:r>
            <w:proofErr w:type="spellEnd"/>
            <w:r w:rsidRPr="003C4F46">
              <w:rPr>
                <w:rFonts w:ascii="Museo Sans 300" w:hAnsi="Museo Sans 300"/>
                <w:sz w:val="18"/>
                <w:szCs w:val="18"/>
              </w:rPr>
              <w:t xml:space="preserve">. 18 </w:t>
            </w:r>
            <w:proofErr w:type="spellStart"/>
            <w:r w:rsidRPr="003C4F46">
              <w:rPr>
                <w:rFonts w:ascii="Museo Sans 300" w:hAnsi="Museo Sans 300"/>
                <w:sz w:val="18"/>
                <w:szCs w:val="18"/>
              </w:rPr>
              <w:t>Ás</w:t>
            </w:r>
            <w:proofErr w:type="spellEnd"/>
            <w:r w:rsidRPr="003C4F46">
              <w:rPr>
                <w:rFonts w:ascii="Museo Sans 300" w:hAnsi="Museo Sans 300"/>
                <w:sz w:val="18"/>
                <w:szCs w:val="18"/>
              </w:rPr>
              <w:t xml:space="preserve">. 15.30 </w:t>
            </w:r>
            <w:proofErr w:type="spellStart"/>
            <w:r w:rsidRPr="003C4F46">
              <w:rPr>
                <w:rFonts w:ascii="Museo Sans 300" w:hAnsi="Museo Sans 300"/>
                <w:sz w:val="18"/>
                <w:szCs w:val="18"/>
              </w:rPr>
              <w:t>Cás</w:t>
            </w:r>
            <w:proofErr w:type="spellEnd"/>
          </w:p>
        </w:tc>
        <w:tc>
          <w:tcPr>
            <w:tcW w:w="1821" w:type="dxa"/>
            <w:vMerge w:val="restart"/>
            <w:vAlign w:val="center"/>
          </w:tcPr>
          <w:p w:rsidR="003C4F46" w:rsidRPr="003C4F46" w:rsidRDefault="003C4F46" w:rsidP="005E6FC7">
            <w:pPr>
              <w:pStyle w:val="Prrafodelista"/>
              <w:ind w:left="0"/>
              <w:jc w:val="center"/>
              <w:rPr>
                <w:rFonts w:ascii="Museo Sans 300" w:hAnsi="Museo Sans 300"/>
                <w:sz w:val="18"/>
                <w:szCs w:val="18"/>
              </w:rPr>
            </w:pPr>
            <w:r w:rsidRPr="003C4F46">
              <w:rPr>
                <w:rFonts w:ascii="Museo Sans 300" w:hAnsi="Museo Sans 300"/>
                <w:sz w:val="18"/>
                <w:szCs w:val="18"/>
              </w:rPr>
              <w:t xml:space="preserve">No </w:t>
            </w:r>
            <w:r w:rsidR="005E6FC7">
              <w:rPr>
                <w:rFonts w:ascii="Museo Sans 300" w:hAnsi="Museo Sans 300"/>
                <w:sz w:val="18"/>
                <w:szCs w:val="18"/>
              </w:rPr>
              <w:t>---</w:t>
            </w:r>
            <w:r w:rsidRPr="003C4F46">
              <w:rPr>
                <w:rFonts w:ascii="Museo Sans 300" w:hAnsi="Museo Sans 300"/>
                <w:sz w:val="18"/>
                <w:szCs w:val="18"/>
              </w:rPr>
              <w:t xml:space="preserve"> L. </w:t>
            </w:r>
            <w:r w:rsidR="005E6FC7">
              <w:rPr>
                <w:rFonts w:ascii="Museo Sans 300" w:hAnsi="Museo Sans 300"/>
                <w:sz w:val="18"/>
                <w:szCs w:val="18"/>
              </w:rPr>
              <w:t>---</w:t>
            </w:r>
          </w:p>
        </w:tc>
      </w:tr>
      <w:tr w:rsidR="003C4F46" w:rsidRPr="003C4F46" w:rsidTr="003C4F46">
        <w:trPr>
          <w:trHeight w:val="23"/>
        </w:trPr>
        <w:tc>
          <w:tcPr>
            <w:tcW w:w="2704" w:type="dxa"/>
            <w:vAlign w:val="center"/>
          </w:tcPr>
          <w:p w:rsidR="003C4F46" w:rsidRPr="003C4F46" w:rsidRDefault="003C4F46" w:rsidP="003C4F46">
            <w:pPr>
              <w:pStyle w:val="Prrafodelista"/>
              <w:ind w:left="0"/>
              <w:jc w:val="center"/>
              <w:rPr>
                <w:rFonts w:ascii="Museo Sans 300" w:hAnsi="Museo Sans 300"/>
                <w:sz w:val="18"/>
                <w:szCs w:val="18"/>
              </w:rPr>
            </w:pPr>
            <w:r w:rsidRPr="003C4F46">
              <w:rPr>
                <w:rFonts w:ascii="Museo Sans 300" w:hAnsi="Museo Sans 300"/>
                <w:sz w:val="18"/>
                <w:szCs w:val="18"/>
              </w:rPr>
              <w:t>Segu</w:t>
            </w:r>
            <w:r>
              <w:rPr>
                <w:rFonts w:ascii="Museo Sans 300" w:hAnsi="Museo Sans 300"/>
                <w:sz w:val="18"/>
                <w:szCs w:val="18"/>
              </w:rPr>
              <w:t>n</w:t>
            </w:r>
            <w:r w:rsidRPr="003C4F46">
              <w:rPr>
                <w:rFonts w:ascii="Museo Sans 300" w:hAnsi="Museo Sans 300"/>
                <w:sz w:val="18"/>
                <w:szCs w:val="18"/>
              </w:rPr>
              <w:t>da Porción</w:t>
            </w:r>
          </w:p>
        </w:tc>
        <w:tc>
          <w:tcPr>
            <w:tcW w:w="3320" w:type="dxa"/>
            <w:vAlign w:val="center"/>
          </w:tcPr>
          <w:p w:rsidR="003C4F46" w:rsidRPr="003C4F46" w:rsidRDefault="003C4F46" w:rsidP="003C4F46">
            <w:pPr>
              <w:pStyle w:val="Prrafodelista"/>
              <w:ind w:left="0"/>
              <w:jc w:val="center"/>
              <w:rPr>
                <w:rFonts w:ascii="Museo Sans 300" w:hAnsi="Museo Sans 300"/>
                <w:sz w:val="18"/>
                <w:szCs w:val="18"/>
              </w:rPr>
            </w:pPr>
            <w:r w:rsidRPr="003C4F46">
              <w:rPr>
                <w:rFonts w:ascii="Museo Sans 300" w:hAnsi="Museo Sans 300"/>
                <w:sz w:val="18"/>
                <w:szCs w:val="18"/>
              </w:rPr>
              <w:t xml:space="preserve">37 </w:t>
            </w:r>
            <w:proofErr w:type="spellStart"/>
            <w:r w:rsidRPr="003C4F46">
              <w:rPr>
                <w:rFonts w:ascii="Museo Sans 300" w:hAnsi="Museo Sans 300"/>
                <w:sz w:val="18"/>
                <w:szCs w:val="18"/>
              </w:rPr>
              <w:t>Hás</w:t>
            </w:r>
            <w:proofErr w:type="spellEnd"/>
            <w:r w:rsidRPr="003C4F46">
              <w:rPr>
                <w:rFonts w:ascii="Museo Sans 300" w:hAnsi="Museo Sans 300"/>
                <w:sz w:val="18"/>
                <w:szCs w:val="18"/>
              </w:rPr>
              <w:t xml:space="preserve">. 15 </w:t>
            </w:r>
            <w:proofErr w:type="spellStart"/>
            <w:r w:rsidRPr="003C4F46">
              <w:rPr>
                <w:rFonts w:ascii="Museo Sans 300" w:hAnsi="Museo Sans 300"/>
                <w:sz w:val="18"/>
                <w:szCs w:val="18"/>
              </w:rPr>
              <w:t>Ás</w:t>
            </w:r>
            <w:proofErr w:type="spellEnd"/>
            <w:r w:rsidRPr="003C4F46">
              <w:rPr>
                <w:rFonts w:ascii="Museo Sans 300" w:hAnsi="Museo Sans 300"/>
                <w:sz w:val="18"/>
                <w:szCs w:val="18"/>
              </w:rPr>
              <w:t xml:space="preserve">. 00.40 </w:t>
            </w:r>
            <w:proofErr w:type="spellStart"/>
            <w:r w:rsidRPr="003C4F46">
              <w:rPr>
                <w:rFonts w:ascii="Museo Sans 300" w:hAnsi="Museo Sans 300"/>
                <w:sz w:val="18"/>
                <w:szCs w:val="18"/>
              </w:rPr>
              <w:t>Cás</w:t>
            </w:r>
            <w:proofErr w:type="spellEnd"/>
          </w:p>
        </w:tc>
        <w:tc>
          <w:tcPr>
            <w:tcW w:w="1821" w:type="dxa"/>
            <w:vMerge/>
            <w:vAlign w:val="center"/>
          </w:tcPr>
          <w:p w:rsidR="003C4F46" w:rsidRPr="003C4F46" w:rsidRDefault="003C4F46" w:rsidP="003C4F46">
            <w:pPr>
              <w:pStyle w:val="Prrafodelista"/>
              <w:ind w:left="0"/>
              <w:jc w:val="center"/>
              <w:rPr>
                <w:rFonts w:ascii="Museo Sans 300" w:hAnsi="Museo Sans 300"/>
                <w:sz w:val="18"/>
                <w:szCs w:val="18"/>
              </w:rPr>
            </w:pPr>
          </w:p>
        </w:tc>
      </w:tr>
      <w:tr w:rsidR="003C4F46" w:rsidRPr="003C4F46" w:rsidTr="003C4F46">
        <w:trPr>
          <w:trHeight w:val="23"/>
        </w:trPr>
        <w:tc>
          <w:tcPr>
            <w:tcW w:w="2704" w:type="dxa"/>
            <w:vAlign w:val="center"/>
          </w:tcPr>
          <w:p w:rsidR="003C4F46" w:rsidRPr="003C4F46" w:rsidRDefault="003C4F46" w:rsidP="003C4F46">
            <w:pPr>
              <w:pStyle w:val="Prrafodelista"/>
              <w:ind w:left="0"/>
              <w:jc w:val="center"/>
              <w:rPr>
                <w:rFonts w:ascii="Museo Sans 300" w:hAnsi="Museo Sans 300"/>
                <w:sz w:val="18"/>
                <w:szCs w:val="18"/>
              </w:rPr>
            </w:pPr>
            <w:r w:rsidRPr="003C4F46">
              <w:rPr>
                <w:rFonts w:ascii="Museo Sans 300" w:hAnsi="Museo Sans 300"/>
                <w:sz w:val="18"/>
                <w:szCs w:val="18"/>
              </w:rPr>
              <w:t>Tercera Porción</w:t>
            </w:r>
          </w:p>
        </w:tc>
        <w:tc>
          <w:tcPr>
            <w:tcW w:w="3320" w:type="dxa"/>
            <w:vAlign w:val="center"/>
          </w:tcPr>
          <w:p w:rsidR="003C4F46" w:rsidRPr="003C4F46" w:rsidRDefault="003C4F46" w:rsidP="003C4F46">
            <w:pPr>
              <w:pStyle w:val="Prrafodelista"/>
              <w:ind w:left="0"/>
              <w:jc w:val="center"/>
              <w:rPr>
                <w:rFonts w:ascii="Museo Sans 300" w:hAnsi="Museo Sans 300"/>
                <w:sz w:val="18"/>
                <w:szCs w:val="18"/>
              </w:rPr>
            </w:pPr>
            <w:r w:rsidRPr="003C4F46">
              <w:rPr>
                <w:rFonts w:ascii="Museo Sans 300" w:hAnsi="Museo Sans 300"/>
                <w:sz w:val="18"/>
                <w:szCs w:val="18"/>
              </w:rPr>
              <w:t xml:space="preserve">06 </w:t>
            </w:r>
            <w:proofErr w:type="spellStart"/>
            <w:r w:rsidRPr="003C4F46">
              <w:rPr>
                <w:rFonts w:ascii="Museo Sans 300" w:hAnsi="Museo Sans 300"/>
                <w:sz w:val="18"/>
                <w:szCs w:val="18"/>
              </w:rPr>
              <w:t>Hás</w:t>
            </w:r>
            <w:proofErr w:type="spellEnd"/>
            <w:r w:rsidRPr="003C4F46">
              <w:rPr>
                <w:rFonts w:ascii="Museo Sans 300" w:hAnsi="Museo Sans 300"/>
                <w:sz w:val="18"/>
                <w:szCs w:val="18"/>
              </w:rPr>
              <w:t xml:space="preserve">. 70 </w:t>
            </w:r>
            <w:proofErr w:type="spellStart"/>
            <w:r w:rsidRPr="003C4F46">
              <w:rPr>
                <w:rFonts w:ascii="Museo Sans 300" w:hAnsi="Museo Sans 300"/>
                <w:sz w:val="18"/>
                <w:szCs w:val="18"/>
              </w:rPr>
              <w:t>Ás</w:t>
            </w:r>
            <w:proofErr w:type="spellEnd"/>
            <w:r w:rsidRPr="003C4F46">
              <w:rPr>
                <w:rFonts w:ascii="Museo Sans 300" w:hAnsi="Museo Sans 300"/>
                <w:sz w:val="18"/>
                <w:szCs w:val="18"/>
              </w:rPr>
              <w:t xml:space="preserve">. 49.50 </w:t>
            </w:r>
            <w:proofErr w:type="spellStart"/>
            <w:r w:rsidRPr="003C4F46">
              <w:rPr>
                <w:rFonts w:ascii="Museo Sans 300" w:hAnsi="Museo Sans 300"/>
                <w:sz w:val="18"/>
                <w:szCs w:val="18"/>
              </w:rPr>
              <w:t>Cás</w:t>
            </w:r>
            <w:proofErr w:type="spellEnd"/>
          </w:p>
        </w:tc>
        <w:tc>
          <w:tcPr>
            <w:tcW w:w="1821" w:type="dxa"/>
            <w:vMerge/>
            <w:vAlign w:val="center"/>
          </w:tcPr>
          <w:p w:rsidR="003C4F46" w:rsidRPr="003C4F46" w:rsidRDefault="003C4F46" w:rsidP="003C4F46">
            <w:pPr>
              <w:pStyle w:val="Prrafodelista"/>
              <w:ind w:left="0"/>
              <w:jc w:val="center"/>
              <w:rPr>
                <w:rFonts w:ascii="Museo Sans 300" w:hAnsi="Museo Sans 300"/>
                <w:sz w:val="18"/>
                <w:szCs w:val="18"/>
              </w:rPr>
            </w:pPr>
          </w:p>
        </w:tc>
      </w:tr>
      <w:tr w:rsidR="003C4F46" w:rsidRPr="003C4F46" w:rsidTr="003C4F46">
        <w:trPr>
          <w:trHeight w:val="23"/>
        </w:trPr>
        <w:tc>
          <w:tcPr>
            <w:tcW w:w="2704" w:type="dxa"/>
            <w:vAlign w:val="center"/>
          </w:tcPr>
          <w:p w:rsidR="003C4F46" w:rsidRPr="003C4F46" w:rsidRDefault="003C4F46" w:rsidP="003C4F46">
            <w:pPr>
              <w:pStyle w:val="Prrafodelista"/>
              <w:ind w:left="0"/>
              <w:jc w:val="center"/>
              <w:rPr>
                <w:rFonts w:ascii="Museo Sans 300" w:hAnsi="Museo Sans 300"/>
                <w:sz w:val="18"/>
                <w:szCs w:val="18"/>
              </w:rPr>
            </w:pPr>
            <w:r w:rsidRPr="003C4F46">
              <w:rPr>
                <w:rFonts w:ascii="Museo Sans 300" w:hAnsi="Museo Sans 300"/>
                <w:sz w:val="18"/>
                <w:szCs w:val="18"/>
              </w:rPr>
              <w:t>Cuarta Porción (remedición)</w:t>
            </w:r>
          </w:p>
        </w:tc>
        <w:tc>
          <w:tcPr>
            <w:tcW w:w="3320" w:type="dxa"/>
            <w:vAlign w:val="center"/>
          </w:tcPr>
          <w:p w:rsidR="003C4F46" w:rsidRPr="003C4F46" w:rsidRDefault="003C4F46" w:rsidP="003C4F46">
            <w:pPr>
              <w:pStyle w:val="Prrafodelista"/>
              <w:ind w:left="0"/>
              <w:jc w:val="center"/>
              <w:rPr>
                <w:rFonts w:ascii="Museo Sans 300" w:hAnsi="Museo Sans 300"/>
                <w:sz w:val="18"/>
                <w:szCs w:val="18"/>
              </w:rPr>
            </w:pPr>
            <w:r w:rsidRPr="003C4F46">
              <w:rPr>
                <w:rFonts w:ascii="Museo Sans 300" w:hAnsi="Museo Sans 300"/>
                <w:sz w:val="18"/>
                <w:szCs w:val="18"/>
              </w:rPr>
              <w:t xml:space="preserve">0 </w:t>
            </w:r>
            <w:proofErr w:type="spellStart"/>
            <w:r w:rsidRPr="003C4F46">
              <w:rPr>
                <w:rFonts w:ascii="Museo Sans 300" w:hAnsi="Museo Sans 300"/>
                <w:sz w:val="18"/>
                <w:szCs w:val="18"/>
              </w:rPr>
              <w:t>Hás</w:t>
            </w:r>
            <w:proofErr w:type="spellEnd"/>
            <w:r w:rsidRPr="003C4F46">
              <w:rPr>
                <w:rFonts w:ascii="Museo Sans 300" w:hAnsi="Museo Sans 300"/>
                <w:sz w:val="18"/>
                <w:szCs w:val="18"/>
              </w:rPr>
              <w:t xml:space="preserve">. 72 </w:t>
            </w:r>
            <w:proofErr w:type="spellStart"/>
            <w:r w:rsidRPr="003C4F46">
              <w:rPr>
                <w:rFonts w:ascii="Museo Sans 300" w:hAnsi="Museo Sans 300"/>
                <w:sz w:val="18"/>
                <w:szCs w:val="18"/>
              </w:rPr>
              <w:t>Ás</w:t>
            </w:r>
            <w:proofErr w:type="spellEnd"/>
            <w:r w:rsidRPr="003C4F46">
              <w:rPr>
                <w:rFonts w:ascii="Museo Sans 300" w:hAnsi="Museo Sans 300"/>
                <w:sz w:val="18"/>
                <w:szCs w:val="18"/>
              </w:rPr>
              <w:t xml:space="preserve">. 59.50 </w:t>
            </w:r>
            <w:proofErr w:type="spellStart"/>
            <w:r w:rsidRPr="003C4F46">
              <w:rPr>
                <w:rFonts w:ascii="Museo Sans 300" w:hAnsi="Museo Sans 300"/>
                <w:sz w:val="18"/>
                <w:szCs w:val="18"/>
              </w:rPr>
              <w:t>Cás</w:t>
            </w:r>
            <w:proofErr w:type="spellEnd"/>
            <w:r w:rsidRPr="003C4F46">
              <w:rPr>
                <w:rFonts w:ascii="Museo Sans 300" w:hAnsi="Museo Sans 300"/>
                <w:sz w:val="18"/>
                <w:szCs w:val="18"/>
              </w:rPr>
              <w:t>.</w:t>
            </w:r>
          </w:p>
        </w:tc>
        <w:tc>
          <w:tcPr>
            <w:tcW w:w="1821" w:type="dxa"/>
            <w:vMerge/>
            <w:vAlign w:val="center"/>
          </w:tcPr>
          <w:p w:rsidR="003C4F46" w:rsidRPr="003C4F46" w:rsidRDefault="003C4F46" w:rsidP="003C4F46">
            <w:pPr>
              <w:pStyle w:val="Prrafodelista"/>
              <w:ind w:left="0"/>
              <w:jc w:val="center"/>
              <w:rPr>
                <w:rFonts w:ascii="Museo Sans 300" w:hAnsi="Museo Sans 300"/>
                <w:sz w:val="18"/>
                <w:szCs w:val="18"/>
              </w:rPr>
            </w:pPr>
          </w:p>
        </w:tc>
      </w:tr>
      <w:tr w:rsidR="003C4F46" w:rsidRPr="003C4F46" w:rsidTr="003C4F46">
        <w:trPr>
          <w:trHeight w:val="83"/>
        </w:trPr>
        <w:tc>
          <w:tcPr>
            <w:tcW w:w="2704" w:type="dxa"/>
            <w:vAlign w:val="center"/>
          </w:tcPr>
          <w:p w:rsidR="003C4F46" w:rsidRPr="003C4F46" w:rsidRDefault="003C4F46" w:rsidP="003C4F46">
            <w:pPr>
              <w:pStyle w:val="Prrafodelista"/>
              <w:ind w:left="0"/>
              <w:jc w:val="center"/>
              <w:rPr>
                <w:rFonts w:ascii="Museo Sans 300" w:hAnsi="Museo Sans 300"/>
                <w:sz w:val="18"/>
                <w:szCs w:val="18"/>
              </w:rPr>
            </w:pPr>
            <w:r w:rsidRPr="003C4F46">
              <w:rPr>
                <w:rFonts w:ascii="Museo Sans 300" w:hAnsi="Museo Sans 300"/>
                <w:sz w:val="18"/>
                <w:szCs w:val="18"/>
              </w:rPr>
              <w:t>Quinta Porción (remedición)</w:t>
            </w:r>
          </w:p>
        </w:tc>
        <w:tc>
          <w:tcPr>
            <w:tcW w:w="3320" w:type="dxa"/>
            <w:vAlign w:val="center"/>
          </w:tcPr>
          <w:p w:rsidR="003C4F46" w:rsidRPr="003C4F46" w:rsidRDefault="003C4F46" w:rsidP="003C4F46">
            <w:pPr>
              <w:pStyle w:val="Prrafodelista"/>
              <w:ind w:left="0"/>
              <w:jc w:val="center"/>
              <w:rPr>
                <w:rFonts w:ascii="Museo Sans 300" w:hAnsi="Museo Sans 300"/>
                <w:sz w:val="18"/>
                <w:szCs w:val="18"/>
              </w:rPr>
            </w:pPr>
            <w:r w:rsidRPr="003C4F46">
              <w:rPr>
                <w:rFonts w:ascii="Museo Sans 300" w:hAnsi="Museo Sans 300"/>
                <w:sz w:val="18"/>
                <w:szCs w:val="18"/>
              </w:rPr>
              <w:t xml:space="preserve">08 </w:t>
            </w:r>
            <w:proofErr w:type="spellStart"/>
            <w:r w:rsidRPr="003C4F46">
              <w:rPr>
                <w:rFonts w:ascii="Museo Sans 300" w:hAnsi="Museo Sans 300"/>
                <w:sz w:val="18"/>
                <w:szCs w:val="18"/>
              </w:rPr>
              <w:t>Hás</w:t>
            </w:r>
            <w:proofErr w:type="spellEnd"/>
            <w:r w:rsidRPr="003C4F46">
              <w:rPr>
                <w:rFonts w:ascii="Museo Sans 300" w:hAnsi="Museo Sans 300"/>
                <w:sz w:val="18"/>
                <w:szCs w:val="18"/>
              </w:rPr>
              <w:t xml:space="preserve">. 39 </w:t>
            </w:r>
            <w:proofErr w:type="spellStart"/>
            <w:r w:rsidRPr="003C4F46">
              <w:rPr>
                <w:rFonts w:ascii="Museo Sans 300" w:hAnsi="Museo Sans 300"/>
                <w:sz w:val="18"/>
                <w:szCs w:val="18"/>
              </w:rPr>
              <w:t>Ás</w:t>
            </w:r>
            <w:proofErr w:type="spellEnd"/>
            <w:r w:rsidRPr="003C4F46">
              <w:rPr>
                <w:rFonts w:ascii="Museo Sans 300" w:hAnsi="Museo Sans 300"/>
                <w:sz w:val="18"/>
                <w:szCs w:val="18"/>
              </w:rPr>
              <w:t xml:space="preserve">. 12.70 </w:t>
            </w:r>
            <w:proofErr w:type="spellStart"/>
            <w:r w:rsidRPr="003C4F46">
              <w:rPr>
                <w:rFonts w:ascii="Museo Sans 300" w:hAnsi="Museo Sans 300"/>
                <w:sz w:val="18"/>
                <w:szCs w:val="18"/>
              </w:rPr>
              <w:t>Cás</w:t>
            </w:r>
            <w:proofErr w:type="spellEnd"/>
            <w:r w:rsidRPr="003C4F46">
              <w:rPr>
                <w:rFonts w:ascii="Museo Sans 300" w:hAnsi="Museo Sans 300"/>
                <w:sz w:val="18"/>
                <w:szCs w:val="18"/>
              </w:rPr>
              <w:t>.</w:t>
            </w:r>
          </w:p>
        </w:tc>
        <w:tc>
          <w:tcPr>
            <w:tcW w:w="1821" w:type="dxa"/>
            <w:vMerge/>
            <w:vAlign w:val="center"/>
          </w:tcPr>
          <w:p w:rsidR="003C4F46" w:rsidRPr="003C4F46" w:rsidRDefault="003C4F46" w:rsidP="003C4F46">
            <w:pPr>
              <w:pStyle w:val="Prrafodelista"/>
              <w:ind w:left="0"/>
              <w:jc w:val="center"/>
              <w:rPr>
                <w:rFonts w:ascii="Museo Sans 300" w:hAnsi="Museo Sans 300"/>
                <w:sz w:val="18"/>
                <w:szCs w:val="18"/>
              </w:rPr>
            </w:pPr>
          </w:p>
        </w:tc>
      </w:tr>
    </w:tbl>
    <w:p w:rsidR="003C4F46" w:rsidRPr="003C4F46" w:rsidRDefault="003C4F46" w:rsidP="003C4F46">
      <w:pPr>
        <w:jc w:val="both"/>
        <w:rPr>
          <w:rFonts w:ascii="Museo Sans 300" w:hAnsi="Museo Sans 300"/>
          <w:sz w:val="18"/>
          <w:szCs w:val="18"/>
        </w:rPr>
      </w:pPr>
    </w:p>
    <w:p w:rsidR="003C4F46" w:rsidRDefault="003C4F46" w:rsidP="00843EA6">
      <w:pPr>
        <w:ind w:left="1134"/>
        <w:jc w:val="both"/>
        <w:rPr>
          <w:rFonts w:ascii="Museo Sans 300" w:eastAsia="Times New Roman" w:hAnsi="Museo Sans 300"/>
          <w:b/>
          <w:sz w:val="24"/>
          <w:szCs w:val="24"/>
          <w:lang w:eastAsia="es-ES"/>
        </w:rPr>
      </w:pPr>
      <w:r w:rsidRPr="00843EA6">
        <w:rPr>
          <w:rFonts w:ascii="Museo Sans 300" w:hAnsi="Museo Sans 300"/>
          <w:sz w:val="24"/>
          <w:szCs w:val="24"/>
        </w:rPr>
        <w:t xml:space="preserve">Respecto de las porciones 4 y 5, en las cuales se ejecutó el proyecto, que adelante se relaciona, se adquirió un área de 588 </w:t>
      </w:r>
      <w:proofErr w:type="spellStart"/>
      <w:r w:rsidRPr="00843EA6">
        <w:rPr>
          <w:rFonts w:ascii="Museo Sans 300" w:hAnsi="Museo Sans 300"/>
          <w:sz w:val="24"/>
          <w:szCs w:val="24"/>
        </w:rPr>
        <w:t>Hás</w:t>
      </w:r>
      <w:proofErr w:type="spellEnd"/>
      <w:r w:rsidRPr="00843EA6">
        <w:rPr>
          <w:rFonts w:ascii="Museo Sans 300" w:hAnsi="Museo Sans 300"/>
          <w:sz w:val="24"/>
          <w:szCs w:val="24"/>
        </w:rPr>
        <w:t xml:space="preserve">. 15 </w:t>
      </w:r>
      <w:proofErr w:type="spellStart"/>
      <w:r w:rsidRPr="00843EA6">
        <w:rPr>
          <w:rFonts w:ascii="Museo Sans 300" w:hAnsi="Museo Sans 300"/>
          <w:sz w:val="24"/>
          <w:szCs w:val="24"/>
        </w:rPr>
        <w:t>Ás</w:t>
      </w:r>
      <w:proofErr w:type="spellEnd"/>
      <w:r w:rsidRPr="00843EA6">
        <w:rPr>
          <w:rFonts w:ascii="Museo Sans 300" w:hAnsi="Museo Sans 300"/>
          <w:sz w:val="24"/>
          <w:szCs w:val="24"/>
        </w:rPr>
        <w:t xml:space="preserve">. 37.40 </w:t>
      </w:r>
      <w:proofErr w:type="spellStart"/>
      <w:r w:rsidRPr="00843EA6">
        <w:rPr>
          <w:rFonts w:ascii="Museo Sans 300" w:hAnsi="Museo Sans 300"/>
          <w:sz w:val="24"/>
          <w:szCs w:val="24"/>
        </w:rPr>
        <w:t>Cás</w:t>
      </w:r>
      <w:proofErr w:type="spellEnd"/>
      <w:r w:rsidRPr="00843EA6">
        <w:rPr>
          <w:rFonts w:ascii="Museo Sans 300" w:hAnsi="Museo Sans 300"/>
          <w:sz w:val="24"/>
          <w:szCs w:val="24"/>
        </w:rPr>
        <w:t>, por un precio de adquisición de $28,777.14, a razón de $48.93 por hectárea y de $0.004893 por metro cuadrado</w:t>
      </w:r>
      <w:r w:rsidRPr="00843EA6">
        <w:rPr>
          <w:rFonts w:ascii="Museo Sans 300" w:eastAsia="Times New Roman" w:hAnsi="Museo Sans 300"/>
          <w:b/>
          <w:sz w:val="24"/>
          <w:szCs w:val="24"/>
          <w:lang w:eastAsia="es-ES"/>
        </w:rPr>
        <w:t>.</w:t>
      </w:r>
    </w:p>
    <w:p w:rsidR="00843EA6" w:rsidRPr="00843EA6" w:rsidRDefault="00843EA6" w:rsidP="00843EA6">
      <w:pPr>
        <w:ind w:left="1134"/>
        <w:jc w:val="both"/>
        <w:rPr>
          <w:rFonts w:ascii="Museo Sans 300" w:hAnsi="Museo Sans 300"/>
          <w:sz w:val="24"/>
          <w:szCs w:val="24"/>
        </w:rPr>
      </w:pPr>
    </w:p>
    <w:p w:rsidR="003C4F46" w:rsidRPr="00843EA6" w:rsidRDefault="003C4F46" w:rsidP="00575090">
      <w:pPr>
        <w:pStyle w:val="Textoindependiente"/>
        <w:numPr>
          <w:ilvl w:val="0"/>
          <w:numId w:val="29"/>
        </w:numPr>
        <w:spacing w:line="240" w:lineRule="auto"/>
        <w:ind w:left="1134" w:hanging="708"/>
        <w:rPr>
          <w:rFonts w:ascii="Museo Sans 300" w:hAnsi="Museo Sans 300"/>
          <w:b/>
          <w:sz w:val="24"/>
          <w:szCs w:val="24"/>
        </w:rPr>
      </w:pPr>
      <w:r w:rsidRPr="00843EA6">
        <w:rPr>
          <w:rFonts w:ascii="Museo Sans 300" w:hAnsi="Museo Sans 300"/>
          <w:sz w:val="24"/>
          <w:szCs w:val="24"/>
        </w:rPr>
        <w:t xml:space="preserve">Mediante Punto XII del Acta de Sesión Ordinaria 18-96 de fecha 9 de mayo de 1996, modificado por los Puntos XII del Acta de Sesión Ordinaria 35-2005, de fecha 22 de septiembre de 2005, XXIII del Acta de Sesión Ordinaria 12-2010, de fecha 25 de marzo de 2010, y XXI del Acta de Sesión Ordinaria 42-2010, de fecha 01 de diciembre de 2010, se aprobó el proyecto de Lotificación Agrícola y Asentamiento Comunitario desarrollado en el inmueble en mención, con un área de 21 </w:t>
      </w:r>
      <w:proofErr w:type="spellStart"/>
      <w:r w:rsidRPr="00843EA6">
        <w:rPr>
          <w:rFonts w:ascii="Museo Sans 300" w:hAnsi="Museo Sans 300"/>
          <w:sz w:val="24"/>
          <w:szCs w:val="24"/>
        </w:rPr>
        <w:t>Hás</w:t>
      </w:r>
      <w:proofErr w:type="spellEnd"/>
      <w:r w:rsidRPr="00843EA6">
        <w:rPr>
          <w:rFonts w:ascii="Museo Sans 300" w:hAnsi="Museo Sans 300"/>
          <w:sz w:val="24"/>
          <w:szCs w:val="24"/>
        </w:rPr>
        <w:t xml:space="preserve">. 33 As. 27.55 </w:t>
      </w:r>
      <w:proofErr w:type="spellStart"/>
      <w:r w:rsidRPr="00843EA6">
        <w:rPr>
          <w:rFonts w:ascii="Museo Sans 300" w:hAnsi="Museo Sans 300"/>
          <w:sz w:val="24"/>
          <w:szCs w:val="24"/>
        </w:rPr>
        <w:t>Cás</w:t>
      </w:r>
      <w:proofErr w:type="spellEnd"/>
      <w:r w:rsidRPr="00843EA6">
        <w:rPr>
          <w:rFonts w:ascii="Museo Sans 300" w:hAnsi="Museo Sans 300"/>
          <w:sz w:val="24"/>
          <w:szCs w:val="24"/>
        </w:rPr>
        <w:t xml:space="preserve">., que incluye en la Lotificación Agrícola: PORCION 4: </w:t>
      </w:r>
      <w:r w:rsidR="005E6FC7">
        <w:rPr>
          <w:rFonts w:ascii="Museo Sans 300" w:hAnsi="Museo Sans 300"/>
          <w:sz w:val="24"/>
          <w:szCs w:val="24"/>
        </w:rPr>
        <w:t>----</w:t>
      </w:r>
      <w:r w:rsidRPr="00843EA6">
        <w:rPr>
          <w:rFonts w:ascii="Museo Sans 300" w:hAnsi="Museo Sans 300"/>
          <w:sz w:val="24"/>
          <w:szCs w:val="24"/>
        </w:rPr>
        <w:t xml:space="preserve"> Lotes Agrícolas (polígono “</w:t>
      </w:r>
      <w:smartTag w:uri="urn:schemas-microsoft-com:office:smarttags" w:element="metricconverter">
        <w:smartTagPr>
          <w:attr w:name="ProductID" w:val="3”"/>
        </w:smartTagPr>
        <w:r w:rsidRPr="00843EA6">
          <w:rPr>
            <w:rFonts w:ascii="Museo Sans 300" w:hAnsi="Museo Sans 300"/>
            <w:sz w:val="24"/>
            <w:szCs w:val="24"/>
          </w:rPr>
          <w:t>3”</w:t>
        </w:r>
      </w:smartTag>
      <w:r w:rsidRPr="00843EA6">
        <w:rPr>
          <w:rFonts w:ascii="Museo Sans 300" w:hAnsi="Museo Sans 300"/>
          <w:sz w:val="24"/>
          <w:szCs w:val="24"/>
        </w:rPr>
        <w:t xml:space="preserve">), y Calles; en el Asentamiento Comunitario PORCION 5: </w:t>
      </w:r>
      <w:r w:rsidR="005E6FC7">
        <w:rPr>
          <w:rFonts w:ascii="Museo Sans 300" w:hAnsi="Museo Sans 300"/>
          <w:sz w:val="24"/>
          <w:szCs w:val="24"/>
        </w:rPr>
        <w:t>----</w:t>
      </w:r>
      <w:r w:rsidRPr="00843EA6">
        <w:rPr>
          <w:rFonts w:ascii="Museo Sans 300" w:hAnsi="Museo Sans 300"/>
          <w:sz w:val="24"/>
          <w:szCs w:val="24"/>
        </w:rPr>
        <w:t xml:space="preserve"> Solares para Vivienda (Polígono B), Futuro Solar, Calles, Cooperativa 1, Cooperativa 2, Clínica, Escuela, Iglesia y Zona Comunal. Dentro del proyecto relacionado se encuentra el inmueble objeto del presente</w:t>
      </w:r>
      <w:r w:rsidR="00F94A2E" w:rsidRPr="00843EA6">
        <w:rPr>
          <w:rFonts w:ascii="Museo Sans 300" w:hAnsi="Museo Sans 300"/>
          <w:sz w:val="24"/>
          <w:szCs w:val="24"/>
        </w:rPr>
        <w:t xml:space="preserve"> punto de acta</w:t>
      </w:r>
      <w:r w:rsidRPr="00843EA6">
        <w:rPr>
          <w:rFonts w:ascii="Museo Sans 300" w:hAnsi="Museo Sans 300"/>
          <w:sz w:val="24"/>
          <w:szCs w:val="24"/>
        </w:rPr>
        <w:t>.</w:t>
      </w:r>
    </w:p>
    <w:p w:rsidR="009A6B64" w:rsidRPr="00843EA6" w:rsidRDefault="009A6B64" w:rsidP="00843EA6">
      <w:pPr>
        <w:pStyle w:val="Textoindependiente"/>
        <w:spacing w:line="240" w:lineRule="auto"/>
        <w:ind w:left="1134" w:hanging="1134"/>
        <w:rPr>
          <w:rFonts w:ascii="Museo Sans 300" w:hAnsi="Museo Sans 300"/>
          <w:b/>
          <w:sz w:val="24"/>
          <w:szCs w:val="24"/>
        </w:rPr>
      </w:pPr>
    </w:p>
    <w:p w:rsidR="003C4F46" w:rsidRPr="00843EA6" w:rsidRDefault="003C4F46" w:rsidP="00575090">
      <w:pPr>
        <w:pStyle w:val="Prrafodelista"/>
        <w:numPr>
          <w:ilvl w:val="0"/>
          <w:numId w:val="29"/>
        </w:numPr>
        <w:ind w:left="1134" w:hanging="708"/>
        <w:contextualSpacing/>
        <w:jc w:val="both"/>
        <w:rPr>
          <w:rFonts w:ascii="Museo Sans 300" w:eastAsia="Times New Roman" w:hAnsi="Museo Sans 300"/>
          <w:b/>
          <w:sz w:val="24"/>
          <w:szCs w:val="24"/>
          <w:lang w:eastAsia="es-ES"/>
        </w:rPr>
      </w:pPr>
      <w:r w:rsidRPr="00843EA6">
        <w:rPr>
          <w:rFonts w:ascii="Museo Sans 300" w:eastAsia="Times New Roman" w:hAnsi="Museo Sans 300"/>
          <w:sz w:val="24"/>
          <w:szCs w:val="24"/>
          <w:lang w:eastAsia="es-ES"/>
        </w:rPr>
        <w:t xml:space="preserve">En el Punto </w:t>
      </w:r>
      <w:r w:rsidRPr="00843EA6">
        <w:rPr>
          <w:rFonts w:ascii="Museo Sans 300" w:eastAsia="Times New Roman" w:hAnsi="Museo Sans 300"/>
          <w:color w:val="000000" w:themeColor="text1"/>
          <w:sz w:val="24"/>
          <w:szCs w:val="24"/>
          <w:lang w:eastAsia="es-ES"/>
        </w:rPr>
        <w:t>XIII del Acta de Sesión Ordinaria 18-96, de fecha 9 de mayo de 1996</w:t>
      </w:r>
      <w:r w:rsidRPr="00843EA6">
        <w:rPr>
          <w:rFonts w:ascii="Museo Sans 300" w:eastAsia="Times New Roman" w:hAnsi="Museo Sans 300"/>
          <w:sz w:val="24"/>
          <w:szCs w:val="24"/>
          <w:lang w:eastAsia="es-ES"/>
        </w:rPr>
        <w:t xml:space="preserve">, se adjudicó, entre otros, el </w:t>
      </w:r>
      <w:r w:rsidRPr="00843EA6">
        <w:rPr>
          <w:rFonts w:ascii="Museo Sans 300" w:eastAsia="Times New Roman" w:hAnsi="Museo Sans 300"/>
          <w:b/>
          <w:sz w:val="24"/>
          <w:szCs w:val="24"/>
          <w:lang w:eastAsia="es-ES"/>
        </w:rPr>
        <w:t xml:space="preserve">Solar </w:t>
      </w:r>
      <w:r w:rsidR="005E6FC7">
        <w:rPr>
          <w:rFonts w:ascii="Museo Sans 300" w:eastAsia="Times New Roman" w:hAnsi="Museo Sans 300"/>
          <w:b/>
          <w:sz w:val="24"/>
          <w:szCs w:val="24"/>
          <w:lang w:eastAsia="es-ES"/>
        </w:rPr>
        <w:t>----</w:t>
      </w:r>
      <w:r w:rsidRPr="00843EA6">
        <w:rPr>
          <w:rFonts w:ascii="Museo Sans 300" w:eastAsia="Times New Roman" w:hAnsi="Museo Sans 300"/>
          <w:b/>
          <w:sz w:val="24"/>
          <w:szCs w:val="24"/>
          <w:lang w:eastAsia="es-ES"/>
        </w:rPr>
        <w:t xml:space="preserve">, Polígono </w:t>
      </w:r>
      <w:r w:rsidR="005E6FC7">
        <w:rPr>
          <w:rFonts w:ascii="Museo Sans 300" w:eastAsia="Times New Roman" w:hAnsi="Museo Sans 300"/>
          <w:b/>
          <w:sz w:val="24"/>
          <w:szCs w:val="24"/>
          <w:lang w:eastAsia="es-ES"/>
        </w:rPr>
        <w:t>---</w:t>
      </w:r>
      <w:r w:rsidRPr="00843EA6">
        <w:rPr>
          <w:rFonts w:ascii="Museo Sans 300" w:eastAsia="Times New Roman" w:hAnsi="Museo Sans 300"/>
          <w:b/>
          <w:sz w:val="24"/>
          <w:szCs w:val="24"/>
          <w:lang w:eastAsia="es-ES"/>
        </w:rPr>
        <w:t xml:space="preserve">, </w:t>
      </w:r>
      <w:r w:rsidR="00F94A2E" w:rsidRPr="00843EA6">
        <w:rPr>
          <w:rFonts w:ascii="Museo Sans 300" w:eastAsia="Times New Roman" w:hAnsi="Museo Sans 300"/>
          <w:sz w:val="24"/>
          <w:szCs w:val="24"/>
          <w:lang w:eastAsia="es-ES"/>
        </w:rPr>
        <w:t>con un área de 801.74 Mt</w:t>
      </w:r>
      <w:r w:rsidRPr="00843EA6">
        <w:rPr>
          <w:rFonts w:ascii="Museo Sans 300" w:eastAsia="Times New Roman" w:hAnsi="Museo Sans 300"/>
          <w:sz w:val="24"/>
          <w:szCs w:val="24"/>
          <w:lang w:eastAsia="es-ES"/>
        </w:rPr>
        <w:t>²</w:t>
      </w:r>
      <w:r w:rsidR="00F94A2E" w:rsidRPr="00843EA6">
        <w:rPr>
          <w:rFonts w:ascii="Museo Sans 300" w:eastAsia="Times New Roman" w:hAnsi="Museo Sans 300"/>
          <w:sz w:val="24"/>
          <w:szCs w:val="24"/>
          <w:lang w:eastAsia="es-ES"/>
        </w:rPr>
        <w:t>., y</w:t>
      </w:r>
      <w:r w:rsidRPr="00843EA6">
        <w:rPr>
          <w:rFonts w:ascii="Museo Sans 300" w:eastAsia="Times New Roman" w:hAnsi="Museo Sans 300"/>
          <w:sz w:val="24"/>
          <w:szCs w:val="24"/>
          <w:lang w:eastAsia="es-ES"/>
        </w:rPr>
        <w:t xml:space="preserve"> un precio de $131.03, a favor de los señores: José María Márquez y Paula Soriano.</w:t>
      </w:r>
    </w:p>
    <w:p w:rsidR="003C4F46" w:rsidRPr="00843EA6" w:rsidRDefault="003C4F46" w:rsidP="00843EA6">
      <w:pPr>
        <w:pStyle w:val="Prrafodelista"/>
        <w:jc w:val="both"/>
        <w:rPr>
          <w:rFonts w:ascii="Museo Sans 300" w:eastAsia="Times New Roman" w:hAnsi="Museo Sans 300"/>
          <w:b/>
          <w:sz w:val="24"/>
          <w:szCs w:val="24"/>
          <w:lang w:eastAsia="es-ES"/>
        </w:rPr>
      </w:pPr>
    </w:p>
    <w:p w:rsidR="003C4F46" w:rsidRPr="00843EA6" w:rsidRDefault="003C4F46" w:rsidP="00575090">
      <w:pPr>
        <w:pStyle w:val="Prrafodelista"/>
        <w:numPr>
          <w:ilvl w:val="0"/>
          <w:numId w:val="29"/>
        </w:numPr>
        <w:ind w:left="1134" w:hanging="708"/>
        <w:contextualSpacing/>
        <w:jc w:val="both"/>
        <w:rPr>
          <w:rFonts w:ascii="Museo Sans 300" w:eastAsia="Times New Roman" w:hAnsi="Museo Sans 300"/>
          <w:bCs/>
          <w:sz w:val="24"/>
          <w:szCs w:val="24"/>
          <w:lang w:eastAsia="es-ES"/>
        </w:rPr>
      </w:pPr>
      <w:r w:rsidRPr="00843EA6">
        <w:rPr>
          <w:rFonts w:ascii="Museo Sans 300" w:eastAsia="Times New Roman" w:hAnsi="Museo Sans 300"/>
          <w:sz w:val="24"/>
          <w:szCs w:val="24"/>
          <w:lang w:eastAsia="es-ES"/>
        </w:rPr>
        <w:lastRenderedPageBreak/>
        <w:t xml:space="preserve">Habiéndose actualizado la información de la adjudicación del inmueble antes mencionado, </w:t>
      </w:r>
      <w:r w:rsidRPr="00843EA6">
        <w:rPr>
          <w:rFonts w:ascii="Museo Sans 300" w:eastAsia="Times New Roman" w:hAnsi="Museo Sans 300"/>
          <w:color w:val="000000" w:themeColor="text1"/>
          <w:sz w:val="24"/>
          <w:szCs w:val="24"/>
          <w:lang w:eastAsia="es-ES"/>
        </w:rPr>
        <w:t>se hace necesaria la modificación del Punto de Acta citado en el considerando</w:t>
      </w:r>
      <w:r w:rsidR="00F94A2E" w:rsidRPr="00843EA6">
        <w:rPr>
          <w:rFonts w:ascii="Museo Sans 300" w:eastAsia="Times New Roman" w:hAnsi="Museo Sans 300"/>
          <w:color w:val="000000" w:themeColor="text1"/>
          <w:sz w:val="24"/>
          <w:szCs w:val="24"/>
          <w:lang w:eastAsia="es-ES"/>
        </w:rPr>
        <w:t xml:space="preserve"> que antecede</w:t>
      </w:r>
      <w:r w:rsidRPr="00843EA6">
        <w:rPr>
          <w:rFonts w:ascii="Museo Sans 300" w:eastAsia="Times New Roman" w:hAnsi="Museo Sans 300"/>
          <w:color w:val="000000" w:themeColor="text1"/>
          <w:sz w:val="24"/>
          <w:szCs w:val="24"/>
          <w:lang w:eastAsia="es-ES"/>
        </w:rPr>
        <w:t>, por la</w:t>
      </w:r>
      <w:r w:rsidR="00F94A2E" w:rsidRPr="00843EA6">
        <w:rPr>
          <w:rFonts w:ascii="Museo Sans 300" w:eastAsia="Times New Roman" w:hAnsi="Museo Sans 300"/>
          <w:color w:val="000000" w:themeColor="text1"/>
          <w:sz w:val="24"/>
          <w:szCs w:val="24"/>
          <w:lang w:eastAsia="es-ES"/>
        </w:rPr>
        <w:t>s</w:t>
      </w:r>
      <w:r w:rsidRPr="00843EA6">
        <w:rPr>
          <w:rFonts w:ascii="Museo Sans 300" w:eastAsia="Times New Roman" w:hAnsi="Museo Sans 300"/>
          <w:color w:val="000000" w:themeColor="text1"/>
          <w:sz w:val="24"/>
          <w:szCs w:val="24"/>
          <w:lang w:eastAsia="es-ES"/>
        </w:rPr>
        <w:t xml:space="preserve"> siguiente</w:t>
      </w:r>
      <w:r w:rsidR="00F94A2E" w:rsidRPr="00843EA6">
        <w:rPr>
          <w:rFonts w:ascii="Museo Sans 300" w:eastAsia="Times New Roman" w:hAnsi="Museo Sans 300"/>
          <w:color w:val="000000" w:themeColor="text1"/>
          <w:sz w:val="24"/>
          <w:szCs w:val="24"/>
          <w:lang w:eastAsia="es-ES"/>
        </w:rPr>
        <w:t>s</w:t>
      </w:r>
      <w:r w:rsidRPr="00843EA6">
        <w:rPr>
          <w:rFonts w:ascii="Museo Sans 300" w:eastAsia="Times New Roman" w:hAnsi="Museo Sans 300"/>
          <w:color w:val="000000" w:themeColor="text1"/>
          <w:sz w:val="24"/>
          <w:szCs w:val="24"/>
          <w:lang w:eastAsia="es-ES"/>
        </w:rPr>
        <w:t xml:space="preserve"> causal</w:t>
      </w:r>
      <w:r w:rsidR="00F94A2E" w:rsidRPr="00843EA6">
        <w:rPr>
          <w:rFonts w:ascii="Museo Sans 300" w:eastAsia="Times New Roman" w:hAnsi="Museo Sans 300"/>
          <w:color w:val="000000" w:themeColor="text1"/>
          <w:sz w:val="24"/>
          <w:szCs w:val="24"/>
          <w:lang w:eastAsia="es-ES"/>
        </w:rPr>
        <w:t>es</w:t>
      </w:r>
      <w:r w:rsidRPr="00843EA6">
        <w:rPr>
          <w:rFonts w:ascii="Museo Sans 300" w:eastAsia="Times New Roman" w:hAnsi="Museo Sans 300"/>
          <w:sz w:val="24"/>
          <w:szCs w:val="24"/>
          <w:lang w:eastAsia="es-ES"/>
        </w:rPr>
        <w:t>:</w:t>
      </w:r>
    </w:p>
    <w:p w:rsidR="003C4F46" w:rsidRPr="00843EA6" w:rsidRDefault="003C4F46" w:rsidP="00843EA6">
      <w:pPr>
        <w:pStyle w:val="Prrafodelista"/>
        <w:jc w:val="both"/>
        <w:rPr>
          <w:rFonts w:ascii="Museo Sans 300" w:hAnsi="Museo Sans 300"/>
          <w:sz w:val="24"/>
          <w:szCs w:val="24"/>
        </w:rPr>
      </w:pPr>
    </w:p>
    <w:p w:rsidR="003C4F46" w:rsidRPr="00843EA6" w:rsidRDefault="00F94A2E" w:rsidP="00575090">
      <w:pPr>
        <w:pStyle w:val="Prrafodelista"/>
        <w:numPr>
          <w:ilvl w:val="0"/>
          <w:numId w:val="30"/>
        </w:numPr>
        <w:ind w:left="1418" w:hanging="284"/>
        <w:contextualSpacing/>
        <w:jc w:val="both"/>
        <w:rPr>
          <w:rFonts w:ascii="Museo Sans 300" w:hAnsi="Museo Sans 300"/>
          <w:sz w:val="24"/>
          <w:szCs w:val="24"/>
        </w:rPr>
      </w:pPr>
      <w:r w:rsidRPr="00843EA6">
        <w:rPr>
          <w:rFonts w:ascii="Museo Sans 300" w:eastAsia="Times New Roman" w:hAnsi="Museo Sans 300"/>
          <w:sz w:val="24"/>
          <w:szCs w:val="24"/>
          <w:lang w:eastAsia="es-ES"/>
        </w:rPr>
        <w:t>Corregir</w:t>
      </w:r>
      <w:r w:rsidR="003C4F46" w:rsidRPr="00843EA6">
        <w:rPr>
          <w:rFonts w:ascii="Museo Sans 300" w:eastAsia="Times New Roman" w:hAnsi="Museo Sans 300"/>
          <w:sz w:val="24"/>
          <w:szCs w:val="24"/>
          <w:lang w:eastAsia="es-ES"/>
        </w:rPr>
        <w:t xml:space="preserve">  nomenclatura, área y precio del Solar </w:t>
      </w:r>
      <w:r w:rsidR="005E6FC7">
        <w:rPr>
          <w:rFonts w:ascii="Museo Sans 300" w:eastAsia="Times New Roman" w:hAnsi="Museo Sans 300"/>
          <w:sz w:val="24"/>
          <w:szCs w:val="24"/>
          <w:lang w:eastAsia="es-ES"/>
        </w:rPr>
        <w:t>----</w:t>
      </w:r>
      <w:r w:rsidR="003C4F46" w:rsidRPr="00843EA6">
        <w:rPr>
          <w:rFonts w:ascii="Museo Sans 300" w:eastAsia="Times New Roman" w:hAnsi="Museo Sans 300"/>
          <w:sz w:val="24"/>
          <w:szCs w:val="24"/>
          <w:lang w:eastAsia="es-ES"/>
        </w:rPr>
        <w:t xml:space="preserve">, Polígono </w:t>
      </w:r>
      <w:r w:rsidR="005E6FC7">
        <w:rPr>
          <w:rFonts w:ascii="Museo Sans 300" w:eastAsia="Times New Roman" w:hAnsi="Museo Sans 300"/>
          <w:sz w:val="24"/>
          <w:szCs w:val="24"/>
          <w:lang w:eastAsia="es-ES"/>
        </w:rPr>
        <w:t>----</w:t>
      </w:r>
      <w:r w:rsidR="003C4F46" w:rsidRPr="00843EA6">
        <w:rPr>
          <w:rFonts w:ascii="Museo Sans 300" w:eastAsia="Times New Roman" w:hAnsi="Museo Sans 300"/>
          <w:sz w:val="24"/>
          <w:szCs w:val="24"/>
          <w:lang w:eastAsia="es-ES"/>
        </w:rPr>
        <w:t xml:space="preserve">, esto debido a que Junta Directiva aprobó la adjudicación del inmueble identificándolo como se ha relacionado anteriormente, con un área de 801.74 Mt.² y un precio de $131.03; sin embargo, al reprocesar los planos e inscribir la Desmembración en Cabeza de su Dueño a favor del ISTA, la nomenclatura, área y precio han variado, siendola identificación correcta </w:t>
      </w:r>
      <w:r w:rsidR="003C4F46" w:rsidRPr="00843EA6">
        <w:rPr>
          <w:rFonts w:ascii="Museo Sans 300" w:eastAsia="Times New Roman" w:hAnsi="Museo Sans 300"/>
          <w:b/>
          <w:sz w:val="24"/>
          <w:szCs w:val="24"/>
          <w:lang w:eastAsia="es-ES"/>
        </w:rPr>
        <w:t xml:space="preserve">SOLAR  </w:t>
      </w:r>
      <w:r w:rsidR="005E6FC7">
        <w:rPr>
          <w:rFonts w:ascii="Museo Sans 300" w:eastAsia="Times New Roman" w:hAnsi="Museo Sans 300"/>
          <w:b/>
          <w:sz w:val="24"/>
          <w:szCs w:val="24"/>
          <w:lang w:eastAsia="es-ES"/>
        </w:rPr>
        <w:t>----</w:t>
      </w:r>
      <w:r w:rsidR="003C4F46" w:rsidRPr="00843EA6">
        <w:rPr>
          <w:rFonts w:ascii="Museo Sans 300" w:eastAsia="Times New Roman" w:hAnsi="Museo Sans 300"/>
          <w:b/>
          <w:sz w:val="24"/>
          <w:szCs w:val="24"/>
          <w:lang w:eastAsia="es-ES"/>
        </w:rPr>
        <w:t xml:space="preserve">, POLIGONO </w:t>
      </w:r>
      <w:r w:rsidR="005E6FC7">
        <w:rPr>
          <w:rFonts w:ascii="Museo Sans 300" w:eastAsia="Times New Roman" w:hAnsi="Museo Sans 300"/>
          <w:b/>
          <w:sz w:val="24"/>
          <w:szCs w:val="24"/>
          <w:lang w:eastAsia="es-ES"/>
        </w:rPr>
        <w:t>----</w:t>
      </w:r>
      <w:r w:rsidR="003C4F46" w:rsidRPr="00843EA6">
        <w:rPr>
          <w:rFonts w:ascii="Museo Sans 300" w:eastAsia="Times New Roman" w:hAnsi="Museo Sans 300"/>
          <w:b/>
          <w:sz w:val="24"/>
          <w:szCs w:val="24"/>
          <w:lang w:eastAsia="es-ES"/>
        </w:rPr>
        <w:t xml:space="preserve">, PORCION </w:t>
      </w:r>
      <w:r w:rsidR="005E6FC7">
        <w:rPr>
          <w:rFonts w:ascii="Museo Sans 300" w:eastAsia="Times New Roman" w:hAnsi="Museo Sans 300"/>
          <w:b/>
          <w:sz w:val="24"/>
          <w:szCs w:val="24"/>
          <w:lang w:eastAsia="es-ES"/>
        </w:rPr>
        <w:t>----</w:t>
      </w:r>
      <w:r w:rsidR="003C4F46" w:rsidRPr="00843EA6">
        <w:rPr>
          <w:rFonts w:ascii="Museo Sans 300" w:eastAsia="Times New Roman" w:hAnsi="Museo Sans 300"/>
          <w:b/>
          <w:sz w:val="24"/>
          <w:szCs w:val="24"/>
          <w:lang w:eastAsia="es-ES"/>
        </w:rPr>
        <w:t xml:space="preserve">, </w:t>
      </w:r>
      <w:r w:rsidR="003C4F46" w:rsidRPr="00843EA6">
        <w:rPr>
          <w:rFonts w:ascii="Museo Sans 300" w:eastAsia="Times New Roman" w:hAnsi="Museo Sans 300"/>
          <w:sz w:val="24"/>
          <w:szCs w:val="24"/>
          <w:lang w:eastAsia="es-ES"/>
        </w:rPr>
        <w:t>con un área de 946.36 Mt²; estableciéndose según valúo de fecha 07 de octubre de 2019 un precio de $154.66; existiendo una diferencia de área de 144.62 Mt², adicionales a la que Junta Directiva aprobó, por lo tanto, la titular de la adjudicación tendrá que cancelar la cantidad de $23.63 más a lo ya efectuado, a quien se le notificó previamente, manifestando estar de acuerdo, constando en el Acta de Reconocimiento de Pago, por Área que Excede a la Adjudicada, de fecha 8 de octubre de 2019, anexa al expediente respectivo.</w:t>
      </w:r>
    </w:p>
    <w:p w:rsidR="003C4F46" w:rsidRPr="00843EA6" w:rsidRDefault="003C4F46" w:rsidP="00843EA6">
      <w:pPr>
        <w:pStyle w:val="Prrafodelista"/>
        <w:jc w:val="both"/>
        <w:rPr>
          <w:rFonts w:ascii="Museo Sans 300" w:hAnsi="Museo Sans 300"/>
          <w:sz w:val="24"/>
          <w:szCs w:val="24"/>
        </w:rPr>
      </w:pPr>
    </w:p>
    <w:p w:rsidR="003C4F46" w:rsidRPr="00843EA6" w:rsidRDefault="00F94A2E" w:rsidP="00575090">
      <w:pPr>
        <w:pStyle w:val="Prrafodelista"/>
        <w:numPr>
          <w:ilvl w:val="0"/>
          <w:numId w:val="30"/>
        </w:numPr>
        <w:ind w:left="1418" w:hanging="284"/>
        <w:contextualSpacing/>
        <w:jc w:val="both"/>
        <w:rPr>
          <w:rFonts w:ascii="Museo Sans 300" w:hAnsi="Museo Sans 300"/>
          <w:sz w:val="24"/>
          <w:szCs w:val="24"/>
        </w:rPr>
      </w:pPr>
      <w:r w:rsidRPr="00843EA6">
        <w:rPr>
          <w:rFonts w:ascii="Museo Sans 300" w:hAnsi="Museo Sans 300"/>
          <w:sz w:val="24"/>
          <w:szCs w:val="24"/>
        </w:rPr>
        <w:t>Excluir</w:t>
      </w:r>
      <w:r w:rsidR="005E6FC7">
        <w:rPr>
          <w:rFonts w:ascii="Museo Sans 300" w:hAnsi="Museo Sans 300"/>
          <w:sz w:val="24"/>
          <w:szCs w:val="24"/>
        </w:rPr>
        <w:t xml:space="preserve"> </w:t>
      </w:r>
      <w:r w:rsidRPr="00843EA6">
        <w:rPr>
          <w:rFonts w:ascii="Museo Sans 300" w:hAnsi="Museo Sans 300"/>
          <w:sz w:val="24"/>
          <w:szCs w:val="24"/>
        </w:rPr>
        <w:t>a</w:t>
      </w:r>
      <w:r w:rsidR="003C4F46" w:rsidRPr="00843EA6">
        <w:rPr>
          <w:rFonts w:ascii="Museo Sans 300" w:hAnsi="Museo Sans 300"/>
          <w:sz w:val="24"/>
          <w:szCs w:val="24"/>
        </w:rPr>
        <w:t xml:space="preserve">l señor José María Márquez, </w:t>
      </w:r>
      <w:r w:rsidRPr="00843EA6">
        <w:rPr>
          <w:rFonts w:ascii="Museo Sans 300" w:hAnsi="Museo Sans 300"/>
          <w:sz w:val="24"/>
          <w:szCs w:val="24"/>
        </w:rPr>
        <w:t xml:space="preserve">por fallecimiento, </w:t>
      </w:r>
      <w:r w:rsidR="003C4F46" w:rsidRPr="00843EA6">
        <w:rPr>
          <w:rFonts w:ascii="Museo Sans 300" w:hAnsi="Museo Sans 300"/>
          <w:sz w:val="24"/>
          <w:szCs w:val="24"/>
        </w:rPr>
        <w:t xml:space="preserve">causal comprobada con la Certificación de la Partida de Defunción N° </w:t>
      </w:r>
      <w:r w:rsidR="005E6FC7">
        <w:rPr>
          <w:rFonts w:ascii="Museo Sans 300" w:hAnsi="Museo Sans 300"/>
          <w:sz w:val="24"/>
          <w:szCs w:val="24"/>
        </w:rPr>
        <w:t>----</w:t>
      </w:r>
      <w:r w:rsidR="003C4F46" w:rsidRPr="00843EA6">
        <w:rPr>
          <w:rFonts w:ascii="Museo Sans 300" w:hAnsi="Museo Sans 300"/>
          <w:sz w:val="24"/>
          <w:szCs w:val="24"/>
        </w:rPr>
        <w:t xml:space="preserve">, Página </w:t>
      </w:r>
      <w:r w:rsidR="005E6FC7">
        <w:rPr>
          <w:rFonts w:ascii="Museo Sans 300" w:hAnsi="Museo Sans 300"/>
          <w:sz w:val="24"/>
          <w:szCs w:val="24"/>
        </w:rPr>
        <w:t>----</w:t>
      </w:r>
      <w:r w:rsidR="003C4F46" w:rsidRPr="00843EA6">
        <w:rPr>
          <w:rFonts w:ascii="Museo Sans 300" w:hAnsi="Museo Sans 300"/>
          <w:sz w:val="24"/>
          <w:szCs w:val="24"/>
        </w:rPr>
        <w:t xml:space="preserve">, Tomo </w:t>
      </w:r>
      <w:r w:rsidR="005E6FC7">
        <w:rPr>
          <w:rFonts w:ascii="Museo Sans 300" w:hAnsi="Museo Sans 300"/>
          <w:sz w:val="24"/>
          <w:szCs w:val="24"/>
        </w:rPr>
        <w:t>----</w:t>
      </w:r>
      <w:r w:rsidR="003C4F46" w:rsidRPr="00843EA6">
        <w:rPr>
          <w:rFonts w:ascii="Museo Sans 300" w:hAnsi="Museo Sans 300"/>
          <w:sz w:val="24"/>
          <w:szCs w:val="24"/>
        </w:rPr>
        <w:t xml:space="preserve">, del Libro de Partidas de Defunción N° </w:t>
      </w:r>
      <w:r w:rsidR="005E6FC7">
        <w:rPr>
          <w:rFonts w:ascii="Museo Sans 300" w:hAnsi="Museo Sans 300"/>
          <w:sz w:val="24"/>
          <w:szCs w:val="24"/>
        </w:rPr>
        <w:t>----, que la Alcaldía Municipal de ----</w:t>
      </w:r>
      <w:r w:rsidR="003C4F46" w:rsidRPr="00843EA6">
        <w:rPr>
          <w:rFonts w:ascii="Museo Sans 300" w:hAnsi="Museo Sans 300"/>
          <w:sz w:val="24"/>
          <w:szCs w:val="24"/>
        </w:rPr>
        <w:t xml:space="preserve">, departamento de </w:t>
      </w:r>
      <w:r w:rsidR="005E6FC7">
        <w:rPr>
          <w:rFonts w:ascii="Museo Sans 300" w:hAnsi="Museo Sans 300"/>
          <w:sz w:val="24"/>
          <w:szCs w:val="24"/>
        </w:rPr>
        <w:t>----</w:t>
      </w:r>
      <w:r w:rsidR="003C4F46" w:rsidRPr="00843EA6">
        <w:rPr>
          <w:rFonts w:ascii="Museo Sans 300" w:hAnsi="Museo Sans 300"/>
          <w:sz w:val="24"/>
          <w:szCs w:val="24"/>
        </w:rPr>
        <w:t xml:space="preserve">, llevó en el año </w:t>
      </w:r>
      <w:r w:rsidR="005E6FC7">
        <w:rPr>
          <w:rFonts w:ascii="Museo Sans 300" w:hAnsi="Museo Sans 300"/>
          <w:sz w:val="24"/>
          <w:szCs w:val="24"/>
        </w:rPr>
        <w:t>----</w:t>
      </w:r>
      <w:r w:rsidR="003C4F46" w:rsidRPr="00843EA6">
        <w:rPr>
          <w:rFonts w:ascii="Museo Sans 300" w:hAnsi="Museo Sans 300"/>
          <w:sz w:val="24"/>
          <w:szCs w:val="24"/>
        </w:rPr>
        <w:t>, en la que consta que el señor José María Márquez</w:t>
      </w:r>
      <w:r w:rsidR="003C4F46" w:rsidRPr="00843EA6">
        <w:rPr>
          <w:rFonts w:ascii="Museo Sans 300" w:hAnsi="Museo Sans 300"/>
          <w:b/>
          <w:i/>
          <w:sz w:val="24"/>
          <w:szCs w:val="24"/>
        </w:rPr>
        <w:t xml:space="preserve">, </w:t>
      </w:r>
      <w:r w:rsidR="003C4F46" w:rsidRPr="00843EA6">
        <w:rPr>
          <w:rFonts w:ascii="Museo Sans 300" w:hAnsi="Museo Sans 300"/>
          <w:sz w:val="24"/>
          <w:szCs w:val="24"/>
        </w:rPr>
        <w:t xml:space="preserve">falleció el día </w:t>
      </w:r>
      <w:r w:rsidR="005E6FC7">
        <w:rPr>
          <w:rFonts w:ascii="Museo Sans 300" w:hAnsi="Museo Sans 300"/>
          <w:sz w:val="24"/>
          <w:szCs w:val="24"/>
        </w:rPr>
        <w:t>----</w:t>
      </w:r>
      <w:r w:rsidR="003C4F46" w:rsidRPr="00843EA6">
        <w:rPr>
          <w:rFonts w:ascii="Museo Sans 300" w:hAnsi="Museo Sans 300"/>
          <w:sz w:val="24"/>
          <w:szCs w:val="24"/>
        </w:rPr>
        <w:t xml:space="preserve"> de </w:t>
      </w:r>
      <w:r w:rsidR="005E6FC7">
        <w:rPr>
          <w:rFonts w:ascii="Museo Sans 300" w:hAnsi="Museo Sans 300"/>
          <w:sz w:val="24"/>
          <w:szCs w:val="24"/>
        </w:rPr>
        <w:t>----</w:t>
      </w:r>
      <w:r w:rsidR="003C4F46" w:rsidRPr="00843EA6">
        <w:rPr>
          <w:rFonts w:ascii="Museo Sans 300" w:hAnsi="Museo Sans 300"/>
          <w:sz w:val="24"/>
          <w:szCs w:val="24"/>
        </w:rPr>
        <w:t xml:space="preserve"> de </w:t>
      </w:r>
      <w:r w:rsidR="005E6FC7">
        <w:rPr>
          <w:rFonts w:ascii="Museo Sans 300" w:hAnsi="Museo Sans 300"/>
          <w:sz w:val="24"/>
          <w:szCs w:val="24"/>
        </w:rPr>
        <w:t>----</w:t>
      </w:r>
      <w:r w:rsidR="003C4F46" w:rsidRPr="00843EA6">
        <w:rPr>
          <w:rFonts w:ascii="Museo Sans 300" w:hAnsi="Museo Sans 300"/>
          <w:sz w:val="24"/>
          <w:szCs w:val="24"/>
        </w:rPr>
        <w:t>, según Solicitud de Exclusión de Beneficiario de fecha 8 de agosto de 2019, documentos anexos al expediente respectivo</w:t>
      </w:r>
      <w:r w:rsidR="003C4F46" w:rsidRPr="00843EA6">
        <w:rPr>
          <w:rFonts w:ascii="Museo Sans 300" w:eastAsia="Times New Roman" w:hAnsi="Museo Sans 300"/>
          <w:sz w:val="24"/>
          <w:szCs w:val="24"/>
          <w:lang w:eastAsia="es-ES"/>
        </w:rPr>
        <w:t>; y</w:t>
      </w:r>
    </w:p>
    <w:p w:rsidR="003C4F46" w:rsidRPr="00843EA6" w:rsidRDefault="003C4F46" w:rsidP="00843EA6">
      <w:pPr>
        <w:pStyle w:val="Prrafodelista"/>
        <w:rPr>
          <w:rFonts w:ascii="Museo Sans 300" w:hAnsi="Museo Sans 300"/>
          <w:sz w:val="24"/>
          <w:szCs w:val="24"/>
        </w:rPr>
      </w:pPr>
    </w:p>
    <w:p w:rsidR="003C4F46" w:rsidRPr="005E6FC7" w:rsidRDefault="00F94A2E" w:rsidP="005E6FC7">
      <w:pPr>
        <w:pStyle w:val="Prrafodelista"/>
        <w:numPr>
          <w:ilvl w:val="0"/>
          <w:numId w:val="30"/>
        </w:numPr>
        <w:ind w:left="1418" w:hanging="284"/>
        <w:contextualSpacing/>
        <w:jc w:val="both"/>
        <w:rPr>
          <w:rFonts w:ascii="Museo Sans 300" w:hAnsi="Museo Sans 300"/>
          <w:sz w:val="24"/>
          <w:szCs w:val="24"/>
        </w:rPr>
      </w:pPr>
      <w:r w:rsidRPr="00843EA6">
        <w:rPr>
          <w:rFonts w:ascii="Museo Sans 300" w:eastAsia="Times New Roman" w:hAnsi="Museo Sans 300"/>
          <w:sz w:val="24"/>
          <w:szCs w:val="24"/>
          <w:lang w:eastAsia="es-ES"/>
        </w:rPr>
        <w:t>Incluir a</w:t>
      </w:r>
      <w:r w:rsidR="003C4F46" w:rsidRPr="00843EA6">
        <w:rPr>
          <w:rFonts w:ascii="Museo Sans 300" w:eastAsia="Times New Roman" w:hAnsi="Museo Sans 300"/>
          <w:sz w:val="24"/>
          <w:szCs w:val="24"/>
          <w:lang w:eastAsia="es-ES"/>
        </w:rPr>
        <w:t xml:space="preserve"> la señora </w:t>
      </w:r>
      <w:r w:rsidR="003C4F46" w:rsidRPr="00843EA6">
        <w:rPr>
          <w:rFonts w:ascii="Museo Sans 300" w:eastAsia="Times New Roman" w:hAnsi="Museo Sans 300"/>
          <w:b/>
          <w:sz w:val="24"/>
          <w:szCs w:val="24"/>
          <w:lang w:eastAsia="es-ES"/>
        </w:rPr>
        <w:t xml:space="preserve">ARACELY ELIZABETH MARTINEZ SORIANO, </w:t>
      </w:r>
      <w:r w:rsidR="003C4F46" w:rsidRPr="00843EA6">
        <w:rPr>
          <w:rFonts w:ascii="Museo Sans 300" w:eastAsia="Times New Roman" w:hAnsi="Museo Sans 300"/>
          <w:sz w:val="24"/>
          <w:szCs w:val="24"/>
          <w:lang w:eastAsia="es-ES"/>
        </w:rPr>
        <w:t xml:space="preserve">de </w:t>
      </w:r>
      <w:r w:rsidR="005E6FC7">
        <w:rPr>
          <w:rFonts w:ascii="Museo Sans 300" w:eastAsia="Times New Roman" w:hAnsi="Museo Sans 300"/>
          <w:sz w:val="24"/>
          <w:szCs w:val="24"/>
          <w:lang w:eastAsia="es-ES"/>
        </w:rPr>
        <w:t>----</w:t>
      </w:r>
      <w:r w:rsidR="003C4F46" w:rsidRPr="00843EA6">
        <w:rPr>
          <w:rFonts w:ascii="Museo Sans 300" w:eastAsia="Times New Roman" w:hAnsi="Museo Sans 300"/>
          <w:sz w:val="24"/>
          <w:szCs w:val="24"/>
          <w:lang w:eastAsia="es-ES"/>
        </w:rPr>
        <w:t xml:space="preserve"> años de edad, </w:t>
      </w:r>
      <w:r w:rsidR="005E6FC7">
        <w:rPr>
          <w:rFonts w:ascii="Museo Sans 300" w:eastAsia="Times New Roman" w:hAnsi="Museo Sans 300"/>
          <w:sz w:val="24"/>
          <w:szCs w:val="24"/>
          <w:lang w:eastAsia="es-ES"/>
        </w:rPr>
        <w:t>----</w:t>
      </w:r>
      <w:r w:rsidR="003C4F46" w:rsidRPr="00843EA6">
        <w:rPr>
          <w:rFonts w:ascii="Museo Sans 300" w:eastAsia="Times New Roman" w:hAnsi="Museo Sans 300"/>
          <w:sz w:val="24"/>
          <w:szCs w:val="24"/>
          <w:lang w:eastAsia="es-ES"/>
        </w:rPr>
        <w:t xml:space="preserve">, del domicilio de la ciudad y departamento de </w:t>
      </w:r>
      <w:r w:rsidR="005E6FC7">
        <w:rPr>
          <w:rFonts w:ascii="Museo Sans 300" w:eastAsia="Times New Roman" w:hAnsi="Museo Sans 300"/>
          <w:sz w:val="24"/>
          <w:szCs w:val="24"/>
          <w:lang w:eastAsia="es-ES"/>
        </w:rPr>
        <w:t>----</w:t>
      </w:r>
      <w:r w:rsidR="003C4F46" w:rsidRPr="00843EA6">
        <w:rPr>
          <w:rFonts w:ascii="Museo Sans 300" w:eastAsia="Times New Roman" w:hAnsi="Museo Sans 300"/>
          <w:sz w:val="24"/>
          <w:szCs w:val="24"/>
          <w:lang w:eastAsia="es-ES"/>
        </w:rPr>
        <w:t xml:space="preserve">, con Documento Único de Identidad número </w:t>
      </w:r>
      <w:r w:rsidR="005E6FC7">
        <w:rPr>
          <w:rFonts w:ascii="Museo Sans 300" w:eastAsia="Times New Roman" w:hAnsi="Museo Sans 300"/>
          <w:sz w:val="24"/>
          <w:szCs w:val="24"/>
          <w:lang w:eastAsia="es-ES"/>
        </w:rPr>
        <w:t>----</w:t>
      </w:r>
      <w:r w:rsidR="003C4F46" w:rsidRPr="00843EA6">
        <w:rPr>
          <w:rFonts w:ascii="Museo Sans 300" w:eastAsia="Times New Roman" w:hAnsi="Museo Sans 300"/>
          <w:sz w:val="24"/>
          <w:szCs w:val="24"/>
          <w:lang w:eastAsia="es-ES"/>
        </w:rPr>
        <w:t xml:space="preserve">, en su calidad de hija de la titular de la adjudicación, señora Paula Soriano, según Solicitud de Inclusión de Beneficiaria de fecha 08 de agosto de </w:t>
      </w:r>
      <w:r w:rsidR="003C4F46" w:rsidRPr="005E6FC7">
        <w:rPr>
          <w:rFonts w:ascii="Museo Sans 300" w:eastAsia="Times New Roman" w:hAnsi="Museo Sans 300"/>
          <w:sz w:val="24"/>
          <w:szCs w:val="24"/>
          <w:lang w:eastAsia="es-ES"/>
        </w:rPr>
        <w:t>2019, vínculo familiar comprobado con la Certificación de Partida de Nacimiento, documentos anexos al expediente respectivo.</w:t>
      </w:r>
    </w:p>
    <w:p w:rsidR="003C4F46" w:rsidRPr="00843EA6" w:rsidRDefault="003C4F46" w:rsidP="00843EA6">
      <w:pPr>
        <w:pStyle w:val="Prrafodelista"/>
        <w:rPr>
          <w:rFonts w:ascii="Museo Sans 300" w:hAnsi="Museo Sans 300"/>
          <w:sz w:val="24"/>
          <w:szCs w:val="24"/>
        </w:rPr>
      </w:pPr>
    </w:p>
    <w:p w:rsidR="003C4F46" w:rsidRPr="00843EA6" w:rsidRDefault="003C4F46" w:rsidP="00575090">
      <w:pPr>
        <w:pStyle w:val="Prrafodelista"/>
        <w:numPr>
          <w:ilvl w:val="0"/>
          <w:numId w:val="29"/>
        </w:numPr>
        <w:tabs>
          <w:tab w:val="left" w:pos="1134"/>
        </w:tabs>
        <w:ind w:left="1134" w:hanging="708"/>
        <w:contextualSpacing/>
        <w:jc w:val="both"/>
        <w:rPr>
          <w:rFonts w:ascii="Museo Sans 300" w:hAnsi="Museo Sans 300"/>
          <w:sz w:val="24"/>
          <w:szCs w:val="24"/>
        </w:rPr>
      </w:pPr>
      <w:r w:rsidRPr="00843EA6">
        <w:rPr>
          <w:rFonts w:ascii="Museo Sans 300" w:hAnsi="Museo Sans 300"/>
          <w:sz w:val="24"/>
          <w:szCs w:val="24"/>
        </w:rPr>
        <w:t>Conforme al Acta de Posesión Material de fecha 8 de agosto de 2019, levantada por el técnico de la Oficina Regional Paracentral, hoy Centro Estratégico de Transformación e Innovación Agropecuaria III, Juan Mejía, la beneficiaria se encuentra poseyendo el inmueble de forma quieta, pacífica y sin interrupción desde hace 23 años.</w:t>
      </w:r>
    </w:p>
    <w:p w:rsidR="003C4F46" w:rsidRPr="00843EA6" w:rsidRDefault="003C4F46" w:rsidP="00843EA6">
      <w:pPr>
        <w:pStyle w:val="Prrafodelista"/>
        <w:tabs>
          <w:tab w:val="left" w:pos="851"/>
        </w:tabs>
        <w:ind w:left="1077"/>
        <w:jc w:val="both"/>
        <w:rPr>
          <w:rFonts w:ascii="Museo Sans 300" w:hAnsi="Museo Sans 300"/>
          <w:sz w:val="24"/>
          <w:szCs w:val="24"/>
        </w:rPr>
      </w:pPr>
    </w:p>
    <w:p w:rsidR="003C4F46" w:rsidRPr="00843EA6" w:rsidRDefault="003C4F46" w:rsidP="00575090">
      <w:pPr>
        <w:pStyle w:val="Prrafodelista"/>
        <w:numPr>
          <w:ilvl w:val="0"/>
          <w:numId w:val="29"/>
        </w:numPr>
        <w:tabs>
          <w:tab w:val="left" w:pos="1134"/>
        </w:tabs>
        <w:ind w:left="1134" w:hanging="708"/>
        <w:contextualSpacing/>
        <w:jc w:val="both"/>
        <w:rPr>
          <w:rFonts w:ascii="Museo Sans 300" w:hAnsi="Museo Sans 300"/>
          <w:sz w:val="24"/>
          <w:szCs w:val="24"/>
        </w:rPr>
      </w:pPr>
      <w:r w:rsidRPr="00843EA6">
        <w:rPr>
          <w:rFonts w:ascii="Museo Sans 300" w:hAnsi="Museo Sans 300"/>
          <w:sz w:val="24"/>
          <w:szCs w:val="24"/>
        </w:rPr>
        <w:t>De acuerdo a Declaración Simple contenida en la Solicitud de Adjudicación de Inmueble de fecha 8 de agosto del año 2019, la beneficiaria manifiesta que ni ella ni la integrante de su grupo familiar son empleadas del ISTA; situación robustecida de conformidad a la consulta realizada en la Base de Datos de Empleados de este Instituto.</w:t>
      </w:r>
    </w:p>
    <w:p w:rsidR="003C4F46" w:rsidRPr="00843EA6" w:rsidRDefault="003C4F46" w:rsidP="00843EA6">
      <w:pPr>
        <w:pStyle w:val="Prrafodelista"/>
        <w:rPr>
          <w:rFonts w:ascii="Museo Sans 300" w:hAnsi="Museo Sans 300"/>
          <w:sz w:val="24"/>
          <w:szCs w:val="24"/>
        </w:rPr>
      </w:pPr>
    </w:p>
    <w:p w:rsidR="003C4F46" w:rsidRPr="00843EA6" w:rsidRDefault="003C4F46" w:rsidP="00843EA6">
      <w:pPr>
        <w:jc w:val="both"/>
        <w:rPr>
          <w:rFonts w:ascii="Museo Sans 300" w:eastAsia="Times New Roman" w:hAnsi="Museo Sans 300"/>
          <w:sz w:val="24"/>
          <w:szCs w:val="24"/>
        </w:rPr>
      </w:pPr>
      <w:r w:rsidRPr="00843EA6">
        <w:rPr>
          <w:rFonts w:ascii="Museo Sans 300" w:eastAsia="Times New Roman" w:hAnsi="Museo Sans 300"/>
          <w:sz w:val="24"/>
          <w:szCs w:val="24"/>
        </w:rPr>
        <w:lastRenderedPageBreak/>
        <w:t>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Paracentral</w:t>
      </w:r>
      <w:r w:rsidRPr="00843EA6">
        <w:rPr>
          <w:rFonts w:ascii="Museo Sans 300" w:hAnsi="Museo Sans 300"/>
          <w:sz w:val="24"/>
          <w:szCs w:val="24"/>
        </w:rPr>
        <w:t xml:space="preserve"> hoy Centro Estratégico de Transformación e Innovación Agropecuaria III, </w:t>
      </w:r>
      <w:r w:rsidRPr="00843EA6">
        <w:rPr>
          <w:rFonts w:ascii="Museo Sans 300" w:eastAsia="Times New Roman" w:hAnsi="Museo Sans 300"/>
          <w:sz w:val="24"/>
          <w:szCs w:val="24"/>
        </w:rPr>
        <w:t xml:space="preserve">y los departamentos de Asignación Individual y Avalúos y Asistencia Jurídica, reporte de inmueble pendiente de escriturar, Solicitud de Adjudicación de Inmueble en la cual además consta la declaración simple, copias de acuerdos de Junta Directiva, Acta de Posesión Material y Acta de Reconocimiento de Pago, Por Área que Excede a la Adjudicada, copias de documentos únicos de identidad y tarjetas de identificación tributaria, Certificaciones de Partidas de Nacimiento y defunción, solicitudes de Exclusión e Inclusión de Beneficiarios, constancia de cancelación de crédito, calcas y cuadros de áreas de inmueble, Razón y Constancia de Inscripción de Desmembración en Cabeza de su Dueño a favor del ISTA, se estima procedente resolver favorablemente a lo solicitado. </w:t>
      </w:r>
    </w:p>
    <w:p w:rsidR="009A6B64" w:rsidRDefault="009A6B64" w:rsidP="00843EA6">
      <w:pPr>
        <w:jc w:val="both"/>
        <w:rPr>
          <w:rFonts w:ascii="Museo Sans 300" w:eastAsia="Times New Roman" w:hAnsi="Museo Sans 300"/>
          <w:sz w:val="24"/>
          <w:szCs w:val="24"/>
          <w:lang w:eastAsia="es-ES"/>
        </w:rPr>
      </w:pPr>
    </w:p>
    <w:p w:rsidR="003C4F46" w:rsidRPr="000B5622" w:rsidRDefault="00F94A2E" w:rsidP="00843EA6">
      <w:pPr>
        <w:jc w:val="both"/>
        <w:rPr>
          <w:rFonts w:ascii="Museo Sans 300" w:hAnsi="Museo Sans 300"/>
          <w:sz w:val="24"/>
          <w:szCs w:val="24"/>
        </w:rPr>
      </w:pPr>
      <w:r w:rsidRPr="00843EA6">
        <w:rPr>
          <w:rFonts w:ascii="Museo Sans 300" w:eastAsia="Times New Roman" w:hAnsi="Museo Sans 300"/>
          <w:sz w:val="24"/>
          <w:szCs w:val="24"/>
          <w:lang w:eastAsia="es-ES"/>
        </w:rPr>
        <w:t xml:space="preserve">Estando conforme a Derecho la documentación correspondiente, la Gerencia Legal recomienda aprobar lo solicitado, por lo que la Junta Directiva en uso de sus facultades y de </w:t>
      </w:r>
      <w:r w:rsidR="003C4F46" w:rsidRPr="00843EA6">
        <w:rPr>
          <w:rFonts w:ascii="Museo Sans 300" w:eastAsia="Times New Roman" w:hAnsi="Museo Sans 300"/>
          <w:sz w:val="24"/>
          <w:szCs w:val="24"/>
          <w:lang w:eastAsia="es-ES"/>
        </w:rPr>
        <w:t xml:space="preserve">conformidad al artículo 18 letras “g” y “h” de la Ley de Creación del Instituto Salvadoreño de Transformación Agraria, </w:t>
      </w:r>
      <w:r w:rsidRPr="00843EA6">
        <w:rPr>
          <w:rFonts w:ascii="Museo Sans 300" w:eastAsia="Times New Roman" w:hAnsi="Museo Sans 300"/>
          <w:b/>
          <w:sz w:val="24"/>
          <w:szCs w:val="24"/>
          <w:u w:val="single"/>
          <w:lang w:eastAsia="es-ES"/>
        </w:rPr>
        <w:t>ACUERDA</w:t>
      </w:r>
      <w:r w:rsidR="003C4F46" w:rsidRPr="00843EA6">
        <w:rPr>
          <w:rFonts w:ascii="Museo Sans 300" w:eastAsia="Times New Roman" w:hAnsi="Museo Sans 300"/>
          <w:b/>
          <w:sz w:val="24"/>
          <w:szCs w:val="24"/>
          <w:u w:val="single"/>
          <w:lang w:eastAsia="es-ES"/>
        </w:rPr>
        <w:t>: PRIMERO:</w:t>
      </w:r>
      <w:r w:rsidR="003C4F46" w:rsidRPr="00843EA6">
        <w:rPr>
          <w:rFonts w:ascii="Museo Sans 300" w:eastAsia="Times New Roman" w:hAnsi="Museo Sans 300"/>
          <w:b/>
          <w:sz w:val="24"/>
          <w:szCs w:val="24"/>
          <w:lang w:eastAsia="es-ES"/>
        </w:rPr>
        <w:t xml:space="preserve"> Modificar el Punto XIII de</w:t>
      </w:r>
      <w:r w:rsidRPr="00843EA6">
        <w:rPr>
          <w:rFonts w:ascii="Museo Sans 300" w:eastAsia="Times New Roman" w:hAnsi="Museo Sans 300"/>
          <w:b/>
          <w:sz w:val="24"/>
          <w:szCs w:val="24"/>
          <w:lang w:eastAsia="es-ES"/>
        </w:rPr>
        <w:t xml:space="preserve">l Acta de Sesión Ordinaria </w:t>
      </w:r>
      <w:r w:rsidR="003C4F46" w:rsidRPr="00843EA6">
        <w:rPr>
          <w:rFonts w:ascii="Museo Sans 300" w:eastAsia="Times New Roman" w:hAnsi="Museo Sans 300"/>
          <w:b/>
          <w:sz w:val="24"/>
          <w:szCs w:val="24"/>
          <w:lang w:eastAsia="es-ES"/>
        </w:rPr>
        <w:t xml:space="preserve"> 18-96, de fecha 9 de mayo de 1996,</w:t>
      </w:r>
      <w:r w:rsidRPr="00843EA6">
        <w:rPr>
          <w:rFonts w:ascii="Museo Sans 300" w:eastAsia="Times New Roman" w:hAnsi="Museo Sans 300"/>
          <w:sz w:val="24"/>
          <w:szCs w:val="24"/>
          <w:lang w:eastAsia="es-ES"/>
        </w:rPr>
        <w:t xml:space="preserve">en el que se adjudicó el </w:t>
      </w:r>
      <w:r w:rsidR="003C4F46" w:rsidRPr="00843EA6">
        <w:rPr>
          <w:rFonts w:ascii="Museo Sans 300" w:eastAsia="Times New Roman" w:hAnsi="Museo Sans 300"/>
          <w:sz w:val="24"/>
          <w:szCs w:val="24"/>
          <w:lang w:eastAsia="es-ES"/>
        </w:rPr>
        <w:t xml:space="preserve">SOLAR </w:t>
      </w:r>
      <w:r w:rsidR="000B5622">
        <w:rPr>
          <w:rFonts w:ascii="Museo Sans 300" w:eastAsia="Times New Roman" w:hAnsi="Museo Sans 300"/>
          <w:sz w:val="24"/>
          <w:szCs w:val="24"/>
          <w:lang w:eastAsia="es-ES"/>
        </w:rPr>
        <w:t>----</w:t>
      </w:r>
      <w:r w:rsidR="003C4F46" w:rsidRPr="00843EA6">
        <w:rPr>
          <w:rFonts w:ascii="Museo Sans 300" w:eastAsia="Times New Roman" w:hAnsi="Museo Sans 300"/>
          <w:sz w:val="24"/>
          <w:szCs w:val="24"/>
          <w:lang w:eastAsia="es-ES"/>
        </w:rPr>
        <w:t xml:space="preserve">, POLIGONO </w:t>
      </w:r>
      <w:r w:rsidR="000B5622">
        <w:rPr>
          <w:rFonts w:ascii="Museo Sans 300" w:eastAsia="Times New Roman" w:hAnsi="Museo Sans 300"/>
          <w:sz w:val="24"/>
          <w:szCs w:val="24"/>
          <w:lang w:eastAsia="es-ES"/>
        </w:rPr>
        <w:t>----</w:t>
      </w:r>
      <w:r w:rsidRPr="00843EA6">
        <w:rPr>
          <w:rFonts w:ascii="Museo Sans 300" w:eastAsia="Times New Roman" w:hAnsi="Museo Sans 300"/>
          <w:sz w:val="24"/>
          <w:szCs w:val="24"/>
          <w:lang w:eastAsia="es-ES"/>
        </w:rPr>
        <w:t>,</w:t>
      </w:r>
      <w:r w:rsidR="003C4F46" w:rsidRPr="00843EA6">
        <w:rPr>
          <w:rFonts w:ascii="Museo Sans 300" w:eastAsia="Times New Roman" w:hAnsi="Museo Sans 300"/>
          <w:sz w:val="24"/>
          <w:szCs w:val="24"/>
          <w:lang w:eastAsia="es-ES"/>
        </w:rPr>
        <w:t xml:space="preserve"> en lo</w:t>
      </w:r>
      <w:r w:rsidRPr="00843EA6">
        <w:rPr>
          <w:rFonts w:ascii="Museo Sans 300" w:eastAsia="Times New Roman" w:hAnsi="Museo Sans 300"/>
          <w:sz w:val="24"/>
          <w:szCs w:val="24"/>
          <w:lang w:eastAsia="es-ES"/>
        </w:rPr>
        <w:t>s siguientes términos</w:t>
      </w:r>
      <w:r w:rsidR="003C4F46" w:rsidRPr="00843EA6">
        <w:rPr>
          <w:rFonts w:ascii="Museo Sans 300" w:eastAsia="Times New Roman" w:hAnsi="Museo Sans 300"/>
          <w:b/>
          <w:sz w:val="24"/>
          <w:szCs w:val="24"/>
          <w:lang w:eastAsia="es-ES"/>
        </w:rPr>
        <w:t>: a)</w:t>
      </w:r>
      <w:r w:rsidRPr="00843EA6">
        <w:rPr>
          <w:rFonts w:ascii="Museo Sans 300" w:eastAsia="Times New Roman" w:hAnsi="Museo Sans 300"/>
          <w:sz w:val="24"/>
          <w:szCs w:val="24"/>
          <w:lang w:eastAsia="es-ES"/>
        </w:rPr>
        <w:t xml:space="preserve"> Corregir</w:t>
      </w:r>
      <w:r w:rsidR="003C4F46" w:rsidRPr="00843EA6">
        <w:rPr>
          <w:rFonts w:ascii="Museo Sans 300" w:eastAsia="Times New Roman" w:hAnsi="Museo Sans 300"/>
          <w:sz w:val="24"/>
          <w:szCs w:val="24"/>
          <w:lang w:eastAsia="es-ES"/>
        </w:rPr>
        <w:t xml:space="preserve"> nomenclatura, área y precio del Solar </w:t>
      </w:r>
      <w:r w:rsidR="000B5622">
        <w:rPr>
          <w:rFonts w:ascii="Museo Sans 300" w:eastAsia="Times New Roman" w:hAnsi="Museo Sans 300"/>
          <w:sz w:val="24"/>
          <w:szCs w:val="24"/>
          <w:lang w:eastAsia="es-ES"/>
        </w:rPr>
        <w:t>----</w:t>
      </w:r>
      <w:r w:rsidR="003C4F46" w:rsidRPr="00843EA6">
        <w:rPr>
          <w:rFonts w:ascii="Museo Sans 300" w:eastAsia="Times New Roman" w:hAnsi="Museo Sans 300"/>
          <w:sz w:val="24"/>
          <w:szCs w:val="24"/>
          <w:lang w:eastAsia="es-ES"/>
        </w:rPr>
        <w:t xml:space="preserve">, Polígono </w:t>
      </w:r>
      <w:r w:rsidR="000B5622">
        <w:rPr>
          <w:rFonts w:ascii="Museo Sans 300" w:eastAsia="Times New Roman" w:hAnsi="Museo Sans 300"/>
          <w:sz w:val="24"/>
          <w:szCs w:val="24"/>
          <w:lang w:eastAsia="es-ES"/>
        </w:rPr>
        <w:t>----</w:t>
      </w:r>
      <w:r w:rsidR="003C4F46" w:rsidRPr="00843EA6">
        <w:rPr>
          <w:rFonts w:ascii="Museo Sans 300" w:eastAsia="Times New Roman" w:hAnsi="Museo Sans 300"/>
          <w:sz w:val="24"/>
          <w:szCs w:val="24"/>
          <w:lang w:eastAsia="es-ES"/>
        </w:rPr>
        <w:t xml:space="preserve">, con un área de 801.74 Mt.² y un precio de $131.03; </w:t>
      </w:r>
      <w:proofErr w:type="spellStart"/>
      <w:r w:rsidR="003C4F46" w:rsidRPr="00843EA6">
        <w:rPr>
          <w:rFonts w:ascii="Museo Sans 300" w:eastAsia="Times New Roman" w:hAnsi="Museo Sans 300"/>
          <w:sz w:val="24"/>
          <w:szCs w:val="24"/>
          <w:lang w:eastAsia="es-ES"/>
        </w:rPr>
        <w:t>siendo</w:t>
      </w:r>
      <w:r w:rsidRPr="00843EA6">
        <w:rPr>
          <w:rFonts w:ascii="Museo Sans 300" w:eastAsia="Times New Roman" w:hAnsi="Museo Sans 300"/>
          <w:sz w:val="24"/>
          <w:szCs w:val="24"/>
          <w:lang w:eastAsia="es-ES"/>
        </w:rPr>
        <w:t>locorrecto</w:t>
      </w:r>
      <w:proofErr w:type="spellEnd"/>
      <w:r w:rsidR="000B5622">
        <w:rPr>
          <w:rFonts w:ascii="Museo Sans 300" w:eastAsia="Times New Roman" w:hAnsi="Museo Sans 300"/>
          <w:sz w:val="24"/>
          <w:szCs w:val="24"/>
          <w:lang w:eastAsia="es-ES"/>
        </w:rPr>
        <w:t xml:space="preserve"> </w:t>
      </w:r>
      <w:r w:rsidR="003C4F46" w:rsidRPr="00843EA6">
        <w:rPr>
          <w:rFonts w:ascii="Museo Sans 300" w:eastAsia="Times New Roman" w:hAnsi="Museo Sans 300"/>
          <w:b/>
          <w:sz w:val="24"/>
          <w:szCs w:val="24"/>
          <w:lang w:eastAsia="es-ES"/>
        </w:rPr>
        <w:t xml:space="preserve">SOLAR </w:t>
      </w:r>
      <w:r w:rsidR="000B5622">
        <w:rPr>
          <w:rFonts w:ascii="Museo Sans 300" w:eastAsia="Times New Roman" w:hAnsi="Museo Sans 300"/>
          <w:b/>
          <w:sz w:val="24"/>
          <w:szCs w:val="24"/>
          <w:lang w:eastAsia="es-ES"/>
        </w:rPr>
        <w:t>----</w:t>
      </w:r>
      <w:r w:rsidR="003C4F46" w:rsidRPr="00843EA6">
        <w:rPr>
          <w:rFonts w:ascii="Museo Sans 300" w:eastAsia="Times New Roman" w:hAnsi="Museo Sans 300"/>
          <w:b/>
          <w:sz w:val="24"/>
          <w:szCs w:val="24"/>
          <w:lang w:eastAsia="es-ES"/>
        </w:rPr>
        <w:t xml:space="preserve">, POLIGONO </w:t>
      </w:r>
      <w:r w:rsidR="000B5622">
        <w:rPr>
          <w:rFonts w:ascii="Museo Sans 300" w:eastAsia="Times New Roman" w:hAnsi="Museo Sans 300"/>
          <w:b/>
          <w:sz w:val="24"/>
          <w:szCs w:val="24"/>
          <w:lang w:eastAsia="es-ES"/>
        </w:rPr>
        <w:t>----</w:t>
      </w:r>
      <w:r w:rsidR="003C4F46" w:rsidRPr="00843EA6">
        <w:rPr>
          <w:rFonts w:ascii="Museo Sans 300" w:eastAsia="Times New Roman" w:hAnsi="Museo Sans 300"/>
          <w:b/>
          <w:sz w:val="24"/>
          <w:szCs w:val="24"/>
          <w:lang w:eastAsia="es-ES"/>
        </w:rPr>
        <w:t xml:space="preserve">, PORCION </w:t>
      </w:r>
      <w:r w:rsidR="000B5622">
        <w:rPr>
          <w:rFonts w:ascii="Museo Sans 300" w:eastAsia="Times New Roman" w:hAnsi="Museo Sans 300"/>
          <w:b/>
          <w:sz w:val="24"/>
          <w:szCs w:val="24"/>
          <w:lang w:eastAsia="es-ES"/>
        </w:rPr>
        <w:t>----</w:t>
      </w:r>
      <w:r w:rsidR="003C4F46" w:rsidRPr="00843EA6">
        <w:rPr>
          <w:rFonts w:ascii="Museo Sans 300" w:eastAsia="Times New Roman" w:hAnsi="Museo Sans 300"/>
          <w:b/>
          <w:sz w:val="24"/>
          <w:szCs w:val="24"/>
          <w:lang w:eastAsia="es-ES"/>
        </w:rPr>
        <w:t xml:space="preserve">, </w:t>
      </w:r>
      <w:r w:rsidR="00843EA6" w:rsidRPr="00843EA6">
        <w:rPr>
          <w:rFonts w:ascii="Museo Sans 300" w:eastAsia="Times New Roman" w:hAnsi="Museo Sans 300"/>
          <w:sz w:val="24"/>
          <w:szCs w:val="24"/>
          <w:lang w:eastAsia="es-ES"/>
        </w:rPr>
        <w:t xml:space="preserve">con un área de 946.36 Mt².,y </w:t>
      </w:r>
      <w:r w:rsidR="003C4F46" w:rsidRPr="00843EA6">
        <w:rPr>
          <w:rFonts w:ascii="Museo Sans 300" w:eastAsia="Times New Roman" w:hAnsi="Museo Sans 300"/>
          <w:sz w:val="24"/>
          <w:szCs w:val="24"/>
          <w:lang w:eastAsia="es-ES"/>
        </w:rPr>
        <w:t xml:space="preserve">un precio de $154.66; </w:t>
      </w:r>
      <w:r w:rsidR="003C4F46" w:rsidRPr="00843EA6">
        <w:rPr>
          <w:rFonts w:ascii="Museo Sans 300" w:eastAsia="Times New Roman" w:hAnsi="Museo Sans 300"/>
          <w:b/>
          <w:sz w:val="24"/>
          <w:szCs w:val="24"/>
          <w:lang w:eastAsia="es-ES"/>
        </w:rPr>
        <w:t>b)</w:t>
      </w:r>
      <w:r w:rsidR="00843EA6" w:rsidRPr="00843EA6">
        <w:rPr>
          <w:rFonts w:ascii="Museo Sans 300" w:hAnsi="Museo Sans 300"/>
          <w:color w:val="000000" w:themeColor="text1"/>
          <w:sz w:val="24"/>
          <w:szCs w:val="24"/>
        </w:rPr>
        <w:t>Excluir</w:t>
      </w:r>
      <w:r w:rsidR="00843EA6" w:rsidRPr="00843EA6">
        <w:rPr>
          <w:rFonts w:ascii="Museo Sans 300" w:hAnsi="Museo Sans 300"/>
          <w:sz w:val="24"/>
          <w:szCs w:val="24"/>
        </w:rPr>
        <w:t xml:space="preserve"> a</w:t>
      </w:r>
      <w:r w:rsidR="003C4F46" w:rsidRPr="00843EA6">
        <w:rPr>
          <w:rFonts w:ascii="Museo Sans 300" w:hAnsi="Museo Sans 300"/>
          <w:sz w:val="24"/>
          <w:szCs w:val="24"/>
        </w:rPr>
        <w:t xml:space="preserve">l señor José María Márquez, por FALLECIMIENTO; y </w:t>
      </w:r>
      <w:r w:rsidR="003C4F46" w:rsidRPr="00843EA6">
        <w:rPr>
          <w:rFonts w:ascii="Museo Sans 300" w:hAnsi="Museo Sans 300"/>
          <w:b/>
          <w:sz w:val="24"/>
          <w:szCs w:val="24"/>
        </w:rPr>
        <w:t>c)</w:t>
      </w:r>
      <w:r w:rsidR="00843EA6" w:rsidRPr="00843EA6">
        <w:rPr>
          <w:rFonts w:ascii="Museo Sans 300" w:eastAsia="Times New Roman" w:hAnsi="Museo Sans 300"/>
          <w:sz w:val="24"/>
          <w:szCs w:val="24"/>
          <w:lang w:eastAsia="es-ES"/>
        </w:rPr>
        <w:t xml:space="preserve"> Incluir a</w:t>
      </w:r>
      <w:r w:rsidR="003C4F46" w:rsidRPr="00843EA6">
        <w:rPr>
          <w:rFonts w:ascii="Museo Sans 300" w:eastAsia="Times New Roman" w:hAnsi="Museo Sans 300"/>
          <w:sz w:val="24"/>
          <w:szCs w:val="24"/>
          <w:lang w:eastAsia="es-ES"/>
        </w:rPr>
        <w:t xml:space="preserve"> la señora </w:t>
      </w:r>
      <w:r w:rsidR="003C4F46" w:rsidRPr="00843EA6">
        <w:rPr>
          <w:rFonts w:ascii="Museo Sans 300" w:eastAsia="Times New Roman" w:hAnsi="Museo Sans 300"/>
          <w:b/>
          <w:sz w:val="24"/>
          <w:szCs w:val="24"/>
          <w:lang w:eastAsia="es-ES"/>
        </w:rPr>
        <w:t xml:space="preserve">ARACELY ELIZABETH MARTINEZ SORIANO, </w:t>
      </w:r>
      <w:r w:rsidR="00843EA6" w:rsidRPr="00843EA6">
        <w:rPr>
          <w:rFonts w:ascii="Museo Sans 300" w:eastAsia="Times New Roman" w:hAnsi="Museo Sans 300"/>
          <w:sz w:val="24"/>
          <w:szCs w:val="24"/>
          <w:lang w:eastAsia="es-ES"/>
        </w:rPr>
        <w:t>de generales antes expresadas</w:t>
      </w:r>
      <w:r w:rsidR="003C4F46" w:rsidRPr="00843EA6">
        <w:rPr>
          <w:rFonts w:ascii="Museo Sans 300" w:eastAsia="Times New Roman" w:hAnsi="Museo Sans 300"/>
          <w:sz w:val="24"/>
          <w:szCs w:val="24"/>
          <w:lang w:eastAsia="es-ES"/>
        </w:rPr>
        <w:t xml:space="preserve">; inmueble situado en el Proyecto de </w:t>
      </w:r>
      <w:r w:rsidR="003C4F46" w:rsidRPr="00843EA6">
        <w:rPr>
          <w:rFonts w:ascii="Museo Sans 300" w:eastAsia="Times New Roman" w:hAnsi="Museo Sans 300"/>
          <w:b/>
          <w:sz w:val="24"/>
          <w:szCs w:val="24"/>
          <w:lang w:val="es-ES" w:eastAsia="es-ES"/>
        </w:rPr>
        <w:t xml:space="preserve">LOTIFICACIÓN AGRÍCOLA Y ASENTAMIENTO COMUNITARIO </w:t>
      </w:r>
      <w:r w:rsidR="003C4F46" w:rsidRPr="00843EA6">
        <w:rPr>
          <w:rFonts w:ascii="Museo Sans 300" w:eastAsia="Times New Roman" w:hAnsi="Museo Sans 300"/>
          <w:bCs/>
          <w:sz w:val="24"/>
          <w:szCs w:val="24"/>
        </w:rPr>
        <w:t xml:space="preserve">desarrollado en </w:t>
      </w:r>
      <w:r w:rsidR="00843EA6" w:rsidRPr="00843EA6">
        <w:rPr>
          <w:rFonts w:ascii="Museo Sans 300" w:eastAsia="Times New Roman" w:hAnsi="Museo Sans 300"/>
          <w:bCs/>
          <w:sz w:val="24"/>
          <w:szCs w:val="24"/>
        </w:rPr>
        <w:t xml:space="preserve">la </w:t>
      </w:r>
      <w:r w:rsidR="003C4F46" w:rsidRPr="00843EA6">
        <w:rPr>
          <w:rFonts w:ascii="Museo Sans 300" w:eastAsia="Times New Roman" w:hAnsi="Museo Sans 300"/>
          <w:b/>
          <w:sz w:val="24"/>
          <w:szCs w:val="24"/>
          <w:lang w:val="es-ES" w:eastAsia="es-ES"/>
        </w:rPr>
        <w:t xml:space="preserve">HACIENDA LAS QUESERAS O LAS VEGAS, </w:t>
      </w:r>
      <w:r w:rsidR="003C4F46" w:rsidRPr="00843EA6">
        <w:rPr>
          <w:rFonts w:ascii="Museo Sans 300" w:eastAsia="Times New Roman" w:hAnsi="Museo Sans 300"/>
          <w:sz w:val="24"/>
          <w:szCs w:val="24"/>
          <w:lang w:eastAsia="es-ES"/>
        </w:rPr>
        <w:t>identificado el Proyecto como</w:t>
      </w:r>
      <w:r w:rsidR="003C4F46" w:rsidRPr="00843EA6">
        <w:rPr>
          <w:rFonts w:ascii="Museo Sans 300" w:eastAsia="Times New Roman" w:hAnsi="Museo Sans 300"/>
          <w:b/>
          <w:sz w:val="24"/>
          <w:szCs w:val="24"/>
          <w:lang w:eastAsia="es-ES"/>
        </w:rPr>
        <w:t xml:space="preserve"> HACIENDA LAS QUESERAS O LAS VEGAS (PORCION 4 Y 5), </w:t>
      </w:r>
      <w:r w:rsidR="003C4F46" w:rsidRPr="00843EA6">
        <w:rPr>
          <w:rFonts w:ascii="Museo Sans 300" w:eastAsia="Times New Roman" w:hAnsi="Museo Sans 300"/>
          <w:sz w:val="24"/>
          <w:szCs w:val="24"/>
          <w:lang w:eastAsia="es-ES"/>
        </w:rPr>
        <w:t>ubi</w:t>
      </w:r>
      <w:r w:rsidR="00843EA6" w:rsidRPr="00843EA6">
        <w:rPr>
          <w:rFonts w:ascii="Museo Sans 300" w:eastAsia="Times New Roman" w:hAnsi="Museo Sans 300"/>
          <w:sz w:val="24"/>
          <w:szCs w:val="24"/>
          <w:lang w:eastAsia="es-ES"/>
        </w:rPr>
        <w:t>cada</w:t>
      </w:r>
      <w:r w:rsidR="003C4F46" w:rsidRPr="00843EA6">
        <w:rPr>
          <w:rFonts w:ascii="Museo Sans 300" w:eastAsia="Times New Roman" w:hAnsi="Museo Sans 300"/>
          <w:sz w:val="24"/>
          <w:szCs w:val="24"/>
          <w:lang w:eastAsia="es-ES"/>
        </w:rPr>
        <w:t xml:space="preserve"> en cantón </w:t>
      </w:r>
      <w:proofErr w:type="spellStart"/>
      <w:r w:rsidR="003C4F46" w:rsidRPr="00843EA6">
        <w:rPr>
          <w:rFonts w:ascii="Museo Sans 300" w:eastAsia="Times New Roman" w:hAnsi="Museo Sans 300"/>
          <w:sz w:val="24"/>
          <w:szCs w:val="24"/>
          <w:lang w:eastAsia="es-ES"/>
        </w:rPr>
        <w:t>Obrajuelo</w:t>
      </w:r>
      <w:proofErr w:type="spellEnd"/>
      <w:r w:rsidR="003C4F46" w:rsidRPr="00843EA6">
        <w:rPr>
          <w:rFonts w:ascii="Museo Sans 300" w:eastAsia="Times New Roman" w:hAnsi="Museo Sans 300"/>
          <w:sz w:val="24"/>
          <w:szCs w:val="24"/>
          <w:lang w:eastAsia="es-ES"/>
        </w:rPr>
        <w:t xml:space="preserve"> Lempa, jurisdicción y departamento de San Vicente, quedando la adjudicación conforme al cuadro de valores y extensiones siguiente:</w:t>
      </w:r>
    </w:p>
    <w:p w:rsidR="00843EA6" w:rsidRPr="00843EA6" w:rsidRDefault="00843EA6" w:rsidP="00843EA6">
      <w:pPr>
        <w:jc w:val="both"/>
        <w:rPr>
          <w:rFonts w:ascii="Museo Sans 300" w:eastAsia="Times New Roman" w:hAnsi="Museo Sans 300"/>
          <w:sz w:val="24"/>
          <w:szCs w:val="24"/>
          <w:lang w:eastAsia="es-ES"/>
        </w:rPr>
      </w:pPr>
    </w:p>
    <w:tbl>
      <w:tblPr>
        <w:tblW w:w="9058" w:type="dxa"/>
        <w:tblInd w:w="-3" w:type="dxa"/>
        <w:tblLayout w:type="fixed"/>
        <w:tblCellMar>
          <w:left w:w="25" w:type="dxa"/>
          <w:right w:w="0" w:type="dxa"/>
        </w:tblCellMar>
        <w:tblLook w:val="0000"/>
      </w:tblPr>
      <w:tblGrid>
        <w:gridCol w:w="2560"/>
        <w:gridCol w:w="974"/>
        <w:gridCol w:w="2481"/>
        <w:gridCol w:w="568"/>
        <w:gridCol w:w="569"/>
        <w:gridCol w:w="608"/>
        <w:gridCol w:w="649"/>
        <w:gridCol w:w="649"/>
      </w:tblGrid>
      <w:tr w:rsidR="003C4F46" w:rsidRPr="00373681" w:rsidTr="00843EA6">
        <w:trPr>
          <w:trHeight w:val="278"/>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rPr>
                <w:rFonts w:ascii="Times New Roman" w:eastAsiaTheme="minorEastAsia" w:hAnsi="Times New Roman"/>
                <w:b/>
                <w:bCs/>
                <w:sz w:val="14"/>
                <w:szCs w:val="14"/>
              </w:rPr>
            </w:pPr>
            <w:r w:rsidRPr="00373681">
              <w:rPr>
                <w:rFonts w:ascii="Times New Roman" w:eastAsiaTheme="minorEastAsia"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 xml:space="preserve">VALOR (¢) </w:t>
            </w:r>
          </w:p>
        </w:tc>
      </w:tr>
      <w:tr w:rsidR="003C4F46" w:rsidRPr="00373681" w:rsidTr="00843EA6">
        <w:trPr>
          <w:trHeight w:val="249"/>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rPr>
                <w:rFonts w:ascii="Times New Roman" w:eastAsiaTheme="minorEastAsia" w:hAnsi="Times New Roman"/>
                <w:b/>
                <w:bCs/>
                <w:sz w:val="14"/>
                <w:szCs w:val="14"/>
              </w:rPr>
            </w:pPr>
            <w:r w:rsidRPr="00373681">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rPr>
                <w:rFonts w:ascii="Times New Roman" w:eastAsiaTheme="minorEastAsia" w:hAnsi="Times New Roman"/>
                <w:b/>
                <w:bCs/>
                <w:sz w:val="14"/>
                <w:szCs w:val="14"/>
              </w:rPr>
            </w:pPr>
            <w:r w:rsidRPr="00373681">
              <w:rPr>
                <w:rFonts w:ascii="Times New Roman" w:eastAsiaTheme="minorEastAsia" w:hAnsi="Times New Roman"/>
                <w:b/>
                <w:bCs/>
                <w:sz w:val="14"/>
                <w:szCs w:val="14"/>
              </w:rPr>
              <w:t xml:space="preserve">MATRICULA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rPr>
                <w:rFonts w:ascii="Times New Roman" w:eastAsiaTheme="minorEastAsia" w:hAnsi="Times New Roman"/>
                <w:b/>
                <w:bCs/>
                <w:sz w:val="14"/>
                <w:szCs w:val="14"/>
              </w:rPr>
            </w:pPr>
            <w:r w:rsidRPr="00373681">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rPr>
                <w:rFonts w:ascii="Times New Roman" w:eastAsiaTheme="minorEastAsia" w:hAnsi="Times New Roman"/>
                <w:b/>
                <w:bCs/>
                <w:sz w:val="14"/>
                <w:szCs w:val="14"/>
              </w:rPr>
            </w:pPr>
            <w:r w:rsidRPr="00373681">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rPr>
                <w:rFonts w:ascii="Times New Roman" w:eastAsiaTheme="minorEastAsia" w:hAnsi="Times New Roman"/>
                <w:b/>
                <w:bCs/>
                <w:sz w:val="14"/>
                <w:szCs w:val="14"/>
              </w:rPr>
            </w:pPr>
            <w:r w:rsidRPr="00373681">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rPr>
                <w:rFonts w:ascii="Times New Roman" w:eastAsiaTheme="minorEastAsia" w:hAnsi="Times New Roman"/>
                <w:b/>
                <w:bCs/>
                <w:sz w:val="14"/>
                <w:szCs w:val="14"/>
              </w:rPr>
            </w:pPr>
          </w:p>
        </w:tc>
      </w:tr>
    </w:tbl>
    <w:p w:rsidR="003C4F46" w:rsidRPr="00373681" w:rsidRDefault="003C4F46" w:rsidP="003C4F46">
      <w:pPr>
        <w:widowControl w:val="0"/>
        <w:autoSpaceDE w:val="0"/>
        <w:autoSpaceDN w:val="0"/>
        <w:adjustRightInd w:val="0"/>
        <w:rPr>
          <w:rFonts w:ascii="Times New Roman" w:eastAsiaTheme="minorEastAsia" w:hAnsi="Times New Roman"/>
          <w:sz w:val="14"/>
          <w:szCs w:val="14"/>
        </w:rPr>
      </w:pPr>
    </w:p>
    <w:tbl>
      <w:tblPr>
        <w:tblW w:w="0" w:type="auto"/>
        <w:tblInd w:w="-3" w:type="dxa"/>
        <w:tblLayout w:type="fixed"/>
        <w:tblCellMar>
          <w:left w:w="25" w:type="dxa"/>
          <w:right w:w="0" w:type="dxa"/>
        </w:tblCellMar>
        <w:tblLook w:val="0000"/>
      </w:tblPr>
      <w:tblGrid>
        <w:gridCol w:w="2600"/>
      </w:tblGrid>
      <w:tr w:rsidR="003C4F46" w:rsidRPr="00373681" w:rsidTr="00843EA6">
        <w:tc>
          <w:tcPr>
            <w:tcW w:w="2600" w:type="dxa"/>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rPr>
                <w:rFonts w:ascii="Times New Roman" w:eastAsiaTheme="minorEastAsia" w:hAnsi="Times New Roman"/>
                <w:b/>
                <w:bCs/>
                <w:sz w:val="14"/>
                <w:szCs w:val="14"/>
              </w:rPr>
            </w:pPr>
            <w:r w:rsidRPr="00373681">
              <w:rPr>
                <w:rFonts w:ascii="Times New Roman" w:eastAsiaTheme="minorEastAsia" w:hAnsi="Times New Roman"/>
                <w:b/>
                <w:bCs/>
                <w:sz w:val="14"/>
                <w:szCs w:val="14"/>
              </w:rPr>
              <w:t xml:space="preserve">No DE ENTREGA: 37 </w:t>
            </w:r>
          </w:p>
        </w:tc>
      </w:tr>
    </w:tbl>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p>
    <w:tbl>
      <w:tblPr>
        <w:tblW w:w="9080" w:type="dxa"/>
        <w:tblInd w:w="-3" w:type="dxa"/>
        <w:tblLayout w:type="fixed"/>
        <w:tblCellMar>
          <w:left w:w="25" w:type="dxa"/>
          <w:right w:w="0" w:type="dxa"/>
        </w:tblCellMar>
        <w:tblLook w:val="0000"/>
      </w:tblPr>
      <w:tblGrid>
        <w:gridCol w:w="2565"/>
        <w:gridCol w:w="976"/>
        <w:gridCol w:w="2484"/>
        <w:gridCol w:w="569"/>
        <w:gridCol w:w="569"/>
        <w:gridCol w:w="610"/>
        <w:gridCol w:w="651"/>
        <w:gridCol w:w="656"/>
      </w:tblGrid>
      <w:tr w:rsidR="003C4F46" w:rsidRPr="00373681" w:rsidTr="00843EA6">
        <w:trPr>
          <w:trHeight w:val="237"/>
        </w:trPr>
        <w:tc>
          <w:tcPr>
            <w:tcW w:w="2565" w:type="dxa"/>
            <w:vMerge w:val="restart"/>
            <w:tcBorders>
              <w:top w:val="single" w:sz="2" w:space="0" w:color="auto"/>
              <w:left w:val="single" w:sz="2" w:space="0" w:color="auto"/>
              <w:bottom w:val="single" w:sz="2" w:space="0" w:color="auto"/>
              <w:right w:val="single" w:sz="2" w:space="0" w:color="auto"/>
            </w:tcBorders>
          </w:tcPr>
          <w:p w:rsidR="003C4F46" w:rsidRPr="00373681" w:rsidRDefault="000B5622" w:rsidP="003C4F4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C4F46" w:rsidRPr="00373681">
              <w:rPr>
                <w:rFonts w:ascii="Times New Roman" w:eastAsiaTheme="minorEastAsia" w:hAnsi="Times New Roman"/>
                <w:sz w:val="14"/>
                <w:szCs w:val="14"/>
              </w:rPr>
              <w:t xml:space="preserve">               Nuevas Opciones </w:t>
            </w:r>
          </w:p>
          <w:p w:rsidR="003C4F46" w:rsidRPr="00373681" w:rsidRDefault="000B5622" w:rsidP="003C4F46">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p>
          <w:p w:rsidR="003C4F46" w:rsidRPr="00373681" w:rsidRDefault="003C4F46" w:rsidP="003C4F46">
            <w:pPr>
              <w:widowControl w:val="0"/>
              <w:autoSpaceDE w:val="0"/>
              <w:autoSpaceDN w:val="0"/>
              <w:adjustRightInd w:val="0"/>
              <w:rPr>
                <w:rFonts w:ascii="Times New Roman" w:eastAsiaTheme="minorEastAsia" w:hAnsi="Times New Roman"/>
                <w:b/>
                <w:bCs/>
                <w:sz w:val="14"/>
                <w:szCs w:val="14"/>
              </w:rPr>
            </w:pPr>
          </w:p>
          <w:p w:rsidR="003C4F46" w:rsidRPr="00373681" w:rsidRDefault="000B5622" w:rsidP="003C4F4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C4F46" w:rsidRPr="00373681">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rPr>
                <w:rFonts w:ascii="Times New Roman" w:eastAsiaTheme="minorEastAsia" w:hAnsi="Times New Roman"/>
                <w:sz w:val="14"/>
                <w:szCs w:val="14"/>
              </w:rPr>
            </w:pPr>
            <w:r w:rsidRPr="00373681">
              <w:rPr>
                <w:rFonts w:ascii="Times New Roman" w:eastAsiaTheme="minorEastAsia" w:hAnsi="Times New Roman"/>
                <w:sz w:val="14"/>
                <w:szCs w:val="14"/>
              </w:rPr>
              <w:t xml:space="preserve">Solares: </w:t>
            </w:r>
          </w:p>
          <w:p w:rsidR="003C4F46" w:rsidRPr="00373681" w:rsidRDefault="000B5622" w:rsidP="003C4F46">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C4F46" w:rsidRPr="00373681">
              <w:rPr>
                <w:rFonts w:ascii="Times New Roman" w:eastAsiaTheme="minorEastAsia" w:hAnsi="Times New Roman"/>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p>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r w:rsidRPr="00373681">
              <w:rPr>
                <w:rFonts w:ascii="Times New Roman" w:eastAsiaTheme="minorEastAsia" w:hAnsi="Times New Roman"/>
                <w:sz w:val="14"/>
                <w:szCs w:val="14"/>
              </w:rPr>
              <w:t>HACIENDA LAS QUESERAS O LAS VEGAS, PORCION CINCO</w:t>
            </w:r>
          </w:p>
        </w:tc>
        <w:tc>
          <w:tcPr>
            <w:tcW w:w="569" w:type="dxa"/>
            <w:vMerge w:val="restart"/>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p>
          <w:p w:rsidR="003C4F46" w:rsidRPr="00373681" w:rsidRDefault="000B5622" w:rsidP="003C4F4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p>
          <w:p w:rsidR="003C4F46" w:rsidRPr="00373681" w:rsidRDefault="000B5622" w:rsidP="003C4F46">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p>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r w:rsidRPr="00373681">
              <w:rPr>
                <w:rFonts w:ascii="Times New Roman" w:eastAsiaTheme="minorEastAsia" w:hAnsi="Times New Roman"/>
                <w:sz w:val="14"/>
                <w:szCs w:val="14"/>
              </w:rPr>
              <w:t>946.36</w:t>
            </w:r>
          </w:p>
        </w:tc>
        <w:tc>
          <w:tcPr>
            <w:tcW w:w="651" w:type="dxa"/>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p>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r w:rsidRPr="00373681">
              <w:rPr>
                <w:rFonts w:ascii="Times New Roman" w:eastAsiaTheme="minorEastAsia" w:hAnsi="Times New Roman"/>
                <w:sz w:val="14"/>
                <w:szCs w:val="14"/>
              </w:rPr>
              <w:t>154.66</w:t>
            </w:r>
          </w:p>
        </w:tc>
        <w:tc>
          <w:tcPr>
            <w:tcW w:w="654" w:type="dxa"/>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p>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r w:rsidRPr="00373681">
              <w:rPr>
                <w:rFonts w:ascii="Times New Roman" w:eastAsiaTheme="minorEastAsia" w:hAnsi="Times New Roman"/>
                <w:sz w:val="14"/>
                <w:szCs w:val="14"/>
              </w:rPr>
              <w:t>1353.28</w:t>
            </w:r>
          </w:p>
        </w:tc>
      </w:tr>
      <w:tr w:rsidR="003C4F46" w:rsidRPr="00373681" w:rsidTr="00843EA6">
        <w:trPr>
          <w:trHeight w:val="123"/>
        </w:trPr>
        <w:tc>
          <w:tcPr>
            <w:tcW w:w="2565" w:type="dxa"/>
            <w:vMerge/>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rPr>
                <w:rFonts w:ascii="Times New Roman" w:eastAsiaTheme="minorEastAsia" w:hAnsi="Times New Roman"/>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r w:rsidRPr="00373681">
              <w:rPr>
                <w:rFonts w:ascii="Times New Roman" w:eastAsiaTheme="minorEastAsia" w:hAnsi="Times New Roman"/>
                <w:sz w:val="14"/>
                <w:szCs w:val="14"/>
              </w:rPr>
              <w:t>946.36</w:t>
            </w:r>
          </w:p>
        </w:tc>
        <w:tc>
          <w:tcPr>
            <w:tcW w:w="651" w:type="dxa"/>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r w:rsidRPr="00373681">
              <w:rPr>
                <w:rFonts w:ascii="Times New Roman" w:eastAsiaTheme="minorEastAsia" w:hAnsi="Times New Roman"/>
                <w:sz w:val="14"/>
                <w:szCs w:val="14"/>
              </w:rPr>
              <w:t>154.66</w:t>
            </w:r>
          </w:p>
        </w:tc>
        <w:tc>
          <w:tcPr>
            <w:tcW w:w="654" w:type="dxa"/>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jc w:val="center"/>
              <w:rPr>
                <w:rFonts w:ascii="Times New Roman" w:eastAsiaTheme="minorEastAsia" w:hAnsi="Times New Roman"/>
                <w:sz w:val="14"/>
                <w:szCs w:val="14"/>
              </w:rPr>
            </w:pPr>
            <w:r w:rsidRPr="00373681">
              <w:rPr>
                <w:rFonts w:ascii="Times New Roman" w:eastAsiaTheme="minorEastAsia" w:hAnsi="Times New Roman"/>
                <w:sz w:val="14"/>
                <w:szCs w:val="14"/>
              </w:rPr>
              <w:t>1353.28</w:t>
            </w:r>
          </w:p>
        </w:tc>
      </w:tr>
      <w:tr w:rsidR="003C4F46" w:rsidRPr="00373681" w:rsidTr="00843EA6">
        <w:trPr>
          <w:trHeight w:val="362"/>
        </w:trPr>
        <w:tc>
          <w:tcPr>
            <w:tcW w:w="2565" w:type="dxa"/>
            <w:vMerge/>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Área Total: 946.36</w:t>
            </w:r>
          </w:p>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Valor Total ($): 154.66</w:t>
            </w:r>
          </w:p>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Valor Total (¢): 1353.28</w:t>
            </w:r>
          </w:p>
        </w:tc>
      </w:tr>
    </w:tbl>
    <w:p w:rsidR="003C4F46" w:rsidRPr="00373681" w:rsidRDefault="003C4F46" w:rsidP="003C4F46">
      <w:pPr>
        <w:widowControl w:val="0"/>
        <w:autoSpaceDE w:val="0"/>
        <w:autoSpaceDN w:val="0"/>
        <w:adjustRightInd w:val="0"/>
        <w:rPr>
          <w:rFonts w:ascii="Times New Roman" w:eastAsiaTheme="minorEastAsia" w:hAnsi="Times New Roman"/>
          <w:sz w:val="14"/>
          <w:szCs w:val="14"/>
        </w:rPr>
      </w:pPr>
    </w:p>
    <w:tbl>
      <w:tblPr>
        <w:tblW w:w="9048" w:type="dxa"/>
        <w:tblInd w:w="-3" w:type="dxa"/>
        <w:tblLayout w:type="fixed"/>
        <w:tblCellMar>
          <w:left w:w="25" w:type="dxa"/>
          <w:right w:w="0" w:type="dxa"/>
        </w:tblCellMar>
        <w:tblLook w:val="0000"/>
      </w:tblPr>
      <w:tblGrid>
        <w:gridCol w:w="3531"/>
        <w:gridCol w:w="2476"/>
        <w:gridCol w:w="1745"/>
        <w:gridCol w:w="648"/>
        <w:gridCol w:w="648"/>
      </w:tblGrid>
      <w:tr w:rsidR="003C4F46" w:rsidRPr="00373681" w:rsidTr="00843EA6">
        <w:trPr>
          <w:trHeight w:val="278"/>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1</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946.36</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154.66</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1353.28</w:t>
            </w:r>
          </w:p>
        </w:tc>
      </w:tr>
      <w:tr w:rsidR="003C4F46" w:rsidRPr="00373681" w:rsidTr="00843EA6">
        <w:trPr>
          <w:trHeight w:val="267"/>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0</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0</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0</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C4F46" w:rsidRPr="00373681" w:rsidRDefault="003C4F46" w:rsidP="003C4F46">
            <w:pPr>
              <w:widowControl w:val="0"/>
              <w:autoSpaceDE w:val="0"/>
              <w:autoSpaceDN w:val="0"/>
              <w:adjustRightInd w:val="0"/>
              <w:jc w:val="center"/>
              <w:rPr>
                <w:rFonts w:ascii="Times New Roman" w:eastAsiaTheme="minorEastAsia" w:hAnsi="Times New Roman"/>
                <w:b/>
                <w:bCs/>
                <w:sz w:val="14"/>
                <w:szCs w:val="14"/>
              </w:rPr>
            </w:pPr>
            <w:r w:rsidRPr="00373681">
              <w:rPr>
                <w:rFonts w:ascii="Times New Roman" w:eastAsiaTheme="minorEastAsia" w:hAnsi="Times New Roman"/>
                <w:b/>
                <w:bCs/>
                <w:sz w:val="14"/>
                <w:szCs w:val="14"/>
              </w:rPr>
              <w:t>0</w:t>
            </w:r>
          </w:p>
        </w:tc>
      </w:tr>
    </w:tbl>
    <w:p w:rsidR="00843EA6" w:rsidRDefault="00843EA6" w:rsidP="00843EA6">
      <w:pPr>
        <w:pStyle w:val="Textocomentario"/>
        <w:jc w:val="both"/>
        <w:rPr>
          <w:rFonts w:ascii="Museo Sans 300" w:eastAsia="Times New Roman" w:hAnsi="Museo Sans 300"/>
          <w:b/>
          <w:sz w:val="24"/>
          <w:szCs w:val="24"/>
          <w:u w:val="single"/>
          <w:lang w:eastAsia="es-ES"/>
        </w:rPr>
      </w:pPr>
    </w:p>
    <w:p w:rsidR="003C4F46" w:rsidRPr="00843EA6" w:rsidRDefault="003C4F46" w:rsidP="00843EA6">
      <w:pPr>
        <w:pStyle w:val="Textocomentario"/>
        <w:jc w:val="both"/>
        <w:rPr>
          <w:rFonts w:ascii="Museo Sans 300" w:eastAsia="Times New Roman" w:hAnsi="Museo Sans 300"/>
          <w:sz w:val="24"/>
          <w:szCs w:val="24"/>
          <w:lang w:eastAsia="es-ES"/>
        </w:rPr>
      </w:pPr>
      <w:r w:rsidRPr="00843EA6">
        <w:rPr>
          <w:rFonts w:ascii="Museo Sans 300" w:eastAsia="Times New Roman" w:hAnsi="Museo Sans 300"/>
          <w:b/>
          <w:sz w:val="24"/>
          <w:szCs w:val="24"/>
          <w:u w:val="single"/>
          <w:lang w:eastAsia="es-ES"/>
        </w:rPr>
        <w:t>SEGUNDO:</w:t>
      </w:r>
      <w:r w:rsidRPr="00843EA6">
        <w:rPr>
          <w:rFonts w:ascii="Museo Sans 300" w:hAnsi="Museo Sans 300"/>
          <w:sz w:val="24"/>
          <w:szCs w:val="24"/>
        </w:rPr>
        <w:t xml:space="preserve">Comisionar al Departamento de Créditos de este Instituto para que realice los cambios correspondientes en la Base de Datos. </w:t>
      </w:r>
      <w:r w:rsidRPr="00843EA6">
        <w:rPr>
          <w:rFonts w:ascii="Museo Sans 300" w:hAnsi="Museo Sans 300"/>
          <w:b/>
          <w:bCs/>
          <w:sz w:val="24"/>
          <w:szCs w:val="24"/>
          <w:u w:val="single"/>
        </w:rPr>
        <w:t>TERCERO:</w:t>
      </w:r>
      <w:r w:rsidRPr="00843EA6">
        <w:rPr>
          <w:rFonts w:ascii="Museo Sans 300" w:hAnsi="Museo Sans 300"/>
          <w:sz w:val="24"/>
          <w:szCs w:val="24"/>
        </w:rPr>
        <w:t>Instruir a la Gerencia de Desarrollo Rural para que, a través de la Sección de Cobros, realice las gestiones para el cobro</w:t>
      </w:r>
      <w:r w:rsidRPr="00843EA6">
        <w:rPr>
          <w:rFonts w:ascii="Museo Sans 300" w:hAnsi="Museo Sans 300"/>
          <w:sz w:val="24"/>
          <w:szCs w:val="24"/>
          <w:lang w:eastAsia="es-ES"/>
        </w:rPr>
        <w:t xml:space="preserve"> correspondiente a la beneficiaria sobre el excedente de área del inmueble identificado como Solar 31, Polígono B, Porción 5, así como de los gastos administrativos y de escrituración. </w:t>
      </w:r>
      <w:r w:rsidRPr="00843EA6">
        <w:rPr>
          <w:rFonts w:ascii="Museo Sans 300" w:eastAsia="Times New Roman" w:hAnsi="Museo Sans 300"/>
          <w:b/>
          <w:sz w:val="24"/>
          <w:szCs w:val="24"/>
          <w:u w:val="single"/>
          <w:lang w:eastAsia="es-ES"/>
        </w:rPr>
        <w:t>CUARTO:</w:t>
      </w:r>
      <w:r w:rsidRPr="00843EA6">
        <w:rPr>
          <w:rFonts w:ascii="Museo Sans 300" w:eastAsia="Times New Roman" w:hAnsi="Museo Sans 300"/>
          <w:sz w:val="24"/>
          <w:szCs w:val="24"/>
          <w:lang w:eastAsia="es-ES"/>
        </w:rPr>
        <w:t xml:space="preserve">Autorizar a la Gerencia Legal para que a través del Departamento de </w:t>
      </w:r>
      <w:r w:rsidRPr="00843EA6">
        <w:rPr>
          <w:rFonts w:ascii="Museo Sans 300" w:eastAsia="Times New Roman" w:hAnsi="Museo Sans 300"/>
          <w:sz w:val="24"/>
          <w:szCs w:val="24"/>
          <w:lang w:eastAsia="es-ES"/>
        </w:rPr>
        <w:lastRenderedPageBreak/>
        <w:t xml:space="preserve">Escrituración elabore la respectiva escritura y del Departamento de Registro para que realice los trámites de inscripción de la misma. </w:t>
      </w:r>
      <w:r w:rsidRPr="00843EA6">
        <w:rPr>
          <w:rFonts w:ascii="Museo Sans 300" w:eastAsia="Times New Roman" w:hAnsi="Museo Sans 300"/>
          <w:b/>
          <w:sz w:val="24"/>
          <w:szCs w:val="24"/>
          <w:u w:val="single"/>
          <w:lang w:eastAsia="es-ES"/>
        </w:rPr>
        <w:t>QUINTO:</w:t>
      </w:r>
      <w:r w:rsidRPr="00843EA6">
        <w:rPr>
          <w:rFonts w:ascii="Museo Sans 300" w:eastAsia="Times New Roman" w:hAnsi="Museo Sans 300"/>
          <w:sz w:val="24"/>
          <w:szCs w:val="24"/>
          <w:lang w:eastAsia="es-ES"/>
        </w:rPr>
        <w:t>Facultaral señor Presidente para que, por sí, o por medio de Apoderado Especial, comparezca al otorgamiento de la correspondiente escritura.</w:t>
      </w:r>
      <w:r w:rsidR="00843EA6" w:rsidRPr="00843EA6">
        <w:rPr>
          <w:rFonts w:ascii="Museo Sans 300" w:eastAsia="Times New Roman" w:hAnsi="Museo Sans 300"/>
          <w:sz w:val="24"/>
          <w:szCs w:val="24"/>
          <w:lang w:eastAsia="es-ES"/>
        </w:rPr>
        <w:t xml:space="preserve"> Este Acuerdo, queda aprobado y ratificado</w:t>
      </w:r>
      <w:r w:rsidRPr="00843EA6">
        <w:rPr>
          <w:rFonts w:ascii="Museo Sans 300" w:eastAsia="Times New Roman" w:hAnsi="Museo Sans 300"/>
          <w:sz w:val="24"/>
          <w:szCs w:val="24"/>
          <w:lang w:eastAsia="es-ES"/>
        </w:rPr>
        <w:t>.</w:t>
      </w:r>
      <w:r w:rsidR="00843EA6" w:rsidRPr="00843EA6">
        <w:rPr>
          <w:rFonts w:ascii="Museo Sans 300" w:eastAsia="Times New Roman" w:hAnsi="Museo Sans 300"/>
          <w:sz w:val="24"/>
          <w:szCs w:val="24"/>
          <w:lang w:eastAsia="es-ES"/>
        </w:rPr>
        <w:t>NOTIFIQUESE. “””””</w:t>
      </w:r>
    </w:p>
    <w:p w:rsidR="003C4F46" w:rsidRDefault="003C4F46" w:rsidP="006101ED">
      <w:pPr>
        <w:spacing w:after="200"/>
        <w:jc w:val="both"/>
        <w:rPr>
          <w:rFonts w:ascii="Museo Sans 100" w:hAnsi="Museo Sans 100"/>
          <w:sz w:val="24"/>
          <w:szCs w:val="24"/>
        </w:rPr>
      </w:pPr>
    </w:p>
    <w:p w:rsidR="00123C01" w:rsidRDefault="00123C01" w:rsidP="00123C01">
      <w:pPr>
        <w:jc w:val="both"/>
        <w:rPr>
          <w:rFonts w:ascii="Museo Sans 300" w:hAnsi="Museo Sans 300"/>
          <w:sz w:val="24"/>
          <w:szCs w:val="24"/>
        </w:rPr>
      </w:pPr>
    </w:p>
    <w:p w:rsidR="008D1482" w:rsidRPr="0043332F" w:rsidRDefault="00123C01" w:rsidP="0043332F">
      <w:pPr>
        <w:jc w:val="both"/>
        <w:rPr>
          <w:rFonts w:ascii="Museo Sans 300" w:eastAsia="Times New Roman" w:hAnsi="Museo Sans 300"/>
          <w:sz w:val="24"/>
          <w:szCs w:val="24"/>
          <w:lang w:eastAsia="es-ES"/>
        </w:rPr>
      </w:pPr>
      <w:r w:rsidRPr="0043332F">
        <w:rPr>
          <w:rFonts w:ascii="Museo Sans 300" w:hAnsi="Museo Sans 300"/>
          <w:sz w:val="24"/>
          <w:szCs w:val="24"/>
        </w:rPr>
        <w:t>“”””X</w:t>
      </w:r>
      <w:r w:rsidR="00052F09" w:rsidRPr="0043332F">
        <w:rPr>
          <w:rFonts w:ascii="Museo Sans 300" w:hAnsi="Museo Sans 300"/>
          <w:sz w:val="24"/>
          <w:szCs w:val="24"/>
        </w:rPr>
        <w:t>III</w:t>
      </w:r>
      <w:r w:rsidRPr="0043332F">
        <w:rPr>
          <w:rFonts w:ascii="Museo Sans 300" w:hAnsi="Museo Sans 300"/>
          <w:sz w:val="24"/>
          <w:szCs w:val="24"/>
        </w:rPr>
        <w:t xml:space="preserve">) El señor Presidente somete a consideración de Junta </w:t>
      </w:r>
      <w:r w:rsidR="007729EA" w:rsidRPr="0043332F">
        <w:rPr>
          <w:rFonts w:ascii="Museo Sans 300" w:hAnsi="Museo Sans 300"/>
          <w:sz w:val="24"/>
          <w:szCs w:val="24"/>
        </w:rPr>
        <w:t>Directiva, dictamen jurídico 3</w:t>
      </w:r>
      <w:r w:rsidR="00052F09" w:rsidRPr="0043332F">
        <w:rPr>
          <w:rFonts w:ascii="Museo Sans 300" w:hAnsi="Museo Sans 300"/>
          <w:sz w:val="24"/>
          <w:szCs w:val="24"/>
        </w:rPr>
        <w:t>3</w:t>
      </w:r>
      <w:r w:rsidR="007729EA" w:rsidRPr="0043332F">
        <w:rPr>
          <w:rFonts w:ascii="Museo Sans 300" w:hAnsi="Museo Sans 300"/>
          <w:sz w:val="24"/>
          <w:szCs w:val="24"/>
        </w:rPr>
        <w:t>9</w:t>
      </w:r>
      <w:r w:rsidRPr="0043332F">
        <w:rPr>
          <w:rFonts w:ascii="Museo Sans 300" w:hAnsi="Museo Sans 300"/>
          <w:sz w:val="24"/>
          <w:szCs w:val="24"/>
        </w:rPr>
        <w:t>, solicitado por el Departamento de Asignación Individual y Avalúos mediante oficio SGD-02-</w:t>
      </w:r>
      <w:r w:rsidR="00052F09" w:rsidRPr="0043332F">
        <w:rPr>
          <w:rFonts w:ascii="Museo Sans 300" w:hAnsi="Museo Sans 300"/>
          <w:sz w:val="24"/>
          <w:szCs w:val="24"/>
        </w:rPr>
        <w:t>1945</w:t>
      </w:r>
      <w:r w:rsidRPr="0043332F">
        <w:rPr>
          <w:rFonts w:ascii="Museo Sans 300" w:hAnsi="Museo Sans 300"/>
          <w:sz w:val="24"/>
          <w:szCs w:val="24"/>
        </w:rPr>
        <w:t>-</w:t>
      </w:r>
      <w:r w:rsidR="00052F09" w:rsidRPr="0043332F">
        <w:rPr>
          <w:rFonts w:ascii="Museo Sans 300" w:hAnsi="Museo Sans 300"/>
          <w:sz w:val="24"/>
          <w:szCs w:val="24"/>
        </w:rPr>
        <w:t>19</w:t>
      </w:r>
      <w:r w:rsidRPr="0043332F">
        <w:rPr>
          <w:rFonts w:ascii="Museo Sans 300" w:hAnsi="Museo Sans 300"/>
          <w:sz w:val="24"/>
          <w:szCs w:val="24"/>
        </w:rPr>
        <w:t xml:space="preserve">, de fecha </w:t>
      </w:r>
      <w:r w:rsidR="00052F09" w:rsidRPr="0043332F">
        <w:rPr>
          <w:rFonts w:ascii="Museo Sans 300" w:hAnsi="Museo Sans 300"/>
          <w:sz w:val="24"/>
          <w:szCs w:val="24"/>
        </w:rPr>
        <w:t>16</w:t>
      </w:r>
      <w:r w:rsidR="007729EA" w:rsidRPr="0043332F">
        <w:rPr>
          <w:rFonts w:ascii="Museo Sans 300" w:hAnsi="Museo Sans 300"/>
          <w:sz w:val="24"/>
          <w:szCs w:val="24"/>
        </w:rPr>
        <w:t xml:space="preserve"> de </w:t>
      </w:r>
      <w:r w:rsidR="00052F09" w:rsidRPr="0043332F">
        <w:rPr>
          <w:rFonts w:ascii="Museo Sans 300" w:hAnsi="Museo Sans 300"/>
          <w:sz w:val="24"/>
          <w:szCs w:val="24"/>
        </w:rPr>
        <w:t>diciembre</w:t>
      </w:r>
      <w:r w:rsidRPr="0043332F">
        <w:rPr>
          <w:rFonts w:ascii="Museo Sans 300" w:hAnsi="Museo Sans 300"/>
          <w:sz w:val="24"/>
          <w:szCs w:val="24"/>
        </w:rPr>
        <w:t xml:space="preserve"> de 20</w:t>
      </w:r>
      <w:r w:rsidR="00052F09" w:rsidRPr="0043332F">
        <w:rPr>
          <w:rFonts w:ascii="Museo Sans 300" w:hAnsi="Museo Sans 300"/>
          <w:sz w:val="24"/>
          <w:szCs w:val="24"/>
        </w:rPr>
        <w:t>19</w:t>
      </w:r>
      <w:r w:rsidRPr="0043332F">
        <w:rPr>
          <w:rFonts w:ascii="Museo Sans 300" w:hAnsi="Museo Sans 300"/>
          <w:sz w:val="24"/>
          <w:szCs w:val="24"/>
        </w:rPr>
        <w:t xml:space="preserve">, referente a la </w:t>
      </w:r>
      <w:r w:rsidR="008D1482" w:rsidRPr="0043332F">
        <w:rPr>
          <w:rFonts w:ascii="Museo Sans 300" w:eastAsia="Times New Roman" w:hAnsi="Museo Sans 300"/>
          <w:b/>
          <w:sz w:val="24"/>
          <w:szCs w:val="24"/>
          <w:lang w:eastAsia="es-ES"/>
        </w:rPr>
        <w:t>modificación delPunto XII del Acta Ordinaria 25-99, de fecha 01 de julio de 1999,</w:t>
      </w:r>
      <w:r w:rsidR="008D1482" w:rsidRPr="0043332F">
        <w:rPr>
          <w:rFonts w:ascii="Museo Sans 300" w:eastAsia="Times New Roman" w:hAnsi="Museo Sans 300"/>
          <w:sz w:val="24"/>
          <w:szCs w:val="24"/>
          <w:lang w:eastAsia="es-ES"/>
        </w:rPr>
        <w:t xml:space="preserve"> mediante el cual se aprobó nómina de beneficiarios del Proyecto de Lotificación Agrícola y Asentamiento Comunitario desarrollado en el inmueble denominado como </w:t>
      </w:r>
      <w:r w:rsidR="008D1482" w:rsidRPr="0043332F">
        <w:rPr>
          <w:rFonts w:ascii="Museo Sans 300" w:eastAsia="Times New Roman" w:hAnsi="Museo Sans 300"/>
          <w:b/>
          <w:sz w:val="24"/>
          <w:szCs w:val="24"/>
          <w:lang w:eastAsia="es-ES"/>
        </w:rPr>
        <w:t xml:space="preserve">HACIENDA SANTA ELENA, </w:t>
      </w:r>
      <w:r w:rsidR="008D1482" w:rsidRPr="0043332F">
        <w:rPr>
          <w:rFonts w:ascii="Museo Sans 300" w:eastAsia="Times New Roman" w:hAnsi="Museo Sans 300"/>
          <w:sz w:val="24"/>
          <w:szCs w:val="24"/>
          <w:lang w:eastAsia="es-ES"/>
        </w:rPr>
        <w:t xml:space="preserve">ubicado en jurisdicción de San Alejo y </w:t>
      </w:r>
      <w:proofErr w:type="spellStart"/>
      <w:r w:rsidR="008D1482" w:rsidRPr="0043332F">
        <w:rPr>
          <w:rFonts w:ascii="Museo Sans 300" w:eastAsia="Times New Roman" w:hAnsi="Museo Sans 300"/>
          <w:sz w:val="24"/>
          <w:szCs w:val="24"/>
          <w:lang w:eastAsia="es-ES"/>
        </w:rPr>
        <w:t>Yayantique</w:t>
      </w:r>
      <w:proofErr w:type="spellEnd"/>
      <w:r w:rsidR="008D1482" w:rsidRPr="0043332F">
        <w:rPr>
          <w:rFonts w:ascii="Museo Sans 300" w:eastAsia="Times New Roman" w:hAnsi="Museo Sans 300"/>
          <w:sz w:val="24"/>
          <w:szCs w:val="24"/>
          <w:lang w:eastAsia="es-ES"/>
        </w:rPr>
        <w:t xml:space="preserve">, departamento de La Unión, </w:t>
      </w:r>
      <w:r w:rsidR="008D1482" w:rsidRPr="0043332F">
        <w:rPr>
          <w:rFonts w:ascii="Museo Sans 300" w:eastAsia="Times New Roman" w:hAnsi="Museo Sans 300"/>
          <w:b/>
          <w:sz w:val="24"/>
          <w:szCs w:val="24"/>
          <w:lang w:eastAsia="es-ES"/>
        </w:rPr>
        <w:t>código de proyecto: 141404, SSE 599, entrega 58</w:t>
      </w:r>
      <w:r w:rsidR="008D1482" w:rsidRPr="0043332F">
        <w:rPr>
          <w:rFonts w:ascii="Museo Sans 300" w:eastAsia="Times New Roman" w:hAnsi="Museo Sans 300"/>
          <w:sz w:val="24"/>
          <w:szCs w:val="24"/>
          <w:lang w:eastAsia="es-ES"/>
        </w:rPr>
        <w:t>; al respecto la Gerencia Legal hace las siguientes consideraciones:</w:t>
      </w:r>
    </w:p>
    <w:p w:rsidR="008D1482" w:rsidRPr="0043332F" w:rsidRDefault="008D1482" w:rsidP="0043332F">
      <w:pPr>
        <w:jc w:val="both"/>
        <w:rPr>
          <w:rFonts w:ascii="Museo Sans 300" w:eastAsia="Times New Roman" w:hAnsi="Museo Sans 300"/>
          <w:sz w:val="24"/>
          <w:szCs w:val="24"/>
          <w:lang w:eastAsia="es-ES"/>
        </w:rPr>
      </w:pPr>
    </w:p>
    <w:p w:rsidR="008D1482" w:rsidRPr="0043332F" w:rsidRDefault="008D1482" w:rsidP="00575090">
      <w:pPr>
        <w:numPr>
          <w:ilvl w:val="0"/>
          <w:numId w:val="9"/>
        </w:numPr>
        <w:ind w:left="993" w:hanging="823"/>
        <w:jc w:val="both"/>
        <w:rPr>
          <w:rFonts w:ascii="Museo Sans 300" w:eastAsia="Times New Roman" w:hAnsi="Museo Sans 300"/>
          <w:bCs/>
          <w:sz w:val="24"/>
          <w:szCs w:val="24"/>
        </w:rPr>
      </w:pPr>
      <w:r w:rsidRPr="0043332F">
        <w:rPr>
          <w:rFonts w:ascii="Museo Sans 300" w:eastAsia="Times New Roman" w:hAnsi="Museo Sans 300"/>
          <w:sz w:val="24"/>
          <w:szCs w:val="24"/>
        </w:rPr>
        <w:t xml:space="preserve">La Hacienda Santa Elena, fue adquirida por el ISTA mediante Expropiación, en virtud de los decretos leyes 153 y 154 de la Junta Revolucionaria de Gobierno, con un área de 590 </w:t>
      </w:r>
      <w:proofErr w:type="spellStart"/>
      <w:r w:rsidRPr="0043332F">
        <w:rPr>
          <w:rFonts w:ascii="Museo Sans 300" w:eastAsia="Times New Roman" w:hAnsi="Museo Sans 300"/>
          <w:sz w:val="24"/>
          <w:szCs w:val="24"/>
        </w:rPr>
        <w:t>Hás</w:t>
      </w:r>
      <w:proofErr w:type="spellEnd"/>
      <w:r w:rsidRPr="0043332F">
        <w:rPr>
          <w:rFonts w:ascii="Museo Sans 300" w:eastAsia="Times New Roman" w:hAnsi="Museo Sans 300"/>
          <w:sz w:val="24"/>
          <w:szCs w:val="24"/>
        </w:rPr>
        <w:t xml:space="preserve">. 52 </w:t>
      </w:r>
      <w:proofErr w:type="spellStart"/>
      <w:r w:rsidRPr="0043332F">
        <w:rPr>
          <w:rFonts w:ascii="Museo Sans 300" w:eastAsia="Times New Roman" w:hAnsi="Museo Sans 300"/>
          <w:sz w:val="24"/>
          <w:szCs w:val="24"/>
        </w:rPr>
        <w:t>Ás</w:t>
      </w:r>
      <w:proofErr w:type="spellEnd"/>
      <w:r w:rsidRPr="0043332F">
        <w:rPr>
          <w:rFonts w:ascii="Museo Sans 300" w:eastAsia="Times New Roman" w:hAnsi="Museo Sans 300"/>
          <w:sz w:val="24"/>
          <w:szCs w:val="24"/>
        </w:rPr>
        <w:t xml:space="preserve">. 15.00 </w:t>
      </w:r>
      <w:proofErr w:type="spellStart"/>
      <w:r w:rsidRPr="0043332F">
        <w:rPr>
          <w:rFonts w:ascii="Museo Sans 300" w:eastAsia="Times New Roman" w:hAnsi="Museo Sans 300"/>
          <w:sz w:val="24"/>
          <w:szCs w:val="24"/>
        </w:rPr>
        <w:t>Cás</w:t>
      </w:r>
      <w:proofErr w:type="spellEnd"/>
      <w:r w:rsidRPr="0043332F">
        <w:rPr>
          <w:rFonts w:ascii="Museo Sans 300" w:eastAsia="Times New Roman" w:hAnsi="Museo Sans 300"/>
          <w:sz w:val="24"/>
          <w:szCs w:val="24"/>
        </w:rPr>
        <w:t xml:space="preserve">., por un precio de adquisición de $229,188.57, a razón de $388.11 por hectárea y de $0.038811 por metro cuadrado, conforme al Acuerdo contenido en el Punto II del Acta Ordinaria N° 39-92, de fecha 10 de diciembre del año 1992. No obstante la expropiación referida, el mencionado inmueble fue inscrito con un área de 590 </w:t>
      </w:r>
      <w:proofErr w:type="spellStart"/>
      <w:r w:rsidRPr="0043332F">
        <w:rPr>
          <w:rFonts w:ascii="Museo Sans 300" w:eastAsia="Times New Roman" w:hAnsi="Museo Sans 300"/>
          <w:sz w:val="24"/>
          <w:szCs w:val="24"/>
        </w:rPr>
        <w:t>Hás</w:t>
      </w:r>
      <w:proofErr w:type="spellEnd"/>
      <w:r w:rsidRPr="0043332F">
        <w:rPr>
          <w:rFonts w:ascii="Museo Sans 300" w:eastAsia="Times New Roman" w:hAnsi="Museo Sans 300"/>
          <w:sz w:val="24"/>
          <w:szCs w:val="24"/>
        </w:rPr>
        <w:t xml:space="preserve">. 52 </w:t>
      </w:r>
      <w:proofErr w:type="spellStart"/>
      <w:r w:rsidRPr="0043332F">
        <w:rPr>
          <w:rFonts w:ascii="Museo Sans 300" w:eastAsia="Times New Roman" w:hAnsi="Museo Sans 300"/>
          <w:sz w:val="24"/>
          <w:szCs w:val="24"/>
        </w:rPr>
        <w:t>Ás</w:t>
      </w:r>
      <w:proofErr w:type="spellEnd"/>
      <w:r w:rsidRPr="0043332F">
        <w:rPr>
          <w:rFonts w:ascii="Museo Sans 300" w:eastAsia="Times New Roman" w:hAnsi="Museo Sans 300"/>
          <w:sz w:val="24"/>
          <w:szCs w:val="24"/>
        </w:rPr>
        <w:t xml:space="preserve">. 00.15 </w:t>
      </w:r>
      <w:proofErr w:type="spellStart"/>
      <w:r w:rsidRPr="0043332F">
        <w:rPr>
          <w:rFonts w:ascii="Museo Sans 300" w:eastAsia="Times New Roman" w:hAnsi="Museo Sans 300"/>
          <w:sz w:val="24"/>
          <w:szCs w:val="24"/>
        </w:rPr>
        <w:t>Cás</w:t>
      </w:r>
      <w:proofErr w:type="spellEnd"/>
      <w:r w:rsidRPr="0043332F">
        <w:rPr>
          <w:rFonts w:ascii="Museo Sans 300" w:eastAsia="Times New Roman" w:hAnsi="Museo Sans 300"/>
          <w:sz w:val="24"/>
          <w:szCs w:val="24"/>
        </w:rPr>
        <w:t>.</w:t>
      </w:r>
    </w:p>
    <w:p w:rsidR="008D1482" w:rsidRPr="0043332F" w:rsidRDefault="008D1482" w:rsidP="0043332F">
      <w:pPr>
        <w:ind w:left="993"/>
        <w:jc w:val="both"/>
        <w:rPr>
          <w:rFonts w:ascii="Museo Sans 300" w:eastAsia="Times New Roman" w:hAnsi="Museo Sans 300"/>
          <w:bCs/>
          <w:sz w:val="24"/>
          <w:szCs w:val="24"/>
        </w:rPr>
      </w:pPr>
    </w:p>
    <w:p w:rsidR="008D1482" w:rsidRPr="0043332F" w:rsidRDefault="008D1482" w:rsidP="00575090">
      <w:pPr>
        <w:numPr>
          <w:ilvl w:val="0"/>
          <w:numId w:val="9"/>
        </w:numPr>
        <w:ind w:left="1134" w:hanging="708"/>
        <w:jc w:val="both"/>
        <w:rPr>
          <w:rFonts w:ascii="Museo Sans 300" w:eastAsia="Times New Roman" w:hAnsi="Museo Sans 300"/>
          <w:bCs/>
          <w:sz w:val="24"/>
          <w:szCs w:val="24"/>
        </w:rPr>
      </w:pPr>
      <w:r w:rsidRPr="0043332F">
        <w:rPr>
          <w:rFonts w:ascii="Museo Sans 300" w:eastAsia="Times New Roman" w:hAnsi="Museo Sans 300"/>
          <w:sz w:val="24"/>
          <w:szCs w:val="24"/>
        </w:rPr>
        <w:t xml:space="preserve">Mediante el Punto XIII-8 del Acta Ordinaria 16-94, de fecha 9 de junio del año 1994, se aprobó un </w:t>
      </w:r>
      <w:r w:rsidRPr="0043332F">
        <w:rPr>
          <w:rFonts w:ascii="Museo Sans 300" w:eastAsia="Times New Roman" w:hAnsi="Museo Sans 300"/>
          <w:bCs/>
          <w:sz w:val="24"/>
          <w:szCs w:val="24"/>
        </w:rPr>
        <w:t xml:space="preserve">Proyecto de Lotificación Agrícola y Asentamiento Comunitario desarrollado en el precitado inmueble, con un área de 622 </w:t>
      </w:r>
      <w:proofErr w:type="spellStart"/>
      <w:r w:rsidRPr="0043332F">
        <w:rPr>
          <w:rFonts w:ascii="Museo Sans 300" w:eastAsia="Times New Roman" w:hAnsi="Museo Sans 300"/>
          <w:bCs/>
          <w:sz w:val="24"/>
          <w:szCs w:val="24"/>
        </w:rPr>
        <w:t>Hás</w:t>
      </w:r>
      <w:proofErr w:type="spellEnd"/>
      <w:r w:rsidRPr="0043332F">
        <w:rPr>
          <w:rFonts w:ascii="Museo Sans 300" w:eastAsia="Times New Roman" w:hAnsi="Museo Sans 300"/>
          <w:bCs/>
          <w:sz w:val="24"/>
          <w:szCs w:val="24"/>
        </w:rPr>
        <w:t xml:space="preserve">. 50 As. 96.80 </w:t>
      </w:r>
      <w:proofErr w:type="spellStart"/>
      <w:r w:rsidRPr="0043332F">
        <w:rPr>
          <w:rFonts w:ascii="Museo Sans 300" w:eastAsia="Times New Roman" w:hAnsi="Museo Sans 300"/>
          <w:bCs/>
          <w:sz w:val="24"/>
          <w:szCs w:val="24"/>
        </w:rPr>
        <w:t>Cás</w:t>
      </w:r>
      <w:proofErr w:type="spellEnd"/>
      <w:r w:rsidRPr="0043332F">
        <w:rPr>
          <w:rFonts w:ascii="Museo Sans 300" w:eastAsia="Times New Roman" w:hAnsi="Museo Sans 300"/>
          <w:bCs/>
          <w:sz w:val="24"/>
          <w:szCs w:val="24"/>
        </w:rPr>
        <w:t xml:space="preserve">., el cual incluye: LOTIFICACION AGRICOLA: Área para </w:t>
      </w:r>
      <w:r w:rsidR="000B5622">
        <w:rPr>
          <w:rFonts w:ascii="Museo Sans 300" w:eastAsia="Times New Roman" w:hAnsi="Museo Sans 300"/>
          <w:bCs/>
          <w:sz w:val="24"/>
          <w:szCs w:val="24"/>
        </w:rPr>
        <w:t>----</w:t>
      </w:r>
      <w:r w:rsidRPr="0043332F">
        <w:rPr>
          <w:rFonts w:ascii="Museo Sans 300" w:eastAsia="Times New Roman" w:hAnsi="Museo Sans 300"/>
          <w:bCs/>
          <w:sz w:val="24"/>
          <w:szCs w:val="24"/>
        </w:rPr>
        <w:t xml:space="preserve"> lotes agrícolas, área de calles, área de río, área de bosque, área de quebrada y área no cultivable, y ASENTAMIENTO COMUNITARIO: Área para </w:t>
      </w:r>
      <w:r w:rsidR="000B5622">
        <w:rPr>
          <w:rFonts w:ascii="Museo Sans 300" w:eastAsia="Times New Roman" w:hAnsi="Museo Sans 300"/>
          <w:bCs/>
          <w:sz w:val="24"/>
          <w:szCs w:val="24"/>
        </w:rPr>
        <w:t>----</w:t>
      </w:r>
      <w:r w:rsidRPr="0043332F">
        <w:rPr>
          <w:rFonts w:ascii="Museo Sans 300" w:eastAsia="Times New Roman" w:hAnsi="Museo Sans 300"/>
          <w:bCs/>
          <w:sz w:val="24"/>
          <w:szCs w:val="24"/>
        </w:rPr>
        <w:t xml:space="preserve"> solares, área de calles, área de zona comunal y área de zona verde. </w:t>
      </w:r>
    </w:p>
    <w:p w:rsidR="008D1482" w:rsidRPr="0043332F" w:rsidRDefault="008D1482" w:rsidP="0043332F">
      <w:pPr>
        <w:pStyle w:val="Prrafodelista"/>
        <w:rPr>
          <w:rFonts w:ascii="Museo Sans 300" w:hAnsi="Museo Sans 300"/>
          <w:bCs/>
          <w:sz w:val="24"/>
          <w:szCs w:val="24"/>
        </w:rPr>
      </w:pPr>
    </w:p>
    <w:p w:rsidR="008D1482" w:rsidRPr="0043332F" w:rsidRDefault="008D1482" w:rsidP="00575090">
      <w:pPr>
        <w:numPr>
          <w:ilvl w:val="0"/>
          <w:numId w:val="9"/>
        </w:numPr>
        <w:ind w:left="1134" w:hanging="708"/>
        <w:jc w:val="both"/>
        <w:rPr>
          <w:rFonts w:ascii="Museo Sans 300" w:eastAsia="Times New Roman" w:hAnsi="Museo Sans 300"/>
          <w:bCs/>
          <w:sz w:val="24"/>
          <w:szCs w:val="24"/>
        </w:rPr>
      </w:pPr>
      <w:r w:rsidRPr="0043332F">
        <w:rPr>
          <w:rFonts w:ascii="Museo Sans 300" w:eastAsia="Times New Roman" w:hAnsi="Museo Sans 300"/>
          <w:bCs/>
          <w:sz w:val="24"/>
          <w:szCs w:val="24"/>
        </w:rPr>
        <w:t xml:space="preserve">De conformidad a la información técnica aprobada por el Centro Nacional de Registros, el Acuerdo antes citado fue modificado, según el Punto IV del Acta de Sesión Ordinaria 18-2006, de fecha 11 de mayo de 2006, en el sentido de reducir el área del Proyecto, siendo la correcta 610 </w:t>
      </w:r>
      <w:proofErr w:type="spellStart"/>
      <w:r w:rsidRPr="0043332F">
        <w:rPr>
          <w:rFonts w:ascii="Museo Sans 300" w:eastAsia="Times New Roman" w:hAnsi="Museo Sans 300"/>
          <w:bCs/>
          <w:sz w:val="24"/>
          <w:szCs w:val="24"/>
        </w:rPr>
        <w:t>Hás</w:t>
      </w:r>
      <w:proofErr w:type="spellEnd"/>
      <w:r w:rsidRPr="0043332F">
        <w:rPr>
          <w:rFonts w:ascii="Museo Sans 300" w:eastAsia="Times New Roman" w:hAnsi="Museo Sans 300"/>
          <w:bCs/>
          <w:sz w:val="24"/>
          <w:szCs w:val="24"/>
        </w:rPr>
        <w:t xml:space="preserve">. 45 </w:t>
      </w:r>
      <w:proofErr w:type="spellStart"/>
      <w:r w:rsidRPr="0043332F">
        <w:rPr>
          <w:rFonts w:ascii="Museo Sans 300" w:eastAsia="Times New Roman" w:hAnsi="Museo Sans 300"/>
          <w:bCs/>
          <w:sz w:val="24"/>
          <w:szCs w:val="24"/>
        </w:rPr>
        <w:t>Ás</w:t>
      </w:r>
      <w:proofErr w:type="spellEnd"/>
      <w:r w:rsidRPr="0043332F">
        <w:rPr>
          <w:rFonts w:ascii="Museo Sans 300" w:eastAsia="Times New Roman" w:hAnsi="Museo Sans 300"/>
          <w:bCs/>
          <w:sz w:val="24"/>
          <w:szCs w:val="24"/>
        </w:rPr>
        <w:t xml:space="preserve">. 45.27 </w:t>
      </w:r>
      <w:proofErr w:type="spellStart"/>
      <w:r w:rsidRPr="0043332F">
        <w:rPr>
          <w:rFonts w:ascii="Museo Sans 300" w:eastAsia="Times New Roman" w:hAnsi="Museo Sans 300"/>
          <w:bCs/>
          <w:sz w:val="24"/>
          <w:szCs w:val="24"/>
        </w:rPr>
        <w:t>Cás</w:t>
      </w:r>
      <w:proofErr w:type="spellEnd"/>
      <w:r w:rsidRPr="0043332F">
        <w:rPr>
          <w:rFonts w:ascii="Museo Sans 300" w:eastAsia="Times New Roman" w:hAnsi="Museo Sans 300"/>
          <w:bCs/>
          <w:sz w:val="24"/>
          <w:szCs w:val="24"/>
        </w:rPr>
        <w:t xml:space="preserve">., quedando el Proyecto de Lotificación Agrícola y Asentamiento Comunitario en el inmueble identificado como HACIENDA SANTA ELENA, de la siguiente forma: </w:t>
      </w:r>
      <w:r w:rsidR="000B5622">
        <w:rPr>
          <w:rFonts w:ascii="Museo Sans 300" w:eastAsia="Times New Roman" w:hAnsi="Museo Sans 300"/>
          <w:bCs/>
          <w:sz w:val="24"/>
          <w:szCs w:val="24"/>
        </w:rPr>
        <w:t>----</w:t>
      </w:r>
      <w:r w:rsidRPr="0043332F">
        <w:rPr>
          <w:rFonts w:ascii="Museo Sans 300" w:eastAsia="Times New Roman" w:hAnsi="Museo Sans 300"/>
          <w:bCs/>
          <w:sz w:val="24"/>
          <w:szCs w:val="24"/>
        </w:rPr>
        <w:t xml:space="preserve"> solares para vivienda (polígonos A, B, C, D y F), </w:t>
      </w:r>
      <w:r w:rsidR="000B5622">
        <w:rPr>
          <w:rFonts w:ascii="Museo Sans 300" w:eastAsia="Times New Roman" w:hAnsi="Museo Sans 300"/>
          <w:bCs/>
          <w:sz w:val="24"/>
          <w:szCs w:val="24"/>
        </w:rPr>
        <w:t>----</w:t>
      </w:r>
      <w:r w:rsidRPr="0043332F">
        <w:rPr>
          <w:rFonts w:ascii="Museo Sans 300" w:eastAsia="Times New Roman" w:hAnsi="Museo Sans 300"/>
          <w:bCs/>
          <w:sz w:val="24"/>
          <w:szCs w:val="24"/>
        </w:rPr>
        <w:t xml:space="preserve"> lotes agrícolas (polígonos del 1 al 9), quebradas (de la 1 a la 7), calles, Talud (1 y 2), bosques (1 al 6), Farallón, Zona de Protección 1, Casa Comunal, Área Comunal (1 y 2), Escuela, Iglesia, Cancha de Fútbol (1 y 2), y Cementerio.</w:t>
      </w:r>
    </w:p>
    <w:p w:rsidR="008D1482" w:rsidRDefault="008D1482" w:rsidP="0043332F">
      <w:pPr>
        <w:ind w:left="720"/>
        <w:jc w:val="both"/>
        <w:rPr>
          <w:rFonts w:ascii="Museo Sans 300" w:eastAsia="Times New Roman" w:hAnsi="Museo Sans 300"/>
          <w:bCs/>
          <w:sz w:val="24"/>
          <w:szCs w:val="24"/>
        </w:rPr>
      </w:pPr>
    </w:p>
    <w:p w:rsidR="003748C8" w:rsidRPr="0043332F" w:rsidRDefault="003748C8" w:rsidP="0043332F">
      <w:pPr>
        <w:ind w:left="720"/>
        <w:jc w:val="both"/>
        <w:rPr>
          <w:rFonts w:ascii="Museo Sans 300" w:eastAsia="Times New Roman" w:hAnsi="Museo Sans 300"/>
          <w:bCs/>
          <w:sz w:val="24"/>
          <w:szCs w:val="24"/>
        </w:rPr>
      </w:pPr>
    </w:p>
    <w:p w:rsidR="008D1482" w:rsidRPr="0043332F" w:rsidRDefault="008D1482" w:rsidP="0043332F">
      <w:pPr>
        <w:ind w:left="1134"/>
        <w:jc w:val="both"/>
        <w:rPr>
          <w:rFonts w:ascii="Museo Sans 300" w:eastAsia="Times New Roman" w:hAnsi="Museo Sans 300"/>
          <w:bCs/>
          <w:sz w:val="24"/>
          <w:szCs w:val="24"/>
        </w:rPr>
      </w:pPr>
      <w:r w:rsidRPr="0043332F">
        <w:rPr>
          <w:rFonts w:ascii="Museo Sans 300" w:eastAsia="Times New Roman" w:hAnsi="Museo Sans 300"/>
          <w:bCs/>
          <w:sz w:val="24"/>
          <w:szCs w:val="24"/>
        </w:rPr>
        <w:lastRenderedPageBreak/>
        <w:t xml:space="preserve">Sin embargo, debido a que no existían planos aprobados, se procedió a realizar el acto de Remedición y Segregación en el referido inmueble, quedando formado por cuatro porciones de la manera siguiente: </w:t>
      </w:r>
    </w:p>
    <w:p w:rsidR="008D1482" w:rsidRPr="00472DEA" w:rsidRDefault="008D1482" w:rsidP="008D1482">
      <w:pPr>
        <w:spacing w:line="360" w:lineRule="auto"/>
        <w:ind w:left="720"/>
        <w:jc w:val="both"/>
        <w:rPr>
          <w:rFonts w:ascii="Museo Sans 300" w:eastAsia="Times New Roman" w:hAnsi="Museo Sans 300"/>
        </w:rPr>
      </w:pPr>
    </w:p>
    <w:tbl>
      <w:tblPr>
        <w:tblW w:w="8258" w:type="dxa"/>
        <w:tblInd w:w="1219" w:type="dxa"/>
        <w:tblCellMar>
          <w:left w:w="70" w:type="dxa"/>
          <w:right w:w="70" w:type="dxa"/>
        </w:tblCellMar>
        <w:tblLook w:val="04A0"/>
      </w:tblPr>
      <w:tblGrid>
        <w:gridCol w:w="1750"/>
        <w:gridCol w:w="714"/>
        <w:gridCol w:w="713"/>
        <w:gridCol w:w="403"/>
        <w:gridCol w:w="426"/>
        <w:gridCol w:w="674"/>
        <w:gridCol w:w="547"/>
        <w:gridCol w:w="1504"/>
        <w:gridCol w:w="1537"/>
      </w:tblGrid>
      <w:tr w:rsidR="008D1482" w:rsidRPr="00E74F8E" w:rsidTr="00E74F8E">
        <w:trPr>
          <w:trHeight w:val="322"/>
        </w:trPr>
        <w:tc>
          <w:tcPr>
            <w:tcW w:w="1750" w:type="dxa"/>
            <w:tcBorders>
              <w:top w:val="single" w:sz="4" w:space="0" w:color="auto"/>
              <w:left w:val="single" w:sz="4" w:space="0" w:color="auto"/>
              <w:bottom w:val="single" w:sz="4" w:space="0" w:color="auto"/>
              <w:right w:val="nil"/>
            </w:tcBorders>
            <w:shd w:val="clear" w:color="auto" w:fill="auto"/>
            <w:noWrap/>
            <w:vAlign w:val="center"/>
            <w:hideMark/>
          </w:tcPr>
          <w:p w:rsidR="008D1482" w:rsidRPr="00E74F8E" w:rsidRDefault="008D1482" w:rsidP="003E4E2D">
            <w:pPr>
              <w:jc w:val="center"/>
              <w:rPr>
                <w:rFonts w:ascii="Museo Sans 300" w:eastAsia="Times New Roman" w:hAnsi="Museo Sans 300"/>
                <w:sz w:val="18"/>
                <w:szCs w:val="18"/>
              </w:rPr>
            </w:pPr>
            <w:r w:rsidRPr="00E74F8E">
              <w:rPr>
                <w:rFonts w:ascii="Museo Sans 300" w:eastAsia="Times New Roman" w:hAnsi="Museo Sans 300"/>
                <w:sz w:val="18"/>
                <w:szCs w:val="18"/>
              </w:rPr>
              <w:t>Inmueble</w:t>
            </w:r>
          </w:p>
        </w:tc>
        <w:tc>
          <w:tcPr>
            <w:tcW w:w="3467" w:type="dxa"/>
            <w:gridSpan w:val="6"/>
            <w:tcBorders>
              <w:top w:val="single" w:sz="4" w:space="0" w:color="auto"/>
              <w:left w:val="nil"/>
              <w:bottom w:val="single" w:sz="4" w:space="0" w:color="auto"/>
              <w:right w:val="nil"/>
            </w:tcBorders>
            <w:shd w:val="clear" w:color="auto" w:fill="auto"/>
            <w:noWrap/>
            <w:vAlign w:val="center"/>
            <w:hideMark/>
          </w:tcPr>
          <w:p w:rsidR="008D1482" w:rsidRPr="00E74F8E" w:rsidRDefault="008D1482" w:rsidP="003E4E2D">
            <w:pPr>
              <w:jc w:val="center"/>
              <w:rPr>
                <w:rFonts w:ascii="Museo Sans 300" w:eastAsia="Times New Roman" w:hAnsi="Museo Sans 300"/>
                <w:sz w:val="18"/>
                <w:szCs w:val="18"/>
              </w:rPr>
            </w:pPr>
            <w:r w:rsidRPr="00E74F8E">
              <w:rPr>
                <w:rFonts w:ascii="Museo Sans 300" w:eastAsia="Times New Roman" w:hAnsi="Museo Sans 300"/>
                <w:sz w:val="18"/>
                <w:szCs w:val="18"/>
              </w:rPr>
              <w:t>Áreas (</w:t>
            </w:r>
            <w:proofErr w:type="spellStart"/>
            <w:r w:rsidRPr="00E74F8E">
              <w:rPr>
                <w:rFonts w:ascii="Museo Sans 300" w:eastAsia="Times New Roman" w:hAnsi="Museo Sans 300"/>
                <w:sz w:val="18"/>
                <w:szCs w:val="18"/>
              </w:rPr>
              <w:t>Hás</w:t>
            </w:r>
            <w:proofErr w:type="spellEnd"/>
            <w:r w:rsidRPr="00E74F8E">
              <w:rPr>
                <w:rFonts w:ascii="Museo Sans 300" w:eastAsia="Times New Roman" w:hAnsi="Museo Sans 300"/>
                <w:sz w:val="18"/>
                <w:szCs w:val="18"/>
              </w:rPr>
              <w:t>)</w:t>
            </w:r>
          </w:p>
        </w:tc>
        <w:tc>
          <w:tcPr>
            <w:tcW w:w="1504" w:type="dxa"/>
            <w:tcBorders>
              <w:top w:val="single" w:sz="4" w:space="0" w:color="auto"/>
              <w:left w:val="nil"/>
              <w:bottom w:val="single" w:sz="4" w:space="0" w:color="auto"/>
              <w:right w:val="nil"/>
            </w:tcBorders>
            <w:shd w:val="clear" w:color="auto" w:fill="auto"/>
            <w:noWrap/>
            <w:vAlign w:val="center"/>
            <w:hideMark/>
          </w:tcPr>
          <w:p w:rsidR="008D1482" w:rsidRPr="00E74F8E" w:rsidRDefault="008D1482" w:rsidP="003E4E2D">
            <w:pPr>
              <w:jc w:val="center"/>
              <w:rPr>
                <w:rFonts w:ascii="Museo Sans 300" w:eastAsia="Times New Roman" w:hAnsi="Museo Sans 300"/>
                <w:sz w:val="18"/>
                <w:szCs w:val="18"/>
              </w:rPr>
            </w:pPr>
            <w:r w:rsidRPr="00E74F8E">
              <w:rPr>
                <w:rFonts w:ascii="Museo Sans 300" w:eastAsia="Times New Roman" w:hAnsi="Museo Sans 300"/>
                <w:sz w:val="18"/>
                <w:szCs w:val="18"/>
              </w:rPr>
              <w:t xml:space="preserve"> Áreas (M²) </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rsidR="008D1482" w:rsidRPr="00E74F8E" w:rsidRDefault="008D1482" w:rsidP="003E4E2D">
            <w:pPr>
              <w:jc w:val="center"/>
              <w:rPr>
                <w:rFonts w:ascii="Museo Sans 300" w:eastAsia="Times New Roman" w:hAnsi="Museo Sans 300"/>
                <w:sz w:val="18"/>
                <w:szCs w:val="18"/>
              </w:rPr>
            </w:pPr>
            <w:r w:rsidRPr="00E74F8E">
              <w:rPr>
                <w:rFonts w:ascii="Museo Sans 300" w:eastAsia="Times New Roman" w:hAnsi="Museo Sans 300"/>
                <w:sz w:val="18"/>
                <w:szCs w:val="18"/>
              </w:rPr>
              <w:t>Matrícula</w:t>
            </w:r>
          </w:p>
        </w:tc>
      </w:tr>
      <w:tr w:rsidR="008D1482" w:rsidRPr="00E74F8E" w:rsidTr="00E74F8E">
        <w:trPr>
          <w:trHeight w:val="322"/>
        </w:trPr>
        <w:tc>
          <w:tcPr>
            <w:tcW w:w="1750" w:type="dxa"/>
            <w:tcBorders>
              <w:top w:val="nil"/>
              <w:left w:val="single" w:sz="4" w:space="0" w:color="auto"/>
              <w:bottom w:val="nil"/>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r w:rsidRPr="00E74F8E">
              <w:rPr>
                <w:rFonts w:ascii="Museo Sans 300" w:eastAsia="Times New Roman" w:hAnsi="Museo Sans 300"/>
                <w:sz w:val="18"/>
                <w:szCs w:val="18"/>
              </w:rPr>
              <w:t>Hacienda Santa Elena, Porción 1</w:t>
            </w:r>
          </w:p>
        </w:tc>
        <w:tc>
          <w:tcPr>
            <w:tcW w:w="714" w:type="dxa"/>
            <w:tcBorders>
              <w:top w:val="nil"/>
              <w:left w:val="nil"/>
              <w:bottom w:val="nil"/>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243</w:t>
            </w:r>
          </w:p>
        </w:tc>
        <w:tc>
          <w:tcPr>
            <w:tcW w:w="713" w:type="dxa"/>
            <w:tcBorders>
              <w:top w:val="nil"/>
              <w:left w:val="nil"/>
              <w:bottom w:val="nil"/>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proofErr w:type="spellStart"/>
            <w:r w:rsidRPr="00E74F8E">
              <w:rPr>
                <w:rFonts w:ascii="Museo Sans 300" w:eastAsia="Times New Roman" w:hAnsi="Museo Sans 300"/>
                <w:sz w:val="18"/>
                <w:szCs w:val="18"/>
              </w:rPr>
              <w:t>Hás</w:t>
            </w:r>
            <w:proofErr w:type="spellEnd"/>
            <w:r w:rsidRPr="00E74F8E">
              <w:rPr>
                <w:rFonts w:ascii="Museo Sans 300" w:eastAsia="Times New Roman" w:hAnsi="Museo Sans 300"/>
                <w:sz w:val="18"/>
                <w:szCs w:val="18"/>
              </w:rPr>
              <w:t>.</w:t>
            </w:r>
          </w:p>
        </w:tc>
        <w:tc>
          <w:tcPr>
            <w:tcW w:w="403" w:type="dxa"/>
            <w:tcBorders>
              <w:top w:val="nil"/>
              <w:left w:val="nil"/>
              <w:bottom w:val="nil"/>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60</w:t>
            </w:r>
          </w:p>
        </w:tc>
        <w:tc>
          <w:tcPr>
            <w:tcW w:w="416" w:type="dxa"/>
            <w:tcBorders>
              <w:top w:val="nil"/>
              <w:left w:val="nil"/>
              <w:bottom w:val="nil"/>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proofErr w:type="spellStart"/>
            <w:r w:rsidRPr="00E74F8E">
              <w:rPr>
                <w:rFonts w:ascii="Museo Sans 300" w:eastAsia="Times New Roman" w:hAnsi="Museo Sans 300"/>
                <w:sz w:val="18"/>
                <w:szCs w:val="18"/>
              </w:rPr>
              <w:t>Ás</w:t>
            </w:r>
            <w:proofErr w:type="spellEnd"/>
            <w:r w:rsidRPr="00E74F8E">
              <w:rPr>
                <w:rFonts w:ascii="Museo Sans 300" w:eastAsia="Times New Roman" w:hAnsi="Museo Sans 300"/>
                <w:sz w:val="18"/>
                <w:szCs w:val="18"/>
              </w:rPr>
              <w:t>.</w:t>
            </w:r>
          </w:p>
        </w:tc>
        <w:tc>
          <w:tcPr>
            <w:tcW w:w="674" w:type="dxa"/>
            <w:tcBorders>
              <w:top w:val="nil"/>
              <w:left w:val="nil"/>
              <w:bottom w:val="nil"/>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42.51</w:t>
            </w:r>
          </w:p>
        </w:tc>
        <w:tc>
          <w:tcPr>
            <w:tcW w:w="547" w:type="dxa"/>
            <w:tcBorders>
              <w:top w:val="nil"/>
              <w:left w:val="nil"/>
              <w:bottom w:val="nil"/>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proofErr w:type="spellStart"/>
            <w:r w:rsidRPr="00E74F8E">
              <w:rPr>
                <w:rFonts w:ascii="Museo Sans 300" w:eastAsia="Times New Roman" w:hAnsi="Museo Sans 300"/>
                <w:sz w:val="18"/>
                <w:szCs w:val="18"/>
              </w:rPr>
              <w:t>Cás</w:t>
            </w:r>
            <w:proofErr w:type="spellEnd"/>
            <w:r w:rsidRPr="00E74F8E">
              <w:rPr>
                <w:rFonts w:ascii="Museo Sans 300" w:eastAsia="Times New Roman" w:hAnsi="Museo Sans 300"/>
                <w:sz w:val="18"/>
                <w:szCs w:val="18"/>
              </w:rPr>
              <w:t>.</w:t>
            </w:r>
          </w:p>
        </w:tc>
        <w:tc>
          <w:tcPr>
            <w:tcW w:w="1504" w:type="dxa"/>
            <w:tcBorders>
              <w:top w:val="nil"/>
              <w:left w:val="nil"/>
              <w:bottom w:val="nil"/>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2,436,042.51</w:t>
            </w:r>
          </w:p>
        </w:tc>
        <w:tc>
          <w:tcPr>
            <w:tcW w:w="1537" w:type="dxa"/>
            <w:tcBorders>
              <w:top w:val="nil"/>
              <w:left w:val="nil"/>
              <w:bottom w:val="nil"/>
              <w:right w:val="single" w:sz="4" w:space="0" w:color="auto"/>
            </w:tcBorders>
            <w:shd w:val="clear" w:color="auto" w:fill="auto"/>
            <w:noWrap/>
            <w:vAlign w:val="center"/>
            <w:hideMark/>
          </w:tcPr>
          <w:p w:rsidR="008D1482" w:rsidRPr="00E74F8E" w:rsidRDefault="000B5622" w:rsidP="003E4E2D">
            <w:pPr>
              <w:rPr>
                <w:rFonts w:ascii="Museo Sans 300" w:eastAsia="Times New Roman" w:hAnsi="Museo Sans 300"/>
                <w:sz w:val="18"/>
                <w:szCs w:val="18"/>
              </w:rPr>
            </w:pPr>
            <w:r>
              <w:rPr>
                <w:rFonts w:ascii="Museo Sans 300" w:eastAsia="Times New Roman" w:hAnsi="Museo Sans 300"/>
                <w:sz w:val="18"/>
                <w:szCs w:val="18"/>
              </w:rPr>
              <w:t>----</w:t>
            </w:r>
            <w:r w:rsidR="008D1482" w:rsidRPr="00E74F8E">
              <w:rPr>
                <w:rFonts w:ascii="Museo Sans 300" w:eastAsia="Times New Roman" w:hAnsi="Museo Sans 300"/>
                <w:sz w:val="18"/>
                <w:szCs w:val="18"/>
              </w:rPr>
              <w:t>-00000</w:t>
            </w:r>
          </w:p>
        </w:tc>
      </w:tr>
      <w:tr w:rsidR="008D1482" w:rsidRPr="00E74F8E" w:rsidTr="00E74F8E">
        <w:trPr>
          <w:trHeight w:val="322"/>
        </w:trPr>
        <w:tc>
          <w:tcPr>
            <w:tcW w:w="1750" w:type="dxa"/>
            <w:tcBorders>
              <w:top w:val="nil"/>
              <w:left w:val="single" w:sz="4" w:space="0" w:color="auto"/>
              <w:bottom w:val="nil"/>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r w:rsidRPr="00E74F8E">
              <w:rPr>
                <w:rFonts w:ascii="Museo Sans 300" w:eastAsia="Times New Roman" w:hAnsi="Museo Sans 300"/>
                <w:sz w:val="18"/>
                <w:szCs w:val="18"/>
              </w:rPr>
              <w:t>Hacienda Santa Elena, Porción 2</w:t>
            </w:r>
          </w:p>
        </w:tc>
        <w:tc>
          <w:tcPr>
            <w:tcW w:w="714" w:type="dxa"/>
            <w:tcBorders>
              <w:top w:val="nil"/>
              <w:left w:val="nil"/>
              <w:bottom w:val="nil"/>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124</w:t>
            </w:r>
          </w:p>
        </w:tc>
        <w:tc>
          <w:tcPr>
            <w:tcW w:w="713" w:type="dxa"/>
            <w:tcBorders>
              <w:top w:val="nil"/>
              <w:left w:val="nil"/>
              <w:bottom w:val="nil"/>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proofErr w:type="spellStart"/>
            <w:r w:rsidRPr="00E74F8E">
              <w:rPr>
                <w:rFonts w:ascii="Museo Sans 300" w:eastAsia="Times New Roman" w:hAnsi="Museo Sans 300"/>
                <w:sz w:val="18"/>
                <w:szCs w:val="18"/>
              </w:rPr>
              <w:t>Hás</w:t>
            </w:r>
            <w:proofErr w:type="spellEnd"/>
            <w:r w:rsidRPr="00E74F8E">
              <w:rPr>
                <w:rFonts w:ascii="Museo Sans 300" w:eastAsia="Times New Roman" w:hAnsi="Museo Sans 300"/>
                <w:sz w:val="18"/>
                <w:szCs w:val="18"/>
              </w:rPr>
              <w:t>.</w:t>
            </w:r>
          </w:p>
        </w:tc>
        <w:tc>
          <w:tcPr>
            <w:tcW w:w="403" w:type="dxa"/>
            <w:tcBorders>
              <w:top w:val="nil"/>
              <w:left w:val="nil"/>
              <w:bottom w:val="nil"/>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92</w:t>
            </w:r>
          </w:p>
        </w:tc>
        <w:tc>
          <w:tcPr>
            <w:tcW w:w="416" w:type="dxa"/>
            <w:tcBorders>
              <w:top w:val="nil"/>
              <w:left w:val="nil"/>
              <w:bottom w:val="nil"/>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proofErr w:type="spellStart"/>
            <w:r w:rsidRPr="00E74F8E">
              <w:rPr>
                <w:rFonts w:ascii="Museo Sans 300" w:eastAsia="Times New Roman" w:hAnsi="Museo Sans 300"/>
                <w:sz w:val="18"/>
                <w:szCs w:val="18"/>
              </w:rPr>
              <w:t>Ás</w:t>
            </w:r>
            <w:proofErr w:type="spellEnd"/>
            <w:r w:rsidRPr="00E74F8E">
              <w:rPr>
                <w:rFonts w:ascii="Museo Sans 300" w:eastAsia="Times New Roman" w:hAnsi="Museo Sans 300"/>
                <w:sz w:val="18"/>
                <w:szCs w:val="18"/>
              </w:rPr>
              <w:t>.</w:t>
            </w:r>
          </w:p>
        </w:tc>
        <w:tc>
          <w:tcPr>
            <w:tcW w:w="674" w:type="dxa"/>
            <w:tcBorders>
              <w:top w:val="nil"/>
              <w:left w:val="nil"/>
              <w:bottom w:val="nil"/>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27.15</w:t>
            </w:r>
          </w:p>
        </w:tc>
        <w:tc>
          <w:tcPr>
            <w:tcW w:w="547" w:type="dxa"/>
            <w:tcBorders>
              <w:top w:val="nil"/>
              <w:left w:val="nil"/>
              <w:bottom w:val="nil"/>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proofErr w:type="spellStart"/>
            <w:r w:rsidRPr="00E74F8E">
              <w:rPr>
                <w:rFonts w:ascii="Museo Sans 300" w:eastAsia="Times New Roman" w:hAnsi="Museo Sans 300"/>
                <w:sz w:val="18"/>
                <w:szCs w:val="18"/>
              </w:rPr>
              <w:t>Cás</w:t>
            </w:r>
            <w:proofErr w:type="spellEnd"/>
            <w:r w:rsidRPr="00E74F8E">
              <w:rPr>
                <w:rFonts w:ascii="Museo Sans 300" w:eastAsia="Times New Roman" w:hAnsi="Museo Sans 300"/>
                <w:sz w:val="18"/>
                <w:szCs w:val="18"/>
              </w:rPr>
              <w:t>.</w:t>
            </w:r>
          </w:p>
        </w:tc>
        <w:tc>
          <w:tcPr>
            <w:tcW w:w="1504" w:type="dxa"/>
            <w:tcBorders>
              <w:top w:val="nil"/>
              <w:left w:val="nil"/>
              <w:bottom w:val="nil"/>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1,249,227.15</w:t>
            </w:r>
          </w:p>
        </w:tc>
        <w:tc>
          <w:tcPr>
            <w:tcW w:w="1537" w:type="dxa"/>
            <w:tcBorders>
              <w:top w:val="nil"/>
              <w:left w:val="nil"/>
              <w:bottom w:val="nil"/>
              <w:right w:val="single" w:sz="4" w:space="0" w:color="auto"/>
            </w:tcBorders>
            <w:shd w:val="clear" w:color="auto" w:fill="auto"/>
            <w:noWrap/>
            <w:vAlign w:val="center"/>
            <w:hideMark/>
          </w:tcPr>
          <w:p w:rsidR="008D1482" w:rsidRPr="00E74F8E" w:rsidRDefault="000B5622" w:rsidP="003E4E2D">
            <w:pPr>
              <w:rPr>
                <w:rFonts w:ascii="Museo Sans 300" w:eastAsia="Times New Roman" w:hAnsi="Museo Sans 300"/>
                <w:sz w:val="18"/>
                <w:szCs w:val="18"/>
              </w:rPr>
            </w:pPr>
            <w:r>
              <w:rPr>
                <w:rFonts w:ascii="Museo Sans 300" w:eastAsia="Times New Roman" w:hAnsi="Museo Sans 300"/>
                <w:sz w:val="18"/>
                <w:szCs w:val="18"/>
              </w:rPr>
              <w:t>----</w:t>
            </w:r>
            <w:r w:rsidR="008D1482" w:rsidRPr="00E74F8E">
              <w:rPr>
                <w:rFonts w:ascii="Museo Sans 300" w:eastAsia="Times New Roman" w:hAnsi="Museo Sans 300"/>
                <w:sz w:val="18"/>
                <w:szCs w:val="18"/>
              </w:rPr>
              <w:t>-00000</w:t>
            </w:r>
          </w:p>
        </w:tc>
      </w:tr>
      <w:tr w:rsidR="008D1482" w:rsidRPr="00E74F8E" w:rsidTr="00E74F8E">
        <w:trPr>
          <w:trHeight w:val="322"/>
        </w:trPr>
        <w:tc>
          <w:tcPr>
            <w:tcW w:w="1750" w:type="dxa"/>
            <w:tcBorders>
              <w:top w:val="nil"/>
              <w:left w:val="single" w:sz="4" w:space="0" w:color="auto"/>
              <w:bottom w:val="nil"/>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r w:rsidRPr="00E74F8E">
              <w:rPr>
                <w:rFonts w:ascii="Museo Sans 300" w:eastAsia="Times New Roman" w:hAnsi="Museo Sans 300"/>
                <w:sz w:val="18"/>
                <w:szCs w:val="18"/>
              </w:rPr>
              <w:t>Hacienda Santa Elena, Porción 3</w:t>
            </w:r>
          </w:p>
        </w:tc>
        <w:tc>
          <w:tcPr>
            <w:tcW w:w="714" w:type="dxa"/>
            <w:tcBorders>
              <w:top w:val="nil"/>
              <w:left w:val="nil"/>
              <w:bottom w:val="nil"/>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49</w:t>
            </w:r>
          </w:p>
        </w:tc>
        <w:tc>
          <w:tcPr>
            <w:tcW w:w="713" w:type="dxa"/>
            <w:tcBorders>
              <w:top w:val="nil"/>
              <w:left w:val="nil"/>
              <w:bottom w:val="nil"/>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proofErr w:type="spellStart"/>
            <w:r w:rsidRPr="00E74F8E">
              <w:rPr>
                <w:rFonts w:ascii="Museo Sans 300" w:eastAsia="Times New Roman" w:hAnsi="Museo Sans 300"/>
                <w:sz w:val="18"/>
                <w:szCs w:val="18"/>
              </w:rPr>
              <w:t>Hás</w:t>
            </w:r>
            <w:proofErr w:type="spellEnd"/>
            <w:r w:rsidRPr="00E74F8E">
              <w:rPr>
                <w:rFonts w:ascii="Museo Sans 300" w:eastAsia="Times New Roman" w:hAnsi="Museo Sans 300"/>
                <w:sz w:val="18"/>
                <w:szCs w:val="18"/>
              </w:rPr>
              <w:t>.</w:t>
            </w:r>
          </w:p>
        </w:tc>
        <w:tc>
          <w:tcPr>
            <w:tcW w:w="403" w:type="dxa"/>
            <w:tcBorders>
              <w:top w:val="nil"/>
              <w:left w:val="nil"/>
              <w:bottom w:val="nil"/>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99</w:t>
            </w:r>
          </w:p>
        </w:tc>
        <w:tc>
          <w:tcPr>
            <w:tcW w:w="416" w:type="dxa"/>
            <w:tcBorders>
              <w:top w:val="nil"/>
              <w:left w:val="nil"/>
              <w:bottom w:val="nil"/>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proofErr w:type="spellStart"/>
            <w:r w:rsidRPr="00E74F8E">
              <w:rPr>
                <w:rFonts w:ascii="Museo Sans 300" w:eastAsia="Times New Roman" w:hAnsi="Museo Sans 300"/>
                <w:sz w:val="18"/>
                <w:szCs w:val="18"/>
              </w:rPr>
              <w:t>Ás</w:t>
            </w:r>
            <w:proofErr w:type="spellEnd"/>
            <w:r w:rsidRPr="00E74F8E">
              <w:rPr>
                <w:rFonts w:ascii="Museo Sans 300" w:eastAsia="Times New Roman" w:hAnsi="Museo Sans 300"/>
                <w:sz w:val="18"/>
                <w:szCs w:val="18"/>
              </w:rPr>
              <w:t>.</w:t>
            </w:r>
          </w:p>
        </w:tc>
        <w:tc>
          <w:tcPr>
            <w:tcW w:w="674" w:type="dxa"/>
            <w:tcBorders>
              <w:top w:val="nil"/>
              <w:left w:val="nil"/>
              <w:bottom w:val="nil"/>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67.43</w:t>
            </w:r>
          </w:p>
        </w:tc>
        <w:tc>
          <w:tcPr>
            <w:tcW w:w="547" w:type="dxa"/>
            <w:tcBorders>
              <w:top w:val="nil"/>
              <w:left w:val="nil"/>
              <w:bottom w:val="nil"/>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proofErr w:type="spellStart"/>
            <w:r w:rsidRPr="00E74F8E">
              <w:rPr>
                <w:rFonts w:ascii="Museo Sans 300" w:eastAsia="Times New Roman" w:hAnsi="Museo Sans 300"/>
                <w:sz w:val="18"/>
                <w:szCs w:val="18"/>
              </w:rPr>
              <w:t>Cás</w:t>
            </w:r>
            <w:proofErr w:type="spellEnd"/>
            <w:r w:rsidRPr="00E74F8E">
              <w:rPr>
                <w:rFonts w:ascii="Museo Sans 300" w:eastAsia="Times New Roman" w:hAnsi="Museo Sans 300"/>
                <w:sz w:val="18"/>
                <w:szCs w:val="18"/>
              </w:rPr>
              <w:t>.</w:t>
            </w:r>
          </w:p>
        </w:tc>
        <w:tc>
          <w:tcPr>
            <w:tcW w:w="1504" w:type="dxa"/>
            <w:tcBorders>
              <w:top w:val="nil"/>
              <w:left w:val="nil"/>
              <w:bottom w:val="nil"/>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499,967.43</w:t>
            </w:r>
          </w:p>
        </w:tc>
        <w:tc>
          <w:tcPr>
            <w:tcW w:w="1537" w:type="dxa"/>
            <w:tcBorders>
              <w:top w:val="nil"/>
              <w:left w:val="nil"/>
              <w:bottom w:val="nil"/>
              <w:right w:val="single" w:sz="4" w:space="0" w:color="auto"/>
            </w:tcBorders>
            <w:shd w:val="clear" w:color="auto" w:fill="auto"/>
            <w:noWrap/>
            <w:vAlign w:val="center"/>
            <w:hideMark/>
          </w:tcPr>
          <w:p w:rsidR="008D1482" w:rsidRPr="00E74F8E" w:rsidRDefault="000B5622" w:rsidP="003E4E2D">
            <w:pPr>
              <w:rPr>
                <w:rFonts w:ascii="Museo Sans 300" w:eastAsia="Times New Roman" w:hAnsi="Museo Sans 300"/>
                <w:sz w:val="18"/>
                <w:szCs w:val="18"/>
              </w:rPr>
            </w:pPr>
            <w:r>
              <w:rPr>
                <w:rFonts w:ascii="Museo Sans 300" w:eastAsia="Times New Roman" w:hAnsi="Museo Sans 300"/>
                <w:sz w:val="18"/>
                <w:szCs w:val="18"/>
              </w:rPr>
              <w:t>----</w:t>
            </w:r>
            <w:r w:rsidR="008D1482" w:rsidRPr="00E74F8E">
              <w:rPr>
                <w:rFonts w:ascii="Museo Sans 300" w:eastAsia="Times New Roman" w:hAnsi="Museo Sans 300"/>
                <w:sz w:val="18"/>
                <w:szCs w:val="18"/>
              </w:rPr>
              <w:t>-00000</w:t>
            </w:r>
          </w:p>
        </w:tc>
      </w:tr>
      <w:tr w:rsidR="008D1482" w:rsidRPr="00E74F8E" w:rsidTr="00E74F8E">
        <w:trPr>
          <w:trHeight w:val="322"/>
        </w:trPr>
        <w:tc>
          <w:tcPr>
            <w:tcW w:w="1750" w:type="dxa"/>
            <w:tcBorders>
              <w:top w:val="nil"/>
              <w:left w:val="single" w:sz="4" w:space="0" w:color="auto"/>
              <w:bottom w:val="single" w:sz="4" w:space="0" w:color="auto"/>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r w:rsidRPr="00E74F8E">
              <w:rPr>
                <w:rFonts w:ascii="Museo Sans 300" w:eastAsia="Times New Roman" w:hAnsi="Museo Sans 300"/>
                <w:sz w:val="18"/>
                <w:szCs w:val="18"/>
              </w:rPr>
              <w:t>Hacienda Santa Elena, Porción 4</w:t>
            </w:r>
          </w:p>
        </w:tc>
        <w:tc>
          <w:tcPr>
            <w:tcW w:w="714" w:type="dxa"/>
            <w:tcBorders>
              <w:top w:val="nil"/>
              <w:left w:val="nil"/>
              <w:bottom w:val="single" w:sz="4" w:space="0" w:color="auto"/>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191</w:t>
            </w:r>
          </w:p>
        </w:tc>
        <w:tc>
          <w:tcPr>
            <w:tcW w:w="713" w:type="dxa"/>
            <w:tcBorders>
              <w:top w:val="nil"/>
              <w:left w:val="nil"/>
              <w:bottom w:val="single" w:sz="4" w:space="0" w:color="auto"/>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proofErr w:type="spellStart"/>
            <w:r w:rsidRPr="00E74F8E">
              <w:rPr>
                <w:rFonts w:ascii="Museo Sans 300" w:eastAsia="Times New Roman" w:hAnsi="Museo Sans 300"/>
                <w:sz w:val="18"/>
                <w:szCs w:val="18"/>
              </w:rPr>
              <w:t>Hás</w:t>
            </w:r>
            <w:proofErr w:type="spellEnd"/>
            <w:r w:rsidRPr="00E74F8E">
              <w:rPr>
                <w:rFonts w:ascii="Museo Sans 300" w:eastAsia="Times New Roman" w:hAnsi="Museo Sans 300"/>
                <w:sz w:val="18"/>
                <w:szCs w:val="18"/>
              </w:rPr>
              <w:t>.</w:t>
            </w:r>
          </w:p>
        </w:tc>
        <w:tc>
          <w:tcPr>
            <w:tcW w:w="403" w:type="dxa"/>
            <w:tcBorders>
              <w:top w:val="nil"/>
              <w:left w:val="nil"/>
              <w:bottom w:val="single" w:sz="4" w:space="0" w:color="auto"/>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93</w:t>
            </w:r>
          </w:p>
        </w:tc>
        <w:tc>
          <w:tcPr>
            <w:tcW w:w="416" w:type="dxa"/>
            <w:tcBorders>
              <w:top w:val="nil"/>
              <w:left w:val="nil"/>
              <w:bottom w:val="single" w:sz="4" w:space="0" w:color="auto"/>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proofErr w:type="spellStart"/>
            <w:r w:rsidRPr="00E74F8E">
              <w:rPr>
                <w:rFonts w:ascii="Museo Sans 300" w:eastAsia="Times New Roman" w:hAnsi="Museo Sans 300"/>
                <w:sz w:val="18"/>
                <w:szCs w:val="18"/>
              </w:rPr>
              <w:t>Ás</w:t>
            </w:r>
            <w:proofErr w:type="spellEnd"/>
            <w:r w:rsidRPr="00E74F8E">
              <w:rPr>
                <w:rFonts w:ascii="Museo Sans 300" w:eastAsia="Times New Roman" w:hAnsi="Museo Sans 300"/>
                <w:sz w:val="18"/>
                <w:szCs w:val="18"/>
              </w:rPr>
              <w:t>.</w:t>
            </w:r>
          </w:p>
        </w:tc>
        <w:tc>
          <w:tcPr>
            <w:tcW w:w="674" w:type="dxa"/>
            <w:tcBorders>
              <w:top w:val="nil"/>
              <w:left w:val="nil"/>
              <w:bottom w:val="single" w:sz="4" w:space="0" w:color="auto"/>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08.18</w:t>
            </w:r>
          </w:p>
        </w:tc>
        <w:tc>
          <w:tcPr>
            <w:tcW w:w="547" w:type="dxa"/>
            <w:tcBorders>
              <w:top w:val="nil"/>
              <w:left w:val="nil"/>
              <w:bottom w:val="single" w:sz="4" w:space="0" w:color="auto"/>
              <w:right w:val="nil"/>
            </w:tcBorders>
            <w:shd w:val="clear" w:color="auto" w:fill="auto"/>
            <w:noWrap/>
            <w:vAlign w:val="center"/>
            <w:hideMark/>
          </w:tcPr>
          <w:p w:rsidR="008D1482" w:rsidRPr="00E74F8E" w:rsidRDefault="008D1482" w:rsidP="003E4E2D">
            <w:pPr>
              <w:rPr>
                <w:rFonts w:ascii="Museo Sans 300" w:eastAsia="Times New Roman" w:hAnsi="Museo Sans 300"/>
                <w:sz w:val="18"/>
                <w:szCs w:val="18"/>
              </w:rPr>
            </w:pPr>
            <w:proofErr w:type="spellStart"/>
            <w:r w:rsidRPr="00E74F8E">
              <w:rPr>
                <w:rFonts w:ascii="Museo Sans 300" w:eastAsia="Times New Roman" w:hAnsi="Museo Sans 300"/>
                <w:sz w:val="18"/>
                <w:szCs w:val="18"/>
              </w:rPr>
              <w:t>Cás</w:t>
            </w:r>
            <w:proofErr w:type="spellEnd"/>
            <w:r w:rsidRPr="00E74F8E">
              <w:rPr>
                <w:rFonts w:ascii="Museo Sans 300" w:eastAsia="Times New Roman" w:hAnsi="Museo Sans 300"/>
                <w:sz w:val="18"/>
                <w:szCs w:val="18"/>
              </w:rPr>
              <w:t>.</w:t>
            </w:r>
          </w:p>
        </w:tc>
        <w:tc>
          <w:tcPr>
            <w:tcW w:w="1504" w:type="dxa"/>
            <w:tcBorders>
              <w:top w:val="nil"/>
              <w:left w:val="nil"/>
              <w:bottom w:val="single" w:sz="4" w:space="0" w:color="auto"/>
              <w:right w:val="nil"/>
            </w:tcBorders>
            <w:shd w:val="clear" w:color="auto" w:fill="auto"/>
            <w:noWrap/>
            <w:vAlign w:val="center"/>
            <w:hideMark/>
          </w:tcPr>
          <w:p w:rsidR="008D1482" w:rsidRPr="00E74F8E" w:rsidRDefault="008D1482" w:rsidP="003E4E2D">
            <w:pPr>
              <w:jc w:val="right"/>
              <w:rPr>
                <w:rFonts w:ascii="Museo Sans 300" w:eastAsia="Times New Roman" w:hAnsi="Museo Sans 300"/>
                <w:sz w:val="18"/>
                <w:szCs w:val="18"/>
              </w:rPr>
            </w:pPr>
            <w:r w:rsidRPr="00E74F8E">
              <w:rPr>
                <w:rFonts w:ascii="Museo Sans 300" w:eastAsia="Times New Roman" w:hAnsi="Museo Sans 300"/>
                <w:sz w:val="18"/>
                <w:szCs w:val="18"/>
              </w:rPr>
              <w:t>1,919,308.18</w:t>
            </w:r>
          </w:p>
        </w:tc>
        <w:tc>
          <w:tcPr>
            <w:tcW w:w="1537" w:type="dxa"/>
            <w:tcBorders>
              <w:top w:val="nil"/>
              <w:left w:val="nil"/>
              <w:bottom w:val="single" w:sz="4" w:space="0" w:color="auto"/>
              <w:right w:val="single" w:sz="4" w:space="0" w:color="auto"/>
            </w:tcBorders>
            <w:shd w:val="clear" w:color="auto" w:fill="auto"/>
            <w:noWrap/>
            <w:vAlign w:val="center"/>
            <w:hideMark/>
          </w:tcPr>
          <w:p w:rsidR="008D1482" w:rsidRPr="00E74F8E" w:rsidRDefault="000B5622" w:rsidP="003E4E2D">
            <w:pPr>
              <w:rPr>
                <w:rFonts w:ascii="Museo Sans 300" w:eastAsia="Times New Roman" w:hAnsi="Museo Sans 300"/>
                <w:sz w:val="18"/>
                <w:szCs w:val="18"/>
              </w:rPr>
            </w:pPr>
            <w:r>
              <w:rPr>
                <w:rFonts w:ascii="Museo Sans 300" w:eastAsia="Times New Roman" w:hAnsi="Museo Sans 300"/>
                <w:sz w:val="18"/>
                <w:szCs w:val="18"/>
              </w:rPr>
              <w:t>----</w:t>
            </w:r>
            <w:r w:rsidR="008D1482" w:rsidRPr="00E74F8E">
              <w:rPr>
                <w:rFonts w:ascii="Museo Sans 300" w:eastAsia="Times New Roman" w:hAnsi="Museo Sans 300"/>
                <w:sz w:val="18"/>
                <w:szCs w:val="18"/>
              </w:rPr>
              <w:t>-00000</w:t>
            </w:r>
          </w:p>
        </w:tc>
      </w:tr>
      <w:tr w:rsidR="008D1482" w:rsidRPr="00472DEA" w:rsidTr="00E74F8E">
        <w:trPr>
          <w:trHeight w:val="322"/>
        </w:trPr>
        <w:tc>
          <w:tcPr>
            <w:tcW w:w="1750" w:type="dxa"/>
            <w:tcBorders>
              <w:top w:val="nil"/>
              <w:left w:val="single" w:sz="4" w:space="0" w:color="auto"/>
              <w:bottom w:val="single" w:sz="4" w:space="0" w:color="auto"/>
              <w:right w:val="nil"/>
            </w:tcBorders>
            <w:shd w:val="clear" w:color="auto" w:fill="auto"/>
            <w:noWrap/>
            <w:vAlign w:val="center"/>
            <w:hideMark/>
          </w:tcPr>
          <w:p w:rsidR="008D1482" w:rsidRPr="00472DEA" w:rsidRDefault="008D1482" w:rsidP="003E4E2D">
            <w:pPr>
              <w:jc w:val="right"/>
              <w:rPr>
                <w:rFonts w:ascii="Museo Sans 300" w:eastAsia="Times New Roman" w:hAnsi="Museo Sans 300"/>
                <w:sz w:val="21"/>
                <w:szCs w:val="21"/>
              </w:rPr>
            </w:pPr>
            <w:r w:rsidRPr="00472DEA">
              <w:rPr>
                <w:rFonts w:ascii="Museo Sans 300" w:eastAsia="Times New Roman" w:hAnsi="Museo Sans 300"/>
                <w:sz w:val="21"/>
                <w:szCs w:val="21"/>
              </w:rPr>
              <w:t>Total…</w:t>
            </w:r>
          </w:p>
        </w:tc>
        <w:tc>
          <w:tcPr>
            <w:tcW w:w="714" w:type="dxa"/>
            <w:tcBorders>
              <w:top w:val="nil"/>
              <w:left w:val="nil"/>
              <w:bottom w:val="single" w:sz="4" w:space="0" w:color="auto"/>
              <w:right w:val="nil"/>
            </w:tcBorders>
            <w:shd w:val="clear" w:color="auto" w:fill="auto"/>
            <w:noWrap/>
            <w:vAlign w:val="center"/>
            <w:hideMark/>
          </w:tcPr>
          <w:p w:rsidR="008D1482" w:rsidRPr="00472DEA" w:rsidRDefault="008D1482" w:rsidP="003E4E2D">
            <w:pPr>
              <w:jc w:val="right"/>
              <w:rPr>
                <w:rFonts w:ascii="Museo Sans 300" w:eastAsia="Times New Roman" w:hAnsi="Museo Sans 300"/>
                <w:sz w:val="21"/>
                <w:szCs w:val="21"/>
              </w:rPr>
            </w:pPr>
            <w:r w:rsidRPr="00472DEA">
              <w:rPr>
                <w:rFonts w:ascii="Museo Sans 300" w:eastAsia="Times New Roman" w:hAnsi="Museo Sans 300"/>
                <w:sz w:val="21"/>
                <w:szCs w:val="21"/>
              </w:rPr>
              <w:t>610</w:t>
            </w:r>
          </w:p>
        </w:tc>
        <w:tc>
          <w:tcPr>
            <w:tcW w:w="713" w:type="dxa"/>
            <w:tcBorders>
              <w:top w:val="nil"/>
              <w:left w:val="nil"/>
              <w:bottom w:val="single" w:sz="4" w:space="0" w:color="auto"/>
              <w:right w:val="nil"/>
            </w:tcBorders>
            <w:shd w:val="clear" w:color="auto" w:fill="auto"/>
            <w:noWrap/>
            <w:vAlign w:val="center"/>
            <w:hideMark/>
          </w:tcPr>
          <w:p w:rsidR="008D1482" w:rsidRPr="00472DEA" w:rsidRDefault="008D1482" w:rsidP="003E4E2D">
            <w:pPr>
              <w:rPr>
                <w:rFonts w:ascii="Museo Sans 300" w:eastAsia="Times New Roman" w:hAnsi="Museo Sans 300"/>
                <w:sz w:val="21"/>
                <w:szCs w:val="21"/>
              </w:rPr>
            </w:pPr>
            <w:proofErr w:type="spellStart"/>
            <w:r w:rsidRPr="00472DEA">
              <w:rPr>
                <w:rFonts w:ascii="Museo Sans 300" w:eastAsia="Times New Roman" w:hAnsi="Museo Sans 300"/>
                <w:sz w:val="21"/>
                <w:szCs w:val="21"/>
              </w:rPr>
              <w:t>Hás</w:t>
            </w:r>
            <w:proofErr w:type="spellEnd"/>
            <w:r w:rsidRPr="00472DEA">
              <w:rPr>
                <w:rFonts w:ascii="Museo Sans 300" w:eastAsia="Times New Roman" w:hAnsi="Museo Sans 300"/>
                <w:sz w:val="21"/>
                <w:szCs w:val="21"/>
              </w:rPr>
              <w:t>.</w:t>
            </w:r>
          </w:p>
        </w:tc>
        <w:tc>
          <w:tcPr>
            <w:tcW w:w="403" w:type="dxa"/>
            <w:tcBorders>
              <w:top w:val="nil"/>
              <w:left w:val="nil"/>
              <w:bottom w:val="single" w:sz="4" w:space="0" w:color="auto"/>
              <w:right w:val="nil"/>
            </w:tcBorders>
            <w:shd w:val="clear" w:color="auto" w:fill="auto"/>
            <w:noWrap/>
            <w:vAlign w:val="center"/>
            <w:hideMark/>
          </w:tcPr>
          <w:p w:rsidR="008D1482" w:rsidRPr="00472DEA" w:rsidRDefault="008D1482" w:rsidP="003E4E2D">
            <w:pPr>
              <w:jc w:val="right"/>
              <w:rPr>
                <w:rFonts w:ascii="Museo Sans 300" w:eastAsia="Times New Roman" w:hAnsi="Museo Sans 300"/>
                <w:sz w:val="21"/>
                <w:szCs w:val="21"/>
              </w:rPr>
            </w:pPr>
            <w:r w:rsidRPr="00472DEA">
              <w:rPr>
                <w:rFonts w:ascii="Museo Sans 300" w:eastAsia="Times New Roman" w:hAnsi="Museo Sans 300"/>
                <w:sz w:val="21"/>
                <w:szCs w:val="21"/>
              </w:rPr>
              <w:t>45</w:t>
            </w:r>
          </w:p>
        </w:tc>
        <w:tc>
          <w:tcPr>
            <w:tcW w:w="416" w:type="dxa"/>
            <w:tcBorders>
              <w:top w:val="nil"/>
              <w:left w:val="nil"/>
              <w:bottom w:val="single" w:sz="4" w:space="0" w:color="auto"/>
              <w:right w:val="nil"/>
            </w:tcBorders>
            <w:shd w:val="clear" w:color="auto" w:fill="auto"/>
            <w:noWrap/>
            <w:vAlign w:val="center"/>
            <w:hideMark/>
          </w:tcPr>
          <w:p w:rsidR="008D1482" w:rsidRPr="00472DEA" w:rsidRDefault="008D1482" w:rsidP="003E4E2D">
            <w:pPr>
              <w:rPr>
                <w:rFonts w:ascii="Museo Sans 300" w:eastAsia="Times New Roman" w:hAnsi="Museo Sans 300"/>
                <w:sz w:val="21"/>
                <w:szCs w:val="21"/>
              </w:rPr>
            </w:pPr>
            <w:proofErr w:type="spellStart"/>
            <w:r w:rsidRPr="00472DEA">
              <w:rPr>
                <w:rFonts w:ascii="Museo Sans 300" w:eastAsia="Times New Roman" w:hAnsi="Museo Sans 300"/>
                <w:sz w:val="21"/>
                <w:szCs w:val="21"/>
              </w:rPr>
              <w:t>Ás</w:t>
            </w:r>
            <w:proofErr w:type="spellEnd"/>
            <w:r w:rsidRPr="00472DEA">
              <w:rPr>
                <w:rFonts w:ascii="Museo Sans 300" w:eastAsia="Times New Roman" w:hAnsi="Museo Sans 300"/>
                <w:sz w:val="21"/>
                <w:szCs w:val="21"/>
              </w:rPr>
              <w:t>.</w:t>
            </w:r>
          </w:p>
        </w:tc>
        <w:tc>
          <w:tcPr>
            <w:tcW w:w="674" w:type="dxa"/>
            <w:tcBorders>
              <w:top w:val="nil"/>
              <w:left w:val="nil"/>
              <w:bottom w:val="single" w:sz="4" w:space="0" w:color="auto"/>
              <w:right w:val="nil"/>
            </w:tcBorders>
            <w:shd w:val="clear" w:color="auto" w:fill="auto"/>
            <w:noWrap/>
            <w:vAlign w:val="center"/>
            <w:hideMark/>
          </w:tcPr>
          <w:p w:rsidR="008D1482" w:rsidRPr="00472DEA" w:rsidRDefault="008D1482" w:rsidP="003E4E2D">
            <w:pPr>
              <w:jc w:val="right"/>
              <w:rPr>
                <w:rFonts w:ascii="Museo Sans 300" w:eastAsia="Times New Roman" w:hAnsi="Museo Sans 300"/>
                <w:sz w:val="21"/>
                <w:szCs w:val="21"/>
              </w:rPr>
            </w:pPr>
            <w:r w:rsidRPr="00472DEA">
              <w:rPr>
                <w:rFonts w:ascii="Museo Sans 300" w:eastAsia="Times New Roman" w:hAnsi="Museo Sans 300"/>
                <w:sz w:val="21"/>
                <w:szCs w:val="21"/>
              </w:rPr>
              <w:t>45.27</w:t>
            </w:r>
          </w:p>
        </w:tc>
        <w:tc>
          <w:tcPr>
            <w:tcW w:w="547" w:type="dxa"/>
            <w:tcBorders>
              <w:top w:val="nil"/>
              <w:left w:val="nil"/>
              <w:bottom w:val="single" w:sz="4" w:space="0" w:color="auto"/>
              <w:right w:val="nil"/>
            </w:tcBorders>
            <w:shd w:val="clear" w:color="auto" w:fill="auto"/>
            <w:noWrap/>
            <w:vAlign w:val="center"/>
            <w:hideMark/>
          </w:tcPr>
          <w:p w:rsidR="008D1482" w:rsidRPr="00472DEA" w:rsidRDefault="008D1482" w:rsidP="003E4E2D">
            <w:pPr>
              <w:rPr>
                <w:rFonts w:ascii="Museo Sans 300" w:eastAsia="Times New Roman" w:hAnsi="Museo Sans 300"/>
                <w:sz w:val="21"/>
                <w:szCs w:val="21"/>
              </w:rPr>
            </w:pPr>
            <w:proofErr w:type="spellStart"/>
            <w:r w:rsidRPr="00472DEA">
              <w:rPr>
                <w:rFonts w:ascii="Museo Sans 300" w:eastAsia="Times New Roman" w:hAnsi="Museo Sans 300"/>
                <w:sz w:val="21"/>
                <w:szCs w:val="21"/>
              </w:rPr>
              <w:t>Cás</w:t>
            </w:r>
            <w:proofErr w:type="spellEnd"/>
            <w:r w:rsidRPr="00472DEA">
              <w:rPr>
                <w:rFonts w:ascii="Museo Sans 300" w:eastAsia="Times New Roman" w:hAnsi="Museo Sans 300"/>
                <w:sz w:val="21"/>
                <w:szCs w:val="21"/>
              </w:rPr>
              <w:t>.</w:t>
            </w:r>
          </w:p>
        </w:tc>
        <w:tc>
          <w:tcPr>
            <w:tcW w:w="1504" w:type="dxa"/>
            <w:tcBorders>
              <w:top w:val="nil"/>
              <w:left w:val="nil"/>
              <w:bottom w:val="single" w:sz="4" w:space="0" w:color="auto"/>
              <w:right w:val="nil"/>
            </w:tcBorders>
            <w:shd w:val="clear" w:color="auto" w:fill="auto"/>
            <w:noWrap/>
            <w:vAlign w:val="center"/>
            <w:hideMark/>
          </w:tcPr>
          <w:p w:rsidR="008D1482" w:rsidRPr="00472DEA" w:rsidRDefault="008D1482" w:rsidP="003E4E2D">
            <w:pPr>
              <w:jc w:val="right"/>
              <w:rPr>
                <w:rFonts w:ascii="Museo Sans 300" w:eastAsia="Times New Roman" w:hAnsi="Museo Sans 300"/>
                <w:sz w:val="21"/>
                <w:szCs w:val="21"/>
              </w:rPr>
            </w:pPr>
            <w:r w:rsidRPr="00472DEA">
              <w:rPr>
                <w:rFonts w:ascii="Museo Sans 300" w:eastAsia="Times New Roman" w:hAnsi="Museo Sans 300"/>
                <w:sz w:val="21"/>
                <w:szCs w:val="21"/>
              </w:rPr>
              <w:t>6,104,545.27</w:t>
            </w:r>
          </w:p>
        </w:tc>
        <w:tc>
          <w:tcPr>
            <w:tcW w:w="1537" w:type="dxa"/>
            <w:tcBorders>
              <w:top w:val="nil"/>
              <w:left w:val="nil"/>
              <w:bottom w:val="single" w:sz="4" w:space="0" w:color="auto"/>
              <w:right w:val="single" w:sz="4" w:space="0" w:color="auto"/>
            </w:tcBorders>
            <w:shd w:val="clear" w:color="auto" w:fill="auto"/>
            <w:noWrap/>
            <w:vAlign w:val="bottom"/>
            <w:hideMark/>
          </w:tcPr>
          <w:p w:rsidR="008D1482" w:rsidRPr="00472DEA" w:rsidRDefault="008D1482" w:rsidP="003E4E2D">
            <w:pPr>
              <w:rPr>
                <w:rFonts w:ascii="Museo Sans 300" w:eastAsia="Times New Roman" w:hAnsi="Museo Sans 300"/>
                <w:sz w:val="21"/>
                <w:szCs w:val="21"/>
              </w:rPr>
            </w:pPr>
          </w:p>
        </w:tc>
      </w:tr>
    </w:tbl>
    <w:p w:rsidR="008D1482" w:rsidRPr="00472DEA" w:rsidRDefault="008D1482" w:rsidP="008D1482">
      <w:pPr>
        <w:ind w:left="708"/>
        <w:jc w:val="both"/>
        <w:rPr>
          <w:rFonts w:ascii="Museo Sans 300" w:eastAsia="Times New Roman" w:hAnsi="Museo Sans 300"/>
          <w:bCs/>
          <w:sz w:val="18"/>
          <w:szCs w:val="18"/>
        </w:rPr>
      </w:pPr>
    </w:p>
    <w:p w:rsidR="008D1482" w:rsidRPr="00472DEA" w:rsidRDefault="008D1482" w:rsidP="008D1482">
      <w:pPr>
        <w:ind w:left="708"/>
        <w:jc w:val="both"/>
        <w:rPr>
          <w:rFonts w:ascii="Museo Sans 300" w:eastAsia="Times New Roman" w:hAnsi="Museo Sans 300"/>
          <w:bCs/>
          <w:sz w:val="28"/>
          <w:szCs w:val="28"/>
        </w:rPr>
      </w:pPr>
    </w:p>
    <w:p w:rsidR="008D1482" w:rsidRPr="0043332F" w:rsidRDefault="008D1482" w:rsidP="00575090">
      <w:pPr>
        <w:pStyle w:val="Prrafodelista"/>
        <w:numPr>
          <w:ilvl w:val="0"/>
          <w:numId w:val="9"/>
        </w:numPr>
        <w:ind w:left="1134" w:hanging="708"/>
        <w:contextualSpacing/>
        <w:jc w:val="both"/>
        <w:rPr>
          <w:rFonts w:ascii="Museo Sans 300" w:hAnsi="Museo Sans 300"/>
          <w:bCs/>
          <w:sz w:val="24"/>
          <w:szCs w:val="24"/>
        </w:rPr>
      </w:pPr>
      <w:r w:rsidRPr="0043332F">
        <w:rPr>
          <w:rFonts w:ascii="Museo Sans 300" w:hAnsi="Museo Sans 300"/>
          <w:bCs/>
          <w:sz w:val="24"/>
          <w:szCs w:val="24"/>
        </w:rPr>
        <w:t xml:space="preserve">En el Punto VI del Acta de Sesión Ordinaria 41-2014, de fecha 12 de noviembre de 2014, se modificó el Acuerdo contenido en el Punto IV del Acta de Sesión Ordinaria  18-2006, de fecha 11 de mayo de 2006, por reducción de área y por haberse aprobado nuevos planos por parte del Centro Nacional de Registros, de la HACIENDA SANTA ELENA, en la porción identificada como HACIENDA SANTA ELENA, PORCION UNO, en el que se desarrolló un Proyecto de Lotificación Agrícola y Asentamiento Comunitario, con un área de </w:t>
      </w:r>
      <w:r w:rsidRPr="0043332F">
        <w:rPr>
          <w:rFonts w:ascii="Museo Sans 300" w:hAnsi="Museo Sans 300"/>
          <w:b/>
          <w:bCs/>
          <w:sz w:val="24"/>
          <w:szCs w:val="24"/>
        </w:rPr>
        <w:t xml:space="preserve">243 </w:t>
      </w:r>
      <w:proofErr w:type="spellStart"/>
      <w:r w:rsidRPr="0043332F">
        <w:rPr>
          <w:rFonts w:ascii="Museo Sans 300" w:hAnsi="Museo Sans 300"/>
          <w:b/>
          <w:bCs/>
          <w:sz w:val="24"/>
          <w:szCs w:val="24"/>
        </w:rPr>
        <w:t>Hás</w:t>
      </w:r>
      <w:proofErr w:type="spellEnd"/>
      <w:r w:rsidRPr="0043332F">
        <w:rPr>
          <w:rFonts w:ascii="Museo Sans 300" w:hAnsi="Museo Sans 300"/>
          <w:b/>
          <w:bCs/>
          <w:sz w:val="24"/>
          <w:szCs w:val="24"/>
        </w:rPr>
        <w:t xml:space="preserve">. 60 </w:t>
      </w:r>
      <w:proofErr w:type="spellStart"/>
      <w:r w:rsidRPr="0043332F">
        <w:rPr>
          <w:rFonts w:ascii="Museo Sans 300" w:hAnsi="Museo Sans 300"/>
          <w:b/>
          <w:bCs/>
          <w:sz w:val="24"/>
          <w:szCs w:val="24"/>
        </w:rPr>
        <w:t>Ás</w:t>
      </w:r>
      <w:proofErr w:type="spellEnd"/>
      <w:r w:rsidRPr="0043332F">
        <w:rPr>
          <w:rFonts w:ascii="Museo Sans 300" w:hAnsi="Museo Sans 300"/>
          <w:b/>
          <w:bCs/>
          <w:sz w:val="24"/>
          <w:szCs w:val="24"/>
        </w:rPr>
        <w:t xml:space="preserve">. 42.51 </w:t>
      </w:r>
      <w:proofErr w:type="spellStart"/>
      <w:r w:rsidRPr="0043332F">
        <w:rPr>
          <w:rFonts w:ascii="Museo Sans 300" w:hAnsi="Museo Sans 300"/>
          <w:b/>
          <w:bCs/>
          <w:sz w:val="24"/>
          <w:szCs w:val="24"/>
        </w:rPr>
        <w:t>Cás</w:t>
      </w:r>
      <w:proofErr w:type="spellEnd"/>
      <w:r w:rsidRPr="0043332F">
        <w:rPr>
          <w:rFonts w:ascii="Museo Sans 300" w:hAnsi="Museo Sans 300"/>
          <w:b/>
          <w:bCs/>
          <w:sz w:val="24"/>
          <w:szCs w:val="24"/>
        </w:rPr>
        <w:t>.,</w:t>
      </w:r>
      <w:r w:rsidRPr="0043332F">
        <w:rPr>
          <w:rFonts w:ascii="Museo Sans 300" w:hAnsi="Museo Sans 300"/>
          <w:bCs/>
          <w:sz w:val="24"/>
          <w:szCs w:val="24"/>
        </w:rPr>
        <w:t xml:space="preserve"> que comprende: </w:t>
      </w:r>
      <w:r w:rsidR="000B5622">
        <w:rPr>
          <w:rFonts w:ascii="Museo Sans 300" w:hAnsi="Museo Sans 300"/>
          <w:bCs/>
          <w:sz w:val="24"/>
          <w:szCs w:val="24"/>
        </w:rPr>
        <w:t>----</w:t>
      </w:r>
      <w:r w:rsidRPr="0043332F">
        <w:rPr>
          <w:rFonts w:ascii="Museo Sans 300" w:hAnsi="Museo Sans 300"/>
          <w:bCs/>
          <w:sz w:val="24"/>
          <w:szCs w:val="24"/>
        </w:rPr>
        <w:t xml:space="preserve"> lotes agrícolas (polígonos 1, 3 y 4); </w:t>
      </w:r>
      <w:r w:rsidR="000B5622">
        <w:rPr>
          <w:rFonts w:ascii="Museo Sans 300" w:hAnsi="Museo Sans 300"/>
          <w:bCs/>
          <w:sz w:val="24"/>
          <w:szCs w:val="24"/>
        </w:rPr>
        <w:t>----</w:t>
      </w:r>
      <w:r w:rsidRPr="0043332F">
        <w:rPr>
          <w:rFonts w:ascii="Museo Sans 300" w:hAnsi="Museo Sans 300"/>
          <w:bCs/>
          <w:sz w:val="24"/>
          <w:szCs w:val="24"/>
        </w:rPr>
        <w:t xml:space="preserve">solares para vivienda (polígonos A y B); 1 área comunal; 1 escuela; 1 iglesia; 1 farallón; 4 bosques (1 al 4); 2 taludes (1 y 2); 8 zonas de protección (ZP-1 a ZP-8); 2 quebradas (1 y 2) y calles. Dentro del Proyecto relacionado se encuentra el inmueble objeto del presente </w:t>
      </w:r>
      <w:r w:rsidR="00E74F8E" w:rsidRPr="0043332F">
        <w:rPr>
          <w:rFonts w:ascii="Museo Sans 300" w:hAnsi="Museo Sans 300"/>
          <w:bCs/>
          <w:sz w:val="24"/>
          <w:szCs w:val="24"/>
        </w:rPr>
        <w:t>punto de acta</w:t>
      </w:r>
      <w:r w:rsidRPr="0043332F">
        <w:rPr>
          <w:rFonts w:ascii="Museo Sans 300" w:hAnsi="Museo Sans 300"/>
          <w:bCs/>
          <w:sz w:val="24"/>
          <w:szCs w:val="24"/>
        </w:rPr>
        <w:t xml:space="preserve">. </w:t>
      </w:r>
    </w:p>
    <w:p w:rsidR="008D1482" w:rsidRPr="0043332F" w:rsidRDefault="008D1482" w:rsidP="0043332F">
      <w:pPr>
        <w:pStyle w:val="Prrafodelista"/>
        <w:jc w:val="both"/>
        <w:rPr>
          <w:rFonts w:ascii="Museo Sans 300" w:eastAsia="Times New Roman" w:hAnsi="Museo Sans 300"/>
          <w:bCs/>
          <w:sz w:val="24"/>
          <w:szCs w:val="24"/>
          <w:lang w:eastAsia="es-ES"/>
        </w:rPr>
      </w:pPr>
    </w:p>
    <w:p w:rsidR="008D1482" w:rsidRPr="0043332F" w:rsidRDefault="008D1482" w:rsidP="00575090">
      <w:pPr>
        <w:pStyle w:val="Prrafodelista"/>
        <w:numPr>
          <w:ilvl w:val="0"/>
          <w:numId w:val="9"/>
        </w:numPr>
        <w:ind w:left="1134" w:hanging="708"/>
        <w:contextualSpacing/>
        <w:jc w:val="both"/>
        <w:rPr>
          <w:rFonts w:ascii="Museo Sans 300" w:eastAsia="Times New Roman" w:hAnsi="Museo Sans 300"/>
          <w:bCs/>
          <w:sz w:val="24"/>
          <w:szCs w:val="24"/>
          <w:lang w:eastAsia="es-ES"/>
        </w:rPr>
      </w:pPr>
      <w:r w:rsidRPr="0043332F">
        <w:rPr>
          <w:rFonts w:ascii="Museo Sans 300" w:eastAsia="Times New Roman" w:hAnsi="Museo Sans 300"/>
          <w:sz w:val="24"/>
          <w:szCs w:val="24"/>
          <w:lang w:eastAsia="es-ES"/>
        </w:rPr>
        <w:t xml:space="preserve">En el Punto XII del Acta Ordinaria 25-99, de fecha 01 de julio de 1999, se adjudicó, entre otros, el </w:t>
      </w:r>
      <w:r w:rsidRPr="0043332F">
        <w:rPr>
          <w:rFonts w:ascii="Museo Sans 300" w:eastAsia="Times New Roman" w:hAnsi="Museo Sans 300"/>
          <w:b/>
          <w:sz w:val="24"/>
          <w:szCs w:val="24"/>
          <w:lang w:eastAsia="es-ES"/>
        </w:rPr>
        <w:t xml:space="preserve">Solar </w:t>
      </w:r>
      <w:r w:rsidR="000B5622">
        <w:rPr>
          <w:rFonts w:ascii="Museo Sans 300" w:eastAsia="Times New Roman" w:hAnsi="Museo Sans 300"/>
          <w:b/>
          <w:sz w:val="24"/>
          <w:szCs w:val="24"/>
          <w:lang w:eastAsia="es-ES"/>
        </w:rPr>
        <w:t>----</w:t>
      </w:r>
      <w:r w:rsidRPr="0043332F">
        <w:rPr>
          <w:rFonts w:ascii="Museo Sans 300" w:eastAsia="Times New Roman" w:hAnsi="Museo Sans 300"/>
          <w:b/>
          <w:sz w:val="24"/>
          <w:szCs w:val="24"/>
          <w:lang w:eastAsia="es-ES"/>
        </w:rPr>
        <w:t xml:space="preserve">, Polígono </w:t>
      </w:r>
      <w:r w:rsidR="000B5622">
        <w:rPr>
          <w:rFonts w:ascii="Museo Sans 300" w:eastAsia="Times New Roman" w:hAnsi="Museo Sans 300"/>
          <w:b/>
          <w:sz w:val="24"/>
          <w:szCs w:val="24"/>
          <w:lang w:eastAsia="es-ES"/>
        </w:rPr>
        <w:t>----</w:t>
      </w:r>
      <w:r w:rsidRPr="0043332F">
        <w:rPr>
          <w:rFonts w:ascii="Museo Sans 300" w:eastAsia="Times New Roman" w:hAnsi="Museo Sans 300"/>
          <w:b/>
          <w:sz w:val="24"/>
          <w:szCs w:val="24"/>
          <w:lang w:eastAsia="es-ES"/>
        </w:rPr>
        <w:t xml:space="preserve">, </w:t>
      </w:r>
      <w:r w:rsidRPr="0043332F">
        <w:rPr>
          <w:rFonts w:ascii="Museo Sans 300" w:eastAsia="Times New Roman" w:hAnsi="Museo Sans 300"/>
          <w:sz w:val="24"/>
          <w:szCs w:val="24"/>
          <w:lang w:eastAsia="es-ES"/>
        </w:rPr>
        <w:t>con un área de 653.29 Mt.², y con un precio de $44.05, a favor de los señores Luis Rene Zelaya y Melvin Omar Zelaya.</w:t>
      </w:r>
    </w:p>
    <w:p w:rsidR="008D1482" w:rsidRPr="0043332F" w:rsidRDefault="008D1482" w:rsidP="0043332F">
      <w:pPr>
        <w:jc w:val="both"/>
        <w:rPr>
          <w:rFonts w:ascii="Museo Sans 300" w:eastAsia="Times New Roman" w:hAnsi="Museo Sans 300"/>
          <w:bCs/>
          <w:sz w:val="24"/>
          <w:szCs w:val="24"/>
          <w:lang w:eastAsia="es-ES"/>
        </w:rPr>
      </w:pPr>
    </w:p>
    <w:p w:rsidR="008D1482" w:rsidRPr="0043332F" w:rsidRDefault="008D1482" w:rsidP="00575090">
      <w:pPr>
        <w:pStyle w:val="Prrafodelista"/>
        <w:numPr>
          <w:ilvl w:val="0"/>
          <w:numId w:val="9"/>
        </w:numPr>
        <w:tabs>
          <w:tab w:val="left" w:pos="1134"/>
        </w:tabs>
        <w:ind w:left="1134" w:hanging="708"/>
        <w:contextualSpacing/>
        <w:jc w:val="both"/>
        <w:rPr>
          <w:rFonts w:ascii="Museo Sans 300" w:eastAsia="Times New Roman" w:hAnsi="Museo Sans 300"/>
          <w:bCs/>
          <w:sz w:val="24"/>
          <w:szCs w:val="24"/>
          <w:lang w:eastAsia="es-ES"/>
        </w:rPr>
      </w:pPr>
      <w:r w:rsidRPr="0043332F">
        <w:rPr>
          <w:rFonts w:ascii="Museo Sans 300" w:eastAsia="Times New Roman" w:hAnsi="Museo Sans 300"/>
          <w:sz w:val="24"/>
          <w:szCs w:val="24"/>
          <w:lang w:eastAsia="es-ES"/>
        </w:rPr>
        <w:t>Habiéndose actualizado la información de la adjudicación del inmueble, se hace necesaria la modificación del Punto de Acta citado en el considerando</w:t>
      </w:r>
      <w:r w:rsidR="00E74F8E" w:rsidRPr="0043332F">
        <w:rPr>
          <w:rFonts w:ascii="Museo Sans 300" w:eastAsia="Times New Roman" w:hAnsi="Museo Sans 300"/>
          <w:sz w:val="24"/>
          <w:szCs w:val="24"/>
          <w:lang w:eastAsia="es-ES"/>
        </w:rPr>
        <w:t xml:space="preserve"> anterior</w:t>
      </w:r>
      <w:r w:rsidRPr="0043332F">
        <w:rPr>
          <w:rFonts w:ascii="Museo Sans 300" w:eastAsia="Times New Roman" w:hAnsi="Museo Sans 300"/>
          <w:sz w:val="24"/>
          <w:szCs w:val="24"/>
          <w:lang w:eastAsia="es-ES"/>
        </w:rPr>
        <w:t>, por las siguientes causales:</w:t>
      </w:r>
    </w:p>
    <w:p w:rsidR="008D1482" w:rsidRDefault="008D1482" w:rsidP="0043332F">
      <w:pPr>
        <w:ind w:left="284"/>
        <w:jc w:val="both"/>
        <w:rPr>
          <w:rFonts w:ascii="Museo Sans 300" w:eastAsia="Times New Roman" w:hAnsi="Museo Sans 300"/>
          <w:bCs/>
          <w:sz w:val="24"/>
          <w:szCs w:val="24"/>
          <w:lang w:eastAsia="es-ES"/>
        </w:rPr>
      </w:pPr>
    </w:p>
    <w:p w:rsidR="003748C8" w:rsidRPr="0043332F" w:rsidRDefault="003748C8" w:rsidP="000B5622">
      <w:pPr>
        <w:jc w:val="both"/>
        <w:rPr>
          <w:rFonts w:ascii="Museo Sans 300" w:eastAsia="Times New Roman" w:hAnsi="Museo Sans 300"/>
          <w:bCs/>
          <w:sz w:val="24"/>
          <w:szCs w:val="24"/>
          <w:lang w:eastAsia="es-ES"/>
        </w:rPr>
      </w:pPr>
    </w:p>
    <w:p w:rsidR="008D1482" w:rsidRPr="0043332F" w:rsidRDefault="00E74F8E" w:rsidP="00575090">
      <w:pPr>
        <w:pStyle w:val="Prrafodelista"/>
        <w:numPr>
          <w:ilvl w:val="0"/>
          <w:numId w:val="10"/>
        </w:numPr>
        <w:ind w:left="1418" w:hanging="284"/>
        <w:contextualSpacing/>
        <w:jc w:val="both"/>
        <w:rPr>
          <w:rFonts w:ascii="Museo Sans 300" w:eastAsia="Times New Roman" w:hAnsi="Museo Sans 300"/>
          <w:sz w:val="24"/>
          <w:szCs w:val="24"/>
          <w:lang w:eastAsia="es-ES"/>
        </w:rPr>
      </w:pPr>
      <w:r w:rsidRPr="0043332F">
        <w:rPr>
          <w:rFonts w:ascii="Museo Sans 300" w:eastAsia="Times New Roman" w:hAnsi="Museo Sans 300"/>
          <w:sz w:val="24"/>
          <w:szCs w:val="24"/>
          <w:lang w:eastAsia="es-ES"/>
        </w:rPr>
        <w:t>Corregir</w:t>
      </w:r>
      <w:r w:rsidR="008D1482" w:rsidRPr="0043332F">
        <w:rPr>
          <w:rFonts w:ascii="Museo Sans 300" w:eastAsia="Times New Roman" w:hAnsi="Museo Sans 300"/>
          <w:sz w:val="24"/>
          <w:szCs w:val="24"/>
          <w:lang w:eastAsia="es-ES"/>
        </w:rPr>
        <w:t xml:space="preserve"> nomenclatura, área y precio del Solar </w:t>
      </w:r>
      <w:r w:rsidR="000B5622">
        <w:rPr>
          <w:rFonts w:ascii="Museo Sans 300" w:eastAsia="Times New Roman" w:hAnsi="Museo Sans 300"/>
          <w:sz w:val="24"/>
          <w:szCs w:val="24"/>
          <w:lang w:eastAsia="es-ES"/>
        </w:rPr>
        <w:t>----</w:t>
      </w:r>
      <w:r w:rsidR="008D1482" w:rsidRPr="0043332F">
        <w:rPr>
          <w:rFonts w:ascii="Museo Sans 300" w:eastAsia="Times New Roman" w:hAnsi="Museo Sans 300"/>
          <w:sz w:val="24"/>
          <w:szCs w:val="24"/>
          <w:lang w:eastAsia="es-ES"/>
        </w:rPr>
        <w:t xml:space="preserve">, Polígono </w:t>
      </w:r>
      <w:r w:rsidR="000B5622">
        <w:rPr>
          <w:rFonts w:ascii="Museo Sans 300" w:eastAsia="Times New Roman" w:hAnsi="Museo Sans 300"/>
          <w:sz w:val="24"/>
          <w:szCs w:val="24"/>
          <w:lang w:eastAsia="es-ES"/>
        </w:rPr>
        <w:t>----</w:t>
      </w:r>
      <w:r w:rsidR="008D1482" w:rsidRPr="0043332F">
        <w:rPr>
          <w:rFonts w:ascii="Museo Sans 300" w:eastAsia="Times New Roman" w:hAnsi="Museo Sans 300"/>
          <w:sz w:val="24"/>
          <w:szCs w:val="24"/>
          <w:lang w:eastAsia="es-ES"/>
        </w:rPr>
        <w:t xml:space="preserve">, esto debido a que Junta Directiva aprobó la adjudicación del inmueble identificándolo como se ha relacionado anteriormente, con un área de 653.29 Mt.² y un precio de $44.05; sin embargo, al reprocesar los planos e inscribir la Desmembración en Cabeza de su Dueño a favor del ISTA, resultó que la nomenclatura, área y precio han variado, siendola identificación correcta </w:t>
      </w:r>
      <w:r w:rsidR="008D1482" w:rsidRPr="0043332F">
        <w:rPr>
          <w:rFonts w:ascii="Museo Sans 300" w:eastAsia="Times New Roman" w:hAnsi="Museo Sans 300"/>
          <w:b/>
          <w:sz w:val="24"/>
          <w:szCs w:val="24"/>
          <w:lang w:eastAsia="es-ES"/>
        </w:rPr>
        <w:t xml:space="preserve">SOLAR </w:t>
      </w:r>
      <w:r w:rsidR="000B5622">
        <w:rPr>
          <w:rFonts w:ascii="Museo Sans 300" w:eastAsia="Times New Roman" w:hAnsi="Museo Sans 300"/>
          <w:b/>
          <w:sz w:val="24"/>
          <w:szCs w:val="24"/>
          <w:lang w:eastAsia="es-ES"/>
        </w:rPr>
        <w:t>----</w:t>
      </w:r>
      <w:r w:rsidR="008D1482" w:rsidRPr="0043332F">
        <w:rPr>
          <w:rFonts w:ascii="Museo Sans 300" w:eastAsia="Times New Roman" w:hAnsi="Museo Sans 300"/>
          <w:b/>
          <w:sz w:val="24"/>
          <w:szCs w:val="24"/>
          <w:lang w:eastAsia="es-ES"/>
        </w:rPr>
        <w:t xml:space="preserve">, POLIGONO </w:t>
      </w:r>
      <w:r w:rsidR="000B5622">
        <w:rPr>
          <w:rFonts w:ascii="Museo Sans 300" w:eastAsia="Times New Roman" w:hAnsi="Museo Sans 300"/>
          <w:b/>
          <w:sz w:val="24"/>
          <w:szCs w:val="24"/>
          <w:lang w:eastAsia="es-ES"/>
        </w:rPr>
        <w:t>----</w:t>
      </w:r>
      <w:r w:rsidR="008D1482" w:rsidRPr="0043332F">
        <w:rPr>
          <w:rFonts w:ascii="Museo Sans 300" w:eastAsia="Times New Roman" w:hAnsi="Museo Sans 300"/>
          <w:b/>
          <w:sz w:val="24"/>
          <w:szCs w:val="24"/>
          <w:lang w:eastAsia="es-ES"/>
        </w:rPr>
        <w:t xml:space="preserve">, PORCION </w:t>
      </w:r>
      <w:r w:rsidR="000B5622">
        <w:rPr>
          <w:rFonts w:ascii="Museo Sans 300" w:eastAsia="Times New Roman" w:hAnsi="Museo Sans 300"/>
          <w:b/>
          <w:sz w:val="24"/>
          <w:szCs w:val="24"/>
          <w:lang w:eastAsia="es-ES"/>
        </w:rPr>
        <w:t>----</w:t>
      </w:r>
      <w:r w:rsidR="008D1482" w:rsidRPr="0043332F">
        <w:rPr>
          <w:rFonts w:ascii="Museo Sans 300" w:eastAsia="Times New Roman" w:hAnsi="Museo Sans 300"/>
          <w:b/>
          <w:sz w:val="24"/>
          <w:szCs w:val="24"/>
          <w:lang w:eastAsia="es-ES"/>
        </w:rPr>
        <w:t xml:space="preserve">, </w:t>
      </w:r>
      <w:r w:rsidR="008D1482" w:rsidRPr="0043332F">
        <w:rPr>
          <w:rFonts w:ascii="Museo Sans 300" w:eastAsia="Times New Roman" w:hAnsi="Museo Sans 300"/>
          <w:sz w:val="24"/>
          <w:szCs w:val="24"/>
          <w:lang w:eastAsia="es-ES"/>
        </w:rPr>
        <w:t xml:space="preserve">con un área de 691.72 Mt²; estableciéndose según valúo de fecha 17 de julio de 2019 un precio de $46.64; existiendo una diferencia de área de 38.43 Mt², adicionales, por lo tanto, el titular de la adjudicación tendrá </w:t>
      </w:r>
      <w:r w:rsidR="008D1482" w:rsidRPr="0043332F">
        <w:rPr>
          <w:rFonts w:ascii="Museo Sans 300" w:eastAsia="Times New Roman" w:hAnsi="Museo Sans 300"/>
          <w:sz w:val="24"/>
          <w:szCs w:val="24"/>
          <w:lang w:eastAsia="es-ES"/>
        </w:rPr>
        <w:lastRenderedPageBreak/>
        <w:t>que cancelar la cantidad de $2.59 más a lo ya efectuado, a quien se le notificó previamente, manifestando estar de acuerdo, constando en el Acta de Reconocimiento de Pago, por Área que Excede a la Adjudicada, de fecha 04 de junio de 2018, anexa al expediente respectivo.</w:t>
      </w:r>
    </w:p>
    <w:p w:rsidR="008D1482" w:rsidRPr="0043332F" w:rsidRDefault="008D1482" w:rsidP="0043332F">
      <w:pPr>
        <w:pStyle w:val="Prrafodelista"/>
        <w:ind w:left="1068"/>
        <w:jc w:val="both"/>
        <w:rPr>
          <w:rFonts w:ascii="Museo Sans 300" w:eastAsia="Times New Roman" w:hAnsi="Museo Sans 300"/>
          <w:sz w:val="24"/>
          <w:szCs w:val="24"/>
          <w:lang w:eastAsia="es-ES"/>
        </w:rPr>
      </w:pPr>
    </w:p>
    <w:p w:rsidR="008D1482" w:rsidRDefault="008D1482" w:rsidP="00575090">
      <w:pPr>
        <w:numPr>
          <w:ilvl w:val="0"/>
          <w:numId w:val="10"/>
        </w:numPr>
        <w:ind w:left="1418" w:hanging="284"/>
        <w:contextualSpacing/>
        <w:jc w:val="both"/>
        <w:rPr>
          <w:rFonts w:ascii="Museo Sans 300" w:hAnsi="Museo Sans 300"/>
          <w:sz w:val="24"/>
          <w:szCs w:val="24"/>
        </w:rPr>
      </w:pPr>
      <w:r w:rsidRPr="0043332F">
        <w:rPr>
          <w:rFonts w:ascii="Museo Sans 300" w:hAnsi="Museo Sans 300"/>
          <w:sz w:val="24"/>
          <w:szCs w:val="24"/>
        </w:rPr>
        <w:t>Exclu</w:t>
      </w:r>
      <w:r w:rsidR="00E74F8E" w:rsidRPr="0043332F">
        <w:rPr>
          <w:rFonts w:ascii="Museo Sans 300" w:hAnsi="Museo Sans 300"/>
          <w:sz w:val="24"/>
          <w:szCs w:val="24"/>
        </w:rPr>
        <w:t>ir</w:t>
      </w:r>
      <w:r w:rsidR="000B5622">
        <w:rPr>
          <w:rFonts w:ascii="Museo Sans 300" w:hAnsi="Museo Sans 300"/>
          <w:sz w:val="24"/>
          <w:szCs w:val="24"/>
        </w:rPr>
        <w:t xml:space="preserve"> </w:t>
      </w:r>
      <w:r w:rsidR="00E74F8E" w:rsidRPr="0043332F">
        <w:rPr>
          <w:rFonts w:ascii="Museo Sans 300" w:hAnsi="Museo Sans 300"/>
          <w:sz w:val="24"/>
          <w:szCs w:val="24"/>
        </w:rPr>
        <w:t>de</w:t>
      </w:r>
      <w:r w:rsidRPr="0043332F">
        <w:rPr>
          <w:rFonts w:ascii="Museo Sans 300" w:hAnsi="Museo Sans 300"/>
          <w:sz w:val="24"/>
          <w:szCs w:val="24"/>
        </w:rPr>
        <w:t xml:space="preserve"> la adjudicación d</w:t>
      </w:r>
      <w:r w:rsidR="00E74F8E" w:rsidRPr="0043332F">
        <w:rPr>
          <w:rFonts w:ascii="Museo Sans 300" w:hAnsi="Museo Sans 300"/>
          <w:sz w:val="24"/>
          <w:szCs w:val="24"/>
        </w:rPr>
        <w:t>el inmueble a</w:t>
      </w:r>
      <w:r w:rsidRPr="0043332F">
        <w:rPr>
          <w:rFonts w:ascii="Museo Sans 300" w:hAnsi="Museo Sans 300"/>
          <w:sz w:val="24"/>
          <w:szCs w:val="24"/>
        </w:rPr>
        <w:t>l señor</w:t>
      </w:r>
      <w:r w:rsidRPr="0043332F">
        <w:rPr>
          <w:rFonts w:ascii="Museo Sans 300" w:eastAsia="Times New Roman" w:hAnsi="Museo Sans 300"/>
          <w:sz w:val="24"/>
          <w:szCs w:val="24"/>
          <w:lang w:eastAsia="es-ES"/>
        </w:rPr>
        <w:t xml:space="preserve"> Melvin Omar Zelaya</w:t>
      </w:r>
      <w:r w:rsidRPr="0043332F">
        <w:rPr>
          <w:rFonts w:ascii="Museo Sans 300" w:hAnsi="Museo Sans 300"/>
          <w:sz w:val="24"/>
          <w:szCs w:val="24"/>
        </w:rPr>
        <w:t xml:space="preserve">, </w:t>
      </w:r>
      <w:r w:rsidR="00E74F8E" w:rsidRPr="0043332F">
        <w:rPr>
          <w:rFonts w:ascii="Museo Sans 300" w:hAnsi="Museo Sans 300"/>
          <w:sz w:val="24"/>
          <w:szCs w:val="24"/>
        </w:rPr>
        <w:t xml:space="preserve">por la causal de abandono, </w:t>
      </w:r>
      <w:r w:rsidRPr="0043332F">
        <w:rPr>
          <w:rFonts w:ascii="Museo Sans 300" w:hAnsi="Museo Sans 300"/>
          <w:sz w:val="24"/>
          <w:szCs w:val="24"/>
        </w:rPr>
        <w:t>de acuerdo a Solicitud de Exclusión de Beneficiarios de fecha 04 de junio de 2018, situación robustecida con la Declaración Jurada de fecha 08 de mayo de 2018, otorgada ante los Oficios del Notario Leonel Alfredo Gutiérrez Hernández, y que ha sido presentada por el señor Luis Rene Zelaya, quien mediante la cual declara que desconoce el paradero del señor Melvin Omar Zelaya desde hace 8 años, habiendo agotado todos los medios necesarios para su localización</w:t>
      </w:r>
      <w:r w:rsidRPr="0043332F">
        <w:rPr>
          <w:rFonts w:ascii="Museo Sans 300" w:eastAsia="Times New Roman" w:hAnsi="Museo Sans 300"/>
          <w:sz w:val="24"/>
          <w:szCs w:val="24"/>
          <w:lang w:eastAsia="es-ES"/>
        </w:rPr>
        <w:t xml:space="preserve">, </w:t>
      </w:r>
      <w:r w:rsidRPr="0043332F">
        <w:rPr>
          <w:rFonts w:ascii="Museo Sans 300" w:hAnsi="Museo Sans 300"/>
          <w:sz w:val="24"/>
          <w:szCs w:val="24"/>
        </w:rPr>
        <w:t>causal comprobada con el Acta de Abandono de fecha 04 de junio de 2018, levantada por el técnico de la Oficina Regional Oriental hoy Centro Estratégico de Transformación e Innovación Agropecuaria IV, señora María A. Torres, en la que se hizo constar que el señor</w:t>
      </w:r>
      <w:r w:rsidRPr="0043332F">
        <w:rPr>
          <w:rFonts w:ascii="Museo Sans 300" w:eastAsia="Times New Roman" w:hAnsi="Museo Sans 300"/>
          <w:sz w:val="24"/>
          <w:szCs w:val="24"/>
          <w:lang w:eastAsia="es-ES"/>
        </w:rPr>
        <w:t xml:space="preserve"> Melvin Omar Zelaya</w:t>
      </w:r>
      <w:r w:rsidRPr="0043332F">
        <w:rPr>
          <w:rFonts w:ascii="Museo Sans 300" w:hAnsi="Museo Sans 300"/>
          <w:sz w:val="24"/>
          <w:szCs w:val="24"/>
        </w:rPr>
        <w:t xml:space="preserve">, ha abandonado el inmueble que le fue adjudicado, desde hace 8 años, documentos anexos al expediente respectivo. </w:t>
      </w:r>
    </w:p>
    <w:p w:rsidR="0043332F" w:rsidRPr="0043332F" w:rsidRDefault="0043332F" w:rsidP="0043332F">
      <w:pPr>
        <w:ind w:left="1418"/>
        <w:contextualSpacing/>
        <w:jc w:val="both"/>
        <w:rPr>
          <w:rFonts w:ascii="Museo Sans 300" w:hAnsi="Museo Sans 300"/>
          <w:sz w:val="24"/>
          <w:szCs w:val="24"/>
        </w:rPr>
      </w:pPr>
    </w:p>
    <w:p w:rsidR="008D1482" w:rsidRPr="0043332F" w:rsidRDefault="00E74F8E" w:rsidP="00575090">
      <w:pPr>
        <w:pStyle w:val="Prrafodelista"/>
        <w:numPr>
          <w:ilvl w:val="0"/>
          <w:numId w:val="10"/>
        </w:numPr>
        <w:ind w:left="1418" w:hanging="284"/>
        <w:contextualSpacing/>
        <w:jc w:val="both"/>
        <w:rPr>
          <w:rFonts w:ascii="Museo Sans 300" w:eastAsia="Times New Roman" w:hAnsi="Museo Sans 300"/>
          <w:b/>
          <w:bCs/>
          <w:sz w:val="24"/>
          <w:szCs w:val="24"/>
          <w:lang w:eastAsia="es-ES"/>
        </w:rPr>
      </w:pPr>
      <w:r w:rsidRPr="0043332F">
        <w:rPr>
          <w:rFonts w:ascii="Museo Sans 300" w:eastAsia="Times New Roman" w:hAnsi="Museo Sans 300"/>
          <w:sz w:val="24"/>
          <w:szCs w:val="24"/>
          <w:lang w:eastAsia="es-ES"/>
        </w:rPr>
        <w:t>Incluir a</w:t>
      </w:r>
      <w:r w:rsidR="008D1482" w:rsidRPr="0043332F">
        <w:rPr>
          <w:rFonts w:ascii="Museo Sans 300" w:eastAsia="Times New Roman" w:hAnsi="Museo Sans 300"/>
          <w:sz w:val="24"/>
          <w:szCs w:val="24"/>
          <w:lang w:eastAsia="es-ES"/>
        </w:rPr>
        <w:t xml:space="preserve"> la señora: </w:t>
      </w:r>
      <w:r w:rsidR="008D1482" w:rsidRPr="0043332F">
        <w:rPr>
          <w:rFonts w:ascii="Museo Sans 300" w:eastAsia="Times New Roman" w:hAnsi="Museo Sans 300"/>
          <w:b/>
          <w:sz w:val="24"/>
          <w:szCs w:val="24"/>
          <w:lang w:eastAsia="es-ES"/>
        </w:rPr>
        <w:t xml:space="preserve">MIRIAN CONCEPCION PALMA HERNANDEZ, </w:t>
      </w:r>
      <w:r w:rsidR="008D1482" w:rsidRPr="0043332F">
        <w:rPr>
          <w:rFonts w:ascii="Museo Sans 300" w:eastAsia="Times New Roman" w:hAnsi="Museo Sans 300"/>
          <w:sz w:val="24"/>
          <w:szCs w:val="24"/>
          <w:lang w:eastAsia="es-ES"/>
        </w:rPr>
        <w:t xml:space="preserve">de </w:t>
      </w:r>
      <w:r w:rsidR="000B5622">
        <w:rPr>
          <w:rFonts w:ascii="Museo Sans 300" w:eastAsia="Times New Roman" w:hAnsi="Museo Sans 300"/>
          <w:sz w:val="24"/>
          <w:szCs w:val="24"/>
          <w:lang w:eastAsia="es-ES"/>
        </w:rPr>
        <w:t>----</w:t>
      </w:r>
      <w:r w:rsidR="008D1482" w:rsidRPr="0043332F">
        <w:rPr>
          <w:rFonts w:ascii="Museo Sans 300" w:eastAsia="Times New Roman" w:hAnsi="Museo Sans 300"/>
          <w:sz w:val="24"/>
          <w:szCs w:val="24"/>
          <w:lang w:eastAsia="es-ES"/>
        </w:rPr>
        <w:t xml:space="preserve"> años de edad, </w:t>
      </w:r>
      <w:r w:rsidR="000B5622">
        <w:rPr>
          <w:rFonts w:ascii="Museo Sans 300" w:eastAsia="Times New Roman" w:hAnsi="Museo Sans 300"/>
          <w:sz w:val="24"/>
          <w:szCs w:val="24"/>
          <w:lang w:eastAsia="es-ES"/>
        </w:rPr>
        <w:t>----</w:t>
      </w:r>
      <w:r w:rsidR="008D1482" w:rsidRPr="0043332F">
        <w:rPr>
          <w:rFonts w:ascii="Museo Sans 300" w:eastAsia="Times New Roman" w:hAnsi="Museo Sans 300"/>
          <w:sz w:val="24"/>
          <w:szCs w:val="24"/>
          <w:lang w:eastAsia="es-ES"/>
        </w:rPr>
        <w:t xml:space="preserve">, del domicilio de </w:t>
      </w:r>
      <w:r w:rsidR="000B5622">
        <w:rPr>
          <w:rFonts w:ascii="Museo Sans 300" w:eastAsia="Times New Roman" w:hAnsi="Museo Sans 300"/>
          <w:sz w:val="24"/>
          <w:szCs w:val="24"/>
          <w:lang w:eastAsia="es-ES"/>
        </w:rPr>
        <w:t>----</w:t>
      </w:r>
      <w:r w:rsidR="008D1482" w:rsidRPr="0043332F">
        <w:rPr>
          <w:rFonts w:ascii="Museo Sans 300" w:eastAsia="Times New Roman" w:hAnsi="Museo Sans 300"/>
          <w:sz w:val="24"/>
          <w:szCs w:val="24"/>
          <w:lang w:eastAsia="es-ES"/>
        </w:rPr>
        <w:t xml:space="preserve">, departamento de </w:t>
      </w:r>
      <w:r w:rsidR="000B5622">
        <w:rPr>
          <w:rFonts w:ascii="Museo Sans 300" w:eastAsia="Times New Roman" w:hAnsi="Museo Sans 300"/>
          <w:sz w:val="24"/>
          <w:szCs w:val="24"/>
          <w:lang w:eastAsia="es-ES"/>
        </w:rPr>
        <w:t>----</w:t>
      </w:r>
      <w:r w:rsidR="008D1482" w:rsidRPr="0043332F">
        <w:rPr>
          <w:rFonts w:ascii="Museo Sans 300" w:eastAsia="Times New Roman" w:hAnsi="Museo Sans 300"/>
          <w:sz w:val="24"/>
          <w:szCs w:val="24"/>
          <w:lang w:eastAsia="es-ES"/>
        </w:rPr>
        <w:t xml:space="preserve">, con Documento Único de Identidad número </w:t>
      </w:r>
      <w:r w:rsidR="000B5622">
        <w:rPr>
          <w:rFonts w:ascii="Museo Sans 300" w:eastAsia="Times New Roman" w:hAnsi="Museo Sans 300"/>
          <w:sz w:val="24"/>
          <w:szCs w:val="24"/>
          <w:lang w:eastAsia="es-ES"/>
        </w:rPr>
        <w:t>----</w:t>
      </w:r>
      <w:r w:rsidR="008D1482" w:rsidRPr="0043332F">
        <w:rPr>
          <w:rFonts w:ascii="Museo Sans 300" w:eastAsia="Times New Roman" w:hAnsi="Museo Sans 300"/>
          <w:sz w:val="24"/>
          <w:szCs w:val="24"/>
          <w:lang w:eastAsia="es-ES"/>
        </w:rPr>
        <w:t>, en su calidad de compañera de vida del titular de la adjudicación, señor Luis Rene Zelaya, según Solicitud de Inclusión de Beneficiaria de fecha 04 de junio de 2018, documentos anexos al expediente respectivo.</w:t>
      </w:r>
    </w:p>
    <w:p w:rsidR="008D1482" w:rsidRDefault="008D1482" w:rsidP="0043332F">
      <w:pPr>
        <w:pStyle w:val="Prrafodelista"/>
        <w:ind w:left="1134"/>
        <w:jc w:val="both"/>
        <w:rPr>
          <w:rFonts w:ascii="Museo Sans 300" w:eastAsia="Times New Roman" w:hAnsi="Museo Sans 300"/>
          <w:sz w:val="24"/>
          <w:szCs w:val="24"/>
          <w:lang w:eastAsia="es-ES"/>
        </w:rPr>
      </w:pPr>
    </w:p>
    <w:p w:rsidR="003748C8" w:rsidRPr="0043332F" w:rsidRDefault="003748C8" w:rsidP="0043332F">
      <w:pPr>
        <w:pStyle w:val="Prrafodelista"/>
        <w:ind w:left="1134"/>
        <w:jc w:val="both"/>
        <w:rPr>
          <w:rFonts w:ascii="Museo Sans 300" w:eastAsia="Times New Roman" w:hAnsi="Museo Sans 300"/>
          <w:sz w:val="24"/>
          <w:szCs w:val="24"/>
          <w:lang w:eastAsia="es-ES"/>
        </w:rPr>
      </w:pPr>
    </w:p>
    <w:p w:rsidR="008D1482" w:rsidRPr="0043332F" w:rsidRDefault="008D1482" w:rsidP="00575090">
      <w:pPr>
        <w:pStyle w:val="Prrafodelista"/>
        <w:numPr>
          <w:ilvl w:val="0"/>
          <w:numId w:val="9"/>
        </w:numPr>
        <w:tabs>
          <w:tab w:val="left" w:pos="1134"/>
        </w:tabs>
        <w:ind w:left="1134" w:hanging="708"/>
        <w:contextualSpacing/>
        <w:jc w:val="both"/>
        <w:rPr>
          <w:rFonts w:ascii="Museo Sans 300" w:eastAsia="Times New Roman" w:hAnsi="Museo Sans 300"/>
          <w:b/>
          <w:bCs/>
          <w:sz w:val="24"/>
          <w:szCs w:val="24"/>
          <w:lang w:eastAsia="es-ES"/>
        </w:rPr>
      </w:pPr>
      <w:r w:rsidRPr="0043332F">
        <w:rPr>
          <w:rFonts w:ascii="Museo Sans 300" w:hAnsi="Museo Sans 300"/>
          <w:sz w:val="24"/>
          <w:szCs w:val="24"/>
        </w:rPr>
        <w:t xml:space="preserve">Es necesario advertir al adjudicatario, a través de una cláusula especial en la escritura correspondiente de compraventa del inmueble, que deberá cumplir con la recomendación </w:t>
      </w:r>
      <w:r w:rsidRPr="0043332F">
        <w:rPr>
          <w:rFonts w:ascii="Museo Sans 300" w:hAnsi="Museo Sans 300"/>
          <w:sz w:val="24"/>
          <w:szCs w:val="24"/>
          <w:lang w:val="es-ES" w:eastAsia="es-ES"/>
        </w:rPr>
        <w:t>emitida por el Departamento Ambiental Institucional</w:t>
      </w:r>
      <w:r w:rsidRPr="0043332F">
        <w:rPr>
          <w:rFonts w:ascii="Museo Sans 300" w:hAnsi="Museo Sans 300"/>
          <w:sz w:val="24"/>
          <w:szCs w:val="24"/>
        </w:rPr>
        <w:t>, en el sentido de implementar obras de conservación de suelos en el área de laderas para una mejor agricultura y protección del suelo, de conformidad a lo establecido en el Acuerdo Segundo del Punto VI del Acta de Sesión Ordinaria 41-2014, de fecha 12 de noviembre de 2014.</w:t>
      </w:r>
    </w:p>
    <w:p w:rsidR="008D1482" w:rsidRPr="0043332F" w:rsidRDefault="008D1482" w:rsidP="0043332F">
      <w:pPr>
        <w:pStyle w:val="Prrafodelista"/>
        <w:tabs>
          <w:tab w:val="left" w:pos="851"/>
        </w:tabs>
        <w:jc w:val="both"/>
        <w:rPr>
          <w:rFonts w:ascii="Museo Sans 300" w:eastAsia="Times New Roman" w:hAnsi="Museo Sans 300"/>
          <w:b/>
          <w:bCs/>
          <w:sz w:val="24"/>
          <w:szCs w:val="24"/>
          <w:lang w:eastAsia="es-ES"/>
        </w:rPr>
      </w:pPr>
    </w:p>
    <w:p w:rsidR="008D1482" w:rsidRPr="0043332F" w:rsidRDefault="008D1482" w:rsidP="00575090">
      <w:pPr>
        <w:pStyle w:val="Prrafodelista"/>
        <w:numPr>
          <w:ilvl w:val="0"/>
          <w:numId w:val="9"/>
        </w:numPr>
        <w:tabs>
          <w:tab w:val="left" w:pos="1134"/>
        </w:tabs>
        <w:ind w:left="1134" w:hanging="708"/>
        <w:contextualSpacing/>
        <w:jc w:val="both"/>
        <w:rPr>
          <w:rFonts w:ascii="Museo Sans 300" w:eastAsia="Times New Roman" w:hAnsi="Museo Sans 300"/>
          <w:sz w:val="24"/>
          <w:szCs w:val="24"/>
          <w:lang w:val="es-ES"/>
        </w:rPr>
      </w:pPr>
      <w:r w:rsidRPr="0043332F">
        <w:rPr>
          <w:rFonts w:ascii="Museo Sans 300" w:eastAsia="Times New Roman" w:hAnsi="Museo Sans 300"/>
          <w:sz w:val="24"/>
          <w:szCs w:val="24"/>
        </w:rPr>
        <w:t>Conforme al Acta de Posesión Material de fecha 04 de junio de 2018, levantada por la técnico de la Oficina Regional Oriental, hoy Centro Estratégico de Transformación e Innovación Agropecuaria IV, señora María A. Torres, el beneficiario se encuentra poseyendo el inmueble de forma quieta, pacífica y sin interrupción desde hace 18 años.</w:t>
      </w:r>
    </w:p>
    <w:p w:rsidR="008D1482" w:rsidRPr="0043332F" w:rsidRDefault="008D1482" w:rsidP="0043332F">
      <w:pPr>
        <w:rPr>
          <w:rFonts w:ascii="Museo Sans 300" w:eastAsia="Times New Roman" w:hAnsi="Museo Sans 300"/>
          <w:sz w:val="24"/>
          <w:szCs w:val="24"/>
          <w:lang w:val="es-ES"/>
        </w:rPr>
      </w:pPr>
    </w:p>
    <w:p w:rsidR="008D1482" w:rsidRPr="0043332F" w:rsidRDefault="008D1482" w:rsidP="00575090">
      <w:pPr>
        <w:pStyle w:val="Prrafodelista"/>
        <w:numPr>
          <w:ilvl w:val="0"/>
          <w:numId w:val="9"/>
        </w:numPr>
        <w:tabs>
          <w:tab w:val="left" w:pos="1134"/>
        </w:tabs>
        <w:ind w:left="1134" w:hanging="708"/>
        <w:contextualSpacing/>
        <w:jc w:val="both"/>
        <w:rPr>
          <w:rFonts w:ascii="Museo Sans 300" w:hAnsi="Museo Sans 300"/>
          <w:sz w:val="24"/>
          <w:szCs w:val="24"/>
        </w:rPr>
      </w:pPr>
      <w:r w:rsidRPr="0043332F">
        <w:rPr>
          <w:rFonts w:ascii="Museo Sans 300" w:hAnsi="Museo Sans 300"/>
          <w:sz w:val="24"/>
          <w:szCs w:val="24"/>
        </w:rPr>
        <w:t>De acuerdo a declaración simple contenida en la Solicitud de Adjudicación de Inmueble de fecha 04 de junio de 2018, el adjudicatario manifiesta que ni él ni la integrante de su grupo familiar son empleados del ISTA; situación robustecida de conformidad a la consulta realizada en la Base de Datos de Empleados de este Instituto.</w:t>
      </w:r>
    </w:p>
    <w:p w:rsidR="008D1482" w:rsidRPr="0043332F" w:rsidRDefault="008D1482" w:rsidP="003748C8">
      <w:pPr>
        <w:jc w:val="both"/>
        <w:rPr>
          <w:rFonts w:ascii="Museo Sans 300" w:hAnsi="Museo Sans 300"/>
          <w:sz w:val="24"/>
          <w:szCs w:val="24"/>
        </w:rPr>
      </w:pPr>
      <w:r w:rsidRPr="0043332F">
        <w:rPr>
          <w:rFonts w:ascii="Museo Sans 300" w:hAnsi="Museo Sans 300"/>
          <w:sz w:val="24"/>
          <w:szCs w:val="24"/>
        </w:rPr>
        <w:lastRenderedPageBreak/>
        <w:t>Tomando en cuenta lo anteriormente expuesto y habiendo tenido a la vista: Informe Técnico del Departamento de Asignación Individual y Avalúos, Cuadro de Valores y Extensiones, Reporte de Valúo por Solar, reportes de búsqueda de solicitantes para adjudicaciones generados por la Oficina Regional Oriental hoy Centro Estratégicos de Transformación e Innovación Agropecuaria IV, y los departamentos de Asignación Individual y Avalúos y Asistencia Jurídica, acuerdos de Junta Directiva, Razón y Constancia de Inscripción de Desmembración en Cabeza de su Dueño a favor del ISTA, Solicitud de Adjudicación de Inmueble en la cual además consta la declaración simple, Solicitud de Exclusión e Inclusión de beneficiario, Acta de Posesión Material, acta de abandono, declaración jurada, partida de nacimiento, copia de recibo de pago, acta de reconocimiento de pago por área que excede a la adjudicada, constancia de créditos, cuadro de áreas, calcas, copias de documentos únicos de identidad, tarjetas de identificación tributaria, y Carencias de Bienes, se estima procedente resolver favorablemente a lo solicitado.</w:t>
      </w:r>
    </w:p>
    <w:p w:rsidR="008D1482" w:rsidRDefault="0043332F" w:rsidP="0043332F">
      <w:pPr>
        <w:jc w:val="both"/>
        <w:rPr>
          <w:rFonts w:ascii="Museo Sans 300" w:eastAsia="Times New Roman" w:hAnsi="Museo Sans 300"/>
          <w:sz w:val="24"/>
          <w:szCs w:val="24"/>
          <w:lang w:eastAsia="es-ES"/>
        </w:rPr>
      </w:pPr>
      <w:r w:rsidRPr="0043332F">
        <w:rPr>
          <w:rFonts w:ascii="Museo Sans 300" w:eastAsia="Times New Roman" w:hAnsi="Museo Sans 300"/>
          <w:sz w:val="24"/>
          <w:szCs w:val="24"/>
          <w:lang w:eastAsia="es-ES"/>
        </w:rPr>
        <w:t xml:space="preserve">Estando conforme a Derecho la documentación correspondiente, la Gerencia Legal recomienda aprobar lo solicitado, por lo que la Junta Directiva en uso de sus facultades y de </w:t>
      </w:r>
      <w:r w:rsidR="008D1482" w:rsidRPr="0043332F">
        <w:rPr>
          <w:rFonts w:ascii="Museo Sans 300" w:eastAsia="Times New Roman" w:hAnsi="Museo Sans 300"/>
          <w:sz w:val="24"/>
          <w:szCs w:val="24"/>
          <w:lang w:eastAsia="es-ES"/>
        </w:rPr>
        <w:t xml:space="preserve">conformidad al Artículo 18 letras “g” y “h” de la Ley de Creación del Instituto Salvadoreño de Transformación Agraria, </w:t>
      </w:r>
      <w:r w:rsidRPr="0043332F">
        <w:rPr>
          <w:rFonts w:ascii="Museo Sans 300" w:eastAsia="Times New Roman" w:hAnsi="Museo Sans 300"/>
          <w:b/>
          <w:sz w:val="24"/>
          <w:szCs w:val="24"/>
          <w:u w:val="single"/>
          <w:lang w:eastAsia="es-ES"/>
        </w:rPr>
        <w:t>ACUERDA:</w:t>
      </w:r>
      <w:r w:rsidR="008D1482" w:rsidRPr="0043332F">
        <w:rPr>
          <w:rFonts w:ascii="Museo Sans 300" w:eastAsia="Times New Roman" w:hAnsi="Museo Sans 300"/>
          <w:b/>
          <w:sz w:val="24"/>
          <w:szCs w:val="24"/>
          <w:u w:val="single"/>
          <w:lang w:eastAsia="es-ES"/>
        </w:rPr>
        <w:t xml:space="preserve"> PRIMERO</w:t>
      </w:r>
      <w:r w:rsidR="008D1482" w:rsidRPr="0043332F">
        <w:rPr>
          <w:rFonts w:ascii="Museo Sans 300" w:eastAsia="Times New Roman" w:hAnsi="Museo Sans 300"/>
          <w:b/>
          <w:sz w:val="24"/>
          <w:szCs w:val="24"/>
          <w:lang w:eastAsia="es-ES"/>
        </w:rPr>
        <w:t xml:space="preserve">: Modificar elPunto XII del Acta Ordinaria 25-99, de fecha 01 de julio de 1999, </w:t>
      </w:r>
      <w:r w:rsidR="008D1482" w:rsidRPr="0043332F">
        <w:rPr>
          <w:rFonts w:ascii="Museo Sans 300" w:eastAsia="Times New Roman" w:hAnsi="Museo Sans 300"/>
          <w:sz w:val="24"/>
          <w:szCs w:val="24"/>
          <w:lang w:eastAsia="es-ES"/>
        </w:rPr>
        <w:t>en el cual se aprobó la adjudicación, entre otros, del SOLAR 16, POLIGONO B, en lo</w:t>
      </w:r>
      <w:r w:rsidRPr="0043332F">
        <w:rPr>
          <w:rFonts w:ascii="Museo Sans 300" w:eastAsia="Times New Roman" w:hAnsi="Museo Sans 300"/>
          <w:sz w:val="24"/>
          <w:szCs w:val="24"/>
          <w:lang w:eastAsia="es-ES"/>
        </w:rPr>
        <w:t>s siguientes términos</w:t>
      </w:r>
      <w:r w:rsidR="008D1482" w:rsidRPr="0043332F">
        <w:rPr>
          <w:rFonts w:ascii="Museo Sans 300" w:eastAsia="Times New Roman" w:hAnsi="Museo Sans 300"/>
          <w:b/>
          <w:sz w:val="24"/>
          <w:szCs w:val="24"/>
          <w:lang w:eastAsia="es-ES"/>
        </w:rPr>
        <w:t xml:space="preserve">: a) </w:t>
      </w:r>
      <w:r w:rsidRPr="0043332F">
        <w:rPr>
          <w:rFonts w:ascii="Museo Sans 300" w:eastAsia="Times New Roman" w:hAnsi="Museo Sans 300"/>
          <w:sz w:val="24"/>
          <w:szCs w:val="24"/>
          <w:lang w:eastAsia="es-ES"/>
        </w:rPr>
        <w:t xml:space="preserve">Corregir </w:t>
      </w:r>
      <w:r w:rsidR="008D1482" w:rsidRPr="0043332F">
        <w:rPr>
          <w:rFonts w:ascii="Museo Sans 300" w:eastAsia="Times New Roman" w:hAnsi="Museo Sans 300"/>
          <w:sz w:val="24"/>
          <w:szCs w:val="24"/>
          <w:lang w:eastAsia="es-ES"/>
        </w:rPr>
        <w:t>nomenclatura, área y precio del Solar 16, Polígono B, con un área de 653.29 Mt.² y un precio de $44.05, siendo</w:t>
      </w:r>
      <w:r w:rsidR="000B5622">
        <w:rPr>
          <w:rFonts w:ascii="Museo Sans 300" w:eastAsia="Times New Roman" w:hAnsi="Museo Sans 300"/>
          <w:sz w:val="24"/>
          <w:szCs w:val="24"/>
          <w:lang w:eastAsia="es-ES"/>
        </w:rPr>
        <w:t xml:space="preserve"> </w:t>
      </w:r>
      <w:r w:rsidRPr="0043332F">
        <w:rPr>
          <w:rFonts w:ascii="Museo Sans 300" w:eastAsia="Times New Roman" w:hAnsi="Museo Sans 300"/>
          <w:sz w:val="24"/>
          <w:szCs w:val="24"/>
          <w:lang w:eastAsia="es-ES"/>
        </w:rPr>
        <w:t>lo</w:t>
      </w:r>
      <w:r w:rsidR="008D1482" w:rsidRPr="0043332F">
        <w:rPr>
          <w:rFonts w:ascii="Museo Sans 300" w:eastAsia="Times New Roman" w:hAnsi="Museo Sans 300"/>
          <w:sz w:val="24"/>
          <w:szCs w:val="24"/>
          <w:lang w:eastAsia="es-ES"/>
        </w:rPr>
        <w:t xml:space="preserve"> correct</w:t>
      </w:r>
      <w:r w:rsidRPr="0043332F">
        <w:rPr>
          <w:rFonts w:ascii="Museo Sans 300" w:eastAsia="Times New Roman" w:hAnsi="Museo Sans 300"/>
          <w:sz w:val="24"/>
          <w:szCs w:val="24"/>
          <w:lang w:eastAsia="es-ES"/>
        </w:rPr>
        <w:t>o</w:t>
      </w:r>
      <w:r w:rsidR="000B5622">
        <w:rPr>
          <w:rFonts w:ascii="Museo Sans 300" w:eastAsia="Times New Roman" w:hAnsi="Museo Sans 300"/>
          <w:sz w:val="24"/>
          <w:szCs w:val="24"/>
          <w:lang w:eastAsia="es-ES"/>
        </w:rPr>
        <w:t xml:space="preserve"> </w:t>
      </w:r>
      <w:r w:rsidR="008D1482" w:rsidRPr="0043332F">
        <w:rPr>
          <w:rFonts w:ascii="Museo Sans 300" w:eastAsia="Times New Roman" w:hAnsi="Museo Sans 300"/>
          <w:b/>
          <w:sz w:val="24"/>
          <w:szCs w:val="24"/>
          <w:lang w:eastAsia="es-ES"/>
        </w:rPr>
        <w:t xml:space="preserve">SOLAR </w:t>
      </w:r>
      <w:r w:rsidR="000B5622">
        <w:rPr>
          <w:rFonts w:ascii="Museo Sans 300" w:eastAsia="Times New Roman" w:hAnsi="Museo Sans 300"/>
          <w:b/>
          <w:sz w:val="24"/>
          <w:szCs w:val="24"/>
          <w:lang w:eastAsia="es-ES"/>
        </w:rPr>
        <w:t>----</w:t>
      </w:r>
      <w:r w:rsidR="008D1482" w:rsidRPr="0043332F">
        <w:rPr>
          <w:rFonts w:ascii="Museo Sans 300" w:eastAsia="Times New Roman" w:hAnsi="Museo Sans 300"/>
          <w:b/>
          <w:sz w:val="24"/>
          <w:szCs w:val="24"/>
          <w:lang w:eastAsia="es-ES"/>
        </w:rPr>
        <w:t xml:space="preserve">, POLIGONO </w:t>
      </w:r>
      <w:r w:rsidR="000B5622">
        <w:rPr>
          <w:rFonts w:ascii="Museo Sans 300" w:eastAsia="Times New Roman" w:hAnsi="Museo Sans 300"/>
          <w:b/>
          <w:sz w:val="24"/>
          <w:szCs w:val="24"/>
          <w:lang w:eastAsia="es-ES"/>
        </w:rPr>
        <w:t>----</w:t>
      </w:r>
      <w:r w:rsidR="008D1482" w:rsidRPr="0043332F">
        <w:rPr>
          <w:rFonts w:ascii="Museo Sans 300" w:eastAsia="Times New Roman" w:hAnsi="Museo Sans 300"/>
          <w:b/>
          <w:sz w:val="24"/>
          <w:szCs w:val="24"/>
          <w:lang w:eastAsia="es-ES"/>
        </w:rPr>
        <w:t xml:space="preserve">, PORCION 1, </w:t>
      </w:r>
      <w:r w:rsidR="008D1482" w:rsidRPr="0043332F">
        <w:rPr>
          <w:rFonts w:ascii="Museo Sans 300" w:eastAsia="Times New Roman" w:hAnsi="Museo Sans 300"/>
          <w:sz w:val="24"/>
          <w:szCs w:val="24"/>
          <w:lang w:eastAsia="es-ES"/>
        </w:rPr>
        <w:t>con un área de 6</w:t>
      </w:r>
      <w:r w:rsidRPr="0043332F">
        <w:rPr>
          <w:rFonts w:ascii="Museo Sans 300" w:eastAsia="Times New Roman" w:hAnsi="Museo Sans 300"/>
          <w:sz w:val="24"/>
          <w:szCs w:val="24"/>
          <w:lang w:eastAsia="es-ES"/>
        </w:rPr>
        <w:t>91.72 Mt² y un precio de $46.64</w:t>
      </w:r>
      <w:r w:rsidR="008D1482" w:rsidRPr="0043332F">
        <w:rPr>
          <w:rFonts w:ascii="Museo Sans 300" w:eastAsia="Times New Roman" w:hAnsi="Museo Sans 300"/>
          <w:sz w:val="24"/>
          <w:szCs w:val="24"/>
          <w:lang w:eastAsia="es-ES"/>
        </w:rPr>
        <w:t xml:space="preserve">; </w:t>
      </w:r>
      <w:r w:rsidR="008D1482" w:rsidRPr="0043332F">
        <w:rPr>
          <w:rFonts w:ascii="Museo Sans 300" w:eastAsia="Times New Roman" w:hAnsi="Museo Sans 300"/>
          <w:b/>
          <w:sz w:val="24"/>
          <w:szCs w:val="24"/>
          <w:lang w:eastAsia="es-ES"/>
        </w:rPr>
        <w:t xml:space="preserve">b) </w:t>
      </w:r>
      <w:r w:rsidRPr="0043332F">
        <w:rPr>
          <w:rFonts w:ascii="Museo Sans 300" w:hAnsi="Museo Sans 300"/>
          <w:sz w:val="24"/>
          <w:szCs w:val="24"/>
        </w:rPr>
        <w:t>Excluir</w:t>
      </w:r>
      <w:r w:rsidR="008D1482" w:rsidRPr="0043332F">
        <w:rPr>
          <w:rFonts w:ascii="Museo Sans 300" w:hAnsi="Museo Sans 300"/>
          <w:sz w:val="24"/>
          <w:szCs w:val="24"/>
        </w:rPr>
        <w:t xml:space="preserve"> al señor </w:t>
      </w:r>
      <w:r w:rsidR="008D1482" w:rsidRPr="0043332F">
        <w:rPr>
          <w:rFonts w:ascii="Museo Sans 300" w:eastAsia="Times New Roman" w:hAnsi="Museo Sans 300"/>
          <w:sz w:val="24"/>
          <w:szCs w:val="24"/>
          <w:lang w:eastAsia="es-ES"/>
        </w:rPr>
        <w:t>Melvin Omar Zelaya</w:t>
      </w:r>
      <w:r w:rsidRPr="0043332F">
        <w:rPr>
          <w:rFonts w:ascii="Museo Sans 300" w:eastAsia="Times New Roman" w:hAnsi="Museo Sans 300"/>
          <w:sz w:val="24"/>
          <w:szCs w:val="24"/>
          <w:lang w:eastAsia="es-ES"/>
        </w:rPr>
        <w:t>,</w:t>
      </w:r>
      <w:r w:rsidR="008D1482" w:rsidRPr="0043332F">
        <w:rPr>
          <w:rFonts w:ascii="Museo Sans 300" w:hAnsi="Museo Sans 300"/>
          <w:sz w:val="24"/>
          <w:szCs w:val="24"/>
        </w:rPr>
        <w:t xml:space="preserve"> por ABANDONO; </w:t>
      </w:r>
      <w:r w:rsidR="008D1482" w:rsidRPr="0043332F">
        <w:rPr>
          <w:rFonts w:ascii="Museo Sans 300" w:hAnsi="Museo Sans 300"/>
          <w:b/>
          <w:sz w:val="24"/>
          <w:szCs w:val="24"/>
        </w:rPr>
        <w:t xml:space="preserve">c) </w:t>
      </w:r>
      <w:r w:rsidRPr="0043332F">
        <w:rPr>
          <w:rFonts w:ascii="Museo Sans 300" w:eastAsia="Times New Roman" w:hAnsi="Museo Sans 300"/>
          <w:sz w:val="24"/>
          <w:szCs w:val="24"/>
          <w:lang w:eastAsia="es-ES"/>
        </w:rPr>
        <w:t>Incluira</w:t>
      </w:r>
      <w:r w:rsidR="008D1482" w:rsidRPr="0043332F">
        <w:rPr>
          <w:rFonts w:ascii="Museo Sans 300" w:eastAsia="Times New Roman" w:hAnsi="Museo Sans 300"/>
          <w:sz w:val="24"/>
          <w:szCs w:val="24"/>
          <w:lang w:eastAsia="es-ES"/>
        </w:rPr>
        <w:t xml:space="preserve"> la señora </w:t>
      </w:r>
      <w:r w:rsidR="008D1482" w:rsidRPr="0043332F">
        <w:rPr>
          <w:rFonts w:ascii="Museo Sans 300" w:eastAsia="Times New Roman" w:hAnsi="Museo Sans 300"/>
          <w:b/>
          <w:sz w:val="24"/>
          <w:szCs w:val="24"/>
          <w:lang w:eastAsia="es-ES"/>
        </w:rPr>
        <w:t xml:space="preserve">MIRIAN CONCEPCION PALMA HERNANDEZ, </w:t>
      </w:r>
      <w:r w:rsidRPr="0043332F">
        <w:rPr>
          <w:rFonts w:ascii="Museo Sans 300" w:eastAsia="Times New Roman" w:hAnsi="Museo Sans 300"/>
          <w:sz w:val="24"/>
          <w:szCs w:val="24"/>
          <w:lang w:eastAsia="es-ES"/>
        </w:rPr>
        <w:t>de las generales antes expresadas</w:t>
      </w:r>
      <w:r w:rsidR="008D1482" w:rsidRPr="0043332F">
        <w:rPr>
          <w:rFonts w:ascii="Museo Sans 300" w:hAnsi="Museo Sans 300"/>
          <w:sz w:val="24"/>
          <w:szCs w:val="24"/>
        </w:rPr>
        <w:t xml:space="preserve">; </w:t>
      </w:r>
      <w:r w:rsidR="008D1482" w:rsidRPr="0043332F">
        <w:rPr>
          <w:rFonts w:ascii="Museo Sans 300" w:eastAsia="Times New Roman" w:hAnsi="Museo Sans 300"/>
          <w:sz w:val="24"/>
          <w:szCs w:val="24"/>
          <w:lang w:eastAsia="es-ES"/>
        </w:rPr>
        <w:t xml:space="preserve">inmueble situado en el Proyecto de Lotificación Agrícola y Asentamiento Comunitario desarrollado en la </w:t>
      </w:r>
      <w:r w:rsidR="008D1482" w:rsidRPr="0043332F">
        <w:rPr>
          <w:rFonts w:ascii="Museo Sans 300" w:eastAsia="Times New Roman" w:hAnsi="Museo Sans 300"/>
          <w:b/>
          <w:sz w:val="24"/>
          <w:szCs w:val="24"/>
          <w:lang w:eastAsia="es-ES"/>
        </w:rPr>
        <w:t xml:space="preserve">HACIENDA SANTA ELENA, PORCION UNO, </w:t>
      </w:r>
      <w:r w:rsidRPr="0043332F">
        <w:rPr>
          <w:rFonts w:ascii="Museo Sans 300" w:eastAsia="Times New Roman" w:hAnsi="Museo Sans 300"/>
          <w:sz w:val="24"/>
          <w:szCs w:val="24"/>
          <w:lang w:eastAsia="es-ES"/>
        </w:rPr>
        <w:t>ubicada</w:t>
      </w:r>
      <w:r w:rsidR="008D1482" w:rsidRPr="0043332F">
        <w:rPr>
          <w:rFonts w:ascii="Museo Sans 300" w:eastAsia="Times New Roman" w:hAnsi="Museo Sans 300"/>
          <w:sz w:val="24"/>
          <w:szCs w:val="24"/>
          <w:lang w:eastAsia="es-ES"/>
        </w:rPr>
        <w:t xml:space="preserve"> en cantón El Socorro, jurisdicción de </w:t>
      </w:r>
      <w:proofErr w:type="spellStart"/>
      <w:r w:rsidR="008D1482" w:rsidRPr="0043332F">
        <w:rPr>
          <w:rFonts w:ascii="Museo Sans 300" w:eastAsia="Times New Roman" w:hAnsi="Museo Sans 300"/>
          <w:sz w:val="24"/>
          <w:szCs w:val="24"/>
          <w:lang w:eastAsia="es-ES"/>
        </w:rPr>
        <w:t>Yayantique</w:t>
      </w:r>
      <w:proofErr w:type="spellEnd"/>
      <w:r w:rsidR="008D1482" w:rsidRPr="0043332F">
        <w:rPr>
          <w:rFonts w:ascii="Museo Sans 300" w:eastAsia="Times New Roman" w:hAnsi="Museo Sans 300"/>
          <w:sz w:val="24"/>
          <w:szCs w:val="24"/>
          <w:lang w:eastAsia="es-ES"/>
        </w:rPr>
        <w:t>, departamento de La Unión, quedando la adjudicación conforme al cuadro de valores y extensiones siguiente:</w:t>
      </w:r>
    </w:p>
    <w:tbl>
      <w:tblPr>
        <w:tblW w:w="9028" w:type="dxa"/>
        <w:jc w:val="center"/>
        <w:tblLayout w:type="fixed"/>
        <w:tblCellMar>
          <w:left w:w="25" w:type="dxa"/>
          <w:right w:w="0" w:type="dxa"/>
        </w:tblCellMar>
        <w:tblLook w:val="0000"/>
      </w:tblPr>
      <w:tblGrid>
        <w:gridCol w:w="2551"/>
        <w:gridCol w:w="971"/>
        <w:gridCol w:w="2473"/>
        <w:gridCol w:w="565"/>
        <w:gridCol w:w="568"/>
        <w:gridCol w:w="606"/>
        <w:gridCol w:w="647"/>
        <w:gridCol w:w="647"/>
      </w:tblGrid>
      <w:tr w:rsidR="0043332F" w:rsidRPr="00472DEA" w:rsidTr="0043332F">
        <w:trPr>
          <w:trHeight w:val="284"/>
          <w:jc w:val="center"/>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D.U.I.     PROGRAMA </w:t>
            </w:r>
          </w:p>
        </w:tc>
        <w:tc>
          <w:tcPr>
            <w:tcW w:w="3444" w:type="dxa"/>
            <w:gridSpan w:val="2"/>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jc w:val="center"/>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rPr>
                <w:rFonts w:ascii="Museo Sans 300" w:eastAsiaTheme="minorEastAsia" w:hAnsi="Museo Sans 3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jc w:val="center"/>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jc w:val="center"/>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jc w:val="center"/>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VALOR (¢) </w:t>
            </w:r>
          </w:p>
        </w:tc>
      </w:tr>
      <w:tr w:rsidR="0043332F" w:rsidRPr="00472DEA" w:rsidTr="003748C8">
        <w:trPr>
          <w:trHeight w:val="231"/>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MATRICULA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rPr>
                <w:rFonts w:ascii="Museo Sans 300" w:eastAsiaTheme="minorEastAsia" w:hAnsi="Museo Sans 300"/>
                <w:b/>
                <w:bCs/>
                <w:sz w:val="14"/>
                <w:szCs w:val="14"/>
              </w:rPr>
            </w:pPr>
          </w:p>
        </w:tc>
      </w:tr>
    </w:tbl>
    <w:p w:rsidR="008D1482" w:rsidRPr="00472DEA" w:rsidRDefault="008D1482" w:rsidP="008D1482">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tblPr>
      <w:tblGrid>
        <w:gridCol w:w="2600"/>
      </w:tblGrid>
      <w:tr w:rsidR="008D1482" w:rsidRPr="00472DEA" w:rsidTr="0043332F">
        <w:tc>
          <w:tcPr>
            <w:tcW w:w="2600" w:type="dxa"/>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No DE ENTREGA: 58 </w:t>
            </w:r>
          </w:p>
        </w:tc>
      </w:tr>
    </w:tbl>
    <w:p w:rsidR="008D1482" w:rsidRPr="00472DEA" w:rsidRDefault="008D1482" w:rsidP="008D1482">
      <w:pPr>
        <w:widowControl w:val="0"/>
        <w:autoSpaceDE w:val="0"/>
        <w:autoSpaceDN w:val="0"/>
        <w:adjustRightInd w:val="0"/>
        <w:jc w:val="center"/>
        <w:rPr>
          <w:rFonts w:ascii="Museo Sans 300" w:eastAsiaTheme="minorEastAsia" w:hAnsi="Museo Sans 300"/>
          <w:b/>
          <w:bCs/>
          <w:sz w:val="14"/>
          <w:szCs w:val="14"/>
        </w:rPr>
      </w:pPr>
    </w:p>
    <w:tbl>
      <w:tblPr>
        <w:tblW w:w="9034" w:type="dxa"/>
        <w:jc w:val="center"/>
        <w:tblLayout w:type="fixed"/>
        <w:tblCellMar>
          <w:left w:w="25" w:type="dxa"/>
          <w:right w:w="0" w:type="dxa"/>
        </w:tblCellMar>
        <w:tblLook w:val="0000"/>
      </w:tblPr>
      <w:tblGrid>
        <w:gridCol w:w="2551"/>
        <w:gridCol w:w="971"/>
        <w:gridCol w:w="2471"/>
        <w:gridCol w:w="566"/>
        <w:gridCol w:w="566"/>
        <w:gridCol w:w="606"/>
        <w:gridCol w:w="647"/>
        <w:gridCol w:w="656"/>
      </w:tblGrid>
      <w:tr w:rsidR="0043332F" w:rsidRPr="00472DEA" w:rsidTr="0043332F">
        <w:trPr>
          <w:trHeight w:val="257"/>
          <w:jc w:val="center"/>
        </w:trPr>
        <w:tc>
          <w:tcPr>
            <w:tcW w:w="2551" w:type="dxa"/>
            <w:vMerge w:val="restart"/>
            <w:tcBorders>
              <w:top w:val="single" w:sz="2" w:space="0" w:color="auto"/>
              <w:left w:val="single" w:sz="2" w:space="0" w:color="auto"/>
              <w:bottom w:val="single" w:sz="2" w:space="0" w:color="auto"/>
              <w:right w:val="single" w:sz="2" w:space="0" w:color="auto"/>
            </w:tcBorders>
          </w:tcPr>
          <w:p w:rsidR="008D1482" w:rsidRPr="00472DEA" w:rsidRDefault="000B5622" w:rsidP="003E4E2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D1482" w:rsidRPr="00472DEA">
              <w:rPr>
                <w:rFonts w:ascii="Museo Sans 300" w:eastAsiaTheme="minorEastAsia" w:hAnsi="Museo Sans 300"/>
                <w:sz w:val="14"/>
                <w:szCs w:val="14"/>
              </w:rPr>
              <w:t xml:space="preserve">               Nuevas Opciones </w:t>
            </w:r>
          </w:p>
          <w:p w:rsidR="008D1482" w:rsidRPr="00472DEA" w:rsidRDefault="000B5622" w:rsidP="003E4E2D">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8D1482" w:rsidRPr="00472DEA" w:rsidRDefault="008D1482" w:rsidP="003E4E2D">
            <w:pPr>
              <w:widowControl w:val="0"/>
              <w:autoSpaceDE w:val="0"/>
              <w:autoSpaceDN w:val="0"/>
              <w:adjustRightInd w:val="0"/>
              <w:rPr>
                <w:rFonts w:ascii="Museo Sans 300" w:eastAsiaTheme="minorEastAsia" w:hAnsi="Museo Sans 300"/>
                <w:b/>
                <w:bCs/>
                <w:sz w:val="14"/>
                <w:szCs w:val="14"/>
              </w:rPr>
            </w:pPr>
          </w:p>
          <w:p w:rsidR="008D1482" w:rsidRPr="00472DEA" w:rsidRDefault="000B5622" w:rsidP="003E4E2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D1482" w:rsidRPr="00472DEA">
              <w:rPr>
                <w:rFonts w:ascii="Museo Sans 300" w:eastAsiaTheme="minorEastAsia" w:hAnsi="Museo Sans 300"/>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rPr>
                <w:rFonts w:ascii="Museo Sans 300" w:eastAsiaTheme="minorEastAsia" w:hAnsi="Museo Sans 300"/>
                <w:sz w:val="14"/>
                <w:szCs w:val="14"/>
              </w:rPr>
            </w:pPr>
            <w:r w:rsidRPr="00472DEA">
              <w:rPr>
                <w:rFonts w:ascii="Museo Sans 300" w:eastAsiaTheme="minorEastAsia" w:hAnsi="Museo Sans 300"/>
                <w:sz w:val="14"/>
                <w:szCs w:val="14"/>
              </w:rPr>
              <w:t xml:space="preserve">Solares: </w:t>
            </w:r>
          </w:p>
          <w:p w:rsidR="008D1482" w:rsidRPr="00472DEA" w:rsidRDefault="000B5622" w:rsidP="003E4E2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D1482" w:rsidRPr="00472DEA">
              <w:rPr>
                <w:rFonts w:ascii="Museo Sans 300" w:eastAsiaTheme="minorEastAsia" w:hAnsi="Museo Sans 3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rPr>
                <w:rFonts w:ascii="Museo Sans 300" w:eastAsiaTheme="minorEastAsia" w:hAnsi="Museo Sans 300"/>
                <w:sz w:val="14"/>
                <w:szCs w:val="14"/>
              </w:rPr>
            </w:pPr>
          </w:p>
          <w:p w:rsidR="008D1482" w:rsidRPr="00472DEA" w:rsidRDefault="008D1482" w:rsidP="003E4E2D">
            <w:pPr>
              <w:widowControl w:val="0"/>
              <w:autoSpaceDE w:val="0"/>
              <w:autoSpaceDN w:val="0"/>
              <w:adjustRightInd w:val="0"/>
              <w:rPr>
                <w:rFonts w:ascii="Museo Sans 300" w:eastAsiaTheme="minorEastAsia" w:hAnsi="Museo Sans 300"/>
                <w:sz w:val="14"/>
                <w:szCs w:val="14"/>
              </w:rPr>
            </w:pPr>
            <w:r w:rsidRPr="00472DEA">
              <w:rPr>
                <w:rFonts w:ascii="Museo Sans 300" w:eastAsiaTheme="minorEastAsia" w:hAnsi="Museo Sans 300"/>
                <w:sz w:val="14"/>
                <w:szCs w:val="14"/>
              </w:rPr>
              <w:t xml:space="preserve">PORCION UNO </w:t>
            </w:r>
          </w:p>
        </w:tc>
        <w:tc>
          <w:tcPr>
            <w:tcW w:w="566" w:type="dxa"/>
            <w:vMerge w:val="restart"/>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rPr>
                <w:rFonts w:ascii="Museo Sans 300" w:eastAsiaTheme="minorEastAsia" w:hAnsi="Museo Sans 300"/>
                <w:sz w:val="14"/>
                <w:szCs w:val="14"/>
              </w:rPr>
            </w:pPr>
          </w:p>
          <w:p w:rsidR="008D1482" w:rsidRPr="00472DEA" w:rsidRDefault="000B5622" w:rsidP="003E4E2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D1482" w:rsidRPr="00472DEA">
              <w:rPr>
                <w:rFonts w:ascii="Museo Sans 300" w:eastAsiaTheme="minorEastAsia" w:hAnsi="Museo Sans 300"/>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rPr>
                <w:rFonts w:ascii="Museo Sans 300" w:eastAsiaTheme="minorEastAsia" w:hAnsi="Museo Sans 300"/>
                <w:sz w:val="14"/>
                <w:szCs w:val="14"/>
              </w:rPr>
            </w:pPr>
          </w:p>
          <w:p w:rsidR="008D1482" w:rsidRPr="00472DEA" w:rsidRDefault="000B5622" w:rsidP="003E4E2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D1482" w:rsidRPr="00472DEA">
              <w:rPr>
                <w:rFonts w:ascii="Museo Sans 300" w:eastAsiaTheme="minorEastAsia" w:hAnsi="Museo Sans 300"/>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jc w:val="right"/>
              <w:rPr>
                <w:rFonts w:ascii="Museo Sans 300" w:eastAsiaTheme="minorEastAsia" w:hAnsi="Museo Sans 300"/>
                <w:sz w:val="14"/>
                <w:szCs w:val="14"/>
              </w:rPr>
            </w:pPr>
          </w:p>
          <w:p w:rsidR="008D1482" w:rsidRPr="00472DEA" w:rsidRDefault="008D1482" w:rsidP="003E4E2D">
            <w:pPr>
              <w:widowControl w:val="0"/>
              <w:autoSpaceDE w:val="0"/>
              <w:autoSpaceDN w:val="0"/>
              <w:adjustRightInd w:val="0"/>
              <w:jc w:val="right"/>
              <w:rPr>
                <w:rFonts w:ascii="Museo Sans 300" w:eastAsiaTheme="minorEastAsia" w:hAnsi="Museo Sans 300"/>
                <w:sz w:val="14"/>
                <w:szCs w:val="14"/>
              </w:rPr>
            </w:pPr>
            <w:r w:rsidRPr="00472DEA">
              <w:rPr>
                <w:rFonts w:ascii="Museo Sans 300" w:eastAsiaTheme="minorEastAsia" w:hAnsi="Museo Sans 300"/>
                <w:sz w:val="14"/>
                <w:szCs w:val="14"/>
              </w:rPr>
              <w:t xml:space="preserve">691.72 </w:t>
            </w:r>
          </w:p>
        </w:tc>
        <w:tc>
          <w:tcPr>
            <w:tcW w:w="647" w:type="dxa"/>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jc w:val="right"/>
              <w:rPr>
                <w:rFonts w:ascii="Museo Sans 300" w:eastAsiaTheme="minorEastAsia" w:hAnsi="Museo Sans 300"/>
                <w:sz w:val="14"/>
                <w:szCs w:val="14"/>
              </w:rPr>
            </w:pPr>
          </w:p>
          <w:p w:rsidR="008D1482" w:rsidRPr="00472DEA" w:rsidRDefault="008D1482" w:rsidP="003E4E2D">
            <w:pPr>
              <w:widowControl w:val="0"/>
              <w:autoSpaceDE w:val="0"/>
              <w:autoSpaceDN w:val="0"/>
              <w:adjustRightInd w:val="0"/>
              <w:jc w:val="right"/>
              <w:rPr>
                <w:rFonts w:ascii="Museo Sans 300" w:eastAsiaTheme="minorEastAsia" w:hAnsi="Museo Sans 300"/>
                <w:sz w:val="14"/>
                <w:szCs w:val="14"/>
              </w:rPr>
            </w:pPr>
            <w:r w:rsidRPr="00472DEA">
              <w:rPr>
                <w:rFonts w:ascii="Museo Sans 300" w:eastAsiaTheme="minorEastAsia" w:hAnsi="Museo Sans 300"/>
                <w:sz w:val="14"/>
                <w:szCs w:val="14"/>
              </w:rPr>
              <w:t xml:space="preserve">46.64 </w:t>
            </w:r>
          </w:p>
        </w:tc>
        <w:tc>
          <w:tcPr>
            <w:tcW w:w="653" w:type="dxa"/>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jc w:val="right"/>
              <w:rPr>
                <w:rFonts w:ascii="Museo Sans 300" w:eastAsiaTheme="minorEastAsia" w:hAnsi="Museo Sans 300"/>
                <w:sz w:val="14"/>
                <w:szCs w:val="14"/>
              </w:rPr>
            </w:pPr>
          </w:p>
          <w:p w:rsidR="008D1482" w:rsidRPr="00472DEA" w:rsidRDefault="008D1482" w:rsidP="003E4E2D">
            <w:pPr>
              <w:widowControl w:val="0"/>
              <w:autoSpaceDE w:val="0"/>
              <w:autoSpaceDN w:val="0"/>
              <w:adjustRightInd w:val="0"/>
              <w:jc w:val="right"/>
              <w:rPr>
                <w:rFonts w:ascii="Museo Sans 300" w:eastAsiaTheme="minorEastAsia" w:hAnsi="Museo Sans 300"/>
                <w:sz w:val="14"/>
                <w:szCs w:val="14"/>
              </w:rPr>
            </w:pPr>
            <w:r w:rsidRPr="00472DEA">
              <w:rPr>
                <w:rFonts w:ascii="Museo Sans 300" w:eastAsiaTheme="minorEastAsia" w:hAnsi="Museo Sans 300"/>
                <w:sz w:val="14"/>
                <w:szCs w:val="14"/>
              </w:rPr>
              <w:t xml:space="preserve">408.10 </w:t>
            </w:r>
          </w:p>
        </w:tc>
      </w:tr>
      <w:tr w:rsidR="0043332F" w:rsidRPr="00472DEA" w:rsidTr="0043332F">
        <w:trPr>
          <w:trHeight w:val="128"/>
          <w:jc w:val="center"/>
        </w:trPr>
        <w:tc>
          <w:tcPr>
            <w:tcW w:w="2551" w:type="dxa"/>
            <w:vMerge/>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rPr>
                <w:rFonts w:ascii="Museo Sans 300" w:eastAsiaTheme="minorEastAsia"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rPr>
                <w:rFonts w:ascii="Museo Sans 300" w:eastAsiaTheme="minorEastAsia"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rPr>
                <w:rFonts w:ascii="Museo Sans 300" w:eastAsiaTheme="minorEastAsia"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jc w:val="right"/>
              <w:rPr>
                <w:rFonts w:ascii="Museo Sans 300" w:eastAsiaTheme="minorEastAsia" w:hAnsi="Museo Sans 300"/>
                <w:sz w:val="14"/>
                <w:szCs w:val="14"/>
              </w:rPr>
            </w:pPr>
            <w:r w:rsidRPr="00472DEA">
              <w:rPr>
                <w:rFonts w:ascii="Museo Sans 300" w:eastAsiaTheme="minorEastAsia" w:hAnsi="Museo Sans 300"/>
                <w:sz w:val="14"/>
                <w:szCs w:val="14"/>
              </w:rPr>
              <w:t xml:space="preserve">691.72 </w:t>
            </w:r>
          </w:p>
        </w:tc>
        <w:tc>
          <w:tcPr>
            <w:tcW w:w="647" w:type="dxa"/>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jc w:val="right"/>
              <w:rPr>
                <w:rFonts w:ascii="Museo Sans 300" w:eastAsiaTheme="minorEastAsia" w:hAnsi="Museo Sans 300"/>
                <w:sz w:val="14"/>
                <w:szCs w:val="14"/>
              </w:rPr>
            </w:pPr>
            <w:r w:rsidRPr="00472DEA">
              <w:rPr>
                <w:rFonts w:ascii="Museo Sans 300" w:eastAsiaTheme="minorEastAsia" w:hAnsi="Museo Sans 300"/>
                <w:sz w:val="14"/>
                <w:szCs w:val="14"/>
              </w:rPr>
              <w:t xml:space="preserve">46.64 </w:t>
            </w:r>
          </w:p>
        </w:tc>
        <w:tc>
          <w:tcPr>
            <w:tcW w:w="653" w:type="dxa"/>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jc w:val="right"/>
              <w:rPr>
                <w:rFonts w:ascii="Museo Sans 300" w:eastAsiaTheme="minorEastAsia" w:hAnsi="Museo Sans 300"/>
                <w:sz w:val="14"/>
                <w:szCs w:val="14"/>
              </w:rPr>
            </w:pPr>
            <w:r w:rsidRPr="00472DEA">
              <w:rPr>
                <w:rFonts w:ascii="Museo Sans 300" w:eastAsiaTheme="minorEastAsia" w:hAnsi="Museo Sans 300"/>
                <w:sz w:val="14"/>
                <w:szCs w:val="14"/>
              </w:rPr>
              <w:t xml:space="preserve">408.10 </w:t>
            </w:r>
          </w:p>
        </w:tc>
      </w:tr>
      <w:tr w:rsidR="008D1482" w:rsidRPr="00472DEA" w:rsidTr="0043332F">
        <w:trPr>
          <w:trHeight w:val="397"/>
          <w:jc w:val="center"/>
        </w:trPr>
        <w:tc>
          <w:tcPr>
            <w:tcW w:w="2551" w:type="dxa"/>
            <w:vMerge/>
            <w:tcBorders>
              <w:top w:val="single" w:sz="2" w:space="0" w:color="auto"/>
              <w:left w:val="single" w:sz="2" w:space="0" w:color="auto"/>
              <w:bottom w:val="single" w:sz="2" w:space="0" w:color="auto"/>
              <w:right w:val="single" w:sz="2" w:space="0" w:color="auto"/>
            </w:tcBorders>
          </w:tcPr>
          <w:p w:rsidR="008D1482" w:rsidRPr="00472DEA" w:rsidRDefault="008D1482" w:rsidP="003E4E2D">
            <w:pPr>
              <w:widowControl w:val="0"/>
              <w:autoSpaceDE w:val="0"/>
              <w:autoSpaceDN w:val="0"/>
              <w:adjustRightInd w:val="0"/>
              <w:rPr>
                <w:rFonts w:ascii="Museo Sans 300" w:eastAsiaTheme="minorEastAsia" w:hAnsi="Museo Sans 3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8D1482" w:rsidRPr="00472DEA" w:rsidRDefault="00DE7DF0" w:rsidP="003E4E2D">
            <w:pPr>
              <w:widowControl w:val="0"/>
              <w:autoSpaceDE w:val="0"/>
              <w:autoSpaceDN w:val="0"/>
              <w:adjustRightInd w:val="0"/>
              <w:jc w:val="center"/>
              <w:rPr>
                <w:rFonts w:ascii="Museo Sans 300" w:eastAsiaTheme="minorEastAsia" w:hAnsi="Museo Sans 300"/>
                <w:b/>
                <w:bCs/>
                <w:sz w:val="14"/>
                <w:szCs w:val="14"/>
              </w:rPr>
            </w:pPr>
            <w:r w:rsidRPr="00472DEA">
              <w:rPr>
                <w:rFonts w:ascii="Museo Sans 300" w:eastAsiaTheme="minorEastAsia" w:hAnsi="Museo Sans 300"/>
                <w:b/>
                <w:bCs/>
                <w:sz w:val="14"/>
                <w:szCs w:val="14"/>
              </w:rPr>
              <w:t>Área</w:t>
            </w:r>
            <w:r w:rsidR="008D1482" w:rsidRPr="00472DEA">
              <w:rPr>
                <w:rFonts w:ascii="Museo Sans 300" w:eastAsiaTheme="minorEastAsia" w:hAnsi="Museo Sans 300"/>
                <w:b/>
                <w:bCs/>
                <w:sz w:val="14"/>
                <w:szCs w:val="14"/>
              </w:rPr>
              <w:t xml:space="preserve"> Total: 691.72 </w:t>
            </w:r>
          </w:p>
          <w:p w:rsidR="008D1482" w:rsidRPr="00472DEA" w:rsidRDefault="008D1482" w:rsidP="003E4E2D">
            <w:pPr>
              <w:widowControl w:val="0"/>
              <w:autoSpaceDE w:val="0"/>
              <w:autoSpaceDN w:val="0"/>
              <w:adjustRightInd w:val="0"/>
              <w:jc w:val="center"/>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 Valor Total ($): 46.64 </w:t>
            </w:r>
          </w:p>
          <w:p w:rsidR="008D1482" w:rsidRPr="00472DEA" w:rsidRDefault="008D1482" w:rsidP="003E4E2D">
            <w:pPr>
              <w:widowControl w:val="0"/>
              <w:autoSpaceDE w:val="0"/>
              <w:autoSpaceDN w:val="0"/>
              <w:adjustRightInd w:val="0"/>
              <w:jc w:val="center"/>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 Valor Total (¢): 408.10 </w:t>
            </w:r>
          </w:p>
        </w:tc>
      </w:tr>
    </w:tbl>
    <w:p w:rsidR="008D1482" w:rsidRPr="00472DEA" w:rsidRDefault="008D1482" w:rsidP="008D1482">
      <w:pPr>
        <w:widowControl w:val="0"/>
        <w:autoSpaceDE w:val="0"/>
        <w:autoSpaceDN w:val="0"/>
        <w:adjustRightInd w:val="0"/>
        <w:rPr>
          <w:rFonts w:ascii="Museo Sans 300" w:eastAsiaTheme="minorEastAsia" w:hAnsi="Museo Sans 300"/>
          <w:sz w:val="14"/>
          <w:szCs w:val="14"/>
        </w:rPr>
      </w:pPr>
    </w:p>
    <w:tbl>
      <w:tblPr>
        <w:tblW w:w="9042" w:type="dxa"/>
        <w:jc w:val="center"/>
        <w:tblLayout w:type="fixed"/>
        <w:tblCellMar>
          <w:left w:w="25" w:type="dxa"/>
          <w:right w:w="0" w:type="dxa"/>
        </w:tblCellMar>
        <w:tblLook w:val="0000"/>
      </w:tblPr>
      <w:tblGrid>
        <w:gridCol w:w="3530"/>
        <w:gridCol w:w="2474"/>
        <w:gridCol w:w="1744"/>
        <w:gridCol w:w="647"/>
        <w:gridCol w:w="647"/>
      </w:tblGrid>
      <w:tr w:rsidR="0043332F" w:rsidRPr="00472DEA" w:rsidTr="0043332F">
        <w:trPr>
          <w:trHeight w:val="300"/>
          <w:jc w:val="center"/>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jc w:val="center"/>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TOTAL SOLARES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jc w:val="center"/>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1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jc w:val="right"/>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691.72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jc w:val="right"/>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46.64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jc w:val="right"/>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408.10 </w:t>
            </w:r>
          </w:p>
        </w:tc>
      </w:tr>
      <w:tr w:rsidR="0043332F" w:rsidRPr="00472DEA" w:rsidTr="0043332F">
        <w:trPr>
          <w:trHeight w:val="245"/>
          <w:jc w:val="center"/>
        </w:trPr>
        <w:tc>
          <w:tcPr>
            <w:tcW w:w="3530" w:type="dxa"/>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jc w:val="center"/>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TOTAL LOTES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jc w:val="center"/>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jc w:val="right"/>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jc w:val="right"/>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8D1482" w:rsidRPr="00472DEA" w:rsidRDefault="008D1482" w:rsidP="003E4E2D">
            <w:pPr>
              <w:widowControl w:val="0"/>
              <w:autoSpaceDE w:val="0"/>
              <w:autoSpaceDN w:val="0"/>
              <w:adjustRightInd w:val="0"/>
              <w:jc w:val="right"/>
              <w:rPr>
                <w:rFonts w:ascii="Museo Sans 300" w:eastAsiaTheme="minorEastAsia" w:hAnsi="Museo Sans 300"/>
                <w:b/>
                <w:bCs/>
                <w:sz w:val="14"/>
                <w:szCs w:val="14"/>
              </w:rPr>
            </w:pPr>
            <w:r w:rsidRPr="00472DEA">
              <w:rPr>
                <w:rFonts w:ascii="Museo Sans 300" w:eastAsiaTheme="minorEastAsia" w:hAnsi="Museo Sans 300"/>
                <w:b/>
                <w:bCs/>
                <w:sz w:val="14"/>
                <w:szCs w:val="14"/>
              </w:rPr>
              <w:t xml:space="preserve">0 </w:t>
            </w:r>
          </w:p>
        </w:tc>
      </w:tr>
    </w:tbl>
    <w:p w:rsidR="008D1482" w:rsidRPr="0043332F" w:rsidRDefault="008D1482" w:rsidP="0043332F">
      <w:pPr>
        <w:pStyle w:val="Textocomentario"/>
        <w:jc w:val="both"/>
        <w:rPr>
          <w:rFonts w:ascii="Museo Sans 300" w:eastAsia="Times New Roman" w:hAnsi="Museo Sans 300"/>
          <w:sz w:val="24"/>
          <w:szCs w:val="24"/>
          <w:lang w:eastAsia="es-ES"/>
        </w:rPr>
      </w:pPr>
      <w:r w:rsidRPr="0043332F">
        <w:rPr>
          <w:rFonts w:ascii="Museo Sans 300" w:eastAsia="Times New Roman" w:hAnsi="Museo Sans 300"/>
          <w:b/>
          <w:sz w:val="24"/>
          <w:szCs w:val="24"/>
          <w:u w:val="single"/>
          <w:lang w:eastAsia="es-ES"/>
        </w:rPr>
        <w:t>SEGUNDO:</w:t>
      </w:r>
      <w:r w:rsidRPr="0043332F">
        <w:rPr>
          <w:rFonts w:ascii="Museo Sans 300" w:hAnsi="Museo Sans 300"/>
          <w:sz w:val="24"/>
          <w:szCs w:val="24"/>
        </w:rPr>
        <w:t xml:space="preserve">Advertir al adjudicatario, a través de una cláusula especial en la escritura correspondiente de compraventa del inmueble, que deberá cumplir con la recomendación ambiental de conservación de suelos, relacionadas en el considerando VII del presente </w:t>
      </w:r>
      <w:r w:rsidR="0043332F" w:rsidRPr="0043332F">
        <w:rPr>
          <w:rFonts w:ascii="Museo Sans 300" w:hAnsi="Museo Sans 300"/>
          <w:sz w:val="24"/>
          <w:szCs w:val="24"/>
        </w:rPr>
        <w:t>punto de acta</w:t>
      </w:r>
      <w:r w:rsidRPr="0043332F">
        <w:rPr>
          <w:rFonts w:ascii="Museo Sans 300" w:hAnsi="Museo Sans 300"/>
          <w:sz w:val="24"/>
          <w:szCs w:val="24"/>
        </w:rPr>
        <w:t xml:space="preserve">. </w:t>
      </w:r>
      <w:r w:rsidRPr="0043332F">
        <w:rPr>
          <w:rFonts w:ascii="Museo Sans 300" w:hAnsi="Museo Sans 300"/>
          <w:b/>
          <w:bCs/>
          <w:sz w:val="24"/>
          <w:szCs w:val="24"/>
          <w:u w:val="single"/>
        </w:rPr>
        <w:t>TERCERO</w:t>
      </w:r>
      <w:r w:rsidRPr="0043332F">
        <w:rPr>
          <w:rFonts w:ascii="Museo Sans 300" w:hAnsi="Museo Sans 300"/>
          <w:b/>
          <w:bCs/>
          <w:sz w:val="24"/>
          <w:szCs w:val="24"/>
        </w:rPr>
        <w:t>:</w:t>
      </w:r>
      <w:r w:rsidRPr="0043332F">
        <w:rPr>
          <w:rFonts w:ascii="Museo Sans 300" w:hAnsi="Museo Sans 300"/>
          <w:sz w:val="24"/>
          <w:szCs w:val="24"/>
        </w:rPr>
        <w:t xml:space="preserve"> Comisionar al Departamento de Créditos de este Instituto para que realice los cambios correspondientes en la Base de Datos. </w:t>
      </w:r>
      <w:r w:rsidRPr="0043332F">
        <w:rPr>
          <w:rFonts w:ascii="Museo Sans 300" w:hAnsi="Museo Sans 300"/>
          <w:b/>
          <w:bCs/>
          <w:sz w:val="24"/>
          <w:szCs w:val="24"/>
          <w:u w:val="single"/>
        </w:rPr>
        <w:t>CUARTO:</w:t>
      </w:r>
      <w:r w:rsidRPr="0043332F">
        <w:rPr>
          <w:rFonts w:ascii="Museo Sans 300" w:hAnsi="Museo Sans 300"/>
          <w:sz w:val="24"/>
          <w:szCs w:val="24"/>
        </w:rPr>
        <w:t xml:space="preserve">Instruir a la Gerencia de Desarrollo Rural para que a través de la Sección de Cobros, realice las gestiones correspondiente </w:t>
      </w:r>
      <w:r w:rsidRPr="0043332F">
        <w:rPr>
          <w:rFonts w:ascii="Museo Sans 300" w:hAnsi="Museo Sans 300"/>
          <w:sz w:val="24"/>
          <w:szCs w:val="24"/>
          <w:lang w:eastAsia="es-ES"/>
        </w:rPr>
        <w:t xml:space="preserve">al beneficiario sobre el excedente de área del inmueble identificado como </w:t>
      </w:r>
      <w:r w:rsidRPr="0043332F">
        <w:rPr>
          <w:rFonts w:ascii="Museo Sans 300" w:eastAsia="Times New Roman" w:hAnsi="Museo Sans 300"/>
          <w:sz w:val="24"/>
          <w:szCs w:val="24"/>
          <w:lang w:eastAsia="es-ES"/>
        </w:rPr>
        <w:t>Solar 16, Polígono B, Porción 1,</w:t>
      </w:r>
      <w:r w:rsidRPr="0043332F">
        <w:rPr>
          <w:rFonts w:ascii="Museo Sans 300" w:hAnsi="Museo Sans 300"/>
          <w:sz w:val="24"/>
          <w:szCs w:val="24"/>
          <w:lang w:eastAsia="es-ES"/>
        </w:rPr>
        <w:t xml:space="preserve"> así como d</w:t>
      </w:r>
      <w:r w:rsidRPr="0043332F">
        <w:rPr>
          <w:rFonts w:ascii="Museo Sans 300" w:hAnsi="Museo Sans 300"/>
          <w:sz w:val="24"/>
          <w:szCs w:val="24"/>
        </w:rPr>
        <w:t xml:space="preserve">e los gastos administrativos y de escrituración. </w:t>
      </w:r>
      <w:r w:rsidRPr="0043332F">
        <w:rPr>
          <w:rFonts w:ascii="Museo Sans 300" w:hAnsi="Museo Sans 300"/>
          <w:b/>
          <w:sz w:val="24"/>
          <w:szCs w:val="24"/>
          <w:u w:val="single"/>
        </w:rPr>
        <w:t>QUINTO:</w:t>
      </w:r>
      <w:r w:rsidRPr="0043332F">
        <w:rPr>
          <w:rFonts w:ascii="Museo Sans 300" w:eastAsia="Times New Roman" w:hAnsi="Museo Sans 300"/>
          <w:sz w:val="24"/>
          <w:szCs w:val="24"/>
          <w:lang w:eastAsia="es-ES"/>
        </w:rPr>
        <w:t xml:space="preserve">Autorizar a la Gerencia Legal para que a través del Departamento de Escrituración elabore la respectiva escritura y del Departamento de Registro para que realice los trámites de </w:t>
      </w:r>
      <w:r w:rsidRPr="0043332F">
        <w:rPr>
          <w:rFonts w:ascii="Museo Sans 300" w:eastAsia="Times New Roman" w:hAnsi="Museo Sans 300"/>
          <w:sz w:val="24"/>
          <w:szCs w:val="24"/>
          <w:lang w:eastAsia="es-ES"/>
        </w:rPr>
        <w:lastRenderedPageBreak/>
        <w:t xml:space="preserve">inscripción de la misma. </w:t>
      </w:r>
      <w:r w:rsidRPr="0043332F">
        <w:rPr>
          <w:rFonts w:ascii="Museo Sans 300" w:eastAsia="Times New Roman" w:hAnsi="Museo Sans 300"/>
          <w:b/>
          <w:sz w:val="24"/>
          <w:szCs w:val="24"/>
          <w:u w:val="single"/>
          <w:lang w:eastAsia="es-ES"/>
        </w:rPr>
        <w:t>SEXTO:</w:t>
      </w:r>
      <w:r w:rsidRPr="0043332F">
        <w:rPr>
          <w:rFonts w:ascii="Museo Sans 300" w:eastAsia="Times New Roman" w:hAnsi="Museo Sans 300"/>
          <w:sz w:val="24"/>
          <w:szCs w:val="24"/>
          <w:lang w:eastAsia="es-ES"/>
        </w:rPr>
        <w:t xml:space="preserve">Facultaral </w:t>
      </w:r>
      <w:r w:rsidR="0043332F" w:rsidRPr="0043332F">
        <w:rPr>
          <w:rFonts w:ascii="Museo Sans 300" w:eastAsia="Times New Roman" w:hAnsi="Museo Sans 300"/>
          <w:sz w:val="24"/>
          <w:szCs w:val="24"/>
          <w:lang w:eastAsia="es-ES"/>
        </w:rPr>
        <w:t xml:space="preserve">señor </w:t>
      </w:r>
      <w:r w:rsidRPr="0043332F">
        <w:rPr>
          <w:rFonts w:ascii="Museo Sans 300" w:eastAsia="Times New Roman" w:hAnsi="Museo Sans 300"/>
          <w:sz w:val="24"/>
          <w:szCs w:val="24"/>
          <w:lang w:eastAsia="es-ES"/>
        </w:rPr>
        <w:t>Presidente para que por sí, o por medio de Apoderado Especial, comparezca al otorgamiento de la correspondiente escritura.</w:t>
      </w:r>
      <w:r w:rsidR="0043332F" w:rsidRPr="0043332F">
        <w:rPr>
          <w:rFonts w:ascii="Museo Sans 300" w:eastAsia="Times New Roman" w:hAnsi="Museo Sans 300"/>
          <w:sz w:val="24"/>
          <w:szCs w:val="24"/>
          <w:lang w:eastAsia="es-ES"/>
        </w:rPr>
        <w:t xml:space="preserve"> Este Acuerdo, queda aprobado y ratificado</w:t>
      </w:r>
      <w:r w:rsidRPr="0043332F">
        <w:rPr>
          <w:rFonts w:ascii="Museo Sans 300" w:eastAsia="Times New Roman" w:hAnsi="Museo Sans 300"/>
          <w:sz w:val="24"/>
          <w:szCs w:val="24"/>
          <w:lang w:eastAsia="es-ES"/>
        </w:rPr>
        <w:t xml:space="preserve">. </w:t>
      </w:r>
      <w:r w:rsidR="0043332F" w:rsidRPr="0043332F">
        <w:rPr>
          <w:rFonts w:ascii="Museo Sans 300" w:eastAsia="Times New Roman" w:hAnsi="Museo Sans 300"/>
          <w:sz w:val="24"/>
          <w:szCs w:val="24"/>
          <w:lang w:eastAsia="es-ES"/>
        </w:rPr>
        <w:t>NOTIFIQUESE.””””””</w:t>
      </w:r>
    </w:p>
    <w:p w:rsidR="007729EA" w:rsidRPr="0043332F" w:rsidRDefault="007729EA" w:rsidP="0043332F">
      <w:pPr>
        <w:jc w:val="both"/>
        <w:rPr>
          <w:rFonts w:ascii="Museo Sans 300" w:hAnsi="Museo Sans 300"/>
          <w:sz w:val="24"/>
          <w:szCs w:val="24"/>
        </w:rPr>
      </w:pPr>
    </w:p>
    <w:p w:rsidR="0041610A" w:rsidRDefault="0041610A" w:rsidP="0043332F">
      <w:pPr>
        <w:jc w:val="both"/>
        <w:rPr>
          <w:rFonts w:ascii="Museo Sans 300" w:hAnsi="Museo Sans 300"/>
          <w:sz w:val="24"/>
          <w:szCs w:val="24"/>
        </w:rPr>
      </w:pPr>
    </w:p>
    <w:p w:rsidR="00CB5B96" w:rsidRDefault="00CB5B96" w:rsidP="00CB5B96">
      <w:pPr>
        <w:jc w:val="both"/>
        <w:rPr>
          <w:rFonts w:ascii="Museo Sans 300" w:hAnsi="Museo Sans 300"/>
          <w:sz w:val="24"/>
          <w:szCs w:val="24"/>
        </w:rPr>
      </w:pPr>
    </w:p>
    <w:p w:rsidR="00463681" w:rsidRPr="00BA73B3" w:rsidRDefault="00CB5B96" w:rsidP="00BA73B3">
      <w:pPr>
        <w:jc w:val="both"/>
        <w:rPr>
          <w:rFonts w:ascii="Museo Sans 300" w:eastAsia="Times New Roman" w:hAnsi="Museo Sans 300"/>
          <w:b/>
          <w:sz w:val="24"/>
          <w:szCs w:val="24"/>
          <w:lang w:eastAsia="es-ES"/>
        </w:rPr>
      </w:pPr>
      <w:r w:rsidRPr="00BA73B3">
        <w:rPr>
          <w:rFonts w:ascii="Museo Sans 300" w:hAnsi="Museo Sans 300"/>
          <w:sz w:val="24"/>
          <w:szCs w:val="24"/>
        </w:rPr>
        <w:t>“”””X</w:t>
      </w:r>
      <w:r w:rsidR="004373E2" w:rsidRPr="00BA73B3">
        <w:rPr>
          <w:rFonts w:ascii="Museo Sans 300" w:hAnsi="Museo Sans 300"/>
          <w:sz w:val="24"/>
          <w:szCs w:val="24"/>
        </w:rPr>
        <w:t>I</w:t>
      </w:r>
      <w:r w:rsidR="00463681" w:rsidRPr="00BA73B3">
        <w:rPr>
          <w:rFonts w:ascii="Museo Sans 300" w:hAnsi="Museo Sans 300"/>
          <w:sz w:val="24"/>
          <w:szCs w:val="24"/>
        </w:rPr>
        <w:t>V</w:t>
      </w:r>
      <w:r w:rsidRPr="00BA73B3">
        <w:rPr>
          <w:rFonts w:ascii="Museo Sans 300" w:hAnsi="Museo Sans 300"/>
          <w:sz w:val="24"/>
          <w:szCs w:val="24"/>
        </w:rPr>
        <w:t>) El señor Presidente somete a consideración de Junta</w:t>
      </w:r>
      <w:r w:rsidR="00463681" w:rsidRPr="00BA73B3">
        <w:rPr>
          <w:rFonts w:ascii="Museo Sans 300" w:hAnsi="Museo Sans 300"/>
          <w:sz w:val="24"/>
          <w:szCs w:val="24"/>
        </w:rPr>
        <w:t xml:space="preserve"> Directiva, dictamen jurídico 34</w:t>
      </w:r>
      <w:r w:rsidRPr="00BA73B3">
        <w:rPr>
          <w:rFonts w:ascii="Museo Sans 300" w:hAnsi="Museo Sans 300"/>
          <w:sz w:val="24"/>
          <w:szCs w:val="24"/>
        </w:rPr>
        <w:t>0, solicitado por el Departamento de Asignación Individual y Avalúos mediante oficio SGD-</w:t>
      </w:r>
      <w:r w:rsidR="00463681" w:rsidRPr="00BA73B3">
        <w:rPr>
          <w:rFonts w:ascii="Museo Sans 300" w:hAnsi="Museo Sans 300"/>
          <w:sz w:val="24"/>
          <w:szCs w:val="24"/>
        </w:rPr>
        <w:t>1738-19</w:t>
      </w:r>
      <w:r w:rsidRPr="00BA73B3">
        <w:rPr>
          <w:rFonts w:ascii="Museo Sans 300" w:hAnsi="Museo Sans 300"/>
          <w:sz w:val="24"/>
          <w:szCs w:val="24"/>
        </w:rPr>
        <w:t>, de fecha 1</w:t>
      </w:r>
      <w:r w:rsidR="00463681" w:rsidRPr="00BA73B3">
        <w:rPr>
          <w:rFonts w:ascii="Museo Sans 300" w:hAnsi="Museo Sans 300"/>
          <w:sz w:val="24"/>
          <w:szCs w:val="24"/>
        </w:rPr>
        <w:t>1</w:t>
      </w:r>
      <w:r w:rsidRPr="00BA73B3">
        <w:rPr>
          <w:rFonts w:ascii="Museo Sans 300" w:hAnsi="Museo Sans 300"/>
          <w:sz w:val="24"/>
          <w:szCs w:val="24"/>
        </w:rPr>
        <w:t xml:space="preserve"> de </w:t>
      </w:r>
      <w:r w:rsidR="00463681" w:rsidRPr="00BA73B3">
        <w:rPr>
          <w:rFonts w:ascii="Museo Sans 300" w:hAnsi="Museo Sans 300"/>
          <w:sz w:val="24"/>
          <w:szCs w:val="24"/>
        </w:rPr>
        <w:t xml:space="preserve">noviembre </w:t>
      </w:r>
      <w:r w:rsidRPr="00BA73B3">
        <w:rPr>
          <w:rFonts w:ascii="Museo Sans 300" w:hAnsi="Museo Sans 300"/>
          <w:sz w:val="24"/>
          <w:szCs w:val="24"/>
        </w:rPr>
        <w:t>de 20</w:t>
      </w:r>
      <w:r w:rsidR="00463681" w:rsidRPr="00BA73B3">
        <w:rPr>
          <w:rFonts w:ascii="Museo Sans 300" w:hAnsi="Museo Sans 300"/>
          <w:sz w:val="24"/>
          <w:szCs w:val="24"/>
        </w:rPr>
        <w:t>19</w:t>
      </w:r>
      <w:r w:rsidRPr="00BA73B3">
        <w:rPr>
          <w:rFonts w:ascii="Museo Sans 300" w:hAnsi="Museo Sans 300"/>
          <w:sz w:val="24"/>
          <w:szCs w:val="24"/>
        </w:rPr>
        <w:t xml:space="preserve">, referente a la </w:t>
      </w:r>
      <w:r w:rsidR="00463681" w:rsidRPr="00BA73B3">
        <w:rPr>
          <w:rFonts w:ascii="Museo Sans 300" w:eastAsia="Times New Roman" w:hAnsi="Museo Sans 300"/>
          <w:b/>
          <w:sz w:val="24"/>
          <w:szCs w:val="24"/>
          <w:lang w:eastAsia="es-ES"/>
        </w:rPr>
        <w:t xml:space="preserve">modificación del Punto XII del Acta de Sesión Ordinaria 31-2005 de fecha 25 de agosto de 2005, </w:t>
      </w:r>
      <w:r w:rsidR="00463681" w:rsidRPr="00BA73B3">
        <w:rPr>
          <w:rFonts w:ascii="Museo Sans 300" w:eastAsia="Times New Roman" w:hAnsi="Museo Sans 300"/>
          <w:sz w:val="24"/>
          <w:szCs w:val="24"/>
          <w:lang w:eastAsia="es-ES"/>
        </w:rPr>
        <w:t xml:space="preserve">mediante el cual se aprobó la nómina de beneficiarios del Proyecto de Asentamiento Comunitario en el inmueble denominado </w:t>
      </w:r>
      <w:r w:rsidR="00463681" w:rsidRPr="00BA73B3">
        <w:rPr>
          <w:rFonts w:ascii="Museo Sans 300" w:eastAsia="Times New Roman" w:hAnsi="Museo Sans 300"/>
          <w:b/>
          <w:sz w:val="24"/>
          <w:szCs w:val="24"/>
          <w:lang w:eastAsia="es-ES"/>
        </w:rPr>
        <w:t xml:space="preserve">HACIENDA EL ZACAMIL, </w:t>
      </w:r>
      <w:r w:rsidR="00463681" w:rsidRPr="00BA73B3">
        <w:rPr>
          <w:rFonts w:ascii="Museo Sans 300" w:eastAsia="Times New Roman" w:hAnsi="Museo Sans 300"/>
          <w:sz w:val="24"/>
          <w:szCs w:val="24"/>
          <w:lang w:eastAsia="es-ES"/>
        </w:rPr>
        <w:t>ubicad</w:t>
      </w:r>
      <w:r w:rsidR="00733B5A" w:rsidRPr="00BA73B3">
        <w:rPr>
          <w:rFonts w:ascii="Museo Sans 300" w:eastAsia="Times New Roman" w:hAnsi="Museo Sans 300"/>
          <w:sz w:val="24"/>
          <w:szCs w:val="24"/>
          <w:lang w:eastAsia="es-ES"/>
        </w:rPr>
        <w:t>a</w:t>
      </w:r>
      <w:r w:rsidR="00463681" w:rsidRPr="00BA73B3">
        <w:rPr>
          <w:rFonts w:ascii="Museo Sans 300" w:eastAsia="Times New Roman" w:hAnsi="Museo Sans 300"/>
          <w:sz w:val="24"/>
          <w:szCs w:val="24"/>
          <w:lang w:eastAsia="es-ES"/>
        </w:rPr>
        <w:t xml:space="preserve"> en cantón </w:t>
      </w:r>
      <w:proofErr w:type="spellStart"/>
      <w:r w:rsidR="00463681" w:rsidRPr="00BA73B3">
        <w:rPr>
          <w:rFonts w:ascii="Museo Sans 300" w:eastAsia="Times New Roman" w:hAnsi="Museo Sans 300"/>
          <w:sz w:val="24"/>
          <w:szCs w:val="24"/>
          <w:lang w:eastAsia="es-ES"/>
        </w:rPr>
        <w:t>Ashapuco</w:t>
      </w:r>
      <w:proofErr w:type="spellEnd"/>
      <w:r w:rsidR="00463681" w:rsidRPr="00BA73B3">
        <w:rPr>
          <w:rFonts w:ascii="Museo Sans 300" w:eastAsia="Times New Roman" w:hAnsi="Museo Sans 300"/>
          <w:sz w:val="24"/>
          <w:szCs w:val="24"/>
          <w:lang w:eastAsia="es-ES"/>
        </w:rPr>
        <w:t xml:space="preserve">, jurisdicción y departamento de Ahuachapán, </w:t>
      </w:r>
      <w:r w:rsidR="00733B5A" w:rsidRPr="00BA73B3">
        <w:rPr>
          <w:rFonts w:ascii="Museo Sans 300" w:eastAsia="Times New Roman" w:hAnsi="Museo Sans 300"/>
          <w:b/>
          <w:sz w:val="24"/>
          <w:szCs w:val="24"/>
          <w:lang w:eastAsia="es-ES"/>
        </w:rPr>
        <w:t>código de p</w:t>
      </w:r>
      <w:r w:rsidR="00463681" w:rsidRPr="00BA73B3">
        <w:rPr>
          <w:rFonts w:ascii="Museo Sans 300" w:eastAsia="Times New Roman" w:hAnsi="Museo Sans 300"/>
          <w:b/>
          <w:sz w:val="24"/>
          <w:szCs w:val="24"/>
          <w:lang w:eastAsia="es-ES"/>
        </w:rPr>
        <w:t xml:space="preserve">royecto 010109, </w:t>
      </w:r>
      <w:r w:rsidR="00733B5A" w:rsidRPr="00BA73B3">
        <w:rPr>
          <w:rFonts w:ascii="Museo Sans 300" w:eastAsia="Times New Roman" w:hAnsi="Museo Sans 300"/>
          <w:b/>
          <w:sz w:val="24"/>
          <w:szCs w:val="24"/>
          <w:lang w:eastAsia="es-ES"/>
        </w:rPr>
        <w:t>SSE 1357, e</w:t>
      </w:r>
      <w:r w:rsidR="00463681" w:rsidRPr="00BA73B3">
        <w:rPr>
          <w:rFonts w:ascii="Museo Sans 300" w:eastAsia="Times New Roman" w:hAnsi="Museo Sans 300"/>
          <w:b/>
          <w:sz w:val="24"/>
          <w:szCs w:val="24"/>
          <w:lang w:eastAsia="es-ES"/>
        </w:rPr>
        <w:t>ntrega 9</w:t>
      </w:r>
      <w:r w:rsidR="00463681" w:rsidRPr="00BA73B3">
        <w:rPr>
          <w:rFonts w:ascii="Museo Sans 300" w:eastAsia="Times New Roman" w:hAnsi="Museo Sans 300"/>
          <w:sz w:val="24"/>
          <w:szCs w:val="24"/>
          <w:lang w:eastAsia="es-ES"/>
        </w:rPr>
        <w:t>; al respecto la Gerencia Legal hace las siguientes  consideraciones:</w:t>
      </w:r>
    </w:p>
    <w:p w:rsidR="00463681" w:rsidRPr="00BA73B3" w:rsidRDefault="00463681" w:rsidP="00BA73B3">
      <w:pPr>
        <w:jc w:val="both"/>
        <w:rPr>
          <w:rFonts w:ascii="Museo Sans 300" w:eastAsia="Times New Roman" w:hAnsi="Museo Sans 300"/>
          <w:sz w:val="24"/>
          <w:szCs w:val="24"/>
          <w:lang w:eastAsia="es-ES"/>
        </w:rPr>
      </w:pPr>
    </w:p>
    <w:p w:rsidR="00463681" w:rsidRPr="00BA73B3" w:rsidRDefault="00463681" w:rsidP="00575090">
      <w:pPr>
        <w:pStyle w:val="Prrafodelista"/>
        <w:numPr>
          <w:ilvl w:val="0"/>
          <w:numId w:val="31"/>
        </w:numPr>
        <w:ind w:left="1134" w:hanging="708"/>
        <w:contextualSpacing/>
        <w:jc w:val="both"/>
        <w:rPr>
          <w:rFonts w:ascii="Museo Sans 300" w:eastAsia="Times New Roman" w:hAnsi="Museo Sans 300"/>
          <w:bCs/>
          <w:sz w:val="24"/>
          <w:szCs w:val="24"/>
          <w:lang w:eastAsia="es-ES"/>
        </w:rPr>
      </w:pPr>
      <w:r w:rsidRPr="00BA73B3">
        <w:rPr>
          <w:rFonts w:ascii="Museo Sans 300" w:eastAsia="Times New Roman" w:hAnsi="Museo Sans 300"/>
          <w:bCs/>
          <w:sz w:val="24"/>
          <w:szCs w:val="24"/>
          <w:lang w:eastAsia="es-ES"/>
        </w:rPr>
        <w:t xml:space="preserve">El inmueble fue adquirido por el ISTA, mediante expropiación realizada conforme a los decretos de Ley 153, 154, y 220, de la Junta Revolucionaria de Gobierno, un área de extensión de 2,827,586.00 </w:t>
      </w:r>
      <w:r w:rsidRPr="00BA73B3">
        <w:rPr>
          <w:rFonts w:ascii="Museo Sans 300" w:eastAsia="Times New Roman" w:hAnsi="Museo Sans 300"/>
          <w:sz w:val="24"/>
          <w:szCs w:val="24"/>
          <w:lang w:eastAsia="es-ES"/>
        </w:rPr>
        <w:t xml:space="preserve">Mt.², por un valor de </w:t>
      </w:r>
      <w:r w:rsidRPr="00BA73B3">
        <w:rPr>
          <w:rFonts w:ascii="Courier New" w:eastAsia="Times New Roman" w:hAnsi="Courier New" w:cs="Courier New"/>
          <w:color w:val="222222"/>
          <w:sz w:val="24"/>
          <w:szCs w:val="24"/>
          <w:shd w:val="clear" w:color="auto" w:fill="FFFFFF"/>
        </w:rPr>
        <w:t>₡</w:t>
      </w:r>
      <w:r w:rsidRPr="00BA73B3">
        <w:rPr>
          <w:rFonts w:ascii="Museo Sans 300" w:eastAsia="Times New Roman" w:hAnsi="Museo Sans 300"/>
          <w:color w:val="222222"/>
          <w:sz w:val="24"/>
          <w:szCs w:val="24"/>
          <w:shd w:val="clear" w:color="auto" w:fill="FFFFFF"/>
        </w:rPr>
        <w:t xml:space="preserve">551,295.00 equivalente a $63,005.14, </w:t>
      </w:r>
      <w:r w:rsidR="00733B5A" w:rsidRPr="00BA73B3">
        <w:rPr>
          <w:rFonts w:ascii="Museo Sans 300" w:eastAsia="Times New Roman" w:hAnsi="Museo Sans 300"/>
          <w:color w:val="222222"/>
          <w:sz w:val="24"/>
          <w:szCs w:val="24"/>
          <w:shd w:val="clear" w:color="auto" w:fill="FFFFFF"/>
        </w:rPr>
        <w:t xml:space="preserve">a un </w:t>
      </w:r>
      <w:r w:rsidRPr="00BA73B3">
        <w:rPr>
          <w:rFonts w:ascii="Museo Sans 300" w:eastAsia="Times New Roman" w:hAnsi="Museo Sans 300"/>
          <w:color w:val="222222"/>
          <w:sz w:val="24"/>
          <w:szCs w:val="24"/>
          <w:shd w:val="clear" w:color="auto" w:fill="FFFFFF"/>
        </w:rPr>
        <w:t xml:space="preserve">precio por hectárea de $ 222.82, </w:t>
      </w:r>
      <w:r w:rsidR="00733B5A" w:rsidRPr="00BA73B3">
        <w:rPr>
          <w:rFonts w:ascii="Museo Sans 300" w:eastAsia="Times New Roman" w:hAnsi="Museo Sans 300"/>
          <w:color w:val="222222"/>
          <w:sz w:val="24"/>
          <w:szCs w:val="24"/>
          <w:shd w:val="clear" w:color="auto" w:fill="FFFFFF"/>
        </w:rPr>
        <w:t xml:space="preserve">y </w:t>
      </w:r>
      <w:r w:rsidRPr="00BA73B3">
        <w:rPr>
          <w:rFonts w:ascii="Museo Sans 300" w:eastAsia="Times New Roman" w:hAnsi="Museo Sans 300"/>
          <w:color w:val="222222"/>
          <w:sz w:val="24"/>
          <w:szCs w:val="24"/>
          <w:shd w:val="clear" w:color="auto" w:fill="FFFFFF"/>
        </w:rPr>
        <w:t>por metro cuadrado de $0.022282, según consta en el Acuerdo Contenido en el Punto III-1 de Acta Ordinaria  37-85 de fecha 18 de octubre de</w:t>
      </w:r>
      <w:r w:rsidRPr="00BA73B3">
        <w:rPr>
          <w:rFonts w:ascii="Museo Sans 300" w:eastAsia="Times New Roman" w:hAnsi="Museo Sans 300"/>
          <w:sz w:val="24"/>
          <w:szCs w:val="24"/>
          <w:lang w:eastAsia="es-ES"/>
        </w:rPr>
        <w:t xml:space="preserve">1985, interviniendo y tomando posesión el día 25 de abril de 1980, según Titulo de Dominio inscrito a favor de este Instituto al No. </w:t>
      </w:r>
      <w:r w:rsidR="000B5622">
        <w:rPr>
          <w:rFonts w:ascii="Museo Sans 300" w:eastAsia="Times New Roman" w:hAnsi="Museo Sans 300"/>
          <w:sz w:val="24"/>
          <w:szCs w:val="24"/>
          <w:lang w:eastAsia="es-ES"/>
        </w:rPr>
        <w:t>----</w:t>
      </w:r>
      <w:r w:rsidRPr="00BA73B3">
        <w:rPr>
          <w:rFonts w:ascii="Museo Sans 300" w:eastAsia="Times New Roman" w:hAnsi="Museo Sans 300"/>
          <w:sz w:val="24"/>
          <w:szCs w:val="24"/>
          <w:lang w:eastAsia="es-ES"/>
        </w:rPr>
        <w:t xml:space="preserve"> Libro </w:t>
      </w:r>
      <w:r w:rsidR="000B5622">
        <w:rPr>
          <w:rFonts w:ascii="Museo Sans 300" w:eastAsia="Times New Roman" w:hAnsi="Museo Sans 300"/>
          <w:sz w:val="24"/>
          <w:szCs w:val="24"/>
          <w:lang w:eastAsia="es-ES"/>
        </w:rPr>
        <w:t>----</w:t>
      </w:r>
      <w:r w:rsidRPr="00BA73B3">
        <w:rPr>
          <w:rFonts w:ascii="Museo Sans 300" w:eastAsia="Times New Roman" w:hAnsi="Museo Sans 300"/>
          <w:sz w:val="24"/>
          <w:szCs w:val="24"/>
          <w:lang w:eastAsia="es-ES"/>
        </w:rPr>
        <w:t xml:space="preserve">, que le correspondía a la Sucesión de Rafael Arturo Magaña Martínez, sobre el inmueble denominado FINCA EL ZACAMIL, ubicado en el cantón </w:t>
      </w:r>
      <w:proofErr w:type="spellStart"/>
      <w:r w:rsidRPr="00BA73B3">
        <w:rPr>
          <w:rFonts w:ascii="Museo Sans 300" w:eastAsia="Times New Roman" w:hAnsi="Museo Sans 300"/>
          <w:sz w:val="24"/>
          <w:szCs w:val="24"/>
          <w:lang w:eastAsia="es-ES"/>
        </w:rPr>
        <w:t>Ashapuco</w:t>
      </w:r>
      <w:proofErr w:type="spellEnd"/>
      <w:r w:rsidRPr="00BA73B3">
        <w:rPr>
          <w:rFonts w:ascii="Museo Sans 300" w:eastAsia="Times New Roman" w:hAnsi="Museo Sans 300"/>
          <w:sz w:val="24"/>
          <w:szCs w:val="24"/>
          <w:lang w:eastAsia="es-ES"/>
        </w:rPr>
        <w:t xml:space="preserve">, jurisdicción y departamento de Ahuachapán.   </w:t>
      </w:r>
    </w:p>
    <w:p w:rsidR="00463681" w:rsidRPr="00BA73B3" w:rsidRDefault="00463681" w:rsidP="00BA73B3">
      <w:pPr>
        <w:jc w:val="both"/>
        <w:rPr>
          <w:rFonts w:ascii="Museo Sans 300" w:eastAsia="Times New Roman" w:hAnsi="Museo Sans 300"/>
          <w:bCs/>
          <w:sz w:val="24"/>
          <w:szCs w:val="24"/>
          <w:lang w:eastAsia="es-ES"/>
        </w:rPr>
      </w:pPr>
    </w:p>
    <w:p w:rsidR="00463681" w:rsidRPr="00BA73B3" w:rsidRDefault="00463681" w:rsidP="00575090">
      <w:pPr>
        <w:pStyle w:val="Prrafodelista"/>
        <w:numPr>
          <w:ilvl w:val="0"/>
          <w:numId w:val="31"/>
        </w:numPr>
        <w:ind w:left="1134" w:hanging="708"/>
        <w:contextualSpacing/>
        <w:jc w:val="both"/>
        <w:rPr>
          <w:rFonts w:ascii="Museo Sans 300" w:eastAsia="Times New Roman" w:hAnsi="Museo Sans 300"/>
          <w:bCs/>
          <w:sz w:val="24"/>
          <w:szCs w:val="24"/>
          <w:lang w:eastAsia="es-ES"/>
        </w:rPr>
      </w:pPr>
      <w:r w:rsidRPr="00BA73B3">
        <w:rPr>
          <w:rFonts w:ascii="Museo Sans 300" w:eastAsia="Times New Roman" w:hAnsi="Museo Sans 300"/>
          <w:bCs/>
          <w:sz w:val="24"/>
          <w:szCs w:val="24"/>
          <w:lang w:eastAsia="es-ES"/>
        </w:rPr>
        <w:t>Mediante el Punto III de Acta Ordinaria 17-93 de fecha 6 de mayo de</w:t>
      </w:r>
      <w:r w:rsidRPr="00BA73B3">
        <w:rPr>
          <w:rFonts w:ascii="Museo Sans 300" w:eastAsia="Times New Roman" w:hAnsi="Museo Sans 300"/>
          <w:sz w:val="24"/>
          <w:szCs w:val="24"/>
          <w:lang w:eastAsia="es-ES"/>
        </w:rPr>
        <w:t xml:space="preserve"> 1993, se aprobó el Proyecto de Asentamiento Comunitario en el inmueble denominado: </w:t>
      </w:r>
      <w:r w:rsidRPr="00BA73B3">
        <w:rPr>
          <w:rFonts w:ascii="Museo Sans 300" w:eastAsia="Times New Roman" w:hAnsi="Museo Sans 300"/>
          <w:b/>
          <w:sz w:val="24"/>
          <w:szCs w:val="24"/>
          <w:lang w:eastAsia="es-ES"/>
        </w:rPr>
        <w:t xml:space="preserve">HACIENDA EL ZACAMIL, </w:t>
      </w:r>
      <w:r w:rsidRPr="00BA73B3">
        <w:rPr>
          <w:rFonts w:ascii="Museo Sans 300" w:eastAsia="Times New Roman" w:hAnsi="Museo Sans 300"/>
          <w:sz w:val="24"/>
          <w:szCs w:val="24"/>
          <w:lang w:eastAsia="es-ES"/>
        </w:rPr>
        <w:t xml:space="preserve">que incluía </w:t>
      </w:r>
      <w:r w:rsidR="000B5622">
        <w:rPr>
          <w:rFonts w:ascii="Museo Sans 300" w:eastAsia="Times New Roman" w:hAnsi="Museo Sans 300"/>
          <w:sz w:val="24"/>
          <w:szCs w:val="24"/>
          <w:lang w:eastAsia="es-ES"/>
        </w:rPr>
        <w:t>----</w:t>
      </w:r>
      <w:r w:rsidRPr="00BA73B3">
        <w:rPr>
          <w:rFonts w:ascii="Museo Sans 300" w:eastAsia="Times New Roman" w:hAnsi="Museo Sans 300"/>
          <w:sz w:val="24"/>
          <w:szCs w:val="24"/>
          <w:lang w:eastAsia="es-ES"/>
        </w:rPr>
        <w:t xml:space="preserve"> solares para vivienda, calles y Zona Comunal, con un área de 9 Has. 53 As. 44.59 Cas, el cual fue modificado por el Punto XIII de Sesión Ordinaria 26-2016 de fecha 01 de septiembre de 2016, en razón de haberse aprobado nuevos planos del referido proyecto, el cual se encuentra identificado registralmente como: </w:t>
      </w:r>
      <w:r w:rsidRPr="00BA73B3">
        <w:rPr>
          <w:rFonts w:ascii="Museo Sans 300" w:eastAsia="Times New Roman" w:hAnsi="Museo Sans 300"/>
          <w:b/>
          <w:sz w:val="24"/>
          <w:szCs w:val="24"/>
          <w:lang w:eastAsia="es-ES"/>
        </w:rPr>
        <w:t xml:space="preserve">HACIENDA ZACAMIL PORCION H, </w:t>
      </w:r>
      <w:r w:rsidRPr="00BA73B3">
        <w:rPr>
          <w:rFonts w:ascii="Museo Sans 300" w:eastAsia="Times New Roman" w:hAnsi="Museo Sans 300"/>
          <w:sz w:val="24"/>
          <w:szCs w:val="24"/>
          <w:lang w:eastAsia="es-ES"/>
        </w:rPr>
        <w:t xml:space="preserve">inscrita a la Matricula </w:t>
      </w:r>
      <w:r w:rsidR="000B5622">
        <w:rPr>
          <w:rFonts w:ascii="Museo Sans 300" w:eastAsia="Times New Roman" w:hAnsi="Museo Sans 300"/>
          <w:sz w:val="24"/>
          <w:szCs w:val="24"/>
          <w:lang w:eastAsia="es-ES"/>
        </w:rPr>
        <w:t>----</w:t>
      </w:r>
      <w:r w:rsidRPr="00BA73B3">
        <w:rPr>
          <w:rFonts w:ascii="Museo Sans 300" w:eastAsia="Times New Roman" w:hAnsi="Museo Sans 300"/>
          <w:sz w:val="24"/>
          <w:szCs w:val="24"/>
          <w:lang w:eastAsia="es-ES"/>
        </w:rPr>
        <w:t xml:space="preserve">-00000, con un área de 01 Has. 47 As. 42.58 Cas., que incluye </w:t>
      </w:r>
      <w:r w:rsidR="000B5622">
        <w:rPr>
          <w:rFonts w:ascii="Museo Sans 300" w:eastAsia="Times New Roman" w:hAnsi="Museo Sans 300"/>
          <w:sz w:val="24"/>
          <w:szCs w:val="24"/>
          <w:lang w:eastAsia="es-ES"/>
        </w:rPr>
        <w:t>----</w:t>
      </w:r>
      <w:r w:rsidRPr="00BA73B3">
        <w:rPr>
          <w:rFonts w:ascii="Museo Sans 300" w:eastAsia="Times New Roman" w:hAnsi="Museo Sans 300"/>
          <w:sz w:val="24"/>
          <w:szCs w:val="24"/>
          <w:lang w:eastAsia="es-ES"/>
        </w:rPr>
        <w:t>solares de los polígonos E y F, y área de calles.</w:t>
      </w:r>
      <w:r w:rsidR="00733B5A" w:rsidRPr="00BA73B3">
        <w:rPr>
          <w:rFonts w:ascii="Museo Sans 300" w:eastAsia="Times New Roman" w:hAnsi="Museo Sans 300"/>
          <w:sz w:val="24"/>
          <w:szCs w:val="24"/>
          <w:lang w:eastAsia="es-ES"/>
        </w:rPr>
        <w:t xml:space="preserve"> Dentro del Proyecto relacionado se encuentra el inmueble objeto del presente punto de acta. </w:t>
      </w:r>
    </w:p>
    <w:p w:rsidR="00463681" w:rsidRPr="00BA73B3" w:rsidRDefault="00463681" w:rsidP="00BA73B3">
      <w:pPr>
        <w:pStyle w:val="Prrafodelista"/>
        <w:jc w:val="both"/>
        <w:rPr>
          <w:rFonts w:ascii="Museo Sans 300" w:eastAsia="Times New Roman" w:hAnsi="Museo Sans 300"/>
          <w:bCs/>
          <w:sz w:val="24"/>
          <w:szCs w:val="24"/>
          <w:lang w:eastAsia="es-ES"/>
        </w:rPr>
      </w:pPr>
    </w:p>
    <w:p w:rsidR="00463681" w:rsidRPr="00BA73B3" w:rsidRDefault="00463681" w:rsidP="00575090">
      <w:pPr>
        <w:pStyle w:val="Prrafodelista"/>
        <w:numPr>
          <w:ilvl w:val="0"/>
          <w:numId w:val="31"/>
        </w:numPr>
        <w:ind w:left="1134" w:hanging="708"/>
        <w:contextualSpacing/>
        <w:jc w:val="both"/>
        <w:rPr>
          <w:rFonts w:ascii="Museo Sans 300" w:eastAsia="Times New Roman" w:hAnsi="Museo Sans 300"/>
          <w:bCs/>
          <w:sz w:val="24"/>
          <w:szCs w:val="24"/>
          <w:lang w:eastAsia="es-ES"/>
        </w:rPr>
      </w:pPr>
      <w:r w:rsidRPr="00BA73B3">
        <w:rPr>
          <w:rFonts w:ascii="Museo Sans 300" w:eastAsia="Times New Roman" w:hAnsi="Museo Sans 300"/>
          <w:sz w:val="24"/>
          <w:szCs w:val="24"/>
          <w:lang w:eastAsia="es-ES"/>
        </w:rPr>
        <w:t>En el Punto XII del Acta de Sesión Ordinaria 31-2005 de fecha 25 de agosto de 2005</w:t>
      </w:r>
      <w:r w:rsidR="00733B5A" w:rsidRPr="00BA73B3">
        <w:rPr>
          <w:rFonts w:ascii="Museo Sans 300" w:eastAsia="Times New Roman" w:hAnsi="Museo Sans 300"/>
          <w:sz w:val="24"/>
          <w:szCs w:val="24"/>
          <w:lang w:eastAsia="es-ES"/>
        </w:rPr>
        <w:t xml:space="preserve">, se adjudicó el </w:t>
      </w:r>
      <w:r w:rsidRPr="00BA73B3">
        <w:rPr>
          <w:rFonts w:ascii="Museo Sans 300" w:eastAsia="Times New Roman" w:hAnsi="Museo Sans 300"/>
          <w:b/>
          <w:sz w:val="24"/>
          <w:szCs w:val="24"/>
          <w:lang w:eastAsia="es-ES"/>
        </w:rPr>
        <w:t xml:space="preserve">Solar </w:t>
      </w:r>
      <w:r w:rsidR="000B5622">
        <w:rPr>
          <w:rFonts w:ascii="Museo Sans 300" w:eastAsia="Times New Roman" w:hAnsi="Museo Sans 300"/>
          <w:b/>
          <w:sz w:val="24"/>
          <w:szCs w:val="24"/>
          <w:lang w:eastAsia="es-ES"/>
        </w:rPr>
        <w:t>----</w:t>
      </w:r>
      <w:r w:rsidRPr="00BA73B3">
        <w:rPr>
          <w:rFonts w:ascii="Museo Sans 300" w:eastAsia="Times New Roman" w:hAnsi="Museo Sans 300"/>
          <w:b/>
          <w:sz w:val="24"/>
          <w:szCs w:val="24"/>
          <w:lang w:eastAsia="es-ES"/>
        </w:rPr>
        <w:t xml:space="preserve">, Polígono </w:t>
      </w:r>
      <w:r w:rsidR="000B5622">
        <w:rPr>
          <w:rFonts w:ascii="Museo Sans 300" w:eastAsia="Times New Roman" w:hAnsi="Museo Sans 300"/>
          <w:b/>
          <w:sz w:val="24"/>
          <w:szCs w:val="24"/>
          <w:lang w:eastAsia="es-ES"/>
        </w:rPr>
        <w:t>----</w:t>
      </w:r>
      <w:r w:rsidRPr="00BA73B3">
        <w:rPr>
          <w:rFonts w:ascii="Museo Sans 300" w:eastAsia="Times New Roman" w:hAnsi="Museo Sans 300"/>
          <w:b/>
          <w:sz w:val="24"/>
          <w:szCs w:val="24"/>
          <w:lang w:eastAsia="es-ES"/>
        </w:rPr>
        <w:t xml:space="preserve">, </w:t>
      </w:r>
      <w:r w:rsidRPr="00BA73B3">
        <w:rPr>
          <w:rFonts w:ascii="Museo Sans 300" w:eastAsia="Times New Roman" w:hAnsi="Museo Sans 300"/>
          <w:sz w:val="24"/>
          <w:szCs w:val="24"/>
          <w:lang w:eastAsia="es-ES"/>
        </w:rPr>
        <w:t>con un área de 837.27</w:t>
      </w:r>
      <w:r w:rsidR="00733B5A" w:rsidRPr="00BA73B3">
        <w:rPr>
          <w:rFonts w:ascii="Museo Sans 300" w:eastAsia="Times New Roman" w:hAnsi="Museo Sans 300"/>
          <w:sz w:val="24"/>
          <w:szCs w:val="24"/>
          <w:lang w:eastAsia="es-ES"/>
        </w:rPr>
        <w:t xml:space="preserve"> Mt.², y </w:t>
      </w:r>
      <w:r w:rsidRPr="00BA73B3">
        <w:rPr>
          <w:rFonts w:ascii="Museo Sans 300" w:eastAsia="Times New Roman" w:hAnsi="Museo Sans 300"/>
          <w:sz w:val="24"/>
          <w:szCs w:val="24"/>
          <w:lang w:eastAsia="es-ES"/>
        </w:rPr>
        <w:t xml:space="preserve"> un precio de $136.83, a favor de: José de La Cruz Godínez Aguilar y José Antonio </w:t>
      </w:r>
      <w:proofErr w:type="spellStart"/>
      <w:r w:rsidRPr="00BA73B3">
        <w:rPr>
          <w:rFonts w:ascii="Museo Sans 300" w:eastAsia="Times New Roman" w:hAnsi="Museo Sans 300"/>
          <w:sz w:val="24"/>
          <w:szCs w:val="24"/>
          <w:lang w:eastAsia="es-ES"/>
        </w:rPr>
        <w:t>Godines</w:t>
      </w:r>
      <w:proofErr w:type="spellEnd"/>
      <w:r w:rsidRPr="00BA73B3">
        <w:rPr>
          <w:rFonts w:ascii="Museo Sans 300" w:eastAsia="Times New Roman" w:hAnsi="Museo Sans 300"/>
          <w:sz w:val="24"/>
          <w:szCs w:val="24"/>
          <w:lang w:eastAsia="es-ES"/>
        </w:rPr>
        <w:t>.</w:t>
      </w:r>
    </w:p>
    <w:p w:rsidR="00BA73B3" w:rsidRPr="00BA73B3" w:rsidRDefault="00BA73B3" w:rsidP="00BA73B3">
      <w:pPr>
        <w:pStyle w:val="Prrafodelista"/>
        <w:jc w:val="both"/>
        <w:rPr>
          <w:rFonts w:ascii="Museo Sans 300" w:eastAsia="Times New Roman" w:hAnsi="Museo Sans 300"/>
          <w:bCs/>
          <w:sz w:val="24"/>
          <w:szCs w:val="24"/>
          <w:lang w:eastAsia="es-ES"/>
        </w:rPr>
      </w:pPr>
    </w:p>
    <w:p w:rsidR="00463681" w:rsidRPr="00BA73B3" w:rsidRDefault="00463681" w:rsidP="00575090">
      <w:pPr>
        <w:pStyle w:val="Prrafodelista"/>
        <w:numPr>
          <w:ilvl w:val="0"/>
          <w:numId w:val="31"/>
        </w:numPr>
        <w:ind w:left="1134" w:hanging="774"/>
        <w:contextualSpacing/>
        <w:jc w:val="both"/>
        <w:rPr>
          <w:rFonts w:ascii="Museo Sans 300" w:eastAsia="Times New Roman" w:hAnsi="Museo Sans 300"/>
          <w:bCs/>
          <w:sz w:val="24"/>
          <w:szCs w:val="24"/>
          <w:lang w:eastAsia="es-ES"/>
        </w:rPr>
      </w:pPr>
      <w:r w:rsidRPr="00BA73B3">
        <w:rPr>
          <w:rFonts w:ascii="Museo Sans 300" w:eastAsia="Times New Roman" w:hAnsi="Museo Sans 300"/>
          <w:sz w:val="24"/>
          <w:szCs w:val="24"/>
          <w:lang w:eastAsia="es-ES"/>
        </w:rPr>
        <w:t>Habiéndose actualizado la información de la adjudicación del inmueble,  se hace necesaria la modificación del Punto de Acta citado en el considerando</w:t>
      </w:r>
      <w:r w:rsidR="00733B5A" w:rsidRPr="00BA73B3">
        <w:rPr>
          <w:rFonts w:ascii="Museo Sans 300" w:eastAsia="Times New Roman" w:hAnsi="Museo Sans 300"/>
          <w:sz w:val="24"/>
          <w:szCs w:val="24"/>
          <w:lang w:eastAsia="es-ES"/>
        </w:rPr>
        <w:t xml:space="preserve"> que antecede</w:t>
      </w:r>
      <w:r w:rsidRPr="00BA73B3">
        <w:rPr>
          <w:rFonts w:ascii="Museo Sans 300" w:eastAsia="Times New Roman" w:hAnsi="Museo Sans 300"/>
          <w:sz w:val="24"/>
          <w:szCs w:val="24"/>
          <w:lang w:eastAsia="es-ES"/>
        </w:rPr>
        <w:t>, por las siguientes causales:</w:t>
      </w:r>
    </w:p>
    <w:p w:rsidR="00463681" w:rsidRPr="00BA73B3" w:rsidRDefault="00463681" w:rsidP="00BA73B3">
      <w:pPr>
        <w:jc w:val="both"/>
        <w:rPr>
          <w:rFonts w:ascii="Museo Sans 300" w:eastAsia="Times New Roman" w:hAnsi="Museo Sans 300"/>
          <w:bCs/>
          <w:sz w:val="24"/>
          <w:szCs w:val="24"/>
          <w:lang w:eastAsia="es-ES"/>
        </w:rPr>
      </w:pPr>
    </w:p>
    <w:p w:rsidR="00463681" w:rsidRPr="00BA73B3" w:rsidRDefault="00733B5A" w:rsidP="00575090">
      <w:pPr>
        <w:pStyle w:val="Prrafodelista"/>
        <w:numPr>
          <w:ilvl w:val="0"/>
          <w:numId w:val="32"/>
        </w:numPr>
        <w:ind w:left="1418" w:hanging="284"/>
        <w:contextualSpacing/>
        <w:jc w:val="both"/>
        <w:rPr>
          <w:rFonts w:ascii="Museo Sans 300" w:hAnsi="Museo Sans 300"/>
          <w:sz w:val="24"/>
          <w:szCs w:val="24"/>
        </w:rPr>
      </w:pPr>
      <w:r w:rsidRPr="00BA73B3">
        <w:rPr>
          <w:rFonts w:ascii="Museo Sans 300" w:eastAsia="Times New Roman" w:hAnsi="Museo Sans 300"/>
          <w:sz w:val="24"/>
          <w:szCs w:val="24"/>
          <w:lang w:eastAsia="es-ES"/>
        </w:rPr>
        <w:lastRenderedPageBreak/>
        <w:t>Corregir</w:t>
      </w:r>
      <w:r w:rsidR="00463681" w:rsidRPr="00BA73B3">
        <w:rPr>
          <w:rFonts w:ascii="Museo Sans 300" w:eastAsia="Times New Roman" w:hAnsi="Museo Sans 300"/>
          <w:sz w:val="24"/>
          <w:szCs w:val="24"/>
          <w:lang w:eastAsia="es-ES"/>
        </w:rPr>
        <w:t xml:space="preserve"> nomenclatura, área y precio del Solar </w:t>
      </w:r>
      <w:r w:rsidR="000B5622">
        <w:rPr>
          <w:rFonts w:ascii="Museo Sans 300" w:eastAsia="Times New Roman" w:hAnsi="Museo Sans 300"/>
          <w:sz w:val="24"/>
          <w:szCs w:val="24"/>
          <w:lang w:eastAsia="es-ES"/>
        </w:rPr>
        <w:t>-</w:t>
      </w:r>
      <w:r w:rsidR="00463681" w:rsidRPr="00BA73B3">
        <w:rPr>
          <w:rFonts w:ascii="Museo Sans 300" w:eastAsia="Times New Roman" w:hAnsi="Museo Sans 300"/>
          <w:sz w:val="24"/>
          <w:szCs w:val="24"/>
          <w:lang w:eastAsia="es-ES"/>
        </w:rPr>
        <w:t xml:space="preserve">, polígono </w:t>
      </w:r>
      <w:r w:rsidR="000B5622">
        <w:rPr>
          <w:rFonts w:ascii="Museo Sans 300" w:eastAsia="Times New Roman" w:hAnsi="Museo Sans 300"/>
          <w:sz w:val="24"/>
          <w:szCs w:val="24"/>
          <w:lang w:eastAsia="es-ES"/>
        </w:rPr>
        <w:t>----</w:t>
      </w:r>
      <w:r w:rsidR="00463681" w:rsidRPr="00BA73B3">
        <w:rPr>
          <w:rFonts w:ascii="Museo Sans 300" w:eastAsia="Times New Roman" w:hAnsi="Museo Sans 300"/>
          <w:sz w:val="24"/>
          <w:szCs w:val="24"/>
          <w:lang w:eastAsia="es-ES"/>
        </w:rPr>
        <w:t xml:space="preserve">, esto debido a que Junta Directiva aprobó la adjudicación del inmueble identificándolo como se ha relacionado, con un área de 837.27 Mt.², y un precio de $136.83, pero al reprocesar los planos e inscribir la Desmembración en Cabeza de su Dueño a favor del ISTA, la nomenclatura, área y precio han variado, quedando identificado correctamente como: </w:t>
      </w:r>
      <w:r w:rsidR="00463681" w:rsidRPr="00BA73B3">
        <w:rPr>
          <w:rFonts w:ascii="Museo Sans 300" w:eastAsia="Times New Roman" w:hAnsi="Museo Sans 300"/>
          <w:b/>
          <w:sz w:val="24"/>
          <w:szCs w:val="24"/>
          <w:lang w:eastAsia="es-ES"/>
        </w:rPr>
        <w:t xml:space="preserve">SOLAR </w:t>
      </w:r>
      <w:r w:rsidR="000B5622">
        <w:rPr>
          <w:rFonts w:ascii="Museo Sans 300" w:eastAsia="Times New Roman" w:hAnsi="Museo Sans 300"/>
          <w:b/>
          <w:sz w:val="24"/>
          <w:szCs w:val="24"/>
          <w:lang w:eastAsia="es-ES"/>
        </w:rPr>
        <w:t>----</w:t>
      </w:r>
      <w:r w:rsidR="00463681" w:rsidRPr="00BA73B3">
        <w:rPr>
          <w:rFonts w:ascii="Museo Sans 300" w:eastAsia="Times New Roman" w:hAnsi="Museo Sans 300"/>
          <w:b/>
          <w:sz w:val="24"/>
          <w:szCs w:val="24"/>
          <w:lang w:eastAsia="es-ES"/>
        </w:rPr>
        <w:t xml:space="preserve">, POLIGONO </w:t>
      </w:r>
      <w:r w:rsidR="000B5622">
        <w:rPr>
          <w:rFonts w:ascii="Museo Sans 300" w:eastAsia="Times New Roman" w:hAnsi="Museo Sans 300"/>
          <w:b/>
          <w:sz w:val="24"/>
          <w:szCs w:val="24"/>
          <w:lang w:eastAsia="es-ES"/>
        </w:rPr>
        <w:t>----</w:t>
      </w:r>
      <w:r w:rsidR="00463681" w:rsidRPr="00BA73B3">
        <w:rPr>
          <w:rFonts w:ascii="Museo Sans 300" w:eastAsia="Times New Roman" w:hAnsi="Museo Sans 300"/>
          <w:b/>
          <w:sz w:val="24"/>
          <w:szCs w:val="24"/>
          <w:lang w:eastAsia="es-ES"/>
        </w:rPr>
        <w:t xml:space="preserve">, PORCION </w:t>
      </w:r>
      <w:r w:rsidR="000B5622">
        <w:rPr>
          <w:rFonts w:ascii="Museo Sans 300" w:eastAsia="Times New Roman" w:hAnsi="Museo Sans 300"/>
          <w:b/>
          <w:sz w:val="24"/>
          <w:szCs w:val="24"/>
          <w:lang w:eastAsia="es-ES"/>
        </w:rPr>
        <w:t>----</w:t>
      </w:r>
      <w:r w:rsidR="00463681" w:rsidRPr="00BA73B3">
        <w:rPr>
          <w:rFonts w:ascii="Museo Sans 300" w:eastAsia="Times New Roman" w:hAnsi="Museo Sans 300"/>
          <w:b/>
          <w:sz w:val="24"/>
          <w:szCs w:val="24"/>
          <w:lang w:eastAsia="es-ES"/>
        </w:rPr>
        <w:t>,</w:t>
      </w:r>
      <w:r w:rsidR="00463681" w:rsidRPr="00BA73B3">
        <w:rPr>
          <w:rFonts w:ascii="Museo Sans 300" w:eastAsia="Times New Roman" w:hAnsi="Museo Sans 300"/>
          <w:sz w:val="24"/>
          <w:szCs w:val="24"/>
          <w:lang w:eastAsia="es-ES"/>
        </w:rPr>
        <w:t xml:space="preserve"> con un área de 855.95 Mt.², </w:t>
      </w:r>
      <w:r w:rsidRPr="00BA73B3">
        <w:rPr>
          <w:rFonts w:ascii="Museo Sans 300" w:eastAsia="Times New Roman" w:hAnsi="Museo Sans 300"/>
          <w:sz w:val="24"/>
          <w:szCs w:val="24"/>
          <w:lang w:eastAsia="es-ES"/>
        </w:rPr>
        <w:t>y</w:t>
      </w:r>
      <w:r w:rsidR="00463681" w:rsidRPr="00BA73B3">
        <w:rPr>
          <w:rFonts w:ascii="Museo Sans 300" w:eastAsia="Times New Roman" w:hAnsi="Museo Sans 300"/>
          <w:sz w:val="24"/>
          <w:szCs w:val="24"/>
          <w:lang w:eastAsia="es-ES"/>
        </w:rPr>
        <w:t xml:space="preserve"> un precio </w:t>
      </w:r>
      <w:r w:rsidRPr="00BA73B3">
        <w:rPr>
          <w:rFonts w:ascii="Museo Sans 300" w:eastAsia="Times New Roman" w:hAnsi="Museo Sans 300"/>
          <w:sz w:val="24"/>
          <w:szCs w:val="24"/>
          <w:lang w:eastAsia="es-ES"/>
        </w:rPr>
        <w:t xml:space="preserve">de $139.89 </w:t>
      </w:r>
      <w:r w:rsidR="00463681" w:rsidRPr="00BA73B3">
        <w:rPr>
          <w:rFonts w:ascii="Museo Sans 300" w:eastAsia="Times New Roman" w:hAnsi="Museo Sans 300"/>
          <w:sz w:val="24"/>
          <w:szCs w:val="24"/>
          <w:lang w:eastAsia="es-ES"/>
        </w:rPr>
        <w:t>según valúo de fecha 25 de octubre de 2019; existiendo una diferencia de área de 18.68 Mt.</w:t>
      </w:r>
      <w:r w:rsidR="00463681" w:rsidRPr="00BA73B3">
        <w:rPr>
          <w:rFonts w:ascii="Museo Sans 300" w:eastAsia="Times New Roman" w:hAnsi="Museo Sans 300"/>
          <w:sz w:val="24"/>
          <w:szCs w:val="24"/>
          <w:vertAlign w:val="superscript"/>
          <w:lang w:eastAsia="es-ES"/>
        </w:rPr>
        <w:t>2</w:t>
      </w:r>
      <w:r w:rsidR="00463681" w:rsidRPr="00BA73B3">
        <w:rPr>
          <w:rFonts w:ascii="Museo Sans 300" w:eastAsia="Times New Roman" w:hAnsi="Museo Sans 300"/>
          <w:sz w:val="24"/>
          <w:szCs w:val="24"/>
          <w:lang w:eastAsia="es-ES"/>
        </w:rPr>
        <w:t>, adicionales a los que Junta Directiva aprobó; por lo tanto, el titular de la adjudicación, tendrá que cancelar la cantidad de $3.06 más a lo ya efectuado, a quien se le notificó previamente, manifestando estar de acuerdo c, constando en el Acta de Reconocimiento de Pago, por Área que Excede a la Adjudicada, de fecha 28 de agosto de 2019, anexa al expediente respectivo.</w:t>
      </w:r>
    </w:p>
    <w:p w:rsidR="00463681" w:rsidRPr="00BA73B3" w:rsidRDefault="00463681" w:rsidP="00BA73B3">
      <w:pPr>
        <w:pStyle w:val="Prrafodelista"/>
        <w:jc w:val="both"/>
        <w:rPr>
          <w:rFonts w:ascii="Museo Sans 300" w:eastAsia="Times New Roman" w:hAnsi="Museo Sans 300"/>
          <w:bCs/>
          <w:sz w:val="24"/>
          <w:szCs w:val="24"/>
          <w:lang w:eastAsia="es-ES"/>
        </w:rPr>
      </w:pPr>
    </w:p>
    <w:p w:rsidR="00463681" w:rsidRPr="00BA73B3" w:rsidRDefault="00733B5A" w:rsidP="00575090">
      <w:pPr>
        <w:pStyle w:val="Prrafodelista"/>
        <w:numPr>
          <w:ilvl w:val="0"/>
          <w:numId w:val="32"/>
        </w:numPr>
        <w:ind w:left="1418" w:hanging="284"/>
        <w:contextualSpacing/>
        <w:jc w:val="both"/>
        <w:rPr>
          <w:rFonts w:ascii="Museo Sans 300" w:hAnsi="Museo Sans 300"/>
          <w:sz w:val="24"/>
          <w:szCs w:val="24"/>
        </w:rPr>
      </w:pPr>
      <w:r w:rsidRPr="00BA73B3">
        <w:rPr>
          <w:rFonts w:ascii="Museo Sans 300" w:hAnsi="Museo Sans 300"/>
          <w:sz w:val="24"/>
          <w:szCs w:val="24"/>
        </w:rPr>
        <w:t>Excluir a</w:t>
      </w:r>
      <w:r w:rsidR="00463681" w:rsidRPr="00BA73B3">
        <w:rPr>
          <w:rFonts w:ascii="Museo Sans 300" w:hAnsi="Museo Sans 300"/>
          <w:sz w:val="24"/>
          <w:szCs w:val="24"/>
        </w:rPr>
        <w:t xml:space="preserve">l señor José Antonio </w:t>
      </w:r>
      <w:proofErr w:type="spellStart"/>
      <w:r w:rsidR="00463681" w:rsidRPr="00BA73B3">
        <w:rPr>
          <w:rFonts w:ascii="Museo Sans 300" w:hAnsi="Museo Sans 300"/>
          <w:sz w:val="24"/>
          <w:szCs w:val="24"/>
        </w:rPr>
        <w:t>Godines</w:t>
      </w:r>
      <w:proofErr w:type="spellEnd"/>
      <w:r w:rsidR="00463681" w:rsidRPr="00BA73B3">
        <w:rPr>
          <w:rFonts w:ascii="Museo Sans 300" w:hAnsi="Museo Sans 300"/>
          <w:sz w:val="24"/>
          <w:szCs w:val="24"/>
        </w:rPr>
        <w:t xml:space="preserve">, </w:t>
      </w:r>
      <w:r w:rsidRPr="00BA73B3">
        <w:rPr>
          <w:rFonts w:ascii="Museo Sans 300" w:hAnsi="Museo Sans 300"/>
          <w:sz w:val="24"/>
          <w:szCs w:val="24"/>
        </w:rPr>
        <w:t xml:space="preserve">por fallecimiento, </w:t>
      </w:r>
      <w:r w:rsidR="00463681" w:rsidRPr="00BA73B3">
        <w:rPr>
          <w:rFonts w:ascii="Museo Sans 300" w:hAnsi="Museo Sans 300"/>
          <w:sz w:val="24"/>
          <w:szCs w:val="24"/>
        </w:rPr>
        <w:t xml:space="preserve">causal comprobada con la Certificación de la Partida de Defunción N° </w:t>
      </w:r>
      <w:r w:rsidR="00DB62CB">
        <w:rPr>
          <w:rFonts w:ascii="Museo Sans 300" w:hAnsi="Museo Sans 300"/>
          <w:sz w:val="24"/>
          <w:szCs w:val="24"/>
        </w:rPr>
        <w:t>----</w:t>
      </w:r>
      <w:r w:rsidR="00463681" w:rsidRPr="00BA73B3">
        <w:rPr>
          <w:rFonts w:ascii="Museo Sans 300" w:hAnsi="Museo Sans 300"/>
          <w:sz w:val="24"/>
          <w:szCs w:val="24"/>
        </w:rPr>
        <w:t xml:space="preserve">, Página </w:t>
      </w:r>
      <w:r w:rsidR="00DB62CB">
        <w:rPr>
          <w:rFonts w:ascii="Museo Sans 300" w:hAnsi="Museo Sans 300"/>
          <w:sz w:val="24"/>
          <w:szCs w:val="24"/>
        </w:rPr>
        <w:t>----</w:t>
      </w:r>
      <w:r w:rsidR="00463681" w:rsidRPr="00BA73B3">
        <w:rPr>
          <w:rFonts w:ascii="Museo Sans 300" w:hAnsi="Museo Sans 300"/>
          <w:sz w:val="24"/>
          <w:szCs w:val="24"/>
        </w:rPr>
        <w:t xml:space="preserve">, Tomo </w:t>
      </w:r>
      <w:r w:rsidR="00DB62CB">
        <w:rPr>
          <w:rFonts w:ascii="Museo Sans 300" w:hAnsi="Museo Sans 300"/>
          <w:sz w:val="24"/>
          <w:szCs w:val="24"/>
        </w:rPr>
        <w:t>----</w:t>
      </w:r>
      <w:r w:rsidR="00463681" w:rsidRPr="00BA73B3">
        <w:rPr>
          <w:rFonts w:ascii="Museo Sans 300" w:hAnsi="Museo Sans 300"/>
          <w:sz w:val="24"/>
          <w:szCs w:val="24"/>
        </w:rPr>
        <w:t xml:space="preserve">, del Libro de Partidas de Defunción N° </w:t>
      </w:r>
      <w:r w:rsidR="00DB62CB">
        <w:rPr>
          <w:rFonts w:ascii="Museo Sans 300" w:hAnsi="Museo Sans 300"/>
          <w:sz w:val="24"/>
          <w:szCs w:val="24"/>
        </w:rPr>
        <w:t>----</w:t>
      </w:r>
      <w:r w:rsidR="00463681" w:rsidRPr="00BA73B3">
        <w:rPr>
          <w:rFonts w:ascii="Museo Sans 300" w:hAnsi="Museo Sans 300"/>
          <w:sz w:val="24"/>
          <w:szCs w:val="24"/>
        </w:rPr>
        <w:t xml:space="preserve"> que la Alcaldía Municipal de </w:t>
      </w:r>
      <w:r w:rsidR="00DB62CB">
        <w:rPr>
          <w:rFonts w:ascii="Museo Sans 300" w:hAnsi="Museo Sans 300"/>
          <w:sz w:val="24"/>
          <w:szCs w:val="24"/>
        </w:rPr>
        <w:t>----</w:t>
      </w:r>
      <w:r w:rsidR="00463681" w:rsidRPr="00BA73B3">
        <w:rPr>
          <w:rFonts w:ascii="Museo Sans 300" w:hAnsi="Museo Sans 300"/>
          <w:sz w:val="24"/>
          <w:szCs w:val="24"/>
        </w:rPr>
        <w:t xml:space="preserve">, departamento de </w:t>
      </w:r>
      <w:r w:rsidR="00DB62CB">
        <w:rPr>
          <w:rFonts w:ascii="Museo Sans 300" w:hAnsi="Museo Sans 300"/>
          <w:sz w:val="24"/>
          <w:szCs w:val="24"/>
        </w:rPr>
        <w:t>----</w:t>
      </w:r>
      <w:r w:rsidR="00463681" w:rsidRPr="00BA73B3">
        <w:rPr>
          <w:rFonts w:ascii="Museo Sans 300" w:hAnsi="Museo Sans 300"/>
          <w:sz w:val="24"/>
          <w:szCs w:val="24"/>
        </w:rPr>
        <w:t xml:space="preserve"> llevó en el año </w:t>
      </w:r>
      <w:r w:rsidR="00DB62CB">
        <w:rPr>
          <w:rFonts w:ascii="Museo Sans 300" w:hAnsi="Museo Sans 300"/>
          <w:sz w:val="24"/>
          <w:szCs w:val="24"/>
        </w:rPr>
        <w:t>----</w:t>
      </w:r>
      <w:r w:rsidR="00463681" w:rsidRPr="00BA73B3">
        <w:rPr>
          <w:rFonts w:ascii="Museo Sans 300" w:hAnsi="Museo Sans 300"/>
          <w:sz w:val="24"/>
          <w:szCs w:val="24"/>
        </w:rPr>
        <w:t>, en la que consta que el señor José Antonio Godínez</w:t>
      </w:r>
      <w:r w:rsidR="00463681" w:rsidRPr="00BA73B3">
        <w:rPr>
          <w:rFonts w:ascii="Museo Sans 300" w:hAnsi="Museo Sans 300"/>
          <w:b/>
          <w:i/>
          <w:sz w:val="24"/>
          <w:szCs w:val="24"/>
        </w:rPr>
        <w:t xml:space="preserve">, </w:t>
      </w:r>
      <w:r w:rsidR="00463681" w:rsidRPr="00BA73B3">
        <w:rPr>
          <w:rFonts w:ascii="Museo Sans 300" w:hAnsi="Museo Sans 300"/>
          <w:sz w:val="24"/>
          <w:szCs w:val="24"/>
        </w:rPr>
        <w:t xml:space="preserve">falleció el día </w:t>
      </w:r>
      <w:r w:rsidR="00DB62CB">
        <w:rPr>
          <w:rFonts w:ascii="Museo Sans 300" w:hAnsi="Museo Sans 300"/>
          <w:sz w:val="24"/>
          <w:szCs w:val="24"/>
        </w:rPr>
        <w:t>----</w:t>
      </w:r>
      <w:r w:rsidR="00463681" w:rsidRPr="00BA73B3">
        <w:rPr>
          <w:rFonts w:ascii="Museo Sans 300" w:hAnsi="Museo Sans 300"/>
          <w:sz w:val="24"/>
          <w:szCs w:val="24"/>
        </w:rPr>
        <w:t xml:space="preserve"> de </w:t>
      </w:r>
      <w:r w:rsidR="00DB62CB">
        <w:rPr>
          <w:rFonts w:ascii="Museo Sans 300" w:hAnsi="Museo Sans 300"/>
          <w:sz w:val="24"/>
          <w:szCs w:val="24"/>
        </w:rPr>
        <w:t>----</w:t>
      </w:r>
      <w:r w:rsidR="00463681" w:rsidRPr="00BA73B3">
        <w:rPr>
          <w:rFonts w:ascii="Museo Sans 300" w:hAnsi="Museo Sans 300"/>
          <w:sz w:val="24"/>
          <w:szCs w:val="24"/>
        </w:rPr>
        <w:t xml:space="preserve"> de </w:t>
      </w:r>
      <w:r w:rsidR="00DB62CB">
        <w:rPr>
          <w:rFonts w:ascii="Museo Sans 300" w:hAnsi="Museo Sans 300"/>
          <w:sz w:val="24"/>
          <w:szCs w:val="24"/>
        </w:rPr>
        <w:t>----</w:t>
      </w:r>
      <w:r w:rsidR="00463681" w:rsidRPr="00BA73B3">
        <w:rPr>
          <w:rFonts w:ascii="Museo Sans 300" w:hAnsi="Museo Sans 300"/>
          <w:sz w:val="24"/>
          <w:szCs w:val="24"/>
        </w:rPr>
        <w:t>, según Solicitud de Exclusión de Beneficiario de fecha 28 de agosto de 2019, documentos anexos al expediente respectivo</w:t>
      </w:r>
      <w:r w:rsidR="00463681" w:rsidRPr="00BA73B3">
        <w:rPr>
          <w:rFonts w:ascii="Museo Sans 300" w:eastAsia="Times New Roman" w:hAnsi="Museo Sans 300"/>
          <w:sz w:val="24"/>
          <w:szCs w:val="24"/>
          <w:lang w:eastAsia="es-ES"/>
        </w:rPr>
        <w:t xml:space="preserve">. Es de aclarar que </w:t>
      </w:r>
      <w:r w:rsidR="00C974AE" w:rsidRPr="00BA73B3">
        <w:rPr>
          <w:rFonts w:ascii="Museo Sans 300" w:hAnsi="Museo Sans 300"/>
          <w:sz w:val="24"/>
          <w:szCs w:val="24"/>
        </w:rPr>
        <w:t>según p</w:t>
      </w:r>
      <w:r w:rsidR="00463681" w:rsidRPr="00BA73B3">
        <w:rPr>
          <w:rFonts w:ascii="Museo Sans 300" w:hAnsi="Museo Sans 300"/>
          <w:sz w:val="24"/>
          <w:szCs w:val="24"/>
        </w:rPr>
        <w:t>unto</w:t>
      </w:r>
      <w:r w:rsidR="00C974AE" w:rsidRPr="00BA73B3">
        <w:rPr>
          <w:rFonts w:ascii="Museo Sans 300" w:hAnsi="Museo Sans 300"/>
          <w:sz w:val="24"/>
          <w:szCs w:val="24"/>
        </w:rPr>
        <w:t xml:space="preserve"> de acta</w:t>
      </w:r>
      <w:r w:rsidR="00463681" w:rsidRPr="00BA73B3">
        <w:rPr>
          <w:rFonts w:ascii="Museo Sans 300" w:hAnsi="Museo Sans 300"/>
          <w:sz w:val="24"/>
          <w:szCs w:val="24"/>
        </w:rPr>
        <w:t xml:space="preserve"> en mención, el nombre del beneficiario de la adjudicación se consignó como José Antonio </w:t>
      </w:r>
      <w:proofErr w:type="spellStart"/>
      <w:r w:rsidR="00463681" w:rsidRPr="00BA73B3">
        <w:rPr>
          <w:rFonts w:ascii="Museo Sans 300" w:hAnsi="Museo Sans 300"/>
          <w:sz w:val="24"/>
          <w:szCs w:val="24"/>
        </w:rPr>
        <w:t>Godines</w:t>
      </w:r>
      <w:proofErr w:type="spellEnd"/>
      <w:r w:rsidR="00463681" w:rsidRPr="00BA73B3">
        <w:rPr>
          <w:rFonts w:ascii="Museo Sans 300" w:hAnsi="Museo Sans 300"/>
          <w:sz w:val="24"/>
          <w:szCs w:val="24"/>
        </w:rPr>
        <w:t xml:space="preserve">, siendo lo correcto según certificación de partida de defunción, José Antonio Godínez. </w:t>
      </w:r>
    </w:p>
    <w:p w:rsidR="00463681" w:rsidRPr="00BA73B3" w:rsidRDefault="00463681" w:rsidP="00BA73B3">
      <w:pPr>
        <w:pStyle w:val="Prrafodelista"/>
        <w:rPr>
          <w:rFonts w:ascii="Museo Sans 300" w:hAnsi="Museo Sans 300"/>
          <w:sz w:val="24"/>
          <w:szCs w:val="24"/>
        </w:rPr>
      </w:pPr>
    </w:p>
    <w:p w:rsidR="00463681" w:rsidRPr="00BA73B3" w:rsidRDefault="00C974AE" w:rsidP="00575090">
      <w:pPr>
        <w:pStyle w:val="Prrafodelista"/>
        <w:numPr>
          <w:ilvl w:val="0"/>
          <w:numId w:val="32"/>
        </w:numPr>
        <w:ind w:left="1418" w:hanging="284"/>
        <w:contextualSpacing/>
        <w:jc w:val="both"/>
        <w:rPr>
          <w:rFonts w:ascii="Museo Sans 300" w:eastAsia="Times New Roman" w:hAnsi="Museo Sans 300"/>
          <w:b/>
          <w:sz w:val="24"/>
          <w:szCs w:val="24"/>
          <w:lang w:eastAsia="es-ES"/>
        </w:rPr>
      </w:pPr>
      <w:r w:rsidRPr="00BA73B3">
        <w:rPr>
          <w:rFonts w:ascii="Museo Sans 300" w:eastAsia="Times New Roman" w:hAnsi="Museo Sans 300"/>
          <w:sz w:val="24"/>
          <w:szCs w:val="24"/>
          <w:lang w:eastAsia="es-ES"/>
        </w:rPr>
        <w:t>Incluir</w:t>
      </w:r>
      <w:r w:rsidR="00463681" w:rsidRPr="00BA73B3">
        <w:rPr>
          <w:rFonts w:ascii="Museo Sans 300" w:eastAsia="Times New Roman" w:hAnsi="Museo Sans 300"/>
          <w:sz w:val="24"/>
          <w:szCs w:val="24"/>
          <w:lang w:eastAsia="es-ES"/>
        </w:rPr>
        <w:t xml:space="preserve"> en la a</w:t>
      </w:r>
      <w:r w:rsidRPr="00BA73B3">
        <w:rPr>
          <w:rFonts w:ascii="Museo Sans 300" w:eastAsia="Times New Roman" w:hAnsi="Museo Sans 300"/>
          <w:sz w:val="24"/>
          <w:szCs w:val="24"/>
          <w:lang w:eastAsia="es-ES"/>
        </w:rPr>
        <w:t>djudicación del inmueble, a</w:t>
      </w:r>
      <w:r w:rsidR="00463681" w:rsidRPr="00BA73B3">
        <w:rPr>
          <w:rFonts w:ascii="Museo Sans 300" w:eastAsia="Times New Roman" w:hAnsi="Museo Sans 300"/>
          <w:sz w:val="24"/>
          <w:szCs w:val="24"/>
          <w:lang w:eastAsia="es-ES"/>
        </w:rPr>
        <w:t xml:space="preserve"> la señora</w:t>
      </w:r>
      <w:r w:rsidR="00463681" w:rsidRPr="00BA73B3">
        <w:rPr>
          <w:rFonts w:ascii="Museo Sans 300" w:eastAsia="Times New Roman" w:hAnsi="Museo Sans 300"/>
          <w:b/>
          <w:sz w:val="24"/>
          <w:szCs w:val="24"/>
          <w:lang w:eastAsia="es-ES"/>
        </w:rPr>
        <w:t xml:space="preserve"> ZOILA DEL CARMEN GODINEZ AGUILAR, </w:t>
      </w:r>
      <w:r w:rsidR="00463681" w:rsidRPr="00BA73B3">
        <w:rPr>
          <w:rFonts w:ascii="Museo Sans 300" w:eastAsia="Times New Roman" w:hAnsi="Museo Sans 300"/>
          <w:sz w:val="24"/>
          <w:szCs w:val="24"/>
          <w:lang w:eastAsia="es-ES"/>
        </w:rPr>
        <w:t xml:space="preserve">de </w:t>
      </w:r>
      <w:r w:rsidR="00512957">
        <w:rPr>
          <w:rFonts w:ascii="Museo Sans 300" w:eastAsia="Times New Roman" w:hAnsi="Museo Sans 300"/>
          <w:sz w:val="24"/>
          <w:szCs w:val="24"/>
          <w:lang w:eastAsia="es-ES"/>
        </w:rPr>
        <w:t>----</w:t>
      </w:r>
      <w:r w:rsidR="00463681" w:rsidRPr="00BA73B3">
        <w:rPr>
          <w:rFonts w:ascii="Museo Sans 300" w:eastAsia="Times New Roman" w:hAnsi="Museo Sans 300"/>
          <w:sz w:val="24"/>
          <w:szCs w:val="24"/>
          <w:lang w:eastAsia="es-ES"/>
        </w:rPr>
        <w:t xml:space="preserve"> años de edad, </w:t>
      </w:r>
      <w:r w:rsidR="00512957">
        <w:rPr>
          <w:rFonts w:ascii="Museo Sans 300" w:eastAsia="Times New Roman" w:hAnsi="Museo Sans 300"/>
          <w:sz w:val="24"/>
          <w:szCs w:val="24"/>
          <w:lang w:eastAsia="es-ES"/>
        </w:rPr>
        <w:t>----</w:t>
      </w:r>
      <w:r w:rsidR="00463681" w:rsidRPr="00BA73B3">
        <w:rPr>
          <w:rFonts w:ascii="Museo Sans 300" w:eastAsia="Times New Roman" w:hAnsi="Museo Sans 300"/>
          <w:sz w:val="24"/>
          <w:szCs w:val="24"/>
          <w:lang w:eastAsia="es-ES"/>
        </w:rPr>
        <w:t xml:space="preserve">, del domicilio de la ciudad y departamento de </w:t>
      </w:r>
      <w:r w:rsidR="00512957">
        <w:rPr>
          <w:rFonts w:ascii="Museo Sans 300" w:eastAsia="Times New Roman" w:hAnsi="Museo Sans 300"/>
          <w:sz w:val="24"/>
          <w:szCs w:val="24"/>
          <w:lang w:eastAsia="es-ES"/>
        </w:rPr>
        <w:t>----</w:t>
      </w:r>
      <w:r w:rsidR="00463681" w:rsidRPr="00BA73B3">
        <w:rPr>
          <w:rFonts w:ascii="Museo Sans 300" w:eastAsia="Times New Roman" w:hAnsi="Museo Sans 300"/>
          <w:sz w:val="24"/>
          <w:szCs w:val="24"/>
          <w:lang w:eastAsia="es-ES"/>
        </w:rPr>
        <w:t xml:space="preserve">, con Documento Único de Identidad número </w:t>
      </w:r>
      <w:r w:rsidR="00512957">
        <w:rPr>
          <w:rFonts w:ascii="Museo Sans 300" w:eastAsia="Times New Roman" w:hAnsi="Museo Sans 300"/>
          <w:sz w:val="24"/>
          <w:szCs w:val="24"/>
          <w:lang w:eastAsia="es-ES"/>
        </w:rPr>
        <w:t>----</w:t>
      </w:r>
      <w:r w:rsidR="00463681" w:rsidRPr="00BA73B3">
        <w:rPr>
          <w:rFonts w:ascii="Museo Sans 300" w:eastAsia="Times New Roman" w:hAnsi="Museo Sans 300"/>
          <w:sz w:val="24"/>
          <w:szCs w:val="24"/>
          <w:lang w:eastAsia="es-ES"/>
        </w:rPr>
        <w:t xml:space="preserve">, en su calidad de hermana del titular de la adjudicación, señor José de La Cruz Godínez Aguilar, </w:t>
      </w:r>
      <w:r w:rsidR="00463681" w:rsidRPr="00BA73B3">
        <w:rPr>
          <w:rFonts w:ascii="Museo Sans 300" w:eastAsia="Times New Roman" w:hAnsi="Museo Sans 300"/>
          <w:bCs/>
          <w:sz w:val="24"/>
          <w:szCs w:val="24"/>
          <w:lang w:eastAsia="es-ES"/>
        </w:rPr>
        <w:t xml:space="preserve">según Solicitud de Inclusión de Beneficiaria de fecha </w:t>
      </w:r>
      <w:r w:rsidR="00463681" w:rsidRPr="00BA73B3">
        <w:rPr>
          <w:rFonts w:ascii="Museo Sans 300" w:eastAsia="Times New Roman" w:hAnsi="Museo Sans 300"/>
          <w:sz w:val="24"/>
          <w:szCs w:val="24"/>
          <w:lang w:eastAsia="es-ES"/>
        </w:rPr>
        <w:t>28 de agosto de 2019</w:t>
      </w:r>
      <w:r w:rsidR="00463681" w:rsidRPr="00BA73B3">
        <w:rPr>
          <w:rFonts w:ascii="Museo Sans 300" w:eastAsia="Times New Roman" w:hAnsi="Museo Sans 300"/>
          <w:bCs/>
          <w:sz w:val="24"/>
          <w:szCs w:val="24"/>
          <w:lang w:eastAsia="es-ES"/>
        </w:rPr>
        <w:t>, documentos anexos al expediente respectivo</w:t>
      </w:r>
      <w:r w:rsidR="00463681" w:rsidRPr="00BA73B3">
        <w:rPr>
          <w:rFonts w:ascii="Museo Sans 300" w:eastAsia="Times New Roman" w:hAnsi="Museo Sans 300"/>
          <w:sz w:val="24"/>
          <w:szCs w:val="24"/>
          <w:lang w:eastAsia="es-ES"/>
        </w:rPr>
        <w:t>.</w:t>
      </w:r>
    </w:p>
    <w:p w:rsidR="00463681" w:rsidRPr="00BA73B3" w:rsidRDefault="00463681" w:rsidP="00BA73B3">
      <w:pPr>
        <w:jc w:val="both"/>
        <w:rPr>
          <w:rFonts w:ascii="Museo Sans 300" w:hAnsi="Museo Sans 300"/>
          <w:sz w:val="24"/>
          <w:szCs w:val="24"/>
          <w:highlight w:val="yellow"/>
        </w:rPr>
      </w:pPr>
    </w:p>
    <w:p w:rsidR="00463681" w:rsidRPr="00BA73B3" w:rsidRDefault="00C974AE" w:rsidP="00575090">
      <w:pPr>
        <w:pStyle w:val="Prrafodelista"/>
        <w:numPr>
          <w:ilvl w:val="0"/>
          <w:numId w:val="31"/>
        </w:numPr>
        <w:tabs>
          <w:tab w:val="left" w:pos="993"/>
          <w:tab w:val="left" w:pos="1134"/>
        </w:tabs>
        <w:ind w:left="1134" w:hanging="708"/>
        <w:contextualSpacing/>
        <w:jc w:val="both"/>
        <w:rPr>
          <w:rFonts w:ascii="Museo Sans 300" w:eastAsia="Times New Roman" w:hAnsi="Museo Sans 300"/>
          <w:sz w:val="24"/>
          <w:szCs w:val="24"/>
        </w:rPr>
      </w:pPr>
      <w:r w:rsidRPr="00BA73B3">
        <w:rPr>
          <w:rFonts w:ascii="Museo Sans 300" w:hAnsi="Museo Sans 300"/>
          <w:sz w:val="24"/>
          <w:szCs w:val="24"/>
        </w:rPr>
        <w:tab/>
      </w:r>
      <w:r w:rsidR="00463681" w:rsidRPr="00BA73B3">
        <w:rPr>
          <w:rFonts w:ascii="Museo Sans 300" w:hAnsi="Museo Sans 300"/>
          <w:sz w:val="24"/>
          <w:szCs w:val="24"/>
        </w:rPr>
        <w:t>Conforme al Acta de Posesión Material de fecha 28 de agosto de 2019, levantada por el técnico de la Oficina Regional Occidental, hoy Centro Estratégico de Transformación e Innovación Agropecuaria (CETIA-I), señor José Fidel Castro Romero, el solicitante se encuentra poseyendo el inmueble de forma quieta, pacífica y sin interrupción desde hace 25 años.</w:t>
      </w:r>
    </w:p>
    <w:p w:rsidR="00463681" w:rsidRPr="00BA73B3" w:rsidRDefault="00463681" w:rsidP="00BA73B3">
      <w:pPr>
        <w:jc w:val="both"/>
        <w:rPr>
          <w:rFonts w:ascii="Museo Sans 300" w:eastAsia="Times New Roman" w:hAnsi="Museo Sans 300"/>
          <w:bCs/>
          <w:sz w:val="24"/>
          <w:szCs w:val="24"/>
          <w:lang w:eastAsia="es-ES"/>
        </w:rPr>
      </w:pPr>
    </w:p>
    <w:p w:rsidR="00463681" w:rsidRPr="00BA73B3" w:rsidRDefault="00463681" w:rsidP="00575090">
      <w:pPr>
        <w:pStyle w:val="Prrafodelista"/>
        <w:numPr>
          <w:ilvl w:val="0"/>
          <w:numId w:val="31"/>
        </w:numPr>
        <w:ind w:left="1134" w:hanging="774"/>
        <w:contextualSpacing/>
        <w:jc w:val="both"/>
        <w:rPr>
          <w:rFonts w:ascii="Museo Sans 300" w:eastAsia="Times New Roman" w:hAnsi="Museo Sans 300"/>
          <w:bCs/>
          <w:sz w:val="24"/>
          <w:szCs w:val="24"/>
          <w:lang w:eastAsia="es-ES"/>
        </w:rPr>
      </w:pPr>
      <w:r w:rsidRPr="00BA73B3">
        <w:rPr>
          <w:rFonts w:ascii="Museo Sans 300" w:hAnsi="Museo Sans 300"/>
          <w:sz w:val="24"/>
          <w:szCs w:val="24"/>
        </w:rPr>
        <w:t>De acuerdo a declaración simple contenidas en la solicitud de adjudicación de inmueble de fecha 28 de agosto de 2019, el adjudicatario manifiesta que ni él ni la integrante de su grupo familiar son empleados del ISTA; situación robustecida de conformidad a la consulta realizada en la Base de Datos de Empleados de este Instituto.</w:t>
      </w:r>
    </w:p>
    <w:p w:rsidR="00463681" w:rsidRPr="00BA73B3" w:rsidRDefault="00463681" w:rsidP="00BA73B3">
      <w:pPr>
        <w:jc w:val="both"/>
        <w:rPr>
          <w:rFonts w:ascii="Museo Sans 300" w:eastAsia="Times New Roman" w:hAnsi="Museo Sans 300"/>
          <w:sz w:val="24"/>
          <w:szCs w:val="24"/>
        </w:rPr>
      </w:pPr>
    </w:p>
    <w:p w:rsidR="00463681" w:rsidRPr="00BA73B3" w:rsidRDefault="00463681" w:rsidP="00BA73B3">
      <w:pPr>
        <w:jc w:val="both"/>
        <w:rPr>
          <w:rFonts w:ascii="Museo Sans 300" w:eastAsia="Times New Roman" w:hAnsi="Museo Sans 300"/>
          <w:sz w:val="24"/>
          <w:szCs w:val="24"/>
        </w:rPr>
      </w:pPr>
      <w:r w:rsidRPr="00BA73B3">
        <w:rPr>
          <w:rFonts w:ascii="Museo Sans 300" w:eastAsia="Times New Roman" w:hAnsi="Museo Sans 3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w:t>
      </w:r>
      <w:r w:rsidRPr="00BA73B3">
        <w:rPr>
          <w:rFonts w:ascii="Museo Sans 300" w:eastAsia="Times New Roman" w:hAnsi="Museo Sans 300"/>
          <w:sz w:val="24"/>
          <w:szCs w:val="24"/>
        </w:rPr>
        <w:lastRenderedPageBreak/>
        <w:t xml:space="preserve">adjudicaciones emitidos por la Oficina Regional Occidental, hoy </w:t>
      </w:r>
      <w:r w:rsidRPr="00BA73B3">
        <w:rPr>
          <w:rFonts w:ascii="Museo Sans 300" w:hAnsi="Museo Sans 300"/>
          <w:sz w:val="24"/>
          <w:szCs w:val="24"/>
        </w:rPr>
        <w:t>Centro Estratégico de Transformación e Innovación Agropecuaria (CETIA-I),</w:t>
      </w:r>
      <w:r w:rsidRPr="00BA73B3">
        <w:rPr>
          <w:rFonts w:ascii="Museo Sans 300" w:eastAsia="Times New Roman" w:hAnsi="Museo Sans 300"/>
          <w:sz w:val="24"/>
          <w:szCs w:val="24"/>
        </w:rPr>
        <w:t xml:space="preserve">  y los departamentos de Asignación Individual y Avalúos y Asistencia Jurídica, reporte de inmuebles pendientes de escriturar, acuerdos de Junta Directiva, solicitud de adjudicación de inmueble, acta de posesión material, copias de documentos únicos de identidad y tarjetas de identificación tributaria, certificaciones de partidas de nacimiento y defunción,</w:t>
      </w:r>
      <w:r w:rsidRPr="00BA73B3">
        <w:rPr>
          <w:rFonts w:ascii="Museo Sans 300" w:hAnsi="Museo Sans 300"/>
          <w:sz w:val="24"/>
          <w:szCs w:val="24"/>
        </w:rPr>
        <w:t xml:space="preserve"> solicitudes de exclusión e inclusión de beneficiaria</w:t>
      </w:r>
      <w:r w:rsidRPr="00BA73B3">
        <w:rPr>
          <w:rFonts w:ascii="Museo Sans 300" w:eastAsia="Times New Roman" w:hAnsi="Museo Sans 300"/>
          <w:sz w:val="24"/>
          <w:szCs w:val="24"/>
        </w:rPr>
        <w:t xml:space="preserve">, Copia de Poder General Administrativo con Clausula Especial, constancia de cancelación de crédito, calcas y cuadros de áreas del inmueble, Razón y Constancia de Inscripción de Desmembración en Cabeza de su Dueño a favor de ISTA, y acta de Reconocimiento de Pago, por Área que Excede a la Adjudicada y carencia de bienes, se estima procedente resolver favorablemente a lo solicitado. </w:t>
      </w:r>
    </w:p>
    <w:p w:rsidR="00463681" w:rsidRPr="00BA73B3" w:rsidRDefault="00463681" w:rsidP="00BA73B3">
      <w:pPr>
        <w:jc w:val="both"/>
        <w:rPr>
          <w:rFonts w:ascii="Museo Sans 300" w:hAnsi="Museo Sans 300"/>
          <w:b/>
          <w:sz w:val="24"/>
          <w:szCs w:val="24"/>
          <w:lang w:eastAsia="es-ES"/>
        </w:rPr>
      </w:pPr>
    </w:p>
    <w:p w:rsidR="00463681" w:rsidRPr="00512957" w:rsidRDefault="00C974AE" w:rsidP="00BA73B3">
      <w:pPr>
        <w:jc w:val="both"/>
        <w:rPr>
          <w:rFonts w:ascii="Museo Sans 300" w:hAnsi="Museo Sans 300"/>
          <w:sz w:val="24"/>
          <w:szCs w:val="24"/>
        </w:rPr>
      </w:pPr>
      <w:r w:rsidRPr="00BA73B3">
        <w:rPr>
          <w:rFonts w:ascii="Museo Sans 300" w:hAnsi="Museo Sans 300"/>
          <w:sz w:val="24"/>
          <w:szCs w:val="24"/>
          <w:lang w:eastAsia="es-ES"/>
        </w:rPr>
        <w:t>Estando conforme a Derecho la documentación correspondiente, la Gerencia Legal recomienda aprobar lo solicitado, por lo que la Junta Directiva en uso de sus facultades y d</w:t>
      </w:r>
      <w:r w:rsidR="00463681" w:rsidRPr="00BA73B3">
        <w:rPr>
          <w:rFonts w:ascii="Museo Sans 300" w:hAnsi="Museo Sans 300"/>
          <w:sz w:val="24"/>
          <w:szCs w:val="24"/>
          <w:lang w:eastAsia="es-ES"/>
        </w:rPr>
        <w:t xml:space="preserve">e conformidad al Artículo 18 letras “g” y “h” de la Ley de Creación del Instituto Salvadoreño de Transformación Agraria, </w:t>
      </w:r>
      <w:r w:rsidRPr="0006230B">
        <w:rPr>
          <w:rFonts w:ascii="Museo Sans 300" w:hAnsi="Museo Sans 300"/>
          <w:b/>
          <w:sz w:val="24"/>
          <w:szCs w:val="24"/>
          <w:u w:val="single"/>
          <w:lang w:eastAsia="es-ES"/>
        </w:rPr>
        <w:t>ACUERDA:</w:t>
      </w:r>
      <w:r w:rsidR="00463681" w:rsidRPr="0006230B">
        <w:rPr>
          <w:rFonts w:ascii="Museo Sans 300" w:hAnsi="Museo Sans 300"/>
          <w:b/>
          <w:sz w:val="24"/>
          <w:szCs w:val="24"/>
          <w:u w:val="single"/>
          <w:lang w:eastAsia="es-ES"/>
        </w:rPr>
        <w:t xml:space="preserve"> PRIMERO</w:t>
      </w:r>
      <w:r w:rsidR="00463681" w:rsidRPr="0006230B">
        <w:rPr>
          <w:rFonts w:ascii="Museo Sans 300" w:hAnsi="Museo Sans 300"/>
          <w:sz w:val="24"/>
          <w:szCs w:val="24"/>
          <w:u w:val="single"/>
          <w:lang w:eastAsia="es-ES"/>
        </w:rPr>
        <w:t>:</w:t>
      </w:r>
      <w:r w:rsidR="00463681" w:rsidRPr="00BA73B3">
        <w:rPr>
          <w:rFonts w:ascii="Museo Sans 300" w:hAnsi="Museo Sans 300"/>
          <w:b/>
          <w:sz w:val="24"/>
          <w:szCs w:val="24"/>
          <w:lang w:eastAsia="es-ES"/>
        </w:rPr>
        <w:t xml:space="preserve">Modificar el Punto </w:t>
      </w:r>
      <w:r w:rsidR="00463681" w:rsidRPr="00BA73B3">
        <w:rPr>
          <w:rFonts w:ascii="Museo Sans 300" w:eastAsia="Times New Roman" w:hAnsi="Museo Sans 300"/>
          <w:b/>
          <w:sz w:val="24"/>
          <w:szCs w:val="24"/>
          <w:lang w:eastAsia="es-ES"/>
        </w:rPr>
        <w:t>XII del Acta de Sesión Ordinaria 31-2005 de fecha 25 de agosto de 2005</w:t>
      </w:r>
      <w:r w:rsidR="00463681" w:rsidRPr="00BA73B3">
        <w:rPr>
          <w:rFonts w:ascii="Museo Sans 300" w:hAnsi="Museo Sans 300"/>
          <w:b/>
          <w:sz w:val="24"/>
          <w:szCs w:val="24"/>
          <w:lang w:eastAsia="es-ES"/>
        </w:rPr>
        <w:t xml:space="preserve">, </w:t>
      </w:r>
      <w:r w:rsidR="00463681" w:rsidRPr="00BA73B3">
        <w:rPr>
          <w:rFonts w:ascii="Museo Sans 300" w:hAnsi="Museo Sans 300"/>
          <w:sz w:val="24"/>
          <w:szCs w:val="24"/>
          <w:lang w:eastAsia="es-ES"/>
        </w:rPr>
        <w:t xml:space="preserve">referentea la adjudicación del </w:t>
      </w:r>
      <w:r w:rsidR="00463681" w:rsidRPr="00BA73B3">
        <w:rPr>
          <w:rFonts w:ascii="Museo Sans 300" w:hAnsi="Museo Sans 300"/>
          <w:bCs/>
          <w:sz w:val="24"/>
          <w:szCs w:val="24"/>
          <w:lang w:eastAsia="es-ES"/>
        </w:rPr>
        <w:t xml:space="preserve">SOLAR </w:t>
      </w:r>
      <w:r w:rsidR="00512957">
        <w:rPr>
          <w:rFonts w:ascii="Museo Sans 300" w:hAnsi="Museo Sans 300"/>
          <w:bCs/>
          <w:sz w:val="24"/>
          <w:szCs w:val="24"/>
          <w:lang w:eastAsia="es-ES"/>
        </w:rPr>
        <w:t>----</w:t>
      </w:r>
      <w:r w:rsidR="00463681" w:rsidRPr="00BA73B3">
        <w:rPr>
          <w:rFonts w:ascii="Museo Sans 300" w:hAnsi="Museo Sans 300"/>
          <w:bCs/>
          <w:sz w:val="24"/>
          <w:szCs w:val="24"/>
          <w:lang w:eastAsia="es-ES"/>
        </w:rPr>
        <w:t xml:space="preserve">, POLIGONO </w:t>
      </w:r>
      <w:r w:rsidR="00512957">
        <w:rPr>
          <w:rFonts w:ascii="Museo Sans 300" w:hAnsi="Museo Sans 300"/>
          <w:bCs/>
          <w:sz w:val="24"/>
          <w:szCs w:val="24"/>
          <w:lang w:eastAsia="es-ES"/>
        </w:rPr>
        <w:t>----</w:t>
      </w:r>
      <w:r w:rsidR="00463681" w:rsidRPr="00BA73B3">
        <w:rPr>
          <w:rFonts w:ascii="Museo Sans 300" w:hAnsi="Museo Sans 300"/>
          <w:b/>
          <w:bCs/>
          <w:sz w:val="24"/>
          <w:szCs w:val="24"/>
          <w:lang w:eastAsia="es-ES"/>
        </w:rPr>
        <w:t xml:space="preserve">, </w:t>
      </w:r>
      <w:r w:rsidRPr="00BA73B3">
        <w:rPr>
          <w:rFonts w:ascii="Museo Sans 300" w:hAnsi="Museo Sans 300"/>
          <w:bCs/>
          <w:sz w:val="24"/>
          <w:szCs w:val="24"/>
          <w:lang w:eastAsia="es-ES"/>
        </w:rPr>
        <w:t>en los siguientes términos</w:t>
      </w:r>
      <w:r w:rsidR="00463681" w:rsidRPr="00BA73B3">
        <w:rPr>
          <w:rFonts w:ascii="Museo Sans 300" w:hAnsi="Museo Sans 300"/>
          <w:bCs/>
          <w:sz w:val="24"/>
          <w:szCs w:val="24"/>
          <w:lang w:eastAsia="es-ES"/>
        </w:rPr>
        <w:t xml:space="preserve">: </w:t>
      </w:r>
      <w:r w:rsidR="00463681" w:rsidRPr="00BA73B3">
        <w:rPr>
          <w:rFonts w:ascii="Museo Sans 300" w:hAnsi="Museo Sans 300"/>
          <w:b/>
          <w:bCs/>
          <w:sz w:val="24"/>
          <w:szCs w:val="24"/>
          <w:lang w:eastAsia="es-ES"/>
        </w:rPr>
        <w:t>a)</w:t>
      </w:r>
      <w:r w:rsidR="00463681" w:rsidRPr="00BA73B3">
        <w:rPr>
          <w:rFonts w:ascii="Museo Sans 300" w:eastAsia="Times New Roman" w:hAnsi="Museo Sans 300"/>
          <w:sz w:val="24"/>
          <w:szCs w:val="24"/>
          <w:lang w:eastAsia="es-ES"/>
        </w:rPr>
        <w:t xml:space="preserve">Corregir nomenclatura, área y precio, Solar </w:t>
      </w:r>
      <w:r w:rsidR="00512957">
        <w:rPr>
          <w:rFonts w:ascii="Museo Sans 300" w:eastAsia="Times New Roman" w:hAnsi="Museo Sans 300"/>
          <w:sz w:val="24"/>
          <w:szCs w:val="24"/>
          <w:lang w:eastAsia="es-ES"/>
        </w:rPr>
        <w:t>----</w:t>
      </w:r>
      <w:r w:rsidR="00463681" w:rsidRPr="00BA73B3">
        <w:rPr>
          <w:rFonts w:ascii="Museo Sans 300" w:eastAsia="Times New Roman" w:hAnsi="Museo Sans 300"/>
          <w:sz w:val="24"/>
          <w:szCs w:val="24"/>
          <w:lang w:eastAsia="es-ES"/>
        </w:rPr>
        <w:t xml:space="preserve">, Polígono </w:t>
      </w:r>
      <w:r w:rsidR="00512957">
        <w:rPr>
          <w:rFonts w:ascii="Museo Sans 300" w:eastAsia="Times New Roman" w:hAnsi="Museo Sans 300"/>
          <w:sz w:val="24"/>
          <w:szCs w:val="24"/>
          <w:lang w:eastAsia="es-ES"/>
        </w:rPr>
        <w:t>----</w:t>
      </w:r>
      <w:r w:rsidR="00463681" w:rsidRPr="00BA73B3">
        <w:rPr>
          <w:rFonts w:ascii="Museo Sans 300" w:eastAsia="Times New Roman" w:hAnsi="Museo Sans 300"/>
          <w:sz w:val="24"/>
          <w:szCs w:val="24"/>
          <w:lang w:eastAsia="es-ES"/>
        </w:rPr>
        <w:t>, con un área de 837.27 Mt.², y un precio de $136.83, siendo l</w:t>
      </w:r>
      <w:r w:rsidRPr="00BA73B3">
        <w:rPr>
          <w:rFonts w:ascii="Museo Sans 300" w:eastAsia="Times New Roman" w:hAnsi="Museo Sans 300"/>
          <w:sz w:val="24"/>
          <w:szCs w:val="24"/>
          <w:lang w:eastAsia="es-ES"/>
        </w:rPr>
        <w:t>o</w:t>
      </w:r>
      <w:r w:rsidR="00463681" w:rsidRPr="00BA73B3">
        <w:rPr>
          <w:rFonts w:ascii="Museo Sans 300" w:eastAsia="Times New Roman" w:hAnsi="Museo Sans 300"/>
          <w:sz w:val="24"/>
          <w:szCs w:val="24"/>
          <w:lang w:eastAsia="es-ES"/>
        </w:rPr>
        <w:t xml:space="preserve"> correct</w:t>
      </w:r>
      <w:r w:rsidRPr="00BA73B3">
        <w:rPr>
          <w:rFonts w:ascii="Museo Sans 300" w:eastAsia="Times New Roman" w:hAnsi="Museo Sans 300"/>
          <w:sz w:val="24"/>
          <w:szCs w:val="24"/>
          <w:lang w:eastAsia="es-ES"/>
        </w:rPr>
        <w:t>o</w:t>
      </w:r>
      <w:r w:rsidR="00512957">
        <w:rPr>
          <w:rFonts w:ascii="Museo Sans 300" w:eastAsia="Times New Roman" w:hAnsi="Museo Sans 300"/>
          <w:sz w:val="24"/>
          <w:szCs w:val="24"/>
          <w:lang w:eastAsia="es-ES"/>
        </w:rPr>
        <w:t xml:space="preserve"> </w:t>
      </w:r>
      <w:r w:rsidR="00463681" w:rsidRPr="00BA73B3">
        <w:rPr>
          <w:rFonts w:ascii="Museo Sans 300" w:eastAsia="Times New Roman" w:hAnsi="Museo Sans 300"/>
          <w:b/>
          <w:sz w:val="24"/>
          <w:szCs w:val="24"/>
          <w:lang w:eastAsia="es-ES"/>
        </w:rPr>
        <w:t xml:space="preserve">SOLAR </w:t>
      </w:r>
      <w:r w:rsidR="00512957">
        <w:rPr>
          <w:rFonts w:ascii="Museo Sans 300" w:eastAsia="Times New Roman" w:hAnsi="Museo Sans 300"/>
          <w:b/>
          <w:sz w:val="24"/>
          <w:szCs w:val="24"/>
          <w:lang w:eastAsia="es-ES"/>
        </w:rPr>
        <w:t>----</w:t>
      </w:r>
      <w:r w:rsidR="00463681" w:rsidRPr="00BA73B3">
        <w:rPr>
          <w:rFonts w:ascii="Museo Sans 300" w:eastAsia="Times New Roman" w:hAnsi="Museo Sans 300"/>
          <w:b/>
          <w:sz w:val="24"/>
          <w:szCs w:val="24"/>
          <w:lang w:eastAsia="es-ES"/>
        </w:rPr>
        <w:t xml:space="preserve">, POLIGONO </w:t>
      </w:r>
      <w:r w:rsidR="00512957">
        <w:rPr>
          <w:rFonts w:ascii="Museo Sans 300" w:eastAsia="Times New Roman" w:hAnsi="Museo Sans 300"/>
          <w:b/>
          <w:sz w:val="24"/>
          <w:szCs w:val="24"/>
          <w:lang w:eastAsia="es-ES"/>
        </w:rPr>
        <w:t>----</w:t>
      </w:r>
      <w:r w:rsidR="00463681" w:rsidRPr="00BA73B3">
        <w:rPr>
          <w:rFonts w:ascii="Museo Sans 300" w:eastAsia="Times New Roman" w:hAnsi="Museo Sans 300"/>
          <w:b/>
          <w:sz w:val="24"/>
          <w:szCs w:val="24"/>
          <w:lang w:eastAsia="es-ES"/>
        </w:rPr>
        <w:t xml:space="preserve">, PORCION </w:t>
      </w:r>
      <w:r w:rsidR="00512957">
        <w:rPr>
          <w:rFonts w:ascii="Museo Sans 300" w:eastAsia="Times New Roman" w:hAnsi="Museo Sans 300"/>
          <w:b/>
          <w:sz w:val="24"/>
          <w:szCs w:val="24"/>
          <w:lang w:eastAsia="es-ES"/>
        </w:rPr>
        <w:t>----</w:t>
      </w:r>
      <w:r w:rsidR="00463681" w:rsidRPr="00BA73B3">
        <w:rPr>
          <w:rFonts w:ascii="Museo Sans 300" w:eastAsia="Times New Roman" w:hAnsi="Museo Sans 300"/>
          <w:b/>
          <w:sz w:val="24"/>
          <w:szCs w:val="24"/>
          <w:lang w:eastAsia="es-ES"/>
        </w:rPr>
        <w:t>,</w:t>
      </w:r>
      <w:r w:rsidR="00463681" w:rsidRPr="00BA73B3">
        <w:rPr>
          <w:rFonts w:ascii="Museo Sans 300" w:eastAsia="Times New Roman" w:hAnsi="Museo Sans 300"/>
          <w:sz w:val="24"/>
          <w:szCs w:val="24"/>
          <w:lang w:eastAsia="es-ES"/>
        </w:rPr>
        <w:t xml:space="preserve"> con un área de 855.95</w:t>
      </w:r>
      <w:r w:rsidRPr="00BA73B3">
        <w:rPr>
          <w:rFonts w:ascii="Museo Sans 300" w:eastAsia="Times New Roman" w:hAnsi="Museo Sans 300"/>
          <w:sz w:val="24"/>
          <w:szCs w:val="24"/>
          <w:lang w:eastAsia="es-ES"/>
        </w:rPr>
        <w:t xml:space="preserve"> Mt.², con un precio de $139.89</w:t>
      </w:r>
      <w:r w:rsidR="00463681" w:rsidRPr="00BA73B3">
        <w:rPr>
          <w:rFonts w:ascii="Museo Sans 300" w:eastAsia="Times New Roman" w:hAnsi="Museo Sans 300"/>
          <w:sz w:val="24"/>
          <w:szCs w:val="24"/>
          <w:lang w:eastAsia="es-ES"/>
        </w:rPr>
        <w:t xml:space="preserve">;  </w:t>
      </w:r>
      <w:r w:rsidR="00463681" w:rsidRPr="00BA73B3">
        <w:rPr>
          <w:rFonts w:ascii="Museo Sans 300" w:eastAsia="Times New Roman" w:hAnsi="Museo Sans 300"/>
          <w:b/>
          <w:sz w:val="24"/>
          <w:szCs w:val="24"/>
          <w:lang w:eastAsia="es-ES"/>
        </w:rPr>
        <w:t xml:space="preserve">b) </w:t>
      </w:r>
      <w:r w:rsidRPr="00BA73B3">
        <w:rPr>
          <w:rFonts w:ascii="Museo Sans 300" w:hAnsi="Museo Sans 300"/>
          <w:sz w:val="24"/>
          <w:szCs w:val="24"/>
        </w:rPr>
        <w:t>Excluir a</w:t>
      </w:r>
      <w:r w:rsidR="00463681" w:rsidRPr="00BA73B3">
        <w:rPr>
          <w:rFonts w:ascii="Museo Sans 300" w:hAnsi="Museo Sans 300"/>
          <w:sz w:val="24"/>
          <w:szCs w:val="24"/>
        </w:rPr>
        <w:t xml:space="preserve">l señor José Antonio </w:t>
      </w:r>
      <w:proofErr w:type="spellStart"/>
      <w:r w:rsidR="00463681" w:rsidRPr="00BA73B3">
        <w:rPr>
          <w:rFonts w:ascii="Museo Sans 300" w:hAnsi="Museo Sans 300"/>
          <w:sz w:val="24"/>
          <w:szCs w:val="24"/>
        </w:rPr>
        <w:t>Godines</w:t>
      </w:r>
      <w:proofErr w:type="spellEnd"/>
      <w:r w:rsidR="00463681" w:rsidRPr="00BA73B3">
        <w:rPr>
          <w:rFonts w:ascii="Museo Sans 300" w:hAnsi="Museo Sans 300"/>
          <w:sz w:val="24"/>
          <w:szCs w:val="24"/>
        </w:rPr>
        <w:t xml:space="preserve"> por FALLECIMIENTO, se </w:t>
      </w:r>
      <w:r w:rsidR="00463681" w:rsidRPr="00BA73B3">
        <w:rPr>
          <w:rFonts w:ascii="Museo Sans 300" w:eastAsia="Times New Roman" w:hAnsi="Museo Sans 300"/>
          <w:sz w:val="24"/>
          <w:szCs w:val="24"/>
          <w:lang w:eastAsia="es-ES"/>
        </w:rPr>
        <w:t xml:space="preserve">aclara que </w:t>
      </w:r>
      <w:r w:rsidR="00463681" w:rsidRPr="00BA73B3">
        <w:rPr>
          <w:rFonts w:ascii="Museo Sans 300" w:hAnsi="Museo Sans 300"/>
          <w:sz w:val="24"/>
          <w:szCs w:val="24"/>
        </w:rPr>
        <w:t>según Punto</w:t>
      </w:r>
      <w:r w:rsidRPr="00BA73B3">
        <w:rPr>
          <w:rFonts w:ascii="Museo Sans 300" w:hAnsi="Museo Sans 300"/>
          <w:sz w:val="24"/>
          <w:szCs w:val="24"/>
        </w:rPr>
        <w:t xml:space="preserve"> de Acta</w:t>
      </w:r>
      <w:r w:rsidR="00463681" w:rsidRPr="00BA73B3">
        <w:rPr>
          <w:rFonts w:ascii="Museo Sans 300" w:hAnsi="Museo Sans 300"/>
          <w:sz w:val="24"/>
          <w:szCs w:val="24"/>
        </w:rPr>
        <w:t xml:space="preserve">, el nombre se consignó como José Antonio </w:t>
      </w:r>
      <w:proofErr w:type="spellStart"/>
      <w:r w:rsidR="00463681" w:rsidRPr="00BA73B3">
        <w:rPr>
          <w:rFonts w:ascii="Museo Sans 300" w:hAnsi="Museo Sans 300"/>
          <w:sz w:val="24"/>
          <w:szCs w:val="24"/>
        </w:rPr>
        <w:t>Godines</w:t>
      </w:r>
      <w:proofErr w:type="spellEnd"/>
      <w:r w:rsidR="00463681" w:rsidRPr="00BA73B3">
        <w:rPr>
          <w:rFonts w:ascii="Museo Sans 300" w:hAnsi="Museo Sans 300"/>
          <w:sz w:val="24"/>
          <w:szCs w:val="24"/>
        </w:rPr>
        <w:t xml:space="preserve">, siendo lo correcto José Antonio Godínez; y </w:t>
      </w:r>
      <w:r w:rsidR="00463681" w:rsidRPr="00BA73B3">
        <w:rPr>
          <w:rFonts w:ascii="Museo Sans 300" w:hAnsi="Museo Sans 300"/>
          <w:b/>
          <w:sz w:val="24"/>
          <w:szCs w:val="24"/>
        </w:rPr>
        <w:t>c)</w:t>
      </w:r>
      <w:proofErr w:type="spellStart"/>
      <w:r w:rsidRPr="00BA73B3">
        <w:rPr>
          <w:rFonts w:ascii="Museo Sans 300" w:eastAsia="Times New Roman" w:hAnsi="Museo Sans 300"/>
          <w:sz w:val="24"/>
          <w:szCs w:val="24"/>
          <w:lang w:eastAsia="es-ES"/>
        </w:rPr>
        <w:t>Incluira</w:t>
      </w:r>
      <w:proofErr w:type="spellEnd"/>
      <w:r w:rsidRPr="00BA73B3">
        <w:rPr>
          <w:rFonts w:ascii="Museo Sans 300" w:eastAsia="Times New Roman" w:hAnsi="Museo Sans 300"/>
          <w:sz w:val="24"/>
          <w:szCs w:val="24"/>
          <w:lang w:eastAsia="es-ES"/>
        </w:rPr>
        <w:t xml:space="preserve"> </w:t>
      </w:r>
      <w:r w:rsidR="00463681" w:rsidRPr="00BA73B3">
        <w:rPr>
          <w:rFonts w:ascii="Museo Sans 300" w:eastAsia="Times New Roman" w:hAnsi="Museo Sans 300"/>
          <w:sz w:val="24"/>
          <w:szCs w:val="24"/>
          <w:lang w:eastAsia="es-ES"/>
        </w:rPr>
        <w:t>la señora</w:t>
      </w:r>
      <w:r w:rsidR="00463681" w:rsidRPr="00BA73B3">
        <w:rPr>
          <w:rFonts w:ascii="Museo Sans 300" w:eastAsia="Times New Roman" w:hAnsi="Museo Sans 300"/>
          <w:b/>
          <w:sz w:val="24"/>
          <w:szCs w:val="24"/>
          <w:lang w:eastAsia="es-ES"/>
        </w:rPr>
        <w:t xml:space="preserve"> ZOILA DEL CARMEN GODINEZ AGUILAR, </w:t>
      </w:r>
      <w:r w:rsidR="00463681" w:rsidRPr="00BA73B3">
        <w:rPr>
          <w:rFonts w:ascii="Museo Sans 300" w:eastAsia="Times New Roman" w:hAnsi="Museo Sans 300"/>
          <w:sz w:val="24"/>
          <w:szCs w:val="24"/>
          <w:lang w:eastAsia="es-ES"/>
        </w:rPr>
        <w:t xml:space="preserve">de generales antes expresadas, inmueble situado en el Proyecto de Asentamiento Comunitario desarrollado en la </w:t>
      </w:r>
      <w:r w:rsidR="00463681" w:rsidRPr="00BA73B3">
        <w:rPr>
          <w:rFonts w:ascii="Museo Sans 300" w:eastAsia="Times New Roman" w:hAnsi="Museo Sans 300"/>
          <w:b/>
          <w:sz w:val="24"/>
          <w:szCs w:val="24"/>
          <w:lang w:eastAsia="es-ES"/>
        </w:rPr>
        <w:t xml:space="preserve">HACIENDA EL ZACAMIL, </w:t>
      </w:r>
      <w:r w:rsidR="00463681" w:rsidRPr="00BA73B3">
        <w:rPr>
          <w:rFonts w:ascii="Museo Sans 300" w:eastAsia="Times New Roman" w:hAnsi="Museo Sans 300"/>
          <w:sz w:val="24"/>
          <w:szCs w:val="24"/>
          <w:lang w:eastAsia="es-ES"/>
        </w:rPr>
        <w:t xml:space="preserve">en la Porción denominada </w:t>
      </w:r>
      <w:r w:rsidR="00463681" w:rsidRPr="00BA73B3">
        <w:rPr>
          <w:rFonts w:ascii="Museo Sans 300" w:eastAsia="Times New Roman" w:hAnsi="Museo Sans 300"/>
          <w:b/>
          <w:sz w:val="24"/>
          <w:szCs w:val="24"/>
          <w:lang w:eastAsia="es-ES"/>
        </w:rPr>
        <w:t xml:space="preserve">HACIENDA EL ZACAMIL PORCION H, </w:t>
      </w:r>
      <w:r w:rsidRPr="00BA73B3">
        <w:rPr>
          <w:rFonts w:ascii="Museo Sans 300" w:eastAsia="Times New Roman" w:hAnsi="Museo Sans 300"/>
          <w:sz w:val="24"/>
          <w:szCs w:val="24"/>
          <w:lang w:eastAsia="es-ES"/>
        </w:rPr>
        <w:t>ubicada</w:t>
      </w:r>
      <w:r w:rsidR="00463681" w:rsidRPr="00BA73B3">
        <w:rPr>
          <w:rFonts w:ascii="Museo Sans 300" w:eastAsia="Times New Roman" w:hAnsi="Museo Sans 300"/>
          <w:sz w:val="24"/>
          <w:szCs w:val="24"/>
          <w:lang w:eastAsia="es-ES"/>
        </w:rPr>
        <w:t xml:space="preserve"> en cantón </w:t>
      </w:r>
      <w:proofErr w:type="spellStart"/>
      <w:r w:rsidR="00463681" w:rsidRPr="00BA73B3">
        <w:rPr>
          <w:rFonts w:ascii="Museo Sans 300" w:eastAsia="Times New Roman" w:hAnsi="Museo Sans 300"/>
          <w:sz w:val="24"/>
          <w:szCs w:val="24"/>
          <w:lang w:eastAsia="es-ES"/>
        </w:rPr>
        <w:t>Ashapuco</w:t>
      </w:r>
      <w:proofErr w:type="spellEnd"/>
      <w:r w:rsidR="00463681" w:rsidRPr="00BA73B3">
        <w:rPr>
          <w:rFonts w:ascii="Museo Sans 300" w:eastAsia="Times New Roman" w:hAnsi="Museo Sans 300"/>
          <w:sz w:val="24"/>
          <w:szCs w:val="24"/>
          <w:lang w:eastAsia="es-ES"/>
        </w:rPr>
        <w:t>, jurisdicción y departamento de Ahuachapán, quedando la adjudicación conforme al cuadro de valores y extensiones siguiente:</w:t>
      </w:r>
    </w:p>
    <w:p w:rsidR="00BA73B3" w:rsidRPr="00BA73B3" w:rsidRDefault="00BA73B3" w:rsidP="00BA73B3">
      <w:pPr>
        <w:jc w:val="both"/>
        <w:rPr>
          <w:rFonts w:ascii="Museo Sans 300" w:eastAsia="Times New Roman" w:hAnsi="Museo Sans 300"/>
          <w:b/>
          <w:sz w:val="24"/>
          <w:szCs w:val="24"/>
          <w:lang w:eastAsia="es-ES"/>
        </w:rPr>
      </w:pPr>
    </w:p>
    <w:tbl>
      <w:tblPr>
        <w:tblW w:w="9031" w:type="dxa"/>
        <w:tblInd w:w="-3" w:type="dxa"/>
        <w:tblLayout w:type="fixed"/>
        <w:tblCellMar>
          <w:left w:w="25" w:type="dxa"/>
          <w:right w:w="0" w:type="dxa"/>
        </w:tblCellMar>
        <w:tblLook w:val="0000"/>
      </w:tblPr>
      <w:tblGrid>
        <w:gridCol w:w="2552"/>
        <w:gridCol w:w="972"/>
        <w:gridCol w:w="2471"/>
        <w:gridCol w:w="566"/>
        <w:gridCol w:w="567"/>
        <w:gridCol w:w="607"/>
        <w:gridCol w:w="648"/>
        <w:gridCol w:w="648"/>
      </w:tblGrid>
      <w:tr w:rsidR="00C974AE" w:rsidRPr="003B7A58" w:rsidTr="00C974AE">
        <w:trPr>
          <w:trHeight w:val="285"/>
        </w:trPr>
        <w:tc>
          <w:tcPr>
            <w:tcW w:w="2552" w:type="dxa"/>
            <w:vMerge w:val="restart"/>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rPr>
                <w:rFonts w:ascii="Museo Sans 300" w:eastAsiaTheme="minorEastAsia" w:hAnsi="Museo Sans 300"/>
                <w:b/>
                <w:bCs/>
                <w:sz w:val="14"/>
                <w:szCs w:val="14"/>
              </w:rPr>
            </w:pPr>
            <w:r w:rsidRPr="003B7A58">
              <w:rPr>
                <w:rFonts w:ascii="Museo Sans 300" w:eastAsiaTheme="minorEastAsia" w:hAnsi="Museo Sans 300"/>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rPr>
                <w:rFonts w:ascii="Museo Sans 300" w:eastAsiaTheme="minorEastAsia"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 xml:space="preserve">VALOR (¢) </w:t>
            </w:r>
          </w:p>
        </w:tc>
      </w:tr>
      <w:tr w:rsidR="00C974AE" w:rsidRPr="003B7A58" w:rsidTr="00C974AE">
        <w:trPr>
          <w:trHeight w:val="232"/>
        </w:trPr>
        <w:tc>
          <w:tcPr>
            <w:tcW w:w="2552" w:type="dxa"/>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rPr>
                <w:rFonts w:ascii="Museo Sans 300" w:eastAsiaTheme="minorEastAsia" w:hAnsi="Museo Sans 300"/>
                <w:b/>
                <w:bCs/>
                <w:sz w:val="14"/>
                <w:szCs w:val="14"/>
              </w:rPr>
            </w:pPr>
            <w:r w:rsidRPr="003B7A58">
              <w:rPr>
                <w:rFonts w:ascii="Museo Sans 300" w:eastAsiaTheme="minorEastAsia" w:hAnsi="Museo Sans 300"/>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rPr>
                <w:rFonts w:ascii="Museo Sans 300" w:eastAsiaTheme="minorEastAsia" w:hAnsi="Museo Sans 300"/>
                <w:b/>
                <w:bCs/>
                <w:sz w:val="14"/>
                <w:szCs w:val="14"/>
              </w:rPr>
            </w:pPr>
            <w:r w:rsidRPr="003B7A58">
              <w:rPr>
                <w:rFonts w:ascii="Museo Sans 300" w:eastAsiaTheme="minorEastAsia" w:hAnsi="Museo Sans 300"/>
                <w:b/>
                <w:bCs/>
                <w:sz w:val="14"/>
                <w:szCs w:val="14"/>
              </w:rPr>
              <w:t xml:space="preserve">MATRICULA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rPr>
                <w:rFonts w:ascii="Museo Sans 300" w:eastAsiaTheme="minorEastAsia" w:hAnsi="Museo Sans 300"/>
                <w:b/>
                <w:bCs/>
                <w:sz w:val="14"/>
                <w:szCs w:val="14"/>
              </w:rPr>
            </w:pPr>
            <w:r w:rsidRPr="003B7A58">
              <w:rPr>
                <w:rFonts w:ascii="Museo Sans 300" w:eastAsiaTheme="minorEastAsia" w:hAnsi="Museo Sans 300"/>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rPr>
                <w:rFonts w:ascii="Museo Sans 300" w:eastAsiaTheme="minorEastAsia" w:hAnsi="Museo Sans 300"/>
                <w:b/>
                <w:bCs/>
                <w:sz w:val="14"/>
                <w:szCs w:val="14"/>
              </w:rPr>
            </w:pPr>
            <w:r w:rsidRPr="003B7A58">
              <w:rPr>
                <w:rFonts w:ascii="Museo Sans 300" w:eastAsiaTheme="minorEastAsia" w:hAnsi="Museo Sans 300"/>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rPr>
                <w:rFonts w:ascii="Museo Sans 300" w:eastAsiaTheme="minorEastAsia" w:hAnsi="Museo Sans 300"/>
                <w:b/>
                <w:bCs/>
                <w:sz w:val="14"/>
                <w:szCs w:val="14"/>
              </w:rPr>
            </w:pPr>
            <w:r w:rsidRPr="003B7A58">
              <w:rPr>
                <w:rFonts w:ascii="Museo Sans 300" w:eastAsiaTheme="minorEastAsia"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rPr>
                <w:rFonts w:ascii="Museo Sans 300" w:eastAsiaTheme="minorEastAsia" w:hAnsi="Museo Sans 300"/>
                <w:b/>
                <w:bCs/>
                <w:sz w:val="14"/>
                <w:szCs w:val="14"/>
              </w:rPr>
            </w:pPr>
          </w:p>
        </w:tc>
      </w:tr>
    </w:tbl>
    <w:p w:rsidR="00463681" w:rsidRPr="003B7A58" w:rsidRDefault="00463681" w:rsidP="00463681">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tblPr>
      <w:tblGrid>
        <w:gridCol w:w="2600"/>
      </w:tblGrid>
      <w:tr w:rsidR="00463681" w:rsidRPr="003B7A58" w:rsidTr="00C974AE">
        <w:tc>
          <w:tcPr>
            <w:tcW w:w="2600" w:type="dxa"/>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rPr>
                <w:rFonts w:ascii="Museo Sans 300" w:eastAsiaTheme="minorEastAsia" w:hAnsi="Museo Sans 300"/>
                <w:b/>
                <w:bCs/>
                <w:sz w:val="14"/>
                <w:szCs w:val="14"/>
              </w:rPr>
            </w:pPr>
            <w:r w:rsidRPr="003B7A58">
              <w:rPr>
                <w:rFonts w:ascii="Museo Sans 300" w:eastAsiaTheme="minorEastAsia" w:hAnsi="Museo Sans 300"/>
                <w:b/>
                <w:bCs/>
                <w:sz w:val="14"/>
                <w:szCs w:val="14"/>
              </w:rPr>
              <w:t xml:space="preserve">No DE ENTREGA: 09 </w:t>
            </w:r>
          </w:p>
        </w:tc>
      </w:tr>
    </w:tbl>
    <w:p w:rsidR="00463681" w:rsidRPr="003B7A58" w:rsidRDefault="00463681" w:rsidP="00463681">
      <w:pPr>
        <w:widowControl w:val="0"/>
        <w:autoSpaceDE w:val="0"/>
        <w:autoSpaceDN w:val="0"/>
        <w:adjustRightInd w:val="0"/>
        <w:jc w:val="center"/>
        <w:rPr>
          <w:rFonts w:ascii="Museo Sans 300" w:eastAsiaTheme="minorEastAsia" w:hAnsi="Museo Sans 300"/>
          <w:b/>
          <w:bCs/>
          <w:sz w:val="14"/>
          <w:szCs w:val="14"/>
        </w:rPr>
      </w:pPr>
    </w:p>
    <w:tbl>
      <w:tblPr>
        <w:tblW w:w="9004" w:type="dxa"/>
        <w:tblInd w:w="-3" w:type="dxa"/>
        <w:tblLayout w:type="fixed"/>
        <w:tblCellMar>
          <w:left w:w="25" w:type="dxa"/>
          <w:right w:w="0" w:type="dxa"/>
        </w:tblCellMar>
        <w:tblLook w:val="0000"/>
      </w:tblPr>
      <w:tblGrid>
        <w:gridCol w:w="2543"/>
        <w:gridCol w:w="967"/>
        <w:gridCol w:w="2462"/>
        <w:gridCol w:w="563"/>
        <w:gridCol w:w="563"/>
        <w:gridCol w:w="604"/>
        <w:gridCol w:w="645"/>
        <w:gridCol w:w="645"/>
        <w:gridCol w:w="12"/>
      </w:tblGrid>
      <w:tr w:rsidR="00C974AE" w:rsidRPr="003B7A58" w:rsidTr="00C974AE">
        <w:trPr>
          <w:gridAfter w:val="1"/>
          <w:wAfter w:w="12" w:type="dxa"/>
          <w:trHeight w:val="265"/>
        </w:trPr>
        <w:tc>
          <w:tcPr>
            <w:tcW w:w="2543" w:type="dxa"/>
            <w:vMerge w:val="restart"/>
            <w:tcBorders>
              <w:top w:val="single" w:sz="2" w:space="0" w:color="auto"/>
              <w:left w:val="single" w:sz="2" w:space="0" w:color="auto"/>
              <w:bottom w:val="single" w:sz="2" w:space="0" w:color="auto"/>
              <w:right w:val="single" w:sz="2" w:space="0" w:color="auto"/>
            </w:tcBorders>
          </w:tcPr>
          <w:p w:rsidR="00463681" w:rsidRPr="003B7A58" w:rsidRDefault="00512957" w:rsidP="003E4E2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63681" w:rsidRPr="003B7A58">
              <w:rPr>
                <w:rFonts w:ascii="Museo Sans 300" w:eastAsiaTheme="minorEastAsia" w:hAnsi="Museo Sans 300"/>
                <w:sz w:val="14"/>
                <w:szCs w:val="14"/>
              </w:rPr>
              <w:t xml:space="preserve">               Nuevas Opciones </w:t>
            </w:r>
          </w:p>
          <w:p w:rsidR="00463681" w:rsidRPr="003B7A58" w:rsidRDefault="00512957" w:rsidP="003E4E2D">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463681" w:rsidRPr="003B7A58" w:rsidRDefault="00463681" w:rsidP="003E4E2D">
            <w:pPr>
              <w:widowControl w:val="0"/>
              <w:autoSpaceDE w:val="0"/>
              <w:autoSpaceDN w:val="0"/>
              <w:adjustRightInd w:val="0"/>
              <w:rPr>
                <w:rFonts w:ascii="Museo Sans 300" w:eastAsiaTheme="minorEastAsia" w:hAnsi="Museo Sans 300"/>
                <w:b/>
                <w:bCs/>
                <w:sz w:val="14"/>
                <w:szCs w:val="14"/>
              </w:rPr>
            </w:pPr>
          </w:p>
          <w:p w:rsidR="00463681" w:rsidRPr="003B7A58" w:rsidRDefault="00512957" w:rsidP="003E4E2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63681" w:rsidRPr="003B7A58">
              <w:rPr>
                <w:rFonts w:ascii="Museo Sans 300" w:eastAsiaTheme="minorEastAsia" w:hAnsi="Museo Sans 300"/>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rPr>
                <w:rFonts w:ascii="Museo Sans 300" w:eastAsiaTheme="minorEastAsia" w:hAnsi="Museo Sans 300"/>
                <w:sz w:val="14"/>
                <w:szCs w:val="14"/>
              </w:rPr>
            </w:pPr>
            <w:r w:rsidRPr="003B7A58">
              <w:rPr>
                <w:rFonts w:ascii="Museo Sans 300" w:eastAsiaTheme="minorEastAsia" w:hAnsi="Museo Sans 300"/>
                <w:sz w:val="14"/>
                <w:szCs w:val="14"/>
              </w:rPr>
              <w:t xml:space="preserve">Solares: </w:t>
            </w:r>
          </w:p>
          <w:p w:rsidR="00463681" w:rsidRPr="003B7A58" w:rsidRDefault="00512957" w:rsidP="003E4E2D">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463681" w:rsidRPr="003B7A58">
              <w:rPr>
                <w:rFonts w:ascii="Museo Sans 300" w:eastAsiaTheme="minorEastAsia" w:hAnsi="Museo Sans 300"/>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p>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r w:rsidRPr="003B7A58">
              <w:rPr>
                <w:rFonts w:ascii="Museo Sans 300" w:eastAsiaTheme="minorEastAsia" w:hAnsi="Museo Sans 300"/>
                <w:sz w:val="14"/>
                <w:szCs w:val="14"/>
              </w:rPr>
              <w:t>HACIENDA EL ZACAMIL PORCION H</w:t>
            </w:r>
          </w:p>
        </w:tc>
        <w:tc>
          <w:tcPr>
            <w:tcW w:w="563" w:type="dxa"/>
            <w:vMerge w:val="restart"/>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p>
          <w:p w:rsidR="00463681" w:rsidRPr="003B7A58" w:rsidRDefault="00512957" w:rsidP="003E4E2D">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p>
          <w:p w:rsidR="00463681" w:rsidRPr="003B7A58" w:rsidRDefault="00512957" w:rsidP="003E4E2D">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p>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r w:rsidRPr="003B7A58">
              <w:rPr>
                <w:rFonts w:ascii="Museo Sans 300" w:eastAsiaTheme="minorEastAsia" w:hAnsi="Museo Sans 300"/>
                <w:sz w:val="14"/>
                <w:szCs w:val="14"/>
              </w:rPr>
              <w:t>855.95</w:t>
            </w:r>
          </w:p>
        </w:tc>
        <w:tc>
          <w:tcPr>
            <w:tcW w:w="645" w:type="dxa"/>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p>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r w:rsidRPr="003B7A58">
              <w:rPr>
                <w:rFonts w:ascii="Museo Sans 300" w:eastAsiaTheme="minorEastAsia" w:hAnsi="Museo Sans 300"/>
                <w:sz w:val="14"/>
                <w:szCs w:val="14"/>
              </w:rPr>
              <w:t>139.89</w:t>
            </w:r>
          </w:p>
        </w:tc>
        <w:tc>
          <w:tcPr>
            <w:tcW w:w="645" w:type="dxa"/>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p>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r w:rsidRPr="003B7A58">
              <w:rPr>
                <w:rFonts w:ascii="Museo Sans 300" w:eastAsiaTheme="minorEastAsia" w:hAnsi="Museo Sans 300"/>
                <w:sz w:val="14"/>
                <w:szCs w:val="14"/>
              </w:rPr>
              <w:t>1224.04</w:t>
            </w:r>
          </w:p>
        </w:tc>
      </w:tr>
      <w:tr w:rsidR="00C974AE" w:rsidRPr="003B7A58" w:rsidTr="00C974AE">
        <w:trPr>
          <w:gridAfter w:val="1"/>
          <w:wAfter w:w="12" w:type="dxa"/>
          <w:trHeight w:val="132"/>
        </w:trPr>
        <w:tc>
          <w:tcPr>
            <w:tcW w:w="2543" w:type="dxa"/>
            <w:vMerge/>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rPr>
                <w:rFonts w:ascii="Museo Sans 300" w:eastAsiaTheme="minorEastAsia" w:hAnsi="Museo Sans 300"/>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rPr>
                <w:rFonts w:ascii="Museo Sans 300" w:eastAsiaTheme="minorEastAsia" w:hAnsi="Museo Sans 300"/>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r w:rsidRPr="003B7A58">
              <w:rPr>
                <w:rFonts w:ascii="Museo Sans 300" w:eastAsiaTheme="minorEastAsia" w:hAnsi="Museo Sans 300"/>
                <w:sz w:val="14"/>
                <w:szCs w:val="14"/>
              </w:rPr>
              <w:t>855.95</w:t>
            </w:r>
          </w:p>
        </w:tc>
        <w:tc>
          <w:tcPr>
            <w:tcW w:w="645" w:type="dxa"/>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r w:rsidRPr="003B7A58">
              <w:rPr>
                <w:rFonts w:ascii="Museo Sans 300" w:eastAsiaTheme="minorEastAsia" w:hAnsi="Museo Sans 300"/>
                <w:sz w:val="14"/>
                <w:szCs w:val="14"/>
              </w:rPr>
              <w:t>139.89</w:t>
            </w:r>
          </w:p>
        </w:tc>
        <w:tc>
          <w:tcPr>
            <w:tcW w:w="645" w:type="dxa"/>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jc w:val="center"/>
              <w:rPr>
                <w:rFonts w:ascii="Museo Sans 300" w:eastAsiaTheme="minorEastAsia" w:hAnsi="Museo Sans 300"/>
                <w:sz w:val="14"/>
                <w:szCs w:val="14"/>
              </w:rPr>
            </w:pPr>
            <w:r w:rsidRPr="003B7A58">
              <w:rPr>
                <w:rFonts w:ascii="Museo Sans 300" w:eastAsiaTheme="minorEastAsia" w:hAnsi="Museo Sans 300"/>
                <w:sz w:val="14"/>
                <w:szCs w:val="14"/>
              </w:rPr>
              <w:t>1224.04</w:t>
            </w:r>
          </w:p>
        </w:tc>
      </w:tr>
      <w:tr w:rsidR="00463681" w:rsidRPr="003B7A58" w:rsidTr="00C974AE">
        <w:trPr>
          <w:trHeight w:val="409"/>
        </w:trPr>
        <w:tc>
          <w:tcPr>
            <w:tcW w:w="2543" w:type="dxa"/>
            <w:vMerge/>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rPr>
                <w:rFonts w:ascii="Museo Sans 300" w:eastAsiaTheme="minorEastAsia" w:hAnsi="Museo Sans 300"/>
                <w:sz w:val="14"/>
                <w:szCs w:val="14"/>
              </w:rPr>
            </w:pPr>
          </w:p>
        </w:tc>
        <w:tc>
          <w:tcPr>
            <w:tcW w:w="6461" w:type="dxa"/>
            <w:gridSpan w:val="8"/>
            <w:tcBorders>
              <w:top w:val="single" w:sz="2" w:space="0" w:color="auto"/>
              <w:left w:val="single" w:sz="2" w:space="0" w:color="auto"/>
              <w:bottom w:val="single" w:sz="2" w:space="0" w:color="auto"/>
              <w:right w:val="single" w:sz="2" w:space="0" w:color="auto"/>
            </w:tcBorders>
          </w:tcPr>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Área Total: 855.95</w:t>
            </w:r>
          </w:p>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Valor Total ($): 139.89</w:t>
            </w:r>
          </w:p>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Valor Total (¢): 1224.04</w:t>
            </w:r>
          </w:p>
        </w:tc>
      </w:tr>
    </w:tbl>
    <w:p w:rsidR="00463681" w:rsidRPr="003B7A58" w:rsidRDefault="00463681" w:rsidP="00463681">
      <w:pPr>
        <w:widowControl w:val="0"/>
        <w:autoSpaceDE w:val="0"/>
        <w:autoSpaceDN w:val="0"/>
        <w:adjustRightInd w:val="0"/>
        <w:rPr>
          <w:rFonts w:ascii="Museo Sans 300" w:eastAsiaTheme="minorEastAsia" w:hAnsi="Museo Sans 300"/>
          <w:sz w:val="14"/>
          <w:szCs w:val="14"/>
        </w:rPr>
      </w:pPr>
    </w:p>
    <w:tbl>
      <w:tblPr>
        <w:tblW w:w="9001" w:type="dxa"/>
        <w:tblInd w:w="-3" w:type="dxa"/>
        <w:tblLayout w:type="fixed"/>
        <w:tblCellMar>
          <w:left w:w="25" w:type="dxa"/>
          <w:right w:w="0" w:type="dxa"/>
        </w:tblCellMar>
        <w:tblLook w:val="0000"/>
      </w:tblPr>
      <w:tblGrid>
        <w:gridCol w:w="3513"/>
        <w:gridCol w:w="2463"/>
        <w:gridCol w:w="1735"/>
        <w:gridCol w:w="645"/>
        <w:gridCol w:w="645"/>
      </w:tblGrid>
      <w:tr w:rsidR="00C974AE" w:rsidRPr="003B7A58" w:rsidTr="00C974AE">
        <w:trPr>
          <w:trHeight w:val="286"/>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TOTAL SOLARES</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1</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855.95</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139.89</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1224.04</w:t>
            </w:r>
          </w:p>
        </w:tc>
      </w:tr>
      <w:tr w:rsidR="00C974AE" w:rsidRPr="003B7A58" w:rsidTr="00C974AE">
        <w:trPr>
          <w:trHeight w:val="249"/>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TOTAL LOTES</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0</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0</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0</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63681" w:rsidRPr="003B7A58" w:rsidRDefault="00463681" w:rsidP="003E4E2D">
            <w:pPr>
              <w:widowControl w:val="0"/>
              <w:autoSpaceDE w:val="0"/>
              <w:autoSpaceDN w:val="0"/>
              <w:adjustRightInd w:val="0"/>
              <w:jc w:val="center"/>
              <w:rPr>
                <w:rFonts w:ascii="Museo Sans 300" w:eastAsiaTheme="minorEastAsia" w:hAnsi="Museo Sans 300"/>
                <w:b/>
                <w:bCs/>
                <w:sz w:val="14"/>
                <w:szCs w:val="14"/>
              </w:rPr>
            </w:pPr>
            <w:r w:rsidRPr="003B7A58">
              <w:rPr>
                <w:rFonts w:ascii="Museo Sans 300" w:eastAsiaTheme="minorEastAsia" w:hAnsi="Museo Sans 300"/>
                <w:b/>
                <w:bCs/>
                <w:sz w:val="14"/>
                <w:szCs w:val="14"/>
              </w:rPr>
              <w:t>0</w:t>
            </w:r>
          </w:p>
        </w:tc>
      </w:tr>
    </w:tbl>
    <w:p w:rsidR="00BA73B3" w:rsidRDefault="00BA73B3" w:rsidP="00BA73B3">
      <w:pPr>
        <w:jc w:val="both"/>
        <w:rPr>
          <w:rFonts w:ascii="Museo Sans 300" w:hAnsi="Museo Sans 300"/>
          <w:b/>
          <w:bCs/>
          <w:sz w:val="24"/>
          <w:szCs w:val="24"/>
          <w:u w:val="single"/>
        </w:rPr>
      </w:pPr>
    </w:p>
    <w:p w:rsidR="00463681" w:rsidRPr="00BA73B3" w:rsidRDefault="00463681" w:rsidP="00BA73B3">
      <w:pPr>
        <w:jc w:val="both"/>
        <w:rPr>
          <w:rFonts w:ascii="Museo Sans 300" w:eastAsia="Times New Roman" w:hAnsi="Museo Sans 300"/>
          <w:b/>
          <w:sz w:val="24"/>
          <w:szCs w:val="24"/>
          <w:lang w:eastAsia="es-ES"/>
        </w:rPr>
      </w:pPr>
      <w:r w:rsidRPr="00BA73B3">
        <w:rPr>
          <w:rFonts w:ascii="Museo Sans 300" w:hAnsi="Museo Sans 300"/>
          <w:b/>
          <w:bCs/>
          <w:sz w:val="24"/>
          <w:szCs w:val="24"/>
          <w:u w:val="single"/>
        </w:rPr>
        <w:t>SEGUNDO:</w:t>
      </w:r>
      <w:r w:rsidRPr="00BA73B3">
        <w:rPr>
          <w:rFonts w:ascii="Museo Sans 300" w:hAnsi="Museo Sans 300"/>
          <w:sz w:val="24"/>
          <w:szCs w:val="24"/>
        </w:rPr>
        <w:t xml:space="preserve"> Comisionar al Departamento de Créditos de este Instituto para que realice los cambios correspondientes en la Base de Datos. </w:t>
      </w:r>
      <w:r w:rsidRPr="00BA73B3">
        <w:rPr>
          <w:rFonts w:ascii="Museo Sans 300" w:hAnsi="Museo Sans 300"/>
          <w:b/>
          <w:bCs/>
          <w:sz w:val="24"/>
          <w:szCs w:val="24"/>
          <w:u w:val="single"/>
        </w:rPr>
        <w:t>TERCERO:</w:t>
      </w:r>
      <w:r w:rsidRPr="00BA73B3">
        <w:rPr>
          <w:rFonts w:ascii="Museo Sans 300" w:hAnsi="Museo Sans 300"/>
          <w:sz w:val="24"/>
          <w:szCs w:val="24"/>
        </w:rPr>
        <w:t xml:space="preserve">Instruir a la Gerencia de Desarrollo Rural para que a través de la Sección de Cobros, realice las gestiones </w:t>
      </w:r>
      <w:r w:rsidRPr="00BA73B3">
        <w:rPr>
          <w:rFonts w:ascii="Museo Sans 300" w:hAnsi="Museo Sans 300"/>
          <w:sz w:val="24"/>
          <w:szCs w:val="24"/>
          <w:lang w:eastAsia="es-ES"/>
        </w:rPr>
        <w:t xml:space="preserve">correspondientes al beneficiario sobre el excedente de área del inmueble identificado como Solar </w:t>
      </w:r>
      <w:r w:rsidR="00512957">
        <w:rPr>
          <w:rFonts w:ascii="Museo Sans 300" w:hAnsi="Museo Sans 300"/>
          <w:sz w:val="24"/>
          <w:szCs w:val="24"/>
          <w:lang w:eastAsia="es-ES"/>
        </w:rPr>
        <w:t>----</w:t>
      </w:r>
      <w:r w:rsidRPr="00BA73B3">
        <w:rPr>
          <w:rFonts w:ascii="Museo Sans 300" w:hAnsi="Museo Sans 300"/>
          <w:sz w:val="24"/>
          <w:szCs w:val="24"/>
          <w:lang w:eastAsia="es-ES"/>
        </w:rPr>
        <w:t xml:space="preserve">, Polígono </w:t>
      </w:r>
      <w:r w:rsidR="00512957">
        <w:rPr>
          <w:rFonts w:ascii="Museo Sans 300" w:hAnsi="Museo Sans 300"/>
          <w:sz w:val="24"/>
          <w:szCs w:val="24"/>
          <w:lang w:eastAsia="es-ES"/>
        </w:rPr>
        <w:t>----</w:t>
      </w:r>
      <w:r w:rsidRPr="00BA73B3">
        <w:rPr>
          <w:rFonts w:ascii="Museo Sans 300" w:hAnsi="Museo Sans 300"/>
          <w:sz w:val="24"/>
          <w:szCs w:val="24"/>
          <w:lang w:eastAsia="es-ES"/>
        </w:rPr>
        <w:t xml:space="preserve">, Porción </w:t>
      </w:r>
      <w:r w:rsidR="00512957">
        <w:rPr>
          <w:rFonts w:ascii="Museo Sans 300" w:hAnsi="Museo Sans 300"/>
          <w:sz w:val="24"/>
          <w:szCs w:val="24"/>
          <w:lang w:eastAsia="es-ES"/>
        </w:rPr>
        <w:t>----</w:t>
      </w:r>
      <w:r w:rsidRPr="00BA73B3">
        <w:rPr>
          <w:rFonts w:ascii="Museo Sans 300" w:hAnsi="Museo Sans 300"/>
          <w:sz w:val="24"/>
          <w:szCs w:val="24"/>
          <w:lang w:eastAsia="es-ES"/>
        </w:rPr>
        <w:t xml:space="preserve">, así como de los gastos administrativos y de escrituración. </w:t>
      </w:r>
      <w:r w:rsidRPr="00BA73B3">
        <w:rPr>
          <w:rFonts w:ascii="Museo Sans 300" w:eastAsia="Times New Roman" w:hAnsi="Museo Sans 300"/>
          <w:b/>
          <w:sz w:val="24"/>
          <w:szCs w:val="24"/>
          <w:u w:val="single"/>
          <w:lang w:eastAsia="es-ES"/>
        </w:rPr>
        <w:t>CUARTO:</w:t>
      </w:r>
      <w:r w:rsidRPr="00BA73B3">
        <w:rPr>
          <w:rFonts w:ascii="Museo Sans 300" w:eastAsia="Times New Roman" w:hAnsi="Museo Sans 300"/>
          <w:sz w:val="24"/>
          <w:szCs w:val="24"/>
          <w:lang w:eastAsia="es-ES"/>
        </w:rPr>
        <w:t xml:space="preserve">Autorizar a la Gerencia Legal para que a través del Departamento de Escrituración elabore la respectiva escritura y del Departamento de Registro para que realice </w:t>
      </w:r>
      <w:r w:rsidRPr="00BA73B3">
        <w:rPr>
          <w:rFonts w:ascii="Museo Sans 300" w:eastAsia="Times New Roman" w:hAnsi="Museo Sans 300"/>
          <w:sz w:val="24"/>
          <w:szCs w:val="24"/>
          <w:lang w:eastAsia="es-ES"/>
        </w:rPr>
        <w:lastRenderedPageBreak/>
        <w:t xml:space="preserve">los trámites de inscripción de la misma. </w:t>
      </w:r>
      <w:r w:rsidRPr="00BA73B3">
        <w:rPr>
          <w:rFonts w:ascii="Museo Sans 300" w:eastAsia="Times New Roman" w:hAnsi="Museo Sans 300"/>
          <w:b/>
          <w:sz w:val="24"/>
          <w:szCs w:val="24"/>
          <w:u w:val="single"/>
          <w:lang w:eastAsia="es-ES"/>
        </w:rPr>
        <w:t>QUINTO:</w:t>
      </w:r>
      <w:r w:rsidRPr="00BA73B3">
        <w:rPr>
          <w:rFonts w:ascii="Museo Sans 300" w:eastAsia="Times New Roman" w:hAnsi="Museo Sans 300"/>
          <w:sz w:val="24"/>
          <w:szCs w:val="24"/>
          <w:lang w:eastAsia="es-ES"/>
        </w:rPr>
        <w:t>Facultaral señor Presidente para que por sí, o por medio de Apoderado Especial, comparezca al otorgamiento de la correspondiente escritura.</w:t>
      </w:r>
      <w:r w:rsidR="00BA73B3" w:rsidRPr="00BA73B3">
        <w:rPr>
          <w:rFonts w:ascii="Museo Sans 300" w:eastAsia="Times New Roman" w:hAnsi="Museo Sans 300"/>
          <w:sz w:val="24"/>
          <w:szCs w:val="24"/>
          <w:lang w:eastAsia="es-ES"/>
        </w:rPr>
        <w:t xml:space="preserve"> Este Acuerdo, queda aprobado y ratificado</w:t>
      </w:r>
      <w:r w:rsidRPr="00BA73B3">
        <w:rPr>
          <w:rFonts w:ascii="Museo Sans 300" w:eastAsia="Times New Roman" w:hAnsi="Museo Sans 300"/>
          <w:sz w:val="24"/>
          <w:szCs w:val="24"/>
          <w:lang w:eastAsia="es-ES"/>
        </w:rPr>
        <w:t xml:space="preserve">. </w:t>
      </w:r>
      <w:r w:rsidR="00BA73B3" w:rsidRPr="00BA73B3">
        <w:rPr>
          <w:rFonts w:ascii="Museo Sans 300" w:eastAsia="Times New Roman" w:hAnsi="Museo Sans 300"/>
          <w:sz w:val="24"/>
          <w:szCs w:val="24"/>
          <w:lang w:eastAsia="es-ES"/>
        </w:rPr>
        <w:t>NOTIFIQUESE.”””””</w:t>
      </w:r>
    </w:p>
    <w:p w:rsidR="00F939D0" w:rsidRPr="00BA73B3" w:rsidRDefault="00F939D0" w:rsidP="00BA73B3">
      <w:pPr>
        <w:jc w:val="both"/>
        <w:rPr>
          <w:rFonts w:ascii="Museo Sans 300" w:hAnsi="Museo Sans 300"/>
          <w:sz w:val="24"/>
          <w:szCs w:val="24"/>
        </w:rPr>
      </w:pPr>
    </w:p>
    <w:p w:rsidR="00463681" w:rsidRPr="00BA73B3" w:rsidRDefault="00463681" w:rsidP="00BA73B3">
      <w:pPr>
        <w:jc w:val="center"/>
        <w:rPr>
          <w:rFonts w:ascii="Museo Sans 300" w:hAnsi="Museo Sans 300"/>
          <w:sz w:val="24"/>
          <w:szCs w:val="24"/>
        </w:rPr>
      </w:pPr>
    </w:p>
    <w:p w:rsidR="002C0711" w:rsidRPr="005A563B" w:rsidRDefault="00512957" w:rsidP="005A563B">
      <w:pPr>
        <w:jc w:val="both"/>
        <w:rPr>
          <w:rFonts w:ascii="Museo Sans 300" w:hAnsi="Museo Sans 300"/>
          <w:sz w:val="24"/>
          <w:szCs w:val="24"/>
          <w:lang w:val="es-ES_tradnl"/>
        </w:rPr>
      </w:pPr>
      <w:r w:rsidRPr="005A563B">
        <w:rPr>
          <w:rFonts w:ascii="Museo Sans 300" w:hAnsi="Museo Sans 300"/>
          <w:sz w:val="24"/>
          <w:szCs w:val="24"/>
        </w:rPr>
        <w:t xml:space="preserve"> </w:t>
      </w:r>
      <w:r w:rsidR="003E4E2D" w:rsidRPr="005A563B">
        <w:rPr>
          <w:rFonts w:ascii="Museo Sans 300" w:hAnsi="Museo Sans 300"/>
          <w:sz w:val="24"/>
          <w:szCs w:val="24"/>
        </w:rPr>
        <w:t xml:space="preserve">“”””XV) El señor Presidente somete a consideración de Junta Directiva, dictamen jurídico 06, presentado por la Unidad Ambiental de este Instituto, referente a la </w:t>
      </w:r>
      <w:r w:rsidR="002C0711" w:rsidRPr="005A563B">
        <w:rPr>
          <w:rFonts w:ascii="Museo Sans 300" w:eastAsia="Times New Roman" w:hAnsi="Museo Sans 300"/>
          <w:sz w:val="24"/>
          <w:szCs w:val="24"/>
        </w:rPr>
        <w:t>modificación del Punto XXXVI</w:t>
      </w:r>
      <w:r w:rsidR="002C0711" w:rsidRPr="005A563B">
        <w:rPr>
          <w:rFonts w:ascii="Museo Sans 300" w:hAnsi="Museo Sans 300"/>
          <w:sz w:val="24"/>
          <w:szCs w:val="24"/>
        </w:rPr>
        <w:t xml:space="preserve"> del Acta de Sesión Ordinaria 34-2017, de fecha 18 de diciembre de 2017</w:t>
      </w:r>
      <w:r w:rsidR="002C0711" w:rsidRPr="005A563B">
        <w:rPr>
          <w:rFonts w:ascii="Museo Sans 300" w:eastAsia="Times New Roman" w:hAnsi="Museo Sans 300"/>
          <w:sz w:val="24"/>
          <w:szCs w:val="24"/>
        </w:rPr>
        <w:t xml:space="preserve">, </w:t>
      </w:r>
      <w:r w:rsidR="002C0711" w:rsidRPr="005A563B">
        <w:rPr>
          <w:rFonts w:ascii="Museo Sans 300" w:hAnsi="Museo Sans 300"/>
          <w:sz w:val="24"/>
          <w:szCs w:val="24"/>
        </w:rPr>
        <w:t xml:space="preserve">en el sentido de aprobar la transferencia de </w:t>
      </w:r>
      <w:r w:rsidR="002C0711" w:rsidRPr="005A563B">
        <w:rPr>
          <w:rFonts w:ascii="Museo Sans 300" w:hAnsi="Museo Sans 300"/>
          <w:sz w:val="24"/>
          <w:szCs w:val="24"/>
          <w:lang w:val="es-ES_tradnl"/>
        </w:rPr>
        <w:t xml:space="preserve">dos porciones de terreno de naturaleza rústica, que forman parte del inmueble calificado, como Área Natural Protegida, ubicados en la </w:t>
      </w:r>
      <w:r w:rsidR="002C0711" w:rsidRPr="005A563B">
        <w:rPr>
          <w:rFonts w:ascii="Museo Sans 300" w:hAnsi="Museo Sans 300"/>
          <w:b/>
          <w:sz w:val="24"/>
          <w:szCs w:val="24"/>
          <w:lang w:val="es-ES_tradnl"/>
        </w:rPr>
        <w:t>HACIENDA SAN JUAN BUENA VISTA</w:t>
      </w:r>
      <w:r w:rsidR="002C0711" w:rsidRPr="005A563B">
        <w:rPr>
          <w:rFonts w:ascii="Museo Sans 300" w:hAnsi="Museo Sans 300"/>
          <w:b/>
          <w:sz w:val="24"/>
          <w:szCs w:val="24"/>
        </w:rPr>
        <w:t xml:space="preserve">, </w:t>
      </w:r>
      <w:r w:rsidR="002C0711" w:rsidRPr="005A563B">
        <w:rPr>
          <w:rFonts w:ascii="Museo Sans 300" w:hAnsi="Museo Sans 300"/>
          <w:sz w:val="24"/>
          <w:szCs w:val="24"/>
          <w:lang w:val="es-ES_tradnl"/>
        </w:rPr>
        <w:t xml:space="preserve">situada en el Cantón El Rebelde </w:t>
      </w:r>
      <w:r w:rsidR="002C0711" w:rsidRPr="005A563B">
        <w:rPr>
          <w:rFonts w:ascii="Museo Sans 300" w:hAnsi="Museo Sans 300"/>
          <w:sz w:val="24"/>
          <w:szCs w:val="24"/>
        </w:rPr>
        <w:t>municipio y departamento de San Vicente</w:t>
      </w:r>
      <w:r w:rsidR="002C0711" w:rsidRPr="005A563B">
        <w:rPr>
          <w:rFonts w:ascii="Museo Sans 300" w:hAnsi="Museo Sans 300"/>
          <w:sz w:val="24"/>
          <w:szCs w:val="24"/>
          <w:lang w:val="es-ES_tradnl"/>
        </w:rPr>
        <w:t xml:space="preserve">, </w:t>
      </w:r>
      <w:r w:rsidR="002C0711" w:rsidRPr="005A563B">
        <w:rPr>
          <w:rFonts w:ascii="Museo Sans 300" w:hAnsi="Museo Sans 300"/>
          <w:b/>
          <w:sz w:val="24"/>
          <w:szCs w:val="24"/>
          <w:lang w:val="es-ES_tradnl"/>
        </w:rPr>
        <w:t>Código de SIIE 100034, Código de SSE 101042,</w:t>
      </w:r>
      <w:r w:rsidR="002C0711" w:rsidRPr="005A563B">
        <w:rPr>
          <w:rFonts w:ascii="Museo Sans 300" w:hAnsi="Museo Sans 300"/>
          <w:sz w:val="24"/>
          <w:szCs w:val="24"/>
          <w:lang w:val="es-ES_tradnl"/>
        </w:rPr>
        <w:t xml:space="preserve"> por haber concluido el trámite de depuración Técnica, Registral y Legal, siendo necesario realizar el Acta de Entrega Material a favor </w:t>
      </w:r>
      <w:r w:rsidR="002C0711" w:rsidRPr="005A563B">
        <w:rPr>
          <w:rFonts w:ascii="Museo Sans 300" w:hAnsi="Museo Sans 300"/>
          <w:sz w:val="24"/>
          <w:szCs w:val="24"/>
        </w:rPr>
        <w:t xml:space="preserve">del Estado y Gobierno </w:t>
      </w:r>
      <w:r w:rsidR="002C0711" w:rsidRPr="005A563B">
        <w:rPr>
          <w:rFonts w:ascii="Museo Sans 300" w:hAnsi="Museo Sans 300"/>
          <w:sz w:val="24"/>
          <w:szCs w:val="24"/>
          <w:lang w:val="es-ES_tradnl"/>
        </w:rPr>
        <w:t xml:space="preserve">de El Salvador, en el Ramo de Medio Ambiente y Recursos Naturales. </w:t>
      </w:r>
      <w:r w:rsidR="002C0711" w:rsidRPr="005A563B">
        <w:rPr>
          <w:rFonts w:ascii="Museo Sans 300" w:hAnsi="Museo Sans 300"/>
          <w:sz w:val="24"/>
          <w:szCs w:val="24"/>
        </w:rPr>
        <w:t>Al respecto la Unidad Ambiental hace las siguientes consideraciones:</w:t>
      </w:r>
    </w:p>
    <w:p w:rsidR="002C0711" w:rsidRPr="005A563B" w:rsidRDefault="002C0711" w:rsidP="005A563B">
      <w:pPr>
        <w:jc w:val="both"/>
        <w:rPr>
          <w:rFonts w:ascii="Museo Sans 300" w:eastAsia="Times New Roman" w:hAnsi="Museo Sans 300"/>
          <w:sz w:val="24"/>
          <w:szCs w:val="24"/>
        </w:rPr>
      </w:pPr>
    </w:p>
    <w:p w:rsidR="002C0711" w:rsidRPr="005A563B" w:rsidRDefault="002C0711" w:rsidP="00575090">
      <w:pPr>
        <w:pStyle w:val="Prrafodelista"/>
        <w:numPr>
          <w:ilvl w:val="0"/>
          <w:numId w:val="33"/>
        </w:numPr>
        <w:tabs>
          <w:tab w:val="left" w:pos="0"/>
          <w:tab w:val="left" w:pos="1134"/>
        </w:tabs>
        <w:ind w:left="1134" w:right="141" w:hanging="708"/>
        <w:contextualSpacing/>
        <w:jc w:val="both"/>
        <w:rPr>
          <w:rFonts w:ascii="Museo Sans 300" w:hAnsi="Museo Sans 300"/>
          <w:sz w:val="24"/>
          <w:szCs w:val="24"/>
        </w:rPr>
      </w:pPr>
      <w:r w:rsidRPr="005A563B">
        <w:rPr>
          <w:rFonts w:ascii="Museo Sans 300" w:hAnsi="Museo Sans 300"/>
          <w:sz w:val="24"/>
          <w:szCs w:val="24"/>
        </w:rPr>
        <w:t xml:space="preserve">Mediante el Punto II-10 del Acta Extraordinaria 16, de fecha 19 de junio de 1981, el ISTA adquirió por compraventa un inmueble denominado </w:t>
      </w:r>
      <w:r w:rsidRPr="005A563B">
        <w:rPr>
          <w:rFonts w:ascii="Museo Sans 300" w:hAnsi="Museo Sans 300"/>
          <w:b/>
          <w:sz w:val="24"/>
          <w:szCs w:val="24"/>
          <w:lang w:val="es-ES_tradnl"/>
        </w:rPr>
        <w:t>HACIENDA SAN JUAN BUENA VISTA</w:t>
      </w:r>
      <w:r w:rsidRPr="005A563B">
        <w:rPr>
          <w:rFonts w:ascii="Museo Sans 300" w:hAnsi="Museo Sans 300"/>
          <w:b/>
          <w:sz w:val="24"/>
          <w:szCs w:val="24"/>
        </w:rPr>
        <w:t xml:space="preserve">, </w:t>
      </w:r>
      <w:r w:rsidRPr="005A563B">
        <w:rPr>
          <w:rFonts w:ascii="Museo Sans 300" w:hAnsi="Museo Sans 300"/>
          <w:sz w:val="24"/>
          <w:szCs w:val="24"/>
        </w:rPr>
        <w:t xml:space="preserve">de conformidad a los Decretos Leyes No. 153, 154 y 256 de la Junta Revolucionaria de Gobierno, inscrita bajo el No. </w:t>
      </w:r>
      <w:r w:rsidR="00512957">
        <w:rPr>
          <w:rFonts w:ascii="Museo Sans 300" w:hAnsi="Museo Sans 300"/>
          <w:sz w:val="24"/>
          <w:szCs w:val="24"/>
        </w:rPr>
        <w:t>----</w:t>
      </w:r>
      <w:r w:rsidRPr="005A563B">
        <w:rPr>
          <w:rFonts w:ascii="Museo Sans 300" w:hAnsi="Museo Sans 300"/>
          <w:sz w:val="24"/>
          <w:szCs w:val="24"/>
        </w:rPr>
        <w:t xml:space="preserve"> del Tomo </w:t>
      </w:r>
      <w:r w:rsidR="00512957">
        <w:rPr>
          <w:rFonts w:ascii="Museo Sans 300" w:hAnsi="Museo Sans 300"/>
          <w:sz w:val="24"/>
          <w:szCs w:val="24"/>
        </w:rPr>
        <w:t>----</w:t>
      </w:r>
      <w:r w:rsidRPr="005A563B">
        <w:rPr>
          <w:rFonts w:ascii="Museo Sans 300" w:hAnsi="Museo Sans 300"/>
          <w:sz w:val="24"/>
          <w:szCs w:val="24"/>
        </w:rPr>
        <w:t xml:space="preserve">, del Registro de la Propiedad Raíz e Hipotecas de la Segunda Sección del centro, departamento de San Vicente, con una extensión registral de </w:t>
      </w:r>
      <w:r w:rsidRPr="005A563B">
        <w:rPr>
          <w:rFonts w:ascii="Museo Sans 300" w:hAnsi="Museo Sans 300"/>
          <w:b/>
          <w:bCs/>
          <w:sz w:val="24"/>
          <w:szCs w:val="24"/>
        </w:rPr>
        <w:t xml:space="preserve">253 </w:t>
      </w:r>
      <w:proofErr w:type="spellStart"/>
      <w:r w:rsidRPr="005A563B">
        <w:rPr>
          <w:rFonts w:ascii="Museo Sans 300" w:hAnsi="Museo Sans 300"/>
          <w:b/>
          <w:bCs/>
          <w:sz w:val="24"/>
          <w:szCs w:val="24"/>
        </w:rPr>
        <w:t>Hás</w:t>
      </w:r>
      <w:proofErr w:type="spellEnd"/>
      <w:r w:rsidRPr="005A563B">
        <w:rPr>
          <w:rFonts w:ascii="Museo Sans 300" w:hAnsi="Museo Sans 300"/>
          <w:b/>
          <w:bCs/>
          <w:sz w:val="24"/>
          <w:szCs w:val="24"/>
        </w:rPr>
        <w:t xml:space="preserve">. 4,0 </w:t>
      </w:r>
      <w:proofErr w:type="spellStart"/>
      <w:r w:rsidRPr="005A563B">
        <w:rPr>
          <w:rFonts w:ascii="Museo Sans 300" w:hAnsi="Museo Sans 300"/>
          <w:b/>
          <w:bCs/>
          <w:sz w:val="24"/>
          <w:szCs w:val="24"/>
        </w:rPr>
        <w:t>Ás</w:t>
      </w:r>
      <w:proofErr w:type="spellEnd"/>
      <w:r w:rsidRPr="005A563B">
        <w:rPr>
          <w:rFonts w:ascii="Museo Sans 300" w:hAnsi="Museo Sans 300"/>
          <w:b/>
          <w:bCs/>
          <w:sz w:val="24"/>
          <w:szCs w:val="24"/>
        </w:rPr>
        <w:t xml:space="preserve">. 00.00 </w:t>
      </w:r>
      <w:proofErr w:type="spellStart"/>
      <w:r w:rsidRPr="005A563B">
        <w:rPr>
          <w:rFonts w:ascii="Museo Sans 300" w:hAnsi="Museo Sans 300"/>
          <w:b/>
          <w:bCs/>
          <w:sz w:val="24"/>
          <w:szCs w:val="24"/>
        </w:rPr>
        <w:t>Cás</w:t>
      </w:r>
      <w:proofErr w:type="spellEnd"/>
      <w:r w:rsidRPr="005A563B">
        <w:rPr>
          <w:rFonts w:ascii="Museo Sans 300" w:hAnsi="Museo Sans 300"/>
          <w:b/>
          <w:bCs/>
          <w:sz w:val="24"/>
          <w:szCs w:val="24"/>
        </w:rPr>
        <w:t xml:space="preserve">., </w:t>
      </w:r>
      <w:r w:rsidRPr="005A563B">
        <w:rPr>
          <w:rFonts w:ascii="Museo Sans 300" w:hAnsi="Museo Sans 300"/>
          <w:sz w:val="24"/>
          <w:szCs w:val="24"/>
        </w:rPr>
        <w:t>equivalentes a 253, 4000,00. Mts.</w:t>
      </w:r>
      <w:r w:rsidRPr="005A563B">
        <w:rPr>
          <w:rFonts w:ascii="Museo Sans 300" w:hAnsi="Museo Sans 300"/>
          <w:sz w:val="24"/>
          <w:szCs w:val="24"/>
          <w:vertAlign w:val="superscript"/>
        </w:rPr>
        <w:t>2</w:t>
      </w:r>
      <w:r w:rsidRPr="005A563B">
        <w:rPr>
          <w:rFonts w:ascii="Museo Sans 300" w:hAnsi="Museo Sans 300"/>
          <w:sz w:val="24"/>
          <w:szCs w:val="24"/>
        </w:rPr>
        <w:t xml:space="preserve">, </w:t>
      </w:r>
      <w:r w:rsidRPr="005A563B">
        <w:rPr>
          <w:rFonts w:ascii="Museo Sans 300" w:hAnsi="Museo Sans 300"/>
          <w:bCs/>
          <w:sz w:val="24"/>
          <w:szCs w:val="24"/>
        </w:rPr>
        <w:t xml:space="preserve">por un precio de </w:t>
      </w:r>
      <w:r w:rsidRPr="005A563B">
        <w:rPr>
          <w:rFonts w:ascii="Courier New" w:hAnsi="Courier New" w:cs="Courier New"/>
          <w:sz w:val="24"/>
          <w:szCs w:val="24"/>
        </w:rPr>
        <w:t>₡</w:t>
      </w:r>
      <w:r w:rsidRPr="005A563B">
        <w:rPr>
          <w:rFonts w:ascii="Museo Sans 300" w:hAnsi="Museo Sans 300"/>
          <w:sz w:val="24"/>
          <w:szCs w:val="24"/>
        </w:rPr>
        <w:t>375, 000.00, equivalente a  $42,857.14, a razón de precio por hectárea de $169.13  y por metro cuadrado de 0.016913.</w:t>
      </w:r>
    </w:p>
    <w:p w:rsidR="002C0711" w:rsidRPr="005A563B" w:rsidRDefault="002C0711" w:rsidP="005A563B">
      <w:pPr>
        <w:pStyle w:val="Prrafodelista"/>
        <w:tabs>
          <w:tab w:val="left" w:pos="0"/>
          <w:tab w:val="left" w:pos="284"/>
        </w:tabs>
        <w:ind w:left="360" w:right="141"/>
        <w:contextualSpacing/>
        <w:jc w:val="both"/>
        <w:rPr>
          <w:rFonts w:ascii="Museo Sans 300" w:hAnsi="Museo Sans 300"/>
          <w:sz w:val="24"/>
          <w:szCs w:val="24"/>
        </w:rPr>
      </w:pPr>
    </w:p>
    <w:p w:rsidR="002C0711" w:rsidRPr="005A563B" w:rsidRDefault="002C0711" w:rsidP="00575090">
      <w:pPr>
        <w:pStyle w:val="Prrafodelista"/>
        <w:numPr>
          <w:ilvl w:val="0"/>
          <w:numId w:val="33"/>
        </w:numPr>
        <w:tabs>
          <w:tab w:val="left" w:pos="1134"/>
        </w:tabs>
        <w:ind w:left="1134" w:right="141" w:hanging="708"/>
        <w:contextualSpacing/>
        <w:jc w:val="both"/>
        <w:rPr>
          <w:rFonts w:ascii="Museo Sans 300" w:hAnsi="Museo Sans 300"/>
          <w:b/>
          <w:sz w:val="24"/>
          <w:szCs w:val="24"/>
        </w:rPr>
      </w:pPr>
      <w:r w:rsidRPr="005A563B">
        <w:rPr>
          <w:rFonts w:ascii="Museo Sans 300" w:hAnsi="Museo Sans 300"/>
          <w:bCs/>
          <w:sz w:val="24"/>
          <w:szCs w:val="24"/>
        </w:rPr>
        <w:t>En el Punto IX-1 del Acta de Sesión Ordinaria  7-94 de fecha 17 de febrero de 1994</w:t>
      </w:r>
      <w:r w:rsidRPr="005A563B">
        <w:rPr>
          <w:rFonts w:ascii="Museo Sans 300" w:hAnsi="Museo Sans 300"/>
          <w:sz w:val="24"/>
          <w:szCs w:val="24"/>
        </w:rPr>
        <w:t xml:space="preserve">, </w:t>
      </w:r>
      <w:r w:rsidRPr="005A563B">
        <w:rPr>
          <w:rFonts w:ascii="Museo Sans 300" w:hAnsi="Museo Sans 300"/>
          <w:bCs/>
          <w:sz w:val="24"/>
          <w:szCs w:val="24"/>
        </w:rPr>
        <w:t xml:space="preserve">se aprobó el Proyecto de </w:t>
      </w:r>
      <w:r w:rsidRPr="005A563B">
        <w:rPr>
          <w:rFonts w:ascii="Museo Sans 300" w:hAnsi="Museo Sans 300"/>
          <w:sz w:val="24"/>
          <w:szCs w:val="24"/>
        </w:rPr>
        <w:t>Lotificación Agrícola</w:t>
      </w:r>
      <w:r w:rsidRPr="005A563B">
        <w:rPr>
          <w:rFonts w:ascii="Museo Sans 300" w:hAnsi="Museo Sans 300"/>
          <w:bCs/>
          <w:sz w:val="24"/>
          <w:szCs w:val="24"/>
        </w:rPr>
        <w:t xml:space="preserve"> y Asentamiento Comunitario, desarrollado en el inmueble identificado como </w:t>
      </w:r>
      <w:r w:rsidRPr="005A563B">
        <w:rPr>
          <w:rFonts w:ascii="Museo Sans 300" w:hAnsi="Museo Sans 300"/>
          <w:sz w:val="24"/>
          <w:szCs w:val="24"/>
        </w:rPr>
        <w:t xml:space="preserve">HACIENDA </w:t>
      </w:r>
      <w:r w:rsidRPr="005A563B">
        <w:rPr>
          <w:rFonts w:ascii="Museo Sans 300" w:hAnsi="Museo Sans 300"/>
          <w:bCs/>
          <w:sz w:val="24"/>
          <w:szCs w:val="24"/>
        </w:rPr>
        <w:t xml:space="preserve">SAN JUAN BUENA VISTA, </w:t>
      </w:r>
      <w:r w:rsidRPr="005A563B">
        <w:rPr>
          <w:rFonts w:ascii="Museo Sans 300" w:hAnsi="Museo Sans 300"/>
          <w:sz w:val="24"/>
          <w:szCs w:val="24"/>
        </w:rPr>
        <w:t xml:space="preserve">ubicado en jurisdicción y departamento de San Vicente, </w:t>
      </w:r>
      <w:r w:rsidRPr="005A563B">
        <w:rPr>
          <w:rFonts w:ascii="Museo Sans 300" w:hAnsi="Museo Sans 300"/>
          <w:bCs/>
          <w:sz w:val="24"/>
          <w:szCs w:val="24"/>
        </w:rPr>
        <w:t>en cual se aprobó el Proyecto y está</w:t>
      </w:r>
      <w:r w:rsidRPr="005A563B">
        <w:rPr>
          <w:rFonts w:ascii="Museo Sans 300" w:hAnsi="Museo Sans 300"/>
          <w:sz w:val="24"/>
          <w:szCs w:val="24"/>
        </w:rPr>
        <w:t xml:space="preserve"> distribuido de la siguiente manera:</w:t>
      </w:r>
    </w:p>
    <w:tbl>
      <w:tblPr>
        <w:tblW w:w="8058" w:type="dxa"/>
        <w:tblInd w:w="994" w:type="dxa"/>
        <w:tblCellMar>
          <w:left w:w="70" w:type="dxa"/>
          <w:right w:w="70" w:type="dxa"/>
        </w:tblCellMar>
        <w:tblLook w:val="04A0"/>
      </w:tblPr>
      <w:tblGrid>
        <w:gridCol w:w="4583"/>
        <w:gridCol w:w="527"/>
        <w:gridCol w:w="676"/>
        <w:gridCol w:w="406"/>
        <w:gridCol w:w="491"/>
        <w:gridCol w:w="749"/>
        <w:gridCol w:w="626"/>
      </w:tblGrid>
      <w:tr w:rsidR="002C0711" w:rsidRPr="00B86BBC" w:rsidTr="002C0711">
        <w:trPr>
          <w:trHeight w:val="301"/>
        </w:trPr>
        <w:tc>
          <w:tcPr>
            <w:tcW w:w="8058" w:type="dxa"/>
            <w:gridSpan w:val="7"/>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C0711" w:rsidRPr="00B86BBC" w:rsidRDefault="002C0711" w:rsidP="007665FF">
            <w:pPr>
              <w:jc w:val="center"/>
              <w:rPr>
                <w:rFonts w:ascii="Museo Sans 300" w:hAnsi="Museo Sans 300"/>
                <w:b/>
                <w:bCs/>
              </w:rPr>
            </w:pPr>
            <w:r w:rsidRPr="00B86BBC">
              <w:rPr>
                <w:rFonts w:ascii="Museo Sans 300" w:hAnsi="Museo Sans 300"/>
                <w:b/>
                <w:bCs/>
              </w:rPr>
              <w:t xml:space="preserve"> LOTIFICACION AGRICOLA</w:t>
            </w:r>
          </w:p>
        </w:tc>
      </w:tr>
      <w:tr w:rsidR="00330A60" w:rsidRPr="00B86BBC" w:rsidTr="002C0711">
        <w:trPr>
          <w:trHeight w:val="512"/>
        </w:trPr>
        <w:tc>
          <w:tcPr>
            <w:tcW w:w="4583" w:type="dxa"/>
            <w:tcBorders>
              <w:top w:val="nil"/>
              <w:left w:val="single" w:sz="4" w:space="0" w:color="auto"/>
              <w:bottom w:val="nil"/>
              <w:right w:val="nil"/>
            </w:tcBorders>
            <w:shd w:val="clear" w:color="auto" w:fill="FFFFFF"/>
            <w:vAlign w:val="center"/>
            <w:hideMark/>
          </w:tcPr>
          <w:p w:rsidR="002C0711" w:rsidRPr="00B86BBC" w:rsidRDefault="00512957" w:rsidP="005A563B">
            <w:pPr>
              <w:rPr>
                <w:rFonts w:ascii="Museo Sans 300" w:hAnsi="Museo Sans 300"/>
              </w:rPr>
            </w:pPr>
            <w:r>
              <w:rPr>
                <w:rFonts w:ascii="Museo Sans 300" w:hAnsi="Museo Sans 300"/>
              </w:rPr>
              <w:t>----</w:t>
            </w:r>
            <w:r w:rsidR="002C0711" w:rsidRPr="00B86BBC">
              <w:rPr>
                <w:rFonts w:ascii="Museo Sans 300" w:hAnsi="Museo Sans 300"/>
              </w:rPr>
              <w:t xml:space="preserve"> Lotes Agrícolas                                                 </w:t>
            </w:r>
          </w:p>
        </w:tc>
        <w:tc>
          <w:tcPr>
            <w:tcW w:w="527"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46</w:t>
            </w:r>
          </w:p>
        </w:tc>
        <w:tc>
          <w:tcPr>
            <w:tcW w:w="676" w:type="dxa"/>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Hás</w:t>
            </w:r>
            <w:proofErr w:type="spellEnd"/>
            <w:r w:rsidRPr="00B86BBC">
              <w:rPr>
                <w:rFonts w:ascii="Museo Sans 300" w:hAnsi="Museo Sans 300"/>
              </w:rPr>
              <w:t>.</w:t>
            </w:r>
          </w:p>
        </w:tc>
        <w:tc>
          <w:tcPr>
            <w:tcW w:w="406"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40</w:t>
            </w:r>
          </w:p>
        </w:tc>
        <w:tc>
          <w:tcPr>
            <w:tcW w:w="491" w:type="dxa"/>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Ás</w:t>
            </w:r>
            <w:proofErr w:type="spellEnd"/>
            <w:r w:rsidRPr="00B86BBC">
              <w:rPr>
                <w:rFonts w:ascii="Museo Sans 300" w:hAnsi="Museo Sans 300"/>
              </w:rPr>
              <w:t>.</w:t>
            </w:r>
          </w:p>
        </w:tc>
        <w:tc>
          <w:tcPr>
            <w:tcW w:w="749"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68.87</w:t>
            </w:r>
          </w:p>
        </w:tc>
        <w:tc>
          <w:tcPr>
            <w:tcW w:w="623" w:type="dxa"/>
            <w:tcBorders>
              <w:top w:val="nil"/>
              <w:left w:val="nil"/>
              <w:bottom w:val="nil"/>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Cás</w:t>
            </w:r>
            <w:proofErr w:type="spellEnd"/>
            <w:r w:rsidRPr="00B86BBC">
              <w:rPr>
                <w:rFonts w:ascii="Museo Sans 300" w:hAnsi="Museo Sans 300"/>
              </w:rPr>
              <w:t>.</w:t>
            </w:r>
          </w:p>
        </w:tc>
      </w:tr>
      <w:tr w:rsidR="00330A60" w:rsidRPr="00B86BBC" w:rsidTr="002C0711">
        <w:trPr>
          <w:trHeight w:val="301"/>
        </w:trPr>
        <w:tc>
          <w:tcPr>
            <w:tcW w:w="4583" w:type="dxa"/>
            <w:tcBorders>
              <w:top w:val="nil"/>
              <w:left w:val="single" w:sz="4" w:space="0" w:color="auto"/>
              <w:bottom w:val="nil"/>
              <w:right w:val="nil"/>
            </w:tcBorders>
            <w:shd w:val="clear" w:color="auto" w:fill="FFFFFF"/>
            <w:vAlign w:val="center"/>
            <w:hideMark/>
          </w:tcPr>
          <w:p w:rsidR="002C0711" w:rsidRPr="00B86BBC" w:rsidRDefault="002C0711" w:rsidP="005A563B">
            <w:pPr>
              <w:rPr>
                <w:rFonts w:ascii="Museo Sans 300" w:hAnsi="Museo Sans 300"/>
              </w:rPr>
            </w:pPr>
            <w:r w:rsidRPr="00B86BBC">
              <w:rPr>
                <w:rFonts w:ascii="Museo Sans 300" w:hAnsi="Museo Sans 300"/>
                <w:lang w:val="en-US"/>
              </w:rPr>
              <w:t>Calles</w:t>
            </w:r>
          </w:p>
        </w:tc>
        <w:tc>
          <w:tcPr>
            <w:tcW w:w="527"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03</w:t>
            </w:r>
          </w:p>
        </w:tc>
        <w:tc>
          <w:tcPr>
            <w:tcW w:w="676" w:type="dxa"/>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Hás</w:t>
            </w:r>
            <w:proofErr w:type="spellEnd"/>
            <w:r w:rsidRPr="00B86BBC">
              <w:rPr>
                <w:rFonts w:ascii="Museo Sans 300" w:hAnsi="Museo Sans 300"/>
              </w:rPr>
              <w:t>.</w:t>
            </w:r>
          </w:p>
        </w:tc>
        <w:tc>
          <w:tcPr>
            <w:tcW w:w="406"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62</w:t>
            </w:r>
          </w:p>
        </w:tc>
        <w:tc>
          <w:tcPr>
            <w:tcW w:w="491" w:type="dxa"/>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Ás</w:t>
            </w:r>
            <w:proofErr w:type="spellEnd"/>
            <w:r w:rsidRPr="00B86BBC">
              <w:rPr>
                <w:rFonts w:ascii="Museo Sans 300" w:hAnsi="Museo Sans 300"/>
              </w:rPr>
              <w:t>.</w:t>
            </w:r>
          </w:p>
        </w:tc>
        <w:tc>
          <w:tcPr>
            <w:tcW w:w="749"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03.81</w:t>
            </w:r>
          </w:p>
        </w:tc>
        <w:tc>
          <w:tcPr>
            <w:tcW w:w="623" w:type="dxa"/>
            <w:tcBorders>
              <w:top w:val="nil"/>
              <w:left w:val="nil"/>
              <w:bottom w:val="nil"/>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Cás</w:t>
            </w:r>
            <w:proofErr w:type="spellEnd"/>
            <w:r w:rsidRPr="00B86BBC">
              <w:rPr>
                <w:rFonts w:ascii="Museo Sans 300" w:hAnsi="Museo Sans 300"/>
              </w:rPr>
              <w:t>.</w:t>
            </w:r>
          </w:p>
        </w:tc>
      </w:tr>
      <w:tr w:rsidR="00330A60" w:rsidRPr="00B86BBC" w:rsidTr="002C0711">
        <w:trPr>
          <w:trHeight w:val="301"/>
        </w:trPr>
        <w:tc>
          <w:tcPr>
            <w:tcW w:w="4583" w:type="dxa"/>
            <w:tcBorders>
              <w:top w:val="nil"/>
              <w:left w:val="single" w:sz="4" w:space="0" w:color="auto"/>
              <w:bottom w:val="nil"/>
              <w:right w:val="nil"/>
            </w:tcBorders>
            <w:shd w:val="clear" w:color="auto" w:fill="FFFFFF"/>
            <w:vAlign w:val="center"/>
            <w:hideMark/>
          </w:tcPr>
          <w:p w:rsidR="002C0711" w:rsidRPr="00B86BBC" w:rsidRDefault="002C0711" w:rsidP="005A563B">
            <w:pPr>
              <w:rPr>
                <w:rFonts w:ascii="Museo Sans 300" w:hAnsi="Museo Sans 300"/>
              </w:rPr>
            </w:pPr>
            <w:r w:rsidRPr="00B86BBC">
              <w:rPr>
                <w:rFonts w:ascii="Museo Sans 300" w:hAnsi="Museo Sans 300"/>
              </w:rPr>
              <w:t>Área de Protección</w:t>
            </w:r>
          </w:p>
        </w:tc>
        <w:tc>
          <w:tcPr>
            <w:tcW w:w="527"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09</w:t>
            </w:r>
          </w:p>
        </w:tc>
        <w:tc>
          <w:tcPr>
            <w:tcW w:w="676" w:type="dxa"/>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Hás</w:t>
            </w:r>
            <w:proofErr w:type="spellEnd"/>
            <w:r w:rsidRPr="00B86BBC">
              <w:rPr>
                <w:rFonts w:ascii="Museo Sans 300" w:hAnsi="Museo Sans 300"/>
              </w:rPr>
              <w:t>.</w:t>
            </w:r>
          </w:p>
        </w:tc>
        <w:tc>
          <w:tcPr>
            <w:tcW w:w="406"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68</w:t>
            </w:r>
          </w:p>
        </w:tc>
        <w:tc>
          <w:tcPr>
            <w:tcW w:w="491" w:type="dxa"/>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Ás</w:t>
            </w:r>
            <w:proofErr w:type="spellEnd"/>
            <w:r w:rsidRPr="00B86BBC">
              <w:rPr>
                <w:rFonts w:ascii="Museo Sans 300" w:hAnsi="Museo Sans 300"/>
              </w:rPr>
              <w:t>.</w:t>
            </w:r>
          </w:p>
        </w:tc>
        <w:tc>
          <w:tcPr>
            <w:tcW w:w="749"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36.64</w:t>
            </w:r>
          </w:p>
        </w:tc>
        <w:tc>
          <w:tcPr>
            <w:tcW w:w="623" w:type="dxa"/>
            <w:tcBorders>
              <w:top w:val="nil"/>
              <w:left w:val="nil"/>
              <w:bottom w:val="nil"/>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Cás</w:t>
            </w:r>
            <w:proofErr w:type="spellEnd"/>
            <w:r w:rsidRPr="00B86BBC">
              <w:rPr>
                <w:rFonts w:ascii="Museo Sans 300" w:hAnsi="Museo Sans 300"/>
              </w:rPr>
              <w:t>.</w:t>
            </w:r>
          </w:p>
        </w:tc>
      </w:tr>
      <w:tr w:rsidR="00330A60" w:rsidRPr="00B86BBC" w:rsidTr="002C0711">
        <w:trPr>
          <w:trHeight w:val="301"/>
        </w:trPr>
        <w:tc>
          <w:tcPr>
            <w:tcW w:w="4583" w:type="dxa"/>
            <w:tcBorders>
              <w:top w:val="nil"/>
              <w:left w:val="single" w:sz="4" w:space="0" w:color="auto"/>
              <w:bottom w:val="nil"/>
              <w:right w:val="nil"/>
            </w:tcBorders>
            <w:shd w:val="clear" w:color="auto" w:fill="FFFFFF"/>
            <w:vAlign w:val="center"/>
            <w:hideMark/>
          </w:tcPr>
          <w:p w:rsidR="002C0711" w:rsidRPr="00B86BBC" w:rsidRDefault="002C0711" w:rsidP="005A563B">
            <w:pPr>
              <w:rPr>
                <w:rFonts w:ascii="Museo Sans 300" w:hAnsi="Museo Sans 300"/>
              </w:rPr>
            </w:pPr>
            <w:r w:rsidRPr="00B86BBC">
              <w:rPr>
                <w:rFonts w:ascii="Museo Sans 300" w:hAnsi="Museo Sans 300"/>
              </w:rPr>
              <w:t>Área de Bordas</w:t>
            </w:r>
          </w:p>
        </w:tc>
        <w:tc>
          <w:tcPr>
            <w:tcW w:w="527"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02</w:t>
            </w:r>
          </w:p>
        </w:tc>
        <w:tc>
          <w:tcPr>
            <w:tcW w:w="676" w:type="dxa"/>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Hás</w:t>
            </w:r>
            <w:proofErr w:type="spellEnd"/>
            <w:r w:rsidRPr="00B86BBC">
              <w:rPr>
                <w:rFonts w:ascii="Museo Sans 300" w:hAnsi="Museo Sans 300"/>
              </w:rPr>
              <w:t>.</w:t>
            </w:r>
          </w:p>
        </w:tc>
        <w:tc>
          <w:tcPr>
            <w:tcW w:w="406"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84</w:t>
            </w:r>
          </w:p>
        </w:tc>
        <w:tc>
          <w:tcPr>
            <w:tcW w:w="491" w:type="dxa"/>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Ás</w:t>
            </w:r>
            <w:proofErr w:type="spellEnd"/>
            <w:r w:rsidRPr="00B86BBC">
              <w:rPr>
                <w:rFonts w:ascii="Museo Sans 300" w:hAnsi="Museo Sans 300"/>
              </w:rPr>
              <w:t>.</w:t>
            </w:r>
          </w:p>
        </w:tc>
        <w:tc>
          <w:tcPr>
            <w:tcW w:w="749"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54.39</w:t>
            </w:r>
          </w:p>
        </w:tc>
        <w:tc>
          <w:tcPr>
            <w:tcW w:w="623" w:type="dxa"/>
            <w:tcBorders>
              <w:top w:val="nil"/>
              <w:left w:val="nil"/>
              <w:bottom w:val="nil"/>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Cás</w:t>
            </w:r>
            <w:proofErr w:type="spellEnd"/>
            <w:r w:rsidRPr="00B86BBC">
              <w:rPr>
                <w:rFonts w:ascii="Museo Sans 300" w:hAnsi="Museo Sans 300"/>
              </w:rPr>
              <w:t>.</w:t>
            </w:r>
          </w:p>
        </w:tc>
      </w:tr>
      <w:tr w:rsidR="00330A60" w:rsidRPr="00B86BBC" w:rsidTr="002C0711">
        <w:trPr>
          <w:trHeight w:val="301"/>
        </w:trPr>
        <w:tc>
          <w:tcPr>
            <w:tcW w:w="4583" w:type="dxa"/>
            <w:tcBorders>
              <w:top w:val="nil"/>
              <w:left w:val="single" w:sz="4" w:space="0" w:color="auto"/>
              <w:bottom w:val="single" w:sz="4" w:space="0" w:color="auto"/>
              <w:right w:val="nil"/>
            </w:tcBorders>
            <w:shd w:val="clear" w:color="auto" w:fill="FFFFFF"/>
            <w:vAlign w:val="center"/>
            <w:hideMark/>
          </w:tcPr>
          <w:p w:rsidR="002C0711" w:rsidRPr="00B86BBC" w:rsidRDefault="002C0711" w:rsidP="005A563B">
            <w:pPr>
              <w:rPr>
                <w:rFonts w:ascii="Museo Sans 300" w:hAnsi="Museo Sans 300"/>
              </w:rPr>
            </w:pPr>
            <w:r w:rsidRPr="00B86BBC">
              <w:rPr>
                <w:rFonts w:ascii="Museo Sans 300" w:hAnsi="Museo Sans 300"/>
              </w:rPr>
              <w:t>Área de quebrada</w:t>
            </w:r>
          </w:p>
        </w:tc>
        <w:tc>
          <w:tcPr>
            <w:tcW w:w="527" w:type="dxa"/>
            <w:tcBorders>
              <w:top w:val="nil"/>
              <w:left w:val="nil"/>
              <w:bottom w:val="single" w:sz="4" w:space="0" w:color="auto"/>
              <w:right w:val="nil"/>
            </w:tcBorders>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00</w:t>
            </w:r>
          </w:p>
        </w:tc>
        <w:tc>
          <w:tcPr>
            <w:tcW w:w="676" w:type="dxa"/>
            <w:tcBorders>
              <w:top w:val="nil"/>
              <w:left w:val="nil"/>
              <w:bottom w:val="single" w:sz="4" w:space="0" w:color="auto"/>
              <w:right w:val="nil"/>
            </w:tcBorders>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Hás</w:t>
            </w:r>
            <w:proofErr w:type="spellEnd"/>
            <w:r w:rsidRPr="00B86BBC">
              <w:rPr>
                <w:rFonts w:ascii="Museo Sans 300" w:hAnsi="Museo Sans 300"/>
              </w:rPr>
              <w:t>.</w:t>
            </w:r>
          </w:p>
        </w:tc>
        <w:tc>
          <w:tcPr>
            <w:tcW w:w="406" w:type="dxa"/>
            <w:tcBorders>
              <w:top w:val="nil"/>
              <w:left w:val="nil"/>
              <w:bottom w:val="single" w:sz="4" w:space="0" w:color="auto"/>
              <w:right w:val="nil"/>
            </w:tcBorders>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87</w:t>
            </w:r>
          </w:p>
        </w:tc>
        <w:tc>
          <w:tcPr>
            <w:tcW w:w="491" w:type="dxa"/>
            <w:tcBorders>
              <w:top w:val="nil"/>
              <w:left w:val="nil"/>
              <w:bottom w:val="single" w:sz="4" w:space="0" w:color="auto"/>
              <w:right w:val="nil"/>
            </w:tcBorders>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Ás</w:t>
            </w:r>
            <w:proofErr w:type="spellEnd"/>
            <w:r w:rsidRPr="00B86BBC">
              <w:rPr>
                <w:rFonts w:ascii="Museo Sans 300" w:hAnsi="Museo Sans 300"/>
              </w:rPr>
              <w:t>.</w:t>
            </w:r>
          </w:p>
        </w:tc>
        <w:tc>
          <w:tcPr>
            <w:tcW w:w="749" w:type="dxa"/>
            <w:tcBorders>
              <w:top w:val="nil"/>
              <w:left w:val="nil"/>
              <w:bottom w:val="single" w:sz="4" w:space="0" w:color="auto"/>
              <w:right w:val="nil"/>
            </w:tcBorders>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04.91</w:t>
            </w:r>
          </w:p>
        </w:tc>
        <w:tc>
          <w:tcPr>
            <w:tcW w:w="623" w:type="dxa"/>
            <w:tcBorders>
              <w:top w:val="nil"/>
              <w:left w:val="nil"/>
              <w:bottom w:val="single" w:sz="4" w:space="0" w:color="auto"/>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Cás</w:t>
            </w:r>
            <w:proofErr w:type="spellEnd"/>
            <w:r w:rsidRPr="00B86BBC">
              <w:rPr>
                <w:rFonts w:ascii="Museo Sans 300" w:hAnsi="Museo Sans 300"/>
              </w:rPr>
              <w:t>.</w:t>
            </w:r>
          </w:p>
        </w:tc>
      </w:tr>
      <w:tr w:rsidR="00330A60" w:rsidRPr="00B86BBC" w:rsidTr="002C0711">
        <w:trPr>
          <w:trHeight w:val="301"/>
        </w:trPr>
        <w:tc>
          <w:tcPr>
            <w:tcW w:w="4583" w:type="dxa"/>
            <w:tcBorders>
              <w:top w:val="single" w:sz="4" w:space="0" w:color="auto"/>
              <w:left w:val="single" w:sz="4" w:space="0" w:color="auto"/>
              <w:bottom w:val="single" w:sz="4" w:space="0" w:color="auto"/>
            </w:tcBorders>
            <w:shd w:val="clear" w:color="auto" w:fill="FFFFFF"/>
            <w:vAlign w:val="center"/>
          </w:tcPr>
          <w:p w:rsidR="002C0711" w:rsidRPr="00B86BBC" w:rsidRDefault="002C0711" w:rsidP="005A563B">
            <w:pPr>
              <w:rPr>
                <w:rFonts w:ascii="Museo Sans 300" w:hAnsi="Museo Sans 300"/>
              </w:rPr>
            </w:pPr>
            <w:r w:rsidRPr="00B86BBC">
              <w:rPr>
                <w:rFonts w:ascii="Museo Sans 300" w:hAnsi="Museo Sans 300"/>
              </w:rPr>
              <w:t>Área total de Lotificación Agrícola</w:t>
            </w:r>
          </w:p>
        </w:tc>
        <w:tc>
          <w:tcPr>
            <w:tcW w:w="527" w:type="dxa"/>
            <w:tcBorders>
              <w:top w:val="single" w:sz="4" w:space="0" w:color="auto"/>
              <w:bottom w:val="single" w:sz="4" w:space="0" w:color="auto"/>
            </w:tcBorders>
            <w:shd w:val="clear" w:color="auto" w:fill="FFFFFF"/>
            <w:noWrap/>
            <w:vAlign w:val="center"/>
          </w:tcPr>
          <w:p w:rsidR="002C0711" w:rsidRPr="00B86BBC" w:rsidRDefault="002C0711" w:rsidP="005A563B">
            <w:pPr>
              <w:jc w:val="center"/>
              <w:rPr>
                <w:rFonts w:ascii="Museo Sans 300" w:hAnsi="Museo Sans 300"/>
              </w:rPr>
            </w:pPr>
            <w:r w:rsidRPr="00B86BBC">
              <w:rPr>
                <w:rFonts w:ascii="Museo Sans 300" w:hAnsi="Museo Sans 300"/>
              </w:rPr>
              <w:t>63</w:t>
            </w:r>
          </w:p>
        </w:tc>
        <w:tc>
          <w:tcPr>
            <w:tcW w:w="676" w:type="dxa"/>
            <w:tcBorders>
              <w:top w:val="single" w:sz="4" w:space="0" w:color="auto"/>
              <w:bottom w:val="single" w:sz="4" w:space="0" w:color="auto"/>
            </w:tcBorders>
            <w:shd w:val="clear" w:color="auto" w:fill="FFFFFF"/>
            <w:noWrap/>
            <w:vAlign w:val="center"/>
          </w:tcPr>
          <w:p w:rsidR="002C0711" w:rsidRPr="00B86BBC" w:rsidRDefault="002C0711" w:rsidP="005A563B">
            <w:pPr>
              <w:jc w:val="center"/>
              <w:rPr>
                <w:rFonts w:ascii="Museo Sans 300" w:hAnsi="Museo Sans 300"/>
              </w:rPr>
            </w:pPr>
            <w:r w:rsidRPr="00B86BBC">
              <w:rPr>
                <w:rFonts w:ascii="Museo Sans 300" w:hAnsi="Museo Sans 300"/>
              </w:rPr>
              <w:t>Has</w:t>
            </w:r>
          </w:p>
        </w:tc>
        <w:tc>
          <w:tcPr>
            <w:tcW w:w="406" w:type="dxa"/>
            <w:tcBorders>
              <w:top w:val="single" w:sz="4" w:space="0" w:color="auto"/>
              <w:bottom w:val="single" w:sz="4" w:space="0" w:color="auto"/>
            </w:tcBorders>
            <w:shd w:val="clear" w:color="auto" w:fill="FFFFFF"/>
            <w:noWrap/>
            <w:vAlign w:val="center"/>
          </w:tcPr>
          <w:p w:rsidR="002C0711" w:rsidRPr="00B86BBC" w:rsidRDefault="002C0711" w:rsidP="005A563B">
            <w:pPr>
              <w:jc w:val="center"/>
              <w:rPr>
                <w:rFonts w:ascii="Museo Sans 300" w:hAnsi="Museo Sans 300"/>
              </w:rPr>
            </w:pPr>
            <w:r w:rsidRPr="00B86BBC">
              <w:rPr>
                <w:rFonts w:ascii="Museo Sans 300" w:hAnsi="Museo Sans 300"/>
              </w:rPr>
              <w:t>42</w:t>
            </w:r>
          </w:p>
        </w:tc>
        <w:tc>
          <w:tcPr>
            <w:tcW w:w="491" w:type="dxa"/>
            <w:tcBorders>
              <w:top w:val="single" w:sz="4" w:space="0" w:color="auto"/>
              <w:bottom w:val="single" w:sz="4" w:space="0" w:color="auto"/>
            </w:tcBorders>
            <w:shd w:val="clear" w:color="auto" w:fill="FFFFFF"/>
            <w:noWrap/>
            <w:vAlign w:val="center"/>
          </w:tcPr>
          <w:p w:rsidR="002C0711" w:rsidRPr="00B86BBC" w:rsidRDefault="002C0711" w:rsidP="005A563B">
            <w:pPr>
              <w:jc w:val="center"/>
              <w:rPr>
                <w:rFonts w:ascii="Museo Sans 300" w:hAnsi="Museo Sans 300"/>
              </w:rPr>
            </w:pPr>
            <w:r w:rsidRPr="00B86BBC">
              <w:rPr>
                <w:rFonts w:ascii="Museo Sans 300" w:hAnsi="Museo Sans 300"/>
              </w:rPr>
              <w:t>As</w:t>
            </w:r>
          </w:p>
        </w:tc>
        <w:tc>
          <w:tcPr>
            <w:tcW w:w="749" w:type="dxa"/>
            <w:tcBorders>
              <w:top w:val="single" w:sz="4" w:space="0" w:color="auto"/>
              <w:bottom w:val="single" w:sz="4" w:space="0" w:color="auto"/>
            </w:tcBorders>
            <w:shd w:val="clear" w:color="auto" w:fill="FFFFFF"/>
            <w:noWrap/>
            <w:vAlign w:val="center"/>
          </w:tcPr>
          <w:p w:rsidR="002C0711" w:rsidRPr="00B86BBC" w:rsidRDefault="002C0711" w:rsidP="005A563B">
            <w:pPr>
              <w:jc w:val="center"/>
              <w:rPr>
                <w:rFonts w:ascii="Museo Sans 300" w:hAnsi="Museo Sans 300"/>
              </w:rPr>
            </w:pPr>
            <w:r w:rsidRPr="00B86BBC">
              <w:rPr>
                <w:rFonts w:ascii="Museo Sans 300" w:hAnsi="Museo Sans 300"/>
              </w:rPr>
              <w:t>68.62</w:t>
            </w:r>
          </w:p>
        </w:tc>
        <w:tc>
          <w:tcPr>
            <w:tcW w:w="623" w:type="dxa"/>
            <w:tcBorders>
              <w:top w:val="single" w:sz="4" w:space="0" w:color="auto"/>
              <w:bottom w:val="single" w:sz="4" w:space="0" w:color="auto"/>
              <w:right w:val="single" w:sz="4" w:space="0" w:color="auto"/>
            </w:tcBorders>
            <w:shd w:val="clear" w:color="auto" w:fill="FFFFFF"/>
            <w:noWrap/>
            <w:vAlign w:val="center"/>
          </w:tcPr>
          <w:p w:rsidR="002C0711" w:rsidRPr="00B86BBC" w:rsidRDefault="002C0711" w:rsidP="005A563B">
            <w:pPr>
              <w:jc w:val="center"/>
              <w:rPr>
                <w:rFonts w:ascii="Museo Sans 300" w:hAnsi="Museo Sans 300"/>
              </w:rPr>
            </w:pPr>
            <w:r w:rsidRPr="00B86BBC">
              <w:rPr>
                <w:rFonts w:ascii="Museo Sans 300" w:hAnsi="Museo Sans 300"/>
              </w:rPr>
              <w:t>Cas</w:t>
            </w:r>
          </w:p>
        </w:tc>
      </w:tr>
    </w:tbl>
    <w:p w:rsidR="002C0711" w:rsidRPr="00B86BBC" w:rsidRDefault="002C0711" w:rsidP="002C0711">
      <w:pPr>
        <w:tabs>
          <w:tab w:val="left" w:pos="284"/>
        </w:tabs>
        <w:spacing w:after="200" w:line="360" w:lineRule="auto"/>
        <w:ind w:right="141"/>
        <w:contextualSpacing/>
        <w:jc w:val="both"/>
        <w:rPr>
          <w:rFonts w:ascii="Museo Sans 300" w:hAnsi="Museo Sans 300"/>
          <w:b/>
        </w:rPr>
      </w:pPr>
    </w:p>
    <w:p w:rsidR="002C0711" w:rsidRDefault="002C0711" w:rsidP="002C0711">
      <w:pPr>
        <w:tabs>
          <w:tab w:val="left" w:pos="284"/>
        </w:tabs>
        <w:spacing w:after="200" w:line="360" w:lineRule="auto"/>
        <w:ind w:right="141"/>
        <w:contextualSpacing/>
        <w:jc w:val="both"/>
        <w:rPr>
          <w:rFonts w:ascii="Museo Sans 300" w:hAnsi="Museo Sans 300"/>
          <w:b/>
        </w:rPr>
      </w:pPr>
    </w:p>
    <w:p w:rsidR="005A563B" w:rsidRDefault="005A563B" w:rsidP="002C0711">
      <w:pPr>
        <w:tabs>
          <w:tab w:val="left" w:pos="284"/>
        </w:tabs>
        <w:spacing w:after="200" w:line="360" w:lineRule="auto"/>
        <w:ind w:right="141"/>
        <w:contextualSpacing/>
        <w:jc w:val="both"/>
        <w:rPr>
          <w:rFonts w:ascii="Museo Sans 300" w:hAnsi="Museo Sans 300"/>
          <w:sz w:val="24"/>
          <w:szCs w:val="24"/>
        </w:rPr>
      </w:pPr>
    </w:p>
    <w:p w:rsidR="00512957" w:rsidRDefault="00512957" w:rsidP="002C0711">
      <w:pPr>
        <w:tabs>
          <w:tab w:val="left" w:pos="284"/>
        </w:tabs>
        <w:spacing w:after="200" w:line="360" w:lineRule="auto"/>
        <w:ind w:right="141"/>
        <w:contextualSpacing/>
        <w:jc w:val="both"/>
        <w:rPr>
          <w:rFonts w:ascii="Museo Sans 300" w:hAnsi="Museo Sans 300"/>
          <w:sz w:val="24"/>
          <w:szCs w:val="24"/>
        </w:rPr>
      </w:pPr>
    </w:p>
    <w:p w:rsidR="00512957" w:rsidRPr="00B86BBC" w:rsidRDefault="00512957" w:rsidP="002C0711">
      <w:pPr>
        <w:tabs>
          <w:tab w:val="left" w:pos="284"/>
        </w:tabs>
        <w:spacing w:after="200" w:line="360" w:lineRule="auto"/>
        <w:ind w:right="141"/>
        <w:contextualSpacing/>
        <w:jc w:val="both"/>
        <w:rPr>
          <w:rFonts w:ascii="Museo Sans 300" w:hAnsi="Museo Sans 300"/>
          <w:b/>
        </w:rPr>
      </w:pPr>
    </w:p>
    <w:tbl>
      <w:tblPr>
        <w:tblW w:w="7997" w:type="dxa"/>
        <w:tblInd w:w="1024" w:type="dxa"/>
        <w:tblCellMar>
          <w:left w:w="70" w:type="dxa"/>
          <w:right w:w="70" w:type="dxa"/>
        </w:tblCellMar>
        <w:tblLook w:val="04A0"/>
      </w:tblPr>
      <w:tblGrid>
        <w:gridCol w:w="4486"/>
        <w:gridCol w:w="515"/>
        <w:gridCol w:w="38"/>
        <w:gridCol w:w="623"/>
        <w:gridCol w:w="507"/>
        <w:gridCol w:w="481"/>
        <w:gridCol w:w="733"/>
        <w:gridCol w:w="614"/>
      </w:tblGrid>
      <w:tr w:rsidR="002C0711" w:rsidRPr="00B86BBC" w:rsidTr="002C0711">
        <w:trPr>
          <w:trHeight w:val="225"/>
        </w:trPr>
        <w:tc>
          <w:tcPr>
            <w:tcW w:w="7997" w:type="dxa"/>
            <w:gridSpan w:val="8"/>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C0711" w:rsidRPr="00B86BBC" w:rsidRDefault="002C0711" w:rsidP="007665FF">
            <w:pPr>
              <w:jc w:val="center"/>
              <w:rPr>
                <w:rFonts w:ascii="Museo Sans 300" w:hAnsi="Museo Sans 300"/>
                <w:b/>
                <w:bCs/>
              </w:rPr>
            </w:pPr>
            <w:r w:rsidRPr="00B86BBC">
              <w:rPr>
                <w:rFonts w:ascii="Museo Sans 300" w:hAnsi="Museo Sans 300"/>
                <w:b/>
                <w:bCs/>
              </w:rPr>
              <w:lastRenderedPageBreak/>
              <w:t>ASENTAMIENTO COMUNITARIO</w:t>
            </w:r>
          </w:p>
        </w:tc>
      </w:tr>
      <w:tr w:rsidR="005A563B" w:rsidRPr="00B86BBC" w:rsidTr="002C0711">
        <w:trPr>
          <w:trHeight w:val="384"/>
        </w:trPr>
        <w:tc>
          <w:tcPr>
            <w:tcW w:w="4486" w:type="dxa"/>
            <w:tcBorders>
              <w:top w:val="nil"/>
              <w:left w:val="single" w:sz="4" w:space="0" w:color="auto"/>
              <w:bottom w:val="nil"/>
              <w:right w:val="nil"/>
            </w:tcBorders>
            <w:shd w:val="clear" w:color="auto" w:fill="FFFFFF"/>
            <w:vAlign w:val="center"/>
            <w:hideMark/>
          </w:tcPr>
          <w:p w:rsidR="002C0711" w:rsidRPr="00B86BBC" w:rsidRDefault="00512957" w:rsidP="005A563B">
            <w:pPr>
              <w:rPr>
                <w:rFonts w:ascii="Museo Sans 300" w:hAnsi="Museo Sans 300"/>
              </w:rPr>
            </w:pPr>
            <w:r>
              <w:rPr>
                <w:rFonts w:ascii="Museo Sans 300" w:hAnsi="Museo Sans 300"/>
              </w:rPr>
              <w:t>----</w:t>
            </w:r>
            <w:r w:rsidR="002C0711" w:rsidRPr="00B86BBC">
              <w:rPr>
                <w:rFonts w:ascii="Museo Sans 300" w:hAnsi="Museo Sans 300"/>
              </w:rPr>
              <w:t xml:space="preserve"> solares para vivienda                                                </w:t>
            </w:r>
          </w:p>
        </w:tc>
        <w:tc>
          <w:tcPr>
            <w:tcW w:w="515"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10</w:t>
            </w:r>
          </w:p>
        </w:tc>
        <w:tc>
          <w:tcPr>
            <w:tcW w:w="661" w:type="dxa"/>
            <w:gridSpan w:val="2"/>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Hás</w:t>
            </w:r>
            <w:proofErr w:type="spellEnd"/>
            <w:r w:rsidRPr="00B86BBC">
              <w:rPr>
                <w:rFonts w:ascii="Museo Sans 300" w:hAnsi="Museo Sans 300"/>
              </w:rPr>
              <w:t>.</w:t>
            </w:r>
          </w:p>
        </w:tc>
        <w:tc>
          <w:tcPr>
            <w:tcW w:w="507"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30</w:t>
            </w:r>
          </w:p>
        </w:tc>
        <w:tc>
          <w:tcPr>
            <w:tcW w:w="481" w:type="dxa"/>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Ás</w:t>
            </w:r>
            <w:proofErr w:type="spellEnd"/>
            <w:r w:rsidRPr="00B86BBC">
              <w:rPr>
                <w:rFonts w:ascii="Museo Sans 300" w:hAnsi="Museo Sans 300"/>
              </w:rPr>
              <w:t>.</w:t>
            </w:r>
          </w:p>
        </w:tc>
        <w:tc>
          <w:tcPr>
            <w:tcW w:w="733"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06.99</w:t>
            </w:r>
          </w:p>
        </w:tc>
        <w:tc>
          <w:tcPr>
            <w:tcW w:w="611" w:type="dxa"/>
            <w:tcBorders>
              <w:top w:val="nil"/>
              <w:left w:val="nil"/>
              <w:bottom w:val="nil"/>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Cás</w:t>
            </w:r>
            <w:proofErr w:type="spellEnd"/>
            <w:r w:rsidRPr="00B86BBC">
              <w:rPr>
                <w:rFonts w:ascii="Museo Sans 300" w:hAnsi="Museo Sans 300"/>
              </w:rPr>
              <w:t>.</w:t>
            </w:r>
          </w:p>
        </w:tc>
      </w:tr>
      <w:tr w:rsidR="005A563B" w:rsidRPr="00B86BBC" w:rsidTr="002C0711">
        <w:trPr>
          <w:trHeight w:val="225"/>
        </w:trPr>
        <w:tc>
          <w:tcPr>
            <w:tcW w:w="4486" w:type="dxa"/>
            <w:tcBorders>
              <w:top w:val="nil"/>
              <w:left w:val="single" w:sz="4" w:space="0" w:color="auto"/>
              <w:bottom w:val="nil"/>
              <w:right w:val="nil"/>
            </w:tcBorders>
            <w:shd w:val="clear" w:color="auto" w:fill="FFFFFF"/>
            <w:vAlign w:val="center"/>
            <w:hideMark/>
          </w:tcPr>
          <w:p w:rsidR="002C0711" w:rsidRPr="00B86BBC" w:rsidRDefault="002C0711" w:rsidP="005A563B">
            <w:pPr>
              <w:rPr>
                <w:rFonts w:ascii="Museo Sans 300" w:hAnsi="Museo Sans 300"/>
              </w:rPr>
            </w:pPr>
            <w:r w:rsidRPr="00B86BBC">
              <w:rPr>
                <w:rFonts w:ascii="Museo Sans 300" w:hAnsi="Museo Sans 300"/>
                <w:lang w:val="en-US"/>
              </w:rPr>
              <w:t>Calles</w:t>
            </w:r>
          </w:p>
        </w:tc>
        <w:tc>
          <w:tcPr>
            <w:tcW w:w="515"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02</w:t>
            </w:r>
          </w:p>
        </w:tc>
        <w:tc>
          <w:tcPr>
            <w:tcW w:w="661" w:type="dxa"/>
            <w:gridSpan w:val="2"/>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Hás</w:t>
            </w:r>
            <w:proofErr w:type="spellEnd"/>
            <w:r w:rsidRPr="00B86BBC">
              <w:rPr>
                <w:rFonts w:ascii="Museo Sans 300" w:hAnsi="Museo Sans 300"/>
              </w:rPr>
              <w:t>.</w:t>
            </w:r>
          </w:p>
        </w:tc>
        <w:tc>
          <w:tcPr>
            <w:tcW w:w="507"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60</w:t>
            </w:r>
          </w:p>
        </w:tc>
        <w:tc>
          <w:tcPr>
            <w:tcW w:w="481" w:type="dxa"/>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Ás</w:t>
            </w:r>
            <w:proofErr w:type="spellEnd"/>
            <w:r w:rsidRPr="00B86BBC">
              <w:rPr>
                <w:rFonts w:ascii="Museo Sans 300" w:hAnsi="Museo Sans 300"/>
              </w:rPr>
              <w:t>.</w:t>
            </w:r>
          </w:p>
        </w:tc>
        <w:tc>
          <w:tcPr>
            <w:tcW w:w="733"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11.77</w:t>
            </w:r>
          </w:p>
        </w:tc>
        <w:tc>
          <w:tcPr>
            <w:tcW w:w="611" w:type="dxa"/>
            <w:tcBorders>
              <w:top w:val="nil"/>
              <w:left w:val="nil"/>
              <w:bottom w:val="nil"/>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Cás</w:t>
            </w:r>
            <w:proofErr w:type="spellEnd"/>
            <w:r w:rsidRPr="00B86BBC">
              <w:rPr>
                <w:rFonts w:ascii="Museo Sans 300" w:hAnsi="Museo Sans 300"/>
              </w:rPr>
              <w:t>.</w:t>
            </w:r>
          </w:p>
        </w:tc>
      </w:tr>
      <w:tr w:rsidR="005A563B" w:rsidRPr="00B86BBC" w:rsidTr="002C0711">
        <w:trPr>
          <w:trHeight w:val="225"/>
        </w:trPr>
        <w:tc>
          <w:tcPr>
            <w:tcW w:w="4486" w:type="dxa"/>
            <w:tcBorders>
              <w:top w:val="nil"/>
              <w:left w:val="single" w:sz="4" w:space="0" w:color="auto"/>
              <w:bottom w:val="nil"/>
              <w:right w:val="nil"/>
            </w:tcBorders>
            <w:shd w:val="clear" w:color="auto" w:fill="FFFFFF"/>
            <w:vAlign w:val="center"/>
            <w:hideMark/>
          </w:tcPr>
          <w:p w:rsidR="002C0711" w:rsidRPr="00B86BBC" w:rsidRDefault="002C0711" w:rsidP="005A563B">
            <w:pPr>
              <w:rPr>
                <w:rFonts w:ascii="Museo Sans 300" w:hAnsi="Museo Sans 300"/>
              </w:rPr>
            </w:pPr>
            <w:r w:rsidRPr="00B86BBC">
              <w:rPr>
                <w:rFonts w:ascii="Museo Sans 300" w:hAnsi="Museo Sans 300"/>
              </w:rPr>
              <w:t>Área de Zona de Canales</w:t>
            </w:r>
          </w:p>
        </w:tc>
        <w:tc>
          <w:tcPr>
            <w:tcW w:w="515"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00</w:t>
            </w:r>
          </w:p>
        </w:tc>
        <w:tc>
          <w:tcPr>
            <w:tcW w:w="661" w:type="dxa"/>
            <w:gridSpan w:val="2"/>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Hás</w:t>
            </w:r>
            <w:proofErr w:type="spellEnd"/>
            <w:r w:rsidRPr="00B86BBC">
              <w:rPr>
                <w:rFonts w:ascii="Museo Sans 300" w:hAnsi="Museo Sans 300"/>
              </w:rPr>
              <w:t>.</w:t>
            </w:r>
          </w:p>
        </w:tc>
        <w:tc>
          <w:tcPr>
            <w:tcW w:w="507"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19</w:t>
            </w:r>
          </w:p>
        </w:tc>
        <w:tc>
          <w:tcPr>
            <w:tcW w:w="481" w:type="dxa"/>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Ás</w:t>
            </w:r>
            <w:proofErr w:type="spellEnd"/>
            <w:r w:rsidRPr="00B86BBC">
              <w:rPr>
                <w:rFonts w:ascii="Museo Sans 300" w:hAnsi="Museo Sans 300"/>
              </w:rPr>
              <w:t>.</w:t>
            </w:r>
          </w:p>
        </w:tc>
        <w:tc>
          <w:tcPr>
            <w:tcW w:w="733"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32.15</w:t>
            </w:r>
          </w:p>
        </w:tc>
        <w:tc>
          <w:tcPr>
            <w:tcW w:w="611" w:type="dxa"/>
            <w:tcBorders>
              <w:top w:val="nil"/>
              <w:left w:val="nil"/>
              <w:bottom w:val="nil"/>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Cás</w:t>
            </w:r>
            <w:proofErr w:type="spellEnd"/>
            <w:r w:rsidRPr="00B86BBC">
              <w:rPr>
                <w:rFonts w:ascii="Museo Sans 300" w:hAnsi="Museo Sans 300"/>
              </w:rPr>
              <w:t>.</w:t>
            </w:r>
          </w:p>
        </w:tc>
      </w:tr>
      <w:tr w:rsidR="005A563B" w:rsidRPr="00B86BBC" w:rsidTr="002C0711">
        <w:trPr>
          <w:trHeight w:val="225"/>
        </w:trPr>
        <w:tc>
          <w:tcPr>
            <w:tcW w:w="4486" w:type="dxa"/>
            <w:tcBorders>
              <w:top w:val="nil"/>
              <w:left w:val="single" w:sz="4" w:space="0" w:color="auto"/>
              <w:bottom w:val="nil"/>
              <w:right w:val="nil"/>
            </w:tcBorders>
            <w:shd w:val="clear" w:color="auto" w:fill="FFFFFF"/>
            <w:vAlign w:val="center"/>
            <w:hideMark/>
          </w:tcPr>
          <w:p w:rsidR="002C0711" w:rsidRPr="00B86BBC" w:rsidRDefault="002C0711" w:rsidP="005A563B">
            <w:pPr>
              <w:rPr>
                <w:rFonts w:ascii="Museo Sans 300" w:hAnsi="Museo Sans 300"/>
              </w:rPr>
            </w:pPr>
            <w:r w:rsidRPr="00B86BBC">
              <w:rPr>
                <w:rFonts w:ascii="Museo Sans 300" w:hAnsi="Museo Sans 300"/>
              </w:rPr>
              <w:t>Área de Zona Verde</w:t>
            </w:r>
          </w:p>
        </w:tc>
        <w:tc>
          <w:tcPr>
            <w:tcW w:w="515"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00</w:t>
            </w:r>
          </w:p>
        </w:tc>
        <w:tc>
          <w:tcPr>
            <w:tcW w:w="661" w:type="dxa"/>
            <w:gridSpan w:val="2"/>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Hás</w:t>
            </w:r>
            <w:proofErr w:type="spellEnd"/>
            <w:r w:rsidRPr="00B86BBC">
              <w:rPr>
                <w:rFonts w:ascii="Museo Sans 300" w:hAnsi="Museo Sans 300"/>
              </w:rPr>
              <w:t>.</w:t>
            </w:r>
          </w:p>
        </w:tc>
        <w:tc>
          <w:tcPr>
            <w:tcW w:w="507"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08</w:t>
            </w:r>
          </w:p>
        </w:tc>
        <w:tc>
          <w:tcPr>
            <w:tcW w:w="481" w:type="dxa"/>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Ás</w:t>
            </w:r>
            <w:proofErr w:type="spellEnd"/>
            <w:r w:rsidRPr="00B86BBC">
              <w:rPr>
                <w:rFonts w:ascii="Museo Sans 300" w:hAnsi="Museo Sans 300"/>
              </w:rPr>
              <w:t>.</w:t>
            </w:r>
          </w:p>
        </w:tc>
        <w:tc>
          <w:tcPr>
            <w:tcW w:w="733" w:type="dxa"/>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98.16</w:t>
            </w:r>
          </w:p>
        </w:tc>
        <w:tc>
          <w:tcPr>
            <w:tcW w:w="611" w:type="dxa"/>
            <w:tcBorders>
              <w:top w:val="nil"/>
              <w:left w:val="nil"/>
              <w:bottom w:val="nil"/>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rPr>
            </w:pPr>
            <w:proofErr w:type="spellStart"/>
            <w:r w:rsidRPr="00B86BBC">
              <w:rPr>
                <w:rFonts w:ascii="Museo Sans 300" w:hAnsi="Museo Sans 300"/>
              </w:rPr>
              <w:t>Cás</w:t>
            </w:r>
            <w:proofErr w:type="spellEnd"/>
            <w:r w:rsidRPr="00B86BBC">
              <w:rPr>
                <w:rFonts w:ascii="Museo Sans 300" w:hAnsi="Museo Sans 300"/>
              </w:rPr>
              <w:t>.</w:t>
            </w:r>
          </w:p>
        </w:tc>
      </w:tr>
      <w:tr w:rsidR="005A563B" w:rsidRPr="00B86BBC" w:rsidTr="002C0711">
        <w:trPr>
          <w:trHeight w:val="225"/>
        </w:trPr>
        <w:tc>
          <w:tcPr>
            <w:tcW w:w="4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C0711" w:rsidRPr="00B86BBC" w:rsidRDefault="002C0711" w:rsidP="005A563B">
            <w:pPr>
              <w:rPr>
                <w:rFonts w:ascii="Museo Sans 300" w:hAnsi="Museo Sans 300"/>
              </w:rPr>
            </w:pPr>
            <w:r w:rsidRPr="00B86BBC">
              <w:rPr>
                <w:rFonts w:ascii="Museo Sans 300" w:hAnsi="Museo Sans 300"/>
              </w:rPr>
              <w:t xml:space="preserve">Área total de Asentamiento comunitario </w:t>
            </w:r>
          </w:p>
        </w:tc>
        <w:tc>
          <w:tcPr>
            <w:tcW w:w="5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13</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Has</w:t>
            </w:r>
          </w:p>
        </w:tc>
        <w:tc>
          <w:tcPr>
            <w:tcW w:w="5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18</w:t>
            </w:r>
          </w:p>
        </w:tc>
        <w:tc>
          <w:tcPr>
            <w:tcW w:w="4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As</w:t>
            </w:r>
          </w:p>
        </w:tc>
        <w:tc>
          <w:tcPr>
            <w:tcW w:w="73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49.07</w:t>
            </w:r>
          </w:p>
        </w:tc>
        <w:tc>
          <w:tcPr>
            <w:tcW w:w="6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rPr>
            </w:pPr>
            <w:r w:rsidRPr="00B86BBC">
              <w:rPr>
                <w:rFonts w:ascii="Museo Sans 300" w:hAnsi="Museo Sans 300"/>
              </w:rPr>
              <w:t>Cas</w:t>
            </w:r>
          </w:p>
        </w:tc>
      </w:tr>
      <w:tr w:rsidR="005A563B" w:rsidRPr="00B86BBC" w:rsidTr="002C0711">
        <w:trPr>
          <w:trHeight w:val="225"/>
        </w:trPr>
        <w:tc>
          <w:tcPr>
            <w:tcW w:w="4486" w:type="dxa"/>
            <w:tcBorders>
              <w:top w:val="nil"/>
              <w:left w:val="single" w:sz="4" w:space="0" w:color="auto"/>
              <w:bottom w:val="single" w:sz="4" w:space="0" w:color="auto"/>
              <w:right w:val="nil"/>
            </w:tcBorders>
            <w:shd w:val="clear" w:color="auto" w:fill="FFFFFF"/>
            <w:noWrap/>
            <w:vAlign w:val="center"/>
            <w:hideMark/>
          </w:tcPr>
          <w:p w:rsidR="002C0711" w:rsidRPr="00B86BBC" w:rsidRDefault="002C0711" w:rsidP="005A563B">
            <w:pPr>
              <w:rPr>
                <w:rFonts w:ascii="Museo Sans 300" w:hAnsi="Museo Sans 300"/>
                <w:b/>
                <w:bCs/>
              </w:rPr>
            </w:pPr>
            <w:r w:rsidRPr="00B86BBC">
              <w:rPr>
                <w:rFonts w:ascii="Museo Sans 300" w:hAnsi="Museo Sans 300"/>
                <w:b/>
                <w:bCs/>
              </w:rPr>
              <w:t xml:space="preserve">TOTAL DE AREA </w:t>
            </w:r>
          </w:p>
        </w:tc>
        <w:tc>
          <w:tcPr>
            <w:tcW w:w="553" w:type="dxa"/>
            <w:gridSpan w:val="2"/>
            <w:tcBorders>
              <w:top w:val="nil"/>
              <w:left w:val="nil"/>
              <w:bottom w:val="single" w:sz="4" w:space="0" w:color="auto"/>
              <w:right w:val="nil"/>
            </w:tcBorders>
            <w:shd w:val="clear" w:color="auto" w:fill="FFFFFF"/>
            <w:noWrap/>
            <w:vAlign w:val="center"/>
            <w:hideMark/>
          </w:tcPr>
          <w:p w:rsidR="002C0711" w:rsidRPr="00B86BBC" w:rsidRDefault="002C0711" w:rsidP="005A563B">
            <w:pPr>
              <w:jc w:val="center"/>
              <w:rPr>
                <w:rFonts w:ascii="Museo Sans 300" w:hAnsi="Museo Sans 300"/>
                <w:b/>
                <w:bCs/>
              </w:rPr>
            </w:pPr>
            <w:r w:rsidRPr="00B86BBC">
              <w:rPr>
                <w:rFonts w:ascii="Museo Sans 300" w:hAnsi="Museo Sans 300"/>
                <w:b/>
                <w:bCs/>
              </w:rPr>
              <w:t>76</w:t>
            </w:r>
          </w:p>
        </w:tc>
        <w:tc>
          <w:tcPr>
            <w:tcW w:w="623" w:type="dxa"/>
            <w:tcBorders>
              <w:top w:val="nil"/>
              <w:left w:val="nil"/>
              <w:bottom w:val="single" w:sz="4" w:space="0" w:color="auto"/>
              <w:right w:val="nil"/>
            </w:tcBorders>
            <w:shd w:val="clear" w:color="auto" w:fill="FFFFFF"/>
            <w:noWrap/>
            <w:vAlign w:val="center"/>
            <w:hideMark/>
          </w:tcPr>
          <w:p w:rsidR="002C0711" w:rsidRPr="00B86BBC" w:rsidRDefault="002C0711" w:rsidP="005A563B">
            <w:pPr>
              <w:jc w:val="center"/>
              <w:rPr>
                <w:rFonts w:ascii="Museo Sans 300" w:hAnsi="Museo Sans 300"/>
                <w:b/>
                <w:bCs/>
              </w:rPr>
            </w:pPr>
            <w:proofErr w:type="spellStart"/>
            <w:r w:rsidRPr="00B86BBC">
              <w:rPr>
                <w:rFonts w:ascii="Museo Sans 300" w:hAnsi="Museo Sans 300"/>
                <w:b/>
                <w:bCs/>
              </w:rPr>
              <w:t>Hás</w:t>
            </w:r>
            <w:proofErr w:type="spellEnd"/>
            <w:r w:rsidRPr="00B86BBC">
              <w:rPr>
                <w:rFonts w:ascii="Museo Sans 300" w:hAnsi="Museo Sans 300"/>
                <w:b/>
                <w:bCs/>
              </w:rPr>
              <w:t>.</w:t>
            </w:r>
          </w:p>
        </w:tc>
        <w:tc>
          <w:tcPr>
            <w:tcW w:w="507" w:type="dxa"/>
            <w:tcBorders>
              <w:top w:val="nil"/>
              <w:left w:val="nil"/>
              <w:bottom w:val="single" w:sz="4" w:space="0" w:color="auto"/>
              <w:right w:val="nil"/>
            </w:tcBorders>
            <w:shd w:val="clear" w:color="auto" w:fill="FFFFFF"/>
            <w:noWrap/>
            <w:vAlign w:val="center"/>
            <w:hideMark/>
          </w:tcPr>
          <w:p w:rsidR="002C0711" w:rsidRPr="00B86BBC" w:rsidRDefault="002C0711" w:rsidP="005A563B">
            <w:pPr>
              <w:jc w:val="center"/>
              <w:rPr>
                <w:rFonts w:ascii="Museo Sans 300" w:hAnsi="Museo Sans 300"/>
                <w:b/>
                <w:bCs/>
              </w:rPr>
            </w:pPr>
            <w:r w:rsidRPr="00B86BBC">
              <w:rPr>
                <w:rFonts w:ascii="Museo Sans 300" w:hAnsi="Museo Sans 300"/>
                <w:b/>
                <w:bCs/>
              </w:rPr>
              <w:t>61</w:t>
            </w:r>
          </w:p>
        </w:tc>
        <w:tc>
          <w:tcPr>
            <w:tcW w:w="481" w:type="dxa"/>
            <w:tcBorders>
              <w:top w:val="nil"/>
              <w:left w:val="nil"/>
              <w:bottom w:val="single" w:sz="4" w:space="0" w:color="auto"/>
              <w:right w:val="nil"/>
            </w:tcBorders>
            <w:shd w:val="clear" w:color="auto" w:fill="FFFFFF"/>
            <w:noWrap/>
            <w:vAlign w:val="center"/>
            <w:hideMark/>
          </w:tcPr>
          <w:p w:rsidR="002C0711" w:rsidRPr="00B86BBC" w:rsidRDefault="002C0711" w:rsidP="005A563B">
            <w:pPr>
              <w:jc w:val="center"/>
              <w:rPr>
                <w:rFonts w:ascii="Museo Sans 300" w:hAnsi="Museo Sans 300"/>
                <w:b/>
                <w:bCs/>
              </w:rPr>
            </w:pPr>
            <w:proofErr w:type="spellStart"/>
            <w:r w:rsidRPr="00B86BBC">
              <w:rPr>
                <w:rFonts w:ascii="Museo Sans 300" w:hAnsi="Museo Sans 300"/>
                <w:b/>
                <w:bCs/>
              </w:rPr>
              <w:t>Ás</w:t>
            </w:r>
            <w:proofErr w:type="spellEnd"/>
            <w:r w:rsidRPr="00B86BBC">
              <w:rPr>
                <w:rFonts w:ascii="Museo Sans 300" w:hAnsi="Museo Sans 300"/>
                <w:b/>
                <w:bCs/>
              </w:rPr>
              <w:t>.</w:t>
            </w:r>
          </w:p>
        </w:tc>
        <w:tc>
          <w:tcPr>
            <w:tcW w:w="733" w:type="dxa"/>
            <w:tcBorders>
              <w:top w:val="nil"/>
              <w:left w:val="nil"/>
              <w:bottom w:val="single" w:sz="4" w:space="0" w:color="auto"/>
              <w:right w:val="nil"/>
            </w:tcBorders>
            <w:shd w:val="clear" w:color="auto" w:fill="FFFFFF"/>
            <w:noWrap/>
            <w:vAlign w:val="center"/>
            <w:hideMark/>
          </w:tcPr>
          <w:p w:rsidR="002C0711" w:rsidRPr="00B86BBC" w:rsidRDefault="002C0711" w:rsidP="005A563B">
            <w:pPr>
              <w:jc w:val="center"/>
              <w:rPr>
                <w:rFonts w:ascii="Museo Sans 300" w:hAnsi="Museo Sans 300"/>
                <w:b/>
                <w:bCs/>
              </w:rPr>
            </w:pPr>
            <w:r w:rsidRPr="00B86BBC">
              <w:rPr>
                <w:rFonts w:ascii="Museo Sans 300" w:hAnsi="Museo Sans 300"/>
                <w:b/>
                <w:bCs/>
              </w:rPr>
              <w:t>17.69</w:t>
            </w:r>
          </w:p>
        </w:tc>
        <w:tc>
          <w:tcPr>
            <w:tcW w:w="611" w:type="dxa"/>
            <w:tcBorders>
              <w:top w:val="nil"/>
              <w:left w:val="nil"/>
              <w:bottom w:val="single" w:sz="4" w:space="0" w:color="auto"/>
              <w:right w:val="single" w:sz="4" w:space="0" w:color="auto"/>
            </w:tcBorders>
            <w:shd w:val="clear" w:color="auto" w:fill="FFFFFF"/>
            <w:noWrap/>
            <w:vAlign w:val="center"/>
            <w:hideMark/>
          </w:tcPr>
          <w:p w:rsidR="002C0711" w:rsidRPr="00B86BBC" w:rsidRDefault="002C0711" w:rsidP="005A563B">
            <w:pPr>
              <w:jc w:val="center"/>
              <w:rPr>
                <w:rFonts w:ascii="Museo Sans 300" w:hAnsi="Museo Sans 300"/>
                <w:b/>
                <w:bCs/>
              </w:rPr>
            </w:pPr>
            <w:proofErr w:type="spellStart"/>
            <w:r w:rsidRPr="00B86BBC">
              <w:rPr>
                <w:rFonts w:ascii="Museo Sans 300" w:hAnsi="Museo Sans 300"/>
                <w:b/>
                <w:bCs/>
              </w:rPr>
              <w:t>Cás</w:t>
            </w:r>
            <w:proofErr w:type="spellEnd"/>
            <w:r w:rsidRPr="00B86BBC">
              <w:rPr>
                <w:rFonts w:ascii="Museo Sans 300" w:hAnsi="Museo Sans 300"/>
                <w:b/>
                <w:bCs/>
              </w:rPr>
              <w:t>.</w:t>
            </w:r>
          </w:p>
        </w:tc>
      </w:tr>
    </w:tbl>
    <w:p w:rsidR="002C0711" w:rsidRPr="00E543A0" w:rsidRDefault="002C0711" w:rsidP="002C0711">
      <w:pPr>
        <w:tabs>
          <w:tab w:val="left" w:pos="284"/>
        </w:tabs>
        <w:spacing w:after="200" w:line="360" w:lineRule="auto"/>
        <w:ind w:right="141"/>
        <w:contextualSpacing/>
        <w:jc w:val="both"/>
        <w:rPr>
          <w:rFonts w:ascii="Museo Sans 300" w:hAnsi="Museo Sans 300"/>
          <w:bCs/>
        </w:rPr>
      </w:pPr>
    </w:p>
    <w:p w:rsidR="002C0711" w:rsidRDefault="002C0711" w:rsidP="00575090">
      <w:pPr>
        <w:pStyle w:val="Prrafodelista"/>
        <w:numPr>
          <w:ilvl w:val="0"/>
          <w:numId w:val="33"/>
        </w:numPr>
        <w:ind w:left="1134" w:hanging="709"/>
        <w:contextualSpacing/>
        <w:jc w:val="both"/>
        <w:rPr>
          <w:rFonts w:ascii="Museo Sans 300" w:hAnsi="Museo Sans 300"/>
          <w:sz w:val="24"/>
          <w:szCs w:val="24"/>
        </w:rPr>
      </w:pPr>
      <w:r w:rsidRPr="005A563B">
        <w:rPr>
          <w:rFonts w:ascii="Museo Sans 300" w:hAnsi="Museo Sans 300"/>
          <w:bCs/>
          <w:sz w:val="24"/>
          <w:szCs w:val="24"/>
        </w:rPr>
        <w:t xml:space="preserve">El inmueble identificado como </w:t>
      </w:r>
      <w:r w:rsidRPr="005A563B">
        <w:rPr>
          <w:rFonts w:ascii="Museo Sans 300" w:hAnsi="Museo Sans 300"/>
          <w:b/>
          <w:bCs/>
          <w:sz w:val="24"/>
          <w:szCs w:val="24"/>
        </w:rPr>
        <w:t xml:space="preserve">HACIENDA SAN JUAN BUENA VISTA, </w:t>
      </w:r>
      <w:r w:rsidRPr="005A563B">
        <w:rPr>
          <w:rFonts w:ascii="Museo Sans 300" w:hAnsi="Museo Sans 300"/>
          <w:bCs/>
          <w:sz w:val="24"/>
          <w:szCs w:val="24"/>
        </w:rPr>
        <w:t>con una extensión superficial de</w:t>
      </w:r>
      <w:r w:rsidRPr="005A563B">
        <w:rPr>
          <w:rFonts w:ascii="Museo Sans 300" w:hAnsi="Museo Sans 300"/>
          <w:sz w:val="24"/>
          <w:szCs w:val="24"/>
        </w:rPr>
        <w:t xml:space="preserve">189 </w:t>
      </w:r>
      <w:proofErr w:type="spellStart"/>
      <w:r w:rsidRPr="005A563B">
        <w:rPr>
          <w:rFonts w:ascii="Museo Sans 300" w:hAnsi="Museo Sans 300"/>
          <w:sz w:val="24"/>
          <w:szCs w:val="24"/>
        </w:rPr>
        <w:t>Hás</w:t>
      </w:r>
      <w:proofErr w:type="spellEnd"/>
      <w:r w:rsidRPr="005A563B">
        <w:rPr>
          <w:rFonts w:ascii="Museo Sans 300" w:hAnsi="Museo Sans 300"/>
          <w:sz w:val="24"/>
          <w:szCs w:val="24"/>
        </w:rPr>
        <w:t xml:space="preserve">. 76 </w:t>
      </w:r>
      <w:proofErr w:type="spellStart"/>
      <w:r w:rsidRPr="005A563B">
        <w:rPr>
          <w:rFonts w:ascii="Museo Sans 300" w:hAnsi="Museo Sans 300"/>
          <w:sz w:val="24"/>
          <w:szCs w:val="24"/>
        </w:rPr>
        <w:t>Ás</w:t>
      </w:r>
      <w:proofErr w:type="spellEnd"/>
      <w:r w:rsidRPr="005A563B">
        <w:rPr>
          <w:rFonts w:ascii="Museo Sans 300" w:hAnsi="Museo Sans 300"/>
          <w:sz w:val="24"/>
          <w:szCs w:val="24"/>
        </w:rPr>
        <w:t xml:space="preserve">. 94.11 </w:t>
      </w:r>
      <w:proofErr w:type="spellStart"/>
      <w:r w:rsidRPr="005A563B">
        <w:rPr>
          <w:rFonts w:ascii="Museo Sans 300" w:hAnsi="Museo Sans 300"/>
          <w:sz w:val="24"/>
          <w:szCs w:val="24"/>
        </w:rPr>
        <w:t>Cás</w:t>
      </w:r>
      <w:r w:rsidRPr="005A563B">
        <w:rPr>
          <w:rFonts w:ascii="Museo Sans 300" w:hAnsi="Museo Sans 300"/>
          <w:bCs/>
          <w:sz w:val="24"/>
          <w:szCs w:val="24"/>
        </w:rPr>
        <w:t>,inscrita</w:t>
      </w:r>
      <w:proofErr w:type="spellEnd"/>
      <w:r w:rsidRPr="005A563B">
        <w:rPr>
          <w:rFonts w:ascii="Museo Sans 300" w:hAnsi="Museo Sans 300"/>
          <w:bCs/>
          <w:sz w:val="24"/>
          <w:szCs w:val="24"/>
        </w:rPr>
        <w:t xml:space="preserve"> a favor del ISTAcon Matrícula</w:t>
      </w:r>
      <w:r w:rsidR="00512957">
        <w:rPr>
          <w:rFonts w:ascii="Museo Sans 300" w:hAnsi="Museo Sans 300"/>
          <w:sz w:val="24"/>
          <w:szCs w:val="24"/>
        </w:rPr>
        <w:t>----</w:t>
      </w:r>
      <w:r w:rsidRPr="005A563B">
        <w:rPr>
          <w:rFonts w:ascii="Museo Sans 300" w:hAnsi="Museo Sans 300"/>
          <w:sz w:val="24"/>
          <w:szCs w:val="24"/>
        </w:rPr>
        <w:t xml:space="preserve">-00000, se segregaron dos porciones, </w:t>
      </w:r>
      <w:r w:rsidRPr="005A563B">
        <w:rPr>
          <w:rFonts w:ascii="Museo Sans 300" w:hAnsi="Museo Sans 300"/>
          <w:bCs/>
          <w:iCs/>
          <w:sz w:val="24"/>
          <w:szCs w:val="24"/>
        </w:rPr>
        <w:t xml:space="preserve">según consta en Testimonio de Escritura Pública de Desmembración en Cabeza de su Dueño, </w:t>
      </w:r>
      <w:r w:rsidRPr="005A563B">
        <w:rPr>
          <w:rFonts w:ascii="Museo Sans 300" w:hAnsi="Museo Sans 300"/>
          <w:sz w:val="24"/>
          <w:szCs w:val="24"/>
        </w:rPr>
        <w:t xml:space="preserve">Número </w:t>
      </w:r>
      <w:r w:rsidR="00512957">
        <w:rPr>
          <w:rFonts w:ascii="Museo Sans 300" w:hAnsi="Museo Sans 300"/>
          <w:sz w:val="24"/>
          <w:szCs w:val="24"/>
        </w:rPr>
        <w:t>----</w:t>
      </w:r>
      <w:r w:rsidRPr="005A563B">
        <w:rPr>
          <w:rFonts w:ascii="Museo Sans 300" w:hAnsi="Museo Sans 300"/>
          <w:sz w:val="24"/>
          <w:szCs w:val="24"/>
        </w:rPr>
        <w:t xml:space="preserve"> del Libro </w:t>
      </w:r>
      <w:r w:rsidR="00512957">
        <w:rPr>
          <w:rFonts w:ascii="Museo Sans 300" w:hAnsi="Museo Sans 300"/>
          <w:sz w:val="24"/>
          <w:szCs w:val="24"/>
        </w:rPr>
        <w:t>----</w:t>
      </w:r>
      <w:r w:rsidRPr="005A563B">
        <w:rPr>
          <w:rFonts w:ascii="Museo Sans 300" w:hAnsi="Museo Sans 300"/>
          <w:sz w:val="24"/>
          <w:szCs w:val="24"/>
        </w:rPr>
        <w:t xml:space="preserve">, de Protocolo del Notario Luis Alonso Orantes Hernández, otorgada el día </w:t>
      </w:r>
      <w:r w:rsidR="00512957">
        <w:rPr>
          <w:rFonts w:ascii="Museo Sans 300" w:hAnsi="Museo Sans 300"/>
          <w:sz w:val="24"/>
          <w:szCs w:val="24"/>
        </w:rPr>
        <w:t>----</w:t>
      </w:r>
      <w:r w:rsidRPr="005A563B">
        <w:rPr>
          <w:rFonts w:ascii="Museo Sans 300" w:hAnsi="Museo Sans 300"/>
          <w:sz w:val="24"/>
          <w:szCs w:val="24"/>
        </w:rPr>
        <w:t xml:space="preserve"> de </w:t>
      </w:r>
      <w:r w:rsidR="00512957">
        <w:rPr>
          <w:rFonts w:ascii="Museo Sans 300" w:hAnsi="Museo Sans 300"/>
          <w:sz w:val="24"/>
          <w:szCs w:val="24"/>
        </w:rPr>
        <w:t>----</w:t>
      </w:r>
      <w:r w:rsidRPr="005A563B">
        <w:rPr>
          <w:rFonts w:ascii="Museo Sans 300" w:hAnsi="Museo Sans 300"/>
          <w:sz w:val="24"/>
          <w:szCs w:val="24"/>
        </w:rPr>
        <w:t xml:space="preserve"> del año </w:t>
      </w:r>
      <w:r w:rsidR="00512957">
        <w:rPr>
          <w:rFonts w:ascii="Museo Sans 300" w:hAnsi="Museo Sans 300"/>
          <w:sz w:val="24"/>
          <w:szCs w:val="24"/>
        </w:rPr>
        <w:t>----</w:t>
      </w:r>
      <w:r w:rsidRPr="005A563B">
        <w:rPr>
          <w:rFonts w:ascii="Museo Sans 300" w:hAnsi="Museo Sans 300"/>
          <w:sz w:val="24"/>
          <w:szCs w:val="24"/>
        </w:rPr>
        <w:t>, generando dos inmuebles detallados así:</w:t>
      </w:r>
    </w:p>
    <w:p w:rsidR="005A563B" w:rsidRPr="005A563B" w:rsidRDefault="005A563B" w:rsidP="005A563B">
      <w:pPr>
        <w:pStyle w:val="Prrafodelista"/>
        <w:ind w:left="1134"/>
        <w:contextualSpacing/>
        <w:jc w:val="both"/>
        <w:rPr>
          <w:rFonts w:ascii="Museo Sans 300" w:hAnsi="Museo Sans 300"/>
          <w:sz w:val="24"/>
          <w:szCs w:val="24"/>
        </w:rPr>
      </w:pPr>
    </w:p>
    <w:tbl>
      <w:tblPr>
        <w:tblW w:w="7969" w:type="dxa"/>
        <w:tblInd w:w="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17"/>
        <w:gridCol w:w="1893"/>
        <w:gridCol w:w="2059"/>
      </w:tblGrid>
      <w:tr w:rsidR="002C0711" w:rsidRPr="00B86BBC" w:rsidTr="002C0711">
        <w:trPr>
          <w:trHeight w:val="249"/>
        </w:trPr>
        <w:tc>
          <w:tcPr>
            <w:tcW w:w="4017" w:type="dxa"/>
            <w:shd w:val="clear" w:color="000000" w:fill="F2F2F2"/>
            <w:noWrap/>
            <w:vAlign w:val="center"/>
            <w:hideMark/>
          </w:tcPr>
          <w:p w:rsidR="002C0711" w:rsidRPr="000D77C5" w:rsidRDefault="002C0711" w:rsidP="007665FF">
            <w:pPr>
              <w:spacing w:line="360" w:lineRule="auto"/>
              <w:jc w:val="center"/>
              <w:rPr>
                <w:rFonts w:ascii="Museo Sans 300" w:hAnsi="Museo Sans 300"/>
                <w:b/>
                <w:bCs/>
                <w:sz w:val="18"/>
                <w:szCs w:val="18"/>
              </w:rPr>
            </w:pPr>
            <w:r w:rsidRPr="000D77C5">
              <w:rPr>
                <w:rFonts w:ascii="Museo Sans 300" w:hAnsi="Museo Sans 300"/>
                <w:b/>
                <w:bCs/>
                <w:sz w:val="18"/>
                <w:szCs w:val="18"/>
              </w:rPr>
              <w:t>DESCRIPCIÓN</w:t>
            </w:r>
          </w:p>
        </w:tc>
        <w:tc>
          <w:tcPr>
            <w:tcW w:w="1893" w:type="dxa"/>
            <w:shd w:val="clear" w:color="000000" w:fill="F2F2F2"/>
            <w:vAlign w:val="center"/>
            <w:hideMark/>
          </w:tcPr>
          <w:p w:rsidR="002C0711" w:rsidRPr="000D77C5" w:rsidRDefault="002C0711" w:rsidP="007665FF">
            <w:pPr>
              <w:spacing w:line="360" w:lineRule="auto"/>
              <w:jc w:val="center"/>
              <w:rPr>
                <w:rFonts w:ascii="Museo Sans 300" w:hAnsi="Museo Sans 300"/>
                <w:b/>
                <w:bCs/>
                <w:sz w:val="18"/>
                <w:szCs w:val="18"/>
              </w:rPr>
            </w:pPr>
            <w:r w:rsidRPr="000D77C5">
              <w:rPr>
                <w:rFonts w:ascii="Museo Sans 300" w:hAnsi="Museo Sans 300"/>
                <w:b/>
                <w:bCs/>
                <w:sz w:val="18"/>
                <w:szCs w:val="18"/>
              </w:rPr>
              <w:t>ÁREAS  (M²)</w:t>
            </w:r>
          </w:p>
        </w:tc>
        <w:tc>
          <w:tcPr>
            <w:tcW w:w="2059" w:type="dxa"/>
            <w:shd w:val="clear" w:color="000000" w:fill="F2F2F2"/>
            <w:vAlign w:val="center"/>
            <w:hideMark/>
          </w:tcPr>
          <w:p w:rsidR="002C0711" w:rsidRPr="000D77C5" w:rsidRDefault="002C0711" w:rsidP="007665FF">
            <w:pPr>
              <w:spacing w:line="360" w:lineRule="auto"/>
              <w:jc w:val="center"/>
              <w:rPr>
                <w:rFonts w:ascii="Museo Sans 300" w:hAnsi="Museo Sans 300"/>
                <w:b/>
                <w:bCs/>
                <w:sz w:val="18"/>
                <w:szCs w:val="18"/>
              </w:rPr>
            </w:pPr>
            <w:r w:rsidRPr="000D77C5">
              <w:rPr>
                <w:rFonts w:ascii="Museo Sans 300" w:hAnsi="Museo Sans 300"/>
                <w:b/>
                <w:bCs/>
                <w:sz w:val="18"/>
                <w:szCs w:val="18"/>
              </w:rPr>
              <w:t>MATRÍCULA</w:t>
            </w:r>
          </w:p>
        </w:tc>
      </w:tr>
      <w:tr w:rsidR="002C0711" w:rsidRPr="00B86BBC" w:rsidTr="002C0711">
        <w:trPr>
          <w:trHeight w:val="236"/>
        </w:trPr>
        <w:tc>
          <w:tcPr>
            <w:tcW w:w="4017" w:type="dxa"/>
            <w:shd w:val="clear" w:color="000000" w:fill="FFFFFF"/>
            <w:noWrap/>
            <w:vAlign w:val="center"/>
            <w:hideMark/>
          </w:tcPr>
          <w:p w:rsidR="002C0711" w:rsidRPr="000D77C5" w:rsidRDefault="002C0711" w:rsidP="007665FF">
            <w:pPr>
              <w:rPr>
                <w:rFonts w:ascii="Museo Sans 300" w:hAnsi="Museo Sans 300"/>
                <w:b/>
                <w:bCs/>
                <w:sz w:val="18"/>
                <w:szCs w:val="18"/>
                <w:u w:val="single"/>
              </w:rPr>
            </w:pPr>
            <w:r w:rsidRPr="000D77C5">
              <w:rPr>
                <w:rFonts w:ascii="Museo Sans 300" w:hAnsi="Museo Sans 300"/>
                <w:b/>
                <w:bCs/>
                <w:sz w:val="18"/>
                <w:szCs w:val="18"/>
                <w:u w:val="single"/>
              </w:rPr>
              <w:t>HACIENDA SAN JUAN BUENA VISTA PORCION UNO</w:t>
            </w:r>
          </w:p>
        </w:tc>
        <w:tc>
          <w:tcPr>
            <w:tcW w:w="1893" w:type="dxa"/>
            <w:shd w:val="clear" w:color="000000" w:fill="FFFFFF"/>
            <w:vAlign w:val="center"/>
            <w:hideMark/>
          </w:tcPr>
          <w:p w:rsidR="002C0711" w:rsidRPr="000D77C5" w:rsidRDefault="002C0711" w:rsidP="007665FF">
            <w:pPr>
              <w:jc w:val="center"/>
              <w:rPr>
                <w:rFonts w:ascii="Museo Sans 300" w:hAnsi="Museo Sans 300"/>
                <w:b/>
                <w:bCs/>
                <w:sz w:val="18"/>
                <w:szCs w:val="18"/>
                <w:u w:val="single"/>
              </w:rPr>
            </w:pPr>
            <w:r w:rsidRPr="000D77C5">
              <w:rPr>
                <w:rFonts w:ascii="Museo Sans 300" w:hAnsi="Museo Sans 300"/>
                <w:b/>
                <w:bCs/>
                <w:sz w:val="18"/>
                <w:szCs w:val="18"/>
                <w:u w:val="single"/>
              </w:rPr>
              <w:t>384,998.28</w:t>
            </w:r>
          </w:p>
        </w:tc>
        <w:tc>
          <w:tcPr>
            <w:tcW w:w="2059" w:type="dxa"/>
            <w:shd w:val="clear" w:color="auto" w:fill="auto"/>
            <w:vAlign w:val="center"/>
            <w:hideMark/>
          </w:tcPr>
          <w:p w:rsidR="002C0711" w:rsidRPr="000D77C5" w:rsidRDefault="00512957" w:rsidP="007665FF">
            <w:pPr>
              <w:jc w:val="center"/>
              <w:rPr>
                <w:rFonts w:ascii="Museo Sans 300" w:hAnsi="Museo Sans 300"/>
                <w:b/>
                <w:bCs/>
                <w:sz w:val="18"/>
                <w:szCs w:val="18"/>
                <w:u w:val="single"/>
              </w:rPr>
            </w:pPr>
            <w:r>
              <w:rPr>
                <w:rFonts w:ascii="Museo Sans 300" w:hAnsi="Museo Sans 300"/>
                <w:b/>
                <w:bCs/>
                <w:sz w:val="18"/>
                <w:szCs w:val="18"/>
                <w:u w:val="single"/>
              </w:rPr>
              <w:t>----</w:t>
            </w:r>
            <w:r w:rsidR="002C0711" w:rsidRPr="000D77C5">
              <w:rPr>
                <w:rFonts w:ascii="Museo Sans 300" w:hAnsi="Museo Sans 300"/>
                <w:b/>
                <w:bCs/>
                <w:sz w:val="18"/>
                <w:szCs w:val="18"/>
                <w:u w:val="single"/>
              </w:rPr>
              <w:t>-00000</w:t>
            </w:r>
          </w:p>
        </w:tc>
      </w:tr>
      <w:tr w:rsidR="002C0711" w:rsidRPr="00B86BBC" w:rsidTr="002C0711">
        <w:trPr>
          <w:trHeight w:val="236"/>
        </w:trPr>
        <w:tc>
          <w:tcPr>
            <w:tcW w:w="4017" w:type="dxa"/>
            <w:shd w:val="clear" w:color="000000" w:fill="FFFFFF"/>
            <w:noWrap/>
            <w:vAlign w:val="center"/>
            <w:hideMark/>
          </w:tcPr>
          <w:p w:rsidR="002C0711" w:rsidRPr="000D77C5" w:rsidRDefault="002C0711" w:rsidP="007665FF">
            <w:pPr>
              <w:rPr>
                <w:rFonts w:ascii="Museo Sans 300" w:hAnsi="Museo Sans 300"/>
                <w:b/>
                <w:bCs/>
                <w:sz w:val="18"/>
                <w:szCs w:val="18"/>
                <w:u w:val="single"/>
              </w:rPr>
            </w:pPr>
            <w:r w:rsidRPr="000D77C5">
              <w:rPr>
                <w:rFonts w:ascii="Museo Sans 300" w:hAnsi="Museo Sans 300"/>
                <w:b/>
                <w:bCs/>
                <w:sz w:val="18"/>
                <w:szCs w:val="18"/>
                <w:u w:val="single"/>
              </w:rPr>
              <w:t>HACIENDA SAN JUAN BUENA VISTA PORCION DOS</w:t>
            </w:r>
          </w:p>
        </w:tc>
        <w:tc>
          <w:tcPr>
            <w:tcW w:w="1893" w:type="dxa"/>
            <w:shd w:val="clear" w:color="000000" w:fill="FFFFFF"/>
            <w:vAlign w:val="center"/>
            <w:hideMark/>
          </w:tcPr>
          <w:p w:rsidR="002C0711" w:rsidRPr="000D77C5" w:rsidRDefault="002C0711" w:rsidP="007665FF">
            <w:pPr>
              <w:jc w:val="center"/>
              <w:rPr>
                <w:rFonts w:ascii="Museo Sans 300" w:hAnsi="Museo Sans 300"/>
                <w:b/>
                <w:bCs/>
                <w:sz w:val="18"/>
                <w:szCs w:val="18"/>
                <w:u w:val="single"/>
              </w:rPr>
            </w:pPr>
            <w:r w:rsidRPr="000D77C5">
              <w:rPr>
                <w:rFonts w:ascii="Museo Sans 300" w:hAnsi="Museo Sans 300"/>
                <w:b/>
                <w:bCs/>
                <w:sz w:val="18"/>
                <w:szCs w:val="18"/>
                <w:u w:val="single"/>
              </w:rPr>
              <w:t>43,760.13</w:t>
            </w:r>
          </w:p>
        </w:tc>
        <w:tc>
          <w:tcPr>
            <w:tcW w:w="2059" w:type="dxa"/>
            <w:shd w:val="clear" w:color="auto" w:fill="auto"/>
            <w:vAlign w:val="center"/>
            <w:hideMark/>
          </w:tcPr>
          <w:p w:rsidR="002C0711" w:rsidRPr="000D77C5" w:rsidRDefault="00512957" w:rsidP="007665FF">
            <w:pPr>
              <w:jc w:val="center"/>
              <w:rPr>
                <w:rFonts w:ascii="Museo Sans 300" w:hAnsi="Museo Sans 300"/>
                <w:b/>
                <w:bCs/>
                <w:sz w:val="18"/>
                <w:szCs w:val="18"/>
                <w:u w:val="single"/>
              </w:rPr>
            </w:pPr>
            <w:r>
              <w:rPr>
                <w:rFonts w:ascii="Museo Sans 300" w:hAnsi="Museo Sans 300"/>
                <w:b/>
                <w:bCs/>
                <w:sz w:val="18"/>
                <w:szCs w:val="18"/>
                <w:u w:val="single"/>
              </w:rPr>
              <w:t>----</w:t>
            </w:r>
            <w:r w:rsidR="002C0711" w:rsidRPr="000D77C5">
              <w:rPr>
                <w:rFonts w:ascii="Museo Sans 300" w:hAnsi="Museo Sans 300"/>
                <w:b/>
                <w:bCs/>
                <w:sz w:val="18"/>
                <w:szCs w:val="18"/>
                <w:u w:val="single"/>
              </w:rPr>
              <w:t>-00000</w:t>
            </w:r>
          </w:p>
        </w:tc>
      </w:tr>
      <w:tr w:rsidR="002C0711" w:rsidRPr="00B86BBC" w:rsidTr="002C0711">
        <w:trPr>
          <w:trHeight w:val="236"/>
        </w:trPr>
        <w:tc>
          <w:tcPr>
            <w:tcW w:w="4017" w:type="dxa"/>
            <w:shd w:val="clear" w:color="000000" w:fill="FFFFFF"/>
            <w:noWrap/>
            <w:vAlign w:val="center"/>
          </w:tcPr>
          <w:p w:rsidR="002C0711" w:rsidRPr="000D77C5" w:rsidRDefault="002C0711" w:rsidP="007665FF">
            <w:pPr>
              <w:jc w:val="center"/>
              <w:rPr>
                <w:rFonts w:ascii="Museo Sans 300" w:hAnsi="Museo Sans 300"/>
                <w:b/>
                <w:bCs/>
                <w:sz w:val="18"/>
                <w:szCs w:val="18"/>
                <w:u w:val="single"/>
              </w:rPr>
            </w:pPr>
            <w:r w:rsidRPr="000D77C5">
              <w:rPr>
                <w:rFonts w:ascii="Museo Sans 300" w:hAnsi="Museo Sans 300"/>
                <w:b/>
                <w:bCs/>
                <w:sz w:val="18"/>
                <w:szCs w:val="18"/>
                <w:u w:val="single"/>
              </w:rPr>
              <w:t>TOTAL</w:t>
            </w:r>
          </w:p>
        </w:tc>
        <w:tc>
          <w:tcPr>
            <w:tcW w:w="1893" w:type="dxa"/>
            <w:shd w:val="clear" w:color="000000" w:fill="FFFFFF"/>
            <w:vAlign w:val="center"/>
          </w:tcPr>
          <w:p w:rsidR="002C0711" w:rsidRPr="000D77C5" w:rsidRDefault="002C0711" w:rsidP="007665FF">
            <w:pPr>
              <w:jc w:val="center"/>
              <w:rPr>
                <w:rFonts w:ascii="Museo Sans 300" w:hAnsi="Museo Sans 300"/>
                <w:b/>
                <w:bCs/>
                <w:sz w:val="18"/>
                <w:szCs w:val="18"/>
                <w:u w:val="single"/>
              </w:rPr>
            </w:pPr>
            <w:r w:rsidRPr="000D77C5">
              <w:rPr>
                <w:rFonts w:ascii="Museo Sans 300" w:hAnsi="Museo Sans 300"/>
                <w:b/>
                <w:bCs/>
                <w:sz w:val="18"/>
                <w:szCs w:val="18"/>
                <w:u w:val="single"/>
              </w:rPr>
              <w:t>428,758.41</w:t>
            </w:r>
          </w:p>
        </w:tc>
        <w:tc>
          <w:tcPr>
            <w:tcW w:w="2059" w:type="dxa"/>
            <w:shd w:val="clear" w:color="auto" w:fill="auto"/>
            <w:vAlign w:val="center"/>
          </w:tcPr>
          <w:p w:rsidR="002C0711" w:rsidRPr="000D77C5" w:rsidRDefault="002C0711" w:rsidP="007665FF">
            <w:pPr>
              <w:jc w:val="center"/>
              <w:rPr>
                <w:rFonts w:ascii="Museo Sans 300" w:hAnsi="Museo Sans 300"/>
                <w:b/>
                <w:bCs/>
                <w:sz w:val="18"/>
                <w:szCs w:val="18"/>
                <w:u w:val="single"/>
              </w:rPr>
            </w:pPr>
          </w:p>
        </w:tc>
      </w:tr>
    </w:tbl>
    <w:p w:rsidR="002C0711" w:rsidRPr="002C7413" w:rsidRDefault="002C0711" w:rsidP="002C7413">
      <w:pPr>
        <w:ind w:left="1134"/>
        <w:contextualSpacing/>
        <w:jc w:val="both"/>
        <w:rPr>
          <w:rFonts w:ascii="Museo Sans 300" w:hAnsi="Museo Sans 300"/>
          <w:sz w:val="24"/>
          <w:szCs w:val="24"/>
        </w:rPr>
      </w:pPr>
      <w:r w:rsidRPr="002C7413">
        <w:rPr>
          <w:rFonts w:ascii="Museo Sans 300" w:eastAsia="Times New Roman" w:hAnsi="Museo Sans 300"/>
          <w:sz w:val="24"/>
          <w:szCs w:val="24"/>
        </w:rPr>
        <w:t xml:space="preserve">Después de las Segregaciones quedo un Resto Registral de </w:t>
      </w:r>
      <w:r w:rsidRPr="002C7413">
        <w:rPr>
          <w:rFonts w:ascii="Museo Sans 300" w:hAnsi="Museo Sans 300"/>
          <w:sz w:val="24"/>
          <w:szCs w:val="24"/>
        </w:rPr>
        <w:t xml:space="preserve">146 </w:t>
      </w:r>
      <w:proofErr w:type="spellStart"/>
      <w:r w:rsidRPr="002C7413">
        <w:rPr>
          <w:rFonts w:ascii="Museo Sans 300" w:hAnsi="Museo Sans 300"/>
          <w:sz w:val="24"/>
          <w:szCs w:val="24"/>
        </w:rPr>
        <w:t>Hás</w:t>
      </w:r>
      <w:proofErr w:type="spellEnd"/>
      <w:r w:rsidRPr="002C7413">
        <w:rPr>
          <w:rFonts w:ascii="Museo Sans 300" w:hAnsi="Museo Sans 300"/>
          <w:sz w:val="24"/>
          <w:szCs w:val="24"/>
        </w:rPr>
        <w:t xml:space="preserve">. 89 </w:t>
      </w:r>
      <w:proofErr w:type="spellStart"/>
      <w:r w:rsidRPr="002C7413">
        <w:rPr>
          <w:rFonts w:ascii="Museo Sans 300" w:hAnsi="Museo Sans 300"/>
          <w:sz w:val="24"/>
          <w:szCs w:val="24"/>
        </w:rPr>
        <w:t>Ás</w:t>
      </w:r>
      <w:proofErr w:type="spellEnd"/>
      <w:r w:rsidRPr="002C7413">
        <w:rPr>
          <w:rFonts w:ascii="Museo Sans 300" w:hAnsi="Museo Sans 300"/>
          <w:sz w:val="24"/>
          <w:szCs w:val="24"/>
        </w:rPr>
        <w:t xml:space="preserve">. 35.70 </w:t>
      </w:r>
      <w:proofErr w:type="spellStart"/>
      <w:r w:rsidRPr="002C7413">
        <w:rPr>
          <w:rFonts w:ascii="Museo Sans 300" w:hAnsi="Museo Sans 300"/>
          <w:sz w:val="24"/>
          <w:szCs w:val="24"/>
        </w:rPr>
        <w:t>Cás</w:t>
      </w:r>
      <w:proofErr w:type="spellEnd"/>
      <w:r w:rsidRPr="002C7413">
        <w:rPr>
          <w:rFonts w:ascii="Museo Sans 300" w:hAnsi="Museo Sans 300"/>
          <w:sz w:val="24"/>
          <w:szCs w:val="24"/>
        </w:rPr>
        <w:t>.</w:t>
      </w:r>
    </w:p>
    <w:p w:rsidR="002C0711" w:rsidRPr="00B86BBC" w:rsidRDefault="002C0711" w:rsidP="002C0711">
      <w:pPr>
        <w:spacing w:line="360" w:lineRule="auto"/>
        <w:contextualSpacing/>
        <w:jc w:val="both"/>
        <w:rPr>
          <w:rFonts w:ascii="Museo Sans 300" w:eastAsia="Times New Roman" w:hAnsi="Museo Sans 300"/>
        </w:rPr>
      </w:pPr>
    </w:p>
    <w:p w:rsidR="002C0711" w:rsidRPr="005A563B" w:rsidRDefault="002C0711" w:rsidP="00575090">
      <w:pPr>
        <w:pStyle w:val="Prrafodelista"/>
        <w:numPr>
          <w:ilvl w:val="0"/>
          <w:numId w:val="33"/>
        </w:numPr>
        <w:adjustRightInd w:val="0"/>
        <w:ind w:left="1134" w:hanging="708"/>
        <w:jc w:val="both"/>
        <w:rPr>
          <w:rFonts w:ascii="Museo Sans 300" w:hAnsi="Museo Sans 300"/>
          <w:sz w:val="24"/>
          <w:szCs w:val="24"/>
        </w:rPr>
      </w:pPr>
      <w:r w:rsidRPr="005A563B">
        <w:rPr>
          <w:rFonts w:ascii="Museo Sans 300" w:hAnsi="Museo Sans 300"/>
          <w:sz w:val="24"/>
          <w:szCs w:val="24"/>
        </w:rPr>
        <w:t>Según el Acuerdo Ejecutivo número 130, de fecha 5 de mayo de 2016, publicado en el Diario Oficial número 133, Tomo número 412, del día 18 de julio de 2016, se nombraron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Licenciados Carlos Enrique Figueroa Flores y Víctor Emmanuel Cuchilla Henríquez.</w:t>
      </w:r>
    </w:p>
    <w:p w:rsidR="002C0711" w:rsidRPr="005A563B" w:rsidRDefault="002C0711" w:rsidP="005A563B">
      <w:pPr>
        <w:rPr>
          <w:rFonts w:ascii="Museo Sans 300" w:hAnsi="Museo Sans 300"/>
          <w:sz w:val="24"/>
          <w:szCs w:val="24"/>
        </w:rPr>
      </w:pPr>
    </w:p>
    <w:p w:rsidR="002C0711" w:rsidRPr="00512957" w:rsidRDefault="002C0711" w:rsidP="00512957">
      <w:pPr>
        <w:pStyle w:val="Prrafodelista"/>
        <w:numPr>
          <w:ilvl w:val="0"/>
          <w:numId w:val="33"/>
        </w:numPr>
        <w:adjustRightInd w:val="0"/>
        <w:ind w:left="1134" w:hanging="708"/>
        <w:jc w:val="both"/>
        <w:rPr>
          <w:rFonts w:ascii="Museo Sans 300" w:hAnsi="Museo Sans 300"/>
          <w:sz w:val="24"/>
          <w:szCs w:val="24"/>
        </w:rPr>
      </w:pPr>
      <w:r w:rsidRPr="005A563B">
        <w:rPr>
          <w:rFonts w:ascii="Museo Sans 300" w:hAnsi="Museo Sans 300"/>
          <w:sz w:val="24"/>
          <w:szCs w:val="24"/>
        </w:rPr>
        <w:t xml:space="preserve">En el Informe Técnico de Calificación del Inmueble de fecha 01 de julio de 2020, los Técnicos Calificadores de Áreas Naturales Protegidas del Ministerio de Medio Ambiente y Recursos Naturales, informaron: Que se constituyeron en la </w:t>
      </w:r>
      <w:r w:rsidRPr="005A563B">
        <w:rPr>
          <w:rFonts w:ascii="Museo Sans 300" w:hAnsi="Museo Sans 300"/>
          <w:b/>
          <w:sz w:val="24"/>
          <w:szCs w:val="24"/>
        </w:rPr>
        <w:t xml:space="preserve">HACIENDA SAN JUAN BUENA VISTA, </w:t>
      </w:r>
      <w:r w:rsidRPr="005A563B">
        <w:rPr>
          <w:rFonts w:ascii="Museo Sans 300" w:hAnsi="Museo Sans 300"/>
          <w:sz w:val="24"/>
          <w:szCs w:val="24"/>
        </w:rPr>
        <w:t xml:space="preserve">de la ubicación antes mencionada, con el objeto de calificarlo técnicamente </w:t>
      </w:r>
      <w:r w:rsidRPr="00512957">
        <w:rPr>
          <w:rFonts w:ascii="Museo Sans 300" w:hAnsi="Museo Sans 300"/>
          <w:sz w:val="24"/>
          <w:szCs w:val="24"/>
        </w:rPr>
        <w:t xml:space="preserve">para determinar si contiene bosque o tierras de vocación forestal, procediéndose a identificar para tal efecto las características biofísicas y ambientales siguientes: 1) Que tiene una extensión superficial total de 42 Has. 87 </w:t>
      </w:r>
      <w:proofErr w:type="spellStart"/>
      <w:r w:rsidRPr="00512957">
        <w:rPr>
          <w:rFonts w:ascii="Museo Sans 300" w:hAnsi="Museo Sans 300"/>
          <w:sz w:val="24"/>
          <w:szCs w:val="24"/>
        </w:rPr>
        <w:t>Ás</w:t>
      </w:r>
      <w:proofErr w:type="spellEnd"/>
      <w:r w:rsidRPr="00512957">
        <w:rPr>
          <w:rFonts w:ascii="Museo Sans 300" w:hAnsi="Museo Sans 300"/>
          <w:sz w:val="24"/>
          <w:szCs w:val="24"/>
        </w:rPr>
        <w:t>. 58.41 Cas., equivalentes a 428,758.41 M</w:t>
      </w:r>
      <w:r w:rsidRPr="00512957">
        <w:rPr>
          <w:rFonts w:ascii="Museo Sans 300" w:hAnsi="Museo Sans 300"/>
          <w:sz w:val="24"/>
          <w:szCs w:val="24"/>
          <w:vertAlign w:val="superscript"/>
        </w:rPr>
        <w:t>2</w:t>
      </w:r>
      <w:r w:rsidRPr="00512957">
        <w:rPr>
          <w:rFonts w:ascii="Museo Sans 300" w:hAnsi="Museo Sans 300"/>
          <w:sz w:val="24"/>
          <w:szCs w:val="24"/>
        </w:rPr>
        <w:t xml:space="preserve">. </w:t>
      </w:r>
      <w:r w:rsidRPr="00512957">
        <w:rPr>
          <w:rFonts w:ascii="Museo Sans 300" w:hAnsi="Museo Sans 300"/>
          <w:b/>
          <w:sz w:val="24"/>
          <w:szCs w:val="24"/>
        </w:rPr>
        <w:t>2)</w:t>
      </w:r>
      <w:r w:rsidRPr="00512957">
        <w:rPr>
          <w:rFonts w:ascii="Museo Sans 300" w:hAnsi="Museo Sans 300"/>
          <w:sz w:val="24"/>
          <w:szCs w:val="24"/>
        </w:rPr>
        <w:t xml:space="preserve"> Que su protección contribuirá a la disminución de los Riesgos Ambientales de las poblaciones cercanas; </w:t>
      </w:r>
      <w:r w:rsidRPr="00512957">
        <w:rPr>
          <w:rFonts w:ascii="Museo Sans 300" w:hAnsi="Museo Sans 300"/>
          <w:b/>
          <w:sz w:val="24"/>
          <w:szCs w:val="24"/>
        </w:rPr>
        <w:t>3)</w:t>
      </w:r>
      <w:r w:rsidRPr="00512957">
        <w:rPr>
          <w:rFonts w:ascii="Museo Sans 300" w:hAnsi="Museo Sans 300"/>
          <w:sz w:val="24"/>
          <w:szCs w:val="24"/>
        </w:rPr>
        <w:t xml:space="preserve"> Que el área constituye un refugio importante para la vida silvestre de la zona; </w:t>
      </w:r>
      <w:r w:rsidRPr="00512957">
        <w:rPr>
          <w:rFonts w:ascii="Museo Sans 300" w:hAnsi="Museo Sans 300"/>
          <w:b/>
          <w:sz w:val="24"/>
          <w:szCs w:val="24"/>
        </w:rPr>
        <w:t>4)</w:t>
      </w:r>
      <w:r w:rsidRPr="00512957">
        <w:rPr>
          <w:rFonts w:ascii="Museo Sans 300" w:hAnsi="Museo Sans 300"/>
          <w:sz w:val="24"/>
          <w:szCs w:val="24"/>
        </w:rPr>
        <w:t xml:space="preserve"> Que es un área para ser restaurada; </w:t>
      </w:r>
      <w:r w:rsidRPr="00512957">
        <w:rPr>
          <w:rFonts w:ascii="Museo Sans 300" w:hAnsi="Museo Sans 300"/>
          <w:b/>
          <w:sz w:val="24"/>
          <w:szCs w:val="24"/>
        </w:rPr>
        <w:t>5)</w:t>
      </w:r>
      <w:r w:rsidRPr="00512957">
        <w:rPr>
          <w:rFonts w:ascii="Museo Sans 300" w:hAnsi="Museo Sans 300"/>
          <w:sz w:val="24"/>
          <w:szCs w:val="24"/>
        </w:rPr>
        <w:t xml:space="preserve"> Que es un sitio importante para la recarga hídrica; </w:t>
      </w:r>
      <w:r w:rsidRPr="00512957">
        <w:rPr>
          <w:rFonts w:ascii="Museo Sans 300" w:hAnsi="Museo Sans 300"/>
          <w:b/>
          <w:sz w:val="24"/>
          <w:szCs w:val="24"/>
        </w:rPr>
        <w:t>6)</w:t>
      </w:r>
      <w:r w:rsidRPr="00512957">
        <w:rPr>
          <w:rFonts w:ascii="Museo Sans 300" w:hAnsi="Museo Sans 300"/>
          <w:sz w:val="24"/>
          <w:szCs w:val="24"/>
        </w:rPr>
        <w:t xml:space="preserve"> Que su conservación contribuirá a la consolidación del corredor biológico; </w:t>
      </w:r>
      <w:r w:rsidRPr="00512957">
        <w:rPr>
          <w:rFonts w:ascii="Museo Sans 300" w:hAnsi="Museo Sans 300"/>
          <w:b/>
          <w:sz w:val="24"/>
          <w:szCs w:val="24"/>
        </w:rPr>
        <w:t>7)</w:t>
      </w:r>
      <w:r w:rsidRPr="00512957">
        <w:rPr>
          <w:rFonts w:ascii="Museo Sans 300" w:hAnsi="Museo Sans 300"/>
          <w:sz w:val="24"/>
          <w:szCs w:val="24"/>
        </w:rPr>
        <w:t xml:space="preserve"> Que son zonas no aptas para cultivos </w:t>
      </w:r>
      <w:r w:rsidRPr="00512957">
        <w:rPr>
          <w:rFonts w:ascii="Museo Sans 300" w:hAnsi="Museo Sans 300"/>
          <w:sz w:val="24"/>
          <w:szCs w:val="24"/>
        </w:rPr>
        <w:lastRenderedPageBreak/>
        <w:t xml:space="preserve">agrícolas; y </w:t>
      </w:r>
      <w:r w:rsidRPr="00512957">
        <w:rPr>
          <w:rFonts w:ascii="Museo Sans 300" w:hAnsi="Museo Sans 300"/>
          <w:b/>
          <w:sz w:val="24"/>
          <w:szCs w:val="24"/>
        </w:rPr>
        <w:t>8)</w:t>
      </w:r>
      <w:r w:rsidRPr="00512957">
        <w:rPr>
          <w:rFonts w:ascii="Museo Sans 300" w:hAnsi="Museo Sans 300"/>
          <w:sz w:val="24"/>
          <w:szCs w:val="24"/>
        </w:rPr>
        <w:t xml:space="preserve"> Que su protección y conservación aportará Beneficios Ambientales importantes para las comunidades aledañas y al municipio a que pertenece. Que con base a las características ambientales y biofísicas observadas al referido inmueble, lo </w:t>
      </w:r>
      <w:r w:rsidRPr="00512957">
        <w:rPr>
          <w:rFonts w:ascii="Museo Sans 300" w:hAnsi="Museo Sans 300"/>
          <w:b/>
          <w:sz w:val="24"/>
          <w:szCs w:val="24"/>
        </w:rPr>
        <w:t>califican</w:t>
      </w:r>
      <w:r w:rsidRPr="00512957">
        <w:rPr>
          <w:rFonts w:ascii="Museo Sans 300" w:hAnsi="Museo Sans 300"/>
          <w:sz w:val="24"/>
          <w:szCs w:val="24"/>
        </w:rPr>
        <w:t xml:space="preserve"> como </w:t>
      </w:r>
      <w:r w:rsidRPr="00512957">
        <w:rPr>
          <w:rFonts w:ascii="Museo Sans 300" w:hAnsi="Museo Sans 300"/>
          <w:b/>
          <w:sz w:val="24"/>
          <w:szCs w:val="24"/>
        </w:rPr>
        <w:t>Área Natural Protegida</w:t>
      </w:r>
      <w:r w:rsidRPr="00512957">
        <w:rPr>
          <w:rFonts w:ascii="Museo Sans 300" w:hAnsi="Museo Sans 300"/>
          <w:sz w:val="24"/>
          <w:szCs w:val="24"/>
        </w:rPr>
        <w:t>, de conformidad a la normativa legal correspondiente.</w:t>
      </w:r>
    </w:p>
    <w:p w:rsidR="002C0711" w:rsidRPr="005A563B" w:rsidRDefault="002C0711" w:rsidP="005A563B">
      <w:pPr>
        <w:adjustRightInd w:val="0"/>
        <w:jc w:val="both"/>
        <w:rPr>
          <w:rFonts w:ascii="Museo Sans 300" w:hAnsi="Museo Sans 300"/>
          <w:sz w:val="24"/>
          <w:szCs w:val="24"/>
        </w:rPr>
      </w:pPr>
    </w:p>
    <w:p w:rsidR="002C0711" w:rsidRPr="005A563B" w:rsidRDefault="002C0711" w:rsidP="00575090">
      <w:pPr>
        <w:pStyle w:val="Prrafodelista"/>
        <w:numPr>
          <w:ilvl w:val="0"/>
          <w:numId w:val="33"/>
        </w:numPr>
        <w:adjustRightInd w:val="0"/>
        <w:ind w:left="1134" w:hanging="708"/>
        <w:jc w:val="both"/>
        <w:rPr>
          <w:rFonts w:ascii="Museo Sans 300" w:hAnsi="Museo Sans 300"/>
          <w:sz w:val="24"/>
          <w:szCs w:val="24"/>
        </w:rPr>
      </w:pPr>
      <w:r w:rsidRPr="005A563B">
        <w:rPr>
          <w:rFonts w:ascii="Museo Sans 300" w:hAnsi="Museo Sans 300"/>
          <w:sz w:val="24"/>
          <w:szCs w:val="24"/>
        </w:rPr>
        <w:t xml:space="preserve">Que según Estudio Registral realizado por la unidad Ambiental de fecha 08 de octubre de 2020, bajo la referencia UAM-00-0204-20, se determinó que las dos porciones, son propiedad del ISTA y se encuentran inscritas respectivamente a las matrículas </w:t>
      </w:r>
      <w:r w:rsidR="00512957">
        <w:rPr>
          <w:rFonts w:ascii="Museo Sans 300" w:hAnsi="Museo Sans 300"/>
          <w:sz w:val="24"/>
          <w:szCs w:val="24"/>
        </w:rPr>
        <w:t>----</w:t>
      </w:r>
      <w:r w:rsidRPr="005A563B">
        <w:rPr>
          <w:rFonts w:ascii="Museo Sans 300" w:hAnsi="Museo Sans 300"/>
          <w:sz w:val="24"/>
          <w:szCs w:val="24"/>
        </w:rPr>
        <w:t xml:space="preserve">-00000; </w:t>
      </w:r>
      <w:r w:rsidR="000D77C5" w:rsidRPr="005A563B">
        <w:rPr>
          <w:rFonts w:ascii="Museo Sans 300" w:hAnsi="Museo Sans 300"/>
          <w:sz w:val="24"/>
          <w:szCs w:val="24"/>
        </w:rPr>
        <w:t>y</w:t>
      </w:r>
      <w:r w:rsidRPr="005A563B">
        <w:rPr>
          <w:rFonts w:ascii="Museo Sans 300" w:hAnsi="Museo Sans 300"/>
          <w:sz w:val="24"/>
          <w:szCs w:val="24"/>
        </w:rPr>
        <w:t xml:space="preserve"> </w:t>
      </w:r>
      <w:r w:rsidR="00512957">
        <w:rPr>
          <w:rFonts w:ascii="Museo Sans 300" w:hAnsi="Museo Sans 300"/>
          <w:sz w:val="24"/>
          <w:szCs w:val="24"/>
        </w:rPr>
        <w:t>----</w:t>
      </w:r>
      <w:r w:rsidRPr="005A563B">
        <w:rPr>
          <w:rFonts w:ascii="Museo Sans 300" w:hAnsi="Museo Sans 300"/>
          <w:sz w:val="24"/>
          <w:szCs w:val="24"/>
        </w:rPr>
        <w:t xml:space="preserve">-00000; en el Registro de la Propiedad Raíz e Hipotecas de </w:t>
      </w:r>
      <w:r w:rsidRPr="005A563B">
        <w:rPr>
          <w:rFonts w:ascii="Museo Sans 300" w:eastAsia="Times New Roman" w:hAnsi="Museo Sans 300"/>
          <w:sz w:val="24"/>
          <w:szCs w:val="24"/>
        </w:rPr>
        <w:t>la Segunda Sección del centro, departamento de San Vicente</w:t>
      </w:r>
      <w:r w:rsidRPr="005A563B">
        <w:rPr>
          <w:rFonts w:ascii="Museo Sans 300" w:hAnsi="Museo Sans 300"/>
          <w:sz w:val="24"/>
          <w:szCs w:val="24"/>
        </w:rPr>
        <w:t>. Libre de presentaciones, gravamen y restricciones.</w:t>
      </w:r>
    </w:p>
    <w:p w:rsidR="002C0711" w:rsidRPr="005A563B" w:rsidRDefault="002C0711" w:rsidP="005A563B">
      <w:pPr>
        <w:pStyle w:val="Prrafodelista"/>
        <w:adjustRightInd w:val="0"/>
        <w:ind w:left="644"/>
        <w:jc w:val="both"/>
        <w:rPr>
          <w:rFonts w:ascii="Museo Sans 300" w:hAnsi="Museo Sans 300"/>
          <w:sz w:val="24"/>
          <w:szCs w:val="24"/>
        </w:rPr>
      </w:pPr>
    </w:p>
    <w:p w:rsidR="002C0711" w:rsidRPr="002C7413" w:rsidRDefault="002C0711" w:rsidP="00575090">
      <w:pPr>
        <w:pStyle w:val="Prrafodelista"/>
        <w:numPr>
          <w:ilvl w:val="0"/>
          <w:numId w:val="33"/>
        </w:numPr>
        <w:tabs>
          <w:tab w:val="left" w:pos="1134"/>
        </w:tabs>
        <w:adjustRightInd w:val="0"/>
        <w:ind w:left="1134" w:hanging="708"/>
        <w:jc w:val="both"/>
        <w:rPr>
          <w:rFonts w:ascii="Museo Sans 300" w:hAnsi="Museo Sans 300"/>
          <w:sz w:val="24"/>
          <w:szCs w:val="24"/>
        </w:rPr>
      </w:pPr>
      <w:r w:rsidRPr="005A563B">
        <w:rPr>
          <w:rFonts w:ascii="Museo Sans 300" w:eastAsia="Times New Roman" w:hAnsi="Museo Sans 300"/>
          <w:bCs/>
          <w:sz w:val="24"/>
          <w:szCs w:val="24"/>
        </w:rPr>
        <w:t xml:space="preserve">En informe emitido por el Departamento de Asignación Individual y Avalúos, bajo la </w:t>
      </w:r>
      <w:r w:rsidRPr="005A563B">
        <w:rPr>
          <w:rFonts w:ascii="Museo Sans 300" w:hAnsi="Museo Sans 300"/>
          <w:sz w:val="24"/>
          <w:szCs w:val="24"/>
        </w:rPr>
        <w:t>Ref. SGD-02-0627-20, de fecha 26 de agosto de 2020</w:t>
      </w:r>
      <w:r w:rsidRPr="005A563B">
        <w:rPr>
          <w:rFonts w:ascii="Museo Sans 300" w:hAnsi="Museo Sans 300"/>
          <w:sz w:val="24"/>
          <w:szCs w:val="24"/>
          <w:lang w:val="es-ES_tradnl"/>
        </w:rPr>
        <w:t xml:space="preserve">, </w:t>
      </w:r>
      <w:r w:rsidRPr="005A563B">
        <w:rPr>
          <w:rFonts w:ascii="Museo Sans 300" w:hAnsi="Museo Sans 300"/>
          <w:sz w:val="24"/>
          <w:szCs w:val="24"/>
        </w:rPr>
        <w:t>se recomendó el precio</w:t>
      </w:r>
      <w:r w:rsidRPr="005A563B">
        <w:rPr>
          <w:rFonts w:ascii="Museo Sans 300" w:hAnsi="Museo Sans 300"/>
          <w:sz w:val="24"/>
          <w:szCs w:val="24"/>
          <w:lang w:val="es-ES_tradnl"/>
        </w:rPr>
        <w:t xml:space="preserve"> de los inmuebles así: de $6,511.48 para el identificado como Porción 1; y $740.12, para la Porción 2; </w:t>
      </w:r>
      <w:r w:rsidRPr="005A563B">
        <w:rPr>
          <w:rFonts w:ascii="Museo Sans 300" w:eastAsiaTheme="minorEastAsia" w:hAnsi="Museo Sans 300"/>
          <w:sz w:val="24"/>
          <w:szCs w:val="24"/>
        </w:rPr>
        <w:t>de la ubicación antes mencionada</w:t>
      </w:r>
      <w:r w:rsidRPr="005A563B">
        <w:rPr>
          <w:rFonts w:ascii="Museo Sans 300" w:eastAsiaTheme="minorEastAsia" w:hAnsi="Museo Sans 300"/>
          <w:sz w:val="24"/>
          <w:szCs w:val="24"/>
          <w:lang w:val="es-ES_tradnl"/>
        </w:rPr>
        <w:t xml:space="preserve">. Lo anterior, de conformidad al procedimiento establecido en el Instructivo “Criterios de Avalúos para la transferencia de Inmuebles Propiedad de ISTA”, aprobado en el Punto XV del Acta de Sesión Ordinaria  03-2015 de fecha 21 de enero de 2015.  </w:t>
      </w:r>
    </w:p>
    <w:p w:rsidR="002C7413" w:rsidRPr="005A563B" w:rsidRDefault="002C7413" w:rsidP="002C7413">
      <w:pPr>
        <w:pStyle w:val="Prrafodelista"/>
        <w:tabs>
          <w:tab w:val="left" w:pos="1134"/>
        </w:tabs>
        <w:adjustRightInd w:val="0"/>
        <w:ind w:left="1134"/>
        <w:jc w:val="both"/>
        <w:rPr>
          <w:rFonts w:ascii="Museo Sans 300" w:hAnsi="Museo Sans 300"/>
          <w:sz w:val="24"/>
          <w:szCs w:val="24"/>
        </w:rPr>
      </w:pPr>
    </w:p>
    <w:p w:rsidR="002C0711" w:rsidRPr="00512957" w:rsidRDefault="002C0711" w:rsidP="00512957">
      <w:pPr>
        <w:pStyle w:val="Prrafodelista"/>
        <w:numPr>
          <w:ilvl w:val="0"/>
          <w:numId w:val="33"/>
        </w:numPr>
        <w:tabs>
          <w:tab w:val="left" w:pos="1134"/>
        </w:tabs>
        <w:adjustRightInd w:val="0"/>
        <w:ind w:left="1134" w:hanging="708"/>
        <w:jc w:val="both"/>
        <w:rPr>
          <w:rFonts w:ascii="Museo Sans 300" w:hAnsi="Museo Sans 300"/>
          <w:sz w:val="24"/>
          <w:szCs w:val="24"/>
        </w:rPr>
      </w:pPr>
      <w:r w:rsidRPr="005A563B">
        <w:rPr>
          <w:rFonts w:ascii="Museo Sans 300" w:hAnsi="Museo Sans 300"/>
          <w:sz w:val="24"/>
          <w:szCs w:val="24"/>
        </w:rPr>
        <w:t xml:space="preserve">Que de conformidad al Punto XXXVI del Acta de Sesión Ordinaria  34-2017, de fecha 18 de diciembre de 2017, la Junta Directiva aprobó la actualización del “Listado de Propiedades a ser transferidas a favor del Estado y Gobierno de El Salvador en el Ramo de Medio Ambiente y Recursos Naturales”; estableciéndose en el considerando II, de dicho Punto el listado de PROPIEDADES EN PROCESO DE TRANSFERENCIA A FAVOR DEL ESTADO DE EL SALVADOR, QUE HA FINALIZADO SU </w:t>
      </w:r>
      <w:r w:rsidRPr="00512957">
        <w:rPr>
          <w:rFonts w:ascii="Museo Sans 300" w:hAnsi="Museo Sans 300"/>
          <w:sz w:val="24"/>
          <w:szCs w:val="24"/>
        </w:rPr>
        <w:t xml:space="preserve">DEPURACION TECNICA-REGISTRAL-LEGAL, encontrándose entre ella la HACIENDA SAN JUAN BUENAVISTA, de la ubicación ya mencionada, con un área de 47 Has. 83 </w:t>
      </w:r>
      <w:proofErr w:type="spellStart"/>
      <w:r w:rsidRPr="00512957">
        <w:rPr>
          <w:rFonts w:ascii="Museo Sans 300" w:hAnsi="Museo Sans 300"/>
          <w:sz w:val="24"/>
          <w:szCs w:val="24"/>
        </w:rPr>
        <w:t>Ás</w:t>
      </w:r>
      <w:proofErr w:type="spellEnd"/>
      <w:r w:rsidRPr="00512957">
        <w:rPr>
          <w:rFonts w:ascii="Museo Sans 300" w:hAnsi="Museo Sans 300"/>
          <w:sz w:val="24"/>
          <w:szCs w:val="24"/>
        </w:rPr>
        <w:t xml:space="preserve">. 98.65 Cas, instruyéndose además a la Unidad Ambiental, para que continúe los trámites necesarios para efectuar la entrega material a favor del Estado de El Salvador en el Ramo de Medio Ambiente y Recursos Naturales, de los inmuebles relacionados en el aludido listado, estableciendo sobre el mismo que el inventario de propiedades estará sujeto a modificación, ya sea por inclusión, exclusión de propiedades o modificación de áreas, todo bajo su debida justificación, por lo que es necesario mencionar que al momento del levantamiento topográfico en ambas porciones el área a ser transferida en su totalidad resulto ser de 42 Has. 87 </w:t>
      </w:r>
      <w:proofErr w:type="spellStart"/>
      <w:r w:rsidRPr="00512957">
        <w:rPr>
          <w:rFonts w:ascii="Museo Sans 300" w:hAnsi="Museo Sans 300"/>
          <w:sz w:val="24"/>
          <w:szCs w:val="24"/>
        </w:rPr>
        <w:t>Ás</w:t>
      </w:r>
      <w:proofErr w:type="spellEnd"/>
      <w:r w:rsidRPr="00512957">
        <w:rPr>
          <w:rFonts w:ascii="Museo Sans 300" w:hAnsi="Museo Sans 300"/>
          <w:sz w:val="24"/>
          <w:szCs w:val="24"/>
        </w:rPr>
        <w:t xml:space="preserve">. 58.41 </w:t>
      </w:r>
      <w:proofErr w:type="spellStart"/>
      <w:r w:rsidRPr="00512957">
        <w:rPr>
          <w:rFonts w:ascii="Museo Sans 300" w:hAnsi="Museo Sans 300"/>
          <w:sz w:val="24"/>
          <w:szCs w:val="24"/>
        </w:rPr>
        <w:t>Cás</w:t>
      </w:r>
      <w:proofErr w:type="spellEnd"/>
      <w:r w:rsidRPr="00512957">
        <w:rPr>
          <w:rFonts w:ascii="Museo Sans 300" w:hAnsi="Museo Sans 300"/>
          <w:sz w:val="24"/>
          <w:szCs w:val="24"/>
        </w:rPr>
        <w:t>., equivalentes a 428,758.41 Mts</w:t>
      </w:r>
      <w:r w:rsidRPr="00512957">
        <w:rPr>
          <w:rFonts w:ascii="Museo Sans 300" w:hAnsi="Museo Sans 300"/>
          <w:sz w:val="24"/>
          <w:szCs w:val="24"/>
          <w:vertAlign w:val="superscript"/>
        </w:rPr>
        <w:t>2</w:t>
      </w:r>
      <w:r w:rsidRPr="00512957">
        <w:rPr>
          <w:rFonts w:ascii="Museo Sans 300" w:hAnsi="Museo Sans 300"/>
          <w:sz w:val="24"/>
          <w:szCs w:val="24"/>
        </w:rPr>
        <w:t>, y no como se estableció en el citado listado.</w:t>
      </w:r>
    </w:p>
    <w:p w:rsidR="002C0711" w:rsidRPr="005A563B" w:rsidRDefault="002C0711" w:rsidP="005A563B">
      <w:pPr>
        <w:jc w:val="both"/>
        <w:rPr>
          <w:rFonts w:ascii="Museo Sans 300" w:hAnsi="Museo Sans 300"/>
          <w:sz w:val="24"/>
          <w:szCs w:val="24"/>
        </w:rPr>
      </w:pPr>
    </w:p>
    <w:p w:rsidR="002C0711" w:rsidRPr="005A563B" w:rsidRDefault="002C0711" w:rsidP="005A563B">
      <w:pPr>
        <w:jc w:val="both"/>
        <w:rPr>
          <w:rFonts w:ascii="Museo Sans 300" w:hAnsi="Museo Sans 300"/>
          <w:sz w:val="24"/>
          <w:szCs w:val="24"/>
        </w:rPr>
      </w:pPr>
      <w:r w:rsidRPr="005A563B">
        <w:rPr>
          <w:rFonts w:ascii="Museo Sans 300" w:hAnsi="Museo Sans 300"/>
          <w:sz w:val="24"/>
          <w:szCs w:val="24"/>
        </w:rPr>
        <w:t xml:space="preserve">Tomando en cuenta lo anteriormente expuesto y habiendo tenido a la vista: copia de Testimonios de Escritura Pública de Compraventa y Desmembración en cabeza de su dueño, Acuerdos de Junta Directiva, Acuerdo Ejecutivo, Publicado en el Diario Oficial número 133, Tomo 412 de fecha 18 de julio de 2016, </w:t>
      </w:r>
      <w:r w:rsidRPr="005A563B">
        <w:rPr>
          <w:rFonts w:ascii="Museo Sans 300" w:hAnsi="Museo Sans 300"/>
          <w:sz w:val="24"/>
          <w:szCs w:val="24"/>
          <w:lang w:val="es-ES_tradnl"/>
        </w:rPr>
        <w:t xml:space="preserve">Informe Técnico de Calificación de Inmueble; </w:t>
      </w:r>
      <w:r w:rsidRPr="005A563B">
        <w:rPr>
          <w:rFonts w:ascii="Museo Sans 300" w:hAnsi="Museo Sans 300"/>
          <w:sz w:val="24"/>
          <w:szCs w:val="24"/>
        </w:rPr>
        <w:t>Estudio Registral, avalúos de inmuebles y consulta virtual del CNR se considera procedente modificar el punto primeramente mencionado.</w:t>
      </w:r>
    </w:p>
    <w:p w:rsidR="000D77C5" w:rsidRPr="005A563B" w:rsidRDefault="000D77C5" w:rsidP="005A563B">
      <w:pPr>
        <w:ind w:left="-142"/>
        <w:jc w:val="both"/>
        <w:rPr>
          <w:rFonts w:ascii="Museo Sans 300" w:hAnsi="Museo Sans 300"/>
          <w:b/>
          <w:sz w:val="24"/>
          <w:szCs w:val="24"/>
        </w:rPr>
      </w:pPr>
    </w:p>
    <w:p w:rsidR="002C0711" w:rsidRPr="005A563B" w:rsidRDefault="000D77C5" w:rsidP="005A563B">
      <w:pPr>
        <w:jc w:val="both"/>
        <w:rPr>
          <w:rFonts w:ascii="Museo Sans 300" w:hAnsi="Museo Sans 300"/>
          <w:sz w:val="24"/>
          <w:szCs w:val="24"/>
        </w:rPr>
      </w:pPr>
      <w:r w:rsidRPr="005A563B">
        <w:rPr>
          <w:rFonts w:ascii="Museo Sans 300" w:hAnsi="Museo Sans 300"/>
          <w:sz w:val="24"/>
          <w:szCs w:val="24"/>
        </w:rPr>
        <w:t>Estando conforme a Derecho la documentación correspondiente, la Unidad Ambiental recomienda aprobar lo solicitado, por lo que la Junta Directiva</w:t>
      </w:r>
      <w:r w:rsidR="00017FED" w:rsidRPr="005A563B">
        <w:rPr>
          <w:rFonts w:ascii="Museo Sans 300" w:hAnsi="Museo Sans 300"/>
          <w:sz w:val="24"/>
          <w:szCs w:val="24"/>
        </w:rPr>
        <w:t xml:space="preserve"> en uso de sus facultades, c</w:t>
      </w:r>
      <w:r w:rsidR="002C0711" w:rsidRPr="005A563B">
        <w:rPr>
          <w:rFonts w:ascii="Museo Sans 300" w:hAnsi="Museo Sans 300"/>
          <w:sz w:val="24"/>
          <w:szCs w:val="24"/>
        </w:rPr>
        <w:t xml:space="preserve">on base a lo expuesto anteriormente y de conformidad a los artículos 117 de la Constitución de la República, </w:t>
      </w:r>
      <w:r w:rsidR="002C0711" w:rsidRPr="005A563B">
        <w:rPr>
          <w:rFonts w:ascii="Museo Sans 300" w:hAnsi="Museo Sans 300"/>
          <w:sz w:val="24"/>
          <w:szCs w:val="24"/>
          <w:lang w:val="es-ES_tradnl"/>
        </w:rPr>
        <w:t>18 letra “k” de la Ley de Creación del Instituto Salvadoreño de Transformación Agraria,</w:t>
      </w:r>
      <w:r w:rsidR="002C0711" w:rsidRPr="005A563B">
        <w:rPr>
          <w:rFonts w:ascii="Museo Sans 300" w:hAnsi="Museo Sans 300"/>
          <w:sz w:val="24"/>
          <w:szCs w:val="24"/>
        </w:rPr>
        <w:t xml:space="preserve"> 30 de la Ley del Régimen Especial de la Tierra en Propiedad de las Asociaciones Cooperativas, Comunales y Comunitarias Campesinas y Beneficiarios de la Reforma Agraria, 50 de su Reglamento; 9, 57 y 60 de la Ley de Áreas Naturales Protegidas, </w:t>
      </w:r>
      <w:r w:rsidR="00017FED" w:rsidRPr="005A563B">
        <w:rPr>
          <w:rFonts w:ascii="Museo Sans 300" w:hAnsi="Museo Sans 300"/>
          <w:b/>
          <w:sz w:val="24"/>
          <w:szCs w:val="24"/>
          <w:u w:val="single"/>
          <w:lang w:val="es-ES_tradnl"/>
        </w:rPr>
        <w:t>ACUERDA</w:t>
      </w:r>
      <w:r w:rsidR="002C0711" w:rsidRPr="005A563B">
        <w:rPr>
          <w:rFonts w:ascii="Museo Sans 300" w:hAnsi="Museo Sans 300"/>
          <w:b/>
          <w:sz w:val="24"/>
          <w:szCs w:val="24"/>
          <w:u w:val="single"/>
          <w:lang w:val="es-ES_tradnl"/>
        </w:rPr>
        <w:t>: PRIMERO:</w:t>
      </w:r>
      <w:r w:rsidR="002C0711" w:rsidRPr="005A563B">
        <w:rPr>
          <w:rFonts w:ascii="Museo Sans 300" w:hAnsi="Museo Sans 300"/>
          <w:sz w:val="24"/>
          <w:szCs w:val="24"/>
        </w:rPr>
        <w:t xml:space="preserve">Modificar el Punto </w:t>
      </w:r>
      <w:r w:rsidR="002C0711" w:rsidRPr="005A563B">
        <w:rPr>
          <w:rFonts w:ascii="Museo Sans 300" w:eastAsia="Times New Roman" w:hAnsi="Museo Sans 300"/>
          <w:sz w:val="24"/>
          <w:szCs w:val="24"/>
        </w:rPr>
        <w:t>XXXVI</w:t>
      </w:r>
      <w:r w:rsidR="002C0711" w:rsidRPr="005A563B">
        <w:rPr>
          <w:rFonts w:ascii="Museo Sans 300" w:hAnsi="Museo Sans 300"/>
          <w:sz w:val="24"/>
          <w:szCs w:val="24"/>
        </w:rPr>
        <w:t xml:space="preserve"> del Acta de Sesión Ordinaria  34-2017</w:t>
      </w:r>
      <w:r w:rsidR="002C0711" w:rsidRPr="005A563B">
        <w:rPr>
          <w:rFonts w:ascii="Museo Sans 300" w:hAnsi="Museo Sans 300"/>
          <w:b/>
          <w:sz w:val="24"/>
          <w:szCs w:val="24"/>
        </w:rPr>
        <w:t>,</w:t>
      </w:r>
      <w:r w:rsidR="002C0711" w:rsidRPr="005A563B">
        <w:rPr>
          <w:rFonts w:ascii="Museo Sans 300" w:hAnsi="Museo Sans 300"/>
          <w:sz w:val="24"/>
          <w:szCs w:val="24"/>
        </w:rPr>
        <w:t xml:space="preserve"> de fecha 18 de diciembre de 2017, en el sentido de aprobar la Trasferencia a favor del Estado y Gobierno de El Salvador, en el ramo de Medio Ambiente y Recursos Naturales, del inmueble calificado como Área Natural Protegida, identificado como </w:t>
      </w:r>
      <w:r w:rsidR="002C0711" w:rsidRPr="005A563B">
        <w:rPr>
          <w:rFonts w:ascii="Museo Sans 300" w:hAnsi="Museo Sans 300"/>
          <w:b/>
          <w:sz w:val="24"/>
          <w:szCs w:val="24"/>
        </w:rPr>
        <w:t>HACIENDA SAN JUAN BUENA VISTA,</w:t>
      </w:r>
      <w:r w:rsidR="002C0711" w:rsidRPr="005A563B">
        <w:rPr>
          <w:rFonts w:ascii="Museo Sans 300" w:hAnsi="Museo Sans 300"/>
          <w:sz w:val="24"/>
          <w:szCs w:val="24"/>
        </w:rPr>
        <w:t xml:space="preserve"> ubicado en el municipio y departamento de San Vicente, formada por dos porciones inscritas a favor del ISTA, en el Registro de la Propiedad Raíz e Hipotecas de la Segunda Sección del Centro, Departamento de San Vicente, las cuales suman un área total de 428, 758.41 M², de acuerdo al cuadro siguiente:</w:t>
      </w:r>
    </w:p>
    <w:p w:rsidR="002C7413" w:rsidRPr="002C7413" w:rsidRDefault="002C7413" w:rsidP="002C7413">
      <w:pPr>
        <w:tabs>
          <w:tab w:val="left" w:pos="284"/>
        </w:tabs>
        <w:ind w:right="142"/>
        <w:contextualSpacing/>
        <w:jc w:val="both"/>
        <w:rPr>
          <w:rFonts w:ascii="Museo Sans 300" w:hAnsi="Museo Sans 300"/>
          <w:sz w:val="24"/>
          <w:szCs w:val="24"/>
        </w:rPr>
      </w:pPr>
    </w:p>
    <w:p w:rsidR="002C7413" w:rsidRDefault="002C7413" w:rsidP="002C0711">
      <w:pPr>
        <w:spacing w:line="360" w:lineRule="auto"/>
        <w:ind w:left="-142"/>
        <w:jc w:val="both"/>
        <w:rPr>
          <w:rFonts w:ascii="Museo Sans 300" w:hAnsi="Museo Sans 300"/>
        </w:rPr>
      </w:pPr>
    </w:p>
    <w:tbl>
      <w:tblPr>
        <w:tblStyle w:val="Tablaconcuadrcula"/>
        <w:tblW w:w="9035" w:type="dxa"/>
        <w:jc w:val="center"/>
        <w:tblLayout w:type="fixed"/>
        <w:tblLook w:val="04A0"/>
      </w:tblPr>
      <w:tblGrid>
        <w:gridCol w:w="562"/>
        <w:gridCol w:w="1985"/>
        <w:gridCol w:w="1559"/>
        <w:gridCol w:w="3686"/>
        <w:gridCol w:w="1243"/>
      </w:tblGrid>
      <w:tr w:rsidR="00017FED" w:rsidRPr="00B86BBC" w:rsidTr="00017FED">
        <w:trPr>
          <w:trHeight w:val="54"/>
          <w:jc w:val="center"/>
        </w:trPr>
        <w:tc>
          <w:tcPr>
            <w:tcW w:w="562" w:type="dxa"/>
            <w:vAlign w:val="center"/>
          </w:tcPr>
          <w:p w:rsidR="002C0711" w:rsidRPr="00B86BBC" w:rsidRDefault="00017FED" w:rsidP="007665FF">
            <w:pPr>
              <w:spacing w:line="360" w:lineRule="auto"/>
              <w:jc w:val="center"/>
              <w:rPr>
                <w:rFonts w:ascii="Museo Sans 300" w:hAnsi="Museo Sans 300"/>
                <w:b/>
              </w:rPr>
            </w:pPr>
            <w:r>
              <w:rPr>
                <w:rFonts w:ascii="Museo Sans 300" w:hAnsi="Museo Sans 300"/>
                <w:b/>
              </w:rPr>
              <w:t>No</w:t>
            </w:r>
            <w:r w:rsidR="002C0711" w:rsidRPr="00B86BBC">
              <w:rPr>
                <w:rFonts w:ascii="Museo Sans 300" w:hAnsi="Museo Sans 300"/>
                <w:b/>
              </w:rPr>
              <w:t>.</w:t>
            </w:r>
          </w:p>
        </w:tc>
        <w:tc>
          <w:tcPr>
            <w:tcW w:w="1985" w:type="dxa"/>
            <w:vAlign w:val="center"/>
          </w:tcPr>
          <w:p w:rsidR="002C0711" w:rsidRPr="00B86BBC" w:rsidRDefault="002C0711" w:rsidP="007665FF">
            <w:pPr>
              <w:spacing w:line="360" w:lineRule="auto"/>
              <w:jc w:val="center"/>
              <w:rPr>
                <w:rFonts w:ascii="Museo Sans 300" w:hAnsi="Museo Sans 300"/>
                <w:b/>
              </w:rPr>
            </w:pPr>
            <w:r w:rsidRPr="00B86BBC">
              <w:rPr>
                <w:rFonts w:ascii="Museo Sans 300" w:hAnsi="Museo Sans 300"/>
                <w:b/>
              </w:rPr>
              <w:t>MATRICULA</w:t>
            </w:r>
          </w:p>
        </w:tc>
        <w:tc>
          <w:tcPr>
            <w:tcW w:w="1559" w:type="dxa"/>
            <w:vAlign w:val="center"/>
          </w:tcPr>
          <w:p w:rsidR="002C0711" w:rsidRPr="00B86BBC" w:rsidRDefault="002C0711" w:rsidP="007665FF">
            <w:pPr>
              <w:spacing w:line="360" w:lineRule="auto"/>
              <w:jc w:val="center"/>
              <w:rPr>
                <w:rFonts w:ascii="Museo Sans 300" w:hAnsi="Museo Sans 300"/>
                <w:b/>
                <w:vertAlign w:val="superscript"/>
              </w:rPr>
            </w:pPr>
            <w:r w:rsidRPr="00B86BBC">
              <w:rPr>
                <w:rFonts w:ascii="Museo Sans 300" w:hAnsi="Museo Sans 300"/>
                <w:b/>
              </w:rPr>
              <w:t>ÁREA  MTS</w:t>
            </w:r>
            <w:r w:rsidRPr="00B86BBC">
              <w:rPr>
                <w:rFonts w:ascii="Museo Sans 300" w:hAnsi="Museo Sans 300"/>
                <w:b/>
                <w:vertAlign w:val="superscript"/>
              </w:rPr>
              <w:t>2</w:t>
            </w:r>
          </w:p>
        </w:tc>
        <w:tc>
          <w:tcPr>
            <w:tcW w:w="3686" w:type="dxa"/>
            <w:vAlign w:val="center"/>
          </w:tcPr>
          <w:p w:rsidR="002C0711" w:rsidRPr="00B86BBC" w:rsidRDefault="002C0711" w:rsidP="007665FF">
            <w:pPr>
              <w:spacing w:line="360" w:lineRule="auto"/>
              <w:jc w:val="center"/>
              <w:rPr>
                <w:rFonts w:ascii="Museo Sans 300" w:hAnsi="Museo Sans 300"/>
                <w:b/>
              </w:rPr>
            </w:pPr>
            <w:r w:rsidRPr="00B86BBC">
              <w:rPr>
                <w:rFonts w:ascii="Museo Sans 300" w:hAnsi="Museo Sans 300"/>
                <w:b/>
              </w:rPr>
              <w:t>INMUEBLE</w:t>
            </w:r>
          </w:p>
        </w:tc>
        <w:tc>
          <w:tcPr>
            <w:tcW w:w="1243" w:type="dxa"/>
            <w:vAlign w:val="center"/>
          </w:tcPr>
          <w:p w:rsidR="002C0711" w:rsidRPr="00B86BBC" w:rsidRDefault="002C0711" w:rsidP="007665FF">
            <w:pPr>
              <w:spacing w:line="360" w:lineRule="auto"/>
              <w:jc w:val="center"/>
              <w:rPr>
                <w:rFonts w:ascii="Museo Sans 300" w:hAnsi="Museo Sans 300"/>
                <w:b/>
              </w:rPr>
            </w:pPr>
            <w:r w:rsidRPr="00B86BBC">
              <w:rPr>
                <w:rFonts w:ascii="Museo Sans 300" w:hAnsi="Museo Sans 300"/>
                <w:b/>
              </w:rPr>
              <w:t>PRECIO</w:t>
            </w:r>
          </w:p>
        </w:tc>
      </w:tr>
      <w:tr w:rsidR="00017FED" w:rsidRPr="00B86BBC" w:rsidTr="00017FED">
        <w:trPr>
          <w:trHeight w:val="220"/>
          <w:jc w:val="center"/>
        </w:trPr>
        <w:tc>
          <w:tcPr>
            <w:tcW w:w="562" w:type="dxa"/>
            <w:vAlign w:val="center"/>
          </w:tcPr>
          <w:p w:rsidR="002C0711" w:rsidRPr="00B86BBC" w:rsidRDefault="002C0711" w:rsidP="007665FF">
            <w:pPr>
              <w:spacing w:line="360" w:lineRule="auto"/>
              <w:jc w:val="center"/>
              <w:rPr>
                <w:rFonts w:ascii="Museo Sans 300" w:hAnsi="Museo Sans 300"/>
              </w:rPr>
            </w:pPr>
            <w:r w:rsidRPr="00B86BBC">
              <w:rPr>
                <w:rFonts w:ascii="Museo Sans 300" w:hAnsi="Museo Sans 300"/>
              </w:rPr>
              <w:t>1</w:t>
            </w:r>
          </w:p>
        </w:tc>
        <w:tc>
          <w:tcPr>
            <w:tcW w:w="1985" w:type="dxa"/>
            <w:vAlign w:val="center"/>
          </w:tcPr>
          <w:p w:rsidR="002C0711" w:rsidRPr="00B86BBC" w:rsidRDefault="00512957" w:rsidP="007665FF">
            <w:pPr>
              <w:spacing w:line="360" w:lineRule="auto"/>
              <w:jc w:val="center"/>
              <w:rPr>
                <w:rFonts w:ascii="Museo Sans 300" w:hAnsi="Museo Sans 300"/>
              </w:rPr>
            </w:pPr>
            <w:r>
              <w:rPr>
                <w:rFonts w:ascii="Museo Sans 300" w:hAnsi="Museo Sans 300" w:cs="Arial"/>
              </w:rPr>
              <w:t>----</w:t>
            </w:r>
            <w:r w:rsidR="002C0711" w:rsidRPr="00B86BBC">
              <w:rPr>
                <w:rFonts w:ascii="Museo Sans 300" w:hAnsi="Museo Sans 300" w:cs="Arial"/>
              </w:rPr>
              <w:t>– 00000</w:t>
            </w:r>
          </w:p>
        </w:tc>
        <w:tc>
          <w:tcPr>
            <w:tcW w:w="1559" w:type="dxa"/>
            <w:vAlign w:val="center"/>
          </w:tcPr>
          <w:p w:rsidR="002C0711" w:rsidRPr="00B86BBC" w:rsidRDefault="002C0711" w:rsidP="007665FF">
            <w:pPr>
              <w:tabs>
                <w:tab w:val="left" w:pos="1260"/>
              </w:tabs>
              <w:spacing w:line="360" w:lineRule="auto"/>
              <w:jc w:val="center"/>
              <w:rPr>
                <w:rFonts w:ascii="Museo Sans 300" w:hAnsi="Museo Sans 300"/>
              </w:rPr>
            </w:pPr>
            <w:r w:rsidRPr="00B86BBC">
              <w:rPr>
                <w:rFonts w:ascii="Museo Sans 300" w:hAnsi="Museo Sans 300" w:cs="Arial"/>
              </w:rPr>
              <w:t>384,998.28 M²</w:t>
            </w:r>
          </w:p>
        </w:tc>
        <w:tc>
          <w:tcPr>
            <w:tcW w:w="3686" w:type="dxa"/>
            <w:vAlign w:val="center"/>
          </w:tcPr>
          <w:p w:rsidR="002C0711" w:rsidRPr="00017FED" w:rsidRDefault="002C0711" w:rsidP="00017FED">
            <w:pPr>
              <w:jc w:val="both"/>
              <w:rPr>
                <w:rFonts w:ascii="Museo Sans 300" w:hAnsi="Museo Sans 300"/>
                <w:sz w:val="18"/>
                <w:szCs w:val="18"/>
              </w:rPr>
            </w:pPr>
            <w:r w:rsidRPr="00017FED">
              <w:rPr>
                <w:rFonts w:ascii="Museo Sans 300" w:hAnsi="Museo Sans 300"/>
                <w:sz w:val="18"/>
                <w:szCs w:val="18"/>
              </w:rPr>
              <w:t xml:space="preserve">Hda. San Juan Buenavista, Porción Uno. </w:t>
            </w:r>
          </w:p>
        </w:tc>
        <w:tc>
          <w:tcPr>
            <w:tcW w:w="1243" w:type="dxa"/>
            <w:vAlign w:val="center"/>
          </w:tcPr>
          <w:p w:rsidR="002C0711" w:rsidRPr="00B86BBC" w:rsidRDefault="00017FED" w:rsidP="00017FED">
            <w:pPr>
              <w:spacing w:line="360" w:lineRule="auto"/>
              <w:jc w:val="right"/>
              <w:rPr>
                <w:rFonts w:ascii="Museo Sans 300" w:hAnsi="Museo Sans 300"/>
              </w:rPr>
            </w:pPr>
            <w:r>
              <w:rPr>
                <w:rFonts w:ascii="Museo Sans 300" w:hAnsi="Museo Sans 300"/>
                <w:lang w:val="es-ES_tradnl"/>
              </w:rPr>
              <w:t>$</w:t>
            </w:r>
            <w:r w:rsidR="002C0711" w:rsidRPr="00B86BBC">
              <w:rPr>
                <w:rFonts w:ascii="Museo Sans 300" w:hAnsi="Museo Sans 300"/>
                <w:lang w:val="es-ES_tradnl"/>
              </w:rPr>
              <w:t>6,511.48</w:t>
            </w:r>
          </w:p>
        </w:tc>
      </w:tr>
      <w:tr w:rsidR="00017FED" w:rsidRPr="00B86BBC" w:rsidTr="00017FED">
        <w:trPr>
          <w:trHeight w:val="423"/>
          <w:jc w:val="center"/>
        </w:trPr>
        <w:tc>
          <w:tcPr>
            <w:tcW w:w="562" w:type="dxa"/>
            <w:vAlign w:val="center"/>
          </w:tcPr>
          <w:p w:rsidR="002C0711" w:rsidRPr="00B86BBC" w:rsidRDefault="002C0711" w:rsidP="007665FF">
            <w:pPr>
              <w:spacing w:line="360" w:lineRule="auto"/>
              <w:jc w:val="center"/>
              <w:rPr>
                <w:rFonts w:ascii="Museo Sans 300" w:hAnsi="Museo Sans 300"/>
              </w:rPr>
            </w:pPr>
            <w:r w:rsidRPr="00B86BBC">
              <w:rPr>
                <w:rFonts w:ascii="Museo Sans 300" w:hAnsi="Museo Sans 300"/>
              </w:rPr>
              <w:t>2</w:t>
            </w:r>
          </w:p>
        </w:tc>
        <w:tc>
          <w:tcPr>
            <w:tcW w:w="1985" w:type="dxa"/>
            <w:vAlign w:val="center"/>
          </w:tcPr>
          <w:p w:rsidR="002C0711" w:rsidRPr="00B86BBC" w:rsidRDefault="00512957" w:rsidP="007665FF">
            <w:pPr>
              <w:spacing w:line="360" w:lineRule="auto"/>
              <w:jc w:val="center"/>
              <w:rPr>
                <w:rFonts w:ascii="Museo Sans 300" w:hAnsi="Museo Sans 300"/>
              </w:rPr>
            </w:pPr>
            <w:r>
              <w:rPr>
                <w:rFonts w:ascii="Museo Sans 300" w:hAnsi="Museo Sans 300" w:cs="Arial"/>
              </w:rPr>
              <w:t>----</w:t>
            </w:r>
            <w:r w:rsidR="002C0711" w:rsidRPr="00B86BBC">
              <w:rPr>
                <w:rFonts w:ascii="Museo Sans 300" w:hAnsi="Museo Sans 300" w:cs="Arial"/>
              </w:rPr>
              <w:t>– 00000</w:t>
            </w:r>
          </w:p>
        </w:tc>
        <w:tc>
          <w:tcPr>
            <w:tcW w:w="1559" w:type="dxa"/>
            <w:vAlign w:val="center"/>
          </w:tcPr>
          <w:p w:rsidR="002C0711" w:rsidRPr="00B86BBC" w:rsidRDefault="002C0711" w:rsidP="007665FF">
            <w:pPr>
              <w:spacing w:line="360" w:lineRule="auto"/>
              <w:jc w:val="center"/>
              <w:rPr>
                <w:rFonts w:ascii="Museo Sans 300" w:hAnsi="Museo Sans 300"/>
              </w:rPr>
            </w:pPr>
            <w:r w:rsidRPr="00B86BBC">
              <w:rPr>
                <w:rFonts w:ascii="Museo Sans 300" w:hAnsi="Museo Sans 300" w:cs="Arial"/>
              </w:rPr>
              <w:t>43, 760.13M²</w:t>
            </w:r>
          </w:p>
        </w:tc>
        <w:tc>
          <w:tcPr>
            <w:tcW w:w="3686" w:type="dxa"/>
            <w:vAlign w:val="center"/>
          </w:tcPr>
          <w:p w:rsidR="002C0711" w:rsidRPr="00017FED" w:rsidRDefault="002C0711" w:rsidP="00017FED">
            <w:pPr>
              <w:jc w:val="both"/>
              <w:rPr>
                <w:rFonts w:ascii="Museo Sans 300" w:hAnsi="Museo Sans 300"/>
                <w:sz w:val="18"/>
                <w:szCs w:val="18"/>
              </w:rPr>
            </w:pPr>
            <w:r w:rsidRPr="00017FED">
              <w:rPr>
                <w:rFonts w:ascii="Museo Sans 300" w:hAnsi="Museo Sans 300"/>
                <w:sz w:val="18"/>
                <w:szCs w:val="18"/>
              </w:rPr>
              <w:t>Hda. San Juan Buenavista, Porción Dos.</w:t>
            </w:r>
          </w:p>
        </w:tc>
        <w:tc>
          <w:tcPr>
            <w:tcW w:w="1243" w:type="dxa"/>
            <w:vAlign w:val="center"/>
          </w:tcPr>
          <w:p w:rsidR="002C0711" w:rsidRPr="00B86BBC" w:rsidRDefault="00017FED" w:rsidP="00017FED">
            <w:pPr>
              <w:spacing w:line="360" w:lineRule="auto"/>
              <w:jc w:val="right"/>
              <w:rPr>
                <w:rFonts w:ascii="Museo Sans 300" w:hAnsi="Museo Sans 300"/>
              </w:rPr>
            </w:pPr>
            <w:r>
              <w:rPr>
                <w:rFonts w:ascii="Museo Sans 300" w:hAnsi="Museo Sans 300"/>
                <w:lang w:val="es-ES_tradnl"/>
              </w:rPr>
              <w:t>$</w:t>
            </w:r>
            <w:r w:rsidR="002C0711" w:rsidRPr="00B86BBC">
              <w:rPr>
                <w:rFonts w:ascii="Museo Sans 300" w:hAnsi="Museo Sans 300"/>
                <w:lang w:val="es-ES_tradnl"/>
              </w:rPr>
              <w:t>740.12</w:t>
            </w:r>
          </w:p>
        </w:tc>
      </w:tr>
    </w:tbl>
    <w:p w:rsidR="002C0711" w:rsidRPr="005A563B" w:rsidRDefault="002C0711" w:rsidP="005A563B">
      <w:pPr>
        <w:jc w:val="both"/>
        <w:rPr>
          <w:rFonts w:ascii="Museo Sans 300" w:hAnsi="Museo Sans 300"/>
          <w:b/>
          <w:sz w:val="24"/>
          <w:szCs w:val="24"/>
        </w:rPr>
      </w:pPr>
      <w:r w:rsidRPr="005A563B">
        <w:rPr>
          <w:rFonts w:ascii="Museo Sans 300" w:hAnsi="Museo Sans 300"/>
          <w:b/>
          <w:sz w:val="24"/>
          <w:szCs w:val="24"/>
          <w:u w:val="single"/>
        </w:rPr>
        <w:t>SEGUNDO:</w:t>
      </w:r>
      <w:r w:rsidRPr="005A563B">
        <w:rPr>
          <w:rFonts w:ascii="Museo Sans 300" w:hAnsi="Museo Sans 300"/>
          <w:sz w:val="24"/>
          <w:szCs w:val="24"/>
          <w:lang w:val="es-ES_tradnl"/>
        </w:rPr>
        <w:t xml:space="preserve">Comunicar a la Unidad Financiera Institucional </w:t>
      </w:r>
      <w:r w:rsidR="005A563B" w:rsidRPr="005A563B">
        <w:rPr>
          <w:rFonts w:ascii="Museo Sans 300" w:hAnsi="Museo Sans 300"/>
          <w:sz w:val="24"/>
          <w:szCs w:val="24"/>
          <w:lang w:val="es-ES_tradnl"/>
        </w:rPr>
        <w:t xml:space="preserve">que </w:t>
      </w:r>
      <w:r w:rsidRPr="005A563B">
        <w:rPr>
          <w:rFonts w:ascii="Museo Sans 300" w:hAnsi="Museo Sans 300"/>
          <w:sz w:val="24"/>
          <w:szCs w:val="24"/>
          <w:lang w:val="es-ES_tradnl"/>
        </w:rPr>
        <w:t>el valor nominal de los inmuebles transferidos es de $6,511.48 para el identificado como Porción 1; y $740.12 para la Porción 2</w:t>
      </w:r>
      <w:r w:rsidRPr="005A563B">
        <w:rPr>
          <w:rFonts w:ascii="Museo Sans 300" w:hAnsi="Museo Sans 300"/>
          <w:sz w:val="24"/>
          <w:szCs w:val="24"/>
        </w:rPr>
        <w:t xml:space="preserve">, </w:t>
      </w:r>
      <w:r w:rsidRPr="005A563B">
        <w:rPr>
          <w:rFonts w:ascii="Museo Sans 300" w:hAnsi="Museo Sans 300"/>
          <w:sz w:val="24"/>
          <w:szCs w:val="24"/>
          <w:lang w:val="es-ES_tradnl"/>
        </w:rPr>
        <w:t xml:space="preserve">cantidades que tendrán que incluirse conforme al descargo contable que debe aplicarse. </w:t>
      </w:r>
      <w:r w:rsidRPr="005A563B">
        <w:rPr>
          <w:rFonts w:ascii="Museo Sans 300" w:hAnsi="Museo Sans 300"/>
          <w:b/>
          <w:sz w:val="24"/>
          <w:szCs w:val="24"/>
          <w:u w:val="single"/>
        </w:rPr>
        <w:t>TERCERO</w:t>
      </w:r>
      <w:r w:rsidRPr="005A563B">
        <w:rPr>
          <w:rFonts w:ascii="Museo Sans 300" w:hAnsi="Museo Sans 300"/>
          <w:sz w:val="24"/>
          <w:szCs w:val="24"/>
          <w:u w:val="single"/>
        </w:rPr>
        <w:t>:</w:t>
      </w:r>
      <w:r w:rsidRPr="005A563B">
        <w:rPr>
          <w:rFonts w:ascii="Museo Sans 300" w:hAnsi="Museo Sans 300"/>
          <w:sz w:val="24"/>
          <w:szCs w:val="24"/>
        </w:rPr>
        <w:t xml:space="preserve"> Comisionar a la </w:t>
      </w:r>
      <w:r w:rsidR="005A563B" w:rsidRPr="005A563B">
        <w:rPr>
          <w:rFonts w:ascii="Museo Sans 300" w:hAnsi="Museo Sans 300"/>
          <w:sz w:val="24"/>
          <w:szCs w:val="24"/>
        </w:rPr>
        <w:t xml:space="preserve">Unidad Ambiental </w:t>
      </w:r>
      <w:r w:rsidRPr="005A563B">
        <w:rPr>
          <w:rFonts w:ascii="Museo Sans 300" w:hAnsi="Museo Sans 300"/>
          <w:sz w:val="24"/>
          <w:szCs w:val="24"/>
        </w:rPr>
        <w:t xml:space="preserve">para la elaboración del Acta de Entrega Material correspondiente; </w:t>
      </w:r>
      <w:r w:rsidRPr="005A563B">
        <w:rPr>
          <w:rFonts w:ascii="Museo Sans 300" w:hAnsi="Museo Sans 300"/>
          <w:b/>
          <w:sz w:val="24"/>
          <w:szCs w:val="24"/>
          <w:u w:val="single"/>
        </w:rPr>
        <w:t>CUARTO:</w:t>
      </w:r>
      <w:r w:rsidRPr="005A563B">
        <w:rPr>
          <w:rFonts w:ascii="Museo Sans 300" w:hAnsi="Museo Sans 300"/>
          <w:sz w:val="24"/>
          <w:szCs w:val="24"/>
        </w:rPr>
        <w:t xml:space="preserve">Facultar al </w:t>
      </w:r>
      <w:r w:rsidR="005A563B" w:rsidRPr="005A563B">
        <w:rPr>
          <w:rFonts w:ascii="Museo Sans 300" w:hAnsi="Museo Sans 300"/>
          <w:sz w:val="24"/>
          <w:szCs w:val="24"/>
        </w:rPr>
        <w:t xml:space="preserve">señor </w:t>
      </w:r>
      <w:r w:rsidRPr="005A563B">
        <w:rPr>
          <w:rFonts w:ascii="Museo Sans 300" w:hAnsi="Museo Sans 300"/>
          <w:sz w:val="24"/>
          <w:szCs w:val="24"/>
        </w:rPr>
        <w:t>Presidente de este Instituto para que por sí o por medio de Apoderado Especial</w:t>
      </w:r>
      <w:r w:rsidR="005A563B" w:rsidRPr="005A563B">
        <w:rPr>
          <w:rFonts w:ascii="Museo Sans 300" w:hAnsi="Museo Sans 300"/>
          <w:sz w:val="24"/>
          <w:szCs w:val="24"/>
        </w:rPr>
        <w:t>,</w:t>
      </w:r>
      <w:r w:rsidRPr="005A563B">
        <w:rPr>
          <w:rFonts w:ascii="Museo Sans 300" w:hAnsi="Museo Sans 300"/>
          <w:sz w:val="24"/>
          <w:szCs w:val="24"/>
        </w:rPr>
        <w:t xml:space="preserve"> comparezca al otorgamiento del Acta en mención, junto con el Ministro de Medio Ambiente y Recursos Naturales.</w:t>
      </w:r>
      <w:r w:rsidR="005A563B" w:rsidRPr="005A563B">
        <w:rPr>
          <w:rFonts w:ascii="Museo Sans 300" w:hAnsi="Museo Sans 300"/>
          <w:sz w:val="24"/>
          <w:szCs w:val="24"/>
        </w:rPr>
        <w:t xml:space="preserve"> Este Acuerdo, queda aprobado y ratificado</w:t>
      </w:r>
      <w:r w:rsidRPr="005A563B">
        <w:rPr>
          <w:rFonts w:ascii="Museo Sans 300" w:hAnsi="Museo Sans 300"/>
          <w:sz w:val="24"/>
          <w:szCs w:val="24"/>
        </w:rPr>
        <w:t xml:space="preserve">. </w:t>
      </w:r>
      <w:r w:rsidR="005A563B" w:rsidRPr="005A563B">
        <w:rPr>
          <w:rFonts w:ascii="Museo Sans 300" w:hAnsi="Museo Sans 300"/>
          <w:sz w:val="24"/>
          <w:szCs w:val="24"/>
        </w:rPr>
        <w:t>NOTIFÍQUESE.”””””</w:t>
      </w:r>
    </w:p>
    <w:p w:rsidR="00463681" w:rsidRPr="005A563B" w:rsidRDefault="00463681" w:rsidP="005A563B">
      <w:pPr>
        <w:jc w:val="both"/>
        <w:rPr>
          <w:rFonts w:ascii="Museo Sans 300" w:hAnsi="Museo Sans 300"/>
          <w:sz w:val="24"/>
          <w:szCs w:val="24"/>
        </w:rPr>
      </w:pPr>
    </w:p>
    <w:p w:rsidR="00463681" w:rsidRPr="005A563B" w:rsidRDefault="00463681" w:rsidP="005A563B">
      <w:pPr>
        <w:jc w:val="center"/>
        <w:rPr>
          <w:rFonts w:ascii="Museo Sans 300" w:hAnsi="Museo Sans 300"/>
          <w:sz w:val="24"/>
          <w:szCs w:val="24"/>
        </w:rPr>
      </w:pPr>
    </w:p>
    <w:p w:rsidR="00463681" w:rsidRDefault="00463681" w:rsidP="005A563B">
      <w:pPr>
        <w:jc w:val="center"/>
        <w:rPr>
          <w:rFonts w:ascii="Museo Sans 300" w:hAnsi="Museo Sans 300"/>
          <w:sz w:val="24"/>
          <w:szCs w:val="24"/>
        </w:rPr>
      </w:pPr>
    </w:p>
    <w:p w:rsidR="002C7413" w:rsidRDefault="002C7413" w:rsidP="005A563B">
      <w:pPr>
        <w:jc w:val="center"/>
        <w:rPr>
          <w:rFonts w:ascii="Museo Sans 300" w:hAnsi="Museo Sans 300"/>
          <w:sz w:val="24"/>
          <w:szCs w:val="24"/>
        </w:rPr>
      </w:pPr>
    </w:p>
    <w:p w:rsidR="00D270D2" w:rsidRDefault="00D270D2" w:rsidP="001269AD">
      <w:pPr>
        <w:jc w:val="center"/>
        <w:rPr>
          <w:rFonts w:ascii="Museo Sans 100" w:hAnsi="Museo Sans 100"/>
          <w:sz w:val="24"/>
          <w:szCs w:val="24"/>
        </w:rPr>
      </w:pPr>
    </w:p>
    <w:p w:rsidR="002C7413" w:rsidRDefault="002C7413" w:rsidP="001269AD">
      <w:pPr>
        <w:jc w:val="center"/>
        <w:rPr>
          <w:rFonts w:ascii="Museo Sans 100" w:hAnsi="Museo Sans 100"/>
          <w:sz w:val="24"/>
          <w:szCs w:val="24"/>
        </w:rPr>
      </w:pPr>
    </w:p>
    <w:p w:rsidR="002C7413" w:rsidRDefault="002C7413" w:rsidP="001269AD">
      <w:pPr>
        <w:jc w:val="center"/>
        <w:rPr>
          <w:rFonts w:ascii="Museo Sans 100" w:hAnsi="Museo Sans 100"/>
          <w:sz w:val="24"/>
          <w:szCs w:val="24"/>
        </w:rPr>
      </w:pPr>
    </w:p>
    <w:p w:rsidR="002C7413" w:rsidRDefault="002C7413" w:rsidP="001269AD">
      <w:pPr>
        <w:jc w:val="center"/>
        <w:rPr>
          <w:rFonts w:ascii="Museo Sans 100" w:hAnsi="Museo Sans 100"/>
          <w:sz w:val="24"/>
          <w:szCs w:val="24"/>
        </w:rPr>
      </w:pPr>
    </w:p>
    <w:p w:rsidR="002C7413" w:rsidRDefault="002C7413" w:rsidP="001269AD">
      <w:pPr>
        <w:jc w:val="center"/>
        <w:rPr>
          <w:rFonts w:ascii="Museo Sans 100" w:hAnsi="Museo Sans 100"/>
          <w:sz w:val="24"/>
          <w:szCs w:val="24"/>
        </w:rPr>
      </w:pPr>
    </w:p>
    <w:p w:rsidR="002C7413" w:rsidRDefault="002C7413" w:rsidP="001269AD">
      <w:pPr>
        <w:jc w:val="center"/>
        <w:rPr>
          <w:rFonts w:ascii="Museo Sans 100" w:hAnsi="Museo Sans 100"/>
          <w:sz w:val="24"/>
          <w:szCs w:val="24"/>
        </w:rPr>
      </w:pPr>
    </w:p>
    <w:p w:rsidR="002C7413" w:rsidRDefault="002C7413" w:rsidP="001269AD">
      <w:pPr>
        <w:jc w:val="center"/>
        <w:rPr>
          <w:rFonts w:ascii="Museo Sans 100" w:hAnsi="Museo Sans 100"/>
          <w:sz w:val="24"/>
          <w:szCs w:val="24"/>
        </w:rPr>
      </w:pPr>
    </w:p>
    <w:p w:rsidR="002C7413" w:rsidRDefault="002C7413" w:rsidP="001269AD">
      <w:pPr>
        <w:jc w:val="center"/>
        <w:rPr>
          <w:rFonts w:ascii="Museo Sans 100" w:hAnsi="Museo Sans 100"/>
          <w:sz w:val="24"/>
          <w:szCs w:val="24"/>
        </w:rPr>
      </w:pPr>
    </w:p>
    <w:p w:rsidR="002C7413" w:rsidRDefault="002C7413" w:rsidP="001269AD">
      <w:pPr>
        <w:jc w:val="center"/>
        <w:rPr>
          <w:rFonts w:ascii="Museo Sans 100" w:hAnsi="Museo Sans 100"/>
          <w:sz w:val="24"/>
          <w:szCs w:val="24"/>
        </w:rPr>
      </w:pPr>
    </w:p>
    <w:p w:rsidR="002C7413" w:rsidRDefault="002C7413" w:rsidP="001269AD">
      <w:pPr>
        <w:jc w:val="center"/>
        <w:rPr>
          <w:rFonts w:ascii="Museo Sans 100" w:hAnsi="Museo Sans 100"/>
          <w:sz w:val="24"/>
          <w:szCs w:val="24"/>
        </w:rPr>
      </w:pPr>
    </w:p>
    <w:p w:rsidR="002C7413" w:rsidRDefault="002C7413" w:rsidP="001269AD">
      <w:pPr>
        <w:jc w:val="center"/>
        <w:rPr>
          <w:rFonts w:ascii="Museo Sans 100" w:hAnsi="Museo Sans 100"/>
          <w:sz w:val="24"/>
          <w:szCs w:val="24"/>
        </w:rPr>
      </w:pPr>
    </w:p>
    <w:p w:rsidR="002C7413" w:rsidRDefault="002C7413" w:rsidP="001269AD">
      <w:pPr>
        <w:jc w:val="center"/>
        <w:rPr>
          <w:rFonts w:ascii="Museo Sans 100" w:hAnsi="Museo Sans 100"/>
          <w:sz w:val="24"/>
          <w:szCs w:val="24"/>
        </w:rPr>
      </w:pPr>
    </w:p>
    <w:p w:rsidR="002C7413" w:rsidRDefault="002C7413" w:rsidP="001269AD">
      <w:pPr>
        <w:jc w:val="center"/>
        <w:rPr>
          <w:rFonts w:ascii="Museo Sans 100" w:hAnsi="Museo Sans 100"/>
          <w:sz w:val="24"/>
          <w:szCs w:val="24"/>
        </w:rPr>
      </w:pPr>
    </w:p>
    <w:p w:rsidR="002C7413" w:rsidRDefault="002C7413" w:rsidP="001269AD">
      <w:pPr>
        <w:jc w:val="center"/>
        <w:rPr>
          <w:rFonts w:ascii="Museo Sans 100" w:hAnsi="Museo Sans 100"/>
          <w:sz w:val="24"/>
          <w:szCs w:val="24"/>
        </w:rPr>
      </w:pPr>
    </w:p>
    <w:p w:rsidR="006101ED" w:rsidRPr="00F85FC9" w:rsidRDefault="006101ED" w:rsidP="006101ED">
      <w:pPr>
        <w:tabs>
          <w:tab w:val="left" w:pos="1080"/>
        </w:tabs>
        <w:jc w:val="both"/>
        <w:rPr>
          <w:rFonts w:ascii="Museo Sans 300" w:hAnsi="Museo Sans 300"/>
          <w:sz w:val="24"/>
          <w:szCs w:val="24"/>
        </w:rPr>
      </w:pPr>
      <w:r w:rsidRPr="00F85FC9">
        <w:rPr>
          <w:rFonts w:ascii="Museo Sans 300" w:hAnsi="Museo Sans 300"/>
          <w:sz w:val="24"/>
          <w:szCs w:val="24"/>
        </w:rPr>
        <w:t xml:space="preserve">No habiendo más que hacer constar, se levanta la sesión ordinaria número </w:t>
      </w:r>
      <w:r w:rsidR="00D270D2">
        <w:rPr>
          <w:rFonts w:ascii="Museo Sans 300" w:hAnsi="Museo Sans 300"/>
          <w:sz w:val="24"/>
          <w:szCs w:val="24"/>
        </w:rPr>
        <w:t>veinti</w:t>
      </w:r>
      <w:r w:rsidR="002C7413">
        <w:rPr>
          <w:rFonts w:ascii="Museo Sans 300" w:hAnsi="Museo Sans 300"/>
          <w:sz w:val="24"/>
          <w:szCs w:val="24"/>
        </w:rPr>
        <w:t>trés</w:t>
      </w:r>
      <w:r w:rsidR="008E2A5B" w:rsidRPr="00F85FC9">
        <w:rPr>
          <w:rFonts w:ascii="Museo Sans 300" w:hAnsi="Museo Sans 300"/>
          <w:sz w:val="24"/>
          <w:szCs w:val="24"/>
        </w:rPr>
        <w:t xml:space="preserve"> – dos mil veinte</w:t>
      </w:r>
      <w:r w:rsidRPr="00F85FC9">
        <w:rPr>
          <w:rFonts w:ascii="Museo Sans 300" w:hAnsi="Museo Sans 300"/>
          <w:sz w:val="24"/>
          <w:szCs w:val="24"/>
        </w:rPr>
        <w:t xml:space="preserve">, de fecha </w:t>
      </w:r>
      <w:r w:rsidR="002C7413">
        <w:rPr>
          <w:rFonts w:ascii="Museo Sans 300" w:hAnsi="Museo Sans 300"/>
          <w:sz w:val="24"/>
          <w:szCs w:val="24"/>
        </w:rPr>
        <w:t>diez</w:t>
      </w:r>
      <w:r w:rsidR="008E2A5B" w:rsidRPr="00F85FC9">
        <w:rPr>
          <w:rFonts w:ascii="Museo Sans 300" w:hAnsi="Museo Sans 300"/>
          <w:sz w:val="24"/>
          <w:szCs w:val="24"/>
        </w:rPr>
        <w:t xml:space="preserve">de </w:t>
      </w:r>
      <w:r w:rsidR="002C7413">
        <w:rPr>
          <w:rFonts w:ascii="Museo Sans 300" w:hAnsi="Museo Sans 300"/>
          <w:sz w:val="24"/>
          <w:szCs w:val="24"/>
        </w:rPr>
        <w:t xml:space="preserve">noviembre </w:t>
      </w:r>
      <w:r w:rsidRPr="00F85FC9">
        <w:rPr>
          <w:rFonts w:ascii="Museo Sans 300" w:hAnsi="Museo Sans 300"/>
          <w:sz w:val="24"/>
          <w:szCs w:val="24"/>
        </w:rPr>
        <w:t xml:space="preserve">de dos mil </w:t>
      </w:r>
      <w:r w:rsidR="008E2A5B" w:rsidRPr="00F85FC9">
        <w:rPr>
          <w:rFonts w:ascii="Museo Sans 300" w:hAnsi="Museo Sans 300"/>
          <w:sz w:val="24"/>
          <w:szCs w:val="24"/>
        </w:rPr>
        <w:t>veinte</w:t>
      </w:r>
      <w:r w:rsidRPr="00F85FC9">
        <w:rPr>
          <w:rFonts w:ascii="Museo Sans 300" w:hAnsi="Museo Sans 300"/>
          <w:sz w:val="24"/>
          <w:szCs w:val="24"/>
        </w:rPr>
        <w:t xml:space="preserve">, a las </w:t>
      </w:r>
      <w:r w:rsidR="002C7413">
        <w:rPr>
          <w:rFonts w:ascii="Museo Sans 300" w:hAnsi="Museo Sans 300"/>
          <w:sz w:val="24"/>
          <w:szCs w:val="24"/>
        </w:rPr>
        <w:t>quince</w:t>
      </w:r>
      <w:r w:rsidRPr="00F85FC9">
        <w:rPr>
          <w:rFonts w:ascii="Museo Sans 300" w:hAnsi="Museo Sans 300"/>
          <w:sz w:val="24"/>
          <w:szCs w:val="24"/>
        </w:rPr>
        <w:t xml:space="preserve">horas </w:t>
      </w:r>
      <w:r w:rsidR="00B721AD" w:rsidRPr="00F85FC9">
        <w:rPr>
          <w:rFonts w:ascii="Museo Sans 300" w:hAnsi="Museo Sans 300"/>
          <w:sz w:val="24"/>
          <w:szCs w:val="24"/>
        </w:rPr>
        <w:t xml:space="preserve">con </w:t>
      </w:r>
      <w:r w:rsidR="002C7413">
        <w:rPr>
          <w:rFonts w:ascii="Museo Sans 300" w:hAnsi="Museo Sans 300"/>
          <w:sz w:val="24"/>
          <w:szCs w:val="24"/>
        </w:rPr>
        <w:t>ocho</w:t>
      </w:r>
      <w:r w:rsidR="00B721AD" w:rsidRPr="00F85FC9">
        <w:rPr>
          <w:rFonts w:ascii="Museo Sans 300" w:hAnsi="Museo Sans 300"/>
          <w:sz w:val="24"/>
          <w:szCs w:val="24"/>
        </w:rPr>
        <w:t xml:space="preserve">minutos, </w:t>
      </w:r>
      <w:r w:rsidRPr="00F85FC9">
        <w:rPr>
          <w:rFonts w:ascii="Museo Sans 300" w:hAnsi="Museo Sans 300"/>
          <w:sz w:val="24"/>
          <w:szCs w:val="24"/>
        </w:rPr>
        <w:t xml:space="preserve">firmando los presentes: </w:t>
      </w: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7283C" w:rsidRPr="00F85FC9" w:rsidRDefault="0067283C"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LIC. OSCAR ENRIQUE GUARDADO CALDERON</w:t>
      </w:r>
    </w:p>
    <w:p w:rsidR="006101ED" w:rsidRPr="00F85FC9" w:rsidRDefault="006101ED"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PRESIDENTE</w:t>
      </w: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sz w:val="24"/>
          <w:szCs w:val="24"/>
        </w:rPr>
      </w:pPr>
    </w:p>
    <w:p w:rsidR="00D900FD" w:rsidRPr="00F85FC9" w:rsidRDefault="00D900FD" w:rsidP="006101ED">
      <w:pPr>
        <w:tabs>
          <w:tab w:val="left" w:pos="1080"/>
        </w:tabs>
        <w:jc w:val="center"/>
        <w:rPr>
          <w:rFonts w:ascii="Museo Sans 300" w:hAnsi="Museo Sans 300"/>
          <w:sz w:val="24"/>
          <w:szCs w:val="24"/>
        </w:rPr>
      </w:pPr>
    </w:p>
    <w:p w:rsidR="006101ED" w:rsidRPr="00F85FC9" w:rsidRDefault="0067283C"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L</w:t>
      </w:r>
      <w:r w:rsidR="00314EC1" w:rsidRPr="00F85FC9">
        <w:rPr>
          <w:rFonts w:ascii="Museo Sans 300" w:hAnsi="Museo Sans 300"/>
          <w:sz w:val="24"/>
          <w:szCs w:val="24"/>
        </w:rPr>
        <w:t>I</w:t>
      </w:r>
      <w:r w:rsidR="007531DA" w:rsidRPr="00F85FC9">
        <w:rPr>
          <w:rFonts w:ascii="Museo Sans 300" w:hAnsi="Museo Sans 300"/>
          <w:sz w:val="24"/>
          <w:szCs w:val="24"/>
        </w:rPr>
        <w:t xml:space="preserve">C. </w:t>
      </w:r>
      <w:r w:rsidR="00EF0130">
        <w:rPr>
          <w:rFonts w:ascii="Museo Sans 300" w:hAnsi="Museo Sans 300"/>
          <w:sz w:val="24"/>
          <w:szCs w:val="24"/>
        </w:rPr>
        <w:t>JOSÉ AGUSTÍN VENTURA HERRERA</w:t>
      </w:r>
    </w:p>
    <w:p w:rsidR="006101ED" w:rsidRPr="00F85FC9" w:rsidRDefault="00314EC1" w:rsidP="006101ED">
      <w:pPr>
        <w:tabs>
          <w:tab w:val="left" w:pos="1080"/>
        </w:tabs>
        <w:jc w:val="center"/>
        <w:rPr>
          <w:rFonts w:ascii="Museo Sans 300" w:hAnsi="Museo Sans 300"/>
          <w:sz w:val="24"/>
          <w:szCs w:val="24"/>
        </w:rPr>
      </w:pPr>
      <w:r w:rsidRPr="00F85FC9">
        <w:rPr>
          <w:rFonts w:ascii="Museo Sans 300" w:hAnsi="Museo Sans 300"/>
          <w:sz w:val="24"/>
          <w:szCs w:val="24"/>
        </w:rPr>
        <w:t xml:space="preserve"> SECRETARIO INTERINO</w:t>
      </w:r>
    </w:p>
    <w:p w:rsidR="00D900FD" w:rsidRPr="00F85FC9" w:rsidRDefault="00D900FD" w:rsidP="006101ED">
      <w:pPr>
        <w:tabs>
          <w:tab w:val="left" w:pos="1080"/>
        </w:tabs>
        <w:jc w:val="center"/>
        <w:rPr>
          <w:rFonts w:ascii="Museo Sans 300" w:hAnsi="Museo Sans 300"/>
          <w:sz w:val="24"/>
          <w:szCs w:val="24"/>
        </w:rPr>
      </w:pPr>
    </w:p>
    <w:p w:rsidR="0067283C" w:rsidRPr="00F85FC9" w:rsidRDefault="0067283C" w:rsidP="006101ED">
      <w:pPr>
        <w:tabs>
          <w:tab w:val="left" w:pos="1080"/>
        </w:tabs>
        <w:jc w:val="center"/>
        <w:rPr>
          <w:rFonts w:ascii="Museo Sans 300" w:hAnsi="Museo Sans 300"/>
          <w:sz w:val="24"/>
          <w:szCs w:val="24"/>
        </w:rPr>
      </w:pPr>
    </w:p>
    <w:p w:rsidR="006101ED" w:rsidRPr="00F85FC9" w:rsidRDefault="006101ED" w:rsidP="006101ED">
      <w:pPr>
        <w:tabs>
          <w:tab w:val="left" w:pos="1080"/>
        </w:tabs>
        <w:jc w:val="center"/>
        <w:rPr>
          <w:rFonts w:ascii="Museo Sans 300" w:hAnsi="Museo Sans 300"/>
          <w:b/>
          <w:sz w:val="24"/>
          <w:szCs w:val="24"/>
        </w:rPr>
      </w:pPr>
      <w:r w:rsidRPr="00F85FC9">
        <w:rPr>
          <w:rFonts w:ascii="Museo Sans 300" w:hAnsi="Museo Sans 300"/>
          <w:b/>
          <w:sz w:val="24"/>
          <w:szCs w:val="24"/>
        </w:rPr>
        <w:t xml:space="preserve">   DIRECTORES </w:t>
      </w:r>
    </w:p>
    <w:p w:rsidR="006101ED" w:rsidRPr="00F85FC9" w:rsidRDefault="006101ED" w:rsidP="006101ED">
      <w:pPr>
        <w:tabs>
          <w:tab w:val="left" w:pos="1080"/>
        </w:tabs>
        <w:jc w:val="center"/>
        <w:rPr>
          <w:rFonts w:ascii="Museo Sans 300" w:hAnsi="Museo Sans 300"/>
          <w:sz w:val="24"/>
          <w:szCs w:val="24"/>
        </w:rPr>
      </w:pPr>
    </w:p>
    <w:p w:rsidR="006101ED" w:rsidRPr="00F85FC9" w:rsidRDefault="006101ED" w:rsidP="006101ED">
      <w:pPr>
        <w:tabs>
          <w:tab w:val="left" w:pos="1080"/>
        </w:tabs>
        <w:rPr>
          <w:rFonts w:ascii="Museo Sans 300" w:hAnsi="Museo Sans 300"/>
          <w:sz w:val="24"/>
          <w:szCs w:val="24"/>
        </w:rPr>
      </w:pPr>
    </w:p>
    <w:p w:rsidR="007531DA" w:rsidRPr="00F85FC9" w:rsidRDefault="007531DA" w:rsidP="006101ED">
      <w:pPr>
        <w:tabs>
          <w:tab w:val="left" w:pos="1080"/>
        </w:tabs>
        <w:rPr>
          <w:rFonts w:ascii="Museo Sans 300" w:hAnsi="Museo Sans 300"/>
          <w:sz w:val="24"/>
          <w:szCs w:val="24"/>
        </w:rPr>
      </w:pPr>
    </w:p>
    <w:p w:rsidR="001E39EE" w:rsidRDefault="001E39EE" w:rsidP="006101ED">
      <w:pPr>
        <w:tabs>
          <w:tab w:val="left" w:pos="1080"/>
        </w:tabs>
        <w:rPr>
          <w:rFonts w:ascii="Museo Sans 300" w:hAnsi="Museo Sans 300"/>
          <w:sz w:val="24"/>
          <w:szCs w:val="24"/>
        </w:rPr>
      </w:pPr>
    </w:p>
    <w:p w:rsidR="00D270D2" w:rsidRPr="00F85FC9" w:rsidRDefault="00D270D2" w:rsidP="006101ED">
      <w:pPr>
        <w:tabs>
          <w:tab w:val="left" w:pos="1080"/>
        </w:tabs>
        <w:rPr>
          <w:rFonts w:ascii="Museo Sans 300" w:hAnsi="Museo Sans 300"/>
          <w:sz w:val="24"/>
          <w:szCs w:val="24"/>
        </w:rPr>
      </w:pPr>
    </w:p>
    <w:p w:rsidR="006101ED" w:rsidRPr="00F85FC9" w:rsidRDefault="006101ED" w:rsidP="006101ED">
      <w:pPr>
        <w:tabs>
          <w:tab w:val="left" w:pos="1080"/>
        </w:tabs>
        <w:rPr>
          <w:rFonts w:ascii="Museo Sans 300" w:hAnsi="Museo Sans 300"/>
          <w:sz w:val="24"/>
          <w:szCs w:val="24"/>
        </w:rPr>
      </w:pPr>
    </w:p>
    <w:p w:rsidR="006101ED" w:rsidRPr="00F85FC9" w:rsidRDefault="001E39EE" w:rsidP="001E5752">
      <w:pPr>
        <w:tabs>
          <w:tab w:val="left" w:pos="1080"/>
        </w:tabs>
        <w:jc w:val="center"/>
        <w:rPr>
          <w:rFonts w:ascii="Museo Sans 300" w:hAnsi="Museo Sans 300"/>
          <w:sz w:val="24"/>
          <w:szCs w:val="24"/>
        </w:rPr>
      </w:pPr>
      <w:r w:rsidRPr="00F85FC9">
        <w:rPr>
          <w:rFonts w:ascii="Museo Sans 300" w:hAnsi="Museo Sans 300"/>
          <w:sz w:val="24"/>
          <w:szCs w:val="24"/>
        </w:rPr>
        <w:t>L</w:t>
      </w:r>
      <w:r w:rsidR="001E5752" w:rsidRPr="00F85FC9">
        <w:rPr>
          <w:rFonts w:ascii="Museo Sans 300" w:hAnsi="Museo Sans 300"/>
          <w:sz w:val="24"/>
          <w:szCs w:val="24"/>
        </w:rPr>
        <w:t>IC</w:t>
      </w:r>
      <w:r w:rsidR="00202AB9" w:rsidRPr="00F85FC9">
        <w:rPr>
          <w:rFonts w:ascii="Museo Sans 300" w:hAnsi="Museo Sans 300"/>
          <w:sz w:val="24"/>
          <w:szCs w:val="24"/>
        </w:rPr>
        <w:t xml:space="preserve">. </w:t>
      </w:r>
      <w:r w:rsidR="001E5752" w:rsidRPr="00F85FC9">
        <w:rPr>
          <w:rFonts w:ascii="Museo Sans 300" w:hAnsi="Museo Sans 300"/>
          <w:sz w:val="24"/>
          <w:szCs w:val="24"/>
        </w:rPr>
        <w:t>CÉSAR MANUEL TURCIOS AYESTAS</w:t>
      </w:r>
    </w:p>
    <w:p w:rsidR="006101ED" w:rsidRPr="00F85FC9" w:rsidRDefault="006101ED" w:rsidP="006101ED">
      <w:pPr>
        <w:tabs>
          <w:tab w:val="left" w:pos="1080"/>
        </w:tabs>
        <w:rPr>
          <w:rFonts w:ascii="Museo Sans 300" w:hAnsi="Museo Sans 300"/>
          <w:sz w:val="24"/>
          <w:szCs w:val="24"/>
        </w:rPr>
      </w:pPr>
    </w:p>
    <w:p w:rsidR="00314EC1" w:rsidRPr="00F85FC9" w:rsidRDefault="00314EC1" w:rsidP="006101ED">
      <w:pPr>
        <w:tabs>
          <w:tab w:val="left" w:pos="1080"/>
        </w:tabs>
        <w:rPr>
          <w:rFonts w:ascii="Museo Sans 300" w:hAnsi="Museo Sans 300"/>
          <w:sz w:val="24"/>
          <w:szCs w:val="24"/>
        </w:rPr>
      </w:pPr>
    </w:p>
    <w:p w:rsidR="00314EC1" w:rsidRPr="00F85FC9" w:rsidRDefault="00314EC1" w:rsidP="006101ED">
      <w:pPr>
        <w:tabs>
          <w:tab w:val="left" w:pos="1080"/>
        </w:tabs>
        <w:rPr>
          <w:rFonts w:ascii="Museo Sans 300" w:hAnsi="Museo Sans 300"/>
          <w:sz w:val="24"/>
          <w:szCs w:val="24"/>
        </w:rPr>
      </w:pPr>
    </w:p>
    <w:p w:rsidR="00F85FC9" w:rsidRPr="00F85FC9" w:rsidRDefault="00F85FC9" w:rsidP="006101ED">
      <w:pPr>
        <w:tabs>
          <w:tab w:val="left" w:pos="1080"/>
        </w:tabs>
        <w:rPr>
          <w:rFonts w:ascii="Museo Sans 300" w:hAnsi="Museo Sans 300"/>
          <w:sz w:val="24"/>
          <w:szCs w:val="24"/>
        </w:rPr>
      </w:pPr>
    </w:p>
    <w:p w:rsidR="006101ED" w:rsidRDefault="006101ED" w:rsidP="006101ED">
      <w:pPr>
        <w:rPr>
          <w:rFonts w:ascii="Museo Sans 300" w:hAnsi="Museo Sans 300"/>
          <w:sz w:val="24"/>
          <w:szCs w:val="24"/>
        </w:rPr>
      </w:pPr>
    </w:p>
    <w:p w:rsidR="00D270D2" w:rsidRPr="00F85FC9" w:rsidRDefault="00D270D2" w:rsidP="006101ED">
      <w:pPr>
        <w:rPr>
          <w:rFonts w:ascii="Museo Sans 300" w:hAnsi="Museo Sans 300"/>
          <w:sz w:val="24"/>
          <w:szCs w:val="24"/>
        </w:rPr>
      </w:pPr>
    </w:p>
    <w:p w:rsidR="006101ED" w:rsidRPr="00F85FC9" w:rsidRDefault="00314EC1" w:rsidP="006101ED">
      <w:pPr>
        <w:rPr>
          <w:rFonts w:ascii="Museo Sans 300" w:hAnsi="Museo Sans 300"/>
          <w:sz w:val="24"/>
          <w:szCs w:val="24"/>
        </w:rPr>
      </w:pPr>
      <w:r w:rsidRPr="00F85FC9">
        <w:rPr>
          <w:rFonts w:ascii="Museo Sans 300" w:hAnsi="Museo Sans 300"/>
          <w:sz w:val="24"/>
          <w:szCs w:val="24"/>
        </w:rPr>
        <w:tab/>
      </w:r>
      <w:r w:rsidRPr="00F85FC9">
        <w:rPr>
          <w:rFonts w:ascii="Museo Sans 300" w:hAnsi="Museo Sans 300"/>
          <w:sz w:val="24"/>
          <w:szCs w:val="24"/>
        </w:rPr>
        <w:tab/>
      </w:r>
      <w:r w:rsidR="003705CB" w:rsidRPr="00F85FC9">
        <w:rPr>
          <w:rFonts w:ascii="Museo Sans 300" w:hAnsi="Museo Sans 300"/>
          <w:sz w:val="24"/>
          <w:szCs w:val="24"/>
        </w:rPr>
        <w:tab/>
        <w:t xml:space="preserve">     LIC</w:t>
      </w:r>
      <w:r w:rsidRPr="00F85FC9">
        <w:rPr>
          <w:rFonts w:ascii="Museo Sans 300" w:hAnsi="Museo Sans 300"/>
          <w:sz w:val="24"/>
          <w:szCs w:val="24"/>
        </w:rPr>
        <w:t xml:space="preserve">. </w:t>
      </w:r>
      <w:r w:rsidR="003705CB" w:rsidRPr="00F85FC9">
        <w:rPr>
          <w:rFonts w:ascii="Museo Sans 300" w:hAnsi="Museo Sans 300"/>
          <w:sz w:val="24"/>
          <w:szCs w:val="24"/>
        </w:rPr>
        <w:t xml:space="preserve">OSCAR </w:t>
      </w:r>
      <w:r w:rsidR="00C93735" w:rsidRPr="00F85FC9">
        <w:rPr>
          <w:rFonts w:ascii="Museo Sans 300" w:hAnsi="Museo Sans 300"/>
          <w:sz w:val="24"/>
          <w:szCs w:val="24"/>
        </w:rPr>
        <w:t>ALBERTO</w:t>
      </w:r>
      <w:r w:rsidR="003705CB" w:rsidRPr="00F85FC9">
        <w:rPr>
          <w:rFonts w:ascii="Museo Sans 300" w:hAnsi="Museo Sans 300"/>
          <w:sz w:val="24"/>
          <w:szCs w:val="24"/>
        </w:rPr>
        <w:t xml:space="preserve"> PACHECO CORDERO</w:t>
      </w:r>
    </w:p>
    <w:p w:rsidR="0067283C" w:rsidRPr="00F85FC9" w:rsidRDefault="0067283C" w:rsidP="006101ED">
      <w:pPr>
        <w:rPr>
          <w:rFonts w:ascii="Museo Sans 300" w:hAnsi="Museo Sans 300"/>
          <w:sz w:val="24"/>
          <w:szCs w:val="24"/>
        </w:rPr>
      </w:pPr>
    </w:p>
    <w:p w:rsidR="001E39EE" w:rsidRPr="00F85FC9" w:rsidRDefault="001E39EE" w:rsidP="006101ED">
      <w:pPr>
        <w:rPr>
          <w:rFonts w:ascii="Museo Sans 300" w:hAnsi="Museo Sans 300"/>
          <w:sz w:val="24"/>
          <w:szCs w:val="24"/>
        </w:rPr>
      </w:pPr>
    </w:p>
    <w:p w:rsidR="00314EC1" w:rsidRPr="00F85FC9" w:rsidRDefault="00314EC1" w:rsidP="006101ED">
      <w:pPr>
        <w:rPr>
          <w:rFonts w:ascii="Museo Sans 300" w:hAnsi="Museo Sans 300"/>
          <w:sz w:val="24"/>
          <w:szCs w:val="24"/>
        </w:rPr>
      </w:pPr>
    </w:p>
    <w:p w:rsidR="00314EC1" w:rsidRPr="00F85FC9" w:rsidRDefault="00314EC1" w:rsidP="006101ED">
      <w:pPr>
        <w:rPr>
          <w:rFonts w:ascii="Museo Sans 300" w:hAnsi="Museo Sans 300"/>
          <w:sz w:val="24"/>
          <w:szCs w:val="24"/>
        </w:rPr>
      </w:pPr>
    </w:p>
    <w:p w:rsidR="001D3ECE" w:rsidRPr="00F85FC9" w:rsidRDefault="001D3ECE" w:rsidP="006101ED">
      <w:pPr>
        <w:rPr>
          <w:rFonts w:ascii="Museo Sans 300" w:hAnsi="Museo Sans 300"/>
          <w:sz w:val="24"/>
          <w:szCs w:val="24"/>
        </w:rPr>
      </w:pPr>
    </w:p>
    <w:p w:rsidR="006101ED" w:rsidRPr="00F85FC9" w:rsidRDefault="006101ED" w:rsidP="006101ED">
      <w:pPr>
        <w:rPr>
          <w:rFonts w:ascii="Museo Sans 300" w:hAnsi="Museo Sans 300"/>
          <w:sz w:val="24"/>
          <w:szCs w:val="24"/>
        </w:rPr>
      </w:pPr>
    </w:p>
    <w:p w:rsidR="006101ED" w:rsidRDefault="006101ED" w:rsidP="006101ED">
      <w:pPr>
        <w:rPr>
          <w:rFonts w:ascii="Museo Sans 100" w:hAnsi="Museo Sans 100"/>
          <w:sz w:val="24"/>
          <w:szCs w:val="24"/>
        </w:rPr>
      </w:pPr>
      <w:r w:rsidRPr="00F85FC9">
        <w:rPr>
          <w:rFonts w:ascii="Museo Sans 300" w:hAnsi="Museo Sans 300"/>
          <w:sz w:val="24"/>
          <w:szCs w:val="24"/>
        </w:rPr>
        <w:tab/>
      </w:r>
      <w:r w:rsidRPr="00F85FC9">
        <w:rPr>
          <w:rFonts w:ascii="Museo Sans 300" w:hAnsi="Museo Sans 300"/>
          <w:sz w:val="24"/>
          <w:szCs w:val="24"/>
        </w:rPr>
        <w:tab/>
      </w:r>
      <w:r w:rsidRPr="00F85FC9">
        <w:rPr>
          <w:rFonts w:ascii="Museo Sans 300" w:hAnsi="Museo Sans 300"/>
          <w:sz w:val="24"/>
          <w:szCs w:val="24"/>
        </w:rPr>
        <w:tab/>
      </w:r>
      <w:r w:rsidR="00EF0130">
        <w:rPr>
          <w:rFonts w:ascii="Museo Sans 300" w:hAnsi="Museo Sans 300"/>
          <w:sz w:val="24"/>
          <w:szCs w:val="24"/>
        </w:rPr>
        <w:t>LCDA</w:t>
      </w:r>
      <w:r w:rsidR="001E5752" w:rsidRPr="00F85FC9">
        <w:rPr>
          <w:rFonts w:ascii="Museo Sans 300" w:hAnsi="Museo Sans 300"/>
          <w:sz w:val="24"/>
          <w:szCs w:val="24"/>
        </w:rPr>
        <w:t>.</w:t>
      </w:r>
      <w:r w:rsidR="00EF0130">
        <w:rPr>
          <w:rFonts w:ascii="Museo Sans 300" w:hAnsi="Museo Sans 300"/>
          <w:sz w:val="24"/>
          <w:szCs w:val="24"/>
        </w:rPr>
        <w:t>VIOLETA EUGENIA HERRERA DE DIAZ</w:t>
      </w:r>
    </w:p>
    <w:p w:rsidR="00CC2641" w:rsidRPr="006101ED" w:rsidRDefault="00CC2641" w:rsidP="006101ED"/>
    <w:sectPr w:rsidR="00CC2641" w:rsidRPr="006101ED" w:rsidSect="0016131B">
      <w:headerReference w:type="default" r:id="rId32"/>
      <w:footerReference w:type="default" r:id="rId33"/>
      <w:pgSz w:w="12240" w:h="15840"/>
      <w:pgMar w:top="1417" w:right="146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EF1" w:rsidRDefault="001D2EF1" w:rsidP="00AE200B">
      <w:r>
        <w:separator/>
      </w:r>
    </w:p>
  </w:endnote>
  <w:endnote w:type="continuationSeparator" w:id="1">
    <w:p w:rsidR="001D2EF1" w:rsidRDefault="001D2EF1" w:rsidP="00AE20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300">
    <w:altName w:val="Times New Roman"/>
    <w:panose1 w:val="00000000000000000000"/>
    <w:charset w:val="00"/>
    <w:family w:val="modern"/>
    <w:notTrueType/>
    <w:pitch w:val="variable"/>
    <w:sig w:usb0="00000001" w:usb1="4000004A" w:usb2="00000000" w:usb3="00000000" w:csb0="00000093" w:csb1="00000000"/>
  </w:font>
  <w:font w:name="Museo Sans 100">
    <w:altName w:val="Arial"/>
    <w:panose1 w:val="00000000000000000000"/>
    <w:charset w:val="00"/>
    <w:family w:val="modern"/>
    <w:notTrueType/>
    <w:pitch w:val="variable"/>
    <w:sig w:usb0="A00000AF"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EF1" w:rsidRDefault="001D2EF1">
    <w:pPr>
      <w:pStyle w:val="Piedepgina"/>
    </w:pPr>
  </w:p>
  <w:p w:rsidR="001D2EF1" w:rsidRDefault="001D2EF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EF1" w:rsidRDefault="001D2EF1" w:rsidP="00AE200B">
      <w:r>
        <w:separator/>
      </w:r>
    </w:p>
  </w:footnote>
  <w:footnote w:type="continuationSeparator" w:id="1">
    <w:p w:rsidR="001D2EF1" w:rsidRDefault="001D2EF1" w:rsidP="00AE2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EF1" w:rsidRDefault="001D2EF1" w:rsidP="00893377">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1D2EF1" w:rsidRPr="00893377" w:rsidRDefault="001D2EF1">
    <w:pPr>
      <w:pStyle w:val="Encabezado"/>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837AA1"/>
    <w:multiLevelType w:val="hybridMultilevel"/>
    <w:tmpl w:val="AE903E16"/>
    <w:lvl w:ilvl="0" w:tplc="63C61F4C">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9150F6B"/>
    <w:multiLevelType w:val="hybridMultilevel"/>
    <w:tmpl w:val="DD6C0C3E"/>
    <w:lvl w:ilvl="0" w:tplc="EC6451C2">
      <w:start w:val="1"/>
      <w:numFmt w:val="upperRoman"/>
      <w:lvlText w:val="%1."/>
      <w:lvlJc w:val="right"/>
      <w:pPr>
        <w:ind w:left="36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1D1071"/>
    <w:multiLevelType w:val="hybridMultilevel"/>
    <w:tmpl w:val="27FE83E8"/>
    <w:lvl w:ilvl="0" w:tplc="FAB6A8EE">
      <w:start w:val="1"/>
      <w:numFmt w:val="lowerLetter"/>
      <w:lvlText w:val="%1)"/>
      <w:lvlJc w:val="left"/>
      <w:pPr>
        <w:ind w:left="928"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D18C5"/>
    <w:multiLevelType w:val="hybridMultilevel"/>
    <w:tmpl w:val="CA1651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9175023"/>
    <w:multiLevelType w:val="hybridMultilevel"/>
    <w:tmpl w:val="35DA53A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CD37D58"/>
    <w:multiLevelType w:val="hybridMultilevel"/>
    <w:tmpl w:val="F37EDBB0"/>
    <w:lvl w:ilvl="0" w:tplc="440A0011">
      <w:start w:val="1"/>
      <w:numFmt w:val="decimal"/>
      <w:lvlText w:val="%1)"/>
      <w:lvlJc w:val="left"/>
      <w:pPr>
        <w:ind w:left="1146" w:hanging="720"/>
      </w:pPr>
      <w:rPr>
        <w:rFonts w:hint="default"/>
        <w:b/>
        <w:color w:val="auto"/>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0">
    <w:nsid w:val="1F775B61"/>
    <w:multiLevelType w:val="hybridMultilevel"/>
    <w:tmpl w:val="E184441C"/>
    <w:lvl w:ilvl="0" w:tplc="741CF5D4">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1">
    <w:nsid w:val="216557CA"/>
    <w:multiLevelType w:val="hybridMultilevel"/>
    <w:tmpl w:val="03647D00"/>
    <w:lvl w:ilvl="0" w:tplc="D55EF7D0">
      <w:start w:val="1"/>
      <w:numFmt w:val="lowerLetter"/>
      <w:lvlText w:val="%1)"/>
      <w:lvlJc w:val="left"/>
      <w:pPr>
        <w:ind w:left="1069" w:hanging="360"/>
      </w:pPr>
      <w:rPr>
        <w:b/>
        <w:lang w:val="es-SV"/>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232B519B"/>
    <w:multiLevelType w:val="hybridMultilevel"/>
    <w:tmpl w:val="E8B6498E"/>
    <w:lvl w:ilvl="0" w:tplc="440A0017">
      <w:start w:val="1"/>
      <w:numFmt w:val="lowerLetter"/>
      <w:lvlText w:val="%1)"/>
      <w:lvlJc w:val="left"/>
      <w:pPr>
        <w:ind w:left="1069" w:hanging="360"/>
      </w:pPr>
      <w:rPr>
        <w:rFonts w:hint="default"/>
        <w:b/>
        <w:color w:val="auto"/>
        <w:lang w:val="es-SV"/>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281032F7"/>
    <w:multiLevelType w:val="hybridMultilevel"/>
    <w:tmpl w:val="407404A0"/>
    <w:lvl w:ilvl="0" w:tplc="E6EA46E6">
      <w:start w:val="1"/>
      <w:numFmt w:val="upperRoman"/>
      <w:lvlText w:val="%1."/>
      <w:lvlJc w:val="left"/>
      <w:pPr>
        <w:ind w:left="1080" w:hanging="360"/>
      </w:pPr>
      <w:rPr>
        <w:rFonts w:hint="default"/>
        <w:b w:val="0"/>
        <w:color w:val="auto"/>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2FAF17E9"/>
    <w:multiLevelType w:val="hybridMultilevel"/>
    <w:tmpl w:val="5396F7B6"/>
    <w:lvl w:ilvl="0" w:tplc="AC4A3EEE">
      <w:start w:val="1"/>
      <w:numFmt w:val="lowerLetter"/>
      <w:lvlText w:val="%1)"/>
      <w:lvlJc w:val="left"/>
      <w:pPr>
        <w:ind w:left="1647" w:hanging="360"/>
      </w:pPr>
      <w:rPr>
        <w:b/>
      </w:r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15">
    <w:nsid w:val="32227F5F"/>
    <w:multiLevelType w:val="hybridMultilevel"/>
    <w:tmpl w:val="4CDCE85C"/>
    <w:lvl w:ilvl="0" w:tplc="AB0ECAEE">
      <w:start w:val="2"/>
      <w:numFmt w:val="upperRoman"/>
      <w:lvlText w:val="%1."/>
      <w:lvlJc w:val="left"/>
      <w:pPr>
        <w:ind w:left="862"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7CB30D6"/>
    <w:multiLevelType w:val="hybridMultilevel"/>
    <w:tmpl w:val="2B364644"/>
    <w:lvl w:ilvl="0" w:tplc="0D9094E2">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CF65B23"/>
    <w:multiLevelType w:val="hybridMultilevel"/>
    <w:tmpl w:val="DF1E185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432C2AEA"/>
    <w:multiLevelType w:val="hybridMultilevel"/>
    <w:tmpl w:val="843214C2"/>
    <w:lvl w:ilvl="0" w:tplc="D1369E36">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4DC71B1C"/>
    <w:multiLevelType w:val="hybridMultilevel"/>
    <w:tmpl w:val="2A8EE258"/>
    <w:lvl w:ilvl="0" w:tplc="0F9AD956">
      <w:start w:val="1"/>
      <w:numFmt w:val="lowerLetter"/>
      <w:lvlText w:val="%1)"/>
      <w:lvlJc w:val="left"/>
      <w:pPr>
        <w:ind w:left="927" w:hanging="360"/>
      </w:pPr>
      <w:rPr>
        <w:rFonts w:ascii="Museo Sans 300" w:eastAsiaTheme="minorHAnsi" w:hAnsi="Museo Sans 300"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0">
    <w:nsid w:val="50C00DED"/>
    <w:multiLevelType w:val="hybridMultilevel"/>
    <w:tmpl w:val="7D78D6FA"/>
    <w:lvl w:ilvl="0" w:tplc="D078387E">
      <w:start w:val="1"/>
      <w:numFmt w:val="upperRoman"/>
      <w:lvlText w:val="%1."/>
      <w:lvlJc w:val="right"/>
      <w:pPr>
        <w:ind w:left="360" w:hanging="360"/>
      </w:pPr>
      <w:rPr>
        <w:lang w:val="es-ES"/>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537D1861"/>
    <w:multiLevelType w:val="hybridMultilevel"/>
    <w:tmpl w:val="3820A3F6"/>
    <w:lvl w:ilvl="0" w:tplc="B4AA5C14">
      <w:start w:val="1"/>
      <w:numFmt w:val="upperRoman"/>
      <w:lvlText w:val="%1."/>
      <w:lvlJc w:val="left"/>
      <w:pPr>
        <w:ind w:left="656" w:hanging="720"/>
      </w:pPr>
      <w:rPr>
        <w:rFonts w:hint="default"/>
        <w:b w:val="0"/>
        <w:sz w:val="24"/>
        <w:szCs w:val="24"/>
      </w:rPr>
    </w:lvl>
    <w:lvl w:ilvl="1" w:tplc="440A0019" w:tentative="1">
      <w:start w:val="1"/>
      <w:numFmt w:val="lowerLetter"/>
      <w:lvlText w:val="%2."/>
      <w:lvlJc w:val="left"/>
      <w:pPr>
        <w:ind w:left="1016" w:hanging="360"/>
      </w:pPr>
    </w:lvl>
    <w:lvl w:ilvl="2" w:tplc="440A001B" w:tentative="1">
      <w:start w:val="1"/>
      <w:numFmt w:val="lowerRoman"/>
      <w:lvlText w:val="%3."/>
      <w:lvlJc w:val="right"/>
      <w:pPr>
        <w:ind w:left="1736" w:hanging="180"/>
      </w:pPr>
    </w:lvl>
    <w:lvl w:ilvl="3" w:tplc="440A000F" w:tentative="1">
      <w:start w:val="1"/>
      <w:numFmt w:val="decimal"/>
      <w:lvlText w:val="%4."/>
      <w:lvlJc w:val="left"/>
      <w:pPr>
        <w:ind w:left="2456" w:hanging="360"/>
      </w:pPr>
    </w:lvl>
    <w:lvl w:ilvl="4" w:tplc="440A0019" w:tentative="1">
      <w:start w:val="1"/>
      <w:numFmt w:val="lowerLetter"/>
      <w:lvlText w:val="%5."/>
      <w:lvlJc w:val="left"/>
      <w:pPr>
        <w:ind w:left="3176" w:hanging="360"/>
      </w:pPr>
    </w:lvl>
    <w:lvl w:ilvl="5" w:tplc="440A001B" w:tentative="1">
      <w:start w:val="1"/>
      <w:numFmt w:val="lowerRoman"/>
      <w:lvlText w:val="%6."/>
      <w:lvlJc w:val="right"/>
      <w:pPr>
        <w:ind w:left="3896" w:hanging="180"/>
      </w:pPr>
    </w:lvl>
    <w:lvl w:ilvl="6" w:tplc="440A000F" w:tentative="1">
      <w:start w:val="1"/>
      <w:numFmt w:val="decimal"/>
      <w:lvlText w:val="%7."/>
      <w:lvlJc w:val="left"/>
      <w:pPr>
        <w:ind w:left="4616" w:hanging="360"/>
      </w:pPr>
    </w:lvl>
    <w:lvl w:ilvl="7" w:tplc="440A0019" w:tentative="1">
      <w:start w:val="1"/>
      <w:numFmt w:val="lowerLetter"/>
      <w:lvlText w:val="%8."/>
      <w:lvlJc w:val="left"/>
      <w:pPr>
        <w:ind w:left="5336" w:hanging="360"/>
      </w:pPr>
    </w:lvl>
    <w:lvl w:ilvl="8" w:tplc="440A001B" w:tentative="1">
      <w:start w:val="1"/>
      <w:numFmt w:val="lowerRoman"/>
      <w:lvlText w:val="%9."/>
      <w:lvlJc w:val="right"/>
      <w:pPr>
        <w:ind w:left="6056" w:hanging="180"/>
      </w:pPr>
    </w:lvl>
  </w:abstractNum>
  <w:abstractNum w:abstractNumId="22">
    <w:nsid w:val="5537739A"/>
    <w:multiLevelType w:val="hybridMultilevel"/>
    <w:tmpl w:val="42EA99B4"/>
    <w:lvl w:ilvl="0" w:tplc="F50C8874">
      <w:start w:val="1"/>
      <w:numFmt w:val="upperRoman"/>
      <w:lvlText w:val="%1."/>
      <w:lvlJc w:val="left"/>
      <w:pPr>
        <w:ind w:left="720" w:hanging="360"/>
      </w:pPr>
      <w:rPr>
        <w:rFonts w:ascii="Museo Sans 300" w:hAnsi="Museo Sans 300" w:cs="Times New Roman" w:hint="default"/>
        <w:b w:val="0"/>
        <w:i w:val="0"/>
        <w:color w:val="auto"/>
        <w:sz w:val="24"/>
        <w:szCs w:val="24"/>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F7C504A"/>
    <w:multiLevelType w:val="hybridMultilevel"/>
    <w:tmpl w:val="0AACB072"/>
    <w:lvl w:ilvl="0" w:tplc="8B7C8890">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FFF0592"/>
    <w:multiLevelType w:val="hybridMultilevel"/>
    <w:tmpl w:val="94D8AF9C"/>
    <w:lvl w:ilvl="0" w:tplc="6536654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063040F"/>
    <w:multiLevelType w:val="hybridMultilevel"/>
    <w:tmpl w:val="6E504F20"/>
    <w:lvl w:ilvl="0" w:tplc="D72E8A50">
      <w:start w:val="1"/>
      <w:numFmt w:val="upperRoman"/>
      <w:lvlText w:val="%1."/>
      <w:lvlJc w:val="right"/>
      <w:pPr>
        <w:ind w:left="720" w:hanging="360"/>
      </w:pPr>
      <w:rPr>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7">
    <w:nsid w:val="687A65A8"/>
    <w:multiLevelType w:val="hybridMultilevel"/>
    <w:tmpl w:val="3D18391E"/>
    <w:lvl w:ilvl="0" w:tplc="440A0005">
      <w:start w:val="1"/>
      <w:numFmt w:val="bullet"/>
      <w:lvlText w:val=""/>
      <w:lvlJc w:val="lef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8">
    <w:nsid w:val="6AD53535"/>
    <w:multiLevelType w:val="hybridMultilevel"/>
    <w:tmpl w:val="1D00DFCE"/>
    <w:lvl w:ilvl="0" w:tplc="A3B62C36">
      <w:start w:val="1"/>
      <w:numFmt w:val="lowerLetter"/>
      <w:lvlText w:val="%1)"/>
      <w:lvlJc w:val="left"/>
      <w:pPr>
        <w:ind w:left="927" w:hanging="360"/>
      </w:pPr>
      <w:rPr>
        <w:rFonts w:ascii="Museo Sans 300" w:eastAsiaTheme="minorHAnsi" w:hAnsi="Museo Sans 300"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9">
    <w:nsid w:val="6C902CA6"/>
    <w:multiLevelType w:val="hybridMultilevel"/>
    <w:tmpl w:val="421EF426"/>
    <w:lvl w:ilvl="0" w:tplc="07FC9C86">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E1A17B4"/>
    <w:multiLevelType w:val="hybridMultilevel"/>
    <w:tmpl w:val="305A3D1C"/>
    <w:lvl w:ilvl="0" w:tplc="BF9090B4">
      <w:start w:val="1"/>
      <w:numFmt w:val="upperRoman"/>
      <w:lvlText w:val="%1."/>
      <w:lvlJc w:val="left"/>
      <w:pPr>
        <w:ind w:left="72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3C46EFB"/>
    <w:multiLevelType w:val="hybridMultilevel"/>
    <w:tmpl w:val="0ACCB49A"/>
    <w:lvl w:ilvl="0" w:tplc="A0B49058">
      <w:start w:val="1"/>
      <w:numFmt w:val="lowerLetter"/>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65165B6"/>
    <w:multiLevelType w:val="hybridMultilevel"/>
    <w:tmpl w:val="361E6E1C"/>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7DDC2DB5"/>
    <w:multiLevelType w:val="hybridMultilevel"/>
    <w:tmpl w:val="0D1E8A16"/>
    <w:lvl w:ilvl="0" w:tplc="F3244C28">
      <w:start w:val="1"/>
      <w:numFmt w:val="lowerLetter"/>
      <w:lvlText w:val="%1)"/>
      <w:lvlJc w:val="left"/>
      <w:pPr>
        <w:ind w:left="1068" w:hanging="360"/>
      </w:pPr>
      <w:rPr>
        <w:rFonts w:eastAsia="Times New Roman" w:hint="default"/>
        <w:b/>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0"/>
  </w:num>
  <w:num w:numId="3">
    <w:abstractNumId w:val="7"/>
  </w:num>
  <w:num w:numId="4">
    <w:abstractNumId w:val="3"/>
  </w:num>
  <w:num w:numId="5">
    <w:abstractNumId w:val="15"/>
  </w:num>
  <w:num w:numId="6">
    <w:abstractNumId w:val="24"/>
  </w:num>
  <w:num w:numId="7">
    <w:abstractNumId w:val="30"/>
  </w:num>
  <w:num w:numId="8">
    <w:abstractNumId w:val="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1"/>
  </w:num>
  <w:num w:numId="13">
    <w:abstractNumId w:val="17"/>
  </w:num>
  <w:num w:numId="14">
    <w:abstractNumId w:val="12"/>
  </w:num>
  <w:num w:numId="15">
    <w:abstractNumId w:val="6"/>
  </w:num>
  <w:num w:numId="16">
    <w:abstractNumId w:val="29"/>
  </w:num>
  <w:num w:numId="17">
    <w:abstractNumId w:val="31"/>
  </w:num>
  <w:num w:numId="18">
    <w:abstractNumId w:val="8"/>
  </w:num>
  <w:num w:numId="19">
    <w:abstractNumId w:val="2"/>
  </w:num>
  <w:num w:numId="20">
    <w:abstractNumId w:val="32"/>
  </w:num>
  <w:num w:numId="21">
    <w:abstractNumId w:val="13"/>
  </w:num>
  <w:num w:numId="22">
    <w:abstractNumId w:val="4"/>
  </w:num>
  <w:num w:numId="23">
    <w:abstractNumId w:val="19"/>
  </w:num>
  <w:num w:numId="24">
    <w:abstractNumId w:val="23"/>
  </w:num>
  <w:num w:numId="25">
    <w:abstractNumId w:val="27"/>
  </w:num>
  <w:num w:numId="26">
    <w:abstractNumId w:val="28"/>
  </w:num>
  <w:num w:numId="27">
    <w:abstractNumId w:val="18"/>
  </w:num>
  <w:num w:numId="28">
    <w:abstractNumId w:val="14"/>
  </w:num>
  <w:num w:numId="29">
    <w:abstractNumId w:val="21"/>
  </w:num>
  <w:num w:numId="30">
    <w:abstractNumId w:val="5"/>
  </w:num>
  <w:num w:numId="31">
    <w:abstractNumId w:val="25"/>
  </w:num>
  <w:num w:numId="32">
    <w:abstractNumId w:val="33"/>
  </w:num>
  <w:num w:numId="33">
    <w:abstractNumId w:val="16"/>
  </w:num>
  <w:num w:numId="34">
    <w:abstractNumId w:val="2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0"/>
    <w:footnote w:id="1"/>
  </w:footnotePr>
  <w:endnotePr>
    <w:endnote w:id="0"/>
    <w:endnote w:id="1"/>
  </w:endnotePr>
  <w:compat/>
  <w:rsids>
    <w:rsidRoot w:val="006101ED"/>
    <w:rsid w:val="000000C3"/>
    <w:rsid w:val="00000824"/>
    <w:rsid w:val="00000F8A"/>
    <w:rsid w:val="0000307F"/>
    <w:rsid w:val="0000359F"/>
    <w:rsid w:val="0000524C"/>
    <w:rsid w:val="0000659D"/>
    <w:rsid w:val="00007BD8"/>
    <w:rsid w:val="000103AB"/>
    <w:rsid w:val="000119F5"/>
    <w:rsid w:val="00012286"/>
    <w:rsid w:val="00012466"/>
    <w:rsid w:val="00013952"/>
    <w:rsid w:val="00013957"/>
    <w:rsid w:val="00013B6F"/>
    <w:rsid w:val="00015223"/>
    <w:rsid w:val="00015AD3"/>
    <w:rsid w:val="00015D64"/>
    <w:rsid w:val="0001605D"/>
    <w:rsid w:val="00016791"/>
    <w:rsid w:val="00017393"/>
    <w:rsid w:val="00017501"/>
    <w:rsid w:val="00017B67"/>
    <w:rsid w:val="00017FED"/>
    <w:rsid w:val="00020B2E"/>
    <w:rsid w:val="0002103B"/>
    <w:rsid w:val="000216B9"/>
    <w:rsid w:val="0002294F"/>
    <w:rsid w:val="0002307D"/>
    <w:rsid w:val="000236FD"/>
    <w:rsid w:val="0002384A"/>
    <w:rsid w:val="00025053"/>
    <w:rsid w:val="000250F8"/>
    <w:rsid w:val="000251C2"/>
    <w:rsid w:val="00025D38"/>
    <w:rsid w:val="000263B4"/>
    <w:rsid w:val="00026502"/>
    <w:rsid w:val="00026609"/>
    <w:rsid w:val="000268CC"/>
    <w:rsid w:val="000278AD"/>
    <w:rsid w:val="00027C4B"/>
    <w:rsid w:val="0003036C"/>
    <w:rsid w:val="0003162A"/>
    <w:rsid w:val="000321A4"/>
    <w:rsid w:val="00032600"/>
    <w:rsid w:val="00033109"/>
    <w:rsid w:val="00034FC2"/>
    <w:rsid w:val="0003608B"/>
    <w:rsid w:val="00036B8D"/>
    <w:rsid w:val="00037E32"/>
    <w:rsid w:val="000407B8"/>
    <w:rsid w:val="00043FAE"/>
    <w:rsid w:val="0004472E"/>
    <w:rsid w:val="000451E2"/>
    <w:rsid w:val="000454F5"/>
    <w:rsid w:val="00045C6A"/>
    <w:rsid w:val="00046804"/>
    <w:rsid w:val="00050538"/>
    <w:rsid w:val="00050DF4"/>
    <w:rsid w:val="0005149F"/>
    <w:rsid w:val="00051663"/>
    <w:rsid w:val="00052D22"/>
    <w:rsid w:val="00052F09"/>
    <w:rsid w:val="000533DD"/>
    <w:rsid w:val="00053D2E"/>
    <w:rsid w:val="00054A14"/>
    <w:rsid w:val="00057C3F"/>
    <w:rsid w:val="000611AC"/>
    <w:rsid w:val="00061305"/>
    <w:rsid w:val="00061F8D"/>
    <w:rsid w:val="0006230B"/>
    <w:rsid w:val="00062F7A"/>
    <w:rsid w:val="00064AD7"/>
    <w:rsid w:val="00065565"/>
    <w:rsid w:val="00065F15"/>
    <w:rsid w:val="0006624D"/>
    <w:rsid w:val="00071BC3"/>
    <w:rsid w:val="00072ACA"/>
    <w:rsid w:val="00075313"/>
    <w:rsid w:val="00075904"/>
    <w:rsid w:val="00077062"/>
    <w:rsid w:val="000771BA"/>
    <w:rsid w:val="0007774F"/>
    <w:rsid w:val="00077C92"/>
    <w:rsid w:val="00081F39"/>
    <w:rsid w:val="00084E86"/>
    <w:rsid w:val="00085BC1"/>
    <w:rsid w:val="00085E38"/>
    <w:rsid w:val="00086595"/>
    <w:rsid w:val="00091E5E"/>
    <w:rsid w:val="0009355A"/>
    <w:rsid w:val="00093A3F"/>
    <w:rsid w:val="0009578D"/>
    <w:rsid w:val="0009615F"/>
    <w:rsid w:val="00096680"/>
    <w:rsid w:val="000975B4"/>
    <w:rsid w:val="000A0707"/>
    <w:rsid w:val="000A12CC"/>
    <w:rsid w:val="000A165D"/>
    <w:rsid w:val="000A2973"/>
    <w:rsid w:val="000A3104"/>
    <w:rsid w:val="000A3648"/>
    <w:rsid w:val="000A4D10"/>
    <w:rsid w:val="000A4F95"/>
    <w:rsid w:val="000A55FF"/>
    <w:rsid w:val="000A6522"/>
    <w:rsid w:val="000A6865"/>
    <w:rsid w:val="000A68D1"/>
    <w:rsid w:val="000A6F56"/>
    <w:rsid w:val="000A7BCE"/>
    <w:rsid w:val="000A7D82"/>
    <w:rsid w:val="000B3161"/>
    <w:rsid w:val="000B5622"/>
    <w:rsid w:val="000B75B9"/>
    <w:rsid w:val="000B7DF3"/>
    <w:rsid w:val="000C113A"/>
    <w:rsid w:val="000C3FF6"/>
    <w:rsid w:val="000C4162"/>
    <w:rsid w:val="000C51EE"/>
    <w:rsid w:val="000C5918"/>
    <w:rsid w:val="000D0A06"/>
    <w:rsid w:val="000D192C"/>
    <w:rsid w:val="000D1BD1"/>
    <w:rsid w:val="000D478C"/>
    <w:rsid w:val="000D4F8A"/>
    <w:rsid w:val="000D50C3"/>
    <w:rsid w:val="000D6963"/>
    <w:rsid w:val="000D77C5"/>
    <w:rsid w:val="000D7C01"/>
    <w:rsid w:val="000D7D02"/>
    <w:rsid w:val="000E0104"/>
    <w:rsid w:val="000E05D5"/>
    <w:rsid w:val="000E1748"/>
    <w:rsid w:val="000E27D1"/>
    <w:rsid w:val="000E3846"/>
    <w:rsid w:val="000E4752"/>
    <w:rsid w:val="000E4C09"/>
    <w:rsid w:val="000E4CB7"/>
    <w:rsid w:val="000E4F9A"/>
    <w:rsid w:val="000E5589"/>
    <w:rsid w:val="000E602D"/>
    <w:rsid w:val="000E68AA"/>
    <w:rsid w:val="000E79C2"/>
    <w:rsid w:val="000E7EDE"/>
    <w:rsid w:val="000F10D7"/>
    <w:rsid w:val="000F164A"/>
    <w:rsid w:val="000F183F"/>
    <w:rsid w:val="000F1B10"/>
    <w:rsid w:val="000F48A9"/>
    <w:rsid w:val="000F499D"/>
    <w:rsid w:val="000F7FFD"/>
    <w:rsid w:val="00102D5E"/>
    <w:rsid w:val="001047F3"/>
    <w:rsid w:val="00104B43"/>
    <w:rsid w:val="00105284"/>
    <w:rsid w:val="00106807"/>
    <w:rsid w:val="00106E54"/>
    <w:rsid w:val="00111C90"/>
    <w:rsid w:val="0011226E"/>
    <w:rsid w:val="0011227D"/>
    <w:rsid w:val="001146EF"/>
    <w:rsid w:val="001150A7"/>
    <w:rsid w:val="00115C8B"/>
    <w:rsid w:val="001160EF"/>
    <w:rsid w:val="001166A3"/>
    <w:rsid w:val="001172F2"/>
    <w:rsid w:val="00117895"/>
    <w:rsid w:val="00117B63"/>
    <w:rsid w:val="00117F48"/>
    <w:rsid w:val="0012018E"/>
    <w:rsid w:val="001229A9"/>
    <w:rsid w:val="00123C01"/>
    <w:rsid w:val="00123F4B"/>
    <w:rsid w:val="0012459B"/>
    <w:rsid w:val="00125A4D"/>
    <w:rsid w:val="0012663E"/>
    <w:rsid w:val="001269AD"/>
    <w:rsid w:val="0012714E"/>
    <w:rsid w:val="00127E2B"/>
    <w:rsid w:val="00127E39"/>
    <w:rsid w:val="00130138"/>
    <w:rsid w:val="001301E7"/>
    <w:rsid w:val="001333FB"/>
    <w:rsid w:val="00133D8F"/>
    <w:rsid w:val="00134284"/>
    <w:rsid w:val="00135398"/>
    <w:rsid w:val="00135711"/>
    <w:rsid w:val="00136117"/>
    <w:rsid w:val="00136E72"/>
    <w:rsid w:val="0014005D"/>
    <w:rsid w:val="0014031F"/>
    <w:rsid w:val="00140C1B"/>
    <w:rsid w:val="0014254A"/>
    <w:rsid w:val="00142592"/>
    <w:rsid w:val="00142A1D"/>
    <w:rsid w:val="001439E6"/>
    <w:rsid w:val="00143BC4"/>
    <w:rsid w:val="0014535D"/>
    <w:rsid w:val="00145B3D"/>
    <w:rsid w:val="00145B72"/>
    <w:rsid w:val="00145CEE"/>
    <w:rsid w:val="00145D14"/>
    <w:rsid w:val="00147B23"/>
    <w:rsid w:val="00150164"/>
    <w:rsid w:val="00150474"/>
    <w:rsid w:val="00150D53"/>
    <w:rsid w:val="001513D4"/>
    <w:rsid w:val="00151B67"/>
    <w:rsid w:val="00153362"/>
    <w:rsid w:val="0015390F"/>
    <w:rsid w:val="0015407C"/>
    <w:rsid w:val="0015418A"/>
    <w:rsid w:val="001545F9"/>
    <w:rsid w:val="00154BDE"/>
    <w:rsid w:val="00154C3B"/>
    <w:rsid w:val="00154F7F"/>
    <w:rsid w:val="00155BED"/>
    <w:rsid w:val="00157590"/>
    <w:rsid w:val="00157BB4"/>
    <w:rsid w:val="0016131B"/>
    <w:rsid w:val="00161F2D"/>
    <w:rsid w:val="001620A5"/>
    <w:rsid w:val="0016220E"/>
    <w:rsid w:val="001635E8"/>
    <w:rsid w:val="001642D7"/>
    <w:rsid w:val="0016523F"/>
    <w:rsid w:val="00165D36"/>
    <w:rsid w:val="0016620D"/>
    <w:rsid w:val="001664D2"/>
    <w:rsid w:val="001671C0"/>
    <w:rsid w:val="00167E7D"/>
    <w:rsid w:val="0017038A"/>
    <w:rsid w:val="00170742"/>
    <w:rsid w:val="001720A8"/>
    <w:rsid w:val="001730D6"/>
    <w:rsid w:val="00175CF1"/>
    <w:rsid w:val="0018079A"/>
    <w:rsid w:val="00180CA3"/>
    <w:rsid w:val="00181FA6"/>
    <w:rsid w:val="0018302A"/>
    <w:rsid w:val="00186C3E"/>
    <w:rsid w:val="0018721D"/>
    <w:rsid w:val="00187E3A"/>
    <w:rsid w:val="001903AE"/>
    <w:rsid w:val="00190946"/>
    <w:rsid w:val="00190C69"/>
    <w:rsid w:val="00191180"/>
    <w:rsid w:val="001912BE"/>
    <w:rsid w:val="001923B2"/>
    <w:rsid w:val="001933FD"/>
    <w:rsid w:val="00194272"/>
    <w:rsid w:val="0019539F"/>
    <w:rsid w:val="00195D2A"/>
    <w:rsid w:val="001972A9"/>
    <w:rsid w:val="00197472"/>
    <w:rsid w:val="0019761B"/>
    <w:rsid w:val="001979D3"/>
    <w:rsid w:val="00197EF0"/>
    <w:rsid w:val="001A03B8"/>
    <w:rsid w:val="001A08BE"/>
    <w:rsid w:val="001A2F7A"/>
    <w:rsid w:val="001A462C"/>
    <w:rsid w:val="001A478D"/>
    <w:rsid w:val="001A5351"/>
    <w:rsid w:val="001A5C08"/>
    <w:rsid w:val="001A7496"/>
    <w:rsid w:val="001B13F8"/>
    <w:rsid w:val="001B184E"/>
    <w:rsid w:val="001B18E2"/>
    <w:rsid w:val="001B1B1B"/>
    <w:rsid w:val="001B1F0A"/>
    <w:rsid w:val="001B289F"/>
    <w:rsid w:val="001B291B"/>
    <w:rsid w:val="001B3533"/>
    <w:rsid w:val="001B376A"/>
    <w:rsid w:val="001B3842"/>
    <w:rsid w:val="001B3A6B"/>
    <w:rsid w:val="001B3DF0"/>
    <w:rsid w:val="001B4C6C"/>
    <w:rsid w:val="001B6189"/>
    <w:rsid w:val="001B6CC0"/>
    <w:rsid w:val="001B74E4"/>
    <w:rsid w:val="001B7760"/>
    <w:rsid w:val="001B7BD3"/>
    <w:rsid w:val="001B7CE7"/>
    <w:rsid w:val="001B7E0A"/>
    <w:rsid w:val="001C04B4"/>
    <w:rsid w:val="001C07A2"/>
    <w:rsid w:val="001C1448"/>
    <w:rsid w:val="001C27F7"/>
    <w:rsid w:val="001C523C"/>
    <w:rsid w:val="001C5BC8"/>
    <w:rsid w:val="001C5DE5"/>
    <w:rsid w:val="001C68B9"/>
    <w:rsid w:val="001C7717"/>
    <w:rsid w:val="001C787B"/>
    <w:rsid w:val="001D0473"/>
    <w:rsid w:val="001D068F"/>
    <w:rsid w:val="001D2EF1"/>
    <w:rsid w:val="001D3ECE"/>
    <w:rsid w:val="001D627F"/>
    <w:rsid w:val="001D65FC"/>
    <w:rsid w:val="001D6DFA"/>
    <w:rsid w:val="001D6EE5"/>
    <w:rsid w:val="001E0CB8"/>
    <w:rsid w:val="001E15E6"/>
    <w:rsid w:val="001E1BBA"/>
    <w:rsid w:val="001E2AC0"/>
    <w:rsid w:val="001E2BE3"/>
    <w:rsid w:val="001E39EE"/>
    <w:rsid w:val="001E3DDA"/>
    <w:rsid w:val="001E3E29"/>
    <w:rsid w:val="001E44D1"/>
    <w:rsid w:val="001E5260"/>
    <w:rsid w:val="001E5752"/>
    <w:rsid w:val="001E5906"/>
    <w:rsid w:val="001E610E"/>
    <w:rsid w:val="001E6EA3"/>
    <w:rsid w:val="001E7448"/>
    <w:rsid w:val="001E74FC"/>
    <w:rsid w:val="001E75A3"/>
    <w:rsid w:val="001F10B1"/>
    <w:rsid w:val="001F1899"/>
    <w:rsid w:val="001F2298"/>
    <w:rsid w:val="001F3415"/>
    <w:rsid w:val="001F4041"/>
    <w:rsid w:val="001F5076"/>
    <w:rsid w:val="001F585F"/>
    <w:rsid w:val="001F6521"/>
    <w:rsid w:val="001F68F4"/>
    <w:rsid w:val="001F7881"/>
    <w:rsid w:val="00200F85"/>
    <w:rsid w:val="002016D8"/>
    <w:rsid w:val="00202AB9"/>
    <w:rsid w:val="00202D39"/>
    <w:rsid w:val="00203339"/>
    <w:rsid w:val="00204E1A"/>
    <w:rsid w:val="002063C7"/>
    <w:rsid w:val="002068CE"/>
    <w:rsid w:val="0020762A"/>
    <w:rsid w:val="002077DE"/>
    <w:rsid w:val="00207DC1"/>
    <w:rsid w:val="002104D1"/>
    <w:rsid w:val="00210517"/>
    <w:rsid w:val="0021087F"/>
    <w:rsid w:val="002133F7"/>
    <w:rsid w:val="00213C54"/>
    <w:rsid w:val="00214130"/>
    <w:rsid w:val="00214B91"/>
    <w:rsid w:val="0021669B"/>
    <w:rsid w:val="00220400"/>
    <w:rsid w:val="0022227B"/>
    <w:rsid w:val="002226A3"/>
    <w:rsid w:val="00222FF5"/>
    <w:rsid w:val="002239C4"/>
    <w:rsid w:val="00223E47"/>
    <w:rsid w:val="002241B8"/>
    <w:rsid w:val="00225976"/>
    <w:rsid w:val="002263E5"/>
    <w:rsid w:val="0022671F"/>
    <w:rsid w:val="002276F0"/>
    <w:rsid w:val="002278F6"/>
    <w:rsid w:val="00227B7A"/>
    <w:rsid w:val="002312BE"/>
    <w:rsid w:val="0023135E"/>
    <w:rsid w:val="00233580"/>
    <w:rsid w:val="00233914"/>
    <w:rsid w:val="00233CC0"/>
    <w:rsid w:val="002357F3"/>
    <w:rsid w:val="0023659D"/>
    <w:rsid w:val="00236A8D"/>
    <w:rsid w:val="00237BF9"/>
    <w:rsid w:val="00240DF0"/>
    <w:rsid w:val="00241398"/>
    <w:rsid w:val="00241F14"/>
    <w:rsid w:val="00242F1E"/>
    <w:rsid w:val="0024318A"/>
    <w:rsid w:val="002432B5"/>
    <w:rsid w:val="002433B3"/>
    <w:rsid w:val="002439FA"/>
    <w:rsid w:val="00243F14"/>
    <w:rsid w:val="0024404C"/>
    <w:rsid w:val="00245464"/>
    <w:rsid w:val="00245AA9"/>
    <w:rsid w:val="00246A95"/>
    <w:rsid w:val="002471D8"/>
    <w:rsid w:val="00247F29"/>
    <w:rsid w:val="00247F87"/>
    <w:rsid w:val="002504C0"/>
    <w:rsid w:val="00250ACE"/>
    <w:rsid w:val="00251327"/>
    <w:rsid w:val="00252022"/>
    <w:rsid w:val="00253422"/>
    <w:rsid w:val="002564AE"/>
    <w:rsid w:val="002566A1"/>
    <w:rsid w:val="00256985"/>
    <w:rsid w:val="00257169"/>
    <w:rsid w:val="00260E66"/>
    <w:rsid w:val="00261275"/>
    <w:rsid w:val="00261B76"/>
    <w:rsid w:val="00262232"/>
    <w:rsid w:val="00263DF2"/>
    <w:rsid w:val="00263FE2"/>
    <w:rsid w:val="00264468"/>
    <w:rsid w:val="00264CF1"/>
    <w:rsid w:val="002653D6"/>
    <w:rsid w:val="002653DA"/>
    <w:rsid w:val="002678CA"/>
    <w:rsid w:val="00270117"/>
    <w:rsid w:val="002704B4"/>
    <w:rsid w:val="002706AB"/>
    <w:rsid w:val="00270D7F"/>
    <w:rsid w:val="002715CE"/>
    <w:rsid w:val="002720A8"/>
    <w:rsid w:val="00272F39"/>
    <w:rsid w:val="00275D0E"/>
    <w:rsid w:val="00275FFD"/>
    <w:rsid w:val="00277C78"/>
    <w:rsid w:val="00280C49"/>
    <w:rsid w:val="00280EAE"/>
    <w:rsid w:val="00282B34"/>
    <w:rsid w:val="00284B4F"/>
    <w:rsid w:val="00286706"/>
    <w:rsid w:val="00286950"/>
    <w:rsid w:val="0028748B"/>
    <w:rsid w:val="0029108C"/>
    <w:rsid w:val="002921E7"/>
    <w:rsid w:val="00292305"/>
    <w:rsid w:val="002923F7"/>
    <w:rsid w:val="00292B63"/>
    <w:rsid w:val="00292DBA"/>
    <w:rsid w:val="00294CC9"/>
    <w:rsid w:val="00295022"/>
    <w:rsid w:val="00295045"/>
    <w:rsid w:val="00295B8F"/>
    <w:rsid w:val="00296117"/>
    <w:rsid w:val="00296A33"/>
    <w:rsid w:val="00297193"/>
    <w:rsid w:val="002A2977"/>
    <w:rsid w:val="002A2DCA"/>
    <w:rsid w:val="002A38FC"/>
    <w:rsid w:val="002A3B28"/>
    <w:rsid w:val="002A4606"/>
    <w:rsid w:val="002A5822"/>
    <w:rsid w:val="002A7180"/>
    <w:rsid w:val="002A7D9D"/>
    <w:rsid w:val="002B07E4"/>
    <w:rsid w:val="002B13C2"/>
    <w:rsid w:val="002B176D"/>
    <w:rsid w:val="002B2774"/>
    <w:rsid w:val="002B28B0"/>
    <w:rsid w:val="002B49F8"/>
    <w:rsid w:val="002B5195"/>
    <w:rsid w:val="002B520E"/>
    <w:rsid w:val="002B65FD"/>
    <w:rsid w:val="002B6644"/>
    <w:rsid w:val="002B7075"/>
    <w:rsid w:val="002B7115"/>
    <w:rsid w:val="002B73E4"/>
    <w:rsid w:val="002C0711"/>
    <w:rsid w:val="002C0908"/>
    <w:rsid w:val="002C12BA"/>
    <w:rsid w:val="002C1DD6"/>
    <w:rsid w:val="002C3133"/>
    <w:rsid w:val="002C3B98"/>
    <w:rsid w:val="002C4109"/>
    <w:rsid w:val="002C543B"/>
    <w:rsid w:val="002C5945"/>
    <w:rsid w:val="002C6016"/>
    <w:rsid w:val="002C63C9"/>
    <w:rsid w:val="002C6C5D"/>
    <w:rsid w:val="002C7413"/>
    <w:rsid w:val="002C7CDE"/>
    <w:rsid w:val="002D20A0"/>
    <w:rsid w:val="002D2D7C"/>
    <w:rsid w:val="002D2E59"/>
    <w:rsid w:val="002D5706"/>
    <w:rsid w:val="002D57DD"/>
    <w:rsid w:val="002E008B"/>
    <w:rsid w:val="002E05E2"/>
    <w:rsid w:val="002E08E9"/>
    <w:rsid w:val="002E1042"/>
    <w:rsid w:val="002E1131"/>
    <w:rsid w:val="002E1D79"/>
    <w:rsid w:val="002E4415"/>
    <w:rsid w:val="002E48C9"/>
    <w:rsid w:val="002E54B6"/>
    <w:rsid w:val="002E69ED"/>
    <w:rsid w:val="002E6EE2"/>
    <w:rsid w:val="002E7143"/>
    <w:rsid w:val="002E76E5"/>
    <w:rsid w:val="002F0091"/>
    <w:rsid w:val="002F010A"/>
    <w:rsid w:val="002F1095"/>
    <w:rsid w:val="002F1F89"/>
    <w:rsid w:val="002F234A"/>
    <w:rsid w:val="002F3403"/>
    <w:rsid w:val="002F3A89"/>
    <w:rsid w:val="002F50ED"/>
    <w:rsid w:val="002F5E65"/>
    <w:rsid w:val="002F5FCD"/>
    <w:rsid w:val="002F6997"/>
    <w:rsid w:val="002F758C"/>
    <w:rsid w:val="00300834"/>
    <w:rsid w:val="00301924"/>
    <w:rsid w:val="0030211A"/>
    <w:rsid w:val="0030229F"/>
    <w:rsid w:val="00303C72"/>
    <w:rsid w:val="00304C82"/>
    <w:rsid w:val="00304DCD"/>
    <w:rsid w:val="00304F6C"/>
    <w:rsid w:val="003060F5"/>
    <w:rsid w:val="003064C6"/>
    <w:rsid w:val="0031095D"/>
    <w:rsid w:val="00310F81"/>
    <w:rsid w:val="00311040"/>
    <w:rsid w:val="00311E88"/>
    <w:rsid w:val="0031246C"/>
    <w:rsid w:val="00313E42"/>
    <w:rsid w:val="00314DEB"/>
    <w:rsid w:val="00314EC1"/>
    <w:rsid w:val="00317F1D"/>
    <w:rsid w:val="00320C07"/>
    <w:rsid w:val="00321436"/>
    <w:rsid w:val="00321BF4"/>
    <w:rsid w:val="00323A9D"/>
    <w:rsid w:val="00324CA2"/>
    <w:rsid w:val="00326701"/>
    <w:rsid w:val="00326EA3"/>
    <w:rsid w:val="00327994"/>
    <w:rsid w:val="00330A60"/>
    <w:rsid w:val="00330C84"/>
    <w:rsid w:val="00330DE4"/>
    <w:rsid w:val="0033189E"/>
    <w:rsid w:val="00331C71"/>
    <w:rsid w:val="00332226"/>
    <w:rsid w:val="003332C9"/>
    <w:rsid w:val="00333E23"/>
    <w:rsid w:val="0033492B"/>
    <w:rsid w:val="00335132"/>
    <w:rsid w:val="00337E36"/>
    <w:rsid w:val="00340889"/>
    <w:rsid w:val="00340E84"/>
    <w:rsid w:val="00341043"/>
    <w:rsid w:val="003410FD"/>
    <w:rsid w:val="00341D6B"/>
    <w:rsid w:val="00342170"/>
    <w:rsid w:val="003423D4"/>
    <w:rsid w:val="003427F1"/>
    <w:rsid w:val="0034403A"/>
    <w:rsid w:val="003450A4"/>
    <w:rsid w:val="00345427"/>
    <w:rsid w:val="00345854"/>
    <w:rsid w:val="003469BB"/>
    <w:rsid w:val="00346AF1"/>
    <w:rsid w:val="00347F1B"/>
    <w:rsid w:val="00350595"/>
    <w:rsid w:val="00350933"/>
    <w:rsid w:val="0035149E"/>
    <w:rsid w:val="003516D4"/>
    <w:rsid w:val="00351D56"/>
    <w:rsid w:val="00351D59"/>
    <w:rsid w:val="003523A1"/>
    <w:rsid w:val="00352A99"/>
    <w:rsid w:val="00353E98"/>
    <w:rsid w:val="00355DF3"/>
    <w:rsid w:val="00357515"/>
    <w:rsid w:val="0036100E"/>
    <w:rsid w:val="00363153"/>
    <w:rsid w:val="00364190"/>
    <w:rsid w:val="00364480"/>
    <w:rsid w:val="00365067"/>
    <w:rsid w:val="0036698F"/>
    <w:rsid w:val="00366D06"/>
    <w:rsid w:val="003679CC"/>
    <w:rsid w:val="00367AD0"/>
    <w:rsid w:val="00367C5B"/>
    <w:rsid w:val="00370191"/>
    <w:rsid w:val="003705CB"/>
    <w:rsid w:val="0037081A"/>
    <w:rsid w:val="003708AE"/>
    <w:rsid w:val="00371756"/>
    <w:rsid w:val="003720AA"/>
    <w:rsid w:val="00372D9B"/>
    <w:rsid w:val="0037336F"/>
    <w:rsid w:val="00373E34"/>
    <w:rsid w:val="0037443E"/>
    <w:rsid w:val="0037461C"/>
    <w:rsid w:val="003748C8"/>
    <w:rsid w:val="0037685C"/>
    <w:rsid w:val="003834B5"/>
    <w:rsid w:val="0038573C"/>
    <w:rsid w:val="00386EA9"/>
    <w:rsid w:val="00387071"/>
    <w:rsid w:val="0038754A"/>
    <w:rsid w:val="0039260F"/>
    <w:rsid w:val="00392723"/>
    <w:rsid w:val="0039353D"/>
    <w:rsid w:val="00394845"/>
    <w:rsid w:val="00394D4F"/>
    <w:rsid w:val="003950B6"/>
    <w:rsid w:val="0039600C"/>
    <w:rsid w:val="003967ED"/>
    <w:rsid w:val="003967F7"/>
    <w:rsid w:val="00397754"/>
    <w:rsid w:val="003A1317"/>
    <w:rsid w:val="003A1409"/>
    <w:rsid w:val="003A2999"/>
    <w:rsid w:val="003A2E28"/>
    <w:rsid w:val="003A35F0"/>
    <w:rsid w:val="003A387F"/>
    <w:rsid w:val="003A38B1"/>
    <w:rsid w:val="003A3B86"/>
    <w:rsid w:val="003A506A"/>
    <w:rsid w:val="003A550E"/>
    <w:rsid w:val="003A56D6"/>
    <w:rsid w:val="003A638E"/>
    <w:rsid w:val="003A63E8"/>
    <w:rsid w:val="003A6745"/>
    <w:rsid w:val="003A731D"/>
    <w:rsid w:val="003B047C"/>
    <w:rsid w:val="003B09E7"/>
    <w:rsid w:val="003B0A57"/>
    <w:rsid w:val="003B0B7F"/>
    <w:rsid w:val="003B19DA"/>
    <w:rsid w:val="003B2B96"/>
    <w:rsid w:val="003B2C8E"/>
    <w:rsid w:val="003B324D"/>
    <w:rsid w:val="003B4809"/>
    <w:rsid w:val="003B4A86"/>
    <w:rsid w:val="003B4AA0"/>
    <w:rsid w:val="003C0607"/>
    <w:rsid w:val="003C144C"/>
    <w:rsid w:val="003C1AA9"/>
    <w:rsid w:val="003C1ED4"/>
    <w:rsid w:val="003C2914"/>
    <w:rsid w:val="003C291E"/>
    <w:rsid w:val="003C3F89"/>
    <w:rsid w:val="003C4324"/>
    <w:rsid w:val="003C491C"/>
    <w:rsid w:val="003C4F46"/>
    <w:rsid w:val="003C5454"/>
    <w:rsid w:val="003C7F3A"/>
    <w:rsid w:val="003D0407"/>
    <w:rsid w:val="003D11D2"/>
    <w:rsid w:val="003D194E"/>
    <w:rsid w:val="003D1D0D"/>
    <w:rsid w:val="003D2641"/>
    <w:rsid w:val="003D3346"/>
    <w:rsid w:val="003D37F0"/>
    <w:rsid w:val="003D3DC5"/>
    <w:rsid w:val="003D4B6B"/>
    <w:rsid w:val="003D5185"/>
    <w:rsid w:val="003D5B62"/>
    <w:rsid w:val="003D63D1"/>
    <w:rsid w:val="003D6CBD"/>
    <w:rsid w:val="003E1193"/>
    <w:rsid w:val="003E11AF"/>
    <w:rsid w:val="003E1AF9"/>
    <w:rsid w:val="003E1CA1"/>
    <w:rsid w:val="003E1ED9"/>
    <w:rsid w:val="003E29A8"/>
    <w:rsid w:val="003E391E"/>
    <w:rsid w:val="003E47B2"/>
    <w:rsid w:val="003E4E2D"/>
    <w:rsid w:val="003E5E21"/>
    <w:rsid w:val="003E6703"/>
    <w:rsid w:val="003F0235"/>
    <w:rsid w:val="003F0733"/>
    <w:rsid w:val="003F0F5C"/>
    <w:rsid w:val="003F3B17"/>
    <w:rsid w:val="003F3D27"/>
    <w:rsid w:val="003F4656"/>
    <w:rsid w:val="003F5203"/>
    <w:rsid w:val="003F5209"/>
    <w:rsid w:val="003F655A"/>
    <w:rsid w:val="003F7664"/>
    <w:rsid w:val="003F776D"/>
    <w:rsid w:val="003F79FF"/>
    <w:rsid w:val="00400655"/>
    <w:rsid w:val="0040080C"/>
    <w:rsid w:val="0040083E"/>
    <w:rsid w:val="00400A85"/>
    <w:rsid w:val="00400EEE"/>
    <w:rsid w:val="004011AE"/>
    <w:rsid w:val="004014ED"/>
    <w:rsid w:val="00401EB7"/>
    <w:rsid w:val="0040253D"/>
    <w:rsid w:val="0040312C"/>
    <w:rsid w:val="004031BF"/>
    <w:rsid w:val="00403653"/>
    <w:rsid w:val="00403E81"/>
    <w:rsid w:val="00403FA1"/>
    <w:rsid w:val="00405041"/>
    <w:rsid w:val="00406FBF"/>
    <w:rsid w:val="004105CC"/>
    <w:rsid w:val="00414653"/>
    <w:rsid w:val="0041600C"/>
    <w:rsid w:val="0041610A"/>
    <w:rsid w:val="0041717F"/>
    <w:rsid w:val="00417AD2"/>
    <w:rsid w:val="00420103"/>
    <w:rsid w:val="004209A3"/>
    <w:rsid w:val="004221C4"/>
    <w:rsid w:val="00422AC7"/>
    <w:rsid w:val="00423116"/>
    <w:rsid w:val="00423402"/>
    <w:rsid w:val="004236A9"/>
    <w:rsid w:val="00425327"/>
    <w:rsid w:val="0042539D"/>
    <w:rsid w:val="0042694A"/>
    <w:rsid w:val="00427ABB"/>
    <w:rsid w:val="004300B5"/>
    <w:rsid w:val="004310A0"/>
    <w:rsid w:val="00431597"/>
    <w:rsid w:val="0043332F"/>
    <w:rsid w:val="004339D3"/>
    <w:rsid w:val="0043408C"/>
    <w:rsid w:val="00434183"/>
    <w:rsid w:val="0043426A"/>
    <w:rsid w:val="0043567D"/>
    <w:rsid w:val="0043611E"/>
    <w:rsid w:val="004365AA"/>
    <w:rsid w:val="00436F9C"/>
    <w:rsid w:val="004373E2"/>
    <w:rsid w:val="004407A2"/>
    <w:rsid w:val="00440945"/>
    <w:rsid w:val="0044162D"/>
    <w:rsid w:val="00442001"/>
    <w:rsid w:val="00443185"/>
    <w:rsid w:val="004447A6"/>
    <w:rsid w:val="00444958"/>
    <w:rsid w:val="004449E3"/>
    <w:rsid w:val="004451BE"/>
    <w:rsid w:val="00445882"/>
    <w:rsid w:val="00445E0A"/>
    <w:rsid w:val="004501C2"/>
    <w:rsid w:val="004508BC"/>
    <w:rsid w:val="00450920"/>
    <w:rsid w:val="00451379"/>
    <w:rsid w:val="00452264"/>
    <w:rsid w:val="00453011"/>
    <w:rsid w:val="004544B4"/>
    <w:rsid w:val="004546D6"/>
    <w:rsid w:val="004563D4"/>
    <w:rsid w:val="004564AE"/>
    <w:rsid w:val="0045757B"/>
    <w:rsid w:val="00457B38"/>
    <w:rsid w:val="00457D66"/>
    <w:rsid w:val="00460483"/>
    <w:rsid w:val="00460607"/>
    <w:rsid w:val="004611DA"/>
    <w:rsid w:val="00461BA7"/>
    <w:rsid w:val="00463681"/>
    <w:rsid w:val="00464437"/>
    <w:rsid w:val="004646A6"/>
    <w:rsid w:val="00466FCC"/>
    <w:rsid w:val="00467351"/>
    <w:rsid w:val="00470819"/>
    <w:rsid w:val="00471667"/>
    <w:rsid w:val="00472BFD"/>
    <w:rsid w:val="00474033"/>
    <w:rsid w:val="00476F6E"/>
    <w:rsid w:val="00477C71"/>
    <w:rsid w:val="00477D7C"/>
    <w:rsid w:val="00477EDE"/>
    <w:rsid w:val="004800EE"/>
    <w:rsid w:val="00480439"/>
    <w:rsid w:val="00480530"/>
    <w:rsid w:val="00481E73"/>
    <w:rsid w:val="004820A5"/>
    <w:rsid w:val="004824A4"/>
    <w:rsid w:val="00483539"/>
    <w:rsid w:val="00483FB8"/>
    <w:rsid w:val="00483FD6"/>
    <w:rsid w:val="00484222"/>
    <w:rsid w:val="00484D84"/>
    <w:rsid w:val="004855BF"/>
    <w:rsid w:val="00486E8C"/>
    <w:rsid w:val="0048768C"/>
    <w:rsid w:val="00487A7B"/>
    <w:rsid w:val="00487AE9"/>
    <w:rsid w:val="004905BD"/>
    <w:rsid w:val="004918FE"/>
    <w:rsid w:val="00491950"/>
    <w:rsid w:val="00491B10"/>
    <w:rsid w:val="00491C29"/>
    <w:rsid w:val="0049313A"/>
    <w:rsid w:val="00493E24"/>
    <w:rsid w:val="004946B5"/>
    <w:rsid w:val="0049544D"/>
    <w:rsid w:val="00496230"/>
    <w:rsid w:val="004A045C"/>
    <w:rsid w:val="004A164D"/>
    <w:rsid w:val="004A1D8C"/>
    <w:rsid w:val="004A1E5F"/>
    <w:rsid w:val="004A24F2"/>
    <w:rsid w:val="004A5437"/>
    <w:rsid w:val="004A70E7"/>
    <w:rsid w:val="004A7272"/>
    <w:rsid w:val="004A766A"/>
    <w:rsid w:val="004B0201"/>
    <w:rsid w:val="004B058C"/>
    <w:rsid w:val="004B0ADD"/>
    <w:rsid w:val="004B0E2B"/>
    <w:rsid w:val="004B10EB"/>
    <w:rsid w:val="004B3E40"/>
    <w:rsid w:val="004B4D4C"/>
    <w:rsid w:val="004B571C"/>
    <w:rsid w:val="004C25D2"/>
    <w:rsid w:val="004C2ACB"/>
    <w:rsid w:val="004C2F6F"/>
    <w:rsid w:val="004C4BFD"/>
    <w:rsid w:val="004C5C68"/>
    <w:rsid w:val="004D09E6"/>
    <w:rsid w:val="004D2035"/>
    <w:rsid w:val="004D3273"/>
    <w:rsid w:val="004D3644"/>
    <w:rsid w:val="004D3D49"/>
    <w:rsid w:val="004D49FA"/>
    <w:rsid w:val="004D4C93"/>
    <w:rsid w:val="004D5458"/>
    <w:rsid w:val="004D6570"/>
    <w:rsid w:val="004D6CDB"/>
    <w:rsid w:val="004D7FD0"/>
    <w:rsid w:val="004E126C"/>
    <w:rsid w:val="004E1295"/>
    <w:rsid w:val="004E1E4B"/>
    <w:rsid w:val="004E20CA"/>
    <w:rsid w:val="004E2930"/>
    <w:rsid w:val="004E3C72"/>
    <w:rsid w:val="004E46FF"/>
    <w:rsid w:val="004E505C"/>
    <w:rsid w:val="004E769F"/>
    <w:rsid w:val="004F0B92"/>
    <w:rsid w:val="004F0E46"/>
    <w:rsid w:val="004F1B4E"/>
    <w:rsid w:val="004F445D"/>
    <w:rsid w:val="004F48D5"/>
    <w:rsid w:val="004F5FF2"/>
    <w:rsid w:val="004F60CE"/>
    <w:rsid w:val="004F6598"/>
    <w:rsid w:val="004F6A8D"/>
    <w:rsid w:val="004F6C8D"/>
    <w:rsid w:val="004F6D1D"/>
    <w:rsid w:val="00500D70"/>
    <w:rsid w:val="00501FBC"/>
    <w:rsid w:val="00502D57"/>
    <w:rsid w:val="00503909"/>
    <w:rsid w:val="005045F0"/>
    <w:rsid w:val="00506645"/>
    <w:rsid w:val="00507E62"/>
    <w:rsid w:val="005101CF"/>
    <w:rsid w:val="00511198"/>
    <w:rsid w:val="00511D85"/>
    <w:rsid w:val="005122F0"/>
    <w:rsid w:val="005127E9"/>
    <w:rsid w:val="00512957"/>
    <w:rsid w:val="00514CA6"/>
    <w:rsid w:val="005160A5"/>
    <w:rsid w:val="00517B0A"/>
    <w:rsid w:val="00517C66"/>
    <w:rsid w:val="005200DF"/>
    <w:rsid w:val="005204C3"/>
    <w:rsid w:val="00520FDC"/>
    <w:rsid w:val="0052105C"/>
    <w:rsid w:val="0052121A"/>
    <w:rsid w:val="00521E13"/>
    <w:rsid w:val="00521EF0"/>
    <w:rsid w:val="005241ED"/>
    <w:rsid w:val="005246EA"/>
    <w:rsid w:val="005254C0"/>
    <w:rsid w:val="00525E3A"/>
    <w:rsid w:val="00526038"/>
    <w:rsid w:val="005267C9"/>
    <w:rsid w:val="005268B7"/>
    <w:rsid w:val="0052780F"/>
    <w:rsid w:val="0053013C"/>
    <w:rsid w:val="00530815"/>
    <w:rsid w:val="0053125A"/>
    <w:rsid w:val="0053234C"/>
    <w:rsid w:val="005326B0"/>
    <w:rsid w:val="00532DDB"/>
    <w:rsid w:val="00533BA6"/>
    <w:rsid w:val="0053480B"/>
    <w:rsid w:val="00536234"/>
    <w:rsid w:val="00537D2F"/>
    <w:rsid w:val="0054105B"/>
    <w:rsid w:val="00541657"/>
    <w:rsid w:val="00541A03"/>
    <w:rsid w:val="0054303E"/>
    <w:rsid w:val="00543ABC"/>
    <w:rsid w:val="00543FDE"/>
    <w:rsid w:val="00544BAF"/>
    <w:rsid w:val="00545A0C"/>
    <w:rsid w:val="00546801"/>
    <w:rsid w:val="00546E29"/>
    <w:rsid w:val="00547D83"/>
    <w:rsid w:val="00551612"/>
    <w:rsid w:val="00551CD0"/>
    <w:rsid w:val="005529C9"/>
    <w:rsid w:val="00552BBB"/>
    <w:rsid w:val="00552E90"/>
    <w:rsid w:val="005531A0"/>
    <w:rsid w:val="0055340C"/>
    <w:rsid w:val="005536DD"/>
    <w:rsid w:val="00553D39"/>
    <w:rsid w:val="0055411B"/>
    <w:rsid w:val="00555D3C"/>
    <w:rsid w:val="00560C7B"/>
    <w:rsid w:val="00560DF2"/>
    <w:rsid w:val="005611CF"/>
    <w:rsid w:val="00561551"/>
    <w:rsid w:val="0056243C"/>
    <w:rsid w:val="005636CB"/>
    <w:rsid w:val="00566016"/>
    <w:rsid w:val="00566593"/>
    <w:rsid w:val="00566BA9"/>
    <w:rsid w:val="0057010E"/>
    <w:rsid w:val="0057067A"/>
    <w:rsid w:val="0057134C"/>
    <w:rsid w:val="00573284"/>
    <w:rsid w:val="00573F85"/>
    <w:rsid w:val="00574914"/>
    <w:rsid w:val="00575090"/>
    <w:rsid w:val="00576ABF"/>
    <w:rsid w:val="00580792"/>
    <w:rsid w:val="00580976"/>
    <w:rsid w:val="0058107C"/>
    <w:rsid w:val="005812D5"/>
    <w:rsid w:val="00581F29"/>
    <w:rsid w:val="005821AE"/>
    <w:rsid w:val="00582E5B"/>
    <w:rsid w:val="00584064"/>
    <w:rsid w:val="00584D94"/>
    <w:rsid w:val="00585327"/>
    <w:rsid w:val="00585495"/>
    <w:rsid w:val="0058605C"/>
    <w:rsid w:val="00586137"/>
    <w:rsid w:val="0058636B"/>
    <w:rsid w:val="00586AC0"/>
    <w:rsid w:val="005877E5"/>
    <w:rsid w:val="00587DB0"/>
    <w:rsid w:val="005906AF"/>
    <w:rsid w:val="00592150"/>
    <w:rsid w:val="00593356"/>
    <w:rsid w:val="00593578"/>
    <w:rsid w:val="00594599"/>
    <w:rsid w:val="0059483A"/>
    <w:rsid w:val="00594AAF"/>
    <w:rsid w:val="00595E3A"/>
    <w:rsid w:val="005962AB"/>
    <w:rsid w:val="00596487"/>
    <w:rsid w:val="005966B3"/>
    <w:rsid w:val="00597964"/>
    <w:rsid w:val="005A16A0"/>
    <w:rsid w:val="005A1B00"/>
    <w:rsid w:val="005A2A1F"/>
    <w:rsid w:val="005A2D3F"/>
    <w:rsid w:val="005A3B23"/>
    <w:rsid w:val="005A487D"/>
    <w:rsid w:val="005A4AB8"/>
    <w:rsid w:val="005A563B"/>
    <w:rsid w:val="005A5AF1"/>
    <w:rsid w:val="005A5E05"/>
    <w:rsid w:val="005A6DC2"/>
    <w:rsid w:val="005A755F"/>
    <w:rsid w:val="005A7A13"/>
    <w:rsid w:val="005B000C"/>
    <w:rsid w:val="005B0870"/>
    <w:rsid w:val="005B0ED3"/>
    <w:rsid w:val="005B1806"/>
    <w:rsid w:val="005B27B5"/>
    <w:rsid w:val="005B3247"/>
    <w:rsid w:val="005B3D45"/>
    <w:rsid w:val="005B407B"/>
    <w:rsid w:val="005C13B0"/>
    <w:rsid w:val="005C14DE"/>
    <w:rsid w:val="005C17AE"/>
    <w:rsid w:val="005C1F4F"/>
    <w:rsid w:val="005C2DEC"/>
    <w:rsid w:val="005C2F04"/>
    <w:rsid w:val="005C3BEA"/>
    <w:rsid w:val="005C4EC2"/>
    <w:rsid w:val="005C4F37"/>
    <w:rsid w:val="005C5223"/>
    <w:rsid w:val="005C5D40"/>
    <w:rsid w:val="005C6B7C"/>
    <w:rsid w:val="005D0210"/>
    <w:rsid w:val="005D1DBF"/>
    <w:rsid w:val="005D2261"/>
    <w:rsid w:val="005D2971"/>
    <w:rsid w:val="005D2ED4"/>
    <w:rsid w:val="005D3B63"/>
    <w:rsid w:val="005D50FF"/>
    <w:rsid w:val="005D5A24"/>
    <w:rsid w:val="005D609B"/>
    <w:rsid w:val="005D756C"/>
    <w:rsid w:val="005E052E"/>
    <w:rsid w:val="005E2665"/>
    <w:rsid w:val="005E2671"/>
    <w:rsid w:val="005E3695"/>
    <w:rsid w:val="005E3A2D"/>
    <w:rsid w:val="005E3B89"/>
    <w:rsid w:val="005E4C36"/>
    <w:rsid w:val="005E6FC7"/>
    <w:rsid w:val="005E716D"/>
    <w:rsid w:val="005E75AB"/>
    <w:rsid w:val="005E7D96"/>
    <w:rsid w:val="005F01EE"/>
    <w:rsid w:val="005F05DB"/>
    <w:rsid w:val="005F113A"/>
    <w:rsid w:val="005F15A8"/>
    <w:rsid w:val="005F2167"/>
    <w:rsid w:val="005F2855"/>
    <w:rsid w:val="005F2A37"/>
    <w:rsid w:val="005F3BD0"/>
    <w:rsid w:val="005F4044"/>
    <w:rsid w:val="005F5C60"/>
    <w:rsid w:val="005F66B4"/>
    <w:rsid w:val="005F69B5"/>
    <w:rsid w:val="005F6EC1"/>
    <w:rsid w:val="005F7A92"/>
    <w:rsid w:val="00600298"/>
    <w:rsid w:val="00600B08"/>
    <w:rsid w:val="00601856"/>
    <w:rsid w:val="00601CD7"/>
    <w:rsid w:val="006020CC"/>
    <w:rsid w:val="00603379"/>
    <w:rsid w:val="00603B10"/>
    <w:rsid w:val="0060569F"/>
    <w:rsid w:val="006101ED"/>
    <w:rsid w:val="00610946"/>
    <w:rsid w:val="00611208"/>
    <w:rsid w:val="0061296D"/>
    <w:rsid w:val="0061302B"/>
    <w:rsid w:val="00614FD7"/>
    <w:rsid w:val="00615DA4"/>
    <w:rsid w:val="00616CE0"/>
    <w:rsid w:val="00616F74"/>
    <w:rsid w:val="006200C7"/>
    <w:rsid w:val="00620379"/>
    <w:rsid w:val="006213AB"/>
    <w:rsid w:val="00621DA1"/>
    <w:rsid w:val="00621DBC"/>
    <w:rsid w:val="00622982"/>
    <w:rsid w:val="00622C47"/>
    <w:rsid w:val="00622F1A"/>
    <w:rsid w:val="00624E63"/>
    <w:rsid w:val="006253F7"/>
    <w:rsid w:val="00626058"/>
    <w:rsid w:val="006261C1"/>
    <w:rsid w:val="006262AD"/>
    <w:rsid w:val="00626A1A"/>
    <w:rsid w:val="0062737A"/>
    <w:rsid w:val="00630AB6"/>
    <w:rsid w:val="00632F97"/>
    <w:rsid w:val="00633899"/>
    <w:rsid w:val="00634374"/>
    <w:rsid w:val="00635D12"/>
    <w:rsid w:val="006366F7"/>
    <w:rsid w:val="00637A72"/>
    <w:rsid w:val="00640FB2"/>
    <w:rsid w:val="006413A7"/>
    <w:rsid w:val="00641807"/>
    <w:rsid w:val="00641A95"/>
    <w:rsid w:val="00643F9A"/>
    <w:rsid w:val="00644AF7"/>
    <w:rsid w:val="006460E1"/>
    <w:rsid w:val="0064738F"/>
    <w:rsid w:val="00647D42"/>
    <w:rsid w:val="006532DA"/>
    <w:rsid w:val="0065420D"/>
    <w:rsid w:val="0065492B"/>
    <w:rsid w:val="00655A6B"/>
    <w:rsid w:val="00656178"/>
    <w:rsid w:val="00656D59"/>
    <w:rsid w:val="00656ED6"/>
    <w:rsid w:val="006578FE"/>
    <w:rsid w:val="00660151"/>
    <w:rsid w:val="00660958"/>
    <w:rsid w:val="006619A7"/>
    <w:rsid w:val="00661C50"/>
    <w:rsid w:val="00661FCD"/>
    <w:rsid w:val="00662BBD"/>
    <w:rsid w:val="00663633"/>
    <w:rsid w:val="00665601"/>
    <w:rsid w:val="00666092"/>
    <w:rsid w:val="00667774"/>
    <w:rsid w:val="00667938"/>
    <w:rsid w:val="00670839"/>
    <w:rsid w:val="00670876"/>
    <w:rsid w:val="00671585"/>
    <w:rsid w:val="0067283C"/>
    <w:rsid w:val="00672BB8"/>
    <w:rsid w:val="0067414A"/>
    <w:rsid w:val="006746A8"/>
    <w:rsid w:val="00676700"/>
    <w:rsid w:val="00676B4F"/>
    <w:rsid w:val="00676BD1"/>
    <w:rsid w:val="00680093"/>
    <w:rsid w:val="006807E4"/>
    <w:rsid w:val="006807FE"/>
    <w:rsid w:val="00681C21"/>
    <w:rsid w:val="006825FA"/>
    <w:rsid w:val="00682C9C"/>
    <w:rsid w:val="00684178"/>
    <w:rsid w:val="00684948"/>
    <w:rsid w:val="0068521B"/>
    <w:rsid w:val="006852A7"/>
    <w:rsid w:val="00685A4F"/>
    <w:rsid w:val="00685C2F"/>
    <w:rsid w:val="00686EE4"/>
    <w:rsid w:val="00687917"/>
    <w:rsid w:val="0069181E"/>
    <w:rsid w:val="006922B6"/>
    <w:rsid w:val="006925B0"/>
    <w:rsid w:val="00692CC8"/>
    <w:rsid w:val="00693D56"/>
    <w:rsid w:val="006947BF"/>
    <w:rsid w:val="00695964"/>
    <w:rsid w:val="00695CA3"/>
    <w:rsid w:val="006A0385"/>
    <w:rsid w:val="006A3378"/>
    <w:rsid w:val="006A3A07"/>
    <w:rsid w:val="006A44F0"/>
    <w:rsid w:val="006A52F6"/>
    <w:rsid w:val="006A61EB"/>
    <w:rsid w:val="006A6824"/>
    <w:rsid w:val="006A6EA9"/>
    <w:rsid w:val="006A705A"/>
    <w:rsid w:val="006A72D5"/>
    <w:rsid w:val="006B0750"/>
    <w:rsid w:val="006B0AB3"/>
    <w:rsid w:val="006B1146"/>
    <w:rsid w:val="006B14F1"/>
    <w:rsid w:val="006B1B16"/>
    <w:rsid w:val="006B395A"/>
    <w:rsid w:val="006B3E43"/>
    <w:rsid w:val="006B3E9B"/>
    <w:rsid w:val="006B4339"/>
    <w:rsid w:val="006B464B"/>
    <w:rsid w:val="006B49BA"/>
    <w:rsid w:val="006B4CD5"/>
    <w:rsid w:val="006B559E"/>
    <w:rsid w:val="006B59A7"/>
    <w:rsid w:val="006B5B05"/>
    <w:rsid w:val="006B5EE3"/>
    <w:rsid w:val="006B6FCF"/>
    <w:rsid w:val="006B73A7"/>
    <w:rsid w:val="006B73F5"/>
    <w:rsid w:val="006C1B93"/>
    <w:rsid w:val="006C1CCA"/>
    <w:rsid w:val="006C2485"/>
    <w:rsid w:val="006D01EC"/>
    <w:rsid w:val="006D02DC"/>
    <w:rsid w:val="006D031F"/>
    <w:rsid w:val="006D0A3B"/>
    <w:rsid w:val="006D110C"/>
    <w:rsid w:val="006D1B7C"/>
    <w:rsid w:val="006D1BEE"/>
    <w:rsid w:val="006D27ED"/>
    <w:rsid w:val="006D378F"/>
    <w:rsid w:val="006D3DE0"/>
    <w:rsid w:val="006D4CD5"/>
    <w:rsid w:val="006D6B8C"/>
    <w:rsid w:val="006D6D67"/>
    <w:rsid w:val="006D7474"/>
    <w:rsid w:val="006D7588"/>
    <w:rsid w:val="006E0B6F"/>
    <w:rsid w:val="006E100E"/>
    <w:rsid w:val="006E32C9"/>
    <w:rsid w:val="006E3E05"/>
    <w:rsid w:val="006E3ED6"/>
    <w:rsid w:val="006E5B25"/>
    <w:rsid w:val="006E614D"/>
    <w:rsid w:val="006E7B55"/>
    <w:rsid w:val="006E7B64"/>
    <w:rsid w:val="006F0324"/>
    <w:rsid w:val="006F0361"/>
    <w:rsid w:val="006F0B86"/>
    <w:rsid w:val="006F20C0"/>
    <w:rsid w:val="006F399A"/>
    <w:rsid w:val="006F4113"/>
    <w:rsid w:val="006F5355"/>
    <w:rsid w:val="006F5780"/>
    <w:rsid w:val="006F6172"/>
    <w:rsid w:val="006F72F4"/>
    <w:rsid w:val="006F737B"/>
    <w:rsid w:val="006F74FF"/>
    <w:rsid w:val="0070033E"/>
    <w:rsid w:val="00701758"/>
    <w:rsid w:val="0070377D"/>
    <w:rsid w:val="00704D5E"/>
    <w:rsid w:val="00705483"/>
    <w:rsid w:val="00705497"/>
    <w:rsid w:val="00706AA8"/>
    <w:rsid w:val="00707239"/>
    <w:rsid w:val="00707FA9"/>
    <w:rsid w:val="00710670"/>
    <w:rsid w:val="00711370"/>
    <w:rsid w:val="0071186C"/>
    <w:rsid w:val="00712BC8"/>
    <w:rsid w:val="007130D4"/>
    <w:rsid w:val="007134FD"/>
    <w:rsid w:val="00713DE9"/>
    <w:rsid w:val="00714304"/>
    <w:rsid w:val="00715553"/>
    <w:rsid w:val="00715F90"/>
    <w:rsid w:val="00717EB3"/>
    <w:rsid w:val="00723324"/>
    <w:rsid w:val="007240A9"/>
    <w:rsid w:val="00725442"/>
    <w:rsid w:val="00725C9A"/>
    <w:rsid w:val="00726977"/>
    <w:rsid w:val="00727884"/>
    <w:rsid w:val="0072795B"/>
    <w:rsid w:val="00730CB0"/>
    <w:rsid w:val="00731E1D"/>
    <w:rsid w:val="00732303"/>
    <w:rsid w:val="0073241E"/>
    <w:rsid w:val="00733B5A"/>
    <w:rsid w:val="007340F8"/>
    <w:rsid w:val="00734260"/>
    <w:rsid w:val="0073690A"/>
    <w:rsid w:val="00737E00"/>
    <w:rsid w:val="00740464"/>
    <w:rsid w:val="007412DE"/>
    <w:rsid w:val="00743252"/>
    <w:rsid w:val="007434EC"/>
    <w:rsid w:val="00744AF6"/>
    <w:rsid w:val="007473ED"/>
    <w:rsid w:val="00747BA3"/>
    <w:rsid w:val="00750835"/>
    <w:rsid w:val="00750896"/>
    <w:rsid w:val="00751FAD"/>
    <w:rsid w:val="007528CA"/>
    <w:rsid w:val="007529CA"/>
    <w:rsid w:val="00752B1B"/>
    <w:rsid w:val="00752D11"/>
    <w:rsid w:val="007531DA"/>
    <w:rsid w:val="0075338B"/>
    <w:rsid w:val="0075362C"/>
    <w:rsid w:val="00753806"/>
    <w:rsid w:val="007545BD"/>
    <w:rsid w:val="0075480B"/>
    <w:rsid w:val="00755C62"/>
    <w:rsid w:val="0075658F"/>
    <w:rsid w:val="0075725E"/>
    <w:rsid w:val="00760C9F"/>
    <w:rsid w:val="00761C86"/>
    <w:rsid w:val="00761E4E"/>
    <w:rsid w:val="00762E78"/>
    <w:rsid w:val="00763DDC"/>
    <w:rsid w:val="00764441"/>
    <w:rsid w:val="007655DF"/>
    <w:rsid w:val="007663D5"/>
    <w:rsid w:val="007665FF"/>
    <w:rsid w:val="007700FC"/>
    <w:rsid w:val="007701A3"/>
    <w:rsid w:val="0077086F"/>
    <w:rsid w:val="00770882"/>
    <w:rsid w:val="00771100"/>
    <w:rsid w:val="0077176A"/>
    <w:rsid w:val="00771848"/>
    <w:rsid w:val="00771860"/>
    <w:rsid w:val="00771DED"/>
    <w:rsid w:val="007721F4"/>
    <w:rsid w:val="00772231"/>
    <w:rsid w:val="007729EA"/>
    <w:rsid w:val="00773B55"/>
    <w:rsid w:val="007758E4"/>
    <w:rsid w:val="007760AD"/>
    <w:rsid w:val="0078055E"/>
    <w:rsid w:val="0078076F"/>
    <w:rsid w:val="00780B09"/>
    <w:rsid w:val="0078239A"/>
    <w:rsid w:val="007824D9"/>
    <w:rsid w:val="007826F9"/>
    <w:rsid w:val="0078283C"/>
    <w:rsid w:val="00783BE7"/>
    <w:rsid w:val="00783F07"/>
    <w:rsid w:val="00784B66"/>
    <w:rsid w:val="00784BD7"/>
    <w:rsid w:val="007851A3"/>
    <w:rsid w:val="00785B9D"/>
    <w:rsid w:val="007860B9"/>
    <w:rsid w:val="00786A2F"/>
    <w:rsid w:val="00786C53"/>
    <w:rsid w:val="00787A9D"/>
    <w:rsid w:val="00787ECD"/>
    <w:rsid w:val="007905A0"/>
    <w:rsid w:val="00790A6F"/>
    <w:rsid w:val="00791D2C"/>
    <w:rsid w:val="007921A5"/>
    <w:rsid w:val="007921D8"/>
    <w:rsid w:val="00792F34"/>
    <w:rsid w:val="007932C2"/>
    <w:rsid w:val="00794BF7"/>
    <w:rsid w:val="00794C8F"/>
    <w:rsid w:val="00796E50"/>
    <w:rsid w:val="0079757E"/>
    <w:rsid w:val="007A12E1"/>
    <w:rsid w:val="007A14E0"/>
    <w:rsid w:val="007A2479"/>
    <w:rsid w:val="007A5977"/>
    <w:rsid w:val="007A67C4"/>
    <w:rsid w:val="007A7197"/>
    <w:rsid w:val="007A7293"/>
    <w:rsid w:val="007A7DAA"/>
    <w:rsid w:val="007B070F"/>
    <w:rsid w:val="007B0C01"/>
    <w:rsid w:val="007B150D"/>
    <w:rsid w:val="007B1543"/>
    <w:rsid w:val="007B183F"/>
    <w:rsid w:val="007B3D7B"/>
    <w:rsid w:val="007B448C"/>
    <w:rsid w:val="007B4675"/>
    <w:rsid w:val="007B4AF1"/>
    <w:rsid w:val="007B4D28"/>
    <w:rsid w:val="007B62D7"/>
    <w:rsid w:val="007B63B9"/>
    <w:rsid w:val="007B7050"/>
    <w:rsid w:val="007C0163"/>
    <w:rsid w:val="007C0C5D"/>
    <w:rsid w:val="007C0E0B"/>
    <w:rsid w:val="007C19CA"/>
    <w:rsid w:val="007C3129"/>
    <w:rsid w:val="007C337F"/>
    <w:rsid w:val="007C33DC"/>
    <w:rsid w:val="007C5361"/>
    <w:rsid w:val="007C57FE"/>
    <w:rsid w:val="007C5DB5"/>
    <w:rsid w:val="007C6BF6"/>
    <w:rsid w:val="007C7005"/>
    <w:rsid w:val="007C7129"/>
    <w:rsid w:val="007D0A6D"/>
    <w:rsid w:val="007D1402"/>
    <w:rsid w:val="007D179D"/>
    <w:rsid w:val="007D2601"/>
    <w:rsid w:val="007D26D4"/>
    <w:rsid w:val="007D3C07"/>
    <w:rsid w:val="007D4190"/>
    <w:rsid w:val="007D4293"/>
    <w:rsid w:val="007D4D46"/>
    <w:rsid w:val="007D5030"/>
    <w:rsid w:val="007D5C41"/>
    <w:rsid w:val="007D6498"/>
    <w:rsid w:val="007D7208"/>
    <w:rsid w:val="007E03D9"/>
    <w:rsid w:val="007E058F"/>
    <w:rsid w:val="007E1199"/>
    <w:rsid w:val="007E206C"/>
    <w:rsid w:val="007E2A6C"/>
    <w:rsid w:val="007E2B92"/>
    <w:rsid w:val="007E5DC1"/>
    <w:rsid w:val="007E6D79"/>
    <w:rsid w:val="007E7272"/>
    <w:rsid w:val="007E7657"/>
    <w:rsid w:val="007F0172"/>
    <w:rsid w:val="007F0374"/>
    <w:rsid w:val="007F0B26"/>
    <w:rsid w:val="007F160E"/>
    <w:rsid w:val="007F2D32"/>
    <w:rsid w:val="007F3AFF"/>
    <w:rsid w:val="007F4752"/>
    <w:rsid w:val="007F4F59"/>
    <w:rsid w:val="00800D69"/>
    <w:rsid w:val="008017DF"/>
    <w:rsid w:val="0080430B"/>
    <w:rsid w:val="00805A1C"/>
    <w:rsid w:val="00806B60"/>
    <w:rsid w:val="00807463"/>
    <w:rsid w:val="00807767"/>
    <w:rsid w:val="00807F05"/>
    <w:rsid w:val="00812046"/>
    <w:rsid w:val="00813096"/>
    <w:rsid w:val="0081455F"/>
    <w:rsid w:val="00814659"/>
    <w:rsid w:val="00814807"/>
    <w:rsid w:val="00814EF1"/>
    <w:rsid w:val="00815598"/>
    <w:rsid w:val="0081635E"/>
    <w:rsid w:val="00816542"/>
    <w:rsid w:val="00816BF9"/>
    <w:rsid w:val="0081741A"/>
    <w:rsid w:val="008174BA"/>
    <w:rsid w:val="0082032C"/>
    <w:rsid w:val="008203AA"/>
    <w:rsid w:val="0082080E"/>
    <w:rsid w:val="008217CD"/>
    <w:rsid w:val="00821AB1"/>
    <w:rsid w:val="00821EE4"/>
    <w:rsid w:val="00822D37"/>
    <w:rsid w:val="00824445"/>
    <w:rsid w:val="008245A0"/>
    <w:rsid w:val="00826764"/>
    <w:rsid w:val="00826F4A"/>
    <w:rsid w:val="00827A61"/>
    <w:rsid w:val="00831C80"/>
    <w:rsid w:val="00832A08"/>
    <w:rsid w:val="00832B2E"/>
    <w:rsid w:val="00832E18"/>
    <w:rsid w:val="008331CA"/>
    <w:rsid w:val="00833649"/>
    <w:rsid w:val="00834658"/>
    <w:rsid w:val="00835010"/>
    <w:rsid w:val="00835148"/>
    <w:rsid w:val="008356DE"/>
    <w:rsid w:val="008361DB"/>
    <w:rsid w:val="008366D1"/>
    <w:rsid w:val="00836B1E"/>
    <w:rsid w:val="008370CD"/>
    <w:rsid w:val="008401FE"/>
    <w:rsid w:val="008402F9"/>
    <w:rsid w:val="00842372"/>
    <w:rsid w:val="00842495"/>
    <w:rsid w:val="00843490"/>
    <w:rsid w:val="00843491"/>
    <w:rsid w:val="00843EA6"/>
    <w:rsid w:val="00844B29"/>
    <w:rsid w:val="008457D6"/>
    <w:rsid w:val="00852590"/>
    <w:rsid w:val="00852BE3"/>
    <w:rsid w:val="00853028"/>
    <w:rsid w:val="00854152"/>
    <w:rsid w:val="0085415A"/>
    <w:rsid w:val="00855E61"/>
    <w:rsid w:val="008566CF"/>
    <w:rsid w:val="008573D2"/>
    <w:rsid w:val="00857C56"/>
    <w:rsid w:val="0086169C"/>
    <w:rsid w:val="008616B0"/>
    <w:rsid w:val="00861828"/>
    <w:rsid w:val="0086318A"/>
    <w:rsid w:val="00863565"/>
    <w:rsid w:val="00863D8E"/>
    <w:rsid w:val="00865ADA"/>
    <w:rsid w:val="00865FC3"/>
    <w:rsid w:val="00866140"/>
    <w:rsid w:val="00866A48"/>
    <w:rsid w:val="00866F74"/>
    <w:rsid w:val="00867A6A"/>
    <w:rsid w:val="00870389"/>
    <w:rsid w:val="00870528"/>
    <w:rsid w:val="00871A7D"/>
    <w:rsid w:val="00871C28"/>
    <w:rsid w:val="00871E36"/>
    <w:rsid w:val="008732AA"/>
    <w:rsid w:val="008737BA"/>
    <w:rsid w:val="008738FA"/>
    <w:rsid w:val="00873EDB"/>
    <w:rsid w:val="00875410"/>
    <w:rsid w:val="0087550A"/>
    <w:rsid w:val="00875E6F"/>
    <w:rsid w:val="00876064"/>
    <w:rsid w:val="008778E6"/>
    <w:rsid w:val="00877983"/>
    <w:rsid w:val="00877AF4"/>
    <w:rsid w:val="00877C64"/>
    <w:rsid w:val="008803E4"/>
    <w:rsid w:val="00882F0C"/>
    <w:rsid w:val="00884643"/>
    <w:rsid w:val="0088514D"/>
    <w:rsid w:val="00885D79"/>
    <w:rsid w:val="008879A8"/>
    <w:rsid w:val="00890B69"/>
    <w:rsid w:val="00891BDF"/>
    <w:rsid w:val="0089241C"/>
    <w:rsid w:val="0089303D"/>
    <w:rsid w:val="008931AA"/>
    <w:rsid w:val="00893377"/>
    <w:rsid w:val="00894517"/>
    <w:rsid w:val="00895720"/>
    <w:rsid w:val="0089599C"/>
    <w:rsid w:val="008975F5"/>
    <w:rsid w:val="008A01EC"/>
    <w:rsid w:val="008A02A9"/>
    <w:rsid w:val="008A0E23"/>
    <w:rsid w:val="008A1565"/>
    <w:rsid w:val="008A265E"/>
    <w:rsid w:val="008A2CE4"/>
    <w:rsid w:val="008A4281"/>
    <w:rsid w:val="008A49D5"/>
    <w:rsid w:val="008A5E5F"/>
    <w:rsid w:val="008A6981"/>
    <w:rsid w:val="008A754A"/>
    <w:rsid w:val="008B1DE2"/>
    <w:rsid w:val="008B2357"/>
    <w:rsid w:val="008B2499"/>
    <w:rsid w:val="008B25B7"/>
    <w:rsid w:val="008B4792"/>
    <w:rsid w:val="008B5174"/>
    <w:rsid w:val="008B5233"/>
    <w:rsid w:val="008B6488"/>
    <w:rsid w:val="008B74E9"/>
    <w:rsid w:val="008C05E3"/>
    <w:rsid w:val="008C0EBB"/>
    <w:rsid w:val="008C1DF3"/>
    <w:rsid w:val="008C25D5"/>
    <w:rsid w:val="008C2809"/>
    <w:rsid w:val="008C2883"/>
    <w:rsid w:val="008C3C57"/>
    <w:rsid w:val="008C3D06"/>
    <w:rsid w:val="008C49B0"/>
    <w:rsid w:val="008C4B9B"/>
    <w:rsid w:val="008C4DC8"/>
    <w:rsid w:val="008C4F4C"/>
    <w:rsid w:val="008C6C56"/>
    <w:rsid w:val="008D0A1E"/>
    <w:rsid w:val="008D1482"/>
    <w:rsid w:val="008D1E62"/>
    <w:rsid w:val="008D1F2B"/>
    <w:rsid w:val="008D2DB1"/>
    <w:rsid w:val="008D3812"/>
    <w:rsid w:val="008D4688"/>
    <w:rsid w:val="008D4BA6"/>
    <w:rsid w:val="008D66D5"/>
    <w:rsid w:val="008D6776"/>
    <w:rsid w:val="008D74EF"/>
    <w:rsid w:val="008E04DC"/>
    <w:rsid w:val="008E09E9"/>
    <w:rsid w:val="008E1E8E"/>
    <w:rsid w:val="008E21C2"/>
    <w:rsid w:val="008E28CA"/>
    <w:rsid w:val="008E2A5B"/>
    <w:rsid w:val="008E2AA7"/>
    <w:rsid w:val="008E3155"/>
    <w:rsid w:val="008E3F30"/>
    <w:rsid w:val="008E4D7A"/>
    <w:rsid w:val="008E61B6"/>
    <w:rsid w:val="008E6E71"/>
    <w:rsid w:val="008E72D3"/>
    <w:rsid w:val="008E754D"/>
    <w:rsid w:val="008E7702"/>
    <w:rsid w:val="008E77FA"/>
    <w:rsid w:val="008E7B36"/>
    <w:rsid w:val="008F09A5"/>
    <w:rsid w:val="008F1943"/>
    <w:rsid w:val="008F25A2"/>
    <w:rsid w:val="008F3C14"/>
    <w:rsid w:val="008F4003"/>
    <w:rsid w:val="008F44BF"/>
    <w:rsid w:val="008F44E0"/>
    <w:rsid w:val="008F5D67"/>
    <w:rsid w:val="008F5ED1"/>
    <w:rsid w:val="008F73F1"/>
    <w:rsid w:val="00900426"/>
    <w:rsid w:val="009016C7"/>
    <w:rsid w:val="00901A89"/>
    <w:rsid w:val="009025BE"/>
    <w:rsid w:val="00902DDE"/>
    <w:rsid w:val="00902FBD"/>
    <w:rsid w:val="00905A0B"/>
    <w:rsid w:val="00906A7E"/>
    <w:rsid w:val="009071C6"/>
    <w:rsid w:val="00907357"/>
    <w:rsid w:val="0090778B"/>
    <w:rsid w:val="00910248"/>
    <w:rsid w:val="00910A53"/>
    <w:rsid w:val="009113F5"/>
    <w:rsid w:val="0091140C"/>
    <w:rsid w:val="00913A11"/>
    <w:rsid w:val="00914AE0"/>
    <w:rsid w:val="00917AC1"/>
    <w:rsid w:val="00920428"/>
    <w:rsid w:val="009206FB"/>
    <w:rsid w:val="0092072B"/>
    <w:rsid w:val="009214F8"/>
    <w:rsid w:val="009235D9"/>
    <w:rsid w:val="00923977"/>
    <w:rsid w:val="00923BA4"/>
    <w:rsid w:val="00925D0F"/>
    <w:rsid w:val="0092638A"/>
    <w:rsid w:val="009273D3"/>
    <w:rsid w:val="009300BD"/>
    <w:rsid w:val="00932375"/>
    <w:rsid w:val="0093462D"/>
    <w:rsid w:val="009350DD"/>
    <w:rsid w:val="00935203"/>
    <w:rsid w:val="0093759A"/>
    <w:rsid w:val="00940651"/>
    <w:rsid w:val="009407CA"/>
    <w:rsid w:val="00943292"/>
    <w:rsid w:val="009434CF"/>
    <w:rsid w:val="00943787"/>
    <w:rsid w:val="00943AD3"/>
    <w:rsid w:val="009443B5"/>
    <w:rsid w:val="00944C83"/>
    <w:rsid w:val="00945ED1"/>
    <w:rsid w:val="0094621D"/>
    <w:rsid w:val="00946B03"/>
    <w:rsid w:val="00946D79"/>
    <w:rsid w:val="00951142"/>
    <w:rsid w:val="00953CE3"/>
    <w:rsid w:val="00954EF6"/>
    <w:rsid w:val="00954F13"/>
    <w:rsid w:val="00954FF3"/>
    <w:rsid w:val="00955491"/>
    <w:rsid w:val="0095691E"/>
    <w:rsid w:val="00957152"/>
    <w:rsid w:val="00957177"/>
    <w:rsid w:val="009572EF"/>
    <w:rsid w:val="009578D4"/>
    <w:rsid w:val="00960ED9"/>
    <w:rsid w:val="009610F7"/>
    <w:rsid w:val="00961AB6"/>
    <w:rsid w:val="00961B04"/>
    <w:rsid w:val="0096200B"/>
    <w:rsid w:val="00963E98"/>
    <w:rsid w:val="00963F4B"/>
    <w:rsid w:val="0096464B"/>
    <w:rsid w:val="00964D44"/>
    <w:rsid w:val="00964E01"/>
    <w:rsid w:val="00965039"/>
    <w:rsid w:val="00967B78"/>
    <w:rsid w:val="00971C5C"/>
    <w:rsid w:val="00971F44"/>
    <w:rsid w:val="00972BB8"/>
    <w:rsid w:val="00973FA4"/>
    <w:rsid w:val="009740EB"/>
    <w:rsid w:val="00975B11"/>
    <w:rsid w:val="00976962"/>
    <w:rsid w:val="00980640"/>
    <w:rsid w:val="0098087E"/>
    <w:rsid w:val="009813B6"/>
    <w:rsid w:val="00982319"/>
    <w:rsid w:val="00982732"/>
    <w:rsid w:val="00982F3E"/>
    <w:rsid w:val="00982F92"/>
    <w:rsid w:val="00983301"/>
    <w:rsid w:val="009848A8"/>
    <w:rsid w:val="009851E5"/>
    <w:rsid w:val="0098580D"/>
    <w:rsid w:val="00986117"/>
    <w:rsid w:val="00986FDD"/>
    <w:rsid w:val="00987A53"/>
    <w:rsid w:val="00990232"/>
    <w:rsid w:val="00990DA4"/>
    <w:rsid w:val="00991925"/>
    <w:rsid w:val="00991FB9"/>
    <w:rsid w:val="00993850"/>
    <w:rsid w:val="00993A81"/>
    <w:rsid w:val="00994A8D"/>
    <w:rsid w:val="00994D38"/>
    <w:rsid w:val="0099797B"/>
    <w:rsid w:val="009A15E7"/>
    <w:rsid w:val="009A1B85"/>
    <w:rsid w:val="009A1D82"/>
    <w:rsid w:val="009A1DF2"/>
    <w:rsid w:val="009A222F"/>
    <w:rsid w:val="009A2309"/>
    <w:rsid w:val="009A49C3"/>
    <w:rsid w:val="009A49FA"/>
    <w:rsid w:val="009A5221"/>
    <w:rsid w:val="009A53F7"/>
    <w:rsid w:val="009A64F5"/>
    <w:rsid w:val="009A6966"/>
    <w:rsid w:val="009A6A49"/>
    <w:rsid w:val="009A6B64"/>
    <w:rsid w:val="009A729A"/>
    <w:rsid w:val="009A7E7B"/>
    <w:rsid w:val="009A7E9D"/>
    <w:rsid w:val="009B042A"/>
    <w:rsid w:val="009B06B2"/>
    <w:rsid w:val="009B11C1"/>
    <w:rsid w:val="009B16AF"/>
    <w:rsid w:val="009B1BB3"/>
    <w:rsid w:val="009B28F1"/>
    <w:rsid w:val="009B33D4"/>
    <w:rsid w:val="009B3F4B"/>
    <w:rsid w:val="009B6AD5"/>
    <w:rsid w:val="009C0966"/>
    <w:rsid w:val="009C0CA9"/>
    <w:rsid w:val="009C0F64"/>
    <w:rsid w:val="009C2181"/>
    <w:rsid w:val="009C2F8D"/>
    <w:rsid w:val="009C3362"/>
    <w:rsid w:val="009C422E"/>
    <w:rsid w:val="009C51C7"/>
    <w:rsid w:val="009C568D"/>
    <w:rsid w:val="009C6673"/>
    <w:rsid w:val="009C6B6C"/>
    <w:rsid w:val="009C763F"/>
    <w:rsid w:val="009C7B33"/>
    <w:rsid w:val="009D09F9"/>
    <w:rsid w:val="009D309F"/>
    <w:rsid w:val="009D4083"/>
    <w:rsid w:val="009D5620"/>
    <w:rsid w:val="009D6480"/>
    <w:rsid w:val="009D68CA"/>
    <w:rsid w:val="009D7600"/>
    <w:rsid w:val="009E1D52"/>
    <w:rsid w:val="009E352C"/>
    <w:rsid w:val="009E3D89"/>
    <w:rsid w:val="009E3DCD"/>
    <w:rsid w:val="009E46E0"/>
    <w:rsid w:val="009E710D"/>
    <w:rsid w:val="009F186F"/>
    <w:rsid w:val="009F3108"/>
    <w:rsid w:val="009F5DC2"/>
    <w:rsid w:val="009F5F1E"/>
    <w:rsid w:val="009F61C3"/>
    <w:rsid w:val="00A00D8D"/>
    <w:rsid w:val="00A00EB6"/>
    <w:rsid w:val="00A01A88"/>
    <w:rsid w:val="00A01EFF"/>
    <w:rsid w:val="00A04165"/>
    <w:rsid w:val="00A051A9"/>
    <w:rsid w:val="00A0524C"/>
    <w:rsid w:val="00A05CEE"/>
    <w:rsid w:val="00A06018"/>
    <w:rsid w:val="00A06BCC"/>
    <w:rsid w:val="00A06F92"/>
    <w:rsid w:val="00A07D85"/>
    <w:rsid w:val="00A102FC"/>
    <w:rsid w:val="00A1076E"/>
    <w:rsid w:val="00A1084F"/>
    <w:rsid w:val="00A10FAB"/>
    <w:rsid w:val="00A1144F"/>
    <w:rsid w:val="00A1153C"/>
    <w:rsid w:val="00A1234B"/>
    <w:rsid w:val="00A12DC7"/>
    <w:rsid w:val="00A14A01"/>
    <w:rsid w:val="00A15398"/>
    <w:rsid w:val="00A176C2"/>
    <w:rsid w:val="00A205C8"/>
    <w:rsid w:val="00A21664"/>
    <w:rsid w:val="00A22CA2"/>
    <w:rsid w:val="00A22F4F"/>
    <w:rsid w:val="00A2314C"/>
    <w:rsid w:val="00A24026"/>
    <w:rsid w:val="00A24780"/>
    <w:rsid w:val="00A24D7F"/>
    <w:rsid w:val="00A26780"/>
    <w:rsid w:val="00A2686F"/>
    <w:rsid w:val="00A271C5"/>
    <w:rsid w:val="00A27961"/>
    <w:rsid w:val="00A27F5F"/>
    <w:rsid w:val="00A301F9"/>
    <w:rsid w:val="00A31859"/>
    <w:rsid w:val="00A319EB"/>
    <w:rsid w:val="00A31E17"/>
    <w:rsid w:val="00A34245"/>
    <w:rsid w:val="00A34B4A"/>
    <w:rsid w:val="00A34BB5"/>
    <w:rsid w:val="00A3551A"/>
    <w:rsid w:val="00A35A2C"/>
    <w:rsid w:val="00A36021"/>
    <w:rsid w:val="00A3767D"/>
    <w:rsid w:val="00A379B0"/>
    <w:rsid w:val="00A40BE3"/>
    <w:rsid w:val="00A417AA"/>
    <w:rsid w:val="00A41ADF"/>
    <w:rsid w:val="00A4287C"/>
    <w:rsid w:val="00A45997"/>
    <w:rsid w:val="00A45B57"/>
    <w:rsid w:val="00A46758"/>
    <w:rsid w:val="00A4782F"/>
    <w:rsid w:val="00A54068"/>
    <w:rsid w:val="00A54DF0"/>
    <w:rsid w:val="00A56CBD"/>
    <w:rsid w:val="00A57D41"/>
    <w:rsid w:val="00A619D8"/>
    <w:rsid w:val="00A634AB"/>
    <w:rsid w:val="00A644B5"/>
    <w:rsid w:val="00A64F08"/>
    <w:rsid w:val="00A65020"/>
    <w:rsid w:val="00A72947"/>
    <w:rsid w:val="00A735DA"/>
    <w:rsid w:val="00A74332"/>
    <w:rsid w:val="00A7567F"/>
    <w:rsid w:val="00A75A3E"/>
    <w:rsid w:val="00A80A53"/>
    <w:rsid w:val="00A8204C"/>
    <w:rsid w:val="00A83988"/>
    <w:rsid w:val="00A84026"/>
    <w:rsid w:val="00A854F2"/>
    <w:rsid w:val="00A91424"/>
    <w:rsid w:val="00A91761"/>
    <w:rsid w:val="00A933F6"/>
    <w:rsid w:val="00A9351A"/>
    <w:rsid w:val="00A93BAC"/>
    <w:rsid w:val="00A951B0"/>
    <w:rsid w:val="00A9652F"/>
    <w:rsid w:val="00A96A11"/>
    <w:rsid w:val="00AA12EC"/>
    <w:rsid w:val="00AA1852"/>
    <w:rsid w:val="00AA1C47"/>
    <w:rsid w:val="00AA1C4D"/>
    <w:rsid w:val="00AA1DB0"/>
    <w:rsid w:val="00AA2295"/>
    <w:rsid w:val="00AA30EC"/>
    <w:rsid w:val="00AA4733"/>
    <w:rsid w:val="00AA49CC"/>
    <w:rsid w:val="00AA5999"/>
    <w:rsid w:val="00AB0665"/>
    <w:rsid w:val="00AB0FF7"/>
    <w:rsid w:val="00AB2438"/>
    <w:rsid w:val="00AB2AF4"/>
    <w:rsid w:val="00AB3A6D"/>
    <w:rsid w:val="00AB47C2"/>
    <w:rsid w:val="00AB6EEA"/>
    <w:rsid w:val="00AC0917"/>
    <w:rsid w:val="00AC0D4A"/>
    <w:rsid w:val="00AC0F23"/>
    <w:rsid w:val="00AC238E"/>
    <w:rsid w:val="00AC276B"/>
    <w:rsid w:val="00AC4857"/>
    <w:rsid w:val="00AC60BE"/>
    <w:rsid w:val="00AC63AC"/>
    <w:rsid w:val="00AC6461"/>
    <w:rsid w:val="00AC6510"/>
    <w:rsid w:val="00AC6E63"/>
    <w:rsid w:val="00AC76D0"/>
    <w:rsid w:val="00AC7BD4"/>
    <w:rsid w:val="00AD0836"/>
    <w:rsid w:val="00AD13B2"/>
    <w:rsid w:val="00AD1C3D"/>
    <w:rsid w:val="00AD2152"/>
    <w:rsid w:val="00AD3088"/>
    <w:rsid w:val="00AD34D3"/>
    <w:rsid w:val="00AD3580"/>
    <w:rsid w:val="00AD3D28"/>
    <w:rsid w:val="00AD3D3D"/>
    <w:rsid w:val="00AD5946"/>
    <w:rsid w:val="00AD6981"/>
    <w:rsid w:val="00AD6AF6"/>
    <w:rsid w:val="00AD7DAD"/>
    <w:rsid w:val="00AE1C8A"/>
    <w:rsid w:val="00AE200B"/>
    <w:rsid w:val="00AE2808"/>
    <w:rsid w:val="00AE462D"/>
    <w:rsid w:val="00AE4E96"/>
    <w:rsid w:val="00AE4F6B"/>
    <w:rsid w:val="00AE72B2"/>
    <w:rsid w:val="00AF2244"/>
    <w:rsid w:val="00AF296C"/>
    <w:rsid w:val="00AF3C32"/>
    <w:rsid w:val="00AF4121"/>
    <w:rsid w:val="00AF41E8"/>
    <w:rsid w:val="00AF4984"/>
    <w:rsid w:val="00AF5860"/>
    <w:rsid w:val="00AF7194"/>
    <w:rsid w:val="00B00D3C"/>
    <w:rsid w:val="00B0334E"/>
    <w:rsid w:val="00B03AAC"/>
    <w:rsid w:val="00B044C7"/>
    <w:rsid w:val="00B04CDD"/>
    <w:rsid w:val="00B059C9"/>
    <w:rsid w:val="00B05A02"/>
    <w:rsid w:val="00B0733F"/>
    <w:rsid w:val="00B077D2"/>
    <w:rsid w:val="00B07B57"/>
    <w:rsid w:val="00B07F6F"/>
    <w:rsid w:val="00B07FD4"/>
    <w:rsid w:val="00B101AD"/>
    <w:rsid w:val="00B10D6B"/>
    <w:rsid w:val="00B111A2"/>
    <w:rsid w:val="00B115FD"/>
    <w:rsid w:val="00B11AA2"/>
    <w:rsid w:val="00B13295"/>
    <w:rsid w:val="00B13BE0"/>
    <w:rsid w:val="00B14B8F"/>
    <w:rsid w:val="00B155AE"/>
    <w:rsid w:val="00B15F82"/>
    <w:rsid w:val="00B16081"/>
    <w:rsid w:val="00B171DB"/>
    <w:rsid w:val="00B21B52"/>
    <w:rsid w:val="00B21EA1"/>
    <w:rsid w:val="00B22680"/>
    <w:rsid w:val="00B2424E"/>
    <w:rsid w:val="00B24935"/>
    <w:rsid w:val="00B26087"/>
    <w:rsid w:val="00B26347"/>
    <w:rsid w:val="00B268B2"/>
    <w:rsid w:val="00B31FB4"/>
    <w:rsid w:val="00B353C7"/>
    <w:rsid w:val="00B359FA"/>
    <w:rsid w:val="00B374E6"/>
    <w:rsid w:val="00B37E14"/>
    <w:rsid w:val="00B40457"/>
    <w:rsid w:val="00B41DF9"/>
    <w:rsid w:val="00B4258C"/>
    <w:rsid w:val="00B42873"/>
    <w:rsid w:val="00B43163"/>
    <w:rsid w:val="00B43D40"/>
    <w:rsid w:val="00B44049"/>
    <w:rsid w:val="00B44933"/>
    <w:rsid w:val="00B46479"/>
    <w:rsid w:val="00B5087E"/>
    <w:rsid w:val="00B5168F"/>
    <w:rsid w:val="00B5197F"/>
    <w:rsid w:val="00B51DA8"/>
    <w:rsid w:val="00B535A8"/>
    <w:rsid w:val="00B55538"/>
    <w:rsid w:val="00B557F0"/>
    <w:rsid w:val="00B55A4D"/>
    <w:rsid w:val="00B5631E"/>
    <w:rsid w:val="00B569CD"/>
    <w:rsid w:val="00B56B3D"/>
    <w:rsid w:val="00B56EB8"/>
    <w:rsid w:val="00B60866"/>
    <w:rsid w:val="00B60B90"/>
    <w:rsid w:val="00B61C5E"/>
    <w:rsid w:val="00B61FA3"/>
    <w:rsid w:val="00B622BD"/>
    <w:rsid w:val="00B656E6"/>
    <w:rsid w:val="00B658C4"/>
    <w:rsid w:val="00B66967"/>
    <w:rsid w:val="00B710C1"/>
    <w:rsid w:val="00B71520"/>
    <w:rsid w:val="00B716D7"/>
    <w:rsid w:val="00B721AD"/>
    <w:rsid w:val="00B7227D"/>
    <w:rsid w:val="00B7252B"/>
    <w:rsid w:val="00B7424F"/>
    <w:rsid w:val="00B76725"/>
    <w:rsid w:val="00B77E86"/>
    <w:rsid w:val="00B81D25"/>
    <w:rsid w:val="00B8217F"/>
    <w:rsid w:val="00B827F2"/>
    <w:rsid w:val="00B82F24"/>
    <w:rsid w:val="00B84E59"/>
    <w:rsid w:val="00B86C24"/>
    <w:rsid w:val="00B87232"/>
    <w:rsid w:val="00B90C26"/>
    <w:rsid w:val="00B912D6"/>
    <w:rsid w:val="00B91A1A"/>
    <w:rsid w:val="00B92746"/>
    <w:rsid w:val="00B957F2"/>
    <w:rsid w:val="00B96873"/>
    <w:rsid w:val="00B970E3"/>
    <w:rsid w:val="00BA0513"/>
    <w:rsid w:val="00BA12F7"/>
    <w:rsid w:val="00BA1CC3"/>
    <w:rsid w:val="00BA4F7D"/>
    <w:rsid w:val="00BA5E06"/>
    <w:rsid w:val="00BA61FC"/>
    <w:rsid w:val="00BA62F0"/>
    <w:rsid w:val="00BA6E4D"/>
    <w:rsid w:val="00BA73B3"/>
    <w:rsid w:val="00BA74D4"/>
    <w:rsid w:val="00BA7CC5"/>
    <w:rsid w:val="00BB04AE"/>
    <w:rsid w:val="00BB0A38"/>
    <w:rsid w:val="00BB1BF6"/>
    <w:rsid w:val="00BB235A"/>
    <w:rsid w:val="00BB273B"/>
    <w:rsid w:val="00BB3F0B"/>
    <w:rsid w:val="00BB63E4"/>
    <w:rsid w:val="00BC01C3"/>
    <w:rsid w:val="00BC1A18"/>
    <w:rsid w:val="00BC2401"/>
    <w:rsid w:val="00BC4199"/>
    <w:rsid w:val="00BC4583"/>
    <w:rsid w:val="00BC4762"/>
    <w:rsid w:val="00BC6167"/>
    <w:rsid w:val="00BD02B0"/>
    <w:rsid w:val="00BD1408"/>
    <w:rsid w:val="00BD18C5"/>
    <w:rsid w:val="00BD3B0E"/>
    <w:rsid w:val="00BD3F53"/>
    <w:rsid w:val="00BD43AD"/>
    <w:rsid w:val="00BD5E8F"/>
    <w:rsid w:val="00BD6A62"/>
    <w:rsid w:val="00BD6CD8"/>
    <w:rsid w:val="00BD7388"/>
    <w:rsid w:val="00BD7B48"/>
    <w:rsid w:val="00BE0061"/>
    <w:rsid w:val="00BE0CC2"/>
    <w:rsid w:val="00BE294C"/>
    <w:rsid w:val="00BE4020"/>
    <w:rsid w:val="00BE516F"/>
    <w:rsid w:val="00BE5A1D"/>
    <w:rsid w:val="00BF1172"/>
    <w:rsid w:val="00BF168B"/>
    <w:rsid w:val="00BF1F33"/>
    <w:rsid w:val="00BF249B"/>
    <w:rsid w:val="00BF3361"/>
    <w:rsid w:val="00BF3D34"/>
    <w:rsid w:val="00BF459A"/>
    <w:rsid w:val="00BF6366"/>
    <w:rsid w:val="00BF6962"/>
    <w:rsid w:val="00BF7AF7"/>
    <w:rsid w:val="00C01A21"/>
    <w:rsid w:val="00C02026"/>
    <w:rsid w:val="00C02053"/>
    <w:rsid w:val="00C029EF"/>
    <w:rsid w:val="00C02B41"/>
    <w:rsid w:val="00C036C9"/>
    <w:rsid w:val="00C03714"/>
    <w:rsid w:val="00C06188"/>
    <w:rsid w:val="00C06AED"/>
    <w:rsid w:val="00C079FA"/>
    <w:rsid w:val="00C07C67"/>
    <w:rsid w:val="00C07E4E"/>
    <w:rsid w:val="00C10038"/>
    <w:rsid w:val="00C1034E"/>
    <w:rsid w:val="00C1226F"/>
    <w:rsid w:val="00C13235"/>
    <w:rsid w:val="00C132C0"/>
    <w:rsid w:val="00C1439C"/>
    <w:rsid w:val="00C14631"/>
    <w:rsid w:val="00C14AB3"/>
    <w:rsid w:val="00C16841"/>
    <w:rsid w:val="00C205D9"/>
    <w:rsid w:val="00C22022"/>
    <w:rsid w:val="00C234AD"/>
    <w:rsid w:val="00C2391C"/>
    <w:rsid w:val="00C245F2"/>
    <w:rsid w:val="00C24C38"/>
    <w:rsid w:val="00C263F1"/>
    <w:rsid w:val="00C26D43"/>
    <w:rsid w:val="00C305EF"/>
    <w:rsid w:val="00C31D81"/>
    <w:rsid w:val="00C31F38"/>
    <w:rsid w:val="00C334EF"/>
    <w:rsid w:val="00C33672"/>
    <w:rsid w:val="00C33743"/>
    <w:rsid w:val="00C338AF"/>
    <w:rsid w:val="00C34447"/>
    <w:rsid w:val="00C34E9A"/>
    <w:rsid w:val="00C35334"/>
    <w:rsid w:val="00C35656"/>
    <w:rsid w:val="00C35760"/>
    <w:rsid w:val="00C35FA1"/>
    <w:rsid w:val="00C36A8F"/>
    <w:rsid w:val="00C36B37"/>
    <w:rsid w:val="00C36D89"/>
    <w:rsid w:val="00C3799B"/>
    <w:rsid w:val="00C40893"/>
    <w:rsid w:val="00C41233"/>
    <w:rsid w:val="00C4163B"/>
    <w:rsid w:val="00C4250E"/>
    <w:rsid w:val="00C444B4"/>
    <w:rsid w:val="00C44C83"/>
    <w:rsid w:val="00C45759"/>
    <w:rsid w:val="00C5146A"/>
    <w:rsid w:val="00C52D80"/>
    <w:rsid w:val="00C545FC"/>
    <w:rsid w:val="00C54CEA"/>
    <w:rsid w:val="00C54F0F"/>
    <w:rsid w:val="00C56FBC"/>
    <w:rsid w:val="00C6057F"/>
    <w:rsid w:val="00C6122C"/>
    <w:rsid w:val="00C614BD"/>
    <w:rsid w:val="00C62F2E"/>
    <w:rsid w:val="00C639D6"/>
    <w:rsid w:val="00C6541D"/>
    <w:rsid w:val="00C65534"/>
    <w:rsid w:val="00C6652E"/>
    <w:rsid w:val="00C66AC4"/>
    <w:rsid w:val="00C71329"/>
    <w:rsid w:val="00C73178"/>
    <w:rsid w:val="00C74EF6"/>
    <w:rsid w:val="00C75D38"/>
    <w:rsid w:val="00C76E33"/>
    <w:rsid w:val="00C7745E"/>
    <w:rsid w:val="00C77586"/>
    <w:rsid w:val="00C81B9A"/>
    <w:rsid w:val="00C82744"/>
    <w:rsid w:val="00C830FE"/>
    <w:rsid w:val="00C83D87"/>
    <w:rsid w:val="00C84034"/>
    <w:rsid w:val="00C87AA4"/>
    <w:rsid w:val="00C87ACE"/>
    <w:rsid w:val="00C909F3"/>
    <w:rsid w:val="00C91AEF"/>
    <w:rsid w:val="00C927C6"/>
    <w:rsid w:val="00C930F5"/>
    <w:rsid w:val="00C9334E"/>
    <w:rsid w:val="00C93735"/>
    <w:rsid w:val="00C9464F"/>
    <w:rsid w:val="00C96678"/>
    <w:rsid w:val="00C96FC2"/>
    <w:rsid w:val="00C974AE"/>
    <w:rsid w:val="00C97A65"/>
    <w:rsid w:val="00CA154A"/>
    <w:rsid w:val="00CA2156"/>
    <w:rsid w:val="00CA3708"/>
    <w:rsid w:val="00CA3F7D"/>
    <w:rsid w:val="00CA5599"/>
    <w:rsid w:val="00CA59B9"/>
    <w:rsid w:val="00CA77DB"/>
    <w:rsid w:val="00CA7CAC"/>
    <w:rsid w:val="00CB24EB"/>
    <w:rsid w:val="00CB28C3"/>
    <w:rsid w:val="00CB29AC"/>
    <w:rsid w:val="00CB44A0"/>
    <w:rsid w:val="00CB4E98"/>
    <w:rsid w:val="00CB5139"/>
    <w:rsid w:val="00CB588B"/>
    <w:rsid w:val="00CB5B96"/>
    <w:rsid w:val="00CB7CB8"/>
    <w:rsid w:val="00CB7FFB"/>
    <w:rsid w:val="00CC0062"/>
    <w:rsid w:val="00CC0208"/>
    <w:rsid w:val="00CC110D"/>
    <w:rsid w:val="00CC2105"/>
    <w:rsid w:val="00CC2641"/>
    <w:rsid w:val="00CC3035"/>
    <w:rsid w:val="00CC32E2"/>
    <w:rsid w:val="00CC406C"/>
    <w:rsid w:val="00CC4AFE"/>
    <w:rsid w:val="00CC5721"/>
    <w:rsid w:val="00CC5E51"/>
    <w:rsid w:val="00CC5E94"/>
    <w:rsid w:val="00CC6057"/>
    <w:rsid w:val="00CC6308"/>
    <w:rsid w:val="00CD06C9"/>
    <w:rsid w:val="00CD12D2"/>
    <w:rsid w:val="00CD175C"/>
    <w:rsid w:val="00CD247E"/>
    <w:rsid w:val="00CD37C9"/>
    <w:rsid w:val="00CD398B"/>
    <w:rsid w:val="00CE3771"/>
    <w:rsid w:val="00CE396F"/>
    <w:rsid w:val="00CE3B9D"/>
    <w:rsid w:val="00CE64DD"/>
    <w:rsid w:val="00CE6EBC"/>
    <w:rsid w:val="00CE75D0"/>
    <w:rsid w:val="00CE79D5"/>
    <w:rsid w:val="00CF05DF"/>
    <w:rsid w:val="00CF0D53"/>
    <w:rsid w:val="00CF0F24"/>
    <w:rsid w:val="00CF18C0"/>
    <w:rsid w:val="00CF2A17"/>
    <w:rsid w:val="00CF3FE4"/>
    <w:rsid w:val="00CF402E"/>
    <w:rsid w:val="00CF424C"/>
    <w:rsid w:val="00CF512E"/>
    <w:rsid w:val="00CF5EF7"/>
    <w:rsid w:val="00CF6FE8"/>
    <w:rsid w:val="00CF7614"/>
    <w:rsid w:val="00D000F5"/>
    <w:rsid w:val="00D00AB8"/>
    <w:rsid w:val="00D024C1"/>
    <w:rsid w:val="00D037C0"/>
    <w:rsid w:val="00D0392A"/>
    <w:rsid w:val="00D03EA5"/>
    <w:rsid w:val="00D03FF9"/>
    <w:rsid w:val="00D04381"/>
    <w:rsid w:val="00D056AF"/>
    <w:rsid w:val="00D062C0"/>
    <w:rsid w:val="00D07570"/>
    <w:rsid w:val="00D104BF"/>
    <w:rsid w:val="00D1178F"/>
    <w:rsid w:val="00D11954"/>
    <w:rsid w:val="00D11CCA"/>
    <w:rsid w:val="00D13DFD"/>
    <w:rsid w:val="00D14044"/>
    <w:rsid w:val="00D149DA"/>
    <w:rsid w:val="00D14E17"/>
    <w:rsid w:val="00D1573F"/>
    <w:rsid w:val="00D15D65"/>
    <w:rsid w:val="00D166B5"/>
    <w:rsid w:val="00D1682C"/>
    <w:rsid w:val="00D17302"/>
    <w:rsid w:val="00D20777"/>
    <w:rsid w:val="00D23041"/>
    <w:rsid w:val="00D266A0"/>
    <w:rsid w:val="00D26727"/>
    <w:rsid w:val="00D270D2"/>
    <w:rsid w:val="00D2744B"/>
    <w:rsid w:val="00D313AD"/>
    <w:rsid w:val="00D3160D"/>
    <w:rsid w:val="00D31713"/>
    <w:rsid w:val="00D318BB"/>
    <w:rsid w:val="00D31AB0"/>
    <w:rsid w:val="00D31B0A"/>
    <w:rsid w:val="00D328EC"/>
    <w:rsid w:val="00D32EC4"/>
    <w:rsid w:val="00D33DDC"/>
    <w:rsid w:val="00D341E0"/>
    <w:rsid w:val="00D34B1F"/>
    <w:rsid w:val="00D3517A"/>
    <w:rsid w:val="00D35CF3"/>
    <w:rsid w:val="00D371F8"/>
    <w:rsid w:val="00D41E8E"/>
    <w:rsid w:val="00D42987"/>
    <w:rsid w:val="00D43692"/>
    <w:rsid w:val="00D46136"/>
    <w:rsid w:val="00D46509"/>
    <w:rsid w:val="00D47BB4"/>
    <w:rsid w:val="00D50FB6"/>
    <w:rsid w:val="00D51A51"/>
    <w:rsid w:val="00D51B0E"/>
    <w:rsid w:val="00D5420D"/>
    <w:rsid w:val="00D546EF"/>
    <w:rsid w:val="00D546F4"/>
    <w:rsid w:val="00D54A02"/>
    <w:rsid w:val="00D54C6B"/>
    <w:rsid w:val="00D565AE"/>
    <w:rsid w:val="00D56AEC"/>
    <w:rsid w:val="00D578C8"/>
    <w:rsid w:val="00D57BE7"/>
    <w:rsid w:val="00D600A7"/>
    <w:rsid w:val="00D60DB1"/>
    <w:rsid w:val="00D61427"/>
    <w:rsid w:val="00D62B3D"/>
    <w:rsid w:val="00D630B6"/>
    <w:rsid w:val="00D63B7A"/>
    <w:rsid w:val="00D64CA1"/>
    <w:rsid w:val="00D654D4"/>
    <w:rsid w:val="00D65A98"/>
    <w:rsid w:val="00D66420"/>
    <w:rsid w:val="00D67D01"/>
    <w:rsid w:val="00D7055F"/>
    <w:rsid w:val="00D71E0F"/>
    <w:rsid w:val="00D729C6"/>
    <w:rsid w:val="00D73253"/>
    <w:rsid w:val="00D73609"/>
    <w:rsid w:val="00D7367B"/>
    <w:rsid w:val="00D74C14"/>
    <w:rsid w:val="00D7591E"/>
    <w:rsid w:val="00D75A6E"/>
    <w:rsid w:val="00D75EE2"/>
    <w:rsid w:val="00D774FD"/>
    <w:rsid w:val="00D8022C"/>
    <w:rsid w:val="00D8024B"/>
    <w:rsid w:val="00D80EBB"/>
    <w:rsid w:val="00D8162F"/>
    <w:rsid w:val="00D859F9"/>
    <w:rsid w:val="00D85F02"/>
    <w:rsid w:val="00D86304"/>
    <w:rsid w:val="00D900FD"/>
    <w:rsid w:val="00D91E81"/>
    <w:rsid w:val="00D91EA4"/>
    <w:rsid w:val="00D921D2"/>
    <w:rsid w:val="00D93463"/>
    <w:rsid w:val="00D942AC"/>
    <w:rsid w:val="00D94E63"/>
    <w:rsid w:val="00D9617B"/>
    <w:rsid w:val="00D96908"/>
    <w:rsid w:val="00D971D0"/>
    <w:rsid w:val="00D97A46"/>
    <w:rsid w:val="00DA178C"/>
    <w:rsid w:val="00DA1BFB"/>
    <w:rsid w:val="00DA2158"/>
    <w:rsid w:val="00DA2404"/>
    <w:rsid w:val="00DA251C"/>
    <w:rsid w:val="00DA31FF"/>
    <w:rsid w:val="00DA46A8"/>
    <w:rsid w:val="00DA531F"/>
    <w:rsid w:val="00DA60FB"/>
    <w:rsid w:val="00DA63D7"/>
    <w:rsid w:val="00DA7212"/>
    <w:rsid w:val="00DA7DD0"/>
    <w:rsid w:val="00DB0BC1"/>
    <w:rsid w:val="00DB1481"/>
    <w:rsid w:val="00DB151F"/>
    <w:rsid w:val="00DB52E1"/>
    <w:rsid w:val="00DB5372"/>
    <w:rsid w:val="00DB6279"/>
    <w:rsid w:val="00DB62CB"/>
    <w:rsid w:val="00DB78EF"/>
    <w:rsid w:val="00DC08D7"/>
    <w:rsid w:val="00DC23AA"/>
    <w:rsid w:val="00DC422D"/>
    <w:rsid w:val="00DC50D3"/>
    <w:rsid w:val="00DC53A7"/>
    <w:rsid w:val="00DC6212"/>
    <w:rsid w:val="00DC6ABE"/>
    <w:rsid w:val="00DD0C99"/>
    <w:rsid w:val="00DD1702"/>
    <w:rsid w:val="00DD1745"/>
    <w:rsid w:val="00DD2BD3"/>
    <w:rsid w:val="00DD2D1B"/>
    <w:rsid w:val="00DD43B6"/>
    <w:rsid w:val="00DD5CFD"/>
    <w:rsid w:val="00DD7000"/>
    <w:rsid w:val="00DE0568"/>
    <w:rsid w:val="00DE092F"/>
    <w:rsid w:val="00DE1715"/>
    <w:rsid w:val="00DE2931"/>
    <w:rsid w:val="00DE2C78"/>
    <w:rsid w:val="00DE2DD4"/>
    <w:rsid w:val="00DE30DD"/>
    <w:rsid w:val="00DE415A"/>
    <w:rsid w:val="00DE5F6C"/>
    <w:rsid w:val="00DE5FEE"/>
    <w:rsid w:val="00DE777A"/>
    <w:rsid w:val="00DE7DF0"/>
    <w:rsid w:val="00DF0283"/>
    <w:rsid w:val="00DF03EC"/>
    <w:rsid w:val="00DF19F4"/>
    <w:rsid w:val="00DF1CC0"/>
    <w:rsid w:val="00DF29A0"/>
    <w:rsid w:val="00DF2C30"/>
    <w:rsid w:val="00DF35D8"/>
    <w:rsid w:val="00DF39C1"/>
    <w:rsid w:val="00DF3F6D"/>
    <w:rsid w:val="00DF40F5"/>
    <w:rsid w:val="00DF4FC6"/>
    <w:rsid w:val="00DF64EF"/>
    <w:rsid w:val="00DF6908"/>
    <w:rsid w:val="00DF72E7"/>
    <w:rsid w:val="00DF7984"/>
    <w:rsid w:val="00E000AD"/>
    <w:rsid w:val="00E0069D"/>
    <w:rsid w:val="00E00FFC"/>
    <w:rsid w:val="00E02DDE"/>
    <w:rsid w:val="00E036CC"/>
    <w:rsid w:val="00E041F4"/>
    <w:rsid w:val="00E04427"/>
    <w:rsid w:val="00E049B9"/>
    <w:rsid w:val="00E05297"/>
    <w:rsid w:val="00E0685F"/>
    <w:rsid w:val="00E112E3"/>
    <w:rsid w:val="00E11BDE"/>
    <w:rsid w:val="00E13197"/>
    <w:rsid w:val="00E142D2"/>
    <w:rsid w:val="00E1473F"/>
    <w:rsid w:val="00E1616E"/>
    <w:rsid w:val="00E16427"/>
    <w:rsid w:val="00E171E5"/>
    <w:rsid w:val="00E17208"/>
    <w:rsid w:val="00E20469"/>
    <w:rsid w:val="00E20543"/>
    <w:rsid w:val="00E20CD3"/>
    <w:rsid w:val="00E22952"/>
    <w:rsid w:val="00E232FF"/>
    <w:rsid w:val="00E238AD"/>
    <w:rsid w:val="00E2471E"/>
    <w:rsid w:val="00E25A1F"/>
    <w:rsid w:val="00E2607A"/>
    <w:rsid w:val="00E2647B"/>
    <w:rsid w:val="00E27D6E"/>
    <w:rsid w:val="00E30078"/>
    <w:rsid w:val="00E31A16"/>
    <w:rsid w:val="00E32313"/>
    <w:rsid w:val="00E325D2"/>
    <w:rsid w:val="00E34276"/>
    <w:rsid w:val="00E3475B"/>
    <w:rsid w:val="00E35BE2"/>
    <w:rsid w:val="00E35F2F"/>
    <w:rsid w:val="00E364B7"/>
    <w:rsid w:val="00E3694B"/>
    <w:rsid w:val="00E3718F"/>
    <w:rsid w:val="00E40579"/>
    <w:rsid w:val="00E406E8"/>
    <w:rsid w:val="00E40BBB"/>
    <w:rsid w:val="00E415EB"/>
    <w:rsid w:val="00E41BA1"/>
    <w:rsid w:val="00E41C3F"/>
    <w:rsid w:val="00E45054"/>
    <w:rsid w:val="00E46E47"/>
    <w:rsid w:val="00E50F16"/>
    <w:rsid w:val="00E51CD4"/>
    <w:rsid w:val="00E52BC5"/>
    <w:rsid w:val="00E53539"/>
    <w:rsid w:val="00E55842"/>
    <w:rsid w:val="00E55BC1"/>
    <w:rsid w:val="00E607AD"/>
    <w:rsid w:val="00E60828"/>
    <w:rsid w:val="00E60AA5"/>
    <w:rsid w:val="00E60D6A"/>
    <w:rsid w:val="00E60E2E"/>
    <w:rsid w:val="00E61270"/>
    <w:rsid w:val="00E6168E"/>
    <w:rsid w:val="00E616FF"/>
    <w:rsid w:val="00E618A5"/>
    <w:rsid w:val="00E61F7E"/>
    <w:rsid w:val="00E6394C"/>
    <w:rsid w:val="00E63B18"/>
    <w:rsid w:val="00E645AE"/>
    <w:rsid w:val="00E647ED"/>
    <w:rsid w:val="00E64F46"/>
    <w:rsid w:val="00E65A77"/>
    <w:rsid w:val="00E66329"/>
    <w:rsid w:val="00E67004"/>
    <w:rsid w:val="00E70FD6"/>
    <w:rsid w:val="00E7120E"/>
    <w:rsid w:val="00E719D5"/>
    <w:rsid w:val="00E71F22"/>
    <w:rsid w:val="00E72727"/>
    <w:rsid w:val="00E72F04"/>
    <w:rsid w:val="00E735F5"/>
    <w:rsid w:val="00E74203"/>
    <w:rsid w:val="00E74D47"/>
    <w:rsid w:val="00E74F8E"/>
    <w:rsid w:val="00E75BDF"/>
    <w:rsid w:val="00E7663F"/>
    <w:rsid w:val="00E76709"/>
    <w:rsid w:val="00E77C0A"/>
    <w:rsid w:val="00E80B69"/>
    <w:rsid w:val="00E826B7"/>
    <w:rsid w:val="00E82CD6"/>
    <w:rsid w:val="00E82E38"/>
    <w:rsid w:val="00E85793"/>
    <w:rsid w:val="00E85D67"/>
    <w:rsid w:val="00E867A3"/>
    <w:rsid w:val="00E86A33"/>
    <w:rsid w:val="00E875A1"/>
    <w:rsid w:val="00E8788B"/>
    <w:rsid w:val="00E87AD5"/>
    <w:rsid w:val="00E87FF0"/>
    <w:rsid w:val="00E9002F"/>
    <w:rsid w:val="00E906D2"/>
    <w:rsid w:val="00E921DA"/>
    <w:rsid w:val="00E92F3C"/>
    <w:rsid w:val="00E93216"/>
    <w:rsid w:val="00E93B75"/>
    <w:rsid w:val="00E95204"/>
    <w:rsid w:val="00EA011C"/>
    <w:rsid w:val="00EA0753"/>
    <w:rsid w:val="00EA34A2"/>
    <w:rsid w:val="00EA3D88"/>
    <w:rsid w:val="00EA46B6"/>
    <w:rsid w:val="00EA4BB8"/>
    <w:rsid w:val="00EA686F"/>
    <w:rsid w:val="00EA7A7C"/>
    <w:rsid w:val="00EB0AC0"/>
    <w:rsid w:val="00EB19E1"/>
    <w:rsid w:val="00EB19FF"/>
    <w:rsid w:val="00EB20CE"/>
    <w:rsid w:val="00EB2157"/>
    <w:rsid w:val="00EB2566"/>
    <w:rsid w:val="00EB29EB"/>
    <w:rsid w:val="00EB3A89"/>
    <w:rsid w:val="00EB5A90"/>
    <w:rsid w:val="00EB742A"/>
    <w:rsid w:val="00EB7C2B"/>
    <w:rsid w:val="00EC09FE"/>
    <w:rsid w:val="00EC1601"/>
    <w:rsid w:val="00EC229B"/>
    <w:rsid w:val="00EC23E1"/>
    <w:rsid w:val="00EC4559"/>
    <w:rsid w:val="00EC5147"/>
    <w:rsid w:val="00EC51D9"/>
    <w:rsid w:val="00EC54DE"/>
    <w:rsid w:val="00EC57CB"/>
    <w:rsid w:val="00EC5D8B"/>
    <w:rsid w:val="00EC668A"/>
    <w:rsid w:val="00EC6741"/>
    <w:rsid w:val="00EC7878"/>
    <w:rsid w:val="00EC7C94"/>
    <w:rsid w:val="00EC7E01"/>
    <w:rsid w:val="00ED40D4"/>
    <w:rsid w:val="00ED4789"/>
    <w:rsid w:val="00ED4FD1"/>
    <w:rsid w:val="00ED6F12"/>
    <w:rsid w:val="00ED6F52"/>
    <w:rsid w:val="00ED6FFE"/>
    <w:rsid w:val="00ED7DD9"/>
    <w:rsid w:val="00EE023C"/>
    <w:rsid w:val="00EE07B7"/>
    <w:rsid w:val="00EE20A8"/>
    <w:rsid w:val="00EE286A"/>
    <w:rsid w:val="00EE62A9"/>
    <w:rsid w:val="00EE70E8"/>
    <w:rsid w:val="00EE79A0"/>
    <w:rsid w:val="00EF0130"/>
    <w:rsid w:val="00EF0862"/>
    <w:rsid w:val="00EF0F94"/>
    <w:rsid w:val="00EF1867"/>
    <w:rsid w:val="00EF358C"/>
    <w:rsid w:val="00EF38D9"/>
    <w:rsid w:val="00EF3AB2"/>
    <w:rsid w:val="00EF3C51"/>
    <w:rsid w:val="00EF4125"/>
    <w:rsid w:val="00EF4169"/>
    <w:rsid w:val="00EF42A3"/>
    <w:rsid w:val="00EF49F1"/>
    <w:rsid w:val="00EF4F11"/>
    <w:rsid w:val="00F00519"/>
    <w:rsid w:val="00F01B44"/>
    <w:rsid w:val="00F032DA"/>
    <w:rsid w:val="00F03D3C"/>
    <w:rsid w:val="00F0407F"/>
    <w:rsid w:val="00F052B9"/>
    <w:rsid w:val="00F05ED9"/>
    <w:rsid w:val="00F06CEB"/>
    <w:rsid w:val="00F06F80"/>
    <w:rsid w:val="00F10474"/>
    <w:rsid w:val="00F10895"/>
    <w:rsid w:val="00F10B50"/>
    <w:rsid w:val="00F10E60"/>
    <w:rsid w:val="00F11007"/>
    <w:rsid w:val="00F134DD"/>
    <w:rsid w:val="00F139BD"/>
    <w:rsid w:val="00F144E8"/>
    <w:rsid w:val="00F14EFA"/>
    <w:rsid w:val="00F15890"/>
    <w:rsid w:val="00F1595C"/>
    <w:rsid w:val="00F17A6D"/>
    <w:rsid w:val="00F17D8E"/>
    <w:rsid w:val="00F23E70"/>
    <w:rsid w:val="00F24618"/>
    <w:rsid w:val="00F24845"/>
    <w:rsid w:val="00F252AE"/>
    <w:rsid w:val="00F254E4"/>
    <w:rsid w:val="00F26678"/>
    <w:rsid w:val="00F26FD6"/>
    <w:rsid w:val="00F27291"/>
    <w:rsid w:val="00F3132D"/>
    <w:rsid w:val="00F31EAA"/>
    <w:rsid w:val="00F36BBC"/>
    <w:rsid w:val="00F37A89"/>
    <w:rsid w:val="00F37F4A"/>
    <w:rsid w:val="00F4059D"/>
    <w:rsid w:val="00F40C8A"/>
    <w:rsid w:val="00F41E9F"/>
    <w:rsid w:val="00F43462"/>
    <w:rsid w:val="00F455D0"/>
    <w:rsid w:val="00F462F2"/>
    <w:rsid w:val="00F47244"/>
    <w:rsid w:val="00F51ED3"/>
    <w:rsid w:val="00F527D1"/>
    <w:rsid w:val="00F53017"/>
    <w:rsid w:val="00F54000"/>
    <w:rsid w:val="00F55140"/>
    <w:rsid w:val="00F553FD"/>
    <w:rsid w:val="00F555AE"/>
    <w:rsid w:val="00F55712"/>
    <w:rsid w:val="00F56D50"/>
    <w:rsid w:val="00F5765A"/>
    <w:rsid w:val="00F57669"/>
    <w:rsid w:val="00F60349"/>
    <w:rsid w:val="00F619FF"/>
    <w:rsid w:val="00F62BCA"/>
    <w:rsid w:val="00F62FF2"/>
    <w:rsid w:val="00F63381"/>
    <w:rsid w:val="00F64412"/>
    <w:rsid w:val="00F6497A"/>
    <w:rsid w:val="00F65131"/>
    <w:rsid w:val="00F652D2"/>
    <w:rsid w:val="00F656B2"/>
    <w:rsid w:val="00F656DD"/>
    <w:rsid w:val="00F6625D"/>
    <w:rsid w:val="00F6777F"/>
    <w:rsid w:val="00F67BB0"/>
    <w:rsid w:val="00F70082"/>
    <w:rsid w:val="00F704B5"/>
    <w:rsid w:val="00F70FEA"/>
    <w:rsid w:val="00F71F78"/>
    <w:rsid w:val="00F73F7D"/>
    <w:rsid w:val="00F74489"/>
    <w:rsid w:val="00F74E34"/>
    <w:rsid w:val="00F75234"/>
    <w:rsid w:val="00F75D52"/>
    <w:rsid w:val="00F7600C"/>
    <w:rsid w:val="00F771E1"/>
    <w:rsid w:val="00F8153D"/>
    <w:rsid w:val="00F82C0C"/>
    <w:rsid w:val="00F834A8"/>
    <w:rsid w:val="00F83F4A"/>
    <w:rsid w:val="00F84CDB"/>
    <w:rsid w:val="00F8564D"/>
    <w:rsid w:val="00F85817"/>
    <w:rsid w:val="00F85FC9"/>
    <w:rsid w:val="00F874F2"/>
    <w:rsid w:val="00F9033F"/>
    <w:rsid w:val="00F914C9"/>
    <w:rsid w:val="00F914E3"/>
    <w:rsid w:val="00F91914"/>
    <w:rsid w:val="00F92868"/>
    <w:rsid w:val="00F92A2B"/>
    <w:rsid w:val="00F92A5D"/>
    <w:rsid w:val="00F939D0"/>
    <w:rsid w:val="00F94A2E"/>
    <w:rsid w:val="00F95062"/>
    <w:rsid w:val="00F95420"/>
    <w:rsid w:val="00F97242"/>
    <w:rsid w:val="00FA0046"/>
    <w:rsid w:val="00FA0AFA"/>
    <w:rsid w:val="00FA1085"/>
    <w:rsid w:val="00FA1427"/>
    <w:rsid w:val="00FA1832"/>
    <w:rsid w:val="00FA1D5D"/>
    <w:rsid w:val="00FA2176"/>
    <w:rsid w:val="00FA23C2"/>
    <w:rsid w:val="00FA2FFE"/>
    <w:rsid w:val="00FA3333"/>
    <w:rsid w:val="00FA34BE"/>
    <w:rsid w:val="00FA63C3"/>
    <w:rsid w:val="00FB018E"/>
    <w:rsid w:val="00FB1081"/>
    <w:rsid w:val="00FB1A07"/>
    <w:rsid w:val="00FB1EDF"/>
    <w:rsid w:val="00FB2AD5"/>
    <w:rsid w:val="00FB4941"/>
    <w:rsid w:val="00FB4E6D"/>
    <w:rsid w:val="00FB55D6"/>
    <w:rsid w:val="00FB6733"/>
    <w:rsid w:val="00FB7CAE"/>
    <w:rsid w:val="00FC0FFE"/>
    <w:rsid w:val="00FC1CE2"/>
    <w:rsid w:val="00FC1EBC"/>
    <w:rsid w:val="00FC1FD5"/>
    <w:rsid w:val="00FC2FD0"/>
    <w:rsid w:val="00FC3511"/>
    <w:rsid w:val="00FC3653"/>
    <w:rsid w:val="00FC38ED"/>
    <w:rsid w:val="00FC5E2D"/>
    <w:rsid w:val="00FC60B3"/>
    <w:rsid w:val="00FC72BE"/>
    <w:rsid w:val="00FD0EF7"/>
    <w:rsid w:val="00FD0FF8"/>
    <w:rsid w:val="00FD1732"/>
    <w:rsid w:val="00FD214E"/>
    <w:rsid w:val="00FD24C2"/>
    <w:rsid w:val="00FD2544"/>
    <w:rsid w:val="00FD2C87"/>
    <w:rsid w:val="00FD3EEA"/>
    <w:rsid w:val="00FD50B4"/>
    <w:rsid w:val="00FE155A"/>
    <w:rsid w:val="00FE1E30"/>
    <w:rsid w:val="00FE1FF8"/>
    <w:rsid w:val="00FE2705"/>
    <w:rsid w:val="00FE3217"/>
    <w:rsid w:val="00FE3FDC"/>
    <w:rsid w:val="00FE475F"/>
    <w:rsid w:val="00FE6080"/>
    <w:rsid w:val="00FE6193"/>
    <w:rsid w:val="00FE649A"/>
    <w:rsid w:val="00FE6760"/>
    <w:rsid w:val="00FE6C90"/>
    <w:rsid w:val="00FE7BD4"/>
    <w:rsid w:val="00FF14DF"/>
    <w:rsid w:val="00FF2F85"/>
    <w:rsid w:val="00FF41E6"/>
    <w:rsid w:val="00FF4D92"/>
    <w:rsid w:val="00FF51BB"/>
    <w:rsid w:val="00FF630F"/>
    <w:rsid w:val="00FF6C6B"/>
    <w:rsid w:val="00FF6EE2"/>
    <w:rsid w:val="00FF7331"/>
    <w:rsid w:val="00FF73A8"/>
    <w:rsid w:val="00FF7625"/>
    <w:rsid w:val="00FF7D32"/>
    <w:rsid w:val="00FF7E3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 w:type="numbering" w:customStyle="1" w:styleId="Estilo2">
    <w:name w:val="Estilo2"/>
    <w:uiPriority w:val="99"/>
    <w:rsid w:val="003A35F0"/>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 w:type="numbering" w:customStyle="1" w:styleId="Estilo2">
    <w:name w:val="Estilo2"/>
    <w:uiPriority w:val="99"/>
    <w:rsid w:val="003A35F0"/>
    <w:pPr>
      <w:numPr>
        <w:numId w:val="3"/>
      </w:numPr>
    </w:pPr>
  </w:style>
</w:styles>
</file>

<file path=word/webSettings.xml><?xml version="1.0" encoding="utf-8"?>
<w:webSettings xmlns:r="http://schemas.openxmlformats.org/officeDocument/2006/relationships" xmlns:w="http://schemas.openxmlformats.org/wordprocessingml/2006/main">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2.png"/><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e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5.png"/><Relationship Id="rId28" Type="http://schemas.openxmlformats.org/officeDocument/2006/relationships/image" Target="media/image20.png"/><Relationship Id="rId36" Type="http://schemas.microsoft.com/office/2007/relationships/stylesWithEffects" Target="stylesWithEffects.xml"/><Relationship Id="rId10" Type="http://schemas.openxmlformats.org/officeDocument/2006/relationships/image" Target="media/image3.emf"/><Relationship Id="rId19" Type="http://schemas.openxmlformats.org/officeDocument/2006/relationships/chart" Target="charts/chart1.xml"/><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4.emf"/><Relationship Id="rId27" Type="http://schemas.openxmlformats.org/officeDocument/2006/relationships/image" Target="media/image19.png"/><Relationship Id="rId30" Type="http://schemas.openxmlformats.org/officeDocument/2006/relationships/image" Target="media/image22.emf"/><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valladares\Desktop\Control%20Ordns%20de%20copr%20y%20SDP%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lang="es-SV"/>
            </a:pPr>
            <a:r>
              <a:rPr lang="es-SV"/>
              <a:t>Montos adjudicados</a:t>
            </a:r>
          </a:p>
        </c:rich>
      </c:tx>
      <c:layout/>
    </c:title>
    <c:plotArea>
      <c:layout/>
      <c:lineChart>
        <c:grouping val="stacked"/>
        <c:ser>
          <c:idx val="0"/>
          <c:order val="0"/>
          <c:tx>
            <c:strRef>
              <c:f>'Reporte trimestral'!$E$26</c:f>
              <c:strCache>
                <c:ptCount val="1"/>
                <c:pt idx="0">
                  <c:v>Monto adjudicado</c:v>
                </c:pt>
              </c:strCache>
            </c:strRef>
          </c:tx>
          <c:marker>
            <c:symbol val="none"/>
          </c:marker>
          <c:cat>
            <c:strRef>
              <c:f>'Reporte trimestral'!$D$27:$D$29</c:f>
              <c:strCache>
                <c:ptCount val="3"/>
                <c:pt idx="0">
                  <c:v>Primer trimestre</c:v>
                </c:pt>
                <c:pt idx="1">
                  <c:v>Segundo trimestre</c:v>
                </c:pt>
                <c:pt idx="2">
                  <c:v>Tercer Trimestre</c:v>
                </c:pt>
              </c:strCache>
            </c:strRef>
          </c:cat>
          <c:val>
            <c:numRef>
              <c:f>'Reporte trimestral'!$E$27:$E$29</c:f>
              <c:numCache>
                <c:formatCode>"$"#,##0.00</c:formatCode>
                <c:ptCount val="3"/>
                <c:pt idx="0">
                  <c:v>815375.4</c:v>
                </c:pt>
                <c:pt idx="1">
                  <c:v>148751.29999999999</c:v>
                </c:pt>
                <c:pt idx="2">
                  <c:v>263703.14999999991</c:v>
                </c:pt>
              </c:numCache>
            </c:numRef>
          </c:val>
        </c:ser>
        <c:ser>
          <c:idx val="1"/>
          <c:order val="1"/>
          <c:tx>
            <c:strRef>
              <c:f>'Reporte trimestral'!$F$26</c:f>
              <c:strCache>
                <c:ptCount val="1"/>
                <c:pt idx="0">
                  <c:v>Cantidad de adjudicaciones</c:v>
                </c:pt>
              </c:strCache>
            </c:strRef>
          </c:tx>
          <c:marker>
            <c:symbol val="none"/>
          </c:marker>
          <c:cat>
            <c:strRef>
              <c:f>'Reporte trimestral'!$D$27:$D$29</c:f>
              <c:strCache>
                <c:ptCount val="3"/>
                <c:pt idx="0">
                  <c:v>Primer trimestre</c:v>
                </c:pt>
                <c:pt idx="1">
                  <c:v>Segundo trimestre</c:v>
                </c:pt>
                <c:pt idx="2">
                  <c:v>Tercer Trimestre</c:v>
                </c:pt>
              </c:strCache>
            </c:strRef>
          </c:cat>
          <c:val>
            <c:numRef>
              <c:f>'Reporte trimestral'!$F$27:$F$29</c:f>
              <c:numCache>
                <c:formatCode>General</c:formatCode>
                <c:ptCount val="3"/>
                <c:pt idx="0">
                  <c:v>91</c:v>
                </c:pt>
                <c:pt idx="1">
                  <c:v>16</c:v>
                </c:pt>
                <c:pt idx="2">
                  <c:v>67</c:v>
                </c:pt>
              </c:numCache>
            </c:numRef>
          </c:val>
        </c:ser>
        <c:marker val="1"/>
        <c:axId val="117669248"/>
        <c:axId val="117691520"/>
      </c:lineChart>
      <c:catAx>
        <c:axId val="117669248"/>
        <c:scaling>
          <c:orientation val="minMax"/>
        </c:scaling>
        <c:axPos val="b"/>
        <c:numFmt formatCode="General" sourceLinked="0"/>
        <c:majorTickMark val="none"/>
        <c:tickLblPos val="nextTo"/>
        <c:txPr>
          <a:bodyPr/>
          <a:lstStyle/>
          <a:p>
            <a:pPr>
              <a:defRPr lang="es-SV"/>
            </a:pPr>
            <a:endParaRPr lang="es-ES"/>
          </a:p>
        </c:txPr>
        <c:crossAx val="117691520"/>
        <c:crosses val="autoZero"/>
        <c:auto val="1"/>
        <c:lblAlgn val="ctr"/>
        <c:lblOffset val="100"/>
      </c:catAx>
      <c:valAx>
        <c:axId val="117691520"/>
        <c:scaling>
          <c:orientation val="minMax"/>
        </c:scaling>
        <c:axPos val="l"/>
        <c:majorGridlines/>
        <c:title>
          <c:layout/>
          <c:txPr>
            <a:bodyPr/>
            <a:lstStyle/>
            <a:p>
              <a:pPr>
                <a:defRPr lang="es-SV"/>
              </a:pPr>
              <a:endParaRPr lang="es-ES"/>
            </a:p>
          </c:txPr>
        </c:title>
        <c:numFmt formatCode="&quot;$&quot;#,##0.00" sourceLinked="1"/>
        <c:majorTickMark val="none"/>
        <c:tickLblPos val="nextTo"/>
        <c:txPr>
          <a:bodyPr/>
          <a:lstStyle/>
          <a:p>
            <a:pPr>
              <a:defRPr lang="es-SV"/>
            </a:pPr>
            <a:endParaRPr lang="es-ES"/>
          </a:p>
        </c:txPr>
        <c:crossAx val="117669248"/>
        <c:crosses val="autoZero"/>
        <c:crossBetween val="between"/>
      </c:valAx>
      <c:dTable>
        <c:showHorzBorder val="1"/>
        <c:showVertBorder val="1"/>
        <c:showOutline val="1"/>
        <c:showKeys val="1"/>
        <c:txPr>
          <a:bodyPr/>
          <a:lstStyle/>
          <a:p>
            <a:pPr rtl="0">
              <a:defRPr lang="es-SV"/>
            </a:pPr>
            <a:endParaRPr lang="es-ES"/>
          </a:p>
        </c:txPr>
      </c:dTable>
    </c:plotArea>
    <c:plotVisOnly val="1"/>
    <c:dispBlanksAs val="zero"/>
  </c:chart>
  <c:externalData r:id="rId1"/>
</c:chartSpace>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C1A83-7593-454F-B520-A955E0A2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27503</TotalTime>
  <Pages>61</Pages>
  <Words>23855</Words>
  <Characters>131208</Characters>
  <Application>Microsoft Office Word</Application>
  <DocSecurity>0</DocSecurity>
  <Lines>1093</Lines>
  <Paragraphs>309</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154754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Roberto</cp:lastModifiedBy>
  <cp:revision>553</cp:revision>
  <cp:lastPrinted>2020-11-16T21:29:00Z</cp:lastPrinted>
  <dcterms:created xsi:type="dcterms:W3CDTF">2020-01-16T17:57:00Z</dcterms:created>
  <dcterms:modified xsi:type="dcterms:W3CDTF">2021-02-01T03:15:00Z</dcterms:modified>
</cp:coreProperties>
</file>