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06" w:rsidRPr="00EF06AE" w:rsidRDefault="00E20E06" w:rsidP="00E20E06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EF06A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43</w:t>
      </w:r>
      <w:r w:rsidRPr="00EF06AE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E20E06" w:rsidRPr="00EF06AE" w:rsidRDefault="00E20E06" w:rsidP="00E20E06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EF06A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44</w:t>
      </w:r>
    </w:p>
    <w:p w:rsidR="00E20E06" w:rsidRPr="00EF06AE" w:rsidRDefault="00E20E06" w:rsidP="00E20E06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E20E06" w:rsidRPr="00EF06AE" w:rsidRDefault="00E20E06" w:rsidP="00E20E06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E20E06" w:rsidRPr="004B74B0" w:rsidRDefault="00E20E06" w:rsidP="00E20E06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EF06AE">
        <w:rPr>
          <w:rFonts w:ascii="Museo Sans 300" w:hAnsi="Museo Sans 300"/>
          <w:sz w:val="21"/>
          <w:szCs w:val="21"/>
        </w:rPr>
        <w:t xml:space="preserve">En la ciudad y departamento de San Salvador, a las </w:t>
      </w:r>
      <w:r>
        <w:rPr>
          <w:rFonts w:ascii="Museo Sans 300" w:hAnsi="Museo Sans 300"/>
          <w:sz w:val="21"/>
          <w:szCs w:val="21"/>
        </w:rPr>
        <w:t>catorce</w:t>
      </w:r>
      <w:r w:rsidRPr="00EF06AE">
        <w:rPr>
          <w:rFonts w:ascii="Museo Sans 300" w:hAnsi="Museo Sans 300"/>
          <w:sz w:val="21"/>
          <w:szCs w:val="21"/>
        </w:rPr>
        <w:t xml:space="preserve"> horas del día </w:t>
      </w:r>
      <w:r>
        <w:rPr>
          <w:rFonts w:ascii="Museo Sans 300" w:hAnsi="Museo Sans 300"/>
          <w:sz w:val="21"/>
          <w:szCs w:val="21"/>
        </w:rPr>
        <w:t>veinticuatro</w:t>
      </w:r>
      <w:r w:rsidRPr="00EF06AE">
        <w:rPr>
          <w:rFonts w:ascii="Museo Sans 300" w:hAnsi="Museo Sans 300"/>
          <w:sz w:val="21"/>
          <w:szCs w:val="21"/>
        </w:rPr>
        <w:t xml:space="preserve"> de </w:t>
      </w:r>
      <w:r>
        <w:rPr>
          <w:rFonts w:ascii="Museo Sans 300" w:hAnsi="Museo Sans 300"/>
          <w:sz w:val="21"/>
          <w:szCs w:val="21"/>
        </w:rPr>
        <w:t>noviembre</w:t>
      </w:r>
      <w:r w:rsidRPr="00EF06AE">
        <w:rPr>
          <w:rFonts w:ascii="Museo Sans 300" w:hAnsi="Museo Sans 300"/>
          <w:sz w:val="21"/>
          <w:szCs w:val="21"/>
        </w:rPr>
        <w:t xml:space="preserve"> del año dos  mil veinte.</w:t>
      </w:r>
    </w:p>
    <w:p w:rsidR="00E20E06" w:rsidRPr="004B74B0" w:rsidRDefault="00E20E06" w:rsidP="00E20E06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E20E06" w:rsidRPr="00355B03" w:rsidRDefault="00E20E06" w:rsidP="00E20E06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</w:t>
      </w:r>
      <w:r>
        <w:rPr>
          <w:rFonts w:ascii="Museo Sans 300" w:hAnsi="Museo Sans 300"/>
          <w:sz w:val="21"/>
          <w:szCs w:val="21"/>
        </w:rPr>
        <w:t xml:space="preserve">icitud de información presentada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>diez</w:t>
      </w:r>
      <w:r w:rsidRPr="004B74B0">
        <w:rPr>
          <w:rFonts w:ascii="Museo Sans 300" w:hAnsi="Museo Sans 300"/>
          <w:sz w:val="21"/>
          <w:szCs w:val="21"/>
        </w:rPr>
        <w:t xml:space="preserve"> horas con </w:t>
      </w:r>
      <w:r>
        <w:rPr>
          <w:rFonts w:ascii="Museo Sans 300" w:hAnsi="Museo Sans 300"/>
          <w:sz w:val="21"/>
          <w:szCs w:val="21"/>
        </w:rPr>
        <w:t>cincuenta y cinco</w:t>
      </w:r>
      <w:r w:rsidRPr="004B74B0">
        <w:rPr>
          <w:rFonts w:ascii="Museo Sans 300" w:hAnsi="Museo Sans 300"/>
          <w:sz w:val="21"/>
          <w:szCs w:val="21"/>
        </w:rPr>
        <w:t xml:space="preserve"> minutos del </w:t>
      </w:r>
      <w:r>
        <w:rPr>
          <w:rFonts w:ascii="Museo Sans 300" w:hAnsi="Museo Sans 300"/>
          <w:sz w:val="21"/>
          <w:szCs w:val="21"/>
        </w:rPr>
        <w:t>día dieciséis de noviembre</w:t>
      </w:r>
      <w:r w:rsidRPr="004B74B0">
        <w:rPr>
          <w:rFonts w:ascii="Museo Sans 300" w:hAnsi="Museo Sans 300"/>
          <w:sz w:val="21"/>
          <w:szCs w:val="21"/>
        </w:rPr>
        <w:t xml:space="preserve"> del año dos </w:t>
      </w:r>
      <w:r>
        <w:rPr>
          <w:rFonts w:ascii="Museo Sans 300" w:hAnsi="Museo Sans 300"/>
          <w:sz w:val="21"/>
          <w:szCs w:val="21"/>
        </w:rPr>
        <w:t xml:space="preserve">mil </w:t>
      </w:r>
      <w:r w:rsidRPr="004B74B0">
        <w:rPr>
          <w:rFonts w:ascii="Museo Sans 300" w:hAnsi="Museo Sans 300"/>
          <w:sz w:val="21"/>
          <w:szCs w:val="21"/>
        </w:rPr>
        <w:t xml:space="preserve">veinte, por el señor </w:t>
      </w:r>
      <w:r w:rsidR="00D157A3">
        <w:rPr>
          <w:rFonts w:ascii="Museo Sans 300" w:hAnsi="Museo Sans 300"/>
          <w:b/>
          <w:sz w:val="22"/>
          <w:szCs w:val="22"/>
          <w:lang w:val="es-SV"/>
        </w:rPr>
        <w:t>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44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“””””HISTORIAL LABORAL. ADJUNTO NOTA DE FECHA 10-12-1996, PARA CORROVORAR TIEMPO DE SERVICIO.”””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E20E06" w:rsidRDefault="00E20E06" w:rsidP="00E20E0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E20E06" w:rsidRPr="00D37C4A" w:rsidRDefault="00E20E06" w:rsidP="00E20E0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E20E06" w:rsidRPr="00662EC0" w:rsidRDefault="00E20E06" w:rsidP="00E20E06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E20E06" w:rsidRDefault="00E20E06" w:rsidP="00E20E0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GRH-00-427-2020, la Gerencia de Recursos Humanos,  remite Constancia de tiempo de servicio, a nombre del señor </w:t>
      </w:r>
      <w:r w:rsidR="00D157A3">
        <w:rPr>
          <w:rFonts w:ascii="Museo Sans 300" w:hAnsi="Museo Sans 300"/>
          <w:sz w:val="21"/>
          <w:szCs w:val="21"/>
        </w:rPr>
        <w:t>------------------</w:t>
      </w:r>
      <w:r>
        <w:rPr>
          <w:rFonts w:ascii="Museo Sans 300" w:hAnsi="Museo Sans 300"/>
          <w:sz w:val="21"/>
          <w:szCs w:val="21"/>
        </w:rPr>
        <w:t>, a efecto de ser entregada al solicitante.</w:t>
      </w:r>
    </w:p>
    <w:p w:rsidR="00E20E06" w:rsidRDefault="00E20E06" w:rsidP="00E20E0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E20E06" w:rsidRPr="009770D7" w:rsidRDefault="00E20E06" w:rsidP="00E20E06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 base a los Artículos 31, 33 y 36 de la Ley de Acceso a la Información Pública, y Art. 40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Conceder el acceso a los datos personales por medio </w:t>
      </w:r>
      <w:r>
        <w:rPr>
          <w:rFonts w:ascii="Museo Sans 300" w:hAnsi="Museo Sans 300"/>
          <w:sz w:val="21"/>
          <w:szCs w:val="21"/>
          <w:lang w:val="es-SV"/>
        </w:rPr>
        <w:t>la documentación antes relacionada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, </w:t>
      </w:r>
      <w:r>
        <w:rPr>
          <w:rFonts w:ascii="Museo Sans 300" w:hAnsi="Museo Sans 300"/>
          <w:sz w:val="21"/>
          <w:szCs w:val="21"/>
          <w:lang w:val="es-SV"/>
        </w:rPr>
        <w:t>la</w:t>
      </w:r>
      <w:r w:rsidRPr="009770D7">
        <w:rPr>
          <w:rFonts w:ascii="Museo Sans 300" w:hAnsi="Museo Sans 300"/>
          <w:sz w:val="21"/>
          <w:szCs w:val="21"/>
          <w:lang w:val="es-SV"/>
        </w:rPr>
        <w:t xml:space="preserve"> cual será </w:t>
      </w:r>
      <w:r>
        <w:rPr>
          <w:rFonts w:ascii="Museo Sans 300" w:hAnsi="Museo Sans 300"/>
          <w:sz w:val="21"/>
          <w:szCs w:val="21"/>
          <w:lang w:val="es-SV"/>
        </w:rPr>
        <w:t>entregada en la Unidad de Acceso a la Información Pública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 xml:space="preserve">Notificar lo resuelto al señor </w:t>
      </w:r>
      <w:r w:rsidR="00D157A3">
        <w:rPr>
          <w:rFonts w:ascii="Museo Sans 300" w:hAnsi="Museo Sans 300"/>
          <w:sz w:val="21"/>
          <w:szCs w:val="21"/>
        </w:rPr>
        <w:t>------------------</w:t>
      </w:r>
      <w:r w:rsidRPr="009770D7">
        <w:rPr>
          <w:rFonts w:ascii="Museo Sans 300" w:hAnsi="Museo Sans 300"/>
          <w:sz w:val="21"/>
          <w:szCs w:val="21"/>
        </w:rPr>
        <w:t>,</w:t>
      </w:r>
      <w:r>
        <w:rPr>
          <w:rFonts w:ascii="Museo Sans 300" w:hAnsi="Museo Sans 300"/>
          <w:sz w:val="21"/>
          <w:szCs w:val="21"/>
        </w:rPr>
        <w:t xml:space="preserve"> por medio de los números telefónicos </w:t>
      </w:r>
      <w:r w:rsidR="00D157A3">
        <w:rPr>
          <w:rFonts w:ascii="Museo Sans 300" w:hAnsi="Museo Sans 300"/>
          <w:sz w:val="21"/>
          <w:szCs w:val="21"/>
        </w:rPr>
        <w:t>-----------</w:t>
      </w:r>
      <w:r>
        <w:rPr>
          <w:rFonts w:ascii="Museo Sans 300" w:hAnsi="Museo Sans 300"/>
          <w:sz w:val="21"/>
          <w:szCs w:val="21"/>
        </w:rPr>
        <w:t xml:space="preserve"> y </w:t>
      </w:r>
      <w:r w:rsidR="00D157A3">
        <w:rPr>
          <w:rFonts w:ascii="Museo Sans 300" w:hAnsi="Museo Sans 300"/>
          <w:sz w:val="21"/>
          <w:szCs w:val="21"/>
        </w:rPr>
        <w:t>----------</w:t>
      </w:r>
      <w:bookmarkStart w:id="0" w:name="_GoBack"/>
      <w:bookmarkEnd w:id="0"/>
      <w:r w:rsidR="00CE7EBD">
        <w:fldChar w:fldCharType="begin"/>
      </w:r>
      <w:r w:rsidR="00CE7EBD">
        <w:instrText xml:space="preserve"> HYPERLINK "mailto:jbalcaceres0327@hotmail.com" </w:instrText>
      </w:r>
      <w:r w:rsidR="00CE7EBD">
        <w:fldChar w:fldCharType="separate"/>
      </w:r>
      <w:r w:rsidR="00CE7EBD">
        <w:fldChar w:fldCharType="end"/>
      </w:r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 xml:space="preserve"> haciéndole saber que le queda expedito el Recurso de Apelación en la forma y plazo que establece la Ley de Acceso a la Información Pública. Notifíquese.</w:t>
      </w:r>
    </w:p>
    <w:p w:rsidR="00E20E06" w:rsidRDefault="00E20E06" w:rsidP="00E20E06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20E06" w:rsidRDefault="00E20E06" w:rsidP="00E20E06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20E06" w:rsidRPr="00D37C4A" w:rsidRDefault="00E20E06" w:rsidP="00E20E06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E20E06" w:rsidRDefault="00E20E06" w:rsidP="00E20E06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TIZIANA ESMERALDA FIGUEROA DIAZ</w:t>
      </w:r>
    </w:p>
    <w:p w:rsidR="00E20E06" w:rsidRDefault="00E20E06" w:rsidP="00E20E06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</w:p>
    <w:p w:rsidR="00E20E06" w:rsidRDefault="00E20E06" w:rsidP="00E20E06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p w:rsidR="0058714D" w:rsidRPr="00E20E06" w:rsidRDefault="00CE7EBD" w:rsidP="00E20E06"/>
    <w:sectPr w:rsidR="0058714D" w:rsidRPr="00E20E0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BD" w:rsidRDefault="00CE7EBD" w:rsidP="00EA08BB">
      <w:r>
        <w:separator/>
      </w:r>
    </w:p>
  </w:endnote>
  <w:endnote w:type="continuationSeparator" w:id="0">
    <w:p w:rsidR="00CE7EBD" w:rsidRDefault="00CE7EBD" w:rsidP="00EA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B" w:rsidRDefault="00EA08BB">
    <w:pPr>
      <w:pStyle w:val="Piedepgina"/>
    </w:pPr>
    <w:r>
      <w:rPr>
        <w:noProof/>
        <w:lang w:val="es-SV" w:eastAsia="es-SV"/>
      </w:rPr>
      <w:drawing>
        <wp:inline distT="0" distB="0" distL="0" distR="0" wp14:anchorId="0DB7BDEE" wp14:editId="1B73734C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BD" w:rsidRDefault="00CE7EBD" w:rsidP="00EA08BB">
      <w:r>
        <w:separator/>
      </w:r>
    </w:p>
  </w:footnote>
  <w:footnote w:type="continuationSeparator" w:id="0">
    <w:p w:rsidR="00CE7EBD" w:rsidRDefault="00CE7EBD" w:rsidP="00EA0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BB" w:rsidRDefault="00EA08BB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3653790</wp:posOffset>
              </wp:positionH>
              <wp:positionV relativeFrom="paragraph">
                <wp:posOffset>-40005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08BB" w:rsidRDefault="00EA08BB" w:rsidP="00EA08BB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87.7pt;margin-top:-3.15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">
              <v:textbox>
                <w:txbxContent>
                  <w:p w:rsidR="00EA08BB" w:rsidRDefault="00EA08BB" w:rsidP="00EA08BB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1863090</wp:posOffset>
          </wp:positionH>
          <wp:positionV relativeFrom="paragraph">
            <wp:posOffset>-116205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  <w:p w:rsidR="00EA08BB" w:rsidRDefault="00EA08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BB"/>
    <w:rsid w:val="00B63041"/>
    <w:rsid w:val="00CE7EBD"/>
    <w:rsid w:val="00D157A3"/>
    <w:rsid w:val="00E04980"/>
    <w:rsid w:val="00E20E06"/>
    <w:rsid w:val="00EA08BB"/>
    <w:rsid w:val="00F4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55B98C-1130-4DEF-9013-FE4CA0DC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8B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EA0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8BB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2021-01-29T19:46:00Z</dcterms:created>
  <dcterms:modified xsi:type="dcterms:W3CDTF">2021-01-29T20:21:00Z</dcterms:modified>
</cp:coreProperties>
</file>