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095" w:rsidRDefault="00784095" w:rsidP="006101ED">
      <w:pPr>
        <w:jc w:val="center"/>
        <w:rPr>
          <w:rFonts w:ascii="Bembo Std" w:hAnsi="Bembo Std"/>
          <w:sz w:val="24"/>
          <w:szCs w:val="24"/>
        </w:rPr>
      </w:pPr>
    </w:p>
    <w:p w:rsidR="00784095" w:rsidRDefault="00784095" w:rsidP="006101ED">
      <w:pPr>
        <w:jc w:val="center"/>
        <w:rPr>
          <w:rFonts w:ascii="Bembo Std" w:hAnsi="Bembo Std"/>
          <w:sz w:val="24"/>
          <w:szCs w:val="24"/>
        </w:rPr>
      </w:pPr>
    </w:p>
    <w:p w:rsidR="006101ED" w:rsidRPr="005B404C" w:rsidRDefault="006101ED" w:rsidP="006101ED">
      <w:pPr>
        <w:jc w:val="center"/>
        <w:rPr>
          <w:rFonts w:ascii="Bembo Std" w:hAnsi="Bembo Std"/>
          <w:sz w:val="24"/>
          <w:szCs w:val="24"/>
        </w:rPr>
      </w:pPr>
      <w:r w:rsidRPr="005B404C">
        <w:rPr>
          <w:rFonts w:ascii="Bembo Std" w:hAnsi="Bembo Std"/>
          <w:sz w:val="24"/>
          <w:szCs w:val="24"/>
        </w:rPr>
        <w:t xml:space="preserve">  SESIÓN ORDINARIA No. </w:t>
      </w:r>
      <w:r w:rsidR="0016131B">
        <w:rPr>
          <w:rFonts w:ascii="Bembo Std" w:hAnsi="Bembo Std"/>
          <w:sz w:val="24"/>
          <w:szCs w:val="24"/>
        </w:rPr>
        <w:t>02</w:t>
      </w:r>
      <w:r w:rsidRPr="005B404C">
        <w:rPr>
          <w:rFonts w:ascii="Bembo Std" w:hAnsi="Bembo Std"/>
          <w:sz w:val="24"/>
          <w:szCs w:val="24"/>
        </w:rPr>
        <w:t xml:space="preserve"> – 20</w:t>
      </w:r>
      <w:r>
        <w:rPr>
          <w:rFonts w:ascii="Bembo Std" w:hAnsi="Bembo Std"/>
          <w:sz w:val="24"/>
          <w:szCs w:val="24"/>
        </w:rPr>
        <w:t>20</w:t>
      </w:r>
      <w:r w:rsidRPr="005B404C">
        <w:rPr>
          <w:rFonts w:ascii="Bembo Std" w:hAnsi="Bembo Std"/>
          <w:sz w:val="24"/>
          <w:szCs w:val="24"/>
        </w:rPr>
        <w:t xml:space="preserve">        FECHA: </w:t>
      </w:r>
      <w:r>
        <w:rPr>
          <w:rFonts w:ascii="Bembo Std" w:hAnsi="Bembo Std"/>
          <w:sz w:val="24"/>
          <w:szCs w:val="24"/>
        </w:rPr>
        <w:t>1</w:t>
      </w:r>
      <w:r w:rsidR="0016131B">
        <w:rPr>
          <w:rFonts w:ascii="Bembo Std" w:hAnsi="Bembo Std"/>
          <w:sz w:val="24"/>
          <w:szCs w:val="24"/>
        </w:rPr>
        <w:t>5</w:t>
      </w:r>
      <w:r w:rsidRPr="005B404C">
        <w:rPr>
          <w:rFonts w:ascii="Bembo Std" w:hAnsi="Bembo Std"/>
          <w:sz w:val="24"/>
          <w:szCs w:val="24"/>
        </w:rPr>
        <w:t xml:space="preserve"> DE </w:t>
      </w:r>
      <w:r>
        <w:rPr>
          <w:rFonts w:ascii="Bembo Std" w:hAnsi="Bembo Std"/>
          <w:sz w:val="24"/>
          <w:szCs w:val="24"/>
        </w:rPr>
        <w:t xml:space="preserve">ENERO </w:t>
      </w:r>
      <w:r w:rsidRPr="005B404C">
        <w:rPr>
          <w:rFonts w:ascii="Bembo Std" w:hAnsi="Bembo Std"/>
          <w:sz w:val="24"/>
          <w:szCs w:val="24"/>
        </w:rPr>
        <w:t>DE 20</w:t>
      </w:r>
      <w:r>
        <w:rPr>
          <w:rFonts w:ascii="Bembo Std" w:hAnsi="Bembo Std"/>
          <w:sz w:val="24"/>
          <w:szCs w:val="24"/>
        </w:rPr>
        <w:t>20</w:t>
      </w:r>
    </w:p>
    <w:p w:rsidR="006101ED" w:rsidRPr="005B404C" w:rsidRDefault="006101ED" w:rsidP="006101ED">
      <w:pPr>
        <w:tabs>
          <w:tab w:val="left" w:pos="7714"/>
        </w:tabs>
        <w:jc w:val="both"/>
        <w:rPr>
          <w:rFonts w:ascii="Museo Sans 100" w:hAnsi="Museo Sans 100"/>
          <w:sz w:val="24"/>
          <w:szCs w:val="24"/>
        </w:rPr>
      </w:pPr>
    </w:p>
    <w:p w:rsidR="006101ED" w:rsidRDefault="006101ED" w:rsidP="006101ED">
      <w:pPr>
        <w:jc w:val="both"/>
        <w:rPr>
          <w:rFonts w:ascii="Times New Roman" w:hAnsi="Times New Roman"/>
          <w:sz w:val="26"/>
          <w:szCs w:val="26"/>
        </w:rPr>
      </w:pPr>
      <w:r w:rsidRPr="005B404C">
        <w:rPr>
          <w:rFonts w:ascii="Museo Sans 100" w:hAnsi="Museo Sans 100"/>
          <w:sz w:val="24"/>
          <w:szCs w:val="24"/>
        </w:rPr>
        <w:t xml:space="preserve">En el salón de sesiones de la Junta Directiva del Instituto Salvadoreño de Transformación Agraria, a las </w:t>
      </w:r>
      <w:r>
        <w:rPr>
          <w:rFonts w:ascii="Museo Sans 100" w:hAnsi="Museo Sans 100"/>
          <w:sz w:val="24"/>
          <w:szCs w:val="24"/>
        </w:rPr>
        <w:t xml:space="preserve">catorce </w:t>
      </w:r>
      <w:r w:rsidRPr="005B404C">
        <w:rPr>
          <w:rFonts w:ascii="Museo Sans 100" w:hAnsi="Museo Sans 100"/>
          <w:sz w:val="24"/>
          <w:szCs w:val="24"/>
        </w:rPr>
        <w:t xml:space="preserve">horas del día </w:t>
      </w:r>
      <w:r w:rsidR="0016131B">
        <w:rPr>
          <w:rFonts w:ascii="Museo Sans 100" w:hAnsi="Museo Sans 100"/>
          <w:sz w:val="24"/>
          <w:szCs w:val="24"/>
        </w:rPr>
        <w:t>quince</w:t>
      </w:r>
      <w:r w:rsidRPr="005B404C">
        <w:rPr>
          <w:rFonts w:ascii="Museo Sans 100" w:hAnsi="Museo Sans 100"/>
          <w:sz w:val="24"/>
          <w:szCs w:val="24"/>
        </w:rPr>
        <w:t xml:space="preserve">de </w:t>
      </w:r>
      <w:r>
        <w:rPr>
          <w:rFonts w:ascii="Museo Sans 100" w:hAnsi="Museo Sans 100"/>
          <w:sz w:val="24"/>
          <w:szCs w:val="24"/>
        </w:rPr>
        <w:t>enero</w:t>
      </w:r>
      <w:r w:rsidRPr="005B404C">
        <w:rPr>
          <w:rFonts w:ascii="Museo Sans 100" w:hAnsi="Museo Sans 100"/>
          <w:sz w:val="24"/>
          <w:szCs w:val="24"/>
        </w:rPr>
        <w:t xml:space="preserve"> de dos mil </w:t>
      </w:r>
      <w:r>
        <w:rPr>
          <w:rFonts w:ascii="Museo Sans 100" w:hAnsi="Museo Sans 100"/>
          <w:sz w:val="24"/>
          <w:szCs w:val="24"/>
        </w:rPr>
        <w:t>veinte</w:t>
      </w:r>
      <w:r w:rsidRPr="005B404C">
        <w:rPr>
          <w:rFonts w:ascii="Museo Sans 100" w:hAnsi="Museo Sans 100"/>
          <w:sz w:val="24"/>
          <w:szCs w:val="24"/>
        </w:rPr>
        <w:t xml:space="preserve">, reunidos los señores miembros de la Junta Directiva, Licenciado Oscar Enrique Guardado Calderón, Presidente; </w:t>
      </w:r>
      <w:r>
        <w:rPr>
          <w:rFonts w:ascii="Museo Sans 100" w:hAnsi="Museo Sans 100"/>
          <w:sz w:val="24"/>
          <w:szCs w:val="24"/>
        </w:rPr>
        <w:t>Licenciado Jaime Neftalí Orellana Gómez</w:t>
      </w:r>
      <w:r w:rsidRPr="00D22DAA">
        <w:rPr>
          <w:rFonts w:ascii="Museo Sans 100" w:hAnsi="Museo Sans 100"/>
          <w:sz w:val="24"/>
          <w:szCs w:val="24"/>
        </w:rPr>
        <w:t xml:space="preserve">, Director </w:t>
      </w:r>
      <w:r>
        <w:rPr>
          <w:rFonts w:ascii="Museo Sans 100" w:hAnsi="Museo Sans 100"/>
          <w:sz w:val="24"/>
          <w:szCs w:val="24"/>
        </w:rPr>
        <w:t xml:space="preserve">Propietario </w:t>
      </w:r>
      <w:r w:rsidRPr="00D22DAA">
        <w:rPr>
          <w:rFonts w:ascii="Museo Sans 100" w:hAnsi="Museo Sans 100"/>
          <w:sz w:val="24"/>
          <w:szCs w:val="24"/>
        </w:rPr>
        <w:t>por parte del Ministerio de Agricultura y Ganadería</w:t>
      </w:r>
      <w:r w:rsidRPr="005B404C">
        <w:rPr>
          <w:rFonts w:ascii="Museo Sans 100" w:hAnsi="Museo Sans 100"/>
          <w:sz w:val="24"/>
          <w:szCs w:val="24"/>
        </w:rPr>
        <w:t xml:space="preserve">; </w:t>
      </w:r>
      <w:r>
        <w:rPr>
          <w:rFonts w:ascii="Museo Sans 100" w:hAnsi="Museo Sans 100"/>
          <w:sz w:val="24"/>
          <w:szCs w:val="24"/>
        </w:rPr>
        <w:t xml:space="preserve">Licenciada Maribel Hortencia Rodríguez de Romero, Directora Suplente </w:t>
      </w:r>
      <w:r w:rsidRPr="005B404C">
        <w:rPr>
          <w:rFonts w:ascii="Museo Sans 100" w:hAnsi="Museo Sans 100"/>
          <w:sz w:val="24"/>
          <w:szCs w:val="24"/>
        </w:rPr>
        <w:t>por parte del Centro Nacional de Registros; Licenciado José Agustín Ventura Herrera, Director Propietario por parte del Banco Central de Reserva</w:t>
      </w:r>
      <w:r>
        <w:rPr>
          <w:rFonts w:ascii="Museo Sans 100" w:hAnsi="Museo Sans 100"/>
          <w:sz w:val="24"/>
          <w:szCs w:val="24"/>
        </w:rPr>
        <w:t xml:space="preserve"> y el Licenciado Carlos Arturo Jovel Murcia, actuando como Secretario Interino y Director Propietario por parte del Banco de Fomento Agropecuario. </w:t>
      </w:r>
    </w:p>
    <w:p w:rsidR="006101ED" w:rsidRDefault="006101ED" w:rsidP="006101ED">
      <w:pPr>
        <w:jc w:val="both"/>
        <w:rPr>
          <w:rFonts w:ascii="Times New Roman" w:hAnsi="Times New Roman"/>
          <w:sz w:val="26"/>
          <w:szCs w:val="26"/>
        </w:rPr>
      </w:pPr>
    </w:p>
    <w:p w:rsidR="006101ED" w:rsidRPr="006D57EF" w:rsidRDefault="006101ED" w:rsidP="006101ED">
      <w:pPr>
        <w:jc w:val="both"/>
        <w:rPr>
          <w:rFonts w:ascii="Museo Sans 100" w:hAnsi="Museo Sans 100"/>
          <w:sz w:val="24"/>
          <w:szCs w:val="24"/>
        </w:rPr>
      </w:pPr>
      <w:r>
        <w:rPr>
          <w:rFonts w:ascii="Museo Sans 100" w:hAnsi="Museo Sans 100"/>
          <w:sz w:val="24"/>
          <w:szCs w:val="24"/>
        </w:rPr>
        <w:t xml:space="preserve">Justificó </w:t>
      </w:r>
      <w:r w:rsidRPr="006D57EF">
        <w:rPr>
          <w:rFonts w:ascii="Museo Sans 100" w:hAnsi="Museo Sans 100"/>
          <w:sz w:val="24"/>
          <w:szCs w:val="24"/>
        </w:rPr>
        <w:t xml:space="preserve"> su inasistencia a la presente sesión </w:t>
      </w:r>
      <w:r>
        <w:rPr>
          <w:rFonts w:ascii="Museo Sans 100" w:hAnsi="Museo Sans 100"/>
          <w:sz w:val="24"/>
          <w:szCs w:val="24"/>
        </w:rPr>
        <w:t xml:space="preserve">el Licenciado Rafael Antonio Guardado Espinoza, Director Propietario por parte del Centro Nacional de Registros. </w:t>
      </w:r>
    </w:p>
    <w:p w:rsidR="005F113A" w:rsidRPr="005B404C" w:rsidRDefault="005F113A" w:rsidP="00784095">
      <w:pPr>
        <w:tabs>
          <w:tab w:val="left" w:pos="1440"/>
        </w:tabs>
        <w:rPr>
          <w:rFonts w:ascii="Bembo Std" w:hAnsi="Bembo Std"/>
          <w:sz w:val="24"/>
          <w:szCs w:val="24"/>
        </w:rPr>
      </w:pPr>
    </w:p>
    <w:p w:rsidR="005F113A" w:rsidRDefault="005F113A" w:rsidP="006101ED">
      <w:pPr>
        <w:jc w:val="both"/>
        <w:rPr>
          <w:rFonts w:ascii="Times New Roman" w:hAnsi="Times New Roman"/>
          <w:sz w:val="26"/>
          <w:szCs w:val="26"/>
        </w:rPr>
      </w:pPr>
    </w:p>
    <w:p w:rsidR="006101ED" w:rsidRPr="003F5AB8" w:rsidRDefault="006101ED" w:rsidP="00ED7DD9">
      <w:pPr>
        <w:tabs>
          <w:tab w:val="left" w:pos="1440"/>
        </w:tabs>
        <w:rPr>
          <w:rFonts w:ascii="Museo Sans 100" w:hAnsi="Museo Sans 100"/>
          <w:sz w:val="22"/>
          <w:szCs w:val="22"/>
        </w:rPr>
      </w:pPr>
      <w:r w:rsidRPr="003F5AB8">
        <w:rPr>
          <w:rFonts w:ascii="Museo Sans 100" w:hAnsi="Museo Sans 100"/>
          <w:sz w:val="22"/>
          <w:szCs w:val="22"/>
        </w:rPr>
        <w:t xml:space="preserve">El  señor Presidente somete a consideración de la Junta Directiva, la Agenda para la presente Sesión, la cual consta de los siguientes puntos: </w:t>
      </w:r>
    </w:p>
    <w:p w:rsidR="00ED7DD9" w:rsidRPr="00080256" w:rsidRDefault="00ED7DD9" w:rsidP="00E3718F">
      <w:pPr>
        <w:numPr>
          <w:ilvl w:val="0"/>
          <w:numId w:val="45"/>
        </w:numPr>
        <w:spacing w:before="100" w:beforeAutospacing="1" w:line="360" w:lineRule="auto"/>
        <w:jc w:val="both"/>
        <w:rPr>
          <w:rFonts w:ascii="Museo Sans 100" w:eastAsia="MS Mincho" w:hAnsi="Museo Sans 100"/>
          <w:sz w:val="24"/>
          <w:szCs w:val="24"/>
          <w:lang w:val="es-CL" w:eastAsia="es-ES"/>
        </w:rPr>
      </w:pPr>
      <w:r w:rsidRPr="00080256">
        <w:rPr>
          <w:rFonts w:ascii="Museo Sans 100" w:eastAsia="MS Mincho" w:hAnsi="Museo Sans 100"/>
          <w:sz w:val="24"/>
          <w:szCs w:val="24"/>
          <w:lang w:val="es-CL" w:eastAsia="es-ES"/>
        </w:rPr>
        <w:t>Comprobación del quórum y apertura.</w:t>
      </w:r>
    </w:p>
    <w:p w:rsidR="00ED7DD9" w:rsidRDefault="00ED7DD9" w:rsidP="00E3718F">
      <w:pPr>
        <w:numPr>
          <w:ilvl w:val="0"/>
          <w:numId w:val="45"/>
        </w:numPr>
        <w:spacing w:before="100" w:beforeAutospacing="1" w:line="360" w:lineRule="auto"/>
        <w:jc w:val="both"/>
        <w:rPr>
          <w:rFonts w:ascii="Museo Sans 100" w:eastAsia="MS Mincho" w:hAnsi="Museo Sans 100"/>
          <w:sz w:val="24"/>
          <w:szCs w:val="24"/>
          <w:lang w:val="es-CL" w:eastAsia="es-ES"/>
        </w:rPr>
      </w:pPr>
      <w:r w:rsidRPr="00080256">
        <w:rPr>
          <w:rFonts w:ascii="Museo Sans 100" w:eastAsia="MS Mincho" w:hAnsi="Museo Sans 100"/>
          <w:sz w:val="24"/>
          <w:szCs w:val="24"/>
          <w:lang w:val="es-CL" w:eastAsia="es-ES"/>
        </w:rPr>
        <w:t>Lectura, aprobación o modificación de la agenda.</w:t>
      </w:r>
    </w:p>
    <w:p w:rsidR="00ED7DD9" w:rsidRPr="00080256" w:rsidRDefault="00ED7DD9" w:rsidP="00E3718F">
      <w:pPr>
        <w:numPr>
          <w:ilvl w:val="0"/>
          <w:numId w:val="45"/>
        </w:numPr>
        <w:jc w:val="both"/>
        <w:rPr>
          <w:rFonts w:ascii="Museo Sans 100" w:eastAsia="MS Mincho" w:hAnsi="Museo Sans 100"/>
          <w:sz w:val="24"/>
          <w:szCs w:val="24"/>
          <w:lang w:val="es-CL" w:eastAsia="es-ES"/>
        </w:rPr>
      </w:pPr>
      <w:r>
        <w:rPr>
          <w:rFonts w:ascii="Museo Sans 100" w:eastAsia="MS Mincho" w:hAnsi="Museo Sans 100"/>
          <w:sz w:val="24"/>
          <w:szCs w:val="24"/>
          <w:lang w:val="es-CL" w:eastAsia="es-ES"/>
        </w:rPr>
        <w:t>El señor Presidente se abstiene de participar y emitir su voto en el Punto XVIII  esta Agenda, por tratarse de Acto Resolución de Recurso de Apelación, interpuesto por empleado despedido.</w:t>
      </w:r>
    </w:p>
    <w:p w:rsidR="00ED7DD9" w:rsidRPr="00080256" w:rsidRDefault="00ED7DD9" w:rsidP="00ED7DD9">
      <w:pPr>
        <w:jc w:val="both"/>
        <w:rPr>
          <w:rFonts w:ascii="Museo Sans 100" w:eastAsia="MS Mincho" w:hAnsi="Museo Sans 100"/>
          <w:b/>
          <w:sz w:val="24"/>
          <w:szCs w:val="24"/>
          <w:u w:val="single"/>
          <w:lang w:val="es-CL" w:eastAsia="es-ES"/>
        </w:rPr>
      </w:pPr>
    </w:p>
    <w:p w:rsidR="00ED7DD9" w:rsidRDefault="00ED7DD9" w:rsidP="00ED7DD9">
      <w:pPr>
        <w:jc w:val="both"/>
        <w:rPr>
          <w:rFonts w:ascii="Museo Sans 100" w:eastAsia="MS Mincho" w:hAnsi="Museo Sans 100"/>
          <w:b/>
          <w:sz w:val="24"/>
          <w:szCs w:val="24"/>
          <w:u w:val="single"/>
          <w:lang w:val="es-CL" w:eastAsia="es-ES"/>
        </w:rPr>
      </w:pPr>
      <w:r>
        <w:rPr>
          <w:rFonts w:ascii="Museo Sans 100" w:eastAsia="MS Mincho" w:hAnsi="Museo Sans 100"/>
          <w:b/>
          <w:sz w:val="24"/>
          <w:szCs w:val="24"/>
          <w:u w:val="single"/>
          <w:lang w:val="es-CL" w:eastAsia="es-ES"/>
        </w:rPr>
        <w:t>GERENCIA LEGAL</w:t>
      </w:r>
    </w:p>
    <w:p w:rsidR="00ED7DD9" w:rsidRPr="00080256" w:rsidRDefault="00ED7DD9" w:rsidP="00ED7DD9">
      <w:pPr>
        <w:jc w:val="both"/>
        <w:rPr>
          <w:rFonts w:ascii="Museo Sans 100" w:eastAsia="MS Mincho" w:hAnsi="Museo Sans 100"/>
          <w:b/>
          <w:sz w:val="24"/>
          <w:szCs w:val="24"/>
          <w:u w:val="single"/>
          <w:lang w:val="es-CL" w:eastAsia="es-ES"/>
        </w:rPr>
      </w:pPr>
    </w:p>
    <w:p w:rsidR="00ED7DD9" w:rsidRPr="00080256" w:rsidRDefault="00ED7DD9" w:rsidP="00E3718F">
      <w:pPr>
        <w:numPr>
          <w:ilvl w:val="0"/>
          <w:numId w:val="45"/>
        </w:numPr>
        <w:spacing w:after="200"/>
        <w:jc w:val="both"/>
        <w:rPr>
          <w:rFonts w:ascii="Museo Sans 100" w:hAnsi="Museo Sans 100"/>
          <w:sz w:val="24"/>
          <w:szCs w:val="24"/>
        </w:rPr>
      </w:pPr>
      <w:r w:rsidRPr="00080256">
        <w:rPr>
          <w:rFonts w:ascii="Museo Sans 100" w:hAnsi="Museo Sans 100"/>
          <w:sz w:val="24"/>
          <w:szCs w:val="24"/>
        </w:rPr>
        <w:t xml:space="preserve">Dictamen jurídico 25, referente a la modificación de los siguientes Puntos de Acta: 1) XXXI de Sesión Ordinaria 02-2004, y 2) XII de Sesión Ordinaria 09-2006, por corrección de nomenclatura e inclusión de beneficiario, respecto a </w:t>
      </w:r>
      <w:r w:rsidRPr="00DF6A64">
        <w:rPr>
          <w:rFonts w:ascii="Museo Sans 100" w:hAnsi="Museo Sans 100"/>
          <w:b/>
          <w:sz w:val="24"/>
          <w:szCs w:val="24"/>
        </w:rPr>
        <w:t>02 solares para vivienda y 01 lote agrícola</w:t>
      </w:r>
      <w:r w:rsidRPr="00080256">
        <w:rPr>
          <w:rFonts w:ascii="Museo Sans 100" w:hAnsi="Museo Sans 100"/>
          <w:sz w:val="24"/>
          <w:szCs w:val="24"/>
        </w:rPr>
        <w:t>, en HDA. EL SOCORRO UCS, COOPERATIVA ISTA-CONADES, departamento de La Unión. ENTREGA 29.</w:t>
      </w:r>
    </w:p>
    <w:p w:rsidR="00ED7DD9" w:rsidRPr="00080256" w:rsidRDefault="00ED7DD9" w:rsidP="00E3718F">
      <w:pPr>
        <w:numPr>
          <w:ilvl w:val="0"/>
          <w:numId w:val="45"/>
        </w:numPr>
        <w:spacing w:after="200"/>
        <w:jc w:val="both"/>
        <w:rPr>
          <w:rFonts w:ascii="Museo Sans 100" w:hAnsi="Museo Sans 100"/>
          <w:sz w:val="24"/>
          <w:szCs w:val="24"/>
        </w:rPr>
      </w:pPr>
      <w:r w:rsidRPr="00080256">
        <w:rPr>
          <w:rFonts w:ascii="Museo Sans 100" w:hAnsi="Museo Sans 100"/>
          <w:sz w:val="24"/>
          <w:szCs w:val="24"/>
        </w:rPr>
        <w:t xml:space="preserve">Dictamen jurídico 26, referente a la modificación del Punto IV del Acta Ordinaria 19-95, por haberse aprobado nuevos planos de Proyectos de Asentamiento Comunitario en HDA. NANCUCHINAME PORCIÓN CINCO LOTE 4-A, desarrollados en las CIUDAD ROMERO PORCIÓN 1, (37 solares) CIUDAD ROMERO PORCIÓN 2 (49 solares) y CIUDAD ROMERO PORCIÓN 3 (46 solares), departamento de Usulután. </w:t>
      </w:r>
    </w:p>
    <w:p w:rsidR="00ED7DD9" w:rsidRPr="00080256" w:rsidRDefault="00ED7DD9" w:rsidP="00E3718F">
      <w:pPr>
        <w:numPr>
          <w:ilvl w:val="0"/>
          <w:numId w:val="45"/>
        </w:numPr>
        <w:spacing w:after="200"/>
        <w:jc w:val="both"/>
        <w:rPr>
          <w:rFonts w:ascii="Museo Sans 100" w:hAnsi="Museo Sans 100"/>
          <w:sz w:val="24"/>
          <w:szCs w:val="24"/>
        </w:rPr>
      </w:pPr>
      <w:r w:rsidRPr="00080256">
        <w:rPr>
          <w:rFonts w:ascii="Museo Sans 100" w:hAnsi="Museo Sans 100"/>
          <w:sz w:val="24"/>
          <w:szCs w:val="24"/>
        </w:rPr>
        <w:lastRenderedPageBreak/>
        <w:t xml:space="preserve">Dictamen jurídico 27, referente a la adjudicación en venta de </w:t>
      </w:r>
      <w:r w:rsidRPr="00DF6A64">
        <w:rPr>
          <w:rFonts w:ascii="Museo Sans 100" w:hAnsi="Museo Sans 100"/>
          <w:b/>
          <w:sz w:val="24"/>
          <w:szCs w:val="24"/>
        </w:rPr>
        <w:t>01 solar para vivienda</w:t>
      </w:r>
      <w:r w:rsidRPr="00080256">
        <w:rPr>
          <w:rFonts w:ascii="Museo Sans 100" w:hAnsi="Museo Sans 100"/>
          <w:sz w:val="24"/>
          <w:szCs w:val="24"/>
        </w:rPr>
        <w:t>, en HDA. SANTA MARTA PORCIÓN SEGUNDA, departamento de Cabañas. ENTREGA 04.</w:t>
      </w:r>
    </w:p>
    <w:p w:rsidR="00ED7DD9" w:rsidRPr="00080256" w:rsidRDefault="00ED7DD9" w:rsidP="00E3718F">
      <w:pPr>
        <w:numPr>
          <w:ilvl w:val="0"/>
          <w:numId w:val="45"/>
        </w:numPr>
        <w:spacing w:after="200"/>
        <w:jc w:val="both"/>
        <w:rPr>
          <w:rFonts w:ascii="Museo Sans 100" w:hAnsi="Museo Sans 100"/>
          <w:sz w:val="24"/>
          <w:szCs w:val="24"/>
        </w:rPr>
      </w:pPr>
      <w:r w:rsidRPr="00080256">
        <w:rPr>
          <w:rFonts w:ascii="Museo Sans 100" w:hAnsi="Museo Sans 100"/>
          <w:sz w:val="24"/>
          <w:szCs w:val="24"/>
        </w:rPr>
        <w:t xml:space="preserve">Dictamen jurídico 28, referente a la adjudicación en venta de </w:t>
      </w:r>
      <w:r w:rsidRPr="00DF6A64">
        <w:rPr>
          <w:rFonts w:ascii="Museo Sans 100" w:hAnsi="Museo Sans 100"/>
          <w:b/>
          <w:sz w:val="24"/>
          <w:szCs w:val="24"/>
        </w:rPr>
        <w:t>03 lotes agrícolas</w:t>
      </w:r>
      <w:r w:rsidRPr="00080256">
        <w:rPr>
          <w:rFonts w:ascii="Museo Sans 100" w:hAnsi="Museo Sans 100"/>
          <w:sz w:val="24"/>
          <w:szCs w:val="24"/>
        </w:rPr>
        <w:t>, en HDA. CARA SUCIA PSR (PORCIÓN DACIÓN EN PAGO DEUDA BANCARIA), departamento de Ahuachapán. ENTREGA 241.</w:t>
      </w:r>
    </w:p>
    <w:p w:rsidR="00ED7DD9" w:rsidRPr="00080256" w:rsidRDefault="00ED7DD9" w:rsidP="00E3718F">
      <w:pPr>
        <w:numPr>
          <w:ilvl w:val="0"/>
          <w:numId w:val="45"/>
        </w:numPr>
        <w:spacing w:after="200"/>
        <w:jc w:val="both"/>
        <w:rPr>
          <w:rFonts w:ascii="Museo Sans 100" w:hAnsi="Museo Sans 100"/>
          <w:sz w:val="24"/>
          <w:szCs w:val="24"/>
        </w:rPr>
      </w:pPr>
      <w:r w:rsidRPr="00080256">
        <w:rPr>
          <w:rFonts w:ascii="Museo Sans 100" w:hAnsi="Museo Sans 100"/>
          <w:sz w:val="24"/>
          <w:szCs w:val="24"/>
        </w:rPr>
        <w:t xml:space="preserve">Dictamen jurídico 29, referente a la adjudicación en venta de </w:t>
      </w:r>
      <w:r w:rsidRPr="00DF6A64">
        <w:rPr>
          <w:rFonts w:ascii="Museo Sans 100" w:hAnsi="Museo Sans 100"/>
          <w:b/>
          <w:sz w:val="24"/>
          <w:szCs w:val="24"/>
        </w:rPr>
        <w:t>04 lotes agrícolas</w:t>
      </w:r>
      <w:r w:rsidRPr="00080256">
        <w:rPr>
          <w:rFonts w:ascii="Museo Sans 100" w:hAnsi="Museo Sans 100"/>
          <w:sz w:val="24"/>
          <w:szCs w:val="24"/>
        </w:rPr>
        <w:t>, en HDA. SAN RAYMUNDO, PORCIÓN 1-1, departamento de Ahuachapán. ENTREGA 16.</w:t>
      </w:r>
    </w:p>
    <w:p w:rsidR="005F113A" w:rsidRPr="00784095" w:rsidRDefault="00ED7DD9" w:rsidP="00784095">
      <w:pPr>
        <w:numPr>
          <w:ilvl w:val="0"/>
          <w:numId w:val="45"/>
        </w:numPr>
        <w:spacing w:after="200"/>
        <w:jc w:val="both"/>
        <w:rPr>
          <w:rFonts w:ascii="Museo Sans 100" w:hAnsi="Museo Sans 100"/>
          <w:sz w:val="24"/>
          <w:szCs w:val="24"/>
        </w:rPr>
      </w:pPr>
      <w:r w:rsidRPr="00080256">
        <w:rPr>
          <w:rFonts w:ascii="Museo Sans 100" w:hAnsi="Museo Sans 100"/>
          <w:sz w:val="24"/>
          <w:szCs w:val="24"/>
        </w:rPr>
        <w:t xml:space="preserve">Dictamen jurídico 30, referente a la adjudicación en venta de </w:t>
      </w:r>
      <w:r w:rsidRPr="00DF6A64">
        <w:rPr>
          <w:rFonts w:ascii="Museo Sans 100" w:hAnsi="Museo Sans 100"/>
          <w:b/>
          <w:sz w:val="24"/>
          <w:szCs w:val="24"/>
        </w:rPr>
        <w:t>01 solar para vivienda y 01 lote agrícola</w:t>
      </w:r>
      <w:r w:rsidRPr="00080256">
        <w:rPr>
          <w:rFonts w:ascii="Museo Sans 100" w:hAnsi="Museo Sans 100"/>
          <w:sz w:val="24"/>
          <w:szCs w:val="24"/>
        </w:rPr>
        <w:t xml:space="preserve">, en HDA. SAN RAYMUNDO, PORCIÓN 1-1, departamento de Ahuachapán. ENTREGA 18. </w:t>
      </w:r>
    </w:p>
    <w:p w:rsidR="00ED7DD9" w:rsidRPr="00080256" w:rsidRDefault="00ED7DD9" w:rsidP="00E3718F">
      <w:pPr>
        <w:numPr>
          <w:ilvl w:val="0"/>
          <w:numId w:val="45"/>
        </w:numPr>
        <w:spacing w:after="200"/>
        <w:jc w:val="both"/>
        <w:rPr>
          <w:rFonts w:ascii="Museo Sans 100" w:hAnsi="Museo Sans 100"/>
          <w:sz w:val="24"/>
          <w:szCs w:val="24"/>
        </w:rPr>
      </w:pPr>
      <w:r w:rsidRPr="00080256">
        <w:rPr>
          <w:rFonts w:ascii="Museo Sans 100" w:hAnsi="Museo Sans 100"/>
          <w:sz w:val="24"/>
          <w:szCs w:val="24"/>
        </w:rPr>
        <w:t xml:space="preserve">Dictamen jurídico 31, referente a la adjudicación en venta </w:t>
      </w:r>
      <w:r w:rsidRPr="00DF6A64">
        <w:rPr>
          <w:rFonts w:ascii="Museo Sans 100" w:hAnsi="Museo Sans 100"/>
          <w:b/>
          <w:sz w:val="24"/>
          <w:szCs w:val="24"/>
        </w:rPr>
        <w:t>01 lote agrícola</w:t>
      </w:r>
      <w:r w:rsidRPr="00080256">
        <w:rPr>
          <w:rFonts w:ascii="Museo Sans 100" w:hAnsi="Museo Sans 100"/>
          <w:sz w:val="24"/>
          <w:szCs w:val="24"/>
        </w:rPr>
        <w:t>, en HDA. AGUA CALIENTE PORCIÓN 4-2, departamento de Santa Ana. ENTREGA 07.</w:t>
      </w:r>
    </w:p>
    <w:p w:rsidR="00ED7DD9" w:rsidRPr="00080256" w:rsidRDefault="00ED7DD9" w:rsidP="00E3718F">
      <w:pPr>
        <w:numPr>
          <w:ilvl w:val="0"/>
          <w:numId w:val="45"/>
        </w:numPr>
        <w:spacing w:after="200"/>
        <w:jc w:val="both"/>
        <w:rPr>
          <w:rFonts w:ascii="Museo Sans 100" w:hAnsi="Museo Sans 100"/>
          <w:sz w:val="24"/>
          <w:szCs w:val="24"/>
        </w:rPr>
      </w:pPr>
      <w:r w:rsidRPr="00080256">
        <w:rPr>
          <w:rFonts w:ascii="Museo Sans 100" w:hAnsi="Museo Sans 100"/>
          <w:sz w:val="24"/>
          <w:szCs w:val="24"/>
        </w:rPr>
        <w:t xml:space="preserve">Dictamen jurídico 32, referente a la donación de un inmueble identificado como </w:t>
      </w:r>
      <w:r w:rsidRPr="00DF6A64">
        <w:rPr>
          <w:rFonts w:ascii="Museo Sans 100" w:hAnsi="Museo Sans 100"/>
          <w:b/>
          <w:sz w:val="24"/>
          <w:szCs w:val="24"/>
        </w:rPr>
        <w:t>Casa Comunal</w:t>
      </w:r>
      <w:r w:rsidRPr="00080256">
        <w:rPr>
          <w:rFonts w:ascii="Museo Sans 100" w:hAnsi="Museo Sans 100"/>
          <w:sz w:val="24"/>
          <w:szCs w:val="24"/>
        </w:rPr>
        <w:t>, a favor de la Alcaldía Municipal de Tonacatepeque, en HDA. SAN JOSÉ ARRAZOLA Y HDA. GUAYACÁN 1, PARCELA 3, departamento de San Salvador. ENTREGA 51.</w:t>
      </w:r>
    </w:p>
    <w:p w:rsidR="00ED7DD9" w:rsidRPr="00080256" w:rsidRDefault="00ED7DD9" w:rsidP="00E3718F">
      <w:pPr>
        <w:numPr>
          <w:ilvl w:val="0"/>
          <w:numId w:val="45"/>
        </w:numPr>
        <w:spacing w:after="200"/>
        <w:jc w:val="both"/>
        <w:rPr>
          <w:rFonts w:ascii="Museo Sans 100" w:hAnsi="Museo Sans 100"/>
          <w:sz w:val="24"/>
          <w:szCs w:val="24"/>
        </w:rPr>
      </w:pPr>
      <w:r w:rsidRPr="00080256">
        <w:rPr>
          <w:rFonts w:ascii="Museo Sans 100" w:hAnsi="Museo Sans 100"/>
          <w:sz w:val="24"/>
          <w:szCs w:val="24"/>
        </w:rPr>
        <w:t xml:space="preserve">Dictamen jurídico 33, referente a la donación de </w:t>
      </w:r>
      <w:r w:rsidRPr="00DF6A64">
        <w:rPr>
          <w:rFonts w:ascii="Museo Sans 100" w:hAnsi="Museo Sans 100"/>
          <w:b/>
          <w:sz w:val="24"/>
          <w:szCs w:val="24"/>
        </w:rPr>
        <w:t xml:space="preserve">03 inmuebles </w:t>
      </w:r>
      <w:r w:rsidRPr="00080256">
        <w:rPr>
          <w:rFonts w:ascii="Museo Sans 100" w:hAnsi="Museo Sans 100"/>
          <w:sz w:val="24"/>
          <w:szCs w:val="24"/>
        </w:rPr>
        <w:t xml:space="preserve">identificados como Solar 73, Polígono B (Área Comunal), Cancha de Fútbol 2 y Cancha de Fútbol 3, a favor de la Alcaldía Municipal de Puerto El Triunfo, en HDA. CORRAL DE MULAS INMUEBLE 2, PORCIÓN 1, departamento de Usulután. ENTREGA 71. </w:t>
      </w:r>
    </w:p>
    <w:p w:rsidR="00ED7DD9" w:rsidRPr="00080256" w:rsidRDefault="00ED7DD9" w:rsidP="00E3718F">
      <w:pPr>
        <w:numPr>
          <w:ilvl w:val="0"/>
          <w:numId w:val="45"/>
        </w:numPr>
        <w:spacing w:after="200"/>
        <w:jc w:val="both"/>
        <w:rPr>
          <w:rFonts w:ascii="Museo Sans 100" w:hAnsi="Museo Sans 100"/>
          <w:sz w:val="24"/>
          <w:szCs w:val="24"/>
        </w:rPr>
      </w:pPr>
      <w:r w:rsidRPr="00080256">
        <w:rPr>
          <w:rFonts w:ascii="Museo Sans 100" w:hAnsi="Museo Sans 100"/>
          <w:sz w:val="24"/>
          <w:szCs w:val="24"/>
        </w:rPr>
        <w:t xml:space="preserve">Dictamen jurídico 34, referente a la adjudicación en venta de </w:t>
      </w:r>
      <w:r w:rsidRPr="00DF6A64">
        <w:rPr>
          <w:rFonts w:ascii="Museo Sans 100" w:hAnsi="Museo Sans 100"/>
          <w:b/>
          <w:sz w:val="24"/>
          <w:szCs w:val="24"/>
        </w:rPr>
        <w:t>01 lote agrícola</w:t>
      </w:r>
      <w:r w:rsidRPr="00080256">
        <w:rPr>
          <w:rFonts w:ascii="Museo Sans 100" w:hAnsi="Museo Sans 100"/>
          <w:sz w:val="24"/>
          <w:szCs w:val="24"/>
        </w:rPr>
        <w:t>, en HDA. CARRASPOSA, departamento de Ahuachapán. ENTREGA 15.</w:t>
      </w:r>
    </w:p>
    <w:p w:rsidR="00ED7DD9" w:rsidRDefault="00ED7DD9" w:rsidP="00E3718F">
      <w:pPr>
        <w:numPr>
          <w:ilvl w:val="0"/>
          <w:numId w:val="45"/>
        </w:numPr>
        <w:spacing w:after="200"/>
        <w:jc w:val="both"/>
        <w:rPr>
          <w:rFonts w:ascii="Museo Sans 100" w:hAnsi="Museo Sans 100"/>
          <w:sz w:val="24"/>
          <w:szCs w:val="24"/>
        </w:rPr>
      </w:pPr>
      <w:r>
        <w:rPr>
          <w:rFonts w:ascii="Museo Sans 100" w:hAnsi="Museo Sans 100"/>
          <w:sz w:val="24"/>
          <w:szCs w:val="24"/>
        </w:rPr>
        <w:t xml:space="preserve">Dictamen jurídico 35, referente a la modificación del Punto XXVII del Acta de Sesión Ordinaria 35-2002, por corrección de nomenclatura, área, exclusión e inclusión, respecto a </w:t>
      </w:r>
      <w:r w:rsidRPr="00DF6A64">
        <w:rPr>
          <w:rFonts w:ascii="Museo Sans 100" w:hAnsi="Museo Sans 100"/>
          <w:b/>
          <w:sz w:val="24"/>
          <w:szCs w:val="24"/>
        </w:rPr>
        <w:t>01 solar para vivienda</w:t>
      </w:r>
      <w:r>
        <w:rPr>
          <w:rFonts w:ascii="Museo Sans 100" w:hAnsi="Museo Sans 100"/>
          <w:sz w:val="24"/>
          <w:szCs w:val="24"/>
        </w:rPr>
        <w:t>, en HDA. CORRAL DE MULAS INMUEBLE 2, PORCIÓN 1, departamento de Usulután. ENTREGA 70.</w:t>
      </w:r>
    </w:p>
    <w:p w:rsidR="00ED7DD9" w:rsidRDefault="00ED7DD9" w:rsidP="00E3718F">
      <w:pPr>
        <w:numPr>
          <w:ilvl w:val="0"/>
          <w:numId w:val="45"/>
        </w:numPr>
        <w:spacing w:after="200"/>
        <w:jc w:val="both"/>
        <w:rPr>
          <w:rFonts w:ascii="Museo Sans 100" w:hAnsi="Museo Sans 100"/>
          <w:sz w:val="24"/>
          <w:szCs w:val="24"/>
        </w:rPr>
      </w:pPr>
      <w:r>
        <w:rPr>
          <w:rFonts w:ascii="Museo Sans 100" w:hAnsi="Museo Sans 100"/>
          <w:sz w:val="24"/>
          <w:szCs w:val="24"/>
        </w:rPr>
        <w:t xml:space="preserve">Dictamen jurídico 36, referente a dejar sin efecto la adjudicación del </w:t>
      </w:r>
      <w:r w:rsidRPr="00DF6A64">
        <w:rPr>
          <w:rFonts w:ascii="Museo Sans 100" w:hAnsi="Museo Sans 100"/>
          <w:b/>
          <w:sz w:val="24"/>
          <w:szCs w:val="24"/>
        </w:rPr>
        <w:t>lote agrícola 4, polígono</w:t>
      </w:r>
      <w:r>
        <w:rPr>
          <w:rFonts w:ascii="Museo Sans 100" w:hAnsi="Museo Sans 100"/>
          <w:sz w:val="24"/>
          <w:szCs w:val="24"/>
        </w:rPr>
        <w:t xml:space="preserve">, a favor del señor Gerardo Antonio Dávila, aprobada en el Punto XXII del Acta de Sesión Ordinaria 19-2003, en HDA. EL SINGUIL, departamento de Santa Ana. </w:t>
      </w:r>
    </w:p>
    <w:p w:rsidR="00ED7DD9" w:rsidRDefault="00ED7DD9" w:rsidP="00E3718F">
      <w:pPr>
        <w:numPr>
          <w:ilvl w:val="0"/>
          <w:numId w:val="45"/>
        </w:numPr>
        <w:spacing w:after="200"/>
        <w:jc w:val="both"/>
        <w:rPr>
          <w:rFonts w:ascii="Museo Sans 100" w:hAnsi="Museo Sans 100"/>
          <w:sz w:val="24"/>
          <w:szCs w:val="24"/>
        </w:rPr>
      </w:pPr>
      <w:r>
        <w:rPr>
          <w:rFonts w:ascii="Museo Sans 100" w:hAnsi="Museo Sans 100"/>
          <w:sz w:val="24"/>
          <w:szCs w:val="24"/>
        </w:rPr>
        <w:t xml:space="preserve">Dictamen jurídico 37, referente a la modificación del Punto V del Acta de Sesión Ordinaria 11-2005, por corrección de nomenclatura, nombre, exclusión e inclusión, respecto a </w:t>
      </w:r>
      <w:r w:rsidRPr="00DF6A64">
        <w:rPr>
          <w:rFonts w:ascii="Museo Sans 100" w:hAnsi="Museo Sans 100"/>
          <w:b/>
          <w:sz w:val="24"/>
          <w:szCs w:val="24"/>
        </w:rPr>
        <w:t>04 solares para vivienda</w:t>
      </w:r>
      <w:r>
        <w:rPr>
          <w:rFonts w:ascii="Museo Sans 100" w:hAnsi="Museo Sans 100"/>
          <w:sz w:val="24"/>
          <w:szCs w:val="24"/>
        </w:rPr>
        <w:t xml:space="preserve">, en HDA. EL </w:t>
      </w:r>
      <w:r>
        <w:rPr>
          <w:rFonts w:ascii="Museo Sans 100" w:hAnsi="Museo Sans 100"/>
          <w:sz w:val="24"/>
          <w:szCs w:val="24"/>
        </w:rPr>
        <w:lastRenderedPageBreak/>
        <w:t>CONDADILLO PORCIÓN FLOR DE MANGLE, departamento de La Unión. ENTREGA 10.</w:t>
      </w:r>
    </w:p>
    <w:p w:rsidR="00ED7DD9" w:rsidRDefault="00ED7DD9" w:rsidP="00E3718F">
      <w:pPr>
        <w:numPr>
          <w:ilvl w:val="0"/>
          <w:numId w:val="45"/>
        </w:numPr>
        <w:spacing w:after="200"/>
        <w:jc w:val="both"/>
        <w:rPr>
          <w:rFonts w:ascii="Museo Sans 100" w:hAnsi="Museo Sans 100"/>
          <w:sz w:val="24"/>
          <w:szCs w:val="24"/>
        </w:rPr>
      </w:pPr>
      <w:r>
        <w:rPr>
          <w:rFonts w:ascii="Museo Sans 100" w:hAnsi="Museo Sans 100"/>
          <w:sz w:val="24"/>
          <w:szCs w:val="24"/>
        </w:rPr>
        <w:t xml:space="preserve">Dictamen jurídico 38, referente a la adjudicación en venta de </w:t>
      </w:r>
      <w:r w:rsidRPr="00DF6A64">
        <w:rPr>
          <w:rFonts w:ascii="Museo Sans 100" w:hAnsi="Museo Sans 100"/>
          <w:b/>
          <w:sz w:val="24"/>
          <w:szCs w:val="24"/>
        </w:rPr>
        <w:t>01 lote agrícola</w:t>
      </w:r>
      <w:r>
        <w:rPr>
          <w:rFonts w:ascii="Museo Sans 100" w:hAnsi="Museo Sans 100"/>
          <w:sz w:val="24"/>
          <w:szCs w:val="24"/>
        </w:rPr>
        <w:t>, en HDA. EL ANGEL 1, departamento de La Paz. ENTREGA 04.</w:t>
      </w:r>
    </w:p>
    <w:p w:rsidR="005F113A" w:rsidRPr="00784095" w:rsidRDefault="00ED7DD9" w:rsidP="00784095">
      <w:pPr>
        <w:numPr>
          <w:ilvl w:val="0"/>
          <w:numId w:val="45"/>
        </w:numPr>
        <w:spacing w:after="200"/>
        <w:jc w:val="both"/>
        <w:rPr>
          <w:rFonts w:ascii="Museo Sans 100" w:hAnsi="Museo Sans 100"/>
          <w:sz w:val="24"/>
          <w:szCs w:val="24"/>
        </w:rPr>
      </w:pPr>
      <w:r>
        <w:rPr>
          <w:rFonts w:ascii="Museo Sans 100" w:hAnsi="Museo Sans 100"/>
          <w:sz w:val="24"/>
          <w:szCs w:val="24"/>
        </w:rPr>
        <w:t xml:space="preserve">Dictamen jurídico 39, relacionado con Resolución de Recurso de Apelación, interpuesto por el Lic. Juan Carlos Valencia Gómez, por acto administrativo de destitución emitido por la Presidencia de este Instituto. </w:t>
      </w:r>
    </w:p>
    <w:p w:rsidR="005F113A" w:rsidRPr="005F113A" w:rsidRDefault="00ED7DD9" w:rsidP="005F113A">
      <w:pPr>
        <w:numPr>
          <w:ilvl w:val="0"/>
          <w:numId w:val="45"/>
        </w:numPr>
        <w:spacing w:after="200"/>
        <w:jc w:val="both"/>
        <w:rPr>
          <w:rFonts w:ascii="Museo Sans 100" w:hAnsi="Museo Sans 100"/>
          <w:sz w:val="24"/>
          <w:szCs w:val="24"/>
        </w:rPr>
      </w:pPr>
      <w:r>
        <w:rPr>
          <w:rFonts w:ascii="Museo Sans 100" w:hAnsi="Museo Sans 100"/>
          <w:sz w:val="24"/>
          <w:szCs w:val="24"/>
        </w:rPr>
        <w:t xml:space="preserve">Dictamen jurídico 40, relacionado con la celebración de “Convenio Interinstitucional entre el Centro Nacional de Registros y el Instituto Salvadoreño de Transformación Agraria, para Servicios de Transmisión de Información Registral en línea para el año 2020. </w:t>
      </w:r>
    </w:p>
    <w:p w:rsidR="00ED7DD9" w:rsidRPr="00CB31D6" w:rsidRDefault="00ED7DD9" w:rsidP="00ED7DD9">
      <w:pPr>
        <w:ind w:left="862"/>
        <w:jc w:val="both"/>
        <w:rPr>
          <w:rFonts w:ascii="Museo Sans 100" w:hAnsi="Museo Sans 100"/>
          <w:b/>
          <w:sz w:val="24"/>
          <w:szCs w:val="24"/>
          <w:u w:val="single"/>
        </w:rPr>
      </w:pPr>
      <w:r w:rsidRPr="00CB31D6">
        <w:rPr>
          <w:rFonts w:ascii="Museo Sans 100" w:hAnsi="Museo Sans 100"/>
          <w:b/>
          <w:sz w:val="24"/>
          <w:szCs w:val="24"/>
          <w:u w:val="single"/>
        </w:rPr>
        <w:t>UNIDAD DE ADQUISICIONES Y ADJUDICACIONES INSTITUCIONAL</w:t>
      </w:r>
    </w:p>
    <w:p w:rsidR="00ED7DD9" w:rsidRPr="00080256" w:rsidRDefault="00ED7DD9" w:rsidP="00E3718F">
      <w:pPr>
        <w:numPr>
          <w:ilvl w:val="0"/>
          <w:numId w:val="45"/>
        </w:numPr>
        <w:spacing w:after="200"/>
        <w:jc w:val="both"/>
        <w:rPr>
          <w:rFonts w:ascii="Museo Sans 100" w:hAnsi="Museo Sans 100"/>
          <w:sz w:val="24"/>
          <w:szCs w:val="24"/>
        </w:rPr>
      </w:pPr>
      <w:r>
        <w:rPr>
          <w:rFonts w:ascii="Museo Sans 100" w:hAnsi="Museo Sans 100"/>
          <w:sz w:val="24"/>
          <w:szCs w:val="24"/>
        </w:rPr>
        <w:t xml:space="preserve">Oficio relacionado con Licitación Pública LP ISTA 02/2020 “Adquisición de Tarjetas Electrónicas GIFT CARD para los Empleados del ISTA.” </w:t>
      </w:r>
    </w:p>
    <w:p w:rsidR="005F113A" w:rsidRDefault="005F113A" w:rsidP="006101ED">
      <w:pPr>
        <w:spacing w:after="200"/>
        <w:jc w:val="both"/>
        <w:rPr>
          <w:rFonts w:ascii="Museo Sans 100" w:hAnsi="Museo Sans 100"/>
          <w:sz w:val="22"/>
          <w:szCs w:val="22"/>
          <w:lang w:val="es-CL"/>
        </w:rPr>
      </w:pPr>
    </w:p>
    <w:p w:rsidR="009434CF" w:rsidRDefault="006101ED" w:rsidP="006101ED">
      <w:pPr>
        <w:spacing w:after="200"/>
        <w:jc w:val="both"/>
        <w:rPr>
          <w:rFonts w:ascii="Museo Sans 100" w:hAnsi="Museo Sans 100"/>
          <w:sz w:val="22"/>
          <w:szCs w:val="22"/>
        </w:rPr>
      </w:pPr>
      <w:r w:rsidRPr="00AB4D5D">
        <w:rPr>
          <w:rFonts w:ascii="Museo Sans 100" w:hAnsi="Museo Sans 100"/>
          <w:sz w:val="22"/>
          <w:szCs w:val="22"/>
          <w:lang w:val="es-CL"/>
        </w:rPr>
        <w:t>L</w:t>
      </w:r>
      <w:r w:rsidRPr="00AB4D5D">
        <w:rPr>
          <w:rFonts w:ascii="Museo Sans 100" w:hAnsi="Museo Sans 100"/>
          <w:sz w:val="22"/>
          <w:szCs w:val="22"/>
        </w:rPr>
        <w:t xml:space="preserve">a Junta Directiva, habiendo comprobado la asistencia de quórum </w:t>
      </w:r>
      <w:r w:rsidRPr="00AB4D5D">
        <w:rPr>
          <w:rFonts w:ascii="Museo Sans 100" w:hAnsi="Museo Sans 100"/>
          <w:b/>
          <w:sz w:val="22"/>
          <w:szCs w:val="22"/>
          <w:u w:val="single"/>
        </w:rPr>
        <w:t>ACUERDA:</w:t>
      </w:r>
      <w:r w:rsidR="00784095">
        <w:rPr>
          <w:rFonts w:ascii="Museo Sans 100" w:hAnsi="Museo Sans 100"/>
          <w:sz w:val="22"/>
          <w:szCs w:val="22"/>
        </w:rPr>
        <w:t xml:space="preserve"> Aprobar la agenda</w:t>
      </w:r>
    </w:p>
    <w:p w:rsidR="00980640" w:rsidRDefault="00980640" w:rsidP="00980640">
      <w:pPr>
        <w:jc w:val="both"/>
        <w:rPr>
          <w:rFonts w:ascii="Museo Sans 100" w:hAnsi="Museo Sans 100"/>
          <w:sz w:val="22"/>
          <w:szCs w:val="22"/>
        </w:rPr>
      </w:pPr>
    </w:p>
    <w:p w:rsidR="00980640" w:rsidRPr="00A271C5" w:rsidRDefault="009434CF" w:rsidP="00A271C5">
      <w:pPr>
        <w:jc w:val="both"/>
        <w:rPr>
          <w:rFonts w:ascii="Museo Sans 100" w:eastAsia="Times New Roman" w:hAnsi="Museo Sans 100"/>
          <w:b/>
          <w:color w:val="FF0000"/>
          <w:sz w:val="24"/>
          <w:szCs w:val="24"/>
          <w:lang w:eastAsia="es-ES"/>
        </w:rPr>
      </w:pPr>
      <w:r w:rsidRPr="00A271C5">
        <w:rPr>
          <w:rFonts w:ascii="Museo Sans 100" w:hAnsi="Museo Sans 100"/>
          <w:sz w:val="24"/>
          <w:szCs w:val="24"/>
        </w:rPr>
        <w:t xml:space="preserve">“””””IV) El señor Presidente somete a consideración de Junta Directiva, dictamen jurídico 25 solicitado por el Departamento de Asignación Individual y Avalúos mediante oficio SGD-02-0842-19, de fecha 20 de junio de 2019, referente a la </w:t>
      </w:r>
      <w:r w:rsidR="00980640" w:rsidRPr="00A271C5">
        <w:rPr>
          <w:rFonts w:ascii="Museo Sans 100" w:eastAsia="Times New Roman" w:hAnsi="Museo Sans 100"/>
          <w:b/>
          <w:sz w:val="24"/>
          <w:szCs w:val="24"/>
          <w:lang w:eastAsia="es-ES"/>
        </w:rPr>
        <w:t>modificación de los siguientes Puntos de Acta: 1) XXXI del Sesión Ordinaria 02-2004, de fecha 15 de enero de 2004, y 2) XII de Sesión Ordinaria 09-2006, de fecha 16 de marzo de 2006</w:t>
      </w:r>
      <w:r w:rsidR="00980640" w:rsidRPr="00A271C5">
        <w:rPr>
          <w:rFonts w:ascii="Museo Sans 100" w:eastAsia="Times New Roman" w:hAnsi="Museo Sans 100"/>
          <w:sz w:val="24"/>
          <w:szCs w:val="24"/>
          <w:lang w:eastAsia="es-ES"/>
        </w:rPr>
        <w:t xml:space="preserve">, mediante los cuales se aprobaron nóminas de beneficiarios del Proyecto de Asentamiento Comunitario y Lotificación Agrícola desarrollado en el inmueble identificado como </w:t>
      </w:r>
      <w:r w:rsidR="00980640" w:rsidRPr="00A271C5">
        <w:rPr>
          <w:rFonts w:ascii="Museo Sans 100" w:eastAsia="Times New Roman" w:hAnsi="Museo Sans 100"/>
          <w:b/>
          <w:sz w:val="24"/>
          <w:szCs w:val="24"/>
          <w:lang w:eastAsia="es-ES"/>
        </w:rPr>
        <w:t xml:space="preserve">HACIENDA EL SOCORRO, </w:t>
      </w:r>
      <w:r w:rsidR="00980640" w:rsidRPr="00A271C5">
        <w:rPr>
          <w:rFonts w:ascii="Museo Sans 100" w:eastAsia="Times New Roman" w:hAnsi="Museo Sans 100"/>
          <w:sz w:val="24"/>
          <w:szCs w:val="24"/>
          <w:lang w:eastAsia="es-ES"/>
        </w:rPr>
        <w:t>ubicada en cantón El Socorro, jurisdicción de Yayantique, departamento de La Unión,</w:t>
      </w:r>
      <w:r w:rsidR="00980640" w:rsidRPr="00A271C5">
        <w:rPr>
          <w:rFonts w:ascii="Museo Sans 100" w:eastAsia="Times New Roman" w:hAnsi="Museo Sans 100"/>
          <w:b/>
          <w:sz w:val="24"/>
          <w:szCs w:val="24"/>
          <w:lang w:eastAsia="es-ES"/>
        </w:rPr>
        <w:t xml:space="preserve"> código de proyecto 141701, SSE 149, entrega 29</w:t>
      </w:r>
      <w:r w:rsidR="00980640" w:rsidRPr="00A271C5">
        <w:rPr>
          <w:rFonts w:ascii="Museo Sans 100" w:eastAsia="Times New Roman" w:hAnsi="Museo Sans 100"/>
          <w:sz w:val="24"/>
          <w:szCs w:val="24"/>
          <w:lang w:eastAsia="es-ES"/>
        </w:rPr>
        <w:t>; al respecto la Gerencia Legal hace las siguientes consideraciones:</w:t>
      </w:r>
    </w:p>
    <w:p w:rsidR="00980640" w:rsidRPr="00A271C5" w:rsidRDefault="00980640" w:rsidP="00A271C5">
      <w:pPr>
        <w:jc w:val="both"/>
        <w:rPr>
          <w:rFonts w:ascii="Museo Sans 100" w:eastAsia="Times New Roman" w:hAnsi="Museo Sans 100"/>
          <w:b/>
          <w:color w:val="FF0000"/>
          <w:sz w:val="24"/>
          <w:szCs w:val="24"/>
          <w:lang w:eastAsia="es-ES"/>
        </w:rPr>
      </w:pPr>
    </w:p>
    <w:p w:rsidR="00980640" w:rsidRDefault="00980640" w:rsidP="00E3718F">
      <w:pPr>
        <w:numPr>
          <w:ilvl w:val="0"/>
          <w:numId w:val="6"/>
        </w:numPr>
        <w:ind w:left="1134" w:hanging="708"/>
        <w:jc w:val="both"/>
        <w:rPr>
          <w:rFonts w:ascii="Museo Sans 100" w:eastAsia="MS Mincho" w:hAnsi="Museo Sans 100"/>
          <w:bCs/>
          <w:sz w:val="24"/>
          <w:szCs w:val="24"/>
        </w:rPr>
      </w:pPr>
      <w:r w:rsidRPr="00A271C5">
        <w:rPr>
          <w:rFonts w:ascii="Museo Sans 100" w:eastAsia="MS Mincho" w:hAnsi="Museo Sans 100"/>
          <w:bCs/>
          <w:sz w:val="24"/>
          <w:szCs w:val="24"/>
        </w:rPr>
        <w:t>La HACIENDA El SOCORRO fue adquirida mediante compraventa en aplicación a la Ley Básica de la Reforma Agraria estando conformada por siete porciones separadas pero que forman un solo cuerpo según el detalle siguiente:</w:t>
      </w:r>
    </w:p>
    <w:p w:rsidR="00784095" w:rsidRDefault="00784095" w:rsidP="00784095">
      <w:pPr>
        <w:jc w:val="both"/>
        <w:rPr>
          <w:rFonts w:ascii="Museo Sans 100" w:eastAsia="MS Mincho" w:hAnsi="Museo Sans 100"/>
          <w:bCs/>
          <w:sz w:val="24"/>
          <w:szCs w:val="24"/>
        </w:rPr>
      </w:pPr>
    </w:p>
    <w:p w:rsidR="00784095" w:rsidRPr="00A271C5" w:rsidRDefault="00784095" w:rsidP="00784095">
      <w:pPr>
        <w:jc w:val="both"/>
        <w:rPr>
          <w:rFonts w:ascii="Museo Sans 100" w:eastAsia="MS Mincho" w:hAnsi="Museo Sans 100"/>
          <w:bCs/>
          <w:sz w:val="24"/>
          <w:szCs w:val="24"/>
        </w:rPr>
      </w:pPr>
    </w:p>
    <w:tbl>
      <w:tblPr>
        <w:tblW w:w="8071" w:type="dxa"/>
        <w:tblInd w:w="996" w:type="dxa"/>
        <w:tblCellMar>
          <w:left w:w="70" w:type="dxa"/>
          <w:right w:w="70" w:type="dxa"/>
        </w:tblCellMar>
        <w:tblLook w:val="04A0"/>
      </w:tblPr>
      <w:tblGrid>
        <w:gridCol w:w="2827"/>
        <w:gridCol w:w="1330"/>
        <w:gridCol w:w="1310"/>
        <w:gridCol w:w="2604"/>
      </w:tblGrid>
      <w:tr w:rsidR="00A271C5" w:rsidRPr="00980640" w:rsidTr="00A271C5">
        <w:trPr>
          <w:trHeight w:val="288"/>
        </w:trPr>
        <w:tc>
          <w:tcPr>
            <w:tcW w:w="2827"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rsidR="00980640" w:rsidRPr="00980640" w:rsidRDefault="00980640" w:rsidP="00A14A01">
            <w:pPr>
              <w:jc w:val="center"/>
              <w:rPr>
                <w:rFonts w:ascii="Museo Sans 100" w:eastAsia="Times New Roman" w:hAnsi="Museo Sans 100"/>
                <w:b/>
                <w:bCs/>
                <w:color w:val="000000"/>
                <w:sz w:val="18"/>
                <w:szCs w:val="18"/>
                <w:lang w:val="es-ES" w:eastAsia="es-ES"/>
              </w:rPr>
            </w:pPr>
            <w:r w:rsidRPr="00980640">
              <w:rPr>
                <w:rFonts w:ascii="Museo Sans 100" w:eastAsia="Times New Roman" w:hAnsi="Museo Sans 100"/>
                <w:b/>
                <w:bCs/>
                <w:color w:val="000000"/>
                <w:sz w:val="18"/>
                <w:szCs w:val="18"/>
              </w:rPr>
              <w:t>HACIENDA</w:t>
            </w:r>
          </w:p>
        </w:tc>
        <w:tc>
          <w:tcPr>
            <w:tcW w:w="1330" w:type="dxa"/>
            <w:tcBorders>
              <w:top w:val="single" w:sz="4" w:space="0" w:color="auto"/>
              <w:left w:val="nil"/>
              <w:bottom w:val="single" w:sz="4" w:space="0" w:color="auto"/>
              <w:right w:val="single" w:sz="4" w:space="0" w:color="auto"/>
            </w:tcBorders>
            <w:shd w:val="clear" w:color="auto" w:fill="A6A6A6"/>
            <w:noWrap/>
            <w:vAlign w:val="center"/>
            <w:hideMark/>
          </w:tcPr>
          <w:p w:rsidR="00980640" w:rsidRPr="00980640" w:rsidRDefault="00980640" w:rsidP="00A14A01">
            <w:pPr>
              <w:jc w:val="center"/>
              <w:rPr>
                <w:rFonts w:ascii="Museo Sans 100" w:eastAsia="Times New Roman" w:hAnsi="Museo Sans 100"/>
                <w:b/>
                <w:bCs/>
                <w:color w:val="000000"/>
                <w:sz w:val="18"/>
                <w:szCs w:val="18"/>
                <w:lang w:val="es-ES" w:eastAsia="es-ES"/>
              </w:rPr>
            </w:pPr>
            <w:r w:rsidRPr="00980640">
              <w:rPr>
                <w:rFonts w:ascii="Museo Sans 100" w:eastAsia="Times New Roman" w:hAnsi="Museo Sans 100"/>
                <w:b/>
                <w:bCs/>
                <w:color w:val="000000"/>
                <w:sz w:val="18"/>
                <w:szCs w:val="18"/>
              </w:rPr>
              <w:t xml:space="preserve">ÁREA </w:t>
            </w:r>
          </w:p>
          <w:p w:rsidR="00980640" w:rsidRPr="00980640" w:rsidRDefault="00980640" w:rsidP="00A14A01">
            <w:pPr>
              <w:jc w:val="center"/>
              <w:rPr>
                <w:rFonts w:ascii="Museo Sans 100" w:eastAsia="Times New Roman" w:hAnsi="Museo Sans 100"/>
                <w:b/>
                <w:bCs/>
                <w:color w:val="000000"/>
                <w:sz w:val="18"/>
                <w:szCs w:val="18"/>
                <w:lang w:val="es-ES" w:eastAsia="es-ES"/>
              </w:rPr>
            </w:pPr>
            <w:r w:rsidRPr="00980640">
              <w:rPr>
                <w:rFonts w:ascii="Museo Sans 100" w:eastAsia="Times New Roman" w:hAnsi="Museo Sans 100"/>
                <w:b/>
                <w:bCs/>
                <w:color w:val="000000"/>
                <w:sz w:val="18"/>
                <w:szCs w:val="18"/>
              </w:rPr>
              <w:t>(Hás)</w:t>
            </w:r>
          </w:p>
        </w:tc>
        <w:tc>
          <w:tcPr>
            <w:tcW w:w="1310" w:type="dxa"/>
            <w:tcBorders>
              <w:top w:val="single" w:sz="4" w:space="0" w:color="auto"/>
              <w:left w:val="nil"/>
              <w:bottom w:val="single" w:sz="4" w:space="0" w:color="auto"/>
              <w:right w:val="single" w:sz="4" w:space="0" w:color="auto"/>
            </w:tcBorders>
            <w:shd w:val="clear" w:color="auto" w:fill="A6A6A6"/>
            <w:noWrap/>
            <w:vAlign w:val="center"/>
            <w:hideMark/>
          </w:tcPr>
          <w:p w:rsidR="00980640" w:rsidRPr="00980640" w:rsidRDefault="00980640" w:rsidP="00A14A01">
            <w:pPr>
              <w:jc w:val="center"/>
              <w:rPr>
                <w:rFonts w:ascii="Museo Sans 100" w:eastAsia="Times New Roman" w:hAnsi="Museo Sans 100"/>
                <w:b/>
                <w:bCs/>
                <w:color w:val="000000"/>
                <w:sz w:val="18"/>
                <w:szCs w:val="18"/>
                <w:lang w:val="es-ES" w:eastAsia="es-ES"/>
              </w:rPr>
            </w:pPr>
            <w:r w:rsidRPr="00980640">
              <w:rPr>
                <w:rFonts w:ascii="Museo Sans 100" w:eastAsia="Times New Roman" w:hAnsi="Museo Sans 100"/>
                <w:b/>
                <w:bCs/>
                <w:color w:val="000000"/>
                <w:sz w:val="18"/>
                <w:szCs w:val="18"/>
              </w:rPr>
              <w:t xml:space="preserve">ÁREA </w:t>
            </w:r>
          </w:p>
          <w:p w:rsidR="00980640" w:rsidRPr="00980640" w:rsidRDefault="00980640" w:rsidP="00A14A01">
            <w:pPr>
              <w:jc w:val="center"/>
              <w:rPr>
                <w:rFonts w:ascii="Museo Sans 100" w:eastAsia="Times New Roman" w:hAnsi="Museo Sans 100"/>
                <w:b/>
                <w:bCs/>
                <w:color w:val="000000"/>
                <w:sz w:val="18"/>
                <w:szCs w:val="18"/>
                <w:lang w:val="es-ES" w:eastAsia="es-ES"/>
              </w:rPr>
            </w:pPr>
            <w:r w:rsidRPr="00980640">
              <w:rPr>
                <w:rFonts w:ascii="Museo Sans 100" w:eastAsia="Times New Roman" w:hAnsi="Museo Sans 100"/>
                <w:b/>
                <w:bCs/>
                <w:color w:val="000000"/>
                <w:sz w:val="18"/>
                <w:szCs w:val="18"/>
              </w:rPr>
              <w:t>(Mts)</w:t>
            </w:r>
          </w:p>
        </w:tc>
        <w:tc>
          <w:tcPr>
            <w:tcW w:w="2604" w:type="dxa"/>
            <w:tcBorders>
              <w:top w:val="single" w:sz="4" w:space="0" w:color="auto"/>
              <w:left w:val="nil"/>
              <w:bottom w:val="single" w:sz="4" w:space="0" w:color="auto"/>
              <w:right w:val="single" w:sz="4" w:space="0" w:color="auto"/>
            </w:tcBorders>
            <w:shd w:val="clear" w:color="auto" w:fill="A6A6A6"/>
            <w:noWrap/>
            <w:vAlign w:val="center"/>
            <w:hideMark/>
          </w:tcPr>
          <w:p w:rsidR="00980640" w:rsidRPr="00980640" w:rsidRDefault="00980640" w:rsidP="00A14A01">
            <w:pPr>
              <w:jc w:val="center"/>
              <w:rPr>
                <w:rFonts w:ascii="Museo Sans 100" w:eastAsia="Times New Roman" w:hAnsi="Museo Sans 100"/>
                <w:b/>
                <w:bCs/>
                <w:color w:val="000000"/>
                <w:sz w:val="18"/>
                <w:szCs w:val="18"/>
                <w:lang w:val="es-ES" w:eastAsia="es-ES"/>
              </w:rPr>
            </w:pPr>
            <w:r w:rsidRPr="00980640">
              <w:rPr>
                <w:rFonts w:ascii="Museo Sans 100" w:eastAsia="Times New Roman" w:hAnsi="Museo Sans 100"/>
                <w:b/>
                <w:bCs/>
                <w:color w:val="000000"/>
                <w:sz w:val="18"/>
                <w:szCs w:val="18"/>
              </w:rPr>
              <w:t>PUNTO DE ACTA</w:t>
            </w:r>
          </w:p>
        </w:tc>
      </w:tr>
      <w:tr w:rsidR="00A271C5" w:rsidRPr="00980640" w:rsidTr="00A271C5">
        <w:trPr>
          <w:trHeight w:val="170"/>
        </w:trPr>
        <w:tc>
          <w:tcPr>
            <w:tcW w:w="2827" w:type="dxa"/>
            <w:tcBorders>
              <w:top w:val="nil"/>
              <w:left w:val="single" w:sz="4" w:space="0" w:color="auto"/>
              <w:bottom w:val="single" w:sz="4" w:space="0" w:color="auto"/>
              <w:right w:val="single" w:sz="4" w:space="0" w:color="auto"/>
            </w:tcBorders>
            <w:noWrap/>
            <w:vAlign w:val="center"/>
            <w:hideMark/>
          </w:tcPr>
          <w:p w:rsidR="00980640" w:rsidRPr="00980640" w:rsidRDefault="00980640" w:rsidP="00A14A01">
            <w:pPr>
              <w:jc w:val="center"/>
              <w:rPr>
                <w:rFonts w:ascii="Museo Sans 100" w:eastAsia="Times New Roman" w:hAnsi="Museo Sans 100"/>
                <w:color w:val="000000"/>
                <w:sz w:val="18"/>
                <w:szCs w:val="18"/>
                <w:lang w:val="es-ES" w:eastAsia="es-ES"/>
              </w:rPr>
            </w:pPr>
            <w:r w:rsidRPr="00980640">
              <w:rPr>
                <w:rFonts w:ascii="Museo Sans 100" w:eastAsia="Times New Roman" w:hAnsi="Museo Sans 100"/>
                <w:color w:val="000000"/>
                <w:sz w:val="18"/>
                <w:szCs w:val="18"/>
              </w:rPr>
              <w:t>EL SOCORRO PORCION No.2</w:t>
            </w:r>
          </w:p>
        </w:tc>
        <w:tc>
          <w:tcPr>
            <w:tcW w:w="1330" w:type="dxa"/>
            <w:tcBorders>
              <w:top w:val="nil"/>
              <w:left w:val="nil"/>
              <w:bottom w:val="single" w:sz="4" w:space="0" w:color="auto"/>
              <w:right w:val="single" w:sz="4" w:space="0" w:color="auto"/>
            </w:tcBorders>
            <w:noWrap/>
            <w:vAlign w:val="center"/>
            <w:hideMark/>
          </w:tcPr>
          <w:p w:rsidR="00980640" w:rsidRPr="00980640" w:rsidRDefault="00980640" w:rsidP="00A14A01">
            <w:pPr>
              <w:jc w:val="center"/>
              <w:rPr>
                <w:rFonts w:ascii="Museo Sans 100" w:eastAsia="Times New Roman" w:hAnsi="Museo Sans 100"/>
                <w:color w:val="000000"/>
                <w:sz w:val="18"/>
                <w:szCs w:val="18"/>
                <w:lang w:val="es-ES" w:eastAsia="es-ES"/>
              </w:rPr>
            </w:pPr>
            <w:r w:rsidRPr="00980640">
              <w:rPr>
                <w:rFonts w:ascii="Museo Sans 100" w:eastAsia="Times New Roman" w:hAnsi="Museo Sans 100"/>
                <w:color w:val="000000"/>
                <w:sz w:val="18"/>
                <w:szCs w:val="18"/>
              </w:rPr>
              <w:t>179.678180</w:t>
            </w:r>
          </w:p>
        </w:tc>
        <w:tc>
          <w:tcPr>
            <w:tcW w:w="1310" w:type="dxa"/>
            <w:tcBorders>
              <w:top w:val="nil"/>
              <w:left w:val="nil"/>
              <w:bottom w:val="single" w:sz="4" w:space="0" w:color="auto"/>
              <w:right w:val="single" w:sz="4" w:space="0" w:color="auto"/>
            </w:tcBorders>
            <w:noWrap/>
            <w:vAlign w:val="center"/>
            <w:hideMark/>
          </w:tcPr>
          <w:p w:rsidR="00980640" w:rsidRPr="00980640" w:rsidRDefault="00980640" w:rsidP="00A14A01">
            <w:pPr>
              <w:jc w:val="center"/>
              <w:rPr>
                <w:rFonts w:ascii="Museo Sans 100" w:eastAsia="Times New Roman" w:hAnsi="Museo Sans 100"/>
                <w:color w:val="000000"/>
                <w:sz w:val="18"/>
                <w:szCs w:val="18"/>
                <w:lang w:val="es-ES" w:eastAsia="es-ES"/>
              </w:rPr>
            </w:pPr>
            <w:r w:rsidRPr="00980640">
              <w:rPr>
                <w:rFonts w:ascii="Museo Sans 100" w:eastAsia="Times New Roman" w:hAnsi="Museo Sans 100"/>
                <w:color w:val="000000"/>
                <w:sz w:val="18"/>
                <w:szCs w:val="18"/>
              </w:rPr>
              <w:t>1796781.80</w:t>
            </w:r>
          </w:p>
        </w:tc>
        <w:tc>
          <w:tcPr>
            <w:tcW w:w="2604" w:type="dxa"/>
            <w:tcBorders>
              <w:top w:val="single" w:sz="4" w:space="0" w:color="auto"/>
              <w:left w:val="nil"/>
              <w:bottom w:val="single" w:sz="4" w:space="0" w:color="auto"/>
              <w:right w:val="single" w:sz="4" w:space="0" w:color="auto"/>
            </w:tcBorders>
            <w:noWrap/>
            <w:vAlign w:val="center"/>
            <w:hideMark/>
          </w:tcPr>
          <w:p w:rsidR="00980640" w:rsidRPr="00A271C5" w:rsidRDefault="00980640" w:rsidP="00A14A01">
            <w:pPr>
              <w:jc w:val="center"/>
              <w:rPr>
                <w:rFonts w:ascii="Museo Sans 100" w:eastAsia="Times New Roman" w:hAnsi="Museo Sans 100"/>
                <w:color w:val="000000"/>
                <w:sz w:val="16"/>
                <w:szCs w:val="16"/>
                <w:lang w:val="es-ES" w:eastAsia="es-ES"/>
              </w:rPr>
            </w:pPr>
            <w:r w:rsidRPr="00A271C5">
              <w:rPr>
                <w:rFonts w:ascii="Museo Sans 100" w:eastAsia="Times New Roman" w:hAnsi="Museo Sans 100"/>
                <w:color w:val="000000"/>
                <w:sz w:val="16"/>
                <w:szCs w:val="16"/>
              </w:rPr>
              <w:t>PTO. III-2, A.O. 27-82, 23/07/1982</w:t>
            </w:r>
          </w:p>
        </w:tc>
      </w:tr>
      <w:tr w:rsidR="00A271C5" w:rsidRPr="00980640" w:rsidTr="00A271C5">
        <w:trPr>
          <w:trHeight w:val="170"/>
        </w:trPr>
        <w:tc>
          <w:tcPr>
            <w:tcW w:w="2827" w:type="dxa"/>
            <w:tcBorders>
              <w:top w:val="nil"/>
              <w:left w:val="single" w:sz="4" w:space="0" w:color="auto"/>
              <w:bottom w:val="single" w:sz="4" w:space="0" w:color="auto"/>
              <w:right w:val="single" w:sz="4" w:space="0" w:color="auto"/>
            </w:tcBorders>
            <w:noWrap/>
            <w:vAlign w:val="center"/>
            <w:hideMark/>
          </w:tcPr>
          <w:p w:rsidR="00980640" w:rsidRPr="00980640" w:rsidRDefault="00980640" w:rsidP="00A14A01">
            <w:pPr>
              <w:jc w:val="center"/>
              <w:rPr>
                <w:rFonts w:ascii="Museo Sans 100" w:eastAsia="Times New Roman" w:hAnsi="Museo Sans 100"/>
                <w:color w:val="000000"/>
                <w:sz w:val="18"/>
                <w:szCs w:val="18"/>
                <w:lang w:val="es-ES" w:eastAsia="es-ES"/>
              </w:rPr>
            </w:pPr>
            <w:r w:rsidRPr="00980640">
              <w:rPr>
                <w:rFonts w:ascii="Museo Sans 100" w:eastAsia="Times New Roman" w:hAnsi="Museo Sans 100"/>
                <w:color w:val="000000"/>
                <w:sz w:val="18"/>
                <w:szCs w:val="18"/>
              </w:rPr>
              <w:t>EL SOCORRO (PORCION No.3)</w:t>
            </w:r>
          </w:p>
        </w:tc>
        <w:tc>
          <w:tcPr>
            <w:tcW w:w="1330" w:type="dxa"/>
            <w:tcBorders>
              <w:top w:val="nil"/>
              <w:left w:val="nil"/>
              <w:bottom w:val="single" w:sz="4" w:space="0" w:color="auto"/>
              <w:right w:val="single" w:sz="4" w:space="0" w:color="auto"/>
            </w:tcBorders>
            <w:noWrap/>
            <w:vAlign w:val="center"/>
            <w:hideMark/>
          </w:tcPr>
          <w:p w:rsidR="00980640" w:rsidRPr="00980640" w:rsidRDefault="00980640" w:rsidP="00A14A01">
            <w:pPr>
              <w:jc w:val="center"/>
              <w:rPr>
                <w:rFonts w:ascii="Museo Sans 100" w:eastAsia="Times New Roman" w:hAnsi="Museo Sans 100"/>
                <w:color w:val="000000"/>
                <w:sz w:val="18"/>
                <w:szCs w:val="18"/>
                <w:lang w:val="es-ES" w:eastAsia="es-ES"/>
              </w:rPr>
            </w:pPr>
            <w:r w:rsidRPr="00980640">
              <w:rPr>
                <w:rFonts w:ascii="Museo Sans 100" w:eastAsia="Times New Roman" w:hAnsi="Museo Sans 100"/>
                <w:color w:val="000000"/>
                <w:sz w:val="18"/>
                <w:szCs w:val="18"/>
              </w:rPr>
              <w:t>179.226302</w:t>
            </w:r>
          </w:p>
        </w:tc>
        <w:tc>
          <w:tcPr>
            <w:tcW w:w="1310" w:type="dxa"/>
            <w:tcBorders>
              <w:top w:val="nil"/>
              <w:left w:val="nil"/>
              <w:bottom w:val="single" w:sz="4" w:space="0" w:color="auto"/>
              <w:right w:val="single" w:sz="4" w:space="0" w:color="auto"/>
            </w:tcBorders>
            <w:noWrap/>
            <w:vAlign w:val="center"/>
            <w:hideMark/>
          </w:tcPr>
          <w:p w:rsidR="00980640" w:rsidRPr="00980640" w:rsidRDefault="00980640" w:rsidP="00A14A01">
            <w:pPr>
              <w:jc w:val="center"/>
              <w:rPr>
                <w:rFonts w:ascii="Museo Sans 100" w:eastAsia="Times New Roman" w:hAnsi="Museo Sans 100"/>
                <w:color w:val="000000"/>
                <w:sz w:val="18"/>
                <w:szCs w:val="18"/>
                <w:lang w:val="es-ES" w:eastAsia="es-ES"/>
              </w:rPr>
            </w:pPr>
            <w:r w:rsidRPr="00980640">
              <w:rPr>
                <w:rFonts w:ascii="Museo Sans 100" w:eastAsia="Times New Roman" w:hAnsi="Museo Sans 100"/>
                <w:color w:val="000000"/>
                <w:sz w:val="18"/>
                <w:szCs w:val="18"/>
              </w:rPr>
              <w:t>1792263.02</w:t>
            </w:r>
          </w:p>
        </w:tc>
        <w:tc>
          <w:tcPr>
            <w:tcW w:w="2604" w:type="dxa"/>
            <w:tcBorders>
              <w:top w:val="single" w:sz="4" w:space="0" w:color="auto"/>
              <w:left w:val="nil"/>
              <w:bottom w:val="single" w:sz="4" w:space="0" w:color="auto"/>
              <w:right w:val="single" w:sz="4" w:space="0" w:color="auto"/>
            </w:tcBorders>
            <w:noWrap/>
            <w:vAlign w:val="center"/>
            <w:hideMark/>
          </w:tcPr>
          <w:p w:rsidR="00980640" w:rsidRPr="00A271C5" w:rsidRDefault="00980640" w:rsidP="00A14A01">
            <w:pPr>
              <w:jc w:val="center"/>
              <w:rPr>
                <w:rFonts w:ascii="Museo Sans 100" w:eastAsia="Times New Roman" w:hAnsi="Museo Sans 100"/>
                <w:color w:val="000000"/>
                <w:sz w:val="16"/>
                <w:szCs w:val="16"/>
                <w:lang w:val="es-ES" w:eastAsia="es-ES"/>
              </w:rPr>
            </w:pPr>
            <w:r w:rsidRPr="00A271C5">
              <w:rPr>
                <w:rFonts w:ascii="Museo Sans 100" w:eastAsia="Times New Roman" w:hAnsi="Museo Sans 100"/>
                <w:color w:val="000000"/>
                <w:sz w:val="16"/>
                <w:szCs w:val="16"/>
              </w:rPr>
              <w:t>PTO. III-3, A.O. 27-82, 23/07/1982</w:t>
            </w:r>
          </w:p>
        </w:tc>
      </w:tr>
      <w:tr w:rsidR="00A271C5" w:rsidRPr="00980640" w:rsidTr="00A271C5">
        <w:trPr>
          <w:trHeight w:val="170"/>
        </w:trPr>
        <w:tc>
          <w:tcPr>
            <w:tcW w:w="2827" w:type="dxa"/>
            <w:tcBorders>
              <w:top w:val="nil"/>
              <w:left w:val="single" w:sz="4" w:space="0" w:color="auto"/>
              <w:bottom w:val="single" w:sz="4" w:space="0" w:color="auto"/>
              <w:right w:val="single" w:sz="4" w:space="0" w:color="auto"/>
            </w:tcBorders>
            <w:noWrap/>
            <w:vAlign w:val="center"/>
            <w:hideMark/>
          </w:tcPr>
          <w:p w:rsidR="00980640" w:rsidRPr="00980640" w:rsidRDefault="00980640" w:rsidP="00A14A01">
            <w:pPr>
              <w:jc w:val="center"/>
              <w:rPr>
                <w:rFonts w:ascii="Museo Sans 100" w:eastAsia="Times New Roman" w:hAnsi="Museo Sans 100"/>
                <w:color w:val="000000"/>
                <w:sz w:val="18"/>
                <w:szCs w:val="18"/>
                <w:lang w:val="es-ES" w:eastAsia="es-ES"/>
              </w:rPr>
            </w:pPr>
            <w:r w:rsidRPr="00980640">
              <w:rPr>
                <w:rFonts w:ascii="Museo Sans 100" w:eastAsia="Times New Roman" w:hAnsi="Museo Sans 100"/>
                <w:color w:val="000000"/>
                <w:sz w:val="18"/>
                <w:szCs w:val="18"/>
              </w:rPr>
              <w:t>EL SOCORRO (PORCION No.4)</w:t>
            </w:r>
          </w:p>
        </w:tc>
        <w:tc>
          <w:tcPr>
            <w:tcW w:w="1330" w:type="dxa"/>
            <w:tcBorders>
              <w:top w:val="nil"/>
              <w:left w:val="nil"/>
              <w:bottom w:val="single" w:sz="4" w:space="0" w:color="auto"/>
              <w:right w:val="single" w:sz="4" w:space="0" w:color="auto"/>
            </w:tcBorders>
            <w:noWrap/>
            <w:vAlign w:val="center"/>
            <w:hideMark/>
          </w:tcPr>
          <w:p w:rsidR="00980640" w:rsidRPr="00980640" w:rsidRDefault="00980640" w:rsidP="00A14A01">
            <w:pPr>
              <w:jc w:val="center"/>
              <w:rPr>
                <w:rFonts w:ascii="Museo Sans 100" w:eastAsia="Times New Roman" w:hAnsi="Museo Sans 100"/>
                <w:color w:val="000000"/>
                <w:sz w:val="18"/>
                <w:szCs w:val="18"/>
                <w:lang w:val="es-ES" w:eastAsia="es-ES"/>
              </w:rPr>
            </w:pPr>
            <w:r w:rsidRPr="00980640">
              <w:rPr>
                <w:rFonts w:ascii="Museo Sans 100" w:eastAsia="Times New Roman" w:hAnsi="Museo Sans 100"/>
                <w:color w:val="000000"/>
                <w:sz w:val="18"/>
                <w:szCs w:val="18"/>
              </w:rPr>
              <w:t>178.764058</w:t>
            </w:r>
          </w:p>
        </w:tc>
        <w:tc>
          <w:tcPr>
            <w:tcW w:w="1310" w:type="dxa"/>
            <w:tcBorders>
              <w:top w:val="nil"/>
              <w:left w:val="nil"/>
              <w:bottom w:val="single" w:sz="4" w:space="0" w:color="auto"/>
              <w:right w:val="single" w:sz="4" w:space="0" w:color="auto"/>
            </w:tcBorders>
            <w:noWrap/>
            <w:vAlign w:val="center"/>
            <w:hideMark/>
          </w:tcPr>
          <w:p w:rsidR="00980640" w:rsidRPr="00980640" w:rsidRDefault="00980640" w:rsidP="00A14A01">
            <w:pPr>
              <w:jc w:val="center"/>
              <w:rPr>
                <w:rFonts w:ascii="Museo Sans 100" w:eastAsia="Times New Roman" w:hAnsi="Museo Sans 100"/>
                <w:color w:val="000000"/>
                <w:sz w:val="18"/>
                <w:szCs w:val="18"/>
                <w:lang w:val="es-ES" w:eastAsia="es-ES"/>
              </w:rPr>
            </w:pPr>
            <w:r w:rsidRPr="00980640">
              <w:rPr>
                <w:rFonts w:ascii="Museo Sans 100" w:eastAsia="Times New Roman" w:hAnsi="Museo Sans 100"/>
                <w:color w:val="000000"/>
                <w:sz w:val="18"/>
                <w:szCs w:val="18"/>
              </w:rPr>
              <w:t>1787640.58</w:t>
            </w:r>
          </w:p>
        </w:tc>
        <w:tc>
          <w:tcPr>
            <w:tcW w:w="2604" w:type="dxa"/>
            <w:tcBorders>
              <w:top w:val="single" w:sz="4" w:space="0" w:color="auto"/>
              <w:left w:val="nil"/>
              <w:bottom w:val="single" w:sz="4" w:space="0" w:color="auto"/>
              <w:right w:val="single" w:sz="4" w:space="0" w:color="auto"/>
            </w:tcBorders>
            <w:noWrap/>
            <w:vAlign w:val="center"/>
            <w:hideMark/>
          </w:tcPr>
          <w:p w:rsidR="00980640" w:rsidRPr="00A271C5" w:rsidRDefault="00980640" w:rsidP="00A14A01">
            <w:pPr>
              <w:jc w:val="center"/>
              <w:rPr>
                <w:rFonts w:ascii="Museo Sans 100" w:eastAsia="Times New Roman" w:hAnsi="Museo Sans 100"/>
                <w:color w:val="000000"/>
                <w:sz w:val="16"/>
                <w:szCs w:val="16"/>
                <w:lang w:val="es-ES" w:eastAsia="es-ES"/>
              </w:rPr>
            </w:pPr>
            <w:r w:rsidRPr="00A271C5">
              <w:rPr>
                <w:rFonts w:ascii="Museo Sans 100" w:eastAsia="Times New Roman" w:hAnsi="Museo Sans 100"/>
                <w:color w:val="000000"/>
                <w:sz w:val="16"/>
                <w:szCs w:val="16"/>
              </w:rPr>
              <w:t>PTO. III-4, A.O. 27-82, 23/07/1982</w:t>
            </w:r>
          </w:p>
        </w:tc>
      </w:tr>
      <w:tr w:rsidR="00A271C5" w:rsidRPr="00980640" w:rsidTr="00A271C5">
        <w:trPr>
          <w:trHeight w:val="170"/>
        </w:trPr>
        <w:tc>
          <w:tcPr>
            <w:tcW w:w="2827" w:type="dxa"/>
            <w:tcBorders>
              <w:top w:val="single" w:sz="4" w:space="0" w:color="auto"/>
              <w:left w:val="single" w:sz="4" w:space="0" w:color="auto"/>
              <w:bottom w:val="single" w:sz="4" w:space="0" w:color="auto"/>
              <w:right w:val="single" w:sz="4" w:space="0" w:color="auto"/>
            </w:tcBorders>
            <w:noWrap/>
            <w:vAlign w:val="center"/>
            <w:hideMark/>
          </w:tcPr>
          <w:p w:rsidR="00980640" w:rsidRPr="00980640" w:rsidRDefault="00980640" w:rsidP="00A14A01">
            <w:pPr>
              <w:jc w:val="center"/>
              <w:rPr>
                <w:rFonts w:ascii="Museo Sans 100" w:eastAsia="Times New Roman" w:hAnsi="Museo Sans 100"/>
                <w:color w:val="000000"/>
                <w:sz w:val="18"/>
                <w:szCs w:val="18"/>
                <w:lang w:val="es-ES" w:eastAsia="es-ES"/>
              </w:rPr>
            </w:pPr>
            <w:r w:rsidRPr="00980640">
              <w:rPr>
                <w:rFonts w:ascii="Museo Sans 100" w:eastAsia="Times New Roman" w:hAnsi="Museo Sans 100"/>
                <w:color w:val="000000"/>
                <w:sz w:val="18"/>
                <w:szCs w:val="18"/>
              </w:rPr>
              <w:t>EL SOCORRO (PORCION No.5)</w:t>
            </w:r>
          </w:p>
        </w:tc>
        <w:tc>
          <w:tcPr>
            <w:tcW w:w="1330" w:type="dxa"/>
            <w:tcBorders>
              <w:top w:val="single" w:sz="4" w:space="0" w:color="auto"/>
              <w:left w:val="nil"/>
              <w:bottom w:val="single" w:sz="4" w:space="0" w:color="auto"/>
              <w:right w:val="single" w:sz="4" w:space="0" w:color="auto"/>
            </w:tcBorders>
            <w:noWrap/>
            <w:vAlign w:val="center"/>
            <w:hideMark/>
          </w:tcPr>
          <w:p w:rsidR="00980640" w:rsidRPr="00980640" w:rsidRDefault="00980640" w:rsidP="00A14A01">
            <w:pPr>
              <w:jc w:val="center"/>
              <w:rPr>
                <w:rFonts w:ascii="Museo Sans 100" w:eastAsia="Times New Roman" w:hAnsi="Museo Sans 100"/>
                <w:color w:val="000000"/>
                <w:sz w:val="18"/>
                <w:szCs w:val="18"/>
                <w:lang w:val="es-ES" w:eastAsia="es-ES"/>
              </w:rPr>
            </w:pPr>
            <w:r w:rsidRPr="00980640">
              <w:rPr>
                <w:rFonts w:ascii="Museo Sans 100" w:eastAsia="Times New Roman" w:hAnsi="Museo Sans 100"/>
                <w:color w:val="000000"/>
                <w:sz w:val="18"/>
                <w:szCs w:val="18"/>
              </w:rPr>
              <w:t>180.989347</w:t>
            </w:r>
          </w:p>
        </w:tc>
        <w:tc>
          <w:tcPr>
            <w:tcW w:w="1310" w:type="dxa"/>
            <w:tcBorders>
              <w:top w:val="single" w:sz="4" w:space="0" w:color="auto"/>
              <w:left w:val="nil"/>
              <w:bottom w:val="single" w:sz="4" w:space="0" w:color="auto"/>
              <w:right w:val="single" w:sz="4" w:space="0" w:color="auto"/>
            </w:tcBorders>
            <w:noWrap/>
            <w:vAlign w:val="center"/>
            <w:hideMark/>
          </w:tcPr>
          <w:p w:rsidR="00980640" w:rsidRPr="00980640" w:rsidRDefault="00980640" w:rsidP="00A14A01">
            <w:pPr>
              <w:jc w:val="center"/>
              <w:rPr>
                <w:rFonts w:ascii="Museo Sans 100" w:eastAsia="Times New Roman" w:hAnsi="Museo Sans 100"/>
                <w:color w:val="000000"/>
                <w:sz w:val="18"/>
                <w:szCs w:val="18"/>
                <w:lang w:val="es-ES" w:eastAsia="es-ES"/>
              </w:rPr>
            </w:pPr>
            <w:r w:rsidRPr="00980640">
              <w:rPr>
                <w:rFonts w:ascii="Museo Sans 100" w:eastAsia="Times New Roman" w:hAnsi="Museo Sans 100"/>
                <w:color w:val="000000"/>
                <w:sz w:val="18"/>
                <w:szCs w:val="18"/>
              </w:rPr>
              <w:t>1809893.47</w:t>
            </w:r>
          </w:p>
        </w:tc>
        <w:tc>
          <w:tcPr>
            <w:tcW w:w="2604" w:type="dxa"/>
            <w:tcBorders>
              <w:top w:val="single" w:sz="4" w:space="0" w:color="auto"/>
              <w:left w:val="nil"/>
              <w:bottom w:val="single" w:sz="4" w:space="0" w:color="auto"/>
              <w:right w:val="single" w:sz="4" w:space="0" w:color="auto"/>
            </w:tcBorders>
            <w:noWrap/>
            <w:vAlign w:val="center"/>
            <w:hideMark/>
          </w:tcPr>
          <w:p w:rsidR="00980640" w:rsidRPr="00A271C5" w:rsidRDefault="00980640" w:rsidP="00A14A01">
            <w:pPr>
              <w:jc w:val="center"/>
              <w:rPr>
                <w:rFonts w:ascii="Museo Sans 100" w:eastAsia="Times New Roman" w:hAnsi="Museo Sans 100"/>
                <w:color w:val="000000"/>
                <w:sz w:val="16"/>
                <w:szCs w:val="16"/>
                <w:lang w:val="es-ES" w:eastAsia="es-ES"/>
              </w:rPr>
            </w:pPr>
            <w:r w:rsidRPr="00A271C5">
              <w:rPr>
                <w:rFonts w:ascii="Museo Sans 100" w:eastAsia="Times New Roman" w:hAnsi="Museo Sans 100"/>
                <w:color w:val="000000"/>
                <w:sz w:val="16"/>
                <w:szCs w:val="16"/>
              </w:rPr>
              <w:t>PTO. III-5, A.O. 27-82, 23/07/1982</w:t>
            </w:r>
          </w:p>
        </w:tc>
      </w:tr>
      <w:tr w:rsidR="00A271C5" w:rsidRPr="00980640" w:rsidTr="00A271C5">
        <w:trPr>
          <w:trHeight w:val="170"/>
        </w:trPr>
        <w:tc>
          <w:tcPr>
            <w:tcW w:w="2827" w:type="dxa"/>
            <w:tcBorders>
              <w:top w:val="nil"/>
              <w:left w:val="single" w:sz="4" w:space="0" w:color="auto"/>
              <w:bottom w:val="single" w:sz="4" w:space="0" w:color="auto"/>
              <w:right w:val="single" w:sz="4" w:space="0" w:color="auto"/>
            </w:tcBorders>
            <w:noWrap/>
            <w:vAlign w:val="center"/>
            <w:hideMark/>
          </w:tcPr>
          <w:p w:rsidR="00980640" w:rsidRPr="00980640" w:rsidRDefault="00980640" w:rsidP="00A14A01">
            <w:pPr>
              <w:jc w:val="center"/>
              <w:rPr>
                <w:rFonts w:ascii="Museo Sans 100" w:eastAsia="Times New Roman" w:hAnsi="Museo Sans 100"/>
                <w:color w:val="000000"/>
                <w:sz w:val="18"/>
                <w:szCs w:val="18"/>
                <w:lang w:val="es-ES" w:eastAsia="es-ES"/>
              </w:rPr>
            </w:pPr>
            <w:r w:rsidRPr="00980640">
              <w:rPr>
                <w:rFonts w:ascii="Museo Sans 100" w:eastAsia="Times New Roman" w:hAnsi="Museo Sans 100"/>
                <w:color w:val="000000"/>
                <w:sz w:val="18"/>
                <w:szCs w:val="18"/>
              </w:rPr>
              <w:lastRenderedPageBreak/>
              <w:t>EL SOCORRO (PORCION No.6)</w:t>
            </w:r>
          </w:p>
        </w:tc>
        <w:tc>
          <w:tcPr>
            <w:tcW w:w="1330" w:type="dxa"/>
            <w:tcBorders>
              <w:top w:val="nil"/>
              <w:left w:val="nil"/>
              <w:bottom w:val="single" w:sz="4" w:space="0" w:color="auto"/>
              <w:right w:val="single" w:sz="4" w:space="0" w:color="auto"/>
            </w:tcBorders>
            <w:noWrap/>
            <w:vAlign w:val="center"/>
            <w:hideMark/>
          </w:tcPr>
          <w:p w:rsidR="00980640" w:rsidRPr="00980640" w:rsidRDefault="00980640" w:rsidP="00A14A01">
            <w:pPr>
              <w:jc w:val="center"/>
              <w:rPr>
                <w:rFonts w:ascii="Museo Sans 100" w:eastAsia="Times New Roman" w:hAnsi="Museo Sans 100"/>
                <w:color w:val="000000"/>
                <w:sz w:val="18"/>
                <w:szCs w:val="18"/>
                <w:lang w:val="es-ES" w:eastAsia="es-ES"/>
              </w:rPr>
            </w:pPr>
            <w:r w:rsidRPr="00980640">
              <w:rPr>
                <w:rFonts w:ascii="Museo Sans 100" w:eastAsia="Times New Roman" w:hAnsi="Museo Sans 100"/>
                <w:color w:val="000000"/>
                <w:sz w:val="18"/>
                <w:szCs w:val="18"/>
              </w:rPr>
              <w:t>184.916239</w:t>
            </w:r>
          </w:p>
        </w:tc>
        <w:tc>
          <w:tcPr>
            <w:tcW w:w="1310" w:type="dxa"/>
            <w:tcBorders>
              <w:top w:val="nil"/>
              <w:left w:val="nil"/>
              <w:bottom w:val="single" w:sz="4" w:space="0" w:color="auto"/>
              <w:right w:val="single" w:sz="4" w:space="0" w:color="auto"/>
            </w:tcBorders>
            <w:noWrap/>
            <w:vAlign w:val="center"/>
            <w:hideMark/>
          </w:tcPr>
          <w:p w:rsidR="00980640" w:rsidRPr="00980640" w:rsidRDefault="00980640" w:rsidP="00A14A01">
            <w:pPr>
              <w:jc w:val="center"/>
              <w:rPr>
                <w:rFonts w:ascii="Museo Sans 100" w:eastAsia="Times New Roman" w:hAnsi="Museo Sans 100"/>
                <w:color w:val="000000"/>
                <w:sz w:val="18"/>
                <w:szCs w:val="18"/>
                <w:lang w:val="es-ES" w:eastAsia="es-ES"/>
              </w:rPr>
            </w:pPr>
            <w:r w:rsidRPr="00980640">
              <w:rPr>
                <w:rFonts w:ascii="Museo Sans 100" w:eastAsia="Times New Roman" w:hAnsi="Museo Sans 100"/>
                <w:color w:val="000000"/>
                <w:sz w:val="18"/>
                <w:szCs w:val="18"/>
              </w:rPr>
              <w:t>1849162.39</w:t>
            </w:r>
          </w:p>
        </w:tc>
        <w:tc>
          <w:tcPr>
            <w:tcW w:w="2604" w:type="dxa"/>
            <w:tcBorders>
              <w:top w:val="single" w:sz="4" w:space="0" w:color="auto"/>
              <w:left w:val="nil"/>
              <w:bottom w:val="single" w:sz="4" w:space="0" w:color="auto"/>
              <w:right w:val="single" w:sz="4" w:space="0" w:color="auto"/>
            </w:tcBorders>
            <w:noWrap/>
            <w:vAlign w:val="center"/>
            <w:hideMark/>
          </w:tcPr>
          <w:p w:rsidR="00980640" w:rsidRPr="00A271C5" w:rsidRDefault="00980640" w:rsidP="00A14A01">
            <w:pPr>
              <w:jc w:val="center"/>
              <w:rPr>
                <w:rFonts w:ascii="Museo Sans 100" w:eastAsia="Times New Roman" w:hAnsi="Museo Sans 100"/>
                <w:color w:val="000000"/>
                <w:sz w:val="16"/>
                <w:szCs w:val="16"/>
                <w:lang w:val="es-ES" w:eastAsia="es-ES"/>
              </w:rPr>
            </w:pPr>
            <w:r w:rsidRPr="00A271C5">
              <w:rPr>
                <w:rFonts w:ascii="Museo Sans 100" w:eastAsia="Times New Roman" w:hAnsi="Museo Sans 100"/>
                <w:color w:val="000000"/>
                <w:sz w:val="16"/>
                <w:szCs w:val="16"/>
              </w:rPr>
              <w:t>PTO. III-6, A.O. 27-82, 23/07/1982</w:t>
            </w:r>
          </w:p>
        </w:tc>
      </w:tr>
      <w:tr w:rsidR="00A271C5" w:rsidRPr="00980640" w:rsidTr="00A271C5">
        <w:trPr>
          <w:trHeight w:val="170"/>
        </w:trPr>
        <w:tc>
          <w:tcPr>
            <w:tcW w:w="2827" w:type="dxa"/>
            <w:tcBorders>
              <w:top w:val="nil"/>
              <w:left w:val="single" w:sz="4" w:space="0" w:color="auto"/>
              <w:bottom w:val="single" w:sz="4" w:space="0" w:color="auto"/>
              <w:right w:val="single" w:sz="4" w:space="0" w:color="auto"/>
            </w:tcBorders>
            <w:noWrap/>
            <w:vAlign w:val="center"/>
            <w:hideMark/>
          </w:tcPr>
          <w:p w:rsidR="00980640" w:rsidRPr="00980640" w:rsidRDefault="00980640" w:rsidP="00A14A01">
            <w:pPr>
              <w:jc w:val="center"/>
              <w:rPr>
                <w:rFonts w:ascii="Museo Sans 100" w:eastAsia="Times New Roman" w:hAnsi="Museo Sans 100"/>
                <w:color w:val="000000"/>
                <w:sz w:val="18"/>
                <w:szCs w:val="18"/>
                <w:lang w:val="es-ES" w:eastAsia="es-ES"/>
              </w:rPr>
            </w:pPr>
            <w:r w:rsidRPr="00980640">
              <w:rPr>
                <w:rFonts w:ascii="Museo Sans 100" w:eastAsia="Times New Roman" w:hAnsi="Museo Sans 100"/>
                <w:color w:val="000000"/>
                <w:sz w:val="18"/>
                <w:szCs w:val="18"/>
              </w:rPr>
              <w:t>EL SOCORRO (PORCION No.7)</w:t>
            </w:r>
          </w:p>
        </w:tc>
        <w:tc>
          <w:tcPr>
            <w:tcW w:w="1330" w:type="dxa"/>
            <w:tcBorders>
              <w:top w:val="nil"/>
              <w:left w:val="nil"/>
              <w:bottom w:val="single" w:sz="4" w:space="0" w:color="auto"/>
              <w:right w:val="single" w:sz="4" w:space="0" w:color="auto"/>
            </w:tcBorders>
            <w:noWrap/>
            <w:vAlign w:val="center"/>
            <w:hideMark/>
          </w:tcPr>
          <w:p w:rsidR="00980640" w:rsidRPr="00980640" w:rsidRDefault="00980640" w:rsidP="00A14A01">
            <w:pPr>
              <w:jc w:val="center"/>
              <w:rPr>
                <w:rFonts w:ascii="Museo Sans 100" w:eastAsia="Times New Roman" w:hAnsi="Museo Sans 100"/>
                <w:color w:val="000000"/>
                <w:sz w:val="18"/>
                <w:szCs w:val="18"/>
                <w:lang w:val="es-ES" w:eastAsia="es-ES"/>
              </w:rPr>
            </w:pPr>
            <w:r w:rsidRPr="00980640">
              <w:rPr>
                <w:rFonts w:ascii="Museo Sans 100" w:eastAsia="Times New Roman" w:hAnsi="Museo Sans 100"/>
                <w:color w:val="000000"/>
                <w:sz w:val="18"/>
                <w:szCs w:val="18"/>
              </w:rPr>
              <w:t>160.407102</w:t>
            </w:r>
          </w:p>
        </w:tc>
        <w:tc>
          <w:tcPr>
            <w:tcW w:w="1310" w:type="dxa"/>
            <w:tcBorders>
              <w:top w:val="nil"/>
              <w:left w:val="nil"/>
              <w:bottom w:val="single" w:sz="4" w:space="0" w:color="auto"/>
              <w:right w:val="single" w:sz="4" w:space="0" w:color="auto"/>
            </w:tcBorders>
            <w:noWrap/>
            <w:vAlign w:val="center"/>
            <w:hideMark/>
          </w:tcPr>
          <w:p w:rsidR="00980640" w:rsidRPr="00980640" w:rsidRDefault="00980640" w:rsidP="00A14A01">
            <w:pPr>
              <w:jc w:val="center"/>
              <w:rPr>
                <w:rFonts w:ascii="Museo Sans 100" w:eastAsia="Times New Roman" w:hAnsi="Museo Sans 100"/>
                <w:color w:val="000000"/>
                <w:sz w:val="18"/>
                <w:szCs w:val="18"/>
                <w:lang w:val="es-ES" w:eastAsia="es-ES"/>
              </w:rPr>
            </w:pPr>
            <w:r w:rsidRPr="00980640">
              <w:rPr>
                <w:rFonts w:ascii="Museo Sans 100" w:eastAsia="Times New Roman" w:hAnsi="Museo Sans 100"/>
                <w:color w:val="000000"/>
                <w:sz w:val="18"/>
                <w:szCs w:val="18"/>
              </w:rPr>
              <w:t>1604071.02</w:t>
            </w:r>
          </w:p>
        </w:tc>
        <w:tc>
          <w:tcPr>
            <w:tcW w:w="2604" w:type="dxa"/>
            <w:tcBorders>
              <w:top w:val="single" w:sz="4" w:space="0" w:color="auto"/>
              <w:left w:val="nil"/>
              <w:bottom w:val="single" w:sz="4" w:space="0" w:color="auto"/>
              <w:right w:val="single" w:sz="4" w:space="0" w:color="auto"/>
            </w:tcBorders>
            <w:noWrap/>
            <w:vAlign w:val="center"/>
            <w:hideMark/>
          </w:tcPr>
          <w:p w:rsidR="00980640" w:rsidRPr="00A271C5" w:rsidRDefault="00980640" w:rsidP="00A14A01">
            <w:pPr>
              <w:jc w:val="center"/>
              <w:rPr>
                <w:rFonts w:ascii="Museo Sans 100" w:eastAsia="Times New Roman" w:hAnsi="Museo Sans 100"/>
                <w:color w:val="000000"/>
                <w:sz w:val="16"/>
                <w:szCs w:val="16"/>
                <w:lang w:val="es-ES" w:eastAsia="es-ES"/>
              </w:rPr>
            </w:pPr>
            <w:r w:rsidRPr="00A271C5">
              <w:rPr>
                <w:rFonts w:ascii="Museo Sans 100" w:eastAsia="Times New Roman" w:hAnsi="Museo Sans 100"/>
                <w:color w:val="000000"/>
                <w:sz w:val="16"/>
                <w:szCs w:val="16"/>
              </w:rPr>
              <w:t>PTO. II-3, A.O. 43-82, 17/11/1982</w:t>
            </w:r>
          </w:p>
        </w:tc>
      </w:tr>
      <w:tr w:rsidR="00A271C5" w:rsidRPr="00980640" w:rsidTr="00A271C5">
        <w:trPr>
          <w:trHeight w:val="170"/>
        </w:trPr>
        <w:tc>
          <w:tcPr>
            <w:tcW w:w="2827" w:type="dxa"/>
            <w:tcBorders>
              <w:top w:val="nil"/>
              <w:left w:val="single" w:sz="4" w:space="0" w:color="auto"/>
              <w:bottom w:val="single" w:sz="4" w:space="0" w:color="auto"/>
              <w:right w:val="single" w:sz="4" w:space="0" w:color="auto"/>
            </w:tcBorders>
            <w:noWrap/>
            <w:vAlign w:val="center"/>
            <w:hideMark/>
          </w:tcPr>
          <w:p w:rsidR="00980640" w:rsidRPr="00980640" w:rsidRDefault="00980640" w:rsidP="00A14A01">
            <w:pPr>
              <w:jc w:val="center"/>
              <w:rPr>
                <w:rFonts w:ascii="Museo Sans 100" w:eastAsia="Times New Roman" w:hAnsi="Museo Sans 100"/>
                <w:color w:val="000000"/>
                <w:sz w:val="18"/>
                <w:szCs w:val="18"/>
                <w:lang w:val="es-ES" w:eastAsia="es-ES"/>
              </w:rPr>
            </w:pPr>
            <w:r w:rsidRPr="00980640">
              <w:rPr>
                <w:rFonts w:ascii="Museo Sans 100" w:eastAsia="Times New Roman" w:hAnsi="Museo Sans 100"/>
                <w:color w:val="000000"/>
                <w:sz w:val="18"/>
                <w:szCs w:val="18"/>
              </w:rPr>
              <w:t>EL SOCORRO (PORCION No.8)</w:t>
            </w:r>
          </w:p>
        </w:tc>
        <w:tc>
          <w:tcPr>
            <w:tcW w:w="1330" w:type="dxa"/>
            <w:tcBorders>
              <w:top w:val="nil"/>
              <w:left w:val="nil"/>
              <w:bottom w:val="single" w:sz="4" w:space="0" w:color="auto"/>
              <w:right w:val="single" w:sz="4" w:space="0" w:color="auto"/>
            </w:tcBorders>
            <w:noWrap/>
            <w:vAlign w:val="center"/>
            <w:hideMark/>
          </w:tcPr>
          <w:p w:rsidR="00980640" w:rsidRPr="00980640" w:rsidRDefault="00980640" w:rsidP="00A14A01">
            <w:pPr>
              <w:jc w:val="center"/>
              <w:rPr>
                <w:rFonts w:ascii="Museo Sans 100" w:eastAsia="Times New Roman" w:hAnsi="Museo Sans 100"/>
                <w:color w:val="000000"/>
                <w:sz w:val="18"/>
                <w:szCs w:val="18"/>
                <w:lang w:val="es-ES" w:eastAsia="es-ES"/>
              </w:rPr>
            </w:pPr>
            <w:r w:rsidRPr="00980640">
              <w:rPr>
                <w:rFonts w:ascii="Museo Sans 100" w:eastAsia="Times New Roman" w:hAnsi="Museo Sans 100"/>
                <w:color w:val="000000"/>
                <w:sz w:val="18"/>
                <w:szCs w:val="18"/>
              </w:rPr>
              <w:t>30.996379</w:t>
            </w:r>
          </w:p>
        </w:tc>
        <w:tc>
          <w:tcPr>
            <w:tcW w:w="1310" w:type="dxa"/>
            <w:tcBorders>
              <w:top w:val="nil"/>
              <w:left w:val="nil"/>
              <w:bottom w:val="single" w:sz="4" w:space="0" w:color="auto"/>
              <w:right w:val="single" w:sz="4" w:space="0" w:color="auto"/>
            </w:tcBorders>
            <w:noWrap/>
            <w:vAlign w:val="center"/>
            <w:hideMark/>
          </w:tcPr>
          <w:p w:rsidR="00980640" w:rsidRPr="00980640" w:rsidRDefault="00980640" w:rsidP="00A14A01">
            <w:pPr>
              <w:jc w:val="center"/>
              <w:rPr>
                <w:rFonts w:ascii="Museo Sans 100" w:eastAsia="Times New Roman" w:hAnsi="Museo Sans 100"/>
                <w:color w:val="000000"/>
                <w:sz w:val="18"/>
                <w:szCs w:val="18"/>
                <w:lang w:val="es-ES" w:eastAsia="es-ES"/>
              </w:rPr>
            </w:pPr>
            <w:r w:rsidRPr="00980640">
              <w:rPr>
                <w:rFonts w:ascii="Museo Sans 100" w:eastAsia="Times New Roman" w:hAnsi="Museo Sans 100"/>
                <w:color w:val="000000"/>
                <w:sz w:val="18"/>
                <w:szCs w:val="18"/>
              </w:rPr>
              <w:t>309963.79</w:t>
            </w:r>
          </w:p>
        </w:tc>
        <w:tc>
          <w:tcPr>
            <w:tcW w:w="2604" w:type="dxa"/>
            <w:tcBorders>
              <w:top w:val="single" w:sz="4" w:space="0" w:color="auto"/>
              <w:left w:val="nil"/>
              <w:bottom w:val="single" w:sz="4" w:space="0" w:color="auto"/>
              <w:right w:val="single" w:sz="4" w:space="0" w:color="auto"/>
            </w:tcBorders>
            <w:noWrap/>
            <w:vAlign w:val="center"/>
            <w:hideMark/>
          </w:tcPr>
          <w:p w:rsidR="00980640" w:rsidRPr="00A271C5" w:rsidRDefault="00980640" w:rsidP="00A14A01">
            <w:pPr>
              <w:jc w:val="center"/>
              <w:rPr>
                <w:rFonts w:ascii="Museo Sans 100" w:eastAsia="Times New Roman" w:hAnsi="Museo Sans 100"/>
                <w:color w:val="000000"/>
                <w:sz w:val="16"/>
                <w:szCs w:val="16"/>
                <w:lang w:val="es-ES" w:eastAsia="es-ES"/>
              </w:rPr>
            </w:pPr>
            <w:r w:rsidRPr="00A271C5">
              <w:rPr>
                <w:rFonts w:ascii="Museo Sans 100" w:eastAsia="Times New Roman" w:hAnsi="Museo Sans 100"/>
                <w:color w:val="000000"/>
                <w:sz w:val="16"/>
                <w:szCs w:val="16"/>
              </w:rPr>
              <w:t>PTO. II-4, A.O. 34-85, 13/09/1985</w:t>
            </w:r>
          </w:p>
        </w:tc>
      </w:tr>
      <w:tr w:rsidR="00A271C5" w:rsidRPr="00980640" w:rsidTr="00A271C5">
        <w:trPr>
          <w:trHeight w:val="288"/>
        </w:trPr>
        <w:tc>
          <w:tcPr>
            <w:tcW w:w="2827"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980640" w:rsidRPr="00980640" w:rsidRDefault="00980640" w:rsidP="00A14A01">
            <w:pPr>
              <w:jc w:val="center"/>
              <w:rPr>
                <w:rFonts w:ascii="Museo Sans 100" w:eastAsia="Times New Roman" w:hAnsi="Museo Sans 100"/>
                <w:b/>
                <w:color w:val="000000"/>
                <w:sz w:val="18"/>
                <w:szCs w:val="18"/>
                <w:lang w:val="es-ES" w:eastAsia="es-ES"/>
              </w:rPr>
            </w:pPr>
            <w:r w:rsidRPr="00980640">
              <w:rPr>
                <w:rFonts w:ascii="Museo Sans 100" w:eastAsia="Times New Roman" w:hAnsi="Museo Sans 100"/>
                <w:b/>
                <w:color w:val="000000"/>
                <w:sz w:val="18"/>
                <w:szCs w:val="18"/>
              </w:rPr>
              <w:t>TOTAL</w:t>
            </w:r>
          </w:p>
        </w:tc>
        <w:tc>
          <w:tcPr>
            <w:tcW w:w="1330" w:type="dxa"/>
            <w:tcBorders>
              <w:top w:val="single" w:sz="4" w:space="0" w:color="auto"/>
              <w:left w:val="nil"/>
              <w:bottom w:val="single" w:sz="4" w:space="0" w:color="auto"/>
              <w:right w:val="single" w:sz="4" w:space="0" w:color="auto"/>
            </w:tcBorders>
            <w:shd w:val="clear" w:color="auto" w:fill="BFBFBF"/>
            <w:noWrap/>
            <w:vAlign w:val="center"/>
            <w:hideMark/>
          </w:tcPr>
          <w:p w:rsidR="00980640" w:rsidRPr="00980640" w:rsidRDefault="00980640" w:rsidP="00A14A01">
            <w:pPr>
              <w:jc w:val="center"/>
              <w:rPr>
                <w:rFonts w:ascii="Museo Sans 100" w:eastAsia="Times New Roman" w:hAnsi="Museo Sans 100"/>
                <w:b/>
                <w:color w:val="000000"/>
                <w:sz w:val="18"/>
                <w:szCs w:val="18"/>
                <w:lang w:val="es-ES" w:eastAsia="es-ES"/>
              </w:rPr>
            </w:pPr>
            <w:r w:rsidRPr="00980640">
              <w:rPr>
                <w:rFonts w:ascii="Museo Sans 100" w:eastAsia="Times New Roman" w:hAnsi="Museo Sans 100"/>
                <w:b/>
                <w:color w:val="000000"/>
                <w:sz w:val="18"/>
                <w:szCs w:val="18"/>
              </w:rPr>
              <w:t>1094.977607</w:t>
            </w:r>
          </w:p>
        </w:tc>
        <w:tc>
          <w:tcPr>
            <w:tcW w:w="1310" w:type="dxa"/>
            <w:tcBorders>
              <w:top w:val="single" w:sz="4" w:space="0" w:color="auto"/>
              <w:left w:val="nil"/>
              <w:bottom w:val="single" w:sz="4" w:space="0" w:color="auto"/>
              <w:right w:val="single" w:sz="4" w:space="0" w:color="auto"/>
            </w:tcBorders>
            <w:shd w:val="clear" w:color="auto" w:fill="BFBFBF"/>
            <w:noWrap/>
            <w:vAlign w:val="center"/>
            <w:hideMark/>
          </w:tcPr>
          <w:p w:rsidR="00980640" w:rsidRPr="00980640" w:rsidRDefault="00980640" w:rsidP="00A14A01">
            <w:pPr>
              <w:jc w:val="center"/>
              <w:rPr>
                <w:rFonts w:ascii="Museo Sans 100" w:eastAsia="Times New Roman" w:hAnsi="Museo Sans 100"/>
                <w:b/>
                <w:color w:val="000000"/>
                <w:sz w:val="18"/>
                <w:szCs w:val="18"/>
                <w:lang w:val="es-ES" w:eastAsia="es-ES"/>
              </w:rPr>
            </w:pPr>
            <w:r w:rsidRPr="00980640">
              <w:rPr>
                <w:rFonts w:ascii="Museo Sans 100" w:eastAsia="Times New Roman" w:hAnsi="Museo Sans 100"/>
                <w:b/>
                <w:color w:val="000000"/>
                <w:sz w:val="18"/>
                <w:szCs w:val="18"/>
              </w:rPr>
              <w:t>10,949,776.07</w:t>
            </w:r>
          </w:p>
        </w:tc>
        <w:tc>
          <w:tcPr>
            <w:tcW w:w="2604" w:type="dxa"/>
            <w:tcBorders>
              <w:top w:val="single" w:sz="4" w:space="0" w:color="auto"/>
              <w:left w:val="nil"/>
              <w:bottom w:val="single" w:sz="4" w:space="0" w:color="auto"/>
              <w:right w:val="single" w:sz="4" w:space="0" w:color="auto"/>
            </w:tcBorders>
            <w:noWrap/>
            <w:vAlign w:val="center"/>
          </w:tcPr>
          <w:p w:rsidR="00980640" w:rsidRPr="00980640" w:rsidRDefault="00980640" w:rsidP="00A14A01">
            <w:pPr>
              <w:jc w:val="center"/>
              <w:rPr>
                <w:rFonts w:ascii="Museo Sans 100" w:eastAsia="Times New Roman" w:hAnsi="Museo Sans 100"/>
                <w:color w:val="000000"/>
                <w:sz w:val="18"/>
                <w:szCs w:val="18"/>
                <w:lang w:val="es-ES" w:eastAsia="es-ES"/>
              </w:rPr>
            </w:pPr>
          </w:p>
        </w:tc>
      </w:tr>
    </w:tbl>
    <w:p w:rsidR="00980640" w:rsidRPr="00980640" w:rsidRDefault="00980640" w:rsidP="00980640">
      <w:pPr>
        <w:ind w:left="360"/>
        <w:jc w:val="both"/>
        <w:rPr>
          <w:rFonts w:ascii="Museo Sans 100" w:eastAsia="MS Mincho" w:hAnsi="Museo Sans 100" w:cs="Calibri"/>
          <w:bCs/>
          <w:sz w:val="18"/>
          <w:szCs w:val="18"/>
          <w:lang w:eastAsia="es-ES"/>
        </w:rPr>
      </w:pPr>
    </w:p>
    <w:p w:rsidR="00980640" w:rsidRPr="00A271C5" w:rsidRDefault="00980640" w:rsidP="00A271C5">
      <w:pPr>
        <w:ind w:left="1134" w:right="-234"/>
        <w:jc w:val="both"/>
        <w:rPr>
          <w:rFonts w:ascii="Museo Sans 100" w:eastAsia="Times New Roman" w:hAnsi="Museo Sans 100"/>
          <w:bCs/>
          <w:iCs/>
          <w:sz w:val="24"/>
          <w:szCs w:val="24"/>
          <w:lang w:eastAsia="es-ES"/>
        </w:rPr>
      </w:pPr>
      <w:r w:rsidRPr="00A271C5">
        <w:rPr>
          <w:rFonts w:ascii="Museo Sans 100" w:eastAsia="Times New Roman" w:hAnsi="Museo Sans 100"/>
          <w:sz w:val="24"/>
          <w:szCs w:val="24"/>
          <w:lang w:eastAsia="es-ES"/>
        </w:rPr>
        <w:t>Lo anterior, por un valor de $81,440.47, a razón de un precio por hectárea de $74.38 y por metro cuadrado de $</w:t>
      </w:r>
      <w:r w:rsidRPr="00A271C5">
        <w:rPr>
          <w:rFonts w:ascii="Museo Sans 100" w:eastAsia="Times New Roman" w:hAnsi="Museo Sans 100"/>
          <w:bCs/>
          <w:iCs/>
          <w:sz w:val="24"/>
          <w:szCs w:val="24"/>
          <w:lang w:eastAsia="es-ES"/>
        </w:rPr>
        <w:t xml:space="preserve">0.007438. </w:t>
      </w:r>
    </w:p>
    <w:p w:rsidR="00444958" w:rsidRPr="00A271C5" w:rsidRDefault="00444958" w:rsidP="00A271C5">
      <w:pPr>
        <w:ind w:left="1134" w:right="-234"/>
        <w:jc w:val="both"/>
        <w:rPr>
          <w:rFonts w:ascii="Museo Sans 100" w:eastAsia="Times New Roman" w:hAnsi="Museo Sans 100"/>
          <w:sz w:val="24"/>
          <w:szCs w:val="24"/>
          <w:lang w:eastAsia="es-ES"/>
        </w:rPr>
      </w:pPr>
    </w:p>
    <w:p w:rsidR="00980640" w:rsidRPr="00A271C5" w:rsidRDefault="00980640" w:rsidP="00E3718F">
      <w:pPr>
        <w:numPr>
          <w:ilvl w:val="0"/>
          <w:numId w:val="6"/>
        </w:numPr>
        <w:ind w:left="1134" w:hanging="708"/>
        <w:jc w:val="both"/>
        <w:rPr>
          <w:rFonts w:ascii="Museo Sans 100" w:eastAsia="MS Mincho" w:hAnsi="Museo Sans 100"/>
          <w:bCs/>
          <w:sz w:val="24"/>
          <w:szCs w:val="24"/>
        </w:rPr>
      </w:pPr>
      <w:r w:rsidRPr="00A271C5">
        <w:rPr>
          <w:rFonts w:ascii="Museo Sans 100" w:eastAsia="MS Mincho" w:hAnsi="Museo Sans 100"/>
          <w:bCs/>
          <w:sz w:val="24"/>
          <w:szCs w:val="24"/>
        </w:rPr>
        <w:t xml:space="preserve">Mediante </w:t>
      </w:r>
      <w:r w:rsidR="00444958" w:rsidRPr="00A271C5">
        <w:rPr>
          <w:rFonts w:ascii="Museo Sans 100" w:eastAsia="MS Mincho" w:hAnsi="Museo Sans 100"/>
          <w:bCs/>
          <w:sz w:val="24"/>
          <w:szCs w:val="24"/>
        </w:rPr>
        <w:t xml:space="preserve">el </w:t>
      </w:r>
      <w:r w:rsidRPr="00A271C5">
        <w:rPr>
          <w:rFonts w:ascii="Museo Sans 100" w:eastAsia="MS Mincho" w:hAnsi="Museo Sans 100"/>
          <w:bCs/>
          <w:sz w:val="24"/>
          <w:szCs w:val="24"/>
        </w:rPr>
        <w:t xml:space="preserve">Punto IV-2, de Acta Ordinaria 31-90, de fecha 20 de septiembre de 1990, se aprobó el proyecto de Asentamiento Comunitario y Lotificación Agrícola desarrollado en el inmueble denominado EL SOCORRO UNO; identificado el proyecto como EL SOCORRO UNO-PORCIÓN NUMERO SIETE, en un área de 65 Hás 20 Ás 01.96 Cás, que comprende: </w:t>
      </w:r>
      <w:r w:rsidR="00784095">
        <w:rPr>
          <w:rFonts w:ascii="Museo Sans 100" w:eastAsia="MS Mincho" w:hAnsi="Museo Sans 100"/>
          <w:bCs/>
          <w:sz w:val="24"/>
          <w:szCs w:val="24"/>
        </w:rPr>
        <w:t>---</w:t>
      </w:r>
      <w:r w:rsidRPr="00A271C5">
        <w:rPr>
          <w:rFonts w:ascii="Museo Sans 100" w:eastAsia="MS Mincho" w:hAnsi="Museo Sans 100"/>
          <w:bCs/>
          <w:sz w:val="24"/>
          <w:szCs w:val="24"/>
        </w:rPr>
        <w:t xml:space="preserve"> lotes agrícolas y </w:t>
      </w:r>
      <w:r w:rsidR="00784095">
        <w:rPr>
          <w:rFonts w:ascii="Museo Sans 100" w:eastAsia="MS Mincho" w:hAnsi="Museo Sans 100"/>
          <w:bCs/>
          <w:sz w:val="24"/>
          <w:szCs w:val="24"/>
        </w:rPr>
        <w:t>---</w:t>
      </w:r>
      <w:r w:rsidRPr="00A271C5">
        <w:rPr>
          <w:rFonts w:ascii="Museo Sans 100" w:eastAsia="MS Mincho" w:hAnsi="Museo Sans 100"/>
          <w:bCs/>
          <w:sz w:val="24"/>
          <w:szCs w:val="24"/>
        </w:rPr>
        <w:t xml:space="preserve"> solares para vivienda más áreas complementarias. </w:t>
      </w:r>
    </w:p>
    <w:p w:rsidR="00444958" w:rsidRPr="00A271C5" w:rsidRDefault="00444958" w:rsidP="00A271C5">
      <w:pPr>
        <w:ind w:left="1134" w:firstLine="774"/>
        <w:jc w:val="both"/>
        <w:rPr>
          <w:rFonts w:ascii="Museo Sans 100" w:eastAsia="MS Mincho" w:hAnsi="Museo Sans 100" w:cs="Calibri"/>
          <w:bCs/>
          <w:sz w:val="24"/>
          <w:szCs w:val="24"/>
        </w:rPr>
      </w:pPr>
    </w:p>
    <w:p w:rsidR="00980640" w:rsidRPr="00A271C5" w:rsidRDefault="00980640" w:rsidP="00A271C5">
      <w:pPr>
        <w:ind w:left="1134"/>
        <w:jc w:val="both"/>
        <w:rPr>
          <w:rFonts w:ascii="Museo Sans 100" w:eastAsia="MS Mincho" w:hAnsi="Museo Sans 100"/>
          <w:bCs/>
          <w:sz w:val="24"/>
          <w:szCs w:val="24"/>
        </w:rPr>
      </w:pPr>
      <w:r w:rsidRPr="00A271C5">
        <w:rPr>
          <w:rFonts w:ascii="Museo Sans 100" w:eastAsia="MS Mincho" w:hAnsi="Museo Sans 100"/>
          <w:bCs/>
          <w:sz w:val="24"/>
          <w:szCs w:val="24"/>
        </w:rPr>
        <w:t>Dicho acuerdo fue modificado por el Punto XXVII, de</w:t>
      </w:r>
      <w:r w:rsidR="00444958" w:rsidRPr="00A271C5">
        <w:rPr>
          <w:rFonts w:ascii="Museo Sans 100" w:eastAsia="MS Mincho" w:hAnsi="Museo Sans 100"/>
          <w:bCs/>
          <w:sz w:val="24"/>
          <w:szCs w:val="24"/>
        </w:rPr>
        <w:t>l</w:t>
      </w:r>
      <w:r w:rsidRPr="00A271C5">
        <w:rPr>
          <w:rFonts w:ascii="Museo Sans 100" w:eastAsia="MS Mincho" w:hAnsi="Museo Sans 100"/>
          <w:bCs/>
          <w:sz w:val="24"/>
          <w:szCs w:val="24"/>
        </w:rPr>
        <w:t xml:space="preserve"> Acta de Sesión Ordinaria  44-2003, de fecha 20 de noviembre de 2003, por nueva información técnica y áreas aprobadas en CNR, de la siguiente manera:</w:t>
      </w:r>
    </w:p>
    <w:p w:rsidR="00980640" w:rsidRDefault="00980640" w:rsidP="00A271C5">
      <w:pPr>
        <w:ind w:left="357"/>
        <w:jc w:val="both"/>
        <w:rPr>
          <w:rFonts w:ascii="Museo Sans 100" w:eastAsia="MS Mincho" w:hAnsi="Museo Sans 100"/>
          <w:bCs/>
          <w:sz w:val="24"/>
          <w:szCs w:val="24"/>
        </w:rPr>
      </w:pPr>
    </w:p>
    <w:p w:rsidR="00FB6733" w:rsidRPr="00A271C5" w:rsidRDefault="00FB6733" w:rsidP="00A271C5">
      <w:pPr>
        <w:ind w:left="357"/>
        <w:jc w:val="both"/>
        <w:rPr>
          <w:rFonts w:ascii="Museo Sans 100" w:eastAsia="MS Mincho" w:hAnsi="Museo Sans 100"/>
          <w:bCs/>
          <w:sz w:val="24"/>
          <w:szCs w:val="24"/>
        </w:rPr>
      </w:pPr>
    </w:p>
    <w:p w:rsidR="00980640" w:rsidRPr="00A271C5" w:rsidRDefault="00980640" w:rsidP="00E3718F">
      <w:pPr>
        <w:numPr>
          <w:ilvl w:val="0"/>
          <w:numId w:val="7"/>
        </w:numPr>
        <w:ind w:left="1560" w:hanging="426"/>
        <w:jc w:val="both"/>
        <w:rPr>
          <w:rFonts w:ascii="Museo Sans 100" w:eastAsia="MS Mincho" w:hAnsi="Museo Sans 100"/>
          <w:bCs/>
          <w:sz w:val="24"/>
          <w:szCs w:val="24"/>
        </w:rPr>
      </w:pPr>
      <w:r w:rsidRPr="00A271C5">
        <w:rPr>
          <w:rFonts w:ascii="Museo Sans 100" w:eastAsia="MS Mincho" w:hAnsi="Museo Sans 100"/>
          <w:bCs/>
          <w:sz w:val="24"/>
          <w:szCs w:val="24"/>
        </w:rPr>
        <w:t>Modificación en el Asentamiento Comunitario y Lotificación Agrícola (</w:t>
      </w:r>
      <w:r w:rsidRPr="00A271C5">
        <w:rPr>
          <w:rFonts w:ascii="Museo Sans 100" w:eastAsia="MS Mincho" w:hAnsi="Museo Sans 100"/>
          <w:b/>
          <w:bCs/>
          <w:sz w:val="24"/>
          <w:szCs w:val="24"/>
        </w:rPr>
        <w:t>SECTOR ISTA-CONADES)</w:t>
      </w:r>
      <w:r w:rsidRPr="00A271C5">
        <w:rPr>
          <w:rFonts w:ascii="Museo Sans 100" w:eastAsia="MS Mincho" w:hAnsi="Museo Sans 100"/>
          <w:bCs/>
          <w:sz w:val="24"/>
          <w:szCs w:val="24"/>
        </w:rPr>
        <w:t xml:space="preserve"> que comprende </w:t>
      </w:r>
      <w:r w:rsidR="00784095">
        <w:rPr>
          <w:rFonts w:ascii="Museo Sans 100" w:eastAsia="MS Mincho" w:hAnsi="Museo Sans 100"/>
          <w:bCs/>
          <w:sz w:val="24"/>
          <w:szCs w:val="24"/>
        </w:rPr>
        <w:t>---</w:t>
      </w:r>
      <w:r w:rsidRPr="00A271C5">
        <w:rPr>
          <w:rFonts w:ascii="Museo Sans 100" w:eastAsia="MS Mincho" w:hAnsi="Museo Sans 100"/>
          <w:bCs/>
          <w:sz w:val="24"/>
          <w:szCs w:val="24"/>
        </w:rPr>
        <w:t xml:space="preserve"> solares para vivienda polígonos A, B, C, y 27 lotes agrícolas, Polígono 8, más áreas complementarias.</w:t>
      </w:r>
    </w:p>
    <w:p w:rsidR="00980640" w:rsidRPr="00A271C5" w:rsidRDefault="00980640" w:rsidP="00A271C5">
      <w:pPr>
        <w:ind w:left="1560" w:hanging="426"/>
        <w:jc w:val="both"/>
        <w:rPr>
          <w:rFonts w:ascii="Museo Sans 100" w:eastAsia="MS Mincho" w:hAnsi="Museo Sans 100"/>
          <w:bCs/>
          <w:sz w:val="24"/>
          <w:szCs w:val="24"/>
        </w:rPr>
      </w:pPr>
    </w:p>
    <w:p w:rsidR="00980640" w:rsidRPr="00A271C5" w:rsidRDefault="00980640" w:rsidP="00E3718F">
      <w:pPr>
        <w:numPr>
          <w:ilvl w:val="0"/>
          <w:numId w:val="7"/>
        </w:numPr>
        <w:ind w:left="1560" w:hanging="426"/>
        <w:jc w:val="both"/>
        <w:rPr>
          <w:rFonts w:ascii="Museo Sans 100" w:eastAsia="MS Mincho" w:hAnsi="Museo Sans 100"/>
          <w:bCs/>
          <w:sz w:val="24"/>
          <w:szCs w:val="24"/>
        </w:rPr>
      </w:pPr>
      <w:r w:rsidRPr="00A271C5">
        <w:rPr>
          <w:rFonts w:ascii="Museo Sans 100" w:eastAsia="MS Mincho" w:hAnsi="Museo Sans 100"/>
          <w:bCs/>
          <w:sz w:val="24"/>
          <w:szCs w:val="24"/>
        </w:rPr>
        <w:t xml:space="preserve"> Aprobación de Proyecto de Asentamiento Comunitario y Lotificación Agrícola </w:t>
      </w:r>
      <w:r w:rsidRPr="00A271C5">
        <w:rPr>
          <w:rFonts w:ascii="Museo Sans 100" w:eastAsia="MS Mincho" w:hAnsi="Museo Sans 100"/>
          <w:b/>
          <w:bCs/>
          <w:sz w:val="24"/>
          <w:szCs w:val="24"/>
        </w:rPr>
        <w:t>(SECTOR UCS y COOPERATIVA)</w:t>
      </w:r>
      <w:r w:rsidRPr="00A271C5">
        <w:rPr>
          <w:rFonts w:ascii="Museo Sans 100" w:eastAsia="MS Mincho" w:hAnsi="Museo Sans 100"/>
          <w:bCs/>
          <w:sz w:val="24"/>
          <w:szCs w:val="24"/>
        </w:rPr>
        <w:t xml:space="preserve">, que comprende: </w:t>
      </w:r>
      <w:r w:rsidR="00784095">
        <w:rPr>
          <w:rFonts w:ascii="Museo Sans 100" w:eastAsia="MS Mincho" w:hAnsi="Museo Sans 100"/>
          <w:bCs/>
          <w:sz w:val="24"/>
          <w:szCs w:val="24"/>
        </w:rPr>
        <w:t>---</w:t>
      </w:r>
      <w:r w:rsidRPr="00A271C5">
        <w:rPr>
          <w:rFonts w:ascii="Museo Sans 100" w:eastAsia="MS Mincho" w:hAnsi="Museo Sans 100"/>
          <w:bCs/>
          <w:sz w:val="24"/>
          <w:szCs w:val="24"/>
        </w:rPr>
        <w:t xml:space="preserve"> solares para vivienda polígonos del D al N, y </w:t>
      </w:r>
      <w:r w:rsidR="00784095">
        <w:rPr>
          <w:rFonts w:ascii="Museo Sans 100" w:eastAsia="MS Mincho" w:hAnsi="Museo Sans 100"/>
          <w:bCs/>
          <w:sz w:val="24"/>
          <w:szCs w:val="24"/>
        </w:rPr>
        <w:t>---</w:t>
      </w:r>
      <w:r w:rsidRPr="00A271C5">
        <w:rPr>
          <w:rFonts w:ascii="Museo Sans 100" w:eastAsia="MS Mincho" w:hAnsi="Museo Sans 100"/>
          <w:bCs/>
          <w:sz w:val="24"/>
          <w:szCs w:val="24"/>
        </w:rPr>
        <w:t xml:space="preserve"> lotes agrícolas, polígonos 1 al 7, 9 y 10, más áreas complementarias, </w:t>
      </w:r>
    </w:p>
    <w:p w:rsidR="00A271C5" w:rsidRDefault="00A271C5" w:rsidP="00A271C5">
      <w:pPr>
        <w:ind w:left="1134"/>
        <w:jc w:val="both"/>
        <w:rPr>
          <w:rFonts w:ascii="Museo Sans 100" w:eastAsia="MS Mincho" w:hAnsi="Museo Sans 100"/>
          <w:bCs/>
          <w:sz w:val="24"/>
          <w:szCs w:val="24"/>
        </w:rPr>
      </w:pPr>
    </w:p>
    <w:p w:rsidR="00980640" w:rsidRPr="00A271C5" w:rsidRDefault="00980640" w:rsidP="00A271C5">
      <w:pPr>
        <w:ind w:left="1134"/>
        <w:jc w:val="both"/>
        <w:rPr>
          <w:rFonts w:ascii="Museo Sans 100" w:eastAsia="MS Mincho" w:hAnsi="Museo Sans 100"/>
          <w:bCs/>
          <w:sz w:val="24"/>
          <w:szCs w:val="24"/>
        </w:rPr>
      </w:pPr>
      <w:r w:rsidRPr="00A271C5">
        <w:rPr>
          <w:rFonts w:ascii="Museo Sans 100" w:eastAsia="MS Mincho" w:hAnsi="Museo Sans 100"/>
          <w:bCs/>
          <w:sz w:val="24"/>
          <w:szCs w:val="24"/>
        </w:rPr>
        <w:t xml:space="preserve">Como se explicó en el romano I, el inmueble está formado por siete porciones que fueron adquiridas en forma separada pero que constituyen un solo cuerpo, en tal sentido fue necesario seguir diligencias de reunión de inmueble, las cuales fueron inscritas por CNR según consta en Punto </w:t>
      </w:r>
      <w:r w:rsidRPr="00A271C5">
        <w:rPr>
          <w:rFonts w:ascii="Museo Sans 100" w:eastAsia="MS Mincho" w:hAnsi="Museo Sans 100"/>
          <w:bCs/>
          <w:color w:val="000000" w:themeColor="text1"/>
          <w:sz w:val="24"/>
          <w:szCs w:val="24"/>
        </w:rPr>
        <w:t>XIII, de Acta de Sesión Ordinaria  26-2008, de fecha 09 de julio de 2008</w:t>
      </w:r>
      <w:r w:rsidRPr="00A271C5">
        <w:rPr>
          <w:rFonts w:ascii="Museo Sans 100" w:eastAsia="MS Mincho" w:hAnsi="Museo Sans 100"/>
          <w:bCs/>
          <w:sz w:val="24"/>
          <w:szCs w:val="24"/>
        </w:rPr>
        <w:t>y Punto IX, de</w:t>
      </w:r>
      <w:r w:rsidR="00444958" w:rsidRPr="00A271C5">
        <w:rPr>
          <w:rFonts w:ascii="Museo Sans 100" w:eastAsia="MS Mincho" w:hAnsi="Museo Sans 100"/>
          <w:bCs/>
          <w:sz w:val="24"/>
          <w:szCs w:val="24"/>
        </w:rPr>
        <w:t>l</w:t>
      </w:r>
      <w:r w:rsidRPr="00A271C5">
        <w:rPr>
          <w:rFonts w:ascii="Museo Sans 100" w:eastAsia="MS Mincho" w:hAnsi="Museo Sans 100"/>
          <w:bCs/>
          <w:sz w:val="24"/>
          <w:szCs w:val="24"/>
        </w:rPr>
        <w:t xml:space="preserve"> Acta de Sesión Ordinaria 08-2009, de fecha 25 de febrero de 2009,en el inmueble identificado como </w:t>
      </w:r>
      <w:r w:rsidRPr="00A271C5">
        <w:rPr>
          <w:rFonts w:ascii="Museo Sans 100" w:eastAsia="MS Mincho" w:hAnsi="Museo Sans 100"/>
          <w:b/>
          <w:bCs/>
          <w:sz w:val="24"/>
          <w:szCs w:val="24"/>
        </w:rPr>
        <w:t>HACIENDA EL SOCORRO</w:t>
      </w:r>
      <w:r w:rsidRPr="00A271C5">
        <w:rPr>
          <w:rFonts w:ascii="Museo Sans 100" w:eastAsia="MS Mincho" w:hAnsi="Museo Sans 100"/>
          <w:bCs/>
          <w:sz w:val="24"/>
          <w:szCs w:val="24"/>
        </w:rPr>
        <w:t xml:space="preserve">, denominado el proyecto </w:t>
      </w:r>
      <w:r w:rsidRPr="00A271C5">
        <w:rPr>
          <w:rFonts w:ascii="Museo Sans 100" w:eastAsia="MS Mincho" w:hAnsi="Museo Sans 100"/>
          <w:b/>
          <w:bCs/>
          <w:sz w:val="24"/>
          <w:szCs w:val="24"/>
        </w:rPr>
        <w:t>EL SOCORRO UCS, COOPERATIVA ISTA-CONADES</w:t>
      </w:r>
      <w:r w:rsidRPr="00A271C5">
        <w:rPr>
          <w:rFonts w:ascii="Museo Sans 100" w:eastAsia="MS Mincho" w:hAnsi="Museo Sans 100"/>
          <w:bCs/>
          <w:sz w:val="24"/>
          <w:szCs w:val="24"/>
        </w:rPr>
        <w:t>, quedando las nuevas áreas distribuidas de la siguiente forma:</w:t>
      </w:r>
    </w:p>
    <w:tbl>
      <w:tblPr>
        <w:tblW w:w="7991" w:type="dxa"/>
        <w:tblInd w:w="10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23"/>
        <w:gridCol w:w="1462"/>
        <w:gridCol w:w="3318"/>
        <w:gridCol w:w="1788"/>
      </w:tblGrid>
      <w:tr w:rsidR="00980640" w:rsidRPr="00A25AC2" w:rsidTr="00444958">
        <w:trPr>
          <w:trHeight w:val="468"/>
        </w:trPr>
        <w:tc>
          <w:tcPr>
            <w:tcW w:w="1423"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980640" w:rsidRPr="00A25AC2" w:rsidRDefault="00980640" w:rsidP="00A14A01">
            <w:pPr>
              <w:jc w:val="center"/>
              <w:rPr>
                <w:rFonts w:ascii="Museo Sans 300" w:eastAsia="MS Mincho" w:hAnsi="Museo Sans 300"/>
                <w:b/>
                <w:bCs/>
                <w:lang w:eastAsia="es-ES"/>
              </w:rPr>
            </w:pPr>
            <w:r w:rsidRPr="00A25AC2">
              <w:rPr>
                <w:rFonts w:ascii="Museo Sans 300" w:eastAsia="MS Mincho" w:hAnsi="Museo Sans 300"/>
                <w:b/>
                <w:bCs/>
              </w:rPr>
              <w:t>Reunión</w:t>
            </w:r>
          </w:p>
        </w:tc>
        <w:tc>
          <w:tcPr>
            <w:tcW w:w="1462"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980640" w:rsidRPr="00A25AC2" w:rsidRDefault="00980640" w:rsidP="00A14A01">
            <w:pPr>
              <w:jc w:val="center"/>
              <w:rPr>
                <w:rFonts w:ascii="Museo Sans 300" w:eastAsia="MS Mincho" w:hAnsi="Museo Sans 300"/>
                <w:b/>
                <w:bCs/>
                <w:lang w:eastAsia="es-ES"/>
              </w:rPr>
            </w:pPr>
            <w:r w:rsidRPr="00A25AC2">
              <w:rPr>
                <w:rFonts w:ascii="Museo Sans 300" w:eastAsia="MS Mincho" w:hAnsi="Museo Sans 300"/>
                <w:b/>
                <w:bCs/>
              </w:rPr>
              <w:t>Porción</w:t>
            </w:r>
          </w:p>
        </w:tc>
        <w:tc>
          <w:tcPr>
            <w:tcW w:w="3318"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980640" w:rsidRPr="00A25AC2" w:rsidRDefault="00980640" w:rsidP="00A14A01">
            <w:pPr>
              <w:jc w:val="center"/>
              <w:rPr>
                <w:rFonts w:ascii="Museo Sans 300" w:eastAsia="MS Mincho" w:hAnsi="Museo Sans 300"/>
                <w:b/>
                <w:bCs/>
                <w:lang w:eastAsia="es-ES"/>
              </w:rPr>
            </w:pPr>
            <w:r w:rsidRPr="00A25AC2">
              <w:rPr>
                <w:rFonts w:ascii="Museo Sans 300" w:eastAsia="MS Mincho" w:hAnsi="Museo Sans 300"/>
                <w:b/>
                <w:bCs/>
              </w:rPr>
              <w:t>Polígonos</w:t>
            </w:r>
          </w:p>
        </w:tc>
        <w:tc>
          <w:tcPr>
            <w:tcW w:w="1788"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980640" w:rsidRPr="00A25AC2" w:rsidRDefault="00980640" w:rsidP="00A14A01">
            <w:pPr>
              <w:jc w:val="center"/>
              <w:rPr>
                <w:rFonts w:ascii="Museo Sans 300" w:eastAsia="MS Mincho" w:hAnsi="Museo Sans 300"/>
                <w:b/>
                <w:bCs/>
                <w:lang w:eastAsia="es-ES"/>
              </w:rPr>
            </w:pPr>
            <w:r w:rsidRPr="00A25AC2">
              <w:rPr>
                <w:rFonts w:ascii="Museo Sans 300" w:eastAsia="MS Mincho" w:hAnsi="Museo Sans 300"/>
                <w:b/>
                <w:bCs/>
              </w:rPr>
              <w:t>No</w:t>
            </w:r>
            <w:r>
              <w:rPr>
                <w:rFonts w:ascii="Museo Sans 300" w:eastAsia="MS Mincho" w:hAnsi="Museo Sans 300"/>
                <w:b/>
                <w:bCs/>
              </w:rPr>
              <w:t>.</w:t>
            </w:r>
            <w:r w:rsidRPr="00A25AC2">
              <w:rPr>
                <w:rFonts w:ascii="Museo Sans 300" w:eastAsia="MS Mincho" w:hAnsi="Museo Sans 300"/>
                <w:b/>
                <w:bCs/>
              </w:rPr>
              <w:t xml:space="preserve"> de inmuebles</w:t>
            </w:r>
          </w:p>
        </w:tc>
      </w:tr>
      <w:tr w:rsidR="00980640" w:rsidRPr="00A25AC2" w:rsidTr="00444958">
        <w:trPr>
          <w:trHeight w:val="219"/>
        </w:trPr>
        <w:tc>
          <w:tcPr>
            <w:tcW w:w="1423" w:type="dxa"/>
            <w:vMerge w:val="restart"/>
            <w:tcBorders>
              <w:top w:val="single" w:sz="4" w:space="0" w:color="000000"/>
              <w:left w:val="single" w:sz="4" w:space="0" w:color="000000"/>
              <w:bottom w:val="single" w:sz="4" w:space="0" w:color="000000"/>
              <w:right w:val="single" w:sz="4" w:space="0" w:color="000000"/>
            </w:tcBorders>
            <w:vAlign w:val="center"/>
            <w:hideMark/>
          </w:tcPr>
          <w:p w:rsidR="00980640" w:rsidRPr="00A25AC2" w:rsidRDefault="00980640" w:rsidP="00A14A01">
            <w:pPr>
              <w:jc w:val="center"/>
              <w:rPr>
                <w:rFonts w:ascii="Museo Sans 300" w:eastAsia="MS Mincho" w:hAnsi="Museo Sans 300"/>
                <w:bCs/>
                <w:lang w:eastAsia="es-ES"/>
              </w:rPr>
            </w:pPr>
            <w:r w:rsidRPr="00A25AC2">
              <w:rPr>
                <w:rFonts w:ascii="Museo Sans 300" w:eastAsia="MS Mincho" w:hAnsi="Museo Sans 300"/>
                <w:bCs/>
              </w:rPr>
              <w:t>1</w:t>
            </w:r>
          </w:p>
        </w:tc>
        <w:tc>
          <w:tcPr>
            <w:tcW w:w="1462" w:type="dxa"/>
            <w:tcBorders>
              <w:top w:val="single" w:sz="4" w:space="0" w:color="000000"/>
              <w:left w:val="single" w:sz="4" w:space="0" w:color="000000"/>
              <w:bottom w:val="single" w:sz="4" w:space="0" w:color="000000"/>
              <w:right w:val="single" w:sz="4" w:space="0" w:color="000000"/>
            </w:tcBorders>
            <w:vAlign w:val="center"/>
            <w:hideMark/>
          </w:tcPr>
          <w:p w:rsidR="00980640" w:rsidRPr="00A25AC2" w:rsidRDefault="00980640" w:rsidP="00A14A01">
            <w:pPr>
              <w:jc w:val="center"/>
              <w:rPr>
                <w:rFonts w:ascii="Museo Sans 300" w:eastAsia="MS Mincho" w:hAnsi="Museo Sans 300"/>
                <w:bCs/>
                <w:lang w:eastAsia="es-ES"/>
              </w:rPr>
            </w:pPr>
            <w:r w:rsidRPr="00A25AC2">
              <w:rPr>
                <w:rFonts w:ascii="Museo Sans 300" w:eastAsia="MS Mincho" w:hAnsi="Museo Sans 300"/>
                <w:bCs/>
              </w:rPr>
              <w:t>1</w:t>
            </w:r>
          </w:p>
        </w:tc>
        <w:tc>
          <w:tcPr>
            <w:tcW w:w="3318" w:type="dxa"/>
            <w:tcBorders>
              <w:top w:val="single" w:sz="4" w:space="0" w:color="000000"/>
              <w:left w:val="single" w:sz="4" w:space="0" w:color="000000"/>
              <w:bottom w:val="single" w:sz="4" w:space="0" w:color="000000"/>
              <w:right w:val="single" w:sz="4" w:space="0" w:color="000000"/>
            </w:tcBorders>
            <w:vAlign w:val="center"/>
            <w:hideMark/>
          </w:tcPr>
          <w:p w:rsidR="00980640" w:rsidRPr="00A25AC2" w:rsidRDefault="00980640" w:rsidP="00A14A01">
            <w:pPr>
              <w:jc w:val="center"/>
              <w:rPr>
                <w:rFonts w:ascii="Museo Sans 300" w:eastAsia="MS Mincho" w:hAnsi="Museo Sans 300"/>
                <w:bCs/>
                <w:lang w:eastAsia="es-ES"/>
              </w:rPr>
            </w:pPr>
            <w:r w:rsidRPr="00A25AC2">
              <w:rPr>
                <w:rFonts w:ascii="Museo Sans 300" w:eastAsia="MS Mincho" w:hAnsi="Museo Sans 300"/>
                <w:bCs/>
              </w:rPr>
              <w:t>1 y 2</w:t>
            </w:r>
          </w:p>
        </w:tc>
        <w:tc>
          <w:tcPr>
            <w:tcW w:w="1788" w:type="dxa"/>
            <w:tcBorders>
              <w:top w:val="single" w:sz="4" w:space="0" w:color="000000"/>
              <w:left w:val="single" w:sz="4" w:space="0" w:color="000000"/>
              <w:bottom w:val="single" w:sz="4" w:space="0" w:color="000000"/>
              <w:right w:val="single" w:sz="4" w:space="0" w:color="000000"/>
            </w:tcBorders>
            <w:vAlign w:val="center"/>
            <w:hideMark/>
          </w:tcPr>
          <w:p w:rsidR="00980640" w:rsidRPr="00A25AC2" w:rsidRDefault="00784095" w:rsidP="00A14A01">
            <w:pPr>
              <w:jc w:val="center"/>
              <w:rPr>
                <w:rFonts w:ascii="Museo Sans 300" w:eastAsia="MS Mincho" w:hAnsi="Museo Sans 300"/>
                <w:bCs/>
                <w:lang w:eastAsia="es-ES"/>
              </w:rPr>
            </w:pPr>
            <w:r>
              <w:rPr>
                <w:rFonts w:ascii="Museo Sans 300" w:eastAsia="MS Mincho" w:hAnsi="Museo Sans 300"/>
                <w:bCs/>
              </w:rPr>
              <w:t>---</w:t>
            </w:r>
          </w:p>
        </w:tc>
      </w:tr>
      <w:tr w:rsidR="00980640" w:rsidRPr="00A25AC2" w:rsidTr="00444958">
        <w:trPr>
          <w:trHeight w:val="24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0640" w:rsidRPr="00A25AC2" w:rsidRDefault="00980640" w:rsidP="00A14A01">
            <w:pPr>
              <w:rPr>
                <w:rFonts w:ascii="Museo Sans 300" w:eastAsia="MS Mincho" w:hAnsi="Museo Sans 300"/>
                <w:bCs/>
                <w:lang w:eastAsia="es-ES"/>
              </w:rPr>
            </w:pPr>
          </w:p>
        </w:tc>
        <w:tc>
          <w:tcPr>
            <w:tcW w:w="1462" w:type="dxa"/>
            <w:tcBorders>
              <w:top w:val="single" w:sz="4" w:space="0" w:color="000000"/>
              <w:left w:val="single" w:sz="4" w:space="0" w:color="000000"/>
              <w:bottom w:val="single" w:sz="4" w:space="0" w:color="000000"/>
              <w:right w:val="single" w:sz="4" w:space="0" w:color="000000"/>
            </w:tcBorders>
            <w:vAlign w:val="center"/>
            <w:hideMark/>
          </w:tcPr>
          <w:p w:rsidR="00980640" w:rsidRPr="00A25AC2" w:rsidRDefault="00980640" w:rsidP="00A14A01">
            <w:pPr>
              <w:jc w:val="center"/>
              <w:rPr>
                <w:rFonts w:ascii="Museo Sans 300" w:eastAsia="MS Mincho" w:hAnsi="Museo Sans 300"/>
                <w:bCs/>
                <w:lang w:eastAsia="es-ES"/>
              </w:rPr>
            </w:pPr>
            <w:r w:rsidRPr="00A25AC2">
              <w:rPr>
                <w:rFonts w:ascii="Museo Sans 300" w:eastAsia="MS Mincho" w:hAnsi="Museo Sans 300"/>
                <w:bCs/>
              </w:rPr>
              <w:t>2</w:t>
            </w:r>
          </w:p>
        </w:tc>
        <w:tc>
          <w:tcPr>
            <w:tcW w:w="3318" w:type="dxa"/>
            <w:tcBorders>
              <w:top w:val="single" w:sz="4" w:space="0" w:color="000000"/>
              <w:left w:val="single" w:sz="4" w:space="0" w:color="000000"/>
              <w:bottom w:val="single" w:sz="4" w:space="0" w:color="000000"/>
              <w:right w:val="single" w:sz="4" w:space="0" w:color="000000"/>
            </w:tcBorders>
            <w:vAlign w:val="center"/>
            <w:hideMark/>
          </w:tcPr>
          <w:p w:rsidR="00980640" w:rsidRPr="00A25AC2" w:rsidRDefault="00980640" w:rsidP="00A14A01">
            <w:pPr>
              <w:jc w:val="center"/>
              <w:rPr>
                <w:rFonts w:ascii="Museo Sans 300" w:eastAsia="MS Mincho" w:hAnsi="Museo Sans 300"/>
                <w:bCs/>
                <w:lang w:eastAsia="es-ES"/>
              </w:rPr>
            </w:pPr>
            <w:r w:rsidRPr="00A25AC2">
              <w:rPr>
                <w:rFonts w:ascii="Museo Sans 300" w:eastAsia="MS Mincho" w:hAnsi="Museo Sans 300"/>
                <w:bCs/>
              </w:rPr>
              <w:t>10</w:t>
            </w:r>
          </w:p>
        </w:tc>
        <w:tc>
          <w:tcPr>
            <w:tcW w:w="1788" w:type="dxa"/>
            <w:tcBorders>
              <w:top w:val="single" w:sz="4" w:space="0" w:color="000000"/>
              <w:left w:val="single" w:sz="4" w:space="0" w:color="000000"/>
              <w:bottom w:val="single" w:sz="4" w:space="0" w:color="000000"/>
              <w:right w:val="single" w:sz="4" w:space="0" w:color="000000"/>
            </w:tcBorders>
            <w:vAlign w:val="center"/>
            <w:hideMark/>
          </w:tcPr>
          <w:p w:rsidR="00980640" w:rsidRPr="00A25AC2" w:rsidRDefault="00784095" w:rsidP="00A14A01">
            <w:pPr>
              <w:jc w:val="center"/>
              <w:rPr>
                <w:rFonts w:ascii="Museo Sans 300" w:eastAsia="MS Mincho" w:hAnsi="Museo Sans 300"/>
                <w:bCs/>
                <w:lang w:eastAsia="es-ES"/>
              </w:rPr>
            </w:pPr>
            <w:r>
              <w:rPr>
                <w:rFonts w:ascii="Museo Sans 300" w:eastAsia="MS Mincho" w:hAnsi="Museo Sans 300"/>
                <w:bCs/>
              </w:rPr>
              <w:t>---</w:t>
            </w:r>
          </w:p>
        </w:tc>
      </w:tr>
      <w:tr w:rsidR="00980640" w:rsidRPr="00A25AC2" w:rsidTr="00444958">
        <w:trPr>
          <w:trHeight w:val="24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0640" w:rsidRPr="00A25AC2" w:rsidRDefault="00980640" w:rsidP="00A14A01">
            <w:pPr>
              <w:rPr>
                <w:rFonts w:ascii="Museo Sans 300" w:eastAsia="MS Mincho" w:hAnsi="Museo Sans 300"/>
                <w:bCs/>
                <w:lang w:eastAsia="es-ES"/>
              </w:rPr>
            </w:pPr>
          </w:p>
        </w:tc>
        <w:tc>
          <w:tcPr>
            <w:tcW w:w="1462" w:type="dxa"/>
            <w:tcBorders>
              <w:top w:val="single" w:sz="4" w:space="0" w:color="000000"/>
              <w:left w:val="single" w:sz="4" w:space="0" w:color="000000"/>
              <w:bottom w:val="single" w:sz="4" w:space="0" w:color="000000"/>
              <w:right w:val="single" w:sz="4" w:space="0" w:color="000000"/>
            </w:tcBorders>
            <w:vAlign w:val="center"/>
            <w:hideMark/>
          </w:tcPr>
          <w:p w:rsidR="00980640" w:rsidRPr="00A25AC2" w:rsidRDefault="00980640" w:rsidP="00A14A01">
            <w:pPr>
              <w:jc w:val="center"/>
              <w:rPr>
                <w:rFonts w:ascii="Museo Sans 300" w:eastAsia="MS Mincho" w:hAnsi="Museo Sans 300"/>
                <w:bCs/>
                <w:lang w:eastAsia="es-ES"/>
              </w:rPr>
            </w:pPr>
            <w:r w:rsidRPr="00A25AC2">
              <w:rPr>
                <w:rFonts w:ascii="Museo Sans 300" w:eastAsia="MS Mincho" w:hAnsi="Museo Sans 300"/>
                <w:bCs/>
              </w:rPr>
              <w:t>3</w:t>
            </w:r>
          </w:p>
        </w:tc>
        <w:tc>
          <w:tcPr>
            <w:tcW w:w="3318" w:type="dxa"/>
            <w:tcBorders>
              <w:top w:val="single" w:sz="4" w:space="0" w:color="000000"/>
              <w:left w:val="single" w:sz="4" w:space="0" w:color="000000"/>
              <w:bottom w:val="single" w:sz="4" w:space="0" w:color="000000"/>
              <w:right w:val="single" w:sz="4" w:space="0" w:color="000000"/>
            </w:tcBorders>
            <w:vAlign w:val="center"/>
            <w:hideMark/>
          </w:tcPr>
          <w:p w:rsidR="00980640" w:rsidRPr="00C5686C" w:rsidRDefault="00980640" w:rsidP="00A14A01">
            <w:pPr>
              <w:jc w:val="center"/>
              <w:rPr>
                <w:rFonts w:ascii="Museo Sans 300" w:eastAsia="MS Mincho" w:hAnsi="Museo Sans 300"/>
                <w:bCs/>
                <w:lang w:val="en-US" w:eastAsia="es-ES"/>
              </w:rPr>
            </w:pPr>
            <w:r w:rsidRPr="00C5686C">
              <w:rPr>
                <w:rFonts w:ascii="Museo Sans 300" w:eastAsia="MS Mincho" w:hAnsi="Museo Sans 300"/>
                <w:bCs/>
                <w:lang w:val="en-US"/>
              </w:rPr>
              <w:t>D, E, F, G, H, I, J, K, L, P</w:t>
            </w:r>
          </w:p>
        </w:tc>
        <w:tc>
          <w:tcPr>
            <w:tcW w:w="1788" w:type="dxa"/>
            <w:tcBorders>
              <w:top w:val="single" w:sz="4" w:space="0" w:color="000000"/>
              <w:left w:val="single" w:sz="4" w:space="0" w:color="000000"/>
              <w:bottom w:val="single" w:sz="4" w:space="0" w:color="000000"/>
              <w:right w:val="single" w:sz="4" w:space="0" w:color="000000"/>
            </w:tcBorders>
            <w:vAlign w:val="center"/>
            <w:hideMark/>
          </w:tcPr>
          <w:p w:rsidR="00980640" w:rsidRPr="00A25AC2" w:rsidRDefault="00784095" w:rsidP="00A14A01">
            <w:pPr>
              <w:jc w:val="center"/>
              <w:rPr>
                <w:rFonts w:ascii="Museo Sans 300" w:eastAsia="MS Mincho" w:hAnsi="Museo Sans 300"/>
                <w:bCs/>
                <w:lang w:eastAsia="es-ES"/>
              </w:rPr>
            </w:pPr>
            <w:r>
              <w:rPr>
                <w:rFonts w:ascii="Museo Sans 300" w:eastAsia="MS Mincho" w:hAnsi="Museo Sans 300"/>
                <w:bCs/>
              </w:rPr>
              <w:t>---</w:t>
            </w:r>
          </w:p>
        </w:tc>
      </w:tr>
      <w:tr w:rsidR="00980640" w:rsidRPr="00A25AC2" w:rsidTr="00444958">
        <w:trPr>
          <w:trHeight w:val="23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0640" w:rsidRPr="00A25AC2" w:rsidRDefault="00980640" w:rsidP="00A14A01">
            <w:pPr>
              <w:rPr>
                <w:rFonts w:ascii="Museo Sans 300" w:eastAsia="MS Mincho" w:hAnsi="Museo Sans 300"/>
                <w:bCs/>
                <w:lang w:eastAsia="es-ES"/>
              </w:rPr>
            </w:pPr>
          </w:p>
        </w:tc>
        <w:tc>
          <w:tcPr>
            <w:tcW w:w="1462" w:type="dxa"/>
            <w:tcBorders>
              <w:top w:val="single" w:sz="4" w:space="0" w:color="000000"/>
              <w:left w:val="single" w:sz="4" w:space="0" w:color="000000"/>
              <w:bottom w:val="single" w:sz="4" w:space="0" w:color="000000"/>
              <w:right w:val="single" w:sz="4" w:space="0" w:color="000000"/>
            </w:tcBorders>
            <w:vAlign w:val="center"/>
            <w:hideMark/>
          </w:tcPr>
          <w:p w:rsidR="00980640" w:rsidRPr="00A25AC2" w:rsidRDefault="00980640" w:rsidP="00A14A01">
            <w:pPr>
              <w:jc w:val="center"/>
              <w:rPr>
                <w:rFonts w:ascii="Museo Sans 300" w:eastAsia="MS Mincho" w:hAnsi="Museo Sans 300"/>
                <w:bCs/>
                <w:lang w:eastAsia="es-ES"/>
              </w:rPr>
            </w:pPr>
            <w:r w:rsidRPr="00A25AC2">
              <w:rPr>
                <w:rFonts w:ascii="Museo Sans 300" w:eastAsia="MS Mincho" w:hAnsi="Museo Sans 300"/>
                <w:bCs/>
              </w:rPr>
              <w:t>4</w:t>
            </w:r>
          </w:p>
        </w:tc>
        <w:tc>
          <w:tcPr>
            <w:tcW w:w="3318" w:type="dxa"/>
            <w:tcBorders>
              <w:top w:val="single" w:sz="4" w:space="0" w:color="000000"/>
              <w:left w:val="single" w:sz="4" w:space="0" w:color="000000"/>
              <w:bottom w:val="single" w:sz="4" w:space="0" w:color="000000"/>
              <w:right w:val="single" w:sz="4" w:space="0" w:color="000000"/>
            </w:tcBorders>
            <w:vAlign w:val="center"/>
            <w:hideMark/>
          </w:tcPr>
          <w:p w:rsidR="00980640" w:rsidRPr="00A25AC2" w:rsidRDefault="00980640" w:rsidP="00A14A01">
            <w:pPr>
              <w:jc w:val="center"/>
              <w:rPr>
                <w:rFonts w:ascii="Museo Sans 300" w:eastAsia="MS Mincho" w:hAnsi="Museo Sans 300"/>
                <w:bCs/>
                <w:lang w:eastAsia="es-ES"/>
              </w:rPr>
            </w:pPr>
            <w:r w:rsidRPr="00A25AC2">
              <w:rPr>
                <w:rFonts w:ascii="Museo Sans 300" w:eastAsia="MS Mincho" w:hAnsi="Museo Sans 300"/>
                <w:bCs/>
              </w:rPr>
              <w:t>3, 4, 5, M</w:t>
            </w:r>
          </w:p>
        </w:tc>
        <w:tc>
          <w:tcPr>
            <w:tcW w:w="1788" w:type="dxa"/>
            <w:tcBorders>
              <w:top w:val="single" w:sz="4" w:space="0" w:color="000000"/>
              <w:left w:val="single" w:sz="4" w:space="0" w:color="000000"/>
              <w:bottom w:val="single" w:sz="4" w:space="0" w:color="000000"/>
              <w:right w:val="single" w:sz="4" w:space="0" w:color="000000"/>
            </w:tcBorders>
            <w:vAlign w:val="center"/>
            <w:hideMark/>
          </w:tcPr>
          <w:p w:rsidR="00980640" w:rsidRPr="00A25AC2" w:rsidRDefault="00784095" w:rsidP="00A14A01">
            <w:pPr>
              <w:jc w:val="center"/>
              <w:rPr>
                <w:rFonts w:ascii="Museo Sans 300" w:eastAsia="MS Mincho" w:hAnsi="Museo Sans 300"/>
                <w:bCs/>
                <w:lang w:eastAsia="es-ES"/>
              </w:rPr>
            </w:pPr>
            <w:r>
              <w:rPr>
                <w:rFonts w:ascii="Museo Sans 300" w:eastAsia="MS Mincho" w:hAnsi="Museo Sans 300"/>
                <w:bCs/>
              </w:rPr>
              <w:t>---</w:t>
            </w:r>
          </w:p>
        </w:tc>
      </w:tr>
      <w:tr w:rsidR="00980640" w:rsidRPr="00A25AC2" w:rsidTr="00444958">
        <w:trPr>
          <w:trHeight w:val="24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0640" w:rsidRPr="00A25AC2" w:rsidRDefault="00980640" w:rsidP="00A14A01">
            <w:pPr>
              <w:rPr>
                <w:rFonts w:ascii="Museo Sans 300" w:eastAsia="MS Mincho" w:hAnsi="Museo Sans 300"/>
                <w:bCs/>
                <w:lang w:eastAsia="es-ES"/>
              </w:rPr>
            </w:pPr>
          </w:p>
        </w:tc>
        <w:tc>
          <w:tcPr>
            <w:tcW w:w="1462" w:type="dxa"/>
            <w:tcBorders>
              <w:top w:val="single" w:sz="4" w:space="0" w:color="000000"/>
              <w:left w:val="single" w:sz="4" w:space="0" w:color="000000"/>
              <w:bottom w:val="single" w:sz="4" w:space="0" w:color="000000"/>
              <w:right w:val="single" w:sz="4" w:space="0" w:color="000000"/>
            </w:tcBorders>
            <w:vAlign w:val="center"/>
            <w:hideMark/>
          </w:tcPr>
          <w:p w:rsidR="00980640" w:rsidRPr="00A25AC2" w:rsidRDefault="00980640" w:rsidP="00A14A01">
            <w:pPr>
              <w:jc w:val="center"/>
              <w:rPr>
                <w:rFonts w:ascii="Museo Sans 300" w:eastAsia="MS Mincho" w:hAnsi="Museo Sans 300"/>
                <w:bCs/>
                <w:lang w:eastAsia="es-ES"/>
              </w:rPr>
            </w:pPr>
            <w:r w:rsidRPr="00A25AC2">
              <w:rPr>
                <w:rFonts w:ascii="Museo Sans 300" w:eastAsia="MS Mincho" w:hAnsi="Museo Sans 300"/>
                <w:bCs/>
              </w:rPr>
              <w:t>5</w:t>
            </w:r>
          </w:p>
        </w:tc>
        <w:tc>
          <w:tcPr>
            <w:tcW w:w="3318" w:type="dxa"/>
            <w:tcBorders>
              <w:top w:val="single" w:sz="4" w:space="0" w:color="000000"/>
              <w:left w:val="single" w:sz="4" w:space="0" w:color="000000"/>
              <w:bottom w:val="single" w:sz="4" w:space="0" w:color="000000"/>
              <w:right w:val="single" w:sz="4" w:space="0" w:color="000000"/>
            </w:tcBorders>
            <w:vAlign w:val="center"/>
            <w:hideMark/>
          </w:tcPr>
          <w:p w:rsidR="00980640" w:rsidRPr="00A25AC2" w:rsidRDefault="00980640" w:rsidP="00A14A01">
            <w:pPr>
              <w:jc w:val="center"/>
              <w:rPr>
                <w:rFonts w:ascii="Museo Sans 300" w:eastAsia="MS Mincho" w:hAnsi="Museo Sans 300"/>
                <w:bCs/>
                <w:lang w:eastAsia="es-ES"/>
              </w:rPr>
            </w:pPr>
            <w:r w:rsidRPr="00A25AC2">
              <w:rPr>
                <w:rFonts w:ascii="Museo Sans 300" w:eastAsia="MS Mincho" w:hAnsi="Museo Sans 300"/>
                <w:bCs/>
              </w:rPr>
              <w:t>7, M</w:t>
            </w:r>
          </w:p>
        </w:tc>
        <w:tc>
          <w:tcPr>
            <w:tcW w:w="1788" w:type="dxa"/>
            <w:tcBorders>
              <w:top w:val="single" w:sz="4" w:space="0" w:color="000000"/>
              <w:left w:val="single" w:sz="4" w:space="0" w:color="000000"/>
              <w:bottom w:val="single" w:sz="4" w:space="0" w:color="000000"/>
              <w:right w:val="single" w:sz="4" w:space="0" w:color="000000"/>
            </w:tcBorders>
            <w:vAlign w:val="center"/>
            <w:hideMark/>
          </w:tcPr>
          <w:p w:rsidR="00980640" w:rsidRPr="00A25AC2" w:rsidRDefault="00784095" w:rsidP="00A14A01">
            <w:pPr>
              <w:jc w:val="center"/>
              <w:rPr>
                <w:rFonts w:ascii="Museo Sans 300" w:eastAsia="MS Mincho" w:hAnsi="Museo Sans 300"/>
                <w:bCs/>
                <w:lang w:eastAsia="es-ES"/>
              </w:rPr>
            </w:pPr>
            <w:r>
              <w:rPr>
                <w:rFonts w:ascii="Museo Sans 300" w:eastAsia="MS Mincho" w:hAnsi="Museo Sans 300"/>
                <w:bCs/>
              </w:rPr>
              <w:t>---</w:t>
            </w:r>
          </w:p>
        </w:tc>
      </w:tr>
      <w:tr w:rsidR="00980640" w:rsidRPr="00A25AC2" w:rsidTr="00444958">
        <w:trPr>
          <w:trHeight w:val="24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0640" w:rsidRPr="00A25AC2" w:rsidRDefault="00980640" w:rsidP="00A14A01">
            <w:pPr>
              <w:rPr>
                <w:rFonts w:ascii="Museo Sans 300" w:eastAsia="MS Mincho" w:hAnsi="Museo Sans 300"/>
                <w:bCs/>
                <w:lang w:eastAsia="es-ES"/>
              </w:rPr>
            </w:pPr>
          </w:p>
        </w:tc>
        <w:tc>
          <w:tcPr>
            <w:tcW w:w="4780"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980640" w:rsidRPr="00A25AC2" w:rsidRDefault="00980640" w:rsidP="00A14A01">
            <w:pPr>
              <w:jc w:val="center"/>
              <w:rPr>
                <w:rFonts w:ascii="Museo Sans 300" w:eastAsia="MS Mincho" w:hAnsi="Museo Sans 300"/>
                <w:b/>
                <w:bCs/>
                <w:lang w:eastAsia="es-ES"/>
              </w:rPr>
            </w:pPr>
            <w:r w:rsidRPr="00A25AC2">
              <w:rPr>
                <w:rFonts w:ascii="Museo Sans 300" w:eastAsia="MS Mincho" w:hAnsi="Museo Sans 300"/>
                <w:b/>
                <w:bCs/>
              </w:rPr>
              <w:t xml:space="preserve">Sub-total </w:t>
            </w:r>
          </w:p>
        </w:tc>
        <w:tc>
          <w:tcPr>
            <w:tcW w:w="1788"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980640" w:rsidRPr="00A25AC2" w:rsidRDefault="00784095" w:rsidP="00A14A01">
            <w:pPr>
              <w:jc w:val="center"/>
              <w:rPr>
                <w:rFonts w:ascii="Museo Sans 300" w:eastAsia="MS Mincho" w:hAnsi="Museo Sans 300"/>
                <w:b/>
                <w:bCs/>
                <w:lang w:eastAsia="es-ES"/>
              </w:rPr>
            </w:pPr>
            <w:r>
              <w:rPr>
                <w:rFonts w:ascii="Museo Sans 300" w:eastAsia="MS Mincho" w:hAnsi="Museo Sans 300"/>
                <w:b/>
                <w:bCs/>
              </w:rPr>
              <w:t>---</w:t>
            </w:r>
          </w:p>
        </w:tc>
      </w:tr>
      <w:tr w:rsidR="00980640" w:rsidRPr="00A25AC2" w:rsidTr="00444958">
        <w:trPr>
          <w:trHeight w:val="219"/>
        </w:trPr>
        <w:tc>
          <w:tcPr>
            <w:tcW w:w="7991" w:type="dxa"/>
            <w:gridSpan w:val="4"/>
            <w:tcBorders>
              <w:top w:val="single" w:sz="4" w:space="0" w:color="000000"/>
              <w:left w:val="nil"/>
              <w:bottom w:val="single" w:sz="4" w:space="0" w:color="000000"/>
              <w:right w:val="nil"/>
            </w:tcBorders>
            <w:vAlign w:val="center"/>
          </w:tcPr>
          <w:p w:rsidR="00980640" w:rsidRPr="00A25AC2" w:rsidRDefault="00980640" w:rsidP="00A14A01">
            <w:pPr>
              <w:rPr>
                <w:rFonts w:ascii="Museo Sans 300" w:eastAsia="MS Mincho" w:hAnsi="Museo Sans 300"/>
                <w:b/>
                <w:bCs/>
                <w:lang w:eastAsia="es-ES"/>
              </w:rPr>
            </w:pPr>
          </w:p>
        </w:tc>
      </w:tr>
      <w:tr w:rsidR="00980640" w:rsidRPr="00A25AC2" w:rsidTr="00444958">
        <w:trPr>
          <w:trHeight w:val="468"/>
        </w:trPr>
        <w:tc>
          <w:tcPr>
            <w:tcW w:w="1423"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980640" w:rsidRPr="00A25AC2" w:rsidRDefault="00980640" w:rsidP="00A14A01">
            <w:pPr>
              <w:jc w:val="center"/>
              <w:rPr>
                <w:rFonts w:ascii="Museo Sans 300" w:eastAsia="MS Mincho" w:hAnsi="Museo Sans 300"/>
                <w:b/>
                <w:bCs/>
                <w:lang w:eastAsia="es-ES"/>
              </w:rPr>
            </w:pPr>
            <w:r w:rsidRPr="00A25AC2">
              <w:rPr>
                <w:rFonts w:ascii="Museo Sans 300" w:eastAsia="MS Mincho" w:hAnsi="Museo Sans 300"/>
                <w:b/>
                <w:bCs/>
              </w:rPr>
              <w:t>Reunión</w:t>
            </w:r>
          </w:p>
        </w:tc>
        <w:tc>
          <w:tcPr>
            <w:tcW w:w="1462"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980640" w:rsidRPr="00A25AC2" w:rsidRDefault="00980640" w:rsidP="00A14A01">
            <w:pPr>
              <w:jc w:val="center"/>
              <w:rPr>
                <w:rFonts w:ascii="Museo Sans 300" w:eastAsia="MS Mincho" w:hAnsi="Museo Sans 300"/>
                <w:b/>
                <w:bCs/>
                <w:lang w:eastAsia="es-ES"/>
              </w:rPr>
            </w:pPr>
            <w:r w:rsidRPr="00A25AC2">
              <w:rPr>
                <w:rFonts w:ascii="Museo Sans 300" w:eastAsia="MS Mincho" w:hAnsi="Museo Sans 300"/>
                <w:b/>
                <w:bCs/>
              </w:rPr>
              <w:t>Porción</w:t>
            </w:r>
          </w:p>
        </w:tc>
        <w:tc>
          <w:tcPr>
            <w:tcW w:w="3318"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980640" w:rsidRPr="00A25AC2" w:rsidRDefault="00980640" w:rsidP="00A14A01">
            <w:pPr>
              <w:jc w:val="center"/>
              <w:rPr>
                <w:rFonts w:ascii="Museo Sans 300" w:eastAsia="MS Mincho" w:hAnsi="Museo Sans 300"/>
                <w:b/>
                <w:bCs/>
                <w:lang w:eastAsia="es-ES"/>
              </w:rPr>
            </w:pPr>
            <w:r w:rsidRPr="00A25AC2">
              <w:rPr>
                <w:rFonts w:ascii="Museo Sans 300" w:eastAsia="MS Mincho" w:hAnsi="Museo Sans 300"/>
                <w:b/>
                <w:bCs/>
              </w:rPr>
              <w:t>Polígonos</w:t>
            </w:r>
          </w:p>
        </w:tc>
        <w:tc>
          <w:tcPr>
            <w:tcW w:w="1788"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980640" w:rsidRPr="00A25AC2" w:rsidRDefault="00980640" w:rsidP="00A14A01">
            <w:pPr>
              <w:jc w:val="center"/>
              <w:rPr>
                <w:rFonts w:ascii="Museo Sans 300" w:eastAsia="MS Mincho" w:hAnsi="Museo Sans 300"/>
                <w:b/>
                <w:bCs/>
                <w:lang w:eastAsia="es-ES"/>
              </w:rPr>
            </w:pPr>
            <w:r w:rsidRPr="00A25AC2">
              <w:rPr>
                <w:rFonts w:ascii="Museo Sans 300" w:eastAsia="MS Mincho" w:hAnsi="Museo Sans 300"/>
                <w:b/>
                <w:bCs/>
              </w:rPr>
              <w:t>No</w:t>
            </w:r>
            <w:r>
              <w:rPr>
                <w:rFonts w:ascii="Museo Sans 300" w:eastAsia="MS Mincho" w:hAnsi="Museo Sans 300"/>
                <w:b/>
                <w:bCs/>
              </w:rPr>
              <w:t>.</w:t>
            </w:r>
            <w:r w:rsidRPr="00A25AC2">
              <w:rPr>
                <w:rFonts w:ascii="Museo Sans 300" w:eastAsia="MS Mincho" w:hAnsi="Museo Sans 300"/>
                <w:b/>
                <w:bCs/>
              </w:rPr>
              <w:t xml:space="preserve"> de inmuebles</w:t>
            </w:r>
          </w:p>
        </w:tc>
      </w:tr>
      <w:tr w:rsidR="00980640" w:rsidRPr="00A25AC2" w:rsidTr="00444958">
        <w:trPr>
          <w:trHeight w:val="234"/>
        </w:trPr>
        <w:tc>
          <w:tcPr>
            <w:tcW w:w="1423" w:type="dxa"/>
            <w:vMerge w:val="restart"/>
            <w:tcBorders>
              <w:top w:val="single" w:sz="4" w:space="0" w:color="000000"/>
              <w:left w:val="single" w:sz="4" w:space="0" w:color="000000"/>
              <w:bottom w:val="single" w:sz="4" w:space="0" w:color="000000"/>
              <w:right w:val="single" w:sz="4" w:space="0" w:color="000000"/>
            </w:tcBorders>
            <w:vAlign w:val="center"/>
            <w:hideMark/>
          </w:tcPr>
          <w:p w:rsidR="00980640" w:rsidRPr="00A25AC2" w:rsidRDefault="00980640" w:rsidP="00A14A01">
            <w:pPr>
              <w:jc w:val="center"/>
              <w:rPr>
                <w:rFonts w:ascii="Museo Sans 300" w:eastAsia="MS Mincho" w:hAnsi="Museo Sans 300"/>
                <w:bCs/>
                <w:lang w:eastAsia="es-ES"/>
              </w:rPr>
            </w:pPr>
            <w:r w:rsidRPr="00A25AC2">
              <w:rPr>
                <w:rFonts w:ascii="Museo Sans 300" w:eastAsia="MS Mincho" w:hAnsi="Museo Sans 300"/>
                <w:bCs/>
              </w:rPr>
              <w:t>2</w:t>
            </w:r>
          </w:p>
        </w:tc>
        <w:tc>
          <w:tcPr>
            <w:tcW w:w="1462" w:type="dxa"/>
            <w:tcBorders>
              <w:top w:val="single" w:sz="4" w:space="0" w:color="000000"/>
              <w:left w:val="single" w:sz="4" w:space="0" w:color="000000"/>
              <w:bottom w:val="single" w:sz="4" w:space="0" w:color="000000"/>
              <w:right w:val="single" w:sz="4" w:space="0" w:color="000000"/>
            </w:tcBorders>
            <w:vAlign w:val="center"/>
            <w:hideMark/>
          </w:tcPr>
          <w:p w:rsidR="00980640" w:rsidRPr="00A25AC2" w:rsidRDefault="00980640" w:rsidP="00A14A01">
            <w:pPr>
              <w:jc w:val="center"/>
              <w:rPr>
                <w:rFonts w:ascii="Museo Sans 300" w:eastAsia="MS Mincho" w:hAnsi="Museo Sans 300"/>
                <w:bCs/>
                <w:lang w:eastAsia="es-ES"/>
              </w:rPr>
            </w:pPr>
            <w:r w:rsidRPr="00A25AC2">
              <w:rPr>
                <w:rFonts w:ascii="Museo Sans 300" w:eastAsia="MS Mincho" w:hAnsi="Museo Sans 300"/>
                <w:bCs/>
              </w:rPr>
              <w:t>1</w:t>
            </w:r>
          </w:p>
        </w:tc>
        <w:tc>
          <w:tcPr>
            <w:tcW w:w="3318" w:type="dxa"/>
            <w:tcBorders>
              <w:top w:val="single" w:sz="4" w:space="0" w:color="000000"/>
              <w:left w:val="single" w:sz="4" w:space="0" w:color="000000"/>
              <w:bottom w:val="single" w:sz="4" w:space="0" w:color="000000"/>
              <w:right w:val="single" w:sz="4" w:space="0" w:color="000000"/>
            </w:tcBorders>
            <w:vAlign w:val="center"/>
            <w:hideMark/>
          </w:tcPr>
          <w:p w:rsidR="00980640" w:rsidRPr="00A25AC2" w:rsidRDefault="00980640" w:rsidP="00A14A01">
            <w:pPr>
              <w:jc w:val="center"/>
              <w:rPr>
                <w:rFonts w:ascii="Museo Sans 300" w:eastAsia="MS Mincho" w:hAnsi="Museo Sans 300"/>
                <w:bCs/>
                <w:lang w:eastAsia="es-ES"/>
              </w:rPr>
            </w:pPr>
            <w:r w:rsidRPr="00A25AC2">
              <w:rPr>
                <w:rFonts w:ascii="Museo Sans 300" w:eastAsia="MS Mincho" w:hAnsi="Museo Sans 300"/>
                <w:bCs/>
              </w:rPr>
              <w:t>6</w:t>
            </w:r>
          </w:p>
        </w:tc>
        <w:tc>
          <w:tcPr>
            <w:tcW w:w="1788" w:type="dxa"/>
            <w:tcBorders>
              <w:top w:val="single" w:sz="4" w:space="0" w:color="000000"/>
              <w:left w:val="single" w:sz="4" w:space="0" w:color="000000"/>
              <w:bottom w:val="single" w:sz="4" w:space="0" w:color="000000"/>
              <w:right w:val="single" w:sz="4" w:space="0" w:color="000000"/>
            </w:tcBorders>
            <w:vAlign w:val="center"/>
            <w:hideMark/>
          </w:tcPr>
          <w:p w:rsidR="00980640" w:rsidRPr="00A25AC2" w:rsidRDefault="00784095" w:rsidP="00A14A01">
            <w:pPr>
              <w:jc w:val="center"/>
              <w:rPr>
                <w:rFonts w:ascii="Museo Sans 300" w:eastAsia="MS Mincho" w:hAnsi="Museo Sans 300"/>
                <w:bCs/>
                <w:lang w:eastAsia="es-ES"/>
              </w:rPr>
            </w:pPr>
            <w:r>
              <w:rPr>
                <w:rFonts w:ascii="Museo Sans 300" w:eastAsia="MS Mincho" w:hAnsi="Museo Sans 300"/>
                <w:bCs/>
              </w:rPr>
              <w:t>---</w:t>
            </w:r>
          </w:p>
        </w:tc>
      </w:tr>
      <w:tr w:rsidR="00980640" w:rsidRPr="00A25AC2" w:rsidTr="00444958">
        <w:trPr>
          <w:trHeight w:val="23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0640" w:rsidRPr="00A25AC2" w:rsidRDefault="00980640" w:rsidP="00A14A01">
            <w:pPr>
              <w:rPr>
                <w:rFonts w:ascii="Museo Sans 300" w:eastAsia="MS Mincho" w:hAnsi="Museo Sans 300"/>
                <w:bCs/>
                <w:lang w:eastAsia="es-ES"/>
              </w:rPr>
            </w:pPr>
          </w:p>
        </w:tc>
        <w:tc>
          <w:tcPr>
            <w:tcW w:w="1462" w:type="dxa"/>
            <w:tcBorders>
              <w:top w:val="single" w:sz="4" w:space="0" w:color="000000"/>
              <w:left w:val="single" w:sz="4" w:space="0" w:color="000000"/>
              <w:bottom w:val="single" w:sz="4" w:space="0" w:color="000000"/>
              <w:right w:val="single" w:sz="4" w:space="0" w:color="000000"/>
            </w:tcBorders>
            <w:vAlign w:val="center"/>
            <w:hideMark/>
          </w:tcPr>
          <w:p w:rsidR="00980640" w:rsidRPr="00A25AC2" w:rsidRDefault="00980640" w:rsidP="00A14A01">
            <w:pPr>
              <w:jc w:val="center"/>
              <w:rPr>
                <w:rFonts w:ascii="Museo Sans 300" w:eastAsia="MS Mincho" w:hAnsi="Museo Sans 300"/>
                <w:bCs/>
                <w:lang w:eastAsia="es-ES"/>
              </w:rPr>
            </w:pPr>
            <w:r w:rsidRPr="00A25AC2">
              <w:rPr>
                <w:rFonts w:ascii="Museo Sans 300" w:eastAsia="MS Mincho" w:hAnsi="Museo Sans 300"/>
                <w:bCs/>
              </w:rPr>
              <w:t>2</w:t>
            </w:r>
          </w:p>
        </w:tc>
        <w:tc>
          <w:tcPr>
            <w:tcW w:w="3318" w:type="dxa"/>
            <w:tcBorders>
              <w:top w:val="single" w:sz="4" w:space="0" w:color="000000"/>
              <w:left w:val="single" w:sz="4" w:space="0" w:color="000000"/>
              <w:bottom w:val="single" w:sz="4" w:space="0" w:color="000000"/>
              <w:right w:val="single" w:sz="4" w:space="0" w:color="000000"/>
            </w:tcBorders>
            <w:vAlign w:val="center"/>
            <w:hideMark/>
          </w:tcPr>
          <w:p w:rsidR="00980640" w:rsidRPr="00A25AC2" w:rsidRDefault="00980640" w:rsidP="00A14A01">
            <w:pPr>
              <w:jc w:val="center"/>
              <w:rPr>
                <w:rFonts w:ascii="Museo Sans 300" w:eastAsia="MS Mincho" w:hAnsi="Museo Sans 300"/>
                <w:bCs/>
                <w:lang w:eastAsia="es-ES"/>
              </w:rPr>
            </w:pPr>
            <w:r w:rsidRPr="00A25AC2">
              <w:rPr>
                <w:rFonts w:ascii="Museo Sans 300" w:eastAsia="MS Mincho" w:hAnsi="Museo Sans 300"/>
                <w:bCs/>
              </w:rPr>
              <w:t xml:space="preserve">9, M </w:t>
            </w:r>
          </w:p>
        </w:tc>
        <w:tc>
          <w:tcPr>
            <w:tcW w:w="1788" w:type="dxa"/>
            <w:tcBorders>
              <w:top w:val="single" w:sz="4" w:space="0" w:color="000000"/>
              <w:left w:val="single" w:sz="4" w:space="0" w:color="000000"/>
              <w:bottom w:val="single" w:sz="4" w:space="0" w:color="000000"/>
              <w:right w:val="single" w:sz="4" w:space="0" w:color="000000"/>
            </w:tcBorders>
            <w:vAlign w:val="center"/>
            <w:hideMark/>
          </w:tcPr>
          <w:p w:rsidR="00980640" w:rsidRPr="00A25AC2" w:rsidRDefault="00784095" w:rsidP="00A14A01">
            <w:pPr>
              <w:jc w:val="center"/>
              <w:rPr>
                <w:rFonts w:ascii="Museo Sans 300" w:eastAsia="MS Mincho" w:hAnsi="Museo Sans 300"/>
                <w:bCs/>
                <w:lang w:eastAsia="es-ES"/>
              </w:rPr>
            </w:pPr>
            <w:r>
              <w:rPr>
                <w:rFonts w:ascii="Museo Sans 300" w:eastAsia="MS Mincho" w:hAnsi="Museo Sans 300"/>
                <w:bCs/>
              </w:rPr>
              <w:t>---</w:t>
            </w:r>
          </w:p>
        </w:tc>
      </w:tr>
      <w:tr w:rsidR="00980640" w:rsidRPr="00A25AC2" w:rsidTr="00444958">
        <w:trPr>
          <w:trHeight w:val="24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0640" w:rsidRPr="00A25AC2" w:rsidRDefault="00980640" w:rsidP="00A14A01">
            <w:pPr>
              <w:rPr>
                <w:rFonts w:ascii="Museo Sans 300" w:eastAsia="MS Mincho" w:hAnsi="Museo Sans 300"/>
                <w:bCs/>
                <w:lang w:eastAsia="es-ES"/>
              </w:rPr>
            </w:pPr>
          </w:p>
        </w:tc>
        <w:tc>
          <w:tcPr>
            <w:tcW w:w="1462" w:type="dxa"/>
            <w:tcBorders>
              <w:top w:val="single" w:sz="4" w:space="0" w:color="000000"/>
              <w:left w:val="single" w:sz="4" w:space="0" w:color="000000"/>
              <w:bottom w:val="single" w:sz="4" w:space="0" w:color="000000"/>
              <w:right w:val="single" w:sz="4" w:space="0" w:color="000000"/>
            </w:tcBorders>
            <w:vAlign w:val="center"/>
            <w:hideMark/>
          </w:tcPr>
          <w:p w:rsidR="00980640" w:rsidRPr="00A25AC2" w:rsidRDefault="00980640" w:rsidP="00A14A01">
            <w:pPr>
              <w:jc w:val="center"/>
              <w:rPr>
                <w:rFonts w:ascii="Museo Sans 300" w:eastAsia="MS Mincho" w:hAnsi="Museo Sans 300"/>
                <w:bCs/>
                <w:lang w:eastAsia="es-ES"/>
              </w:rPr>
            </w:pPr>
            <w:r w:rsidRPr="00A25AC2">
              <w:rPr>
                <w:rFonts w:ascii="Museo Sans 300" w:eastAsia="MS Mincho" w:hAnsi="Museo Sans 300"/>
                <w:bCs/>
              </w:rPr>
              <w:t>3</w:t>
            </w:r>
          </w:p>
        </w:tc>
        <w:tc>
          <w:tcPr>
            <w:tcW w:w="3318" w:type="dxa"/>
            <w:tcBorders>
              <w:top w:val="single" w:sz="4" w:space="0" w:color="000000"/>
              <w:left w:val="single" w:sz="4" w:space="0" w:color="000000"/>
              <w:bottom w:val="single" w:sz="4" w:space="0" w:color="000000"/>
              <w:right w:val="single" w:sz="4" w:space="0" w:color="000000"/>
            </w:tcBorders>
            <w:vAlign w:val="center"/>
            <w:hideMark/>
          </w:tcPr>
          <w:p w:rsidR="00980640" w:rsidRPr="00A25AC2" w:rsidRDefault="00980640" w:rsidP="00A14A01">
            <w:pPr>
              <w:jc w:val="center"/>
              <w:rPr>
                <w:rFonts w:ascii="Museo Sans 300" w:eastAsia="MS Mincho" w:hAnsi="Museo Sans 300"/>
                <w:bCs/>
                <w:lang w:eastAsia="es-ES"/>
              </w:rPr>
            </w:pPr>
            <w:r w:rsidRPr="00A25AC2">
              <w:rPr>
                <w:rFonts w:ascii="Museo Sans 300" w:eastAsia="MS Mincho" w:hAnsi="Museo Sans 300"/>
                <w:bCs/>
              </w:rPr>
              <w:t>9, M</w:t>
            </w:r>
          </w:p>
        </w:tc>
        <w:tc>
          <w:tcPr>
            <w:tcW w:w="1788" w:type="dxa"/>
            <w:tcBorders>
              <w:top w:val="single" w:sz="4" w:space="0" w:color="000000"/>
              <w:left w:val="single" w:sz="4" w:space="0" w:color="000000"/>
              <w:bottom w:val="single" w:sz="4" w:space="0" w:color="000000"/>
              <w:right w:val="single" w:sz="4" w:space="0" w:color="000000"/>
            </w:tcBorders>
            <w:vAlign w:val="center"/>
            <w:hideMark/>
          </w:tcPr>
          <w:p w:rsidR="00980640" w:rsidRPr="00A25AC2" w:rsidRDefault="00784095" w:rsidP="00A14A01">
            <w:pPr>
              <w:jc w:val="center"/>
              <w:rPr>
                <w:rFonts w:ascii="Museo Sans 300" w:eastAsia="MS Mincho" w:hAnsi="Museo Sans 300"/>
                <w:bCs/>
                <w:lang w:eastAsia="es-ES"/>
              </w:rPr>
            </w:pPr>
            <w:r>
              <w:rPr>
                <w:rFonts w:ascii="Museo Sans 300" w:eastAsia="MS Mincho" w:hAnsi="Museo Sans 300"/>
                <w:bCs/>
              </w:rPr>
              <w:t>---</w:t>
            </w:r>
          </w:p>
        </w:tc>
      </w:tr>
      <w:tr w:rsidR="00980640" w:rsidRPr="00A25AC2" w:rsidTr="00444958">
        <w:trPr>
          <w:trHeight w:val="24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0640" w:rsidRPr="00A25AC2" w:rsidRDefault="00980640" w:rsidP="00A14A01">
            <w:pPr>
              <w:rPr>
                <w:rFonts w:ascii="Museo Sans 300" w:eastAsia="MS Mincho" w:hAnsi="Museo Sans 300"/>
                <w:bCs/>
                <w:lang w:eastAsia="es-ES"/>
              </w:rPr>
            </w:pPr>
          </w:p>
        </w:tc>
        <w:tc>
          <w:tcPr>
            <w:tcW w:w="1462" w:type="dxa"/>
            <w:tcBorders>
              <w:top w:val="single" w:sz="4" w:space="0" w:color="000000"/>
              <w:left w:val="single" w:sz="4" w:space="0" w:color="000000"/>
              <w:bottom w:val="single" w:sz="4" w:space="0" w:color="000000"/>
              <w:right w:val="single" w:sz="4" w:space="0" w:color="000000"/>
            </w:tcBorders>
            <w:vAlign w:val="center"/>
            <w:hideMark/>
          </w:tcPr>
          <w:p w:rsidR="00980640" w:rsidRPr="00A25AC2" w:rsidRDefault="00980640" w:rsidP="00A14A01">
            <w:pPr>
              <w:jc w:val="center"/>
              <w:rPr>
                <w:rFonts w:ascii="Museo Sans 300" w:eastAsia="MS Mincho" w:hAnsi="Museo Sans 300"/>
                <w:bCs/>
                <w:lang w:eastAsia="es-ES"/>
              </w:rPr>
            </w:pPr>
            <w:r w:rsidRPr="00A25AC2">
              <w:rPr>
                <w:rFonts w:ascii="Museo Sans 300" w:eastAsia="MS Mincho" w:hAnsi="Museo Sans 300"/>
                <w:bCs/>
              </w:rPr>
              <w:t>4</w:t>
            </w:r>
          </w:p>
        </w:tc>
        <w:tc>
          <w:tcPr>
            <w:tcW w:w="3318" w:type="dxa"/>
            <w:tcBorders>
              <w:top w:val="single" w:sz="4" w:space="0" w:color="000000"/>
              <w:left w:val="single" w:sz="4" w:space="0" w:color="000000"/>
              <w:bottom w:val="single" w:sz="4" w:space="0" w:color="000000"/>
              <w:right w:val="single" w:sz="4" w:space="0" w:color="000000"/>
            </w:tcBorders>
            <w:vAlign w:val="center"/>
            <w:hideMark/>
          </w:tcPr>
          <w:p w:rsidR="00980640" w:rsidRPr="00A25AC2" w:rsidRDefault="00980640" w:rsidP="00A14A01">
            <w:pPr>
              <w:jc w:val="center"/>
              <w:rPr>
                <w:rFonts w:ascii="Museo Sans 300" w:eastAsia="MS Mincho" w:hAnsi="Museo Sans 300"/>
                <w:bCs/>
                <w:lang w:eastAsia="es-ES"/>
              </w:rPr>
            </w:pPr>
            <w:r w:rsidRPr="00A25AC2">
              <w:rPr>
                <w:rFonts w:ascii="Museo Sans 300" w:eastAsia="MS Mincho" w:hAnsi="Museo Sans 300"/>
                <w:bCs/>
              </w:rPr>
              <w:t>9</w:t>
            </w:r>
          </w:p>
        </w:tc>
        <w:tc>
          <w:tcPr>
            <w:tcW w:w="1788" w:type="dxa"/>
            <w:tcBorders>
              <w:top w:val="single" w:sz="4" w:space="0" w:color="000000"/>
              <w:left w:val="single" w:sz="4" w:space="0" w:color="000000"/>
              <w:bottom w:val="single" w:sz="4" w:space="0" w:color="000000"/>
              <w:right w:val="single" w:sz="4" w:space="0" w:color="000000"/>
            </w:tcBorders>
            <w:vAlign w:val="center"/>
            <w:hideMark/>
          </w:tcPr>
          <w:p w:rsidR="00980640" w:rsidRPr="00A25AC2" w:rsidRDefault="00784095" w:rsidP="00A14A01">
            <w:pPr>
              <w:jc w:val="center"/>
              <w:rPr>
                <w:rFonts w:ascii="Museo Sans 300" w:eastAsia="MS Mincho" w:hAnsi="Museo Sans 300"/>
                <w:bCs/>
                <w:lang w:eastAsia="es-ES"/>
              </w:rPr>
            </w:pPr>
            <w:r>
              <w:rPr>
                <w:rFonts w:ascii="Museo Sans 300" w:eastAsia="MS Mincho" w:hAnsi="Museo Sans 300"/>
                <w:bCs/>
              </w:rPr>
              <w:t>---</w:t>
            </w:r>
          </w:p>
        </w:tc>
      </w:tr>
      <w:tr w:rsidR="00980640" w:rsidRPr="00A25AC2" w:rsidTr="00444958">
        <w:trPr>
          <w:trHeight w:val="23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0640" w:rsidRPr="00A25AC2" w:rsidRDefault="00980640" w:rsidP="00A14A01">
            <w:pPr>
              <w:rPr>
                <w:rFonts w:ascii="Museo Sans 300" w:eastAsia="MS Mincho" w:hAnsi="Museo Sans 300"/>
                <w:bCs/>
                <w:lang w:eastAsia="es-ES"/>
              </w:rPr>
            </w:pPr>
          </w:p>
        </w:tc>
        <w:tc>
          <w:tcPr>
            <w:tcW w:w="1462" w:type="dxa"/>
            <w:tcBorders>
              <w:top w:val="single" w:sz="4" w:space="0" w:color="000000"/>
              <w:left w:val="single" w:sz="4" w:space="0" w:color="000000"/>
              <w:bottom w:val="single" w:sz="4" w:space="0" w:color="000000"/>
              <w:right w:val="single" w:sz="4" w:space="0" w:color="000000"/>
            </w:tcBorders>
            <w:vAlign w:val="center"/>
            <w:hideMark/>
          </w:tcPr>
          <w:p w:rsidR="00980640" w:rsidRPr="00A25AC2" w:rsidRDefault="00980640" w:rsidP="00A14A01">
            <w:pPr>
              <w:jc w:val="center"/>
              <w:rPr>
                <w:rFonts w:ascii="Museo Sans 300" w:eastAsia="MS Mincho" w:hAnsi="Museo Sans 300"/>
                <w:bCs/>
                <w:lang w:eastAsia="es-ES"/>
              </w:rPr>
            </w:pPr>
            <w:r w:rsidRPr="00A25AC2">
              <w:rPr>
                <w:rFonts w:ascii="Museo Sans 300" w:eastAsia="MS Mincho" w:hAnsi="Museo Sans 300"/>
                <w:bCs/>
              </w:rPr>
              <w:t>5</w:t>
            </w:r>
          </w:p>
        </w:tc>
        <w:tc>
          <w:tcPr>
            <w:tcW w:w="3318" w:type="dxa"/>
            <w:tcBorders>
              <w:top w:val="single" w:sz="4" w:space="0" w:color="000000"/>
              <w:left w:val="single" w:sz="4" w:space="0" w:color="000000"/>
              <w:bottom w:val="single" w:sz="4" w:space="0" w:color="000000"/>
              <w:right w:val="single" w:sz="4" w:space="0" w:color="000000"/>
            </w:tcBorders>
            <w:vAlign w:val="center"/>
            <w:hideMark/>
          </w:tcPr>
          <w:p w:rsidR="00980640" w:rsidRPr="00A25AC2" w:rsidRDefault="00980640" w:rsidP="00A14A01">
            <w:pPr>
              <w:jc w:val="center"/>
              <w:rPr>
                <w:rFonts w:ascii="Museo Sans 300" w:eastAsia="MS Mincho" w:hAnsi="Museo Sans 300"/>
                <w:bCs/>
                <w:lang w:eastAsia="es-ES"/>
              </w:rPr>
            </w:pPr>
            <w:r w:rsidRPr="00A25AC2">
              <w:rPr>
                <w:rFonts w:ascii="Museo Sans 300" w:eastAsia="MS Mincho" w:hAnsi="Museo Sans 300"/>
                <w:bCs/>
              </w:rPr>
              <w:t>A, B, C</w:t>
            </w:r>
          </w:p>
        </w:tc>
        <w:tc>
          <w:tcPr>
            <w:tcW w:w="1788" w:type="dxa"/>
            <w:tcBorders>
              <w:top w:val="single" w:sz="4" w:space="0" w:color="000000"/>
              <w:left w:val="single" w:sz="4" w:space="0" w:color="000000"/>
              <w:bottom w:val="single" w:sz="4" w:space="0" w:color="000000"/>
              <w:right w:val="single" w:sz="4" w:space="0" w:color="000000"/>
            </w:tcBorders>
            <w:vAlign w:val="center"/>
            <w:hideMark/>
          </w:tcPr>
          <w:p w:rsidR="00980640" w:rsidRPr="00A25AC2" w:rsidRDefault="00784095" w:rsidP="00A14A01">
            <w:pPr>
              <w:jc w:val="center"/>
              <w:rPr>
                <w:rFonts w:ascii="Museo Sans 300" w:eastAsia="MS Mincho" w:hAnsi="Museo Sans 300"/>
                <w:bCs/>
                <w:lang w:eastAsia="es-ES"/>
              </w:rPr>
            </w:pPr>
            <w:r>
              <w:rPr>
                <w:rFonts w:ascii="Museo Sans 300" w:eastAsia="MS Mincho" w:hAnsi="Museo Sans 300"/>
                <w:bCs/>
              </w:rPr>
              <w:t>---</w:t>
            </w:r>
          </w:p>
        </w:tc>
      </w:tr>
      <w:tr w:rsidR="00980640" w:rsidRPr="00A25AC2" w:rsidTr="00444958">
        <w:trPr>
          <w:trHeight w:val="24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0640" w:rsidRPr="00A25AC2" w:rsidRDefault="00980640" w:rsidP="00A14A01">
            <w:pPr>
              <w:rPr>
                <w:rFonts w:ascii="Museo Sans 300" w:eastAsia="MS Mincho" w:hAnsi="Museo Sans 300"/>
                <w:bCs/>
                <w:lang w:eastAsia="es-ES"/>
              </w:rPr>
            </w:pPr>
          </w:p>
        </w:tc>
        <w:tc>
          <w:tcPr>
            <w:tcW w:w="1462" w:type="dxa"/>
            <w:tcBorders>
              <w:top w:val="single" w:sz="4" w:space="0" w:color="000000"/>
              <w:left w:val="single" w:sz="4" w:space="0" w:color="000000"/>
              <w:bottom w:val="single" w:sz="4" w:space="0" w:color="000000"/>
              <w:right w:val="single" w:sz="4" w:space="0" w:color="000000"/>
            </w:tcBorders>
            <w:vAlign w:val="center"/>
            <w:hideMark/>
          </w:tcPr>
          <w:p w:rsidR="00980640" w:rsidRPr="00A25AC2" w:rsidRDefault="00980640" w:rsidP="00A14A01">
            <w:pPr>
              <w:jc w:val="center"/>
              <w:rPr>
                <w:rFonts w:ascii="Museo Sans 300" w:eastAsia="MS Mincho" w:hAnsi="Museo Sans 300"/>
                <w:bCs/>
                <w:lang w:eastAsia="es-ES"/>
              </w:rPr>
            </w:pPr>
            <w:r w:rsidRPr="00A25AC2">
              <w:rPr>
                <w:rFonts w:ascii="Museo Sans 300" w:eastAsia="MS Mincho" w:hAnsi="Museo Sans 300"/>
                <w:bCs/>
              </w:rPr>
              <w:t>6</w:t>
            </w:r>
          </w:p>
        </w:tc>
        <w:tc>
          <w:tcPr>
            <w:tcW w:w="3318" w:type="dxa"/>
            <w:tcBorders>
              <w:top w:val="single" w:sz="4" w:space="0" w:color="000000"/>
              <w:left w:val="single" w:sz="4" w:space="0" w:color="000000"/>
              <w:bottom w:val="single" w:sz="4" w:space="0" w:color="000000"/>
              <w:right w:val="single" w:sz="4" w:space="0" w:color="000000"/>
            </w:tcBorders>
            <w:vAlign w:val="center"/>
            <w:hideMark/>
          </w:tcPr>
          <w:p w:rsidR="00980640" w:rsidRPr="00A25AC2" w:rsidRDefault="00980640" w:rsidP="00A14A01">
            <w:pPr>
              <w:jc w:val="center"/>
              <w:rPr>
                <w:rFonts w:ascii="Museo Sans 300" w:eastAsia="MS Mincho" w:hAnsi="Museo Sans 300"/>
                <w:bCs/>
                <w:lang w:eastAsia="es-ES"/>
              </w:rPr>
            </w:pPr>
            <w:r w:rsidRPr="00A25AC2">
              <w:rPr>
                <w:rFonts w:ascii="Museo Sans 300" w:eastAsia="MS Mincho" w:hAnsi="Museo Sans 300"/>
                <w:bCs/>
              </w:rPr>
              <w:t>8</w:t>
            </w:r>
          </w:p>
        </w:tc>
        <w:tc>
          <w:tcPr>
            <w:tcW w:w="1788" w:type="dxa"/>
            <w:tcBorders>
              <w:top w:val="single" w:sz="4" w:space="0" w:color="000000"/>
              <w:left w:val="single" w:sz="4" w:space="0" w:color="000000"/>
              <w:bottom w:val="single" w:sz="4" w:space="0" w:color="000000"/>
              <w:right w:val="single" w:sz="4" w:space="0" w:color="000000"/>
            </w:tcBorders>
            <w:vAlign w:val="center"/>
            <w:hideMark/>
          </w:tcPr>
          <w:p w:rsidR="00980640" w:rsidRPr="00A25AC2" w:rsidRDefault="00784095" w:rsidP="00A14A01">
            <w:pPr>
              <w:jc w:val="center"/>
              <w:rPr>
                <w:rFonts w:ascii="Museo Sans 300" w:eastAsia="MS Mincho" w:hAnsi="Museo Sans 300"/>
                <w:bCs/>
                <w:lang w:eastAsia="es-ES"/>
              </w:rPr>
            </w:pPr>
            <w:r>
              <w:rPr>
                <w:rFonts w:ascii="Museo Sans 300" w:eastAsia="MS Mincho" w:hAnsi="Museo Sans 300"/>
                <w:bCs/>
              </w:rPr>
              <w:t>---</w:t>
            </w:r>
          </w:p>
        </w:tc>
      </w:tr>
      <w:tr w:rsidR="00980640" w:rsidRPr="00A25AC2" w:rsidTr="00444958">
        <w:trPr>
          <w:trHeight w:val="24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0640" w:rsidRPr="00A25AC2" w:rsidRDefault="00980640" w:rsidP="00A14A01">
            <w:pPr>
              <w:rPr>
                <w:rFonts w:ascii="Museo Sans 300" w:eastAsia="MS Mincho" w:hAnsi="Museo Sans 300"/>
                <w:bCs/>
                <w:lang w:eastAsia="es-ES"/>
              </w:rPr>
            </w:pPr>
          </w:p>
        </w:tc>
        <w:tc>
          <w:tcPr>
            <w:tcW w:w="4780"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980640" w:rsidRPr="00A25AC2" w:rsidRDefault="00980640" w:rsidP="00A14A01">
            <w:pPr>
              <w:jc w:val="center"/>
              <w:rPr>
                <w:rFonts w:ascii="Museo Sans 300" w:eastAsia="MS Mincho" w:hAnsi="Museo Sans 300"/>
                <w:bCs/>
                <w:lang w:eastAsia="es-ES"/>
              </w:rPr>
            </w:pPr>
            <w:r w:rsidRPr="00A25AC2">
              <w:rPr>
                <w:rFonts w:ascii="Museo Sans 300" w:eastAsia="MS Mincho" w:hAnsi="Museo Sans 300"/>
                <w:b/>
                <w:bCs/>
              </w:rPr>
              <w:t>Sub-total</w:t>
            </w:r>
          </w:p>
        </w:tc>
        <w:tc>
          <w:tcPr>
            <w:tcW w:w="1788"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980640" w:rsidRPr="00A25AC2" w:rsidRDefault="00784095" w:rsidP="00A14A01">
            <w:pPr>
              <w:jc w:val="center"/>
              <w:rPr>
                <w:rFonts w:ascii="Museo Sans 300" w:eastAsia="MS Mincho" w:hAnsi="Museo Sans 300"/>
                <w:b/>
                <w:bCs/>
                <w:lang w:eastAsia="es-ES"/>
              </w:rPr>
            </w:pPr>
            <w:r>
              <w:rPr>
                <w:rFonts w:ascii="Museo Sans 300" w:eastAsia="MS Mincho" w:hAnsi="Museo Sans 300"/>
                <w:b/>
                <w:bCs/>
              </w:rPr>
              <w:t>---</w:t>
            </w:r>
          </w:p>
        </w:tc>
      </w:tr>
      <w:tr w:rsidR="00980640" w:rsidRPr="00A25AC2" w:rsidTr="00444958">
        <w:trPr>
          <w:trHeight w:val="219"/>
        </w:trPr>
        <w:tc>
          <w:tcPr>
            <w:tcW w:w="6203" w:type="dxa"/>
            <w:gridSpan w:val="3"/>
            <w:tcBorders>
              <w:top w:val="single" w:sz="4" w:space="0" w:color="000000"/>
              <w:left w:val="nil"/>
              <w:bottom w:val="single" w:sz="4" w:space="0" w:color="000000"/>
              <w:right w:val="nil"/>
            </w:tcBorders>
            <w:shd w:val="clear" w:color="auto" w:fill="FFFFFF"/>
            <w:vAlign w:val="center"/>
          </w:tcPr>
          <w:p w:rsidR="00980640" w:rsidRPr="00A25AC2" w:rsidRDefault="00980640" w:rsidP="00A14A01">
            <w:pPr>
              <w:jc w:val="center"/>
              <w:rPr>
                <w:rFonts w:ascii="Museo Sans 300" w:eastAsia="MS Mincho" w:hAnsi="Museo Sans 300"/>
                <w:b/>
                <w:bCs/>
                <w:lang w:eastAsia="es-ES"/>
              </w:rPr>
            </w:pPr>
          </w:p>
        </w:tc>
        <w:tc>
          <w:tcPr>
            <w:tcW w:w="1788" w:type="dxa"/>
            <w:tcBorders>
              <w:top w:val="single" w:sz="4" w:space="0" w:color="000000"/>
              <w:left w:val="nil"/>
              <w:bottom w:val="single" w:sz="4" w:space="0" w:color="000000"/>
              <w:right w:val="nil"/>
            </w:tcBorders>
            <w:shd w:val="clear" w:color="auto" w:fill="FFFFFF"/>
            <w:vAlign w:val="center"/>
          </w:tcPr>
          <w:p w:rsidR="00980640" w:rsidRPr="00A25AC2" w:rsidRDefault="00980640" w:rsidP="00A14A01">
            <w:pPr>
              <w:jc w:val="center"/>
              <w:rPr>
                <w:rFonts w:ascii="Museo Sans 300" w:eastAsia="MS Mincho" w:hAnsi="Museo Sans 300"/>
                <w:b/>
                <w:bCs/>
                <w:lang w:eastAsia="es-ES"/>
              </w:rPr>
            </w:pPr>
          </w:p>
        </w:tc>
      </w:tr>
      <w:tr w:rsidR="00980640" w:rsidRPr="00A25AC2" w:rsidTr="00444958">
        <w:trPr>
          <w:trHeight w:val="234"/>
        </w:trPr>
        <w:tc>
          <w:tcPr>
            <w:tcW w:w="7991" w:type="dxa"/>
            <w:gridSpan w:val="4"/>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980640" w:rsidRPr="00A25AC2" w:rsidRDefault="00980640" w:rsidP="00784095">
            <w:pPr>
              <w:jc w:val="center"/>
              <w:rPr>
                <w:rFonts w:ascii="Museo Sans 300" w:eastAsia="MS Mincho" w:hAnsi="Museo Sans 300"/>
                <w:b/>
                <w:bCs/>
                <w:lang w:eastAsia="es-ES"/>
              </w:rPr>
            </w:pPr>
            <w:r w:rsidRPr="00A25AC2">
              <w:rPr>
                <w:rFonts w:ascii="Museo Sans 300" w:eastAsia="MS Mincho" w:hAnsi="Museo Sans 300"/>
                <w:b/>
                <w:bCs/>
              </w:rPr>
              <w:t xml:space="preserve">Total de inmuebles: </w:t>
            </w:r>
            <w:r w:rsidR="00784095">
              <w:rPr>
                <w:rFonts w:ascii="Museo Sans 300" w:eastAsia="MS Mincho" w:hAnsi="Museo Sans 300"/>
                <w:b/>
                <w:bCs/>
              </w:rPr>
              <w:t>---</w:t>
            </w:r>
          </w:p>
        </w:tc>
      </w:tr>
    </w:tbl>
    <w:p w:rsidR="00980640" w:rsidRPr="00A271C5" w:rsidRDefault="00980640" w:rsidP="00A271C5">
      <w:pPr>
        <w:jc w:val="both"/>
        <w:rPr>
          <w:rFonts w:ascii="Museo Sans 100" w:hAnsi="Museo Sans 100"/>
          <w:sz w:val="24"/>
          <w:szCs w:val="24"/>
        </w:rPr>
      </w:pPr>
    </w:p>
    <w:p w:rsidR="00980640" w:rsidRPr="00A271C5" w:rsidRDefault="00980640" w:rsidP="00A271C5">
      <w:pPr>
        <w:ind w:left="1134"/>
        <w:jc w:val="both"/>
        <w:rPr>
          <w:rFonts w:ascii="Museo Sans 100" w:hAnsi="Museo Sans 100"/>
          <w:sz w:val="24"/>
          <w:szCs w:val="24"/>
        </w:rPr>
      </w:pPr>
      <w:r w:rsidRPr="00A271C5">
        <w:rPr>
          <w:rFonts w:ascii="Museo Sans 100" w:hAnsi="Museo Sans 100"/>
          <w:sz w:val="24"/>
          <w:szCs w:val="24"/>
        </w:rPr>
        <w:t xml:space="preserve">Dentro </w:t>
      </w:r>
      <w:r w:rsidR="00444958" w:rsidRPr="00A271C5">
        <w:rPr>
          <w:rFonts w:ascii="Museo Sans 100" w:hAnsi="Museo Sans 100"/>
          <w:sz w:val="24"/>
          <w:szCs w:val="24"/>
        </w:rPr>
        <w:t>de e</w:t>
      </w:r>
      <w:r w:rsidRPr="00A271C5">
        <w:rPr>
          <w:rFonts w:ascii="Museo Sans 100" w:hAnsi="Museo Sans 100"/>
          <w:sz w:val="24"/>
          <w:szCs w:val="24"/>
        </w:rPr>
        <w:t xml:space="preserve">ste Proyecto, se encuentran los inmuebles objeto del presente </w:t>
      </w:r>
      <w:r w:rsidR="00444958" w:rsidRPr="00A271C5">
        <w:rPr>
          <w:rFonts w:ascii="Museo Sans 100" w:hAnsi="Museo Sans 100"/>
          <w:sz w:val="24"/>
          <w:szCs w:val="24"/>
        </w:rPr>
        <w:t>punto de acta</w:t>
      </w:r>
      <w:r w:rsidRPr="00A271C5">
        <w:rPr>
          <w:rFonts w:ascii="Museo Sans 100" w:hAnsi="Museo Sans 100"/>
          <w:sz w:val="24"/>
          <w:szCs w:val="24"/>
        </w:rPr>
        <w:t>.</w:t>
      </w:r>
    </w:p>
    <w:p w:rsidR="00980640" w:rsidRPr="00A271C5" w:rsidRDefault="00980640" w:rsidP="00A271C5">
      <w:pPr>
        <w:jc w:val="both"/>
        <w:rPr>
          <w:rFonts w:ascii="Museo Sans 100" w:eastAsia="Times New Roman" w:hAnsi="Museo Sans 100"/>
          <w:color w:val="FF0000"/>
          <w:sz w:val="24"/>
          <w:szCs w:val="24"/>
          <w:lang w:eastAsia="es-ES"/>
        </w:rPr>
      </w:pPr>
    </w:p>
    <w:p w:rsidR="00980640" w:rsidRPr="00A271C5" w:rsidRDefault="00980640" w:rsidP="00E3718F">
      <w:pPr>
        <w:pStyle w:val="Prrafodelista"/>
        <w:numPr>
          <w:ilvl w:val="0"/>
          <w:numId w:val="6"/>
        </w:numPr>
        <w:ind w:left="1134" w:hanging="708"/>
        <w:contextualSpacing/>
        <w:jc w:val="both"/>
        <w:rPr>
          <w:rFonts w:ascii="Museo Sans 100" w:eastAsia="Times New Roman" w:hAnsi="Museo Sans 100"/>
          <w:b/>
          <w:sz w:val="24"/>
          <w:szCs w:val="24"/>
          <w:lang w:eastAsia="es-ES"/>
        </w:rPr>
      </w:pPr>
      <w:r w:rsidRPr="00A271C5">
        <w:rPr>
          <w:rFonts w:ascii="Museo Sans 100" w:eastAsia="Times New Roman" w:hAnsi="Museo Sans 100"/>
          <w:sz w:val="24"/>
          <w:szCs w:val="24"/>
          <w:lang w:eastAsia="es-ES"/>
        </w:rPr>
        <w:t>En el Punto XXXI del Acta Ordinaria  2-2004, de fecha 15 de enero de2004, se  adjudic</w:t>
      </w:r>
      <w:r w:rsidR="00444958" w:rsidRPr="00A271C5">
        <w:rPr>
          <w:rFonts w:ascii="Museo Sans 100" w:eastAsia="Times New Roman" w:hAnsi="Museo Sans 100"/>
          <w:sz w:val="24"/>
          <w:szCs w:val="24"/>
          <w:lang w:eastAsia="es-ES"/>
        </w:rPr>
        <w:t>ó</w:t>
      </w:r>
      <w:r w:rsidRPr="00A271C5">
        <w:rPr>
          <w:rFonts w:ascii="Museo Sans 100" w:eastAsia="Times New Roman" w:hAnsi="Museo Sans 100"/>
          <w:sz w:val="24"/>
          <w:szCs w:val="24"/>
          <w:lang w:eastAsia="es-ES"/>
        </w:rPr>
        <w:t xml:space="preserve">, entre otros, los inmuebles identificados como: </w:t>
      </w:r>
      <w:r w:rsidRPr="00A271C5">
        <w:rPr>
          <w:rFonts w:ascii="Museo Sans 100" w:eastAsia="Times New Roman" w:hAnsi="Museo Sans 100"/>
          <w:b/>
          <w:sz w:val="24"/>
          <w:szCs w:val="24"/>
        </w:rPr>
        <w:t xml:space="preserve">LOTE 32, POLÍGONO 07, </w:t>
      </w:r>
      <w:r w:rsidRPr="00A271C5">
        <w:rPr>
          <w:rFonts w:ascii="Museo Sans 100" w:eastAsia="Times New Roman" w:hAnsi="Museo Sans 100"/>
          <w:sz w:val="24"/>
          <w:szCs w:val="24"/>
          <w:lang w:eastAsia="es-ES"/>
        </w:rPr>
        <w:t xml:space="preserve">con un área de </w:t>
      </w:r>
      <w:r w:rsidRPr="00A271C5">
        <w:rPr>
          <w:rFonts w:ascii="Museo Sans 100" w:eastAsia="Times New Roman" w:hAnsi="Museo Sans 100"/>
          <w:sz w:val="24"/>
          <w:szCs w:val="24"/>
        </w:rPr>
        <w:t xml:space="preserve">22,207.34 </w:t>
      </w:r>
      <w:r w:rsidRPr="00A271C5">
        <w:rPr>
          <w:rFonts w:ascii="Museo Sans 100" w:eastAsia="Times New Roman" w:hAnsi="Museo Sans 100"/>
          <w:sz w:val="24"/>
          <w:szCs w:val="24"/>
          <w:lang w:eastAsia="es-ES"/>
        </w:rPr>
        <w:t xml:space="preserve">Mts.², </w:t>
      </w:r>
      <w:r w:rsidR="00444958" w:rsidRPr="00A271C5">
        <w:rPr>
          <w:rFonts w:ascii="Museo Sans 100" w:eastAsia="Times New Roman" w:hAnsi="Museo Sans 100"/>
          <w:sz w:val="24"/>
          <w:szCs w:val="24"/>
          <w:lang w:eastAsia="es-ES"/>
        </w:rPr>
        <w:t xml:space="preserve">y </w:t>
      </w:r>
      <w:r w:rsidRPr="00A271C5">
        <w:rPr>
          <w:rFonts w:ascii="Museo Sans 100" w:eastAsia="Times New Roman" w:hAnsi="Museo Sans 100"/>
          <w:sz w:val="24"/>
          <w:szCs w:val="24"/>
          <w:lang w:eastAsia="es-ES"/>
        </w:rPr>
        <w:t xml:space="preserve">un precio de </w:t>
      </w:r>
      <w:r w:rsidRPr="00A271C5">
        <w:rPr>
          <w:rFonts w:ascii="Museo Sans 100" w:eastAsia="Times New Roman" w:hAnsi="Museo Sans 100"/>
          <w:sz w:val="24"/>
          <w:szCs w:val="24"/>
        </w:rPr>
        <w:t xml:space="preserve">$874.84, y </w:t>
      </w:r>
      <w:r w:rsidRPr="00A271C5">
        <w:rPr>
          <w:rFonts w:ascii="Museo Sans 100" w:eastAsia="Times New Roman" w:hAnsi="Museo Sans 100"/>
          <w:b/>
          <w:sz w:val="24"/>
          <w:szCs w:val="24"/>
        </w:rPr>
        <w:t xml:space="preserve">SOLAR 40, POLÍGONO M, </w:t>
      </w:r>
      <w:r w:rsidRPr="00A271C5">
        <w:rPr>
          <w:rFonts w:ascii="Museo Sans 100" w:eastAsia="Times New Roman" w:hAnsi="Museo Sans 100"/>
          <w:sz w:val="24"/>
          <w:szCs w:val="24"/>
          <w:lang w:eastAsia="es-ES"/>
        </w:rPr>
        <w:t xml:space="preserve">con un área de </w:t>
      </w:r>
      <w:r w:rsidRPr="00A271C5">
        <w:rPr>
          <w:rFonts w:ascii="Museo Sans 100" w:eastAsia="Times New Roman" w:hAnsi="Museo Sans 100"/>
          <w:sz w:val="24"/>
          <w:szCs w:val="24"/>
        </w:rPr>
        <w:t xml:space="preserve">4,796.54 </w:t>
      </w:r>
      <w:r w:rsidRPr="00A271C5">
        <w:rPr>
          <w:rFonts w:ascii="Museo Sans 100" w:eastAsia="Times New Roman" w:hAnsi="Museo Sans 100"/>
          <w:sz w:val="24"/>
          <w:szCs w:val="24"/>
          <w:lang w:eastAsia="es-ES"/>
        </w:rPr>
        <w:t xml:space="preserve">Mts.², </w:t>
      </w:r>
      <w:r w:rsidR="00444958" w:rsidRPr="00A271C5">
        <w:rPr>
          <w:rFonts w:ascii="Museo Sans 100" w:eastAsia="Times New Roman" w:hAnsi="Museo Sans 100"/>
          <w:sz w:val="24"/>
          <w:szCs w:val="24"/>
          <w:lang w:eastAsia="es-ES"/>
        </w:rPr>
        <w:t xml:space="preserve"> y </w:t>
      </w:r>
      <w:r w:rsidRPr="00A271C5">
        <w:rPr>
          <w:rFonts w:ascii="Museo Sans 100" w:eastAsia="Times New Roman" w:hAnsi="Museo Sans 100"/>
          <w:sz w:val="24"/>
          <w:szCs w:val="24"/>
          <w:lang w:eastAsia="es-ES"/>
        </w:rPr>
        <w:t xml:space="preserve">un precio de $548.18, ambos </w:t>
      </w:r>
      <w:r w:rsidRPr="00A271C5">
        <w:rPr>
          <w:rFonts w:ascii="Museo Sans 100" w:eastAsia="Times New Roman" w:hAnsi="Museo Sans 100"/>
          <w:sz w:val="24"/>
          <w:szCs w:val="24"/>
        </w:rPr>
        <w:t xml:space="preserve">a favor de la señora: Areli Hernández Machado. </w:t>
      </w:r>
    </w:p>
    <w:p w:rsidR="00980640" w:rsidRPr="00A271C5" w:rsidRDefault="00980640" w:rsidP="00A271C5">
      <w:pPr>
        <w:pStyle w:val="Prrafodelista"/>
        <w:ind w:left="1080"/>
        <w:jc w:val="both"/>
        <w:rPr>
          <w:rFonts w:ascii="Museo Sans 100" w:eastAsia="Times New Roman" w:hAnsi="Museo Sans 100"/>
          <w:b/>
          <w:sz w:val="24"/>
          <w:szCs w:val="24"/>
          <w:lang w:eastAsia="es-ES"/>
        </w:rPr>
      </w:pPr>
    </w:p>
    <w:p w:rsidR="00980640" w:rsidRPr="00A271C5" w:rsidRDefault="00980640" w:rsidP="00E3718F">
      <w:pPr>
        <w:pStyle w:val="Prrafodelista"/>
        <w:numPr>
          <w:ilvl w:val="0"/>
          <w:numId w:val="6"/>
        </w:numPr>
        <w:ind w:left="1134" w:hanging="708"/>
        <w:contextualSpacing/>
        <w:jc w:val="both"/>
        <w:rPr>
          <w:rFonts w:ascii="Museo Sans 100" w:eastAsia="Times New Roman" w:hAnsi="Museo Sans 100"/>
          <w:b/>
          <w:sz w:val="24"/>
          <w:szCs w:val="24"/>
          <w:lang w:eastAsia="es-ES"/>
        </w:rPr>
      </w:pPr>
      <w:r w:rsidRPr="00A271C5">
        <w:rPr>
          <w:rFonts w:ascii="Museo Sans 100" w:eastAsia="Times New Roman" w:hAnsi="Museo Sans 100"/>
          <w:sz w:val="24"/>
          <w:szCs w:val="24"/>
          <w:lang w:eastAsia="es-ES"/>
        </w:rPr>
        <w:t xml:space="preserve">En el Punto XII del Acta </w:t>
      </w:r>
      <w:r w:rsidR="00444958" w:rsidRPr="00A271C5">
        <w:rPr>
          <w:rFonts w:ascii="Museo Sans 100" w:eastAsia="Times New Roman" w:hAnsi="Museo Sans 100"/>
          <w:sz w:val="24"/>
          <w:szCs w:val="24"/>
          <w:lang w:eastAsia="es-ES"/>
        </w:rPr>
        <w:t xml:space="preserve">de Sesión </w:t>
      </w:r>
      <w:r w:rsidRPr="00A271C5">
        <w:rPr>
          <w:rFonts w:ascii="Museo Sans 100" w:eastAsia="Times New Roman" w:hAnsi="Museo Sans 100"/>
          <w:sz w:val="24"/>
          <w:szCs w:val="24"/>
          <w:lang w:eastAsia="es-ES"/>
        </w:rPr>
        <w:t>Ordinaria 9-2006, de fecha</w:t>
      </w:r>
      <w:r w:rsidRPr="00A271C5">
        <w:rPr>
          <w:rFonts w:ascii="Museo Sans 100" w:eastAsia="Times New Roman" w:hAnsi="Museo Sans 100"/>
          <w:sz w:val="24"/>
          <w:szCs w:val="24"/>
        </w:rPr>
        <w:t>16 de marzo de 2006, se adjudicó, entre otros, el inmueble identificado como:</w:t>
      </w:r>
      <w:r w:rsidRPr="00A271C5">
        <w:rPr>
          <w:rFonts w:ascii="Museo Sans 100" w:eastAsia="Times New Roman" w:hAnsi="Museo Sans 100"/>
          <w:b/>
          <w:sz w:val="24"/>
          <w:szCs w:val="24"/>
        </w:rPr>
        <w:t xml:space="preserve"> SOLAR 8, POLÍGONO M, </w:t>
      </w:r>
      <w:r w:rsidRPr="00A271C5">
        <w:rPr>
          <w:rFonts w:ascii="Museo Sans 100" w:eastAsia="Times New Roman" w:hAnsi="Museo Sans 100"/>
          <w:sz w:val="24"/>
          <w:szCs w:val="24"/>
          <w:lang w:eastAsia="es-ES"/>
        </w:rPr>
        <w:t xml:space="preserve">con un área de </w:t>
      </w:r>
      <w:r w:rsidRPr="00A271C5">
        <w:rPr>
          <w:rFonts w:ascii="Museo Sans 100" w:eastAsia="Times New Roman" w:hAnsi="Museo Sans 100"/>
          <w:sz w:val="24"/>
          <w:szCs w:val="24"/>
        </w:rPr>
        <w:t xml:space="preserve">1,807.13 </w:t>
      </w:r>
      <w:r w:rsidRPr="00A271C5">
        <w:rPr>
          <w:rFonts w:ascii="Museo Sans 100" w:eastAsia="Times New Roman" w:hAnsi="Museo Sans 100"/>
          <w:sz w:val="24"/>
          <w:szCs w:val="24"/>
          <w:lang w:eastAsia="es-ES"/>
        </w:rPr>
        <w:t xml:space="preserve">Mts.², </w:t>
      </w:r>
      <w:r w:rsidR="00444958" w:rsidRPr="00A271C5">
        <w:rPr>
          <w:rFonts w:ascii="Museo Sans 100" w:eastAsia="Times New Roman" w:hAnsi="Museo Sans 100"/>
          <w:sz w:val="24"/>
          <w:szCs w:val="24"/>
          <w:lang w:eastAsia="es-ES"/>
        </w:rPr>
        <w:t xml:space="preserve">y </w:t>
      </w:r>
      <w:r w:rsidRPr="00A271C5">
        <w:rPr>
          <w:rFonts w:ascii="Museo Sans 100" w:eastAsia="Times New Roman" w:hAnsi="Museo Sans 100"/>
          <w:sz w:val="24"/>
          <w:szCs w:val="24"/>
          <w:lang w:eastAsia="es-ES"/>
        </w:rPr>
        <w:t xml:space="preserve">un precio de $881.93, a favor de la señora María del Carmen Flores Ventura. </w:t>
      </w:r>
    </w:p>
    <w:p w:rsidR="00980640" w:rsidRPr="00A271C5" w:rsidRDefault="00980640" w:rsidP="00A271C5">
      <w:pPr>
        <w:pStyle w:val="Prrafodelista"/>
        <w:rPr>
          <w:rFonts w:ascii="Museo Sans 100" w:eastAsia="Times New Roman" w:hAnsi="Museo Sans 100"/>
          <w:sz w:val="24"/>
          <w:szCs w:val="24"/>
          <w:lang w:eastAsia="es-ES"/>
        </w:rPr>
      </w:pPr>
    </w:p>
    <w:p w:rsidR="00980640" w:rsidRPr="00A271C5" w:rsidRDefault="00980640" w:rsidP="00E3718F">
      <w:pPr>
        <w:pStyle w:val="Prrafodelista"/>
        <w:numPr>
          <w:ilvl w:val="0"/>
          <w:numId w:val="6"/>
        </w:numPr>
        <w:ind w:left="1134" w:hanging="708"/>
        <w:contextualSpacing/>
        <w:jc w:val="both"/>
        <w:rPr>
          <w:rFonts w:ascii="Museo Sans 100" w:eastAsia="Times New Roman" w:hAnsi="Museo Sans 100"/>
          <w:b/>
          <w:sz w:val="24"/>
          <w:szCs w:val="24"/>
          <w:lang w:eastAsia="es-ES"/>
        </w:rPr>
      </w:pPr>
      <w:r w:rsidRPr="00A271C5">
        <w:rPr>
          <w:rFonts w:ascii="Museo Sans 100" w:eastAsia="Times New Roman" w:hAnsi="Museo Sans 100"/>
          <w:sz w:val="24"/>
          <w:szCs w:val="24"/>
          <w:lang w:eastAsia="es-ES"/>
        </w:rPr>
        <w:t xml:space="preserve">Habiéndose actualizado la información de la adjudicación de los inmuebles antes mencionados, y que ahora se encuentran comprendidos dentro del Proyecto de Asentamiento Comunitario y Lotificación Agrícola en el inmueble identificado como </w:t>
      </w:r>
      <w:r w:rsidRPr="00A271C5">
        <w:rPr>
          <w:rFonts w:ascii="Museo Sans 100" w:eastAsia="Times New Roman" w:hAnsi="Museo Sans 100"/>
          <w:b/>
          <w:sz w:val="24"/>
          <w:szCs w:val="24"/>
          <w:lang w:eastAsia="es-ES"/>
        </w:rPr>
        <w:t xml:space="preserve">HACIENDA EL SOCORRO, </w:t>
      </w:r>
      <w:r w:rsidRPr="00A271C5">
        <w:rPr>
          <w:rFonts w:ascii="Museo Sans 100" w:eastAsia="Times New Roman" w:hAnsi="Museo Sans 100"/>
          <w:sz w:val="24"/>
          <w:szCs w:val="24"/>
          <w:lang w:eastAsia="es-ES"/>
        </w:rPr>
        <w:t xml:space="preserve">denominado el Proyecto </w:t>
      </w:r>
      <w:r w:rsidRPr="00A271C5">
        <w:rPr>
          <w:rFonts w:ascii="Museo Sans 100" w:eastAsia="Times New Roman" w:hAnsi="Museo Sans 100"/>
          <w:b/>
          <w:sz w:val="24"/>
          <w:szCs w:val="24"/>
          <w:lang w:eastAsia="es-ES"/>
        </w:rPr>
        <w:t xml:space="preserve">EL SOCORRO UCS, COOPERATIVA ISTA-CONADES, </w:t>
      </w:r>
      <w:r w:rsidRPr="00A271C5">
        <w:rPr>
          <w:rFonts w:ascii="Museo Sans 100" w:eastAsia="Times New Roman" w:hAnsi="Museo Sans 100"/>
          <w:sz w:val="24"/>
          <w:szCs w:val="24"/>
          <w:lang w:eastAsia="es-ES"/>
        </w:rPr>
        <w:t xml:space="preserve">ubicado en cantón El Socorro, jurisdicción de Yayantique, departamento de La Unión, aprobado en el Punto IX del Acta de Sesión Ordinaria 08-2009, de fecha 25 de febrero de 2009;se hace necesaria la modificación de los puntos de acta citados en los considerandos III y IV del presente </w:t>
      </w:r>
      <w:r w:rsidR="00444958" w:rsidRPr="00A271C5">
        <w:rPr>
          <w:rFonts w:ascii="Museo Sans 100" w:eastAsia="Times New Roman" w:hAnsi="Museo Sans 100"/>
          <w:sz w:val="24"/>
          <w:szCs w:val="24"/>
          <w:lang w:eastAsia="es-ES"/>
        </w:rPr>
        <w:t>punto de acta</w:t>
      </w:r>
      <w:r w:rsidRPr="00A271C5">
        <w:rPr>
          <w:rFonts w:ascii="Museo Sans 100" w:eastAsia="Times New Roman" w:hAnsi="Museo Sans 100"/>
          <w:sz w:val="24"/>
          <w:szCs w:val="24"/>
          <w:lang w:eastAsia="es-ES"/>
        </w:rPr>
        <w:t>, por las siguientes causales:</w:t>
      </w:r>
    </w:p>
    <w:p w:rsidR="00980640" w:rsidRPr="00A271C5" w:rsidRDefault="00980640" w:rsidP="00A271C5">
      <w:pPr>
        <w:jc w:val="both"/>
        <w:rPr>
          <w:rFonts w:ascii="Museo Sans 100" w:eastAsia="Times New Roman" w:hAnsi="Museo Sans 100"/>
          <w:color w:val="FF0000"/>
          <w:sz w:val="24"/>
          <w:szCs w:val="24"/>
          <w:lang w:eastAsia="es-ES"/>
        </w:rPr>
      </w:pPr>
    </w:p>
    <w:p w:rsidR="00980640" w:rsidRPr="00FB6733" w:rsidRDefault="00980640" w:rsidP="00E3718F">
      <w:pPr>
        <w:pStyle w:val="Prrafodelista"/>
        <w:numPr>
          <w:ilvl w:val="0"/>
          <w:numId w:val="14"/>
        </w:numPr>
        <w:ind w:left="1134" w:hanging="567"/>
        <w:contextualSpacing/>
        <w:jc w:val="both"/>
        <w:rPr>
          <w:rFonts w:ascii="Museo Sans 100" w:eastAsia="Times New Roman" w:hAnsi="Museo Sans 100"/>
          <w:b/>
          <w:sz w:val="24"/>
          <w:szCs w:val="24"/>
          <w:lang w:eastAsia="es-ES"/>
        </w:rPr>
      </w:pPr>
      <w:r w:rsidRPr="00FB6733">
        <w:rPr>
          <w:rFonts w:ascii="Museo Sans 100" w:eastAsia="Times New Roman" w:hAnsi="Museo Sans 100"/>
          <w:b/>
          <w:sz w:val="24"/>
          <w:szCs w:val="24"/>
          <w:lang w:eastAsia="es-ES"/>
        </w:rPr>
        <w:t>PUNTO XXXI DEL ACTA ORDINARIA 2-2004, DE FECHA 15 DE ENERO DE 2004:</w:t>
      </w:r>
    </w:p>
    <w:p w:rsidR="00980640" w:rsidRPr="00FB6733" w:rsidRDefault="00980640" w:rsidP="00A271C5">
      <w:pPr>
        <w:jc w:val="both"/>
        <w:rPr>
          <w:rFonts w:ascii="Museo Sans 100" w:eastAsia="Times New Roman" w:hAnsi="Museo Sans 100"/>
          <w:b/>
          <w:color w:val="FF0000"/>
          <w:sz w:val="24"/>
          <w:szCs w:val="24"/>
          <w:lang w:eastAsia="es-ES"/>
        </w:rPr>
      </w:pPr>
    </w:p>
    <w:p w:rsidR="00980640" w:rsidRPr="00FB6733" w:rsidRDefault="00980640" w:rsidP="00A271C5">
      <w:pPr>
        <w:ind w:firstLine="1134"/>
        <w:jc w:val="both"/>
        <w:rPr>
          <w:rFonts w:ascii="Museo Sans 100" w:eastAsia="Times New Roman" w:hAnsi="Museo Sans 100"/>
          <w:b/>
          <w:sz w:val="24"/>
          <w:szCs w:val="24"/>
          <w:lang w:eastAsia="es-ES"/>
        </w:rPr>
      </w:pPr>
      <w:r w:rsidRPr="00FB6733">
        <w:rPr>
          <w:rFonts w:ascii="Museo Sans 100" w:eastAsia="Times New Roman" w:hAnsi="Museo Sans 100"/>
          <w:b/>
          <w:sz w:val="24"/>
          <w:szCs w:val="24"/>
          <w:lang w:eastAsia="es-ES"/>
        </w:rPr>
        <w:t>LOTE 32, POLIGONO 07 y SOLAR 40, POLIGONO M:</w:t>
      </w:r>
    </w:p>
    <w:p w:rsidR="00980640" w:rsidRPr="00A271C5" w:rsidRDefault="002276F0" w:rsidP="00E3718F">
      <w:pPr>
        <w:pStyle w:val="Prrafodelista"/>
        <w:numPr>
          <w:ilvl w:val="0"/>
          <w:numId w:val="15"/>
        </w:numPr>
        <w:ind w:left="1560" w:hanging="426"/>
        <w:contextualSpacing/>
        <w:jc w:val="both"/>
        <w:rPr>
          <w:rFonts w:ascii="Museo Sans 100" w:eastAsia="Times New Roman" w:hAnsi="Museo Sans 100"/>
          <w:sz w:val="24"/>
          <w:szCs w:val="24"/>
          <w:lang w:eastAsia="es-ES"/>
        </w:rPr>
      </w:pPr>
      <w:r w:rsidRPr="00A271C5">
        <w:rPr>
          <w:rFonts w:ascii="Museo Sans 100" w:eastAsia="Times New Roman" w:hAnsi="Museo Sans 100"/>
          <w:sz w:val="24"/>
          <w:szCs w:val="24"/>
          <w:lang w:eastAsia="es-ES"/>
        </w:rPr>
        <w:t>Corregir</w:t>
      </w:r>
      <w:r w:rsidR="00980640" w:rsidRPr="00A271C5">
        <w:rPr>
          <w:rFonts w:ascii="Museo Sans 100" w:eastAsia="Times New Roman" w:hAnsi="Museo Sans 100"/>
          <w:sz w:val="24"/>
          <w:szCs w:val="24"/>
          <w:lang w:eastAsia="es-ES"/>
        </w:rPr>
        <w:t xml:space="preserve"> nomenclatura del Lote 32, Polígono 07, esto debido a que Junta Directiva aprobó la adjudicación del inmueble identificándolo </w:t>
      </w:r>
      <w:r w:rsidR="00980640" w:rsidRPr="00A271C5">
        <w:rPr>
          <w:rFonts w:ascii="Museo Sans 100" w:eastAsia="Times New Roman" w:hAnsi="Museo Sans 100"/>
          <w:sz w:val="24"/>
          <w:szCs w:val="24"/>
          <w:lang w:eastAsia="es-ES"/>
        </w:rPr>
        <w:lastRenderedPageBreak/>
        <w:t xml:space="preserve">como se ha relacionado anteriormente, sin embargo, al reprocesar los planos e inscribir la Desmembración en Cabeza de su Dueño a favor de ISTA, resultó que la nomenclatura ha variado, siendola identificación correcta </w:t>
      </w:r>
      <w:r w:rsidR="00980640" w:rsidRPr="00A271C5">
        <w:rPr>
          <w:rFonts w:ascii="Museo Sans 100" w:eastAsia="Times New Roman" w:hAnsi="Museo Sans 100"/>
          <w:b/>
          <w:sz w:val="24"/>
          <w:szCs w:val="24"/>
          <w:lang w:eastAsia="es-ES"/>
        </w:rPr>
        <w:t>LOTE 7-32, POLIGONO 7, REUNION 1, PORCION 5</w:t>
      </w:r>
      <w:r w:rsidR="00980640" w:rsidRPr="00A271C5">
        <w:rPr>
          <w:rFonts w:ascii="Museo Sans 100" w:eastAsia="Times New Roman" w:hAnsi="Museo Sans 100"/>
          <w:sz w:val="24"/>
          <w:szCs w:val="24"/>
          <w:lang w:eastAsia="es-ES"/>
        </w:rPr>
        <w:t xml:space="preserve">. </w:t>
      </w:r>
    </w:p>
    <w:p w:rsidR="00980640" w:rsidRPr="00A271C5" w:rsidRDefault="00980640" w:rsidP="00A271C5">
      <w:pPr>
        <w:pStyle w:val="Prrafodelista"/>
        <w:ind w:left="1068"/>
        <w:jc w:val="both"/>
        <w:rPr>
          <w:rFonts w:ascii="Museo Sans 100" w:eastAsia="Times New Roman" w:hAnsi="Museo Sans 100"/>
          <w:sz w:val="24"/>
          <w:szCs w:val="24"/>
          <w:lang w:eastAsia="es-ES"/>
        </w:rPr>
      </w:pPr>
    </w:p>
    <w:p w:rsidR="00980640" w:rsidRPr="00784095" w:rsidRDefault="002276F0" w:rsidP="00784095">
      <w:pPr>
        <w:pStyle w:val="Prrafodelista"/>
        <w:numPr>
          <w:ilvl w:val="0"/>
          <w:numId w:val="15"/>
        </w:numPr>
        <w:ind w:left="1560" w:hanging="426"/>
        <w:contextualSpacing/>
        <w:jc w:val="both"/>
        <w:rPr>
          <w:rFonts w:ascii="Museo Sans 100" w:eastAsia="Times New Roman" w:hAnsi="Museo Sans 100"/>
          <w:sz w:val="24"/>
          <w:szCs w:val="24"/>
          <w:lang w:eastAsia="es-ES"/>
        </w:rPr>
      </w:pPr>
      <w:r w:rsidRPr="00A271C5">
        <w:rPr>
          <w:rFonts w:ascii="Museo Sans 100" w:eastAsia="Times New Roman" w:hAnsi="Museo Sans 100"/>
          <w:sz w:val="24"/>
          <w:szCs w:val="24"/>
          <w:lang w:eastAsia="es-ES"/>
        </w:rPr>
        <w:t>Corregir</w:t>
      </w:r>
      <w:r w:rsidR="00980640" w:rsidRPr="00A271C5">
        <w:rPr>
          <w:rFonts w:ascii="Museo Sans 100" w:eastAsia="Times New Roman" w:hAnsi="Museo Sans 100"/>
          <w:sz w:val="24"/>
          <w:szCs w:val="24"/>
          <w:lang w:eastAsia="es-ES"/>
        </w:rPr>
        <w:t xml:space="preserve"> nomenclatura del Solar 40, Polígono M, esto debido a que Junta Directiva aprobó la adjudicación del inmueble identificándolo como se ha relacionado anteriormente, sin embargo, al reprocesar los planos e inscribir la Desmembración en Cabeza de su Dueño a favor de ISTA, resultó que la nomenclatura ha variado, siendola </w:t>
      </w:r>
      <w:r w:rsidR="00980640" w:rsidRPr="00784095">
        <w:rPr>
          <w:rFonts w:ascii="Museo Sans 100" w:eastAsia="Times New Roman" w:hAnsi="Museo Sans 100"/>
          <w:sz w:val="24"/>
          <w:szCs w:val="24"/>
          <w:lang w:eastAsia="es-ES"/>
        </w:rPr>
        <w:t xml:space="preserve">identificación correcta </w:t>
      </w:r>
      <w:r w:rsidR="00980640" w:rsidRPr="00784095">
        <w:rPr>
          <w:rFonts w:ascii="Museo Sans 100" w:eastAsia="Times New Roman" w:hAnsi="Museo Sans 100"/>
          <w:b/>
          <w:sz w:val="24"/>
          <w:szCs w:val="24"/>
          <w:lang w:eastAsia="es-ES"/>
        </w:rPr>
        <w:t>SOLAR M-40, POLIGONO M, REUNION 1, PORCION 5</w:t>
      </w:r>
      <w:r w:rsidR="00980640" w:rsidRPr="00784095">
        <w:rPr>
          <w:rFonts w:ascii="Museo Sans 100" w:eastAsia="Times New Roman" w:hAnsi="Museo Sans 100"/>
          <w:sz w:val="24"/>
          <w:szCs w:val="24"/>
          <w:lang w:eastAsia="es-ES"/>
        </w:rPr>
        <w:t xml:space="preserve">. </w:t>
      </w:r>
    </w:p>
    <w:p w:rsidR="00980640" w:rsidRPr="00A271C5" w:rsidRDefault="00980640" w:rsidP="00A271C5">
      <w:pPr>
        <w:pStyle w:val="Prrafodelista"/>
        <w:ind w:left="1068"/>
        <w:jc w:val="both"/>
        <w:rPr>
          <w:rFonts w:ascii="Museo Sans 100" w:eastAsia="Times New Roman" w:hAnsi="Museo Sans 100"/>
          <w:color w:val="FF0000"/>
          <w:sz w:val="24"/>
          <w:szCs w:val="24"/>
          <w:lang w:eastAsia="es-ES"/>
        </w:rPr>
      </w:pPr>
    </w:p>
    <w:p w:rsidR="00980640" w:rsidRPr="00A271C5" w:rsidRDefault="002276F0" w:rsidP="00E3718F">
      <w:pPr>
        <w:pStyle w:val="Prrafodelista"/>
        <w:numPr>
          <w:ilvl w:val="0"/>
          <w:numId w:val="15"/>
        </w:numPr>
        <w:ind w:left="1560" w:hanging="426"/>
        <w:contextualSpacing/>
        <w:jc w:val="both"/>
        <w:rPr>
          <w:rFonts w:ascii="Museo Sans 100" w:eastAsia="Times New Roman" w:hAnsi="Museo Sans 100"/>
          <w:b/>
          <w:bCs/>
          <w:sz w:val="24"/>
          <w:szCs w:val="24"/>
          <w:lang w:eastAsia="es-ES"/>
        </w:rPr>
      </w:pPr>
      <w:r w:rsidRPr="00A271C5">
        <w:rPr>
          <w:rFonts w:ascii="Museo Sans 100" w:eastAsia="Times New Roman" w:hAnsi="Museo Sans 100"/>
          <w:sz w:val="24"/>
          <w:szCs w:val="24"/>
          <w:lang w:eastAsia="es-ES"/>
        </w:rPr>
        <w:t>Incluir en</w:t>
      </w:r>
      <w:r w:rsidR="00980640" w:rsidRPr="00A271C5">
        <w:rPr>
          <w:rFonts w:ascii="Museo Sans 100" w:eastAsia="Times New Roman" w:hAnsi="Museo Sans 100"/>
          <w:sz w:val="24"/>
          <w:szCs w:val="24"/>
          <w:lang w:eastAsia="es-ES"/>
        </w:rPr>
        <w:t xml:space="preserve"> l</w:t>
      </w:r>
      <w:r w:rsidRPr="00A271C5">
        <w:rPr>
          <w:rFonts w:ascii="Museo Sans 100" w:eastAsia="Times New Roman" w:hAnsi="Museo Sans 100"/>
          <w:sz w:val="24"/>
          <w:szCs w:val="24"/>
          <w:lang w:eastAsia="es-ES"/>
        </w:rPr>
        <w:t>a adjudicación del inmueblea la</w:t>
      </w:r>
      <w:r w:rsidR="00980640" w:rsidRPr="00A271C5">
        <w:rPr>
          <w:rFonts w:ascii="Museo Sans 100" w:eastAsia="Times New Roman" w:hAnsi="Museo Sans 100"/>
          <w:sz w:val="24"/>
          <w:szCs w:val="24"/>
          <w:lang w:eastAsia="es-ES"/>
        </w:rPr>
        <w:t xml:space="preserve"> señora </w:t>
      </w:r>
      <w:r w:rsidR="00980640" w:rsidRPr="00A271C5">
        <w:rPr>
          <w:rFonts w:ascii="Museo Sans 100" w:eastAsia="Times New Roman" w:hAnsi="Museo Sans 100"/>
          <w:b/>
          <w:sz w:val="24"/>
          <w:szCs w:val="24"/>
          <w:lang w:eastAsia="es-ES"/>
        </w:rPr>
        <w:t xml:space="preserve">MARIA SULMA HERNANDEZ MACHADO, </w:t>
      </w:r>
      <w:r w:rsidR="00980640" w:rsidRPr="00A271C5">
        <w:rPr>
          <w:rFonts w:ascii="Museo Sans 100" w:eastAsia="Times New Roman" w:hAnsi="Museo Sans 100"/>
          <w:sz w:val="24"/>
          <w:szCs w:val="24"/>
          <w:lang w:eastAsia="es-ES"/>
        </w:rPr>
        <w:t xml:space="preserve">de </w:t>
      </w:r>
      <w:r w:rsidR="00784095">
        <w:rPr>
          <w:rFonts w:ascii="Museo Sans 100" w:eastAsia="Times New Roman" w:hAnsi="Museo Sans 100"/>
          <w:sz w:val="24"/>
          <w:szCs w:val="24"/>
          <w:lang w:eastAsia="es-ES"/>
        </w:rPr>
        <w:t>---</w:t>
      </w:r>
      <w:r w:rsidR="00980640" w:rsidRPr="00A271C5">
        <w:rPr>
          <w:rFonts w:ascii="Museo Sans 100" w:eastAsia="Times New Roman" w:hAnsi="Museo Sans 100"/>
          <w:sz w:val="24"/>
          <w:szCs w:val="24"/>
          <w:lang w:eastAsia="es-ES"/>
        </w:rPr>
        <w:t xml:space="preserve"> años de edad, </w:t>
      </w:r>
      <w:r w:rsidR="00784095">
        <w:rPr>
          <w:rFonts w:ascii="Museo Sans 100" w:eastAsia="Times New Roman" w:hAnsi="Museo Sans 100"/>
          <w:sz w:val="24"/>
          <w:szCs w:val="24"/>
          <w:lang w:eastAsia="es-ES"/>
        </w:rPr>
        <w:t>---</w:t>
      </w:r>
      <w:r w:rsidR="00980640" w:rsidRPr="00A271C5">
        <w:rPr>
          <w:rFonts w:ascii="Museo Sans 100" w:eastAsia="Times New Roman" w:hAnsi="Museo Sans 100"/>
          <w:sz w:val="24"/>
          <w:szCs w:val="24"/>
          <w:lang w:eastAsia="es-ES"/>
        </w:rPr>
        <w:t xml:space="preserve">, del domicilio de </w:t>
      </w:r>
      <w:r w:rsidR="00784095">
        <w:rPr>
          <w:rFonts w:ascii="Museo Sans 100" w:eastAsia="Times New Roman" w:hAnsi="Museo Sans 100"/>
          <w:sz w:val="24"/>
          <w:szCs w:val="24"/>
          <w:lang w:eastAsia="es-ES"/>
        </w:rPr>
        <w:t>---</w:t>
      </w:r>
      <w:r w:rsidR="00980640" w:rsidRPr="00A271C5">
        <w:rPr>
          <w:rFonts w:ascii="Museo Sans 100" w:eastAsia="Times New Roman" w:hAnsi="Museo Sans 100"/>
          <w:sz w:val="24"/>
          <w:szCs w:val="24"/>
          <w:lang w:eastAsia="es-ES"/>
        </w:rPr>
        <w:t xml:space="preserve">, departamento de </w:t>
      </w:r>
      <w:r w:rsidR="00784095">
        <w:rPr>
          <w:rFonts w:ascii="Museo Sans 100" w:eastAsia="Times New Roman" w:hAnsi="Museo Sans 100"/>
          <w:sz w:val="24"/>
          <w:szCs w:val="24"/>
          <w:lang w:eastAsia="es-ES"/>
        </w:rPr>
        <w:t>----</w:t>
      </w:r>
      <w:r w:rsidR="00980640" w:rsidRPr="00A271C5">
        <w:rPr>
          <w:rFonts w:ascii="Museo Sans 100" w:eastAsia="Times New Roman" w:hAnsi="Museo Sans 100"/>
          <w:sz w:val="24"/>
          <w:szCs w:val="24"/>
          <w:lang w:eastAsia="es-ES"/>
        </w:rPr>
        <w:t xml:space="preserve">, con Documento Único de Identidad número </w:t>
      </w:r>
      <w:r w:rsidR="00784095">
        <w:rPr>
          <w:rFonts w:ascii="Museo Sans 100" w:eastAsia="Times New Roman" w:hAnsi="Museo Sans 100"/>
          <w:sz w:val="24"/>
          <w:szCs w:val="24"/>
          <w:lang w:eastAsia="es-ES"/>
        </w:rPr>
        <w:t>---</w:t>
      </w:r>
      <w:r w:rsidR="00980640" w:rsidRPr="00A271C5">
        <w:rPr>
          <w:rFonts w:ascii="Museo Sans 100" w:eastAsia="Times New Roman" w:hAnsi="Museo Sans 100"/>
          <w:sz w:val="24"/>
          <w:szCs w:val="24"/>
          <w:lang w:eastAsia="es-ES"/>
        </w:rPr>
        <w:t xml:space="preserve">, en su calidad de hermana de la titular de la adjudicación, señora Areli Hernández Machado, según Solicitud de Inclusión de Beneficiaria de fecha 26 de septiembre de 2018, vínculo familiar comprobado con la Certificación de Partida de Nacimiento, documentos </w:t>
      </w:r>
      <w:r w:rsidR="00980640" w:rsidRPr="00A271C5">
        <w:rPr>
          <w:rFonts w:ascii="Museo Sans 100" w:hAnsi="Museo Sans 100"/>
          <w:sz w:val="24"/>
          <w:szCs w:val="24"/>
        </w:rPr>
        <w:t>anexos al expediente respectivo.</w:t>
      </w:r>
    </w:p>
    <w:p w:rsidR="00980640" w:rsidRPr="00A271C5" w:rsidRDefault="00980640" w:rsidP="00A271C5">
      <w:pPr>
        <w:pStyle w:val="Prrafodelista"/>
        <w:rPr>
          <w:rFonts w:ascii="Museo Sans 100" w:eastAsia="Times New Roman" w:hAnsi="Museo Sans 100"/>
          <w:b/>
          <w:bCs/>
          <w:color w:val="FF0000"/>
          <w:sz w:val="24"/>
          <w:szCs w:val="24"/>
          <w:lang w:eastAsia="es-ES"/>
        </w:rPr>
      </w:pPr>
    </w:p>
    <w:p w:rsidR="00980640" w:rsidRPr="00A271C5" w:rsidRDefault="00980640" w:rsidP="00E3718F">
      <w:pPr>
        <w:pStyle w:val="Prrafodelista"/>
        <w:numPr>
          <w:ilvl w:val="0"/>
          <w:numId w:val="14"/>
        </w:numPr>
        <w:ind w:left="1134" w:hanging="567"/>
        <w:contextualSpacing/>
        <w:jc w:val="both"/>
        <w:rPr>
          <w:rFonts w:ascii="Museo Sans 100" w:eastAsia="Times New Roman" w:hAnsi="Museo Sans 100"/>
          <w:b/>
          <w:sz w:val="24"/>
          <w:szCs w:val="24"/>
          <w:lang w:eastAsia="es-ES"/>
        </w:rPr>
      </w:pPr>
      <w:r w:rsidRPr="00A271C5">
        <w:rPr>
          <w:rFonts w:ascii="Museo Sans 100" w:eastAsia="Times New Roman" w:hAnsi="Museo Sans 100"/>
          <w:b/>
          <w:sz w:val="24"/>
          <w:szCs w:val="24"/>
          <w:lang w:eastAsia="es-ES"/>
        </w:rPr>
        <w:t>PUNTO XII DEL ACTA ORDINARIA 9-2006, DE FECHA</w:t>
      </w:r>
      <w:r w:rsidRPr="00A271C5">
        <w:rPr>
          <w:rFonts w:ascii="Museo Sans 100" w:eastAsia="Times New Roman" w:hAnsi="Museo Sans 100"/>
          <w:b/>
          <w:sz w:val="24"/>
          <w:szCs w:val="24"/>
        </w:rPr>
        <w:t xml:space="preserve"> 16 DE MARZO DE 2006</w:t>
      </w:r>
    </w:p>
    <w:p w:rsidR="00980640" w:rsidRDefault="00980640" w:rsidP="00A271C5">
      <w:pPr>
        <w:pStyle w:val="Prrafodelista"/>
        <w:ind w:left="1068"/>
        <w:jc w:val="both"/>
        <w:rPr>
          <w:rFonts w:ascii="Museo Sans 100" w:eastAsia="Times New Roman" w:hAnsi="Museo Sans 100"/>
          <w:sz w:val="24"/>
          <w:szCs w:val="24"/>
          <w:lang w:eastAsia="es-ES"/>
        </w:rPr>
      </w:pPr>
    </w:p>
    <w:p w:rsidR="00FB6733" w:rsidRPr="00FB6733" w:rsidRDefault="00FB6733" w:rsidP="00FB6733">
      <w:pPr>
        <w:pStyle w:val="Prrafodelista"/>
        <w:ind w:left="1560" w:hanging="426"/>
        <w:jc w:val="both"/>
        <w:rPr>
          <w:rFonts w:ascii="Museo Sans 100" w:eastAsia="Times New Roman" w:hAnsi="Museo Sans 100"/>
          <w:b/>
          <w:sz w:val="24"/>
          <w:szCs w:val="24"/>
          <w:lang w:eastAsia="es-ES"/>
        </w:rPr>
      </w:pPr>
      <w:r w:rsidRPr="00FB6733">
        <w:rPr>
          <w:rFonts w:ascii="Museo Sans 100" w:eastAsia="Times New Roman" w:hAnsi="Museo Sans 100"/>
          <w:b/>
          <w:sz w:val="24"/>
          <w:szCs w:val="24"/>
          <w:lang w:eastAsia="es-ES"/>
        </w:rPr>
        <w:t>SOLAR 8, POLÍGONO M</w:t>
      </w:r>
      <w:r>
        <w:rPr>
          <w:rFonts w:ascii="Museo Sans 100" w:eastAsia="Times New Roman" w:hAnsi="Museo Sans 100"/>
          <w:b/>
          <w:sz w:val="24"/>
          <w:szCs w:val="24"/>
          <w:lang w:eastAsia="es-ES"/>
        </w:rPr>
        <w:t>:</w:t>
      </w:r>
    </w:p>
    <w:p w:rsidR="00980640" w:rsidRPr="00A271C5" w:rsidRDefault="002276F0" w:rsidP="00E3718F">
      <w:pPr>
        <w:pStyle w:val="Prrafodelista"/>
        <w:numPr>
          <w:ilvl w:val="0"/>
          <w:numId w:val="16"/>
        </w:numPr>
        <w:ind w:left="1560" w:hanging="426"/>
        <w:contextualSpacing/>
        <w:jc w:val="both"/>
        <w:rPr>
          <w:rFonts w:ascii="Museo Sans 100" w:eastAsia="Times New Roman" w:hAnsi="Museo Sans 100"/>
          <w:sz w:val="24"/>
          <w:szCs w:val="24"/>
          <w:lang w:eastAsia="es-ES"/>
        </w:rPr>
      </w:pPr>
      <w:r w:rsidRPr="00A271C5">
        <w:rPr>
          <w:rFonts w:ascii="Museo Sans 100" w:eastAsia="Times New Roman" w:hAnsi="Museo Sans 100"/>
          <w:sz w:val="24"/>
          <w:szCs w:val="24"/>
          <w:lang w:eastAsia="es-ES"/>
        </w:rPr>
        <w:t>Corregir</w:t>
      </w:r>
      <w:r w:rsidR="00980640" w:rsidRPr="00A271C5">
        <w:rPr>
          <w:rFonts w:ascii="Museo Sans 100" w:eastAsia="Times New Roman" w:hAnsi="Museo Sans 100"/>
          <w:sz w:val="24"/>
          <w:szCs w:val="24"/>
          <w:lang w:eastAsia="es-ES"/>
        </w:rPr>
        <w:t xml:space="preserve"> nomenclatura  del Solar 8, Polígono M, esto debido a que Junta Directiva aprobó la adjudicación del inmueble identificándolo como se ha relacionado, sin embargo, al reprocesar los planos e inscribir la Desmembración en Cabeza de su Dueño a favor de ISTA, resultó que la nomenclatura ha variado,</w:t>
      </w:r>
      <w:r w:rsidRPr="00A271C5">
        <w:rPr>
          <w:rFonts w:ascii="Museo Sans 100" w:eastAsia="Times New Roman" w:hAnsi="Museo Sans 100"/>
          <w:sz w:val="24"/>
          <w:szCs w:val="24"/>
          <w:lang w:eastAsia="es-ES"/>
        </w:rPr>
        <w:t xml:space="preserve"> siendo la identificación correcta</w:t>
      </w:r>
      <w:r w:rsidR="00980640" w:rsidRPr="00A271C5">
        <w:rPr>
          <w:rFonts w:ascii="Museo Sans 100" w:eastAsia="Times New Roman" w:hAnsi="Museo Sans 100"/>
          <w:sz w:val="24"/>
          <w:szCs w:val="24"/>
          <w:lang w:eastAsia="es-ES"/>
        </w:rPr>
        <w:t xml:space="preserve">: </w:t>
      </w:r>
      <w:r w:rsidR="00980640" w:rsidRPr="00A271C5">
        <w:rPr>
          <w:rFonts w:ascii="Museo Sans 100" w:eastAsia="Times New Roman" w:hAnsi="Museo Sans 100"/>
          <w:b/>
          <w:sz w:val="24"/>
          <w:szCs w:val="24"/>
          <w:lang w:eastAsia="es-ES"/>
        </w:rPr>
        <w:t>SOLAR M-8, POLIGONO M, REUNION 1, PORCION 5.</w:t>
      </w:r>
    </w:p>
    <w:p w:rsidR="00980640" w:rsidRPr="00A271C5" w:rsidRDefault="00980640" w:rsidP="00A271C5">
      <w:pPr>
        <w:pStyle w:val="Prrafodelista"/>
        <w:ind w:left="1068"/>
        <w:jc w:val="both"/>
        <w:rPr>
          <w:rFonts w:ascii="Museo Sans 100" w:eastAsia="Times New Roman" w:hAnsi="Museo Sans 100"/>
          <w:color w:val="FF0000"/>
          <w:sz w:val="24"/>
          <w:szCs w:val="24"/>
          <w:lang w:eastAsia="es-ES"/>
        </w:rPr>
      </w:pPr>
    </w:p>
    <w:p w:rsidR="00980640" w:rsidRPr="00A271C5" w:rsidRDefault="002276F0" w:rsidP="00E3718F">
      <w:pPr>
        <w:pStyle w:val="Prrafodelista"/>
        <w:numPr>
          <w:ilvl w:val="0"/>
          <w:numId w:val="16"/>
        </w:numPr>
        <w:ind w:left="1560" w:hanging="426"/>
        <w:contextualSpacing/>
        <w:jc w:val="both"/>
        <w:rPr>
          <w:rFonts w:ascii="Museo Sans 100" w:eastAsia="Times New Roman" w:hAnsi="Museo Sans 100"/>
          <w:b/>
          <w:bCs/>
          <w:color w:val="FF0000"/>
          <w:sz w:val="24"/>
          <w:szCs w:val="24"/>
          <w:lang w:eastAsia="es-ES"/>
        </w:rPr>
      </w:pPr>
      <w:r w:rsidRPr="00A271C5">
        <w:rPr>
          <w:rFonts w:ascii="Museo Sans 100" w:eastAsia="Times New Roman" w:hAnsi="Museo Sans 100"/>
          <w:sz w:val="24"/>
          <w:szCs w:val="24"/>
          <w:lang w:eastAsia="es-ES"/>
        </w:rPr>
        <w:t>Incluiren la adjudicación del inmueble a</w:t>
      </w:r>
      <w:r w:rsidR="00980640" w:rsidRPr="00A271C5">
        <w:rPr>
          <w:rFonts w:ascii="Museo Sans 100" w:eastAsia="Times New Roman" w:hAnsi="Museo Sans 100"/>
          <w:sz w:val="24"/>
          <w:szCs w:val="24"/>
          <w:lang w:eastAsia="es-ES"/>
        </w:rPr>
        <w:t xml:space="preserve">l señor </w:t>
      </w:r>
      <w:r w:rsidR="00980640" w:rsidRPr="00A271C5">
        <w:rPr>
          <w:rFonts w:ascii="Museo Sans 100" w:eastAsia="Times New Roman" w:hAnsi="Museo Sans 100"/>
          <w:b/>
          <w:sz w:val="24"/>
          <w:szCs w:val="24"/>
          <w:lang w:eastAsia="es-ES"/>
        </w:rPr>
        <w:t xml:space="preserve">DAVID UMANZOR ALVARADO, </w:t>
      </w:r>
      <w:r w:rsidR="00980640" w:rsidRPr="00A271C5">
        <w:rPr>
          <w:rFonts w:ascii="Museo Sans 100" w:eastAsia="Times New Roman" w:hAnsi="Museo Sans 100"/>
          <w:sz w:val="24"/>
          <w:szCs w:val="24"/>
          <w:lang w:eastAsia="es-ES"/>
        </w:rPr>
        <w:t xml:space="preserve">de </w:t>
      </w:r>
      <w:r w:rsidR="00784095">
        <w:rPr>
          <w:rFonts w:ascii="Museo Sans 100" w:eastAsia="Times New Roman" w:hAnsi="Museo Sans 100"/>
          <w:sz w:val="24"/>
          <w:szCs w:val="24"/>
          <w:lang w:eastAsia="es-ES"/>
        </w:rPr>
        <w:t>---</w:t>
      </w:r>
      <w:r w:rsidR="00980640" w:rsidRPr="00A271C5">
        <w:rPr>
          <w:rFonts w:ascii="Museo Sans 100" w:eastAsia="Times New Roman" w:hAnsi="Museo Sans 100"/>
          <w:sz w:val="24"/>
          <w:szCs w:val="24"/>
          <w:lang w:eastAsia="es-ES"/>
        </w:rPr>
        <w:t xml:space="preserve"> años de edad, </w:t>
      </w:r>
      <w:r w:rsidR="00784095">
        <w:rPr>
          <w:rFonts w:ascii="Museo Sans 100" w:eastAsia="Times New Roman" w:hAnsi="Museo Sans 100"/>
          <w:sz w:val="24"/>
          <w:szCs w:val="24"/>
          <w:lang w:eastAsia="es-ES"/>
        </w:rPr>
        <w:t>---</w:t>
      </w:r>
      <w:r w:rsidR="00980640" w:rsidRPr="00A271C5">
        <w:rPr>
          <w:rFonts w:ascii="Museo Sans 100" w:eastAsia="Times New Roman" w:hAnsi="Museo Sans 100"/>
          <w:sz w:val="24"/>
          <w:szCs w:val="24"/>
          <w:lang w:eastAsia="es-ES"/>
        </w:rPr>
        <w:t xml:space="preserve">, del domicilio de la ciudad y departamento de </w:t>
      </w:r>
      <w:r w:rsidR="00784095">
        <w:rPr>
          <w:rFonts w:ascii="Museo Sans 100" w:eastAsia="Times New Roman" w:hAnsi="Museo Sans 100"/>
          <w:sz w:val="24"/>
          <w:szCs w:val="24"/>
          <w:lang w:eastAsia="es-ES"/>
        </w:rPr>
        <w:t>---</w:t>
      </w:r>
      <w:r w:rsidR="00980640" w:rsidRPr="00A271C5">
        <w:rPr>
          <w:rFonts w:ascii="Museo Sans 100" w:eastAsia="Times New Roman" w:hAnsi="Museo Sans 100"/>
          <w:sz w:val="24"/>
          <w:szCs w:val="24"/>
          <w:lang w:eastAsia="es-ES"/>
        </w:rPr>
        <w:t xml:space="preserve">, con Documento Único de Identidad número </w:t>
      </w:r>
      <w:r w:rsidR="00784095">
        <w:rPr>
          <w:rFonts w:ascii="Museo Sans 100" w:eastAsia="Times New Roman" w:hAnsi="Museo Sans 100"/>
          <w:sz w:val="24"/>
          <w:szCs w:val="24"/>
          <w:lang w:eastAsia="es-ES"/>
        </w:rPr>
        <w:t>---</w:t>
      </w:r>
      <w:r w:rsidR="00980640" w:rsidRPr="00A271C5">
        <w:rPr>
          <w:rFonts w:ascii="Museo Sans 100" w:eastAsia="Times New Roman" w:hAnsi="Museo Sans 100"/>
          <w:sz w:val="24"/>
          <w:szCs w:val="24"/>
          <w:lang w:eastAsia="es-ES"/>
        </w:rPr>
        <w:t xml:space="preserve">, en su calidad de compañero de vida de la titular de la adjudicación, señora María del Carmen Flores Ventura, según Solicitud de Inclusión de Beneficiario de fecha 26 de septiembre de 2018, documentos </w:t>
      </w:r>
      <w:r w:rsidR="00980640" w:rsidRPr="00A271C5">
        <w:rPr>
          <w:rFonts w:ascii="Museo Sans 100" w:hAnsi="Museo Sans 100"/>
          <w:sz w:val="24"/>
          <w:szCs w:val="24"/>
        </w:rPr>
        <w:t>anexos al expediente respectivo.</w:t>
      </w:r>
    </w:p>
    <w:p w:rsidR="00980640" w:rsidRPr="00A271C5" w:rsidRDefault="00980640" w:rsidP="00A271C5">
      <w:pPr>
        <w:pStyle w:val="Prrafodelista"/>
        <w:rPr>
          <w:rFonts w:ascii="Museo Sans 100" w:eastAsia="Times New Roman" w:hAnsi="Museo Sans 100"/>
          <w:b/>
          <w:bCs/>
          <w:color w:val="FF0000"/>
          <w:sz w:val="24"/>
          <w:szCs w:val="24"/>
          <w:lang w:eastAsia="es-ES"/>
        </w:rPr>
      </w:pPr>
    </w:p>
    <w:p w:rsidR="00980640" w:rsidRPr="00A271C5" w:rsidRDefault="00980640" w:rsidP="00E3718F">
      <w:pPr>
        <w:pStyle w:val="Prrafodelista"/>
        <w:numPr>
          <w:ilvl w:val="0"/>
          <w:numId w:val="6"/>
        </w:numPr>
        <w:tabs>
          <w:tab w:val="left" w:pos="1134"/>
        </w:tabs>
        <w:ind w:left="1134" w:hanging="708"/>
        <w:contextualSpacing/>
        <w:jc w:val="both"/>
        <w:rPr>
          <w:rFonts w:ascii="Museo Sans 100" w:eastAsia="Times New Roman" w:hAnsi="Museo Sans 100"/>
          <w:sz w:val="24"/>
          <w:szCs w:val="24"/>
        </w:rPr>
      </w:pPr>
      <w:r w:rsidRPr="00A271C5">
        <w:rPr>
          <w:rFonts w:ascii="Museo Sans 100" w:eastAsia="Times New Roman" w:hAnsi="Museo Sans 100"/>
          <w:sz w:val="24"/>
          <w:szCs w:val="24"/>
        </w:rPr>
        <w:t>Los adjudicatarios se encuentran poseyendo los inmuebles de forma quieta, pacífica y sin interrupción de acuerdo al detalle siguiente:</w:t>
      </w:r>
    </w:p>
    <w:p w:rsidR="00980640" w:rsidRDefault="00980640" w:rsidP="00980640">
      <w:pPr>
        <w:tabs>
          <w:tab w:val="left" w:pos="851"/>
          <w:tab w:val="left" w:pos="993"/>
        </w:tabs>
        <w:jc w:val="both"/>
        <w:rPr>
          <w:rFonts w:ascii="Museo Sans 300" w:eastAsia="Times New Roman" w:hAnsi="Museo Sans 300"/>
          <w:sz w:val="26"/>
          <w:szCs w:val="26"/>
        </w:rPr>
      </w:pPr>
    </w:p>
    <w:p w:rsidR="00FB6733" w:rsidRPr="00E37AF7" w:rsidRDefault="00FB6733" w:rsidP="00980640">
      <w:pPr>
        <w:tabs>
          <w:tab w:val="left" w:pos="851"/>
          <w:tab w:val="left" w:pos="993"/>
        </w:tabs>
        <w:jc w:val="both"/>
        <w:rPr>
          <w:rFonts w:ascii="Museo Sans 300" w:eastAsia="Times New Roman" w:hAnsi="Museo Sans 300"/>
          <w:sz w:val="26"/>
          <w:szCs w:val="26"/>
        </w:rPr>
      </w:pPr>
    </w:p>
    <w:tbl>
      <w:tblPr>
        <w:tblW w:w="7788" w:type="dxa"/>
        <w:tblInd w:w="1281" w:type="dxa"/>
        <w:tblLayout w:type="fixed"/>
        <w:tblCellMar>
          <w:left w:w="70" w:type="dxa"/>
          <w:right w:w="70" w:type="dxa"/>
        </w:tblCellMar>
        <w:tblLook w:val="04A0"/>
      </w:tblPr>
      <w:tblGrid>
        <w:gridCol w:w="2426"/>
        <w:gridCol w:w="2170"/>
        <w:gridCol w:w="1277"/>
        <w:gridCol w:w="1915"/>
      </w:tblGrid>
      <w:tr w:rsidR="00980640" w:rsidRPr="00E37AF7" w:rsidTr="002276F0">
        <w:trPr>
          <w:trHeight w:val="785"/>
        </w:trPr>
        <w:tc>
          <w:tcPr>
            <w:tcW w:w="242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80640" w:rsidRPr="00E37AF7" w:rsidRDefault="00980640" w:rsidP="00A14A01">
            <w:pPr>
              <w:jc w:val="center"/>
              <w:rPr>
                <w:rFonts w:ascii="Museo Sans 300" w:eastAsia="Times New Roman" w:hAnsi="Museo Sans 300"/>
                <w:b/>
                <w:bCs/>
              </w:rPr>
            </w:pPr>
            <w:r w:rsidRPr="00E37AF7">
              <w:rPr>
                <w:rFonts w:ascii="Museo Sans 300" w:eastAsia="Times New Roman" w:hAnsi="Museo Sans 300"/>
                <w:b/>
                <w:bCs/>
              </w:rPr>
              <w:t>NOMBRE DEL BENEFICIARIO</w:t>
            </w:r>
          </w:p>
        </w:tc>
        <w:tc>
          <w:tcPr>
            <w:tcW w:w="217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980640" w:rsidRPr="00E37AF7" w:rsidRDefault="00980640" w:rsidP="00A14A01">
            <w:pPr>
              <w:jc w:val="center"/>
              <w:rPr>
                <w:rFonts w:ascii="Museo Sans 300" w:eastAsia="Times New Roman" w:hAnsi="Museo Sans 300"/>
                <w:b/>
                <w:bCs/>
              </w:rPr>
            </w:pPr>
            <w:r w:rsidRPr="00E37AF7">
              <w:rPr>
                <w:rFonts w:ascii="Museo Sans 300" w:eastAsia="Times New Roman" w:hAnsi="Museo Sans 300"/>
                <w:b/>
                <w:bCs/>
              </w:rPr>
              <w:t>FECHA DE LEVANTAMIENTO DE ACTA DE POSESIÓN</w:t>
            </w:r>
          </w:p>
        </w:tc>
        <w:tc>
          <w:tcPr>
            <w:tcW w:w="127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980640" w:rsidRPr="00E37AF7" w:rsidRDefault="00980640" w:rsidP="00A14A01">
            <w:pPr>
              <w:jc w:val="center"/>
              <w:rPr>
                <w:rFonts w:ascii="Museo Sans 300" w:eastAsia="Times New Roman" w:hAnsi="Museo Sans 300"/>
                <w:b/>
                <w:bCs/>
              </w:rPr>
            </w:pPr>
            <w:r w:rsidRPr="00E37AF7">
              <w:rPr>
                <w:rFonts w:ascii="Museo Sans 300" w:eastAsia="Times New Roman" w:hAnsi="Museo Sans 300"/>
                <w:b/>
                <w:bCs/>
              </w:rPr>
              <w:t xml:space="preserve">PERIODO DE POSESION </w:t>
            </w:r>
          </w:p>
          <w:p w:rsidR="00980640" w:rsidRPr="00E37AF7" w:rsidRDefault="00980640" w:rsidP="00A14A01">
            <w:pPr>
              <w:jc w:val="center"/>
              <w:rPr>
                <w:rFonts w:ascii="Museo Sans 300" w:eastAsia="Times New Roman" w:hAnsi="Museo Sans 300"/>
                <w:b/>
                <w:bCs/>
              </w:rPr>
            </w:pPr>
            <w:r w:rsidRPr="00E37AF7">
              <w:rPr>
                <w:rFonts w:ascii="Museo Sans 300" w:eastAsia="Times New Roman" w:hAnsi="Museo Sans 300"/>
                <w:b/>
                <w:bCs/>
              </w:rPr>
              <w:t>(EN AÑOS)</w:t>
            </w:r>
          </w:p>
        </w:tc>
        <w:tc>
          <w:tcPr>
            <w:tcW w:w="1915"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980640" w:rsidRPr="00E37AF7" w:rsidRDefault="00980640" w:rsidP="00A14A01">
            <w:pPr>
              <w:jc w:val="center"/>
              <w:rPr>
                <w:rFonts w:ascii="Museo Sans 300" w:eastAsia="Times New Roman" w:hAnsi="Museo Sans 300"/>
                <w:b/>
                <w:bCs/>
              </w:rPr>
            </w:pPr>
            <w:r w:rsidRPr="00E37AF7">
              <w:rPr>
                <w:rFonts w:ascii="Museo Sans 300" w:eastAsia="Times New Roman" w:hAnsi="Museo Sans 300"/>
                <w:b/>
                <w:bCs/>
              </w:rPr>
              <w:t>TECNICO  DE LA OFICINA REGIONAL ORIENTAL</w:t>
            </w:r>
          </w:p>
        </w:tc>
      </w:tr>
      <w:tr w:rsidR="00980640" w:rsidRPr="00E37AF7" w:rsidTr="002276F0">
        <w:trPr>
          <w:trHeight w:val="231"/>
        </w:trPr>
        <w:tc>
          <w:tcPr>
            <w:tcW w:w="2426" w:type="dxa"/>
            <w:tcBorders>
              <w:top w:val="single" w:sz="4" w:space="0" w:color="auto"/>
              <w:left w:val="single" w:sz="4" w:space="0" w:color="auto"/>
              <w:bottom w:val="single" w:sz="4" w:space="0" w:color="auto"/>
              <w:right w:val="single" w:sz="4" w:space="0" w:color="auto"/>
            </w:tcBorders>
            <w:vAlign w:val="center"/>
          </w:tcPr>
          <w:p w:rsidR="00980640" w:rsidRPr="00E37AF7" w:rsidRDefault="00980640" w:rsidP="00A14A01">
            <w:pPr>
              <w:rPr>
                <w:rFonts w:ascii="Museo Sans 300" w:eastAsia="Times New Roman" w:hAnsi="Museo Sans 300"/>
              </w:rPr>
            </w:pPr>
            <w:r>
              <w:rPr>
                <w:rFonts w:ascii="Museo Sans 300" w:eastAsia="Times New Roman" w:hAnsi="Museo Sans 300"/>
              </w:rPr>
              <w:t xml:space="preserve">Areli Hernández Machado </w:t>
            </w:r>
          </w:p>
        </w:tc>
        <w:tc>
          <w:tcPr>
            <w:tcW w:w="2170" w:type="dxa"/>
            <w:tcBorders>
              <w:top w:val="single" w:sz="4" w:space="0" w:color="auto"/>
              <w:left w:val="single" w:sz="4" w:space="0" w:color="auto"/>
              <w:bottom w:val="single" w:sz="4" w:space="0" w:color="auto"/>
              <w:right w:val="single" w:sz="4" w:space="0" w:color="auto"/>
            </w:tcBorders>
            <w:vAlign w:val="center"/>
          </w:tcPr>
          <w:p w:rsidR="00980640" w:rsidRPr="00E37AF7" w:rsidRDefault="00980640" w:rsidP="00A14A01">
            <w:pPr>
              <w:jc w:val="center"/>
              <w:rPr>
                <w:rFonts w:ascii="Museo Sans 300" w:eastAsia="Times New Roman" w:hAnsi="Museo Sans 300"/>
              </w:rPr>
            </w:pPr>
            <w:r>
              <w:rPr>
                <w:rFonts w:ascii="Museo Sans 300" w:eastAsia="Times New Roman" w:hAnsi="Museo Sans 300"/>
              </w:rPr>
              <w:t>26/09/2018</w:t>
            </w:r>
          </w:p>
        </w:tc>
        <w:tc>
          <w:tcPr>
            <w:tcW w:w="1277" w:type="dxa"/>
            <w:tcBorders>
              <w:top w:val="single" w:sz="4" w:space="0" w:color="auto"/>
              <w:left w:val="single" w:sz="4" w:space="0" w:color="auto"/>
              <w:bottom w:val="single" w:sz="4" w:space="0" w:color="auto"/>
              <w:right w:val="single" w:sz="4" w:space="0" w:color="auto"/>
            </w:tcBorders>
            <w:vAlign w:val="center"/>
          </w:tcPr>
          <w:p w:rsidR="00980640" w:rsidRPr="00E37AF7" w:rsidRDefault="00980640" w:rsidP="00A14A01">
            <w:pPr>
              <w:jc w:val="center"/>
              <w:rPr>
                <w:rFonts w:ascii="Museo Sans 300" w:eastAsia="Times New Roman" w:hAnsi="Museo Sans 300"/>
              </w:rPr>
            </w:pPr>
            <w:r>
              <w:rPr>
                <w:rFonts w:ascii="Museo Sans 300" w:eastAsia="Times New Roman" w:hAnsi="Museo Sans 300"/>
              </w:rPr>
              <w:t>14</w:t>
            </w:r>
          </w:p>
        </w:tc>
        <w:tc>
          <w:tcPr>
            <w:tcW w:w="1915" w:type="dxa"/>
            <w:tcBorders>
              <w:top w:val="single" w:sz="4" w:space="0" w:color="auto"/>
              <w:left w:val="single" w:sz="4" w:space="0" w:color="auto"/>
              <w:bottom w:val="single" w:sz="4" w:space="0" w:color="auto"/>
              <w:right w:val="single" w:sz="4" w:space="0" w:color="auto"/>
            </w:tcBorders>
            <w:vAlign w:val="center"/>
          </w:tcPr>
          <w:p w:rsidR="00980640" w:rsidRPr="00E37AF7" w:rsidRDefault="00980640" w:rsidP="00A14A01">
            <w:pPr>
              <w:rPr>
                <w:rFonts w:ascii="Museo Sans 300" w:eastAsia="Times New Roman" w:hAnsi="Museo Sans 300"/>
              </w:rPr>
            </w:pPr>
            <w:r>
              <w:rPr>
                <w:rFonts w:ascii="Museo Sans 300" w:eastAsia="Times New Roman" w:hAnsi="Museo Sans 300"/>
              </w:rPr>
              <w:t xml:space="preserve">Álvaro Gerbert González </w:t>
            </w:r>
          </w:p>
        </w:tc>
      </w:tr>
      <w:tr w:rsidR="00980640" w:rsidRPr="00E37AF7" w:rsidTr="002276F0">
        <w:trPr>
          <w:trHeight w:val="231"/>
        </w:trPr>
        <w:tc>
          <w:tcPr>
            <w:tcW w:w="2426" w:type="dxa"/>
            <w:tcBorders>
              <w:top w:val="single" w:sz="4" w:space="0" w:color="auto"/>
              <w:left w:val="single" w:sz="4" w:space="0" w:color="auto"/>
              <w:bottom w:val="single" w:sz="4" w:space="0" w:color="auto"/>
              <w:right w:val="single" w:sz="4" w:space="0" w:color="auto"/>
            </w:tcBorders>
            <w:vAlign w:val="center"/>
          </w:tcPr>
          <w:p w:rsidR="00980640" w:rsidRPr="00E37AF7" w:rsidRDefault="00980640" w:rsidP="00A14A01">
            <w:pPr>
              <w:rPr>
                <w:rFonts w:ascii="Museo Sans 300" w:eastAsia="Times New Roman" w:hAnsi="Museo Sans 300"/>
              </w:rPr>
            </w:pPr>
            <w:r>
              <w:rPr>
                <w:rFonts w:ascii="Museo Sans 300" w:eastAsia="Times New Roman" w:hAnsi="Museo Sans 300"/>
              </w:rPr>
              <w:t>María del Carmen Flores Ventura</w:t>
            </w:r>
          </w:p>
        </w:tc>
        <w:tc>
          <w:tcPr>
            <w:tcW w:w="2170" w:type="dxa"/>
            <w:tcBorders>
              <w:top w:val="single" w:sz="4" w:space="0" w:color="auto"/>
              <w:left w:val="single" w:sz="4" w:space="0" w:color="auto"/>
              <w:bottom w:val="single" w:sz="4" w:space="0" w:color="auto"/>
              <w:right w:val="single" w:sz="4" w:space="0" w:color="auto"/>
            </w:tcBorders>
            <w:vAlign w:val="center"/>
          </w:tcPr>
          <w:p w:rsidR="00980640" w:rsidRPr="00E37AF7" w:rsidRDefault="00980640" w:rsidP="00A14A01">
            <w:pPr>
              <w:jc w:val="center"/>
              <w:rPr>
                <w:rFonts w:ascii="Museo Sans 300" w:eastAsia="Times New Roman" w:hAnsi="Museo Sans 300"/>
              </w:rPr>
            </w:pPr>
            <w:r>
              <w:rPr>
                <w:rFonts w:ascii="Museo Sans 300" w:eastAsia="Times New Roman" w:hAnsi="Museo Sans 300"/>
              </w:rPr>
              <w:t>26/09/2018</w:t>
            </w:r>
          </w:p>
        </w:tc>
        <w:tc>
          <w:tcPr>
            <w:tcW w:w="1277" w:type="dxa"/>
            <w:tcBorders>
              <w:top w:val="single" w:sz="4" w:space="0" w:color="auto"/>
              <w:left w:val="single" w:sz="4" w:space="0" w:color="auto"/>
              <w:bottom w:val="single" w:sz="4" w:space="0" w:color="auto"/>
              <w:right w:val="single" w:sz="4" w:space="0" w:color="auto"/>
            </w:tcBorders>
            <w:vAlign w:val="center"/>
          </w:tcPr>
          <w:p w:rsidR="00980640" w:rsidRPr="00E37AF7" w:rsidRDefault="00980640" w:rsidP="00A14A01">
            <w:pPr>
              <w:jc w:val="center"/>
              <w:rPr>
                <w:rFonts w:ascii="Museo Sans 300" w:eastAsia="Times New Roman" w:hAnsi="Museo Sans 300"/>
              </w:rPr>
            </w:pPr>
            <w:r>
              <w:rPr>
                <w:rFonts w:ascii="Museo Sans 300" w:eastAsia="Times New Roman" w:hAnsi="Museo Sans 300"/>
              </w:rPr>
              <w:t>12</w:t>
            </w:r>
          </w:p>
        </w:tc>
        <w:tc>
          <w:tcPr>
            <w:tcW w:w="1915" w:type="dxa"/>
            <w:tcBorders>
              <w:top w:val="single" w:sz="4" w:space="0" w:color="auto"/>
              <w:left w:val="single" w:sz="4" w:space="0" w:color="auto"/>
              <w:bottom w:val="single" w:sz="4" w:space="0" w:color="auto"/>
              <w:right w:val="single" w:sz="4" w:space="0" w:color="auto"/>
            </w:tcBorders>
            <w:vAlign w:val="center"/>
          </w:tcPr>
          <w:p w:rsidR="00980640" w:rsidRPr="00E37AF7" w:rsidRDefault="00980640" w:rsidP="00A14A01">
            <w:pPr>
              <w:rPr>
                <w:rFonts w:ascii="Museo Sans 300" w:eastAsia="Times New Roman" w:hAnsi="Museo Sans 300"/>
              </w:rPr>
            </w:pPr>
            <w:r>
              <w:rPr>
                <w:rFonts w:ascii="Museo Sans 300" w:eastAsia="Times New Roman" w:hAnsi="Museo Sans 300"/>
              </w:rPr>
              <w:t xml:space="preserve">Álvaro Gerbert González </w:t>
            </w:r>
          </w:p>
        </w:tc>
      </w:tr>
    </w:tbl>
    <w:p w:rsidR="00980640" w:rsidRPr="0023740D" w:rsidRDefault="00980640" w:rsidP="00980640">
      <w:pPr>
        <w:pStyle w:val="Prrafodelista"/>
        <w:ind w:left="709"/>
        <w:jc w:val="both"/>
        <w:rPr>
          <w:rFonts w:ascii="Times New Roman" w:hAnsi="Times New Roman"/>
          <w:color w:val="FF0000"/>
          <w:sz w:val="28"/>
          <w:szCs w:val="28"/>
          <w:lang w:val="es-ES"/>
        </w:rPr>
      </w:pPr>
    </w:p>
    <w:p w:rsidR="00980640" w:rsidRPr="00A271C5" w:rsidRDefault="00980640" w:rsidP="00E3718F">
      <w:pPr>
        <w:pStyle w:val="Prrafodelista"/>
        <w:numPr>
          <w:ilvl w:val="0"/>
          <w:numId w:val="6"/>
        </w:numPr>
        <w:ind w:left="1134" w:hanging="708"/>
        <w:contextualSpacing/>
        <w:jc w:val="both"/>
        <w:rPr>
          <w:rFonts w:ascii="Museo Sans 100" w:hAnsi="Museo Sans 100"/>
          <w:sz w:val="24"/>
          <w:szCs w:val="24"/>
        </w:rPr>
      </w:pPr>
      <w:r w:rsidRPr="00A271C5">
        <w:rPr>
          <w:rFonts w:ascii="Museo Sans 100" w:hAnsi="Museo Sans 100"/>
          <w:sz w:val="24"/>
          <w:szCs w:val="24"/>
        </w:rPr>
        <w:t>De acuerdo a declaraciones simples contenidas en las solicitudes de adjudicación de inmueble de fecha 26 de septiembre de 2018, las beneficiarias manifiestan que ni ellas, ni los integrantes de su grupo familiar son empleados del ISTA; situación robustecida de conformidad a la consulta realizada en la Base de Datos de Empleados de este Instituto.</w:t>
      </w:r>
    </w:p>
    <w:p w:rsidR="00980640" w:rsidRPr="00A271C5" w:rsidRDefault="00980640" w:rsidP="00A271C5">
      <w:pPr>
        <w:jc w:val="both"/>
        <w:rPr>
          <w:rFonts w:ascii="Museo Sans 100" w:hAnsi="Museo Sans 100"/>
          <w:sz w:val="24"/>
          <w:szCs w:val="24"/>
        </w:rPr>
      </w:pPr>
    </w:p>
    <w:p w:rsidR="00980640" w:rsidRPr="00A271C5" w:rsidRDefault="00980640" w:rsidP="00A271C5">
      <w:pPr>
        <w:jc w:val="both"/>
        <w:rPr>
          <w:rFonts w:ascii="Museo Sans 100" w:eastAsia="Times New Roman" w:hAnsi="Museo Sans 100"/>
          <w:sz w:val="24"/>
          <w:szCs w:val="24"/>
        </w:rPr>
      </w:pPr>
      <w:r w:rsidRPr="00A271C5">
        <w:rPr>
          <w:rFonts w:ascii="Museo Sans 100" w:eastAsia="Times New Roman" w:hAnsi="Museo Sans 100"/>
          <w:sz w:val="24"/>
          <w:szCs w:val="24"/>
        </w:rPr>
        <w:t>Tomando en cuenta lo anteriormente expuesto y habiendo tenido a la vista: Informe Técnico emitido por el Departamento de Asignación Individual y Avalúos, cuadro de causales, listado de valores y extensiones, reportes de valúo por solares y lote, reportes de búsqueda de solicitantes para adjudicaciones emitidos por la Oficina Regional Oriental y los departamentos de Asignación Individual y Avalúos y Análisis Jurídico, reporte de inmuebles pendientes de escriturar, solicitudes de adjudicación de inmueble, actas de posesión material, copia de acuerdos de Junta Directiva, copias de documentos únicos de identidad, de tarjetas de identificación tributaria, certificaciones de partidas de nacimiento, solicitudes de inclusión de beneficiarios, constancias de cancelación de crédito, copias de recibos de ingreso, calcas de inmuebles, Razón y Constancia de Inscripción de Desmembración en Cabeza de su Dueño a favor del ISTA, se estima procedente resolver favorablemente a lo solicitado.</w:t>
      </w:r>
    </w:p>
    <w:p w:rsidR="00980640" w:rsidRPr="00A271C5" w:rsidRDefault="00980640" w:rsidP="00A271C5">
      <w:pPr>
        <w:jc w:val="both"/>
        <w:rPr>
          <w:rFonts w:ascii="Museo Sans 100" w:eastAsia="Times New Roman" w:hAnsi="Museo Sans 100"/>
          <w:color w:val="FF0000"/>
          <w:sz w:val="24"/>
          <w:szCs w:val="24"/>
          <w:highlight w:val="yellow"/>
          <w:lang w:eastAsia="es-ES"/>
        </w:rPr>
      </w:pPr>
    </w:p>
    <w:p w:rsidR="00980640" w:rsidRPr="00A271C5" w:rsidRDefault="002276F0" w:rsidP="00A271C5">
      <w:pPr>
        <w:jc w:val="both"/>
        <w:rPr>
          <w:rFonts w:ascii="Museo Sans 100" w:eastAsia="Times New Roman" w:hAnsi="Museo Sans 100"/>
          <w:sz w:val="24"/>
          <w:szCs w:val="24"/>
          <w:lang w:eastAsia="es-ES"/>
        </w:rPr>
      </w:pPr>
      <w:r w:rsidRPr="00A271C5">
        <w:rPr>
          <w:rFonts w:ascii="Museo Sans 100" w:eastAsia="Times New Roman" w:hAnsi="Museo Sans 100"/>
          <w:sz w:val="24"/>
          <w:szCs w:val="24"/>
          <w:lang w:eastAsia="es-ES"/>
        </w:rPr>
        <w:t xml:space="preserve">Estando conforme a Derecho la documentación correspondiente, la Gerencia Legal recomienda aprobar lo solicitado, por lo que la Junta Directiva en uso de sus facultades y de </w:t>
      </w:r>
      <w:r w:rsidR="00980640" w:rsidRPr="00A271C5">
        <w:rPr>
          <w:rFonts w:ascii="Museo Sans 100" w:eastAsia="Times New Roman" w:hAnsi="Museo Sans 100"/>
          <w:sz w:val="24"/>
          <w:szCs w:val="24"/>
          <w:lang w:eastAsia="es-ES"/>
        </w:rPr>
        <w:t xml:space="preserve">conformidad al artículo 18 letras “g” y “h” de la Ley de Creación del Instituto Salvadoreño de Transformación Agraria, </w:t>
      </w:r>
      <w:r w:rsidR="00980640" w:rsidRPr="00A271C5">
        <w:rPr>
          <w:rFonts w:ascii="Museo Sans 100" w:eastAsia="Times New Roman" w:hAnsi="Museo Sans 100"/>
          <w:b/>
          <w:sz w:val="24"/>
          <w:szCs w:val="24"/>
          <w:u w:val="single"/>
          <w:lang w:eastAsia="es-ES"/>
        </w:rPr>
        <w:t>ACUERD</w:t>
      </w:r>
      <w:r w:rsidRPr="00A271C5">
        <w:rPr>
          <w:rFonts w:ascii="Museo Sans 100" w:eastAsia="Times New Roman" w:hAnsi="Museo Sans 100"/>
          <w:b/>
          <w:sz w:val="24"/>
          <w:szCs w:val="24"/>
          <w:u w:val="single"/>
          <w:lang w:eastAsia="es-ES"/>
        </w:rPr>
        <w:t>A:</w:t>
      </w:r>
      <w:r w:rsidR="00980640" w:rsidRPr="00A271C5">
        <w:rPr>
          <w:rFonts w:ascii="Museo Sans 100" w:eastAsia="Times New Roman" w:hAnsi="Museo Sans 100"/>
          <w:b/>
          <w:sz w:val="24"/>
          <w:szCs w:val="24"/>
          <w:u w:val="single"/>
          <w:lang w:eastAsia="es-ES"/>
        </w:rPr>
        <w:t xml:space="preserve"> PRIMERO:</w:t>
      </w:r>
      <w:r w:rsidR="00980640" w:rsidRPr="00A271C5">
        <w:rPr>
          <w:rFonts w:ascii="Museo Sans 100" w:eastAsia="Times New Roman" w:hAnsi="Museo Sans 100"/>
          <w:b/>
          <w:sz w:val="24"/>
          <w:szCs w:val="24"/>
          <w:lang w:eastAsia="es-ES"/>
        </w:rPr>
        <w:t xml:space="preserve"> Modificar</w:t>
      </w:r>
      <w:r w:rsidRPr="00A271C5">
        <w:rPr>
          <w:rFonts w:ascii="Museo Sans 100" w:eastAsia="Times New Roman" w:hAnsi="Museo Sans 100"/>
          <w:b/>
          <w:sz w:val="24"/>
          <w:szCs w:val="24"/>
          <w:lang w:eastAsia="es-ES"/>
        </w:rPr>
        <w:t xml:space="preserve">lossiguientes </w:t>
      </w:r>
      <w:r w:rsidR="00980640" w:rsidRPr="00A271C5">
        <w:rPr>
          <w:rFonts w:ascii="Museo Sans 100" w:eastAsia="Times New Roman" w:hAnsi="Museo Sans 100"/>
          <w:b/>
          <w:sz w:val="24"/>
          <w:szCs w:val="24"/>
          <w:lang w:eastAsia="es-ES"/>
        </w:rPr>
        <w:t>Punto</w:t>
      </w:r>
      <w:r w:rsidRPr="00A271C5">
        <w:rPr>
          <w:rFonts w:ascii="Museo Sans 100" w:eastAsia="Times New Roman" w:hAnsi="Museo Sans 100"/>
          <w:b/>
          <w:sz w:val="24"/>
          <w:szCs w:val="24"/>
          <w:lang w:eastAsia="es-ES"/>
        </w:rPr>
        <w:t>s de Acta: 1)</w:t>
      </w:r>
      <w:r w:rsidR="00980640" w:rsidRPr="00A271C5">
        <w:rPr>
          <w:rFonts w:ascii="Museo Sans 100" w:eastAsia="Times New Roman" w:hAnsi="Museo Sans 100"/>
          <w:b/>
          <w:sz w:val="24"/>
          <w:szCs w:val="24"/>
          <w:lang w:eastAsia="es-ES"/>
        </w:rPr>
        <w:t xml:space="preserve"> XXXI de </w:t>
      </w:r>
      <w:r w:rsidR="0040312C" w:rsidRPr="00A271C5">
        <w:rPr>
          <w:rFonts w:ascii="Museo Sans 100" w:eastAsia="Times New Roman" w:hAnsi="Museo Sans 100"/>
          <w:b/>
          <w:sz w:val="24"/>
          <w:szCs w:val="24"/>
          <w:lang w:eastAsia="es-ES"/>
        </w:rPr>
        <w:t xml:space="preserve">Sesión </w:t>
      </w:r>
      <w:r w:rsidR="00980640" w:rsidRPr="00A271C5">
        <w:rPr>
          <w:rFonts w:ascii="Museo Sans 100" w:eastAsia="Times New Roman" w:hAnsi="Museo Sans 100"/>
          <w:b/>
          <w:sz w:val="24"/>
          <w:szCs w:val="24"/>
          <w:lang w:eastAsia="es-ES"/>
        </w:rPr>
        <w:t>Ordinaria 2-2004, de fecha 15 de enero de</w:t>
      </w:r>
      <w:r w:rsidR="0040312C" w:rsidRPr="00A271C5">
        <w:rPr>
          <w:rFonts w:ascii="Museo Sans 100" w:eastAsia="Times New Roman" w:hAnsi="Museo Sans 100"/>
          <w:b/>
          <w:sz w:val="24"/>
          <w:szCs w:val="24"/>
          <w:lang w:eastAsia="es-ES"/>
        </w:rPr>
        <w:t xml:space="preserve"> 2004 y 2) XII de Sesión Ordinaria 9-2006, de fecha</w:t>
      </w:r>
      <w:r w:rsidR="0040312C" w:rsidRPr="00A271C5">
        <w:rPr>
          <w:rFonts w:ascii="Museo Sans 100" w:eastAsia="Times New Roman" w:hAnsi="Museo Sans 100"/>
          <w:b/>
          <w:sz w:val="24"/>
          <w:szCs w:val="24"/>
        </w:rPr>
        <w:t xml:space="preserve"> 16 de marzo de 2006. </w:t>
      </w:r>
      <w:r w:rsidR="0040312C" w:rsidRPr="00A271C5">
        <w:rPr>
          <w:rFonts w:ascii="Museo Sans 100" w:eastAsia="Times New Roman" w:hAnsi="Museo Sans 100"/>
          <w:sz w:val="24"/>
          <w:szCs w:val="24"/>
          <w:lang w:eastAsia="es-ES"/>
        </w:rPr>
        <w:t>En relación a</w:t>
      </w:r>
      <w:r w:rsidR="00420103" w:rsidRPr="00A271C5">
        <w:rPr>
          <w:rFonts w:ascii="Museo Sans 100" w:eastAsia="Times New Roman" w:hAnsi="Museo Sans 100"/>
          <w:sz w:val="24"/>
          <w:szCs w:val="24"/>
          <w:lang w:eastAsia="es-ES"/>
        </w:rPr>
        <w:t>l</w:t>
      </w:r>
      <w:r w:rsidR="0040312C" w:rsidRPr="00A271C5">
        <w:rPr>
          <w:rFonts w:ascii="Museo Sans 100" w:eastAsia="Times New Roman" w:hAnsi="Museo Sans 100"/>
          <w:sz w:val="24"/>
          <w:szCs w:val="24"/>
          <w:lang w:eastAsia="es-ES"/>
        </w:rPr>
        <w:t xml:space="preserve"> Punto XXXI de Sesión Ordinaria 2-2004,</w:t>
      </w:r>
      <w:r w:rsidR="00420103" w:rsidRPr="00A271C5">
        <w:rPr>
          <w:rFonts w:ascii="Museo Sans 100" w:eastAsia="Times New Roman" w:hAnsi="Museo Sans 100"/>
          <w:sz w:val="24"/>
          <w:szCs w:val="24"/>
          <w:lang w:eastAsia="es-ES"/>
        </w:rPr>
        <w:t>en el que se adjudicó</w:t>
      </w:r>
      <w:r w:rsidR="00420103" w:rsidRPr="00A271C5">
        <w:rPr>
          <w:rFonts w:ascii="Museo Sans 100" w:eastAsia="Times New Roman" w:hAnsi="Museo Sans 100"/>
          <w:b/>
          <w:sz w:val="24"/>
          <w:szCs w:val="24"/>
          <w:lang w:eastAsia="es-ES"/>
        </w:rPr>
        <w:t xml:space="preserve"> el</w:t>
      </w:r>
      <w:r w:rsidR="00980640" w:rsidRPr="00A271C5">
        <w:rPr>
          <w:rFonts w:ascii="Museo Sans 100" w:eastAsia="Times New Roman" w:hAnsi="Museo Sans 100"/>
          <w:sz w:val="24"/>
          <w:szCs w:val="24"/>
          <w:lang w:eastAsia="es-ES"/>
        </w:rPr>
        <w:t>LOTE 32, POLIGONO 07, y SOLAR 40, POLIGONO M, en</w:t>
      </w:r>
      <w:r w:rsidR="00420103" w:rsidRPr="00A271C5">
        <w:rPr>
          <w:rFonts w:ascii="Museo Sans 100" w:eastAsia="Times New Roman" w:hAnsi="Museo Sans 100"/>
          <w:sz w:val="24"/>
          <w:szCs w:val="24"/>
          <w:lang w:eastAsia="es-ES"/>
        </w:rPr>
        <w:t xml:space="preserve"> los siguientes términos</w:t>
      </w:r>
      <w:r w:rsidR="00980640" w:rsidRPr="00A271C5">
        <w:rPr>
          <w:rFonts w:ascii="Museo Sans 100" w:eastAsia="Times New Roman" w:hAnsi="Museo Sans 100"/>
          <w:sz w:val="24"/>
          <w:szCs w:val="24"/>
          <w:lang w:eastAsia="es-ES"/>
        </w:rPr>
        <w:t xml:space="preserve">: </w:t>
      </w:r>
      <w:r w:rsidR="00980640" w:rsidRPr="00A271C5">
        <w:rPr>
          <w:rFonts w:ascii="Museo Sans 100" w:eastAsia="Times New Roman" w:hAnsi="Museo Sans 100"/>
          <w:b/>
          <w:sz w:val="24"/>
          <w:szCs w:val="24"/>
          <w:lang w:eastAsia="es-ES"/>
        </w:rPr>
        <w:t xml:space="preserve">a) </w:t>
      </w:r>
      <w:r w:rsidR="00980640" w:rsidRPr="00A271C5">
        <w:rPr>
          <w:rFonts w:ascii="Museo Sans 100" w:eastAsia="Times New Roman" w:hAnsi="Museo Sans 100"/>
          <w:sz w:val="24"/>
          <w:szCs w:val="24"/>
          <w:lang w:eastAsia="es-ES"/>
        </w:rPr>
        <w:t xml:space="preserve">Corregir </w:t>
      </w:r>
      <w:r w:rsidR="00420103" w:rsidRPr="00A271C5">
        <w:rPr>
          <w:rFonts w:ascii="Museo Sans 100" w:eastAsia="Times New Roman" w:hAnsi="Museo Sans 100"/>
          <w:sz w:val="24"/>
          <w:szCs w:val="24"/>
          <w:lang w:eastAsia="es-ES"/>
        </w:rPr>
        <w:t xml:space="preserve">la </w:t>
      </w:r>
      <w:r w:rsidR="00980640" w:rsidRPr="00A271C5">
        <w:rPr>
          <w:rFonts w:ascii="Museo Sans 100" w:eastAsia="Times New Roman" w:hAnsi="Museo Sans 100"/>
          <w:sz w:val="24"/>
          <w:szCs w:val="24"/>
          <w:lang w:eastAsia="es-ES"/>
        </w:rPr>
        <w:t>nomenclatura del Lote 32, Polígono 07</w:t>
      </w:r>
      <w:r w:rsidR="00420103" w:rsidRPr="00A271C5">
        <w:rPr>
          <w:rFonts w:ascii="Museo Sans 100" w:eastAsia="Times New Roman" w:hAnsi="Museo Sans 100"/>
          <w:sz w:val="24"/>
          <w:szCs w:val="24"/>
          <w:lang w:eastAsia="es-ES"/>
        </w:rPr>
        <w:t xml:space="preserve">, </w:t>
      </w:r>
      <w:r w:rsidR="00980640" w:rsidRPr="00A271C5">
        <w:rPr>
          <w:rFonts w:ascii="Museo Sans 100" w:eastAsia="Times New Roman" w:hAnsi="Museo Sans 100"/>
          <w:sz w:val="24"/>
          <w:szCs w:val="24"/>
          <w:lang w:eastAsia="es-ES"/>
        </w:rPr>
        <w:t>siendo l</w:t>
      </w:r>
      <w:r w:rsidR="00420103" w:rsidRPr="00A271C5">
        <w:rPr>
          <w:rFonts w:ascii="Museo Sans 100" w:eastAsia="Times New Roman" w:hAnsi="Museo Sans 100"/>
          <w:sz w:val="24"/>
          <w:szCs w:val="24"/>
          <w:lang w:eastAsia="es-ES"/>
        </w:rPr>
        <w:t>o</w:t>
      </w:r>
      <w:r w:rsidR="00980640" w:rsidRPr="00A271C5">
        <w:rPr>
          <w:rFonts w:ascii="Museo Sans 100" w:eastAsia="Times New Roman" w:hAnsi="Museo Sans 100"/>
          <w:sz w:val="24"/>
          <w:szCs w:val="24"/>
          <w:lang w:eastAsia="es-ES"/>
        </w:rPr>
        <w:t xml:space="preserve"> correct</w:t>
      </w:r>
      <w:r w:rsidR="00420103" w:rsidRPr="00A271C5">
        <w:rPr>
          <w:rFonts w:ascii="Museo Sans 100" w:eastAsia="Times New Roman" w:hAnsi="Museo Sans 100"/>
          <w:sz w:val="24"/>
          <w:szCs w:val="24"/>
          <w:lang w:eastAsia="es-ES"/>
        </w:rPr>
        <w:t>o</w:t>
      </w:r>
      <w:r w:rsidR="00980640" w:rsidRPr="00A271C5">
        <w:rPr>
          <w:rFonts w:ascii="Museo Sans 100" w:eastAsia="Times New Roman" w:hAnsi="Museo Sans 100"/>
          <w:b/>
          <w:sz w:val="24"/>
          <w:szCs w:val="24"/>
          <w:lang w:eastAsia="es-ES"/>
        </w:rPr>
        <w:t>LOTE  7-32, POLIGONO 7, REUNION 1, PORCION 5</w:t>
      </w:r>
      <w:r w:rsidR="00420103" w:rsidRPr="00A271C5">
        <w:rPr>
          <w:rFonts w:ascii="Museo Sans 100" w:hAnsi="Museo Sans 100"/>
          <w:sz w:val="24"/>
          <w:szCs w:val="24"/>
        </w:rPr>
        <w:t xml:space="preserve">; </w:t>
      </w:r>
      <w:r w:rsidR="00980640" w:rsidRPr="00A271C5">
        <w:rPr>
          <w:rFonts w:ascii="Museo Sans 100" w:hAnsi="Museo Sans 100"/>
          <w:b/>
          <w:sz w:val="24"/>
          <w:szCs w:val="24"/>
        </w:rPr>
        <w:t xml:space="preserve">b) </w:t>
      </w:r>
      <w:r w:rsidR="00980640" w:rsidRPr="00A271C5">
        <w:rPr>
          <w:rFonts w:ascii="Museo Sans 100" w:eastAsia="Times New Roman" w:hAnsi="Museo Sans 100"/>
          <w:sz w:val="24"/>
          <w:szCs w:val="24"/>
          <w:lang w:eastAsia="es-ES"/>
        </w:rPr>
        <w:t xml:space="preserve">Corregir </w:t>
      </w:r>
      <w:r w:rsidR="00420103" w:rsidRPr="00A271C5">
        <w:rPr>
          <w:rFonts w:ascii="Museo Sans 100" w:eastAsia="Times New Roman" w:hAnsi="Museo Sans 100"/>
          <w:sz w:val="24"/>
          <w:szCs w:val="24"/>
          <w:lang w:eastAsia="es-ES"/>
        </w:rPr>
        <w:t xml:space="preserve">la </w:t>
      </w:r>
      <w:r w:rsidR="00980640" w:rsidRPr="00A271C5">
        <w:rPr>
          <w:rFonts w:ascii="Museo Sans 100" w:eastAsia="Times New Roman" w:hAnsi="Museo Sans 100"/>
          <w:sz w:val="24"/>
          <w:szCs w:val="24"/>
          <w:lang w:eastAsia="es-ES"/>
        </w:rPr>
        <w:t xml:space="preserve">nomenclatura del Solar 40, Polígono M, </w:t>
      </w:r>
      <w:r w:rsidR="00420103" w:rsidRPr="00A271C5">
        <w:rPr>
          <w:rFonts w:ascii="Museo Sans 100" w:eastAsia="Times New Roman" w:hAnsi="Museo Sans 100"/>
          <w:sz w:val="24"/>
          <w:szCs w:val="24"/>
          <w:lang w:eastAsia="es-ES"/>
        </w:rPr>
        <w:t xml:space="preserve"> siendo locorrecto</w:t>
      </w:r>
      <w:r w:rsidR="00980640" w:rsidRPr="00A271C5">
        <w:rPr>
          <w:rFonts w:ascii="Museo Sans 100" w:eastAsia="Times New Roman" w:hAnsi="Museo Sans 100"/>
          <w:b/>
          <w:sz w:val="24"/>
          <w:szCs w:val="24"/>
          <w:lang w:eastAsia="es-ES"/>
        </w:rPr>
        <w:t xml:space="preserve">SOLAR M-40, POLIGONO M, </w:t>
      </w:r>
      <w:r w:rsidR="00420103" w:rsidRPr="00A271C5">
        <w:rPr>
          <w:rFonts w:ascii="Museo Sans 100" w:eastAsia="Times New Roman" w:hAnsi="Museo Sans 100"/>
          <w:b/>
          <w:sz w:val="24"/>
          <w:szCs w:val="24"/>
          <w:lang w:eastAsia="es-ES"/>
        </w:rPr>
        <w:t>REUNION 1, PORCION 5</w:t>
      </w:r>
      <w:r w:rsidR="00980640" w:rsidRPr="00A271C5">
        <w:rPr>
          <w:rFonts w:ascii="Museo Sans 100" w:eastAsia="Times New Roman" w:hAnsi="Museo Sans 100"/>
          <w:sz w:val="24"/>
          <w:szCs w:val="24"/>
          <w:lang w:eastAsia="es-ES"/>
        </w:rPr>
        <w:t>y</w:t>
      </w:r>
      <w:r w:rsidR="00980640" w:rsidRPr="00A271C5">
        <w:rPr>
          <w:rFonts w:ascii="Museo Sans 100" w:eastAsia="Times New Roman" w:hAnsi="Museo Sans 100"/>
          <w:b/>
          <w:sz w:val="24"/>
          <w:szCs w:val="24"/>
          <w:lang w:eastAsia="es-ES"/>
        </w:rPr>
        <w:t xml:space="preserve"> c) </w:t>
      </w:r>
      <w:r w:rsidR="00420103" w:rsidRPr="00A271C5">
        <w:rPr>
          <w:rFonts w:ascii="Museo Sans 100" w:eastAsia="Times New Roman" w:hAnsi="Museo Sans 100"/>
          <w:sz w:val="24"/>
          <w:szCs w:val="24"/>
          <w:lang w:eastAsia="es-ES"/>
        </w:rPr>
        <w:t>Incluir</w:t>
      </w:r>
      <w:r w:rsidR="00980640" w:rsidRPr="00A271C5">
        <w:rPr>
          <w:rFonts w:ascii="Museo Sans 100" w:eastAsia="Times New Roman" w:hAnsi="Museo Sans 100"/>
          <w:sz w:val="24"/>
          <w:szCs w:val="24"/>
          <w:lang w:eastAsia="es-ES"/>
        </w:rPr>
        <w:t xml:space="preserve"> en la adjudicación del inmueble, </w:t>
      </w:r>
      <w:r w:rsidR="00420103" w:rsidRPr="00A271C5">
        <w:rPr>
          <w:rFonts w:ascii="Museo Sans 100" w:eastAsia="Times New Roman" w:hAnsi="Museo Sans 100"/>
          <w:sz w:val="24"/>
          <w:szCs w:val="24"/>
          <w:lang w:eastAsia="es-ES"/>
        </w:rPr>
        <w:t>a</w:t>
      </w:r>
      <w:r w:rsidR="00980640" w:rsidRPr="00A271C5">
        <w:rPr>
          <w:rFonts w:ascii="Museo Sans 100" w:eastAsia="Times New Roman" w:hAnsi="Museo Sans 100"/>
          <w:sz w:val="24"/>
          <w:szCs w:val="24"/>
          <w:lang w:eastAsia="es-ES"/>
        </w:rPr>
        <w:t xml:space="preserve"> la señora </w:t>
      </w:r>
      <w:r w:rsidR="00980640" w:rsidRPr="00A271C5">
        <w:rPr>
          <w:rFonts w:ascii="Museo Sans 100" w:eastAsia="Times New Roman" w:hAnsi="Museo Sans 100"/>
          <w:b/>
          <w:sz w:val="24"/>
          <w:szCs w:val="24"/>
          <w:lang w:eastAsia="es-ES"/>
        </w:rPr>
        <w:t xml:space="preserve">MARIA SULMA HERNANDEZ MACHADO, </w:t>
      </w:r>
      <w:r w:rsidR="00980640" w:rsidRPr="00A271C5">
        <w:rPr>
          <w:rFonts w:ascii="Museo Sans 100" w:eastAsia="Times New Roman" w:hAnsi="Museo Sans 100"/>
          <w:sz w:val="24"/>
          <w:szCs w:val="24"/>
          <w:lang w:eastAsia="es-ES"/>
        </w:rPr>
        <w:t xml:space="preserve">de generales antes expresadas, en su calidad de hermana de la titular de la adjudicación, señora Areli Hernández Machado, según Solicitud de Inclusión de Beneficiaria de fecha 26 de septiembre de 2018, vínculo familiar comprobado con la Certificación de Partida de Nacimiento, </w:t>
      </w:r>
      <w:r w:rsidR="00980640" w:rsidRPr="00A271C5">
        <w:rPr>
          <w:rFonts w:ascii="Museo Sans 100" w:eastAsia="Times New Roman" w:hAnsi="Museo Sans 100"/>
          <w:sz w:val="24"/>
          <w:szCs w:val="24"/>
          <w:lang w:eastAsia="es-ES"/>
        </w:rPr>
        <w:lastRenderedPageBreak/>
        <w:t xml:space="preserve">documentos </w:t>
      </w:r>
      <w:r w:rsidR="00980640" w:rsidRPr="00A271C5">
        <w:rPr>
          <w:rFonts w:ascii="Museo Sans 100" w:hAnsi="Museo Sans 100"/>
          <w:sz w:val="24"/>
          <w:szCs w:val="24"/>
        </w:rPr>
        <w:t>anexos al expediente respectivo</w:t>
      </w:r>
      <w:r w:rsidR="00420103" w:rsidRPr="00A271C5">
        <w:rPr>
          <w:rFonts w:ascii="Museo Sans 100" w:eastAsia="Times New Roman" w:hAnsi="Museo Sans 100"/>
          <w:b/>
          <w:sz w:val="24"/>
          <w:szCs w:val="24"/>
          <w:lang w:eastAsia="es-ES"/>
        </w:rPr>
        <w:t xml:space="preserve">. 2) En relación al </w:t>
      </w:r>
      <w:r w:rsidR="00980640" w:rsidRPr="00A271C5">
        <w:rPr>
          <w:rFonts w:ascii="Museo Sans 100" w:eastAsia="Times New Roman" w:hAnsi="Museo Sans 100"/>
          <w:b/>
          <w:sz w:val="24"/>
          <w:szCs w:val="24"/>
          <w:lang w:eastAsia="es-ES"/>
        </w:rPr>
        <w:t>Punto XII del Acta Ordinaria 9-2006, de fecha</w:t>
      </w:r>
      <w:r w:rsidR="00980640" w:rsidRPr="00A271C5">
        <w:rPr>
          <w:rFonts w:ascii="Museo Sans 100" w:eastAsia="Times New Roman" w:hAnsi="Museo Sans 100"/>
          <w:b/>
          <w:sz w:val="24"/>
          <w:szCs w:val="24"/>
        </w:rPr>
        <w:t xml:space="preserve"> 16 de marzo de 2006</w:t>
      </w:r>
      <w:r w:rsidR="00980640" w:rsidRPr="00A271C5">
        <w:rPr>
          <w:rFonts w:ascii="Museo Sans 100" w:eastAsia="Times New Roman" w:hAnsi="Museo Sans 100"/>
          <w:b/>
          <w:sz w:val="24"/>
          <w:szCs w:val="24"/>
          <w:lang w:eastAsia="es-ES"/>
        </w:rPr>
        <w:t xml:space="preserve">: </w:t>
      </w:r>
      <w:r w:rsidR="00980640" w:rsidRPr="00A271C5">
        <w:rPr>
          <w:rFonts w:ascii="Museo Sans 100" w:eastAsia="Times New Roman" w:hAnsi="Museo Sans 100"/>
          <w:sz w:val="24"/>
          <w:szCs w:val="24"/>
          <w:lang w:eastAsia="es-ES"/>
        </w:rPr>
        <w:t xml:space="preserve">en </w:t>
      </w:r>
      <w:r w:rsidR="00A271C5" w:rsidRPr="00A271C5">
        <w:rPr>
          <w:rFonts w:ascii="Museo Sans 100" w:eastAsia="Times New Roman" w:hAnsi="Museo Sans 100"/>
          <w:sz w:val="24"/>
          <w:szCs w:val="24"/>
          <w:lang w:eastAsia="es-ES"/>
        </w:rPr>
        <w:t>los siguientes términos</w:t>
      </w:r>
      <w:r w:rsidR="00980640" w:rsidRPr="00A271C5">
        <w:rPr>
          <w:rFonts w:ascii="Museo Sans 100" w:eastAsia="Times New Roman" w:hAnsi="Museo Sans 100"/>
          <w:sz w:val="24"/>
          <w:szCs w:val="24"/>
          <w:lang w:eastAsia="es-ES"/>
        </w:rPr>
        <w:t xml:space="preserve">: </w:t>
      </w:r>
      <w:r w:rsidR="00980640" w:rsidRPr="00A271C5">
        <w:rPr>
          <w:rFonts w:ascii="Museo Sans 100" w:eastAsia="Times New Roman" w:hAnsi="Museo Sans 100"/>
          <w:b/>
          <w:sz w:val="24"/>
          <w:szCs w:val="24"/>
          <w:lang w:eastAsia="es-ES"/>
        </w:rPr>
        <w:t xml:space="preserve">a) </w:t>
      </w:r>
      <w:r w:rsidR="00980640" w:rsidRPr="00A271C5">
        <w:rPr>
          <w:rFonts w:ascii="Museo Sans 100" w:eastAsia="Times New Roman" w:hAnsi="Museo Sans 100"/>
          <w:sz w:val="24"/>
          <w:szCs w:val="24"/>
          <w:lang w:eastAsia="es-ES"/>
        </w:rPr>
        <w:t xml:space="preserve">Corregir nomenclatura del Solar 8, Polígono M, </w:t>
      </w:r>
      <w:r w:rsidR="00A271C5" w:rsidRPr="00A271C5">
        <w:rPr>
          <w:rFonts w:ascii="Museo Sans 100" w:eastAsia="Times New Roman" w:hAnsi="Museo Sans 100"/>
          <w:sz w:val="24"/>
          <w:szCs w:val="24"/>
          <w:lang w:eastAsia="es-ES"/>
        </w:rPr>
        <w:t>siendo lo</w:t>
      </w:r>
      <w:r w:rsidR="00980640" w:rsidRPr="00A271C5">
        <w:rPr>
          <w:rFonts w:ascii="Museo Sans 100" w:eastAsia="Times New Roman" w:hAnsi="Museo Sans 100"/>
          <w:sz w:val="24"/>
          <w:szCs w:val="24"/>
          <w:lang w:eastAsia="es-ES"/>
        </w:rPr>
        <w:t xml:space="preserve"> i</w:t>
      </w:r>
      <w:r w:rsidR="00A271C5" w:rsidRPr="00A271C5">
        <w:rPr>
          <w:rFonts w:ascii="Museo Sans 100" w:eastAsia="Times New Roman" w:hAnsi="Museo Sans 100"/>
          <w:sz w:val="24"/>
          <w:szCs w:val="24"/>
          <w:lang w:eastAsia="es-ES"/>
        </w:rPr>
        <w:t xml:space="preserve"> correcto</w:t>
      </w:r>
      <w:r w:rsidR="00980640" w:rsidRPr="00A271C5">
        <w:rPr>
          <w:rFonts w:ascii="Museo Sans 100" w:eastAsia="Times New Roman" w:hAnsi="Museo Sans 100"/>
          <w:b/>
          <w:sz w:val="24"/>
          <w:szCs w:val="24"/>
          <w:lang w:eastAsia="es-ES"/>
        </w:rPr>
        <w:t>SOLAR M-8, POLIGONO M, REUNION 1, PORCION 5</w:t>
      </w:r>
      <w:r w:rsidR="00980640" w:rsidRPr="00A271C5">
        <w:rPr>
          <w:rFonts w:ascii="Museo Sans 100" w:hAnsi="Museo Sans 100"/>
          <w:sz w:val="24"/>
          <w:szCs w:val="24"/>
        </w:rPr>
        <w:t xml:space="preserve">; y </w:t>
      </w:r>
      <w:r w:rsidR="00980640" w:rsidRPr="00A271C5">
        <w:rPr>
          <w:rFonts w:ascii="Museo Sans 100" w:hAnsi="Museo Sans 100"/>
          <w:b/>
          <w:sz w:val="24"/>
          <w:szCs w:val="24"/>
        </w:rPr>
        <w:t xml:space="preserve">b) </w:t>
      </w:r>
      <w:r w:rsidR="00A271C5" w:rsidRPr="00A271C5">
        <w:rPr>
          <w:rFonts w:ascii="Museo Sans 100" w:eastAsia="Times New Roman" w:hAnsi="Museo Sans 100"/>
          <w:sz w:val="24"/>
          <w:szCs w:val="24"/>
          <w:lang w:eastAsia="es-ES"/>
        </w:rPr>
        <w:t>Incluiren la adjudicación del inmueble a</w:t>
      </w:r>
      <w:r w:rsidR="00980640" w:rsidRPr="00A271C5">
        <w:rPr>
          <w:rFonts w:ascii="Museo Sans 100" w:eastAsia="Times New Roman" w:hAnsi="Museo Sans 100"/>
          <w:sz w:val="24"/>
          <w:szCs w:val="24"/>
          <w:lang w:eastAsia="es-ES"/>
        </w:rPr>
        <w:t xml:space="preserve">l señor </w:t>
      </w:r>
      <w:r w:rsidR="00980640" w:rsidRPr="00A271C5">
        <w:rPr>
          <w:rFonts w:ascii="Museo Sans 100" w:eastAsia="Times New Roman" w:hAnsi="Museo Sans 100"/>
          <w:b/>
          <w:sz w:val="24"/>
          <w:szCs w:val="24"/>
          <w:lang w:eastAsia="es-ES"/>
        </w:rPr>
        <w:t xml:space="preserve">DAVID UMANZOR ALVARADO, </w:t>
      </w:r>
      <w:r w:rsidR="00980640" w:rsidRPr="00A271C5">
        <w:rPr>
          <w:rFonts w:ascii="Museo Sans 100" w:eastAsia="Times New Roman" w:hAnsi="Museo Sans 100"/>
          <w:sz w:val="24"/>
          <w:szCs w:val="24"/>
          <w:lang w:eastAsia="es-ES"/>
        </w:rPr>
        <w:t xml:space="preserve">de </w:t>
      </w:r>
      <w:r w:rsidR="00A271C5" w:rsidRPr="00A271C5">
        <w:rPr>
          <w:rFonts w:ascii="Museo Sans 100" w:eastAsia="Times New Roman" w:hAnsi="Museo Sans 100"/>
          <w:sz w:val="24"/>
          <w:szCs w:val="24"/>
          <w:lang w:eastAsia="es-ES"/>
        </w:rPr>
        <w:t xml:space="preserve">las </w:t>
      </w:r>
      <w:r w:rsidR="00980640" w:rsidRPr="00A271C5">
        <w:rPr>
          <w:rFonts w:ascii="Museo Sans 100" w:eastAsia="Times New Roman" w:hAnsi="Museo Sans 100"/>
          <w:sz w:val="24"/>
          <w:szCs w:val="24"/>
          <w:lang w:eastAsia="es-ES"/>
        </w:rPr>
        <w:t xml:space="preserve">generales antes expresadas, en su calidad de compañero de vida de la titular de la adjudicación, señora María del Carmen Flores Ventura, según Solicitud de Inclusión de Beneficiario de fecha 26 de septiembre de 2018, documentos </w:t>
      </w:r>
      <w:r w:rsidR="00980640" w:rsidRPr="00A271C5">
        <w:rPr>
          <w:rFonts w:ascii="Museo Sans 100" w:hAnsi="Museo Sans 100"/>
          <w:sz w:val="24"/>
          <w:szCs w:val="24"/>
        </w:rPr>
        <w:t xml:space="preserve">anexos al expediente respectivo; </w:t>
      </w:r>
      <w:r w:rsidR="00980640" w:rsidRPr="00A271C5">
        <w:rPr>
          <w:rFonts w:ascii="Museo Sans 100" w:eastAsia="Times New Roman" w:hAnsi="Museo Sans 100"/>
          <w:sz w:val="24"/>
          <w:szCs w:val="24"/>
          <w:lang w:eastAsia="es-ES"/>
        </w:rPr>
        <w:t xml:space="preserve">inmuebles situados en la </w:t>
      </w:r>
      <w:r w:rsidR="00980640" w:rsidRPr="00A271C5">
        <w:rPr>
          <w:rFonts w:ascii="Museo Sans 100" w:eastAsia="Times New Roman" w:hAnsi="Museo Sans 100"/>
          <w:b/>
          <w:sz w:val="24"/>
          <w:szCs w:val="24"/>
          <w:lang w:eastAsia="es-ES"/>
        </w:rPr>
        <w:t xml:space="preserve">HACIENDA EL SOCORRO, </w:t>
      </w:r>
      <w:r w:rsidR="00980640" w:rsidRPr="00A271C5">
        <w:rPr>
          <w:rFonts w:ascii="Museo Sans 100" w:eastAsia="Times New Roman" w:hAnsi="Museo Sans 100"/>
          <w:sz w:val="24"/>
          <w:szCs w:val="24"/>
          <w:lang w:eastAsia="es-ES"/>
        </w:rPr>
        <w:t>denominado el Proyecto</w:t>
      </w:r>
      <w:r w:rsidR="00980640" w:rsidRPr="00A271C5">
        <w:rPr>
          <w:rFonts w:ascii="Museo Sans 100" w:eastAsia="Times New Roman" w:hAnsi="Museo Sans 100"/>
          <w:b/>
          <w:sz w:val="24"/>
          <w:szCs w:val="24"/>
          <w:lang w:eastAsia="es-ES"/>
        </w:rPr>
        <w:t xml:space="preserve"> EL SOCORRO UCS, COOPERATIVA ISTA-CONADES, </w:t>
      </w:r>
      <w:r w:rsidR="00980640" w:rsidRPr="00A271C5">
        <w:rPr>
          <w:rFonts w:ascii="Museo Sans 100" w:eastAsia="Times New Roman" w:hAnsi="Museo Sans 100"/>
          <w:sz w:val="24"/>
          <w:szCs w:val="24"/>
          <w:lang w:eastAsia="es-ES"/>
        </w:rPr>
        <w:t>ubicada en cantón El Socorro, jurisdicción de Yayantique, departamento de La Unión; quedando las adjudicaciones conforme al cuadro de valores y extensiones siguiente:</w:t>
      </w:r>
    </w:p>
    <w:p w:rsidR="00980640" w:rsidRPr="0023740D" w:rsidRDefault="00980640" w:rsidP="00980640">
      <w:pPr>
        <w:rPr>
          <w:color w:val="FF0000"/>
        </w:rPr>
      </w:pPr>
    </w:p>
    <w:tbl>
      <w:tblPr>
        <w:tblW w:w="8969" w:type="dxa"/>
        <w:jc w:val="center"/>
        <w:tblLayout w:type="fixed"/>
        <w:tblCellMar>
          <w:left w:w="25" w:type="dxa"/>
          <w:right w:w="0" w:type="dxa"/>
        </w:tblCellMar>
        <w:tblLook w:val="0000"/>
      </w:tblPr>
      <w:tblGrid>
        <w:gridCol w:w="2535"/>
        <w:gridCol w:w="965"/>
        <w:gridCol w:w="2455"/>
        <w:gridCol w:w="562"/>
        <w:gridCol w:w="564"/>
        <w:gridCol w:w="602"/>
        <w:gridCol w:w="643"/>
        <w:gridCol w:w="643"/>
      </w:tblGrid>
      <w:tr w:rsidR="00A271C5" w:rsidTr="00A271C5">
        <w:trPr>
          <w:trHeight w:val="271"/>
          <w:jc w:val="center"/>
        </w:trPr>
        <w:tc>
          <w:tcPr>
            <w:tcW w:w="2535" w:type="dxa"/>
            <w:vMerge w:val="restart"/>
            <w:tcBorders>
              <w:top w:val="single" w:sz="2" w:space="0" w:color="auto"/>
              <w:left w:val="single" w:sz="2" w:space="0" w:color="auto"/>
              <w:bottom w:val="single" w:sz="2" w:space="0" w:color="auto"/>
              <w:right w:val="single" w:sz="2" w:space="0" w:color="auto"/>
            </w:tcBorders>
            <w:shd w:val="clear" w:color="auto" w:fill="DCDCDC"/>
          </w:tcPr>
          <w:p w:rsidR="00980640" w:rsidRDefault="00980640" w:rsidP="00A14A0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20" w:type="dxa"/>
            <w:gridSpan w:val="2"/>
            <w:tcBorders>
              <w:top w:val="single" w:sz="2" w:space="0" w:color="auto"/>
              <w:left w:val="single" w:sz="2" w:space="0" w:color="auto"/>
              <w:bottom w:val="single" w:sz="2" w:space="0" w:color="auto"/>
              <w:right w:val="single" w:sz="2" w:space="0" w:color="auto"/>
            </w:tcBorders>
            <w:shd w:val="clear" w:color="auto" w:fill="DCDCDC"/>
          </w:tcPr>
          <w:p w:rsidR="00980640" w:rsidRDefault="00980640" w:rsidP="00A14A0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26"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980640" w:rsidRDefault="00980640" w:rsidP="00A14A01">
            <w:pPr>
              <w:widowControl w:val="0"/>
              <w:autoSpaceDE w:val="0"/>
              <w:autoSpaceDN w:val="0"/>
              <w:adjustRightInd w:val="0"/>
              <w:rPr>
                <w:rFonts w:ascii="Times New Roman" w:hAnsi="Times New Roman"/>
                <w:b/>
                <w:bCs/>
                <w:sz w:val="14"/>
                <w:szCs w:val="14"/>
              </w:rPr>
            </w:pPr>
          </w:p>
        </w:tc>
        <w:tc>
          <w:tcPr>
            <w:tcW w:w="602" w:type="dxa"/>
            <w:vMerge w:val="restart"/>
            <w:tcBorders>
              <w:top w:val="single" w:sz="2" w:space="0" w:color="auto"/>
              <w:left w:val="single" w:sz="2" w:space="0" w:color="auto"/>
              <w:bottom w:val="single" w:sz="2" w:space="0" w:color="auto"/>
              <w:right w:val="single" w:sz="2" w:space="0" w:color="auto"/>
            </w:tcBorders>
            <w:shd w:val="clear" w:color="auto" w:fill="DCDCDC"/>
          </w:tcPr>
          <w:p w:rsidR="00980640" w:rsidRDefault="00980640" w:rsidP="00A14A0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3" w:type="dxa"/>
            <w:vMerge w:val="restart"/>
            <w:tcBorders>
              <w:top w:val="single" w:sz="2" w:space="0" w:color="auto"/>
              <w:left w:val="single" w:sz="2" w:space="0" w:color="auto"/>
              <w:bottom w:val="single" w:sz="2" w:space="0" w:color="auto"/>
              <w:right w:val="single" w:sz="2" w:space="0" w:color="auto"/>
            </w:tcBorders>
            <w:shd w:val="clear" w:color="auto" w:fill="DCDCDC"/>
          </w:tcPr>
          <w:p w:rsidR="00980640" w:rsidRDefault="00980640" w:rsidP="00A14A0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3" w:type="dxa"/>
            <w:vMerge w:val="restart"/>
            <w:tcBorders>
              <w:top w:val="single" w:sz="2" w:space="0" w:color="auto"/>
              <w:left w:val="single" w:sz="2" w:space="0" w:color="auto"/>
              <w:bottom w:val="single" w:sz="2" w:space="0" w:color="auto"/>
              <w:right w:val="single" w:sz="2" w:space="0" w:color="auto"/>
            </w:tcBorders>
            <w:shd w:val="clear" w:color="auto" w:fill="DCDCDC"/>
          </w:tcPr>
          <w:p w:rsidR="00980640" w:rsidRDefault="00980640" w:rsidP="00A14A0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A271C5" w:rsidTr="00A271C5">
        <w:trPr>
          <w:trHeight w:val="243"/>
          <w:jc w:val="center"/>
        </w:trPr>
        <w:tc>
          <w:tcPr>
            <w:tcW w:w="2535" w:type="dxa"/>
            <w:tcBorders>
              <w:top w:val="single" w:sz="2" w:space="0" w:color="auto"/>
              <w:left w:val="single" w:sz="2" w:space="0" w:color="auto"/>
              <w:bottom w:val="single" w:sz="2" w:space="0" w:color="auto"/>
              <w:right w:val="single" w:sz="2" w:space="0" w:color="auto"/>
            </w:tcBorders>
            <w:shd w:val="clear" w:color="auto" w:fill="DCDCDC"/>
          </w:tcPr>
          <w:p w:rsidR="00980640" w:rsidRDefault="00980640" w:rsidP="00A14A0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65" w:type="dxa"/>
            <w:tcBorders>
              <w:top w:val="single" w:sz="2" w:space="0" w:color="auto"/>
              <w:left w:val="single" w:sz="2" w:space="0" w:color="auto"/>
              <w:bottom w:val="single" w:sz="2" w:space="0" w:color="auto"/>
              <w:right w:val="single" w:sz="2" w:space="0" w:color="auto"/>
            </w:tcBorders>
            <w:shd w:val="clear" w:color="auto" w:fill="DCDCDC"/>
          </w:tcPr>
          <w:p w:rsidR="00980640" w:rsidRDefault="00980640" w:rsidP="00A14A0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55" w:type="dxa"/>
            <w:tcBorders>
              <w:top w:val="single" w:sz="2" w:space="0" w:color="auto"/>
              <w:left w:val="single" w:sz="2" w:space="0" w:color="auto"/>
              <w:bottom w:val="single" w:sz="2" w:space="0" w:color="auto"/>
              <w:right w:val="single" w:sz="2" w:space="0" w:color="auto"/>
            </w:tcBorders>
            <w:shd w:val="clear" w:color="auto" w:fill="DCDCDC"/>
          </w:tcPr>
          <w:p w:rsidR="00980640" w:rsidRDefault="00980640" w:rsidP="00A14A0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2" w:type="dxa"/>
            <w:tcBorders>
              <w:top w:val="single" w:sz="2" w:space="0" w:color="auto"/>
              <w:left w:val="single" w:sz="2" w:space="0" w:color="auto"/>
              <w:bottom w:val="single" w:sz="2" w:space="0" w:color="auto"/>
              <w:right w:val="single" w:sz="2" w:space="0" w:color="auto"/>
            </w:tcBorders>
            <w:shd w:val="clear" w:color="auto" w:fill="DCDCDC"/>
          </w:tcPr>
          <w:p w:rsidR="00980640" w:rsidRDefault="00980640" w:rsidP="00A14A0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3" w:type="dxa"/>
            <w:tcBorders>
              <w:top w:val="single" w:sz="2" w:space="0" w:color="auto"/>
              <w:left w:val="single" w:sz="2" w:space="0" w:color="auto"/>
              <w:bottom w:val="single" w:sz="2" w:space="0" w:color="auto"/>
              <w:right w:val="single" w:sz="2" w:space="0" w:color="auto"/>
            </w:tcBorders>
            <w:shd w:val="clear" w:color="auto" w:fill="DCDCDC"/>
          </w:tcPr>
          <w:p w:rsidR="00980640" w:rsidRDefault="00980640" w:rsidP="00A14A0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2" w:type="dxa"/>
            <w:vMerge/>
            <w:tcBorders>
              <w:top w:val="single" w:sz="2" w:space="0" w:color="auto"/>
              <w:left w:val="single" w:sz="2" w:space="0" w:color="auto"/>
              <w:bottom w:val="single" w:sz="2" w:space="0" w:color="auto"/>
              <w:right w:val="single" w:sz="2" w:space="0" w:color="auto"/>
            </w:tcBorders>
            <w:shd w:val="clear" w:color="auto" w:fill="DCDCDC"/>
          </w:tcPr>
          <w:p w:rsidR="00980640" w:rsidRDefault="00980640" w:rsidP="00A14A01">
            <w:pPr>
              <w:widowControl w:val="0"/>
              <w:autoSpaceDE w:val="0"/>
              <w:autoSpaceDN w:val="0"/>
              <w:adjustRightInd w:val="0"/>
              <w:rPr>
                <w:rFonts w:ascii="Times New Roman" w:hAnsi="Times New Roman"/>
                <w:b/>
                <w:bCs/>
                <w:sz w:val="14"/>
                <w:szCs w:val="14"/>
              </w:rPr>
            </w:pPr>
          </w:p>
        </w:tc>
        <w:tc>
          <w:tcPr>
            <w:tcW w:w="643" w:type="dxa"/>
            <w:vMerge/>
            <w:tcBorders>
              <w:top w:val="single" w:sz="2" w:space="0" w:color="auto"/>
              <w:left w:val="single" w:sz="2" w:space="0" w:color="auto"/>
              <w:bottom w:val="single" w:sz="2" w:space="0" w:color="auto"/>
              <w:right w:val="single" w:sz="2" w:space="0" w:color="auto"/>
            </w:tcBorders>
            <w:shd w:val="clear" w:color="auto" w:fill="DCDCDC"/>
          </w:tcPr>
          <w:p w:rsidR="00980640" w:rsidRDefault="00980640" w:rsidP="00A14A01">
            <w:pPr>
              <w:widowControl w:val="0"/>
              <w:autoSpaceDE w:val="0"/>
              <w:autoSpaceDN w:val="0"/>
              <w:adjustRightInd w:val="0"/>
              <w:rPr>
                <w:rFonts w:ascii="Times New Roman" w:hAnsi="Times New Roman"/>
                <w:b/>
                <w:bCs/>
                <w:sz w:val="14"/>
                <w:szCs w:val="14"/>
              </w:rPr>
            </w:pPr>
          </w:p>
        </w:tc>
        <w:tc>
          <w:tcPr>
            <w:tcW w:w="643" w:type="dxa"/>
            <w:vMerge/>
            <w:tcBorders>
              <w:top w:val="single" w:sz="2" w:space="0" w:color="auto"/>
              <w:left w:val="single" w:sz="2" w:space="0" w:color="auto"/>
              <w:bottom w:val="single" w:sz="2" w:space="0" w:color="auto"/>
              <w:right w:val="single" w:sz="2" w:space="0" w:color="auto"/>
            </w:tcBorders>
            <w:shd w:val="clear" w:color="auto" w:fill="DCDCDC"/>
          </w:tcPr>
          <w:p w:rsidR="00980640" w:rsidRDefault="00980640" w:rsidP="00A14A01">
            <w:pPr>
              <w:widowControl w:val="0"/>
              <w:autoSpaceDE w:val="0"/>
              <w:autoSpaceDN w:val="0"/>
              <w:adjustRightInd w:val="0"/>
              <w:rPr>
                <w:rFonts w:ascii="Times New Roman" w:hAnsi="Times New Roman"/>
                <w:b/>
                <w:bCs/>
                <w:sz w:val="14"/>
                <w:szCs w:val="14"/>
              </w:rPr>
            </w:pPr>
          </w:p>
        </w:tc>
      </w:tr>
    </w:tbl>
    <w:p w:rsidR="00980640" w:rsidRDefault="00980640" w:rsidP="00980640">
      <w:pPr>
        <w:widowControl w:val="0"/>
        <w:autoSpaceDE w:val="0"/>
        <w:autoSpaceDN w:val="0"/>
        <w:adjustRightInd w:val="0"/>
        <w:rPr>
          <w:rFonts w:ascii="Times New Roman" w:hAnsi="Times New Roman"/>
          <w:sz w:val="14"/>
          <w:szCs w:val="14"/>
        </w:rPr>
      </w:pPr>
    </w:p>
    <w:tbl>
      <w:tblPr>
        <w:tblW w:w="0" w:type="auto"/>
        <w:tblInd w:w="-3" w:type="dxa"/>
        <w:tblLayout w:type="fixed"/>
        <w:tblCellMar>
          <w:left w:w="25" w:type="dxa"/>
          <w:right w:w="0" w:type="dxa"/>
        </w:tblCellMar>
        <w:tblLook w:val="0000"/>
      </w:tblPr>
      <w:tblGrid>
        <w:gridCol w:w="2600"/>
      </w:tblGrid>
      <w:tr w:rsidR="00980640" w:rsidTr="00A271C5">
        <w:tc>
          <w:tcPr>
            <w:tcW w:w="2600" w:type="dxa"/>
            <w:tcBorders>
              <w:top w:val="single" w:sz="2" w:space="0" w:color="auto"/>
              <w:left w:val="single" w:sz="2" w:space="0" w:color="auto"/>
              <w:bottom w:val="single" w:sz="2" w:space="0" w:color="auto"/>
              <w:right w:val="single" w:sz="2" w:space="0" w:color="auto"/>
            </w:tcBorders>
          </w:tcPr>
          <w:p w:rsidR="00980640" w:rsidRDefault="00980640" w:rsidP="00A14A0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29 </w:t>
            </w:r>
          </w:p>
        </w:tc>
      </w:tr>
    </w:tbl>
    <w:p w:rsidR="00980640" w:rsidRDefault="00980640" w:rsidP="0098064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p w:rsidR="00FB6733" w:rsidRDefault="00FB6733" w:rsidP="00980640">
      <w:pPr>
        <w:widowControl w:val="0"/>
        <w:autoSpaceDE w:val="0"/>
        <w:autoSpaceDN w:val="0"/>
        <w:adjustRightInd w:val="0"/>
        <w:jc w:val="center"/>
        <w:rPr>
          <w:rFonts w:ascii="Times New Roman" w:hAnsi="Times New Roman"/>
          <w:b/>
          <w:bCs/>
          <w:sz w:val="14"/>
          <w:szCs w:val="14"/>
        </w:rPr>
      </w:pPr>
    </w:p>
    <w:tbl>
      <w:tblPr>
        <w:tblW w:w="8989" w:type="dxa"/>
        <w:jc w:val="center"/>
        <w:tblLayout w:type="fixed"/>
        <w:tblCellMar>
          <w:left w:w="25" w:type="dxa"/>
          <w:right w:w="0" w:type="dxa"/>
        </w:tblCellMar>
        <w:tblLook w:val="0000"/>
      </w:tblPr>
      <w:tblGrid>
        <w:gridCol w:w="2539"/>
        <w:gridCol w:w="967"/>
        <w:gridCol w:w="2458"/>
        <w:gridCol w:w="563"/>
        <w:gridCol w:w="563"/>
        <w:gridCol w:w="602"/>
        <w:gridCol w:w="644"/>
        <w:gridCol w:w="653"/>
      </w:tblGrid>
      <w:tr w:rsidR="00A271C5" w:rsidTr="00A271C5">
        <w:trPr>
          <w:trHeight w:val="263"/>
          <w:jc w:val="center"/>
        </w:trPr>
        <w:tc>
          <w:tcPr>
            <w:tcW w:w="2539" w:type="dxa"/>
            <w:vMerge w:val="restart"/>
            <w:tcBorders>
              <w:top w:val="single" w:sz="2" w:space="0" w:color="auto"/>
              <w:left w:val="single" w:sz="2" w:space="0" w:color="auto"/>
              <w:bottom w:val="single" w:sz="2" w:space="0" w:color="auto"/>
              <w:right w:val="single" w:sz="2" w:space="0" w:color="auto"/>
            </w:tcBorders>
          </w:tcPr>
          <w:p w:rsidR="00980640" w:rsidRDefault="00980640" w:rsidP="00A14A01">
            <w:pPr>
              <w:widowControl w:val="0"/>
              <w:autoSpaceDE w:val="0"/>
              <w:autoSpaceDN w:val="0"/>
              <w:adjustRightInd w:val="0"/>
              <w:rPr>
                <w:rFonts w:ascii="Times New Roman" w:hAnsi="Times New Roman"/>
                <w:b/>
                <w:bCs/>
                <w:sz w:val="14"/>
                <w:szCs w:val="14"/>
              </w:rPr>
            </w:pPr>
          </w:p>
          <w:p w:rsidR="00A738E3" w:rsidRDefault="00A738E3" w:rsidP="00A14A01">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A738E3" w:rsidRDefault="00A738E3" w:rsidP="00A14A01">
            <w:pPr>
              <w:widowControl w:val="0"/>
              <w:autoSpaceDE w:val="0"/>
              <w:autoSpaceDN w:val="0"/>
              <w:adjustRightInd w:val="0"/>
              <w:rPr>
                <w:rFonts w:ascii="Times New Roman" w:hAnsi="Times New Roman"/>
                <w:sz w:val="14"/>
                <w:szCs w:val="14"/>
              </w:rPr>
            </w:pPr>
          </w:p>
          <w:p w:rsidR="00A738E3" w:rsidRDefault="00A738E3" w:rsidP="00A14A01">
            <w:pPr>
              <w:widowControl w:val="0"/>
              <w:autoSpaceDE w:val="0"/>
              <w:autoSpaceDN w:val="0"/>
              <w:adjustRightInd w:val="0"/>
              <w:rPr>
                <w:rFonts w:ascii="Times New Roman" w:hAnsi="Times New Roman"/>
                <w:sz w:val="14"/>
                <w:szCs w:val="14"/>
              </w:rPr>
            </w:pPr>
          </w:p>
          <w:p w:rsidR="00A738E3" w:rsidRDefault="00A738E3" w:rsidP="00A14A01">
            <w:pPr>
              <w:widowControl w:val="0"/>
              <w:autoSpaceDE w:val="0"/>
              <w:autoSpaceDN w:val="0"/>
              <w:adjustRightInd w:val="0"/>
              <w:rPr>
                <w:rFonts w:ascii="Times New Roman" w:hAnsi="Times New Roman"/>
                <w:sz w:val="14"/>
                <w:szCs w:val="14"/>
              </w:rPr>
            </w:pPr>
          </w:p>
          <w:p w:rsidR="00A738E3" w:rsidRDefault="00A738E3" w:rsidP="00A14A01">
            <w:pPr>
              <w:widowControl w:val="0"/>
              <w:autoSpaceDE w:val="0"/>
              <w:autoSpaceDN w:val="0"/>
              <w:adjustRightInd w:val="0"/>
              <w:rPr>
                <w:rFonts w:ascii="Times New Roman" w:hAnsi="Times New Roman"/>
                <w:sz w:val="14"/>
                <w:szCs w:val="14"/>
              </w:rPr>
            </w:pPr>
          </w:p>
          <w:p w:rsidR="00980640" w:rsidRDefault="00A738E3" w:rsidP="00A14A01">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67" w:type="dxa"/>
            <w:vMerge w:val="restart"/>
            <w:tcBorders>
              <w:top w:val="single" w:sz="2" w:space="0" w:color="auto"/>
              <w:left w:val="single" w:sz="2" w:space="0" w:color="auto"/>
              <w:bottom w:val="single" w:sz="2" w:space="0" w:color="auto"/>
              <w:right w:val="single" w:sz="2" w:space="0" w:color="auto"/>
            </w:tcBorders>
          </w:tcPr>
          <w:p w:rsidR="00980640" w:rsidRDefault="00980640" w:rsidP="00A14A0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980640" w:rsidRDefault="00A738E3" w:rsidP="00A14A0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80640">
              <w:rPr>
                <w:rFonts w:ascii="Times New Roman"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rsidR="00980640" w:rsidRDefault="00980640" w:rsidP="00A14A01">
            <w:pPr>
              <w:widowControl w:val="0"/>
              <w:autoSpaceDE w:val="0"/>
              <w:autoSpaceDN w:val="0"/>
              <w:adjustRightInd w:val="0"/>
              <w:rPr>
                <w:rFonts w:ascii="Times New Roman" w:hAnsi="Times New Roman"/>
                <w:sz w:val="14"/>
                <w:szCs w:val="14"/>
              </w:rPr>
            </w:pPr>
          </w:p>
          <w:p w:rsidR="00980640" w:rsidRDefault="00980640" w:rsidP="00A14A0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CINCO REUNION 1 </w:t>
            </w:r>
          </w:p>
        </w:tc>
        <w:tc>
          <w:tcPr>
            <w:tcW w:w="563" w:type="dxa"/>
            <w:vMerge w:val="restart"/>
            <w:tcBorders>
              <w:top w:val="single" w:sz="2" w:space="0" w:color="auto"/>
              <w:left w:val="single" w:sz="2" w:space="0" w:color="auto"/>
              <w:bottom w:val="single" w:sz="2" w:space="0" w:color="auto"/>
              <w:right w:val="single" w:sz="2" w:space="0" w:color="auto"/>
            </w:tcBorders>
          </w:tcPr>
          <w:p w:rsidR="00980640" w:rsidRDefault="00980640" w:rsidP="00A14A01">
            <w:pPr>
              <w:widowControl w:val="0"/>
              <w:autoSpaceDE w:val="0"/>
              <w:autoSpaceDN w:val="0"/>
              <w:adjustRightInd w:val="0"/>
              <w:rPr>
                <w:rFonts w:ascii="Times New Roman" w:hAnsi="Times New Roman"/>
                <w:sz w:val="14"/>
                <w:szCs w:val="14"/>
              </w:rPr>
            </w:pPr>
          </w:p>
          <w:p w:rsidR="00980640" w:rsidRDefault="00A738E3" w:rsidP="00A14A01">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3" w:type="dxa"/>
            <w:vMerge w:val="restart"/>
            <w:tcBorders>
              <w:top w:val="single" w:sz="2" w:space="0" w:color="auto"/>
              <w:left w:val="single" w:sz="2" w:space="0" w:color="auto"/>
              <w:bottom w:val="single" w:sz="2" w:space="0" w:color="auto"/>
              <w:right w:val="single" w:sz="2" w:space="0" w:color="auto"/>
            </w:tcBorders>
          </w:tcPr>
          <w:p w:rsidR="00980640" w:rsidRDefault="00A738E3" w:rsidP="00A14A01">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2" w:type="dxa"/>
            <w:vMerge w:val="restart"/>
            <w:tcBorders>
              <w:top w:val="single" w:sz="2" w:space="0" w:color="auto"/>
              <w:left w:val="single" w:sz="2" w:space="0" w:color="auto"/>
              <w:bottom w:val="single" w:sz="2" w:space="0" w:color="auto"/>
              <w:right w:val="single" w:sz="2" w:space="0" w:color="auto"/>
            </w:tcBorders>
          </w:tcPr>
          <w:p w:rsidR="00980640" w:rsidRDefault="00980640" w:rsidP="00A14A01">
            <w:pPr>
              <w:widowControl w:val="0"/>
              <w:autoSpaceDE w:val="0"/>
              <w:autoSpaceDN w:val="0"/>
              <w:adjustRightInd w:val="0"/>
              <w:jc w:val="right"/>
              <w:rPr>
                <w:rFonts w:ascii="Times New Roman" w:hAnsi="Times New Roman"/>
                <w:sz w:val="14"/>
                <w:szCs w:val="14"/>
              </w:rPr>
            </w:pPr>
          </w:p>
          <w:p w:rsidR="00980640" w:rsidRDefault="00980640" w:rsidP="00A14A0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4796.54 </w:t>
            </w:r>
          </w:p>
        </w:tc>
        <w:tc>
          <w:tcPr>
            <w:tcW w:w="644" w:type="dxa"/>
            <w:tcBorders>
              <w:top w:val="single" w:sz="2" w:space="0" w:color="auto"/>
              <w:left w:val="single" w:sz="2" w:space="0" w:color="auto"/>
              <w:bottom w:val="single" w:sz="2" w:space="0" w:color="auto"/>
              <w:right w:val="single" w:sz="2" w:space="0" w:color="auto"/>
            </w:tcBorders>
          </w:tcPr>
          <w:p w:rsidR="00980640" w:rsidRDefault="00980640" w:rsidP="00A14A01">
            <w:pPr>
              <w:widowControl w:val="0"/>
              <w:autoSpaceDE w:val="0"/>
              <w:autoSpaceDN w:val="0"/>
              <w:adjustRightInd w:val="0"/>
              <w:jc w:val="right"/>
              <w:rPr>
                <w:rFonts w:ascii="Times New Roman" w:hAnsi="Times New Roman"/>
                <w:sz w:val="14"/>
                <w:szCs w:val="14"/>
              </w:rPr>
            </w:pPr>
          </w:p>
          <w:p w:rsidR="00980640" w:rsidRDefault="00980640" w:rsidP="00A14A0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548.18 </w:t>
            </w:r>
          </w:p>
        </w:tc>
        <w:tc>
          <w:tcPr>
            <w:tcW w:w="650" w:type="dxa"/>
            <w:tcBorders>
              <w:top w:val="single" w:sz="2" w:space="0" w:color="auto"/>
              <w:left w:val="single" w:sz="2" w:space="0" w:color="auto"/>
              <w:bottom w:val="single" w:sz="2" w:space="0" w:color="auto"/>
              <w:right w:val="single" w:sz="2" w:space="0" w:color="auto"/>
            </w:tcBorders>
          </w:tcPr>
          <w:p w:rsidR="00980640" w:rsidRDefault="00980640" w:rsidP="00A14A01">
            <w:pPr>
              <w:widowControl w:val="0"/>
              <w:autoSpaceDE w:val="0"/>
              <w:autoSpaceDN w:val="0"/>
              <w:adjustRightInd w:val="0"/>
              <w:jc w:val="right"/>
              <w:rPr>
                <w:rFonts w:ascii="Times New Roman" w:hAnsi="Times New Roman"/>
                <w:sz w:val="14"/>
                <w:szCs w:val="14"/>
              </w:rPr>
            </w:pPr>
          </w:p>
          <w:p w:rsidR="00980640" w:rsidRDefault="00980640" w:rsidP="00A14A0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4796.58 </w:t>
            </w:r>
          </w:p>
        </w:tc>
      </w:tr>
      <w:tr w:rsidR="00A271C5" w:rsidTr="00A271C5">
        <w:trPr>
          <w:trHeight w:val="137"/>
          <w:jc w:val="center"/>
        </w:trPr>
        <w:tc>
          <w:tcPr>
            <w:tcW w:w="2539" w:type="dxa"/>
            <w:vMerge/>
            <w:tcBorders>
              <w:top w:val="single" w:sz="2" w:space="0" w:color="auto"/>
              <w:left w:val="single" w:sz="2" w:space="0" w:color="auto"/>
              <w:bottom w:val="single" w:sz="2" w:space="0" w:color="auto"/>
              <w:right w:val="single" w:sz="2" w:space="0" w:color="auto"/>
            </w:tcBorders>
          </w:tcPr>
          <w:p w:rsidR="00980640" w:rsidRDefault="00980640" w:rsidP="00A14A01">
            <w:pPr>
              <w:widowControl w:val="0"/>
              <w:autoSpaceDE w:val="0"/>
              <w:autoSpaceDN w:val="0"/>
              <w:adjustRightInd w:val="0"/>
              <w:rPr>
                <w:rFonts w:ascii="Times New Roman"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980640" w:rsidRDefault="00980640" w:rsidP="00A14A01">
            <w:pPr>
              <w:widowControl w:val="0"/>
              <w:autoSpaceDE w:val="0"/>
              <w:autoSpaceDN w:val="0"/>
              <w:adjustRightInd w:val="0"/>
              <w:rPr>
                <w:rFonts w:ascii="Times New Roman"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980640" w:rsidRDefault="00980640" w:rsidP="00A14A01">
            <w:pPr>
              <w:widowControl w:val="0"/>
              <w:autoSpaceDE w:val="0"/>
              <w:autoSpaceDN w:val="0"/>
              <w:adjustRightInd w:val="0"/>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980640" w:rsidRDefault="00980640" w:rsidP="00A14A01">
            <w:pPr>
              <w:widowControl w:val="0"/>
              <w:autoSpaceDE w:val="0"/>
              <w:autoSpaceDN w:val="0"/>
              <w:adjustRightInd w:val="0"/>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980640" w:rsidRDefault="00980640" w:rsidP="00A14A01">
            <w:pPr>
              <w:widowControl w:val="0"/>
              <w:autoSpaceDE w:val="0"/>
              <w:autoSpaceDN w:val="0"/>
              <w:adjustRightInd w:val="0"/>
              <w:rPr>
                <w:rFonts w:ascii="Times New Roman"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tcPr>
          <w:p w:rsidR="00980640" w:rsidRDefault="00980640" w:rsidP="00A14A0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4796.54 </w:t>
            </w:r>
          </w:p>
        </w:tc>
        <w:tc>
          <w:tcPr>
            <w:tcW w:w="644" w:type="dxa"/>
            <w:tcBorders>
              <w:top w:val="single" w:sz="2" w:space="0" w:color="auto"/>
              <w:left w:val="single" w:sz="2" w:space="0" w:color="auto"/>
              <w:bottom w:val="single" w:sz="2" w:space="0" w:color="auto"/>
              <w:right w:val="single" w:sz="2" w:space="0" w:color="auto"/>
            </w:tcBorders>
          </w:tcPr>
          <w:p w:rsidR="00980640" w:rsidRDefault="00980640" w:rsidP="00A14A0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548.18 </w:t>
            </w:r>
          </w:p>
        </w:tc>
        <w:tc>
          <w:tcPr>
            <w:tcW w:w="650" w:type="dxa"/>
            <w:tcBorders>
              <w:top w:val="single" w:sz="2" w:space="0" w:color="auto"/>
              <w:left w:val="single" w:sz="2" w:space="0" w:color="auto"/>
              <w:bottom w:val="single" w:sz="2" w:space="0" w:color="auto"/>
              <w:right w:val="single" w:sz="2" w:space="0" w:color="auto"/>
            </w:tcBorders>
          </w:tcPr>
          <w:p w:rsidR="00980640" w:rsidRDefault="00980640" w:rsidP="00A14A0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4796.58 </w:t>
            </w:r>
          </w:p>
        </w:tc>
      </w:tr>
      <w:tr w:rsidR="00A271C5" w:rsidTr="00A271C5">
        <w:trPr>
          <w:trHeight w:val="402"/>
          <w:jc w:val="center"/>
        </w:trPr>
        <w:tc>
          <w:tcPr>
            <w:tcW w:w="2539" w:type="dxa"/>
            <w:vMerge/>
            <w:tcBorders>
              <w:top w:val="single" w:sz="2" w:space="0" w:color="auto"/>
              <w:left w:val="single" w:sz="2" w:space="0" w:color="auto"/>
              <w:bottom w:val="single" w:sz="2" w:space="0" w:color="auto"/>
              <w:right w:val="single" w:sz="2" w:space="0" w:color="auto"/>
            </w:tcBorders>
          </w:tcPr>
          <w:p w:rsidR="00980640" w:rsidRDefault="00980640" w:rsidP="00A14A01">
            <w:pPr>
              <w:widowControl w:val="0"/>
              <w:autoSpaceDE w:val="0"/>
              <w:autoSpaceDN w:val="0"/>
              <w:adjustRightInd w:val="0"/>
              <w:rPr>
                <w:rFonts w:ascii="Times New Roman" w:hAnsi="Times New Roman"/>
                <w:sz w:val="14"/>
                <w:szCs w:val="14"/>
              </w:rPr>
            </w:pPr>
          </w:p>
        </w:tc>
        <w:tc>
          <w:tcPr>
            <w:tcW w:w="967" w:type="dxa"/>
            <w:vMerge w:val="restart"/>
            <w:tcBorders>
              <w:top w:val="single" w:sz="2" w:space="0" w:color="auto"/>
              <w:left w:val="single" w:sz="2" w:space="0" w:color="auto"/>
              <w:bottom w:val="single" w:sz="2" w:space="0" w:color="auto"/>
              <w:right w:val="single" w:sz="2" w:space="0" w:color="auto"/>
            </w:tcBorders>
          </w:tcPr>
          <w:p w:rsidR="00980640" w:rsidRDefault="00980640" w:rsidP="00A14A0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980640" w:rsidRDefault="00A738E3" w:rsidP="00A14A0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80640">
              <w:rPr>
                <w:rFonts w:ascii="Times New Roman" w:hAnsi="Times New Roman"/>
                <w:sz w:val="14"/>
                <w:szCs w:val="14"/>
              </w:rPr>
              <w:t xml:space="preserve">-00000 </w:t>
            </w:r>
          </w:p>
          <w:p w:rsidR="00980640" w:rsidRDefault="00980640" w:rsidP="00A14A01">
            <w:pPr>
              <w:widowControl w:val="0"/>
              <w:autoSpaceDE w:val="0"/>
              <w:autoSpaceDN w:val="0"/>
              <w:adjustRightInd w:val="0"/>
              <w:rPr>
                <w:rFonts w:ascii="Times New Roman" w:hAnsi="Times New Roman"/>
                <w:sz w:val="14"/>
                <w:szCs w:val="14"/>
              </w:rPr>
            </w:pPr>
          </w:p>
        </w:tc>
        <w:tc>
          <w:tcPr>
            <w:tcW w:w="2458" w:type="dxa"/>
            <w:vMerge w:val="restart"/>
            <w:tcBorders>
              <w:top w:val="single" w:sz="2" w:space="0" w:color="auto"/>
              <w:left w:val="single" w:sz="2" w:space="0" w:color="auto"/>
              <w:bottom w:val="single" w:sz="2" w:space="0" w:color="auto"/>
              <w:right w:val="single" w:sz="2" w:space="0" w:color="auto"/>
            </w:tcBorders>
          </w:tcPr>
          <w:p w:rsidR="00980640" w:rsidRDefault="00980640" w:rsidP="00A14A01">
            <w:pPr>
              <w:widowControl w:val="0"/>
              <w:autoSpaceDE w:val="0"/>
              <w:autoSpaceDN w:val="0"/>
              <w:adjustRightInd w:val="0"/>
              <w:rPr>
                <w:rFonts w:ascii="Times New Roman" w:hAnsi="Times New Roman"/>
                <w:sz w:val="14"/>
                <w:szCs w:val="14"/>
              </w:rPr>
            </w:pPr>
          </w:p>
          <w:p w:rsidR="00980640" w:rsidRDefault="00980640" w:rsidP="00A14A0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CINCO REUNION 1 </w:t>
            </w:r>
          </w:p>
          <w:p w:rsidR="00980640" w:rsidRDefault="00980640" w:rsidP="00A14A01">
            <w:pPr>
              <w:widowControl w:val="0"/>
              <w:autoSpaceDE w:val="0"/>
              <w:autoSpaceDN w:val="0"/>
              <w:adjustRightInd w:val="0"/>
              <w:rPr>
                <w:rFonts w:ascii="Times New Roman" w:hAnsi="Times New Roman"/>
                <w:sz w:val="14"/>
                <w:szCs w:val="14"/>
              </w:rPr>
            </w:pPr>
          </w:p>
        </w:tc>
        <w:tc>
          <w:tcPr>
            <w:tcW w:w="563" w:type="dxa"/>
            <w:vMerge w:val="restart"/>
            <w:tcBorders>
              <w:top w:val="single" w:sz="2" w:space="0" w:color="auto"/>
              <w:left w:val="single" w:sz="2" w:space="0" w:color="auto"/>
              <w:bottom w:val="single" w:sz="2" w:space="0" w:color="auto"/>
              <w:right w:val="single" w:sz="2" w:space="0" w:color="auto"/>
            </w:tcBorders>
          </w:tcPr>
          <w:p w:rsidR="00980640" w:rsidRDefault="00980640" w:rsidP="00A14A01">
            <w:pPr>
              <w:widowControl w:val="0"/>
              <w:autoSpaceDE w:val="0"/>
              <w:autoSpaceDN w:val="0"/>
              <w:adjustRightInd w:val="0"/>
              <w:rPr>
                <w:rFonts w:ascii="Times New Roman" w:hAnsi="Times New Roman"/>
                <w:sz w:val="14"/>
                <w:szCs w:val="14"/>
              </w:rPr>
            </w:pPr>
          </w:p>
          <w:p w:rsidR="00980640" w:rsidRDefault="00A738E3" w:rsidP="00A14A01">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980640" w:rsidRDefault="00980640" w:rsidP="00A14A01">
            <w:pPr>
              <w:widowControl w:val="0"/>
              <w:autoSpaceDE w:val="0"/>
              <w:autoSpaceDN w:val="0"/>
              <w:adjustRightInd w:val="0"/>
              <w:rPr>
                <w:rFonts w:ascii="Times New Roman" w:hAnsi="Times New Roman"/>
                <w:sz w:val="14"/>
                <w:szCs w:val="14"/>
              </w:rPr>
            </w:pPr>
          </w:p>
        </w:tc>
        <w:tc>
          <w:tcPr>
            <w:tcW w:w="563" w:type="dxa"/>
            <w:vMerge w:val="restart"/>
            <w:tcBorders>
              <w:top w:val="single" w:sz="2" w:space="0" w:color="auto"/>
              <w:left w:val="single" w:sz="2" w:space="0" w:color="auto"/>
              <w:bottom w:val="single" w:sz="2" w:space="0" w:color="auto"/>
              <w:right w:val="single" w:sz="2" w:space="0" w:color="auto"/>
            </w:tcBorders>
          </w:tcPr>
          <w:p w:rsidR="00980640" w:rsidRDefault="00980640" w:rsidP="00A14A01">
            <w:pPr>
              <w:widowControl w:val="0"/>
              <w:autoSpaceDE w:val="0"/>
              <w:autoSpaceDN w:val="0"/>
              <w:adjustRightInd w:val="0"/>
              <w:rPr>
                <w:rFonts w:ascii="Times New Roman" w:hAnsi="Times New Roman"/>
                <w:sz w:val="14"/>
                <w:szCs w:val="14"/>
              </w:rPr>
            </w:pPr>
          </w:p>
          <w:p w:rsidR="00980640" w:rsidRDefault="00A738E3" w:rsidP="00A14A01">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980640" w:rsidRDefault="00980640" w:rsidP="00A14A01">
            <w:pPr>
              <w:widowControl w:val="0"/>
              <w:autoSpaceDE w:val="0"/>
              <w:autoSpaceDN w:val="0"/>
              <w:adjustRightInd w:val="0"/>
              <w:rPr>
                <w:rFonts w:ascii="Times New Roman" w:hAnsi="Times New Roman"/>
                <w:sz w:val="14"/>
                <w:szCs w:val="14"/>
              </w:rPr>
            </w:pPr>
          </w:p>
        </w:tc>
        <w:tc>
          <w:tcPr>
            <w:tcW w:w="602" w:type="dxa"/>
            <w:vMerge w:val="restart"/>
            <w:tcBorders>
              <w:top w:val="single" w:sz="2" w:space="0" w:color="auto"/>
              <w:left w:val="single" w:sz="2" w:space="0" w:color="auto"/>
              <w:bottom w:val="single" w:sz="2" w:space="0" w:color="auto"/>
              <w:right w:val="single" w:sz="2" w:space="0" w:color="auto"/>
            </w:tcBorders>
          </w:tcPr>
          <w:p w:rsidR="00980640" w:rsidRDefault="00980640" w:rsidP="00A14A01">
            <w:pPr>
              <w:widowControl w:val="0"/>
              <w:autoSpaceDE w:val="0"/>
              <w:autoSpaceDN w:val="0"/>
              <w:adjustRightInd w:val="0"/>
              <w:jc w:val="right"/>
              <w:rPr>
                <w:rFonts w:ascii="Times New Roman" w:hAnsi="Times New Roman"/>
                <w:sz w:val="14"/>
                <w:szCs w:val="14"/>
              </w:rPr>
            </w:pPr>
          </w:p>
          <w:p w:rsidR="00980640" w:rsidRDefault="00980640" w:rsidP="00A14A0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22207.34 </w:t>
            </w:r>
          </w:p>
          <w:p w:rsidR="00980640" w:rsidRDefault="00980640" w:rsidP="00A14A01">
            <w:pPr>
              <w:widowControl w:val="0"/>
              <w:autoSpaceDE w:val="0"/>
              <w:autoSpaceDN w:val="0"/>
              <w:adjustRightInd w:val="0"/>
              <w:jc w:val="right"/>
              <w:rPr>
                <w:rFonts w:ascii="Times New Roman" w:hAnsi="Times New Roman"/>
                <w:sz w:val="14"/>
                <w:szCs w:val="14"/>
              </w:rPr>
            </w:pPr>
          </w:p>
        </w:tc>
        <w:tc>
          <w:tcPr>
            <w:tcW w:w="644" w:type="dxa"/>
            <w:tcBorders>
              <w:top w:val="single" w:sz="2" w:space="0" w:color="auto"/>
              <w:left w:val="single" w:sz="2" w:space="0" w:color="auto"/>
              <w:bottom w:val="single" w:sz="2" w:space="0" w:color="auto"/>
              <w:right w:val="single" w:sz="2" w:space="0" w:color="auto"/>
            </w:tcBorders>
          </w:tcPr>
          <w:p w:rsidR="00980640" w:rsidRDefault="00980640" w:rsidP="00A14A01">
            <w:pPr>
              <w:widowControl w:val="0"/>
              <w:autoSpaceDE w:val="0"/>
              <w:autoSpaceDN w:val="0"/>
              <w:adjustRightInd w:val="0"/>
              <w:jc w:val="right"/>
              <w:rPr>
                <w:rFonts w:ascii="Times New Roman" w:hAnsi="Times New Roman"/>
                <w:sz w:val="14"/>
                <w:szCs w:val="14"/>
              </w:rPr>
            </w:pPr>
          </w:p>
          <w:p w:rsidR="00980640" w:rsidRDefault="00980640" w:rsidP="00A14A0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874.84 </w:t>
            </w:r>
          </w:p>
          <w:p w:rsidR="00980640" w:rsidRDefault="00980640" w:rsidP="00A14A01">
            <w:pPr>
              <w:widowControl w:val="0"/>
              <w:autoSpaceDE w:val="0"/>
              <w:autoSpaceDN w:val="0"/>
              <w:adjustRightInd w:val="0"/>
              <w:jc w:val="right"/>
              <w:rPr>
                <w:rFonts w:ascii="Times New Roman" w:hAnsi="Times New Roman"/>
                <w:sz w:val="14"/>
                <w:szCs w:val="14"/>
              </w:rPr>
            </w:pPr>
          </w:p>
        </w:tc>
        <w:tc>
          <w:tcPr>
            <w:tcW w:w="650" w:type="dxa"/>
            <w:tcBorders>
              <w:top w:val="single" w:sz="2" w:space="0" w:color="auto"/>
              <w:left w:val="single" w:sz="2" w:space="0" w:color="auto"/>
              <w:bottom w:val="single" w:sz="2" w:space="0" w:color="auto"/>
              <w:right w:val="single" w:sz="2" w:space="0" w:color="auto"/>
            </w:tcBorders>
          </w:tcPr>
          <w:p w:rsidR="00980640" w:rsidRDefault="00980640" w:rsidP="00A14A01">
            <w:pPr>
              <w:widowControl w:val="0"/>
              <w:autoSpaceDE w:val="0"/>
              <w:autoSpaceDN w:val="0"/>
              <w:adjustRightInd w:val="0"/>
              <w:jc w:val="right"/>
              <w:rPr>
                <w:rFonts w:ascii="Times New Roman" w:hAnsi="Times New Roman"/>
                <w:sz w:val="14"/>
                <w:szCs w:val="14"/>
              </w:rPr>
            </w:pPr>
          </w:p>
          <w:p w:rsidR="00980640" w:rsidRDefault="00980640" w:rsidP="00A14A0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7654.85 </w:t>
            </w:r>
          </w:p>
          <w:p w:rsidR="00980640" w:rsidRDefault="00980640" w:rsidP="00A14A01">
            <w:pPr>
              <w:widowControl w:val="0"/>
              <w:autoSpaceDE w:val="0"/>
              <w:autoSpaceDN w:val="0"/>
              <w:adjustRightInd w:val="0"/>
              <w:jc w:val="right"/>
              <w:rPr>
                <w:rFonts w:ascii="Times New Roman" w:hAnsi="Times New Roman"/>
                <w:sz w:val="14"/>
                <w:szCs w:val="14"/>
              </w:rPr>
            </w:pPr>
          </w:p>
        </w:tc>
      </w:tr>
      <w:tr w:rsidR="00A271C5" w:rsidTr="00A271C5">
        <w:trPr>
          <w:trHeight w:val="137"/>
          <w:jc w:val="center"/>
        </w:trPr>
        <w:tc>
          <w:tcPr>
            <w:tcW w:w="2539" w:type="dxa"/>
            <w:vMerge/>
            <w:tcBorders>
              <w:top w:val="single" w:sz="2" w:space="0" w:color="auto"/>
              <w:left w:val="single" w:sz="2" w:space="0" w:color="auto"/>
              <w:bottom w:val="single" w:sz="2" w:space="0" w:color="auto"/>
              <w:right w:val="single" w:sz="2" w:space="0" w:color="auto"/>
            </w:tcBorders>
          </w:tcPr>
          <w:p w:rsidR="00980640" w:rsidRDefault="00980640" w:rsidP="00A14A01">
            <w:pPr>
              <w:widowControl w:val="0"/>
              <w:autoSpaceDE w:val="0"/>
              <w:autoSpaceDN w:val="0"/>
              <w:adjustRightInd w:val="0"/>
              <w:rPr>
                <w:rFonts w:ascii="Times New Roman"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980640" w:rsidRDefault="00980640" w:rsidP="00A14A01">
            <w:pPr>
              <w:widowControl w:val="0"/>
              <w:autoSpaceDE w:val="0"/>
              <w:autoSpaceDN w:val="0"/>
              <w:adjustRightInd w:val="0"/>
              <w:rPr>
                <w:rFonts w:ascii="Times New Roman"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980640" w:rsidRDefault="00980640" w:rsidP="00A14A01">
            <w:pPr>
              <w:widowControl w:val="0"/>
              <w:autoSpaceDE w:val="0"/>
              <w:autoSpaceDN w:val="0"/>
              <w:adjustRightInd w:val="0"/>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980640" w:rsidRDefault="00980640" w:rsidP="00A14A01">
            <w:pPr>
              <w:widowControl w:val="0"/>
              <w:autoSpaceDE w:val="0"/>
              <w:autoSpaceDN w:val="0"/>
              <w:adjustRightInd w:val="0"/>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980640" w:rsidRDefault="00980640" w:rsidP="00A14A01">
            <w:pPr>
              <w:widowControl w:val="0"/>
              <w:autoSpaceDE w:val="0"/>
              <w:autoSpaceDN w:val="0"/>
              <w:adjustRightInd w:val="0"/>
              <w:rPr>
                <w:rFonts w:ascii="Times New Roman"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tcPr>
          <w:p w:rsidR="00980640" w:rsidRDefault="00980640" w:rsidP="00A14A0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22207.34 </w:t>
            </w:r>
          </w:p>
        </w:tc>
        <w:tc>
          <w:tcPr>
            <w:tcW w:w="644" w:type="dxa"/>
            <w:tcBorders>
              <w:top w:val="single" w:sz="2" w:space="0" w:color="auto"/>
              <w:left w:val="single" w:sz="2" w:space="0" w:color="auto"/>
              <w:bottom w:val="single" w:sz="2" w:space="0" w:color="auto"/>
              <w:right w:val="single" w:sz="2" w:space="0" w:color="auto"/>
            </w:tcBorders>
          </w:tcPr>
          <w:p w:rsidR="00980640" w:rsidRDefault="00980640" w:rsidP="00A14A0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874.84 </w:t>
            </w:r>
          </w:p>
        </w:tc>
        <w:tc>
          <w:tcPr>
            <w:tcW w:w="650" w:type="dxa"/>
            <w:tcBorders>
              <w:top w:val="single" w:sz="2" w:space="0" w:color="auto"/>
              <w:left w:val="single" w:sz="2" w:space="0" w:color="auto"/>
              <w:bottom w:val="single" w:sz="2" w:space="0" w:color="auto"/>
              <w:right w:val="single" w:sz="2" w:space="0" w:color="auto"/>
            </w:tcBorders>
          </w:tcPr>
          <w:p w:rsidR="00980640" w:rsidRDefault="00980640" w:rsidP="00A14A0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7654.85 </w:t>
            </w:r>
          </w:p>
        </w:tc>
      </w:tr>
      <w:tr w:rsidR="00980640" w:rsidTr="00A271C5">
        <w:trPr>
          <w:trHeight w:val="402"/>
          <w:jc w:val="center"/>
        </w:trPr>
        <w:tc>
          <w:tcPr>
            <w:tcW w:w="2539" w:type="dxa"/>
            <w:vMerge/>
            <w:tcBorders>
              <w:top w:val="single" w:sz="2" w:space="0" w:color="auto"/>
              <w:left w:val="single" w:sz="2" w:space="0" w:color="auto"/>
              <w:bottom w:val="single" w:sz="2" w:space="0" w:color="auto"/>
              <w:right w:val="single" w:sz="2" w:space="0" w:color="auto"/>
            </w:tcBorders>
          </w:tcPr>
          <w:p w:rsidR="00980640" w:rsidRDefault="00980640" w:rsidP="00A14A01">
            <w:pPr>
              <w:widowControl w:val="0"/>
              <w:autoSpaceDE w:val="0"/>
              <w:autoSpaceDN w:val="0"/>
              <w:adjustRightInd w:val="0"/>
              <w:rPr>
                <w:rFonts w:ascii="Times New Roman" w:hAnsi="Times New Roman"/>
                <w:sz w:val="14"/>
                <w:szCs w:val="14"/>
              </w:rPr>
            </w:pPr>
          </w:p>
        </w:tc>
        <w:tc>
          <w:tcPr>
            <w:tcW w:w="6450" w:type="dxa"/>
            <w:gridSpan w:val="7"/>
            <w:tcBorders>
              <w:top w:val="single" w:sz="2" w:space="0" w:color="auto"/>
              <w:left w:val="single" w:sz="2" w:space="0" w:color="auto"/>
              <w:bottom w:val="single" w:sz="2" w:space="0" w:color="auto"/>
              <w:right w:val="single" w:sz="2" w:space="0" w:color="auto"/>
            </w:tcBorders>
          </w:tcPr>
          <w:p w:rsidR="00980640" w:rsidRDefault="006D3DE0" w:rsidP="00A14A0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980640">
              <w:rPr>
                <w:rFonts w:ascii="Times New Roman" w:hAnsi="Times New Roman"/>
                <w:b/>
                <w:bCs/>
                <w:sz w:val="14"/>
                <w:szCs w:val="14"/>
              </w:rPr>
              <w:t xml:space="preserve"> Total: 27003.88 </w:t>
            </w:r>
          </w:p>
          <w:p w:rsidR="00980640" w:rsidRDefault="00980640" w:rsidP="00A14A0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1423.02 </w:t>
            </w:r>
          </w:p>
          <w:p w:rsidR="00980640" w:rsidRDefault="00980640" w:rsidP="00A14A0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12451.43 </w:t>
            </w:r>
          </w:p>
        </w:tc>
      </w:tr>
    </w:tbl>
    <w:p w:rsidR="00980640" w:rsidRDefault="00980640" w:rsidP="00980640">
      <w:pPr>
        <w:widowControl w:val="0"/>
        <w:autoSpaceDE w:val="0"/>
        <w:autoSpaceDN w:val="0"/>
        <w:adjustRightInd w:val="0"/>
        <w:rPr>
          <w:rFonts w:ascii="Times New Roman" w:hAnsi="Times New Roman"/>
          <w:sz w:val="14"/>
          <w:szCs w:val="14"/>
        </w:rPr>
      </w:pPr>
    </w:p>
    <w:p w:rsidR="00FB6733" w:rsidRDefault="00FB6733" w:rsidP="00980640">
      <w:pPr>
        <w:widowControl w:val="0"/>
        <w:autoSpaceDE w:val="0"/>
        <w:autoSpaceDN w:val="0"/>
        <w:adjustRightInd w:val="0"/>
        <w:rPr>
          <w:rFonts w:ascii="Times New Roman" w:hAnsi="Times New Roman"/>
          <w:sz w:val="14"/>
          <w:szCs w:val="14"/>
        </w:rPr>
      </w:pPr>
    </w:p>
    <w:tbl>
      <w:tblPr>
        <w:tblW w:w="8989" w:type="dxa"/>
        <w:jc w:val="center"/>
        <w:tblLayout w:type="fixed"/>
        <w:tblCellMar>
          <w:left w:w="25" w:type="dxa"/>
          <w:right w:w="0" w:type="dxa"/>
        </w:tblCellMar>
        <w:tblLook w:val="0000"/>
      </w:tblPr>
      <w:tblGrid>
        <w:gridCol w:w="2539"/>
        <w:gridCol w:w="966"/>
        <w:gridCol w:w="2458"/>
        <w:gridCol w:w="564"/>
        <w:gridCol w:w="564"/>
        <w:gridCol w:w="603"/>
        <w:gridCol w:w="643"/>
        <w:gridCol w:w="652"/>
      </w:tblGrid>
      <w:tr w:rsidR="00A271C5" w:rsidTr="00A271C5">
        <w:trPr>
          <w:trHeight w:val="256"/>
          <w:jc w:val="center"/>
        </w:trPr>
        <w:tc>
          <w:tcPr>
            <w:tcW w:w="2539" w:type="dxa"/>
            <w:vMerge w:val="restart"/>
            <w:tcBorders>
              <w:top w:val="single" w:sz="2" w:space="0" w:color="auto"/>
              <w:left w:val="single" w:sz="2" w:space="0" w:color="auto"/>
              <w:bottom w:val="single" w:sz="2" w:space="0" w:color="auto"/>
              <w:right w:val="single" w:sz="2" w:space="0" w:color="auto"/>
            </w:tcBorders>
          </w:tcPr>
          <w:p w:rsidR="00980640" w:rsidRDefault="00A738E3" w:rsidP="00A14A01">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980640" w:rsidRDefault="00A738E3" w:rsidP="00A14A0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rsidR="00980640" w:rsidRDefault="00980640" w:rsidP="00A14A01">
            <w:pPr>
              <w:widowControl w:val="0"/>
              <w:autoSpaceDE w:val="0"/>
              <w:autoSpaceDN w:val="0"/>
              <w:adjustRightInd w:val="0"/>
              <w:rPr>
                <w:rFonts w:ascii="Times New Roman" w:hAnsi="Times New Roman"/>
                <w:b/>
                <w:bCs/>
                <w:sz w:val="14"/>
                <w:szCs w:val="14"/>
              </w:rPr>
            </w:pPr>
          </w:p>
          <w:p w:rsidR="00980640" w:rsidRDefault="00A738E3" w:rsidP="00A14A01">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66" w:type="dxa"/>
            <w:vMerge w:val="restart"/>
            <w:tcBorders>
              <w:top w:val="single" w:sz="2" w:space="0" w:color="auto"/>
              <w:left w:val="single" w:sz="2" w:space="0" w:color="auto"/>
              <w:bottom w:val="single" w:sz="2" w:space="0" w:color="auto"/>
              <w:right w:val="single" w:sz="2" w:space="0" w:color="auto"/>
            </w:tcBorders>
          </w:tcPr>
          <w:p w:rsidR="00980640" w:rsidRDefault="00980640" w:rsidP="00A14A0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980640" w:rsidRDefault="00A738E3" w:rsidP="00A14A0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80640">
              <w:rPr>
                <w:rFonts w:ascii="Times New Roman"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rsidR="00980640" w:rsidRDefault="00980640" w:rsidP="00A14A01">
            <w:pPr>
              <w:widowControl w:val="0"/>
              <w:autoSpaceDE w:val="0"/>
              <w:autoSpaceDN w:val="0"/>
              <w:adjustRightInd w:val="0"/>
              <w:rPr>
                <w:rFonts w:ascii="Times New Roman" w:hAnsi="Times New Roman"/>
                <w:sz w:val="14"/>
                <w:szCs w:val="14"/>
              </w:rPr>
            </w:pPr>
          </w:p>
          <w:p w:rsidR="00980640" w:rsidRDefault="00980640" w:rsidP="00A14A0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CINCO REUNION 1 </w:t>
            </w:r>
          </w:p>
        </w:tc>
        <w:tc>
          <w:tcPr>
            <w:tcW w:w="564" w:type="dxa"/>
            <w:vMerge w:val="restart"/>
            <w:tcBorders>
              <w:top w:val="single" w:sz="2" w:space="0" w:color="auto"/>
              <w:left w:val="single" w:sz="2" w:space="0" w:color="auto"/>
              <w:bottom w:val="single" w:sz="2" w:space="0" w:color="auto"/>
              <w:right w:val="single" w:sz="2" w:space="0" w:color="auto"/>
            </w:tcBorders>
          </w:tcPr>
          <w:p w:rsidR="00980640" w:rsidRDefault="00980640" w:rsidP="00A14A01">
            <w:pPr>
              <w:widowControl w:val="0"/>
              <w:autoSpaceDE w:val="0"/>
              <w:autoSpaceDN w:val="0"/>
              <w:adjustRightInd w:val="0"/>
              <w:rPr>
                <w:rFonts w:ascii="Times New Roman" w:hAnsi="Times New Roman"/>
                <w:sz w:val="14"/>
                <w:szCs w:val="14"/>
              </w:rPr>
            </w:pPr>
          </w:p>
          <w:p w:rsidR="00980640" w:rsidRDefault="00A738E3" w:rsidP="00A14A01">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980640" w:rsidRDefault="00980640" w:rsidP="00A14A01">
            <w:pPr>
              <w:widowControl w:val="0"/>
              <w:autoSpaceDE w:val="0"/>
              <w:autoSpaceDN w:val="0"/>
              <w:adjustRightInd w:val="0"/>
              <w:rPr>
                <w:rFonts w:ascii="Times New Roman" w:hAnsi="Times New Roman"/>
                <w:sz w:val="14"/>
                <w:szCs w:val="14"/>
              </w:rPr>
            </w:pPr>
          </w:p>
          <w:p w:rsidR="00980640" w:rsidRDefault="00A738E3" w:rsidP="00A14A01">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3" w:type="dxa"/>
            <w:vMerge w:val="restart"/>
            <w:tcBorders>
              <w:top w:val="single" w:sz="2" w:space="0" w:color="auto"/>
              <w:left w:val="single" w:sz="2" w:space="0" w:color="auto"/>
              <w:bottom w:val="single" w:sz="2" w:space="0" w:color="auto"/>
              <w:right w:val="single" w:sz="2" w:space="0" w:color="auto"/>
            </w:tcBorders>
          </w:tcPr>
          <w:p w:rsidR="00980640" w:rsidRDefault="00980640" w:rsidP="00A14A01">
            <w:pPr>
              <w:widowControl w:val="0"/>
              <w:autoSpaceDE w:val="0"/>
              <w:autoSpaceDN w:val="0"/>
              <w:adjustRightInd w:val="0"/>
              <w:jc w:val="right"/>
              <w:rPr>
                <w:rFonts w:ascii="Times New Roman" w:hAnsi="Times New Roman"/>
                <w:sz w:val="14"/>
                <w:szCs w:val="14"/>
              </w:rPr>
            </w:pPr>
          </w:p>
          <w:p w:rsidR="00980640" w:rsidRDefault="00980640" w:rsidP="00A14A0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1807.13 </w:t>
            </w:r>
          </w:p>
        </w:tc>
        <w:tc>
          <w:tcPr>
            <w:tcW w:w="643" w:type="dxa"/>
            <w:tcBorders>
              <w:top w:val="single" w:sz="2" w:space="0" w:color="auto"/>
              <w:left w:val="single" w:sz="2" w:space="0" w:color="auto"/>
              <w:bottom w:val="single" w:sz="2" w:space="0" w:color="auto"/>
              <w:right w:val="single" w:sz="2" w:space="0" w:color="auto"/>
            </w:tcBorders>
          </w:tcPr>
          <w:p w:rsidR="00980640" w:rsidRDefault="00980640" w:rsidP="00A14A01">
            <w:pPr>
              <w:widowControl w:val="0"/>
              <w:autoSpaceDE w:val="0"/>
              <w:autoSpaceDN w:val="0"/>
              <w:adjustRightInd w:val="0"/>
              <w:jc w:val="right"/>
              <w:rPr>
                <w:rFonts w:ascii="Times New Roman" w:hAnsi="Times New Roman"/>
                <w:sz w:val="14"/>
                <w:szCs w:val="14"/>
              </w:rPr>
            </w:pPr>
          </w:p>
          <w:p w:rsidR="00980640" w:rsidRDefault="00980640" w:rsidP="00A14A0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881.93 </w:t>
            </w:r>
          </w:p>
        </w:tc>
        <w:tc>
          <w:tcPr>
            <w:tcW w:w="648" w:type="dxa"/>
            <w:tcBorders>
              <w:top w:val="single" w:sz="2" w:space="0" w:color="auto"/>
              <w:left w:val="single" w:sz="2" w:space="0" w:color="auto"/>
              <w:bottom w:val="single" w:sz="2" w:space="0" w:color="auto"/>
              <w:right w:val="single" w:sz="2" w:space="0" w:color="auto"/>
            </w:tcBorders>
          </w:tcPr>
          <w:p w:rsidR="00980640" w:rsidRDefault="00980640" w:rsidP="00A14A01">
            <w:pPr>
              <w:widowControl w:val="0"/>
              <w:autoSpaceDE w:val="0"/>
              <w:autoSpaceDN w:val="0"/>
              <w:adjustRightInd w:val="0"/>
              <w:jc w:val="right"/>
              <w:rPr>
                <w:rFonts w:ascii="Times New Roman" w:hAnsi="Times New Roman"/>
                <w:sz w:val="14"/>
                <w:szCs w:val="14"/>
              </w:rPr>
            </w:pPr>
          </w:p>
          <w:p w:rsidR="00980640" w:rsidRDefault="00980640" w:rsidP="00A14A0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7716.89 </w:t>
            </w:r>
          </w:p>
        </w:tc>
      </w:tr>
      <w:tr w:rsidR="00A271C5" w:rsidTr="00A271C5">
        <w:trPr>
          <w:trHeight w:val="132"/>
          <w:jc w:val="center"/>
        </w:trPr>
        <w:tc>
          <w:tcPr>
            <w:tcW w:w="2539" w:type="dxa"/>
            <w:vMerge/>
            <w:tcBorders>
              <w:top w:val="single" w:sz="2" w:space="0" w:color="auto"/>
              <w:left w:val="single" w:sz="2" w:space="0" w:color="auto"/>
              <w:bottom w:val="single" w:sz="2" w:space="0" w:color="auto"/>
              <w:right w:val="single" w:sz="2" w:space="0" w:color="auto"/>
            </w:tcBorders>
          </w:tcPr>
          <w:p w:rsidR="00980640" w:rsidRDefault="00980640" w:rsidP="00A14A01">
            <w:pPr>
              <w:widowControl w:val="0"/>
              <w:autoSpaceDE w:val="0"/>
              <w:autoSpaceDN w:val="0"/>
              <w:adjustRightInd w:val="0"/>
              <w:rPr>
                <w:rFonts w:ascii="Times New Roman" w:hAnsi="Times New Roman"/>
                <w:sz w:val="14"/>
                <w:szCs w:val="14"/>
              </w:rPr>
            </w:pPr>
          </w:p>
        </w:tc>
        <w:tc>
          <w:tcPr>
            <w:tcW w:w="966" w:type="dxa"/>
            <w:vMerge/>
            <w:tcBorders>
              <w:top w:val="single" w:sz="2" w:space="0" w:color="auto"/>
              <w:left w:val="single" w:sz="2" w:space="0" w:color="auto"/>
              <w:bottom w:val="single" w:sz="2" w:space="0" w:color="auto"/>
              <w:right w:val="single" w:sz="2" w:space="0" w:color="auto"/>
            </w:tcBorders>
          </w:tcPr>
          <w:p w:rsidR="00980640" w:rsidRDefault="00980640" w:rsidP="00A14A01">
            <w:pPr>
              <w:widowControl w:val="0"/>
              <w:autoSpaceDE w:val="0"/>
              <w:autoSpaceDN w:val="0"/>
              <w:adjustRightInd w:val="0"/>
              <w:rPr>
                <w:rFonts w:ascii="Times New Roman"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980640" w:rsidRDefault="00980640" w:rsidP="00A14A01">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980640" w:rsidRDefault="00980640" w:rsidP="00A14A01">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980640" w:rsidRDefault="00980640" w:rsidP="00A14A01">
            <w:pPr>
              <w:widowControl w:val="0"/>
              <w:autoSpaceDE w:val="0"/>
              <w:autoSpaceDN w:val="0"/>
              <w:adjustRightInd w:val="0"/>
              <w:rPr>
                <w:rFonts w:ascii="Times New Roman"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980640" w:rsidRDefault="00980640" w:rsidP="00A14A0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1807.13 </w:t>
            </w:r>
          </w:p>
        </w:tc>
        <w:tc>
          <w:tcPr>
            <w:tcW w:w="643" w:type="dxa"/>
            <w:tcBorders>
              <w:top w:val="single" w:sz="2" w:space="0" w:color="auto"/>
              <w:left w:val="single" w:sz="2" w:space="0" w:color="auto"/>
              <w:bottom w:val="single" w:sz="2" w:space="0" w:color="auto"/>
              <w:right w:val="single" w:sz="2" w:space="0" w:color="auto"/>
            </w:tcBorders>
          </w:tcPr>
          <w:p w:rsidR="00980640" w:rsidRDefault="00980640" w:rsidP="00A14A0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881.93 </w:t>
            </w:r>
          </w:p>
        </w:tc>
        <w:tc>
          <w:tcPr>
            <w:tcW w:w="648" w:type="dxa"/>
            <w:tcBorders>
              <w:top w:val="single" w:sz="2" w:space="0" w:color="auto"/>
              <w:left w:val="single" w:sz="2" w:space="0" w:color="auto"/>
              <w:bottom w:val="single" w:sz="2" w:space="0" w:color="auto"/>
              <w:right w:val="single" w:sz="2" w:space="0" w:color="auto"/>
            </w:tcBorders>
          </w:tcPr>
          <w:p w:rsidR="00980640" w:rsidRDefault="00980640" w:rsidP="00A14A0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7716.89 </w:t>
            </w:r>
          </w:p>
        </w:tc>
      </w:tr>
      <w:tr w:rsidR="00980640" w:rsidTr="00A271C5">
        <w:trPr>
          <w:trHeight w:val="391"/>
          <w:jc w:val="center"/>
        </w:trPr>
        <w:tc>
          <w:tcPr>
            <w:tcW w:w="2539" w:type="dxa"/>
            <w:vMerge/>
            <w:tcBorders>
              <w:top w:val="single" w:sz="2" w:space="0" w:color="auto"/>
              <w:left w:val="single" w:sz="2" w:space="0" w:color="auto"/>
              <w:bottom w:val="single" w:sz="2" w:space="0" w:color="auto"/>
              <w:right w:val="single" w:sz="2" w:space="0" w:color="auto"/>
            </w:tcBorders>
          </w:tcPr>
          <w:p w:rsidR="00980640" w:rsidRDefault="00980640" w:rsidP="00A14A01">
            <w:pPr>
              <w:widowControl w:val="0"/>
              <w:autoSpaceDE w:val="0"/>
              <w:autoSpaceDN w:val="0"/>
              <w:adjustRightInd w:val="0"/>
              <w:rPr>
                <w:rFonts w:ascii="Times New Roman" w:hAnsi="Times New Roman"/>
                <w:sz w:val="14"/>
                <w:szCs w:val="14"/>
              </w:rPr>
            </w:pPr>
          </w:p>
        </w:tc>
        <w:tc>
          <w:tcPr>
            <w:tcW w:w="6450" w:type="dxa"/>
            <w:gridSpan w:val="7"/>
            <w:tcBorders>
              <w:top w:val="single" w:sz="2" w:space="0" w:color="auto"/>
              <w:left w:val="single" w:sz="2" w:space="0" w:color="auto"/>
              <w:bottom w:val="single" w:sz="2" w:space="0" w:color="auto"/>
              <w:right w:val="single" w:sz="2" w:space="0" w:color="auto"/>
            </w:tcBorders>
          </w:tcPr>
          <w:p w:rsidR="00980640" w:rsidRDefault="006D3DE0" w:rsidP="00A14A0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980640">
              <w:rPr>
                <w:rFonts w:ascii="Times New Roman" w:hAnsi="Times New Roman"/>
                <w:b/>
                <w:bCs/>
                <w:sz w:val="14"/>
                <w:szCs w:val="14"/>
              </w:rPr>
              <w:t xml:space="preserve"> Total: 1807.13 </w:t>
            </w:r>
          </w:p>
          <w:p w:rsidR="00980640" w:rsidRDefault="00980640" w:rsidP="00A14A0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881.93 </w:t>
            </w:r>
          </w:p>
          <w:p w:rsidR="00980640" w:rsidRDefault="00980640" w:rsidP="00A14A0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7716.89 </w:t>
            </w:r>
          </w:p>
        </w:tc>
      </w:tr>
    </w:tbl>
    <w:p w:rsidR="00980640" w:rsidRDefault="00980640" w:rsidP="00980640">
      <w:pPr>
        <w:widowControl w:val="0"/>
        <w:autoSpaceDE w:val="0"/>
        <w:autoSpaceDN w:val="0"/>
        <w:adjustRightInd w:val="0"/>
        <w:rPr>
          <w:rFonts w:ascii="Times New Roman" w:hAnsi="Times New Roman"/>
          <w:sz w:val="14"/>
          <w:szCs w:val="14"/>
        </w:rPr>
      </w:pPr>
    </w:p>
    <w:p w:rsidR="00FB6733" w:rsidRDefault="00FB6733" w:rsidP="00980640">
      <w:pPr>
        <w:widowControl w:val="0"/>
        <w:autoSpaceDE w:val="0"/>
        <w:autoSpaceDN w:val="0"/>
        <w:adjustRightInd w:val="0"/>
        <w:rPr>
          <w:rFonts w:ascii="Times New Roman" w:hAnsi="Times New Roman"/>
          <w:sz w:val="14"/>
          <w:szCs w:val="14"/>
        </w:rPr>
      </w:pPr>
    </w:p>
    <w:tbl>
      <w:tblPr>
        <w:tblW w:w="9014" w:type="dxa"/>
        <w:jc w:val="center"/>
        <w:tblLayout w:type="fixed"/>
        <w:tblCellMar>
          <w:left w:w="25" w:type="dxa"/>
          <w:right w:w="0" w:type="dxa"/>
        </w:tblCellMar>
        <w:tblLook w:val="0000"/>
      </w:tblPr>
      <w:tblGrid>
        <w:gridCol w:w="3518"/>
        <w:gridCol w:w="2466"/>
        <w:gridCol w:w="1738"/>
        <w:gridCol w:w="646"/>
        <w:gridCol w:w="646"/>
      </w:tblGrid>
      <w:tr w:rsidR="00980640" w:rsidTr="00A271C5">
        <w:trPr>
          <w:trHeight w:val="302"/>
          <w:jc w:val="center"/>
        </w:trPr>
        <w:tc>
          <w:tcPr>
            <w:tcW w:w="3518" w:type="dxa"/>
            <w:vMerge w:val="restart"/>
            <w:tcBorders>
              <w:top w:val="single" w:sz="2" w:space="0" w:color="auto"/>
              <w:left w:val="single" w:sz="2" w:space="0" w:color="auto"/>
              <w:bottom w:val="single" w:sz="2" w:space="0" w:color="auto"/>
              <w:right w:val="single" w:sz="2" w:space="0" w:color="auto"/>
            </w:tcBorders>
            <w:shd w:val="clear" w:color="auto" w:fill="DCDCDC"/>
          </w:tcPr>
          <w:p w:rsidR="00980640" w:rsidRDefault="00980640" w:rsidP="00A14A0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66" w:type="dxa"/>
            <w:tcBorders>
              <w:top w:val="single" w:sz="2" w:space="0" w:color="auto"/>
              <w:left w:val="single" w:sz="2" w:space="0" w:color="auto"/>
              <w:bottom w:val="single" w:sz="2" w:space="0" w:color="auto"/>
              <w:right w:val="single" w:sz="2" w:space="0" w:color="auto"/>
            </w:tcBorders>
            <w:shd w:val="clear" w:color="auto" w:fill="DCDCDC"/>
          </w:tcPr>
          <w:p w:rsidR="00980640" w:rsidRDefault="00980640" w:rsidP="00A14A0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2  </w:t>
            </w:r>
          </w:p>
        </w:tc>
        <w:tc>
          <w:tcPr>
            <w:tcW w:w="1738" w:type="dxa"/>
            <w:tcBorders>
              <w:top w:val="single" w:sz="2" w:space="0" w:color="auto"/>
              <w:left w:val="single" w:sz="2" w:space="0" w:color="auto"/>
              <w:bottom w:val="single" w:sz="2" w:space="0" w:color="auto"/>
              <w:right w:val="single" w:sz="2" w:space="0" w:color="auto"/>
            </w:tcBorders>
            <w:shd w:val="clear" w:color="auto" w:fill="DCDCDC"/>
          </w:tcPr>
          <w:p w:rsidR="00980640" w:rsidRDefault="00980640" w:rsidP="00A14A0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6603.67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980640" w:rsidRDefault="00980640" w:rsidP="00A14A0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1430.11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980640" w:rsidRDefault="00980640" w:rsidP="00A14A0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12513.46 </w:t>
            </w:r>
          </w:p>
        </w:tc>
      </w:tr>
      <w:tr w:rsidR="00980640" w:rsidTr="00A271C5">
        <w:trPr>
          <w:trHeight w:val="272"/>
          <w:jc w:val="center"/>
        </w:trPr>
        <w:tc>
          <w:tcPr>
            <w:tcW w:w="3518" w:type="dxa"/>
            <w:tcBorders>
              <w:top w:val="single" w:sz="2" w:space="0" w:color="auto"/>
              <w:left w:val="single" w:sz="2" w:space="0" w:color="auto"/>
              <w:bottom w:val="single" w:sz="2" w:space="0" w:color="auto"/>
              <w:right w:val="single" w:sz="2" w:space="0" w:color="auto"/>
            </w:tcBorders>
            <w:shd w:val="clear" w:color="auto" w:fill="DCDCDC"/>
          </w:tcPr>
          <w:p w:rsidR="00980640" w:rsidRDefault="00980640" w:rsidP="00A14A0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66" w:type="dxa"/>
            <w:tcBorders>
              <w:top w:val="single" w:sz="2" w:space="0" w:color="auto"/>
              <w:left w:val="single" w:sz="2" w:space="0" w:color="auto"/>
              <w:bottom w:val="single" w:sz="2" w:space="0" w:color="auto"/>
              <w:right w:val="single" w:sz="2" w:space="0" w:color="auto"/>
            </w:tcBorders>
            <w:shd w:val="clear" w:color="auto" w:fill="DCDCDC"/>
          </w:tcPr>
          <w:p w:rsidR="00980640" w:rsidRDefault="00980640" w:rsidP="00A14A0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38" w:type="dxa"/>
            <w:tcBorders>
              <w:top w:val="single" w:sz="2" w:space="0" w:color="auto"/>
              <w:left w:val="single" w:sz="2" w:space="0" w:color="auto"/>
              <w:bottom w:val="single" w:sz="2" w:space="0" w:color="auto"/>
              <w:right w:val="single" w:sz="2" w:space="0" w:color="auto"/>
            </w:tcBorders>
            <w:shd w:val="clear" w:color="auto" w:fill="DCDCDC"/>
          </w:tcPr>
          <w:p w:rsidR="00980640" w:rsidRDefault="00980640" w:rsidP="00A14A0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22207.34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980640" w:rsidRDefault="00980640" w:rsidP="00A14A0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874.84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980640" w:rsidRDefault="00980640" w:rsidP="00A14A0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7654.85 </w:t>
            </w:r>
          </w:p>
        </w:tc>
      </w:tr>
    </w:tbl>
    <w:p w:rsidR="00FB6733" w:rsidRDefault="00FB6733" w:rsidP="00980640">
      <w:pPr>
        <w:pStyle w:val="Textocomentario"/>
        <w:spacing w:line="360" w:lineRule="auto"/>
        <w:jc w:val="both"/>
        <w:rPr>
          <w:rFonts w:ascii="Museo Sans 300" w:eastAsia="Times New Roman" w:hAnsi="Museo Sans 300"/>
          <w:b/>
          <w:sz w:val="26"/>
          <w:szCs w:val="26"/>
          <w:lang w:eastAsia="es-ES"/>
        </w:rPr>
      </w:pPr>
    </w:p>
    <w:p w:rsidR="00FB6733" w:rsidRDefault="00980640" w:rsidP="00A738E3">
      <w:pPr>
        <w:pStyle w:val="Textocomentario"/>
        <w:jc w:val="both"/>
        <w:rPr>
          <w:rFonts w:ascii="Museo Sans 100" w:eastAsia="Times New Roman" w:hAnsi="Museo Sans 100"/>
          <w:sz w:val="24"/>
          <w:szCs w:val="24"/>
          <w:lang w:eastAsia="es-ES"/>
        </w:rPr>
      </w:pPr>
      <w:r w:rsidRPr="00A271C5">
        <w:rPr>
          <w:rFonts w:ascii="Museo Sans 100" w:eastAsia="Times New Roman" w:hAnsi="Museo Sans 100"/>
          <w:b/>
          <w:sz w:val="24"/>
          <w:szCs w:val="24"/>
          <w:u w:val="single"/>
          <w:lang w:eastAsia="es-ES"/>
        </w:rPr>
        <w:t>SEGUNDO:</w:t>
      </w:r>
      <w:r w:rsidRPr="00A271C5">
        <w:rPr>
          <w:rFonts w:ascii="Museo Sans 100" w:hAnsi="Museo Sans 100"/>
          <w:sz w:val="24"/>
          <w:szCs w:val="24"/>
        </w:rPr>
        <w:t>Comisionar al Departamento de Créd</w:t>
      </w:r>
      <w:r w:rsidR="00FB6733">
        <w:rPr>
          <w:rFonts w:ascii="Museo Sans 100" w:hAnsi="Museo Sans 100"/>
          <w:sz w:val="24"/>
          <w:szCs w:val="24"/>
        </w:rPr>
        <w:t xml:space="preserve">itos de este Instituto para que </w:t>
      </w:r>
      <w:r w:rsidRPr="00A271C5">
        <w:rPr>
          <w:rFonts w:ascii="Museo Sans 100" w:hAnsi="Museo Sans 100"/>
          <w:sz w:val="24"/>
          <w:szCs w:val="24"/>
        </w:rPr>
        <w:t xml:space="preserve">realice los cambios correspondientes en la Base de Datos. </w:t>
      </w:r>
      <w:r w:rsidRPr="00A271C5">
        <w:rPr>
          <w:rFonts w:ascii="Museo Sans 100" w:hAnsi="Museo Sans 100"/>
          <w:b/>
          <w:bCs/>
          <w:sz w:val="24"/>
          <w:szCs w:val="24"/>
          <w:u w:val="single"/>
        </w:rPr>
        <w:t>TERCERO:</w:t>
      </w:r>
      <w:r w:rsidRPr="00A271C5">
        <w:rPr>
          <w:rFonts w:ascii="Museo Sans 100" w:hAnsi="Museo Sans 100"/>
          <w:sz w:val="24"/>
          <w:szCs w:val="24"/>
        </w:rPr>
        <w:t>Instruir a la Gerencia de Desarrollo Rural para que a través de la Sección de Cobros, realice las gestiones para el cobro</w:t>
      </w:r>
      <w:r w:rsidRPr="00A271C5">
        <w:rPr>
          <w:rFonts w:ascii="Museo Sans 100" w:hAnsi="Museo Sans 100"/>
          <w:sz w:val="24"/>
          <w:szCs w:val="24"/>
          <w:lang w:eastAsia="es-ES"/>
        </w:rPr>
        <w:t xml:space="preserve"> correspondiente a los beneficiarios sobre los gastos administrativos y legales. </w:t>
      </w:r>
      <w:r w:rsidRPr="00A271C5">
        <w:rPr>
          <w:rFonts w:ascii="Museo Sans 100" w:hAnsi="Museo Sans 100"/>
          <w:b/>
          <w:sz w:val="24"/>
          <w:szCs w:val="24"/>
          <w:u w:val="single"/>
        </w:rPr>
        <w:t>CUARTO:</w:t>
      </w:r>
      <w:r w:rsidRPr="00A271C5">
        <w:rPr>
          <w:rFonts w:ascii="Museo Sans 100" w:eastAsia="Times New Roman" w:hAnsi="Museo Sans 100"/>
          <w:sz w:val="24"/>
          <w:szCs w:val="24"/>
          <w:lang w:eastAsia="es-ES"/>
        </w:rPr>
        <w:t xml:space="preserve">Autorizar a la Gerencia Legal para que a través del Departamento de Escrituración elabore las respectivas escrituras y del Departamento de Registro para que realice los trámites de inscripción de las mismas. </w:t>
      </w:r>
      <w:r w:rsidRPr="00A271C5">
        <w:rPr>
          <w:rFonts w:ascii="Museo Sans 100" w:eastAsia="Times New Roman" w:hAnsi="Museo Sans 100"/>
          <w:b/>
          <w:sz w:val="24"/>
          <w:szCs w:val="24"/>
          <w:u w:val="single"/>
          <w:lang w:eastAsia="es-ES"/>
        </w:rPr>
        <w:t>QUINTO:</w:t>
      </w:r>
      <w:r w:rsidRPr="00A271C5">
        <w:rPr>
          <w:rFonts w:ascii="Museo Sans 100" w:eastAsia="Times New Roman" w:hAnsi="Museo Sans 100"/>
          <w:sz w:val="24"/>
          <w:szCs w:val="24"/>
          <w:lang w:eastAsia="es-ES"/>
        </w:rPr>
        <w:t xml:space="preserve">Facultaral </w:t>
      </w:r>
      <w:r w:rsidR="00A271C5" w:rsidRPr="00A271C5">
        <w:rPr>
          <w:rFonts w:ascii="Museo Sans 100" w:eastAsia="Times New Roman" w:hAnsi="Museo Sans 100"/>
          <w:sz w:val="24"/>
          <w:szCs w:val="24"/>
          <w:lang w:eastAsia="es-ES"/>
        </w:rPr>
        <w:t xml:space="preserve">señor </w:t>
      </w:r>
      <w:r w:rsidRPr="00A271C5">
        <w:rPr>
          <w:rFonts w:ascii="Museo Sans 100" w:eastAsia="Times New Roman" w:hAnsi="Museo Sans 100"/>
          <w:sz w:val="24"/>
          <w:szCs w:val="24"/>
          <w:lang w:eastAsia="es-ES"/>
        </w:rPr>
        <w:t>Presidente para que por sí, o por medio de Apoderado Especial, comparezca al otorgamiento de las correspondientes escrituras.</w:t>
      </w:r>
      <w:r w:rsidR="00A271C5" w:rsidRPr="00A271C5">
        <w:rPr>
          <w:rFonts w:ascii="Museo Sans 100" w:eastAsia="Times New Roman" w:hAnsi="Museo Sans 100"/>
          <w:sz w:val="24"/>
          <w:szCs w:val="24"/>
          <w:lang w:eastAsia="es-ES"/>
        </w:rPr>
        <w:t xml:space="preserve"> Este Acuerdo, queda aprobado y ratificado</w:t>
      </w:r>
      <w:r w:rsidRPr="00A271C5">
        <w:rPr>
          <w:rFonts w:ascii="Museo Sans 100" w:eastAsia="Times New Roman" w:hAnsi="Museo Sans 100"/>
          <w:sz w:val="24"/>
          <w:szCs w:val="24"/>
          <w:lang w:eastAsia="es-ES"/>
        </w:rPr>
        <w:t xml:space="preserve">. </w:t>
      </w:r>
      <w:r w:rsidR="00A271C5" w:rsidRPr="00A271C5">
        <w:rPr>
          <w:rFonts w:ascii="Museo Sans 100" w:eastAsia="Times New Roman" w:hAnsi="Museo Sans 100"/>
          <w:sz w:val="24"/>
          <w:szCs w:val="24"/>
          <w:lang w:eastAsia="es-ES"/>
        </w:rPr>
        <w:t>NOTIFIQUESE.”””””</w:t>
      </w:r>
    </w:p>
    <w:p w:rsidR="00A738E3" w:rsidRPr="00A738E3" w:rsidRDefault="00A738E3" w:rsidP="00A738E3">
      <w:pPr>
        <w:pStyle w:val="Textocomentario"/>
        <w:jc w:val="both"/>
        <w:rPr>
          <w:rFonts w:ascii="Museo Sans 100" w:eastAsia="Times New Roman" w:hAnsi="Museo Sans 100"/>
          <w:b/>
          <w:sz w:val="24"/>
          <w:szCs w:val="24"/>
          <w:lang w:eastAsia="es-ES"/>
        </w:rPr>
      </w:pPr>
    </w:p>
    <w:p w:rsidR="001F6521" w:rsidRDefault="001F6521" w:rsidP="001F6521">
      <w:pPr>
        <w:jc w:val="both"/>
        <w:rPr>
          <w:rFonts w:ascii="Museo Sans 100" w:hAnsi="Museo Sans 100"/>
          <w:sz w:val="24"/>
          <w:szCs w:val="24"/>
        </w:rPr>
      </w:pPr>
    </w:p>
    <w:p w:rsidR="00A14A01" w:rsidRPr="00CF402E" w:rsidRDefault="00A14A01" w:rsidP="001F6521">
      <w:pPr>
        <w:jc w:val="both"/>
        <w:rPr>
          <w:rFonts w:ascii="Museo Sans 100" w:hAnsi="Museo Sans 100"/>
          <w:b/>
          <w:sz w:val="24"/>
          <w:szCs w:val="24"/>
        </w:rPr>
      </w:pPr>
      <w:r w:rsidRPr="00CF402E">
        <w:rPr>
          <w:rFonts w:ascii="Museo Sans 100" w:hAnsi="Museo Sans 100"/>
          <w:sz w:val="24"/>
          <w:szCs w:val="24"/>
        </w:rPr>
        <w:lastRenderedPageBreak/>
        <w:t xml:space="preserve">“”””V) El señor Presidente somete a consideración de Junta Directiva, dictamen jurídico 26, solicitado por el Departamento de Proyectos de Parcelación mediante oficio SGD-03-0859-19, de fecha 03 de diciembre de 2019, referente a la </w:t>
      </w:r>
      <w:r w:rsidRPr="00CF402E">
        <w:rPr>
          <w:rFonts w:ascii="Museo Sans 100" w:eastAsia="Times New Roman" w:hAnsi="Museo Sans 100"/>
          <w:sz w:val="24"/>
          <w:szCs w:val="24"/>
          <w:lang w:val="es-ES" w:eastAsia="es-ES"/>
        </w:rPr>
        <w:t xml:space="preserve">modificación del </w:t>
      </w:r>
      <w:r w:rsidRPr="00CF402E">
        <w:rPr>
          <w:rFonts w:ascii="Museo Sans 100" w:eastAsia="Times New Roman" w:hAnsi="Museo Sans 100"/>
          <w:b/>
          <w:sz w:val="24"/>
          <w:szCs w:val="24"/>
          <w:lang w:val="es-ES" w:eastAsia="es-ES"/>
        </w:rPr>
        <w:t xml:space="preserve">Punto IV del Acta de Sesión Ordinaria 19-95, de fecha 25 de mayo de 1995, </w:t>
      </w:r>
      <w:r w:rsidRPr="00CF402E">
        <w:rPr>
          <w:rFonts w:ascii="Museo Sans 100" w:eastAsia="Times New Roman" w:hAnsi="Museo Sans 100"/>
          <w:sz w:val="24"/>
          <w:szCs w:val="24"/>
          <w:lang w:val="es-ES" w:eastAsia="es-ES"/>
        </w:rPr>
        <w:t xml:space="preserve">donde se aprobó el proyecto de asentamiento comunitario desarrollado en el inmueble denominado </w:t>
      </w:r>
      <w:r w:rsidRPr="00CF402E">
        <w:rPr>
          <w:rFonts w:ascii="Museo Sans 100" w:eastAsia="Times New Roman" w:hAnsi="Museo Sans 100"/>
          <w:b/>
          <w:sz w:val="24"/>
          <w:szCs w:val="24"/>
          <w:lang w:val="es-ES" w:eastAsia="es-ES"/>
        </w:rPr>
        <w:t xml:space="preserve">NANCUCHINAME (Porciones 5 y 6), </w:t>
      </w:r>
      <w:r w:rsidRPr="00CF402E">
        <w:rPr>
          <w:rFonts w:ascii="Museo Sans 100" w:hAnsi="Museo Sans 100"/>
          <w:sz w:val="24"/>
          <w:szCs w:val="24"/>
        </w:rPr>
        <w:t xml:space="preserve">por haberse aprobado nuevos planos de proyectos de </w:t>
      </w:r>
      <w:r w:rsidRPr="00CF402E">
        <w:rPr>
          <w:rFonts w:ascii="Museo Sans 100" w:hAnsi="Museo Sans 100"/>
          <w:b/>
          <w:sz w:val="24"/>
          <w:szCs w:val="24"/>
        </w:rPr>
        <w:t>Asentamientos Comunitarios</w:t>
      </w:r>
      <w:r w:rsidRPr="00CF402E">
        <w:rPr>
          <w:rFonts w:ascii="Museo Sans 100" w:hAnsi="Museo Sans 100"/>
          <w:sz w:val="24"/>
          <w:szCs w:val="24"/>
        </w:rPr>
        <w:t xml:space="preserve"> en el inmueble identificado como </w:t>
      </w:r>
      <w:r w:rsidRPr="00CF402E">
        <w:rPr>
          <w:rFonts w:ascii="Museo Sans 100" w:hAnsi="Museo Sans 100"/>
          <w:b/>
          <w:sz w:val="24"/>
          <w:szCs w:val="24"/>
        </w:rPr>
        <w:t>HACIENDA NANCUCHINAME PORCION CINCO LOTE 4-A</w:t>
      </w:r>
      <w:r w:rsidRPr="00CF402E">
        <w:rPr>
          <w:rFonts w:ascii="Museo Sans 100" w:hAnsi="Museo Sans 100"/>
          <w:sz w:val="24"/>
          <w:szCs w:val="24"/>
        </w:rPr>
        <w:t xml:space="preserve">, desarrollados en las porciones denominadas: </w:t>
      </w:r>
      <w:r w:rsidRPr="00CF402E">
        <w:rPr>
          <w:rFonts w:ascii="Museo Sans 100" w:hAnsi="Museo Sans 100"/>
          <w:b/>
          <w:sz w:val="24"/>
          <w:szCs w:val="24"/>
        </w:rPr>
        <w:t xml:space="preserve">CIUDAD ROMERO PORCIÓN 1,CIUDAD ROMERO PORCIÓN 2 y CIUDAD ROMERO PORCIÓN 3, </w:t>
      </w:r>
      <w:r w:rsidR="00C77586" w:rsidRPr="00CF402E">
        <w:rPr>
          <w:rFonts w:ascii="Museo Sans 100" w:hAnsi="Museo Sans 100"/>
          <w:sz w:val="24"/>
          <w:szCs w:val="24"/>
        </w:rPr>
        <w:t>ubicada</w:t>
      </w:r>
      <w:r w:rsidRPr="00CF402E">
        <w:rPr>
          <w:rFonts w:ascii="Museo Sans 100" w:hAnsi="Museo Sans 100"/>
          <w:sz w:val="24"/>
          <w:szCs w:val="24"/>
        </w:rPr>
        <w:t>s en el cantón San Marcos Lempa, jurisdicción de Jiquilisco y departamento de Usulután</w:t>
      </w:r>
      <w:r w:rsidRPr="00CF402E">
        <w:rPr>
          <w:rFonts w:ascii="Museo Sans 100" w:eastAsia="Times New Roman" w:hAnsi="Museo Sans 100"/>
          <w:bCs/>
          <w:sz w:val="24"/>
          <w:szCs w:val="24"/>
          <w:lang w:val="es-ES" w:eastAsia="es-ES"/>
        </w:rPr>
        <w:t xml:space="preserve">; </w:t>
      </w:r>
      <w:r w:rsidRPr="00CF402E">
        <w:rPr>
          <w:rFonts w:ascii="Museo Sans 100" w:eastAsia="Times New Roman" w:hAnsi="Museo Sans 100"/>
          <w:sz w:val="24"/>
          <w:szCs w:val="24"/>
          <w:lang w:val="es-ES" w:eastAsia="es-ES"/>
        </w:rPr>
        <w:t xml:space="preserve">al respecto la Gerencia Legal hace las siguientes </w:t>
      </w:r>
      <w:r w:rsidRPr="005F113A">
        <w:rPr>
          <w:rFonts w:ascii="Museo Sans 100" w:eastAsia="Times New Roman" w:hAnsi="Museo Sans 100"/>
          <w:sz w:val="24"/>
          <w:szCs w:val="24"/>
          <w:lang w:val="es-ES" w:eastAsia="es-ES"/>
        </w:rPr>
        <w:t>consideraciones:</w:t>
      </w:r>
    </w:p>
    <w:p w:rsidR="00A14A01" w:rsidRPr="00CF402E" w:rsidRDefault="00A14A01" w:rsidP="00CF402E">
      <w:pPr>
        <w:ind w:left="-426"/>
        <w:jc w:val="both"/>
        <w:rPr>
          <w:rFonts w:ascii="Museo Sans 100" w:eastAsia="Times New Roman" w:hAnsi="Museo Sans 100"/>
          <w:b/>
          <w:sz w:val="24"/>
          <w:szCs w:val="24"/>
          <w:lang w:val="es-ES" w:eastAsia="es-ES"/>
        </w:rPr>
      </w:pPr>
    </w:p>
    <w:p w:rsidR="00A14A01" w:rsidRPr="00CF402E" w:rsidRDefault="00A14A01" w:rsidP="00E3718F">
      <w:pPr>
        <w:pStyle w:val="Prrafodelista"/>
        <w:numPr>
          <w:ilvl w:val="0"/>
          <w:numId w:val="17"/>
        </w:numPr>
        <w:ind w:left="1134" w:hanging="708"/>
        <w:contextualSpacing/>
        <w:jc w:val="both"/>
        <w:rPr>
          <w:rFonts w:ascii="Museo Sans 100" w:hAnsi="Museo Sans 100"/>
          <w:sz w:val="24"/>
          <w:szCs w:val="24"/>
        </w:rPr>
      </w:pPr>
      <w:r w:rsidRPr="00CF402E">
        <w:rPr>
          <w:rFonts w:ascii="Museo Sans 100" w:hAnsi="Museo Sans 100"/>
          <w:sz w:val="24"/>
          <w:szCs w:val="24"/>
        </w:rPr>
        <w:t xml:space="preserve">Según punto II-c de Acta Ordinaria 25-85, de fecha 12 de Julio de 1985, ISTA interviene el día 6 de marzo de 1980 el inmueble denominado </w:t>
      </w:r>
      <w:r w:rsidRPr="00CF402E">
        <w:rPr>
          <w:rFonts w:ascii="Museo Sans 100" w:hAnsi="Museo Sans 100"/>
          <w:b/>
          <w:sz w:val="24"/>
          <w:szCs w:val="24"/>
        </w:rPr>
        <w:t>HACIENDA NANCUCHINAME PORCION 5</w:t>
      </w:r>
      <w:r w:rsidRPr="00CF402E">
        <w:rPr>
          <w:rFonts w:ascii="Museo Sans 100" w:hAnsi="Museo Sans 100"/>
          <w:sz w:val="24"/>
          <w:szCs w:val="24"/>
        </w:rPr>
        <w:t xml:space="preserve">, propiedad de la señora María Martha Dueñas de Regalado, inmueble inscrito a su favor al N° </w:t>
      </w:r>
      <w:r w:rsidR="00A738E3">
        <w:rPr>
          <w:rFonts w:ascii="Museo Sans 100" w:hAnsi="Museo Sans 100"/>
          <w:sz w:val="24"/>
          <w:szCs w:val="24"/>
        </w:rPr>
        <w:t>---</w:t>
      </w:r>
      <w:r w:rsidRPr="00CF402E">
        <w:rPr>
          <w:rFonts w:ascii="Museo Sans 100" w:hAnsi="Museo Sans 100"/>
          <w:sz w:val="24"/>
          <w:szCs w:val="24"/>
        </w:rPr>
        <w:t xml:space="preserve">, Libro </w:t>
      </w:r>
      <w:r w:rsidR="00A738E3">
        <w:rPr>
          <w:rFonts w:ascii="Museo Sans 100" w:hAnsi="Museo Sans 100"/>
          <w:sz w:val="24"/>
          <w:szCs w:val="24"/>
        </w:rPr>
        <w:t>---,</w:t>
      </w:r>
      <w:r w:rsidRPr="00CF402E">
        <w:rPr>
          <w:rFonts w:ascii="Museo Sans 100" w:hAnsi="Museo Sans 100"/>
          <w:sz w:val="24"/>
          <w:szCs w:val="24"/>
        </w:rPr>
        <w:t xml:space="preserve"> con área de </w:t>
      </w:r>
      <w:r w:rsidRPr="00CF402E">
        <w:rPr>
          <w:rFonts w:ascii="Museo Sans 100" w:hAnsi="Museo Sans 100"/>
          <w:b/>
          <w:sz w:val="24"/>
          <w:szCs w:val="24"/>
        </w:rPr>
        <w:t>990 Hás. 50 Ás. 88.57 Cás.</w:t>
      </w:r>
      <w:r w:rsidRPr="00CF402E">
        <w:rPr>
          <w:rFonts w:ascii="Museo Sans 100" w:hAnsi="Museo Sans 100"/>
          <w:sz w:val="24"/>
          <w:szCs w:val="24"/>
        </w:rPr>
        <w:t xml:space="preserve">, e inscrita posteriormente, al N° </w:t>
      </w:r>
      <w:r w:rsidR="00A738E3">
        <w:rPr>
          <w:rFonts w:ascii="Museo Sans 100" w:hAnsi="Museo Sans 100"/>
          <w:sz w:val="24"/>
          <w:szCs w:val="24"/>
        </w:rPr>
        <w:t>---</w:t>
      </w:r>
      <w:r w:rsidRPr="00CF402E">
        <w:rPr>
          <w:rFonts w:ascii="Museo Sans 100" w:hAnsi="Museo Sans 100"/>
          <w:sz w:val="24"/>
          <w:szCs w:val="24"/>
        </w:rPr>
        <w:t xml:space="preserve">, Libro </w:t>
      </w:r>
      <w:r w:rsidR="00A738E3">
        <w:rPr>
          <w:rFonts w:ascii="Museo Sans 100" w:hAnsi="Museo Sans 100"/>
          <w:sz w:val="24"/>
          <w:szCs w:val="24"/>
        </w:rPr>
        <w:t>---</w:t>
      </w:r>
      <w:r w:rsidRPr="00CF402E">
        <w:rPr>
          <w:rFonts w:ascii="Museo Sans 100" w:hAnsi="Museo Sans 100"/>
          <w:sz w:val="24"/>
          <w:szCs w:val="24"/>
        </w:rPr>
        <w:t xml:space="preserve"> a favor del ISTA, ambas inscripciones del Registro de la Propiedad Raíz e Hipotecas de la Segunda Sección de Oriente con sede en la ciudad de </w:t>
      </w:r>
      <w:r w:rsidR="00A738E3">
        <w:rPr>
          <w:rFonts w:ascii="Museo Sans 100" w:hAnsi="Museo Sans 100"/>
          <w:sz w:val="24"/>
          <w:szCs w:val="24"/>
        </w:rPr>
        <w:t>---</w:t>
      </w:r>
      <w:r w:rsidRPr="00CF402E">
        <w:rPr>
          <w:rFonts w:ascii="Museo Sans 100" w:hAnsi="Museo Sans 100"/>
          <w:sz w:val="24"/>
          <w:szCs w:val="24"/>
        </w:rPr>
        <w:t xml:space="preserve"> el día </w:t>
      </w:r>
      <w:r w:rsidR="00A738E3">
        <w:rPr>
          <w:rFonts w:ascii="Museo Sans 100" w:hAnsi="Museo Sans 100"/>
          <w:sz w:val="24"/>
          <w:szCs w:val="24"/>
        </w:rPr>
        <w:t>---</w:t>
      </w:r>
      <w:r w:rsidRPr="00CF402E">
        <w:rPr>
          <w:rFonts w:ascii="Museo Sans 100" w:hAnsi="Museo Sans 100"/>
          <w:sz w:val="24"/>
          <w:szCs w:val="24"/>
        </w:rPr>
        <w:t xml:space="preserve"> de </w:t>
      </w:r>
      <w:r w:rsidR="00A738E3">
        <w:rPr>
          <w:rFonts w:ascii="Museo Sans 100" w:hAnsi="Museo Sans 100"/>
          <w:sz w:val="24"/>
          <w:szCs w:val="24"/>
        </w:rPr>
        <w:t>---</w:t>
      </w:r>
      <w:r w:rsidRPr="00CF402E">
        <w:rPr>
          <w:rFonts w:ascii="Museo Sans 100" w:hAnsi="Museo Sans 100"/>
          <w:sz w:val="24"/>
          <w:szCs w:val="24"/>
        </w:rPr>
        <w:t xml:space="preserve"> de </w:t>
      </w:r>
      <w:r w:rsidR="00A738E3">
        <w:rPr>
          <w:rFonts w:ascii="Museo Sans 100" w:hAnsi="Museo Sans 100"/>
          <w:sz w:val="24"/>
          <w:szCs w:val="24"/>
        </w:rPr>
        <w:t>---</w:t>
      </w:r>
      <w:r w:rsidRPr="00CF402E">
        <w:rPr>
          <w:rFonts w:ascii="Museo Sans 100" w:hAnsi="Museo Sans 100"/>
          <w:sz w:val="24"/>
          <w:szCs w:val="24"/>
        </w:rPr>
        <w:t xml:space="preserve">. Dicho inmueble está compuesto de </w:t>
      </w:r>
      <w:r w:rsidR="00A738E3">
        <w:rPr>
          <w:rFonts w:ascii="Museo Sans 100" w:hAnsi="Museo Sans 100"/>
          <w:sz w:val="24"/>
          <w:szCs w:val="24"/>
        </w:rPr>
        <w:t>---</w:t>
      </w:r>
      <w:r w:rsidRPr="00CF402E">
        <w:rPr>
          <w:rFonts w:ascii="Museo Sans 100" w:hAnsi="Museo Sans 100"/>
          <w:sz w:val="24"/>
          <w:szCs w:val="24"/>
        </w:rPr>
        <w:t xml:space="preserve"> lotes que no forman cuerpo. </w:t>
      </w:r>
    </w:p>
    <w:p w:rsidR="00A738E3" w:rsidRPr="00CF402E" w:rsidRDefault="00A738E3" w:rsidP="00CF402E">
      <w:pPr>
        <w:jc w:val="both"/>
        <w:rPr>
          <w:rFonts w:ascii="Museo Sans 100" w:hAnsi="Museo Sans 100"/>
          <w:sz w:val="24"/>
          <w:szCs w:val="24"/>
        </w:rPr>
      </w:pPr>
    </w:p>
    <w:p w:rsidR="00A14A01" w:rsidRDefault="00A14A01" w:rsidP="00CF402E">
      <w:pPr>
        <w:ind w:left="1134"/>
        <w:jc w:val="both"/>
        <w:rPr>
          <w:rFonts w:ascii="Museo Sans 100" w:hAnsi="Museo Sans 100"/>
          <w:sz w:val="24"/>
          <w:szCs w:val="24"/>
        </w:rPr>
      </w:pPr>
      <w:r w:rsidRPr="00CF402E">
        <w:rPr>
          <w:rFonts w:ascii="Museo Sans 100" w:hAnsi="Museo Sans 100"/>
          <w:sz w:val="24"/>
          <w:szCs w:val="24"/>
        </w:rPr>
        <w:t>Posteriormente cada porción fue trasladada individualmente e inscritas de la siguiente manera:</w:t>
      </w:r>
    </w:p>
    <w:p w:rsidR="00B945B8" w:rsidRPr="00CF402E" w:rsidRDefault="00B945B8" w:rsidP="00CF402E">
      <w:pPr>
        <w:ind w:left="1134"/>
        <w:jc w:val="both"/>
        <w:rPr>
          <w:rFonts w:ascii="Museo Sans 100" w:hAnsi="Museo Sans 100"/>
          <w:sz w:val="24"/>
          <w:szCs w:val="24"/>
        </w:rPr>
      </w:pPr>
    </w:p>
    <w:tbl>
      <w:tblPr>
        <w:tblStyle w:val="Tablaconcuadrcula"/>
        <w:tblW w:w="7831" w:type="dxa"/>
        <w:tblInd w:w="1236" w:type="dxa"/>
        <w:tblLook w:val="04A0"/>
      </w:tblPr>
      <w:tblGrid>
        <w:gridCol w:w="2593"/>
        <w:gridCol w:w="2590"/>
        <w:gridCol w:w="2648"/>
      </w:tblGrid>
      <w:tr w:rsidR="00A14A01" w:rsidRPr="00C77586" w:rsidTr="00C77586">
        <w:trPr>
          <w:trHeight w:val="271"/>
        </w:trPr>
        <w:tc>
          <w:tcPr>
            <w:tcW w:w="7831"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rsidR="00A14A01" w:rsidRPr="00CF402E" w:rsidRDefault="00A14A01" w:rsidP="00CF402E">
            <w:pPr>
              <w:pStyle w:val="ENCABEZADO0"/>
              <w:rPr>
                <w:rFonts w:ascii="Museo Sans 100" w:hAnsi="Museo Sans 100"/>
                <w:sz w:val="16"/>
                <w:szCs w:val="16"/>
              </w:rPr>
            </w:pPr>
            <w:r w:rsidRPr="00CF402E">
              <w:rPr>
                <w:rFonts w:ascii="Museo Sans 100" w:hAnsi="Museo Sans 100"/>
                <w:sz w:val="16"/>
                <w:szCs w:val="16"/>
              </w:rPr>
              <w:t>H A C I E N D A   N A N C U C H I N A M E   P O R C I O N   5</w:t>
            </w:r>
          </w:p>
        </w:tc>
      </w:tr>
      <w:tr w:rsidR="00A14A01" w:rsidRPr="00C77586" w:rsidTr="00C77586">
        <w:trPr>
          <w:trHeight w:val="243"/>
        </w:trPr>
        <w:tc>
          <w:tcPr>
            <w:tcW w:w="2593" w:type="dxa"/>
            <w:tcBorders>
              <w:top w:val="double" w:sz="4" w:space="0" w:color="auto"/>
              <w:left w:val="single" w:sz="4" w:space="0" w:color="auto"/>
              <w:bottom w:val="double" w:sz="4" w:space="0" w:color="auto"/>
              <w:right w:val="double" w:sz="4" w:space="0" w:color="auto"/>
            </w:tcBorders>
            <w:shd w:val="clear" w:color="auto" w:fill="D9D9D9" w:themeFill="background1" w:themeFillShade="D9"/>
            <w:vAlign w:val="center"/>
          </w:tcPr>
          <w:p w:rsidR="00A14A01" w:rsidRPr="008E2AA7" w:rsidRDefault="00A14A01" w:rsidP="00CF402E">
            <w:pPr>
              <w:pStyle w:val="ENCABEZADO0"/>
              <w:rPr>
                <w:rFonts w:ascii="Museo Sans 100" w:hAnsi="Museo Sans 100"/>
                <w:sz w:val="16"/>
                <w:szCs w:val="16"/>
                <w:lang w:val="en-US"/>
              </w:rPr>
            </w:pPr>
            <w:r w:rsidRPr="008E2AA7">
              <w:rPr>
                <w:rFonts w:ascii="Museo Sans 100" w:hAnsi="Museo Sans 100"/>
                <w:sz w:val="16"/>
                <w:szCs w:val="16"/>
                <w:lang w:val="en-US"/>
              </w:rPr>
              <w:t>D E S C R I P C I O N</w:t>
            </w:r>
          </w:p>
        </w:tc>
        <w:tc>
          <w:tcPr>
            <w:tcW w:w="2590" w:type="dxa"/>
            <w:tcBorders>
              <w:top w:val="double" w:sz="4" w:space="0" w:color="auto"/>
              <w:left w:val="double" w:sz="4" w:space="0" w:color="auto"/>
              <w:bottom w:val="double" w:sz="4" w:space="0" w:color="auto"/>
              <w:right w:val="nil"/>
            </w:tcBorders>
            <w:shd w:val="clear" w:color="auto" w:fill="D9D9D9" w:themeFill="background1" w:themeFillShade="D9"/>
            <w:vAlign w:val="center"/>
          </w:tcPr>
          <w:p w:rsidR="00A14A01" w:rsidRPr="00CF402E" w:rsidRDefault="00A14A01" w:rsidP="00CF402E">
            <w:pPr>
              <w:pStyle w:val="ENCABEZADO0"/>
              <w:rPr>
                <w:rFonts w:ascii="Museo Sans 100" w:hAnsi="Museo Sans 100"/>
                <w:sz w:val="16"/>
                <w:szCs w:val="16"/>
              </w:rPr>
            </w:pPr>
            <w:r w:rsidRPr="00CF402E">
              <w:rPr>
                <w:rFonts w:ascii="Museo Sans 100" w:hAnsi="Museo Sans 100"/>
                <w:sz w:val="16"/>
                <w:szCs w:val="16"/>
              </w:rPr>
              <w:t xml:space="preserve">A R E A   ( H á s . ) </w:t>
            </w:r>
          </w:p>
        </w:tc>
        <w:tc>
          <w:tcPr>
            <w:tcW w:w="2648" w:type="dxa"/>
            <w:tcBorders>
              <w:top w:val="single" w:sz="4" w:space="0" w:color="auto"/>
              <w:left w:val="double" w:sz="4" w:space="0" w:color="auto"/>
              <w:bottom w:val="double" w:sz="4" w:space="0" w:color="auto"/>
              <w:right w:val="single" w:sz="4" w:space="0" w:color="auto"/>
            </w:tcBorders>
            <w:shd w:val="clear" w:color="auto" w:fill="D9D9D9" w:themeFill="background1" w:themeFillShade="D9"/>
            <w:vAlign w:val="center"/>
          </w:tcPr>
          <w:p w:rsidR="00A14A01" w:rsidRPr="00CF402E" w:rsidRDefault="00A14A01" w:rsidP="00CF402E">
            <w:pPr>
              <w:pStyle w:val="ENCABEZADO0"/>
              <w:rPr>
                <w:rFonts w:ascii="Museo Sans 100" w:hAnsi="Museo Sans 100"/>
                <w:sz w:val="16"/>
                <w:szCs w:val="16"/>
              </w:rPr>
            </w:pPr>
            <w:r w:rsidRPr="00CF402E">
              <w:rPr>
                <w:rFonts w:ascii="Museo Sans 100" w:hAnsi="Museo Sans 100"/>
                <w:sz w:val="16"/>
                <w:szCs w:val="16"/>
              </w:rPr>
              <w:t xml:space="preserve">M A T R I C U L A </w:t>
            </w:r>
          </w:p>
        </w:tc>
      </w:tr>
      <w:tr w:rsidR="00A14A01" w:rsidRPr="00C77586" w:rsidTr="00C77586">
        <w:trPr>
          <w:trHeight w:val="229"/>
        </w:trPr>
        <w:tc>
          <w:tcPr>
            <w:tcW w:w="2593" w:type="dxa"/>
            <w:tcBorders>
              <w:top w:val="double" w:sz="4" w:space="0" w:color="auto"/>
              <w:left w:val="single" w:sz="4" w:space="0" w:color="auto"/>
              <w:bottom w:val="dotted" w:sz="4" w:space="0" w:color="auto"/>
              <w:right w:val="double" w:sz="4" w:space="0" w:color="auto"/>
            </w:tcBorders>
            <w:vAlign w:val="center"/>
          </w:tcPr>
          <w:p w:rsidR="00A14A01" w:rsidRPr="00CF402E" w:rsidRDefault="00A14A01" w:rsidP="00CF402E">
            <w:pPr>
              <w:pStyle w:val="ENCABEZADO0"/>
              <w:rPr>
                <w:rFonts w:ascii="Museo Sans 100" w:hAnsi="Museo Sans 100"/>
                <w:sz w:val="16"/>
                <w:szCs w:val="16"/>
              </w:rPr>
            </w:pPr>
            <w:r w:rsidRPr="00CF402E">
              <w:rPr>
                <w:rFonts w:ascii="Museo Sans 100" w:hAnsi="Museo Sans 100"/>
                <w:sz w:val="16"/>
                <w:szCs w:val="16"/>
              </w:rPr>
              <w:t>L O T E   4 - A</w:t>
            </w:r>
          </w:p>
        </w:tc>
        <w:tc>
          <w:tcPr>
            <w:tcW w:w="2590" w:type="dxa"/>
            <w:tcBorders>
              <w:top w:val="double" w:sz="4" w:space="0" w:color="auto"/>
              <w:left w:val="double" w:sz="4" w:space="0" w:color="auto"/>
              <w:bottom w:val="dotted" w:sz="4" w:space="0" w:color="auto"/>
              <w:right w:val="nil"/>
            </w:tcBorders>
            <w:vAlign w:val="center"/>
          </w:tcPr>
          <w:p w:rsidR="00A14A01" w:rsidRPr="00CF402E" w:rsidRDefault="00A14A01" w:rsidP="00CF402E">
            <w:pPr>
              <w:pStyle w:val="ENCABEZADO0"/>
              <w:rPr>
                <w:rFonts w:ascii="Museo Sans 100" w:hAnsi="Museo Sans 100"/>
                <w:sz w:val="16"/>
                <w:szCs w:val="16"/>
              </w:rPr>
            </w:pPr>
            <w:r w:rsidRPr="00CF402E">
              <w:rPr>
                <w:rFonts w:ascii="Museo Sans 100" w:hAnsi="Museo Sans 100"/>
                <w:sz w:val="16"/>
                <w:szCs w:val="16"/>
              </w:rPr>
              <w:t>569 Hás. 85 Ás. 61.80 Cás.</w:t>
            </w:r>
          </w:p>
        </w:tc>
        <w:tc>
          <w:tcPr>
            <w:tcW w:w="2648" w:type="dxa"/>
            <w:tcBorders>
              <w:top w:val="double" w:sz="4" w:space="0" w:color="auto"/>
              <w:left w:val="double" w:sz="4" w:space="0" w:color="auto"/>
              <w:bottom w:val="dotted" w:sz="4" w:space="0" w:color="auto"/>
              <w:right w:val="single" w:sz="4" w:space="0" w:color="auto"/>
            </w:tcBorders>
            <w:vAlign w:val="center"/>
          </w:tcPr>
          <w:p w:rsidR="00A14A01" w:rsidRPr="00CF402E" w:rsidRDefault="00A738E3" w:rsidP="00CF402E">
            <w:pPr>
              <w:pStyle w:val="ENCABEZADO0"/>
              <w:rPr>
                <w:rFonts w:ascii="Museo Sans 100" w:hAnsi="Museo Sans 100"/>
                <w:sz w:val="16"/>
                <w:szCs w:val="16"/>
              </w:rPr>
            </w:pPr>
            <w:r>
              <w:rPr>
                <w:rFonts w:ascii="Museo Sans 100" w:hAnsi="Museo Sans 100"/>
                <w:sz w:val="16"/>
                <w:szCs w:val="16"/>
              </w:rPr>
              <w:t>---</w:t>
            </w:r>
            <w:r w:rsidR="00A14A01" w:rsidRPr="00CF402E">
              <w:rPr>
                <w:rFonts w:ascii="Museo Sans 100" w:hAnsi="Museo Sans 100"/>
                <w:sz w:val="16"/>
                <w:szCs w:val="16"/>
              </w:rPr>
              <w:t xml:space="preserve"> – 0 0 0 0 0</w:t>
            </w:r>
          </w:p>
        </w:tc>
      </w:tr>
      <w:tr w:rsidR="00A14A01" w:rsidRPr="00C77586" w:rsidTr="00C77586">
        <w:trPr>
          <w:trHeight w:val="243"/>
        </w:trPr>
        <w:tc>
          <w:tcPr>
            <w:tcW w:w="2593" w:type="dxa"/>
            <w:tcBorders>
              <w:top w:val="dotted" w:sz="4" w:space="0" w:color="auto"/>
              <w:left w:val="single" w:sz="4" w:space="0" w:color="auto"/>
              <w:bottom w:val="dotted" w:sz="4" w:space="0" w:color="auto"/>
              <w:right w:val="double" w:sz="4" w:space="0" w:color="auto"/>
            </w:tcBorders>
            <w:vAlign w:val="center"/>
          </w:tcPr>
          <w:p w:rsidR="00A14A01" w:rsidRPr="00CF402E" w:rsidRDefault="00A14A01" w:rsidP="00CF402E">
            <w:pPr>
              <w:pStyle w:val="ENCABEZADO0"/>
              <w:rPr>
                <w:rFonts w:ascii="Museo Sans 100" w:hAnsi="Museo Sans 100"/>
                <w:sz w:val="16"/>
                <w:szCs w:val="16"/>
              </w:rPr>
            </w:pPr>
            <w:r w:rsidRPr="00CF402E">
              <w:rPr>
                <w:rFonts w:ascii="Museo Sans 100" w:hAnsi="Museo Sans 100"/>
                <w:sz w:val="16"/>
                <w:szCs w:val="16"/>
              </w:rPr>
              <w:t>L O T E   4 - B</w:t>
            </w:r>
          </w:p>
        </w:tc>
        <w:tc>
          <w:tcPr>
            <w:tcW w:w="2590" w:type="dxa"/>
            <w:tcBorders>
              <w:top w:val="dotted" w:sz="4" w:space="0" w:color="auto"/>
              <w:left w:val="double" w:sz="4" w:space="0" w:color="auto"/>
              <w:bottom w:val="dotted" w:sz="4" w:space="0" w:color="auto"/>
              <w:right w:val="nil"/>
            </w:tcBorders>
            <w:vAlign w:val="center"/>
          </w:tcPr>
          <w:p w:rsidR="00A14A01" w:rsidRPr="00CF402E" w:rsidRDefault="00A14A01" w:rsidP="00CF402E">
            <w:pPr>
              <w:pStyle w:val="ENCABEZADO0"/>
              <w:rPr>
                <w:rFonts w:ascii="Museo Sans 100" w:hAnsi="Museo Sans 100"/>
                <w:sz w:val="16"/>
                <w:szCs w:val="16"/>
              </w:rPr>
            </w:pPr>
            <w:r w:rsidRPr="00CF402E">
              <w:rPr>
                <w:rFonts w:ascii="Museo Sans 100" w:hAnsi="Museo Sans 100"/>
                <w:sz w:val="16"/>
                <w:szCs w:val="16"/>
              </w:rPr>
              <w:t>204 Hás. 04 Ás. 17.47 Cás.</w:t>
            </w:r>
          </w:p>
        </w:tc>
        <w:tc>
          <w:tcPr>
            <w:tcW w:w="2648" w:type="dxa"/>
            <w:tcBorders>
              <w:top w:val="dotted" w:sz="4" w:space="0" w:color="auto"/>
              <w:left w:val="double" w:sz="4" w:space="0" w:color="auto"/>
              <w:bottom w:val="dotted" w:sz="4" w:space="0" w:color="auto"/>
              <w:right w:val="single" w:sz="4" w:space="0" w:color="auto"/>
            </w:tcBorders>
            <w:vAlign w:val="center"/>
          </w:tcPr>
          <w:p w:rsidR="00A14A01" w:rsidRPr="00CF402E" w:rsidRDefault="00A738E3" w:rsidP="00CF402E">
            <w:pPr>
              <w:pStyle w:val="ENCABEZADO0"/>
              <w:rPr>
                <w:rFonts w:ascii="Museo Sans 100" w:hAnsi="Museo Sans 100"/>
                <w:sz w:val="16"/>
                <w:szCs w:val="16"/>
              </w:rPr>
            </w:pPr>
            <w:r>
              <w:rPr>
                <w:rFonts w:ascii="Museo Sans 100" w:hAnsi="Museo Sans 100"/>
                <w:sz w:val="16"/>
                <w:szCs w:val="16"/>
              </w:rPr>
              <w:t>---</w:t>
            </w:r>
            <w:r w:rsidR="00A14A01" w:rsidRPr="00CF402E">
              <w:rPr>
                <w:rFonts w:ascii="Museo Sans 100" w:hAnsi="Museo Sans 100"/>
                <w:sz w:val="16"/>
                <w:szCs w:val="16"/>
              </w:rPr>
              <w:t xml:space="preserve"> – 0 0 0 0 0 </w:t>
            </w:r>
          </w:p>
        </w:tc>
      </w:tr>
      <w:tr w:rsidR="00A14A01" w:rsidRPr="00C77586" w:rsidTr="00C77586">
        <w:trPr>
          <w:trHeight w:val="258"/>
        </w:trPr>
        <w:tc>
          <w:tcPr>
            <w:tcW w:w="2593" w:type="dxa"/>
            <w:tcBorders>
              <w:top w:val="dotted" w:sz="4" w:space="0" w:color="auto"/>
              <w:left w:val="single" w:sz="4" w:space="0" w:color="auto"/>
              <w:bottom w:val="dotted" w:sz="4" w:space="0" w:color="auto"/>
              <w:right w:val="double" w:sz="4" w:space="0" w:color="auto"/>
            </w:tcBorders>
            <w:vAlign w:val="center"/>
          </w:tcPr>
          <w:p w:rsidR="00A14A01" w:rsidRPr="00CF402E" w:rsidRDefault="00A14A01" w:rsidP="00CF402E">
            <w:pPr>
              <w:pStyle w:val="ENCABEZADO0"/>
              <w:rPr>
                <w:rFonts w:ascii="Museo Sans 100" w:hAnsi="Museo Sans 100"/>
                <w:sz w:val="16"/>
                <w:szCs w:val="16"/>
              </w:rPr>
            </w:pPr>
            <w:r w:rsidRPr="00CF402E">
              <w:rPr>
                <w:rFonts w:ascii="Museo Sans 100" w:hAnsi="Museo Sans 100"/>
                <w:sz w:val="16"/>
                <w:szCs w:val="16"/>
              </w:rPr>
              <w:t>L O T E   4 - C</w:t>
            </w:r>
          </w:p>
        </w:tc>
        <w:tc>
          <w:tcPr>
            <w:tcW w:w="2590" w:type="dxa"/>
            <w:tcBorders>
              <w:top w:val="dotted" w:sz="4" w:space="0" w:color="auto"/>
              <w:left w:val="double" w:sz="4" w:space="0" w:color="auto"/>
              <w:bottom w:val="dotted" w:sz="4" w:space="0" w:color="auto"/>
              <w:right w:val="nil"/>
            </w:tcBorders>
            <w:vAlign w:val="center"/>
          </w:tcPr>
          <w:p w:rsidR="00A14A01" w:rsidRPr="00CF402E" w:rsidRDefault="00A14A01" w:rsidP="00CF402E">
            <w:pPr>
              <w:pStyle w:val="ENCABEZADO0"/>
              <w:rPr>
                <w:rFonts w:ascii="Museo Sans 100" w:hAnsi="Museo Sans 100"/>
                <w:sz w:val="16"/>
                <w:szCs w:val="16"/>
              </w:rPr>
            </w:pPr>
            <w:r w:rsidRPr="00CF402E">
              <w:rPr>
                <w:rFonts w:ascii="Museo Sans 100" w:hAnsi="Museo Sans 100"/>
                <w:sz w:val="16"/>
                <w:szCs w:val="16"/>
              </w:rPr>
              <w:t>216 Hás. 61 Ás. 09.30 Cás.</w:t>
            </w:r>
          </w:p>
        </w:tc>
        <w:tc>
          <w:tcPr>
            <w:tcW w:w="2648" w:type="dxa"/>
            <w:tcBorders>
              <w:top w:val="dotted" w:sz="4" w:space="0" w:color="auto"/>
              <w:left w:val="double" w:sz="4" w:space="0" w:color="auto"/>
              <w:bottom w:val="dotted" w:sz="4" w:space="0" w:color="auto"/>
              <w:right w:val="single" w:sz="4" w:space="0" w:color="auto"/>
            </w:tcBorders>
            <w:vAlign w:val="center"/>
          </w:tcPr>
          <w:p w:rsidR="00A14A01" w:rsidRPr="00CF402E" w:rsidRDefault="00A738E3" w:rsidP="00CF402E">
            <w:pPr>
              <w:pStyle w:val="ENCABEZADO0"/>
              <w:rPr>
                <w:rFonts w:ascii="Museo Sans 100" w:hAnsi="Museo Sans 100"/>
                <w:sz w:val="16"/>
                <w:szCs w:val="16"/>
              </w:rPr>
            </w:pPr>
            <w:r>
              <w:rPr>
                <w:rFonts w:ascii="Museo Sans 100" w:hAnsi="Museo Sans 100"/>
                <w:sz w:val="16"/>
                <w:szCs w:val="16"/>
              </w:rPr>
              <w:t>---</w:t>
            </w:r>
            <w:r w:rsidR="00A14A01" w:rsidRPr="00CF402E">
              <w:rPr>
                <w:rFonts w:ascii="Museo Sans 100" w:hAnsi="Museo Sans 100"/>
                <w:sz w:val="16"/>
                <w:szCs w:val="16"/>
              </w:rPr>
              <w:t xml:space="preserve"> – 0 0 0 0 0</w:t>
            </w:r>
          </w:p>
        </w:tc>
      </w:tr>
      <w:tr w:rsidR="00A14A01" w:rsidRPr="00C77586" w:rsidTr="00CF402E">
        <w:trPr>
          <w:trHeight w:val="283"/>
        </w:trPr>
        <w:tc>
          <w:tcPr>
            <w:tcW w:w="2593" w:type="dxa"/>
            <w:tcBorders>
              <w:top w:val="double" w:sz="4" w:space="0" w:color="auto"/>
              <w:left w:val="single" w:sz="4" w:space="0" w:color="auto"/>
              <w:bottom w:val="single" w:sz="4" w:space="0" w:color="auto"/>
              <w:right w:val="double" w:sz="4" w:space="0" w:color="auto"/>
            </w:tcBorders>
            <w:shd w:val="clear" w:color="auto" w:fill="D9D9D9" w:themeFill="background1" w:themeFillShade="D9"/>
            <w:vAlign w:val="center"/>
          </w:tcPr>
          <w:p w:rsidR="00A14A01" w:rsidRPr="00CF402E" w:rsidRDefault="00A14A01" w:rsidP="00CF402E">
            <w:pPr>
              <w:pStyle w:val="ENCABEZADO0"/>
              <w:rPr>
                <w:rFonts w:ascii="Museo Sans 100" w:hAnsi="Museo Sans 100"/>
                <w:sz w:val="16"/>
                <w:szCs w:val="16"/>
              </w:rPr>
            </w:pPr>
            <w:r w:rsidRPr="00CF402E">
              <w:rPr>
                <w:rFonts w:ascii="Museo Sans 100" w:hAnsi="Museo Sans 100"/>
                <w:sz w:val="16"/>
                <w:szCs w:val="16"/>
              </w:rPr>
              <w:t xml:space="preserve">A R E A   T O T A L </w:t>
            </w:r>
          </w:p>
        </w:tc>
        <w:tc>
          <w:tcPr>
            <w:tcW w:w="2590" w:type="dxa"/>
            <w:tcBorders>
              <w:top w:val="double" w:sz="4" w:space="0" w:color="auto"/>
              <w:left w:val="double" w:sz="4" w:space="0" w:color="auto"/>
              <w:bottom w:val="single" w:sz="4" w:space="0" w:color="auto"/>
              <w:right w:val="nil"/>
            </w:tcBorders>
            <w:shd w:val="clear" w:color="auto" w:fill="D9D9D9" w:themeFill="background1" w:themeFillShade="D9"/>
            <w:vAlign w:val="center"/>
          </w:tcPr>
          <w:p w:rsidR="00A14A01" w:rsidRPr="00CF402E" w:rsidRDefault="00A14A01" w:rsidP="00CF402E">
            <w:pPr>
              <w:pStyle w:val="ENCABEZADO0"/>
              <w:rPr>
                <w:rFonts w:ascii="Museo Sans 100" w:hAnsi="Museo Sans 100"/>
                <w:sz w:val="16"/>
                <w:szCs w:val="16"/>
              </w:rPr>
            </w:pPr>
            <w:r w:rsidRPr="00CF402E">
              <w:rPr>
                <w:rFonts w:ascii="Museo Sans 100" w:hAnsi="Museo Sans 100"/>
                <w:sz w:val="16"/>
                <w:szCs w:val="16"/>
              </w:rPr>
              <w:t>990 Hás. 50 Ás. 88.57 Cás.</w:t>
            </w:r>
          </w:p>
        </w:tc>
        <w:tc>
          <w:tcPr>
            <w:tcW w:w="2648" w:type="dxa"/>
            <w:tcBorders>
              <w:top w:val="double" w:sz="4" w:space="0" w:color="auto"/>
              <w:left w:val="double" w:sz="4" w:space="0" w:color="auto"/>
              <w:bottom w:val="single" w:sz="4" w:space="0" w:color="auto"/>
              <w:right w:val="single" w:sz="4" w:space="0" w:color="auto"/>
            </w:tcBorders>
            <w:shd w:val="clear" w:color="auto" w:fill="FFFFFF" w:themeFill="background1"/>
          </w:tcPr>
          <w:p w:rsidR="00A14A01" w:rsidRPr="00CF402E" w:rsidRDefault="00A14A01" w:rsidP="00CF402E">
            <w:pPr>
              <w:pStyle w:val="ENCABEZADO0"/>
              <w:rPr>
                <w:rFonts w:ascii="Museo Sans 100" w:hAnsi="Museo Sans 100"/>
                <w:sz w:val="16"/>
                <w:szCs w:val="16"/>
              </w:rPr>
            </w:pPr>
          </w:p>
        </w:tc>
      </w:tr>
    </w:tbl>
    <w:p w:rsidR="00A14A01" w:rsidRDefault="00A14A01" w:rsidP="00A14A01">
      <w:pPr>
        <w:jc w:val="both"/>
        <w:rPr>
          <w:rFonts w:ascii="Museo Sans 300" w:hAnsi="Museo Sans 300"/>
        </w:rPr>
      </w:pPr>
    </w:p>
    <w:tbl>
      <w:tblPr>
        <w:tblW w:w="10761" w:type="dxa"/>
        <w:tblLook w:val="04A0"/>
      </w:tblPr>
      <w:tblGrid>
        <w:gridCol w:w="38"/>
        <w:gridCol w:w="3756"/>
        <w:gridCol w:w="3544"/>
        <w:gridCol w:w="3423"/>
      </w:tblGrid>
      <w:tr w:rsidR="00A14A01" w:rsidRPr="001F6521" w:rsidTr="00A14A01">
        <w:trPr>
          <w:gridAfter w:val="1"/>
          <w:wAfter w:w="3423" w:type="dxa"/>
          <w:trHeight w:val="510"/>
        </w:trPr>
        <w:tc>
          <w:tcPr>
            <w:tcW w:w="7338" w:type="dxa"/>
            <w:gridSpan w:val="3"/>
            <w:shd w:val="clear" w:color="auto" w:fill="auto"/>
            <w:vAlign w:val="center"/>
          </w:tcPr>
          <w:p w:rsidR="00A14A01" w:rsidRPr="001F6521" w:rsidRDefault="00CF402E" w:rsidP="00CF402E">
            <w:pPr>
              <w:ind w:firstLine="1168"/>
              <w:rPr>
                <w:rFonts w:ascii="Museo Sans 100" w:hAnsi="Museo Sans 100"/>
                <w:b/>
                <w:u w:val="single"/>
              </w:rPr>
            </w:pPr>
            <w:r w:rsidRPr="001F6521">
              <w:rPr>
                <w:rFonts w:ascii="Museo Sans 100" w:hAnsi="Museo Sans 100"/>
                <w:b/>
                <w:u w:val="single"/>
              </w:rPr>
              <w:t>A</w:t>
            </w:r>
            <w:r w:rsidR="00A14A01" w:rsidRPr="001F6521">
              <w:rPr>
                <w:rFonts w:ascii="Museo Sans 100" w:hAnsi="Museo Sans 100"/>
                <w:b/>
                <w:u w:val="single"/>
              </w:rPr>
              <w:t>DQUISICION DEL INMUEBLE:</w:t>
            </w:r>
          </w:p>
        </w:tc>
      </w:tr>
      <w:tr w:rsidR="00A14A01" w:rsidRPr="00CF402E" w:rsidTr="00A14A01">
        <w:tblPrEx>
          <w:tblCellMar>
            <w:left w:w="70" w:type="dxa"/>
            <w:right w:w="70" w:type="dxa"/>
          </w:tblCellMar>
        </w:tblPrEx>
        <w:trPr>
          <w:gridBefore w:val="1"/>
          <w:wBefore w:w="38" w:type="dxa"/>
          <w:trHeight w:val="170"/>
        </w:trPr>
        <w:tc>
          <w:tcPr>
            <w:tcW w:w="3756" w:type="dxa"/>
            <w:tcBorders>
              <w:top w:val="nil"/>
              <w:left w:val="nil"/>
              <w:bottom w:val="nil"/>
              <w:right w:val="nil"/>
            </w:tcBorders>
            <w:shd w:val="clear" w:color="auto" w:fill="auto"/>
            <w:vAlign w:val="center"/>
            <w:hideMark/>
          </w:tcPr>
          <w:p w:rsidR="00A14A01" w:rsidRPr="001F6521" w:rsidRDefault="00A14A01" w:rsidP="00CF402E">
            <w:pPr>
              <w:ind w:left="1134"/>
              <w:rPr>
                <w:rFonts w:ascii="Museo Sans 100" w:hAnsi="Museo Sans 100"/>
              </w:rPr>
            </w:pPr>
            <w:r w:rsidRPr="001F6521">
              <w:rPr>
                <w:rFonts w:ascii="Museo Sans 100" w:hAnsi="Museo Sans 100"/>
              </w:rPr>
              <w:t>Forma de Adquisición:</w:t>
            </w:r>
          </w:p>
        </w:tc>
        <w:tc>
          <w:tcPr>
            <w:tcW w:w="6967" w:type="dxa"/>
            <w:gridSpan w:val="2"/>
            <w:tcBorders>
              <w:top w:val="nil"/>
              <w:left w:val="nil"/>
              <w:bottom w:val="nil"/>
              <w:right w:val="nil"/>
            </w:tcBorders>
            <w:shd w:val="clear" w:color="auto" w:fill="auto"/>
            <w:vAlign w:val="center"/>
            <w:hideMark/>
          </w:tcPr>
          <w:p w:rsidR="00A14A01" w:rsidRPr="001F6521" w:rsidRDefault="00A14A01" w:rsidP="00CF402E">
            <w:pPr>
              <w:ind w:left="1134"/>
              <w:rPr>
                <w:rFonts w:ascii="Museo Sans 100" w:hAnsi="Museo Sans 100"/>
              </w:rPr>
            </w:pPr>
            <w:r w:rsidRPr="001F6521">
              <w:rPr>
                <w:rFonts w:ascii="Museo Sans 100" w:hAnsi="Museo Sans 100"/>
              </w:rPr>
              <w:t>Expropiación</w:t>
            </w:r>
          </w:p>
        </w:tc>
      </w:tr>
      <w:tr w:rsidR="00A14A01" w:rsidRPr="00CF402E" w:rsidTr="00A14A01">
        <w:tblPrEx>
          <w:tblCellMar>
            <w:left w:w="70" w:type="dxa"/>
            <w:right w:w="70" w:type="dxa"/>
          </w:tblCellMar>
        </w:tblPrEx>
        <w:trPr>
          <w:gridBefore w:val="1"/>
          <w:wBefore w:w="38" w:type="dxa"/>
          <w:trHeight w:val="170"/>
        </w:trPr>
        <w:tc>
          <w:tcPr>
            <w:tcW w:w="3756" w:type="dxa"/>
            <w:tcBorders>
              <w:top w:val="nil"/>
              <w:left w:val="nil"/>
              <w:bottom w:val="nil"/>
              <w:right w:val="nil"/>
            </w:tcBorders>
            <w:shd w:val="clear" w:color="auto" w:fill="auto"/>
            <w:vAlign w:val="center"/>
            <w:hideMark/>
          </w:tcPr>
          <w:p w:rsidR="00A14A01" w:rsidRPr="001F6521" w:rsidRDefault="00A14A01" w:rsidP="00CF402E">
            <w:pPr>
              <w:ind w:left="1134"/>
              <w:rPr>
                <w:rFonts w:ascii="Museo Sans 100" w:hAnsi="Museo Sans 100"/>
              </w:rPr>
            </w:pPr>
            <w:r w:rsidRPr="001F6521">
              <w:rPr>
                <w:rFonts w:ascii="Museo Sans 100" w:hAnsi="Museo Sans 100"/>
              </w:rPr>
              <w:t>Área adquirida del Inmueble</w:t>
            </w:r>
          </w:p>
        </w:tc>
        <w:tc>
          <w:tcPr>
            <w:tcW w:w="6967" w:type="dxa"/>
            <w:gridSpan w:val="2"/>
            <w:tcBorders>
              <w:top w:val="nil"/>
              <w:left w:val="nil"/>
              <w:bottom w:val="nil"/>
              <w:right w:val="nil"/>
            </w:tcBorders>
            <w:shd w:val="clear" w:color="auto" w:fill="auto"/>
            <w:vAlign w:val="center"/>
            <w:hideMark/>
          </w:tcPr>
          <w:p w:rsidR="00A14A01" w:rsidRPr="001F6521" w:rsidRDefault="00A14A01" w:rsidP="00CF402E">
            <w:pPr>
              <w:ind w:left="1134"/>
              <w:rPr>
                <w:rFonts w:ascii="Museo Sans 100" w:hAnsi="Museo Sans 100"/>
              </w:rPr>
            </w:pPr>
            <w:r w:rsidRPr="001F6521">
              <w:rPr>
                <w:rFonts w:ascii="Museo Sans 100" w:hAnsi="Museo Sans 100"/>
              </w:rPr>
              <w:t xml:space="preserve">990 Hás. 50Ás. 88.57 Cás. = 9,905,088.57 M² </w:t>
            </w:r>
          </w:p>
        </w:tc>
      </w:tr>
      <w:tr w:rsidR="00A14A01" w:rsidRPr="00CF402E" w:rsidTr="00A14A01">
        <w:tblPrEx>
          <w:tblCellMar>
            <w:left w:w="70" w:type="dxa"/>
            <w:right w:w="70" w:type="dxa"/>
          </w:tblCellMar>
        </w:tblPrEx>
        <w:trPr>
          <w:gridBefore w:val="1"/>
          <w:wBefore w:w="38" w:type="dxa"/>
          <w:trHeight w:val="170"/>
        </w:trPr>
        <w:tc>
          <w:tcPr>
            <w:tcW w:w="3756" w:type="dxa"/>
            <w:tcBorders>
              <w:top w:val="nil"/>
              <w:left w:val="nil"/>
              <w:bottom w:val="nil"/>
              <w:right w:val="nil"/>
            </w:tcBorders>
            <w:shd w:val="clear" w:color="auto" w:fill="auto"/>
            <w:vAlign w:val="center"/>
            <w:hideMark/>
          </w:tcPr>
          <w:p w:rsidR="00A14A01" w:rsidRPr="001F6521" w:rsidRDefault="00A14A01" w:rsidP="00CF402E">
            <w:pPr>
              <w:ind w:left="1134"/>
              <w:rPr>
                <w:rFonts w:ascii="Museo Sans 100" w:hAnsi="Museo Sans 100"/>
              </w:rPr>
            </w:pPr>
            <w:r w:rsidRPr="001F6521">
              <w:rPr>
                <w:rFonts w:ascii="Museo Sans 100" w:hAnsi="Museo Sans 100"/>
              </w:rPr>
              <w:t>Valor del Inmueble:</w:t>
            </w:r>
          </w:p>
        </w:tc>
        <w:tc>
          <w:tcPr>
            <w:tcW w:w="6967" w:type="dxa"/>
            <w:gridSpan w:val="2"/>
            <w:tcBorders>
              <w:top w:val="nil"/>
              <w:left w:val="nil"/>
              <w:bottom w:val="nil"/>
              <w:right w:val="nil"/>
            </w:tcBorders>
            <w:shd w:val="clear" w:color="auto" w:fill="auto"/>
            <w:vAlign w:val="center"/>
            <w:hideMark/>
          </w:tcPr>
          <w:p w:rsidR="00A14A01" w:rsidRPr="001F6521" w:rsidRDefault="00A14A01" w:rsidP="00CF402E">
            <w:pPr>
              <w:ind w:left="1134"/>
              <w:rPr>
                <w:rFonts w:ascii="Museo Sans 100" w:hAnsi="Museo Sans 100"/>
              </w:rPr>
            </w:pPr>
            <w:r w:rsidRPr="001F6521">
              <w:rPr>
                <w:rFonts w:ascii="Museo Sans 100" w:hAnsi="Museo Sans 100"/>
              </w:rPr>
              <w:t>¢ 3,000,000.00 = $ 342,857.14</w:t>
            </w:r>
          </w:p>
        </w:tc>
      </w:tr>
      <w:tr w:rsidR="00A14A01" w:rsidRPr="00CF402E" w:rsidTr="00A14A01">
        <w:tblPrEx>
          <w:tblCellMar>
            <w:left w:w="70" w:type="dxa"/>
            <w:right w:w="70" w:type="dxa"/>
          </w:tblCellMar>
        </w:tblPrEx>
        <w:trPr>
          <w:gridBefore w:val="1"/>
          <w:wBefore w:w="38" w:type="dxa"/>
          <w:trHeight w:val="170"/>
        </w:trPr>
        <w:tc>
          <w:tcPr>
            <w:tcW w:w="3756" w:type="dxa"/>
            <w:tcBorders>
              <w:top w:val="nil"/>
              <w:left w:val="nil"/>
              <w:bottom w:val="nil"/>
              <w:right w:val="nil"/>
            </w:tcBorders>
            <w:shd w:val="clear" w:color="auto" w:fill="auto"/>
            <w:vAlign w:val="center"/>
            <w:hideMark/>
          </w:tcPr>
          <w:p w:rsidR="00A14A01" w:rsidRPr="001F6521" w:rsidRDefault="00A14A01" w:rsidP="00CF402E">
            <w:pPr>
              <w:ind w:left="1134"/>
              <w:rPr>
                <w:rFonts w:ascii="Museo Sans 100" w:hAnsi="Museo Sans 100"/>
              </w:rPr>
            </w:pPr>
            <w:r w:rsidRPr="001F6521">
              <w:rPr>
                <w:rFonts w:ascii="Museo Sans 100" w:hAnsi="Museo Sans 100"/>
              </w:rPr>
              <w:t>Valor del Inmueble por Hectárea:</w:t>
            </w:r>
          </w:p>
        </w:tc>
        <w:tc>
          <w:tcPr>
            <w:tcW w:w="6967" w:type="dxa"/>
            <w:gridSpan w:val="2"/>
            <w:tcBorders>
              <w:top w:val="nil"/>
              <w:left w:val="nil"/>
              <w:bottom w:val="nil"/>
              <w:right w:val="nil"/>
            </w:tcBorders>
            <w:shd w:val="clear" w:color="auto" w:fill="auto"/>
            <w:vAlign w:val="center"/>
            <w:hideMark/>
          </w:tcPr>
          <w:p w:rsidR="00A14A01" w:rsidRPr="001F6521" w:rsidRDefault="00A14A01" w:rsidP="00CF402E">
            <w:pPr>
              <w:ind w:left="1134"/>
              <w:rPr>
                <w:rFonts w:ascii="Museo Sans 100" w:hAnsi="Museo Sans 100"/>
              </w:rPr>
            </w:pPr>
            <w:r w:rsidRPr="001F6521">
              <w:rPr>
                <w:rFonts w:ascii="Museo Sans 100" w:hAnsi="Museo Sans 100"/>
              </w:rPr>
              <w:t>$ 346.1424</w:t>
            </w:r>
          </w:p>
        </w:tc>
      </w:tr>
      <w:tr w:rsidR="00A14A01" w:rsidRPr="00CF402E" w:rsidTr="00A14A01">
        <w:tblPrEx>
          <w:tblCellMar>
            <w:left w:w="70" w:type="dxa"/>
            <w:right w:w="70" w:type="dxa"/>
          </w:tblCellMar>
        </w:tblPrEx>
        <w:trPr>
          <w:gridBefore w:val="1"/>
          <w:wBefore w:w="38" w:type="dxa"/>
          <w:trHeight w:val="170"/>
        </w:trPr>
        <w:tc>
          <w:tcPr>
            <w:tcW w:w="3756" w:type="dxa"/>
            <w:tcBorders>
              <w:top w:val="nil"/>
              <w:left w:val="nil"/>
              <w:bottom w:val="nil"/>
              <w:right w:val="nil"/>
            </w:tcBorders>
            <w:shd w:val="clear" w:color="auto" w:fill="auto"/>
            <w:vAlign w:val="center"/>
            <w:hideMark/>
          </w:tcPr>
          <w:p w:rsidR="00A14A01" w:rsidRPr="001F6521" w:rsidRDefault="00A14A01" w:rsidP="00CF402E">
            <w:pPr>
              <w:ind w:left="1134"/>
              <w:rPr>
                <w:rFonts w:ascii="Museo Sans 100" w:hAnsi="Museo Sans 100"/>
              </w:rPr>
            </w:pPr>
            <w:r w:rsidRPr="001F6521">
              <w:rPr>
                <w:rFonts w:ascii="Museo Sans 100" w:hAnsi="Museo Sans 100"/>
              </w:rPr>
              <w:t>Valor del Inmueble/m²:</w:t>
            </w:r>
          </w:p>
        </w:tc>
        <w:tc>
          <w:tcPr>
            <w:tcW w:w="6967" w:type="dxa"/>
            <w:gridSpan w:val="2"/>
            <w:tcBorders>
              <w:top w:val="nil"/>
              <w:left w:val="nil"/>
              <w:bottom w:val="nil"/>
              <w:right w:val="nil"/>
            </w:tcBorders>
            <w:shd w:val="clear" w:color="auto" w:fill="auto"/>
            <w:vAlign w:val="center"/>
            <w:hideMark/>
          </w:tcPr>
          <w:p w:rsidR="00A14A01" w:rsidRPr="001F6521" w:rsidRDefault="00A14A01" w:rsidP="00CF402E">
            <w:pPr>
              <w:ind w:left="1134"/>
              <w:rPr>
                <w:rFonts w:ascii="Museo Sans 100" w:hAnsi="Museo Sans 100"/>
              </w:rPr>
            </w:pPr>
            <w:r w:rsidRPr="001F6521">
              <w:rPr>
                <w:rFonts w:ascii="Museo Sans 100" w:hAnsi="Museo Sans 100"/>
              </w:rPr>
              <w:t>$ 0.03461424</w:t>
            </w:r>
          </w:p>
        </w:tc>
      </w:tr>
    </w:tbl>
    <w:p w:rsidR="002D5706" w:rsidRPr="006E153D" w:rsidRDefault="002D5706" w:rsidP="002D5706">
      <w:pPr>
        <w:jc w:val="both"/>
        <w:rPr>
          <w:rFonts w:ascii="Museo Sans 300" w:hAnsi="Museo Sans 300"/>
        </w:rPr>
      </w:pPr>
    </w:p>
    <w:p w:rsidR="00A14A01" w:rsidRPr="00CF402E" w:rsidRDefault="00A14A01" w:rsidP="00CF402E">
      <w:pPr>
        <w:ind w:left="1134"/>
        <w:jc w:val="both"/>
        <w:rPr>
          <w:rFonts w:ascii="Museo Sans 100" w:hAnsi="Museo Sans 100"/>
          <w:sz w:val="24"/>
          <w:szCs w:val="24"/>
        </w:rPr>
      </w:pPr>
      <w:r w:rsidRPr="00CF402E">
        <w:rPr>
          <w:rFonts w:ascii="Museo Sans 100" w:hAnsi="Museo Sans 100"/>
          <w:sz w:val="24"/>
          <w:szCs w:val="24"/>
        </w:rPr>
        <w:t>Área adquirida y valor del inmueble según acuerdo contenido en punto II-c) de acta ordinaria No. 25-85, de fecha 12 de Julio de 1985.</w:t>
      </w:r>
    </w:p>
    <w:p w:rsidR="00C77586" w:rsidRDefault="00C77586" w:rsidP="00CF402E">
      <w:pPr>
        <w:jc w:val="both"/>
        <w:rPr>
          <w:rFonts w:ascii="Museo Sans 100" w:hAnsi="Museo Sans 100"/>
          <w:sz w:val="24"/>
          <w:szCs w:val="24"/>
        </w:rPr>
      </w:pPr>
    </w:p>
    <w:p w:rsidR="00A14A01" w:rsidRPr="00CF402E" w:rsidRDefault="00A14A01" w:rsidP="00E3718F">
      <w:pPr>
        <w:pStyle w:val="Prrafodelista"/>
        <w:numPr>
          <w:ilvl w:val="0"/>
          <w:numId w:val="17"/>
        </w:numPr>
        <w:ind w:left="1134" w:hanging="708"/>
        <w:contextualSpacing/>
        <w:jc w:val="both"/>
        <w:rPr>
          <w:rFonts w:ascii="Museo Sans 100" w:hAnsi="Museo Sans 100"/>
          <w:sz w:val="24"/>
          <w:szCs w:val="24"/>
        </w:rPr>
      </w:pPr>
      <w:r w:rsidRPr="00CF402E">
        <w:rPr>
          <w:rFonts w:ascii="Museo Sans 100" w:hAnsi="Museo Sans 100"/>
          <w:sz w:val="24"/>
          <w:szCs w:val="24"/>
        </w:rPr>
        <w:lastRenderedPageBreak/>
        <w:t>En punto IV de Acta Ordinaria 19-95, de fecha 25 de Mayo de 1995, se aprueba un Proyecto de Asentamiento Comunitario en el inmueble denominado Nancuchiname (Porciones 5 y 6)  con área total de 100 Hás. 42 Ás. 37.33 Cás., el cual se detalla de la siguiente manera:</w:t>
      </w:r>
    </w:p>
    <w:p w:rsidR="00A14A01" w:rsidRDefault="00A14A01" w:rsidP="00CF402E">
      <w:pPr>
        <w:jc w:val="both"/>
        <w:rPr>
          <w:rFonts w:ascii="Museo Sans 300" w:hAnsi="Museo Sans 300"/>
          <w:sz w:val="26"/>
          <w:szCs w:val="26"/>
        </w:rPr>
      </w:pPr>
    </w:p>
    <w:tbl>
      <w:tblPr>
        <w:tblStyle w:val="Tablaconcuadrcula"/>
        <w:tblW w:w="7981" w:type="dxa"/>
        <w:tblInd w:w="1086" w:type="dxa"/>
        <w:tblLook w:val="04A0"/>
      </w:tblPr>
      <w:tblGrid>
        <w:gridCol w:w="4555"/>
        <w:gridCol w:w="3426"/>
      </w:tblGrid>
      <w:tr w:rsidR="00A14A01" w:rsidRPr="00CF402E" w:rsidTr="00CF402E">
        <w:trPr>
          <w:trHeight w:val="265"/>
        </w:trPr>
        <w:tc>
          <w:tcPr>
            <w:tcW w:w="7981" w:type="dxa"/>
            <w:gridSpan w:val="2"/>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rsidR="00A14A01" w:rsidRPr="00CF402E" w:rsidRDefault="00A14A01" w:rsidP="00A14A01">
            <w:pPr>
              <w:jc w:val="center"/>
              <w:rPr>
                <w:rFonts w:ascii="Museo Sans 300" w:hAnsi="Museo Sans 300"/>
              </w:rPr>
            </w:pPr>
            <w:r w:rsidRPr="00CF402E">
              <w:rPr>
                <w:rFonts w:ascii="Museo Sans 300" w:hAnsi="Museo Sans 300"/>
                <w:b/>
              </w:rPr>
              <w:t>HACIENDA NANCUCHINAME PORCIONES 5 y 6</w:t>
            </w:r>
          </w:p>
        </w:tc>
      </w:tr>
      <w:tr w:rsidR="00A14A01" w:rsidRPr="00CF402E" w:rsidTr="00CF402E">
        <w:trPr>
          <w:trHeight w:val="265"/>
        </w:trPr>
        <w:tc>
          <w:tcPr>
            <w:tcW w:w="4555" w:type="dxa"/>
            <w:tcBorders>
              <w:top w:val="double" w:sz="4" w:space="0" w:color="auto"/>
              <w:left w:val="single" w:sz="4" w:space="0" w:color="auto"/>
              <w:bottom w:val="double" w:sz="4" w:space="0" w:color="auto"/>
              <w:right w:val="double" w:sz="4" w:space="0" w:color="auto"/>
            </w:tcBorders>
            <w:shd w:val="clear" w:color="auto" w:fill="D9D9D9" w:themeFill="background1" w:themeFillShade="D9"/>
            <w:vAlign w:val="center"/>
          </w:tcPr>
          <w:p w:rsidR="00A14A01" w:rsidRPr="00CF402E" w:rsidRDefault="00A14A01" w:rsidP="00A14A01">
            <w:pPr>
              <w:jc w:val="both"/>
              <w:rPr>
                <w:rFonts w:ascii="Museo Sans 300" w:hAnsi="Museo Sans 300"/>
              </w:rPr>
            </w:pPr>
            <w:r w:rsidRPr="00CF402E">
              <w:rPr>
                <w:rFonts w:ascii="Museo Sans 300" w:hAnsi="Museo Sans 300"/>
              </w:rPr>
              <w:t>D E N O M I N A C I O N</w:t>
            </w:r>
          </w:p>
        </w:tc>
        <w:tc>
          <w:tcPr>
            <w:tcW w:w="3426" w:type="dxa"/>
            <w:tcBorders>
              <w:top w:val="double" w:sz="4" w:space="0" w:color="auto"/>
              <w:left w:val="double" w:sz="4" w:space="0" w:color="auto"/>
              <w:bottom w:val="double" w:sz="4" w:space="0" w:color="auto"/>
              <w:right w:val="single" w:sz="4" w:space="0" w:color="auto"/>
            </w:tcBorders>
            <w:shd w:val="clear" w:color="auto" w:fill="D9D9D9" w:themeFill="background1" w:themeFillShade="D9"/>
            <w:vAlign w:val="center"/>
          </w:tcPr>
          <w:p w:rsidR="00A14A01" w:rsidRPr="00CF402E" w:rsidRDefault="00A14A01" w:rsidP="00A14A01">
            <w:pPr>
              <w:jc w:val="both"/>
              <w:rPr>
                <w:rFonts w:ascii="Museo Sans 300" w:hAnsi="Museo Sans 300"/>
              </w:rPr>
            </w:pPr>
            <w:r w:rsidRPr="00CF402E">
              <w:rPr>
                <w:rFonts w:ascii="Museo Sans 300" w:hAnsi="Museo Sans 300"/>
              </w:rPr>
              <w:t xml:space="preserve">A R E A  </w:t>
            </w:r>
          </w:p>
        </w:tc>
      </w:tr>
      <w:tr w:rsidR="00A14A01" w:rsidRPr="00CF402E" w:rsidTr="00CF402E">
        <w:trPr>
          <w:trHeight w:val="560"/>
        </w:trPr>
        <w:tc>
          <w:tcPr>
            <w:tcW w:w="4555" w:type="dxa"/>
            <w:tcBorders>
              <w:top w:val="double" w:sz="4" w:space="0" w:color="auto"/>
              <w:left w:val="single" w:sz="4" w:space="0" w:color="auto"/>
              <w:bottom w:val="dotted" w:sz="4" w:space="0" w:color="auto"/>
              <w:right w:val="double" w:sz="4" w:space="0" w:color="auto"/>
            </w:tcBorders>
            <w:vAlign w:val="center"/>
          </w:tcPr>
          <w:p w:rsidR="00A14A01" w:rsidRPr="00CF402E" w:rsidRDefault="00A14A01" w:rsidP="00A738E3">
            <w:pPr>
              <w:jc w:val="both"/>
              <w:rPr>
                <w:rFonts w:ascii="Museo Sans 300" w:hAnsi="Museo Sans 300"/>
              </w:rPr>
            </w:pPr>
            <w:r w:rsidRPr="00CF402E">
              <w:rPr>
                <w:rFonts w:ascii="Museo Sans 300" w:hAnsi="Museo Sans 300"/>
              </w:rPr>
              <w:t>Asentamiento Comunitario (</w:t>
            </w:r>
            <w:r w:rsidR="00A738E3">
              <w:rPr>
                <w:rFonts w:ascii="Museo Sans 300" w:hAnsi="Museo Sans 300"/>
              </w:rPr>
              <w:t>---</w:t>
            </w:r>
            <w:r w:rsidRPr="00CF402E">
              <w:rPr>
                <w:rFonts w:ascii="Museo Sans 300" w:hAnsi="Museo Sans 300"/>
              </w:rPr>
              <w:t xml:space="preserve"> solares de vivienda)</w:t>
            </w:r>
          </w:p>
        </w:tc>
        <w:tc>
          <w:tcPr>
            <w:tcW w:w="3426" w:type="dxa"/>
            <w:tcBorders>
              <w:top w:val="double" w:sz="4" w:space="0" w:color="auto"/>
              <w:left w:val="double" w:sz="4" w:space="0" w:color="auto"/>
              <w:bottom w:val="dotted" w:sz="4" w:space="0" w:color="auto"/>
              <w:right w:val="single" w:sz="4" w:space="0" w:color="auto"/>
            </w:tcBorders>
            <w:vAlign w:val="center"/>
          </w:tcPr>
          <w:p w:rsidR="00A14A01" w:rsidRPr="00CF402E" w:rsidRDefault="00A14A01" w:rsidP="00A14A01">
            <w:pPr>
              <w:jc w:val="both"/>
              <w:rPr>
                <w:rFonts w:ascii="Museo Sans 300" w:hAnsi="Museo Sans 300"/>
              </w:rPr>
            </w:pPr>
            <w:r w:rsidRPr="00CF402E">
              <w:rPr>
                <w:rFonts w:ascii="Museo Sans 300" w:hAnsi="Museo Sans 300"/>
              </w:rPr>
              <w:t>65 Hás. 49 Ás. 47.41 Cás.</w:t>
            </w:r>
          </w:p>
        </w:tc>
      </w:tr>
      <w:tr w:rsidR="00A14A01" w:rsidRPr="00CF402E" w:rsidTr="00CF402E">
        <w:trPr>
          <w:trHeight w:val="280"/>
        </w:trPr>
        <w:tc>
          <w:tcPr>
            <w:tcW w:w="4555" w:type="dxa"/>
            <w:tcBorders>
              <w:top w:val="dotted" w:sz="4" w:space="0" w:color="auto"/>
              <w:left w:val="single" w:sz="4" w:space="0" w:color="auto"/>
              <w:bottom w:val="dotted" w:sz="4" w:space="0" w:color="auto"/>
              <w:right w:val="double" w:sz="4" w:space="0" w:color="auto"/>
            </w:tcBorders>
            <w:vAlign w:val="center"/>
          </w:tcPr>
          <w:p w:rsidR="00A14A01" w:rsidRPr="00CF402E" w:rsidRDefault="00A14A01" w:rsidP="00A14A01">
            <w:pPr>
              <w:jc w:val="both"/>
              <w:rPr>
                <w:rFonts w:ascii="Museo Sans 300" w:hAnsi="Museo Sans 300"/>
              </w:rPr>
            </w:pPr>
            <w:r w:rsidRPr="00CF402E">
              <w:rPr>
                <w:rFonts w:ascii="Museo Sans 300" w:hAnsi="Museo Sans 300"/>
              </w:rPr>
              <w:t>Área de Calles</w:t>
            </w:r>
          </w:p>
        </w:tc>
        <w:tc>
          <w:tcPr>
            <w:tcW w:w="3426" w:type="dxa"/>
            <w:tcBorders>
              <w:top w:val="dotted" w:sz="4" w:space="0" w:color="auto"/>
              <w:left w:val="double" w:sz="4" w:space="0" w:color="auto"/>
              <w:bottom w:val="dotted" w:sz="4" w:space="0" w:color="auto"/>
              <w:right w:val="single" w:sz="4" w:space="0" w:color="auto"/>
            </w:tcBorders>
            <w:vAlign w:val="center"/>
          </w:tcPr>
          <w:p w:rsidR="00A14A01" w:rsidRPr="00CF402E" w:rsidRDefault="00A14A01" w:rsidP="00A14A01">
            <w:pPr>
              <w:jc w:val="both"/>
              <w:rPr>
                <w:rFonts w:ascii="Museo Sans 300" w:hAnsi="Museo Sans 300"/>
              </w:rPr>
            </w:pPr>
            <w:r w:rsidRPr="00CF402E">
              <w:rPr>
                <w:rFonts w:ascii="Museo Sans 300" w:hAnsi="Museo Sans 300"/>
              </w:rPr>
              <w:t>16 Hás. 39 Ás. 55.34 Cás.</w:t>
            </w:r>
          </w:p>
        </w:tc>
      </w:tr>
      <w:tr w:rsidR="00A14A01" w:rsidRPr="00CF402E" w:rsidTr="00CF402E">
        <w:trPr>
          <w:trHeight w:val="280"/>
        </w:trPr>
        <w:tc>
          <w:tcPr>
            <w:tcW w:w="4555" w:type="dxa"/>
            <w:tcBorders>
              <w:top w:val="dotted" w:sz="4" w:space="0" w:color="auto"/>
              <w:left w:val="single" w:sz="4" w:space="0" w:color="auto"/>
              <w:bottom w:val="dotted" w:sz="4" w:space="0" w:color="auto"/>
              <w:right w:val="double" w:sz="4" w:space="0" w:color="auto"/>
            </w:tcBorders>
            <w:vAlign w:val="center"/>
          </w:tcPr>
          <w:p w:rsidR="00A14A01" w:rsidRPr="00CF402E" w:rsidRDefault="00A14A01" w:rsidP="00A14A01">
            <w:pPr>
              <w:jc w:val="both"/>
              <w:rPr>
                <w:rFonts w:ascii="Museo Sans 300" w:hAnsi="Museo Sans 300"/>
              </w:rPr>
            </w:pPr>
            <w:r w:rsidRPr="00CF402E">
              <w:rPr>
                <w:rFonts w:ascii="Museo Sans 300" w:hAnsi="Museo Sans 300"/>
              </w:rPr>
              <w:t>Área de Zona de Protección</w:t>
            </w:r>
          </w:p>
        </w:tc>
        <w:tc>
          <w:tcPr>
            <w:tcW w:w="3426" w:type="dxa"/>
            <w:tcBorders>
              <w:top w:val="dotted" w:sz="4" w:space="0" w:color="auto"/>
              <w:left w:val="double" w:sz="4" w:space="0" w:color="auto"/>
              <w:bottom w:val="dotted" w:sz="4" w:space="0" w:color="auto"/>
              <w:right w:val="single" w:sz="4" w:space="0" w:color="auto"/>
            </w:tcBorders>
            <w:vAlign w:val="center"/>
          </w:tcPr>
          <w:p w:rsidR="00A14A01" w:rsidRPr="00CF402E" w:rsidRDefault="00A14A01" w:rsidP="00A14A01">
            <w:pPr>
              <w:jc w:val="both"/>
              <w:rPr>
                <w:rFonts w:ascii="Museo Sans 300" w:hAnsi="Museo Sans 300"/>
              </w:rPr>
            </w:pPr>
            <w:r w:rsidRPr="00CF402E">
              <w:rPr>
                <w:rFonts w:ascii="Museo Sans 300" w:hAnsi="Museo Sans 300"/>
              </w:rPr>
              <w:t>2 Hás. 36 Ás. 23.15 Cás.</w:t>
            </w:r>
          </w:p>
        </w:tc>
      </w:tr>
      <w:tr w:rsidR="00A14A01" w:rsidRPr="00CF402E" w:rsidTr="00CF402E">
        <w:trPr>
          <w:trHeight w:val="265"/>
        </w:trPr>
        <w:tc>
          <w:tcPr>
            <w:tcW w:w="4555" w:type="dxa"/>
            <w:tcBorders>
              <w:top w:val="dotted" w:sz="4" w:space="0" w:color="auto"/>
              <w:left w:val="single" w:sz="4" w:space="0" w:color="auto"/>
              <w:bottom w:val="dotted" w:sz="4" w:space="0" w:color="auto"/>
              <w:right w:val="double" w:sz="4" w:space="0" w:color="auto"/>
            </w:tcBorders>
            <w:vAlign w:val="center"/>
          </w:tcPr>
          <w:p w:rsidR="00A14A01" w:rsidRPr="00CF402E" w:rsidRDefault="00A14A01" w:rsidP="00A14A01">
            <w:pPr>
              <w:jc w:val="both"/>
              <w:rPr>
                <w:rFonts w:ascii="Museo Sans 300" w:hAnsi="Museo Sans 300"/>
              </w:rPr>
            </w:pPr>
            <w:r w:rsidRPr="00CF402E">
              <w:rPr>
                <w:rFonts w:ascii="Museo Sans 300" w:hAnsi="Museo Sans 300"/>
              </w:rPr>
              <w:t>Zona Verde.</w:t>
            </w:r>
          </w:p>
        </w:tc>
        <w:tc>
          <w:tcPr>
            <w:tcW w:w="3426" w:type="dxa"/>
            <w:tcBorders>
              <w:top w:val="dotted" w:sz="4" w:space="0" w:color="auto"/>
              <w:left w:val="double" w:sz="4" w:space="0" w:color="auto"/>
              <w:bottom w:val="dotted" w:sz="4" w:space="0" w:color="auto"/>
              <w:right w:val="single" w:sz="4" w:space="0" w:color="auto"/>
            </w:tcBorders>
            <w:vAlign w:val="center"/>
          </w:tcPr>
          <w:p w:rsidR="00A14A01" w:rsidRPr="00CF402E" w:rsidRDefault="00A14A01" w:rsidP="00A14A01">
            <w:pPr>
              <w:jc w:val="both"/>
              <w:rPr>
                <w:rFonts w:ascii="Museo Sans 300" w:hAnsi="Museo Sans 300"/>
              </w:rPr>
            </w:pPr>
            <w:r w:rsidRPr="00CF402E">
              <w:rPr>
                <w:rFonts w:ascii="Museo Sans 300" w:hAnsi="Museo Sans 300"/>
              </w:rPr>
              <w:t>12 Hás. 42 Ás. 90.66 Cás.</w:t>
            </w:r>
          </w:p>
        </w:tc>
      </w:tr>
      <w:tr w:rsidR="00A14A01" w:rsidRPr="00CF402E" w:rsidTr="00CF402E">
        <w:trPr>
          <w:trHeight w:val="280"/>
        </w:trPr>
        <w:tc>
          <w:tcPr>
            <w:tcW w:w="4555" w:type="dxa"/>
            <w:tcBorders>
              <w:top w:val="dotted" w:sz="4" w:space="0" w:color="auto"/>
              <w:left w:val="single" w:sz="4" w:space="0" w:color="auto"/>
              <w:bottom w:val="double" w:sz="4" w:space="0" w:color="auto"/>
              <w:right w:val="double" w:sz="4" w:space="0" w:color="auto"/>
            </w:tcBorders>
            <w:vAlign w:val="center"/>
          </w:tcPr>
          <w:p w:rsidR="00A14A01" w:rsidRPr="00CF402E" w:rsidRDefault="00A14A01" w:rsidP="00A14A01">
            <w:pPr>
              <w:jc w:val="both"/>
              <w:rPr>
                <w:rFonts w:ascii="Museo Sans 300" w:hAnsi="Museo Sans 300"/>
              </w:rPr>
            </w:pPr>
            <w:r w:rsidRPr="00CF402E">
              <w:rPr>
                <w:rFonts w:ascii="Museo Sans 300" w:hAnsi="Museo Sans 300"/>
              </w:rPr>
              <w:t>Área de Canaletas</w:t>
            </w:r>
          </w:p>
        </w:tc>
        <w:tc>
          <w:tcPr>
            <w:tcW w:w="3426" w:type="dxa"/>
            <w:tcBorders>
              <w:top w:val="dotted" w:sz="4" w:space="0" w:color="auto"/>
              <w:left w:val="double" w:sz="4" w:space="0" w:color="auto"/>
              <w:bottom w:val="double" w:sz="4" w:space="0" w:color="auto"/>
              <w:right w:val="single" w:sz="4" w:space="0" w:color="auto"/>
            </w:tcBorders>
            <w:vAlign w:val="center"/>
          </w:tcPr>
          <w:p w:rsidR="00A14A01" w:rsidRPr="00CF402E" w:rsidRDefault="00A14A01" w:rsidP="00A14A01">
            <w:pPr>
              <w:jc w:val="both"/>
              <w:rPr>
                <w:rFonts w:ascii="Museo Sans 300" w:hAnsi="Museo Sans 300"/>
                <w:color w:val="000000"/>
              </w:rPr>
            </w:pPr>
            <w:r w:rsidRPr="00CF402E">
              <w:rPr>
                <w:rFonts w:ascii="Museo Sans 300" w:hAnsi="Museo Sans 300"/>
              </w:rPr>
              <w:t>3 Hás. 74 Ás. 20.77 Cás.</w:t>
            </w:r>
          </w:p>
        </w:tc>
      </w:tr>
      <w:tr w:rsidR="00A14A01" w:rsidRPr="00CF402E" w:rsidTr="00CF402E">
        <w:trPr>
          <w:trHeight w:val="250"/>
        </w:trPr>
        <w:tc>
          <w:tcPr>
            <w:tcW w:w="4555" w:type="dxa"/>
            <w:tcBorders>
              <w:top w:val="double" w:sz="4" w:space="0" w:color="auto"/>
              <w:left w:val="single" w:sz="4" w:space="0" w:color="auto"/>
              <w:bottom w:val="single" w:sz="4" w:space="0" w:color="auto"/>
              <w:right w:val="double" w:sz="4" w:space="0" w:color="auto"/>
            </w:tcBorders>
            <w:shd w:val="clear" w:color="auto" w:fill="D9D9D9" w:themeFill="background1" w:themeFillShade="D9"/>
            <w:vAlign w:val="center"/>
          </w:tcPr>
          <w:p w:rsidR="00A14A01" w:rsidRPr="00CF402E" w:rsidRDefault="00A14A01" w:rsidP="00A14A01">
            <w:pPr>
              <w:jc w:val="both"/>
              <w:rPr>
                <w:rFonts w:ascii="Museo Sans 300" w:hAnsi="Museo Sans 300"/>
                <w:b/>
              </w:rPr>
            </w:pPr>
            <w:r w:rsidRPr="00CF402E">
              <w:rPr>
                <w:rFonts w:ascii="Museo Sans 300" w:hAnsi="Museo Sans 300"/>
                <w:b/>
              </w:rPr>
              <w:t>Área Total de Asentamiento Comunitario</w:t>
            </w:r>
          </w:p>
        </w:tc>
        <w:tc>
          <w:tcPr>
            <w:tcW w:w="3426" w:type="dxa"/>
            <w:tcBorders>
              <w:top w:val="double" w:sz="4" w:space="0" w:color="auto"/>
              <w:left w:val="double" w:sz="4" w:space="0" w:color="auto"/>
              <w:bottom w:val="single" w:sz="4" w:space="0" w:color="auto"/>
              <w:right w:val="single" w:sz="4" w:space="0" w:color="auto"/>
            </w:tcBorders>
            <w:shd w:val="clear" w:color="auto" w:fill="D9D9D9" w:themeFill="background1" w:themeFillShade="D9"/>
            <w:vAlign w:val="center"/>
          </w:tcPr>
          <w:p w:rsidR="00A14A01" w:rsidRPr="00CF402E" w:rsidRDefault="00A14A01" w:rsidP="00A14A01">
            <w:pPr>
              <w:jc w:val="both"/>
              <w:rPr>
                <w:rFonts w:ascii="Museo Sans 300" w:hAnsi="Museo Sans 300"/>
                <w:b/>
              </w:rPr>
            </w:pPr>
            <w:r w:rsidRPr="00CF402E">
              <w:rPr>
                <w:rFonts w:ascii="Museo Sans 300" w:hAnsi="Museo Sans 300"/>
                <w:b/>
                <w:color w:val="000000"/>
              </w:rPr>
              <w:t>100 Hás. 42 Ás. 37.33 Cás.</w:t>
            </w:r>
          </w:p>
        </w:tc>
      </w:tr>
    </w:tbl>
    <w:p w:rsidR="00A14A01" w:rsidRDefault="00A14A01" w:rsidP="00A14A01">
      <w:pPr>
        <w:jc w:val="both"/>
        <w:rPr>
          <w:rFonts w:ascii="Museo Sans 300" w:hAnsi="Museo Sans 300"/>
          <w:sz w:val="26"/>
          <w:szCs w:val="26"/>
        </w:rPr>
      </w:pPr>
    </w:p>
    <w:p w:rsidR="00A14A01" w:rsidRPr="00CF402E" w:rsidRDefault="00A14A01" w:rsidP="00C77586">
      <w:pPr>
        <w:ind w:left="1134"/>
        <w:jc w:val="both"/>
        <w:rPr>
          <w:rFonts w:ascii="Museo Sans 100" w:hAnsi="Museo Sans 100"/>
          <w:sz w:val="24"/>
          <w:szCs w:val="24"/>
        </w:rPr>
      </w:pPr>
      <w:r w:rsidRPr="00CF402E">
        <w:rPr>
          <w:rFonts w:ascii="Museo Sans 100" w:hAnsi="Museo Sans 100"/>
          <w:sz w:val="24"/>
          <w:szCs w:val="24"/>
        </w:rPr>
        <w:t>Todas estas áreas que conforman el proyecto se distribuyen de la siguiente manera según tabla:</w:t>
      </w:r>
    </w:p>
    <w:p w:rsidR="00A738E3" w:rsidRDefault="00A738E3" w:rsidP="00B945B8">
      <w:pPr>
        <w:jc w:val="both"/>
        <w:rPr>
          <w:rFonts w:ascii="Museo Sans 300" w:hAnsi="Museo Sans 300"/>
          <w:sz w:val="26"/>
          <w:szCs w:val="26"/>
        </w:rPr>
      </w:pPr>
    </w:p>
    <w:p w:rsidR="00A738E3" w:rsidRDefault="00A738E3" w:rsidP="00C77586">
      <w:pPr>
        <w:ind w:left="1134"/>
        <w:jc w:val="both"/>
        <w:rPr>
          <w:rFonts w:ascii="Museo Sans 300" w:hAnsi="Museo Sans 300"/>
          <w:sz w:val="26"/>
          <w:szCs w:val="26"/>
        </w:rPr>
      </w:pPr>
    </w:p>
    <w:tbl>
      <w:tblPr>
        <w:tblStyle w:val="Tablaconcuadrcula"/>
        <w:tblW w:w="8102" w:type="dxa"/>
        <w:tblInd w:w="966" w:type="dxa"/>
        <w:tblLook w:val="04A0"/>
      </w:tblPr>
      <w:tblGrid>
        <w:gridCol w:w="1829"/>
        <w:gridCol w:w="1408"/>
        <w:gridCol w:w="1618"/>
        <w:gridCol w:w="1829"/>
        <w:gridCol w:w="1418"/>
      </w:tblGrid>
      <w:tr w:rsidR="00A14A01" w:rsidRPr="004B6086" w:rsidTr="00CF402E">
        <w:trPr>
          <w:trHeight w:val="284"/>
        </w:trPr>
        <w:tc>
          <w:tcPr>
            <w:tcW w:w="810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14A01" w:rsidRPr="00C77586" w:rsidRDefault="00A14A01" w:rsidP="00A14A01">
            <w:pPr>
              <w:jc w:val="center"/>
              <w:rPr>
                <w:rFonts w:ascii="Museo Sans 100" w:hAnsi="Museo Sans 100"/>
                <w:b/>
              </w:rPr>
            </w:pPr>
            <w:r w:rsidRPr="00C77586">
              <w:rPr>
                <w:rFonts w:ascii="Museo Sans 100" w:hAnsi="Museo Sans 100"/>
                <w:b/>
              </w:rPr>
              <w:t xml:space="preserve">HACIENDA NANCUCHINAME PORCIONES 5 y 6 </w:t>
            </w:r>
          </w:p>
        </w:tc>
      </w:tr>
      <w:tr w:rsidR="00A14A01" w:rsidRPr="004B6086" w:rsidTr="00CF402E">
        <w:trPr>
          <w:trHeight w:val="211"/>
        </w:trPr>
        <w:tc>
          <w:tcPr>
            <w:tcW w:w="1829" w:type="dxa"/>
            <w:vMerge w:val="restart"/>
            <w:tcBorders>
              <w:top w:val="single" w:sz="4" w:space="0" w:color="auto"/>
              <w:left w:val="single" w:sz="4" w:space="0" w:color="auto"/>
              <w:right w:val="double" w:sz="4" w:space="0" w:color="auto"/>
            </w:tcBorders>
            <w:shd w:val="clear" w:color="auto" w:fill="D9D9D9" w:themeFill="background1" w:themeFillShade="D9"/>
            <w:vAlign w:val="center"/>
          </w:tcPr>
          <w:p w:rsidR="00A14A01" w:rsidRPr="00C77586" w:rsidRDefault="00A14A01" w:rsidP="00A14A01">
            <w:pPr>
              <w:jc w:val="center"/>
              <w:rPr>
                <w:rFonts w:ascii="Museo Sans 100" w:hAnsi="Museo Sans 100"/>
                <w:b/>
              </w:rPr>
            </w:pPr>
            <w:r w:rsidRPr="00C77586">
              <w:rPr>
                <w:rFonts w:ascii="Museo Sans 100" w:hAnsi="Museo Sans 100"/>
                <w:b/>
              </w:rPr>
              <w:t>D e t a l e</w:t>
            </w:r>
          </w:p>
        </w:tc>
        <w:tc>
          <w:tcPr>
            <w:tcW w:w="6273" w:type="dxa"/>
            <w:gridSpan w:val="4"/>
            <w:tcBorders>
              <w:top w:val="single" w:sz="4" w:space="0" w:color="auto"/>
              <w:left w:val="double" w:sz="4" w:space="0" w:color="auto"/>
              <w:bottom w:val="double" w:sz="4" w:space="0" w:color="auto"/>
              <w:right w:val="single" w:sz="4" w:space="0" w:color="auto"/>
            </w:tcBorders>
            <w:shd w:val="clear" w:color="auto" w:fill="D9D9D9" w:themeFill="background1" w:themeFillShade="D9"/>
            <w:vAlign w:val="center"/>
          </w:tcPr>
          <w:p w:rsidR="00A14A01" w:rsidRPr="00C77586" w:rsidRDefault="00A14A01" w:rsidP="00A14A01">
            <w:pPr>
              <w:jc w:val="center"/>
              <w:rPr>
                <w:rFonts w:ascii="Museo Sans 100" w:hAnsi="Museo Sans 100"/>
                <w:b/>
              </w:rPr>
            </w:pPr>
            <w:r w:rsidRPr="00C77586">
              <w:rPr>
                <w:rFonts w:ascii="Museo Sans 100" w:hAnsi="Museo Sans 100"/>
                <w:b/>
              </w:rPr>
              <w:t>Proyecto de Asentamiento Comunitario</w:t>
            </w:r>
          </w:p>
        </w:tc>
      </w:tr>
      <w:tr w:rsidR="00A14A01" w:rsidRPr="004B6086" w:rsidTr="001F6521">
        <w:trPr>
          <w:trHeight w:val="489"/>
        </w:trPr>
        <w:tc>
          <w:tcPr>
            <w:tcW w:w="1829" w:type="dxa"/>
            <w:vMerge/>
            <w:tcBorders>
              <w:left w:val="single" w:sz="4" w:space="0" w:color="auto"/>
              <w:right w:val="double" w:sz="4" w:space="0" w:color="auto"/>
            </w:tcBorders>
            <w:shd w:val="clear" w:color="auto" w:fill="D9D9D9" w:themeFill="background1" w:themeFillShade="D9"/>
            <w:vAlign w:val="center"/>
          </w:tcPr>
          <w:p w:rsidR="00A14A01" w:rsidRPr="00C77586" w:rsidRDefault="00A14A01" w:rsidP="00A14A01">
            <w:pPr>
              <w:jc w:val="center"/>
              <w:rPr>
                <w:rFonts w:ascii="Museo Sans 100" w:hAnsi="Museo Sans 100"/>
                <w:b/>
              </w:rPr>
            </w:pPr>
          </w:p>
        </w:tc>
        <w:tc>
          <w:tcPr>
            <w:tcW w:w="1408" w:type="dxa"/>
            <w:tcBorders>
              <w:top w:val="double" w:sz="4" w:space="0" w:color="auto"/>
              <w:left w:val="double" w:sz="4" w:space="0" w:color="auto"/>
              <w:bottom w:val="double" w:sz="4" w:space="0" w:color="auto"/>
              <w:right w:val="nil"/>
            </w:tcBorders>
            <w:shd w:val="clear" w:color="auto" w:fill="D9D9D9" w:themeFill="background1" w:themeFillShade="D9"/>
            <w:vAlign w:val="center"/>
          </w:tcPr>
          <w:p w:rsidR="00A14A01" w:rsidRPr="00C77586" w:rsidRDefault="00A14A01" w:rsidP="00A14A01">
            <w:pPr>
              <w:jc w:val="center"/>
              <w:rPr>
                <w:rFonts w:ascii="Museo Sans 100" w:hAnsi="Museo Sans 100"/>
                <w:b/>
              </w:rPr>
            </w:pPr>
            <w:r w:rsidRPr="00C77586">
              <w:rPr>
                <w:rFonts w:ascii="Museo Sans 100" w:hAnsi="Museo Sans 100"/>
                <w:b/>
              </w:rPr>
              <w:t>Nueva Esperanza Sector Lisiados (33)</w:t>
            </w:r>
          </w:p>
        </w:tc>
        <w:tc>
          <w:tcPr>
            <w:tcW w:w="1618" w:type="dxa"/>
            <w:tcBorders>
              <w:left w:val="double" w:sz="4" w:space="0" w:color="auto"/>
              <w:bottom w:val="double" w:sz="4" w:space="0" w:color="auto"/>
              <w:right w:val="nil"/>
            </w:tcBorders>
            <w:shd w:val="clear" w:color="auto" w:fill="D9D9D9" w:themeFill="background1" w:themeFillShade="D9"/>
            <w:vAlign w:val="center"/>
          </w:tcPr>
          <w:p w:rsidR="00A14A01" w:rsidRPr="00C77586" w:rsidRDefault="00A14A01" w:rsidP="00A14A01">
            <w:pPr>
              <w:jc w:val="center"/>
              <w:rPr>
                <w:rFonts w:ascii="Museo Sans 100" w:hAnsi="Museo Sans 100"/>
                <w:b/>
              </w:rPr>
            </w:pPr>
            <w:r w:rsidRPr="00C77586">
              <w:rPr>
                <w:rFonts w:ascii="Museo Sans 100" w:hAnsi="Museo Sans 100"/>
                <w:b/>
              </w:rPr>
              <w:t>Camilo Turcios y Zompopero (131)</w:t>
            </w:r>
          </w:p>
        </w:tc>
        <w:tc>
          <w:tcPr>
            <w:tcW w:w="1829" w:type="dxa"/>
            <w:tcBorders>
              <w:left w:val="double" w:sz="4" w:space="0" w:color="auto"/>
              <w:bottom w:val="double" w:sz="4" w:space="0" w:color="auto"/>
              <w:right w:val="nil"/>
            </w:tcBorders>
            <w:shd w:val="clear" w:color="auto" w:fill="D9D9D9" w:themeFill="background1" w:themeFillShade="D9"/>
            <w:vAlign w:val="center"/>
          </w:tcPr>
          <w:p w:rsidR="00A14A01" w:rsidRPr="00C77586" w:rsidRDefault="00A14A01" w:rsidP="00A14A01">
            <w:pPr>
              <w:jc w:val="center"/>
              <w:rPr>
                <w:rFonts w:ascii="Museo Sans 100" w:hAnsi="Museo Sans 100"/>
                <w:b/>
              </w:rPr>
            </w:pPr>
            <w:r w:rsidRPr="00C77586">
              <w:rPr>
                <w:rFonts w:ascii="Museo Sans 100" w:hAnsi="Museo Sans 100"/>
                <w:b/>
              </w:rPr>
              <w:t xml:space="preserve">Ciudad Romero </w:t>
            </w:r>
          </w:p>
          <w:p w:rsidR="00A14A01" w:rsidRPr="00C77586" w:rsidRDefault="00A14A01" w:rsidP="00A14A01">
            <w:pPr>
              <w:jc w:val="center"/>
              <w:rPr>
                <w:rFonts w:ascii="Museo Sans 100" w:hAnsi="Museo Sans 100"/>
                <w:b/>
              </w:rPr>
            </w:pPr>
            <w:r w:rsidRPr="00C77586">
              <w:rPr>
                <w:rFonts w:ascii="Museo Sans 100" w:hAnsi="Museo Sans 100"/>
                <w:b/>
              </w:rPr>
              <w:t>1 y 2</w:t>
            </w:r>
          </w:p>
        </w:tc>
        <w:tc>
          <w:tcPr>
            <w:tcW w:w="1418" w:type="dxa"/>
            <w:tcBorders>
              <w:left w:val="double" w:sz="4" w:space="0" w:color="auto"/>
              <w:bottom w:val="double" w:sz="4" w:space="0" w:color="auto"/>
              <w:right w:val="single" w:sz="4" w:space="0" w:color="auto"/>
            </w:tcBorders>
            <w:shd w:val="clear" w:color="auto" w:fill="D9D9D9" w:themeFill="background1" w:themeFillShade="D9"/>
            <w:vAlign w:val="center"/>
          </w:tcPr>
          <w:p w:rsidR="00A14A01" w:rsidRPr="00C77586" w:rsidRDefault="00A14A01" w:rsidP="00A14A01">
            <w:pPr>
              <w:jc w:val="center"/>
              <w:rPr>
                <w:rFonts w:ascii="Museo Sans 100" w:hAnsi="Museo Sans 100"/>
                <w:b/>
              </w:rPr>
            </w:pPr>
            <w:r w:rsidRPr="00C77586">
              <w:rPr>
                <w:rFonts w:ascii="Museo Sans 100" w:hAnsi="Museo Sans 100"/>
                <w:b/>
              </w:rPr>
              <w:t>Área Total</w:t>
            </w:r>
          </w:p>
        </w:tc>
      </w:tr>
      <w:tr w:rsidR="00A14A01" w:rsidRPr="004B6086" w:rsidTr="001F6521">
        <w:trPr>
          <w:trHeight w:val="210"/>
        </w:trPr>
        <w:tc>
          <w:tcPr>
            <w:tcW w:w="1829" w:type="dxa"/>
            <w:vMerge/>
            <w:tcBorders>
              <w:left w:val="single" w:sz="4" w:space="0" w:color="auto"/>
              <w:bottom w:val="double" w:sz="4" w:space="0" w:color="auto"/>
              <w:right w:val="double" w:sz="4" w:space="0" w:color="auto"/>
            </w:tcBorders>
            <w:shd w:val="clear" w:color="auto" w:fill="D9D9D9" w:themeFill="background1" w:themeFillShade="D9"/>
            <w:vAlign w:val="center"/>
          </w:tcPr>
          <w:p w:rsidR="00A14A01" w:rsidRPr="00C77586" w:rsidRDefault="00A14A01" w:rsidP="00A14A01">
            <w:pPr>
              <w:jc w:val="center"/>
              <w:rPr>
                <w:rFonts w:ascii="Museo Sans 100" w:hAnsi="Museo Sans 100"/>
                <w:b/>
              </w:rPr>
            </w:pPr>
          </w:p>
        </w:tc>
        <w:tc>
          <w:tcPr>
            <w:tcW w:w="1408" w:type="dxa"/>
            <w:tcBorders>
              <w:top w:val="double" w:sz="4" w:space="0" w:color="auto"/>
              <w:left w:val="double" w:sz="4" w:space="0" w:color="auto"/>
              <w:bottom w:val="double" w:sz="4" w:space="0" w:color="auto"/>
              <w:right w:val="nil"/>
            </w:tcBorders>
            <w:shd w:val="clear" w:color="auto" w:fill="D9D9D9" w:themeFill="background1" w:themeFillShade="D9"/>
            <w:vAlign w:val="center"/>
          </w:tcPr>
          <w:p w:rsidR="00A14A01" w:rsidRPr="00C77586" w:rsidRDefault="00A14A01" w:rsidP="00A14A01">
            <w:pPr>
              <w:jc w:val="center"/>
              <w:rPr>
                <w:rFonts w:ascii="Museo Sans 100" w:hAnsi="Museo Sans 100"/>
                <w:b/>
              </w:rPr>
            </w:pPr>
            <w:r w:rsidRPr="00C77586">
              <w:rPr>
                <w:rFonts w:ascii="Museo Sans 100" w:hAnsi="Museo Sans 100"/>
                <w:b/>
              </w:rPr>
              <w:t>Área Hás</w:t>
            </w:r>
          </w:p>
        </w:tc>
        <w:tc>
          <w:tcPr>
            <w:tcW w:w="1618" w:type="dxa"/>
            <w:tcBorders>
              <w:left w:val="double" w:sz="4" w:space="0" w:color="auto"/>
              <w:bottom w:val="double" w:sz="4" w:space="0" w:color="auto"/>
              <w:right w:val="nil"/>
            </w:tcBorders>
            <w:shd w:val="clear" w:color="auto" w:fill="D9D9D9" w:themeFill="background1" w:themeFillShade="D9"/>
            <w:vAlign w:val="center"/>
          </w:tcPr>
          <w:p w:rsidR="00A14A01" w:rsidRPr="00C77586" w:rsidRDefault="00A14A01" w:rsidP="00A14A01">
            <w:pPr>
              <w:jc w:val="center"/>
              <w:rPr>
                <w:rFonts w:ascii="Museo Sans 100" w:hAnsi="Museo Sans 100"/>
                <w:b/>
              </w:rPr>
            </w:pPr>
            <w:r w:rsidRPr="00C77586">
              <w:rPr>
                <w:rFonts w:ascii="Museo Sans 100" w:hAnsi="Museo Sans 100"/>
                <w:b/>
              </w:rPr>
              <w:t>Área Hás</w:t>
            </w:r>
          </w:p>
        </w:tc>
        <w:tc>
          <w:tcPr>
            <w:tcW w:w="1829" w:type="dxa"/>
            <w:tcBorders>
              <w:left w:val="double" w:sz="4" w:space="0" w:color="auto"/>
              <w:bottom w:val="double" w:sz="4" w:space="0" w:color="auto"/>
              <w:right w:val="nil"/>
            </w:tcBorders>
            <w:shd w:val="clear" w:color="auto" w:fill="D9D9D9" w:themeFill="background1" w:themeFillShade="D9"/>
            <w:vAlign w:val="center"/>
          </w:tcPr>
          <w:p w:rsidR="00A14A01" w:rsidRPr="00C77586" w:rsidRDefault="00A14A01" w:rsidP="00A14A01">
            <w:pPr>
              <w:jc w:val="center"/>
              <w:rPr>
                <w:rFonts w:ascii="Museo Sans 100" w:hAnsi="Museo Sans 100"/>
                <w:b/>
              </w:rPr>
            </w:pPr>
            <w:r w:rsidRPr="00C77586">
              <w:rPr>
                <w:rFonts w:ascii="Museo Sans 100" w:hAnsi="Museo Sans 100"/>
                <w:b/>
              </w:rPr>
              <w:t>Área Hás</w:t>
            </w:r>
          </w:p>
        </w:tc>
        <w:tc>
          <w:tcPr>
            <w:tcW w:w="1418" w:type="dxa"/>
            <w:tcBorders>
              <w:left w:val="double" w:sz="4" w:space="0" w:color="auto"/>
              <w:bottom w:val="double" w:sz="4" w:space="0" w:color="auto"/>
              <w:right w:val="single" w:sz="4" w:space="0" w:color="auto"/>
            </w:tcBorders>
            <w:shd w:val="clear" w:color="auto" w:fill="D9D9D9" w:themeFill="background1" w:themeFillShade="D9"/>
            <w:vAlign w:val="center"/>
          </w:tcPr>
          <w:p w:rsidR="00A14A01" w:rsidRPr="00C77586" w:rsidRDefault="00A14A01" w:rsidP="00A14A01">
            <w:pPr>
              <w:jc w:val="center"/>
              <w:rPr>
                <w:rFonts w:ascii="Museo Sans 100" w:hAnsi="Museo Sans 100"/>
                <w:b/>
              </w:rPr>
            </w:pPr>
            <w:r w:rsidRPr="00C77586">
              <w:rPr>
                <w:rFonts w:ascii="Museo Sans 100" w:hAnsi="Museo Sans 100"/>
                <w:b/>
              </w:rPr>
              <w:t>Hás</w:t>
            </w:r>
          </w:p>
        </w:tc>
      </w:tr>
      <w:tr w:rsidR="00A14A01" w:rsidRPr="004B6086" w:rsidTr="001F6521">
        <w:trPr>
          <w:trHeight w:val="555"/>
        </w:trPr>
        <w:tc>
          <w:tcPr>
            <w:tcW w:w="1829" w:type="dxa"/>
            <w:tcBorders>
              <w:top w:val="double" w:sz="4" w:space="0" w:color="auto"/>
              <w:left w:val="single" w:sz="4" w:space="0" w:color="auto"/>
              <w:bottom w:val="dotted" w:sz="4" w:space="0" w:color="auto"/>
              <w:right w:val="double" w:sz="4" w:space="0" w:color="auto"/>
            </w:tcBorders>
            <w:vAlign w:val="center"/>
          </w:tcPr>
          <w:p w:rsidR="00A14A01" w:rsidRPr="00C77586" w:rsidRDefault="00A14A01" w:rsidP="00A738E3">
            <w:pPr>
              <w:jc w:val="center"/>
              <w:rPr>
                <w:rFonts w:ascii="Museo Sans 100" w:hAnsi="Museo Sans 100"/>
              </w:rPr>
            </w:pPr>
            <w:r w:rsidRPr="00C77586">
              <w:rPr>
                <w:rFonts w:ascii="Museo Sans 100" w:hAnsi="Museo Sans 100"/>
              </w:rPr>
              <w:t xml:space="preserve">Solares para Vivienda </w:t>
            </w:r>
            <w:r w:rsidR="00A738E3">
              <w:rPr>
                <w:rFonts w:ascii="Museo Sans 100" w:hAnsi="Museo Sans 100"/>
              </w:rPr>
              <w:t>---</w:t>
            </w:r>
          </w:p>
        </w:tc>
        <w:tc>
          <w:tcPr>
            <w:tcW w:w="1408" w:type="dxa"/>
            <w:tcBorders>
              <w:top w:val="double" w:sz="4" w:space="0" w:color="auto"/>
              <w:left w:val="double" w:sz="4" w:space="0" w:color="auto"/>
              <w:bottom w:val="dotted" w:sz="4" w:space="0" w:color="auto"/>
              <w:right w:val="nil"/>
            </w:tcBorders>
            <w:vAlign w:val="center"/>
          </w:tcPr>
          <w:p w:rsidR="00A14A01" w:rsidRPr="00C77586" w:rsidRDefault="00A14A01" w:rsidP="00A14A01">
            <w:pPr>
              <w:jc w:val="center"/>
              <w:rPr>
                <w:rFonts w:ascii="Museo Sans 100" w:hAnsi="Museo Sans 100"/>
              </w:rPr>
            </w:pPr>
            <w:r w:rsidRPr="00C77586">
              <w:rPr>
                <w:rFonts w:ascii="Museo Sans 100" w:hAnsi="Museo Sans 100"/>
              </w:rPr>
              <w:t>3.227700</w:t>
            </w:r>
          </w:p>
        </w:tc>
        <w:tc>
          <w:tcPr>
            <w:tcW w:w="1618" w:type="dxa"/>
            <w:tcBorders>
              <w:top w:val="double" w:sz="4" w:space="0" w:color="auto"/>
              <w:left w:val="double" w:sz="4" w:space="0" w:color="auto"/>
              <w:bottom w:val="dotted" w:sz="4" w:space="0" w:color="auto"/>
              <w:right w:val="nil"/>
            </w:tcBorders>
            <w:vAlign w:val="center"/>
          </w:tcPr>
          <w:p w:rsidR="00A14A01" w:rsidRPr="00C77586" w:rsidRDefault="00A14A01" w:rsidP="00A14A01">
            <w:pPr>
              <w:jc w:val="center"/>
              <w:rPr>
                <w:rFonts w:ascii="Museo Sans 100" w:hAnsi="Museo Sans 100"/>
              </w:rPr>
            </w:pPr>
            <w:r w:rsidRPr="00C77586">
              <w:rPr>
                <w:rFonts w:ascii="Museo Sans 100" w:hAnsi="Museo Sans 100"/>
              </w:rPr>
              <w:t>30.058421</w:t>
            </w:r>
          </w:p>
        </w:tc>
        <w:tc>
          <w:tcPr>
            <w:tcW w:w="1829" w:type="dxa"/>
            <w:tcBorders>
              <w:top w:val="double" w:sz="4" w:space="0" w:color="auto"/>
              <w:left w:val="double" w:sz="4" w:space="0" w:color="auto"/>
              <w:bottom w:val="dotted" w:sz="4" w:space="0" w:color="auto"/>
              <w:right w:val="nil"/>
            </w:tcBorders>
            <w:vAlign w:val="center"/>
          </w:tcPr>
          <w:p w:rsidR="00A14A01" w:rsidRPr="00C77586" w:rsidRDefault="00A14A01" w:rsidP="00A14A01">
            <w:pPr>
              <w:jc w:val="center"/>
              <w:rPr>
                <w:rFonts w:ascii="Museo Sans 100" w:hAnsi="Museo Sans 100"/>
              </w:rPr>
            </w:pPr>
            <w:r w:rsidRPr="00C77586">
              <w:rPr>
                <w:rFonts w:ascii="Museo Sans 100" w:hAnsi="Museo Sans 100"/>
              </w:rPr>
              <w:t>32.208620</w:t>
            </w:r>
          </w:p>
        </w:tc>
        <w:tc>
          <w:tcPr>
            <w:tcW w:w="1418" w:type="dxa"/>
            <w:tcBorders>
              <w:top w:val="double" w:sz="4" w:space="0" w:color="auto"/>
              <w:left w:val="double" w:sz="4" w:space="0" w:color="auto"/>
              <w:bottom w:val="dotted" w:sz="4" w:space="0" w:color="auto"/>
              <w:right w:val="single" w:sz="4" w:space="0" w:color="auto"/>
            </w:tcBorders>
            <w:vAlign w:val="center"/>
          </w:tcPr>
          <w:p w:rsidR="00A14A01" w:rsidRPr="00C77586" w:rsidRDefault="00A14A01" w:rsidP="00A14A01">
            <w:pPr>
              <w:jc w:val="center"/>
              <w:rPr>
                <w:rFonts w:ascii="Museo Sans 100" w:hAnsi="Museo Sans 100"/>
              </w:rPr>
            </w:pPr>
            <w:r w:rsidRPr="00C77586">
              <w:rPr>
                <w:rFonts w:ascii="Museo Sans 100" w:hAnsi="Museo Sans 100"/>
              </w:rPr>
              <w:t>65.494741</w:t>
            </w:r>
          </w:p>
        </w:tc>
      </w:tr>
      <w:tr w:rsidR="00A14A01" w:rsidRPr="004B6086" w:rsidTr="001F6521">
        <w:trPr>
          <w:trHeight w:val="285"/>
        </w:trPr>
        <w:tc>
          <w:tcPr>
            <w:tcW w:w="1829" w:type="dxa"/>
            <w:tcBorders>
              <w:top w:val="dotted" w:sz="4" w:space="0" w:color="auto"/>
              <w:left w:val="single" w:sz="4" w:space="0" w:color="auto"/>
              <w:bottom w:val="dotted" w:sz="4" w:space="0" w:color="auto"/>
              <w:right w:val="double" w:sz="4" w:space="0" w:color="auto"/>
            </w:tcBorders>
            <w:vAlign w:val="center"/>
          </w:tcPr>
          <w:p w:rsidR="00A14A01" w:rsidRPr="00C77586" w:rsidRDefault="00A14A01" w:rsidP="00A14A01">
            <w:pPr>
              <w:jc w:val="center"/>
              <w:rPr>
                <w:rFonts w:ascii="Museo Sans 100" w:hAnsi="Museo Sans 100"/>
              </w:rPr>
            </w:pPr>
            <w:r w:rsidRPr="00C77586">
              <w:rPr>
                <w:rFonts w:ascii="Museo Sans 100" w:hAnsi="Museo Sans 100"/>
              </w:rPr>
              <w:t>Calles</w:t>
            </w:r>
          </w:p>
        </w:tc>
        <w:tc>
          <w:tcPr>
            <w:tcW w:w="1408" w:type="dxa"/>
            <w:tcBorders>
              <w:top w:val="dotted" w:sz="4" w:space="0" w:color="auto"/>
              <w:left w:val="double" w:sz="4" w:space="0" w:color="auto"/>
              <w:bottom w:val="dotted" w:sz="4" w:space="0" w:color="auto"/>
              <w:right w:val="nil"/>
            </w:tcBorders>
            <w:vAlign w:val="center"/>
          </w:tcPr>
          <w:p w:rsidR="00A14A01" w:rsidRPr="00C77586" w:rsidRDefault="00A14A01" w:rsidP="00A14A01">
            <w:pPr>
              <w:jc w:val="center"/>
              <w:rPr>
                <w:rFonts w:ascii="Museo Sans 100" w:hAnsi="Museo Sans 100"/>
              </w:rPr>
            </w:pPr>
            <w:r w:rsidRPr="00C77586">
              <w:rPr>
                <w:rFonts w:ascii="Museo Sans 100" w:hAnsi="Museo Sans 100"/>
              </w:rPr>
              <w:t>1.47105</w:t>
            </w:r>
          </w:p>
        </w:tc>
        <w:tc>
          <w:tcPr>
            <w:tcW w:w="1618" w:type="dxa"/>
            <w:tcBorders>
              <w:top w:val="dotted" w:sz="4" w:space="0" w:color="auto"/>
              <w:left w:val="double" w:sz="4" w:space="0" w:color="auto"/>
              <w:bottom w:val="dotted" w:sz="4" w:space="0" w:color="auto"/>
              <w:right w:val="nil"/>
            </w:tcBorders>
            <w:vAlign w:val="center"/>
          </w:tcPr>
          <w:p w:rsidR="00A14A01" w:rsidRPr="00C77586" w:rsidRDefault="00A14A01" w:rsidP="00A14A01">
            <w:pPr>
              <w:jc w:val="center"/>
              <w:rPr>
                <w:rFonts w:ascii="Museo Sans 100" w:hAnsi="Museo Sans 100"/>
              </w:rPr>
            </w:pPr>
            <w:r w:rsidRPr="00C77586">
              <w:rPr>
                <w:rFonts w:ascii="Museo Sans 100" w:hAnsi="Museo Sans 100"/>
              </w:rPr>
              <w:t>4.112133</w:t>
            </w:r>
          </w:p>
        </w:tc>
        <w:tc>
          <w:tcPr>
            <w:tcW w:w="1829" w:type="dxa"/>
            <w:tcBorders>
              <w:top w:val="dotted" w:sz="4" w:space="0" w:color="auto"/>
              <w:left w:val="double" w:sz="4" w:space="0" w:color="auto"/>
              <w:bottom w:val="dotted" w:sz="4" w:space="0" w:color="auto"/>
              <w:right w:val="nil"/>
            </w:tcBorders>
            <w:vAlign w:val="center"/>
          </w:tcPr>
          <w:p w:rsidR="00A14A01" w:rsidRPr="00C77586" w:rsidRDefault="00A14A01" w:rsidP="00A14A01">
            <w:pPr>
              <w:jc w:val="center"/>
              <w:rPr>
                <w:rFonts w:ascii="Museo Sans 100" w:hAnsi="Museo Sans 100"/>
              </w:rPr>
            </w:pPr>
            <w:r w:rsidRPr="00C77586">
              <w:rPr>
                <w:rFonts w:ascii="Museo Sans 100" w:hAnsi="Museo Sans 100"/>
              </w:rPr>
              <w:t>10.812351</w:t>
            </w:r>
          </w:p>
        </w:tc>
        <w:tc>
          <w:tcPr>
            <w:tcW w:w="1418" w:type="dxa"/>
            <w:tcBorders>
              <w:top w:val="dotted" w:sz="4" w:space="0" w:color="auto"/>
              <w:left w:val="double" w:sz="4" w:space="0" w:color="auto"/>
              <w:bottom w:val="dotted" w:sz="4" w:space="0" w:color="auto"/>
              <w:right w:val="single" w:sz="4" w:space="0" w:color="auto"/>
            </w:tcBorders>
            <w:vAlign w:val="center"/>
          </w:tcPr>
          <w:p w:rsidR="00A14A01" w:rsidRPr="00C77586" w:rsidRDefault="00A14A01" w:rsidP="00A14A01">
            <w:pPr>
              <w:jc w:val="center"/>
              <w:rPr>
                <w:rFonts w:ascii="Museo Sans 100" w:hAnsi="Museo Sans 100"/>
              </w:rPr>
            </w:pPr>
            <w:r w:rsidRPr="00C77586">
              <w:rPr>
                <w:rFonts w:ascii="Museo Sans 100" w:hAnsi="Museo Sans 100"/>
              </w:rPr>
              <w:t>16.395534</w:t>
            </w:r>
          </w:p>
        </w:tc>
      </w:tr>
      <w:tr w:rsidR="00A14A01" w:rsidRPr="004B6086" w:rsidTr="001F6521">
        <w:trPr>
          <w:trHeight w:val="570"/>
        </w:trPr>
        <w:tc>
          <w:tcPr>
            <w:tcW w:w="1829" w:type="dxa"/>
            <w:tcBorders>
              <w:top w:val="dotted" w:sz="4" w:space="0" w:color="auto"/>
              <w:left w:val="single" w:sz="4" w:space="0" w:color="auto"/>
              <w:bottom w:val="dotted" w:sz="4" w:space="0" w:color="auto"/>
              <w:right w:val="double" w:sz="4" w:space="0" w:color="auto"/>
            </w:tcBorders>
            <w:vAlign w:val="center"/>
          </w:tcPr>
          <w:p w:rsidR="00A14A01" w:rsidRPr="00C77586" w:rsidRDefault="00A14A01" w:rsidP="00A14A01">
            <w:pPr>
              <w:jc w:val="center"/>
              <w:rPr>
                <w:rFonts w:ascii="Museo Sans 100" w:hAnsi="Museo Sans 100"/>
              </w:rPr>
            </w:pPr>
            <w:r w:rsidRPr="00C77586">
              <w:rPr>
                <w:rFonts w:ascii="Museo Sans 100" w:hAnsi="Museo Sans 100"/>
              </w:rPr>
              <w:t>Zona de Protección</w:t>
            </w:r>
          </w:p>
        </w:tc>
        <w:tc>
          <w:tcPr>
            <w:tcW w:w="1408" w:type="dxa"/>
            <w:tcBorders>
              <w:top w:val="dotted" w:sz="4" w:space="0" w:color="auto"/>
              <w:left w:val="double" w:sz="4" w:space="0" w:color="auto"/>
              <w:bottom w:val="dotted" w:sz="4" w:space="0" w:color="auto"/>
              <w:right w:val="nil"/>
            </w:tcBorders>
            <w:vAlign w:val="center"/>
          </w:tcPr>
          <w:p w:rsidR="00A14A01" w:rsidRPr="00C77586" w:rsidRDefault="00A14A01" w:rsidP="00A14A01">
            <w:pPr>
              <w:jc w:val="center"/>
              <w:rPr>
                <w:rFonts w:ascii="Museo Sans 100" w:hAnsi="Museo Sans 100"/>
              </w:rPr>
            </w:pPr>
            <w:r w:rsidRPr="00C77586">
              <w:rPr>
                <w:rFonts w:ascii="Museo Sans 100" w:hAnsi="Museo Sans 100"/>
              </w:rPr>
              <w:t>1.458573</w:t>
            </w:r>
          </w:p>
        </w:tc>
        <w:tc>
          <w:tcPr>
            <w:tcW w:w="1618" w:type="dxa"/>
            <w:tcBorders>
              <w:top w:val="dotted" w:sz="4" w:space="0" w:color="auto"/>
              <w:left w:val="double" w:sz="4" w:space="0" w:color="auto"/>
              <w:bottom w:val="dotted" w:sz="4" w:space="0" w:color="auto"/>
              <w:right w:val="nil"/>
            </w:tcBorders>
            <w:vAlign w:val="center"/>
          </w:tcPr>
          <w:p w:rsidR="00A14A01" w:rsidRPr="00C77586" w:rsidRDefault="00A14A01" w:rsidP="00A14A01">
            <w:pPr>
              <w:jc w:val="center"/>
              <w:rPr>
                <w:rFonts w:ascii="Museo Sans 100" w:hAnsi="Museo Sans 100"/>
              </w:rPr>
            </w:pPr>
            <w:r w:rsidRPr="00C77586">
              <w:rPr>
                <w:rFonts w:ascii="Museo Sans 100" w:hAnsi="Museo Sans 100"/>
              </w:rPr>
              <w:t>-</w:t>
            </w:r>
          </w:p>
        </w:tc>
        <w:tc>
          <w:tcPr>
            <w:tcW w:w="1829" w:type="dxa"/>
            <w:tcBorders>
              <w:top w:val="dotted" w:sz="4" w:space="0" w:color="auto"/>
              <w:left w:val="double" w:sz="4" w:space="0" w:color="auto"/>
              <w:bottom w:val="dotted" w:sz="4" w:space="0" w:color="auto"/>
              <w:right w:val="nil"/>
            </w:tcBorders>
            <w:vAlign w:val="center"/>
          </w:tcPr>
          <w:p w:rsidR="00A14A01" w:rsidRPr="00C77586" w:rsidRDefault="00A14A01" w:rsidP="00A14A01">
            <w:pPr>
              <w:jc w:val="center"/>
              <w:rPr>
                <w:rFonts w:ascii="Museo Sans 100" w:hAnsi="Museo Sans 100"/>
              </w:rPr>
            </w:pPr>
            <w:r w:rsidRPr="00C77586">
              <w:rPr>
                <w:rFonts w:ascii="Museo Sans 100" w:hAnsi="Museo Sans 100"/>
              </w:rPr>
              <w:t>0.903742</w:t>
            </w:r>
          </w:p>
        </w:tc>
        <w:tc>
          <w:tcPr>
            <w:tcW w:w="1418" w:type="dxa"/>
            <w:tcBorders>
              <w:top w:val="dotted" w:sz="4" w:space="0" w:color="auto"/>
              <w:left w:val="double" w:sz="4" w:space="0" w:color="auto"/>
              <w:bottom w:val="dotted" w:sz="4" w:space="0" w:color="auto"/>
              <w:right w:val="single" w:sz="4" w:space="0" w:color="auto"/>
            </w:tcBorders>
            <w:vAlign w:val="center"/>
          </w:tcPr>
          <w:p w:rsidR="00A14A01" w:rsidRPr="00C77586" w:rsidRDefault="00A14A01" w:rsidP="00A14A01">
            <w:pPr>
              <w:jc w:val="center"/>
              <w:rPr>
                <w:rFonts w:ascii="Museo Sans 100" w:hAnsi="Museo Sans 100"/>
              </w:rPr>
            </w:pPr>
            <w:r w:rsidRPr="00C77586">
              <w:rPr>
                <w:rFonts w:ascii="Museo Sans 100" w:hAnsi="Museo Sans 100"/>
              </w:rPr>
              <w:t>2.362315</w:t>
            </w:r>
          </w:p>
        </w:tc>
      </w:tr>
      <w:tr w:rsidR="00A14A01" w:rsidRPr="004B6086" w:rsidTr="001F6521">
        <w:trPr>
          <w:trHeight w:val="138"/>
        </w:trPr>
        <w:tc>
          <w:tcPr>
            <w:tcW w:w="1829" w:type="dxa"/>
            <w:tcBorders>
              <w:top w:val="dotted" w:sz="4" w:space="0" w:color="auto"/>
              <w:left w:val="single" w:sz="4" w:space="0" w:color="auto"/>
              <w:bottom w:val="dotted" w:sz="4" w:space="0" w:color="auto"/>
              <w:right w:val="double" w:sz="4" w:space="0" w:color="auto"/>
            </w:tcBorders>
            <w:shd w:val="clear" w:color="auto" w:fill="auto"/>
            <w:vAlign w:val="center"/>
          </w:tcPr>
          <w:p w:rsidR="00A14A01" w:rsidRPr="00C77586" w:rsidRDefault="00A14A01" w:rsidP="00A14A01">
            <w:pPr>
              <w:jc w:val="center"/>
              <w:rPr>
                <w:rFonts w:ascii="Museo Sans 100" w:hAnsi="Museo Sans 100"/>
              </w:rPr>
            </w:pPr>
            <w:r w:rsidRPr="00C77586">
              <w:rPr>
                <w:rFonts w:ascii="Museo Sans 100" w:hAnsi="Museo Sans 100"/>
              </w:rPr>
              <w:t>Zona Verde</w:t>
            </w:r>
          </w:p>
        </w:tc>
        <w:tc>
          <w:tcPr>
            <w:tcW w:w="1408" w:type="dxa"/>
            <w:tcBorders>
              <w:top w:val="dotted" w:sz="4" w:space="0" w:color="auto"/>
              <w:left w:val="double" w:sz="4" w:space="0" w:color="auto"/>
              <w:bottom w:val="dotted" w:sz="4" w:space="0" w:color="auto"/>
              <w:right w:val="nil"/>
            </w:tcBorders>
            <w:shd w:val="clear" w:color="auto" w:fill="auto"/>
            <w:vAlign w:val="center"/>
          </w:tcPr>
          <w:p w:rsidR="00A14A01" w:rsidRPr="00C77586" w:rsidRDefault="00A14A01" w:rsidP="00A14A01">
            <w:pPr>
              <w:jc w:val="center"/>
              <w:rPr>
                <w:rFonts w:ascii="Museo Sans 100" w:hAnsi="Museo Sans 100"/>
              </w:rPr>
            </w:pPr>
            <w:r w:rsidRPr="00C77586">
              <w:rPr>
                <w:rFonts w:ascii="Museo Sans 100" w:hAnsi="Museo Sans 100"/>
              </w:rPr>
              <w:t>2.180838</w:t>
            </w:r>
          </w:p>
        </w:tc>
        <w:tc>
          <w:tcPr>
            <w:tcW w:w="1618" w:type="dxa"/>
            <w:tcBorders>
              <w:top w:val="dotted" w:sz="4" w:space="0" w:color="auto"/>
              <w:left w:val="double" w:sz="4" w:space="0" w:color="auto"/>
              <w:bottom w:val="dotted" w:sz="4" w:space="0" w:color="auto"/>
              <w:right w:val="nil"/>
            </w:tcBorders>
            <w:shd w:val="clear" w:color="auto" w:fill="auto"/>
            <w:vAlign w:val="center"/>
          </w:tcPr>
          <w:p w:rsidR="00A14A01" w:rsidRPr="00C77586" w:rsidRDefault="00A14A01" w:rsidP="00A14A01">
            <w:pPr>
              <w:jc w:val="center"/>
              <w:rPr>
                <w:rFonts w:ascii="Museo Sans 100" w:hAnsi="Museo Sans 100"/>
              </w:rPr>
            </w:pPr>
            <w:r w:rsidRPr="00C77586">
              <w:rPr>
                <w:rFonts w:ascii="Museo Sans 100" w:hAnsi="Museo Sans 100"/>
              </w:rPr>
              <w:t>-</w:t>
            </w:r>
          </w:p>
        </w:tc>
        <w:tc>
          <w:tcPr>
            <w:tcW w:w="1829" w:type="dxa"/>
            <w:tcBorders>
              <w:top w:val="dotted" w:sz="4" w:space="0" w:color="auto"/>
              <w:left w:val="double" w:sz="4" w:space="0" w:color="auto"/>
              <w:bottom w:val="dotted" w:sz="4" w:space="0" w:color="auto"/>
              <w:right w:val="nil"/>
            </w:tcBorders>
            <w:shd w:val="clear" w:color="auto" w:fill="auto"/>
            <w:vAlign w:val="center"/>
          </w:tcPr>
          <w:p w:rsidR="00A14A01" w:rsidRPr="00C77586" w:rsidRDefault="00A14A01" w:rsidP="00A14A01">
            <w:pPr>
              <w:jc w:val="center"/>
              <w:rPr>
                <w:rFonts w:ascii="Museo Sans 100" w:hAnsi="Museo Sans 100"/>
              </w:rPr>
            </w:pPr>
            <w:r w:rsidRPr="00C77586">
              <w:rPr>
                <w:rFonts w:ascii="Museo Sans 100" w:hAnsi="Museo Sans 100"/>
              </w:rPr>
              <w:t>10.2482280</w:t>
            </w:r>
          </w:p>
        </w:tc>
        <w:tc>
          <w:tcPr>
            <w:tcW w:w="1418" w:type="dxa"/>
            <w:tcBorders>
              <w:top w:val="dotted" w:sz="4" w:space="0" w:color="auto"/>
              <w:left w:val="double" w:sz="4" w:space="0" w:color="auto"/>
              <w:bottom w:val="dotted" w:sz="4" w:space="0" w:color="auto"/>
              <w:right w:val="single" w:sz="4" w:space="0" w:color="auto"/>
            </w:tcBorders>
            <w:shd w:val="clear" w:color="auto" w:fill="auto"/>
            <w:vAlign w:val="center"/>
          </w:tcPr>
          <w:p w:rsidR="00A14A01" w:rsidRPr="00C77586" w:rsidRDefault="00A14A01" w:rsidP="00A14A01">
            <w:pPr>
              <w:jc w:val="center"/>
              <w:rPr>
                <w:rFonts w:ascii="Museo Sans 100" w:hAnsi="Museo Sans 100"/>
              </w:rPr>
            </w:pPr>
            <w:r w:rsidRPr="00C77586">
              <w:rPr>
                <w:rFonts w:ascii="Museo Sans 100" w:hAnsi="Museo Sans 100"/>
              </w:rPr>
              <w:t>12.429066</w:t>
            </w:r>
          </w:p>
        </w:tc>
      </w:tr>
      <w:tr w:rsidR="00A14A01" w:rsidRPr="004B6086" w:rsidTr="001F6521">
        <w:trPr>
          <w:trHeight w:val="285"/>
        </w:trPr>
        <w:tc>
          <w:tcPr>
            <w:tcW w:w="1829" w:type="dxa"/>
            <w:tcBorders>
              <w:top w:val="dotted" w:sz="4" w:space="0" w:color="auto"/>
              <w:left w:val="single" w:sz="4" w:space="0" w:color="auto"/>
              <w:bottom w:val="double" w:sz="4" w:space="0" w:color="auto"/>
              <w:right w:val="double" w:sz="4" w:space="0" w:color="auto"/>
            </w:tcBorders>
            <w:vAlign w:val="center"/>
          </w:tcPr>
          <w:p w:rsidR="00A14A01" w:rsidRPr="00C77586" w:rsidRDefault="00A14A01" w:rsidP="00A14A01">
            <w:pPr>
              <w:jc w:val="center"/>
              <w:rPr>
                <w:rFonts w:ascii="Museo Sans 100" w:hAnsi="Museo Sans 100"/>
              </w:rPr>
            </w:pPr>
            <w:r w:rsidRPr="00C77586">
              <w:rPr>
                <w:rFonts w:ascii="Museo Sans 100" w:hAnsi="Museo Sans 100"/>
              </w:rPr>
              <w:t>Área Canaleta</w:t>
            </w:r>
          </w:p>
        </w:tc>
        <w:tc>
          <w:tcPr>
            <w:tcW w:w="1408" w:type="dxa"/>
            <w:tcBorders>
              <w:top w:val="dotted" w:sz="4" w:space="0" w:color="auto"/>
              <w:left w:val="double" w:sz="4" w:space="0" w:color="auto"/>
              <w:bottom w:val="double" w:sz="4" w:space="0" w:color="auto"/>
              <w:right w:val="nil"/>
            </w:tcBorders>
            <w:vAlign w:val="center"/>
          </w:tcPr>
          <w:p w:rsidR="00A14A01" w:rsidRPr="00C77586" w:rsidRDefault="00A14A01" w:rsidP="00A14A01">
            <w:pPr>
              <w:jc w:val="center"/>
              <w:rPr>
                <w:rFonts w:ascii="Museo Sans 100" w:hAnsi="Museo Sans 100"/>
              </w:rPr>
            </w:pPr>
            <w:r w:rsidRPr="00C77586">
              <w:rPr>
                <w:rFonts w:ascii="Museo Sans 100" w:hAnsi="Museo Sans 100"/>
              </w:rPr>
              <w:t>-</w:t>
            </w:r>
          </w:p>
        </w:tc>
        <w:tc>
          <w:tcPr>
            <w:tcW w:w="1618" w:type="dxa"/>
            <w:tcBorders>
              <w:top w:val="dotted" w:sz="4" w:space="0" w:color="auto"/>
              <w:left w:val="double" w:sz="4" w:space="0" w:color="auto"/>
              <w:bottom w:val="double" w:sz="4" w:space="0" w:color="auto"/>
              <w:right w:val="nil"/>
            </w:tcBorders>
            <w:vAlign w:val="center"/>
          </w:tcPr>
          <w:p w:rsidR="00A14A01" w:rsidRPr="00C77586" w:rsidRDefault="00A14A01" w:rsidP="00A14A01">
            <w:pPr>
              <w:jc w:val="center"/>
              <w:rPr>
                <w:rFonts w:ascii="Museo Sans 100" w:hAnsi="Museo Sans 100"/>
              </w:rPr>
            </w:pPr>
            <w:r w:rsidRPr="00C77586">
              <w:rPr>
                <w:rFonts w:ascii="Museo Sans 100" w:hAnsi="Museo Sans 100"/>
              </w:rPr>
              <w:t>-</w:t>
            </w:r>
          </w:p>
        </w:tc>
        <w:tc>
          <w:tcPr>
            <w:tcW w:w="1829" w:type="dxa"/>
            <w:tcBorders>
              <w:top w:val="dotted" w:sz="4" w:space="0" w:color="auto"/>
              <w:left w:val="double" w:sz="4" w:space="0" w:color="auto"/>
              <w:bottom w:val="double" w:sz="4" w:space="0" w:color="auto"/>
              <w:right w:val="nil"/>
            </w:tcBorders>
            <w:vAlign w:val="center"/>
          </w:tcPr>
          <w:p w:rsidR="00A14A01" w:rsidRPr="00C77586" w:rsidRDefault="00A14A01" w:rsidP="00A14A01">
            <w:pPr>
              <w:jc w:val="center"/>
              <w:rPr>
                <w:rFonts w:ascii="Museo Sans 100" w:hAnsi="Museo Sans 100"/>
              </w:rPr>
            </w:pPr>
            <w:r w:rsidRPr="00C77586">
              <w:rPr>
                <w:rFonts w:ascii="Museo Sans 100" w:hAnsi="Museo Sans 100"/>
              </w:rPr>
              <w:t>3.742077</w:t>
            </w:r>
          </w:p>
        </w:tc>
        <w:tc>
          <w:tcPr>
            <w:tcW w:w="1418" w:type="dxa"/>
            <w:tcBorders>
              <w:top w:val="dotted" w:sz="4" w:space="0" w:color="auto"/>
              <w:left w:val="double" w:sz="4" w:space="0" w:color="auto"/>
              <w:bottom w:val="double" w:sz="4" w:space="0" w:color="auto"/>
              <w:right w:val="single" w:sz="4" w:space="0" w:color="auto"/>
            </w:tcBorders>
            <w:vAlign w:val="center"/>
          </w:tcPr>
          <w:p w:rsidR="00A14A01" w:rsidRPr="00C77586" w:rsidRDefault="00A14A01" w:rsidP="00A14A01">
            <w:pPr>
              <w:jc w:val="center"/>
              <w:rPr>
                <w:rFonts w:ascii="Museo Sans 100" w:hAnsi="Museo Sans 100"/>
              </w:rPr>
            </w:pPr>
            <w:r w:rsidRPr="00C77586">
              <w:rPr>
                <w:rFonts w:ascii="Museo Sans 100" w:hAnsi="Museo Sans 100"/>
              </w:rPr>
              <w:t>3.742077</w:t>
            </w:r>
          </w:p>
        </w:tc>
      </w:tr>
      <w:tr w:rsidR="00A14A01" w:rsidRPr="004B6086" w:rsidTr="001F6521">
        <w:trPr>
          <w:trHeight w:val="255"/>
        </w:trPr>
        <w:tc>
          <w:tcPr>
            <w:tcW w:w="1829" w:type="dxa"/>
            <w:tcBorders>
              <w:top w:val="double" w:sz="4" w:space="0" w:color="auto"/>
              <w:left w:val="single" w:sz="4" w:space="0" w:color="auto"/>
              <w:bottom w:val="single" w:sz="4" w:space="0" w:color="auto"/>
              <w:right w:val="double" w:sz="4" w:space="0" w:color="auto"/>
            </w:tcBorders>
            <w:shd w:val="clear" w:color="auto" w:fill="D9D9D9" w:themeFill="background1" w:themeFillShade="D9"/>
            <w:vAlign w:val="center"/>
          </w:tcPr>
          <w:p w:rsidR="00A14A01" w:rsidRPr="00C77586" w:rsidRDefault="00A14A01" w:rsidP="00A14A01">
            <w:pPr>
              <w:jc w:val="center"/>
              <w:rPr>
                <w:rFonts w:ascii="Museo Sans 100" w:hAnsi="Museo Sans 100"/>
                <w:b/>
                <w:lang w:val="en-US"/>
              </w:rPr>
            </w:pPr>
            <w:r w:rsidRPr="00C77586">
              <w:rPr>
                <w:rFonts w:ascii="Museo Sans 100" w:hAnsi="Museo Sans 100"/>
                <w:b/>
                <w:lang w:val="en-US"/>
              </w:rPr>
              <w:t>TOTAL</w:t>
            </w:r>
          </w:p>
        </w:tc>
        <w:tc>
          <w:tcPr>
            <w:tcW w:w="1408" w:type="dxa"/>
            <w:tcBorders>
              <w:top w:val="double" w:sz="4" w:space="0" w:color="auto"/>
              <w:left w:val="double" w:sz="4" w:space="0" w:color="auto"/>
              <w:bottom w:val="single" w:sz="4" w:space="0" w:color="auto"/>
              <w:right w:val="nil"/>
            </w:tcBorders>
            <w:shd w:val="clear" w:color="auto" w:fill="D9D9D9" w:themeFill="background1" w:themeFillShade="D9"/>
            <w:vAlign w:val="center"/>
          </w:tcPr>
          <w:p w:rsidR="00A14A01" w:rsidRPr="00C77586" w:rsidRDefault="00A14A01" w:rsidP="00A14A01">
            <w:pPr>
              <w:jc w:val="center"/>
              <w:rPr>
                <w:rFonts w:ascii="Museo Sans 100" w:hAnsi="Museo Sans 100"/>
                <w:b/>
                <w:lang w:val="en-US"/>
              </w:rPr>
            </w:pPr>
            <w:r w:rsidRPr="00C77586">
              <w:rPr>
                <w:rFonts w:ascii="Museo Sans 100" w:hAnsi="Museo Sans 100"/>
                <w:b/>
                <w:lang w:val="en-US"/>
              </w:rPr>
              <w:t>8.338161</w:t>
            </w:r>
          </w:p>
        </w:tc>
        <w:tc>
          <w:tcPr>
            <w:tcW w:w="1618" w:type="dxa"/>
            <w:tcBorders>
              <w:top w:val="double" w:sz="4" w:space="0" w:color="auto"/>
              <w:left w:val="double" w:sz="4" w:space="0" w:color="auto"/>
              <w:bottom w:val="single" w:sz="4" w:space="0" w:color="auto"/>
              <w:right w:val="nil"/>
            </w:tcBorders>
            <w:shd w:val="clear" w:color="auto" w:fill="D9D9D9" w:themeFill="background1" w:themeFillShade="D9"/>
            <w:vAlign w:val="center"/>
          </w:tcPr>
          <w:p w:rsidR="00A14A01" w:rsidRPr="00C77586" w:rsidRDefault="00A14A01" w:rsidP="00A14A01">
            <w:pPr>
              <w:jc w:val="center"/>
              <w:rPr>
                <w:rFonts w:ascii="Museo Sans 100" w:hAnsi="Museo Sans 100"/>
                <w:b/>
                <w:lang w:val="en-US"/>
              </w:rPr>
            </w:pPr>
            <w:r w:rsidRPr="00C77586">
              <w:rPr>
                <w:rFonts w:ascii="Museo Sans 100" w:hAnsi="Museo Sans 100"/>
                <w:b/>
                <w:lang w:val="en-US"/>
              </w:rPr>
              <w:t>34.170554</w:t>
            </w:r>
          </w:p>
        </w:tc>
        <w:tc>
          <w:tcPr>
            <w:tcW w:w="1829" w:type="dxa"/>
            <w:tcBorders>
              <w:top w:val="double" w:sz="4" w:space="0" w:color="auto"/>
              <w:left w:val="double" w:sz="4" w:space="0" w:color="auto"/>
              <w:bottom w:val="single" w:sz="4" w:space="0" w:color="auto"/>
              <w:right w:val="nil"/>
            </w:tcBorders>
            <w:shd w:val="clear" w:color="auto" w:fill="D9D9D9" w:themeFill="background1" w:themeFillShade="D9"/>
            <w:vAlign w:val="center"/>
          </w:tcPr>
          <w:p w:rsidR="00A14A01" w:rsidRPr="00C77586" w:rsidRDefault="00A14A01" w:rsidP="00A14A01">
            <w:pPr>
              <w:jc w:val="center"/>
              <w:rPr>
                <w:rFonts w:ascii="Museo Sans 100" w:hAnsi="Museo Sans 100"/>
                <w:b/>
                <w:lang w:val="en-US"/>
              </w:rPr>
            </w:pPr>
            <w:r w:rsidRPr="00C77586">
              <w:rPr>
                <w:rFonts w:ascii="Museo Sans 100" w:hAnsi="Museo Sans 100"/>
                <w:b/>
                <w:lang w:val="en-US"/>
              </w:rPr>
              <w:t>57.915018</w:t>
            </w:r>
          </w:p>
        </w:tc>
        <w:tc>
          <w:tcPr>
            <w:tcW w:w="1418" w:type="dxa"/>
            <w:tcBorders>
              <w:top w:val="double" w:sz="4" w:space="0" w:color="auto"/>
              <w:left w:val="double" w:sz="4" w:space="0" w:color="auto"/>
              <w:bottom w:val="single" w:sz="4" w:space="0" w:color="auto"/>
              <w:right w:val="single" w:sz="4" w:space="0" w:color="auto"/>
            </w:tcBorders>
            <w:shd w:val="clear" w:color="auto" w:fill="D9D9D9" w:themeFill="background1" w:themeFillShade="D9"/>
            <w:vAlign w:val="center"/>
          </w:tcPr>
          <w:p w:rsidR="00A14A01" w:rsidRPr="00C77586" w:rsidRDefault="00A14A01" w:rsidP="00A14A01">
            <w:pPr>
              <w:jc w:val="center"/>
              <w:rPr>
                <w:rFonts w:ascii="Museo Sans 100" w:hAnsi="Museo Sans 100"/>
                <w:b/>
                <w:lang w:val="en-US"/>
              </w:rPr>
            </w:pPr>
            <w:r w:rsidRPr="00C77586">
              <w:rPr>
                <w:rFonts w:ascii="Museo Sans 100" w:hAnsi="Museo Sans 100"/>
                <w:b/>
                <w:lang w:val="en-US"/>
              </w:rPr>
              <w:t>100.423733</w:t>
            </w:r>
          </w:p>
        </w:tc>
      </w:tr>
    </w:tbl>
    <w:p w:rsidR="00A14A01" w:rsidRPr="006E153D" w:rsidRDefault="00A14A01" w:rsidP="00A14A01">
      <w:pPr>
        <w:jc w:val="both"/>
        <w:rPr>
          <w:rFonts w:ascii="Museo Sans 300" w:hAnsi="Museo Sans 300"/>
          <w:lang w:val="en-US"/>
        </w:rPr>
      </w:pPr>
    </w:p>
    <w:p w:rsidR="00A14A01" w:rsidRDefault="00A14A01" w:rsidP="00A738E3">
      <w:pPr>
        <w:ind w:left="1134"/>
        <w:jc w:val="both"/>
        <w:rPr>
          <w:rFonts w:ascii="Museo Sans 100" w:hAnsi="Museo Sans 100"/>
          <w:sz w:val="24"/>
          <w:szCs w:val="24"/>
        </w:rPr>
      </w:pPr>
      <w:r w:rsidRPr="00CF402E">
        <w:rPr>
          <w:rFonts w:ascii="Museo Sans 100" w:hAnsi="Museo Sans 100"/>
          <w:sz w:val="24"/>
          <w:szCs w:val="24"/>
        </w:rPr>
        <w:t>Es de mencionar en relación al punto de acta antes referido, que el inmueble Nancuchiname (Porciones 5 y 6) está compuesto por 2 antecedentes de 3 porciones diferentes, cada una con su respectiva matricula que en total suman 6 porciones, de esta manera:</w:t>
      </w:r>
    </w:p>
    <w:p w:rsidR="00CF402E" w:rsidRPr="00CF402E" w:rsidRDefault="00CF402E" w:rsidP="00CF402E">
      <w:pPr>
        <w:ind w:left="1134"/>
        <w:jc w:val="both"/>
        <w:rPr>
          <w:rFonts w:ascii="Museo Sans 100" w:hAnsi="Museo Sans 100"/>
          <w:sz w:val="24"/>
          <w:szCs w:val="24"/>
        </w:rPr>
      </w:pPr>
    </w:p>
    <w:p w:rsidR="00A14A01" w:rsidRPr="00CF402E" w:rsidRDefault="00A14A01" w:rsidP="00E3718F">
      <w:pPr>
        <w:pStyle w:val="Prrafodelista"/>
        <w:numPr>
          <w:ilvl w:val="0"/>
          <w:numId w:val="18"/>
        </w:numPr>
        <w:ind w:firstLine="414"/>
        <w:contextualSpacing/>
        <w:jc w:val="both"/>
        <w:rPr>
          <w:rFonts w:ascii="Museo Sans 100" w:hAnsi="Museo Sans 100"/>
          <w:sz w:val="24"/>
          <w:szCs w:val="24"/>
        </w:rPr>
      </w:pPr>
      <w:r w:rsidRPr="00CF402E">
        <w:rPr>
          <w:rFonts w:ascii="Museo Sans 100" w:hAnsi="Museo Sans 100"/>
          <w:sz w:val="24"/>
          <w:szCs w:val="24"/>
        </w:rPr>
        <w:t xml:space="preserve">Nancuchiname Porción 5: </w:t>
      </w:r>
      <w:r w:rsidRPr="00CF402E">
        <w:rPr>
          <w:rFonts w:ascii="Museo Sans 100" w:hAnsi="Museo Sans 100"/>
          <w:b/>
          <w:sz w:val="24"/>
          <w:szCs w:val="24"/>
        </w:rPr>
        <w:t>Lote 4-A, Lote 4-B y Lote 4-C</w:t>
      </w:r>
    </w:p>
    <w:p w:rsidR="00A14A01" w:rsidRPr="00CF402E" w:rsidRDefault="00A14A01" w:rsidP="00E3718F">
      <w:pPr>
        <w:pStyle w:val="Prrafodelista"/>
        <w:numPr>
          <w:ilvl w:val="0"/>
          <w:numId w:val="18"/>
        </w:numPr>
        <w:ind w:firstLine="414"/>
        <w:contextualSpacing/>
        <w:jc w:val="both"/>
        <w:rPr>
          <w:rFonts w:ascii="Museo Sans 100" w:hAnsi="Museo Sans 100"/>
          <w:sz w:val="24"/>
          <w:szCs w:val="24"/>
        </w:rPr>
      </w:pPr>
      <w:r w:rsidRPr="00CF402E">
        <w:rPr>
          <w:rFonts w:ascii="Museo Sans 100" w:hAnsi="Museo Sans 100"/>
          <w:sz w:val="24"/>
          <w:szCs w:val="24"/>
        </w:rPr>
        <w:t xml:space="preserve">Nancuchiname Porción 6: </w:t>
      </w:r>
      <w:r w:rsidRPr="00CF402E">
        <w:rPr>
          <w:rFonts w:ascii="Museo Sans 100" w:hAnsi="Museo Sans 100"/>
          <w:b/>
          <w:sz w:val="24"/>
          <w:szCs w:val="24"/>
        </w:rPr>
        <w:t>Lote 5-A, Lote 5-B y Lote 5-C</w:t>
      </w:r>
    </w:p>
    <w:p w:rsidR="00A14A01" w:rsidRPr="00CF402E" w:rsidRDefault="00A14A01" w:rsidP="00CF402E">
      <w:pPr>
        <w:jc w:val="both"/>
        <w:rPr>
          <w:rFonts w:ascii="Museo Sans 100" w:hAnsi="Museo Sans 100"/>
          <w:sz w:val="24"/>
          <w:szCs w:val="24"/>
        </w:rPr>
      </w:pPr>
    </w:p>
    <w:p w:rsidR="00A14A01" w:rsidRDefault="00A14A01" w:rsidP="00CF402E">
      <w:pPr>
        <w:ind w:left="1134"/>
        <w:jc w:val="both"/>
        <w:rPr>
          <w:rFonts w:ascii="Museo Sans 100" w:hAnsi="Museo Sans 100"/>
          <w:sz w:val="24"/>
          <w:szCs w:val="24"/>
        </w:rPr>
      </w:pPr>
      <w:r w:rsidRPr="00CF402E">
        <w:rPr>
          <w:rFonts w:ascii="Museo Sans 100" w:hAnsi="Museo Sans 100"/>
          <w:sz w:val="24"/>
          <w:szCs w:val="24"/>
        </w:rPr>
        <w:lastRenderedPageBreak/>
        <w:t>En el área identificada como Zona Verde de Ciudad Romero 1 y 2 de 10.2482280 Has., que el punto de acta de aprobación del proyecto antes referido, y detallada en plano antiguo del inmueble denominado como Hacienda Nancuchiname Asentamiento Comunitario N° 1-A y como Asentamiento Comunitario N° 1-B, las cuales forman parte del resto de Hacienda Nancuchiname Porción 5 Lote 4-A, que según estudio registral del 12 de Agosto del 2019, con referencia SGD-09-0427-19, se han realizado diversas inscripciones a favor de otros, quedando un área de Resto de 641,714.20 M</w:t>
      </w:r>
      <w:r w:rsidR="00C77586" w:rsidRPr="00CF402E">
        <w:rPr>
          <w:rFonts w:ascii="Museo Sans 100" w:hAnsi="Museo Sans 100"/>
          <w:sz w:val="24"/>
          <w:szCs w:val="24"/>
        </w:rPr>
        <w:t>ts</w:t>
      </w:r>
      <w:r w:rsidRPr="00CF402E">
        <w:rPr>
          <w:rFonts w:ascii="Museo Sans 100" w:hAnsi="Museo Sans 100"/>
          <w:sz w:val="24"/>
          <w:szCs w:val="24"/>
        </w:rPr>
        <w:t>²; es en dicho Resto donde se realizó el acto jurídico de Desmembración Simple de 4 Porciones denominadas como se muestra a continuación:</w:t>
      </w:r>
    </w:p>
    <w:p w:rsidR="00CF402E" w:rsidRDefault="00CF402E" w:rsidP="00CF402E">
      <w:pPr>
        <w:ind w:left="1134"/>
        <w:jc w:val="both"/>
        <w:rPr>
          <w:rFonts w:ascii="Museo Sans 100" w:hAnsi="Museo Sans 100"/>
          <w:sz w:val="24"/>
          <w:szCs w:val="24"/>
        </w:rPr>
      </w:pPr>
    </w:p>
    <w:tbl>
      <w:tblPr>
        <w:tblStyle w:val="Tablaconcuadrcula"/>
        <w:tblW w:w="7832" w:type="dxa"/>
        <w:tblInd w:w="1219" w:type="dxa"/>
        <w:tblLook w:val="04A0"/>
      </w:tblPr>
      <w:tblGrid>
        <w:gridCol w:w="2973"/>
        <w:gridCol w:w="2245"/>
        <w:gridCol w:w="2614"/>
      </w:tblGrid>
      <w:tr w:rsidR="00A14A01" w:rsidRPr="004665CA" w:rsidTr="00C77586">
        <w:trPr>
          <w:trHeight w:val="246"/>
        </w:trPr>
        <w:tc>
          <w:tcPr>
            <w:tcW w:w="7832"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rsidR="00A14A01" w:rsidRPr="00C77586" w:rsidRDefault="00A14A01" w:rsidP="00A14A01">
            <w:pPr>
              <w:jc w:val="center"/>
              <w:rPr>
                <w:rFonts w:ascii="Museo Sans 100" w:hAnsi="Museo Sans 100"/>
                <w:b/>
                <w:sz w:val="18"/>
                <w:szCs w:val="18"/>
              </w:rPr>
            </w:pPr>
            <w:r w:rsidRPr="00C77586">
              <w:rPr>
                <w:rFonts w:ascii="Museo Sans 100" w:hAnsi="Museo Sans 100"/>
                <w:b/>
                <w:sz w:val="18"/>
                <w:szCs w:val="18"/>
              </w:rPr>
              <w:t>PROYECTO HACIENDA NANCUCHINAME PORCION CINCO LOTE 4-A</w:t>
            </w:r>
          </w:p>
        </w:tc>
      </w:tr>
      <w:tr w:rsidR="00A14A01" w:rsidRPr="004665CA" w:rsidTr="002D5706">
        <w:trPr>
          <w:trHeight w:val="246"/>
        </w:trPr>
        <w:tc>
          <w:tcPr>
            <w:tcW w:w="2973" w:type="dxa"/>
            <w:tcBorders>
              <w:top w:val="double" w:sz="4" w:space="0" w:color="auto"/>
              <w:left w:val="single" w:sz="4" w:space="0" w:color="auto"/>
              <w:bottom w:val="double" w:sz="4" w:space="0" w:color="auto"/>
              <w:right w:val="double" w:sz="4" w:space="0" w:color="auto"/>
            </w:tcBorders>
            <w:shd w:val="clear" w:color="auto" w:fill="D9D9D9" w:themeFill="background1" w:themeFillShade="D9"/>
            <w:vAlign w:val="center"/>
          </w:tcPr>
          <w:p w:rsidR="00A14A01" w:rsidRPr="00C77586" w:rsidRDefault="00A14A01" w:rsidP="00A14A01">
            <w:pPr>
              <w:jc w:val="center"/>
              <w:rPr>
                <w:rFonts w:ascii="Museo Sans 100" w:hAnsi="Museo Sans 100"/>
                <w:b/>
                <w:sz w:val="18"/>
                <w:szCs w:val="18"/>
              </w:rPr>
            </w:pPr>
            <w:r w:rsidRPr="00C77586">
              <w:rPr>
                <w:rFonts w:ascii="Museo Sans 100" w:hAnsi="Museo Sans 100"/>
                <w:b/>
                <w:sz w:val="18"/>
                <w:szCs w:val="18"/>
              </w:rPr>
              <w:t>P O R C I O N</w:t>
            </w:r>
          </w:p>
        </w:tc>
        <w:tc>
          <w:tcPr>
            <w:tcW w:w="2245" w:type="dxa"/>
            <w:tcBorders>
              <w:top w:val="double" w:sz="4" w:space="0" w:color="auto"/>
              <w:left w:val="double" w:sz="4" w:space="0" w:color="auto"/>
              <w:bottom w:val="double" w:sz="4" w:space="0" w:color="auto"/>
              <w:right w:val="nil"/>
            </w:tcBorders>
            <w:shd w:val="clear" w:color="auto" w:fill="D9D9D9" w:themeFill="background1" w:themeFillShade="D9"/>
            <w:vAlign w:val="center"/>
          </w:tcPr>
          <w:p w:rsidR="00A14A01" w:rsidRPr="00C77586" w:rsidRDefault="00A14A01" w:rsidP="00A14A01">
            <w:pPr>
              <w:jc w:val="center"/>
              <w:rPr>
                <w:rFonts w:ascii="Museo Sans 100" w:hAnsi="Museo Sans 100"/>
                <w:b/>
                <w:sz w:val="18"/>
                <w:szCs w:val="18"/>
              </w:rPr>
            </w:pPr>
            <w:r w:rsidRPr="00C77586">
              <w:rPr>
                <w:rFonts w:ascii="Museo Sans 100" w:hAnsi="Museo Sans 100"/>
                <w:b/>
                <w:sz w:val="18"/>
                <w:szCs w:val="18"/>
              </w:rPr>
              <w:t xml:space="preserve">A R E A   ( M </w:t>
            </w:r>
            <w:r w:rsidRPr="00C77586">
              <w:rPr>
                <w:rFonts w:ascii="Museo Sans 100" w:hAnsi="Museo Sans 100" w:cs="Arial"/>
                <w:b/>
                <w:sz w:val="18"/>
                <w:szCs w:val="18"/>
              </w:rPr>
              <w:t>²</w:t>
            </w:r>
            <w:r w:rsidRPr="00C77586">
              <w:rPr>
                <w:rFonts w:ascii="Museo Sans 100" w:hAnsi="Museo Sans 100"/>
                <w:b/>
                <w:sz w:val="18"/>
                <w:szCs w:val="18"/>
              </w:rPr>
              <w:t xml:space="preserve"> )</w:t>
            </w:r>
          </w:p>
        </w:tc>
        <w:tc>
          <w:tcPr>
            <w:tcW w:w="2614" w:type="dxa"/>
            <w:tcBorders>
              <w:top w:val="double" w:sz="4" w:space="0" w:color="auto"/>
              <w:left w:val="double" w:sz="4" w:space="0" w:color="auto"/>
              <w:bottom w:val="double" w:sz="4" w:space="0" w:color="auto"/>
              <w:right w:val="single" w:sz="4" w:space="0" w:color="auto"/>
            </w:tcBorders>
            <w:shd w:val="clear" w:color="auto" w:fill="D9D9D9" w:themeFill="background1" w:themeFillShade="D9"/>
          </w:tcPr>
          <w:p w:rsidR="00A14A01" w:rsidRPr="00C77586" w:rsidRDefault="00A14A01" w:rsidP="00A14A01">
            <w:pPr>
              <w:jc w:val="center"/>
              <w:rPr>
                <w:rFonts w:ascii="Museo Sans 100" w:hAnsi="Museo Sans 100"/>
                <w:b/>
                <w:sz w:val="18"/>
                <w:szCs w:val="18"/>
              </w:rPr>
            </w:pPr>
            <w:r w:rsidRPr="00C77586">
              <w:rPr>
                <w:rFonts w:ascii="Museo Sans 100" w:hAnsi="Museo Sans 100"/>
                <w:b/>
                <w:sz w:val="18"/>
                <w:szCs w:val="18"/>
              </w:rPr>
              <w:t>MATRICULA</w:t>
            </w:r>
          </w:p>
        </w:tc>
      </w:tr>
      <w:tr w:rsidR="00A14A01" w:rsidRPr="004665CA" w:rsidTr="002D5706">
        <w:trPr>
          <w:trHeight w:val="232"/>
        </w:trPr>
        <w:tc>
          <w:tcPr>
            <w:tcW w:w="2973" w:type="dxa"/>
            <w:tcBorders>
              <w:top w:val="double" w:sz="4" w:space="0" w:color="auto"/>
              <w:left w:val="single" w:sz="4" w:space="0" w:color="auto"/>
              <w:bottom w:val="dotted" w:sz="4" w:space="0" w:color="auto"/>
              <w:right w:val="double" w:sz="4" w:space="0" w:color="auto"/>
            </w:tcBorders>
            <w:vAlign w:val="center"/>
          </w:tcPr>
          <w:p w:rsidR="00A14A01" w:rsidRPr="00C77586" w:rsidRDefault="00A14A01" w:rsidP="00A14A01">
            <w:pPr>
              <w:jc w:val="both"/>
              <w:rPr>
                <w:rFonts w:ascii="Museo Sans 100" w:hAnsi="Museo Sans 100"/>
                <w:sz w:val="18"/>
                <w:szCs w:val="18"/>
              </w:rPr>
            </w:pPr>
            <w:r w:rsidRPr="00C77586">
              <w:rPr>
                <w:rFonts w:ascii="Museo Sans 100" w:hAnsi="Museo Sans 100"/>
                <w:sz w:val="18"/>
                <w:szCs w:val="18"/>
              </w:rPr>
              <w:t>CIUDAD ROMERO PORCION 1</w:t>
            </w:r>
          </w:p>
        </w:tc>
        <w:tc>
          <w:tcPr>
            <w:tcW w:w="2245" w:type="dxa"/>
            <w:tcBorders>
              <w:top w:val="double" w:sz="4" w:space="0" w:color="auto"/>
              <w:left w:val="double" w:sz="4" w:space="0" w:color="auto"/>
              <w:bottom w:val="dotted" w:sz="4" w:space="0" w:color="auto"/>
              <w:right w:val="nil"/>
            </w:tcBorders>
            <w:vAlign w:val="center"/>
          </w:tcPr>
          <w:p w:rsidR="00A14A01" w:rsidRPr="00C77586" w:rsidRDefault="00A14A01" w:rsidP="00A14A01">
            <w:pPr>
              <w:jc w:val="center"/>
              <w:rPr>
                <w:rFonts w:ascii="Museo Sans 100" w:hAnsi="Museo Sans 100"/>
                <w:sz w:val="18"/>
                <w:szCs w:val="18"/>
              </w:rPr>
            </w:pPr>
            <w:r w:rsidRPr="00C77586">
              <w:rPr>
                <w:rFonts w:ascii="Museo Sans 100" w:hAnsi="Museo Sans 100"/>
                <w:bCs/>
                <w:color w:val="000000"/>
                <w:sz w:val="18"/>
                <w:szCs w:val="18"/>
              </w:rPr>
              <w:t>25,786.88</w:t>
            </w:r>
          </w:p>
        </w:tc>
        <w:tc>
          <w:tcPr>
            <w:tcW w:w="2614" w:type="dxa"/>
            <w:tcBorders>
              <w:top w:val="double" w:sz="4" w:space="0" w:color="auto"/>
              <w:left w:val="double" w:sz="4" w:space="0" w:color="auto"/>
              <w:bottom w:val="dotted" w:sz="4" w:space="0" w:color="auto"/>
              <w:right w:val="single" w:sz="4" w:space="0" w:color="auto"/>
            </w:tcBorders>
          </w:tcPr>
          <w:p w:rsidR="00A14A01" w:rsidRPr="00C77586" w:rsidRDefault="00A738E3" w:rsidP="00A14A01">
            <w:pPr>
              <w:jc w:val="center"/>
              <w:rPr>
                <w:rFonts w:ascii="Museo Sans 100" w:hAnsi="Museo Sans 100"/>
                <w:color w:val="000000"/>
                <w:sz w:val="18"/>
                <w:szCs w:val="18"/>
              </w:rPr>
            </w:pPr>
            <w:r>
              <w:rPr>
                <w:rFonts w:ascii="Museo Sans 100" w:hAnsi="Museo Sans 100"/>
                <w:color w:val="000000"/>
                <w:sz w:val="18"/>
                <w:szCs w:val="18"/>
              </w:rPr>
              <w:t>---</w:t>
            </w:r>
            <w:r w:rsidR="00A14A01" w:rsidRPr="00C77586">
              <w:rPr>
                <w:rFonts w:ascii="Museo Sans 100" w:hAnsi="Museo Sans 100"/>
                <w:color w:val="000000"/>
                <w:sz w:val="18"/>
                <w:szCs w:val="18"/>
              </w:rPr>
              <w:t>-00000</w:t>
            </w:r>
          </w:p>
        </w:tc>
      </w:tr>
      <w:tr w:rsidR="00A14A01" w:rsidRPr="004665CA" w:rsidTr="002D5706">
        <w:trPr>
          <w:trHeight w:val="260"/>
        </w:trPr>
        <w:tc>
          <w:tcPr>
            <w:tcW w:w="2973" w:type="dxa"/>
            <w:tcBorders>
              <w:top w:val="dotted" w:sz="4" w:space="0" w:color="auto"/>
              <w:left w:val="single" w:sz="4" w:space="0" w:color="auto"/>
              <w:bottom w:val="dotted" w:sz="4" w:space="0" w:color="auto"/>
              <w:right w:val="double" w:sz="4" w:space="0" w:color="auto"/>
            </w:tcBorders>
            <w:vAlign w:val="center"/>
          </w:tcPr>
          <w:p w:rsidR="00A14A01" w:rsidRPr="00C77586" w:rsidRDefault="00A14A01" w:rsidP="00A14A01">
            <w:pPr>
              <w:jc w:val="both"/>
              <w:rPr>
                <w:rFonts w:ascii="Museo Sans 100" w:hAnsi="Museo Sans 100"/>
                <w:sz w:val="18"/>
                <w:szCs w:val="18"/>
              </w:rPr>
            </w:pPr>
            <w:r w:rsidRPr="00C77586">
              <w:rPr>
                <w:rFonts w:ascii="Museo Sans 100" w:hAnsi="Museo Sans 100"/>
                <w:sz w:val="18"/>
                <w:szCs w:val="18"/>
              </w:rPr>
              <w:t>CIUDAD ROMERO PORCION 2</w:t>
            </w:r>
          </w:p>
        </w:tc>
        <w:tc>
          <w:tcPr>
            <w:tcW w:w="2245" w:type="dxa"/>
            <w:tcBorders>
              <w:top w:val="dotted" w:sz="4" w:space="0" w:color="auto"/>
              <w:left w:val="double" w:sz="4" w:space="0" w:color="auto"/>
              <w:bottom w:val="dotted" w:sz="4" w:space="0" w:color="auto"/>
              <w:right w:val="single" w:sz="4" w:space="0" w:color="auto"/>
            </w:tcBorders>
            <w:vAlign w:val="center"/>
          </w:tcPr>
          <w:p w:rsidR="00A14A01" w:rsidRPr="00C77586" w:rsidRDefault="00A14A01" w:rsidP="00A14A01">
            <w:pPr>
              <w:jc w:val="center"/>
              <w:rPr>
                <w:rFonts w:ascii="Museo Sans 100" w:hAnsi="Museo Sans 100"/>
                <w:color w:val="000000"/>
                <w:sz w:val="18"/>
                <w:szCs w:val="18"/>
              </w:rPr>
            </w:pPr>
            <w:r w:rsidRPr="00C77586">
              <w:rPr>
                <w:rFonts w:ascii="Museo Sans 100" w:hAnsi="Museo Sans 100"/>
                <w:color w:val="000000"/>
                <w:sz w:val="18"/>
                <w:szCs w:val="18"/>
              </w:rPr>
              <w:t>34,503.55</w:t>
            </w:r>
          </w:p>
        </w:tc>
        <w:tc>
          <w:tcPr>
            <w:tcW w:w="2614" w:type="dxa"/>
            <w:tcBorders>
              <w:top w:val="dotted" w:sz="4" w:space="0" w:color="auto"/>
              <w:left w:val="single" w:sz="4" w:space="0" w:color="auto"/>
              <w:bottom w:val="dotted" w:sz="4" w:space="0" w:color="auto"/>
              <w:right w:val="single" w:sz="4" w:space="0" w:color="auto"/>
            </w:tcBorders>
          </w:tcPr>
          <w:p w:rsidR="00A14A01" w:rsidRPr="00C77586" w:rsidRDefault="00A738E3" w:rsidP="00A14A01">
            <w:pPr>
              <w:jc w:val="center"/>
              <w:rPr>
                <w:rFonts w:ascii="Museo Sans 100" w:hAnsi="Museo Sans 100"/>
                <w:color w:val="000000"/>
                <w:sz w:val="18"/>
                <w:szCs w:val="18"/>
              </w:rPr>
            </w:pPr>
            <w:r>
              <w:rPr>
                <w:rFonts w:ascii="Museo Sans 100" w:hAnsi="Museo Sans 100"/>
                <w:color w:val="000000"/>
                <w:sz w:val="18"/>
                <w:szCs w:val="18"/>
              </w:rPr>
              <w:t>---</w:t>
            </w:r>
            <w:r w:rsidR="00A14A01" w:rsidRPr="00C77586">
              <w:rPr>
                <w:rFonts w:ascii="Museo Sans 100" w:hAnsi="Museo Sans 100"/>
                <w:color w:val="000000"/>
                <w:sz w:val="18"/>
                <w:szCs w:val="18"/>
              </w:rPr>
              <w:t>-00000</w:t>
            </w:r>
          </w:p>
        </w:tc>
      </w:tr>
      <w:tr w:rsidR="00A14A01" w:rsidRPr="004665CA" w:rsidTr="002D5706">
        <w:trPr>
          <w:trHeight w:val="246"/>
        </w:trPr>
        <w:tc>
          <w:tcPr>
            <w:tcW w:w="2973" w:type="dxa"/>
            <w:tcBorders>
              <w:top w:val="dotted" w:sz="4" w:space="0" w:color="auto"/>
              <w:left w:val="single" w:sz="4" w:space="0" w:color="auto"/>
              <w:bottom w:val="dotted" w:sz="4" w:space="0" w:color="auto"/>
              <w:right w:val="double" w:sz="4" w:space="0" w:color="auto"/>
            </w:tcBorders>
            <w:vAlign w:val="center"/>
          </w:tcPr>
          <w:p w:rsidR="00A14A01" w:rsidRPr="00C77586" w:rsidRDefault="00A14A01" w:rsidP="00A14A01">
            <w:pPr>
              <w:jc w:val="both"/>
              <w:rPr>
                <w:rFonts w:ascii="Museo Sans 100" w:hAnsi="Museo Sans 100"/>
                <w:sz w:val="18"/>
                <w:szCs w:val="18"/>
              </w:rPr>
            </w:pPr>
            <w:r w:rsidRPr="00C77586">
              <w:rPr>
                <w:rFonts w:ascii="Museo Sans 100" w:hAnsi="Museo Sans 100"/>
                <w:sz w:val="18"/>
                <w:szCs w:val="18"/>
              </w:rPr>
              <w:t>CIUDAD ROMERO PORCION 3</w:t>
            </w:r>
          </w:p>
        </w:tc>
        <w:tc>
          <w:tcPr>
            <w:tcW w:w="2245" w:type="dxa"/>
            <w:tcBorders>
              <w:top w:val="dotted" w:sz="4" w:space="0" w:color="auto"/>
              <w:left w:val="double" w:sz="4" w:space="0" w:color="auto"/>
              <w:bottom w:val="dotted" w:sz="4" w:space="0" w:color="auto"/>
              <w:right w:val="nil"/>
            </w:tcBorders>
            <w:vAlign w:val="center"/>
          </w:tcPr>
          <w:p w:rsidR="00A14A01" w:rsidRPr="00C77586" w:rsidRDefault="00A14A01" w:rsidP="00A14A01">
            <w:pPr>
              <w:jc w:val="center"/>
              <w:rPr>
                <w:rFonts w:ascii="Museo Sans 100" w:hAnsi="Museo Sans 100"/>
                <w:sz w:val="18"/>
                <w:szCs w:val="18"/>
              </w:rPr>
            </w:pPr>
            <w:r w:rsidRPr="00C77586">
              <w:rPr>
                <w:rFonts w:ascii="Museo Sans 100" w:hAnsi="Museo Sans 100"/>
                <w:color w:val="000000"/>
                <w:sz w:val="18"/>
                <w:szCs w:val="18"/>
              </w:rPr>
              <w:t>39,014.33</w:t>
            </w:r>
          </w:p>
        </w:tc>
        <w:tc>
          <w:tcPr>
            <w:tcW w:w="2614" w:type="dxa"/>
            <w:tcBorders>
              <w:top w:val="dotted" w:sz="4" w:space="0" w:color="auto"/>
              <w:left w:val="double" w:sz="4" w:space="0" w:color="auto"/>
              <w:bottom w:val="dotted" w:sz="4" w:space="0" w:color="auto"/>
              <w:right w:val="single" w:sz="4" w:space="0" w:color="auto"/>
            </w:tcBorders>
          </w:tcPr>
          <w:p w:rsidR="00A14A01" w:rsidRPr="00C77586" w:rsidRDefault="00A738E3" w:rsidP="00A14A01">
            <w:pPr>
              <w:jc w:val="center"/>
              <w:rPr>
                <w:rFonts w:ascii="Museo Sans 100" w:hAnsi="Museo Sans 100"/>
                <w:color w:val="000000"/>
                <w:sz w:val="18"/>
                <w:szCs w:val="18"/>
              </w:rPr>
            </w:pPr>
            <w:r>
              <w:rPr>
                <w:rFonts w:ascii="Museo Sans 100" w:hAnsi="Museo Sans 100"/>
                <w:color w:val="000000"/>
                <w:sz w:val="18"/>
                <w:szCs w:val="18"/>
              </w:rPr>
              <w:t>---</w:t>
            </w:r>
            <w:r w:rsidR="00A14A01" w:rsidRPr="00C77586">
              <w:rPr>
                <w:rFonts w:ascii="Museo Sans 100" w:hAnsi="Museo Sans 100"/>
                <w:color w:val="000000"/>
                <w:sz w:val="18"/>
                <w:szCs w:val="18"/>
              </w:rPr>
              <w:t>-00000</w:t>
            </w:r>
          </w:p>
        </w:tc>
      </w:tr>
      <w:tr w:rsidR="00A14A01" w:rsidRPr="004665CA" w:rsidTr="002D5706">
        <w:trPr>
          <w:trHeight w:val="272"/>
        </w:trPr>
        <w:tc>
          <w:tcPr>
            <w:tcW w:w="2973" w:type="dxa"/>
            <w:tcBorders>
              <w:top w:val="dotted" w:sz="4" w:space="0" w:color="auto"/>
              <w:left w:val="single" w:sz="4" w:space="0" w:color="auto"/>
              <w:bottom w:val="dotted" w:sz="4" w:space="0" w:color="auto"/>
              <w:right w:val="double" w:sz="4" w:space="0" w:color="auto"/>
            </w:tcBorders>
            <w:vAlign w:val="center"/>
          </w:tcPr>
          <w:p w:rsidR="00A14A01" w:rsidRPr="00C77586" w:rsidRDefault="00A14A01" w:rsidP="00A14A01">
            <w:pPr>
              <w:jc w:val="both"/>
              <w:rPr>
                <w:rFonts w:ascii="Museo Sans 100" w:hAnsi="Museo Sans 100"/>
                <w:sz w:val="18"/>
                <w:szCs w:val="18"/>
              </w:rPr>
            </w:pPr>
            <w:r w:rsidRPr="00C77586">
              <w:rPr>
                <w:rFonts w:ascii="Museo Sans 100" w:hAnsi="Museo Sans 100"/>
                <w:sz w:val="18"/>
                <w:szCs w:val="18"/>
              </w:rPr>
              <w:t>AREA DE RESERVA</w:t>
            </w:r>
          </w:p>
        </w:tc>
        <w:tc>
          <w:tcPr>
            <w:tcW w:w="2245" w:type="dxa"/>
            <w:tcBorders>
              <w:top w:val="dotted" w:sz="4" w:space="0" w:color="auto"/>
              <w:left w:val="double" w:sz="4" w:space="0" w:color="auto"/>
              <w:bottom w:val="dotted" w:sz="4" w:space="0" w:color="auto"/>
              <w:right w:val="nil"/>
            </w:tcBorders>
            <w:vAlign w:val="center"/>
          </w:tcPr>
          <w:p w:rsidR="00A14A01" w:rsidRPr="00C77586" w:rsidRDefault="00A14A01" w:rsidP="00A14A01">
            <w:pPr>
              <w:jc w:val="center"/>
              <w:rPr>
                <w:rFonts w:ascii="Museo Sans 100" w:hAnsi="Museo Sans 100"/>
                <w:sz w:val="18"/>
                <w:szCs w:val="18"/>
              </w:rPr>
            </w:pPr>
            <w:r w:rsidRPr="00C77586">
              <w:rPr>
                <w:rFonts w:ascii="Museo Sans 100" w:hAnsi="Museo Sans 100"/>
                <w:color w:val="000000"/>
                <w:sz w:val="18"/>
                <w:szCs w:val="18"/>
              </w:rPr>
              <w:t>1,051.57</w:t>
            </w:r>
          </w:p>
        </w:tc>
        <w:tc>
          <w:tcPr>
            <w:tcW w:w="2614" w:type="dxa"/>
            <w:tcBorders>
              <w:top w:val="dotted" w:sz="4" w:space="0" w:color="auto"/>
              <w:left w:val="double" w:sz="4" w:space="0" w:color="auto"/>
              <w:bottom w:val="dotted" w:sz="4" w:space="0" w:color="auto"/>
              <w:right w:val="single" w:sz="4" w:space="0" w:color="auto"/>
            </w:tcBorders>
          </w:tcPr>
          <w:p w:rsidR="00A14A01" w:rsidRPr="00C77586" w:rsidRDefault="00A738E3" w:rsidP="00A14A01">
            <w:pPr>
              <w:jc w:val="center"/>
              <w:rPr>
                <w:rFonts w:ascii="Museo Sans 100" w:hAnsi="Museo Sans 100"/>
                <w:color w:val="000000"/>
                <w:sz w:val="18"/>
                <w:szCs w:val="18"/>
              </w:rPr>
            </w:pPr>
            <w:r>
              <w:rPr>
                <w:rFonts w:ascii="Museo Sans 100" w:hAnsi="Museo Sans 100"/>
                <w:color w:val="000000"/>
                <w:sz w:val="18"/>
                <w:szCs w:val="18"/>
              </w:rPr>
              <w:t>---</w:t>
            </w:r>
            <w:r w:rsidR="00A14A01" w:rsidRPr="00C77586">
              <w:rPr>
                <w:rFonts w:ascii="Museo Sans 100" w:hAnsi="Museo Sans 100"/>
                <w:color w:val="000000"/>
                <w:sz w:val="18"/>
                <w:szCs w:val="18"/>
              </w:rPr>
              <w:t>-00000</w:t>
            </w:r>
          </w:p>
        </w:tc>
      </w:tr>
      <w:tr w:rsidR="00A14A01" w:rsidRPr="004665CA" w:rsidTr="002D5706">
        <w:trPr>
          <w:trHeight w:val="246"/>
        </w:trPr>
        <w:tc>
          <w:tcPr>
            <w:tcW w:w="2973" w:type="dxa"/>
            <w:tcBorders>
              <w:top w:val="double" w:sz="4" w:space="0" w:color="auto"/>
              <w:left w:val="single" w:sz="4" w:space="0" w:color="auto"/>
              <w:bottom w:val="single" w:sz="4" w:space="0" w:color="auto"/>
              <w:right w:val="double" w:sz="4" w:space="0" w:color="auto"/>
            </w:tcBorders>
            <w:shd w:val="clear" w:color="auto" w:fill="D9D9D9" w:themeFill="background1" w:themeFillShade="D9"/>
            <w:vAlign w:val="center"/>
          </w:tcPr>
          <w:p w:rsidR="00A14A01" w:rsidRPr="00C77586" w:rsidRDefault="00A14A01" w:rsidP="00A14A01">
            <w:pPr>
              <w:jc w:val="both"/>
              <w:rPr>
                <w:rFonts w:ascii="Museo Sans 100" w:hAnsi="Museo Sans 100"/>
                <w:b/>
                <w:sz w:val="18"/>
                <w:szCs w:val="18"/>
              </w:rPr>
            </w:pPr>
            <w:r w:rsidRPr="00C77586">
              <w:rPr>
                <w:rFonts w:ascii="Museo Sans 100" w:hAnsi="Museo Sans 100"/>
                <w:b/>
                <w:sz w:val="18"/>
                <w:szCs w:val="18"/>
              </w:rPr>
              <w:t>T O T A L</w:t>
            </w:r>
          </w:p>
        </w:tc>
        <w:tc>
          <w:tcPr>
            <w:tcW w:w="2245" w:type="dxa"/>
            <w:tcBorders>
              <w:top w:val="double" w:sz="4" w:space="0" w:color="auto"/>
              <w:left w:val="double" w:sz="4" w:space="0" w:color="auto"/>
              <w:bottom w:val="single" w:sz="4" w:space="0" w:color="auto"/>
              <w:right w:val="nil"/>
            </w:tcBorders>
            <w:shd w:val="clear" w:color="auto" w:fill="D9D9D9" w:themeFill="background1" w:themeFillShade="D9"/>
            <w:vAlign w:val="center"/>
          </w:tcPr>
          <w:p w:rsidR="00A14A01" w:rsidRPr="00C77586" w:rsidRDefault="00A14A01" w:rsidP="00A14A01">
            <w:pPr>
              <w:jc w:val="center"/>
              <w:rPr>
                <w:rFonts w:ascii="Museo Sans 100" w:hAnsi="Museo Sans 100"/>
                <w:b/>
                <w:sz w:val="18"/>
                <w:szCs w:val="18"/>
              </w:rPr>
            </w:pPr>
            <w:r w:rsidRPr="00C77586">
              <w:rPr>
                <w:rFonts w:ascii="Museo Sans 100" w:hAnsi="Museo Sans 100"/>
                <w:b/>
                <w:color w:val="000000"/>
                <w:sz w:val="18"/>
                <w:szCs w:val="18"/>
              </w:rPr>
              <w:t>100,356.33</w:t>
            </w:r>
          </w:p>
        </w:tc>
        <w:tc>
          <w:tcPr>
            <w:tcW w:w="2614" w:type="dxa"/>
            <w:tcBorders>
              <w:top w:val="double" w:sz="4" w:space="0" w:color="auto"/>
              <w:left w:val="double" w:sz="4" w:space="0" w:color="auto"/>
              <w:bottom w:val="single" w:sz="4" w:space="0" w:color="auto"/>
              <w:right w:val="single" w:sz="4" w:space="0" w:color="auto"/>
            </w:tcBorders>
            <w:shd w:val="clear" w:color="auto" w:fill="FFFFFF" w:themeFill="background1"/>
          </w:tcPr>
          <w:p w:rsidR="00A14A01" w:rsidRPr="00C77586" w:rsidRDefault="00A14A01" w:rsidP="00A14A01">
            <w:pPr>
              <w:jc w:val="both"/>
              <w:rPr>
                <w:rFonts w:ascii="Museo Sans 100" w:hAnsi="Museo Sans 100"/>
                <w:b/>
                <w:color w:val="000000"/>
                <w:sz w:val="18"/>
                <w:szCs w:val="18"/>
              </w:rPr>
            </w:pPr>
          </w:p>
        </w:tc>
      </w:tr>
    </w:tbl>
    <w:p w:rsidR="001F6521" w:rsidRDefault="001F6521" w:rsidP="00CF402E">
      <w:pPr>
        <w:ind w:left="1134"/>
        <w:jc w:val="both"/>
        <w:rPr>
          <w:rFonts w:ascii="Museo Sans 100" w:hAnsi="Museo Sans 100"/>
          <w:sz w:val="24"/>
          <w:szCs w:val="24"/>
        </w:rPr>
      </w:pPr>
    </w:p>
    <w:p w:rsidR="00A14A01" w:rsidRPr="00CF402E" w:rsidRDefault="00A14A01" w:rsidP="00CF402E">
      <w:pPr>
        <w:ind w:left="1134"/>
        <w:jc w:val="both"/>
        <w:rPr>
          <w:rFonts w:ascii="Museo Sans 100" w:hAnsi="Museo Sans 100"/>
          <w:sz w:val="24"/>
          <w:szCs w:val="24"/>
        </w:rPr>
      </w:pPr>
      <w:r w:rsidRPr="00CF402E">
        <w:rPr>
          <w:rFonts w:ascii="Museo Sans 100" w:hAnsi="Museo Sans 100"/>
          <w:sz w:val="24"/>
          <w:szCs w:val="24"/>
        </w:rPr>
        <w:t xml:space="preserve">Siendo en los inmuebles </w:t>
      </w:r>
      <w:r w:rsidRPr="00CF402E">
        <w:rPr>
          <w:rFonts w:ascii="Museo Sans 100" w:hAnsi="Museo Sans 100"/>
          <w:b/>
          <w:sz w:val="24"/>
          <w:szCs w:val="24"/>
        </w:rPr>
        <w:t xml:space="preserve">CIUDAD ROMERO PORCIÓN 1,CIUDAD ROMERO PORCIÓN 2 y CIUDAD ROMERO PORCIÓN 3, </w:t>
      </w:r>
      <w:r w:rsidRPr="00CF402E">
        <w:rPr>
          <w:rFonts w:ascii="Museo Sans 100" w:hAnsi="Museo Sans 100"/>
          <w:sz w:val="24"/>
          <w:szCs w:val="24"/>
        </w:rPr>
        <w:t>donde se desarrollaran los proyectos objetos de este informe.</w:t>
      </w:r>
    </w:p>
    <w:p w:rsidR="00E2607A" w:rsidRPr="00CF402E" w:rsidRDefault="00E2607A" w:rsidP="00CF402E">
      <w:pPr>
        <w:ind w:left="1134"/>
        <w:jc w:val="both"/>
        <w:rPr>
          <w:rFonts w:ascii="Museo Sans 100" w:hAnsi="Museo Sans 100"/>
          <w:sz w:val="24"/>
          <w:szCs w:val="24"/>
        </w:rPr>
      </w:pPr>
    </w:p>
    <w:p w:rsidR="00A14A01" w:rsidRDefault="00A14A01" w:rsidP="00CF402E">
      <w:pPr>
        <w:ind w:left="1134"/>
        <w:jc w:val="both"/>
        <w:rPr>
          <w:rFonts w:ascii="Museo Sans 100" w:hAnsi="Museo Sans 100"/>
          <w:sz w:val="24"/>
          <w:szCs w:val="24"/>
        </w:rPr>
      </w:pPr>
      <w:r w:rsidRPr="00CF402E">
        <w:rPr>
          <w:rFonts w:ascii="Museo Sans 100" w:hAnsi="Museo Sans 100"/>
          <w:sz w:val="24"/>
          <w:szCs w:val="24"/>
        </w:rPr>
        <w:t>Se aclara que la implementación del presente proyecto, no agota la cabida del inmueble, quedando un resto registral de 54 Hás. 13 Ás. 57.87 Cás.</w:t>
      </w:r>
    </w:p>
    <w:p w:rsidR="00CF402E" w:rsidRPr="00CF402E" w:rsidRDefault="00CF402E" w:rsidP="00CF402E">
      <w:pPr>
        <w:ind w:left="1134"/>
        <w:jc w:val="both"/>
        <w:rPr>
          <w:rFonts w:ascii="Museo Sans 100" w:hAnsi="Museo Sans 100"/>
          <w:sz w:val="24"/>
          <w:szCs w:val="24"/>
        </w:rPr>
      </w:pPr>
    </w:p>
    <w:p w:rsidR="002D5706" w:rsidRPr="002D5706" w:rsidRDefault="00A14A01" w:rsidP="00E3718F">
      <w:pPr>
        <w:pStyle w:val="Prrafodelista"/>
        <w:numPr>
          <w:ilvl w:val="0"/>
          <w:numId w:val="17"/>
        </w:numPr>
        <w:ind w:left="1134" w:hanging="708"/>
        <w:contextualSpacing/>
        <w:jc w:val="both"/>
        <w:rPr>
          <w:rFonts w:ascii="Museo Sans 100" w:hAnsi="Museo Sans 100"/>
          <w:sz w:val="24"/>
          <w:szCs w:val="24"/>
        </w:rPr>
      </w:pPr>
      <w:r w:rsidRPr="00CF402E">
        <w:rPr>
          <w:rFonts w:ascii="Museo Sans 100" w:hAnsi="Museo Sans 100"/>
          <w:sz w:val="24"/>
          <w:szCs w:val="24"/>
        </w:rPr>
        <w:t xml:space="preserve">Habiéndose realizado las diligencias de aprobación del plano de Desmembración en Cabeza de Su Dueño en el Centro Nacional de Registros, se solicita sea del conocimiento de Junta Directiva aprobar los proyectos de </w:t>
      </w:r>
      <w:r w:rsidRPr="00CF402E">
        <w:rPr>
          <w:rFonts w:ascii="Museo Sans 100" w:hAnsi="Museo Sans 100"/>
          <w:b/>
          <w:sz w:val="24"/>
          <w:szCs w:val="24"/>
        </w:rPr>
        <w:t>ASENTAMIENTO COMUNITARIO</w:t>
      </w:r>
      <w:r w:rsidRPr="00CF402E">
        <w:rPr>
          <w:rFonts w:ascii="Museo Sans 100" w:hAnsi="Museo Sans 100"/>
          <w:sz w:val="24"/>
          <w:szCs w:val="24"/>
        </w:rPr>
        <w:t xml:space="preserve"> desarrollados en los inmuebles identificados registralmente como: </w:t>
      </w:r>
      <w:r w:rsidRPr="00CF402E">
        <w:rPr>
          <w:rFonts w:ascii="Museo Sans 100" w:hAnsi="Museo Sans 100"/>
          <w:b/>
          <w:sz w:val="24"/>
          <w:szCs w:val="24"/>
        </w:rPr>
        <w:t xml:space="preserve">HACIENDA NANCUCHINAME PORCION CINCO LOTE 4-A, CIUDAD ROMERO PORCION UNO, </w:t>
      </w:r>
      <w:r w:rsidRPr="00CF402E">
        <w:rPr>
          <w:rFonts w:ascii="Museo Sans 100" w:hAnsi="Museo Sans 100"/>
          <w:sz w:val="24"/>
          <w:szCs w:val="24"/>
        </w:rPr>
        <w:t xml:space="preserve">y según plano </w:t>
      </w:r>
      <w:r w:rsidRPr="00CF402E">
        <w:rPr>
          <w:rFonts w:ascii="Museo Sans 100" w:hAnsi="Museo Sans 100"/>
          <w:b/>
          <w:sz w:val="24"/>
          <w:szCs w:val="24"/>
        </w:rPr>
        <w:t xml:space="preserve">HACIENDA NANCUCHINAME </w:t>
      </w:r>
    </w:p>
    <w:p w:rsidR="00A14A01" w:rsidRPr="00A738E3" w:rsidRDefault="00A14A01" w:rsidP="00A738E3">
      <w:pPr>
        <w:ind w:left="1134"/>
        <w:contextualSpacing/>
        <w:jc w:val="both"/>
        <w:rPr>
          <w:rFonts w:ascii="Museo Sans 100" w:hAnsi="Museo Sans 100"/>
          <w:sz w:val="24"/>
          <w:szCs w:val="24"/>
        </w:rPr>
      </w:pPr>
      <w:r w:rsidRPr="00A738E3">
        <w:rPr>
          <w:rFonts w:ascii="Museo Sans 100" w:hAnsi="Museo Sans 100"/>
          <w:b/>
          <w:sz w:val="24"/>
          <w:szCs w:val="24"/>
        </w:rPr>
        <w:t xml:space="preserve">PORCION 5 LOTE 4-A, CIUDAD ROMERO PORCION 1; </w:t>
      </w:r>
      <w:r w:rsidRPr="00A738E3">
        <w:rPr>
          <w:rFonts w:ascii="Museo Sans 100" w:hAnsi="Museo Sans 100"/>
          <w:sz w:val="24"/>
          <w:szCs w:val="24"/>
        </w:rPr>
        <w:t xml:space="preserve">inmueble denominadoregistralmente como: </w:t>
      </w:r>
      <w:r w:rsidRPr="00A738E3">
        <w:rPr>
          <w:rFonts w:ascii="Museo Sans 100" w:hAnsi="Museo Sans 100"/>
          <w:b/>
          <w:sz w:val="24"/>
          <w:szCs w:val="24"/>
        </w:rPr>
        <w:t xml:space="preserve">HACIENDA NANCUCHINAME PORCION CINCO LOTE 4-A, CIUDAD ROMERO PORCION DOS, </w:t>
      </w:r>
      <w:r w:rsidRPr="00A738E3">
        <w:rPr>
          <w:rFonts w:ascii="Museo Sans 100" w:hAnsi="Museo Sans 100"/>
          <w:sz w:val="24"/>
          <w:szCs w:val="24"/>
        </w:rPr>
        <w:t>y según plano</w:t>
      </w:r>
      <w:r w:rsidRPr="00A738E3">
        <w:rPr>
          <w:rFonts w:ascii="Museo Sans 100" w:hAnsi="Museo Sans 100"/>
          <w:b/>
          <w:sz w:val="24"/>
          <w:szCs w:val="24"/>
        </w:rPr>
        <w:t xml:space="preserve"> HACIENDA NANCUCHINAME PORCION 5 LOTE 4-A, CIUDAD ROMERO PORCION 2; </w:t>
      </w:r>
      <w:r w:rsidRPr="00A738E3">
        <w:rPr>
          <w:rFonts w:ascii="Museo Sans 100" w:hAnsi="Museo Sans 100"/>
          <w:sz w:val="24"/>
          <w:szCs w:val="24"/>
        </w:rPr>
        <w:t xml:space="preserve">y en el inmueble identificado registralmente como: </w:t>
      </w:r>
      <w:r w:rsidRPr="00A738E3">
        <w:rPr>
          <w:rFonts w:ascii="Museo Sans 100" w:hAnsi="Museo Sans 100"/>
          <w:b/>
          <w:sz w:val="24"/>
          <w:szCs w:val="24"/>
        </w:rPr>
        <w:t xml:space="preserve">HACIENDA NANCUCHINAME PORCION CINCO LOTE 4-A, CIUDAD ROMERO PORCION TRES, </w:t>
      </w:r>
      <w:r w:rsidRPr="00A738E3">
        <w:rPr>
          <w:rFonts w:ascii="Museo Sans 100" w:hAnsi="Museo Sans 100"/>
          <w:sz w:val="24"/>
          <w:szCs w:val="24"/>
        </w:rPr>
        <w:t>y según plano</w:t>
      </w:r>
      <w:r w:rsidRPr="00A738E3">
        <w:rPr>
          <w:rFonts w:ascii="Museo Sans 100" w:hAnsi="Museo Sans 100"/>
          <w:b/>
          <w:sz w:val="24"/>
          <w:szCs w:val="24"/>
        </w:rPr>
        <w:t xml:space="preserve"> HACIENDA NANCUCHINAME PORCION 5 LOTE 4-A, CIUDAD ROMERO PORCION 3, </w:t>
      </w:r>
      <w:r w:rsidRPr="00A738E3">
        <w:rPr>
          <w:rFonts w:ascii="Museo Sans 100" w:hAnsi="Museo Sans 100"/>
          <w:sz w:val="24"/>
          <w:szCs w:val="24"/>
        </w:rPr>
        <w:t xml:space="preserve">todos ubicados registralmente en San Marcos Lempa, jurisdicción de Jiquilisco y departamento de Usulután, y según </w:t>
      </w:r>
      <w:r w:rsidRPr="00A738E3">
        <w:rPr>
          <w:rFonts w:ascii="Museo Sans 100" w:hAnsi="Museo Sans 100"/>
          <w:sz w:val="24"/>
          <w:szCs w:val="24"/>
        </w:rPr>
        <w:lastRenderedPageBreak/>
        <w:t>planos en jurisdicción de Jiquilisco, departamento de Usulután, quedando distribuidos de la siguiente manera:</w:t>
      </w:r>
    </w:p>
    <w:p w:rsidR="002D5706" w:rsidRPr="00CF402E" w:rsidRDefault="002D5706" w:rsidP="002D5706">
      <w:pPr>
        <w:pStyle w:val="Prrafodelista"/>
        <w:ind w:left="1134"/>
        <w:contextualSpacing/>
        <w:jc w:val="both"/>
        <w:rPr>
          <w:rFonts w:ascii="Museo Sans 100" w:hAnsi="Museo Sans 100"/>
          <w:sz w:val="24"/>
          <w:szCs w:val="24"/>
        </w:rPr>
      </w:pPr>
    </w:p>
    <w:tbl>
      <w:tblPr>
        <w:tblW w:w="8056" w:type="dxa"/>
        <w:tblInd w:w="91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tblPr>
      <w:tblGrid>
        <w:gridCol w:w="3649"/>
        <w:gridCol w:w="2922"/>
        <w:gridCol w:w="1485"/>
      </w:tblGrid>
      <w:tr w:rsidR="00A14A01" w:rsidRPr="006E153D" w:rsidTr="001F6521">
        <w:trPr>
          <w:trHeight w:val="625"/>
        </w:trPr>
        <w:tc>
          <w:tcPr>
            <w:tcW w:w="0" w:type="auto"/>
            <w:gridSpan w:val="3"/>
            <w:tcBorders>
              <w:top w:val="single" w:sz="4" w:space="0" w:color="auto"/>
              <w:left w:val="single" w:sz="4" w:space="0" w:color="auto"/>
              <w:right w:val="single" w:sz="4" w:space="0" w:color="auto"/>
            </w:tcBorders>
            <w:shd w:val="clear" w:color="auto" w:fill="D9D9D9" w:themeFill="background1" w:themeFillShade="D9"/>
            <w:noWrap/>
            <w:vAlign w:val="center"/>
            <w:hideMark/>
          </w:tcPr>
          <w:p w:rsidR="00A14A01" w:rsidRPr="001F6521" w:rsidRDefault="00A14A01" w:rsidP="00A14A01">
            <w:pPr>
              <w:jc w:val="center"/>
              <w:rPr>
                <w:rFonts w:ascii="Museo Sans 100" w:hAnsi="Museo Sans 100"/>
                <w:b/>
                <w:bCs/>
                <w:color w:val="000000"/>
                <w:sz w:val="18"/>
                <w:szCs w:val="18"/>
              </w:rPr>
            </w:pPr>
            <w:r w:rsidRPr="001F6521">
              <w:rPr>
                <w:rFonts w:ascii="Museo Sans 100" w:hAnsi="Museo Sans 100"/>
                <w:b/>
                <w:bCs/>
                <w:color w:val="000000"/>
                <w:sz w:val="18"/>
                <w:szCs w:val="18"/>
              </w:rPr>
              <w:t>ASENTAMIENTO COMUNITARIO</w:t>
            </w:r>
          </w:p>
          <w:p w:rsidR="00A14A01" w:rsidRPr="001F6521" w:rsidRDefault="00A14A01" w:rsidP="00A14A01">
            <w:pPr>
              <w:jc w:val="center"/>
              <w:rPr>
                <w:rFonts w:ascii="Museo Sans 100" w:hAnsi="Museo Sans 100"/>
                <w:b/>
                <w:bCs/>
                <w:color w:val="000000"/>
                <w:sz w:val="18"/>
                <w:szCs w:val="18"/>
                <w:highlight w:val="yellow"/>
              </w:rPr>
            </w:pPr>
            <w:r w:rsidRPr="001F6521">
              <w:rPr>
                <w:rFonts w:ascii="Museo Sans 100" w:hAnsi="Museo Sans 100"/>
                <w:b/>
                <w:bCs/>
                <w:color w:val="000000"/>
                <w:sz w:val="18"/>
                <w:szCs w:val="18"/>
              </w:rPr>
              <w:t>CIUDAD ROMERO PORCIÓN 1</w:t>
            </w:r>
          </w:p>
          <w:p w:rsidR="00A14A01" w:rsidRPr="001F6521" w:rsidRDefault="00A14A01" w:rsidP="00A14A01">
            <w:pPr>
              <w:jc w:val="center"/>
              <w:rPr>
                <w:rFonts w:ascii="Museo Sans 100" w:hAnsi="Museo Sans 100"/>
                <w:b/>
                <w:bCs/>
                <w:i/>
                <w:color w:val="000000"/>
                <w:sz w:val="18"/>
                <w:szCs w:val="18"/>
                <w:highlight w:val="yellow"/>
              </w:rPr>
            </w:pPr>
            <w:r w:rsidRPr="001F6521">
              <w:rPr>
                <w:rFonts w:ascii="Museo Sans 100" w:hAnsi="Museo Sans 100"/>
                <w:b/>
                <w:bCs/>
                <w:color w:val="000000"/>
                <w:sz w:val="18"/>
                <w:szCs w:val="18"/>
              </w:rPr>
              <w:t xml:space="preserve">MATRICULA: </w:t>
            </w:r>
            <w:r w:rsidRPr="001F6521">
              <w:rPr>
                <w:rFonts w:ascii="Museo Sans 100" w:hAnsi="Museo Sans 100"/>
                <w:b/>
                <w:color w:val="000000"/>
                <w:sz w:val="18"/>
                <w:szCs w:val="18"/>
              </w:rPr>
              <w:t>75231922</w:t>
            </w:r>
            <w:r w:rsidRPr="001F6521">
              <w:rPr>
                <w:rFonts w:ascii="Museo Sans 100" w:hAnsi="Museo Sans 100"/>
                <w:b/>
                <w:bCs/>
                <w:color w:val="000000"/>
                <w:sz w:val="18"/>
                <w:szCs w:val="18"/>
              </w:rPr>
              <w:t>-00000</w:t>
            </w:r>
          </w:p>
        </w:tc>
      </w:tr>
      <w:tr w:rsidR="00A14A01" w:rsidRPr="006E153D" w:rsidTr="001F6521">
        <w:trPr>
          <w:trHeight w:val="114"/>
        </w:trPr>
        <w:tc>
          <w:tcPr>
            <w:tcW w:w="0" w:type="auto"/>
            <w:tcBorders>
              <w:left w:val="single" w:sz="4" w:space="0" w:color="auto"/>
            </w:tcBorders>
            <w:shd w:val="clear" w:color="auto" w:fill="D9D9D9" w:themeFill="background1" w:themeFillShade="D9"/>
            <w:noWrap/>
            <w:vAlign w:val="center"/>
            <w:hideMark/>
          </w:tcPr>
          <w:p w:rsidR="00A14A01" w:rsidRPr="001F6521" w:rsidRDefault="00A14A01" w:rsidP="00A14A01">
            <w:pPr>
              <w:jc w:val="center"/>
              <w:rPr>
                <w:rFonts w:ascii="Museo Sans 100" w:hAnsi="Museo Sans 100"/>
                <w:b/>
                <w:bCs/>
                <w:color w:val="000000"/>
                <w:sz w:val="18"/>
                <w:szCs w:val="18"/>
              </w:rPr>
            </w:pPr>
            <w:r w:rsidRPr="001F6521">
              <w:rPr>
                <w:rFonts w:ascii="Museo Sans 100" w:hAnsi="Museo Sans 100"/>
                <w:b/>
                <w:bCs/>
                <w:color w:val="000000"/>
                <w:sz w:val="18"/>
                <w:szCs w:val="18"/>
              </w:rPr>
              <w:t>DESCRIPCION</w:t>
            </w:r>
          </w:p>
        </w:tc>
        <w:tc>
          <w:tcPr>
            <w:tcW w:w="0" w:type="auto"/>
            <w:shd w:val="clear" w:color="auto" w:fill="D9D9D9" w:themeFill="background1" w:themeFillShade="D9"/>
            <w:noWrap/>
            <w:vAlign w:val="center"/>
            <w:hideMark/>
          </w:tcPr>
          <w:p w:rsidR="00A14A01" w:rsidRPr="001F6521" w:rsidRDefault="00A14A01" w:rsidP="00A14A01">
            <w:pPr>
              <w:jc w:val="center"/>
              <w:rPr>
                <w:rFonts w:ascii="Museo Sans 100" w:hAnsi="Museo Sans 100"/>
                <w:b/>
                <w:bCs/>
                <w:color w:val="000000"/>
                <w:sz w:val="18"/>
                <w:szCs w:val="18"/>
              </w:rPr>
            </w:pPr>
            <w:r w:rsidRPr="001F6521">
              <w:rPr>
                <w:rFonts w:ascii="Museo Sans 100" w:hAnsi="Museo Sans 100"/>
                <w:b/>
                <w:bCs/>
                <w:color w:val="000000"/>
                <w:sz w:val="18"/>
                <w:szCs w:val="18"/>
              </w:rPr>
              <w:t>AREAS (Has.)</w:t>
            </w:r>
          </w:p>
        </w:tc>
        <w:tc>
          <w:tcPr>
            <w:tcW w:w="0" w:type="auto"/>
            <w:tcBorders>
              <w:bottom w:val="double" w:sz="4" w:space="0" w:color="auto"/>
              <w:right w:val="single" w:sz="4" w:space="0" w:color="auto"/>
            </w:tcBorders>
            <w:shd w:val="clear" w:color="auto" w:fill="D9D9D9" w:themeFill="background1" w:themeFillShade="D9"/>
            <w:noWrap/>
            <w:vAlign w:val="center"/>
            <w:hideMark/>
          </w:tcPr>
          <w:p w:rsidR="00A14A01" w:rsidRPr="001F6521" w:rsidRDefault="00A14A01" w:rsidP="00A14A01">
            <w:pPr>
              <w:jc w:val="center"/>
              <w:rPr>
                <w:rFonts w:ascii="Museo Sans 100" w:hAnsi="Museo Sans 100"/>
                <w:b/>
                <w:bCs/>
                <w:color w:val="000000"/>
                <w:sz w:val="18"/>
                <w:szCs w:val="18"/>
              </w:rPr>
            </w:pPr>
            <w:r w:rsidRPr="001F6521">
              <w:rPr>
                <w:rFonts w:ascii="Museo Sans 100" w:hAnsi="Museo Sans 100"/>
                <w:b/>
                <w:bCs/>
                <w:color w:val="000000"/>
                <w:sz w:val="18"/>
                <w:szCs w:val="18"/>
              </w:rPr>
              <w:t>AREAS (m²)</w:t>
            </w:r>
          </w:p>
        </w:tc>
      </w:tr>
      <w:tr w:rsidR="00A14A01" w:rsidRPr="006E153D" w:rsidTr="001F6521">
        <w:trPr>
          <w:trHeight w:val="49"/>
        </w:trPr>
        <w:tc>
          <w:tcPr>
            <w:tcW w:w="0" w:type="auto"/>
            <w:tcBorders>
              <w:left w:val="single" w:sz="4" w:space="0" w:color="auto"/>
            </w:tcBorders>
            <w:shd w:val="clear" w:color="auto" w:fill="auto"/>
            <w:noWrap/>
            <w:vAlign w:val="center"/>
          </w:tcPr>
          <w:p w:rsidR="00A14A01" w:rsidRPr="001F6521" w:rsidRDefault="00A14A01" w:rsidP="00A738E3">
            <w:pPr>
              <w:rPr>
                <w:rFonts w:ascii="Museo Sans 100" w:hAnsi="Museo Sans 100"/>
                <w:b/>
                <w:bCs/>
                <w:color w:val="000000"/>
                <w:sz w:val="18"/>
                <w:szCs w:val="18"/>
              </w:rPr>
            </w:pPr>
            <w:r w:rsidRPr="001F6521">
              <w:rPr>
                <w:rFonts w:ascii="Museo Sans 100" w:hAnsi="Museo Sans 100"/>
                <w:b/>
                <w:bCs/>
                <w:color w:val="000000"/>
                <w:sz w:val="18"/>
                <w:szCs w:val="18"/>
              </w:rPr>
              <w:t>Asentamiento Comunitario (</w:t>
            </w:r>
            <w:r w:rsidR="00A738E3">
              <w:rPr>
                <w:rFonts w:ascii="Museo Sans 100" w:hAnsi="Museo Sans 100"/>
                <w:b/>
                <w:bCs/>
                <w:color w:val="000000"/>
                <w:sz w:val="18"/>
                <w:szCs w:val="18"/>
              </w:rPr>
              <w:t>---</w:t>
            </w:r>
            <w:r w:rsidRPr="001F6521">
              <w:rPr>
                <w:rFonts w:ascii="Museo Sans 100" w:hAnsi="Museo Sans 100"/>
                <w:b/>
                <w:bCs/>
                <w:color w:val="000000"/>
                <w:sz w:val="18"/>
                <w:szCs w:val="18"/>
              </w:rPr>
              <w:t>):</w:t>
            </w:r>
          </w:p>
        </w:tc>
        <w:tc>
          <w:tcPr>
            <w:tcW w:w="0" w:type="auto"/>
            <w:tcBorders>
              <w:right w:val="double" w:sz="4" w:space="0" w:color="auto"/>
            </w:tcBorders>
            <w:shd w:val="clear" w:color="auto" w:fill="auto"/>
            <w:noWrap/>
            <w:vAlign w:val="center"/>
          </w:tcPr>
          <w:p w:rsidR="00A14A01" w:rsidRPr="001F6521" w:rsidRDefault="00A14A01" w:rsidP="00A14A01">
            <w:pPr>
              <w:jc w:val="center"/>
              <w:rPr>
                <w:rFonts w:ascii="Museo Sans 100" w:hAnsi="Museo Sans 100"/>
                <w:color w:val="000000"/>
                <w:sz w:val="18"/>
                <w:szCs w:val="18"/>
                <w:highlight w:val="yellow"/>
              </w:rPr>
            </w:pPr>
          </w:p>
        </w:tc>
        <w:tc>
          <w:tcPr>
            <w:tcW w:w="0" w:type="auto"/>
            <w:tcBorders>
              <w:top w:val="double" w:sz="4" w:space="0" w:color="auto"/>
              <w:right w:val="single" w:sz="4" w:space="0" w:color="auto"/>
            </w:tcBorders>
            <w:shd w:val="clear" w:color="auto" w:fill="auto"/>
            <w:vAlign w:val="center"/>
          </w:tcPr>
          <w:p w:rsidR="00A14A01" w:rsidRPr="001F6521" w:rsidRDefault="00A14A01" w:rsidP="00A14A01">
            <w:pPr>
              <w:jc w:val="center"/>
              <w:rPr>
                <w:rFonts w:ascii="Museo Sans 100" w:hAnsi="Museo Sans 100"/>
                <w:color w:val="000000"/>
                <w:sz w:val="18"/>
                <w:szCs w:val="18"/>
                <w:highlight w:val="yellow"/>
              </w:rPr>
            </w:pPr>
          </w:p>
        </w:tc>
      </w:tr>
      <w:tr w:rsidR="00A14A01" w:rsidRPr="006E153D" w:rsidTr="001F6521">
        <w:trPr>
          <w:trHeight w:val="49"/>
        </w:trPr>
        <w:tc>
          <w:tcPr>
            <w:tcW w:w="0" w:type="auto"/>
            <w:tcBorders>
              <w:left w:val="single" w:sz="4" w:space="0" w:color="auto"/>
              <w:bottom w:val="dotted" w:sz="4" w:space="0" w:color="auto"/>
            </w:tcBorders>
            <w:shd w:val="clear" w:color="auto" w:fill="auto"/>
            <w:noWrap/>
            <w:vAlign w:val="center"/>
          </w:tcPr>
          <w:p w:rsidR="00A14A01" w:rsidRPr="001F6521" w:rsidRDefault="00A14A01" w:rsidP="00A738E3">
            <w:pPr>
              <w:rPr>
                <w:rFonts w:ascii="Museo Sans 100" w:hAnsi="Museo Sans 100"/>
                <w:color w:val="000000"/>
                <w:sz w:val="18"/>
                <w:szCs w:val="18"/>
              </w:rPr>
            </w:pPr>
            <w:r w:rsidRPr="001F6521">
              <w:rPr>
                <w:rFonts w:ascii="Museo Sans 100" w:hAnsi="Museo Sans 100"/>
                <w:color w:val="000000"/>
                <w:sz w:val="18"/>
                <w:szCs w:val="18"/>
              </w:rPr>
              <w:t>Polígono A (</w:t>
            </w:r>
            <w:r w:rsidR="00A738E3">
              <w:rPr>
                <w:rFonts w:ascii="Museo Sans 100" w:hAnsi="Museo Sans 100"/>
                <w:color w:val="000000"/>
                <w:sz w:val="18"/>
                <w:szCs w:val="18"/>
              </w:rPr>
              <w:t>---</w:t>
            </w:r>
            <w:r w:rsidRPr="001F6521">
              <w:rPr>
                <w:rFonts w:ascii="Museo Sans 100" w:hAnsi="Museo Sans 100"/>
                <w:color w:val="000000"/>
                <w:sz w:val="18"/>
                <w:szCs w:val="18"/>
              </w:rPr>
              <w:t>)</w:t>
            </w:r>
          </w:p>
        </w:tc>
        <w:tc>
          <w:tcPr>
            <w:tcW w:w="0" w:type="auto"/>
            <w:tcBorders>
              <w:bottom w:val="dotted" w:sz="4" w:space="0" w:color="auto"/>
            </w:tcBorders>
            <w:shd w:val="clear" w:color="auto" w:fill="auto"/>
            <w:noWrap/>
            <w:vAlign w:val="center"/>
          </w:tcPr>
          <w:p w:rsidR="00A14A01" w:rsidRPr="001F6521" w:rsidRDefault="00A14A01" w:rsidP="00A14A01">
            <w:pPr>
              <w:jc w:val="center"/>
              <w:rPr>
                <w:rFonts w:ascii="Museo Sans 100" w:hAnsi="Museo Sans 100"/>
                <w:color w:val="000000"/>
                <w:sz w:val="18"/>
                <w:szCs w:val="18"/>
              </w:rPr>
            </w:pPr>
            <w:r w:rsidRPr="001F6521">
              <w:rPr>
                <w:rFonts w:ascii="Museo Sans 100" w:hAnsi="Museo Sans 100"/>
                <w:color w:val="000000"/>
                <w:sz w:val="18"/>
                <w:szCs w:val="18"/>
              </w:rPr>
              <w:t>00 Has. 29 As. 96.18 Cas.</w:t>
            </w:r>
          </w:p>
        </w:tc>
        <w:tc>
          <w:tcPr>
            <w:tcW w:w="0" w:type="auto"/>
            <w:tcBorders>
              <w:bottom w:val="dotted" w:sz="4" w:space="0" w:color="auto"/>
              <w:right w:val="single" w:sz="4" w:space="0" w:color="auto"/>
            </w:tcBorders>
            <w:shd w:val="clear" w:color="auto" w:fill="auto"/>
            <w:noWrap/>
            <w:vAlign w:val="center"/>
          </w:tcPr>
          <w:p w:rsidR="00A14A01" w:rsidRPr="001F6521" w:rsidRDefault="00A14A01" w:rsidP="00A14A01">
            <w:pPr>
              <w:jc w:val="center"/>
              <w:rPr>
                <w:rFonts w:ascii="Museo Sans 100" w:hAnsi="Museo Sans 100"/>
                <w:color w:val="000000"/>
                <w:sz w:val="18"/>
                <w:szCs w:val="18"/>
                <w:highlight w:val="yellow"/>
              </w:rPr>
            </w:pPr>
            <w:r w:rsidRPr="001F6521">
              <w:rPr>
                <w:rFonts w:ascii="Museo Sans 100" w:hAnsi="Museo Sans 100"/>
                <w:color w:val="000000"/>
                <w:sz w:val="18"/>
                <w:szCs w:val="18"/>
              </w:rPr>
              <w:t>2,996.18</w:t>
            </w:r>
          </w:p>
        </w:tc>
      </w:tr>
      <w:tr w:rsidR="00A14A01" w:rsidRPr="006E153D" w:rsidTr="001F6521">
        <w:trPr>
          <w:trHeight w:val="69"/>
        </w:trPr>
        <w:tc>
          <w:tcPr>
            <w:tcW w:w="0" w:type="auto"/>
            <w:tcBorders>
              <w:top w:val="dotted" w:sz="4" w:space="0" w:color="auto"/>
              <w:left w:val="single" w:sz="4" w:space="0" w:color="auto"/>
              <w:bottom w:val="dotted" w:sz="4" w:space="0" w:color="auto"/>
            </w:tcBorders>
            <w:shd w:val="clear" w:color="auto" w:fill="auto"/>
            <w:noWrap/>
            <w:vAlign w:val="center"/>
          </w:tcPr>
          <w:p w:rsidR="00A14A01" w:rsidRPr="001F6521" w:rsidRDefault="00A14A01" w:rsidP="00A738E3">
            <w:pPr>
              <w:rPr>
                <w:rFonts w:ascii="Museo Sans 100" w:hAnsi="Museo Sans 100"/>
                <w:color w:val="000000"/>
                <w:sz w:val="18"/>
                <w:szCs w:val="18"/>
              </w:rPr>
            </w:pPr>
            <w:r w:rsidRPr="001F6521">
              <w:rPr>
                <w:rFonts w:ascii="Museo Sans 100" w:hAnsi="Museo Sans 100"/>
                <w:color w:val="000000"/>
                <w:sz w:val="18"/>
                <w:szCs w:val="18"/>
              </w:rPr>
              <w:t>Polígono B (</w:t>
            </w:r>
            <w:r w:rsidR="00A738E3">
              <w:rPr>
                <w:rFonts w:ascii="Museo Sans 100" w:hAnsi="Museo Sans 100"/>
                <w:color w:val="000000"/>
                <w:sz w:val="18"/>
                <w:szCs w:val="18"/>
              </w:rPr>
              <w:t>---</w:t>
            </w:r>
            <w:r w:rsidRPr="001F6521">
              <w:rPr>
                <w:rFonts w:ascii="Museo Sans 100" w:hAnsi="Museo Sans 100"/>
                <w:color w:val="000000"/>
                <w:sz w:val="18"/>
                <w:szCs w:val="18"/>
              </w:rPr>
              <w:t xml:space="preserve"> solares)</w:t>
            </w:r>
          </w:p>
        </w:tc>
        <w:tc>
          <w:tcPr>
            <w:tcW w:w="0" w:type="auto"/>
            <w:tcBorders>
              <w:top w:val="dotted" w:sz="4" w:space="0" w:color="auto"/>
              <w:bottom w:val="dotted" w:sz="4" w:space="0" w:color="auto"/>
            </w:tcBorders>
            <w:shd w:val="clear" w:color="auto" w:fill="auto"/>
            <w:noWrap/>
            <w:vAlign w:val="center"/>
          </w:tcPr>
          <w:p w:rsidR="00A14A01" w:rsidRPr="001F6521" w:rsidRDefault="00A14A01" w:rsidP="00A14A01">
            <w:pPr>
              <w:jc w:val="center"/>
              <w:rPr>
                <w:rFonts w:ascii="Museo Sans 100" w:hAnsi="Museo Sans 100"/>
                <w:color w:val="000000"/>
                <w:sz w:val="18"/>
                <w:szCs w:val="18"/>
                <w:lang w:val="en-US"/>
              </w:rPr>
            </w:pPr>
            <w:r w:rsidRPr="001F6521">
              <w:rPr>
                <w:rFonts w:ascii="Museo Sans 100" w:hAnsi="Museo Sans 100"/>
                <w:color w:val="000000"/>
                <w:sz w:val="18"/>
                <w:szCs w:val="18"/>
                <w:lang w:val="en-US"/>
              </w:rPr>
              <w:t>00 Has. 25 As. 71.92 Cás.</w:t>
            </w:r>
          </w:p>
        </w:tc>
        <w:tc>
          <w:tcPr>
            <w:tcW w:w="0" w:type="auto"/>
            <w:tcBorders>
              <w:top w:val="dotted" w:sz="4" w:space="0" w:color="auto"/>
              <w:bottom w:val="dotted" w:sz="4" w:space="0" w:color="auto"/>
              <w:right w:val="single" w:sz="4" w:space="0" w:color="auto"/>
            </w:tcBorders>
            <w:shd w:val="clear" w:color="auto" w:fill="auto"/>
            <w:noWrap/>
            <w:vAlign w:val="center"/>
          </w:tcPr>
          <w:p w:rsidR="00A14A01" w:rsidRPr="001F6521" w:rsidRDefault="00A14A01" w:rsidP="00A14A01">
            <w:pPr>
              <w:jc w:val="center"/>
              <w:rPr>
                <w:rFonts w:ascii="Museo Sans 100" w:hAnsi="Museo Sans 100"/>
                <w:color w:val="000000"/>
                <w:sz w:val="18"/>
                <w:szCs w:val="18"/>
                <w:highlight w:val="yellow"/>
                <w:lang w:val="en-US"/>
              </w:rPr>
            </w:pPr>
            <w:r w:rsidRPr="001F6521">
              <w:rPr>
                <w:rFonts w:ascii="Museo Sans 100" w:hAnsi="Museo Sans 100"/>
                <w:color w:val="000000"/>
                <w:sz w:val="18"/>
                <w:szCs w:val="18"/>
                <w:lang w:val="en-US"/>
              </w:rPr>
              <w:t>2,571.92</w:t>
            </w:r>
          </w:p>
        </w:tc>
      </w:tr>
      <w:tr w:rsidR="00A14A01" w:rsidRPr="006E153D" w:rsidTr="001F6521">
        <w:trPr>
          <w:trHeight w:val="69"/>
        </w:trPr>
        <w:tc>
          <w:tcPr>
            <w:tcW w:w="0" w:type="auto"/>
            <w:tcBorders>
              <w:top w:val="dotted" w:sz="4" w:space="0" w:color="auto"/>
              <w:left w:val="single" w:sz="4" w:space="0" w:color="auto"/>
              <w:bottom w:val="dotted" w:sz="4" w:space="0" w:color="auto"/>
            </w:tcBorders>
            <w:shd w:val="clear" w:color="auto" w:fill="auto"/>
            <w:noWrap/>
            <w:vAlign w:val="center"/>
            <w:hideMark/>
          </w:tcPr>
          <w:p w:rsidR="00A14A01" w:rsidRPr="001F6521" w:rsidRDefault="00A14A01" w:rsidP="00A738E3">
            <w:pPr>
              <w:rPr>
                <w:rFonts w:ascii="Museo Sans 100" w:hAnsi="Museo Sans 100"/>
                <w:color w:val="000000"/>
                <w:sz w:val="18"/>
                <w:szCs w:val="18"/>
              </w:rPr>
            </w:pPr>
            <w:r w:rsidRPr="001F6521">
              <w:rPr>
                <w:rFonts w:ascii="Museo Sans 100" w:hAnsi="Museo Sans 100"/>
                <w:color w:val="000000"/>
                <w:sz w:val="18"/>
                <w:szCs w:val="18"/>
              </w:rPr>
              <w:t>Polígono C (</w:t>
            </w:r>
            <w:r w:rsidR="00A738E3">
              <w:rPr>
                <w:rFonts w:ascii="Museo Sans 100" w:hAnsi="Museo Sans 100"/>
                <w:color w:val="000000"/>
                <w:sz w:val="18"/>
                <w:szCs w:val="18"/>
              </w:rPr>
              <w:t>---</w:t>
            </w:r>
            <w:r w:rsidRPr="001F6521">
              <w:rPr>
                <w:rFonts w:ascii="Museo Sans 100" w:hAnsi="Museo Sans 100"/>
                <w:color w:val="000000"/>
                <w:sz w:val="18"/>
                <w:szCs w:val="18"/>
              </w:rPr>
              <w:t xml:space="preserve"> solares)</w:t>
            </w:r>
          </w:p>
        </w:tc>
        <w:tc>
          <w:tcPr>
            <w:tcW w:w="0" w:type="auto"/>
            <w:tcBorders>
              <w:top w:val="dotted" w:sz="4" w:space="0" w:color="auto"/>
              <w:bottom w:val="dotted" w:sz="4" w:space="0" w:color="auto"/>
              <w:right w:val="nil"/>
            </w:tcBorders>
            <w:shd w:val="clear" w:color="auto" w:fill="auto"/>
            <w:noWrap/>
            <w:vAlign w:val="center"/>
            <w:hideMark/>
          </w:tcPr>
          <w:p w:rsidR="00A14A01" w:rsidRPr="001F6521" w:rsidRDefault="00A14A01" w:rsidP="00A14A01">
            <w:pPr>
              <w:jc w:val="center"/>
              <w:rPr>
                <w:rFonts w:ascii="Museo Sans 100" w:hAnsi="Museo Sans 100"/>
                <w:color w:val="000000"/>
                <w:sz w:val="18"/>
                <w:szCs w:val="18"/>
                <w:lang w:val="en-US"/>
              </w:rPr>
            </w:pPr>
            <w:r w:rsidRPr="001F6521">
              <w:rPr>
                <w:rFonts w:ascii="Museo Sans 100" w:hAnsi="Museo Sans 100"/>
                <w:color w:val="000000"/>
                <w:sz w:val="18"/>
                <w:szCs w:val="18"/>
                <w:lang w:val="en-US"/>
              </w:rPr>
              <w:t>00 Has. 34 As. 87.90 Cás.</w:t>
            </w:r>
          </w:p>
        </w:tc>
        <w:tc>
          <w:tcPr>
            <w:tcW w:w="0" w:type="auto"/>
            <w:tcBorders>
              <w:top w:val="dotted" w:sz="4" w:space="0" w:color="auto"/>
              <w:bottom w:val="dotted" w:sz="4" w:space="0" w:color="auto"/>
              <w:right w:val="single" w:sz="4" w:space="0" w:color="auto"/>
            </w:tcBorders>
            <w:shd w:val="clear" w:color="auto" w:fill="auto"/>
            <w:vAlign w:val="center"/>
          </w:tcPr>
          <w:p w:rsidR="00A14A01" w:rsidRPr="001F6521" w:rsidRDefault="00A14A01" w:rsidP="00A14A01">
            <w:pPr>
              <w:jc w:val="center"/>
              <w:rPr>
                <w:rFonts w:ascii="Museo Sans 100" w:hAnsi="Museo Sans 100"/>
                <w:color w:val="000000"/>
                <w:sz w:val="18"/>
                <w:szCs w:val="18"/>
                <w:highlight w:val="yellow"/>
                <w:lang w:val="en-US"/>
              </w:rPr>
            </w:pPr>
            <w:r w:rsidRPr="001F6521">
              <w:rPr>
                <w:rFonts w:ascii="Museo Sans 100" w:hAnsi="Museo Sans 100"/>
                <w:color w:val="000000"/>
                <w:sz w:val="18"/>
                <w:szCs w:val="18"/>
                <w:lang w:val="en-US"/>
              </w:rPr>
              <w:t>3,487.90</w:t>
            </w:r>
          </w:p>
        </w:tc>
      </w:tr>
      <w:tr w:rsidR="00A14A01" w:rsidRPr="006E153D" w:rsidTr="001F6521">
        <w:trPr>
          <w:trHeight w:val="69"/>
        </w:trPr>
        <w:tc>
          <w:tcPr>
            <w:tcW w:w="0" w:type="auto"/>
            <w:tcBorders>
              <w:top w:val="dotted" w:sz="4" w:space="0" w:color="auto"/>
              <w:left w:val="single" w:sz="4" w:space="0" w:color="auto"/>
              <w:bottom w:val="dotted" w:sz="4" w:space="0" w:color="auto"/>
            </w:tcBorders>
            <w:shd w:val="clear" w:color="auto" w:fill="auto"/>
            <w:noWrap/>
            <w:vAlign w:val="center"/>
          </w:tcPr>
          <w:p w:rsidR="00A14A01" w:rsidRPr="001F6521" w:rsidRDefault="00A14A01" w:rsidP="00A738E3">
            <w:pPr>
              <w:rPr>
                <w:rFonts w:ascii="Museo Sans 100" w:hAnsi="Museo Sans 100"/>
                <w:color w:val="000000"/>
                <w:sz w:val="18"/>
                <w:szCs w:val="18"/>
              </w:rPr>
            </w:pPr>
            <w:r w:rsidRPr="001F6521">
              <w:rPr>
                <w:rFonts w:ascii="Museo Sans 100" w:hAnsi="Museo Sans 100"/>
                <w:color w:val="000000"/>
                <w:sz w:val="18"/>
                <w:szCs w:val="18"/>
              </w:rPr>
              <w:t>Polígono D (</w:t>
            </w:r>
            <w:r w:rsidR="00A738E3">
              <w:rPr>
                <w:rFonts w:ascii="Museo Sans 100" w:hAnsi="Museo Sans 100"/>
                <w:color w:val="000000"/>
                <w:sz w:val="18"/>
                <w:szCs w:val="18"/>
              </w:rPr>
              <w:t>---</w:t>
            </w:r>
            <w:r w:rsidRPr="001F6521">
              <w:rPr>
                <w:rFonts w:ascii="Museo Sans 100" w:hAnsi="Museo Sans 100"/>
                <w:color w:val="000000"/>
                <w:sz w:val="18"/>
                <w:szCs w:val="18"/>
              </w:rPr>
              <w:t xml:space="preserve"> solares)</w:t>
            </w:r>
          </w:p>
        </w:tc>
        <w:tc>
          <w:tcPr>
            <w:tcW w:w="0" w:type="auto"/>
            <w:tcBorders>
              <w:top w:val="dotted" w:sz="4" w:space="0" w:color="auto"/>
              <w:bottom w:val="dotted" w:sz="4" w:space="0" w:color="auto"/>
            </w:tcBorders>
            <w:shd w:val="clear" w:color="auto" w:fill="auto"/>
            <w:noWrap/>
            <w:vAlign w:val="center"/>
          </w:tcPr>
          <w:p w:rsidR="00A14A01" w:rsidRPr="001F6521" w:rsidRDefault="00A14A01" w:rsidP="00A14A01">
            <w:pPr>
              <w:jc w:val="center"/>
              <w:rPr>
                <w:rFonts w:ascii="Museo Sans 100" w:hAnsi="Museo Sans 100"/>
                <w:color w:val="000000"/>
                <w:sz w:val="18"/>
                <w:szCs w:val="18"/>
                <w:lang w:val="en-US"/>
              </w:rPr>
            </w:pPr>
            <w:r w:rsidRPr="001F6521">
              <w:rPr>
                <w:rFonts w:ascii="Museo Sans 100" w:hAnsi="Museo Sans 100"/>
                <w:color w:val="000000"/>
                <w:sz w:val="18"/>
                <w:szCs w:val="18"/>
                <w:lang w:val="en-US"/>
              </w:rPr>
              <w:t>00 Has. 43 As. 63.13 Cás.</w:t>
            </w:r>
          </w:p>
        </w:tc>
        <w:tc>
          <w:tcPr>
            <w:tcW w:w="0" w:type="auto"/>
            <w:tcBorders>
              <w:top w:val="dotted" w:sz="4" w:space="0" w:color="auto"/>
              <w:bottom w:val="dotted" w:sz="4" w:space="0" w:color="auto"/>
              <w:right w:val="single" w:sz="4" w:space="0" w:color="auto"/>
            </w:tcBorders>
            <w:shd w:val="clear" w:color="auto" w:fill="auto"/>
            <w:noWrap/>
            <w:vAlign w:val="center"/>
          </w:tcPr>
          <w:p w:rsidR="00A14A01" w:rsidRPr="001F6521" w:rsidRDefault="00A14A01" w:rsidP="00A14A01">
            <w:pPr>
              <w:jc w:val="center"/>
              <w:rPr>
                <w:rFonts w:ascii="Museo Sans 100" w:hAnsi="Museo Sans 100"/>
                <w:color w:val="000000"/>
                <w:sz w:val="18"/>
                <w:szCs w:val="18"/>
                <w:highlight w:val="yellow"/>
                <w:lang w:val="en-US"/>
              </w:rPr>
            </w:pPr>
            <w:r w:rsidRPr="001F6521">
              <w:rPr>
                <w:rFonts w:ascii="Museo Sans 100" w:hAnsi="Museo Sans 100"/>
                <w:color w:val="000000"/>
                <w:sz w:val="18"/>
                <w:szCs w:val="18"/>
                <w:lang w:val="en-US"/>
              </w:rPr>
              <w:t>4,363.13</w:t>
            </w:r>
          </w:p>
        </w:tc>
      </w:tr>
      <w:tr w:rsidR="00A14A01" w:rsidRPr="006E153D" w:rsidTr="001F6521">
        <w:trPr>
          <w:trHeight w:val="69"/>
        </w:trPr>
        <w:tc>
          <w:tcPr>
            <w:tcW w:w="0" w:type="auto"/>
            <w:tcBorders>
              <w:top w:val="dotted" w:sz="4" w:space="0" w:color="auto"/>
              <w:left w:val="single" w:sz="4" w:space="0" w:color="auto"/>
              <w:bottom w:val="dotted" w:sz="4" w:space="0" w:color="auto"/>
            </w:tcBorders>
            <w:shd w:val="clear" w:color="auto" w:fill="auto"/>
            <w:noWrap/>
            <w:vAlign w:val="center"/>
          </w:tcPr>
          <w:p w:rsidR="00A14A01" w:rsidRPr="001F6521" w:rsidRDefault="00A14A01" w:rsidP="00A738E3">
            <w:pPr>
              <w:rPr>
                <w:rFonts w:ascii="Museo Sans 100" w:hAnsi="Museo Sans 100"/>
                <w:color w:val="000000"/>
                <w:sz w:val="18"/>
                <w:szCs w:val="18"/>
              </w:rPr>
            </w:pPr>
            <w:r w:rsidRPr="001F6521">
              <w:rPr>
                <w:rFonts w:ascii="Museo Sans 100" w:hAnsi="Museo Sans 100"/>
                <w:color w:val="000000"/>
                <w:sz w:val="18"/>
                <w:szCs w:val="18"/>
              </w:rPr>
              <w:t>Polígono E (</w:t>
            </w:r>
            <w:r w:rsidR="00A738E3">
              <w:rPr>
                <w:rFonts w:ascii="Museo Sans 100" w:hAnsi="Museo Sans 100"/>
                <w:color w:val="000000"/>
                <w:sz w:val="18"/>
                <w:szCs w:val="18"/>
              </w:rPr>
              <w:t>---</w:t>
            </w:r>
            <w:r w:rsidRPr="001F6521">
              <w:rPr>
                <w:rFonts w:ascii="Museo Sans 100" w:hAnsi="Museo Sans 100"/>
                <w:color w:val="000000"/>
                <w:sz w:val="18"/>
                <w:szCs w:val="18"/>
              </w:rPr>
              <w:t xml:space="preserve"> solares)</w:t>
            </w:r>
          </w:p>
        </w:tc>
        <w:tc>
          <w:tcPr>
            <w:tcW w:w="0" w:type="auto"/>
            <w:tcBorders>
              <w:top w:val="dotted" w:sz="4" w:space="0" w:color="auto"/>
              <w:bottom w:val="dotted" w:sz="4" w:space="0" w:color="auto"/>
            </w:tcBorders>
            <w:shd w:val="clear" w:color="auto" w:fill="auto"/>
            <w:noWrap/>
            <w:vAlign w:val="center"/>
          </w:tcPr>
          <w:p w:rsidR="00A14A01" w:rsidRPr="001F6521" w:rsidRDefault="00A14A01" w:rsidP="00A14A01">
            <w:pPr>
              <w:jc w:val="center"/>
              <w:rPr>
                <w:rFonts w:ascii="Museo Sans 100" w:hAnsi="Museo Sans 100"/>
                <w:color w:val="000000"/>
                <w:sz w:val="18"/>
                <w:szCs w:val="18"/>
              </w:rPr>
            </w:pPr>
            <w:r w:rsidRPr="001F6521">
              <w:rPr>
                <w:rFonts w:ascii="Museo Sans 100" w:hAnsi="Museo Sans 100"/>
                <w:color w:val="000000"/>
                <w:sz w:val="18"/>
                <w:szCs w:val="18"/>
              </w:rPr>
              <w:t>00 Has. 35 As. 63.83 Cás.</w:t>
            </w:r>
          </w:p>
        </w:tc>
        <w:tc>
          <w:tcPr>
            <w:tcW w:w="0" w:type="auto"/>
            <w:tcBorders>
              <w:top w:val="dotted" w:sz="4" w:space="0" w:color="auto"/>
              <w:bottom w:val="dotted" w:sz="4" w:space="0" w:color="auto"/>
              <w:right w:val="single" w:sz="4" w:space="0" w:color="auto"/>
            </w:tcBorders>
            <w:shd w:val="clear" w:color="auto" w:fill="auto"/>
            <w:noWrap/>
            <w:vAlign w:val="center"/>
          </w:tcPr>
          <w:p w:rsidR="00A14A01" w:rsidRPr="001F6521" w:rsidRDefault="00A14A01" w:rsidP="00A14A01">
            <w:pPr>
              <w:jc w:val="center"/>
              <w:rPr>
                <w:rFonts w:ascii="Museo Sans 100" w:hAnsi="Museo Sans 100"/>
                <w:color w:val="000000"/>
                <w:sz w:val="18"/>
                <w:szCs w:val="18"/>
                <w:highlight w:val="yellow"/>
              </w:rPr>
            </w:pPr>
            <w:r w:rsidRPr="001F6521">
              <w:rPr>
                <w:rFonts w:ascii="Museo Sans 100" w:hAnsi="Museo Sans 100"/>
                <w:color w:val="000000"/>
                <w:sz w:val="18"/>
                <w:szCs w:val="18"/>
              </w:rPr>
              <w:t>3,563.83</w:t>
            </w:r>
          </w:p>
        </w:tc>
      </w:tr>
      <w:tr w:rsidR="00A14A01" w:rsidRPr="006E153D" w:rsidTr="001F6521">
        <w:trPr>
          <w:trHeight w:val="69"/>
        </w:trPr>
        <w:tc>
          <w:tcPr>
            <w:tcW w:w="0" w:type="auto"/>
            <w:tcBorders>
              <w:top w:val="dotted" w:sz="4" w:space="0" w:color="auto"/>
              <w:left w:val="single" w:sz="4" w:space="0" w:color="auto"/>
              <w:bottom w:val="dotted" w:sz="4" w:space="0" w:color="auto"/>
            </w:tcBorders>
            <w:shd w:val="clear" w:color="auto" w:fill="auto"/>
            <w:noWrap/>
            <w:vAlign w:val="center"/>
          </w:tcPr>
          <w:p w:rsidR="00A14A01" w:rsidRPr="001F6521" w:rsidRDefault="00A14A01" w:rsidP="00A738E3">
            <w:pPr>
              <w:rPr>
                <w:rFonts w:ascii="Museo Sans 100" w:hAnsi="Museo Sans 100"/>
                <w:color w:val="000000"/>
                <w:sz w:val="18"/>
                <w:szCs w:val="18"/>
              </w:rPr>
            </w:pPr>
            <w:r w:rsidRPr="001F6521">
              <w:rPr>
                <w:rFonts w:ascii="Museo Sans 100" w:hAnsi="Museo Sans 100"/>
                <w:color w:val="000000"/>
                <w:sz w:val="18"/>
                <w:szCs w:val="18"/>
              </w:rPr>
              <w:t>Polígono F (</w:t>
            </w:r>
            <w:r w:rsidR="00A738E3">
              <w:rPr>
                <w:rFonts w:ascii="Museo Sans 100" w:hAnsi="Museo Sans 100"/>
                <w:color w:val="000000"/>
                <w:sz w:val="18"/>
                <w:szCs w:val="18"/>
              </w:rPr>
              <w:t>---</w:t>
            </w:r>
            <w:r w:rsidRPr="001F6521">
              <w:rPr>
                <w:rFonts w:ascii="Museo Sans 100" w:hAnsi="Museo Sans 100"/>
                <w:color w:val="000000"/>
                <w:sz w:val="18"/>
                <w:szCs w:val="18"/>
              </w:rPr>
              <w:t xml:space="preserve"> solares)</w:t>
            </w:r>
          </w:p>
        </w:tc>
        <w:tc>
          <w:tcPr>
            <w:tcW w:w="0" w:type="auto"/>
            <w:tcBorders>
              <w:top w:val="dotted" w:sz="4" w:space="0" w:color="auto"/>
              <w:bottom w:val="dotted" w:sz="4" w:space="0" w:color="auto"/>
            </w:tcBorders>
            <w:shd w:val="clear" w:color="auto" w:fill="auto"/>
            <w:noWrap/>
            <w:vAlign w:val="center"/>
          </w:tcPr>
          <w:p w:rsidR="00A14A01" w:rsidRPr="001F6521" w:rsidRDefault="00A14A01" w:rsidP="00A14A01">
            <w:pPr>
              <w:jc w:val="center"/>
              <w:rPr>
                <w:rFonts w:ascii="Museo Sans 100" w:hAnsi="Museo Sans 100"/>
                <w:color w:val="000000"/>
                <w:sz w:val="18"/>
                <w:szCs w:val="18"/>
              </w:rPr>
            </w:pPr>
            <w:r w:rsidRPr="001F6521">
              <w:rPr>
                <w:rFonts w:ascii="Museo Sans 100" w:hAnsi="Museo Sans 100"/>
                <w:color w:val="000000"/>
                <w:sz w:val="18"/>
                <w:szCs w:val="18"/>
              </w:rPr>
              <w:t>00 Has. 32 As. 18.40 Cás.</w:t>
            </w:r>
          </w:p>
        </w:tc>
        <w:tc>
          <w:tcPr>
            <w:tcW w:w="0" w:type="auto"/>
            <w:tcBorders>
              <w:top w:val="dotted" w:sz="4" w:space="0" w:color="auto"/>
              <w:bottom w:val="dotted" w:sz="4" w:space="0" w:color="auto"/>
              <w:right w:val="single" w:sz="4" w:space="0" w:color="auto"/>
            </w:tcBorders>
            <w:shd w:val="clear" w:color="auto" w:fill="auto"/>
            <w:noWrap/>
            <w:vAlign w:val="center"/>
          </w:tcPr>
          <w:p w:rsidR="00A14A01" w:rsidRPr="001F6521" w:rsidRDefault="00A14A01" w:rsidP="00A14A01">
            <w:pPr>
              <w:jc w:val="center"/>
              <w:rPr>
                <w:rFonts w:ascii="Museo Sans 100" w:hAnsi="Museo Sans 100"/>
                <w:color w:val="000000"/>
                <w:sz w:val="18"/>
                <w:szCs w:val="18"/>
                <w:highlight w:val="yellow"/>
              </w:rPr>
            </w:pPr>
            <w:r w:rsidRPr="001F6521">
              <w:rPr>
                <w:rFonts w:ascii="Museo Sans 100" w:hAnsi="Museo Sans 100"/>
                <w:color w:val="000000"/>
                <w:sz w:val="18"/>
                <w:szCs w:val="18"/>
              </w:rPr>
              <w:t>3,218.40</w:t>
            </w:r>
          </w:p>
        </w:tc>
      </w:tr>
      <w:tr w:rsidR="00A14A01" w:rsidRPr="006E153D" w:rsidTr="001F6521">
        <w:trPr>
          <w:trHeight w:val="49"/>
        </w:trPr>
        <w:tc>
          <w:tcPr>
            <w:tcW w:w="0" w:type="auto"/>
            <w:tcBorders>
              <w:left w:val="single" w:sz="4" w:space="0" w:color="auto"/>
            </w:tcBorders>
            <w:shd w:val="clear" w:color="auto" w:fill="auto"/>
            <w:noWrap/>
            <w:vAlign w:val="center"/>
          </w:tcPr>
          <w:p w:rsidR="00A14A01" w:rsidRPr="001F6521" w:rsidRDefault="00A14A01" w:rsidP="00A14A01">
            <w:pPr>
              <w:rPr>
                <w:rFonts w:ascii="Museo Sans 100" w:hAnsi="Museo Sans 100"/>
                <w:b/>
                <w:color w:val="000000"/>
                <w:sz w:val="18"/>
                <w:szCs w:val="18"/>
              </w:rPr>
            </w:pPr>
            <w:r w:rsidRPr="001F6521">
              <w:rPr>
                <w:rFonts w:ascii="Museo Sans 100" w:hAnsi="Museo Sans 100"/>
                <w:b/>
                <w:color w:val="000000"/>
                <w:sz w:val="18"/>
                <w:szCs w:val="18"/>
              </w:rPr>
              <w:t>Áreas Complementarias:</w:t>
            </w:r>
          </w:p>
        </w:tc>
        <w:tc>
          <w:tcPr>
            <w:tcW w:w="0" w:type="auto"/>
            <w:tcBorders>
              <w:right w:val="double" w:sz="4" w:space="0" w:color="auto"/>
            </w:tcBorders>
            <w:shd w:val="clear" w:color="auto" w:fill="auto"/>
            <w:noWrap/>
            <w:vAlign w:val="center"/>
          </w:tcPr>
          <w:p w:rsidR="00A14A01" w:rsidRPr="001F6521" w:rsidRDefault="00A14A01" w:rsidP="00A14A01">
            <w:pPr>
              <w:jc w:val="center"/>
              <w:rPr>
                <w:rFonts w:ascii="Museo Sans 100" w:hAnsi="Museo Sans 100"/>
                <w:color w:val="000000"/>
                <w:sz w:val="18"/>
                <w:szCs w:val="18"/>
              </w:rPr>
            </w:pPr>
          </w:p>
        </w:tc>
        <w:tc>
          <w:tcPr>
            <w:tcW w:w="0" w:type="auto"/>
            <w:tcBorders>
              <w:left w:val="double" w:sz="4" w:space="0" w:color="auto"/>
              <w:right w:val="single" w:sz="4" w:space="0" w:color="auto"/>
            </w:tcBorders>
            <w:shd w:val="clear" w:color="auto" w:fill="auto"/>
            <w:noWrap/>
            <w:vAlign w:val="center"/>
          </w:tcPr>
          <w:p w:rsidR="00A14A01" w:rsidRPr="001F6521" w:rsidRDefault="00A14A01" w:rsidP="00A14A01">
            <w:pPr>
              <w:jc w:val="center"/>
              <w:rPr>
                <w:rFonts w:ascii="Museo Sans 100" w:hAnsi="Museo Sans 100"/>
                <w:color w:val="000000"/>
                <w:sz w:val="18"/>
                <w:szCs w:val="18"/>
                <w:highlight w:val="yellow"/>
              </w:rPr>
            </w:pPr>
          </w:p>
        </w:tc>
      </w:tr>
      <w:tr w:rsidR="00A14A01" w:rsidRPr="006E153D" w:rsidTr="001F6521">
        <w:trPr>
          <w:trHeight w:val="49"/>
        </w:trPr>
        <w:tc>
          <w:tcPr>
            <w:tcW w:w="0" w:type="auto"/>
            <w:tcBorders>
              <w:left w:val="single" w:sz="4" w:space="0" w:color="auto"/>
              <w:bottom w:val="dotted" w:sz="4" w:space="0" w:color="auto"/>
            </w:tcBorders>
            <w:shd w:val="clear" w:color="auto" w:fill="auto"/>
            <w:noWrap/>
            <w:vAlign w:val="center"/>
          </w:tcPr>
          <w:p w:rsidR="00A14A01" w:rsidRPr="001F6521" w:rsidRDefault="00A14A01" w:rsidP="00A14A01">
            <w:pPr>
              <w:rPr>
                <w:rFonts w:ascii="Museo Sans 100" w:hAnsi="Museo Sans 100"/>
                <w:color w:val="000000"/>
                <w:sz w:val="18"/>
                <w:szCs w:val="18"/>
              </w:rPr>
            </w:pPr>
            <w:r w:rsidRPr="001F6521">
              <w:rPr>
                <w:rFonts w:ascii="Museo Sans 100" w:hAnsi="Museo Sans 100"/>
                <w:color w:val="000000"/>
                <w:sz w:val="18"/>
                <w:szCs w:val="18"/>
              </w:rPr>
              <w:t>Zona de Protección 1</w:t>
            </w:r>
          </w:p>
        </w:tc>
        <w:tc>
          <w:tcPr>
            <w:tcW w:w="0" w:type="auto"/>
            <w:tcBorders>
              <w:bottom w:val="dotted" w:sz="4" w:space="0" w:color="auto"/>
            </w:tcBorders>
            <w:shd w:val="clear" w:color="auto" w:fill="auto"/>
            <w:noWrap/>
            <w:vAlign w:val="center"/>
          </w:tcPr>
          <w:p w:rsidR="00A14A01" w:rsidRPr="001F6521" w:rsidRDefault="00A14A01" w:rsidP="00A14A01">
            <w:pPr>
              <w:jc w:val="center"/>
              <w:rPr>
                <w:rFonts w:ascii="Museo Sans 100" w:hAnsi="Museo Sans 100"/>
                <w:color w:val="000000"/>
                <w:sz w:val="18"/>
                <w:szCs w:val="18"/>
              </w:rPr>
            </w:pPr>
            <w:r w:rsidRPr="001F6521">
              <w:rPr>
                <w:rFonts w:ascii="Museo Sans 100" w:hAnsi="Museo Sans 100"/>
                <w:color w:val="000000"/>
                <w:sz w:val="18"/>
                <w:szCs w:val="18"/>
              </w:rPr>
              <w:t>00 Has. 01 As. 26.90 Cás.</w:t>
            </w:r>
          </w:p>
        </w:tc>
        <w:tc>
          <w:tcPr>
            <w:tcW w:w="0" w:type="auto"/>
            <w:tcBorders>
              <w:bottom w:val="dotted" w:sz="4" w:space="0" w:color="auto"/>
              <w:right w:val="single" w:sz="4" w:space="0" w:color="auto"/>
            </w:tcBorders>
            <w:shd w:val="clear" w:color="auto" w:fill="auto"/>
            <w:noWrap/>
            <w:vAlign w:val="center"/>
          </w:tcPr>
          <w:p w:rsidR="00A14A01" w:rsidRPr="001F6521" w:rsidRDefault="00A14A01" w:rsidP="00A14A01">
            <w:pPr>
              <w:jc w:val="center"/>
              <w:rPr>
                <w:rFonts w:ascii="Museo Sans 100" w:hAnsi="Museo Sans 100"/>
                <w:color w:val="000000"/>
                <w:sz w:val="18"/>
                <w:szCs w:val="18"/>
                <w:highlight w:val="yellow"/>
              </w:rPr>
            </w:pPr>
            <w:r w:rsidRPr="001F6521">
              <w:rPr>
                <w:rFonts w:ascii="Museo Sans 100" w:hAnsi="Museo Sans 100"/>
                <w:color w:val="000000"/>
                <w:sz w:val="18"/>
                <w:szCs w:val="18"/>
              </w:rPr>
              <w:t>126.90</w:t>
            </w:r>
          </w:p>
        </w:tc>
      </w:tr>
      <w:tr w:rsidR="00A14A01" w:rsidRPr="006E153D" w:rsidTr="001F6521">
        <w:trPr>
          <w:trHeight w:val="87"/>
        </w:trPr>
        <w:tc>
          <w:tcPr>
            <w:tcW w:w="0" w:type="auto"/>
            <w:tcBorders>
              <w:top w:val="dotted" w:sz="4" w:space="0" w:color="auto"/>
              <w:left w:val="single" w:sz="4" w:space="0" w:color="auto"/>
              <w:bottom w:val="dotted" w:sz="4" w:space="0" w:color="auto"/>
            </w:tcBorders>
            <w:shd w:val="clear" w:color="auto" w:fill="auto"/>
            <w:noWrap/>
            <w:vAlign w:val="center"/>
          </w:tcPr>
          <w:p w:rsidR="00A14A01" w:rsidRPr="001F6521" w:rsidRDefault="00A14A01" w:rsidP="00A14A01">
            <w:pPr>
              <w:rPr>
                <w:rFonts w:ascii="Museo Sans 100" w:hAnsi="Museo Sans 100"/>
                <w:sz w:val="18"/>
                <w:szCs w:val="18"/>
              </w:rPr>
            </w:pPr>
            <w:r w:rsidRPr="001F6521">
              <w:rPr>
                <w:rFonts w:ascii="Museo Sans 100" w:hAnsi="Museo Sans 100"/>
                <w:color w:val="000000"/>
                <w:sz w:val="18"/>
                <w:szCs w:val="18"/>
              </w:rPr>
              <w:t>Zona de Protección 2</w:t>
            </w:r>
          </w:p>
        </w:tc>
        <w:tc>
          <w:tcPr>
            <w:tcW w:w="0" w:type="auto"/>
            <w:tcBorders>
              <w:top w:val="dotted" w:sz="4" w:space="0" w:color="auto"/>
              <w:bottom w:val="dotted" w:sz="4" w:space="0" w:color="auto"/>
            </w:tcBorders>
            <w:shd w:val="clear" w:color="auto" w:fill="auto"/>
            <w:noWrap/>
            <w:vAlign w:val="center"/>
          </w:tcPr>
          <w:p w:rsidR="00A14A01" w:rsidRPr="001F6521" w:rsidRDefault="00A14A01" w:rsidP="00A14A01">
            <w:pPr>
              <w:jc w:val="center"/>
              <w:rPr>
                <w:rFonts w:ascii="Museo Sans 100" w:hAnsi="Museo Sans 100"/>
                <w:color w:val="000000"/>
                <w:sz w:val="18"/>
                <w:szCs w:val="18"/>
              </w:rPr>
            </w:pPr>
            <w:r w:rsidRPr="001F6521">
              <w:rPr>
                <w:rFonts w:ascii="Museo Sans 100" w:hAnsi="Museo Sans 100"/>
                <w:color w:val="000000"/>
                <w:sz w:val="18"/>
                <w:szCs w:val="18"/>
              </w:rPr>
              <w:t>00 Has. 00 As. 72.71 Cás.</w:t>
            </w:r>
          </w:p>
        </w:tc>
        <w:tc>
          <w:tcPr>
            <w:tcW w:w="0" w:type="auto"/>
            <w:tcBorders>
              <w:top w:val="dotted" w:sz="4" w:space="0" w:color="auto"/>
              <w:bottom w:val="dotted" w:sz="4" w:space="0" w:color="auto"/>
              <w:right w:val="single" w:sz="4" w:space="0" w:color="auto"/>
            </w:tcBorders>
            <w:shd w:val="clear" w:color="auto" w:fill="auto"/>
            <w:noWrap/>
            <w:vAlign w:val="center"/>
          </w:tcPr>
          <w:p w:rsidR="00A14A01" w:rsidRPr="001F6521" w:rsidRDefault="00A14A01" w:rsidP="00A14A01">
            <w:pPr>
              <w:jc w:val="center"/>
              <w:rPr>
                <w:rFonts w:ascii="Museo Sans 100" w:hAnsi="Museo Sans 100"/>
                <w:color w:val="000000"/>
                <w:sz w:val="18"/>
                <w:szCs w:val="18"/>
                <w:highlight w:val="yellow"/>
              </w:rPr>
            </w:pPr>
            <w:r w:rsidRPr="001F6521">
              <w:rPr>
                <w:rFonts w:ascii="Museo Sans 100" w:hAnsi="Museo Sans 100"/>
                <w:color w:val="000000"/>
                <w:sz w:val="18"/>
                <w:szCs w:val="18"/>
              </w:rPr>
              <w:t>72.71</w:t>
            </w:r>
          </w:p>
        </w:tc>
      </w:tr>
      <w:tr w:rsidR="00A14A01" w:rsidRPr="00C96B5B" w:rsidTr="001F6521">
        <w:trPr>
          <w:trHeight w:val="49"/>
        </w:trPr>
        <w:tc>
          <w:tcPr>
            <w:tcW w:w="0" w:type="auto"/>
            <w:tcBorders>
              <w:left w:val="single" w:sz="4" w:space="0" w:color="auto"/>
            </w:tcBorders>
            <w:shd w:val="clear" w:color="auto" w:fill="auto"/>
            <w:noWrap/>
            <w:vAlign w:val="center"/>
            <w:hideMark/>
          </w:tcPr>
          <w:p w:rsidR="00A14A01" w:rsidRPr="001F6521" w:rsidRDefault="00A14A01" w:rsidP="00A14A01">
            <w:pPr>
              <w:jc w:val="center"/>
              <w:rPr>
                <w:rFonts w:ascii="Museo Sans 100" w:hAnsi="Museo Sans 100"/>
                <w:b/>
                <w:bCs/>
                <w:color w:val="000000"/>
                <w:sz w:val="18"/>
                <w:szCs w:val="18"/>
              </w:rPr>
            </w:pPr>
            <w:r w:rsidRPr="001F6521">
              <w:rPr>
                <w:rFonts w:ascii="Museo Sans 100" w:hAnsi="Museo Sans 100"/>
                <w:b/>
                <w:bCs/>
                <w:color w:val="000000"/>
                <w:sz w:val="18"/>
                <w:szCs w:val="18"/>
              </w:rPr>
              <w:t>SUB TOTAL</w:t>
            </w:r>
          </w:p>
        </w:tc>
        <w:tc>
          <w:tcPr>
            <w:tcW w:w="0" w:type="auto"/>
            <w:shd w:val="clear" w:color="auto" w:fill="F2F2F2" w:themeFill="background1" w:themeFillShade="F2"/>
            <w:noWrap/>
            <w:vAlign w:val="center"/>
            <w:hideMark/>
          </w:tcPr>
          <w:p w:rsidR="00A14A01" w:rsidRPr="001F6521" w:rsidRDefault="00A14A01" w:rsidP="00A14A01">
            <w:pPr>
              <w:jc w:val="center"/>
              <w:rPr>
                <w:rFonts w:ascii="Museo Sans 100" w:hAnsi="Museo Sans 100"/>
                <w:b/>
                <w:bCs/>
                <w:color w:val="000000"/>
                <w:sz w:val="18"/>
                <w:szCs w:val="18"/>
                <w:lang w:val="en-US"/>
              </w:rPr>
            </w:pPr>
            <w:r w:rsidRPr="001F6521">
              <w:rPr>
                <w:rFonts w:ascii="Museo Sans 100" w:hAnsi="Museo Sans 100"/>
                <w:b/>
                <w:bCs/>
                <w:color w:val="000000"/>
                <w:sz w:val="18"/>
                <w:szCs w:val="18"/>
                <w:lang w:val="en-US"/>
              </w:rPr>
              <w:t>02 Has. 04 As. 00.97 Cás.</w:t>
            </w:r>
          </w:p>
        </w:tc>
        <w:tc>
          <w:tcPr>
            <w:tcW w:w="0" w:type="auto"/>
            <w:tcBorders>
              <w:right w:val="single" w:sz="4" w:space="0" w:color="auto"/>
            </w:tcBorders>
            <w:shd w:val="clear" w:color="auto" w:fill="F2F2F2" w:themeFill="background1" w:themeFillShade="F2"/>
            <w:noWrap/>
            <w:vAlign w:val="center"/>
            <w:hideMark/>
          </w:tcPr>
          <w:p w:rsidR="00A14A01" w:rsidRPr="001F6521" w:rsidRDefault="00A14A01" w:rsidP="00A14A01">
            <w:pPr>
              <w:jc w:val="center"/>
              <w:rPr>
                <w:rFonts w:ascii="Museo Sans 100" w:hAnsi="Museo Sans 100"/>
                <w:b/>
                <w:bCs/>
                <w:color w:val="000000"/>
                <w:sz w:val="18"/>
                <w:szCs w:val="18"/>
                <w:highlight w:val="yellow"/>
                <w:lang w:val="en-US"/>
              </w:rPr>
            </w:pPr>
            <w:r w:rsidRPr="001F6521">
              <w:rPr>
                <w:rFonts w:ascii="Museo Sans 100" w:hAnsi="Museo Sans 100"/>
                <w:b/>
                <w:bCs/>
                <w:color w:val="000000"/>
                <w:sz w:val="18"/>
                <w:szCs w:val="18"/>
                <w:lang w:val="en-US"/>
              </w:rPr>
              <w:t>20,400.97</w:t>
            </w:r>
          </w:p>
        </w:tc>
      </w:tr>
      <w:tr w:rsidR="00A14A01" w:rsidRPr="00C96B5B" w:rsidTr="001F6521">
        <w:trPr>
          <w:trHeight w:val="103"/>
        </w:trPr>
        <w:tc>
          <w:tcPr>
            <w:tcW w:w="0" w:type="auto"/>
            <w:tcBorders>
              <w:left w:val="single" w:sz="4" w:space="0" w:color="auto"/>
            </w:tcBorders>
            <w:shd w:val="clear" w:color="auto" w:fill="auto"/>
            <w:noWrap/>
            <w:vAlign w:val="center"/>
            <w:hideMark/>
          </w:tcPr>
          <w:p w:rsidR="00A14A01" w:rsidRPr="001F6521" w:rsidRDefault="00A14A01" w:rsidP="00A14A01">
            <w:pPr>
              <w:jc w:val="center"/>
              <w:rPr>
                <w:rFonts w:ascii="Museo Sans 100" w:hAnsi="Museo Sans 100"/>
                <w:color w:val="000000"/>
                <w:sz w:val="18"/>
                <w:szCs w:val="18"/>
                <w:lang w:val="en-US"/>
              </w:rPr>
            </w:pPr>
            <w:r w:rsidRPr="001F6521">
              <w:rPr>
                <w:rFonts w:ascii="Museo Sans 100" w:hAnsi="Museo Sans 100"/>
                <w:color w:val="000000"/>
                <w:sz w:val="18"/>
                <w:szCs w:val="18"/>
                <w:lang w:val="en-US"/>
              </w:rPr>
              <w:t>C A L L E S</w:t>
            </w:r>
          </w:p>
        </w:tc>
        <w:tc>
          <w:tcPr>
            <w:tcW w:w="0" w:type="auto"/>
            <w:shd w:val="clear" w:color="auto" w:fill="auto"/>
            <w:noWrap/>
            <w:vAlign w:val="center"/>
            <w:hideMark/>
          </w:tcPr>
          <w:p w:rsidR="00A14A01" w:rsidRPr="001F6521" w:rsidRDefault="00A14A01" w:rsidP="00A14A01">
            <w:pPr>
              <w:jc w:val="center"/>
              <w:rPr>
                <w:rFonts w:ascii="Museo Sans 100" w:hAnsi="Museo Sans 100"/>
                <w:color w:val="000000"/>
                <w:sz w:val="18"/>
                <w:szCs w:val="18"/>
                <w:lang w:val="en-US"/>
              </w:rPr>
            </w:pPr>
            <w:r w:rsidRPr="001F6521">
              <w:rPr>
                <w:rFonts w:ascii="Museo Sans 100" w:hAnsi="Museo Sans 100"/>
                <w:color w:val="000000"/>
                <w:sz w:val="18"/>
                <w:szCs w:val="18"/>
                <w:lang w:val="en-US"/>
              </w:rPr>
              <w:t>00 Has. 53 As. 85.91 Cás.</w:t>
            </w:r>
          </w:p>
        </w:tc>
        <w:tc>
          <w:tcPr>
            <w:tcW w:w="0" w:type="auto"/>
            <w:tcBorders>
              <w:right w:val="single" w:sz="4" w:space="0" w:color="auto"/>
            </w:tcBorders>
            <w:shd w:val="clear" w:color="auto" w:fill="auto"/>
            <w:noWrap/>
            <w:vAlign w:val="center"/>
            <w:hideMark/>
          </w:tcPr>
          <w:p w:rsidR="00A14A01" w:rsidRPr="001F6521" w:rsidRDefault="00A14A01" w:rsidP="00A14A01">
            <w:pPr>
              <w:jc w:val="center"/>
              <w:rPr>
                <w:rFonts w:ascii="Museo Sans 100" w:hAnsi="Museo Sans 100"/>
                <w:color w:val="000000"/>
                <w:sz w:val="18"/>
                <w:szCs w:val="18"/>
                <w:highlight w:val="yellow"/>
                <w:lang w:val="en-US"/>
              </w:rPr>
            </w:pPr>
            <w:r w:rsidRPr="001F6521">
              <w:rPr>
                <w:rFonts w:ascii="Museo Sans 100" w:hAnsi="Museo Sans 100"/>
                <w:color w:val="000000"/>
                <w:sz w:val="18"/>
                <w:szCs w:val="18"/>
                <w:lang w:val="en-US"/>
              </w:rPr>
              <w:t>5,385.91</w:t>
            </w:r>
          </w:p>
        </w:tc>
      </w:tr>
      <w:tr w:rsidR="00A14A01" w:rsidRPr="00C96B5B" w:rsidTr="001F6521">
        <w:trPr>
          <w:trHeight w:val="49"/>
        </w:trPr>
        <w:tc>
          <w:tcPr>
            <w:tcW w:w="0" w:type="auto"/>
            <w:tcBorders>
              <w:left w:val="single" w:sz="4" w:space="0" w:color="auto"/>
              <w:bottom w:val="single" w:sz="4" w:space="0" w:color="auto"/>
            </w:tcBorders>
            <w:shd w:val="clear" w:color="auto" w:fill="D9D9D9" w:themeFill="background1" w:themeFillShade="D9"/>
            <w:noWrap/>
            <w:vAlign w:val="center"/>
          </w:tcPr>
          <w:p w:rsidR="00A14A01" w:rsidRPr="001F6521" w:rsidRDefault="00A14A01" w:rsidP="00A14A01">
            <w:pPr>
              <w:jc w:val="center"/>
              <w:rPr>
                <w:rFonts w:ascii="Museo Sans 100" w:hAnsi="Museo Sans 100"/>
                <w:b/>
                <w:bCs/>
                <w:color w:val="000000"/>
                <w:sz w:val="18"/>
                <w:szCs w:val="18"/>
                <w:lang w:val="en-US"/>
              </w:rPr>
            </w:pPr>
            <w:r w:rsidRPr="001F6521">
              <w:rPr>
                <w:rFonts w:ascii="Museo Sans 100" w:hAnsi="Museo Sans 100"/>
                <w:b/>
                <w:bCs/>
                <w:color w:val="000000"/>
                <w:sz w:val="18"/>
                <w:szCs w:val="18"/>
                <w:lang w:val="en-US"/>
              </w:rPr>
              <w:t>AREA TOTAL DE PROYECTO</w:t>
            </w:r>
          </w:p>
        </w:tc>
        <w:tc>
          <w:tcPr>
            <w:tcW w:w="0" w:type="auto"/>
            <w:tcBorders>
              <w:bottom w:val="single" w:sz="4" w:space="0" w:color="auto"/>
            </w:tcBorders>
            <w:shd w:val="clear" w:color="auto" w:fill="D9D9D9" w:themeFill="background1" w:themeFillShade="D9"/>
            <w:noWrap/>
            <w:vAlign w:val="center"/>
          </w:tcPr>
          <w:p w:rsidR="00A14A01" w:rsidRPr="001F6521" w:rsidRDefault="00A14A01" w:rsidP="00A14A01">
            <w:pPr>
              <w:jc w:val="center"/>
              <w:rPr>
                <w:rFonts w:ascii="Museo Sans 100" w:hAnsi="Museo Sans 100"/>
                <w:b/>
                <w:bCs/>
                <w:color w:val="000000"/>
                <w:sz w:val="18"/>
                <w:szCs w:val="18"/>
                <w:lang w:val="en-US"/>
              </w:rPr>
            </w:pPr>
            <w:r w:rsidRPr="001F6521">
              <w:rPr>
                <w:rFonts w:ascii="Museo Sans 100" w:hAnsi="Museo Sans 100"/>
                <w:b/>
                <w:bCs/>
                <w:color w:val="000000"/>
                <w:sz w:val="18"/>
                <w:szCs w:val="18"/>
                <w:lang w:val="en-US"/>
              </w:rPr>
              <w:t>02 Has. 57 As. 86.88 Cás.</w:t>
            </w:r>
          </w:p>
        </w:tc>
        <w:tc>
          <w:tcPr>
            <w:tcW w:w="0" w:type="auto"/>
            <w:tcBorders>
              <w:bottom w:val="single" w:sz="4" w:space="0" w:color="auto"/>
              <w:right w:val="single" w:sz="4" w:space="0" w:color="auto"/>
            </w:tcBorders>
            <w:shd w:val="clear" w:color="auto" w:fill="D9D9D9" w:themeFill="background1" w:themeFillShade="D9"/>
            <w:noWrap/>
            <w:vAlign w:val="center"/>
          </w:tcPr>
          <w:p w:rsidR="00A14A01" w:rsidRPr="001F6521" w:rsidRDefault="00A14A01" w:rsidP="00A14A01">
            <w:pPr>
              <w:jc w:val="center"/>
              <w:rPr>
                <w:rFonts w:ascii="Museo Sans 100" w:hAnsi="Museo Sans 100"/>
                <w:b/>
                <w:bCs/>
                <w:color w:val="000000"/>
                <w:sz w:val="18"/>
                <w:szCs w:val="18"/>
                <w:highlight w:val="yellow"/>
                <w:lang w:val="en-US"/>
              </w:rPr>
            </w:pPr>
            <w:r w:rsidRPr="001F6521">
              <w:rPr>
                <w:rFonts w:ascii="Museo Sans 100" w:hAnsi="Museo Sans 100"/>
                <w:b/>
                <w:bCs/>
                <w:color w:val="000000"/>
                <w:sz w:val="18"/>
                <w:szCs w:val="18"/>
                <w:lang w:val="en-US"/>
              </w:rPr>
              <w:t>25,786.88</w:t>
            </w:r>
          </w:p>
        </w:tc>
      </w:tr>
    </w:tbl>
    <w:p w:rsidR="00A14A01" w:rsidRPr="00C96B5B" w:rsidRDefault="00A14A01" w:rsidP="00A14A01">
      <w:pPr>
        <w:contextualSpacing/>
        <w:jc w:val="both"/>
        <w:rPr>
          <w:rFonts w:ascii="Museo Sans 300" w:hAnsi="Museo Sans 300"/>
          <w:highlight w:val="yellow"/>
          <w:lang w:val="en-US"/>
        </w:rPr>
      </w:pPr>
    </w:p>
    <w:p w:rsidR="00A14A01" w:rsidRPr="00F06CEB" w:rsidRDefault="00A14A01" w:rsidP="00A14A01">
      <w:pPr>
        <w:contextualSpacing/>
        <w:jc w:val="center"/>
        <w:rPr>
          <w:rFonts w:ascii="Museo Sans 100" w:hAnsi="Museo Sans 100"/>
          <w:b/>
          <w:sz w:val="24"/>
          <w:szCs w:val="24"/>
        </w:rPr>
      </w:pPr>
      <w:r w:rsidRPr="00F06CEB">
        <w:rPr>
          <w:rFonts w:ascii="Museo Sans 100" w:hAnsi="Museo Sans 100"/>
          <w:b/>
          <w:sz w:val="24"/>
          <w:szCs w:val="24"/>
        </w:rPr>
        <w:t>RESUMEN DEL PROYECTO CIUDAD ROMERO PORCIÓN 1:</w:t>
      </w:r>
    </w:p>
    <w:p w:rsidR="00A14A01" w:rsidRPr="00F06CEB" w:rsidRDefault="00A738E3" w:rsidP="00E3718F">
      <w:pPr>
        <w:pStyle w:val="Prrafodelista"/>
        <w:numPr>
          <w:ilvl w:val="0"/>
          <w:numId w:val="22"/>
        </w:numPr>
        <w:ind w:firstLine="698"/>
        <w:contextualSpacing/>
        <w:jc w:val="both"/>
        <w:rPr>
          <w:rFonts w:ascii="Museo Sans 100" w:hAnsi="Museo Sans 100"/>
          <w:sz w:val="24"/>
          <w:szCs w:val="24"/>
        </w:rPr>
      </w:pPr>
      <w:r>
        <w:rPr>
          <w:rFonts w:ascii="Museo Sans 100" w:hAnsi="Museo Sans 100"/>
          <w:sz w:val="24"/>
          <w:szCs w:val="24"/>
        </w:rPr>
        <w:t>---</w:t>
      </w:r>
      <w:r w:rsidR="00A14A01" w:rsidRPr="00F06CEB">
        <w:rPr>
          <w:rFonts w:ascii="Museo Sans 100" w:hAnsi="Museo Sans 100"/>
          <w:sz w:val="24"/>
          <w:szCs w:val="24"/>
        </w:rPr>
        <w:t xml:space="preserve"> Solares: Polígonos A, B, C, D, E y F.</w:t>
      </w:r>
    </w:p>
    <w:p w:rsidR="00A14A01" w:rsidRPr="00F06CEB" w:rsidRDefault="00A14A01" w:rsidP="00E3718F">
      <w:pPr>
        <w:pStyle w:val="Prrafodelista"/>
        <w:numPr>
          <w:ilvl w:val="0"/>
          <w:numId w:val="22"/>
        </w:numPr>
        <w:ind w:firstLine="698"/>
        <w:contextualSpacing/>
        <w:jc w:val="both"/>
        <w:rPr>
          <w:rFonts w:ascii="Museo Sans 100" w:hAnsi="Museo Sans 100"/>
          <w:sz w:val="24"/>
          <w:szCs w:val="24"/>
        </w:rPr>
      </w:pPr>
      <w:r w:rsidRPr="00F06CEB">
        <w:rPr>
          <w:rFonts w:ascii="Museo Sans 100" w:hAnsi="Museo Sans 100"/>
          <w:sz w:val="24"/>
          <w:szCs w:val="24"/>
        </w:rPr>
        <w:t>2 Zonas de Protección.</w:t>
      </w:r>
    </w:p>
    <w:p w:rsidR="002D5706" w:rsidRPr="00A738E3" w:rsidRDefault="00A14A01" w:rsidP="00A738E3">
      <w:pPr>
        <w:pStyle w:val="Prrafodelista"/>
        <w:numPr>
          <w:ilvl w:val="0"/>
          <w:numId w:val="22"/>
        </w:numPr>
        <w:ind w:firstLine="698"/>
        <w:contextualSpacing/>
        <w:jc w:val="both"/>
        <w:rPr>
          <w:rFonts w:ascii="Museo Sans 100" w:hAnsi="Museo Sans 100"/>
          <w:sz w:val="24"/>
          <w:szCs w:val="24"/>
        </w:rPr>
      </w:pPr>
      <w:r w:rsidRPr="00F06CEB">
        <w:rPr>
          <w:rFonts w:ascii="Museo Sans 100" w:hAnsi="Museo Sans 100"/>
          <w:sz w:val="24"/>
          <w:szCs w:val="24"/>
        </w:rPr>
        <w:t>Calles.</w:t>
      </w:r>
    </w:p>
    <w:p w:rsidR="002D5706" w:rsidRDefault="002D5706" w:rsidP="00A14A01">
      <w:pPr>
        <w:pStyle w:val="Prrafodelista"/>
        <w:jc w:val="both"/>
        <w:rPr>
          <w:rFonts w:ascii="Museo Sans 300" w:hAnsi="Museo Sans 300"/>
          <w:sz w:val="26"/>
          <w:szCs w:val="26"/>
        </w:rPr>
      </w:pPr>
    </w:p>
    <w:p w:rsidR="002D5706" w:rsidRPr="004C257C" w:rsidRDefault="002D5706" w:rsidP="00A14A01">
      <w:pPr>
        <w:pStyle w:val="Prrafodelista"/>
        <w:jc w:val="both"/>
        <w:rPr>
          <w:rFonts w:ascii="Museo Sans 300" w:hAnsi="Museo Sans 300"/>
          <w:sz w:val="26"/>
          <w:szCs w:val="26"/>
        </w:rPr>
      </w:pPr>
    </w:p>
    <w:tbl>
      <w:tblPr>
        <w:tblW w:w="8156" w:type="dxa"/>
        <w:tblInd w:w="90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tblPr>
      <w:tblGrid>
        <w:gridCol w:w="3694"/>
        <w:gridCol w:w="2958"/>
        <w:gridCol w:w="1504"/>
      </w:tblGrid>
      <w:tr w:rsidR="00A14A01" w:rsidRPr="00C505B7" w:rsidTr="00E2607A">
        <w:trPr>
          <w:trHeight w:val="588"/>
        </w:trPr>
        <w:tc>
          <w:tcPr>
            <w:tcW w:w="0" w:type="auto"/>
            <w:gridSpan w:val="3"/>
            <w:tcBorders>
              <w:top w:val="single" w:sz="4" w:space="0" w:color="auto"/>
              <w:left w:val="single" w:sz="4" w:space="0" w:color="auto"/>
              <w:right w:val="single" w:sz="4" w:space="0" w:color="auto"/>
            </w:tcBorders>
            <w:shd w:val="clear" w:color="auto" w:fill="D9D9D9" w:themeFill="background1" w:themeFillShade="D9"/>
            <w:noWrap/>
            <w:vAlign w:val="center"/>
            <w:hideMark/>
          </w:tcPr>
          <w:p w:rsidR="00A14A01" w:rsidRPr="001F6521" w:rsidRDefault="00A14A01" w:rsidP="00A14A01">
            <w:pPr>
              <w:jc w:val="center"/>
              <w:rPr>
                <w:rFonts w:ascii="Museo Sans 100" w:hAnsi="Museo Sans 100"/>
                <w:b/>
                <w:bCs/>
                <w:color w:val="000000"/>
                <w:sz w:val="18"/>
                <w:szCs w:val="18"/>
              </w:rPr>
            </w:pPr>
            <w:r w:rsidRPr="001F6521">
              <w:rPr>
                <w:rFonts w:ascii="Museo Sans 100" w:hAnsi="Museo Sans 100"/>
                <w:b/>
                <w:bCs/>
                <w:color w:val="000000"/>
                <w:sz w:val="18"/>
                <w:szCs w:val="18"/>
              </w:rPr>
              <w:t>ASENTAMIENTO COMUNITARIO</w:t>
            </w:r>
          </w:p>
          <w:p w:rsidR="00A14A01" w:rsidRPr="001F6521" w:rsidRDefault="00A14A01" w:rsidP="00A14A01">
            <w:pPr>
              <w:jc w:val="center"/>
              <w:rPr>
                <w:rFonts w:ascii="Museo Sans 100" w:hAnsi="Museo Sans 100"/>
                <w:b/>
                <w:bCs/>
                <w:color w:val="000000"/>
                <w:sz w:val="18"/>
                <w:szCs w:val="18"/>
                <w:highlight w:val="yellow"/>
              </w:rPr>
            </w:pPr>
            <w:r w:rsidRPr="001F6521">
              <w:rPr>
                <w:rFonts w:ascii="Museo Sans 100" w:hAnsi="Museo Sans 100"/>
                <w:b/>
                <w:bCs/>
                <w:color w:val="000000"/>
                <w:sz w:val="18"/>
                <w:szCs w:val="18"/>
              </w:rPr>
              <w:t>CIUDAD ROMERO PORCIÓN 2</w:t>
            </w:r>
          </w:p>
          <w:p w:rsidR="00A14A01" w:rsidRPr="001F6521" w:rsidRDefault="00A14A01" w:rsidP="00A14A01">
            <w:pPr>
              <w:jc w:val="center"/>
              <w:rPr>
                <w:rFonts w:ascii="Museo Sans 100" w:hAnsi="Museo Sans 100"/>
                <w:b/>
                <w:bCs/>
                <w:i/>
                <w:color w:val="000000"/>
                <w:sz w:val="18"/>
                <w:szCs w:val="18"/>
                <w:highlight w:val="yellow"/>
              </w:rPr>
            </w:pPr>
            <w:r w:rsidRPr="001F6521">
              <w:rPr>
                <w:rFonts w:ascii="Museo Sans 100" w:hAnsi="Museo Sans 100"/>
                <w:b/>
                <w:bCs/>
                <w:color w:val="000000"/>
                <w:sz w:val="18"/>
                <w:szCs w:val="18"/>
              </w:rPr>
              <w:t xml:space="preserve">MATRICULA: </w:t>
            </w:r>
            <w:r w:rsidRPr="001F6521">
              <w:rPr>
                <w:rFonts w:ascii="Museo Sans 100" w:hAnsi="Museo Sans 100"/>
                <w:b/>
                <w:color w:val="000000"/>
                <w:sz w:val="18"/>
                <w:szCs w:val="18"/>
              </w:rPr>
              <w:t>75231923</w:t>
            </w:r>
            <w:r w:rsidRPr="001F6521">
              <w:rPr>
                <w:rFonts w:ascii="Museo Sans 100" w:hAnsi="Museo Sans 100"/>
                <w:b/>
                <w:bCs/>
                <w:color w:val="000000"/>
                <w:sz w:val="18"/>
                <w:szCs w:val="18"/>
              </w:rPr>
              <w:t>-00000</w:t>
            </w:r>
          </w:p>
        </w:tc>
      </w:tr>
      <w:tr w:rsidR="00A14A01" w:rsidRPr="00C505B7" w:rsidTr="00E2607A">
        <w:trPr>
          <w:trHeight w:val="120"/>
        </w:trPr>
        <w:tc>
          <w:tcPr>
            <w:tcW w:w="0" w:type="auto"/>
            <w:tcBorders>
              <w:left w:val="single" w:sz="4" w:space="0" w:color="auto"/>
            </w:tcBorders>
            <w:shd w:val="clear" w:color="auto" w:fill="D9D9D9" w:themeFill="background1" w:themeFillShade="D9"/>
            <w:noWrap/>
            <w:vAlign w:val="center"/>
            <w:hideMark/>
          </w:tcPr>
          <w:p w:rsidR="00A14A01" w:rsidRPr="001F6521" w:rsidRDefault="00A14A01" w:rsidP="00A14A01">
            <w:pPr>
              <w:jc w:val="center"/>
              <w:rPr>
                <w:rFonts w:ascii="Museo Sans 100" w:hAnsi="Museo Sans 100"/>
                <w:b/>
                <w:bCs/>
                <w:color w:val="000000"/>
                <w:sz w:val="18"/>
                <w:szCs w:val="18"/>
              </w:rPr>
            </w:pPr>
            <w:r w:rsidRPr="001F6521">
              <w:rPr>
                <w:rFonts w:ascii="Museo Sans 100" w:hAnsi="Museo Sans 100"/>
                <w:b/>
                <w:bCs/>
                <w:color w:val="000000"/>
                <w:sz w:val="18"/>
                <w:szCs w:val="18"/>
              </w:rPr>
              <w:t>DESCRIPCION</w:t>
            </w:r>
          </w:p>
        </w:tc>
        <w:tc>
          <w:tcPr>
            <w:tcW w:w="0" w:type="auto"/>
            <w:shd w:val="clear" w:color="auto" w:fill="D9D9D9" w:themeFill="background1" w:themeFillShade="D9"/>
            <w:noWrap/>
            <w:vAlign w:val="center"/>
            <w:hideMark/>
          </w:tcPr>
          <w:p w:rsidR="00A14A01" w:rsidRPr="001F6521" w:rsidRDefault="00A14A01" w:rsidP="00A14A01">
            <w:pPr>
              <w:jc w:val="center"/>
              <w:rPr>
                <w:rFonts w:ascii="Museo Sans 100" w:hAnsi="Museo Sans 100"/>
                <w:b/>
                <w:bCs/>
                <w:color w:val="000000"/>
                <w:sz w:val="18"/>
                <w:szCs w:val="18"/>
              </w:rPr>
            </w:pPr>
            <w:r w:rsidRPr="001F6521">
              <w:rPr>
                <w:rFonts w:ascii="Museo Sans 100" w:hAnsi="Museo Sans 100"/>
                <w:b/>
                <w:bCs/>
                <w:color w:val="000000"/>
                <w:sz w:val="18"/>
                <w:szCs w:val="18"/>
              </w:rPr>
              <w:t>AREAS (Has.)</w:t>
            </w:r>
          </w:p>
        </w:tc>
        <w:tc>
          <w:tcPr>
            <w:tcW w:w="0" w:type="auto"/>
            <w:tcBorders>
              <w:bottom w:val="double" w:sz="4" w:space="0" w:color="auto"/>
              <w:right w:val="single" w:sz="4" w:space="0" w:color="auto"/>
            </w:tcBorders>
            <w:shd w:val="clear" w:color="auto" w:fill="D9D9D9" w:themeFill="background1" w:themeFillShade="D9"/>
            <w:noWrap/>
            <w:vAlign w:val="center"/>
            <w:hideMark/>
          </w:tcPr>
          <w:p w:rsidR="00A14A01" w:rsidRPr="001F6521" w:rsidRDefault="00A14A01" w:rsidP="00A14A01">
            <w:pPr>
              <w:jc w:val="center"/>
              <w:rPr>
                <w:rFonts w:ascii="Museo Sans 100" w:hAnsi="Museo Sans 100"/>
                <w:b/>
                <w:bCs/>
                <w:color w:val="000000"/>
                <w:sz w:val="18"/>
                <w:szCs w:val="18"/>
              </w:rPr>
            </w:pPr>
            <w:r w:rsidRPr="001F6521">
              <w:rPr>
                <w:rFonts w:ascii="Museo Sans 100" w:hAnsi="Museo Sans 100"/>
                <w:b/>
                <w:bCs/>
                <w:color w:val="000000"/>
                <w:sz w:val="18"/>
                <w:szCs w:val="18"/>
              </w:rPr>
              <w:t>AREAS (m²)</w:t>
            </w:r>
          </w:p>
        </w:tc>
      </w:tr>
      <w:tr w:rsidR="00A14A01" w:rsidRPr="00C505B7" w:rsidTr="00E2607A">
        <w:trPr>
          <w:trHeight w:val="124"/>
        </w:trPr>
        <w:tc>
          <w:tcPr>
            <w:tcW w:w="0" w:type="auto"/>
            <w:tcBorders>
              <w:left w:val="single" w:sz="4" w:space="0" w:color="auto"/>
            </w:tcBorders>
            <w:shd w:val="clear" w:color="auto" w:fill="auto"/>
            <w:noWrap/>
            <w:vAlign w:val="center"/>
          </w:tcPr>
          <w:p w:rsidR="00A14A01" w:rsidRPr="001F6521" w:rsidRDefault="00A14A01" w:rsidP="00A738E3">
            <w:pPr>
              <w:rPr>
                <w:rFonts w:ascii="Museo Sans 100" w:hAnsi="Museo Sans 100"/>
                <w:b/>
                <w:bCs/>
                <w:color w:val="000000"/>
                <w:sz w:val="18"/>
                <w:szCs w:val="18"/>
              </w:rPr>
            </w:pPr>
            <w:r w:rsidRPr="001F6521">
              <w:rPr>
                <w:rFonts w:ascii="Museo Sans 100" w:hAnsi="Museo Sans 100"/>
                <w:b/>
                <w:bCs/>
                <w:color w:val="000000"/>
                <w:sz w:val="18"/>
                <w:szCs w:val="18"/>
              </w:rPr>
              <w:t>Asentamiento Comunitario (</w:t>
            </w:r>
            <w:r w:rsidR="00A738E3">
              <w:rPr>
                <w:rFonts w:ascii="Museo Sans 100" w:hAnsi="Museo Sans 100"/>
                <w:b/>
                <w:bCs/>
                <w:color w:val="000000"/>
                <w:sz w:val="18"/>
                <w:szCs w:val="18"/>
              </w:rPr>
              <w:t>---</w:t>
            </w:r>
            <w:r w:rsidRPr="001F6521">
              <w:rPr>
                <w:rFonts w:ascii="Museo Sans 100" w:hAnsi="Museo Sans 100"/>
                <w:b/>
                <w:bCs/>
                <w:color w:val="000000"/>
                <w:sz w:val="18"/>
                <w:szCs w:val="18"/>
              </w:rPr>
              <w:t>):</w:t>
            </w:r>
          </w:p>
        </w:tc>
        <w:tc>
          <w:tcPr>
            <w:tcW w:w="0" w:type="auto"/>
            <w:tcBorders>
              <w:right w:val="double" w:sz="4" w:space="0" w:color="auto"/>
            </w:tcBorders>
            <w:shd w:val="clear" w:color="auto" w:fill="auto"/>
            <w:noWrap/>
            <w:vAlign w:val="center"/>
          </w:tcPr>
          <w:p w:rsidR="00A14A01" w:rsidRPr="001F6521" w:rsidRDefault="00A14A01" w:rsidP="00A14A01">
            <w:pPr>
              <w:jc w:val="center"/>
              <w:rPr>
                <w:rFonts w:ascii="Museo Sans 100" w:hAnsi="Museo Sans 100"/>
                <w:color w:val="000000"/>
                <w:sz w:val="18"/>
                <w:szCs w:val="18"/>
                <w:highlight w:val="yellow"/>
              </w:rPr>
            </w:pPr>
          </w:p>
        </w:tc>
        <w:tc>
          <w:tcPr>
            <w:tcW w:w="0" w:type="auto"/>
            <w:tcBorders>
              <w:top w:val="double" w:sz="4" w:space="0" w:color="auto"/>
              <w:right w:val="single" w:sz="4" w:space="0" w:color="auto"/>
            </w:tcBorders>
            <w:shd w:val="clear" w:color="auto" w:fill="auto"/>
            <w:vAlign w:val="center"/>
          </w:tcPr>
          <w:p w:rsidR="00A14A01" w:rsidRPr="001F6521" w:rsidRDefault="00A14A01" w:rsidP="00A14A01">
            <w:pPr>
              <w:jc w:val="center"/>
              <w:rPr>
                <w:rFonts w:ascii="Museo Sans 100" w:hAnsi="Museo Sans 100"/>
                <w:color w:val="000000"/>
                <w:sz w:val="18"/>
                <w:szCs w:val="18"/>
                <w:highlight w:val="yellow"/>
              </w:rPr>
            </w:pPr>
          </w:p>
        </w:tc>
      </w:tr>
      <w:tr w:rsidR="00A14A01" w:rsidRPr="00C505B7" w:rsidTr="00E2607A">
        <w:trPr>
          <w:trHeight w:val="49"/>
        </w:trPr>
        <w:tc>
          <w:tcPr>
            <w:tcW w:w="0" w:type="auto"/>
            <w:tcBorders>
              <w:left w:val="single" w:sz="4" w:space="0" w:color="auto"/>
              <w:bottom w:val="dotted" w:sz="4" w:space="0" w:color="auto"/>
            </w:tcBorders>
            <w:shd w:val="clear" w:color="auto" w:fill="auto"/>
            <w:noWrap/>
            <w:vAlign w:val="center"/>
          </w:tcPr>
          <w:p w:rsidR="00A14A01" w:rsidRPr="001F6521" w:rsidRDefault="00A14A01" w:rsidP="00A738E3">
            <w:pPr>
              <w:rPr>
                <w:rFonts w:ascii="Museo Sans 100" w:hAnsi="Museo Sans 100"/>
                <w:color w:val="000000"/>
                <w:sz w:val="18"/>
                <w:szCs w:val="18"/>
              </w:rPr>
            </w:pPr>
            <w:r w:rsidRPr="001F6521">
              <w:rPr>
                <w:rFonts w:ascii="Museo Sans 100" w:hAnsi="Museo Sans 100"/>
                <w:color w:val="000000"/>
                <w:sz w:val="18"/>
                <w:szCs w:val="18"/>
              </w:rPr>
              <w:t>Polígono A (</w:t>
            </w:r>
            <w:r w:rsidR="00A738E3">
              <w:rPr>
                <w:rFonts w:ascii="Museo Sans 100" w:hAnsi="Museo Sans 100"/>
                <w:color w:val="000000"/>
                <w:sz w:val="18"/>
                <w:szCs w:val="18"/>
              </w:rPr>
              <w:t>---</w:t>
            </w:r>
            <w:r w:rsidRPr="001F6521">
              <w:rPr>
                <w:rFonts w:ascii="Museo Sans 100" w:hAnsi="Museo Sans 100"/>
                <w:color w:val="000000"/>
                <w:sz w:val="18"/>
                <w:szCs w:val="18"/>
              </w:rPr>
              <w:t xml:space="preserve"> solares)</w:t>
            </w:r>
          </w:p>
        </w:tc>
        <w:tc>
          <w:tcPr>
            <w:tcW w:w="0" w:type="auto"/>
            <w:tcBorders>
              <w:bottom w:val="dotted" w:sz="4" w:space="0" w:color="auto"/>
            </w:tcBorders>
            <w:shd w:val="clear" w:color="auto" w:fill="auto"/>
            <w:noWrap/>
            <w:vAlign w:val="center"/>
          </w:tcPr>
          <w:p w:rsidR="00A14A01" w:rsidRPr="001F6521" w:rsidRDefault="00A14A01" w:rsidP="00A14A01">
            <w:pPr>
              <w:jc w:val="center"/>
              <w:rPr>
                <w:rFonts w:ascii="Museo Sans 100" w:hAnsi="Museo Sans 100"/>
                <w:color w:val="000000"/>
                <w:sz w:val="18"/>
                <w:szCs w:val="18"/>
              </w:rPr>
            </w:pPr>
            <w:r w:rsidRPr="001F6521">
              <w:rPr>
                <w:rFonts w:ascii="Museo Sans 100" w:hAnsi="Museo Sans 100"/>
                <w:color w:val="000000"/>
                <w:sz w:val="18"/>
                <w:szCs w:val="18"/>
              </w:rPr>
              <w:t>00 Has. 97 As. 64.92 Cas.</w:t>
            </w:r>
          </w:p>
        </w:tc>
        <w:tc>
          <w:tcPr>
            <w:tcW w:w="0" w:type="auto"/>
            <w:tcBorders>
              <w:bottom w:val="dotted" w:sz="4" w:space="0" w:color="auto"/>
              <w:right w:val="single" w:sz="4" w:space="0" w:color="auto"/>
            </w:tcBorders>
            <w:shd w:val="clear" w:color="auto" w:fill="auto"/>
            <w:noWrap/>
            <w:vAlign w:val="center"/>
          </w:tcPr>
          <w:p w:rsidR="00A14A01" w:rsidRPr="001F6521" w:rsidRDefault="00A14A01" w:rsidP="00A14A01">
            <w:pPr>
              <w:jc w:val="center"/>
              <w:rPr>
                <w:rFonts w:ascii="Museo Sans 100" w:hAnsi="Museo Sans 100"/>
                <w:color w:val="000000"/>
                <w:sz w:val="18"/>
                <w:szCs w:val="18"/>
                <w:highlight w:val="yellow"/>
              </w:rPr>
            </w:pPr>
            <w:r w:rsidRPr="001F6521">
              <w:rPr>
                <w:rFonts w:ascii="Museo Sans 100" w:hAnsi="Museo Sans 100"/>
                <w:color w:val="000000"/>
                <w:sz w:val="18"/>
                <w:szCs w:val="18"/>
              </w:rPr>
              <w:t>9,764.92</w:t>
            </w:r>
          </w:p>
        </w:tc>
      </w:tr>
      <w:tr w:rsidR="00A14A01" w:rsidRPr="00C505B7" w:rsidTr="00E2607A">
        <w:trPr>
          <w:trHeight w:val="69"/>
        </w:trPr>
        <w:tc>
          <w:tcPr>
            <w:tcW w:w="0" w:type="auto"/>
            <w:tcBorders>
              <w:top w:val="dotted" w:sz="4" w:space="0" w:color="auto"/>
              <w:left w:val="single" w:sz="4" w:space="0" w:color="auto"/>
              <w:bottom w:val="dotted" w:sz="4" w:space="0" w:color="auto"/>
            </w:tcBorders>
            <w:shd w:val="clear" w:color="auto" w:fill="auto"/>
            <w:noWrap/>
            <w:vAlign w:val="center"/>
          </w:tcPr>
          <w:p w:rsidR="00A14A01" w:rsidRPr="001F6521" w:rsidRDefault="00A14A01" w:rsidP="00A738E3">
            <w:pPr>
              <w:rPr>
                <w:rFonts w:ascii="Museo Sans 100" w:hAnsi="Museo Sans 100"/>
                <w:color w:val="000000"/>
                <w:sz w:val="18"/>
                <w:szCs w:val="18"/>
              </w:rPr>
            </w:pPr>
            <w:r w:rsidRPr="001F6521">
              <w:rPr>
                <w:rFonts w:ascii="Museo Sans 100" w:hAnsi="Museo Sans 100"/>
                <w:color w:val="000000"/>
                <w:sz w:val="18"/>
                <w:szCs w:val="18"/>
              </w:rPr>
              <w:t>Polígono B (</w:t>
            </w:r>
            <w:r w:rsidR="00A738E3">
              <w:rPr>
                <w:rFonts w:ascii="Museo Sans 100" w:hAnsi="Museo Sans 100"/>
                <w:color w:val="000000"/>
                <w:sz w:val="18"/>
                <w:szCs w:val="18"/>
              </w:rPr>
              <w:t>---</w:t>
            </w:r>
            <w:r w:rsidRPr="001F6521">
              <w:rPr>
                <w:rFonts w:ascii="Museo Sans 100" w:hAnsi="Museo Sans 100"/>
                <w:color w:val="000000"/>
                <w:sz w:val="18"/>
                <w:szCs w:val="18"/>
              </w:rPr>
              <w:t xml:space="preserve"> solares)</w:t>
            </w:r>
          </w:p>
        </w:tc>
        <w:tc>
          <w:tcPr>
            <w:tcW w:w="0" w:type="auto"/>
            <w:tcBorders>
              <w:top w:val="dotted" w:sz="4" w:space="0" w:color="auto"/>
              <w:bottom w:val="dotted" w:sz="4" w:space="0" w:color="auto"/>
            </w:tcBorders>
            <w:shd w:val="clear" w:color="auto" w:fill="auto"/>
            <w:noWrap/>
            <w:vAlign w:val="center"/>
          </w:tcPr>
          <w:p w:rsidR="00A14A01" w:rsidRPr="001F6521" w:rsidRDefault="00A14A01" w:rsidP="00A14A01">
            <w:pPr>
              <w:jc w:val="center"/>
              <w:rPr>
                <w:rFonts w:ascii="Museo Sans 100" w:hAnsi="Museo Sans 100"/>
                <w:color w:val="000000"/>
                <w:sz w:val="18"/>
                <w:szCs w:val="18"/>
                <w:lang w:val="en-US"/>
              </w:rPr>
            </w:pPr>
            <w:r w:rsidRPr="001F6521">
              <w:rPr>
                <w:rFonts w:ascii="Museo Sans 100" w:hAnsi="Museo Sans 100"/>
                <w:color w:val="000000"/>
                <w:sz w:val="18"/>
                <w:szCs w:val="18"/>
                <w:lang w:val="en-US"/>
              </w:rPr>
              <w:t>00 Has. 94 As. 36.97 Cás.</w:t>
            </w:r>
          </w:p>
        </w:tc>
        <w:tc>
          <w:tcPr>
            <w:tcW w:w="0" w:type="auto"/>
            <w:tcBorders>
              <w:top w:val="dotted" w:sz="4" w:space="0" w:color="auto"/>
              <w:bottom w:val="dotted" w:sz="4" w:space="0" w:color="auto"/>
              <w:right w:val="single" w:sz="4" w:space="0" w:color="auto"/>
            </w:tcBorders>
            <w:shd w:val="clear" w:color="auto" w:fill="auto"/>
            <w:noWrap/>
            <w:vAlign w:val="center"/>
          </w:tcPr>
          <w:p w:rsidR="00A14A01" w:rsidRPr="001F6521" w:rsidRDefault="00A14A01" w:rsidP="00A14A01">
            <w:pPr>
              <w:jc w:val="center"/>
              <w:rPr>
                <w:rFonts w:ascii="Museo Sans 100" w:hAnsi="Museo Sans 100"/>
                <w:color w:val="000000"/>
                <w:sz w:val="18"/>
                <w:szCs w:val="18"/>
                <w:highlight w:val="yellow"/>
                <w:lang w:val="en-US"/>
              </w:rPr>
            </w:pPr>
            <w:r w:rsidRPr="001F6521">
              <w:rPr>
                <w:rFonts w:ascii="Museo Sans 100" w:hAnsi="Museo Sans 100"/>
                <w:color w:val="000000"/>
                <w:sz w:val="18"/>
                <w:szCs w:val="18"/>
                <w:lang w:val="en-US"/>
              </w:rPr>
              <w:t>9,436.97</w:t>
            </w:r>
          </w:p>
        </w:tc>
      </w:tr>
      <w:tr w:rsidR="00A14A01" w:rsidRPr="00C505B7" w:rsidTr="00E2607A">
        <w:trPr>
          <w:trHeight w:val="69"/>
        </w:trPr>
        <w:tc>
          <w:tcPr>
            <w:tcW w:w="0" w:type="auto"/>
            <w:tcBorders>
              <w:top w:val="dotted" w:sz="4" w:space="0" w:color="auto"/>
              <w:left w:val="single" w:sz="4" w:space="0" w:color="auto"/>
              <w:bottom w:val="dotted" w:sz="4" w:space="0" w:color="auto"/>
            </w:tcBorders>
            <w:shd w:val="clear" w:color="auto" w:fill="auto"/>
            <w:noWrap/>
            <w:vAlign w:val="center"/>
            <w:hideMark/>
          </w:tcPr>
          <w:p w:rsidR="00A14A01" w:rsidRPr="001F6521" w:rsidRDefault="00A14A01" w:rsidP="00A738E3">
            <w:pPr>
              <w:rPr>
                <w:rFonts w:ascii="Museo Sans 100" w:hAnsi="Museo Sans 100"/>
                <w:color w:val="000000"/>
                <w:sz w:val="18"/>
                <w:szCs w:val="18"/>
              </w:rPr>
            </w:pPr>
            <w:r w:rsidRPr="001F6521">
              <w:rPr>
                <w:rFonts w:ascii="Museo Sans 100" w:hAnsi="Museo Sans 100"/>
                <w:color w:val="000000"/>
                <w:sz w:val="18"/>
                <w:szCs w:val="18"/>
              </w:rPr>
              <w:t>Polígono C (</w:t>
            </w:r>
            <w:r w:rsidR="00A738E3">
              <w:rPr>
                <w:rFonts w:ascii="Museo Sans 100" w:hAnsi="Museo Sans 100"/>
                <w:color w:val="000000"/>
                <w:sz w:val="18"/>
                <w:szCs w:val="18"/>
              </w:rPr>
              <w:t>---</w:t>
            </w:r>
            <w:r w:rsidRPr="001F6521">
              <w:rPr>
                <w:rFonts w:ascii="Museo Sans 100" w:hAnsi="Museo Sans 100"/>
                <w:color w:val="000000"/>
                <w:sz w:val="18"/>
                <w:szCs w:val="18"/>
              </w:rPr>
              <w:t xml:space="preserve"> solares)</w:t>
            </w:r>
          </w:p>
        </w:tc>
        <w:tc>
          <w:tcPr>
            <w:tcW w:w="0" w:type="auto"/>
            <w:tcBorders>
              <w:top w:val="dotted" w:sz="4" w:space="0" w:color="auto"/>
              <w:bottom w:val="dotted" w:sz="4" w:space="0" w:color="auto"/>
              <w:right w:val="nil"/>
            </w:tcBorders>
            <w:shd w:val="clear" w:color="auto" w:fill="auto"/>
            <w:noWrap/>
            <w:vAlign w:val="center"/>
            <w:hideMark/>
          </w:tcPr>
          <w:p w:rsidR="00A14A01" w:rsidRPr="001F6521" w:rsidRDefault="00A14A01" w:rsidP="00A14A01">
            <w:pPr>
              <w:jc w:val="center"/>
              <w:rPr>
                <w:rFonts w:ascii="Museo Sans 100" w:hAnsi="Museo Sans 100"/>
                <w:color w:val="000000"/>
                <w:sz w:val="18"/>
                <w:szCs w:val="18"/>
              </w:rPr>
            </w:pPr>
            <w:r w:rsidRPr="001F6521">
              <w:rPr>
                <w:rFonts w:ascii="Museo Sans 100" w:hAnsi="Museo Sans 100"/>
                <w:color w:val="000000"/>
                <w:sz w:val="18"/>
                <w:szCs w:val="18"/>
              </w:rPr>
              <w:t>00 Has. 15 As. 58.30 Cás.</w:t>
            </w:r>
          </w:p>
        </w:tc>
        <w:tc>
          <w:tcPr>
            <w:tcW w:w="0" w:type="auto"/>
            <w:tcBorders>
              <w:top w:val="dotted" w:sz="4" w:space="0" w:color="auto"/>
              <w:bottom w:val="dotted" w:sz="4" w:space="0" w:color="auto"/>
              <w:right w:val="single" w:sz="4" w:space="0" w:color="auto"/>
            </w:tcBorders>
            <w:shd w:val="clear" w:color="auto" w:fill="auto"/>
            <w:vAlign w:val="center"/>
          </w:tcPr>
          <w:p w:rsidR="00A14A01" w:rsidRPr="001F6521" w:rsidRDefault="00A14A01" w:rsidP="00A14A01">
            <w:pPr>
              <w:jc w:val="center"/>
              <w:rPr>
                <w:rFonts w:ascii="Museo Sans 100" w:hAnsi="Museo Sans 100"/>
                <w:color w:val="000000"/>
                <w:sz w:val="18"/>
                <w:szCs w:val="18"/>
                <w:highlight w:val="yellow"/>
              </w:rPr>
            </w:pPr>
            <w:r w:rsidRPr="001F6521">
              <w:rPr>
                <w:rFonts w:ascii="Museo Sans 100" w:hAnsi="Museo Sans 100"/>
                <w:color w:val="000000"/>
                <w:sz w:val="18"/>
                <w:szCs w:val="18"/>
              </w:rPr>
              <w:t>1,558.30</w:t>
            </w:r>
          </w:p>
        </w:tc>
      </w:tr>
      <w:tr w:rsidR="00A14A01" w:rsidRPr="00C505B7" w:rsidTr="00E2607A">
        <w:trPr>
          <w:trHeight w:val="69"/>
        </w:trPr>
        <w:tc>
          <w:tcPr>
            <w:tcW w:w="0" w:type="auto"/>
            <w:tcBorders>
              <w:top w:val="dotted" w:sz="4" w:space="0" w:color="auto"/>
              <w:left w:val="single" w:sz="4" w:space="0" w:color="auto"/>
              <w:bottom w:val="dotted" w:sz="4" w:space="0" w:color="auto"/>
            </w:tcBorders>
            <w:shd w:val="clear" w:color="auto" w:fill="auto"/>
            <w:noWrap/>
            <w:vAlign w:val="center"/>
          </w:tcPr>
          <w:p w:rsidR="00A14A01" w:rsidRPr="001F6521" w:rsidRDefault="00A14A01" w:rsidP="00A738E3">
            <w:pPr>
              <w:rPr>
                <w:rFonts w:ascii="Museo Sans 100" w:hAnsi="Museo Sans 100"/>
                <w:color w:val="000000"/>
                <w:sz w:val="18"/>
                <w:szCs w:val="18"/>
              </w:rPr>
            </w:pPr>
            <w:r w:rsidRPr="001F6521">
              <w:rPr>
                <w:rFonts w:ascii="Museo Sans 100" w:hAnsi="Museo Sans 100"/>
                <w:color w:val="000000"/>
                <w:sz w:val="18"/>
                <w:szCs w:val="18"/>
              </w:rPr>
              <w:t>Polígono D (</w:t>
            </w:r>
            <w:r w:rsidR="00A738E3">
              <w:rPr>
                <w:rFonts w:ascii="Museo Sans 100" w:hAnsi="Museo Sans 100"/>
                <w:color w:val="000000"/>
                <w:sz w:val="18"/>
                <w:szCs w:val="18"/>
              </w:rPr>
              <w:t>---</w:t>
            </w:r>
            <w:r w:rsidRPr="001F6521">
              <w:rPr>
                <w:rFonts w:ascii="Museo Sans 100" w:hAnsi="Museo Sans 100"/>
                <w:color w:val="000000"/>
                <w:sz w:val="18"/>
                <w:szCs w:val="18"/>
              </w:rPr>
              <w:t xml:space="preserve"> solares)</w:t>
            </w:r>
          </w:p>
        </w:tc>
        <w:tc>
          <w:tcPr>
            <w:tcW w:w="0" w:type="auto"/>
            <w:tcBorders>
              <w:top w:val="dotted" w:sz="4" w:space="0" w:color="auto"/>
              <w:bottom w:val="dotted" w:sz="4" w:space="0" w:color="auto"/>
            </w:tcBorders>
            <w:shd w:val="clear" w:color="auto" w:fill="auto"/>
            <w:noWrap/>
            <w:vAlign w:val="center"/>
          </w:tcPr>
          <w:p w:rsidR="00A14A01" w:rsidRPr="001F6521" w:rsidRDefault="00A14A01" w:rsidP="00A14A01">
            <w:pPr>
              <w:jc w:val="center"/>
              <w:rPr>
                <w:rFonts w:ascii="Museo Sans 100" w:hAnsi="Museo Sans 100"/>
                <w:color w:val="000000"/>
                <w:sz w:val="18"/>
                <w:szCs w:val="18"/>
              </w:rPr>
            </w:pPr>
            <w:r w:rsidRPr="001F6521">
              <w:rPr>
                <w:rFonts w:ascii="Museo Sans 100" w:hAnsi="Museo Sans 100"/>
                <w:color w:val="000000"/>
                <w:sz w:val="18"/>
                <w:szCs w:val="18"/>
              </w:rPr>
              <w:t>00 Has. 53 As. 75.28 Cás.</w:t>
            </w:r>
          </w:p>
        </w:tc>
        <w:tc>
          <w:tcPr>
            <w:tcW w:w="0" w:type="auto"/>
            <w:tcBorders>
              <w:top w:val="dotted" w:sz="4" w:space="0" w:color="auto"/>
              <w:bottom w:val="dotted" w:sz="4" w:space="0" w:color="auto"/>
              <w:right w:val="single" w:sz="4" w:space="0" w:color="auto"/>
            </w:tcBorders>
            <w:shd w:val="clear" w:color="auto" w:fill="auto"/>
            <w:noWrap/>
            <w:vAlign w:val="center"/>
          </w:tcPr>
          <w:p w:rsidR="00A14A01" w:rsidRPr="001F6521" w:rsidRDefault="00A14A01" w:rsidP="00A14A01">
            <w:pPr>
              <w:jc w:val="center"/>
              <w:rPr>
                <w:rFonts w:ascii="Museo Sans 100" w:hAnsi="Museo Sans 100"/>
                <w:color w:val="000000"/>
                <w:sz w:val="18"/>
                <w:szCs w:val="18"/>
                <w:highlight w:val="yellow"/>
              </w:rPr>
            </w:pPr>
            <w:r w:rsidRPr="001F6521">
              <w:rPr>
                <w:rFonts w:ascii="Museo Sans 100" w:hAnsi="Museo Sans 100"/>
                <w:color w:val="000000"/>
                <w:sz w:val="18"/>
                <w:szCs w:val="18"/>
              </w:rPr>
              <w:t>5,375.28</w:t>
            </w:r>
          </w:p>
        </w:tc>
      </w:tr>
      <w:tr w:rsidR="00A14A01" w:rsidRPr="00C505B7" w:rsidTr="00E2607A">
        <w:trPr>
          <w:trHeight w:val="49"/>
        </w:trPr>
        <w:tc>
          <w:tcPr>
            <w:tcW w:w="0" w:type="auto"/>
            <w:tcBorders>
              <w:left w:val="single" w:sz="4" w:space="0" w:color="auto"/>
            </w:tcBorders>
            <w:shd w:val="clear" w:color="auto" w:fill="auto"/>
            <w:noWrap/>
            <w:vAlign w:val="center"/>
          </w:tcPr>
          <w:p w:rsidR="00A14A01" w:rsidRPr="001F6521" w:rsidRDefault="00A14A01" w:rsidP="00A14A01">
            <w:pPr>
              <w:rPr>
                <w:rFonts w:ascii="Museo Sans 100" w:hAnsi="Museo Sans 100"/>
                <w:b/>
                <w:color w:val="000000"/>
                <w:sz w:val="18"/>
                <w:szCs w:val="18"/>
              </w:rPr>
            </w:pPr>
            <w:r w:rsidRPr="001F6521">
              <w:rPr>
                <w:rFonts w:ascii="Museo Sans 100" w:hAnsi="Museo Sans 100"/>
                <w:b/>
                <w:color w:val="000000"/>
                <w:sz w:val="18"/>
                <w:szCs w:val="18"/>
              </w:rPr>
              <w:t>Áreas Complementarias:</w:t>
            </w:r>
          </w:p>
        </w:tc>
        <w:tc>
          <w:tcPr>
            <w:tcW w:w="0" w:type="auto"/>
            <w:tcBorders>
              <w:right w:val="double" w:sz="4" w:space="0" w:color="auto"/>
            </w:tcBorders>
            <w:shd w:val="clear" w:color="auto" w:fill="auto"/>
            <w:noWrap/>
            <w:vAlign w:val="center"/>
          </w:tcPr>
          <w:p w:rsidR="00A14A01" w:rsidRPr="001F6521" w:rsidRDefault="00A14A01" w:rsidP="00A14A01">
            <w:pPr>
              <w:jc w:val="center"/>
              <w:rPr>
                <w:rFonts w:ascii="Museo Sans 100" w:hAnsi="Museo Sans 100"/>
                <w:color w:val="000000"/>
                <w:sz w:val="18"/>
                <w:szCs w:val="18"/>
              </w:rPr>
            </w:pPr>
          </w:p>
        </w:tc>
        <w:tc>
          <w:tcPr>
            <w:tcW w:w="0" w:type="auto"/>
            <w:tcBorders>
              <w:left w:val="double" w:sz="4" w:space="0" w:color="auto"/>
              <w:right w:val="single" w:sz="4" w:space="0" w:color="auto"/>
            </w:tcBorders>
            <w:shd w:val="clear" w:color="auto" w:fill="auto"/>
            <w:noWrap/>
            <w:vAlign w:val="center"/>
          </w:tcPr>
          <w:p w:rsidR="00A14A01" w:rsidRPr="001F6521" w:rsidRDefault="00A14A01" w:rsidP="00A14A01">
            <w:pPr>
              <w:jc w:val="center"/>
              <w:rPr>
                <w:rFonts w:ascii="Museo Sans 100" w:hAnsi="Museo Sans 100"/>
                <w:color w:val="000000"/>
                <w:sz w:val="18"/>
                <w:szCs w:val="18"/>
                <w:highlight w:val="yellow"/>
              </w:rPr>
            </w:pPr>
          </w:p>
        </w:tc>
      </w:tr>
      <w:tr w:rsidR="00A14A01" w:rsidRPr="00C505B7" w:rsidTr="00E2607A">
        <w:trPr>
          <w:trHeight w:val="49"/>
        </w:trPr>
        <w:tc>
          <w:tcPr>
            <w:tcW w:w="0" w:type="auto"/>
            <w:tcBorders>
              <w:left w:val="single" w:sz="4" w:space="0" w:color="auto"/>
              <w:bottom w:val="dotted" w:sz="4" w:space="0" w:color="auto"/>
            </w:tcBorders>
            <w:shd w:val="clear" w:color="auto" w:fill="auto"/>
            <w:noWrap/>
            <w:vAlign w:val="center"/>
          </w:tcPr>
          <w:p w:rsidR="00A14A01" w:rsidRPr="001F6521" w:rsidRDefault="00A14A01" w:rsidP="00A14A01">
            <w:pPr>
              <w:rPr>
                <w:rFonts w:ascii="Museo Sans 100" w:hAnsi="Museo Sans 100"/>
                <w:color w:val="000000"/>
                <w:sz w:val="18"/>
                <w:szCs w:val="18"/>
              </w:rPr>
            </w:pPr>
            <w:r w:rsidRPr="001F6521">
              <w:rPr>
                <w:rFonts w:ascii="Museo Sans 100" w:hAnsi="Museo Sans 100"/>
                <w:color w:val="000000"/>
                <w:sz w:val="18"/>
                <w:szCs w:val="18"/>
              </w:rPr>
              <w:t>Área de Reserva ISTA</w:t>
            </w:r>
          </w:p>
        </w:tc>
        <w:tc>
          <w:tcPr>
            <w:tcW w:w="0" w:type="auto"/>
            <w:tcBorders>
              <w:bottom w:val="dotted" w:sz="4" w:space="0" w:color="auto"/>
            </w:tcBorders>
            <w:shd w:val="clear" w:color="auto" w:fill="auto"/>
            <w:noWrap/>
            <w:vAlign w:val="center"/>
          </w:tcPr>
          <w:p w:rsidR="00A14A01" w:rsidRPr="001F6521" w:rsidRDefault="00A14A01" w:rsidP="00A14A01">
            <w:pPr>
              <w:jc w:val="center"/>
              <w:rPr>
                <w:rFonts w:ascii="Museo Sans 100" w:hAnsi="Museo Sans 100"/>
                <w:color w:val="000000"/>
                <w:sz w:val="18"/>
                <w:szCs w:val="18"/>
              </w:rPr>
            </w:pPr>
            <w:r w:rsidRPr="001F6521">
              <w:rPr>
                <w:rFonts w:ascii="Museo Sans 100" w:hAnsi="Museo Sans 100"/>
                <w:color w:val="000000"/>
                <w:sz w:val="18"/>
                <w:szCs w:val="18"/>
              </w:rPr>
              <w:t>00 Has. 35 As. 53.46 Cás.</w:t>
            </w:r>
          </w:p>
        </w:tc>
        <w:tc>
          <w:tcPr>
            <w:tcW w:w="0" w:type="auto"/>
            <w:tcBorders>
              <w:bottom w:val="dotted" w:sz="4" w:space="0" w:color="auto"/>
              <w:right w:val="single" w:sz="4" w:space="0" w:color="auto"/>
            </w:tcBorders>
            <w:shd w:val="clear" w:color="auto" w:fill="auto"/>
            <w:noWrap/>
            <w:vAlign w:val="center"/>
          </w:tcPr>
          <w:p w:rsidR="00A14A01" w:rsidRPr="001F6521" w:rsidRDefault="00A14A01" w:rsidP="00A14A01">
            <w:pPr>
              <w:jc w:val="center"/>
              <w:rPr>
                <w:rFonts w:ascii="Museo Sans 100" w:hAnsi="Museo Sans 100"/>
                <w:color w:val="000000"/>
                <w:sz w:val="18"/>
                <w:szCs w:val="18"/>
                <w:highlight w:val="yellow"/>
              </w:rPr>
            </w:pPr>
            <w:r w:rsidRPr="001F6521">
              <w:rPr>
                <w:rFonts w:ascii="Museo Sans 100" w:hAnsi="Museo Sans 100"/>
                <w:color w:val="000000"/>
                <w:sz w:val="18"/>
                <w:szCs w:val="18"/>
              </w:rPr>
              <w:t>3,553.46</w:t>
            </w:r>
          </w:p>
        </w:tc>
      </w:tr>
      <w:tr w:rsidR="00A14A01" w:rsidRPr="00C505B7" w:rsidTr="00E2607A">
        <w:trPr>
          <w:trHeight w:val="69"/>
        </w:trPr>
        <w:tc>
          <w:tcPr>
            <w:tcW w:w="0" w:type="auto"/>
            <w:tcBorders>
              <w:top w:val="dotted" w:sz="4" w:space="0" w:color="auto"/>
              <w:left w:val="single" w:sz="4" w:space="0" w:color="auto"/>
              <w:bottom w:val="dotted" w:sz="4" w:space="0" w:color="auto"/>
            </w:tcBorders>
            <w:shd w:val="clear" w:color="auto" w:fill="auto"/>
            <w:noWrap/>
            <w:vAlign w:val="center"/>
          </w:tcPr>
          <w:p w:rsidR="00A14A01" w:rsidRPr="001F6521" w:rsidRDefault="00A14A01" w:rsidP="00A14A01">
            <w:pPr>
              <w:rPr>
                <w:rFonts w:ascii="Museo Sans 100" w:hAnsi="Museo Sans 100"/>
                <w:sz w:val="18"/>
                <w:szCs w:val="18"/>
              </w:rPr>
            </w:pPr>
            <w:r w:rsidRPr="001F6521">
              <w:rPr>
                <w:rFonts w:ascii="Museo Sans 100" w:hAnsi="Museo Sans 100"/>
                <w:color w:val="000000"/>
                <w:sz w:val="18"/>
                <w:szCs w:val="18"/>
              </w:rPr>
              <w:t>Zona de Protección</w:t>
            </w:r>
          </w:p>
        </w:tc>
        <w:tc>
          <w:tcPr>
            <w:tcW w:w="0" w:type="auto"/>
            <w:tcBorders>
              <w:top w:val="dotted" w:sz="4" w:space="0" w:color="auto"/>
              <w:bottom w:val="dotted" w:sz="4" w:space="0" w:color="auto"/>
            </w:tcBorders>
            <w:shd w:val="clear" w:color="auto" w:fill="auto"/>
            <w:noWrap/>
            <w:vAlign w:val="center"/>
          </w:tcPr>
          <w:p w:rsidR="00A14A01" w:rsidRPr="001F6521" w:rsidRDefault="00A14A01" w:rsidP="00A14A01">
            <w:pPr>
              <w:jc w:val="center"/>
              <w:rPr>
                <w:rFonts w:ascii="Museo Sans 100" w:hAnsi="Museo Sans 100"/>
                <w:color w:val="000000"/>
                <w:sz w:val="18"/>
                <w:szCs w:val="18"/>
              </w:rPr>
            </w:pPr>
            <w:r w:rsidRPr="001F6521">
              <w:rPr>
                <w:rFonts w:ascii="Museo Sans 100" w:hAnsi="Museo Sans 100"/>
                <w:color w:val="000000"/>
                <w:sz w:val="18"/>
                <w:szCs w:val="18"/>
              </w:rPr>
              <w:t>00 Has. 00 As. 63.49 Cás.</w:t>
            </w:r>
          </w:p>
        </w:tc>
        <w:tc>
          <w:tcPr>
            <w:tcW w:w="0" w:type="auto"/>
            <w:tcBorders>
              <w:top w:val="dotted" w:sz="4" w:space="0" w:color="auto"/>
              <w:bottom w:val="dotted" w:sz="4" w:space="0" w:color="auto"/>
              <w:right w:val="single" w:sz="4" w:space="0" w:color="auto"/>
            </w:tcBorders>
            <w:shd w:val="clear" w:color="auto" w:fill="auto"/>
            <w:noWrap/>
            <w:vAlign w:val="center"/>
          </w:tcPr>
          <w:p w:rsidR="00A14A01" w:rsidRPr="001F6521" w:rsidRDefault="00A14A01" w:rsidP="00A14A01">
            <w:pPr>
              <w:jc w:val="center"/>
              <w:rPr>
                <w:rFonts w:ascii="Museo Sans 100" w:hAnsi="Museo Sans 100"/>
                <w:color w:val="000000"/>
                <w:sz w:val="18"/>
                <w:szCs w:val="18"/>
                <w:highlight w:val="yellow"/>
              </w:rPr>
            </w:pPr>
            <w:r w:rsidRPr="001F6521">
              <w:rPr>
                <w:rFonts w:ascii="Museo Sans 100" w:hAnsi="Museo Sans 100"/>
                <w:color w:val="000000"/>
                <w:sz w:val="18"/>
                <w:szCs w:val="18"/>
              </w:rPr>
              <w:t>63.49</w:t>
            </w:r>
          </w:p>
        </w:tc>
      </w:tr>
      <w:tr w:rsidR="00A14A01" w:rsidRPr="00C505B7" w:rsidTr="00E2607A">
        <w:trPr>
          <w:trHeight w:val="49"/>
        </w:trPr>
        <w:tc>
          <w:tcPr>
            <w:tcW w:w="0" w:type="auto"/>
            <w:tcBorders>
              <w:left w:val="single" w:sz="4" w:space="0" w:color="auto"/>
            </w:tcBorders>
            <w:shd w:val="clear" w:color="auto" w:fill="auto"/>
            <w:noWrap/>
            <w:vAlign w:val="center"/>
            <w:hideMark/>
          </w:tcPr>
          <w:p w:rsidR="00A14A01" w:rsidRPr="001F6521" w:rsidRDefault="00A14A01" w:rsidP="00A14A01">
            <w:pPr>
              <w:jc w:val="center"/>
              <w:rPr>
                <w:rFonts w:ascii="Museo Sans 100" w:hAnsi="Museo Sans 100"/>
                <w:b/>
                <w:bCs/>
                <w:color w:val="000000"/>
                <w:sz w:val="18"/>
                <w:szCs w:val="18"/>
              </w:rPr>
            </w:pPr>
            <w:r w:rsidRPr="001F6521">
              <w:rPr>
                <w:rFonts w:ascii="Museo Sans 100" w:hAnsi="Museo Sans 100"/>
                <w:b/>
                <w:bCs/>
                <w:color w:val="000000"/>
                <w:sz w:val="18"/>
                <w:szCs w:val="18"/>
              </w:rPr>
              <w:t>SUB TOTAL</w:t>
            </w:r>
          </w:p>
        </w:tc>
        <w:tc>
          <w:tcPr>
            <w:tcW w:w="0" w:type="auto"/>
            <w:shd w:val="clear" w:color="auto" w:fill="F2F2F2" w:themeFill="background1" w:themeFillShade="F2"/>
            <w:noWrap/>
            <w:vAlign w:val="center"/>
            <w:hideMark/>
          </w:tcPr>
          <w:p w:rsidR="00A14A01" w:rsidRPr="001F6521" w:rsidRDefault="00A14A01" w:rsidP="00A14A01">
            <w:pPr>
              <w:jc w:val="center"/>
              <w:rPr>
                <w:rFonts w:ascii="Museo Sans 100" w:hAnsi="Museo Sans 100"/>
                <w:b/>
                <w:bCs/>
                <w:color w:val="000000"/>
                <w:sz w:val="18"/>
                <w:szCs w:val="18"/>
              </w:rPr>
            </w:pPr>
            <w:r w:rsidRPr="001F6521">
              <w:rPr>
                <w:rFonts w:ascii="Museo Sans 100" w:hAnsi="Museo Sans 100"/>
                <w:b/>
                <w:bCs/>
                <w:color w:val="000000"/>
                <w:sz w:val="18"/>
                <w:szCs w:val="18"/>
              </w:rPr>
              <w:t>02 Has. 97 As. 52.42 Cás.</w:t>
            </w:r>
          </w:p>
        </w:tc>
        <w:tc>
          <w:tcPr>
            <w:tcW w:w="0" w:type="auto"/>
            <w:tcBorders>
              <w:right w:val="single" w:sz="4" w:space="0" w:color="auto"/>
            </w:tcBorders>
            <w:shd w:val="clear" w:color="auto" w:fill="F2F2F2" w:themeFill="background1" w:themeFillShade="F2"/>
            <w:noWrap/>
            <w:vAlign w:val="center"/>
            <w:hideMark/>
          </w:tcPr>
          <w:p w:rsidR="00A14A01" w:rsidRPr="001F6521" w:rsidRDefault="00A14A01" w:rsidP="00A14A01">
            <w:pPr>
              <w:jc w:val="center"/>
              <w:rPr>
                <w:rFonts w:ascii="Museo Sans 100" w:hAnsi="Museo Sans 100"/>
                <w:b/>
                <w:bCs/>
                <w:color w:val="000000"/>
                <w:sz w:val="18"/>
                <w:szCs w:val="18"/>
                <w:highlight w:val="yellow"/>
              </w:rPr>
            </w:pPr>
            <w:r w:rsidRPr="001F6521">
              <w:rPr>
                <w:rFonts w:ascii="Museo Sans 100" w:hAnsi="Museo Sans 100"/>
                <w:b/>
                <w:bCs/>
                <w:color w:val="000000"/>
                <w:sz w:val="18"/>
                <w:szCs w:val="18"/>
              </w:rPr>
              <w:t>29,752.42</w:t>
            </w:r>
          </w:p>
        </w:tc>
      </w:tr>
      <w:tr w:rsidR="00A14A01" w:rsidRPr="00C505B7" w:rsidTr="00E2607A">
        <w:trPr>
          <w:trHeight w:val="49"/>
        </w:trPr>
        <w:tc>
          <w:tcPr>
            <w:tcW w:w="0" w:type="auto"/>
            <w:tcBorders>
              <w:left w:val="single" w:sz="4" w:space="0" w:color="auto"/>
            </w:tcBorders>
            <w:shd w:val="clear" w:color="auto" w:fill="auto"/>
            <w:noWrap/>
            <w:vAlign w:val="center"/>
            <w:hideMark/>
          </w:tcPr>
          <w:p w:rsidR="00A14A01" w:rsidRPr="001F6521" w:rsidRDefault="00A14A01" w:rsidP="00A14A01">
            <w:pPr>
              <w:jc w:val="center"/>
              <w:rPr>
                <w:rFonts w:ascii="Museo Sans 100" w:hAnsi="Museo Sans 100"/>
                <w:color w:val="000000"/>
                <w:sz w:val="18"/>
                <w:szCs w:val="18"/>
              </w:rPr>
            </w:pPr>
            <w:r w:rsidRPr="001F6521">
              <w:rPr>
                <w:rFonts w:ascii="Museo Sans 100" w:hAnsi="Museo Sans 100"/>
                <w:color w:val="000000"/>
                <w:sz w:val="18"/>
                <w:szCs w:val="18"/>
              </w:rPr>
              <w:t>C A LL E S</w:t>
            </w:r>
          </w:p>
        </w:tc>
        <w:tc>
          <w:tcPr>
            <w:tcW w:w="0" w:type="auto"/>
            <w:shd w:val="clear" w:color="auto" w:fill="auto"/>
            <w:noWrap/>
            <w:vAlign w:val="center"/>
            <w:hideMark/>
          </w:tcPr>
          <w:p w:rsidR="00A14A01" w:rsidRPr="001F6521" w:rsidRDefault="00A14A01" w:rsidP="00A14A01">
            <w:pPr>
              <w:jc w:val="center"/>
              <w:rPr>
                <w:rFonts w:ascii="Museo Sans 100" w:hAnsi="Museo Sans 100"/>
                <w:color w:val="000000"/>
                <w:sz w:val="18"/>
                <w:szCs w:val="18"/>
              </w:rPr>
            </w:pPr>
            <w:r w:rsidRPr="001F6521">
              <w:rPr>
                <w:rFonts w:ascii="Museo Sans 100" w:hAnsi="Museo Sans 100"/>
                <w:color w:val="000000"/>
                <w:sz w:val="18"/>
                <w:szCs w:val="18"/>
              </w:rPr>
              <w:t>00 Has. 47 As. 51.13 Cás.</w:t>
            </w:r>
          </w:p>
        </w:tc>
        <w:tc>
          <w:tcPr>
            <w:tcW w:w="0" w:type="auto"/>
            <w:tcBorders>
              <w:right w:val="single" w:sz="4" w:space="0" w:color="auto"/>
            </w:tcBorders>
            <w:shd w:val="clear" w:color="auto" w:fill="auto"/>
            <w:noWrap/>
            <w:vAlign w:val="center"/>
            <w:hideMark/>
          </w:tcPr>
          <w:p w:rsidR="00A14A01" w:rsidRPr="001F6521" w:rsidRDefault="00A14A01" w:rsidP="00A14A01">
            <w:pPr>
              <w:jc w:val="center"/>
              <w:rPr>
                <w:rFonts w:ascii="Museo Sans 100" w:hAnsi="Museo Sans 100"/>
                <w:color w:val="000000"/>
                <w:sz w:val="18"/>
                <w:szCs w:val="18"/>
                <w:highlight w:val="yellow"/>
              </w:rPr>
            </w:pPr>
            <w:r w:rsidRPr="001F6521">
              <w:rPr>
                <w:rFonts w:ascii="Museo Sans 100" w:hAnsi="Museo Sans 100"/>
                <w:color w:val="000000"/>
                <w:sz w:val="18"/>
                <w:szCs w:val="18"/>
              </w:rPr>
              <w:t>4,751.13</w:t>
            </w:r>
          </w:p>
        </w:tc>
      </w:tr>
      <w:tr w:rsidR="00A14A01" w:rsidRPr="00C505B7" w:rsidTr="00E2607A">
        <w:trPr>
          <w:trHeight w:val="50"/>
        </w:trPr>
        <w:tc>
          <w:tcPr>
            <w:tcW w:w="0" w:type="auto"/>
            <w:tcBorders>
              <w:left w:val="single" w:sz="4" w:space="0" w:color="auto"/>
              <w:bottom w:val="single" w:sz="4" w:space="0" w:color="auto"/>
            </w:tcBorders>
            <w:shd w:val="clear" w:color="auto" w:fill="D9D9D9" w:themeFill="background1" w:themeFillShade="D9"/>
            <w:noWrap/>
            <w:vAlign w:val="center"/>
          </w:tcPr>
          <w:p w:rsidR="00A14A01" w:rsidRPr="001F6521" w:rsidRDefault="00A14A01" w:rsidP="00A14A01">
            <w:pPr>
              <w:jc w:val="center"/>
              <w:rPr>
                <w:rFonts w:ascii="Museo Sans 100" w:hAnsi="Museo Sans 100"/>
                <w:b/>
                <w:bCs/>
                <w:color w:val="000000"/>
                <w:sz w:val="18"/>
                <w:szCs w:val="18"/>
              </w:rPr>
            </w:pPr>
            <w:r w:rsidRPr="001F6521">
              <w:rPr>
                <w:rFonts w:ascii="Museo Sans 100" w:hAnsi="Museo Sans 100"/>
                <w:b/>
                <w:bCs/>
                <w:color w:val="000000"/>
                <w:sz w:val="18"/>
                <w:szCs w:val="18"/>
              </w:rPr>
              <w:t>AREA TOTAL DE PROYECTO</w:t>
            </w:r>
          </w:p>
        </w:tc>
        <w:tc>
          <w:tcPr>
            <w:tcW w:w="0" w:type="auto"/>
            <w:tcBorders>
              <w:bottom w:val="single" w:sz="4" w:space="0" w:color="auto"/>
            </w:tcBorders>
            <w:shd w:val="clear" w:color="auto" w:fill="D9D9D9" w:themeFill="background1" w:themeFillShade="D9"/>
            <w:noWrap/>
            <w:vAlign w:val="center"/>
          </w:tcPr>
          <w:p w:rsidR="00A14A01" w:rsidRPr="001F6521" w:rsidRDefault="00A14A01" w:rsidP="00A14A01">
            <w:pPr>
              <w:jc w:val="center"/>
              <w:rPr>
                <w:rFonts w:ascii="Museo Sans 100" w:hAnsi="Museo Sans 100"/>
                <w:b/>
                <w:bCs/>
                <w:color w:val="000000"/>
                <w:sz w:val="18"/>
                <w:szCs w:val="18"/>
              </w:rPr>
            </w:pPr>
            <w:r w:rsidRPr="001F6521">
              <w:rPr>
                <w:rFonts w:ascii="Museo Sans 100" w:hAnsi="Museo Sans 100"/>
                <w:b/>
                <w:bCs/>
                <w:color w:val="000000"/>
                <w:sz w:val="18"/>
                <w:szCs w:val="18"/>
              </w:rPr>
              <w:t>03 Has. 45 As. 03.55 Cás.</w:t>
            </w:r>
          </w:p>
        </w:tc>
        <w:tc>
          <w:tcPr>
            <w:tcW w:w="0" w:type="auto"/>
            <w:tcBorders>
              <w:bottom w:val="single" w:sz="4" w:space="0" w:color="auto"/>
              <w:right w:val="single" w:sz="4" w:space="0" w:color="auto"/>
            </w:tcBorders>
            <w:shd w:val="clear" w:color="auto" w:fill="D9D9D9" w:themeFill="background1" w:themeFillShade="D9"/>
            <w:noWrap/>
            <w:vAlign w:val="center"/>
          </w:tcPr>
          <w:p w:rsidR="00A14A01" w:rsidRPr="001F6521" w:rsidRDefault="00A14A01" w:rsidP="00A14A01">
            <w:pPr>
              <w:jc w:val="center"/>
              <w:rPr>
                <w:rFonts w:ascii="Museo Sans 100" w:hAnsi="Museo Sans 100"/>
                <w:b/>
                <w:bCs/>
                <w:color w:val="000000"/>
                <w:sz w:val="18"/>
                <w:szCs w:val="18"/>
                <w:highlight w:val="yellow"/>
              </w:rPr>
            </w:pPr>
            <w:r w:rsidRPr="001F6521">
              <w:rPr>
                <w:rFonts w:ascii="Museo Sans 100" w:hAnsi="Museo Sans 100"/>
                <w:b/>
                <w:bCs/>
                <w:color w:val="000000"/>
                <w:sz w:val="18"/>
                <w:szCs w:val="18"/>
              </w:rPr>
              <w:t>34,503.55</w:t>
            </w:r>
          </w:p>
        </w:tc>
      </w:tr>
    </w:tbl>
    <w:p w:rsidR="001F6521" w:rsidRDefault="00E2607A" w:rsidP="00A14A01">
      <w:pPr>
        <w:contextualSpacing/>
        <w:jc w:val="center"/>
        <w:rPr>
          <w:rFonts w:ascii="Museo Sans 300" w:hAnsi="Museo Sans 300"/>
          <w:b/>
          <w:sz w:val="26"/>
          <w:szCs w:val="26"/>
        </w:rPr>
      </w:pPr>
      <w:r>
        <w:rPr>
          <w:rFonts w:ascii="Museo Sans 300" w:hAnsi="Museo Sans 300"/>
          <w:b/>
          <w:sz w:val="26"/>
          <w:szCs w:val="26"/>
        </w:rPr>
        <w:tab/>
      </w:r>
    </w:p>
    <w:p w:rsidR="00A14A01" w:rsidRPr="00F06CEB" w:rsidRDefault="00A14A01" w:rsidP="00A14A01">
      <w:pPr>
        <w:contextualSpacing/>
        <w:jc w:val="center"/>
        <w:rPr>
          <w:rFonts w:ascii="Museo Sans 100" w:hAnsi="Museo Sans 100"/>
          <w:b/>
          <w:sz w:val="24"/>
          <w:szCs w:val="24"/>
        </w:rPr>
      </w:pPr>
      <w:r w:rsidRPr="00F06CEB">
        <w:rPr>
          <w:rFonts w:ascii="Museo Sans 100" w:hAnsi="Museo Sans 100"/>
          <w:b/>
          <w:sz w:val="24"/>
          <w:szCs w:val="24"/>
        </w:rPr>
        <w:t>RESUMEN DEL PROYECTO CIUDAD ROMERO PORCIÓN 2:</w:t>
      </w:r>
    </w:p>
    <w:p w:rsidR="00A14A01" w:rsidRPr="00F06CEB" w:rsidRDefault="00A738E3" w:rsidP="00E3718F">
      <w:pPr>
        <w:pStyle w:val="Prrafodelista"/>
        <w:numPr>
          <w:ilvl w:val="0"/>
          <w:numId w:val="23"/>
        </w:numPr>
        <w:ind w:firstLine="981"/>
        <w:contextualSpacing/>
        <w:jc w:val="both"/>
        <w:rPr>
          <w:rFonts w:ascii="Museo Sans 100" w:hAnsi="Museo Sans 100"/>
          <w:sz w:val="24"/>
          <w:szCs w:val="24"/>
        </w:rPr>
      </w:pPr>
      <w:r>
        <w:rPr>
          <w:rFonts w:ascii="Museo Sans 100" w:hAnsi="Museo Sans 100"/>
          <w:sz w:val="24"/>
          <w:szCs w:val="24"/>
        </w:rPr>
        <w:t>---</w:t>
      </w:r>
      <w:r w:rsidR="00A14A01" w:rsidRPr="00F06CEB">
        <w:rPr>
          <w:rFonts w:ascii="Museo Sans 100" w:hAnsi="Museo Sans 100"/>
          <w:sz w:val="24"/>
          <w:szCs w:val="24"/>
        </w:rPr>
        <w:t xml:space="preserve"> Solares: Polígonos A y B</w:t>
      </w:r>
    </w:p>
    <w:p w:rsidR="00A14A01" w:rsidRPr="00F06CEB" w:rsidRDefault="00A14A01" w:rsidP="00E3718F">
      <w:pPr>
        <w:pStyle w:val="Prrafodelista"/>
        <w:numPr>
          <w:ilvl w:val="0"/>
          <w:numId w:val="23"/>
        </w:numPr>
        <w:ind w:firstLine="981"/>
        <w:contextualSpacing/>
        <w:jc w:val="both"/>
        <w:rPr>
          <w:rFonts w:ascii="Museo Sans 100" w:hAnsi="Museo Sans 100"/>
          <w:sz w:val="24"/>
          <w:szCs w:val="24"/>
        </w:rPr>
      </w:pPr>
      <w:r w:rsidRPr="00F06CEB">
        <w:rPr>
          <w:rFonts w:ascii="Museo Sans 100" w:hAnsi="Museo Sans 100"/>
          <w:sz w:val="24"/>
          <w:szCs w:val="24"/>
        </w:rPr>
        <w:t>1 Área de Reserva ISTA.</w:t>
      </w:r>
    </w:p>
    <w:p w:rsidR="00A14A01" w:rsidRPr="00F06CEB" w:rsidRDefault="00A14A01" w:rsidP="00E3718F">
      <w:pPr>
        <w:pStyle w:val="Prrafodelista"/>
        <w:numPr>
          <w:ilvl w:val="0"/>
          <w:numId w:val="23"/>
        </w:numPr>
        <w:ind w:firstLine="981"/>
        <w:contextualSpacing/>
        <w:jc w:val="both"/>
        <w:rPr>
          <w:rFonts w:ascii="Museo Sans 100" w:hAnsi="Museo Sans 100"/>
          <w:sz w:val="24"/>
          <w:szCs w:val="24"/>
        </w:rPr>
      </w:pPr>
      <w:r w:rsidRPr="00F06CEB">
        <w:rPr>
          <w:rFonts w:ascii="Museo Sans 100" w:hAnsi="Museo Sans 100"/>
          <w:sz w:val="24"/>
          <w:szCs w:val="24"/>
        </w:rPr>
        <w:t>1 Zona de Protección.</w:t>
      </w:r>
    </w:p>
    <w:p w:rsidR="001F6521" w:rsidRPr="0015021C" w:rsidRDefault="00A14A01" w:rsidP="00A14A01">
      <w:pPr>
        <w:pStyle w:val="Prrafodelista"/>
        <w:numPr>
          <w:ilvl w:val="0"/>
          <w:numId w:val="23"/>
        </w:numPr>
        <w:ind w:firstLine="981"/>
        <w:contextualSpacing/>
        <w:jc w:val="both"/>
        <w:rPr>
          <w:rFonts w:ascii="Museo Sans 100" w:hAnsi="Museo Sans 100"/>
          <w:sz w:val="24"/>
          <w:szCs w:val="24"/>
        </w:rPr>
      </w:pPr>
      <w:r w:rsidRPr="00F06CEB">
        <w:rPr>
          <w:rFonts w:ascii="Museo Sans 100" w:hAnsi="Museo Sans 100"/>
          <w:sz w:val="24"/>
          <w:szCs w:val="24"/>
        </w:rPr>
        <w:t>Calles.</w:t>
      </w:r>
    </w:p>
    <w:tbl>
      <w:tblPr>
        <w:tblpPr w:leftFromText="141" w:rightFromText="141" w:vertAnchor="text" w:horzAnchor="margin" w:tblpXSpec="right" w:tblpY="135"/>
        <w:tblW w:w="833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tblPr>
      <w:tblGrid>
        <w:gridCol w:w="3765"/>
        <w:gridCol w:w="3019"/>
        <w:gridCol w:w="1547"/>
      </w:tblGrid>
      <w:tr w:rsidR="005966B3" w:rsidRPr="008849C4" w:rsidTr="001F6521">
        <w:trPr>
          <w:trHeight w:val="806"/>
        </w:trPr>
        <w:tc>
          <w:tcPr>
            <w:tcW w:w="0" w:type="auto"/>
            <w:gridSpan w:val="3"/>
            <w:tcBorders>
              <w:top w:val="single" w:sz="4" w:space="0" w:color="auto"/>
              <w:left w:val="single" w:sz="4" w:space="0" w:color="auto"/>
              <w:right w:val="single" w:sz="4" w:space="0" w:color="auto"/>
            </w:tcBorders>
            <w:shd w:val="clear" w:color="auto" w:fill="D9D9D9" w:themeFill="background1" w:themeFillShade="D9"/>
            <w:noWrap/>
            <w:vAlign w:val="center"/>
            <w:hideMark/>
          </w:tcPr>
          <w:p w:rsidR="005966B3" w:rsidRPr="005966B3" w:rsidRDefault="005966B3" w:rsidP="005966B3">
            <w:pPr>
              <w:jc w:val="center"/>
              <w:rPr>
                <w:rFonts w:ascii="Museo Sans 100" w:hAnsi="Museo Sans 100"/>
                <w:b/>
                <w:bCs/>
                <w:color w:val="000000"/>
                <w:sz w:val="16"/>
                <w:szCs w:val="16"/>
                <w:highlight w:val="yellow"/>
              </w:rPr>
            </w:pPr>
            <w:r w:rsidRPr="005966B3">
              <w:rPr>
                <w:rFonts w:ascii="Museo Sans 100" w:hAnsi="Museo Sans 100"/>
                <w:b/>
                <w:bCs/>
                <w:color w:val="000000"/>
                <w:sz w:val="16"/>
                <w:szCs w:val="16"/>
              </w:rPr>
              <w:lastRenderedPageBreak/>
              <w:t>ASENTAMIENTO COMUNITARIO</w:t>
            </w:r>
          </w:p>
          <w:p w:rsidR="005966B3" w:rsidRPr="005966B3" w:rsidRDefault="005966B3" w:rsidP="005966B3">
            <w:pPr>
              <w:jc w:val="center"/>
              <w:rPr>
                <w:rFonts w:ascii="Museo Sans 100" w:hAnsi="Museo Sans 100"/>
                <w:b/>
                <w:bCs/>
                <w:color w:val="000000"/>
                <w:sz w:val="16"/>
                <w:szCs w:val="16"/>
                <w:highlight w:val="yellow"/>
              </w:rPr>
            </w:pPr>
            <w:r w:rsidRPr="005966B3">
              <w:rPr>
                <w:rFonts w:ascii="Museo Sans 100" w:hAnsi="Museo Sans 100"/>
                <w:b/>
                <w:bCs/>
                <w:color w:val="000000"/>
                <w:sz w:val="16"/>
                <w:szCs w:val="16"/>
              </w:rPr>
              <w:t>CIUDAD ROMERO PORCIÓN 3</w:t>
            </w:r>
          </w:p>
          <w:p w:rsidR="005966B3" w:rsidRPr="005966B3" w:rsidRDefault="005966B3" w:rsidP="005966B3">
            <w:pPr>
              <w:jc w:val="center"/>
              <w:rPr>
                <w:rFonts w:ascii="Museo Sans 100" w:hAnsi="Museo Sans 100"/>
                <w:b/>
                <w:bCs/>
                <w:i/>
                <w:color w:val="000000"/>
                <w:sz w:val="16"/>
                <w:szCs w:val="16"/>
                <w:highlight w:val="yellow"/>
              </w:rPr>
            </w:pPr>
            <w:r w:rsidRPr="005966B3">
              <w:rPr>
                <w:rFonts w:ascii="Museo Sans 100" w:hAnsi="Museo Sans 100"/>
                <w:b/>
                <w:bCs/>
                <w:color w:val="000000"/>
                <w:sz w:val="16"/>
                <w:szCs w:val="16"/>
              </w:rPr>
              <w:t xml:space="preserve">MATRICULA: </w:t>
            </w:r>
            <w:r w:rsidRPr="005966B3">
              <w:rPr>
                <w:rFonts w:ascii="Museo Sans 100" w:hAnsi="Museo Sans 100"/>
                <w:b/>
                <w:color w:val="000000"/>
                <w:sz w:val="16"/>
                <w:szCs w:val="16"/>
              </w:rPr>
              <w:t>75231924</w:t>
            </w:r>
            <w:r w:rsidRPr="005966B3">
              <w:rPr>
                <w:rFonts w:ascii="Museo Sans 100" w:hAnsi="Museo Sans 100"/>
                <w:b/>
                <w:bCs/>
                <w:color w:val="000000"/>
                <w:sz w:val="16"/>
                <w:szCs w:val="16"/>
              </w:rPr>
              <w:t>-00000</w:t>
            </w:r>
          </w:p>
        </w:tc>
      </w:tr>
      <w:tr w:rsidR="005966B3" w:rsidRPr="008849C4" w:rsidTr="001F6521">
        <w:trPr>
          <w:trHeight w:val="279"/>
        </w:trPr>
        <w:tc>
          <w:tcPr>
            <w:tcW w:w="0" w:type="auto"/>
            <w:tcBorders>
              <w:left w:val="single" w:sz="4" w:space="0" w:color="auto"/>
            </w:tcBorders>
            <w:shd w:val="clear" w:color="auto" w:fill="D9D9D9" w:themeFill="background1" w:themeFillShade="D9"/>
            <w:noWrap/>
            <w:vAlign w:val="center"/>
            <w:hideMark/>
          </w:tcPr>
          <w:p w:rsidR="005966B3" w:rsidRPr="005966B3" w:rsidRDefault="005966B3" w:rsidP="005966B3">
            <w:pPr>
              <w:jc w:val="center"/>
              <w:rPr>
                <w:rFonts w:ascii="Museo Sans 100" w:hAnsi="Museo Sans 100"/>
                <w:b/>
                <w:bCs/>
                <w:color w:val="000000"/>
                <w:sz w:val="16"/>
                <w:szCs w:val="16"/>
              </w:rPr>
            </w:pPr>
            <w:r w:rsidRPr="005966B3">
              <w:rPr>
                <w:rFonts w:ascii="Museo Sans 100" w:hAnsi="Museo Sans 100"/>
                <w:b/>
                <w:bCs/>
                <w:color w:val="000000"/>
                <w:sz w:val="16"/>
                <w:szCs w:val="16"/>
              </w:rPr>
              <w:t>DESCRIPCION</w:t>
            </w:r>
          </w:p>
        </w:tc>
        <w:tc>
          <w:tcPr>
            <w:tcW w:w="0" w:type="auto"/>
            <w:shd w:val="clear" w:color="auto" w:fill="D9D9D9" w:themeFill="background1" w:themeFillShade="D9"/>
            <w:noWrap/>
            <w:vAlign w:val="center"/>
            <w:hideMark/>
          </w:tcPr>
          <w:p w:rsidR="005966B3" w:rsidRPr="005966B3" w:rsidRDefault="005966B3" w:rsidP="005966B3">
            <w:pPr>
              <w:jc w:val="center"/>
              <w:rPr>
                <w:rFonts w:ascii="Museo Sans 100" w:hAnsi="Museo Sans 100"/>
                <w:b/>
                <w:bCs/>
                <w:color w:val="000000"/>
                <w:sz w:val="16"/>
                <w:szCs w:val="16"/>
              </w:rPr>
            </w:pPr>
            <w:r w:rsidRPr="005966B3">
              <w:rPr>
                <w:rFonts w:ascii="Museo Sans 100" w:hAnsi="Museo Sans 100"/>
                <w:b/>
                <w:bCs/>
                <w:color w:val="000000"/>
                <w:sz w:val="16"/>
                <w:szCs w:val="16"/>
              </w:rPr>
              <w:t>AREAS (Has.)</w:t>
            </w:r>
          </w:p>
        </w:tc>
        <w:tc>
          <w:tcPr>
            <w:tcW w:w="0" w:type="auto"/>
            <w:tcBorders>
              <w:bottom w:val="double" w:sz="4" w:space="0" w:color="auto"/>
              <w:right w:val="single" w:sz="4" w:space="0" w:color="auto"/>
            </w:tcBorders>
            <w:shd w:val="clear" w:color="auto" w:fill="D9D9D9" w:themeFill="background1" w:themeFillShade="D9"/>
            <w:noWrap/>
            <w:vAlign w:val="center"/>
            <w:hideMark/>
          </w:tcPr>
          <w:p w:rsidR="005966B3" w:rsidRPr="005966B3" w:rsidRDefault="005966B3" w:rsidP="005966B3">
            <w:pPr>
              <w:jc w:val="center"/>
              <w:rPr>
                <w:rFonts w:ascii="Museo Sans 100" w:hAnsi="Museo Sans 100"/>
                <w:b/>
                <w:bCs/>
                <w:color w:val="000000"/>
                <w:sz w:val="16"/>
                <w:szCs w:val="16"/>
              </w:rPr>
            </w:pPr>
            <w:r w:rsidRPr="005966B3">
              <w:rPr>
                <w:rFonts w:ascii="Museo Sans 100" w:hAnsi="Museo Sans 100"/>
                <w:b/>
                <w:bCs/>
                <w:color w:val="000000"/>
                <w:sz w:val="16"/>
                <w:szCs w:val="16"/>
              </w:rPr>
              <w:t>AREAS (m²)</w:t>
            </w:r>
          </w:p>
        </w:tc>
      </w:tr>
      <w:tr w:rsidR="005966B3" w:rsidRPr="008849C4" w:rsidTr="001F6521">
        <w:trPr>
          <w:trHeight w:val="83"/>
        </w:trPr>
        <w:tc>
          <w:tcPr>
            <w:tcW w:w="0" w:type="auto"/>
            <w:tcBorders>
              <w:left w:val="single" w:sz="4" w:space="0" w:color="auto"/>
            </w:tcBorders>
            <w:shd w:val="clear" w:color="auto" w:fill="auto"/>
            <w:noWrap/>
            <w:vAlign w:val="center"/>
          </w:tcPr>
          <w:p w:rsidR="005966B3" w:rsidRPr="005966B3" w:rsidRDefault="005966B3" w:rsidP="00A738E3">
            <w:pPr>
              <w:rPr>
                <w:rFonts w:ascii="Museo Sans 100" w:hAnsi="Museo Sans 100"/>
                <w:b/>
                <w:bCs/>
                <w:color w:val="000000"/>
                <w:sz w:val="16"/>
                <w:szCs w:val="16"/>
              </w:rPr>
            </w:pPr>
            <w:r w:rsidRPr="005966B3">
              <w:rPr>
                <w:rFonts w:ascii="Museo Sans 100" w:hAnsi="Museo Sans 100"/>
                <w:b/>
                <w:bCs/>
                <w:color w:val="000000"/>
                <w:sz w:val="16"/>
                <w:szCs w:val="16"/>
              </w:rPr>
              <w:t>Asentamiento Comunitario (</w:t>
            </w:r>
            <w:r w:rsidR="00A738E3">
              <w:rPr>
                <w:rFonts w:ascii="Museo Sans 100" w:hAnsi="Museo Sans 100"/>
                <w:b/>
                <w:bCs/>
                <w:color w:val="000000"/>
                <w:sz w:val="16"/>
                <w:szCs w:val="16"/>
              </w:rPr>
              <w:t>---</w:t>
            </w:r>
            <w:r w:rsidRPr="005966B3">
              <w:rPr>
                <w:rFonts w:ascii="Museo Sans 100" w:hAnsi="Museo Sans 100"/>
                <w:b/>
                <w:bCs/>
                <w:color w:val="000000"/>
                <w:sz w:val="16"/>
                <w:szCs w:val="16"/>
              </w:rPr>
              <w:t>):</w:t>
            </w:r>
          </w:p>
        </w:tc>
        <w:tc>
          <w:tcPr>
            <w:tcW w:w="0" w:type="auto"/>
            <w:tcBorders>
              <w:right w:val="double" w:sz="4" w:space="0" w:color="auto"/>
            </w:tcBorders>
            <w:shd w:val="clear" w:color="auto" w:fill="auto"/>
            <w:noWrap/>
            <w:vAlign w:val="center"/>
          </w:tcPr>
          <w:p w:rsidR="005966B3" w:rsidRPr="005966B3" w:rsidRDefault="005966B3" w:rsidP="005966B3">
            <w:pPr>
              <w:jc w:val="center"/>
              <w:rPr>
                <w:rFonts w:ascii="Museo Sans 100" w:hAnsi="Museo Sans 100"/>
                <w:color w:val="000000"/>
                <w:sz w:val="16"/>
                <w:szCs w:val="16"/>
                <w:highlight w:val="yellow"/>
              </w:rPr>
            </w:pPr>
          </w:p>
        </w:tc>
        <w:tc>
          <w:tcPr>
            <w:tcW w:w="0" w:type="auto"/>
            <w:tcBorders>
              <w:top w:val="double" w:sz="4" w:space="0" w:color="auto"/>
              <w:right w:val="single" w:sz="4" w:space="0" w:color="auto"/>
            </w:tcBorders>
            <w:shd w:val="clear" w:color="auto" w:fill="auto"/>
            <w:vAlign w:val="center"/>
          </w:tcPr>
          <w:p w:rsidR="005966B3" w:rsidRPr="005966B3" w:rsidRDefault="005966B3" w:rsidP="005966B3">
            <w:pPr>
              <w:jc w:val="center"/>
              <w:rPr>
                <w:rFonts w:ascii="Museo Sans 100" w:hAnsi="Museo Sans 100"/>
                <w:color w:val="000000"/>
                <w:sz w:val="16"/>
                <w:szCs w:val="16"/>
                <w:highlight w:val="yellow"/>
              </w:rPr>
            </w:pPr>
          </w:p>
        </w:tc>
      </w:tr>
      <w:tr w:rsidR="005966B3" w:rsidRPr="008849C4" w:rsidTr="001F6521">
        <w:trPr>
          <w:trHeight w:val="88"/>
        </w:trPr>
        <w:tc>
          <w:tcPr>
            <w:tcW w:w="0" w:type="auto"/>
            <w:tcBorders>
              <w:left w:val="single" w:sz="4" w:space="0" w:color="auto"/>
              <w:bottom w:val="dotted" w:sz="4" w:space="0" w:color="auto"/>
            </w:tcBorders>
            <w:shd w:val="clear" w:color="auto" w:fill="auto"/>
            <w:noWrap/>
            <w:vAlign w:val="center"/>
          </w:tcPr>
          <w:p w:rsidR="005966B3" w:rsidRPr="005966B3" w:rsidRDefault="005966B3" w:rsidP="00A738E3">
            <w:pPr>
              <w:rPr>
                <w:rFonts w:ascii="Museo Sans 100" w:hAnsi="Museo Sans 100"/>
                <w:color w:val="000000"/>
                <w:sz w:val="16"/>
                <w:szCs w:val="16"/>
              </w:rPr>
            </w:pPr>
            <w:r w:rsidRPr="005966B3">
              <w:rPr>
                <w:rFonts w:ascii="Museo Sans 100" w:hAnsi="Museo Sans 100"/>
                <w:color w:val="000000"/>
                <w:sz w:val="16"/>
                <w:szCs w:val="16"/>
              </w:rPr>
              <w:t>Polígono A (</w:t>
            </w:r>
            <w:r w:rsidR="00A738E3">
              <w:rPr>
                <w:rFonts w:ascii="Museo Sans 100" w:hAnsi="Museo Sans 100"/>
                <w:color w:val="000000"/>
                <w:sz w:val="16"/>
                <w:szCs w:val="16"/>
              </w:rPr>
              <w:t>---</w:t>
            </w:r>
            <w:r w:rsidRPr="005966B3">
              <w:rPr>
                <w:rFonts w:ascii="Museo Sans 100" w:hAnsi="Museo Sans 100"/>
                <w:color w:val="000000"/>
                <w:sz w:val="16"/>
                <w:szCs w:val="16"/>
              </w:rPr>
              <w:t xml:space="preserve"> solares)</w:t>
            </w:r>
          </w:p>
        </w:tc>
        <w:tc>
          <w:tcPr>
            <w:tcW w:w="0" w:type="auto"/>
            <w:tcBorders>
              <w:bottom w:val="dotted" w:sz="4" w:space="0" w:color="auto"/>
            </w:tcBorders>
            <w:shd w:val="clear" w:color="auto" w:fill="auto"/>
            <w:noWrap/>
            <w:vAlign w:val="center"/>
          </w:tcPr>
          <w:p w:rsidR="005966B3" w:rsidRPr="005966B3" w:rsidRDefault="005966B3" w:rsidP="005966B3">
            <w:pPr>
              <w:jc w:val="center"/>
              <w:rPr>
                <w:rFonts w:ascii="Museo Sans 100" w:hAnsi="Museo Sans 100"/>
                <w:color w:val="000000"/>
                <w:sz w:val="16"/>
                <w:szCs w:val="16"/>
              </w:rPr>
            </w:pPr>
            <w:r w:rsidRPr="005966B3">
              <w:rPr>
                <w:rFonts w:ascii="Museo Sans 100" w:hAnsi="Museo Sans 100"/>
                <w:color w:val="000000"/>
                <w:sz w:val="16"/>
                <w:szCs w:val="16"/>
              </w:rPr>
              <w:t>00 Has. 08 As. 93.78 Cas.</w:t>
            </w:r>
          </w:p>
        </w:tc>
        <w:tc>
          <w:tcPr>
            <w:tcW w:w="0" w:type="auto"/>
            <w:tcBorders>
              <w:bottom w:val="dotted" w:sz="4" w:space="0" w:color="auto"/>
              <w:right w:val="single" w:sz="4" w:space="0" w:color="auto"/>
            </w:tcBorders>
            <w:shd w:val="clear" w:color="auto" w:fill="auto"/>
            <w:noWrap/>
            <w:vAlign w:val="center"/>
          </w:tcPr>
          <w:p w:rsidR="005966B3" w:rsidRPr="005966B3" w:rsidRDefault="005966B3" w:rsidP="005966B3">
            <w:pPr>
              <w:jc w:val="center"/>
              <w:rPr>
                <w:rFonts w:ascii="Museo Sans 100" w:hAnsi="Museo Sans 100"/>
                <w:color w:val="000000"/>
                <w:sz w:val="16"/>
                <w:szCs w:val="16"/>
                <w:highlight w:val="yellow"/>
              </w:rPr>
            </w:pPr>
            <w:r w:rsidRPr="005966B3">
              <w:rPr>
                <w:rFonts w:ascii="Museo Sans 100" w:hAnsi="Museo Sans 100"/>
                <w:color w:val="000000"/>
                <w:sz w:val="16"/>
                <w:szCs w:val="16"/>
              </w:rPr>
              <w:t>893.78</w:t>
            </w:r>
          </w:p>
        </w:tc>
      </w:tr>
      <w:tr w:rsidR="005966B3" w:rsidRPr="008849C4" w:rsidTr="001F6521">
        <w:trPr>
          <w:trHeight w:val="149"/>
        </w:trPr>
        <w:tc>
          <w:tcPr>
            <w:tcW w:w="0" w:type="auto"/>
            <w:tcBorders>
              <w:top w:val="dotted" w:sz="4" w:space="0" w:color="auto"/>
              <w:left w:val="single" w:sz="4" w:space="0" w:color="auto"/>
              <w:bottom w:val="dotted" w:sz="4" w:space="0" w:color="auto"/>
            </w:tcBorders>
            <w:shd w:val="clear" w:color="auto" w:fill="auto"/>
            <w:noWrap/>
            <w:vAlign w:val="center"/>
          </w:tcPr>
          <w:p w:rsidR="005966B3" w:rsidRPr="005966B3" w:rsidRDefault="005966B3" w:rsidP="0015021C">
            <w:pPr>
              <w:rPr>
                <w:rFonts w:ascii="Museo Sans 100" w:hAnsi="Museo Sans 100"/>
                <w:color w:val="000000"/>
                <w:sz w:val="16"/>
                <w:szCs w:val="16"/>
              </w:rPr>
            </w:pPr>
            <w:r w:rsidRPr="005966B3">
              <w:rPr>
                <w:rFonts w:ascii="Museo Sans 100" w:hAnsi="Museo Sans 100"/>
                <w:color w:val="000000"/>
                <w:sz w:val="16"/>
                <w:szCs w:val="16"/>
              </w:rPr>
              <w:t>Polígono B (</w:t>
            </w:r>
            <w:r w:rsidR="0015021C">
              <w:rPr>
                <w:rFonts w:ascii="Museo Sans 100" w:hAnsi="Museo Sans 100"/>
                <w:color w:val="000000"/>
                <w:sz w:val="16"/>
                <w:szCs w:val="16"/>
              </w:rPr>
              <w:t>---</w:t>
            </w:r>
            <w:r w:rsidRPr="005966B3">
              <w:rPr>
                <w:rFonts w:ascii="Museo Sans 100" w:hAnsi="Museo Sans 100"/>
                <w:color w:val="000000"/>
                <w:sz w:val="16"/>
                <w:szCs w:val="16"/>
              </w:rPr>
              <w:t xml:space="preserve"> solares)</w:t>
            </w:r>
          </w:p>
        </w:tc>
        <w:tc>
          <w:tcPr>
            <w:tcW w:w="0" w:type="auto"/>
            <w:tcBorders>
              <w:top w:val="dotted" w:sz="4" w:space="0" w:color="auto"/>
              <w:bottom w:val="dotted" w:sz="4" w:space="0" w:color="auto"/>
            </w:tcBorders>
            <w:shd w:val="clear" w:color="auto" w:fill="auto"/>
            <w:noWrap/>
            <w:vAlign w:val="center"/>
          </w:tcPr>
          <w:p w:rsidR="005966B3" w:rsidRPr="005966B3" w:rsidRDefault="005966B3" w:rsidP="005966B3">
            <w:pPr>
              <w:jc w:val="center"/>
              <w:rPr>
                <w:rFonts w:ascii="Museo Sans 100" w:hAnsi="Museo Sans 100"/>
                <w:color w:val="000000"/>
                <w:sz w:val="16"/>
                <w:szCs w:val="16"/>
                <w:lang w:val="en-US"/>
              </w:rPr>
            </w:pPr>
            <w:r w:rsidRPr="005966B3">
              <w:rPr>
                <w:rFonts w:ascii="Museo Sans 100" w:hAnsi="Museo Sans 100"/>
                <w:color w:val="000000"/>
                <w:sz w:val="16"/>
                <w:szCs w:val="16"/>
                <w:lang w:val="en-US"/>
              </w:rPr>
              <w:t>00 Has. 13 As. 33.86 Cás.</w:t>
            </w:r>
          </w:p>
        </w:tc>
        <w:tc>
          <w:tcPr>
            <w:tcW w:w="0" w:type="auto"/>
            <w:tcBorders>
              <w:top w:val="dotted" w:sz="4" w:space="0" w:color="auto"/>
              <w:bottom w:val="dotted" w:sz="4" w:space="0" w:color="auto"/>
              <w:right w:val="single" w:sz="4" w:space="0" w:color="auto"/>
            </w:tcBorders>
            <w:shd w:val="clear" w:color="auto" w:fill="auto"/>
            <w:noWrap/>
            <w:vAlign w:val="center"/>
          </w:tcPr>
          <w:p w:rsidR="005966B3" w:rsidRPr="005966B3" w:rsidRDefault="005966B3" w:rsidP="005966B3">
            <w:pPr>
              <w:jc w:val="center"/>
              <w:rPr>
                <w:rFonts w:ascii="Museo Sans 100" w:hAnsi="Museo Sans 100"/>
                <w:color w:val="000000"/>
                <w:sz w:val="16"/>
                <w:szCs w:val="16"/>
                <w:highlight w:val="yellow"/>
                <w:lang w:val="en-US"/>
              </w:rPr>
            </w:pPr>
            <w:r w:rsidRPr="005966B3">
              <w:rPr>
                <w:rFonts w:ascii="Museo Sans 100" w:hAnsi="Museo Sans 100"/>
                <w:color w:val="000000"/>
                <w:sz w:val="16"/>
                <w:szCs w:val="16"/>
                <w:lang w:val="en-US"/>
              </w:rPr>
              <w:t>1,333.86</w:t>
            </w:r>
          </w:p>
        </w:tc>
      </w:tr>
      <w:tr w:rsidR="005966B3" w:rsidRPr="008849C4" w:rsidTr="001F6521">
        <w:trPr>
          <w:trHeight w:val="108"/>
        </w:trPr>
        <w:tc>
          <w:tcPr>
            <w:tcW w:w="0" w:type="auto"/>
            <w:tcBorders>
              <w:top w:val="dotted" w:sz="4" w:space="0" w:color="auto"/>
              <w:left w:val="single" w:sz="4" w:space="0" w:color="auto"/>
              <w:bottom w:val="dotted" w:sz="4" w:space="0" w:color="auto"/>
            </w:tcBorders>
            <w:shd w:val="clear" w:color="auto" w:fill="auto"/>
            <w:noWrap/>
            <w:vAlign w:val="center"/>
            <w:hideMark/>
          </w:tcPr>
          <w:p w:rsidR="005966B3" w:rsidRPr="005966B3" w:rsidRDefault="005966B3" w:rsidP="0015021C">
            <w:pPr>
              <w:rPr>
                <w:rFonts w:ascii="Museo Sans 100" w:hAnsi="Museo Sans 100"/>
                <w:color w:val="000000"/>
                <w:sz w:val="16"/>
                <w:szCs w:val="16"/>
              </w:rPr>
            </w:pPr>
            <w:r w:rsidRPr="005966B3">
              <w:rPr>
                <w:rFonts w:ascii="Museo Sans 100" w:hAnsi="Museo Sans 100"/>
                <w:color w:val="000000"/>
                <w:sz w:val="16"/>
                <w:szCs w:val="16"/>
              </w:rPr>
              <w:t>Polígono C (</w:t>
            </w:r>
            <w:r w:rsidR="0015021C">
              <w:rPr>
                <w:rFonts w:ascii="Museo Sans 100" w:hAnsi="Museo Sans 100"/>
                <w:color w:val="000000"/>
                <w:sz w:val="16"/>
                <w:szCs w:val="16"/>
              </w:rPr>
              <w:t>---</w:t>
            </w:r>
            <w:r w:rsidRPr="005966B3">
              <w:rPr>
                <w:rFonts w:ascii="Museo Sans 100" w:hAnsi="Museo Sans 100"/>
                <w:color w:val="000000"/>
                <w:sz w:val="16"/>
                <w:szCs w:val="16"/>
              </w:rPr>
              <w:t xml:space="preserve"> solares)</w:t>
            </w:r>
          </w:p>
        </w:tc>
        <w:tc>
          <w:tcPr>
            <w:tcW w:w="0" w:type="auto"/>
            <w:tcBorders>
              <w:top w:val="dotted" w:sz="4" w:space="0" w:color="auto"/>
              <w:bottom w:val="dotted" w:sz="4" w:space="0" w:color="auto"/>
              <w:right w:val="nil"/>
            </w:tcBorders>
            <w:shd w:val="clear" w:color="auto" w:fill="auto"/>
            <w:noWrap/>
            <w:vAlign w:val="center"/>
            <w:hideMark/>
          </w:tcPr>
          <w:p w:rsidR="005966B3" w:rsidRPr="005966B3" w:rsidRDefault="005966B3" w:rsidP="005966B3">
            <w:pPr>
              <w:jc w:val="center"/>
              <w:rPr>
                <w:rFonts w:ascii="Museo Sans 100" w:hAnsi="Museo Sans 100"/>
                <w:color w:val="000000"/>
                <w:sz w:val="16"/>
                <w:szCs w:val="16"/>
                <w:lang w:val="en-US"/>
              </w:rPr>
            </w:pPr>
            <w:r w:rsidRPr="005966B3">
              <w:rPr>
                <w:rFonts w:ascii="Museo Sans 100" w:hAnsi="Museo Sans 100"/>
                <w:color w:val="000000"/>
                <w:sz w:val="16"/>
                <w:szCs w:val="16"/>
                <w:lang w:val="en-US"/>
              </w:rPr>
              <w:t>00 Has. 62 As. 65.04 Cás.</w:t>
            </w:r>
          </w:p>
        </w:tc>
        <w:tc>
          <w:tcPr>
            <w:tcW w:w="0" w:type="auto"/>
            <w:tcBorders>
              <w:top w:val="dotted" w:sz="4" w:space="0" w:color="auto"/>
              <w:bottom w:val="dotted" w:sz="4" w:space="0" w:color="auto"/>
              <w:right w:val="single" w:sz="4" w:space="0" w:color="auto"/>
            </w:tcBorders>
            <w:shd w:val="clear" w:color="auto" w:fill="auto"/>
            <w:vAlign w:val="center"/>
          </w:tcPr>
          <w:p w:rsidR="005966B3" w:rsidRPr="005966B3" w:rsidRDefault="005966B3" w:rsidP="005966B3">
            <w:pPr>
              <w:jc w:val="center"/>
              <w:rPr>
                <w:rFonts w:ascii="Museo Sans 100" w:hAnsi="Museo Sans 100"/>
                <w:color w:val="000000"/>
                <w:sz w:val="16"/>
                <w:szCs w:val="16"/>
                <w:highlight w:val="yellow"/>
                <w:lang w:val="en-US"/>
              </w:rPr>
            </w:pPr>
            <w:r w:rsidRPr="005966B3">
              <w:rPr>
                <w:rFonts w:ascii="Museo Sans 100" w:hAnsi="Museo Sans 100"/>
                <w:color w:val="000000"/>
                <w:sz w:val="16"/>
                <w:szCs w:val="16"/>
                <w:lang w:val="en-US"/>
              </w:rPr>
              <w:t>6,265.04</w:t>
            </w:r>
          </w:p>
        </w:tc>
      </w:tr>
      <w:tr w:rsidR="005966B3" w:rsidRPr="008849C4" w:rsidTr="001F6521">
        <w:trPr>
          <w:trHeight w:val="116"/>
        </w:trPr>
        <w:tc>
          <w:tcPr>
            <w:tcW w:w="0" w:type="auto"/>
            <w:tcBorders>
              <w:top w:val="dotted" w:sz="4" w:space="0" w:color="auto"/>
              <w:left w:val="single" w:sz="4" w:space="0" w:color="auto"/>
              <w:bottom w:val="dotted" w:sz="4" w:space="0" w:color="auto"/>
            </w:tcBorders>
            <w:shd w:val="clear" w:color="auto" w:fill="auto"/>
            <w:noWrap/>
            <w:vAlign w:val="center"/>
          </w:tcPr>
          <w:p w:rsidR="005966B3" w:rsidRPr="005966B3" w:rsidRDefault="005966B3" w:rsidP="0015021C">
            <w:pPr>
              <w:rPr>
                <w:rFonts w:ascii="Museo Sans 100" w:hAnsi="Museo Sans 100"/>
                <w:color w:val="000000"/>
                <w:sz w:val="16"/>
                <w:szCs w:val="16"/>
              </w:rPr>
            </w:pPr>
            <w:r w:rsidRPr="005966B3">
              <w:rPr>
                <w:rFonts w:ascii="Museo Sans 100" w:hAnsi="Museo Sans 100"/>
                <w:color w:val="000000"/>
                <w:sz w:val="16"/>
                <w:szCs w:val="16"/>
              </w:rPr>
              <w:t>Polígono D (</w:t>
            </w:r>
            <w:r w:rsidR="0015021C">
              <w:rPr>
                <w:rFonts w:ascii="Museo Sans 100" w:hAnsi="Museo Sans 100"/>
                <w:color w:val="000000"/>
                <w:sz w:val="16"/>
                <w:szCs w:val="16"/>
              </w:rPr>
              <w:t>---</w:t>
            </w:r>
            <w:r w:rsidRPr="005966B3">
              <w:rPr>
                <w:rFonts w:ascii="Museo Sans 100" w:hAnsi="Museo Sans 100"/>
                <w:color w:val="000000"/>
                <w:sz w:val="16"/>
                <w:szCs w:val="16"/>
              </w:rPr>
              <w:t xml:space="preserve"> solares)</w:t>
            </w:r>
          </w:p>
        </w:tc>
        <w:tc>
          <w:tcPr>
            <w:tcW w:w="0" w:type="auto"/>
            <w:tcBorders>
              <w:top w:val="dotted" w:sz="4" w:space="0" w:color="auto"/>
              <w:bottom w:val="dotted" w:sz="4" w:space="0" w:color="auto"/>
            </w:tcBorders>
            <w:shd w:val="clear" w:color="auto" w:fill="auto"/>
            <w:noWrap/>
            <w:vAlign w:val="center"/>
          </w:tcPr>
          <w:p w:rsidR="005966B3" w:rsidRPr="005966B3" w:rsidRDefault="005966B3" w:rsidP="005966B3">
            <w:pPr>
              <w:jc w:val="center"/>
              <w:rPr>
                <w:rFonts w:ascii="Museo Sans 100" w:hAnsi="Museo Sans 100"/>
                <w:color w:val="000000"/>
                <w:sz w:val="16"/>
                <w:szCs w:val="16"/>
                <w:lang w:val="en-US"/>
              </w:rPr>
            </w:pPr>
            <w:r w:rsidRPr="005966B3">
              <w:rPr>
                <w:rFonts w:ascii="Museo Sans 100" w:hAnsi="Museo Sans 100"/>
                <w:color w:val="000000"/>
                <w:sz w:val="16"/>
                <w:szCs w:val="16"/>
                <w:lang w:val="en-US"/>
              </w:rPr>
              <w:t>00 Has. 98 As. 51.87 Cás.</w:t>
            </w:r>
          </w:p>
        </w:tc>
        <w:tc>
          <w:tcPr>
            <w:tcW w:w="0" w:type="auto"/>
            <w:tcBorders>
              <w:top w:val="dotted" w:sz="4" w:space="0" w:color="auto"/>
              <w:bottom w:val="dotted" w:sz="4" w:space="0" w:color="auto"/>
              <w:right w:val="single" w:sz="4" w:space="0" w:color="auto"/>
            </w:tcBorders>
            <w:shd w:val="clear" w:color="auto" w:fill="auto"/>
            <w:noWrap/>
            <w:vAlign w:val="center"/>
          </w:tcPr>
          <w:p w:rsidR="005966B3" w:rsidRPr="005966B3" w:rsidRDefault="005966B3" w:rsidP="005966B3">
            <w:pPr>
              <w:jc w:val="center"/>
              <w:rPr>
                <w:rFonts w:ascii="Museo Sans 100" w:hAnsi="Museo Sans 100"/>
                <w:color w:val="000000"/>
                <w:sz w:val="16"/>
                <w:szCs w:val="16"/>
                <w:highlight w:val="yellow"/>
                <w:lang w:val="en-US"/>
              </w:rPr>
            </w:pPr>
            <w:r w:rsidRPr="005966B3">
              <w:rPr>
                <w:rFonts w:ascii="Museo Sans 100" w:hAnsi="Museo Sans 100"/>
                <w:color w:val="000000"/>
                <w:sz w:val="16"/>
                <w:szCs w:val="16"/>
                <w:lang w:val="en-US"/>
              </w:rPr>
              <w:t>9,851.87</w:t>
            </w:r>
          </w:p>
        </w:tc>
      </w:tr>
      <w:tr w:rsidR="005966B3" w:rsidRPr="008849C4" w:rsidTr="001F6521">
        <w:trPr>
          <w:trHeight w:val="108"/>
        </w:trPr>
        <w:tc>
          <w:tcPr>
            <w:tcW w:w="0" w:type="auto"/>
            <w:tcBorders>
              <w:top w:val="dotted" w:sz="4" w:space="0" w:color="auto"/>
              <w:left w:val="single" w:sz="4" w:space="0" w:color="auto"/>
              <w:bottom w:val="dotted" w:sz="4" w:space="0" w:color="auto"/>
            </w:tcBorders>
            <w:shd w:val="clear" w:color="auto" w:fill="auto"/>
            <w:noWrap/>
            <w:vAlign w:val="center"/>
          </w:tcPr>
          <w:p w:rsidR="005966B3" w:rsidRPr="005966B3" w:rsidRDefault="005966B3" w:rsidP="0015021C">
            <w:pPr>
              <w:rPr>
                <w:rFonts w:ascii="Museo Sans 100" w:hAnsi="Museo Sans 100"/>
                <w:color w:val="000000"/>
                <w:sz w:val="16"/>
                <w:szCs w:val="16"/>
              </w:rPr>
            </w:pPr>
            <w:r w:rsidRPr="005966B3">
              <w:rPr>
                <w:rFonts w:ascii="Museo Sans 100" w:hAnsi="Museo Sans 100"/>
                <w:color w:val="000000"/>
                <w:sz w:val="16"/>
                <w:szCs w:val="16"/>
              </w:rPr>
              <w:t>Polígono E (</w:t>
            </w:r>
            <w:r w:rsidR="0015021C">
              <w:rPr>
                <w:rFonts w:ascii="Museo Sans 100" w:hAnsi="Museo Sans 100"/>
                <w:color w:val="000000"/>
                <w:sz w:val="16"/>
                <w:szCs w:val="16"/>
              </w:rPr>
              <w:t>---</w:t>
            </w:r>
            <w:r w:rsidRPr="005966B3">
              <w:rPr>
                <w:rFonts w:ascii="Museo Sans 100" w:hAnsi="Museo Sans 100"/>
                <w:color w:val="000000"/>
                <w:sz w:val="16"/>
                <w:szCs w:val="16"/>
              </w:rPr>
              <w:t xml:space="preserve"> solares)</w:t>
            </w:r>
          </w:p>
        </w:tc>
        <w:tc>
          <w:tcPr>
            <w:tcW w:w="0" w:type="auto"/>
            <w:tcBorders>
              <w:top w:val="dotted" w:sz="4" w:space="0" w:color="auto"/>
              <w:bottom w:val="dotted" w:sz="4" w:space="0" w:color="auto"/>
            </w:tcBorders>
            <w:shd w:val="clear" w:color="auto" w:fill="auto"/>
            <w:noWrap/>
            <w:vAlign w:val="center"/>
          </w:tcPr>
          <w:p w:rsidR="005966B3" w:rsidRPr="005966B3" w:rsidRDefault="005966B3" w:rsidP="005966B3">
            <w:pPr>
              <w:jc w:val="center"/>
              <w:rPr>
                <w:rFonts w:ascii="Museo Sans 100" w:hAnsi="Museo Sans 100"/>
                <w:color w:val="000000"/>
                <w:sz w:val="16"/>
                <w:szCs w:val="16"/>
              </w:rPr>
            </w:pPr>
            <w:r w:rsidRPr="005966B3">
              <w:rPr>
                <w:rFonts w:ascii="Museo Sans 100" w:hAnsi="Museo Sans 100"/>
                <w:color w:val="000000"/>
                <w:sz w:val="16"/>
                <w:szCs w:val="16"/>
              </w:rPr>
              <w:t>00 Has. 48 As. 43.76 Cás.</w:t>
            </w:r>
          </w:p>
        </w:tc>
        <w:tc>
          <w:tcPr>
            <w:tcW w:w="0" w:type="auto"/>
            <w:tcBorders>
              <w:top w:val="dotted" w:sz="4" w:space="0" w:color="auto"/>
              <w:bottom w:val="dotted" w:sz="4" w:space="0" w:color="auto"/>
              <w:right w:val="single" w:sz="4" w:space="0" w:color="auto"/>
            </w:tcBorders>
            <w:shd w:val="clear" w:color="auto" w:fill="auto"/>
            <w:noWrap/>
            <w:vAlign w:val="center"/>
          </w:tcPr>
          <w:p w:rsidR="005966B3" w:rsidRPr="005966B3" w:rsidRDefault="005966B3" w:rsidP="005966B3">
            <w:pPr>
              <w:jc w:val="center"/>
              <w:rPr>
                <w:rFonts w:ascii="Museo Sans 100" w:hAnsi="Museo Sans 100"/>
                <w:color w:val="000000"/>
                <w:sz w:val="16"/>
                <w:szCs w:val="16"/>
                <w:highlight w:val="yellow"/>
              </w:rPr>
            </w:pPr>
            <w:r w:rsidRPr="005966B3">
              <w:rPr>
                <w:rFonts w:ascii="Museo Sans 100" w:hAnsi="Museo Sans 100"/>
                <w:color w:val="000000"/>
                <w:sz w:val="16"/>
                <w:szCs w:val="16"/>
              </w:rPr>
              <w:t>4,843.76</w:t>
            </w:r>
          </w:p>
        </w:tc>
      </w:tr>
      <w:tr w:rsidR="005966B3" w:rsidRPr="008849C4" w:rsidTr="001F6521">
        <w:trPr>
          <w:trHeight w:val="207"/>
        </w:trPr>
        <w:tc>
          <w:tcPr>
            <w:tcW w:w="0" w:type="auto"/>
            <w:tcBorders>
              <w:left w:val="single" w:sz="4" w:space="0" w:color="auto"/>
            </w:tcBorders>
            <w:shd w:val="clear" w:color="auto" w:fill="auto"/>
            <w:noWrap/>
            <w:vAlign w:val="center"/>
          </w:tcPr>
          <w:p w:rsidR="005966B3" w:rsidRPr="005966B3" w:rsidRDefault="005966B3" w:rsidP="005966B3">
            <w:pPr>
              <w:rPr>
                <w:rFonts w:ascii="Museo Sans 100" w:hAnsi="Museo Sans 100"/>
                <w:b/>
                <w:color w:val="000000"/>
                <w:sz w:val="16"/>
                <w:szCs w:val="16"/>
              </w:rPr>
            </w:pPr>
            <w:r w:rsidRPr="005966B3">
              <w:rPr>
                <w:rFonts w:ascii="Museo Sans 100" w:hAnsi="Museo Sans 100"/>
                <w:b/>
                <w:color w:val="000000"/>
                <w:sz w:val="16"/>
                <w:szCs w:val="16"/>
              </w:rPr>
              <w:t>Áreas Complementarias:</w:t>
            </w:r>
          </w:p>
        </w:tc>
        <w:tc>
          <w:tcPr>
            <w:tcW w:w="0" w:type="auto"/>
            <w:tcBorders>
              <w:right w:val="double" w:sz="4" w:space="0" w:color="auto"/>
            </w:tcBorders>
            <w:shd w:val="clear" w:color="auto" w:fill="auto"/>
            <w:noWrap/>
            <w:vAlign w:val="center"/>
          </w:tcPr>
          <w:p w:rsidR="005966B3" w:rsidRPr="005966B3" w:rsidRDefault="005966B3" w:rsidP="005966B3">
            <w:pPr>
              <w:jc w:val="center"/>
              <w:rPr>
                <w:rFonts w:ascii="Museo Sans 100" w:hAnsi="Museo Sans 100"/>
                <w:color w:val="000000"/>
                <w:sz w:val="16"/>
                <w:szCs w:val="16"/>
              </w:rPr>
            </w:pPr>
          </w:p>
        </w:tc>
        <w:tc>
          <w:tcPr>
            <w:tcW w:w="0" w:type="auto"/>
            <w:tcBorders>
              <w:left w:val="double" w:sz="4" w:space="0" w:color="auto"/>
              <w:right w:val="single" w:sz="4" w:space="0" w:color="auto"/>
            </w:tcBorders>
            <w:shd w:val="clear" w:color="auto" w:fill="auto"/>
            <w:noWrap/>
            <w:vAlign w:val="center"/>
          </w:tcPr>
          <w:p w:rsidR="005966B3" w:rsidRPr="005966B3" w:rsidRDefault="005966B3" w:rsidP="005966B3">
            <w:pPr>
              <w:jc w:val="center"/>
              <w:rPr>
                <w:rFonts w:ascii="Museo Sans 100" w:hAnsi="Museo Sans 100"/>
                <w:color w:val="000000"/>
                <w:sz w:val="16"/>
                <w:szCs w:val="16"/>
                <w:highlight w:val="yellow"/>
              </w:rPr>
            </w:pPr>
          </w:p>
        </w:tc>
      </w:tr>
      <w:tr w:rsidR="005966B3" w:rsidRPr="008849C4" w:rsidTr="001F6521">
        <w:trPr>
          <w:trHeight w:val="126"/>
        </w:trPr>
        <w:tc>
          <w:tcPr>
            <w:tcW w:w="0" w:type="auto"/>
            <w:tcBorders>
              <w:left w:val="single" w:sz="4" w:space="0" w:color="auto"/>
              <w:bottom w:val="dotted" w:sz="4" w:space="0" w:color="auto"/>
            </w:tcBorders>
            <w:shd w:val="clear" w:color="auto" w:fill="auto"/>
            <w:noWrap/>
            <w:vAlign w:val="center"/>
          </w:tcPr>
          <w:p w:rsidR="005966B3" w:rsidRPr="005966B3" w:rsidRDefault="005966B3" w:rsidP="005966B3">
            <w:pPr>
              <w:rPr>
                <w:rFonts w:ascii="Museo Sans 100" w:hAnsi="Museo Sans 100"/>
                <w:color w:val="000000"/>
                <w:sz w:val="16"/>
                <w:szCs w:val="16"/>
              </w:rPr>
            </w:pPr>
            <w:r w:rsidRPr="005966B3">
              <w:rPr>
                <w:rFonts w:ascii="Museo Sans 100" w:hAnsi="Museo Sans 100"/>
                <w:color w:val="000000"/>
                <w:sz w:val="16"/>
                <w:szCs w:val="16"/>
              </w:rPr>
              <w:t>Bosque</w:t>
            </w:r>
          </w:p>
        </w:tc>
        <w:tc>
          <w:tcPr>
            <w:tcW w:w="0" w:type="auto"/>
            <w:tcBorders>
              <w:bottom w:val="dotted" w:sz="4" w:space="0" w:color="auto"/>
            </w:tcBorders>
            <w:shd w:val="clear" w:color="auto" w:fill="auto"/>
            <w:noWrap/>
            <w:vAlign w:val="center"/>
          </w:tcPr>
          <w:p w:rsidR="005966B3" w:rsidRPr="005966B3" w:rsidRDefault="005966B3" w:rsidP="005966B3">
            <w:pPr>
              <w:jc w:val="center"/>
              <w:rPr>
                <w:rFonts w:ascii="Museo Sans 100" w:hAnsi="Museo Sans 100"/>
                <w:color w:val="000000"/>
                <w:sz w:val="16"/>
                <w:szCs w:val="16"/>
                <w:lang w:val="en-US"/>
              </w:rPr>
            </w:pPr>
            <w:r w:rsidRPr="005966B3">
              <w:rPr>
                <w:rFonts w:ascii="Museo Sans 100" w:hAnsi="Museo Sans 100"/>
                <w:color w:val="000000"/>
                <w:sz w:val="16"/>
                <w:szCs w:val="16"/>
                <w:lang w:val="en-US"/>
              </w:rPr>
              <w:t>00 Has. 43 As. 64.82 Cás.</w:t>
            </w:r>
          </w:p>
        </w:tc>
        <w:tc>
          <w:tcPr>
            <w:tcW w:w="0" w:type="auto"/>
            <w:tcBorders>
              <w:bottom w:val="dotted" w:sz="4" w:space="0" w:color="auto"/>
              <w:right w:val="single" w:sz="4" w:space="0" w:color="auto"/>
            </w:tcBorders>
            <w:shd w:val="clear" w:color="auto" w:fill="auto"/>
            <w:noWrap/>
            <w:vAlign w:val="center"/>
          </w:tcPr>
          <w:p w:rsidR="005966B3" w:rsidRPr="005966B3" w:rsidRDefault="005966B3" w:rsidP="005966B3">
            <w:pPr>
              <w:jc w:val="center"/>
              <w:rPr>
                <w:rFonts w:ascii="Museo Sans 100" w:hAnsi="Museo Sans 100"/>
                <w:color w:val="000000"/>
                <w:sz w:val="16"/>
                <w:szCs w:val="16"/>
                <w:highlight w:val="yellow"/>
                <w:lang w:val="en-US"/>
              </w:rPr>
            </w:pPr>
            <w:r w:rsidRPr="005966B3">
              <w:rPr>
                <w:rFonts w:ascii="Museo Sans 100" w:hAnsi="Museo Sans 100"/>
                <w:color w:val="000000"/>
                <w:sz w:val="16"/>
                <w:szCs w:val="16"/>
                <w:lang w:val="en-US"/>
              </w:rPr>
              <w:t>4,364.82</w:t>
            </w:r>
          </w:p>
        </w:tc>
      </w:tr>
      <w:tr w:rsidR="005966B3" w:rsidRPr="008849C4" w:rsidTr="001F6521">
        <w:trPr>
          <w:trHeight w:val="108"/>
        </w:trPr>
        <w:tc>
          <w:tcPr>
            <w:tcW w:w="0" w:type="auto"/>
            <w:tcBorders>
              <w:top w:val="dotted" w:sz="4" w:space="0" w:color="auto"/>
              <w:left w:val="single" w:sz="4" w:space="0" w:color="auto"/>
              <w:bottom w:val="dotted" w:sz="4" w:space="0" w:color="auto"/>
            </w:tcBorders>
            <w:shd w:val="clear" w:color="auto" w:fill="auto"/>
            <w:noWrap/>
            <w:vAlign w:val="center"/>
          </w:tcPr>
          <w:p w:rsidR="005966B3" w:rsidRPr="005966B3" w:rsidRDefault="005966B3" w:rsidP="005966B3">
            <w:pPr>
              <w:rPr>
                <w:rFonts w:ascii="Museo Sans 100" w:hAnsi="Museo Sans 100"/>
                <w:color w:val="000000"/>
                <w:sz w:val="16"/>
                <w:szCs w:val="16"/>
                <w:lang w:val="en-US"/>
              </w:rPr>
            </w:pPr>
            <w:r w:rsidRPr="005966B3">
              <w:rPr>
                <w:rFonts w:ascii="Museo Sans 100" w:hAnsi="Museo Sans 100"/>
                <w:color w:val="000000"/>
                <w:sz w:val="16"/>
                <w:szCs w:val="16"/>
                <w:lang w:val="en-US"/>
              </w:rPr>
              <w:t>Área Verde 1</w:t>
            </w:r>
          </w:p>
        </w:tc>
        <w:tc>
          <w:tcPr>
            <w:tcW w:w="0" w:type="auto"/>
            <w:tcBorders>
              <w:top w:val="dotted" w:sz="4" w:space="0" w:color="auto"/>
              <w:bottom w:val="dotted" w:sz="4" w:space="0" w:color="auto"/>
            </w:tcBorders>
            <w:shd w:val="clear" w:color="auto" w:fill="auto"/>
            <w:noWrap/>
            <w:vAlign w:val="center"/>
          </w:tcPr>
          <w:p w:rsidR="005966B3" w:rsidRPr="005966B3" w:rsidRDefault="005966B3" w:rsidP="005966B3">
            <w:pPr>
              <w:jc w:val="center"/>
              <w:rPr>
                <w:rFonts w:ascii="Museo Sans 100" w:hAnsi="Museo Sans 100"/>
                <w:color w:val="000000"/>
                <w:sz w:val="16"/>
                <w:szCs w:val="16"/>
                <w:lang w:val="en-US"/>
              </w:rPr>
            </w:pPr>
            <w:r w:rsidRPr="005966B3">
              <w:rPr>
                <w:rFonts w:ascii="Museo Sans 100" w:hAnsi="Museo Sans 100"/>
                <w:color w:val="000000"/>
                <w:sz w:val="16"/>
                <w:szCs w:val="16"/>
                <w:lang w:val="en-US"/>
              </w:rPr>
              <w:t>00 Has. 12 As. 91.26 Cás.</w:t>
            </w:r>
          </w:p>
        </w:tc>
        <w:tc>
          <w:tcPr>
            <w:tcW w:w="0" w:type="auto"/>
            <w:tcBorders>
              <w:top w:val="dotted" w:sz="4" w:space="0" w:color="auto"/>
              <w:bottom w:val="dotted" w:sz="4" w:space="0" w:color="auto"/>
              <w:right w:val="single" w:sz="4" w:space="0" w:color="auto"/>
            </w:tcBorders>
            <w:shd w:val="clear" w:color="auto" w:fill="auto"/>
            <w:noWrap/>
            <w:vAlign w:val="center"/>
          </w:tcPr>
          <w:p w:rsidR="005966B3" w:rsidRPr="005966B3" w:rsidRDefault="005966B3" w:rsidP="005966B3">
            <w:pPr>
              <w:jc w:val="center"/>
              <w:rPr>
                <w:rFonts w:ascii="Museo Sans 100" w:hAnsi="Museo Sans 100"/>
                <w:color w:val="000000"/>
                <w:sz w:val="16"/>
                <w:szCs w:val="16"/>
                <w:highlight w:val="yellow"/>
                <w:lang w:val="en-US"/>
              </w:rPr>
            </w:pPr>
            <w:r w:rsidRPr="005966B3">
              <w:rPr>
                <w:rFonts w:ascii="Museo Sans 100" w:hAnsi="Museo Sans 100"/>
                <w:color w:val="000000"/>
                <w:sz w:val="16"/>
                <w:szCs w:val="16"/>
                <w:lang w:val="en-US"/>
              </w:rPr>
              <w:t>1,291.26</w:t>
            </w:r>
          </w:p>
        </w:tc>
      </w:tr>
      <w:tr w:rsidR="005966B3" w:rsidRPr="008849C4" w:rsidTr="001F6521">
        <w:trPr>
          <w:trHeight w:val="108"/>
        </w:trPr>
        <w:tc>
          <w:tcPr>
            <w:tcW w:w="0" w:type="auto"/>
            <w:tcBorders>
              <w:top w:val="dotted" w:sz="4" w:space="0" w:color="auto"/>
              <w:left w:val="single" w:sz="4" w:space="0" w:color="auto"/>
              <w:bottom w:val="dotted" w:sz="4" w:space="0" w:color="auto"/>
            </w:tcBorders>
            <w:shd w:val="clear" w:color="auto" w:fill="auto"/>
            <w:noWrap/>
            <w:vAlign w:val="center"/>
          </w:tcPr>
          <w:p w:rsidR="005966B3" w:rsidRPr="005966B3" w:rsidRDefault="005966B3" w:rsidP="005966B3">
            <w:pPr>
              <w:rPr>
                <w:rFonts w:ascii="Museo Sans 100" w:hAnsi="Museo Sans 100"/>
                <w:color w:val="000000"/>
                <w:sz w:val="16"/>
                <w:szCs w:val="16"/>
                <w:lang w:val="en-US"/>
              </w:rPr>
            </w:pPr>
            <w:r w:rsidRPr="005966B3">
              <w:rPr>
                <w:rFonts w:ascii="Museo Sans 100" w:hAnsi="Museo Sans 100"/>
                <w:color w:val="000000"/>
                <w:sz w:val="16"/>
                <w:szCs w:val="16"/>
                <w:lang w:val="en-US"/>
              </w:rPr>
              <w:t>Área Verde 2</w:t>
            </w:r>
          </w:p>
        </w:tc>
        <w:tc>
          <w:tcPr>
            <w:tcW w:w="0" w:type="auto"/>
            <w:tcBorders>
              <w:top w:val="dotted" w:sz="4" w:space="0" w:color="auto"/>
              <w:bottom w:val="dotted" w:sz="4" w:space="0" w:color="auto"/>
            </w:tcBorders>
            <w:shd w:val="clear" w:color="auto" w:fill="auto"/>
            <w:noWrap/>
            <w:vAlign w:val="center"/>
          </w:tcPr>
          <w:p w:rsidR="005966B3" w:rsidRPr="005966B3" w:rsidRDefault="005966B3" w:rsidP="005966B3">
            <w:pPr>
              <w:jc w:val="center"/>
              <w:rPr>
                <w:rFonts w:ascii="Museo Sans 100" w:hAnsi="Museo Sans 100"/>
                <w:color w:val="000000"/>
                <w:sz w:val="16"/>
                <w:szCs w:val="16"/>
                <w:lang w:val="en-US"/>
              </w:rPr>
            </w:pPr>
            <w:r w:rsidRPr="005966B3">
              <w:rPr>
                <w:rFonts w:ascii="Museo Sans 100" w:hAnsi="Museo Sans 100"/>
                <w:color w:val="000000"/>
                <w:sz w:val="16"/>
                <w:szCs w:val="16"/>
                <w:lang w:val="en-US"/>
              </w:rPr>
              <w:t>00 Has. 17 As. 41.12 Cás.</w:t>
            </w:r>
          </w:p>
        </w:tc>
        <w:tc>
          <w:tcPr>
            <w:tcW w:w="0" w:type="auto"/>
            <w:tcBorders>
              <w:top w:val="dotted" w:sz="4" w:space="0" w:color="auto"/>
              <w:bottom w:val="dotted" w:sz="4" w:space="0" w:color="auto"/>
              <w:right w:val="single" w:sz="4" w:space="0" w:color="auto"/>
            </w:tcBorders>
            <w:shd w:val="clear" w:color="auto" w:fill="auto"/>
            <w:noWrap/>
            <w:vAlign w:val="center"/>
          </w:tcPr>
          <w:p w:rsidR="005966B3" w:rsidRPr="005966B3" w:rsidRDefault="005966B3" w:rsidP="005966B3">
            <w:pPr>
              <w:jc w:val="center"/>
              <w:rPr>
                <w:rFonts w:ascii="Museo Sans 100" w:hAnsi="Museo Sans 100"/>
                <w:color w:val="000000"/>
                <w:sz w:val="16"/>
                <w:szCs w:val="16"/>
                <w:highlight w:val="yellow"/>
                <w:lang w:val="en-US"/>
              </w:rPr>
            </w:pPr>
            <w:r w:rsidRPr="005966B3">
              <w:rPr>
                <w:rFonts w:ascii="Museo Sans 100" w:hAnsi="Museo Sans 100"/>
                <w:color w:val="000000"/>
                <w:sz w:val="16"/>
                <w:szCs w:val="16"/>
                <w:lang w:val="en-US"/>
              </w:rPr>
              <w:t>1,741.12</w:t>
            </w:r>
          </w:p>
        </w:tc>
      </w:tr>
      <w:tr w:rsidR="005966B3" w:rsidRPr="008849C4" w:rsidTr="001F6521">
        <w:trPr>
          <w:trHeight w:val="108"/>
        </w:trPr>
        <w:tc>
          <w:tcPr>
            <w:tcW w:w="0" w:type="auto"/>
            <w:tcBorders>
              <w:top w:val="dotted" w:sz="4" w:space="0" w:color="auto"/>
              <w:left w:val="single" w:sz="4" w:space="0" w:color="auto"/>
              <w:bottom w:val="dotted" w:sz="4" w:space="0" w:color="auto"/>
            </w:tcBorders>
            <w:shd w:val="clear" w:color="auto" w:fill="auto"/>
            <w:noWrap/>
            <w:vAlign w:val="center"/>
          </w:tcPr>
          <w:p w:rsidR="005966B3" w:rsidRPr="005966B3" w:rsidRDefault="005966B3" w:rsidP="005966B3">
            <w:pPr>
              <w:rPr>
                <w:rFonts w:ascii="Museo Sans 100" w:hAnsi="Museo Sans 100"/>
                <w:color w:val="000000"/>
                <w:sz w:val="16"/>
                <w:szCs w:val="16"/>
                <w:lang w:val="en-US"/>
              </w:rPr>
            </w:pPr>
            <w:r w:rsidRPr="005966B3">
              <w:rPr>
                <w:rFonts w:ascii="Museo Sans 100" w:hAnsi="Museo Sans 100"/>
                <w:color w:val="000000"/>
                <w:sz w:val="16"/>
                <w:szCs w:val="16"/>
                <w:lang w:val="en-US"/>
              </w:rPr>
              <w:t>Dreno 1</w:t>
            </w:r>
          </w:p>
        </w:tc>
        <w:tc>
          <w:tcPr>
            <w:tcW w:w="0" w:type="auto"/>
            <w:tcBorders>
              <w:top w:val="dotted" w:sz="4" w:space="0" w:color="auto"/>
              <w:bottom w:val="dotted" w:sz="4" w:space="0" w:color="auto"/>
            </w:tcBorders>
            <w:shd w:val="clear" w:color="auto" w:fill="auto"/>
            <w:noWrap/>
            <w:vAlign w:val="center"/>
          </w:tcPr>
          <w:p w:rsidR="005966B3" w:rsidRPr="005966B3" w:rsidRDefault="005966B3" w:rsidP="005966B3">
            <w:pPr>
              <w:jc w:val="center"/>
              <w:rPr>
                <w:rFonts w:ascii="Museo Sans 100" w:hAnsi="Museo Sans 100"/>
                <w:color w:val="000000"/>
                <w:sz w:val="16"/>
                <w:szCs w:val="16"/>
                <w:lang w:val="en-US"/>
              </w:rPr>
            </w:pPr>
            <w:r w:rsidRPr="005966B3">
              <w:rPr>
                <w:rFonts w:ascii="Museo Sans 100" w:hAnsi="Museo Sans 100"/>
                <w:color w:val="000000"/>
                <w:sz w:val="16"/>
                <w:szCs w:val="16"/>
                <w:lang w:val="en-US"/>
              </w:rPr>
              <w:t>00 Has. 08 As. 66.59 Cás.</w:t>
            </w:r>
          </w:p>
        </w:tc>
        <w:tc>
          <w:tcPr>
            <w:tcW w:w="0" w:type="auto"/>
            <w:tcBorders>
              <w:top w:val="dotted" w:sz="4" w:space="0" w:color="auto"/>
              <w:bottom w:val="dotted" w:sz="4" w:space="0" w:color="auto"/>
              <w:right w:val="single" w:sz="4" w:space="0" w:color="auto"/>
            </w:tcBorders>
            <w:shd w:val="clear" w:color="auto" w:fill="auto"/>
            <w:noWrap/>
            <w:vAlign w:val="center"/>
          </w:tcPr>
          <w:p w:rsidR="005966B3" w:rsidRPr="005966B3" w:rsidRDefault="005966B3" w:rsidP="005966B3">
            <w:pPr>
              <w:jc w:val="center"/>
              <w:rPr>
                <w:rFonts w:ascii="Museo Sans 100" w:hAnsi="Museo Sans 100"/>
                <w:color w:val="000000"/>
                <w:sz w:val="16"/>
                <w:szCs w:val="16"/>
                <w:highlight w:val="yellow"/>
                <w:lang w:val="en-US"/>
              </w:rPr>
            </w:pPr>
            <w:r w:rsidRPr="005966B3">
              <w:rPr>
                <w:rFonts w:ascii="Museo Sans 100" w:hAnsi="Museo Sans 100"/>
                <w:color w:val="000000"/>
                <w:sz w:val="16"/>
                <w:szCs w:val="16"/>
                <w:lang w:val="en-US"/>
              </w:rPr>
              <w:t>866.59</w:t>
            </w:r>
          </w:p>
        </w:tc>
      </w:tr>
      <w:tr w:rsidR="005966B3" w:rsidRPr="008849C4" w:rsidTr="001F6521">
        <w:trPr>
          <w:trHeight w:val="108"/>
        </w:trPr>
        <w:tc>
          <w:tcPr>
            <w:tcW w:w="0" w:type="auto"/>
            <w:tcBorders>
              <w:top w:val="dotted" w:sz="4" w:space="0" w:color="auto"/>
              <w:left w:val="single" w:sz="4" w:space="0" w:color="auto"/>
              <w:bottom w:val="dotted" w:sz="4" w:space="0" w:color="auto"/>
            </w:tcBorders>
            <w:shd w:val="clear" w:color="auto" w:fill="auto"/>
            <w:noWrap/>
            <w:vAlign w:val="center"/>
          </w:tcPr>
          <w:p w:rsidR="005966B3" w:rsidRPr="005966B3" w:rsidRDefault="005966B3" w:rsidP="005966B3">
            <w:pPr>
              <w:rPr>
                <w:rFonts w:ascii="Museo Sans 100" w:hAnsi="Museo Sans 100"/>
                <w:color w:val="000000"/>
                <w:sz w:val="16"/>
                <w:szCs w:val="16"/>
                <w:lang w:val="en-US"/>
              </w:rPr>
            </w:pPr>
            <w:r w:rsidRPr="005966B3">
              <w:rPr>
                <w:rFonts w:ascii="Museo Sans 100" w:hAnsi="Museo Sans 100"/>
                <w:color w:val="000000"/>
                <w:sz w:val="16"/>
                <w:szCs w:val="16"/>
                <w:lang w:val="en-US"/>
              </w:rPr>
              <w:t>Dreno 2</w:t>
            </w:r>
          </w:p>
        </w:tc>
        <w:tc>
          <w:tcPr>
            <w:tcW w:w="0" w:type="auto"/>
            <w:tcBorders>
              <w:top w:val="dotted" w:sz="4" w:space="0" w:color="auto"/>
              <w:bottom w:val="dotted" w:sz="4" w:space="0" w:color="auto"/>
            </w:tcBorders>
            <w:shd w:val="clear" w:color="auto" w:fill="auto"/>
            <w:noWrap/>
            <w:vAlign w:val="center"/>
          </w:tcPr>
          <w:p w:rsidR="005966B3" w:rsidRPr="005966B3" w:rsidRDefault="005966B3" w:rsidP="005966B3">
            <w:pPr>
              <w:jc w:val="center"/>
              <w:rPr>
                <w:rFonts w:ascii="Museo Sans 100" w:hAnsi="Museo Sans 100"/>
                <w:color w:val="000000"/>
                <w:sz w:val="16"/>
                <w:szCs w:val="16"/>
                <w:lang w:val="en-US"/>
              </w:rPr>
            </w:pPr>
            <w:r w:rsidRPr="005966B3">
              <w:rPr>
                <w:rFonts w:ascii="Museo Sans 100" w:hAnsi="Museo Sans 100"/>
                <w:color w:val="000000"/>
                <w:sz w:val="16"/>
                <w:szCs w:val="16"/>
                <w:lang w:val="en-US"/>
              </w:rPr>
              <w:t>00 Has. 04 As 74.65 Cás.</w:t>
            </w:r>
          </w:p>
        </w:tc>
        <w:tc>
          <w:tcPr>
            <w:tcW w:w="0" w:type="auto"/>
            <w:tcBorders>
              <w:top w:val="dotted" w:sz="4" w:space="0" w:color="auto"/>
              <w:bottom w:val="dotted" w:sz="4" w:space="0" w:color="auto"/>
              <w:right w:val="single" w:sz="4" w:space="0" w:color="auto"/>
            </w:tcBorders>
            <w:shd w:val="clear" w:color="auto" w:fill="auto"/>
            <w:noWrap/>
            <w:vAlign w:val="center"/>
          </w:tcPr>
          <w:p w:rsidR="005966B3" w:rsidRPr="005966B3" w:rsidRDefault="005966B3" w:rsidP="005966B3">
            <w:pPr>
              <w:jc w:val="center"/>
              <w:rPr>
                <w:rFonts w:ascii="Museo Sans 100" w:hAnsi="Museo Sans 100"/>
                <w:color w:val="000000"/>
                <w:sz w:val="16"/>
                <w:szCs w:val="16"/>
                <w:highlight w:val="yellow"/>
                <w:lang w:val="en-US"/>
              </w:rPr>
            </w:pPr>
            <w:r w:rsidRPr="005966B3">
              <w:rPr>
                <w:rFonts w:ascii="Museo Sans 100" w:hAnsi="Museo Sans 100"/>
                <w:color w:val="000000"/>
                <w:sz w:val="16"/>
                <w:szCs w:val="16"/>
                <w:lang w:val="en-US"/>
              </w:rPr>
              <w:t>474.65</w:t>
            </w:r>
          </w:p>
        </w:tc>
      </w:tr>
      <w:tr w:rsidR="005966B3" w:rsidRPr="008849C4" w:rsidTr="001F6521">
        <w:trPr>
          <w:trHeight w:val="250"/>
        </w:trPr>
        <w:tc>
          <w:tcPr>
            <w:tcW w:w="0" w:type="auto"/>
            <w:tcBorders>
              <w:top w:val="dotted" w:sz="4" w:space="0" w:color="auto"/>
              <w:left w:val="single" w:sz="4" w:space="0" w:color="auto"/>
              <w:bottom w:val="dotted" w:sz="4" w:space="0" w:color="auto"/>
            </w:tcBorders>
            <w:shd w:val="clear" w:color="auto" w:fill="auto"/>
            <w:noWrap/>
            <w:vAlign w:val="center"/>
          </w:tcPr>
          <w:p w:rsidR="005966B3" w:rsidRPr="005966B3" w:rsidRDefault="005966B3" w:rsidP="005966B3">
            <w:pPr>
              <w:rPr>
                <w:rFonts w:ascii="Museo Sans 100" w:hAnsi="Museo Sans 100"/>
                <w:color w:val="000000"/>
                <w:sz w:val="16"/>
                <w:szCs w:val="16"/>
                <w:lang w:val="en-US"/>
              </w:rPr>
            </w:pPr>
            <w:r w:rsidRPr="005966B3">
              <w:rPr>
                <w:rFonts w:ascii="Museo Sans 100" w:hAnsi="Museo Sans 100"/>
                <w:color w:val="000000"/>
                <w:sz w:val="16"/>
                <w:szCs w:val="16"/>
                <w:lang w:val="en-US"/>
              </w:rPr>
              <w:t>Zona de Protección 1</w:t>
            </w:r>
          </w:p>
        </w:tc>
        <w:tc>
          <w:tcPr>
            <w:tcW w:w="0" w:type="auto"/>
            <w:tcBorders>
              <w:top w:val="dotted" w:sz="4" w:space="0" w:color="auto"/>
              <w:bottom w:val="dotted" w:sz="4" w:space="0" w:color="auto"/>
            </w:tcBorders>
            <w:shd w:val="clear" w:color="auto" w:fill="auto"/>
            <w:noWrap/>
            <w:vAlign w:val="center"/>
          </w:tcPr>
          <w:p w:rsidR="005966B3" w:rsidRPr="005966B3" w:rsidRDefault="005966B3" w:rsidP="005966B3">
            <w:pPr>
              <w:jc w:val="center"/>
              <w:rPr>
                <w:rFonts w:ascii="Museo Sans 100" w:hAnsi="Museo Sans 100"/>
                <w:color w:val="000000"/>
                <w:sz w:val="16"/>
                <w:szCs w:val="16"/>
              </w:rPr>
            </w:pPr>
            <w:r w:rsidRPr="005966B3">
              <w:rPr>
                <w:rFonts w:ascii="Museo Sans 100" w:hAnsi="Museo Sans 100"/>
                <w:color w:val="000000"/>
                <w:sz w:val="16"/>
                <w:szCs w:val="16"/>
                <w:lang w:val="en-US"/>
              </w:rPr>
              <w:t xml:space="preserve">00 Has. 21 As. </w:t>
            </w:r>
            <w:r w:rsidRPr="005966B3">
              <w:rPr>
                <w:rFonts w:ascii="Museo Sans 100" w:hAnsi="Museo Sans 100"/>
                <w:color w:val="000000"/>
                <w:sz w:val="16"/>
                <w:szCs w:val="16"/>
              </w:rPr>
              <w:t>38.14 Cás.</w:t>
            </w:r>
          </w:p>
        </w:tc>
        <w:tc>
          <w:tcPr>
            <w:tcW w:w="0" w:type="auto"/>
            <w:tcBorders>
              <w:top w:val="dotted" w:sz="4" w:space="0" w:color="auto"/>
              <w:bottom w:val="dotted" w:sz="4" w:space="0" w:color="auto"/>
              <w:right w:val="single" w:sz="4" w:space="0" w:color="auto"/>
            </w:tcBorders>
            <w:shd w:val="clear" w:color="auto" w:fill="auto"/>
            <w:noWrap/>
            <w:vAlign w:val="center"/>
          </w:tcPr>
          <w:p w:rsidR="005966B3" w:rsidRPr="005966B3" w:rsidRDefault="005966B3" w:rsidP="005966B3">
            <w:pPr>
              <w:jc w:val="center"/>
              <w:rPr>
                <w:rFonts w:ascii="Museo Sans 100" w:hAnsi="Museo Sans 100"/>
                <w:color w:val="000000"/>
                <w:sz w:val="16"/>
                <w:szCs w:val="16"/>
                <w:highlight w:val="yellow"/>
              </w:rPr>
            </w:pPr>
            <w:r w:rsidRPr="005966B3">
              <w:rPr>
                <w:rFonts w:ascii="Museo Sans 100" w:hAnsi="Museo Sans 100"/>
                <w:color w:val="000000"/>
                <w:sz w:val="16"/>
                <w:szCs w:val="16"/>
              </w:rPr>
              <w:t>2,138.14</w:t>
            </w:r>
          </w:p>
        </w:tc>
      </w:tr>
      <w:tr w:rsidR="005966B3" w:rsidRPr="008849C4" w:rsidTr="001F6521">
        <w:trPr>
          <w:trHeight w:val="108"/>
        </w:trPr>
        <w:tc>
          <w:tcPr>
            <w:tcW w:w="0" w:type="auto"/>
            <w:tcBorders>
              <w:top w:val="dotted" w:sz="4" w:space="0" w:color="auto"/>
              <w:left w:val="single" w:sz="4" w:space="0" w:color="auto"/>
              <w:bottom w:val="dotted" w:sz="4" w:space="0" w:color="auto"/>
            </w:tcBorders>
            <w:shd w:val="clear" w:color="auto" w:fill="auto"/>
            <w:noWrap/>
            <w:vAlign w:val="center"/>
          </w:tcPr>
          <w:p w:rsidR="005966B3" w:rsidRPr="005966B3" w:rsidRDefault="005966B3" w:rsidP="005966B3">
            <w:pPr>
              <w:rPr>
                <w:rFonts w:ascii="Museo Sans 100" w:hAnsi="Museo Sans 100"/>
                <w:sz w:val="16"/>
                <w:szCs w:val="16"/>
              </w:rPr>
            </w:pPr>
            <w:r w:rsidRPr="005966B3">
              <w:rPr>
                <w:rFonts w:ascii="Museo Sans 100" w:hAnsi="Museo Sans 100"/>
                <w:color w:val="000000"/>
                <w:sz w:val="16"/>
                <w:szCs w:val="16"/>
              </w:rPr>
              <w:t>Zona de Protección 2</w:t>
            </w:r>
          </w:p>
        </w:tc>
        <w:tc>
          <w:tcPr>
            <w:tcW w:w="0" w:type="auto"/>
            <w:tcBorders>
              <w:top w:val="dotted" w:sz="4" w:space="0" w:color="auto"/>
              <w:bottom w:val="dotted" w:sz="4" w:space="0" w:color="auto"/>
            </w:tcBorders>
            <w:shd w:val="clear" w:color="auto" w:fill="auto"/>
            <w:noWrap/>
            <w:vAlign w:val="center"/>
          </w:tcPr>
          <w:p w:rsidR="005966B3" w:rsidRPr="005966B3" w:rsidRDefault="005966B3" w:rsidP="005966B3">
            <w:pPr>
              <w:jc w:val="center"/>
              <w:rPr>
                <w:rFonts w:ascii="Museo Sans 100" w:hAnsi="Museo Sans 100"/>
                <w:color w:val="000000"/>
                <w:sz w:val="16"/>
                <w:szCs w:val="16"/>
              </w:rPr>
            </w:pPr>
            <w:r w:rsidRPr="005966B3">
              <w:rPr>
                <w:rFonts w:ascii="Museo Sans 100" w:hAnsi="Museo Sans 100"/>
                <w:color w:val="000000"/>
                <w:sz w:val="16"/>
                <w:szCs w:val="16"/>
              </w:rPr>
              <w:t>00 Has. 01 As. 84.50 Cás.</w:t>
            </w:r>
          </w:p>
        </w:tc>
        <w:tc>
          <w:tcPr>
            <w:tcW w:w="0" w:type="auto"/>
            <w:tcBorders>
              <w:top w:val="dotted" w:sz="4" w:space="0" w:color="auto"/>
              <w:bottom w:val="dotted" w:sz="4" w:space="0" w:color="auto"/>
              <w:right w:val="single" w:sz="4" w:space="0" w:color="auto"/>
            </w:tcBorders>
            <w:shd w:val="clear" w:color="auto" w:fill="auto"/>
            <w:noWrap/>
            <w:vAlign w:val="center"/>
          </w:tcPr>
          <w:p w:rsidR="005966B3" w:rsidRPr="005966B3" w:rsidRDefault="005966B3" w:rsidP="005966B3">
            <w:pPr>
              <w:jc w:val="center"/>
              <w:rPr>
                <w:rFonts w:ascii="Museo Sans 100" w:hAnsi="Museo Sans 100"/>
                <w:color w:val="000000"/>
                <w:sz w:val="16"/>
                <w:szCs w:val="16"/>
                <w:highlight w:val="yellow"/>
              </w:rPr>
            </w:pPr>
            <w:r w:rsidRPr="005966B3">
              <w:rPr>
                <w:rFonts w:ascii="Museo Sans 100" w:hAnsi="Museo Sans 100"/>
                <w:color w:val="000000"/>
                <w:sz w:val="16"/>
                <w:szCs w:val="16"/>
              </w:rPr>
              <w:t>184.50</w:t>
            </w:r>
          </w:p>
        </w:tc>
      </w:tr>
      <w:tr w:rsidR="005966B3" w:rsidRPr="008849C4" w:rsidTr="001F6521">
        <w:trPr>
          <w:trHeight w:val="108"/>
        </w:trPr>
        <w:tc>
          <w:tcPr>
            <w:tcW w:w="0" w:type="auto"/>
            <w:tcBorders>
              <w:top w:val="dotted" w:sz="4" w:space="0" w:color="auto"/>
              <w:left w:val="single" w:sz="4" w:space="0" w:color="auto"/>
              <w:bottom w:val="dotted" w:sz="4" w:space="0" w:color="auto"/>
            </w:tcBorders>
            <w:shd w:val="clear" w:color="auto" w:fill="auto"/>
            <w:noWrap/>
            <w:vAlign w:val="center"/>
          </w:tcPr>
          <w:p w:rsidR="005966B3" w:rsidRPr="005966B3" w:rsidRDefault="005966B3" w:rsidP="005966B3">
            <w:pPr>
              <w:rPr>
                <w:rFonts w:ascii="Museo Sans 100" w:hAnsi="Museo Sans 100"/>
                <w:sz w:val="16"/>
                <w:szCs w:val="16"/>
              </w:rPr>
            </w:pPr>
            <w:r w:rsidRPr="005966B3">
              <w:rPr>
                <w:rFonts w:ascii="Museo Sans 100" w:hAnsi="Museo Sans 100"/>
                <w:color w:val="000000"/>
                <w:sz w:val="16"/>
                <w:szCs w:val="16"/>
              </w:rPr>
              <w:t>Zona de Protección 3</w:t>
            </w:r>
          </w:p>
        </w:tc>
        <w:tc>
          <w:tcPr>
            <w:tcW w:w="0" w:type="auto"/>
            <w:tcBorders>
              <w:top w:val="dotted" w:sz="4" w:space="0" w:color="auto"/>
              <w:bottom w:val="dotted" w:sz="4" w:space="0" w:color="auto"/>
            </w:tcBorders>
            <w:shd w:val="clear" w:color="auto" w:fill="auto"/>
            <w:noWrap/>
            <w:vAlign w:val="center"/>
          </w:tcPr>
          <w:p w:rsidR="005966B3" w:rsidRPr="005966B3" w:rsidRDefault="005966B3" w:rsidP="005966B3">
            <w:pPr>
              <w:jc w:val="center"/>
              <w:rPr>
                <w:rFonts w:ascii="Museo Sans 100" w:hAnsi="Museo Sans 100"/>
                <w:color w:val="000000"/>
                <w:sz w:val="16"/>
                <w:szCs w:val="16"/>
              </w:rPr>
            </w:pPr>
            <w:r w:rsidRPr="005966B3">
              <w:rPr>
                <w:rFonts w:ascii="Museo Sans 100" w:hAnsi="Museo Sans 100"/>
                <w:color w:val="000000"/>
                <w:sz w:val="16"/>
                <w:szCs w:val="16"/>
              </w:rPr>
              <w:t>00 Has. 07 As. 98.21 Cás.</w:t>
            </w:r>
          </w:p>
        </w:tc>
        <w:tc>
          <w:tcPr>
            <w:tcW w:w="0" w:type="auto"/>
            <w:tcBorders>
              <w:top w:val="dotted" w:sz="4" w:space="0" w:color="auto"/>
              <w:bottom w:val="dotted" w:sz="4" w:space="0" w:color="auto"/>
              <w:right w:val="single" w:sz="4" w:space="0" w:color="auto"/>
            </w:tcBorders>
            <w:shd w:val="clear" w:color="auto" w:fill="auto"/>
            <w:noWrap/>
            <w:vAlign w:val="center"/>
          </w:tcPr>
          <w:p w:rsidR="005966B3" w:rsidRPr="005966B3" w:rsidRDefault="005966B3" w:rsidP="005966B3">
            <w:pPr>
              <w:jc w:val="center"/>
              <w:rPr>
                <w:rFonts w:ascii="Museo Sans 100" w:hAnsi="Museo Sans 100"/>
                <w:color w:val="000000"/>
                <w:sz w:val="16"/>
                <w:szCs w:val="16"/>
                <w:highlight w:val="yellow"/>
              </w:rPr>
            </w:pPr>
            <w:r w:rsidRPr="005966B3">
              <w:rPr>
                <w:rFonts w:ascii="Museo Sans 100" w:hAnsi="Museo Sans 100"/>
                <w:color w:val="000000"/>
                <w:sz w:val="16"/>
                <w:szCs w:val="16"/>
              </w:rPr>
              <w:t>798.21</w:t>
            </w:r>
          </w:p>
        </w:tc>
      </w:tr>
      <w:tr w:rsidR="005966B3" w:rsidRPr="008849C4" w:rsidTr="001F6521">
        <w:trPr>
          <w:trHeight w:val="77"/>
        </w:trPr>
        <w:tc>
          <w:tcPr>
            <w:tcW w:w="0" w:type="auto"/>
            <w:tcBorders>
              <w:left w:val="single" w:sz="4" w:space="0" w:color="auto"/>
            </w:tcBorders>
            <w:shd w:val="clear" w:color="auto" w:fill="auto"/>
            <w:noWrap/>
            <w:vAlign w:val="center"/>
            <w:hideMark/>
          </w:tcPr>
          <w:p w:rsidR="005966B3" w:rsidRPr="005966B3" w:rsidRDefault="005966B3" w:rsidP="005966B3">
            <w:pPr>
              <w:jc w:val="center"/>
              <w:rPr>
                <w:rFonts w:ascii="Museo Sans 100" w:hAnsi="Museo Sans 100"/>
                <w:b/>
                <w:bCs/>
                <w:color w:val="000000"/>
                <w:sz w:val="16"/>
                <w:szCs w:val="16"/>
              </w:rPr>
            </w:pPr>
            <w:r w:rsidRPr="005966B3">
              <w:rPr>
                <w:rFonts w:ascii="Museo Sans 100" w:hAnsi="Museo Sans 100"/>
                <w:b/>
                <w:bCs/>
                <w:color w:val="000000"/>
                <w:sz w:val="16"/>
                <w:szCs w:val="16"/>
              </w:rPr>
              <w:t>SUB TOTAL</w:t>
            </w:r>
          </w:p>
        </w:tc>
        <w:tc>
          <w:tcPr>
            <w:tcW w:w="0" w:type="auto"/>
            <w:shd w:val="clear" w:color="auto" w:fill="F2F2F2" w:themeFill="background1" w:themeFillShade="F2"/>
            <w:noWrap/>
            <w:vAlign w:val="center"/>
            <w:hideMark/>
          </w:tcPr>
          <w:p w:rsidR="005966B3" w:rsidRPr="005966B3" w:rsidRDefault="005966B3" w:rsidP="005966B3">
            <w:pPr>
              <w:jc w:val="center"/>
              <w:rPr>
                <w:rFonts w:ascii="Museo Sans 100" w:hAnsi="Museo Sans 100"/>
                <w:b/>
                <w:bCs/>
                <w:color w:val="000000"/>
                <w:sz w:val="16"/>
                <w:szCs w:val="16"/>
              </w:rPr>
            </w:pPr>
            <w:r w:rsidRPr="005966B3">
              <w:rPr>
                <w:rFonts w:ascii="Museo Sans 100" w:hAnsi="Museo Sans 100"/>
                <w:b/>
                <w:bCs/>
                <w:color w:val="000000"/>
                <w:sz w:val="16"/>
                <w:szCs w:val="16"/>
              </w:rPr>
              <w:t>03 Has. 50 As. 47.60 Cás.</w:t>
            </w:r>
          </w:p>
        </w:tc>
        <w:tc>
          <w:tcPr>
            <w:tcW w:w="0" w:type="auto"/>
            <w:tcBorders>
              <w:right w:val="single" w:sz="4" w:space="0" w:color="auto"/>
            </w:tcBorders>
            <w:shd w:val="clear" w:color="auto" w:fill="F2F2F2" w:themeFill="background1" w:themeFillShade="F2"/>
            <w:noWrap/>
            <w:vAlign w:val="center"/>
            <w:hideMark/>
          </w:tcPr>
          <w:p w:rsidR="005966B3" w:rsidRPr="005966B3" w:rsidRDefault="005966B3" w:rsidP="005966B3">
            <w:pPr>
              <w:jc w:val="center"/>
              <w:rPr>
                <w:rFonts w:ascii="Museo Sans 100" w:hAnsi="Museo Sans 100"/>
                <w:b/>
                <w:bCs/>
                <w:color w:val="000000"/>
                <w:sz w:val="16"/>
                <w:szCs w:val="16"/>
                <w:highlight w:val="yellow"/>
              </w:rPr>
            </w:pPr>
            <w:r w:rsidRPr="005966B3">
              <w:rPr>
                <w:rFonts w:ascii="Museo Sans 100" w:hAnsi="Museo Sans 100"/>
                <w:b/>
                <w:bCs/>
                <w:color w:val="000000"/>
                <w:sz w:val="16"/>
                <w:szCs w:val="16"/>
              </w:rPr>
              <w:t>35,047.60</w:t>
            </w:r>
          </w:p>
        </w:tc>
      </w:tr>
      <w:tr w:rsidR="005966B3" w:rsidRPr="008849C4" w:rsidTr="001F6521">
        <w:trPr>
          <w:trHeight w:val="77"/>
        </w:trPr>
        <w:tc>
          <w:tcPr>
            <w:tcW w:w="0" w:type="auto"/>
            <w:tcBorders>
              <w:left w:val="single" w:sz="4" w:space="0" w:color="auto"/>
            </w:tcBorders>
            <w:shd w:val="clear" w:color="auto" w:fill="auto"/>
            <w:noWrap/>
            <w:vAlign w:val="center"/>
            <w:hideMark/>
          </w:tcPr>
          <w:p w:rsidR="005966B3" w:rsidRPr="005966B3" w:rsidRDefault="005966B3" w:rsidP="005966B3">
            <w:pPr>
              <w:jc w:val="center"/>
              <w:rPr>
                <w:rFonts w:ascii="Museo Sans 100" w:hAnsi="Museo Sans 100"/>
                <w:color w:val="000000"/>
                <w:sz w:val="16"/>
                <w:szCs w:val="16"/>
              </w:rPr>
            </w:pPr>
            <w:r w:rsidRPr="005966B3">
              <w:rPr>
                <w:rFonts w:ascii="Museo Sans 100" w:hAnsi="Museo Sans 100"/>
                <w:color w:val="000000"/>
                <w:sz w:val="16"/>
                <w:szCs w:val="16"/>
              </w:rPr>
              <w:t>C A LL E S</w:t>
            </w:r>
          </w:p>
        </w:tc>
        <w:tc>
          <w:tcPr>
            <w:tcW w:w="0" w:type="auto"/>
            <w:shd w:val="clear" w:color="auto" w:fill="auto"/>
            <w:noWrap/>
            <w:vAlign w:val="center"/>
            <w:hideMark/>
          </w:tcPr>
          <w:p w:rsidR="005966B3" w:rsidRPr="005966B3" w:rsidRDefault="005966B3" w:rsidP="005966B3">
            <w:pPr>
              <w:jc w:val="center"/>
              <w:rPr>
                <w:rFonts w:ascii="Museo Sans 100" w:hAnsi="Museo Sans 100"/>
                <w:color w:val="000000"/>
                <w:sz w:val="16"/>
                <w:szCs w:val="16"/>
                <w:lang w:val="en-US"/>
              </w:rPr>
            </w:pPr>
            <w:r w:rsidRPr="005966B3">
              <w:rPr>
                <w:rFonts w:ascii="Museo Sans 100" w:hAnsi="Museo Sans 100"/>
                <w:color w:val="000000"/>
                <w:sz w:val="16"/>
                <w:szCs w:val="16"/>
              </w:rPr>
              <w:t>00 Has</w:t>
            </w:r>
            <w:r w:rsidRPr="005966B3">
              <w:rPr>
                <w:rFonts w:ascii="Museo Sans 100" w:hAnsi="Museo Sans 100"/>
                <w:color w:val="000000"/>
                <w:sz w:val="16"/>
                <w:szCs w:val="16"/>
                <w:lang w:val="en-US"/>
              </w:rPr>
              <w:t>. 39As. 66.73 Cás.</w:t>
            </w:r>
          </w:p>
        </w:tc>
        <w:tc>
          <w:tcPr>
            <w:tcW w:w="0" w:type="auto"/>
            <w:tcBorders>
              <w:right w:val="single" w:sz="4" w:space="0" w:color="auto"/>
            </w:tcBorders>
            <w:shd w:val="clear" w:color="auto" w:fill="auto"/>
            <w:noWrap/>
            <w:vAlign w:val="center"/>
            <w:hideMark/>
          </w:tcPr>
          <w:p w:rsidR="005966B3" w:rsidRPr="005966B3" w:rsidRDefault="005966B3" w:rsidP="005966B3">
            <w:pPr>
              <w:jc w:val="center"/>
              <w:rPr>
                <w:rFonts w:ascii="Museo Sans 100" w:hAnsi="Museo Sans 100"/>
                <w:color w:val="000000"/>
                <w:sz w:val="16"/>
                <w:szCs w:val="16"/>
                <w:highlight w:val="yellow"/>
                <w:lang w:val="en-US"/>
              </w:rPr>
            </w:pPr>
            <w:r w:rsidRPr="005966B3">
              <w:rPr>
                <w:rFonts w:ascii="Museo Sans 100" w:hAnsi="Museo Sans 100"/>
                <w:color w:val="000000"/>
                <w:sz w:val="16"/>
                <w:szCs w:val="16"/>
                <w:lang w:val="en-US"/>
              </w:rPr>
              <w:t>3,966.73</w:t>
            </w:r>
          </w:p>
        </w:tc>
      </w:tr>
      <w:tr w:rsidR="005966B3" w:rsidRPr="008849C4" w:rsidTr="001F6521">
        <w:trPr>
          <w:trHeight w:val="486"/>
        </w:trPr>
        <w:tc>
          <w:tcPr>
            <w:tcW w:w="0" w:type="auto"/>
            <w:tcBorders>
              <w:left w:val="single" w:sz="4" w:space="0" w:color="auto"/>
              <w:bottom w:val="single" w:sz="4" w:space="0" w:color="auto"/>
            </w:tcBorders>
            <w:shd w:val="clear" w:color="auto" w:fill="D9D9D9" w:themeFill="background1" w:themeFillShade="D9"/>
            <w:noWrap/>
            <w:vAlign w:val="center"/>
          </w:tcPr>
          <w:p w:rsidR="005966B3" w:rsidRPr="005966B3" w:rsidRDefault="005966B3" w:rsidP="005966B3">
            <w:pPr>
              <w:jc w:val="center"/>
              <w:rPr>
                <w:rFonts w:ascii="Museo Sans 100" w:hAnsi="Museo Sans 100"/>
                <w:b/>
                <w:bCs/>
                <w:color w:val="000000"/>
                <w:sz w:val="16"/>
                <w:szCs w:val="16"/>
                <w:lang w:val="en-US"/>
              </w:rPr>
            </w:pPr>
            <w:r w:rsidRPr="005966B3">
              <w:rPr>
                <w:rFonts w:ascii="Museo Sans 100" w:hAnsi="Museo Sans 100"/>
                <w:b/>
                <w:bCs/>
                <w:color w:val="000000"/>
                <w:sz w:val="16"/>
                <w:szCs w:val="16"/>
                <w:lang w:val="en-US"/>
              </w:rPr>
              <w:t>AREA TOTAL DE PROYECTO</w:t>
            </w:r>
          </w:p>
        </w:tc>
        <w:tc>
          <w:tcPr>
            <w:tcW w:w="0" w:type="auto"/>
            <w:tcBorders>
              <w:bottom w:val="single" w:sz="4" w:space="0" w:color="auto"/>
            </w:tcBorders>
            <w:shd w:val="clear" w:color="auto" w:fill="D9D9D9" w:themeFill="background1" w:themeFillShade="D9"/>
            <w:noWrap/>
            <w:vAlign w:val="center"/>
          </w:tcPr>
          <w:p w:rsidR="005966B3" w:rsidRPr="005966B3" w:rsidRDefault="005966B3" w:rsidP="005966B3">
            <w:pPr>
              <w:jc w:val="center"/>
              <w:rPr>
                <w:rFonts w:ascii="Museo Sans 100" w:hAnsi="Museo Sans 100"/>
                <w:b/>
                <w:bCs/>
                <w:color w:val="000000"/>
                <w:sz w:val="16"/>
                <w:szCs w:val="16"/>
              </w:rPr>
            </w:pPr>
            <w:r w:rsidRPr="005966B3">
              <w:rPr>
                <w:rFonts w:ascii="Museo Sans 100" w:hAnsi="Museo Sans 100"/>
                <w:b/>
                <w:bCs/>
                <w:color w:val="000000"/>
                <w:sz w:val="16"/>
                <w:szCs w:val="16"/>
              </w:rPr>
              <w:t>03 Has. 90 As. 14.33 Cás.</w:t>
            </w:r>
          </w:p>
        </w:tc>
        <w:tc>
          <w:tcPr>
            <w:tcW w:w="0" w:type="auto"/>
            <w:tcBorders>
              <w:bottom w:val="single" w:sz="4" w:space="0" w:color="auto"/>
              <w:right w:val="single" w:sz="4" w:space="0" w:color="auto"/>
            </w:tcBorders>
            <w:shd w:val="clear" w:color="auto" w:fill="D9D9D9" w:themeFill="background1" w:themeFillShade="D9"/>
            <w:noWrap/>
            <w:vAlign w:val="center"/>
          </w:tcPr>
          <w:p w:rsidR="005966B3" w:rsidRPr="005966B3" w:rsidRDefault="005966B3" w:rsidP="005966B3">
            <w:pPr>
              <w:jc w:val="center"/>
              <w:rPr>
                <w:rFonts w:ascii="Museo Sans 100" w:hAnsi="Museo Sans 100"/>
                <w:b/>
                <w:bCs/>
                <w:color w:val="000000"/>
                <w:sz w:val="16"/>
                <w:szCs w:val="16"/>
                <w:highlight w:val="yellow"/>
              </w:rPr>
            </w:pPr>
            <w:r w:rsidRPr="005966B3">
              <w:rPr>
                <w:rFonts w:ascii="Museo Sans 100" w:hAnsi="Museo Sans 100"/>
                <w:b/>
                <w:bCs/>
                <w:color w:val="000000"/>
                <w:sz w:val="16"/>
                <w:szCs w:val="16"/>
              </w:rPr>
              <w:t>39,014.33</w:t>
            </w:r>
          </w:p>
        </w:tc>
      </w:tr>
    </w:tbl>
    <w:p w:rsidR="00A14A01" w:rsidRDefault="00A14A01" w:rsidP="00A14A01">
      <w:pPr>
        <w:contextualSpacing/>
        <w:jc w:val="both"/>
        <w:rPr>
          <w:rFonts w:ascii="Museo Sans 300" w:hAnsi="Museo Sans 300"/>
        </w:rPr>
      </w:pPr>
    </w:p>
    <w:p w:rsidR="00A14A01" w:rsidRDefault="00A14A01" w:rsidP="00A14A01">
      <w:pPr>
        <w:contextualSpacing/>
        <w:jc w:val="both"/>
        <w:rPr>
          <w:rFonts w:ascii="Museo Sans 300" w:hAnsi="Museo Sans 300"/>
        </w:rPr>
      </w:pPr>
    </w:p>
    <w:p w:rsidR="00A14A01" w:rsidRDefault="00A14A01" w:rsidP="00A14A01">
      <w:pPr>
        <w:contextualSpacing/>
        <w:jc w:val="both"/>
        <w:rPr>
          <w:rFonts w:ascii="Museo Sans 300" w:hAnsi="Museo Sans 300"/>
        </w:rPr>
      </w:pPr>
    </w:p>
    <w:p w:rsidR="00A14A01" w:rsidRDefault="00A14A01" w:rsidP="00A14A01">
      <w:pPr>
        <w:contextualSpacing/>
        <w:jc w:val="both"/>
        <w:rPr>
          <w:rFonts w:ascii="Museo Sans 300" w:hAnsi="Museo Sans 300"/>
        </w:rPr>
      </w:pPr>
    </w:p>
    <w:p w:rsidR="00A14A01" w:rsidRDefault="00A14A01" w:rsidP="00A14A01">
      <w:pPr>
        <w:contextualSpacing/>
        <w:jc w:val="both"/>
        <w:rPr>
          <w:rFonts w:ascii="Museo Sans 300" w:hAnsi="Museo Sans 300"/>
        </w:rPr>
      </w:pPr>
    </w:p>
    <w:p w:rsidR="00A14A01" w:rsidRPr="008849C4" w:rsidRDefault="00A14A01" w:rsidP="00A14A01">
      <w:pPr>
        <w:contextualSpacing/>
        <w:jc w:val="both"/>
        <w:rPr>
          <w:rFonts w:ascii="Museo Sans 300" w:hAnsi="Museo Sans 300"/>
        </w:rPr>
      </w:pPr>
    </w:p>
    <w:p w:rsidR="00A14A01" w:rsidRPr="004C257C" w:rsidRDefault="00A14A01" w:rsidP="00A14A01">
      <w:pPr>
        <w:contextualSpacing/>
        <w:rPr>
          <w:rFonts w:ascii="Museo Sans 300" w:hAnsi="Museo Sans 300"/>
          <w:b/>
          <w:highlight w:val="yellow"/>
        </w:rPr>
      </w:pPr>
    </w:p>
    <w:p w:rsidR="00A14A01" w:rsidRDefault="00A14A01" w:rsidP="00A14A01">
      <w:pPr>
        <w:contextualSpacing/>
        <w:jc w:val="center"/>
        <w:rPr>
          <w:rFonts w:ascii="Museo Sans 300" w:hAnsi="Museo Sans 300"/>
          <w:b/>
          <w:sz w:val="26"/>
          <w:szCs w:val="26"/>
        </w:rPr>
      </w:pPr>
    </w:p>
    <w:p w:rsidR="00A14A01" w:rsidRDefault="00A14A01" w:rsidP="00A14A01">
      <w:pPr>
        <w:contextualSpacing/>
        <w:jc w:val="center"/>
        <w:rPr>
          <w:rFonts w:ascii="Museo Sans 300" w:hAnsi="Museo Sans 300"/>
          <w:b/>
          <w:sz w:val="26"/>
          <w:szCs w:val="26"/>
        </w:rPr>
      </w:pPr>
    </w:p>
    <w:p w:rsidR="005966B3" w:rsidRDefault="005966B3" w:rsidP="00A14A01">
      <w:pPr>
        <w:contextualSpacing/>
        <w:jc w:val="center"/>
        <w:rPr>
          <w:rFonts w:ascii="Museo Sans 300" w:hAnsi="Museo Sans 300"/>
          <w:b/>
          <w:sz w:val="26"/>
          <w:szCs w:val="26"/>
        </w:rPr>
      </w:pPr>
    </w:p>
    <w:p w:rsidR="005966B3" w:rsidRDefault="005966B3" w:rsidP="00A14A01">
      <w:pPr>
        <w:contextualSpacing/>
        <w:jc w:val="center"/>
        <w:rPr>
          <w:rFonts w:ascii="Museo Sans 300" w:hAnsi="Museo Sans 300"/>
          <w:b/>
          <w:sz w:val="26"/>
          <w:szCs w:val="26"/>
        </w:rPr>
      </w:pPr>
    </w:p>
    <w:p w:rsidR="005966B3" w:rsidRDefault="005966B3" w:rsidP="00A14A01">
      <w:pPr>
        <w:contextualSpacing/>
        <w:jc w:val="center"/>
        <w:rPr>
          <w:rFonts w:ascii="Museo Sans 300" w:hAnsi="Museo Sans 300"/>
          <w:b/>
          <w:sz w:val="26"/>
          <w:szCs w:val="26"/>
        </w:rPr>
      </w:pPr>
    </w:p>
    <w:p w:rsidR="005966B3" w:rsidRDefault="005966B3" w:rsidP="00A14A01">
      <w:pPr>
        <w:contextualSpacing/>
        <w:jc w:val="center"/>
        <w:rPr>
          <w:rFonts w:ascii="Museo Sans 300" w:hAnsi="Museo Sans 300"/>
          <w:b/>
          <w:sz w:val="26"/>
          <w:szCs w:val="26"/>
        </w:rPr>
      </w:pPr>
    </w:p>
    <w:p w:rsidR="005966B3" w:rsidRDefault="005966B3" w:rsidP="00A14A01">
      <w:pPr>
        <w:contextualSpacing/>
        <w:jc w:val="center"/>
        <w:rPr>
          <w:rFonts w:ascii="Museo Sans 300" w:hAnsi="Museo Sans 300"/>
          <w:b/>
          <w:sz w:val="26"/>
          <w:szCs w:val="26"/>
        </w:rPr>
      </w:pPr>
    </w:p>
    <w:p w:rsidR="005966B3" w:rsidRDefault="005966B3" w:rsidP="00A14A01">
      <w:pPr>
        <w:contextualSpacing/>
        <w:jc w:val="center"/>
        <w:rPr>
          <w:rFonts w:ascii="Museo Sans 300" w:hAnsi="Museo Sans 300"/>
          <w:b/>
          <w:sz w:val="26"/>
          <w:szCs w:val="26"/>
        </w:rPr>
      </w:pPr>
    </w:p>
    <w:p w:rsidR="005966B3" w:rsidRDefault="005966B3" w:rsidP="00A14A01">
      <w:pPr>
        <w:contextualSpacing/>
        <w:jc w:val="center"/>
        <w:rPr>
          <w:rFonts w:ascii="Museo Sans 300" w:hAnsi="Museo Sans 300"/>
          <w:b/>
          <w:sz w:val="26"/>
          <w:szCs w:val="26"/>
        </w:rPr>
      </w:pPr>
    </w:p>
    <w:p w:rsidR="005966B3" w:rsidRDefault="005966B3" w:rsidP="00A14A01">
      <w:pPr>
        <w:contextualSpacing/>
        <w:jc w:val="center"/>
        <w:rPr>
          <w:rFonts w:ascii="Museo Sans 300" w:hAnsi="Museo Sans 300"/>
          <w:b/>
          <w:sz w:val="26"/>
          <w:szCs w:val="26"/>
        </w:rPr>
      </w:pPr>
    </w:p>
    <w:p w:rsidR="005966B3" w:rsidRDefault="005966B3" w:rsidP="00A14A01">
      <w:pPr>
        <w:contextualSpacing/>
        <w:jc w:val="center"/>
        <w:rPr>
          <w:rFonts w:ascii="Museo Sans 300" w:hAnsi="Museo Sans 300"/>
          <w:b/>
          <w:sz w:val="26"/>
          <w:szCs w:val="26"/>
        </w:rPr>
      </w:pPr>
    </w:p>
    <w:p w:rsidR="005966B3" w:rsidRDefault="005966B3" w:rsidP="00A14A01">
      <w:pPr>
        <w:contextualSpacing/>
        <w:jc w:val="center"/>
        <w:rPr>
          <w:rFonts w:ascii="Museo Sans 300" w:hAnsi="Museo Sans 300"/>
          <w:b/>
          <w:sz w:val="26"/>
          <w:szCs w:val="26"/>
        </w:rPr>
      </w:pPr>
    </w:p>
    <w:p w:rsidR="001F6521" w:rsidRDefault="001F6521" w:rsidP="005966B3">
      <w:pPr>
        <w:ind w:firstLine="1134"/>
        <w:contextualSpacing/>
        <w:jc w:val="center"/>
        <w:rPr>
          <w:rFonts w:ascii="Museo Sans 100" w:hAnsi="Museo Sans 100"/>
          <w:b/>
          <w:sz w:val="24"/>
          <w:szCs w:val="24"/>
        </w:rPr>
      </w:pPr>
    </w:p>
    <w:p w:rsidR="002D5706" w:rsidRDefault="002D5706" w:rsidP="00B5121B">
      <w:pPr>
        <w:ind w:firstLine="1134"/>
        <w:contextualSpacing/>
        <w:rPr>
          <w:rFonts w:ascii="Museo Sans 100" w:hAnsi="Museo Sans 100"/>
          <w:b/>
          <w:sz w:val="24"/>
          <w:szCs w:val="24"/>
        </w:rPr>
      </w:pPr>
    </w:p>
    <w:p w:rsidR="00A14A01" w:rsidRPr="00F06CEB" w:rsidRDefault="00A14A01" w:rsidP="005966B3">
      <w:pPr>
        <w:ind w:firstLine="1134"/>
        <w:contextualSpacing/>
        <w:jc w:val="center"/>
        <w:rPr>
          <w:rFonts w:ascii="Museo Sans 100" w:hAnsi="Museo Sans 100"/>
          <w:b/>
          <w:sz w:val="24"/>
          <w:szCs w:val="24"/>
        </w:rPr>
      </w:pPr>
      <w:r w:rsidRPr="00F06CEB">
        <w:rPr>
          <w:rFonts w:ascii="Museo Sans 100" w:hAnsi="Museo Sans 100"/>
          <w:b/>
          <w:sz w:val="24"/>
          <w:szCs w:val="24"/>
        </w:rPr>
        <w:t>RESUMEN DEL PROYECTO CIUDAD ROMERO PORCIÓN 3:</w:t>
      </w:r>
    </w:p>
    <w:p w:rsidR="00A14A01" w:rsidRPr="00F06CEB" w:rsidRDefault="00B5121B" w:rsidP="00E3718F">
      <w:pPr>
        <w:pStyle w:val="Prrafodelista"/>
        <w:numPr>
          <w:ilvl w:val="0"/>
          <w:numId w:val="24"/>
        </w:numPr>
        <w:ind w:firstLine="1134"/>
        <w:contextualSpacing/>
        <w:jc w:val="both"/>
        <w:rPr>
          <w:rFonts w:ascii="Museo Sans 100" w:hAnsi="Museo Sans 100"/>
          <w:sz w:val="24"/>
          <w:szCs w:val="24"/>
        </w:rPr>
      </w:pPr>
      <w:r>
        <w:rPr>
          <w:rFonts w:ascii="Museo Sans 100" w:hAnsi="Museo Sans 100"/>
          <w:sz w:val="24"/>
          <w:szCs w:val="24"/>
        </w:rPr>
        <w:t>---</w:t>
      </w:r>
      <w:r w:rsidR="00A14A01" w:rsidRPr="00F06CEB">
        <w:rPr>
          <w:rFonts w:ascii="Museo Sans 100" w:hAnsi="Museo Sans 100"/>
          <w:sz w:val="24"/>
          <w:szCs w:val="24"/>
        </w:rPr>
        <w:t xml:space="preserve"> Solares: Polígonos A, B, C, D, y E.</w:t>
      </w:r>
    </w:p>
    <w:p w:rsidR="00A14A01" w:rsidRPr="00F06CEB" w:rsidRDefault="00A14A01" w:rsidP="00E3718F">
      <w:pPr>
        <w:pStyle w:val="Prrafodelista"/>
        <w:numPr>
          <w:ilvl w:val="0"/>
          <w:numId w:val="24"/>
        </w:numPr>
        <w:ind w:firstLine="1134"/>
        <w:contextualSpacing/>
        <w:jc w:val="both"/>
        <w:rPr>
          <w:rFonts w:ascii="Museo Sans 100" w:hAnsi="Museo Sans 100"/>
          <w:sz w:val="24"/>
          <w:szCs w:val="24"/>
        </w:rPr>
      </w:pPr>
      <w:r w:rsidRPr="00F06CEB">
        <w:rPr>
          <w:rFonts w:ascii="Museo Sans 100" w:hAnsi="Museo Sans 100"/>
          <w:sz w:val="24"/>
          <w:szCs w:val="24"/>
        </w:rPr>
        <w:t>1 Bosque.</w:t>
      </w:r>
    </w:p>
    <w:p w:rsidR="00A14A01" w:rsidRPr="00F06CEB" w:rsidRDefault="00A14A01" w:rsidP="00E3718F">
      <w:pPr>
        <w:pStyle w:val="Prrafodelista"/>
        <w:numPr>
          <w:ilvl w:val="0"/>
          <w:numId w:val="24"/>
        </w:numPr>
        <w:ind w:firstLine="1134"/>
        <w:contextualSpacing/>
        <w:jc w:val="both"/>
        <w:rPr>
          <w:rFonts w:ascii="Museo Sans 100" w:hAnsi="Museo Sans 100"/>
          <w:sz w:val="24"/>
          <w:szCs w:val="24"/>
        </w:rPr>
      </w:pPr>
      <w:r w:rsidRPr="00F06CEB">
        <w:rPr>
          <w:rFonts w:ascii="Museo Sans 100" w:hAnsi="Museo Sans 100"/>
          <w:sz w:val="24"/>
          <w:szCs w:val="24"/>
        </w:rPr>
        <w:t>2 Áreas Verdes.</w:t>
      </w:r>
    </w:p>
    <w:p w:rsidR="00A14A01" w:rsidRPr="00F06CEB" w:rsidRDefault="00A14A01" w:rsidP="00E3718F">
      <w:pPr>
        <w:pStyle w:val="Prrafodelista"/>
        <w:numPr>
          <w:ilvl w:val="0"/>
          <w:numId w:val="24"/>
        </w:numPr>
        <w:ind w:firstLine="1134"/>
        <w:contextualSpacing/>
        <w:jc w:val="both"/>
        <w:rPr>
          <w:rFonts w:ascii="Museo Sans 100" w:hAnsi="Museo Sans 100"/>
          <w:sz w:val="24"/>
          <w:szCs w:val="24"/>
        </w:rPr>
      </w:pPr>
      <w:r w:rsidRPr="00F06CEB">
        <w:rPr>
          <w:rFonts w:ascii="Museo Sans 100" w:hAnsi="Museo Sans 100"/>
          <w:sz w:val="24"/>
          <w:szCs w:val="24"/>
        </w:rPr>
        <w:t>2 Drenos.</w:t>
      </w:r>
    </w:p>
    <w:p w:rsidR="00A14A01" w:rsidRPr="00F06CEB" w:rsidRDefault="00A14A01" w:rsidP="00E3718F">
      <w:pPr>
        <w:pStyle w:val="Prrafodelista"/>
        <w:numPr>
          <w:ilvl w:val="0"/>
          <w:numId w:val="24"/>
        </w:numPr>
        <w:ind w:firstLine="1134"/>
        <w:contextualSpacing/>
        <w:jc w:val="both"/>
        <w:rPr>
          <w:rFonts w:ascii="Museo Sans 100" w:hAnsi="Museo Sans 100"/>
          <w:sz w:val="24"/>
          <w:szCs w:val="24"/>
        </w:rPr>
      </w:pPr>
      <w:r w:rsidRPr="00F06CEB">
        <w:rPr>
          <w:rFonts w:ascii="Museo Sans 100" w:hAnsi="Museo Sans 100"/>
          <w:sz w:val="24"/>
          <w:szCs w:val="24"/>
        </w:rPr>
        <w:t>3 Zonas de Protección.</w:t>
      </w:r>
    </w:p>
    <w:p w:rsidR="00A14A01" w:rsidRPr="00F06CEB" w:rsidRDefault="00A14A01" w:rsidP="00E3718F">
      <w:pPr>
        <w:pStyle w:val="Prrafodelista"/>
        <w:numPr>
          <w:ilvl w:val="0"/>
          <w:numId w:val="24"/>
        </w:numPr>
        <w:ind w:firstLine="1134"/>
        <w:contextualSpacing/>
        <w:jc w:val="both"/>
        <w:rPr>
          <w:rFonts w:ascii="Museo Sans 100" w:hAnsi="Museo Sans 100"/>
          <w:sz w:val="24"/>
          <w:szCs w:val="24"/>
        </w:rPr>
      </w:pPr>
      <w:r w:rsidRPr="00F06CEB">
        <w:rPr>
          <w:rFonts w:ascii="Museo Sans 100" w:hAnsi="Museo Sans 100"/>
          <w:sz w:val="24"/>
          <w:szCs w:val="24"/>
        </w:rPr>
        <w:t>Calles.</w:t>
      </w:r>
    </w:p>
    <w:p w:rsidR="00A14A01" w:rsidRPr="006E153D" w:rsidRDefault="00A14A01" w:rsidP="00A14A01">
      <w:pPr>
        <w:spacing w:line="360" w:lineRule="auto"/>
        <w:jc w:val="both"/>
        <w:rPr>
          <w:rFonts w:ascii="Museo Sans 300" w:hAnsi="Museo Sans 300"/>
        </w:rPr>
      </w:pPr>
    </w:p>
    <w:p w:rsidR="00A14A01" w:rsidRPr="002D5706" w:rsidRDefault="00A14A01" w:rsidP="00E3718F">
      <w:pPr>
        <w:pStyle w:val="Prrafodelista"/>
        <w:numPr>
          <w:ilvl w:val="0"/>
          <w:numId w:val="17"/>
        </w:numPr>
        <w:ind w:left="1134" w:hanging="1134"/>
        <w:contextualSpacing/>
        <w:jc w:val="both"/>
        <w:rPr>
          <w:rFonts w:ascii="Museo Sans 100" w:hAnsi="Museo Sans 100"/>
          <w:sz w:val="24"/>
          <w:szCs w:val="24"/>
        </w:rPr>
      </w:pPr>
      <w:r w:rsidRPr="00F06CEB">
        <w:rPr>
          <w:rFonts w:ascii="Museo Sans 100" w:hAnsi="Museo Sans 100"/>
          <w:sz w:val="24"/>
          <w:szCs w:val="24"/>
        </w:rPr>
        <w:t xml:space="preserve">Según informe de la Unidad Ambiental Institucional de fecha 13 de Noviembre de 2018 con referencia UAM-00-245-18, se realizó inspección de campo en la propiedad denominada preliminarmente </w:t>
      </w:r>
      <w:r w:rsidRPr="00F06CEB">
        <w:rPr>
          <w:rFonts w:ascii="Museo Sans 100" w:hAnsi="Museo Sans 100"/>
          <w:b/>
          <w:sz w:val="24"/>
          <w:szCs w:val="24"/>
        </w:rPr>
        <w:t>“Zona Verde 1”</w:t>
      </w:r>
      <w:r w:rsidRPr="00F06CEB">
        <w:rPr>
          <w:rFonts w:ascii="Museo Sans 100" w:hAnsi="Museo Sans 100"/>
          <w:sz w:val="24"/>
          <w:szCs w:val="24"/>
        </w:rPr>
        <w:t xml:space="preserve"> (ahora denominada </w:t>
      </w:r>
      <w:r w:rsidRPr="00F06CEB">
        <w:rPr>
          <w:rFonts w:ascii="Museo Sans 100" w:hAnsi="Museo Sans 100"/>
          <w:b/>
          <w:sz w:val="24"/>
          <w:szCs w:val="24"/>
        </w:rPr>
        <w:t>CIUDAD ROMERO PORCION 1</w:t>
      </w:r>
      <w:r w:rsidRPr="00F06CEB">
        <w:rPr>
          <w:rFonts w:ascii="Museo Sans 100" w:hAnsi="Museo Sans 100"/>
          <w:sz w:val="24"/>
          <w:szCs w:val="24"/>
        </w:rPr>
        <w:t>), del inmueble</w:t>
      </w:r>
      <w:r w:rsidRPr="00F06CEB">
        <w:rPr>
          <w:rFonts w:ascii="Museo Sans 100" w:hAnsi="Museo Sans 100"/>
          <w:b/>
          <w:sz w:val="24"/>
          <w:szCs w:val="24"/>
        </w:rPr>
        <w:t xml:space="preserve"> HACIENDA NANCUCHINAME PORCION 5 LOTE 4-A, </w:t>
      </w:r>
      <w:r w:rsidRPr="00F06CEB">
        <w:rPr>
          <w:rFonts w:ascii="Museo Sans 100" w:hAnsi="Museo Sans 100"/>
          <w:sz w:val="24"/>
          <w:szCs w:val="24"/>
        </w:rPr>
        <w:t xml:space="preserve">ubicada en cantón San Marcos Lempa, municipio de Jiquilisco y departamento de Usulután con el propósito de determinar la factibilidad en materia ambiental del desarrollo de un proyecto de Asentamiento Comunitario en dicho inmueble sin afectar los recursos naturales. La Unidad Ambiental practico una evaluación, identificando aspectos ambientales que están generando impactos negativos significativos, deteriorando gravemente los </w:t>
      </w:r>
      <w:r w:rsidRPr="002D5706">
        <w:rPr>
          <w:rFonts w:ascii="Museo Sans 100" w:hAnsi="Museo Sans 100"/>
          <w:sz w:val="24"/>
          <w:szCs w:val="24"/>
        </w:rPr>
        <w:t xml:space="preserve">recursos naturales; y para reducir la tasa de degradación es preciso la implementación de las siguientes medidas ambientales, que minimicen los impactos negativos y contribuyan a su restauración: </w:t>
      </w:r>
    </w:p>
    <w:p w:rsidR="00A14A01" w:rsidRPr="00F06CEB" w:rsidRDefault="00A14A01" w:rsidP="00F06CEB">
      <w:pPr>
        <w:pStyle w:val="Prrafodelista"/>
        <w:jc w:val="both"/>
        <w:rPr>
          <w:rFonts w:ascii="Museo Sans 100" w:hAnsi="Museo Sans 100"/>
          <w:sz w:val="24"/>
          <w:szCs w:val="24"/>
        </w:rPr>
      </w:pPr>
    </w:p>
    <w:p w:rsidR="00A14A01" w:rsidRPr="00F06CEB" w:rsidRDefault="00A14A01" w:rsidP="00E3718F">
      <w:pPr>
        <w:pStyle w:val="Prrafodelista"/>
        <w:numPr>
          <w:ilvl w:val="0"/>
          <w:numId w:val="19"/>
        </w:numPr>
        <w:ind w:left="1418" w:hanging="284"/>
        <w:contextualSpacing/>
        <w:jc w:val="both"/>
        <w:rPr>
          <w:rFonts w:ascii="Museo Sans 100" w:hAnsi="Museo Sans 100"/>
          <w:bCs/>
          <w:sz w:val="24"/>
          <w:szCs w:val="24"/>
        </w:rPr>
      </w:pPr>
      <w:r w:rsidRPr="00F06CEB">
        <w:rPr>
          <w:rFonts w:ascii="Museo Sans 100" w:hAnsi="Museo Sans 100"/>
          <w:bCs/>
          <w:sz w:val="24"/>
          <w:szCs w:val="24"/>
        </w:rPr>
        <w:t>Reforestar áreas aledañas a las viviendas;</w:t>
      </w:r>
    </w:p>
    <w:p w:rsidR="00A14A01" w:rsidRPr="00F06CEB" w:rsidRDefault="00A14A01" w:rsidP="00E3718F">
      <w:pPr>
        <w:pStyle w:val="Prrafodelista"/>
        <w:numPr>
          <w:ilvl w:val="0"/>
          <w:numId w:val="19"/>
        </w:numPr>
        <w:ind w:left="1418" w:hanging="284"/>
        <w:contextualSpacing/>
        <w:jc w:val="both"/>
        <w:rPr>
          <w:rFonts w:ascii="Museo Sans 100" w:hAnsi="Museo Sans 100"/>
          <w:bCs/>
          <w:sz w:val="24"/>
          <w:szCs w:val="24"/>
        </w:rPr>
      </w:pPr>
      <w:r w:rsidRPr="00F06CEB">
        <w:rPr>
          <w:rFonts w:ascii="Museo Sans 100" w:hAnsi="Museo Sans 100"/>
          <w:bCs/>
          <w:sz w:val="24"/>
          <w:szCs w:val="24"/>
        </w:rPr>
        <w:lastRenderedPageBreak/>
        <w:t>Buen manejo y disposición de los desechos sólidos;</w:t>
      </w:r>
    </w:p>
    <w:p w:rsidR="00A14A01" w:rsidRPr="00F06CEB" w:rsidRDefault="00A14A01" w:rsidP="00E3718F">
      <w:pPr>
        <w:pStyle w:val="Prrafodelista"/>
        <w:numPr>
          <w:ilvl w:val="0"/>
          <w:numId w:val="19"/>
        </w:numPr>
        <w:ind w:left="1418" w:hanging="284"/>
        <w:contextualSpacing/>
        <w:jc w:val="both"/>
        <w:rPr>
          <w:rFonts w:ascii="Museo Sans 100" w:hAnsi="Museo Sans 100"/>
          <w:sz w:val="24"/>
          <w:szCs w:val="24"/>
        </w:rPr>
      </w:pPr>
      <w:r w:rsidRPr="00F06CEB">
        <w:rPr>
          <w:rFonts w:ascii="Museo Sans 100" w:hAnsi="Museo Sans 100"/>
          <w:bCs/>
          <w:sz w:val="24"/>
          <w:szCs w:val="24"/>
        </w:rPr>
        <w:t>Búsqueda de mecanismos de asociatividad para gestionar ante organismos cooperantes, recursos financieros y asistencia técnica para implementar proyectos de letrinas aboneras y sistemas de conducción de aguas negras.</w:t>
      </w:r>
    </w:p>
    <w:p w:rsidR="00A14A01" w:rsidRPr="00F06CEB" w:rsidRDefault="00A14A01" w:rsidP="00F06CEB">
      <w:pPr>
        <w:pStyle w:val="Prrafodelista"/>
        <w:rPr>
          <w:rFonts w:ascii="Museo Sans 100" w:hAnsi="Museo Sans 100"/>
          <w:sz w:val="24"/>
          <w:szCs w:val="24"/>
        </w:rPr>
      </w:pPr>
    </w:p>
    <w:p w:rsidR="00A14A01" w:rsidRPr="00F06CEB" w:rsidRDefault="00A14A01" w:rsidP="00F06CEB">
      <w:pPr>
        <w:ind w:firstLine="1134"/>
        <w:jc w:val="both"/>
        <w:rPr>
          <w:rFonts w:ascii="Museo Sans 100" w:hAnsi="Museo Sans 100"/>
          <w:sz w:val="24"/>
          <w:szCs w:val="24"/>
        </w:rPr>
      </w:pPr>
      <w:r w:rsidRPr="00F06CEB">
        <w:rPr>
          <w:rFonts w:ascii="Museo Sans 100" w:hAnsi="Museo Sans 100"/>
          <w:sz w:val="24"/>
          <w:szCs w:val="24"/>
        </w:rPr>
        <w:t xml:space="preserve">Por lo que se concluye: </w:t>
      </w:r>
    </w:p>
    <w:p w:rsidR="00A14A01" w:rsidRPr="00F06CEB" w:rsidRDefault="00A14A01" w:rsidP="00F06CEB">
      <w:pPr>
        <w:ind w:left="1134"/>
        <w:jc w:val="both"/>
        <w:rPr>
          <w:rFonts w:ascii="Museo Sans 100" w:hAnsi="Museo Sans 100"/>
          <w:sz w:val="24"/>
          <w:szCs w:val="24"/>
        </w:rPr>
      </w:pPr>
      <w:r w:rsidRPr="00F06CEB">
        <w:rPr>
          <w:rFonts w:ascii="Museo Sans 100" w:hAnsi="Museo Sans 100"/>
          <w:sz w:val="24"/>
          <w:szCs w:val="24"/>
        </w:rPr>
        <w:t>Es factible la ejecución de</w:t>
      </w:r>
      <w:r w:rsidR="001A03B8" w:rsidRPr="00F06CEB">
        <w:rPr>
          <w:rFonts w:ascii="Museo Sans 100" w:hAnsi="Museo Sans 100"/>
          <w:sz w:val="24"/>
          <w:szCs w:val="24"/>
        </w:rPr>
        <w:t>l Proyecto de Asentamiento C</w:t>
      </w:r>
      <w:r w:rsidRPr="00F06CEB">
        <w:rPr>
          <w:rFonts w:ascii="Museo Sans 100" w:hAnsi="Museo Sans 100"/>
          <w:sz w:val="24"/>
          <w:szCs w:val="24"/>
        </w:rPr>
        <w:t xml:space="preserve">omunitario siempre y cuando se cumpla e implementen las diferentes recomendaciones y medidas ambientales consideradas en el cuadro de Evaluación Ambiental </w:t>
      </w:r>
      <w:r w:rsidR="001A03B8" w:rsidRPr="00F06CEB">
        <w:rPr>
          <w:rFonts w:ascii="Museo Sans 100" w:hAnsi="Museo Sans 100"/>
          <w:sz w:val="24"/>
          <w:szCs w:val="24"/>
        </w:rPr>
        <w:t xml:space="preserve">relacionadas en el informe técnico. </w:t>
      </w:r>
    </w:p>
    <w:p w:rsidR="00A14A01" w:rsidRPr="00F06CEB" w:rsidRDefault="00A14A01" w:rsidP="00F06CEB">
      <w:pPr>
        <w:jc w:val="both"/>
        <w:rPr>
          <w:rFonts w:ascii="Museo Sans 100" w:hAnsi="Museo Sans 100"/>
          <w:sz w:val="24"/>
          <w:szCs w:val="24"/>
        </w:rPr>
      </w:pPr>
    </w:p>
    <w:p w:rsidR="00A14A01" w:rsidRDefault="00A14A01" w:rsidP="00F06CEB">
      <w:pPr>
        <w:ind w:firstLine="1134"/>
        <w:jc w:val="both"/>
        <w:rPr>
          <w:rFonts w:ascii="Museo Sans 100" w:hAnsi="Museo Sans 100"/>
          <w:sz w:val="24"/>
          <w:szCs w:val="24"/>
        </w:rPr>
      </w:pPr>
      <w:r w:rsidRPr="00F06CEB">
        <w:rPr>
          <w:rFonts w:ascii="Museo Sans 100" w:hAnsi="Museo Sans 100"/>
          <w:sz w:val="24"/>
          <w:szCs w:val="24"/>
        </w:rPr>
        <w:t>Por lo que se recomendó:</w:t>
      </w:r>
    </w:p>
    <w:p w:rsidR="002D5706" w:rsidRPr="00B945B8" w:rsidRDefault="002D5706" w:rsidP="00B945B8">
      <w:pPr>
        <w:contextualSpacing/>
        <w:jc w:val="both"/>
        <w:rPr>
          <w:rFonts w:ascii="Museo Sans 100" w:hAnsi="Museo Sans 100"/>
          <w:sz w:val="24"/>
          <w:szCs w:val="24"/>
        </w:rPr>
      </w:pPr>
    </w:p>
    <w:p w:rsidR="00A14A01" w:rsidRDefault="00A14A01" w:rsidP="00E3718F">
      <w:pPr>
        <w:pStyle w:val="Prrafodelista"/>
        <w:numPr>
          <w:ilvl w:val="0"/>
          <w:numId w:val="20"/>
        </w:numPr>
        <w:ind w:left="1418" w:hanging="284"/>
        <w:contextualSpacing/>
        <w:jc w:val="both"/>
        <w:rPr>
          <w:rFonts w:ascii="Museo Sans 100" w:hAnsi="Museo Sans 100"/>
          <w:sz w:val="24"/>
          <w:szCs w:val="24"/>
        </w:rPr>
      </w:pPr>
      <w:r w:rsidRPr="00F06CEB">
        <w:rPr>
          <w:rFonts w:ascii="Museo Sans 100" w:hAnsi="Museo Sans 100"/>
          <w:sz w:val="24"/>
          <w:szCs w:val="24"/>
        </w:rPr>
        <w:t>A los solares identificados con los números: 19 y 71, dejarles una zona de protección de 2.5 Mts; y</w:t>
      </w:r>
    </w:p>
    <w:p w:rsidR="001F6521" w:rsidRPr="00F06CEB" w:rsidRDefault="001F6521" w:rsidP="001F6521">
      <w:pPr>
        <w:pStyle w:val="Prrafodelista"/>
        <w:ind w:left="1418"/>
        <w:contextualSpacing/>
        <w:jc w:val="both"/>
        <w:rPr>
          <w:rFonts w:ascii="Museo Sans 100" w:hAnsi="Museo Sans 100"/>
          <w:sz w:val="24"/>
          <w:szCs w:val="24"/>
        </w:rPr>
      </w:pPr>
    </w:p>
    <w:p w:rsidR="00A14A01" w:rsidRPr="00F06CEB" w:rsidRDefault="00A14A01" w:rsidP="00E3718F">
      <w:pPr>
        <w:pStyle w:val="Prrafodelista"/>
        <w:numPr>
          <w:ilvl w:val="0"/>
          <w:numId w:val="20"/>
        </w:numPr>
        <w:ind w:left="1418" w:hanging="284"/>
        <w:contextualSpacing/>
        <w:jc w:val="both"/>
        <w:rPr>
          <w:rFonts w:ascii="Museo Sans 100" w:hAnsi="Museo Sans 100"/>
          <w:sz w:val="24"/>
          <w:szCs w:val="24"/>
        </w:rPr>
      </w:pPr>
      <w:r w:rsidRPr="00F06CEB">
        <w:rPr>
          <w:rFonts w:ascii="Museo Sans 100" w:hAnsi="Museo Sans 100"/>
          <w:sz w:val="24"/>
          <w:szCs w:val="24"/>
        </w:rPr>
        <w:t xml:space="preserve">Al solar  sin número ubicado al rumbo sur del solar 71 también hay que dejarle una zona de protección de 2.5 Mts. </w:t>
      </w:r>
    </w:p>
    <w:p w:rsidR="00A14A01" w:rsidRPr="00F06CEB" w:rsidRDefault="00A14A01" w:rsidP="00F06CEB">
      <w:pPr>
        <w:pStyle w:val="Prrafodelista"/>
        <w:ind w:left="1065"/>
        <w:jc w:val="both"/>
        <w:rPr>
          <w:rFonts w:ascii="Museo Sans 100" w:hAnsi="Museo Sans 100"/>
          <w:sz w:val="24"/>
          <w:szCs w:val="24"/>
        </w:rPr>
      </w:pPr>
    </w:p>
    <w:p w:rsidR="00A14A01" w:rsidRPr="00F06CEB" w:rsidRDefault="00A14A01" w:rsidP="00F06CEB">
      <w:pPr>
        <w:ind w:left="1134"/>
        <w:jc w:val="both"/>
        <w:rPr>
          <w:rFonts w:ascii="Museo Sans 100" w:hAnsi="Museo Sans 100"/>
          <w:sz w:val="24"/>
          <w:szCs w:val="24"/>
        </w:rPr>
      </w:pPr>
      <w:r w:rsidRPr="00F06CEB">
        <w:rPr>
          <w:rFonts w:ascii="Museo Sans 100" w:hAnsi="Museo Sans 100"/>
          <w:sz w:val="24"/>
          <w:szCs w:val="24"/>
        </w:rPr>
        <w:t>Debido a que el informe ambiental inicial fue elaborado con base a planos preliminares, en el proceso de aprobación de planos de DCD, se solicitó</w:t>
      </w:r>
      <w:r w:rsidR="005966B3" w:rsidRPr="00F06CEB">
        <w:rPr>
          <w:rFonts w:ascii="Museo Sans 100" w:hAnsi="Museo Sans 100"/>
          <w:sz w:val="24"/>
          <w:szCs w:val="24"/>
        </w:rPr>
        <w:t xml:space="preserve"> que éste fuera actualizado</w:t>
      </w:r>
      <w:r w:rsidRPr="00F06CEB">
        <w:rPr>
          <w:rFonts w:ascii="Museo Sans 100" w:hAnsi="Museo Sans 100"/>
          <w:sz w:val="24"/>
          <w:szCs w:val="24"/>
        </w:rPr>
        <w:t xml:space="preserve">, proporcionando los planos definitivos, por lo cual </w:t>
      </w:r>
      <w:r w:rsidR="005966B3" w:rsidRPr="00F06CEB">
        <w:rPr>
          <w:rFonts w:ascii="Museo Sans 100" w:hAnsi="Museo Sans 100"/>
          <w:sz w:val="24"/>
          <w:szCs w:val="24"/>
        </w:rPr>
        <w:t xml:space="preserve">con fecha 31 de octubre de 2019, </w:t>
      </w:r>
      <w:r w:rsidRPr="00F06CEB">
        <w:rPr>
          <w:rFonts w:ascii="Museo Sans 100" w:hAnsi="Museo Sans 100"/>
          <w:sz w:val="24"/>
          <w:szCs w:val="24"/>
        </w:rPr>
        <w:t>la Unidad Ambiental emitió un informe, con referencia UAM-00-277-19, donde manifiesta:</w:t>
      </w:r>
    </w:p>
    <w:p w:rsidR="00F06CEB" w:rsidRDefault="00F06CEB" w:rsidP="00F06CEB">
      <w:pPr>
        <w:ind w:left="1134"/>
        <w:jc w:val="both"/>
        <w:rPr>
          <w:rFonts w:ascii="Museo Sans 100" w:hAnsi="Museo Sans 100"/>
          <w:sz w:val="24"/>
          <w:szCs w:val="24"/>
        </w:rPr>
      </w:pPr>
    </w:p>
    <w:p w:rsidR="00A14A01" w:rsidRPr="00F06CEB" w:rsidRDefault="00A14A01" w:rsidP="00F06CEB">
      <w:pPr>
        <w:ind w:left="1134"/>
        <w:jc w:val="both"/>
        <w:rPr>
          <w:rFonts w:ascii="Museo Sans 100" w:hAnsi="Museo Sans 100"/>
          <w:sz w:val="24"/>
          <w:szCs w:val="24"/>
        </w:rPr>
      </w:pPr>
      <w:r w:rsidRPr="00F06CEB">
        <w:rPr>
          <w:rFonts w:ascii="Museo Sans 100" w:hAnsi="Museo Sans 100"/>
          <w:sz w:val="24"/>
          <w:szCs w:val="24"/>
        </w:rPr>
        <w:t>Que se ha verificado en campo, como a nivel de planos, que efectivamente los planos han tenido modificaciones en cumplimiento a las recomendaciones hechas en su oportunidad en el informe técnico citado anteriormente.</w:t>
      </w:r>
    </w:p>
    <w:p w:rsidR="00F06CEB" w:rsidRDefault="00F06CEB" w:rsidP="00F06CEB">
      <w:pPr>
        <w:ind w:left="1134"/>
        <w:jc w:val="both"/>
        <w:rPr>
          <w:rFonts w:ascii="Museo Sans 100" w:hAnsi="Museo Sans 100"/>
          <w:sz w:val="24"/>
          <w:szCs w:val="24"/>
        </w:rPr>
      </w:pPr>
    </w:p>
    <w:p w:rsidR="00A14A01" w:rsidRPr="00F06CEB" w:rsidRDefault="00A14A01" w:rsidP="00F06CEB">
      <w:pPr>
        <w:ind w:left="1134"/>
        <w:jc w:val="both"/>
        <w:rPr>
          <w:rFonts w:ascii="Museo Sans 100" w:hAnsi="Museo Sans 100"/>
          <w:sz w:val="24"/>
          <w:szCs w:val="24"/>
        </w:rPr>
      </w:pPr>
      <w:r w:rsidRPr="00F06CEB">
        <w:rPr>
          <w:rFonts w:ascii="Museo Sans 100" w:hAnsi="Museo Sans 100"/>
          <w:sz w:val="24"/>
          <w:szCs w:val="24"/>
        </w:rPr>
        <w:t>Las modificaciones consisten no solo en el aspecto de nomenclatura, sino también en el establecimiento de las zonas de protección recomendadas para los solares 19 y 71 de acuerdo a plano preliminar.</w:t>
      </w:r>
    </w:p>
    <w:p w:rsidR="00F06CEB" w:rsidRDefault="00F06CEB" w:rsidP="00F06CEB">
      <w:pPr>
        <w:ind w:left="1134"/>
        <w:jc w:val="both"/>
        <w:rPr>
          <w:rFonts w:ascii="Museo Sans 100" w:hAnsi="Museo Sans 100"/>
          <w:sz w:val="24"/>
          <w:szCs w:val="24"/>
        </w:rPr>
      </w:pPr>
    </w:p>
    <w:p w:rsidR="00A14A01" w:rsidRPr="00F06CEB" w:rsidRDefault="00A14A01" w:rsidP="00F06CEB">
      <w:pPr>
        <w:ind w:left="1134"/>
        <w:jc w:val="both"/>
        <w:rPr>
          <w:rFonts w:ascii="Museo Sans 100" w:hAnsi="Museo Sans 100"/>
          <w:sz w:val="24"/>
          <w:szCs w:val="24"/>
        </w:rPr>
      </w:pPr>
      <w:r w:rsidRPr="00F06CEB">
        <w:rPr>
          <w:rFonts w:ascii="Museo Sans 100" w:hAnsi="Museo Sans 100"/>
          <w:sz w:val="24"/>
          <w:szCs w:val="24"/>
        </w:rPr>
        <w:t>Con base al cumplimiento de las diferentes recomendaciones plasmadas en el referido informe ambiental, se considera que la factibilidad del presente proyecto continúa vigente.</w:t>
      </w:r>
    </w:p>
    <w:p w:rsidR="00F06CEB" w:rsidRDefault="00F06CEB" w:rsidP="00F06CEB">
      <w:pPr>
        <w:ind w:left="1134"/>
        <w:contextualSpacing/>
        <w:jc w:val="both"/>
        <w:rPr>
          <w:rFonts w:ascii="Museo Sans 100" w:hAnsi="Museo Sans 100"/>
          <w:sz w:val="24"/>
          <w:szCs w:val="24"/>
        </w:rPr>
      </w:pPr>
    </w:p>
    <w:p w:rsidR="00A14A01" w:rsidRDefault="00A14A01" w:rsidP="00F06CEB">
      <w:pPr>
        <w:ind w:left="1134"/>
        <w:contextualSpacing/>
        <w:jc w:val="both"/>
        <w:rPr>
          <w:rFonts w:ascii="Museo Sans 100" w:hAnsi="Museo Sans 100"/>
          <w:sz w:val="24"/>
          <w:szCs w:val="24"/>
        </w:rPr>
      </w:pPr>
      <w:r w:rsidRPr="00F06CEB">
        <w:rPr>
          <w:rFonts w:ascii="Museo Sans 100" w:hAnsi="Museo Sans 100"/>
          <w:sz w:val="24"/>
          <w:szCs w:val="24"/>
        </w:rPr>
        <w:t xml:space="preserve">Según informe de la Unidad Ambiental Institucional de fecha 12 de Noviembre de 2018, con referencia UAM-00-246-18, se realizó inspección de campo en la propiedad denominada preliminarmente </w:t>
      </w:r>
      <w:r w:rsidRPr="00F06CEB">
        <w:rPr>
          <w:rFonts w:ascii="Museo Sans 100" w:hAnsi="Museo Sans 100"/>
          <w:b/>
          <w:sz w:val="24"/>
          <w:szCs w:val="24"/>
        </w:rPr>
        <w:t>“Zona Verde 2”</w:t>
      </w:r>
      <w:r w:rsidRPr="00F06CEB">
        <w:rPr>
          <w:rFonts w:ascii="Museo Sans 100" w:hAnsi="Museo Sans 100"/>
          <w:sz w:val="24"/>
          <w:szCs w:val="24"/>
        </w:rPr>
        <w:t xml:space="preserve"> (ahora denominada </w:t>
      </w:r>
      <w:r w:rsidRPr="00F06CEB">
        <w:rPr>
          <w:rFonts w:ascii="Museo Sans 100" w:hAnsi="Museo Sans 100"/>
          <w:b/>
          <w:sz w:val="24"/>
          <w:szCs w:val="24"/>
        </w:rPr>
        <w:t>CIUDAD ROMERO PORCIÓN 2</w:t>
      </w:r>
      <w:r w:rsidRPr="00F06CEB">
        <w:rPr>
          <w:rFonts w:ascii="Museo Sans 100" w:hAnsi="Museo Sans 100"/>
          <w:sz w:val="24"/>
          <w:szCs w:val="24"/>
        </w:rPr>
        <w:t>) del inmueble</w:t>
      </w:r>
      <w:r w:rsidRPr="00F06CEB">
        <w:rPr>
          <w:rFonts w:ascii="Museo Sans 100" w:hAnsi="Museo Sans 100"/>
          <w:b/>
          <w:sz w:val="24"/>
          <w:szCs w:val="24"/>
        </w:rPr>
        <w:t xml:space="preserve"> HACIENDA NANCUCHINAME PORCION 5 LOTE 4-A, </w:t>
      </w:r>
      <w:r w:rsidRPr="00F06CEB">
        <w:rPr>
          <w:rFonts w:ascii="Museo Sans 100" w:hAnsi="Museo Sans 100"/>
          <w:sz w:val="24"/>
          <w:szCs w:val="24"/>
        </w:rPr>
        <w:t xml:space="preserve">ubicada en cantón San Marcos Lempa, municipio de Jiquilisco y departamento de </w:t>
      </w:r>
      <w:r w:rsidRPr="00F06CEB">
        <w:rPr>
          <w:rFonts w:ascii="Museo Sans 100" w:hAnsi="Museo Sans 100"/>
          <w:sz w:val="24"/>
          <w:szCs w:val="24"/>
        </w:rPr>
        <w:lastRenderedPageBreak/>
        <w:t xml:space="preserve">Usulután, con el propósito de determinar la factibilidad en materia ambiental del desarrollo de un proyecto de Asentamiento Comunitario en dicho inmueble sin afectar los recursos naturales. La Unidad Ambiental practico una evaluación, identificando aspectos que están o pueden generar impactos negativos y de no implementar medidas de prevención, podrían configurarse en impactos significativos negativos, por lo que los beneficiarios de los mencionados proyectos deben implementar las siguientes medidas ambientales: </w:t>
      </w:r>
    </w:p>
    <w:p w:rsidR="00B5121B" w:rsidRDefault="00B5121B" w:rsidP="00B945B8">
      <w:pPr>
        <w:jc w:val="both"/>
        <w:rPr>
          <w:rFonts w:ascii="Museo Sans 100" w:hAnsi="Museo Sans 100"/>
          <w:sz w:val="24"/>
          <w:szCs w:val="24"/>
        </w:rPr>
      </w:pPr>
    </w:p>
    <w:p w:rsidR="00A14A01" w:rsidRPr="00F06CEB" w:rsidRDefault="00A14A01" w:rsidP="00E3718F">
      <w:pPr>
        <w:pStyle w:val="Prrafodelista"/>
        <w:numPr>
          <w:ilvl w:val="0"/>
          <w:numId w:val="19"/>
        </w:numPr>
        <w:ind w:firstLine="414"/>
        <w:contextualSpacing/>
        <w:jc w:val="both"/>
        <w:rPr>
          <w:rFonts w:ascii="Museo Sans 100" w:hAnsi="Museo Sans 100"/>
          <w:bCs/>
          <w:sz w:val="24"/>
          <w:szCs w:val="24"/>
        </w:rPr>
      </w:pPr>
      <w:r w:rsidRPr="00F06CEB">
        <w:rPr>
          <w:rFonts w:ascii="Museo Sans 100" w:hAnsi="Museo Sans 100"/>
          <w:bCs/>
          <w:sz w:val="24"/>
          <w:szCs w:val="24"/>
        </w:rPr>
        <w:t>Reforestar áreas aledañas a las viviendas;</w:t>
      </w:r>
    </w:p>
    <w:p w:rsidR="00A14A01" w:rsidRPr="00F06CEB" w:rsidRDefault="00A14A01" w:rsidP="00E3718F">
      <w:pPr>
        <w:pStyle w:val="Prrafodelista"/>
        <w:numPr>
          <w:ilvl w:val="0"/>
          <w:numId w:val="19"/>
        </w:numPr>
        <w:ind w:firstLine="414"/>
        <w:contextualSpacing/>
        <w:jc w:val="both"/>
        <w:rPr>
          <w:rFonts w:ascii="Museo Sans 100" w:hAnsi="Museo Sans 100"/>
          <w:bCs/>
          <w:sz w:val="24"/>
          <w:szCs w:val="24"/>
        </w:rPr>
      </w:pPr>
      <w:r w:rsidRPr="00F06CEB">
        <w:rPr>
          <w:rFonts w:ascii="Museo Sans 100" w:hAnsi="Museo Sans 100"/>
          <w:bCs/>
          <w:sz w:val="24"/>
          <w:szCs w:val="24"/>
        </w:rPr>
        <w:t xml:space="preserve">Buen manejo y disposición de los desechos sólidos; y </w:t>
      </w:r>
    </w:p>
    <w:p w:rsidR="00A14A01" w:rsidRPr="00F06CEB" w:rsidRDefault="00A14A01" w:rsidP="00E3718F">
      <w:pPr>
        <w:pStyle w:val="Prrafodelista"/>
        <w:numPr>
          <w:ilvl w:val="0"/>
          <w:numId w:val="19"/>
        </w:numPr>
        <w:ind w:left="1418" w:hanging="284"/>
        <w:contextualSpacing/>
        <w:jc w:val="both"/>
        <w:rPr>
          <w:rFonts w:ascii="Museo Sans 100" w:hAnsi="Museo Sans 100"/>
          <w:sz w:val="24"/>
          <w:szCs w:val="24"/>
        </w:rPr>
      </w:pPr>
      <w:r w:rsidRPr="00F06CEB">
        <w:rPr>
          <w:rFonts w:ascii="Museo Sans 100" w:hAnsi="Museo Sans 100"/>
          <w:bCs/>
          <w:sz w:val="24"/>
          <w:szCs w:val="24"/>
        </w:rPr>
        <w:t>Búsqueda de mecanismos de asociatividad para gestionar ante organismos cooperantes, recursos financieros y asistencia técnica para implementar proyectos de letrinas aboneras y sistemas de conducción de aguas negras.</w:t>
      </w:r>
    </w:p>
    <w:p w:rsidR="00F06CEB" w:rsidRDefault="00F06CEB" w:rsidP="00F06CEB">
      <w:pPr>
        <w:ind w:firstLine="1134"/>
        <w:jc w:val="both"/>
        <w:rPr>
          <w:rFonts w:ascii="Museo Sans 100" w:hAnsi="Museo Sans 100"/>
          <w:sz w:val="24"/>
          <w:szCs w:val="24"/>
        </w:rPr>
      </w:pPr>
    </w:p>
    <w:p w:rsidR="00A14A01" w:rsidRPr="00F06CEB" w:rsidRDefault="00A14A01" w:rsidP="00F06CEB">
      <w:pPr>
        <w:ind w:firstLine="1134"/>
        <w:jc w:val="both"/>
        <w:rPr>
          <w:rFonts w:ascii="Museo Sans 100" w:hAnsi="Museo Sans 100"/>
          <w:sz w:val="24"/>
          <w:szCs w:val="24"/>
        </w:rPr>
      </w:pPr>
      <w:r w:rsidRPr="00F06CEB">
        <w:rPr>
          <w:rFonts w:ascii="Museo Sans 100" w:hAnsi="Museo Sans 100"/>
          <w:sz w:val="24"/>
          <w:szCs w:val="24"/>
        </w:rPr>
        <w:t xml:space="preserve">Por lo que se concluye: </w:t>
      </w:r>
    </w:p>
    <w:p w:rsidR="00F06CEB" w:rsidRDefault="00F06CEB" w:rsidP="00F06CEB">
      <w:pPr>
        <w:ind w:left="1134"/>
        <w:jc w:val="both"/>
        <w:rPr>
          <w:rFonts w:ascii="Museo Sans 100" w:hAnsi="Museo Sans 100"/>
          <w:sz w:val="24"/>
          <w:szCs w:val="24"/>
        </w:rPr>
      </w:pPr>
    </w:p>
    <w:p w:rsidR="00A14A01" w:rsidRPr="00F06CEB" w:rsidRDefault="00A14A01" w:rsidP="00F06CEB">
      <w:pPr>
        <w:ind w:left="1134"/>
        <w:jc w:val="both"/>
        <w:rPr>
          <w:rFonts w:ascii="Museo Sans 100" w:hAnsi="Museo Sans 100"/>
          <w:sz w:val="24"/>
          <w:szCs w:val="24"/>
        </w:rPr>
      </w:pPr>
      <w:r w:rsidRPr="00F06CEB">
        <w:rPr>
          <w:rFonts w:ascii="Museo Sans 100" w:hAnsi="Museo Sans 100"/>
          <w:sz w:val="24"/>
          <w:szCs w:val="24"/>
        </w:rPr>
        <w:t>El desarrollo del proyecto de Asenta</w:t>
      </w:r>
      <w:r w:rsidR="001F6521">
        <w:rPr>
          <w:rFonts w:ascii="Museo Sans 100" w:hAnsi="Museo Sans 100"/>
          <w:sz w:val="24"/>
          <w:szCs w:val="24"/>
        </w:rPr>
        <w:t xml:space="preserve">miento Comunitario es factible, </w:t>
      </w:r>
      <w:r w:rsidRPr="00F06CEB">
        <w:rPr>
          <w:rFonts w:ascii="Museo Sans 100" w:hAnsi="Museo Sans 100"/>
          <w:sz w:val="24"/>
          <w:szCs w:val="24"/>
        </w:rPr>
        <w:t>siempre y cuando se cumpla e implementen las diferentes recomendaciones y medidas ambientales consideradas en el cuadro de Evaluación Ambiental y las recomendaciones que se detallan a continuación.</w:t>
      </w:r>
    </w:p>
    <w:p w:rsidR="00A14A01" w:rsidRPr="00F06CEB" w:rsidRDefault="00A14A01" w:rsidP="00F06CEB">
      <w:pPr>
        <w:ind w:firstLine="1134"/>
        <w:jc w:val="both"/>
        <w:rPr>
          <w:rFonts w:ascii="Museo Sans 100" w:hAnsi="Museo Sans 100"/>
          <w:sz w:val="24"/>
          <w:szCs w:val="24"/>
        </w:rPr>
      </w:pPr>
      <w:r w:rsidRPr="00F06CEB">
        <w:rPr>
          <w:rFonts w:ascii="Museo Sans 100" w:hAnsi="Museo Sans 100"/>
          <w:sz w:val="24"/>
          <w:szCs w:val="24"/>
        </w:rPr>
        <w:t>Por lo que se recomendó:</w:t>
      </w:r>
    </w:p>
    <w:p w:rsidR="00A14A01" w:rsidRPr="00F06CEB" w:rsidRDefault="00A14A01" w:rsidP="00E3718F">
      <w:pPr>
        <w:pStyle w:val="Prrafodelista"/>
        <w:numPr>
          <w:ilvl w:val="0"/>
          <w:numId w:val="25"/>
        </w:numPr>
        <w:ind w:left="1418" w:hanging="284"/>
        <w:contextualSpacing/>
        <w:jc w:val="both"/>
        <w:rPr>
          <w:rFonts w:ascii="Museo Sans 100" w:hAnsi="Museo Sans 100"/>
          <w:sz w:val="24"/>
          <w:szCs w:val="24"/>
        </w:rPr>
      </w:pPr>
      <w:r w:rsidRPr="00F06CEB">
        <w:rPr>
          <w:rFonts w:ascii="Museo Sans 100" w:hAnsi="Museo Sans 100"/>
          <w:sz w:val="24"/>
          <w:szCs w:val="24"/>
        </w:rPr>
        <w:t xml:space="preserve">Al solar 21 dejarle zona de protección de 2.5 Mts. En el segmento al rumbo Nor-oriente tal como se indica en plano adjunto al informe. </w:t>
      </w:r>
    </w:p>
    <w:p w:rsidR="00F06CEB" w:rsidRDefault="00F06CEB" w:rsidP="00F06CEB">
      <w:pPr>
        <w:ind w:left="1134"/>
        <w:jc w:val="both"/>
        <w:rPr>
          <w:rFonts w:ascii="Museo Sans 100" w:hAnsi="Museo Sans 100"/>
          <w:sz w:val="24"/>
          <w:szCs w:val="24"/>
        </w:rPr>
      </w:pPr>
    </w:p>
    <w:p w:rsidR="00A14A01" w:rsidRPr="00F06CEB" w:rsidRDefault="00A14A01" w:rsidP="00F06CEB">
      <w:pPr>
        <w:ind w:left="1134"/>
        <w:jc w:val="both"/>
        <w:rPr>
          <w:rFonts w:ascii="Museo Sans 100" w:hAnsi="Museo Sans 100"/>
          <w:sz w:val="24"/>
          <w:szCs w:val="24"/>
        </w:rPr>
      </w:pPr>
      <w:r w:rsidRPr="00F06CEB">
        <w:rPr>
          <w:rFonts w:ascii="Museo Sans 100" w:hAnsi="Museo Sans 100"/>
          <w:sz w:val="24"/>
          <w:szCs w:val="24"/>
        </w:rPr>
        <w:t>Debido a que el informe ambiental inicial fue elaborado con base a planos preliminares, en el proceso de aprobación de planos de DCD, se solicitó la actualización del mismo, por lo cual la Unidad Ambiental em</w:t>
      </w:r>
      <w:r w:rsidR="001A03B8" w:rsidRPr="00F06CEB">
        <w:rPr>
          <w:rFonts w:ascii="Museo Sans 100" w:hAnsi="Museo Sans 100"/>
          <w:sz w:val="24"/>
          <w:szCs w:val="24"/>
        </w:rPr>
        <w:t>itió un informe de fecha 31 de o</w:t>
      </w:r>
      <w:r w:rsidRPr="00F06CEB">
        <w:rPr>
          <w:rFonts w:ascii="Museo Sans 100" w:hAnsi="Museo Sans 100"/>
          <w:sz w:val="24"/>
          <w:szCs w:val="24"/>
        </w:rPr>
        <w:t>ctubre de 2019, con número de referencia UAM-00-278-19, donde manifiesta:</w:t>
      </w:r>
    </w:p>
    <w:p w:rsidR="00F06CEB" w:rsidRDefault="00F06CEB" w:rsidP="00F06CEB">
      <w:pPr>
        <w:ind w:left="1134"/>
        <w:jc w:val="both"/>
        <w:rPr>
          <w:rFonts w:ascii="Museo Sans 100" w:hAnsi="Museo Sans 100"/>
          <w:sz w:val="24"/>
          <w:szCs w:val="24"/>
        </w:rPr>
      </w:pPr>
    </w:p>
    <w:p w:rsidR="00A14A01" w:rsidRPr="00F06CEB" w:rsidRDefault="00A14A01" w:rsidP="00F06CEB">
      <w:pPr>
        <w:ind w:left="1134"/>
        <w:jc w:val="both"/>
        <w:rPr>
          <w:rFonts w:ascii="Museo Sans 100" w:hAnsi="Museo Sans 100"/>
          <w:sz w:val="24"/>
          <w:szCs w:val="24"/>
        </w:rPr>
      </w:pPr>
      <w:r w:rsidRPr="00F06CEB">
        <w:rPr>
          <w:rFonts w:ascii="Museo Sans 100" w:hAnsi="Museo Sans 100"/>
          <w:sz w:val="24"/>
          <w:szCs w:val="24"/>
        </w:rPr>
        <w:t>Que se ha verificado en campo, como a nivel de planos, que efectivamente los planos han tenido modificaciones en cumplimiento a la recomendación hecha en su oportunidad en el informe técnico citado anteriormente el cual se refiere al establecimiento de una zona de protección de 2.5 Mts., al solar 21 al rumbo Nor-Oriente.</w:t>
      </w:r>
    </w:p>
    <w:p w:rsidR="00A14A01" w:rsidRPr="00F06CEB" w:rsidRDefault="00A14A01" w:rsidP="00F06CEB">
      <w:pPr>
        <w:ind w:left="1134"/>
        <w:jc w:val="both"/>
        <w:rPr>
          <w:rFonts w:ascii="Museo Sans 100" w:hAnsi="Museo Sans 100"/>
          <w:sz w:val="24"/>
          <w:szCs w:val="24"/>
        </w:rPr>
      </w:pPr>
      <w:r w:rsidRPr="00F06CEB">
        <w:rPr>
          <w:rFonts w:ascii="Museo Sans 100" w:hAnsi="Museo Sans 100"/>
          <w:sz w:val="24"/>
          <w:szCs w:val="24"/>
        </w:rPr>
        <w:t>Con base al cumplimiento de las diferentes recomendaciones plasmadas en el referido informe ambiental, se considera que la factibilidad del presente proyecto, continúa vigente.</w:t>
      </w:r>
    </w:p>
    <w:p w:rsidR="007240A9" w:rsidRPr="00F06CEB" w:rsidRDefault="007240A9" w:rsidP="00F06CEB">
      <w:pPr>
        <w:contextualSpacing/>
        <w:jc w:val="both"/>
        <w:rPr>
          <w:rFonts w:ascii="Museo Sans 100" w:hAnsi="Museo Sans 100"/>
          <w:sz w:val="24"/>
          <w:szCs w:val="24"/>
        </w:rPr>
      </w:pPr>
    </w:p>
    <w:p w:rsidR="002D5706" w:rsidRDefault="00A14A01" w:rsidP="00F06CEB">
      <w:pPr>
        <w:ind w:left="1134"/>
        <w:contextualSpacing/>
        <w:jc w:val="both"/>
        <w:rPr>
          <w:rFonts w:ascii="Museo Sans 100" w:hAnsi="Museo Sans 100"/>
          <w:sz w:val="24"/>
          <w:szCs w:val="24"/>
        </w:rPr>
      </w:pPr>
      <w:r w:rsidRPr="00F06CEB">
        <w:rPr>
          <w:rFonts w:ascii="Museo Sans 100" w:hAnsi="Museo Sans 100"/>
          <w:sz w:val="24"/>
          <w:szCs w:val="24"/>
        </w:rPr>
        <w:t xml:space="preserve">Según informe de la Unidad Ambiental Institucional de fecha 13 de Noviembre de 2018, con referencia UAM-00-247-18, se realizó inspección de campo en la propiedad denominada preliminarmente </w:t>
      </w:r>
      <w:r w:rsidRPr="00F06CEB">
        <w:rPr>
          <w:rFonts w:ascii="Museo Sans 100" w:hAnsi="Museo Sans 100"/>
          <w:b/>
          <w:sz w:val="24"/>
          <w:szCs w:val="24"/>
        </w:rPr>
        <w:t>“Zona Verde 3”</w:t>
      </w:r>
      <w:r w:rsidRPr="00F06CEB">
        <w:rPr>
          <w:rFonts w:ascii="Museo Sans 100" w:hAnsi="Museo Sans 100"/>
          <w:sz w:val="24"/>
          <w:szCs w:val="24"/>
        </w:rPr>
        <w:t xml:space="preserve"> </w:t>
      </w:r>
      <w:r w:rsidRPr="00F06CEB">
        <w:rPr>
          <w:rFonts w:ascii="Museo Sans 100" w:hAnsi="Museo Sans 100"/>
          <w:sz w:val="24"/>
          <w:szCs w:val="24"/>
        </w:rPr>
        <w:lastRenderedPageBreak/>
        <w:t xml:space="preserve">(ahora denominado </w:t>
      </w:r>
      <w:r w:rsidRPr="00F06CEB">
        <w:rPr>
          <w:rFonts w:ascii="Museo Sans 100" w:hAnsi="Museo Sans 100"/>
          <w:b/>
          <w:sz w:val="24"/>
          <w:szCs w:val="24"/>
        </w:rPr>
        <w:t>CIUDAD ROMERO PORCION 3</w:t>
      </w:r>
      <w:r w:rsidRPr="00F06CEB">
        <w:rPr>
          <w:rFonts w:ascii="Museo Sans 100" w:hAnsi="Museo Sans 100"/>
          <w:sz w:val="24"/>
          <w:szCs w:val="24"/>
        </w:rPr>
        <w:t>), del inmueble</w:t>
      </w:r>
      <w:r w:rsidRPr="00F06CEB">
        <w:rPr>
          <w:rFonts w:ascii="Museo Sans 100" w:hAnsi="Museo Sans 100"/>
          <w:b/>
          <w:sz w:val="24"/>
          <w:szCs w:val="24"/>
        </w:rPr>
        <w:t xml:space="preserve"> HACIENDA NANCUCHINAME PORCION 5 LOTE 4-A, </w:t>
      </w:r>
      <w:r w:rsidRPr="00F06CEB">
        <w:rPr>
          <w:rFonts w:ascii="Museo Sans 100" w:hAnsi="Museo Sans 100"/>
          <w:sz w:val="24"/>
          <w:szCs w:val="24"/>
        </w:rPr>
        <w:t>ubicada en cantón San Marcos Lempa, municipio de Jiquilisco y departamento de Usulután, con el propósito de verificar la factibilidad en materia a</w:t>
      </w:r>
      <w:r w:rsidR="007240A9" w:rsidRPr="00F06CEB">
        <w:rPr>
          <w:rFonts w:ascii="Museo Sans 100" w:hAnsi="Museo Sans 100"/>
          <w:sz w:val="24"/>
          <w:szCs w:val="24"/>
        </w:rPr>
        <w:t xml:space="preserve">mbiental </w:t>
      </w:r>
    </w:p>
    <w:p w:rsidR="002D5706" w:rsidRDefault="002D5706" w:rsidP="002D5706">
      <w:pPr>
        <w:ind w:left="1134"/>
        <w:jc w:val="both"/>
        <w:rPr>
          <w:rFonts w:ascii="Museo Sans 100" w:hAnsi="Museo Sans 100"/>
          <w:sz w:val="24"/>
          <w:szCs w:val="24"/>
        </w:rPr>
      </w:pPr>
    </w:p>
    <w:p w:rsidR="00A14A01" w:rsidRDefault="007240A9" w:rsidP="00F06CEB">
      <w:pPr>
        <w:ind w:left="1134"/>
        <w:contextualSpacing/>
        <w:jc w:val="both"/>
        <w:rPr>
          <w:rFonts w:ascii="Museo Sans 100" w:hAnsi="Museo Sans 100"/>
          <w:sz w:val="24"/>
          <w:szCs w:val="24"/>
        </w:rPr>
      </w:pPr>
      <w:proofErr w:type="gramStart"/>
      <w:r w:rsidRPr="00F06CEB">
        <w:rPr>
          <w:rFonts w:ascii="Museo Sans 100" w:hAnsi="Museo Sans 100"/>
          <w:sz w:val="24"/>
          <w:szCs w:val="24"/>
        </w:rPr>
        <w:t>de</w:t>
      </w:r>
      <w:proofErr w:type="gramEnd"/>
      <w:r w:rsidRPr="00F06CEB">
        <w:rPr>
          <w:rFonts w:ascii="Museo Sans 100" w:hAnsi="Museo Sans 100"/>
          <w:sz w:val="24"/>
          <w:szCs w:val="24"/>
        </w:rPr>
        <w:t xml:space="preserve"> la ejecución de un P</w:t>
      </w:r>
      <w:r w:rsidR="00A14A01" w:rsidRPr="00F06CEB">
        <w:rPr>
          <w:rFonts w:ascii="Museo Sans 100" w:hAnsi="Museo Sans 100"/>
          <w:sz w:val="24"/>
          <w:szCs w:val="24"/>
        </w:rPr>
        <w:t>royecto de Asentamiento Comunitario en el presente inmueble, la Unidad Ambiental practico una evaluación, determinando por las condiciones existentes observadas, ha identificado aspectos que están o pueden generar impactos negativos y de no implementar medidas de prevención, podrían configurarse en impactos significativos negativos, por lo que los beneficiarios de los mencionados proyectos deben implementar las siguientes medidas ambientales:</w:t>
      </w:r>
    </w:p>
    <w:p w:rsidR="00F06CEB" w:rsidRPr="00F06CEB" w:rsidRDefault="00F06CEB" w:rsidP="00F06CEB">
      <w:pPr>
        <w:ind w:left="1134"/>
        <w:contextualSpacing/>
        <w:jc w:val="both"/>
        <w:rPr>
          <w:rFonts w:ascii="Museo Sans 100" w:hAnsi="Museo Sans 100"/>
          <w:sz w:val="24"/>
          <w:szCs w:val="24"/>
        </w:rPr>
      </w:pPr>
    </w:p>
    <w:p w:rsidR="00A14A01" w:rsidRPr="00F06CEB" w:rsidRDefault="00A14A01" w:rsidP="00E3718F">
      <w:pPr>
        <w:pStyle w:val="Prrafodelista"/>
        <w:numPr>
          <w:ilvl w:val="0"/>
          <w:numId w:val="19"/>
        </w:numPr>
        <w:ind w:left="1418" w:hanging="284"/>
        <w:contextualSpacing/>
        <w:jc w:val="both"/>
        <w:rPr>
          <w:rFonts w:ascii="Museo Sans 100" w:hAnsi="Museo Sans 100"/>
          <w:bCs/>
          <w:sz w:val="24"/>
          <w:szCs w:val="24"/>
        </w:rPr>
      </w:pPr>
      <w:r w:rsidRPr="00F06CEB">
        <w:rPr>
          <w:rFonts w:ascii="Museo Sans 100" w:hAnsi="Museo Sans 100"/>
          <w:bCs/>
          <w:sz w:val="24"/>
          <w:szCs w:val="24"/>
        </w:rPr>
        <w:t>Reforestar áreas aledañas a las viviendas;</w:t>
      </w:r>
    </w:p>
    <w:p w:rsidR="00A14A01" w:rsidRPr="00F06CEB" w:rsidRDefault="00A14A01" w:rsidP="00E3718F">
      <w:pPr>
        <w:pStyle w:val="Prrafodelista"/>
        <w:numPr>
          <w:ilvl w:val="0"/>
          <w:numId w:val="19"/>
        </w:numPr>
        <w:ind w:left="1418" w:hanging="284"/>
        <w:contextualSpacing/>
        <w:jc w:val="both"/>
        <w:rPr>
          <w:rFonts w:ascii="Museo Sans 100" w:hAnsi="Museo Sans 100"/>
          <w:bCs/>
          <w:sz w:val="24"/>
          <w:szCs w:val="24"/>
        </w:rPr>
      </w:pPr>
      <w:r w:rsidRPr="00F06CEB">
        <w:rPr>
          <w:rFonts w:ascii="Museo Sans 100" w:hAnsi="Museo Sans 100"/>
          <w:bCs/>
          <w:sz w:val="24"/>
          <w:szCs w:val="24"/>
        </w:rPr>
        <w:t xml:space="preserve">Buen manejo y disposición de los desechos sólidos; y </w:t>
      </w:r>
    </w:p>
    <w:p w:rsidR="00A14A01" w:rsidRPr="00F06CEB" w:rsidRDefault="00A14A01" w:rsidP="00E3718F">
      <w:pPr>
        <w:pStyle w:val="Prrafodelista"/>
        <w:numPr>
          <w:ilvl w:val="0"/>
          <w:numId w:val="19"/>
        </w:numPr>
        <w:ind w:left="1418" w:hanging="284"/>
        <w:contextualSpacing/>
        <w:jc w:val="both"/>
        <w:rPr>
          <w:rFonts w:ascii="Museo Sans 100" w:hAnsi="Museo Sans 100"/>
          <w:sz w:val="24"/>
          <w:szCs w:val="24"/>
        </w:rPr>
      </w:pPr>
      <w:r w:rsidRPr="00F06CEB">
        <w:rPr>
          <w:rFonts w:ascii="Museo Sans 100" w:hAnsi="Museo Sans 100"/>
          <w:bCs/>
          <w:sz w:val="24"/>
          <w:szCs w:val="24"/>
        </w:rPr>
        <w:t>Búsqueda de mecanismos de asociatividad para gestionar ante organismos cooperantes, recursos financieros y asistencia técnica para implementar proyectos de letrinas aboneras y sistemas de conducción de aguas negras.</w:t>
      </w:r>
    </w:p>
    <w:p w:rsidR="00A14A01" w:rsidRPr="00F06CEB" w:rsidRDefault="00A14A01" w:rsidP="00F06CEB">
      <w:pPr>
        <w:jc w:val="both"/>
        <w:rPr>
          <w:rFonts w:ascii="Museo Sans 100" w:hAnsi="Museo Sans 100"/>
          <w:sz w:val="24"/>
          <w:szCs w:val="24"/>
        </w:rPr>
      </w:pPr>
    </w:p>
    <w:p w:rsidR="00A14A01" w:rsidRPr="00F06CEB" w:rsidRDefault="00A14A01" w:rsidP="00F06CEB">
      <w:pPr>
        <w:ind w:firstLine="1134"/>
        <w:jc w:val="both"/>
        <w:rPr>
          <w:rFonts w:ascii="Museo Sans 100" w:hAnsi="Museo Sans 100"/>
          <w:sz w:val="24"/>
          <w:szCs w:val="24"/>
        </w:rPr>
      </w:pPr>
      <w:r w:rsidRPr="00F06CEB">
        <w:rPr>
          <w:rFonts w:ascii="Museo Sans 100" w:hAnsi="Museo Sans 100"/>
          <w:sz w:val="24"/>
          <w:szCs w:val="24"/>
        </w:rPr>
        <w:t xml:space="preserve">Por lo que se concluye: </w:t>
      </w:r>
    </w:p>
    <w:p w:rsidR="00A14A01" w:rsidRPr="00F06CEB" w:rsidRDefault="00A14A01" w:rsidP="00F06CEB">
      <w:pPr>
        <w:jc w:val="both"/>
        <w:rPr>
          <w:rFonts w:ascii="Museo Sans 100" w:hAnsi="Museo Sans 100"/>
          <w:sz w:val="24"/>
          <w:szCs w:val="24"/>
        </w:rPr>
      </w:pPr>
    </w:p>
    <w:p w:rsidR="00A14A01" w:rsidRPr="00F06CEB" w:rsidRDefault="00A14A01" w:rsidP="00F06CEB">
      <w:pPr>
        <w:ind w:left="1134"/>
        <w:jc w:val="both"/>
        <w:rPr>
          <w:rFonts w:ascii="Museo Sans 100" w:hAnsi="Museo Sans 100"/>
          <w:sz w:val="24"/>
          <w:szCs w:val="24"/>
        </w:rPr>
      </w:pPr>
      <w:r w:rsidRPr="00F06CEB">
        <w:rPr>
          <w:rFonts w:ascii="Museo Sans 100" w:hAnsi="Museo Sans 100"/>
          <w:sz w:val="24"/>
          <w:szCs w:val="24"/>
        </w:rPr>
        <w:t>El desarrollo del proyecto de Asentamiento Comunitario es factible, siempre y cuando se cumpla e implementen las diferentes recomendaciones y medidas ambientales consideradas en el cuadro de Evaluación Ambiental y las recomendaciones que se detallan a continuación.</w:t>
      </w:r>
    </w:p>
    <w:p w:rsidR="00A14A01" w:rsidRPr="00F06CEB" w:rsidRDefault="00A14A01" w:rsidP="00F06CEB">
      <w:pPr>
        <w:ind w:firstLine="1134"/>
        <w:jc w:val="both"/>
        <w:rPr>
          <w:rFonts w:ascii="Museo Sans 100" w:hAnsi="Museo Sans 100"/>
          <w:sz w:val="24"/>
          <w:szCs w:val="24"/>
        </w:rPr>
      </w:pPr>
      <w:r w:rsidRPr="00F06CEB">
        <w:rPr>
          <w:rFonts w:ascii="Museo Sans 100" w:hAnsi="Museo Sans 100"/>
          <w:sz w:val="24"/>
          <w:szCs w:val="24"/>
        </w:rPr>
        <w:t>Por lo que se recomendó:</w:t>
      </w:r>
    </w:p>
    <w:p w:rsidR="007240A9" w:rsidRPr="00F06CEB" w:rsidRDefault="007240A9" w:rsidP="00F06CEB">
      <w:pPr>
        <w:ind w:firstLine="1134"/>
        <w:jc w:val="both"/>
        <w:rPr>
          <w:rFonts w:ascii="Museo Sans 100" w:hAnsi="Museo Sans 100"/>
          <w:sz w:val="24"/>
          <w:szCs w:val="24"/>
        </w:rPr>
      </w:pPr>
    </w:p>
    <w:p w:rsidR="00A14A01" w:rsidRPr="002D5706" w:rsidRDefault="00A14A01" w:rsidP="00E3718F">
      <w:pPr>
        <w:pStyle w:val="Prrafodelista"/>
        <w:numPr>
          <w:ilvl w:val="0"/>
          <w:numId w:val="21"/>
        </w:numPr>
        <w:ind w:left="1560" w:hanging="426"/>
        <w:contextualSpacing/>
        <w:jc w:val="both"/>
        <w:rPr>
          <w:rFonts w:ascii="Museo Sans 100" w:hAnsi="Museo Sans 100"/>
          <w:sz w:val="18"/>
          <w:szCs w:val="18"/>
        </w:rPr>
      </w:pPr>
      <w:r w:rsidRPr="002D5706">
        <w:rPr>
          <w:rFonts w:ascii="Museo Sans 100" w:hAnsi="Museo Sans 100"/>
          <w:sz w:val="18"/>
          <w:szCs w:val="18"/>
        </w:rPr>
        <w:t>En el extremo sur oriente de la Porción 3, dejar una zona verde de las dimensiones identificadas en campo conjuntamente con el supervisor de campo e identificar debidamente esta área en planos definitivos.</w:t>
      </w:r>
    </w:p>
    <w:p w:rsidR="00F06CEB" w:rsidRPr="002D5706" w:rsidRDefault="00F06CEB" w:rsidP="00F06CEB">
      <w:pPr>
        <w:pStyle w:val="Prrafodelista"/>
        <w:ind w:left="1560"/>
        <w:contextualSpacing/>
        <w:jc w:val="both"/>
        <w:rPr>
          <w:rFonts w:ascii="Museo Sans 100" w:hAnsi="Museo Sans 100"/>
          <w:sz w:val="18"/>
          <w:szCs w:val="18"/>
        </w:rPr>
      </w:pPr>
    </w:p>
    <w:p w:rsidR="00A14A01" w:rsidRPr="002D5706" w:rsidRDefault="00A14A01" w:rsidP="00E3718F">
      <w:pPr>
        <w:pStyle w:val="Prrafodelista"/>
        <w:numPr>
          <w:ilvl w:val="0"/>
          <w:numId w:val="21"/>
        </w:numPr>
        <w:ind w:left="1560" w:hanging="426"/>
        <w:contextualSpacing/>
        <w:jc w:val="both"/>
        <w:rPr>
          <w:rFonts w:ascii="Museo Sans 100" w:hAnsi="Museo Sans 100"/>
          <w:sz w:val="18"/>
          <w:szCs w:val="18"/>
        </w:rPr>
      </w:pPr>
      <w:r w:rsidRPr="002D5706">
        <w:rPr>
          <w:rFonts w:ascii="Museo Sans 100" w:hAnsi="Museo Sans 100"/>
          <w:sz w:val="18"/>
          <w:szCs w:val="18"/>
        </w:rPr>
        <w:t>Levantar franja de bosque de galería tal como está en campo.</w:t>
      </w:r>
    </w:p>
    <w:p w:rsidR="00F06CEB" w:rsidRPr="002D5706" w:rsidRDefault="00F06CEB" w:rsidP="00F06CEB">
      <w:pPr>
        <w:pStyle w:val="Prrafodelista"/>
        <w:ind w:left="1560"/>
        <w:contextualSpacing/>
        <w:jc w:val="both"/>
        <w:rPr>
          <w:rFonts w:ascii="Museo Sans 100" w:hAnsi="Museo Sans 100"/>
          <w:sz w:val="18"/>
          <w:szCs w:val="18"/>
        </w:rPr>
      </w:pPr>
    </w:p>
    <w:p w:rsidR="00A14A01" w:rsidRPr="002D5706" w:rsidRDefault="00A14A01" w:rsidP="00E3718F">
      <w:pPr>
        <w:pStyle w:val="Prrafodelista"/>
        <w:numPr>
          <w:ilvl w:val="0"/>
          <w:numId w:val="21"/>
        </w:numPr>
        <w:ind w:left="1560" w:hanging="426"/>
        <w:contextualSpacing/>
        <w:jc w:val="both"/>
        <w:rPr>
          <w:rFonts w:ascii="Museo Sans 100" w:hAnsi="Museo Sans 100"/>
          <w:sz w:val="18"/>
          <w:szCs w:val="18"/>
        </w:rPr>
      </w:pPr>
      <w:r w:rsidRPr="002D5706">
        <w:rPr>
          <w:rFonts w:ascii="Museo Sans 100" w:hAnsi="Museo Sans 100"/>
          <w:sz w:val="18"/>
          <w:szCs w:val="18"/>
        </w:rPr>
        <w:t>Dejar una zona de protección de 6 m. a partir del perímetro definido por el límite de bosque de galería.</w:t>
      </w:r>
    </w:p>
    <w:p w:rsidR="00F06CEB" w:rsidRPr="002D5706" w:rsidRDefault="00F06CEB" w:rsidP="00F06CEB">
      <w:pPr>
        <w:pStyle w:val="Prrafodelista"/>
        <w:ind w:left="1560"/>
        <w:contextualSpacing/>
        <w:jc w:val="both"/>
        <w:rPr>
          <w:rFonts w:ascii="Museo Sans 100" w:hAnsi="Museo Sans 100"/>
          <w:sz w:val="18"/>
          <w:szCs w:val="18"/>
        </w:rPr>
      </w:pPr>
    </w:p>
    <w:p w:rsidR="00A14A01" w:rsidRPr="002D5706" w:rsidRDefault="00A14A01" w:rsidP="00E3718F">
      <w:pPr>
        <w:pStyle w:val="Prrafodelista"/>
        <w:numPr>
          <w:ilvl w:val="0"/>
          <w:numId w:val="21"/>
        </w:numPr>
        <w:ind w:left="1560" w:hanging="426"/>
        <w:contextualSpacing/>
        <w:jc w:val="both"/>
        <w:rPr>
          <w:rFonts w:ascii="Museo Sans 100" w:hAnsi="Museo Sans 100"/>
          <w:sz w:val="18"/>
          <w:szCs w:val="18"/>
        </w:rPr>
      </w:pPr>
      <w:r w:rsidRPr="002D5706">
        <w:rPr>
          <w:rFonts w:ascii="Museo Sans 100" w:hAnsi="Museo Sans 100"/>
          <w:sz w:val="18"/>
          <w:szCs w:val="18"/>
        </w:rPr>
        <w:t>Al drenaje existente tal como se observa en plano adjunto, dejarle una zona de protección de 3 M</w:t>
      </w:r>
      <w:r w:rsidRPr="002D5706">
        <w:rPr>
          <w:rFonts w:ascii="Museo Sans 100" w:hAnsi="Museo Sans 100"/>
          <w:sz w:val="18"/>
          <w:szCs w:val="18"/>
          <w:vertAlign w:val="superscript"/>
        </w:rPr>
        <w:t>2</w:t>
      </w:r>
      <w:r w:rsidRPr="002D5706">
        <w:rPr>
          <w:rFonts w:ascii="Museo Sans 100" w:hAnsi="Museo Sans 100"/>
          <w:sz w:val="18"/>
          <w:szCs w:val="18"/>
        </w:rPr>
        <w:t>., a ambos lados de toda su trayectoria.</w:t>
      </w:r>
    </w:p>
    <w:p w:rsidR="00F06CEB" w:rsidRPr="002D5706" w:rsidRDefault="00F06CEB" w:rsidP="00F06CEB">
      <w:pPr>
        <w:pStyle w:val="Prrafodelista"/>
        <w:ind w:left="1560"/>
        <w:contextualSpacing/>
        <w:jc w:val="both"/>
        <w:rPr>
          <w:rFonts w:ascii="Museo Sans 100" w:hAnsi="Museo Sans 100"/>
          <w:sz w:val="18"/>
          <w:szCs w:val="18"/>
        </w:rPr>
      </w:pPr>
    </w:p>
    <w:p w:rsidR="00A14A01" w:rsidRPr="002D5706" w:rsidRDefault="00A14A01" w:rsidP="00E3718F">
      <w:pPr>
        <w:pStyle w:val="Prrafodelista"/>
        <w:numPr>
          <w:ilvl w:val="0"/>
          <w:numId w:val="21"/>
        </w:numPr>
        <w:ind w:left="1560" w:hanging="426"/>
        <w:contextualSpacing/>
        <w:jc w:val="both"/>
        <w:rPr>
          <w:rFonts w:ascii="Museo Sans 100" w:hAnsi="Museo Sans 100"/>
          <w:sz w:val="18"/>
          <w:szCs w:val="18"/>
        </w:rPr>
      </w:pPr>
      <w:r w:rsidRPr="002D5706">
        <w:rPr>
          <w:rFonts w:ascii="Museo Sans 100" w:hAnsi="Museo Sans 100"/>
          <w:sz w:val="18"/>
          <w:szCs w:val="18"/>
        </w:rPr>
        <w:t>En la porción de terreno ubicado en el extremo nor-poniente, diseñar nada más unos 2 ó 3 solares de vivienda y el resto de la porción identificarla en planos como zona verde.</w:t>
      </w:r>
    </w:p>
    <w:p w:rsidR="00A14A01" w:rsidRPr="00F06CEB" w:rsidRDefault="00A14A01" w:rsidP="00F06CEB">
      <w:pPr>
        <w:jc w:val="both"/>
        <w:rPr>
          <w:rFonts w:ascii="Museo Sans 100" w:hAnsi="Museo Sans 100"/>
          <w:sz w:val="24"/>
          <w:szCs w:val="24"/>
        </w:rPr>
      </w:pPr>
    </w:p>
    <w:p w:rsidR="00A14A01" w:rsidRPr="00F06CEB" w:rsidRDefault="00A14A01" w:rsidP="00F06CEB">
      <w:pPr>
        <w:ind w:left="1134"/>
        <w:jc w:val="both"/>
        <w:rPr>
          <w:rFonts w:ascii="Museo Sans 100" w:hAnsi="Museo Sans 100"/>
          <w:sz w:val="24"/>
          <w:szCs w:val="24"/>
        </w:rPr>
      </w:pPr>
      <w:r w:rsidRPr="00F06CEB">
        <w:rPr>
          <w:rFonts w:ascii="Museo Sans 100" w:hAnsi="Museo Sans 100"/>
          <w:sz w:val="24"/>
          <w:szCs w:val="24"/>
        </w:rPr>
        <w:t>Debido a que el informe ambiental inicial fue elaborado con base a planos preliminares, en el proceso de aprobación de planos de DCD, se solicitó la actualización</w:t>
      </w:r>
      <w:r w:rsidR="007240A9" w:rsidRPr="00F06CEB">
        <w:rPr>
          <w:rFonts w:ascii="Museo Sans 100" w:hAnsi="Museo Sans 100"/>
          <w:sz w:val="24"/>
          <w:szCs w:val="24"/>
        </w:rPr>
        <w:t xml:space="preserve"> de éste</w:t>
      </w:r>
      <w:r w:rsidRPr="00F06CEB">
        <w:rPr>
          <w:rFonts w:ascii="Museo Sans 100" w:hAnsi="Museo Sans 100"/>
          <w:sz w:val="24"/>
          <w:szCs w:val="24"/>
        </w:rPr>
        <w:t xml:space="preserve">, por </w:t>
      </w:r>
      <w:r w:rsidR="007240A9" w:rsidRPr="00F06CEB">
        <w:rPr>
          <w:rFonts w:ascii="Museo Sans 100" w:hAnsi="Museo Sans 100"/>
          <w:sz w:val="24"/>
          <w:szCs w:val="24"/>
        </w:rPr>
        <w:t xml:space="preserve">lo que </w:t>
      </w:r>
      <w:r w:rsidR="00F06CEB" w:rsidRPr="00F06CEB">
        <w:rPr>
          <w:rFonts w:ascii="Museo Sans 100" w:hAnsi="Museo Sans 100"/>
          <w:sz w:val="24"/>
          <w:szCs w:val="24"/>
        </w:rPr>
        <w:t xml:space="preserve">dicha </w:t>
      </w:r>
      <w:r w:rsidR="007240A9" w:rsidRPr="00F06CEB">
        <w:rPr>
          <w:rFonts w:ascii="Museo Sans 100" w:hAnsi="Museo Sans 100"/>
          <w:sz w:val="24"/>
          <w:szCs w:val="24"/>
        </w:rPr>
        <w:t>Unidad con fecha 31 de o</w:t>
      </w:r>
      <w:r w:rsidRPr="00F06CEB">
        <w:rPr>
          <w:rFonts w:ascii="Museo Sans 100" w:hAnsi="Museo Sans 100"/>
          <w:sz w:val="24"/>
          <w:szCs w:val="24"/>
        </w:rPr>
        <w:t xml:space="preserve">ctubre de 2019, </w:t>
      </w:r>
      <w:r w:rsidR="007240A9" w:rsidRPr="00F06CEB">
        <w:rPr>
          <w:rFonts w:ascii="Museo Sans 100" w:hAnsi="Museo Sans 100"/>
          <w:sz w:val="24"/>
          <w:szCs w:val="24"/>
        </w:rPr>
        <w:t>y</w:t>
      </w:r>
      <w:r w:rsidRPr="00F06CEB">
        <w:rPr>
          <w:rFonts w:ascii="Museo Sans 100" w:hAnsi="Museo Sans 100"/>
          <w:sz w:val="24"/>
          <w:szCs w:val="24"/>
        </w:rPr>
        <w:t>referencia UAM-00-279-19, manifiesta:</w:t>
      </w:r>
    </w:p>
    <w:p w:rsidR="002D5706" w:rsidRDefault="002D5706" w:rsidP="00F06CEB">
      <w:pPr>
        <w:ind w:left="1134"/>
        <w:jc w:val="both"/>
        <w:rPr>
          <w:rFonts w:ascii="Museo Sans 100" w:hAnsi="Museo Sans 100"/>
          <w:sz w:val="24"/>
          <w:szCs w:val="24"/>
        </w:rPr>
      </w:pPr>
    </w:p>
    <w:p w:rsidR="00A14A01" w:rsidRPr="00F06CEB" w:rsidRDefault="00A14A01" w:rsidP="00F06CEB">
      <w:pPr>
        <w:ind w:left="1134"/>
        <w:jc w:val="both"/>
        <w:rPr>
          <w:rFonts w:ascii="Museo Sans 100" w:hAnsi="Museo Sans 100"/>
          <w:sz w:val="24"/>
          <w:szCs w:val="24"/>
        </w:rPr>
      </w:pPr>
      <w:r w:rsidRPr="00F06CEB">
        <w:rPr>
          <w:rFonts w:ascii="Museo Sans 100" w:hAnsi="Museo Sans 100"/>
          <w:sz w:val="24"/>
          <w:szCs w:val="24"/>
        </w:rPr>
        <w:lastRenderedPageBreak/>
        <w:t xml:space="preserve">Que se ha verificado en campo, como a nivel de planos, que efectivamente los planos han tenido modificaciones en cumplimiento a las recomendaciones </w:t>
      </w:r>
      <w:r w:rsidR="007240A9" w:rsidRPr="00F06CEB">
        <w:rPr>
          <w:rFonts w:ascii="Museo Sans 100" w:hAnsi="Museo Sans 100"/>
          <w:sz w:val="24"/>
          <w:szCs w:val="24"/>
        </w:rPr>
        <w:t xml:space="preserve">señaladas </w:t>
      </w:r>
      <w:r w:rsidRPr="00F06CEB">
        <w:rPr>
          <w:rFonts w:ascii="Museo Sans 100" w:hAnsi="Museo Sans 100"/>
          <w:sz w:val="24"/>
          <w:szCs w:val="24"/>
        </w:rPr>
        <w:t>en el informe técnico citado anteriormente.</w:t>
      </w:r>
    </w:p>
    <w:p w:rsidR="00A14A01" w:rsidRPr="00F06CEB" w:rsidRDefault="00A14A01" w:rsidP="00F06CEB">
      <w:pPr>
        <w:ind w:left="1134"/>
        <w:jc w:val="both"/>
        <w:rPr>
          <w:rFonts w:ascii="Museo Sans 100" w:hAnsi="Museo Sans 100"/>
          <w:sz w:val="24"/>
          <w:szCs w:val="24"/>
        </w:rPr>
      </w:pPr>
      <w:r w:rsidRPr="00F06CEB">
        <w:rPr>
          <w:rFonts w:ascii="Museo Sans 100" w:hAnsi="Museo Sans 100"/>
          <w:sz w:val="24"/>
          <w:szCs w:val="24"/>
        </w:rPr>
        <w:t>Con base al cumplimiento de las diferentes recomendaciones plasmadas en el referido informe ambiental, se considera que la factibilidad del presente proyecto continúa vigente.</w:t>
      </w:r>
    </w:p>
    <w:p w:rsidR="007240A9" w:rsidRPr="00F06CEB" w:rsidRDefault="007240A9" w:rsidP="00F06CEB">
      <w:pPr>
        <w:ind w:left="1134"/>
        <w:jc w:val="both"/>
        <w:rPr>
          <w:rFonts w:ascii="Museo Sans 100" w:hAnsi="Museo Sans 100"/>
          <w:sz w:val="24"/>
          <w:szCs w:val="24"/>
        </w:rPr>
      </w:pPr>
    </w:p>
    <w:p w:rsidR="00A14A01" w:rsidRPr="00F06CEB" w:rsidRDefault="00A14A01" w:rsidP="00E3718F">
      <w:pPr>
        <w:pStyle w:val="Prrafodelista"/>
        <w:numPr>
          <w:ilvl w:val="0"/>
          <w:numId w:val="17"/>
        </w:numPr>
        <w:ind w:left="1134" w:hanging="708"/>
        <w:contextualSpacing/>
        <w:jc w:val="both"/>
        <w:rPr>
          <w:rFonts w:ascii="Museo Sans 100" w:hAnsi="Museo Sans 100"/>
          <w:sz w:val="24"/>
          <w:szCs w:val="24"/>
        </w:rPr>
      </w:pPr>
      <w:r w:rsidRPr="00F06CEB">
        <w:rPr>
          <w:rFonts w:ascii="Museo Sans 100" w:hAnsi="Museo Sans 100"/>
          <w:sz w:val="24"/>
          <w:szCs w:val="24"/>
          <w:lang w:val="es-ES" w:eastAsia="es-ES"/>
        </w:rPr>
        <w:t xml:space="preserve">El Proyecto está destinado para beneficiar a personas comprendidas en el Programa de Nuevas Opciones de Tenencia de la Tierra. </w:t>
      </w:r>
    </w:p>
    <w:p w:rsidR="00A14A01" w:rsidRPr="00F06CEB" w:rsidRDefault="00A14A01" w:rsidP="00F06CEB">
      <w:pPr>
        <w:contextualSpacing/>
        <w:jc w:val="both"/>
        <w:rPr>
          <w:rFonts w:ascii="Museo Sans 100" w:hAnsi="Museo Sans 100"/>
          <w:sz w:val="24"/>
          <w:szCs w:val="24"/>
          <w:lang w:eastAsia="es-ES"/>
        </w:rPr>
      </w:pPr>
    </w:p>
    <w:p w:rsidR="002D5706" w:rsidRDefault="00A14A01" w:rsidP="00E3718F">
      <w:pPr>
        <w:pStyle w:val="Prrafodelista"/>
        <w:numPr>
          <w:ilvl w:val="0"/>
          <w:numId w:val="17"/>
        </w:numPr>
        <w:ind w:left="1134" w:hanging="708"/>
        <w:contextualSpacing/>
        <w:jc w:val="both"/>
        <w:rPr>
          <w:rFonts w:ascii="Museo Sans 100" w:hAnsi="Museo Sans 100"/>
          <w:sz w:val="24"/>
          <w:szCs w:val="24"/>
        </w:rPr>
      </w:pPr>
      <w:r w:rsidRPr="00F06CEB">
        <w:rPr>
          <w:rFonts w:ascii="Museo Sans 100" w:hAnsi="Museo Sans 100"/>
          <w:sz w:val="24"/>
          <w:szCs w:val="24"/>
          <w:lang w:val="es-ES"/>
        </w:rPr>
        <w:t xml:space="preserve">Aprobar </w:t>
      </w:r>
      <w:r w:rsidRPr="00F06CEB">
        <w:rPr>
          <w:rFonts w:ascii="Museo Sans 100" w:hAnsi="Museo Sans 100"/>
          <w:sz w:val="24"/>
          <w:szCs w:val="24"/>
          <w:lang w:val="es-ES" w:eastAsia="es-ES"/>
        </w:rPr>
        <w:t xml:space="preserve">los valores de referencia de la zona por metro cuadrado de: $3.98para los solares de vivienda que forman parte del Proyecto de </w:t>
      </w:r>
      <w:r w:rsidRPr="00F06CEB">
        <w:rPr>
          <w:rFonts w:ascii="Museo Sans 100" w:hAnsi="Museo Sans 100"/>
          <w:b/>
          <w:sz w:val="24"/>
          <w:szCs w:val="24"/>
          <w:lang w:eastAsia="es-ES"/>
        </w:rPr>
        <w:t xml:space="preserve">ASENTAMIENTO COMUNITARIO </w:t>
      </w:r>
      <w:r w:rsidRPr="00F06CEB">
        <w:rPr>
          <w:rFonts w:ascii="Museo Sans 100" w:hAnsi="Museo Sans 100"/>
          <w:sz w:val="24"/>
          <w:szCs w:val="24"/>
          <w:lang w:eastAsia="es-ES"/>
        </w:rPr>
        <w:t>desarrollado en la propiedad denominada registralmente como</w:t>
      </w:r>
      <w:r w:rsidRPr="00F06CEB">
        <w:rPr>
          <w:rFonts w:ascii="Museo Sans 100" w:hAnsi="Museo Sans 100"/>
          <w:b/>
          <w:sz w:val="24"/>
          <w:szCs w:val="24"/>
          <w:lang w:eastAsia="es-ES"/>
        </w:rPr>
        <w:t xml:space="preserve"> HACIENDA NANCUCHINAME PORCION CINCO LOTE 4-A, CIUDAD ROMERO PORCION UNO, </w:t>
      </w:r>
      <w:r w:rsidRPr="00F06CEB">
        <w:rPr>
          <w:rFonts w:ascii="Museo Sans 100" w:hAnsi="Museo Sans 100"/>
          <w:sz w:val="24"/>
          <w:szCs w:val="24"/>
          <w:lang w:eastAsia="es-ES"/>
        </w:rPr>
        <w:t xml:space="preserve">y </w:t>
      </w:r>
    </w:p>
    <w:p w:rsidR="00A14A01" w:rsidRPr="002D5706" w:rsidRDefault="00A14A01" w:rsidP="002D5706">
      <w:pPr>
        <w:pStyle w:val="Prrafodelista"/>
        <w:ind w:left="1134"/>
        <w:contextualSpacing/>
        <w:jc w:val="both"/>
        <w:rPr>
          <w:rFonts w:ascii="Museo Sans 100" w:hAnsi="Museo Sans 100"/>
          <w:b/>
          <w:sz w:val="24"/>
          <w:szCs w:val="24"/>
          <w:lang w:eastAsia="es-ES"/>
        </w:rPr>
      </w:pPr>
      <w:r w:rsidRPr="00F06CEB">
        <w:rPr>
          <w:rFonts w:ascii="Museo Sans 100" w:hAnsi="Museo Sans 100"/>
          <w:sz w:val="24"/>
          <w:szCs w:val="24"/>
          <w:lang w:eastAsia="es-ES"/>
        </w:rPr>
        <w:t>según plano</w:t>
      </w:r>
      <w:r w:rsidRPr="00F06CEB">
        <w:rPr>
          <w:rFonts w:ascii="Museo Sans 100" w:hAnsi="Museo Sans 100"/>
          <w:b/>
          <w:sz w:val="24"/>
          <w:szCs w:val="24"/>
          <w:lang w:eastAsia="es-ES"/>
        </w:rPr>
        <w:t xml:space="preserve"> HACIENDA NANCUCHINAME PORCION 5 LOTE 4-A, CIUDAD ROMERO PORCION 1</w:t>
      </w:r>
      <w:r w:rsidRPr="00F06CEB">
        <w:rPr>
          <w:rFonts w:ascii="Museo Sans 100" w:hAnsi="Museo Sans 100"/>
          <w:b/>
          <w:sz w:val="24"/>
          <w:szCs w:val="24"/>
          <w:lang w:val="es-ES" w:eastAsia="es-ES"/>
        </w:rPr>
        <w:t xml:space="preserve">; </w:t>
      </w:r>
      <w:r w:rsidRPr="00F06CEB">
        <w:rPr>
          <w:rFonts w:ascii="Museo Sans 100" w:hAnsi="Museo Sans 100"/>
          <w:sz w:val="24"/>
          <w:szCs w:val="24"/>
          <w:lang w:val="es-ES" w:eastAsia="es-ES"/>
        </w:rPr>
        <w:t xml:space="preserve">de $3.85 por metro cuadrado, para los solares de vivienda </w:t>
      </w:r>
      <w:r w:rsidRPr="00F06CEB">
        <w:rPr>
          <w:rFonts w:ascii="Museo Sans 100" w:hAnsi="Museo Sans 100"/>
          <w:sz w:val="24"/>
          <w:szCs w:val="24"/>
          <w:lang w:eastAsia="es-ES"/>
        </w:rPr>
        <w:t>desarrollado en la propiedad denominada registralmente como</w:t>
      </w:r>
      <w:r w:rsidRPr="00F06CEB">
        <w:rPr>
          <w:rFonts w:ascii="Museo Sans 100" w:hAnsi="Museo Sans 100"/>
          <w:b/>
          <w:sz w:val="24"/>
          <w:szCs w:val="24"/>
          <w:lang w:eastAsia="es-ES"/>
        </w:rPr>
        <w:t xml:space="preserve"> HACIENDA NANCUCHINAME PORCION CINCO LOTE 4-A, CIUDAD ROMERO PORCION DOS, </w:t>
      </w:r>
      <w:r w:rsidRPr="00F06CEB">
        <w:rPr>
          <w:rFonts w:ascii="Museo Sans 100" w:hAnsi="Museo Sans 100"/>
          <w:sz w:val="24"/>
          <w:szCs w:val="24"/>
          <w:lang w:eastAsia="es-ES"/>
        </w:rPr>
        <w:t xml:space="preserve">y según plano </w:t>
      </w:r>
      <w:r w:rsidRPr="00F06CEB">
        <w:rPr>
          <w:rFonts w:ascii="Museo Sans 100" w:hAnsi="Museo Sans 100"/>
          <w:b/>
          <w:sz w:val="24"/>
          <w:szCs w:val="24"/>
          <w:lang w:eastAsia="es-ES"/>
        </w:rPr>
        <w:t>HACIENDA NANCUCHINAME PORCION 5 LOTE 4-A, CIUDAD ROMERO PORCION 2</w:t>
      </w:r>
      <w:r w:rsidRPr="00F06CEB">
        <w:rPr>
          <w:rFonts w:ascii="Museo Sans 100" w:hAnsi="Museo Sans 100"/>
          <w:b/>
          <w:sz w:val="24"/>
          <w:szCs w:val="24"/>
          <w:lang w:val="es-ES" w:eastAsia="es-ES"/>
        </w:rPr>
        <w:t xml:space="preserve">; </w:t>
      </w:r>
      <w:r w:rsidRPr="00F06CEB">
        <w:rPr>
          <w:rFonts w:ascii="Museo Sans 100" w:hAnsi="Museo Sans 100"/>
          <w:sz w:val="24"/>
          <w:szCs w:val="24"/>
          <w:lang w:val="es-ES" w:eastAsia="es-ES"/>
        </w:rPr>
        <w:t>y de $3.96 por metro cuadrado, para los solares de vivienda que forman parte de la</w:t>
      </w:r>
      <w:r w:rsidRPr="00F06CEB">
        <w:rPr>
          <w:rFonts w:ascii="Museo Sans 100" w:hAnsi="Museo Sans 100"/>
          <w:sz w:val="24"/>
          <w:szCs w:val="24"/>
          <w:lang w:eastAsia="es-ES"/>
        </w:rPr>
        <w:t>la propiedad denominada registralmente como</w:t>
      </w:r>
      <w:r w:rsidRPr="00F06CEB">
        <w:rPr>
          <w:rFonts w:ascii="Museo Sans 100" w:hAnsi="Museo Sans 100"/>
          <w:b/>
          <w:sz w:val="24"/>
          <w:szCs w:val="24"/>
          <w:lang w:eastAsia="es-ES"/>
        </w:rPr>
        <w:t xml:space="preserve">HACIENDA NANCUCHINAME PORCION CINCO LOTE 4-A, CIUDAD ROMERO PORCION TRES, </w:t>
      </w:r>
      <w:r w:rsidRPr="00F06CEB">
        <w:rPr>
          <w:rFonts w:ascii="Museo Sans 100" w:hAnsi="Museo Sans 100"/>
          <w:sz w:val="24"/>
          <w:szCs w:val="24"/>
          <w:lang w:eastAsia="es-ES"/>
        </w:rPr>
        <w:t>y según plano</w:t>
      </w:r>
      <w:r w:rsidRPr="00F06CEB">
        <w:rPr>
          <w:rFonts w:ascii="Museo Sans 100" w:hAnsi="Museo Sans 100"/>
          <w:b/>
          <w:sz w:val="24"/>
          <w:szCs w:val="24"/>
          <w:lang w:eastAsia="es-ES"/>
        </w:rPr>
        <w:t xml:space="preserve"> HACIENDA NANCUCHINAME PORCION 5 LOTE 4-A, CIUDAD ROMERO PORCION 3</w:t>
      </w:r>
      <w:r w:rsidRPr="00F06CEB">
        <w:rPr>
          <w:rFonts w:ascii="Museo Sans 100" w:hAnsi="Museo Sans 100"/>
          <w:b/>
          <w:sz w:val="24"/>
          <w:szCs w:val="24"/>
          <w:lang w:val="es-ES" w:eastAsia="es-ES"/>
        </w:rPr>
        <w:t xml:space="preserve">, </w:t>
      </w:r>
      <w:r w:rsidRPr="00F06CEB">
        <w:rPr>
          <w:rFonts w:ascii="Museo Sans 100" w:hAnsi="Museo Sans 100"/>
          <w:sz w:val="24"/>
          <w:szCs w:val="24"/>
          <w:lang w:val="es-ES" w:eastAsia="es-ES"/>
        </w:rPr>
        <w:t>valores que fueron determinados de acuerdo al procedimiento establecido en el Instructivo “Criterios de Avalúos para la Transferencia de Inmuebles Propiedad de ISTA”, aprobado en el Punto XV del Acta de Sesión Ordinaria 03-2015, de fecha 21 de enero de 2015.</w:t>
      </w:r>
    </w:p>
    <w:p w:rsidR="002D5706" w:rsidRDefault="002D5706" w:rsidP="00F06CEB">
      <w:pPr>
        <w:ind w:right="141"/>
        <w:contextualSpacing/>
        <w:jc w:val="both"/>
        <w:rPr>
          <w:rFonts w:ascii="Museo Sans 100" w:eastAsia="Times New Roman" w:hAnsi="Museo Sans 100"/>
          <w:sz w:val="24"/>
          <w:szCs w:val="24"/>
          <w:lang w:eastAsia="es-ES"/>
        </w:rPr>
      </w:pPr>
    </w:p>
    <w:p w:rsidR="00A14A01" w:rsidRPr="00F06CEB" w:rsidRDefault="00A14A01" w:rsidP="00F06CEB">
      <w:pPr>
        <w:ind w:right="141"/>
        <w:contextualSpacing/>
        <w:jc w:val="both"/>
        <w:rPr>
          <w:rFonts w:ascii="Museo Sans 100" w:eastAsia="Times New Roman" w:hAnsi="Museo Sans 100"/>
          <w:sz w:val="24"/>
          <w:szCs w:val="24"/>
          <w:lang w:val="es-ES" w:eastAsia="es-ES"/>
        </w:rPr>
      </w:pPr>
      <w:r w:rsidRPr="00F06CEB">
        <w:rPr>
          <w:rFonts w:ascii="Museo Sans 100" w:eastAsia="Times New Roman" w:hAnsi="Museo Sans 100"/>
          <w:sz w:val="24"/>
          <w:szCs w:val="24"/>
          <w:lang w:val="es-ES" w:eastAsia="es-ES"/>
        </w:rPr>
        <w:t>Tomando en cuenta lo anterior</w:t>
      </w:r>
      <w:r w:rsidR="006F6172" w:rsidRPr="00F06CEB">
        <w:rPr>
          <w:rFonts w:ascii="Museo Sans 100" w:eastAsia="Times New Roman" w:hAnsi="Museo Sans 100"/>
          <w:sz w:val="24"/>
          <w:szCs w:val="24"/>
          <w:lang w:val="es-ES" w:eastAsia="es-ES"/>
        </w:rPr>
        <w:t xml:space="preserve">mente expuesto y habiendo </w:t>
      </w:r>
      <w:r w:rsidRPr="00F06CEB">
        <w:rPr>
          <w:rFonts w:ascii="Museo Sans 100" w:eastAsia="Times New Roman" w:hAnsi="Museo Sans 100"/>
          <w:sz w:val="24"/>
          <w:szCs w:val="24"/>
          <w:lang w:val="es-ES" w:eastAsia="es-ES"/>
        </w:rPr>
        <w:t xml:space="preserve">tenido a la vista la siguiente documentación: Informe Técnico de Departamento de Proyectos de Parcelación, copias de acuerdos de Junta Directiva, Copia de Titulo de Dominio a favor del ISTA, copia de Escritura Pública de Desmembración en Cabeza de su Dueño, informes ambientales y de Avalúos, Estudio Registral, consultas virtuales del Centro Nacional de Registros, Resoluciones de Aprobación de Planos, Razón y Constancia de Desmembración en Cabeza de su Dueño, Cuadro Resumen de áreas, y planos del Proyecto, se estima procedente resolver favorablemente a lo solicitado. </w:t>
      </w:r>
    </w:p>
    <w:p w:rsidR="00A14A01" w:rsidRPr="002D5706" w:rsidRDefault="006F6172" w:rsidP="00F06CEB">
      <w:pPr>
        <w:ind w:right="141"/>
        <w:contextualSpacing/>
        <w:jc w:val="both"/>
        <w:rPr>
          <w:rFonts w:ascii="Museo Sans 100" w:hAnsi="Museo Sans 100"/>
          <w:sz w:val="24"/>
          <w:szCs w:val="24"/>
        </w:rPr>
      </w:pPr>
      <w:r w:rsidRPr="00F06CEB">
        <w:rPr>
          <w:rFonts w:ascii="Museo Sans 100" w:eastAsia="Times New Roman" w:hAnsi="Museo Sans 100"/>
          <w:sz w:val="24"/>
          <w:szCs w:val="24"/>
          <w:lang w:val="es-ES" w:eastAsia="es-ES"/>
        </w:rPr>
        <w:t>Estando conforme a Derecho la documentación correspondiente, la Gerencia Legal recomienda aprobar lo solicitado, por lo que la Junta Directiva en uso de sus facultades y</w:t>
      </w:r>
      <w:r w:rsidR="00A14A01" w:rsidRPr="00F06CEB">
        <w:rPr>
          <w:rFonts w:ascii="Museo Sans 100" w:eastAsia="Times New Roman" w:hAnsi="Museo Sans 100"/>
          <w:sz w:val="24"/>
          <w:szCs w:val="24"/>
          <w:lang w:val="es-ES" w:eastAsia="es-ES"/>
        </w:rPr>
        <w:t xml:space="preserve"> de conformidad al Artículo 18 letras “g” y “h”, de la Ley de Creación del Instituto Salvadoreño de Transformación Agraria, </w:t>
      </w:r>
      <w:r w:rsidRPr="00F06CEB">
        <w:rPr>
          <w:rFonts w:ascii="Museo Sans 100" w:eastAsia="Times New Roman" w:hAnsi="Museo Sans 100"/>
          <w:b/>
          <w:sz w:val="24"/>
          <w:szCs w:val="24"/>
          <w:u w:val="single"/>
          <w:lang w:val="es-ES" w:eastAsia="es-ES"/>
        </w:rPr>
        <w:t>ACUERDA</w:t>
      </w:r>
      <w:r w:rsidR="00A14A01" w:rsidRPr="00F06CEB">
        <w:rPr>
          <w:rFonts w:ascii="Museo Sans 100" w:eastAsia="Times New Roman" w:hAnsi="Museo Sans 100"/>
          <w:b/>
          <w:sz w:val="24"/>
          <w:szCs w:val="24"/>
          <w:u w:val="single"/>
          <w:lang w:val="es-ES" w:eastAsia="es-ES"/>
        </w:rPr>
        <w:t>: PRIMERO:</w:t>
      </w:r>
      <w:r w:rsidR="00A14A01" w:rsidRPr="00F06CEB">
        <w:rPr>
          <w:rFonts w:ascii="Museo Sans 100" w:eastAsia="Times New Roman" w:hAnsi="Museo Sans 100"/>
          <w:sz w:val="24"/>
          <w:szCs w:val="24"/>
          <w:lang w:val="es-ES" w:eastAsia="es-ES"/>
        </w:rPr>
        <w:t xml:space="preserve"> Modificar el </w:t>
      </w:r>
      <w:r w:rsidR="00A14A01" w:rsidRPr="00F06CEB">
        <w:rPr>
          <w:rFonts w:ascii="Museo Sans 100" w:eastAsia="Times New Roman" w:hAnsi="Museo Sans 100"/>
          <w:b/>
          <w:sz w:val="24"/>
          <w:szCs w:val="24"/>
          <w:lang w:val="es-ES" w:eastAsia="es-ES"/>
        </w:rPr>
        <w:t xml:space="preserve">Punto IV del Acta de Sesión Ordinaria 19-95, de fecha 25 de mayo de 1995, </w:t>
      </w:r>
      <w:r w:rsidRPr="00F06CEB">
        <w:rPr>
          <w:rFonts w:ascii="Museo Sans 100" w:eastAsia="Times New Roman" w:hAnsi="Museo Sans 100"/>
          <w:sz w:val="24"/>
          <w:szCs w:val="24"/>
          <w:lang w:val="es-ES" w:eastAsia="es-ES"/>
        </w:rPr>
        <w:lastRenderedPageBreak/>
        <w:t>donde se aprobó el Proyecto de Asentamiento C</w:t>
      </w:r>
      <w:r w:rsidR="00A14A01" w:rsidRPr="00F06CEB">
        <w:rPr>
          <w:rFonts w:ascii="Museo Sans 100" w:eastAsia="Times New Roman" w:hAnsi="Museo Sans 100"/>
          <w:sz w:val="24"/>
          <w:szCs w:val="24"/>
          <w:lang w:val="es-ES" w:eastAsia="es-ES"/>
        </w:rPr>
        <w:t xml:space="preserve">omunitario desarrollado en el inmueble denominado </w:t>
      </w:r>
      <w:r w:rsidR="00A14A01" w:rsidRPr="00F06CEB">
        <w:rPr>
          <w:rFonts w:ascii="Museo Sans 100" w:eastAsia="Times New Roman" w:hAnsi="Museo Sans 100"/>
          <w:b/>
          <w:sz w:val="24"/>
          <w:szCs w:val="24"/>
          <w:lang w:val="es-ES" w:eastAsia="es-ES"/>
        </w:rPr>
        <w:t xml:space="preserve">NANCUCHINAME (Porciones 5 y 6), </w:t>
      </w:r>
      <w:r w:rsidR="00A14A01" w:rsidRPr="00F06CEB">
        <w:rPr>
          <w:rFonts w:ascii="Museo Sans 100" w:hAnsi="Museo Sans 100"/>
          <w:sz w:val="24"/>
          <w:szCs w:val="24"/>
        </w:rPr>
        <w:t xml:space="preserve">por haberse aprobado nuevos planos en los proyectos de </w:t>
      </w:r>
      <w:r w:rsidR="00A14A01" w:rsidRPr="00F06CEB">
        <w:rPr>
          <w:rFonts w:ascii="Museo Sans 100" w:hAnsi="Museo Sans 100"/>
          <w:b/>
          <w:sz w:val="24"/>
          <w:szCs w:val="24"/>
        </w:rPr>
        <w:t>ASENTAMIENTO COMUNITARIO</w:t>
      </w:r>
      <w:r w:rsidR="00A14A01" w:rsidRPr="00F06CEB">
        <w:rPr>
          <w:rFonts w:ascii="Museo Sans 100" w:hAnsi="Museo Sans 100"/>
          <w:sz w:val="24"/>
          <w:szCs w:val="24"/>
        </w:rPr>
        <w:t xml:space="preserve"> desarrollados en la propiedad denominada registralmente como </w:t>
      </w:r>
      <w:r w:rsidR="00A14A01" w:rsidRPr="00F06CEB">
        <w:rPr>
          <w:rFonts w:ascii="Museo Sans 100" w:hAnsi="Museo Sans 100"/>
          <w:b/>
          <w:sz w:val="24"/>
          <w:szCs w:val="24"/>
        </w:rPr>
        <w:t xml:space="preserve">HACIENDA NANCUCHINAME PORCION CINCO LOTE 4-A, CIUDAD ROMERO PORCION UNO, </w:t>
      </w:r>
      <w:r w:rsidR="00A14A01" w:rsidRPr="00F06CEB">
        <w:rPr>
          <w:rFonts w:ascii="Museo Sans 100" w:hAnsi="Museo Sans 100"/>
          <w:sz w:val="24"/>
          <w:szCs w:val="24"/>
        </w:rPr>
        <w:t xml:space="preserve">y según plano </w:t>
      </w:r>
      <w:r w:rsidR="00A14A01" w:rsidRPr="00F06CEB">
        <w:rPr>
          <w:rFonts w:ascii="Museo Sans 100" w:hAnsi="Museo Sans 100"/>
          <w:b/>
          <w:sz w:val="24"/>
          <w:szCs w:val="24"/>
        </w:rPr>
        <w:t>HACIENDA NANCUCHINAME PORCION 5 LOTE 4-A, CIUDAD ROMERO PORCION 1</w:t>
      </w:r>
      <w:r w:rsidR="00A14A01" w:rsidRPr="00F06CEB">
        <w:rPr>
          <w:rFonts w:ascii="Museo Sans 100" w:hAnsi="Museo Sans 100"/>
          <w:sz w:val="24"/>
          <w:szCs w:val="24"/>
        </w:rPr>
        <w:t xml:space="preserve">, con una extensión superficial de </w:t>
      </w:r>
      <w:r w:rsidR="00A14A01" w:rsidRPr="00F06CEB">
        <w:rPr>
          <w:rFonts w:ascii="Museo Sans 100" w:hAnsi="Museo Sans 100"/>
          <w:b/>
          <w:bCs/>
          <w:color w:val="000000"/>
          <w:sz w:val="24"/>
          <w:szCs w:val="24"/>
        </w:rPr>
        <w:t>02 Has. 57 As. 86.88 Cás.,</w:t>
      </w:r>
      <w:r w:rsidR="00A14A01" w:rsidRPr="00F06CEB">
        <w:rPr>
          <w:rFonts w:ascii="Museo Sans 100" w:hAnsi="Museo Sans 100"/>
          <w:sz w:val="24"/>
          <w:szCs w:val="24"/>
        </w:rPr>
        <w:t xml:space="preserve"> equivalentes a </w:t>
      </w:r>
      <w:r w:rsidR="00A14A01" w:rsidRPr="00F06CEB">
        <w:rPr>
          <w:rFonts w:ascii="Museo Sans 100" w:hAnsi="Museo Sans 100"/>
          <w:b/>
          <w:bCs/>
          <w:color w:val="000000"/>
          <w:sz w:val="24"/>
          <w:szCs w:val="24"/>
        </w:rPr>
        <w:t>25,786.88</w:t>
      </w:r>
      <w:r w:rsidR="00A14A01" w:rsidRPr="00F06CEB">
        <w:rPr>
          <w:rFonts w:ascii="Museo Sans 100" w:hAnsi="Museo Sans 100"/>
          <w:b/>
          <w:sz w:val="24"/>
          <w:szCs w:val="24"/>
        </w:rPr>
        <w:t xml:space="preserve"> M²</w:t>
      </w:r>
      <w:r w:rsidR="00A14A01" w:rsidRPr="00F06CEB">
        <w:rPr>
          <w:rFonts w:ascii="Museo Sans 100" w:hAnsi="Museo Sans 100"/>
          <w:sz w:val="24"/>
          <w:szCs w:val="24"/>
        </w:rPr>
        <w:t xml:space="preserve">, inscrito a favor del ISTA a la matrícula </w:t>
      </w:r>
      <w:r w:rsidR="00B5121B">
        <w:rPr>
          <w:rFonts w:ascii="Museo Sans 100" w:hAnsi="Museo Sans 100"/>
          <w:color w:val="000000"/>
          <w:sz w:val="24"/>
          <w:szCs w:val="24"/>
        </w:rPr>
        <w:t>---</w:t>
      </w:r>
      <w:r w:rsidR="00A14A01" w:rsidRPr="00F06CEB">
        <w:rPr>
          <w:rFonts w:ascii="Museo Sans 100" w:hAnsi="Museo Sans 100"/>
          <w:b/>
          <w:sz w:val="24"/>
          <w:szCs w:val="24"/>
        </w:rPr>
        <w:t>-</w:t>
      </w:r>
      <w:r w:rsidR="00A14A01" w:rsidRPr="00F06CEB">
        <w:rPr>
          <w:rFonts w:ascii="Museo Sans 100" w:hAnsi="Museo Sans 100"/>
          <w:sz w:val="24"/>
          <w:szCs w:val="24"/>
        </w:rPr>
        <w:t xml:space="preserve">00000, del Registro de la Propiedad de Raíz e Hipotecas de la Segunda Sección de Oriente, departamento de Usulután, que comprende: </w:t>
      </w:r>
      <w:r w:rsidR="00B5121B">
        <w:rPr>
          <w:rFonts w:ascii="Museo Sans 100" w:hAnsi="Museo Sans 100"/>
          <w:sz w:val="24"/>
          <w:szCs w:val="24"/>
        </w:rPr>
        <w:t>---</w:t>
      </w:r>
      <w:r w:rsidR="00A14A01" w:rsidRPr="00F06CEB">
        <w:rPr>
          <w:rFonts w:ascii="Museo Sans 100" w:hAnsi="Museo Sans 100"/>
          <w:sz w:val="24"/>
          <w:szCs w:val="24"/>
        </w:rPr>
        <w:t xml:space="preserve"> Solares, Polígonos A, B, C, D, E y F; 2 Zonas de Protección y calles; inmueble identificado registralmente como: </w:t>
      </w:r>
      <w:r w:rsidR="00A14A01" w:rsidRPr="00F06CEB">
        <w:rPr>
          <w:rFonts w:ascii="Museo Sans 100" w:hAnsi="Museo Sans 100"/>
          <w:b/>
          <w:sz w:val="24"/>
          <w:szCs w:val="24"/>
        </w:rPr>
        <w:t xml:space="preserve">HACIENDA NANCUCHINAME PORCION CINCO LOTE 4-A, CIUDAD ROMERO PORCION DOS, </w:t>
      </w:r>
      <w:r w:rsidR="00A14A01" w:rsidRPr="00F06CEB">
        <w:rPr>
          <w:rFonts w:ascii="Museo Sans 100" w:hAnsi="Museo Sans 100"/>
          <w:sz w:val="24"/>
          <w:szCs w:val="24"/>
        </w:rPr>
        <w:t>y según plano</w:t>
      </w:r>
      <w:r w:rsidR="00A14A01" w:rsidRPr="00F06CEB">
        <w:rPr>
          <w:rFonts w:ascii="Museo Sans 100" w:hAnsi="Museo Sans 100"/>
          <w:b/>
          <w:sz w:val="24"/>
          <w:szCs w:val="24"/>
        </w:rPr>
        <w:t xml:space="preserve"> HACIENDA NANCUCHINAME PORCION 5 LOTE 4-A, CIUDAD ROMERO PORCION 2</w:t>
      </w:r>
      <w:r w:rsidR="00A14A01" w:rsidRPr="00F06CEB">
        <w:rPr>
          <w:rFonts w:ascii="Museo Sans 100" w:hAnsi="Museo Sans 100"/>
          <w:sz w:val="24"/>
          <w:szCs w:val="24"/>
        </w:rPr>
        <w:t xml:space="preserve">, con una extensión superficial de </w:t>
      </w:r>
      <w:r w:rsidR="00A14A01" w:rsidRPr="00F06CEB">
        <w:rPr>
          <w:rFonts w:ascii="Museo Sans 100" w:hAnsi="Museo Sans 100"/>
          <w:b/>
          <w:bCs/>
          <w:color w:val="000000"/>
          <w:sz w:val="24"/>
          <w:szCs w:val="24"/>
        </w:rPr>
        <w:t>03 Has. 45 As. 03.55 Cás.,</w:t>
      </w:r>
      <w:r w:rsidR="00A14A01" w:rsidRPr="00F06CEB">
        <w:rPr>
          <w:rFonts w:ascii="Museo Sans 100" w:hAnsi="Museo Sans 100"/>
          <w:sz w:val="24"/>
          <w:szCs w:val="24"/>
        </w:rPr>
        <w:t xml:space="preserve"> equivalentes a </w:t>
      </w:r>
      <w:r w:rsidR="00A14A01" w:rsidRPr="00F06CEB">
        <w:rPr>
          <w:rFonts w:ascii="Museo Sans 100" w:hAnsi="Museo Sans 100"/>
          <w:b/>
          <w:bCs/>
          <w:color w:val="000000"/>
          <w:sz w:val="24"/>
          <w:szCs w:val="24"/>
        </w:rPr>
        <w:t>34,503.55</w:t>
      </w:r>
      <w:r w:rsidR="00A14A01" w:rsidRPr="00F06CEB">
        <w:rPr>
          <w:rFonts w:ascii="Museo Sans 100" w:hAnsi="Museo Sans 100"/>
          <w:b/>
          <w:sz w:val="24"/>
          <w:szCs w:val="24"/>
        </w:rPr>
        <w:t xml:space="preserve"> M²</w:t>
      </w:r>
      <w:r w:rsidR="00A14A01" w:rsidRPr="00F06CEB">
        <w:rPr>
          <w:rFonts w:ascii="Museo Sans 100" w:hAnsi="Museo Sans 100"/>
          <w:sz w:val="24"/>
          <w:szCs w:val="24"/>
        </w:rPr>
        <w:t>, inscrito a favor del ISTA a la matrícula</w:t>
      </w:r>
      <w:r w:rsidR="00B5121B">
        <w:rPr>
          <w:rFonts w:ascii="Museo Sans 100" w:hAnsi="Museo Sans 100"/>
          <w:color w:val="000000"/>
          <w:sz w:val="24"/>
          <w:szCs w:val="24"/>
        </w:rPr>
        <w:t>---</w:t>
      </w:r>
      <w:r w:rsidR="00A14A01" w:rsidRPr="00F06CEB">
        <w:rPr>
          <w:rFonts w:ascii="Museo Sans 100" w:hAnsi="Museo Sans 100"/>
          <w:b/>
          <w:sz w:val="24"/>
          <w:szCs w:val="24"/>
        </w:rPr>
        <w:t>-</w:t>
      </w:r>
      <w:r w:rsidR="00A14A01" w:rsidRPr="00F06CEB">
        <w:rPr>
          <w:rFonts w:ascii="Museo Sans 100" w:hAnsi="Museo Sans 100"/>
          <w:sz w:val="24"/>
          <w:szCs w:val="24"/>
        </w:rPr>
        <w:t xml:space="preserve">00000, del Registro de la Propiedad de Raíz e Hipotecas de la Segunda Sección de Oriente, departamento de Usulután, que comprende: </w:t>
      </w:r>
      <w:r w:rsidR="00B5121B">
        <w:rPr>
          <w:rFonts w:ascii="Museo Sans 100" w:hAnsi="Museo Sans 100"/>
          <w:sz w:val="24"/>
          <w:szCs w:val="24"/>
        </w:rPr>
        <w:t>---</w:t>
      </w:r>
      <w:r w:rsidR="00A14A01" w:rsidRPr="00F06CEB">
        <w:rPr>
          <w:rFonts w:ascii="Museo Sans 100" w:hAnsi="Museo Sans 100"/>
          <w:sz w:val="24"/>
          <w:szCs w:val="24"/>
        </w:rPr>
        <w:t xml:space="preserve"> Solares, Polígonos A y B; 1 Área de Reserva ISTA; 1 Zona de Protección y calles; y el inmueble denominado registralmente como: </w:t>
      </w:r>
      <w:r w:rsidR="00A14A01" w:rsidRPr="00F06CEB">
        <w:rPr>
          <w:rFonts w:ascii="Museo Sans 100" w:hAnsi="Museo Sans 100"/>
          <w:b/>
          <w:sz w:val="24"/>
          <w:szCs w:val="24"/>
        </w:rPr>
        <w:t xml:space="preserve">HACIENDA NANCUCHINAME PORCION CINCO LOTE 4-A, CIUDAD ROMERO PORCION TRES, </w:t>
      </w:r>
      <w:r w:rsidR="00A14A01" w:rsidRPr="00F06CEB">
        <w:rPr>
          <w:rFonts w:ascii="Museo Sans 100" w:hAnsi="Museo Sans 100"/>
          <w:sz w:val="24"/>
          <w:szCs w:val="24"/>
        </w:rPr>
        <w:t>y según planos</w:t>
      </w:r>
      <w:r w:rsidR="00A14A01" w:rsidRPr="00F06CEB">
        <w:rPr>
          <w:rFonts w:ascii="Museo Sans 100" w:hAnsi="Museo Sans 100"/>
          <w:b/>
          <w:sz w:val="24"/>
          <w:szCs w:val="24"/>
        </w:rPr>
        <w:t xml:space="preserve">  HACIENDA NANCUCHINAME PORCION 5 LOTE 4-A, CIUDAD ROMERO PORCION 3</w:t>
      </w:r>
      <w:r w:rsidR="00A14A01" w:rsidRPr="00F06CEB">
        <w:rPr>
          <w:rFonts w:ascii="Museo Sans 100" w:hAnsi="Museo Sans 100"/>
          <w:sz w:val="24"/>
          <w:szCs w:val="24"/>
        </w:rPr>
        <w:t xml:space="preserve">, con una extensión superficial de </w:t>
      </w:r>
      <w:r w:rsidR="00A14A01" w:rsidRPr="00F06CEB">
        <w:rPr>
          <w:rFonts w:ascii="Museo Sans 100" w:hAnsi="Museo Sans 100"/>
          <w:b/>
          <w:bCs/>
          <w:color w:val="000000"/>
          <w:sz w:val="24"/>
          <w:szCs w:val="24"/>
        </w:rPr>
        <w:t>03 Has. 90 As. 14.33 Cás.,</w:t>
      </w:r>
      <w:r w:rsidR="00A14A01" w:rsidRPr="00F06CEB">
        <w:rPr>
          <w:rFonts w:ascii="Museo Sans 100" w:hAnsi="Museo Sans 100"/>
          <w:sz w:val="24"/>
          <w:szCs w:val="24"/>
        </w:rPr>
        <w:t xml:space="preserve"> Equivalentes a </w:t>
      </w:r>
      <w:r w:rsidR="00A14A01" w:rsidRPr="00F06CEB">
        <w:rPr>
          <w:rFonts w:ascii="Museo Sans 100" w:hAnsi="Museo Sans 100"/>
          <w:b/>
          <w:bCs/>
          <w:color w:val="000000"/>
          <w:sz w:val="24"/>
          <w:szCs w:val="24"/>
        </w:rPr>
        <w:t xml:space="preserve">39,014.33 </w:t>
      </w:r>
      <w:r w:rsidR="00A14A01" w:rsidRPr="00F06CEB">
        <w:rPr>
          <w:rFonts w:ascii="Museo Sans 100" w:hAnsi="Museo Sans 100"/>
          <w:b/>
          <w:sz w:val="24"/>
          <w:szCs w:val="24"/>
        </w:rPr>
        <w:t>M²</w:t>
      </w:r>
      <w:r w:rsidR="00A14A01" w:rsidRPr="00F06CEB">
        <w:rPr>
          <w:rFonts w:ascii="Museo Sans 100" w:hAnsi="Museo Sans 100"/>
          <w:sz w:val="24"/>
          <w:szCs w:val="24"/>
        </w:rPr>
        <w:t xml:space="preserve">, inscrito a favor del ISTA a la matrícula </w:t>
      </w:r>
      <w:r w:rsidR="00B5121B">
        <w:rPr>
          <w:rFonts w:ascii="Museo Sans 100" w:hAnsi="Museo Sans 100"/>
          <w:color w:val="000000"/>
          <w:sz w:val="24"/>
          <w:szCs w:val="24"/>
        </w:rPr>
        <w:t>---</w:t>
      </w:r>
      <w:r w:rsidR="00A14A01" w:rsidRPr="00F06CEB">
        <w:rPr>
          <w:rFonts w:ascii="Museo Sans 100" w:hAnsi="Museo Sans 100"/>
          <w:b/>
          <w:sz w:val="24"/>
          <w:szCs w:val="24"/>
        </w:rPr>
        <w:t>-</w:t>
      </w:r>
      <w:r w:rsidR="00A14A01" w:rsidRPr="00F06CEB">
        <w:rPr>
          <w:rFonts w:ascii="Museo Sans 100" w:hAnsi="Museo Sans 100"/>
          <w:sz w:val="24"/>
          <w:szCs w:val="24"/>
        </w:rPr>
        <w:t xml:space="preserve">00000, del Registro de la Propiedad de Raíz e Hipotecas de la Segunda Sección de Oriente, departamento de Usulután, que comprende: </w:t>
      </w:r>
      <w:r w:rsidR="00B5121B">
        <w:rPr>
          <w:rFonts w:ascii="Museo Sans 100" w:hAnsi="Museo Sans 100"/>
          <w:sz w:val="24"/>
          <w:szCs w:val="24"/>
        </w:rPr>
        <w:t>---</w:t>
      </w:r>
      <w:r w:rsidR="00A14A01" w:rsidRPr="00F06CEB">
        <w:rPr>
          <w:rFonts w:ascii="Museo Sans 100" w:hAnsi="Museo Sans 100"/>
          <w:sz w:val="24"/>
          <w:szCs w:val="24"/>
        </w:rPr>
        <w:t xml:space="preserve"> Solares, polígonos A, B, C, D y E; 1 Bosque; 2 Áreas Verdes; 2 Drenos; y 3 Zonas de Protección y calles, todos ubicados registralmente en cantón San Marcos Lempa, jurisdicción de Jiquilisco, departamento de Usulután, y según planos en jurisdicción de Jiquilisco, departamento de Usulután,</w:t>
      </w:r>
      <w:r w:rsidR="00A14A01" w:rsidRPr="00F06CEB">
        <w:rPr>
          <w:rFonts w:ascii="Museo Sans 100" w:eastAsia="Times New Roman" w:hAnsi="Museo Sans 100"/>
          <w:sz w:val="24"/>
          <w:szCs w:val="24"/>
          <w:lang w:val="es-ES" w:eastAsia="es-ES"/>
        </w:rPr>
        <w:t xml:space="preserve">según la distribución relacionada en el considerando III del presente </w:t>
      </w:r>
      <w:r w:rsidRPr="00F06CEB">
        <w:rPr>
          <w:rFonts w:ascii="Museo Sans 100" w:eastAsia="Times New Roman" w:hAnsi="Museo Sans 100"/>
          <w:sz w:val="24"/>
          <w:szCs w:val="24"/>
          <w:lang w:val="es-ES" w:eastAsia="es-ES"/>
        </w:rPr>
        <w:t>punto de acta</w:t>
      </w:r>
      <w:r w:rsidR="00A14A01" w:rsidRPr="00F06CEB">
        <w:rPr>
          <w:rFonts w:ascii="Museo Sans 100" w:eastAsia="Times New Roman" w:hAnsi="Museo Sans 100"/>
          <w:sz w:val="24"/>
          <w:szCs w:val="24"/>
          <w:lang w:val="es-ES" w:eastAsia="es-ES"/>
        </w:rPr>
        <w:t xml:space="preserve">. </w:t>
      </w:r>
      <w:r w:rsidR="00A14A01" w:rsidRPr="00F06CEB">
        <w:rPr>
          <w:rFonts w:ascii="Museo Sans 100" w:eastAsia="Times New Roman" w:hAnsi="Museo Sans 100"/>
          <w:b/>
          <w:sz w:val="24"/>
          <w:szCs w:val="24"/>
          <w:u w:val="single"/>
        </w:rPr>
        <w:t>SEGUNDO</w:t>
      </w:r>
      <w:r w:rsidR="00A14A01" w:rsidRPr="00F06CEB">
        <w:rPr>
          <w:rFonts w:ascii="Museo Sans 100" w:eastAsia="Times New Roman" w:hAnsi="Museo Sans 100"/>
          <w:sz w:val="24"/>
          <w:szCs w:val="24"/>
          <w:u w:val="single"/>
        </w:rPr>
        <w:t>:</w:t>
      </w:r>
      <w:r w:rsidR="00A14A01" w:rsidRPr="00F06CEB">
        <w:rPr>
          <w:rFonts w:ascii="Museo Sans 100" w:hAnsi="Museo Sans 100"/>
          <w:sz w:val="24"/>
          <w:szCs w:val="24"/>
        </w:rPr>
        <w:t xml:space="preserve">Que de acuerdo a las recomendaciones emitidas por la Unidad Ambiental Institucional, los beneficiarios y beneficiarias deben cumplir las medidas ambientales establecidas en el considerando IV del presente </w:t>
      </w:r>
      <w:r w:rsidRPr="00F06CEB">
        <w:rPr>
          <w:rFonts w:ascii="Museo Sans 100" w:hAnsi="Museo Sans 100"/>
          <w:sz w:val="24"/>
          <w:szCs w:val="24"/>
        </w:rPr>
        <w:t>punto de acta</w:t>
      </w:r>
      <w:r w:rsidR="00A14A01" w:rsidRPr="00F06CEB">
        <w:rPr>
          <w:rFonts w:ascii="Museo Sans 100" w:hAnsi="Museo Sans 100"/>
          <w:sz w:val="24"/>
          <w:szCs w:val="24"/>
        </w:rPr>
        <w:t>, lo cual deberá consignarse en las respectivas escrituras de transferencia.</w:t>
      </w:r>
      <w:r w:rsidR="00A14A01" w:rsidRPr="00F06CEB">
        <w:rPr>
          <w:rFonts w:ascii="Museo Sans 100" w:eastAsia="Times New Roman" w:hAnsi="Museo Sans 100"/>
          <w:b/>
          <w:sz w:val="24"/>
          <w:szCs w:val="24"/>
          <w:u w:val="single"/>
          <w:lang w:val="es-ES" w:eastAsia="es-ES"/>
        </w:rPr>
        <w:t>TERCERO:</w:t>
      </w:r>
      <w:r w:rsidR="00A14A01" w:rsidRPr="00F06CEB">
        <w:rPr>
          <w:rFonts w:ascii="Museo Sans 100" w:eastAsia="Times New Roman" w:hAnsi="Museo Sans 100"/>
          <w:sz w:val="24"/>
          <w:szCs w:val="24"/>
          <w:lang w:val="es-ES" w:eastAsia="es-ES"/>
        </w:rPr>
        <w:t>Destinar el Proyecto para beneficiar a personas comprendidas dentro del Programa de Nuevas Opciones de Tenencia de la Tierra.</w:t>
      </w:r>
      <w:r w:rsidR="00A14A01" w:rsidRPr="00F06CEB">
        <w:rPr>
          <w:rFonts w:ascii="Museo Sans 100" w:eastAsia="Times New Roman" w:hAnsi="Museo Sans 100"/>
          <w:b/>
          <w:sz w:val="24"/>
          <w:szCs w:val="24"/>
          <w:u w:val="single"/>
          <w:lang w:val="es-ES" w:eastAsia="es-ES"/>
        </w:rPr>
        <w:t>CUARTO:</w:t>
      </w:r>
      <w:r w:rsidR="00A14A01" w:rsidRPr="00F06CEB">
        <w:rPr>
          <w:rFonts w:ascii="Museo Sans 100" w:eastAsia="Times New Roman" w:hAnsi="Museo Sans 100"/>
          <w:sz w:val="24"/>
          <w:szCs w:val="24"/>
          <w:lang w:val="es-ES" w:eastAsia="es-ES"/>
        </w:rPr>
        <w:t xml:space="preserve">Aprobar los valores de referencia de la zona </w:t>
      </w:r>
      <w:r w:rsidR="00A14A01" w:rsidRPr="00F06CEB">
        <w:rPr>
          <w:rFonts w:ascii="Museo Sans 100" w:eastAsia="Times New Roman" w:hAnsi="Museo Sans 100"/>
          <w:color w:val="000000" w:themeColor="text1"/>
          <w:sz w:val="24"/>
          <w:szCs w:val="24"/>
          <w:lang w:val="es-ES" w:eastAsia="es-ES"/>
        </w:rPr>
        <w:t xml:space="preserve">por metro cuadrado </w:t>
      </w:r>
      <w:r w:rsidR="00A14A01" w:rsidRPr="00F06CEB">
        <w:rPr>
          <w:rFonts w:ascii="Museo Sans 100" w:eastAsia="Times New Roman" w:hAnsi="Museo Sans 100"/>
          <w:sz w:val="24"/>
          <w:szCs w:val="24"/>
          <w:lang w:val="es-ES" w:eastAsia="es-ES"/>
        </w:rPr>
        <w:t xml:space="preserve">de: $3.98 para los solares de vivienda de la propiedad identificada registralmente como </w:t>
      </w:r>
      <w:r w:rsidR="00A14A01" w:rsidRPr="00F06CEB">
        <w:rPr>
          <w:rFonts w:ascii="Museo Sans 100" w:hAnsi="Museo Sans 100"/>
          <w:b/>
          <w:sz w:val="24"/>
          <w:szCs w:val="24"/>
        </w:rPr>
        <w:t xml:space="preserve">HACIENDA NANCUCHINAME PORCION CINCO LOTE 4-A, CIUDAD ROMERO PORCION UNO, </w:t>
      </w:r>
      <w:r w:rsidR="00A14A01" w:rsidRPr="00F06CEB">
        <w:rPr>
          <w:rFonts w:ascii="Museo Sans 100" w:hAnsi="Museo Sans 100"/>
          <w:sz w:val="24"/>
          <w:szCs w:val="24"/>
        </w:rPr>
        <w:t xml:space="preserve">y según plano </w:t>
      </w:r>
      <w:r w:rsidR="00A14A01" w:rsidRPr="00F06CEB">
        <w:rPr>
          <w:rFonts w:ascii="Museo Sans 100" w:hAnsi="Museo Sans 100"/>
          <w:b/>
          <w:sz w:val="24"/>
          <w:szCs w:val="24"/>
        </w:rPr>
        <w:t>HACIENDA NANCUCHINAME PORCION 5 LOTE 4-A, CIUDAD ROMERO PORCION 1</w:t>
      </w:r>
      <w:r w:rsidR="00A14A01" w:rsidRPr="00F06CEB">
        <w:rPr>
          <w:rFonts w:ascii="Museo Sans 100" w:eastAsia="Times New Roman" w:hAnsi="Museo Sans 100"/>
          <w:b/>
          <w:sz w:val="24"/>
          <w:szCs w:val="24"/>
          <w:lang w:val="es-ES" w:eastAsia="es-ES"/>
        </w:rPr>
        <w:t xml:space="preserve">; </w:t>
      </w:r>
      <w:r w:rsidR="00A14A01" w:rsidRPr="00F06CEB">
        <w:rPr>
          <w:rFonts w:ascii="Museo Sans 100" w:eastAsia="Times New Roman" w:hAnsi="Museo Sans 100"/>
          <w:sz w:val="24"/>
          <w:szCs w:val="24"/>
          <w:lang w:val="es-ES" w:eastAsia="es-ES"/>
        </w:rPr>
        <w:t xml:space="preserve">de $3.85 por metro cuadrado, para los solares de vivienda de la propiedad identificada registralmente como </w:t>
      </w:r>
      <w:r w:rsidR="00A14A01" w:rsidRPr="00F06CEB">
        <w:rPr>
          <w:rFonts w:ascii="Museo Sans 100" w:hAnsi="Museo Sans 100"/>
          <w:b/>
          <w:sz w:val="24"/>
          <w:szCs w:val="24"/>
        </w:rPr>
        <w:t xml:space="preserve">HACIENDA NANCUCHINAME PORCION CINCO LOTE 4-A, CIUDAD ROMERO PORCION DOS, </w:t>
      </w:r>
      <w:r w:rsidR="00A14A01" w:rsidRPr="00F06CEB">
        <w:rPr>
          <w:rFonts w:ascii="Museo Sans 100" w:hAnsi="Museo Sans 100"/>
          <w:sz w:val="24"/>
          <w:szCs w:val="24"/>
        </w:rPr>
        <w:t>y según plano</w:t>
      </w:r>
      <w:r w:rsidR="00A14A01" w:rsidRPr="00F06CEB">
        <w:rPr>
          <w:rFonts w:ascii="Museo Sans 100" w:hAnsi="Museo Sans 100"/>
          <w:b/>
          <w:sz w:val="24"/>
          <w:szCs w:val="24"/>
        </w:rPr>
        <w:t xml:space="preserve"> HACIENDA NANCUCHINAME PORCION 5 LOTE 4-A, CIUDAD ROMERO PORCION 2</w:t>
      </w:r>
      <w:r w:rsidR="00A14A01" w:rsidRPr="00F06CEB">
        <w:rPr>
          <w:rFonts w:ascii="Museo Sans 100" w:eastAsia="Times New Roman" w:hAnsi="Museo Sans 100"/>
          <w:b/>
          <w:sz w:val="24"/>
          <w:szCs w:val="24"/>
          <w:lang w:val="es-ES" w:eastAsia="es-ES"/>
        </w:rPr>
        <w:t xml:space="preserve">; </w:t>
      </w:r>
      <w:r w:rsidR="00A14A01" w:rsidRPr="00F06CEB">
        <w:rPr>
          <w:rFonts w:ascii="Museo Sans 100" w:eastAsia="Times New Roman" w:hAnsi="Museo Sans 100"/>
          <w:sz w:val="24"/>
          <w:szCs w:val="24"/>
          <w:lang w:val="es-ES" w:eastAsia="es-ES"/>
        </w:rPr>
        <w:t xml:space="preserve">y de $3.96 por metro cuadrado, para los solares de vivienda de la propiedad identificada registralmente </w:t>
      </w:r>
      <w:r w:rsidR="00A14A01" w:rsidRPr="00F06CEB">
        <w:rPr>
          <w:rFonts w:ascii="Museo Sans 100" w:eastAsia="Times New Roman" w:hAnsi="Museo Sans 100"/>
          <w:sz w:val="24"/>
          <w:szCs w:val="24"/>
          <w:lang w:val="es-ES" w:eastAsia="es-ES"/>
        </w:rPr>
        <w:lastRenderedPageBreak/>
        <w:t xml:space="preserve">como </w:t>
      </w:r>
      <w:r w:rsidR="00A14A01" w:rsidRPr="00F06CEB">
        <w:rPr>
          <w:rFonts w:ascii="Museo Sans 100" w:hAnsi="Museo Sans 100"/>
          <w:b/>
          <w:sz w:val="24"/>
          <w:szCs w:val="24"/>
        </w:rPr>
        <w:t xml:space="preserve">HACIENDA NANCUCHINAME PORCION CINCO LOTE 4-A, CIUDAD ROMERO PORCION TRES, </w:t>
      </w:r>
      <w:r w:rsidR="00A14A01" w:rsidRPr="00F06CEB">
        <w:rPr>
          <w:rFonts w:ascii="Museo Sans 100" w:hAnsi="Museo Sans 100"/>
          <w:sz w:val="24"/>
          <w:szCs w:val="24"/>
        </w:rPr>
        <w:t>y según plano</w:t>
      </w:r>
      <w:r w:rsidR="00A14A01" w:rsidRPr="00F06CEB">
        <w:rPr>
          <w:rFonts w:ascii="Museo Sans 100" w:hAnsi="Museo Sans 100"/>
          <w:b/>
          <w:sz w:val="24"/>
          <w:szCs w:val="24"/>
        </w:rPr>
        <w:t xml:space="preserve"> HACIENDA NANCUCHINAME PORCION 5 LOTE 4-A, CIUDAD ROMERO PORCION 3</w:t>
      </w:r>
      <w:r w:rsidR="00A14A01" w:rsidRPr="00F06CEB">
        <w:rPr>
          <w:rFonts w:ascii="Museo Sans 100" w:eastAsia="Times New Roman" w:hAnsi="Museo Sans 100"/>
          <w:b/>
          <w:sz w:val="24"/>
          <w:szCs w:val="24"/>
          <w:lang w:val="es-ES" w:eastAsia="es-ES"/>
        </w:rPr>
        <w:t xml:space="preserve">.QUINTO, </w:t>
      </w:r>
      <w:r w:rsidR="00A14A01" w:rsidRPr="00F06CEB">
        <w:rPr>
          <w:rFonts w:ascii="Museo Sans 100" w:eastAsia="Times New Roman" w:hAnsi="Museo Sans 100"/>
          <w:sz w:val="24"/>
          <w:szCs w:val="24"/>
          <w:lang w:val="es-ES" w:eastAsia="es-ES"/>
        </w:rPr>
        <w:t>inmueblesque forman parte de los presentes Proyectos.</w:t>
      </w:r>
      <w:r w:rsidR="00A14A01" w:rsidRPr="00F06CEB">
        <w:rPr>
          <w:rFonts w:ascii="Museo Sans 100" w:eastAsia="Times New Roman" w:hAnsi="Museo Sans 100"/>
          <w:b/>
          <w:sz w:val="24"/>
          <w:szCs w:val="24"/>
          <w:u w:val="single"/>
          <w:lang w:val="es-ES" w:eastAsia="es-ES"/>
        </w:rPr>
        <w:t>QUINTO</w:t>
      </w:r>
      <w:r w:rsidR="00A14A01" w:rsidRPr="00F06CEB">
        <w:rPr>
          <w:rFonts w:ascii="Museo Sans 100" w:eastAsia="Times New Roman" w:hAnsi="Museo Sans 100"/>
          <w:b/>
          <w:sz w:val="24"/>
          <w:szCs w:val="24"/>
          <w:lang w:val="es-ES" w:eastAsia="es-ES"/>
        </w:rPr>
        <w:t>:</w:t>
      </w:r>
      <w:r w:rsidR="00A14A01" w:rsidRPr="00F06CEB">
        <w:rPr>
          <w:rFonts w:ascii="Museo Sans 100" w:eastAsia="Times New Roman" w:hAnsi="Museo Sans 100"/>
          <w:sz w:val="24"/>
          <w:szCs w:val="24"/>
        </w:rPr>
        <w:t xml:space="preserve">Autorizar al </w:t>
      </w:r>
      <w:r w:rsidRPr="00F06CEB">
        <w:rPr>
          <w:rFonts w:ascii="Museo Sans 100" w:eastAsia="Times New Roman" w:hAnsi="Museo Sans 100"/>
          <w:sz w:val="24"/>
          <w:szCs w:val="24"/>
        </w:rPr>
        <w:t xml:space="preserve">señor </w:t>
      </w:r>
      <w:r w:rsidR="00A14A01" w:rsidRPr="00F06CEB">
        <w:rPr>
          <w:rFonts w:ascii="Museo Sans 100" w:eastAsia="Times New Roman" w:hAnsi="Museo Sans 100"/>
          <w:sz w:val="24"/>
          <w:szCs w:val="24"/>
        </w:rPr>
        <w:t>Presidente para que por sí</w:t>
      </w:r>
      <w:r w:rsidRPr="00F06CEB">
        <w:rPr>
          <w:rFonts w:ascii="Museo Sans 100" w:eastAsia="Times New Roman" w:hAnsi="Museo Sans 100"/>
          <w:sz w:val="24"/>
          <w:szCs w:val="24"/>
        </w:rPr>
        <w:t>, o por medio de Apoderado E</w:t>
      </w:r>
      <w:r w:rsidR="00A14A01" w:rsidRPr="00F06CEB">
        <w:rPr>
          <w:rFonts w:ascii="Museo Sans 100" w:eastAsia="Times New Roman" w:hAnsi="Museo Sans 100"/>
          <w:sz w:val="24"/>
          <w:szCs w:val="24"/>
        </w:rPr>
        <w:t>special</w:t>
      </w:r>
      <w:r w:rsidRPr="00F06CEB">
        <w:rPr>
          <w:rFonts w:ascii="Museo Sans 100" w:eastAsia="Times New Roman" w:hAnsi="Museo Sans 100"/>
          <w:sz w:val="24"/>
          <w:szCs w:val="24"/>
        </w:rPr>
        <w:t>,</w:t>
      </w:r>
      <w:r w:rsidR="00A14A01" w:rsidRPr="00F06CEB">
        <w:rPr>
          <w:rFonts w:ascii="Museo Sans 100" w:eastAsia="Times New Roman" w:hAnsi="Museo Sans 100"/>
          <w:sz w:val="24"/>
          <w:szCs w:val="24"/>
        </w:rPr>
        <w:t xml:space="preserve"> comparezca al otorgamiento de los correspondientes actos jurídicos intermedios.</w:t>
      </w:r>
      <w:r w:rsidRPr="00F06CEB">
        <w:rPr>
          <w:rFonts w:ascii="Museo Sans 100" w:eastAsia="Times New Roman" w:hAnsi="Museo Sans 100"/>
          <w:sz w:val="24"/>
          <w:szCs w:val="24"/>
        </w:rPr>
        <w:t xml:space="preserve"> Este Acuerdo, queda aprobado y ratificado. </w:t>
      </w:r>
      <w:r w:rsidRPr="00F06CEB">
        <w:rPr>
          <w:rFonts w:ascii="Museo Sans 100" w:eastAsia="Times New Roman" w:hAnsi="Museo Sans 100"/>
          <w:sz w:val="24"/>
          <w:szCs w:val="24"/>
          <w:lang w:val="es-ES" w:eastAsia="es-ES"/>
        </w:rPr>
        <w:t>NOTIFIQUESE.”””””””</w:t>
      </w:r>
    </w:p>
    <w:p w:rsidR="00F06CEB" w:rsidRDefault="00F06CEB" w:rsidP="006101ED">
      <w:pPr>
        <w:spacing w:after="200"/>
        <w:jc w:val="both"/>
        <w:rPr>
          <w:rFonts w:ascii="Museo Sans 100" w:hAnsi="Museo Sans 100"/>
          <w:sz w:val="22"/>
          <w:szCs w:val="22"/>
        </w:rPr>
      </w:pPr>
    </w:p>
    <w:p w:rsidR="008E2AA7" w:rsidRPr="00B111C4" w:rsidRDefault="008E2AA7" w:rsidP="008E2AA7">
      <w:pPr>
        <w:rPr>
          <w:rFonts w:ascii="Times New Roman" w:hAnsi="Times New Roman"/>
          <w:sz w:val="26"/>
          <w:szCs w:val="26"/>
        </w:rPr>
      </w:pPr>
    </w:p>
    <w:p w:rsidR="008E2AA7" w:rsidRPr="00FC72BE" w:rsidRDefault="008E2AA7" w:rsidP="00FC72BE">
      <w:pPr>
        <w:jc w:val="both"/>
        <w:rPr>
          <w:rFonts w:ascii="Museo Sans 100" w:hAnsi="Museo Sans 100"/>
          <w:b/>
          <w:sz w:val="24"/>
          <w:szCs w:val="24"/>
        </w:rPr>
      </w:pPr>
      <w:r w:rsidRPr="00FC72BE">
        <w:rPr>
          <w:rFonts w:ascii="Museo Sans 100" w:hAnsi="Museo Sans 100"/>
          <w:sz w:val="24"/>
          <w:szCs w:val="24"/>
        </w:rPr>
        <w:t>““””VI) A solicitud del señor:</w:t>
      </w:r>
      <w:r w:rsidR="00A00D8D" w:rsidRPr="00FC72BE">
        <w:rPr>
          <w:rFonts w:ascii="Museo Sans 100" w:eastAsia="Times New Roman" w:hAnsi="Museo Sans 100"/>
          <w:b/>
          <w:sz w:val="24"/>
          <w:szCs w:val="24"/>
        </w:rPr>
        <w:t xml:space="preserve"> GERBER BELISARIO SANTAMARIA LEIVA, </w:t>
      </w:r>
      <w:r w:rsidR="00A00D8D" w:rsidRPr="00FC72BE">
        <w:rPr>
          <w:rFonts w:ascii="Museo Sans 100" w:eastAsia="Times New Roman" w:hAnsi="Museo Sans 100"/>
          <w:sz w:val="24"/>
          <w:szCs w:val="24"/>
        </w:rPr>
        <w:t xml:space="preserve">de </w:t>
      </w:r>
      <w:r w:rsidR="00B5121B">
        <w:rPr>
          <w:rFonts w:ascii="Museo Sans 100" w:eastAsia="Times New Roman" w:hAnsi="Museo Sans 100"/>
          <w:sz w:val="24"/>
          <w:szCs w:val="24"/>
        </w:rPr>
        <w:t>---</w:t>
      </w:r>
      <w:r w:rsidR="00A00D8D" w:rsidRPr="00FC72BE">
        <w:rPr>
          <w:rFonts w:ascii="Museo Sans 100" w:eastAsia="Times New Roman" w:hAnsi="Museo Sans 100"/>
          <w:sz w:val="24"/>
          <w:szCs w:val="24"/>
        </w:rPr>
        <w:t xml:space="preserve"> años de edad, </w:t>
      </w:r>
      <w:r w:rsidR="00B5121B">
        <w:rPr>
          <w:rFonts w:ascii="Museo Sans 100" w:eastAsia="Times New Roman" w:hAnsi="Museo Sans 100"/>
          <w:sz w:val="24"/>
          <w:szCs w:val="24"/>
        </w:rPr>
        <w:t>---</w:t>
      </w:r>
      <w:r w:rsidR="00A00D8D" w:rsidRPr="00FC72BE">
        <w:rPr>
          <w:rFonts w:ascii="Museo Sans 100" w:eastAsia="Times New Roman" w:hAnsi="Museo Sans 100"/>
          <w:sz w:val="24"/>
          <w:szCs w:val="24"/>
        </w:rPr>
        <w:t xml:space="preserve">, </w:t>
      </w:r>
      <w:r w:rsidR="00A00D8D" w:rsidRPr="00FC72BE">
        <w:rPr>
          <w:rFonts w:ascii="Museo Sans 100" w:hAnsi="Museo Sans 100"/>
          <w:sz w:val="24"/>
          <w:szCs w:val="24"/>
        </w:rPr>
        <w:t xml:space="preserve">del domicilio de </w:t>
      </w:r>
      <w:r w:rsidR="00B5121B">
        <w:rPr>
          <w:rFonts w:ascii="Museo Sans 100" w:hAnsi="Museo Sans 100"/>
          <w:sz w:val="24"/>
          <w:szCs w:val="24"/>
        </w:rPr>
        <w:t>---</w:t>
      </w:r>
      <w:r w:rsidR="00A00D8D" w:rsidRPr="00FC72BE">
        <w:rPr>
          <w:rFonts w:ascii="Museo Sans 100" w:hAnsi="Museo Sans 100"/>
          <w:sz w:val="24"/>
          <w:szCs w:val="24"/>
        </w:rPr>
        <w:t xml:space="preserve">, departamento de </w:t>
      </w:r>
      <w:r w:rsidR="00B5121B">
        <w:rPr>
          <w:rFonts w:ascii="Museo Sans 100" w:hAnsi="Museo Sans 100"/>
          <w:sz w:val="24"/>
          <w:szCs w:val="24"/>
        </w:rPr>
        <w:t>---</w:t>
      </w:r>
      <w:r w:rsidR="00A00D8D" w:rsidRPr="00FC72BE">
        <w:rPr>
          <w:rFonts w:ascii="Museo Sans 100" w:hAnsi="Museo Sans 100"/>
          <w:sz w:val="24"/>
          <w:szCs w:val="24"/>
        </w:rPr>
        <w:t xml:space="preserve">, con Documento Único de Identidad número </w:t>
      </w:r>
      <w:r w:rsidR="00B5121B">
        <w:rPr>
          <w:rFonts w:ascii="Museo Sans 100" w:hAnsi="Museo Sans 100"/>
          <w:sz w:val="24"/>
          <w:szCs w:val="24"/>
        </w:rPr>
        <w:t>---</w:t>
      </w:r>
      <w:r w:rsidR="00A00D8D" w:rsidRPr="00FC72BE">
        <w:rPr>
          <w:rFonts w:ascii="Museo Sans 100" w:hAnsi="Museo Sans 100"/>
          <w:sz w:val="24"/>
          <w:szCs w:val="24"/>
        </w:rPr>
        <w:t xml:space="preserve">, y su compañera de vida </w:t>
      </w:r>
      <w:r w:rsidR="00A00D8D" w:rsidRPr="00FC72BE">
        <w:rPr>
          <w:rFonts w:ascii="Museo Sans 100" w:hAnsi="Museo Sans 100"/>
          <w:b/>
          <w:sz w:val="24"/>
          <w:szCs w:val="24"/>
        </w:rPr>
        <w:t xml:space="preserve">MORENA DEL CARMEN LEIVA REYES, </w:t>
      </w:r>
      <w:r w:rsidR="00A00D8D" w:rsidRPr="00FC72BE">
        <w:rPr>
          <w:rFonts w:ascii="Museo Sans 100" w:hAnsi="Museo Sans 100"/>
          <w:sz w:val="24"/>
          <w:szCs w:val="24"/>
        </w:rPr>
        <w:t xml:space="preserve">de </w:t>
      </w:r>
      <w:r w:rsidR="00B5121B">
        <w:rPr>
          <w:rFonts w:ascii="Museo Sans 100" w:hAnsi="Museo Sans 100"/>
          <w:sz w:val="24"/>
          <w:szCs w:val="24"/>
        </w:rPr>
        <w:t>---</w:t>
      </w:r>
      <w:r w:rsidR="00A00D8D" w:rsidRPr="00FC72BE">
        <w:rPr>
          <w:rFonts w:ascii="Museo Sans 100" w:hAnsi="Museo Sans 100"/>
          <w:sz w:val="24"/>
          <w:szCs w:val="24"/>
        </w:rPr>
        <w:t xml:space="preserve">años de edad, </w:t>
      </w:r>
      <w:r w:rsidR="00B5121B">
        <w:rPr>
          <w:rFonts w:ascii="Museo Sans 100" w:hAnsi="Museo Sans 100"/>
          <w:sz w:val="24"/>
          <w:szCs w:val="24"/>
        </w:rPr>
        <w:t>---</w:t>
      </w:r>
      <w:r w:rsidR="00A00D8D" w:rsidRPr="00FC72BE">
        <w:rPr>
          <w:rFonts w:ascii="Museo Sans 100" w:hAnsi="Museo Sans 100"/>
          <w:sz w:val="24"/>
          <w:szCs w:val="24"/>
        </w:rPr>
        <w:t xml:space="preserve">, del domicilio de </w:t>
      </w:r>
      <w:r w:rsidR="00B5121B">
        <w:rPr>
          <w:rFonts w:ascii="Museo Sans 100" w:hAnsi="Museo Sans 100"/>
          <w:sz w:val="24"/>
          <w:szCs w:val="24"/>
        </w:rPr>
        <w:t>---</w:t>
      </w:r>
      <w:r w:rsidR="00A00D8D" w:rsidRPr="00FC72BE">
        <w:rPr>
          <w:rFonts w:ascii="Museo Sans 100" w:hAnsi="Museo Sans 100"/>
          <w:sz w:val="24"/>
          <w:szCs w:val="24"/>
        </w:rPr>
        <w:t xml:space="preserve">, departamento de </w:t>
      </w:r>
      <w:r w:rsidR="00B5121B">
        <w:rPr>
          <w:rFonts w:ascii="Museo Sans 100" w:hAnsi="Museo Sans 100"/>
          <w:sz w:val="24"/>
          <w:szCs w:val="24"/>
        </w:rPr>
        <w:t>---</w:t>
      </w:r>
      <w:r w:rsidR="00A00D8D" w:rsidRPr="00FC72BE">
        <w:rPr>
          <w:rFonts w:ascii="Museo Sans 100" w:hAnsi="Museo Sans 100"/>
          <w:sz w:val="24"/>
          <w:szCs w:val="24"/>
        </w:rPr>
        <w:t xml:space="preserve">, con Documento Único de Identidad número </w:t>
      </w:r>
      <w:r w:rsidR="00B5121B">
        <w:rPr>
          <w:rFonts w:ascii="Museo Sans 100" w:hAnsi="Museo Sans 100"/>
          <w:sz w:val="24"/>
          <w:szCs w:val="24"/>
        </w:rPr>
        <w:t>---</w:t>
      </w:r>
      <w:r w:rsidRPr="00FC72BE">
        <w:rPr>
          <w:rFonts w:ascii="Museo Sans 100" w:hAnsi="Museo Sans 100"/>
          <w:sz w:val="24"/>
          <w:szCs w:val="24"/>
        </w:rPr>
        <w:t>;</w:t>
      </w:r>
      <w:r w:rsidRPr="00FC72BE">
        <w:rPr>
          <w:rFonts w:ascii="Museo Sans 100" w:eastAsia="Times New Roman" w:hAnsi="Museo Sans 100"/>
          <w:sz w:val="24"/>
          <w:szCs w:val="24"/>
          <w:lang w:val="es-ES_tradnl"/>
        </w:rPr>
        <w:t xml:space="preserve"> el</w:t>
      </w:r>
      <w:r w:rsidRPr="00FC72BE">
        <w:rPr>
          <w:rFonts w:ascii="Museo Sans 100" w:hAnsi="Museo Sans 100"/>
          <w:sz w:val="24"/>
          <w:szCs w:val="24"/>
        </w:rPr>
        <w:t xml:space="preserve"> señor Presidente somete a consideración de Junta Directiva, dictamen jurídico 27, relacionado con la adjudicación en venta de 01 solar para vivienda, </w:t>
      </w:r>
      <w:r w:rsidRPr="00FC72BE">
        <w:rPr>
          <w:rFonts w:ascii="Museo Sans 100" w:eastAsia="Times New Roman" w:hAnsi="Museo Sans 100"/>
          <w:sz w:val="24"/>
          <w:szCs w:val="24"/>
        </w:rPr>
        <w:t xml:space="preserve">ubicado en el </w:t>
      </w:r>
      <w:r w:rsidR="00A00D8D" w:rsidRPr="00FC72BE">
        <w:rPr>
          <w:rFonts w:ascii="Museo Sans 100" w:hAnsi="Museo Sans 100"/>
          <w:bCs/>
          <w:sz w:val="24"/>
          <w:szCs w:val="24"/>
        </w:rPr>
        <w:t xml:space="preserve">Proyecto de </w:t>
      </w:r>
      <w:r w:rsidR="00A00D8D" w:rsidRPr="00FC72BE">
        <w:rPr>
          <w:rFonts w:ascii="Museo Sans 100" w:hAnsi="Museo Sans 100"/>
          <w:sz w:val="24"/>
          <w:szCs w:val="24"/>
        </w:rPr>
        <w:t xml:space="preserve">Asentamiento Comunitario desarrollado en el inmueble identificado como </w:t>
      </w:r>
      <w:r w:rsidR="00A00D8D" w:rsidRPr="00FC72BE">
        <w:rPr>
          <w:rFonts w:ascii="Museo Sans 100" w:hAnsi="Museo Sans 100"/>
          <w:b/>
          <w:sz w:val="24"/>
          <w:szCs w:val="24"/>
        </w:rPr>
        <w:t xml:space="preserve">HACIENDA SANTA MARTA PORCION SEGUNDA, </w:t>
      </w:r>
      <w:r w:rsidR="00A00D8D" w:rsidRPr="00FC72BE">
        <w:rPr>
          <w:rFonts w:ascii="Museo Sans 100" w:hAnsi="Museo Sans 100"/>
          <w:sz w:val="24"/>
          <w:szCs w:val="24"/>
        </w:rPr>
        <w:t xml:space="preserve">situada registralmente en cantón Santa Marta, jurisdicción de Victoria, departamento de Cabañas, y según Plano en jurisdicción de Victoria, departamento de Cabañas, </w:t>
      </w:r>
      <w:r w:rsidR="00A00D8D" w:rsidRPr="00FC72BE">
        <w:rPr>
          <w:rFonts w:ascii="Museo Sans 100" w:hAnsi="Museo Sans 100"/>
          <w:b/>
          <w:sz w:val="24"/>
          <w:szCs w:val="24"/>
        </w:rPr>
        <w:t>código de proyecto SIIE 090804, SSE 1888, entrega 04</w:t>
      </w:r>
      <w:r w:rsidRPr="00FC72BE">
        <w:rPr>
          <w:rFonts w:ascii="Museo Sans 100" w:hAnsi="Museo Sans 100"/>
          <w:b/>
          <w:sz w:val="24"/>
          <w:szCs w:val="24"/>
        </w:rPr>
        <w:t xml:space="preserve">, </w:t>
      </w:r>
      <w:r w:rsidRPr="00FC72BE">
        <w:rPr>
          <w:rFonts w:ascii="Museo Sans 100" w:hAnsi="Museo Sans 100"/>
          <w:sz w:val="24"/>
          <w:szCs w:val="24"/>
        </w:rPr>
        <w:t>en el cual la Gerencia Legal hace las siguientes consideraciones:</w:t>
      </w:r>
    </w:p>
    <w:p w:rsidR="008E2AA7" w:rsidRPr="00FC72BE" w:rsidRDefault="008E2AA7" w:rsidP="00FC72BE">
      <w:pPr>
        <w:jc w:val="both"/>
        <w:rPr>
          <w:rFonts w:ascii="Museo Sans 100" w:hAnsi="Museo Sans 100"/>
          <w:sz w:val="24"/>
          <w:szCs w:val="24"/>
        </w:rPr>
      </w:pPr>
    </w:p>
    <w:p w:rsidR="00A00D8D" w:rsidRPr="00FC72BE" w:rsidRDefault="00A00D8D" w:rsidP="00E3718F">
      <w:pPr>
        <w:pStyle w:val="Prrafodelista"/>
        <w:numPr>
          <w:ilvl w:val="0"/>
          <w:numId w:val="27"/>
        </w:numPr>
        <w:ind w:left="1134" w:hanging="708"/>
        <w:contextualSpacing/>
        <w:jc w:val="both"/>
        <w:rPr>
          <w:rFonts w:ascii="Museo Sans 100" w:eastAsia="Times New Roman" w:hAnsi="Museo Sans 100"/>
          <w:sz w:val="24"/>
          <w:szCs w:val="24"/>
          <w:lang w:val="es-ES" w:eastAsia="es-ES"/>
        </w:rPr>
      </w:pPr>
      <w:r w:rsidRPr="00FC72BE">
        <w:rPr>
          <w:rFonts w:ascii="Museo Sans 100" w:eastAsia="Times New Roman" w:hAnsi="Museo Sans 100"/>
          <w:sz w:val="24"/>
          <w:szCs w:val="24"/>
          <w:lang w:val="es-ES" w:eastAsia="es-ES"/>
        </w:rPr>
        <w:t xml:space="preserve">El ISTA adquirió mediante Compraventa, por parte de la señora María Magdalena Reyes de Villalvazo, conocida tributariamente por María Magdalena Reyes Beltrán, dos inmuebles de las siguientes áreas: 1) 107,379.53 </w:t>
      </w:r>
      <w:r w:rsidRPr="00FC72BE">
        <w:rPr>
          <w:rFonts w:ascii="Museo Sans 100" w:hAnsi="Museo Sans 100"/>
          <w:bCs/>
          <w:sz w:val="24"/>
          <w:szCs w:val="24"/>
        </w:rPr>
        <w:t>Mts.²</w:t>
      </w:r>
      <w:r w:rsidRPr="00FC72BE">
        <w:rPr>
          <w:rFonts w:ascii="Museo Sans 100" w:eastAsia="Times New Roman" w:hAnsi="Museo Sans 100"/>
          <w:sz w:val="24"/>
          <w:szCs w:val="24"/>
          <w:lang w:val="es-ES" w:eastAsia="es-ES"/>
        </w:rPr>
        <w:t xml:space="preserve">, ubicada en HACIENDA SANTA MARTA, PORC. 1RA REUNION (I.G.) REMED y 2) 58,935.92 </w:t>
      </w:r>
      <w:r w:rsidRPr="00FC72BE">
        <w:rPr>
          <w:rFonts w:ascii="Museo Sans 100" w:hAnsi="Museo Sans 100"/>
          <w:bCs/>
          <w:sz w:val="24"/>
          <w:szCs w:val="24"/>
        </w:rPr>
        <w:t>Mts.²</w:t>
      </w:r>
      <w:r w:rsidRPr="00FC72BE">
        <w:rPr>
          <w:rFonts w:ascii="Museo Sans 100" w:eastAsia="Times New Roman" w:hAnsi="Museo Sans 100"/>
          <w:bCs/>
          <w:sz w:val="24"/>
          <w:szCs w:val="24"/>
        </w:rPr>
        <w:t xml:space="preserve">, ubicada en </w:t>
      </w:r>
      <w:r w:rsidRPr="00FC72BE">
        <w:rPr>
          <w:rFonts w:ascii="Museo Sans 100" w:eastAsia="Times New Roman" w:hAnsi="Museo Sans 100"/>
          <w:sz w:val="24"/>
          <w:szCs w:val="24"/>
          <w:lang w:val="es-ES" w:eastAsia="es-ES"/>
        </w:rPr>
        <w:t xml:space="preserve">HACIENDA SANTA MARTA, PORC. 2DA REUNION (I.G.) REMED, con un área total de: 166,315.45 </w:t>
      </w:r>
      <w:r w:rsidRPr="00FC72BE">
        <w:rPr>
          <w:rFonts w:ascii="Museo Sans 100" w:hAnsi="Museo Sans 100"/>
          <w:bCs/>
          <w:sz w:val="24"/>
          <w:szCs w:val="24"/>
        </w:rPr>
        <w:t>Mts.²</w:t>
      </w:r>
      <w:r w:rsidRPr="00FC72BE">
        <w:rPr>
          <w:rFonts w:ascii="Museo Sans 100" w:eastAsia="Times New Roman" w:hAnsi="Museo Sans 100"/>
          <w:sz w:val="24"/>
          <w:szCs w:val="24"/>
          <w:lang w:val="es-ES" w:eastAsia="es-ES"/>
        </w:rPr>
        <w:t xml:space="preserve">, por el Valor de $ </w:t>
      </w:r>
      <w:r w:rsidRPr="00FC72BE">
        <w:rPr>
          <w:rFonts w:ascii="Museo Sans 100" w:eastAsia="Times New Roman" w:hAnsi="Museo Sans 100"/>
          <w:bCs/>
          <w:iCs/>
          <w:sz w:val="24"/>
          <w:szCs w:val="24"/>
          <w:lang w:val="es-ES" w:eastAsia="es-ES"/>
        </w:rPr>
        <w:t>80,000.00</w:t>
      </w:r>
      <w:r w:rsidRPr="00FC72BE">
        <w:rPr>
          <w:rFonts w:ascii="Museo Sans 100" w:eastAsia="Times New Roman" w:hAnsi="Museo Sans 100"/>
          <w:sz w:val="24"/>
          <w:szCs w:val="24"/>
          <w:lang w:val="es-ES" w:eastAsia="es-ES"/>
        </w:rPr>
        <w:t>; ambas situadas en jurisdicción de Victoria, departamento de Cabañas, según consta en el Punto XI del Acta de Sesión Ordinaria  34-2011, de fecha 28 de septiembre de 2011</w:t>
      </w:r>
      <w:r w:rsidRPr="00FC72BE">
        <w:rPr>
          <w:rFonts w:ascii="Museo Sans 100" w:eastAsia="Times New Roman" w:hAnsi="Museo Sans 100"/>
          <w:bCs/>
          <w:iCs/>
          <w:sz w:val="24"/>
          <w:szCs w:val="24"/>
          <w:lang w:val="es-ES" w:eastAsia="es-ES"/>
        </w:rPr>
        <w:t xml:space="preserve">, </w:t>
      </w:r>
      <w:r w:rsidRPr="00FC72BE">
        <w:rPr>
          <w:rFonts w:ascii="Museo Sans 100" w:eastAsia="Times New Roman" w:hAnsi="Museo Sans 100"/>
          <w:sz w:val="24"/>
          <w:szCs w:val="24"/>
          <w:lang w:val="es-ES" w:eastAsia="es-ES"/>
        </w:rPr>
        <w:t xml:space="preserve">materializada en escritura pública de Compraventa </w:t>
      </w:r>
      <w:r w:rsidRPr="00FC72BE">
        <w:rPr>
          <w:rFonts w:ascii="Museo Sans 100" w:hAnsi="Museo Sans 100"/>
          <w:sz w:val="24"/>
          <w:szCs w:val="24"/>
        </w:rPr>
        <w:t xml:space="preserve">número </w:t>
      </w:r>
      <w:r w:rsidR="00B5121B">
        <w:rPr>
          <w:rFonts w:ascii="Museo Sans 100" w:hAnsi="Museo Sans 100"/>
          <w:sz w:val="24"/>
          <w:szCs w:val="24"/>
        </w:rPr>
        <w:t>---</w:t>
      </w:r>
      <w:r w:rsidRPr="00FC72BE">
        <w:rPr>
          <w:rFonts w:ascii="Museo Sans 100" w:hAnsi="Museo Sans 100"/>
          <w:sz w:val="24"/>
          <w:szCs w:val="24"/>
        </w:rPr>
        <w:t xml:space="preserve"> del Libro </w:t>
      </w:r>
      <w:r w:rsidR="00B5121B">
        <w:rPr>
          <w:rFonts w:ascii="Museo Sans 100" w:hAnsi="Museo Sans 100"/>
          <w:sz w:val="24"/>
          <w:szCs w:val="24"/>
        </w:rPr>
        <w:t>---</w:t>
      </w:r>
      <w:r w:rsidRPr="00FC72BE">
        <w:rPr>
          <w:rFonts w:ascii="Museo Sans 100" w:hAnsi="Museo Sans 100"/>
          <w:sz w:val="24"/>
          <w:szCs w:val="24"/>
        </w:rPr>
        <w:t xml:space="preserve"> ante los oficios de la notaria Marisol Pastora Sandino, de fecha </w:t>
      </w:r>
      <w:r w:rsidR="00B5121B">
        <w:rPr>
          <w:rFonts w:ascii="Museo Sans 100" w:hAnsi="Museo Sans 100"/>
          <w:sz w:val="24"/>
          <w:szCs w:val="24"/>
        </w:rPr>
        <w:t>---</w:t>
      </w:r>
      <w:r w:rsidRPr="00FC72BE">
        <w:rPr>
          <w:rFonts w:ascii="Museo Sans 100" w:hAnsi="Museo Sans 100"/>
          <w:sz w:val="24"/>
          <w:szCs w:val="24"/>
        </w:rPr>
        <w:t xml:space="preserve"> de </w:t>
      </w:r>
      <w:r w:rsidR="00B5121B">
        <w:rPr>
          <w:rFonts w:ascii="Museo Sans 100" w:hAnsi="Museo Sans 100"/>
          <w:sz w:val="24"/>
          <w:szCs w:val="24"/>
        </w:rPr>
        <w:t>---</w:t>
      </w:r>
      <w:r w:rsidRPr="00FC72BE">
        <w:rPr>
          <w:rFonts w:ascii="Museo Sans 100" w:hAnsi="Museo Sans 100"/>
          <w:sz w:val="24"/>
          <w:szCs w:val="24"/>
        </w:rPr>
        <w:t xml:space="preserve"> de </w:t>
      </w:r>
      <w:r w:rsidR="00B5121B">
        <w:rPr>
          <w:rFonts w:ascii="Museo Sans 100" w:hAnsi="Museo Sans 100"/>
          <w:sz w:val="24"/>
          <w:szCs w:val="24"/>
        </w:rPr>
        <w:t>---</w:t>
      </w:r>
      <w:r w:rsidRPr="00FC72BE">
        <w:rPr>
          <w:rFonts w:ascii="Museo Sans 100" w:eastAsia="Times New Roman" w:hAnsi="Museo Sans 100"/>
          <w:sz w:val="24"/>
          <w:szCs w:val="24"/>
          <w:lang w:val="es-ES" w:eastAsia="es-ES"/>
        </w:rPr>
        <w:t xml:space="preserve">, las cuales fueron </w:t>
      </w:r>
      <w:r w:rsidRPr="00FC72BE">
        <w:rPr>
          <w:rFonts w:ascii="Museo Sans 100" w:hAnsi="Museo Sans 100"/>
          <w:sz w:val="24"/>
          <w:szCs w:val="24"/>
        </w:rPr>
        <w:t xml:space="preserve">inscritas respectivamente a favor de este Instituto, a las matriculas </w:t>
      </w:r>
      <w:r w:rsidR="00B5121B">
        <w:rPr>
          <w:rFonts w:ascii="Museo Sans 100" w:hAnsi="Museo Sans 100"/>
          <w:sz w:val="24"/>
          <w:szCs w:val="24"/>
        </w:rPr>
        <w:t>---</w:t>
      </w:r>
      <w:r w:rsidRPr="00FC72BE">
        <w:rPr>
          <w:rFonts w:ascii="Museo Sans 100" w:hAnsi="Museo Sans 100"/>
          <w:sz w:val="24"/>
          <w:szCs w:val="24"/>
        </w:rPr>
        <w:t xml:space="preserve">-00000 y </w:t>
      </w:r>
      <w:r w:rsidR="00B5121B">
        <w:rPr>
          <w:rFonts w:ascii="Museo Sans 100" w:hAnsi="Museo Sans 100"/>
          <w:sz w:val="24"/>
          <w:szCs w:val="24"/>
        </w:rPr>
        <w:t>---</w:t>
      </w:r>
      <w:r w:rsidRPr="00FC72BE">
        <w:rPr>
          <w:rFonts w:ascii="Museo Sans 100" w:hAnsi="Museo Sans 100"/>
          <w:sz w:val="24"/>
          <w:szCs w:val="24"/>
        </w:rPr>
        <w:t>-00000, ambas del Registro de la Propiedad Raíz e Hipotecas de la Séptima Sección del Centro, departamento de Cabañas.</w:t>
      </w:r>
    </w:p>
    <w:p w:rsidR="00A00D8D" w:rsidRPr="00FC72BE" w:rsidRDefault="00A00D8D" w:rsidP="00FC72BE">
      <w:pPr>
        <w:pStyle w:val="Prrafodelista"/>
        <w:jc w:val="both"/>
        <w:rPr>
          <w:rFonts w:ascii="Museo Sans 100" w:eastAsia="Times New Roman" w:hAnsi="Museo Sans 100"/>
          <w:sz w:val="24"/>
          <w:szCs w:val="24"/>
          <w:lang w:val="es-ES" w:eastAsia="es-ES"/>
        </w:rPr>
      </w:pPr>
    </w:p>
    <w:p w:rsidR="00A00D8D" w:rsidRPr="00FC72BE" w:rsidRDefault="00A00D8D" w:rsidP="00FC72BE">
      <w:pPr>
        <w:ind w:left="360" w:firstLine="774"/>
        <w:jc w:val="both"/>
        <w:rPr>
          <w:rFonts w:ascii="Museo Sans 100" w:hAnsi="Museo Sans 100"/>
          <w:sz w:val="24"/>
          <w:szCs w:val="24"/>
        </w:rPr>
      </w:pPr>
      <w:r w:rsidRPr="00FC72BE">
        <w:rPr>
          <w:rFonts w:ascii="Museo Sans 100" w:hAnsi="Museo Sans 100"/>
          <w:sz w:val="24"/>
          <w:szCs w:val="24"/>
        </w:rPr>
        <w:t>Las porciones adquiridas fueron remedidas, según detalle siguiente:</w:t>
      </w:r>
    </w:p>
    <w:p w:rsidR="00A00D8D" w:rsidRPr="00FC72BE" w:rsidRDefault="00A00D8D" w:rsidP="00FC72BE">
      <w:pPr>
        <w:ind w:left="360"/>
        <w:jc w:val="both"/>
        <w:rPr>
          <w:rFonts w:ascii="Museo Sans 100" w:hAnsi="Museo Sans 100"/>
          <w:sz w:val="24"/>
          <w:szCs w:val="24"/>
        </w:rPr>
      </w:pPr>
    </w:p>
    <w:p w:rsidR="00A00D8D" w:rsidRPr="00FC72BE" w:rsidRDefault="00A00D8D" w:rsidP="00E3718F">
      <w:pPr>
        <w:pStyle w:val="Prrafodelista"/>
        <w:numPr>
          <w:ilvl w:val="0"/>
          <w:numId w:val="28"/>
        </w:numPr>
        <w:ind w:left="284" w:firstLine="850"/>
        <w:contextualSpacing/>
        <w:jc w:val="both"/>
        <w:rPr>
          <w:rFonts w:ascii="Museo Sans 100" w:hAnsi="Museo Sans 100"/>
          <w:sz w:val="24"/>
          <w:szCs w:val="24"/>
        </w:rPr>
      </w:pPr>
      <w:r w:rsidRPr="00FC72BE">
        <w:rPr>
          <w:rFonts w:ascii="Museo Sans 100" w:eastAsia="Times New Roman" w:hAnsi="Museo Sans 100"/>
          <w:b/>
          <w:sz w:val="24"/>
          <w:szCs w:val="24"/>
          <w:lang w:val="es-ES" w:eastAsia="es-ES"/>
        </w:rPr>
        <w:t>PORCION PRIMERA REUNION (I.G.) REMEDICIÓN.</w:t>
      </w:r>
    </w:p>
    <w:p w:rsidR="00A00D8D" w:rsidRPr="00B5121B" w:rsidRDefault="00A00D8D" w:rsidP="00B5121B">
      <w:pPr>
        <w:pStyle w:val="Prrafodelista"/>
        <w:ind w:left="1418"/>
        <w:jc w:val="both"/>
        <w:rPr>
          <w:rFonts w:ascii="Museo Sans 100" w:eastAsia="Times New Roman" w:hAnsi="Museo Sans 100"/>
          <w:sz w:val="24"/>
          <w:szCs w:val="24"/>
          <w:lang w:val="es-ES" w:eastAsia="es-ES"/>
        </w:rPr>
      </w:pPr>
      <w:r w:rsidRPr="00FC72BE">
        <w:rPr>
          <w:rFonts w:ascii="Museo Sans 100" w:hAnsi="Museo Sans 100"/>
          <w:sz w:val="24"/>
          <w:szCs w:val="24"/>
        </w:rPr>
        <w:t xml:space="preserve">Remedida según </w:t>
      </w:r>
      <w:r w:rsidRPr="00FC72BE">
        <w:rPr>
          <w:rFonts w:ascii="Museo Sans 100" w:eastAsia="Times New Roman" w:hAnsi="Museo Sans 100"/>
          <w:sz w:val="24"/>
          <w:szCs w:val="24"/>
          <w:lang w:val="es-ES" w:eastAsia="es-ES"/>
        </w:rPr>
        <w:t xml:space="preserve">Escritura Pública de Protocolización de Resolución Final de Diligencias de Remedición número 2, Libro </w:t>
      </w:r>
      <w:r w:rsidR="00B5121B">
        <w:rPr>
          <w:rFonts w:ascii="Museo Sans 100" w:eastAsia="Times New Roman" w:hAnsi="Museo Sans 100"/>
          <w:sz w:val="24"/>
          <w:szCs w:val="24"/>
          <w:lang w:val="es-ES" w:eastAsia="es-ES"/>
        </w:rPr>
        <w:t>---</w:t>
      </w:r>
      <w:r w:rsidRPr="00FC72BE">
        <w:rPr>
          <w:rFonts w:ascii="Museo Sans 100" w:eastAsia="Times New Roman" w:hAnsi="Museo Sans 100"/>
          <w:sz w:val="24"/>
          <w:szCs w:val="24"/>
          <w:lang w:val="es-ES" w:eastAsia="es-ES"/>
        </w:rPr>
        <w:t xml:space="preserve">, otorgada ante </w:t>
      </w:r>
      <w:r w:rsidRPr="00FC72BE">
        <w:rPr>
          <w:rFonts w:ascii="Museo Sans 100" w:eastAsia="Times New Roman" w:hAnsi="Museo Sans 100"/>
          <w:sz w:val="24"/>
          <w:szCs w:val="24"/>
          <w:lang w:val="es-ES" w:eastAsia="es-ES"/>
        </w:rPr>
        <w:lastRenderedPageBreak/>
        <w:t xml:space="preserve">los oficios de la Notaria Leticia Osegueda de Henríquez, el día </w:t>
      </w:r>
      <w:r w:rsidR="00B5121B">
        <w:rPr>
          <w:rFonts w:ascii="Museo Sans 100" w:eastAsia="Times New Roman" w:hAnsi="Museo Sans 100"/>
          <w:sz w:val="24"/>
          <w:szCs w:val="24"/>
          <w:lang w:val="es-ES" w:eastAsia="es-ES"/>
        </w:rPr>
        <w:t>---</w:t>
      </w:r>
      <w:r w:rsidRPr="00FC72BE">
        <w:rPr>
          <w:rFonts w:ascii="Museo Sans 100" w:eastAsia="Times New Roman" w:hAnsi="Museo Sans 100"/>
          <w:sz w:val="24"/>
          <w:szCs w:val="24"/>
          <w:lang w:val="es-ES" w:eastAsia="es-ES"/>
        </w:rPr>
        <w:t xml:space="preserve"> de </w:t>
      </w:r>
      <w:r w:rsidR="00B5121B">
        <w:rPr>
          <w:rFonts w:ascii="Museo Sans 100" w:eastAsia="Times New Roman" w:hAnsi="Museo Sans 100"/>
          <w:sz w:val="24"/>
          <w:szCs w:val="24"/>
          <w:lang w:val="es-ES" w:eastAsia="es-ES"/>
        </w:rPr>
        <w:t>---</w:t>
      </w:r>
      <w:r w:rsidRPr="00FC72BE">
        <w:rPr>
          <w:rFonts w:ascii="Museo Sans 100" w:eastAsia="Times New Roman" w:hAnsi="Museo Sans 100"/>
          <w:sz w:val="24"/>
          <w:szCs w:val="24"/>
          <w:lang w:val="es-ES" w:eastAsia="es-ES"/>
        </w:rPr>
        <w:t xml:space="preserve"> del año </w:t>
      </w:r>
      <w:r w:rsidR="00B5121B">
        <w:rPr>
          <w:rFonts w:ascii="Museo Sans 100" w:eastAsia="Times New Roman" w:hAnsi="Museo Sans 100"/>
          <w:sz w:val="24"/>
          <w:szCs w:val="24"/>
          <w:lang w:val="es-ES" w:eastAsia="es-ES"/>
        </w:rPr>
        <w:t>---</w:t>
      </w:r>
      <w:r w:rsidRPr="00FC72BE">
        <w:rPr>
          <w:rFonts w:ascii="Museo Sans 100" w:eastAsia="Times New Roman" w:hAnsi="Museo Sans 100"/>
          <w:sz w:val="24"/>
          <w:szCs w:val="24"/>
          <w:lang w:val="es-ES" w:eastAsia="es-ES"/>
        </w:rPr>
        <w:t xml:space="preserve">, resultando el área de: </w:t>
      </w:r>
      <w:r w:rsidRPr="00FC72BE">
        <w:rPr>
          <w:rFonts w:ascii="Museo Sans 100" w:eastAsia="Times New Roman" w:hAnsi="Museo Sans 100"/>
          <w:b/>
          <w:sz w:val="24"/>
          <w:szCs w:val="24"/>
          <w:lang w:val="es-ES" w:eastAsia="es-ES"/>
        </w:rPr>
        <w:t>10 Hás. 51 Ás. 88.39 Cás.,</w:t>
      </w:r>
      <w:r w:rsidRPr="00FC72BE">
        <w:rPr>
          <w:rFonts w:ascii="Museo Sans 100" w:eastAsia="Times New Roman" w:hAnsi="Museo Sans 100"/>
          <w:sz w:val="24"/>
          <w:szCs w:val="24"/>
          <w:lang w:val="es-ES" w:eastAsia="es-ES"/>
        </w:rPr>
        <w:t xml:space="preserve"> equivalente a </w:t>
      </w:r>
      <w:r w:rsidRPr="00FC72BE">
        <w:rPr>
          <w:rFonts w:ascii="Museo Sans 100" w:eastAsia="Times New Roman" w:hAnsi="Museo Sans 100"/>
          <w:b/>
          <w:sz w:val="24"/>
          <w:szCs w:val="24"/>
          <w:lang w:val="es-ES" w:eastAsia="es-ES"/>
        </w:rPr>
        <w:t>105,188.39</w:t>
      </w:r>
      <w:r w:rsidRPr="00FC72BE">
        <w:rPr>
          <w:rFonts w:ascii="Museo Sans 100" w:hAnsi="Museo Sans 100"/>
          <w:bCs/>
          <w:sz w:val="24"/>
          <w:szCs w:val="24"/>
        </w:rPr>
        <w:t>Mts.²</w:t>
      </w:r>
      <w:r w:rsidRPr="00FC72BE">
        <w:rPr>
          <w:rFonts w:ascii="Museo Sans 100" w:eastAsia="Times New Roman" w:hAnsi="Museo Sans 100"/>
          <w:sz w:val="24"/>
          <w:szCs w:val="24"/>
          <w:lang w:val="es-ES" w:eastAsia="es-ES"/>
        </w:rPr>
        <w:t xml:space="preserve">, en la que se hizo además 3 </w:t>
      </w:r>
      <w:r w:rsidRPr="00B5121B">
        <w:rPr>
          <w:rFonts w:ascii="Museo Sans 100" w:eastAsia="Times New Roman" w:hAnsi="Museo Sans 100"/>
          <w:sz w:val="24"/>
          <w:szCs w:val="24"/>
          <w:lang w:val="es-ES" w:eastAsia="es-ES"/>
        </w:rPr>
        <w:t>segregaciones por estar partida por la calle,</w:t>
      </w:r>
      <w:r w:rsidRPr="00B5121B">
        <w:rPr>
          <w:rFonts w:ascii="Museo Sans 100" w:hAnsi="Museo Sans 100"/>
          <w:sz w:val="24"/>
          <w:szCs w:val="24"/>
        </w:rPr>
        <w:t xml:space="preserve">generándose así 3 porciones según detalle: </w:t>
      </w:r>
    </w:p>
    <w:p w:rsidR="00A00D8D" w:rsidRPr="00BC3744" w:rsidRDefault="00A00D8D" w:rsidP="00A00D8D">
      <w:pPr>
        <w:pStyle w:val="Prrafodelista"/>
        <w:ind w:left="284"/>
        <w:jc w:val="both"/>
        <w:rPr>
          <w:rFonts w:ascii="Museo Sans 300" w:hAnsi="Museo Sans 300"/>
          <w:sz w:val="26"/>
          <w:szCs w:val="26"/>
        </w:rPr>
      </w:pPr>
    </w:p>
    <w:tbl>
      <w:tblPr>
        <w:tblStyle w:val="Tablaconcuadrcula"/>
        <w:tblW w:w="7352" w:type="dxa"/>
        <w:tblInd w:w="1749" w:type="dxa"/>
        <w:tblLook w:val="04A0"/>
      </w:tblPr>
      <w:tblGrid>
        <w:gridCol w:w="2804"/>
        <w:gridCol w:w="2283"/>
        <w:gridCol w:w="2265"/>
      </w:tblGrid>
      <w:tr w:rsidR="00A00D8D" w:rsidRPr="0022251B" w:rsidTr="00A00D8D">
        <w:trPr>
          <w:trHeight w:val="20"/>
        </w:trPr>
        <w:tc>
          <w:tcPr>
            <w:tcW w:w="0" w:type="auto"/>
            <w:gridSpan w:val="3"/>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hideMark/>
          </w:tcPr>
          <w:p w:rsidR="00A00D8D" w:rsidRPr="00A00D8D" w:rsidRDefault="00A00D8D" w:rsidP="00AC60BE">
            <w:pPr>
              <w:jc w:val="center"/>
              <w:rPr>
                <w:rFonts w:ascii="Museo Sans 100" w:eastAsia="Times New Roman" w:hAnsi="Museo Sans 100"/>
                <w:b/>
                <w:i/>
                <w:lang w:val="en-US" w:eastAsia="es-ES"/>
              </w:rPr>
            </w:pPr>
            <w:r w:rsidRPr="00A00D8D">
              <w:rPr>
                <w:rFonts w:ascii="Museo Sans 100" w:hAnsi="Museo Sans 100"/>
                <w:b/>
                <w:i/>
                <w:lang w:val="en-US"/>
              </w:rPr>
              <w:t>H A C I E N D A   S A N T A   M A R T A</w:t>
            </w:r>
          </w:p>
        </w:tc>
      </w:tr>
      <w:tr w:rsidR="00A00D8D" w:rsidRPr="00A00D8D" w:rsidTr="00A00D8D">
        <w:trPr>
          <w:trHeight w:val="20"/>
        </w:trPr>
        <w:tc>
          <w:tcPr>
            <w:tcW w:w="0" w:type="auto"/>
            <w:tcBorders>
              <w:top w:val="double" w:sz="4" w:space="0" w:color="auto"/>
              <w:left w:val="single" w:sz="4" w:space="0" w:color="auto"/>
              <w:bottom w:val="double" w:sz="4" w:space="0" w:color="auto"/>
              <w:right w:val="double" w:sz="4" w:space="0" w:color="auto"/>
            </w:tcBorders>
            <w:vAlign w:val="center"/>
            <w:hideMark/>
          </w:tcPr>
          <w:p w:rsidR="00A00D8D" w:rsidRPr="00A00D8D" w:rsidRDefault="00A00D8D" w:rsidP="00AC60BE">
            <w:pPr>
              <w:jc w:val="center"/>
              <w:rPr>
                <w:rFonts w:ascii="Museo Sans 100" w:eastAsia="Times New Roman" w:hAnsi="Museo Sans 100"/>
                <w:b/>
                <w:lang w:val="es-ES" w:eastAsia="es-ES"/>
              </w:rPr>
            </w:pPr>
            <w:r w:rsidRPr="00A00D8D">
              <w:rPr>
                <w:rFonts w:ascii="Museo Sans 100" w:hAnsi="Museo Sans 100"/>
                <w:b/>
              </w:rPr>
              <w:t>I N M U E B L E</w:t>
            </w:r>
          </w:p>
        </w:tc>
        <w:tc>
          <w:tcPr>
            <w:tcW w:w="0" w:type="auto"/>
            <w:tcBorders>
              <w:top w:val="double" w:sz="4" w:space="0" w:color="auto"/>
              <w:left w:val="double" w:sz="4" w:space="0" w:color="auto"/>
              <w:bottom w:val="double" w:sz="4" w:space="0" w:color="auto"/>
              <w:right w:val="nil"/>
            </w:tcBorders>
            <w:vAlign w:val="center"/>
            <w:hideMark/>
          </w:tcPr>
          <w:p w:rsidR="00A00D8D" w:rsidRPr="00A00D8D" w:rsidRDefault="00A00D8D" w:rsidP="00AC60BE">
            <w:pPr>
              <w:jc w:val="center"/>
              <w:rPr>
                <w:rFonts w:ascii="Museo Sans 100" w:eastAsia="Times New Roman" w:hAnsi="Museo Sans 100"/>
                <w:b/>
                <w:lang w:val="es-ES" w:eastAsia="es-ES"/>
              </w:rPr>
            </w:pPr>
            <w:r w:rsidRPr="00A00D8D">
              <w:rPr>
                <w:rFonts w:ascii="Museo Sans 100" w:hAnsi="Museo Sans 100"/>
                <w:b/>
              </w:rPr>
              <w:t>AREA (</w:t>
            </w:r>
            <w:r w:rsidRPr="00A00D8D">
              <w:rPr>
                <w:rFonts w:ascii="Museo Sans 100" w:hAnsi="Museo Sans 100"/>
                <w:bCs/>
              </w:rPr>
              <w:t>Mts.²</w:t>
            </w:r>
            <w:r w:rsidRPr="00A00D8D">
              <w:rPr>
                <w:rFonts w:ascii="Museo Sans 100" w:hAnsi="Museo Sans 100"/>
                <w:b/>
              </w:rPr>
              <w:t>)</w:t>
            </w:r>
          </w:p>
        </w:tc>
        <w:tc>
          <w:tcPr>
            <w:tcW w:w="0" w:type="auto"/>
            <w:tcBorders>
              <w:top w:val="double" w:sz="4" w:space="0" w:color="auto"/>
              <w:left w:val="double" w:sz="4" w:space="0" w:color="auto"/>
              <w:bottom w:val="double" w:sz="4" w:space="0" w:color="auto"/>
              <w:right w:val="single" w:sz="4" w:space="0" w:color="auto"/>
            </w:tcBorders>
            <w:vAlign w:val="center"/>
            <w:hideMark/>
          </w:tcPr>
          <w:p w:rsidR="00A00D8D" w:rsidRPr="00A00D8D" w:rsidRDefault="00A00D8D" w:rsidP="00AC60BE">
            <w:pPr>
              <w:jc w:val="center"/>
              <w:rPr>
                <w:rFonts w:ascii="Museo Sans 100" w:eastAsia="Times New Roman" w:hAnsi="Museo Sans 100"/>
                <w:b/>
                <w:lang w:val="es-ES" w:eastAsia="es-ES"/>
              </w:rPr>
            </w:pPr>
            <w:r w:rsidRPr="00A00D8D">
              <w:rPr>
                <w:rFonts w:ascii="Museo Sans 100" w:hAnsi="Museo Sans 100"/>
                <w:b/>
              </w:rPr>
              <w:t>MATRICULA</w:t>
            </w:r>
          </w:p>
        </w:tc>
      </w:tr>
      <w:tr w:rsidR="00A00D8D" w:rsidRPr="00A00D8D" w:rsidTr="00A00D8D">
        <w:trPr>
          <w:trHeight w:val="20"/>
        </w:trPr>
        <w:tc>
          <w:tcPr>
            <w:tcW w:w="0" w:type="auto"/>
            <w:tcBorders>
              <w:top w:val="double" w:sz="4" w:space="0" w:color="auto"/>
              <w:left w:val="single" w:sz="4" w:space="0" w:color="auto"/>
              <w:bottom w:val="dotted" w:sz="4" w:space="0" w:color="auto"/>
              <w:right w:val="double" w:sz="4" w:space="0" w:color="auto"/>
            </w:tcBorders>
            <w:vAlign w:val="center"/>
            <w:hideMark/>
          </w:tcPr>
          <w:p w:rsidR="00A00D8D" w:rsidRPr="00A00D8D" w:rsidRDefault="00A00D8D" w:rsidP="00AC60BE">
            <w:pPr>
              <w:jc w:val="center"/>
              <w:rPr>
                <w:rFonts w:ascii="Museo Sans 100" w:eastAsia="Times New Roman" w:hAnsi="Museo Sans 100"/>
                <w:lang w:val="es-ES" w:eastAsia="es-ES"/>
              </w:rPr>
            </w:pPr>
            <w:r w:rsidRPr="00A00D8D">
              <w:rPr>
                <w:rFonts w:ascii="Museo Sans 100" w:hAnsi="Museo Sans 100"/>
              </w:rPr>
              <w:t xml:space="preserve">PORCION UNO </w:t>
            </w:r>
          </w:p>
        </w:tc>
        <w:tc>
          <w:tcPr>
            <w:tcW w:w="0" w:type="auto"/>
            <w:tcBorders>
              <w:top w:val="double" w:sz="4" w:space="0" w:color="auto"/>
              <w:left w:val="double" w:sz="4" w:space="0" w:color="auto"/>
              <w:bottom w:val="dotted" w:sz="4" w:space="0" w:color="auto"/>
              <w:right w:val="nil"/>
            </w:tcBorders>
            <w:vAlign w:val="center"/>
            <w:hideMark/>
          </w:tcPr>
          <w:p w:rsidR="00A00D8D" w:rsidRPr="00A00D8D" w:rsidRDefault="00A00D8D" w:rsidP="00AC60BE">
            <w:pPr>
              <w:jc w:val="center"/>
              <w:rPr>
                <w:rFonts w:ascii="Museo Sans 100" w:eastAsia="Times New Roman" w:hAnsi="Museo Sans 100"/>
                <w:lang w:val="es-ES" w:eastAsia="es-ES"/>
              </w:rPr>
            </w:pPr>
            <w:r w:rsidRPr="00A00D8D">
              <w:rPr>
                <w:rFonts w:ascii="Museo Sans 100" w:hAnsi="Museo Sans 100"/>
              </w:rPr>
              <w:t>3,308.72</w:t>
            </w:r>
          </w:p>
        </w:tc>
        <w:tc>
          <w:tcPr>
            <w:tcW w:w="0" w:type="auto"/>
            <w:tcBorders>
              <w:top w:val="double" w:sz="4" w:space="0" w:color="auto"/>
              <w:left w:val="double" w:sz="4" w:space="0" w:color="auto"/>
              <w:bottom w:val="dotted" w:sz="4" w:space="0" w:color="auto"/>
              <w:right w:val="single" w:sz="4" w:space="0" w:color="auto"/>
            </w:tcBorders>
            <w:vAlign w:val="center"/>
            <w:hideMark/>
          </w:tcPr>
          <w:p w:rsidR="00A00D8D" w:rsidRPr="00A00D8D" w:rsidRDefault="00B5121B" w:rsidP="00AC60BE">
            <w:pPr>
              <w:jc w:val="center"/>
              <w:rPr>
                <w:rFonts w:ascii="Museo Sans 100" w:eastAsia="Times New Roman" w:hAnsi="Museo Sans 100"/>
                <w:lang w:val="es-ES" w:eastAsia="es-ES"/>
              </w:rPr>
            </w:pPr>
            <w:r>
              <w:rPr>
                <w:rFonts w:ascii="Museo Sans 100" w:hAnsi="Museo Sans 100"/>
              </w:rPr>
              <w:t>---</w:t>
            </w:r>
            <w:r w:rsidR="00A00D8D" w:rsidRPr="00A00D8D">
              <w:rPr>
                <w:rFonts w:ascii="Museo Sans 100" w:hAnsi="Museo Sans 100"/>
              </w:rPr>
              <w:t>-00000*</w:t>
            </w:r>
          </w:p>
        </w:tc>
      </w:tr>
      <w:tr w:rsidR="00A00D8D" w:rsidRPr="00A00D8D" w:rsidTr="00A00D8D">
        <w:trPr>
          <w:trHeight w:val="20"/>
        </w:trPr>
        <w:tc>
          <w:tcPr>
            <w:tcW w:w="0" w:type="auto"/>
            <w:tcBorders>
              <w:top w:val="dotted" w:sz="4" w:space="0" w:color="auto"/>
              <w:left w:val="single" w:sz="4" w:space="0" w:color="auto"/>
              <w:bottom w:val="double" w:sz="4" w:space="0" w:color="auto"/>
              <w:right w:val="double" w:sz="4" w:space="0" w:color="auto"/>
            </w:tcBorders>
            <w:vAlign w:val="center"/>
            <w:hideMark/>
          </w:tcPr>
          <w:p w:rsidR="00A00D8D" w:rsidRPr="00A00D8D" w:rsidRDefault="00A00D8D" w:rsidP="00AC60BE">
            <w:pPr>
              <w:jc w:val="center"/>
              <w:rPr>
                <w:rFonts w:ascii="Museo Sans 100" w:eastAsia="Times New Roman" w:hAnsi="Museo Sans 100"/>
                <w:lang w:val="es-ES" w:eastAsia="es-ES"/>
              </w:rPr>
            </w:pPr>
            <w:r w:rsidRPr="00A00D8D">
              <w:rPr>
                <w:rFonts w:ascii="Museo Sans 100" w:hAnsi="Museo Sans 100"/>
              </w:rPr>
              <w:t>PORCION DOS</w:t>
            </w:r>
          </w:p>
        </w:tc>
        <w:tc>
          <w:tcPr>
            <w:tcW w:w="0" w:type="auto"/>
            <w:tcBorders>
              <w:top w:val="dotted" w:sz="4" w:space="0" w:color="auto"/>
              <w:left w:val="double" w:sz="4" w:space="0" w:color="auto"/>
              <w:bottom w:val="double" w:sz="4" w:space="0" w:color="auto"/>
              <w:right w:val="nil"/>
            </w:tcBorders>
            <w:vAlign w:val="center"/>
            <w:hideMark/>
          </w:tcPr>
          <w:p w:rsidR="00A00D8D" w:rsidRPr="00A00D8D" w:rsidRDefault="00A00D8D" w:rsidP="00AC60BE">
            <w:pPr>
              <w:jc w:val="center"/>
              <w:rPr>
                <w:rFonts w:ascii="Museo Sans 100" w:eastAsia="Times New Roman" w:hAnsi="Museo Sans 100"/>
                <w:lang w:val="es-ES" w:eastAsia="es-ES"/>
              </w:rPr>
            </w:pPr>
            <w:r w:rsidRPr="00A00D8D">
              <w:rPr>
                <w:rFonts w:ascii="Museo Sans 100" w:hAnsi="Museo Sans 100"/>
              </w:rPr>
              <w:t>100,274.01</w:t>
            </w:r>
          </w:p>
        </w:tc>
        <w:tc>
          <w:tcPr>
            <w:tcW w:w="0" w:type="auto"/>
            <w:tcBorders>
              <w:top w:val="dotted" w:sz="4" w:space="0" w:color="auto"/>
              <w:left w:val="double" w:sz="4" w:space="0" w:color="auto"/>
              <w:bottom w:val="double" w:sz="4" w:space="0" w:color="auto"/>
              <w:right w:val="single" w:sz="4" w:space="0" w:color="auto"/>
            </w:tcBorders>
            <w:vAlign w:val="center"/>
            <w:hideMark/>
          </w:tcPr>
          <w:p w:rsidR="00A00D8D" w:rsidRPr="00A00D8D" w:rsidRDefault="00B5121B" w:rsidP="00AC60BE">
            <w:pPr>
              <w:jc w:val="center"/>
              <w:rPr>
                <w:rFonts w:ascii="Museo Sans 100" w:eastAsia="Times New Roman" w:hAnsi="Museo Sans 100"/>
                <w:lang w:val="es-ES" w:eastAsia="es-ES"/>
              </w:rPr>
            </w:pPr>
            <w:r>
              <w:rPr>
                <w:rFonts w:ascii="Museo Sans 100" w:hAnsi="Museo Sans 100"/>
              </w:rPr>
              <w:t>---</w:t>
            </w:r>
            <w:r w:rsidR="00A00D8D" w:rsidRPr="00A00D8D">
              <w:rPr>
                <w:rFonts w:ascii="Museo Sans 100" w:hAnsi="Museo Sans 100"/>
              </w:rPr>
              <w:t>-00000</w:t>
            </w:r>
          </w:p>
        </w:tc>
      </w:tr>
      <w:tr w:rsidR="00A00D8D" w:rsidRPr="00A00D8D" w:rsidTr="00A00D8D">
        <w:trPr>
          <w:trHeight w:val="20"/>
        </w:trPr>
        <w:tc>
          <w:tcPr>
            <w:tcW w:w="0" w:type="auto"/>
            <w:tcBorders>
              <w:top w:val="dotted" w:sz="4" w:space="0" w:color="auto"/>
              <w:left w:val="single" w:sz="4" w:space="0" w:color="auto"/>
              <w:bottom w:val="double" w:sz="4" w:space="0" w:color="auto"/>
              <w:right w:val="double" w:sz="4" w:space="0" w:color="auto"/>
            </w:tcBorders>
            <w:vAlign w:val="center"/>
          </w:tcPr>
          <w:p w:rsidR="00A00D8D" w:rsidRPr="00A00D8D" w:rsidRDefault="00A00D8D" w:rsidP="00AC60BE">
            <w:pPr>
              <w:jc w:val="center"/>
              <w:rPr>
                <w:rFonts w:ascii="Museo Sans 100" w:hAnsi="Museo Sans 100"/>
              </w:rPr>
            </w:pPr>
            <w:r w:rsidRPr="00A00D8D">
              <w:rPr>
                <w:rFonts w:ascii="Museo Sans 100" w:hAnsi="Museo Sans 100"/>
              </w:rPr>
              <w:t>PORCION TRES</w:t>
            </w:r>
          </w:p>
        </w:tc>
        <w:tc>
          <w:tcPr>
            <w:tcW w:w="0" w:type="auto"/>
            <w:tcBorders>
              <w:top w:val="dotted" w:sz="4" w:space="0" w:color="auto"/>
              <w:left w:val="double" w:sz="4" w:space="0" w:color="auto"/>
              <w:bottom w:val="double" w:sz="4" w:space="0" w:color="auto"/>
              <w:right w:val="nil"/>
            </w:tcBorders>
            <w:vAlign w:val="center"/>
          </w:tcPr>
          <w:p w:rsidR="00A00D8D" w:rsidRPr="00A00D8D" w:rsidRDefault="00A00D8D" w:rsidP="00AC60BE">
            <w:pPr>
              <w:jc w:val="center"/>
              <w:rPr>
                <w:rFonts w:ascii="Museo Sans 100" w:hAnsi="Museo Sans 100"/>
              </w:rPr>
            </w:pPr>
            <w:r w:rsidRPr="00A00D8D">
              <w:rPr>
                <w:rFonts w:ascii="Museo Sans 100" w:hAnsi="Museo Sans 100"/>
              </w:rPr>
              <w:t>1,605.66</w:t>
            </w:r>
          </w:p>
        </w:tc>
        <w:tc>
          <w:tcPr>
            <w:tcW w:w="0" w:type="auto"/>
            <w:tcBorders>
              <w:top w:val="dotted" w:sz="4" w:space="0" w:color="auto"/>
              <w:left w:val="double" w:sz="4" w:space="0" w:color="auto"/>
              <w:bottom w:val="double" w:sz="4" w:space="0" w:color="auto"/>
              <w:right w:val="single" w:sz="4" w:space="0" w:color="auto"/>
            </w:tcBorders>
            <w:vAlign w:val="center"/>
          </w:tcPr>
          <w:p w:rsidR="00A00D8D" w:rsidRPr="00A00D8D" w:rsidRDefault="00B5121B" w:rsidP="00AC60BE">
            <w:pPr>
              <w:jc w:val="center"/>
              <w:rPr>
                <w:rFonts w:ascii="Museo Sans 100" w:hAnsi="Museo Sans 100"/>
              </w:rPr>
            </w:pPr>
            <w:r>
              <w:rPr>
                <w:rFonts w:ascii="Museo Sans 100" w:hAnsi="Museo Sans 100"/>
              </w:rPr>
              <w:t>---</w:t>
            </w:r>
            <w:r w:rsidR="00A00D8D" w:rsidRPr="00A00D8D">
              <w:rPr>
                <w:rFonts w:ascii="Museo Sans 100" w:hAnsi="Museo Sans 100"/>
              </w:rPr>
              <w:t>-00000</w:t>
            </w:r>
          </w:p>
        </w:tc>
      </w:tr>
      <w:tr w:rsidR="00A00D8D" w:rsidRPr="00A00D8D" w:rsidTr="00A00D8D">
        <w:trPr>
          <w:trHeight w:val="20"/>
        </w:trPr>
        <w:tc>
          <w:tcPr>
            <w:tcW w:w="0" w:type="auto"/>
            <w:tcBorders>
              <w:top w:val="double" w:sz="4" w:space="0" w:color="auto"/>
              <w:left w:val="single" w:sz="4" w:space="0" w:color="auto"/>
              <w:bottom w:val="single" w:sz="4" w:space="0" w:color="auto"/>
              <w:right w:val="double" w:sz="4" w:space="0" w:color="auto"/>
            </w:tcBorders>
            <w:shd w:val="clear" w:color="auto" w:fill="F2F2F2" w:themeFill="background1" w:themeFillShade="F2"/>
            <w:vAlign w:val="center"/>
            <w:hideMark/>
          </w:tcPr>
          <w:p w:rsidR="00A00D8D" w:rsidRPr="00A00D8D" w:rsidRDefault="00A00D8D" w:rsidP="00AC60BE">
            <w:pPr>
              <w:jc w:val="center"/>
              <w:rPr>
                <w:rFonts w:ascii="Museo Sans 100" w:eastAsia="Times New Roman" w:hAnsi="Museo Sans 100"/>
                <w:b/>
                <w:lang w:val="es-ES" w:eastAsia="es-ES"/>
              </w:rPr>
            </w:pPr>
            <w:r w:rsidRPr="00A00D8D">
              <w:rPr>
                <w:rFonts w:ascii="Museo Sans 100" w:hAnsi="Museo Sans 100"/>
                <w:b/>
              </w:rPr>
              <w:t>AREA TOTAL</w:t>
            </w:r>
          </w:p>
        </w:tc>
        <w:tc>
          <w:tcPr>
            <w:tcW w:w="0" w:type="auto"/>
            <w:tcBorders>
              <w:top w:val="double" w:sz="4" w:space="0" w:color="auto"/>
              <w:left w:val="double" w:sz="4" w:space="0" w:color="auto"/>
              <w:bottom w:val="single" w:sz="4" w:space="0" w:color="auto"/>
              <w:right w:val="nil"/>
            </w:tcBorders>
            <w:shd w:val="clear" w:color="auto" w:fill="F2F2F2" w:themeFill="background1" w:themeFillShade="F2"/>
            <w:vAlign w:val="center"/>
            <w:hideMark/>
          </w:tcPr>
          <w:p w:rsidR="00A00D8D" w:rsidRPr="00A00D8D" w:rsidRDefault="00A00D8D" w:rsidP="00AC60BE">
            <w:pPr>
              <w:jc w:val="center"/>
              <w:rPr>
                <w:rFonts w:ascii="Museo Sans 100" w:eastAsia="Times New Roman" w:hAnsi="Museo Sans 100"/>
                <w:b/>
                <w:lang w:val="es-ES" w:eastAsia="es-ES"/>
              </w:rPr>
            </w:pPr>
            <w:r w:rsidRPr="00A00D8D">
              <w:rPr>
                <w:rFonts w:ascii="Museo Sans 100" w:hAnsi="Museo Sans 100"/>
                <w:b/>
              </w:rPr>
              <w:t>105,188.39</w:t>
            </w:r>
          </w:p>
        </w:tc>
        <w:tc>
          <w:tcPr>
            <w:tcW w:w="0" w:type="auto"/>
            <w:tcBorders>
              <w:top w:val="double" w:sz="4" w:space="0" w:color="auto"/>
              <w:left w:val="double" w:sz="4" w:space="0" w:color="auto"/>
              <w:bottom w:val="single" w:sz="4" w:space="0" w:color="auto"/>
              <w:right w:val="single" w:sz="4" w:space="0" w:color="auto"/>
            </w:tcBorders>
            <w:shd w:val="clear" w:color="auto" w:fill="F2F2F2" w:themeFill="background1" w:themeFillShade="F2"/>
            <w:vAlign w:val="center"/>
          </w:tcPr>
          <w:p w:rsidR="00A00D8D" w:rsidRPr="00A00D8D" w:rsidRDefault="00A00D8D" w:rsidP="00AC60BE">
            <w:pPr>
              <w:jc w:val="center"/>
              <w:rPr>
                <w:rFonts w:ascii="Museo Sans 100" w:eastAsia="Times New Roman" w:hAnsi="Museo Sans 100"/>
                <w:b/>
                <w:lang w:val="es-ES" w:eastAsia="es-ES"/>
              </w:rPr>
            </w:pPr>
          </w:p>
        </w:tc>
      </w:tr>
    </w:tbl>
    <w:p w:rsidR="00A00D8D" w:rsidRPr="00FC72BE" w:rsidRDefault="00A00D8D" w:rsidP="00FC72BE">
      <w:pPr>
        <w:ind w:left="1276" w:hanging="142"/>
        <w:jc w:val="both"/>
        <w:rPr>
          <w:rFonts w:ascii="Museo Sans 100" w:hAnsi="Museo Sans 100"/>
        </w:rPr>
      </w:pPr>
      <w:r w:rsidRPr="00FC72BE">
        <w:rPr>
          <w:rFonts w:ascii="Museo Sans 100" w:eastAsia="Times New Roman" w:hAnsi="Museo Sans 100"/>
          <w:sz w:val="24"/>
          <w:szCs w:val="24"/>
          <w:lang w:val="es-ES" w:eastAsia="es-ES"/>
        </w:rPr>
        <w:t>*</w:t>
      </w:r>
      <w:r w:rsidRPr="00FC72BE">
        <w:rPr>
          <w:rFonts w:ascii="Museo Sans 100" w:eastAsia="Times New Roman" w:hAnsi="Museo Sans 100"/>
          <w:lang w:val="es-ES" w:eastAsia="es-ES"/>
        </w:rPr>
        <w:t xml:space="preserve">Se aclara que en el Punto </w:t>
      </w:r>
      <w:r w:rsidRPr="00FC72BE">
        <w:rPr>
          <w:rFonts w:ascii="Museo Sans 100" w:hAnsi="Museo Sans 100"/>
        </w:rPr>
        <w:t xml:space="preserve">XXI del Acta de Sesión Ordinaria 06-2019, de fecha 22 de marzo de 2019, aparece que la matrícula de esta Porción es la </w:t>
      </w:r>
      <w:r w:rsidR="00A5138A">
        <w:rPr>
          <w:rFonts w:ascii="Museo Sans 100" w:hAnsi="Museo Sans 100"/>
        </w:rPr>
        <w:t>---</w:t>
      </w:r>
      <w:r w:rsidRPr="00FC72BE">
        <w:rPr>
          <w:rFonts w:ascii="Museo Sans 100" w:hAnsi="Museo Sans 100"/>
        </w:rPr>
        <w:t xml:space="preserve">-00000, siendo lo correcto </w:t>
      </w:r>
      <w:r w:rsidR="00A5138A">
        <w:rPr>
          <w:rFonts w:ascii="Museo Sans 100" w:hAnsi="Museo Sans 100"/>
        </w:rPr>
        <w:t>---</w:t>
      </w:r>
      <w:r w:rsidRPr="00FC72BE">
        <w:rPr>
          <w:rFonts w:ascii="Museo Sans 100" w:hAnsi="Museo Sans 100"/>
        </w:rPr>
        <w:t>-00000.</w:t>
      </w:r>
    </w:p>
    <w:p w:rsidR="00A00D8D" w:rsidRPr="00FC72BE" w:rsidRDefault="00A00D8D" w:rsidP="00FC72BE">
      <w:pPr>
        <w:ind w:left="1276" w:hanging="142"/>
        <w:jc w:val="both"/>
        <w:rPr>
          <w:rFonts w:ascii="Museo Sans 100" w:hAnsi="Museo Sans 100"/>
          <w:sz w:val="24"/>
          <w:szCs w:val="24"/>
        </w:rPr>
      </w:pPr>
    </w:p>
    <w:p w:rsidR="00A00D8D" w:rsidRPr="00FC72BE" w:rsidRDefault="00A00D8D" w:rsidP="00E3718F">
      <w:pPr>
        <w:pStyle w:val="Prrafodelista"/>
        <w:numPr>
          <w:ilvl w:val="0"/>
          <w:numId w:val="28"/>
        </w:numPr>
        <w:tabs>
          <w:tab w:val="left" w:pos="0"/>
        </w:tabs>
        <w:ind w:left="426" w:firstLine="708"/>
        <w:contextualSpacing/>
        <w:rPr>
          <w:rFonts w:ascii="Museo Sans 100" w:eastAsia="Times New Roman" w:hAnsi="Museo Sans 100"/>
          <w:b/>
          <w:sz w:val="24"/>
          <w:szCs w:val="24"/>
          <w:lang w:val="es-ES" w:eastAsia="es-ES"/>
        </w:rPr>
      </w:pPr>
      <w:r w:rsidRPr="00FC72BE">
        <w:rPr>
          <w:rFonts w:ascii="Museo Sans 100" w:eastAsia="Times New Roman" w:hAnsi="Museo Sans 100"/>
          <w:b/>
          <w:sz w:val="24"/>
          <w:szCs w:val="24"/>
          <w:lang w:val="es-ES" w:eastAsia="es-ES"/>
        </w:rPr>
        <w:t>PORCION SEGUNDA REUNION (I.G.) REMEDICIÓN</w:t>
      </w:r>
      <w:r w:rsidRPr="00FC72BE">
        <w:rPr>
          <w:rFonts w:ascii="Museo Sans 100" w:hAnsi="Museo Sans 100"/>
          <w:b/>
          <w:sz w:val="24"/>
          <w:szCs w:val="24"/>
        </w:rPr>
        <w:t>.</w:t>
      </w:r>
    </w:p>
    <w:p w:rsidR="00A00D8D" w:rsidRPr="00FC72BE" w:rsidRDefault="00A00D8D" w:rsidP="00FC72BE">
      <w:pPr>
        <w:pStyle w:val="Prrafodelista"/>
        <w:ind w:left="1418"/>
        <w:jc w:val="both"/>
        <w:rPr>
          <w:rFonts w:ascii="Museo Sans 100" w:eastAsia="Times New Roman" w:hAnsi="Museo Sans 100"/>
          <w:sz w:val="24"/>
          <w:szCs w:val="24"/>
          <w:lang w:val="es-ES" w:eastAsia="es-ES"/>
        </w:rPr>
      </w:pPr>
      <w:r w:rsidRPr="00FC72BE">
        <w:rPr>
          <w:rFonts w:ascii="Museo Sans 100" w:hAnsi="Museo Sans 100"/>
          <w:sz w:val="24"/>
          <w:szCs w:val="24"/>
        </w:rPr>
        <w:t xml:space="preserve">Remedida según </w:t>
      </w:r>
      <w:r w:rsidRPr="00FC72BE">
        <w:rPr>
          <w:rFonts w:ascii="Museo Sans 100" w:eastAsia="Times New Roman" w:hAnsi="Museo Sans 100"/>
          <w:sz w:val="24"/>
          <w:szCs w:val="24"/>
          <w:lang w:val="es-ES" w:eastAsia="es-ES"/>
        </w:rPr>
        <w:t>Escritura Pública de Protocolización de Resolución Final de Diligencias de Remedición número</w:t>
      </w:r>
      <w:r w:rsidR="00A5138A">
        <w:rPr>
          <w:rFonts w:ascii="Museo Sans 100" w:eastAsia="Times New Roman" w:hAnsi="Museo Sans 100"/>
          <w:sz w:val="24"/>
          <w:szCs w:val="24"/>
          <w:lang w:val="es-ES" w:eastAsia="es-ES"/>
        </w:rPr>
        <w:t>---</w:t>
      </w:r>
      <w:r w:rsidRPr="00FC72BE">
        <w:rPr>
          <w:rFonts w:ascii="Museo Sans 100" w:eastAsia="Times New Roman" w:hAnsi="Museo Sans 100"/>
          <w:sz w:val="24"/>
          <w:szCs w:val="24"/>
          <w:lang w:val="es-ES" w:eastAsia="es-ES"/>
        </w:rPr>
        <w:t xml:space="preserve">, Libro </w:t>
      </w:r>
      <w:r w:rsidR="00A5138A">
        <w:rPr>
          <w:rFonts w:ascii="Museo Sans 100" w:eastAsia="Times New Roman" w:hAnsi="Museo Sans 100"/>
          <w:sz w:val="24"/>
          <w:szCs w:val="24"/>
          <w:lang w:val="es-ES" w:eastAsia="es-ES"/>
        </w:rPr>
        <w:t>---</w:t>
      </w:r>
      <w:r w:rsidRPr="00FC72BE">
        <w:rPr>
          <w:rFonts w:ascii="Museo Sans 100" w:eastAsia="Times New Roman" w:hAnsi="Museo Sans 100"/>
          <w:sz w:val="24"/>
          <w:szCs w:val="24"/>
          <w:lang w:val="es-ES" w:eastAsia="es-ES"/>
        </w:rPr>
        <w:t xml:space="preserve">, otorgada ante los oficios de la Notaria Leticia Osegueda de Henríquez, el día </w:t>
      </w:r>
      <w:r w:rsidR="00A5138A">
        <w:rPr>
          <w:rFonts w:ascii="Museo Sans 100" w:eastAsia="Times New Roman" w:hAnsi="Museo Sans 100"/>
          <w:sz w:val="24"/>
          <w:szCs w:val="24"/>
          <w:lang w:val="es-ES" w:eastAsia="es-ES"/>
        </w:rPr>
        <w:t>---</w:t>
      </w:r>
      <w:r w:rsidRPr="00FC72BE">
        <w:rPr>
          <w:rFonts w:ascii="Museo Sans 100" w:eastAsia="Times New Roman" w:hAnsi="Museo Sans 100"/>
          <w:sz w:val="24"/>
          <w:szCs w:val="24"/>
          <w:lang w:val="es-ES" w:eastAsia="es-ES"/>
        </w:rPr>
        <w:t xml:space="preserve"> de </w:t>
      </w:r>
      <w:r w:rsidR="00A5138A">
        <w:rPr>
          <w:rFonts w:ascii="Museo Sans 100" w:eastAsia="Times New Roman" w:hAnsi="Museo Sans 100"/>
          <w:sz w:val="24"/>
          <w:szCs w:val="24"/>
          <w:lang w:val="es-ES" w:eastAsia="es-ES"/>
        </w:rPr>
        <w:t>---</w:t>
      </w:r>
      <w:r w:rsidRPr="00FC72BE">
        <w:rPr>
          <w:rFonts w:ascii="Museo Sans 100" w:eastAsia="Times New Roman" w:hAnsi="Museo Sans 100"/>
          <w:sz w:val="24"/>
          <w:szCs w:val="24"/>
          <w:lang w:val="es-ES" w:eastAsia="es-ES"/>
        </w:rPr>
        <w:t xml:space="preserve"> del año </w:t>
      </w:r>
      <w:r w:rsidR="00A5138A">
        <w:rPr>
          <w:rFonts w:ascii="Museo Sans 100" w:eastAsia="Times New Roman" w:hAnsi="Museo Sans 100"/>
          <w:sz w:val="24"/>
          <w:szCs w:val="24"/>
          <w:lang w:val="es-ES" w:eastAsia="es-ES"/>
        </w:rPr>
        <w:t>---</w:t>
      </w:r>
      <w:r w:rsidRPr="00FC72BE">
        <w:rPr>
          <w:rFonts w:ascii="Museo Sans 100" w:eastAsia="Times New Roman" w:hAnsi="Museo Sans 100"/>
          <w:sz w:val="24"/>
          <w:szCs w:val="24"/>
          <w:lang w:val="es-ES" w:eastAsia="es-ES"/>
        </w:rPr>
        <w:t xml:space="preserve">, resultando el área de: 05 Hás. 89 Ás. 89.67 Cás., equivalente a 58,989.67 Mts.². </w:t>
      </w:r>
    </w:p>
    <w:p w:rsidR="00A00D8D" w:rsidRPr="00FC72BE" w:rsidRDefault="00A00D8D" w:rsidP="00FC72BE">
      <w:pPr>
        <w:tabs>
          <w:tab w:val="left" w:pos="0"/>
          <w:tab w:val="left" w:pos="284"/>
        </w:tabs>
        <w:ind w:left="1134"/>
        <w:jc w:val="both"/>
        <w:rPr>
          <w:rFonts w:ascii="Museo Sans 100" w:hAnsi="Museo Sans 100"/>
          <w:sz w:val="24"/>
          <w:szCs w:val="24"/>
        </w:rPr>
      </w:pPr>
      <w:r w:rsidRPr="00FC72BE">
        <w:rPr>
          <w:rFonts w:ascii="Museo Sans 100" w:hAnsi="Museo Sans 100"/>
          <w:sz w:val="24"/>
          <w:szCs w:val="24"/>
        </w:rPr>
        <w:t xml:space="preserve">Haciendo un área total de ambas porciones de: </w:t>
      </w:r>
      <w:r w:rsidRPr="00FC72BE">
        <w:rPr>
          <w:rFonts w:ascii="Museo Sans 100" w:eastAsia="Times New Roman" w:hAnsi="Museo Sans 100"/>
          <w:sz w:val="24"/>
          <w:szCs w:val="24"/>
          <w:lang w:val="es-ES" w:eastAsia="es-ES"/>
        </w:rPr>
        <w:t xml:space="preserve">16 Hás. 41 Ás. 78.06 Cás., equivalente a 164,178.06 </w:t>
      </w:r>
      <w:r w:rsidRPr="00FC72BE">
        <w:rPr>
          <w:rFonts w:ascii="Museo Sans 100" w:hAnsi="Museo Sans 100"/>
          <w:bCs/>
          <w:sz w:val="24"/>
          <w:szCs w:val="24"/>
        </w:rPr>
        <w:t xml:space="preserve">Mts.², </w:t>
      </w:r>
      <w:r w:rsidRPr="00FC72BE">
        <w:rPr>
          <w:rFonts w:ascii="Museo Sans 100" w:hAnsi="Museo Sans 100"/>
          <w:bCs/>
          <w:iCs/>
          <w:sz w:val="24"/>
          <w:szCs w:val="24"/>
        </w:rPr>
        <w:t>a razón de un precio por Hectárea de $4,872.76 y por metro cuadrado de $0.487276.</w:t>
      </w:r>
    </w:p>
    <w:p w:rsidR="00A00D8D" w:rsidRPr="00FC72BE" w:rsidRDefault="00A00D8D" w:rsidP="00FC72BE">
      <w:pPr>
        <w:tabs>
          <w:tab w:val="left" w:pos="0"/>
          <w:tab w:val="left" w:pos="284"/>
        </w:tabs>
        <w:ind w:left="284"/>
        <w:jc w:val="both"/>
        <w:rPr>
          <w:rFonts w:ascii="Museo Sans 100" w:hAnsi="Museo Sans 100"/>
          <w:sz w:val="24"/>
          <w:szCs w:val="24"/>
        </w:rPr>
      </w:pPr>
    </w:p>
    <w:p w:rsidR="00A00D8D" w:rsidRPr="00A5138A" w:rsidRDefault="00A00D8D" w:rsidP="00A5138A">
      <w:pPr>
        <w:pStyle w:val="Prrafodelista"/>
        <w:numPr>
          <w:ilvl w:val="0"/>
          <w:numId w:val="27"/>
        </w:numPr>
        <w:ind w:left="1134" w:hanging="708"/>
        <w:contextualSpacing/>
        <w:jc w:val="both"/>
        <w:rPr>
          <w:rFonts w:ascii="Museo Sans 100" w:eastAsia="Times New Roman" w:hAnsi="Museo Sans 100"/>
          <w:sz w:val="24"/>
          <w:szCs w:val="24"/>
          <w:lang w:val="es-ES" w:eastAsia="es-ES"/>
        </w:rPr>
      </w:pPr>
      <w:r w:rsidRPr="00FC72BE">
        <w:rPr>
          <w:rFonts w:ascii="Museo Sans 100" w:hAnsi="Museo Sans 100"/>
          <w:sz w:val="24"/>
          <w:szCs w:val="24"/>
        </w:rPr>
        <w:t xml:space="preserve">Mediante el Punto XXI del Acta de Sesión Ordinaria 06-2019 de fecha 22 de marzo de 2019, se aprobó entre otros el </w:t>
      </w:r>
      <w:r w:rsidRPr="00FC72BE">
        <w:rPr>
          <w:rFonts w:ascii="Museo Sans 100" w:hAnsi="Museo Sans 100"/>
          <w:bCs/>
          <w:sz w:val="24"/>
          <w:szCs w:val="24"/>
        </w:rPr>
        <w:t xml:space="preserve">Proyecto de </w:t>
      </w:r>
      <w:r w:rsidRPr="00FC72BE">
        <w:rPr>
          <w:rFonts w:ascii="Museo Sans 100" w:hAnsi="Museo Sans 100"/>
          <w:sz w:val="24"/>
          <w:szCs w:val="24"/>
        </w:rPr>
        <w:t xml:space="preserve">Asentamiento Comunitario desarrollado en el inmueble identificado como </w:t>
      </w:r>
      <w:r w:rsidRPr="00FC72BE">
        <w:rPr>
          <w:rFonts w:ascii="Museo Sans 100" w:hAnsi="Museo Sans 100"/>
          <w:b/>
          <w:sz w:val="24"/>
          <w:szCs w:val="24"/>
        </w:rPr>
        <w:t xml:space="preserve">HACIENDA SANTA MARTA PORCION SEGUNDA, </w:t>
      </w:r>
      <w:r w:rsidRPr="00FC72BE">
        <w:rPr>
          <w:rFonts w:ascii="Museo Sans 100" w:hAnsi="Museo Sans 100"/>
          <w:sz w:val="24"/>
          <w:szCs w:val="24"/>
        </w:rPr>
        <w:t>ubicada registralmente en cantón Santa Marta, jurisdicción de Victoria, departamento de Cabañas, y según Plano en jurisdicción de Victoria, departamento de Cabañas</w:t>
      </w:r>
      <w:r w:rsidRPr="00FC72BE">
        <w:rPr>
          <w:rFonts w:ascii="Museo Sans 100" w:hAnsi="Museo Sans 100"/>
          <w:b/>
          <w:sz w:val="24"/>
          <w:szCs w:val="24"/>
        </w:rPr>
        <w:t xml:space="preserve">, </w:t>
      </w:r>
      <w:r w:rsidRPr="00FC72BE">
        <w:rPr>
          <w:rFonts w:ascii="Museo Sans 100" w:hAnsi="Museo Sans 100"/>
          <w:bCs/>
          <w:sz w:val="24"/>
          <w:szCs w:val="24"/>
        </w:rPr>
        <w:t>con un área total de</w:t>
      </w:r>
      <w:r w:rsidRPr="00FC72BE">
        <w:rPr>
          <w:rFonts w:ascii="Museo Sans 100" w:hAnsi="Museo Sans 100"/>
          <w:b/>
          <w:sz w:val="24"/>
          <w:szCs w:val="24"/>
        </w:rPr>
        <w:t>58,989.67 Mts.</w:t>
      </w:r>
      <w:r w:rsidRPr="00FC72BE">
        <w:rPr>
          <w:rFonts w:ascii="Museo Sans 100" w:hAnsi="Museo Sans 100"/>
          <w:b/>
          <w:sz w:val="24"/>
          <w:szCs w:val="24"/>
          <w:vertAlign w:val="superscript"/>
        </w:rPr>
        <w:t>2</w:t>
      </w:r>
      <w:r w:rsidRPr="00FC72BE">
        <w:rPr>
          <w:rFonts w:ascii="Museo Sans 100" w:hAnsi="Museo Sans 100"/>
          <w:b/>
          <w:bCs/>
          <w:sz w:val="24"/>
          <w:szCs w:val="24"/>
        </w:rPr>
        <w:t xml:space="preserve">, </w:t>
      </w:r>
      <w:r w:rsidRPr="00FC72BE">
        <w:rPr>
          <w:rFonts w:ascii="Museo Sans 100" w:hAnsi="Museo Sans 100"/>
          <w:sz w:val="24"/>
          <w:szCs w:val="24"/>
        </w:rPr>
        <w:t xml:space="preserve">inscrita a la Matrícula </w:t>
      </w:r>
      <w:r w:rsidR="00A5138A">
        <w:rPr>
          <w:rFonts w:ascii="Museo Sans 100" w:hAnsi="Museo Sans 100"/>
          <w:bCs/>
          <w:sz w:val="24"/>
          <w:szCs w:val="24"/>
        </w:rPr>
        <w:t>---</w:t>
      </w:r>
      <w:r w:rsidRPr="00FC72BE">
        <w:rPr>
          <w:rFonts w:ascii="Museo Sans 100" w:hAnsi="Museo Sans 100"/>
          <w:bCs/>
          <w:sz w:val="24"/>
          <w:szCs w:val="24"/>
        </w:rPr>
        <w:t xml:space="preserve">-00000, </w:t>
      </w:r>
      <w:r w:rsidRPr="00FC72BE">
        <w:rPr>
          <w:rFonts w:ascii="Museo Sans 100" w:hAnsi="Museo Sans 100"/>
          <w:sz w:val="24"/>
          <w:szCs w:val="24"/>
        </w:rPr>
        <w:t xml:space="preserve">del Registro de la Propiedad Raíz e Hipotecas de la Séptima Sección del Centro, departamento de Cabañas, que comprende: </w:t>
      </w:r>
      <w:r w:rsidR="00A5138A">
        <w:rPr>
          <w:rFonts w:ascii="Museo Sans 100" w:hAnsi="Museo Sans 100"/>
          <w:sz w:val="24"/>
          <w:szCs w:val="24"/>
        </w:rPr>
        <w:t>---</w:t>
      </w:r>
      <w:r w:rsidRPr="00FC72BE">
        <w:rPr>
          <w:rFonts w:ascii="Museo Sans 100" w:hAnsi="Museo Sans 100"/>
          <w:sz w:val="24"/>
          <w:szCs w:val="24"/>
        </w:rPr>
        <w:t xml:space="preserve"> solares de vivienda: Polígonos A, B, C, D, E, F, G y H; 5 Áreas de Reserva; 3 Desagües; 6 Zonas de Protección; 4 Zonas Verdes; 2 Bosques y Calles.</w:t>
      </w:r>
      <w:r w:rsidRPr="00FC72BE">
        <w:rPr>
          <w:rFonts w:ascii="Museo Sans 100" w:hAnsi="Museo Sans 100"/>
          <w:bCs/>
          <w:sz w:val="24"/>
          <w:szCs w:val="24"/>
        </w:rPr>
        <w:t xml:space="preserve"> Es de mencionar, que las áreas que han sido identificadas como zonas verdes, conservarán su uso como tal y no serán parceladas debido a su tipificación y características. </w:t>
      </w:r>
      <w:r w:rsidRPr="00FC72BE">
        <w:rPr>
          <w:rFonts w:ascii="Museo Sans 100" w:hAnsi="Museo Sans 100"/>
          <w:sz w:val="24"/>
          <w:szCs w:val="24"/>
        </w:rPr>
        <w:t xml:space="preserve">Aprobándose los Valores Base de Venta de: $ 0.84 por metro cuadrado para los Solares de Vivienda, </w:t>
      </w:r>
      <w:r w:rsidRPr="00FC72BE">
        <w:rPr>
          <w:rFonts w:ascii="Museo Sans 100" w:eastAsia="Times New Roman" w:hAnsi="Museo Sans 100"/>
          <w:sz w:val="24"/>
          <w:szCs w:val="24"/>
          <w:lang w:val="es-ES"/>
        </w:rPr>
        <w:t xml:space="preserve">por lo que se </w:t>
      </w:r>
      <w:r w:rsidRPr="00FC72BE">
        <w:rPr>
          <w:rFonts w:ascii="Museo Sans 100" w:hAnsi="Museo Sans 100"/>
          <w:sz w:val="24"/>
          <w:szCs w:val="24"/>
        </w:rPr>
        <w:t xml:space="preserve">recomienda el precio de venta para éste de: $1.250000. De acuerdo al procedimiento establecido en el Instructivo “Criterios de Avalúos para la Transferencia de </w:t>
      </w:r>
      <w:r w:rsidRPr="00A5138A">
        <w:rPr>
          <w:rFonts w:ascii="Museo Sans 100" w:hAnsi="Museo Sans 100"/>
          <w:sz w:val="24"/>
          <w:szCs w:val="24"/>
        </w:rPr>
        <w:t xml:space="preserve">Inmuebles Propiedad de ISTA”, aprobado en el Punto XV del Acta de Sesión Ordinaria 03-2015, de fecha 21 de enero de 2015. </w:t>
      </w:r>
      <w:r w:rsidRPr="00A5138A">
        <w:rPr>
          <w:rFonts w:ascii="Museo Sans 100" w:eastAsia="Times New Roman" w:hAnsi="Museo Sans 100"/>
          <w:bCs/>
          <w:sz w:val="24"/>
          <w:szCs w:val="24"/>
        </w:rPr>
        <w:lastRenderedPageBreak/>
        <w:t xml:space="preserve">Dentro del Proyecto relacionado se encuentra el inmueble objeto del presente punto de acta. </w:t>
      </w:r>
    </w:p>
    <w:p w:rsidR="00A00D8D" w:rsidRPr="00FC72BE" w:rsidRDefault="00A00D8D" w:rsidP="00FC72BE">
      <w:pPr>
        <w:pStyle w:val="Prrafodelista"/>
        <w:jc w:val="both"/>
        <w:rPr>
          <w:rFonts w:ascii="Museo Sans 100" w:eastAsia="Times New Roman" w:hAnsi="Museo Sans 100"/>
          <w:sz w:val="24"/>
          <w:szCs w:val="24"/>
          <w:lang w:val="es-ES" w:eastAsia="es-ES"/>
        </w:rPr>
      </w:pPr>
    </w:p>
    <w:p w:rsidR="00A00D8D" w:rsidRPr="00FC72BE" w:rsidRDefault="00A00D8D" w:rsidP="00E3718F">
      <w:pPr>
        <w:pStyle w:val="Prrafodelista"/>
        <w:numPr>
          <w:ilvl w:val="0"/>
          <w:numId w:val="27"/>
        </w:numPr>
        <w:ind w:left="1134" w:hanging="708"/>
        <w:contextualSpacing/>
        <w:jc w:val="both"/>
        <w:rPr>
          <w:rFonts w:ascii="Museo Sans 100" w:eastAsia="Times New Roman" w:hAnsi="Museo Sans 100"/>
          <w:sz w:val="24"/>
          <w:szCs w:val="24"/>
          <w:lang w:val="es-ES" w:eastAsia="es-ES"/>
        </w:rPr>
      </w:pPr>
      <w:r w:rsidRPr="00FC72BE">
        <w:rPr>
          <w:rFonts w:ascii="Museo Sans 100" w:eastAsia="Times New Roman" w:hAnsi="Museo Sans 100"/>
          <w:sz w:val="24"/>
          <w:szCs w:val="24"/>
          <w:lang w:eastAsia="es-ES"/>
        </w:rPr>
        <w:t xml:space="preserve">Es necesario </w:t>
      </w:r>
      <w:r w:rsidRPr="00FC72BE">
        <w:rPr>
          <w:rFonts w:ascii="Museo Sans 100" w:eastAsia="Times New Roman" w:hAnsi="Museo Sans 100"/>
          <w:sz w:val="24"/>
          <w:szCs w:val="24"/>
          <w:lang w:val="es-ES" w:eastAsia="es-ES"/>
        </w:rPr>
        <w:t xml:space="preserve">advertir al adjudicatario, a través de una cláusula especial en la escritura correspondiente de compraventa del inmueble que deberá </w:t>
      </w:r>
      <w:r w:rsidRPr="00FC72BE">
        <w:rPr>
          <w:rFonts w:ascii="Museo Sans 100" w:hAnsi="Museo Sans 100"/>
          <w:sz w:val="24"/>
          <w:szCs w:val="24"/>
        </w:rPr>
        <w:t>cumplir las medidas ambientales</w:t>
      </w:r>
      <w:r w:rsidRPr="00FC72BE">
        <w:rPr>
          <w:rFonts w:ascii="Museo Sans 100" w:eastAsia="Times New Roman" w:hAnsi="Museo Sans 100"/>
          <w:sz w:val="24"/>
          <w:szCs w:val="24"/>
          <w:lang w:val="es-ES" w:eastAsia="es-ES"/>
        </w:rPr>
        <w:t xml:space="preserve"> emitidas por la Unidad Ambiental Institucional, referentes a:</w:t>
      </w:r>
    </w:p>
    <w:p w:rsidR="00A00D8D" w:rsidRPr="00BC3744" w:rsidRDefault="00A00D8D" w:rsidP="00A00D8D">
      <w:pPr>
        <w:pStyle w:val="Prrafodelista"/>
        <w:spacing w:line="120" w:lineRule="auto"/>
        <w:ind w:left="357"/>
        <w:jc w:val="both"/>
        <w:rPr>
          <w:rFonts w:ascii="Museo Sans 300" w:hAnsi="Museo Sans 300"/>
          <w:bCs/>
          <w:sz w:val="26"/>
          <w:szCs w:val="26"/>
        </w:rPr>
      </w:pPr>
    </w:p>
    <w:p w:rsidR="00A00D8D" w:rsidRPr="00FC72BE" w:rsidRDefault="00A00D8D" w:rsidP="00E3718F">
      <w:pPr>
        <w:numPr>
          <w:ilvl w:val="0"/>
          <w:numId w:val="26"/>
        </w:numPr>
        <w:ind w:left="1418" w:hanging="284"/>
        <w:contextualSpacing/>
        <w:jc w:val="both"/>
        <w:rPr>
          <w:rFonts w:ascii="Museo Sans 100" w:eastAsia="Times New Roman" w:hAnsi="Museo Sans 100"/>
          <w:lang w:val="es-ES" w:eastAsia="es-ES"/>
        </w:rPr>
      </w:pPr>
      <w:r w:rsidRPr="00FC72BE">
        <w:rPr>
          <w:rFonts w:ascii="Museo Sans 100" w:eastAsia="Times New Roman" w:hAnsi="Museo Sans 100"/>
          <w:bCs/>
          <w:lang w:val="es-ES"/>
        </w:rPr>
        <w:t>Minimizar el uso de agroquímicos;</w:t>
      </w:r>
    </w:p>
    <w:p w:rsidR="00A00D8D" w:rsidRPr="00FC72BE" w:rsidRDefault="00A00D8D" w:rsidP="00E3718F">
      <w:pPr>
        <w:numPr>
          <w:ilvl w:val="0"/>
          <w:numId w:val="26"/>
        </w:numPr>
        <w:ind w:left="1418" w:hanging="284"/>
        <w:contextualSpacing/>
        <w:jc w:val="both"/>
        <w:rPr>
          <w:rFonts w:ascii="Museo Sans 100" w:eastAsia="Times New Roman" w:hAnsi="Museo Sans 100"/>
          <w:lang w:val="es-ES" w:eastAsia="es-ES"/>
        </w:rPr>
      </w:pPr>
      <w:r w:rsidRPr="00FC72BE">
        <w:rPr>
          <w:rFonts w:ascii="Museo Sans 100" w:eastAsia="Times New Roman" w:hAnsi="Museo Sans 100"/>
          <w:bCs/>
          <w:lang w:val="es-ES"/>
        </w:rPr>
        <w:t xml:space="preserve">Evitar la quema de rastrojos y de todos los desechos sólidos; y </w:t>
      </w:r>
    </w:p>
    <w:p w:rsidR="00A00D8D" w:rsidRPr="00FC72BE" w:rsidRDefault="00A00D8D" w:rsidP="00E3718F">
      <w:pPr>
        <w:numPr>
          <w:ilvl w:val="0"/>
          <w:numId w:val="26"/>
        </w:numPr>
        <w:ind w:left="1418" w:hanging="284"/>
        <w:contextualSpacing/>
        <w:jc w:val="both"/>
        <w:rPr>
          <w:rFonts w:ascii="Museo Sans 100" w:eastAsia="Times New Roman" w:hAnsi="Museo Sans 100"/>
          <w:lang w:val="es-ES" w:eastAsia="es-ES"/>
        </w:rPr>
      </w:pPr>
      <w:r w:rsidRPr="00FC72BE">
        <w:rPr>
          <w:rFonts w:ascii="Museo Sans 100" w:eastAsia="Times New Roman" w:hAnsi="Museo Sans 100"/>
          <w:bCs/>
          <w:lang w:val="es-ES"/>
        </w:rPr>
        <w:t>Que la comunidad coordine con las autoridades municipales para la implementación de un manejo de los desechos sólidos y de las aguas residuales.</w:t>
      </w:r>
    </w:p>
    <w:p w:rsidR="00A00D8D" w:rsidRPr="00E3475B" w:rsidRDefault="00A00D8D" w:rsidP="00E3475B">
      <w:pPr>
        <w:ind w:left="1134"/>
        <w:jc w:val="both"/>
        <w:rPr>
          <w:rFonts w:ascii="Museo Sans 100" w:hAnsi="Museo Sans 100"/>
          <w:sz w:val="24"/>
          <w:szCs w:val="24"/>
        </w:rPr>
      </w:pPr>
      <w:r w:rsidRPr="00E3475B">
        <w:rPr>
          <w:rFonts w:ascii="Museo Sans 100" w:eastAsia="Times New Roman" w:hAnsi="Museo Sans 100"/>
          <w:sz w:val="24"/>
          <w:szCs w:val="24"/>
          <w:lang w:val="es-ES" w:eastAsia="es-ES"/>
        </w:rPr>
        <w:t xml:space="preserve">Lo anterior, de conformidad a lo establecido en el Acuerdo Segundo del Punto </w:t>
      </w:r>
      <w:r w:rsidRPr="00E3475B">
        <w:rPr>
          <w:rFonts w:ascii="Museo Sans 100" w:hAnsi="Museo Sans 100"/>
          <w:sz w:val="24"/>
          <w:szCs w:val="24"/>
        </w:rPr>
        <w:t>XXI del Acta de Sesión Ordinaria 06-2019, de fecha 22 de marzo de 2019.</w:t>
      </w:r>
    </w:p>
    <w:p w:rsidR="00E2647B" w:rsidRPr="00E3475B" w:rsidRDefault="00E2647B" w:rsidP="00E3475B">
      <w:pPr>
        <w:ind w:left="1134"/>
        <w:jc w:val="both"/>
        <w:rPr>
          <w:rFonts w:ascii="Museo Sans 100" w:hAnsi="Museo Sans 100"/>
          <w:sz w:val="24"/>
          <w:szCs w:val="24"/>
        </w:rPr>
      </w:pPr>
    </w:p>
    <w:p w:rsidR="00A00D8D" w:rsidRPr="00E3475B" w:rsidRDefault="00A00D8D" w:rsidP="00E3718F">
      <w:pPr>
        <w:pStyle w:val="Prrafodelista"/>
        <w:numPr>
          <w:ilvl w:val="0"/>
          <w:numId w:val="27"/>
        </w:numPr>
        <w:tabs>
          <w:tab w:val="left" w:pos="1134"/>
        </w:tabs>
        <w:ind w:left="1134" w:hanging="708"/>
        <w:contextualSpacing/>
        <w:jc w:val="both"/>
        <w:rPr>
          <w:rFonts w:ascii="Museo Sans 100" w:hAnsi="Museo Sans 100"/>
          <w:sz w:val="24"/>
          <w:szCs w:val="24"/>
        </w:rPr>
      </w:pPr>
      <w:r w:rsidRPr="00E3475B">
        <w:rPr>
          <w:rFonts w:ascii="Museo Sans 100" w:hAnsi="Museo Sans 100"/>
          <w:sz w:val="24"/>
          <w:szCs w:val="24"/>
        </w:rPr>
        <w:t>Según valúo de fecha 11 de noviembre de 2019, realizado por el Departamento de Asignación Individual y Avalúos, se recomienda el precio de venta para el inmueble, según detalle consignado en el cuadro de valores y extensiones que se relacionará en el Acuerdo Primero del presente</w:t>
      </w:r>
      <w:r w:rsidR="00E3475B" w:rsidRPr="00E3475B">
        <w:rPr>
          <w:rFonts w:ascii="Museo Sans 100" w:hAnsi="Museo Sans 100"/>
          <w:sz w:val="24"/>
          <w:szCs w:val="24"/>
        </w:rPr>
        <w:t xml:space="preserve"> punto de acta</w:t>
      </w:r>
      <w:r w:rsidRPr="00E3475B">
        <w:rPr>
          <w:rFonts w:ascii="Museo Sans 100" w:hAnsi="Museo Sans 100"/>
          <w:sz w:val="24"/>
          <w:szCs w:val="24"/>
        </w:rPr>
        <w:t>, y que ha sido requerido por el solicitante calificado dentro del Programa Campesino sin Tierra.</w:t>
      </w:r>
    </w:p>
    <w:p w:rsidR="00A00D8D" w:rsidRPr="00E3475B" w:rsidRDefault="00A00D8D" w:rsidP="00E3475B">
      <w:pPr>
        <w:pStyle w:val="Prrafodelista"/>
        <w:tabs>
          <w:tab w:val="left" w:pos="284"/>
        </w:tabs>
        <w:ind w:left="284"/>
        <w:jc w:val="both"/>
        <w:rPr>
          <w:rFonts w:ascii="Museo Sans 100" w:hAnsi="Museo Sans 100"/>
          <w:sz w:val="24"/>
          <w:szCs w:val="24"/>
        </w:rPr>
      </w:pPr>
    </w:p>
    <w:p w:rsidR="00A00D8D" w:rsidRPr="00E3475B" w:rsidRDefault="00A00D8D" w:rsidP="00E3718F">
      <w:pPr>
        <w:pStyle w:val="Prrafodelista"/>
        <w:numPr>
          <w:ilvl w:val="0"/>
          <w:numId w:val="27"/>
        </w:numPr>
        <w:ind w:left="1134" w:hanging="708"/>
        <w:contextualSpacing/>
        <w:jc w:val="both"/>
        <w:rPr>
          <w:rFonts w:ascii="Museo Sans 100" w:hAnsi="Museo Sans 100"/>
          <w:sz w:val="24"/>
          <w:szCs w:val="24"/>
        </w:rPr>
      </w:pPr>
      <w:r w:rsidRPr="00E3475B">
        <w:rPr>
          <w:rFonts w:ascii="Museo Sans 100" w:eastAsia="Times New Roman" w:hAnsi="Museo Sans 100"/>
          <w:sz w:val="24"/>
          <w:szCs w:val="24"/>
        </w:rPr>
        <w:t xml:space="preserve">Según el Informe Técnico con referencia SGD-02-1843-19, de fecha 03 de diciembre de 2019, emitido por el Departamento de Asignación Individual y Avalúos, el solicitante no ejerce la posesión material del inmueble, por lo que se verificó en los sistemas informáticos de registro de beneficiarios que lleva la Institución y se constató que éste, no ha sido adjudicado a favor de ninguna persona, encontrándose disponible para </w:t>
      </w:r>
      <w:r w:rsidRPr="00E3475B">
        <w:rPr>
          <w:rFonts w:ascii="Museo Sans 100" w:eastAsia="Times New Roman" w:hAnsi="Museo Sans 100"/>
          <w:color w:val="000000" w:themeColor="text1"/>
          <w:sz w:val="24"/>
          <w:szCs w:val="24"/>
        </w:rPr>
        <w:t xml:space="preserve">su adjudicación.  </w:t>
      </w:r>
    </w:p>
    <w:p w:rsidR="00A00D8D" w:rsidRPr="00E3475B" w:rsidRDefault="00A00D8D" w:rsidP="00E3475B">
      <w:pPr>
        <w:pStyle w:val="Prrafodelista"/>
        <w:rPr>
          <w:rFonts w:ascii="Museo Sans 100" w:hAnsi="Museo Sans 100"/>
          <w:sz w:val="24"/>
          <w:szCs w:val="24"/>
        </w:rPr>
      </w:pPr>
    </w:p>
    <w:p w:rsidR="00A00D8D" w:rsidRPr="00A5138A" w:rsidRDefault="00A00D8D" w:rsidP="00A5138A">
      <w:pPr>
        <w:pStyle w:val="Prrafodelista"/>
        <w:numPr>
          <w:ilvl w:val="0"/>
          <w:numId w:val="27"/>
        </w:numPr>
        <w:tabs>
          <w:tab w:val="left" w:pos="1134"/>
        </w:tabs>
        <w:ind w:left="1134" w:hanging="567"/>
        <w:contextualSpacing/>
        <w:jc w:val="both"/>
        <w:rPr>
          <w:rFonts w:ascii="Museo Sans 100" w:hAnsi="Museo Sans 100"/>
          <w:sz w:val="24"/>
          <w:szCs w:val="24"/>
        </w:rPr>
      </w:pPr>
      <w:r w:rsidRPr="00E3475B">
        <w:rPr>
          <w:rFonts w:ascii="Museo Sans 100" w:hAnsi="Museo Sans 100"/>
          <w:sz w:val="24"/>
          <w:szCs w:val="24"/>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E3475B">
          <w:rPr>
            <w:rFonts w:ascii="Museo Sans 100" w:hAnsi="Museo Sans 100"/>
            <w:sz w:val="24"/>
            <w:szCs w:val="24"/>
          </w:rPr>
          <w:t>500 metros cuadrados</w:t>
        </w:r>
      </w:smartTag>
      <w:r w:rsidRPr="00E3475B">
        <w:rPr>
          <w:rFonts w:ascii="Museo Sans 100" w:hAnsi="Museo Sans 100"/>
          <w:sz w:val="24"/>
          <w:szCs w:val="24"/>
        </w:rPr>
        <w:t xml:space="preserve">, esta disposición solo es aplicable a las transferencias que las Asociaciones Cooperativas realizan a favor de sus Asociados, y siendo que el inmueble a adjudicarse es propiedad del ISTA, se considera que no existe inconveniente en efectuar la adjudicación del caso; lo cual tiene su base legal en lo dispuesto en el artículo 18 letra “h” de la Ley de Creación del </w:t>
      </w:r>
      <w:r w:rsidRPr="00A5138A">
        <w:rPr>
          <w:rFonts w:ascii="Museo Sans 100" w:hAnsi="Museo Sans 100"/>
          <w:sz w:val="24"/>
          <w:szCs w:val="24"/>
        </w:rPr>
        <w:t xml:space="preserve">Instituto </w:t>
      </w:r>
      <w:r w:rsidR="00FC72BE" w:rsidRPr="00A5138A">
        <w:rPr>
          <w:rFonts w:ascii="Museo Sans 100" w:hAnsi="Museo Sans 100"/>
          <w:sz w:val="24"/>
          <w:szCs w:val="24"/>
        </w:rPr>
        <w:t>Salvadoreño</w:t>
      </w:r>
      <w:r w:rsidRPr="00A5138A">
        <w:rPr>
          <w:rFonts w:ascii="Museo Sans 100" w:hAnsi="Museo Sans 100"/>
          <w:sz w:val="24"/>
          <w:szCs w:val="24"/>
        </w:rPr>
        <w:t xml:space="preserve"> de Transformación Agraria en donde se faculta a la Junta Directiva a establecer la determinación de la extensión, precio, plazo y demás condiciones que se refiere al inmueble a adjudicarse.</w:t>
      </w:r>
    </w:p>
    <w:p w:rsidR="00E3475B" w:rsidRPr="00E3475B" w:rsidRDefault="00E3475B" w:rsidP="00E3475B">
      <w:pPr>
        <w:pStyle w:val="Prrafodelista"/>
        <w:tabs>
          <w:tab w:val="left" w:pos="1134"/>
        </w:tabs>
        <w:ind w:left="1134"/>
        <w:contextualSpacing/>
        <w:jc w:val="both"/>
        <w:rPr>
          <w:rFonts w:ascii="Museo Sans 100" w:hAnsi="Museo Sans 100"/>
          <w:sz w:val="24"/>
          <w:szCs w:val="24"/>
        </w:rPr>
      </w:pPr>
    </w:p>
    <w:p w:rsidR="008E2AA7" w:rsidRPr="00E3475B" w:rsidRDefault="00A00D8D" w:rsidP="00E3718F">
      <w:pPr>
        <w:pStyle w:val="Prrafodelista"/>
        <w:numPr>
          <w:ilvl w:val="0"/>
          <w:numId w:val="27"/>
        </w:numPr>
        <w:tabs>
          <w:tab w:val="left" w:pos="1134"/>
        </w:tabs>
        <w:ind w:left="1134" w:hanging="567"/>
        <w:contextualSpacing/>
        <w:jc w:val="both"/>
        <w:rPr>
          <w:rFonts w:ascii="Museo Sans 100" w:hAnsi="Museo Sans 100"/>
          <w:sz w:val="24"/>
          <w:szCs w:val="24"/>
        </w:rPr>
      </w:pPr>
      <w:r w:rsidRPr="00E3475B">
        <w:rPr>
          <w:rFonts w:ascii="Museo Sans 100" w:hAnsi="Museo Sans 100"/>
          <w:sz w:val="24"/>
          <w:szCs w:val="24"/>
        </w:rPr>
        <w:lastRenderedPageBreak/>
        <w:t>De acuerdo a declaración simple contenida en la solicitud de adjudicación de inmueble de fecha 14 de enero de 2019, el peticionario manifiesta que ni él ni la integrante de su grupo familiar son empleados del ISTA; situación robustecida de conformidad a la consulta realizada en la Base de Datos de Empleados de este Instituto.</w:t>
      </w:r>
    </w:p>
    <w:p w:rsidR="00A00D8D" w:rsidRPr="00E3475B" w:rsidRDefault="00A00D8D" w:rsidP="00E3475B">
      <w:pPr>
        <w:pStyle w:val="Prrafodelista"/>
        <w:ind w:left="0" w:right="141"/>
        <w:contextualSpacing/>
        <w:jc w:val="both"/>
        <w:rPr>
          <w:rFonts w:ascii="Museo Sans 100" w:eastAsia="Times New Roman" w:hAnsi="Museo Sans 100"/>
          <w:sz w:val="24"/>
          <w:szCs w:val="24"/>
        </w:rPr>
      </w:pPr>
    </w:p>
    <w:p w:rsidR="008E2AA7" w:rsidRPr="00E3475B" w:rsidRDefault="008E2AA7" w:rsidP="00E3475B">
      <w:pPr>
        <w:pStyle w:val="Prrafodelista"/>
        <w:ind w:left="0"/>
        <w:contextualSpacing/>
        <w:jc w:val="both"/>
        <w:rPr>
          <w:rFonts w:ascii="Museo Sans 100" w:eastAsia="Times New Roman" w:hAnsi="Museo Sans 100"/>
          <w:sz w:val="24"/>
          <w:szCs w:val="24"/>
        </w:rPr>
      </w:pPr>
      <w:r w:rsidRPr="00E3475B">
        <w:rPr>
          <w:rFonts w:ascii="Museo Sans 100" w:eastAsia="Times New Roman" w:hAnsi="Museo Sans 100"/>
          <w:sz w:val="24"/>
          <w:szCs w:val="24"/>
        </w:rPr>
        <w:t>Se ha tenido a la vista:</w:t>
      </w:r>
      <w:r w:rsidR="00A00D8D" w:rsidRPr="00E3475B">
        <w:rPr>
          <w:rFonts w:ascii="Museo Sans 100" w:eastAsia="Times New Roman" w:hAnsi="Museo Sans 100"/>
          <w:sz w:val="24"/>
          <w:szCs w:val="24"/>
        </w:rPr>
        <w:t xml:space="preserve"> Informe Técnico del Departamento de Asignación Individual y Avalúos, Cuadro de Valores y Extensiones, reporte de valúo por solar, reporte de búsqueda de solicitante para adjudicación generado por la Oficina Regional Paracentral, y los departamentos de Asignación Individual y Avalúos y Análisis Jurídico, solicitud de adjudicación de inmueble, propuesta de asignación de inmueble, copia de acuerdos de Junta Directiva, Razón y Constancia de Inscripción de Desmembración en Cabeza de su Dueño a favor del ISTA, copia de documentos únicos de identidad, y de tarjetas de identificación tributaria, carencias de bienes</w:t>
      </w:r>
      <w:r w:rsidRPr="00E3475B">
        <w:rPr>
          <w:rFonts w:ascii="Museo Sans 100" w:eastAsia="Times New Roman" w:hAnsi="Museo Sans 100"/>
          <w:sz w:val="24"/>
          <w:szCs w:val="24"/>
        </w:rPr>
        <w:t>; c</w:t>
      </w:r>
      <w:r w:rsidRPr="00E3475B">
        <w:rPr>
          <w:rFonts w:ascii="Museo Sans 100" w:hAnsi="Museo Sans 100"/>
          <w:sz w:val="24"/>
          <w:szCs w:val="24"/>
        </w:rPr>
        <w:t xml:space="preserve">on lo que se justifican las circunstancias legales para sustentar dicha petición y que además el beneficiario cumple con los requisitos necesarios para la adjudicación, por lo que la Gerencia Legal recomienda aprobar lo solicitado. </w:t>
      </w:r>
    </w:p>
    <w:p w:rsidR="008E2AA7" w:rsidRPr="00E3475B" w:rsidRDefault="008E2AA7" w:rsidP="00E3475B">
      <w:pPr>
        <w:jc w:val="both"/>
        <w:rPr>
          <w:rFonts w:ascii="Museo Sans 100" w:hAnsi="Museo Sans 100"/>
          <w:sz w:val="24"/>
          <w:szCs w:val="24"/>
        </w:rPr>
      </w:pPr>
    </w:p>
    <w:p w:rsidR="00FC72BE" w:rsidRDefault="008E2AA7" w:rsidP="008E2AA7">
      <w:pPr>
        <w:jc w:val="both"/>
        <w:rPr>
          <w:rFonts w:ascii="Museo Sans 100" w:eastAsia="Times New Roman" w:hAnsi="Museo Sans 100"/>
          <w:sz w:val="24"/>
          <w:szCs w:val="24"/>
        </w:rPr>
      </w:pPr>
      <w:r w:rsidRPr="00E3475B">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E3475B">
        <w:rPr>
          <w:rFonts w:ascii="Museo Sans 100" w:hAnsi="Museo Sans 100"/>
          <w:bCs/>
          <w:sz w:val="24"/>
          <w:szCs w:val="24"/>
        </w:rPr>
        <w:t>Ley del Régimen Especial de la Tierra en Propiedad de Las Asociaciones Cooperativas, Comunales y Comunitarias Campesinas  Beneficiarios de la Reforma Agraria</w:t>
      </w:r>
      <w:r w:rsidRPr="00E3475B">
        <w:rPr>
          <w:rFonts w:ascii="Museo Sans 100" w:hAnsi="Museo Sans 100"/>
          <w:sz w:val="24"/>
          <w:szCs w:val="24"/>
        </w:rPr>
        <w:t xml:space="preserve">, la Junta Directiva, </w:t>
      </w:r>
      <w:r w:rsidRPr="00E3475B">
        <w:rPr>
          <w:rFonts w:ascii="Museo Sans 100" w:hAnsi="Museo Sans 100"/>
          <w:b/>
          <w:sz w:val="24"/>
          <w:szCs w:val="24"/>
          <w:u w:val="single"/>
        </w:rPr>
        <w:t>ACUERDA: PRIMERO:</w:t>
      </w:r>
      <w:r w:rsidRPr="00E3475B">
        <w:rPr>
          <w:rFonts w:ascii="Museo Sans 100" w:hAnsi="Museo Sans 100"/>
          <w:sz w:val="24"/>
          <w:szCs w:val="24"/>
        </w:rPr>
        <w:t>Aprobar la adjudicación y transferencia por compraventa</w:t>
      </w:r>
      <w:r w:rsidRPr="00E3475B">
        <w:rPr>
          <w:rFonts w:ascii="Museo Sans 100" w:eastAsia="Times New Roman" w:hAnsi="Museo Sans 100"/>
          <w:sz w:val="24"/>
          <w:szCs w:val="24"/>
        </w:rPr>
        <w:t xml:space="preserve"> de 01 solar para vivienda </w:t>
      </w:r>
      <w:r w:rsidRPr="00E3475B">
        <w:rPr>
          <w:rFonts w:ascii="Museo Sans 100" w:hAnsi="Museo Sans 100"/>
          <w:sz w:val="24"/>
          <w:szCs w:val="24"/>
        </w:rPr>
        <w:t>a favor del señor</w:t>
      </w:r>
      <w:r w:rsidRPr="00E3475B">
        <w:rPr>
          <w:rFonts w:ascii="Museo Sans 100" w:hAnsi="Museo Sans 100"/>
          <w:b/>
          <w:sz w:val="24"/>
          <w:szCs w:val="24"/>
        </w:rPr>
        <w:t>:</w:t>
      </w:r>
      <w:r w:rsidR="00A00D8D" w:rsidRPr="00E3475B">
        <w:rPr>
          <w:rFonts w:ascii="Museo Sans 100" w:eastAsia="Times New Roman" w:hAnsi="Museo Sans 100"/>
          <w:b/>
          <w:sz w:val="24"/>
          <w:szCs w:val="24"/>
        </w:rPr>
        <w:t xml:space="preserve"> GERBER BELISARIO SANTAMARIA LEIVA</w:t>
      </w:r>
      <w:r w:rsidR="00A00D8D" w:rsidRPr="00E3475B">
        <w:rPr>
          <w:rFonts w:ascii="Museo Sans 100" w:hAnsi="Museo Sans 100"/>
          <w:sz w:val="24"/>
          <w:szCs w:val="24"/>
        </w:rPr>
        <w:t xml:space="preserve">, y su compañera de vida </w:t>
      </w:r>
      <w:r w:rsidR="00A00D8D" w:rsidRPr="00E3475B">
        <w:rPr>
          <w:rFonts w:ascii="Museo Sans 100" w:hAnsi="Museo Sans 100"/>
          <w:b/>
          <w:sz w:val="24"/>
          <w:szCs w:val="24"/>
        </w:rPr>
        <w:t xml:space="preserve">MORENA DEL CARMEN LEIVA REYES; </w:t>
      </w:r>
      <w:r w:rsidR="00A00D8D" w:rsidRPr="00E3475B">
        <w:rPr>
          <w:rFonts w:ascii="Museo Sans 100" w:hAnsi="Museo Sans 100"/>
          <w:sz w:val="24"/>
          <w:szCs w:val="24"/>
        </w:rPr>
        <w:t xml:space="preserve">de </w:t>
      </w:r>
      <w:r w:rsidR="00E3475B" w:rsidRPr="00E3475B">
        <w:rPr>
          <w:rFonts w:ascii="Museo Sans 100" w:hAnsi="Museo Sans 100"/>
          <w:sz w:val="24"/>
          <w:szCs w:val="24"/>
        </w:rPr>
        <w:t xml:space="preserve">las </w:t>
      </w:r>
      <w:r w:rsidR="00A00D8D" w:rsidRPr="00E3475B">
        <w:rPr>
          <w:rFonts w:ascii="Museo Sans 100" w:hAnsi="Museo Sans 100"/>
          <w:sz w:val="24"/>
          <w:szCs w:val="24"/>
        </w:rPr>
        <w:t>generales antes expresadas,</w:t>
      </w:r>
      <w:r w:rsidR="00E3475B" w:rsidRPr="00E3475B">
        <w:rPr>
          <w:rFonts w:ascii="Museo Sans 100" w:eastAsia="Times New Roman" w:hAnsi="Museo Sans 100"/>
          <w:sz w:val="24"/>
          <w:szCs w:val="24"/>
          <w:lang w:eastAsia="es-ES"/>
        </w:rPr>
        <w:t xml:space="preserve">ubicado </w:t>
      </w:r>
      <w:r w:rsidR="00A00D8D" w:rsidRPr="00E3475B">
        <w:rPr>
          <w:rFonts w:ascii="Museo Sans 100" w:eastAsia="Times New Roman" w:hAnsi="Museo Sans 100"/>
          <w:sz w:val="24"/>
          <w:szCs w:val="24"/>
          <w:lang w:eastAsia="es-ES"/>
        </w:rPr>
        <w:t>en el</w:t>
      </w:r>
      <w:r w:rsidR="00A00D8D" w:rsidRPr="00E3475B">
        <w:rPr>
          <w:rFonts w:ascii="Museo Sans 100" w:hAnsi="Museo Sans 100"/>
          <w:bCs/>
          <w:sz w:val="24"/>
          <w:szCs w:val="24"/>
        </w:rPr>
        <w:t xml:space="preserve">Proyecto de </w:t>
      </w:r>
      <w:r w:rsidR="00A00D8D" w:rsidRPr="00E3475B">
        <w:rPr>
          <w:rFonts w:ascii="Museo Sans 100" w:hAnsi="Museo Sans 100"/>
          <w:sz w:val="24"/>
          <w:szCs w:val="24"/>
        </w:rPr>
        <w:t xml:space="preserve">Asentamiento Comunitario desarrollado en el inmueble identificado  como  </w:t>
      </w:r>
      <w:r w:rsidR="00A00D8D" w:rsidRPr="00E3475B">
        <w:rPr>
          <w:rFonts w:ascii="Museo Sans 100" w:hAnsi="Museo Sans 100"/>
          <w:b/>
          <w:sz w:val="24"/>
          <w:szCs w:val="24"/>
        </w:rPr>
        <w:t xml:space="preserve">HACIENDA SANTA MARTA PORCION SEGUNDA, </w:t>
      </w:r>
      <w:r w:rsidR="00E3475B" w:rsidRPr="00E3475B">
        <w:rPr>
          <w:rFonts w:ascii="Museo Sans 100" w:hAnsi="Museo Sans 100"/>
          <w:b/>
          <w:sz w:val="24"/>
          <w:szCs w:val="24"/>
        </w:rPr>
        <w:t>situ</w:t>
      </w:r>
      <w:r w:rsidR="00A00D8D" w:rsidRPr="00E3475B">
        <w:rPr>
          <w:rFonts w:ascii="Museo Sans 100" w:hAnsi="Museo Sans 100"/>
          <w:sz w:val="24"/>
          <w:szCs w:val="24"/>
        </w:rPr>
        <w:t>ada registralmente en cantón Santa Marta, jurisdicción de Victoria, departamento de Cabañas</w:t>
      </w:r>
      <w:r w:rsidRPr="00E3475B">
        <w:rPr>
          <w:rFonts w:ascii="Museo Sans 100" w:eastAsia="Times New Roman" w:hAnsi="Museo Sans 100"/>
          <w:sz w:val="24"/>
          <w:szCs w:val="24"/>
        </w:rPr>
        <w:t xml:space="preserve">, </w:t>
      </w:r>
      <w:r w:rsidR="00A00D8D" w:rsidRPr="00E3475B">
        <w:rPr>
          <w:rFonts w:ascii="Museo Sans 100" w:hAnsi="Museo Sans 100"/>
          <w:sz w:val="24"/>
          <w:szCs w:val="24"/>
        </w:rPr>
        <w:t>y según Plano en jurisdicción de Victoria, departamento de Cabañas</w:t>
      </w:r>
      <w:r w:rsidRPr="00E3475B">
        <w:rPr>
          <w:rFonts w:ascii="Museo Sans 100" w:eastAsia="Times New Roman" w:hAnsi="Museo Sans 100"/>
          <w:sz w:val="24"/>
          <w:szCs w:val="24"/>
        </w:rPr>
        <w:t>quedando la adjudicación conforme al cuadro de valores y extensiones siguiente:</w:t>
      </w:r>
    </w:p>
    <w:p w:rsidR="00FC72BE" w:rsidRDefault="00FC72BE" w:rsidP="008E2AA7">
      <w:pPr>
        <w:jc w:val="both"/>
        <w:rPr>
          <w:rFonts w:ascii="Museo Sans 100" w:eastAsia="Times New Roman" w:hAnsi="Museo Sans 100"/>
          <w:sz w:val="24"/>
          <w:szCs w:val="24"/>
        </w:rPr>
      </w:pPr>
    </w:p>
    <w:tbl>
      <w:tblPr>
        <w:tblW w:w="8969" w:type="dxa"/>
        <w:jc w:val="center"/>
        <w:tblLayout w:type="fixed"/>
        <w:tblCellMar>
          <w:left w:w="25" w:type="dxa"/>
          <w:right w:w="0" w:type="dxa"/>
        </w:tblCellMar>
        <w:tblLook w:val="0000"/>
      </w:tblPr>
      <w:tblGrid>
        <w:gridCol w:w="2535"/>
        <w:gridCol w:w="965"/>
        <w:gridCol w:w="2455"/>
        <w:gridCol w:w="562"/>
        <w:gridCol w:w="563"/>
        <w:gridCol w:w="603"/>
        <w:gridCol w:w="643"/>
        <w:gridCol w:w="643"/>
      </w:tblGrid>
      <w:tr w:rsidR="00E3475B" w:rsidRPr="00CB3E3A" w:rsidTr="00E3475B">
        <w:trPr>
          <w:trHeight w:val="284"/>
          <w:jc w:val="center"/>
        </w:trPr>
        <w:tc>
          <w:tcPr>
            <w:tcW w:w="2535" w:type="dxa"/>
            <w:vMerge w:val="restart"/>
            <w:tcBorders>
              <w:top w:val="single" w:sz="2" w:space="0" w:color="auto"/>
              <w:left w:val="single" w:sz="2" w:space="0" w:color="auto"/>
              <w:bottom w:val="single" w:sz="2" w:space="0" w:color="auto"/>
              <w:right w:val="single" w:sz="2" w:space="0" w:color="auto"/>
            </w:tcBorders>
            <w:shd w:val="clear" w:color="auto" w:fill="DCDCDC"/>
          </w:tcPr>
          <w:p w:rsidR="00A00D8D" w:rsidRPr="00CB3E3A" w:rsidRDefault="00A00D8D" w:rsidP="00AC60BE">
            <w:pPr>
              <w:widowControl w:val="0"/>
              <w:autoSpaceDE w:val="0"/>
              <w:autoSpaceDN w:val="0"/>
              <w:adjustRightInd w:val="0"/>
              <w:rPr>
                <w:rFonts w:ascii="Museo Sans 300" w:eastAsiaTheme="minorEastAsia" w:hAnsi="Museo Sans 300"/>
                <w:b/>
                <w:bCs/>
                <w:sz w:val="14"/>
                <w:szCs w:val="14"/>
              </w:rPr>
            </w:pPr>
            <w:r w:rsidRPr="00CB3E3A">
              <w:rPr>
                <w:rFonts w:ascii="Museo Sans 300" w:eastAsiaTheme="minorEastAsia" w:hAnsi="Museo Sans 300"/>
                <w:b/>
                <w:bCs/>
                <w:sz w:val="14"/>
                <w:szCs w:val="14"/>
              </w:rPr>
              <w:t xml:space="preserve">D.U.I.     PROGRAMA </w:t>
            </w:r>
          </w:p>
        </w:tc>
        <w:tc>
          <w:tcPr>
            <w:tcW w:w="3420" w:type="dxa"/>
            <w:gridSpan w:val="2"/>
            <w:tcBorders>
              <w:top w:val="single" w:sz="2" w:space="0" w:color="auto"/>
              <w:left w:val="single" w:sz="2" w:space="0" w:color="auto"/>
              <w:bottom w:val="single" w:sz="2" w:space="0" w:color="auto"/>
              <w:right w:val="single" w:sz="2" w:space="0" w:color="auto"/>
            </w:tcBorders>
            <w:shd w:val="clear" w:color="auto" w:fill="DCDCDC"/>
          </w:tcPr>
          <w:p w:rsidR="00A00D8D" w:rsidRPr="00CB3E3A" w:rsidRDefault="00A00D8D" w:rsidP="00AC60BE">
            <w:pPr>
              <w:widowControl w:val="0"/>
              <w:autoSpaceDE w:val="0"/>
              <w:autoSpaceDN w:val="0"/>
              <w:adjustRightInd w:val="0"/>
              <w:jc w:val="center"/>
              <w:rPr>
                <w:rFonts w:ascii="Museo Sans 300" w:eastAsiaTheme="minorEastAsia" w:hAnsi="Museo Sans 300"/>
                <w:b/>
                <w:bCs/>
                <w:sz w:val="14"/>
                <w:szCs w:val="14"/>
              </w:rPr>
            </w:pPr>
            <w:r w:rsidRPr="00CB3E3A">
              <w:rPr>
                <w:rFonts w:ascii="Museo Sans 300" w:eastAsiaTheme="minorEastAsia" w:hAnsi="Museo Sans 300"/>
                <w:b/>
                <w:bCs/>
                <w:sz w:val="14"/>
                <w:szCs w:val="14"/>
              </w:rPr>
              <w:t xml:space="preserve">SOLAR / A COMP. Y LOTES </w:t>
            </w:r>
          </w:p>
        </w:tc>
        <w:tc>
          <w:tcPr>
            <w:tcW w:w="112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A00D8D" w:rsidRPr="00CB3E3A" w:rsidRDefault="00A00D8D" w:rsidP="00AC60BE">
            <w:pPr>
              <w:widowControl w:val="0"/>
              <w:autoSpaceDE w:val="0"/>
              <w:autoSpaceDN w:val="0"/>
              <w:adjustRightInd w:val="0"/>
              <w:rPr>
                <w:rFonts w:ascii="Museo Sans 300" w:eastAsiaTheme="minorEastAsia" w:hAnsi="Museo Sans 300"/>
                <w:b/>
                <w:bCs/>
                <w:sz w:val="14"/>
                <w:szCs w:val="14"/>
              </w:rPr>
            </w:pPr>
          </w:p>
        </w:tc>
        <w:tc>
          <w:tcPr>
            <w:tcW w:w="603" w:type="dxa"/>
            <w:vMerge w:val="restart"/>
            <w:tcBorders>
              <w:top w:val="single" w:sz="2" w:space="0" w:color="auto"/>
              <w:left w:val="single" w:sz="2" w:space="0" w:color="auto"/>
              <w:bottom w:val="single" w:sz="2" w:space="0" w:color="auto"/>
              <w:right w:val="single" w:sz="2" w:space="0" w:color="auto"/>
            </w:tcBorders>
            <w:shd w:val="clear" w:color="auto" w:fill="DCDCDC"/>
          </w:tcPr>
          <w:p w:rsidR="00A00D8D" w:rsidRPr="00CB3E3A" w:rsidRDefault="00A00D8D" w:rsidP="00AC60BE">
            <w:pPr>
              <w:widowControl w:val="0"/>
              <w:autoSpaceDE w:val="0"/>
              <w:autoSpaceDN w:val="0"/>
              <w:adjustRightInd w:val="0"/>
              <w:jc w:val="center"/>
              <w:rPr>
                <w:rFonts w:ascii="Museo Sans 300" w:eastAsiaTheme="minorEastAsia" w:hAnsi="Museo Sans 300"/>
                <w:b/>
                <w:bCs/>
                <w:sz w:val="14"/>
                <w:szCs w:val="14"/>
              </w:rPr>
            </w:pPr>
            <w:r w:rsidRPr="00CB3E3A">
              <w:rPr>
                <w:rFonts w:ascii="Museo Sans 300" w:eastAsiaTheme="minorEastAsia" w:hAnsi="Museo Sans 300"/>
                <w:b/>
                <w:bCs/>
                <w:sz w:val="14"/>
                <w:szCs w:val="14"/>
              </w:rPr>
              <w:t xml:space="preserve">AREA (MTS) </w:t>
            </w:r>
          </w:p>
        </w:tc>
        <w:tc>
          <w:tcPr>
            <w:tcW w:w="643" w:type="dxa"/>
            <w:vMerge w:val="restart"/>
            <w:tcBorders>
              <w:top w:val="single" w:sz="2" w:space="0" w:color="auto"/>
              <w:left w:val="single" w:sz="2" w:space="0" w:color="auto"/>
              <w:bottom w:val="single" w:sz="2" w:space="0" w:color="auto"/>
              <w:right w:val="single" w:sz="2" w:space="0" w:color="auto"/>
            </w:tcBorders>
            <w:shd w:val="clear" w:color="auto" w:fill="DCDCDC"/>
          </w:tcPr>
          <w:p w:rsidR="00A00D8D" w:rsidRPr="00CB3E3A" w:rsidRDefault="00A00D8D" w:rsidP="00AC60BE">
            <w:pPr>
              <w:widowControl w:val="0"/>
              <w:autoSpaceDE w:val="0"/>
              <w:autoSpaceDN w:val="0"/>
              <w:adjustRightInd w:val="0"/>
              <w:jc w:val="center"/>
              <w:rPr>
                <w:rFonts w:ascii="Museo Sans 300" w:eastAsiaTheme="minorEastAsia" w:hAnsi="Museo Sans 300"/>
                <w:b/>
                <w:bCs/>
                <w:sz w:val="14"/>
                <w:szCs w:val="14"/>
              </w:rPr>
            </w:pPr>
            <w:r w:rsidRPr="00CB3E3A">
              <w:rPr>
                <w:rFonts w:ascii="Museo Sans 300" w:eastAsiaTheme="minorEastAsia" w:hAnsi="Museo Sans 300"/>
                <w:b/>
                <w:bCs/>
                <w:sz w:val="14"/>
                <w:szCs w:val="14"/>
              </w:rPr>
              <w:t xml:space="preserve">VALOR ($) </w:t>
            </w:r>
          </w:p>
        </w:tc>
        <w:tc>
          <w:tcPr>
            <w:tcW w:w="643" w:type="dxa"/>
            <w:vMerge w:val="restart"/>
            <w:tcBorders>
              <w:top w:val="single" w:sz="2" w:space="0" w:color="auto"/>
              <w:left w:val="single" w:sz="2" w:space="0" w:color="auto"/>
              <w:bottom w:val="single" w:sz="2" w:space="0" w:color="auto"/>
              <w:right w:val="single" w:sz="2" w:space="0" w:color="auto"/>
            </w:tcBorders>
            <w:shd w:val="clear" w:color="auto" w:fill="DCDCDC"/>
          </w:tcPr>
          <w:p w:rsidR="00A00D8D" w:rsidRPr="00CB3E3A" w:rsidRDefault="00A00D8D" w:rsidP="00AC60BE">
            <w:pPr>
              <w:widowControl w:val="0"/>
              <w:autoSpaceDE w:val="0"/>
              <w:autoSpaceDN w:val="0"/>
              <w:adjustRightInd w:val="0"/>
              <w:jc w:val="center"/>
              <w:rPr>
                <w:rFonts w:ascii="Museo Sans 300" w:eastAsiaTheme="minorEastAsia" w:hAnsi="Museo Sans 300"/>
                <w:b/>
                <w:bCs/>
                <w:sz w:val="14"/>
                <w:szCs w:val="14"/>
              </w:rPr>
            </w:pPr>
            <w:r w:rsidRPr="00CB3E3A">
              <w:rPr>
                <w:rFonts w:ascii="Museo Sans 300" w:eastAsiaTheme="minorEastAsia" w:hAnsi="Museo Sans 300"/>
                <w:b/>
                <w:bCs/>
                <w:sz w:val="14"/>
                <w:szCs w:val="14"/>
              </w:rPr>
              <w:t xml:space="preserve">VALOR (¢) </w:t>
            </w:r>
          </w:p>
        </w:tc>
      </w:tr>
      <w:tr w:rsidR="00E3475B" w:rsidRPr="00CB3E3A" w:rsidTr="00E3475B">
        <w:trPr>
          <w:trHeight w:val="231"/>
          <w:jc w:val="center"/>
        </w:trPr>
        <w:tc>
          <w:tcPr>
            <w:tcW w:w="2535" w:type="dxa"/>
            <w:tcBorders>
              <w:top w:val="single" w:sz="2" w:space="0" w:color="auto"/>
              <w:left w:val="single" w:sz="2" w:space="0" w:color="auto"/>
              <w:bottom w:val="single" w:sz="2" w:space="0" w:color="auto"/>
              <w:right w:val="single" w:sz="2" w:space="0" w:color="auto"/>
            </w:tcBorders>
            <w:shd w:val="clear" w:color="auto" w:fill="DCDCDC"/>
          </w:tcPr>
          <w:p w:rsidR="00A00D8D" w:rsidRPr="00CB3E3A" w:rsidRDefault="00A00D8D" w:rsidP="00AC60BE">
            <w:pPr>
              <w:widowControl w:val="0"/>
              <w:autoSpaceDE w:val="0"/>
              <w:autoSpaceDN w:val="0"/>
              <w:adjustRightInd w:val="0"/>
              <w:rPr>
                <w:rFonts w:ascii="Museo Sans 300" w:eastAsiaTheme="minorEastAsia" w:hAnsi="Museo Sans 300"/>
                <w:b/>
                <w:bCs/>
                <w:sz w:val="14"/>
                <w:szCs w:val="14"/>
              </w:rPr>
            </w:pPr>
            <w:r w:rsidRPr="00CB3E3A">
              <w:rPr>
                <w:rFonts w:ascii="Museo Sans 300" w:eastAsiaTheme="minorEastAsia" w:hAnsi="Museo Sans 300"/>
                <w:b/>
                <w:bCs/>
                <w:sz w:val="14"/>
                <w:szCs w:val="14"/>
              </w:rPr>
              <w:t xml:space="preserve">BENEFICIARIO </w:t>
            </w:r>
          </w:p>
        </w:tc>
        <w:tc>
          <w:tcPr>
            <w:tcW w:w="965" w:type="dxa"/>
            <w:tcBorders>
              <w:top w:val="single" w:sz="2" w:space="0" w:color="auto"/>
              <w:left w:val="single" w:sz="2" w:space="0" w:color="auto"/>
              <w:bottom w:val="single" w:sz="2" w:space="0" w:color="auto"/>
              <w:right w:val="single" w:sz="2" w:space="0" w:color="auto"/>
            </w:tcBorders>
            <w:shd w:val="clear" w:color="auto" w:fill="DCDCDC"/>
          </w:tcPr>
          <w:p w:rsidR="00A00D8D" w:rsidRPr="00CB3E3A" w:rsidRDefault="00A00D8D" w:rsidP="00AC60BE">
            <w:pPr>
              <w:widowControl w:val="0"/>
              <w:autoSpaceDE w:val="0"/>
              <w:autoSpaceDN w:val="0"/>
              <w:adjustRightInd w:val="0"/>
              <w:rPr>
                <w:rFonts w:ascii="Museo Sans 300" w:eastAsiaTheme="minorEastAsia" w:hAnsi="Museo Sans 300"/>
                <w:b/>
                <w:bCs/>
                <w:sz w:val="14"/>
                <w:szCs w:val="14"/>
              </w:rPr>
            </w:pPr>
            <w:r w:rsidRPr="00CB3E3A">
              <w:rPr>
                <w:rFonts w:ascii="Museo Sans 300" w:eastAsiaTheme="minorEastAsia" w:hAnsi="Museo Sans 300"/>
                <w:b/>
                <w:bCs/>
                <w:sz w:val="14"/>
                <w:szCs w:val="14"/>
              </w:rPr>
              <w:t xml:space="preserve">MATRICULA </w:t>
            </w:r>
          </w:p>
        </w:tc>
        <w:tc>
          <w:tcPr>
            <w:tcW w:w="2454" w:type="dxa"/>
            <w:tcBorders>
              <w:top w:val="single" w:sz="2" w:space="0" w:color="auto"/>
              <w:left w:val="single" w:sz="2" w:space="0" w:color="auto"/>
              <w:bottom w:val="single" w:sz="2" w:space="0" w:color="auto"/>
              <w:right w:val="single" w:sz="2" w:space="0" w:color="auto"/>
            </w:tcBorders>
            <w:shd w:val="clear" w:color="auto" w:fill="DCDCDC"/>
          </w:tcPr>
          <w:p w:rsidR="00A00D8D" w:rsidRPr="00CB3E3A" w:rsidRDefault="00A00D8D" w:rsidP="00AC60BE">
            <w:pPr>
              <w:widowControl w:val="0"/>
              <w:autoSpaceDE w:val="0"/>
              <w:autoSpaceDN w:val="0"/>
              <w:adjustRightInd w:val="0"/>
              <w:rPr>
                <w:rFonts w:ascii="Museo Sans 300" w:eastAsiaTheme="minorEastAsia" w:hAnsi="Museo Sans 300"/>
                <w:b/>
                <w:bCs/>
                <w:sz w:val="14"/>
                <w:szCs w:val="14"/>
              </w:rPr>
            </w:pPr>
            <w:r w:rsidRPr="00CB3E3A">
              <w:rPr>
                <w:rFonts w:ascii="Museo Sans 300" w:eastAsiaTheme="minorEastAsia" w:hAnsi="Museo Sans 300"/>
                <w:b/>
                <w:bCs/>
                <w:sz w:val="14"/>
                <w:szCs w:val="14"/>
              </w:rPr>
              <w:t xml:space="preserve">PORCION </w:t>
            </w:r>
          </w:p>
        </w:tc>
        <w:tc>
          <w:tcPr>
            <w:tcW w:w="562" w:type="dxa"/>
            <w:tcBorders>
              <w:top w:val="single" w:sz="2" w:space="0" w:color="auto"/>
              <w:left w:val="single" w:sz="2" w:space="0" w:color="auto"/>
              <w:bottom w:val="single" w:sz="2" w:space="0" w:color="auto"/>
              <w:right w:val="single" w:sz="2" w:space="0" w:color="auto"/>
            </w:tcBorders>
            <w:shd w:val="clear" w:color="auto" w:fill="DCDCDC"/>
          </w:tcPr>
          <w:p w:rsidR="00A00D8D" w:rsidRPr="00CB3E3A" w:rsidRDefault="00A00D8D" w:rsidP="00AC60BE">
            <w:pPr>
              <w:widowControl w:val="0"/>
              <w:autoSpaceDE w:val="0"/>
              <w:autoSpaceDN w:val="0"/>
              <w:adjustRightInd w:val="0"/>
              <w:rPr>
                <w:rFonts w:ascii="Museo Sans 300" w:eastAsiaTheme="minorEastAsia" w:hAnsi="Museo Sans 300"/>
                <w:b/>
                <w:bCs/>
                <w:sz w:val="14"/>
                <w:szCs w:val="14"/>
              </w:rPr>
            </w:pPr>
            <w:r w:rsidRPr="00CB3E3A">
              <w:rPr>
                <w:rFonts w:ascii="Museo Sans 300" w:eastAsiaTheme="minorEastAsia" w:hAnsi="Museo Sans 300"/>
                <w:b/>
                <w:bCs/>
                <w:sz w:val="14"/>
                <w:szCs w:val="14"/>
              </w:rPr>
              <w:t xml:space="preserve">POL </w:t>
            </w:r>
          </w:p>
        </w:tc>
        <w:tc>
          <w:tcPr>
            <w:tcW w:w="562" w:type="dxa"/>
            <w:tcBorders>
              <w:top w:val="single" w:sz="2" w:space="0" w:color="auto"/>
              <w:left w:val="single" w:sz="2" w:space="0" w:color="auto"/>
              <w:bottom w:val="single" w:sz="2" w:space="0" w:color="auto"/>
              <w:right w:val="single" w:sz="2" w:space="0" w:color="auto"/>
            </w:tcBorders>
            <w:shd w:val="clear" w:color="auto" w:fill="DCDCDC"/>
          </w:tcPr>
          <w:p w:rsidR="00A00D8D" w:rsidRPr="00CB3E3A" w:rsidRDefault="00A00D8D" w:rsidP="00AC60BE">
            <w:pPr>
              <w:widowControl w:val="0"/>
              <w:autoSpaceDE w:val="0"/>
              <w:autoSpaceDN w:val="0"/>
              <w:adjustRightInd w:val="0"/>
              <w:rPr>
                <w:rFonts w:ascii="Museo Sans 300" w:eastAsiaTheme="minorEastAsia" w:hAnsi="Museo Sans 300"/>
                <w:b/>
                <w:bCs/>
                <w:sz w:val="14"/>
                <w:szCs w:val="14"/>
              </w:rPr>
            </w:pPr>
            <w:r w:rsidRPr="00CB3E3A">
              <w:rPr>
                <w:rFonts w:ascii="Museo Sans 300" w:eastAsiaTheme="minorEastAsia" w:hAnsi="Museo Sans 300"/>
                <w:b/>
                <w:bCs/>
                <w:sz w:val="14"/>
                <w:szCs w:val="14"/>
              </w:rPr>
              <w:t xml:space="preserve">No </w:t>
            </w:r>
          </w:p>
        </w:tc>
        <w:tc>
          <w:tcPr>
            <w:tcW w:w="603" w:type="dxa"/>
            <w:vMerge/>
            <w:tcBorders>
              <w:top w:val="single" w:sz="2" w:space="0" w:color="auto"/>
              <w:left w:val="single" w:sz="2" w:space="0" w:color="auto"/>
              <w:bottom w:val="single" w:sz="2" w:space="0" w:color="auto"/>
              <w:right w:val="single" w:sz="2" w:space="0" w:color="auto"/>
            </w:tcBorders>
            <w:shd w:val="clear" w:color="auto" w:fill="DCDCDC"/>
          </w:tcPr>
          <w:p w:rsidR="00A00D8D" w:rsidRPr="00CB3E3A" w:rsidRDefault="00A00D8D" w:rsidP="00AC60BE">
            <w:pPr>
              <w:widowControl w:val="0"/>
              <w:autoSpaceDE w:val="0"/>
              <w:autoSpaceDN w:val="0"/>
              <w:adjustRightInd w:val="0"/>
              <w:rPr>
                <w:rFonts w:ascii="Museo Sans 300" w:eastAsiaTheme="minorEastAsia" w:hAnsi="Museo Sans 300"/>
                <w:b/>
                <w:bCs/>
                <w:sz w:val="14"/>
                <w:szCs w:val="14"/>
              </w:rPr>
            </w:pPr>
          </w:p>
        </w:tc>
        <w:tc>
          <w:tcPr>
            <w:tcW w:w="643" w:type="dxa"/>
            <w:vMerge/>
            <w:tcBorders>
              <w:top w:val="single" w:sz="2" w:space="0" w:color="auto"/>
              <w:left w:val="single" w:sz="2" w:space="0" w:color="auto"/>
              <w:bottom w:val="single" w:sz="2" w:space="0" w:color="auto"/>
              <w:right w:val="single" w:sz="2" w:space="0" w:color="auto"/>
            </w:tcBorders>
            <w:shd w:val="clear" w:color="auto" w:fill="DCDCDC"/>
          </w:tcPr>
          <w:p w:rsidR="00A00D8D" w:rsidRPr="00CB3E3A" w:rsidRDefault="00A00D8D" w:rsidP="00AC60BE">
            <w:pPr>
              <w:widowControl w:val="0"/>
              <w:autoSpaceDE w:val="0"/>
              <w:autoSpaceDN w:val="0"/>
              <w:adjustRightInd w:val="0"/>
              <w:rPr>
                <w:rFonts w:ascii="Museo Sans 300" w:eastAsiaTheme="minorEastAsia" w:hAnsi="Museo Sans 300"/>
                <w:b/>
                <w:bCs/>
                <w:sz w:val="14"/>
                <w:szCs w:val="14"/>
              </w:rPr>
            </w:pPr>
          </w:p>
        </w:tc>
        <w:tc>
          <w:tcPr>
            <w:tcW w:w="643" w:type="dxa"/>
            <w:vMerge/>
            <w:tcBorders>
              <w:top w:val="single" w:sz="2" w:space="0" w:color="auto"/>
              <w:left w:val="single" w:sz="2" w:space="0" w:color="auto"/>
              <w:bottom w:val="single" w:sz="2" w:space="0" w:color="auto"/>
              <w:right w:val="single" w:sz="2" w:space="0" w:color="auto"/>
            </w:tcBorders>
            <w:shd w:val="clear" w:color="auto" w:fill="DCDCDC"/>
          </w:tcPr>
          <w:p w:rsidR="00A00D8D" w:rsidRPr="00CB3E3A" w:rsidRDefault="00A00D8D" w:rsidP="00AC60BE">
            <w:pPr>
              <w:widowControl w:val="0"/>
              <w:autoSpaceDE w:val="0"/>
              <w:autoSpaceDN w:val="0"/>
              <w:adjustRightInd w:val="0"/>
              <w:rPr>
                <w:rFonts w:ascii="Museo Sans 300" w:eastAsiaTheme="minorEastAsia" w:hAnsi="Museo Sans 300"/>
                <w:b/>
                <w:bCs/>
                <w:sz w:val="14"/>
                <w:szCs w:val="14"/>
              </w:rPr>
            </w:pPr>
          </w:p>
        </w:tc>
      </w:tr>
    </w:tbl>
    <w:p w:rsidR="00A00D8D" w:rsidRPr="00CB3E3A" w:rsidRDefault="00A00D8D" w:rsidP="00A00D8D">
      <w:pPr>
        <w:widowControl w:val="0"/>
        <w:autoSpaceDE w:val="0"/>
        <w:autoSpaceDN w:val="0"/>
        <w:adjustRightInd w:val="0"/>
        <w:rPr>
          <w:rFonts w:ascii="Museo Sans 300" w:eastAsiaTheme="minorEastAsia" w:hAnsi="Museo Sans 300"/>
          <w:sz w:val="14"/>
          <w:szCs w:val="14"/>
        </w:rPr>
      </w:pPr>
    </w:p>
    <w:tbl>
      <w:tblPr>
        <w:tblW w:w="0" w:type="auto"/>
        <w:tblInd w:w="-3" w:type="dxa"/>
        <w:tblLayout w:type="fixed"/>
        <w:tblCellMar>
          <w:left w:w="25" w:type="dxa"/>
          <w:right w:w="0" w:type="dxa"/>
        </w:tblCellMar>
        <w:tblLook w:val="0000"/>
      </w:tblPr>
      <w:tblGrid>
        <w:gridCol w:w="2600"/>
      </w:tblGrid>
      <w:tr w:rsidR="00A00D8D" w:rsidRPr="00CB3E3A" w:rsidTr="00E3475B">
        <w:tc>
          <w:tcPr>
            <w:tcW w:w="2600" w:type="dxa"/>
            <w:tcBorders>
              <w:top w:val="single" w:sz="2" w:space="0" w:color="auto"/>
              <w:left w:val="single" w:sz="2" w:space="0" w:color="auto"/>
              <w:bottom w:val="single" w:sz="2" w:space="0" w:color="auto"/>
              <w:right w:val="single" w:sz="2" w:space="0" w:color="auto"/>
            </w:tcBorders>
          </w:tcPr>
          <w:p w:rsidR="00A00D8D" w:rsidRPr="00CB3E3A" w:rsidRDefault="00A00D8D" w:rsidP="00AC60BE">
            <w:pPr>
              <w:widowControl w:val="0"/>
              <w:autoSpaceDE w:val="0"/>
              <w:autoSpaceDN w:val="0"/>
              <w:adjustRightInd w:val="0"/>
              <w:rPr>
                <w:rFonts w:ascii="Museo Sans 300" w:eastAsiaTheme="minorEastAsia" w:hAnsi="Museo Sans 300"/>
                <w:b/>
                <w:bCs/>
                <w:sz w:val="14"/>
                <w:szCs w:val="14"/>
              </w:rPr>
            </w:pPr>
            <w:r w:rsidRPr="00CB3E3A">
              <w:rPr>
                <w:rFonts w:ascii="Museo Sans 300" w:eastAsiaTheme="minorEastAsia" w:hAnsi="Museo Sans 300"/>
                <w:b/>
                <w:bCs/>
                <w:sz w:val="14"/>
                <w:szCs w:val="14"/>
              </w:rPr>
              <w:t>No DE ENTREGA: 04</w:t>
            </w:r>
          </w:p>
        </w:tc>
      </w:tr>
    </w:tbl>
    <w:p w:rsidR="00A00D8D" w:rsidRPr="00CB3E3A" w:rsidRDefault="00A00D8D" w:rsidP="00A00D8D">
      <w:pPr>
        <w:widowControl w:val="0"/>
        <w:autoSpaceDE w:val="0"/>
        <w:autoSpaceDN w:val="0"/>
        <w:adjustRightInd w:val="0"/>
        <w:jc w:val="center"/>
        <w:rPr>
          <w:rFonts w:ascii="Museo Sans 300" w:eastAsiaTheme="minorEastAsia" w:hAnsi="Museo Sans 300"/>
          <w:b/>
          <w:bCs/>
          <w:sz w:val="14"/>
          <w:szCs w:val="14"/>
        </w:rPr>
      </w:pPr>
    </w:p>
    <w:tbl>
      <w:tblPr>
        <w:tblW w:w="8915" w:type="dxa"/>
        <w:jc w:val="center"/>
        <w:tblLayout w:type="fixed"/>
        <w:tblCellMar>
          <w:left w:w="25" w:type="dxa"/>
          <w:right w:w="0" w:type="dxa"/>
        </w:tblCellMar>
        <w:tblLook w:val="0000"/>
      </w:tblPr>
      <w:tblGrid>
        <w:gridCol w:w="2518"/>
        <w:gridCol w:w="958"/>
        <w:gridCol w:w="2438"/>
        <w:gridCol w:w="559"/>
        <w:gridCol w:w="559"/>
        <w:gridCol w:w="598"/>
        <w:gridCol w:w="638"/>
        <w:gridCol w:w="647"/>
      </w:tblGrid>
      <w:tr w:rsidR="00E3475B" w:rsidRPr="00CB3E3A" w:rsidTr="00E3475B">
        <w:trPr>
          <w:trHeight w:val="239"/>
          <w:jc w:val="center"/>
        </w:trPr>
        <w:tc>
          <w:tcPr>
            <w:tcW w:w="2518" w:type="dxa"/>
            <w:vMerge w:val="restart"/>
            <w:tcBorders>
              <w:top w:val="single" w:sz="2" w:space="0" w:color="auto"/>
              <w:left w:val="single" w:sz="2" w:space="0" w:color="auto"/>
              <w:bottom w:val="single" w:sz="2" w:space="0" w:color="auto"/>
              <w:right w:val="single" w:sz="2" w:space="0" w:color="auto"/>
            </w:tcBorders>
          </w:tcPr>
          <w:p w:rsidR="00A00D8D" w:rsidRPr="00CB3E3A" w:rsidRDefault="00A5138A" w:rsidP="00AC60BE">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p w:rsidR="00A00D8D" w:rsidRPr="00CB3E3A" w:rsidRDefault="00A00D8D" w:rsidP="00AC60BE">
            <w:pPr>
              <w:widowControl w:val="0"/>
              <w:autoSpaceDE w:val="0"/>
              <w:autoSpaceDN w:val="0"/>
              <w:adjustRightInd w:val="0"/>
              <w:rPr>
                <w:rFonts w:ascii="Museo Sans 300" w:eastAsiaTheme="minorEastAsia" w:hAnsi="Museo Sans 300"/>
                <w:b/>
                <w:bCs/>
                <w:sz w:val="14"/>
                <w:szCs w:val="14"/>
              </w:rPr>
            </w:pPr>
          </w:p>
          <w:p w:rsidR="00A00D8D" w:rsidRPr="00CB3E3A" w:rsidRDefault="00A5138A" w:rsidP="00AC60BE">
            <w:pPr>
              <w:widowControl w:val="0"/>
              <w:autoSpaceDE w:val="0"/>
              <w:autoSpaceDN w:val="0"/>
              <w:adjustRightInd w:val="0"/>
              <w:rPr>
                <w:rFonts w:ascii="Museo Sans 300" w:eastAsiaTheme="minorEastAsia" w:hAnsi="Museo Sans 300"/>
                <w:b/>
                <w:bCs/>
                <w:sz w:val="14"/>
                <w:szCs w:val="14"/>
              </w:rPr>
            </w:pPr>
            <w:r>
              <w:rPr>
                <w:rFonts w:ascii="Museo Sans 300" w:eastAsiaTheme="minorEastAsia" w:hAnsi="Museo Sans 300"/>
                <w:b/>
                <w:bCs/>
                <w:sz w:val="14"/>
                <w:szCs w:val="14"/>
              </w:rPr>
              <w:t>---</w:t>
            </w:r>
          </w:p>
          <w:p w:rsidR="00A00D8D" w:rsidRPr="00CB3E3A" w:rsidRDefault="00A00D8D" w:rsidP="00AC60BE">
            <w:pPr>
              <w:widowControl w:val="0"/>
              <w:autoSpaceDE w:val="0"/>
              <w:autoSpaceDN w:val="0"/>
              <w:adjustRightInd w:val="0"/>
              <w:rPr>
                <w:rFonts w:ascii="Museo Sans 300" w:eastAsiaTheme="minorEastAsia" w:hAnsi="Museo Sans 300"/>
                <w:b/>
                <w:bCs/>
                <w:sz w:val="14"/>
                <w:szCs w:val="14"/>
              </w:rPr>
            </w:pPr>
          </w:p>
          <w:p w:rsidR="00A00D8D" w:rsidRPr="00CB3E3A" w:rsidRDefault="00A5138A" w:rsidP="00AC60BE">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958" w:type="dxa"/>
            <w:vMerge w:val="restart"/>
            <w:tcBorders>
              <w:top w:val="single" w:sz="2" w:space="0" w:color="auto"/>
              <w:left w:val="single" w:sz="2" w:space="0" w:color="auto"/>
              <w:bottom w:val="single" w:sz="2" w:space="0" w:color="auto"/>
              <w:right w:val="single" w:sz="2" w:space="0" w:color="auto"/>
            </w:tcBorders>
          </w:tcPr>
          <w:p w:rsidR="00A00D8D" w:rsidRPr="00CB3E3A" w:rsidRDefault="00A00D8D" w:rsidP="00AC60BE">
            <w:pPr>
              <w:widowControl w:val="0"/>
              <w:autoSpaceDE w:val="0"/>
              <w:autoSpaceDN w:val="0"/>
              <w:adjustRightInd w:val="0"/>
              <w:rPr>
                <w:rFonts w:ascii="Museo Sans 300" w:eastAsiaTheme="minorEastAsia" w:hAnsi="Museo Sans 300"/>
                <w:sz w:val="14"/>
                <w:szCs w:val="14"/>
              </w:rPr>
            </w:pPr>
            <w:r w:rsidRPr="00CB3E3A">
              <w:rPr>
                <w:rFonts w:ascii="Museo Sans 300" w:eastAsiaTheme="minorEastAsia" w:hAnsi="Museo Sans 300"/>
                <w:sz w:val="14"/>
                <w:szCs w:val="14"/>
              </w:rPr>
              <w:t xml:space="preserve">Solares: </w:t>
            </w:r>
          </w:p>
          <w:p w:rsidR="00A00D8D" w:rsidRPr="00CB3E3A" w:rsidRDefault="00A5138A" w:rsidP="00AC60BE">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A00D8D" w:rsidRPr="00CB3E3A">
              <w:rPr>
                <w:rFonts w:ascii="Museo Sans 300" w:eastAsiaTheme="minorEastAsia" w:hAnsi="Museo Sans 300"/>
                <w:sz w:val="14"/>
                <w:szCs w:val="14"/>
              </w:rPr>
              <w:t xml:space="preserve">-00000 </w:t>
            </w:r>
          </w:p>
        </w:tc>
        <w:tc>
          <w:tcPr>
            <w:tcW w:w="2438" w:type="dxa"/>
            <w:vMerge w:val="restart"/>
            <w:tcBorders>
              <w:top w:val="single" w:sz="2" w:space="0" w:color="auto"/>
              <w:left w:val="single" w:sz="2" w:space="0" w:color="auto"/>
              <w:bottom w:val="single" w:sz="2" w:space="0" w:color="auto"/>
              <w:right w:val="single" w:sz="2" w:space="0" w:color="auto"/>
            </w:tcBorders>
          </w:tcPr>
          <w:p w:rsidR="00A00D8D" w:rsidRPr="00CB3E3A" w:rsidRDefault="00A00D8D" w:rsidP="00AC60BE">
            <w:pPr>
              <w:widowControl w:val="0"/>
              <w:autoSpaceDE w:val="0"/>
              <w:autoSpaceDN w:val="0"/>
              <w:adjustRightInd w:val="0"/>
              <w:rPr>
                <w:rFonts w:ascii="Museo Sans 300" w:eastAsiaTheme="minorEastAsia" w:hAnsi="Museo Sans 300"/>
                <w:sz w:val="14"/>
                <w:szCs w:val="14"/>
              </w:rPr>
            </w:pPr>
          </w:p>
          <w:p w:rsidR="00A00D8D" w:rsidRPr="00CB3E3A" w:rsidRDefault="00A00D8D" w:rsidP="00AC60BE">
            <w:pPr>
              <w:widowControl w:val="0"/>
              <w:autoSpaceDE w:val="0"/>
              <w:autoSpaceDN w:val="0"/>
              <w:adjustRightInd w:val="0"/>
              <w:rPr>
                <w:rFonts w:ascii="Museo Sans 300" w:eastAsiaTheme="minorEastAsia" w:hAnsi="Museo Sans 300"/>
                <w:sz w:val="14"/>
                <w:szCs w:val="14"/>
              </w:rPr>
            </w:pPr>
            <w:r w:rsidRPr="00CB3E3A">
              <w:rPr>
                <w:rFonts w:ascii="Museo Sans 300" w:eastAsiaTheme="minorEastAsia" w:hAnsi="Museo Sans 300"/>
                <w:sz w:val="14"/>
                <w:szCs w:val="14"/>
              </w:rPr>
              <w:t xml:space="preserve">SANTA MARTA PORCION </w:t>
            </w:r>
          </w:p>
          <w:p w:rsidR="00A00D8D" w:rsidRPr="00CB3E3A" w:rsidRDefault="00A00D8D" w:rsidP="00AC60BE">
            <w:pPr>
              <w:widowControl w:val="0"/>
              <w:autoSpaceDE w:val="0"/>
              <w:autoSpaceDN w:val="0"/>
              <w:adjustRightInd w:val="0"/>
              <w:rPr>
                <w:rFonts w:ascii="Museo Sans 300" w:eastAsiaTheme="minorEastAsia" w:hAnsi="Museo Sans 300"/>
                <w:sz w:val="14"/>
                <w:szCs w:val="14"/>
              </w:rPr>
            </w:pPr>
            <w:r w:rsidRPr="00CB3E3A">
              <w:rPr>
                <w:rFonts w:ascii="Museo Sans 300" w:eastAsiaTheme="minorEastAsia" w:hAnsi="Museo Sans 300"/>
                <w:sz w:val="14"/>
                <w:szCs w:val="14"/>
              </w:rPr>
              <w:t xml:space="preserve">SEGUNDA </w:t>
            </w:r>
          </w:p>
        </w:tc>
        <w:tc>
          <w:tcPr>
            <w:tcW w:w="559" w:type="dxa"/>
            <w:vMerge w:val="restart"/>
            <w:tcBorders>
              <w:top w:val="single" w:sz="2" w:space="0" w:color="auto"/>
              <w:left w:val="single" w:sz="2" w:space="0" w:color="auto"/>
              <w:bottom w:val="single" w:sz="2" w:space="0" w:color="auto"/>
              <w:right w:val="single" w:sz="2" w:space="0" w:color="auto"/>
            </w:tcBorders>
          </w:tcPr>
          <w:p w:rsidR="00A00D8D" w:rsidRPr="00CB3E3A" w:rsidRDefault="00A00D8D" w:rsidP="00AC60BE">
            <w:pPr>
              <w:widowControl w:val="0"/>
              <w:autoSpaceDE w:val="0"/>
              <w:autoSpaceDN w:val="0"/>
              <w:adjustRightInd w:val="0"/>
              <w:rPr>
                <w:rFonts w:ascii="Museo Sans 300" w:eastAsiaTheme="minorEastAsia" w:hAnsi="Museo Sans 300"/>
                <w:sz w:val="14"/>
                <w:szCs w:val="14"/>
              </w:rPr>
            </w:pPr>
          </w:p>
          <w:p w:rsidR="00A00D8D" w:rsidRPr="00CB3E3A" w:rsidRDefault="00A5138A" w:rsidP="00AC60BE">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59" w:type="dxa"/>
            <w:vMerge w:val="restart"/>
            <w:tcBorders>
              <w:top w:val="single" w:sz="2" w:space="0" w:color="auto"/>
              <w:left w:val="single" w:sz="2" w:space="0" w:color="auto"/>
              <w:bottom w:val="single" w:sz="2" w:space="0" w:color="auto"/>
              <w:right w:val="single" w:sz="2" w:space="0" w:color="auto"/>
            </w:tcBorders>
          </w:tcPr>
          <w:p w:rsidR="00A00D8D" w:rsidRPr="00CB3E3A" w:rsidRDefault="00A00D8D" w:rsidP="00AC60BE">
            <w:pPr>
              <w:widowControl w:val="0"/>
              <w:autoSpaceDE w:val="0"/>
              <w:autoSpaceDN w:val="0"/>
              <w:adjustRightInd w:val="0"/>
              <w:rPr>
                <w:rFonts w:ascii="Museo Sans 300" w:eastAsiaTheme="minorEastAsia" w:hAnsi="Museo Sans 300"/>
                <w:sz w:val="14"/>
                <w:szCs w:val="14"/>
              </w:rPr>
            </w:pPr>
          </w:p>
          <w:p w:rsidR="00A00D8D" w:rsidRPr="00CB3E3A" w:rsidRDefault="00A5138A" w:rsidP="00AC60BE">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98" w:type="dxa"/>
            <w:vMerge w:val="restart"/>
            <w:tcBorders>
              <w:top w:val="single" w:sz="2" w:space="0" w:color="auto"/>
              <w:left w:val="single" w:sz="2" w:space="0" w:color="auto"/>
              <w:bottom w:val="single" w:sz="2" w:space="0" w:color="auto"/>
              <w:right w:val="single" w:sz="2" w:space="0" w:color="auto"/>
            </w:tcBorders>
          </w:tcPr>
          <w:p w:rsidR="00A00D8D" w:rsidRPr="00CB3E3A" w:rsidRDefault="00A00D8D" w:rsidP="00AC60BE">
            <w:pPr>
              <w:widowControl w:val="0"/>
              <w:autoSpaceDE w:val="0"/>
              <w:autoSpaceDN w:val="0"/>
              <w:adjustRightInd w:val="0"/>
              <w:jc w:val="right"/>
              <w:rPr>
                <w:rFonts w:ascii="Museo Sans 300" w:eastAsiaTheme="minorEastAsia" w:hAnsi="Museo Sans 300"/>
                <w:sz w:val="14"/>
                <w:szCs w:val="14"/>
              </w:rPr>
            </w:pPr>
          </w:p>
          <w:p w:rsidR="00A00D8D" w:rsidRPr="00CB3E3A" w:rsidRDefault="00A00D8D" w:rsidP="00AC60BE">
            <w:pPr>
              <w:widowControl w:val="0"/>
              <w:autoSpaceDE w:val="0"/>
              <w:autoSpaceDN w:val="0"/>
              <w:adjustRightInd w:val="0"/>
              <w:jc w:val="right"/>
              <w:rPr>
                <w:rFonts w:ascii="Museo Sans 300" w:eastAsiaTheme="minorEastAsia" w:hAnsi="Museo Sans 300"/>
                <w:sz w:val="14"/>
                <w:szCs w:val="14"/>
              </w:rPr>
            </w:pPr>
            <w:r w:rsidRPr="00CB3E3A">
              <w:rPr>
                <w:rFonts w:ascii="Museo Sans 300" w:eastAsiaTheme="minorEastAsia" w:hAnsi="Museo Sans 300"/>
                <w:sz w:val="14"/>
                <w:szCs w:val="14"/>
              </w:rPr>
              <w:t xml:space="preserve">558.69 </w:t>
            </w:r>
          </w:p>
        </w:tc>
        <w:tc>
          <w:tcPr>
            <w:tcW w:w="638" w:type="dxa"/>
            <w:tcBorders>
              <w:top w:val="single" w:sz="2" w:space="0" w:color="auto"/>
              <w:left w:val="single" w:sz="2" w:space="0" w:color="auto"/>
              <w:bottom w:val="single" w:sz="2" w:space="0" w:color="auto"/>
              <w:right w:val="single" w:sz="2" w:space="0" w:color="auto"/>
            </w:tcBorders>
          </w:tcPr>
          <w:p w:rsidR="00A00D8D" w:rsidRPr="00CB3E3A" w:rsidRDefault="00A00D8D" w:rsidP="00AC60BE">
            <w:pPr>
              <w:widowControl w:val="0"/>
              <w:autoSpaceDE w:val="0"/>
              <w:autoSpaceDN w:val="0"/>
              <w:adjustRightInd w:val="0"/>
              <w:jc w:val="right"/>
              <w:rPr>
                <w:rFonts w:ascii="Museo Sans 300" w:eastAsiaTheme="minorEastAsia" w:hAnsi="Museo Sans 300"/>
                <w:sz w:val="14"/>
                <w:szCs w:val="14"/>
              </w:rPr>
            </w:pPr>
          </w:p>
          <w:p w:rsidR="00A00D8D" w:rsidRPr="00CB3E3A" w:rsidRDefault="00A00D8D" w:rsidP="00AC60BE">
            <w:pPr>
              <w:widowControl w:val="0"/>
              <w:autoSpaceDE w:val="0"/>
              <w:autoSpaceDN w:val="0"/>
              <w:adjustRightInd w:val="0"/>
              <w:jc w:val="right"/>
              <w:rPr>
                <w:rFonts w:ascii="Museo Sans 300" w:eastAsiaTheme="minorEastAsia" w:hAnsi="Museo Sans 300"/>
                <w:sz w:val="14"/>
                <w:szCs w:val="14"/>
              </w:rPr>
            </w:pPr>
            <w:r w:rsidRPr="00CB3E3A">
              <w:rPr>
                <w:rFonts w:ascii="Museo Sans 300" w:eastAsiaTheme="minorEastAsia" w:hAnsi="Museo Sans 300"/>
                <w:sz w:val="14"/>
                <w:szCs w:val="14"/>
              </w:rPr>
              <w:t xml:space="preserve">698.24 </w:t>
            </w:r>
          </w:p>
        </w:tc>
        <w:tc>
          <w:tcPr>
            <w:tcW w:w="644" w:type="dxa"/>
            <w:tcBorders>
              <w:top w:val="single" w:sz="2" w:space="0" w:color="auto"/>
              <w:left w:val="single" w:sz="2" w:space="0" w:color="auto"/>
              <w:bottom w:val="single" w:sz="2" w:space="0" w:color="auto"/>
              <w:right w:val="single" w:sz="2" w:space="0" w:color="auto"/>
            </w:tcBorders>
          </w:tcPr>
          <w:p w:rsidR="00A00D8D" w:rsidRPr="00CB3E3A" w:rsidRDefault="00A00D8D" w:rsidP="00AC60BE">
            <w:pPr>
              <w:widowControl w:val="0"/>
              <w:autoSpaceDE w:val="0"/>
              <w:autoSpaceDN w:val="0"/>
              <w:adjustRightInd w:val="0"/>
              <w:jc w:val="right"/>
              <w:rPr>
                <w:rFonts w:ascii="Museo Sans 300" w:eastAsiaTheme="minorEastAsia" w:hAnsi="Museo Sans 300"/>
                <w:sz w:val="14"/>
                <w:szCs w:val="14"/>
              </w:rPr>
            </w:pPr>
          </w:p>
          <w:p w:rsidR="00A00D8D" w:rsidRPr="00CB3E3A" w:rsidRDefault="00A00D8D" w:rsidP="00AC60BE">
            <w:pPr>
              <w:widowControl w:val="0"/>
              <w:autoSpaceDE w:val="0"/>
              <w:autoSpaceDN w:val="0"/>
              <w:adjustRightInd w:val="0"/>
              <w:jc w:val="right"/>
              <w:rPr>
                <w:rFonts w:ascii="Museo Sans 300" w:eastAsiaTheme="minorEastAsia" w:hAnsi="Museo Sans 300"/>
                <w:sz w:val="14"/>
                <w:szCs w:val="14"/>
              </w:rPr>
            </w:pPr>
            <w:r w:rsidRPr="00CB3E3A">
              <w:rPr>
                <w:rFonts w:ascii="Museo Sans 300" w:eastAsiaTheme="minorEastAsia" w:hAnsi="Museo Sans 300"/>
                <w:sz w:val="14"/>
                <w:szCs w:val="14"/>
              </w:rPr>
              <w:t xml:space="preserve">6,109.60 </w:t>
            </w:r>
          </w:p>
        </w:tc>
      </w:tr>
      <w:tr w:rsidR="00E3475B" w:rsidRPr="00CB3E3A" w:rsidTr="00E3475B">
        <w:trPr>
          <w:trHeight w:val="119"/>
          <w:jc w:val="center"/>
        </w:trPr>
        <w:tc>
          <w:tcPr>
            <w:tcW w:w="2518" w:type="dxa"/>
            <w:vMerge/>
            <w:tcBorders>
              <w:top w:val="single" w:sz="2" w:space="0" w:color="auto"/>
              <w:left w:val="single" w:sz="2" w:space="0" w:color="auto"/>
              <w:bottom w:val="single" w:sz="2" w:space="0" w:color="auto"/>
              <w:right w:val="single" w:sz="2" w:space="0" w:color="auto"/>
            </w:tcBorders>
          </w:tcPr>
          <w:p w:rsidR="00A00D8D" w:rsidRPr="00CB3E3A" w:rsidRDefault="00A00D8D" w:rsidP="00AC60BE">
            <w:pPr>
              <w:widowControl w:val="0"/>
              <w:autoSpaceDE w:val="0"/>
              <w:autoSpaceDN w:val="0"/>
              <w:adjustRightInd w:val="0"/>
              <w:rPr>
                <w:rFonts w:ascii="Museo Sans 300" w:eastAsiaTheme="minorEastAsia" w:hAnsi="Museo Sans 300"/>
                <w:sz w:val="14"/>
                <w:szCs w:val="14"/>
              </w:rPr>
            </w:pPr>
          </w:p>
        </w:tc>
        <w:tc>
          <w:tcPr>
            <w:tcW w:w="958" w:type="dxa"/>
            <w:vMerge/>
            <w:tcBorders>
              <w:top w:val="single" w:sz="2" w:space="0" w:color="auto"/>
              <w:left w:val="single" w:sz="2" w:space="0" w:color="auto"/>
              <w:bottom w:val="single" w:sz="2" w:space="0" w:color="auto"/>
              <w:right w:val="single" w:sz="2" w:space="0" w:color="auto"/>
            </w:tcBorders>
          </w:tcPr>
          <w:p w:rsidR="00A00D8D" w:rsidRPr="00CB3E3A" w:rsidRDefault="00A00D8D" w:rsidP="00AC60BE">
            <w:pPr>
              <w:widowControl w:val="0"/>
              <w:autoSpaceDE w:val="0"/>
              <w:autoSpaceDN w:val="0"/>
              <w:adjustRightInd w:val="0"/>
              <w:rPr>
                <w:rFonts w:ascii="Museo Sans 300" w:eastAsiaTheme="minorEastAsia" w:hAnsi="Museo Sans 300"/>
                <w:sz w:val="14"/>
                <w:szCs w:val="14"/>
              </w:rPr>
            </w:pPr>
          </w:p>
        </w:tc>
        <w:tc>
          <w:tcPr>
            <w:tcW w:w="2438" w:type="dxa"/>
            <w:vMerge/>
            <w:tcBorders>
              <w:top w:val="single" w:sz="2" w:space="0" w:color="auto"/>
              <w:left w:val="single" w:sz="2" w:space="0" w:color="auto"/>
              <w:bottom w:val="single" w:sz="2" w:space="0" w:color="auto"/>
              <w:right w:val="single" w:sz="2" w:space="0" w:color="auto"/>
            </w:tcBorders>
          </w:tcPr>
          <w:p w:rsidR="00A00D8D" w:rsidRPr="00CB3E3A" w:rsidRDefault="00A00D8D" w:rsidP="00AC60BE">
            <w:pPr>
              <w:widowControl w:val="0"/>
              <w:autoSpaceDE w:val="0"/>
              <w:autoSpaceDN w:val="0"/>
              <w:adjustRightInd w:val="0"/>
              <w:rPr>
                <w:rFonts w:ascii="Museo Sans 300" w:eastAsiaTheme="minorEastAsia" w:hAnsi="Museo Sans 300"/>
                <w:sz w:val="14"/>
                <w:szCs w:val="14"/>
              </w:rPr>
            </w:pPr>
          </w:p>
        </w:tc>
        <w:tc>
          <w:tcPr>
            <w:tcW w:w="559" w:type="dxa"/>
            <w:vMerge/>
            <w:tcBorders>
              <w:top w:val="single" w:sz="2" w:space="0" w:color="auto"/>
              <w:left w:val="single" w:sz="2" w:space="0" w:color="auto"/>
              <w:bottom w:val="single" w:sz="2" w:space="0" w:color="auto"/>
              <w:right w:val="single" w:sz="2" w:space="0" w:color="auto"/>
            </w:tcBorders>
          </w:tcPr>
          <w:p w:rsidR="00A00D8D" w:rsidRPr="00CB3E3A" w:rsidRDefault="00A00D8D" w:rsidP="00AC60BE">
            <w:pPr>
              <w:widowControl w:val="0"/>
              <w:autoSpaceDE w:val="0"/>
              <w:autoSpaceDN w:val="0"/>
              <w:adjustRightInd w:val="0"/>
              <w:rPr>
                <w:rFonts w:ascii="Museo Sans 300" w:eastAsiaTheme="minorEastAsia" w:hAnsi="Museo Sans 300"/>
                <w:sz w:val="14"/>
                <w:szCs w:val="14"/>
              </w:rPr>
            </w:pPr>
          </w:p>
        </w:tc>
        <w:tc>
          <w:tcPr>
            <w:tcW w:w="559" w:type="dxa"/>
            <w:vMerge/>
            <w:tcBorders>
              <w:top w:val="single" w:sz="2" w:space="0" w:color="auto"/>
              <w:left w:val="single" w:sz="2" w:space="0" w:color="auto"/>
              <w:bottom w:val="single" w:sz="2" w:space="0" w:color="auto"/>
              <w:right w:val="single" w:sz="2" w:space="0" w:color="auto"/>
            </w:tcBorders>
          </w:tcPr>
          <w:p w:rsidR="00A00D8D" w:rsidRPr="00CB3E3A" w:rsidRDefault="00A00D8D" w:rsidP="00AC60BE">
            <w:pPr>
              <w:widowControl w:val="0"/>
              <w:autoSpaceDE w:val="0"/>
              <w:autoSpaceDN w:val="0"/>
              <w:adjustRightInd w:val="0"/>
              <w:rPr>
                <w:rFonts w:ascii="Museo Sans 300" w:eastAsiaTheme="minorEastAsia" w:hAnsi="Museo Sans 300"/>
                <w:sz w:val="14"/>
                <w:szCs w:val="14"/>
              </w:rPr>
            </w:pPr>
          </w:p>
        </w:tc>
        <w:tc>
          <w:tcPr>
            <w:tcW w:w="598" w:type="dxa"/>
            <w:tcBorders>
              <w:top w:val="single" w:sz="2" w:space="0" w:color="auto"/>
              <w:left w:val="single" w:sz="2" w:space="0" w:color="auto"/>
              <w:bottom w:val="single" w:sz="2" w:space="0" w:color="auto"/>
              <w:right w:val="single" w:sz="2" w:space="0" w:color="auto"/>
            </w:tcBorders>
          </w:tcPr>
          <w:p w:rsidR="00A00D8D" w:rsidRPr="00CB3E3A" w:rsidRDefault="00A00D8D" w:rsidP="00AC60BE">
            <w:pPr>
              <w:widowControl w:val="0"/>
              <w:autoSpaceDE w:val="0"/>
              <w:autoSpaceDN w:val="0"/>
              <w:adjustRightInd w:val="0"/>
              <w:jc w:val="right"/>
              <w:rPr>
                <w:rFonts w:ascii="Museo Sans 300" w:eastAsiaTheme="minorEastAsia" w:hAnsi="Museo Sans 300"/>
                <w:sz w:val="14"/>
                <w:szCs w:val="14"/>
              </w:rPr>
            </w:pPr>
            <w:r w:rsidRPr="00CB3E3A">
              <w:rPr>
                <w:rFonts w:ascii="Museo Sans 300" w:eastAsiaTheme="minorEastAsia" w:hAnsi="Museo Sans 300"/>
                <w:sz w:val="14"/>
                <w:szCs w:val="14"/>
              </w:rPr>
              <w:t xml:space="preserve">558.69 </w:t>
            </w:r>
          </w:p>
        </w:tc>
        <w:tc>
          <w:tcPr>
            <w:tcW w:w="638" w:type="dxa"/>
            <w:tcBorders>
              <w:top w:val="single" w:sz="2" w:space="0" w:color="auto"/>
              <w:left w:val="single" w:sz="2" w:space="0" w:color="auto"/>
              <w:bottom w:val="single" w:sz="2" w:space="0" w:color="auto"/>
              <w:right w:val="single" w:sz="2" w:space="0" w:color="auto"/>
            </w:tcBorders>
          </w:tcPr>
          <w:p w:rsidR="00A00D8D" w:rsidRPr="00CB3E3A" w:rsidRDefault="00A00D8D" w:rsidP="00AC60BE">
            <w:pPr>
              <w:widowControl w:val="0"/>
              <w:autoSpaceDE w:val="0"/>
              <w:autoSpaceDN w:val="0"/>
              <w:adjustRightInd w:val="0"/>
              <w:jc w:val="right"/>
              <w:rPr>
                <w:rFonts w:ascii="Museo Sans 300" w:eastAsiaTheme="minorEastAsia" w:hAnsi="Museo Sans 300"/>
                <w:sz w:val="14"/>
                <w:szCs w:val="14"/>
              </w:rPr>
            </w:pPr>
            <w:r w:rsidRPr="00CB3E3A">
              <w:rPr>
                <w:rFonts w:ascii="Museo Sans 300" w:eastAsiaTheme="minorEastAsia" w:hAnsi="Museo Sans 300"/>
                <w:sz w:val="14"/>
                <w:szCs w:val="14"/>
              </w:rPr>
              <w:t xml:space="preserve">698.24 </w:t>
            </w:r>
          </w:p>
        </w:tc>
        <w:tc>
          <w:tcPr>
            <w:tcW w:w="644" w:type="dxa"/>
            <w:tcBorders>
              <w:top w:val="single" w:sz="2" w:space="0" w:color="auto"/>
              <w:left w:val="single" w:sz="2" w:space="0" w:color="auto"/>
              <w:bottom w:val="single" w:sz="2" w:space="0" w:color="auto"/>
              <w:right w:val="single" w:sz="2" w:space="0" w:color="auto"/>
            </w:tcBorders>
          </w:tcPr>
          <w:p w:rsidR="00A00D8D" w:rsidRPr="00CB3E3A" w:rsidRDefault="00A00D8D" w:rsidP="00AC60BE">
            <w:pPr>
              <w:widowControl w:val="0"/>
              <w:autoSpaceDE w:val="0"/>
              <w:autoSpaceDN w:val="0"/>
              <w:adjustRightInd w:val="0"/>
              <w:jc w:val="right"/>
              <w:rPr>
                <w:rFonts w:ascii="Museo Sans 300" w:eastAsiaTheme="minorEastAsia" w:hAnsi="Museo Sans 300"/>
                <w:sz w:val="14"/>
                <w:szCs w:val="14"/>
              </w:rPr>
            </w:pPr>
            <w:r w:rsidRPr="00CB3E3A">
              <w:rPr>
                <w:rFonts w:ascii="Museo Sans 300" w:eastAsiaTheme="minorEastAsia" w:hAnsi="Museo Sans 300"/>
                <w:sz w:val="14"/>
                <w:szCs w:val="14"/>
              </w:rPr>
              <w:t xml:space="preserve">6,109.60 </w:t>
            </w:r>
          </w:p>
        </w:tc>
      </w:tr>
      <w:tr w:rsidR="00A00D8D" w:rsidRPr="00CB3E3A" w:rsidTr="00E3475B">
        <w:trPr>
          <w:trHeight w:val="369"/>
          <w:jc w:val="center"/>
        </w:trPr>
        <w:tc>
          <w:tcPr>
            <w:tcW w:w="2518" w:type="dxa"/>
            <w:vMerge/>
            <w:tcBorders>
              <w:top w:val="single" w:sz="2" w:space="0" w:color="auto"/>
              <w:left w:val="single" w:sz="2" w:space="0" w:color="auto"/>
              <w:bottom w:val="single" w:sz="2" w:space="0" w:color="auto"/>
              <w:right w:val="single" w:sz="2" w:space="0" w:color="auto"/>
            </w:tcBorders>
          </w:tcPr>
          <w:p w:rsidR="00A00D8D" w:rsidRPr="00CB3E3A" w:rsidRDefault="00A00D8D" w:rsidP="00AC60BE">
            <w:pPr>
              <w:widowControl w:val="0"/>
              <w:autoSpaceDE w:val="0"/>
              <w:autoSpaceDN w:val="0"/>
              <w:adjustRightInd w:val="0"/>
              <w:rPr>
                <w:rFonts w:ascii="Museo Sans 300" w:eastAsiaTheme="minorEastAsia" w:hAnsi="Museo Sans 300"/>
                <w:sz w:val="14"/>
                <w:szCs w:val="14"/>
              </w:rPr>
            </w:pPr>
          </w:p>
        </w:tc>
        <w:tc>
          <w:tcPr>
            <w:tcW w:w="6397" w:type="dxa"/>
            <w:gridSpan w:val="7"/>
            <w:tcBorders>
              <w:top w:val="single" w:sz="2" w:space="0" w:color="auto"/>
              <w:left w:val="single" w:sz="2" w:space="0" w:color="auto"/>
              <w:bottom w:val="single" w:sz="2" w:space="0" w:color="auto"/>
              <w:right w:val="single" w:sz="2" w:space="0" w:color="auto"/>
            </w:tcBorders>
          </w:tcPr>
          <w:p w:rsidR="00A00D8D" w:rsidRPr="00CB3E3A" w:rsidRDefault="00A00D8D" w:rsidP="00AC60BE">
            <w:pPr>
              <w:widowControl w:val="0"/>
              <w:autoSpaceDE w:val="0"/>
              <w:autoSpaceDN w:val="0"/>
              <w:adjustRightInd w:val="0"/>
              <w:jc w:val="center"/>
              <w:rPr>
                <w:rFonts w:ascii="Museo Sans 300" w:eastAsiaTheme="minorEastAsia" w:hAnsi="Museo Sans 300"/>
                <w:b/>
                <w:bCs/>
                <w:sz w:val="14"/>
                <w:szCs w:val="14"/>
              </w:rPr>
            </w:pPr>
            <w:r w:rsidRPr="00CB3E3A">
              <w:rPr>
                <w:rFonts w:ascii="Museo Sans 300" w:eastAsiaTheme="minorEastAsia" w:hAnsi="Museo Sans 300"/>
                <w:b/>
                <w:bCs/>
                <w:sz w:val="14"/>
                <w:szCs w:val="14"/>
              </w:rPr>
              <w:t>Área Total: 558.59</w:t>
            </w:r>
          </w:p>
          <w:p w:rsidR="00A00D8D" w:rsidRPr="00CB3E3A" w:rsidRDefault="00A00D8D" w:rsidP="00AC60BE">
            <w:pPr>
              <w:widowControl w:val="0"/>
              <w:autoSpaceDE w:val="0"/>
              <w:autoSpaceDN w:val="0"/>
              <w:adjustRightInd w:val="0"/>
              <w:jc w:val="center"/>
              <w:rPr>
                <w:rFonts w:ascii="Museo Sans 300" w:eastAsiaTheme="minorEastAsia" w:hAnsi="Museo Sans 300"/>
                <w:b/>
                <w:bCs/>
                <w:sz w:val="14"/>
                <w:szCs w:val="14"/>
              </w:rPr>
            </w:pPr>
            <w:r w:rsidRPr="00CB3E3A">
              <w:rPr>
                <w:rFonts w:ascii="Museo Sans 300" w:eastAsiaTheme="minorEastAsia" w:hAnsi="Museo Sans 300"/>
                <w:b/>
                <w:bCs/>
                <w:sz w:val="14"/>
                <w:szCs w:val="14"/>
              </w:rPr>
              <w:t xml:space="preserve"> Valor Total ($): 698.24 </w:t>
            </w:r>
          </w:p>
          <w:p w:rsidR="00A00D8D" w:rsidRPr="00CB3E3A" w:rsidRDefault="00A00D8D" w:rsidP="00AC60BE">
            <w:pPr>
              <w:widowControl w:val="0"/>
              <w:autoSpaceDE w:val="0"/>
              <w:autoSpaceDN w:val="0"/>
              <w:adjustRightInd w:val="0"/>
              <w:jc w:val="center"/>
              <w:rPr>
                <w:rFonts w:ascii="Museo Sans 300" w:eastAsiaTheme="minorEastAsia" w:hAnsi="Museo Sans 300"/>
                <w:b/>
                <w:bCs/>
                <w:sz w:val="14"/>
                <w:szCs w:val="14"/>
              </w:rPr>
            </w:pPr>
            <w:r w:rsidRPr="00CB3E3A">
              <w:rPr>
                <w:rFonts w:ascii="Museo Sans 300" w:eastAsiaTheme="minorEastAsia" w:hAnsi="Museo Sans 300"/>
                <w:b/>
                <w:bCs/>
                <w:sz w:val="14"/>
                <w:szCs w:val="14"/>
              </w:rPr>
              <w:t xml:space="preserve"> Valor Total (¢): 6,109.60</w:t>
            </w:r>
          </w:p>
        </w:tc>
      </w:tr>
    </w:tbl>
    <w:p w:rsidR="00A00D8D" w:rsidRPr="005C7C8B" w:rsidRDefault="00A00D8D" w:rsidP="00A00D8D">
      <w:pPr>
        <w:widowControl w:val="0"/>
        <w:autoSpaceDE w:val="0"/>
        <w:autoSpaceDN w:val="0"/>
        <w:adjustRightInd w:val="0"/>
        <w:rPr>
          <w:rFonts w:ascii="Times New Roman" w:eastAsiaTheme="minorEastAsia" w:hAnsi="Times New Roman"/>
          <w:sz w:val="14"/>
          <w:szCs w:val="14"/>
        </w:rPr>
      </w:pPr>
    </w:p>
    <w:tbl>
      <w:tblPr>
        <w:tblW w:w="8878" w:type="dxa"/>
        <w:jc w:val="center"/>
        <w:tblLayout w:type="fixed"/>
        <w:tblCellMar>
          <w:left w:w="25" w:type="dxa"/>
          <w:right w:w="0" w:type="dxa"/>
        </w:tblCellMar>
        <w:tblLook w:val="0000"/>
      </w:tblPr>
      <w:tblGrid>
        <w:gridCol w:w="3465"/>
        <w:gridCol w:w="2429"/>
        <w:gridCol w:w="1712"/>
        <w:gridCol w:w="636"/>
        <w:gridCol w:w="636"/>
      </w:tblGrid>
      <w:tr w:rsidR="00A00D8D" w:rsidRPr="005C7C8B" w:rsidTr="00E3475B">
        <w:trPr>
          <w:trHeight w:val="316"/>
          <w:jc w:val="center"/>
        </w:trPr>
        <w:tc>
          <w:tcPr>
            <w:tcW w:w="3465" w:type="dxa"/>
            <w:vMerge w:val="restart"/>
            <w:tcBorders>
              <w:top w:val="single" w:sz="2" w:space="0" w:color="auto"/>
              <w:left w:val="single" w:sz="2" w:space="0" w:color="auto"/>
              <w:bottom w:val="single" w:sz="2" w:space="0" w:color="auto"/>
              <w:right w:val="single" w:sz="2" w:space="0" w:color="auto"/>
            </w:tcBorders>
            <w:shd w:val="clear" w:color="auto" w:fill="DCDCDC"/>
          </w:tcPr>
          <w:p w:rsidR="00A00D8D" w:rsidRPr="00CB3E3A" w:rsidRDefault="00A00D8D" w:rsidP="00AC60BE">
            <w:pPr>
              <w:widowControl w:val="0"/>
              <w:autoSpaceDE w:val="0"/>
              <w:autoSpaceDN w:val="0"/>
              <w:adjustRightInd w:val="0"/>
              <w:jc w:val="center"/>
              <w:rPr>
                <w:rFonts w:ascii="Museo Sans 300" w:eastAsiaTheme="minorEastAsia" w:hAnsi="Museo Sans 300"/>
                <w:b/>
                <w:bCs/>
                <w:sz w:val="14"/>
                <w:szCs w:val="14"/>
              </w:rPr>
            </w:pPr>
            <w:r w:rsidRPr="00CB3E3A">
              <w:rPr>
                <w:rFonts w:ascii="Museo Sans 300" w:eastAsiaTheme="minorEastAsia" w:hAnsi="Museo Sans 300"/>
                <w:b/>
                <w:bCs/>
                <w:sz w:val="14"/>
                <w:szCs w:val="14"/>
              </w:rPr>
              <w:t xml:space="preserve">TOTAL SOLARES  </w:t>
            </w:r>
          </w:p>
        </w:tc>
        <w:tc>
          <w:tcPr>
            <w:tcW w:w="2429" w:type="dxa"/>
            <w:tcBorders>
              <w:top w:val="single" w:sz="2" w:space="0" w:color="auto"/>
              <w:left w:val="single" w:sz="2" w:space="0" w:color="auto"/>
              <w:bottom w:val="single" w:sz="2" w:space="0" w:color="auto"/>
              <w:right w:val="single" w:sz="2" w:space="0" w:color="auto"/>
            </w:tcBorders>
            <w:shd w:val="clear" w:color="auto" w:fill="DCDCDC"/>
          </w:tcPr>
          <w:p w:rsidR="00A00D8D" w:rsidRPr="00CB3E3A" w:rsidRDefault="00A00D8D" w:rsidP="00AC60BE">
            <w:pPr>
              <w:widowControl w:val="0"/>
              <w:autoSpaceDE w:val="0"/>
              <w:autoSpaceDN w:val="0"/>
              <w:adjustRightInd w:val="0"/>
              <w:jc w:val="center"/>
              <w:rPr>
                <w:rFonts w:ascii="Museo Sans 300" w:eastAsiaTheme="minorEastAsia" w:hAnsi="Museo Sans 300"/>
                <w:b/>
                <w:bCs/>
                <w:sz w:val="14"/>
                <w:szCs w:val="14"/>
              </w:rPr>
            </w:pPr>
            <w:r w:rsidRPr="00CB3E3A">
              <w:rPr>
                <w:rFonts w:ascii="Museo Sans 300" w:eastAsiaTheme="minorEastAsia" w:hAnsi="Museo Sans 300"/>
                <w:b/>
                <w:bCs/>
                <w:sz w:val="14"/>
                <w:szCs w:val="14"/>
              </w:rPr>
              <w:t xml:space="preserve">1  </w:t>
            </w:r>
          </w:p>
        </w:tc>
        <w:tc>
          <w:tcPr>
            <w:tcW w:w="1712" w:type="dxa"/>
            <w:tcBorders>
              <w:top w:val="single" w:sz="2" w:space="0" w:color="auto"/>
              <w:left w:val="single" w:sz="2" w:space="0" w:color="auto"/>
              <w:bottom w:val="single" w:sz="2" w:space="0" w:color="auto"/>
              <w:right w:val="single" w:sz="2" w:space="0" w:color="auto"/>
            </w:tcBorders>
            <w:shd w:val="clear" w:color="auto" w:fill="DCDCDC"/>
          </w:tcPr>
          <w:p w:rsidR="00A00D8D" w:rsidRPr="00CB3E3A" w:rsidRDefault="00A00D8D" w:rsidP="00AC60BE">
            <w:pPr>
              <w:widowControl w:val="0"/>
              <w:autoSpaceDE w:val="0"/>
              <w:autoSpaceDN w:val="0"/>
              <w:adjustRightInd w:val="0"/>
              <w:jc w:val="right"/>
              <w:rPr>
                <w:rFonts w:ascii="Museo Sans 300" w:eastAsiaTheme="minorEastAsia" w:hAnsi="Museo Sans 300"/>
                <w:b/>
                <w:bCs/>
                <w:sz w:val="14"/>
                <w:szCs w:val="14"/>
              </w:rPr>
            </w:pPr>
            <w:r w:rsidRPr="00CB3E3A">
              <w:rPr>
                <w:rFonts w:ascii="Museo Sans 300" w:eastAsiaTheme="minorEastAsia" w:hAnsi="Museo Sans 300"/>
                <w:b/>
                <w:bCs/>
                <w:sz w:val="14"/>
                <w:szCs w:val="14"/>
              </w:rPr>
              <w:t xml:space="preserve">558.59 </w:t>
            </w:r>
          </w:p>
        </w:tc>
        <w:tc>
          <w:tcPr>
            <w:tcW w:w="636" w:type="dxa"/>
            <w:tcBorders>
              <w:top w:val="single" w:sz="2" w:space="0" w:color="auto"/>
              <w:left w:val="single" w:sz="2" w:space="0" w:color="auto"/>
              <w:bottom w:val="single" w:sz="2" w:space="0" w:color="auto"/>
              <w:right w:val="single" w:sz="2" w:space="0" w:color="auto"/>
            </w:tcBorders>
            <w:shd w:val="clear" w:color="auto" w:fill="DCDCDC"/>
          </w:tcPr>
          <w:p w:rsidR="00A00D8D" w:rsidRPr="00CB3E3A" w:rsidRDefault="00A00D8D" w:rsidP="00AC60BE">
            <w:pPr>
              <w:widowControl w:val="0"/>
              <w:autoSpaceDE w:val="0"/>
              <w:autoSpaceDN w:val="0"/>
              <w:adjustRightInd w:val="0"/>
              <w:jc w:val="right"/>
              <w:rPr>
                <w:rFonts w:ascii="Museo Sans 300" w:eastAsiaTheme="minorEastAsia" w:hAnsi="Museo Sans 300"/>
                <w:b/>
                <w:bCs/>
                <w:sz w:val="14"/>
                <w:szCs w:val="14"/>
              </w:rPr>
            </w:pPr>
            <w:r w:rsidRPr="00CB3E3A">
              <w:rPr>
                <w:rFonts w:ascii="Museo Sans 300" w:eastAsiaTheme="minorEastAsia" w:hAnsi="Museo Sans 300"/>
                <w:b/>
                <w:bCs/>
                <w:sz w:val="14"/>
                <w:szCs w:val="14"/>
              </w:rPr>
              <w:t xml:space="preserve">698.24 </w:t>
            </w:r>
          </w:p>
        </w:tc>
        <w:tc>
          <w:tcPr>
            <w:tcW w:w="636" w:type="dxa"/>
            <w:tcBorders>
              <w:top w:val="single" w:sz="2" w:space="0" w:color="auto"/>
              <w:left w:val="single" w:sz="2" w:space="0" w:color="auto"/>
              <w:bottom w:val="single" w:sz="2" w:space="0" w:color="auto"/>
              <w:right w:val="single" w:sz="2" w:space="0" w:color="auto"/>
            </w:tcBorders>
            <w:shd w:val="clear" w:color="auto" w:fill="DCDCDC"/>
          </w:tcPr>
          <w:p w:rsidR="00A00D8D" w:rsidRPr="00CB3E3A" w:rsidRDefault="00A00D8D" w:rsidP="00AC60BE">
            <w:pPr>
              <w:widowControl w:val="0"/>
              <w:autoSpaceDE w:val="0"/>
              <w:autoSpaceDN w:val="0"/>
              <w:adjustRightInd w:val="0"/>
              <w:jc w:val="right"/>
              <w:rPr>
                <w:rFonts w:ascii="Museo Sans 300" w:eastAsiaTheme="minorEastAsia" w:hAnsi="Museo Sans 300"/>
                <w:b/>
                <w:bCs/>
                <w:sz w:val="14"/>
                <w:szCs w:val="14"/>
              </w:rPr>
            </w:pPr>
            <w:r w:rsidRPr="00CB3E3A">
              <w:rPr>
                <w:rFonts w:ascii="Museo Sans 300" w:eastAsiaTheme="minorEastAsia" w:hAnsi="Museo Sans 300"/>
                <w:b/>
                <w:bCs/>
                <w:sz w:val="14"/>
                <w:szCs w:val="14"/>
              </w:rPr>
              <w:t xml:space="preserve">6109.60 </w:t>
            </w:r>
          </w:p>
        </w:tc>
      </w:tr>
      <w:tr w:rsidR="00A00D8D" w:rsidRPr="005C7C8B" w:rsidTr="00E3475B">
        <w:trPr>
          <w:trHeight w:val="259"/>
          <w:jc w:val="center"/>
        </w:trPr>
        <w:tc>
          <w:tcPr>
            <w:tcW w:w="3465" w:type="dxa"/>
            <w:tcBorders>
              <w:top w:val="single" w:sz="2" w:space="0" w:color="auto"/>
              <w:left w:val="single" w:sz="2" w:space="0" w:color="auto"/>
              <w:bottom w:val="single" w:sz="2" w:space="0" w:color="auto"/>
              <w:right w:val="single" w:sz="2" w:space="0" w:color="auto"/>
            </w:tcBorders>
            <w:shd w:val="clear" w:color="auto" w:fill="DCDCDC"/>
          </w:tcPr>
          <w:p w:rsidR="00A00D8D" w:rsidRPr="00CB3E3A" w:rsidRDefault="00A00D8D" w:rsidP="00AC60BE">
            <w:pPr>
              <w:widowControl w:val="0"/>
              <w:autoSpaceDE w:val="0"/>
              <w:autoSpaceDN w:val="0"/>
              <w:adjustRightInd w:val="0"/>
              <w:jc w:val="center"/>
              <w:rPr>
                <w:rFonts w:ascii="Museo Sans 300" w:eastAsiaTheme="minorEastAsia" w:hAnsi="Museo Sans 300"/>
                <w:b/>
                <w:bCs/>
                <w:sz w:val="14"/>
                <w:szCs w:val="14"/>
              </w:rPr>
            </w:pPr>
            <w:r w:rsidRPr="00CB3E3A">
              <w:rPr>
                <w:rFonts w:ascii="Museo Sans 300" w:eastAsiaTheme="minorEastAsia" w:hAnsi="Museo Sans 300"/>
                <w:b/>
                <w:bCs/>
                <w:sz w:val="14"/>
                <w:szCs w:val="14"/>
              </w:rPr>
              <w:t xml:space="preserve">TOTAL LOTES  </w:t>
            </w:r>
          </w:p>
        </w:tc>
        <w:tc>
          <w:tcPr>
            <w:tcW w:w="2429" w:type="dxa"/>
            <w:tcBorders>
              <w:top w:val="single" w:sz="2" w:space="0" w:color="auto"/>
              <w:left w:val="single" w:sz="2" w:space="0" w:color="auto"/>
              <w:bottom w:val="single" w:sz="2" w:space="0" w:color="auto"/>
              <w:right w:val="single" w:sz="2" w:space="0" w:color="auto"/>
            </w:tcBorders>
            <w:shd w:val="clear" w:color="auto" w:fill="DCDCDC"/>
          </w:tcPr>
          <w:p w:rsidR="00A00D8D" w:rsidRPr="00CB3E3A" w:rsidRDefault="00A00D8D" w:rsidP="00AC60BE">
            <w:pPr>
              <w:widowControl w:val="0"/>
              <w:autoSpaceDE w:val="0"/>
              <w:autoSpaceDN w:val="0"/>
              <w:adjustRightInd w:val="0"/>
              <w:jc w:val="center"/>
              <w:rPr>
                <w:rFonts w:ascii="Museo Sans 300" w:eastAsiaTheme="minorEastAsia" w:hAnsi="Museo Sans 300"/>
                <w:b/>
                <w:bCs/>
                <w:sz w:val="14"/>
                <w:szCs w:val="14"/>
              </w:rPr>
            </w:pPr>
            <w:r w:rsidRPr="00CB3E3A">
              <w:rPr>
                <w:rFonts w:ascii="Museo Sans 300" w:eastAsiaTheme="minorEastAsia" w:hAnsi="Museo Sans 300"/>
                <w:b/>
                <w:bCs/>
                <w:sz w:val="14"/>
                <w:szCs w:val="14"/>
              </w:rPr>
              <w:t xml:space="preserve">0 </w:t>
            </w:r>
          </w:p>
        </w:tc>
        <w:tc>
          <w:tcPr>
            <w:tcW w:w="1712" w:type="dxa"/>
            <w:tcBorders>
              <w:top w:val="single" w:sz="2" w:space="0" w:color="auto"/>
              <w:left w:val="single" w:sz="2" w:space="0" w:color="auto"/>
              <w:bottom w:val="single" w:sz="2" w:space="0" w:color="auto"/>
              <w:right w:val="single" w:sz="2" w:space="0" w:color="auto"/>
            </w:tcBorders>
            <w:shd w:val="clear" w:color="auto" w:fill="DCDCDC"/>
          </w:tcPr>
          <w:p w:rsidR="00A00D8D" w:rsidRPr="00CB3E3A" w:rsidRDefault="00A00D8D" w:rsidP="00AC60BE">
            <w:pPr>
              <w:widowControl w:val="0"/>
              <w:autoSpaceDE w:val="0"/>
              <w:autoSpaceDN w:val="0"/>
              <w:adjustRightInd w:val="0"/>
              <w:jc w:val="right"/>
              <w:rPr>
                <w:rFonts w:ascii="Museo Sans 300" w:eastAsiaTheme="minorEastAsia" w:hAnsi="Museo Sans 300"/>
                <w:b/>
                <w:bCs/>
                <w:sz w:val="14"/>
                <w:szCs w:val="14"/>
              </w:rPr>
            </w:pPr>
            <w:r w:rsidRPr="00CB3E3A">
              <w:rPr>
                <w:rFonts w:ascii="Museo Sans 300" w:eastAsiaTheme="minorEastAsia" w:hAnsi="Museo Sans 300"/>
                <w:b/>
                <w:bCs/>
                <w:sz w:val="14"/>
                <w:szCs w:val="14"/>
              </w:rPr>
              <w:t xml:space="preserve">0 </w:t>
            </w:r>
          </w:p>
        </w:tc>
        <w:tc>
          <w:tcPr>
            <w:tcW w:w="636" w:type="dxa"/>
            <w:tcBorders>
              <w:top w:val="single" w:sz="2" w:space="0" w:color="auto"/>
              <w:left w:val="single" w:sz="2" w:space="0" w:color="auto"/>
              <w:bottom w:val="single" w:sz="2" w:space="0" w:color="auto"/>
              <w:right w:val="single" w:sz="2" w:space="0" w:color="auto"/>
            </w:tcBorders>
            <w:shd w:val="clear" w:color="auto" w:fill="DCDCDC"/>
          </w:tcPr>
          <w:p w:rsidR="00A00D8D" w:rsidRPr="00CB3E3A" w:rsidRDefault="00A00D8D" w:rsidP="00AC60BE">
            <w:pPr>
              <w:widowControl w:val="0"/>
              <w:autoSpaceDE w:val="0"/>
              <w:autoSpaceDN w:val="0"/>
              <w:adjustRightInd w:val="0"/>
              <w:jc w:val="right"/>
              <w:rPr>
                <w:rFonts w:ascii="Museo Sans 300" w:eastAsiaTheme="minorEastAsia" w:hAnsi="Museo Sans 300"/>
                <w:b/>
                <w:bCs/>
                <w:sz w:val="14"/>
                <w:szCs w:val="14"/>
              </w:rPr>
            </w:pPr>
            <w:r w:rsidRPr="00CB3E3A">
              <w:rPr>
                <w:rFonts w:ascii="Museo Sans 300" w:eastAsiaTheme="minorEastAsia" w:hAnsi="Museo Sans 300"/>
                <w:b/>
                <w:bCs/>
                <w:sz w:val="14"/>
                <w:szCs w:val="14"/>
              </w:rPr>
              <w:t xml:space="preserve">0 </w:t>
            </w:r>
          </w:p>
        </w:tc>
        <w:tc>
          <w:tcPr>
            <w:tcW w:w="636" w:type="dxa"/>
            <w:tcBorders>
              <w:top w:val="single" w:sz="2" w:space="0" w:color="auto"/>
              <w:left w:val="single" w:sz="2" w:space="0" w:color="auto"/>
              <w:bottom w:val="single" w:sz="2" w:space="0" w:color="auto"/>
              <w:right w:val="single" w:sz="2" w:space="0" w:color="auto"/>
            </w:tcBorders>
            <w:shd w:val="clear" w:color="auto" w:fill="DCDCDC"/>
          </w:tcPr>
          <w:p w:rsidR="00A00D8D" w:rsidRPr="00CB3E3A" w:rsidRDefault="00A00D8D" w:rsidP="00AC60BE">
            <w:pPr>
              <w:widowControl w:val="0"/>
              <w:autoSpaceDE w:val="0"/>
              <w:autoSpaceDN w:val="0"/>
              <w:adjustRightInd w:val="0"/>
              <w:jc w:val="right"/>
              <w:rPr>
                <w:rFonts w:ascii="Museo Sans 300" w:eastAsiaTheme="minorEastAsia" w:hAnsi="Museo Sans 300"/>
                <w:b/>
                <w:bCs/>
                <w:sz w:val="14"/>
                <w:szCs w:val="14"/>
              </w:rPr>
            </w:pPr>
            <w:r w:rsidRPr="00CB3E3A">
              <w:rPr>
                <w:rFonts w:ascii="Museo Sans 300" w:eastAsiaTheme="minorEastAsia" w:hAnsi="Museo Sans 300"/>
                <w:b/>
                <w:bCs/>
                <w:sz w:val="14"/>
                <w:szCs w:val="14"/>
              </w:rPr>
              <w:t xml:space="preserve">0 </w:t>
            </w:r>
          </w:p>
        </w:tc>
      </w:tr>
    </w:tbl>
    <w:p w:rsidR="00A00D8D" w:rsidRDefault="00A00D8D" w:rsidP="008E2AA7">
      <w:pPr>
        <w:jc w:val="both"/>
        <w:rPr>
          <w:rFonts w:ascii="Museo Sans 100" w:eastAsia="Times New Roman" w:hAnsi="Museo Sans 100"/>
          <w:sz w:val="24"/>
          <w:szCs w:val="24"/>
        </w:rPr>
      </w:pPr>
    </w:p>
    <w:p w:rsidR="00FC72BE" w:rsidRPr="00A5138A" w:rsidRDefault="008E2AA7" w:rsidP="00A5138A">
      <w:pPr>
        <w:jc w:val="both"/>
        <w:rPr>
          <w:rFonts w:ascii="Museo Sans 100" w:eastAsia="Times New Roman" w:hAnsi="Museo Sans 100"/>
          <w:b/>
          <w:sz w:val="24"/>
          <w:szCs w:val="24"/>
          <w:u w:val="single"/>
          <w:lang w:eastAsia="es-ES"/>
        </w:rPr>
      </w:pPr>
      <w:r w:rsidRPr="00243839">
        <w:rPr>
          <w:rFonts w:ascii="Museo Sans 100" w:eastAsia="Times New Roman" w:hAnsi="Museo Sans 100"/>
          <w:b/>
          <w:sz w:val="24"/>
          <w:szCs w:val="24"/>
          <w:u w:val="single"/>
          <w:lang w:eastAsia="es-ES"/>
        </w:rPr>
        <w:lastRenderedPageBreak/>
        <w:t>SEGUNDO:</w:t>
      </w:r>
      <w:r w:rsidRPr="00243839">
        <w:rPr>
          <w:rFonts w:ascii="Museo Sans 100" w:eastAsia="Times New Roman" w:hAnsi="Museo Sans 100"/>
          <w:sz w:val="24"/>
          <w:szCs w:val="24"/>
          <w:lang w:val="es-ES" w:eastAsia="es-ES"/>
        </w:rPr>
        <w:t xml:space="preserve">Advertir al adjudicatario, a través de una cláusula especial en la escritura de compraventa del inmueble, que </w:t>
      </w:r>
      <w:r w:rsidRPr="00243839">
        <w:rPr>
          <w:rFonts w:ascii="Museo Sans 100" w:hAnsi="Museo Sans 100"/>
          <w:sz w:val="24"/>
          <w:szCs w:val="24"/>
        </w:rPr>
        <w:t xml:space="preserve">deberá implementar las medidas </w:t>
      </w:r>
      <w:r w:rsidRPr="00243839">
        <w:rPr>
          <w:rFonts w:ascii="Museo Sans 100" w:eastAsia="Times New Roman" w:hAnsi="Museo Sans 100"/>
          <w:sz w:val="24"/>
          <w:szCs w:val="24"/>
          <w:lang w:val="es-ES" w:eastAsia="es-ES"/>
        </w:rPr>
        <w:t>emitidas por la Unidad Ambiental Institucional, relacionadas en el considerando III del presente punto de acta.</w:t>
      </w:r>
      <w:r w:rsidRPr="00243839">
        <w:rPr>
          <w:rFonts w:ascii="Museo Sans 100" w:eastAsia="Times New Roman" w:hAnsi="Museo Sans 100"/>
          <w:b/>
          <w:sz w:val="24"/>
          <w:szCs w:val="24"/>
          <w:u w:val="single"/>
          <w:lang w:eastAsia="es-ES"/>
        </w:rPr>
        <w:t>TERCERO:</w:t>
      </w:r>
      <w:r w:rsidRPr="00243839">
        <w:rPr>
          <w:rFonts w:ascii="Museo Sans 100" w:hAnsi="Museo Sans 100"/>
          <w:sz w:val="24"/>
          <w:szCs w:val="24"/>
        </w:rPr>
        <w:t xml:space="preserve"> 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243839">
        <w:rPr>
          <w:rFonts w:ascii="Museo Sans 100" w:hAnsi="Museo Sans 100"/>
          <w:b/>
          <w:sz w:val="24"/>
          <w:szCs w:val="24"/>
          <w:u w:val="single"/>
        </w:rPr>
        <w:t>CUARTO:</w:t>
      </w:r>
      <w:r w:rsidRPr="00243839">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243839">
        <w:rPr>
          <w:rFonts w:ascii="Museo Sans 100" w:eastAsia="Times New Roman" w:hAnsi="Museo Sans 100"/>
          <w:b/>
          <w:sz w:val="24"/>
          <w:szCs w:val="24"/>
          <w:u w:val="single"/>
          <w:lang w:eastAsia="es-ES"/>
        </w:rPr>
        <w:t>QUINTO:</w:t>
      </w:r>
      <w:r w:rsidRPr="00243839">
        <w:rPr>
          <w:rFonts w:ascii="Museo Sans 100" w:eastAsia="Times New Roman" w:hAnsi="Museo Sans 100"/>
          <w:sz w:val="24"/>
          <w:szCs w:val="24"/>
        </w:rPr>
        <w:t xml:space="preserve">Autorizar a la Gerencia Legal para que a través del Departamento de Escrituración elabore la respectiva escritura y al Departamento de Registro para que realice los trámites de inscripción de la misma. </w:t>
      </w:r>
      <w:r w:rsidRPr="00243839">
        <w:rPr>
          <w:rFonts w:ascii="Museo Sans 100" w:eastAsia="Times New Roman" w:hAnsi="Museo Sans 100"/>
          <w:b/>
          <w:sz w:val="24"/>
          <w:szCs w:val="24"/>
          <w:u w:val="single"/>
          <w:lang w:eastAsia="es-ES"/>
        </w:rPr>
        <w:t>SEXT</w:t>
      </w:r>
      <w:r w:rsidRPr="00243839">
        <w:rPr>
          <w:rFonts w:ascii="Museo Sans 100" w:eastAsia="Times New Roman" w:hAnsi="Museo Sans 100"/>
          <w:b/>
          <w:sz w:val="24"/>
          <w:szCs w:val="24"/>
          <w:u w:val="single"/>
          <w:lang w:val="es-ES" w:eastAsia="es-ES"/>
        </w:rPr>
        <w:t>O:</w:t>
      </w:r>
      <w:r w:rsidRPr="00243839">
        <w:rPr>
          <w:rFonts w:ascii="Museo Sans 100" w:eastAsia="Times New Roman" w:hAnsi="Museo Sans 100"/>
          <w:sz w:val="24"/>
          <w:szCs w:val="24"/>
        </w:rPr>
        <w:t>Facultar al señor Presidente para que por sí, o por medio de Apoderado Especial, comparezca al otorgamiento de la correspondiente escritura. Este Acuerdo, queda aprobado y ratificado. NOTIFIQUESE.””””</w:t>
      </w:r>
    </w:p>
    <w:p w:rsidR="008E2AA7" w:rsidRPr="00796205" w:rsidRDefault="008E2AA7" w:rsidP="008E2AA7">
      <w:pPr>
        <w:tabs>
          <w:tab w:val="left" w:pos="1080"/>
        </w:tabs>
        <w:jc w:val="center"/>
        <w:rPr>
          <w:rFonts w:ascii="Museo Sans 100" w:hAnsi="Museo Sans 100"/>
          <w:sz w:val="24"/>
          <w:szCs w:val="24"/>
        </w:rPr>
      </w:pPr>
    </w:p>
    <w:p w:rsidR="0049544D" w:rsidRPr="00B111C4" w:rsidRDefault="0049544D" w:rsidP="0049544D">
      <w:pPr>
        <w:rPr>
          <w:rFonts w:ascii="Times New Roman" w:hAnsi="Times New Roman"/>
          <w:sz w:val="26"/>
          <w:szCs w:val="26"/>
        </w:rPr>
      </w:pPr>
    </w:p>
    <w:p w:rsidR="0049544D" w:rsidRPr="0081455F" w:rsidRDefault="0049544D" w:rsidP="0081455F">
      <w:pPr>
        <w:jc w:val="both"/>
        <w:rPr>
          <w:rFonts w:ascii="Museo Sans 100" w:hAnsi="Museo Sans 100"/>
          <w:sz w:val="24"/>
          <w:szCs w:val="24"/>
        </w:rPr>
      </w:pPr>
      <w:r w:rsidRPr="0081455F">
        <w:rPr>
          <w:rFonts w:ascii="Museo Sans 100" w:hAnsi="Museo Sans 100"/>
          <w:sz w:val="24"/>
          <w:szCs w:val="24"/>
        </w:rPr>
        <w:t>““””VII) A solicitud de las señoras:</w:t>
      </w:r>
      <w:r w:rsidR="00FC72BE" w:rsidRPr="0081455F">
        <w:rPr>
          <w:rFonts w:ascii="Museo Sans 100" w:eastAsia="Times New Roman" w:hAnsi="Museo Sans 100"/>
          <w:b/>
          <w:sz w:val="24"/>
          <w:szCs w:val="24"/>
          <w:lang w:eastAsia="es-ES"/>
        </w:rPr>
        <w:t xml:space="preserve"> 1) BLANCA GLORIA SANDOVAL ALVAREZ, </w:t>
      </w:r>
      <w:r w:rsidR="00FC72BE" w:rsidRPr="0081455F">
        <w:rPr>
          <w:rFonts w:ascii="Museo Sans 100" w:eastAsia="Times New Roman" w:hAnsi="Museo Sans 100"/>
          <w:sz w:val="24"/>
          <w:szCs w:val="24"/>
          <w:lang w:eastAsia="es-ES"/>
        </w:rPr>
        <w:t xml:space="preserve">de </w:t>
      </w:r>
      <w:r w:rsidR="00A5138A">
        <w:rPr>
          <w:rFonts w:ascii="Museo Sans 100" w:eastAsia="Times New Roman" w:hAnsi="Museo Sans 100"/>
          <w:sz w:val="24"/>
          <w:szCs w:val="24"/>
          <w:lang w:eastAsia="es-ES"/>
        </w:rPr>
        <w:t>---</w:t>
      </w:r>
      <w:r w:rsidR="00FC72BE" w:rsidRPr="0081455F">
        <w:rPr>
          <w:rFonts w:ascii="Museo Sans 100" w:eastAsia="Times New Roman" w:hAnsi="Museo Sans 100"/>
          <w:sz w:val="24"/>
          <w:szCs w:val="24"/>
          <w:lang w:eastAsia="es-ES"/>
        </w:rPr>
        <w:t xml:space="preserve"> años de edad, </w:t>
      </w:r>
      <w:r w:rsidR="00A5138A">
        <w:rPr>
          <w:rFonts w:ascii="Museo Sans 100" w:eastAsia="Times New Roman" w:hAnsi="Museo Sans 100"/>
          <w:sz w:val="24"/>
          <w:szCs w:val="24"/>
          <w:lang w:eastAsia="es-ES"/>
        </w:rPr>
        <w:t>---</w:t>
      </w:r>
      <w:r w:rsidR="00FC72BE" w:rsidRPr="0081455F">
        <w:rPr>
          <w:rFonts w:ascii="Museo Sans 100" w:eastAsia="Times New Roman" w:hAnsi="Museo Sans 100"/>
          <w:sz w:val="24"/>
          <w:szCs w:val="24"/>
          <w:lang w:eastAsia="es-ES"/>
        </w:rPr>
        <w:t xml:space="preserve">, del domicilio de </w:t>
      </w:r>
      <w:r w:rsidR="00A5138A">
        <w:rPr>
          <w:rFonts w:ascii="Museo Sans 100" w:eastAsia="Times New Roman" w:hAnsi="Museo Sans 100"/>
          <w:sz w:val="24"/>
          <w:szCs w:val="24"/>
          <w:lang w:eastAsia="es-ES"/>
        </w:rPr>
        <w:t>---</w:t>
      </w:r>
      <w:r w:rsidR="00FC72BE" w:rsidRPr="0081455F">
        <w:rPr>
          <w:rFonts w:ascii="Museo Sans 100" w:eastAsia="Times New Roman" w:hAnsi="Museo Sans 100"/>
          <w:sz w:val="24"/>
          <w:szCs w:val="24"/>
          <w:lang w:eastAsia="es-ES"/>
        </w:rPr>
        <w:t xml:space="preserve">, departamento de </w:t>
      </w:r>
      <w:r w:rsidR="00A5138A">
        <w:rPr>
          <w:rFonts w:ascii="Museo Sans 100" w:eastAsia="Times New Roman" w:hAnsi="Museo Sans 100"/>
          <w:sz w:val="24"/>
          <w:szCs w:val="24"/>
          <w:lang w:eastAsia="es-ES"/>
        </w:rPr>
        <w:t>---</w:t>
      </w:r>
      <w:r w:rsidR="00FC72BE" w:rsidRPr="0081455F">
        <w:rPr>
          <w:rFonts w:ascii="Museo Sans 100" w:eastAsia="Times New Roman" w:hAnsi="Museo Sans 100"/>
          <w:sz w:val="24"/>
          <w:szCs w:val="24"/>
          <w:lang w:eastAsia="es-ES"/>
        </w:rPr>
        <w:t xml:space="preserve">, con Documento Único de Identidad número </w:t>
      </w:r>
      <w:r w:rsidR="00A5138A">
        <w:rPr>
          <w:rFonts w:ascii="Museo Sans 100" w:eastAsia="Times New Roman" w:hAnsi="Museo Sans 100"/>
          <w:sz w:val="24"/>
          <w:szCs w:val="24"/>
          <w:lang w:eastAsia="es-ES"/>
        </w:rPr>
        <w:t>---</w:t>
      </w:r>
      <w:r w:rsidR="00FC72BE" w:rsidRPr="0081455F">
        <w:rPr>
          <w:rFonts w:ascii="Museo Sans 100" w:eastAsia="Times New Roman" w:hAnsi="Museo Sans 100"/>
          <w:sz w:val="24"/>
          <w:szCs w:val="24"/>
          <w:lang w:eastAsia="es-ES"/>
        </w:rPr>
        <w:t xml:space="preserve">, y su hijo </w:t>
      </w:r>
      <w:r w:rsidR="00FC72BE" w:rsidRPr="0081455F">
        <w:rPr>
          <w:rFonts w:ascii="Museo Sans 100" w:eastAsia="Times New Roman" w:hAnsi="Museo Sans 100"/>
          <w:b/>
          <w:sz w:val="24"/>
          <w:szCs w:val="24"/>
          <w:lang w:eastAsia="es-ES"/>
        </w:rPr>
        <w:t xml:space="preserve">JORGE ALBERTO SANDOVAL ALVAREZ, </w:t>
      </w:r>
      <w:r w:rsidR="00FC72BE" w:rsidRPr="0081455F">
        <w:rPr>
          <w:rFonts w:ascii="Museo Sans 100" w:eastAsia="Times New Roman" w:hAnsi="Museo Sans 100"/>
          <w:sz w:val="24"/>
          <w:szCs w:val="24"/>
          <w:lang w:eastAsia="es-ES"/>
        </w:rPr>
        <w:t xml:space="preserve">de </w:t>
      </w:r>
      <w:r w:rsidR="00A5138A">
        <w:rPr>
          <w:rFonts w:ascii="Museo Sans 100" w:eastAsia="Times New Roman" w:hAnsi="Museo Sans 100"/>
          <w:sz w:val="24"/>
          <w:szCs w:val="24"/>
          <w:lang w:eastAsia="es-ES"/>
        </w:rPr>
        <w:t>---</w:t>
      </w:r>
      <w:r w:rsidR="00FC72BE" w:rsidRPr="0081455F">
        <w:rPr>
          <w:rFonts w:ascii="Museo Sans 100" w:eastAsia="Times New Roman" w:hAnsi="Museo Sans 100"/>
          <w:sz w:val="24"/>
          <w:szCs w:val="24"/>
          <w:lang w:eastAsia="es-ES"/>
        </w:rPr>
        <w:t xml:space="preserve"> años de edad, </w:t>
      </w:r>
      <w:r w:rsidR="00A5138A">
        <w:rPr>
          <w:rFonts w:ascii="Museo Sans 100" w:eastAsia="Times New Roman" w:hAnsi="Museo Sans 100"/>
          <w:sz w:val="24"/>
          <w:szCs w:val="24"/>
          <w:lang w:eastAsia="es-ES"/>
        </w:rPr>
        <w:t>---</w:t>
      </w:r>
      <w:r w:rsidR="00FC72BE" w:rsidRPr="0081455F">
        <w:rPr>
          <w:rFonts w:ascii="Museo Sans 100" w:eastAsia="Times New Roman" w:hAnsi="Museo Sans 100"/>
          <w:sz w:val="24"/>
          <w:szCs w:val="24"/>
          <w:lang w:eastAsia="es-ES"/>
        </w:rPr>
        <w:t xml:space="preserve">, del domicilio de </w:t>
      </w:r>
      <w:r w:rsidR="00A5138A">
        <w:rPr>
          <w:rFonts w:ascii="Museo Sans 100" w:eastAsia="Times New Roman" w:hAnsi="Museo Sans 100"/>
          <w:sz w:val="24"/>
          <w:szCs w:val="24"/>
          <w:lang w:eastAsia="es-ES"/>
        </w:rPr>
        <w:t>---</w:t>
      </w:r>
      <w:r w:rsidR="00FC72BE" w:rsidRPr="0081455F">
        <w:rPr>
          <w:rFonts w:ascii="Museo Sans 100" w:eastAsia="Times New Roman" w:hAnsi="Museo Sans 100"/>
          <w:sz w:val="24"/>
          <w:szCs w:val="24"/>
          <w:lang w:eastAsia="es-ES"/>
        </w:rPr>
        <w:t xml:space="preserve">, departamento de </w:t>
      </w:r>
      <w:r w:rsidR="00A5138A">
        <w:rPr>
          <w:rFonts w:ascii="Museo Sans 100" w:eastAsia="Times New Roman" w:hAnsi="Museo Sans 100"/>
          <w:sz w:val="24"/>
          <w:szCs w:val="24"/>
          <w:lang w:eastAsia="es-ES"/>
        </w:rPr>
        <w:t>---</w:t>
      </w:r>
      <w:r w:rsidR="00FC72BE" w:rsidRPr="0081455F">
        <w:rPr>
          <w:rFonts w:ascii="Museo Sans 100" w:eastAsia="Times New Roman" w:hAnsi="Museo Sans 100"/>
          <w:sz w:val="24"/>
          <w:szCs w:val="24"/>
          <w:lang w:eastAsia="es-ES"/>
        </w:rPr>
        <w:t xml:space="preserve">, con Documento Único de Identidad número </w:t>
      </w:r>
      <w:r w:rsidR="00A5138A">
        <w:rPr>
          <w:rFonts w:ascii="Museo Sans 100" w:eastAsia="Times New Roman" w:hAnsi="Museo Sans 100"/>
          <w:sz w:val="24"/>
          <w:szCs w:val="24"/>
          <w:lang w:eastAsia="es-ES"/>
        </w:rPr>
        <w:t>---</w:t>
      </w:r>
      <w:r w:rsidR="00FC72BE" w:rsidRPr="0081455F">
        <w:rPr>
          <w:rFonts w:ascii="Museo Sans 100" w:eastAsia="Times New Roman" w:hAnsi="Museo Sans 100"/>
          <w:b/>
          <w:sz w:val="24"/>
          <w:szCs w:val="24"/>
          <w:lang w:eastAsia="es-ES"/>
        </w:rPr>
        <w:t xml:space="preserve">; 2) LEYDI ROXANA SORIANO RIVAS, </w:t>
      </w:r>
      <w:r w:rsidR="00FC72BE" w:rsidRPr="0081455F">
        <w:rPr>
          <w:rFonts w:ascii="Museo Sans 100" w:eastAsia="Times New Roman" w:hAnsi="Museo Sans 100"/>
          <w:sz w:val="24"/>
          <w:szCs w:val="24"/>
          <w:lang w:eastAsia="es-ES"/>
        </w:rPr>
        <w:t xml:space="preserve">de </w:t>
      </w:r>
      <w:r w:rsidR="00A5138A">
        <w:rPr>
          <w:rFonts w:ascii="Museo Sans 100" w:eastAsia="Times New Roman" w:hAnsi="Museo Sans 100"/>
          <w:sz w:val="24"/>
          <w:szCs w:val="24"/>
          <w:lang w:eastAsia="es-ES"/>
        </w:rPr>
        <w:t>---</w:t>
      </w:r>
      <w:r w:rsidR="00FC72BE" w:rsidRPr="0081455F">
        <w:rPr>
          <w:rFonts w:ascii="Museo Sans 100" w:eastAsia="Times New Roman" w:hAnsi="Museo Sans 100"/>
          <w:sz w:val="24"/>
          <w:szCs w:val="24"/>
          <w:lang w:eastAsia="es-ES"/>
        </w:rPr>
        <w:t xml:space="preserve"> años de edad, </w:t>
      </w:r>
      <w:r w:rsidR="00A5138A">
        <w:rPr>
          <w:rFonts w:ascii="Museo Sans 100" w:eastAsia="Times New Roman" w:hAnsi="Museo Sans 100"/>
          <w:sz w:val="24"/>
          <w:szCs w:val="24"/>
          <w:lang w:eastAsia="es-ES"/>
        </w:rPr>
        <w:t>---</w:t>
      </w:r>
      <w:r w:rsidR="00FC72BE" w:rsidRPr="0081455F">
        <w:rPr>
          <w:rFonts w:ascii="Museo Sans 100" w:eastAsia="Times New Roman" w:hAnsi="Museo Sans 100"/>
          <w:sz w:val="24"/>
          <w:szCs w:val="24"/>
          <w:lang w:eastAsia="es-ES"/>
        </w:rPr>
        <w:t xml:space="preserve">, del domicilio de </w:t>
      </w:r>
      <w:r w:rsidR="00A5138A">
        <w:rPr>
          <w:rFonts w:ascii="Museo Sans 100" w:eastAsia="Times New Roman" w:hAnsi="Museo Sans 100"/>
          <w:sz w:val="24"/>
          <w:szCs w:val="24"/>
          <w:lang w:eastAsia="es-ES"/>
        </w:rPr>
        <w:t>---</w:t>
      </w:r>
      <w:r w:rsidR="00FC72BE" w:rsidRPr="0081455F">
        <w:rPr>
          <w:rFonts w:ascii="Museo Sans 100" w:eastAsia="Times New Roman" w:hAnsi="Museo Sans 100"/>
          <w:sz w:val="24"/>
          <w:szCs w:val="24"/>
          <w:lang w:eastAsia="es-ES"/>
        </w:rPr>
        <w:t xml:space="preserve">, departamento de </w:t>
      </w:r>
      <w:r w:rsidR="00A5138A">
        <w:rPr>
          <w:rFonts w:ascii="Museo Sans 100" w:eastAsia="Times New Roman" w:hAnsi="Museo Sans 100"/>
          <w:sz w:val="24"/>
          <w:szCs w:val="24"/>
          <w:lang w:eastAsia="es-ES"/>
        </w:rPr>
        <w:t>---</w:t>
      </w:r>
      <w:r w:rsidR="00FC72BE" w:rsidRPr="0081455F">
        <w:rPr>
          <w:rFonts w:ascii="Museo Sans 100" w:eastAsia="Times New Roman" w:hAnsi="Museo Sans 100"/>
          <w:sz w:val="24"/>
          <w:szCs w:val="24"/>
          <w:lang w:eastAsia="es-ES"/>
        </w:rPr>
        <w:t xml:space="preserve">, con Documento Único de Identidad número </w:t>
      </w:r>
      <w:r w:rsidR="00A5138A">
        <w:rPr>
          <w:rFonts w:ascii="Museo Sans 100" w:eastAsia="Times New Roman" w:hAnsi="Museo Sans 100"/>
          <w:sz w:val="24"/>
          <w:szCs w:val="24"/>
          <w:lang w:eastAsia="es-ES"/>
        </w:rPr>
        <w:t>---</w:t>
      </w:r>
      <w:r w:rsidR="00FC72BE" w:rsidRPr="0081455F">
        <w:rPr>
          <w:rFonts w:ascii="Museo Sans 100" w:eastAsia="Times New Roman" w:hAnsi="Museo Sans 100"/>
          <w:sz w:val="24"/>
          <w:szCs w:val="24"/>
          <w:lang w:eastAsia="es-ES"/>
        </w:rPr>
        <w:t xml:space="preserve">, y su menor hija </w:t>
      </w:r>
      <w:r w:rsidR="00A5138A">
        <w:rPr>
          <w:rFonts w:ascii="Museo Sans 100" w:eastAsia="Times New Roman" w:hAnsi="Museo Sans 100"/>
          <w:b/>
          <w:sz w:val="24"/>
          <w:szCs w:val="24"/>
          <w:lang w:eastAsia="es-ES"/>
        </w:rPr>
        <w:t>---</w:t>
      </w:r>
      <w:r w:rsidR="00FC72BE" w:rsidRPr="0081455F">
        <w:rPr>
          <w:rFonts w:ascii="Museo Sans 100" w:eastAsia="Times New Roman" w:hAnsi="Museo Sans 100"/>
          <w:b/>
          <w:sz w:val="24"/>
          <w:szCs w:val="24"/>
          <w:lang w:eastAsia="es-ES"/>
        </w:rPr>
        <w:t xml:space="preserve">; y 3) TERESA DE JESÚS RECINOS ESCOBAR, </w:t>
      </w:r>
      <w:r w:rsidR="00FC72BE" w:rsidRPr="0081455F">
        <w:rPr>
          <w:rFonts w:ascii="Museo Sans 100" w:eastAsia="Times New Roman" w:hAnsi="Museo Sans 100"/>
          <w:sz w:val="24"/>
          <w:szCs w:val="24"/>
          <w:lang w:eastAsia="es-ES"/>
        </w:rPr>
        <w:t xml:space="preserve">de </w:t>
      </w:r>
      <w:r w:rsidR="00A5138A">
        <w:rPr>
          <w:rFonts w:ascii="Museo Sans 100" w:eastAsia="Times New Roman" w:hAnsi="Museo Sans 100"/>
          <w:sz w:val="24"/>
          <w:szCs w:val="24"/>
          <w:lang w:eastAsia="es-ES"/>
        </w:rPr>
        <w:t>---</w:t>
      </w:r>
      <w:r w:rsidR="00FC72BE" w:rsidRPr="0081455F">
        <w:rPr>
          <w:rFonts w:ascii="Museo Sans 100" w:eastAsia="Times New Roman" w:hAnsi="Museo Sans 100"/>
          <w:sz w:val="24"/>
          <w:szCs w:val="24"/>
          <w:lang w:eastAsia="es-ES"/>
        </w:rPr>
        <w:t xml:space="preserve"> años de edad, </w:t>
      </w:r>
      <w:r w:rsidR="00A5138A">
        <w:rPr>
          <w:rFonts w:ascii="Museo Sans 100" w:eastAsia="Times New Roman" w:hAnsi="Museo Sans 100"/>
          <w:sz w:val="24"/>
          <w:szCs w:val="24"/>
          <w:lang w:eastAsia="es-ES"/>
        </w:rPr>
        <w:t>---</w:t>
      </w:r>
      <w:r w:rsidR="00FC72BE" w:rsidRPr="0081455F">
        <w:rPr>
          <w:rFonts w:ascii="Museo Sans 100" w:eastAsia="Times New Roman" w:hAnsi="Museo Sans 100"/>
          <w:sz w:val="24"/>
          <w:szCs w:val="24"/>
          <w:lang w:eastAsia="es-ES"/>
        </w:rPr>
        <w:t xml:space="preserve">, del domicilio de </w:t>
      </w:r>
      <w:r w:rsidR="00A5138A">
        <w:rPr>
          <w:rFonts w:ascii="Museo Sans 100" w:eastAsia="Times New Roman" w:hAnsi="Museo Sans 100"/>
          <w:sz w:val="24"/>
          <w:szCs w:val="24"/>
          <w:lang w:eastAsia="es-ES"/>
        </w:rPr>
        <w:t>---</w:t>
      </w:r>
      <w:r w:rsidR="00FC72BE" w:rsidRPr="0081455F">
        <w:rPr>
          <w:rFonts w:ascii="Museo Sans 100" w:eastAsia="Times New Roman" w:hAnsi="Museo Sans 100"/>
          <w:sz w:val="24"/>
          <w:szCs w:val="24"/>
          <w:lang w:eastAsia="es-ES"/>
        </w:rPr>
        <w:t xml:space="preserve">, departamento de </w:t>
      </w:r>
      <w:r w:rsidR="00A5138A">
        <w:rPr>
          <w:rFonts w:ascii="Museo Sans 100" w:eastAsia="Times New Roman" w:hAnsi="Museo Sans 100"/>
          <w:sz w:val="24"/>
          <w:szCs w:val="24"/>
          <w:lang w:eastAsia="es-ES"/>
        </w:rPr>
        <w:t>---</w:t>
      </w:r>
      <w:r w:rsidR="00FC72BE" w:rsidRPr="0081455F">
        <w:rPr>
          <w:rFonts w:ascii="Museo Sans 100" w:eastAsia="Times New Roman" w:hAnsi="Museo Sans 100"/>
          <w:sz w:val="24"/>
          <w:szCs w:val="24"/>
          <w:lang w:eastAsia="es-ES"/>
        </w:rPr>
        <w:t xml:space="preserve">, con Documento Único de Identidad número </w:t>
      </w:r>
      <w:r w:rsidR="00A5138A">
        <w:rPr>
          <w:rFonts w:ascii="Museo Sans 100" w:eastAsia="Times New Roman" w:hAnsi="Museo Sans 100"/>
          <w:sz w:val="24"/>
          <w:szCs w:val="24"/>
          <w:lang w:eastAsia="es-ES"/>
        </w:rPr>
        <w:t>---</w:t>
      </w:r>
      <w:r w:rsidR="00FC72BE" w:rsidRPr="0081455F">
        <w:rPr>
          <w:rFonts w:ascii="Museo Sans 100" w:eastAsia="Times New Roman" w:hAnsi="Museo Sans 100"/>
          <w:sz w:val="24"/>
          <w:szCs w:val="24"/>
          <w:lang w:eastAsia="es-ES"/>
        </w:rPr>
        <w:t xml:space="preserve">, y su hermano </w:t>
      </w:r>
      <w:r w:rsidR="00FC72BE" w:rsidRPr="0081455F">
        <w:rPr>
          <w:rFonts w:ascii="Museo Sans 100" w:eastAsia="Times New Roman" w:hAnsi="Museo Sans 100"/>
          <w:b/>
          <w:sz w:val="24"/>
          <w:szCs w:val="24"/>
          <w:lang w:eastAsia="es-ES"/>
        </w:rPr>
        <w:t xml:space="preserve">JOSÉ ÁNGEL RECINOS ESCOBAR, </w:t>
      </w:r>
      <w:r w:rsidR="00FC72BE" w:rsidRPr="0081455F">
        <w:rPr>
          <w:rFonts w:ascii="Museo Sans 100" w:eastAsia="Times New Roman" w:hAnsi="Museo Sans 100"/>
          <w:sz w:val="24"/>
          <w:szCs w:val="24"/>
          <w:lang w:eastAsia="es-ES"/>
        </w:rPr>
        <w:t xml:space="preserve">de </w:t>
      </w:r>
      <w:r w:rsidR="00A5138A">
        <w:rPr>
          <w:rFonts w:ascii="Museo Sans 100" w:eastAsia="Times New Roman" w:hAnsi="Museo Sans 100"/>
          <w:sz w:val="24"/>
          <w:szCs w:val="24"/>
          <w:lang w:eastAsia="es-ES"/>
        </w:rPr>
        <w:t>---</w:t>
      </w:r>
      <w:r w:rsidR="00FC72BE" w:rsidRPr="0081455F">
        <w:rPr>
          <w:rFonts w:ascii="Museo Sans 100" w:eastAsia="Times New Roman" w:hAnsi="Museo Sans 100"/>
          <w:sz w:val="24"/>
          <w:szCs w:val="24"/>
          <w:lang w:eastAsia="es-ES"/>
        </w:rPr>
        <w:t xml:space="preserve"> años de edad, </w:t>
      </w:r>
      <w:r w:rsidR="00A5138A">
        <w:rPr>
          <w:rFonts w:ascii="Museo Sans 100" w:eastAsia="Times New Roman" w:hAnsi="Museo Sans 100"/>
          <w:sz w:val="24"/>
          <w:szCs w:val="24"/>
          <w:lang w:eastAsia="es-ES"/>
        </w:rPr>
        <w:t>---</w:t>
      </w:r>
      <w:r w:rsidR="00FC72BE" w:rsidRPr="0081455F">
        <w:rPr>
          <w:rFonts w:ascii="Museo Sans 100" w:eastAsia="Times New Roman" w:hAnsi="Museo Sans 100"/>
          <w:sz w:val="24"/>
          <w:szCs w:val="24"/>
          <w:lang w:eastAsia="es-ES"/>
        </w:rPr>
        <w:t xml:space="preserve">, del domicilio de </w:t>
      </w:r>
      <w:r w:rsidR="00A5138A">
        <w:rPr>
          <w:rFonts w:ascii="Museo Sans 100" w:eastAsia="Times New Roman" w:hAnsi="Museo Sans 100"/>
          <w:sz w:val="24"/>
          <w:szCs w:val="24"/>
          <w:lang w:eastAsia="es-ES"/>
        </w:rPr>
        <w:t>---</w:t>
      </w:r>
      <w:r w:rsidR="00FC72BE" w:rsidRPr="0081455F">
        <w:rPr>
          <w:rFonts w:ascii="Museo Sans 100" w:eastAsia="Times New Roman" w:hAnsi="Museo Sans 100"/>
          <w:sz w:val="24"/>
          <w:szCs w:val="24"/>
          <w:lang w:eastAsia="es-ES"/>
        </w:rPr>
        <w:t xml:space="preserve">, departamento de </w:t>
      </w:r>
      <w:r w:rsidR="00A5138A">
        <w:rPr>
          <w:rFonts w:ascii="Museo Sans 100" w:eastAsia="Times New Roman" w:hAnsi="Museo Sans 100"/>
          <w:sz w:val="24"/>
          <w:szCs w:val="24"/>
          <w:lang w:eastAsia="es-ES"/>
        </w:rPr>
        <w:t>---</w:t>
      </w:r>
      <w:r w:rsidR="00FC72BE" w:rsidRPr="0081455F">
        <w:rPr>
          <w:rFonts w:ascii="Museo Sans 100" w:eastAsia="Times New Roman" w:hAnsi="Museo Sans 100"/>
          <w:sz w:val="24"/>
          <w:szCs w:val="24"/>
          <w:lang w:eastAsia="es-ES"/>
        </w:rPr>
        <w:t xml:space="preserve">, con Documento Único de Identidad número </w:t>
      </w:r>
      <w:r w:rsidR="00A5138A">
        <w:rPr>
          <w:rFonts w:ascii="Museo Sans 100" w:eastAsia="Times New Roman" w:hAnsi="Museo Sans 100"/>
          <w:sz w:val="24"/>
          <w:szCs w:val="24"/>
          <w:lang w:eastAsia="es-ES"/>
        </w:rPr>
        <w:t>---</w:t>
      </w:r>
      <w:r w:rsidRPr="0081455F">
        <w:rPr>
          <w:rFonts w:ascii="Museo Sans 100" w:hAnsi="Museo Sans 100"/>
          <w:sz w:val="24"/>
          <w:szCs w:val="24"/>
        </w:rPr>
        <w:t>;</w:t>
      </w:r>
      <w:r w:rsidRPr="0081455F">
        <w:rPr>
          <w:rFonts w:ascii="Museo Sans 100" w:eastAsia="Times New Roman" w:hAnsi="Museo Sans 100"/>
          <w:sz w:val="24"/>
          <w:szCs w:val="24"/>
          <w:lang w:val="es-ES_tradnl"/>
        </w:rPr>
        <w:t xml:space="preserve"> el</w:t>
      </w:r>
      <w:r w:rsidRPr="0081455F">
        <w:rPr>
          <w:rFonts w:ascii="Museo Sans 100" w:hAnsi="Museo Sans 100"/>
          <w:sz w:val="24"/>
          <w:szCs w:val="24"/>
        </w:rPr>
        <w:t xml:space="preserve"> señor Presidente somete a consideración de Junta Directiva, dictamen jurídico 28, relacionado con la adjudicación en venta de  03 lotes agrícolas, </w:t>
      </w:r>
      <w:r w:rsidRPr="0081455F">
        <w:rPr>
          <w:rFonts w:ascii="Museo Sans 100" w:eastAsia="Times New Roman" w:hAnsi="Museo Sans 100"/>
          <w:sz w:val="24"/>
          <w:szCs w:val="24"/>
        </w:rPr>
        <w:t>ubicados en el</w:t>
      </w:r>
      <w:r w:rsidR="00FC72BE" w:rsidRPr="0081455F">
        <w:rPr>
          <w:rFonts w:ascii="Museo Sans 100" w:eastAsia="Times New Roman" w:hAnsi="Museo Sans 100"/>
          <w:sz w:val="24"/>
          <w:szCs w:val="24"/>
          <w:lang w:eastAsia="es-ES"/>
        </w:rPr>
        <w:t xml:space="preserve">Proyecto de Asentamiento Comunitario y Lotificación Agrícola desarrollado en el inmueble denominado </w:t>
      </w:r>
      <w:r w:rsidR="00FC72BE" w:rsidRPr="0081455F">
        <w:rPr>
          <w:rFonts w:ascii="Museo Sans 100" w:eastAsia="Times New Roman" w:hAnsi="Museo Sans 100"/>
          <w:b/>
          <w:sz w:val="24"/>
          <w:szCs w:val="24"/>
          <w:lang w:eastAsia="es-ES"/>
        </w:rPr>
        <w:t xml:space="preserve">HACIENDA CARA SUCIA, (PORCION DACION EN PAGO-DEUDA BANCARIA), </w:t>
      </w:r>
      <w:r w:rsidR="00FC72BE" w:rsidRPr="0081455F">
        <w:rPr>
          <w:rFonts w:ascii="Museo Sans 100" w:eastAsia="Times New Roman" w:hAnsi="Museo Sans 100"/>
          <w:sz w:val="24"/>
          <w:szCs w:val="24"/>
          <w:lang w:eastAsia="es-ES"/>
        </w:rPr>
        <w:t>situada en jurisdicción de San Francisco Menéndez, departamento de Ahuachapán,</w:t>
      </w:r>
      <w:r w:rsidR="00FC72BE" w:rsidRPr="0081455F">
        <w:rPr>
          <w:rFonts w:ascii="Museo Sans 100" w:eastAsia="Times New Roman" w:hAnsi="Museo Sans 100"/>
          <w:b/>
          <w:sz w:val="24"/>
          <w:szCs w:val="24"/>
          <w:lang w:eastAsia="es-ES"/>
        </w:rPr>
        <w:t xml:space="preserve"> código de proyecto 010801, SSE 317, entrega 241</w:t>
      </w:r>
      <w:r w:rsidRPr="0081455F">
        <w:rPr>
          <w:rFonts w:ascii="Museo Sans 100" w:hAnsi="Museo Sans 100"/>
          <w:b/>
          <w:sz w:val="24"/>
          <w:szCs w:val="24"/>
        </w:rPr>
        <w:t xml:space="preserve">, </w:t>
      </w:r>
      <w:r w:rsidRPr="0081455F">
        <w:rPr>
          <w:rFonts w:ascii="Museo Sans 100" w:hAnsi="Museo Sans 100"/>
          <w:sz w:val="24"/>
          <w:szCs w:val="24"/>
        </w:rPr>
        <w:t>en el cual la Gerencia Legal hace las siguientes consideraciones:</w:t>
      </w:r>
    </w:p>
    <w:p w:rsidR="0049544D" w:rsidRPr="0081455F" w:rsidRDefault="0049544D" w:rsidP="0081455F">
      <w:pPr>
        <w:jc w:val="both"/>
        <w:rPr>
          <w:rFonts w:ascii="Museo Sans 100" w:hAnsi="Museo Sans 100"/>
          <w:sz w:val="24"/>
          <w:szCs w:val="24"/>
        </w:rPr>
      </w:pPr>
    </w:p>
    <w:p w:rsidR="00FC72BE" w:rsidRPr="0081455F" w:rsidRDefault="00FC72BE" w:rsidP="0081455F">
      <w:pPr>
        <w:numPr>
          <w:ilvl w:val="0"/>
          <w:numId w:val="3"/>
        </w:numPr>
        <w:tabs>
          <w:tab w:val="clear" w:pos="540"/>
          <w:tab w:val="num" w:pos="1134"/>
        </w:tabs>
        <w:ind w:left="1134" w:hanging="708"/>
        <w:jc w:val="both"/>
        <w:rPr>
          <w:rFonts w:ascii="Museo Sans 100" w:eastAsia="Times New Roman" w:hAnsi="Museo Sans 100"/>
          <w:sz w:val="24"/>
          <w:szCs w:val="24"/>
          <w:lang w:eastAsia="es-ES"/>
        </w:rPr>
      </w:pPr>
      <w:r w:rsidRPr="0081455F">
        <w:rPr>
          <w:rFonts w:ascii="Museo Sans 100" w:eastAsia="Times New Roman" w:hAnsi="Museo Sans 100"/>
          <w:sz w:val="24"/>
          <w:szCs w:val="24"/>
          <w:lang w:eastAsia="es-ES"/>
        </w:rPr>
        <w:t xml:space="preserve">La Hacienda Cara Sucia, fue adquirida por el ISTA mediante Compraventa otorgada por la Asociación Cooperativa Cara Sucia, de R.L., conforme </w:t>
      </w:r>
      <w:r w:rsidR="00CA5599" w:rsidRPr="0081455F">
        <w:rPr>
          <w:rFonts w:ascii="Museo Sans 100" w:eastAsia="Times New Roman" w:hAnsi="Museo Sans 100"/>
          <w:sz w:val="24"/>
          <w:szCs w:val="24"/>
          <w:lang w:eastAsia="es-ES"/>
        </w:rPr>
        <w:t xml:space="preserve">el </w:t>
      </w:r>
      <w:r w:rsidRPr="0081455F">
        <w:rPr>
          <w:rFonts w:ascii="Museo Sans 100" w:eastAsia="Times New Roman" w:hAnsi="Museo Sans 100"/>
          <w:sz w:val="24"/>
          <w:szCs w:val="24"/>
          <w:lang w:eastAsia="es-ES"/>
        </w:rPr>
        <w:t xml:space="preserve">Punto XLVII del Acta de Sesión Ordinaria 22-2002 de fecha 6 de junio de 2002, con un área de 226 Hás. 62 As. 14.71 Cás., por un precio de adquisición de $627,614.96, a razón de $2,769.44 por hectárea y de $0.276944 por metro cuadrado. </w:t>
      </w:r>
    </w:p>
    <w:p w:rsidR="00FC72BE" w:rsidRPr="0081455F" w:rsidRDefault="00FC72BE" w:rsidP="0081455F">
      <w:pPr>
        <w:ind w:left="357"/>
        <w:jc w:val="both"/>
        <w:rPr>
          <w:rFonts w:ascii="Museo Sans 100" w:eastAsia="Times New Roman" w:hAnsi="Museo Sans 100"/>
          <w:sz w:val="24"/>
          <w:szCs w:val="24"/>
          <w:lang w:eastAsia="es-ES"/>
        </w:rPr>
      </w:pPr>
    </w:p>
    <w:p w:rsidR="00FC72BE" w:rsidRPr="002113C8" w:rsidRDefault="00FC72BE" w:rsidP="002113C8">
      <w:pPr>
        <w:numPr>
          <w:ilvl w:val="0"/>
          <w:numId w:val="3"/>
        </w:numPr>
        <w:tabs>
          <w:tab w:val="clear" w:pos="540"/>
          <w:tab w:val="num" w:pos="1134"/>
        </w:tabs>
        <w:ind w:left="1134" w:hanging="708"/>
        <w:jc w:val="both"/>
        <w:rPr>
          <w:rFonts w:ascii="Museo Sans 100" w:eastAsia="Times New Roman" w:hAnsi="Museo Sans 100"/>
          <w:sz w:val="24"/>
          <w:szCs w:val="24"/>
          <w:lang w:val="es-ES" w:eastAsia="es-ES"/>
        </w:rPr>
      </w:pPr>
      <w:r w:rsidRPr="0081455F">
        <w:rPr>
          <w:rFonts w:ascii="Museo Sans 100" w:eastAsia="Times New Roman" w:hAnsi="Museo Sans 100"/>
          <w:sz w:val="24"/>
          <w:szCs w:val="24"/>
          <w:lang w:eastAsia="es-ES"/>
        </w:rPr>
        <w:t xml:space="preserve">Mediante el Punto V </w:t>
      </w:r>
      <w:r w:rsidRPr="0081455F">
        <w:rPr>
          <w:rFonts w:ascii="Museo Sans 100" w:eastAsia="Times New Roman" w:hAnsi="Museo Sans 100"/>
          <w:bCs/>
          <w:sz w:val="24"/>
          <w:szCs w:val="24"/>
          <w:lang w:eastAsia="es-ES"/>
        </w:rPr>
        <w:t>del Acta de Sesión Ordinaria47-2004,de fecha 16 de diciembre de 2004, se aprobó el Proyecto de Asentamiento Comunitario y Lotificación Agrícola desarrollado en el inmueble en mención</w:t>
      </w:r>
      <w:r w:rsidRPr="0081455F">
        <w:rPr>
          <w:rFonts w:ascii="Museo Sans 100" w:eastAsia="Times New Roman" w:hAnsi="Museo Sans 100"/>
          <w:sz w:val="24"/>
          <w:szCs w:val="24"/>
          <w:lang w:eastAsia="es-ES"/>
        </w:rPr>
        <w:t>,</w:t>
      </w:r>
      <w:r w:rsidRPr="0081455F">
        <w:rPr>
          <w:rFonts w:ascii="Museo Sans 100" w:eastAsia="Times New Roman" w:hAnsi="Museo Sans 100"/>
          <w:bCs/>
          <w:sz w:val="24"/>
          <w:szCs w:val="24"/>
          <w:lang w:eastAsia="es-ES"/>
        </w:rPr>
        <w:t xml:space="preserve">con un área </w:t>
      </w:r>
      <w:r w:rsidRPr="0081455F">
        <w:rPr>
          <w:rFonts w:ascii="Museo Sans 100" w:eastAsia="Times New Roman" w:hAnsi="Museo Sans 100"/>
          <w:bCs/>
          <w:sz w:val="24"/>
          <w:szCs w:val="24"/>
          <w:lang w:eastAsia="es-ES"/>
        </w:rPr>
        <w:lastRenderedPageBreak/>
        <w:t xml:space="preserve">de 226 Hás. 43 As. 87.55 Cás., que comprende </w:t>
      </w:r>
      <w:r w:rsidR="002113C8">
        <w:rPr>
          <w:rFonts w:ascii="Museo Sans 100" w:eastAsia="Times New Roman" w:hAnsi="Museo Sans 100"/>
          <w:bCs/>
          <w:sz w:val="24"/>
          <w:szCs w:val="24"/>
          <w:lang w:eastAsia="es-ES"/>
        </w:rPr>
        <w:t>---</w:t>
      </w:r>
      <w:r w:rsidRPr="0081455F">
        <w:rPr>
          <w:rFonts w:ascii="Museo Sans 100" w:eastAsia="Times New Roman" w:hAnsi="Museo Sans 100"/>
          <w:bCs/>
          <w:sz w:val="24"/>
          <w:szCs w:val="24"/>
          <w:lang w:eastAsia="es-ES"/>
        </w:rPr>
        <w:t xml:space="preserve"> solares para vivienda, </w:t>
      </w:r>
      <w:r w:rsidR="002113C8">
        <w:rPr>
          <w:rFonts w:ascii="Museo Sans 100" w:eastAsia="Times New Roman" w:hAnsi="Museo Sans 100"/>
          <w:bCs/>
          <w:sz w:val="24"/>
          <w:szCs w:val="24"/>
          <w:lang w:eastAsia="es-ES"/>
        </w:rPr>
        <w:t>---</w:t>
      </w:r>
      <w:r w:rsidRPr="0081455F">
        <w:rPr>
          <w:rFonts w:ascii="Museo Sans 100" w:eastAsia="Times New Roman" w:hAnsi="Museo Sans 100"/>
          <w:bCs/>
          <w:sz w:val="24"/>
          <w:szCs w:val="24"/>
          <w:lang w:eastAsia="es-ES"/>
        </w:rPr>
        <w:t xml:space="preserve"> lotes agrícolas, Calles, Cancha de Fútbol, Clínica, Nacimiento, Cementerio, Asilo de Ancianos, Zona de Protección, Zona de Retiro, Equipamiento Social, Área de Tanque, Área de Protección y </w:t>
      </w:r>
      <w:r w:rsidRPr="002113C8">
        <w:rPr>
          <w:rFonts w:ascii="Museo Sans 100" w:eastAsia="Times New Roman" w:hAnsi="Museo Sans 100"/>
          <w:bCs/>
          <w:sz w:val="24"/>
          <w:szCs w:val="24"/>
          <w:lang w:eastAsia="es-ES"/>
        </w:rPr>
        <w:t xml:space="preserve">Quebrada, </w:t>
      </w:r>
      <w:r w:rsidR="00CA5599" w:rsidRPr="002113C8">
        <w:rPr>
          <w:rFonts w:ascii="Museo Sans 100" w:eastAsia="Times New Roman" w:hAnsi="Museo Sans 100"/>
          <w:bCs/>
          <w:sz w:val="24"/>
          <w:szCs w:val="24"/>
          <w:lang w:eastAsia="es-ES"/>
        </w:rPr>
        <w:t xml:space="preserve">aprobándose el precio de venta por hectárea </w:t>
      </w:r>
      <w:r w:rsidRPr="002113C8">
        <w:rPr>
          <w:rFonts w:ascii="Museo Sans 100" w:eastAsia="Times New Roman" w:hAnsi="Museo Sans 100"/>
          <w:sz w:val="24"/>
          <w:szCs w:val="24"/>
          <w:lang w:val="es-ES" w:eastAsia="es-ES"/>
        </w:rPr>
        <w:t xml:space="preserve">de $8.500.00 y $16,000.00, los criterios utilizados por el Departamento de Asignación Individual y Avalúos para recomendar el precio de venta </w:t>
      </w:r>
      <w:r w:rsidRPr="002113C8">
        <w:rPr>
          <w:rFonts w:ascii="Museo Sans 100" w:eastAsia="Times New Roman" w:hAnsi="Museo Sans 100"/>
          <w:sz w:val="24"/>
          <w:szCs w:val="24"/>
          <w:lang w:eastAsia="es-ES"/>
        </w:rPr>
        <w:t xml:space="preserve">son los aprobados en el Punto IX del Acta de Sesión Ordinaria 42-2007, de fecha 7 de noviembre de 2007, </w:t>
      </w:r>
      <w:r w:rsidRPr="002113C8">
        <w:rPr>
          <w:rFonts w:ascii="Museo Sans 100" w:eastAsia="Times New Roman" w:hAnsi="Museo Sans 100"/>
          <w:sz w:val="24"/>
          <w:szCs w:val="24"/>
          <w:lang w:val="es-ES" w:eastAsia="es-ES"/>
        </w:rPr>
        <w:t xml:space="preserve">criterios </w:t>
      </w:r>
      <w:r w:rsidR="00CA5599" w:rsidRPr="002113C8">
        <w:rPr>
          <w:rFonts w:ascii="Museo Sans 100" w:eastAsia="Times New Roman" w:hAnsi="Museo Sans 100"/>
          <w:sz w:val="24"/>
          <w:szCs w:val="24"/>
          <w:lang w:val="es-ES" w:eastAsia="es-ES"/>
        </w:rPr>
        <w:t xml:space="preserve">que </w:t>
      </w:r>
      <w:r w:rsidRPr="002113C8">
        <w:rPr>
          <w:rFonts w:ascii="Museo Sans 100" w:eastAsia="Times New Roman" w:hAnsi="Museo Sans 100"/>
          <w:sz w:val="24"/>
          <w:szCs w:val="24"/>
          <w:lang w:val="es-ES" w:eastAsia="es-ES"/>
        </w:rPr>
        <w:t xml:space="preserve">no obstante estar modificados, se siguen aplicando para los inmuebles ubicados en los proyectos aprobados con anterioridad a que éstos se modificaran por la Junta Directiva. </w:t>
      </w:r>
      <w:r w:rsidRPr="002113C8">
        <w:rPr>
          <w:rFonts w:ascii="Museo Sans 100" w:eastAsia="Times New Roman" w:hAnsi="Museo Sans 100"/>
          <w:bCs/>
          <w:sz w:val="24"/>
          <w:szCs w:val="24"/>
          <w:lang w:eastAsia="es-ES"/>
        </w:rPr>
        <w:t xml:space="preserve">Dentro del Proyecto relacionado se encuentran los inmuebles objetos del presente </w:t>
      </w:r>
      <w:r w:rsidR="00CA5599" w:rsidRPr="002113C8">
        <w:rPr>
          <w:rFonts w:ascii="Museo Sans 100" w:eastAsia="Times New Roman" w:hAnsi="Museo Sans 100"/>
          <w:bCs/>
          <w:sz w:val="24"/>
          <w:szCs w:val="24"/>
          <w:lang w:eastAsia="es-ES"/>
        </w:rPr>
        <w:t>punto de acta</w:t>
      </w:r>
      <w:r w:rsidRPr="002113C8">
        <w:rPr>
          <w:rFonts w:ascii="Museo Sans 100" w:eastAsia="Times New Roman" w:hAnsi="Museo Sans 100"/>
          <w:bCs/>
          <w:sz w:val="24"/>
          <w:szCs w:val="24"/>
          <w:lang w:eastAsia="es-ES"/>
        </w:rPr>
        <w:t>.</w:t>
      </w:r>
    </w:p>
    <w:p w:rsidR="00FC72BE" w:rsidRPr="0081455F" w:rsidRDefault="00FC72BE" w:rsidP="0081455F">
      <w:pPr>
        <w:jc w:val="both"/>
        <w:rPr>
          <w:rFonts w:ascii="Museo Sans 100" w:eastAsia="Times New Roman" w:hAnsi="Museo Sans 100"/>
          <w:b/>
          <w:sz w:val="24"/>
          <w:szCs w:val="24"/>
          <w:lang w:eastAsia="es-ES"/>
        </w:rPr>
      </w:pPr>
    </w:p>
    <w:p w:rsidR="00FC72BE" w:rsidRPr="0081455F" w:rsidRDefault="00FC72BE" w:rsidP="0081455F">
      <w:pPr>
        <w:numPr>
          <w:ilvl w:val="0"/>
          <w:numId w:val="3"/>
        </w:numPr>
        <w:tabs>
          <w:tab w:val="clear" w:pos="540"/>
          <w:tab w:val="num" w:pos="1134"/>
        </w:tabs>
        <w:ind w:left="1134" w:hanging="708"/>
        <w:jc w:val="both"/>
        <w:rPr>
          <w:rFonts w:ascii="Museo Sans 100" w:eastAsia="Times New Roman" w:hAnsi="Museo Sans 100"/>
          <w:sz w:val="24"/>
          <w:szCs w:val="24"/>
          <w:lang w:val="es-ES" w:eastAsia="es-ES"/>
        </w:rPr>
      </w:pPr>
      <w:r w:rsidRPr="0081455F">
        <w:rPr>
          <w:rFonts w:ascii="Museo Sans 100" w:eastAsia="Times New Roman" w:hAnsi="Museo Sans 100"/>
          <w:sz w:val="24"/>
          <w:szCs w:val="24"/>
          <w:lang w:eastAsia="es-ES"/>
        </w:rPr>
        <w:t xml:space="preserve">Según Valúos de fecha 20 de junio de 2019, realizado por el Departamento de Asignación Individual y Avalúos, </w:t>
      </w:r>
      <w:r w:rsidRPr="0081455F">
        <w:rPr>
          <w:rFonts w:ascii="Museo Sans 100" w:eastAsia="Times New Roman" w:hAnsi="Museo Sans 100"/>
          <w:sz w:val="24"/>
          <w:szCs w:val="24"/>
          <w:lang w:val="es-ES" w:eastAsia="es-ES"/>
        </w:rPr>
        <w:t xml:space="preserve">se recomienda </w:t>
      </w:r>
      <w:r w:rsidR="00CA5599" w:rsidRPr="0081455F">
        <w:rPr>
          <w:rFonts w:ascii="Museo Sans 100" w:eastAsia="Times New Roman" w:hAnsi="Museo Sans 100"/>
          <w:sz w:val="24"/>
          <w:szCs w:val="24"/>
          <w:lang w:val="es-ES" w:eastAsia="es-ES"/>
        </w:rPr>
        <w:t xml:space="preserve">el </w:t>
      </w:r>
      <w:r w:rsidRPr="0081455F">
        <w:rPr>
          <w:rFonts w:ascii="Museo Sans 100" w:eastAsia="Times New Roman" w:hAnsi="Museo Sans 100"/>
          <w:sz w:val="24"/>
          <w:szCs w:val="24"/>
          <w:lang w:val="es-ES" w:eastAsia="es-ES"/>
        </w:rPr>
        <w:t xml:space="preserve">precio de venta para los inmuebles, según detalle consignado en el cuadro de valores y extensiones que se relacionara en el Acuerdo Primero del presente </w:t>
      </w:r>
      <w:r w:rsidR="00CA5599" w:rsidRPr="0081455F">
        <w:rPr>
          <w:rFonts w:ascii="Museo Sans 100" w:eastAsia="Times New Roman" w:hAnsi="Museo Sans 100"/>
          <w:sz w:val="24"/>
          <w:szCs w:val="24"/>
          <w:lang w:val="es-ES" w:eastAsia="es-ES"/>
        </w:rPr>
        <w:t xml:space="preserve">punto de acta </w:t>
      </w:r>
      <w:r w:rsidRPr="0081455F">
        <w:rPr>
          <w:rFonts w:ascii="Museo Sans 100" w:eastAsia="Times New Roman" w:hAnsi="Museo Sans 100"/>
          <w:sz w:val="24"/>
          <w:szCs w:val="24"/>
          <w:lang w:val="es-ES" w:eastAsia="es-ES"/>
        </w:rPr>
        <w:t xml:space="preserve">y que han sido requeridos por las solicitantes, calificadas dentro del Programa Campesino sin Tierra. </w:t>
      </w:r>
    </w:p>
    <w:p w:rsidR="00FC72BE" w:rsidRPr="0081455F" w:rsidRDefault="00FC72BE" w:rsidP="0081455F">
      <w:pPr>
        <w:jc w:val="both"/>
        <w:rPr>
          <w:rFonts w:ascii="Museo Sans 100" w:eastAsia="Times New Roman" w:hAnsi="Museo Sans 100"/>
          <w:sz w:val="24"/>
          <w:szCs w:val="24"/>
          <w:lang w:val="es-ES" w:eastAsia="es-ES"/>
        </w:rPr>
      </w:pPr>
    </w:p>
    <w:p w:rsidR="00FC72BE" w:rsidRDefault="00FC72BE" w:rsidP="0081455F">
      <w:pPr>
        <w:numPr>
          <w:ilvl w:val="0"/>
          <w:numId w:val="3"/>
        </w:numPr>
        <w:tabs>
          <w:tab w:val="clear" w:pos="540"/>
          <w:tab w:val="num" w:pos="1134"/>
        </w:tabs>
        <w:ind w:left="1134" w:hanging="567"/>
        <w:jc w:val="both"/>
        <w:rPr>
          <w:rFonts w:ascii="Museo Sans 100" w:eastAsia="Times New Roman" w:hAnsi="Museo Sans 100"/>
          <w:sz w:val="24"/>
          <w:szCs w:val="24"/>
          <w:lang w:val="es-ES" w:eastAsia="es-ES"/>
        </w:rPr>
      </w:pPr>
      <w:r w:rsidRPr="0081455F">
        <w:rPr>
          <w:rFonts w:ascii="Museo Sans 100" w:eastAsia="Times New Roman" w:hAnsi="Museo Sans 100"/>
          <w:sz w:val="24"/>
          <w:szCs w:val="24"/>
          <w:lang w:val="es-ES" w:eastAsia="es-ES"/>
        </w:rPr>
        <w:t>El Informe Técnico con referencia SGD-02-0899-19, de fecha 27 de junio de 2019, emitido por el Departamento de Asignación Individual y</w:t>
      </w:r>
      <w:r w:rsidR="00BA3624">
        <w:rPr>
          <w:rFonts w:ascii="Museo Sans 100" w:eastAsia="Times New Roman" w:hAnsi="Museo Sans 100"/>
          <w:sz w:val="24"/>
          <w:szCs w:val="24"/>
          <w:lang w:val="es-ES" w:eastAsia="es-ES"/>
        </w:rPr>
        <w:t xml:space="preserve"> Avalúos, hace mención que de lo</w:t>
      </w:r>
      <w:r w:rsidRPr="0081455F">
        <w:rPr>
          <w:rFonts w:ascii="Museo Sans 100" w:eastAsia="Times New Roman" w:hAnsi="Museo Sans 100"/>
          <w:sz w:val="24"/>
          <w:szCs w:val="24"/>
          <w:lang w:val="es-ES" w:eastAsia="es-ES"/>
        </w:rPr>
        <w:t>s 3</w:t>
      </w:r>
      <w:r w:rsidR="0081455F" w:rsidRPr="0081455F">
        <w:rPr>
          <w:rFonts w:ascii="Museo Sans 100" w:eastAsia="Times New Roman" w:hAnsi="Museo Sans 100"/>
          <w:sz w:val="24"/>
          <w:szCs w:val="24"/>
          <w:lang w:val="es-ES" w:eastAsia="es-ES"/>
        </w:rPr>
        <w:t xml:space="preserve"> inmuebles</w:t>
      </w:r>
      <w:r w:rsidRPr="0081455F">
        <w:rPr>
          <w:rFonts w:ascii="Museo Sans 100" w:eastAsia="Times New Roman" w:hAnsi="Museo Sans 100"/>
          <w:sz w:val="24"/>
          <w:szCs w:val="24"/>
          <w:lang w:val="es-ES" w:eastAsia="es-ES"/>
        </w:rPr>
        <w:t xml:space="preserve">, 1 está en posesión material </w:t>
      </w:r>
      <w:r w:rsidR="0081455F" w:rsidRPr="0081455F">
        <w:rPr>
          <w:rFonts w:ascii="Museo Sans 100" w:eastAsia="Times New Roman" w:hAnsi="Museo Sans 100"/>
          <w:sz w:val="24"/>
          <w:szCs w:val="24"/>
          <w:lang w:val="es-ES" w:eastAsia="es-ES"/>
        </w:rPr>
        <w:t xml:space="preserve">del solicitante, </w:t>
      </w:r>
      <w:r w:rsidRPr="0081455F">
        <w:rPr>
          <w:rFonts w:ascii="Museo Sans 100" w:eastAsia="Times New Roman" w:hAnsi="Museo Sans 100"/>
          <w:sz w:val="24"/>
          <w:szCs w:val="24"/>
          <w:lang w:val="es-ES" w:eastAsia="es-ES"/>
        </w:rPr>
        <w:t>de forma quieta, pacífica y sin interrupción, de acuerdo al detalle siguiente:</w:t>
      </w:r>
    </w:p>
    <w:p w:rsidR="002113C8" w:rsidRDefault="002113C8" w:rsidP="002113C8">
      <w:pPr>
        <w:pStyle w:val="Prrafodelista"/>
        <w:rPr>
          <w:rFonts w:ascii="Museo Sans 100" w:eastAsia="Times New Roman" w:hAnsi="Museo Sans 100"/>
          <w:sz w:val="24"/>
          <w:szCs w:val="24"/>
          <w:lang w:val="es-ES" w:eastAsia="es-ES"/>
        </w:rPr>
      </w:pPr>
    </w:p>
    <w:p w:rsidR="002113C8" w:rsidRPr="0081455F" w:rsidRDefault="002113C8" w:rsidP="002113C8">
      <w:pPr>
        <w:jc w:val="both"/>
        <w:rPr>
          <w:rFonts w:ascii="Museo Sans 100" w:eastAsia="Times New Roman" w:hAnsi="Museo Sans 100"/>
          <w:sz w:val="24"/>
          <w:szCs w:val="24"/>
          <w:lang w:val="es-ES" w:eastAsia="es-ES"/>
        </w:rPr>
      </w:pPr>
    </w:p>
    <w:tbl>
      <w:tblPr>
        <w:tblpPr w:leftFromText="141" w:rightFromText="141" w:vertAnchor="text" w:horzAnchor="margin" w:tblpXSpec="right" w:tblpY="184"/>
        <w:tblW w:w="8091" w:type="dxa"/>
        <w:tblCellMar>
          <w:left w:w="70" w:type="dxa"/>
          <w:right w:w="70" w:type="dxa"/>
        </w:tblCellMar>
        <w:tblLook w:val="04A0"/>
      </w:tblPr>
      <w:tblGrid>
        <w:gridCol w:w="2299"/>
        <w:gridCol w:w="1881"/>
        <w:gridCol w:w="1661"/>
        <w:gridCol w:w="2250"/>
      </w:tblGrid>
      <w:tr w:rsidR="00FC72BE" w:rsidRPr="00B12A83" w:rsidTr="0081455F">
        <w:trPr>
          <w:trHeight w:val="216"/>
        </w:trPr>
        <w:tc>
          <w:tcPr>
            <w:tcW w:w="2299"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FC72BE" w:rsidRPr="0081455F" w:rsidRDefault="00FC72BE" w:rsidP="00CA5599">
            <w:pPr>
              <w:jc w:val="center"/>
              <w:rPr>
                <w:rFonts w:ascii="Museo Sans 100" w:hAnsi="Museo Sans 100"/>
                <w:b/>
                <w:bCs/>
                <w:color w:val="000000"/>
                <w:sz w:val="18"/>
                <w:szCs w:val="18"/>
              </w:rPr>
            </w:pPr>
            <w:r w:rsidRPr="0081455F">
              <w:rPr>
                <w:rFonts w:ascii="Museo Sans 100" w:hAnsi="Museo Sans 100"/>
                <w:b/>
                <w:bCs/>
                <w:color w:val="000000"/>
                <w:sz w:val="18"/>
                <w:szCs w:val="18"/>
              </w:rPr>
              <w:t>NOMBRE DEL BENEFICIARIO</w:t>
            </w:r>
          </w:p>
        </w:tc>
        <w:tc>
          <w:tcPr>
            <w:tcW w:w="1881"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FC72BE" w:rsidRPr="0081455F" w:rsidRDefault="00FC72BE" w:rsidP="00CA5599">
            <w:pPr>
              <w:jc w:val="center"/>
              <w:rPr>
                <w:rFonts w:ascii="Museo Sans 100" w:hAnsi="Museo Sans 100"/>
                <w:b/>
                <w:bCs/>
                <w:color w:val="000000"/>
                <w:sz w:val="18"/>
                <w:szCs w:val="18"/>
              </w:rPr>
            </w:pPr>
            <w:r w:rsidRPr="0081455F">
              <w:rPr>
                <w:rFonts w:ascii="Museo Sans 100" w:hAnsi="Museo Sans 100"/>
                <w:b/>
                <w:bCs/>
                <w:color w:val="000000"/>
                <w:sz w:val="18"/>
                <w:szCs w:val="18"/>
              </w:rPr>
              <w:t>FECHA DE LEVANTAMIENTO DE ACTA DE POSESIÓN</w:t>
            </w:r>
          </w:p>
        </w:tc>
        <w:tc>
          <w:tcPr>
            <w:tcW w:w="1661"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FC72BE" w:rsidRPr="0081455F" w:rsidRDefault="00FC72BE" w:rsidP="00CA5599">
            <w:pPr>
              <w:jc w:val="center"/>
              <w:rPr>
                <w:rFonts w:ascii="Museo Sans 100" w:hAnsi="Museo Sans 100"/>
                <w:b/>
                <w:bCs/>
                <w:color w:val="000000"/>
                <w:sz w:val="18"/>
                <w:szCs w:val="18"/>
              </w:rPr>
            </w:pPr>
            <w:r w:rsidRPr="0081455F">
              <w:rPr>
                <w:rFonts w:ascii="Museo Sans 100" w:hAnsi="Museo Sans 100"/>
                <w:b/>
                <w:bCs/>
                <w:color w:val="000000"/>
                <w:sz w:val="18"/>
                <w:szCs w:val="18"/>
              </w:rPr>
              <w:t>PERIODO DE POSESION (EN AÑOS)</w:t>
            </w:r>
          </w:p>
        </w:tc>
        <w:tc>
          <w:tcPr>
            <w:tcW w:w="2250"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FC72BE" w:rsidRPr="0081455F" w:rsidRDefault="00FC72BE" w:rsidP="00CA5599">
            <w:pPr>
              <w:jc w:val="center"/>
              <w:rPr>
                <w:rFonts w:ascii="Museo Sans 100" w:hAnsi="Museo Sans 100"/>
                <w:b/>
                <w:bCs/>
                <w:color w:val="000000"/>
                <w:sz w:val="18"/>
                <w:szCs w:val="18"/>
              </w:rPr>
            </w:pPr>
            <w:r w:rsidRPr="0081455F">
              <w:rPr>
                <w:rFonts w:ascii="Museo Sans 100" w:hAnsi="Museo Sans 100"/>
                <w:b/>
                <w:bCs/>
                <w:color w:val="000000"/>
                <w:sz w:val="18"/>
                <w:szCs w:val="18"/>
              </w:rPr>
              <w:t>TECNICO  DE LA OFICINA REGIONAL OCCIDENTAL</w:t>
            </w:r>
          </w:p>
        </w:tc>
      </w:tr>
      <w:tr w:rsidR="00FC72BE" w:rsidRPr="00B12A83" w:rsidTr="0081455F">
        <w:trPr>
          <w:trHeight w:val="216"/>
        </w:trPr>
        <w:tc>
          <w:tcPr>
            <w:tcW w:w="2299" w:type="dxa"/>
            <w:vMerge/>
            <w:tcBorders>
              <w:top w:val="single" w:sz="8" w:space="0" w:color="auto"/>
              <w:left w:val="single" w:sz="8" w:space="0" w:color="auto"/>
              <w:bottom w:val="single" w:sz="8" w:space="0" w:color="000000"/>
              <w:right w:val="single" w:sz="8" w:space="0" w:color="auto"/>
            </w:tcBorders>
            <w:vAlign w:val="center"/>
            <w:hideMark/>
          </w:tcPr>
          <w:p w:rsidR="00FC72BE" w:rsidRPr="0081455F" w:rsidRDefault="00FC72BE" w:rsidP="00CA5599">
            <w:pPr>
              <w:rPr>
                <w:rFonts w:ascii="Museo Sans 100" w:hAnsi="Museo Sans 100"/>
                <w:b/>
                <w:bCs/>
                <w:color w:val="000000"/>
                <w:sz w:val="18"/>
                <w:szCs w:val="18"/>
              </w:rPr>
            </w:pPr>
          </w:p>
        </w:tc>
        <w:tc>
          <w:tcPr>
            <w:tcW w:w="1881" w:type="dxa"/>
            <w:vMerge/>
            <w:tcBorders>
              <w:top w:val="single" w:sz="8" w:space="0" w:color="auto"/>
              <w:left w:val="single" w:sz="8" w:space="0" w:color="auto"/>
              <w:bottom w:val="single" w:sz="8" w:space="0" w:color="000000"/>
              <w:right w:val="single" w:sz="8" w:space="0" w:color="auto"/>
            </w:tcBorders>
            <w:vAlign w:val="center"/>
            <w:hideMark/>
          </w:tcPr>
          <w:p w:rsidR="00FC72BE" w:rsidRPr="0081455F" w:rsidRDefault="00FC72BE" w:rsidP="00CA5599">
            <w:pPr>
              <w:rPr>
                <w:rFonts w:ascii="Museo Sans 100" w:hAnsi="Museo Sans 100"/>
                <w:b/>
                <w:bCs/>
                <w:color w:val="000000"/>
                <w:sz w:val="18"/>
                <w:szCs w:val="18"/>
              </w:rPr>
            </w:pPr>
          </w:p>
        </w:tc>
        <w:tc>
          <w:tcPr>
            <w:tcW w:w="1661" w:type="dxa"/>
            <w:vMerge/>
            <w:tcBorders>
              <w:top w:val="single" w:sz="8" w:space="0" w:color="auto"/>
              <w:left w:val="single" w:sz="8" w:space="0" w:color="auto"/>
              <w:bottom w:val="single" w:sz="8" w:space="0" w:color="000000"/>
              <w:right w:val="single" w:sz="8" w:space="0" w:color="auto"/>
            </w:tcBorders>
            <w:vAlign w:val="center"/>
            <w:hideMark/>
          </w:tcPr>
          <w:p w:rsidR="00FC72BE" w:rsidRPr="0081455F" w:rsidRDefault="00FC72BE" w:rsidP="00CA5599">
            <w:pPr>
              <w:rPr>
                <w:rFonts w:ascii="Museo Sans 100" w:hAnsi="Museo Sans 100"/>
                <w:b/>
                <w:bCs/>
                <w:color w:val="000000"/>
                <w:sz w:val="18"/>
                <w:szCs w:val="18"/>
              </w:rPr>
            </w:pPr>
          </w:p>
        </w:tc>
        <w:tc>
          <w:tcPr>
            <w:tcW w:w="2250" w:type="dxa"/>
            <w:vMerge/>
            <w:tcBorders>
              <w:top w:val="single" w:sz="8" w:space="0" w:color="auto"/>
              <w:left w:val="single" w:sz="8" w:space="0" w:color="auto"/>
              <w:bottom w:val="single" w:sz="8" w:space="0" w:color="000000"/>
              <w:right w:val="single" w:sz="8" w:space="0" w:color="auto"/>
            </w:tcBorders>
            <w:vAlign w:val="center"/>
            <w:hideMark/>
          </w:tcPr>
          <w:p w:rsidR="00FC72BE" w:rsidRPr="0081455F" w:rsidRDefault="00FC72BE" w:rsidP="00CA5599">
            <w:pPr>
              <w:rPr>
                <w:rFonts w:ascii="Museo Sans 100" w:hAnsi="Museo Sans 100"/>
                <w:b/>
                <w:bCs/>
                <w:color w:val="000000"/>
                <w:sz w:val="18"/>
                <w:szCs w:val="18"/>
              </w:rPr>
            </w:pPr>
          </w:p>
        </w:tc>
      </w:tr>
      <w:tr w:rsidR="00FC72BE" w:rsidRPr="00B12A83" w:rsidTr="0081455F">
        <w:trPr>
          <w:trHeight w:val="20"/>
        </w:trPr>
        <w:tc>
          <w:tcPr>
            <w:tcW w:w="2299" w:type="dxa"/>
            <w:tcBorders>
              <w:top w:val="nil"/>
              <w:left w:val="single" w:sz="8" w:space="0" w:color="auto"/>
              <w:bottom w:val="single" w:sz="4" w:space="0" w:color="auto"/>
              <w:right w:val="single" w:sz="8" w:space="0" w:color="auto"/>
            </w:tcBorders>
            <w:shd w:val="clear" w:color="auto" w:fill="auto"/>
            <w:vAlign w:val="center"/>
            <w:hideMark/>
          </w:tcPr>
          <w:p w:rsidR="00FC72BE" w:rsidRPr="0081455F" w:rsidRDefault="00FC72BE" w:rsidP="00CA5599">
            <w:pPr>
              <w:jc w:val="both"/>
              <w:rPr>
                <w:rFonts w:ascii="Museo Sans 100" w:hAnsi="Museo Sans 100"/>
                <w:color w:val="000000"/>
                <w:sz w:val="18"/>
                <w:szCs w:val="18"/>
              </w:rPr>
            </w:pPr>
            <w:r w:rsidRPr="0081455F">
              <w:rPr>
                <w:rFonts w:ascii="Museo Sans 100" w:hAnsi="Museo Sans 100"/>
                <w:color w:val="000000"/>
                <w:sz w:val="18"/>
                <w:szCs w:val="18"/>
              </w:rPr>
              <w:t xml:space="preserve">TERESA DE JESÚS RECINOS        ESCOBAR </w:t>
            </w:r>
          </w:p>
        </w:tc>
        <w:tc>
          <w:tcPr>
            <w:tcW w:w="1881" w:type="dxa"/>
            <w:tcBorders>
              <w:top w:val="nil"/>
              <w:left w:val="nil"/>
              <w:bottom w:val="single" w:sz="4" w:space="0" w:color="auto"/>
              <w:right w:val="single" w:sz="8" w:space="0" w:color="auto"/>
            </w:tcBorders>
            <w:shd w:val="clear" w:color="auto" w:fill="auto"/>
            <w:noWrap/>
            <w:vAlign w:val="center"/>
            <w:hideMark/>
          </w:tcPr>
          <w:p w:rsidR="00FC72BE" w:rsidRPr="0081455F" w:rsidRDefault="00FC72BE" w:rsidP="00CA5599">
            <w:pPr>
              <w:jc w:val="center"/>
              <w:rPr>
                <w:rFonts w:ascii="Museo Sans 100" w:hAnsi="Museo Sans 100"/>
                <w:color w:val="000000"/>
                <w:sz w:val="18"/>
                <w:szCs w:val="18"/>
              </w:rPr>
            </w:pPr>
            <w:r w:rsidRPr="0081455F">
              <w:rPr>
                <w:rFonts w:ascii="Museo Sans 100" w:hAnsi="Museo Sans 100"/>
                <w:color w:val="000000"/>
                <w:sz w:val="18"/>
                <w:szCs w:val="18"/>
              </w:rPr>
              <w:t>13/05/19</w:t>
            </w:r>
          </w:p>
        </w:tc>
        <w:tc>
          <w:tcPr>
            <w:tcW w:w="1661" w:type="dxa"/>
            <w:tcBorders>
              <w:top w:val="nil"/>
              <w:left w:val="nil"/>
              <w:bottom w:val="single" w:sz="4" w:space="0" w:color="auto"/>
              <w:right w:val="single" w:sz="8" w:space="0" w:color="auto"/>
            </w:tcBorders>
            <w:shd w:val="clear" w:color="auto" w:fill="auto"/>
            <w:vAlign w:val="center"/>
            <w:hideMark/>
          </w:tcPr>
          <w:p w:rsidR="00FC72BE" w:rsidRPr="0081455F" w:rsidRDefault="00FC72BE" w:rsidP="00CA5599">
            <w:pPr>
              <w:jc w:val="center"/>
              <w:rPr>
                <w:rFonts w:ascii="Museo Sans 100" w:hAnsi="Museo Sans 100"/>
                <w:color w:val="000000"/>
                <w:sz w:val="18"/>
                <w:szCs w:val="18"/>
              </w:rPr>
            </w:pPr>
            <w:r w:rsidRPr="0081455F">
              <w:rPr>
                <w:rFonts w:ascii="Museo Sans 100" w:hAnsi="Museo Sans 100"/>
                <w:color w:val="000000"/>
                <w:sz w:val="18"/>
                <w:szCs w:val="18"/>
              </w:rPr>
              <w:t>5</w:t>
            </w:r>
          </w:p>
        </w:tc>
        <w:tc>
          <w:tcPr>
            <w:tcW w:w="2250" w:type="dxa"/>
            <w:tcBorders>
              <w:top w:val="nil"/>
              <w:left w:val="nil"/>
              <w:bottom w:val="single" w:sz="4" w:space="0" w:color="auto"/>
              <w:right w:val="single" w:sz="8" w:space="0" w:color="auto"/>
            </w:tcBorders>
            <w:shd w:val="clear" w:color="auto" w:fill="auto"/>
            <w:vAlign w:val="center"/>
            <w:hideMark/>
          </w:tcPr>
          <w:p w:rsidR="00FC72BE" w:rsidRPr="0081455F" w:rsidRDefault="00FC72BE" w:rsidP="00CA5599">
            <w:pPr>
              <w:jc w:val="center"/>
              <w:rPr>
                <w:rFonts w:ascii="Museo Sans 100" w:hAnsi="Museo Sans 100"/>
                <w:color w:val="000000"/>
                <w:sz w:val="18"/>
                <w:szCs w:val="18"/>
              </w:rPr>
            </w:pPr>
            <w:r w:rsidRPr="0081455F">
              <w:rPr>
                <w:rFonts w:ascii="Museo Sans 100" w:hAnsi="Museo Sans 100"/>
                <w:color w:val="000000"/>
                <w:sz w:val="18"/>
                <w:szCs w:val="18"/>
              </w:rPr>
              <w:t xml:space="preserve">HERNAN ORTIZ CARLOS </w:t>
            </w:r>
          </w:p>
        </w:tc>
      </w:tr>
    </w:tbl>
    <w:p w:rsidR="00FC72BE" w:rsidRDefault="00FC72BE" w:rsidP="00FC72BE">
      <w:pPr>
        <w:jc w:val="both"/>
        <w:rPr>
          <w:rFonts w:ascii="Museo Sans 300" w:hAnsi="Museo Sans 300"/>
          <w:sz w:val="26"/>
          <w:szCs w:val="26"/>
        </w:rPr>
      </w:pPr>
    </w:p>
    <w:p w:rsidR="00CA5599" w:rsidRDefault="00CA5599" w:rsidP="00FC72BE">
      <w:pPr>
        <w:spacing w:line="360" w:lineRule="auto"/>
        <w:jc w:val="both"/>
        <w:rPr>
          <w:rFonts w:ascii="Museo Sans 300" w:hAnsi="Museo Sans 300"/>
          <w:sz w:val="26"/>
          <w:szCs w:val="26"/>
        </w:rPr>
      </w:pPr>
    </w:p>
    <w:p w:rsidR="00CA5599" w:rsidRDefault="00CA5599" w:rsidP="00FC72BE">
      <w:pPr>
        <w:spacing w:line="360" w:lineRule="auto"/>
        <w:jc w:val="both"/>
        <w:rPr>
          <w:rFonts w:ascii="Museo Sans 300" w:hAnsi="Museo Sans 300"/>
          <w:sz w:val="26"/>
          <w:szCs w:val="26"/>
        </w:rPr>
      </w:pPr>
    </w:p>
    <w:p w:rsidR="00CA5599" w:rsidRDefault="00CA5599" w:rsidP="00FC72BE">
      <w:pPr>
        <w:spacing w:line="360" w:lineRule="auto"/>
        <w:jc w:val="both"/>
        <w:rPr>
          <w:rFonts w:ascii="Museo Sans 300" w:hAnsi="Museo Sans 300"/>
          <w:sz w:val="26"/>
          <w:szCs w:val="26"/>
        </w:rPr>
      </w:pPr>
    </w:p>
    <w:p w:rsidR="00FC72BE" w:rsidRPr="0081455F" w:rsidRDefault="00FC72BE" w:rsidP="0081455F">
      <w:pPr>
        <w:ind w:left="1134"/>
        <w:jc w:val="both"/>
        <w:rPr>
          <w:rFonts w:ascii="Museo Sans 100" w:hAnsi="Museo Sans 100"/>
          <w:sz w:val="24"/>
          <w:szCs w:val="24"/>
        </w:rPr>
      </w:pPr>
      <w:r w:rsidRPr="0081455F">
        <w:rPr>
          <w:rFonts w:ascii="Museo Sans 100" w:hAnsi="Museo Sans 100"/>
          <w:sz w:val="24"/>
          <w:szCs w:val="24"/>
        </w:rPr>
        <w:t>No así</w:t>
      </w:r>
      <w:r w:rsidR="00CA5599" w:rsidRPr="0081455F">
        <w:rPr>
          <w:rFonts w:ascii="Museo Sans 100" w:hAnsi="Museo Sans 100"/>
          <w:sz w:val="24"/>
          <w:szCs w:val="24"/>
        </w:rPr>
        <w:t xml:space="preserve"> el resto de los inmuebles</w:t>
      </w:r>
      <w:r w:rsidRPr="0081455F">
        <w:rPr>
          <w:rFonts w:ascii="Museo Sans 100" w:hAnsi="Museo Sans 100"/>
          <w:sz w:val="24"/>
          <w:szCs w:val="24"/>
        </w:rPr>
        <w:t xml:space="preserve">, según el referido Informe, </w:t>
      </w:r>
      <w:r w:rsidR="00CA5599" w:rsidRPr="0081455F">
        <w:rPr>
          <w:rFonts w:ascii="Museo Sans 100" w:hAnsi="Museo Sans 100"/>
          <w:sz w:val="24"/>
          <w:szCs w:val="24"/>
        </w:rPr>
        <w:t xml:space="preserve">por lo que </w:t>
      </w:r>
      <w:r w:rsidRPr="0081455F">
        <w:rPr>
          <w:rFonts w:ascii="Museo Sans 100" w:hAnsi="Museo Sans 100"/>
          <w:sz w:val="24"/>
          <w:szCs w:val="24"/>
        </w:rPr>
        <w:t>se verificó en los sistemas informáticos de registro de beneficiarios que lleva la Institución y se constató que éstos no han sido adjudicados a favor de ninguna persona, por lo que se encuentran disponibles para su adjudicación.</w:t>
      </w:r>
    </w:p>
    <w:p w:rsidR="00CA5599" w:rsidRPr="0081455F" w:rsidRDefault="00CA5599" w:rsidP="0081455F">
      <w:pPr>
        <w:ind w:left="1134"/>
        <w:jc w:val="both"/>
        <w:rPr>
          <w:rFonts w:ascii="Museo Sans 100" w:hAnsi="Museo Sans 100"/>
          <w:sz w:val="24"/>
          <w:szCs w:val="24"/>
        </w:rPr>
      </w:pPr>
    </w:p>
    <w:p w:rsidR="00FC72BE" w:rsidRPr="0081455F" w:rsidRDefault="00FC72BE" w:rsidP="0081455F">
      <w:pPr>
        <w:numPr>
          <w:ilvl w:val="0"/>
          <w:numId w:val="3"/>
        </w:numPr>
        <w:tabs>
          <w:tab w:val="clear" w:pos="540"/>
          <w:tab w:val="num" w:pos="1134"/>
        </w:tabs>
        <w:ind w:left="1134" w:hanging="708"/>
        <w:contextualSpacing/>
        <w:jc w:val="both"/>
        <w:rPr>
          <w:rFonts w:ascii="Museo Sans 100" w:eastAsia="Times New Roman" w:hAnsi="Museo Sans 100"/>
          <w:sz w:val="24"/>
          <w:szCs w:val="24"/>
        </w:rPr>
      </w:pPr>
      <w:r w:rsidRPr="0081455F">
        <w:rPr>
          <w:rFonts w:ascii="Museo Sans 100" w:hAnsi="Museo Sans 100"/>
          <w:sz w:val="24"/>
          <w:szCs w:val="24"/>
        </w:rPr>
        <w:t xml:space="preserve">De acuerdo a las Declaraciones Simples contenidas en las Solicitudes de Adjudicación de Inmueble de fechas: 3, 14 y </w:t>
      </w:r>
      <w:r w:rsidRPr="0081455F">
        <w:rPr>
          <w:rFonts w:ascii="Museo Sans 100" w:eastAsia="Times New Roman" w:hAnsi="Museo Sans 100"/>
          <w:sz w:val="24"/>
          <w:szCs w:val="24"/>
        </w:rPr>
        <w:t xml:space="preserve">28, de mayo de 2019, las </w:t>
      </w:r>
      <w:r w:rsidRPr="0081455F">
        <w:rPr>
          <w:rFonts w:ascii="Museo Sans 100" w:hAnsi="Museo Sans 100"/>
          <w:sz w:val="24"/>
          <w:szCs w:val="24"/>
        </w:rPr>
        <w:t>peticionarias manifiestan que ni ellas ni los integrantes de su grupo familiar son empleados del ISTA; situación robustecida de conformidad a la consulta realizada en la Base de Datos de Empleados de este Instituto</w:t>
      </w:r>
      <w:r w:rsidRPr="0081455F">
        <w:rPr>
          <w:rFonts w:ascii="Museo Sans 100" w:eastAsia="Times New Roman" w:hAnsi="Museo Sans 100"/>
          <w:sz w:val="24"/>
          <w:szCs w:val="24"/>
        </w:rPr>
        <w:t>.</w:t>
      </w:r>
    </w:p>
    <w:p w:rsidR="0049544D" w:rsidRPr="0081455F" w:rsidRDefault="0049544D" w:rsidP="0081455F">
      <w:pPr>
        <w:jc w:val="both"/>
        <w:rPr>
          <w:rFonts w:ascii="Museo Sans 100" w:eastAsia="Times New Roman" w:hAnsi="Museo Sans 100"/>
          <w:sz w:val="24"/>
          <w:szCs w:val="24"/>
        </w:rPr>
      </w:pPr>
    </w:p>
    <w:p w:rsidR="0081455F" w:rsidRDefault="0081455F" w:rsidP="0081455F">
      <w:pPr>
        <w:jc w:val="both"/>
        <w:rPr>
          <w:rFonts w:ascii="Museo Sans 100" w:eastAsia="Times New Roman" w:hAnsi="Museo Sans 100"/>
          <w:sz w:val="24"/>
          <w:szCs w:val="24"/>
        </w:rPr>
      </w:pPr>
    </w:p>
    <w:p w:rsidR="0049544D" w:rsidRPr="0081455F" w:rsidRDefault="0049544D" w:rsidP="0081455F">
      <w:pPr>
        <w:jc w:val="both"/>
        <w:rPr>
          <w:rFonts w:ascii="Museo Sans 100" w:eastAsia="Times New Roman" w:hAnsi="Museo Sans 100"/>
          <w:sz w:val="24"/>
          <w:szCs w:val="24"/>
        </w:rPr>
      </w:pPr>
      <w:r w:rsidRPr="0081455F">
        <w:rPr>
          <w:rFonts w:ascii="Museo Sans 100" w:eastAsia="Times New Roman" w:hAnsi="Museo Sans 100"/>
          <w:sz w:val="24"/>
          <w:szCs w:val="24"/>
        </w:rPr>
        <w:t>Se ha tenido a la vista:</w:t>
      </w:r>
      <w:r w:rsidR="00FC72BE" w:rsidRPr="0081455F">
        <w:rPr>
          <w:rFonts w:ascii="Museo Sans 100" w:eastAsia="Times New Roman" w:hAnsi="Museo Sans 100"/>
          <w:sz w:val="24"/>
          <w:szCs w:val="24"/>
          <w:lang w:eastAsia="es-ES"/>
        </w:rPr>
        <w:t xml:space="preserve"> Informe Técnico emitido por el Departamento de Asignación Individual y Avalúos, Cuadro de valores y extensiones, Reportes de Valúo por Lotes, Reportes de búsqueda de solicitantes para adjudicaciones emitidos por la Oficina Regional Occidental y los departamentos de Asignación Individual y Avalúos y Análisis Jurídico, copias de Acuerdos de Junta Directiva, Razón y Constancia de Inscripción de Desmembración en Cabeza de su Dueño a favor del ISTA, Propuesta de Adjudicación de Inmueble, informe de justificación de inmuebles, solicitudes de adjudicación de Inmueble, copias de Documentos Únicos de Identidad, tarjetas de identificación tributaria, certificación de partidas de nacimiento y Carencia de Bienes</w:t>
      </w:r>
      <w:r w:rsidRPr="0081455F">
        <w:rPr>
          <w:rFonts w:ascii="Museo Sans 100" w:eastAsia="Times New Roman" w:hAnsi="Museo Sans 100"/>
          <w:sz w:val="24"/>
          <w:szCs w:val="24"/>
        </w:rPr>
        <w:t>; c</w:t>
      </w:r>
      <w:r w:rsidRPr="0081455F">
        <w:rPr>
          <w:rFonts w:ascii="Museo Sans 100" w:hAnsi="Museo Sans 100"/>
          <w:sz w:val="24"/>
          <w:szCs w:val="24"/>
        </w:rPr>
        <w:t xml:space="preserve">on lo que se justifican las circunstancias legales para sustentar dicha petición y que además las beneficiarias cumplen con los requisitos necesarios para las adjudicaciones, por lo que la Gerencia Legal recomienda aprobar lo solicitado. </w:t>
      </w:r>
    </w:p>
    <w:p w:rsidR="0049544D" w:rsidRPr="0081455F" w:rsidRDefault="0049544D" w:rsidP="0081455F">
      <w:pPr>
        <w:jc w:val="both"/>
        <w:rPr>
          <w:rFonts w:ascii="Museo Sans 100" w:hAnsi="Museo Sans 100"/>
          <w:sz w:val="24"/>
          <w:szCs w:val="24"/>
        </w:rPr>
      </w:pPr>
    </w:p>
    <w:p w:rsidR="0049544D" w:rsidRPr="0081455F" w:rsidRDefault="0049544D" w:rsidP="0081455F">
      <w:pPr>
        <w:jc w:val="both"/>
        <w:rPr>
          <w:rFonts w:ascii="Museo Sans 100" w:hAnsi="Museo Sans 100"/>
          <w:bCs/>
          <w:sz w:val="24"/>
          <w:szCs w:val="24"/>
        </w:rPr>
      </w:pPr>
      <w:r w:rsidRPr="0081455F">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81455F">
        <w:rPr>
          <w:rFonts w:ascii="Museo Sans 100" w:hAnsi="Museo Sans 100"/>
          <w:bCs/>
          <w:sz w:val="24"/>
          <w:szCs w:val="24"/>
        </w:rPr>
        <w:t>Ley del Régimen Especial de la Tierra en Propiedad de Las Asociaciones Cooperativas, Comunales y Comunitarias Campesinas  Beneficiarios de la Reforma Agraria</w:t>
      </w:r>
      <w:r w:rsidRPr="0081455F">
        <w:rPr>
          <w:rFonts w:ascii="Museo Sans 100" w:hAnsi="Museo Sans 100"/>
          <w:sz w:val="24"/>
          <w:szCs w:val="24"/>
        </w:rPr>
        <w:t xml:space="preserve">, la Junta Directiva, </w:t>
      </w:r>
      <w:r w:rsidRPr="0081455F">
        <w:rPr>
          <w:rFonts w:ascii="Museo Sans 100" w:hAnsi="Museo Sans 100"/>
          <w:b/>
          <w:sz w:val="24"/>
          <w:szCs w:val="24"/>
          <w:u w:val="single"/>
        </w:rPr>
        <w:t>ACUERDA: PRIMERO:</w:t>
      </w:r>
      <w:r w:rsidRPr="0081455F">
        <w:rPr>
          <w:rFonts w:ascii="Museo Sans 100" w:hAnsi="Museo Sans 100"/>
          <w:sz w:val="24"/>
          <w:szCs w:val="24"/>
        </w:rPr>
        <w:t>Aprobar la adjudicación y transferencia por compraventa de 03 lotes agrícolas a favor de las señoras:</w:t>
      </w:r>
      <w:r w:rsidR="00FC72BE" w:rsidRPr="0081455F">
        <w:rPr>
          <w:rFonts w:ascii="Museo Sans 100" w:eastAsia="Times New Roman" w:hAnsi="Museo Sans 100"/>
          <w:b/>
          <w:sz w:val="24"/>
          <w:szCs w:val="24"/>
          <w:lang w:eastAsia="es-ES"/>
        </w:rPr>
        <w:t xml:space="preserve"> 1) BLANCA GLORIA SANDOVAL ALVAREZ, </w:t>
      </w:r>
      <w:r w:rsidR="00FC72BE" w:rsidRPr="0081455F">
        <w:rPr>
          <w:rFonts w:ascii="Museo Sans 100" w:eastAsia="Times New Roman" w:hAnsi="Museo Sans 100"/>
          <w:sz w:val="24"/>
          <w:szCs w:val="24"/>
          <w:lang w:eastAsia="es-ES"/>
        </w:rPr>
        <w:t xml:space="preserve">y su hijo </w:t>
      </w:r>
      <w:r w:rsidR="00FC72BE" w:rsidRPr="0081455F">
        <w:rPr>
          <w:rFonts w:ascii="Museo Sans 100" w:eastAsia="Times New Roman" w:hAnsi="Museo Sans 100"/>
          <w:b/>
          <w:sz w:val="24"/>
          <w:szCs w:val="24"/>
          <w:lang w:eastAsia="es-ES"/>
        </w:rPr>
        <w:t xml:space="preserve">JORGE ALBERTO SANDOVAL ALVAREZ; 2) LEYDI ROXANA SORIANO RIVAS, </w:t>
      </w:r>
      <w:r w:rsidR="00FC72BE" w:rsidRPr="0081455F">
        <w:rPr>
          <w:rFonts w:ascii="Museo Sans 100" w:eastAsia="Times New Roman" w:hAnsi="Museo Sans 100"/>
          <w:sz w:val="24"/>
          <w:szCs w:val="24"/>
          <w:lang w:eastAsia="es-ES"/>
        </w:rPr>
        <w:t xml:space="preserve">y su menor hija </w:t>
      </w:r>
      <w:r w:rsidR="002113C8">
        <w:rPr>
          <w:rFonts w:ascii="Museo Sans 100" w:eastAsia="Times New Roman" w:hAnsi="Museo Sans 100"/>
          <w:b/>
          <w:sz w:val="24"/>
          <w:szCs w:val="24"/>
          <w:lang w:eastAsia="es-ES"/>
        </w:rPr>
        <w:t>---</w:t>
      </w:r>
      <w:r w:rsidR="00FC72BE" w:rsidRPr="0081455F">
        <w:rPr>
          <w:rFonts w:ascii="Museo Sans 100" w:eastAsia="Times New Roman" w:hAnsi="Museo Sans 100"/>
          <w:b/>
          <w:sz w:val="24"/>
          <w:szCs w:val="24"/>
          <w:lang w:eastAsia="es-ES"/>
        </w:rPr>
        <w:t xml:space="preserve">; y 3) TERESA DE JESÚS RECINOS ESCOBAR, </w:t>
      </w:r>
      <w:r w:rsidR="00FC72BE" w:rsidRPr="0081455F">
        <w:rPr>
          <w:rFonts w:ascii="Museo Sans 100" w:eastAsia="Times New Roman" w:hAnsi="Museo Sans 100"/>
          <w:sz w:val="24"/>
          <w:szCs w:val="24"/>
          <w:lang w:eastAsia="es-ES"/>
        </w:rPr>
        <w:t xml:space="preserve">y su hermano </w:t>
      </w:r>
      <w:r w:rsidR="00FC72BE" w:rsidRPr="0081455F">
        <w:rPr>
          <w:rFonts w:ascii="Museo Sans 100" w:eastAsia="Times New Roman" w:hAnsi="Museo Sans 100"/>
          <w:b/>
          <w:sz w:val="24"/>
          <w:szCs w:val="24"/>
          <w:lang w:eastAsia="es-ES"/>
        </w:rPr>
        <w:t xml:space="preserve">JOSÉ ÁNGEL RECINOS ESCOBAR; </w:t>
      </w:r>
      <w:r w:rsidR="00FC72BE" w:rsidRPr="0081455F">
        <w:rPr>
          <w:rFonts w:ascii="Museo Sans 100" w:eastAsia="Times New Roman" w:hAnsi="Museo Sans 100"/>
          <w:sz w:val="24"/>
          <w:szCs w:val="24"/>
          <w:lang w:val="es-ES" w:eastAsia="es-ES"/>
        </w:rPr>
        <w:t xml:space="preserve">de </w:t>
      </w:r>
      <w:r w:rsidR="0081455F" w:rsidRPr="0081455F">
        <w:rPr>
          <w:rFonts w:ascii="Museo Sans 100" w:eastAsia="Times New Roman" w:hAnsi="Museo Sans 100"/>
          <w:sz w:val="24"/>
          <w:szCs w:val="24"/>
          <w:lang w:val="es-ES" w:eastAsia="es-ES"/>
        </w:rPr>
        <w:t xml:space="preserve">las </w:t>
      </w:r>
      <w:r w:rsidR="00FC72BE" w:rsidRPr="0081455F">
        <w:rPr>
          <w:rFonts w:ascii="Museo Sans 100" w:eastAsia="Times New Roman" w:hAnsi="Museo Sans 100"/>
          <w:sz w:val="24"/>
          <w:szCs w:val="24"/>
          <w:lang w:val="es-ES" w:eastAsia="es-ES"/>
        </w:rPr>
        <w:t xml:space="preserve">generales antes expresadas, </w:t>
      </w:r>
      <w:r w:rsidR="0081455F" w:rsidRPr="0081455F">
        <w:rPr>
          <w:rFonts w:ascii="Museo Sans 100" w:eastAsia="Times New Roman" w:hAnsi="Museo Sans 100"/>
          <w:sz w:val="24"/>
          <w:szCs w:val="24"/>
          <w:lang w:val="es-ES" w:eastAsia="es-ES"/>
        </w:rPr>
        <w:t xml:space="preserve">ubicados </w:t>
      </w:r>
      <w:r w:rsidR="00FC72BE" w:rsidRPr="0081455F">
        <w:rPr>
          <w:rFonts w:ascii="Museo Sans 100" w:eastAsia="Times New Roman" w:hAnsi="Museo Sans 100"/>
          <w:sz w:val="24"/>
          <w:szCs w:val="24"/>
          <w:lang w:val="es-ES" w:eastAsia="es-ES"/>
        </w:rPr>
        <w:t xml:space="preserve">en el Proyecto de Asentamiento Comunitario y Lotificación Agrícola </w:t>
      </w:r>
      <w:r w:rsidR="00FC72BE" w:rsidRPr="0081455F">
        <w:rPr>
          <w:rFonts w:ascii="Museo Sans 100" w:eastAsia="Times New Roman" w:hAnsi="Museo Sans 100"/>
          <w:sz w:val="24"/>
          <w:szCs w:val="24"/>
          <w:lang w:eastAsia="es-ES"/>
        </w:rPr>
        <w:t xml:space="preserve">desarrollado en el inmueble denominado </w:t>
      </w:r>
      <w:r w:rsidR="00FC72BE" w:rsidRPr="0081455F">
        <w:rPr>
          <w:rFonts w:ascii="Museo Sans 100" w:eastAsia="Times New Roman" w:hAnsi="Museo Sans 100"/>
          <w:b/>
          <w:sz w:val="24"/>
          <w:szCs w:val="24"/>
          <w:lang w:eastAsia="es-ES"/>
        </w:rPr>
        <w:t xml:space="preserve">HACIENDA CARA SUCIA, (PORCION DACION EN PAGO-DEUDA BANCARIA), </w:t>
      </w:r>
      <w:r w:rsidR="0081455F" w:rsidRPr="0081455F">
        <w:rPr>
          <w:rFonts w:ascii="Museo Sans 100" w:eastAsia="Times New Roman" w:hAnsi="Museo Sans 100"/>
          <w:sz w:val="24"/>
          <w:szCs w:val="24"/>
          <w:lang w:eastAsia="es-ES"/>
        </w:rPr>
        <w:t>situada</w:t>
      </w:r>
      <w:r w:rsidR="00FC72BE" w:rsidRPr="0081455F">
        <w:rPr>
          <w:rFonts w:ascii="Museo Sans 100" w:eastAsia="Times New Roman" w:hAnsi="Museo Sans 100"/>
          <w:sz w:val="24"/>
          <w:szCs w:val="24"/>
          <w:lang w:eastAsia="es-ES"/>
        </w:rPr>
        <w:t xml:space="preserve"> en jurisdicción de San Francisco Menéndez, departamento de Ahuachapán</w:t>
      </w:r>
      <w:r w:rsidRPr="0081455F">
        <w:rPr>
          <w:rFonts w:ascii="Museo Sans 100" w:hAnsi="Museo Sans 100"/>
          <w:sz w:val="24"/>
          <w:szCs w:val="24"/>
        </w:rPr>
        <w:t>,quedando las adjudicaciones conforme al cuadro de valores y extensiones siguiente:</w:t>
      </w:r>
    </w:p>
    <w:p w:rsidR="0049544D" w:rsidRDefault="0049544D" w:rsidP="0049544D">
      <w:pPr>
        <w:jc w:val="both"/>
        <w:rPr>
          <w:rFonts w:ascii="Museo Sans 100" w:hAnsi="Museo Sans 100"/>
          <w:b/>
          <w:sz w:val="24"/>
          <w:szCs w:val="24"/>
          <w:u w:val="single"/>
        </w:rPr>
      </w:pPr>
    </w:p>
    <w:tbl>
      <w:tblPr>
        <w:tblW w:w="9028" w:type="dxa"/>
        <w:jc w:val="center"/>
        <w:tblLayout w:type="fixed"/>
        <w:tblCellMar>
          <w:left w:w="25" w:type="dxa"/>
          <w:right w:w="0" w:type="dxa"/>
        </w:tblCellMar>
        <w:tblLook w:val="0000"/>
      </w:tblPr>
      <w:tblGrid>
        <w:gridCol w:w="2552"/>
        <w:gridCol w:w="971"/>
        <w:gridCol w:w="2472"/>
        <w:gridCol w:w="566"/>
        <w:gridCol w:w="567"/>
        <w:gridCol w:w="606"/>
        <w:gridCol w:w="647"/>
        <w:gridCol w:w="647"/>
      </w:tblGrid>
      <w:tr w:rsidR="0081455F" w:rsidRPr="00583322" w:rsidTr="0081455F">
        <w:trPr>
          <w:trHeight w:val="284"/>
          <w:jc w:val="center"/>
        </w:trPr>
        <w:tc>
          <w:tcPr>
            <w:tcW w:w="2552" w:type="dxa"/>
            <w:vMerge w:val="restart"/>
            <w:tcBorders>
              <w:top w:val="single" w:sz="2" w:space="0" w:color="auto"/>
              <w:left w:val="single" w:sz="2" w:space="0" w:color="auto"/>
              <w:bottom w:val="single" w:sz="2" w:space="0" w:color="auto"/>
              <w:right w:val="single" w:sz="2" w:space="0" w:color="auto"/>
            </w:tcBorders>
            <w:shd w:val="clear" w:color="auto" w:fill="DCDCDC"/>
          </w:tcPr>
          <w:p w:rsidR="00FC72BE" w:rsidRPr="00583322" w:rsidRDefault="00FC72BE" w:rsidP="00AC60BE">
            <w:pPr>
              <w:widowControl w:val="0"/>
              <w:autoSpaceDE w:val="0"/>
              <w:autoSpaceDN w:val="0"/>
              <w:adjustRightInd w:val="0"/>
              <w:rPr>
                <w:rFonts w:ascii="Museo Sans 300" w:eastAsiaTheme="minorEastAsia" w:hAnsi="Museo Sans 300"/>
                <w:b/>
                <w:bCs/>
                <w:sz w:val="14"/>
                <w:szCs w:val="14"/>
              </w:rPr>
            </w:pPr>
            <w:r w:rsidRPr="00583322">
              <w:rPr>
                <w:rFonts w:ascii="Museo Sans 300" w:eastAsiaTheme="minorEastAsia" w:hAnsi="Museo Sans 300"/>
                <w:b/>
                <w:bCs/>
                <w:sz w:val="14"/>
                <w:szCs w:val="14"/>
              </w:rPr>
              <w:t xml:space="preserve">D.U.I.     PROGRAMA </w:t>
            </w:r>
          </w:p>
        </w:tc>
        <w:tc>
          <w:tcPr>
            <w:tcW w:w="3443" w:type="dxa"/>
            <w:gridSpan w:val="2"/>
            <w:tcBorders>
              <w:top w:val="single" w:sz="2" w:space="0" w:color="auto"/>
              <w:left w:val="single" w:sz="2" w:space="0" w:color="auto"/>
              <w:bottom w:val="single" w:sz="2" w:space="0" w:color="auto"/>
              <w:right w:val="single" w:sz="2" w:space="0" w:color="auto"/>
            </w:tcBorders>
            <w:shd w:val="clear" w:color="auto" w:fill="DCDCDC"/>
          </w:tcPr>
          <w:p w:rsidR="00FC72BE" w:rsidRPr="00583322" w:rsidRDefault="00FC72BE" w:rsidP="00AC60BE">
            <w:pPr>
              <w:widowControl w:val="0"/>
              <w:autoSpaceDE w:val="0"/>
              <w:autoSpaceDN w:val="0"/>
              <w:adjustRightInd w:val="0"/>
              <w:jc w:val="center"/>
              <w:rPr>
                <w:rFonts w:ascii="Museo Sans 300" w:eastAsiaTheme="minorEastAsia" w:hAnsi="Museo Sans 300"/>
                <w:b/>
                <w:bCs/>
                <w:sz w:val="14"/>
                <w:szCs w:val="14"/>
              </w:rPr>
            </w:pPr>
            <w:r w:rsidRPr="00583322">
              <w:rPr>
                <w:rFonts w:ascii="Museo Sans 300" w:eastAsiaTheme="minorEastAsia" w:hAnsi="Museo Sans 300"/>
                <w:b/>
                <w:bCs/>
                <w:sz w:val="14"/>
                <w:szCs w:val="14"/>
              </w:rPr>
              <w:t xml:space="preserve">SOLAR / A COMP. Y LOTES </w:t>
            </w:r>
          </w:p>
        </w:tc>
        <w:tc>
          <w:tcPr>
            <w:tcW w:w="1133"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FC72BE" w:rsidRPr="00583322" w:rsidRDefault="00FC72BE" w:rsidP="00AC60BE">
            <w:pPr>
              <w:widowControl w:val="0"/>
              <w:autoSpaceDE w:val="0"/>
              <w:autoSpaceDN w:val="0"/>
              <w:adjustRightInd w:val="0"/>
              <w:rPr>
                <w:rFonts w:ascii="Museo Sans 300" w:eastAsiaTheme="minorEastAsia" w:hAnsi="Museo Sans 300"/>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tcPr>
          <w:p w:rsidR="00FC72BE" w:rsidRPr="00583322" w:rsidRDefault="00FC72BE" w:rsidP="00AC60BE">
            <w:pPr>
              <w:widowControl w:val="0"/>
              <w:autoSpaceDE w:val="0"/>
              <w:autoSpaceDN w:val="0"/>
              <w:adjustRightInd w:val="0"/>
              <w:jc w:val="center"/>
              <w:rPr>
                <w:rFonts w:ascii="Museo Sans 300" w:eastAsiaTheme="minorEastAsia" w:hAnsi="Museo Sans 300"/>
                <w:b/>
                <w:bCs/>
                <w:sz w:val="14"/>
                <w:szCs w:val="14"/>
              </w:rPr>
            </w:pPr>
            <w:r w:rsidRPr="00583322">
              <w:rPr>
                <w:rFonts w:ascii="Museo Sans 300" w:eastAsiaTheme="minorEastAsia" w:hAnsi="Museo Sans 300"/>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FC72BE" w:rsidRPr="00583322" w:rsidRDefault="00FC72BE" w:rsidP="00AC60BE">
            <w:pPr>
              <w:widowControl w:val="0"/>
              <w:autoSpaceDE w:val="0"/>
              <w:autoSpaceDN w:val="0"/>
              <w:adjustRightInd w:val="0"/>
              <w:jc w:val="center"/>
              <w:rPr>
                <w:rFonts w:ascii="Museo Sans 300" w:eastAsiaTheme="minorEastAsia" w:hAnsi="Museo Sans 300"/>
                <w:b/>
                <w:bCs/>
                <w:sz w:val="14"/>
                <w:szCs w:val="14"/>
              </w:rPr>
            </w:pPr>
            <w:r w:rsidRPr="00583322">
              <w:rPr>
                <w:rFonts w:ascii="Museo Sans 300" w:eastAsiaTheme="minorEastAsia" w:hAnsi="Museo Sans 300"/>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FC72BE" w:rsidRPr="00583322" w:rsidRDefault="00FC72BE" w:rsidP="00AC60BE">
            <w:pPr>
              <w:widowControl w:val="0"/>
              <w:autoSpaceDE w:val="0"/>
              <w:autoSpaceDN w:val="0"/>
              <w:adjustRightInd w:val="0"/>
              <w:jc w:val="center"/>
              <w:rPr>
                <w:rFonts w:ascii="Museo Sans 300" w:eastAsiaTheme="minorEastAsia" w:hAnsi="Museo Sans 300"/>
                <w:b/>
                <w:bCs/>
                <w:sz w:val="14"/>
                <w:szCs w:val="14"/>
              </w:rPr>
            </w:pPr>
            <w:r w:rsidRPr="00583322">
              <w:rPr>
                <w:rFonts w:ascii="Museo Sans 300" w:eastAsiaTheme="minorEastAsia" w:hAnsi="Museo Sans 300"/>
                <w:b/>
                <w:bCs/>
                <w:sz w:val="14"/>
                <w:szCs w:val="14"/>
              </w:rPr>
              <w:t xml:space="preserve">VALOR (¢) </w:t>
            </w:r>
          </w:p>
        </w:tc>
      </w:tr>
      <w:tr w:rsidR="0081455F" w:rsidRPr="00583322" w:rsidTr="0081455F">
        <w:trPr>
          <w:trHeight w:val="231"/>
          <w:jc w:val="center"/>
        </w:trPr>
        <w:tc>
          <w:tcPr>
            <w:tcW w:w="2552" w:type="dxa"/>
            <w:tcBorders>
              <w:top w:val="single" w:sz="2" w:space="0" w:color="auto"/>
              <w:left w:val="single" w:sz="2" w:space="0" w:color="auto"/>
              <w:bottom w:val="single" w:sz="2" w:space="0" w:color="auto"/>
              <w:right w:val="single" w:sz="2" w:space="0" w:color="auto"/>
            </w:tcBorders>
            <w:shd w:val="clear" w:color="auto" w:fill="DCDCDC"/>
          </w:tcPr>
          <w:p w:rsidR="00FC72BE" w:rsidRPr="00583322" w:rsidRDefault="00FC72BE" w:rsidP="00AC60BE">
            <w:pPr>
              <w:widowControl w:val="0"/>
              <w:autoSpaceDE w:val="0"/>
              <w:autoSpaceDN w:val="0"/>
              <w:adjustRightInd w:val="0"/>
              <w:rPr>
                <w:rFonts w:ascii="Museo Sans 300" w:eastAsiaTheme="minorEastAsia" w:hAnsi="Museo Sans 300"/>
                <w:b/>
                <w:bCs/>
                <w:sz w:val="14"/>
                <w:szCs w:val="14"/>
              </w:rPr>
            </w:pPr>
            <w:r w:rsidRPr="00583322">
              <w:rPr>
                <w:rFonts w:ascii="Museo Sans 300" w:eastAsiaTheme="minorEastAsia" w:hAnsi="Museo Sans 300"/>
                <w:b/>
                <w:bCs/>
                <w:sz w:val="14"/>
                <w:szCs w:val="14"/>
              </w:rPr>
              <w:t xml:space="preserve">BENEFICIARIO </w:t>
            </w:r>
          </w:p>
        </w:tc>
        <w:tc>
          <w:tcPr>
            <w:tcW w:w="971" w:type="dxa"/>
            <w:tcBorders>
              <w:top w:val="single" w:sz="2" w:space="0" w:color="auto"/>
              <w:left w:val="single" w:sz="2" w:space="0" w:color="auto"/>
              <w:bottom w:val="single" w:sz="2" w:space="0" w:color="auto"/>
              <w:right w:val="single" w:sz="2" w:space="0" w:color="auto"/>
            </w:tcBorders>
            <w:shd w:val="clear" w:color="auto" w:fill="DCDCDC"/>
          </w:tcPr>
          <w:p w:rsidR="00FC72BE" w:rsidRPr="00583322" w:rsidRDefault="00FC72BE" w:rsidP="00AC60BE">
            <w:pPr>
              <w:widowControl w:val="0"/>
              <w:autoSpaceDE w:val="0"/>
              <w:autoSpaceDN w:val="0"/>
              <w:adjustRightInd w:val="0"/>
              <w:rPr>
                <w:rFonts w:ascii="Museo Sans 300" w:eastAsiaTheme="minorEastAsia" w:hAnsi="Museo Sans 300"/>
                <w:b/>
                <w:bCs/>
                <w:sz w:val="14"/>
                <w:szCs w:val="14"/>
              </w:rPr>
            </w:pPr>
            <w:r w:rsidRPr="00583322">
              <w:rPr>
                <w:rFonts w:ascii="Museo Sans 300" w:eastAsiaTheme="minorEastAsia" w:hAnsi="Museo Sans 300"/>
                <w:b/>
                <w:bCs/>
                <w:sz w:val="14"/>
                <w:szCs w:val="14"/>
              </w:rPr>
              <w:t xml:space="preserve">MATRICULA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FC72BE" w:rsidRPr="00583322" w:rsidRDefault="00FC72BE" w:rsidP="00AC60BE">
            <w:pPr>
              <w:widowControl w:val="0"/>
              <w:autoSpaceDE w:val="0"/>
              <w:autoSpaceDN w:val="0"/>
              <w:adjustRightInd w:val="0"/>
              <w:rPr>
                <w:rFonts w:ascii="Museo Sans 300" w:eastAsiaTheme="minorEastAsia" w:hAnsi="Museo Sans 300"/>
                <w:b/>
                <w:bCs/>
                <w:sz w:val="14"/>
                <w:szCs w:val="14"/>
              </w:rPr>
            </w:pPr>
            <w:r w:rsidRPr="00583322">
              <w:rPr>
                <w:rFonts w:ascii="Museo Sans 300" w:eastAsiaTheme="minorEastAsia" w:hAnsi="Museo Sans 300"/>
                <w:b/>
                <w:bCs/>
                <w:sz w:val="14"/>
                <w:szCs w:val="14"/>
              </w:rPr>
              <w:t xml:space="preserve">PORCION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FC72BE" w:rsidRPr="00583322" w:rsidRDefault="00FC72BE" w:rsidP="00AC60BE">
            <w:pPr>
              <w:widowControl w:val="0"/>
              <w:autoSpaceDE w:val="0"/>
              <w:autoSpaceDN w:val="0"/>
              <w:adjustRightInd w:val="0"/>
              <w:rPr>
                <w:rFonts w:ascii="Museo Sans 300" w:eastAsiaTheme="minorEastAsia" w:hAnsi="Museo Sans 300"/>
                <w:b/>
                <w:bCs/>
                <w:sz w:val="14"/>
                <w:szCs w:val="14"/>
              </w:rPr>
            </w:pPr>
            <w:r w:rsidRPr="00583322">
              <w:rPr>
                <w:rFonts w:ascii="Museo Sans 300" w:eastAsiaTheme="minorEastAsia" w:hAnsi="Museo Sans 300"/>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FC72BE" w:rsidRPr="00583322" w:rsidRDefault="00FC72BE" w:rsidP="00AC60BE">
            <w:pPr>
              <w:widowControl w:val="0"/>
              <w:autoSpaceDE w:val="0"/>
              <w:autoSpaceDN w:val="0"/>
              <w:adjustRightInd w:val="0"/>
              <w:rPr>
                <w:rFonts w:ascii="Museo Sans 300" w:eastAsiaTheme="minorEastAsia" w:hAnsi="Museo Sans 300"/>
                <w:b/>
                <w:bCs/>
                <w:sz w:val="14"/>
                <w:szCs w:val="14"/>
              </w:rPr>
            </w:pPr>
            <w:r w:rsidRPr="00583322">
              <w:rPr>
                <w:rFonts w:ascii="Museo Sans 300" w:eastAsiaTheme="minorEastAsia" w:hAnsi="Museo Sans 300"/>
                <w:b/>
                <w:bCs/>
                <w:sz w:val="14"/>
                <w:szCs w:val="14"/>
              </w:rPr>
              <w:t xml:space="preserve">No </w:t>
            </w:r>
          </w:p>
        </w:tc>
        <w:tc>
          <w:tcPr>
            <w:tcW w:w="606" w:type="dxa"/>
            <w:vMerge/>
            <w:tcBorders>
              <w:top w:val="single" w:sz="2" w:space="0" w:color="auto"/>
              <w:left w:val="single" w:sz="2" w:space="0" w:color="auto"/>
              <w:bottom w:val="single" w:sz="2" w:space="0" w:color="auto"/>
              <w:right w:val="single" w:sz="2" w:space="0" w:color="auto"/>
            </w:tcBorders>
            <w:shd w:val="clear" w:color="auto" w:fill="DCDCDC"/>
          </w:tcPr>
          <w:p w:rsidR="00FC72BE" w:rsidRPr="00583322" w:rsidRDefault="00FC72BE" w:rsidP="00AC60BE">
            <w:pPr>
              <w:widowControl w:val="0"/>
              <w:autoSpaceDE w:val="0"/>
              <w:autoSpaceDN w:val="0"/>
              <w:adjustRightInd w:val="0"/>
              <w:rPr>
                <w:rFonts w:ascii="Museo Sans 300" w:eastAsiaTheme="minorEastAsia" w:hAnsi="Museo Sans 300"/>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FC72BE" w:rsidRPr="00583322" w:rsidRDefault="00FC72BE" w:rsidP="00AC60BE">
            <w:pPr>
              <w:widowControl w:val="0"/>
              <w:autoSpaceDE w:val="0"/>
              <w:autoSpaceDN w:val="0"/>
              <w:adjustRightInd w:val="0"/>
              <w:rPr>
                <w:rFonts w:ascii="Museo Sans 300" w:eastAsiaTheme="minorEastAsia" w:hAnsi="Museo Sans 300"/>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FC72BE" w:rsidRPr="00583322" w:rsidRDefault="00FC72BE" w:rsidP="00AC60BE">
            <w:pPr>
              <w:widowControl w:val="0"/>
              <w:autoSpaceDE w:val="0"/>
              <w:autoSpaceDN w:val="0"/>
              <w:adjustRightInd w:val="0"/>
              <w:rPr>
                <w:rFonts w:ascii="Museo Sans 300" w:eastAsiaTheme="minorEastAsia" w:hAnsi="Museo Sans 300"/>
                <w:b/>
                <w:bCs/>
                <w:sz w:val="14"/>
                <w:szCs w:val="14"/>
              </w:rPr>
            </w:pPr>
          </w:p>
        </w:tc>
      </w:tr>
    </w:tbl>
    <w:p w:rsidR="00FC72BE" w:rsidRPr="00583322" w:rsidRDefault="00FC72BE" w:rsidP="00FC72BE">
      <w:pPr>
        <w:widowControl w:val="0"/>
        <w:autoSpaceDE w:val="0"/>
        <w:autoSpaceDN w:val="0"/>
        <w:adjustRightInd w:val="0"/>
        <w:rPr>
          <w:rFonts w:ascii="Museo Sans 300" w:eastAsiaTheme="minorEastAsia" w:hAnsi="Museo Sans 300"/>
          <w:sz w:val="14"/>
          <w:szCs w:val="14"/>
        </w:rPr>
      </w:pPr>
    </w:p>
    <w:tbl>
      <w:tblPr>
        <w:tblW w:w="0" w:type="auto"/>
        <w:tblInd w:w="-3" w:type="dxa"/>
        <w:tblLayout w:type="fixed"/>
        <w:tblCellMar>
          <w:left w:w="25" w:type="dxa"/>
          <w:right w:w="0" w:type="dxa"/>
        </w:tblCellMar>
        <w:tblLook w:val="0000"/>
      </w:tblPr>
      <w:tblGrid>
        <w:gridCol w:w="2643"/>
      </w:tblGrid>
      <w:tr w:rsidR="00FC72BE" w:rsidRPr="00583322" w:rsidTr="0081455F">
        <w:tc>
          <w:tcPr>
            <w:tcW w:w="2643" w:type="dxa"/>
            <w:tcBorders>
              <w:top w:val="single" w:sz="2" w:space="0" w:color="auto"/>
              <w:left w:val="single" w:sz="2" w:space="0" w:color="auto"/>
              <w:bottom w:val="single" w:sz="2" w:space="0" w:color="auto"/>
              <w:right w:val="single" w:sz="2" w:space="0" w:color="auto"/>
            </w:tcBorders>
          </w:tcPr>
          <w:p w:rsidR="00FC72BE" w:rsidRPr="00583322" w:rsidRDefault="00FC72BE" w:rsidP="00AC60BE">
            <w:pPr>
              <w:widowControl w:val="0"/>
              <w:autoSpaceDE w:val="0"/>
              <w:autoSpaceDN w:val="0"/>
              <w:adjustRightInd w:val="0"/>
              <w:rPr>
                <w:rFonts w:ascii="Museo Sans 300" w:eastAsiaTheme="minorEastAsia" w:hAnsi="Museo Sans 300"/>
                <w:b/>
                <w:bCs/>
                <w:sz w:val="14"/>
                <w:szCs w:val="14"/>
              </w:rPr>
            </w:pPr>
            <w:r w:rsidRPr="00583322">
              <w:rPr>
                <w:rFonts w:ascii="Museo Sans 300" w:eastAsiaTheme="minorEastAsia" w:hAnsi="Museo Sans 300"/>
                <w:b/>
                <w:bCs/>
                <w:sz w:val="14"/>
                <w:szCs w:val="14"/>
              </w:rPr>
              <w:t>No DE ENTREGA: 241</w:t>
            </w:r>
          </w:p>
        </w:tc>
      </w:tr>
    </w:tbl>
    <w:p w:rsidR="00FC72BE" w:rsidRPr="001A12C8" w:rsidRDefault="00FC72BE" w:rsidP="00FC72BE">
      <w:pPr>
        <w:widowControl w:val="0"/>
        <w:autoSpaceDE w:val="0"/>
        <w:autoSpaceDN w:val="0"/>
        <w:adjustRightInd w:val="0"/>
        <w:jc w:val="center"/>
        <w:rPr>
          <w:rFonts w:ascii="Times New Roman" w:eastAsiaTheme="minorEastAsia" w:hAnsi="Times New Roman"/>
          <w:b/>
          <w:bCs/>
          <w:sz w:val="14"/>
          <w:szCs w:val="14"/>
        </w:rPr>
      </w:pPr>
    </w:p>
    <w:tbl>
      <w:tblPr>
        <w:tblW w:w="9020" w:type="dxa"/>
        <w:jc w:val="center"/>
        <w:tblLayout w:type="fixed"/>
        <w:tblCellMar>
          <w:left w:w="25" w:type="dxa"/>
          <w:right w:w="0" w:type="dxa"/>
        </w:tblCellMar>
        <w:tblLook w:val="0000"/>
      </w:tblPr>
      <w:tblGrid>
        <w:gridCol w:w="2548"/>
        <w:gridCol w:w="970"/>
        <w:gridCol w:w="2467"/>
        <w:gridCol w:w="566"/>
        <w:gridCol w:w="566"/>
        <w:gridCol w:w="605"/>
        <w:gridCol w:w="646"/>
        <w:gridCol w:w="652"/>
      </w:tblGrid>
      <w:tr w:rsidR="00FC72BE" w:rsidRPr="001A12C8" w:rsidTr="0081455F">
        <w:trPr>
          <w:trHeight w:val="377"/>
          <w:jc w:val="center"/>
        </w:trPr>
        <w:tc>
          <w:tcPr>
            <w:tcW w:w="2548" w:type="dxa"/>
            <w:vMerge w:val="restart"/>
            <w:tcBorders>
              <w:top w:val="single" w:sz="2" w:space="0" w:color="auto"/>
              <w:left w:val="single" w:sz="2" w:space="0" w:color="auto"/>
              <w:bottom w:val="single" w:sz="2" w:space="0" w:color="auto"/>
              <w:right w:val="single" w:sz="2" w:space="0" w:color="auto"/>
            </w:tcBorders>
          </w:tcPr>
          <w:p w:rsidR="00FC72BE" w:rsidRPr="00583322" w:rsidRDefault="002113C8" w:rsidP="00AC60BE">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p w:rsidR="00FC72BE" w:rsidRPr="00583322" w:rsidRDefault="00FC72BE" w:rsidP="00AC60BE">
            <w:pPr>
              <w:widowControl w:val="0"/>
              <w:autoSpaceDE w:val="0"/>
              <w:autoSpaceDN w:val="0"/>
              <w:adjustRightInd w:val="0"/>
              <w:rPr>
                <w:rFonts w:ascii="Museo Sans 300" w:eastAsiaTheme="minorEastAsia" w:hAnsi="Museo Sans 300"/>
                <w:b/>
                <w:bCs/>
                <w:sz w:val="14"/>
                <w:szCs w:val="14"/>
              </w:rPr>
            </w:pPr>
          </w:p>
          <w:p w:rsidR="00FC72BE" w:rsidRPr="00583322" w:rsidRDefault="002113C8" w:rsidP="00AC60BE">
            <w:pPr>
              <w:widowControl w:val="0"/>
              <w:autoSpaceDE w:val="0"/>
              <w:autoSpaceDN w:val="0"/>
              <w:adjustRightInd w:val="0"/>
              <w:rPr>
                <w:rFonts w:ascii="Museo Sans 300" w:eastAsiaTheme="minorEastAsia" w:hAnsi="Museo Sans 300"/>
                <w:b/>
                <w:bCs/>
                <w:sz w:val="14"/>
                <w:szCs w:val="14"/>
              </w:rPr>
            </w:pPr>
            <w:r>
              <w:rPr>
                <w:rFonts w:ascii="Museo Sans 300" w:eastAsiaTheme="minorEastAsia" w:hAnsi="Museo Sans 300"/>
                <w:b/>
                <w:bCs/>
                <w:sz w:val="14"/>
                <w:szCs w:val="14"/>
              </w:rPr>
              <w:t>---</w:t>
            </w:r>
          </w:p>
          <w:p w:rsidR="00FC72BE" w:rsidRPr="00583322" w:rsidRDefault="00FC72BE" w:rsidP="00AC60BE">
            <w:pPr>
              <w:widowControl w:val="0"/>
              <w:autoSpaceDE w:val="0"/>
              <w:autoSpaceDN w:val="0"/>
              <w:adjustRightInd w:val="0"/>
              <w:rPr>
                <w:rFonts w:ascii="Museo Sans 300" w:eastAsiaTheme="minorEastAsia" w:hAnsi="Museo Sans 300"/>
                <w:b/>
                <w:bCs/>
                <w:sz w:val="14"/>
                <w:szCs w:val="14"/>
              </w:rPr>
            </w:pPr>
          </w:p>
          <w:p w:rsidR="00FC72BE" w:rsidRPr="00583322" w:rsidRDefault="002113C8" w:rsidP="00AC60BE">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970" w:type="dxa"/>
            <w:vMerge w:val="restart"/>
            <w:tcBorders>
              <w:top w:val="single" w:sz="2" w:space="0" w:color="auto"/>
              <w:left w:val="single" w:sz="2" w:space="0" w:color="auto"/>
              <w:bottom w:val="single" w:sz="2" w:space="0" w:color="auto"/>
              <w:right w:val="single" w:sz="2" w:space="0" w:color="auto"/>
            </w:tcBorders>
          </w:tcPr>
          <w:p w:rsidR="00FC72BE" w:rsidRPr="00583322" w:rsidRDefault="00FC72BE" w:rsidP="00AC60BE">
            <w:pPr>
              <w:widowControl w:val="0"/>
              <w:autoSpaceDE w:val="0"/>
              <w:autoSpaceDN w:val="0"/>
              <w:adjustRightInd w:val="0"/>
              <w:rPr>
                <w:rFonts w:ascii="Museo Sans 300" w:eastAsiaTheme="minorEastAsia" w:hAnsi="Museo Sans 300"/>
                <w:sz w:val="14"/>
                <w:szCs w:val="14"/>
              </w:rPr>
            </w:pPr>
            <w:r w:rsidRPr="00583322">
              <w:rPr>
                <w:rFonts w:ascii="Museo Sans 300" w:eastAsiaTheme="minorEastAsia" w:hAnsi="Museo Sans 300"/>
                <w:sz w:val="14"/>
                <w:szCs w:val="14"/>
              </w:rPr>
              <w:t xml:space="preserve">Lotes: </w:t>
            </w:r>
          </w:p>
          <w:p w:rsidR="00FC72BE" w:rsidRPr="00583322" w:rsidRDefault="002113C8" w:rsidP="00AC60BE">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FC72BE" w:rsidRPr="00583322">
              <w:rPr>
                <w:rFonts w:ascii="Museo Sans 300" w:eastAsiaTheme="minorEastAsia" w:hAnsi="Museo Sans 300"/>
                <w:sz w:val="14"/>
                <w:szCs w:val="14"/>
              </w:rPr>
              <w:t xml:space="preserve">-00000 </w:t>
            </w:r>
          </w:p>
        </w:tc>
        <w:tc>
          <w:tcPr>
            <w:tcW w:w="2467" w:type="dxa"/>
            <w:vMerge w:val="restart"/>
            <w:tcBorders>
              <w:top w:val="single" w:sz="2" w:space="0" w:color="auto"/>
              <w:left w:val="single" w:sz="2" w:space="0" w:color="auto"/>
              <w:bottom w:val="single" w:sz="2" w:space="0" w:color="auto"/>
              <w:right w:val="single" w:sz="2" w:space="0" w:color="auto"/>
            </w:tcBorders>
          </w:tcPr>
          <w:p w:rsidR="00FC72BE" w:rsidRPr="00583322" w:rsidRDefault="00FC72BE" w:rsidP="00AC60BE">
            <w:pPr>
              <w:widowControl w:val="0"/>
              <w:autoSpaceDE w:val="0"/>
              <w:autoSpaceDN w:val="0"/>
              <w:adjustRightInd w:val="0"/>
              <w:rPr>
                <w:rFonts w:ascii="Museo Sans 300" w:eastAsiaTheme="minorEastAsia" w:hAnsi="Museo Sans 300"/>
                <w:sz w:val="14"/>
                <w:szCs w:val="14"/>
              </w:rPr>
            </w:pPr>
          </w:p>
          <w:p w:rsidR="00FC72BE" w:rsidRPr="00583322" w:rsidRDefault="00FC72BE" w:rsidP="00AC60BE">
            <w:pPr>
              <w:widowControl w:val="0"/>
              <w:autoSpaceDE w:val="0"/>
              <w:autoSpaceDN w:val="0"/>
              <w:adjustRightInd w:val="0"/>
              <w:rPr>
                <w:rFonts w:ascii="Museo Sans 300" w:eastAsiaTheme="minorEastAsia" w:hAnsi="Museo Sans 300"/>
                <w:sz w:val="14"/>
                <w:szCs w:val="14"/>
              </w:rPr>
            </w:pPr>
            <w:r w:rsidRPr="00583322">
              <w:rPr>
                <w:rFonts w:ascii="Museo Sans 300" w:eastAsiaTheme="minorEastAsia" w:hAnsi="Museo Sans 300"/>
                <w:sz w:val="14"/>
                <w:szCs w:val="14"/>
              </w:rPr>
              <w:t>PORCION 1-2</w:t>
            </w:r>
          </w:p>
        </w:tc>
        <w:tc>
          <w:tcPr>
            <w:tcW w:w="566" w:type="dxa"/>
            <w:vMerge w:val="restart"/>
            <w:tcBorders>
              <w:top w:val="single" w:sz="2" w:space="0" w:color="auto"/>
              <w:left w:val="single" w:sz="2" w:space="0" w:color="auto"/>
              <w:bottom w:val="single" w:sz="2" w:space="0" w:color="auto"/>
              <w:right w:val="single" w:sz="2" w:space="0" w:color="auto"/>
            </w:tcBorders>
          </w:tcPr>
          <w:p w:rsidR="00FC72BE" w:rsidRPr="00583322" w:rsidRDefault="00FC72BE" w:rsidP="00AC60BE">
            <w:pPr>
              <w:widowControl w:val="0"/>
              <w:autoSpaceDE w:val="0"/>
              <w:autoSpaceDN w:val="0"/>
              <w:adjustRightInd w:val="0"/>
              <w:rPr>
                <w:rFonts w:ascii="Museo Sans 300" w:eastAsiaTheme="minorEastAsia" w:hAnsi="Museo Sans 300"/>
                <w:sz w:val="14"/>
                <w:szCs w:val="14"/>
              </w:rPr>
            </w:pPr>
          </w:p>
          <w:p w:rsidR="00FC72BE" w:rsidRPr="00583322" w:rsidRDefault="002113C8" w:rsidP="00AC60BE">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FC72BE" w:rsidRPr="00583322" w:rsidRDefault="00FC72BE" w:rsidP="00AC60BE">
            <w:pPr>
              <w:widowControl w:val="0"/>
              <w:autoSpaceDE w:val="0"/>
              <w:autoSpaceDN w:val="0"/>
              <w:adjustRightInd w:val="0"/>
              <w:rPr>
                <w:rFonts w:ascii="Museo Sans 300" w:eastAsiaTheme="minorEastAsia" w:hAnsi="Museo Sans 300"/>
                <w:sz w:val="14"/>
                <w:szCs w:val="14"/>
              </w:rPr>
            </w:pPr>
          </w:p>
          <w:p w:rsidR="00FC72BE" w:rsidRPr="00583322" w:rsidRDefault="002113C8" w:rsidP="00AC60BE">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FC72BE" w:rsidRPr="00583322" w:rsidRDefault="00FC72BE" w:rsidP="00AC60BE">
            <w:pPr>
              <w:widowControl w:val="0"/>
              <w:autoSpaceDE w:val="0"/>
              <w:autoSpaceDN w:val="0"/>
              <w:adjustRightInd w:val="0"/>
              <w:jc w:val="right"/>
              <w:rPr>
                <w:rFonts w:ascii="Museo Sans 300" w:eastAsiaTheme="minorEastAsia" w:hAnsi="Museo Sans 300"/>
                <w:sz w:val="14"/>
                <w:szCs w:val="14"/>
              </w:rPr>
            </w:pPr>
          </w:p>
          <w:p w:rsidR="00FC72BE" w:rsidRPr="00583322" w:rsidRDefault="00FC72BE" w:rsidP="00AC60BE">
            <w:pPr>
              <w:widowControl w:val="0"/>
              <w:autoSpaceDE w:val="0"/>
              <w:autoSpaceDN w:val="0"/>
              <w:adjustRightInd w:val="0"/>
              <w:jc w:val="right"/>
              <w:rPr>
                <w:rFonts w:ascii="Museo Sans 300" w:eastAsiaTheme="minorEastAsia" w:hAnsi="Museo Sans 300"/>
                <w:sz w:val="14"/>
                <w:szCs w:val="14"/>
              </w:rPr>
            </w:pPr>
            <w:r w:rsidRPr="00583322">
              <w:rPr>
                <w:rFonts w:ascii="Museo Sans 300" w:eastAsiaTheme="minorEastAsia" w:hAnsi="Museo Sans 300"/>
                <w:sz w:val="14"/>
                <w:szCs w:val="14"/>
              </w:rPr>
              <w:t xml:space="preserve">5,080.36 </w:t>
            </w:r>
          </w:p>
        </w:tc>
        <w:tc>
          <w:tcPr>
            <w:tcW w:w="646" w:type="dxa"/>
            <w:tcBorders>
              <w:top w:val="single" w:sz="2" w:space="0" w:color="auto"/>
              <w:left w:val="single" w:sz="2" w:space="0" w:color="auto"/>
              <w:bottom w:val="single" w:sz="2" w:space="0" w:color="auto"/>
              <w:right w:val="single" w:sz="2" w:space="0" w:color="auto"/>
            </w:tcBorders>
          </w:tcPr>
          <w:p w:rsidR="00FC72BE" w:rsidRPr="00583322" w:rsidRDefault="00FC72BE" w:rsidP="00AC60BE">
            <w:pPr>
              <w:widowControl w:val="0"/>
              <w:autoSpaceDE w:val="0"/>
              <w:autoSpaceDN w:val="0"/>
              <w:adjustRightInd w:val="0"/>
              <w:jc w:val="right"/>
              <w:rPr>
                <w:rFonts w:ascii="Museo Sans 300" w:eastAsiaTheme="minorEastAsia" w:hAnsi="Museo Sans 300"/>
                <w:sz w:val="14"/>
                <w:szCs w:val="14"/>
              </w:rPr>
            </w:pPr>
          </w:p>
          <w:p w:rsidR="00FC72BE" w:rsidRPr="00583322" w:rsidRDefault="00FC72BE" w:rsidP="00AC60BE">
            <w:pPr>
              <w:widowControl w:val="0"/>
              <w:autoSpaceDE w:val="0"/>
              <w:autoSpaceDN w:val="0"/>
              <w:adjustRightInd w:val="0"/>
              <w:jc w:val="center"/>
              <w:rPr>
                <w:rFonts w:ascii="Museo Sans 300" w:eastAsiaTheme="minorEastAsia" w:hAnsi="Museo Sans 300"/>
                <w:sz w:val="14"/>
                <w:szCs w:val="14"/>
              </w:rPr>
            </w:pPr>
            <w:r w:rsidRPr="00583322">
              <w:rPr>
                <w:rFonts w:ascii="Museo Sans 300" w:eastAsiaTheme="minorEastAsia" w:hAnsi="Museo Sans 300"/>
                <w:sz w:val="14"/>
                <w:szCs w:val="14"/>
              </w:rPr>
              <w:t xml:space="preserve">         4318.31 </w:t>
            </w:r>
          </w:p>
        </w:tc>
        <w:tc>
          <w:tcPr>
            <w:tcW w:w="648" w:type="dxa"/>
            <w:tcBorders>
              <w:top w:val="single" w:sz="2" w:space="0" w:color="auto"/>
              <w:left w:val="single" w:sz="2" w:space="0" w:color="auto"/>
              <w:bottom w:val="single" w:sz="2" w:space="0" w:color="auto"/>
              <w:right w:val="single" w:sz="2" w:space="0" w:color="auto"/>
            </w:tcBorders>
          </w:tcPr>
          <w:p w:rsidR="00FC72BE" w:rsidRPr="00583322" w:rsidRDefault="00FC72BE" w:rsidP="00AC60BE">
            <w:pPr>
              <w:widowControl w:val="0"/>
              <w:autoSpaceDE w:val="0"/>
              <w:autoSpaceDN w:val="0"/>
              <w:adjustRightInd w:val="0"/>
              <w:jc w:val="right"/>
              <w:rPr>
                <w:rFonts w:ascii="Museo Sans 300" w:eastAsiaTheme="minorEastAsia" w:hAnsi="Museo Sans 300"/>
                <w:sz w:val="14"/>
                <w:szCs w:val="14"/>
              </w:rPr>
            </w:pPr>
          </w:p>
          <w:p w:rsidR="00FC72BE" w:rsidRPr="00583322" w:rsidRDefault="00FC72BE" w:rsidP="00AC60BE">
            <w:pPr>
              <w:widowControl w:val="0"/>
              <w:autoSpaceDE w:val="0"/>
              <w:autoSpaceDN w:val="0"/>
              <w:adjustRightInd w:val="0"/>
              <w:jc w:val="right"/>
              <w:rPr>
                <w:rFonts w:ascii="Museo Sans 300" w:eastAsiaTheme="minorEastAsia" w:hAnsi="Museo Sans 300"/>
                <w:sz w:val="14"/>
                <w:szCs w:val="14"/>
              </w:rPr>
            </w:pPr>
            <w:r w:rsidRPr="00583322">
              <w:rPr>
                <w:rFonts w:ascii="Museo Sans 300" w:eastAsiaTheme="minorEastAsia" w:hAnsi="Museo Sans 300"/>
                <w:sz w:val="14"/>
                <w:szCs w:val="14"/>
              </w:rPr>
              <w:t xml:space="preserve">37,785.21 </w:t>
            </w:r>
          </w:p>
        </w:tc>
      </w:tr>
      <w:tr w:rsidR="00FC72BE" w:rsidRPr="001A12C8" w:rsidTr="0081455F">
        <w:trPr>
          <w:trHeight w:val="125"/>
          <w:jc w:val="center"/>
        </w:trPr>
        <w:tc>
          <w:tcPr>
            <w:tcW w:w="2548" w:type="dxa"/>
            <w:vMerge/>
            <w:tcBorders>
              <w:top w:val="single" w:sz="2" w:space="0" w:color="auto"/>
              <w:left w:val="single" w:sz="2" w:space="0" w:color="auto"/>
              <w:bottom w:val="single" w:sz="2" w:space="0" w:color="auto"/>
              <w:right w:val="single" w:sz="2" w:space="0" w:color="auto"/>
            </w:tcBorders>
          </w:tcPr>
          <w:p w:rsidR="00FC72BE" w:rsidRPr="00583322" w:rsidRDefault="00FC72BE" w:rsidP="00AC60BE">
            <w:pPr>
              <w:widowControl w:val="0"/>
              <w:autoSpaceDE w:val="0"/>
              <w:autoSpaceDN w:val="0"/>
              <w:adjustRightInd w:val="0"/>
              <w:rPr>
                <w:rFonts w:ascii="Museo Sans 300" w:eastAsiaTheme="minorEastAsia" w:hAnsi="Museo Sans 300"/>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FC72BE" w:rsidRPr="00583322" w:rsidRDefault="00FC72BE" w:rsidP="00AC60BE">
            <w:pPr>
              <w:widowControl w:val="0"/>
              <w:autoSpaceDE w:val="0"/>
              <w:autoSpaceDN w:val="0"/>
              <w:adjustRightInd w:val="0"/>
              <w:rPr>
                <w:rFonts w:ascii="Museo Sans 300" w:eastAsiaTheme="minorEastAsia" w:hAnsi="Museo Sans 300"/>
                <w:sz w:val="14"/>
                <w:szCs w:val="14"/>
              </w:rPr>
            </w:pPr>
          </w:p>
        </w:tc>
        <w:tc>
          <w:tcPr>
            <w:tcW w:w="2467" w:type="dxa"/>
            <w:vMerge/>
            <w:tcBorders>
              <w:top w:val="single" w:sz="2" w:space="0" w:color="auto"/>
              <w:left w:val="single" w:sz="2" w:space="0" w:color="auto"/>
              <w:bottom w:val="single" w:sz="2" w:space="0" w:color="auto"/>
              <w:right w:val="single" w:sz="2" w:space="0" w:color="auto"/>
            </w:tcBorders>
          </w:tcPr>
          <w:p w:rsidR="00FC72BE" w:rsidRPr="00583322" w:rsidRDefault="00FC72BE" w:rsidP="00AC60BE">
            <w:pPr>
              <w:widowControl w:val="0"/>
              <w:autoSpaceDE w:val="0"/>
              <w:autoSpaceDN w:val="0"/>
              <w:adjustRightInd w:val="0"/>
              <w:rPr>
                <w:rFonts w:ascii="Museo Sans 300" w:eastAsiaTheme="minorEastAsia" w:hAnsi="Museo Sans 300"/>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FC72BE" w:rsidRPr="00583322" w:rsidRDefault="00FC72BE" w:rsidP="00AC60BE">
            <w:pPr>
              <w:widowControl w:val="0"/>
              <w:autoSpaceDE w:val="0"/>
              <w:autoSpaceDN w:val="0"/>
              <w:adjustRightInd w:val="0"/>
              <w:rPr>
                <w:rFonts w:ascii="Museo Sans 300" w:eastAsiaTheme="minorEastAsia" w:hAnsi="Museo Sans 300"/>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FC72BE" w:rsidRPr="00583322" w:rsidRDefault="00FC72BE" w:rsidP="00AC60BE">
            <w:pPr>
              <w:widowControl w:val="0"/>
              <w:autoSpaceDE w:val="0"/>
              <w:autoSpaceDN w:val="0"/>
              <w:adjustRightInd w:val="0"/>
              <w:rPr>
                <w:rFonts w:ascii="Museo Sans 300" w:eastAsiaTheme="minorEastAsia" w:hAnsi="Museo Sans 300"/>
                <w:sz w:val="14"/>
                <w:szCs w:val="14"/>
              </w:rPr>
            </w:pPr>
          </w:p>
        </w:tc>
        <w:tc>
          <w:tcPr>
            <w:tcW w:w="605" w:type="dxa"/>
            <w:tcBorders>
              <w:top w:val="single" w:sz="2" w:space="0" w:color="auto"/>
              <w:left w:val="single" w:sz="2" w:space="0" w:color="auto"/>
              <w:bottom w:val="single" w:sz="2" w:space="0" w:color="auto"/>
              <w:right w:val="single" w:sz="2" w:space="0" w:color="auto"/>
            </w:tcBorders>
          </w:tcPr>
          <w:p w:rsidR="00FC72BE" w:rsidRPr="00583322" w:rsidRDefault="00FC72BE" w:rsidP="00AC60BE">
            <w:pPr>
              <w:widowControl w:val="0"/>
              <w:autoSpaceDE w:val="0"/>
              <w:autoSpaceDN w:val="0"/>
              <w:adjustRightInd w:val="0"/>
              <w:jc w:val="right"/>
              <w:rPr>
                <w:rFonts w:ascii="Museo Sans 300" w:eastAsiaTheme="minorEastAsia" w:hAnsi="Museo Sans 300"/>
                <w:sz w:val="14"/>
                <w:szCs w:val="14"/>
              </w:rPr>
            </w:pPr>
            <w:r w:rsidRPr="00583322">
              <w:rPr>
                <w:rFonts w:ascii="Museo Sans 300" w:eastAsiaTheme="minorEastAsia" w:hAnsi="Museo Sans 300"/>
                <w:sz w:val="14"/>
                <w:szCs w:val="14"/>
              </w:rPr>
              <w:t xml:space="preserve">5,080.36 </w:t>
            </w:r>
          </w:p>
        </w:tc>
        <w:tc>
          <w:tcPr>
            <w:tcW w:w="646" w:type="dxa"/>
            <w:tcBorders>
              <w:top w:val="single" w:sz="2" w:space="0" w:color="auto"/>
              <w:left w:val="single" w:sz="2" w:space="0" w:color="auto"/>
              <w:bottom w:val="single" w:sz="2" w:space="0" w:color="auto"/>
              <w:right w:val="single" w:sz="2" w:space="0" w:color="auto"/>
            </w:tcBorders>
          </w:tcPr>
          <w:p w:rsidR="00FC72BE" w:rsidRPr="00583322" w:rsidRDefault="00FC72BE" w:rsidP="00AC60BE">
            <w:pPr>
              <w:widowControl w:val="0"/>
              <w:autoSpaceDE w:val="0"/>
              <w:autoSpaceDN w:val="0"/>
              <w:adjustRightInd w:val="0"/>
              <w:jc w:val="right"/>
              <w:rPr>
                <w:rFonts w:ascii="Museo Sans 300" w:eastAsiaTheme="minorEastAsia" w:hAnsi="Museo Sans 300"/>
                <w:sz w:val="14"/>
                <w:szCs w:val="14"/>
              </w:rPr>
            </w:pPr>
            <w:r w:rsidRPr="00583322">
              <w:rPr>
                <w:rFonts w:ascii="Museo Sans 300" w:eastAsiaTheme="minorEastAsia" w:hAnsi="Museo Sans 300"/>
                <w:sz w:val="14"/>
                <w:szCs w:val="14"/>
              </w:rPr>
              <w:t xml:space="preserve">4318.31 </w:t>
            </w:r>
          </w:p>
        </w:tc>
        <w:tc>
          <w:tcPr>
            <w:tcW w:w="648" w:type="dxa"/>
            <w:tcBorders>
              <w:top w:val="single" w:sz="2" w:space="0" w:color="auto"/>
              <w:left w:val="single" w:sz="2" w:space="0" w:color="auto"/>
              <w:bottom w:val="single" w:sz="2" w:space="0" w:color="auto"/>
              <w:right w:val="single" w:sz="2" w:space="0" w:color="auto"/>
            </w:tcBorders>
          </w:tcPr>
          <w:p w:rsidR="00FC72BE" w:rsidRPr="00583322" w:rsidRDefault="00FC72BE" w:rsidP="00AC60BE">
            <w:pPr>
              <w:widowControl w:val="0"/>
              <w:autoSpaceDE w:val="0"/>
              <w:autoSpaceDN w:val="0"/>
              <w:adjustRightInd w:val="0"/>
              <w:jc w:val="right"/>
              <w:rPr>
                <w:rFonts w:ascii="Museo Sans 300" w:eastAsiaTheme="minorEastAsia" w:hAnsi="Museo Sans 300"/>
                <w:sz w:val="14"/>
                <w:szCs w:val="14"/>
              </w:rPr>
            </w:pPr>
            <w:r w:rsidRPr="00583322">
              <w:rPr>
                <w:rFonts w:ascii="Museo Sans 300" w:eastAsiaTheme="minorEastAsia" w:hAnsi="Museo Sans 300"/>
                <w:sz w:val="14"/>
                <w:szCs w:val="14"/>
              </w:rPr>
              <w:t xml:space="preserve">37,785.21 </w:t>
            </w:r>
          </w:p>
        </w:tc>
      </w:tr>
      <w:tr w:rsidR="00FC72BE" w:rsidRPr="001A12C8" w:rsidTr="0081455F">
        <w:trPr>
          <w:trHeight w:val="388"/>
          <w:jc w:val="center"/>
        </w:trPr>
        <w:tc>
          <w:tcPr>
            <w:tcW w:w="2548" w:type="dxa"/>
            <w:vMerge/>
            <w:tcBorders>
              <w:top w:val="single" w:sz="2" w:space="0" w:color="auto"/>
              <w:left w:val="single" w:sz="2" w:space="0" w:color="auto"/>
              <w:bottom w:val="single" w:sz="2" w:space="0" w:color="auto"/>
              <w:right w:val="single" w:sz="2" w:space="0" w:color="auto"/>
            </w:tcBorders>
          </w:tcPr>
          <w:p w:rsidR="00FC72BE" w:rsidRPr="00583322" w:rsidRDefault="00FC72BE" w:rsidP="00AC60BE">
            <w:pPr>
              <w:widowControl w:val="0"/>
              <w:autoSpaceDE w:val="0"/>
              <w:autoSpaceDN w:val="0"/>
              <w:adjustRightInd w:val="0"/>
              <w:rPr>
                <w:rFonts w:ascii="Museo Sans 300" w:eastAsiaTheme="minorEastAsia" w:hAnsi="Museo Sans 300"/>
                <w:sz w:val="14"/>
                <w:szCs w:val="14"/>
              </w:rPr>
            </w:pPr>
          </w:p>
        </w:tc>
        <w:tc>
          <w:tcPr>
            <w:tcW w:w="6472" w:type="dxa"/>
            <w:gridSpan w:val="7"/>
            <w:tcBorders>
              <w:top w:val="single" w:sz="2" w:space="0" w:color="auto"/>
              <w:left w:val="single" w:sz="2" w:space="0" w:color="auto"/>
              <w:bottom w:val="single" w:sz="2" w:space="0" w:color="auto"/>
              <w:right w:val="single" w:sz="2" w:space="0" w:color="auto"/>
            </w:tcBorders>
          </w:tcPr>
          <w:p w:rsidR="00FC72BE" w:rsidRPr="00583322" w:rsidRDefault="00FC72BE" w:rsidP="00AC60BE">
            <w:pPr>
              <w:widowControl w:val="0"/>
              <w:autoSpaceDE w:val="0"/>
              <w:autoSpaceDN w:val="0"/>
              <w:adjustRightInd w:val="0"/>
              <w:jc w:val="center"/>
              <w:rPr>
                <w:rFonts w:ascii="Museo Sans 300" w:eastAsiaTheme="minorEastAsia" w:hAnsi="Museo Sans 300"/>
                <w:b/>
                <w:bCs/>
                <w:sz w:val="14"/>
                <w:szCs w:val="14"/>
              </w:rPr>
            </w:pPr>
            <w:r w:rsidRPr="00583322">
              <w:rPr>
                <w:rFonts w:ascii="Museo Sans 300" w:eastAsiaTheme="minorEastAsia" w:hAnsi="Museo Sans 300"/>
                <w:b/>
                <w:bCs/>
                <w:sz w:val="14"/>
                <w:szCs w:val="14"/>
              </w:rPr>
              <w:t>Área Total: 5,080.36</w:t>
            </w:r>
          </w:p>
          <w:p w:rsidR="00FC72BE" w:rsidRPr="00583322" w:rsidRDefault="00FC72BE" w:rsidP="00AC60BE">
            <w:pPr>
              <w:widowControl w:val="0"/>
              <w:autoSpaceDE w:val="0"/>
              <w:autoSpaceDN w:val="0"/>
              <w:adjustRightInd w:val="0"/>
              <w:jc w:val="center"/>
              <w:rPr>
                <w:rFonts w:ascii="Museo Sans 300" w:eastAsiaTheme="minorEastAsia" w:hAnsi="Museo Sans 300"/>
                <w:b/>
                <w:bCs/>
                <w:sz w:val="14"/>
                <w:szCs w:val="14"/>
              </w:rPr>
            </w:pPr>
            <w:r w:rsidRPr="00583322">
              <w:rPr>
                <w:rFonts w:ascii="Museo Sans 300" w:eastAsiaTheme="minorEastAsia" w:hAnsi="Museo Sans 300"/>
                <w:b/>
                <w:bCs/>
                <w:sz w:val="14"/>
                <w:szCs w:val="14"/>
              </w:rPr>
              <w:t xml:space="preserve"> Valor Total ($): 4318.31</w:t>
            </w:r>
          </w:p>
          <w:p w:rsidR="00FC72BE" w:rsidRPr="00583322" w:rsidRDefault="00FC72BE" w:rsidP="00AC60BE">
            <w:pPr>
              <w:widowControl w:val="0"/>
              <w:autoSpaceDE w:val="0"/>
              <w:autoSpaceDN w:val="0"/>
              <w:adjustRightInd w:val="0"/>
              <w:jc w:val="center"/>
              <w:rPr>
                <w:rFonts w:ascii="Museo Sans 300" w:eastAsiaTheme="minorEastAsia" w:hAnsi="Museo Sans 300"/>
                <w:b/>
                <w:bCs/>
                <w:sz w:val="14"/>
                <w:szCs w:val="14"/>
              </w:rPr>
            </w:pPr>
            <w:r w:rsidRPr="00583322">
              <w:rPr>
                <w:rFonts w:ascii="Museo Sans 300" w:eastAsiaTheme="minorEastAsia" w:hAnsi="Museo Sans 300"/>
                <w:b/>
                <w:bCs/>
                <w:sz w:val="14"/>
                <w:szCs w:val="14"/>
              </w:rPr>
              <w:t xml:space="preserve"> Valor Total (¢): 37,785.21</w:t>
            </w:r>
          </w:p>
        </w:tc>
      </w:tr>
    </w:tbl>
    <w:p w:rsidR="00FC72BE" w:rsidRDefault="00FC72BE"/>
    <w:p w:rsidR="0081455F" w:rsidRDefault="0081455F"/>
    <w:tbl>
      <w:tblPr>
        <w:tblW w:w="9020" w:type="dxa"/>
        <w:jc w:val="center"/>
        <w:tblLayout w:type="fixed"/>
        <w:tblCellMar>
          <w:left w:w="25" w:type="dxa"/>
          <w:right w:w="0" w:type="dxa"/>
        </w:tblCellMar>
        <w:tblLook w:val="0000"/>
      </w:tblPr>
      <w:tblGrid>
        <w:gridCol w:w="2548"/>
        <w:gridCol w:w="970"/>
        <w:gridCol w:w="2467"/>
        <w:gridCol w:w="566"/>
        <w:gridCol w:w="566"/>
        <w:gridCol w:w="605"/>
        <w:gridCol w:w="646"/>
        <w:gridCol w:w="652"/>
      </w:tblGrid>
      <w:tr w:rsidR="00FC72BE" w:rsidRPr="001A12C8" w:rsidTr="0081455F">
        <w:trPr>
          <w:trHeight w:val="260"/>
          <w:jc w:val="center"/>
        </w:trPr>
        <w:tc>
          <w:tcPr>
            <w:tcW w:w="2548" w:type="dxa"/>
            <w:vMerge w:val="restart"/>
            <w:tcBorders>
              <w:top w:val="single" w:sz="2" w:space="0" w:color="auto"/>
              <w:left w:val="single" w:sz="2" w:space="0" w:color="auto"/>
              <w:bottom w:val="single" w:sz="2" w:space="0" w:color="auto"/>
              <w:right w:val="single" w:sz="2" w:space="0" w:color="auto"/>
            </w:tcBorders>
          </w:tcPr>
          <w:p w:rsidR="00FC72BE" w:rsidRPr="00583322" w:rsidRDefault="002113C8" w:rsidP="00AC60BE">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p w:rsidR="00FC72BE" w:rsidRPr="00583322" w:rsidRDefault="00FC72BE" w:rsidP="00AC60BE">
            <w:pPr>
              <w:widowControl w:val="0"/>
              <w:autoSpaceDE w:val="0"/>
              <w:autoSpaceDN w:val="0"/>
              <w:adjustRightInd w:val="0"/>
              <w:rPr>
                <w:rFonts w:ascii="Museo Sans 300" w:eastAsiaTheme="minorEastAsia" w:hAnsi="Museo Sans 300"/>
                <w:b/>
                <w:bCs/>
                <w:sz w:val="14"/>
                <w:szCs w:val="14"/>
              </w:rPr>
            </w:pPr>
          </w:p>
          <w:p w:rsidR="00FC72BE" w:rsidRPr="00583322" w:rsidRDefault="002113C8" w:rsidP="00AC60BE">
            <w:pPr>
              <w:widowControl w:val="0"/>
              <w:autoSpaceDE w:val="0"/>
              <w:autoSpaceDN w:val="0"/>
              <w:adjustRightInd w:val="0"/>
              <w:rPr>
                <w:rFonts w:ascii="Museo Sans 300" w:eastAsiaTheme="minorEastAsia" w:hAnsi="Museo Sans 300"/>
                <w:b/>
                <w:bCs/>
                <w:sz w:val="14"/>
                <w:szCs w:val="14"/>
              </w:rPr>
            </w:pPr>
            <w:r>
              <w:rPr>
                <w:rFonts w:ascii="Museo Sans 300" w:eastAsiaTheme="minorEastAsia" w:hAnsi="Museo Sans 300"/>
                <w:b/>
                <w:bCs/>
                <w:sz w:val="14"/>
                <w:szCs w:val="14"/>
              </w:rPr>
              <w:t>---</w:t>
            </w:r>
          </w:p>
          <w:p w:rsidR="00FC72BE" w:rsidRPr="00583322" w:rsidRDefault="00FC72BE" w:rsidP="00AC60BE">
            <w:pPr>
              <w:widowControl w:val="0"/>
              <w:autoSpaceDE w:val="0"/>
              <w:autoSpaceDN w:val="0"/>
              <w:adjustRightInd w:val="0"/>
              <w:rPr>
                <w:rFonts w:ascii="Museo Sans 300" w:eastAsiaTheme="minorEastAsia" w:hAnsi="Museo Sans 300"/>
                <w:b/>
                <w:bCs/>
                <w:sz w:val="14"/>
                <w:szCs w:val="14"/>
              </w:rPr>
            </w:pPr>
          </w:p>
          <w:p w:rsidR="00FC72BE" w:rsidRPr="00583322" w:rsidRDefault="002113C8" w:rsidP="00AC60BE">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970" w:type="dxa"/>
            <w:vMerge w:val="restart"/>
            <w:tcBorders>
              <w:top w:val="single" w:sz="2" w:space="0" w:color="auto"/>
              <w:left w:val="single" w:sz="2" w:space="0" w:color="auto"/>
              <w:bottom w:val="single" w:sz="2" w:space="0" w:color="auto"/>
              <w:right w:val="single" w:sz="2" w:space="0" w:color="auto"/>
            </w:tcBorders>
          </w:tcPr>
          <w:p w:rsidR="00FC72BE" w:rsidRPr="00583322" w:rsidRDefault="00FC72BE" w:rsidP="00AC60BE">
            <w:pPr>
              <w:widowControl w:val="0"/>
              <w:autoSpaceDE w:val="0"/>
              <w:autoSpaceDN w:val="0"/>
              <w:adjustRightInd w:val="0"/>
              <w:rPr>
                <w:rFonts w:ascii="Museo Sans 300" w:eastAsiaTheme="minorEastAsia" w:hAnsi="Museo Sans 300"/>
                <w:sz w:val="14"/>
                <w:szCs w:val="14"/>
              </w:rPr>
            </w:pPr>
            <w:r w:rsidRPr="00583322">
              <w:rPr>
                <w:rFonts w:ascii="Museo Sans 300" w:eastAsiaTheme="minorEastAsia" w:hAnsi="Museo Sans 300"/>
                <w:sz w:val="14"/>
                <w:szCs w:val="14"/>
              </w:rPr>
              <w:t xml:space="preserve">Lotes: </w:t>
            </w:r>
          </w:p>
          <w:p w:rsidR="00FC72BE" w:rsidRPr="00583322" w:rsidRDefault="002113C8" w:rsidP="00AC60BE">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FC72BE" w:rsidRPr="00583322">
              <w:rPr>
                <w:rFonts w:ascii="Museo Sans 300" w:eastAsiaTheme="minorEastAsia" w:hAnsi="Museo Sans 300"/>
                <w:sz w:val="14"/>
                <w:szCs w:val="14"/>
              </w:rPr>
              <w:t xml:space="preserve">-00000 </w:t>
            </w:r>
          </w:p>
        </w:tc>
        <w:tc>
          <w:tcPr>
            <w:tcW w:w="2467" w:type="dxa"/>
            <w:vMerge w:val="restart"/>
            <w:tcBorders>
              <w:top w:val="single" w:sz="2" w:space="0" w:color="auto"/>
              <w:left w:val="single" w:sz="2" w:space="0" w:color="auto"/>
              <w:bottom w:val="single" w:sz="2" w:space="0" w:color="auto"/>
              <w:right w:val="single" w:sz="2" w:space="0" w:color="auto"/>
            </w:tcBorders>
          </w:tcPr>
          <w:p w:rsidR="00FC72BE" w:rsidRPr="00583322" w:rsidRDefault="00FC72BE" w:rsidP="00AC60BE">
            <w:pPr>
              <w:widowControl w:val="0"/>
              <w:autoSpaceDE w:val="0"/>
              <w:autoSpaceDN w:val="0"/>
              <w:adjustRightInd w:val="0"/>
              <w:rPr>
                <w:rFonts w:ascii="Museo Sans 300" w:eastAsiaTheme="minorEastAsia" w:hAnsi="Museo Sans 300"/>
                <w:sz w:val="14"/>
                <w:szCs w:val="14"/>
              </w:rPr>
            </w:pPr>
          </w:p>
          <w:p w:rsidR="00FC72BE" w:rsidRPr="00583322" w:rsidRDefault="00FC72BE" w:rsidP="00AC60BE">
            <w:pPr>
              <w:widowControl w:val="0"/>
              <w:autoSpaceDE w:val="0"/>
              <w:autoSpaceDN w:val="0"/>
              <w:adjustRightInd w:val="0"/>
              <w:rPr>
                <w:rFonts w:ascii="Museo Sans 300" w:eastAsiaTheme="minorEastAsia" w:hAnsi="Museo Sans 300"/>
                <w:sz w:val="14"/>
                <w:szCs w:val="14"/>
              </w:rPr>
            </w:pPr>
            <w:r w:rsidRPr="00583322">
              <w:rPr>
                <w:rFonts w:ascii="Museo Sans 300" w:eastAsiaTheme="minorEastAsia" w:hAnsi="Museo Sans 300"/>
                <w:sz w:val="14"/>
                <w:szCs w:val="14"/>
              </w:rPr>
              <w:t>PORCION 1-2</w:t>
            </w:r>
          </w:p>
        </w:tc>
        <w:tc>
          <w:tcPr>
            <w:tcW w:w="566" w:type="dxa"/>
            <w:vMerge w:val="restart"/>
            <w:tcBorders>
              <w:top w:val="single" w:sz="2" w:space="0" w:color="auto"/>
              <w:left w:val="single" w:sz="2" w:space="0" w:color="auto"/>
              <w:bottom w:val="single" w:sz="2" w:space="0" w:color="auto"/>
              <w:right w:val="single" w:sz="2" w:space="0" w:color="auto"/>
            </w:tcBorders>
          </w:tcPr>
          <w:p w:rsidR="00FC72BE" w:rsidRPr="00583322" w:rsidRDefault="00FC72BE" w:rsidP="00AC60BE">
            <w:pPr>
              <w:widowControl w:val="0"/>
              <w:autoSpaceDE w:val="0"/>
              <w:autoSpaceDN w:val="0"/>
              <w:adjustRightInd w:val="0"/>
              <w:rPr>
                <w:rFonts w:ascii="Museo Sans 300" w:eastAsiaTheme="minorEastAsia" w:hAnsi="Museo Sans 300"/>
                <w:sz w:val="14"/>
                <w:szCs w:val="14"/>
              </w:rPr>
            </w:pPr>
          </w:p>
          <w:p w:rsidR="00FC72BE" w:rsidRPr="00583322" w:rsidRDefault="002113C8" w:rsidP="00AC60BE">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FC72BE" w:rsidRPr="00583322" w:rsidRDefault="00FC72BE" w:rsidP="00AC60BE">
            <w:pPr>
              <w:widowControl w:val="0"/>
              <w:autoSpaceDE w:val="0"/>
              <w:autoSpaceDN w:val="0"/>
              <w:adjustRightInd w:val="0"/>
              <w:rPr>
                <w:rFonts w:ascii="Museo Sans 300" w:eastAsiaTheme="minorEastAsia" w:hAnsi="Museo Sans 300"/>
                <w:sz w:val="14"/>
                <w:szCs w:val="14"/>
              </w:rPr>
            </w:pPr>
          </w:p>
          <w:p w:rsidR="00FC72BE" w:rsidRPr="00583322" w:rsidRDefault="002113C8" w:rsidP="00AC60BE">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FC72BE" w:rsidRPr="00583322" w:rsidRDefault="00FC72BE" w:rsidP="00AC60BE">
            <w:pPr>
              <w:widowControl w:val="0"/>
              <w:autoSpaceDE w:val="0"/>
              <w:autoSpaceDN w:val="0"/>
              <w:adjustRightInd w:val="0"/>
              <w:jc w:val="right"/>
              <w:rPr>
                <w:rFonts w:ascii="Museo Sans 300" w:eastAsiaTheme="minorEastAsia" w:hAnsi="Museo Sans 300"/>
                <w:sz w:val="14"/>
                <w:szCs w:val="14"/>
              </w:rPr>
            </w:pPr>
          </w:p>
          <w:p w:rsidR="00FC72BE" w:rsidRPr="00583322" w:rsidRDefault="00FC72BE" w:rsidP="00AC60BE">
            <w:pPr>
              <w:widowControl w:val="0"/>
              <w:autoSpaceDE w:val="0"/>
              <w:autoSpaceDN w:val="0"/>
              <w:adjustRightInd w:val="0"/>
              <w:jc w:val="right"/>
              <w:rPr>
                <w:rFonts w:ascii="Museo Sans 300" w:eastAsiaTheme="minorEastAsia" w:hAnsi="Museo Sans 300"/>
                <w:sz w:val="14"/>
                <w:szCs w:val="14"/>
              </w:rPr>
            </w:pPr>
            <w:r w:rsidRPr="00583322">
              <w:rPr>
                <w:rFonts w:ascii="Museo Sans 300" w:eastAsiaTheme="minorEastAsia" w:hAnsi="Museo Sans 300"/>
                <w:sz w:val="14"/>
                <w:szCs w:val="14"/>
              </w:rPr>
              <w:t xml:space="preserve">1,050.03 </w:t>
            </w:r>
          </w:p>
        </w:tc>
        <w:tc>
          <w:tcPr>
            <w:tcW w:w="646" w:type="dxa"/>
            <w:tcBorders>
              <w:top w:val="single" w:sz="2" w:space="0" w:color="auto"/>
              <w:left w:val="single" w:sz="2" w:space="0" w:color="auto"/>
              <w:bottom w:val="single" w:sz="2" w:space="0" w:color="auto"/>
              <w:right w:val="single" w:sz="2" w:space="0" w:color="auto"/>
            </w:tcBorders>
          </w:tcPr>
          <w:p w:rsidR="00FC72BE" w:rsidRPr="00583322" w:rsidRDefault="00FC72BE" w:rsidP="00AC60BE">
            <w:pPr>
              <w:widowControl w:val="0"/>
              <w:autoSpaceDE w:val="0"/>
              <w:autoSpaceDN w:val="0"/>
              <w:adjustRightInd w:val="0"/>
              <w:jc w:val="right"/>
              <w:rPr>
                <w:rFonts w:ascii="Museo Sans 300" w:eastAsiaTheme="minorEastAsia" w:hAnsi="Museo Sans 300"/>
                <w:sz w:val="14"/>
                <w:szCs w:val="14"/>
              </w:rPr>
            </w:pPr>
          </w:p>
          <w:p w:rsidR="00FC72BE" w:rsidRPr="00583322" w:rsidRDefault="00FC72BE" w:rsidP="00AC60BE">
            <w:pPr>
              <w:widowControl w:val="0"/>
              <w:autoSpaceDE w:val="0"/>
              <w:autoSpaceDN w:val="0"/>
              <w:adjustRightInd w:val="0"/>
              <w:jc w:val="right"/>
              <w:rPr>
                <w:rFonts w:ascii="Museo Sans 300" w:eastAsiaTheme="minorEastAsia" w:hAnsi="Museo Sans 300"/>
                <w:sz w:val="14"/>
                <w:szCs w:val="14"/>
              </w:rPr>
            </w:pPr>
            <w:r w:rsidRPr="00583322">
              <w:rPr>
                <w:rFonts w:ascii="Museo Sans 300" w:eastAsiaTheme="minorEastAsia" w:hAnsi="Museo Sans 300"/>
                <w:sz w:val="14"/>
                <w:szCs w:val="14"/>
              </w:rPr>
              <w:t xml:space="preserve">1680.05 </w:t>
            </w:r>
          </w:p>
        </w:tc>
        <w:tc>
          <w:tcPr>
            <w:tcW w:w="648" w:type="dxa"/>
            <w:tcBorders>
              <w:top w:val="single" w:sz="2" w:space="0" w:color="auto"/>
              <w:left w:val="single" w:sz="2" w:space="0" w:color="auto"/>
              <w:bottom w:val="single" w:sz="2" w:space="0" w:color="auto"/>
              <w:right w:val="single" w:sz="2" w:space="0" w:color="auto"/>
            </w:tcBorders>
          </w:tcPr>
          <w:p w:rsidR="00FC72BE" w:rsidRPr="00583322" w:rsidRDefault="00FC72BE" w:rsidP="00AC60BE">
            <w:pPr>
              <w:widowControl w:val="0"/>
              <w:autoSpaceDE w:val="0"/>
              <w:autoSpaceDN w:val="0"/>
              <w:adjustRightInd w:val="0"/>
              <w:jc w:val="right"/>
              <w:rPr>
                <w:rFonts w:ascii="Museo Sans 300" w:eastAsiaTheme="minorEastAsia" w:hAnsi="Museo Sans 300"/>
                <w:sz w:val="14"/>
                <w:szCs w:val="14"/>
              </w:rPr>
            </w:pPr>
          </w:p>
          <w:p w:rsidR="00FC72BE" w:rsidRPr="00583322" w:rsidRDefault="00FC72BE" w:rsidP="00AC60BE">
            <w:pPr>
              <w:widowControl w:val="0"/>
              <w:autoSpaceDE w:val="0"/>
              <w:autoSpaceDN w:val="0"/>
              <w:adjustRightInd w:val="0"/>
              <w:jc w:val="right"/>
              <w:rPr>
                <w:rFonts w:ascii="Museo Sans 300" w:eastAsiaTheme="minorEastAsia" w:hAnsi="Museo Sans 300"/>
                <w:sz w:val="14"/>
                <w:szCs w:val="14"/>
              </w:rPr>
            </w:pPr>
            <w:r w:rsidRPr="00583322">
              <w:rPr>
                <w:rFonts w:ascii="Museo Sans 300" w:eastAsiaTheme="minorEastAsia" w:hAnsi="Museo Sans 300"/>
                <w:sz w:val="14"/>
                <w:szCs w:val="14"/>
              </w:rPr>
              <w:t xml:space="preserve">14,700.44 </w:t>
            </w:r>
          </w:p>
        </w:tc>
      </w:tr>
      <w:tr w:rsidR="00FC72BE" w:rsidRPr="001A12C8" w:rsidTr="0081455F">
        <w:trPr>
          <w:trHeight w:val="130"/>
          <w:jc w:val="center"/>
        </w:trPr>
        <w:tc>
          <w:tcPr>
            <w:tcW w:w="2548" w:type="dxa"/>
            <w:vMerge/>
            <w:tcBorders>
              <w:top w:val="single" w:sz="2" w:space="0" w:color="auto"/>
              <w:left w:val="single" w:sz="2" w:space="0" w:color="auto"/>
              <w:bottom w:val="single" w:sz="2" w:space="0" w:color="auto"/>
              <w:right w:val="single" w:sz="2" w:space="0" w:color="auto"/>
            </w:tcBorders>
          </w:tcPr>
          <w:p w:rsidR="00FC72BE" w:rsidRPr="00583322" w:rsidRDefault="00FC72BE" w:rsidP="00AC60BE">
            <w:pPr>
              <w:widowControl w:val="0"/>
              <w:autoSpaceDE w:val="0"/>
              <w:autoSpaceDN w:val="0"/>
              <w:adjustRightInd w:val="0"/>
              <w:rPr>
                <w:rFonts w:ascii="Museo Sans 300" w:eastAsiaTheme="minorEastAsia" w:hAnsi="Museo Sans 300"/>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FC72BE" w:rsidRPr="00583322" w:rsidRDefault="00FC72BE" w:rsidP="00AC60BE">
            <w:pPr>
              <w:widowControl w:val="0"/>
              <w:autoSpaceDE w:val="0"/>
              <w:autoSpaceDN w:val="0"/>
              <w:adjustRightInd w:val="0"/>
              <w:rPr>
                <w:rFonts w:ascii="Museo Sans 300" w:eastAsiaTheme="minorEastAsia" w:hAnsi="Museo Sans 300"/>
                <w:sz w:val="14"/>
                <w:szCs w:val="14"/>
              </w:rPr>
            </w:pPr>
          </w:p>
        </w:tc>
        <w:tc>
          <w:tcPr>
            <w:tcW w:w="2467" w:type="dxa"/>
            <w:vMerge/>
            <w:tcBorders>
              <w:top w:val="single" w:sz="2" w:space="0" w:color="auto"/>
              <w:left w:val="single" w:sz="2" w:space="0" w:color="auto"/>
              <w:bottom w:val="single" w:sz="2" w:space="0" w:color="auto"/>
              <w:right w:val="single" w:sz="2" w:space="0" w:color="auto"/>
            </w:tcBorders>
          </w:tcPr>
          <w:p w:rsidR="00FC72BE" w:rsidRPr="00583322" w:rsidRDefault="00FC72BE" w:rsidP="00AC60BE">
            <w:pPr>
              <w:widowControl w:val="0"/>
              <w:autoSpaceDE w:val="0"/>
              <w:autoSpaceDN w:val="0"/>
              <w:adjustRightInd w:val="0"/>
              <w:rPr>
                <w:rFonts w:ascii="Museo Sans 300" w:eastAsiaTheme="minorEastAsia" w:hAnsi="Museo Sans 300"/>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FC72BE" w:rsidRPr="00583322" w:rsidRDefault="00FC72BE" w:rsidP="00AC60BE">
            <w:pPr>
              <w:widowControl w:val="0"/>
              <w:autoSpaceDE w:val="0"/>
              <w:autoSpaceDN w:val="0"/>
              <w:adjustRightInd w:val="0"/>
              <w:rPr>
                <w:rFonts w:ascii="Museo Sans 300" w:eastAsiaTheme="minorEastAsia" w:hAnsi="Museo Sans 300"/>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FC72BE" w:rsidRPr="00583322" w:rsidRDefault="00FC72BE" w:rsidP="00AC60BE">
            <w:pPr>
              <w:widowControl w:val="0"/>
              <w:autoSpaceDE w:val="0"/>
              <w:autoSpaceDN w:val="0"/>
              <w:adjustRightInd w:val="0"/>
              <w:rPr>
                <w:rFonts w:ascii="Museo Sans 300" w:eastAsiaTheme="minorEastAsia" w:hAnsi="Museo Sans 300"/>
                <w:sz w:val="14"/>
                <w:szCs w:val="14"/>
              </w:rPr>
            </w:pPr>
          </w:p>
        </w:tc>
        <w:tc>
          <w:tcPr>
            <w:tcW w:w="605" w:type="dxa"/>
            <w:tcBorders>
              <w:top w:val="single" w:sz="2" w:space="0" w:color="auto"/>
              <w:left w:val="single" w:sz="2" w:space="0" w:color="auto"/>
              <w:bottom w:val="single" w:sz="2" w:space="0" w:color="auto"/>
              <w:right w:val="single" w:sz="2" w:space="0" w:color="auto"/>
            </w:tcBorders>
          </w:tcPr>
          <w:p w:rsidR="00FC72BE" w:rsidRPr="00583322" w:rsidRDefault="00FC72BE" w:rsidP="00AC60BE">
            <w:pPr>
              <w:widowControl w:val="0"/>
              <w:autoSpaceDE w:val="0"/>
              <w:autoSpaceDN w:val="0"/>
              <w:adjustRightInd w:val="0"/>
              <w:jc w:val="right"/>
              <w:rPr>
                <w:rFonts w:ascii="Museo Sans 300" w:eastAsiaTheme="minorEastAsia" w:hAnsi="Museo Sans 300"/>
                <w:sz w:val="14"/>
                <w:szCs w:val="14"/>
              </w:rPr>
            </w:pPr>
            <w:r w:rsidRPr="00583322">
              <w:rPr>
                <w:rFonts w:ascii="Museo Sans 300" w:eastAsiaTheme="minorEastAsia" w:hAnsi="Museo Sans 300"/>
                <w:sz w:val="14"/>
                <w:szCs w:val="14"/>
              </w:rPr>
              <w:t xml:space="preserve">1,050.03 </w:t>
            </w:r>
          </w:p>
        </w:tc>
        <w:tc>
          <w:tcPr>
            <w:tcW w:w="646" w:type="dxa"/>
            <w:tcBorders>
              <w:top w:val="single" w:sz="2" w:space="0" w:color="auto"/>
              <w:left w:val="single" w:sz="2" w:space="0" w:color="auto"/>
              <w:bottom w:val="single" w:sz="2" w:space="0" w:color="auto"/>
              <w:right w:val="single" w:sz="2" w:space="0" w:color="auto"/>
            </w:tcBorders>
          </w:tcPr>
          <w:p w:rsidR="00FC72BE" w:rsidRPr="00583322" w:rsidRDefault="00FC72BE" w:rsidP="00AC60BE">
            <w:pPr>
              <w:widowControl w:val="0"/>
              <w:autoSpaceDE w:val="0"/>
              <w:autoSpaceDN w:val="0"/>
              <w:adjustRightInd w:val="0"/>
              <w:jc w:val="right"/>
              <w:rPr>
                <w:rFonts w:ascii="Museo Sans 300" w:eastAsiaTheme="minorEastAsia" w:hAnsi="Museo Sans 300"/>
                <w:sz w:val="14"/>
                <w:szCs w:val="14"/>
              </w:rPr>
            </w:pPr>
            <w:r w:rsidRPr="00583322">
              <w:rPr>
                <w:rFonts w:ascii="Museo Sans 300" w:eastAsiaTheme="minorEastAsia" w:hAnsi="Museo Sans 300"/>
                <w:sz w:val="14"/>
                <w:szCs w:val="14"/>
              </w:rPr>
              <w:t xml:space="preserve">1680.05 </w:t>
            </w:r>
          </w:p>
        </w:tc>
        <w:tc>
          <w:tcPr>
            <w:tcW w:w="648" w:type="dxa"/>
            <w:tcBorders>
              <w:top w:val="single" w:sz="2" w:space="0" w:color="auto"/>
              <w:left w:val="single" w:sz="2" w:space="0" w:color="auto"/>
              <w:bottom w:val="single" w:sz="2" w:space="0" w:color="auto"/>
              <w:right w:val="single" w:sz="2" w:space="0" w:color="auto"/>
            </w:tcBorders>
          </w:tcPr>
          <w:p w:rsidR="00FC72BE" w:rsidRPr="00583322" w:rsidRDefault="00FC72BE" w:rsidP="00AC60BE">
            <w:pPr>
              <w:widowControl w:val="0"/>
              <w:autoSpaceDE w:val="0"/>
              <w:autoSpaceDN w:val="0"/>
              <w:adjustRightInd w:val="0"/>
              <w:jc w:val="right"/>
              <w:rPr>
                <w:rFonts w:ascii="Museo Sans 300" w:eastAsiaTheme="minorEastAsia" w:hAnsi="Museo Sans 300"/>
                <w:sz w:val="14"/>
                <w:szCs w:val="14"/>
              </w:rPr>
            </w:pPr>
            <w:r w:rsidRPr="00583322">
              <w:rPr>
                <w:rFonts w:ascii="Museo Sans 300" w:eastAsiaTheme="minorEastAsia" w:hAnsi="Museo Sans 300"/>
                <w:sz w:val="14"/>
                <w:szCs w:val="14"/>
              </w:rPr>
              <w:t xml:space="preserve">14,700.44 </w:t>
            </w:r>
          </w:p>
        </w:tc>
      </w:tr>
      <w:tr w:rsidR="00FC72BE" w:rsidRPr="001A12C8" w:rsidTr="0081455F">
        <w:trPr>
          <w:trHeight w:val="402"/>
          <w:jc w:val="center"/>
        </w:trPr>
        <w:tc>
          <w:tcPr>
            <w:tcW w:w="2548" w:type="dxa"/>
            <w:vMerge/>
            <w:tcBorders>
              <w:top w:val="single" w:sz="2" w:space="0" w:color="auto"/>
              <w:left w:val="single" w:sz="2" w:space="0" w:color="auto"/>
              <w:bottom w:val="single" w:sz="2" w:space="0" w:color="auto"/>
              <w:right w:val="single" w:sz="2" w:space="0" w:color="auto"/>
            </w:tcBorders>
          </w:tcPr>
          <w:p w:rsidR="00FC72BE" w:rsidRPr="00583322" w:rsidRDefault="00FC72BE" w:rsidP="00AC60BE">
            <w:pPr>
              <w:widowControl w:val="0"/>
              <w:autoSpaceDE w:val="0"/>
              <w:autoSpaceDN w:val="0"/>
              <w:adjustRightInd w:val="0"/>
              <w:rPr>
                <w:rFonts w:ascii="Museo Sans 300" w:eastAsiaTheme="minorEastAsia" w:hAnsi="Museo Sans 300"/>
                <w:sz w:val="14"/>
                <w:szCs w:val="14"/>
              </w:rPr>
            </w:pPr>
          </w:p>
        </w:tc>
        <w:tc>
          <w:tcPr>
            <w:tcW w:w="6472" w:type="dxa"/>
            <w:gridSpan w:val="7"/>
            <w:tcBorders>
              <w:top w:val="single" w:sz="2" w:space="0" w:color="auto"/>
              <w:left w:val="single" w:sz="2" w:space="0" w:color="auto"/>
              <w:bottom w:val="single" w:sz="2" w:space="0" w:color="auto"/>
              <w:right w:val="single" w:sz="2" w:space="0" w:color="auto"/>
            </w:tcBorders>
          </w:tcPr>
          <w:p w:rsidR="00FC72BE" w:rsidRPr="00583322" w:rsidRDefault="00FC72BE" w:rsidP="00AC60BE">
            <w:pPr>
              <w:widowControl w:val="0"/>
              <w:autoSpaceDE w:val="0"/>
              <w:autoSpaceDN w:val="0"/>
              <w:adjustRightInd w:val="0"/>
              <w:jc w:val="center"/>
              <w:rPr>
                <w:rFonts w:ascii="Museo Sans 300" w:eastAsiaTheme="minorEastAsia" w:hAnsi="Museo Sans 300"/>
                <w:b/>
                <w:bCs/>
                <w:sz w:val="14"/>
                <w:szCs w:val="14"/>
              </w:rPr>
            </w:pPr>
            <w:r w:rsidRPr="00583322">
              <w:rPr>
                <w:rFonts w:ascii="Museo Sans 300" w:eastAsiaTheme="minorEastAsia" w:hAnsi="Museo Sans 300"/>
                <w:b/>
                <w:bCs/>
                <w:sz w:val="14"/>
                <w:szCs w:val="14"/>
              </w:rPr>
              <w:t>Área Total: 1,050.03</w:t>
            </w:r>
          </w:p>
          <w:p w:rsidR="00FC72BE" w:rsidRPr="00583322" w:rsidRDefault="00FC72BE" w:rsidP="00AC60BE">
            <w:pPr>
              <w:widowControl w:val="0"/>
              <w:autoSpaceDE w:val="0"/>
              <w:autoSpaceDN w:val="0"/>
              <w:adjustRightInd w:val="0"/>
              <w:jc w:val="center"/>
              <w:rPr>
                <w:rFonts w:ascii="Museo Sans 300" w:eastAsiaTheme="minorEastAsia" w:hAnsi="Museo Sans 300"/>
                <w:b/>
                <w:bCs/>
                <w:sz w:val="14"/>
                <w:szCs w:val="14"/>
              </w:rPr>
            </w:pPr>
            <w:r w:rsidRPr="00583322">
              <w:rPr>
                <w:rFonts w:ascii="Museo Sans 300" w:eastAsiaTheme="minorEastAsia" w:hAnsi="Museo Sans 300"/>
                <w:b/>
                <w:bCs/>
                <w:sz w:val="14"/>
                <w:szCs w:val="14"/>
              </w:rPr>
              <w:t xml:space="preserve"> Valor Total ($): 1680.05</w:t>
            </w:r>
          </w:p>
          <w:p w:rsidR="00FC72BE" w:rsidRPr="00583322" w:rsidRDefault="00FC72BE" w:rsidP="00AC60BE">
            <w:pPr>
              <w:widowControl w:val="0"/>
              <w:autoSpaceDE w:val="0"/>
              <w:autoSpaceDN w:val="0"/>
              <w:adjustRightInd w:val="0"/>
              <w:jc w:val="center"/>
              <w:rPr>
                <w:rFonts w:ascii="Museo Sans 300" w:eastAsiaTheme="minorEastAsia" w:hAnsi="Museo Sans 300"/>
                <w:b/>
                <w:bCs/>
                <w:sz w:val="14"/>
                <w:szCs w:val="14"/>
              </w:rPr>
            </w:pPr>
            <w:r w:rsidRPr="00583322">
              <w:rPr>
                <w:rFonts w:ascii="Museo Sans 300" w:eastAsiaTheme="minorEastAsia" w:hAnsi="Museo Sans 300"/>
                <w:b/>
                <w:bCs/>
                <w:sz w:val="14"/>
                <w:szCs w:val="14"/>
              </w:rPr>
              <w:t xml:space="preserve"> Valor Total (¢): 14,700.44</w:t>
            </w:r>
          </w:p>
        </w:tc>
      </w:tr>
    </w:tbl>
    <w:p w:rsidR="00FC72BE" w:rsidRDefault="00FC72BE"/>
    <w:tbl>
      <w:tblPr>
        <w:tblW w:w="9032" w:type="dxa"/>
        <w:jc w:val="center"/>
        <w:tblLayout w:type="fixed"/>
        <w:tblCellMar>
          <w:left w:w="25" w:type="dxa"/>
          <w:right w:w="0" w:type="dxa"/>
        </w:tblCellMar>
        <w:tblLook w:val="0000"/>
      </w:tblPr>
      <w:tblGrid>
        <w:gridCol w:w="2551"/>
        <w:gridCol w:w="970"/>
        <w:gridCol w:w="2470"/>
        <w:gridCol w:w="564"/>
        <w:gridCol w:w="564"/>
        <w:gridCol w:w="607"/>
        <w:gridCol w:w="646"/>
        <w:gridCol w:w="660"/>
      </w:tblGrid>
      <w:tr w:rsidR="0081455F" w:rsidRPr="001A12C8" w:rsidTr="0081455F">
        <w:trPr>
          <w:trHeight w:val="228"/>
          <w:jc w:val="center"/>
        </w:trPr>
        <w:tc>
          <w:tcPr>
            <w:tcW w:w="2551" w:type="dxa"/>
            <w:vMerge w:val="restart"/>
            <w:tcBorders>
              <w:top w:val="single" w:sz="2" w:space="0" w:color="auto"/>
              <w:left w:val="single" w:sz="2" w:space="0" w:color="auto"/>
              <w:bottom w:val="single" w:sz="2" w:space="0" w:color="auto"/>
              <w:right w:val="single" w:sz="2" w:space="0" w:color="auto"/>
            </w:tcBorders>
          </w:tcPr>
          <w:p w:rsidR="00FC72BE" w:rsidRPr="00583322" w:rsidRDefault="002113C8" w:rsidP="00AC60BE">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p w:rsidR="00FC72BE" w:rsidRPr="00583322" w:rsidRDefault="00FC72BE" w:rsidP="00AC60BE">
            <w:pPr>
              <w:widowControl w:val="0"/>
              <w:autoSpaceDE w:val="0"/>
              <w:autoSpaceDN w:val="0"/>
              <w:adjustRightInd w:val="0"/>
              <w:rPr>
                <w:rFonts w:ascii="Museo Sans 300" w:eastAsiaTheme="minorEastAsia" w:hAnsi="Museo Sans 300"/>
                <w:b/>
                <w:bCs/>
                <w:sz w:val="14"/>
                <w:szCs w:val="14"/>
              </w:rPr>
            </w:pPr>
          </w:p>
          <w:p w:rsidR="00FC72BE" w:rsidRPr="00583322" w:rsidRDefault="002113C8" w:rsidP="00AC60BE">
            <w:pPr>
              <w:widowControl w:val="0"/>
              <w:autoSpaceDE w:val="0"/>
              <w:autoSpaceDN w:val="0"/>
              <w:adjustRightInd w:val="0"/>
              <w:rPr>
                <w:rFonts w:ascii="Museo Sans 300" w:eastAsiaTheme="minorEastAsia" w:hAnsi="Museo Sans 300"/>
                <w:b/>
                <w:bCs/>
                <w:sz w:val="14"/>
                <w:szCs w:val="14"/>
              </w:rPr>
            </w:pPr>
            <w:r>
              <w:rPr>
                <w:rFonts w:ascii="Museo Sans 300" w:eastAsiaTheme="minorEastAsia" w:hAnsi="Museo Sans 300"/>
                <w:b/>
                <w:bCs/>
                <w:sz w:val="14"/>
                <w:szCs w:val="14"/>
              </w:rPr>
              <w:t>---</w:t>
            </w:r>
          </w:p>
          <w:p w:rsidR="00FC72BE" w:rsidRPr="00583322" w:rsidRDefault="00FC72BE" w:rsidP="00AC60BE">
            <w:pPr>
              <w:widowControl w:val="0"/>
              <w:autoSpaceDE w:val="0"/>
              <w:autoSpaceDN w:val="0"/>
              <w:adjustRightInd w:val="0"/>
              <w:rPr>
                <w:rFonts w:ascii="Museo Sans 300" w:eastAsiaTheme="minorEastAsia" w:hAnsi="Museo Sans 300"/>
                <w:b/>
                <w:bCs/>
                <w:sz w:val="14"/>
                <w:szCs w:val="14"/>
              </w:rPr>
            </w:pPr>
          </w:p>
          <w:p w:rsidR="00FC72BE" w:rsidRPr="00583322" w:rsidRDefault="002113C8" w:rsidP="00AC60BE">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970" w:type="dxa"/>
            <w:vMerge w:val="restart"/>
            <w:tcBorders>
              <w:top w:val="single" w:sz="2" w:space="0" w:color="auto"/>
              <w:left w:val="single" w:sz="2" w:space="0" w:color="auto"/>
              <w:bottom w:val="single" w:sz="2" w:space="0" w:color="auto"/>
              <w:right w:val="single" w:sz="2" w:space="0" w:color="auto"/>
            </w:tcBorders>
          </w:tcPr>
          <w:p w:rsidR="00FC72BE" w:rsidRPr="00583322" w:rsidRDefault="00FC72BE" w:rsidP="00AC60BE">
            <w:pPr>
              <w:widowControl w:val="0"/>
              <w:autoSpaceDE w:val="0"/>
              <w:autoSpaceDN w:val="0"/>
              <w:adjustRightInd w:val="0"/>
              <w:rPr>
                <w:rFonts w:ascii="Museo Sans 300" w:eastAsiaTheme="minorEastAsia" w:hAnsi="Museo Sans 300"/>
                <w:sz w:val="14"/>
                <w:szCs w:val="14"/>
              </w:rPr>
            </w:pPr>
            <w:r w:rsidRPr="00583322">
              <w:rPr>
                <w:rFonts w:ascii="Museo Sans 300" w:eastAsiaTheme="minorEastAsia" w:hAnsi="Museo Sans 300"/>
                <w:sz w:val="14"/>
                <w:szCs w:val="14"/>
              </w:rPr>
              <w:t xml:space="preserve">Lotes: </w:t>
            </w:r>
          </w:p>
          <w:p w:rsidR="00FC72BE" w:rsidRPr="00583322" w:rsidRDefault="002113C8" w:rsidP="00AC60BE">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FC72BE" w:rsidRPr="00583322">
              <w:rPr>
                <w:rFonts w:ascii="Museo Sans 300" w:eastAsiaTheme="minorEastAsia" w:hAnsi="Museo Sans 300"/>
                <w:sz w:val="14"/>
                <w:szCs w:val="14"/>
              </w:rPr>
              <w:t xml:space="preserve">-00000 </w:t>
            </w:r>
          </w:p>
        </w:tc>
        <w:tc>
          <w:tcPr>
            <w:tcW w:w="2470" w:type="dxa"/>
            <w:vMerge w:val="restart"/>
            <w:tcBorders>
              <w:top w:val="single" w:sz="2" w:space="0" w:color="auto"/>
              <w:left w:val="single" w:sz="2" w:space="0" w:color="auto"/>
              <w:bottom w:val="single" w:sz="2" w:space="0" w:color="auto"/>
              <w:right w:val="single" w:sz="2" w:space="0" w:color="auto"/>
            </w:tcBorders>
          </w:tcPr>
          <w:p w:rsidR="00FC72BE" w:rsidRPr="00583322" w:rsidRDefault="00FC72BE" w:rsidP="00AC60BE">
            <w:pPr>
              <w:widowControl w:val="0"/>
              <w:autoSpaceDE w:val="0"/>
              <w:autoSpaceDN w:val="0"/>
              <w:adjustRightInd w:val="0"/>
              <w:rPr>
                <w:rFonts w:ascii="Museo Sans 300" w:eastAsiaTheme="minorEastAsia" w:hAnsi="Museo Sans 300"/>
                <w:sz w:val="14"/>
                <w:szCs w:val="14"/>
              </w:rPr>
            </w:pPr>
          </w:p>
          <w:p w:rsidR="00FC72BE" w:rsidRPr="00583322" w:rsidRDefault="00FC72BE" w:rsidP="00AC60BE">
            <w:pPr>
              <w:widowControl w:val="0"/>
              <w:autoSpaceDE w:val="0"/>
              <w:autoSpaceDN w:val="0"/>
              <w:adjustRightInd w:val="0"/>
              <w:rPr>
                <w:rFonts w:ascii="Museo Sans 300" w:eastAsiaTheme="minorEastAsia" w:hAnsi="Museo Sans 300"/>
                <w:sz w:val="14"/>
                <w:szCs w:val="14"/>
              </w:rPr>
            </w:pPr>
            <w:r w:rsidRPr="00583322">
              <w:rPr>
                <w:rFonts w:ascii="Museo Sans 300" w:eastAsiaTheme="minorEastAsia" w:hAnsi="Museo Sans 300"/>
                <w:sz w:val="14"/>
                <w:szCs w:val="14"/>
              </w:rPr>
              <w:t>PORCION 1-2</w:t>
            </w:r>
          </w:p>
        </w:tc>
        <w:tc>
          <w:tcPr>
            <w:tcW w:w="564" w:type="dxa"/>
            <w:vMerge w:val="restart"/>
            <w:tcBorders>
              <w:top w:val="single" w:sz="2" w:space="0" w:color="auto"/>
              <w:left w:val="single" w:sz="2" w:space="0" w:color="auto"/>
              <w:bottom w:val="single" w:sz="2" w:space="0" w:color="auto"/>
              <w:right w:val="single" w:sz="2" w:space="0" w:color="auto"/>
            </w:tcBorders>
          </w:tcPr>
          <w:p w:rsidR="00FC72BE" w:rsidRPr="00583322" w:rsidRDefault="00FC72BE" w:rsidP="00AC60BE">
            <w:pPr>
              <w:widowControl w:val="0"/>
              <w:autoSpaceDE w:val="0"/>
              <w:autoSpaceDN w:val="0"/>
              <w:adjustRightInd w:val="0"/>
              <w:rPr>
                <w:rFonts w:ascii="Museo Sans 300" w:eastAsiaTheme="minorEastAsia" w:hAnsi="Museo Sans 300"/>
                <w:sz w:val="14"/>
                <w:szCs w:val="14"/>
              </w:rPr>
            </w:pPr>
          </w:p>
          <w:p w:rsidR="00FC72BE" w:rsidRPr="00583322" w:rsidRDefault="002113C8" w:rsidP="00AC60BE">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FC72BE" w:rsidRPr="00583322" w:rsidRDefault="00FC72BE" w:rsidP="00AC60BE">
            <w:pPr>
              <w:widowControl w:val="0"/>
              <w:autoSpaceDE w:val="0"/>
              <w:autoSpaceDN w:val="0"/>
              <w:adjustRightInd w:val="0"/>
              <w:rPr>
                <w:rFonts w:ascii="Museo Sans 300" w:eastAsiaTheme="minorEastAsia" w:hAnsi="Museo Sans 300"/>
                <w:sz w:val="14"/>
                <w:szCs w:val="14"/>
              </w:rPr>
            </w:pPr>
          </w:p>
          <w:p w:rsidR="00FC72BE" w:rsidRPr="00583322" w:rsidRDefault="002113C8" w:rsidP="00AC60BE">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FC72BE" w:rsidRPr="00583322" w:rsidRDefault="00FC72BE" w:rsidP="00AC60BE">
            <w:pPr>
              <w:widowControl w:val="0"/>
              <w:autoSpaceDE w:val="0"/>
              <w:autoSpaceDN w:val="0"/>
              <w:adjustRightInd w:val="0"/>
              <w:jc w:val="right"/>
              <w:rPr>
                <w:rFonts w:ascii="Museo Sans 300" w:eastAsiaTheme="minorEastAsia" w:hAnsi="Museo Sans 300"/>
                <w:sz w:val="14"/>
                <w:szCs w:val="14"/>
              </w:rPr>
            </w:pPr>
          </w:p>
          <w:p w:rsidR="00FC72BE" w:rsidRPr="00583322" w:rsidRDefault="00FC72BE" w:rsidP="00AC60BE">
            <w:pPr>
              <w:widowControl w:val="0"/>
              <w:autoSpaceDE w:val="0"/>
              <w:autoSpaceDN w:val="0"/>
              <w:adjustRightInd w:val="0"/>
              <w:jc w:val="right"/>
              <w:rPr>
                <w:rFonts w:ascii="Museo Sans 300" w:eastAsiaTheme="minorEastAsia" w:hAnsi="Museo Sans 300"/>
                <w:sz w:val="14"/>
                <w:szCs w:val="14"/>
              </w:rPr>
            </w:pPr>
            <w:r w:rsidRPr="00583322">
              <w:rPr>
                <w:rFonts w:ascii="Museo Sans 300" w:eastAsiaTheme="minorEastAsia" w:hAnsi="Museo Sans 300"/>
                <w:sz w:val="14"/>
                <w:szCs w:val="14"/>
              </w:rPr>
              <w:t xml:space="preserve">5,250.07 </w:t>
            </w:r>
          </w:p>
        </w:tc>
        <w:tc>
          <w:tcPr>
            <w:tcW w:w="646" w:type="dxa"/>
            <w:tcBorders>
              <w:top w:val="single" w:sz="2" w:space="0" w:color="auto"/>
              <w:left w:val="single" w:sz="2" w:space="0" w:color="auto"/>
              <w:bottom w:val="single" w:sz="2" w:space="0" w:color="auto"/>
              <w:right w:val="single" w:sz="2" w:space="0" w:color="auto"/>
            </w:tcBorders>
          </w:tcPr>
          <w:p w:rsidR="00FC72BE" w:rsidRPr="00583322" w:rsidRDefault="00FC72BE" w:rsidP="00AC60BE">
            <w:pPr>
              <w:widowControl w:val="0"/>
              <w:autoSpaceDE w:val="0"/>
              <w:autoSpaceDN w:val="0"/>
              <w:adjustRightInd w:val="0"/>
              <w:jc w:val="right"/>
              <w:rPr>
                <w:rFonts w:ascii="Museo Sans 300" w:eastAsiaTheme="minorEastAsia" w:hAnsi="Museo Sans 300"/>
                <w:sz w:val="14"/>
                <w:szCs w:val="14"/>
              </w:rPr>
            </w:pPr>
          </w:p>
          <w:p w:rsidR="00FC72BE" w:rsidRPr="00583322" w:rsidRDefault="00FC72BE" w:rsidP="00AC60BE">
            <w:pPr>
              <w:widowControl w:val="0"/>
              <w:autoSpaceDE w:val="0"/>
              <w:autoSpaceDN w:val="0"/>
              <w:adjustRightInd w:val="0"/>
              <w:jc w:val="right"/>
              <w:rPr>
                <w:rFonts w:ascii="Museo Sans 300" w:eastAsiaTheme="minorEastAsia" w:hAnsi="Museo Sans 300"/>
                <w:sz w:val="14"/>
                <w:szCs w:val="14"/>
              </w:rPr>
            </w:pPr>
            <w:r w:rsidRPr="00583322">
              <w:rPr>
                <w:rFonts w:ascii="Museo Sans 300" w:eastAsiaTheme="minorEastAsia" w:hAnsi="Museo Sans 300"/>
                <w:sz w:val="14"/>
                <w:szCs w:val="14"/>
              </w:rPr>
              <w:t>4462.56</w:t>
            </w:r>
          </w:p>
        </w:tc>
        <w:tc>
          <w:tcPr>
            <w:tcW w:w="658" w:type="dxa"/>
            <w:tcBorders>
              <w:top w:val="single" w:sz="2" w:space="0" w:color="auto"/>
              <w:left w:val="single" w:sz="2" w:space="0" w:color="auto"/>
              <w:bottom w:val="single" w:sz="2" w:space="0" w:color="auto"/>
              <w:right w:val="single" w:sz="2" w:space="0" w:color="auto"/>
            </w:tcBorders>
          </w:tcPr>
          <w:p w:rsidR="00FC72BE" w:rsidRPr="00583322" w:rsidRDefault="00FC72BE" w:rsidP="00AC60BE">
            <w:pPr>
              <w:widowControl w:val="0"/>
              <w:autoSpaceDE w:val="0"/>
              <w:autoSpaceDN w:val="0"/>
              <w:adjustRightInd w:val="0"/>
              <w:jc w:val="right"/>
              <w:rPr>
                <w:rFonts w:ascii="Museo Sans 300" w:eastAsiaTheme="minorEastAsia" w:hAnsi="Museo Sans 300"/>
                <w:sz w:val="14"/>
                <w:szCs w:val="14"/>
              </w:rPr>
            </w:pPr>
          </w:p>
          <w:p w:rsidR="00FC72BE" w:rsidRPr="00583322" w:rsidRDefault="00FC72BE" w:rsidP="00AC60BE">
            <w:pPr>
              <w:widowControl w:val="0"/>
              <w:autoSpaceDE w:val="0"/>
              <w:autoSpaceDN w:val="0"/>
              <w:adjustRightInd w:val="0"/>
              <w:jc w:val="right"/>
              <w:rPr>
                <w:rFonts w:ascii="Museo Sans 300" w:eastAsiaTheme="minorEastAsia" w:hAnsi="Museo Sans 300"/>
                <w:sz w:val="14"/>
                <w:szCs w:val="14"/>
              </w:rPr>
            </w:pPr>
            <w:r w:rsidRPr="00583322">
              <w:rPr>
                <w:rFonts w:ascii="Museo Sans 300" w:eastAsiaTheme="minorEastAsia" w:hAnsi="Museo Sans 300"/>
                <w:sz w:val="14"/>
                <w:szCs w:val="14"/>
              </w:rPr>
              <w:t xml:space="preserve">39,047.40 </w:t>
            </w:r>
          </w:p>
        </w:tc>
      </w:tr>
      <w:tr w:rsidR="0081455F" w:rsidRPr="001A12C8" w:rsidTr="0081455F">
        <w:trPr>
          <w:trHeight w:val="113"/>
          <w:jc w:val="center"/>
        </w:trPr>
        <w:tc>
          <w:tcPr>
            <w:tcW w:w="2551" w:type="dxa"/>
            <w:vMerge/>
            <w:tcBorders>
              <w:top w:val="single" w:sz="2" w:space="0" w:color="auto"/>
              <w:left w:val="single" w:sz="2" w:space="0" w:color="auto"/>
              <w:bottom w:val="single" w:sz="2" w:space="0" w:color="auto"/>
              <w:right w:val="single" w:sz="2" w:space="0" w:color="auto"/>
            </w:tcBorders>
          </w:tcPr>
          <w:p w:rsidR="00FC72BE" w:rsidRPr="001A12C8" w:rsidRDefault="00FC72BE" w:rsidP="00AC60BE">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FC72BE" w:rsidRPr="001A12C8" w:rsidRDefault="00FC72BE" w:rsidP="00AC60BE">
            <w:pPr>
              <w:widowControl w:val="0"/>
              <w:autoSpaceDE w:val="0"/>
              <w:autoSpaceDN w:val="0"/>
              <w:adjustRightInd w:val="0"/>
              <w:rPr>
                <w:rFonts w:ascii="Times New Roman" w:eastAsiaTheme="minorEastAsia" w:hAnsi="Times New Roman"/>
                <w:sz w:val="14"/>
                <w:szCs w:val="14"/>
              </w:rPr>
            </w:pPr>
          </w:p>
        </w:tc>
        <w:tc>
          <w:tcPr>
            <w:tcW w:w="2470" w:type="dxa"/>
            <w:vMerge/>
            <w:tcBorders>
              <w:top w:val="single" w:sz="2" w:space="0" w:color="auto"/>
              <w:left w:val="single" w:sz="2" w:space="0" w:color="auto"/>
              <w:bottom w:val="single" w:sz="2" w:space="0" w:color="auto"/>
              <w:right w:val="single" w:sz="2" w:space="0" w:color="auto"/>
            </w:tcBorders>
          </w:tcPr>
          <w:p w:rsidR="00FC72BE" w:rsidRPr="001A12C8" w:rsidRDefault="00FC72BE" w:rsidP="00AC60BE">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FC72BE" w:rsidRPr="001A12C8" w:rsidRDefault="00FC72BE" w:rsidP="00AC60BE">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FC72BE" w:rsidRPr="001A12C8" w:rsidRDefault="00FC72BE" w:rsidP="00AC60BE">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FC72BE" w:rsidRPr="00583322" w:rsidRDefault="00FC72BE" w:rsidP="00AC60BE">
            <w:pPr>
              <w:widowControl w:val="0"/>
              <w:autoSpaceDE w:val="0"/>
              <w:autoSpaceDN w:val="0"/>
              <w:adjustRightInd w:val="0"/>
              <w:jc w:val="right"/>
              <w:rPr>
                <w:rFonts w:ascii="Museo Sans 300" w:eastAsiaTheme="minorEastAsia" w:hAnsi="Museo Sans 300"/>
                <w:sz w:val="14"/>
                <w:szCs w:val="14"/>
              </w:rPr>
            </w:pPr>
            <w:r w:rsidRPr="00583322">
              <w:rPr>
                <w:rFonts w:ascii="Museo Sans 300" w:eastAsiaTheme="minorEastAsia" w:hAnsi="Museo Sans 300"/>
                <w:sz w:val="14"/>
                <w:szCs w:val="14"/>
              </w:rPr>
              <w:t xml:space="preserve">5,250.07 </w:t>
            </w:r>
          </w:p>
        </w:tc>
        <w:tc>
          <w:tcPr>
            <w:tcW w:w="646" w:type="dxa"/>
            <w:tcBorders>
              <w:top w:val="single" w:sz="2" w:space="0" w:color="auto"/>
              <w:left w:val="single" w:sz="2" w:space="0" w:color="auto"/>
              <w:bottom w:val="single" w:sz="2" w:space="0" w:color="auto"/>
              <w:right w:val="single" w:sz="2" w:space="0" w:color="auto"/>
            </w:tcBorders>
          </w:tcPr>
          <w:p w:rsidR="00FC72BE" w:rsidRPr="00583322" w:rsidRDefault="00FC72BE" w:rsidP="00AC60BE">
            <w:pPr>
              <w:widowControl w:val="0"/>
              <w:autoSpaceDE w:val="0"/>
              <w:autoSpaceDN w:val="0"/>
              <w:adjustRightInd w:val="0"/>
              <w:jc w:val="right"/>
              <w:rPr>
                <w:rFonts w:ascii="Museo Sans 300" w:eastAsiaTheme="minorEastAsia" w:hAnsi="Museo Sans 300"/>
                <w:sz w:val="14"/>
                <w:szCs w:val="14"/>
              </w:rPr>
            </w:pPr>
            <w:r w:rsidRPr="00583322">
              <w:rPr>
                <w:rFonts w:ascii="Museo Sans 300" w:eastAsiaTheme="minorEastAsia" w:hAnsi="Museo Sans 300"/>
                <w:sz w:val="14"/>
                <w:szCs w:val="14"/>
              </w:rPr>
              <w:t xml:space="preserve">4462.56 </w:t>
            </w:r>
          </w:p>
        </w:tc>
        <w:tc>
          <w:tcPr>
            <w:tcW w:w="658" w:type="dxa"/>
            <w:tcBorders>
              <w:top w:val="single" w:sz="2" w:space="0" w:color="auto"/>
              <w:left w:val="single" w:sz="2" w:space="0" w:color="auto"/>
              <w:bottom w:val="single" w:sz="2" w:space="0" w:color="auto"/>
              <w:right w:val="single" w:sz="2" w:space="0" w:color="auto"/>
            </w:tcBorders>
          </w:tcPr>
          <w:p w:rsidR="00FC72BE" w:rsidRPr="00583322" w:rsidRDefault="00FC72BE" w:rsidP="00AC60BE">
            <w:pPr>
              <w:widowControl w:val="0"/>
              <w:autoSpaceDE w:val="0"/>
              <w:autoSpaceDN w:val="0"/>
              <w:adjustRightInd w:val="0"/>
              <w:jc w:val="right"/>
              <w:rPr>
                <w:rFonts w:ascii="Museo Sans 300" w:eastAsiaTheme="minorEastAsia" w:hAnsi="Museo Sans 300"/>
                <w:sz w:val="14"/>
                <w:szCs w:val="14"/>
              </w:rPr>
            </w:pPr>
            <w:r w:rsidRPr="00583322">
              <w:rPr>
                <w:rFonts w:ascii="Museo Sans 300" w:eastAsiaTheme="minorEastAsia" w:hAnsi="Museo Sans 300"/>
                <w:sz w:val="14"/>
                <w:szCs w:val="14"/>
              </w:rPr>
              <w:t xml:space="preserve">39,047.40 </w:t>
            </w:r>
          </w:p>
        </w:tc>
      </w:tr>
      <w:tr w:rsidR="00FC72BE" w:rsidRPr="001A12C8" w:rsidTr="0081455F">
        <w:trPr>
          <w:trHeight w:val="469"/>
          <w:jc w:val="center"/>
        </w:trPr>
        <w:tc>
          <w:tcPr>
            <w:tcW w:w="2551" w:type="dxa"/>
            <w:vMerge/>
            <w:tcBorders>
              <w:top w:val="single" w:sz="2" w:space="0" w:color="auto"/>
              <w:left w:val="single" w:sz="2" w:space="0" w:color="auto"/>
              <w:bottom w:val="single" w:sz="2" w:space="0" w:color="auto"/>
              <w:right w:val="single" w:sz="2" w:space="0" w:color="auto"/>
            </w:tcBorders>
          </w:tcPr>
          <w:p w:rsidR="00FC72BE" w:rsidRPr="001A12C8" w:rsidRDefault="00FC72BE" w:rsidP="00AC60BE">
            <w:pPr>
              <w:widowControl w:val="0"/>
              <w:autoSpaceDE w:val="0"/>
              <w:autoSpaceDN w:val="0"/>
              <w:adjustRightInd w:val="0"/>
              <w:rPr>
                <w:rFonts w:ascii="Times New Roman" w:eastAsiaTheme="minorEastAsia" w:hAnsi="Times New Roman"/>
                <w:sz w:val="14"/>
                <w:szCs w:val="14"/>
              </w:rPr>
            </w:pPr>
          </w:p>
        </w:tc>
        <w:tc>
          <w:tcPr>
            <w:tcW w:w="6481" w:type="dxa"/>
            <w:gridSpan w:val="7"/>
            <w:tcBorders>
              <w:top w:val="single" w:sz="2" w:space="0" w:color="auto"/>
              <w:left w:val="single" w:sz="2" w:space="0" w:color="auto"/>
              <w:bottom w:val="single" w:sz="2" w:space="0" w:color="auto"/>
              <w:right w:val="single" w:sz="2" w:space="0" w:color="auto"/>
            </w:tcBorders>
          </w:tcPr>
          <w:p w:rsidR="00FC72BE" w:rsidRPr="00583322" w:rsidRDefault="00FC72BE" w:rsidP="00AC60BE">
            <w:pPr>
              <w:widowControl w:val="0"/>
              <w:autoSpaceDE w:val="0"/>
              <w:autoSpaceDN w:val="0"/>
              <w:adjustRightInd w:val="0"/>
              <w:jc w:val="center"/>
              <w:rPr>
                <w:rFonts w:ascii="Museo Sans 300" w:eastAsiaTheme="minorEastAsia" w:hAnsi="Museo Sans 300"/>
                <w:b/>
                <w:bCs/>
                <w:sz w:val="14"/>
                <w:szCs w:val="14"/>
              </w:rPr>
            </w:pPr>
            <w:r w:rsidRPr="00583322">
              <w:rPr>
                <w:rFonts w:ascii="Museo Sans 300" w:eastAsiaTheme="minorEastAsia" w:hAnsi="Museo Sans 300"/>
                <w:b/>
                <w:bCs/>
                <w:sz w:val="14"/>
                <w:szCs w:val="14"/>
              </w:rPr>
              <w:t>Área Total: 5,250.07</w:t>
            </w:r>
          </w:p>
          <w:p w:rsidR="00FC72BE" w:rsidRPr="00583322" w:rsidRDefault="00FC72BE" w:rsidP="00AC60BE">
            <w:pPr>
              <w:widowControl w:val="0"/>
              <w:autoSpaceDE w:val="0"/>
              <w:autoSpaceDN w:val="0"/>
              <w:adjustRightInd w:val="0"/>
              <w:jc w:val="center"/>
              <w:rPr>
                <w:rFonts w:ascii="Museo Sans 300" w:eastAsiaTheme="minorEastAsia" w:hAnsi="Museo Sans 300"/>
                <w:b/>
                <w:bCs/>
                <w:sz w:val="14"/>
                <w:szCs w:val="14"/>
              </w:rPr>
            </w:pPr>
            <w:r w:rsidRPr="00583322">
              <w:rPr>
                <w:rFonts w:ascii="Museo Sans 300" w:eastAsiaTheme="minorEastAsia" w:hAnsi="Museo Sans 300"/>
                <w:b/>
                <w:bCs/>
                <w:sz w:val="14"/>
                <w:szCs w:val="14"/>
              </w:rPr>
              <w:t xml:space="preserve"> Valor Total ($): 4462.56</w:t>
            </w:r>
          </w:p>
          <w:p w:rsidR="00FC72BE" w:rsidRPr="00583322" w:rsidRDefault="00FC72BE" w:rsidP="00AC60BE">
            <w:pPr>
              <w:widowControl w:val="0"/>
              <w:autoSpaceDE w:val="0"/>
              <w:autoSpaceDN w:val="0"/>
              <w:adjustRightInd w:val="0"/>
              <w:jc w:val="center"/>
              <w:rPr>
                <w:rFonts w:ascii="Museo Sans 300" w:eastAsiaTheme="minorEastAsia" w:hAnsi="Museo Sans 300"/>
                <w:b/>
                <w:bCs/>
                <w:sz w:val="14"/>
                <w:szCs w:val="14"/>
              </w:rPr>
            </w:pPr>
            <w:r w:rsidRPr="00583322">
              <w:rPr>
                <w:rFonts w:ascii="Museo Sans 300" w:eastAsiaTheme="minorEastAsia" w:hAnsi="Museo Sans 300"/>
                <w:b/>
                <w:bCs/>
                <w:sz w:val="14"/>
                <w:szCs w:val="14"/>
              </w:rPr>
              <w:t xml:space="preserve"> Valor Total (¢): 39,047.40</w:t>
            </w:r>
          </w:p>
          <w:p w:rsidR="00FC72BE" w:rsidRPr="00583322" w:rsidRDefault="00FC72BE" w:rsidP="00AC60BE">
            <w:pPr>
              <w:widowControl w:val="0"/>
              <w:autoSpaceDE w:val="0"/>
              <w:autoSpaceDN w:val="0"/>
              <w:adjustRightInd w:val="0"/>
              <w:jc w:val="center"/>
              <w:rPr>
                <w:rFonts w:ascii="Museo Sans 300" w:eastAsiaTheme="minorEastAsia" w:hAnsi="Museo Sans 300"/>
                <w:b/>
                <w:bCs/>
                <w:sz w:val="14"/>
                <w:szCs w:val="14"/>
              </w:rPr>
            </w:pPr>
          </w:p>
        </w:tc>
      </w:tr>
    </w:tbl>
    <w:p w:rsidR="00FC72BE" w:rsidRDefault="00FC72BE"/>
    <w:tbl>
      <w:tblPr>
        <w:tblpPr w:leftFromText="141" w:rightFromText="141" w:vertAnchor="text" w:horzAnchor="margin" w:tblpXSpec="center" w:tblpY="27"/>
        <w:tblW w:w="9019" w:type="dxa"/>
        <w:tblLayout w:type="fixed"/>
        <w:tblCellMar>
          <w:left w:w="25" w:type="dxa"/>
          <w:right w:w="0" w:type="dxa"/>
        </w:tblCellMar>
        <w:tblLook w:val="0000"/>
      </w:tblPr>
      <w:tblGrid>
        <w:gridCol w:w="3519"/>
        <w:gridCol w:w="2467"/>
        <w:gridCol w:w="1739"/>
        <w:gridCol w:w="647"/>
        <w:gridCol w:w="647"/>
      </w:tblGrid>
      <w:tr w:rsidR="00FC72BE" w:rsidRPr="001A12C8" w:rsidTr="0081455F">
        <w:trPr>
          <w:trHeight w:val="269"/>
        </w:trPr>
        <w:tc>
          <w:tcPr>
            <w:tcW w:w="3519" w:type="dxa"/>
            <w:vMerge w:val="restart"/>
            <w:tcBorders>
              <w:top w:val="single" w:sz="2" w:space="0" w:color="auto"/>
              <w:left w:val="single" w:sz="2" w:space="0" w:color="auto"/>
              <w:bottom w:val="single" w:sz="2" w:space="0" w:color="auto"/>
              <w:right w:val="single" w:sz="2" w:space="0" w:color="auto"/>
            </w:tcBorders>
            <w:shd w:val="clear" w:color="auto" w:fill="DCDCDC"/>
          </w:tcPr>
          <w:p w:rsidR="00FC72BE" w:rsidRPr="00583322" w:rsidRDefault="00FC72BE" w:rsidP="00AC60BE">
            <w:pPr>
              <w:widowControl w:val="0"/>
              <w:autoSpaceDE w:val="0"/>
              <w:autoSpaceDN w:val="0"/>
              <w:adjustRightInd w:val="0"/>
              <w:jc w:val="center"/>
              <w:rPr>
                <w:rFonts w:ascii="Museo Sans 300" w:eastAsiaTheme="minorEastAsia" w:hAnsi="Museo Sans 300"/>
                <w:b/>
                <w:bCs/>
                <w:sz w:val="14"/>
                <w:szCs w:val="14"/>
              </w:rPr>
            </w:pPr>
            <w:r w:rsidRPr="00583322">
              <w:rPr>
                <w:rFonts w:ascii="Museo Sans 300" w:eastAsiaTheme="minorEastAsia" w:hAnsi="Museo Sans 300"/>
                <w:b/>
                <w:bCs/>
                <w:sz w:val="14"/>
                <w:szCs w:val="14"/>
              </w:rPr>
              <w:t xml:space="preserve">TOTAL SOLARES  </w:t>
            </w:r>
          </w:p>
        </w:tc>
        <w:tc>
          <w:tcPr>
            <w:tcW w:w="2467" w:type="dxa"/>
            <w:tcBorders>
              <w:top w:val="single" w:sz="2" w:space="0" w:color="auto"/>
              <w:left w:val="single" w:sz="2" w:space="0" w:color="auto"/>
              <w:bottom w:val="single" w:sz="2" w:space="0" w:color="auto"/>
              <w:right w:val="single" w:sz="2" w:space="0" w:color="auto"/>
            </w:tcBorders>
            <w:shd w:val="clear" w:color="auto" w:fill="DCDCDC"/>
          </w:tcPr>
          <w:p w:rsidR="00FC72BE" w:rsidRPr="00583322" w:rsidRDefault="00FC72BE" w:rsidP="00AC60BE">
            <w:pPr>
              <w:widowControl w:val="0"/>
              <w:autoSpaceDE w:val="0"/>
              <w:autoSpaceDN w:val="0"/>
              <w:adjustRightInd w:val="0"/>
              <w:jc w:val="center"/>
              <w:rPr>
                <w:rFonts w:ascii="Museo Sans 300" w:eastAsiaTheme="minorEastAsia" w:hAnsi="Museo Sans 300"/>
                <w:b/>
                <w:bCs/>
                <w:sz w:val="14"/>
                <w:szCs w:val="14"/>
              </w:rPr>
            </w:pPr>
            <w:r w:rsidRPr="00583322">
              <w:rPr>
                <w:rFonts w:ascii="Museo Sans 300" w:eastAsiaTheme="minorEastAsia" w:hAnsi="Museo Sans 300"/>
                <w:b/>
                <w:bCs/>
                <w:sz w:val="14"/>
                <w:szCs w:val="14"/>
              </w:rPr>
              <w:t xml:space="preserve">0  </w:t>
            </w:r>
          </w:p>
        </w:tc>
        <w:tc>
          <w:tcPr>
            <w:tcW w:w="1739" w:type="dxa"/>
            <w:tcBorders>
              <w:top w:val="single" w:sz="2" w:space="0" w:color="auto"/>
              <w:left w:val="single" w:sz="2" w:space="0" w:color="auto"/>
              <w:bottom w:val="single" w:sz="2" w:space="0" w:color="auto"/>
              <w:right w:val="single" w:sz="2" w:space="0" w:color="auto"/>
            </w:tcBorders>
            <w:shd w:val="clear" w:color="auto" w:fill="DCDCDC"/>
          </w:tcPr>
          <w:p w:rsidR="00FC72BE" w:rsidRPr="00583322" w:rsidRDefault="00FC72BE" w:rsidP="00AC60BE">
            <w:pPr>
              <w:widowControl w:val="0"/>
              <w:autoSpaceDE w:val="0"/>
              <w:autoSpaceDN w:val="0"/>
              <w:adjustRightInd w:val="0"/>
              <w:jc w:val="right"/>
              <w:rPr>
                <w:rFonts w:ascii="Museo Sans 300" w:eastAsiaTheme="minorEastAsia" w:hAnsi="Museo Sans 300"/>
                <w:b/>
                <w:bCs/>
                <w:sz w:val="14"/>
                <w:szCs w:val="14"/>
              </w:rPr>
            </w:pPr>
            <w:r w:rsidRPr="00583322">
              <w:rPr>
                <w:rFonts w:ascii="Museo Sans 300" w:eastAsiaTheme="minorEastAsia" w:hAnsi="Museo Sans 300"/>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FC72BE" w:rsidRPr="00583322" w:rsidRDefault="00FC72BE" w:rsidP="00AC60BE">
            <w:pPr>
              <w:widowControl w:val="0"/>
              <w:autoSpaceDE w:val="0"/>
              <w:autoSpaceDN w:val="0"/>
              <w:adjustRightInd w:val="0"/>
              <w:jc w:val="right"/>
              <w:rPr>
                <w:rFonts w:ascii="Museo Sans 300" w:eastAsiaTheme="minorEastAsia" w:hAnsi="Museo Sans 300"/>
                <w:b/>
                <w:bCs/>
                <w:sz w:val="14"/>
                <w:szCs w:val="14"/>
              </w:rPr>
            </w:pPr>
            <w:r w:rsidRPr="00583322">
              <w:rPr>
                <w:rFonts w:ascii="Museo Sans 300" w:eastAsiaTheme="minorEastAsia" w:hAnsi="Museo Sans 300"/>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FC72BE" w:rsidRPr="00583322" w:rsidRDefault="00FC72BE" w:rsidP="00AC60BE">
            <w:pPr>
              <w:widowControl w:val="0"/>
              <w:autoSpaceDE w:val="0"/>
              <w:autoSpaceDN w:val="0"/>
              <w:adjustRightInd w:val="0"/>
              <w:jc w:val="right"/>
              <w:rPr>
                <w:rFonts w:ascii="Museo Sans 300" w:eastAsiaTheme="minorEastAsia" w:hAnsi="Museo Sans 300"/>
                <w:b/>
                <w:bCs/>
                <w:sz w:val="14"/>
                <w:szCs w:val="14"/>
              </w:rPr>
            </w:pPr>
            <w:r w:rsidRPr="00583322">
              <w:rPr>
                <w:rFonts w:ascii="Museo Sans 300" w:eastAsiaTheme="minorEastAsia" w:hAnsi="Museo Sans 300"/>
                <w:b/>
                <w:bCs/>
                <w:sz w:val="14"/>
                <w:szCs w:val="14"/>
              </w:rPr>
              <w:t xml:space="preserve">0 </w:t>
            </w:r>
          </w:p>
        </w:tc>
      </w:tr>
      <w:tr w:rsidR="00FC72BE" w:rsidRPr="001A12C8" w:rsidTr="0081455F">
        <w:trPr>
          <w:trHeight w:val="220"/>
        </w:trPr>
        <w:tc>
          <w:tcPr>
            <w:tcW w:w="3519" w:type="dxa"/>
            <w:tcBorders>
              <w:top w:val="single" w:sz="2" w:space="0" w:color="auto"/>
              <w:left w:val="single" w:sz="2" w:space="0" w:color="auto"/>
              <w:bottom w:val="single" w:sz="2" w:space="0" w:color="auto"/>
              <w:right w:val="single" w:sz="2" w:space="0" w:color="auto"/>
            </w:tcBorders>
            <w:shd w:val="clear" w:color="auto" w:fill="DCDCDC"/>
          </w:tcPr>
          <w:p w:rsidR="00FC72BE" w:rsidRPr="00583322" w:rsidRDefault="00FC72BE" w:rsidP="00AC60BE">
            <w:pPr>
              <w:widowControl w:val="0"/>
              <w:autoSpaceDE w:val="0"/>
              <w:autoSpaceDN w:val="0"/>
              <w:adjustRightInd w:val="0"/>
              <w:jc w:val="center"/>
              <w:rPr>
                <w:rFonts w:ascii="Museo Sans 300" w:eastAsiaTheme="minorEastAsia" w:hAnsi="Museo Sans 300"/>
                <w:b/>
                <w:bCs/>
                <w:sz w:val="14"/>
                <w:szCs w:val="14"/>
              </w:rPr>
            </w:pPr>
            <w:r w:rsidRPr="00583322">
              <w:rPr>
                <w:rFonts w:ascii="Museo Sans 300" w:eastAsiaTheme="minorEastAsia" w:hAnsi="Museo Sans 300"/>
                <w:b/>
                <w:bCs/>
                <w:sz w:val="14"/>
                <w:szCs w:val="14"/>
              </w:rPr>
              <w:t xml:space="preserve">TOTAL LOTES  </w:t>
            </w:r>
          </w:p>
        </w:tc>
        <w:tc>
          <w:tcPr>
            <w:tcW w:w="2467" w:type="dxa"/>
            <w:tcBorders>
              <w:top w:val="single" w:sz="2" w:space="0" w:color="auto"/>
              <w:left w:val="single" w:sz="2" w:space="0" w:color="auto"/>
              <w:bottom w:val="single" w:sz="2" w:space="0" w:color="auto"/>
              <w:right w:val="single" w:sz="2" w:space="0" w:color="auto"/>
            </w:tcBorders>
            <w:shd w:val="clear" w:color="auto" w:fill="DCDCDC"/>
          </w:tcPr>
          <w:p w:rsidR="00FC72BE" w:rsidRPr="00583322" w:rsidRDefault="00FC72BE" w:rsidP="00AC60BE">
            <w:pPr>
              <w:widowControl w:val="0"/>
              <w:autoSpaceDE w:val="0"/>
              <w:autoSpaceDN w:val="0"/>
              <w:adjustRightInd w:val="0"/>
              <w:jc w:val="center"/>
              <w:rPr>
                <w:rFonts w:ascii="Museo Sans 300" w:eastAsiaTheme="minorEastAsia" w:hAnsi="Museo Sans 300"/>
                <w:b/>
                <w:bCs/>
                <w:sz w:val="14"/>
                <w:szCs w:val="14"/>
              </w:rPr>
            </w:pPr>
            <w:r w:rsidRPr="00583322">
              <w:rPr>
                <w:rFonts w:ascii="Museo Sans 300" w:eastAsiaTheme="minorEastAsia" w:hAnsi="Museo Sans 300"/>
                <w:b/>
                <w:bCs/>
                <w:sz w:val="14"/>
                <w:szCs w:val="14"/>
              </w:rPr>
              <w:t>3</w:t>
            </w:r>
          </w:p>
        </w:tc>
        <w:tc>
          <w:tcPr>
            <w:tcW w:w="1739" w:type="dxa"/>
            <w:tcBorders>
              <w:top w:val="single" w:sz="2" w:space="0" w:color="auto"/>
              <w:left w:val="single" w:sz="2" w:space="0" w:color="auto"/>
              <w:bottom w:val="single" w:sz="2" w:space="0" w:color="auto"/>
              <w:right w:val="single" w:sz="2" w:space="0" w:color="auto"/>
            </w:tcBorders>
            <w:shd w:val="clear" w:color="auto" w:fill="DCDCDC"/>
          </w:tcPr>
          <w:p w:rsidR="00FC72BE" w:rsidRPr="00583322" w:rsidRDefault="00FC72BE" w:rsidP="00AC60BE">
            <w:pPr>
              <w:widowControl w:val="0"/>
              <w:autoSpaceDE w:val="0"/>
              <w:autoSpaceDN w:val="0"/>
              <w:adjustRightInd w:val="0"/>
              <w:jc w:val="right"/>
              <w:rPr>
                <w:rFonts w:ascii="Museo Sans 300" w:eastAsiaTheme="minorEastAsia" w:hAnsi="Museo Sans 300"/>
                <w:b/>
                <w:bCs/>
                <w:sz w:val="14"/>
                <w:szCs w:val="14"/>
              </w:rPr>
            </w:pPr>
            <w:r w:rsidRPr="00583322">
              <w:rPr>
                <w:rFonts w:ascii="Museo Sans 300" w:eastAsiaTheme="minorEastAsia" w:hAnsi="Museo Sans 300"/>
                <w:b/>
                <w:bCs/>
                <w:sz w:val="14"/>
                <w:szCs w:val="14"/>
              </w:rPr>
              <w:t xml:space="preserve">11380.46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FC72BE" w:rsidRPr="00583322" w:rsidRDefault="00FC72BE" w:rsidP="00AC60BE">
            <w:pPr>
              <w:widowControl w:val="0"/>
              <w:autoSpaceDE w:val="0"/>
              <w:autoSpaceDN w:val="0"/>
              <w:adjustRightInd w:val="0"/>
              <w:jc w:val="right"/>
              <w:rPr>
                <w:rFonts w:ascii="Museo Sans 300" w:eastAsiaTheme="minorEastAsia" w:hAnsi="Museo Sans 300"/>
                <w:b/>
                <w:bCs/>
                <w:sz w:val="14"/>
                <w:szCs w:val="14"/>
              </w:rPr>
            </w:pPr>
            <w:r w:rsidRPr="00583322">
              <w:rPr>
                <w:rFonts w:ascii="Museo Sans 300" w:eastAsiaTheme="minorEastAsia" w:hAnsi="Museo Sans 300"/>
                <w:b/>
                <w:bCs/>
                <w:sz w:val="14"/>
                <w:szCs w:val="14"/>
              </w:rPr>
              <w:t xml:space="preserve">10460.92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FC72BE" w:rsidRPr="00583322" w:rsidRDefault="00FC72BE" w:rsidP="00AC60BE">
            <w:pPr>
              <w:widowControl w:val="0"/>
              <w:autoSpaceDE w:val="0"/>
              <w:autoSpaceDN w:val="0"/>
              <w:adjustRightInd w:val="0"/>
              <w:jc w:val="right"/>
              <w:rPr>
                <w:rFonts w:ascii="Museo Sans 300" w:eastAsiaTheme="minorEastAsia" w:hAnsi="Museo Sans 300"/>
                <w:b/>
                <w:bCs/>
                <w:sz w:val="14"/>
                <w:szCs w:val="14"/>
              </w:rPr>
            </w:pPr>
            <w:r w:rsidRPr="00583322">
              <w:rPr>
                <w:rFonts w:ascii="Museo Sans 300" w:eastAsiaTheme="minorEastAsia" w:hAnsi="Museo Sans 300"/>
                <w:b/>
                <w:bCs/>
                <w:sz w:val="14"/>
                <w:szCs w:val="14"/>
              </w:rPr>
              <w:t xml:space="preserve">91533.05 </w:t>
            </w:r>
          </w:p>
        </w:tc>
      </w:tr>
    </w:tbl>
    <w:p w:rsidR="0049544D" w:rsidRDefault="0049544D" w:rsidP="0049544D">
      <w:pPr>
        <w:jc w:val="both"/>
        <w:rPr>
          <w:rFonts w:ascii="Museo Sans 100" w:hAnsi="Museo Sans 100"/>
          <w:b/>
          <w:sz w:val="24"/>
          <w:szCs w:val="24"/>
          <w:u w:val="single"/>
        </w:rPr>
      </w:pPr>
    </w:p>
    <w:p w:rsidR="0049544D" w:rsidRPr="007D1769" w:rsidRDefault="0049544D" w:rsidP="0049544D">
      <w:pPr>
        <w:jc w:val="both"/>
        <w:rPr>
          <w:rFonts w:ascii="Museo Sans 100" w:eastAsia="Times New Roman" w:hAnsi="Museo Sans 100"/>
          <w:b/>
          <w:sz w:val="24"/>
          <w:szCs w:val="24"/>
          <w:u w:val="single"/>
          <w:lang w:eastAsia="es-ES"/>
        </w:rPr>
      </w:pPr>
      <w:r w:rsidRPr="008A5559">
        <w:rPr>
          <w:rFonts w:ascii="Museo Sans 100" w:hAnsi="Museo Sans 100"/>
          <w:b/>
          <w:sz w:val="24"/>
          <w:szCs w:val="24"/>
          <w:u w:val="single"/>
        </w:rPr>
        <w:t>SEGUNDO:</w:t>
      </w:r>
      <w:r w:rsidRPr="00796205">
        <w:rPr>
          <w:rFonts w:ascii="Museo Sans 100" w:hAnsi="Museo Sans 1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Pr>
          <w:rFonts w:ascii="Museo Sans 100" w:eastAsia="Times New Roman" w:hAnsi="Museo Sans 100"/>
          <w:b/>
          <w:sz w:val="24"/>
          <w:szCs w:val="24"/>
          <w:u w:val="single"/>
          <w:lang w:eastAsia="es-ES"/>
        </w:rPr>
        <w:t>TERCER</w:t>
      </w:r>
      <w:r w:rsidRPr="00796205">
        <w:rPr>
          <w:rFonts w:ascii="Museo Sans 100" w:eastAsia="Times New Roman" w:hAnsi="Museo Sans 100"/>
          <w:b/>
          <w:sz w:val="24"/>
          <w:szCs w:val="24"/>
          <w:u w:val="single"/>
          <w:lang w:eastAsia="es-ES"/>
        </w:rPr>
        <w:t>O:</w:t>
      </w:r>
      <w:r w:rsidRPr="00796205">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Pr>
          <w:rFonts w:ascii="Museo Sans 100" w:eastAsia="Times New Roman" w:hAnsi="Museo Sans 100"/>
          <w:b/>
          <w:sz w:val="24"/>
          <w:szCs w:val="24"/>
          <w:u w:val="single"/>
          <w:lang w:eastAsia="es-ES"/>
        </w:rPr>
        <w:t>CUART</w:t>
      </w:r>
      <w:r w:rsidRPr="00796205">
        <w:rPr>
          <w:rFonts w:ascii="Museo Sans 100" w:eastAsia="Times New Roman" w:hAnsi="Museo Sans 100"/>
          <w:b/>
          <w:sz w:val="24"/>
          <w:szCs w:val="24"/>
          <w:u w:val="single"/>
          <w:lang w:val="es-ES" w:eastAsia="es-ES"/>
        </w:rPr>
        <w:t>O</w:t>
      </w:r>
      <w:r>
        <w:rPr>
          <w:rFonts w:ascii="Museo Sans 100" w:eastAsia="Times New Roman" w:hAnsi="Museo Sans 100"/>
          <w:b/>
          <w:sz w:val="24"/>
          <w:szCs w:val="24"/>
          <w:u w:val="single"/>
        </w:rPr>
        <w:t>:</w:t>
      </w:r>
      <w:r w:rsidRPr="00E11569">
        <w:rPr>
          <w:rFonts w:ascii="Museo Sans 100" w:eastAsia="Times New Roman" w:hAnsi="Museo Sans 100"/>
          <w:sz w:val="24"/>
          <w:szCs w:val="24"/>
        </w:rPr>
        <w:t xml:space="preserve">Autorizar </w:t>
      </w:r>
      <w:r w:rsidRPr="00796205">
        <w:rPr>
          <w:rFonts w:ascii="Museo Sans 100" w:eastAsia="Times New Roman" w:hAnsi="Museo Sans 100"/>
          <w:sz w:val="24"/>
          <w:szCs w:val="24"/>
        </w:rPr>
        <w:t xml:space="preserve">a la Gerencia Legal para que a través del Departamento de Escrituración elabore las respectivas escrituras y al Departamento de Registro para que realice los trámites de inscripción de las mismas. </w:t>
      </w:r>
      <w:r>
        <w:rPr>
          <w:rFonts w:ascii="Museo Sans 100" w:eastAsia="Times New Roman" w:hAnsi="Museo Sans 100"/>
          <w:b/>
          <w:sz w:val="24"/>
          <w:szCs w:val="24"/>
          <w:u w:val="single"/>
        </w:rPr>
        <w:t>QUIN</w:t>
      </w:r>
      <w:r w:rsidRPr="00796205">
        <w:rPr>
          <w:rFonts w:ascii="Museo Sans 100" w:eastAsia="Times New Roman" w:hAnsi="Museo Sans 100"/>
          <w:b/>
          <w:sz w:val="24"/>
          <w:szCs w:val="24"/>
          <w:u w:val="single"/>
        </w:rPr>
        <w:t>T</w:t>
      </w:r>
      <w:r w:rsidRPr="00796205">
        <w:rPr>
          <w:rFonts w:ascii="Museo Sans 100" w:eastAsia="Times New Roman" w:hAnsi="Museo Sans 100"/>
          <w:b/>
          <w:sz w:val="24"/>
          <w:szCs w:val="24"/>
          <w:u w:val="single"/>
          <w:lang w:eastAsia="es-ES"/>
        </w:rPr>
        <w:t>O:</w:t>
      </w:r>
      <w:r w:rsidRPr="00796205">
        <w:rPr>
          <w:rFonts w:ascii="Museo Sans 100" w:eastAsia="Times New Roman" w:hAnsi="Museo Sans 100"/>
          <w:sz w:val="24"/>
          <w:szCs w:val="24"/>
        </w:rPr>
        <w:t>Facultar al señor Presidente para que por sí, o por medio de Apoderado Especial, comparezca al otorgamiento de las correspondientes escrituras. Este Acuerdo, queda aprobado y ratificado.  NOTIFIQUESE.””””</w:t>
      </w:r>
    </w:p>
    <w:p w:rsidR="0049544D" w:rsidRDefault="0049544D" w:rsidP="002113C8">
      <w:pPr>
        <w:rPr>
          <w:rFonts w:ascii="Museo Sans 100" w:eastAsia="Times New Roman" w:hAnsi="Museo Sans 100"/>
          <w:sz w:val="24"/>
          <w:szCs w:val="24"/>
        </w:rPr>
      </w:pPr>
    </w:p>
    <w:p w:rsidR="006C1B93" w:rsidRPr="00B111C4" w:rsidRDefault="006C1B93" w:rsidP="006C1B93">
      <w:pPr>
        <w:rPr>
          <w:rFonts w:ascii="Times New Roman" w:hAnsi="Times New Roman"/>
          <w:sz w:val="26"/>
          <w:szCs w:val="26"/>
        </w:rPr>
      </w:pPr>
    </w:p>
    <w:p w:rsidR="006C1B93" w:rsidRPr="00A24026" w:rsidRDefault="006C1B93" w:rsidP="00A24026">
      <w:pPr>
        <w:jc w:val="both"/>
        <w:rPr>
          <w:rFonts w:ascii="Museo Sans 100" w:hAnsi="Museo Sans 100"/>
          <w:sz w:val="24"/>
          <w:szCs w:val="24"/>
        </w:rPr>
      </w:pPr>
      <w:r w:rsidRPr="00A24026">
        <w:rPr>
          <w:rFonts w:ascii="Museo Sans 100" w:hAnsi="Museo Sans 100"/>
          <w:sz w:val="24"/>
          <w:szCs w:val="24"/>
        </w:rPr>
        <w:t>““””VIII) A solicitud de los señores:</w:t>
      </w:r>
      <w:r w:rsidR="0081455F" w:rsidRPr="00A24026">
        <w:rPr>
          <w:rFonts w:ascii="Museo Sans 100" w:eastAsia="Times New Roman" w:hAnsi="Museo Sans 100"/>
          <w:b/>
          <w:sz w:val="24"/>
          <w:szCs w:val="24"/>
        </w:rPr>
        <w:t xml:space="preserve"> 1) DORA ALICIA ESCOBAR ZUNIGA, </w:t>
      </w:r>
      <w:r w:rsidR="0081455F" w:rsidRPr="00A24026">
        <w:rPr>
          <w:rFonts w:ascii="Museo Sans 100" w:eastAsia="Times New Roman" w:hAnsi="Museo Sans 100"/>
          <w:sz w:val="24"/>
          <w:szCs w:val="24"/>
        </w:rPr>
        <w:t xml:space="preserve">de </w:t>
      </w:r>
      <w:r w:rsidR="00B327B2">
        <w:rPr>
          <w:rFonts w:ascii="Museo Sans 100" w:eastAsia="Times New Roman" w:hAnsi="Museo Sans 100"/>
          <w:sz w:val="24"/>
          <w:szCs w:val="24"/>
        </w:rPr>
        <w:t>---</w:t>
      </w:r>
      <w:r w:rsidR="0081455F" w:rsidRPr="00A24026">
        <w:rPr>
          <w:rFonts w:ascii="Museo Sans 100" w:eastAsia="Times New Roman" w:hAnsi="Museo Sans 100"/>
          <w:sz w:val="24"/>
          <w:szCs w:val="24"/>
        </w:rPr>
        <w:t xml:space="preserve"> años de edad, </w:t>
      </w:r>
      <w:r w:rsidR="00B327B2">
        <w:rPr>
          <w:rFonts w:ascii="Museo Sans 100" w:eastAsia="Times New Roman" w:hAnsi="Museo Sans 100"/>
          <w:sz w:val="24"/>
          <w:szCs w:val="24"/>
        </w:rPr>
        <w:t>---</w:t>
      </w:r>
      <w:r w:rsidR="0081455F" w:rsidRPr="00A24026">
        <w:rPr>
          <w:rFonts w:ascii="Museo Sans 100" w:eastAsia="Times New Roman" w:hAnsi="Museo Sans 100"/>
          <w:sz w:val="24"/>
          <w:szCs w:val="24"/>
        </w:rPr>
        <w:t xml:space="preserve">, del domicilio de la ciudad y departamento de </w:t>
      </w:r>
      <w:r w:rsidR="00B327B2">
        <w:rPr>
          <w:rFonts w:ascii="Museo Sans 100" w:eastAsia="Times New Roman" w:hAnsi="Museo Sans 100"/>
          <w:sz w:val="24"/>
          <w:szCs w:val="24"/>
        </w:rPr>
        <w:t>---</w:t>
      </w:r>
      <w:r w:rsidR="0081455F" w:rsidRPr="00A24026">
        <w:rPr>
          <w:rFonts w:ascii="Museo Sans 100" w:eastAsia="Times New Roman" w:hAnsi="Museo Sans 100"/>
          <w:sz w:val="24"/>
          <w:szCs w:val="24"/>
        </w:rPr>
        <w:t xml:space="preserve">, con Documento Único de Identidad número </w:t>
      </w:r>
      <w:r w:rsidR="00B327B2">
        <w:rPr>
          <w:rFonts w:ascii="Museo Sans 100" w:eastAsia="Times New Roman" w:hAnsi="Museo Sans 100"/>
          <w:sz w:val="24"/>
          <w:szCs w:val="24"/>
        </w:rPr>
        <w:t>---</w:t>
      </w:r>
      <w:r w:rsidR="0081455F" w:rsidRPr="00A24026">
        <w:rPr>
          <w:rFonts w:ascii="Museo Sans 100" w:eastAsia="Times New Roman" w:hAnsi="Museo Sans 100"/>
          <w:sz w:val="24"/>
          <w:szCs w:val="24"/>
        </w:rPr>
        <w:t xml:space="preserve">, y su madre </w:t>
      </w:r>
      <w:r w:rsidR="0081455F" w:rsidRPr="00A24026">
        <w:rPr>
          <w:rFonts w:ascii="Museo Sans 100" w:eastAsia="Times New Roman" w:hAnsi="Museo Sans 100"/>
          <w:b/>
          <w:sz w:val="24"/>
          <w:szCs w:val="24"/>
        </w:rPr>
        <w:t>JULIA ZUNIGA DE ESCOBAR,</w:t>
      </w:r>
      <w:r w:rsidR="0081455F" w:rsidRPr="00A24026">
        <w:rPr>
          <w:rFonts w:ascii="Museo Sans 100" w:eastAsia="Times New Roman" w:hAnsi="Museo Sans 100"/>
          <w:sz w:val="24"/>
          <w:szCs w:val="24"/>
        </w:rPr>
        <w:t xml:space="preserve"> de </w:t>
      </w:r>
      <w:r w:rsidR="00B327B2">
        <w:rPr>
          <w:rFonts w:ascii="Museo Sans 100" w:eastAsia="Times New Roman" w:hAnsi="Museo Sans 100"/>
          <w:sz w:val="24"/>
          <w:szCs w:val="24"/>
        </w:rPr>
        <w:t>---</w:t>
      </w:r>
      <w:r w:rsidR="0081455F" w:rsidRPr="00A24026">
        <w:rPr>
          <w:rFonts w:ascii="Museo Sans 100" w:eastAsia="Times New Roman" w:hAnsi="Museo Sans 100"/>
          <w:sz w:val="24"/>
          <w:szCs w:val="24"/>
        </w:rPr>
        <w:t xml:space="preserve"> años de edad, </w:t>
      </w:r>
      <w:r w:rsidR="00B327B2">
        <w:rPr>
          <w:rFonts w:ascii="Museo Sans 100" w:eastAsia="Times New Roman" w:hAnsi="Museo Sans 100"/>
          <w:sz w:val="24"/>
          <w:szCs w:val="24"/>
        </w:rPr>
        <w:t>---</w:t>
      </w:r>
      <w:r w:rsidR="0081455F" w:rsidRPr="00A24026">
        <w:rPr>
          <w:rFonts w:ascii="Museo Sans 100" w:eastAsia="Times New Roman" w:hAnsi="Museo Sans 100"/>
          <w:sz w:val="24"/>
          <w:szCs w:val="24"/>
        </w:rPr>
        <w:t xml:space="preserve">, del domicilio de la ciudad y departamento de </w:t>
      </w:r>
      <w:r w:rsidR="00B327B2">
        <w:rPr>
          <w:rFonts w:ascii="Museo Sans 100" w:eastAsia="Times New Roman" w:hAnsi="Museo Sans 100"/>
          <w:sz w:val="24"/>
          <w:szCs w:val="24"/>
        </w:rPr>
        <w:t>---</w:t>
      </w:r>
      <w:r w:rsidR="0081455F" w:rsidRPr="00A24026">
        <w:rPr>
          <w:rFonts w:ascii="Museo Sans 100" w:eastAsia="Times New Roman" w:hAnsi="Museo Sans 100"/>
          <w:sz w:val="24"/>
          <w:szCs w:val="24"/>
        </w:rPr>
        <w:t xml:space="preserve">, con Documento Único de Identidad número </w:t>
      </w:r>
      <w:r w:rsidR="00B327B2">
        <w:rPr>
          <w:rFonts w:ascii="Museo Sans 100" w:eastAsia="Times New Roman" w:hAnsi="Museo Sans 100"/>
          <w:sz w:val="24"/>
          <w:szCs w:val="24"/>
        </w:rPr>
        <w:t>---</w:t>
      </w:r>
      <w:r w:rsidR="0081455F" w:rsidRPr="00A24026">
        <w:rPr>
          <w:rFonts w:ascii="Museo Sans 100" w:eastAsia="Times New Roman" w:hAnsi="Museo Sans 100"/>
          <w:sz w:val="24"/>
          <w:szCs w:val="24"/>
        </w:rPr>
        <w:t xml:space="preserve">; y </w:t>
      </w:r>
      <w:r w:rsidR="0081455F" w:rsidRPr="00A24026">
        <w:rPr>
          <w:rFonts w:ascii="Museo Sans 100" w:eastAsia="Times New Roman" w:hAnsi="Museo Sans 100"/>
          <w:b/>
          <w:sz w:val="24"/>
          <w:szCs w:val="24"/>
        </w:rPr>
        <w:t xml:space="preserve">2) FELIX DE LA CRUZ GARCIA, </w:t>
      </w:r>
      <w:r w:rsidR="0081455F" w:rsidRPr="00A24026">
        <w:rPr>
          <w:rFonts w:ascii="Museo Sans 100" w:eastAsia="Times New Roman" w:hAnsi="Museo Sans 100"/>
          <w:sz w:val="24"/>
          <w:szCs w:val="24"/>
        </w:rPr>
        <w:t xml:space="preserve">de </w:t>
      </w:r>
      <w:r w:rsidR="00B327B2">
        <w:rPr>
          <w:rFonts w:ascii="Museo Sans 100" w:eastAsia="Times New Roman" w:hAnsi="Museo Sans 100"/>
          <w:sz w:val="24"/>
          <w:szCs w:val="24"/>
        </w:rPr>
        <w:t>---</w:t>
      </w:r>
      <w:r w:rsidR="0081455F" w:rsidRPr="00A24026">
        <w:rPr>
          <w:rFonts w:ascii="Museo Sans 100" w:eastAsia="Times New Roman" w:hAnsi="Museo Sans 100"/>
          <w:sz w:val="24"/>
          <w:szCs w:val="24"/>
        </w:rPr>
        <w:t xml:space="preserve"> años de edad, </w:t>
      </w:r>
      <w:r w:rsidR="00B327B2">
        <w:rPr>
          <w:rFonts w:ascii="Museo Sans 100" w:eastAsia="Times New Roman" w:hAnsi="Museo Sans 100"/>
          <w:sz w:val="24"/>
          <w:szCs w:val="24"/>
        </w:rPr>
        <w:t>---</w:t>
      </w:r>
      <w:r w:rsidR="0081455F" w:rsidRPr="00A24026">
        <w:rPr>
          <w:rFonts w:ascii="Museo Sans 100" w:eastAsia="Times New Roman" w:hAnsi="Museo Sans 100"/>
          <w:sz w:val="24"/>
          <w:szCs w:val="24"/>
        </w:rPr>
        <w:t xml:space="preserve">, del domicilio de </w:t>
      </w:r>
      <w:r w:rsidR="00B327B2">
        <w:rPr>
          <w:rFonts w:ascii="Museo Sans 100" w:eastAsia="Times New Roman" w:hAnsi="Museo Sans 100"/>
          <w:sz w:val="24"/>
          <w:szCs w:val="24"/>
        </w:rPr>
        <w:t>---</w:t>
      </w:r>
      <w:r w:rsidR="0081455F" w:rsidRPr="00A24026">
        <w:rPr>
          <w:rFonts w:ascii="Museo Sans 100" w:eastAsia="Times New Roman" w:hAnsi="Museo Sans 100"/>
          <w:sz w:val="24"/>
          <w:szCs w:val="24"/>
        </w:rPr>
        <w:t xml:space="preserve">, departamento de </w:t>
      </w:r>
      <w:r w:rsidR="00B327B2">
        <w:rPr>
          <w:rFonts w:ascii="Museo Sans 100" w:eastAsia="Times New Roman" w:hAnsi="Museo Sans 100"/>
          <w:sz w:val="24"/>
          <w:szCs w:val="24"/>
        </w:rPr>
        <w:t>---</w:t>
      </w:r>
      <w:r w:rsidR="0081455F" w:rsidRPr="00A24026">
        <w:rPr>
          <w:rFonts w:ascii="Museo Sans 100" w:eastAsia="Times New Roman" w:hAnsi="Museo Sans 100"/>
          <w:sz w:val="24"/>
          <w:szCs w:val="24"/>
        </w:rPr>
        <w:t xml:space="preserve">, con Documento Único de Identidad número </w:t>
      </w:r>
      <w:r w:rsidR="00B327B2">
        <w:rPr>
          <w:rFonts w:ascii="Museo Sans 100" w:eastAsia="Times New Roman" w:hAnsi="Museo Sans 100"/>
          <w:sz w:val="24"/>
          <w:szCs w:val="24"/>
        </w:rPr>
        <w:t>---</w:t>
      </w:r>
      <w:r w:rsidR="0081455F" w:rsidRPr="00A24026">
        <w:rPr>
          <w:rFonts w:ascii="Museo Sans 100" w:eastAsia="Times New Roman" w:hAnsi="Museo Sans 100"/>
          <w:sz w:val="24"/>
          <w:szCs w:val="24"/>
        </w:rPr>
        <w:t xml:space="preserve">, su compañera de vida </w:t>
      </w:r>
      <w:r w:rsidR="0081455F" w:rsidRPr="00A24026">
        <w:rPr>
          <w:rFonts w:ascii="Museo Sans 100" w:eastAsia="Times New Roman" w:hAnsi="Museo Sans 100"/>
          <w:b/>
          <w:sz w:val="24"/>
          <w:szCs w:val="24"/>
        </w:rPr>
        <w:t xml:space="preserve">MARIA ANGELA LOPEZ ESCOBAR, </w:t>
      </w:r>
      <w:r w:rsidR="0081455F" w:rsidRPr="00A24026">
        <w:rPr>
          <w:rFonts w:ascii="Museo Sans 100" w:eastAsia="Times New Roman" w:hAnsi="Museo Sans 100"/>
          <w:sz w:val="24"/>
          <w:szCs w:val="24"/>
        </w:rPr>
        <w:t xml:space="preserve">de </w:t>
      </w:r>
      <w:r w:rsidR="00B327B2">
        <w:rPr>
          <w:rFonts w:ascii="Museo Sans 100" w:eastAsia="Times New Roman" w:hAnsi="Museo Sans 100"/>
          <w:sz w:val="24"/>
          <w:szCs w:val="24"/>
        </w:rPr>
        <w:t>---</w:t>
      </w:r>
      <w:r w:rsidR="0081455F" w:rsidRPr="00A24026">
        <w:rPr>
          <w:rFonts w:ascii="Museo Sans 100" w:eastAsia="Times New Roman" w:hAnsi="Museo Sans 100"/>
          <w:sz w:val="24"/>
          <w:szCs w:val="24"/>
        </w:rPr>
        <w:t xml:space="preserve"> años de edad, de </w:t>
      </w:r>
      <w:r w:rsidR="00B327B2">
        <w:rPr>
          <w:rFonts w:ascii="Museo Sans 100" w:eastAsia="Times New Roman" w:hAnsi="Museo Sans 100"/>
          <w:sz w:val="24"/>
          <w:szCs w:val="24"/>
        </w:rPr>
        <w:t>---</w:t>
      </w:r>
      <w:r w:rsidR="0081455F" w:rsidRPr="00A24026">
        <w:rPr>
          <w:rFonts w:ascii="Museo Sans 100" w:eastAsia="Times New Roman" w:hAnsi="Museo Sans 100"/>
          <w:sz w:val="24"/>
          <w:szCs w:val="24"/>
        </w:rPr>
        <w:t xml:space="preserve">, del domicilio de </w:t>
      </w:r>
      <w:r w:rsidR="00B327B2">
        <w:rPr>
          <w:rFonts w:ascii="Museo Sans 100" w:eastAsia="Times New Roman" w:hAnsi="Museo Sans 100"/>
          <w:sz w:val="24"/>
          <w:szCs w:val="24"/>
        </w:rPr>
        <w:t>---</w:t>
      </w:r>
      <w:r w:rsidR="0081455F" w:rsidRPr="00A24026">
        <w:rPr>
          <w:rFonts w:ascii="Museo Sans 100" w:eastAsia="Times New Roman" w:hAnsi="Museo Sans 100"/>
          <w:sz w:val="24"/>
          <w:szCs w:val="24"/>
        </w:rPr>
        <w:t xml:space="preserve">, departamento de </w:t>
      </w:r>
      <w:r w:rsidR="00B327B2">
        <w:rPr>
          <w:rFonts w:ascii="Museo Sans 100" w:eastAsia="Times New Roman" w:hAnsi="Museo Sans 100"/>
          <w:sz w:val="24"/>
          <w:szCs w:val="24"/>
        </w:rPr>
        <w:t>---</w:t>
      </w:r>
      <w:r w:rsidR="0081455F" w:rsidRPr="00A24026">
        <w:rPr>
          <w:rFonts w:ascii="Museo Sans 100" w:eastAsia="Times New Roman" w:hAnsi="Museo Sans 100"/>
          <w:sz w:val="24"/>
          <w:szCs w:val="24"/>
        </w:rPr>
        <w:t xml:space="preserve">, con Documento Único de Identidad número </w:t>
      </w:r>
      <w:r w:rsidR="00B327B2">
        <w:rPr>
          <w:rFonts w:ascii="Museo Sans 100" w:eastAsia="Times New Roman" w:hAnsi="Museo Sans 100"/>
          <w:sz w:val="24"/>
          <w:szCs w:val="24"/>
        </w:rPr>
        <w:t>----</w:t>
      </w:r>
      <w:r w:rsidR="0081455F" w:rsidRPr="00A24026">
        <w:rPr>
          <w:rFonts w:ascii="Museo Sans 100" w:eastAsia="Times New Roman" w:hAnsi="Museo Sans 100"/>
          <w:sz w:val="24"/>
          <w:szCs w:val="24"/>
        </w:rPr>
        <w:t xml:space="preserve">, y sus menores hijos </w:t>
      </w:r>
      <w:r w:rsidR="00B327B2">
        <w:rPr>
          <w:rFonts w:ascii="Museo Sans 100" w:eastAsia="Times New Roman" w:hAnsi="Museo Sans 100"/>
          <w:b/>
          <w:sz w:val="24"/>
          <w:szCs w:val="24"/>
        </w:rPr>
        <w:t>---</w:t>
      </w:r>
      <w:r w:rsidR="0081455F" w:rsidRPr="00A24026">
        <w:rPr>
          <w:rFonts w:ascii="Museo Sans 100" w:eastAsia="Times New Roman" w:hAnsi="Museo Sans 100"/>
          <w:b/>
          <w:sz w:val="24"/>
          <w:szCs w:val="24"/>
        </w:rPr>
        <w:t xml:space="preserve"> y </w:t>
      </w:r>
      <w:r w:rsidR="00B327B2">
        <w:rPr>
          <w:rFonts w:ascii="Museo Sans 100" w:eastAsia="Times New Roman" w:hAnsi="Museo Sans 100"/>
          <w:b/>
          <w:sz w:val="24"/>
          <w:szCs w:val="24"/>
        </w:rPr>
        <w:t>---</w:t>
      </w:r>
      <w:r w:rsidR="0081455F" w:rsidRPr="00A24026">
        <w:rPr>
          <w:rFonts w:ascii="Museo Sans 100" w:eastAsia="Times New Roman" w:hAnsi="Museo Sans 100"/>
          <w:sz w:val="24"/>
          <w:szCs w:val="24"/>
        </w:rPr>
        <w:t>ambos de apellidos</w:t>
      </w:r>
      <w:r w:rsidR="0081455F" w:rsidRPr="00A24026">
        <w:rPr>
          <w:rFonts w:ascii="Museo Sans 100" w:eastAsia="Times New Roman" w:hAnsi="Museo Sans 100"/>
          <w:b/>
          <w:sz w:val="24"/>
          <w:szCs w:val="24"/>
        </w:rPr>
        <w:t xml:space="preserve"> DE LA CRUZ LOPEZ</w:t>
      </w:r>
      <w:r w:rsidRPr="00A24026">
        <w:rPr>
          <w:rFonts w:ascii="Museo Sans 100" w:hAnsi="Museo Sans 100"/>
          <w:sz w:val="24"/>
          <w:szCs w:val="24"/>
        </w:rPr>
        <w:t>;</w:t>
      </w:r>
      <w:r w:rsidRPr="00A24026">
        <w:rPr>
          <w:rFonts w:ascii="Museo Sans 100" w:eastAsia="Times New Roman" w:hAnsi="Museo Sans 100"/>
          <w:sz w:val="24"/>
          <w:szCs w:val="24"/>
          <w:lang w:val="es-ES_tradnl"/>
        </w:rPr>
        <w:t xml:space="preserve"> el</w:t>
      </w:r>
      <w:r w:rsidRPr="00A24026">
        <w:rPr>
          <w:rFonts w:ascii="Museo Sans 100" w:hAnsi="Museo Sans 100"/>
          <w:sz w:val="24"/>
          <w:szCs w:val="24"/>
        </w:rPr>
        <w:t xml:space="preserve"> señor Presidente somete a consideración de Junta Directiva, dictamen jurídico 29, relacionado con la adjudicación en venta de 04 lotes agrícolas, </w:t>
      </w:r>
      <w:r w:rsidRPr="00A24026">
        <w:rPr>
          <w:rFonts w:ascii="Museo Sans 100" w:eastAsia="Times New Roman" w:hAnsi="Museo Sans 100"/>
          <w:sz w:val="24"/>
          <w:szCs w:val="24"/>
        </w:rPr>
        <w:t>ubicados en el</w:t>
      </w:r>
      <w:r w:rsidR="0081455F" w:rsidRPr="00A24026">
        <w:rPr>
          <w:rFonts w:ascii="Museo Sans 100" w:hAnsi="Museo Sans 100"/>
          <w:bCs/>
          <w:sz w:val="24"/>
          <w:szCs w:val="24"/>
        </w:rPr>
        <w:t xml:space="preserve">Proyecto de </w:t>
      </w:r>
      <w:r w:rsidR="0081455F" w:rsidRPr="00A24026">
        <w:rPr>
          <w:rFonts w:ascii="Museo Sans 100" w:hAnsi="Museo Sans 100"/>
          <w:sz w:val="24"/>
          <w:szCs w:val="24"/>
        </w:rPr>
        <w:t xml:space="preserve">Asentamiento Comunitario y Lotificación Agrícola desarrollado en el inmueble identificado registralmente como </w:t>
      </w:r>
      <w:r w:rsidR="0081455F" w:rsidRPr="00A24026">
        <w:rPr>
          <w:rFonts w:ascii="Museo Sans 100" w:hAnsi="Museo Sans 100"/>
          <w:b/>
          <w:sz w:val="24"/>
          <w:szCs w:val="24"/>
        </w:rPr>
        <w:t>HACIENDA SAN RAYMUNDO,</w:t>
      </w:r>
      <w:r w:rsidR="00AC60BE" w:rsidRPr="00A24026">
        <w:rPr>
          <w:rFonts w:ascii="Museo Sans 100" w:hAnsi="Museo Sans 100"/>
          <w:sz w:val="24"/>
          <w:szCs w:val="24"/>
        </w:rPr>
        <w:t xml:space="preserve">situada </w:t>
      </w:r>
      <w:r w:rsidR="0081455F" w:rsidRPr="00A24026">
        <w:rPr>
          <w:rFonts w:ascii="Museo Sans 100" w:hAnsi="Museo Sans 100"/>
          <w:sz w:val="24"/>
          <w:szCs w:val="24"/>
        </w:rPr>
        <w:t xml:space="preserve">en cantón Llano de Doña María, jurisdicción y departamento de Ahuachapán, y según plano como </w:t>
      </w:r>
      <w:r w:rsidR="0081455F" w:rsidRPr="00A24026">
        <w:rPr>
          <w:rFonts w:ascii="Museo Sans 100" w:hAnsi="Museo Sans 100"/>
          <w:b/>
          <w:sz w:val="24"/>
          <w:szCs w:val="24"/>
        </w:rPr>
        <w:t xml:space="preserve">HACIENDA SAN RAYMUNDO, PORCION 1-1, </w:t>
      </w:r>
      <w:r w:rsidR="00AC60BE" w:rsidRPr="00A24026">
        <w:rPr>
          <w:rFonts w:ascii="Museo Sans 100" w:hAnsi="Museo Sans 100"/>
          <w:b/>
          <w:sz w:val="24"/>
          <w:szCs w:val="24"/>
        </w:rPr>
        <w:t xml:space="preserve">situada </w:t>
      </w:r>
      <w:r w:rsidR="0081455F" w:rsidRPr="00A24026">
        <w:rPr>
          <w:rFonts w:ascii="Museo Sans 100" w:hAnsi="Museo Sans 100"/>
          <w:sz w:val="24"/>
          <w:szCs w:val="24"/>
        </w:rPr>
        <w:t xml:space="preserve">en cantón Llano de Doña María, jurisdicción y departamento de Ahuachapán, </w:t>
      </w:r>
      <w:r w:rsidR="00AC60BE" w:rsidRPr="00A24026">
        <w:rPr>
          <w:rFonts w:ascii="Museo Sans 100" w:hAnsi="Museo Sans 100"/>
          <w:b/>
          <w:sz w:val="24"/>
          <w:szCs w:val="24"/>
        </w:rPr>
        <w:t>código de p</w:t>
      </w:r>
      <w:r w:rsidR="0081455F" w:rsidRPr="00A24026">
        <w:rPr>
          <w:rFonts w:ascii="Museo Sans 100" w:hAnsi="Museo Sans 100"/>
          <w:b/>
          <w:sz w:val="24"/>
          <w:szCs w:val="24"/>
        </w:rPr>
        <w:t xml:space="preserve">royecto 010128, </w:t>
      </w:r>
      <w:r w:rsidR="00AC60BE" w:rsidRPr="00A24026">
        <w:rPr>
          <w:rFonts w:ascii="Museo Sans 100" w:hAnsi="Museo Sans 100"/>
          <w:b/>
          <w:sz w:val="24"/>
          <w:szCs w:val="24"/>
        </w:rPr>
        <w:t>SSE 459, e</w:t>
      </w:r>
      <w:r w:rsidR="0081455F" w:rsidRPr="00A24026">
        <w:rPr>
          <w:rFonts w:ascii="Museo Sans 100" w:hAnsi="Museo Sans 100"/>
          <w:b/>
          <w:sz w:val="24"/>
          <w:szCs w:val="24"/>
        </w:rPr>
        <w:t>ntrega 16</w:t>
      </w:r>
      <w:r w:rsidRPr="00A24026">
        <w:rPr>
          <w:rFonts w:ascii="Museo Sans 100" w:hAnsi="Museo Sans 100"/>
          <w:b/>
          <w:sz w:val="24"/>
          <w:szCs w:val="24"/>
        </w:rPr>
        <w:t xml:space="preserve">, </w:t>
      </w:r>
      <w:r w:rsidRPr="00A24026">
        <w:rPr>
          <w:rFonts w:ascii="Museo Sans 100" w:hAnsi="Museo Sans 100"/>
          <w:sz w:val="24"/>
          <w:szCs w:val="24"/>
        </w:rPr>
        <w:t>en el cual la Gerencia Legal hace las siguientes consideraciones:</w:t>
      </w:r>
    </w:p>
    <w:p w:rsidR="006C1B93" w:rsidRPr="00A24026" w:rsidRDefault="006C1B93" w:rsidP="00A24026">
      <w:pPr>
        <w:jc w:val="both"/>
        <w:rPr>
          <w:rFonts w:ascii="Museo Sans 100" w:hAnsi="Museo Sans 100"/>
          <w:sz w:val="24"/>
          <w:szCs w:val="24"/>
        </w:rPr>
      </w:pPr>
    </w:p>
    <w:p w:rsidR="00AC60BE" w:rsidRDefault="00AC60BE" w:rsidP="00E3718F">
      <w:pPr>
        <w:numPr>
          <w:ilvl w:val="0"/>
          <w:numId w:val="29"/>
        </w:numPr>
        <w:ind w:left="1134" w:hanging="708"/>
        <w:contextualSpacing/>
        <w:jc w:val="both"/>
        <w:rPr>
          <w:rFonts w:ascii="Museo Sans 100" w:hAnsi="Museo Sans 100"/>
          <w:sz w:val="24"/>
          <w:szCs w:val="24"/>
        </w:rPr>
      </w:pPr>
      <w:r w:rsidRPr="00A24026">
        <w:rPr>
          <w:rFonts w:ascii="Museo Sans 100" w:hAnsi="Museo Sans 100"/>
          <w:sz w:val="24"/>
          <w:szCs w:val="24"/>
        </w:rPr>
        <w:t>El ISTA adquirió mediante compraventa el inmueble conocido como HACIENDA SAN RAYMUNDO, con un área de 83 Hás. 86 Ás. 91.64 Cás. equivalente a 838,691.64 M², por un valor de $</w:t>
      </w:r>
      <w:r w:rsidRPr="00A24026">
        <w:rPr>
          <w:rFonts w:ascii="Museo Sans 100" w:hAnsi="Museo Sans 100"/>
          <w:bCs/>
          <w:iCs/>
          <w:sz w:val="24"/>
          <w:szCs w:val="24"/>
        </w:rPr>
        <w:t xml:space="preserve">205,169.89, a razón de un </w:t>
      </w:r>
      <w:r w:rsidRPr="00A24026">
        <w:rPr>
          <w:rFonts w:ascii="Museo Sans 100" w:hAnsi="Museo Sans 100"/>
          <w:bCs/>
          <w:iCs/>
          <w:sz w:val="24"/>
          <w:szCs w:val="24"/>
        </w:rPr>
        <w:lastRenderedPageBreak/>
        <w:t xml:space="preserve">precio por hectárea de $2,446.31 y por metro cuadrado de $0.244631, </w:t>
      </w:r>
      <w:r w:rsidRPr="00A24026">
        <w:rPr>
          <w:rFonts w:ascii="Museo Sans 100" w:hAnsi="Museo Sans 100"/>
          <w:sz w:val="24"/>
          <w:szCs w:val="24"/>
        </w:rPr>
        <w:t xml:space="preserve">propuesto en venta a esta Institución por la Asociación Cooperativa de Producción Agropecuaria de la Reforma Agraria San Raymundo de R.L., a fin de pagar la deuda adquirida con el Banco de Fomento Agropecuario, según consta en Acuerdo de adquisición contenido en Punto XL del Acta de Sesión Ordinaria No. 23-2002, de fecha 13 de junio de 2002 y escritura pública de compraventa número </w:t>
      </w:r>
      <w:r w:rsidR="00B327B2">
        <w:rPr>
          <w:rFonts w:ascii="Museo Sans 100" w:hAnsi="Museo Sans 100"/>
          <w:sz w:val="24"/>
          <w:szCs w:val="24"/>
        </w:rPr>
        <w:t>---</w:t>
      </w:r>
      <w:r w:rsidRPr="00A24026">
        <w:rPr>
          <w:rFonts w:ascii="Museo Sans 100" w:hAnsi="Museo Sans 100"/>
          <w:sz w:val="24"/>
          <w:szCs w:val="24"/>
        </w:rPr>
        <w:t xml:space="preserve">, Libro </w:t>
      </w:r>
      <w:r w:rsidR="00B327B2">
        <w:rPr>
          <w:rFonts w:ascii="Museo Sans 100" w:hAnsi="Museo Sans 100"/>
          <w:sz w:val="24"/>
          <w:szCs w:val="24"/>
        </w:rPr>
        <w:t>---</w:t>
      </w:r>
      <w:r w:rsidRPr="00A24026">
        <w:rPr>
          <w:rFonts w:ascii="Museo Sans 100" w:hAnsi="Museo Sans 100"/>
          <w:sz w:val="24"/>
          <w:szCs w:val="24"/>
        </w:rPr>
        <w:t xml:space="preserve">, otorgada ante los oficios de la Notario Mónica Michelle Muñoz Guevara, el día </w:t>
      </w:r>
      <w:r w:rsidR="00B327B2">
        <w:rPr>
          <w:rFonts w:ascii="Museo Sans 100" w:hAnsi="Museo Sans 100"/>
          <w:sz w:val="24"/>
          <w:szCs w:val="24"/>
        </w:rPr>
        <w:t>---</w:t>
      </w:r>
      <w:r w:rsidRPr="00A24026">
        <w:rPr>
          <w:rFonts w:ascii="Museo Sans 100" w:hAnsi="Museo Sans 100"/>
          <w:sz w:val="24"/>
          <w:szCs w:val="24"/>
        </w:rPr>
        <w:t xml:space="preserve"> de octubre del año </w:t>
      </w:r>
      <w:r w:rsidR="00B327B2">
        <w:rPr>
          <w:rFonts w:ascii="Museo Sans 100" w:hAnsi="Museo Sans 100"/>
          <w:sz w:val="24"/>
          <w:szCs w:val="24"/>
        </w:rPr>
        <w:t>---</w:t>
      </w:r>
      <w:r w:rsidRPr="00A24026">
        <w:rPr>
          <w:rFonts w:ascii="Museo Sans 100" w:hAnsi="Museo Sans 100"/>
          <w:sz w:val="24"/>
          <w:szCs w:val="24"/>
        </w:rPr>
        <w:t>, conformada por 6 porciones quedando inscritas a favor de éste Instituto de la siguiente manera:</w:t>
      </w:r>
    </w:p>
    <w:p w:rsidR="00A24026" w:rsidRPr="00A24026" w:rsidRDefault="00A24026" w:rsidP="00B327B2">
      <w:pPr>
        <w:contextualSpacing/>
        <w:jc w:val="both"/>
        <w:rPr>
          <w:rFonts w:ascii="Museo Sans 100" w:hAnsi="Museo Sans 100"/>
          <w:sz w:val="24"/>
          <w:szCs w:val="24"/>
        </w:rPr>
      </w:pPr>
    </w:p>
    <w:tbl>
      <w:tblPr>
        <w:tblW w:w="8046" w:type="dxa"/>
        <w:tblInd w:w="1011" w:type="dxa"/>
        <w:tblCellMar>
          <w:left w:w="70" w:type="dxa"/>
          <w:right w:w="70" w:type="dxa"/>
        </w:tblCellMar>
        <w:tblLook w:val="04A0"/>
      </w:tblPr>
      <w:tblGrid>
        <w:gridCol w:w="4342"/>
        <w:gridCol w:w="1652"/>
        <w:gridCol w:w="2052"/>
      </w:tblGrid>
      <w:tr w:rsidR="00AC60BE" w:rsidRPr="003E3B99" w:rsidTr="00AC60BE">
        <w:trPr>
          <w:trHeight w:val="273"/>
        </w:trPr>
        <w:tc>
          <w:tcPr>
            <w:tcW w:w="8046" w:type="dxa"/>
            <w:gridSpan w:val="3"/>
            <w:tcBorders>
              <w:top w:val="double" w:sz="4" w:space="0" w:color="auto"/>
              <w:left w:val="single" w:sz="4" w:space="0" w:color="auto"/>
              <w:bottom w:val="double" w:sz="4" w:space="0" w:color="auto"/>
              <w:right w:val="single" w:sz="4" w:space="0" w:color="auto"/>
            </w:tcBorders>
            <w:shd w:val="clear" w:color="auto" w:fill="BFBFBF" w:themeFill="background1" w:themeFillShade="BF"/>
            <w:noWrap/>
            <w:vAlign w:val="center"/>
            <w:hideMark/>
          </w:tcPr>
          <w:p w:rsidR="00AC60BE" w:rsidRPr="00A24026" w:rsidRDefault="00AC60BE" w:rsidP="00AC60BE">
            <w:pPr>
              <w:ind w:left="360"/>
              <w:contextualSpacing/>
              <w:jc w:val="center"/>
              <w:rPr>
                <w:rFonts w:ascii="Museo Sans 100" w:eastAsia="Times New Roman" w:hAnsi="Museo Sans 100"/>
                <w:b/>
                <w:sz w:val="18"/>
                <w:szCs w:val="18"/>
                <w:lang w:val="es-ES" w:eastAsia="es-ES"/>
              </w:rPr>
            </w:pPr>
            <w:r w:rsidRPr="00A24026">
              <w:rPr>
                <w:rFonts w:ascii="Museo Sans 100" w:hAnsi="Museo Sans 100"/>
                <w:b/>
                <w:sz w:val="18"/>
                <w:szCs w:val="18"/>
              </w:rPr>
              <w:t>HACIENDA SAN RAYMUNDO</w:t>
            </w:r>
          </w:p>
        </w:tc>
      </w:tr>
      <w:tr w:rsidR="00AC60BE" w:rsidRPr="003E3B99" w:rsidTr="00AC60BE">
        <w:trPr>
          <w:trHeight w:val="273"/>
        </w:trPr>
        <w:tc>
          <w:tcPr>
            <w:tcW w:w="4342" w:type="dxa"/>
            <w:tcBorders>
              <w:top w:val="double" w:sz="4" w:space="0" w:color="auto"/>
              <w:left w:val="single" w:sz="4" w:space="0" w:color="auto"/>
              <w:bottom w:val="double" w:sz="6" w:space="0" w:color="auto"/>
              <w:right w:val="double" w:sz="6" w:space="0" w:color="auto"/>
            </w:tcBorders>
            <w:shd w:val="clear" w:color="auto" w:fill="BFBFBF" w:themeFill="background1" w:themeFillShade="BF"/>
            <w:noWrap/>
            <w:vAlign w:val="center"/>
            <w:hideMark/>
          </w:tcPr>
          <w:p w:rsidR="00AC60BE" w:rsidRPr="00A24026" w:rsidRDefault="00AC60BE" w:rsidP="00AC60BE">
            <w:pPr>
              <w:jc w:val="center"/>
              <w:rPr>
                <w:rFonts w:ascii="Museo Sans 100" w:eastAsia="Times New Roman" w:hAnsi="Museo Sans 100"/>
                <w:bCs/>
                <w:sz w:val="18"/>
                <w:szCs w:val="18"/>
                <w:lang w:val="es-ES"/>
              </w:rPr>
            </w:pPr>
            <w:r w:rsidRPr="00A24026">
              <w:rPr>
                <w:rFonts w:ascii="Museo Sans 100" w:hAnsi="Museo Sans 100"/>
                <w:bCs/>
                <w:sz w:val="18"/>
                <w:szCs w:val="18"/>
              </w:rPr>
              <w:t>PORCIONES *</w:t>
            </w:r>
          </w:p>
        </w:tc>
        <w:tc>
          <w:tcPr>
            <w:tcW w:w="1652" w:type="dxa"/>
            <w:tcBorders>
              <w:top w:val="double" w:sz="4" w:space="0" w:color="auto"/>
              <w:left w:val="double" w:sz="4" w:space="0" w:color="auto"/>
              <w:bottom w:val="double" w:sz="6" w:space="0" w:color="auto"/>
              <w:right w:val="nil"/>
            </w:tcBorders>
            <w:shd w:val="clear" w:color="auto" w:fill="BFBFBF" w:themeFill="background1" w:themeFillShade="BF"/>
            <w:vAlign w:val="center"/>
            <w:hideMark/>
          </w:tcPr>
          <w:p w:rsidR="00AC60BE" w:rsidRPr="00A24026" w:rsidRDefault="00AC60BE" w:rsidP="00AC60BE">
            <w:pPr>
              <w:jc w:val="center"/>
              <w:rPr>
                <w:rFonts w:ascii="Museo Sans 100" w:eastAsia="Times New Roman" w:hAnsi="Museo Sans 100"/>
                <w:bCs/>
                <w:sz w:val="18"/>
                <w:szCs w:val="18"/>
                <w:lang w:val="es-ES"/>
              </w:rPr>
            </w:pPr>
            <w:r w:rsidRPr="00A24026">
              <w:rPr>
                <w:rFonts w:ascii="Museo Sans 100" w:hAnsi="Museo Sans 100"/>
                <w:bCs/>
                <w:sz w:val="18"/>
                <w:szCs w:val="18"/>
              </w:rPr>
              <w:t>ÁREAS  (m²)</w:t>
            </w:r>
          </w:p>
        </w:tc>
        <w:tc>
          <w:tcPr>
            <w:tcW w:w="2052" w:type="dxa"/>
            <w:tcBorders>
              <w:top w:val="double" w:sz="4" w:space="0" w:color="auto"/>
              <w:left w:val="double" w:sz="4" w:space="0" w:color="auto"/>
              <w:bottom w:val="double" w:sz="6" w:space="0" w:color="auto"/>
              <w:right w:val="single" w:sz="4" w:space="0" w:color="auto"/>
            </w:tcBorders>
            <w:shd w:val="clear" w:color="auto" w:fill="BFBFBF" w:themeFill="background1" w:themeFillShade="BF"/>
            <w:vAlign w:val="center"/>
            <w:hideMark/>
          </w:tcPr>
          <w:p w:rsidR="00AC60BE" w:rsidRPr="00A24026" w:rsidRDefault="00AC60BE" w:rsidP="00AC60BE">
            <w:pPr>
              <w:jc w:val="center"/>
              <w:rPr>
                <w:rFonts w:ascii="Museo Sans 100" w:eastAsia="Times New Roman" w:hAnsi="Museo Sans 100"/>
                <w:bCs/>
                <w:sz w:val="18"/>
                <w:szCs w:val="18"/>
                <w:lang w:val="es-ES"/>
              </w:rPr>
            </w:pPr>
            <w:r w:rsidRPr="00A24026">
              <w:rPr>
                <w:rFonts w:ascii="Museo Sans 100" w:hAnsi="Museo Sans 100"/>
                <w:bCs/>
                <w:sz w:val="18"/>
                <w:szCs w:val="18"/>
              </w:rPr>
              <w:t>MATRÍCULA</w:t>
            </w:r>
          </w:p>
        </w:tc>
      </w:tr>
      <w:tr w:rsidR="00AC60BE" w:rsidRPr="003E3B99" w:rsidTr="00AC60BE">
        <w:trPr>
          <w:trHeight w:val="326"/>
        </w:trPr>
        <w:tc>
          <w:tcPr>
            <w:tcW w:w="4342" w:type="dxa"/>
            <w:tcBorders>
              <w:top w:val="nil"/>
              <w:left w:val="single" w:sz="4" w:space="0" w:color="auto"/>
              <w:bottom w:val="dotted" w:sz="4" w:space="0" w:color="auto"/>
              <w:right w:val="double" w:sz="6" w:space="0" w:color="auto"/>
            </w:tcBorders>
            <w:shd w:val="clear" w:color="auto" w:fill="FFFFFF"/>
            <w:noWrap/>
            <w:vAlign w:val="center"/>
            <w:hideMark/>
          </w:tcPr>
          <w:p w:rsidR="00AC60BE" w:rsidRPr="00A24026" w:rsidRDefault="00AC60BE" w:rsidP="00AC60BE">
            <w:pPr>
              <w:jc w:val="center"/>
              <w:rPr>
                <w:rFonts w:ascii="Museo Sans 100" w:eastAsia="Times New Roman" w:hAnsi="Museo Sans 100"/>
                <w:sz w:val="18"/>
                <w:szCs w:val="18"/>
                <w:lang w:val="es-ES" w:eastAsia="es-ES"/>
              </w:rPr>
            </w:pPr>
            <w:r w:rsidRPr="00A24026">
              <w:rPr>
                <w:rFonts w:ascii="Museo Sans 100" w:hAnsi="Museo Sans 100"/>
                <w:sz w:val="18"/>
                <w:szCs w:val="18"/>
              </w:rPr>
              <w:t>Porción  Uno guion Uno, Hacienda San Raymundo</w:t>
            </w:r>
          </w:p>
        </w:tc>
        <w:tc>
          <w:tcPr>
            <w:tcW w:w="1652" w:type="dxa"/>
            <w:tcBorders>
              <w:top w:val="nil"/>
              <w:left w:val="double" w:sz="4" w:space="0" w:color="auto"/>
              <w:bottom w:val="dotted" w:sz="4" w:space="0" w:color="auto"/>
              <w:right w:val="nil"/>
            </w:tcBorders>
            <w:shd w:val="clear" w:color="auto" w:fill="FFFFFF"/>
            <w:vAlign w:val="center"/>
            <w:hideMark/>
          </w:tcPr>
          <w:p w:rsidR="00AC60BE" w:rsidRPr="00A24026" w:rsidRDefault="00AC60BE" w:rsidP="00AC60BE">
            <w:pPr>
              <w:jc w:val="center"/>
              <w:rPr>
                <w:rFonts w:ascii="Museo Sans 100" w:eastAsia="Times New Roman" w:hAnsi="Museo Sans 100"/>
                <w:bCs/>
                <w:sz w:val="18"/>
                <w:szCs w:val="18"/>
                <w:lang w:val="es-ES"/>
              </w:rPr>
            </w:pPr>
            <w:r w:rsidRPr="00A24026">
              <w:rPr>
                <w:rFonts w:ascii="Museo Sans 100" w:hAnsi="Museo Sans 100"/>
                <w:bCs/>
                <w:sz w:val="18"/>
                <w:szCs w:val="18"/>
              </w:rPr>
              <w:t>825,119.52</w:t>
            </w:r>
          </w:p>
        </w:tc>
        <w:tc>
          <w:tcPr>
            <w:tcW w:w="2052" w:type="dxa"/>
            <w:tcBorders>
              <w:top w:val="nil"/>
              <w:left w:val="double" w:sz="4" w:space="0" w:color="auto"/>
              <w:bottom w:val="dotted" w:sz="4" w:space="0" w:color="auto"/>
              <w:right w:val="single" w:sz="4" w:space="0" w:color="auto"/>
            </w:tcBorders>
            <w:vAlign w:val="center"/>
            <w:hideMark/>
          </w:tcPr>
          <w:p w:rsidR="00AC60BE" w:rsidRPr="00A24026" w:rsidRDefault="00B327B2" w:rsidP="00AC60BE">
            <w:pPr>
              <w:jc w:val="center"/>
              <w:rPr>
                <w:rFonts w:ascii="Museo Sans 100" w:eastAsia="Times New Roman" w:hAnsi="Museo Sans 100"/>
                <w:bCs/>
                <w:sz w:val="18"/>
                <w:szCs w:val="18"/>
                <w:lang w:val="es-ES"/>
              </w:rPr>
            </w:pPr>
            <w:r>
              <w:rPr>
                <w:rFonts w:ascii="Museo Sans 100" w:hAnsi="Museo Sans 100"/>
                <w:bCs/>
                <w:sz w:val="18"/>
                <w:szCs w:val="18"/>
              </w:rPr>
              <w:t>---</w:t>
            </w:r>
            <w:r w:rsidR="00AC60BE" w:rsidRPr="00A24026">
              <w:rPr>
                <w:rFonts w:ascii="Museo Sans 100" w:hAnsi="Museo Sans 100"/>
                <w:bCs/>
                <w:sz w:val="18"/>
                <w:szCs w:val="18"/>
              </w:rPr>
              <w:t>-00000</w:t>
            </w:r>
          </w:p>
        </w:tc>
      </w:tr>
      <w:tr w:rsidR="00AC60BE" w:rsidRPr="003E3B99" w:rsidTr="00AC60BE">
        <w:trPr>
          <w:trHeight w:val="326"/>
        </w:trPr>
        <w:tc>
          <w:tcPr>
            <w:tcW w:w="4342"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rsidR="00AC60BE" w:rsidRPr="00A24026" w:rsidRDefault="00AC60BE" w:rsidP="00AC60BE">
            <w:pPr>
              <w:jc w:val="center"/>
              <w:rPr>
                <w:rFonts w:ascii="Museo Sans 100" w:eastAsia="Times New Roman" w:hAnsi="Museo Sans 100"/>
                <w:sz w:val="18"/>
                <w:szCs w:val="18"/>
                <w:lang w:val="es-ES"/>
              </w:rPr>
            </w:pPr>
            <w:r w:rsidRPr="00A24026">
              <w:rPr>
                <w:rFonts w:ascii="Museo Sans 100" w:hAnsi="Museo Sans 100"/>
                <w:sz w:val="18"/>
                <w:szCs w:val="18"/>
              </w:rPr>
              <w:t xml:space="preserve">Hacienda San Raymundo Porción Dos, Porción 2-1 </w:t>
            </w:r>
          </w:p>
        </w:tc>
        <w:tc>
          <w:tcPr>
            <w:tcW w:w="1652" w:type="dxa"/>
            <w:tcBorders>
              <w:top w:val="dotted" w:sz="4" w:space="0" w:color="auto"/>
              <w:left w:val="double" w:sz="4" w:space="0" w:color="auto"/>
              <w:bottom w:val="dotted" w:sz="4" w:space="0" w:color="auto"/>
              <w:right w:val="nil"/>
            </w:tcBorders>
            <w:shd w:val="clear" w:color="auto" w:fill="FFFFFF"/>
            <w:vAlign w:val="center"/>
            <w:hideMark/>
          </w:tcPr>
          <w:p w:rsidR="00AC60BE" w:rsidRPr="00A24026" w:rsidRDefault="00AC60BE" w:rsidP="00AC60BE">
            <w:pPr>
              <w:jc w:val="center"/>
              <w:rPr>
                <w:rFonts w:ascii="Museo Sans 100" w:eastAsia="Times New Roman" w:hAnsi="Museo Sans 100"/>
                <w:bCs/>
                <w:sz w:val="18"/>
                <w:szCs w:val="18"/>
                <w:lang w:val="es-ES"/>
              </w:rPr>
            </w:pPr>
            <w:r w:rsidRPr="00A24026">
              <w:rPr>
                <w:rFonts w:ascii="Museo Sans 100" w:hAnsi="Museo Sans 100"/>
                <w:bCs/>
                <w:sz w:val="18"/>
                <w:szCs w:val="18"/>
              </w:rPr>
              <w:t>1,749.92</w:t>
            </w:r>
          </w:p>
        </w:tc>
        <w:tc>
          <w:tcPr>
            <w:tcW w:w="2052" w:type="dxa"/>
            <w:tcBorders>
              <w:top w:val="dotted" w:sz="4" w:space="0" w:color="auto"/>
              <w:left w:val="double" w:sz="4" w:space="0" w:color="auto"/>
              <w:bottom w:val="dotted" w:sz="4" w:space="0" w:color="auto"/>
              <w:right w:val="single" w:sz="4" w:space="0" w:color="auto"/>
            </w:tcBorders>
            <w:vAlign w:val="center"/>
            <w:hideMark/>
          </w:tcPr>
          <w:p w:rsidR="00AC60BE" w:rsidRPr="00A24026" w:rsidRDefault="00B327B2" w:rsidP="00AC60BE">
            <w:pPr>
              <w:jc w:val="center"/>
              <w:rPr>
                <w:rFonts w:ascii="Museo Sans 100" w:eastAsia="Times New Roman" w:hAnsi="Museo Sans 100"/>
                <w:bCs/>
                <w:sz w:val="18"/>
                <w:szCs w:val="18"/>
                <w:lang w:val="es-ES"/>
              </w:rPr>
            </w:pPr>
            <w:r>
              <w:rPr>
                <w:rFonts w:ascii="Museo Sans 100" w:hAnsi="Museo Sans 100"/>
                <w:bCs/>
                <w:sz w:val="18"/>
                <w:szCs w:val="18"/>
              </w:rPr>
              <w:t>---</w:t>
            </w:r>
            <w:r w:rsidR="00AC60BE" w:rsidRPr="00A24026">
              <w:rPr>
                <w:rFonts w:ascii="Museo Sans 100" w:hAnsi="Museo Sans 100"/>
                <w:bCs/>
                <w:sz w:val="18"/>
                <w:szCs w:val="18"/>
              </w:rPr>
              <w:t>-00000</w:t>
            </w:r>
          </w:p>
        </w:tc>
      </w:tr>
      <w:tr w:rsidR="00AC60BE" w:rsidRPr="003E3B99" w:rsidTr="00AC60BE">
        <w:trPr>
          <w:trHeight w:val="326"/>
        </w:trPr>
        <w:tc>
          <w:tcPr>
            <w:tcW w:w="4342"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rsidR="00AC60BE" w:rsidRPr="00A24026" w:rsidRDefault="00AC60BE" w:rsidP="00AC60BE">
            <w:pPr>
              <w:jc w:val="center"/>
              <w:rPr>
                <w:rFonts w:ascii="Museo Sans 100" w:eastAsia="Times New Roman" w:hAnsi="Museo Sans 100"/>
                <w:sz w:val="18"/>
                <w:szCs w:val="18"/>
                <w:lang w:val="es-ES" w:eastAsia="es-ES"/>
              </w:rPr>
            </w:pPr>
            <w:r w:rsidRPr="00A24026">
              <w:rPr>
                <w:rFonts w:ascii="Museo Sans 100" w:hAnsi="Museo Sans 100"/>
                <w:sz w:val="18"/>
                <w:szCs w:val="18"/>
              </w:rPr>
              <w:t>Hacienda San Raymundo Porción Dos, Porción 2-2</w:t>
            </w:r>
          </w:p>
        </w:tc>
        <w:tc>
          <w:tcPr>
            <w:tcW w:w="1652" w:type="dxa"/>
            <w:tcBorders>
              <w:top w:val="dotted" w:sz="4" w:space="0" w:color="auto"/>
              <w:left w:val="double" w:sz="4" w:space="0" w:color="auto"/>
              <w:bottom w:val="dotted" w:sz="4" w:space="0" w:color="auto"/>
              <w:right w:val="nil"/>
            </w:tcBorders>
            <w:shd w:val="clear" w:color="auto" w:fill="FFFFFF"/>
            <w:vAlign w:val="center"/>
            <w:hideMark/>
          </w:tcPr>
          <w:p w:rsidR="00AC60BE" w:rsidRPr="00A24026" w:rsidRDefault="00AC60BE" w:rsidP="00AC60BE">
            <w:pPr>
              <w:jc w:val="center"/>
              <w:rPr>
                <w:rFonts w:ascii="Museo Sans 100" w:eastAsia="Times New Roman" w:hAnsi="Museo Sans 100"/>
                <w:bCs/>
                <w:sz w:val="18"/>
                <w:szCs w:val="18"/>
                <w:lang w:val="es-ES"/>
              </w:rPr>
            </w:pPr>
            <w:r w:rsidRPr="00A24026">
              <w:rPr>
                <w:rFonts w:ascii="Museo Sans 100" w:hAnsi="Museo Sans 100"/>
                <w:bCs/>
                <w:sz w:val="18"/>
                <w:szCs w:val="18"/>
              </w:rPr>
              <w:t>1,071.06</w:t>
            </w:r>
          </w:p>
        </w:tc>
        <w:tc>
          <w:tcPr>
            <w:tcW w:w="2052" w:type="dxa"/>
            <w:tcBorders>
              <w:top w:val="dotted" w:sz="4" w:space="0" w:color="auto"/>
              <w:left w:val="double" w:sz="4" w:space="0" w:color="auto"/>
              <w:bottom w:val="dotted" w:sz="4" w:space="0" w:color="auto"/>
              <w:right w:val="single" w:sz="4" w:space="0" w:color="auto"/>
            </w:tcBorders>
            <w:vAlign w:val="center"/>
            <w:hideMark/>
          </w:tcPr>
          <w:p w:rsidR="00AC60BE" w:rsidRPr="00A24026" w:rsidRDefault="00B327B2" w:rsidP="00AC60BE">
            <w:pPr>
              <w:jc w:val="center"/>
              <w:rPr>
                <w:rFonts w:ascii="Museo Sans 100" w:eastAsia="Times New Roman" w:hAnsi="Museo Sans 100"/>
                <w:bCs/>
                <w:sz w:val="18"/>
                <w:szCs w:val="18"/>
                <w:lang w:val="es-ES"/>
              </w:rPr>
            </w:pPr>
            <w:r>
              <w:rPr>
                <w:rFonts w:ascii="Museo Sans 100" w:hAnsi="Museo Sans 100"/>
                <w:bCs/>
                <w:sz w:val="18"/>
                <w:szCs w:val="18"/>
              </w:rPr>
              <w:t>---</w:t>
            </w:r>
            <w:r w:rsidR="00AC60BE" w:rsidRPr="00A24026">
              <w:rPr>
                <w:rFonts w:ascii="Museo Sans 100" w:hAnsi="Museo Sans 100"/>
                <w:bCs/>
                <w:sz w:val="18"/>
                <w:szCs w:val="18"/>
              </w:rPr>
              <w:t>-00000</w:t>
            </w:r>
          </w:p>
        </w:tc>
      </w:tr>
      <w:tr w:rsidR="00AC60BE" w:rsidRPr="003E3B99" w:rsidTr="00AC60BE">
        <w:trPr>
          <w:trHeight w:val="326"/>
        </w:trPr>
        <w:tc>
          <w:tcPr>
            <w:tcW w:w="4342"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rsidR="00AC60BE" w:rsidRPr="00A24026" w:rsidRDefault="00AC60BE" w:rsidP="00AC60BE">
            <w:pPr>
              <w:jc w:val="center"/>
              <w:rPr>
                <w:rFonts w:ascii="Museo Sans 100" w:eastAsia="Times New Roman" w:hAnsi="Museo Sans 100"/>
                <w:sz w:val="18"/>
                <w:szCs w:val="18"/>
                <w:lang w:val="es-ES" w:eastAsia="es-ES"/>
              </w:rPr>
            </w:pPr>
            <w:r w:rsidRPr="00A24026">
              <w:rPr>
                <w:rFonts w:ascii="Museo Sans 100" w:hAnsi="Museo Sans 100"/>
                <w:sz w:val="18"/>
                <w:szCs w:val="18"/>
              </w:rPr>
              <w:t>Hacienda San Raymundo, Porción Dos, Porción 2-3</w:t>
            </w:r>
          </w:p>
        </w:tc>
        <w:tc>
          <w:tcPr>
            <w:tcW w:w="1652" w:type="dxa"/>
            <w:tcBorders>
              <w:top w:val="dotted" w:sz="4" w:space="0" w:color="auto"/>
              <w:left w:val="double" w:sz="4" w:space="0" w:color="auto"/>
              <w:bottom w:val="dotted" w:sz="4" w:space="0" w:color="auto"/>
              <w:right w:val="nil"/>
            </w:tcBorders>
            <w:shd w:val="clear" w:color="auto" w:fill="FFFFFF"/>
            <w:vAlign w:val="center"/>
            <w:hideMark/>
          </w:tcPr>
          <w:p w:rsidR="00AC60BE" w:rsidRPr="00A24026" w:rsidRDefault="00AC60BE" w:rsidP="00AC60BE">
            <w:pPr>
              <w:jc w:val="center"/>
              <w:rPr>
                <w:rFonts w:ascii="Museo Sans 100" w:eastAsia="Times New Roman" w:hAnsi="Museo Sans 100"/>
                <w:bCs/>
                <w:sz w:val="18"/>
                <w:szCs w:val="18"/>
                <w:lang w:val="es-ES"/>
              </w:rPr>
            </w:pPr>
            <w:r w:rsidRPr="00A24026">
              <w:rPr>
                <w:rFonts w:ascii="Museo Sans 100" w:hAnsi="Museo Sans 100"/>
                <w:bCs/>
                <w:sz w:val="18"/>
                <w:szCs w:val="18"/>
              </w:rPr>
              <w:t>3,633.16</w:t>
            </w:r>
          </w:p>
        </w:tc>
        <w:tc>
          <w:tcPr>
            <w:tcW w:w="2052" w:type="dxa"/>
            <w:tcBorders>
              <w:top w:val="dotted" w:sz="4" w:space="0" w:color="auto"/>
              <w:left w:val="double" w:sz="4" w:space="0" w:color="auto"/>
              <w:bottom w:val="dotted" w:sz="4" w:space="0" w:color="auto"/>
              <w:right w:val="single" w:sz="4" w:space="0" w:color="auto"/>
            </w:tcBorders>
            <w:vAlign w:val="center"/>
            <w:hideMark/>
          </w:tcPr>
          <w:p w:rsidR="00AC60BE" w:rsidRPr="00A24026" w:rsidRDefault="00B327B2" w:rsidP="00AC60BE">
            <w:pPr>
              <w:jc w:val="center"/>
              <w:rPr>
                <w:rFonts w:ascii="Museo Sans 100" w:eastAsia="Times New Roman" w:hAnsi="Museo Sans 100"/>
                <w:bCs/>
                <w:sz w:val="18"/>
                <w:szCs w:val="18"/>
                <w:lang w:val="es-ES"/>
              </w:rPr>
            </w:pPr>
            <w:r>
              <w:rPr>
                <w:rFonts w:ascii="Museo Sans 100" w:hAnsi="Museo Sans 100"/>
                <w:bCs/>
                <w:sz w:val="18"/>
                <w:szCs w:val="18"/>
              </w:rPr>
              <w:t>---</w:t>
            </w:r>
            <w:r w:rsidR="00AC60BE" w:rsidRPr="00A24026">
              <w:rPr>
                <w:rFonts w:ascii="Museo Sans 100" w:hAnsi="Museo Sans 100"/>
                <w:bCs/>
                <w:sz w:val="18"/>
                <w:szCs w:val="18"/>
              </w:rPr>
              <w:t>-00000</w:t>
            </w:r>
          </w:p>
        </w:tc>
      </w:tr>
      <w:tr w:rsidR="00AC60BE" w:rsidRPr="003E3B99" w:rsidTr="00AC60BE">
        <w:trPr>
          <w:trHeight w:val="326"/>
        </w:trPr>
        <w:tc>
          <w:tcPr>
            <w:tcW w:w="4342"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rsidR="00AC60BE" w:rsidRPr="00A24026" w:rsidRDefault="00AC60BE" w:rsidP="00AC60BE">
            <w:pPr>
              <w:jc w:val="center"/>
              <w:rPr>
                <w:rFonts w:ascii="Museo Sans 100" w:eastAsia="Times New Roman" w:hAnsi="Museo Sans 100"/>
                <w:sz w:val="18"/>
                <w:szCs w:val="18"/>
                <w:lang w:val="es-ES" w:eastAsia="es-ES"/>
              </w:rPr>
            </w:pPr>
            <w:r w:rsidRPr="00A24026">
              <w:rPr>
                <w:rFonts w:ascii="Museo Sans 100" w:hAnsi="Museo Sans 100"/>
                <w:sz w:val="18"/>
                <w:szCs w:val="18"/>
              </w:rPr>
              <w:t>Hacienda San Raymundo, Porción Dos, Porción 2-4</w:t>
            </w:r>
          </w:p>
        </w:tc>
        <w:tc>
          <w:tcPr>
            <w:tcW w:w="1652" w:type="dxa"/>
            <w:tcBorders>
              <w:top w:val="dotted" w:sz="4" w:space="0" w:color="auto"/>
              <w:left w:val="double" w:sz="4" w:space="0" w:color="auto"/>
              <w:bottom w:val="dotted" w:sz="4" w:space="0" w:color="auto"/>
              <w:right w:val="nil"/>
            </w:tcBorders>
            <w:shd w:val="clear" w:color="auto" w:fill="FFFFFF"/>
            <w:vAlign w:val="center"/>
            <w:hideMark/>
          </w:tcPr>
          <w:p w:rsidR="00AC60BE" w:rsidRPr="00A24026" w:rsidRDefault="00AC60BE" w:rsidP="00AC60BE">
            <w:pPr>
              <w:jc w:val="center"/>
              <w:rPr>
                <w:rFonts w:ascii="Museo Sans 100" w:eastAsia="Times New Roman" w:hAnsi="Museo Sans 100"/>
                <w:bCs/>
                <w:sz w:val="18"/>
                <w:szCs w:val="18"/>
                <w:lang w:val="es-ES"/>
              </w:rPr>
            </w:pPr>
            <w:r w:rsidRPr="00A24026">
              <w:rPr>
                <w:rFonts w:ascii="Museo Sans 100" w:hAnsi="Museo Sans 100"/>
                <w:bCs/>
                <w:sz w:val="18"/>
                <w:szCs w:val="18"/>
              </w:rPr>
              <w:t>1,854.60</w:t>
            </w:r>
          </w:p>
        </w:tc>
        <w:tc>
          <w:tcPr>
            <w:tcW w:w="2052" w:type="dxa"/>
            <w:tcBorders>
              <w:top w:val="dotted" w:sz="4" w:space="0" w:color="auto"/>
              <w:left w:val="double" w:sz="4" w:space="0" w:color="auto"/>
              <w:bottom w:val="dotted" w:sz="4" w:space="0" w:color="auto"/>
              <w:right w:val="single" w:sz="4" w:space="0" w:color="auto"/>
            </w:tcBorders>
            <w:vAlign w:val="center"/>
            <w:hideMark/>
          </w:tcPr>
          <w:p w:rsidR="00AC60BE" w:rsidRPr="00A24026" w:rsidRDefault="00B327B2" w:rsidP="00AC60BE">
            <w:pPr>
              <w:jc w:val="center"/>
              <w:rPr>
                <w:rFonts w:ascii="Museo Sans 100" w:eastAsia="Times New Roman" w:hAnsi="Museo Sans 100"/>
                <w:bCs/>
                <w:sz w:val="18"/>
                <w:szCs w:val="18"/>
                <w:lang w:val="es-ES"/>
              </w:rPr>
            </w:pPr>
            <w:r>
              <w:rPr>
                <w:rFonts w:ascii="Museo Sans 100" w:hAnsi="Museo Sans 100"/>
                <w:bCs/>
                <w:sz w:val="18"/>
                <w:szCs w:val="18"/>
              </w:rPr>
              <w:t>---</w:t>
            </w:r>
            <w:r w:rsidR="00AC60BE" w:rsidRPr="00A24026">
              <w:rPr>
                <w:rFonts w:ascii="Museo Sans 100" w:hAnsi="Museo Sans 100"/>
                <w:bCs/>
                <w:sz w:val="18"/>
                <w:szCs w:val="18"/>
              </w:rPr>
              <w:t>-00000</w:t>
            </w:r>
          </w:p>
        </w:tc>
      </w:tr>
      <w:tr w:rsidR="00AC60BE" w:rsidRPr="003E3B99" w:rsidTr="00AC60BE">
        <w:trPr>
          <w:trHeight w:val="326"/>
        </w:trPr>
        <w:tc>
          <w:tcPr>
            <w:tcW w:w="4342"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rsidR="00AC60BE" w:rsidRPr="00A24026" w:rsidRDefault="00AC60BE" w:rsidP="00AC60BE">
            <w:pPr>
              <w:jc w:val="center"/>
              <w:rPr>
                <w:rFonts w:ascii="Museo Sans 100" w:eastAsia="Times New Roman" w:hAnsi="Museo Sans 100"/>
                <w:sz w:val="18"/>
                <w:szCs w:val="18"/>
                <w:lang w:val="es-ES" w:eastAsia="es-ES"/>
              </w:rPr>
            </w:pPr>
            <w:r w:rsidRPr="00A24026">
              <w:rPr>
                <w:rFonts w:ascii="Museo Sans 100" w:hAnsi="Museo Sans 100"/>
                <w:sz w:val="18"/>
                <w:szCs w:val="18"/>
              </w:rPr>
              <w:t>Hacienda San Raymundo, Porción Dos, Porción 2-5</w:t>
            </w:r>
          </w:p>
        </w:tc>
        <w:tc>
          <w:tcPr>
            <w:tcW w:w="1652" w:type="dxa"/>
            <w:tcBorders>
              <w:top w:val="dotted" w:sz="4" w:space="0" w:color="auto"/>
              <w:left w:val="double" w:sz="4" w:space="0" w:color="auto"/>
              <w:bottom w:val="dotted" w:sz="4" w:space="0" w:color="auto"/>
              <w:right w:val="nil"/>
            </w:tcBorders>
            <w:shd w:val="clear" w:color="auto" w:fill="FFFFFF"/>
            <w:vAlign w:val="center"/>
            <w:hideMark/>
          </w:tcPr>
          <w:p w:rsidR="00AC60BE" w:rsidRPr="00A24026" w:rsidRDefault="00AC60BE" w:rsidP="00AC60BE">
            <w:pPr>
              <w:jc w:val="center"/>
              <w:rPr>
                <w:rFonts w:ascii="Museo Sans 100" w:eastAsia="Times New Roman" w:hAnsi="Museo Sans 100"/>
                <w:bCs/>
                <w:sz w:val="18"/>
                <w:szCs w:val="18"/>
                <w:lang w:val="es-ES"/>
              </w:rPr>
            </w:pPr>
            <w:r w:rsidRPr="00A24026">
              <w:rPr>
                <w:rFonts w:ascii="Museo Sans 100" w:hAnsi="Museo Sans 100"/>
                <w:bCs/>
                <w:sz w:val="18"/>
                <w:szCs w:val="18"/>
              </w:rPr>
              <w:t>5,263.38</w:t>
            </w:r>
          </w:p>
        </w:tc>
        <w:tc>
          <w:tcPr>
            <w:tcW w:w="2052" w:type="dxa"/>
            <w:tcBorders>
              <w:top w:val="dotted" w:sz="4" w:space="0" w:color="auto"/>
              <w:left w:val="double" w:sz="4" w:space="0" w:color="auto"/>
              <w:bottom w:val="dotted" w:sz="4" w:space="0" w:color="auto"/>
              <w:right w:val="single" w:sz="4" w:space="0" w:color="auto"/>
            </w:tcBorders>
            <w:vAlign w:val="center"/>
            <w:hideMark/>
          </w:tcPr>
          <w:p w:rsidR="00AC60BE" w:rsidRPr="00A24026" w:rsidRDefault="00B327B2" w:rsidP="00AC60BE">
            <w:pPr>
              <w:jc w:val="center"/>
              <w:rPr>
                <w:rFonts w:ascii="Museo Sans 100" w:eastAsia="Times New Roman" w:hAnsi="Museo Sans 100"/>
                <w:bCs/>
                <w:sz w:val="18"/>
                <w:szCs w:val="18"/>
                <w:lang w:val="es-ES"/>
              </w:rPr>
            </w:pPr>
            <w:r>
              <w:rPr>
                <w:rFonts w:ascii="Museo Sans 100" w:hAnsi="Museo Sans 100"/>
                <w:bCs/>
                <w:sz w:val="18"/>
                <w:szCs w:val="18"/>
              </w:rPr>
              <w:t>---</w:t>
            </w:r>
            <w:r w:rsidR="00AC60BE" w:rsidRPr="00A24026">
              <w:rPr>
                <w:rFonts w:ascii="Museo Sans 100" w:hAnsi="Museo Sans 100"/>
                <w:bCs/>
                <w:sz w:val="18"/>
                <w:szCs w:val="18"/>
              </w:rPr>
              <w:t>-00000</w:t>
            </w:r>
          </w:p>
        </w:tc>
      </w:tr>
      <w:tr w:rsidR="00AC60BE" w:rsidRPr="00424AEA" w:rsidTr="00AC60BE">
        <w:trPr>
          <w:trHeight w:val="273"/>
        </w:trPr>
        <w:tc>
          <w:tcPr>
            <w:tcW w:w="4342" w:type="dxa"/>
            <w:tcBorders>
              <w:top w:val="double" w:sz="4" w:space="0" w:color="auto"/>
              <w:left w:val="single" w:sz="4" w:space="0" w:color="auto"/>
              <w:bottom w:val="double" w:sz="6" w:space="0" w:color="auto"/>
              <w:right w:val="double" w:sz="6" w:space="0" w:color="auto"/>
            </w:tcBorders>
            <w:shd w:val="clear" w:color="auto" w:fill="BFBFBF" w:themeFill="background1" w:themeFillShade="BF"/>
            <w:noWrap/>
            <w:vAlign w:val="center"/>
            <w:hideMark/>
          </w:tcPr>
          <w:p w:rsidR="00AC60BE" w:rsidRPr="00A24026" w:rsidRDefault="00AC60BE" w:rsidP="00AC60BE">
            <w:pPr>
              <w:jc w:val="center"/>
              <w:rPr>
                <w:rFonts w:ascii="Museo Sans 100" w:eastAsia="Times New Roman" w:hAnsi="Museo Sans 100"/>
                <w:b/>
                <w:bCs/>
                <w:sz w:val="18"/>
                <w:szCs w:val="18"/>
                <w:lang w:val="es-ES"/>
              </w:rPr>
            </w:pPr>
            <w:r w:rsidRPr="00A24026">
              <w:rPr>
                <w:rFonts w:ascii="Museo Sans 100" w:eastAsia="Times New Roman" w:hAnsi="Museo Sans 100"/>
                <w:b/>
                <w:bCs/>
                <w:sz w:val="18"/>
                <w:szCs w:val="18"/>
                <w:lang w:val="es-ES"/>
              </w:rPr>
              <w:t>AREA TOTAL</w:t>
            </w:r>
          </w:p>
        </w:tc>
        <w:tc>
          <w:tcPr>
            <w:tcW w:w="1652" w:type="dxa"/>
            <w:tcBorders>
              <w:top w:val="double" w:sz="4" w:space="0" w:color="auto"/>
              <w:left w:val="double" w:sz="4" w:space="0" w:color="auto"/>
              <w:bottom w:val="double" w:sz="6" w:space="0" w:color="auto"/>
              <w:right w:val="nil"/>
            </w:tcBorders>
            <w:shd w:val="clear" w:color="auto" w:fill="BFBFBF" w:themeFill="background1" w:themeFillShade="BF"/>
            <w:vAlign w:val="center"/>
            <w:hideMark/>
          </w:tcPr>
          <w:p w:rsidR="00AC60BE" w:rsidRPr="00A24026" w:rsidRDefault="00AC60BE" w:rsidP="00AC60BE">
            <w:pPr>
              <w:jc w:val="center"/>
              <w:rPr>
                <w:rFonts w:ascii="Museo Sans 100" w:eastAsia="Times New Roman" w:hAnsi="Museo Sans 100"/>
                <w:b/>
                <w:bCs/>
                <w:sz w:val="18"/>
                <w:szCs w:val="18"/>
                <w:lang w:val="es-ES"/>
              </w:rPr>
            </w:pPr>
            <w:r w:rsidRPr="00A24026">
              <w:rPr>
                <w:rFonts w:ascii="Museo Sans 100" w:eastAsia="Times New Roman" w:hAnsi="Museo Sans 100"/>
                <w:b/>
                <w:bCs/>
                <w:sz w:val="18"/>
                <w:szCs w:val="18"/>
                <w:lang w:val="es-ES"/>
              </w:rPr>
              <w:t>838,691.64</w:t>
            </w:r>
          </w:p>
        </w:tc>
        <w:tc>
          <w:tcPr>
            <w:tcW w:w="2052" w:type="dxa"/>
            <w:tcBorders>
              <w:top w:val="double" w:sz="4" w:space="0" w:color="auto"/>
              <w:left w:val="double" w:sz="4" w:space="0" w:color="auto"/>
              <w:bottom w:val="double" w:sz="6" w:space="0" w:color="auto"/>
              <w:right w:val="single" w:sz="4" w:space="0" w:color="auto"/>
            </w:tcBorders>
            <w:shd w:val="clear" w:color="auto" w:fill="BFBFBF" w:themeFill="background1" w:themeFillShade="BF"/>
            <w:vAlign w:val="center"/>
            <w:hideMark/>
          </w:tcPr>
          <w:p w:rsidR="00AC60BE" w:rsidRPr="00A24026" w:rsidRDefault="00AC60BE" w:rsidP="00AC60BE">
            <w:pPr>
              <w:jc w:val="center"/>
              <w:rPr>
                <w:rFonts w:ascii="Museo Sans 100" w:eastAsia="Times New Roman" w:hAnsi="Museo Sans 100"/>
                <w:bCs/>
                <w:sz w:val="18"/>
                <w:szCs w:val="18"/>
                <w:lang w:val="es-ES"/>
              </w:rPr>
            </w:pPr>
          </w:p>
        </w:tc>
      </w:tr>
    </w:tbl>
    <w:p w:rsidR="00AC60BE" w:rsidRPr="00A24026" w:rsidRDefault="00AC60BE" w:rsidP="00A24026">
      <w:pPr>
        <w:jc w:val="both"/>
        <w:rPr>
          <w:rFonts w:ascii="Museo Sans 100" w:hAnsi="Museo Sans 100"/>
        </w:rPr>
      </w:pPr>
      <w:r>
        <w:rPr>
          <w:rFonts w:ascii="Museo Sans 300" w:hAnsi="Museo Sans 300"/>
          <w:sz w:val="28"/>
        </w:rPr>
        <w:tab/>
      </w:r>
      <w:r>
        <w:rPr>
          <w:rFonts w:ascii="Museo Sans 300" w:hAnsi="Museo Sans 300"/>
          <w:sz w:val="28"/>
        </w:rPr>
        <w:tab/>
      </w:r>
      <w:r w:rsidRPr="00A24026">
        <w:rPr>
          <w:rFonts w:ascii="Museo Sans 100" w:hAnsi="Museo Sans 100"/>
        </w:rPr>
        <w:t>*según Razón y Constancia de Inscripción</w:t>
      </w:r>
    </w:p>
    <w:p w:rsidR="00A24026" w:rsidRPr="00A24026" w:rsidRDefault="00A24026" w:rsidP="00A24026">
      <w:pPr>
        <w:jc w:val="both"/>
        <w:rPr>
          <w:rFonts w:ascii="Museo Sans 100" w:hAnsi="Museo Sans 100"/>
          <w:sz w:val="24"/>
          <w:szCs w:val="24"/>
        </w:rPr>
      </w:pPr>
    </w:p>
    <w:p w:rsidR="00AC60BE" w:rsidRPr="00A24026" w:rsidRDefault="00AC60BE" w:rsidP="00E3718F">
      <w:pPr>
        <w:numPr>
          <w:ilvl w:val="0"/>
          <w:numId w:val="29"/>
        </w:numPr>
        <w:ind w:left="1134" w:hanging="708"/>
        <w:contextualSpacing/>
        <w:jc w:val="both"/>
        <w:rPr>
          <w:rFonts w:ascii="Museo Sans 100" w:hAnsi="Museo Sans 100"/>
          <w:bCs/>
          <w:sz w:val="24"/>
          <w:szCs w:val="24"/>
        </w:rPr>
      </w:pPr>
      <w:r w:rsidRPr="00A24026">
        <w:rPr>
          <w:rFonts w:ascii="Museo Sans 100" w:hAnsi="Museo Sans 100"/>
          <w:sz w:val="24"/>
          <w:szCs w:val="24"/>
        </w:rPr>
        <w:t xml:space="preserve">Mediante el Punto XX del Acta de Sesión Ordinaria 02-2019, de fecha 14 de enero de 2019, se aprobó el </w:t>
      </w:r>
      <w:r w:rsidRPr="00A24026">
        <w:rPr>
          <w:rFonts w:ascii="Museo Sans 100" w:hAnsi="Museo Sans 100"/>
          <w:bCs/>
          <w:sz w:val="24"/>
          <w:szCs w:val="24"/>
        </w:rPr>
        <w:t xml:space="preserve">Proyecto de </w:t>
      </w:r>
      <w:r w:rsidRPr="00A24026">
        <w:rPr>
          <w:rFonts w:ascii="Museo Sans 100" w:hAnsi="Museo Sans 100"/>
          <w:sz w:val="24"/>
          <w:szCs w:val="24"/>
        </w:rPr>
        <w:t xml:space="preserve">Asentamiento Comunitario y Lotificación Agrícola desarrollado en el inmueble identificado registralmente como </w:t>
      </w:r>
      <w:r w:rsidRPr="00A24026">
        <w:rPr>
          <w:rFonts w:ascii="Museo Sans 100" w:hAnsi="Museo Sans 100"/>
          <w:b/>
          <w:sz w:val="24"/>
          <w:szCs w:val="24"/>
        </w:rPr>
        <w:t xml:space="preserve">HACIENDA SAN RAYMUNDO, </w:t>
      </w:r>
      <w:r w:rsidRPr="00A24026">
        <w:rPr>
          <w:rFonts w:ascii="Museo Sans 100" w:hAnsi="Museo Sans 100"/>
          <w:sz w:val="24"/>
          <w:szCs w:val="24"/>
        </w:rPr>
        <w:t>ubicado en cantón Llano de Doña María, jurisdicción y departamento de Ahuachapán</w:t>
      </w:r>
      <w:r w:rsidRPr="00A24026">
        <w:rPr>
          <w:rFonts w:ascii="Museo Sans 100" w:hAnsi="Museo Sans 100"/>
          <w:b/>
          <w:sz w:val="24"/>
          <w:szCs w:val="24"/>
        </w:rPr>
        <w:t xml:space="preserve">, </w:t>
      </w:r>
      <w:r w:rsidRPr="00A24026">
        <w:rPr>
          <w:rFonts w:ascii="Museo Sans 100" w:hAnsi="Museo Sans 100"/>
          <w:sz w:val="24"/>
          <w:szCs w:val="24"/>
        </w:rPr>
        <w:t>y según Plano como</w:t>
      </w:r>
      <w:r w:rsidRPr="00A24026">
        <w:rPr>
          <w:rFonts w:ascii="Museo Sans 100" w:hAnsi="Museo Sans 100"/>
          <w:b/>
          <w:sz w:val="24"/>
          <w:szCs w:val="24"/>
        </w:rPr>
        <w:t xml:space="preserve"> HACIENDA SAN RAYMUNDO, PORCION 1-1, </w:t>
      </w:r>
      <w:r w:rsidRPr="00A24026">
        <w:rPr>
          <w:rFonts w:ascii="Museo Sans 100" w:hAnsi="Museo Sans 100"/>
          <w:sz w:val="24"/>
          <w:szCs w:val="24"/>
        </w:rPr>
        <w:t xml:space="preserve">ubicado en jurisdicción y departamento de Ahuachapán, </w:t>
      </w:r>
      <w:r w:rsidRPr="00A24026">
        <w:rPr>
          <w:rFonts w:ascii="Museo Sans 100" w:hAnsi="Museo Sans 100"/>
          <w:bCs/>
          <w:sz w:val="24"/>
          <w:szCs w:val="24"/>
        </w:rPr>
        <w:t>con un área total de</w:t>
      </w:r>
      <w:r w:rsidRPr="00A24026">
        <w:rPr>
          <w:rFonts w:ascii="Museo Sans 100" w:hAnsi="Museo Sans 100"/>
          <w:b/>
          <w:sz w:val="24"/>
          <w:szCs w:val="24"/>
        </w:rPr>
        <w:t>825,119.52 Mt</w:t>
      </w:r>
      <w:r w:rsidRPr="00A24026">
        <w:rPr>
          <w:rFonts w:ascii="Museo Sans 100" w:hAnsi="Museo Sans 100"/>
          <w:b/>
          <w:sz w:val="24"/>
          <w:szCs w:val="24"/>
          <w:vertAlign w:val="superscript"/>
        </w:rPr>
        <w:t>2</w:t>
      </w:r>
      <w:r w:rsidRPr="00A24026">
        <w:rPr>
          <w:rFonts w:ascii="Museo Sans 100" w:hAnsi="Museo Sans 100"/>
          <w:b/>
          <w:bCs/>
          <w:sz w:val="24"/>
          <w:szCs w:val="24"/>
        </w:rPr>
        <w:t xml:space="preserve">, </w:t>
      </w:r>
      <w:r w:rsidRPr="00A24026">
        <w:rPr>
          <w:rFonts w:ascii="Museo Sans 100" w:hAnsi="Museo Sans 100"/>
          <w:sz w:val="24"/>
          <w:szCs w:val="24"/>
        </w:rPr>
        <w:t xml:space="preserve">inscrita a la Matrícula </w:t>
      </w:r>
      <w:r w:rsidR="00B327B2">
        <w:rPr>
          <w:rFonts w:ascii="Museo Sans 100" w:hAnsi="Museo Sans 100"/>
          <w:bCs/>
          <w:sz w:val="24"/>
          <w:szCs w:val="24"/>
        </w:rPr>
        <w:t>---</w:t>
      </w:r>
      <w:r w:rsidRPr="00A24026">
        <w:rPr>
          <w:rFonts w:ascii="Museo Sans 100" w:hAnsi="Museo Sans 100"/>
          <w:bCs/>
          <w:sz w:val="24"/>
          <w:szCs w:val="24"/>
        </w:rPr>
        <w:t xml:space="preserve">-00000, </w:t>
      </w:r>
      <w:r w:rsidRPr="00A24026">
        <w:rPr>
          <w:rFonts w:ascii="Museo Sans 100" w:hAnsi="Museo Sans 100"/>
          <w:sz w:val="24"/>
          <w:szCs w:val="24"/>
        </w:rPr>
        <w:t xml:space="preserve">del Registro de la Propiedad Raíz e Hipotecas de la Segunda Sección de Occidente, departamento de Ahuachapán, que comprende: </w:t>
      </w:r>
      <w:r w:rsidR="00B327B2">
        <w:rPr>
          <w:rFonts w:ascii="Museo Sans 100" w:hAnsi="Museo Sans 100"/>
          <w:sz w:val="24"/>
          <w:szCs w:val="24"/>
        </w:rPr>
        <w:t>---</w:t>
      </w:r>
      <w:r w:rsidRPr="00A24026">
        <w:rPr>
          <w:rFonts w:ascii="Museo Sans 100" w:hAnsi="Museo Sans 100"/>
          <w:sz w:val="24"/>
          <w:szCs w:val="24"/>
        </w:rPr>
        <w:t xml:space="preserve"> Lotes Agrícolas, polígonos “1,2,3,4 y 5”,128 Solares para Vivienda, polígonos “A,B,C y D”, 23 Zonas de Protección, 2 Zonas Verdes, 2 Canaletas, Rio Los Chorros, 13 Quebradas y Calles.</w:t>
      </w:r>
      <w:r w:rsidRPr="00A24026">
        <w:rPr>
          <w:rFonts w:ascii="Museo Sans 100" w:hAnsi="Museo Sans 100"/>
          <w:bCs/>
          <w:sz w:val="24"/>
          <w:szCs w:val="24"/>
        </w:rPr>
        <w:t xml:space="preserve"> Es de mencionar, que las áreas que han sido identificadas como zonas verdes, conservarán su uso como tal y no serán parceladas debido a su tipificación y características.</w:t>
      </w:r>
      <w:r w:rsidRPr="00A24026">
        <w:rPr>
          <w:rFonts w:ascii="Museo Sans 100" w:hAnsi="Museo Sans 100"/>
          <w:sz w:val="24"/>
          <w:szCs w:val="24"/>
        </w:rPr>
        <w:t xml:space="preserve"> Aprobándose los Valores Base de Venta por hectárea de $2,506.76 para los lotes agrícolas con clase de suelo IVes; </w:t>
      </w:r>
      <w:r w:rsidRPr="00A24026">
        <w:rPr>
          <w:rFonts w:ascii="Museo Sans 100" w:eastAsia="Times New Roman" w:hAnsi="Museo Sans 100"/>
          <w:sz w:val="24"/>
          <w:szCs w:val="24"/>
          <w:lang w:val="es-ES"/>
        </w:rPr>
        <w:t xml:space="preserve">por lo que se </w:t>
      </w:r>
      <w:r w:rsidRPr="00A24026">
        <w:rPr>
          <w:rFonts w:ascii="Museo Sans 100" w:hAnsi="Museo Sans 100"/>
          <w:sz w:val="24"/>
          <w:szCs w:val="24"/>
        </w:rPr>
        <w:t xml:space="preserve">recomienda el precio de venta para éstos de $1,980.34. De acuerdo al procedimiento establecido en el Instructivo “Criterios de Avalúos para la Transferencia de Inmuebles Propiedad de ISTA”, aprobado en el Punto XV del Acta de Sesión Ordinaria 03-2015, de fecha 21 de enero de 2015. </w:t>
      </w:r>
      <w:r w:rsidRPr="00A24026">
        <w:rPr>
          <w:rFonts w:ascii="Museo Sans 100" w:eastAsia="Times New Roman" w:hAnsi="Museo Sans 100"/>
          <w:bCs/>
          <w:sz w:val="24"/>
          <w:szCs w:val="24"/>
        </w:rPr>
        <w:t xml:space="preserve">Dentro del Proyecto </w:t>
      </w:r>
      <w:r w:rsidRPr="00A24026">
        <w:rPr>
          <w:rFonts w:ascii="Museo Sans 100" w:eastAsia="Times New Roman" w:hAnsi="Museo Sans 100"/>
          <w:bCs/>
          <w:sz w:val="24"/>
          <w:szCs w:val="24"/>
        </w:rPr>
        <w:lastRenderedPageBreak/>
        <w:t xml:space="preserve">relacionado se encuentran los inmuebles objeto del presente punto de acta. </w:t>
      </w:r>
    </w:p>
    <w:p w:rsidR="00AC60BE" w:rsidRPr="00A24026" w:rsidRDefault="00AC60BE" w:rsidP="00A24026">
      <w:pPr>
        <w:ind w:left="567"/>
        <w:contextualSpacing/>
        <w:jc w:val="both"/>
        <w:rPr>
          <w:rFonts w:ascii="Museo Sans 100" w:hAnsi="Museo Sans 100"/>
          <w:bCs/>
          <w:sz w:val="24"/>
          <w:szCs w:val="24"/>
        </w:rPr>
      </w:pPr>
    </w:p>
    <w:p w:rsidR="004B10EB" w:rsidRPr="00B327B2" w:rsidRDefault="00AC60BE" w:rsidP="00B327B2">
      <w:pPr>
        <w:numPr>
          <w:ilvl w:val="0"/>
          <w:numId w:val="29"/>
        </w:numPr>
        <w:ind w:left="1134" w:hanging="708"/>
        <w:contextualSpacing/>
        <w:jc w:val="both"/>
        <w:rPr>
          <w:rFonts w:ascii="Museo Sans 100" w:hAnsi="Museo Sans 100"/>
          <w:bCs/>
          <w:sz w:val="24"/>
          <w:szCs w:val="24"/>
        </w:rPr>
      </w:pPr>
      <w:r w:rsidRPr="00A24026">
        <w:rPr>
          <w:rFonts w:ascii="Museo Sans 100" w:eastAsia="Times New Roman" w:hAnsi="Museo Sans 100"/>
          <w:sz w:val="24"/>
          <w:szCs w:val="24"/>
          <w:lang w:eastAsia="es-ES"/>
        </w:rPr>
        <w:t xml:space="preserve">Es necesario </w:t>
      </w:r>
      <w:r w:rsidRPr="00A24026">
        <w:rPr>
          <w:rFonts w:ascii="Museo Sans 100" w:eastAsia="Times New Roman" w:hAnsi="Museo Sans 100"/>
          <w:sz w:val="24"/>
          <w:szCs w:val="24"/>
          <w:lang w:val="es-ES" w:eastAsia="es-ES"/>
        </w:rPr>
        <w:t xml:space="preserve">advertir a los adjudicatarios, a través de una cláusula especial en las escrituras correspondientes de compraventa de los inmuebles que deberán </w:t>
      </w:r>
      <w:r w:rsidRPr="00A24026">
        <w:rPr>
          <w:rFonts w:ascii="Museo Sans 100" w:hAnsi="Museo Sans 100"/>
          <w:sz w:val="24"/>
          <w:szCs w:val="24"/>
        </w:rPr>
        <w:t>cumplir las medidas ambientales</w:t>
      </w:r>
      <w:r w:rsidRPr="00A24026">
        <w:rPr>
          <w:rFonts w:ascii="Museo Sans 100" w:eastAsia="Times New Roman" w:hAnsi="Museo Sans 100"/>
          <w:sz w:val="24"/>
          <w:szCs w:val="24"/>
          <w:lang w:val="es-ES" w:eastAsia="es-ES"/>
        </w:rPr>
        <w:t xml:space="preserve"> emitidas por la Unidad Ambiental Institucional, referentes a:</w:t>
      </w:r>
    </w:p>
    <w:p w:rsidR="00AC60BE" w:rsidRPr="00A24026" w:rsidRDefault="00AC60BE" w:rsidP="00E3718F">
      <w:pPr>
        <w:numPr>
          <w:ilvl w:val="0"/>
          <w:numId w:val="5"/>
        </w:numPr>
        <w:tabs>
          <w:tab w:val="left" w:pos="6447"/>
        </w:tabs>
        <w:ind w:left="1559" w:hanging="425"/>
        <w:contextualSpacing/>
        <w:jc w:val="both"/>
        <w:rPr>
          <w:rFonts w:ascii="Museo Sans 100" w:hAnsi="Museo Sans 100"/>
        </w:rPr>
      </w:pPr>
      <w:r w:rsidRPr="00A24026">
        <w:rPr>
          <w:rFonts w:ascii="Museo Sans 100" w:hAnsi="Museo Sans 100"/>
        </w:rPr>
        <w:t>Evitar la deforestación en el bosque de galería que se encuentra en la trayectoria de la quebrada y en la franja de árboles de Teca en la trayectoria del rio Escalante;</w:t>
      </w:r>
    </w:p>
    <w:p w:rsidR="00AC60BE" w:rsidRPr="00A24026" w:rsidRDefault="00AC60BE" w:rsidP="00E3718F">
      <w:pPr>
        <w:numPr>
          <w:ilvl w:val="0"/>
          <w:numId w:val="5"/>
        </w:numPr>
        <w:tabs>
          <w:tab w:val="left" w:pos="6447"/>
        </w:tabs>
        <w:ind w:left="1559" w:hanging="425"/>
        <w:contextualSpacing/>
        <w:jc w:val="both"/>
        <w:rPr>
          <w:rFonts w:ascii="Museo Sans 100" w:hAnsi="Museo Sans 100"/>
        </w:rPr>
      </w:pPr>
      <w:r w:rsidRPr="00A24026">
        <w:rPr>
          <w:rFonts w:ascii="Museo Sans 100" w:hAnsi="Museo Sans 100"/>
        </w:rPr>
        <w:t>Minimizar el uso de agroquímicos en los cultivos;</w:t>
      </w:r>
    </w:p>
    <w:p w:rsidR="00AC60BE" w:rsidRPr="00A24026" w:rsidRDefault="00AC60BE" w:rsidP="00E3718F">
      <w:pPr>
        <w:numPr>
          <w:ilvl w:val="0"/>
          <w:numId w:val="5"/>
        </w:numPr>
        <w:tabs>
          <w:tab w:val="left" w:pos="6447"/>
        </w:tabs>
        <w:ind w:left="1559" w:hanging="425"/>
        <w:contextualSpacing/>
        <w:jc w:val="both"/>
        <w:rPr>
          <w:rFonts w:ascii="Museo Sans 100" w:hAnsi="Museo Sans 100"/>
        </w:rPr>
      </w:pPr>
      <w:r w:rsidRPr="00A24026">
        <w:rPr>
          <w:rFonts w:ascii="Museo Sans 100" w:hAnsi="Museo Sans 100"/>
        </w:rPr>
        <w:t xml:space="preserve">Reforestar las áreas aledañas a las viviendas; y </w:t>
      </w:r>
    </w:p>
    <w:p w:rsidR="00AC60BE" w:rsidRPr="00A24026" w:rsidRDefault="00AC60BE" w:rsidP="00E3718F">
      <w:pPr>
        <w:numPr>
          <w:ilvl w:val="0"/>
          <w:numId w:val="5"/>
        </w:numPr>
        <w:tabs>
          <w:tab w:val="left" w:pos="6447"/>
        </w:tabs>
        <w:ind w:left="1559" w:hanging="425"/>
        <w:contextualSpacing/>
        <w:jc w:val="both"/>
        <w:rPr>
          <w:rFonts w:ascii="Museo Sans 100" w:hAnsi="Museo Sans 100"/>
        </w:rPr>
      </w:pPr>
      <w:r w:rsidRPr="00A24026">
        <w:rPr>
          <w:rFonts w:ascii="Museo Sans 100" w:hAnsi="Museo Sans 100"/>
        </w:rPr>
        <w:t>Buen manejo y disposición de los desechos sólidos.</w:t>
      </w:r>
    </w:p>
    <w:p w:rsidR="00AC60BE" w:rsidRDefault="00AC60BE" w:rsidP="00A24026">
      <w:pPr>
        <w:ind w:left="1134"/>
        <w:jc w:val="both"/>
        <w:rPr>
          <w:rFonts w:ascii="Museo Sans 100" w:hAnsi="Museo Sans 100"/>
          <w:sz w:val="24"/>
          <w:szCs w:val="24"/>
        </w:rPr>
      </w:pPr>
      <w:r w:rsidRPr="00A24026">
        <w:rPr>
          <w:rFonts w:ascii="Museo Sans 100" w:eastAsia="Times New Roman" w:hAnsi="Museo Sans 100"/>
          <w:sz w:val="24"/>
          <w:szCs w:val="24"/>
          <w:lang w:val="es-ES" w:eastAsia="es-ES"/>
        </w:rPr>
        <w:t xml:space="preserve">Lo anterior, de conformidad a lo establecido en el Acuerdo Tercero del Punto </w:t>
      </w:r>
      <w:r w:rsidRPr="00A24026">
        <w:rPr>
          <w:rFonts w:ascii="Museo Sans 100" w:hAnsi="Museo Sans 100"/>
          <w:sz w:val="24"/>
          <w:szCs w:val="24"/>
        </w:rPr>
        <w:t>XX del Acta de Sesión Ordinaria 02-2019, de fecha 14 de enero de 2019.</w:t>
      </w:r>
    </w:p>
    <w:p w:rsidR="00A24026" w:rsidRPr="00A24026" w:rsidRDefault="00A24026" w:rsidP="00A24026">
      <w:pPr>
        <w:ind w:left="1134"/>
        <w:jc w:val="both"/>
        <w:rPr>
          <w:rFonts w:ascii="Museo Sans 100" w:hAnsi="Museo Sans 100"/>
          <w:sz w:val="24"/>
          <w:szCs w:val="24"/>
        </w:rPr>
      </w:pPr>
    </w:p>
    <w:p w:rsidR="00AC60BE" w:rsidRPr="00A24026" w:rsidRDefault="00AC60BE" w:rsidP="00E3718F">
      <w:pPr>
        <w:numPr>
          <w:ilvl w:val="0"/>
          <w:numId w:val="29"/>
        </w:numPr>
        <w:ind w:left="1134" w:hanging="708"/>
        <w:contextualSpacing/>
        <w:jc w:val="both"/>
        <w:rPr>
          <w:rFonts w:ascii="Museo Sans 100" w:hAnsi="Museo Sans 100"/>
          <w:sz w:val="24"/>
          <w:szCs w:val="24"/>
        </w:rPr>
      </w:pPr>
      <w:r w:rsidRPr="00A24026">
        <w:rPr>
          <w:rFonts w:ascii="Museo Sans 100" w:hAnsi="Museo Sans 100"/>
          <w:sz w:val="24"/>
          <w:szCs w:val="24"/>
        </w:rPr>
        <w:t xml:space="preserve">Según valúos de fechas 14 de octubre de 2019, realizados por el Departamento de Asignación Individual y Avalúos, se recomienda el precio de venta para los inmuebles, según detalle consignado en el cuadro de valores y extensiones que se relacionará en el Acuerdo Primero del presente punto de acta, y que han sido requeridos por los solicitantes calificados dentro del Programa Campesinos sin Tierra. </w:t>
      </w:r>
    </w:p>
    <w:p w:rsidR="00AC60BE" w:rsidRPr="00A24026" w:rsidRDefault="00AC60BE" w:rsidP="00A24026">
      <w:pPr>
        <w:contextualSpacing/>
        <w:jc w:val="both"/>
        <w:rPr>
          <w:rFonts w:ascii="Museo Sans 100" w:hAnsi="Museo Sans 100"/>
          <w:sz w:val="24"/>
          <w:szCs w:val="24"/>
        </w:rPr>
      </w:pPr>
    </w:p>
    <w:p w:rsidR="00AC60BE" w:rsidRPr="00A24026" w:rsidRDefault="00AC60BE" w:rsidP="00E3718F">
      <w:pPr>
        <w:numPr>
          <w:ilvl w:val="0"/>
          <w:numId w:val="29"/>
        </w:numPr>
        <w:ind w:left="1134" w:hanging="708"/>
        <w:contextualSpacing/>
        <w:jc w:val="both"/>
        <w:rPr>
          <w:rFonts w:ascii="Museo Sans 100" w:hAnsi="Museo Sans 100"/>
          <w:sz w:val="24"/>
          <w:szCs w:val="24"/>
        </w:rPr>
      </w:pPr>
      <w:r w:rsidRPr="00A24026">
        <w:rPr>
          <w:rFonts w:ascii="Museo Sans 100" w:hAnsi="Museo Sans 100"/>
          <w:sz w:val="24"/>
          <w:szCs w:val="24"/>
        </w:rPr>
        <w:t xml:space="preserve">El Informe Técnico con referencia SGD-02-1631-19, de fecha 18 de octubre de 2019, emitido por el Departamento de Asignación Individual y Avalúos, los solicitantes no ejercen la posesión material de los inmuebles, por lo que se verificó en los sistemas informáticos de registro de beneficiarios que lleva la Institución y se constató que éstos, no han sido adjudicados a favor de ninguna persona, encontrándose disponibles para su adjudicación. </w:t>
      </w:r>
    </w:p>
    <w:p w:rsidR="00AC60BE" w:rsidRPr="00A24026" w:rsidRDefault="00AC60BE" w:rsidP="00A24026">
      <w:pPr>
        <w:ind w:left="1134"/>
        <w:contextualSpacing/>
        <w:jc w:val="both"/>
        <w:rPr>
          <w:rFonts w:ascii="Museo Sans 100" w:hAnsi="Museo Sans 100"/>
          <w:sz w:val="24"/>
          <w:szCs w:val="24"/>
        </w:rPr>
      </w:pPr>
    </w:p>
    <w:p w:rsidR="00AC60BE" w:rsidRPr="00A24026" w:rsidRDefault="00AC60BE" w:rsidP="00E3718F">
      <w:pPr>
        <w:numPr>
          <w:ilvl w:val="0"/>
          <w:numId w:val="29"/>
        </w:numPr>
        <w:ind w:left="1134" w:hanging="567"/>
        <w:contextualSpacing/>
        <w:jc w:val="both"/>
        <w:rPr>
          <w:rFonts w:ascii="Museo Sans 100" w:hAnsi="Museo Sans 100"/>
          <w:sz w:val="24"/>
          <w:szCs w:val="24"/>
        </w:rPr>
      </w:pPr>
      <w:r w:rsidRPr="00A24026">
        <w:rPr>
          <w:rFonts w:ascii="Museo Sans 100" w:hAnsi="Museo Sans 100"/>
          <w:sz w:val="24"/>
          <w:szCs w:val="24"/>
        </w:rPr>
        <w:t>De acuerdo a declaraciones simples contenidas en las solicitudes de adjudicación de inmueble de fechas: 19 de junio y 04 de octubre de 2019, los peticionarios manifiestan que ni ellos ni los integrantes de su grupo familiar son empleados del ISTA; situación robustecida de conformidad a la consulta realizada en la Base de Datos de Empleados de este Instituto.</w:t>
      </w:r>
    </w:p>
    <w:p w:rsidR="006C1B93" w:rsidRPr="00A24026" w:rsidRDefault="006C1B93" w:rsidP="00A24026">
      <w:pPr>
        <w:jc w:val="both"/>
        <w:rPr>
          <w:rFonts w:ascii="Museo Sans 100" w:eastAsia="Times New Roman" w:hAnsi="Museo Sans 100"/>
          <w:sz w:val="24"/>
          <w:szCs w:val="24"/>
        </w:rPr>
      </w:pPr>
    </w:p>
    <w:p w:rsidR="00AC60BE" w:rsidRDefault="006C1B93" w:rsidP="00A24026">
      <w:pPr>
        <w:jc w:val="both"/>
        <w:rPr>
          <w:rFonts w:ascii="Museo Sans 100" w:hAnsi="Museo Sans 100"/>
          <w:sz w:val="24"/>
          <w:szCs w:val="24"/>
        </w:rPr>
      </w:pPr>
      <w:r w:rsidRPr="00A24026">
        <w:rPr>
          <w:rFonts w:ascii="Museo Sans 100" w:eastAsia="Times New Roman" w:hAnsi="Museo Sans 100"/>
          <w:sz w:val="24"/>
          <w:szCs w:val="24"/>
        </w:rPr>
        <w:t>Se ha tenido a la vista:</w:t>
      </w:r>
      <w:r w:rsidR="00AC60BE" w:rsidRPr="00A24026">
        <w:rPr>
          <w:rFonts w:ascii="Museo Sans 100" w:eastAsia="Times New Roman" w:hAnsi="Museo Sans 100"/>
          <w:sz w:val="24"/>
          <w:szCs w:val="24"/>
        </w:rPr>
        <w:t xml:space="preserve"> Informe Técnico del Departamento de Asignación Individual y Avalúos, Cuadro de Valores y Extensiones, reportes de valúos por lotes, reportes de búsqueda de solicitantes para adjudicaciones generados por la Oficina Regional Occidental, y los departamentos de Asignación Individual y Avalúos y Análisis Jurídico, Propuesta de Adjudicación de inmuebles, copia de Acuerdos de Junta Directiva, Razón y Constancia de Inscripción de Desmembración en Cabeza de su Dueño a favor del ISTA, solicitudes de adjudicación de inmueble, Justificación de Inmueble, copias de documentos únicos de identidad, tarjetas de identificación tributarias, y carencias de bienes. </w:t>
      </w:r>
      <w:r w:rsidR="00AC60BE" w:rsidRPr="00A24026">
        <w:rPr>
          <w:rFonts w:ascii="Museo Sans 100" w:hAnsi="Museo Sans 100"/>
          <w:sz w:val="24"/>
          <w:szCs w:val="24"/>
        </w:rPr>
        <w:t>Además en el informe técnico con referencia SGD-</w:t>
      </w:r>
      <w:r w:rsidR="00AC60BE" w:rsidRPr="00A24026">
        <w:rPr>
          <w:rFonts w:ascii="Museo Sans 100" w:hAnsi="Museo Sans 100"/>
          <w:sz w:val="24"/>
          <w:szCs w:val="24"/>
        </w:rPr>
        <w:lastRenderedPageBreak/>
        <w:t xml:space="preserve">02-1631-19,de fecha 18 de octubre del año 2019, el Departamento de Asignación </w:t>
      </w:r>
      <w:proofErr w:type="spellStart"/>
      <w:r w:rsidR="00AC60BE" w:rsidRPr="00A24026">
        <w:rPr>
          <w:rFonts w:ascii="Museo Sans 100" w:hAnsi="Museo Sans 100"/>
          <w:sz w:val="24"/>
          <w:szCs w:val="24"/>
        </w:rPr>
        <w:t>ndividual</w:t>
      </w:r>
      <w:proofErr w:type="spellEnd"/>
      <w:r w:rsidR="00AC60BE" w:rsidRPr="00A24026">
        <w:rPr>
          <w:rFonts w:ascii="Museo Sans 100" w:hAnsi="Museo Sans 100"/>
          <w:sz w:val="24"/>
          <w:szCs w:val="24"/>
        </w:rPr>
        <w:t xml:space="preserve"> y Avalúos, expone que con el propósito de evitar que el solicitante incurra en gastos económicos innecesarios y con la finalidad de agilizar el proceso de adjudicación de inmuebles ya que algunos cuentan con beneficio de lote agrícola y solar para vivienda, se les ha dado por válida la presentación de fotocopia de Carencias de Bienes, certificaciones de Partidas de Nacimiento, de los cuales los originales se encuentran agregados al expediente de adjudicación del solar para vivienda, conforme al detalle siguiente:</w:t>
      </w:r>
    </w:p>
    <w:p w:rsidR="00827405" w:rsidRPr="00A24026" w:rsidRDefault="00827405" w:rsidP="00A24026">
      <w:pPr>
        <w:jc w:val="both"/>
        <w:rPr>
          <w:rFonts w:ascii="Museo Sans 100" w:hAnsi="Museo Sans 100"/>
          <w:sz w:val="24"/>
          <w:szCs w:val="24"/>
        </w:rPr>
      </w:pPr>
    </w:p>
    <w:tbl>
      <w:tblPr>
        <w:tblW w:w="8960" w:type="dxa"/>
        <w:jc w:val="center"/>
        <w:tblCellMar>
          <w:left w:w="0" w:type="dxa"/>
          <w:right w:w="0" w:type="dxa"/>
        </w:tblCellMar>
        <w:tblLook w:val="04A0"/>
      </w:tblPr>
      <w:tblGrid>
        <w:gridCol w:w="3429"/>
        <w:gridCol w:w="3187"/>
        <w:gridCol w:w="1182"/>
        <w:gridCol w:w="1162"/>
      </w:tblGrid>
      <w:tr w:rsidR="00AC60BE" w:rsidRPr="00355B31" w:rsidTr="00A24026">
        <w:trPr>
          <w:trHeight w:val="227"/>
          <w:jc w:val="center"/>
        </w:trPr>
        <w:tc>
          <w:tcPr>
            <w:tcW w:w="6616"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AC60BE" w:rsidRPr="00AC60BE" w:rsidRDefault="00AC60BE" w:rsidP="00AC60BE">
            <w:pPr>
              <w:jc w:val="center"/>
              <w:rPr>
                <w:rFonts w:ascii="Museo Sans 100" w:hAnsi="Museo Sans 100"/>
                <w:b/>
                <w:bCs/>
                <w:sz w:val="16"/>
                <w:szCs w:val="16"/>
              </w:rPr>
            </w:pPr>
          </w:p>
          <w:p w:rsidR="00AC60BE" w:rsidRPr="00AC60BE" w:rsidRDefault="00AC60BE" w:rsidP="00AC60BE">
            <w:pPr>
              <w:jc w:val="center"/>
              <w:rPr>
                <w:rFonts w:ascii="Museo Sans 100" w:hAnsi="Museo Sans 100"/>
                <w:b/>
                <w:bCs/>
                <w:sz w:val="16"/>
                <w:szCs w:val="16"/>
              </w:rPr>
            </w:pPr>
            <w:r w:rsidRPr="00AC60BE">
              <w:rPr>
                <w:rFonts w:ascii="Museo Sans 100" w:hAnsi="Museo Sans 100"/>
                <w:b/>
                <w:bCs/>
                <w:sz w:val="16"/>
                <w:szCs w:val="16"/>
              </w:rPr>
              <w:t>SOLICITANTES</w:t>
            </w:r>
          </w:p>
        </w:tc>
        <w:tc>
          <w:tcPr>
            <w:tcW w:w="1182" w:type="dxa"/>
            <w:vMerge w:val="restar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AC60BE" w:rsidRPr="00AC60BE" w:rsidRDefault="00AC60BE" w:rsidP="00AC60BE">
            <w:pPr>
              <w:jc w:val="center"/>
              <w:rPr>
                <w:rFonts w:ascii="Museo Sans 100" w:hAnsi="Museo Sans 100"/>
                <w:b/>
                <w:bCs/>
                <w:sz w:val="16"/>
                <w:szCs w:val="16"/>
              </w:rPr>
            </w:pPr>
          </w:p>
          <w:p w:rsidR="00AC60BE" w:rsidRPr="00AC60BE" w:rsidRDefault="00AC60BE" w:rsidP="00AC60BE">
            <w:pPr>
              <w:jc w:val="center"/>
              <w:rPr>
                <w:rFonts w:ascii="Museo Sans 100" w:hAnsi="Museo Sans 100"/>
                <w:b/>
                <w:bCs/>
                <w:sz w:val="16"/>
                <w:szCs w:val="16"/>
              </w:rPr>
            </w:pPr>
            <w:r w:rsidRPr="00AC60BE">
              <w:rPr>
                <w:rFonts w:ascii="Museo Sans 100" w:hAnsi="Museo Sans 100"/>
                <w:b/>
                <w:bCs/>
                <w:sz w:val="16"/>
                <w:szCs w:val="16"/>
              </w:rPr>
              <w:t>N° DE SOLICITUD</w:t>
            </w:r>
          </w:p>
        </w:tc>
        <w:tc>
          <w:tcPr>
            <w:tcW w:w="1162" w:type="dxa"/>
            <w:vMerge w:val="restar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AC60BE" w:rsidRPr="00AC60BE" w:rsidRDefault="00AC60BE" w:rsidP="00AC60BE">
            <w:pPr>
              <w:jc w:val="center"/>
              <w:rPr>
                <w:rFonts w:ascii="Museo Sans 100" w:hAnsi="Museo Sans 100"/>
                <w:b/>
                <w:bCs/>
                <w:sz w:val="16"/>
                <w:szCs w:val="16"/>
              </w:rPr>
            </w:pPr>
          </w:p>
          <w:p w:rsidR="00AC60BE" w:rsidRPr="00AC60BE" w:rsidRDefault="00AC60BE" w:rsidP="00AC60BE">
            <w:pPr>
              <w:jc w:val="center"/>
              <w:rPr>
                <w:rFonts w:ascii="Museo Sans 100" w:hAnsi="Museo Sans 100"/>
                <w:b/>
                <w:bCs/>
                <w:sz w:val="16"/>
                <w:szCs w:val="16"/>
              </w:rPr>
            </w:pPr>
            <w:r w:rsidRPr="00AC60BE">
              <w:rPr>
                <w:rFonts w:ascii="Museo Sans 100" w:hAnsi="Museo Sans 100"/>
                <w:b/>
                <w:bCs/>
                <w:sz w:val="16"/>
                <w:szCs w:val="16"/>
              </w:rPr>
              <w:t>FECHA</w:t>
            </w:r>
          </w:p>
        </w:tc>
      </w:tr>
      <w:tr w:rsidR="00AC60BE" w:rsidRPr="00355B31" w:rsidTr="00A24026">
        <w:trPr>
          <w:trHeight w:val="227"/>
          <w:jc w:val="center"/>
        </w:trPr>
        <w:tc>
          <w:tcPr>
            <w:tcW w:w="3429"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AC60BE" w:rsidRPr="00AC60BE" w:rsidRDefault="00AC60BE" w:rsidP="00AC60BE">
            <w:pPr>
              <w:jc w:val="center"/>
              <w:rPr>
                <w:rFonts w:ascii="Museo Sans 100" w:hAnsi="Museo Sans 100"/>
                <w:b/>
                <w:bCs/>
                <w:sz w:val="16"/>
                <w:szCs w:val="16"/>
              </w:rPr>
            </w:pPr>
          </w:p>
          <w:p w:rsidR="00AC60BE" w:rsidRPr="00AC60BE" w:rsidRDefault="00AC60BE" w:rsidP="00AC60BE">
            <w:pPr>
              <w:jc w:val="center"/>
              <w:rPr>
                <w:rFonts w:ascii="Museo Sans 100" w:hAnsi="Museo Sans 100"/>
                <w:b/>
                <w:bCs/>
                <w:sz w:val="16"/>
                <w:szCs w:val="16"/>
              </w:rPr>
            </w:pPr>
            <w:r w:rsidRPr="00AC60BE">
              <w:rPr>
                <w:rFonts w:ascii="Museo Sans 100" w:hAnsi="Museo Sans 100"/>
                <w:b/>
                <w:bCs/>
                <w:sz w:val="16"/>
                <w:szCs w:val="16"/>
              </w:rPr>
              <w:t>TITULAR</w:t>
            </w:r>
          </w:p>
        </w:tc>
        <w:tc>
          <w:tcPr>
            <w:tcW w:w="3186"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AC60BE" w:rsidRPr="00AC60BE" w:rsidRDefault="00AC60BE" w:rsidP="00AC60BE">
            <w:pPr>
              <w:jc w:val="center"/>
              <w:rPr>
                <w:rFonts w:ascii="Museo Sans 100" w:hAnsi="Museo Sans 100"/>
                <w:b/>
                <w:bCs/>
                <w:sz w:val="16"/>
                <w:szCs w:val="16"/>
              </w:rPr>
            </w:pPr>
          </w:p>
          <w:p w:rsidR="00AC60BE" w:rsidRPr="00AC60BE" w:rsidRDefault="00AC60BE" w:rsidP="00AC60BE">
            <w:pPr>
              <w:jc w:val="center"/>
              <w:rPr>
                <w:rFonts w:ascii="Museo Sans 100" w:hAnsi="Museo Sans 100"/>
                <w:b/>
                <w:bCs/>
                <w:sz w:val="16"/>
                <w:szCs w:val="16"/>
              </w:rPr>
            </w:pPr>
            <w:r w:rsidRPr="00AC60BE">
              <w:rPr>
                <w:rFonts w:ascii="Museo Sans 100" w:hAnsi="Museo Sans 100"/>
                <w:b/>
                <w:bCs/>
                <w:sz w:val="16"/>
                <w:szCs w:val="16"/>
              </w:rPr>
              <w:t>BENEFICIARIO</w:t>
            </w:r>
          </w:p>
        </w:tc>
        <w:tc>
          <w:tcPr>
            <w:tcW w:w="1182" w:type="dxa"/>
            <w:vMerge/>
            <w:tcBorders>
              <w:top w:val="single" w:sz="8" w:space="0" w:color="auto"/>
              <w:left w:val="nil"/>
              <w:bottom w:val="single" w:sz="8" w:space="0" w:color="auto"/>
              <w:right w:val="single" w:sz="8" w:space="0" w:color="auto"/>
            </w:tcBorders>
            <w:vAlign w:val="center"/>
            <w:hideMark/>
          </w:tcPr>
          <w:p w:rsidR="00AC60BE" w:rsidRPr="00AC60BE" w:rsidRDefault="00AC60BE" w:rsidP="00AC60BE">
            <w:pPr>
              <w:rPr>
                <w:rFonts w:ascii="Museo Sans 100" w:hAnsi="Museo Sans 100"/>
                <w:b/>
                <w:bCs/>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AC60BE" w:rsidRPr="00AC60BE" w:rsidRDefault="00AC60BE" w:rsidP="00AC60BE">
            <w:pPr>
              <w:rPr>
                <w:rFonts w:ascii="Museo Sans 100" w:hAnsi="Museo Sans 100"/>
                <w:b/>
                <w:bCs/>
                <w:sz w:val="16"/>
                <w:szCs w:val="16"/>
              </w:rPr>
            </w:pPr>
          </w:p>
        </w:tc>
      </w:tr>
      <w:tr w:rsidR="00AC60BE" w:rsidRPr="00355B31" w:rsidTr="00AC60BE">
        <w:trPr>
          <w:trHeight w:val="716"/>
          <w:jc w:val="center"/>
        </w:trPr>
        <w:tc>
          <w:tcPr>
            <w:tcW w:w="34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60BE" w:rsidRPr="00AC60BE" w:rsidRDefault="00AC60BE" w:rsidP="00AC60BE">
            <w:pPr>
              <w:rPr>
                <w:rFonts w:ascii="Museo Sans 100" w:hAnsi="Museo Sans 100"/>
                <w:sz w:val="16"/>
                <w:szCs w:val="16"/>
              </w:rPr>
            </w:pPr>
            <w:r w:rsidRPr="00AC60BE">
              <w:rPr>
                <w:rFonts w:ascii="Museo Sans 100" w:hAnsi="Museo Sans 100"/>
                <w:sz w:val="16"/>
                <w:szCs w:val="16"/>
              </w:rPr>
              <w:t>FELIX DE LA CRUZ GARCIA</w:t>
            </w:r>
          </w:p>
        </w:tc>
        <w:tc>
          <w:tcPr>
            <w:tcW w:w="31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60BE" w:rsidRPr="00AC60BE" w:rsidRDefault="00AC60BE" w:rsidP="00AC60BE">
            <w:pPr>
              <w:rPr>
                <w:rFonts w:ascii="Museo Sans 100" w:hAnsi="Museo Sans 100"/>
                <w:sz w:val="16"/>
                <w:szCs w:val="16"/>
              </w:rPr>
            </w:pPr>
            <w:r w:rsidRPr="00AC60BE">
              <w:rPr>
                <w:rFonts w:ascii="Museo Sans 100" w:hAnsi="Museo Sans 100"/>
                <w:sz w:val="16"/>
                <w:szCs w:val="16"/>
              </w:rPr>
              <w:t xml:space="preserve">MARIA ANGELA LOPEZ ESCOBAR, ELMER ISAAC DE LA CRUZ LOPEZ, Y </w:t>
            </w:r>
          </w:p>
          <w:p w:rsidR="00AC60BE" w:rsidRPr="00AC60BE" w:rsidRDefault="00AC60BE" w:rsidP="00AC60BE">
            <w:pPr>
              <w:rPr>
                <w:rFonts w:ascii="Museo Sans 100" w:hAnsi="Museo Sans 100"/>
                <w:sz w:val="16"/>
                <w:szCs w:val="16"/>
              </w:rPr>
            </w:pPr>
            <w:r w:rsidRPr="00AC60BE">
              <w:rPr>
                <w:rFonts w:ascii="Museo Sans 100" w:hAnsi="Museo Sans 100"/>
                <w:sz w:val="16"/>
                <w:szCs w:val="16"/>
              </w:rPr>
              <w:t>ERICK GEOVANY DE LA CRUZ LOPEZ</w:t>
            </w:r>
          </w:p>
        </w:tc>
        <w:tc>
          <w:tcPr>
            <w:tcW w:w="11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60BE" w:rsidRPr="00AC60BE" w:rsidRDefault="00AC60BE" w:rsidP="00AC60BE">
            <w:pPr>
              <w:jc w:val="center"/>
              <w:rPr>
                <w:rFonts w:ascii="Museo Sans 100" w:hAnsi="Museo Sans 100"/>
                <w:sz w:val="16"/>
                <w:szCs w:val="16"/>
              </w:rPr>
            </w:pPr>
          </w:p>
          <w:p w:rsidR="00AC60BE" w:rsidRPr="00AC60BE" w:rsidRDefault="00AC60BE" w:rsidP="00AC60BE">
            <w:pPr>
              <w:jc w:val="center"/>
              <w:rPr>
                <w:rFonts w:ascii="Museo Sans 100" w:hAnsi="Museo Sans 100"/>
                <w:sz w:val="16"/>
                <w:szCs w:val="16"/>
              </w:rPr>
            </w:pPr>
            <w:r w:rsidRPr="00AC60BE">
              <w:rPr>
                <w:rFonts w:ascii="Museo Sans 100" w:hAnsi="Museo Sans 100"/>
                <w:sz w:val="16"/>
                <w:szCs w:val="16"/>
              </w:rPr>
              <w:t>79475</w:t>
            </w:r>
          </w:p>
        </w:tc>
        <w:tc>
          <w:tcPr>
            <w:tcW w:w="11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60BE" w:rsidRPr="00AC60BE" w:rsidRDefault="00AC60BE" w:rsidP="00AC60BE">
            <w:pPr>
              <w:jc w:val="center"/>
              <w:rPr>
                <w:rFonts w:ascii="Museo Sans 100" w:hAnsi="Museo Sans 100"/>
                <w:sz w:val="16"/>
                <w:szCs w:val="16"/>
              </w:rPr>
            </w:pPr>
          </w:p>
          <w:p w:rsidR="00AC60BE" w:rsidRPr="00AC60BE" w:rsidRDefault="00AC60BE" w:rsidP="00AC60BE">
            <w:pPr>
              <w:jc w:val="center"/>
              <w:rPr>
                <w:rFonts w:ascii="Museo Sans 100" w:hAnsi="Museo Sans 100"/>
                <w:sz w:val="16"/>
                <w:szCs w:val="16"/>
              </w:rPr>
            </w:pPr>
            <w:r w:rsidRPr="00AC60BE">
              <w:rPr>
                <w:rFonts w:ascii="Museo Sans 100" w:hAnsi="Museo Sans 100"/>
                <w:sz w:val="16"/>
                <w:szCs w:val="16"/>
              </w:rPr>
              <w:t>11/01/2019</w:t>
            </w:r>
          </w:p>
        </w:tc>
      </w:tr>
    </w:tbl>
    <w:p w:rsidR="00827405" w:rsidRDefault="00827405" w:rsidP="006C1B93">
      <w:pPr>
        <w:jc w:val="both"/>
        <w:rPr>
          <w:rFonts w:ascii="Museo Sans 100" w:hAnsi="Museo Sans 100"/>
          <w:sz w:val="24"/>
          <w:szCs w:val="24"/>
        </w:rPr>
      </w:pPr>
    </w:p>
    <w:p w:rsidR="006C1B93" w:rsidRPr="00E914D5" w:rsidRDefault="00AC60BE" w:rsidP="006C1B93">
      <w:pPr>
        <w:jc w:val="both"/>
        <w:rPr>
          <w:rFonts w:ascii="Museo Sans 100" w:eastAsia="Times New Roman" w:hAnsi="Museo Sans 100"/>
          <w:sz w:val="24"/>
          <w:szCs w:val="24"/>
        </w:rPr>
      </w:pPr>
      <w:r>
        <w:rPr>
          <w:rFonts w:ascii="Museo Sans 100" w:hAnsi="Museo Sans 100"/>
          <w:sz w:val="24"/>
          <w:szCs w:val="24"/>
        </w:rPr>
        <w:t>C</w:t>
      </w:r>
      <w:r w:rsidR="006C1B93" w:rsidRPr="00E914D5">
        <w:rPr>
          <w:rFonts w:ascii="Museo Sans 100" w:hAnsi="Museo Sans 100"/>
          <w:sz w:val="24"/>
          <w:szCs w:val="24"/>
        </w:rPr>
        <w:t>on lo que se justifican las circunstancias legales para sustentar dicha petición y que además l</w:t>
      </w:r>
      <w:r w:rsidR="006C1B93">
        <w:rPr>
          <w:rFonts w:ascii="Museo Sans 100" w:hAnsi="Museo Sans 100"/>
          <w:sz w:val="24"/>
          <w:szCs w:val="24"/>
        </w:rPr>
        <w:t>os beneficiario</w:t>
      </w:r>
      <w:r w:rsidR="006C1B93" w:rsidRPr="00E914D5">
        <w:rPr>
          <w:rFonts w:ascii="Museo Sans 100" w:hAnsi="Museo Sans 100"/>
          <w:sz w:val="24"/>
          <w:szCs w:val="24"/>
        </w:rPr>
        <w:t xml:space="preserve">s cumplen con los requisitos necesarios para las adjudicaciones, por lo que la Gerencia Legal recomienda aprobar lo solicitado. </w:t>
      </w:r>
    </w:p>
    <w:p w:rsidR="006C1B93" w:rsidRDefault="006C1B93" w:rsidP="006C1B93">
      <w:pPr>
        <w:jc w:val="both"/>
        <w:rPr>
          <w:rFonts w:ascii="Museo Sans 100" w:hAnsi="Museo Sans 100"/>
          <w:sz w:val="24"/>
          <w:szCs w:val="24"/>
        </w:rPr>
      </w:pPr>
    </w:p>
    <w:p w:rsidR="004B10EB" w:rsidRPr="00715B58" w:rsidRDefault="006C1B93" w:rsidP="00715B58">
      <w:pPr>
        <w:jc w:val="both"/>
        <w:rPr>
          <w:rFonts w:ascii="Museo Sans 100" w:hAnsi="Museo Sans 100"/>
          <w:bCs/>
          <w:sz w:val="24"/>
          <w:szCs w:val="24"/>
        </w:rPr>
      </w:pPr>
      <w:r w:rsidRPr="00E914D5">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E914D5">
        <w:rPr>
          <w:rFonts w:ascii="Museo Sans 100" w:hAnsi="Museo Sans 100"/>
          <w:bCs/>
          <w:sz w:val="24"/>
          <w:szCs w:val="24"/>
        </w:rPr>
        <w:t>Ley del Régimen Especial de la Tierra en Propiedad de Las Asociaciones Cooperativas, Comunales y Comunitarias Campesinas  Beneficiarios de la Reforma Agraria</w:t>
      </w:r>
      <w:r w:rsidRPr="00E914D5">
        <w:rPr>
          <w:rFonts w:ascii="Museo Sans 100" w:hAnsi="Museo Sans 100"/>
          <w:sz w:val="24"/>
          <w:szCs w:val="24"/>
        </w:rPr>
        <w:t xml:space="preserve">, la Junta Directiva, </w:t>
      </w:r>
      <w:r w:rsidRPr="00E914D5">
        <w:rPr>
          <w:rFonts w:ascii="Museo Sans 100" w:hAnsi="Museo Sans 100"/>
          <w:b/>
          <w:sz w:val="24"/>
          <w:szCs w:val="24"/>
          <w:u w:val="single"/>
        </w:rPr>
        <w:t>ACUERDA: PRIMERO:</w:t>
      </w:r>
      <w:r w:rsidRPr="00E914D5">
        <w:rPr>
          <w:rFonts w:ascii="Museo Sans 100" w:hAnsi="Museo Sans 100"/>
          <w:sz w:val="24"/>
          <w:szCs w:val="24"/>
        </w:rPr>
        <w:t>Aprobar la adjudicación y tra</w:t>
      </w:r>
      <w:r>
        <w:rPr>
          <w:rFonts w:ascii="Museo Sans 100" w:hAnsi="Museo Sans 100"/>
          <w:sz w:val="24"/>
          <w:szCs w:val="24"/>
        </w:rPr>
        <w:t>nsferencia por compraventa de 04lotes agrícolas a favor de los señore</w:t>
      </w:r>
      <w:r w:rsidRPr="00E914D5">
        <w:rPr>
          <w:rFonts w:ascii="Museo Sans 100" w:hAnsi="Museo Sans 100"/>
          <w:sz w:val="24"/>
          <w:szCs w:val="24"/>
        </w:rPr>
        <w:t>s:</w:t>
      </w:r>
      <w:r w:rsidR="00AC60BE" w:rsidRPr="00827405">
        <w:rPr>
          <w:rFonts w:ascii="Museo Sans 100" w:eastAsia="Times New Roman" w:hAnsi="Museo Sans 100"/>
          <w:b/>
          <w:sz w:val="24"/>
          <w:szCs w:val="24"/>
        </w:rPr>
        <w:t xml:space="preserve">1) DORA ALICIA ESCOBAR ZUNIGA, </w:t>
      </w:r>
      <w:r w:rsidR="00AC60BE" w:rsidRPr="00827405">
        <w:rPr>
          <w:rFonts w:ascii="Museo Sans 100" w:eastAsia="Times New Roman" w:hAnsi="Museo Sans 100"/>
          <w:sz w:val="24"/>
          <w:szCs w:val="24"/>
        </w:rPr>
        <w:t xml:space="preserve">y su madre </w:t>
      </w:r>
      <w:r w:rsidR="00AC60BE" w:rsidRPr="00827405">
        <w:rPr>
          <w:rFonts w:ascii="Museo Sans 100" w:eastAsia="Times New Roman" w:hAnsi="Museo Sans 100"/>
          <w:b/>
          <w:sz w:val="24"/>
          <w:szCs w:val="24"/>
        </w:rPr>
        <w:t>JULIA ZUNIGA DE ESCOBAR</w:t>
      </w:r>
      <w:r w:rsidR="00AC60BE" w:rsidRPr="00827405">
        <w:rPr>
          <w:rFonts w:ascii="Museo Sans 100" w:eastAsia="Times New Roman" w:hAnsi="Museo Sans 100"/>
          <w:sz w:val="24"/>
          <w:szCs w:val="24"/>
        </w:rPr>
        <w:t xml:space="preserve">; y </w:t>
      </w:r>
      <w:r w:rsidR="00AC60BE" w:rsidRPr="00827405">
        <w:rPr>
          <w:rFonts w:ascii="Museo Sans 100" w:eastAsia="Times New Roman" w:hAnsi="Museo Sans 100"/>
          <w:b/>
          <w:sz w:val="24"/>
          <w:szCs w:val="24"/>
        </w:rPr>
        <w:t>2) FELIX DE LA CRUZ GARCIA</w:t>
      </w:r>
      <w:r w:rsidR="00AC60BE" w:rsidRPr="00827405">
        <w:rPr>
          <w:rFonts w:ascii="Museo Sans 100" w:eastAsia="Times New Roman" w:hAnsi="Museo Sans 100"/>
          <w:sz w:val="24"/>
          <w:szCs w:val="24"/>
        </w:rPr>
        <w:t xml:space="preserve">, su compañera de vida </w:t>
      </w:r>
      <w:r w:rsidR="00AC60BE" w:rsidRPr="00827405">
        <w:rPr>
          <w:rFonts w:ascii="Museo Sans 100" w:eastAsia="Times New Roman" w:hAnsi="Museo Sans 100"/>
          <w:b/>
          <w:sz w:val="24"/>
          <w:szCs w:val="24"/>
        </w:rPr>
        <w:t xml:space="preserve">MARIA ANGELA LOPEZ ESCOBAR, </w:t>
      </w:r>
      <w:r w:rsidR="00AC60BE" w:rsidRPr="00827405">
        <w:rPr>
          <w:rFonts w:ascii="Museo Sans 100" w:eastAsia="Times New Roman" w:hAnsi="Museo Sans 100"/>
          <w:sz w:val="24"/>
          <w:szCs w:val="24"/>
        </w:rPr>
        <w:t xml:space="preserve">y sus menores hijos </w:t>
      </w:r>
      <w:r w:rsidR="00715B58">
        <w:rPr>
          <w:rFonts w:ascii="Museo Sans 100" w:eastAsia="Times New Roman" w:hAnsi="Museo Sans 100"/>
          <w:b/>
          <w:sz w:val="24"/>
          <w:szCs w:val="24"/>
        </w:rPr>
        <w:t>---</w:t>
      </w:r>
      <w:r w:rsidR="00AC60BE" w:rsidRPr="00827405">
        <w:rPr>
          <w:rFonts w:ascii="Museo Sans 100" w:eastAsia="Times New Roman" w:hAnsi="Museo Sans 100"/>
          <w:b/>
          <w:sz w:val="24"/>
          <w:szCs w:val="24"/>
        </w:rPr>
        <w:t xml:space="preserve"> y </w:t>
      </w:r>
      <w:r w:rsidR="00715B58">
        <w:rPr>
          <w:rFonts w:ascii="Museo Sans 100" w:eastAsia="Times New Roman" w:hAnsi="Museo Sans 100"/>
          <w:b/>
          <w:sz w:val="24"/>
          <w:szCs w:val="24"/>
        </w:rPr>
        <w:t>--</w:t>
      </w:r>
      <w:r w:rsidR="00AC60BE" w:rsidRPr="00827405">
        <w:rPr>
          <w:rFonts w:ascii="Museo Sans 100" w:eastAsia="Times New Roman" w:hAnsi="Museo Sans 100"/>
          <w:sz w:val="24"/>
          <w:szCs w:val="24"/>
        </w:rPr>
        <w:t>ambos de apellidos</w:t>
      </w:r>
      <w:r w:rsidR="00AC60BE" w:rsidRPr="00827405">
        <w:rPr>
          <w:rFonts w:ascii="Museo Sans 100" w:eastAsia="Times New Roman" w:hAnsi="Museo Sans 100"/>
          <w:b/>
          <w:sz w:val="24"/>
          <w:szCs w:val="24"/>
        </w:rPr>
        <w:t xml:space="preserve"> DE LA CRUZ LOPEZ, </w:t>
      </w:r>
      <w:r w:rsidR="00AC60BE" w:rsidRPr="00827405">
        <w:rPr>
          <w:rFonts w:ascii="Museo Sans 100" w:hAnsi="Museo Sans 100"/>
          <w:sz w:val="24"/>
          <w:szCs w:val="24"/>
        </w:rPr>
        <w:t xml:space="preserve">de </w:t>
      </w:r>
      <w:r w:rsidR="00A24026" w:rsidRPr="00827405">
        <w:rPr>
          <w:rFonts w:ascii="Museo Sans 100" w:hAnsi="Museo Sans 100"/>
          <w:sz w:val="24"/>
          <w:szCs w:val="24"/>
        </w:rPr>
        <w:t xml:space="preserve">las </w:t>
      </w:r>
      <w:r w:rsidR="00AC60BE" w:rsidRPr="00827405">
        <w:rPr>
          <w:rFonts w:ascii="Museo Sans 100" w:hAnsi="Museo Sans 100"/>
          <w:sz w:val="24"/>
          <w:szCs w:val="24"/>
        </w:rPr>
        <w:t xml:space="preserve">generales antes expresadas, </w:t>
      </w:r>
      <w:r w:rsidR="00AC60BE" w:rsidRPr="00827405">
        <w:rPr>
          <w:rFonts w:ascii="Museo Sans 100" w:eastAsia="Times New Roman" w:hAnsi="Museo Sans 100"/>
          <w:sz w:val="24"/>
          <w:szCs w:val="24"/>
          <w:lang w:eastAsia="es-ES"/>
        </w:rPr>
        <w:t xml:space="preserve">en el </w:t>
      </w:r>
      <w:r w:rsidR="00AC60BE" w:rsidRPr="00827405">
        <w:rPr>
          <w:rFonts w:ascii="Museo Sans 100" w:hAnsi="Museo Sans 100"/>
          <w:bCs/>
          <w:sz w:val="24"/>
          <w:szCs w:val="24"/>
        </w:rPr>
        <w:t xml:space="preserve">Proyecto de </w:t>
      </w:r>
      <w:r w:rsidR="00AC60BE" w:rsidRPr="00827405">
        <w:rPr>
          <w:rFonts w:ascii="Museo Sans 100" w:hAnsi="Museo Sans 100"/>
          <w:sz w:val="24"/>
          <w:szCs w:val="24"/>
        </w:rPr>
        <w:t xml:space="preserve">Asentamiento Comunitario y Lotificación Agrícola desarrollado en el inmueble identificado registralmente como </w:t>
      </w:r>
      <w:r w:rsidR="00AC60BE" w:rsidRPr="00827405">
        <w:rPr>
          <w:rFonts w:ascii="Museo Sans 100" w:hAnsi="Museo Sans 100"/>
          <w:b/>
          <w:sz w:val="24"/>
          <w:szCs w:val="24"/>
        </w:rPr>
        <w:t>HACIENDA SAN RAYMUNDO,</w:t>
      </w:r>
      <w:r w:rsidR="00AC60BE" w:rsidRPr="00827405">
        <w:rPr>
          <w:rFonts w:ascii="Museo Sans 100" w:hAnsi="Museo Sans 100"/>
          <w:sz w:val="24"/>
          <w:szCs w:val="24"/>
        </w:rPr>
        <w:t xml:space="preserve"> ubicada en cantón Llano de Doña María, jurisdicción y departamento de Ahuachapán, y según plano como </w:t>
      </w:r>
      <w:r w:rsidR="00AC60BE" w:rsidRPr="00827405">
        <w:rPr>
          <w:rFonts w:ascii="Museo Sans 100" w:hAnsi="Museo Sans 100"/>
          <w:b/>
          <w:sz w:val="24"/>
          <w:szCs w:val="24"/>
        </w:rPr>
        <w:t xml:space="preserve">HACIENDA SAN RAYMUNDO, PORCION 1-1, </w:t>
      </w:r>
      <w:r w:rsidR="00AC60BE" w:rsidRPr="00827405">
        <w:rPr>
          <w:rFonts w:ascii="Museo Sans 100" w:hAnsi="Museo Sans 100"/>
          <w:sz w:val="24"/>
          <w:szCs w:val="24"/>
        </w:rPr>
        <w:t>situada en jurisdicción y departamento de Ahuachapán</w:t>
      </w:r>
      <w:r w:rsidRPr="00827405">
        <w:rPr>
          <w:rFonts w:ascii="Museo Sans 100" w:hAnsi="Museo Sans 100"/>
          <w:sz w:val="24"/>
          <w:szCs w:val="24"/>
        </w:rPr>
        <w:t>,</w:t>
      </w:r>
      <w:r w:rsidRPr="00E914D5">
        <w:rPr>
          <w:rFonts w:ascii="Museo Sans 100" w:hAnsi="Museo Sans 100"/>
          <w:sz w:val="24"/>
          <w:szCs w:val="24"/>
        </w:rPr>
        <w:t>quedando las adjudicaciones conforme al cuadro de valores y extensiones siguiente:</w:t>
      </w:r>
    </w:p>
    <w:p w:rsidR="004B10EB" w:rsidRDefault="004B10EB" w:rsidP="006C1B93">
      <w:pPr>
        <w:jc w:val="both"/>
        <w:rPr>
          <w:rFonts w:ascii="Museo Sans 100" w:hAnsi="Museo Sans 100"/>
          <w:b/>
          <w:sz w:val="24"/>
          <w:szCs w:val="24"/>
          <w:u w:val="single"/>
        </w:rPr>
      </w:pPr>
    </w:p>
    <w:tbl>
      <w:tblPr>
        <w:tblW w:w="9016" w:type="dxa"/>
        <w:tblInd w:w="-3" w:type="dxa"/>
        <w:tblLayout w:type="fixed"/>
        <w:tblCellMar>
          <w:left w:w="25" w:type="dxa"/>
          <w:right w:w="0" w:type="dxa"/>
        </w:tblCellMar>
        <w:tblLook w:val="0000"/>
      </w:tblPr>
      <w:tblGrid>
        <w:gridCol w:w="2548"/>
        <w:gridCol w:w="970"/>
        <w:gridCol w:w="2468"/>
        <w:gridCol w:w="565"/>
        <w:gridCol w:w="567"/>
        <w:gridCol w:w="606"/>
        <w:gridCol w:w="646"/>
        <w:gridCol w:w="646"/>
      </w:tblGrid>
      <w:tr w:rsidR="00AC60BE" w:rsidRPr="00F0357A" w:rsidTr="00A24026">
        <w:trPr>
          <w:trHeight w:val="285"/>
        </w:trPr>
        <w:tc>
          <w:tcPr>
            <w:tcW w:w="2548" w:type="dxa"/>
            <w:vMerge w:val="restart"/>
            <w:tcBorders>
              <w:top w:val="single" w:sz="2" w:space="0" w:color="auto"/>
              <w:left w:val="single" w:sz="2" w:space="0" w:color="auto"/>
              <w:bottom w:val="single" w:sz="2" w:space="0" w:color="auto"/>
              <w:right w:val="single" w:sz="2" w:space="0" w:color="auto"/>
            </w:tcBorders>
            <w:shd w:val="clear" w:color="auto" w:fill="DCDCDC"/>
          </w:tcPr>
          <w:p w:rsidR="00AC60BE" w:rsidRPr="00F0357A" w:rsidRDefault="00AC60BE" w:rsidP="00AC60BE">
            <w:pPr>
              <w:widowControl w:val="0"/>
              <w:autoSpaceDE w:val="0"/>
              <w:autoSpaceDN w:val="0"/>
              <w:adjustRightInd w:val="0"/>
              <w:rPr>
                <w:rFonts w:ascii="Museo Sans 300" w:hAnsi="Museo Sans 300"/>
                <w:b/>
                <w:bCs/>
                <w:sz w:val="14"/>
                <w:szCs w:val="14"/>
              </w:rPr>
            </w:pPr>
            <w:r w:rsidRPr="00F0357A">
              <w:rPr>
                <w:rFonts w:ascii="Museo Sans 300" w:hAnsi="Museo Sans 300"/>
                <w:b/>
                <w:bCs/>
                <w:sz w:val="14"/>
                <w:szCs w:val="14"/>
              </w:rPr>
              <w:t xml:space="preserve">D.U.I.     PROGRAMA </w:t>
            </w:r>
          </w:p>
        </w:tc>
        <w:tc>
          <w:tcPr>
            <w:tcW w:w="3438" w:type="dxa"/>
            <w:gridSpan w:val="2"/>
            <w:tcBorders>
              <w:top w:val="single" w:sz="2" w:space="0" w:color="auto"/>
              <w:left w:val="single" w:sz="2" w:space="0" w:color="auto"/>
              <w:bottom w:val="single" w:sz="2" w:space="0" w:color="auto"/>
              <w:right w:val="single" w:sz="2" w:space="0" w:color="auto"/>
            </w:tcBorders>
            <w:shd w:val="clear" w:color="auto" w:fill="DCDCDC"/>
          </w:tcPr>
          <w:p w:rsidR="00AC60BE" w:rsidRPr="00F0357A" w:rsidRDefault="00AC60BE" w:rsidP="00AC60BE">
            <w:pPr>
              <w:widowControl w:val="0"/>
              <w:autoSpaceDE w:val="0"/>
              <w:autoSpaceDN w:val="0"/>
              <w:adjustRightInd w:val="0"/>
              <w:jc w:val="center"/>
              <w:rPr>
                <w:rFonts w:ascii="Museo Sans 300" w:hAnsi="Museo Sans 300"/>
                <w:b/>
                <w:bCs/>
                <w:sz w:val="14"/>
                <w:szCs w:val="14"/>
              </w:rPr>
            </w:pPr>
            <w:r w:rsidRPr="00F0357A">
              <w:rPr>
                <w:rFonts w:ascii="Museo Sans 300" w:hAnsi="Museo Sans 300"/>
                <w:b/>
                <w:bCs/>
                <w:sz w:val="14"/>
                <w:szCs w:val="14"/>
              </w:rPr>
              <w:t xml:space="preserve">SOLAR / A COMP. Y LOTES </w:t>
            </w:r>
          </w:p>
        </w:tc>
        <w:tc>
          <w:tcPr>
            <w:tcW w:w="1132"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AC60BE" w:rsidRPr="00F0357A" w:rsidRDefault="00AC60BE" w:rsidP="00AC60BE">
            <w:pPr>
              <w:widowControl w:val="0"/>
              <w:autoSpaceDE w:val="0"/>
              <w:autoSpaceDN w:val="0"/>
              <w:adjustRightInd w:val="0"/>
              <w:rPr>
                <w:rFonts w:ascii="Museo Sans 300" w:hAnsi="Museo Sans 300"/>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tcPr>
          <w:p w:rsidR="00AC60BE" w:rsidRPr="00F0357A" w:rsidRDefault="00AC60BE" w:rsidP="00AC60BE">
            <w:pPr>
              <w:widowControl w:val="0"/>
              <w:autoSpaceDE w:val="0"/>
              <w:autoSpaceDN w:val="0"/>
              <w:adjustRightInd w:val="0"/>
              <w:jc w:val="center"/>
              <w:rPr>
                <w:rFonts w:ascii="Museo Sans 300" w:hAnsi="Museo Sans 300"/>
                <w:b/>
                <w:bCs/>
                <w:sz w:val="14"/>
                <w:szCs w:val="14"/>
              </w:rPr>
            </w:pPr>
            <w:r w:rsidRPr="00F0357A">
              <w:rPr>
                <w:rFonts w:ascii="Museo Sans 300" w:hAnsi="Museo Sans 300"/>
                <w:b/>
                <w:bCs/>
                <w:sz w:val="14"/>
                <w:szCs w:val="14"/>
              </w:rPr>
              <w:t xml:space="preserve">AREA (MTS)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AC60BE" w:rsidRPr="00F0357A" w:rsidRDefault="00AC60BE" w:rsidP="00AC60BE">
            <w:pPr>
              <w:widowControl w:val="0"/>
              <w:autoSpaceDE w:val="0"/>
              <w:autoSpaceDN w:val="0"/>
              <w:adjustRightInd w:val="0"/>
              <w:jc w:val="center"/>
              <w:rPr>
                <w:rFonts w:ascii="Museo Sans 300" w:hAnsi="Museo Sans 300"/>
                <w:b/>
                <w:bCs/>
                <w:sz w:val="14"/>
                <w:szCs w:val="14"/>
              </w:rPr>
            </w:pPr>
            <w:r w:rsidRPr="00F0357A">
              <w:rPr>
                <w:rFonts w:ascii="Museo Sans 300" w:hAnsi="Museo Sans 300"/>
                <w:b/>
                <w:bCs/>
                <w:sz w:val="14"/>
                <w:szCs w:val="14"/>
              </w:rPr>
              <w:t xml:space="preserve">VALOR ($)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AC60BE" w:rsidRPr="00F0357A" w:rsidRDefault="00AC60BE" w:rsidP="00AC60BE">
            <w:pPr>
              <w:widowControl w:val="0"/>
              <w:autoSpaceDE w:val="0"/>
              <w:autoSpaceDN w:val="0"/>
              <w:adjustRightInd w:val="0"/>
              <w:jc w:val="center"/>
              <w:rPr>
                <w:rFonts w:ascii="Museo Sans 300" w:hAnsi="Museo Sans 300"/>
                <w:b/>
                <w:bCs/>
                <w:sz w:val="14"/>
                <w:szCs w:val="14"/>
              </w:rPr>
            </w:pPr>
            <w:r w:rsidRPr="00F0357A">
              <w:rPr>
                <w:rFonts w:ascii="Museo Sans 300" w:hAnsi="Museo Sans 300"/>
                <w:b/>
                <w:bCs/>
                <w:sz w:val="14"/>
                <w:szCs w:val="14"/>
              </w:rPr>
              <w:t xml:space="preserve">VALOR (¢) </w:t>
            </w:r>
          </w:p>
        </w:tc>
      </w:tr>
      <w:tr w:rsidR="00AC60BE" w:rsidRPr="00F0357A" w:rsidTr="00A24026">
        <w:trPr>
          <w:trHeight w:val="232"/>
        </w:trPr>
        <w:tc>
          <w:tcPr>
            <w:tcW w:w="2548" w:type="dxa"/>
            <w:tcBorders>
              <w:top w:val="single" w:sz="2" w:space="0" w:color="auto"/>
              <w:left w:val="single" w:sz="2" w:space="0" w:color="auto"/>
              <w:bottom w:val="single" w:sz="2" w:space="0" w:color="auto"/>
              <w:right w:val="single" w:sz="2" w:space="0" w:color="auto"/>
            </w:tcBorders>
            <w:shd w:val="clear" w:color="auto" w:fill="DCDCDC"/>
          </w:tcPr>
          <w:p w:rsidR="00AC60BE" w:rsidRPr="00F0357A" w:rsidRDefault="00AC60BE" w:rsidP="00AC60BE">
            <w:pPr>
              <w:widowControl w:val="0"/>
              <w:autoSpaceDE w:val="0"/>
              <w:autoSpaceDN w:val="0"/>
              <w:adjustRightInd w:val="0"/>
              <w:rPr>
                <w:rFonts w:ascii="Museo Sans 300" w:hAnsi="Museo Sans 300"/>
                <w:b/>
                <w:bCs/>
                <w:sz w:val="14"/>
                <w:szCs w:val="14"/>
              </w:rPr>
            </w:pPr>
            <w:r w:rsidRPr="00F0357A">
              <w:rPr>
                <w:rFonts w:ascii="Museo Sans 300" w:hAnsi="Museo Sans 300"/>
                <w:b/>
                <w:bCs/>
                <w:sz w:val="14"/>
                <w:szCs w:val="14"/>
              </w:rPr>
              <w:t xml:space="preserve">BENEFICIARIO </w:t>
            </w:r>
          </w:p>
        </w:tc>
        <w:tc>
          <w:tcPr>
            <w:tcW w:w="970" w:type="dxa"/>
            <w:tcBorders>
              <w:top w:val="single" w:sz="2" w:space="0" w:color="auto"/>
              <w:left w:val="single" w:sz="2" w:space="0" w:color="auto"/>
              <w:bottom w:val="single" w:sz="2" w:space="0" w:color="auto"/>
              <w:right w:val="single" w:sz="2" w:space="0" w:color="auto"/>
            </w:tcBorders>
            <w:shd w:val="clear" w:color="auto" w:fill="DCDCDC"/>
          </w:tcPr>
          <w:p w:rsidR="00AC60BE" w:rsidRPr="00F0357A" w:rsidRDefault="00AC60BE" w:rsidP="00AC60BE">
            <w:pPr>
              <w:widowControl w:val="0"/>
              <w:autoSpaceDE w:val="0"/>
              <w:autoSpaceDN w:val="0"/>
              <w:adjustRightInd w:val="0"/>
              <w:rPr>
                <w:rFonts w:ascii="Museo Sans 300" w:hAnsi="Museo Sans 300"/>
                <w:b/>
                <w:bCs/>
                <w:sz w:val="14"/>
                <w:szCs w:val="14"/>
              </w:rPr>
            </w:pPr>
            <w:r w:rsidRPr="00F0357A">
              <w:rPr>
                <w:rFonts w:ascii="Museo Sans 300" w:hAnsi="Museo Sans 300"/>
                <w:b/>
                <w:bCs/>
                <w:sz w:val="14"/>
                <w:szCs w:val="14"/>
              </w:rPr>
              <w:t xml:space="preserve">MATRICULA </w:t>
            </w:r>
          </w:p>
        </w:tc>
        <w:tc>
          <w:tcPr>
            <w:tcW w:w="2468" w:type="dxa"/>
            <w:tcBorders>
              <w:top w:val="single" w:sz="2" w:space="0" w:color="auto"/>
              <w:left w:val="single" w:sz="2" w:space="0" w:color="auto"/>
              <w:bottom w:val="single" w:sz="2" w:space="0" w:color="auto"/>
              <w:right w:val="single" w:sz="2" w:space="0" w:color="auto"/>
            </w:tcBorders>
            <w:shd w:val="clear" w:color="auto" w:fill="DCDCDC"/>
          </w:tcPr>
          <w:p w:rsidR="00AC60BE" w:rsidRPr="00F0357A" w:rsidRDefault="00AC60BE" w:rsidP="00AC60BE">
            <w:pPr>
              <w:widowControl w:val="0"/>
              <w:autoSpaceDE w:val="0"/>
              <w:autoSpaceDN w:val="0"/>
              <w:adjustRightInd w:val="0"/>
              <w:rPr>
                <w:rFonts w:ascii="Museo Sans 300" w:hAnsi="Museo Sans 300"/>
                <w:b/>
                <w:bCs/>
                <w:sz w:val="14"/>
                <w:szCs w:val="14"/>
              </w:rPr>
            </w:pPr>
            <w:r w:rsidRPr="00F0357A">
              <w:rPr>
                <w:rFonts w:ascii="Museo Sans 300" w:hAnsi="Museo Sans 300"/>
                <w:b/>
                <w:bCs/>
                <w:sz w:val="14"/>
                <w:szCs w:val="14"/>
              </w:rPr>
              <w:t xml:space="preserve">PORCION </w:t>
            </w:r>
          </w:p>
        </w:tc>
        <w:tc>
          <w:tcPr>
            <w:tcW w:w="565" w:type="dxa"/>
            <w:tcBorders>
              <w:top w:val="single" w:sz="2" w:space="0" w:color="auto"/>
              <w:left w:val="single" w:sz="2" w:space="0" w:color="auto"/>
              <w:bottom w:val="single" w:sz="2" w:space="0" w:color="auto"/>
              <w:right w:val="single" w:sz="2" w:space="0" w:color="auto"/>
            </w:tcBorders>
            <w:shd w:val="clear" w:color="auto" w:fill="DCDCDC"/>
          </w:tcPr>
          <w:p w:rsidR="00AC60BE" w:rsidRPr="00F0357A" w:rsidRDefault="00AC60BE" w:rsidP="00AC60BE">
            <w:pPr>
              <w:widowControl w:val="0"/>
              <w:autoSpaceDE w:val="0"/>
              <w:autoSpaceDN w:val="0"/>
              <w:adjustRightInd w:val="0"/>
              <w:rPr>
                <w:rFonts w:ascii="Museo Sans 300" w:hAnsi="Museo Sans 300"/>
                <w:b/>
                <w:bCs/>
                <w:sz w:val="14"/>
                <w:szCs w:val="14"/>
              </w:rPr>
            </w:pPr>
            <w:r w:rsidRPr="00F0357A">
              <w:rPr>
                <w:rFonts w:ascii="Museo Sans 300" w:hAnsi="Museo Sans 300"/>
                <w:b/>
                <w:bCs/>
                <w:sz w:val="14"/>
                <w:szCs w:val="14"/>
              </w:rPr>
              <w:t xml:space="preserve">POL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AC60BE" w:rsidRPr="00F0357A" w:rsidRDefault="00AC60BE" w:rsidP="00AC60BE">
            <w:pPr>
              <w:widowControl w:val="0"/>
              <w:autoSpaceDE w:val="0"/>
              <w:autoSpaceDN w:val="0"/>
              <w:adjustRightInd w:val="0"/>
              <w:rPr>
                <w:rFonts w:ascii="Museo Sans 300" w:hAnsi="Museo Sans 300"/>
                <w:b/>
                <w:bCs/>
                <w:sz w:val="14"/>
                <w:szCs w:val="14"/>
              </w:rPr>
            </w:pPr>
            <w:r w:rsidRPr="00F0357A">
              <w:rPr>
                <w:rFonts w:ascii="Museo Sans 300" w:hAnsi="Museo Sans 300"/>
                <w:b/>
                <w:bCs/>
                <w:sz w:val="14"/>
                <w:szCs w:val="14"/>
              </w:rPr>
              <w:t xml:space="preserve">No </w:t>
            </w:r>
          </w:p>
        </w:tc>
        <w:tc>
          <w:tcPr>
            <w:tcW w:w="606" w:type="dxa"/>
            <w:vMerge/>
            <w:tcBorders>
              <w:top w:val="single" w:sz="2" w:space="0" w:color="auto"/>
              <w:left w:val="single" w:sz="2" w:space="0" w:color="auto"/>
              <w:bottom w:val="single" w:sz="2" w:space="0" w:color="auto"/>
              <w:right w:val="single" w:sz="2" w:space="0" w:color="auto"/>
            </w:tcBorders>
            <w:shd w:val="clear" w:color="auto" w:fill="DCDCDC"/>
          </w:tcPr>
          <w:p w:rsidR="00AC60BE" w:rsidRPr="00F0357A" w:rsidRDefault="00AC60BE" w:rsidP="00AC60BE">
            <w:pPr>
              <w:widowControl w:val="0"/>
              <w:autoSpaceDE w:val="0"/>
              <w:autoSpaceDN w:val="0"/>
              <w:adjustRightInd w:val="0"/>
              <w:rPr>
                <w:rFonts w:ascii="Museo Sans 300" w:hAnsi="Museo Sans 300"/>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AC60BE" w:rsidRPr="00F0357A" w:rsidRDefault="00AC60BE" w:rsidP="00AC60BE">
            <w:pPr>
              <w:widowControl w:val="0"/>
              <w:autoSpaceDE w:val="0"/>
              <w:autoSpaceDN w:val="0"/>
              <w:adjustRightInd w:val="0"/>
              <w:rPr>
                <w:rFonts w:ascii="Museo Sans 300" w:hAnsi="Museo Sans 300"/>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AC60BE" w:rsidRPr="00F0357A" w:rsidRDefault="00AC60BE" w:rsidP="00AC60BE">
            <w:pPr>
              <w:widowControl w:val="0"/>
              <w:autoSpaceDE w:val="0"/>
              <w:autoSpaceDN w:val="0"/>
              <w:adjustRightInd w:val="0"/>
              <w:rPr>
                <w:rFonts w:ascii="Museo Sans 300" w:hAnsi="Museo Sans 300"/>
                <w:b/>
                <w:bCs/>
                <w:sz w:val="14"/>
                <w:szCs w:val="14"/>
              </w:rPr>
            </w:pPr>
          </w:p>
        </w:tc>
      </w:tr>
    </w:tbl>
    <w:p w:rsidR="00AC60BE" w:rsidRPr="00F0357A" w:rsidRDefault="00AC60BE" w:rsidP="00AC60BE">
      <w:pPr>
        <w:widowControl w:val="0"/>
        <w:autoSpaceDE w:val="0"/>
        <w:autoSpaceDN w:val="0"/>
        <w:adjustRightInd w:val="0"/>
        <w:rPr>
          <w:rFonts w:ascii="Museo Sans 300" w:hAnsi="Museo Sans 300"/>
          <w:sz w:val="14"/>
          <w:szCs w:val="14"/>
        </w:rPr>
      </w:pPr>
    </w:p>
    <w:tbl>
      <w:tblPr>
        <w:tblW w:w="0" w:type="auto"/>
        <w:tblInd w:w="-3" w:type="dxa"/>
        <w:tblLayout w:type="fixed"/>
        <w:tblCellMar>
          <w:left w:w="25" w:type="dxa"/>
          <w:right w:w="0" w:type="dxa"/>
        </w:tblCellMar>
        <w:tblLook w:val="0000"/>
      </w:tblPr>
      <w:tblGrid>
        <w:gridCol w:w="2600"/>
      </w:tblGrid>
      <w:tr w:rsidR="00AC60BE" w:rsidRPr="00F0357A" w:rsidTr="00A24026">
        <w:tc>
          <w:tcPr>
            <w:tcW w:w="2600" w:type="dxa"/>
            <w:tcBorders>
              <w:top w:val="single" w:sz="2" w:space="0" w:color="auto"/>
              <w:left w:val="single" w:sz="2" w:space="0" w:color="auto"/>
              <w:bottom w:val="single" w:sz="2" w:space="0" w:color="auto"/>
              <w:right w:val="single" w:sz="2" w:space="0" w:color="auto"/>
            </w:tcBorders>
          </w:tcPr>
          <w:p w:rsidR="00AC60BE" w:rsidRPr="00F0357A" w:rsidRDefault="00AC60BE" w:rsidP="00AC60BE">
            <w:pPr>
              <w:widowControl w:val="0"/>
              <w:autoSpaceDE w:val="0"/>
              <w:autoSpaceDN w:val="0"/>
              <w:adjustRightInd w:val="0"/>
              <w:rPr>
                <w:rFonts w:ascii="Museo Sans 300" w:hAnsi="Museo Sans 300"/>
                <w:b/>
                <w:bCs/>
                <w:sz w:val="14"/>
                <w:szCs w:val="14"/>
              </w:rPr>
            </w:pPr>
            <w:r w:rsidRPr="00F0357A">
              <w:rPr>
                <w:rFonts w:ascii="Museo Sans 300" w:hAnsi="Museo Sans 300"/>
                <w:b/>
                <w:bCs/>
                <w:sz w:val="14"/>
                <w:szCs w:val="14"/>
              </w:rPr>
              <w:t xml:space="preserve">No DE ENTREGA: 16 </w:t>
            </w:r>
          </w:p>
        </w:tc>
      </w:tr>
    </w:tbl>
    <w:p w:rsidR="00AC60BE" w:rsidRPr="00F0357A" w:rsidRDefault="00AC60BE" w:rsidP="00AC60BE">
      <w:pPr>
        <w:widowControl w:val="0"/>
        <w:autoSpaceDE w:val="0"/>
        <w:autoSpaceDN w:val="0"/>
        <w:adjustRightInd w:val="0"/>
        <w:jc w:val="center"/>
        <w:rPr>
          <w:rFonts w:ascii="Museo Sans 300" w:hAnsi="Museo Sans 300"/>
          <w:b/>
          <w:bCs/>
          <w:sz w:val="14"/>
          <w:szCs w:val="14"/>
        </w:rPr>
      </w:pPr>
      <w:r w:rsidRPr="00F0357A">
        <w:rPr>
          <w:rFonts w:ascii="Museo Sans 300" w:hAnsi="Museo Sans 300"/>
          <w:b/>
          <w:bCs/>
          <w:sz w:val="14"/>
          <w:szCs w:val="14"/>
        </w:rPr>
        <w:t xml:space="preserve">TASA DE INTERES 6% </w:t>
      </w:r>
    </w:p>
    <w:tbl>
      <w:tblPr>
        <w:tblW w:w="8973" w:type="dxa"/>
        <w:tblInd w:w="-3" w:type="dxa"/>
        <w:tblLayout w:type="fixed"/>
        <w:tblCellMar>
          <w:left w:w="25" w:type="dxa"/>
          <w:right w:w="0" w:type="dxa"/>
        </w:tblCellMar>
        <w:tblLook w:val="0000"/>
      </w:tblPr>
      <w:tblGrid>
        <w:gridCol w:w="2534"/>
        <w:gridCol w:w="965"/>
        <w:gridCol w:w="2455"/>
        <w:gridCol w:w="562"/>
        <w:gridCol w:w="562"/>
        <w:gridCol w:w="602"/>
        <w:gridCol w:w="642"/>
        <w:gridCol w:w="651"/>
      </w:tblGrid>
      <w:tr w:rsidR="00AC60BE" w:rsidRPr="00F0357A" w:rsidTr="00A24026">
        <w:trPr>
          <w:trHeight w:val="367"/>
        </w:trPr>
        <w:tc>
          <w:tcPr>
            <w:tcW w:w="2534" w:type="dxa"/>
            <w:vMerge w:val="restart"/>
            <w:tcBorders>
              <w:top w:val="single" w:sz="2" w:space="0" w:color="auto"/>
              <w:left w:val="single" w:sz="2" w:space="0" w:color="auto"/>
              <w:bottom w:val="single" w:sz="2" w:space="0" w:color="auto"/>
              <w:right w:val="single" w:sz="2" w:space="0" w:color="auto"/>
            </w:tcBorders>
          </w:tcPr>
          <w:p w:rsidR="00AC60BE" w:rsidRPr="00F0357A" w:rsidRDefault="00715B58" w:rsidP="00AC60BE">
            <w:pPr>
              <w:widowControl w:val="0"/>
              <w:autoSpaceDE w:val="0"/>
              <w:autoSpaceDN w:val="0"/>
              <w:adjustRightInd w:val="0"/>
              <w:rPr>
                <w:rFonts w:ascii="Museo Sans 300" w:hAnsi="Museo Sans 300"/>
                <w:sz w:val="14"/>
                <w:szCs w:val="14"/>
              </w:rPr>
            </w:pPr>
            <w:r>
              <w:rPr>
                <w:rFonts w:ascii="Museo Sans 300" w:hAnsi="Museo Sans 300"/>
                <w:sz w:val="14"/>
                <w:szCs w:val="14"/>
              </w:rPr>
              <w:t>---</w:t>
            </w:r>
          </w:p>
          <w:p w:rsidR="00AC60BE" w:rsidRPr="00F0357A" w:rsidRDefault="00715B58" w:rsidP="00AC60BE">
            <w:pPr>
              <w:widowControl w:val="0"/>
              <w:autoSpaceDE w:val="0"/>
              <w:autoSpaceDN w:val="0"/>
              <w:adjustRightInd w:val="0"/>
              <w:rPr>
                <w:rFonts w:ascii="Museo Sans 300" w:hAnsi="Museo Sans 300"/>
                <w:b/>
                <w:bCs/>
                <w:sz w:val="14"/>
                <w:szCs w:val="14"/>
              </w:rPr>
            </w:pPr>
            <w:r>
              <w:rPr>
                <w:rFonts w:ascii="Museo Sans 300" w:hAnsi="Museo Sans 300"/>
                <w:b/>
                <w:bCs/>
                <w:sz w:val="14"/>
                <w:szCs w:val="14"/>
              </w:rPr>
              <w:t>---</w:t>
            </w:r>
          </w:p>
          <w:p w:rsidR="00AC60BE" w:rsidRPr="00F0357A" w:rsidRDefault="00AC60BE" w:rsidP="00AC60BE">
            <w:pPr>
              <w:widowControl w:val="0"/>
              <w:autoSpaceDE w:val="0"/>
              <w:autoSpaceDN w:val="0"/>
              <w:adjustRightInd w:val="0"/>
              <w:rPr>
                <w:rFonts w:ascii="Museo Sans 300" w:hAnsi="Museo Sans 300"/>
                <w:b/>
                <w:bCs/>
                <w:sz w:val="14"/>
                <w:szCs w:val="14"/>
              </w:rPr>
            </w:pPr>
          </w:p>
          <w:p w:rsidR="00AC60BE" w:rsidRPr="00F0357A" w:rsidRDefault="00715B58" w:rsidP="00AC60BE">
            <w:pPr>
              <w:widowControl w:val="0"/>
              <w:autoSpaceDE w:val="0"/>
              <w:autoSpaceDN w:val="0"/>
              <w:adjustRightInd w:val="0"/>
              <w:rPr>
                <w:rFonts w:ascii="Museo Sans 300" w:hAnsi="Museo Sans 300"/>
                <w:sz w:val="14"/>
                <w:szCs w:val="14"/>
              </w:rPr>
            </w:pPr>
            <w:r>
              <w:rPr>
                <w:rFonts w:ascii="Museo Sans 300" w:hAnsi="Museo Sans 300"/>
                <w:sz w:val="14"/>
                <w:szCs w:val="14"/>
              </w:rPr>
              <w:t>---</w:t>
            </w:r>
          </w:p>
        </w:tc>
        <w:tc>
          <w:tcPr>
            <w:tcW w:w="965" w:type="dxa"/>
            <w:vMerge w:val="restart"/>
            <w:tcBorders>
              <w:top w:val="single" w:sz="2" w:space="0" w:color="auto"/>
              <w:left w:val="single" w:sz="2" w:space="0" w:color="auto"/>
              <w:bottom w:val="single" w:sz="2" w:space="0" w:color="auto"/>
              <w:right w:val="single" w:sz="2" w:space="0" w:color="auto"/>
            </w:tcBorders>
          </w:tcPr>
          <w:p w:rsidR="00AC60BE" w:rsidRPr="00F0357A" w:rsidRDefault="00AC60BE" w:rsidP="00AC60BE">
            <w:pPr>
              <w:widowControl w:val="0"/>
              <w:autoSpaceDE w:val="0"/>
              <w:autoSpaceDN w:val="0"/>
              <w:adjustRightInd w:val="0"/>
              <w:rPr>
                <w:rFonts w:ascii="Museo Sans 300" w:hAnsi="Museo Sans 300"/>
                <w:sz w:val="14"/>
                <w:szCs w:val="14"/>
              </w:rPr>
            </w:pPr>
            <w:r w:rsidRPr="00F0357A">
              <w:rPr>
                <w:rFonts w:ascii="Museo Sans 300" w:hAnsi="Museo Sans 300"/>
                <w:sz w:val="14"/>
                <w:szCs w:val="14"/>
              </w:rPr>
              <w:t xml:space="preserve">Lotes: </w:t>
            </w:r>
          </w:p>
          <w:p w:rsidR="00AC60BE" w:rsidRPr="00F0357A" w:rsidRDefault="00715B58" w:rsidP="00AC60BE">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AC60BE" w:rsidRPr="00F0357A">
              <w:rPr>
                <w:rFonts w:ascii="Museo Sans 300" w:hAnsi="Museo Sans 300"/>
                <w:sz w:val="14"/>
                <w:szCs w:val="14"/>
              </w:rPr>
              <w:t xml:space="preserve">-00000 </w:t>
            </w:r>
          </w:p>
          <w:p w:rsidR="00AC60BE" w:rsidRPr="00F0357A" w:rsidRDefault="00715B58" w:rsidP="00715B58">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AC60BE" w:rsidRPr="00F0357A">
              <w:rPr>
                <w:rFonts w:ascii="Museo Sans 300" w:hAnsi="Museo Sans 300"/>
                <w:sz w:val="14"/>
                <w:szCs w:val="14"/>
              </w:rPr>
              <w:t xml:space="preserve">-00000 </w:t>
            </w:r>
          </w:p>
        </w:tc>
        <w:tc>
          <w:tcPr>
            <w:tcW w:w="2455" w:type="dxa"/>
            <w:vMerge w:val="restart"/>
            <w:tcBorders>
              <w:top w:val="single" w:sz="2" w:space="0" w:color="auto"/>
              <w:left w:val="single" w:sz="2" w:space="0" w:color="auto"/>
              <w:bottom w:val="single" w:sz="2" w:space="0" w:color="auto"/>
              <w:right w:val="single" w:sz="2" w:space="0" w:color="auto"/>
            </w:tcBorders>
          </w:tcPr>
          <w:p w:rsidR="00AC60BE" w:rsidRPr="00F0357A" w:rsidRDefault="00AC60BE" w:rsidP="00AC60BE">
            <w:pPr>
              <w:widowControl w:val="0"/>
              <w:autoSpaceDE w:val="0"/>
              <w:autoSpaceDN w:val="0"/>
              <w:adjustRightInd w:val="0"/>
              <w:jc w:val="center"/>
              <w:rPr>
                <w:rFonts w:ascii="Museo Sans 300" w:hAnsi="Museo Sans 300"/>
                <w:sz w:val="14"/>
                <w:szCs w:val="14"/>
              </w:rPr>
            </w:pPr>
          </w:p>
          <w:p w:rsidR="00AC60BE" w:rsidRPr="00F0357A" w:rsidRDefault="00AC60BE" w:rsidP="00AC60BE">
            <w:pPr>
              <w:widowControl w:val="0"/>
              <w:autoSpaceDE w:val="0"/>
              <w:autoSpaceDN w:val="0"/>
              <w:adjustRightInd w:val="0"/>
              <w:jc w:val="center"/>
              <w:rPr>
                <w:rFonts w:ascii="Museo Sans 300" w:hAnsi="Museo Sans 300"/>
                <w:sz w:val="14"/>
                <w:szCs w:val="14"/>
              </w:rPr>
            </w:pPr>
            <w:r w:rsidRPr="00F0357A">
              <w:rPr>
                <w:rFonts w:ascii="Museo Sans 300" w:hAnsi="Museo Sans 300"/>
                <w:sz w:val="14"/>
                <w:szCs w:val="14"/>
              </w:rPr>
              <w:t>PORCION 1-1 (PORCION DACION)</w:t>
            </w:r>
          </w:p>
          <w:p w:rsidR="00AC60BE" w:rsidRPr="00F0357A" w:rsidRDefault="00AC60BE" w:rsidP="00AC60BE">
            <w:pPr>
              <w:widowControl w:val="0"/>
              <w:autoSpaceDE w:val="0"/>
              <w:autoSpaceDN w:val="0"/>
              <w:adjustRightInd w:val="0"/>
              <w:jc w:val="center"/>
              <w:rPr>
                <w:rFonts w:ascii="Museo Sans 300" w:hAnsi="Museo Sans 300"/>
                <w:sz w:val="14"/>
                <w:szCs w:val="14"/>
              </w:rPr>
            </w:pPr>
            <w:r w:rsidRPr="00F0357A">
              <w:rPr>
                <w:rFonts w:ascii="Museo Sans 300" w:hAnsi="Museo Sans 300"/>
                <w:sz w:val="14"/>
                <w:szCs w:val="14"/>
              </w:rPr>
              <w:t>PORCION 1-1 (PORCION DACION)</w:t>
            </w:r>
          </w:p>
        </w:tc>
        <w:tc>
          <w:tcPr>
            <w:tcW w:w="562" w:type="dxa"/>
            <w:vMerge w:val="restart"/>
            <w:tcBorders>
              <w:top w:val="single" w:sz="2" w:space="0" w:color="auto"/>
              <w:left w:val="single" w:sz="2" w:space="0" w:color="auto"/>
              <w:bottom w:val="single" w:sz="2" w:space="0" w:color="auto"/>
              <w:right w:val="single" w:sz="2" w:space="0" w:color="auto"/>
            </w:tcBorders>
          </w:tcPr>
          <w:p w:rsidR="00AC60BE" w:rsidRPr="00F0357A" w:rsidRDefault="00AC60BE" w:rsidP="00AC60BE">
            <w:pPr>
              <w:widowControl w:val="0"/>
              <w:autoSpaceDE w:val="0"/>
              <w:autoSpaceDN w:val="0"/>
              <w:adjustRightInd w:val="0"/>
              <w:jc w:val="center"/>
              <w:rPr>
                <w:rFonts w:ascii="Museo Sans 300" w:hAnsi="Museo Sans 300"/>
                <w:sz w:val="14"/>
                <w:szCs w:val="14"/>
              </w:rPr>
            </w:pPr>
          </w:p>
          <w:p w:rsidR="00AC60BE" w:rsidRPr="00F0357A" w:rsidRDefault="00715B58" w:rsidP="00AC60BE">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p w:rsidR="00AC60BE" w:rsidRPr="00F0357A" w:rsidRDefault="00715B58" w:rsidP="00AC60BE">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62" w:type="dxa"/>
            <w:vMerge w:val="restart"/>
            <w:tcBorders>
              <w:top w:val="single" w:sz="2" w:space="0" w:color="auto"/>
              <w:left w:val="single" w:sz="2" w:space="0" w:color="auto"/>
              <w:bottom w:val="single" w:sz="2" w:space="0" w:color="auto"/>
              <w:right w:val="single" w:sz="2" w:space="0" w:color="auto"/>
            </w:tcBorders>
          </w:tcPr>
          <w:p w:rsidR="00AC60BE" w:rsidRPr="00F0357A" w:rsidRDefault="00AC60BE" w:rsidP="00AC60BE">
            <w:pPr>
              <w:widowControl w:val="0"/>
              <w:autoSpaceDE w:val="0"/>
              <w:autoSpaceDN w:val="0"/>
              <w:adjustRightInd w:val="0"/>
              <w:jc w:val="center"/>
              <w:rPr>
                <w:rFonts w:ascii="Museo Sans 300" w:hAnsi="Museo Sans 300"/>
                <w:sz w:val="14"/>
                <w:szCs w:val="14"/>
              </w:rPr>
            </w:pPr>
          </w:p>
          <w:p w:rsidR="00AC60BE" w:rsidRPr="00F0357A" w:rsidRDefault="00715B58" w:rsidP="00AC60BE">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p w:rsidR="00AC60BE" w:rsidRPr="00F0357A" w:rsidRDefault="00715B58" w:rsidP="00AC60BE">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02" w:type="dxa"/>
            <w:vMerge w:val="restart"/>
            <w:tcBorders>
              <w:top w:val="single" w:sz="2" w:space="0" w:color="auto"/>
              <w:left w:val="single" w:sz="2" w:space="0" w:color="auto"/>
              <w:bottom w:val="single" w:sz="2" w:space="0" w:color="auto"/>
              <w:right w:val="single" w:sz="2" w:space="0" w:color="auto"/>
            </w:tcBorders>
          </w:tcPr>
          <w:p w:rsidR="00AC60BE" w:rsidRPr="00F0357A" w:rsidRDefault="00AC60BE" w:rsidP="00AC60BE">
            <w:pPr>
              <w:widowControl w:val="0"/>
              <w:autoSpaceDE w:val="0"/>
              <w:autoSpaceDN w:val="0"/>
              <w:adjustRightInd w:val="0"/>
              <w:jc w:val="center"/>
              <w:rPr>
                <w:rFonts w:ascii="Museo Sans 300" w:hAnsi="Museo Sans 300"/>
                <w:sz w:val="14"/>
                <w:szCs w:val="14"/>
              </w:rPr>
            </w:pPr>
          </w:p>
          <w:p w:rsidR="00AC60BE" w:rsidRPr="00F0357A" w:rsidRDefault="00AC60BE" w:rsidP="00AC60BE">
            <w:pPr>
              <w:widowControl w:val="0"/>
              <w:autoSpaceDE w:val="0"/>
              <w:autoSpaceDN w:val="0"/>
              <w:adjustRightInd w:val="0"/>
              <w:jc w:val="center"/>
              <w:rPr>
                <w:rFonts w:ascii="Museo Sans 300" w:hAnsi="Museo Sans 300"/>
                <w:sz w:val="14"/>
                <w:szCs w:val="14"/>
              </w:rPr>
            </w:pPr>
            <w:r w:rsidRPr="00F0357A">
              <w:rPr>
                <w:rFonts w:ascii="Museo Sans 300" w:hAnsi="Museo Sans 300"/>
                <w:sz w:val="14"/>
                <w:szCs w:val="14"/>
              </w:rPr>
              <w:t>307.24</w:t>
            </w:r>
          </w:p>
          <w:p w:rsidR="00AC60BE" w:rsidRPr="00F0357A" w:rsidRDefault="00AC60BE" w:rsidP="00AC60BE">
            <w:pPr>
              <w:widowControl w:val="0"/>
              <w:autoSpaceDE w:val="0"/>
              <w:autoSpaceDN w:val="0"/>
              <w:adjustRightInd w:val="0"/>
              <w:jc w:val="center"/>
              <w:rPr>
                <w:rFonts w:ascii="Museo Sans 300" w:hAnsi="Museo Sans 300"/>
                <w:sz w:val="14"/>
                <w:szCs w:val="14"/>
              </w:rPr>
            </w:pPr>
            <w:r w:rsidRPr="00F0357A">
              <w:rPr>
                <w:rFonts w:ascii="Museo Sans 300" w:hAnsi="Museo Sans 300"/>
                <w:sz w:val="14"/>
                <w:szCs w:val="14"/>
              </w:rPr>
              <w:t>1804.99</w:t>
            </w:r>
          </w:p>
        </w:tc>
        <w:tc>
          <w:tcPr>
            <w:tcW w:w="642" w:type="dxa"/>
            <w:tcBorders>
              <w:top w:val="single" w:sz="2" w:space="0" w:color="auto"/>
              <w:left w:val="single" w:sz="2" w:space="0" w:color="auto"/>
              <w:bottom w:val="single" w:sz="2" w:space="0" w:color="auto"/>
              <w:right w:val="single" w:sz="2" w:space="0" w:color="auto"/>
            </w:tcBorders>
          </w:tcPr>
          <w:p w:rsidR="00AC60BE" w:rsidRPr="00F0357A" w:rsidRDefault="00AC60BE" w:rsidP="00AC60BE">
            <w:pPr>
              <w:widowControl w:val="0"/>
              <w:autoSpaceDE w:val="0"/>
              <w:autoSpaceDN w:val="0"/>
              <w:adjustRightInd w:val="0"/>
              <w:jc w:val="center"/>
              <w:rPr>
                <w:rFonts w:ascii="Museo Sans 300" w:hAnsi="Museo Sans 300"/>
                <w:sz w:val="14"/>
                <w:szCs w:val="14"/>
              </w:rPr>
            </w:pPr>
          </w:p>
          <w:p w:rsidR="00AC60BE" w:rsidRPr="00F0357A" w:rsidRDefault="00AC60BE" w:rsidP="00AC60BE">
            <w:pPr>
              <w:widowControl w:val="0"/>
              <w:autoSpaceDE w:val="0"/>
              <w:autoSpaceDN w:val="0"/>
              <w:adjustRightInd w:val="0"/>
              <w:jc w:val="center"/>
              <w:rPr>
                <w:rFonts w:ascii="Museo Sans 300" w:hAnsi="Museo Sans 300"/>
                <w:sz w:val="14"/>
                <w:szCs w:val="14"/>
              </w:rPr>
            </w:pPr>
            <w:r w:rsidRPr="00F0357A">
              <w:rPr>
                <w:rFonts w:ascii="Museo Sans 300" w:hAnsi="Museo Sans 300"/>
                <w:sz w:val="14"/>
                <w:szCs w:val="14"/>
              </w:rPr>
              <w:t>60.84</w:t>
            </w:r>
          </w:p>
          <w:p w:rsidR="00AC60BE" w:rsidRPr="00F0357A" w:rsidRDefault="00AC60BE" w:rsidP="00AC60BE">
            <w:pPr>
              <w:widowControl w:val="0"/>
              <w:autoSpaceDE w:val="0"/>
              <w:autoSpaceDN w:val="0"/>
              <w:adjustRightInd w:val="0"/>
              <w:jc w:val="center"/>
              <w:rPr>
                <w:rFonts w:ascii="Museo Sans 300" w:hAnsi="Museo Sans 300"/>
                <w:sz w:val="14"/>
                <w:szCs w:val="14"/>
              </w:rPr>
            </w:pPr>
            <w:r w:rsidRPr="00F0357A">
              <w:rPr>
                <w:rFonts w:ascii="Museo Sans 300" w:hAnsi="Museo Sans 300"/>
                <w:sz w:val="14"/>
                <w:szCs w:val="14"/>
              </w:rPr>
              <w:t>357.45</w:t>
            </w:r>
          </w:p>
        </w:tc>
        <w:tc>
          <w:tcPr>
            <w:tcW w:w="649" w:type="dxa"/>
            <w:tcBorders>
              <w:top w:val="single" w:sz="2" w:space="0" w:color="auto"/>
              <w:left w:val="single" w:sz="2" w:space="0" w:color="auto"/>
              <w:bottom w:val="single" w:sz="2" w:space="0" w:color="auto"/>
              <w:right w:val="single" w:sz="2" w:space="0" w:color="auto"/>
            </w:tcBorders>
          </w:tcPr>
          <w:p w:rsidR="00AC60BE" w:rsidRPr="00F0357A" w:rsidRDefault="00AC60BE" w:rsidP="00AC60BE">
            <w:pPr>
              <w:widowControl w:val="0"/>
              <w:autoSpaceDE w:val="0"/>
              <w:autoSpaceDN w:val="0"/>
              <w:adjustRightInd w:val="0"/>
              <w:jc w:val="center"/>
              <w:rPr>
                <w:rFonts w:ascii="Museo Sans 300" w:hAnsi="Museo Sans 300"/>
                <w:sz w:val="14"/>
                <w:szCs w:val="14"/>
              </w:rPr>
            </w:pPr>
          </w:p>
          <w:p w:rsidR="00AC60BE" w:rsidRPr="00F0357A" w:rsidRDefault="00AC60BE" w:rsidP="00AC60BE">
            <w:pPr>
              <w:widowControl w:val="0"/>
              <w:autoSpaceDE w:val="0"/>
              <w:autoSpaceDN w:val="0"/>
              <w:adjustRightInd w:val="0"/>
              <w:jc w:val="center"/>
              <w:rPr>
                <w:rFonts w:ascii="Museo Sans 300" w:hAnsi="Museo Sans 300"/>
                <w:sz w:val="14"/>
                <w:szCs w:val="14"/>
              </w:rPr>
            </w:pPr>
            <w:r w:rsidRPr="00F0357A">
              <w:rPr>
                <w:rFonts w:ascii="Museo Sans 300" w:hAnsi="Museo Sans 300"/>
                <w:sz w:val="14"/>
                <w:szCs w:val="14"/>
              </w:rPr>
              <w:t>532.35</w:t>
            </w:r>
          </w:p>
          <w:p w:rsidR="00AC60BE" w:rsidRPr="00F0357A" w:rsidRDefault="00AC60BE" w:rsidP="00AC60BE">
            <w:pPr>
              <w:widowControl w:val="0"/>
              <w:autoSpaceDE w:val="0"/>
              <w:autoSpaceDN w:val="0"/>
              <w:adjustRightInd w:val="0"/>
              <w:jc w:val="center"/>
              <w:rPr>
                <w:rFonts w:ascii="Museo Sans 300" w:hAnsi="Museo Sans 300"/>
                <w:sz w:val="14"/>
                <w:szCs w:val="14"/>
              </w:rPr>
            </w:pPr>
            <w:r w:rsidRPr="00F0357A">
              <w:rPr>
                <w:rFonts w:ascii="Museo Sans 300" w:hAnsi="Museo Sans 300"/>
                <w:sz w:val="14"/>
                <w:szCs w:val="14"/>
              </w:rPr>
              <w:t>3127.69</w:t>
            </w:r>
          </w:p>
        </w:tc>
      </w:tr>
      <w:tr w:rsidR="00AC60BE" w:rsidRPr="00F0357A" w:rsidTr="00A24026">
        <w:trPr>
          <w:trHeight w:val="121"/>
        </w:trPr>
        <w:tc>
          <w:tcPr>
            <w:tcW w:w="2534" w:type="dxa"/>
            <w:vMerge/>
            <w:tcBorders>
              <w:top w:val="single" w:sz="2" w:space="0" w:color="auto"/>
              <w:left w:val="single" w:sz="2" w:space="0" w:color="auto"/>
              <w:bottom w:val="single" w:sz="2" w:space="0" w:color="auto"/>
              <w:right w:val="single" w:sz="2" w:space="0" w:color="auto"/>
            </w:tcBorders>
          </w:tcPr>
          <w:p w:rsidR="00AC60BE" w:rsidRPr="00F0357A" w:rsidRDefault="00AC60BE" w:rsidP="00AC60BE">
            <w:pPr>
              <w:widowControl w:val="0"/>
              <w:autoSpaceDE w:val="0"/>
              <w:autoSpaceDN w:val="0"/>
              <w:adjustRightInd w:val="0"/>
              <w:rPr>
                <w:rFonts w:ascii="Museo Sans 300" w:hAnsi="Museo Sans 300"/>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AC60BE" w:rsidRPr="00F0357A" w:rsidRDefault="00AC60BE" w:rsidP="00AC60BE">
            <w:pPr>
              <w:widowControl w:val="0"/>
              <w:autoSpaceDE w:val="0"/>
              <w:autoSpaceDN w:val="0"/>
              <w:adjustRightInd w:val="0"/>
              <w:rPr>
                <w:rFonts w:ascii="Museo Sans 300" w:hAnsi="Museo Sans 300"/>
                <w:sz w:val="14"/>
                <w:szCs w:val="14"/>
              </w:rPr>
            </w:pPr>
          </w:p>
        </w:tc>
        <w:tc>
          <w:tcPr>
            <w:tcW w:w="2455" w:type="dxa"/>
            <w:vMerge/>
            <w:tcBorders>
              <w:top w:val="single" w:sz="2" w:space="0" w:color="auto"/>
              <w:left w:val="single" w:sz="2" w:space="0" w:color="auto"/>
              <w:bottom w:val="single" w:sz="2" w:space="0" w:color="auto"/>
              <w:right w:val="single" w:sz="2" w:space="0" w:color="auto"/>
            </w:tcBorders>
          </w:tcPr>
          <w:p w:rsidR="00AC60BE" w:rsidRPr="00F0357A" w:rsidRDefault="00AC60BE" w:rsidP="00AC60BE">
            <w:pPr>
              <w:widowControl w:val="0"/>
              <w:autoSpaceDE w:val="0"/>
              <w:autoSpaceDN w:val="0"/>
              <w:adjustRightInd w:val="0"/>
              <w:jc w:val="center"/>
              <w:rPr>
                <w:rFonts w:ascii="Museo Sans 300" w:hAnsi="Museo Sans 300"/>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AC60BE" w:rsidRPr="00F0357A" w:rsidRDefault="00AC60BE" w:rsidP="00AC60BE">
            <w:pPr>
              <w:widowControl w:val="0"/>
              <w:autoSpaceDE w:val="0"/>
              <w:autoSpaceDN w:val="0"/>
              <w:adjustRightInd w:val="0"/>
              <w:jc w:val="center"/>
              <w:rPr>
                <w:rFonts w:ascii="Museo Sans 300" w:hAnsi="Museo Sans 300"/>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AC60BE" w:rsidRPr="00F0357A" w:rsidRDefault="00AC60BE" w:rsidP="00AC60BE">
            <w:pPr>
              <w:widowControl w:val="0"/>
              <w:autoSpaceDE w:val="0"/>
              <w:autoSpaceDN w:val="0"/>
              <w:adjustRightInd w:val="0"/>
              <w:jc w:val="center"/>
              <w:rPr>
                <w:rFonts w:ascii="Museo Sans 300" w:hAnsi="Museo Sans 300"/>
                <w:sz w:val="14"/>
                <w:szCs w:val="14"/>
              </w:rPr>
            </w:pPr>
          </w:p>
        </w:tc>
        <w:tc>
          <w:tcPr>
            <w:tcW w:w="602" w:type="dxa"/>
            <w:tcBorders>
              <w:top w:val="single" w:sz="2" w:space="0" w:color="auto"/>
              <w:left w:val="single" w:sz="2" w:space="0" w:color="auto"/>
              <w:bottom w:val="single" w:sz="2" w:space="0" w:color="auto"/>
              <w:right w:val="single" w:sz="2" w:space="0" w:color="auto"/>
            </w:tcBorders>
          </w:tcPr>
          <w:p w:rsidR="00AC60BE" w:rsidRPr="00F0357A" w:rsidRDefault="00AC60BE" w:rsidP="00AC60BE">
            <w:pPr>
              <w:widowControl w:val="0"/>
              <w:autoSpaceDE w:val="0"/>
              <w:autoSpaceDN w:val="0"/>
              <w:adjustRightInd w:val="0"/>
              <w:jc w:val="center"/>
              <w:rPr>
                <w:rFonts w:ascii="Museo Sans 300" w:hAnsi="Museo Sans 300"/>
                <w:sz w:val="14"/>
                <w:szCs w:val="14"/>
              </w:rPr>
            </w:pPr>
            <w:r w:rsidRPr="00F0357A">
              <w:rPr>
                <w:rFonts w:ascii="Museo Sans 300" w:hAnsi="Museo Sans 300"/>
                <w:sz w:val="14"/>
                <w:szCs w:val="14"/>
              </w:rPr>
              <w:t>2112.23</w:t>
            </w:r>
          </w:p>
        </w:tc>
        <w:tc>
          <w:tcPr>
            <w:tcW w:w="642" w:type="dxa"/>
            <w:tcBorders>
              <w:top w:val="single" w:sz="2" w:space="0" w:color="auto"/>
              <w:left w:val="single" w:sz="2" w:space="0" w:color="auto"/>
              <w:bottom w:val="single" w:sz="2" w:space="0" w:color="auto"/>
              <w:right w:val="single" w:sz="2" w:space="0" w:color="auto"/>
            </w:tcBorders>
          </w:tcPr>
          <w:p w:rsidR="00AC60BE" w:rsidRPr="00F0357A" w:rsidRDefault="00AC60BE" w:rsidP="00AC60BE">
            <w:pPr>
              <w:widowControl w:val="0"/>
              <w:autoSpaceDE w:val="0"/>
              <w:autoSpaceDN w:val="0"/>
              <w:adjustRightInd w:val="0"/>
              <w:jc w:val="center"/>
              <w:rPr>
                <w:rFonts w:ascii="Museo Sans 300" w:hAnsi="Museo Sans 300"/>
                <w:sz w:val="14"/>
                <w:szCs w:val="14"/>
              </w:rPr>
            </w:pPr>
            <w:r w:rsidRPr="00F0357A">
              <w:rPr>
                <w:rFonts w:ascii="Museo Sans 300" w:hAnsi="Museo Sans 300"/>
                <w:sz w:val="14"/>
                <w:szCs w:val="14"/>
              </w:rPr>
              <w:t>418.29</w:t>
            </w:r>
          </w:p>
        </w:tc>
        <w:tc>
          <w:tcPr>
            <w:tcW w:w="649" w:type="dxa"/>
            <w:tcBorders>
              <w:top w:val="single" w:sz="2" w:space="0" w:color="auto"/>
              <w:left w:val="single" w:sz="2" w:space="0" w:color="auto"/>
              <w:bottom w:val="single" w:sz="2" w:space="0" w:color="auto"/>
              <w:right w:val="single" w:sz="2" w:space="0" w:color="auto"/>
            </w:tcBorders>
          </w:tcPr>
          <w:p w:rsidR="00AC60BE" w:rsidRPr="00F0357A" w:rsidRDefault="00AC60BE" w:rsidP="00AC60BE">
            <w:pPr>
              <w:widowControl w:val="0"/>
              <w:autoSpaceDE w:val="0"/>
              <w:autoSpaceDN w:val="0"/>
              <w:adjustRightInd w:val="0"/>
              <w:jc w:val="center"/>
              <w:rPr>
                <w:rFonts w:ascii="Museo Sans 300" w:hAnsi="Museo Sans 300"/>
                <w:sz w:val="14"/>
                <w:szCs w:val="14"/>
              </w:rPr>
            </w:pPr>
            <w:r w:rsidRPr="00F0357A">
              <w:rPr>
                <w:rFonts w:ascii="Museo Sans 300" w:hAnsi="Museo Sans 300"/>
                <w:sz w:val="14"/>
                <w:szCs w:val="14"/>
              </w:rPr>
              <w:t>3660.04</w:t>
            </w:r>
          </w:p>
        </w:tc>
      </w:tr>
      <w:tr w:rsidR="00AC60BE" w:rsidRPr="00F0357A" w:rsidTr="00A24026">
        <w:trPr>
          <w:trHeight w:val="378"/>
        </w:trPr>
        <w:tc>
          <w:tcPr>
            <w:tcW w:w="2534" w:type="dxa"/>
            <w:vMerge/>
            <w:tcBorders>
              <w:top w:val="single" w:sz="2" w:space="0" w:color="auto"/>
              <w:left w:val="single" w:sz="2" w:space="0" w:color="auto"/>
              <w:bottom w:val="single" w:sz="2" w:space="0" w:color="auto"/>
              <w:right w:val="single" w:sz="2" w:space="0" w:color="auto"/>
            </w:tcBorders>
          </w:tcPr>
          <w:p w:rsidR="00AC60BE" w:rsidRPr="00F0357A" w:rsidRDefault="00AC60BE" w:rsidP="00AC60BE">
            <w:pPr>
              <w:widowControl w:val="0"/>
              <w:autoSpaceDE w:val="0"/>
              <w:autoSpaceDN w:val="0"/>
              <w:adjustRightInd w:val="0"/>
              <w:rPr>
                <w:rFonts w:ascii="Museo Sans 300" w:hAnsi="Museo Sans 300"/>
                <w:sz w:val="14"/>
                <w:szCs w:val="14"/>
              </w:rPr>
            </w:pPr>
          </w:p>
        </w:tc>
        <w:tc>
          <w:tcPr>
            <w:tcW w:w="6439" w:type="dxa"/>
            <w:gridSpan w:val="7"/>
            <w:tcBorders>
              <w:top w:val="single" w:sz="2" w:space="0" w:color="auto"/>
              <w:left w:val="single" w:sz="2" w:space="0" w:color="auto"/>
              <w:bottom w:val="single" w:sz="2" w:space="0" w:color="auto"/>
              <w:right w:val="single" w:sz="2" w:space="0" w:color="auto"/>
            </w:tcBorders>
          </w:tcPr>
          <w:p w:rsidR="00AC60BE" w:rsidRPr="00F0357A" w:rsidRDefault="00AC60BE" w:rsidP="00AC60BE">
            <w:pPr>
              <w:widowControl w:val="0"/>
              <w:autoSpaceDE w:val="0"/>
              <w:autoSpaceDN w:val="0"/>
              <w:adjustRightInd w:val="0"/>
              <w:jc w:val="center"/>
              <w:rPr>
                <w:rFonts w:ascii="Museo Sans 300" w:hAnsi="Museo Sans 300"/>
                <w:b/>
                <w:bCs/>
                <w:sz w:val="14"/>
                <w:szCs w:val="14"/>
              </w:rPr>
            </w:pPr>
            <w:r w:rsidRPr="00F0357A">
              <w:rPr>
                <w:rFonts w:ascii="Museo Sans 300" w:hAnsi="Museo Sans 300"/>
                <w:b/>
                <w:bCs/>
                <w:sz w:val="14"/>
                <w:szCs w:val="14"/>
              </w:rPr>
              <w:t>Área Total: 2112.23</w:t>
            </w:r>
          </w:p>
          <w:p w:rsidR="00AC60BE" w:rsidRPr="00F0357A" w:rsidRDefault="00AC60BE" w:rsidP="00AC60BE">
            <w:pPr>
              <w:widowControl w:val="0"/>
              <w:autoSpaceDE w:val="0"/>
              <w:autoSpaceDN w:val="0"/>
              <w:adjustRightInd w:val="0"/>
              <w:jc w:val="center"/>
              <w:rPr>
                <w:rFonts w:ascii="Museo Sans 300" w:hAnsi="Museo Sans 300"/>
                <w:b/>
                <w:bCs/>
                <w:sz w:val="14"/>
                <w:szCs w:val="14"/>
              </w:rPr>
            </w:pPr>
            <w:r w:rsidRPr="00F0357A">
              <w:rPr>
                <w:rFonts w:ascii="Museo Sans 300" w:hAnsi="Museo Sans 300"/>
                <w:b/>
                <w:bCs/>
                <w:sz w:val="14"/>
                <w:szCs w:val="14"/>
              </w:rPr>
              <w:t>Valor Total ($): 418.29</w:t>
            </w:r>
          </w:p>
          <w:p w:rsidR="00AC60BE" w:rsidRPr="00F0357A" w:rsidRDefault="00AC60BE" w:rsidP="00AC60BE">
            <w:pPr>
              <w:widowControl w:val="0"/>
              <w:autoSpaceDE w:val="0"/>
              <w:autoSpaceDN w:val="0"/>
              <w:adjustRightInd w:val="0"/>
              <w:jc w:val="center"/>
              <w:rPr>
                <w:rFonts w:ascii="Museo Sans 300" w:hAnsi="Museo Sans 300"/>
                <w:b/>
                <w:bCs/>
                <w:sz w:val="14"/>
                <w:szCs w:val="14"/>
              </w:rPr>
            </w:pPr>
            <w:r w:rsidRPr="00F0357A">
              <w:rPr>
                <w:rFonts w:ascii="Museo Sans 300" w:hAnsi="Museo Sans 300"/>
                <w:b/>
                <w:bCs/>
                <w:sz w:val="14"/>
                <w:szCs w:val="14"/>
              </w:rPr>
              <w:t>Valor Total (¢): 3660.04</w:t>
            </w:r>
          </w:p>
        </w:tc>
      </w:tr>
    </w:tbl>
    <w:p w:rsidR="00AC60BE" w:rsidRPr="00F0357A" w:rsidRDefault="00AC60BE" w:rsidP="00AC60BE">
      <w:pPr>
        <w:widowControl w:val="0"/>
        <w:autoSpaceDE w:val="0"/>
        <w:autoSpaceDN w:val="0"/>
        <w:adjustRightInd w:val="0"/>
        <w:rPr>
          <w:rFonts w:ascii="Museo Sans 300" w:hAnsi="Museo Sans 300"/>
          <w:sz w:val="14"/>
          <w:szCs w:val="14"/>
        </w:rPr>
      </w:pPr>
    </w:p>
    <w:tbl>
      <w:tblPr>
        <w:tblW w:w="8960" w:type="dxa"/>
        <w:tblInd w:w="-3" w:type="dxa"/>
        <w:tblLayout w:type="fixed"/>
        <w:tblCellMar>
          <w:left w:w="25" w:type="dxa"/>
          <w:right w:w="0" w:type="dxa"/>
        </w:tblCellMar>
        <w:tblLook w:val="0000"/>
      </w:tblPr>
      <w:tblGrid>
        <w:gridCol w:w="2531"/>
        <w:gridCol w:w="963"/>
        <w:gridCol w:w="2451"/>
        <w:gridCol w:w="561"/>
        <w:gridCol w:w="561"/>
        <w:gridCol w:w="602"/>
        <w:gridCol w:w="642"/>
        <w:gridCol w:w="649"/>
      </w:tblGrid>
      <w:tr w:rsidR="00AC60BE" w:rsidRPr="00F0357A" w:rsidTr="00A24026">
        <w:trPr>
          <w:trHeight w:val="399"/>
        </w:trPr>
        <w:tc>
          <w:tcPr>
            <w:tcW w:w="2531" w:type="dxa"/>
            <w:vMerge w:val="restart"/>
            <w:tcBorders>
              <w:top w:val="single" w:sz="2" w:space="0" w:color="auto"/>
              <w:left w:val="single" w:sz="2" w:space="0" w:color="auto"/>
              <w:bottom w:val="single" w:sz="2" w:space="0" w:color="auto"/>
              <w:right w:val="single" w:sz="2" w:space="0" w:color="auto"/>
            </w:tcBorders>
          </w:tcPr>
          <w:p w:rsidR="00AC60BE" w:rsidRPr="00F0357A" w:rsidRDefault="00715B58" w:rsidP="00AC60BE">
            <w:pPr>
              <w:widowControl w:val="0"/>
              <w:autoSpaceDE w:val="0"/>
              <w:autoSpaceDN w:val="0"/>
              <w:adjustRightInd w:val="0"/>
              <w:rPr>
                <w:rFonts w:ascii="Museo Sans 300" w:hAnsi="Museo Sans 300"/>
                <w:sz w:val="14"/>
                <w:szCs w:val="14"/>
              </w:rPr>
            </w:pPr>
            <w:r>
              <w:rPr>
                <w:rFonts w:ascii="Museo Sans 300" w:hAnsi="Museo Sans 300"/>
                <w:sz w:val="14"/>
                <w:szCs w:val="14"/>
              </w:rPr>
              <w:t>---</w:t>
            </w:r>
          </w:p>
          <w:p w:rsidR="00AC60BE" w:rsidRPr="00F0357A" w:rsidRDefault="00715B58" w:rsidP="00AC60BE">
            <w:pPr>
              <w:widowControl w:val="0"/>
              <w:autoSpaceDE w:val="0"/>
              <w:autoSpaceDN w:val="0"/>
              <w:adjustRightInd w:val="0"/>
              <w:rPr>
                <w:rFonts w:ascii="Museo Sans 300" w:hAnsi="Museo Sans 300"/>
                <w:b/>
                <w:bCs/>
                <w:sz w:val="14"/>
                <w:szCs w:val="14"/>
              </w:rPr>
            </w:pPr>
            <w:r>
              <w:rPr>
                <w:rFonts w:ascii="Museo Sans 300" w:hAnsi="Museo Sans 300"/>
                <w:b/>
                <w:bCs/>
                <w:sz w:val="14"/>
                <w:szCs w:val="14"/>
              </w:rPr>
              <w:t>---</w:t>
            </w:r>
          </w:p>
          <w:p w:rsidR="00AC60BE" w:rsidRPr="00F0357A" w:rsidRDefault="00AC60BE" w:rsidP="00AC60BE">
            <w:pPr>
              <w:widowControl w:val="0"/>
              <w:autoSpaceDE w:val="0"/>
              <w:autoSpaceDN w:val="0"/>
              <w:adjustRightInd w:val="0"/>
              <w:rPr>
                <w:rFonts w:ascii="Museo Sans 300" w:hAnsi="Museo Sans 300"/>
                <w:b/>
                <w:bCs/>
                <w:sz w:val="14"/>
                <w:szCs w:val="14"/>
              </w:rPr>
            </w:pPr>
          </w:p>
          <w:p w:rsidR="00AC60BE" w:rsidRPr="00F0357A" w:rsidRDefault="00715B58" w:rsidP="00AC60BE">
            <w:pPr>
              <w:widowControl w:val="0"/>
              <w:autoSpaceDE w:val="0"/>
              <w:autoSpaceDN w:val="0"/>
              <w:adjustRightInd w:val="0"/>
              <w:rPr>
                <w:rFonts w:ascii="Museo Sans 300" w:hAnsi="Museo Sans 300"/>
                <w:sz w:val="14"/>
                <w:szCs w:val="14"/>
              </w:rPr>
            </w:pPr>
            <w:r>
              <w:rPr>
                <w:rFonts w:ascii="Museo Sans 300" w:hAnsi="Museo Sans 300"/>
                <w:sz w:val="14"/>
                <w:szCs w:val="14"/>
              </w:rPr>
              <w:t>---</w:t>
            </w:r>
          </w:p>
          <w:p w:rsidR="00AC60BE" w:rsidRPr="00F0357A" w:rsidRDefault="00715B58" w:rsidP="00AC60BE">
            <w:pPr>
              <w:widowControl w:val="0"/>
              <w:autoSpaceDE w:val="0"/>
              <w:autoSpaceDN w:val="0"/>
              <w:adjustRightInd w:val="0"/>
              <w:rPr>
                <w:rFonts w:ascii="Museo Sans 300" w:hAnsi="Museo Sans 300"/>
                <w:sz w:val="14"/>
                <w:szCs w:val="14"/>
              </w:rPr>
            </w:pPr>
            <w:r>
              <w:rPr>
                <w:rFonts w:ascii="Museo Sans 300" w:hAnsi="Museo Sans 300"/>
                <w:sz w:val="14"/>
                <w:szCs w:val="14"/>
              </w:rPr>
              <w:t>---</w:t>
            </w:r>
          </w:p>
          <w:p w:rsidR="00AC60BE" w:rsidRPr="00F0357A" w:rsidRDefault="00715B58" w:rsidP="00AC60BE">
            <w:pPr>
              <w:widowControl w:val="0"/>
              <w:autoSpaceDE w:val="0"/>
              <w:autoSpaceDN w:val="0"/>
              <w:adjustRightInd w:val="0"/>
              <w:rPr>
                <w:rFonts w:ascii="Museo Sans 300" w:hAnsi="Museo Sans 300"/>
                <w:sz w:val="14"/>
                <w:szCs w:val="14"/>
              </w:rPr>
            </w:pPr>
            <w:r>
              <w:rPr>
                <w:rFonts w:ascii="Museo Sans 300" w:hAnsi="Museo Sans 300"/>
                <w:sz w:val="14"/>
                <w:szCs w:val="14"/>
              </w:rPr>
              <w:t>---</w:t>
            </w:r>
          </w:p>
        </w:tc>
        <w:tc>
          <w:tcPr>
            <w:tcW w:w="963" w:type="dxa"/>
            <w:vMerge w:val="restart"/>
            <w:tcBorders>
              <w:top w:val="single" w:sz="2" w:space="0" w:color="auto"/>
              <w:left w:val="single" w:sz="2" w:space="0" w:color="auto"/>
              <w:bottom w:val="single" w:sz="2" w:space="0" w:color="auto"/>
              <w:right w:val="single" w:sz="2" w:space="0" w:color="auto"/>
            </w:tcBorders>
          </w:tcPr>
          <w:p w:rsidR="00AC60BE" w:rsidRPr="00F0357A" w:rsidRDefault="00AC60BE" w:rsidP="00AC60BE">
            <w:pPr>
              <w:widowControl w:val="0"/>
              <w:autoSpaceDE w:val="0"/>
              <w:autoSpaceDN w:val="0"/>
              <w:adjustRightInd w:val="0"/>
              <w:rPr>
                <w:rFonts w:ascii="Museo Sans 300" w:hAnsi="Museo Sans 300"/>
                <w:sz w:val="14"/>
                <w:szCs w:val="14"/>
              </w:rPr>
            </w:pPr>
            <w:r w:rsidRPr="00F0357A">
              <w:rPr>
                <w:rFonts w:ascii="Museo Sans 300" w:hAnsi="Museo Sans 300"/>
                <w:sz w:val="14"/>
                <w:szCs w:val="14"/>
              </w:rPr>
              <w:t xml:space="preserve">Lotes: </w:t>
            </w:r>
          </w:p>
          <w:p w:rsidR="00AC60BE" w:rsidRPr="00F0357A" w:rsidRDefault="00715B58" w:rsidP="00AC60BE">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AC60BE" w:rsidRPr="00F0357A">
              <w:rPr>
                <w:rFonts w:ascii="Museo Sans 300" w:hAnsi="Museo Sans 300"/>
                <w:sz w:val="14"/>
                <w:szCs w:val="14"/>
              </w:rPr>
              <w:t xml:space="preserve">-00000 </w:t>
            </w:r>
          </w:p>
          <w:p w:rsidR="00AC60BE" w:rsidRPr="00F0357A" w:rsidRDefault="00715B58" w:rsidP="00AC60BE">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AC60BE" w:rsidRPr="00F0357A">
              <w:rPr>
                <w:rFonts w:ascii="Museo Sans 300" w:hAnsi="Museo Sans 300"/>
                <w:sz w:val="14"/>
                <w:szCs w:val="14"/>
              </w:rPr>
              <w:t xml:space="preserve">-00000 </w:t>
            </w:r>
          </w:p>
        </w:tc>
        <w:tc>
          <w:tcPr>
            <w:tcW w:w="2451" w:type="dxa"/>
            <w:vMerge w:val="restart"/>
            <w:tcBorders>
              <w:top w:val="single" w:sz="2" w:space="0" w:color="auto"/>
              <w:left w:val="single" w:sz="2" w:space="0" w:color="auto"/>
              <w:bottom w:val="single" w:sz="2" w:space="0" w:color="auto"/>
              <w:right w:val="single" w:sz="2" w:space="0" w:color="auto"/>
            </w:tcBorders>
          </w:tcPr>
          <w:p w:rsidR="00AC60BE" w:rsidRPr="00F0357A" w:rsidRDefault="00AC60BE" w:rsidP="00AC60BE">
            <w:pPr>
              <w:widowControl w:val="0"/>
              <w:autoSpaceDE w:val="0"/>
              <w:autoSpaceDN w:val="0"/>
              <w:adjustRightInd w:val="0"/>
              <w:jc w:val="center"/>
              <w:rPr>
                <w:rFonts w:ascii="Museo Sans 300" w:hAnsi="Museo Sans 300"/>
                <w:sz w:val="14"/>
                <w:szCs w:val="14"/>
              </w:rPr>
            </w:pPr>
          </w:p>
          <w:p w:rsidR="00AC60BE" w:rsidRPr="00F0357A" w:rsidRDefault="00AC60BE" w:rsidP="00AC60BE">
            <w:pPr>
              <w:widowControl w:val="0"/>
              <w:autoSpaceDE w:val="0"/>
              <w:autoSpaceDN w:val="0"/>
              <w:adjustRightInd w:val="0"/>
              <w:jc w:val="center"/>
              <w:rPr>
                <w:rFonts w:ascii="Museo Sans 300" w:hAnsi="Museo Sans 300"/>
                <w:sz w:val="14"/>
                <w:szCs w:val="14"/>
              </w:rPr>
            </w:pPr>
            <w:r w:rsidRPr="00F0357A">
              <w:rPr>
                <w:rFonts w:ascii="Museo Sans 300" w:hAnsi="Museo Sans 300"/>
                <w:sz w:val="14"/>
                <w:szCs w:val="14"/>
              </w:rPr>
              <w:t>PORCION 1-1 (PORCION DACION)</w:t>
            </w:r>
          </w:p>
          <w:p w:rsidR="00AC60BE" w:rsidRPr="00F0357A" w:rsidRDefault="00AC60BE" w:rsidP="00AC60BE">
            <w:pPr>
              <w:widowControl w:val="0"/>
              <w:autoSpaceDE w:val="0"/>
              <w:autoSpaceDN w:val="0"/>
              <w:adjustRightInd w:val="0"/>
              <w:jc w:val="center"/>
              <w:rPr>
                <w:rFonts w:ascii="Museo Sans 300" w:hAnsi="Museo Sans 300"/>
                <w:sz w:val="14"/>
                <w:szCs w:val="14"/>
              </w:rPr>
            </w:pPr>
            <w:r w:rsidRPr="00F0357A">
              <w:rPr>
                <w:rFonts w:ascii="Museo Sans 300" w:hAnsi="Museo Sans 300"/>
                <w:sz w:val="14"/>
                <w:szCs w:val="14"/>
              </w:rPr>
              <w:t>PORCION 1-1 (PORCION DACION)</w:t>
            </w:r>
          </w:p>
        </w:tc>
        <w:tc>
          <w:tcPr>
            <w:tcW w:w="561" w:type="dxa"/>
            <w:vMerge w:val="restart"/>
            <w:tcBorders>
              <w:top w:val="single" w:sz="2" w:space="0" w:color="auto"/>
              <w:left w:val="single" w:sz="2" w:space="0" w:color="auto"/>
              <w:bottom w:val="single" w:sz="2" w:space="0" w:color="auto"/>
              <w:right w:val="single" w:sz="2" w:space="0" w:color="auto"/>
            </w:tcBorders>
          </w:tcPr>
          <w:p w:rsidR="00AC60BE" w:rsidRPr="00F0357A" w:rsidRDefault="00AC60BE" w:rsidP="00AC60BE">
            <w:pPr>
              <w:widowControl w:val="0"/>
              <w:autoSpaceDE w:val="0"/>
              <w:autoSpaceDN w:val="0"/>
              <w:adjustRightInd w:val="0"/>
              <w:jc w:val="center"/>
              <w:rPr>
                <w:rFonts w:ascii="Museo Sans 300" w:hAnsi="Museo Sans 300"/>
                <w:sz w:val="14"/>
                <w:szCs w:val="14"/>
              </w:rPr>
            </w:pPr>
          </w:p>
          <w:p w:rsidR="00AC60BE" w:rsidRPr="00F0357A" w:rsidRDefault="00715B58" w:rsidP="00AC60BE">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p w:rsidR="00AC60BE" w:rsidRPr="00F0357A" w:rsidRDefault="00715B58" w:rsidP="00AC60BE">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61" w:type="dxa"/>
            <w:vMerge w:val="restart"/>
            <w:tcBorders>
              <w:top w:val="single" w:sz="2" w:space="0" w:color="auto"/>
              <w:left w:val="single" w:sz="2" w:space="0" w:color="auto"/>
              <w:bottom w:val="single" w:sz="2" w:space="0" w:color="auto"/>
              <w:right w:val="single" w:sz="2" w:space="0" w:color="auto"/>
            </w:tcBorders>
          </w:tcPr>
          <w:p w:rsidR="00715B58" w:rsidRDefault="00715B58" w:rsidP="00AC60BE">
            <w:pPr>
              <w:widowControl w:val="0"/>
              <w:autoSpaceDE w:val="0"/>
              <w:autoSpaceDN w:val="0"/>
              <w:adjustRightInd w:val="0"/>
              <w:jc w:val="center"/>
              <w:rPr>
                <w:rFonts w:ascii="Museo Sans 300" w:hAnsi="Museo Sans 300"/>
                <w:sz w:val="14"/>
                <w:szCs w:val="14"/>
              </w:rPr>
            </w:pPr>
          </w:p>
          <w:p w:rsidR="00AC60BE" w:rsidRPr="00F0357A" w:rsidRDefault="00715B58" w:rsidP="00AC60BE">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p w:rsidR="00AC60BE" w:rsidRPr="00F0357A" w:rsidRDefault="00715B58" w:rsidP="00AC60BE">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02" w:type="dxa"/>
            <w:vMerge w:val="restart"/>
            <w:tcBorders>
              <w:top w:val="single" w:sz="2" w:space="0" w:color="auto"/>
              <w:left w:val="single" w:sz="2" w:space="0" w:color="auto"/>
              <w:bottom w:val="single" w:sz="2" w:space="0" w:color="auto"/>
              <w:right w:val="single" w:sz="2" w:space="0" w:color="auto"/>
            </w:tcBorders>
          </w:tcPr>
          <w:p w:rsidR="00AC60BE" w:rsidRPr="00F0357A" w:rsidRDefault="00AC60BE" w:rsidP="00AC60BE">
            <w:pPr>
              <w:widowControl w:val="0"/>
              <w:autoSpaceDE w:val="0"/>
              <w:autoSpaceDN w:val="0"/>
              <w:adjustRightInd w:val="0"/>
              <w:jc w:val="center"/>
              <w:rPr>
                <w:rFonts w:ascii="Museo Sans 300" w:hAnsi="Museo Sans 300"/>
                <w:sz w:val="14"/>
                <w:szCs w:val="14"/>
              </w:rPr>
            </w:pPr>
          </w:p>
          <w:p w:rsidR="00AC60BE" w:rsidRPr="00F0357A" w:rsidRDefault="00AC60BE" w:rsidP="00AC60BE">
            <w:pPr>
              <w:widowControl w:val="0"/>
              <w:autoSpaceDE w:val="0"/>
              <w:autoSpaceDN w:val="0"/>
              <w:adjustRightInd w:val="0"/>
              <w:jc w:val="center"/>
              <w:rPr>
                <w:rFonts w:ascii="Museo Sans 300" w:hAnsi="Museo Sans 300"/>
                <w:sz w:val="14"/>
                <w:szCs w:val="14"/>
              </w:rPr>
            </w:pPr>
            <w:r w:rsidRPr="00F0357A">
              <w:rPr>
                <w:rFonts w:ascii="Museo Sans 300" w:hAnsi="Museo Sans 300"/>
                <w:sz w:val="14"/>
                <w:szCs w:val="14"/>
              </w:rPr>
              <w:t>2888.72</w:t>
            </w:r>
          </w:p>
          <w:p w:rsidR="00AC60BE" w:rsidRPr="00F0357A" w:rsidRDefault="00AC60BE" w:rsidP="00AC60BE">
            <w:pPr>
              <w:widowControl w:val="0"/>
              <w:autoSpaceDE w:val="0"/>
              <w:autoSpaceDN w:val="0"/>
              <w:adjustRightInd w:val="0"/>
              <w:jc w:val="center"/>
              <w:rPr>
                <w:rFonts w:ascii="Museo Sans 300" w:hAnsi="Museo Sans 300"/>
                <w:sz w:val="14"/>
                <w:szCs w:val="14"/>
              </w:rPr>
            </w:pPr>
            <w:r w:rsidRPr="00F0357A">
              <w:rPr>
                <w:rFonts w:ascii="Museo Sans 300" w:hAnsi="Museo Sans 300"/>
                <w:sz w:val="14"/>
                <w:szCs w:val="14"/>
              </w:rPr>
              <w:t>29.87</w:t>
            </w:r>
          </w:p>
        </w:tc>
        <w:tc>
          <w:tcPr>
            <w:tcW w:w="642" w:type="dxa"/>
            <w:tcBorders>
              <w:top w:val="single" w:sz="2" w:space="0" w:color="auto"/>
              <w:left w:val="single" w:sz="2" w:space="0" w:color="auto"/>
              <w:bottom w:val="single" w:sz="2" w:space="0" w:color="auto"/>
              <w:right w:val="single" w:sz="2" w:space="0" w:color="auto"/>
            </w:tcBorders>
          </w:tcPr>
          <w:p w:rsidR="00AC60BE" w:rsidRPr="00F0357A" w:rsidRDefault="00AC60BE" w:rsidP="00AC60BE">
            <w:pPr>
              <w:widowControl w:val="0"/>
              <w:autoSpaceDE w:val="0"/>
              <w:autoSpaceDN w:val="0"/>
              <w:adjustRightInd w:val="0"/>
              <w:jc w:val="center"/>
              <w:rPr>
                <w:rFonts w:ascii="Museo Sans 300" w:hAnsi="Museo Sans 300"/>
                <w:sz w:val="14"/>
                <w:szCs w:val="14"/>
              </w:rPr>
            </w:pPr>
          </w:p>
          <w:p w:rsidR="00AC60BE" w:rsidRPr="00F0357A" w:rsidRDefault="00AC60BE" w:rsidP="00AC60BE">
            <w:pPr>
              <w:widowControl w:val="0"/>
              <w:autoSpaceDE w:val="0"/>
              <w:autoSpaceDN w:val="0"/>
              <w:adjustRightInd w:val="0"/>
              <w:jc w:val="center"/>
              <w:rPr>
                <w:rFonts w:ascii="Museo Sans 300" w:hAnsi="Museo Sans 300"/>
                <w:sz w:val="14"/>
                <w:szCs w:val="14"/>
              </w:rPr>
            </w:pPr>
            <w:r w:rsidRPr="00F0357A">
              <w:rPr>
                <w:rFonts w:ascii="Museo Sans 300" w:hAnsi="Museo Sans 300"/>
                <w:sz w:val="14"/>
                <w:szCs w:val="14"/>
              </w:rPr>
              <w:t>572.06</w:t>
            </w:r>
          </w:p>
          <w:p w:rsidR="00AC60BE" w:rsidRPr="00F0357A" w:rsidRDefault="00AC60BE" w:rsidP="00AC60BE">
            <w:pPr>
              <w:widowControl w:val="0"/>
              <w:autoSpaceDE w:val="0"/>
              <w:autoSpaceDN w:val="0"/>
              <w:adjustRightInd w:val="0"/>
              <w:jc w:val="center"/>
              <w:rPr>
                <w:rFonts w:ascii="Museo Sans 300" w:hAnsi="Museo Sans 300"/>
                <w:sz w:val="14"/>
                <w:szCs w:val="14"/>
              </w:rPr>
            </w:pPr>
            <w:r w:rsidRPr="00F0357A">
              <w:rPr>
                <w:rFonts w:ascii="Museo Sans 300" w:hAnsi="Museo Sans 300"/>
                <w:sz w:val="14"/>
                <w:szCs w:val="14"/>
              </w:rPr>
              <w:t>5.92</w:t>
            </w:r>
          </w:p>
        </w:tc>
        <w:tc>
          <w:tcPr>
            <w:tcW w:w="645" w:type="dxa"/>
            <w:tcBorders>
              <w:top w:val="single" w:sz="2" w:space="0" w:color="auto"/>
              <w:left w:val="single" w:sz="2" w:space="0" w:color="auto"/>
              <w:bottom w:val="single" w:sz="2" w:space="0" w:color="auto"/>
              <w:right w:val="single" w:sz="2" w:space="0" w:color="auto"/>
            </w:tcBorders>
          </w:tcPr>
          <w:p w:rsidR="00AC60BE" w:rsidRPr="00F0357A" w:rsidRDefault="00AC60BE" w:rsidP="00AC60BE">
            <w:pPr>
              <w:widowControl w:val="0"/>
              <w:autoSpaceDE w:val="0"/>
              <w:autoSpaceDN w:val="0"/>
              <w:adjustRightInd w:val="0"/>
              <w:jc w:val="center"/>
              <w:rPr>
                <w:rFonts w:ascii="Museo Sans 300" w:hAnsi="Museo Sans 300"/>
                <w:sz w:val="14"/>
                <w:szCs w:val="14"/>
              </w:rPr>
            </w:pPr>
          </w:p>
          <w:p w:rsidR="00AC60BE" w:rsidRPr="00F0357A" w:rsidRDefault="00AC60BE" w:rsidP="00AC60BE">
            <w:pPr>
              <w:widowControl w:val="0"/>
              <w:autoSpaceDE w:val="0"/>
              <w:autoSpaceDN w:val="0"/>
              <w:adjustRightInd w:val="0"/>
              <w:jc w:val="center"/>
              <w:rPr>
                <w:rFonts w:ascii="Museo Sans 300" w:hAnsi="Museo Sans 300"/>
                <w:sz w:val="14"/>
                <w:szCs w:val="14"/>
              </w:rPr>
            </w:pPr>
            <w:r w:rsidRPr="00F0357A">
              <w:rPr>
                <w:rFonts w:ascii="Museo Sans 300" w:hAnsi="Museo Sans 300"/>
                <w:sz w:val="14"/>
                <w:szCs w:val="14"/>
              </w:rPr>
              <w:t>5005.53</w:t>
            </w:r>
          </w:p>
          <w:p w:rsidR="00AC60BE" w:rsidRPr="00F0357A" w:rsidRDefault="00AC60BE" w:rsidP="00AC60BE">
            <w:pPr>
              <w:widowControl w:val="0"/>
              <w:autoSpaceDE w:val="0"/>
              <w:autoSpaceDN w:val="0"/>
              <w:adjustRightInd w:val="0"/>
              <w:jc w:val="center"/>
              <w:rPr>
                <w:rFonts w:ascii="Museo Sans 300" w:hAnsi="Museo Sans 300"/>
                <w:sz w:val="14"/>
                <w:szCs w:val="14"/>
              </w:rPr>
            </w:pPr>
            <w:r w:rsidRPr="00F0357A">
              <w:rPr>
                <w:rFonts w:ascii="Museo Sans 300" w:hAnsi="Museo Sans 300"/>
                <w:sz w:val="14"/>
                <w:szCs w:val="14"/>
              </w:rPr>
              <w:t>51.80</w:t>
            </w:r>
          </w:p>
        </w:tc>
      </w:tr>
      <w:tr w:rsidR="00AC60BE" w:rsidRPr="00F0357A" w:rsidTr="00A24026">
        <w:trPr>
          <w:trHeight w:val="133"/>
        </w:trPr>
        <w:tc>
          <w:tcPr>
            <w:tcW w:w="2531" w:type="dxa"/>
            <w:vMerge/>
            <w:tcBorders>
              <w:top w:val="single" w:sz="2" w:space="0" w:color="auto"/>
              <w:left w:val="single" w:sz="2" w:space="0" w:color="auto"/>
              <w:bottom w:val="single" w:sz="2" w:space="0" w:color="auto"/>
              <w:right w:val="single" w:sz="2" w:space="0" w:color="auto"/>
            </w:tcBorders>
          </w:tcPr>
          <w:p w:rsidR="00AC60BE" w:rsidRPr="00F0357A" w:rsidRDefault="00AC60BE" w:rsidP="00AC60BE">
            <w:pPr>
              <w:widowControl w:val="0"/>
              <w:autoSpaceDE w:val="0"/>
              <w:autoSpaceDN w:val="0"/>
              <w:adjustRightInd w:val="0"/>
              <w:rPr>
                <w:rFonts w:ascii="Museo Sans 300" w:hAnsi="Museo Sans 300"/>
                <w:sz w:val="14"/>
                <w:szCs w:val="14"/>
              </w:rPr>
            </w:pPr>
          </w:p>
        </w:tc>
        <w:tc>
          <w:tcPr>
            <w:tcW w:w="963" w:type="dxa"/>
            <w:vMerge/>
            <w:tcBorders>
              <w:top w:val="single" w:sz="2" w:space="0" w:color="auto"/>
              <w:left w:val="single" w:sz="2" w:space="0" w:color="auto"/>
              <w:bottom w:val="single" w:sz="2" w:space="0" w:color="auto"/>
              <w:right w:val="single" w:sz="2" w:space="0" w:color="auto"/>
            </w:tcBorders>
          </w:tcPr>
          <w:p w:rsidR="00AC60BE" w:rsidRPr="00F0357A" w:rsidRDefault="00AC60BE" w:rsidP="00AC60BE">
            <w:pPr>
              <w:widowControl w:val="0"/>
              <w:autoSpaceDE w:val="0"/>
              <w:autoSpaceDN w:val="0"/>
              <w:adjustRightInd w:val="0"/>
              <w:rPr>
                <w:rFonts w:ascii="Museo Sans 300" w:hAnsi="Museo Sans 300"/>
                <w:sz w:val="14"/>
                <w:szCs w:val="14"/>
              </w:rPr>
            </w:pPr>
          </w:p>
        </w:tc>
        <w:tc>
          <w:tcPr>
            <w:tcW w:w="2451" w:type="dxa"/>
            <w:vMerge/>
            <w:tcBorders>
              <w:top w:val="single" w:sz="2" w:space="0" w:color="auto"/>
              <w:left w:val="single" w:sz="2" w:space="0" w:color="auto"/>
              <w:bottom w:val="single" w:sz="2" w:space="0" w:color="auto"/>
              <w:right w:val="single" w:sz="2" w:space="0" w:color="auto"/>
            </w:tcBorders>
          </w:tcPr>
          <w:p w:rsidR="00AC60BE" w:rsidRPr="00F0357A" w:rsidRDefault="00AC60BE" w:rsidP="00AC60BE">
            <w:pPr>
              <w:widowControl w:val="0"/>
              <w:autoSpaceDE w:val="0"/>
              <w:autoSpaceDN w:val="0"/>
              <w:adjustRightInd w:val="0"/>
              <w:jc w:val="center"/>
              <w:rPr>
                <w:rFonts w:ascii="Museo Sans 300" w:hAnsi="Museo Sans 300"/>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AC60BE" w:rsidRPr="00F0357A" w:rsidRDefault="00AC60BE" w:rsidP="00AC60BE">
            <w:pPr>
              <w:widowControl w:val="0"/>
              <w:autoSpaceDE w:val="0"/>
              <w:autoSpaceDN w:val="0"/>
              <w:adjustRightInd w:val="0"/>
              <w:jc w:val="center"/>
              <w:rPr>
                <w:rFonts w:ascii="Museo Sans 300" w:hAnsi="Museo Sans 300"/>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AC60BE" w:rsidRPr="00F0357A" w:rsidRDefault="00AC60BE" w:rsidP="00AC60BE">
            <w:pPr>
              <w:widowControl w:val="0"/>
              <w:autoSpaceDE w:val="0"/>
              <w:autoSpaceDN w:val="0"/>
              <w:adjustRightInd w:val="0"/>
              <w:jc w:val="center"/>
              <w:rPr>
                <w:rFonts w:ascii="Museo Sans 300" w:hAnsi="Museo Sans 300"/>
                <w:sz w:val="14"/>
                <w:szCs w:val="14"/>
              </w:rPr>
            </w:pPr>
          </w:p>
        </w:tc>
        <w:tc>
          <w:tcPr>
            <w:tcW w:w="602" w:type="dxa"/>
            <w:tcBorders>
              <w:top w:val="single" w:sz="2" w:space="0" w:color="auto"/>
              <w:left w:val="single" w:sz="2" w:space="0" w:color="auto"/>
              <w:bottom w:val="single" w:sz="2" w:space="0" w:color="auto"/>
              <w:right w:val="single" w:sz="2" w:space="0" w:color="auto"/>
            </w:tcBorders>
          </w:tcPr>
          <w:p w:rsidR="00AC60BE" w:rsidRPr="00F0357A" w:rsidRDefault="00AC60BE" w:rsidP="00AC60BE">
            <w:pPr>
              <w:widowControl w:val="0"/>
              <w:autoSpaceDE w:val="0"/>
              <w:autoSpaceDN w:val="0"/>
              <w:adjustRightInd w:val="0"/>
              <w:jc w:val="center"/>
              <w:rPr>
                <w:rFonts w:ascii="Museo Sans 300" w:hAnsi="Museo Sans 300"/>
                <w:sz w:val="14"/>
                <w:szCs w:val="14"/>
              </w:rPr>
            </w:pPr>
            <w:r w:rsidRPr="00F0357A">
              <w:rPr>
                <w:rFonts w:ascii="Museo Sans 300" w:hAnsi="Museo Sans 300"/>
                <w:sz w:val="14"/>
                <w:szCs w:val="14"/>
              </w:rPr>
              <w:t>2918.59</w:t>
            </w:r>
          </w:p>
        </w:tc>
        <w:tc>
          <w:tcPr>
            <w:tcW w:w="642" w:type="dxa"/>
            <w:tcBorders>
              <w:top w:val="single" w:sz="2" w:space="0" w:color="auto"/>
              <w:left w:val="single" w:sz="2" w:space="0" w:color="auto"/>
              <w:bottom w:val="single" w:sz="2" w:space="0" w:color="auto"/>
              <w:right w:val="single" w:sz="2" w:space="0" w:color="auto"/>
            </w:tcBorders>
          </w:tcPr>
          <w:p w:rsidR="00AC60BE" w:rsidRPr="00F0357A" w:rsidRDefault="00AC60BE" w:rsidP="00AC60BE">
            <w:pPr>
              <w:widowControl w:val="0"/>
              <w:autoSpaceDE w:val="0"/>
              <w:autoSpaceDN w:val="0"/>
              <w:adjustRightInd w:val="0"/>
              <w:jc w:val="center"/>
              <w:rPr>
                <w:rFonts w:ascii="Museo Sans 300" w:hAnsi="Museo Sans 300"/>
                <w:sz w:val="14"/>
                <w:szCs w:val="14"/>
              </w:rPr>
            </w:pPr>
            <w:r w:rsidRPr="00F0357A">
              <w:rPr>
                <w:rFonts w:ascii="Museo Sans 300" w:hAnsi="Museo Sans 300"/>
                <w:sz w:val="14"/>
                <w:szCs w:val="14"/>
              </w:rPr>
              <w:t>577.98</w:t>
            </w:r>
          </w:p>
        </w:tc>
        <w:tc>
          <w:tcPr>
            <w:tcW w:w="645" w:type="dxa"/>
            <w:tcBorders>
              <w:top w:val="single" w:sz="2" w:space="0" w:color="auto"/>
              <w:left w:val="single" w:sz="2" w:space="0" w:color="auto"/>
              <w:bottom w:val="single" w:sz="2" w:space="0" w:color="auto"/>
              <w:right w:val="single" w:sz="2" w:space="0" w:color="auto"/>
            </w:tcBorders>
          </w:tcPr>
          <w:p w:rsidR="00AC60BE" w:rsidRPr="00F0357A" w:rsidRDefault="00AC60BE" w:rsidP="00AC60BE">
            <w:pPr>
              <w:widowControl w:val="0"/>
              <w:autoSpaceDE w:val="0"/>
              <w:autoSpaceDN w:val="0"/>
              <w:adjustRightInd w:val="0"/>
              <w:jc w:val="center"/>
              <w:rPr>
                <w:rFonts w:ascii="Museo Sans 300" w:hAnsi="Museo Sans 300"/>
                <w:sz w:val="14"/>
                <w:szCs w:val="14"/>
              </w:rPr>
            </w:pPr>
            <w:r w:rsidRPr="00F0357A">
              <w:rPr>
                <w:rFonts w:ascii="Museo Sans 300" w:hAnsi="Museo Sans 300"/>
                <w:sz w:val="14"/>
                <w:szCs w:val="14"/>
              </w:rPr>
              <w:t>5057.33</w:t>
            </w:r>
          </w:p>
        </w:tc>
      </w:tr>
      <w:tr w:rsidR="00AC60BE" w:rsidRPr="00F0357A" w:rsidTr="00A24026">
        <w:trPr>
          <w:trHeight w:val="410"/>
        </w:trPr>
        <w:tc>
          <w:tcPr>
            <w:tcW w:w="2531" w:type="dxa"/>
            <w:vMerge/>
            <w:tcBorders>
              <w:top w:val="single" w:sz="2" w:space="0" w:color="auto"/>
              <w:left w:val="single" w:sz="2" w:space="0" w:color="auto"/>
              <w:bottom w:val="single" w:sz="2" w:space="0" w:color="auto"/>
              <w:right w:val="single" w:sz="2" w:space="0" w:color="auto"/>
            </w:tcBorders>
          </w:tcPr>
          <w:p w:rsidR="00AC60BE" w:rsidRPr="00F0357A" w:rsidRDefault="00AC60BE" w:rsidP="00AC60BE">
            <w:pPr>
              <w:widowControl w:val="0"/>
              <w:autoSpaceDE w:val="0"/>
              <w:autoSpaceDN w:val="0"/>
              <w:adjustRightInd w:val="0"/>
              <w:rPr>
                <w:rFonts w:ascii="Museo Sans 300" w:hAnsi="Museo Sans 300"/>
                <w:sz w:val="14"/>
                <w:szCs w:val="14"/>
              </w:rPr>
            </w:pPr>
          </w:p>
        </w:tc>
        <w:tc>
          <w:tcPr>
            <w:tcW w:w="6429" w:type="dxa"/>
            <w:gridSpan w:val="7"/>
            <w:tcBorders>
              <w:top w:val="single" w:sz="2" w:space="0" w:color="auto"/>
              <w:left w:val="single" w:sz="2" w:space="0" w:color="auto"/>
              <w:bottom w:val="single" w:sz="2" w:space="0" w:color="auto"/>
              <w:right w:val="single" w:sz="2" w:space="0" w:color="auto"/>
            </w:tcBorders>
          </w:tcPr>
          <w:p w:rsidR="00AC60BE" w:rsidRPr="00F0357A" w:rsidRDefault="00AC60BE" w:rsidP="00AC60BE">
            <w:pPr>
              <w:widowControl w:val="0"/>
              <w:autoSpaceDE w:val="0"/>
              <w:autoSpaceDN w:val="0"/>
              <w:adjustRightInd w:val="0"/>
              <w:jc w:val="center"/>
              <w:rPr>
                <w:rFonts w:ascii="Museo Sans 300" w:hAnsi="Museo Sans 300"/>
                <w:b/>
                <w:bCs/>
                <w:sz w:val="14"/>
                <w:szCs w:val="14"/>
              </w:rPr>
            </w:pPr>
            <w:r w:rsidRPr="00F0357A">
              <w:rPr>
                <w:rFonts w:ascii="Museo Sans 300" w:hAnsi="Museo Sans 300"/>
                <w:b/>
                <w:bCs/>
                <w:sz w:val="14"/>
                <w:szCs w:val="14"/>
              </w:rPr>
              <w:t>Área Total: 2918.59</w:t>
            </w:r>
          </w:p>
          <w:p w:rsidR="00AC60BE" w:rsidRPr="00F0357A" w:rsidRDefault="00AC60BE" w:rsidP="00AC60BE">
            <w:pPr>
              <w:widowControl w:val="0"/>
              <w:autoSpaceDE w:val="0"/>
              <w:autoSpaceDN w:val="0"/>
              <w:adjustRightInd w:val="0"/>
              <w:jc w:val="center"/>
              <w:rPr>
                <w:rFonts w:ascii="Museo Sans 300" w:hAnsi="Museo Sans 300"/>
                <w:b/>
                <w:bCs/>
                <w:sz w:val="14"/>
                <w:szCs w:val="14"/>
              </w:rPr>
            </w:pPr>
            <w:r w:rsidRPr="00F0357A">
              <w:rPr>
                <w:rFonts w:ascii="Museo Sans 300" w:hAnsi="Museo Sans 300"/>
                <w:b/>
                <w:bCs/>
                <w:sz w:val="14"/>
                <w:szCs w:val="14"/>
              </w:rPr>
              <w:t>Valor Total ($): 577.98</w:t>
            </w:r>
          </w:p>
          <w:p w:rsidR="00AC60BE" w:rsidRPr="00F0357A" w:rsidRDefault="00AC60BE" w:rsidP="00AC60BE">
            <w:pPr>
              <w:widowControl w:val="0"/>
              <w:autoSpaceDE w:val="0"/>
              <w:autoSpaceDN w:val="0"/>
              <w:adjustRightInd w:val="0"/>
              <w:jc w:val="center"/>
              <w:rPr>
                <w:rFonts w:ascii="Museo Sans 300" w:hAnsi="Museo Sans 300"/>
                <w:b/>
                <w:bCs/>
                <w:sz w:val="14"/>
                <w:szCs w:val="14"/>
              </w:rPr>
            </w:pPr>
            <w:r w:rsidRPr="00F0357A">
              <w:rPr>
                <w:rFonts w:ascii="Museo Sans 300" w:hAnsi="Museo Sans 300"/>
                <w:b/>
                <w:bCs/>
                <w:sz w:val="14"/>
                <w:szCs w:val="14"/>
              </w:rPr>
              <w:t>Valor Total (¢): 5057.33</w:t>
            </w:r>
          </w:p>
        </w:tc>
      </w:tr>
    </w:tbl>
    <w:p w:rsidR="00AC60BE" w:rsidRPr="00F0357A" w:rsidRDefault="00AC60BE" w:rsidP="00AC60BE">
      <w:pPr>
        <w:widowControl w:val="0"/>
        <w:autoSpaceDE w:val="0"/>
        <w:autoSpaceDN w:val="0"/>
        <w:adjustRightInd w:val="0"/>
        <w:rPr>
          <w:rFonts w:ascii="Museo Sans 300" w:hAnsi="Museo Sans 300"/>
          <w:sz w:val="14"/>
          <w:szCs w:val="14"/>
        </w:rPr>
      </w:pPr>
    </w:p>
    <w:tbl>
      <w:tblPr>
        <w:tblW w:w="8944" w:type="dxa"/>
        <w:tblInd w:w="-3" w:type="dxa"/>
        <w:tblLayout w:type="fixed"/>
        <w:tblCellMar>
          <w:left w:w="25" w:type="dxa"/>
          <w:right w:w="0" w:type="dxa"/>
        </w:tblCellMar>
        <w:tblLook w:val="0000"/>
      </w:tblPr>
      <w:tblGrid>
        <w:gridCol w:w="3490"/>
        <w:gridCol w:w="2447"/>
        <w:gridCol w:w="1725"/>
        <w:gridCol w:w="641"/>
        <w:gridCol w:w="641"/>
      </w:tblGrid>
      <w:tr w:rsidR="00AC60BE" w:rsidRPr="00F0357A" w:rsidTr="00A24026">
        <w:trPr>
          <w:trHeight w:val="292"/>
        </w:trPr>
        <w:tc>
          <w:tcPr>
            <w:tcW w:w="3490" w:type="dxa"/>
            <w:vMerge w:val="restart"/>
            <w:tcBorders>
              <w:top w:val="single" w:sz="2" w:space="0" w:color="auto"/>
              <w:left w:val="single" w:sz="2" w:space="0" w:color="auto"/>
              <w:bottom w:val="single" w:sz="2" w:space="0" w:color="auto"/>
              <w:right w:val="single" w:sz="2" w:space="0" w:color="auto"/>
            </w:tcBorders>
            <w:shd w:val="clear" w:color="auto" w:fill="DCDCDC"/>
          </w:tcPr>
          <w:p w:rsidR="00AC60BE" w:rsidRPr="00F0357A" w:rsidRDefault="00AC60BE" w:rsidP="00AC60BE">
            <w:pPr>
              <w:widowControl w:val="0"/>
              <w:autoSpaceDE w:val="0"/>
              <w:autoSpaceDN w:val="0"/>
              <w:adjustRightInd w:val="0"/>
              <w:jc w:val="center"/>
              <w:rPr>
                <w:rFonts w:ascii="Museo Sans 300" w:hAnsi="Museo Sans 300"/>
                <w:b/>
                <w:bCs/>
                <w:sz w:val="14"/>
                <w:szCs w:val="14"/>
              </w:rPr>
            </w:pPr>
            <w:r w:rsidRPr="00F0357A">
              <w:rPr>
                <w:rFonts w:ascii="Museo Sans 300" w:hAnsi="Museo Sans 300"/>
                <w:b/>
                <w:bCs/>
                <w:sz w:val="14"/>
                <w:szCs w:val="14"/>
              </w:rPr>
              <w:t xml:space="preserve">TOTAL SOLARES  </w:t>
            </w:r>
          </w:p>
        </w:tc>
        <w:tc>
          <w:tcPr>
            <w:tcW w:w="2447" w:type="dxa"/>
            <w:tcBorders>
              <w:top w:val="single" w:sz="2" w:space="0" w:color="auto"/>
              <w:left w:val="single" w:sz="2" w:space="0" w:color="auto"/>
              <w:bottom w:val="single" w:sz="2" w:space="0" w:color="auto"/>
              <w:right w:val="single" w:sz="2" w:space="0" w:color="auto"/>
            </w:tcBorders>
            <w:shd w:val="clear" w:color="auto" w:fill="DCDCDC"/>
          </w:tcPr>
          <w:p w:rsidR="00AC60BE" w:rsidRPr="00F0357A" w:rsidRDefault="00AC60BE" w:rsidP="00AC60BE">
            <w:pPr>
              <w:widowControl w:val="0"/>
              <w:autoSpaceDE w:val="0"/>
              <w:autoSpaceDN w:val="0"/>
              <w:adjustRightInd w:val="0"/>
              <w:jc w:val="center"/>
              <w:rPr>
                <w:rFonts w:ascii="Museo Sans 300" w:hAnsi="Museo Sans 300"/>
                <w:b/>
                <w:bCs/>
                <w:sz w:val="14"/>
                <w:szCs w:val="14"/>
              </w:rPr>
            </w:pPr>
            <w:r w:rsidRPr="00F0357A">
              <w:rPr>
                <w:rFonts w:ascii="Museo Sans 300" w:hAnsi="Museo Sans 300"/>
                <w:b/>
                <w:bCs/>
                <w:sz w:val="14"/>
                <w:szCs w:val="14"/>
              </w:rPr>
              <w:t>0</w:t>
            </w:r>
          </w:p>
        </w:tc>
        <w:tc>
          <w:tcPr>
            <w:tcW w:w="1725" w:type="dxa"/>
            <w:tcBorders>
              <w:top w:val="single" w:sz="2" w:space="0" w:color="auto"/>
              <w:left w:val="single" w:sz="2" w:space="0" w:color="auto"/>
              <w:bottom w:val="single" w:sz="2" w:space="0" w:color="auto"/>
              <w:right w:val="single" w:sz="2" w:space="0" w:color="auto"/>
            </w:tcBorders>
            <w:shd w:val="clear" w:color="auto" w:fill="DCDCDC"/>
          </w:tcPr>
          <w:p w:rsidR="00AC60BE" w:rsidRPr="00F0357A" w:rsidRDefault="00AC60BE" w:rsidP="00AC60BE">
            <w:pPr>
              <w:widowControl w:val="0"/>
              <w:autoSpaceDE w:val="0"/>
              <w:autoSpaceDN w:val="0"/>
              <w:adjustRightInd w:val="0"/>
              <w:jc w:val="center"/>
              <w:rPr>
                <w:rFonts w:ascii="Museo Sans 300" w:hAnsi="Museo Sans 300"/>
                <w:b/>
                <w:bCs/>
                <w:sz w:val="14"/>
                <w:szCs w:val="14"/>
              </w:rPr>
            </w:pPr>
            <w:r w:rsidRPr="00F0357A">
              <w:rPr>
                <w:rFonts w:ascii="Museo Sans 300" w:hAnsi="Museo Sans 300"/>
                <w:b/>
                <w:bCs/>
                <w:sz w:val="14"/>
                <w:szCs w:val="14"/>
              </w:rPr>
              <w:t>0</w:t>
            </w:r>
          </w:p>
        </w:tc>
        <w:tc>
          <w:tcPr>
            <w:tcW w:w="641" w:type="dxa"/>
            <w:tcBorders>
              <w:top w:val="single" w:sz="2" w:space="0" w:color="auto"/>
              <w:left w:val="single" w:sz="2" w:space="0" w:color="auto"/>
              <w:bottom w:val="single" w:sz="2" w:space="0" w:color="auto"/>
              <w:right w:val="single" w:sz="2" w:space="0" w:color="auto"/>
            </w:tcBorders>
            <w:shd w:val="clear" w:color="auto" w:fill="DCDCDC"/>
          </w:tcPr>
          <w:p w:rsidR="00AC60BE" w:rsidRPr="00F0357A" w:rsidRDefault="00AC60BE" w:rsidP="00AC60BE">
            <w:pPr>
              <w:widowControl w:val="0"/>
              <w:autoSpaceDE w:val="0"/>
              <w:autoSpaceDN w:val="0"/>
              <w:adjustRightInd w:val="0"/>
              <w:jc w:val="center"/>
              <w:rPr>
                <w:rFonts w:ascii="Museo Sans 300" w:hAnsi="Museo Sans 300"/>
                <w:b/>
                <w:bCs/>
                <w:sz w:val="14"/>
                <w:szCs w:val="14"/>
              </w:rPr>
            </w:pPr>
            <w:r w:rsidRPr="00F0357A">
              <w:rPr>
                <w:rFonts w:ascii="Museo Sans 300" w:hAnsi="Museo Sans 300"/>
                <w:b/>
                <w:bCs/>
                <w:sz w:val="14"/>
                <w:szCs w:val="14"/>
              </w:rPr>
              <w:t>0</w:t>
            </w:r>
          </w:p>
        </w:tc>
        <w:tc>
          <w:tcPr>
            <w:tcW w:w="641" w:type="dxa"/>
            <w:tcBorders>
              <w:top w:val="single" w:sz="2" w:space="0" w:color="auto"/>
              <w:left w:val="single" w:sz="2" w:space="0" w:color="auto"/>
              <w:bottom w:val="single" w:sz="2" w:space="0" w:color="auto"/>
              <w:right w:val="single" w:sz="2" w:space="0" w:color="auto"/>
            </w:tcBorders>
            <w:shd w:val="clear" w:color="auto" w:fill="DCDCDC"/>
          </w:tcPr>
          <w:p w:rsidR="00AC60BE" w:rsidRPr="00F0357A" w:rsidRDefault="00AC60BE" w:rsidP="00AC60BE">
            <w:pPr>
              <w:widowControl w:val="0"/>
              <w:autoSpaceDE w:val="0"/>
              <w:autoSpaceDN w:val="0"/>
              <w:adjustRightInd w:val="0"/>
              <w:jc w:val="center"/>
              <w:rPr>
                <w:rFonts w:ascii="Museo Sans 300" w:hAnsi="Museo Sans 300"/>
                <w:b/>
                <w:bCs/>
                <w:sz w:val="14"/>
                <w:szCs w:val="14"/>
              </w:rPr>
            </w:pPr>
            <w:r w:rsidRPr="00F0357A">
              <w:rPr>
                <w:rFonts w:ascii="Museo Sans 300" w:hAnsi="Museo Sans 300"/>
                <w:b/>
                <w:bCs/>
                <w:sz w:val="14"/>
                <w:szCs w:val="14"/>
              </w:rPr>
              <w:t>0</w:t>
            </w:r>
          </w:p>
        </w:tc>
      </w:tr>
      <w:tr w:rsidR="00AC60BE" w:rsidRPr="00F0357A" w:rsidTr="00A24026">
        <w:trPr>
          <w:trHeight w:val="239"/>
        </w:trPr>
        <w:tc>
          <w:tcPr>
            <w:tcW w:w="3490" w:type="dxa"/>
            <w:tcBorders>
              <w:top w:val="single" w:sz="2" w:space="0" w:color="auto"/>
              <w:left w:val="single" w:sz="2" w:space="0" w:color="auto"/>
              <w:bottom w:val="single" w:sz="2" w:space="0" w:color="auto"/>
              <w:right w:val="single" w:sz="2" w:space="0" w:color="auto"/>
            </w:tcBorders>
            <w:shd w:val="clear" w:color="auto" w:fill="DCDCDC"/>
          </w:tcPr>
          <w:p w:rsidR="00AC60BE" w:rsidRPr="00F0357A" w:rsidRDefault="00AC60BE" w:rsidP="00AC60BE">
            <w:pPr>
              <w:widowControl w:val="0"/>
              <w:autoSpaceDE w:val="0"/>
              <w:autoSpaceDN w:val="0"/>
              <w:adjustRightInd w:val="0"/>
              <w:jc w:val="center"/>
              <w:rPr>
                <w:rFonts w:ascii="Museo Sans 300" w:hAnsi="Museo Sans 300"/>
                <w:b/>
                <w:bCs/>
                <w:sz w:val="14"/>
                <w:szCs w:val="14"/>
              </w:rPr>
            </w:pPr>
            <w:r w:rsidRPr="00F0357A">
              <w:rPr>
                <w:rFonts w:ascii="Museo Sans 300" w:hAnsi="Museo Sans 300"/>
                <w:b/>
                <w:bCs/>
                <w:sz w:val="14"/>
                <w:szCs w:val="14"/>
              </w:rPr>
              <w:t xml:space="preserve">TOTAL LOTES  </w:t>
            </w:r>
          </w:p>
        </w:tc>
        <w:tc>
          <w:tcPr>
            <w:tcW w:w="2447" w:type="dxa"/>
            <w:tcBorders>
              <w:top w:val="single" w:sz="2" w:space="0" w:color="auto"/>
              <w:left w:val="single" w:sz="2" w:space="0" w:color="auto"/>
              <w:bottom w:val="single" w:sz="2" w:space="0" w:color="auto"/>
              <w:right w:val="single" w:sz="2" w:space="0" w:color="auto"/>
            </w:tcBorders>
            <w:shd w:val="clear" w:color="auto" w:fill="DCDCDC"/>
          </w:tcPr>
          <w:p w:rsidR="00AC60BE" w:rsidRPr="00F0357A" w:rsidRDefault="00AC60BE" w:rsidP="00AC60BE">
            <w:pPr>
              <w:widowControl w:val="0"/>
              <w:autoSpaceDE w:val="0"/>
              <w:autoSpaceDN w:val="0"/>
              <w:adjustRightInd w:val="0"/>
              <w:jc w:val="center"/>
              <w:rPr>
                <w:rFonts w:ascii="Museo Sans 300" w:hAnsi="Museo Sans 300"/>
                <w:b/>
                <w:bCs/>
                <w:sz w:val="14"/>
                <w:szCs w:val="14"/>
              </w:rPr>
            </w:pPr>
            <w:r w:rsidRPr="00F0357A">
              <w:rPr>
                <w:rFonts w:ascii="Museo Sans 300" w:hAnsi="Museo Sans 300"/>
                <w:b/>
                <w:bCs/>
                <w:sz w:val="14"/>
                <w:szCs w:val="14"/>
              </w:rPr>
              <w:t>4</w:t>
            </w:r>
          </w:p>
        </w:tc>
        <w:tc>
          <w:tcPr>
            <w:tcW w:w="1725" w:type="dxa"/>
            <w:tcBorders>
              <w:top w:val="single" w:sz="2" w:space="0" w:color="auto"/>
              <w:left w:val="single" w:sz="2" w:space="0" w:color="auto"/>
              <w:bottom w:val="single" w:sz="2" w:space="0" w:color="auto"/>
              <w:right w:val="single" w:sz="2" w:space="0" w:color="auto"/>
            </w:tcBorders>
            <w:shd w:val="clear" w:color="auto" w:fill="DCDCDC"/>
          </w:tcPr>
          <w:p w:rsidR="00AC60BE" w:rsidRPr="00F0357A" w:rsidRDefault="00AC60BE" w:rsidP="00AC60BE">
            <w:pPr>
              <w:widowControl w:val="0"/>
              <w:autoSpaceDE w:val="0"/>
              <w:autoSpaceDN w:val="0"/>
              <w:adjustRightInd w:val="0"/>
              <w:jc w:val="center"/>
              <w:rPr>
                <w:rFonts w:ascii="Museo Sans 300" w:hAnsi="Museo Sans 300"/>
                <w:b/>
                <w:bCs/>
                <w:sz w:val="14"/>
                <w:szCs w:val="14"/>
              </w:rPr>
            </w:pPr>
            <w:r w:rsidRPr="00F0357A">
              <w:rPr>
                <w:rFonts w:ascii="Museo Sans 300" w:hAnsi="Museo Sans 300"/>
                <w:b/>
                <w:bCs/>
                <w:sz w:val="14"/>
                <w:szCs w:val="14"/>
              </w:rPr>
              <w:t>5030.82</w:t>
            </w:r>
          </w:p>
        </w:tc>
        <w:tc>
          <w:tcPr>
            <w:tcW w:w="641" w:type="dxa"/>
            <w:tcBorders>
              <w:top w:val="single" w:sz="2" w:space="0" w:color="auto"/>
              <w:left w:val="single" w:sz="2" w:space="0" w:color="auto"/>
              <w:bottom w:val="single" w:sz="2" w:space="0" w:color="auto"/>
              <w:right w:val="single" w:sz="2" w:space="0" w:color="auto"/>
            </w:tcBorders>
            <w:shd w:val="clear" w:color="auto" w:fill="DCDCDC"/>
          </w:tcPr>
          <w:p w:rsidR="00AC60BE" w:rsidRPr="00F0357A" w:rsidRDefault="00AC60BE" w:rsidP="00AC60BE">
            <w:pPr>
              <w:widowControl w:val="0"/>
              <w:autoSpaceDE w:val="0"/>
              <w:autoSpaceDN w:val="0"/>
              <w:adjustRightInd w:val="0"/>
              <w:jc w:val="center"/>
              <w:rPr>
                <w:rFonts w:ascii="Museo Sans 300" w:hAnsi="Museo Sans 300"/>
                <w:b/>
                <w:bCs/>
                <w:sz w:val="14"/>
                <w:szCs w:val="14"/>
              </w:rPr>
            </w:pPr>
            <w:r w:rsidRPr="00F0357A">
              <w:rPr>
                <w:rFonts w:ascii="Museo Sans 300" w:hAnsi="Museo Sans 300"/>
                <w:b/>
                <w:bCs/>
                <w:sz w:val="14"/>
                <w:szCs w:val="14"/>
              </w:rPr>
              <w:t>996.27</w:t>
            </w:r>
          </w:p>
        </w:tc>
        <w:tc>
          <w:tcPr>
            <w:tcW w:w="641" w:type="dxa"/>
            <w:tcBorders>
              <w:top w:val="single" w:sz="2" w:space="0" w:color="auto"/>
              <w:left w:val="single" w:sz="2" w:space="0" w:color="auto"/>
              <w:bottom w:val="single" w:sz="2" w:space="0" w:color="auto"/>
              <w:right w:val="single" w:sz="2" w:space="0" w:color="auto"/>
            </w:tcBorders>
            <w:shd w:val="clear" w:color="auto" w:fill="DCDCDC"/>
          </w:tcPr>
          <w:p w:rsidR="00AC60BE" w:rsidRPr="00F0357A" w:rsidRDefault="00AC60BE" w:rsidP="00AC60BE">
            <w:pPr>
              <w:widowControl w:val="0"/>
              <w:autoSpaceDE w:val="0"/>
              <w:autoSpaceDN w:val="0"/>
              <w:adjustRightInd w:val="0"/>
              <w:jc w:val="center"/>
              <w:rPr>
                <w:rFonts w:ascii="Museo Sans 300" w:hAnsi="Museo Sans 300"/>
                <w:b/>
                <w:bCs/>
                <w:sz w:val="14"/>
                <w:szCs w:val="14"/>
              </w:rPr>
            </w:pPr>
            <w:r w:rsidRPr="00F0357A">
              <w:rPr>
                <w:rFonts w:ascii="Museo Sans 300" w:hAnsi="Museo Sans 300"/>
                <w:b/>
                <w:bCs/>
                <w:sz w:val="14"/>
                <w:szCs w:val="14"/>
              </w:rPr>
              <w:t>8717.36</w:t>
            </w:r>
          </w:p>
        </w:tc>
      </w:tr>
    </w:tbl>
    <w:p w:rsidR="00AC60BE" w:rsidRDefault="00AC60BE" w:rsidP="00AC60BE">
      <w:pPr>
        <w:jc w:val="both"/>
        <w:rPr>
          <w:rFonts w:ascii="Museo Sans 300" w:eastAsia="Times New Roman" w:hAnsi="Museo Sans 300"/>
          <w:b/>
          <w:sz w:val="26"/>
          <w:szCs w:val="26"/>
          <w:lang w:eastAsia="es-ES"/>
        </w:rPr>
      </w:pPr>
    </w:p>
    <w:p w:rsidR="006C1B93" w:rsidRPr="00A24026" w:rsidRDefault="00AC60BE" w:rsidP="006C1B93">
      <w:pPr>
        <w:jc w:val="both"/>
        <w:rPr>
          <w:rFonts w:ascii="Museo Sans 100" w:hAnsi="Museo Sans 100"/>
          <w:b/>
          <w:sz w:val="24"/>
          <w:szCs w:val="24"/>
          <w:u w:val="single"/>
        </w:rPr>
      </w:pPr>
      <w:r w:rsidRPr="00A24026">
        <w:rPr>
          <w:rFonts w:ascii="Museo Sans 100" w:eastAsia="Times New Roman" w:hAnsi="Museo Sans 100"/>
          <w:b/>
          <w:sz w:val="24"/>
          <w:szCs w:val="24"/>
          <w:u w:val="single"/>
          <w:lang w:eastAsia="es-ES"/>
        </w:rPr>
        <w:t>SEGUNDO:</w:t>
      </w:r>
      <w:r w:rsidRPr="00A24026">
        <w:rPr>
          <w:rFonts w:ascii="Museo Sans 100" w:eastAsia="Times New Roman" w:hAnsi="Museo Sans 100"/>
          <w:sz w:val="24"/>
          <w:szCs w:val="24"/>
          <w:lang w:val="es-ES" w:eastAsia="es-ES"/>
        </w:rPr>
        <w:t xml:space="preserve">Advertir a los adjudicatarios, a través de una cláusula especial en las escrituras de compraventa de los inmuebles, que </w:t>
      </w:r>
      <w:r w:rsidRPr="00A24026">
        <w:rPr>
          <w:rFonts w:ascii="Museo Sans 100" w:hAnsi="Museo Sans 100"/>
          <w:sz w:val="24"/>
          <w:szCs w:val="24"/>
        </w:rPr>
        <w:t xml:space="preserve">deberán implementar las medidas </w:t>
      </w:r>
      <w:r w:rsidRPr="00A24026">
        <w:rPr>
          <w:rFonts w:ascii="Museo Sans 100" w:eastAsia="Times New Roman" w:hAnsi="Museo Sans 100"/>
          <w:sz w:val="24"/>
          <w:szCs w:val="24"/>
          <w:lang w:val="es-ES" w:eastAsia="es-ES"/>
        </w:rPr>
        <w:t>emitidas por la Unidad Ambiental Institucional, relacionadas en el considerando III del presente punto de acta.</w:t>
      </w:r>
      <w:r w:rsidR="006C1B93" w:rsidRPr="00A24026">
        <w:rPr>
          <w:rFonts w:ascii="Museo Sans 100" w:hAnsi="Museo Sans 100"/>
          <w:b/>
          <w:sz w:val="24"/>
          <w:szCs w:val="24"/>
          <w:u w:val="single"/>
        </w:rPr>
        <w:t>TERCERO:</w:t>
      </w:r>
      <w:r w:rsidR="006C1B93" w:rsidRPr="00A24026">
        <w:rPr>
          <w:rFonts w:ascii="Museo Sans 100" w:hAnsi="Museo Sans 1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6C1B93" w:rsidRPr="00A24026">
        <w:rPr>
          <w:rFonts w:ascii="Museo Sans 100" w:eastAsia="Times New Roman" w:hAnsi="Museo Sans 100"/>
          <w:b/>
          <w:sz w:val="24"/>
          <w:szCs w:val="24"/>
          <w:u w:val="single"/>
          <w:lang w:eastAsia="es-ES"/>
        </w:rPr>
        <w:t xml:space="preserve"> CUARTO:</w:t>
      </w:r>
      <w:r w:rsidR="006C1B93" w:rsidRPr="00A24026">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006C1B93" w:rsidRPr="00A24026">
        <w:rPr>
          <w:rFonts w:ascii="Museo Sans 100" w:eastAsia="Times New Roman" w:hAnsi="Museo Sans 100"/>
          <w:b/>
          <w:sz w:val="24"/>
          <w:szCs w:val="24"/>
          <w:u w:val="single"/>
          <w:lang w:eastAsia="es-ES"/>
        </w:rPr>
        <w:t>QUINT</w:t>
      </w:r>
      <w:r w:rsidR="006C1B93" w:rsidRPr="00A24026">
        <w:rPr>
          <w:rFonts w:ascii="Museo Sans 100" w:eastAsia="Times New Roman" w:hAnsi="Museo Sans 100"/>
          <w:b/>
          <w:sz w:val="24"/>
          <w:szCs w:val="24"/>
          <w:u w:val="single"/>
          <w:lang w:val="es-ES" w:eastAsia="es-ES"/>
        </w:rPr>
        <w:t>O</w:t>
      </w:r>
      <w:r w:rsidR="006C1B93" w:rsidRPr="00A24026">
        <w:rPr>
          <w:rFonts w:ascii="Museo Sans 100" w:eastAsia="Times New Roman" w:hAnsi="Museo Sans 100"/>
          <w:b/>
          <w:sz w:val="24"/>
          <w:szCs w:val="24"/>
          <w:u w:val="single"/>
        </w:rPr>
        <w:t>:</w:t>
      </w:r>
      <w:r w:rsidR="006C1B93" w:rsidRPr="00A24026">
        <w:rPr>
          <w:rFonts w:ascii="Museo Sans 100" w:eastAsia="Times New Roman" w:hAnsi="Museo Sans 100"/>
          <w:sz w:val="24"/>
          <w:szCs w:val="24"/>
        </w:rPr>
        <w:t xml:space="preserve">Autorizar a la Gerencia Legal para que a través del Departamento de Escrituración elabore las respectivas escrituras y al Departamento de Registro para que realice los trámites de inscripción de las mismas. </w:t>
      </w:r>
      <w:r w:rsidR="006C1B93" w:rsidRPr="00A24026">
        <w:rPr>
          <w:rFonts w:ascii="Museo Sans 100" w:eastAsia="Times New Roman" w:hAnsi="Museo Sans 100"/>
          <w:b/>
          <w:sz w:val="24"/>
          <w:szCs w:val="24"/>
          <w:u w:val="single"/>
        </w:rPr>
        <w:t>SEXT</w:t>
      </w:r>
      <w:r w:rsidR="006C1B93" w:rsidRPr="00A24026">
        <w:rPr>
          <w:rFonts w:ascii="Museo Sans 100" w:eastAsia="Times New Roman" w:hAnsi="Museo Sans 100"/>
          <w:b/>
          <w:sz w:val="24"/>
          <w:szCs w:val="24"/>
          <w:u w:val="single"/>
          <w:lang w:eastAsia="es-ES"/>
        </w:rPr>
        <w:t>O:</w:t>
      </w:r>
      <w:r w:rsidR="006C1B93" w:rsidRPr="00A24026">
        <w:rPr>
          <w:rFonts w:ascii="Museo Sans 100" w:eastAsia="Times New Roman" w:hAnsi="Museo Sans 100"/>
          <w:sz w:val="24"/>
          <w:szCs w:val="24"/>
        </w:rPr>
        <w:t>Facultar al señor Presidente para que por sí, o por medio de Apoderado Especial, comparezca al otorgamiento de las correspondientes escrituras. Este Acuerdo, queda aprobado y ratificado.  NOTIFIQUESE.””””</w:t>
      </w:r>
    </w:p>
    <w:p w:rsidR="006C1B93" w:rsidRPr="00B111C4" w:rsidRDefault="006C1B93" w:rsidP="006C1B93">
      <w:pPr>
        <w:rPr>
          <w:rFonts w:ascii="Times New Roman" w:hAnsi="Times New Roman"/>
          <w:sz w:val="26"/>
          <w:szCs w:val="26"/>
        </w:rPr>
      </w:pPr>
    </w:p>
    <w:p w:rsidR="006C1B93" w:rsidRPr="004563D4" w:rsidRDefault="006C1B93" w:rsidP="004563D4">
      <w:pPr>
        <w:jc w:val="both"/>
        <w:rPr>
          <w:rFonts w:ascii="Museo Sans 100" w:hAnsi="Museo Sans 100"/>
          <w:b/>
          <w:sz w:val="24"/>
          <w:szCs w:val="24"/>
        </w:rPr>
      </w:pPr>
      <w:r w:rsidRPr="004563D4">
        <w:rPr>
          <w:rFonts w:ascii="Museo Sans 100" w:hAnsi="Museo Sans 100"/>
          <w:sz w:val="24"/>
          <w:szCs w:val="24"/>
        </w:rPr>
        <w:t>““””</w:t>
      </w:r>
      <w:r w:rsidR="00A933F6" w:rsidRPr="004563D4">
        <w:rPr>
          <w:rFonts w:ascii="Museo Sans 100" w:hAnsi="Museo Sans 100"/>
          <w:sz w:val="24"/>
          <w:szCs w:val="24"/>
        </w:rPr>
        <w:t>I</w:t>
      </w:r>
      <w:r w:rsidRPr="004563D4">
        <w:rPr>
          <w:rFonts w:ascii="Museo Sans 100" w:hAnsi="Museo Sans 100"/>
          <w:sz w:val="24"/>
          <w:szCs w:val="24"/>
        </w:rPr>
        <w:t>X) A solicitud del señor:</w:t>
      </w:r>
      <w:r w:rsidR="00C830FE" w:rsidRPr="004563D4">
        <w:rPr>
          <w:rFonts w:ascii="Museo Sans 100" w:eastAsia="Times New Roman" w:hAnsi="Museo Sans 100"/>
          <w:b/>
          <w:sz w:val="24"/>
          <w:szCs w:val="24"/>
        </w:rPr>
        <w:t xml:space="preserve"> OSCAR ARMANDO SANTOS, </w:t>
      </w:r>
      <w:r w:rsidR="00715B58">
        <w:rPr>
          <w:rFonts w:ascii="Museo Sans 100" w:eastAsia="Times New Roman" w:hAnsi="Museo Sans 100"/>
          <w:sz w:val="24"/>
          <w:szCs w:val="24"/>
        </w:rPr>
        <w:t>---</w:t>
      </w:r>
      <w:r w:rsidR="00C830FE" w:rsidRPr="004563D4">
        <w:rPr>
          <w:rFonts w:ascii="Museo Sans 100" w:eastAsia="Times New Roman" w:hAnsi="Museo Sans 100"/>
          <w:sz w:val="24"/>
          <w:szCs w:val="24"/>
        </w:rPr>
        <w:t xml:space="preserve"> años de edad, </w:t>
      </w:r>
      <w:r w:rsidR="00715B58">
        <w:rPr>
          <w:rFonts w:ascii="Museo Sans 100" w:eastAsia="Times New Roman" w:hAnsi="Museo Sans 100"/>
          <w:sz w:val="24"/>
          <w:szCs w:val="24"/>
        </w:rPr>
        <w:t>---</w:t>
      </w:r>
      <w:r w:rsidR="00C830FE" w:rsidRPr="004563D4">
        <w:rPr>
          <w:rFonts w:ascii="Museo Sans 100" w:eastAsia="Times New Roman" w:hAnsi="Museo Sans 100"/>
          <w:sz w:val="24"/>
          <w:szCs w:val="24"/>
        </w:rPr>
        <w:t xml:space="preserve">, del domicilio de la ciudad y departamento de </w:t>
      </w:r>
      <w:r w:rsidR="00715B58">
        <w:rPr>
          <w:rFonts w:ascii="Museo Sans 100" w:eastAsia="Times New Roman" w:hAnsi="Museo Sans 100"/>
          <w:sz w:val="24"/>
          <w:szCs w:val="24"/>
        </w:rPr>
        <w:t>---</w:t>
      </w:r>
      <w:r w:rsidR="00C830FE" w:rsidRPr="004563D4">
        <w:rPr>
          <w:rFonts w:ascii="Museo Sans 100" w:eastAsia="Times New Roman" w:hAnsi="Museo Sans 100"/>
          <w:sz w:val="24"/>
          <w:szCs w:val="24"/>
        </w:rPr>
        <w:t xml:space="preserve">, con Documento Único de Identidad número </w:t>
      </w:r>
      <w:r w:rsidR="00715B58">
        <w:rPr>
          <w:rFonts w:ascii="Museo Sans 100" w:eastAsia="Times New Roman" w:hAnsi="Museo Sans 100"/>
          <w:sz w:val="24"/>
          <w:szCs w:val="24"/>
        </w:rPr>
        <w:t>---</w:t>
      </w:r>
      <w:r w:rsidR="00C830FE" w:rsidRPr="004563D4">
        <w:rPr>
          <w:rFonts w:ascii="Museo Sans 100" w:eastAsia="Times New Roman" w:hAnsi="Museo Sans 100"/>
          <w:sz w:val="24"/>
          <w:szCs w:val="24"/>
        </w:rPr>
        <w:t xml:space="preserve">, y su hermana </w:t>
      </w:r>
      <w:r w:rsidR="00C830FE" w:rsidRPr="004563D4">
        <w:rPr>
          <w:rFonts w:ascii="Museo Sans 100" w:eastAsia="Times New Roman" w:hAnsi="Museo Sans 100"/>
          <w:b/>
          <w:sz w:val="24"/>
          <w:szCs w:val="24"/>
        </w:rPr>
        <w:t xml:space="preserve">EVANGELINA SANTOS DE CINCO, </w:t>
      </w:r>
      <w:r w:rsidR="00C830FE" w:rsidRPr="004563D4">
        <w:rPr>
          <w:rFonts w:ascii="Museo Sans 100" w:eastAsia="Times New Roman" w:hAnsi="Museo Sans 100"/>
          <w:sz w:val="24"/>
          <w:szCs w:val="24"/>
        </w:rPr>
        <w:t xml:space="preserve">de </w:t>
      </w:r>
      <w:r w:rsidR="00715B58">
        <w:rPr>
          <w:rFonts w:ascii="Museo Sans 100" w:eastAsia="Times New Roman" w:hAnsi="Museo Sans 100"/>
          <w:sz w:val="24"/>
          <w:szCs w:val="24"/>
        </w:rPr>
        <w:t>---</w:t>
      </w:r>
      <w:r w:rsidR="00C830FE" w:rsidRPr="004563D4">
        <w:rPr>
          <w:rFonts w:ascii="Museo Sans 100" w:eastAsia="Times New Roman" w:hAnsi="Museo Sans 100"/>
          <w:sz w:val="24"/>
          <w:szCs w:val="24"/>
        </w:rPr>
        <w:t xml:space="preserve"> años de edad, de </w:t>
      </w:r>
      <w:r w:rsidR="00715B58">
        <w:rPr>
          <w:rFonts w:ascii="Museo Sans 100" w:eastAsia="Times New Roman" w:hAnsi="Museo Sans 100"/>
          <w:sz w:val="24"/>
          <w:szCs w:val="24"/>
        </w:rPr>
        <w:t>---</w:t>
      </w:r>
      <w:r w:rsidR="00C830FE" w:rsidRPr="004563D4">
        <w:rPr>
          <w:rFonts w:ascii="Museo Sans 100" w:eastAsia="Times New Roman" w:hAnsi="Museo Sans 100"/>
          <w:sz w:val="24"/>
          <w:szCs w:val="24"/>
        </w:rPr>
        <w:t xml:space="preserve">, del domicilio de la ciudad y departamento de </w:t>
      </w:r>
      <w:r w:rsidR="00715B58">
        <w:rPr>
          <w:rFonts w:ascii="Museo Sans 100" w:eastAsia="Times New Roman" w:hAnsi="Museo Sans 100"/>
          <w:sz w:val="24"/>
          <w:szCs w:val="24"/>
        </w:rPr>
        <w:t>---</w:t>
      </w:r>
      <w:r w:rsidR="00C830FE" w:rsidRPr="004563D4">
        <w:rPr>
          <w:rFonts w:ascii="Museo Sans 100" w:eastAsia="Times New Roman" w:hAnsi="Museo Sans 100"/>
          <w:sz w:val="24"/>
          <w:szCs w:val="24"/>
        </w:rPr>
        <w:t xml:space="preserve">, con Documento Único de Identidad número </w:t>
      </w:r>
      <w:r w:rsidR="00715B58">
        <w:rPr>
          <w:rFonts w:ascii="Museo Sans 100" w:eastAsia="Times New Roman" w:hAnsi="Museo Sans 100"/>
          <w:sz w:val="24"/>
          <w:szCs w:val="24"/>
        </w:rPr>
        <w:t>---</w:t>
      </w:r>
      <w:r w:rsidRPr="004563D4">
        <w:rPr>
          <w:rFonts w:ascii="Museo Sans 100" w:hAnsi="Museo Sans 100"/>
          <w:sz w:val="24"/>
          <w:szCs w:val="24"/>
        </w:rPr>
        <w:t>;</w:t>
      </w:r>
      <w:r w:rsidRPr="004563D4">
        <w:rPr>
          <w:rFonts w:ascii="Museo Sans 100" w:eastAsia="Times New Roman" w:hAnsi="Museo Sans 100"/>
          <w:sz w:val="24"/>
          <w:szCs w:val="24"/>
          <w:lang w:val="es-ES_tradnl"/>
        </w:rPr>
        <w:t xml:space="preserve"> el</w:t>
      </w:r>
      <w:r w:rsidRPr="004563D4">
        <w:rPr>
          <w:rFonts w:ascii="Museo Sans 100" w:hAnsi="Museo Sans 100"/>
          <w:sz w:val="24"/>
          <w:szCs w:val="24"/>
        </w:rPr>
        <w:t xml:space="preserve"> señor Presidente somete a consideración de Junta Directiva, dictamen jurídico 30, relacionado con la adjudicación en venta de 01 solar para vivienda y 01 lote agrícolas, </w:t>
      </w:r>
      <w:r w:rsidRPr="004563D4">
        <w:rPr>
          <w:rFonts w:ascii="Museo Sans 100" w:eastAsia="Times New Roman" w:hAnsi="Museo Sans 100"/>
          <w:sz w:val="24"/>
          <w:szCs w:val="24"/>
        </w:rPr>
        <w:t>ubicados en el</w:t>
      </w:r>
      <w:r w:rsidR="00C830FE" w:rsidRPr="004563D4">
        <w:rPr>
          <w:rFonts w:ascii="Museo Sans 100" w:hAnsi="Museo Sans 100"/>
          <w:bCs/>
          <w:sz w:val="24"/>
          <w:szCs w:val="24"/>
        </w:rPr>
        <w:t xml:space="preserve">Proyecto de </w:t>
      </w:r>
      <w:r w:rsidR="00C830FE" w:rsidRPr="004563D4">
        <w:rPr>
          <w:rFonts w:ascii="Museo Sans 100" w:hAnsi="Museo Sans 100"/>
          <w:sz w:val="24"/>
          <w:szCs w:val="24"/>
        </w:rPr>
        <w:t xml:space="preserve">Asentamiento Comunitario y Lotificación Agrícola desarrollado en el inmueble identificado registralmente como </w:t>
      </w:r>
      <w:r w:rsidR="00C830FE" w:rsidRPr="004563D4">
        <w:rPr>
          <w:rFonts w:ascii="Museo Sans 100" w:hAnsi="Museo Sans 100"/>
          <w:b/>
          <w:sz w:val="24"/>
          <w:szCs w:val="24"/>
        </w:rPr>
        <w:t>HACIENDA SAN RAYMUNDO,</w:t>
      </w:r>
      <w:r w:rsidR="00C830FE" w:rsidRPr="004563D4">
        <w:rPr>
          <w:rFonts w:ascii="Museo Sans 100" w:hAnsi="Museo Sans 100"/>
          <w:sz w:val="24"/>
          <w:szCs w:val="24"/>
        </w:rPr>
        <w:t xml:space="preserve"> situada en cantón Llano de Doña María, jurisdicción y departamento de Ahuachapán, y según plano como </w:t>
      </w:r>
      <w:r w:rsidR="00C830FE" w:rsidRPr="004563D4">
        <w:rPr>
          <w:rFonts w:ascii="Museo Sans 100" w:hAnsi="Museo Sans 100"/>
          <w:b/>
          <w:sz w:val="24"/>
          <w:szCs w:val="24"/>
        </w:rPr>
        <w:t xml:space="preserve">HACIENDA SAN RAYMUNDO, PORCION 1-1, </w:t>
      </w:r>
      <w:r w:rsidR="00C830FE" w:rsidRPr="004563D4">
        <w:rPr>
          <w:rFonts w:ascii="Museo Sans 100" w:hAnsi="Museo Sans 100"/>
          <w:sz w:val="24"/>
          <w:szCs w:val="24"/>
        </w:rPr>
        <w:t xml:space="preserve">cantón Llano de Doña María, jurisdicción y departamento de Ahuachapán, </w:t>
      </w:r>
      <w:r w:rsidR="00C830FE" w:rsidRPr="004563D4">
        <w:rPr>
          <w:rFonts w:ascii="Museo Sans 100" w:hAnsi="Museo Sans 100"/>
          <w:b/>
          <w:sz w:val="24"/>
          <w:szCs w:val="24"/>
        </w:rPr>
        <w:t>código de proyecto 010128, SSE 459, entrega 18</w:t>
      </w:r>
      <w:r w:rsidRPr="004563D4">
        <w:rPr>
          <w:rFonts w:ascii="Museo Sans 100" w:hAnsi="Museo Sans 100"/>
          <w:b/>
          <w:sz w:val="24"/>
          <w:szCs w:val="24"/>
        </w:rPr>
        <w:t xml:space="preserve">, </w:t>
      </w:r>
      <w:r w:rsidRPr="004563D4">
        <w:rPr>
          <w:rFonts w:ascii="Museo Sans 100" w:hAnsi="Museo Sans 100"/>
          <w:sz w:val="24"/>
          <w:szCs w:val="24"/>
        </w:rPr>
        <w:t>en el cual la Gerencia Legal hace las siguientes consideraciones:</w:t>
      </w:r>
    </w:p>
    <w:p w:rsidR="006C1B93" w:rsidRPr="004563D4" w:rsidRDefault="006C1B93" w:rsidP="004563D4">
      <w:pPr>
        <w:jc w:val="both"/>
        <w:rPr>
          <w:rFonts w:ascii="Museo Sans 100" w:hAnsi="Museo Sans 100"/>
          <w:sz w:val="24"/>
          <w:szCs w:val="24"/>
        </w:rPr>
      </w:pPr>
    </w:p>
    <w:p w:rsidR="00C830FE" w:rsidRPr="004563D4" w:rsidRDefault="00C830FE" w:rsidP="00E3718F">
      <w:pPr>
        <w:pStyle w:val="Prrafodelista"/>
        <w:numPr>
          <w:ilvl w:val="0"/>
          <w:numId w:val="30"/>
        </w:numPr>
        <w:ind w:left="1134" w:hanging="708"/>
        <w:contextualSpacing/>
        <w:jc w:val="both"/>
        <w:rPr>
          <w:rFonts w:ascii="Museo Sans 100" w:hAnsi="Museo Sans 100"/>
          <w:sz w:val="24"/>
          <w:szCs w:val="24"/>
        </w:rPr>
      </w:pPr>
      <w:r w:rsidRPr="004563D4">
        <w:rPr>
          <w:rFonts w:ascii="Museo Sans 100" w:hAnsi="Museo Sans 100"/>
          <w:sz w:val="24"/>
          <w:szCs w:val="24"/>
        </w:rPr>
        <w:t>El ISTA adquirió mediante compraventa el inmueble conocido como HACIENDA SAN RAYMUNDO, con un área de 83 Hás. 86 Ás. 91.64 Cás. equivalente a 838,691.64 M², por un valor de $</w:t>
      </w:r>
      <w:r w:rsidRPr="004563D4">
        <w:rPr>
          <w:rFonts w:ascii="Museo Sans 100" w:hAnsi="Museo Sans 100"/>
          <w:bCs/>
          <w:iCs/>
          <w:sz w:val="24"/>
          <w:szCs w:val="24"/>
        </w:rPr>
        <w:t xml:space="preserve">205,169.89, a razón de un precio por hectárea de $2,446.31, y por metro cuadrado de $0.244631, </w:t>
      </w:r>
      <w:r w:rsidRPr="004563D4">
        <w:rPr>
          <w:rFonts w:ascii="Museo Sans 100" w:hAnsi="Museo Sans 100"/>
          <w:sz w:val="24"/>
          <w:szCs w:val="24"/>
        </w:rPr>
        <w:t xml:space="preserve">propuesto en venta a esta Institución por la Asociación Cooperativa de Producción Agropecuaria de la Reforma Agraria San Raymundo de R.L., a fin de pagar la deuda adquirida con el Banco de Fomento Agropecuario, </w:t>
      </w:r>
      <w:r w:rsidRPr="004563D4">
        <w:rPr>
          <w:rFonts w:ascii="Museo Sans 100" w:hAnsi="Museo Sans 100"/>
          <w:sz w:val="24"/>
          <w:szCs w:val="24"/>
        </w:rPr>
        <w:lastRenderedPageBreak/>
        <w:t xml:space="preserve">según consta en Acuerdo de adquisición contenido en Punto XL del Acta de Sesión Ordinaria  23-2002, de fecha 13 de junio del año 2002, y escritura pública de compraventa número </w:t>
      </w:r>
      <w:r w:rsidR="00510C19">
        <w:rPr>
          <w:rFonts w:ascii="Museo Sans 100" w:hAnsi="Museo Sans 100"/>
          <w:sz w:val="24"/>
          <w:szCs w:val="24"/>
        </w:rPr>
        <w:t>---</w:t>
      </w:r>
      <w:r w:rsidRPr="004563D4">
        <w:rPr>
          <w:rFonts w:ascii="Museo Sans 100" w:hAnsi="Museo Sans 100"/>
          <w:sz w:val="24"/>
          <w:szCs w:val="24"/>
        </w:rPr>
        <w:t xml:space="preserve">, Libro </w:t>
      </w:r>
      <w:r w:rsidR="00510C19">
        <w:rPr>
          <w:rFonts w:ascii="Museo Sans 100" w:hAnsi="Museo Sans 100"/>
          <w:sz w:val="24"/>
          <w:szCs w:val="24"/>
        </w:rPr>
        <w:t>---</w:t>
      </w:r>
      <w:r w:rsidRPr="004563D4">
        <w:rPr>
          <w:rFonts w:ascii="Museo Sans 100" w:hAnsi="Museo Sans 100"/>
          <w:sz w:val="24"/>
          <w:szCs w:val="24"/>
        </w:rPr>
        <w:t xml:space="preserve">, otorgada ante los oficios de la Notario Mónica Michelle Muñoz Guevara, el día </w:t>
      </w:r>
      <w:r w:rsidR="00510C19">
        <w:rPr>
          <w:rFonts w:ascii="Museo Sans 100" w:hAnsi="Museo Sans 100"/>
          <w:sz w:val="24"/>
          <w:szCs w:val="24"/>
        </w:rPr>
        <w:t>---</w:t>
      </w:r>
      <w:r w:rsidRPr="004563D4">
        <w:rPr>
          <w:rFonts w:ascii="Museo Sans 100" w:hAnsi="Museo Sans 100"/>
          <w:sz w:val="24"/>
          <w:szCs w:val="24"/>
        </w:rPr>
        <w:t xml:space="preserve"> de </w:t>
      </w:r>
      <w:r w:rsidR="00510C19">
        <w:rPr>
          <w:rFonts w:ascii="Museo Sans 100" w:hAnsi="Museo Sans 100"/>
          <w:sz w:val="24"/>
          <w:szCs w:val="24"/>
        </w:rPr>
        <w:t>---</w:t>
      </w:r>
      <w:r w:rsidRPr="004563D4">
        <w:rPr>
          <w:rFonts w:ascii="Museo Sans 100" w:hAnsi="Museo Sans 100"/>
          <w:sz w:val="24"/>
          <w:szCs w:val="24"/>
        </w:rPr>
        <w:t xml:space="preserve"> del año </w:t>
      </w:r>
      <w:r w:rsidR="00510C19">
        <w:rPr>
          <w:rFonts w:ascii="Museo Sans 100" w:hAnsi="Museo Sans 100"/>
          <w:sz w:val="24"/>
          <w:szCs w:val="24"/>
        </w:rPr>
        <w:t>---</w:t>
      </w:r>
      <w:r w:rsidRPr="004563D4">
        <w:rPr>
          <w:rFonts w:ascii="Museo Sans 100" w:hAnsi="Museo Sans 100"/>
          <w:sz w:val="24"/>
          <w:szCs w:val="24"/>
        </w:rPr>
        <w:t>, conformada por 6 porciones quedando inscritas a favor de éste Instituto de la siguiente manera:</w:t>
      </w:r>
    </w:p>
    <w:tbl>
      <w:tblPr>
        <w:tblpPr w:leftFromText="141" w:rightFromText="141" w:vertAnchor="text" w:horzAnchor="page" w:tblpX="2806" w:tblpY="115"/>
        <w:tblW w:w="7983" w:type="dxa"/>
        <w:tblCellMar>
          <w:left w:w="70" w:type="dxa"/>
          <w:right w:w="70" w:type="dxa"/>
        </w:tblCellMar>
        <w:tblLook w:val="04A0"/>
      </w:tblPr>
      <w:tblGrid>
        <w:gridCol w:w="4096"/>
        <w:gridCol w:w="1849"/>
        <w:gridCol w:w="2038"/>
      </w:tblGrid>
      <w:tr w:rsidR="004563D4" w:rsidRPr="0053013C" w:rsidTr="004563D4">
        <w:trPr>
          <w:trHeight w:val="274"/>
        </w:trPr>
        <w:tc>
          <w:tcPr>
            <w:tcW w:w="7983" w:type="dxa"/>
            <w:gridSpan w:val="3"/>
            <w:tcBorders>
              <w:top w:val="single" w:sz="4" w:space="0" w:color="auto"/>
              <w:left w:val="single" w:sz="4" w:space="0" w:color="auto"/>
              <w:bottom w:val="double" w:sz="6" w:space="0" w:color="auto"/>
              <w:right w:val="single" w:sz="4" w:space="0" w:color="auto"/>
            </w:tcBorders>
            <w:shd w:val="clear" w:color="auto" w:fill="BFBFBF" w:themeFill="background1" w:themeFillShade="BF"/>
            <w:noWrap/>
            <w:vAlign w:val="center"/>
            <w:hideMark/>
          </w:tcPr>
          <w:p w:rsidR="004563D4" w:rsidRPr="004563D4" w:rsidRDefault="004563D4" w:rsidP="004563D4">
            <w:pPr>
              <w:ind w:left="360"/>
              <w:contextualSpacing/>
              <w:jc w:val="center"/>
              <w:rPr>
                <w:rFonts w:ascii="Museo Sans 100" w:eastAsia="Times New Roman" w:hAnsi="Museo Sans 100"/>
                <w:b/>
                <w:sz w:val="16"/>
                <w:szCs w:val="16"/>
                <w:lang w:val="es-ES" w:eastAsia="es-ES"/>
              </w:rPr>
            </w:pPr>
            <w:r w:rsidRPr="004563D4">
              <w:rPr>
                <w:rFonts w:ascii="Museo Sans 100" w:hAnsi="Museo Sans 100"/>
                <w:b/>
                <w:sz w:val="16"/>
                <w:szCs w:val="16"/>
              </w:rPr>
              <w:t>HACIENDA SAN RAYMUNDO</w:t>
            </w:r>
          </w:p>
        </w:tc>
      </w:tr>
      <w:tr w:rsidR="004563D4" w:rsidRPr="0053013C" w:rsidTr="004563D4">
        <w:trPr>
          <w:trHeight w:val="274"/>
        </w:trPr>
        <w:tc>
          <w:tcPr>
            <w:tcW w:w="4096" w:type="dxa"/>
            <w:tcBorders>
              <w:top w:val="double" w:sz="4" w:space="0" w:color="auto"/>
              <w:left w:val="single" w:sz="4" w:space="0" w:color="auto"/>
              <w:bottom w:val="double" w:sz="6" w:space="0" w:color="auto"/>
              <w:right w:val="double" w:sz="6" w:space="0" w:color="auto"/>
            </w:tcBorders>
            <w:shd w:val="clear" w:color="auto" w:fill="BFBFBF" w:themeFill="background1" w:themeFillShade="BF"/>
            <w:noWrap/>
            <w:vAlign w:val="center"/>
            <w:hideMark/>
          </w:tcPr>
          <w:p w:rsidR="004563D4" w:rsidRPr="004563D4" w:rsidRDefault="004563D4" w:rsidP="004563D4">
            <w:pPr>
              <w:jc w:val="center"/>
              <w:rPr>
                <w:rFonts w:ascii="Museo Sans 100" w:eastAsia="Times New Roman" w:hAnsi="Museo Sans 100"/>
                <w:bCs/>
                <w:sz w:val="16"/>
                <w:szCs w:val="16"/>
                <w:lang w:val="es-ES"/>
              </w:rPr>
            </w:pPr>
            <w:r w:rsidRPr="004563D4">
              <w:rPr>
                <w:rFonts w:ascii="Museo Sans 100" w:hAnsi="Museo Sans 100"/>
                <w:bCs/>
                <w:sz w:val="16"/>
                <w:szCs w:val="16"/>
              </w:rPr>
              <w:t>PORCIONES *</w:t>
            </w:r>
          </w:p>
        </w:tc>
        <w:tc>
          <w:tcPr>
            <w:tcW w:w="1849" w:type="dxa"/>
            <w:tcBorders>
              <w:top w:val="double" w:sz="4" w:space="0" w:color="auto"/>
              <w:left w:val="double" w:sz="4" w:space="0" w:color="auto"/>
              <w:bottom w:val="double" w:sz="6" w:space="0" w:color="auto"/>
              <w:right w:val="nil"/>
            </w:tcBorders>
            <w:shd w:val="clear" w:color="auto" w:fill="BFBFBF" w:themeFill="background1" w:themeFillShade="BF"/>
            <w:vAlign w:val="center"/>
            <w:hideMark/>
          </w:tcPr>
          <w:p w:rsidR="004563D4" w:rsidRPr="004563D4" w:rsidRDefault="004563D4" w:rsidP="004563D4">
            <w:pPr>
              <w:jc w:val="center"/>
              <w:rPr>
                <w:rFonts w:ascii="Museo Sans 100" w:eastAsia="Times New Roman" w:hAnsi="Museo Sans 100"/>
                <w:bCs/>
                <w:sz w:val="16"/>
                <w:szCs w:val="16"/>
                <w:lang w:val="es-ES"/>
              </w:rPr>
            </w:pPr>
            <w:r w:rsidRPr="004563D4">
              <w:rPr>
                <w:rFonts w:ascii="Museo Sans 100" w:hAnsi="Museo Sans 100"/>
                <w:bCs/>
                <w:sz w:val="16"/>
                <w:szCs w:val="16"/>
              </w:rPr>
              <w:t>ÁREAS  (m²)</w:t>
            </w:r>
          </w:p>
        </w:tc>
        <w:tc>
          <w:tcPr>
            <w:tcW w:w="2037" w:type="dxa"/>
            <w:tcBorders>
              <w:top w:val="double" w:sz="4" w:space="0" w:color="auto"/>
              <w:left w:val="double" w:sz="4" w:space="0" w:color="auto"/>
              <w:bottom w:val="double" w:sz="6" w:space="0" w:color="auto"/>
              <w:right w:val="single" w:sz="4" w:space="0" w:color="auto"/>
            </w:tcBorders>
            <w:shd w:val="clear" w:color="auto" w:fill="BFBFBF" w:themeFill="background1" w:themeFillShade="BF"/>
            <w:vAlign w:val="center"/>
            <w:hideMark/>
          </w:tcPr>
          <w:p w:rsidR="004563D4" w:rsidRPr="004563D4" w:rsidRDefault="004563D4" w:rsidP="004563D4">
            <w:pPr>
              <w:jc w:val="center"/>
              <w:rPr>
                <w:rFonts w:ascii="Museo Sans 100" w:eastAsia="Times New Roman" w:hAnsi="Museo Sans 100"/>
                <w:bCs/>
                <w:sz w:val="16"/>
                <w:szCs w:val="16"/>
                <w:lang w:val="es-ES"/>
              </w:rPr>
            </w:pPr>
            <w:r w:rsidRPr="004563D4">
              <w:rPr>
                <w:rFonts w:ascii="Museo Sans 100" w:hAnsi="Museo Sans 100"/>
                <w:bCs/>
                <w:sz w:val="16"/>
                <w:szCs w:val="16"/>
              </w:rPr>
              <w:t>MATRÍCULA</w:t>
            </w:r>
          </w:p>
        </w:tc>
      </w:tr>
      <w:tr w:rsidR="004563D4" w:rsidRPr="0053013C" w:rsidTr="004563D4">
        <w:trPr>
          <w:trHeight w:val="328"/>
        </w:trPr>
        <w:tc>
          <w:tcPr>
            <w:tcW w:w="4096" w:type="dxa"/>
            <w:tcBorders>
              <w:top w:val="nil"/>
              <w:left w:val="single" w:sz="4" w:space="0" w:color="auto"/>
              <w:bottom w:val="dotted" w:sz="4" w:space="0" w:color="auto"/>
              <w:right w:val="double" w:sz="6" w:space="0" w:color="auto"/>
            </w:tcBorders>
            <w:shd w:val="clear" w:color="auto" w:fill="FFFFFF"/>
            <w:noWrap/>
            <w:vAlign w:val="center"/>
            <w:hideMark/>
          </w:tcPr>
          <w:p w:rsidR="004563D4" w:rsidRPr="004563D4" w:rsidRDefault="004563D4" w:rsidP="004563D4">
            <w:pPr>
              <w:jc w:val="center"/>
              <w:rPr>
                <w:rFonts w:ascii="Museo Sans 100" w:eastAsia="Times New Roman" w:hAnsi="Museo Sans 100"/>
                <w:sz w:val="16"/>
                <w:szCs w:val="16"/>
                <w:lang w:val="es-ES" w:eastAsia="es-ES"/>
              </w:rPr>
            </w:pPr>
            <w:r w:rsidRPr="004563D4">
              <w:rPr>
                <w:rFonts w:ascii="Museo Sans 100" w:hAnsi="Museo Sans 100"/>
                <w:sz w:val="16"/>
                <w:szCs w:val="16"/>
              </w:rPr>
              <w:t>Porción  Uno guion Uno, Hacienda San Raymundo</w:t>
            </w:r>
          </w:p>
        </w:tc>
        <w:tc>
          <w:tcPr>
            <w:tcW w:w="1849" w:type="dxa"/>
            <w:tcBorders>
              <w:top w:val="nil"/>
              <w:left w:val="double" w:sz="4" w:space="0" w:color="auto"/>
              <w:bottom w:val="dotted" w:sz="4" w:space="0" w:color="auto"/>
              <w:right w:val="nil"/>
            </w:tcBorders>
            <w:shd w:val="clear" w:color="auto" w:fill="FFFFFF"/>
            <w:vAlign w:val="center"/>
            <w:hideMark/>
          </w:tcPr>
          <w:p w:rsidR="004563D4" w:rsidRPr="004563D4" w:rsidRDefault="004563D4" w:rsidP="004563D4">
            <w:pPr>
              <w:jc w:val="center"/>
              <w:rPr>
                <w:rFonts w:ascii="Museo Sans 100" w:eastAsia="Times New Roman" w:hAnsi="Museo Sans 100"/>
                <w:bCs/>
                <w:sz w:val="16"/>
                <w:szCs w:val="16"/>
                <w:lang w:val="es-ES"/>
              </w:rPr>
            </w:pPr>
            <w:r w:rsidRPr="004563D4">
              <w:rPr>
                <w:rFonts w:ascii="Museo Sans 100" w:hAnsi="Museo Sans 100"/>
                <w:bCs/>
                <w:sz w:val="16"/>
                <w:szCs w:val="16"/>
              </w:rPr>
              <w:t>825,119.52</w:t>
            </w:r>
          </w:p>
        </w:tc>
        <w:tc>
          <w:tcPr>
            <w:tcW w:w="2037" w:type="dxa"/>
            <w:tcBorders>
              <w:top w:val="nil"/>
              <w:left w:val="double" w:sz="4" w:space="0" w:color="auto"/>
              <w:bottom w:val="dotted" w:sz="4" w:space="0" w:color="auto"/>
              <w:right w:val="single" w:sz="4" w:space="0" w:color="auto"/>
            </w:tcBorders>
            <w:vAlign w:val="center"/>
            <w:hideMark/>
          </w:tcPr>
          <w:p w:rsidR="004563D4" w:rsidRPr="004563D4" w:rsidRDefault="00510C19" w:rsidP="004563D4">
            <w:pPr>
              <w:jc w:val="center"/>
              <w:rPr>
                <w:rFonts w:ascii="Museo Sans 100" w:eastAsia="Times New Roman" w:hAnsi="Museo Sans 100"/>
                <w:bCs/>
                <w:sz w:val="16"/>
                <w:szCs w:val="16"/>
                <w:lang w:val="es-ES"/>
              </w:rPr>
            </w:pPr>
            <w:r>
              <w:rPr>
                <w:rFonts w:ascii="Museo Sans 100" w:hAnsi="Museo Sans 100"/>
                <w:bCs/>
                <w:sz w:val="16"/>
                <w:szCs w:val="16"/>
              </w:rPr>
              <w:t>---</w:t>
            </w:r>
            <w:r w:rsidR="004563D4" w:rsidRPr="004563D4">
              <w:rPr>
                <w:rFonts w:ascii="Museo Sans 100" w:hAnsi="Museo Sans 100"/>
                <w:bCs/>
                <w:sz w:val="16"/>
                <w:szCs w:val="16"/>
              </w:rPr>
              <w:t>-00000</w:t>
            </w:r>
          </w:p>
        </w:tc>
      </w:tr>
      <w:tr w:rsidR="004563D4" w:rsidRPr="0053013C" w:rsidTr="004563D4">
        <w:trPr>
          <w:trHeight w:val="328"/>
        </w:trPr>
        <w:tc>
          <w:tcPr>
            <w:tcW w:w="4096"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rsidR="004563D4" w:rsidRPr="004563D4" w:rsidRDefault="004563D4" w:rsidP="004563D4">
            <w:pPr>
              <w:jc w:val="center"/>
              <w:rPr>
                <w:rFonts w:ascii="Museo Sans 100" w:eastAsia="Times New Roman" w:hAnsi="Museo Sans 100"/>
                <w:sz w:val="16"/>
                <w:szCs w:val="16"/>
                <w:lang w:val="es-ES"/>
              </w:rPr>
            </w:pPr>
            <w:r w:rsidRPr="004563D4">
              <w:rPr>
                <w:rFonts w:ascii="Museo Sans 100" w:hAnsi="Museo Sans 100"/>
                <w:sz w:val="16"/>
                <w:szCs w:val="16"/>
              </w:rPr>
              <w:t xml:space="preserve">Hacienda San Raymundo Porción Dos, Porción 2-1 </w:t>
            </w:r>
          </w:p>
        </w:tc>
        <w:tc>
          <w:tcPr>
            <w:tcW w:w="1849" w:type="dxa"/>
            <w:tcBorders>
              <w:top w:val="dotted" w:sz="4" w:space="0" w:color="auto"/>
              <w:left w:val="double" w:sz="4" w:space="0" w:color="auto"/>
              <w:bottom w:val="dotted" w:sz="4" w:space="0" w:color="auto"/>
              <w:right w:val="nil"/>
            </w:tcBorders>
            <w:shd w:val="clear" w:color="auto" w:fill="FFFFFF"/>
            <w:vAlign w:val="center"/>
            <w:hideMark/>
          </w:tcPr>
          <w:p w:rsidR="004563D4" w:rsidRPr="004563D4" w:rsidRDefault="004563D4" w:rsidP="004563D4">
            <w:pPr>
              <w:jc w:val="center"/>
              <w:rPr>
                <w:rFonts w:ascii="Museo Sans 100" w:eastAsia="Times New Roman" w:hAnsi="Museo Sans 100"/>
                <w:bCs/>
                <w:sz w:val="16"/>
                <w:szCs w:val="16"/>
                <w:lang w:val="es-ES"/>
              </w:rPr>
            </w:pPr>
            <w:r w:rsidRPr="004563D4">
              <w:rPr>
                <w:rFonts w:ascii="Museo Sans 100" w:hAnsi="Museo Sans 100"/>
                <w:bCs/>
                <w:sz w:val="16"/>
                <w:szCs w:val="16"/>
              </w:rPr>
              <w:t>1,749.92</w:t>
            </w:r>
          </w:p>
        </w:tc>
        <w:tc>
          <w:tcPr>
            <w:tcW w:w="2037" w:type="dxa"/>
            <w:tcBorders>
              <w:top w:val="dotted" w:sz="4" w:space="0" w:color="auto"/>
              <w:left w:val="double" w:sz="4" w:space="0" w:color="auto"/>
              <w:bottom w:val="dotted" w:sz="4" w:space="0" w:color="auto"/>
              <w:right w:val="single" w:sz="4" w:space="0" w:color="auto"/>
            </w:tcBorders>
            <w:vAlign w:val="center"/>
            <w:hideMark/>
          </w:tcPr>
          <w:p w:rsidR="004563D4" w:rsidRPr="004563D4" w:rsidRDefault="00510C19" w:rsidP="004563D4">
            <w:pPr>
              <w:jc w:val="center"/>
              <w:rPr>
                <w:rFonts w:ascii="Museo Sans 100" w:eastAsia="Times New Roman" w:hAnsi="Museo Sans 100"/>
                <w:bCs/>
                <w:sz w:val="16"/>
                <w:szCs w:val="16"/>
                <w:lang w:val="es-ES"/>
              </w:rPr>
            </w:pPr>
            <w:r>
              <w:rPr>
                <w:rFonts w:ascii="Museo Sans 100" w:hAnsi="Museo Sans 100"/>
                <w:bCs/>
                <w:sz w:val="16"/>
                <w:szCs w:val="16"/>
              </w:rPr>
              <w:t>---</w:t>
            </w:r>
            <w:r w:rsidR="004563D4" w:rsidRPr="004563D4">
              <w:rPr>
                <w:rFonts w:ascii="Museo Sans 100" w:hAnsi="Museo Sans 100"/>
                <w:bCs/>
                <w:sz w:val="16"/>
                <w:szCs w:val="16"/>
              </w:rPr>
              <w:t>-00000</w:t>
            </w:r>
          </w:p>
        </w:tc>
      </w:tr>
      <w:tr w:rsidR="004563D4" w:rsidRPr="0053013C" w:rsidTr="004563D4">
        <w:trPr>
          <w:trHeight w:val="328"/>
        </w:trPr>
        <w:tc>
          <w:tcPr>
            <w:tcW w:w="4096"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rsidR="004563D4" w:rsidRPr="004563D4" w:rsidRDefault="004563D4" w:rsidP="004563D4">
            <w:pPr>
              <w:jc w:val="center"/>
              <w:rPr>
                <w:rFonts w:ascii="Museo Sans 100" w:eastAsia="Times New Roman" w:hAnsi="Museo Sans 100"/>
                <w:sz w:val="16"/>
                <w:szCs w:val="16"/>
                <w:lang w:val="es-ES" w:eastAsia="es-ES"/>
              </w:rPr>
            </w:pPr>
            <w:r w:rsidRPr="004563D4">
              <w:rPr>
                <w:rFonts w:ascii="Museo Sans 100" w:hAnsi="Museo Sans 100"/>
                <w:sz w:val="16"/>
                <w:szCs w:val="16"/>
              </w:rPr>
              <w:t>Hacienda San Raymundo Porción Dos, Porción 2-2</w:t>
            </w:r>
          </w:p>
        </w:tc>
        <w:tc>
          <w:tcPr>
            <w:tcW w:w="1849" w:type="dxa"/>
            <w:tcBorders>
              <w:top w:val="dotted" w:sz="4" w:space="0" w:color="auto"/>
              <w:left w:val="double" w:sz="4" w:space="0" w:color="auto"/>
              <w:bottom w:val="dotted" w:sz="4" w:space="0" w:color="auto"/>
              <w:right w:val="nil"/>
            </w:tcBorders>
            <w:shd w:val="clear" w:color="auto" w:fill="FFFFFF"/>
            <w:vAlign w:val="center"/>
            <w:hideMark/>
          </w:tcPr>
          <w:p w:rsidR="004563D4" w:rsidRPr="004563D4" w:rsidRDefault="004563D4" w:rsidP="004563D4">
            <w:pPr>
              <w:jc w:val="center"/>
              <w:rPr>
                <w:rFonts w:ascii="Museo Sans 100" w:eastAsia="Times New Roman" w:hAnsi="Museo Sans 100"/>
                <w:bCs/>
                <w:sz w:val="16"/>
                <w:szCs w:val="16"/>
                <w:lang w:val="es-ES"/>
              </w:rPr>
            </w:pPr>
            <w:r w:rsidRPr="004563D4">
              <w:rPr>
                <w:rFonts w:ascii="Museo Sans 100" w:hAnsi="Museo Sans 100"/>
                <w:bCs/>
                <w:sz w:val="16"/>
                <w:szCs w:val="16"/>
              </w:rPr>
              <w:t>1,071.06</w:t>
            </w:r>
          </w:p>
        </w:tc>
        <w:tc>
          <w:tcPr>
            <w:tcW w:w="2037" w:type="dxa"/>
            <w:tcBorders>
              <w:top w:val="dotted" w:sz="4" w:space="0" w:color="auto"/>
              <w:left w:val="double" w:sz="4" w:space="0" w:color="auto"/>
              <w:bottom w:val="dotted" w:sz="4" w:space="0" w:color="auto"/>
              <w:right w:val="single" w:sz="4" w:space="0" w:color="auto"/>
            </w:tcBorders>
            <w:vAlign w:val="center"/>
            <w:hideMark/>
          </w:tcPr>
          <w:p w:rsidR="004563D4" w:rsidRPr="004563D4" w:rsidRDefault="00510C19" w:rsidP="004563D4">
            <w:pPr>
              <w:jc w:val="center"/>
              <w:rPr>
                <w:rFonts w:ascii="Museo Sans 100" w:eastAsia="Times New Roman" w:hAnsi="Museo Sans 100"/>
                <w:bCs/>
                <w:sz w:val="16"/>
                <w:szCs w:val="16"/>
                <w:lang w:val="es-ES"/>
              </w:rPr>
            </w:pPr>
            <w:r>
              <w:rPr>
                <w:rFonts w:ascii="Museo Sans 100" w:hAnsi="Museo Sans 100"/>
                <w:bCs/>
                <w:sz w:val="16"/>
                <w:szCs w:val="16"/>
              </w:rPr>
              <w:t>---</w:t>
            </w:r>
            <w:r w:rsidR="004563D4" w:rsidRPr="004563D4">
              <w:rPr>
                <w:rFonts w:ascii="Museo Sans 100" w:hAnsi="Museo Sans 100"/>
                <w:bCs/>
                <w:sz w:val="16"/>
                <w:szCs w:val="16"/>
              </w:rPr>
              <w:t>-00000</w:t>
            </w:r>
          </w:p>
        </w:tc>
      </w:tr>
      <w:tr w:rsidR="004563D4" w:rsidRPr="0053013C" w:rsidTr="004563D4">
        <w:trPr>
          <w:trHeight w:val="328"/>
        </w:trPr>
        <w:tc>
          <w:tcPr>
            <w:tcW w:w="4096"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rsidR="004563D4" w:rsidRPr="004563D4" w:rsidRDefault="004563D4" w:rsidP="004563D4">
            <w:pPr>
              <w:jc w:val="center"/>
              <w:rPr>
                <w:rFonts w:ascii="Museo Sans 100" w:eastAsia="Times New Roman" w:hAnsi="Museo Sans 100"/>
                <w:sz w:val="16"/>
                <w:szCs w:val="16"/>
                <w:lang w:val="es-ES" w:eastAsia="es-ES"/>
              </w:rPr>
            </w:pPr>
            <w:r w:rsidRPr="004563D4">
              <w:rPr>
                <w:rFonts w:ascii="Museo Sans 100" w:hAnsi="Museo Sans 100"/>
                <w:sz w:val="16"/>
                <w:szCs w:val="16"/>
              </w:rPr>
              <w:t>Hacienda San Raymundo, Porción Dos, Porción 2-3</w:t>
            </w:r>
          </w:p>
        </w:tc>
        <w:tc>
          <w:tcPr>
            <w:tcW w:w="1849" w:type="dxa"/>
            <w:tcBorders>
              <w:top w:val="dotted" w:sz="4" w:space="0" w:color="auto"/>
              <w:left w:val="double" w:sz="4" w:space="0" w:color="auto"/>
              <w:bottom w:val="dotted" w:sz="4" w:space="0" w:color="auto"/>
              <w:right w:val="nil"/>
            </w:tcBorders>
            <w:shd w:val="clear" w:color="auto" w:fill="FFFFFF"/>
            <w:vAlign w:val="center"/>
            <w:hideMark/>
          </w:tcPr>
          <w:p w:rsidR="004563D4" w:rsidRPr="004563D4" w:rsidRDefault="004563D4" w:rsidP="004563D4">
            <w:pPr>
              <w:jc w:val="center"/>
              <w:rPr>
                <w:rFonts w:ascii="Museo Sans 100" w:eastAsia="Times New Roman" w:hAnsi="Museo Sans 100"/>
                <w:bCs/>
                <w:sz w:val="16"/>
                <w:szCs w:val="16"/>
                <w:lang w:val="es-ES"/>
              </w:rPr>
            </w:pPr>
            <w:r w:rsidRPr="004563D4">
              <w:rPr>
                <w:rFonts w:ascii="Museo Sans 100" w:hAnsi="Museo Sans 100"/>
                <w:bCs/>
                <w:sz w:val="16"/>
                <w:szCs w:val="16"/>
              </w:rPr>
              <w:t>3,633.16</w:t>
            </w:r>
          </w:p>
        </w:tc>
        <w:tc>
          <w:tcPr>
            <w:tcW w:w="2037" w:type="dxa"/>
            <w:tcBorders>
              <w:top w:val="dotted" w:sz="4" w:space="0" w:color="auto"/>
              <w:left w:val="double" w:sz="4" w:space="0" w:color="auto"/>
              <w:bottom w:val="dotted" w:sz="4" w:space="0" w:color="auto"/>
              <w:right w:val="single" w:sz="4" w:space="0" w:color="auto"/>
            </w:tcBorders>
            <w:vAlign w:val="center"/>
            <w:hideMark/>
          </w:tcPr>
          <w:p w:rsidR="004563D4" w:rsidRPr="004563D4" w:rsidRDefault="00510C19" w:rsidP="004563D4">
            <w:pPr>
              <w:jc w:val="center"/>
              <w:rPr>
                <w:rFonts w:ascii="Museo Sans 100" w:eastAsia="Times New Roman" w:hAnsi="Museo Sans 100"/>
                <w:bCs/>
                <w:sz w:val="16"/>
                <w:szCs w:val="16"/>
                <w:lang w:val="es-ES"/>
              </w:rPr>
            </w:pPr>
            <w:r>
              <w:rPr>
                <w:rFonts w:ascii="Museo Sans 100" w:hAnsi="Museo Sans 100"/>
                <w:bCs/>
                <w:sz w:val="16"/>
                <w:szCs w:val="16"/>
              </w:rPr>
              <w:t>---</w:t>
            </w:r>
            <w:r w:rsidR="004563D4" w:rsidRPr="004563D4">
              <w:rPr>
                <w:rFonts w:ascii="Museo Sans 100" w:hAnsi="Museo Sans 100"/>
                <w:bCs/>
                <w:sz w:val="16"/>
                <w:szCs w:val="16"/>
              </w:rPr>
              <w:t>-00000</w:t>
            </w:r>
          </w:p>
        </w:tc>
      </w:tr>
      <w:tr w:rsidR="004563D4" w:rsidRPr="0053013C" w:rsidTr="004563D4">
        <w:trPr>
          <w:trHeight w:val="328"/>
        </w:trPr>
        <w:tc>
          <w:tcPr>
            <w:tcW w:w="4096"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rsidR="004563D4" w:rsidRPr="004563D4" w:rsidRDefault="004563D4" w:rsidP="004563D4">
            <w:pPr>
              <w:jc w:val="center"/>
              <w:rPr>
                <w:rFonts w:ascii="Museo Sans 100" w:eastAsia="Times New Roman" w:hAnsi="Museo Sans 100"/>
                <w:sz w:val="16"/>
                <w:szCs w:val="16"/>
                <w:lang w:val="es-ES" w:eastAsia="es-ES"/>
              </w:rPr>
            </w:pPr>
            <w:r w:rsidRPr="004563D4">
              <w:rPr>
                <w:rFonts w:ascii="Museo Sans 100" w:hAnsi="Museo Sans 100"/>
                <w:sz w:val="16"/>
                <w:szCs w:val="16"/>
              </w:rPr>
              <w:t>Hacienda San Raymundo, Porción Dos, Porción 2-4</w:t>
            </w:r>
          </w:p>
        </w:tc>
        <w:tc>
          <w:tcPr>
            <w:tcW w:w="1849" w:type="dxa"/>
            <w:tcBorders>
              <w:top w:val="dotted" w:sz="4" w:space="0" w:color="auto"/>
              <w:left w:val="double" w:sz="4" w:space="0" w:color="auto"/>
              <w:bottom w:val="dotted" w:sz="4" w:space="0" w:color="auto"/>
              <w:right w:val="nil"/>
            </w:tcBorders>
            <w:shd w:val="clear" w:color="auto" w:fill="FFFFFF"/>
            <w:vAlign w:val="center"/>
            <w:hideMark/>
          </w:tcPr>
          <w:p w:rsidR="004563D4" w:rsidRPr="004563D4" w:rsidRDefault="004563D4" w:rsidP="004563D4">
            <w:pPr>
              <w:jc w:val="center"/>
              <w:rPr>
                <w:rFonts w:ascii="Museo Sans 100" w:eastAsia="Times New Roman" w:hAnsi="Museo Sans 100"/>
                <w:bCs/>
                <w:sz w:val="16"/>
                <w:szCs w:val="16"/>
                <w:lang w:val="es-ES"/>
              </w:rPr>
            </w:pPr>
            <w:r w:rsidRPr="004563D4">
              <w:rPr>
                <w:rFonts w:ascii="Museo Sans 100" w:hAnsi="Museo Sans 100"/>
                <w:bCs/>
                <w:sz w:val="16"/>
                <w:szCs w:val="16"/>
              </w:rPr>
              <w:t>1,854.60</w:t>
            </w:r>
          </w:p>
        </w:tc>
        <w:tc>
          <w:tcPr>
            <w:tcW w:w="2037" w:type="dxa"/>
            <w:tcBorders>
              <w:top w:val="dotted" w:sz="4" w:space="0" w:color="auto"/>
              <w:left w:val="double" w:sz="4" w:space="0" w:color="auto"/>
              <w:bottom w:val="dotted" w:sz="4" w:space="0" w:color="auto"/>
              <w:right w:val="single" w:sz="4" w:space="0" w:color="auto"/>
            </w:tcBorders>
            <w:vAlign w:val="center"/>
            <w:hideMark/>
          </w:tcPr>
          <w:p w:rsidR="004563D4" w:rsidRPr="004563D4" w:rsidRDefault="00510C19" w:rsidP="004563D4">
            <w:pPr>
              <w:jc w:val="center"/>
              <w:rPr>
                <w:rFonts w:ascii="Museo Sans 100" w:eastAsia="Times New Roman" w:hAnsi="Museo Sans 100"/>
                <w:bCs/>
                <w:sz w:val="16"/>
                <w:szCs w:val="16"/>
                <w:lang w:val="es-ES"/>
              </w:rPr>
            </w:pPr>
            <w:r>
              <w:rPr>
                <w:rFonts w:ascii="Museo Sans 100" w:hAnsi="Museo Sans 100"/>
                <w:bCs/>
                <w:sz w:val="16"/>
                <w:szCs w:val="16"/>
              </w:rPr>
              <w:t>---</w:t>
            </w:r>
            <w:r w:rsidR="004563D4" w:rsidRPr="004563D4">
              <w:rPr>
                <w:rFonts w:ascii="Museo Sans 100" w:hAnsi="Museo Sans 100"/>
                <w:bCs/>
                <w:sz w:val="16"/>
                <w:szCs w:val="16"/>
              </w:rPr>
              <w:t>-00000</w:t>
            </w:r>
          </w:p>
        </w:tc>
      </w:tr>
      <w:tr w:rsidR="004563D4" w:rsidRPr="0053013C" w:rsidTr="004563D4">
        <w:trPr>
          <w:trHeight w:val="328"/>
        </w:trPr>
        <w:tc>
          <w:tcPr>
            <w:tcW w:w="4096" w:type="dxa"/>
            <w:tcBorders>
              <w:top w:val="dotted" w:sz="4" w:space="0" w:color="auto"/>
              <w:left w:val="single" w:sz="4" w:space="0" w:color="auto"/>
              <w:bottom w:val="single" w:sz="4" w:space="0" w:color="auto"/>
              <w:right w:val="double" w:sz="6" w:space="0" w:color="auto"/>
            </w:tcBorders>
            <w:shd w:val="clear" w:color="auto" w:fill="FFFFFF"/>
            <w:noWrap/>
            <w:vAlign w:val="center"/>
            <w:hideMark/>
          </w:tcPr>
          <w:p w:rsidR="004563D4" w:rsidRPr="004563D4" w:rsidRDefault="004563D4" w:rsidP="004563D4">
            <w:pPr>
              <w:jc w:val="center"/>
              <w:rPr>
                <w:rFonts w:ascii="Museo Sans 100" w:eastAsia="Times New Roman" w:hAnsi="Museo Sans 100"/>
                <w:sz w:val="16"/>
                <w:szCs w:val="16"/>
                <w:lang w:val="es-ES" w:eastAsia="es-ES"/>
              </w:rPr>
            </w:pPr>
            <w:r w:rsidRPr="004563D4">
              <w:rPr>
                <w:rFonts w:ascii="Museo Sans 100" w:hAnsi="Museo Sans 100"/>
                <w:sz w:val="16"/>
                <w:szCs w:val="16"/>
              </w:rPr>
              <w:t>Hacienda San Raymundo, Porción Dos, Porción 2-5</w:t>
            </w:r>
          </w:p>
        </w:tc>
        <w:tc>
          <w:tcPr>
            <w:tcW w:w="1849" w:type="dxa"/>
            <w:tcBorders>
              <w:top w:val="dotted" w:sz="4" w:space="0" w:color="auto"/>
              <w:left w:val="double" w:sz="4" w:space="0" w:color="auto"/>
              <w:bottom w:val="single" w:sz="4" w:space="0" w:color="auto"/>
              <w:right w:val="nil"/>
            </w:tcBorders>
            <w:shd w:val="clear" w:color="auto" w:fill="FFFFFF"/>
            <w:vAlign w:val="center"/>
            <w:hideMark/>
          </w:tcPr>
          <w:p w:rsidR="004563D4" w:rsidRPr="004563D4" w:rsidRDefault="004563D4" w:rsidP="004563D4">
            <w:pPr>
              <w:jc w:val="center"/>
              <w:rPr>
                <w:rFonts w:ascii="Museo Sans 100" w:eastAsia="Times New Roman" w:hAnsi="Museo Sans 100"/>
                <w:bCs/>
                <w:sz w:val="16"/>
                <w:szCs w:val="16"/>
                <w:lang w:val="es-ES"/>
              </w:rPr>
            </w:pPr>
            <w:r w:rsidRPr="004563D4">
              <w:rPr>
                <w:rFonts w:ascii="Museo Sans 100" w:hAnsi="Museo Sans 100"/>
                <w:bCs/>
                <w:sz w:val="16"/>
                <w:szCs w:val="16"/>
              </w:rPr>
              <w:t>5,263.38</w:t>
            </w:r>
          </w:p>
        </w:tc>
        <w:tc>
          <w:tcPr>
            <w:tcW w:w="2037" w:type="dxa"/>
            <w:tcBorders>
              <w:top w:val="dotted" w:sz="4" w:space="0" w:color="auto"/>
              <w:left w:val="double" w:sz="4" w:space="0" w:color="auto"/>
              <w:bottom w:val="single" w:sz="4" w:space="0" w:color="auto"/>
              <w:right w:val="single" w:sz="4" w:space="0" w:color="auto"/>
            </w:tcBorders>
            <w:vAlign w:val="center"/>
            <w:hideMark/>
          </w:tcPr>
          <w:p w:rsidR="004563D4" w:rsidRPr="004563D4" w:rsidRDefault="00510C19" w:rsidP="004563D4">
            <w:pPr>
              <w:jc w:val="center"/>
              <w:rPr>
                <w:rFonts w:ascii="Museo Sans 100" w:eastAsia="Times New Roman" w:hAnsi="Museo Sans 100"/>
                <w:bCs/>
                <w:sz w:val="16"/>
                <w:szCs w:val="16"/>
                <w:lang w:val="es-ES"/>
              </w:rPr>
            </w:pPr>
            <w:r>
              <w:rPr>
                <w:rFonts w:ascii="Museo Sans 100" w:hAnsi="Museo Sans 100"/>
                <w:bCs/>
                <w:sz w:val="16"/>
                <w:szCs w:val="16"/>
              </w:rPr>
              <w:t>---</w:t>
            </w:r>
            <w:r w:rsidR="004563D4" w:rsidRPr="004563D4">
              <w:rPr>
                <w:rFonts w:ascii="Museo Sans 100" w:hAnsi="Museo Sans 100"/>
                <w:bCs/>
                <w:sz w:val="16"/>
                <w:szCs w:val="16"/>
              </w:rPr>
              <w:t>-00000</w:t>
            </w:r>
          </w:p>
        </w:tc>
      </w:tr>
    </w:tbl>
    <w:p w:rsidR="0053013C" w:rsidRDefault="0053013C" w:rsidP="0053013C">
      <w:pPr>
        <w:pStyle w:val="Prrafodelista"/>
        <w:spacing w:line="360" w:lineRule="auto"/>
        <w:ind w:left="1134"/>
        <w:contextualSpacing/>
        <w:jc w:val="both"/>
        <w:rPr>
          <w:rFonts w:ascii="Museo Sans 100" w:hAnsi="Museo Sans 100"/>
        </w:rPr>
      </w:pPr>
      <w:r w:rsidRPr="00160E5F">
        <w:rPr>
          <w:rFonts w:ascii="Museo 300" w:hAnsi="Museo 300"/>
          <w:sz w:val="26"/>
          <w:szCs w:val="26"/>
        </w:rPr>
        <w:t>*</w:t>
      </w:r>
      <w:r w:rsidRPr="004563D4">
        <w:rPr>
          <w:rFonts w:ascii="Museo Sans 100" w:hAnsi="Museo Sans 100"/>
        </w:rPr>
        <w:t>según Razón y Constancia de Inscripción</w:t>
      </w:r>
    </w:p>
    <w:p w:rsidR="004563D4" w:rsidRPr="004563D4" w:rsidRDefault="004563D4" w:rsidP="004563D4">
      <w:pPr>
        <w:pStyle w:val="Prrafodelista"/>
        <w:ind w:left="1134" w:hanging="1134"/>
        <w:contextualSpacing/>
        <w:jc w:val="both"/>
        <w:rPr>
          <w:rFonts w:ascii="Museo Sans 100" w:hAnsi="Museo Sans 100"/>
          <w:sz w:val="24"/>
          <w:szCs w:val="24"/>
        </w:rPr>
      </w:pPr>
    </w:p>
    <w:p w:rsidR="00C830FE" w:rsidRPr="004563D4" w:rsidRDefault="00C830FE" w:rsidP="00E3718F">
      <w:pPr>
        <w:pStyle w:val="Prrafodelista"/>
        <w:numPr>
          <w:ilvl w:val="0"/>
          <w:numId w:val="30"/>
        </w:numPr>
        <w:ind w:left="1134" w:hanging="708"/>
        <w:contextualSpacing/>
        <w:jc w:val="both"/>
        <w:rPr>
          <w:rFonts w:ascii="Museo Sans 100" w:hAnsi="Museo Sans 100"/>
          <w:sz w:val="24"/>
          <w:szCs w:val="24"/>
        </w:rPr>
      </w:pPr>
      <w:r w:rsidRPr="004563D4">
        <w:rPr>
          <w:rFonts w:ascii="Museo Sans 100" w:hAnsi="Museo Sans 100"/>
          <w:sz w:val="24"/>
          <w:szCs w:val="24"/>
        </w:rPr>
        <w:t xml:space="preserve">Mediante el Punto XX del Acta de Sesión Ordinaria 02-2019, de fecha 14 de enero de 2019, se aprobó el </w:t>
      </w:r>
      <w:r w:rsidRPr="004563D4">
        <w:rPr>
          <w:rFonts w:ascii="Museo Sans 100" w:hAnsi="Museo Sans 100"/>
          <w:bCs/>
          <w:sz w:val="24"/>
          <w:szCs w:val="24"/>
        </w:rPr>
        <w:t xml:space="preserve">Proyecto de </w:t>
      </w:r>
      <w:r w:rsidRPr="004563D4">
        <w:rPr>
          <w:rFonts w:ascii="Museo Sans 100" w:hAnsi="Museo Sans 100"/>
          <w:sz w:val="24"/>
          <w:szCs w:val="24"/>
        </w:rPr>
        <w:t xml:space="preserve">Asentamiento Comunitario y Lotificación Agrícola desarrollado en el inmueble identificado registralmente como </w:t>
      </w:r>
      <w:r w:rsidRPr="004563D4">
        <w:rPr>
          <w:rFonts w:ascii="Museo Sans 100" w:hAnsi="Museo Sans 100"/>
          <w:b/>
          <w:sz w:val="24"/>
          <w:szCs w:val="24"/>
        </w:rPr>
        <w:t xml:space="preserve">HACIENDA SAN RAYMUNDO, </w:t>
      </w:r>
      <w:r w:rsidRPr="004563D4">
        <w:rPr>
          <w:rFonts w:ascii="Museo Sans 100" w:hAnsi="Museo Sans 100"/>
          <w:sz w:val="24"/>
          <w:szCs w:val="24"/>
        </w:rPr>
        <w:t>ubicado en cantón Llano de Doña María, jurisdicción y departamento de Ahuachapán</w:t>
      </w:r>
      <w:r w:rsidRPr="004563D4">
        <w:rPr>
          <w:rFonts w:ascii="Museo Sans 100" w:hAnsi="Museo Sans 100"/>
          <w:b/>
          <w:sz w:val="24"/>
          <w:szCs w:val="24"/>
        </w:rPr>
        <w:t xml:space="preserve">, </w:t>
      </w:r>
      <w:r w:rsidRPr="004563D4">
        <w:rPr>
          <w:rFonts w:ascii="Museo Sans 100" w:hAnsi="Museo Sans 100"/>
          <w:sz w:val="24"/>
          <w:szCs w:val="24"/>
        </w:rPr>
        <w:t>y según Plano como</w:t>
      </w:r>
      <w:r w:rsidRPr="004563D4">
        <w:rPr>
          <w:rFonts w:ascii="Museo Sans 100" w:hAnsi="Museo Sans 100"/>
          <w:b/>
          <w:sz w:val="24"/>
          <w:szCs w:val="24"/>
        </w:rPr>
        <w:t xml:space="preserve"> HACIENDA SAN RAYMUNDO, PORCION 1-1, </w:t>
      </w:r>
      <w:r w:rsidRPr="004563D4">
        <w:rPr>
          <w:rFonts w:ascii="Museo Sans 100" w:hAnsi="Museo Sans 100"/>
          <w:sz w:val="24"/>
          <w:szCs w:val="24"/>
        </w:rPr>
        <w:t xml:space="preserve">en jurisdicción y departamento de Ahuachapán, </w:t>
      </w:r>
      <w:r w:rsidRPr="004563D4">
        <w:rPr>
          <w:rFonts w:ascii="Museo Sans 100" w:hAnsi="Museo Sans 100"/>
          <w:bCs/>
          <w:sz w:val="24"/>
          <w:szCs w:val="24"/>
        </w:rPr>
        <w:t xml:space="preserve">con un área total de </w:t>
      </w:r>
      <w:r w:rsidRPr="004563D4">
        <w:rPr>
          <w:rFonts w:ascii="Museo Sans 100" w:hAnsi="Museo Sans 100"/>
          <w:b/>
          <w:sz w:val="24"/>
          <w:szCs w:val="24"/>
        </w:rPr>
        <w:t>825,119.52 Mt</w:t>
      </w:r>
      <w:r w:rsidRPr="004563D4">
        <w:rPr>
          <w:rFonts w:ascii="Museo Sans 100" w:hAnsi="Museo Sans 100"/>
          <w:b/>
          <w:sz w:val="24"/>
          <w:szCs w:val="24"/>
          <w:vertAlign w:val="superscript"/>
        </w:rPr>
        <w:t>2</w:t>
      </w:r>
      <w:r w:rsidRPr="004563D4">
        <w:rPr>
          <w:rFonts w:ascii="Museo Sans 100" w:hAnsi="Museo Sans 100"/>
          <w:b/>
          <w:bCs/>
          <w:sz w:val="24"/>
          <w:szCs w:val="24"/>
        </w:rPr>
        <w:t xml:space="preserve">, </w:t>
      </w:r>
      <w:r w:rsidRPr="004563D4">
        <w:rPr>
          <w:rFonts w:ascii="Museo Sans 100" w:hAnsi="Museo Sans 100"/>
          <w:sz w:val="24"/>
          <w:szCs w:val="24"/>
        </w:rPr>
        <w:t xml:space="preserve">inscrita a la Matrícula </w:t>
      </w:r>
      <w:r w:rsidR="00510C19">
        <w:rPr>
          <w:rFonts w:ascii="Museo Sans 100" w:hAnsi="Museo Sans 100"/>
          <w:bCs/>
          <w:sz w:val="24"/>
          <w:szCs w:val="24"/>
        </w:rPr>
        <w:t>---</w:t>
      </w:r>
      <w:r w:rsidRPr="004563D4">
        <w:rPr>
          <w:rFonts w:ascii="Museo Sans 100" w:hAnsi="Museo Sans 100"/>
          <w:bCs/>
          <w:sz w:val="24"/>
          <w:szCs w:val="24"/>
        </w:rPr>
        <w:t xml:space="preserve">-00000, </w:t>
      </w:r>
      <w:r w:rsidRPr="004563D4">
        <w:rPr>
          <w:rFonts w:ascii="Museo Sans 100" w:hAnsi="Museo Sans 100"/>
          <w:sz w:val="24"/>
          <w:szCs w:val="24"/>
        </w:rPr>
        <w:t xml:space="preserve">del Registro de la Propiedad Raíz e Hipotecas de la Segunda Sección de Occidente, departamento de Ahuachapán, que comprende: </w:t>
      </w:r>
      <w:r w:rsidR="00510C19">
        <w:rPr>
          <w:rFonts w:ascii="Museo Sans 100" w:hAnsi="Museo Sans 100"/>
          <w:sz w:val="24"/>
          <w:szCs w:val="24"/>
        </w:rPr>
        <w:t>---</w:t>
      </w:r>
      <w:r w:rsidRPr="004563D4">
        <w:rPr>
          <w:rFonts w:ascii="Museo Sans 100" w:hAnsi="Museo Sans 100"/>
          <w:sz w:val="24"/>
          <w:szCs w:val="24"/>
        </w:rPr>
        <w:t xml:space="preserve"> Lotes Agrícolas (Polígonos 1, 2, 3, 4, y 5), </w:t>
      </w:r>
      <w:r w:rsidR="00510C19">
        <w:rPr>
          <w:rFonts w:ascii="Museo Sans 100" w:hAnsi="Museo Sans 100"/>
          <w:sz w:val="24"/>
          <w:szCs w:val="24"/>
        </w:rPr>
        <w:t>---</w:t>
      </w:r>
      <w:r w:rsidRPr="004563D4">
        <w:rPr>
          <w:rFonts w:ascii="Museo Sans 100" w:hAnsi="Museo Sans 100"/>
          <w:sz w:val="24"/>
          <w:szCs w:val="24"/>
        </w:rPr>
        <w:t xml:space="preserve"> Solares para Vivienda (Polígonos A, B, C y D), 23 Zonas de Protección, 2 Zonas Verdes, 2 Canaletas, Rio Los Chorros, 13 Quebradas y Calles.</w:t>
      </w:r>
      <w:r w:rsidRPr="004563D4">
        <w:rPr>
          <w:rFonts w:ascii="Museo Sans 100" w:hAnsi="Museo Sans 100"/>
          <w:bCs/>
          <w:sz w:val="24"/>
          <w:szCs w:val="24"/>
        </w:rPr>
        <w:t xml:space="preserve"> Es de mencionar, que las áreas que han sido identificadas como zonas verdes, conservarán su uso como tal y no serán parceladas debido a su tipificación y características.</w:t>
      </w:r>
      <w:r w:rsidRPr="004563D4">
        <w:rPr>
          <w:rFonts w:ascii="Museo Sans 100" w:hAnsi="Museo Sans 100"/>
          <w:sz w:val="24"/>
          <w:szCs w:val="24"/>
        </w:rPr>
        <w:t xml:space="preserve"> Aprobándose los Valores Base de Venta por hectárea de$2,949.13 para los lotes agrícolas con clase de suelo IV y por metro cuadrado de $7.35 para los solares de vivienda; </w:t>
      </w:r>
      <w:r w:rsidRPr="004563D4">
        <w:rPr>
          <w:rFonts w:ascii="Museo Sans 100" w:eastAsia="Times New Roman" w:hAnsi="Museo Sans 100"/>
          <w:sz w:val="24"/>
          <w:szCs w:val="24"/>
          <w:lang w:val="es-ES"/>
        </w:rPr>
        <w:t xml:space="preserve">por lo que se </w:t>
      </w:r>
      <w:r w:rsidRPr="004563D4">
        <w:rPr>
          <w:rFonts w:ascii="Museo Sans 100" w:hAnsi="Museo Sans 100"/>
          <w:sz w:val="24"/>
          <w:szCs w:val="24"/>
        </w:rPr>
        <w:t xml:space="preserve">recomienda el precio de venta para el lote Agrícola de $2,595.23 y para el solar de vivienda de $5.880000. De acuerdo al procedimiento establecido en el Instructivo “Criterios de Avalúos para la Transferencia de Inmuebles Propiedad de ISTA”, aprobado en el Punto XV del Acta de Sesión Ordinaria 03-2015, de fecha 21 de enero de 2015. </w:t>
      </w:r>
      <w:r w:rsidRPr="004563D4">
        <w:rPr>
          <w:rFonts w:ascii="Museo Sans 100" w:eastAsia="Times New Roman" w:hAnsi="Museo Sans 100"/>
          <w:bCs/>
          <w:sz w:val="24"/>
          <w:szCs w:val="24"/>
        </w:rPr>
        <w:t xml:space="preserve">Dentro del Proyecto relacionado se encuentran los inmuebles objeto del presente </w:t>
      </w:r>
      <w:r w:rsidR="0053013C" w:rsidRPr="004563D4">
        <w:rPr>
          <w:rFonts w:ascii="Museo Sans 100" w:eastAsia="Times New Roman" w:hAnsi="Museo Sans 100"/>
          <w:bCs/>
          <w:sz w:val="24"/>
          <w:szCs w:val="24"/>
        </w:rPr>
        <w:t>punto de acta</w:t>
      </w:r>
      <w:r w:rsidRPr="004563D4">
        <w:rPr>
          <w:rFonts w:ascii="Museo Sans 100" w:eastAsia="Times New Roman" w:hAnsi="Museo Sans 100"/>
          <w:bCs/>
          <w:sz w:val="24"/>
          <w:szCs w:val="24"/>
        </w:rPr>
        <w:t xml:space="preserve">. </w:t>
      </w:r>
    </w:p>
    <w:p w:rsidR="0053013C" w:rsidRPr="004563D4" w:rsidRDefault="0053013C" w:rsidP="004563D4">
      <w:pPr>
        <w:pStyle w:val="Prrafodelista"/>
        <w:ind w:left="1134"/>
        <w:contextualSpacing/>
        <w:jc w:val="both"/>
        <w:rPr>
          <w:rFonts w:ascii="Museo Sans 100" w:hAnsi="Museo Sans 100"/>
          <w:sz w:val="24"/>
          <w:szCs w:val="24"/>
        </w:rPr>
      </w:pPr>
    </w:p>
    <w:p w:rsidR="00C830FE" w:rsidRPr="004563D4" w:rsidRDefault="00C830FE" w:rsidP="00E3718F">
      <w:pPr>
        <w:pStyle w:val="Prrafodelista"/>
        <w:numPr>
          <w:ilvl w:val="0"/>
          <w:numId w:val="30"/>
        </w:numPr>
        <w:ind w:left="1134" w:hanging="708"/>
        <w:contextualSpacing/>
        <w:jc w:val="both"/>
        <w:rPr>
          <w:rFonts w:ascii="Museo Sans 100" w:hAnsi="Museo Sans 100"/>
          <w:sz w:val="24"/>
          <w:szCs w:val="24"/>
        </w:rPr>
      </w:pPr>
      <w:r w:rsidRPr="004563D4">
        <w:rPr>
          <w:rFonts w:ascii="Museo Sans 100" w:eastAsia="Times New Roman" w:hAnsi="Museo Sans 100"/>
          <w:sz w:val="24"/>
          <w:szCs w:val="24"/>
          <w:lang w:eastAsia="es-ES"/>
        </w:rPr>
        <w:t xml:space="preserve">Es necesario </w:t>
      </w:r>
      <w:r w:rsidRPr="004563D4">
        <w:rPr>
          <w:rFonts w:ascii="Museo Sans 100" w:eastAsia="Times New Roman" w:hAnsi="Museo Sans 100"/>
          <w:sz w:val="24"/>
          <w:szCs w:val="24"/>
          <w:lang w:val="es-ES" w:eastAsia="es-ES"/>
        </w:rPr>
        <w:t xml:space="preserve">advertir al adjudicatario, a través de una cláusula especial en las escrituras correspondientes de compraventa de los inmuebles que </w:t>
      </w:r>
      <w:r w:rsidRPr="004563D4">
        <w:rPr>
          <w:rFonts w:ascii="Museo Sans 100" w:eastAsia="Times New Roman" w:hAnsi="Museo Sans 100"/>
          <w:sz w:val="24"/>
          <w:szCs w:val="24"/>
          <w:lang w:val="es-ES" w:eastAsia="es-ES"/>
        </w:rPr>
        <w:lastRenderedPageBreak/>
        <w:t xml:space="preserve">deberá </w:t>
      </w:r>
      <w:r w:rsidRPr="004563D4">
        <w:rPr>
          <w:rFonts w:ascii="Museo Sans 100" w:hAnsi="Museo Sans 100"/>
          <w:sz w:val="24"/>
          <w:szCs w:val="24"/>
        </w:rPr>
        <w:t>cumplir las medidas ambientales</w:t>
      </w:r>
      <w:r w:rsidRPr="004563D4">
        <w:rPr>
          <w:rFonts w:ascii="Museo Sans 100" w:eastAsia="Times New Roman" w:hAnsi="Museo Sans 100"/>
          <w:sz w:val="24"/>
          <w:szCs w:val="24"/>
          <w:lang w:val="es-ES" w:eastAsia="es-ES"/>
        </w:rPr>
        <w:t xml:space="preserve"> emitidas por la Unidad Ambiental Institucional, referentes a:</w:t>
      </w:r>
    </w:p>
    <w:p w:rsidR="0053013C" w:rsidRPr="0053013C" w:rsidRDefault="0053013C" w:rsidP="0053013C">
      <w:pPr>
        <w:tabs>
          <w:tab w:val="left" w:pos="6447"/>
        </w:tabs>
        <w:ind w:left="1418" w:hanging="284"/>
        <w:contextualSpacing/>
        <w:jc w:val="both"/>
        <w:rPr>
          <w:rFonts w:ascii="Museo Sans 100" w:hAnsi="Museo Sans 100"/>
        </w:rPr>
      </w:pPr>
      <w:r w:rsidRPr="004563D4">
        <w:rPr>
          <w:rFonts w:ascii="Museo Sans 100" w:hAnsi="Museo Sans 100"/>
          <w:b/>
        </w:rPr>
        <w:t>a)</w:t>
      </w:r>
      <w:r w:rsidRPr="0053013C">
        <w:rPr>
          <w:rFonts w:ascii="Museo Sans 100" w:hAnsi="Museo Sans 100"/>
        </w:rPr>
        <w:t>Evitar la deforestación en el bosque de galería que se encuentra en la trayectoria de la quebrada y en la franja de árboles de Teca en la trayectoria del rio Escalante;</w:t>
      </w:r>
    </w:p>
    <w:p w:rsidR="0053013C" w:rsidRPr="0053013C" w:rsidRDefault="0053013C" w:rsidP="0053013C">
      <w:pPr>
        <w:tabs>
          <w:tab w:val="left" w:pos="6447"/>
        </w:tabs>
        <w:ind w:left="720" w:firstLine="414"/>
        <w:contextualSpacing/>
        <w:jc w:val="both"/>
        <w:rPr>
          <w:rFonts w:ascii="Museo Sans 100" w:hAnsi="Museo Sans 100"/>
        </w:rPr>
      </w:pPr>
      <w:r w:rsidRPr="0053013C">
        <w:rPr>
          <w:rFonts w:ascii="Museo Sans 100" w:hAnsi="Museo Sans 100"/>
          <w:b/>
        </w:rPr>
        <w:t>b)</w:t>
      </w:r>
      <w:r w:rsidRPr="0053013C">
        <w:rPr>
          <w:rFonts w:ascii="Museo Sans 100" w:hAnsi="Museo Sans 100"/>
        </w:rPr>
        <w:t xml:space="preserve"> Minimizar el uso de agroquímicos en los cultivos;</w:t>
      </w:r>
    </w:p>
    <w:p w:rsidR="0053013C" w:rsidRPr="0053013C" w:rsidRDefault="0053013C" w:rsidP="0053013C">
      <w:pPr>
        <w:tabs>
          <w:tab w:val="left" w:pos="6447"/>
        </w:tabs>
        <w:ind w:left="720" w:firstLine="414"/>
        <w:contextualSpacing/>
        <w:jc w:val="both"/>
        <w:rPr>
          <w:rFonts w:ascii="Museo Sans 100" w:hAnsi="Museo Sans 100"/>
        </w:rPr>
      </w:pPr>
      <w:r w:rsidRPr="0053013C">
        <w:rPr>
          <w:rFonts w:ascii="Museo Sans 100" w:hAnsi="Museo Sans 100"/>
          <w:b/>
        </w:rPr>
        <w:t>c)</w:t>
      </w:r>
      <w:r w:rsidRPr="0053013C">
        <w:rPr>
          <w:rFonts w:ascii="Museo Sans 100" w:hAnsi="Museo Sans 100"/>
        </w:rPr>
        <w:t xml:space="preserve"> Reforestar las áreas aledañas a las viviendas; y </w:t>
      </w:r>
    </w:p>
    <w:p w:rsidR="0053013C" w:rsidRPr="0053013C" w:rsidRDefault="0053013C" w:rsidP="0053013C">
      <w:pPr>
        <w:tabs>
          <w:tab w:val="left" w:pos="6447"/>
        </w:tabs>
        <w:ind w:left="720" w:firstLine="414"/>
        <w:contextualSpacing/>
        <w:jc w:val="both"/>
        <w:rPr>
          <w:rFonts w:ascii="Museo Sans 100" w:hAnsi="Museo Sans 100"/>
        </w:rPr>
      </w:pPr>
      <w:r w:rsidRPr="0053013C">
        <w:rPr>
          <w:rFonts w:ascii="Museo Sans 100" w:hAnsi="Museo Sans 100"/>
          <w:b/>
        </w:rPr>
        <w:t>d)</w:t>
      </w:r>
      <w:r w:rsidRPr="0053013C">
        <w:rPr>
          <w:rFonts w:ascii="Museo Sans 100" w:hAnsi="Museo Sans 100"/>
        </w:rPr>
        <w:t xml:space="preserve"> Buen manejo y disposición de los desechos sólidos.</w:t>
      </w:r>
    </w:p>
    <w:p w:rsidR="0053013C" w:rsidRPr="0053013C" w:rsidRDefault="0053013C" w:rsidP="0053013C">
      <w:pPr>
        <w:ind w:left="1134"/>
        <w:jc w:val="both"/>
        <w:rPr>
          <w:rFonts w:ascii="Museo Sans 100" w:hAnsi="Museo Sans 100"/>
          <w:sz w:val="24"/>
          <w:szCs w:val="24"/>
        </w:rPr>
      </w:pPr>
      <w:r w:rsidRPr="0053013C">
        <w:rPr>
          <w:rFonts w:ascii="Museo Sans 100" w:eastAsia="Times New Roman" w:hAnsi="Museo Sans 100"/>
          <w:sz w:val="24"/>
          <w:szCs w:val="24"/>
          <w:lang w:val="es-ES" w:eastAsia="es-ES"/>
        </w:rPr>
        <w:t xml:space="preserve">Lo anterior, de conformidad a lo establecido en el Acuerdo Tercero del Punto </w:t>
      </w:r>
      <w:r w:rsidRPr="0053013C">
        <w:rPr>
          <w:rFonts w:ascii="Museo Sans 100" w:hAnsi="Museo Sans 100"/>
          <w:sz w:val="24"/>
          <w:szCs w:val="24"/>
        </w:rPr>
        <w:t>XX del Acta de Sesión Ordinaria 02-2019, de fecha 14 de enero de 2019.</w:t>
      </w:r>
    </w:p>
    <w:p w:rsidR="0053013C" w:rsidRPr="0053013C" w:rsidRDefault="0053013C" w:rsidP="0053013C">
      <w:pPr>
        <w:pStyle w:val="Prrafodelista"/>
        <w:ind w:left="1134"/>
        <w:contextualSpacing/>
        <w:jc w:val="both"/>
        <w:rPr>
          <w:rFonts w:ascii="Museo Sans 100" w:eastAsia="Times New Roman" w:hAnsi="Museo Sans 100"/>
          <w:sz w:val="24"/>
          <w:szCs w:val="24"/>
          <w:lang w:eastAsia="es-ES"/>
        </w:rPr>
      </w:pPr>
    </w:p>
    <w:p w:rsidR="00C830FE" w:rsidRPr="00012AA5" w:rsidRDefault="00C830FE" w:rsidP="00012AA5">
      <w:pPr>
        <w:pStyle w:val="Prrafodelista"/>
        <w:numPr>
          <w:ilvl w:val="0"/>
          <w:numId w:val="30"/>
        </w:numPr>
        <w:ind w:left="1134" w:hanging="708"/>
        <w:contextualSpacing/>
        <w:jc w:val="both"/>
        <w:rPr>
          <w:rFonts w:ascii="Museo Sans 100" w:hAnsi="Museo Sans 100"/>
          <w:sz w:val="24"/>
          <w:szCs w:val="24"/>
        </w:rPr>
      </w:pPr>
      <w:r w:rsidRPr="0053013C">
        <w:rPr>
          <w:rFonts w:ascii="Museo Sans 100" w:hAnsi="Museo Sans 100"/>
          <w:sz w:val="24"/>
          <w:szCs w:val="24"/>
        </w:rPr>
        <w:t xml:space="preserve">Según valúos de fecha 28 de octubre de 2019, realizados por el Departamento de Asignación Individual y Avalúos, se recomienda </w:t>
      </w:r>
      <w:r w:rsidR="0053013C" w:rsidRPr="0053013C">
        <w:rPr>
          <w:rFonts w:ascii="Museo Sans 100" w:hAnsi="Museo Sans 100"/>
          <w:sz w:val="24"/>
          <w:szCs w:val="24"/>
        </w:rPr>
        <w:t xml:space="preserve">el </w:t>
      </w:r>
      <w:r w:rsidRPr="0053013C">
        <w:rPr>
          <w:rFonts w:ascii="Museo Sans 100" w:hAnsi="Museo Sans 100"/>
          <w:sz w:val="24"/>
          <w:szCs w:val="24"/>
        </w:rPr>
        <w:t xml:space="preserve">precio de venta para los inmuebles, según detalle consignado en el cuadro de </w:t>
      </w:r>
      <w:r w:rsidRPr="00012AA5">
        <w:rPr>
          <w:rFonts w:ascii="Museo Sans 100" w:hAnsi="Museo Sans 100"/>
          <w:sz w:val="24"/>
          <w:szCs w:val="24"/>
        </w:rPr>
        <w:t>valores y extensiones que se relacionará en el Acuerdo Primero del presente</w:t>
      </w:r>
      <w:r w:rsidR="0053013C" w:rsidRPr="00012AA5">
        <w:rPr>
          <w:rFonts w:ascii="Museo Sans 100" w:hAnsi="Museo Sans 100"/>
          <w:sz w:val="24"/>
          <w:szCs w:val="24"/>
        </w:rPr>
        <w:t xml:space="preserve"> punto de acta</w:t>
      </w:r>
      <w:r w:rsidRPr="00012AA5">
        <w:rPr>
          <w:rFonts w:ascii="Museo Sans 100" w:hAnsi="Museo Sans 100"/>
          <w:sz w:val="24"/>
          <w:szCs w:val="24"/>
        </w:rPr>
        <w:t xml:space="preserve">, y que han sido requeridos por el solicitante calificado dentro del Programa Campesinos sin Tierra. </w:t>
      </w:r>
    </w:p>
    <w:p w:rsidR="0053013C" w:rsidRPr="0053013C" w:rsidRDefault="0053013C" w:rsidP="0053013C">
      <w:pPr>
        <w:pStyle w:val="Prrafodelista"/>
        <w:ind w:left="1134"/>
        <w:contextualSpacing/>
        <w:jc w:val="both"/>
        <w:rPr>
          <w:rFonts w:ascii="Museo Sans 100" w:hAnsi="Museo Sans 100"/>
          <w:sz w:val="24"/>
          <w:szCs w:val="24"/>
        </w:rPr>
      </w:pPr>
    </w:p>
    <w:p w:rsidR="00C830FE" w:rsidRPr="0053013C" w:rsidRDefault="00C830FE" w:rsidP="00E3718F">
      <w:pPr>
        <w:pStyle w:val="Prrafodelista"/>
        <w:numPr>
          <w:ilvl w:val="0"/>
          <w:numId w:val="30"/>
        </w:numPr>
        <w:ind w:left="1134" w:hanging="708"/>
        <w:contextualSpacing/>
        <w:jc w:val="both"/>
        <w:rPr>
          <w:rFonts w:ascii="Museo Sans 100" w:hAnsi="Museo Sans 100"/>
          <w:sz w:val="24"/>
          <w:szCs w:val="24"/>
        </w:rPr>
      </w:pPr>
      <w:r w:rsidRPr="0053013C">
        <w:rPr>
          <w:rFonts w:ascii="Museo Sans 100" w:eastAsia="Times New Roman" w:hAnsi="Museo Sans 100"/>
          <w:sz w:val="24"/>
          <w:szCs w:val="24"/>
        </w:rPr>
        <w:t>Según el Informe Técnico con referencia SGD-02-1714-19, de fecha 07 de noviembre de 2019, emitido por el Departamento de Asignación Individual y Avalúos, el solicitante no ejerce la posesión material de los inmuebles, por lo que se verificó en los sistemas informáticos de registro de beneficiarios que lleva la</w:t>
      </w:r>
      <w:r w:rsidR="0053013C" w:rsidRPr="0053013C">
        <w:rPr>
          <w:rFonts w:ascii="Museo Sans 100" w:eastAsia="Times New Roman" w:hAnsi="Museo Sans 100"/>
          <w:sz w:val="24"/>
          <w:szCs w:val="24"/>
        </w:rPr>
        <w:t xml:space="preserve"> Institución y se constató que é</w:t>
      </w:r>
      <w:r w:rsidRPr="0053013C">
        <w:rPr>
          <w:rFonts w:ascii="Museo Sans 100" w:eastAsia="Times New Roman" w:hAnsi="Museo Sans 100"/>
          <w:sz w:val="24"/>
          <w:szCs w:val="24"/>
        </w:rPr>
        <w:t>stos, no han sido adjudicados a favor de ninguna persona, encontrándose disponibles para su adjudicación.</w:t>
      </w:r>
    </w:p>
    <w:p w:rsidR="0053013C" w:rsidRPr="0053013C" w:rsidRDefault="0053013C" w:rsidP="0053013C">
      <w:pPr>
        <w:pStyle w:val="Prrafodelista"/>
        <w:ind w:left="1134"/>
        <w:contextualSpacing/>
        <w:jc w:val="both"/>
        <w:rPr>
          <w:rFonts w:ascii="Museo Sans 100" w:hAnsi="Museo Sans 100"/>
          <w:sz w:val="24"/>
          <w:szCs w:val="24"/>
        </w:rPr>
      </w:pPr>
    </w:p>
    <w:p w:rsidR="00C830FE" w:rsidRPr="0053013C" w:rsidRDefault="00C830FE" w:rsidP="00E3718F">
      <w:pPr>
        <w:pStyle w:val="Prrafodelista"/>
        <w:numPr>
          <w:ilvl w:val="0"/>
          <w:numId w:val="30"/>
        </w:numPr>
        <w:ind w:left="1134" w:hanging="708"/>
        <w:contextualSpacing/>
        <w:jc w:val="both"/>
        <w:rPr>
          <w:rFonts w:ascii="Museo Sans 100" w:hAnsi="Museo Sans 100"/>
          <w:sz w:val="24"/>
          <w:szCs w:val="24"/>
        </w:rPr>
      </w:pPr>
      <w:r w:rsidRPr="0053013C">
        <w:rPr>
          <w:rFonts w:ascii="Museo Sans 100" w:hAnsi="Museo Sans 100"/>
          <w:sz w:val="24"/>
          <w:szCs w:val="24"/>
        </w:rPr>
        <w:t>De acuerdo a declaración simple contenida en la solicitud de adjudicación de inmueble de fecha 21 de octubre de 2019; el peticionario manifiesta que ni él ni la integrante de su grupo familiar son empleados del ISTA; situación robustecida de conformidad a la consulta realizada en la Base de Datos de Empleados de este Instituto.</w:t>
      </w:r>
    </w:p>
    <w:p w:rsidR="006C1B93" w:rsidRPr="0053013C" w:rsidRDefault="006C1B93" w:rsidP="0053013C">
      <w:pPr>
        <w:pStyle w:val="Prrafodelista"/>
        <w:ind w:left="0"/>
        <w:contextualSpacing/>
        <w:jc w:val="both"/>
        <w:rPr>
          <w:rFonts w:ascii="Museo Sans 100" w:eastAsia="Times New Roman" w:hAnsi="Museo Sans 100"/>
          <w:sz w:val="24"/>
          <w:szCs w:val="24"/>
        </w:rPr>
      </w:pPr>
      <w:r w:rsidRPr="0053013C">
        <w:rPr>
          <w:rFonts w:ascii="Museo Sans 100" w:eastAsia="Times New Roman" w:hAnsi="Museo Sans 100"/>
          <w:sz w:val="24"/>
          <w:szCs w:val="24"/>
        </w:rPr>
        <w:t>Se ha tenido a la vista:</w:t>
      </w:r>
      <w:r w:rsidR="00C830FE" w:rsidRPr="0053013C">
        <w:rPr>
          <w:rFonts w:ascii="Museo Sans 100" w:eastAsia="Times New Roman" w:hAnsi="Museo Sans 100"/>
          <w:sz w:val="24"/>
          <w:szCs w:val="24"/>
        </w:rPr>
        <w:t xml:space="preserve"> Informe Técnico del Departamento de Asignación Individual y Avalúos, Cuadro de Valores y Extensiones, reportes de valúo por lote y solar, reportes de búsqueda de solicitantes para adjudicaciones generados por la Oficina Regional Occidental, y los departamentos de Asignación Individual y Avalúos y Análisis Jurídico, Propuesta de Adjudicación de inmuebles, copia de acuerdos de Junta Directiva, Razón y Constancia de Inscripción de Desmembración en Cabeza de su Dueño a favor del ISTA, solicitud de adjudicación de inmuebles, copia de documentos únicos de identidad, tarjetas de identificación tributaria, y carencias de bienes</w:t>
      </w:r>
      <w:r w:rsidRPr="0053013C">
        <w:rPr>
          <w:rFonts w:ascii="Museo Sans 100" w:eastAsia="Times New Roman" w:hAnsi="Museo Sans 100"/>
          <w:sz w:val="24"/>
          <w:szCs w:val="24"/>
        </w:rPr>
        <w:t>; c</w:t>
      </w:r>
      <w:r w:rsidRPr="0053013C">
        <w:rPr>
          <w:rFonts w:ascii="Museo Sans 100" w:hAnsi="Museo Sans 100"/>
          <w:sz w:val="24"/>
          <w:szCs w:val="24"/>
        </w:rPr>
        <w:t xml:space="preserve">on lo que se justifican las circunstancias legales para sustentar dicha petición y que además el beneficiario cumple con los requisitos necesarios para las adjudicaciones, por lo que la Gerencia Legal recomienda aprobar lo solicitado. </w:t>
      </w:r>
    </w:p>
    <w:p w:rsidR="006C1B93" w:rsidRPr="00012AA5" w:rsidRDefault="006C1B93" w:rsidP="0053013C">
      <w:pPr>
        <w:jc w:val="both"/>
        <w:rPr>
          <w:rFonts w:ascii="Museo Sans 100" w:hAnsi="Museo Sans 100"/>
          <w:sz w:val="24"/>
          <w:szCs w:val="24"/>
        </w:rPr>
      </w:pPr>
      <w:r w:rsidRPr="0053013C">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53013C">
        <w:rPr>
          <w:rFonts w:ascii="Museo Sans 100" w:hAnsi="Museo Sans 100"/>
          <w:bCs/>
          <w:sz w:val="24"/>
          <w:szCs w:val="24"/>
        </w:rPr>
        <w:t xml:space="preserve">Ley del Régimen Especial de la Tierra en Propiedad de </w:t>
      </w:r>
      <w:r w:rsidRPr="0053013C">
        <w:rPr>
          <w:rFonts w:ascii="Museo Sans 100" w:hAnsi="Museo Sans 100"/>
          <w:bCs/>
          <w:sz w:val="24"/>
          <w:szCs w:val="24"/>
        </w:rPr>
        <w:lastRenderedPageBreak/>
        <w:t>Las Asociaciones Cooperativas, Comunales y Comunitarias Campesinas  Beneficiarios de la Reforma Agraria</w:t>
      </w:r>
      <w:r w:rsidRPr="0053013C">
        <w:rPr>
          <w:rFonts w:ascii="Museo Sans 100" w:hAnsi="Museo Sans 100"/>
          <w:sz w:val="24"/>
          <w:szCs w:val="24"/>
        </w:rPr>
        <w:t xml:space="preserve">, la Junta Directiva, </w:t>
      </w:r>
      <w:r w:rsidRPr="0053013C">
        <w:rPr>
          <w:rFonts w:ascii="Museo Sans 100" w:hAnsi="Museo Sans 100"/>
          <w:b/>
          <w:sz w:val="24"/>
          <w:szCs w:val="24"/>
          <w:u w:val="single"/>
        </w:rPr>
        <w:t>ACUERDA: PRIMERO:</w:t>
      </w:r>
      <w:r w:rsidRPr="0053013C">
        <w:rPr>
          <w:rFonts w:ascii="Museo Sans 100" w:hAnsi="Museo Sans 100"/>
          <w:sz w:val="24"/>
          <w:szCs w:val="24"/>
        </w:rPr>
        <w:t>Aprobar la adjudicación y transferencia por compraventa</w:t>
      </w:r>
      <w:r w:rsidRPr="0053013C">
        <w:rPr>
          <w:rFonts w:ascii="Museo Sans 100" w:eastAsia="Times New Roman" w:hAnsi="Museo Sans 100"/>
          <w:sz w:val="24"/>
          <w:szCs w:val="24"/>
        </w:rPr>
        <w:t xml:space="preserve"> de 01 solar para vivienda  y 01 lote agrícola </w:t>
      </w:r>
      <w:r w:rsidRPr="0053013C">
        <w:rPr>
          <w:rFonts w:ascii="Museo Sans 100" w:hAnsi="Museo Sans 100"/>
          <w:sz w:val="24"/>
          <w:szCs w:val="24"/>
        </w:rPr>
        <w:t>a favor del señor</w:t>
      </w:r>
      <w:r w:rsidRPr="0053013C">
        <w:rPr>
          <w:rFonts w:ascii="Museo Sans 100" w:hAnsi="Museo Sans 100"/>
          <w:b/>
          <w:sz w:val="24"/>
          <w:szCs w:val="24"/>
        </w:rPr>
        <w:t>:</w:t>
      </w:r>
      <w:r w:rsidR="00C830FE" w:rsidRPr="0053013C">
        <w:rPr>
          <w:rFonts w:ascii="Museo Sans 100" w:eastAsia="Times New Roman" w:hAnsi="Museo Sans 100"/>
          <w:b/>
          <w:sz w:val="24"/>
          <w:szCs w:val="24"/>
        </w:rPr>
        <w:t xml:space="preserve"> OSCAR ARMANDO SANTOS, </w:t>
      </w:r>
      <w:r w:rsidR="00C830FE" w:rsidRPr="0053013C">
        <w:rPr>
          <w:rFonts w:ascii="Museo Sans 100" w:eastAsia="Times New Roman" w:hAnsi="Museo Sans 100"/>
          <w:sz w:val="24"/>
          <w:szCs w:val="24"/>
        </w:rPr>
        <w:t xml:space="preserve">y su hermana </w:t>
      </w:r>
      <w:r w:rsidR="00C830FE" w:rsidRPr="0053013C">
        <w:rPr>
          <w:rFonts w:ascii="Museo Sans 100" w:eastAsia="Times New Roman" w:hAnsi="Museo Sans 100"/>
          <w:b/>
          <w:sz w:val="24"/>
          <w:szCs w:val="24"/>
        </w:rPr>
        <w:t>EVANGELINA SANTOS DE CINCO</w:t>
      </w:r>
      <w:r w:rsidR="00C830FE" w:rsidRPr="0053013C">
        <w:rPr>
          <w:rFonts w:ascii="Museo Sans 100" w:eastAsia="Times New Roman" w:hAnsi="Museo Sans 100"/>
          <w:sz w:val="24"/>
          <w:szCs w:val="24"/>
        </w:rPr>
        <w:t>;</w:t>
      </w:r>
      <w:r w:rsidR="00C830FE" w:rsidRPr="0053013C">
        <w:rPr>
          <w:rFonts w:ascii="Museo Sans 100" w:hAnsi="Museo Sans 100"/>
          <w:sz w:val="24"/>
          <w:szCs w:val="24"/>
        </w:rPr>
        <w:t xml:space="preserve">de </w:t>
      </w:r>
      <w:r w:rsidR="0053013C" w:rsidRPr="0053013C">
        <w:rPr>
          <w:rFonts w:ascii="Museo Sans 100" w:hAnsi="Museo Sans 100"/>
          <w:sz w:val="24"/>
          <w:szCs w:val="24"/>
        </w:rPr>
        <w:t xml:space="preserve">las </w:t>
      </w:r>
      <w:r w:rsidR="00C830FE" w:rsidRPr="0053013C">
        <w:rPr>
          <w:rFonts w:ascii="Museo Sans 100" w:hAnsi="Museo Sans 100"/>
          <w:sz w:val="24"/>
          <w:szCs w:val="24"/>
        </w:rPr>
        <w:t xml:space="preserve">generales antes expresadas, </w:t>
      </w:r>
      <w:r w:rsidR="0053013C" w:rsidRPr="0053013C">
        <w:rPr>
          <w:rFonts w:ascii="Museo Sans 100" w:hAnsi="Museo Sans 100"/>
          <w:sz w:val="24"/>
          <w:szCs w:val="24"/>
        </w:rPr>
        <w:t xml:space="preserve">ubicados </w:t>
      </w:r>
      <w:r w:rsidR="00C830FE" w:rsidRPr="0053013C">
        <w:rPr>
          <w:rFonts w:ascii="Museo Sans 100" w:eastAsia="Times New Roman" w:hAnsi="Museo Sans 100"/>
          <w:sz w:val="24"/>
          <w:szCs w:val="24"/>
          <w:lang w:eastAsia="es-ES"/>
        </w:rPr>
        <w:t xml:space="preserve">en el </w:t>
      </w:r>
      <w:r w:rsidR="00C830FE" w:rsidRPr="0053013C">
        <w:rPr>
          <w:rFonts w:ascii="Museo Sans 100" w:hAnsi="Museo Sans 100"/>
          <w:bCs/>
          <w:sz w:val="24"/>
          <w:szCs w:val="24"/>
        </w:rPr>
        <w:t xml:space="preserve">Proyecto de </w:t>
      </w:r>
      <w:r w:rsidR="00C830FE" w:rsidRPr="0053013C">
        <w:rPr>
          <w:rFonts w:ascii="Museo Sans 100" w:hAnsi="Museo Sans 100"/>
          <w:sz w:val="24"/>
          <w:szCs w:val="24"/>
        </w:rPr>
        <w:t xml:space="preserve">Asentamiento Comunitario y Lotificación Agrícola desarrollado en el inmueble identificado registralmente como </w:t>
      </w:r>
      <w:r w:rsidR="00C830FE" w:rsidRPr="0053013C">
        <w:rPr>
          <w:rFonts w:ascii="Museo Sans 100" w:hAnsi="Museo Sans 100"/>
          <w:b/>
          <w:sz w:val="24"/>
          <w:szCs w:val="24"/>
        </w:rPr>
        <w:t>HACIENDA SAN RAYMUNDO,</w:t>
      </w:r>
      <w:r w:rsidR="0053013C" w:rsidRPr="0053013C">
        <w:rPr>
          <w:rFonts w:ascii="Museo Sans 100" w:hAnsi="Museo Sans 100"/>
          <w:sz w:val="24"/>
          <w:szCs w:val="24"/>
        </w:rPr>
        <w:t>situada</w:t>
      </w:r>
      <w:r w:rsidR="00C830FE" w:rsidRPr="0053013C">
        <w:rPr>
          <w:rFonts w:ascii="Museo Sans 100" w:hAnsi="Museo Sans 100"/>
          <w:sz w:val="24"/>
          <w:szCs w:val="24"/>
        </w:rPr>
        <w:t xml:space="preserve"> en cantón Llano de Doña María, jurisdicción y departamento de Ahuachapán, y según plano como </w:t>
      </w:r>
      <w:r w:rsidR="00C830FE" w:rsidRPr="0053013C">
        <w:rPr>
          <w:rFonts w:ascii="Museo Sans 100" w:hAnsi="Museo Sans 100"/>
          <w:b/>
          <w:sz w:val="24"/>
          <w:szCs w:val="24"/>
        </w:rPr>
        <w:t xml:space="preserve">HACIENDA SAN RAYMUNDO, PORCION 1-1, </w:t>
      </w:r>
      <w:r w:rsidR="00C830FE" w:rsidRPr="0053013C">
        <w:rPr>
          <w:rFonts w:ascii="Museo Sans 100" w:hAnsi="Museo Sans 100"/>
          <w:sz w:val="24"/>
          <w:szCs w:val="24"/>
        </w:rPr>
        <w:t>jurisdicción y departamento de Ahuachapán</w:t>
      </w:r>
      <w:r w:rsidRPr="0053013C">
        <w:rPr>
          <w:rFonts w:ascii="Museo Sans 100" w:eastAsia="Times New Roman" w:hAnsi="Museo Sans 100"/>
          <w:sz w:val="24"/>
          <w:szCs w:val="24"/>
        </w:rPr>
        <w:t xml:space="preserve">, quedando las adjudicaciones conforme al cuadro de valores y </w:t>
      </w:r>
      <w:r w:rsidR="004563D4" w:rsidRPr="0053013C">
        <w:rPr>
          <w:rFonts w:ascii="Museo Sans 100" w:eastAsia="Times New Roman" w:hAnsi="Museo Sans 100"/>
          <w:sz w:val="24"/>
          <w:szCs w:val="24"/>
        </w:rPr>
        <w:t>extensiones siguientes</w:t>
      </w:r>
      <w:r w:rsidRPr="0053013C">
        <w:rPr>
          <w:rFonts w:ascii="Museo Sans 100" w:eastAsia="Times New Roman" w:hAnsi="Museo Sans 100"/>
          <w:sz w:val="24"/>
          <w:szCs w:val="24"/>
        </w:rPr>
        <w:t>:</w:t>
      </w:r>
    </w:p>
    <w:p w:rsidR="006C1B93" w:rsidRDefault="006C1B93" w:rsidP="006C1B93">
      <w:pPr>
        <w:jc w:val="both"/>
        <w:rPr>
          <w:rFonts w:ascii="Museo Sans 100" w:eastAsia="Times New Roman" w:hAnsi="Museo Sans 100"/>
          <w:sz w:val="24"/>
          <w:szCs w:val="24"/>
        </w:rPr>
      </w:pPr>
    </w:p>
    <w:tbl>
      <w:tblPr>
        <w:tblW w:w="0" w:type="auto"/>
        <w:jc w:val="center"/>
        <w:tblLayout w:type="fixed"/>
        <w:tblCellMar>
          <w:left w:w="25" w:type="dxa"/>
          <w:right w:w="0" w:type="dxa"/>
        </w:tblCellMar>
        <w:tblLook w:val="0000"/>
      </w:tblPr>
      <w:tblGrid>
        <w:gridCol w:w="2561"/>
        <w:gridCol w:w="975"/>
        <w:gridCol w:w="2481"/>
        <w:gridCol w:w="569"/>
        <w:gridCol w:w="569"/>
        <w:gridCol w:w="609"/>
        <w:gridCol w:w="650"/>
        <w:gridCol w:w="650"/>
      </w:tblGrid>
      <w:tr w:rsidR="00C830FE" w:rsidRPr="00B4094A" w:rsidTr="0053013C">
        <w:trPr>
          <w:trHeight w:val="246"/>
          <w:jc w:val="center"/>
        </w:trPr>
        <w:tc>
          <w:tcPr>
            <w:tcW w:w="2561" w:type="dxa"/>
            <w:vMerge w:val="restart"/>
            <w:tcBorders>
              <w:top w:val="single" w:sz="2" w:space="0" w:color="auto"/>
              <w:left w:val="single" w:sz="2" w:space="0" w:color="auto"/>
              <w:bottom w:val="single" w:sz="2" w:space="0" w:color="auto"/>
              <w:right w:val="single" w:sz="2" w:space="0" w:color="auto"/>
            </w:tcBorders>
            <w:shd w:val="clear" w:color="auto" w:fill="DCDCDC"/>
          </w:tcPr>
          <w:p w:rsidR="00C830FE" w:rsidRPr="00B4094A" w:rsidRDefault="00C830FE" w:rsidP="00A379B0">
            <w:pPr>
              <w:widowControl w:val="0"/>
              <w:autoSpaceDE w:val="0"/>
              <w:autoSpaceDN w:val="0"/>
              <w:adjustRightInd w:val="0"/>
              <w:rPr>
                <w:rFonts w:ascii="Museo Sans 300" w:eastAsiaTheme="minorEastAsia" w:hAnsi="Museo Sans 300"/>
                <w:b/>
                <w:bCs/>
                <w:sz w:val="14"/>
                <w:szCs w:val="14"/>
              </w:rPr>
            </w:pPr>
            <w:r w:rsidRPr="00B4094A">
              <w:rPr>
                <w:rFonts w:ascii="Museo Sans 300" w:eastAsiaTheme="minorEastAsia" w:hAnsi="Museo Sans 300"/>
                <w:b/>
                <w:bCs/>
                <w:sz w:val="14"/>
                <w:szCs w:val="14"/>
              </w:rPr>
              <w:t xml:space="preserve">D.U.I.     PROGRAMA </w:t>
            </w:r>
          </w:p>
        </w:tc>
        <w:tc>
          <w:tcPr>
            <w:tcW w:w="3456" w:type="dxa"/>
            <w:gridSpan w:val="2"/>
            <w:tcBorders>
              <w:top w:val="single" w:sz="2" w:space="0" w:color="auto"/>
              <w:left w:val="single" w:sz="2" w:space="0" w:color="auto"/>
              <w:bottom w:val="single" w:sz="2" w:space="0" w:color="auto"/>
              <w:right w:val="single" w:sz="2" w:space="0" w:color="auto"/>
            </w:tcBorders>
            <w:shd w:val="clear" w:color="auto" w:fill="DCDCDC"/>
          </w:tcPr>
          <w:p w:rsidR="00C830FE" w:rsidRPr="00B4094A" w:rsidRDefault="00C830FE" w:rsidP="00A379B0">
            <w:pPr>
              <w:widowControl w:val="0"/>
              <w:autoSpaceDE w:val="0"/>
              <w:autoSpaceDN w:val="0"/>
              <w:adjustRightInd w:val="0"/>
              <w:jc w:val="center"/>
              <w:rPr>
                <w:rFonts w:ascii="Museo Sans 300" w:eastAsiaTheme="minorEastAsia" w:hAnsi="Museo Sans 300"/>
                <w:b/>
                <w:bCs/>
                <w:sz w:val="14"/>
                <w:szCs w:val="14"/>
              </w:rPr>
            </w:pPr>
            <w:r w:rsidRPr="00B4094A">
              <w:rPr>
                <w:rFonts w:ascii="Museo Sans 300" w:eastAsiaTheme="minorEastAsia" w:hAnsi="Museo Sans 300"/>
                <w:b/>
                <w:bCs/>
                <w:sz w:val="14"/>
                <w:szCs w:val="14"/>
              </w:rPr>
              <w:t xml:space="preserve">SOLAR / A COMP. Y LOTES </w:t>
            </w:r>
          </w:p>
        </w:tc>
        <w:tc>
          <w:tcPr>
            <w:tcW w:w="113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C830FE" w:rsidRPr="00B4094A" w:rsidRDefault="00C830FE" w:rsidP="00A379B0">
            <w:pPr>
              <w:widowControl w:val="0"/>
              <w:autoSpaceDE w:val="0"/>
              <w:autoSpaceDN w:val="0"/>
              <w:adjustRightInd w:val="0"/>
              <w:rPr>
                <w:rFonts w:ascii="Museo Sans 300" w:eastAsiaTheme="minorEastAsia" w:hAnsi="Museo Sans 300"/>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C830FE" w:rsidRPr="00B4094A" w:rsidRDefault="00C830FE" w:rsidP="00A379B0">
            <w:pPr>
              <w:widowControl w:val="0"/>
              <w:autoSpaceDE w:val="0"/>
              <w:autoSpaceDN w:val="0"/>
              <w:adjustRightInd w:val="0"/>
              <w:jc w:val="center"/>
              <w:rPr>
                <w:rFonts w:ascii="Museo Sans 300" w:eastAsiaTheme="minorEastAsia" w:hAnsi="Museo Sans 300"/>
                <w:b/>
                <w:bCs/>
                <w:sz w:val="14"/>
                <w:szCs w:val="14"/>
              </w:rPr>
            </w:pPr>
            <w:r w:rsidRPr="00B4094A">
              <w:rPr>
                <w:rFonts w:ascii="Museo Sans 300" w:eastAsiaTheme="minorEastAsia" w:hAnsi="Museo Sans 300"/>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C830FE" w:rsidRPr="00B4094A" w:rsidRDefault="00C830FE" w:rsidP="00A379B0">
            <w:pPr>
              <w:widowControl w:val="0"/>
              <w:autoSpaceDE w:val="0"/>
              <w:autoSpaceDN w:val="0"/>
              <w:adjustRightInd w:val="0"/>
              <w:jc w:val="center"/>
              <w:rPr>
                <w:rFonts w:ascii="Museo Sans 300" w:eastAsiaTheme="minorEastAsia" w:hAnsi="Museo Sans 300"/>
                <w:b/>
                <w:bCs/>
                <w:sz w:val="14"/>
                <w:szCs w:val="14"/>
              </w:rPr>
            </w:pPr>
            <w:r w:rsidRPr="00B4094A">
              <w:rPr>
                <w:rFonts w:ascii="Museo Sans 300" w:eastAsiaTheme="minorEastAsia" w:hAnsi="Museo Sans 300"/>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C830FE" w:rsidRPr="00B4094A" w:rsidRDefault="00C830FE" w:rsidP="00A379B0">
            <w:pPr>
              <w:widowControl w:val="0"/>
              <w:autoSpaceDE w:val="0"/>
              <w:autoSpaceDN w:val="0"/>
              <w:adjustRightInd w:val="0"/>
              <w:jc w:val="center"/>
              <w:rPr>
                <w:rFonts w:ascii="Museo Sans 300" w:eastAsiaTheme="minorEastAsia" w:hAnsi="Museo Sans 300"/>
                <w:b/>
                <w:bCs/>
                <w:sz w:val="14"/>
                <w:szCs w:val="14"/>
              </w:rPr>
            </w:pPr>
            <w:r w:rsidRPr="00B4094A">
              <w:rPr>
                <w:rFonts w:ascii="Museo Sans 300" w:eastAsiaTheme="minorEastAsia" w:hAnsi="Museo Sans 300"/>
                <w:b/>
                <w:bCs/>
                <w:sz w:val="14"/>
                <w:szCs w:val="14"/>
              </w:rPr>
              <w:t xml:space="preserve">VALOR (¢) </w:t>
            </w:r>
          </w:p>
        </w:tc>
      </w:tr>
      <w:tr w:rsidR="00C830FE" w:rsidRPr="00B4094A" w:rsidTr="0053013C">
        <w:trPr>
          <w:trHeight w:val="201"/>
          <w:jc w:val="center"/>
        </w:trPr>
        <w:tc>
          <w:tcPr>
            <w:tcW w:w="2561" w:type="dxa"/>
            <w:tcBorders>
              <w:top w:val="single" w:sz="2" w:space="0" w:color="auto"/>
              <w:left w:val="single" w:sz="2" w:space="0" w:color="auto"/>
              <w:bottom w:val="single" w:sz="2" w:space="0" w:color="auto"/>
              <w:right w:val="single" w:sz="2" w:space="0" w:color="auto"/>
            </w:tcBorders>
            <w:shd w:val="clear" w:color="auto" w:fill="DCDCDC"/>
          </w:tcPr>
          <w:p w:rsidR="00C830FE" w:rsidRPr="00B4094A" w:rsidRDefault="00C830FE" w:rsidP="00A379B0">
            <w:pPr>
              <w:widowControl w:val="0"/>
              <w:autoSpaceDE w:val="0"/>
              <w:autoSpaceDN w:val="0"/>
              <w:adjustRightInd w:val="0"/>
              <w:rPr>
                <w:rFonts w:ascii="Museo Sans 300" w:eastAsiaTheme="minorEastAsia" w:hAnsi="Museo Sans 300"/>
                <w:b/>
                <w:bCs/>
                <w:sz w:val="14"/>
                <w:szCs w:val="14"/>
              </w:rPr>
            </w:pPr>
            <w:r w:rsidRPr="00B4094A">
              <w:rPr>
                <w:rFonts w:ascii="Museo Sans 300" w:eastAsiaTheme="minorEastAsia" w:hAnsi="Museo Sans 300"/>
                <w:b/>
                <w:bCs/>
                <w:sz w:val="14"/>
                <w:szCs w:val="14"/>
              </w:rPr>
              <w:t xml:space="preserve">BENEFICIARIO </w:t>
            </w:r>
          </w:p>
        </w:tc>
        <w:tc>
          <w:tcPr>
            <w:tcW w:w="975" w:type="dxa"/>
            <w:tcBorders>
              <w:top w:val="single" w:sz="2" w:space="0" w:color="auto"/>
              <w:left w:val="single" w:sz="2" w:space="0" w:color="auto"/>
              <w:bottom w:val="single" w:sz="2" w:space="0" w:color="auto"/>
              <w:right w:val="single" w:sz="2" w:space="0" w:color="auto"/>
            </w:tcBorders>
            <w:shd w:val="clear" w:color="auto" w:fill="DCDCDC"/>
          </w:tcPr>
          <w:p w:rsidR="00C830FE" w:rsidRPr="00B4094A" w:rsidRDefault="00C830FE" w:rsidP="00A379B0">
            <w:pPr>
              <w:widowControl w:val="0"/>
              <w:autoSpaceDE w:val="0"/>
              <w:autoSpaceDN w:val="0"/>
              <w:adjustRightInd w:val="0"/>
              <w:rPr>
                <w:rFonts w:ascii="Museo Sans 300" w:eastAsiaTheme="minorEastAsia" w:hAnsi="Museo Sans 300"/>
                <w:b/>
                <w:bCs/>
                <w:sz w:val="14"/>
                <w:szCs w:val="14"/>
              </w:rPr>
            </w:pPr>
            <w:r w:rsidRPr="00B4094A">
              <w:rPr>
                <w:rFonts w:ascii="Museo Sans 300" w:eastAsiaTheme="minorEastAsia" w:hAnsi="Museo Sans 300"/>
                <w:b/>
                <w:bCs/>
                <w:sz w:val="14"/>
                <w:szCs w:val="14"/>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C830FE" w:rsidRPr="00B4094A" w:rsidRDefault="00C830FE" w:rsidP="00A379B0">
            <w:pPr>
              <w:widowControl w:val="0"/>
              <w:autoSpaceDE w:val="0"/>
              <w:autoSpaceDN w:val="0"/>
              <w:adjustRightInd w:val="0"/>
              <w:rPr>
                <w:rFonts w:ascii="Museo Sans 300" w:eastAsiaTheme="minorEastAsia" w:hAnsi="Museo Sans 300"/>
                <w:b/>
                <w:bCs/>
                <w:sz w:val="14"/>
                <w:szCs w:val="14"/>
              </w:rPr>
            </w:pPr>
            <w:r w:rsidRPr="00B4094A">
              <w:rPr>
                <w:rFonts w:ascii="Museo Sans 300" w:eastAsiaTheme="minorEastAsia" w:hAnsi="Museo Sans 300"/>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C830FE" w:rsidRPr="00B4094A" w:rsidRDefault="00C830FE" w:rsidP="00A379B0">
            <w:pPr>
              <w:widowControl w:val="0"/>
              <w:autoSpaceDE w:val="0"/>
              <w:autoSpaceDN w:val="0"/>
              <w:adjustRightInd w:val="0"/>
              <w:rPr>
                <w:rFonts w:ascii="Museo Sans 300" w:eastAsiaTheme="minorEastAsia" w:hAnsi="Museo Sans 300"/>
                <w:b/>
                <w:bCs/>
                <w:sz w:val="14"/>
                <w:szCs w:val="14"/>
              </w:rPr>
            </w:pPr>
            <w:r w:rsidRPr="00B4094A">
              <w:rPr>
                <w:rFonts w:ascii="Museo Sans 300" w:eastAsiaTheme="minorEastAsia" w:hAnsi="Museo Sans 300"/>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C830FE" w:rsidRPr="00B4094A" w:rsidRDefault="00C830FE" w:rsidP="00A379B0">
            <w:pPr>
              <w:widowControl w:val="0"/>
              <w:autoSpaceDE w:val="0"/>
              <w:autoSpaceDN w:val="0"/>
              <w:adjustRightInd w:val="0"/>
              <w:rPr>
                <w:rFonts w:ascii="Museo Sans 300" w:eastAsiaTheme="minorEastAsia" w:hAnsi="Museo Sans 300"/>
                <w:b/>
                <w:bCs/>
                <w:sz w:val="14"/>
                <w:szCs w:val="14"/>
              </w:rPr>
            </w:pPr>
            <w:r w:rsidRPr="00B4094A">
              <w:rPr>
                <w:rFonts w:ascii="Museo Sans 300" w:eastAsiaTheme="minorEastAsia" w:hAnsi="Museo Sans 300"/>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C830FE" w:rsidRPr="00B4094A" w:rsidRDefault="00C830FE" w:rsidP="00A379B0">
            <w:pPr>
              <w:widowControl w:val="0"/>
              <w:autoSpaceDE w:val="0"/>
              <w:autoSpaceDN w:val="0"/>
              <w:adjustRightInd w:val="0"/>
              <w:rPr>
                <w:rFonts w:ascii="Museo Sans 300" w:eastAsiaTheme="minorEastAsia" w:hAnsi="Museo Sans 300"/>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C830FE" w:rsidRPr="00B4094A" w:rsidRDefault="00C830FE" w:rsidP="00A379B0">
            <w:pPr>
              <w:widowControl w:val="0"/>
              <w:autoSpaceDE w:val="0"/>
              <w:autoSpaceDN w:val="0"/>
              <w:adjustRightInd w:val="0"/>
              <w:rPr>
                <w:rFonts w:ascii="Museo Sans 300" w:eastAsiaTheme="minorEastAsia" w:hAnsi="Museo Sans 300"/>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C830FE" w:rsidRPr="00B4094A" w:rsidRDefault="00C830FE" w:rsidP="00A379B0">
            <w:pPr>
              <w:widowControl w:val="0"/>
              <w:autoSpaceDE w:val="0"/>
              <w:autoSpaceDN w:val="0"/>
              <w:adjustRightInd w:val="0"/>
              <w:rPr>
                <w:rFonts w:ascii="Museo Sans 300" w:eastAsiaTheme="minorEastAsia" w:hAnsi="Museo Sans 300"/>
                <w:b/>
                <w:bCs/>
                <w:sz w:val="14"/>
                <w:szCs w:val="14"/>
              </w:rPr>
            </w:pPr>
          </w:p>
        </w:tc>
      </w:tr>
    </w:tbl>
    <w:p w:rsidR="00C830FE" w:rsidRPr="00B4094A" w:rsidRDefault="00C830FE" w:rsidP="00C830FE">
      <w:pPr>
        <w:widowControl w:val="0"/>
        <w:autoSpaceDE w:val="0"/>
        <w:autoSpaceDN w:val="0"/>
        <w:adjustRightInd w:val="0"/>
        <w:rPr>
          <w:rFonts w:ascii="Museo Sans 300" w:eastAsiaTheme="minorEastAsia" w:hAnsi="Museo Sans 300"/>
          <w:sz w:val="14"/>
          <w:szCs w:val="14"/>
        </w:rPr>
      </w:pPr>
    </w:p>
    <w:tbl>
      <w:tblPr>
        <w:tblW w:w="0" w:type="auto"/>
        <w:tblInd w:w="-3" w:type="dxa"/>
        <w:tblLayout w:type="fixed"/>
        <w:tblCellMar>
          <w:left w:w="25" w:type="dxa"/>
          <w:right w:w="0" w:type="dxa"/>
        </w:tblCellMar>
        <w:tblLook w:val="0000"/>
      </w:tblPr>
      <w:tblGrid>
        <w:gridCol w:w="2600"/>
      </w:tblGrid>
      <w:tr w:rsidR="00C830FE" w:rsidRPr="00B4094A" w:rsidTr="0053013C">
        <w:tc>
          <w:tcPr>
            <w:tcW w:w="2600" w:type="dxa"/>
            <w:tcBorders>
              <w:top w:val="single" w:sz="2" w:space="0" w:color="auto"/>
              <w:left w:val="single" w:sz="2" w:space="0" w:color="auto"/>
              <w:bottom w:val="single" w:sz="2" w:space="0" w:color="auto"/>
              <w:right w:val="single" w:sz="2" w:space="0" w:color="auto"/>
            </w:tcBorders>
          </w:tcPr>
          <w:p w:rsidR="00C830FE" w:rsidRPr="00B4094A" w:rsidRDefault="00C830FE" w:rsidP="00A379B0">
            <w:pPr>
              <w:widowControl w:val="0"/>
              <w:autoSpaceDE w:val="0"/>
              <w:autoSpaceDN w:val="0"/>
              <w:adjustRightInd w:val="0"/>
              <w:rPr>
                <w:rFonts w:ascii="Museo Sans 300" w:eastAsiaTheme="minorEastAsia" w:hAnsi="Museo Sans 300"/>
                <w:b/>
                <w:bCs/>
                <w:sz w:val="14"/>
                <w:szCs w:val="14"/>
              </w:rPr>
            </w:pPr>
            <w:r w:rsidRPr="00B4094A">
              <w:rPr>
                <w:rFonts w:ascii="Museo Sans 300" w:eastAsiaTheme="minorEastAsia" w:hAnsi="Museo Sans 300"/>
                <w:b/>
                <w:bCs/>
                <w:sz w:val="14"/>
                <w:szCs w:val="14"/>
              </w:rPr>
              <w:t xml:space="preserve">No DE ENTREGA: 18 </w:t>
            </w:r>
          </w:p>
        </w:tc>
      </w:tr>
    </w:tbl>
    <w:p w:rsidR="00C830FE" w:rsidRPr="00B4094A" w:rsidRDefault="00C830FE" w:rsidP="00C830FE">
      <w:pPr>
        <w:widowControl w:val="0"/>
        <w:autoSpaceDE w:val="0"/>
        <w:autoSpaceDN w:val="0"/>
        <w:adjustRightInd w:val="0"/>
        <w:jc w:val="center"/>
        <w:rPr>
          <w:rFonts w:ascii="Museo Sans 300" w:eastAsiaTheme="minorEastAsia" w:hAnsi="Museo Sans 300"/>
          <w:b/>
          <w:bCs/>
          <w:sz w:val="14"/>
          <w:szCs w:val="14"/>
        </w:rPr>
      </w:pPr>
      <w:r w:rsidRPr="00B4094A">
        <w:rPr>
          <w:rFonts w:ascii="Museo Sans 300" w:eastAsiaTheme="minorEastAsia" w:hAnsi="Museo Sans 300"/>
          <w:b/>
          <w:bCs/>
          <w:sz w:val="14"/>
          <w:szCs w:val="14"/>
        </w:rPr>
        <w:t xml:space="preserve">TASA DE INTERES 6% </w:t>
      </w:r>
    </w:p>
    <w:tbl>
      <w:tblPr>
        <w:tblW w:w="9079" w:type="dxa"/>
        <w:jc w:val="center"/>
        <w:tblLayout w:type="fixed"/>
        <w:tblCellMar>
          <w:left w:w="25" w:type="dxa"/>
          <w:right w:w="0" w:type="dxa"/>
        </w:tblCellMar>
        <w:tblLook w:val="0000"/>
      </w:tblPr>
      <w:tblGrid>
        <w:gridCol w:w="2564"/>
        <w:gridCol w:w="976"/>
        <w:gridCol w:w="2483"/>
        <w:gridCol w:w="569"/>
        <w:gridCol w:w="569"/>
        <w:gridCol w:w="608"/>
        <w:gridCol w:w="650"/>
        <w:gridCol w:w="660"/>
      </w:tblGrid>
      <w:tr w:rsidR="0053013C" w:rsidRPr="00B4094A" w:rsidTr="0053013C">
        <w:trPr>
          <w:trHeight w:val="253"/>
          <w:jc w:val="center"/>
        </w:trPr>
        <w:tc>
          <w:tcPr>
            <w:tcW w:w="2564" w:type="dxa"/>
            <w:vMerge w:val="restart"/>
            <w:tcBorders>
              <w:top w:val="single" w:sz="2" w:space="0" w:color="auto"/>
              <w:left w:val="single" w:sz="2" w:space="0" w:color="auto"/>
              <w:bottom w:val="single" w:sz="2" w:space="0" w:color="auto"/>
              <w:right w:val="single" w:sz="2" w:space="0" w:color="auto"/>
            </w:tcBorders>
          </w:tcPr>
          <w:p w:rsidR="00C830FE" w:rsidRDefault="00012AA5" w:rsidP="00A379B0">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p w:rsidR="00012AA5" w:rsidRDefault="00012AA5" w:rsidP="00A379B0">
            <w:pPr>
              <w:widowControl w:val="0"/>
              <w:autoSpaceDE w:val="0"/>
              <w:autoSpaceDN w:val="0"/>
              <w:adjustRightInd w:val="0"/>
              <w:rPr>
                <w:rFonts w:ascii="Museo Sans 300" w:eastAsiaTheme="minorEastAsia" w:hAnsi="Museo Sans 300"/>
                <w:sz w:val="14"/>
                <w:szCs w:val="14"/>
              </w:rPr>
            </w:pPr>
          </w:p>
          <w:p w:rsidR="00012AA5" w:rsidRDefault="00012AA5" w:rsidP="00A379B0">
            <w:pPr>
              <w:widowControl w:val="0"/>
              <w:autoSpaceDE w:val="0"/>
              <w:autoSpaceDN w:val="0"/>
              <w:adjustRightInd w:val="0"/>
              <w:rPr>
                <w:rFonts w:ascii="Museo Sans 300" w:eastAsiaTheme="minorEastAsia" w:hAnsi="Museo Sans 300"/>
                <w:sz w:val="14"/>
                <w:szCs w:val="14"/>
              </w:rPr>
            </w:pPr>
          </w:p>
          <w:p w:rsidR="00012AA5" w:rsidRPr="00B4094A" w:rsidRDefault="00012AA5" w:rsidP="00A379B0">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976" w:type="dxa"/>
            <w:vMerge w:val="restart"/>
            <w:tcBorders>
              <w:top w:val="single" w:sz="2" w:space="0" w:color="auto"/>
              <w:left w:val="single" w:sz="2" w:space="0" w:color="auto"/>
              <w:bottom w:val="single" w:sz="2" w:space="0" w:color="auto"/>
              <w:right w:val="single" w:sz="2" w:space="0" w:color="auto"/>
            </w:tcBorders>
          </w:tcPr>
          <w:p w:rsidR="00C830FE" w:rsidRPr="00B4094A" w:rsidRDefault="00C830FE" w:rsidP="00A379B0">
            <w:pPr>
              <w:widowControl w:val="0"/>
              <w:autoSpaceDE w:val="0"/>
              <w:autoSpaceDN w:val="0"/>
              <w:adjustRightInd w:val="0"/>
              <w:rPr>
                <w:rFonts w:ascii="Museo Sans 300" w:eastAsiaTheme="minorEastAsia" w:hAnsi="Museo Sans 300"/>
                <w:sz w:val="14"/>
                <w:szCs w:val="14"/>
              </w:rPr>
            </w:pPr>
            <w:r w:rsidRPr="00B4094A">
              <w:rPr>
                <w:rFonts w:ascii="Museo Sans 300" w:eastAsiaTheme="minorEastAsia" w:hAnsi="Museo Sans 300"/>
                <w:sz w:val="14"/>
                <w:szCs w:val="14"/>
              </w:rPr>
              <w:t xml:space="preserve">Solares: </w:t>
            </w:r>
          </w:p>
          <w:p w:rsidR="00C830FE" w:rsidRPr="00B4094A" w:rsidRDefault="00012AA5" w:rsidP="00A379B0">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C830FE" w:rsidRPr="00B4094A">
              <w:rPr>
                <w:rFonts w:ascii="Museo Sans 300" w:eastAsiaTheme="minorEastAsia" w:hAnsi="Museo Sans 300"/>
                <w:sz w:val="14"/>
                <w:szCs w:val="14"/>
              </w:rPr>
              <w:t xml:space="preserve">-00000 </w:t>
            </w:r>
          </w:p>
        </w:tc>
        <w:tc>
          <w:tcPr>
            <w:tcW w:w="2483" w:type="dxa"/>
            <w:vMerge w:val="restart"/>
            <w:tcBorders>
              <w:top w:val="single" w:sz="2" w:space="0" w:color="auto"/>
              <w:left w:val="single" w:sz="2" w:space="0" w:color="auto"/>
              <w:bottom w:val="single" w:sz="2" w:space="0" w:color="auto"/>
              <w:right w:val="single" w:sz="2" w:space="0" w:color="auto"/>
            </w:tcBorders>
          </w:tcPr>
          <w:p w:rsidR="00C830FE" w:rsidRPr="00B4094A" w:rsidRDefault="00C830FE" w:rsidP="00A379B0">
            <w:pPr>
              <w:widowControl w:val="0"/>
              <w:autoSpaceDE w:val="0"/>
              <w:autoSpaceDN w:val="0"/>
              <w:adjustRightInd w:val="0"/>
              <w:rPr>
                <w:rFonts w:ascii="Museo Sans 300" w:eastAsiaTheme="minorEastAsia" w:hAnsi="Museo Sans 300"/>
                <w:sz w:val="14"/>
                <w:szCs w:val="14"/>
              </w:rPr>
            </w:pPr>
          </w:p>
          <w:p w:rsidR="00C830FE" w:rsidRPr="00B4094A" w:rsidRDefault="00C830FE" w:rsidP="00A379B0">
            <w:pPr>
              <w:widowControl w:val="0"/>
              <w:autoSpaceDE w:val="0"/>
              <w:autoSpaceDN w:val="0"/>
              <w:adjustRightInd w:val="0"/>
              <w:rPr>
                <w:rFonts w:ascii="Museo Sans 300" w:eastAsiaTheme="minorEastAsia" w:hAnsi="Museo Sans 300"/>
                <w:sz w:val="14"/>
                <w:szCs w:val="14"/>
              </w:rPr>
            </w:pPr>
            <w:r w:rsidRPr="00B4094A">
              <w:rPr>
                <w:rFonts w:ascii="Museo Sans 300" w:eastAsiaTheme="minorEastAsia" w:hAnsi="Museo Sans 300"/>
                <w:sz w:val="14"/>
                <w:szCs w:val="14"/>
              </w:rPr>
              <w:t xml:space="preserve">PORCION 1-1 (PORCION DACION) </w:t>
            </w:r>
          </w:p>
        </w:tc>
        <w:tc>
          <w:tcPr>
            <w:tcW w:w="569" w:type="dxa"/>
            <w:vMerge w:val="restart"/>
            <w:tcBorders>
              <w:top w:val="single" w:sz="2" w:space="0" w:color="auto"/>
              <w:left w:val="single" w:sz="2" w:space="0" w:color="auto"/>
              <w:bottom w:val="single" w:sz="2" w:space="0" w:color="auto"/>
              <w:right w:val="single" w:sz="2" w:space="0" w:color="auto"/>
            </w:tcBorders>
          </w:tcPr>
          <w:p w:rsidR="00C830FE" w:rsidRPr="00B4094A" w:rsidRDefault="00C830FE" w:rsidP="00A379B0">
            <w:pPr>
              <w:widowControl w:val="0"/>
              <w:autoSpaceDE w:val="0"/>
              <w:autoSpaceDN w:val="0"/>
              <w:adjustRightInd w:val="0"/>
              <w:rPr>
                <w:rFonts w:ascii="Museo Sans 300" w:eastAsiaTheme="minorEastAsia" w:hAnsi="Museo Sans 300"/>
                <w:sz w:val="14"/>
                <w:szCs w:val="14"/>
              </w:rPr>
            </w:pPr>
          </w:p>
          <w:p w:rsidR="00C830FE" w:rsidRPr="00B4094A" w:rsidRDefault="00012AA5" w:rsidP="00A379B0">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C830FE" w:rsidRPr="00B4094A" w:rsidRDefault="00C830FE" w:rsidP="00A379B0">
            <w:pPr>
              <w:widowControl w:val="0"/>
              <w:autoSpaceDE w:val="0"/>
              <w:autoSpaceDN w:val="0"/>
              <w:adjustRightInd w:val="0"/>
              <w:rPr>
                <w:rFonts w:ascii="Museo Sans 300" w:eastAsiaTheme="minorEastAsia" w:hAnsi="Museo Sans 300"/>
                <w:sz w:val="14"/>
                <w:szCs w:val="14"/>
              </w:rPr>
            </w:pPr>
          </w:p>
          <w:p w:rsidR="00C830FE" w:rsidRPr="00B4094A" w:rsidRDefault="00012AA5" w:rsidP="00A379B0">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C830FE" w:rsidRPr="00B4094A" w:rsidRDefault="00C830FE" w:rsidP="00A379B0">
            <w:pPr>
              <w:widowControl w:val="0"/>
              <w:autoSpaceDE w:val="0"/>
              <w:autoSpaceDN w:val="0"/>
              <w:adjustRightInd w:val="0"/>
              <w:jc w:val="right"/>
              <w:rPr>
                <w:rFonts w:ascii="Museo Sans 300" w:eastAsiaTheme="minorEastAsia" w:hAnsi="Museo Sans 300"/>
                <w:sz w:val="14"/>
                <w:szCs w:val="14"/>
              </w:rPr>
            </w:pPr>
          </w:p>
          <w:p w:rsidR="00C830FE" w:rsidRPr="00B4094A" w:rsidRDefault="00C830FE" w:rsidP="00A379B0">
            <w:pPr>
              <w:widowControl w:val="0"/>
              <w:autoSpaceDE w:val="0"/>
              <w:autoSpaceDN w:val="0"/>
              <w:adjustRightInd w:val="0"/>
              <w:jc w:val="right"/>
              <w:rPr>
                <w:rFonts w:ascii="Museo Sans 300" w:eastAsiaTheme="minorEastAsia" w:hAnsi="Museo Sans 300"/>
                <w:sz w:val="14"/>
                <w:szCs w:val="14"/>
              </w:rPr>
            </w:pPr>
            <w:r w:rsidRPr="00B4094A">
              <w:rPr>
                <w:rFonts w:ascii="Museo Sans 300" w:eastAsiaTheme="minorEastAsia" w:hAnsi="Museo Sans 300"/>
                <w:sz w:val="14"/>
                <w:szCs w:val="14"/>
              </w:rPr>
              <w:t xml:space="preserve">342.46 </w:t>
            </w:r>
          </w:p>
        </w:tc>
        <w:tc>
          <w:tcPr>
            <w:tcW w:w="650" w:type="dxa"/>
            <w:tcBorders>
              <w:top w:val="single" w:sz="2" w:space="0" w:color="auto"/>
              <w:left w:val="single" w:sz="2" w:space="0" w:color="auto"/>
              <w:bottom w:val="single" w:sz="2" w:space="0" w:color="auto"/>
              <w:right w:val="single" w:sz="2" w:space="0" w:color="auto"/>
            </w:tcBorders>
          </w:tcPr>
          <w:p w:rsidR="00C830FE" w:rsidRPr="00B4094A" w:rsidRDefault="00C830FE" w:rsidP="00A379B0">
            <w:pPr>
              <w:widowControl w:val="0"/>
              <w:autoSpaceDE w:val="0"/>
              <w:autoSpaceDN w:val="0"/>
              <w:adjustRightInd w:val="0"/>
              <w:jc w:val="right"/>
              <w:rPr>
                <w:rFonts w:ascii="Museo Sans 300" w:eastAsiaTheme="minorEastAsia" w:hAnsi="Museo Sans 300"/>
                <w:sz w:val="14"/>
                <w:szCs w:val="14"/>
              </w:rPr>
            </w:pPr>
          </w:p>
          <w:p w:rsidR="00C830FE" w:rsidRPr="00B4094A" w:rsidRDefault="00C830FE" w:rsidP="00A379B0">
            <w:pPr>
              <w:widowControl w:val="0"/>
              <w:autoSpaceDE w:val="0"/>
              <w:autoSpaceDN w:val="0"/>
              <w:adjustRightInd w:val="0"/>
              <w:jc w:val="right"/>
              <w:rPr>
                <w:rFonts w:ascii="Museo Sans 300" w:eastAsiaTheme="minorEastAsia" w:hAnsi="Museo Sans 300"/>
                <w:sz w:val="14"/>
                <w:szCs w:val="14"/>
              </w:rPr>
            </w:pPr>
            <w:r w:rsidRPr="00B4094A">
              <w:rPr>
                <w:rFonts w:ascii="Museo Sans 300" w:eastAsiaTheme="minorEastAsia" w:hAnsi="Museo Sans 300"/>
                <w:sz w:val="14"/>
                <w:szCs w:val="14"/>
              </w:rPr>
              <w:t xml:space="preserve">2013.66 </w:t>
            </w:r>
          </w:p>
        </w:tc>
        <w:tc>
          <w:tcPr>
            <w:tcW w:w="657" w:type="dxa"/>
            <w:tcBorders>
              <w:top w:val="single" w:sz="2" w:space="0" w:color="auto"/>
              <w:left w:val="single" w:sz="2" w:space="0" w:color="auto"/>
              <w:bottom w:val="single" w:sz="2" w:space="0" w:color="auto"/>
              <w:right w:val="single" w:sz="2" w:space="0" w:color="auto"/>
            </w:tcBorders>
          </w:tcPr>
          <w:p w:rsidR="00C830FE" w:rsidRPr="00B4094A" w:rsidRDefault="00C830FE" w:rsidP="00A379B0">
            <w:pPr>
              <w:widowControl w:val="0"/>
              <w:autoSpaceDE w:val="0"/>
              <w:autoSpaceDN w:val="0"/>
              <w:adjustRightInd w:val="0"/>
              <w:jc w:val="right"/>
              <w:rPr>
                <w:rFonts w:ascii="Museo Sans 300" w:eastAsiaTheme="minorEastAsia" w:hAnsi="Museo Sans 300"/>
                <w:sz w:val="14"/>
                <w:szCs w:val="14"/>
              </w:rPr>
            </w:pPr>
          </w:p>
          <w:p w:rsidR="00C830FE" w:rsidRPr="00B4094A" w:rsidRDefault="00C830FE" w:rsidP="00A379B0">
            <w:pPr>
              <w:widowControl w:val="0"/>
              <w:autoSpaceDE w:val="0"/>
              <w:autoSpaceDN w:val="0"/>
              <w:adjustRightInd w:val="0"/>
              <w:jc w:val="right"/>
              <w:rPr>
                <w:rFonts w:ascii="Museo Sans 300" w:eastAsiaTheme="minorEastAsia" w:hAnsi="Museo Sans 300"/>
                <w:sz w:val="14"/>
                <w:szCs w:val="14"/>
              </w:rPr>
            </w:pPr>
            <w:r w:rsidRPr="00B4094A">
              <w:rPr>
                <w:rFonts w:ascii="Museo Sans 300" w:eastAsiaTheme="minorEastAsia" w:hAnsi="Museo Sans 300"/>
                <w:sz w:val="14"/>
                <w:szCs w:val="14"/>
              </w:rPr>
              <w:t xml:space="preserve">17619.53 </w:t>
            </w:r>
          </w:p>
        </w:tc>
      </w:tr>
      <w:tr w:rsidR="0053013C" w:rsidRPr="00B4094A" w:rsidTr="0053013C">
        <w:trPr>
          <w:trHeight w:val="126"/>
          <w:jc w:val="center"/>
        </w:trPr>
        <w:tc>
          <w:tcPr>
            <w:tcW w:w="2564" w:type="dxa"/>
            <w:vMerge/>
            <w:tcBorders>
              <w:top w:val="single" w:sz="2" w:space="0" w:color="auto"/>
              <w:left w:val="single" w:sz="2" w:space="0" w:color="auto"/>
              <w:bottom w:val="single" w:sz="2" w:space="0" w:color="auto"/>
              <w:right w:val="single" w:sz="2" w:space="0" w:color="auto"/>
            </w:tcBorders>
          </w:tcPr>
          <w:p w:rsidR="00C830FE" w:rsidRPr="00B4094A" w:rsidRDefault="00C830FE" w:rsidP="00A379B0">
            <w:pPr>
              <w:widowControl w:val="0"/>
              <w:autoSpaceDE w:val="0"/>
              <w:autoSpaceDN w:val="0"/>
              <w:adjustRightInd w:val="0"/>
              <w:rPr>
                <w:rFonts w:ascii="Museo Sans 300" w:eastAsiaTheme="minorEastAsia" w:hAnsi="Museo Sans 300"/>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C830FE" w:rsidRPr="00B4094A" w:rsidRDefault="00C830FE" w:rsidP="00A379B0">
            <w:pPr>
              <w:widowControl w:val="0"/>
              <w:autoSpaceDE w:val="0"/>
              <w:autoSpaceDN w:val="0"/>
              <w:adjustRightInd w:val="0"/>
              <w:rPr>
                <w:rFonts w:ascii="Museo Sans 300" w:eastAsiaTheme="minorEastAsia" w:hAnsi="Museo Sans 300"/>
                <w:sz w:val="14"/>
                <w:szCs w:val="14"/>
              </w:rPr>
            </w:pPr>
          </w:p>
        </w:tc>
        <w:tc>
          <w:tcPr>
            <w:tcW w:w="2483" w:type="dxa"/>
            <w:vMerge/>
            <w:tcBorders>
              <w:top w:val="single" w:sz="2" w:space="0" w:color="auto"/>
              <w:left w:val="single" w:sz="2" w:space="0" w:color="auto"/>
              <w:bottom w:val="single" w:sz="2" w:space="0" w:color="auto"/>
              <w:right w:val="single" w:sz="2" w:space="0" w:color="auto"/>
            </w:tcBorders>
          </w:tcPr>
          <w:p w:rsidR="00C830FE" w:rsidRPr="00B4094A" w:rsidRDefault="00C830FE" w:rsidP="00A379B0">
            <w:pPr>
              <w:widowControl w:val="0"/>
              <w:autoSpaceDE w:val="0"/>
              <w:autoSpaceDN w:val="0"/>
              <w:adjustRightInd w:val="0"/>
              <w:rPr>
                <w:rFonts w:ascii="Museo Sans 300" w:eastAsiaTheme="minorEastAsia" w:hAnsi="Museo Sans 300"/>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C830FE" w:rsidRPr="00B4094A" w:rsidRDefault="00C830FE" w:rsidP="00A379B0">
            <w:pPr>
              <w:widowControl w:val="0"/>
              <w:autoSpaceDE w:val="0"/>
              <w:autoSpaceDN w:val="0"/>
              <w:adjustRightInd w:val="0"/>
              <w:rPr>
                <w:rFonts w:ascii="Museo Sans 300" w:eastAsiaTheme="minorEastAsia" w:hAnsi="Museo Sans 300"/>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C830FE" w:rsidRPr="00B4094A" w:rsidRDefault="00C830FE" w:rsidP="00A379B0">
            <w:pPr>
              <w:widowControl w:val="0"/>
              <w:autoSpaceDE w:val="0"/>
              <w:autoSpaceDN w:val="0"/>
              <w:adjustRightInd w:val="0"/>
              <w:rPr>
                <w:rFonts w:ascii="Museo Sans 300" w:eastAsiaTheme="minorEastAsia" w:hAnsi="Museo Sans 300"/>
                <w:sz w:val="14"/>
                <w:szCs w:val="14"/>
              </w:rPr>
            </w:pPr>
          </w:p>
        </w:tc>
        <w:tc>
          <w:tcPr>
            <w:tcW w:w="608" w:type="dxa"/>
            <w:tcBorders>
              <w:top w:val="single" w:sz="2" w:space="0" w:color="auto"/>
              <w:left w:val="single" w:sz="2" w:space="0" w:color="auto"/>
              <w:bottom w:val="single" w:sz="2" w:space="0" w:color="auto"/>
              <w:right w:val="single" w:sz="2" w:space="0" w:color="auto"/>
            </w:tcBorders>
          </w:tcPr>
          <w:p w:rsidR="00C830FE" w:rsidRPr="00B4094A" w:rsidRDefault="00C830FE" w:rsidP="00A379B0">
            <w:pPr>
              <w:widowControl w:val="0"/>
              <w:autoSpaceDE w:val="0"/>
              <w:autoSpaceDN w:val="0"/>
              <w:adjustRightInd w:val="0"/>
              <w:jc w:val="right"/>
              <w:rPr>
                <w:rFonts w:ascii="Museo Sans 300" w:eastAsiaTheme="minorEastAsia" w:hAnsi="Museo Sans 300"/>
                <w:sz w:val="14"/>
                <w:szCs w:val="14"/>
              </w:rPr>
            </w:pPr>
            <w:r w:rsidRPr="00B4094A">
              <w:rPr>
                <w:rFonts w:ascii="Museo Sans 300" w:eastAsiaTheme="minorEastAsia" w:hAnsi="Museo Sans 300"/>
                <w:sz w:val="14"/>
                <w:szCs w:val="14"/>
              </w:rPr>
              <w:t xml:space="preserve">342.46 </w:t>
            </w:r>
          </w:p>
        </w:tc>
        <w:tc>
          <w:tcPr>
            <w:tcW w:w="650" w:type="dxa"/>
            <w:tcBorders>
              <w:top w:val="single" w:sz="2" w:space="0" w:color="auto"/>
              <w:left w:val="single" w:sz="2" w:space="0" w:color="auto"/>
              <w:bottom w:val="single" w:sz="2" w:space="0" w:color="auto"/>
              <w:right w:val="single" w:sz="2" w:space="0" w:color="auto"/>
            </w:tcBorders>
          </w:tcPr>
          <w:p w:rsidR="00C830FE" w:rsidRPr="00B4094A" w:rsidRDefault="00C830FE" w:rsidP="00A379B0">
            <w:pPr>
              <w:widowControl w:val="0"/>
              <w:autoSpaceDE w:val="0"/>
              <w:autoSpaceDN w:val="0"/>
              <w:adjustRightInd w:val="0"/>
              <w:jc w:val="right"/>
              <w:rPr>
                <w:rFonts w:ascii="Museo Sans 300" w:eastAsiaTheme="minorEastAsia" w:hAnsi="Museo Sans 300"/>
                <w:sz w:val="14"/>
                <w:szCs w:val="14"/>
              </w:rPr>
            </w:pPr>
            <w:r w:rsidRPr="00B4094A">
              <w:rPr>
                <w:rFonts w:ascii="Museo Sans 300" w:eastAsiaTheme="minorEastAsia" w:hAnsi="Museo Sans 300"/>
                <w:sz w:val="14"/>
                <w:szCs w:val="14"/>
              </w:rPr>
              <w:t xml:space="preserve">2013.66 </w:t>
            </w:r>
          </w:p>
        </w:tc>
        <w:tc>
          <w:tcPr>
            <w:tcW w:w="657" w:type="dxa"/>
            <w:tcBorders>
              <w:top w:val="single" w:sz="2" w:space="0" w:color="auto"/>
              <w:left w:val="single" w:sz="2" w:space="0" w:color="auto"/>
              <w:bottom w:val="single" w:sz="2" w:space="0" w:color="auto"/>
              <w:right w:val="single" w:sz="2" w:space="0" w:color="auto"/>
            </w:tcBorders>
          </w:tcPr>
          <w:p w:rsidR="00C830FE" w:rsidRPr="00B4094A" w:rsidRDefault="00C830FE" w:rsidP="00A379B0">
            <w:pPr>
              <w:widowControl w:val="0"/>
              <w:autoSpaceDE w:val="0"/>
              <w:autoSpaceDN w:val="0"/>
              <w:adjustRightInd w:val="0"/>
              <w:jc w:val="right"/>
              <w:rPr>
                <w:rFonts w:ascii="Museo Sans 300" w:eastAsiaTheme="minorEastAsia" w:hAnsi="Museo Sans 300"/>
                <w:sz w:val="14"/>
                <w:szCs w:val="14"/>
              </w:rPr>
            </w:pPr>
            <w:r w:rsidRPr="00B4094A">
              <w:rPr>
                <w:rFonts w:ascii="Museo Sans 300" w:eastAsiaTheme="minorEastAsia" w:hAnsi="Museo Sans 300"/>
                <w:sz w:val="14"/>
                <w:szCs w:val="14"/>
              </w:rPr>
              <w:t xml:space="preserve">17619.53 </w:t>
            </w:r>
          </w:p>
        </w:tc>
      </w:tr>
      <w:tr w:rsidR="0053013C" w:rsidRPr="00B4094A" w:rsidTr="0053013C">
        <w:trPr>
          <w:trHeight w:val="390"/>
          <w:jc w:val="center"/>
        </w:trPr>
        <w:tc>
          <w:tcPr>
            <w:tcW w:w="2564" w:type="dxa"/>
            <w:vMerge/>
            <w:tcBorders>
              <w:top w:val="single" w:sz="2" w:space="0" w:color="auto"/>
              <w:left w:val="single" w:sz="2" w:space="0" w:color="auto"/>
              <w:bottom w:val="single" w:sz="2" w:space="0" w:color="auto"/>
              <w:right w:val="single" w:sz="2" w:space="0" w:color="auto"/>
            </w:tcBorders>
          </w:tcPr>
          <w:p w:rsidR="00C830FE" w:rsidRPr="00B4094A" w:rsidRDefault="00C830FE" w:rsidP="00A379B0">
            <w:pPr>
              <w:widowControl w:val="0"/>
              <w:autoSpaceDE w:val="0"/>
              <w:autoSpaceDN w:val="0"/>
              <w:adjustRightInd w:val="0"/>
              <w:rPr>
                <w:rFonts w:ascii="Museo Sans 300" w:eastAsiaTheme="minorEastAsia" w:hAnsi="Museo Sans 300"/>
                <w:sz w:val="14"/>
                <w:szCs w:val="14"/>
              </w:rPr>
            </w:pPr>
          </w:p>
        </w:tc>
        <w:tc>
          <w:tcPr>
            <w:tcW w:w="976" w:type="dxa"/>
            <w:vMerge w:val="restart"/>
            <w:tcBorders>
              <w:top w:val="single" w:sz="2" w:space="0" w:color="auto"/>
              <w:left w:val="single" w:sz="2" w:space="0" w:color="auto"/>
              <w:bottom w:val="single" w:sz="2" w:space="0" w:color="auto"/>
              <w:right w:val="single" w:sz="2" w:space="0" w:color="auto"/>
            </w:tcBorders>
          </w:tcPr>
          <w:p w:rsidR="00C830FE" w:rsidRPr="00B4094A" w:rsidRDefault="00C830FE" w:rsidP="00A379B0">
            <w:pPr>
              <w:widowControl w:val="0"/>
              <w:autoSpaceDE w:val="0"/>
              <w:autoSpaceDN w:val="0"/>
              <w:adjustRightInd w:val="0"/>
              <w:rPr>
                <w:rFonts w:ascii="Museo Sans 300" w:eastAsiaTheme="minorEastAsia" w:hAnsi="Museo Sans 300"/>
                <w:sz w:val="14"/>
                <w:szCs w:val="14"/>
              </w:rPr>
            </w:pPr>
            <w:r w:rsidRPr="00B4094A">
              <w:rPr>
                <w:rFonts w:ascii="Museo Sans 300" w:eastAsiaTheme="minorEastAsia" w:hAnsi="Museo Sans 300"/>
                <w:sz w:val="14"/>
                <w:szCs w:val="14"/>
              </w:rPr>
              <w:t xml:space="preserve">Lotes: </w:t>
            </w:r>
          </w:p>
          <w:p w:rsidR="00C830FE" w:rsidRPr="00B4094A" w:rsidRDefault="00012AA5" w:rsidP="00A379B0">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C830FE" w:rsidRPr="00B4094A">
              <w:rPr>
                <w:rFonts w:ascii="Museo Sans 300" w:eastAsiaTheme="minorEastAsia" w:hAnsi="Museo Sans 300"/>
                <w:sz w:val="14"/>
                <w:szCs w:val="14"/>
              </w:rPr>
              <w:t xml:space="preserve">-00000 </w:t>
            </w:r>
          </w:p>
          <w:p w:rsidR="00C830FE" w:rsidRPr="00B4094A" w:rsidRDefault="00C830FE" w:rsidP="00A379B0">
            <w:pPr>
              <w:widowControl w:val="0"/>
              <w:autoSpaceDE w:val="0"/>
              <w:autoSpaceDN w:val="0"/>
              <w:adjustRightInd w:val="0"/>
              <w:rPr>
                <w:rFonts w:ascii="Museo Sans 300" w:eastAsiaTheme="minorEastAsia" w:hAnsi="Museo Sans 300"/>
                <w:sz w:val="14"/>
                <w:szCs w:val="14"/>
              </w:rPr>
            </w:pPr>
          </w:p>
        </w:tc>
        <w:tc>
          <w:tcPr>
            <w:tcW w:w="2483" w:type="dxa"/>
            <w:vMerge w:val="restart"/>
            <w:tcBorders>
              <w:top w:val="single" w:sz="2" w:space="0" w:color="auto"/>
              <w:left w:val="single" w:sz="2" w:space="0" w:color="auto"/>
              <w:bottom w:val="single" w:sz="2" w:space="0" w:color="auto"/>
              <w:right w:val="single" w:sz="2" w:space="0" w:color="auto"/>
            </w:tcBorders>
          </w:tcPr>
          <w:p w:rsidR="00C830FE" w:rsidRPr="00B4094A" w:rsidRDefault="00C830FE" w:rsidP="00A379B0">
            <w:pPr>
              <w:widowControl w:val="0"/>
              <w:autoSpaceDE w:val="0"/>
              <w:autoSpaceDN w:val="0"/>
              <w:adjustRightInd w:val="0"/>
              <w:rPr>
                <w:rFonts w:ascii="Museo Sans 300" w:eastAsiaTheme="minorEastAsia" w:hAnsi="Museo Sans 300"/>
                <w:sz w:val="14"/>
                <w:szCs w:val="14"/>
              </w:rPr>
            </w:pPr>
          </w:p>
          <w:p w:rsidR="00C830FE" w:rsidRPr="00B4094A" w:rsidRDefault="00C830FE" w:rsidP="00A379B0">
            <w:pPr>
              <w:widowControl w:val="0"/>
              <w:autoSpaceDE w:val="0"/>
              <w:autoSpaceDN w:val="0"/>
              <w:adjustRightInd w:val="0"/>
              <w:rPr>
                <w:rFonts w:ascii="Museo Sans 300" w:eastAsiaTheme="minorEastAsia" w:hAnsi="Museo Sans 300"/>
                <w:sz w:val="14"/>
                <w:szCs w:val="14"/>
              </w:rPr>
            </w:pPr>
            <w:r w:rsidRPr="00B4094A">
              <w:rPr>
                <w:rFonts w:ascii="Museo Sans 300" w:eastAsiaTheme="minorEastAsia" w:hAnsi="Museo Sans 300"/>
                <w:sz w:val="14"/>
                <w:szCs w:val="14"/>
              </w:rPr>
              <w:t xml:space="preserve">PORCION 1-1 (PORCION DACION) </w:t>
            </w:r>
          </w:p>
          <w:p w:rsidR="00C830FE" w:rsidRPr="00B4094A" w:rsidRDefault="00C830FE" w:rsidP="00A379B0">
            <w:pPr>
              <w:widowControl w:val="0"/>
              <w:autoSpaceDE w:val="0"/>
              <w:autoSpaceDN w:val="0"/>
              <w:adjustRightInd w:val="0"/>
              <w:rPr>
                <w:rFonts w:ascii="Museo Sans 300" w:eastAsiaTheme="minorEastAsia" w:hAnsi="Museo Sans 300"/>
                <w:sz w:val="14"/>
                <w:szCs w:val="14"/>
              </w:rPr>
            </w:pPr>
          </w:p>
        </w:tc>
        <w:tc>
          <w:tcPr>
            <w:tcW w:w="569" w:type="dxa"/>
            <w:vMerge w:val="restart"/>
            <w:tcBorders>
              <w:top w:val="single" w:sz="2" w:space="0" w:color="auto"/>
              <w:left w:val="single" w:sz="2" w:space="0" w:color="auto"/>
              <w:bottom w:val="single" w:sz="2" w:space="0" w:color="auto"/>
              <w:right w:val="single" w:sz="2" w:space="0" w:color="auto"/>
            </w:tcBorders>
          </w:tcPr>
          <w:p w:rsidR="00C830FE" w:rsidRPr="00B4094A" w:rsidRDefault="00C830FE" w:rsidP="00A379B0">
            <w:pPr>
              <w:widowControl w:val="0"/>
              <w:autoSpaceDE w:val="0"/>
              <w:autoSpaceDN w:val="0"/>
              <w:adjustRightInd w:val="0"/>
              <w:rPr>
                <w:rFonts w:ascii="Museo Sans 300" w:eastAsiaTheme="minorEastAsia" w:hAnsi="Museo Sans 300"/>
                <w:sz w:val="14"/>
                <w:szCs w:val="14"/>
              </w:rPr>
            </w:pPr>
          </w:p>
          <w:p w:rsidR="00C830FE" w:rsidRPr="00B4094A" w:rsidRDefault="00012AA5" w:rsidP="00A379B0">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p w:rsidR="00C830FE" w:rsidRPr="00B4094A" w:rsidRDefault="00C830FE" w:rsidP="00A379B0">
            <w:pPr>
              <w:widowControl w:val="0"/>
              <w:autoSpaceDE w:val="0"/>
              <w:autoSpaceDN w:val="0"/>
              <w:adjustRightInd w:val="0"/>
              <w:rPr>
                <w:rFonts w:ascii="Museo Sans 300" w:eastAsiaTheme="minorEastAsia" w:hAnsi="Museo Sans 300"/>
                <w:sz w:val="14"/>
                <w:szCs w:val="14"/>
              </w:rPr>
            </w:pPr>
          </w:p>
        </w:tc>
        <w:tc>
          <w:tcPr>
            <w:tcW w:w="569" w:type="dxa"/>
            <w:vMerge w:val="restart"/>
            <w:tcBorders>
              <w:top w:val="single" w:sz="2" w:space="0" w:color="auto"/>
              <w:left w:val="single" w:sz="2" w:space="0" w:color="auto"/>
              <w:bottom w:val="single" w:sz="2" w:space="0" w:color="auto"/>
              <w:right w:val="single" w:sz="2" w:space="0" w:color="auto"/>
            </w:tcBorders>
          </w:tcPr>
          <w:p w:rsidR="00C830FE" w:rsidRPr="00B4094A" w:rsidRDefault="00C830FE" w:rsidP="00A379B0">
            <w:pPr>
              <w:widowControl w:val="0"/>
              <w:autoSpaceDE w:val="0"/>
              <w:autoSpaceDN w:val="0"/>
              <w:adjustRightInd w:val="0"/>
              <w:rPr>
                <w:rFonts w:ascii="Museo Sans 300" w:eastAsiaTheme="minorEastAsia" w:hAnsi="Museo Sans 300"/>
                <w:sz w:val="14"/>
                <w:szCs w:val="14"/>
              </w:rPr>
            </w:pPr>
          </w:p>
          <w:p w:rsidR="00C830FE" w:rsidRPr="00B4094A" w:rsidRDefault="00012AA5" w:rsidP="00A379B0">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p w:rsidR="00C830FE" w:rsidRPr="00B4094A" w:rsidRDefault="00C830FE" w:rsidP="00A379B0">
            <w:pPr>
              <w:widowControl w:val="0"/>
              <w:autoSpaceDE w:val="0"/>
              <w:autoSpaceDN w:val="0"/>
              <w:adjustRightInd w:val="0"/>
              <w:rPr>
                <w:rFonts w:ascii="Museo Sans 300" w:eastAsiaTheme="minorEastAsia" w:hAnsi="Museo Sans 300"/>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tcPr>
          <w:p w:rsidR="00C830FE" w:rsidRPr="00B4094A" w:rsidRDefault="00C830FE" w:rsidP="00A379B0">
            <w:pPr>
              <w:widowControl w:val="0"/>
              <w:autoSpaceDE w:val="0"/>
              <w:autoSpaceDN w:val="0"/>
              <w:adjustRightInd w:val="0"/>
              <w:jc w:val="right"/>
              <w:rPr>
                <w:rFonts w:ascii="Museo Sans 300" w:eastAsiaTheme="minorEastAsia" w:hAnsi="Museo Sans 300"/>
                <w:sz w:val="14"/>
                <w:szCs w:val="14"/>
              </w:rPr>
            </w:pPr>
          </w:p>
          <w:p w:rsidR="00C830FE" w:rsidRPr="00B4094A" w:rsidRDefault="00C830FE" w:rsidP="00A379B0">
            <w:pPr>
              <w:widowControl w:val="0"/>
              <w:autoSpaceDE w:val="0"/>
              <w:autoSpaceDN w:val="0"/>
              <w:adjustRightInd w:val="0"/>
              <w:jc w:val="right"/>
              <w:rPr>
                <w:rFonts w:ascii="Museo Sans 300" w:eastAsiaTheme="minorEastAsia" w:hAnsi="Museo Sans 300"/>
                <w:sz w:val="14"/>
                <w:szCs w:val="14"/>
              </w:rPr>
            </w:pPr>
            <w:r w:rsidRPr="00B4094A">
              <w:rPr>
                <w:rFonts w:ascii="Museo Sans 300" w:eastAsiaTheme="minorEastAsia" w:hAnsi="Museo Sans 300"/>
                <w:sz w:val="14"/>
                <w:szCs w:val="14"/>
              </w:rPr>
              <w:t xml:space="preserve">6696.95 </w:t>
            </w:r>
          </w:p>
          <w:p w:rsidR="00C830FE" w:rsidRPr="00B4094A" w:rsidRDefault="00C830FE" w:rsidP="00A379B0">
            <w:pPr>
              <w:widowControl w:val="0"/>
              <w:autoSpaceDE w:val="0"/>
              <w:autoSpaceDN w:val="0"/>
              <w:adjustRightInd w:val="0"/>
              <w:jc w:val="right"/>
              <w:rPr>
                <w:rFonts w:ascii="Museo Sans 300" w:eastAsiaTheme="minorEastAsia" w:hAnsi="Museo Sans 300"/>
                <w:sz w:val="14"/>
                <w:szCs w:val="14"/>
              </w:rPr>
            </w:pPr>
          </w:p>
        </w:tc>
        <w:tc>
          <w:tcPr>
            <w:tcW w:w="650" w:type="dxa"/>
            <w:tcBorders>
              <w:top w:val="single" w:sz="2" w:space="0" w:color="auto"/>
              <w:left w:val="single" w:sz="2" w:space="0" w:color="auto"/>
              <w:bottom w:val="single" w:sz="2" w:space="0" w:color="auto"/>
              <w:right w:val="single" w:sz="2" w:space="0" w:color="auto"/>
            </w:tcBorders>
          </w:tcPr>
          <w:p w:rsidR="00C830FE" w:rsidRPr="00B4094A" w:rsidRDefault="00C830FE" w:rsidP="00A379B0">
            <w:pPr>
              <w:widowControl w:val="0"/>
              <w:autoSpaceDE w:val="0"/>
              <w:autoSpaceDN w:val="0"/>
              <w:adjustRightInd w:val="0"/>
              <w:jc w:val="right"/>
              <w:rPr>
                <w:rFonts w:ascii="Museo Sans 300" w:eastAsiaTheme="minorEastAsia" w:hAnsi="Museo Sans 300"/>
                <w:sz w:val="14"/>
                <w:szCs w:val="14"/>
              </w:rPr>
            </w:pPr>
          </w:p>
          <w:p w:rsidR="00C830FE" w:rsidRPr="00B4094A" w:rsidRDefault="00C830FE" w:rsidP="00A379B0">
            <w:pPr>
              <w:widowControl w:val="0"/>
              <w:autoSpaceDE w:val="0"/>
              <w:autoSpaceDN w:val="0"/>
              <w:adjustRightInd w:val="0"/>
              <w:jc w:val="right"/>
              <w:rPr>
                <w:rFonts w:ascii="Museo Sans 300" w:eastAsiaTheme="minorEastAsia" w:hAnsi="Museo Sans 300"/>
                <w:sz w:val="14"/>
                <w:szCs w:val="14"/>
              </w:rPr>
            </w:pPr>
            <w:r w:rsidRPr="00B4094A">
              <w:rPr>
                <w:rFonts w:ascii="Museo Sans 300" w:eastAsiaTheme="minorEastAsia" w:hAnsi="Museo Sans 300"/>
                <w:sz w:val="14"/>
                <w:szCs w:val="14"/>
              </w:rPr>
              <w:t xml:space="preserve">1738.01 </w:t>
            </w:r>
          </w:p>
          <w:p w:rsidR="00C830FE" w:rsidRPr="00B4094A" w:rsidRDefault="00C830FE" w:rsidP="00A379B0">
            <w:pPr>
              <w:widowControl w:val="0"/>
              <w:autoSpaceDE w:val="0"/>
              <w:autoSpaceDN w:val="0"/>
              <w:adjustRightInd w:val="0"/>
              <w:jc w:val="right"/>
              <w:rPr>
                <w:rFonts w:ascii="Museo Sans 300" w:eastAsiaTheme="minorEastAsia" w:hAnsi="Museo Sans 300"/>
                <w:sz w:val="14"/>
                <w:szCs w:val="14"/>
              </w:rPr>
            </w:pPr>
          </w:p>
        </w:tc>
        <w:tc>
          <w:tcPr>
            <w:tcW w:w="657" w:type="dxa"/>
            <w:tcBorders>
              <w:top w:val="single" w:sz="2" w:space="0" w:color="auto"/>
              <w:left w:val="single" w:sz="2" w:space="0" w:color="auto"/>
              <w:bottom w:val="single" w:sz="2" w:space="0" w:color="auto"/>
              <w:right w:val="single" w:sz="2" w:space="0" w:color="auto"/>
            </w:tcBorders>
          </w:tcPr>
          <w:p w:rsidR="00C830FE" w:rsidRPr="00B4094A" w:rsidRDefault="00C830FE" w:rsidP="00A379B0">
            <w:pPr>
              <w:widowControl w:val="0"/>
              <w:autoSpaceDE w:val="0"/>
              <w:autoSpaceDN w:val="0"/>
              <w:adjustRightInd w:val="0"/>
              <w:jc w:val="right"/>
              <w:rPr>
                <w:rFonts w:ascii="Museo Sans 300" w:eastAsiaTheme="minorEastAsia" w:hAnsi="Museo Sans 300"/>
                <w:sz w:val="14"/>
                <w:szCs w:val="14"/>
              </w:rPr>
            </w:pPr>
          </w:p>
          <w:p w:rsidR="00C830FE" w:rsidRPr="00B4094A" w:rsidRDefault="00C830FE" w:rsidP="00A379B0">
            <w:pPr>
              <w:widowControl w:val="0"/>
              <w:autoSpaceDE w:val="0"/>
              <w:autoSpaceDN w:val="0"/>
              <w:adjustRightInd w:val="0"/>
              <w:jc w:val="right"/>
              <w:rPr>
                <w:rFonts w:ascii="Museo Sans 300" w:eastAsiaTheme="minorEastAsia" w:hAnsi="Museo Sans 300"/>
                <w:sz w:val="14"/>
                <w:szCs w:val="14"/>
              </w:rPr>
            </w:pPr>
            <w:r w:rsidRPr="00B4094A">
              <w:rPr>
                <w:rFonts w:ascii="Museo Sans 300" w:eastAsiaTheme="minorEastAsia" w:hAnsi="Museo Sans 300"/>
                <w:sz w:val="14"/>
                <w:szCs w:val="14"/>
              </w:rPr>
              <w:t xml:space="preserve">15207.59 </w:t>
            </w:r>
          </w:p>
          <w:p w:rsidR="00C830FE" w:rsidRPr="00B4094A" w:rsidRDefault="00C830FE" w:rsidP="00A379B0">
            <w:pPr>
              <w:widowControl w:val="0"/>
              <w:autoSpaceDE w:val="0"/>
              <w:autoSpaceDN w:val="0"/>
              <w:adjustRightInd w:val="0"/>
              <w:jc w:val="right"/>
              <w:rPr>
                <w:rFonts w:ascii="Museo Sans 300" w:eastAsiaTheme="minorEastAsia" w:hAnsi="Museo Sans 300"/>
                <w:sz w:val="14"/>
                <w:szCs w:val="14"/>
              </w:rPr>
            </w:pPr>
          </w:p>
        </w:tc>
      </w:tr>
      <w:tr w:rsidR="0053013C" w:rsidRPr="00B4094A" w:rsidTr="0053013C">
        <w:trPr>
          <w:trHeight w:val="137"/>
          <w:jc w:val="center"/>
        </w:trPr>
        <w:tc>
          <w:tcPr>
            <w:tcW w:w="2564" w:type="dxa"/>
            <w:vMerge/>
            <w:tcBorders>
              <w:top w:val="single" w:sz="2" w:space="0" w:color="auto"/>
              <w:left w:val="single" w:sz="2" w:space="0" w:color="auto"/>
              <w:bottom w:val="single" w:sz="2" w:space="0" w:color="auto"/>
              <w:right w:val="single" w:sz="2" w:space="0" w:color="auto"/>
            </w:tcBorders>
          </w:tcPr>
          <w:p w:rsidR="00C830FE" w:rsidRPr="00B4094A" w:rsidRDefault="00C830FE" w:rsidP="00A379B0">
            <w:pPr>
              <w:widowControl w:val="0"/>
              <w:autoSpaceDE w:val="0"/>
              <w:autoSpaceDN w:val="0"/>
              <w:adjustRightInd w:val="0"/>
              <w:rPr>
                <w:rFonts w:ascii="Museo Sans 300" w:eastAsiaTheme="minorEastAsia" w:hAnsi="Museo Sans 300"/>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C830FE" w:rsidRPr="00B4094A" w:rsidRDefault="00C830FE" w:rsidP="00A379B0">
            <w:pPr>
              <w:widowControl w:val="0"/>
              <w:autoSpaceDE w:val="0"/>
              <w:autoSpaceDN w:val="0"/>
              <w:adjustRightInd w:val="0"/>
              <w:rPr>
                <w:rFonts w:ascii="Museo Sans 300" w:eastAsiaTheme="minorEastAsia" w:hAnsi="Museo Sans 300"/>
                <w:sz w:val="14"/>
                <w:szCs w:val="14"/>
              </w:rPr>
            </w:pPr>
          </w:p>
        </w:tc>
        <w:tc>
          <w:tcPr>
            <w:tcW w:w="2483" w:type="dxa"/>
            <w:vMerge/>
            <w:tcBorders>
              <w:top w:val="single" w:sz="2" w:space="0" w:color="auto"/>
              <w:left w:val="single" w:sz="2" w:space="0" w:color="auto"/>
              <w:bottom w:val="single" w:sz="2" w:space="0" w:color="auto"/>
              <w:right w:val="single" w:sz="2" w:space="0" w:color="auto"/>
            </w:tcBorders>
          </w:tcPr>
          <w:p w:rsidR="00C830FE" w:rsidRPr="00B4094A" w:rsidRDefault="00C830FE" w:rsidP="00A379B0">
            <w:pPr>
              <w:widowControl w:val="0"/>
              <w:autoSpaceDE w:val="0"/>
              <w:autoSpaceDN w:val="0"/>
              <w:adjustRightInd w:val="0"/>
              <w:rPr>
                <w:rFonts w:ascii="Museo Sans 300" w:eastAsiaTheme="minorEastAsia" w:hAnsi="Museo Sans 300"/>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C830FE" w:rsidRPr="00B4094A" w:rsidRDefault="00C830FE" w:rsidP="00A379B0">
            <w:pPr>
              <w:widowControl w:val="0"/>
              <w:autoSpaceDE w:val="0"/>
              <w:autoSpaceDN w:val="0"/>
              <w:adjustRightInd w:val="0"/>
              <w:rPr>
                <w:rFonts w:ascii="Museo Sans 300" w:eastAsiaTheme="minorEastAsia" w:hAnsi="Museo Sans 300"/>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C830FE" w:rsidRPr="00B4094A" w:rsidRDefault="00C830FE" w:rsidP="00A379B0">
            <w:pPr>
              <w:widowControl w:val="0"/>
              <w:autoSpaceDE w:val="0"/>
              <w:autoSpaceDN w:val="0"/>
              <w:adjustRightInd w:val="0"/>
              <w:rPr>
                <w:rFonts w:ascii="Museo Sans 300" w:eastAsiaTheme="minorEastAsia" w:hAnsi="Museo Sans 300"/>
                <w:sz w:val="14"/>
                <w:szCs w:val="14"/>
              </w:rPr>
            </w:pPr>
          </w:p>
        </w:tc>
        <w:tc>
          <w:tcPr>
            <w:tcW w:w="608" w:type="dxa"/>
            <w:tcBorders>
              <w:top w:val="single" w:sz="2" w:space="0" w:color="auto"/>
              <w:left w:val="single" w:sz="2" w:space="0" w:color="auto"/>
              <w:bottom w:val="single" w:sz="2" w:space="0" w:color="auto"/>
              <w:right w:val="single" w:sz="2" w:space="0" w:color="auto"/>
            </w:tcBorders>
          </w:tcPr>
          <w:p w:rsidR="00C830FE" w:rsidRPr="00B4094A" w:rsidRDefault="00C830FE" w:rsidP="00A379B0">
            <w:pPr>
              <w:widowControl w:val="0"/>
              <w:autoSpaceDE w:val="0"/>
              <w:autoSpaceDN w:val="0"/>
              <w:adjustRightInd w:val="0"/>
              <w:jc w:val="right"/>
              <w:rPr>
                <w:rFonts w:ascii="Museo Sans 300" w:eastAsiaTheme="minorEastAsia" w:hAnsi="Museo Sans 300"/>
                <w:sz w:val="14"/>
                <w:szCs w:val="14"/>
              </w:rPr>
            </w:pPr>
            <w:r w:rsidRPr="00B4094A">
              <w:rPr>
                <w:rFonts w:ascii="Museo Sans 300" w:eastAsiaTheme="minorEastAsia" w:hAnsi="Museo Sans 300"/>
                <w:sz w:val="14"/>
                <w:szCs w:val="14"/>
              </w:rPr>
              <w:t xml:space="preserve">6696.95 </w:t>
            </w:r>
          </w:p>
        </w:tc>
        <w:tc>
          <w:tcPr>
            <w:tcW w:w="650" w:type="dxa"/>
            <w:tcBorders>
              <w:top w:val="single" w:sz="2" w:space="0" w:color="auto"/>
              <w:left w:val="single" w:sz="2" w:space="0" w:color="auto"/>
              <w:bottom w:val="single" w:sz="2" w:space="0" w:color="auto"/>
              <w:right w:val="single" w:sz="2" w:space="0" w:color="auto"/>
            </w:tcBorders>
          </w:tcPr>
          <w:p w:rsidR="00C830FE" w:rsidRPr="00B4094A" w:rsidRDefault="00C830FE" w:rsidP="00A379B0">
            <w:pPr>
              <w:widowControl w:val="0"/>
              <w:autoSpaceDE w:val="0"/>
              <w:autoSpaceDN w:val="0"/>
              <w:adjustRightInd w:val="0"/>
              <w:jc w:val="right"/>
              <w:rPr>
                <w:rFonts w:ascii="Museo Sans 300" w:eastAsiaTheme="minorEastAsia" w:hAnsi="Museo Sans 300"/>
                <w:sz w:val="14"/>
                <w:szCs w:val="14"/>
              </w:rPr>
            </w:pPr>
            <w:r w:rsidRPr="00B4094A">
              <w:rPr>
                <w:rFonts w:ascii="Museo Sans 300" w:eastAsiaTheme="minorEastAsia" w:hAnsi="Museo Sans 300"/>
                <w:sz w:val="14"/>
                <w:szCs w:val="14"/>
              </w:rPr>
              <w:t xml:space="preserve">1738.01 </w:t>
            </w:r>
          </w:p>
        </w:tc>
        <w:tc>
          <w:tcPr>
            <w:tcW w:w="657" w:type="dxa"/>
            <w:tcBorders>
              <w:top w:val="single" w:sz="2" w:space="0" w:color="auto"/>
              <w:left w:val="single" w:sz="2" w:space="0" w:color="auto"/>
              <w:bottom w:val="single" w:sz="2" w:space="0" w:color="auto"/>
              <w:right w:val="single" w:sz="2" w:space="0" w:color="auto"/>
            </w:tcBorders>
          </w:tcPr>
          <w:p w:rsidR="00C830FE" w:rsidRPr="00B4094A" w:rsidRDefault="00C830FE" w:rsidP="00A379B0">
            <w:pPr>
              <w:widowControl w:val="0"/>
              <w:autoSpaceDE w:val="0"/>
              <w:autoSpaceDN w:val="0"/>
              <w:adjustRightInd w:val="0"/>
              <w:jc w:val="right"/>
              <w:rPr>
                <w:rFonts w:ascii="Museo Sans 300" w:eastAsiaTheme="minorEastAsia" w:hAnsi="Museo Sans 300"/>
                <w:sz w:val="14"/>
                <w:szCs w:val="14"/>
              </w:rPr>
            </w:pPr>
            <w:r w:rsidRPr="00B4094A">
              <w:rPr>
                <w:rFonts w:ascii="Museo Sans 300" w:eastAsiaTheme="minorEastAsia" w:hAnsi="Museo Sans 300"/>
                <w:sz w:val="14"/>
                <w:szCs w:val="14"/>
              </w:rPr>
              <w:t xml:space="preserve">15207.59 </w:t>
            </w:r>
          </w:p>
        </w:tc>
      </w:tr>
      <w:tr w:rsidR="00C830FE" w:rsidRPr="00B4094A" w:rsidTr="0053013C">
        <w:trPr>
          <w:trHeight w:val="379"/>
          <w:jc w:val="center"/>
        </w:trPr>
        <w:tc>
          <w:tcPr>
            <w:tcW w:w="2564" w:type="dxa"/>
            <w:vMerge/>
            <w:tcBorders>
              <w:top w:val="single" w:sz="2" w:space="0" w:color="auto"/>
              <w:left w:val="single" w:sz="2" w:space="0" w:color="auto"/>
              <w:bottom w:val="single" w:sz="2" w:space="0" w:color="auto"/>
              <w:right w:val="single" w:sz="2" w:space="0" w:color="auto"/>
            </w:tcBorders>
          </w:tcPr>
          <w:p w:rsidR="00C830FE" w:rsidRPr="00B4094A" w:rsidRDefault="00C830FE" w:rsidP="00A379B0">
            <w:pPr>
              <w:widowControl w:val="0"/>
              <w:autoSpaceDE w:val="0"/>
              <w:autoSpaceDN w:val="0"/>
              <w:adjustRightInd w:val="0"/>
              <w:rPr>
                <w:rFonts w:ascii="Museo Sans 300" w:eastAsiaTheme="minorEastAsia" w:hAnsi="Museo Sans 300"/>
                <w:sz w:val="14"/>
                <w:szCs w:val="14"/>
              </w:rPr>
            </w:pPr>
          </w:p>
        </w:tc>
        <w:tc>
          <w:tcPr>
            <w:tcW w:w="6515" w:type="dxa"/>
            <w:gridSpan w:val="7"/>
            <w:tcBorders>
              <w:top w:val="single" w:sz="2" w:space="0" w:color="auto"/>
              <w:left w:val="single" w:sz="2" w:space="0" w:color="auto"/>
              <w:bottom w:val="single" w:sz="2" w:space="0" w:color="auto"/>
              <w:right w:val="single" w:sz="2" w:space="0" w:color="auto"/>
            </w:tcBorders>
          </w:tcPr>
          <w:p w:rsidR="00C830FE" w:rsidRPr="00B4094A" w:rsidRDefault="006D3DE0" w:rsidP="00A379B0">
            <w:pPr>
              <w:widowControl w:val="0"/>
              <w:autoSpaceDE w:val="0"/>
              <w:autoSpaceDN w:val="0"/>
              <w:adjustRightInd w:val="0"/>
              <w:jc w:val="center"/>
              <w:rPr>
                <w:rFonts w:ascii="Museo Sans 300" w:eastAsiaTheme="minorEastAsia" w:hAnsi="Museo Sans 300"/>
                <w:b/>
                <w:bCs/>
                <w:sz w:val="14"/>
                <w:szCs w:val="14"/>
              </w:rPr>
            </w:pPr>
            <w:r w:rsidRPr="00B4094A">
              <w:rPr>
                <w:rFonts w:ascii="Museo Sans 300" w:eastAsiaTheme="minorEastAsia" w:hAnsi="Museo Sans 300"/>
                <w:b/>
                <w:bCs/>
                <w:sz w:val="14"/>
                <w:szCs w:val="14"/>
              </w:rPr>
              <w:t>Área</w:t>
            </w:r>
            <w:r w:rsidR="00C830FE" w:rsidRPr="00B4094A">
              <w:rPr>
                <w:rFonts w:ascii="Museo Sans 300" w:eastAsiaTheme="minorEastAsia" w:hAnsi="Museo Sans 300"/>
                <w:b/>
                <w:bCs/>
                <w:sz w:val="14"/>
                <w:szCs w:val="14"/>
              </w:rPr>
              <w:t xml:space="preserve"> Total: 7039.41 </w:t>
            </w:r>
          </w:p>
          <w:p w:rsidR="00C830FE" w:rsidRPr="00B4094A" w:rsidRDefault="00C830FE" w:rsidP="00A379B0">
            <w:pPr>
              <w:widowControl w:val="0"/>
              <w:autoSpaceDE w:val="0"/>
              <w:autoSpaceDN w:val="0"/>
              <w:adjustRightInd w:val="0"/>
              <w:jc w:val="center"/>
              <w:rPr>
                <w:rFonts w:ascii="Museo Sans 300" w:eastAsiaTheme="minorEastAsia" w:hAnsi="Museo Sans 300"/>
                <w:b/>
                <w:bCs/>
                <w:sz w:val="14"/>
                <w:szCs w:val="14"/>
              </w:rPr>
            </w:pPr>
            <w:r w:rsidRPr="00B4094A">
              <w:rPr>
                <w:rFonts w:ascii="Museo Sans 300" w:eastAsiaTheme="minorEastAsia" w:hAnsi="Museo Sans 300"/>
                <w:b/>
                <w:bCs/>
                <w:sz w:val="14"/>
                <w:szCs w:val="14"/>
              </w:rPr>
              <w:t xml:space="preserve"> Valor Total ($): 3751.67 </w:t>
            </w:r>
          </w:p>
          <w:p w:rsidR="00C830FE" w:rsidRPr="00B4094A" w:rsidRDefault="00C830FE" w:rsidP="00A379B0">
            <w:pPr>
              <w:widowControl w:val="0"/>
              <w:autoSpaceDE w:val="0"/>
              <w:autoSpaceDN w:val="0"/>
              <w:adjustRightInd w:val="0"/>
              <w:jc w:val="center"/>
              <w:rPr>
                <w:rFonts w:ascii="Museo Sans 300" w:eastAsiaTheme="minorEastAsia" w:hAnsi="Museo Sans 300"/>
                <w:b/>
                <w:bCs/>
                <w:sz w:val="14"/>
                <w:szCs w:val="14"/>
              </w:rPr>
            </w:pPr>
            <w:r w:rsidRPr="00B4094A">
              <w:rPr>
                <w:rFonts w:ascii="Museo Sans 300" w:eastAsiaTheme="minorEastAsia" w:hAnsi="Museo Sans 300"/>
                <w:b/>
                <w:bCs/>
                <w:sz w:val="14"/>
                <w:szCs w:val="14"/>
              </w:rPr>
              <w:t xml:space="preserve"> Valor Total (¢): 32827.11 </w:t>
            </w:r>
          </w:p>
        </w:tc>
      </w:tr>
    </w:tbl>
    <w:p w:rsidR="00C830FE" w:rsidRPr="00B4094A" w:rsidRDefault="00C830FE" w:rsidP="00C830FE">
      <w:pPr>
        <w:widowControl w:val="0"/>
        <w:autoSpaceDE w:val="0"/>
        <w:autoSpaceDN w:val="0"/>
        <w:adjustRightInd w:val="0"/>
        <w:rPr>
          <w:rFonts w:ascii="Museo Sans 300" w:eastAsiaTheme="minorEastAsia" w:hAnsi="Museo Sans 300"/>
          <w:sz w:val="14"/>
          <w:szCs w:val="14"/>
        </w:rPr>
      </w:pPr>
    </w:p>
    <w:tbl>
      <w:tblPr>
        <w:tblW w:w="9002" w:type="dxa"/>
        <w:jc w:val="center"/>
        <w:tblLayout w:type="fixed"/>
        <w:tblCellMar>
          <w:left w:w="25" w:type="dxa"/>
          <w:right w:w="0" w:type="dxa"/>
        </w:tblCellMar>
        <w:tblLook w:val="0000"/>
      </w:tblPr>
      <w:tblGrid>
        <w:gridCol w:w="3513"/>
        <w:gridCol w:w="2462"/>
        <w:gridCol w:w="1735"/>
        <w:gridCol w:w="646"/>
        <w:gridCol w:w="646"/>
      </w:tblGrid>
      <w:tr w:rsidR="00C830FE" w:rsidRPr="00B4094A" w:rsidTr="0053013C">
        <w:trPr>
          <w:trHeight w:val="299"/>
          <w:jc w:val="center"/>
        </w:trPr>
        <w:tc>
          <w:tcPr>
            <w:tcW w:w="3513" w:type="dxa"/>
            <w:vMerge w:val="restart"/>
            <w:tcBorders>
              <w:top w:val="single" w:sz="2" w:space="0" w:color="auto"/>
              <w:left w:val="single" w:sz="2" w:space="0" w:color="auto"/>
              <w:bottom w:val="single" w:sz="2" w:space="0" w:color="auto"/>
              <w:right w:val="single" w:sz="2" w:space="0" w:color="auto"/>
            </w:tcBorders>
            <w:shd w:val="clear" w:color="auto" w:fill="DCDCDC"/>
          </w:tcPr>
          <w:p w:rsidR="00C830FE" w:rsidRPr="00B4094A" w:rsidRDefault="00C830FE" w:rsidP="00A379B0">
            <w:pPr>
              <w:widowControl w:val="0"/>
              <w:autoSpaceDE w:val="0"/>
              <w:autoSpaceDN w:val="0"/>
              <w:adjustRightInd w:val="0"/>
              <w:jc w:val="center"/>
              <w:rPr>
                <w:rFonts w:ascii="Museo Sans 300" w:eastAsiaTheme="minorEastAsia" w:hAnsi="Museo Sans 300"/>
                <w:b/>
                <w:bCs/>
                <w:sz w:val="14"/>
                <w:szCs w:val="14"/>
              </w:rPr>
            </w:pPr>
            <w:r w:rsidRPr="00B4094A">
              <w:rPr>
                <w:rFonts w:ascii="Museo Sans 300" w:eastAsiaTheme="minorEastAsia" w:hAnsi="Museo Sans 300"/>
                <w:b/>
                <w:bCs/>
                <w:sz w:val="14"/>
                <w:szCs w:val="14"/>
              </w:rPr>
              <w:t xml:space="preserve">TOTAL SOLARES  </w:t>
            </w:r>
          </w:p>
        </w:tc>
        <w:tc>
          <w:tcPr>
            <w:tcW w:w="2462" w:type="dxa"/>
            <w:tcBorders>
              <w:top w:val="single" w:sz="2" w:space="0" w:color="auto"/>
              <w:left w:val="single" w:sz="2" w:space="0" w:color="auto"/>
              <w:bottom w:val="single" w:sz="2" w:space="0" w:color="auto"/>
              <w:right w:val="single" w:sz="2" w:space="0" w:color="auto"/>
            </w:tcBorders>
            <w:shd w:val="clear" w:color="auto" w:fill="DCDCDC"/>
          </w:tcPr>
          <w:p w:rsidR="00C830FE" w:rsidRPr="00B4094A" w:rsidRDefault="00C830FE" w:rsidP="00A379B0">
            <w:pPr>
              <w:widowControl w:val="0"/>
              <w:autoSpaceDE w:val="0"/>
              <w:autoSpaceDN w:val="0"/>
              <w:adjustRightInd w:val="0"/>
              <w:jc w:val="center"/>
              <w:rPr>
                <w:rFonts w:ascii="Museo Sans 300" w:eastAsiaTheme="minorEastAsia" w:hAnsi="Museo Sans 300"/>
                <w:b/>
                <w:bCs/>
                <w:sz w:val="14"/>
                <w:szCs w:val="14"/>
              </w:rPr>
            </w:pPr>
            <w:r w:rsidRPr="00B4094A">
              <w:rPr>
                <w:rFonts w:ascii="Museo Sans 300" w:eastAsiaTheme="minorEastAsia" w:hAnsi="Museo Sans 300"/>
                <w:b/>
                <w:bCs/>
                <w:sz w:val="14"/>
                <w:szCs w:val="14"/>
              </w:rPr>
              <w:t xml:space="preserve">1  </w:t>
            </w:r>
          </w:p>
        </w:tc>
        <w:tc>
          <w:tcPr>
            <w:tcW w:w="1735" w:type="dxa"/>
            <w:tcBorders>
              <w:top w:val="single" w:sz="2" w:space="0" w:color="auto"/>
              <w:left w:val="single" w:sz="2" w:space="0" w:color="auto"/>
              <w:bottom w:val="single" w:sz="2" w:space="0" w:color="auto"/>
              <w:right w:val="single" w:sz="2" w:space="0" w:color="auto"/>
            </w:tcBorders>
            <w:shd w:val="clear" w:color="auto" w:fill="DCDCDC"/>
          </w:tcPr>
          <w:p w:rsidR="00C830FE" w:rsidRPr="00B4094A" w:rsidRDefault="00C830FE" w:rsidP="00A379B0">
            <w:pPr>
              <w:widowControl w:val="0"/>
              <w:autoSpaceDE w:val="0"/>
              <w:autoSpaceDN w:val="0"/>
              <w:adjustRightInd w:val="0"/>
              <w:jc w:val="right"/>
              <w:rPr>
                <w:rFonts w:ascii="Museo Sans 300" w:eastAsiaTheme="minorEastAsia" w:hAnsi="Museo Sans 300"/>
                <w:b/>
                <w:bCs/>
                <w:sz w:val="14"/>
                <w:szCs w:val="14"/>
              </w:rPr>
            </w:pPr>
            <w:r w:rsidRPr="00B4094A">
              <w:rPr>
                <w:rFonts w:ascii="Museo Sans 300" w:eastAsiaTheme="minorEastAsia" w:hAnsi="Museo Sans 300"/>
                <w:b/>
                <w:bCs/>
                <w:sz w:val="14"/>
                <w:szCs w:val="14"/>
              </w:rPr>
              <w:t xml:space="preserve">342.46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C830FE" w:rsidRPr="00B4094A" w:rsidRDefault="00C830FE" w:rsidP="00A379B0">
            <w:pPr>
              <w:widowControl w:val="0"/>
              <w:autoSpaceDE w:val="0"/>
              <w:autoSpaceDN w:val="0"/>
              <w:adjustRightInd w:val="0"/>
              <w:jc w:val="right"/>
              <w:rPr>
                <w:rFonts w:ascii="Museo Sans 300" w:eastAsiaTheme="minorEastAsia" w:hAnsi="Museo Sans 300"/>
                <w:b/>
                <w:bCs/>
                <w:sz w:val="14"/>
                <w:szCs w:val="14"/>
              </w:rPr>
            </w:pPr>
            <w:r w:rsidRPr="00B4094A">
              <w:rPr>
                <w:rFonts w:ascii="Museo Sans 300" w:eastAsiaTheme="minorEastAsia" w:hAnsi="Museo Sans 300"/>
                <w:b/>
                <w:bCs/>
                <w:sz w:val="14"/>
                <w:szCs w:val="14"/>
              </w:rPr>
              <w:t xml:space="preserve">2013.66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C830FE" w:rsidRPr="00B4094A" w:rsidRDefault="00C830FE" w:rsidP="00A379B0">
            <w:pPr>
              <w:widowControl w:val="0"/>
              <w:autoSpaceDE w:val="0"/>
              <w:autoSpaceDN w:val="0"/>
              <w:adjustRightInd w:val="0"/>
              <w:jc w:val="right"/>
              <w:rPr>
                <w:rFonts w:ascii="Museo Sans 300" w:eastAsiaTheme="minorEastAsia" w:hAnsi="Museo Sans 300"/>
                <w:b/>
                <w:bCs/>
                <w:sz w:val="14"/>
                <w:szCs w:val="14"/>
              </w:rPr>
            </w:pPr>
            <w:r w:rsidRPr="00B4094A">
              <w:rPr>
                <w:rFonts w:ascii="Museo Sans 300" w:eastAsiaTheme="minorEastAsia" w:hAnsi="Museo Sans 300"/>
                <w:b/>
                <w:bCs/>
                <w:sz w:val="14"/>
                <w:szCs w:val="14"/>
              </w:rPr>
              <w:t xml:space="preserve">17619.53 </w:t>
            </w:r>
          </w:p>
        </w:tc>
      </w:tr>
      <w:tr w:rsidR="00C830FE" w:rsidRPr="00B4094A" w:rsidTr="0053013C">
        <w:trPr>
          <w:trHeight w:val="245"/>
          <w:jc w:val="center"/>
        </w:trPr>
        <w:tc>
          <w:tcPr>
            <w:tcW w:w="3513" w:type="dxa"/>
            <w:tcBorders>
              <w:top w:val="single" w:sz="2" w:space="0" w:color="auto"/>
              <w:left w:val="single" w:sz="2" w:space="0" w:color="auto"/>
              <w:bottom w:val="single" w:sz="2" w:space="0" w:color="auto"/>
              <w:right w:val="single" w:sz="2" w:space="0" w:color="auto"/>
            </w:tcBorders>
            <w:shd w:val="clear" w:color="auto" w:fill="DCDCDC"/>
          </w:tcPr>
          <w:p w:rsidR="00C830FE" w:rsidRPr="00B4094A" w:rsidRDefault="00C830FE" w:rsidP="00A379B0">
            <w:pPr>
              <w:widowControl w:val="0"/>
              <w:autoSpaceDE w:val="0"/>
              <w:autoSpaceDN w:val="0"/>
              <w:adjustRightInd w:val="0"/>
              <w:jc w:val="center"/>
              <w:rPr>
                <w:rFonts w:ascii="Museo Sans 300" w:eastAsiaTheme="minorEastAsia" w:hAnsi="Museo Sans 300"/>
                <w:b/>
                <w:bCs/>
                <w:sz w:val="14"/>
                <w:szCs w:val="14"/>
              </w:rPr>
            </w:pPr>
            <w:r w:rsidRPr="00B4094A">
              <w:rPr>
                <w:rFonts w:ascii="Museo Sans 300" w:eastAsiaTheme="minorEastAsia" w:hAnsi="Museo Sans 300"/>
                <w:b/>
                <w:bCs/>
                <w:sz w:val="14"/>
                <w:szCs w:val="14"/>
              </w:rPr>
              <w:t xml:space="preserve">TOTAL LOTES  </w:t>
            </w:r>
          </w:p>
        </w:tc>
        <w:tc>
          <w:tcPr>
            <w:tcW w:w="2462" w:type="dxa"/>
            <w:tcBorders>
              <w:top w:val="single" w:sz="2" w:space="0" w:color="auto"/>
              <w:left w:val="single" w:sz="2" w:space="0" w:color="auto"/>
              <w:bottom w:val="single" w:sz="2" w:space="0" w:color="auto"/>
              <w:right w:val="single" w:sz="2" w:space="0" w:color="auto"/>
            </w:tcBorders>
            <w:shd w:val="clear" w:color="auto" w:fill="DCDCDC"/>
          </w:tcPr>
          <w:p w:rsidR="00C830FE" w:rsidRPr="00B4094A" w:rsidRDefault="00C830FE" w:rsidP="00A379B0">
            <w:pPr>
              <w:widowControl w:val="0"/>
              <w:autoSpaceDE w:val="0"/>
              <w:autoSpaceDN w:val="0"/>
              <w:adjustRightInd w:val="0"/>
              <w:jc w:val="center"/>
              <w:rPr>
                <w:rFonts w:ascii="Museo Sans 300" w:eastAsiaTheme="minorEastAsia" w:hAnsi="Museo Sans 300"/>
                <w:b/>
                <w:bCs/>
                <w:sz w:val="14"/>
                <w:szCs w:val="14"/>
              </w:rPr>
            </w:pPr>
            <w:r w:rsidRPr="00B4094A">
              <w:rPr>
                <w:rFonts w:ascii="Museo Sans 300" w:eastAsiaTheme="minorEastAsia" w:hAnsi="Museo Sans 300"/>
                <w:b/>
                <w:bCs/>
                <w:sz w:val="14"/>
                <w:szCs w:val="14"/>
              </w:rPr>
              <w:t xml:space="preserve">1 </w:t>
            </w:r>
          </w:p>
        </w:tc>
        <w:tc>
          <w:tcPr>
            <w:tcW w:w="1735" w:type="dxa"/>
            <w:tcBorders>
              <w:top w:val="single" w:sz="2" w:space="0" w:color="auto"/>
              <w:left w:val="single" w:sz="2" w:space="0" w:color="auto"/>
              <w:bottom w:val="single" w:sz="2" w:space="0" w:color="auto"/>
              <w:right w:val="single" w:sz="2" w:space="0" w:color="auto"/>
            </w:tcBorders>
            <w:shd w:val="clear" w:color="auto" w:fill="DCDCDC"/>
          </w:tcPr>
          <w:p w:rsidR="00C830FE" w:rsidRPr="00B4094A" w:rsidRDefault="00C830FE" w:rsidP="00A379B0">
            <w:pPr>
              <w:widowControl w:val="0"/>
              <w:autoSpaceDE w:val="0"/>
              <w:autoSpaceDN w:val="0"/>
              <w:adjustRightInd w:val="0"/>
              <w:jc w:val="right"/>
              <w:rPr>
                <w:rFonts w:ascii="Museo Sans 300" w:eastAsiaTheme="minorEastAsia" w:hAnsi="Museo Sans 300"/>
                <w:b/>
                <w:bCs/>
                <w:sz w:val="14"/>
                <w:szCs w:val="14"/>
              </w:rPr>
            </w:pPr>
            <w:r w:rsidRPr="00B4094A">
              <w:rPr>
                <w:rFonts w:ascii="Museo Sans 300" w:eastAsiaTheme="minorEastAsia" w:hAnsi="Museo Sans 300"/>
                <w:b/>
                <w:bCs/>
                <w:sz w:val="14"/>
                <w:szCs w:val="14"/>
              </w:rPr>
              <w:t xml:space="preserve">6696.95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C830FE" w:rsidRPr="00B4094A" w:rsidRDefault="00C830FE" w:rsidP="00A379B0">
            <w:pPr>
              <w:widowControl w:val="0"/>
              <w:autoSpaceDE w:val="0"/>
              <w:autoSpaceDN w:val="0"/>
              <w:adjustRightInd w:val="0"/>
              <w:jc w:val="right"/>
              <w:rPr>
                <w:rFonts w:ascii="Museo Sans 300" w:eastAsiaTheme="minorEastAsia" w:hAnsi="Museo Sans 300"/>
                <w:b/>
                <w:bCs/>
                <w:sz w:val="14"/>
                <w:szCs w:val="14"/>
              </w:rPr>
            </w:pPr>
            <w:r w:rsidRPr="00B4094A">
              <w:rPr>
                <w:rFonts w:ascii="Museo Sans 300" w:eastAsiaTheme="minorEastAsia" w:hAnsi="Museo Sans 300"/>
                <w:b/>
                <w:bCs/>
                <w:sz w:val="14"/>
                <w:szCs w:val="14"/>
              </w:rPr>
              <w:t xml:space="preserve">1738.01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C830FE" w:rsidRPr="00B4094A" w:rsidRDefault="00C830FE" w:rsidP="00A379B0">
            <w:pPr>
              <w:widowControl w:val="0"/>
              <w:autoSpaceDE w:val="0"/>
              <w:autoSpaceDN w:val="0"/>
              <w:adjustRightInd w:val="0"/>
              <w:jc w:val="right"/>
              <w:rPr>
                <w:rFonts w:ascii="Museo Sans 300" w:eastAsiaTheme="minorEastAsia" w:hAnsi="Museo Sans 300"/>
                <w:b/>
                <w:bCs/>
                <w:sz w:val="14"/>
                <w:szCs w:val="14"/>
              </w:rPr>
            </w:pPr>
            <w:r w:rsidRPr="00B4094A">
              <w:rPr>
                <w:rFonts w:ascii="Museo Sans 300" w:eastAsiaTheme="minorEastAsia" w:hAnsi="Museo Sans 300"/>
                <w:b/>
                <w:bCs/>
                <w:sz w:val="14"/>
                <w:szCs w:val="14"/>
              </w:rPr>
              <w:t xml:space="preserve">15207.59 </w:t>
            </w:r>
          </w:p>
        </w:tc>
      </w:tr>
    </w:tbl>
    <w:p w:rsidR="00C830FE" w:rsidRPr="00A607C0" w:rsidRDefault="00C830FE" w:rsidP="00C830FE">
      <w:pPr>
        <w:jc w:val="both"/>
        <w:rPr>
          <w:rFonts w:ascii="Museo Sans 300" w:eastAsiaTheme="minorEastAsia" w:hAnsi="Museo Sans 300"/>
          <w:color w:val="FF0000"/>
        </w:rPr>
      </w:pPr>
    </w:p>
    <w:p w:rsidR="006C1B93" w:rsidRPr="00012AA5" w:rsidRDefault="00C830FE" w:rsidP="00012AA5">
      <w:pPr>
        <w:jc w:val="both"/>
        <w:rPr>
          <w:rFonts w:ascii="Museo Sans 100" w:eastAsiaTheme="minorEastAsia" w:hAnsi="Museo Sans 100"/>
          <w:sz w:val="24"/>
          <w:szCs w:val="24"/>
        </w:rPr>
      </w:pPr>
      <w:r w:rsidRPr="00C830FE">
        <w:rPr>
          <w:rFonts w:ascii="Museo Sans 100" w:eastAsia="Times New Roman" w:hAnsi="Museo Sans 100"/>
          <w:b/>
          <w:sz w:val="24"/>
          <w:szCs w:val="24"/>
          <w:u w:val="single"/>
          <w:lang w:eastAsia="es-ES"/>
        </w:rPr>
        <w:t>SEGUNDO</w:t>
      </w:r>
      <w:r w:rsidRPr="00C830FE">
        <w:rPr>
          <w:rFonts w:ascii="Museo Sans 100" w:eastAsia="Times New Roman" w:hAnsi="Museo Sans 100"/>
          <w:b/>
          <w:sz w:val="24"/>
          <w:szCs w:val="24"/>
          <w:lang w:eastAsia="es-ES"/>
        </w:rPr>
        <w:t>:</w:t>
      </w:r>
      <w:r w:rsidRPr="00C830FE">
        <w:rPr>
          <w:rFonts w:ascii="Museo Sans 100" w:eastAsia="Times New Roman" w:hAnsi="Museo Sans 100"/>
          <w:sz w:val="24"/>
          <w:szCs w:val="24"/>
          <w:lang w:val="es-ES" w:eastAsia="es-ES"/>
        </w:rPr>
        <w:t xml:space="preserve">Advertir al adjudicatario, a través de una cláusula especial en las escrituras de compraventa de los inmuebles, que </w:t>
      </w:r>
      <w:r w:rsidRPr="00C830FE">
        <w:rPr>
          <w:rFonts w:ascii="Museo Sans 100" w:hAnsi="Museo Sans 100"/>
          <w:sz w:val="24"/>
          <w:szCs w:val="24"/>
        </w:rPr>
        <w:t xml:space="preserve">deberá implementar las medidas </w:t>
      </w:r>
      <w:r w:rsidRPr="00C830FE">
        <w:rPr>
          <w:rFonts w:ascii="Museo Sans 100" w:eastAsia="Times New Roman" w:hAnsi="Museo Sans 100"/>
          <w:sz w:val="24"/>
          <w:szCs w:val="24"/>
          <w:lang w:val="es-ES" w:eastAsia="es-ES"/>
        </w:rPr>
        <w:t xml:space="preserve">emitidas por la Unidad Ambiental Institucional, relacionadas en el considerando III del presente punto de acta. </w:t>
      </w:r>
      <w:r w:rsidR="006C1B93" w:rsidRPr="00C830FE">
        <w:rPr>
          <w:rFonts w:ascii="Museo Sans 100" w:eastAsia="Times New Roman" w:hAnsi="Museo Sans 100"/>
          <w:b/>
          <w:sz w:val="24"/>
          <w:szCs w:val="24"/>
          <w:u w:val="single"/>
          <w:lang w:eastAsia="es-ES"/>
        </w:rPr>
        <w:t>TERCERO:</w:t>
      </w:r>
      <w:r w:rsidR="006C1B93" w:rsidRPr="00C830FE">
        <w:rPr>
          <w:rFonts w:ascii="Museo Sans 100" w:hAnsi="Museo Sans 100"/>
          <w:sz w:val="24"/>
          <w:szCs w:val="24"/>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006C1B93" w:rsidRPr="00C830FE">
        <w:rPr>
          <w:rFonts w:ascii="Museo Sans 100" w:eastAsia="Times New Roman" w:hAnsi="Museo Sans 100"/>
          <w:b/>
          <w:sz w:val="24"/>
          <w:szCs w:val="24"/>
          <w:u w:val="single"/>
          <w:lang w:eastAsia="es-ES"/>
        </w:rPr>
        <w:t>CUARTO:</w:t>
      </w:r>
      <w:r w:rsidR="006C1B93" w:rsidRPr="00C830FE">
        <w:rPr>
          <w:rFonts w:ascii="Museo Sans 100" w:hAnsi="Museo Sans 100"/>
          <w:sz w:val="24"/>
          <w:szCs w:val="24"/>
        </w:rPr>
        <w:t xml:space="preserve"> Instruir a la Gerencia de Desarrollo Rural para que a través de la Sección de Cobros, realice las gestiones correspondientes para el cobro en concepto de gastos administrativos y legales.</w:t>
      </w:r>
      <w:r w:rsidR="006C1B93" w:rsidRPr="00C830FE">
        <w:rPr>
          <w:rFonts w:ascii="Museo Sans 100" w:hAnsi="Museo Sans 100"/>
          <w:b/>
          <w:sz w:val="24"/>
          <w:szCs w:val="24"/>
          <w:u w:val="single"/>
        </w:rPr>
        <w:t>QUINTO:</w:t>
      </w:r>
      <w:r w:rsidR="006C1B93" w:rsidRPr="00C830FE">
        <w:rPr>
          <w:rFonts w:ascii="Museo Sans 100" w:eastAsia="Times New Roman" w:hAnsi="Museo Sans 100"/>
          <w:sz w:val="24"/>
          <w:szCs w:val="24"/>
        </w:rPr>
        <w:t xml:space="preserve">Autorizar a la Gerencia Legal para que a través del Departamento de Escrituración elabore las respectivas escrituras y al Departamento de Registro para que realice los trámites de inscripción de las mismas. </w:t>
      </w:r>
      <w:r w:rsidR="006C1B93" w:rsidRPr="00C830FE">
        <w:rPr>
          <w:rFonts w:ascii="Museo Sans 100" w:eastAsia="Times New Roman" w:hAnsi="Museo Sans 100"/>
          <w:b/>
          <w:sz w:val="24"/>
          <w:szCs w:val="24"/>
          <w:u w:val="single"/>
          <w:lang w:eastAsia="es-ES"/>
        </w:rPr>
        <w:t>SEXTO:</w:t>
      </w:r>
      <w:r w:rsidR="006C1B93" w:rsidRPr="00C830FE">
        <w:rPr>
          <w:rFonts w:ascii="Museo Sans 100" w:eastAsia="Times New Roman" w:hAnsi="Museo Sans 100"/>
          <w:sz w:val="24"/>
          <w:szCs w:val="24"/>
        </w:rPr>
        <w:t>Facultar al señor Presidente para que por sí, o por medio de Apoderado Especial, comparezca al otorgamiento de las correspondientes escrituras. Este Acuerdo, queda aprobado y ratificado. NOTIFIQUESE.””””</w:t>
      </w:r>
    </w:p>
    <w:p w:rsidR="004563D4" w:rsidRPr="00C830FE" w:rsidRDefault="004563D4" w:rsidP="00C830FE">
      <w:pPr>
        <w:tabs>
          <w:tab w:val="left" w:pos="1080"/>
        </w:tabs>
        <w:jc w:val="center"/>
        <w:rPr>
          <w:rFonts w:ascii="Museo Sans 100" w:hAnsi="Museo Sans 100"/>
          <w:sz w:val="24"/>
          <w:szCs w:val="24"/>
        </w:rPr>
      </w:pPr>
    </w:p>
    <w:p w:rsidR="006C1B93" w:rsidRPr="00C830FE" w:rsidRDefault="006C1B93" w:rsidP="00C830FE">
      <w:pPr>
        <w:tabs>
          <w:tab w:val="left" w:pos="1080"/>
        </w:tabs>
        <w:jc w:val="center"/>
        <w:rPr>
          <w:rFonts w:ascii="Museo Sans 100" w:hAnsi="Museo Sans 100"/>
          <w:sz w:val="24"/>
          <w:szCs w:val="24"/>
        </w:rPr>
      </w:pPr>
    </w:p>
    <w:p w:rsidR="00A933F6" w:rsidRPr="00D67D01" w:rsidRDefault="00A933F6" w:rsidP="00D67D01">
      <w:pPr>
        <w:jc w:val="both"/>
        <w:rPr>
          <w:rFonts w:ascii="Museo Sans 100" w:hAnsi="Museo Sans 100"/>
          <w:b/>
          <w:sz w:val="24"/>
          <w:szCs w:val="24"/>
        </w:rPr>
      </w:pPr>
      <w:r w:rsidRPr="00D67D01">
        <w:rPr>
          <w:rFonts w:ascii="Museo Sans 100" w:hAnsi="Museo Sans 100"/>
          <w:sz w:val="24"/>
          <w:szCs w:val="24"/>
        </w:rPr>
        <w:t>““””X) A solicitud del señor:</w:t>
      </w:r>
      <w:r w:rsidR="00A379B0" w:rsidRPr="00D67D01">
        <w:rPr>
          <w:rFonts w:ascii="Museo Sans 100" w:eastAsia="Times New Roman" w:hAnsi="Museo Sans 100"/>
          <w:b/>
          <w:sz w:val="24"/>
          <w:szCs w:val="24"/>
        </w:rPr>
        <w:t xml:space="preserve"> JUAN DANIEL FLORES ASENCIO, </w:t>
      </w:r>
      <w:r w:rsidR="00A379B0" w:rsidRPr="00D67D01">
        <w:rPr>
          <w:rFonts w:ascii="Museo Sans 100" w:eastAsia="Times New Roman" w:hAnsi="Museo Sans 100"/>
          <w:sz w:val="24"/>
          <w:szCs w:val="24"/>
        </w:rPr>
        <w:t xml:space="preserve">de </w:t>
      </w:r>
      <w:r w:rsidR="0022251B">
        <w:rPr>
          <w:rFonts w:ascii="Museo Sans 100" w:eastAsia="Times New Roman" w:hAnsi="Museo Sans 100"/>
          <w:sz w:val="24"/>
          <w:szCs w:val="24"/>
        </w:rPr>
        <w:t>---</w:t>
      </w:r>
      <w:r w:rsidR="00A379B0" w:rsidRPr="00D67D01">
        <w:rPr>
          <w:rFonts w:ascii="Museo Sans 100" w:eastAsia="Times New Roman" w:hAnsi="Museo Sans 100"/>
          <w:sz w:val="24"/>
          <w:szCs w:val="24"/>
        </w:rPr>
        <w:t xml:space="preserve"> años de edad, </w:t>
      </w:r>
      <w:r w:rsidR="0022251B">
        <w:rPr>
          <w:rFonts w:ascii="Museo Sans 100" w:eastAsia="Times New Roman" w:hAnsi="Museo Sans 100"/>
          <w:sz w:val="24"/>
          <w:szCs w:val="24"/>
        </w:rPr>
        <w:t>---</w:t>
      </w:r>
      <w:r w:rsidR="00A379B0" w:rsidRPr="00D67D01">
        <w:rPr>
          <w:rFonts w:ascii="Museo Sans 100" w:eastAsia="Times New Roman" w:hAnsi="Museo Sans 100"/>
          <w:sz w:val="24"/>
          <w:szCs w:val="24"/>
        </w:rPr>
        <w:t xml:space="preserve">, del domicilio de </w:t>
      </w:r>
      <w:r w:rsidR="0022251B">
        <w:rPr>
          <w:rFonts w:ascii="Museo Sans 100" w:eastAsia="Times New Roman" w:hAnsi="Museo Sans 100"/>
          <w:sz w:val="24"/>
          <w:szCs w:val="24"/>
        </w:rPr>
        <w:t>---</w:t>
      </w:r>
      <w:r w:rsidR="00A379B0" w:rsidRPr="00D67D01">
        <w:rPr>
          <w:rFonts w:ascii="Museo Sans 100" w:eastAsia="Times New Roman" w:hAnsi="Museo Sans 100"/>
          <w:sz w:val="24"/>
          <w:szCs w:val="24"/>
        </w:rPr>
        <w:t xml:space="preserve">, departamento de </w:t>
      </w:r>
      <w:r w:rsidR="0022251B">
        <w:rPr>
          <w:rFonts w:ascii="Museo Sans 100" w:eastAsia="Times New Roman" w:hAnsi="Museo Sans 100"/>
          <w:sz w:val="24"/>
          <w:szCs w:val="24"/>
        </w:rPr>
        <w:t>---</w:t>
      </w:r>
      <w:r w:rsidR="00A379B0" w:rsidRPr="00D67D01">
        <w:rPr>
          <w:rFonts w:ascii="Museo Sans 100" w:eastAsia="Times New Roman" w:hAnsi="Museo Sans 100"/>
          <w:sz w:val="24"/>
          <w:szCs w:val="24"/>
        </w:rPr>
        <w:t xml:space="preserve">, con Documento Único de Identidad número </w:t>
      </w:r>
      <w:r w:rsidR="0022251B">
        <w:rPr>
          <w:rFonts w:ascii="Museo Sans 100" w:eastAsia="Times New Roman" w:hAnsi="Museo Sans 100"/>
          <w:sz w:val="24"/>
          <w:szCs w:val="24"/>
        </w:rPr>
        <w:t>---</w:t>
      </w:r>
      <w:r w:rsidR="00A379B0" w:rsidRPr="00D67D01">
        <w:rPr>
          <w:rFonts w:ascii="Museo Sans 100" w:eastAsia="Times New Roman" w:hAnsi="Museo Sans 100"/>
          <w:sz w:val="24"/>
          <w:szCs w:val="24"/>
        </w:rPr>
        <w:t xml:space="preserve">, y su hermana </w:t>
      </w:r>
      <w:r w:rsidR="00A379B0" w:rsidRPr="00D67D01">
        <w:rPr>
          <w:rFonts w:ascii="Museo Sans 100" w:eastAsia="Times New Roman" w:hAnsi="Museo Sans 100"/>
          <w:b/>
          <w:sz w:val="24"/>
          <w:szCs w:val="24"/>
        </w:rPr>
        <w:t xml:space="preserve">DINORA CECIBEL FLORES DE MORALES, </w:t>
      </w:r>
      <w:r w:rsidR="00A379B0" w:rsidRPr="00D67D01">
        <w:rPr>
          <w:rFonts w:ascii="Museo Sans 100" w:eastAsia="Times New Roman" w:hAnsi="Museo Sans 100"/>
          <w:sz w:val="24"/>
          <w:szCs w:val="24"/>
        </w:rPr>
        <w:t xml:space="preserve">de </w:t>
      </w:r>
      <w:r w:rsidR="0022251B">
        <w:rPr>
          <w:rFonts w:ascii="Museo Sans 100" w:eastAsia="Times New Roman" w:hAnsi="Museo Sans 100"/>
          <w:sz w:val="24"/>
          <w:szCs w:val="24"/>
        </w:rPr>
        <w:t>---</w:t>
      </w:r>
      <w:r w:rsidR="00A379B0" w:rsidRPr="00D67D01">
        <w:rPr>
          <w:rFonts w:ascii="Museo Sans 100" w:eastAsia="Times New Roman" w:hAnsi="Museo Sans 100"/>
          <w:sz w:val="24"/>
          <w:szCs w:val="24"/>
        </w:rPr>
        <w:t xml:space="preserve"> años </w:t>
      </w:r>
      <w:r w:rsidR="00A379B0" w:rsidRPr="00D67D01">
        <w:rPr>
          <w:rFonts w:ascii="Museo Sans 100" w:eastAsia="Times New Roman" w:hAnsi="Museo Sans 100"/>
          <w:sz w:val="24"/>
          <w:szCs w:val="24"/>
        </w:rPr>
        <w:lastRenderedPageBreak/>
        <w:t xml:space="preserve">de edad, </w:t>
      </w:r>
      <w:r w:rsidR="0022251B">
        <w:rPr>
          <w:rFonts w:ascii="Museo Sans 100" w:eastAsia="Times New Roman" w:hAnsi="Museo Sans 100"/>
          <w:sz w:val="24"/>
          <w:szCs w:val="24"/>
        </w:rPr>
        <w:t>---</w:t>
      </w:r>
      <w:r w:rsidR="00A379B0" w:rsidRPr="00D67D01">
        <w:rPr>
          <w:rFonts w:ascii="Museo Sans 100" w:eastAsia="Times New Roman" w:hAnsi="Museo Sans 100"/>
          <w:sz w:val="24"/>
          <w:szCs w:val="24"/>
        </w:rPr>
        <w:t xml:space="preserve">, del domicilio de </w:t>
      </w:r>
      <w:r w:rsidR="0022251B">
        <w:rPr>
          <w:rFonts w:ascii="Museo Sans 100" w:eastAsia="Times New Roman" w:hAnsi="Museo Sans 100"/>
          <w:sz w:val="24"/>
          <w:szCs w:val="24"/>
        </w:rPr>
        <w:t>---</w:t>
      </w:r>
      <w:r w:rsidR="00A379B0" w:rsidRPr="00D67D01">
        <w:rPr>
          <w:rFonts w:ascii="Museo Sans 100" w:eastAsia="Times New Roman" w:hAnsi="Museo Sans 100"/>
          <w:sz w:val="24"/>
          <w:szCs w:val="24"/>
        </w:rPr>
        <w:t xml:space="preserve">, departamento de </w:t>
      </w:r>
      <w:r w:rsidR="0022251B">
        <w:rPr>
          <w:rFonts w:ascii="Museo Sans 100" w:eastAsia="Times New Roman" w:hAnsi="Museo Sans 100"/>
          <w:sz w:val="24"/>
          <w:szCs w:val="24"/>
        </w:rPr>
        <w:t>---</w:t>
      </w:r>
      <w:r w:rsidR="00A379B0" w:rsidRPr="00D67D01">
        <w:rPr>
          <w:rFonts w:ascii="Museo Sans 100" w:eastAsia="Times New Roman" w:hAnsi="Museo Sans 100"/>
          <w:sz w:val="24"/>
          <w:szCs w:val="24"/>
        </w:rPr>
        <w:t xml:space="preserve">, con Documento Único de Identidad número </w:t>
      </w:r>
      <w:r w:rsidR="0022251B">
        <w:rPr>
          <w:rFonts w:ascii="Museo Sans 100" w:eastAsia="Times New Roman" w:hAnsi="Museo Sans 100"/>
          <w:sz w:val="24"/>
          <w:szCs w:val="24"/>
        </w:rPr>
        <w:t>---</w:t>
      </w:r>
      <w:r w:rsidRPr="00D67D01">
        <w:rPr>
          <w:rFonts w:ascii="Museo Sans 100" w:hAnsi="Museo Sans 100"/>
          <w:sz w:val="24"/>
          <w:szCs w:val="24"/>
        </w:rPr>
        <w:t>;</w:t>
      </w:r>
      <w:r w:rsidRPr="00D67D01">
        <w:rPr>
          <w:rFonts w:ascii="Museo Sans 100" w:eastAsia="Times New Roman" w:hAnsi="Museo Sans 100"/>
          <w:sz w:val="24"/>
          <w:szCs w:val="24"/>
          <w:lang w:val="es-ES_tradnl"/>
        </w:rPr>
        <w:t xml:space="preserve"> el</w:t>
      </w:r>
      <w:r w:rsidRPr="00D67D01">
        <w:rPr>
          <w:rFonts w:ascii="Museo Sans 100" w:hAnsi="Museo Sans 100"/>
          <w:sz w:val="24"/>
          <w:szCs w:val="24"/>
        </w:rPr>
        <w:t xml:space="preserve"> señor Presidente somete a consideración de Junta Directiva, dictamen jurídico 31, relacionado con la adjudicación en venta de 01 lote agrícola, </w:t>
      </w:r>
      <w:r w:rsidRPr="00D67D01">
        <w:rPr>
          <w:rFonts w:ascii="Museo Sans 100" w:eastAsia="Times New Roman" w:hAnsi="Museo Sans 100"/>
          <w:sz w:val="24"/>
          <w:szCs w:val="24"/>
        </w:rPr>
        <w:t>ubicado en</w:t>
      </w:r>
      <w:r w:rsidR="00A379B0" w:rsidRPr="00D67D01">
        <w:rPr>
          <w:rFonts w:ascii="Museo Sans 100" w:hAnsi="Museo Sans 100"/>
          <w:bCs/>
          <w:sz w:val="24"/>
          <w:szCs w:val="24"/>
        </w:rPr>
        <w:t xml:space="preserve">Proyecto </w:t>
      </w:r>
      <w:r w:rsidR="00A379B0" w:rsidRPr="00D67D01">
        <w:rPr>
          <w:rFonts w:ascii="Museo Sans 100" w:hAnsi="Museo Sans 100"/>
          <w:sz w:val="24"/>
          <w:szCs w:val="24"/>
        </w:rPr>
        <w:t xml:space="preserve">denominado </w:t>
      </w:r>
      <w:r w:rsidR="00A379B0" w:rsidRPr="00D67D01">
        <w:rPr>
          <w:rFonts w:ascii="Museo Sans 100" w:hAnsi="Museo Sans 100"/>
          <w:b/>
          <w:bCs/>
          <w:sz w:val="24"/>
          <w:szCs w:val="24"/>
        </w:rPr>
        <w:t>LOTIFICACIÓN AGRICOLA,</w:t>
      </w:r>
      <w:r w:rsidR="00A379B0" w:rsidRPr="00D67D01">
        <w:rPr>
          <w:rFonts w:ascii="Museo Sans 100" w:hAnsi="Museo Sans 100"/>
          <w:sz w:val="24"/>
          <w:szCs w:val="24"/>
        </w:rPr>
        <w:t xml:space="preserve">desarrollado en el inmueble identificado como </w:t>
      </w:r>
      <w:r w:rsidR="00A379B0" w:rsidRPr="00D67D01">
        <w:rPr>
          <w:rFonts w:ascii="Museo Sans 100" w:hAnsi="Museo Sans 100"/>
          <w:b/>
          <w:sz w:val="24"/>
          <w:szCs w:val="24"/>
        </w:rPr>
        <w:t xml:space="preserve">HACIENDA AGUA CALIENTE PORCION 4, </w:t>
      </w:r>
      <w:r w:rsidR="00A379B0" w:rsidRPr="00D67D01">
        <w:rPr>
          <w:rFonts w:ascii="Museo Sans 100" w:hAnsi="Museo Sans 100"/>
          <w:sz w:val="24"/>
          <w:szCs w:val="24"/>
        </w:rPr>
        <w:t xml:space="preserve">y según planos como </w:t>
      </w:r>
      <w:r w:rsidR="00A379B0" w:rsidRPr="00D67D01">
        <w:rPr>
          <w:rFonts w:ascii="Museo Sans 100" w:hAnsi="Museo Sans 100"/>
          <w:b/>
          <w:sz w:val="24"/>
          <w:szCs w:val="24"/>
        </w:rPr>
        <w:t xml:space="preserve">HACIENDA AGUA CALIENTE PORCION 4-2, </w:t>
      </w:r>
      <w:r w:rsidR="00A379B0" w:rsidRPr="00D67D01">
        <w:rPr>
          <w:rFonts w:ascii="Museo Sans 100" w:hAnsi="Museo Sans 100"/>
          <w:sz w:val="24"/>
          <w:szCs w:val="24"/>
        </w:rPr>
        <w:t xml:space="preserve">situadasegún datos de esta Instituto en los cantones Cujucuyo y El Jute, jurisdicción de Texistepeque, Departamento de Santa Ana y según el Centro Nacional de Registro en cantón El Jute, jurisdicción de Texistepeque, departamento de Santa Ana, </w:t>
      </w:r>
      <w:r w:rsidR="00B61FA3" w:rsidRPr="00D67D01">
        <w:rPr>
          <w:rFonts w:ascii="Museo Sans 100" w:hAnsi="Museo Sans 100"/>
          <w:b/>
          <w:sz w:val="24"/>
          <w:szCs w:val="24"/>
        </w:rPr>
        <w:t>c</w:t>
      </w:r>
      <w:r w:rsidR="00A379B0" w:rsidRPr="00D67D01">
        <w:rPr>
          <w:rFonts w:ascii="Museo Sans 100" w:hAnsi="Museo Sans 100"/>
          <w:b/>
          <w:sz w:val="24"/>
          <w:szCs w:val="24"/>
        </w:rPr>
        <w:t xml:space="preserve">ódigode </w:t>
      </w:r>
      <w:r w:rsidR="00B61FA3" w:rsidRPr="00D67D01">
        <w:rPr>
          <w:rFonts w:ascii="Museo Sans 100" w:hAnsi="Museo Sans 100"/>
          <w:b/>
          <w:sz w:val="24"/>
          <w:szCs w:val="24"/>
        </w:rPr>
        <w:t>p</w:t>
      </w:r>
      <w:r w:rsidR="00A379B0" w:rsidRPr="00D67D01">
        <w:rPr>
          <w:rFonts w:ascii="Museo Sans 100" w:hAnsi="Museo Sans 100"/>
          <w:b/>
          <w:sz w:val="24"/>
          <w:szCs w:val="24"/>
        </w:rPr>
        <w:t xml:space="preserve">royecto 021310, </w:t>
      </w:r>
      <w:r w:rsidR="00B61FA3" w:rsidRPr="00D67D01">
        <w:rPr>
          <w:rFonts w:ascii="Museo Sans 100" w:hAnsi="Museo Sans 100"/>
          <w:b/>
          <w:sz w:val="24"/>
          <w:szCs w:val="24"/>
        </w:rPr>
        <w:t>SSE 1376, e</w:t>
      </w:r>
      <w:r w:rsidR="00A379B0" w:rsidRPr="00D67D01">
        <w:rPr>
          <w:rFonts w:ascii="Museo Sans 100" w:hAnsi="Museo Sans 100"/>
          <w:b/>
          <w:sz w:val="24"/>
          <w:szCs w:val="24"/>
        </w:rPr>
        <w:t>ntrega 07</w:t>
      </w:r>
      <w:r w:rsidRPr="00D67D01">
        <w:rPr>
          <w:rFonts w:ascii="Museo Sans 100" w:hAnsi="Museo Sans 100"/>
          <w:b/>
          <w:sz w:val="24"/>
          <w:szCs w:val="24"/>
        </w:rPr>
        <w:t xml:space="preserve">, </w:t>
      </w:r>
      <w:r w:rsidRPr="00D67D01">
        <w:rPr>
          <w:rFonts w:ascii="Museo Sans 100" w:hAnsi="Museo Sans 100"/>
          <w:sz w:val="24"/>
          <w:szCs w:val="24"/>
        </w:rPr>
        <w:t>en el cual la Gerencia Legal hace las siguientes consideraciones:</w:t>
      </w:r>
    </w:p>
    <w:p w:rsidR="00A933F6" w:rsidRPr="00D67D01" w:rsidRDefault="00A933F6" w:rsidP="00D67D01">
      <w:pPr>
        <w:jc w:val="both"/>
        <w:rPr>
          <w:rFonts w:ascii="Museo Sans 100" w:hAnsi="Museo Sans 100"/>
          <w:sz w:val="24"/>
          <w:szCs w:val="24"/>
        </w:rPr>
      </w:pPr>
    </w:p>
    <w:p w:rsidR="00A379B0" w:rsidRPr="00D67D01" w:rsidRDefault="00A379B0" w:rsidP="00E3718F">
      <w:pPr>
        <w:numPr>
          <w:ilvl w:val="0"/>
          <w:numId w:val="31"/>
        </w:numPr>
        <w:tabs>
          <w:tab w:val="left" w:pos="0"/>
        </w:tabs>
        <w:ind w:left="1134" w:hanging="567"/>
        <w:contextualSpacing/>
        <w:jc w:val="both"/>
        <w:rPr>
          <w:rFonts w:ascii="Museo Sans 100" w:hAnsi="Museo Sans 100"/>
          <w:strike/>
          <w:sz w:val="24"/>
          <w:szCs w:val="24"/>
        </w:rPr>
      </w:pPr>
      <w:r w:rsidRPr="00D67D01">
        <w:rPr>
          <w:rFonts w:ascii="Museo Sans 100" w:hAnsi="Museo Sans 100"/>
          <w:sz w:val="24"/>
          <w:szCs w:val="24"/>
        </w:rPr>
        <w:t xml:space="preserve">Mediante el Punto II-6 del Acta de Sesión Ordinaria 35-86, de fecha 12 de septiembre de 1986, el ISTA adquirió por expropiación un inmueble denominado </w:t>
      </w:r>
      <w:r w:rsidRPr="00D67D01">
        <w:rPr>
          <w:rFonts w:ascii="Museo Sans 100" w:hAnsi="Museo Sans 100"/>
          <w:b/>
          <w:sz w:val="24"/>
          <w:szCs w:val="24"/>
        </w:rPr>
        <w:t xml:space="preserve">HACIENDA AGUA CALIENTE, </w:t>
      </w:r>
      <w:r w:rsidRPr="00D67D01">
        <w:rPr>
          <w:rFonts w:ascii="Museo Sans 100" w:hAnsi="Museo Sans 100"/>
          <w:sz w:val="24"/>
          <w:szCs w:val="24"/>
        </w:rPr>
        <w:t xml:space="preserve">de conformidad a los Decretos Leyes No. 153, 154 y 220 de la Junta Revolucionaria de Gobierno, inscrita bajo el No. </w:t>
      </w:r>
      <w:r w:rsidR="0022251B">
        <w:rPr>
          <w:rFonts w:ascii="Museo Sans 100" w:hAnsi="Museo Sans 100"/>
          <w:sz w:val="24"/>
          <w:szCs w:val="24"/>
        </w:rPr>
        <w:t>---</w:t>
      </w:r>
      <w:r w:rsidRPr="00D67D01">
        <w:rPr>
          <w:rFonts w:ascii="Museo Sans 100" w:hAnsi="Museo Sans 100"/>
          <w:sz w:val="24"/>
          <w:szCs w:val="24"/>
        </w:rPr>
        <w:t xml:space="preserve"> del Tomo </w:t>
      </w:r>
      <w:r w:rsidR="0022251B">
        <w:rPr>
          <w:rFonts w:ascii="Museo Sans 100" w:hAnsi="Museo Sans 100"/>
          <w:sz w:val="24"/>
          <w:szCs w:val="24"/>
        </w:rPr>
        <w:t>---</w:t>
      </w:r>
      <w:r w:rsidRPr="00D67D01">
        <w:rPr>
          <w:rFonts w:ascii="Museo Sans 100" w:hAnsi="Museo Sans 100"/>
          <w:sz w:val="24"/>
          <w:szCs w:val="24"/>
        </w:rPr>
        <w:t xml:space="preserve">, del </w:t>
      </w:r>
      <w:r w:rsidRPr="00D67D01">
        <w:rPr>
          <w:rFonts w:ascii="Museo Sans 100" w:hAnsi="Museo Sans 100"/>
          <w:color w:val="000000"/>
          <w:sz w:val="24"/>
          <w:szCs w:val="24"/>
        </w:rPr>
        <w:t>Registro de la Propiedad Raíz e Hipotecas</w:t>
      </w:r>
      <w:r w:rsidRPr="00D67D01">
        <w:rPr>
          <w:rFonts w:ascii="Museo Sans 100" w:hAnsi="Museo Sans 100"/>
          <w:sz w:val="24"/>
          <w:szCs w:val="24"/>
        </w:rPr>
        <w:t xml:space="preserve"> de la Primera Sección de Occidente, departamento de Santa Ana, con una extensión registral de </w:t>
      </w:r>
      <w:r w:rsidRPr="00D67D01">
        <w:rPr>
          <w:rFonts w:ascii="Museo Sans 100" w:hAnsi="Museo Sans 100"/>
          <w:b/>
          <w:bCs/>
          <w:color w:val="000000"/>
          <w:sz w:val="24"/>
          <w:szCs w:val="24"/>
        </w:rPr>
        <w:t xml:space="preserve">287 Hás. 00 Ás. 60.92 Cás., </w:t>
      </w:r>
      <w:r w:rsidRPr="00D67D01">
        <w:rPr>
          <w:rFonts w:ascii="Museo Sans 100" w:hAnsi="Museo Sans 100"/>
          <w:sz w:val="24"/>
          <w:szCs w:val="24"/>
        </w:rPr>
        <w:t>equivalentes a 2,870,060.92 Mts.</w:t>
      </w:r>
      <w:r w:rsidRPr="00D67D01">
        <w:rPr>
          <w:rFonts w:ascii="Museo Sans 100" w:hAnsi="Museo Sans 100"/>
          <w:sz w:val="24"/>
          <w:szCs w:val="24"/>
          <w:vertAlign w:val="superscript"/>
        </w:rPr>
        <w:t>2</w:t>
      </w:r>
      <w:r w:rsidRPr="00D67D01">
        <w:rPr>
          <w:rFonts w:ascii="Museo Sans 100" w:hAnsi="Museo Sans 100"/>
          <w:sz w:val="24"/>
          <w:szCs w:val="24"/>
        </w:rPr>
        <w:t xml:space="preserve">, </w:t>
      </w:r>
      <w:r w:rsidRPr="00D67D01">
        <w:rPr>
          <w:rFonts w:ascii="Museo Sans 100" w:hAnsi="Museo Sans 100"/>
          <w:bCs/>
          <w:color w:val="000000"/>
          <w:sz w:val="24"/>
          <w:szCs w:val="24"/>
        </w:rPr>
        <w:t xml:space="preserve">y de acuerdo al Instituto Geográfico Nacional es de una extensión superficial de </w:t>
      </w:r>
      <w:r w:rsidRPr="00D67D01">
        <w:rPr>
          <w:rFonts w:ascii="Museo Sans 100" w:hAnsi="Museo Sans 100"/>
          <w:b/>
          <w:bCs/>
          <w:color w:val="000000"/>
          <w:sz w:val="24"/>
          <w:szCs w:val="24"/>
        </w:rPr>
        <w:t xml:space="preserve">616 Hás. 64 Ás. 73.00 Cás., </w:t>
      </w:r>
      <w:r w:rsidRPr="00D67D01">
        <w:rPr>
          <w:rFonts w:ascii="Museo Sans 100" w:hAnsi="Museo Sans 100"/>
          <w:bCs/>
          <w:color w:val="000000"/>
          <w:sz w:val="24"/>
          <w:szCs w:val="24"/>
        </w:rPr>
        <w:t xml:space="preserve">equivalentes a 6,166,473.00 </w:t>
      </w:r>
      <w:r w:rsidRPr="00D67D01">
        <w:rPr>
          <w:rFonts w:ascii="Museo Sans 100" w:hAnsi="Museo Sans 100"/>
          <w:sz w:val="24"/>
          <w:szCs w:val="24"/>
        </w:rPr>
        <w:t>Mts.</w:t>
      </w:r>
      <w:r w:rsidRPr="00D67D01">
        <w:rPr>
          <w:rFonts w:ascii="Museo Sans 100" w:hAnsi="Museo Sans 100"/>
          <w:sz w:val="24"/>
          <w:szCs w:val="24"/>
          <w:vertAlign w:val="superscript"/>
        </w:rPr>
        <w:t>2</w:t>
      </w:r>
      <w:r w:rsidRPr="00D67D01">
        <w:rPr>
          <w:rFonts w:ascii="Museo Sans 100" w:hAnsi="Museo Sans 100"/>
          <w:bCs/>
          <w:color w:val="000000"/>
          <w:sz w:val="24"/>
          <w:szCs w:val="24"/>
        </w:rPr>
        <w:t xml:space="preserve">, por un precio de </w:t>
      </w:r>
      <w:r w:rsidRPr="00D67D01">
        <w:rPr>
          <w:rFonts w:ascii="Museo Sans 100" w:hAnsi="Museo Sans 100"/>
          <w:sz w:val="24"/>
          <w:szCs w:val="24"/>
        </w:rPr>
        <w:t>$59,462.86, Estableciéndose un precio  de $ 96.42 por hect</w:t>
      </w:r>
      <w:r w:rsidRPr="00D67D01">
        <w:rPr>
          <w:rFonts w:ascii="Museo Sans 100" w:hAnsi="Museo Sans 100" w:cs="Museo Sans 300"/>
          <w:sz w:val="24"/>
          <w:szCs w:val="24"/>
        </w:rPr>
        <w:t>á</w:t>
      </w:r>
      <w:r w:rsidRPr="00D67D01">
        <w:rPr>
          <w:rFonts w:ascii="Museo Sans 100" w:hAnsi="Museo Sans 100"/>
          <w:sz w:val="24"/>
          <w:szCs w:val="24"/>
        </w:rPr>
        <w:t>rea</w:t>
      </w:r>
      <w:r w:rsidRPr="00D67D01">
        <w:rPr>
          <w:rFonts w:ascii="Museo Sans 100" w:hAnsi="Museo Sans 100" w:cs="Arial"/>
          <w:sz w:val="24"/>
          <w:szCs w:val="24"/>
        </w:rPr>
        <w:t xml:space="preserve"> y de $0.009642 por Mt².</w:t>
      </w:r>
    </w:p>
    <w:p w:rsidR="00A379B0" w:rsidRPr="00D67D01" w:rsidRDefault="00A379B0" w:rsidP="00D67D01">
      <w:pPr>
        <w:ind w:left="1134" w:right="141"/>
        <w:contextualSpacing/>
        <w:jc w:val="both"/>
        <w:rPr>
          <w:rFonts w:ascii="Museo Sans 100" w:hAnsi="Museo Sans 100"/>
          <w:b/>
          <w:sz w:val="24"/>
          <w:szCs w:val="24"/>
        </w:rPr>
      </w:pPr>
      <w:r w:rsidRPr="00D67D01">
        <w:rPr>
          <w:rFonts w:ascii="Museo Sans 100" w:hAnsi="Museo Sans 100"/>
          <w:sz w:val="24"/>
          <w:szCs w:val="24"/>
        </w:rPr>
        <w:t xml:space="preserve">El aludido inmueble </w:t>
      </w:r>
      <w:r w:rsidRPr="00D67D01">
        <w:rPr>
          <w:rFonts w:ascii="Museo Sans 100" w:hAnsi="Museo Sans 100"/>
          <w:bCs/>
          <w:iCs/>
          <w:sz w:val="24"/>
          <w:szCs w:val="24"/>
        </w:rPr>
        <w:t>fue remedido y segregado</w:t>
      </w:r>
      <w:r w:rsidRPr="00D67D01">
        <w:rPr>
          <w:rFonts w:ascii="Museo Sans 100" w:hAnsi="Museo Sans 100"/>
          <w:sz w:val="24"/>
          <w:szCs w:val="24"/>
        </w:rPr>
        <w:t>, generando 4 porciones detalladas así:</w:t>
      </w:r>
    </w:p>
    <w:tbl>
      <w:tblPr>
        <w:tblW w:w="7715" w:type="dxa"/>
        <w:tblInd w:w="1341" w:type="dxa"/>
        <w:tblCellMar>
          <w:left w:w="0" w:type="dxa"/>
          <w:right w:w="70" w:type="dxa"/>
        </w:tblCellMar>
        <w:tblLook w:val="04A0"/>
      </w:tblPr>
      <w:tblGrid>
        <w:gridCol w:w="1647"/>
        <w:gridCol w:w="3011"/>
        <w:gridCol w:w="1599"/>
        <w:gridCol w:w="1458"/>
      </w:tblGrid>
      <w:tr w:rsidR="00A379B0" w:rsidRPr="00A14AD7" w:rsidTr="00B61FA3">
        <w:trPr>
          <w:trHeight w:val="381"/>
        </w:trPr>
        <w:tc>
          <w:tcPr>
            <w:tcW w:w="1647" w:type="dxa"/>
            <w:tcBorders>
              <w:top w:val="single" w:sz="4" w:space="0" w:color="auto"/>
              <w:left w:val="single" w:sz="4" w:space="0" w:color="auto"/>
              <w:bottom w:val="double" w:sz="6" w:space="0" w:color="auto"/>
              <w:right w:val="double" w:sz="6" w:space="0" w:color="auto"/>
            </w:tcBorders>
            <w:shd w:val="clear" w:color="auto" w:fill="D9D9D9" w:themeFill="background1" w:themeFillShade="D9"/>
            <w:noWrap/>
            <w:vAlign w:val="center"/>
            <w:hideMark/>
          </w:tcPr>
          <w:p w:rsidR="00A379B0" w:rsidRPr="00054DDD" w:rsidRDefault="00A379B0" w:rsidP="00A379B0">
            <w:pPr>
              <w:jc w:val="center"/>
              <w:rPr>
                <w:rFonts w:ascii="Museo Sans 300" w:hAnsi="Museo Sans 300"/>
                <w:b/>
                <w:bCs/>
                <w:color w:val="000000"/>
              </w:rPr>
            </w:pPr>
            <w:r w:rsidRPr="00054DDD">
              <w:rPr>
                <w:rFonts w:ascii="Museo Sans 300" w:hAnsi="Museo Sans 300"/>
                <w:b/>
                <w:bCs/>
                <w:color w:val="000000"/>
              </w:rPr>
              <w:t>DESCRIPCIÓN</w:t>
            </w:r>
          </w:p>
        </w:tc>
        <w:tc>
          <w:tcPr>
            <w:tcW w:w="3011" w:type="dxa"/>
            <w:tcBorders>
              <w:top w:val="single" w:sz="4" w:space="0" w:color="auto"/>
              <w:left w:val="double" w:sz="6" w:space="0" w:color="auto"/>
              <w:bottom w:val="double" w:sz="6" w:space="0" w:color="auto"/>
              <w:right w:val="double" w:sz="6" w:space="0" w:color="auto"/>
            </w:tcBorders>
            <w:shd w:val="clear" w:color="auto" w:fill="D9D9D9" w:themeFill="background1" w:themeFillShade="D9"/>
            <w:noWrap/>
            <w:vAlign w:val="center"/>
            <w:hideMark/>
          </w:tcPr>
          <w:p w:rsidR="00A379B0" w:rsidRPr="00054DDD" w:rsidRDefault="00A379B0" w:rsidP="00A379B0">
            <w:pPr>
              <w:jc w:val="center"/>
              <w:rPr>
                <w:rFonts w:ascii="Museo Sans 300" w:hAnsi="Museo Sans 300"/>
                <w:b/>
                <w:bCs/>
                <w:color w:val="000000"/>
              </w:rPr>
            </w:pPr>
            <w:r w:rsidRPr="00054DDD">
              <w:rPr>
                <w:rFonts w:ascii="Museo Sans 300" w:hAnsi="Museo Sans 300"/>
                <w:b/>
                <w:bCs/>
                <w:color w:val="000000"/>
              </w:rPr>
              <w:t>ÁREAS (Hás.)</w:t>
            </w:r>
          </w:p>
        </w:tc>
        <w:tc>
          <w:tcPr>
            <w:tcW w:w="1599" w:type="dxa"/>
            <w:tcBorders>
              <w:top w:val="single" w:sz="4" w:space="0" w:color="auto"/>
              <w:left w:val="nil"/>
              <w:bottom w:val="double" w:sz="6" w:space="0" w:color="auto"/>
              <w:right w:val="double" w:sz="6" w:space="0" w:color="auto"/>
            </w:tcBorders>
            <w:shd w:val="clear" w:color="auto" w:fill="D9D9D9" w:themeFill="background1" w:themeFillShade="D9"/>
            <w:vAlign w:val="center"/>
            <w:hideMark/>
          </w:tcPr>
          <w:p w:rsidR="00A379B0" w:rsidRPr="00054DDD" w:rsidRDefault="00A379B0" w:rsidP="00A379B0">
            <w:pPr>
              <w:jc w:val="center"/>
              <w:rPr>
                <w:rFonts w:ascii="Museo Sans 300" w:hAnsi="Museo Sans 300"/>
                <w:b/>
                <w:bCs/>
                <w:color w:val="000000"/>
              </w:rPr>
            </w:pPr>
            <w:r w:rsidRPr="00054DDD">
              <w:rPr>
                <w:rFonts w:ascii="Museo Sans 300" w:hAnsi="Museo Sans 300"/>
                <w:b/>
                <w:bCs/>
                <w:color w:val="000000"/>
              </w:rPr>
              <w:t>ÁREAS  (Mt.²)</w:t>
            </w:r>
          </w:p>
        </w:tc>
        <w:tc>
          <w:tcPr>
            <w:tcW w:w="1458" w:type="dxa"/>
            <w:tcBorders>
              <w:top w:val="single" w:sz="4" w:space="0" w:color="auto"/>
              <w:left w:val="double" w:sz="6" w:space="0" w:color="auto"/>
              <w:bottom w:val="double" w:sz="6" w:space="0" w:color="auto"/>
              <w:right w:val="single" w:sz="4" w:space="0" w:color="auto"/>
            </w:tcBorders>
            <w:shd w:val="clear" w:color="auto" w:fill="D9D9D9" w:themeFill="background1" w:themeFillShade="D9"/>
            <w:vAlign w:val="center"/>
          </w:tcPr>
          <w:p w:rsidR="00A379B0" w:rsidRPr="00054DDD" w:rsidRDefault="00A379B0" w:rsidP="00A379B0">
            <w:pPr>
              <w:jc w:val="center"/>
              <w:rPr>
                <w:rFonts w:ascii="Museo Sans 300" w:hAnsi="Museo Sans 300"/>
                <w:b/>
                <w:bCs/>
                <w:color w:val="000000"/>
              </w:rPr>
            </w:pPr>
            <w:r w:rsidRPr="00054DDD">
              <w:rPr>
                <w:rFonts w:ascii="Museo Sans 300" w:hAnsi="Museo Sans 300"/>
                <w:b/>
                <w:bCs/>
                <w:color w:val="000000"/>
              </w:rPr>
              <w:t>MATRICULA</w:t>
            </w:r>
          </w:p>
        </w:tc>
      </w:tr>
      <w:tr w:rsidR="00A379B0" w:rsidRPr="00A14AD7" w:rsidTr="00B61FA3">
        <w:trPr>
          <w:gridAfter w:val="1"/>
          <w:wAfter w:w="1458" w:type="dxa"/>
          <w:trHeight w:val="35"/>
        </w:trPr>
        <w:tc>
          <w:tcPr>
            <w:tcW w:w="1647" w:type="dxa"/>
            <w:tcBorders>
              <w:top w:val="nil"/>
              <w:left w:val="single" w:sz="4" w:space="0" w:color="auto"/>
              <w:bottom w:val="nil"/>
              <w:right w:val="double" w:sz="6" w:space="0" w:color="auto"/>
            </w:tcBorders>
            <w:shd w:val="clear" w:color="000000" w:fill="FFFFFF"/>
            <w:vAlign w:val="center"/>
            <w:hideMark/>
          </w:tcPr>
          <w:p w:rsidR="00A379B0" w:rsidRPr="00054DDD" w:rsidRDefault="00A379B0" w:rsidP="00A379B0">
            <w:pPr>
              <w:rPr>
                <w:rFonts w:ascii="Museo Sans 300" w:hAnsi="Museo Sans 300"/>
                <w:b/>
                <w:bCs/>
                <w:color w:val="000000"/>
              </w:rPr>
            </w:pPr>
          </w:p>
        </w:tc>
        <w:tc>
          <w:tcPr>
            <w:tcW w:w="3011" w:type="dxa"/>
            <w:vMerge w:val="restart"/>
            <w:tcBorders>
              <w:top w:val="nil"/>
              <w:left w:val="double" w:sz="6" w:space="0" w:color="auto"/>
              <w:right w:val="double" w:sz="6" w:space="0" w:color="auto"/>
            </w:tcBorders>
            <w:shd w:val="clear" w:color="000000" w:fill="FFFFFF"/>
            <w:noWrap/>
            <w:vAlign w:val="center"/>
            <w:hideMark/>
          </w:tcPr>
          <w:p w:rsidR="00B61FA3" w:rsidRDefault="00B61FA3" w:rsidP="00A379B0">
            <w:pPr>
              <w:jc w:val="center"/>
              <w:rPr>
                <w:rFonts w:ascii="Museo Sans 100" w:hAnsi="Museo Sans 100"/>
                <w:color w:val="000000"/>
                <w:sz w:val="16"/>
                <w:szCs w:val="16"/>
              </w:rPr>
            </w:pPr>
          </w:p>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257 Hás. 73 Ás. 73.84 Cás.</w:t>
            </w:r>
          </w:p>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 xml:space="preserve">  38 Hás. 04 Ás. 82.69 Cás.</w:t>
            </w:r>
          </w:p>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158 Hás. 57 Ás. 60.15 Cás.</w:t>
            </w:r>
          </w:p>
          <w:p w:rsidR="00A379B0" w:rsidRPr="00054DDD" w:rsidRDefault="00A379B0" w:rsidP="00A379B0">
            <w:pPr>
              <w:jc w:val="center"/>
              <w:rPr>
                <w:rFonts w:ascii="Museo Sans 300" w:hAnsi="Museo Sans 300"/>
                <w:color w:val="000000"/>
              </w:rPr>
            </w:pPr>
            <w:r w:rsidRPr="00B61FA3">
              <w:rPr>
                <w:rFonts w:ascii="Museo Sans 100" w:hAnsi="Museo Sans 100"/>
                <w:color w:val="000000"/>
                <w:sz w:val="16"/>
                <w:szCs w:val="16"/>
              </w:rPr>
              <w:t>299 Hás. 85 Ás. 07.27 Cás</w:t>
            </w:r>
            <w:r w:rsidRPr="00054DDD">
              <w:rPr>
                <w:rFonts w:ascii="Museo Sans 300" w:hAnsi="Museo Sans 300"/>
                <w:color w:val="000000"/>
              </w:rPr>
              <w:t>.</w:t>
            </w:r>
          </w:p>
        </w:tc>
        <w:tc>
          <w:tcPr>
            <w:tcW w:w="1599" w:type="dxa"/>
            <w:vMerge w:val="restart"/>
            <w:tcBorders>
              <w:top w:val="nil"/>
              <w:left w:val="nil"/>
              <w:right w:val="single" w:sz="4" w:space="0" w:color="auto"/>
            </w:tcBorders>
            <w:shd w:val="clear" w:color="000000" w:fill="FFFFFF"/>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2,577,373.84</w:t>
            </w:r>
          </w:p>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380,482.69</w:t>
            </w:r>
          </w:p>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1,585,760.15</w:t>
            </w:r>
          </w:p>
          <w:p w:rsidR="00A379B0" w:rsidRPr="00A14AD7" w:rsidRDefault="00A379B0" w:rsidP="00A379B0">
            <w:pPr>
              <w:jc w:val="center"/>
              <w:rPr>
                <w:rFonts w:ascii="Museo Sans 300" w:hAnsi="Museo Sans 300"/>
                <w:color w:val="000000"/>
                <w:sz w:val="26"/>
                <w:szCs w:val="26"/>
              </w:rPr>
            </w:pPr>
            <w:r w:rsidRPr="00B61FA3">
              <w:rPr>
                <w:rFonts w:ascii="Museo Sans 100" w:hAnsi="Museo Sans 100"/>
                <w:color w:val="000000"/>
                <w:sz w:val="16"/>
                <w:szCs w:val="16"/>
              </w:rPr>
              <w:t>2,998,507.27</w:t>
            </w:r>
          </w:p>
        </w:tc>
      </w:tr>
      <w:tr w:rsidR="00A379B0" w:rsidRPr="00A14AD7" w:rsidTr="00B61FA3">
        <w:trPr>
          <w:trHeight w:val="343"/>
        </w:trPr>
        <w:tc>
          <w:tcPr>
            <w:tcW w:w="1647" w:type="dxa"/>
            <w:tcBorders>
              <w:top w:val="nil"/>
              <w:left w:val="single" w:sz="4" w:space="0" w:color="auto"/>
              <w:bottom w:val="double" w:sz="6" w:space="0" w:color="auto"/>
              <w:right w:val="double" w:sz="6" w:space="0" w:color="auto"/>
            </w:tcBorders>
            <w:shd w:val="clear" w:color="000000" w:fill="FFFFFF"/>
            <w:noWrap/>
            <w:vAlign w:val="center"/>
            <w:hideMark/>
          </w:tcPr>
          <w:p w:rsidR="00A379B0" w:rsidRPr="00B61FA3" w:rsidRDefault="00B61FA3" w:rsidP="00A379B0">
            <w:pPr>
              <w:rPr>
                <w:rFonts w:ascii="Museo Sans 100" w:hAnsi="Museo Sans 100"/>
                <w:color w:val="000000"/>
                <w:sz w:val="16"/>
                <w:szCs w:val="16"/>
              </w:rPr>
            </w:pPr>
            <w:r>
              <w:rPr>
                <w:rFonts w:ascii="Museo Sans 100" w:hAnsi="Museo Sans 100"/>
                <w:color w:val="000000"/>
                <w:sz w:val="16"/>
                <w:szCs w:val="16"/>
              </w:rPr>
              <w:t>- Por</w:t>
            </w:r>
            <w:r w:rsidR="00A379B0" w:rsidRPr="00B61FA3">
              <w:rPr>
                <w:rFonts w:ascii="Museo Sans 100" w:hAnsi="Museo Sans 100"/>
                <w:color w:val="000000"/>
                <w:sz w:val="16"/>
                <w:szCs w:val="16"/>
              </w:rPr>
              <w:t>ción Uno</w:t>
            </w:r>
          </w:p>
          <w:p w:rsidR="00A379B0" w:rsidRPr="00B61FA3" w:rsidRDefault="00A379B0" w:rsidP="00A379B0">
            <w:pPr>
              <w:ind w:left="72" w:hanging="72"/>
              <w:rPr>
                <w:rFonts w:ascii="Museo Sans 100" w:hAnsi="Museo Sans 100"/>
                <w:color w:val="000000"/>
                <w:sz w:val="16"/>
                <w:szCs w:val="16"/>
              </w:rPr>
            </w:pPr>
            <w:r w:rsidRPr="00B61FA3">
              <w:rPr>
                <w:rFonts w:ascii="Museo Sans 100" w:hAnsi="Museo Sans 100"/>
                <w:color w:val="000000"/>
                <w:sz w:val="16"/>
                <w:szCs w:val="16"/>
              </w:rPr>
              <w:t>- Porción Dos</w:t>
            </w:r>
          </w:p>
          <w:p w:rsidR="00A379B0" w:rsidRPr="00B61FA3" w:rsidRDefault="00A379B0" w:rsidP="00A379B0">
            <w:pPr>
              <w:ind w:left="72" w:hanging="72"/>
              <w:rPr>
                <w:rFonts w:ascii="Museo Sans 100" w:hAnsi="Museo Sans 100"/>
                <w:color w:val="000000"/>
                <w:sz w:val="16"/>
                <w:szCs w:val="16"/>
              </w:rPr>
            </w:pPr>
            <w:r w:rsidRPr="00B61FA3">
              <w:rPr>
                <w:rFonts w:ascii="Museo Sans 100" w:hAnsi="Museo Sans 100"/>
                <w:color w:val="000000"/>
                <w:sz w:val="16"/>
                <w:szCs w:val="16"/>
              </w:rPr>
              <w:t>- Porción Tres</w:t>
            </w:r>
          </w:p>
          <w:p w:rsidR="00A379B0" w:rsidRPr="00B61FA3" w:rsidRDefault="00A379B0" w:rsidP="00A379B0">
            <w:pPr>
              <w:ind w:left="72" w:hanging="72"/>
              <w:rPr>
                <w:rFonts w:ascii="Museo Sans 100" w:hAnsi="Museo Sans 100"/>
                <w:color w:val="000000"/>
                <w:sz w:val="16"/>
                <w:szCs w:val="16"/>
              </w:rPr>
            </w:pPr>
            <w:r w:rsidRPr="00B61FA3">
              <w:rPr>
                <w:rFonts w:ascii="Museo Sans 100" w:hAnsi="Museo Sans 100"/>
                <w:color w:val="000000"/>
                <w:sz w:val="16"/>
                <w:szCs w:val="16"/>
              </w:rPr>
              <w:t>- Porción Cuatro</w:t>
            </w:r>
          </w:p>
        </w:tc>
        <w:tc>
          <w:tcPr>
            <w:tcW w:w="3011" w:type="dxa"/>
            <w:vMerge/>
            <w:tcBorders>
              <w:left w:val="double" w:sz="6" w:space="0" w:color="auto"/>
              <w:bottom w:val="double" w:sz="6" w:space="0" w:color="auto"/>
              <w:right w:val="double" w:sz="6" w:space="0" w:color="auto"/>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p>
        </w:tc>
        <w:tc>
          <w:tcPr>
            <w:tcW w:w="1599" w:type="dxa"/>
            <w:vMerge/>
            <w:tcBorders>
              <w:left w:val="nil"/>
              <w:bottom w:val="double" w:sz="6" w:space="0" w:color="auto"/>
              <w:right w:val="double" w:sz="6" w:space="0" w:color="auto"/>
            </w:tcBorders>
            <w:shd w:val="clear" w:color="000000" w:fill="FFFFFF"/>
            <w:vAlign w:val="center"/>
            <w:hideMark/>
          </w:tcPr>
          <w:p w:rsidR="00A379B0" w:rsidRPr="00B61FA3" w:rsidRDefault="00A379B0" w:rsidP="00A379B0">
            <w:pPr>
              <w:jc w:val="center"/>
              <w:rPr>
                <w:rFonts w:ascii="Museo Sans 100" w:hAnsi="Museo Sans 100"/>
                <w:color w:val="000000"/>
                <w:sz w:val="16"/>
                <w:szCs w:val="16"/>
              </w:rPr>
            </w:pPr>
          </w:p>
        </w:tc>
        <w:tc>
          <w:tcPr>
            <w:tcW w:w="1458" w:type="dxa"/>
            <w:tcBorders>
              <w:left w:val="double" w:sz="6" w:space="0" w:color="auto"/>
              <w:bottom w:val="double" w:sz="6" w:space="0" w:color="auto"/>
              <w:right w:val="single" w:sz="4" w:space="0" w:color="auto"/>
            </w:tcBorders>
            <w:shd w:val="clear" w:color="000000" w:fill="FFFFFF"/>
            <w:vAlign w:val="center"/>
          </w:tcPr>
          <w:p w:rsidR="00A379B0" w:rsidRPr="00B61FA3" w:rsidRDefault="0022251B" w:rsidP="00A379B0">
            <w:pPr>
              <w:jc w:val="center"/>
              <w:rPr>
                <w:rFonts w:ascii="Museo Sans 100" w:hAnsi="Museo Sans 100"/>
                <w:color w:val="000000"/>
                <w:sz w:val="16"/>
                <w:szCs w:val="16"/>
              </w:rPr>
            </w:pPr>
            <w:r>
              <w:rPr>
                <w:rFonts w:ascii="Museo Sans 100" w:hAnsi="Museo Sans 100"/>
                <w:color w:val="000000"/>
                <w:sz w:val="16"/>
                <w:szCs w:val="16"/>
              </w:rPr>
              <w:t>---</w:t>
            </w:r>
            <w:r w:rsidR="00A379B0" w:rsidRPr="00B61FA3">
              <w:rPr>
                <w:rFonts w:ascii="Museo Sans 100" w:hAnsi="Museo Sans 100"/>
                <w:color w:val="000000"/>
                <w:sz w:val="16"/>
                <w:szCs w:val="16"/>
              </w:rPr>
              <w:t>-00000</w:t>
            </w:r>
          </w:p>
          <w:p w:rsidR="00A379B0" w:rsidRPr="00B61FA3" w:rsidRDefault="0022251B" w:rsidP="00A379B0">
            <w:pPr>
              <w:jc w:val="center"/>
              <w:rPr>
                <w:rFonts w:ascii="Museo Sans 100" w:hAnsi="Museo Sans 100"/>
                <w:color w:val="000000"/>
                <w:sz w:val="16"/>
                <w:szCs w:val="16"/>
              </w:rPr>
            </w:pPr>
            <w:r>
              <w:rPr>
                <w:rFonts w:ascii="Museo Sans 100" w:hAnsi="Museo Sans 100"/>
                <w:color w:val="000000"/>
                <w:sz w:val="16"/>
                <w:szCs w:val="16"/>
              </w:rPr>
              <w:t>---</w:t>
            </w:r>
            <w:r w:rsidR="00A379B0" w:rsidRPr="00B61FA3">
              <w:rPr>
                <w:rFonts w:ascii="Museo Sans 100" w:hAnsi="Museo Sans 100"/>
                <w:color w:val="000000"/>
                <w:sz w:val="16"/>
                <w:szCs w:val="16"/>
              </w:rPr>
              <w:t>-00000</w:t>
            </w:r>
          </w:p>
          <w:p w:rsidR="00A379B0" w:rsidRPr="00B61FA3" w:rsidRDefault="0022251B" w:rsidP="00A379B0">
            <w:pPr>
              <w:jc w:val="center"/>
              <w:rPr>
                <w:rFonts w:ascii="Museo Sans 100" w:hAnsi="Museo Sans 100"/>
                <w:color w:val="000000"/>
                <w:sz w:val="16"/>
                <w:szCs w:val="16"/>
              </w:rPr>
            </w:pPr>
            <w:r>
              <w:rPr>
                <w:rFonts w:ascii="Museo Sans 100" w:hAnsi="Museo Sans 100"/>
                <w:color w:val="000000"/>
                <w:sz w:val="16"/>
                <w:szCs w:val="16"/>
              </w:rPr>
              <w:t>---</w:t>
            </w:r>
            <w:r w:rsidR="00A379B0" w:rsidRPr="00B61FA3">
              <w:rPr>
                <w:rFonts w:ascii="Museo Sans 100" w:hAnsi="Museo Sans 100"/>
                <w:color w:val="000000"/>
                <w:sz w:val="16"/>
                <w:szCs w:val="16"/>
              </w:rPr>
              <w:t>-00000</w:t>
            </w:r>
          </w:p>
          <w:p w:rsidR="00A379B0" w:rsidRPr="00B61FA3" w:rsidRDefault="0022251B" w:rsidP="00A379B0">
            <w:pPr>
              <w:jc w:val="center"/>
              <w:rPr>
                <w:rFonts w:ascii="Museo Sans 100" w:hAnsi="Museo Sans 100"/>
                <w:color w:val="000000"/>
                <w:sz w:val="16"/>
                <w:szCs w:val="16"/>
              </w:rPr>
            </w:pPr>
            <w:r>
              <w:rPr>
                <w:rFonts w:ascii="Museo Sans 100" w:hAnsi="Museo Sans 100"/>
                <w:color w:val="000000"/>
                <w:sz w:val="16"/>
                <w:szCs w:val="16"/>
              </w:rPr>
              <w:t>---</w:t>
            </w:r>
            <w:r w:rsidR="00A379B0" w:rsidRPr="00B61FA3">
              <w:rPr>
                <w:rFonts w:ascii="Museo Sans 100" w:hAnsi="Museo Sans 100"/>
                <w:color w:val="000000"/>
                <w:sz w:val="16"/>
                <w:szCs w:val="16"/>
              </w:rPr>
              <w:t>-00000</w:t>
            </w:r>
          </w:p>
        </w:tc>
      </w:tr>
      <w:tr w:rsidR="00A379B0" w:rsidRPr="00A14AD7" w:rsidTr="00B61FA3">
        <w:trPr>
          <w:trHeight w:val="208"/>
        </w:trPr>
        <w:tc>
          <w:tcPr>
            <w:tcW w:w="1647" w:type="dxa"/>
            <w:tcBorders>
              <w:top w:val="double" w:sz="6" w:space="0" w:color="auto"/>
              <w:left w:val="single" w:sz="4" w:space="0" w:color="auto"/>
              <w:bottom w:val="single" w:sz="4" w:space="0" w:color="auto"/>
              <w:right w:val="double" w:sz="6" w:space="0" w:color="auto"/>
            </w:tcBorders>
            <w:shd w:val="clear" w:color="000000" w:fill="D9D9D9" w:themeFill="background1" w:themeFillShade="D9"/>
            <w:noWrap/>
            <w:vAlign w:val="center"/>
          </w:tcPr>
          <w:p w:rsidR="00A379B0" w:rsidRPr="00932478" w:rsidRDefault="00A379B0" w:rsidP="00A379B0">
            <w:pPr>
              <w:ind w:left="72" w:hanging="72"/>
              <w:jc w:val="center"/>
              <w:rPr>
                <w:rFonts w:ascii="Museo Sans 300" w:hAnsi="Museo Sans 300"/>
                <w:b/>
                <w:color w:val="000000"/>
              </w:rPr>
            </w:pPr>
            <w:r w:rsidRPr="00932478">
              <w:rPr>
                <w:rFonts w:ascii="Museo Sans 300" w:hAnsi="Museo Sans 300"/>
                <w:b/>
                <w:color w:val="000000"/>
              </w:rPr>
              <w:t>TOTAL</w:t>
            </w:r>
          </w:p>
        </w:tc>
        <w:tc>
          <w:tcPr>
            <w:tcW w:w="3011" w:type="dxa"/>
            <w:tcBorders>
              <w:top w:val="double" w:sz="6" w:space="0" w:color="auto"/>
              <w:left w:val="double" w:sz="6" w:space="0" w:color="auto"/>
              <w:bottom w:val="single" w:sz="4" w:space="0" w:color="auto"/>
              <w:right w:val="double" w:sz="6" w:space="0" w:color="auto"/>
            </w:tcBorders>
            <w:shd w:val="clear" w:color="000000" w:fill="D9D9D9" w:themeFill="background1" w:themeFillShade="D9"/>
            <w:noWrap/>
            <w:vAlign w:val="center"/>
          </w:tcPr>
          <w:p w:rsidR="00A379B0" w:rsidRPr="00054DDD" w:rsidRDefault="00A379B0" w:rsidP="00A379B0">
            <w:pPr>
              <w:jc w:val="center"/>
              <w:rPr>
                <w:rFonts w:ascii="Museo Sans 300" w:hAnsi="Museo Sans 300"/>
                <w:b/>
                <w:color w:val="000000"/>
              </w:rPr>
            </w:pPr>
            <w:r w:rsidRPr="00054DDD">
              <w:rPr>
                <w:rFonts w:ascii="Museo Sans 300" w:hAnsi="Museo Sans 300"/>
                <w:b/>
                <w:color w:val="000000"/>
              </w:rPr>
              <w:t>754 Has. 21 As. 23.95 Cás.</w:t>
            </w:r>
          </w:p>
        </w:tc>
        <w:tc>
          <w:tcPr>
            <w:tcW w:w="1599" w:type="dxa"/>
            <w:tcBorders>
              <w:top w:val="double" w:sz="6" w:space="0" w:color="auto"/>
              <w:left w:val="nil"/>
              <w:bottom w:val="single" w:sz="4" w:space="0" w:color="auto"/>
              <w:right w:val="double" w:sz="6" w:space="0" w:color="auto"/>
            </w:tcBorders>
            <w:shd w:val="clear" w:color="000000" w:fill="D9D9D9" w:themeFill="background1" w:themeFillShade="D9"/>
            <w:vAlign w:val="center"/>
          </w:tcPr>
          <w:p w:rsidR="00A379B0" w:rsidRPr="00054DDD" w:rsidRDefault="00A379B0" w:rsidP="00A379B0">
            <w:pPr>
              <w:jc w:val="center"/>
              <w:rPr>
                <w:rFonts w:ascii="Museo Sans 300" w:hAnsi="Museo Sans 300"/>
                <w:b/>
                <w:color w:val="000000"/>
              </w:rPr>
            </w:pPr>
            <w:r w:rsidRPr="00054DDD">
              <w:rPr>
                <w:rFonts w:ascii="Museo Sans 300" w:hAnsi="Museo Sans 300"/>
                <w:b/>
                <w:color w:val="000000"/>
              </w:rPr>
              <w:t>7,542,123.95</w:t>
            </w:r>
          </w:p>
        </w:tc>
        <w:tc>
          <w:tcPr>
            <w:tcW w:w="1458" w:type="dxa"/>
            <w:tcBorders>
              <w:top w:val="double" w:sz="6" w:space="0" w:color="auto"/>
              <w:left w:val="double" w:sz="6" w:space="0" w:color="auto"/>
              <w:bottom w:val="single" w:sz="4" w:space="0" w:color="auto"/>
              <w:right w:val="single" w:sz="4" w:space="0" w:color="auto"/>
            </w:tcBorders>
            <w:shd w:val="clear" w:color="000000" w:fill="D9D9D9" w:themeFill="background1" w:themeFillShade="D9"/>
            <w:vAlign w:val="center"/>
          </w:tcPr>
          <w:p w:rsidR="00A379B0" w:rsidRPr="00054DDD" w:rsidRDefault="00A379B0" w:rsidP="00A379B0">
            <w:pPr>
              <w:jc w:val="center"/>
              <w:rPr>
                <w:rFonts w:ascii="Museo Sans 300" w:hAnsi="Museo Sans 300"/>
                <w:color w:val="000000"/>
              </w:rPr>
            </w:pPr>
          </w:p>
        </w:tc>
      </w:tr>
    </w:tbl>
    <w:p w:rsidR="00A379B0" w:rsidRPr="00A14AD7" w:rsidRDefault="00A379B0" w:rsidP="00A379B0">
      <w:pPr>
        <w:tabs>
          <w:tab w:val="left" w:pos="0"/>
        </w:tabs>
        <w:ind w:left="720" w:right="141"/>
        <w:contextualSpacing/>
        <w:jc w:val="both"/>
        <w:rPr>
          <w:rFonts w:ascii="Museo Sans 300" w:hAnsi="Museo Sans 300"/>
          <w:b/>
          <w:sz w:val="26"/>
          <w:szCs w:val="26"/>
        </w:rPr>
      </w:pPr>
    </w:p>
    <w:p w:rsidR="00626A1A" w:rsidRPr="00626A1A" w:rsidRDefault="00A379B0" w:rsidP="00E3718F">
      <w:pPr>
        <w:numPr>
          <w:ilvl w:val="0"/>
          <w:numId w:val="31"/>
        </w:numPr>
        <w:tabs>
          <w:tab w:val="left" w:pos="0"/>
        </w:tabs>
        <w:ind w:left="1134" w:hanging="709"/>
        <w:contextualSpacing/>
        <w:jc w:val="both"/>
        <w:rPr>
          <w:rFonts w:ascii="Museo Sans 100" w:hAnsi="Museo Sans 100"/>
          <w:b/>
          <w:sz w:val="24"/>
          <w:szCs w:val="24"/>
        </w:rPr>
      </w:pPr>
      <w:r w:rsidRPr="00D67D01">
        <w:rPr>
          <w:rFonts w:ascii="Museo Sans 100" w:hAnsi="Museo Sans 100"/>
          <w:bCs/>
          <w:sz w:val="24"/>
          <w:szCs w:val="24"/>
        </w:rPr>
        <w:t>En el Punto XXI del Acta de Sesión Ordinaria 34-201</w:t>
      </w:r>
      <w:r w:rsidR="006D3DE0">
        <w:rPr>
          <w:rFonts w:ascii="Museo Sans 100" w:hAnsi="Museo Sans 100"/>
          <w:bCs/>
          <w:sz w:val="24"/>
          <w:szCs w:val="24"/>
        </w:rPr>
        <w:t>0, de fecha 30 de septiembre de</w:t>
      </w:r>
      <w:r w:rsidRPr="00D67D01">
        <w:rPr>
          <w:rFonts w:ascii="Museo Sans 100" w:hAnsi="Museo Sans 100"/>
          <w:bCs/>
          <w:sz w:val="24"/>
          <w:szCs w:val="24"/>
        </w:rPr>
        <w:t xml:space="preserve"> 2010</w:t>
      </w:r>
      <w:r w:rsidRPr="00D67D01">
        <w:rPr>
          <w:rFonts w:ascii="Museo Sans 100" w:hAnsi="Museo Sans 100"/>
          <w:sz w:val="24"/>
          <w:szCs w:val="24"/>
        </w:rPr>
        <w:t xml:space="preserve">, </w:t>
      </w:r>
      <w:r w:rsidRPr="00D67D01">
        <w:rPr>
          <w:rFonts w:ascii="Museo Sans 100" w:hAnsi="Museo Sans 100"/>
          <w:bCs/>
          <w:sz w:val="24"/>
          <w:szCs w:val="24"/>
        </w:rPr>
        <w:t xml:space="preserve">se aprobó el Proyecto de </w:t>
      </w:r>
      <w:r w:rsidRPr="00D67D01">
        <w:rPr>
          <w:rFonts w:ascii="Museo Sans 100" w:hAnsi="Museo Sans 100"/>
          <w:sz w:val="24"/>
          <w:szCs w:val="24"/>
        </w:rPr>
        <w:t>Lotificación Agrícola</w:t>
      </w:r>
      <w:r w:rsidRPr="00D67D01">
        <w:rPr>
          <w:rFonts w:ascii="Museo Sans 100" w:hAnsi="Museo Sans 100"/>
          <w:bCs/>
          <w:sz w:val="24"/>
          <w:szCs w:val="24"/>
        </w:rPr>
        <w:t xml:space="preserve"> y </w:t>
      </w:r>
      <w:r w:rsidRPr="00626A1A">
        <w:rPr>
          <w:rFonts w:ascii="Museo Sans 100" w:hAnsi="Museo Sans 100"/>
          <w:bCs/>
          <w:sz w:val="24"/>
          <w:szCs w:val="24"/>
        </w:rPr>
        <w:t xml:space="preserve">Asentamiento Comunitario denominado </w:t>
      </w:r>
      <w:r w:rsidR="00873479">
        <w:rPr>
          <w:rFonts w:ascii="Museo Sans 100" w:hAnsi="Museo Sans 100"/>
          <w:bCs/>
          <w:sz w:val="24"/>
          <w:szCs w:val="24"/>
        </w:rPr>
        <w:t>HA</w:t>
      </w:r>
      <w:r w:rsidRPr="00626A1A">
        <w:rPr>
          <w:rFonts w:ascii="Museo Sans 100" w:hAnsi="Museo Sans 100"/>
          <w:sz w:val="24"/>
          <w:szCs w:val="24"/>
        </w:rPr>
        <w:t xml:space="preserve">CIENDA </w:t>
      </w:r>
      <w:r w:rsidRPr="00626A1A">
        <w:rPr>
          <w:rFonts w:ascii="Museo Sans 100" w:hAnsi="Museo Sans 100"/>
          <w:bCs/>
          <w:sz w:val="24"/>
          <w:szCs w:val="24"/>
        </w:rPr>
        <w:t xml:space="preserve">AGUA CALIENTE 1ª, </w:t>
      </w:r>
    </w:p>
    <w:p w:rsidR="00A379B0" w:rsidRDefault="00A379B0" w:rsidP="00626A1A">
      <w:pPr>
        <w:tabs>
          <w:tab w:val="left" w:pos="0"/>
        </w:tabs>
        <w:ind w:left="1134"/>
        <w:contextualSpacing/>
        <w:jc w:val="both"/>
        <w:rPr>
          <w:rFonts w:ascii="Museo Sans 100" w:hAnsi="Museo Sans 100"/>
          <w:sz w:val="24"/>
          <w:szCs w:val="24"/>
        </w:rPr>
      </w:pPr>
      <w:r w:rsidRPr="00626A1A">
        <w:rPr>
          <w:rFonts w:ascii="Museo Sans 100" w:hAnsi="Museo Sans 100"/>
          <w:bCs/>
          <w:sz w:val="24"/>
          <w:szCs w:val="24"/>
        </w:rPr>
        <w:t xml:space="preserve">2ª y 3ª ETAPA </w:t>
      </w:r>
      <w:r w:rsidRPr="00626A1A">
        <w:rPr>
          <w:rFonts w:ascii="Museo Sans 100" w:hAnsi="Museo Sans 100"/>
          <w:sz w:val="24"/>
          <w:szCs w:val="24"/>
        </w:rPr>
        <w:t>(</w:t>
      </w:r>
      <w:r w:rsidRPr="00626A1A">
        <w:rPr>
          <w:rFonts w:ascii="Museo Sans 100" w:hAnsi="Museo Sans 100"/>
          <w:bCs/>
          <w:sz w:val="24"/>
          <w:szCs w:val="24"/>
        </w:rPr>
        <w:t xml:space="preserve">PORCIONES 1, 2, 3 Y 4) desarrollado en el inmueble identificado como HACIENDA AGUA CALIENTE, </w:t>
      </w:r>
      <w:r w:rsidRPr="00626A1A">
        <w:rPr>
          <w:rFonts w:ascii="Museo Sans 100" w:hAnsi="Museo Sans 100"/>
          <w:sz w:val="24"/>
          <w:szCs w:val="24"/>
        </w:rPr>
        <w:t>ubicado según datos de este Instituto en los cantones Cujucuyo y El Jute, jurisdicción de Texistepeque, departamento de Santa Ana, y según el Centro Nacional de Registro en cantón El Jute, jurisdicción de Texistepeque, departamento de Santa Ana</w:t>
      </w:r>
      <w:r w:rsidRPr="00626A1A">
        <w:rPr>
          <w:rFonts w:ascii="Museo Sans 100" w:hAnsi="Museo Sans 100"/>
          <w:bCs/>
          <w:sz w:val="24"/>
          <w:szCs w:val="24"/>
        </w:rPr>
        <w:t>, el cual estaba</w:t>
      </w:r>
      <w:r w:rsidRPr="00626A1A">
        <w:rPr>
          <w:rFonts w:ascii="Museo Sans 100" w:hAnsi="Museo Sans 100"/>
          <w:sz w:val="24"/>
          <w:szCs w:val="24"/>
        </w:rPr>
        <w:t xml:space="preserve"> distribuido de la siguiente manera:</w:t>
      </w:r>
    </w:p>
    <w:p w:rsidR="0022251B" w:rsidRDefault="0022251B" w:rsidP="00626A1A">
      <w:pPr>
        <w:tabs>
          <w:tab w:val="left" w:pos="0"/>
        </w:tabs>
        <w:ind w:left="1134"/>
        <w:contextualSpacing/>
        <w:jc w:val="both"/>
        <w:rPr>
          <w:rFonts w:ascii="Museo Sans 100" w:hAnsi="Museo Sans 100"/>
          <w:sz w:val="24"/>
          <w:szCs w:val="24"/>
        </w:rPr>
      </w:pPr>
    </w:p>
    <w:p w:rsidR="0022251B" w:rsidRDefault="0022251B" w:rsidP="00626A1A">
      <w:pPr>
        <w:tabs>
          <w:tab w:val="left" w:pos="0"/>
        </w:tabs>
        <w:ind w:left="1134"/>
        <w:contextualSpacing/>
        <w:jc w:val="both"/>
        <w:rPr>
          <w:rFonts w:ascii="Museo Sans 100" w:hAnsi="Museo Sans 100"/>
          <w:sz w:val="24"/>
          <w:szCs w:val="24"/>
        </w:rPr>
      </w:pPr>
    </w:p>
    <w:p w:rsidR="0022251B" w:rsidRDefault="0022251B" w:rsidP="00626A1A">
      <w:pPr>
        <w:tabs>
          <w:tab w:val="left" w:pos="0"/>
        </w:tabs>
        <w:ind w:left="1134"/>
        <w:contextualSpacing/>
        <w:jc w:val="both"/>
        <w:rPr>
          <w:rFonts w:ascii="Museo Sans 100" w:hAnsi="Museo Sans 100"/>
          <w:sz w:val="24"/>
          <w:szCs w:val="24"/>
        </w:rPr>
      </w:pPr>
    </w:p>
    <w:p w:rsidR="0022251B" w:rsidRDefault="0022251B" w:rsidP="00626A1A">
      <w:pPr>
        <w:tabs>
          <w:tab w:val="left" w:pos="0"/>
        </w:tabs>
        <w:ind w:left="1134"/>
        <w:contextualSpacing/>
        <w:jc w:val="both"/>
        <w:rPr>
          <w:rFonts w:ascii="Museo Sans 100" w:hAnsi="Museo Sans 100"/>
          <w:sz w:val="24"/>
          <w:szCs w:val="24"/>
        </w:rPr>
      </w:pPr>
    </w:p>
    <w:p w:rsidR="0022251B" w:rsidRPr="00626A1A" w:rsidRDefault="0022251B" w:rsidP="00626A1A">
      <w:pPr>
        <w:tabs>
          <w:tab w:val="left" w:pos="0"/>
        </w:tabs>
        <w:ind w:left="1134"/>
        <w:contextualSpacing/>
        <w:jc w:val="both"/>
        <w:rPr>
          <w:rFonts w:ascii="Museo Sans 100" w:hAnsi="Museo Sans 100"/>
          <w:b/>
          <w:sz w:val="24"/>
          <w:szCs w:val="24"/>
        </w:rPr>
      </w:pPr>
    </w:p>
    <w:tbl>
      <w:tblPr>
        <w:tblW w:w="7805" w:type="dxa"/>
        <w:tblInd w:w="1251" w:type="dxa"/>
        <w:tblCellMar>
          <w:left w:w="70" w:type="dxa"/>
          <w:right w:w="70" w:type="dxa"/>
        </w:tblCellMar>
        <w:tblLook w:val="04A0"/>
      </w:tblPr>
      <w:tblGrid>
        <w:gridCol w:w="548"/>
        <w:gridCol w:w="617"/>
        <w:gridCol w:w="393"/>
        <w:gridCol w:w="476"/>
        <w:gridCol w:w="726"/>
        <w:gridCol w:w="604"/>
        <w:gridCol w:w="1075"/>
        <w:gridCol w:w="510"/>
        <w:gridCol w:w="38"/>
        <w:gridCol w:w="617"/>
        <w:gridCol w:w="393"/>
        <w:gridCol w:w="476"/>
        <w:gridCol w:w="726"/>
        <w:gridCol w:w="606"/>
      </w:tblGrid>
      <w:tr w:rsidR="00A379B0" w:rsidRPr="00054DDD" w:rsidTr="00B61FA3">
        <w:trPr>
          <w:trHeight w:val="22"/>
        </w:trPr>
        <w:tc>
          <w:tcPr>
            <w:tcW w:w="7805" w:type="dxa"/>
            <w:gridSpan w:val="1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79B0" w:rsidRPr="00B61FA3" w:rsidRDefault="00A379B0" w:rsidP="00A379B0">
            <w:pPr>
              <w:jc w:val="center"/>
              <w:rPr>
                <w:rFonts w:ascii="Museo Sans 100" w:hAnsi="Museo Sans 100"/>
                <w:b/>
                <w:bCs/>
                <w:color w:val="000000"/>
                <w:sz w:val="16"/>
                <w:szCs w:val="16"/>
              </w:rPr>
            </w:pPr>
            <w:r w:rsidRPr="00B61FA3">
              <w:rPr>
                <w:rFonts w:ascii="Museo Sans 100" w:hAnsi="Museo Sans 100"/>
                <w:b/>
                <w:bCs/>
                <w:color w:val="000000"/>
                <w:sz w:val="16"/>
                <w:szCs w:val="16"/>
              </w:rPr>
              <w:t xml:space="preserve">PORCION N°1 </w:t>
            </w:r>
          </w:p>
        </w:tc>
      </w:tr>
      <w:tr w:rsidR="00A379B0" w:rsidRPr="00054DDD" w:rsidTr="00B61FA3">
        <w:trPr>
          <w:trHeight w:val="22"/>
        </w:trPr>
        <w:tc>
          <w:tcPr>
            <w:tcW w:w="4439" w:type="dxa"/>
            <w:gridSpan w:val="7"/>
            <w:tcBorders>
              <w:top w:val="nil"/>
              <w:left w:val="single" w:sz="4" w:space="0" w:color="auto"/>
              <w:bottom w:val="nil"/>
              <w:right w:val="nil"/>
            </w:tcBorders>
            <w:shd w:val="clear" w:color="000000" w:fill="FFFFFF"/>
            <w:vAlign w:val="center"/>
            <w:hideMark/>
          </w:tcPr>
          <w:p w:rsidR="00A379B0" w:rsidRPr="00B61FA3" w:rsidRDefault="0022251B" w:rsidP="00A379B0">
            <w:pPr>
              <w:rPr>
                <w:rFonts w:ascii="Museo Sans 100" w:hAnsi="Museo Sans 100"/>
                <w:color w:val="000000"/>
                <w:sz w:val="16"/>
                <w:szCs w:val="16"/>
              </w:rPr>
            </w:pPr>
            <w:r>
              <w:rPr>
                <w:rFonts w:ascii="Museo Sans 100" w:hAnsi="Museo Sans 100"/>
                <w:color w:val="000000"/>
                <w:sz w:val="16"/>
                <w:szCs w:val="16"/>
              </w:rPr>
              <w:t>---</w:t>
            </w:r>
            <w:r w:rsidR="00A379B0" w:rsidRPr="00B61FA3">
              <w:rPr>
                <w:rFonts w:ascii="Museo Sans 100" w:hAnsi="Museo Sans 100"/>
                <w:color w:val="000000"/>
                <w:sz w:val="16"/>
                <w:szCs w:val="16"/>
              </w:rPr>
              <w:t xml:space="preserve"> Lotes Agrícolas                                                 (polígonos del 1 al 6, 23, 24 y 25)</w:t>
            </w:r>
          </w:p>
        </w:tc>
        <w:tc>
          <w:tcPr>
            <w:tcW w:w="510" w:type="dxa"/>
            <w:tcBorders>
              <w:top w:val="nil"/>
              <w:left w:val="nil"/>
              <w:bottom w:val="nil"/>
              <w:right w:val="nil"/>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215</w:t>
            </w:r>
          </w:p>
        </w:tc>
        <w:tc>
          <w:tcPr>
            <w:tcW w:w="655" w:type="dxa"/>
            <w:gridSpan w:val="2"/>
            <w:tcBorders>
              <w:top w:val="nil"/>
              <w:left w:val="nil"/>
              <w:bottom w:val="nil"/>
              <w:right w:val="nil"/>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Hás.</w:t>
            </w:r>
          </w:p>
        </w:tc>
        <w:tc>
          <w:tcPr>
            <w:tcW w:w="393" w:type="dxa"/>
            <w:tcBorders>
              <w:top w:val="nil"/>
              <w:left w:val="nil"/>
              <w:bottom w:val="nil"/>
              <w:right w:val="nil"/>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52</w:t>
            </w:r>
          </w:p>
        </w:tc>
        <w:tc>
          <w:tcPr>
            <w:tcW w:w="476" w:type="dxa"/>
            <w:tcBorders>
              <w:top w:val="nil"/>
              <w:left w:val="nil"/>
              <w:bottom w:val="nil"/>
              <w:right w:val="nil"/>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Ás.</w:t>
            </w:r>
          </w:p>
        </w:tc>
        <w:tc>
          <w:tcPr>
            <w:tcW w:w="726" w:type="dxa"/>
            <w:tcBorders>
              <w:top w:val="nil"/>
              <w:left w:val="nil"/>
              <w:bottom w:val="nil"/>
              <w:right w:val="nil"/>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46.22</w:t>
            </w:r>
          </w:p>
        </w:tc>
        <w:tc>
          <w:tcPr>
            <w:tcW w:w="606" w:type="dxa"/>
            <w:tcBorders>
              <w:top w:val="nil"/>
              <w:left w:val="nil"/>
              <w:bottom w:val="nil"/>
              <w:right w:val="single" w:sz="4" w:space="0" w:color="auto"/>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Cás.</w:t>
            </w:r>
          </w:p>
        </w:tc>
      </w:tr>
      <w:tr w:rsidR="00A379B0" w:rsidRPr="00054DDD" w:rsidTr="00B61FA3">
        <w:trPr>
          <w:trHeight w:val="22"/>
        </w:trPr>
        <w:tc>
          <w:tcPr>
            <w:tcW w:w="4439" w:type="dxa"/>
            <w:gridSpan w:val="7"/>
            <w:tcBorders>
              <w:top w:val="nil"/>
              <w:left w:val="single" w:sz="4" w:space="0" w:color="auto"/>
              <w:bottom w:val="nil"/>
              <w:right w:val="nil"/>
            </w:tcBorders>
            <w:shd w:val="clear" w:color="000000" w:fill="FFFFFF"/>
            <w:vAlign w:val="center"/>
            <w:hideMark/>
          </w:tcPr>
          <w:p w:rsidR="00A379B0" w:rsidRPr="00B61FA3" w:rsidRDefault="0022251B" w:rsidP="00A379B0">
            <w:pPr>
              <w:rPr>
                <w:rFonts w:ascii="Museo Sans 100" w:hAnsi="Museo Sans 100"/>
                <w:color w:val="000000"/>
                <w:sz w:val="16"/>
                <w:szCs w:val="16"/>
              </w:rPr>
            </w:pPr>
            <w:r>
              <w:rPr>
                <w:rFonts w:ascii="Museo Sans 100" w:hAnsi="Museo Sans 100"/>
                <w:color w:val="000000"/>
                <w:sz w:val="16"/>
                <w:szCs w:val="16"/>
              </w:rPr>
              <w:t>---</w:t>
            </w:r>
            <w:r w:rsidR="00A379B0" w:rsidRPr="00B61FA3">
              <w:rPr>
                <w:rFonts w:ascii="Museo Sans 100" w:hAnsi="Museo Sans 100"/>
                <w:color w:val="000000"/>
                <w:sz w:val="16"/>
                <w:szCs w:val="16"/>
              </w:rPr>
              <w:t xml:space="preserve"> solares para vivienda (polígono N y O)</w:t>
            </w:r>
          </w:p>
        </w:tc>
        <w:tc>
          <w:tcPr>
            <w:tcW w:w="510" w:type="dxa"/>
            <w:tcBorders>
              <w:top w:val="nil"/>
              <w:left w:val="nil"/>
              <w:bottom w:val="nil"/>
              <w:right w:val="nil"/>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02</w:t>
            </w:r>
          </w:p>
        </w:tc>
        <w:tc>
          <w:tcPr>
            <w:tcW w:w="655" w:type="dxa"/>
            <w:gridSpan w:val="2"/>
            <w:tcBorders>
              <w:top w:val="nil"/>
              <w:left w:val="nil"/>
              <w:bottom w:val="nil"/>
              <w:right w:val="nil"/>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Hás.</w:t>
            </w:r>
          </w:p>
        </w:tc>
        <w:tc>
          <w:tcPr>
            <w:tcW w:w="393" w:type="dxa"/>
            <w:tcBorders>
              <w:top w:val="nil"/>
              <w:left w:val="nil"/>
              <w:bottom w:val="nil"/>
              <w:right w:val="nil"/>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67</w:t>
            </w:r>
          </w:p>
        </w:tc>
        <w:tc>
          <w:tcPr>
            <w:tcW w:w="476" w:type="dxa"/>
            <w:tcBorders>
              <w:top w:val="nil"/>
              <w:left w:val="nil"/>
              <w:bottom w:val="nil"/>
              <w:right w:val="nil"/>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Ás.</w:t>
            </w:r>
          </w:p>
        </w:tc>
        <w:tc>
          <w:tcPr>
            <w:tcW w:w="726" w:type="dxa"/>
            <w:tcBorders>
              <w:top w:val="nil"/>
              <w:left w:val="nil"/>
              <w:bottom w:val="nil"/>
              <w:right w:val="nil"/>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57.23</w:t>
            </w:r>
          </w:p>
        </w:tc>
        <w:tc>
          <w:tcPr>
            <w:tcW w:w="606" w:type="dxa"/>
            <w:tcBorders>
              <w:top w:val="nil"/>
              <w:left w:val="nil"/>
              <w:bottom w:val="nil"/>
              <w:right w:val="single" w:sz="4" w:space="0" w:color="auto"/>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Cás.</w:t>
            </w:r>
          </w:p>
        </w:tc>
      </w:tr>
      <w:tr w:rsidR="00A379B0" w:rsidRPr="00054DDD" w:rsidTr="00B61FA3">
        <w:trPr>
          <w:trHeight w:val="22"/>
        </w:trPr>
        <w:tc>
          <w:tcPr>
            <w:tcW w:w="4439" w:type="dxa"/>
            <w:gridSpan w:val="7"/>
            <w:tcBorders>
              <w:top w:val="nil"/>
              <w:left w:val="single" w:sz="4" w:space="0" w:color="auto"/>
              <w:bottom w:val="nil"/>
              <w:right w:val="nil"/>
            </w:tcBorders>
            <w:shd w:val="clear" w:color="000000" w:fill="FFFFFF"/>
            <w:vAlign w:val="center"/>
            <w:hideMark/>
          </w:tcPr>
          <w:p w:rsidR="00A379B0" w:rsidRPr="00B61FA3" w:rsidRDefault="00A379B0" w:rsidP="00A379B0">
            <w:pPr>
              <w:rPr>
                <w:rFonts w:ascii="Museo Sans 100" w:hAnsi="Museo Sans 100"/>
                <w:color w:val="000000"/>
                <w:sz w:val="16"/>
                <w:szCs w:val="16"/>
              </w:rPr>
            </w:pPr>
            <w:r w:rsidRPr="00B61FA3">
              <w:rPr>
                <w:rFonts w:ascii="Museo Sans 100" w:hAnsi="Museo Sans 100"/>
                <w:color w:val="000000"/>
                <w:sz w:val="16"/>
                <w:szCs w:val="16"/>
              </w:rPr>
              <w:t>Área Inundada 1</w:t>
            </w:r>
          </w:p>
        </w:tc>
        <w:tc>
          <w:tcPr>
            <w:tcW w:w="510" w:type="dxa"/>
            <w:tcBorders>
              <w:top w:val="nil"/>
              <w:left w:val="nil"/>
              <w:bottom w:val="nil"/>
              <w:right w:val="nil"/>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01</w:t>
            </w:r>
          </w:p>
        </w:tc>
        <w:tc>
          <w:tcPr>
            <w:tcW w:w="655" w:type="dxa"/>
            <w:gridSpan w:val="2"/>
            <w:tcBorders>
              <w:top w:val="nil"/>
              <w:left w:val="nil"/>
              <w:bottom w:val="nil"/>
              <w:right w:val="nil"/>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Hás.</w:t>
            </w:r>
          </w:p>
        </w:tc>
        <w:tc>
          <w:tcPr>
            <w:tcW w:w="393" w:type="dxa"/>
            <w:tcBorders>
              <w:top w:val="nil"/>
              <w:left w:val="nil"/>
              <w:bottom w:val="nil"/>
              <w:right w:val="nil"/>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63</w:t>
            </w:r>
          </w:p>
        </w:tc>
        <w:tc>
          <w:tcPr>
            <w:tcW w:w="476" w:type="dxa"/>
            <w:tcBorders>
              <w:top w:val="nil"/>
              <w:left w:val="nil"/>
              <w:bottom w:val="nil"/>
              <w:right w:val="nil"/>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Ás.</w:t>
            </w:r>
          </w:p>
        </w:tc>
        <w:tc>
          <w:tcPr>
            <w:tcW w:w="726" w:type="dxa"/>
            <w:tcBorders>
              <w:top w:val="nil"/>
              <w:left w:val="nil"/>
              <w:bottom w:val="nil"/>
              <w:right w:val="nil"/>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60.43</w:t>
            </w:r>
          </w:p>
        </w:tc>
        <w:tc>
          <w:tcPr>
            <w:tcW w:w="606" w:type="dxa"/>
            <w:tcBorders>
              <w:top w:val="nil"/>
              <w:left w:val="nil"/>
              <w:bottom w:val="nil"/>
              <w:right w:val="single" w:sz="4" w:space="0" w:color="auto"/>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Cás.</w:t>
            </w:r>
          </w:p>
        </w:tc>
      </w:tr>
      <w:tr w:rsidR="00A379B0" w:rsidRPr="00054DDD" w:rsidTr="00B61FA3">
        <w:trPr>
          <w:trHeight w:val="22"/>
        </w:trPr>
        <w:tc>
          <w:tcPr>
            <w:tcW w:w="4439" w:type="dxa"/>
            <w:gridSpan w:val="7"/>
            <w:tcBorders>
              <w:top w:val="nil"/>
              <w:left w:val="single" w:sz="4" w:space="0" w:color="auto"/>
              <w:bottom w:val="nil"/>
              <w:right w:val="nil"/>
            </w:tcBorders>
            <w:shd w:val="clear" w:color="000000" w:fill="FFFFFF"/>
            <w:vAlign w:val="center"/>
            <w:hideMark/>
          </w:tcPr>
          <w:p w:rsidR="00A379B0" w:rsidRPr="00B61FA3" w:rsidRDefault="00A379B0" w:rsidP="00A379B0">
            <w:pPr>
              <w:rPr>
                <w:rFonts w:ascii="Museo Sans 100" w:hAnsi="Museo Sans 100"/>
                <w:color w:val="000000"/>
                <w:sz w:val="16"/>
                <w:szCs w:val="16"/>
              </w:rPr>
            </w:pPr>
            <w:r w:rsidRPr="00B61FA3">
              <w:rPr>
                <w:rFonts w:ascii="Museo Sans 100" w:hAnsi="Museo Sans 100"/>
                <w:color w:val="000000"/>
                <w:sz w:val="16"/>
                <w:szCs w:val="16"/>
              </w:rPr>
              <w:t>Área Inundada 2</w:t>
            </w:r>
          </w:p>
        </w:tc>
        <w:tc>
          <w:tcPr>
            <w:tcW w:w="510" w:type="dxa"/>
            <w:tcBorders>
              <w:top w:val="nil"/>
              <w:left w:val="nil"/>
              <w:bottom w:val="nil"/>
              <w:right w:val="nil"/>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01</w:t>
            </w:r>
          </w:p>
        </w:tc>
        <w:tc>
          <w:tcPr>
            <w:tcW w:w="655" w:type="dxa"/>
            <w:gridSpan w:val="2"/>
            <w:tcBorders>
              <w:top w:val="nil"/>
              <w:left w:val="nil"/>
              <w:bottom w:val="nil"/>
              <w:right w:val="nil"/>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Hás.</w:t>
            </w:r>
          </w:p>
        </w:tc>
        <w:tc>
          <w:tcPr>
            <w:tcW w:w="393" w:type="dxa"/>
            <w:tcBorders>
              <w:top w:val="nil"/>
              <w:left w:val="nil"/>
              <w:bottom w:val="nil"/>
              <w:right w:val="nil"/>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23</w:t>
            </w:r>
          </w:p>
        </w:tc>
        <w:tc>
          <w:tcPr>
            <w:tcW w:w="476" w:type="dxa"/>
            <w:tcBorders>
              <w:top w:val="nil"/>
              <w:left w:val="nil"/>
              <w:bottom w:val="nil"/>
              <w:right w:val="nil"/>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Ás.</w:t>
            </w:r>
          </w:p>
        </w:tc>
        <w:tc>
          <w:tcPr>
            <w:tcW w:w="726" w:type="dxa"/>
            <w:tcBorders>
              <w:top w:val="nil"/>
              <w:left w:val="nil"/>
              <w:bottom w:val="nil"/>
              <w:right w:val="nil"/>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54.06</w:t>
            </w:r>
          </w:p>
        </w:tc>
        <w:tc>
          <w:tcPr>
            <w:tcW w:w="606" w:type="dxa"/>
            <w:tcBorders>
              <w:top w:val="nil"/>
              <w:left w:val="nil"/>
              <w:bottom w:val="nil"/>
              <w:right w:val="single" w:sz="4" w:space="0" w:color="auto"/>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Cás.</w:t>
            </w:r>
          </w:p>
        </w:tc>
      </w:tr>
      <w:tr w:rsidR="00A379B0" w:rsidRPr="00054DDD" w:rsidTr="00B61FA3">
        <w:trPr>
          <w:trHeight w:val="22"/>
        </w:trPr>
        <w:tc>
          <w:tcPr>
            <w:tcW w:w="4439" w:type="dxa"/>
            <w:gridSpan w:val="7"/>
            <w:tcBorders>
              <w:top w:val="nil"/>
              <w:left w:val="single" w:sz="4" w:space="0" w:color="auto"/>
              <w:bottom w:val="nil"/>
              <w:right w:val="nil"/>
            </w:tcBorders>
            <w:shd w:val="clear" w:color="000000" w:fill="FFFFFF"/>
            <w:vAlign w:val="center"/>
            <w:hideMark/>
          </w:tcPr>
          <w:p w:rsidR="00A379B0" w:rsidRPr="00B61FA3" w:rsidRDefault="00A379B0" w:rsidP="00A379B0">
            <w:pPr>
              <w:rPr>
                <w:rFonts w:ascii="Museo Sans 100" w:hAnsi="Museo Sans 100"/>
                <w:color w:val="000000"/>
                <w:sz w:val="16"/>
                <w:szCs w:val="16"/>
              </w:rPr>
            </w:pPr>
            <w:r w:rsidRPr="00B61FA3">
              <w:rPr>
                <w:rFonts w:ascii="Museo Sans 100" w:hAnsi="Museo Sans 100"/>
                <w:color w:val="000000"/>
                <w:sz w:val="16"/>
                <w:szCs w:val="16"/>
                <w:lang w:val="en-US"/>
              </w:rPr>
              <w:t>Bosque Salitrillo</w:t>
            </w:r>
          </w:p>
        </w:tc>
        <w:tc>
          <w:tcPr>
            <w:tcW w:w="510" w:type="dxa"/>
            <w:tcBorders>
              <w:top w:val="nil"/>
              <w:left w:val="nil"/>
              <w:bottom w:val="nil"/>
              <w:right w:val="nil"/>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26</w:t>
            </w:r>
          </w:p>
        </w:tc>
        <w:tc>
          <w:tcPr>
            <w:tcW w:w="655" w:type="dxa"/>
            <w:gridSpan w:val="2"/>
            <w:tcBorders>
              <w:top w:val="nil"/>
              <w:left w:val="nil"/>
              <w:bottom w:val="nil"/>
              <w:right w:val="nil"/>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Hás.</w:t>
            </w:r>
          </w:p>
        </w:tc>
        <w:tc>
          <w:tcPr>
            <w:tcW w:w="393" w:type="dxa"/>
            <w:tcBorders>
              <w:top w:val="nil"/>
              <w:left w:val="nil"/>
              <w:bottom w:val="nil"/>
              <w:right w:val="nil"/>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17</w:t>
            </w:r>
          </w:p>
        </w:tc>
        <w:tc>
          <w:tcPr>
            <w:tcW w:w="476" w:type="dxa"/>
            <w:tcBorders>
              <w:top w:val="nil"/>
              <w:left w:val="nil"/>
              <w:bottom w:val="nil"/>
              <w:right w:val="nil"/>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Ás.</w:t>
            </w:r>
          </w:p>
        </w:tc>
        <w:tc>
          <w:tcPr>
            <w:tcW w:w="726" w:type="dxa"/>
            <w:tcBorders>
              <w:top w:val="nil"/>
              <w:left w:val="nil"/>
              <w:bottom w:val="nil"/>
              <w:right w:val="nil"/>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93.67</w:t>
            </w:r>
          </w:p>
        </w:tc>
        <w:tc>
          <w:tcPr>
            <w:tcW w:w="606" w:type="dxa"/>
            <w:tcBorders>
              <w:top w:val="nil"/>
              <w:left w:val="nil"/>
              <w:bottom w:val="nil"/>
              <w:right w:val="single" w:sz="4" w:space="0" w:color="auto"/>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Cás.</w:t>
            </w:r>
          </w:p>
        </w:tc>
      </w:tr>
      <w:tr w:rsidR="00A379B0" w:rsidRPr="00054DDD" w:rsidTr="00B61FA3">
        <w:trPr>
          <w:trHeight w:val="22"/>
        </w:trPr>
        <w:tc>
          <w:tcPr>
            <w:tcW w:w="4439" w:type="dxa"/>
            <w:gridSpan w:val="7"/>
            <w:tcBorders>
              <w:top w:val="nil"/>
              <w:left w:val="single" w:sz="4" w:space="0" w:color="auto"/>
              <w:bottom w:val="nil"/>
              <w:right w:val="nil"/>
            </w:tcBorders>
            <w:shd w:val="clear" w:color="000000" w:fill="FFFFFF"/>
            <w:vAlign w:val="center"/>
            <w:hideMark/>
          </w:tcPr>
          <w:p w:rsidR="00A379B0" w:rsidRPr="00B61FA3" w:rsidRDefault="00A379B0" w:rsidP="00A379B0">
            <w:pPr>
              <w:rPr>
                <w:rFonts w:ascii="Museo Sans 100" w:hAnsi="Museo Sans 100"/>
                <w:color w:val="000000"/>
                <w:sz w:val="16"/>
                <w:szCs w:val="16"/>
              </w:rPr>
            </w:pPr>
            <w:r w:rsidRPr="00B61FA3">
              <w:rPr>
                <w:rFonts w:ascii="Museo Sans 100" w:hAnsi="Museo Sans 100"/>
                <w:color w:val="000000"/>
                <w:sz w:val="16"/>
                <w:szCs w:val="16"/>
              </w:rPr>
              <w:t>Cancha</w:t>
            </w:r>
          </w:p>
        </w:tc>
        <w:tc>
          <w:tcPr>
            <w:tcW w:w="510" w:type="dxa"/>
            <w:tcBorders>
              <w:top w:val="nil"/>
              <w:left w:val="nil"/>
              <w:bottom w:val="nil"/>
              <w:right w:val="nil"/>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00</w:t>
            </w:r>
          </w:p>
        </w:tc>
        <w:tc>
          <w:tcPr>
            <w:tcW w:w="655" w:type="dxa"/>
            <w:gridSpan w:val="2"/>
            <w:tcBorders>
              <w:top w:val="nil"/>
              <w:left w:val="nil"/>
              <w:bottom w:val="nil"/>
              <w:right w:val="nil"/>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Hás.</w:t>
            </w:r>
          </w:p>
        </w:tc>
        <w:tc>
          <w:tcPr>
            <w:tcW w:w="393" w:type="dxa"/>
            <w:tcBorders>
              <w:top w:val="nil"/>
              <w:left w:val="nil"/>
              <w:bottom w:val="nil"/>
              <w:right w:val="nil"/>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78</w:t>
            </w:r>
          </w:p>
        </w:tc>
        <w:tc>
          <w:tcPr>
            <w:tcW w:w="476" w:type="dxa"/>
            <w:tcBorders>
              <w:top w:val="nil"/>
              <w:left w:val="nil"/>
              <w:bottom w:val="nil"/>
              <w:right w:val="nil"/>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Ás.</w:t>
            </w:r>
          </w:p>
        </w:tc>
        <w:tc>
          <w:tcPr>
            <w:tcW w:w="726" w:type="dxa"/>
            <w:tcBorders>
              <w:top w:val="nil"/>
              <w:left w:val="nil"/>
              <w:bottom w:val="nil"/>
              <w:right w:val="nil"/>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15.77</w:t>
            </w:r>
          </w:p>
        </w:tc>
        <w:tc>
          <w:tcPr>
            <w:tcW w:w="606" w:type="dxa"/>
            <w:tcBorders>
              <w:top w:val="nil"/>
              <w:left w:val="nil"/>
              <w:bottom w:val="nil"/>
              <w:right w:val="single" w:sz="4" w:space="0" w:color="auto"/>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Cás.</w:t>
            </w:r>
          </w:p>
        </w:tc>
      </w:tr>
      <w:tr w:rsidR="00A379B0" w:rsidRPr="00054DDD" w:rsidTr="00B61FA3">
        <w:trPr>
          <w:trHeight w:val="22"/>
        </w:trPr>
        <w:tc>
          <w:tcPr>
            <w:tcW w:w="4439" w:type="dxa"/>
            <w:gridSpan w:val="7"/>
            <w:tcBorders>
              <w:top w:val="nil"/>
              <w:left w:val="single" w:sz="4" w:space="0" w:color="auto"/>
              <w:bottom w:val="nil"/>
              <w:right w:val="nil"/>
            </w:tcBorders>
            <w:shd w:val="clear" w:color="000000" w:fill="FFFFFF"/>
            <w:vAlign w:val="center"/>
            <w:hideMark/>
          </w:tcPr>
          <w:p w:rsidR="00A379B0" w:rsidRPr="00B61FA3" w:rsidRDefault="00A379B0" w:rsidP="00A379B0">
            <w:pPr>
              <w:rPr>
                <w:rFonts w:ascii="Museo Sans 100" w:hAnsi="Museo Sans 100"/>
                <w:color w:val="000000"/>
                <w:sz w:val="16"/>
                <w:szCs w:val="16"/>
              </w:rPr>
            </w:pPr>
            <w:r w:rsidRPr="00B61FA3">
              <w:rPr>
                <w:rFonts w:ascii="Museo Sans 100" w:hAnsi="Museo Sans 100"/>
                <w:color w:val="000000"/>
                <w:sz w:val="16"/>
                <w:szCs w:val="16"/>
              </w:rPr>
              <w:t>Escuela</w:t>
            </w:r>
          </w:p>
        </w:tc>
        <w:tc>
          <w:tcPr>
            <w:tcW w:w="510" w:type="dxa"/>
            <w:tcBorders>
              <w:top w:val="nil"/>
              <w:left w:val="nil"/>
              <w:bottom w:val="nil"/>
              <w:right w:val="nil"/>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00</w:t>
            </w:r>
          </w:p>
        </w:tc>
        <w:tc>
          <w:tcPr>
            <w:tcW w:w="655" w:type="dxa"/>
            <w:gridSpan w:val="2"/>
            <w:tcBorders>
              <w:top w:val="nil"/>
              <w:left w:val="nil"/>
              <w:bottom w:val="nil"/>
              <w:right w:val="nil"/>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Hás.</w:t>
            </w:r>
          </w:p>
        </w:tc>
        <w:tc>
          <w:tcPr>
            <w:tcW w:w="393" w:type="dxa"/>
            <w:tcBorders>
              <w:top w:val="nil"/>
              <w:left w:val="nil"/>
              <w:bottom w:val="nil"/>
              <w:right w:val="nil"/>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55</w:t>
            </w:r>
          </w:p>
        </w:tc>
        <w:tc>
          <w:tcPr>
            <w:tcW w:w="476" w:type="dxa"/>
            <w:tcBorders>
              <w:top w:val="nil"/>
              <w:left w:val="nil"/>
              <w:bottom w:val="nil"/>
              <w:right w:val="nil"/>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Ás.</w:t>
            </w:r>
          </w:p>
        </w:tc>
        <w:tc>
          <w:tcPr>
            <w:tcW w:w="726" w:type="dxa"/>
            <w:tcBorders>
              <w:top w:val="nil"/>
              <w:left w:val="nil"/>
              <w:bottom w:val="nil"/>
              <w:right w:val="nil"/>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91.76</w:t>
            </w:r>
          </w:p>
        </w:tc>
        <w:tc>
          <w:tcPr>
            <w:tcW w:w="606" w:type="dxa"/>
            <w:tcBorders>
              <w:top w:val="nil"/>
              <w:left w:val="nil"/>
              <w:bottom w:val="nil"/>
              <w:right w:val="single" w:sz="4" w:space="0" w:color="auto"/>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Cás.</w:t>
            </w:r>
          </w:p>
        </w:tc>
      </w:tr>
      <w:tr w:rsidR="00A379B0" w:rsidRPr="00054DDD" w:rsidTr="00B61FA3">
        <w:trPr>
          <w:trHeight w:val="22"/>
        </w:trPr>
        <w:tc>
          <w:tcPr>
            <w:tcW w:w="4439" w:type="dxa"/>
            <w:gridSpan w:val="7"/>
            <w:tcBorders>
              <w:top w:val="nil"/>
              <w:left w:val="single" w:sz="4" w:space="0" w:color="auto"/>
              <w:bottom w:val="nil"/>
              <w:right w:val="nil"/>
            </w:tcBorders>
            <w:shd w:val="clear" w:color="000000" w:fill="FFFFFF"/>
            <w:vAlign w:val="center"/>
            <w:hideMark/>
          </w:tcPr>
          <w:p w:rsidR="00A379B0" w:rsidRPr="00B61FA3" w:rsidRDefault="00A379B0" w:rsidP="00A379B0">
            <w:pPr>
              <w:rPr>
                <w:rFonts w:ascii="Museo Sans 100" w:hAnsi="Museo Sans 100"/>
                <w:color w:val="000000"/>
                <w:sz w:val="16"/>
                <w:szCs w:val="16"/>
              </w:rPr>
            </w:pPr>
            <w:r w:rsidRPr="00B61FA3">
              <w:rPr>
                <w:rFonts w:ascii="Museo Sans 100" w:hAnsi="Museo Sans 100"/>
                <w:color w:val="000000"/>
                <w:sz w:val="16"/>
                <w:szCs w:val="16"/>
              </w:rPr>
              <w:t>Zona de Protección</w:t>
            </w:r>
          </w:p>
        </w:tc>
        <w:tc>
          <w:tcPr>
            <w:tcW w:w="510" w:type="dxa"/>
            <w:tcBorders>
              <w:top w:val="nil"/>
              <w:left w:val="nil"/>
              <w:bottom w:val="nil"/>
              <w:right w:val="nil"/>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01</w:t>
            </w:r>
          </w:p>
        </w:tc>
        <w:tc>
          <w:tcPr>
            <w:tcW w:w="655" w:type="dxa"/>
            <w:gridSpan w:val="2"/>
            <w:tcBorders>
              <w:top w:val="nil"/>
              <w:left w:val="nil"/>
              <w:bottom w:val="nil"/>
              <w:right w:val="nil"/>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Hás.</w:t>
            </w:r>
          </w:p>
        </w:tc>
        <w:tc>
          <w:tcPr>
            <w:tcW w:w="393" w:type="dxa"/>
            <w:tcBorders>
              <w:top w:val="nil"/>
              <w:left w:val="nil"/>
              <w:bottom w:val="nil"/>
              <w:right w:val="nil"/>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25</w:t>
            </w:r>
          </w:p>
        </w:tc>
        <w:tc>
          <w:tcPr>
            <w:tcW w:w="476" w:type="dxa"/>
            <w:tcBorders>
              <w:top w:val="nil"/>
              <w:left w:val="nil"/>
              <w:bottom w:val="nil"/>
              <w:right w:val="nil"/>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Ás.</w:t>
            </w:r>
          </w:p>
        </w:tc>
        <w:tc>
          <w:tcPr>
            <w:tcW w:w="726" w:type="dxa"/>
            <w:tcBorders>
              <w:top w:val="nil"/>
              <w:left w:val="nil"/>
              <w:bottom w:val="nil"/>
              <w:right w:val="nil"/>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83.36</w:t>
            </w:r>
          </w:p>
        </w:tc>
        <w:tc>
          <w:tcPr>
            <w:tcW w:w="606" w:type="dxa"/>
            <w:tcBorders>
              <w:top w:val="nil"/>
              <w:left w:val="nil"/>
              <w:bottom w:val="nil"/>
              <w:right w:val="single" w:sz="4" w:space="0" w:color="auto"/>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Cás.</w:t>
            </w:r>
          </w:p>
        </w:tc>
      </w:tr>
      <w:tr w:rsidR="00A379B0" w:rsidRPr="00054DDD" w:rsidTr="00B61FA3">
        <w:trPr>
          <w:trHeight w:val="22"/>
        </w:trPr>
        <w:tc>
          <w:tcPr>
            <w:tcW w:w="4439" w:type="dxa"/>
            <w:gridSpan w:val="7"/>
            <w:tcBorders>
              <w:top w:val="nil"/>
              <w:left w:val="single" w:sz="4" w:space="0" w:color="auto"/>
              <w:bottom w:val="nil"/>
              <w:right w:val="nil"/>
            </w:tcBorders>
            <w:shd w:val="clear" w:color="000000" w:fill="FFFFFF"/>
            <w:vAlign w:val="center"/>
            <w:hideMark/>
          </w:tcPr>
          <w:p w:rsidR="00A379B0" w:rsidRPr="00B61FA3" w:rsidRDefault="00A379B0" w:rsidP="00A379B0">
            <w:pPr>
              <w:rPr>
                <w:rFonts w:ascii="Museo Sans 100" w:hAnsi="Museo Sans 100"/>
                <w:color w:val="000000"/>
                <w:sz w:val="16"/>
                <w:szCs w:val="16"/>
              </w:rPr>
            </w:pPr>
            <w:r w:rsidRPr="00B61FA3">
              <w:rPr>
                <w:rFonts w:ascii="Museo Sans 100" w:hAnsi="Museo Sans 100"/>
                <w:color w:val="000000"/>
                <w:sz w:val="16"/>
                <w:szCs w:val="16"/>
                <w:lang w:val="en-US"/>
              </w:rPr>
              <w:t>Zona Verde</w:t>
            </w:r>
          </w:p>
        </w:tc>
        <w:tc>
          <w:tcPr>
            <w:tcW w:w="510" w:type="dxa"/>
            <w:tcBorders>
              <w:top w:val="nil"/>
              <w:left w:val="nil"/>
              <w:bottom w:val="nil"/>
              <w:right w:val="nil"/>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01</w:t>
            </w:r>
          </w:p>
        </w:tc>
        <w:tc>
          <w:tcPr>
            <w:tcW w:w="655" w:type="dxa"/>
            <w:gridSpan w:val="2"/>
            <w:tcBorders>
              <w:top w:val="nil"/>
              <w:left w:val="nil"/>
              <w:bottom w:val="nil"/>
              <w:right w:val="nil"/>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Hás.</w:t>
            </w:r>
          </w:p>
        </w:tc>
        <w:tc>
          <w:tcPr>
            <w:tcW w:w="393" w:type="dxa"/>
            <w:tcBorders>
              <w:top w:val="nil"/>
              <w:left w:val="nil"/>
              <w:bottom w:val="nil"/>
              <w:right w:val="nil"/>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14</w:t>
            </w:r>
          </w:p>
        </w:tc>
        <w:tc>
          <w:tcPr>
            <w:tcW w:w="476" w:type="dxa"/>
            <w:tcBorders>
              <w:top w:val="nil"/>
              <w:left w:val="nil"/>
              <w:bottom w:val="nil"/>
              <w:right w:val="nil"/>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Ás.</w:t>
            </w:r>
          </w:p>
        </w:tc>
        <w:tc>
          <w:tcPr>
            <w:tcW w:w="726" w:type="dxa"/>
            <w:tcBorders>
              <w:top w:val="nil"/>
              <w:left w:val="nil"/>
              <w:bottom w:val="nil"/>
              <w:right w:val="nil"/>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15.87</w:t>
            </w:r>
          </w:p>
        </w:tc>
        <w:tc>
          <w:tcPr>
            <w:tcW w:w="606" w:type="dxa"/>
            <w:tcBorders>
              <w:top w:val="nil"/>
              <w:left w:val="nil"/>
              <w:bottom w:val="nil"/>
              <w:right w:val="single" w:sz="4" w:space="0" w:color="auto"/>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Cás.</w:t>
            </w:r>
          </w:p>
        </w:tc>
      </w:tr>
      <w:tr w:rsidR="00A379B0" w:rsidRPr="00054DDD" w:rsidTr="00B61FA3">
        <w:trPr>
          <w:trHeight w:val="22"/>
        </w:trPr>
        <w:tc>
          <w:tcPr>
            <w:tcW w:w="4439" w:type="dxa"/>
            <w:gridSpan w:val="7"/>
            <w:tcBorders>
              <w:top w:val="nil"/>
              <w:left w:val="single" w:sz="4" w:space="0" w:color="auto"/>
              <w:bottom w:val="single" w:sz="4" w:space="0" w:color="auto"/>
              <w:right w:val="nil"/>
            </w:tcBorders>
            <w:shd w:val="clear" w:color="000000" w:fill="FFFFFF"/>
            <w:vAlign w:val="center"/>
            <w:hideMark/>
          </w:tcPr>
          <w:p w:rsidR="00A379B0" w:rsidRPr="00B61FA3" w:rsidRDefault="00A379B0" w:rsidP="00A379B0">
            <w:pPr>
              <w:rPr>
                <w:rFonts w:ascii="Museo Sans 100" w:hAnsi="Museo Sans 100"/>
                <w:color w:val="000000"/>
                <w:sz w:val="16"/>
                <w:szCs w:val="16"/>
              </w:rPr>
            </w:pPr>
            <w:r w:rsidRPr="00B61FA3">
              <w:rPr>
                <w:rFonts w:ascii="Museo Sans 100" w:hAnsi="Museo Sans 100"/>
                <w:color w:val="000000"/>
                <w:sz w:val="16"/>
                <w:szCs w:val="16"/>
                <w:lang w:val="en-US"/>
              </w:rPr>
              <w:t>Calles</w:t>
            </w:r>
          </w:p>
        </w:tc>
        <w:tc>
          <w:tcPr>
            <w:tcW w:w="510" w:type="dxa"/>
            <w:tcBorders>
              <w:top w:val="nil"/>
              <w:left w:val="nil"/>
              <w:bottom w:val="single" w:sz="4" w:space="0" w:color="auto"/>
              <w:right w:val="nil"/>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06</w:t>
            </w:r>
          </w:p>
        </w:tc>
        <w:tc>
          <w:tcPr>
            <w:tcW w:w="655" w:type="dxa"/>
            <w:gridSpan w:val="2"/>
            <w:tcBorders>
              <w:top w:val="nil"/>
              <w:left w:val="nil"/>
              <w:bottom w:val="single" w:sz="4" w:space="0" w:color="auto"/>
              <w:right w:val="nil"/>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Hás.</w:t>
            </w:r>
          </w:p>
        </w:tc>
        <w:tc>
          <w:tcPr>
            <w:tcW w:w="393" w:type="dxa"/>
            <w:tcBorders>
              <w:top w:val="nil"/>
              <w:left w:val="nil"/>
              <w:bottom w:val="single" w:sz="4" w:space="0" w:color="auto"/>
              <w:right w:val="nil"/>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74</w:t>
            </w:r>
          </w:p>
        </w:tc>
        <w:tc>
          <w:tcPr>
            <w:tcW w:w="476" w:type="dxa"/>
            <w:tcBorders>
              <w:top w:val="nil"/>
              <w:left w:val="nil"/>
              <w:bottom w:val="single" w:sz="4" w:space="0" w:color="auto"/>
              <w:right w:val="nil"/>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Ás.</w:t>
            </w:r>
          </w:p>
        </w:tc>
        <w:tc>
          <w:tcPr>
            <w:tcW w:w="726" w:type="dxa"/>
            <w:tcBorders>
              <w:top w:val="nil"/>
              <w:left w:val="nil"/>
              <w:bottom w:val="single" w:sz="4" w:space="0" w:color="auto"/>
              <w:right w:val="nil"/>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55.47</w:t>
            </w:r>
          </w:p>
        </w:tc>
        <w:tc>
          <w:tcPr>
            <w:tcW w:w="606" w:type="dxa"/>
            <w:tcBorders>
              <w:top w:val="nil"/>
              <w:left w:val="nil"/>
              <w:bottom w:val="single" w:sz="4" w:space="0" w:color="auto"/>
              <w:right w:val="single" w:sz="4" w:space="0" w:color="auto"/>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Cás.</w:t>
            </w:r>
          </w:p>
        </w:tc>
      </w:tr>
      <w:tr w:rsidR="00A379B0" w:rsidRPr="00054DDD" w:rsidTr="00B61FA3">
        <w:trPr>
          <w:trHeight w:val="22"/>
        </w:trPr>
        <w:tc>
          <w:tcPr>
            <w:tcW w:w="4439" w:type="dxa"/>
            <w:gridSpan w:val="7"/>
            <w:tcBorders>
              <w:top w:val="nil"/>
              <w:left w:val="single" w:sz="4" w:space="0" w:color="auto"/>
              <w:bottom w:val="single" w:sz="4" w:space="0" w:color="auto"/>
              <w:right w:val="nil"/>
            </w:tcBorders>
            <w:shd w:val="clear" w:color="000000" w:fill="FFFFFF"/>
            <w:noWrap/>
            <w:vAlign w:val="center"/>
            <w:hideMark/>
          </w:tcPr>
          <w:p w:rsidR="00A379B0" w:rsidRPr="00B61FA3" w:rsidRDefault="00A379B0" w:rsidP="00A379B0">
            <w:pPr>
              <w:rPr>
                <w:rFonts w:ascii="Museo Sans 100" w:hAnsi="Museo Sans 100"/>
                <w:b/>
                <w:bCs/>
                <w:color w:val="000000"/>
                <w:sz w:val="16"/>
                <w:szCs w:val="16"/>
              </w:rPr>
            </w:pPr>
            <w:r w:rsidRPr="00B61FA3">
              <w:rPr>
                <w:rFonts w:ascii="Museo Sans 100" w:hAnsi="Museo Sans 100"/>
                <w:b/>
                <w:bCs/>
                <w:color w:val="000000"/>
                <w:sz w:val="16"/>
                <w:szCs w:val="16"/>
              </w:rPr>
              <w:t>TOTAL AREA PORCION 1</w:t>
            </w:r>
          </w:p>
        </w:tc>
        <w:tc>
          <w:tcPr>
            <w:tcW w:w="548" w:type="dxa"/>
            <w:gridSpan w:val="2"/>
            <w:tcBorders>
              <w:top w:val="nil"/>
              <w:left w:val="nil"/>
              <w:bottom w:val="single" w:sz="4" w:space="0" w:color="auto"/>
              <w:right w:val="nil"/>
            </w:tcBorders>
            <w:shd w:val="clear" w:color="000000" w:fill="FFFFFF"/>
            <w:noWrap/>
            <w:vAlign w:val="center"/>
            <w:hideMark/>
          </w:tcPr>
          <w:p w:rsidR="00A379B0" w:rsidRPr="00B61FA3" w:rsidRDefault="00A379B0" w:rsidP="00A379B0">
            <w:pPr>
              <w:jc w:val="center"/>
              <w:rPr>
                <w:rFonts w:ascii="Museo Sans 100" w:hAnsi="Museo Sans 100"/>
                <w:b/>
                <w:bCs/>
                <w:color w:val="000000"/>
                <w:sz w:val="16"/>
                <w:szCs w:val="16"/>
              </w:rPr>
            </w:pPr>
            <w:r w:rsidRPr="00B61FA3">
              <w:rPr>
                <w:rFonts w:ascii="Museo Sans 100" w:hAnsi="Museo Sans 100"/>
                <w:b/>
                <w:bCs/>
                <w:color w:val="000000"/>
                <w:sz w:val="16"/>
                <w:szCs w:val="16"/>
              </w:rPr>
              <w:t>257</w:t>
            </w:r>
          </w:p>
        </w:tc>
        <w:tc>
          <w:tcPr>
            <w:tcW w:w="617" w:type="dxa"/>
            <w:tcBorders>
              <w:top w:val="nil"/>
              <w:left w:val="nil"/>
              <w:bottom w:val="single" w:sz="4" w:space="0" w:color="auto"/>
              <w:right w:val="nil"/>
            </w:tcBorders>
            <w:shd w:val="clear" w:color="000000" w:fill="FFFFFF"/>
            <w:noWrap/>
            <w:vAlign w:val="center"/>
            <w:hideMark/>
          </w:tcPr>
          <w:p w:rsidR="00A379B0" w:rsidRPr="00B61FA3" w:rsidRDefault="00A379B0" w:rsidP="00A379B0">
            <w:pPr>
              <w:jc w:val="center"/>
              <w:rPr>
                <w:rFonts w:ascii="Museo Sans 100" w:hAnsi="Museo Sans 100"/>
                <w:b/>
                <w:bCs/>
                <w:color w:val="000000"/>
                <w:sz w:val="16"/>
                <w:szCs w:val="16"/>
              </w:rPr>
            </w:pPr>
            <w:r w:rsidRPr="00B61FA3">
              <w:rPr>
                <w:rFonts w:ascii="Museo Sans 100" w:hAnsi="Museo Sans 100"/>
                <w:b/>
                <w:bCs/>
                <w:color w:val="000000"/>
                <w:sz w:val="16"/>
                <w:szCs w:val="16"/>
              </w:rPr>
              <w:t>Hás.</w:t>
            </w:r>
          </w:p>
        </w:tc>
        <w:tc>
          <w:tcPr>
            <w:tcW w:w="393" w:type="dxa"/>
            <w:tcBorders>
              <w:top w:val="nil"/>
              <w:left w:val="nil"/>
              <w:bottom w:val="single" w:sz="4" w:space="0" w:color="auto"/>
              <w:right w:val="nil"/>
            </w:tcBorders>
            <w:shd w:val="clear" w:color="000000" w:fill="FFFFFF"/>
            <w:noWrap/>
            <w:vAlign w:val="center"/>
            <w:hideMark/>
          </w:tcPr>
          <w:p w:rsidR="00A379B0" w:rsidRPr="00B61FA3" w:rsidRDefault="00A379B0" w:rsidP="00A379B0">
            <w:pPr>
              <w:jc w:val="center"/>
              <w:rPr>
                <w:rFonts w:ascii="Museo Sans 100" w:hAnsi="Museo Sans 100"/>
                <w:b/>
                <w:bCs/>
                <w:color w:val="000000"/>
                <w:sz w:val="16"/>
                <w:szCs w:val="16"/>
              </w:rPr>
            </w:pPr>
            <w:r w:rsidRPr="00B61FA3">
              <w:rPr>
                <w:rFonts w:ascii="Museo Sans 100" w:hAnsi="Museo Sans 100"/>
                <w:b/>
                <w:bCs/>
                <w:color w:val="000000"/>
                <w:sz w:val="16"/>
                <w:szCs w:val="16"/>
              </w:rPr>
              <w:t>73</w:t>
            </w:r>
          </w:p>
        </w:tc>
        <w:tc>
          <w:tcPr>
            <w:tcW w:w="476" w:type="dxa"/>
            <w:tcBorders>
              <w:top w:val="nil"/>
              <w:left w:val="nil"/>
              <w:bottom w:val="single" w:sz="4" w:space="0" w:color="auto"/>
              <w:right w:val="nil"/>
            </w:tcBorders>
            <w:shd w:val="clear" w:color="000000" w:fill="FFFFFF"/>
            <w:noWrap/>
            <w:vAlign w:val="center"/>
            <w:hideMark/>
          </w:tcPr>
          <w:p w:rsidR="00A379B0" w:rsidRPr="00B61FA3" w:rsidRDefault="00A379B0" w:rsidP="00A379B0">
            <w:pPr>
              <w:jc w:val="center"/>
              <w:rPr>
                <w:rFonts w:ascii="Museo Sans 100" w:hAnsi="Museo Sans 100"/>
                <w:b/>
                <w:bCs/>
                <w:color w:val="000000"/>
                <w:sz w:val="16"/>
                <w:szCs w:val="16"/>
              </w:rPr>
            </w:pPr>
            <w:r w:rsidRPr="00B61FA3">
              <w:rPr>
                <w:rFonts w:ascii="Museo Sans 100" w:hAnsi="Museo Sans 100"/>
                <w:b/>
                <w:bCs/>
                <w:color w:val="000000"/>
                <w:sz w:val="16"/>
                <w:szCs w:val="16"/>
              </w:rPr>
              <w:t>Ás.</w:t>
            </w:r>
          </w:p>
        </w:tc>
        <w:tc>
          <w:tcPr>
            <w:tcW w:w="726" w:type="dxa"/>
            <w:tcBorders>
              <w:top w:val="nil"/>
              <w:left w:val="nil"/>
              <w:bottom w:val="single" w:sz="4" w:space="0" w:color="auto"/>
              <w:right w:val="nil"/>
            </w:tcBorders>
            <w:shd w:val="clear" w:color="000000" w:fill="FFFFFF"/>
            <w:noWrap/>
            <w:vAlign w:val="center"/>
            <w:hideMark/>
          </w:tcPr>
          <w:p w:rsidR="00A379B0" w:rsidRPr="00B61FA3" w:rsidRDefault="00A379B0" w:rsidP="00A379B0">
            <w:pPr>
              <w:jc w:val="center"/>
              <w:rPr>
                <w:rFonts w:ascii="Museo Sans 100" w:hAnsi="Museo Sans 100"/>
                <w:b/>
                <w:bCs/>
                <w:color w:val="000000"/>
                <w:sz w:val="16"/>
                <w:szCs w:val="16"/>
              </w:rPr>
            </w:pPr>
            <w:r w:rsidRPr="00B61FA3">
              <w:rPr>
                <w:rFonts w:ascii="Museo Sans 100" w:hAnsi="Museo Sans 100"/>
                <w:b/>
                <w:bCs/>
                <w:color w:val="000000"/>
                <w:sz w:val="16"/>
                <w:szCs w:val="16"/>
              </w:rPr>
              <w:t>73.84</w:t>
            </w:r>
          </w:p>
        </w:tc>
        <w:tc>
          <w:tcPr>
            <w:tcW w:w="606" w:type="dxa"/>
            <w:tcBorders>
              <w:top w:val="nil"/>
              <w:left w:val="nil"/>
              <w:bottom w:val="single" w:sz="4" w:space="0" w:color="auto"/>
              <w:right w:val="single" w:sz="4" w:space="0" w:color="auto"/>
            </w:tcBorders>
            <w:shd w:val="clear" w:color="000000" w:fill="FFFFFF"/>
            <w:noWrap/>
            <w:vAlign w:val="center"/>
            <w:hideMark/>
          </w:tcPr>
          <w:p w:rsidR="00A379B0" w:rsidRPr="00B61FA3" w:rsidRDefault="00A379B0" w:rsidP="00A379B0">
            <w:pPr>
              <w:jc w:val="center"/>
              <w:rPr>
                <w:rFonts w:ascii="Museo Sans 100" w:hAnsi="Museo Sans 100"/>
                <w:b/>
                <w:bCs/>
                <w:color w:val="000000"/>
                <w:sz w:val="16"/>
                <w:szCs w:val="16"/>
              </w:rPr>
            </w:pPr>
            <w:r w:rsidRPr="00B61FA3">
              <w:rPr>
                <w:rFonts w:ascii="Museo Sans 100" w:hAnsi="Museo Sans 100"/>
                <w:b/>
                <w:bCs/>
                <w:color w:val="000000"/>
                <w:sz w:val="16"/>
                <w:szCs w:val="16"/>
              </w:rPr>
              <w:t>Cás.</w:t>
            </w:r>
          </w:p>
        </w:tc>
      </w:tr>
      <w:tr w:rsidR="00A379B0" w:rsidRPr="00054DDD" w:rsidTr="00B61FA3">
        <w:trPr>
          <w:trHeight w:val="22"/>
        </w:trPr>
        <w:tc>
          <w:tcPr>
            <w:tcW w:w="7805" w:type="dxa"/>
            <w:gridSpan w:val="14"/>
            <w:tcBorders>
              <w:top w:val="single" w:sz="4" w:space="0" w:color="auto"/>
              <w:left w:val="nil"/>
              <w:bottom w:val="single" w:sz="4" w:space="0" w:color="auto"/>
              <w:right w:val="nil"/>
            </w:tcBorders>
            <w:shd w:val="clear" w:color="000000" w:fill="FFFFFF"/>
            <w:noWrap/>
            <w:vAlign w:val="center"/>
          </w:tcPr>
          <w:p w:rsidR="00A379B0" w:rsidRPr="00B61FA3" w:rsidRDefault="00A379B0" w:rsidP="00A379B0">
            <w:pPr>
              <w:rPr>
                <w:rFonts w:ascii="Museo Sans 100" w:hAnsi="Museo Sans 100"/>
                <w:b/>
                <w:bCs/>
                <w:color w:val="000000"/>
                <w:sz w:val="16"/>
                <w:szCs w:val="16"/>
              </w:rPr>
            </w:pPr>
          </w:p>
        </w:tc>
      </w:tr>
      <w:tr w:rsidR="00A379B0" w:rsidRPr="00054DDD" w:rsidTr="00B61FA3">
        <w:trPr>
          <w:trHeight w:val="22"/>
        </w:trPr>
        <w:tc>
          <w:tcPr>
            <w:tcW w:w="7805" w:type="dxa"/>
            <w:gridSpan w:val="1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79B0" w:rsidRPr="00B61FA3" w:rsidRDefault="00A379B0" w:rsidP="00A379B0">
            <w:pPr>
              <w:jc w:val="center"/>
              <w:rPr>
                <w:rFonts w:ascii="Museo Sans 100" w:hAnsi="Museo Sans 100"/>
                <w:b/>
                <w:bCs/>
                <w:color w:val="000000"/>
                <w:sz w:val="16"/>
                <w:szCs w:val="16"/>
              </w:rPr>
            </w:pPr>
          </w:p>
          <w:p w:rsidR="00A379B0" w:rsidRPr="00B61FA3" w:rsidRDefault="00A379B0" w:rsidP="00A379B0">
            <w:pPr>
              <w:jc w:val="center"/>
              <w:rPr>
                <w:rFonts w:ascii="Museo Sans 100" w:hAnsi="Museo Sans 100"/>
                <w:b/>
                <w:bCs/>
                <w:color w:val="000000"/>
                <w:sz w:val="16"/>
                <w:szCs w:val="16"/>
              </w:rPr>
            </w:pPr>
            <w:r w:rsidRPr="00B61FA3">
              <w:rPr>
                <w:rFonts w:ascii="Museo Sans 100" w:hAnsi="Museo Sans 100"/>
                <w:b/>
                <w:bCs/>
                <w:color w:val="000000"/>
                <w:sz w:val="16"/>
                <w:szCs w:val="16"/>
              </w:rPr>
              <w:t xml:space="preserve">PORCION N°2 </w:t>
            </w:r>
          </w:p>
        </w:tc>
      </w:tr>
      <w:tr w:rsidR="00A379B0" w:rsidRPr="00054DDD" w:rsidTr="00B61FA3">
        <w:trPr>
          <w:trHeight w:val="22"/>
        </w:trPr>
        <w:tc>
          <w:tcPr>
            <w:tcW w:w="4439" w:type="dxa"/>
            <w:gridSpan w:val="7"/>
            <w:tcBorders>
              <w:top w:val="nil"/>
              <w:left w:val="single" w:sz="4" w:space="0" w:color="auto"/>
              <w:bottom w:val="nil"/>
              <w:right w:val="nil"/>
            </w:tcBorders>
            <w:shd w:val="clear" w:color="000000" w:fill="FFFFFF"/>
            <w:noWrap/>
            <w:vAlign w:val="center"/>
            <w:hideMark/>
          </w:tcPr>
          <w:p w:rsidR="00A379B0" w:rsidRPr="00B61FA3" w:rsidRDefault="0022251B" w:rsidP="00A379B0">
            <w:pPr>
              <w:rPr>
                <w:rFonts w:ascii="Museo Sans 100" w:hAnsi="Museo Sans 100"/>
                <w:color w:val="000000"/>
                <w:sz w:val="16"/>
                <w:szCs w:val="16"/>
              </w:rPr>
            </w:pPr>
            <w:r>
              <w:rPr>
                <w:rFonts w:ascii="Museo Sans 100" w:hAnsi="Museo Sans 100"/>
                <w:color w:val="000000"/>
                <w:sz w:val="16"/>
                <w:szCs w:val="16"/>
              </w:rPr>
              <w:t>---</w:t>
            </w:r>
            <w:r w:rsidR="00A379B0" w:rsidRPr="00B61FA3">
              <w:rPr>
                <w:rFonts w:ascii="Museo Sans 100" w:hAnsi="Museo Sans 100"/>
                <w:color w:val="000000"/>
                <w:sz w:val="16"/>
                <w:szCs w:val="16"/>
              </w:rPr>
              <w:t xml:space="preserve"> Lotes Agrícolas (polígono 7 y 14)</w:t>
            </w:r>
          </w:p>
        </w:tc>
        <w:tc>
          <w:tcPr>
            <w:tcW w:w="548" w:type="dxa"/>
            <w:gridSpan w:val="2"/>
            <w:tcBorders>
              <w:top w:val="nil"/>
              <w:left w:val="nil"/>
              <w:bottom w:val="nil"/>
              <w:right w:val="nil"/>
            </w:tcBorders>
            <w:shd w:val="clear" w:color="000000" w:fill="FFFFFF"/>
            <w:noWrap/>
            <w:vAlign w:val="center"/>
            <w:hideMark/>
          </w:tcPr>
          <w:p w:rsidR="00A379B0" w:rsidRPr="00B61FA3" w:rsidRDefault="00A379B0" w:rsidP="00A379B0">
            <w:pPr>
              <w:jc w:val="right"/>
              <w:rPr>
                <w:rFonts w:ascii="Museo Sans 100" w:hAnsi="Museo Sans 100"/>
                <w:color w:val="000000"/>
                <w:sz w:val="16"/>
                <w:szCs w:val="16"/>
              </w:rPr>
            </w:pPr>
            <w:r w:rsidRPr="00B61FA3">
              <w:rPr>
                <w:rFonts w:ascii="Museo Sans 100" w:hAnsi="Museo Sans 100"/>
                <w:color w:val="000000"/>
                <w:sz w:val="16"/>
                <w:szCs w:val="16"/>
              </w:rPr>
              <w:t>32</w:t>
            </w:r>
          </w:p>
        </w:tc>
        <w:tc>
          <w:tcPr>
            <w:tcW w:w="617" w:type="dxa"/>
            <w:tcBorders>
              <w:top w:val="nil"/>
              <w:left w:val="nil"/>
              <w:bottom w:val="nil"/>
              <w:right w:val="nil"/>
            </w:tcBorders>
            <w:shd w:val="clear" w:color="000000" w:fill="FFFFFF"/>
            <w:noWrap/>
            <w:vAlign w:val="center"/>
            <w:hideMark/>
          </w:tcPr>
          <w:p w:rsidR="00A379B0" w:rsidRPr="00B61FA3" w:rsidRDefault="00A379B0" w:rsidP="00A379B0">
            <w:pPr>
              <w:rPr>
                <w:rFonts w:ascii="Museo Sans 100" w:hAnsi="Museo Sans 100"/>
                <w:color w:val="000000"/>
                <w:sz w:val="16"/>
                <w:szCs w:val="16"/>
              </w:rPr>
            </w:pPr>
            <w:r w:rsidRPr="00B61FA3">
              <w:rPr>
                <w:rFonts w:ascii="Museo Sans 100" w:hAnsi="Museo Sans 100"/>
                <w:color w:val="000000"/>
                <w:sz w:val="16"/>
                <w:szCs w:val="16"/>
              </w:rPr>
              <w:t>Hás.</w:t>
            </w:r>
          </w:p>
        </w:tc>
        <w:tc>
          <w:tcPr>
            <w:tcW w:w="393" w:type="dxa"/>
            <w:tcBorders>
              <w:top w:val="nil"/>
              <w:left w:val="nil"/>
              <w:bottom w:val="nil"/>
              <w:right w:val="nil"/>
            </w:tcBorders>
            <w:shd w:val="clear" w:color="000000" w:fill="FFFFFF"/>
            <w:noWrap/>
            <w:vAlign w:val="center"/>
            <w:hideMark/>
          </w:tcPr>
          <w:p w:rsidR="00A379B0" w:rsidRPr="00B61FA3" w:rsidRDefault="00A379B0" w:rsidP="00A379B0">
            <w:pPr>
              <w:jc w:val="right"/>
              <w:rPr>
                <w:rFonts w:ascii="Museo Sans 100" w:hAnsi="Museo Sans 100"/>
                <w:color w:val="000000"/>
                <w:sz w:val="16"/>
                <w:szCs w:val="16"/>
              </w:rPr>
            </w:pPr>
            <w:r w:rsidRPr="00B61FA3">
              <w:rPr>
                <w:rFonts w:ascii="Museo Sans 100" w:hAnsi="Museo Sans 100"/>
                <w:color w:val="000000"/>
                <w:sz w:val="16"/>
                <w:szCs w:val="16"/>
              </w:rPr>
              <w:t>68</w:t>
            </w:r>
          </w:p>
        </w:tc>
        <w:tc>
          <w:tcPr>
            <w:tcW w:w="476" w:type="dxa"/>
            <w:tcBorders>
              <w:top w:val="nil"/>
              <w:left w:val="nil"/>
              <w:bottom w:val="nil"/>
              <w:right w:val="nil"/>
            </w:tcBorders>
            <w:shd w:val="clear" w:color="000000" w:fill="FFFFFF"/>
            <w:noWrap/>
            <w:vAlign w:val="center"/>
            <w:hideMark/>
          </w:tcPr>
          <w:p w:rsidR="00A379B0" w:rsidRPr="00B61FA3" w:rsidRDefault="00A379B0" w:rsidP="00A379B0">
            <w:pPr>
              <w:rPr>
                <w:rFonts w:ascii="Museo Sans 100" w:hAnsi="Museo Sans 100"/>
                <w:color w:val="000000"/>
                <w:sz w:val="16"/>
                <w:szCs w:val="16"/>
              </w:rPr>
            </w:pPr>
            <w:r w:rsidRPr="00B61FA3">
              <w:rPr>
                <w:rFonts w:ascii="Museo Sans 100" w:hAnsi="Museo Sans 100"/>
                <w:color w:val="000000"/>
                <w:sz w:val="16"/>
                <w:szCs w:val="16"/>
              </w:rPr>
              <w:t>Ás.</w:t>
            </w:r>
          </w:p>
        </w:tc>
        <w:tc>
          <w:tcPr>
            <w:tcW w:w="726" w:type="dxa"/>
            <w:tcBorders>
              <w:top w:val="nil"/>
              <w:left w:val="nil"/>
              <w:bottom w:val="nil"/>
              <w:right w:val="nil"/>
            </w:tcBorders>
            <w:shd w:val="clear" w:color="000000" w:fill="FFFFFF"/>
            <w:noWrap/>
            <w:vAlign w:val="center"/>
            <w:hideMark/>
          </w:tcPr>
          <w:p w:rsidR="00A379B0" w:rsidRPr="00B61FA3" w:rsidRDefault="00A379B0" w:rsidP="00A379B0">
            <w:pPr>
              <w:jc w:val="right"/>
              <w:rPr>
                <w:rFonts w:ascii="Museo Sans 100" w:hAnsi="Museo Sans 100"/>
                <w:color w:val="000000"/>
                <w:sz w:val="16"/>
                <w:szCs w:val="16"/>
              </w:rPr>
            </w:pPr>
            <w:r w:rsidRPr="00B61FA3">
              <w:rPr>
                <w:rFonts w:ascii="Museo Sans 100" w:hAnsi="Museo Sans 100"/>
                <w:color w:val="000000"/>
                <w:sz w:val="16"/>
                <w:szCs w:val="16"/>
              </w:rPr>
              <w:t>48.54</w:t>
            </w:r>
          </w:p>
        </w:tc>
        <w:tc>
          <w:tcPr>
            <w:tcW w:w="606" w:type="dxa"/>
            <w:tcBorders>
              <w:top w:val="nil"/>
              <w:left w:val="nil"/>
              <w:bottom w:val="nil"/>
              <w:right w:val="single" w:sz="4" w:space="0" w:color="auto"/>
            </w:tcBorders>
            <w:shd w:val="clear" w:color="000000" w:fill="FFFFFF"/>
            <w:noWrap/>
            <w:vAlign w:val="center"/>
            <w:hideMark/>
          </w:tcPr>
          <w:p w:rsidR="00A379B0" w:rsidRPr="00B61FA3" w:rsidRDefault="00A379B0" w:rsidP="00A379B0">
            <w:pPr>
              <w:rPr>
                <w:rFonts w:ascii="Museo Sans 100" w:hAnsi="Museo Sans 100"/>
                <w:color w:val="000000"/>
                <w:sz w:val="16"/>
                <w:szCs w:val="16"/>
              </w:rPr>
            </w:pPr>
            <w:r w:rsidRPr="00B61FA3">
              <w:rPr>
                <w:rFonts w:ascii="Museo Sans 100" w:hAnsi="Museo Sans 100"/>
                <w:color w:val="000000"/>
                <w:sz w:val="16"/>
                <w:szCs w:val="16"/>
              </w:rPr>
              <w:t>Cás.</w:t>
            </w:r>
          </w:p>
        </w:tc>
      </w:tr>
      <w:tr w:rsidR="00A379B0" w:rsidRPr="00054DDD" w:rsidTr="00B61FA3">
        <w:trPr>
          <w:trHeight w:val="22"/>
        </w:trPr>
        <w:tc>
          <w:tcPr>
            <w:tcW w:w="4439" w:type="dxa"/>
            <w:gridSpan w:val="7"/>
            <w:tcBorders>
              <w:top w:val="nil"/>
              <w:left w:val="single" w:sz="4" w:space="0" w:color="auto"/>
              <w:bottom w:val="nil"/>
              <w:right w:val="nil"/>
            </w:tcBorders>
            <w:shd w:val="clear" w:color="000000" w:fill="FFFFFF"/>
            <w:noWrap/>
            <w:vAlign w:val="center"/>
            <w:hideMark/>
          </w:tcPr>
          <w:p w:rsidR="00A379B0" w:rsidRPr="00B61FA3" w:rsidRDefault="0022251B" w:rsidP="00A379B0">
            <w:pPr>
              <w:rPr>
                <w:rFonts w:ascii="Museo Sans 100" w:hAnsi="Museo Sans 100"/>
                <w:color w:val="000000"/>
                <w:sz w:val="16"/>
                <w:szCs w:val="16"/>
              </w:rPr>
            </w:pPr>
            <w:r>
              <w:rPr>
                <w:rFonts w:ascii="Museo Sans 100" w:hAnsi="Museo Sans 100"/>
                <w:color w:val="000000"/>
                <w:sz w:val="16"/>
                <w:szCs w:val="16"/>
              </w:rPr>
              <w:t>---</w:t>
            </w:r>
            <w:r w:rsidR="00A379B0" w:rsidRPr="00B61FA3">
              <w:rPr>
                <w:rFonts w:ascii="Museo Sans 100" w:hAnsi="Museo Sans 100"/>
                <w:color w:val="000000"/>
                <w:sz w:val="16"/>
                <w:szCs w:val="16"/>
              </w:rPr>
              <w:t xml:space="preserve"> solares para vivienda (polígono F y G)</w:t>
            </w:r>
          </w:p>
        </w:tc>
        <w:tc>
          <w:tcPr>
            <w:tcW w:w="548" w:type="dxa"/>
            <w:gridSpan w:val="2"/>
            <w:tcBorders>
              <w:top w:val="nil"/>
              <w:left w:val="nil"/>
              <w:bottom w:val="nil"/>
              <w:right w:val="nil"/>
            </w:tcBorders>
            <w:shd w:val="clear" w:color="000000" w:fill="FFFFFF"/>
            <w:noWrap/>
            <w:vAlign w:val="center"/>
            <w:hideMark/>
          </w:tcPr>
          <w:p w:rsidR="00A379B0" w:rsidRPr="00B61FA3" w:rsidRDefault="00A379B0" w:rsidP="00A379B0">
            <w:pPr>
              <w:jc w:val="right"/>
              <w:rPr>
                <w:rFonts w:ascii="Museo Sans 100" w:hAnsi="Museo Sans 100"/>
                <w:color w:val="000000"/>
                <w:sz w:val="16"/>
                <w:szCs w:val="16"/>
              </w:rPr>
            </w:pPr>
            <w:r w:rsidRPr="00B61FA3">
              <w:rPr>
                <w:rFonts w:ascii="Museo Sans 100" w:hAnsi="Museo Sans 100"/>
                <w:color w:val="000000"/>
                <w:sz w:val="16"/>
                <w:szCs w:val="16"/>
              </w:rPr>
              <w:t>03</w:t>
            </w:r>
          </w:p>
        </w:tc>
        <w:tc>
          <w:tcPr>
            <w:tcW w:w="617" w:type="dxa"/>
            <w:tcBorders>
              <w:top w:val="nil"/>
              <w:left w:val="nil"/>
              <w:bottom w:val="nil"/>
              <w:right w:val="nil"/>
            </w:tcBorders>
            <w:shd w:val="clear" w:color="000000" w:fill="FFFFFF"/>
            <w:noWrap/>
            <w:vAlign w:val="center"/>
            <w:hideMark/>
          </w:tcPr>
          <w:p w:rsidR="00A379B0" w:rsidRPr="00B61FA3" w:rsidRDefault="00A379B0" w:rsidP="00A379B0">
            <w:pPr>
              <w:rPr>
                <w:rFonts w:ascii="Museo Sans 100" w:hAnsi="Museo Sans 100"/>
                <w:color w:val="000000"/>
                <w:sz w:val="16"/>
                <w:szCs w:val="16"/>
              </w:rPr>
            </w:pPr>
            <w:r w:rsidRPr="00B61FA3">
              <w:rPr>
                <w:rFonts w:ascii="Museo Sans 100" w:hAnsi="Museo Sans 100"/>
                <w:color w:val="000000"/>
                <w:sz w:val="16"/>
                <w:szCs w:val="16"/>
              </w:rPr>
              <w:t>Hás.</w:t>
            </w:r>
          </w:p>
        </w:tc>
        <w:tc>
          <w:tcPr>
            <w:tcW w:w="393" w:type="dxa"/>
            <w:tcBorders>
              <w:top w:val="nil"/>
              <w:left w:val="nil"/>
              <w:bottom w:val="nil"/>
              <w:right w:val="nil"/>
            </w:tcBorders>
            <w:shd w:val="clear" w:color="000000" w:fill="FFFFFF"/>
            <w:noWrap/>
            <w:vAlign w:val="center"/>
            <w:hideMark/>
          </w:tcPr>
          <w:p w:rsidR="00A379B0" w:rsidRPr="00B61FA3" w:rsidRDefault="00A379B0" w:rsidP="00A379B0">
            <w:pPr>
              <w:jc w:val="right"/>
              <w:rPr>
                <w:rFonts w:ascii="Museo Sans 100" w:hAnsi="Museo Sans 100"/>
                <w:color w:val="000000"/>
                <w:sz w:val="16"/>
                <w:szCs w:val="16"/>
              </w:rPr>
            </w:pPr>
            <w:r w:rsidRPr="00B61FA3">
              <w:rPr>
                <w:rFonts w:ascii="Museo Sans 100" w:hAnsi="Museo Sans 100"/>
                <w:color w:val="000000"/>
                <w:sz w:val="16"/>
                <w:szCs w:val="16"/>
              </w:rPr>
              <w:t>48</w:t>
            </w:r>
          </w:p>
        </w:tc>
        <w:tc>
          <w:tcPr>
            <w:tcW w:w="476" w:type="dxa"/>
            <w:tcBorders>
              <w:top w:val="nil"/>
              <w:left w:val="nil"/>
              <w:bottom w:val="nil"/>
              <w:right w:val="nil"/>
            </w:tcBorders>
            <w:shd w:val="clear" w:color="000000" w:fill="FFFFFF"/>
            <w:noWrap/>
            <w:vAlign w:val="center"/>
            <w:hideMark/>
          </w:tcPr>
          <w:p w:rsidR="00A379B0" w:rsidRPr="00B61FA3" w:rsidRDefault="00A379B0" w:rsidP="00A379B0">
            <w:pPr>
              <w:rPr>
                <w:rFonts w:ascii="Museo Sans 100" w:hAnsi="Museo Sans 100"/>
                <w:color w:val="000000"/>
                <w:sz w:val="16"/>
                <w:szCs w:val="16"/>
              </w:rPr>
            </w:pPr>
            <w:r w:rsidRPr="00B61FA3">
              <w:rPr>
                <w:rFonts w:ascii="Museo Sans 100" w:hAnsi="Museo Sans 100"/>
                <w:color w:val="000000"/>
                <w:sz w:val="16"/>
                <w:szCs w:val="16"/>
              </w:rPr>
              <w:t>Ás.</w:t>
            </w:r>
          </w:p>
        </w:tc>
        <w:tc>
          <w:tcPr>
            <w:tcW w:w="726" w:type="dxa"/>
            <w:tcBorders>
              <w:top w:val="nil"/>
              <w:left w:val="nil"/>
              <w:bottom w:val="nil"/>
              <w:right w:val="nil"/>
            </w:tcBorders>
            <w:shd w:val="clear" w:color="000000" w:fill="FFFFFF"/>
            <w:noWrap/>
            <w:vAlign w:val="center"/>
            <w:hideMark/>
          </w:tcPr>
          <w:p w:rsidR="00A379B0" w:rsidRPr="00B61FA3" w:rsidRDefault="00A379B0" w:rsidP="00A379B0">
            <w:pPr>
              <w:jc w:val="right"/>
              <w:rPr>
                <w:rFonts w:ascii="Museo Sans 100" w:hAnsi="Museo Sans 100"/>
                <w:color w:val="000000"/>
                <w:sz w:val="16"/>
                <w:szCs w:val="16"/>
              </w:rPr>
            </w:pPr>
            <w:r w:rsidRPr="00B61FA3">
              <w:rPr>
                <w:rFonts w:ascii="Museo Sans 100" w:hAnsi="Museo Sans 100"/>
                <w:color w:val="000000"/>
                <w:sz w:val="16"/>
                <w:szCs w:val="16"/>
              </w:rPr>
              <w:t>19.71</w:t>
            </w:r>
          </w:p>
        </w:tc>
        <w:tc>
          <w:tcPr>
            <w:tcW w:w="606" w:type="dxa"/>
            <w:tcBorders>
              <w:top w:val="nil"/>
              <w:left w:val="nil"/>
              <w:bottom w:val="nil"/>
              <w:right w:val="single" w:sz="4" w:space="0" w:color="auto"/>
            </w:tcBorders>
            <w:shd w:val="clear" w:color="000000" w:fill="FFFFFF"/>
            <w:noWrap/>
            <w:vAlign w:val="center"/>
            <w:hideMark/>
          </w:tcPr>
          <w:p w:rsidR="00A379B0" w:rsidRPr="00B61FA3" w:rsidRDefault="00A379B0" w:rsidP="00A379B0">
            <w:pPr>
              <w:rPr>
                <w:rFonts w:ascii="Museo Sans 100" w:hAnsi="Museo Sans 100"/>
                <w:color w:val="000000"/>
                <w:sz w:val="16"/>
                <w:szCs w:val="16"/>
              </w:rPr>
            </w:pPr>
            <w:r w:rsidRPr="00B61FA3">
              <w:rPr>
                <w:rFonts w:ascii="Museo Sans 100" w:hAnsi="Museo Sans 100"/>
                <w:color w:val="000000"/>
                <w:sz w:val="16"/>
                <w:szCs w:val="16"/>
              </w:rPr>
              <w:t>Cás.</w:t>
            </w:r>
          </w:p>
        </w:tc>
      </w:tr>
      <w:tr w:rsidR="00A379B0" w:rsidRPr="00054DDD" w:rsidTr="00B61FA3">
        <w:trPr>
          <w:trHeight w:val="22"/>
        </w:trPr>
        <w:tc>
          <w:tcPr>
            <w:tcW w:w="4439" w:type="dxa"/>
            <w:gridSpan w:val="7"/>
            <w:tcBorders>
              <w:top w:val="nil"/>
              <w:left w:val="single" w:sz="4" w:space="0" w:color="auto"/>
              <w:bottom w:val="nil"/>
              <w:right w:val="nil"/>
            </w:tcBorders>
            <w:shd w:val="clear" w:color="000000" w:fill="FFFFFF"/>
            <w:noWrap/>
            <w:vAlign w:val="center"/>
            <w:hideMark/>
          </w:tcPr>
          <w:p w:rsidR="00A379B0" w:rsidRPr="00B61FA3" w:rsidRDefault="00A379B0" w:rsidP="00A379B0">
            <w:pPr>
              <w:rPr>
                <w:rFonts w:ascii="Museo Sans 100" w:hAnsi="Museo Sans 100"/>
                <w:color w:val="000000"/>
                <w:sz w:val="16"/>
                <w:szCs w:val="16"/>
              </w:rPr>
            </w:pPr>
            <w:r w:rsidRPr="00B61FA3">
              <w:rPr>
                <w:rFonts w:ascii="Museo Sans 100" w:hAnsi="Museo Sans 100"/>
                <w:color w:val="000000"/>
                <w:sz w:val="16"/>
                <w:szCs w:val="16"/>
              </w:rPr>
              <w:t>Área Colectiva 1</w:t>
            </w:r>
          </w:p>
        </w:tc>
        <w:tc>
          <w:tcPr>
            <w:tcW w:w="548" w:type="dxa"/>
            <w:gridSpan w:val="2"/>
            <w:tcBorders>
              <w:top w:val="nil"/>
              <w:left w:val="nil"/>
              <w:bottom w:val="nil"/>
              <w:right w:val="nil"/>
            </w:tcBorders>
            <w:shd w:val="clear" w:color="000000" w:fill="FFFFFF"/>
            <w:noWrap/>
            <w:vAlign w:val="center"/>
            <w:hideMark/>
          </w:tcPr>
          <w:p w:rsidR="00A379B0" w:rsidRPr="00B61FA3" w:rsidRDefault="00A379B0" w:rsidP="00A379B0">
            <w:pPr>
              <w:jc w:val="right"/>
              <w:rPr>
                <w:rFonts w:ascii="Museo Sans 100" w:hAnsi="Museo Sans 100"/>
                <w:color w:val="000000"/>
                <w:sz w:val="16"/>
                <w:szCs w:val="16"/>
              </w:rPr>
            </w:pPr>
            <w:r w:rsidRPr="00B61FA3">
              <w:rPr>
                <w:rFonts w:ascii="Museo Sans 100" w:hAnsi="Museo Sans 100"/>
                <w:color w:val="000000"/>
                <w:sz w:val="16"/>
                <w:szCs w:val="16"/>
              </w:rPr>
              <w:t>00</w:t>
            </w:r>
          </w:p>
        </w:tc>
        <w:tc>
          <w:tcPr>
            <w:tcW w:w="617" w:type="dxa"/>
            <w:tcBorders>
              <w:top w:val="nil"/>
              <w:left w:val="nil"/>
              <w:bottom w:val="nil"/>
              <w:right w:val="nil"/>
            </w:tcBorders>
            <w:shd w:val="clear" w:color="000000" w:fill="FFFFFF"/>
            <w:noWrap/>
            <w:vAlign w:val="center"/>
            <w:hideMark/>
          </w:tcPr>
          <w:p w:rsidR="00A379B0" w:rsidRPr="00B61FA3" w:rsidRDefault="00A379B0" w:rsidP="00A379B0">
            <w:pPr>
              <w:rPr>
                <w:rFonts w:ascii="Museo Sans 100" w:hAnsi="Museo Sans 100"/>
                <w:color w:val="000000"/>
                <w:sz w:val="16"/>
                <w:szCs w:val="16"/>
              </w:rPr>
            </w:pPr>
            <w:r w:rsidRPr="00B61FA3">
              <w:rPr>
                <w:rFonts w:ascii="Museo Sans 100" w:hAnsi="Museo Sans 100"/>
                <w:color w:val="000000"/>
                <w:sz w:val="16"/>
                <w:szCs w:val="16"/>
              </w:rPr>
              <w:t>Hás.</w:t>
            </w:r>
          </w:p>
        </w:tc>
        <w:tc>
          <w:tcPr>
            <w:tcW w:w="393" w:type="dxa"/>
            <w:tcBorders>
              <w:top w:val="nil"/>
              <w:left w:val="nil"/>
              <w:bottom w:val="nil"/>
              <w:right w:val="nil"/>
            </w:tcBorders>
            <w:shd w:val="clear" w:color="000000" w:fill="FFFFFF"/>
            <w:noWrap/>
            <w:vAlign w:val="center"/>
            <w:hideMark/>
          </w:tcPr>
          <w:p w:rsidR="00A379B0" w:rsidRPr="00B61FA3" w:rsidRDefault="00A379B0" w:rsidP="00A379B0">
            <w:pPr>
              <w:jc w:val="right"/>
              <w:rPr>
                <w:rFonts w:ascii="Museo Sans 100" w:hAnsi="Museo Sans 100"/>
                <w:color w:val="000000"/>
                <w:sz w:val="16"/>
                <w:szCs w:val="16"/>
              </w:rPr>
            </w:pPr>
            <w:r w:rsidRPr="00B61FA3">
              <w:rPr>
                <w:rFonts w:ascii="Museo Sans 100" w:hAnsi="Museo Sans 100"/>
                <w:color w:val="000000"/>
                <w:sz w:val="16"/>
                <w:szCs w:val="16"/>
              </w:rPr>
              <w:t>37</w:t>
            </w:r>
          </w:p>
        </w:tc>
        <w:tc>
          <w:tcPr>
            <w:tcW w:w="476" w:type="dxa"/>
            <w:tcBorders>
              <w:top w:val="nil"/>
              <w:left w:val="nil"/>
              <w:bottom w:val="nil"/>
              <w:right w:val="nil"/>
            </w:tcBorders>
            <w:shd w:val="clear" w:color="000000" w:fill="FFFFFF"/>
            <w:noWrap/>
            <w:vAlign w:val="center"/>
            <w:hideMark/>
          </w:tcPr>
          <w:p w:rsidR="00A379B0" w:rsidRPr="00B61FA3" w:rsidRDefault="00A379B0" w:rsidP="00A379B0">
            <w:pPr>
              <w:rPr>
                <w:rFonts w:ascii="Museo Sans 100" w:hAnsi="Museo Sans 100"/>
                <w:color w:val="000000"/>
                <w:sz w:val="16"/>
                <w:szCs w:val="16"/>
              </w:rPr>
            </w:pPr>
            <w:r w:rsidRPr="00B61FA3">
              <w:rPr>
                <w:rFonts w:ascii="Museo Sans 100" w:hAnsi="Museo Sans 100"/>
                <w:color w:val="000000"/>
                <w:sz w:val="16"/>
                <w:szCs w:val="16"/>
              </w:rPr>
              <w:t>Ás.</w:t>
            </w:r>
          </w:p>
        </w:tc>
        <w:tc>
          <w:tcPr>
            <w:tcW w:w="726" w:type="dxa"/>
            <w:tcBorders>
              <w:top w:val="nil"/>
              <w:left w:val="nil"/>
              <w:bottom w:val="nil"/>
              <w:right w:val="nil"/>
            </w:tcBorders>
            <w:shd w:val="clear" w:color="000000" w:fill="FFFFFF"/>
            <w:noWrap/>
            <w:vAlign w:val="center"/>
            <w:hideMark/>
          </w:tcPr>
          <w:p w:rsidR="00A379B0" w:rsidRPr="00B61FA3" w:rsidRDefault="00A379B0" w:rsidP="00A379B0">
            <w:pPr>
              <w:jc w:val="right"/>
              <w:rPr>
                <w:rFonts w:ascii="Museo Sans 100" w:hAnsi="Museo Sans 100"/>
                <w:color w:val="000000"/>
                <w:sz w:val="16"/>
                <w:szCs w:val="16"/>
              </w:rPr>
            </w:pPr>
            <w:r w:rsidRPr="00B61FA3">
              <w:rPr>
                <w:rFonts w:ascii="Museo Sans 100" w:hAnsi="Museo Sans 100"/>
                <w:color w:val="000000"/>
                <w:sz w:val="16"/>
                <w:szCs w:val="16"/>
              </w:rPr>
              <w:t>88.27</w:t>
            </w:r>
          </w:p>
        </w:tc>
        <w:tc>
          <w:tcPr>
            <w:tcW w:w="606" w:type="dxa"/>
            <w:tcBorders>
              <w:top w:val="nil"/>
              <w:left w:val="nil"/>
              <w:bottom w:val="nil"/>
              <w:right w:val="single" w:sz="4" w:space="0" w:color="auto"/>
            </w:tcBorders>
            <w:shd w:val="clear" w:color="000000" w:fill="FFFFFF"/>
            <w:noWrap/>
            <w:vAlign w:val="center"/>
            <w:hideMark/>
          </w:tcPr>
          <w:p w:rsidR="00A379B0" w:rsidRPr="00B61FA3" w:rsidRDefault="00A379B0" w:rsidP="00A379B0">
            <w:pPr>
              <w:rPr>
                <w:rFonts w:ascii="Museo Sans 100" w:hAnsi="Museo Sans 100"/>
                <w:color w:val="000000"/>
                <w:sz w:val="16"/>
                <w:szCs w:val="16"/>
              </w:rPr>
            </w:pPr>
            <w:r w:rsidRPr="00B61FA3">
              <w:rPr>
                <w:rFonts w:ascii="Museo Sans 100" w:hAnsi="Museo Sans 100"/>
                <w:color w:val="000000"/>
                <w:sz w:val="16"/>
                <w:szCs w:val="16"/>
              </w:rPr>
              <w:t>Cás.</w:t>
            </w:r>
          </w:p>
        </w:tc>
      </w:tr>
      <w:tr w:rsidR="00A379B0" w:rsidRPr="00054DDD" w:rsidTr="00B61FA3">
        <w:trPr>
          <w:trHeight w:val="22"/>
        </w:trPr>
        <w:tc>
          <w:tcPr>
            <w:tcW w:w="4439" w:type="dxa"/>
            <w:gridSpan w:val="7"/>
            <w:tcBorders>
              <w:top w:val="nil"/>
              <w:left w:val="single" w:sz="4" w:space="0" w:color="auto"/>
              <w:bottom w:val="nil"/>
              <w:right w:val="nil"/>
            </w:tcBorders>
            <w:shd w:val="clear" w:color="000000" w:fill="FFFFFF"/>
            <w:noWrap/>
            <w:vAlign w:val="center"/>
            <w:hideMark/>
          </w:tcPr>
          <w:p w:rsidR="00A379B0" w:rsidRPr="00B61FA3" w:rsidRDefault="00A379B0" w:rsidP="00A379B0">
            <w:pPr>
              <w:rPr>
                <w:rFonts w:ascii="Museo Sans 100" w:hAnsi="Museo Sans 100"/>
                <w:color w:val="000000"/>
                <w:sz w:val="16"/>
                <w:szCs w:val="16"/>
              </w:rPr>
            </w:pPr>
            <w:r w:rsidRPr="00B61FA3">
              <w:rPr>
                <w:rFonts w:ascii="Museo Sans 100" w:hAnsi="Museo Sans 100"/>
                <w:color w:val="000000"/>
                <w:sz w:val="16"/>
                <w:szCs w:val="16"/>
              </w:rPr>
              <w:t>Área Colectiva 2</w:t>
            </w:r>
          </w:p>
        </w:tc>
        <w:tc>
          <w:tcPr>
            <w:tcW w:w="548" w:type="dxa"/>
            <w:gridSpan w:val="2"/>
            <w:tcBorders>
              <w:top w:val="nil"/>
              <w:left w:val="nil"/>
              <w:bottom w:val="nil"/>
              <w:right w:val="nil"/>
            </w:tcBorders>
            <w:shd w:val="clear" w:color="000000" w:fill="FFFFFF"/>
            <w:noWrap/>
            <w:vAlign w:val="center"/>
            <w:hideMark/>
          </w:tcPr>
          <w:p w:rsidR="00A379B0" w:rsidRPr="00B61FA3" w:rsidRDefault="00A379B0" w:rsidP="00A379B0">
            <w:pPr>
              <w:jc w:val="right"/>
              <w:rPr>
                <w:rFonts w:ascii="Museo Sans 100" w:hAnsi="Museo Sans 100"/>
                <w:color w:val="000000"/>
                <w:sz w:val="16"/>
                <w:szCs w:val="16"/>
              </w:rPr>
            </w:pPr>
            <w:r w:rsidRPr="00B61FA3">
              <w:rPr>
                <w:rFonts w:ascii="Museo Sans 100" w:hAnsi="Museo Sans 100"/>
                <w:color w:val="000000"/>
                <w:sz w:val="16"/>
                <w:szCs w:val="16"/>
              </w:rPr>
              <w:t>00</w:t>
            </w:r>
          </w:p>
        </w:tc>
        <w:tc>
          <w:tcPr>
            <w:tcW w:w="617" w:type="dxa"/>
            <w:tcBorders>
              <w:top w:val="nil"/>
              <w:left w:val="nil"/>
              <w:bottom w:val="nil"/>
              <w:right w:val="nil"/>
            </w:tcBorders>
            <w:shd w:val="clear" w:color="000000" w:fill="FFFFFF"/>
            <w:noWrap/>
            <w:vAlign w:val="center"/>
            <w:hideMark/>
          </w:tcPr>
          <w:p w:rsidR="00A379B0" w:rsidRPr="00B61FA3" w:rsidRDefault="00A379B0" w:rsidP="00A379B0">
            <w:pPr>
              <w:rPr>
                <w:rFonts w:ascii="Museo Sans 100" w:hAnsi="Museo Sans 100"/>
                <w:color w:val="000000"/>
                <w:sz w:val="16"/>
                <w:szCs w:val="16"/>
              </w:rPr>
            </w:pPr>
            <w:r w:rsidRPr="00B61FA3">
              <w:rPr>
                <w:rFonts w:ascii="Museo Sans 100" w:hAnsi="Museo Sans 100"/>
                <w:color w:val="000000"/>
                <w:sz w:val="16"/>
                <w:szCs w:val="16"/>
              </w:rPr>
              <w:t>Hás.</w:t>
            </w:r>
          </w:p>
        </w:tc>
        <w:tc>
          <w:tcPr>
            <w:tcW w:w="393" w:type="dxa"/>
            <w:tcBorders>
              <w:top w:val="nil"/>
              <w:left w:val="nil"/>
              <w:bottom w:val="nil"/>
              <w:right w:val="nil"/>
            </w:tcBorders>
            <w:shd w:val="clear" w:color="000000" w:fill="FFFFFF"/>
            <w:noWrap/>
            <w:vAlign w:val="center"/>
            <w:hideMark/>
          </w:tcPr>
          <w:p w:rsidR="00A379B0" w:rsidRPr="00B61FA3" w:rsidRDefault="00A379B0" w:rsidP="00A379B0">
            <w:pPr>
              <w:jc w:val="right"/>
              <w:rPr>
                <w:rFonts w:ascii="Museo Sans 100" w:hAnsi="Museo Sans 100"/>
                <w:color w:val="000000"/>
                <w:sz w:val="16"/>
                <w:szCs w:val="16"/>
              </w:rPr>
            </w:pPr>
            <w:r w:rsidRPr="00B61FA3">
              <w:rPr>
                <w:rFonts w:ascii="Museo Sans 100" w:hAnsi="Museo Sans 100"/>
                <w:color w:val="000000"/>
                <w:sz w:val="16"/>
                <w:szCs w:val="16"/>
              </w:rPr>
              <w:t>56</w:t>
            </w:r>
          </w:p>
        </w:tc>
        <w:tc>
          <w:tcPr>
            <w:tcW w:w="476" w:type="dxa"/>
            <w:tcBorders>
              <w:top w:val="nil"/>
              <w:left w:val="nil"/>
              <w:bottom w:val="nil"/>
              <w:right w:val="nil"/>
            </w:tcBorders>
            <w:shd w:val="clear" w:color="000000" w:fill="FFFFFF"/>
            <w:noWrap/>
            <w:vAlign w:val="center"/>
            <w:hideMark/>
          </w:tcPr>
          <w:p w:rsidR="00A379B0" w:rsidRPr="00B61FA3" w:rsidRDefault="00A379B0" w:rsidP="00A379B0">
            <w:pPr>
              <w:rPr>
                <w:rFonts w:ascii="Museo Sans 100" w:hAnsi="Museo Sans 100"/>
                <w:color w:val="000000"/>
                <w:sz w:val="16"/>
                <w:szCs w:val="16"/>
              </w:rPr>
            </w:pPr>
            <w:r w:rsidRPr="00B61FA3">
              <w:rPr>
                <w:rFonts w:ascii="Museo Sans 100" w:hAnsi="Museo Sans 100"/>
                <w:color w:val="000000"/>
                <w:sz w:val="16"/>
                <w:szCs w:val="16"/>
              </w:rPr>
              <w:t>Ás.</w:t>
            </w:r>
          </w:p>
        </w:tc>
        <w:tc>
          <w:tcPr>
            <w:tcW w:w="726" w:type="dxa"/>
            <w:tcBorders>
              <w:top w:val="nil"/>
              <w:left w:val="nil"/>
              <w:bottom w:val="nil"/>
              <w:right w:val="nil"/>
            </w:tcBorders>
            <w:shd w:val="clear" w:color="000000" w:fill="FFFFFF"/>
            <w:noWrap/>
            <w:vAlign w:val="center"/>
            <w:hideMark/>
          </w:tcPr>
          <w:p w:rsidR="00A379B0" w:rsidRPr="00B61FA3" w:rsidRDefault="00A379B0" w:rsidP="00A379B0">
            <w:pPr>
              <w:jc w:val="right"/>
              <w:rPr>
                <w:rFonts w:ascii="Museo Sans 100" w:hAnsi="Museo Sans 100"/>
                <w:color w:val="000000"/>
                <w:sz w:val="16"/>
                <w:szCs w:val="16"/>
              </w:rPr>
            </w:pPr>
            <w:r w:rsidRPr="00B61FA3">
              <w:rPr>
                <w:rFonts w:ascii="Museo Sans 100" w:hAnsi="Museo Sans 100"/>
                <w:color w:val="000000"/>
                <w:sz w:val="16"/>
                <w:szCs w:val="16"/>
              </w:rPr>
              <w:t>93.81</w:t>
            </w:r>
          </w:p>
        </w:tc>
        <w:tc>
          <w:tcPr>
            <w:tcW w:w="606" w:type="dxa"/>
            <w:tcBorders>
              <w:top w:val="nil"/>
              <w:left w:val="nil"/>
              <w:bottom w:val="nil"/>
              <w:right w:val="single" w:sz="4" w:space="0" w:color="auto"/>
            </w:tcBorders>
            <w:shd w:val="clear" w:color="000000" w:fill="FFFFFF"/>
            <w:noWrap/>
            <w:vAlign w:val="center"/>
            <w:hideMark/>
          </w:tcPr>
          <w:p w:rsidR="00A379B0" w:rsidRPr="00B61FA3" w:rsidRDefault="00A379B0" w:rsidP="00A379B0">
            <w:pPr>
              <w:rPr>
                <w:rFonts w:ascii="Museo Sans 100" w:hAnsi="Museo Sans 100"/>
                <w:color w:val="000000"/>
                <w:sz w:val="16"/>
                <w:szCs w:val="16"/>
              </w:rPr>
            </w:pPr>
            <w:r w:rsidRPr="00B61FA3">
              <w:rPr>
                <w:rFonts w:ascii="Museo Sans 100" w:hAnsi="Museo Sans 100"/>
                <w:color w:val="000000"/>
                <w:sz w:val="16"/>
                <w:szCs w:val="16"/>
              </w:rPr>
              <w:t>Cás.</w:t>
            </w:r>
          </w:p>
        </w:tc>
      </w:tr>
      <w:tr w:rsidR="00A379B0" w:rsidRPr="00054DDD" w:rsidTr="00B61FA3">
        <w:trPr>
          <w:trHeight w:val="22"/>
        </w:trPr>
        <w:tc>
          <w:tcPr>
            <w:tcW w:w="4439" w:type="dxa"/>
            <w:gridSpan w:val="7"/>
            <w:tcBorders>
              <w:top w:val="nil"/>
              <w:left w:val="single" w:sz="4" w:space="0" w:color="auto"/>
              <w:bottom w:val="nil"/>
              <w:right w:val="nil"/>
            </w:tcBorders>
            <w:shd w:val="clear" w:color="000000" w:fill="FFFFFF"/>
            <w:noWrap/>
            <w:vAlign w:val="center"/>
            <w:hideMark/>
          </w:tcPr>
          <w:p w:rsidR="00A379B0" w:rsidRPr="00B61FA3" w:rsidRDefault="00A379B0" w:rsidP="00A379B0">
            <w:pPr>
              <w:rPr>
                <w:rFonts w:ascii="Museo Sans 100" w:hAnsi="Museo Sans 100"/>
                <w:color w:val="000000"/>
                <w:sz w:val="16"/>
                <w:szCs w:val="16"/>
              </w:rPr>
            </w:pPr>
            <w:r w:rsidRPr="00B61FA3">
              <w:rPr>
                <w:rFonts w:ascii="Museo Sans 100" w:hAnsi="Museo Sans 100"/>
                <w:color w:val="000000"/>
                <w:sz w:val="16"/>
                <w:szCs w:val="16"/>
                <w:lang w:val="en-US"/>
              </w:rPr>
              <w:t>Iglesia</w:t>
            </w:r>
          </w:p>
        </w:tc>
        <w:tc>
          <w:tcPr>
            <w:tcW w:w="548" w:type="dxa"/>
            <w:gridSpan w:val="2"/>
            <w:tcBorders>
              <w:top w:val="nil"/>
              <w:left w:val="nil"/>
              <w:bottom w:val="nil"/>
              <w:right w:val="nil"/>
            </w:tcBorders>
            <w:shd w:val="clear" w:color="000000" w:fill="FFFFFF"/>
            <w:noWrap/>
            <w:vAlign w:val="center"/>
            <w:hideMark/>
          </w:tcPr>
          <w:p w:rsidR="00A379B0" w:rsidRPr="00B61FA3" w:rsidRDefault="00A379B0" w:rsidP="00A379B0">
            <w:pPr>
              <w:jc w:val="right"/>
              <w:rPr>
                <w:rFonts w:ascii="Museo Sans 100" w:hAnsi="Museo Sans 100"/>
                <w:color w:val="000000"/>
                <w:sz w:val="16"/>
                <w:szCs w:val="16"/>
              </w:rPr>
            </w:pPr>
            <w:r w:rsidRPr="00B61FA3">
              <w:rPr>
                <w:rFonts w:ascii="Museo Sans 100" w:hAnsi="Museo Sans 100"/>
                <w:color w:val="000000"/>
                <w:sz w:val="16"/>
                <w:szCs w:val="16"/>
              </w:rPr>
              <w:t>00</w:t>
            </w:r>
          </w:p>
        </w:tc>
        <w:tc>
          <w:tcPr>
            <w:tcW w:w="617" w:type="dxa"/>
            <w:tcBorders>
              <w:top w:val="nil"/>
              <w:left w:val="nil"/>
              <w:bottom w:val="nil"/>
              <w:right w:val="nil"/>
            </w:tcBorders>
            <w:shd w:val="clear" w:color="000000" w:fill="FFFFFF"/>
            <w:noWrap/>
            <w:vAlign w:val="center"/>
            <w:hideMark/>
          </w:tcPr>
          <w:p w:rsidR="00A379B0" w:rsidRPr="00B61FA3" w:rsidRDefault="00A379B0" w:rsidP="00A379B0">
            <w:pPr>
              <w:rPr>
                <w:rFonts w:ascii="Museo Sans 100" w:hAnsi="Museo Sans 100"/>
                <w:color w:val="000000"/>
                <w:sz w:val="16"/>
                <w:szCs w:val="16"/>
              </w:rPr>
            </w:pPr>
            <w:r w:rsidRPr="00B61FA3">
              <w:rPr>
                <w:rFonts w:ascii="Museo Sans 100" w:hAnsi="Museo Sans 100"/>
                <w:color w:val="000000"/>
                <w:sz w:val="16"/>
                <w:szCs w:val="16"/>
              </w:rPr>
              <w:t>Hás.</w:t>
            </w:r>
          </w:p>
        </w:tc>
        <w:tc>
          <w:tcPr>
            <w:tcW w:w="393" w:type="dxa"/>
            <w:tcBorders>
              <w:top w:val="nil"/>
              <w:left w:val="nil"/>
              <w:bottom w:val="nil"/>
              <w:right w:val="nil"/>
            </w:tcBorders>
            <w:shd w:val="clear" w:color="000000" w:fill="FFFFFF"/>
            <w:noWrap/>
            <w:vAlign w:val="center"/>
            <w:hideMark/>
          </w:tcPr>
          <w:p w:rsidR="00A379B0" w:rsidRPr="00B61FA3" w:rsidRDefault="00A379B0" w:rsidP="00A379B0">
            <w:pPr>
              <w:jc w:val="right"/>
              <w:rPr>
                <w:rFonts w:ascii="Museo Sans 100" w:hAnsi="Museo Sans 100"/>
                <w:color w:val="000000"/>
                <w:sz w:val="16"/>
                <w:szCs w:val="16"/>
              </w:rPr>
            </w:pPr>
            <w:r w:rsidRPr="00B61FA3">
              <w:rPr>
                <w:rFonts w:ascii="Museo Sans 100" w:hAnsi="Museo Sans 100"/>
                <w:color w:val="000000"/>
                <w:sz w:val="16"/>
                <w:szCs w:val="16"/>
              </w:rPr>
              <w:t>10</w:t>
            </w:r>
          </w:p>
        </w:tc>
        <w:tc>
          <w:tcPr>
            <w:tcW w:w="476" w:type="dxa"/>
            <w:tcBorders>
              <w:top w:val="nil"/>
              <w:left w:val="nil"/>
              <w:bottom w:val="nil"/>
              <w:right w:val="nil"/>
            </w:tcBorders>
            <w:shd w:val="clear" w:color="000000" w:fill="FFFFFF"/>
            <w:noWrap/>
            <w:vAlign w:val="center"/>
            <w:hideMark/>
          </w:tcPr>
          <w:p w:rsidR="00A379B0" w:rsidRPr="00B61FA3" w:rsidRDefault="00A379B0" w:rsidP="00A379B0">
            <w:pPr>
              <w:rPr>
                <w:rFonts w:ascii="Museo Sans 100" w:hAnsi="Museo Sans 100"/>
                <w:color w:val="000000"/>
                <w:sz w:val="16"/>
                <w:szCs w:val="16"/>
              </w:rPr>
            </w:pPr>
            <w:r w:rsidRPr="00B61FA3">
              <w:rPr>
                <w:rFonts w:ascii="Museo Sans 100" w:hAnsi="Museo Sans 100"/>
                <w:color w:val="000000"/>
                <w:sz w:val="16"/>
                <w:szCs w:val="16"/>
              </w:rPr>
              <w:t>Ás.</w:t>
            </w:r>
          </w:p>
        </w:tc>
        <w:tc>
          <w:tcPr>
            <w:tcW w:w="726" w:type="dxa"/>
            <w:tcBorders>
              <w:top w:val="nil"/>
              <w:left w:val="nil"/>
              <w:bottom w:val="nil"/>
              <w:right w:val="nil"/>
            </w:tcBorders>
            <w:shd w:val="clear" w:color="000000" w:fill="FFFFFF"/>
            <w:noWrap/>
            <w:vAlign w:val="center"/>
            <w:hideMark/>
          </w:tcPr>
          <w:p w:rsidR="00A379B0" w:rsidRPr="00B61FA3" w:rsidRDefault="00A379B0" w:rsidP="00A379B0">
            <w:pPr>
              <w:jc w:val="right"/>
              <w:rPr>
                <w:rFonts w:ascii="Museo Sans 100" w:hAnsi="Museo Sans 100"/>
                <w:color w:val="000000"/>
                <w:sz w:val="16"/>
                <w:szCs w:val="16"/>
              </w:rPr>
            </w:pPr>
            <w:r w:rsidRPr="00B61FA3">
              <w:rPr>
                <w:rFonts w:ascii="Museo Sans 100" w:hAnsi="Museo Sans 100"/>
                <w:color w:val="000000"/>
                <w:sz w:val="16"/>
                <w:szCs w:val="16"/>
              </w:rPr>
              <w:t>94.57</w:t>
            </w:r>
          </w:p>
        </w:tc>
        <w:tc>
          <w:tcPr>
            <w:tcW w:w="606" w:type="dxa"/>
            <w:tcBorders>
              <w:top w:val="nil"/>
              <w:left w:val="nil"/>
              <w:bottom w:val="nil"/>
              <w:right w:val="single" w:sz="4" w:space="0" w:color="auto"/>
            </w:tcBorders>
            <w:shd w:val="clear" w:color="000000" w:fill="FFFFFF"/>
            <w:noWrap/>
            <w:vAlign w:val="center"/>
            <w:hideMark/>
          </w:tcPr>
          <w:p w:rsidR="00A379B0" w:rsidRPr="00B61FA3" w:rsidRDefault="00A379B0" w:rsidP="00A379B0">
            <w:pPr>
              <w:rPr>
                <w:rFonts w:ascii="Museo Sans 100" w:hAnsi="Museo Sans 100"/>
                <w:color w:val="000000"/>
                <w:sz w:val="16"/>
                <w:szCs w:val="16"/>
              </w:rPr>
            </w:pPr>
            <w:r w:rsidRPr="00B61FA3">
              <w:rPr>
                <w:rFonts w:ascii="Museo Sans 100" w:hAnsi="Museo Sans 100"/>
                <w:color w:val="000000"/>
                <w:sz w:val="16"/>
                <w:szCs w:val="16"/>
              </w:rPr>
              <w:t>Cás.</w:t>
            </w:r>
          </w:p>
        </w:tc>
      </w:tr>
      <w:tr w:rsidR="00A379B0" w:rsidRPr="00054DDD" w:rsidTr="00B61FA3">
        <w:trPr>
          <w:trHeight w:val="22"/>
        </w:trPr>
        <w:tc>
          <w:tcPr>
            <w:tcW w:w="4439" w:type="dxa"/>
            <w:gridSpan w:val="7"/>
            <w:tcBorders>
              <w:top w:val="nil"/>
              <w:left w:val="single" w:sz="4" w:space="0" w:color="auto"/>
              <w:bottom w:val="single" w:sz="4" w:space="0" w:color="auto"/>
              <w:right w:val="nil"/>
            </w:tcBorders>
            <w:shd w:val="clear" w:color="000000" w:fill="FFFFFF"/>
            <w:noWrap/>
            <w:vAlign w:val="center"/>
            <w:hideMark/>
          </w:tcPr>
          <w:p w:rsidR="00A379B0" w:rsidRPr="00B61FA3" w:rsidRDefault="00A379B0" w:rsidP="00A379B0">
            <w:pPr>
              <w:rPr>
                <w:rFonts w:ascii="Museo Sans 100" w:hAnsi="Museo Sans 100"/>
                <w:color w:val="000000"/>
                <w:sz w:val="16"/>
                <w:szCs w:val="16"/>
              </w:rPr>
            </w:pPr>
            <w:r w:rsidRPr="00B61FA3">
              <w:rPr>
                <w:rFonts w:ascii="Museo Sans 100" w:hAnsi="Museo Sans 100"/>
                <w:color w:val="000000"/>
                <w:sz w:val="16"/>
                <w:szCs w:val="16"/>
                <w:lang w:val="en-US"/>
              </w:rPr>
              <w:t>Calles</w:t>
            </w:r>
          </w:p>
        </w:tc>
        <w:tc>
          <w:tcPr>
            <w:tcW w:w="548" w:type="dxa"/>
            <w:gridSpan w:val="2"/>
            <w:tcBorders>
              <w:top w:val="nil"/>
              <w:left w:val="nil"/>
              <w:bottom w:val="single" w:sz="4" w:space="0" w:color="auto"/>
              <w:right w:val="nil"/>
            </w:tcBorders>
            <w:shd w:val="clear" w:color="000000" w:fill="FFFFFF"/>
            <w:noWrap/>
            <w:vAlign w:val="center"/>
            <w:hideMark/>
          </w:tcPr>
          <w:p w:rsidR="00A379B0" w:rsidRPr="00B61FA3" w:rsidRDefault="00A379B0" w:rsidP="00A379B0">
            <w:pPr>
              <w:jc w:val="right"/>
              <w:rPr>
                <w:rFonts w:ascii="Museo Sans 100" w:hAnsi="Museo Sans 100"/>
                <w:color w:val="000000"/>
                <w:sz w:val="16"/>
                <w:szCs w:val="16"/>
              </w:rPr>
            </w:pPr>
            <w:r w:rsidRPr="00B61FA3">
              <w:rPr>
                <w:rFonts w:ascii="Museo Sans 100" w:hAnsi="Museo Sans 100"/>
                <w:color w:val="000000"/>
                <w:sz w:val="16"/>
                <w:szCs w:val="16"/>
              </w:rPr>
              <w:t>00</w:t>
            </w:r>
          </w:p>
        </w:tc>
        <w:tc>
          <w:tcPr>
            <w:tcW w:w="617" w:type="dxa"/>
            <w:tcBorders>
              <w:top w:val="nil"/>
              <w:left w:val="nil"/>
              <w:bottom w:val="single" w:sz="4" w:space="0" w:color="auto"/>
              <w:right w:val="nil"/>
            </w:tcBorders>
            <w:shd w:val="clear" w:color="000000" w:fill="FFFFFF"/>
            <w:noWrap/>
            <w:vAlign w:val="center"/>
            <w:hideMark/>
          </w:tcPr>
          <w:p w:rsidR="00A379B0" w:rsidRPr="00B61FA3" w:rsidRDefault="00A379B0" w:rsidP="00A379B0">
            <w:pPr>
              <w:rPr>
                <w:rFonts w:ascii="Museo Sans 100" w:hAnsi="Museo Sans 100"/>
                <w:color w:val="000000"/>
                <w:sz w:val="16"/>
                <w:szCs w:val="16"/>
              </w:rPr>
            </w:pPr>
            <w:r w:rsidRPr="00B61FA3">
              <w:rPr>
                <w:rFonts w:ascii="Museo Sans 100" w:hAnsi="Museo Sans 100"/>
                <w:color w:val="000000"/>
                <w:sz w:val="16"/>
                <w:szCs w:val="16"/>
              </w:rPr>
              <w:t>Hás.</w:t>
            </w:r>
          </w:p>
        </w:tc>
        <w:tc>
          <w:tcPr>
            <w:tcW w:w="393" w:type="dxa"/>
            <w:tcBorders>
              <w:top w:val="nil"/>
              <w:left w:val="nil"/>
              <w:bottom w:val="single" w:sz="4" w:space="0" w:color="auto"/>
              <w:right w:val="nil"/>
            </w:tcBorders>
            <w:shd w:val="clear" w:color="000000" w:fill="FFFFFF"/>
            <w:noWrap/>
            <w:vAlign w:val="center"/>
            <w:hideMark/>
          </w:tcPr>
          <w:p w:rsidR="00A379B0" w:rsidRPr="00B61FA3" w:rsidRDefault="00A379B0" w:rsidP="00A379B0">
            <w:pPr>
              <w:jc w:val="right"/>
              <w:rPr>
                <w:rFonts w:ascii="Museo Sans 100" w:hAnsi="Museo Sans 100"/>
                <w:color w:val="000000"/>
                <w:sz w:val="16"/>
                <w:szCs w:val="16"/>
              </w:rPr>
            </w:pPr>
            <w:r w:rsidRPr="00B61FA3">
              <w:rPr>
                <w:rFonts w:ascii="Museo Sans 100" w:hAnsi="Museo Sans 100"/>
                <w:color w:val="000000"/>
                <w:sz w:val="16"/>
                <w:szCs w:val="16"/>
              </w:rPr>
              <w:t>82</w:t>
            </w:r>
          </w:p>
        </w:tc>
        <w:tc>
          <w:tcPr>
            <w:tcW w:w="476" w:type="dxa"/>
            <w:tcBorders>
              <w:top w:val="nil"/>
              <w:left w:val="nil"/>
              <w:bottom w:val="single" w:sz="4" w:space="0" w:color="auto"/>
              <w:right w:val="nil"/>
            </w:tcBorders>
            <w:shd w:val="clear" w:color="000000" w:fill="FFFFFF"/>
            <w:noWrap/>
            <w:vAlign w:val="center"/>
            <w:hideMark/>
          </w:tcPr>
          <w:p w:rsidR="00A379B0" w:rsidRPr="00B61FA3" w:rsidRDefault="00A379B0" w:rsidP="00A379B0">
            <w:pPr>
              <w:rPr>
                <w:rFonts w:ascii="Museo Sans 100" w:hAnsi="Museo Sans 100"/>
                <w:color w:val="000000"/>
                <w:sz w:val="16"/>
                <w:szCs w:val="16"/>
              </w:rPr>
            </w:pPr>
            <w:r w:rsidRPr="00B61FA3">
              <w:rPr>
                <w:rFonts w:ascii="Museo Sans 100" w:hAnsi="Museo Sans 100"/>
                <w:color w:val="000000"/>
                <w:sz w:val="16"/>
                <w:szCs w:val="16"/>
              </w:rPr>
              <w:t>Ás.</w:t>
            </w:r>
          </w:p>
        </w:tc>
        <w:tc>
          <w:tcPr>
            <w:tcW w:w="726" w:type="dxa"/>
            <w:tcBorders>
              <w:top w:val="nil"/>
              <w:left w:val="nil"/>
              <w:bottom w:val="single" w:sz="4" w:space="0" w:color="auto"/>
              <w:right w:val="nil"/>
            </w:tcBorders>
            <w:shd w:val="clear" w:color="000000" w:fill="FFFFFF"/>
            <w:noWrap/>
            <w:vAlign w:val="center"/>
            <w:hideMark/>
          </w:tcPr>
          <w:p w:rsidR="00A379B0" w:rsidRPr="00B61FA3" w:rsidRDefault="00A379B0" w:rsidP="00A379B0">
            <w:pPr>
              <w:jc w:val="right"/>
              <w:rPr>
                <w:rFonts w:ascii="Museo Sans 100" w:hAnsi="Museo Sans 100"/>
                <w:color w:val="000000"/>
                <w:sz w:val="16"/>
                <w:szCs w:val="16"/>
              </w:rPr>
            </w:pPr>
            <w:r w:rsidRPr="00B61FA3">
              <w:rPr>
                <w:rFonts w:ascii="Museo Sans 100" w:hAnsi="Museo Sans 100"/>
                <w:color w:val="000000"/>
                <w:sz w:val="16"/>
                <w:szCs w:val="16"/>
              </w:rPr>
              <w:t>37.79</w:t>
            </w:r>
          </w:p>
        </w:tc>
        <w:tc>
          <w:tcPr>
            <w:tcW w:w="606" w:type="dxa"/>
            <w:tcBorders>
              <w:top w:val="nil"/>
              <w:left w:val="nil"/>
              <w:bottom w:val="single" w:sz="4" w:space="0" w:color="auto"/>
              <w:right w:val="single" w:sz="4" w:space="0" w:color="auto"/>
            </w:tcBorders>
            <w:shd w:val="clear" w:color="000000" w:fill="FFFFFF"/>
            <w:noWrap/>
            <w:vAlign w:val="center"/>
            <w:hideMark/>
          </w:tcPr>
          <w:p w:rsidR="00A379B0" w:rsidRPr="00B61FA3" w:rsidRDefault="00A379B0" w:rsidP="00A379B0">
            <w:pPr>
              <w:rPr>
                <w:rFonts w:ascii="Museo Sans 100" w:hAnsi="Museo Sans 100"/>
                <w:color w:val="000000"/>
                <w:sz w:val="16"/>
                <w:szCs w:val="16"/>
              </w:rPr>
            </w:pPr>
            <w:r w:rsidRPr="00B61FA3">
              <w:rPr>
                <w:rFonts w:ascii="Museo Sans 100" w:hAnsi="Museo Sans 100"/>
                <w:color w:val="000000"/>
                <w:sz w:val="16"/>
                <w:szCs w:val="16"/>
              </w:rPr>
              <w:t>Cás.</w:t>
            </w:r>
          </w:p>
        </w:tc>
      </w:tr>
      <w:tr w:rsidR="00A379B0" w:rsidRPr="00054DDD" w:rsidTr="00B61FA3">
        <w:trPr>
          <w:trHeight w:val="22"/>
        </w:trPr>
        <w:tc>
          <w:tcPr>
            <w:tcW w:w="4439" w:type="dxa"/>
            <w:gridSpan w:val="7"/>
            <w:tcBorders>
              <w:top w:val="nil"/>
              <w:left w:val="single" w:sz="4" w:space="0" w:color="auto"/>
              <w:bottom w:val="single" w:sz="4" w:space="0" w:color="auto"/>
              <w:right w:val="nil"/>
            </w:tcBorders>
            <w:shd w:val="clear" w:color="000000" w:fill="FFFFFF"/>
            <w:noWrap/>
            <w:vAlign w:val="center"/>
            <w:hideMark/>
          </w:tcPr>
          <w:p w:rsidR="00A379B0" w:rsidRPr="00B61FA3" w:rsidRDefault="00A379B0" w:rsidP="00A379B0">
            <w:pPr>
              <w:rPr>
                <w:rFonts w:ascii="Museo Sans 100" w:hAnsi="Museo Sans 100"/>
                <w:b/>
                <w:bCs/>
                <w:color w:val="000000"/>
                <w:sz w:val="16"/>
                <w:szCs w:val="16"/>
              </w:rPr>
            </w:pPr>
            <w:r w:rsidRPr="00B61FA3">
              <w:rPr>
                <w:rFonts w:ascii="Museo Sans 100" w:hAnsi="Museo Sans 100"/>
                <w:b/>
                <w:bCs/>
                <w:color w:val="000000"/>
                <w:sz w:val="16"/>
                <w:szCs w:val="16"/>
              </w:rPr>
              <w:t>TOTAL AREA PORCION 2</w:t>
            </w:r>
          </w:p>
        </w:tc>
        <w:tc>
          <w:tcPr>
            <w:tcW w:w="548" w:type="dxa"/>
            <w:gridSpan w:val="2"/>
            <w:tcBorders>
              <w:top w:val="nil"/>
              <w:left w:val="nil"/>
              <w:bottom w:val="single" w:sz="4" w:space="0" w:color="auto"/>
              <w:right w:val="nil"/>
            </w:tcBorders>
            <w:shd w:val="clear" w:color="000000" w:fill="FFFFFF"/>
            <w:noWrap/>
            <w:vAlign w:val="center"/>
            <w:hideMark/>
          </w:tcPr>
          <w:p w:rsidR="00A379B0" w:rsidRPr="00B61FA3" w:rsidRDefault="00A379B0" w:rsidP="00A379B0">
            <w:pPr>
              <w:jc w:val="right"/>
              <w:rPr>
                <w:rFonts w:ascii="Museo Sans 100" w:hAnsi="Museo Sans 100"/>
                <w:b/>
                <w:bCs/>
                <w:color w:val="000000"/>
                <w:sz w:val="16"/>
                <w:szCs w:val="16"/>
              </w:rPr>
            </w:pPr>
            <w:r w:rsidRPr="00B61FA3">
              <w:rPr>
                <w:rFonts w:ascii="Museo Sans 100" w:hAnsi="Museo Sans 100"/>
                <w:b/>
                <w:bCs/>
                <w:color w:val="000000"/>
                <w:sz w:val="16"/>
                <w:szCs w:val="16"/>
              </w:rPr>
              <w:t>38</w:t>
            </w:r>
          </w:p>
        </w:tc>
        <w:tc>
          <w:tcPr>
            <w:tcW w:w="617" w:type="dxa"/>
            <w:tcBorders>
              <w:top w:val="nil"/>
              <w:left w:val="nil"/>
              <w:bottom w:val="single" w:sz="4" w:space="0" w:color="auto"/>
              <w:right w:val="nil"/>
            </w:tcBorders>
            <w:shd w:val="clear" w:color="000000" w:fill="FFFFFF"/>
            <w:noWrap/>
            <w:vAlign w:val="center"/>
            <w:hideMark/>
          </w:tcPr>
          <w:p w:rsidR="00A379B0" w:rsidRPr="00B61FA3" w:rsidRDefault="00A379B0" w:rsidP="00A379B0">
            <w:pPr>
              <w:rPr>
                <w:rFonts w:ascii="Museo Sans 100" w:hAnsi="Museo Sans 100"/>
                <w:b/>
                <w:bCs/>
                <w:color w:val="000000"/>
                <w:sz w:val="16"/>
                <w:szCs w:val="16"/>
              </w:rPr>
            </w:pPr>
            <w:r w:rsidRPr="00B61FA3">
              <w:rPr>
                <w:rFonts w:ascii="Museo Sans 100" w:hAnsi="Museo Sans 100"/>
                <w:b/>
                <w:bCs/>
                <w:color w:val="000000"/>
                <w:sz w:val="16"/>
                <w:szCs w:val="16"/>
              </w:rPr>
              <w:t>Hás.</w:t>
            </w:r>
          </w:p>
        </w:tc>
        <w:tc>
          <w:tcPr>
            <w:tcW w:w="393" w:type="dxa"/>
            <w:tcBorders>
              <w:top w:val="nil"/>
              <w:left w:val="nil"/>
              <w:bottom w:val="single" w:sz="4" w:space="0" w:color="auto"/>
              <w:right w:val="nil"/>
            </w:tcBorders>
            <w:shd w:val="clear" w:color="000000" w:fill="FFFFFF"/>
            <w:noWrap/>
            <w:vAlign w:val="center"/>
            <w:hideMark/>
          </w:tcPr>
          <w:p w:rsidR="00A379B0" w:rsidRPr="00B61FA3" w:rsidRDefault="00A379B0" w:rsidP="00A379B0">
            <w:pPr>
              <w:jc w:val="right"/>
              <w:rPr>
                <w:rFonts w:ascii="Museo Sans 100" w:hAnsi="Museo Sans 100"/>
                <w:b/>
                <w:bCs/>
                <w:color w:val="000000"/>
                <w:sz w:val="16"/>
                <w:szCs w:val="16"/>
              </w:rPr>
            </w:pPr>
            <w:r w:rsidRPr="00B61FA3">
              <w:rPr>
                <w:rFonts w:ascii="Museo Sans 100" w:hAnsi="Museo Sans 100"/>
                <w:b/>
                <w:bCs/>
                <w:color w:val="000000"/>
                <w:sz w:val="16"/>
                <w:szCs w:val="16"/>
              </w:rPr>
              <w:t>4</w:t>
            </w:r>
          </w:p>
        </w:tc>
        <w:tc>
          <w:tcPr>
            <w:tcW w:w="476" w:type="dxa"/>
            <w:tcBorders>
              <w:top w:val="nil"/>
              <w:left w:val="nil"/>
              <w:bottom w:val="single" w:sz="4" w:space="0" w:color="auto"/>
              <w:right w:val="nil"/>
            </w:tcBorders>
            <w:shd w:val="clear" w:color="000000" w:fill="FFFFFF"/>
            <w:noWrap/>
            <w:vAlign w:val="center"/>
            <w:hideMark/>
          </w:tcPr>
          <w:p w:rsidR="00A379B0" w:rsidRPr="00B61FA3" w:rsidRDefault="00A379B0" w:rsidP="00A379B0">
            <w:pPr>
              <w:rPr>
                <w:rFonts w:ascii="Museo Sans 100" w:hAnsi="Museo Sans 100"/>
                <w:b/>
                <w:bCs/>
                <w:color w:val="000000"/>
                <w:sz w:val="16"/>
                <w:szCs w:val="16"/>
              </w:rPr>
            </w:pPr>
            <w:r w:rsidRPr="00B61FA3">
              <w:rPr>
                <w:rFonts w:ascii="Museo Sans 100" w:hAnsi="Museo Sans 100"/>
                <w:b/>
                <w:bCs/>
                <w:color w:val="000000"/>
                <w:sz w:val="16"/>
                <w:szCs w:val="16"/>
              </w:rPr>
              <w:t>Ás.</w:t>
            </w:r>
          </w:p>
        </w:tc>
        <w:tc>
          <w:tcPr>
            <w:tcW w:w="726" w:type="dxa"/>
            <w:tcBorders>
              <w:top w:val="nil"/>
              <w:left w:val="nil"/>
              <w:bottom w:val="single" w:sz="4" w:space="0" w:color="auto"/>
              <w:right w:val="nil"/>
            </w:tcBorders>
            <w:shd w:val="clear" w:color="000000" w:fill="FFFFFF"/>
            <w:noWrap/>
            <w:vAlign w:val="center"/>
            <w:hideMark/>
          </w:tcPr>
          <w:p w:rsidR="00A379B0" w:rsidRPr="00B61FA3" w:rsidRDefault="00A379B0" w:rsidP="00A379B0">
            <w:pPr>
              <w:jc w:val="right"/>
              <w:rPr>
                <w:rFonts w:ascii="Museo Sans 100" w:hAnsi="Museo Sans 100"/>
                <w:b/>
                <w:bCs/>
                <w:color w:val="000000"/>
                <w:sz w:val="16"/>
                <w:szCs w:val="16"/>
              </w:rPr>
            </w:pPr>
            <w:r w:rsidRPr="00B61FA3">
              <w:rPr>
                <w:rFonts w:ascii="Museo Sans 100" w:hAnsi="Museo Sans 100"/>
                <w:b/>
                <w:bCs/>
                <w:color w:val="000000"/>
                <w:sz w:val="16"/>
                <w:szCs w:val="16"/>
              </w:rPr>
              <w:t>82.69</w:t>
            </w:r>
          </w:p>
        </w:tc>
        <w:tc>
          <w:tcPr>
            <w:tcW w:w="606" w:type="dxa"/>
            <w:tcBorders>
              <w:top w:val="nil"/>
              <w:left w:val="nil"/>
              <w:bottom w:val="single" w:sz="4" w:space="0" w:color="auto"/>
              <w:right w:val="single" w:sz="4" w:space="0" w:color="auto"/>
            </w:tcBorders>
            <w:shd w:val="clear" w:color="000000" w:fill="FFFFFF"/>
            <w:noWrap/>
            <w:vAlign w:val="center"/>
            <w:hideMark/>
          </w:tcPr>
          <w:p w:rsidR="00A379B0" w:rsidRPr="00B61FA3" w:rsidRDefault="00A379B0" w:rsidP="00A379B0">
            <w:pPr>
              <w:rPr>
                <w:rFonts w:ascii="Museo Sans 100" w:hAnsi="Museo Sans 100"/>
                <w:b/>
                <w:bCs/>
                <w:color w:val="000000"/>
                <w:sz w:val="16"/>
                <w:szCs w:val="16"/>
              </w:rPr>
            </w:pPr>
            <w:r w:rsidRPr="00B61FA3">
              <w:rPr>
                <w:rFonts w:ascii="Museo Sans 100" w:hAnsi="Museo Sans 100"/>
                <w:b/>
                <w:bCs/>
                <w:color w:val="000000"/>
                <w:sz w:val="16"/>
                <w:szCs w:val="16"/>
              </w:rPr>
              <w:t>Cás.</w:t>
            </w:r>
          </w:p>
        </w:tc>
      </w:tr>
      <w:tr w:rsidR="00A379B0" w:rsidRPr="00B61FA3" w:rsidTr="00B61FA3">
        <w:trPr>
          <w:gridAfter w:val="8"/>
          <w:wAfter w:w="4441" w:type="dxa"/>
          <w:trHeight w:val="22"/>
        </w:trPr>
        <w:tc>
          <w:tcPr>
            <w:tcW w:w="548" w:type="dxa"/>
            <w:tcBorders>
              <w:top w:val="nil"/>
              <w:left w:val="nil"/>
              <w:bottom w:val="single" w:sz="4" w:space="0" w:color="auto"/>
              <w:right w:val="nil"/>
            </w:tcBorders>
            <w:shd w:val="clear" w:color="000000" w:fill="FFFFFF"/>
            <w:noWrap/>
            <w:vAlign w:val="center"/>
          </w:tcPr>
          <w:p w:rsidR="00A379B0" w:rsidRPr="00B61FA3" w:rsidRDefault="00A379B0" w:rsidP="00A379B0">
            <w:pPr>
              <w:rPr>
                <w:rFonts w:ascii="Museo Sans 100" w:hAnsi="Museo Sans 100"/>
                <w:color w:val="000000"/>
                <w:sz w:val="16"/>
                <w:szCs w:val="16"/>
              </w:rPr>
            </w:pPr>
          </w:p>
        </w:tc>
        <w:tc>
          <w:tcPr>
            <w:tcW w:w="617" w:type="dxa"/>
            <w:tcBorders>
              <w:top w:val="nil"/>
              <w:left w:val="nil"/>
              <w:bottom w:val="single" w:sz="4" w:space="0" w:color="auto"/>
              <w:right w:val="nil"/>
            </w:tcBorders>
            <w:shd w:val="clear" w:color="000000" w:fill="FFFFFF"/>
            <w:noWrap/>
            <w:vAlign w:val="center"/>
          </w:tcPr>
          <w:p w:rsidR="00A379B0" w:rsidRPr="00B61FA3" w:rsidRDefault="00A379B0" w:rsidP="00A379B0">
            <w:pPr>
              <w:rPr>
                <w:rFonts w:ascii="Museo Sans 100" w:hAnsi="Museo Sans 100"/>
                <w:color w:val="000000"/>
                <w:sz w:val="16"/>
                <w:szCs w:val="16"/>
              </w:rPr>
            </w:pPr>
          </w:p>
        </w:tc>
        <w:tc>
          <w:tcPr>
            <w:tcW w:w="393" w:type="dxa"/>
            <w:tcBorders>
              <w:top w:val="nil"/>
              <w:left w:val="nil"/>
              <w:bottom w:val="single" w:sz="4" w:space="0" w:color="auto"/>
              <w:right w:val="nil"/>
            </w:tcBorders>
            <w:shd w:val="clear" w:color="000000" w:fill="FFFFFF"/>
            <w:noWrap/>
            <w:vAlign w:val="center"/>
          </w:tcPr>
          <w:p w:rsidR="00A379B0" w:rsidRPr="00B61FA3" w:rsidRDefault="00A379B0" w:rsidP="00A379B0">
            <w:pPr>
              <w:rPr>
                <w:rFonts w:ascii="Museo Sans 100" w:hAnsi="Museo Sans 100"/>
                <w:color w:val="000000"/>
                <w:sz w:val="16"/>
                <w:szCs w:val="16"/>
              </w:rPr>
            </w:pPr>
          </w:p>
        </w:tc>
        <w:tc>
          <w:tcPr>
            <w:tcW w:w="476" w:type="dxa"/>
            <w:tcBorders>
              <w:top w:val="nil"/>
              <w:left w:val="nil"/>
              <w:bottom w:val="single" w:sz="4" w:space="0" w:color="auto"/>
              <w:right w:val="nil"/>
            </w:tcBorders>
            <w:shd w:val="clear" w:color="000000" w:fill="FFFFFF"/>
            <w:noWrap/>
            <w:vAlign w:val="center"/>
          </w:tcPr>
          <w:p w:rsidR="00A379B0" w:rsidRPr="00B61FA3" w:rsidRDefault="00A379B0" w:rsidP="00A379B0">
            <w:pPr>
              <w:rPr>
                <w:rFonts w:ascii="Museo Sans 100" w:hAnsi="Museo Sans 100"/>
                <w:color w:val="000000"/>
                <w:sz w:val="16"/>
                <w:szCs w:val="16"/>
              </w:rPr>
            </w:pPr>
          </w:p>
        </w:tc>
        <w:tc>
          <w:tcPr>
            <w:tcW w:w="726" w:type="dxa"/>
            <w:tcBorders>
              <w:top w:val="nil"/>
              <w:left w:val="nil"/>
              <w:bottom w:val="single" w:sz="4" w:space="0" w:color="auto"/>
              <w:right w:val="nil"/>
            </w:tcBorders>
            <w:shd w:val="clear" w:color="000000" w:fill="FFFFFF"/>
            <w:noWrap/>
            <w:vAlign w:val="center"/>
          </w:tcPr>
          <w:p w:rsidR="00A379B0" w:rsidRPr="00B61FA3" w:rsidRDefault="00A379B0" w:rsidP="00A379B0">
            <w:pPr>
              <w:rPr>
                <w:rFonts w:ascii="Museo Sans 100" w:hAnsi="Museo Sans 100"/>
                <w:color w:val="000000"/>
                <w:sz w:val="16"/>
                <w:szCs w:val="16"/>
              </w:rPr>
            </w:pPr>
          </w:p>
        </w:tc>
        <w:tc>
          <w:tcPr>
            <w:tcW w:w="604" w:type="dxa"/>
            <w:tcBorders>
              <w:top w:val="nil"/>
              <w:left w:val="nil"/>
              <w:bottom w:val="single" w:sz="4" w:space="0" w:color="auto"/>
              <w:right w:val="nil"/>
            </w:tcBorders>
            <w:shd w:val="clear" w:color="000000" w:fill="FFFFFF"/>
            <w:noWrap/>
            <w:vAlign w:val="center"/>
          </w:tcPr>
          <w:p w:rsidR="00A379B0" w:rsidRPr="00B61FA3" w:rsidRDefault="00A379B0" w:rsidP="00A379B0">
            <w:pPr>
              <w:rPr>
                <w:rFonts w:ascii="Museo Sans 100" w:hAnsi="Museo Sans 100"/>
                <w:color w:val="000000"/>
                <w:sz w:val="16"/>
                <w:szCs w:val="16"/>
              </w:rPr>
            </w:pPr>
          </w:p>
        </w:tc>
      </w:tr>
      <w:tr w:rsidR="00A379B0" w:rsidRPr="00054DDD" w:rsidTr="00B61FA3">
        <w:trPr>
          <w:trHeight w:val="22"/>
        </w:trPr>
        <w:tc>
          <w:tcPr>
            <w:tcW w:w="7805" w:type="dxa"/>
            <w:gridSpan w:val="1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79B0" w:rsidRPr="00B61FA3" w:rsidRDefault="00A379B0" w:rsidP="00A379B0">
            <w:pPr>
              <w:jc w:val="center"/>
              <w:rPr>
                <w:rFonts w:ascii="Museo Sans 100" w:hAnsi="Museo Sans 100"/>
                <w:b/>
                <w:bCs/>
                <w:color w:val="000000"/>
                <w:sz w:val="16"/>
                <w:szCs w:val="16"/>
              </w:rPr>
            </w:pPr>
            <w:r w:rsidRPr="00B61FA3">
              <w:rPr>
                <w:rFonts w:ascii="Museo Sans 100" w:hAnsi="Museo Sans 100"/>
                <w:b/>
                <w:bCs/>
                <w:color w:val="000000"/>
                <w:sz w:val="16"/>
                <w:szCs w:val="16"/>
              </w:rPr>
              <w:t xml:space="preserve">PORCION N°3 </w:t>
            </w:r>
          </w:p>
        </w:tc>
      </w:tr>
      <w:tr w:rsidR="00A379B0" w:rsidRPr="00054DDD" w:rsidTr="00B61FA3">
        <w:trPr>
          <w:trHeight w:val="22"/>
        </w:trPr>
        <w:tc>
          <w:tcPr>
            <w:tcW w:w="4439" w:type="dxa"/>
            <w:gridSpan w:val="7"/>
            <w:tcBorders>
              <w:top w:val="nil"/>
              <w:left w:val="single" w:sz="4" w:space="0" w:color="auto"/>
              <w:bottom w:val="nil"/>
              <w:right w:val="nil"/>
            </w:tcBorders>
            <w:shd w:val="clear" w:color="000000" w:fill="FFFFFF"/>
            <w:vAlign w:val="center"/>
            <w:hideMark/>
          </w:tcPr>
          <w:p w:rsidR="00A379B0" w:rsidRPr="00B61FA3" w:rsidRDefault="006768BB" w:rsidP="00A379B0">
            <w:pPr>
              <w:rPr>
                <w:rFonts w:ascii="Museo Sans 100" w:hAnsi="Museo Sans 100"/>
                <w:color w:val="000000"/>
                <w:sz w:val="16"/>
                <w:szCs w:val="16"/>
              </w:rPr>
            </w:pPr>
            <w:r>
              <w:rPr>
                <w:rFonts w:ascii="Museo Sans 100" w:hAnsi="Museo Sans 100"/>
                <w:color w:val="000000"/>
                <w:sz w:val="16"/>
                <w:szCs w:val="16"/>
              </w:rPr>
              <w:t>---</w:t>
            </w:r>
            <w:r w:rsidR="00A379B0" w:rsidRPr="00B61FA3">
              <w:rPr>
                <w:rFonts w:ascii="Museo Sans 100" w:hAnsi="Museo Sans 100"/>
                <w:color w:val="000000"/>
                <w:sz w:val="16"/>
                <w:szCs w:val="16"/>
              </w:rPr>
              <w:t xml:space="preserve"> Lotes Agrícolas                                                 (polígonos del 7 al 10, 13 y del 15 al 22)</w:t>
            </w:r>
          </w:p>
        </w:tc>
        <w:tc>
          <w:tcPr>
            <w:tcW w:w="548" w:type="dxa"/>
            <w:gridSpan w:val="2"/>
            <w:tcBorders>
              <w:top w:val="nil"/>
              <w:left w:val="nil"/>
              <w:bottom w:val="nil"/>
              <w:right w:val="nil"/>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128</w:t>
            </w:r>
          </w:p>
        </w:tc>
        <w:tc>
          <w:tcPr>
            <w:tcW w:w="617" w:type="dxa"/>
            <w:tcBorders>
              <w:top w:val="nil"/>
              <w:left w:val="nil"/>
              <w:bottom w:val="nil"/>
              <w:right w:val="nil"/>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Hás.</w:t>
            </w:r>
          </w:p>
        </w:tc>
        <w:tc>
          <w:tcPr>
            <w:tcW w:w="393" w:type="dxa"/>
            <w:tcBorders>
              <w:top w:val="nil"/>
              <w:left w:val="nil"/>
              <w:bottom w:val="nil"/>
              <w:right w:val="nil"/>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26</w:t>
            </w:r>
          </w:p>
        </w:tc>
        <w:tc>
          <w:tcPr>
            <w:tcW w:w="476" w:type="dxa"/>
            <w:tcBorders>
              <w:top w:val="nil"/>
              <w:left w:val="nil"/>
              <w:bottom w:val="nil"/>
              <w:right w:val="nil"/>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Ás.</w:t>
            </w:r>
          </w:p>
        </w:tc>
        <w:tc>
          <w:tcPr>
            <w:tcW w:w="726" w:type="dxa"/>
            <w:tcBorders>
              <w:top w:val="nil"/>
              <w:left w:val="nil"/>
              <w:bottom w:val="nil"/>
              <w:right w:val="nil"/>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50.15</w:t>
            </w:r>
          </w:p>
        </w:tc>
        <w:tc>
          <w:tcPr>
            <w:tcW w:w="606" w:type="dxa"/>
            <w:tcBorders>
              <w:top w:val="nil"/>
              <w:left w:val="nil"/>
              <w:bottom w:val="nil"/>
              <w:right w:val="single" w:sz="4" w:space="0" w:color="auto"/>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Cás.</w:t>
            </w:r>
          </w:p>
        </w:tc>
      </w:tr>
      <w:tr w:rsidR="00A379B0" w:rsidRPr="00054DDD" w:rsidTr="00B61FA3">
        <w:trPr>
          <w:trHeight w:val="22"/>
        </w:trPr>
        <w:tc>
          <w:tcPr>
            <w:tcW w:w="4439" w:type="dxa"/>
            <w:gridSpan w:val="7"/>
            <w:tcBorders>
              <w:top w:val="nil"/>
              <w:left w:val="single" w:sz="4" w:space="0" w:color="auto"/>
              <w:bottom w:val="nil"/>
              <w:right w:val="nil"/>
            </w:tcBorders>
            <w:shd w:val="clear" w:color="000000" w:fill="FFFFFF"/>
            <w:vAlign w:val="center"/>
            <w:hideMark/>
          </w:tcPr>
          <w:p w:rsidR="00A379B0" w:rsidRPr="00B61FA3" w:rsidRDefault="006768BB" w:rsidP="00A379B0">
            <w:pPr>
              <w:rPr>
                <w:rFonts w:ascii="Museo Sans 100" w:hAnsi="Museo Sans 100"/>
                <w:color w:val="000000"/>
                <w:sz w:val="16"/>
                <w:szCs w:val="16"/>
              </w:rPr>
            </w:pPr>
            <w:r>
              <w:rPr>
                <w:rFonts w:ascii="Museo Sans 100" w:hAnsi="Museo Sans 100"/>
                <w:color w:val="000000"/>
                <w:sz w:val="16"/>
                <w:szCs w:val="16"/>
              </w:rPr>
              <w:t>---</w:t>
            </w:r>
            <w:r w:rsidR="00A379B0" w:rsidRPr="00B61FA3">
              <w:rPr>
                <w:rFonts w:ascii="Museo Sans 100" w:hAnsi="Museo Sans 100"/>
                <w:color w:val="000000"/>
                <w:sz w:val="16"/>
                <w:szCs w:val="16"/>
              </w:rPr>
              <w:t xml:space="preserve"> solares para vivienda                                            (polígono A, B, C, D, E, H, I, J, K, L y M)</w:t>
            </w:r>
          </w:p>
        </w:tc>
        <w:tc>
          <w:tcPr>
            <w:tcW w:w="548" w:type="dxa"/>
            <w:gridSpan w:val="2"/>
            <w:tcBorders>
              <w:top w:val="nil"/>
              <w:left w:val="nil"/>
              <w:bottom w:val="nil"/>
              <w:right w:val="nil"/>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15</w:t>
            </w:r>
          </w:p>
        </w:tc>
        <w:tc>
          <w:tcPr>
            <w:tcW w:w="617" w:type="dxa"/>
            <w:tcBorders>
              <w:top w:val="nil"/>
              <w:left w:val="nil"/>
              <w:bottom w:val="nil"/>
              <w:right w:val="nil"/>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Hás.</w:t>
            </w:r>
          </w:p>
        </w:tc>
        <w:tc>
          <w:tcPr>
            <w:tcW w:w="393" w:type="dxa"/>
            <w:tcBorders>
              <w:top w:val="nil"/>
              <w:left w:val="nil"/>
              <w:bottom w:val="nil"/>
              <w:right w:val="nil"/>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07</w:t>
            </w:r>
          </w:p>
        </w:tc>
        <w:tc>
          <w:tcPr>
            <w:tcW w:w="476" w:type="dxa"/>
            <w:tcBorders>
              <w:top w:val="nil"/>
              <w:left w:val="nil"/>
              <w:bottom w:val="nil"/>
              <w:right w:val="nil"/>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Ás.</w:t>
            </w:r>
          </w:p>
        </w:tc>
        <w:tc>
          <w:tcPr>
            <w:tcW w:w="726" w:type="dxa"/>
            <w:tcBorders>
              <w:top w:val="nil"/>
              <w:left w:val="nil"/>
              <w:bottom w:val="nil"/>
              <w:right w:val="nil"/>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21.62</w:t>
            </w:r>
          </w:p>
        </w:tc>
        <w:tc>
          <w:tcPr>
            <w:tcW w:w="606" w:type="dxa"/>
            <w:tcBorders>
              <w:top w:val="nil"/>
              <w:left w:val="nil"/>
              <w:bottom w:val="nil"/>
              <w:right w:val="single" w:sz="4" w:space="0" w:color="auto"/>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Cás.</w:t>
            </w:r>
          </w:p>
        </w:tc>
      </w:tr>
      <w:tr w:rsidR="00A379B0" w:rsidRPr="00054DDD" w:rsidTr="00B61FA3">
        <w:trPr>
          <w:trHeight w:val="22"/>
        </w:trPr>
        <w:tc>
          <w:tcPr>
            <w:tcW w:w="4439" w:type="dxa"/>
            <w:gridSpan w:val="7"/>
            <w:tcBorders>
              <w:top w:val="nil"/>
              <w:left w:val="single" w:sz="4" w:space="0" w:color="auto"/>
              <w:bottom w:val="nil"/>
              <w:right w:val="nil"/>
            </w:tcBorders>
            <w:shd w:val="clear" w:color="000000" w:fill="FFFFFF"/>
            <w:vAlign w:val="center"/>
            <w:hideMark/>
          </w:tcPr>
          <w:p w:rsidR="00A379B0" w:rsidRPr="00B61FA3" w:rsidRDefault="00A379B0" w:rsidP="00A379B0">
            <w:pPr>
              <w:rPr>
                <w:rFonts w:ascii="Museo Sans 100" w:hAnsi="Museo Sans 100"/>
                <w:color w:val="000000"/>
                <w:sz w:val="16"/>
                <w:szCs w:val="16"/>
              </w:rPr>
            </w:pPr>
            <w:r w:rsidRPr="00B61FA3">
              <w:rPr>
                <w:rFonts w:ascii="Museo Sans 100" w:hAnsi="Museo Sans 100"/>
                <w:color w:val="000000"/>
                <w:sz w:val="16"/>
                <w:szCs w:val="16"/>
              </w:rPr>
              <w:t>Bosques (1,2 y 3)</w:t>
            </w:r>
          </w:p>
        </w:tc>
        <w:tc>
          <w:tcPr>
            <w:tcW w:w="548" w:type="dxa"/>
            <w:gridSpan w:val="2"/>
            <w:tcBorders>
              <w:top w:val="nil"/>
              <w:left w:val="nil"/>
              <w:bottom w:val="nil"/>
              <w:right w:val="nil"/>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00</w:t>
            </w:r>
          </w:p>
        </w:tc>
        <w:tc>
          <w:tcPr>
            <w:tcW w:w="617" w:type="dxa"/>
            <w:tcBorders>
              <w:top w:val="nil"/>
              <w:left w:val="nil"/>
              <w:bottom w:val="nil"/>
              <w:right w:val="nil"/>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Hás.</w:t>
            </w:r>
          </w:p>
        </w:tc>
        <w:tc>
          <w:tcPr>
            <w:tcW w:w="393" w:type="dxa"/>
            <w:tcBorders>
              <w:top w:val="nil"/>
              <w:left w:val="nil"/>
              <w:bottom w:val="nil"/>
              <w:right w:val="nil"/>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84</w:t>
            </w:r>
          </w:p>
        </w:tc>
        <w:tc>
          <w:tcPr>
            <w:tcW w:w="476" w:type="dxa"/>
            <w:tcBorders>
              <w:top w:val="nil"/>
              <w:left w:val="nil"/>
              <w:bottom w:val="nil"/>
              <w:right w:val="nil"/>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Ás.</w:t>
            </w:r>
          </w:p>
        </w:tc>
        <w:tc>
          <w:tcPr>
            <w:tcW w:w="726" w:type="dxa"/>
            <w:tcBorders>
              <w:top w:val="nil"/>
              <w:left w:val="nil"/>
              <w:bottom w:val="nil"/>
              <w:right w:val="nil"/>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41.86</w:t>
            </w:r>
          </w:p>
        </w:tc>
        <w:tc>
          <w:tcPr>
            <w:tcW w:w="606" w:type="dxa"/>
            <w:tcBorders>
              <w:top w:val="nil"/>
              <w:left w:val="nil"/>
              <w:bottom w:val="nil"/>
              <w:right w:val="single" w:sz="4" w:space="0" w:color="auto"/>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Cás.</w:t>
            </w:r>
          </w:p>
        </w:tc>
      </w:tr>
      <w:tr w:rsidR="00A379B0" w:rsidRPr="00054DDD" w:rsidTr="00B61FA3">
        <w:trPr>
          <w:trHeight w:val="22"/>
        </w:trPr>
        <w:tc>
          <w:tcPr>
            <w:tcW w:w="4439" w:type="dxa"/>
            <w:gridSpan w:val="7"/>
            <w:tcBorders>
              <w:top w:val="nil"/>
              <w:left w:val="single" w:sz="4" w:space="0" w:color="auto"/>
              <w:bottom w:val="nil"/>
              <w:right w:val="nil"/>
            </w:tcBorders>
            <w:shd w:val="clear" w:color="000000" w:fill="FFFFFF"/>
            <w:vAlign w:val="center"/>
            <w:hideMark/>
          </w:tcPr>
          <w:p w:rsidR="00A379B0" w:rsidRPr="00B61FA3" w:rsidRDefault="00A379B0" w:rsidP="00A379B0">
            <w:pPr>
              <w:rPr>
                <w:rFonts w:ascii="Museo Sans 100" w:hAnsi="Museo Sans 100"/>
                <w:color w:val="000000"/>
                <w:sz w:val="16"/>
                <w:szCs w:val="16"/>
              </w:rPr>
            </w:pPr>
            <w:r w:rsidRPr="00B61FA3">
              <w:rPr>
                <w:rFonts w:ascii="Museo Sans 100" w:hAnsi="Museo Sans 100"/>
                <w:color w:val="000000"/>
                <w:sz w:val="16"/>
                <w:szCs w:val="16"/>
              </w:rPr>
              <w:t>Área Colectiva (1,2 y 3)</w:t>
            </w:r>
          </w:p>
        </w:tc>
        <w:tc>
          <w:tcPr>
            <w:tcW w:w="548" w:type="dxa"/>
            <w:gridSpan w:val="2"/>
            <w:tcBorders>
              <w:top w:val="nil"/>
              <w:left w:val="nil"/>
              <w:bottom w:val="nil"/>
              <w:right w:val="nil"/>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04</w:t>
            </w:r>
          </w:p>
        </w:tc>
        <w:tc>
          <w:tcPr>
            <w:tcW w:w="617" w:type="dxa"/>
            <w:tcBorders>
              <w:top w:val="nil"/>
              <w:left w:val="nil"/>
              <w:bottom w:val="nil"/>
              <w:right w:val="nil"/>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Hás.</w:t>
            </w:r>
          </w:p>
        </w:tc>
        <w:tc>
          <w:tcPr>
            <w:tcW w:w="393" w:type="dxa"/>
            <w:tcBorders>
              <w:top w:val="nil"/>
              <w:left w:val="nil"/>
              <w:bottom w:val="nil"/>
              <w:right w:val="nil"/>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58</w:t>
            </w:r>
          </w:p>
        </w:tc>
        <w:tc>
          <w:tcPr>
            <w:tcW w:w="476" w:type="dxa"/>
            <w:tcBorders>
              <w:top w:val="nil"/>
              <w:left w:val="nil"/>
              <w:bottom w:val="nil"/>
              <w:right w:val="nil"/>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Ás.</w:t>
            </w:r>
          </w:p>
        </w:tc>
        <w:tc>
          <w:tcPr>
            <w:tcW w:w="726" w:type="dxa"/>
            <w:tcBorders>
              <w:top w:val="nil"/>
              <w:left w:val="nil"/>
              <w:bottom w:val="nil"/>
              <w:right w:val="nil"/>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64.70</w:t>
            </w:r>
          </w:p>
        </w:tc>
        <w:tc>
          <w:tcPr>
            <w:tcW w:w="606" w:type="dxa"/>
            <w:tcBorders>
              <w:top w:val="nil"/>
              <w:left w:val="nil"/>
              <w:bottom w:val="nil"/>
              <w:right w:val="single" w:sz="4" w:space="0" w:color="auto"/>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Cás.</w:t>
            </w:r>
          </w:p>
        </w:tc>
      </w:tr>
      <w:tr w:rsidR="00A379B0" w:rsidRPr="00054DDD" w:rsidTr="00B61FA3">
        <w:trPr>
          <w:trHeight w:val="22"/>
        </w:trPr>
        <w:tc>
          <w:tcPr>
            <w:tcW w:w="4439" w:type="dxa"/>
            <w:gridSpan w:val="7"/>
            <w:tcBorders>
              <w:top w:val="nil"/>
              <w:left w:val="single" w:sz="4" w:space="0" w:color="auto"/>
              <w:bottom w:val="nil"/>
              <w:right w:val="nil"/>
            </w:tcBorders>
            <w:shd w:val="clear" w:color="000000" w:fill="FFFFFF"/>
            <w:vAlign w:val="center"/>
            <w:hideMark/>
          </w:tcPr>
          <w:p w:rsidR="00A379B0" w:rsidRPr="00B61FA3" w:rsidRDefault="00A379B0" w:rsidP="00A379B0">
            <w:pPr>
              <w:rPr>
                <w:rFonts w:ascii="Museo Sans 100" w:hAnsi="Museo Sans 100"/>
                <w:color w:val="000000"/>
                <w:sz w:val="16"/>
                <w:szCs w:val="16"/>
              </w:rPr>
            </w:pPr>
            <w:r w:rsidRPr="00B61FA3">
              <w:rPr>
                <w:rFonts w:ascii="Museo Sans 100" w:hAnsi="Museo Sans 100"/>
                <w:color w:val="000000"/>
                <w:sz w:val="16"/>
                <w:szCs w:val="16"/>
                <w:lang w:val="en-US"/>
              </w:rPr>
              <w:t>Estanque</w:t>
            </w:r>
          </w:p>
        </w:tc>
        <w:tc>
          <w:tcPr>
            <w:tcW w:w="548" w:type="dxa"/>
            <w:gridSpan w:val="2"/>
            <w:tcBorders>
              <w:top w:val="nil"/>
              <w:left w:val="nil"/>
              <w:bottom w:val="nil"/>
              <w:right w:val="nil"/>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01</w:t>
            </w:r>
          </w:p>
        </w:tc>
        <w:tc>
          <w:tcPr>
            <w:tcW w:w="617" w:type="dxa"/>
            <w:tcBorders>
              <w:top w:val="nil"/>
              <w:left w:val="nil"/>
              <w:bottom w:val="nil"/>
              <w:right w:val="nil"/>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Hás.</w:t>
            </w:r>
          </w:p>
        </w:tc>
        <w:tc>
          <w:tcPr>
            <w:tcW w:w="393" w:type="dxa"/>
            <w:tcBorders>
              <w:top w:val="nil"/>
              <w:left w:val="nil"/>
              <w:bottom w:val="nil"/>
              <w:right w:val="nil"/>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62</w:t>
            </w:r>
          </w:p>
        </w:tc>
        <w:tc>
          <w:tcPr>
            <w:tcW w:w="476" w:type="dxa"/>
            <w:tcBorders>
              <w:top w:val="nil"/>
              <w:left w:val="nil"/>
              <w:bottom w:val="nil"/>
              <w:right w:val="nil"/>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Ás.</w:t>
            </w:r>
          </w:p>
        </w:tc>
        <w:tc>
          <w:tcPr>
            <w:tcW w:w="726" w:type="dxa"/>
            <w:tcBorders>
              <w:top w:val="nil"/>
              <w:left w:val="nil"/>
              <w:bottom w:val="nil"/>
              <w:right w:val="nil"/>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75.30</w:t>
            </w:r>
          </w:p>
        </w:tc>
        <w:tc>
          <w:tcPr>
            <w:tcW w:w="606" w:type="dxa"/>
            <w:tcBorders>
              <w:top w:val="nil"/>
              <w:left w:val="nil"/>
              <w:bottom w:val="nil"/>
              <w:right w:val="single" w:sz="4" w:space="0" w:color="auto"/>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Cás.</w:t>
            </w:r>
          </w:p>
        </w:tc>
      </w:tr>
      <w:tr w:rsidR="00A379B0" w:rsidRPr="00054DDD" w:rsidTr="00B61FA3">
        <w:trPr>
          <w:trHeight w:val="22"/>
        </w:trPr>
        <w:tc>
          <w:tcPr>
            <w:tcW w:w="4439" w:type="dxa"/>
            <w:gridSpan w:val="7"/>
            <w:tcBorders>
              <w:top w:val="nil"/>
              <w:left w:val="single" w:sz="4" w:space="0" w:color="auto"/>
              <w:bottom w:val="nil"/>
              <w:right w:val="nil"/>
            </w:tcBorders>
            <w:shd w:val="clear" w:color="000000" w:fill="FFFFFF"/>
            <w:vAlign w:val="center"/>
            <w:hideMark/>
          </w:tcPr>
          <w:p w:rsidR="00A379B0" w:rsidRPr="00B61FA3" w:rsidRDefault="00A379B0" w:rsidP="00A379B0">
            <w:pPr>
              <w:rPr>
                <w:rFonts w:ascii="Museo Sans 100" w:hAnsi="Museo Sans 100"/>
                <w:color w:val="000000"/>
                <w:sz w:val="16"/>
                <w:szCs w:val="16"/>
              </w:rPr>
            </w:pPr>
            <w:r w:rsidRPr="00B61FA3">
              <w:rPr>
                <w:rFonts w:ascii="Museo Sans 100" w:hAnsi="Museo Sans 100"/>
                <w:color w:val="000000"/>
                <w:sz w:val="16"/>
                <w:szCs w:val="16"/>
              </w:rPr>
              <w:t>Iglesia</w:t>
            </w:r>
          </w:p>
        </w:tc>
        <w:tc>
          <w:tcPr>
            <w:tcW w:w="548" w:type="dxa"/>
            <w:gridSpan w:val="2"/>
            <w:tcBorders>
              <w:top w:val="nil"/>
              <w:left w:val="nil"/>
              <w:bottom w:val="nil"/>
              <w:right w:val="nil"/>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00</w:t>
            </w:r>
          </w:p>
        </w:tc>
        <w:tc>
          <w:tcPr>
            <w:tcW w:w="617" w:type="dxa"/>
            <w:tcBorders>
              <w:top w:val="nil"/>
              <w:left w:val="nil"/>
              <w:bottom w:val="nil"/>
              <w:right w:val="nil"/>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Hás.</w:t>
            </w:r>
          </w:p>
        </w:tc>
        <w:tc>
          <w:tcPr>
            <w:tcW w:w="393" w:type="dxa"/>
            <w:tcBorders>
              <w:top w:val="nil"/>
              <w:left w:val="nil"/>
              <w:bottom w:val="nil"/>
              <w:right w:val="nil"/>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09</w:t>
            </w:r>
          </w:p>
        </w:tc>
        <w:tc>
          <w:tcPr>
            <w:tcW w:w="476" w:type="dxa"/>
            <w:tcBorders>
              <w:top w:val="nil"/>
              <w:left w:val="nil"/>
              <w:bottom w:val="nil"/>
              <w:right w:val="nil"/>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Ás.</w:t>
            </w:r>
          </w:p>
        </w:tc>
        <w:tc>
          <w:tcPr>
            <w:tcW w:w="726" w:type="dxa"/>
            <w:tcBorders>
              <w:top w:val="nil"/>
              <w:left w:val="nil"/>
              <w:bottom w:val="nil"/>
              <w:right w:val="nil"/>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11.06</w:t>
            </w:r>
          </w:p>
        </w:tc>
        <w:tc>
          <w:tcPr>
            <w:tcW w:w="606" w:type="dxa"/>
            <w:tcBorders>
              <w:top w:val="nil"/>
              <w:left w:val="nil"/>
              <w:bottom w:val="nil"/>
              <w:right w:val="single" w:sz="4" w:space="0" w:color="auto"/>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Cás.</w:t>
            </w:r>
          </w:p>
        </w:tc>
      </w:tr>
      <w:tr w:rsidR="00A379B0" w:rsidRPr="00054DDD" w:rsidTr="00B61FA3">
        <w:trPr>
          <w:trHeight w:val="22"/>
        </w:trPr>
        <w:tc>
          <w:tcPr>
            <w:tcW w:w="4439" w:type="dxa"/>
            <w:gridSpan w:val="7"/>
            <w:tcBorders>
              <w:top w:val="nil"/>
              <w:left w:val="single" w:sz="4" w:space="0" w:color="auto"/>
              <w:bottom w:val="nil"/>
              <w:right w:val="nil"/>
            </w:tcBorders>
            <w:shd w:val="clear" w:color="000000" w:fill="FFFFFF"/>
            <w:vAlign w:val="center"/>
            <w:hideMark/>
          </w:tcPr>
          <w:p w:rsidR="00A379B0" w:rsidRPr="00B61FA3" w:rsidRDefault="00A379B0" w:rsidP="00A379B0">
            <w:pPr>
              <w:rPr>
                <w:rFonts w:ascii="Museo Sans 100" w:hAnsi="Museo Sans 100"/>
                <w:color w:val="000000"/>
                <w:sz w:val="16"/>
                <w:szCs w:val="16"/>
              </w:rPr>
            </w:pPr>
            <w:r w:rsidRPr="00B61FA3">
              <w:rPr>
                <w:rFonts w:ascii="Museo Sans 100" w:hAnsi="Museo Sans 100"/>
                <w:color w:val="000000"/>
                <w:sz w:val="16"/>
                <w:szCs w:val="16"/>
              </w:rPr>
              <w:t>Zona de Protección</w:t>
            </w:r>
          </w:p>
        </w:tc>
        <w:tc>
          <w:tcPr>
            <w:tcW w:w="548" w:type="dxa"/>
            <w:gridSpan w:val="2"/>
            <w:tcBorders>
              <w:top w:val="nil"/>
              <w:left w:val="nil"/>
              <w:bottom w:val="nil"/>
              <w:right w:val="nil"/>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01</w:t>
            </w:r>
          </w:p>
        </w:tc>
        <w:tc>
          <w:tcPr>
            <w:tcW w:w="617" w:type="dxa"/>
            <w:tcBorders>
              <w:top w:val="nil"/>
              <w:left w:val="nil"/>
              <w:bottom w:val="nil"/>
              <w:right w:val="nil"/>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Hás.</w:t>
            </w:r>
          </w:p>
        </w:tc>
        <w:tc>
          <w:tcPr>
            <w:tcW w:w="393" w:type="dxa"/>
            <w:tcBorders>
              <w:top w:val="nil"/>
              <w:left w:val="nil"/>
              <w:bottom w:val="nil"/>
              <w:right w:val="nil"/>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18</w:t>
            </w:r>
          </w:p>
        </w:tc>
        <w:tc>
          <w:tcPr>
            <w:tcW w:w="476" w:type="dxa"/>
            <w:tcBorders>
              <w:top w:val="nil"/>
              <w:left w:val="nil"/>
              <w:bottom w:val="nil"/>
              <w:right w:val="nil"/>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Ás.</w:t>
            </w:r>
          </w:p>
        </w:tc>
        <w:tc>
          <w:tcPr>
            <w:tcW w:w="726" w:type="dxa"/>
            <w:tcBorders>
              <w:top w:val="nil"/>
              <w:left w:val="nil"/>
              <w:bottom w:val="nil"/>
              <w:right w:val="nil"/>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11.14</w:t>
            </w:r>
          </w:p>
        </w:tc>
        <w:tc>
          <w:tcPr>
            <w:tcW w:w="606" w:type="dxa"/>
            <w:tcBorders>
              <w:top w:val="nil"/>
              <w:left w:val="nil"/>
              <w:bottom w:val="nil"/>
              <w:right w:val="single" w:sz="4" w:space="0" w:color="auto"/>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Cás.</w:t>
            </w:r>
          </w:p>
        </w:tc>
      </w:tr>
      <w:tr w:rsidR="00A379B0" w:rsidRPr="00054DDD" w:rsidTr="00B61FA3">
        <w:trPr>
          <w:trHeight w:val="22"/>
        </w:trPr>
        <w:tc>
          <w:tcPr>
            <w:tcW w:w="4439" w:type="dxa"/>
            <w:gridSpan w:val="7"/>
            <w:tcBorders>
              <w:top w:val="nil"/>
              <w:left w:val="single" w:sz="4" w:space="0" w:color="auto"/>
              <w:bottom w:val="nil"/>
              <w:right w:val="nil"/>
            </w:tcBorders>
            <w:shd w:val="clear" w:color="000000" w:fill="FFFFFF"/>
            <w:vAlign w:val="center"/>
            <w:hideMark/>
          </w:tcPr>
          <w:p w:rsidR="00A379B0" w:rsidRPr="00B61FA3" w:rsidRDefault="00A379B0" w:rsidP="00A379B0">
            <w:pPr>
              <w:rPr>
                <w:rFonts w:ascii="Museo Sans 100" w:hAnsi="Museo Sans 100"/>
                <w:color w:val="000000"/>
                <w:sz w:val="16"/>
                <w:szCs w:val="16"/>
              </w:rPr>
            </w:pPr>
            <w:r w:rsidRPr="00B61FA3">
              <w:rPr>
                <w:rFonts w:ascii="Museo Sans 100" w:hAnsi="Museo Sans 100"/>
                <w:color w:val="000000"/>
                <w:sz w:val="16"/>
                <w:szCs w:val="16"/>
              </w:rPr>
              <w:t>Zona Verde</w:t>
            </w:r>
          </w:p>
        </w:tc>
        <w:tc>
          <w:tcPr>
            <w:tcW w:w="548" w:type="dxa"/>
            <w:gridSpan w:val="2"/>
            <w:tcBorders>
              <w:top w:val="nil"/>
              <w:left w:val="nil"/>
              <w:bottom w:val="nil"/>
              <w:right w:val="nil"/>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00</w:t>
            </w:r>
          </w:p>
        </w:tc>
        <w:tc>
          <w:tcPr>
            <w:tcW w:w="617" w:type="dxa"/>
            <w:tcBorders>
              <w:top w:val="nil"/>
              <w:left w:val="nil"/>
              <w:bottom w:val="nil"/>
              <w:right w:val="nil"/>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Hás.</w:t>
            </w:r>
          </w:p>
        </w:tc>
        <w:tc>
          <w:tcPr>
            <w:tcW w:w="393" w:type="dxa"/>
            <w:tcBorders>
              <w:top w:val="nil"/>
              <w:left w:val="nil"/>
              <w:bottom w:val="nil"/>
              <w:right w:val="nil"/>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64</w:t>
            </w:r>
          </w:p>
        </w:tc>
        <w:tc>
          <w:tcPr>
            <w:tcW w:w="476" w:type="dxa"/>
            <w:tcBorders>
              <w:top w:val="nil"/>
              <w:left w:val="nil"/>
              <w:bottom w:val="nil"/>
              <w:right w:val="nil"/>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Ás.</w:t>
            </w:r>
          </w:p>
        </w:tc>
        <w:tc>
          <w:tcPr>
            <w:tcW w:w="726" w:type="dxa"/>
            <w:tcBorders>
              <w:top w:val="nil"/>
              <w:left w:val="nil"/>
              <w:bottom w:val="nil"/>
              <w:right w:val="nil"/>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15.71</w:t>
            </w:r>
          </w:p>
        </w:tc>
        <w:tc>
          <w:tcPr>
            <w:tcW w:w="606" w:type="dxa"/>
            <w:tcBorders>
              <w:top w:val="nil"/>
              <w:left w:val="nil"/>
              <w:bottom w:val="nil"/>
              <w:right w:val="single" w:sz="4" w:space="0" w:color="auto"/>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Cás.</w:t>
            </w:r>
          </w:p>
        </w:tc>
      </w:tr>
      <w:tr w:rsidR="00A379B0" w:rsidRPr="00054DDD" w:rsidTr="00B61FA3">
        <w:trPr>
          <w:trHeight w:val="22"/>
        </w:trPr>
        <w:tc>
          <w:tcPr>
            <w:tcW w:w="4439" w:type="dxa"/>
            <w:gridSpan w:val="7"/>
            <w:tcBorders>
              <w:top w:val="nil"/>
              <w:left w:val="single" w:sz="4" w:space="0" w:color="auto"/>
              <w:bottom w:val="single" w:sz="4" w:space="0" w:color="auto"/>
              <w:right w:val="nil"/>
            </w:tcBorders>
            <w:shd w:val="clear" w:color="000000" w:fill="FFFFFF"/>
            <w:vAlign w:val="center"/>
            <w:hideMark/>
          </w:tcPr>
          <w:p w:rsidR="00A379B0" w:rsidRPr="00B61FA3" w:rsidRDefault="00A379B0" w:rsidP="00A379B0">
            <w:pPr>
              <w:rPr>
                <w:rFonts w:ascii="Museo Sans 100" w:hAnsi="Museo Sans 100"/>
                <w:color w:val="000000"/>
                <w:sz w:val="16"/>
                <w:szCs w:val="16"/>
              </w:rPr>
            </w:pPr>
            <w:r w:rsidRPr="00B61FA3">
              <w:rPr>
                <w:rFonts w:ascii="Museo Sans 100" w:hAnsi="Museo Sans 100"/>
                <w:color w:val="000000"/>
                <w:sz w:val="16"/>
                <w:szCs w:val="16"/>
                <w:lang w:val="en-US"/>
              </w:rPr>
              <w:t>Calles</w:t>
            </w:r>
          </w:p>
        </w:tc>
        <w:tc>
          <w:tcPr>
            <w:tcW w:w="548" w:type="dxa"/>
            <w:gridSpan w:val="2"/>
            <w:tcBorders>
              <w:top w:val="nil"/>
              <w:left w:val="nil"/>
              <w:bottom w:val="single" w:sz="4" w:space="0" w:color="auto"/>
              <w:right w:val="nil"/>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07</w:t>
            </w:r>
          </w:p>
        </w:tc>
        <w:tc>
          <w:tcPr>
            <w:tcW w:w="617" w:type="dxa"/>
            <w:tcBorders>
              <w:top w:val="nil"/>
              <w:left w:val="nil"/>
              <w:bottom w:val="single" w:sz="4" w:space="0" w:color="auto"/>
              <w:right w:val="nil"/>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Hás.</w:t>
            </w:r>
          </w:p>
        </w:tc>
        <w:tc>
          <w:tcPr>
            <w:tcW w:w="393" w:type="dxa"/>
            <w:tcBorders>
              <w:top w:val="nil"/>
              <w:left w:val="nil"/>
              <w:bottom w:val="single" w:sz="4" w:space="0" w:color="auto"/>
              <w:right w:val="nil"/>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26</w:t>
            </w:r>
          </w:p>
        </w:tc>
        <w:tc>
          <w:tcPr>
            <w:tcW w:w="476" w:type="dxa"/>
            <w:tcBorders>
              <w:top w:val="nil"/>
              <w:left w:val="nil"/>
              <w:bottom w:val="single" w:sz="4" w:space="0" w:color="auto"/>
              <w:right w:val="nil"/>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Ás.</w:t>
            </w:r>
          </w:p>
        </w:tc>
        <w:tc>
          <w:tcPr>
            <w:tcW w:w="726" w:type="dxa"/>
            <w:tcBorders>
              <w:top w:val="nil"/>
              <w:left w:val="nil"/>
              <w:bottom w:val="single" w:sz="4" w:space="0" w:color="auto"/>
              <w:right w:val="nil"/>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68.61</w:t>
            </w:r>
          </w:p>
        </w:tc>
        <w:tc>
          <w:tcPr>
            <w:tcW w:w="606" w:type="dxa"/>
            <w:tcBorders>
              <w:top w:val="nil"/>
              <w:left w:val="nil"/>
              <w:bottom w:val="single" w:sz="4" w:space="0" w:color="auto"/>
              <w:right w:val="single" w:sz="4" w:space="0" w:color="auto"/>
            </w:tcBorders>
            <w:shd w:val="clear" w:color="000000" w:fill="FFFFFF"/>
            <w:noWrap/>
            <w:vAlign w:val="center"/>
            <w:hideMark/>
          </w:tcPr>
          <w:p w:rsidR="00A379B0" w:rsidRPr="00B61FA3" w:rsidRDefault="00A379B0" w:rsidP="00A379B0">
            <w:pPr>
              <w:jc w:val="center"/>
              <w:rPr>
                <w:rFonts w:ascii="Museo Sans 100" w:hAnsi="Museo Sans 100"/>
                <w:color w:val="000000"/>
                <w:sz w:val="16"/>
                <w:szCs w:val="16"/>
              </w:rPr>
            </w:pPr>
            <w:r w:rsidRPr="00B61FA3">
              <w:rPr>
                <w:rFonts w:ascii="Museo Sans 100" w:hAnsi="Museo Sans 100"/>
                <w:color w:val="000000"/>
                <w:sz w:val="16"/>
                <w:szCs w:val="16"/>
              </w:rPr>
              <w:t>Cás.</w:t>
            </w:r>
          </w:p>
        </w:tc>
      </w:tr>
      <w:tr w:rsidR="00A379B0" w:rsidRPr="00054DDD" w:rsidTr="00B61FA3">
        <w:trPr>
          <w:trHeight w:val="22"/>
        </w:trPr>
        <w:tc>
          <w:tcPr>
            <w:tcW w:w="4439" w:type="dxa"/>
            <w:gridSpan w:val="7"/>
            <w:tcBorders>
              <w:top w:val="nil"/>
              <w:left w:val="single" w:sz="4" w:space="0" w:color="auto"/>
              <w:bottom w:val="single" w:sz="4" w:space="0" w:color="auto"/>
              <w:right w:val="nil"/>
            </w:tcBorders>
            <w:shd w:val="clear" w:color="000000" w:fill="FFFFFF"/>
            <w:noWrap/>
            <w:vAlign w:val="center"/>
            <w:hideMark/>
          </w:tcPr>
          <w:p w:rsidR="00A379B0" w:rsidRPr="00B61FA3" w:rsidRDefault="00A379B0" w:rsidP="00A379B0">
            <w:pPr>
              <w:rPr>
                <w:rFonts w:ascii="Museo Sans 100" w:hAnsi="Museo Sans 100"/>
                <w:b/>
                <w:bCs/>
                <w:color w:val="000000"/>
                <w:sz w:val="16"/>
                <w:szCs w:val="16"/>
              </w:rPr>
            </w:pPr>
            <w:r w:rsidRPr="00B61FA3">
              <w:rPr>
                <w:rFonts w:ascii="Museo Sans 100" w:hAnsi="Museo Sans 100"/>
                <w:b/>
                <w:bCs/>
                <w:color w:val="000000"/>
                <w:sz w:val="16"/>
                <w:szCs w:val="16"/>
              </w:rPr>
              <w:t>TOTAL AREA PORCION 3</w:t>
            </w:r>
          </w:p>
        </w:tc>
        <w:tc>
          <w:tcPr>
            <w:tcW w:w="548" w:type="dxa"/>
            <w:gridSpan w:val="2"/>
            <w:tcBorders>
              <w:top w:val="nil"/>
              <w:left w:val="nil"/>
              <w:bottom w:val="single" w:sz="4" w:space="0" w:color="auto"/>
              <w:right w:val="nil"/>
            </w:tcBorders>
            <w:shd w:val="clear" w:color="000000" w:fill="FFFFFF"/>
            <w:noWrap/>
            <w:vAlign w:val="center"/>
            <w:hideMark/>
          </w:tcPr>
          <w:p w:rsidR="00A379B0" w:rsidRPr="00B61FA3" w:rsidRDefault="00A379B0" w:rsidP="00A379B0">
            <w:pPr>
              <w:jc w:val="center"/>
              <w:rPr>
                <w:rFonts w:ascii="Museo Sans 100" w:hAnsi="Museo Sans 100"/>
                <w:b/>
                <w:bCs/>
                <w:color w:val="000000"/>
                <w:sz w:val="16"/>
                <w:szCs w:val="16"/>
              </w:rPr>
            </w:pPr>
            <w:r w:rsidRPr="00B61FA3">
              <w:rPr>
                <w:rFonts w:ascii="Museo Sans 100" w:hAnsi="Museo Sans 100"/>
                <w:b/>
                <w:bCs/>
                <w:color w:val="000000"/>
                <w:sz w:val="16"/>
                <w:szCs w:val="16"/>
              </w:rPr>
              <w:t>158</w:t>
            </w:r>
          </w:p>
        </w:tc>
        <w:tc>
          <w:tcPr>
            <w:tcW w:w="617" w:type="dxa"/>
            <w:tcBorders>
              <w:top w:val="nil"/>
              <w:left w:val="nil"/>
              <w:bottom w:val="single" w:sz="4" w:space="0" w:color="auto"/>
              <w:right w:val="nil"/>
            </w:tcBorders>
            <w:shd w:val="clear" w:color="000000" w:fill="FFFFFF"/>
            <w:noWrap/>
            <w:vAlign w:val="center"/>
            <w:hideMark/>
          </w:tcPr>
          <w:p w:rsidR="00A379B0" w:rsidRPr="00B61FA3" w:rsidRDefault="00A379B0" w:rsidP="00A379B0">
            <w:pPr>
              <w:jc w:val="center"/>
              <w:rPr>
                <w:rFonts w:ascii="Museo Sans 100" w:hAnsi="Museo Sans 100"/>
                <w:b/>
                <w:bCs/>
                <w:color w:val="000000"/>
                <w:sz w:val="16"/>
                <w:szCs w:val="16"/>
              </w:rPr>
            </w:pPr>
            <w:r w:rsidRPr="00B61FA3">
              <w:rPr>
                <w:rFonts w:ascii="Museo Sans 100" w:hAnsi="Museo Sans 100"/>
                <w:b/>
                <w:bCs/>
                <w:color w:val="000000"/>
                <w:sz w:val="16"/>
                <w:szCs w:val="16"/>
              </w:rPr>
              <w:t>Hás.</w:t>
            </w:r>
          </w:p>
        </w:tc>
        <w:tc>
          <w:tcPr>
            <w:tcW w:w="393" w:type="dxa"/>
            <w:tcBorders>
              <w:top w:val="nil"/>
              <w:left w:val="nil"/>
              <w:bottom w:val="single" w:sz="4" w:space="0" w:color="auto"/>
              <w:right w:val="nil"/>
            </w:tcBorders>
            <w:shd w:val="clear" w:color="000000" w:fill="FFFFFF"/>
            <w:noWrap/>
            <w:vAlign w:val="center"/>
            <w:hideMark/>
          </w:tcPr>
          <w:p w:rsidR="00A379B0" w:rsidRPr="00B61FA3" w:rsidRDefault="00A379B0" w:rsidP="00A379B0">
            <w:pPr>
              <w:jc w:val="center"/>
              <w:rPr>
                <w:rFonts w:ascii="Museo Sans 100" w:hAnsi="Museo Sans 100"/>
                <w:b/>
                <w:bCs/>
                <w:color w:val="000000"/>
                <w:sz w:val="16"/>
                <w:szCs w:val="16"/>
              </w:rPr>
            </w:pPr>
            <w:r w:rsidRPr="00B61FA3">
              <w:rPr>
                <w:rFonts w:ascii="Museo Sans 100" w:hAnsi="Museo Sans 100"/>
                <w:b/>
                <w:bCs/>
                <w:color w:val="000000"/>
                <w:sz w:val="16"/>
                <w:szCs w:val="16"/>
              </w:rPr>
              <w:t>57</w:t>
            </w:r>
          </w:p>
        </w:tc>
        <w:tc>
          <w:tcPr>
            <w:tcW w:w="476" w:type="dxa"/>
            <w:tcBorders>
              <w:top w:val="nil"/>
              <w:left w:val="nil"/>
              <w:bottom w:val="single" w:sz="4" w:space="0" w:color="auto"/>
              <w:right w:val="nil"/>
            </w:tcBorders>
            <w:shd w:val="clear" w:color="000000" w:fill="FFFFFF"/>
            <w:noWrap/>
            <w:vAlign w:val="center"/>
            <w:hideMark/>
          </w:tcPr>
          <w:p w:rsidR="00A379B0" w:rsidRPr="00B61FA3" w:rsidRDefault="00A379B0" w:rsidP="00A379B0">
            <w:pPr>
              <w:jc w:val="center"/>
              <w:rPr>
                <w:rFonts w:ascii="Museo Sans 100" w:hAnsi="Museo Sans 100"/>
                <w:b/>
                <w:bCs/>
                <w:color w:val="000000"/>
                <w:sz w:val="16"/>
                <w:szCs w:val="16"/>
              </w:rPr>
            </w:pPr>
            <w:r w:rsidRPr="00B61FA3">
              <w:rPr>
                <w:rFonts w:ascii="Museo Sans 100" w:hAnsi="Museo Sans 100"/>
                <w:b/>
                <w:bCs/>
                <w:color w:val="000000"/>
                <w:sz w:val="16"/>
                <w:szCs w:val="16"/>
              </w:rPr>
              <w:t>Ás.</w:t>
            </w:r>
          </w:p>
        </w:tc>
        <w:tc>
          <w:tcPr>
            <w:tcW w:w="726" w:type="dxa"/>
            <w:tcBorders>
              <w:top w:val="nil"/>
              <w:left w:val="nil"/>
              <w:bottom w:val="single" w:sz="4" w:space="0" w:color="auto"/>
              <w:right w:val="nil"/>
            </w:tcBorders>
            <w:shd w:val="clear" w:color="000000" w:fill="FFFFFF"/>
            <w:noWrap/>
            <w:vAlign w:val="center"/>
            <w:hideMark/>
          </w:tcPr>
          <w:p w:rsidR="00A379B0" w:rsidRPr="00B61FA3" w:rsidRDefault="00A379B0" w:rsidP="00A379B0">
            <w:pPr>
              <w:jc w:val="center"/>
              <w:rPr>
                <w:rFonts w:ascii="Museo Sans 100" w:hAnsi="Museo Sans 100"/>
                <w:b/>
                <w:bCs/>
                <w:color w:val="000000"/>
                <w:sz w:val="16"/>
                <w:szCs w:val="16"/>
              </w:rPr>
            </w:pPr>
            <w:r w:rsidRPr="00B61FA3">
              <w:rPr>
                <w:rFonts w:ascii="Museo Sans 100" w:hAnsi="Museo Sans 100"/>
                <w:b/>
                <w:bCs/>
                <w:color w:val="000000"/>
                <w:sz w:val="16"/>
                <w:szCs w:val="16"/>
              </w:rPr>
              <w:t>60.15</w:t>
            </w:r>
          </w:p>
        </w:tc>
        <w:tc>
          <w:tcPr>
            <w:tcW w:w="606" w:type="dxa"/>
            <w:tcBorders>
              <w:top w:val="nil"/>
              <w:left w:val="nil"/>
              <w:bottom w:val="single" w:sz="4" w:space="0" w:color="auto"/>
              <w:right w:val="single" w:sz="4" w:space="0" w:color="auto"/>
            </w:tcBorders>
            <w:shd w:val="clear" w:color="000000" w:fill="FFFFFF"/>
            <w:noWrap/>
            <w:vAlign w:val="center"/>
            <w:hideMark/>
          </w:tcPr>
          <w:p w:rsidR="00A379B0" w:rsidRPr="00B61FA3" w:rsidRDefault="00A379B0" w:rsidP="00A379B0">
            <w:pPr>
              <w:jc w:val="center"/>
              <w:rPr>
                <w:rFonts w:ascii="Museo Sans 100" w:hAnsi="Museo Sans 100"/>
                <w:b/>
                <w:bCs/>
                <w:color w:val="000000"/>
                <w:sz w:val="16"/>
                <w:szCs w:val="16"/>
              </w:rPr>
            </w:pPr>
            <w:r w:rsidRPr="00B61FA3">
              <w:rPr>
                <w:rFonts w:ascii="Museo Sans 100" w:hAnsi="Museo Sans 100"/>
                <w:b/>
                <w:bCs/>
                <w:color w:val="000000"/>
                <w:sz w:val="16"/>
                <w:szCs w:val="16"/>
              </w:rPr>
              <w:t>Cás.</w:t>
            </w:r>
          </w:p>
        </w:tc>
      </w:tr>
      <w:tr w:rsidR="00A379B0" w:rsidRPr="00054DDD" w:rsidTr="00B61FA3">
        <w:trPr>
          <w:trHeight w:val="335"/>
        </w:trPr>
        <w:tc>
          <w:tcPr>
            <w:tcW w:w="4439" w:type="dxa"/>
            <w:gridSpan w:val="7"/>
            <w:tcBorders>
              <w:top w:val="nil"/>
              <w:left w:val="nil"/>
              <w:bottom w:val="single" w:sz="4" w:space="0" w:color="auto"/>
              <w:right w:val="nil"/>
            </w:tcBorders>
            <w:shd w:val="clear" w:color="000000" w:fill="FFFFFF"/>
            <w:noWrap/>
            <w:vAlign w:val="center"/>
            <w:hideMark/>
          </w:tcPr>
          <w:p w:rsidR="00A379B0" w:rsidRPr="00054DDD" w:rsidRDefault="00A379B0" w:rsidP="00A379B0">
            <w:pPr>
              <w:jc w:val="right"/>
              <w:rPr>
                <w:rFonts w:ascii="Museo Sans 300" w:hAnsi="Museo Sans 300"/>
                <w:color w:val="000000"/>
              </w:rPr>
            </w:pPr>
          </w:p>
        </w:tc>
        <w:tc>
          <w:tcPr>
            <w:tcW w:w="548" w:type="dxa"/>
            <w:gridSpan w:val="2"/>
            <w:tcBorders>
              <w:top w:val="nil"/>
              <w:left w:val="nil"/>
              <w:bottom w:val="single" w:sz="4" w:space="0" w:color="auto"/>
              <w:right w:val="nil"/>
            </w:tcBorders>
            <w:shd w:val="clear" w:color="000000" w:fill="FFFFFF"/>
            <w:noWrap/>
            <w:vAlign w:val="center"/>
            <w:hideMark/>
          </w:tcPr>
          <w:p w:rsidR="00A379B0" w:rsidRPr="00054DDD" w:rsidRDefault="00A379B0" w:rsidP="00A379B0">
            <w:pPr>
              <w:rPr>
                <w:rFonts w:ascii="Museo Sans 300" w:hAnsi="Museo Sans 300"/>
                <w:color w:val="000000"/>
              </w:rPr>
            </w:pPr>
            <w:r w:rsidRPr="00054DDD">
              <w:rPr>
                <w:rFonts w:ascii="Museo Sans 300" w:hAnsi="Museo Sans 300"/>
                <w:color w:val="000000"/>
              </w:rPr>
              <w:t> </w:t>
            </w:r>
          </w:p>
        </w:tc>
        <w:tc>
          <w:tcPr>
            <w:tcW w:w="617" w:type="dxa"/>
            <w:tcBorders>
              <w:top w:val="nil"/>
              <w:left w:val="nil"/>
              <w:bottom w:val="single" w:sz="4" w:space="0" w:color="auto"/>
              <w:right w:val="nil"/>
            </w:tcBorders>
            <w:shd w:val="clear" w:color="000000" w:fill="FFFFFF"/>
            <w:noWrap/>
            <w:vAlign w:val="center"/>
            <w:hideMark/>
          </w:tcPr>
          <w:p w:rsidR="00A379B0" w:rsidRPr="00054DDD" w:rsidRDefault="00A379B0" w:rsidP="00A379B0">
            <w:pPr>
              <w:rPr>
                <w:rFonts w:ascii="Museo Sans 300" w:hAnsi="Museo Sans 300"/>
                <w:color w:val="000000"/>
              </w:rPr>
            </w:pPr>
            <w:r w:rsidRPr="00054DDD">
              <w:rPr>
                <w:rFonts w:ascii="Museo Sans 300" w:hAnsi="Museo Sans 300"/>
                <w:color w:val="000000"/>
              </w:rPr>
              <w:t> </w:t>
            </w:r>
          </w:p>
        </w:tc>
        <w:tc>
          <w:tcPr>
            <w:tcW w:w="393" w:type="dxa"/>
            <w:tcBorders>
              <w:top w:val="nil"/>
              <w:left w:val="nil"/>
              <w:bottom w:val="single" w:sz="4" w:space="0" w:color="auto"/>
              <w:right w:val="nil"/>
            </w:tcBorders>
            <w:shd w:val="clear" w:color="000000" w:fill="FFFFFF"/>
            <w:noWrap/>
            <w:vAlign w:val="center"/>
            <w:hideMark/>
          </w:tcPr>
          <w:p w:rsidR="00A379B0" w:rsidRPr="00054DDD" w:rsidRDefault="00A379B0" w:rsidP="00A379B0">
            <w:pPr>
              <w:rPr>
                <w:rFonts w:ascii="Museo Sans 300" w:hAnsi="Museo Sans 300"/>
                <w:color w:val="000000"/>
              </w:rPr>
            </w:pPr>
            <w:r w:rsidRPr="00054DDD">
              <w:rPr>
                <w:rFonts w:ascii="Museo Sans 300" w:hAnsi="Museo Sans 300"/>
                <w:color w:val="000000"/>
              </w:rPr>
              <w:t> </w:t>
            </w:r>
          </w:p>
        </w:tc>
        <w:tc>
          <w:tcPr>
            <w:tcW w:w="476" w:type="dxa"/>
            <w:tcBorders>
              <w:top w:val="nil"/>
              <w:left w:val="nil"/>
              <w:bottom w:val="single" w:sz="4" w:space="0" w:color="auto"/>
              <w:right w:val="nil"/>
            </w:tcBorders>
            <w:shd w:val="clear" w:color="000000" w:fill="FFFFFF"/>
            <w:noWrap/>
            <w:vAlign w:val="center"/>
            <w:hideMark/>
          </w:tcPr>
          <w:p w:rsidR="00A379B0" w:rsidRPr="00054DDD" w:rsidRDefault="00A379B0" w:rsidP="00A379B0">
            <w:pPr>
              <w:rPr>
                <w:rFonts w:ascii="Museo Sans 300" w:hAnsi="Museo Sans 300"/>
                <w:color w:val="000000"/>
              </w:rPr>
            </w:pPr>
            <w:r w:rsidRPr="00054DDD">
              <w:rPr>
                <w:rFonts w:ascii="Museo Sans 300" w:hAnsi="Museo Sans 300"/>
                <w:color w:val="000000"/>
              </w:rPr>
              <w:t> </w:t>
            </w:r>
          </w:p>
        </w:tc>
        <w:tc>
          <w:tcPr>
            <w:tcW w:w="726" w:type="dxa"/>
            <w:tcBorders>
              <w:top w:val="nil"/>
              <w:left w:val="nil"/>
              <w:bottom w:val="single" w:sz="4" w:space="0" w:color="auto"/>
              <w:right w:val="nil"/>
            </w:tcBorders>
            <w:shd w:val="clear" w:color="000000" w:fill="FFFFFF"/>
            <w:noWrap/>
            <w:vAlign w:val="center"/>
            <w:hideMark/>
          </w:tcPr>
          <w:p w:rsidR="00A379B0" w:rsidRPr="00054DDD" w:rsidRDefault="00A379B0" w:rsidP="00A379B0">
            <w:pPr>
              <w:rPr>
                <w:rFonts w:ascii="Museo Sans 300" w:hAnsi="Museo Sans 300"/>
                <w:color w:val="000000"/>
              </w:rPr>
            </w:pPr>
            <w:r w:rsidRPr="00054DDD">
              <w:rPr>
                <w:rFonts w:ascii="Museo Sans 300" w:hAnsi="Museo Sans 300"/>
                <w:color w:val="000000"/>
              </w:rPr>
              <w:t> </w:t>
            </w:r>
          </w:p>
        </w:tc>
        <w:tc>
          <w:tcPr>
            <w:tcW w:w="606" w:type="dxa"/>
            <w:tcBorders>
              <w:top w:val="nil"/>
              <w:left w:val="nil"/>
              <w:bottom w:val="single" w:sz="4" w:space="0" w:color="auto"/>
              <w:right w:val="nil"/>
            </w:tcBorders>
            <w:shd w:val="clear" w:color="000000" w:fill="FFFFFF"/>
            <w:noWrap/>
            <w:vAlign w:val="center"/>
            <w:hideMark/>
          </w:tcPr>
          <w:p w:rsidR="00A379B0" w:rsidRPr="00054DDD" w:rsidRDefault="00A379B0" w:rsidP="00A379B0">
            <w:pPr>
              <w:rPr>
                <w:rFonts w:ascii="Museo Sans 300" w:hAnsi="Museo Sans 300"/>
                <w:color w:val="000000"/>
              </w:rPr>
            </w:pPr>
            <w:r w:rsidRPr="00054DDD">
              <w:rPr>
                <w:rFonts w:ascii="Museo Sans 300" w:hAnsi="Museo Sans 300"/>
                <w:color w:val="000000"/>
              </w:rPr>
              <w:t> </w:t>
            </w:r>
          </w:p>
        </w:tc>
      </w:tr>
      <w:tr w:rsidR="00A379B0" w:rsidRPr="00B61FA3" w:rsidTr="00B61FA3">
        <w:trPr>
          <w:trHeight w:val="335"/>
        </w:trPr>
        <w:tc>
          <w:tcPr>
            <w:tcW w:w="7805" w:type="dxa"/>
            <w:gridSpan w:val="1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79B0" w:rsidRPr="00B61FA3" w:rsidRDefault="00A379B0" w:rsidP="00A379B0">
            <w:pPr>
              <w:jc w:val="center"/>
              <w:rPr>
                <w:rFonts w:ascii="Museo Sans 100" w:hAnsi="Museo Sans 100"/>
                <w:b/>
                <w:bCs/>
                <w:color w:val="000000"/>
                <w:sz w:val="16"/>
                <w:szCs w:val="16"/>
              </w:rPr>
            </w:pPr>
            <w:r w:rsidRPr="00B61FA3">
              <w:rPr>
                <w:rFonts w:ascii="Museo Sans 100" w:hAnsi="Museo Sans 100"/>
                <w:b/>
                <w:bCs/>
                <w:color w:val="000000"/>
                <w:sz w:val="16"/>
                <w:szCs w:val="16"/>
              </w:rPr>
              <w:t xml:space="preserve">PORCION N°4 </w:t>
            </w:r>
          </w:p>
        </w:tc>
      </w:tr>
      <w:tr w:rsidR="00A379B0" w:rsidRPr="00B61FA3" w:rsidTr="00B61FA3">
        <w:trPr>
          <w:trHeight w:val="571"/>
        </w:trPr>
        <w:tc>
          <w:tcPr>
            <w:tcW w:w="4439" w:type="dxa"/>
            <w:gridSpan w:val="7"/>
            <w:tcBorders>
              <w:top w:val="nil"/>
              <w:left w:val="single" w:sz="4" w:space="0" w:color="auto"/>
              <w:bottom w:val="nil"/>
              <w:right w:val="nil"/>
            </w:tcBorders>
            <w:shd w:val="clear" w:color="000000" w:fill="FFFFFF"/>
            <w:vAlign w:val="center"/>
            <w:hideMark/>
          </w:tcPr>
          <w:p w:rsidR="00A379B0" w:rsidRPr="00B61FA3" w:rsidRDefault="006768BB" w:rsidP="00D67D01">
            <w:pPr>
              <w:rPr>
                <w:rFonts w:ascii="Museo Sans 100" w:hAnsi="Museo Sans 100"/>
                <w:color w:val="000000"/>
                <w:sz w:val="16"/>
                <w:szCs w:val="16"/>
              </w:rPr>
            </w:pPr>
            <w:r>
              <w:rPr>
                <w:rFonts w:ascii="Museo Sans 100" w:hAnsi="Museo Sans 100"/>
                <w:color w:val="000000"/>
                <w:sz w:val="16"/>
                <w:szCs w:val="16"/>
              </w:rPr>
              <w:t>---</w:t>
            </w:r>
            <w:r w:rsidR="00A379B0" w:rsidRPr="00B61FA3">
              <w:rPr>
                <w:rFonts w:ascii="Museo Sans 100" w:hAnsi="Museo Sans 100"/>
                <w:color w:val="000000"/>
                <w:sz w:val="16"/>
                <w:szCs w:val="16"/>
              </w:rPr>
              <w:t xml:space="preserve"> Lotes Agrícolas                                                 (polígonos 11 y 12)</w:t>
            </w:r>
          </w:p>
        </w:tc>
        <w:tc>
          <w:tcPr>
            <w:tcW w:w="548" w:type="dxa"/>
            <w:gridSpan w:val="2"/>
            <w:tcBorders>
              <w:top w:val="nil"/>
              <w:left w:val="nil"/>
              <w:bottom w:val="nil"/>
              <w:right w:val="nil"/>
            </w:tcBorders>
            <w:shd w:val="clear" w:color="000000" w:fill="FFFFFF"/>
            <w:noWrap/>
            <w:vAlign w:val="center"/>
            <w:hideMark/>
          </w:tcPr>
          <w:p w:rsidR="00A379B0" w:rsidRPr="00B61FA3" w:rsidRDefault="00A379B0" w:rsidP="00D67D01">
            <w:pPr>
              <w:jc w:val="center"/>
              <w:rPr>
                <w:rFonts w:ascii="Museo Sans 100" w:hAnsi="Museo Sans 100"/>
                <w:color w:val="000000"/>
                <w:sz w:val="16"/>
                <w:szCs w:val="16"/>
              </w:rPr>
            </w:pPr>
            <w:r w:rsidRPr="00B61FA3">
              <w:rPr>
                <w:rFonts w:ascii="Museo Sans 100" w:hAnsi="Museo Sans 100"/>
                <w:color w:val="000000"/>
                <w:sz w:val="16"/>
                <w:szCs w:val="16"/>
              </w:rPr>
              <w:t>52</w:t>
            </w:r>
          </w:p>
        </w:tc>
        <w:tc>
          <w:tcPr>
            <w:tcW w:w="617" w:type="dxa"/>
            <w:tcBorders>
              <w:top w:val="nil"/>
              <w:left w:val="nil"/>
              <w:bottom w:val="nil"/>
              <w:right w:val="nil"/>
            </w:tcBorders>
            <w:shd w:val="clear" w:color="000000" w:fill="FFFFFF"/>
            <w:noWrap/>
            <w:vAlign w:val="center"/>
            <w:hideMark/>
          </w:tcPr>
          <w:p w:rsidR="00A379B0" w:rsidRPr="00B61FA3" w:rsidRDefault="00A379B0" w:rsidP="00D67D01">
            <w:pPr>
              <w:jc w:val="center"/>
              <w:rPr>
                <w:rFonts w:ascii="Museo Sans 100" w:hAnsi="Museo Sans 100"/>
                <w:color w:val="000000"/>
                <w:sz w:val="16"/>
                <w:szCs w:val="16"/>
              </w:rPr>
            </w:pPr>
            <w:r w:rsidRPr="00B61FA3">
              <w:rPr>
                <w:rFonts w:ascii="Museo Sans 100" w:hAnsi="Museo Sans 100"/>
                <w:color w:val="000000"/>
                <w:sz w:val="16"/>
                <w:szCs w:val="16"/>
              </w:rPr>
              <w:t>Hás.</w:t>
            </w:r>
          </w:p>
        </w:tc>
        <w:tc>
          <w:tcPr>
            <w:tcW w:w="393" w:type="dxa"/>
            <w:tcBorders>
              <w:top w:val="nil"/>
              <w:left w:val="nil"/>
              <w:bottom w:val="nil"/>
              <w:right w:val="nil"/>
            </w:tcBorders>
            <w:shd w:val="clear" w:color="000000" w:fill="FFFFFF"/>
            <w:noWrap/>
            <w:vAlign w:val="center"/>
            <w:hideMark/>
          </w:tcPr>
          <w:p w:rsidR="00A379B0" w:rsidRPr="00B61FA3" w:rsidRDefault="00A379B0" w:rsidP="00D67D01">
            <w:pPr>
              <w:jc w:val="center"/>
              <w:rPr>
                <w:rFonts w:ascii="Museo Sans 100" w:hAnsi="Museo Sans 100"/>
                <w:color w:val="000000"/>
                <w:sz w:val="16"/>
                <w:szCs w:val="16"/>
              </w:rPr>
            </w:pPr>
            <w:r w:rsidRPr="00B61FA3">
              <w:rPr>
                <w:rFonts w:ascii="Museo Sans 100" w:hAnsi="Museo Sans 100"/>
                <w:color w:val="000000"/>
                <w:sz w:val="16"/>
                <w:szCs w:val="16"/>
              </w:rPr>
              <w:t>43</w:t>
            </w:r>
          </w:p>
        </w:tc>
        <w:tc>
          <w:tcPr>
            <w:tcW w:w="476" w:type="dxa"/>
            <w:tcBorders>
              <w:top w:val="nil"/>
              <w:left w:val="nil"/>
              <w:bottom w:val="nil"/>
              <w:right w:val="nil"/>
            </w:tcBorders>
            <w:shd w:val="clear" w:color="000000" w:fill="FFFFFF"/>
            <w:noWrap/>
            <w:vAlign w:val="center"/>
            <w:hideMark/>
          </w:tcPr>
          <w:p w:rsidR="00A379B0" w:rsidRPr="00B61FA3" w:rsidRDefault="00A379B0" w:rsidP="00D67D01">
            <w:pPr>
              <w:jc w:val="center"/>
              <w:rPr>
                <w:rFonts w:ascii="Museo Sans 100" w:hAnsi="Museo Sans 100"/>
                <w:color w:val="000000"/>
                <w:sz w:val="16"/>
                <w:szCs w:val="16"/>
              </w:rPr>
            </w:pPr>
            <w:r w:rsidRPr="00B61FA3">
              <w:rPr>
                <w:rFonts w:ascii="Museo Sans 100" w:hAnsi="Museo Sans 100"/>
                <w:color w:val="000000"/>
                <w:sz w:val="16"/>
                <w:szCs w:val="16"/>
              </w:rPr>
              <w:t>Ás.</w:t>
            </w:r>
          </w:p>
        </w:tc>
        <w:tc>
          <w:tcPr>
            <w:tcW w:w="726" w:type="dxa"/>
            <w:tcBorders>
              <w:top w:val="nil"/>
              <w:left w:val="nil"/>
              <w:bottom w:val="nil"/>
              <w:right w:val="nil"/>
            </w:tcBorders>
            <w:shd w:val="clear" w:color="000000" w:fill="FFFFFF"/>
            <w:noWrap/>
            <w:vAlign w:val="center"/>
            <w:hideMark/>
          </w:tcPr>
          <w:p w:rsidR="00A379B0" w:rsidRPr="00B61FA3" w:rsidRDefault="00A379B0" w:rsidP="00D67D01">
            <w:pPr>
              <w:jc w:val="center"/>
              <w:rPr>
                <w:rFonts w:ascii="Museo Sans 100" w:hAnsi="Museo Sans 100"/>
                <w:color w:val="000000"/>
                <w:sz w:val="16"/>
                <w:szCs w:val="16"/>
              </w:rPr>
            </w:pPr>
            <w:r w:rsidRPr="00B61FA3">
              <w:rPr>
                <w:rFonts w:ascii="Museo Sans 100" w:hAnsi="Museo Sans 100"/>
                <w:color w:val="000000"/>
                <w:sz w:val="16"/>
                <w:szCs w:val="16"/>
              </w:rPr>
              <w:t>37.13</w:t>
            </w:r>
          </w:p>
        </w:tc>
        <w:tc>
          <w:tcPr>
            <w:tcW w:w="606" w:type="dxa"/>
            <w:tcBorders>
              <w:top w:val="nil"/>
              <w:left w:val="nil"/>
              <w:bottom w:val="nil"/>
              <w:right w:val="single" w:sz="4" w:space="0" w:color="auto"/>
            </w:tcBorders>
            <w:shd w:val="clear" w:color="000000" w:fill="FFFFFF"/>
            <w:noWrap/>
            <w:vAlign w:val="center"/>
            <w:hideMark/>
          </w:tcPr>
          <w:p w:rsidR="00A379B0" w:rsidRPr="00B61FA3" w:rsidRDefault="00A379B0" w:rsidP="00D67D01">
            <w:pPr>
              <w:jc w:val="center"/>
              <w:rPr>
                <w:rFonts w:ascii="Museo Sans 100" w:hAnsi="Museo Sans 100"/>
                <w:color w:val="000000"/>
                <w:sz w:val="16"/>
                <w:szCs w:val="16"/>
              </w:rPr>
            </w:pPr>
            <w:r w:rsidRPr="00B61FA3">
              <w:rPr>
                <w:rFonts w:ascii="Museo Sans 100" w:hAnsi="Museo Sans 100"/>
                <w:color w:val="000000"/>
                <w:sz w:val="16"/>
                <w:szCs w:val="16"/>
              </w:rPr>
              <w:t>Cás.</w:t>
            </w:r>
          </w:p>
        </w:tc>
      </w:tr>
      <w:tr w:rsidR="00A379B0" w:rsidRPr="00B61FA3" w:rsidTr="00B61FA3">
        <w:trPr>
          <w:trHeight w:val="335"/>
        </w:trPr>
        <w:tc>
          <w:tcPr>
            <w:tcW w:w="4439" w:type="dxa"/>
            <w:gridSpan w:val="7"/>
            <w:tcBorders>
              <w:top w:val="nil"/>
              <w:left w:val="single" w:sz="4" w:space="0" w:color="auto"/>
              <w:bottom w:val="nil"/>
              <w:right w:val="nil"/>
            </w:tcBorders>
            <w:shd w:val="clear" w:color="000000" w:fill="FFFFFF"/>
            <w:vAlign w:val="center"/>
            <w:hideMark/>
          </w:tcPr>
          <w:p w:rsidR="00A379B0" w:rsidRPr="00B61FA3" w:rsidRDefault="00A379B0" w:rsidP="00D67D01">
            <w:pPr>
              <w:rPr>
                <w:rFonts w:ascii="Museo Sans 100" w:hAnsi="Museo Sans 100"/>
                <w:color w:val="000000"/>
                <w:sz w:val="16"/>
                <w:szCs w:val="16"/>
              </w:rPr>
            </w:pPr>
            <w:r w:rsidRPr="00B61FA3">
              <w:rPr>
                <w:rFonts w:ascii="Museo Sans 100" w:hAnsi="Museo Sans 100"/>
                <w:color w:val="000000"/>
                <w:sz w:val="16"/>
                <w:szCs w:val="16"/>
              </w:rPr>
              <w:t>Bosque El Salamar</w:t>
            </w:r>
          </w:p>
        </w:tc>
        <w:tc>
          <w:tcPr>
            <w:tcW w:w="548" w:type="dxa"/>
            <w:gridSpan w:val="2"/>
            <w:tcBorders>
              <w:top w:val="nil"/>
              <w:left w:val="nil"/>
              <w:bottom w:val="nil"/>
              <w:right w:val="nil"/>
            </w:tcBorders>
            <w:shd w:val="clear" w:color="000000" w:fill="FFFFFF"/>
            <w:noWrap/>
            <w:vAlign w:val="center"/>
            <w:hideMark/>
          </w:tcPr>
          <w:p w:rsidR="00A379B0" w:rsidRPr="00B61FA3" w:rsidRDefault="00A379B0" w:rsidP="00D67D01">
            <w:pPr>
              <w:jc w:val="center"/>
              <w:rPr>
                <w:rFonts w:ascii="Museo Sans 100" w:hAnsi="Museo Sans 100"/>
                <w:color w:val="000000"/>
                <w:sz w:val="16"/>
                <w:szCs w:val="16"/>
              </w:rPr>
            </w:pPr>
            <w:r w:rsidRPr="00B61FA3">
              <w:rPr>
                <w:rFonts w:ascii="Museo Sans 100" w:hAnsi="Museo Sans 100"/>
                <w:color w:val="000000"/>
                <w:sz w:val="16"/>
                <w:szCs w:val="16"/>
              </w:rPr>
              <w:t>245</w:t>
            </w:r>
          </w:p>
        </w:tc>
        <w:tc>
          <w:tcPr>
            <w:tcW w:w="617" w:type="dxa"/>
            <w:tcBorders>
              <w:top w:val="nil"/>
              <w:left w:val="nil"/>
              <w:bottom w:val="nil"/>
              <w:right w:val="nil"/>
            </w:tcBorders>
            <w:shd w:val="clear" w:color="000000" w:fill="FFFFFF"/>
            <w:noWrap/>
            <w:vAlign w:val="center"/>
            <w:hideMark/>
          </w:tcPr>
          <w:p w:rsidR="00A379B0" w:rsidRPr="00B61FA3" w:rsidRDefault="00A379B0" w:rsidP="00D67D01">
            <w:pPr>
              <w:jc w:val="center"/>
              <w:rPr>
                <w:rFonts w:ascii="Museo Sans 100" w:hAnsi="Museo Sans 100"/>
                <w:color w:val="000000"/>
                <w:sz w:val="16"/>
                <w:szCs w:val="16"/>
              </w:rPr>
            </w:pPr>
            <w:r w:rsidRPr="00B61FA3">
              <w:rPr>
                <w:rFonts w:ascii="Museo Sans 100" w:hAnsi="Museo Sans 100"/>
                <w:color w:val="000000"/>
                <w:sz w:val="16"/>
                <w:szCs w:val="16"/>
              </w:rPr>
              <w:t>Hás.</w:t>
            </w:r>
          </w:p>
        </w:tc>
        <w:tc>
          <w:tcPr>
            <w:tcW w:w="393" w:type="dxa"/>
            <w:tcBorders>
              <w:top w:val="nil"/>
              <w:left w:val="nil"/>
              <w:bottom w:val="nil"/>
              <w:right w:val="nil"/>
            </w:tcBorders>
            <w:shd w:val="clear" w:color="000000" w:fill="FFFFFF"/>
            <w:noWrap/>
            <w:vAlign w:val="center"/>
            <w:hideMark/>
          </w:tcPr>
          <w:p w:rsidR="00A379B0" w:rsidRPr="00B61FA3" w:rsidRDefault="00A379B0" w:rsidP="00D67D01">
            <w:pPr>
              <w:jc w:val="center"/>
              <w:rPr>
                <w:rFonts w:ascii="Museo Sans 100" w:hAnsi="Museo Sans 100"/>
                <w:color w:val="000000"/>
                <w:sz w:val="16"/>
                <w:szCs w:val="16"/>
              </w:rPr>
            </w:pPr>
            <w:r w:rsidRPr="00B61FA3">
              <w:rPr>
                <w:rFonts w:ascii="Museo Sans 100" w:hAnsi="Museo Sans 100"/>
                <w:color w:val="000000"/>
                <w:sz w:val="16"/>
                <w:szCs w:val="16"/>
              </w:rPr>
              <w:t>91</w:t>
            </w:r>
          </w:p>
        </w:tc>
        <w:tc>
          <w:tcPr>
            <w:tcW w:w="476" w:type="dxa"/>
            <w:tcBorders>
              <w:top w:val="nil"/>
              <w:left w:val="nil"/>
              <w:bottom w:val="nil"/>
              <w:right w:val="nil"/>
            </w:tcBorders>
            <w:shd w:val="clear" w:color="000000" w:fill="FFFFFF"/>
            <w:noWrap/>
            <w:vAlign w:val="center"/>
            <w:hideMark/>
          </w:tcPr>
          <w:p w:rsidR="00A379B0" w:rsidRPr="00B61FA3" w:rsidRDefault="00A379B0" w:rsidP="00D67D01">
            <w:pPr>
              <w:jc w:val="center"/>
              <w:rPr>
                <w:rFonts w:ascii="Museo Sans 100" w:hAnsi="Museo Sans 100"/>
                <w:color w:val="000000"/>
                <w:sz w:val="16"/>
                <w:szCs w:val="16"/>
              </w:rPr>
            </w:pPr>
            <w:r w:rsidRPr="00B61FA3">
              <w:rPr>
                <w:rFonts w:ascii="Museo Sans 100" w:hAnsi="Museo Sans 100"/>
                <w:color w:val="000000"/>
                <w:sz w:val="16"/>
                <w:szCs w:val="16"/>
              </w:rPr>
              <w:t>Ás.</w:t>
            </w:r>
          </w:p>
        </w:tc>
        <w:tc>
          <w:tcPr>
            <w:tcW w:w="726" w:type="dxa"/>
            <w:tcBorders>
              <w:top w:val="nil"/>
              <w:left w:val="nil"/>
              <w:bottom w:val="nil"/>
              <w:right w:val="nil"/>
            </w:tcBorders>
            <w:shd w:val="clear" w:color="000000" w:fill="FFFFFF"/>
            <w:noWrap/>
            <w:vAlign w:val="center"/>
            <w:hideMark/>
          </w:tcPr>
          <w:p w:rsidR="00A379B0" w:rsidRPr="00B61FA3" w:rsidRDefault="00A379B0" w:rsidP="00D67D01">
            <w:pPr>
              <w:jc w:val="center"/>
              <w:rPr>
                <w:rFonts w:ascii="Museo Sans 100" w:hAnsi="Museo Sans 100"/>
                <w:color w:val="000000"/>
                <w:sz w:val="16"/>
                <w:szCs w:val="16"/>
              </w:rPr>
            </w:pPr>
            <w:r w:rsidRPr="00B61FA3">
              <w:rPr>
                <w:rFonts w:ascii="Museo Sans 100" w:hAnsi="Museo Sans 100"/>
                <w:color w:val="000000"/>
                <w:sz w:val="16"/>
                <w:szCs w:val="16"/>
              </w:rPr>
              <w:t>47.03</w:t>
            </w:r>
          </w:p>
        </w:tc>
        <w:tc>
          <w:tcPr>
            <w:tcW w:w="606" w:type="dxa"/>
            <w:tcBorders>
              <w:top w:val="nil"/>
              <w:left w:val="nil"/>
              <w:bottom w:val="nil"/>
              <w:right w:val="single" w:sz="4" w:space="0" w:color="auto"/>
            </w:tcBorders>
            <w:shd w:val="clear" w:color="000000" w:fill="FFFFFF"/>
            <w:noWrap/>
            <w:vAlign w:val="center"/>
            <w:hideMark/>
          </w:tcPr>
          <w:p w:rsidR="00A379B0" w:rsidRPr="00B61FA3" w:rsidRDefault="00A379B0" w:rsidP="00D67D01">
            <w:pPr>
              <w:jc w:val="center"/>
              <w:rPr>
                <w:rFonts w:ascii="Museo Sans 100" w:hAnsi="Museo Sans 100"/>
                <w:color w:val="000000"/>
                <w:sz w:val="16"/>
                <w:szCs w:val="16"/>
              </w:rPr>
            </w:pPr>
            <w:r w:rsidRPr="00B61FA3">
              <w:rPr>
                <w:rFonts w:ascii="Museo Sans 100" w:hAnsi="Museo Sans 100"/>
                <w:color w:val="000000"/>
                <w:sz w:val="16"/>
                <w:szCs w:val="16"/>
              </w:rPr>
              <w:t>Cás.</w:t>
            </w:r>
          </w:p>
        </w:tc>
      </w:tr>
      <w:tr w:rsidR="00A379B0" w:rsidRPr="00B61FA3" w:rsidTr="00B61FA3">
        <w:trPr>
          <w:trHeight w:val="335"/>
        </w:trPr>
        <w:tc>
          <w:tcPr>
            <w:tcW w:w="4439" w:type="dxa"/>
            <w:gridSpan w:val="7"/>
            <w:tcBorders>
              <w:top w:val="nil"/>
              <w:left w:val="single" w:sz="4" w:space="0" w:color="auto"/>
              <w:bottom w:val="single" w:sz="4" w:space="0" w:color="auto"/>
              <w:right w:val="nil"/>
            </w:tcBorders>
            <w:shd w:val="clear" w:color="000000" w:fill="FFFFFF"/>
            <w:vAlign w:val="center"/>
            <w:hideMark/>
          </w:tcPr>
          <w:p w:rsidR="00A379B0" w:rsidRPr="00B61FA3" w:rsidRDefault="00A379B0" w:rsidP="00D67D01">
            <w:pPr>
              <w:rPr>
                <w:rFonts w:ascii="Museo Sans 100" w:hAnsi="Museo Sans 100"/>
                <w:color w:val="000000"/>
                <w:sz w:val="16"/>
                <w:szCs w:val="16"/>
              </w:rPr>
            </w:pPr>
            <w:r w:rsidRPr="00B61FA3">
              <w:rPr>
                <w:rFonts w:ascii="Museo Sans 100" w:hAnsi="Museo Sans 100"/>
                <w:color w:val="000000"/>
                <w:sz w:val="16"/>
                <w:szCs w:val="16"/>
              </w:rPr>
              <w:t>Calles</w:t>
            </w:r>
          </w:p>
        </w:tc>
        <w:tc>
          <w:tcPr>
            <w:tcW w:w="548" w:type="dxa"/>
            <w:gridSpan w:val="2"/>
            <w:tcBorders>
              <w:top w:val="nil"/>
              <w:left w:val="nil"/>
              <w:bottom w:val="single" w:sz="4" w:space="0" w:color="auto"/>
              <w:right w:val="nil"/>
            </w:tcBorders>
            <w:shd w:val="clear" w:color="000000" w:fill="FFFFFF"/>
            <w:noWrap/>
            <w:vAlign w:val="center"/>
            <w:hideMark/>
          </w:tcPr>
          <w:p w:rsidR="00A379B0" w:rsidRPr="00B61FA3" w:rsidRDefault="00A379B0" w:rsidP="00D67D01">
            <w:pPr>
              <w:jc w:val="center"/>
              <w:rPr>
                <w:rFonts w:ascii="Museo Sans 100" w:hAnsi="Museo Sans 100"/>
                <w:color w:val="000000"/>
                <w:sz w:val="16"/>
                <w:szCs w:val="16"/>
              </w:rPr>
            </w:pPr>
            <w:r w:rsidRPr="00B61FA3">
              <w:rPr>
                <w:rFonts w:ascii="Museo Sans 100" w:hAnsi="Museo Sans 100"/>
                <w:color w:val="000000"/>
                <w:sz w:val="16"/>
                <w:szCs w:val="16"/>
              </w:rPr>
              <w:t>01</w:t>
            </w:r>
          </w:p>
        </w:tc>
        <w:tc>
          <w:tcPr>
            <w:tcW w:w="617" w:type="dxa"/>
            <w:tcBorders>
              <w:top w:val="nil"/>
              <w:left w:val="nil"/>
              <w:bottom w:val="single" w:sz="4" w:space="0" w:color="auto"/>
              <w:right w:val="nil"/>
            </w:tcBorders>
            <w:shd w:val="clear" w:color="000000" w:fill="FFFFFF"/>
            <w:noWrap/>
            <w:vAlign w:val="center"/>
            <w:hideMark/>
          </w:tcPr>
          <w:p w:rsidR="00A379B0" w:rsidRPr="00B61FA3" w:rsidRDefault="00A379B0" w:rsidP="00D67D01">
            <w:pPr>
              <w:jc w:val="center"/>
              <w:rPr>
                <w:rFonts w:ascii="Museo Sans 100" w:hAnsi="Museo Sans 100"/>
                <w:color w:val="000000"/>
                <w:sz w:val="16"/>
                <w:szCs w:val="16"/>
              </w:rPr>
            </w:pPr>
            <w:r w:rsidRPr="00B61FA3">
              <w:rPr>
                <w:rFonts w:ascii="Museo Sans 100" w:hAnsi="Museo Sans 100"/>
                <w:color w:val="000000"/>
                <w:sz w:val="16"/>
                <w:szCs w:val="16"/>
              </w:rPr>
              <w:t>Hás.</w:t>
            </w:r>
          </w:p>
        </w:tc>
        <w:tc>
          <w:tcPr>
            <w:tcW w:w="393" w:type="dxa"/>
            <w:tcBorders>
              <w:top w:val="nil"/>
              <w:left w:val="nil"/>
              <w:bottom w:val="single" w:sz="4" w:space="0" w:color="auto"/>
              <w:right w:val="nil"/>
            </w:tcBorders>
            <w:shd w:val="clear" w:color="000000" w:fill="FFFFFF"/>
            <w:noWrap/>
            <w:vAlign w:val="center"/>
            <w:hideMark/>
          </w:tcPr>
          <w:p w:rsidR="00A379B0" w:rsidRPr="00B61FA3" w:rsidRDefault="00A379B0" w:rsidP="00D67D01">
            <w:pPr>
              <w:jc w:val="center"/>
              <w:rPr>
                <w:rFonts w:ascii="Museo Sans 100" w:hAnsi="Museo Sans 100"/>
                <w:color w:val="000000"/>
                <w:sz w:val="16"/>
                <w:szCs w:val="16"/>
              </w:rPr>
            </w:pPr>
            <w:r w:rsidRPr="00B61FA3">
              <w:rPr>
                <w:rFonts w:ascii="Museo Sans 100" w:hAnsi="Museo Sans 100"/>
                <w:color w:val="000000"/>
                <w:sz w:val="16"/>
                <w:szCs w:val="16"/>
              </w:rPr>
              <w:t>50</w:t>
            </w:r>
          </w:p>
        </w:tc>
        <w:tc>
          <w:tcPr>
            <w:tcW w:w="476" w:type="dxa"/>
            <w:tcBorders>
              <w:top w:val="nil"/>
              <w:left w:val="nil"/>
              <w:bottom w:val="single" w:sz="4" w:space="0" w:color="auto"/>
              <w:right w:val="nil"/>
            </w:tcBorders>
            <w:shd w:val="clear" w:color="000000" w:fill="FFFFFF"/>
            <w:noWrap/>
            <w:vAlign w:val="center"/>
            <w:hideMark/>
          </w:tcPr>
          <w:p w:rsidR="00A379B0" w:rsidRPr="00B61FA3" w:rsidRDefault="00A379B0" w:rsidP="00D67D01">
            <w:pPr>
              <w:jc w:val="center"/>
              <w:rPr>
                <w:rFonts w:ascii="Museo Sans 100" w:hAnsi="Museo Sans 100"/>
                <w:color w:val="000000"/>
                <w:sz w:val="16"/>
                <w:szCs w:val="16"/>
              </w:rPr>
            </w:pPr>
            <w:r w:rsidRPr="00B61FA3">
              <w:rPr>
                <w:rFonts w:ascii="Museo Sans 100" w:hAnsi="Museo Sans 100"/>
                <w:color w:val="000000"/>
                <w:sz w:val="16"/>
                <w:szCs w:val="16"/>
              </w:rPr>
              <w:t>Ás.</w:t>
            </w:r>
          </w:p>
        </w:tc>
        <w:tc>
          <w:tcPr>
            <w:tcW w:w="726" w:type="dxa"/>
            <w:tcBorders>
              <w:top w:val="nil"/>
              <w:left w:val="nil"/>
              <w:bottom w:val="single" w:sz="4" w:space="0" w:color="auto"/>
              <w:right w:val="nil"/>
            </w:tcBorders>
            <w:shd w:val="clear" w:color="000000" w:fill="FFFFFF"/>
            <w:noWrap/>
            <w:vAlign w:val="center"/>
            <w:hideMark/>
          </w:tcPr>
          <w:p w:rsidR="00A379B0" w:rsidRPr="00B61FA3" w:rsidRDefault="00A379B0" w:rsidP="00D67D01">
            <w:pPr>
              <w:jc w:val="center"/>
              <w:rPr>
                <w:rFonts w:ascii="Museo Sans 100" w:hAnsi="Museo Sans 100"/>
                <w:color w:val="000000"/>
                <w:sz w:val="16"/>
                <w:szCs w:val="16"/>
              </w:rPr>
            </w:pPr>
            <w:r w:rsidRPr="00B61FA3">
              <w:rPr>
                <w:rFonts w:ascii="Museo Sans 100" w:hAnsi="Museo Sans 100"/>
                <w:color w:val="000000"/>
                <w:sz w:val="16"/>
                <w:szCs w:val="16"/>
              </w:rPr>
              <w:t>23.11</w:t>
            </w:r>
          </w:p>
        </w:tc>
        <w:tc>
          <w:tcPr>
            <w:tcW w:w="606" w:type="dxa"/>
            <w:tcBorders>
              <w:top w:val="nil"/>
              <w:left w:val="nil"/>
              <w:bottom w:val="single" w:sz="4" w:space="0" w:color="auto"/>
              <w:right w:val="single" w:sz="4" w:space="0" w:color="auto"/>
            </w:tcBorders>
            <w:shd w:val="clear" w:color="000000" w:fill="FFFFFF"/>
            <w:noWrap/>
            <w:vAlign w:val="center"/>
            <w:hideMark/>
          </w:tcPr>
          <w:p w:rsidR="00A379B0" w:rsidRPr="00B61FA3" w:rsidRDefault="00A379B0" w:rsidP="00D67D01">
            <w:pPr>
              <w:jc w:val="center"/>
              <w:rPr>
                <w:rFonts w:ascii="Museo Sans 100" w:hAnsi="Museo Sans 100"/>
                <w:color w:val="000000"/>
                <w:sz w:val="16"/>
                <w:szCs w:val="16"/>
              </w:rPr>
            </w:pPr>
            <w:r w:rsidRPr="00B61FA3">
              <w:rPr>
                <w:rFonts w:ascii="Museo Sans 100" w:hAnsi="Museo Sans 100"/>
                <w:color w:val="000000"/>
                <w:sz w:val="16"/>
                <w:szCs w:val="16"/>
              </w:rPr>
              <w:t>Cás.</w:t>
            </w:r>
          </w:p>
        </w:tc>
      </w:tr>
      <w:tr w:rsidR="00A379B0" w:rsidRPr="00B61FA3" w:rsidTr="00B61FA3">
        <w:trPr>
          <w:trHeight w:val="335"/>
        </w:trPr>
        <w:tc>
          <w:tcPr>
            <w:tcW w:w="4439" w:type="dxa"/>
            <w:gridSpan w:val="7"/>
            <w:tcBorders>
              <w:top w:val="nil"/>
              <w:left w:val="single" w:sz="4" w:space="0" w:color="auto"/>
              <w:bottom w:val="single" w:sz="4" w:space="0" w:color="auto"/>
              <w:right w:val="nil"/>
            </w:tcBorders>
            <w:shd w:val="clear" w:color="000000" w:fill="FFFFFF"/>
            <w:noWrap/>
            <w:vAlign w:val="center"/>
            <w:hideMark/>
          </w:tcPr>
          <w:p w:rsidR="00A379B0" w:rsidRPr="00B61FA3" w:rsidRDefault="00A379B0" w:rsidP="00A379B0">
            <w:pPr>
              <w:rPr>
                <w:rFonts w:ascii="Museo Sans 100" w:hAnsi="Museo Sans 100"/>
                <w:b/>
                <w:bCs/>
                <w:color w:val="000000"/>
                <w:sz w:val="16"/>
                <w:szCs w:val="16"/>
              </w:rPr>
            </w:pPr>
            <w:r w:rsidRPr="00B61FA3">
              <w:rPr>
                <w:rFonts w:ascii="Museo Sans 100" w:hAnsi="Museo Sans 100"/>
                <w:b/>
                <w:bCs/>
                <w:color w:val="000000"/>
                <w:sz w:val="16"/>
                <w:szCs w:val="16"/>
              </w:rPr>
              <w:t>TOTAL AREA PORCION 4</w:t>
            </w:r>
          </w:p>
        </w:tc>
        <w:tc>
          <w:tcPr>
            <w:tcW w:w="548" w:type="dxa"/>
            <w:gridSpan w:val="2"/>
            <w:tcBorders>
              <w:top w:val="nil"/>
              <w:left w:val="nil"/>
              <w:bottom w:val="single" w:sz="4" w:space="0" w:color="auto"/>
              <w:right w:val="nil"/>
            </w:tcBorders>
            <w:shd w:val="clear" w:color="000000" w:fill="FFFFFF"/>
            <w:noWrap/>
            <w:vAlign w:val="center"/>
            <w:hideMark/>
          </w:tcPr>
          <w:p w:rsidR="00A379B0" w:rsidRPr="00B61FA3" w:rsidRDefault="00A379B0" w:rsidP="00A379B0">
            <w:pPr>
              <w:jc w:val="center"/>
              <w:rPr>
                <w:rFonts w:ascii="Museo Sans 100" w:hAnsi="Museo Sans 100"/>
                <w:b/>
                <w:bCs/>
                <w:color w:val="000000"/>
                <w:sz w:val="16"/>
                <w:szCs w:val="16"/>
              </w:rPr>
            </w:pPr>
            <w:r w:rsidRPr="00B61FA3">
              <w:rPr>
                <w:rFonts w:ascii="Museo Sans 100" w:hAnsi="Museo Sans 100"/>
                <w:b/>
                <w:bCs/>
                <w:color w:val="000000"/>
                <w:sz w:val="16"/>
                <w:szCs w:val="16"/>
              </w:rPr>
              <w:t>299</w:t>
            </w:r>
          </w:p>
        </w:tc>
        <w:tc>
          <w:tcPr>
            <w:tcW w:w="617" w:type="dxa"/>
            <w:tcBorders>
              <w:top w:val="nil"/>
              <w:left w:val="nil"/>
              <w:bottom w:val="single" w:sz="4" w:space="0" w:color="auto"/>
              <w:right w:val="nil"/>
            </w:tcBorders>
            <w:shd w:val="clear" w:color="000000" w:fill="FFFFFF"/>
            <w:noWrap/>
            <w:vAlign w:val="center"/>
            <w:hideMark/>
          </w:tcPr>
          <w:p w:rsidR="00A379B0" w:rsidRPr="00B61FA3" w:rsidRDefault="00A379B0" w:rsidP="00A379B0">
            <w:pPr>
              <w:jc w:val="center"/>
              <w:rPr>
                <w:rFonts w:ascii="Museo Sans 100" w:hAnsi="Museo Sans 100"/>
                <w:b/>
                <w:bCs/>
                <w:color w:val="000000"/>
                <w:sz w:val="16"/>
                <w:szCs w:val="16"/>
              </w:rPr>
            </w:pPr>
            <w:r w:rsidRPr="00B61FA3">
              <w:rPr>
                <w:rFonts w:ascii="Museo Sans 100" w:hAnsi="Museo Sans 100"/>
                <w:b/>
                <w:bCs/>
                <w:color w:val="000000"/>
                <w:sz w:val="16"/>
                <w:szCs w:val="16"/>
              </w:rPr>
              <w:t>Hás.</w:t>
            </w:r>
          </w:p>
        </w:tc>
        <w:tc>
          <w:tcPr>
            <w:tcW w:w="393" w:type="dxa"/>
            <w:tcBorders>
              <w:top w:val="nil"/>
              <w:left w:val="nil"/>
              <w:bottom w:val="single" w:sz="4" w:space="0" w:color="auto"/>
              <w:right w:val="nil"/>
            </w:tcBorders>
            <w:shd w:val="clear" w:color="000000" w:fill="FFFFFF"/>
            <w:noWrap/>
            <w:vAlign w:val="center"/>
            <w:hideMark/>
          </w:tcPr>
          <w:p w:rsidR="00A379B0" w:rsidRPr="00B61FA3" w:rsidRDefault="00A379B0" w:rsidP="00A379B0">
            <w:pPr>
              <w:jc w:val="center"/>
              <w:rPr>
                <w:rFonts w:ascii="Museo Sans 100" w:hAnsi="Museo Sans 100"/>
                <w:b/>
                <w:bCs/>
                <w:color w:val="000000"/>
                <w:sz w:val="16"/>
                <w:szCs w:val="16"/>
              </w:rPr>
            </w:pPr>
            <w:r w:rsidRPr="00B61FA3">
              <w:rPr>
                <w:rFonts w:ascii="Museo Sans 100" w:hAnsi="Museo Sans 100"/>
                <w:b/>
                <w:bCs/>
                <w:color w:val="000000"/>
                <w:sz w:val="16"/>
                <w:szCs w:val="16"/>
              </w:rPr>
              <w:t>85</w:t>
            </w:r>
          </w:p>
        </w:tc>
        <w:tc>
          <w:tcPr>
            <w:tcW w:w="476" w:type="dxa"/>
            <w:tcBorders>
              <w:top w:val="nil"/>
              <w:left w:val="nil"/>
              <w:bottom w:val="single" w:sz="4" w:space="0" w:color="auto"/>
              <w:right w:val="nil"/>
            </w:tcBorders>
            <w:shd w:val="clear" w:color="000000" w:fill="FFFFFF"/>
            <w:noWrap/>
            <w:vAlign w:val="center"/>
            <w:hideMark/>
          </w:tcPr>
          <w:p w:rsidR="00A379B0" w:rsidRPr="00B61FA3" w:rsidRDefault="00A379B0" w:rsidP="00A379B0">
            <w:pPr>
              <w:jc w:val="center"/>
              <w:rPr>
                <w:rFonts w:ascii="Museo Sans 100" w:hAnsi="Museo Sans 100"/>
                <w:b/>
                <w:bCs/>
                <w:color w:val="000000"/>
                <w:sz w:val="16"/>
                <w:szCs w:val="16"/>
              </w:rPr>
            </w:pPr>
            <w:r w:rsidRPr="00B61FA3">
              <w:rPr>
                <w:rFonts w:ascii="Museo Sans 100" w:hAnsi="Museo Sans 100"/>
                <w:b/>
                <w:bCs/>
                <w:color w:val="000000"/>
                <w:sz w:val="16"/>
                <w:szCs w:val="16"/>
              </w:rPr>
              <w:t>Ás.</w:t>
            </w:r>
          </w:p>
        </w:tc>
        <w:tc>
          <w:tcPr>
            <w:tcW w:w="726" w:type="dxa"/>
            <w:tcBorders>
              <w:top w:val="nil"/>
              <w:left w:val="nil"/>
              <w:bottom w:val="single" w:sz="4" w:space="0" w:color="auto"/>
              <w:right w:val="nil"/>
            </w:tcBorders>
            <w:shd w:val="clear" w:color="000000" w:fill="FFFFFF"/>
            <w:noWrap/>
            <w:vAlign w:val="center"/>
            <w:hideMark/>
          </w:tcPr>
          <w:p w:rsidR="00A379B0" w:rsidRPr="00B61FA3" w:rsidRDefault="00A379B0" w:rsidP="00A379B0">
            <w:pPr>
              <w:jc w:val="center"/>
              <w:rPr>
                <w:rFonts w:ascii="Museo Sans 100" w:hAnsi="Museo Sans 100"/>
                <w:b/>
                <w:bCs/>
                <w:color w:val="000000"/>
                <w:sz w:val="16"/>
                <w:szCs w:val="16"/>
              </w:rPr>
            </w:pPr>
            <w:r w:rsidRPr="00B61FA3">
              <w:rPr>
                <w:rFonts w:ascii="Museo Sans 100" w:hAnsi="Museo Sans 100"/>
                <w:b/>
                <w:bCs/>
                <w:color w:val="000000"/>
                <w:sz w:val="16"/>
                <w:szCs w:val="16"/>
              </w:rPr>
              <w:t>7.27</w:t>
            </w:r>
          </w:p>
        </w:tc>
        <w:tc>
          <w:tcPr>
            <w:tcW w:w="606" w:type="dxa"/>
            <w:tcBorders>
              <w:top w:val="nil"/>
              <w:left w:val="nil"/>
              <w:bottom w:val="single" w:sz="4" w:space="0" w:color="auto"/>
              <w:right w:val="single" w:sz="4" w:space="0" w:color="auto"/>
            </w:tcBorders>
            <w:shd w:val="clear" w:color="000000" w:fill="FFFFFF"/>
            <w:noWrap/>
            <w:vAlign w:val="center"/>
            <w:hideMark/>
          </w:tcPr>
          <w:p w:rsidR="00A379B0" w:rsidRPr="00B61FA3" w:rsidRDefault="00A379B0" w:rsidP="00A379B0">
            <w:pPr>
              <w:jc w:val="center"/>
              <w:rPr>
                <w:rFonts w:ascii="Museo Sans 100" w:hAnsi="Museo Sans 100"/>
                <w:b/>
                <w:bCs/>
                <w:color w:val="000000"/>
                <w:sz w:val="16"/>
                <w:szCs w:val="16"/>
              </w:rPr>
            </w:pPr>
            <w:r w:rsidRPr="00B61FA3">
              <w:rPr>
                <w:rFonts w:ascii="Museo Sans 100" w:hAnsi="Museo Sans 100"/>
                <w:b/>
                <w:bCs/>
                <w:color w:val="000000"/>
                <w:sz w:val="16"/>
                <w:szCs w:val="16"/>
              </w:rPr>
              <w:t>Cás.</w:t>
            </w:r>
          </w:p>
        </w:tc>
      </w:tr>
      <w:tr w:rsidR="00A379B0" w:rsidRPr="00626A1A" w:rsidTr="00B61FA3">
        <w:trPr>
          <w:trHeight w:val="335"/>
        </w:trPr>
        <w:tc>
          <w:tcPr>
            <w:tcW w:w="4439" w:type="dxa"/>
            <w:gridSpan w:val="7"/>
            <w:tcBorders>
              <w:top w:val="single" w:sz="4" w:space="0" w:color="auto"/>
              <w:left w:val="single" w:sz="4" w:space="0" w:color="auto"/>
              <w:bottom w:val="single" w:sz="4" w:space="0" w:color="auto"/>
              <w:right w:val="nil"/>
            </w:tcBorders>
            <w:shd w:val="clear" w:color="000000" w:fill="FFFFFF"/>
            <w:noWrap/>
            <w:vAlign w:val="center"/>
            <w:hideMark/>
          </w:tcPr>
          <w:p w:rsidR="00A379B0" w:rsidRPr="00626A1A" w:rsidRDefault="00A379B0" w:rsidP="00A379B0">
            <w:pPr>
              <w:rPr>
                <w:rFonts w:ascii="Museo Sans 100" w:hAnsi="Museo Sans 100"/>
                <w:b/>
                <w:color w:val="000000"/>
                <w:sz w:val="16"/>
                <w:szCs w:val="16"/>
              </w:rPr>
            </w:pPr>
            <w:r w:rsidRPr="00626A1A">
              <w:rPr>
                <w:rFonts w:ascii="Museo Sans 100" w:hAnsi="Museo Sans 100"/>
                <w:b/>
                <w:color w:val="000000"/>
                <w:sz w:val="16"/>
                <w:szCs w:val="16"/>
              </w:rPr>
              <w:t>Área Total del Proyecto</w:t>
            </w:r>
          </w:p>
        </w:tc>
        <w:tc>
          <w:tcPr>
            <w:tcW w:w="548" w:type="dxa"/>
            <w:gridSpan w:val="2"/>
            <w:tcBorders>
              <w:top w:val="single" w:sz="4" w:space="0" w:color="auto"/>
              <w:left w:val="nil"/>
              <w:bottom w:val="single" w:sz="4" w:space="0" w:color="auto"/>
              <w:right w:val="nil"/>
            </w:tcBorders>
            <w:shd w:val="clear" w:color="000000" w:fill="FFFFFF"/>
            <w:noWrap/>
            <w:vAlign w:val="center"/>
            <w:hideMark/>
          </w:tcPr>
          <w:p w:rsidR="00A379B0" w:rsidRPr="00626A1A" w:rsidRDefault="00A379B0" w:rsidP="00A379B0">
            <w:pPr>
              <w:jc w:val="right"/>
              <w:rPr>
                <w:rFonts w:ascii="Museo Sans 100" w:hAnsi="Museo Sans 100"/>
                <w:b/>
                <w:bCs/>
                <w:color w:val="000000"/>
                <w:sz w:val="16"/>
                <w:szCs w:val="16"/>
              </w:rPr>
            </w:pPr>
            <w:r w:rsidRPr="00626A1A">
              <w:rPr>
                <w:rFonts w:ascii="Museo Sans 100" w:hAnsi="Museo Sans 100"/>
                <w:b/>
                <w:bCs/>
                <w:color w:val="000000"/>
                <w:sz w:val="16"/>
                <w:szCs w:val="16"/>
              </w:rPr>
              <w:t>754</w:t>
            </w:r>
          </w:p>
        </w:tc>
        <w:tc>
          <w:tcPr>
            <w:tcW w:w="617" w:type="dxa"/>
            <w:tcBorders>
              <w:top w:val="single" w:sz="4" w:space="0" w:color="auto"/>
              <w:left w:val="nil"/>
              <w:bottom w:val="single" w:sz="4" w:space="0" w:color="auto"/>
              <w:right w:val="nil"/>
            </w:tcBorders>
            <w:shd w:val="clear" w:color="000000" w:fill="FFFFFF"/>
            <w:noWrap/>
            <w:vAlign w:val="center"/>
            <w:hideMark/>
          </w:tcPr>
          <w:p w:rsidR="00A379B0" w:rsidRPr="00626A1A" w:rsidRDefault="00A379B0" w:rsidP="00A379B0">
            <w:pPr>
              <w:rPr>
                <w:rFonts w:ascii="Museo Sans 100" w:hAnsi="Museo Sans 100"/>
                <w:b/>
                <w:bCs/>
                <w:color w:val="000000"/>
                <w:sz w:val="16"/>
                <w:szCs w:val="16"/>
              </w:rPr>
            </w:pPr>
            <w:r w:rsidRPr="00626A1A">
              <w:rPr>
                <w:rFonts w:ascii="Museo Sans 100" w:hAnsi="Museo Sans 100"/>
                <w:b/>
                <w:bCs/>
                <w:color w:val="000000"/>
                <w:sz w:val="16"/>
                <w:szCs w:val="16"/>
              </w:rPr>
              <w:t>Hás.</w:t>
            </w:r>
          </w:p>
        </w:tc>
        <w:tc>
          <w:tcPr>
            <w:tcW w:w="393" w:type="dxa"/>
            <w:tcBorders>
              <w:top w:val="single" w:sz="4" w:space="0" w:color="auto"/>
              <w:left w:val="nil"/>
              <w:bottom w:val="single" w:sz="4" w:space="0" w:color="auto"/>
              <w:right w:val="nil"/>
            </w:tcBorders>
            <w:shd w:val="clear" w:color="000000" w:fill="FFFFFF"/>
            <w:noWrap/>
            <w:vAlign w:val="center"/>
            <w:hideMark/>
          </w:tcPr>
          <w:p w:rsidR="00A379B0" w:rsidRPr="00626A1A" w:rsidRDefault="00A379B0" w:rsidP="00A379B0">
            <w:pPr>
              <w:jc w:val="right"/>
              <w:rPr>
                <w:rFonts w:ascii="Museo Sans 100" w:hAnsi="Museo Sans 100"/>
                <w:b/>
                <w:bCs/>
                <w:color w:val="000000"/>
                <w:sz w:val="16"/>
                <w:szCs w:val="16"/>
              </w:rPr>
            </w:pPr>
            <w:r w:rsidRPr="00626A1A">
              <w:rPr>
                <w:rFonts w:ascii="Museo Sans 100" w:hAnsi="Museo Sans 100"/>
                <w:b/>
                <w:bCs/>
                <w:color w:val="000000"/>
                <w:sz w:val="16"/>
                <w:szCs w:val="16"/>
              </w:rPr>
              <w:t>21</w:t>
            </w:r>
          </w:p>
        </w:tc>
        <w:tc>
          <w:tcPr>
            <w:tcW w:w="476" w:type="dxa"/>
            <w:tcBorders>
              <w:top w:val="single" w:sz="4" w:space="0" w:color="auto"/>
              <w:left w:val="nil"/>
              <w:bottom w:val="single" w:sz="4" w:space="0" w:color="auto"/>
              <w:right w:val="nil"/>
            </w:tcBorders>
            <w:shd w:val="clear" w:color="000000" w:fill="FFFFFF"/>
            <w:noWrap/>
            <w:vAlign w:val="center"/>
            <w:hideMark/>
          </w:tcPr>
          <w:p w:rsidR="00A379B0" w:rsidRPr="00626A1A" w:rsidRDefault="00A379B0" w:rsidP="00A379B0">
            <w:pPr>
              <w:rPr>
                <w:rFonts w:ascii="Museo Sans 100" w:hAnsi="Museo Sans 100"/>
                <w:b/>
                <w:bCs/>
                <w:color w:val="000000"/>
                <w:sz w:val="16"/>
                <w:szCs w:val="16"/>
              </w:rPr>
            </w:pPr>
            <w:r w:rsidRPr="00626A1A">
              <w:rPr>
                <w:rFonts w:ascii="Museo Sans 100" w:hAnsi="Museo Sans 100"/>
                <w:b/>
                <w:bCs/>
                <w:color w:val="000000"/>
                <w:sz w:val="16"/>
                <w:szCs w:val="16"/>
              </w:rPr>
              <w:t>Ás.</w:t>
            </w:r>
          </w:p>
        </w:tc>
        <w:tc>
          <w:tcPr>
            <w:tcW w:w="726" w:type="dxa"/>
            <w:tcBorders>
              <w:top w:val="single" w:sz="4" w:space="0" w:color="auto"/>
              <w:left w:val="nil"/>
              <w:bottom w:val="single" w:sz="4" w:space="0" w:color="auto"/>
              <w:right w:val="nil"/>
            </w:tcBorders>
            <w:shd w:val="clear" w:color="000000" w:fill="FFFFFF"/>
            <w:noWrap/>
            <w:vAlign w:val="center"/>
            <w:hideMark/>
          </w:tcPr>
          <w:p w:rsidR="00A379B0" w:rsidRPr="00626A1A" w:rsidRDefault="00A379B0" w:rsidP="00A379B0">
            <w:pPr>
              <w:jc w:val="right"/>
              <w:rPr>
                <w:rFonts w:ascii="Museo Sans 100" w:hAnsi="Museo Sans 100"/>
                <w:b/>
                <w:bCs/>
                <w:color w:val="000000"/>
                <w:sz w:val="16"/>
                <w:szCs w:val="16"/>
              </w:rPr>
            </w:pPr>
            <w:r w:rsidRPr="00626A1A">
              <w:rPr>
                <w:rFonts w:ascii="Museo Sans 100" w:hAnsi="Museo Sans 100"/>
                <w:b/>
                <w:bCs/>
                <w:color w:val="000000"/>
                <w:sz w:val="16"/>
                <w:szCs w:val="16"/>
              </w:rPr>
              <w:t>23.95</w:t>
            </w:r>
          </w:p>
        </w:tc>
        <w:tc>
          <w:tcPr>
            <w:tcW w:w="606" w:type="dxa"/>
            <w:tcBorders>
              <w:top w:val="single" w:sz="4" w:space="0" w:color="auto"/>
              <w:left w:val="nil"/>
              <w:bottom w:val="single" w:sz="4" w:space="0" w:color="auto"/>
              <w:right w:val="single" w:sz="4" w:space="0" w:color="auto"/>
            </w:tcBorders>
            <w:shd w:val="clear" w:color="000000" w:fill="FFFFFF"/>
            <w:noWrap/>
            <w:vAlign w:val="center"/>
            <w:hideMark/>
          </w:tcPr>
          <w:p w:rsidR="00A379B0" w:rsidRPr="00626A1A" w:rsidRDefault="00A379B0" w:rsidP="00A379B0">
            <w:pPr>
              <w:rPr>
                <w:rFonts w:ascii="Museo Sans 100" w:hAnsi="Museo Sans 100"/>
                <w:b/>
                <w:bCs/>
                <w:color w:val="000000"/>
                <w:sz w:val="16"/>
                <w:szCs w:val="16"/>
              </w:rPr>
            </w:pPr>
            <w:r w:rsidRPr="00626A1A">
              <w:rPr>
                <w:rFonts w:ascii="Museo Sans 100" w:hAnsi="Museo Sans 100"/>
                <w:b/>
                <w:bCs/>
                <w:color w:val="000000"/>
                <w:sz w:val="16"/>
                <w:szCs w:val="16"/>
              </w:rPr>
              <w:t>Cás.</w:t>
            </w:r>
          </w:p>
        </w:tc>
      </w:tr>
    </w:tbl>
    <w:p w:rsidR="006768BB" w:rsidRDefault="006768BB" w:rsidP="00B945B8">
      <w:pPr>
        <w:jc w:val="both"/>
        <w:rPr>
          <w:rFonts w:ascii="Museo Sans 100" w:hAnsi="Museo Sans 100"/>
          <w:bCs/>
          <w:sz w:val="24"/>
          <w:szCs w:val="24"/>
        </w:rPr>
      </w:pPr>
    </w:p>
    <w:p w:rsidR="006768BB" w:rsidRDefault="006768BB" w:rsidP="00D67D01">
      <w:pPr>
        <w:ind w:left="1134"/>
        <w:jc w:val="both"/>
        <w:rPr>
          <w:rFonts w:ascii="Museo Sans 100" w:hAnsi="Museo Sans 100"/>
          <w:bCs/>
          <w:sz w:val="24"/>
          <w:szCs w:val="24"/>
        </w:rPr>
      </w:pPr>
    </w:p>
    <w:p w:rsidR="00A379B0" w:rsidRPr="00D67D01" w:rsidRDefault="00A379B0" w:rsidP="00D67D01">
      <w:pPr>
        <w:ind w:left="1134"/>
        <w:jc w:val="both"/>
        <w:rPr>
          <w:rFonts w:ascii="Museo Sans 100" w:hAnsi="Museo Sans 100"/>
          <w:sz w:val="24"/>
          <w:szCs w:val="24"/>
        </w:rPr>
      </w:pPr>
      <w:r w:rsidRPr="00D67D01">
        <w:rPr>
          <w:rFonts w:ascii="Museo Sans 100" w:hAnsi="Museo Sans 100"/>
          <w:bCs/>
          <w:sz w:val="24"/>
          <w:szCs w:val="24"/>
        </w:rPr>
        <w:t xml:space="preserve">El inmueble identificado como </w:t>
      </w:r>
      <w:r w:rsidRPr="00D67D01">
        <w:rPr>
          <w:rFonts w:ascii="Museo Sans 100" w:hAnsi="Museo Sans 100"/>
          <w:b/>
          <w:bCs/>
          <w:sz w:val="24"/>
          <w:szCs w:val="24"/>
        </w:rPr>
        <w:t xml:space="preserve">HACIENDA AGUA CALIENTE, PORCIÓN 4, </w:t>
      </w:r>
      <w:r w:rsidRPr="00D67D01">
        <w:rPr>
          <w:rFonts w:ascii="Museo Sans 100" w:hAnsi="Museo Sans 100"/>
          <w:bCs/>
          <w:sz w:val="24"/>
          <w:szCs w:val="24"/>
        </w:rPr>
        <w:t>de una extensión superficial de</w:t>
      </w:r>
      <w:r w:rsidRPr="00D67D01">
        <w:rPr>
          <w:rFonts w:ascii="Museo Sans 100" w:hAnsi="Museo Sans 100"/>
          <w:color w:val="000000"/>
          <w:sz w:val="24"/>
          <w:szCs w:val="24"/>
        </w:rPr>
        <w:t>299 Hás. 85 Ás. 07.27 Cás.</w:t>
      </w:r>
      <w:r w:rsidRPr="00D67D01">
        <w:rPr>
          <w:rFonts w:ascii="Museo Sans 100" w:hAnsi="Museo Sans 100"/>
          <w:bCs/>
          <w:sz w:val="24"/>
          <w:szCs w:val="24"/>
        </w:rPr>
        <w:t>,inscrita a favor del ISTAcon Matrícula</w:t>
      </w:r>
      <w:r w:rsidR="006768BB">
        <w:rPr>
          <w:rFonts w:ascii="Museo Sans 100" w:hAnsi="Museo Sans 100"/>
          <w:color w:val="000000"/>
          <w:sz w:val="24"/>
          <w:szCs w:val="24"/>
        </w:rPr>
        <w:t>---</w:t>
      </w:r>
      <w:r w:rsidRPr="00D67D01">
        <w:rPr>
          <w:rFonts w:ascii="Museo Sans 100" w:hAnsi="Museo Sans 100"/>
          <w:color w:val="000000"/>
          <w:sz w:val="24"/>
          <w:szCs w:val="24"/>
        </w:rPr>
        <w:t xml:space="preserve">-00000, fue objeto de remedición con segregación, </w:t>
      </w:r>
      <w:r w:rsidRPr="00D67D01">
        <w:rPr>
          <w:rFonts w:ascii="Museo Sans 100" w:hAnsi="Museo Sans 100"/>
          <w:bCs/>
          <w:iCs/>
          <w:sz w:val="24"/>
          <w:szCs w:val="24"/>
        </w:rPr>
        <w:t xml:space="preserve">según consta en Escritura Pública de Protocolización de Resolución Final de Diligencias de Remedición, </w:t>
      </w:r>
      <w:r w:rsidRPr="00D67D01">
        <w:rPr>
          <w:rFonts w:ascii="Museo Sans 100" w:hAnsi="Museo Sans 100"/>
          <w:sz w:val="24"/>
          <w:szCs w:val="24"/>
        </w:rPr>
        <w:t xml:space="preserve">número </w:t>
      </w:r>
      <w:r w:rsidR="006768BB">
        <w:rPr>
          <w:rFonts w:ascii="Museo Sans 100" w:hAnsi="Museo Sans 100"/>
          <w:sz w:val="24"/>
          <w:szCs w:val="24"/>
        </w:rPr>
        <w:t>---</w:t>
      </w:r>
      <w:r w:rsidRPr="00D67D01">
        <w:rPr>
          <w:rFonts w:ascii="Museo Sans 100" w:hAnsi="Museo Sans 100"/>
          <w:sz w:val="24"/>
          <w:szCs w:val="24"/>
        </w:rPr>
        <w:t xml:space="preserve"> del Libro </w:t>
      </w:r>
      <w:r w:rsidR="006768BB">
        <w:rPr>
          <w:rFonts w:ascii="Museo Sans 100" w:hAnsi="Museo Sans 100"/>
          <w:sz w:val="24"/>
          <w:szCs w:val="24"/>
        </w:rPr>
        <w:t>---</w:t>
      </w:r>
      <w:r w:rsidRPr="00D67D01">
        <w:rPr>
          <w:rFonts w:ascii="Museo Sans 100" w:hAnsi="Museo Sans 100"/>
          <w:sz w:val="24"/>
          <w:szCs w:val="24"/>
        </w:rPr>
        <w:t xml:space="preserve"> de </w:t>
      </w:r>
      <w:r w:rsidRPr="00D67D01">
        <w:rPr>
          <w:rFonts w:ascii="Museo Sans 100" w:hAnsi="Museo Sans 100"/>
          <w:sz w:val="24"/>
          <w:szCs w:val="24"/>
        </w:rPr>
        <w:lastRenderedPageBreak/>
        <w:t xml:space="preserve">Protocolo del Notario Luis Alonso Orantes Hernández, otorgada el día </w:t>
      </w:r>
      <w:r w:rsidR="006768BB">
        <w:rPr>
          <w:rFonts w:ascii="Museo Sans 100" w:hAnsi="Museo Sans 100"/>
          <w:sz w:val="24"/>
          <w:szCs w:val="24"/>
        </w:rPr>
        <w:t>---</w:t>
      </w:r>
      <w:r w:rsidRPr="00D67D01">
        <w:rPr>
          <w:rFonts w:ascii="Museo Sans 100" w:hAnsi="Museo Sans 100"/>
          <w:sz w:val="24"/>
          <w:szCs w:val="24"/>
        </w:rPr>
        <w:t xml:space="preserve"> de </w:t>
      </w:r>
      <w:r w:rsidR="006768BB">
        <w:rPr>
          <w:rFonts w:ascii="Museo Sans 100" w:hAnsi="Museo Sans 100"/>
          <w:sz w:val="24"/>
          <w:szCs w:val="24"/>
        </w:rPr>
        <w:t>---</w:t>
      </w:r>
      <w:r w:rsidRPr="00D67D01">
        <w:rPr>
          <w:rFonts w:ascii="Museo Sans 100" w:hAnsi="Museo Sans 100"/>
          <w:sz w:val="24"/>
          <w:szCs w:val="24"/>
        </w:rPr>
        <w:t xml:space="preserve"> del año </w:t>
      </w:r>
      <w:r w:rsidR="006768BB">
        <w:rPr>
          <w:rFonts w:ascii="Museo Sans 100" w:hAnsi="Museo Sans 100"/>
          <w:sz w:val="24"/>
          <w:szCs w:val="24"/>
        </w:rPr>
        <w:t>---</w:t>
      </w:r>
      <w:r w:rsidRPr="00D67D01">
        <w:rPr>
          <w:rFonts w:ascii="Museo Sans 100" w:hAnsi="Museo Sans 100"/>
          <w:sz w:val="24"/>
          <w:szCs w:val="24"/>
        </w:rPr>
        <w:t>, generando cuatro inmuebles detallados así:</w:t>
      </w:r>
    </w:p>
    <w:p w:rsidR="00A379B0" w:rsidRPr="00A14AD7" w:rsidRDefault="00A379B0" w:rsidP="00A379B0">
      <w:pPr>
        <w:jc w:val="both"/>
        <w:rPr>
          <w:rFonts w:ascii="Museo Sans 300" w:hAnsi="Museo Sans 300"/>
          <w:sz w:val="26"/>
          <w:szCs w:val="26"/>
        </w:rPr>
      </w:pPr>
    </w:p>
    <w:tbl>
      <w:tblPr>
        <w:tblW w:w="8007" w:type="dxa"/>
        <w:tblInd w:w="1021" w:type="dxa"/>
        <w:tblCellMar>
          <w:left w:w="70" w:type="dxa"/>
          <w:right w:w="70" w:type="dxa"/>
        </w:tblCellMar>
        <w:tblLook w:val="04A0"/>
      </w:tblPr>
      <w:tblGrid>
        <w:gridCol w:w="4269"/>
        <w:gridCol w:w="2012"/>
        <w:gridCol w:w="1726"/>
      </w:tblGrid>
      <w:tr w:rsidR="00A379B0" w:rsidRPr="00054DDD" w:rsidTr="00B61FA3">
        <w:trPr>
          <w:trHeight w:val="19"/>
        </w:trPr>
        <w:tc>
          <w:tcPr>
            <w:tcW w:w="4269" w:type="dxa"/>
            <w:tcBorders>
              <w:top w:val="single" w:sz="8" w:space="0" w:color="auto"/>
              <w:left w:val="single" w:sz="8" w:space="0" w:color="auto"/>
              <w:bottom w:val="single" w:sz="8" w:space="0" w:color="auto"/>
              <w:right w:val="single" w:sz="12" w:space="0" w:color="auto"/>
            </w:tcBorders>
            <w:shd w:val="clear" w:color="000000" w:fill="F2F2F2"/>
            <w:noWrap/>
            <w:vAlign w:val="center"/>
            <w:hideMark/>
          </w:tcPr>
          <w:p w:rsidR="00A379B0" w:rsidRPr="00D67D01" w:rsidRDefault="00A379B0" w:rsidP="00A379B0">
            <w:pPr>
              <w:jc w:val="center"/>
              <w:rPr>
                <w:rFonts w:ascii="Museo Sans 100" w:hAnsi="Museo Sans 100"/>
                <w:b/>
                <w:bCs/>
                <w:color w:val="000000"/>
                <w:sz w:val="18"/>
                <w:szCs w:val="18"/>
              </w:rPr>
            </w:pPr>
            <w:r w:rsidRPr="00D67D01">
              <w:rPr>
                <w:rFonts w:ascii="Museo Sans 100" w:hAnsi="Museo Sans 100"/>
                <w:b/>
                <w:bCs/>
                <w:color w:val="000000"/>
                <w:sz w:val="18"/>
                <w:szCs w:val="18"/>
              </w:rPr>
              <w:t>DESCRIPCIÓN</w:t>
            </w:r>
          </w:p>
        </w:tc>
        <w:tc>
          <w:tcPr>
            <w:tcW w:w="2012" w:type="dxa"/>
            <w:tcBorders>
              <w:top w:val="single" w:sz="8" w:space="0" w:color="auto"/>
              <w:left w:val="nil"/>
              <w:bottom w:val="single" w:sz="8" w:space="0" w:color="auto"/>
              <w:right w:val="single" w:sz="12" w:space="0" w:color="auto"/>
            </w:tcBorders>
            <w:shd w:val="clear" w:color="000000" w:fill="F2F2F2"/>
            <w:vAlign w:val="center"/>
            <w:hideMark/>
          </w:tcPr>
          <w:p w:rsidR="00A379B0" w:rsidRPr="00D67D01" w:rsidRDefault="00A379B0" w:rsidP="00A379B0">
            <w:pPr>
              <w:jc w:val="center"/>
              <w:rPr>
                <w:rFonts w:ascii="Museo Sans 100" w:hAnsi="Museo Sans 100"/>
                <w:b/>
                <w:bCs/>
                <w:color w:val="000000"/>
                <w:sz w:val="18"/>
                <w:szCs w:val="18"/>
              </w:rPr>
            </w:pPr>
            <w:r w:rsidRPr="00D67D01">
              <w:rPr>
                <w:rFonts w:ascii="Museo Sans 100" w:hAnsi="Museo Sans 100"/>
                <w:b/>
                <w:bCs/>
                <w:color w:val="000000"/>
                <w:sz w:val="18"/>
                <w:szCs w:val="18"/>
              </w:rPr>
              <w:t>ÁREAS  (M²)</w:t>
            </w:r>
          </w:p>
        </w:tc>
        <w:tc>
          <w:tcPr>
            <w:tcW w:w="1726" w:type="dxa"/>
            <w:tcBorders>
              <w:top w:val="single" w:sz="8" w:space="0" w:color="auto"/>
              <w:left w:val="nil"/>
              <w:bottom w:val="single" w:sz="8" w:space="0" w:color="auto"/>
              <w:right w:val="single" w:sz="8" w:space="0" w:color="auto"/>
            </w:tcBorders>
            <w:shd w:val="clear" w:color="000000" w:fill="F2F2F2"/>
            <w:vAlign w:val="center"/>
            <w:hideMark/>
          </w:tcPr>
          <w:p w:rsidR="00A379B0" w:rsidRPr="00D67D01" w:rsidRDefault="00A379B0" w:rsidP="00A379B0">
            <w:pPr>
              <w:jc w:val="center"/>
              <w:rPr>
                <w:rFonts w:ascii="Museo Sans 100" w:hAnsi="Museo Sans 100"/>
                <w:b/>
                <w:bCs/>
                <w:color w:val="000000"/>
                <w:sz w:val="18"/>
                <w:szCs w:val="18"/>
              </w:rPr>
            </w:pPr>
            <w:r w:rsidRPr="00D67D01">
              <w:rPr>
                <w:rFonts w:ascii="Museo Sans 100" w:hAnsi="Museo Sans 100"/>
                <w:b/>
                <w:bCs/>
                <w:color w:val="000000"/>
                <w:sz w:val="18"/>
                <w:szCs w:val="18"/>
              </w:rPr>
              <w:t>MATRÍCULA</w:t>
            </w:r>
          </w:p>
        </w:tc>
      </w:tr>
      <w:tr w:rsidR="00A379B0" w:rsidRPr="00054DDD" w:rsidTr="00B61FA3">
        <w:trPr>
          <w:trHeight w:val="19"/>
        </w:trPr>
        <w:tc>
          <w:tcPr>
            <w:tcW w:w="4269" w:type="dxa"/>
            <w:tcBorders>
              <w:top w:val="nil"/>
              <w:left w:val="single" w:sz="8" w:space="0" w:color="auto"/>
              <w:bottom w:val="nil"/>
              <w:right w:val="single" w:sz="12" w:space="0" w:color="auto"/>
            </w:tcBorders>
            <w:shd w:val="clear" w:color="000000" w:fill="FFFFFF"/>
            <w:noWrap/>
            <w:vAlign w:val="center"/>
            <w:hideMark/>
          </w:tcPr>
          <w:p w:rsidR="00A379B0" w:rsidRPr="00D67D01" w:rsidRDefault="00A379B0" w:rsidP="00A379B0">
            <w:pPr>
              <w:rPr>
                <w:rFonts w:ascii="Museo Sans 100" w:hAnsi="Museo Sans 100"/>
                <w:b/>
                <w:bCs/>
                <w:color w:val="000000"/>
                <w:sz w:val="18"/>
                <w:szCs w:val="18"/>
                <w:u w:val="single"/>
              </w:rPr>
            </w:pPr>
            <w:r w:rsidRPr="00D67D01">
              <w:rPr>
                <w:rFonts w:ascii="Museo Sans 100" w:hAnsi="Museo Sans 100"/>
                <w:b/>
                <w:bCs/>
                <w:color w:val="000000"/>
                <w:sz w:val="18"/>
                <w:szCs w:val="18"/>
                <w:u w:val="single"/>
              </w:rPr>
              <w:t>HACIENDA AGUA CALIENTE PORCION 4</w:t>
            </w:r>
          </w:p>
        </w:tc>
        <w:tc>
          <w:tcPr>
            <w:tcW w:w="2012" w:type="dxa"/>
            <w:tcBorders>
              <w:top w:val="nil"/>
              <w:left w:val="nil"/>
              <w:bottom w:val="nil"/>
              <w:right w:val="single" w:sz="12" w:space="0" w:color="auto"/>
            </w:tcBorders>
            <w:shd w:val="clear" w:color="000000" w:fill="FFFFFF"/>
            <w:vAlign w:val="center"/>
            <w:hideMark/>
          </w:tcPr>
          <w:p w:rsidR="00A379B0" w:rsidRPr="00D67D01" w:rsidRDefault="00A379B0" w:rsidP="00A379B0">
            <w:pPr>
              <w:jc w:val="center"/>
              <w:rPr>
                <w:rFonts w:ascii="Museo Sans 100" w:hAnsi="Museo Sans 100"/>
                <w:b/>
                <w:bCs/>
                <w:color w:val="000000"/>
                <w:sz w:val="18"/>
                <w:szCs w:val="18"/>
                <w:u w:val="single"/>
              </w:rPr>
            </w:pPr>
            <w:r w:rsidRPr="00D67D01">
              <w:rPr>
                <w:rFonts w:ascii="Museo Sans 100" w:hAnsi="Museo Sans 100"/>
                <w:b/>
                <w:bCs/>
                <w:color w:val="000000"/>
                <w:sz w:val="18"/>
                <w:szCs w:val="18"/>
                <w:u w:val="single"/>
              </w:rPr>
              <w:t>85,258.28</w:t>
            </w:r>
          </w:p>
        </w:tc>
        <w:tc>
          <w:tcPr>
            <w:tcW w:w="1726" w:type="dxa"/>
            <w:vMerge w:val="restart"/>
            <w:tcBorders>
              <w:top w:val="nil"/>
              <w:left w:val="single" w:sz="12" w:space="0" w:color="auto"/>
              <w:bottom w:val="nil"/>
              <w:right w:val="single" w:sz="8" w:space="0" w:color="auto"/>
            </w:tcBorders>
            <w:shd w:val="clear" w:color="auto" w:fill="auto"/>
            <w:vAlign w:val="center"/>
            <w:hideMark/>
          </w:tcPr>
          <w:p w:rsidR="00A379B0" w:rsidRPr="00D67D01" w:rsidRDefault="006768BB" w:rsidP="00A379B0">
            <w:pPr>
              <w:jc w:val="center"/>
              <w:rPr>
                <w:rFonts w:ascii="Museo Sans 100" w:hAnsi="Museo Sans 100"/>
                <w:b/>
                <w:bCs/>
                <w:color w:val="000000"/>
                <w:sz w:val="18"/>
                <w:szCs w:val="18"/>
                <w:u w:val="single"/>
              </w:rPr>
            </w:pPr>
            <w:r>
              <w:rPr>
                <w:rFonts w:ascii="Museo Sans 100" w:hAnsi="Museo Sans 100"/>
                <w:b/>
                <w:bCs/>
                <w:color w:val="000000"/>
                <w:sz w:val="18"/>
                <w:szCs w:val="18"/>
                <w:u w:val="single"/>
              </w:rPr>
              <w:t>---</w:t>
            </w:r>
            <w:r w:rsidR="00A379B0" w:rsidRPr="00D67D01">
              <w:rPr>
                <w:rFonts w:ascii="Museo Sans 100" w:hAnsi="Museo Sans 100"/>
                <w:b/>
                <w:bCs/>
                <w:color w:val="000000"/>
                <w:sz w:val="18"/>
                <w:szCs w:val="18"/>
                <w:u w:val="single"/>
              </w:rPr>
              <w:t>-00000</w:t>
            </w:r>
          </w:p>
        </w:tc>
      </w:tr>
      <w:tr w:rsidR="00A379B0" w:rsidRPr="00054DDD" w:rsidTr="00B61FA3">
        <w:trPr>
          <w:trHeight w:val="19"/>
        </w:trPr>
        <w:tc>
          <w:tcPr>
            <w:tcW w:w="4269" w:type="dxa"/>
            <w:tcBorders>
              <w:top w:val="nil"/>
              <w:left w:val="single" w:sz="8" w:space="0" w:color="auto"/>
              <w:bottom w:val="nil"/>
              <w:right w:val="single" w:sz="12" w:space="0" w:color="auto"/>
            </w:tcBorders>
            <w:shd w:val="clear" w:color="000000" w:fill="FFFFFF"/>
            <w:noWrap/>
            <w:vAlign w:val="center"/>
            <w:hideMark/>
          </w:tcPr>
          <w:p w:rsidR="00A379B0" w:rsidRPr="00D67D01" w:rsidRDefault="00A379B0" w:rsidP="00A379B0">
            <w:pPr>
              <w:rPr>
                <w:rFonts w:ascii="Museo Sans 100" w:hAnsi="Museo Sans 100"/>
                <w:color w:val="000000"/>
                <w:sz w:val="18"/>
                <w:szCs w:val="18"/>
              </w:rPr>
            </w:pPr>
            <w:r w:rsidRPr="00D67D01">
              <w:rPr>
                <w:rFonts w:ascii="Museo Sans 100" w:hAnsi="Museo Sans 100"/>
                <w:color w:val="000000"/>
                <w:sz w:val="18"/>
                <w:szCs w:val="18"/>
              </w:rPr>
              <w:t>(SEGÚN PLANOS HACIENDA AGUA CALIENTE PORCIÓN 4-1)</w:t>
            </w:r>
          </w:p>
        </w:tc>
        <w:tc>
          <w:tcPr>
            <w:tcW w:w="2012" w:type="dxa"/>
            <w:tcBorders>
              <w:top w:val="nil"/>
              <w:left w:val="nil"/>
              <w:bottom w:val="nil"/>
              <w:right w:val="single" w:sz="12" w:space="0" w:color="auto"/>
            </w:tcBorders>
            <w:shd w:val="clear" w:color="000000" w:fill="FFFFFF"/>
            <w:vAlign w:val="center"/>
            <w:hideMark/>
          </w:tcPr>
          <w:p w:rsidR="00A379B0" w:rsidRPr="00D67D01" w:rsidRDefault="00A379B0" w:rsidP="00A379B0">
            <w:pPr>
              <w:jc w:val="center"/>
              <w:rPr>
                <w:rFonts w:ascii="Museo Sans 100" w:hAnsi="Museo Sans 100"/>
                <w:b/>
                <w:bCs/>
                <w:color w:val="000000"/>
                <w:sz w:val="18"/>
                <w:szCs w:val="18"/>
                <w:u w:val="single"/>
              </w:rPr>
            </w:pPr>
          </w:p>
        </w:tc>
        <w:tc>
          <w:tcPr>
            <w:tcW w:w="1726" w:type="dxa"/>
            <w:vMerge/>
            <w:tcBorders>
              <w:top w:val="nil"/>
              <w:left w:val="single" w:sz="12" w:space="0" w:color="auto"/>
              <w:bottom w:val="nil"/>
              <w:right w:val="single" w:sz="8" w:space="0" w:color="auto"/>
            </w:tcBorders>
            <w:vAlign w:val="center"/>
            <w:hideMark/>
          </w:tcPr>
          <w:p w:rsidR="00A379B0" w:rsidRPr="00D67D01" w:rsidRDefault="00A379B0" w:rsidP="00A379B0">
            <w:pPr>
              <w:rPr>
                <w:rFonts w:ascii="Museo Sans 100" w:hAnsi="Museo Sans 100"/>
                <w:b/>
                <w:bCs/>
                <w:color w:val="000000"/>
                <w:sz w:val="18"/>
                <w:szCs w:val="18"/>
                <w:u w:val="single"/>
              </w:rPr>
            </w:pPr>
          </w:p>
        </w:tc>
      </w:tr>
      <w:tr w:rsidR="00A379B0" w:rsidRPr="00054DDD" w:rsidTr="00B61FA3">
        <w:trPr>
          <w:trHeight w:val="19"/>
        </w:trPr>
        <w:tc>
          <w:tcPr>
            <w:tcW w:w="4269" w:type="dxa"/>
            <w:tcBorders>
              <w:top w:val="nil"/>
              <w:left w:val="single" w:sz="8" w:space="0" w:color="auto"/>
              <w:bottom w:val="nil"/>
              <w:right w:val="single" w:sz="12" w:space="0" w:color="auto"/>
            </w:tcBorders>
            <w:shd w:val="clear" w:color="000000" w:fill="FFFFFF"/>
            <w:noWrap/>
            <w:vAlign w:val="center"/>
            <w:hideMark/>
          </w:tcPr>
          <w:p w:rsidR="00A379B0" w:rsidRPr="00D67D01" w:rsidRDefault="00A379B0" w:rsidP="00A379B0">
            <w:pPr>
              <w:rPr>
                <w:rFonts w:ascii="Museo Sans 100" w:hAnsi="Museo Sans 100"/>
                <w:b/>
                <w:bCs/>
                <w:color w:val="000000"/>
                <w:sz w:val="18"/>
                <w:szCs w:val="18"/>
                <w:u w:val="single"/>
              </w:rPr>
            </w:pPr>
            <w:r w:rsidRPr="00D67D01">
              <w:rPr>
                <w:rFonts w:ascii="Museo Sans 100" w:hAnsi="Museo Sans 100"/>
                <w:b/>
                <w:bCs/>
                <w:color w:val="000000"/>
                <w:sz w:val="18"/>
                <w:szCs w:val="18"/>
                <w:u w:val="single"/>
              </w:rPr>
              <w:t>HACIENDA AGUA CALIENTE PORCION 4</w:t>
            </w:r>
          </w:p>
        </w:tc>
        <w:tc>
          <w:tcPr>
            <w:tcW w:w="2012" w:type="dxa"/>
            <w:tcBorders>
              <w:top w:val="nil"/>
              <w:left w:val="nil"/>
              <w:bottom w:val="nil"/>
              <w:right w:val="single" w:sz="12" w:space="0" w:color="auto"/>
            </w:tcBorders>
            <w:shd w:val="clear" w:color="000000" w:fill="FFFFFF"/>
            <w:vAlign w:val="center"/>
            <w:hideMark/>
          </w:tcPr>
          <w:p w:rsidR="00A379B0" w:rsidRPr="00D67D01" w:rsidRDefault="00A379B0" w:rsidP="00A379B0">
            <w:pPr>
              <w:jc w:val="center"/>
              <w:rPr>
                <w:rFonts w:ascii="Museo Sans 100" w:hAnsi="Museo Sans 100"/>
                <w:b/>
                <w:bCs/>
                <w:color w:val="000000"/>
                <w:sz w:val="18"/>
                <w:szCs w:val="18"/>
                <w:u w:val="single"/>
              </w:rPr>
            </w:pPr>
            <w:r w:rsidRPr="00D67D01">
              <w:rPr>
                <w:rFonts w:ascii="Museo Sans 100" w:hAnsi="Museo Sans 100"/>
                <w:b/>
                <w:bCs/>
                <w:color w:val="000000"/>
                <w:sz w:val="18"/>
                <w:szCs w:val="18"/>
                <w:u w:val="single"/>
              </w:rPr>
              <w:t>1, 442,639.57</w:t>
            </w:r>
          </w:p>
        </w:tc>
        <w:tc>
          <w:tcPr>
            <w:tcW w:w="1726" w:type="dxa"/>
            <w:tcBorders>
              <w:top w:val="nil"/>
              <w:left w:val="nil"/>
              <w:bottom w:val="nil"/>
              <w:right w:val="single" w:sz="8" w:space="0" w:color="auto"/>
            </w:tcBorders>
            <w:shd w:val="clear" w:color="auto" w:fill="auto"/>
            <w:vAlign w:val="center"/>
            <w:hideMark/>
          </w:tcPr>
          <w:p w:rsidR="00A379B0" w:rsidRPr="00D67D01" w:rsidRDefault="006768BB" w:rsidP="00A379B0">
            <w:pPr>
              <w:jc w:val="center"/>
              <w:rPr>
                <w:rFonts w:ascii="Museo Sans 100" w:hAnsi="Museo Sans 100"/>
                <w:b/>
                <w:bCs/>
                <w:color w:val="000000"/>
                <w:sz w:val="18"/>
                <w:szCs w:val="18"/>
                <w:u w:val="single"/>
              </w:rPr>
            </w:pPr>
            <w:r>
              <w:rPr>
                <w:rFonts w:ascii="Museo Sans 100" w:hAnsi="Museo Sans 100"/>
                <w:b/>
                <w:bCs/>
                <w:color w:val="000000"/>
                <w:sz w:val="18"/>
                <w:szCs w:val="18"/>
                <w:u w:val="single"/>
              </w:rPr>
              <w:t>---</w:t>
            </w:r>
            <w:r w:rsidR="00A379B0" w:rsidRPr="00D67D01">
              <w:rPr>
                <w:rFonts w:ascii="Museo Sans 100" w:hAnsi="Museo Sans 100"/>
                <w:b/>
                <w:bCs/>
                <w:color w:val="000000"/>
                <w:sz w:val="18"/>
                <w:szCs w:val="18"/>
                <w:u w:val="single"/>
              </w:rPr>
              <w:t>-00000</w:t>
            </w:r>
          </w:p>
        </w:tc>
      </w:tr>
      <w:tr w:rsidR="00A379B0" w:rsidRPr="00054DDD" w:rsidTr="00B61FA3">
        <w:trPr>
          <w:trHeight w:val="19"/>
        </w:trPr>
        <w:tc>
          <w:tcPr>
            <w:tcW w:w="4269" w:type="dxa"/>
            <w:tcBorders>
              <w:top w:val="nil"/>
              <w:left w:val="single" w:sz="8" w:space="0" w:color="auto"/>
              <w:bottom w:val="nil"/>
              <w:right w:val="single" w:sz="12" w:space="0" w:color="auto"/>
            </w:tcBorders>
            <w:shd w:val="clear" w:color="000000" w:fill="FFFFFF"/>
            <w:noWrap/>
            <w:vAlign w:val="center"/>
            <w:hideMark/>
          </w:tcPr>
          <w:p w:rsidR="00A379B0" w:rsidRPr="00D67D01" w:rsidRDefault="00A379B0" w:rsidP="00A379B0">
            <w:pPr>
              <w:rPr>
                <w:rFonts w:ascii="Museo Sans 100" w:hAnsi="Museo Sans 100"/>
                <w:color w:val="000000"/>
                <w:sz w:val="18"/>
                <w:szCs w:val="18"/>
              </w:rPr>
            </w:pPr>
            <w:r w:rsidRPr="00D67D01">
              <w:rPr>
                <w:rFonts w:ascii="Museo Sans 100" w:hAnsi="Museo Sans 100"/>
                <w:color w:val="000000"/>
                <w:sz w:val="18"/>
                <w:szCs w:val="18"/>
              </w:rPr>
              <w:t>(SEGÚN PLANOS HACIENDA AGUA CALIENTE PORCIÓN 4-2)</w:t>
            </w:r>
          </w:p>
        </w:tc>
        <w:tc>
          <w:tcPr>
            <w:tcW w:w="2012" w:type="dxa"/>
            <w:tcBorders>
              <w:top w:val="nil"/>
              <w:left w:val="nil"/>
              <w:bottom w:val="nil"/>
              <w:right w:val="single" w:sz="12" w:space="0" w:color="auto"/>
            </w:tcBorders>
            <w:shd w:val="clear" w:color="000000" w:fill="FFFFFF"/>
            <w:vAlign w:val="center"/>
          </w:tcPr>
          <w:p w:rsidR="00A379B0" w:rsidRPr="00D67D01" w:rsidRDefault="00A379B0" w:rsidP="00A379B0">
            <w:pPr>
              <w:jc w:val="center"/>
              <w:rPr>
                <w:rFonts w:ascii="Museo Sans 100" w:hAnsi="Museo Sans 100"/>
                <w:b/>
                <w:bCs/>
                <w:color w:val="000000"/>
                <w:sz w:val="18"/>
                <w:szCs w:val="18"/>
                <w:u w:val="single"/>
              </w:rPr>
            </w:pPr>
          </w:p>
        </w:tc>
        <w:tc>
          <w:tcPr>
            <w:tcW w:w="1726" w:type="dxa"/>
            <w:tcBorders>
              <w:top w:val="nil"/>
              <w:left w:val="nil"/>
              <w:bottom w:val="nil"/>
              <w:right w:val="single" w:sz="8" w:space="0" w:color="auto"/>
            </w:tcBorders>
            <w:shd w:val="clear" w:color="auto" w:fill="auto"/>
            <w:vAlign w:val="center"/>
          </w:tcPr>
          <w:p w:rsidR="00A379B0" w:rsidRPr="00D67D01" w:rsidRDefault="00A379B0" w:rsidP="00A379B0">
            <w:pPr>
              <w:rPr>
                <w:rFonts w:ascii="Museo Sans 100" w:hAnsi="Museo Sans 100"/>
                <w:b/>
                <w:bCs/>
                <w:color w:val="000000"/>
                <w:sz w:val="18"/>
                <w:szCs w:val="18"/>
                <w:u w:val="single"/>
              </w:rPr>
            </w:pPr>
          </w:p>
        </w:tc>
      </w:tr>
      <w:tr w:rsidR="00A379B0" w:rsidRPr="00054DDD" w:rsidTr="00B61FA3">
        <w:trPr>
          <w:trHeight w:val="19"/>
        </w:trPr>
        <w:tc>
          <w:tcPr>
            <w:tcW w:w="4269" w:type="dxa"/>
            <w:tcBorders>
              <w:top w:val="nil"/>
              <w:left w:val="single" w:sz="8" w:space="0" w:color="auto"/>
              <w:bottom w:val="nil"/>
              <w:right w:val="single" w:sz="12" w:space="0" w:color="auto"/>
            </w:tcBorders>
            <w:shd w:val="clear" w:color="000000" w:fill="FFFFFF"/>
            <w:noWrap/>
            <w:vAlign w:val="center"/>
            <w:hideMark/>
          </w:tcPr>
          <w:p w:rsidR="00A379B0" w:rsidRPr="00D67D01" w:rsidRDefault="00A379B0" w:rsidP="00A379B0">
            <w:pPr>
              <w:rPr>
                <w:rFonts w:ascii="Museo Sans 100" w:hAnsi="Museo Sans 100"/>
                <w:b/>
                <w:bCs/>
                <w:color w:val="000000"/>
                <w:sz w:val="18"/>
                <w:szCs w:val="18"/>
                <w:u w:val="single"/>
              </w:rPr>
            </w:pPr>
            <w:r w:rsidRPr="00D67D01">
              <w:rPr>
                <w:rFonts w:ascii="Museo Sans 100" w:hAnsi="Museo Sans 100"/>
                <w:b/>
                <w:bCs/>
                <w:color w:val="000000"/>
                <w:sz w:val="18"/>
                <w:szCs w:val="18"/>
                <w:u w:val="single"/>
              </w:rPr>
              <w:t>HACIENDA AGUA CALIENTE PORCION 4</w:t>
            </w:r>
          </w:p>
        </w:tc>
        <w:tc>
          <w:tcPr>
            <w:tcW w:w="2012" w:type="dxa"/>
            <w:tcBorders>
              <w:top w:val="nil"/>
              <w:left w:val="nil"/>
              <w:bottom w:val="nil"/>
              <w:right w:val="single" w:sz="12" w:space="0" w:color="auto"/>
            </w:tcBorders>
            <w:shd w:val="clear" w:color="000000" w:fill="FFFFFF"/>
            <w:vAlign w:val="center"/>
            <w:hideMark/>
          </w:tcPr>
          <w:p w:rsidR="00A379B0" w:rsidRPr="00D67D01" w:rsidRDefault="00A379B0" w:rsidP="00A379B0">
            <w:pPr>
              <w:jc w:val="center"/>
              <w:rPr>
                <w:rFonts w:ascii="Museo Sans 100" w:hAnsi="Museo Sans 100"/>
                <w:b/>
                <w:bCs/>
                <w:color w:val="000000"/>
                <w:sz w:val="18"/>
                <w:szCs w:val="18"/>
                <w:u w:val="single"/>
              </w:rPr>
            </w:pPr>
            <w:r w:rsidRPr="00D67D01">
              <w:rPr>
                <w:rFonts w:ascii="Museo Sans 100" w:hAnsi="Museo Sans 100"/>
                <w:b/>
                <w:bCs/>
                <w:color w:val="000000"/>
                <w:sz w:val="18"/>
                <w:szCs w:val="18"/>
                <w:u w:val="single"/>
              </w:rPr>
              <w:t>21,117.22</w:t>
            </w:r>
          </w:p>
        </w:tc>
        <w:tc>
          <w:tcPr>
            <w:tcW w:w="1726" w:type="dxa"/>
            <w:tcBorders>
              <w:top w:val="nil"/>
              <w:left w:val="nil"/>
              <w:bottom w:val="nil"/>
              <w:right w:val="single" w:sz="8" w:space="0" w:color="auto"/>
            </w:tcBorders>
            <w:shd w:val="clear" w:color="auto" w:fill="auto"/>
            <w:vAlign w:val="center"/>
            <w:hideMark/>
          </w:tcPr>
          <w:p w:rsidR="00A379B0" w:rsidRPr="00D67D01" w:rsidRDefault="006768BB" w:rsidP="00A379B0">
            <w:pPr>
              <w:jc w:val="center"/>
              <w:rPr>
                <w:rFonts w:ascii="Museo Sans 100" w:hAnsi="Museo Sans 100"/>
                <w:b/>
                <w:bCs/>
                <w:color w:val="000000"/>
                <w:sz w:val="18"/>
                <w:szCs w:val="18"/>
                <w:u w:val="single"/>
              </w:rPr>
            </w:pPr>
            <w:r>
              <w:rPr>
                <w:rFonts w:ascii="Museo Sans 100" w:hAnsi="Museo Sans 100"/>
                <w:b/>
                <w:bCs/>
                <w:color w:val="000000"/>
                <w:sz w:val="18"/>
                <w:szCs w:val="18"/>
                <w:u w:val="single"/>
              </w:rPr>
              <w:t>---</w:t>
            </w:r>
            <w:r w:rsidR="00A379B0" w:rsidRPr="00D67D01">
              <w:rPr>
                <w:rFonts w:ascii="Museo Sans 100" w:hAnsi="Museo Sans 100"/>
                <w:b/>
                <w:bCs/>
                <w:color w:val="000000"/>
                <w:sz w:val="18"/>
                <w:szCs w:val="18"/>
                <w:u w:val="single"/>
              </w:rPr>
              <w:t>-00000</w:t>
            </w:r>
          </w:p>
        </w:tc>
      </w:tr>
      <w:tr w:rsidR="00A379B0" w:rsidRPr="00054DDD" w:rsidTr="00B61FA3">
        <w:trPr>
          <w:trHeight w:val="19"/>
        </w:trPr>
        <w:tc>
          <w:tcPr>
            <w:tcW w:w="4269" w:type="dxa"/>
            <w:tcBorders>
              <w:top w:val="nil"/>
              <w:left w:val="single" w:sz="8" w:space="0" w:color="auto"/>
              <w:bottom w:val="nil"/>
              <w:right w:val="single" w:sz="12" w:space="0" w:color="auto"/>
            </w:tcBorders>
            <w:shd w:val="clear" w:color="000000" w:fill="FFFFFF"/>
            <w:noWrap/>
            <w:vAlign w:val="center"/>
            <w:hideMark/>
          </w:tcPr>
          <w:p w:rsidR="00A379B0" w:rsidRPr="00D67D01" w:rsidRDefault="00A379B0" w:rsidP="00A379B0">
            <w:pPr>
              <w:rPr>
                <w:rFonts w:ascii="Museo Sans 100" w:hAnsi="Museo Sans 100"/>
                <w:color w:val="000000"/>
                <w:sz w:val="18"/>
                <w:szCs w:val="18"/>
              </w:rPr>
            </w:pPr>
            <w:r w:rsidRPr="00D67D01">
              <w:rPr>
                <w:rFonts w:ascii="Museo Sans 100" w:hAnsi="Museo Sans 100"/>
                <w:color w:val="000000"/>
                <w:sz w:val="18"/>
                <w:szCs w:val="18"/>
              </w:rPr>
              <w:t>(SEGÚN PLANOS LOTE 5 POLIGONO 12)</w:t>
            </w:r>
          </w:p>
        </w:tc>
        <w:tc>
          <w:tcPr>
            <w:tcW w:w="2012" w:type="dxa"/>
            <w:tcBorders>
              <w:top w:val="nil"/>
              <w:left w:val="nil"/>
              <w:bottom w:val="nil"/>
              <w:right w:val="single" w:sz="12" w:space="0" w:color="auto"/>
            </w:tcBorders>
            <w:shd w:val="clear" w:color="000000" w:fill="FFFFFF"/>
            <w:vAlign w:val="center"/>
            <w:hideMark/>
          </w:tcPr>
          <w:p w:rsidR="00A379B0" w:rsidRPr="00D67D01" w:rsidRDefault="00A379B0" w:rsidP="00A379B0">
            <w:pPr>
              <w:jc w:val="center"/>
              <w:rPr>
                <w:rFonts w:ascii="Museo Sans 100" w:hAnsi="Museo Sans 100"/>
                <w:color w:val="000000"/>
                <w:sz w:val="18"/>
                <w:szCs w:val="18"/>
              </w:rPr>
            </w:pPr>
            <w:r w:rsidRPr="00D67D01">
              <w:rPr>
                <w:rFonts w:ascii="Museo Sans 100" w:hAnsi="Museo Sans 100"/>
                <w:bCs/>
                <w:color w:val="000000"/>
                <w:sz w:val="18"/>
                <w:szCs w:val="18"/>
              </w:rPr>
              <w:t> </w:t>
            </w:r>
          </w:p>
        </w:tc>
        <w:tc>
          <w:tcPr>
            <w:tcW w:w="1726" w:type="dxa"/>
            <w:tcBorders>
              <w:top w:val="nil"/>
              <w:left w:val="nil"/>
              <w:bottom w:val="nil"/>
              <w:right w:val="single" w:sz="8" w:space="0" w:color="auto"/>
            </w:tcBorders>
            <w:shd w:val="clear" w:color="auto" w:fill="auto"/>
            <w:noWrap/>
            <w:vAlign w:val="bottom"/>
            <w:hideMark/>
          </w:tcPr>
          <w:p w:rsidR="00A379B0" w:rsidRPr="00D67D01" w:rsidRDefault="00A379B0" w:rsidP="00A379B0">
            <w:pPr>
              <w:rPr>
                <w:rFonts w:ascii="Museo Sans 100" w:hAnsi="Museo Sans 100"/>
                <w:color w:val="000000"/>
                <w:sz w:val="18"/>
                <w:szCs w:val="18"/>
              </w:rPr>
            </w:pPr>
            <w:r w:rsidRPr="00D67D01">
              <w:rPr>
                <w:rFonts w:ascii="Museo Sans 100" w:hAnsi="Museo Sans 100"/>
                <w:color w:val="000000"/>
                <w:sz w:val="18"/>
                <w:szCs w:val="18"/>
              </w:rPr>
              <w:t> </w:t>
            </w:r>
          </w:p>
        </w:tc>
      </w:tr>
      <w:tr w:rsidR="00A379B0" w:rsidRPr="00054DDD" w:rsidTr="00B61FA3">
        <w:trPr>
          <w:trHeight w:val="19"/>
        </w:trPr>
        <w:tc>
          <w:tcPr>
            <w:tcW w:w="4269" w:type="dxa"/>
            <w:tcBorders>
              <w:top w:val="nil"/>
              <w:left w:val="single" w:sz="8" w:space="0" w:color="auto"/>
              <w:bottom w:val="nil"/>
              <w:right w:val="single" w:sz="12" w:space="0" w:color="auto"/>
            </w:tcBorders>
            <w:shd w:val="clear" w:color="000000" w:fill="FFFFFF"/>
            <w:noWrap/>
            <w:vAlign w:val="center"/>
            <w:hideMark/>
          </w:tcPr>
          <w:p w:rsidR="00A379B0" w:rsidRPr="00D67D01" w:rsidRDefault="00A379B0" w:rsidP="00A379B0">
            <w:pPr>
              <w:rPr>
                <w:rFonts w:ascii="Museo Sans 100" w:hAnsi="Museo Sans 100"/>
                <w:b/>
                <w:bCs/>
                <w:color w:val="000000"/>
                <w:sz w:val="18"/>
                <w:szCs w:val="18"/>
                <w:u w:val="single"/>
              </w:rPr>
            </w:pPr>
            <w:r w:rsidRPr="00D67D01">
              <w:rPr>
                <w:rFonts w:ascii="Museo Sans 100" w:hAnsi="Museo Sans 100"/>
                <w:b/>
                <w:bCs/>
                <w:color w:val="000000"/>
                <w:sz w:val="18"/>
                <w:szCs w:val="18"/>
                <w:u w:val="single"/>
              </w:rPr>
              <w:t>HACIENDA AGUA CALIENTE PORCION 4</w:t>
            </w:r>
          </w:p>
        </w:tc>
        <w:tc>
          <w:tcPr>
            <w:tcW w:w="2012" w:type="dxa"/>
            <w:tcBorders>
              <w:top w:val="nil"/>
              <w:left w:val="nil"/>
              <w:bottom w:val="nil"/>
              <w:right w:val="single" w:sz="12" w:space="0" w:color="auto"/>
            </w:tcBorders>
            <w:shd w:val="clear" w:color="000000" w:fill="FFFFFF"/>
            <w:vAlign w:val="center"/>
            <w:hideMark/>
          </w:tcPr>
          <w:p w:rsidR="00A379B0" w:rsidRPr="00D67D01" w:rsidRDefault="00A379B0" w:rsidP="00A379B0">
            <w:pPr>
              <w:jc w:val="center"/>
              <w:rPr>
                <w:rFonts w:ascii="Museo Sans 100" w:hAnsi="Museo Sans 100"/>
                <w:color w:val="000000"/>
                <w:sz w:val="18"/>
                <w:szCs w:val="18"/>
              </w:rPr>
            </w:pPr>
            <w:r w:rsidRPr="00D67D01">
              <w:rPr>
                <w:rFonts w:ascii="Museo Sans 100" w:hAnsi="Museo Sans 100"/>
                <w:b/>
                <w:bCs/>
                <w:color w:val="000000"/>
                <w:sz w:val="18"/>
                <w:szCs w:val="18"/>
                <w:u w:val="single"/>
              </w:rPr>
              <w:t>3,502.24</w:t>
            </w:r>
            <w:r w:rsidRPr="00D67D01">
              <w:rPr>
                <w:rFonts w:ascii="Museo Sans 100" w:hAnsi="Museo Sans 100"/>
                <w:color w:val="000000"/>
                <w:sz w:val="18"/>
                <w:szCs w:val="18"/>
              </w:rPr>
              <w:t> </w:t>
            </w:r>
          </w:p>
        </w:tc>
        <w:tc>
          <w:tcPr>
            <w:tcW w:w="1726" w:type="dxa"/>
            <w:tcBorders>
              <w:top w:val="nil"/>
              <w:left w:val="nil"/>
              <w:bottom w:val="nil"/>
              <w:right w:val="single" w:sz="8" w:space="0" w:color="auto"/>
            </w:tcBorders>
            <w:shd w:val="clear" w:color="auto" w:fill="auto"/>
            <w:vAlign w:val="center"/>
            <w:hideMark/>
          </w:tcPr>
          <w:p w:rsidR="00A379B0" w:rsidRPr="00D67D01" w:rsidRDefault="00A379B0" w:rsidP="00A379B0">
            <w:pPr>
              <w:jc w:val="center"/>
              <w:rPr>
                <w:rFonts w:ascii="Museo Sans 100" w:hAnsi="Museo Sans 100"/>
                <w:b/>
                <w:bCs/>
                <w:color w:val="000000"/>
                <w:sz w:val="18"/>
                <w:szCs w:val="18"/>
              </w:rPr>
            </w:pPr>
            <w:r w:rsidRPr="00D67D01">
              <w:rPr>
                <w:rFonts w:ascii="Museo Sans 100" w:hAnsi="Museo Sans 100"/>
                <w:b/>
                <w:bCs/>
                <w:color w:val="000000"/>
                <w:sz w:val="18"/>
                <w:szCs w:val="18"/>
              </w:rPr>
              <w:t> </w:t>
            </w:r>
          </w:p>
        </w:tc>
      </w:tr>
      <w:tr w:rsidR="00A379B0" w:rsidRPr="00054DDD" w:rsidTr="00B61FA3">
        <w:trPr>
          <w:trHeight w:val="19"/>
        </w:trPr>
        <w:tc>
          <w:tcPr>
            <w:tcW w:w="4269" w:type="dxa"/>
            <w:tcBorders>
              <w:top w:val="nil"/>
              <w:left w:val="single" w:sz="8" w:space="0" w:color="auto"/>
              <w:bottom w:val="nil"/>
              <w:right w:val="single" w:sz="12" w:space="0" w:color="auto"/>
            </w:tcBorders>
            <w:shd w:val="clear" w:color="000000" w:fill="FFFFFF"/>
            <w:noWrap/>
            <w:vAlign w:val="center"/>
            <w:hideMark/>
          </w:tcPr>
          <w:p w:rsidR="00A379B0" w:rsidRPr="00D67D01" w:rsidRDefault="00A379B0" w:rsidP="00A379B0">
            <w:pPr>
              <w:rPr>
                <w:rFonts w:ascii="Museo Sans 100" w:hAnsi="Museo Sans 100"/>
                <w:color w:val="000000"/>
                <w:sz w:val="18"/>
                <w:szCs w:val="18"/>
              </w:rPr>
            </w:pPr>
            <w:r w:rsidRPr="00D67D01">
              <w:rPr>
                <w:rFonts w:ascii="Museo Sans 100" w:hAnsi="Museo Sans 100"/>
                <w:color w:val="000000"/>
                <w:sz w:val="18"/>
                <w:szCs w:val="18"/>
              </w:rPr>
              <w:t>(SEGÚN PLANOS BOSQUE)</w:t>
            </w:r>
          </w:p>
        </w:tc>
        <w:tc>
          <w:tcPr>
            <w:tcW w:w="2012" w:type="dxa"/>
            <w:tcBorders>
              <w:top w:val="nil"/>
              <w:left w:val="nil"/>
              <w:bottom w:val="nil"/>
              <w:right w:val="single" w:sz="12" w:space="0" w:color="auto"/>
            </w:tcBorders>
            <w:shd w:val="clear" w:color="000000" w:fill="FFFFFF"/>
            <w:vAlign w:val="center"/>
            <w:hideMark/>
          </w:tcPr>
          <w:p w:rsidR="00A379B0" w:rsidRPr="00D67D01" w:rsidRDefault="00A379B0" w:rsidP="00A379B0">
            <w:pPr>
              <w:jc w:val="center"/>
              <w:rPr>
                <w:rFonts w:ascii="Museo Sans 100" w:hAnsi="Museo Sans 100"/>
                <w:b/>
                <w:bCs/>
                <w:color w:val="000000"/>
                <w:sz w:val="18"/>
                <w:szCs w:val="18"/>
                <w:u w:val="single"/>
              </w:rPr>
            </w:pPr>
          </w:p>
        </w:tc>
        <w:tc>
          <w:tcPr>
            <w:tcW w:w="1726" w:type="dxa"/>
            <w:tcBorders>
              <w:top w:val="nil"/>
              <w:left w:val="nil"/>
              <w:bottom w:val="nil"/>
              <w:right w:val="single" w:sz="8" w:space="0" w:color="auto"/>
            </w:tcBorders>
            <w:shd w:val="clear" w:color="auto" w:fill="auto"/>
            <w:vAlign w:val="center"/>
            <w:hideMark/>
          </w:tcPr>
          <w:p w:rsidR="00A379B0" w:rsidRPr="00D67D01" w:rsidRDefault="006768BB" w:rsidP="00A379B0">
            <w:pPr>
              <w:jc w:val="center"/>
              <w:rPr>
                <w:rFonts w:ascii="Museo Sans 100" w:hAnsi="Museo Sans 100"/>
                <w:b/>
                <w:bCs/>
                <w:color w:val="000000"/>
                <w:sz w:val="18"/>
                <w:szCs w:val="18"/>
                <w:u w:val="single"/>
              </w:rPr>
            </w:pPr>
            <w:r>
              <w:rPr>
                <w:rFonts w:ascii="Museo Sans 100" w:hAnsi="Museo Sans 100"/>
                <w:b/>
                <w:bCs/>
                <w:color w:val="000000"/>
                <w:sz w:val="18"/>
                <w:szCs w:val="18"/>
                <w:u w:val="single"/>
              </w:rPr>
              <w:t>---</w:t>
            </w:r>
            <w:r w:rsidR="00A379B0" w:rsidRPr="00D67D01">
              <w:rPr>
                <w:rFonts w:ascii="Museo Sans 100" w:hAnsi="Museo Sans 100"/>
                <w:b/>
                <w:bCs/>
                <w:color w:val="000000"/>
                <w:sz w:val="18"/>
                <w:szCs w:val="18"/>
                <w:u w:val="single"/>
              </w:rPr>
              <w:t>-00000</w:t>
            </w:r>
          </w:p>
        </w:tc>
      </w:tr>
      <w:tr w:rsidR="00A379B0" w:rsidRPr="00054DDD" w:rsidTr="00B61FA3">
        <w:trPr>
          <w:trHeight w:val="19"/>
        </w:trPr>
        <w:tc>
          <w:tcPr>
            <w:tcW w:w="4269" w:type="dxa"/>
            <w:tcBorders>
              <w:top w:val="nil"/>
              <w:left w:val="single" w:sz="8" w:space="0" w:color="auto"/>
              <w:bottom w:val="single" w:sz="8" w:space="0" w:color="auto"/>
              <w:right w:val="single" w:sz="12" w:space="0" w:color="auto"/>
            </w:tcBorders>
            <w:shd w:val="clear" w:color="000000" w:fill="FFFFFF"/>
            <w:noWrap/>
            <w:vAlign w:val="center"/>
            <w:hideMark/>
          </w:tcPr>
          <w:p w:rsidR="00A379B0" w:rsidRPr="00B61FA3" w:rsidRDefault="00A379B0" w:rsidP="00A379B0">
            <w:pPr>
              <w:rPr>
                <w:rFonts w:ascii="Museo Sans 100" w:hAnsi="Museo Sans 100"/>
                <w:color w:val="000000"/>
              </w:rPr>
            </w:pPr>
            <w:r w:rsidRPr="00B61FA3">
              <w:rPr>
                <w:rFonts w:ascii="Museo Sans 100" w:hAnsi="Museo Sans 100"/>
                <w:color w:val="000000"/>
              </w:rPr>
              <w:t> </w:t>
            </w:r>
          </w:p>
        </w:tc>
        <w:tc>
          <w:tcPr>
            <w:tcW w:w="2012" w:type="dxa"/>
            <w:tcBorders>
              <w:top w:val="nil"/>
              <w:left w:val="nil"/>
              <w:bottom w:val="single" w:sz="8" w:space="0" w:color="auto"/>
              <w:right w:val="single" w:sz="12" w:space="0" w:color="auto"/>
            </w:tcBorders>
            <w:shd w:val="clear" w:color="000000" w:fill="FFFFFF"/>
            <w:vAlign w:val="center"/>
            <w:hideMark/>
          </w:tcPr>
          <w:p w:rsidR="00A379B0" w:rsidRPr="00B61FA3" w:rsidRDefault="00A379B0" w:rsidP="00A379B0">
            <w:pPr>
              <w:jc w:val="center"/>
              <w:rPr>
                <w:rFonts w:ascii="Museo Sans 100" w:hAnsi="Museo Sans 100"/>
                <w:color w:val="000000"/>
              </w:rPr>
            </w:pPr>
            <w:r w:rsidRPr="00B61FA3">
              <w:rPr>
                <w:rFonts w:ascii="Museo Sans 100" w:hAnsi="Museo Sans 100"/>
                <w:color w:val="000000"/>
              </w:rPr>
              <w:t> </w:t>
            </w:r>
          </w:p>
        </w:tc>
        <w:tc>
          <w:tcPr>
            <w:tcW w:w="1726" w:type="dxa"/>
            <w:tcBorders>
              <w:top w:val="nil"/>
              <w:left w:val="nil"/>
              <w:bottom w:val="single" w:sz="8" w:space="0" w:color="auto"/>
              <w:right w:val="single" w:sz="8" w:space="0" w:color="auto"/>
            </w:tcBorders>
            <w:shd w:val="clear" w:color="auto" w:fill="auto"/>
            <w:vAlign w:val="center"/>
            <w:hideMark/>
          </w:tcPr>
          <w:p w:rsidR="00A379B0" w:rsidRPr="00B61FA3" w:rsidRDefault="00A379B0" w:rsidP="00A379B0">
            <w:pPr>
              <w:rPr>
                <w:rFonts w:ascii="Museo Sans 100" w:hAnsi="Museo Sans 100"/>
                <w:color w:val="000000"/>
              </w:rPr>
            </w:pPr>
            <w:r w:rsidRPr="00B61FA3">
              <w:rPr>
                <w:rFonts w:ascii="Museo Sans 100" w:hAnsi="Museo Sans 100"/>
                <w:color w:val="000000"/>
              </w:rPr>
              <w:t> </w:t>
            </w:r>
          </w:p>
        </w:tc>
      </w:tr>
    </w:tbl>
    <w:p w:rsidR="00A379B0" w:rsidRPr="00A14AD7" w:rsidRDefault="00A379B0" w:rsidP="00A379B0">
      <w:pPr>
        <w:tabs>
          <w:tab w:val="left" w:pos="0"/>
        </w:tabs>
        <w:spacing w:line="360" w:lineRule="auto"/>
        <w:ind w:left="720" w:right="141"/>
        <w:contextualSpacing/>
        <w:jc w:val="both"/>
        <w:rPr>
          <w:rFonts w:ascii="Museo Sans 300" w:hAnsi="Museo Sans 300"/>
          <w:b/>
          <w:sz w:val="26"/>
          <w:szCs w:val="26"/>
        </w:rPr>
      </w:pPr>
    </w:p>
    <w:p w:rsidR="00A379B0" w:rsidRPr="006768BB" w:rsidRDefault="00A379B0" w:rsidP="006768BB">
      <w:pPr>
        <w:numPr>
          <w:ilvl w:val="0"/>
          <w:numId w:val="31"/>
        </w:numPr>
        <w:tabs>
          <w:tab w:val="left" w:pos="6447"/>
        </w:tabs>
        <w:ind w:left="1134" w:hanging="708"/>
        <w:contextualSpacing/>
        <w:jc w:val="both"/>
        <w:rPr>
          <w:rFonts w:ascii="Museo Sans 100" w:hAnsi="Museo Sans 100"/>
          <w:sz w:val="24"/>
          <w:szCs w:val="24"/>
        </w:rPr>
      </w:pPr>
      <w:r w:rsidRPr="00D67D01">
        <w:rPr>
          <w:rFonts w:ascii="Museo Sans 100" w:hAnsi="Museo Sans 100"/>
          <w:sz w:val="24"/>
          <w:szCs w:val="24"/>
        </w:rPr>
        <w:t>Mediante el Punto XLVII de</w:t>
      </w:r>
      <w:r w:rsidR="00B61FA3" w:rsidRPr="00D67D01">
        <w:rPr>
          <w:rFonts w:ascii="Museo Sans 100" w:hAnsi="Museo Sans 100"/>
          <w:sz w:val="24"/>
          <w:szCs w:val="24"/>
        </w:rPr>
        <w:t>l</w:t>
      </w:r>
      <w:r w:rsidRPr="00D67D01">
        <w:rPr>
          <w:rFonts w:ascii="Museo Sans 100" w:hAnsi="Museo Sans 100"/>
          <w:sz w:val="24"/>
          <w:szCs w:val="24"/>
        </w:rPr>
        <w:t xml:space="preserve"> Acta de Sesión Ordinaria 13-2017, de fecha 17 de mayo de 2017, se modificó el Punto XXI del Acta de Sesión Ordinaria 34-2010, de fecha 30 de septiembre de 2010, mediante el cual se aprobó el Proyecto de Lotificación Agrícola y Asentamiento Comunitario en el inmueble identificado como </w:t>
      </w:r>
      <w:r w:rsidRPr="00D67D01">
        <w:rPr>
          <w:rFonts w:ascii="Museo Sans 100" w:hAnsi="Museo Sans 100"/>
          <w:b/>
          <w:sz w:val="24"/>
          <w:szCs w:val="24"/>
        </w:rPr>
        <w:t>HACIENDA AGUA CALIENTE</w:t>
      </w:r>
      <w:r w:rsidRPr="00D67D01">
        <w:rPr>
          <w:rFonts w:ascii="Museo Sans 100" w:hAnsi="Museo Sans 100"/>
          <w:sz w:val="24"/>
          <w:szCs w:val="24"/>
        </w:rPr>
        <w:t>, denominado el Proyecto como:</w:t>
      </w:r>
      <w:r w:rsidRPr="00D67D01">
        <w:rPr>
          <w:rFonts w:ascii="Museo Sans 100" w:hAnsi="Museo Sans 100"/>
          <w:b/>
          <w:bCs/>
          <w:sz w:val="24"/>
          <w:szCs w:val="24"/>
        </w:rPr>
        <w:t xml:space="preserve"> HACIENDA AGUA CALIENTE 1ª, 2ª y 3ª ETAPA (PORCIONES 1, 2, 3 Y 4)</w:t>
      </w:r>
      <w:r w:rsidRPr="00D67D01">
        <w:rPr>
          <w:rFonts w:ascii="Museo Sans 100" w:hAnsi="Museo Sans 100"/>
          <w:sz w:val="24"/>
          <w:szCs w:val="24"/>
        </w:rPr>
        <w:t>, ubicado según datos de este Instituto en los cantones Cujucuyo y El Jute,</w:t>
      </w:r>
      <w:r w:rsidR="00B61FA3" w:rsidRPr="00D67D01">
        <w:rPr>
          <w:rFonts w:ascii="Museo Sans 100" w:hAnsi="Museo Sans 100"/>
          <w:sz w:val="24"/>
          <w:szCs w:val="24"/>
        </w:rPr>
        <w:t xml:space="preserve"> jurisdicción de Texistepeque, d</w:t>
      </w:r>
      <w:r w:rsidRPr="00D67D01">
        <w:rPr>
          <w:rFonts w:ascii="Museo Sans 100" w:hAnsi="Museo Sans 100"/>
          <w:sz w:val="24"/>
          <w:szCs w:val="24"/>
        </w:rPr>
        <w:t xml:space="preserve">epartamento de Santa Ana y según el Centro Nacional de Registro en cantón El Jute, jurisdicción de Texistepeque, departamento de Santa Ana, por haberse aprobado nuevos planos de </w:t>
      </w:r>
      <w:r w:rsidRPr="00D67D01">
        <w:rPr>
          <w:rFonts w:ascii="Museo Sans 100" w:hAnsi="Museo Sans 100"/>
          <w:b/>
          <w:sz w:val="24"/>
          <w:szCs w:val="24"/>
        </w:rPr>
        <w:t xml:space="preserve">2PROYECTOS, específicamente para el presente caso el </w:t>
      </w:r>
      <w:r w:rsidRPr="00D67D01">
        <w:rPr>
          <w:rFonts w:ascii="Museo Sans 100" w:hAnsi="Museo Sans 100"/>
          <w:sz w:val="24"/>
          <w:szCs w:val="24"/>
        </w:rPr>
        <w:t xml:space="preserve">denominado: </w:t>
      </w:r>
      <w:r w:rsidRPr="00D67D01">
        <w:rPr>
          <w:rFonts w:ascii="Museo Sans 100" w:hAnsi="Museo Sans 100"/>
          <w:b/>
          <w:sz w:val="24"/>
          <w:szCs w:val="24"/>
        </w:rPr>
        <w:t xml:space="preserve">LOTIFICACION AGRICOLA, </w:t>
      </w:r>
      <w:r w:rsidRPr="00D67D01">
        <w:rPr>
          <w:rFonts w:ascii="Museo Sans 100" w:hAnsi="Museo Sans 100"/>
          <w:sz w:val="24"/>
          <w:szCs w:val="24"/>
        </w:rPr>
        <w:t xml:space="preserve">desarrollado en el inmueble identificado como </w:t>
      </w:r>
      <w:r w:rsidRPr="00D67D01">
        <w:rPr>
          <w:rFonts w:ascii="Museo Sans 100" w:hAnsi="Museo Sans 100"/>
          <w:b/>
          <w:sz w:val="24"/>
          <w:szCs w:val="24"/>
        </w:rPr>
        <w:t>HACIENDA AGUA CALIENTE PORCION 4</w:t>
      </w:r>
      <w:r w:rsidRPr="00D67D01">
        <w:rPr>
          <w:rFonts w:ascii="Museo Sans 100" w:hAnsi="Museo Sans 100"/>
          <w:sz w:val="24"/>
          <w:szCs w:val="24"/>
        </w:rPr>
        <w:t xml:space="preserve">, y según Plano como </w:t>
      </w:r>
      <w:r w:rsidRPr="00D67D01">
        <w:rPr>
          <w:rFonts w:ascii="Museo Sans 100" w:hAnsi="Museo Sans 100"/>
          <w:b/>
          <w:sz w:val="24"/>
          <w:szCs w:val="24"/>
        </w:rPr>
        <w:t xml:space="preserve">HACIENDA AGUA CALIENTE, PORCION 4-2, </w:t>
      </w:r>
      <w:r w:rsidRPr="00D67D01">
        <w:rPr>
          <w:rFonts w:ascii="Museo Sans 100" w:hAnsi="Museo Sans 100"/>
          <w:sz w:val="24"/>
          <w:szCs w:val="24"/>
        </w:rPr>
        <w:t xml:space="preserve">con una extensión superficial de 144 </w:t>
      </w:r>
      <w:r w:rsidRPr="00D67D01">
        <w:rPr>
          <w:rFonts w:ascii="Museo Sans 100" w:hAnsi="Museo Sans 100"/>
          <w:bCs/>
          <w:sz w:val="24"/>
          <w:szCs w:val="24"/>
        </w:rPr>
        <w:t>Hás.</w:t>
      </w:r>
      <w:r w:rsidRPr="00D67D01">
        <w:rPr>
          <w:rFonts w:ascii="Museo Sans 100" w:hAnsi="Museo Sans 100"/>
          <w:sz w:val="24"/>
          <w:szCs w:val="24"/>
        </w:rPr>
        <w:t xml:space="preserve"> 26 Ás. 39.57 </w:t>
      </w:r>
      <w:r w:rsidRPr="00D67D01">
        <w:rPr>
          <w:rFonts w:ascii="Museo Sans 100" w:hAnsi="Museo Sans 100"/>
          <w:bCs/>
          <w:sz w:val="24"/>
          <w:szCs w:val="24"/>
        </w:rPr>
        <w:t xml:space="preserve">Cás., inscrito a favor del ISTA a la Matrícula </w:t>
      </w:r>
      <w:r w:rsidR="006768BB">
        <w:rPr>
          <w:rFonts w:ascii="Museo Sans 100" w:hAnsi="Museo Sans 100"/>
          <w:bCs/>
          <w:sz w:val="24"/>
          <w:szCs w:val="24"/>
        </w:rPr>
        <w:t>---</w:t>
      </w:r>
      <w:r w:rsidRPr="00D67D01">
        <w:rPr>
          <w:rFonts w:ascii="Museo Sans 100" w:hAnsi="Museo Sans 100"/>
          <w:bCs/>
          <w:sz w:val="24"/>
          <w:szCs w:val="24"/>
        </w:rPr>
        <w:t>-</w:t>
      </w:r>
      <w:r w:rsidRPr="00D67D01">
        <w:rPr>
          <w:rFonts w:ascii="Museo Sans 100" w:hAnsi="Museo Sans 100"/>
          <w:color w:val="000000"/>
          <w:sz w:val="24"/>
          <w:szCs w:val="24"/>
        </w:rPr>
        <w:t>00000, del Registro de la Propiedad Raíz e Hipotecas</w:t>
      </w:r>
      <w:r w:rsidRPr="00D67D01">
        <w:rPr>
          <w:rFonts w:ascii="Museo Sans 100" w:hAnsi="Museo Sans 100"/>
          <w:sz w:val="24"/>
          <w:szCs w:val="24"/>
        </w:rPr>
        <w:t xml:space="preserve"> de la Primera Sección de Occidente, departamento de Santa Ana, que comprende </w:t>
      </w:r>
      <w:r w:rsidR="006768BB">
        <w:rPr>
          <w:rFonts w:ascii="Museo Sans 100" w:hAnsi="Museo Sans 100"/>
          <w:sz w:val="24"/>
          <w:szCs w:val="24"/>
        </w:rPr>
        <w:t>---</w:t>
      </w:r>
      <w:r w:rsidRPr="00D67D01">
        <w:rPr>
          <w:rFonts w:ascii="Museo Sans 100" w:hAnsi="Museo Sans 100"/>
          <w:sz w:val="24"/>
          <w:szCs w:val="24"/>
        </w:rPr>
        <w:t xml:space="preserve"> lotes, Polígonos 11 y 12; Bosque El Salamar; 2 Zonas de Protección; 1 Quebrada, y  Calles; todos los inmuebles ubicados en cantón El Jute, jurisdicción de Texistepeque, departamento de Santa Ana y según planos en jurisdicción de </w:t>
      </w:r>
      <w:proofErr w:type="spellStart"/>
      <w:r w:rsidRPr="006768BB">
        <w:rPr>
          <w:rFonts w:ascii="Museo Sans 100" w:hAnsi="Museo Sans 100"/>
          <w:sz w:val="24"/>
          <w:szCs w:val="24"/>
        </w:rPr>
        <w:t>Texistepeque</w:t>
      </w:r>
      <w:proofErr w:type="spellEnd"/>
      <w:r w:rsidRPr="006768BB">
        <w:rPr>
          <w:rFonts w:ascii="Museo Sans 100" w:hAnsi="Museo Sans 100"/>
          <w:sz w:val="24"/>
          <w:szCs w:val="24"/>
        </w:rPr>
        <w:t>, departamento de Santa Ana. Aprobándose el Valor Promedio de Referencia de la Zona por Hectárea para los lotes agrícolas con clase de suelo IVes de $4,209.64, por lo que se recomienda para éste el precio de venta por Hectárea de $4,209.80. Dentro del  Proyecto relacionado, se encuentra el inmueble objeto del presente</w:t>
      </w:r>
      <w:r w:rsidR="00B61FA3" w:rsidRPr="006768BB">
        <w:rPr>
          <w:rFonts w:ascii="Museo Sans 100" w:hAnsi="Museo Sans 100"/>
          <w:sz w:val="24"/>
          <w:szCs w:val="24"/>
        </w:rPr>
        <w:t xml:space="preserve"> punto de acta</w:t>
      </w:r>
      <w:r w:rsidRPr="006768BB">
        <w:rPr>
          <w:rFonts w:ascii="Museo Sans 100" w:hAnsi="Museo Sans 100"/>
          <w:sz w:val="24"/>
          <w:szCs w:val="24"/>
        </w:rPr>
        <w:t>.</w:t>
      </w:r>
    </w:p>
    <w:p w:rsidR="00A379B0" w:rsidRPr="00D67D01" w:rsidRDefault="00A379B0" w:rsidP="00D67D01">
      <w:pPr>
        <w:tabs>
          <w:tab w:val="left" w:pos="6447"/>
        </w:tabs>
        <w:ind w:left="720"/>
        <w:contextualSpacing/>
        <w:jc w:val="both"/>
        <w:rPr>
          <w:rFonts w:ascii="Museo Sans 100" w:hAnsi="Museo Sans 100"/>
          <w:sz w:val="24"/>
          <w:szCs w:val="24"/>
        </w:rPr>
      </w:pPr>
    </w:p>
    <w:p w:rsidR="00A379B0" w:rsidRPr="00D67D01" w:rsidRDefault="00A379B0" w:rsidP="00E3718F">
      <w:pPr>
        <w:numPr>
          <w:ilvl w:val="0"/>
          <w:numId w:val="31"/>
        </w:numPr>
        <w:tabs>
          <w:tab w:val="left" w:pos="6447"/>
        </w:tabs>
        <w:ind w:left="1134" w:hanging="708"/>
        <w:contextualSpacing/>
        <w:jc w:val="both"/>
        <w:rPr>
          <w:rFonts w:ascii="Museo Sans 100" w:hAnsi="Museo Sans 100"/>
          <w:sz w:val="24"/>
          <w:szCs w:val="24"/>
        </w:rPr>
      </w:pPr>
      <w:r w:rsidRPr="00D67D01">
        <w:rPr>
          <w:rFonts w:ascii="Museo Sans 100" w:eastAsia="Times New Roman" w:hAnsi="Museo Sans 100"/>
          <w:sz w:val="24"/>
          <w:szCs w:val="24"/>
          <w:lang w:eastAsia="es-ES"/>
        </w:rPr>
        <w:t xml:space="preserve">Es necesario </w:t>
      </w:r>
      <w:r w:rsidRPr="00D67D01">
        <w:rPr>
          <w:rFonts w:ascii="Museo Sans 100" w:eastAsia="Times New Roman" w:hAnsi="Museo Sans 100"/>
          <w:sz w:val="24"/>
          <w:szCs w:val="24"/>
          <w:lang w:val="es-ES" w:eastAsia="es-ES"/>
        </w:rPr>
        <w:t xml:space="preserve">advertir al adjudicatario, a través de una cláusula especial en la escritura correspondiente de compraventa del inmueble, que deberá </w:t>
      </w:r>
      <w:r w:rsidRPr="00D67D01">
        <w:rPr>
          <w:rFonts w:ascii="Museo Sans 100" w:eastAsia="Times New Roman" w:hAnsi="Museo Sans 100"/>
          <w:sz w:val="24"/>
          <w:szCs w:val="24"/>
          <w:lang w:val="es-ES" w:eastAsia="es-ES"/>
        </w:rPr>
        <w:lastRenderedPageBreak/>
        <w:t xml:space="preserve">cumplir con las medidas </w:t>
      </w:r>
      <w:r w:rsidRPr="00D67D01">
        <w:rPr>
          <w:rFonts w:ascii="Museo Sans 100" w:hAnsi="Museo Sans 100"/>
          <w:sz w:val="24"/>
          <w:szCs w:val="24"/>
        </w:rPr>
        <w:t>de prevención y mitigación</w:t>
      </w:r>
      <w:r w:rsidRPr="00D67D01">
        <w:rPr>
          <w:rFonts w:ascii="Museo Sans 100" w:eastAsia="Times New Roman" w:hAnsi="Museo Sans 100"/>
          <w:sz w:val="24"/>
          <w:szCs w:val="24"/>
          <w:lang w:val="es-ES" w:eastAsia="es-ES"/>
        </w:rPr>
        <w:t xml:space="preserve"> emitidas por la Unidad Ambiental Institucional, referentes a:</w:t>
      </w:r>
    </w:p>
    <w:p w:rsidR="00A379B0" w:rsidRPr="00D67D01" w:rsidRDefault="00A379B0" w:rsidP="00E3718F">
      <w:pPr>
        <w:numPr>
          <w:ilvl w:val="1"/>
          <w:numId w:val="32"/>
        </w:numPr>
        <w:tabs>
          <w:tab w:val="left" w:pos="6447"/>
        </w:tabs>
        <w:ind w:left="1418" w:hanging="284"/>
        <w:jc w:val="both"/>
        <w:rPr>
          <w:rFonts w:ascii="Museo Sans 100" w:eastAsia="Times New Roman" w:hAnsi="Museo Sans 100"/>
          <w:lang w:val="es-ES" w:eastAsia="es-ES"/>
        </w:rPr>
      </w:pPr>
      <w:r w:rsidRPr="00D67D01">
        <w:rPr>
          <w:rFonts w:ascii="Museo Sans 100" w:eastAsia="Times New Roman" w:hAnsi="Museo Sans 100"/>
          <w:lang w:val="es-ES" w:eastAsia="es-ES"/>
        </w:rPr>
        <w:t>Labranza mínima en laderas;</w:t>
      </w:r>
    </w:p>
    <w:p w:rsidR="00A379B0" w:rsidRPr="00D67D01" w:rsidRDefault="00A379B0" w:rsidP="00E3718F">
      <w:pPr>
        <w:numPr>
          <w:ilvl w:val="1"/>
          <w:numId w:val="32"/>
        </w:numPr>
        <w:tabs>
          <w:tab w:val="left" w:pos="6447"/>
        </w:tabs>
        <w:ind w:left="1418" w:hanging="284"/>
        <w:jc w:val="both"/>
        <w:rPr>
          <w:rFonts w:ascii="Museo Sans 100" w:eastAsia="Times New Roman" w:hAnsi="Museo Sans 100"/>
          <w:lang w:val="es-ES" w:eastAsia="es-ES"/>
        </w:rPr>
      </w:pPr>
      <w:r w:rsidRPr="00D67D01">
        <w:rPr>
          <w:rFonts w:ascii="Museo Sans 100" w:eastAsia="Times New Roman" w:hAnsi="Museo Sans 100"/>
          <w:lang w:val="es-ES" w:eastAsia="es-ES"/>
        </w:rPr>
        <w:t>Implementación de obras de conservación de suelos en las laderas (barreras vivas y muertas);</w:t>
      </w:r>
    </w:p>
    <w:p w:rsidR="00A379B0" w:rsidRPr="00D67D01" w:rsidRDefault="00A379B0" w:rsidP="00E3718F">
      <w:pPr>
        <w:numPr>
          <w:ilvl w:val="1"/>
          <w:numId w:val="32"/>
        </w:numPr>
        <w:tabs>
          <w:tab w:val="left" w:pos="6447"/>
        </w:tabs>
        <w:ind w:left="1418" w:hanging="284"/>
        <w:jc w:val="both"/>
        <w:rPr>
          <w:rFonts w:ascii="Museo Sans 100" w:eastAsia="Times New Roman" w:hAnsi="Museo Sans 100"/>
          <w:lang w:val="es-ES" w:eastAsia="es-ES"/>
        </w:rPr>
      </w:pPr>
      <w:r w:rsidRPr="00D67D01">
        <w:rPr>
          <w:rFonts w:ascii="Museo Sans 100" w:eastAsia="Times New Roman" w:hAnsi="Museo Sans 100"/>
          <w:lang w:val="es-ES" w:eastAsia="es-ES"/>
        </w:rPr>
        <w:t>Implementación de cultivos permanentes en las áreas de laderas;</w:t>
      </w:r>
    </w:p>
    <w:p w:rsidR="00A379B0" w:rsidRPr="00D67D01" w:rsidRDefault="00A379B0" w:rsidP="00E3718F">
      <w:pPr>
        <w:numPr>
          <w:ilvl w:val="1"/>
          <w:numId w:val="32"/>
        </w:numPr>
        <w:tabs>
          <w:tab w:val="left" w:pos="6447"/>
        </w:tabs>
        <w:ind w:left="1418" w:hanging="284"/>
        <w:jc w:val="both"/>
        <w:rPr>
          <w:rFonts w:ascii="Museo Sans 100" w:eastAsia="Times New Roman" w:hAnsi="Museo Sans 100"/>
          <w:lang w:val="es-ES" w:eastAsia="es-ES"/>
        </w:rPr>
      </w:pPr>
      <w:r w:rsidRPr="00D67D01">
        <w:rPr>
          <w:rFonts w:ascii="Museo Sans 100" w:eastAsia="Times New Roman" w:hAnsi="Museo Sans 100"/>
          <w:lang w:val="es-ES" w:eastAsia="es-ES"/>
        </w:rPr>
        <w:t>Protección y conservación de los nacimientos de agua;</w:t>
      </w:r>
    </w:p>
    <w:p w:rsidR="00A379B0" w:rsidRPr="00D67D01" w:rsidRDefault="00A379B0" w:rsidP="00E3718F">
      <w:pPr>
        <w:numPr>
          <w:ilvl w:val="1"/>
          <w:numId w:val="32"/>
        </w:numPr>
        <w:tabs>
          <w:tab w:val="left" w:pos="6447"/>
        </w:tabs>
        <w:ind w:left="1418" w:hanging="284"/>
        <w:jc w:val="both"/>
        <w:rPr>
          <w:rFonts w:ascii="Museo Sans 100" w:eastAsia="Times New Roman" w:hAnsi="Museo Sans 100"/>
          <w:lang w:val="es-ES" w:eastAsia="es-ES"/>
        </w:rPr>
      </w:pPr>
      <w:r w:rsidRPr="00D67D01">
        <w:rPr>
          <w:rFonts w:ascii="Museo Sans 100" w:eastAsia="Times New Roman" w:hAnsi="Museo Sans 100"/>
          <w:lang w:val="es-ES" w:eastAsia="es-ES"/>
        </w:rPr>
        <w:t>Evitar la deforestación en el bosque de galería que protege los nacimientos de agua y el riachuelo, así mismo del ANP;</w:t>
      </w:r>
    </w:p>
    <w:p w:rsidR="00A379B0" w:rsidRPr="00D67D01" w:rsidRDefault="00A379B0" w:rsidP="00E3718F">
      <w:pPr>
        <w:numPr>
          <w:ilvl w:val="1"/>
          <w:numId w:val="32"/>
        </w:numPr>
        <w:tabs>
          <w:tab w:val="left" w:pos="6447"/>
        </w:tabs>
        <w:ind w:left="1418" w:hanging="284"/>
        <w:jc w:val="both"/>
        <w:rPr>
          <w:rFonts w:ascii="Museo Sans 100" w:eastAsia="Times New Roman" w:hAnsi="Museo Sans 100"/>
          <w:lang w:val="es-ES" w:eastAsia="es-ES"/>
        </w:rPr>
      </w:pPr>
      <w:r w:rsidRPr="00D67D01">
        <w:rPr>
          <w:rFonts w:ascii="Museo Sans 100" w:eastAsia="Times New Roman" w:hAnsi="Museo Sans 100"/>
          <w:lang w:val="es-ES" w:eastAsia="es-ES"/>
        </w:rPr>
        <w:t>Evitar la invasión al Área Natural Protegida y expansión de la frontera agrícola;</w:t>
      </w:r>
    </w:p>
    <w:p w:rsidR="00A379B0" w:rsidRPr="00D67D01" w:rsidRDefault="00A379B0" w:rsidP="00E3718F">
      <w:pPr>
        <w:numPr>
          <w:ilvl w:val="1"/>
          <w:numId w:val="32"/>
        </w:numPr>
        <w:tabs>
          <w:tab w:val="left" w:pos="6447"/>
        </w:tabs>
        <w:ind w:left="1418" w:hanging="284"/>
        <w:jc w:val="both"/>
        <w:rPr>
          <w:rFonts w:ascii="Museo Sans 100" w:eastAsia="Times New Roman" w:hAnsi="Museo Sans 100"/>
          <w:lang w:val="es-ES" w:eastAsia="es-ES"/>
        </w:rPr>
      </w:pPr>
      <w:r w:rsidRPr="00D67D01">
        <w:rPr>
          <w:rFonts w:ascii="Museo Sans 100" w:eastAsia="Times New Roman" w:hAnsi="Museo Sans 100"/>
          <w:lang w:val="es-ES" w:eastAsia="es-ES"/>
        </w:rPr>
        <w:t>Evitar la cacería en el ANP;</w:t>
      </w:r>
    </w:p>
    <w:p w:rsidR="00A379B0" w:rsidRPr="00D67D01" w:rsidRDefault="00A379B0" w:rsidP="00E3718F">
      <w:pPr>
        <w:numPr>
          <w:ilvl w:val="1"/>
          <w:numId w:val="32"/>
        </w:numPr>
        <w:tabs>
          <w:tab w:val="left" w:pos="6447"/>
        </w:tabs>
        <w:ind w:left="1418" w:hanging="284"/>
        <w:jc w:val="both"/>
        <w:rPr>
          <w:rFonts w:ascii="Museo Sans 100" w:eastAsia="Times New Roman" w:hAnsi="Museo Sans 100"/>
          <w:lang w:val="es-ES" w:eastAsia="es-ES"/>
        </w:rPr>
      </w:pPr>
      <w:r w:rsidRPr="00D67D01">
        <w:rPr>
          <w:rFonts w:ascii="Museo Sans 100" w:eastAsia="Times New Roman" w:hAnsi="Museo Sans 100"/>
          <w:lang w:val="es-ES" w:eastAsia="es-ES"/>
        </w:rPr>
        <w:t>Evitar quemas de rastrojos; y</w:t>
      </w:r>
    </w:p>
    <w:p w:rsidR="00A379B0" w:rsidRPr="00D67D01" w:rsidRDefault="00A379B0" w:rsidP="00E3718F">
      <w:pPr>
        <w:numPr>
          <w:ilvl w:val="1"/>
          <w:numId w:val="32"/>
        </w:numPr>
        <w:tabs>
          <w:tab w:val="left" w:pos="6447"/>
        </w:tabs>
        <w:ind w:left="1418" w:hanging="284"/>
        <w:jc w:val="both"/>
        <w:rPr>
          <w:rFonts w:ascii="Museo Sans 100" w:eastAsia="Times New Roman" w:hAnsi="Museo Sans 100"/>
          <w:lang w:val="es-ES" w:eastAsia="es-ES"/>
        </w:rPr>
      </w:pPr>
      <w:r w:rsidRPr="00D67D01">
        <w:rPr>
          <w:rFonts w:ascii="Museo Sans 100" w:eastAsia="Times New Roman" w:hAnsi="Museo Sans 100"/>
          <w:lang w:val="es-ES" w:eastAsia="es-ES"/>
        </w:rPr>
        <w:t>Reducción en el uso de agroquímicos.</w:t>
      </w:r>
    </w:p>
    <w:p w:rsidR="00A379B0" w:rsidRPr="00A14AD7" w:rsidRDefault="00A379B0" w:rsidP="00A379B0">
      <w:pPr>
        <w:tabs>
          <w:tab w:val="left" w:pos="6447"/>
        </w:tabs>
        <w:ind w:left="720"/>
        <w:jc w:val="both"/>
        <w:rPr>
          <w:rFonts w:ascii="Museo Sans 300" w:eastAsia="Times New Roman" w:hAnsi="Museo Sans 300"/>
          <w:sz w:val="26"/>
          <w:szCs w:val="26"/>
          <w:lang w:val="es-ES" w:eastAsia="es-ES"/>
        </w:rPr>
      </w:pPr>
    </w:p>
    <w:p w:rsidR="00A379B0" w:rsidRPr="00D67D01" w:rsidRDefault="00A379B0" w:rsidP="00D67D01">
      <w:pPr>
        <w:ind w:left="1134"/>
        <w:contextualSpacing/>
        <w:jc w:val="both"/>
        <w:rPr>
          <w:rFonts w:ascii="Museo Sans 100" w:hAnsi="Museo Sans 100"/>
          <w:sz w:val="24"/>
          <w:szCs w:val="24"/>
        </w:rPr>
      </w:pPr>
      <w:r w:rsidRPr="00D67D01">
        <w:rPr>
          <w:rFonts w:ascii="Museo Sans 100" w:eastAsia="Times New Roman" w:hAnsi="Museo Sans 100"/>
          <w:sz w:val="24"/>
          <w:szCs w:val="24"/>
          <w:lang w:val="es-ES" w:eastAsia="es-ES"/>
        </w:rPr>
        <w:t xml:space="preserve">Lo anterior, de conformidad a lo establecido en el Acuerdo Segundo del Punto </w:t>
      </w:r>
      <w:r w:rsidRPr="00D67D01">
        <w:rPr>
          <w:rFonts w:ascii="Museo Sans 100" w:hAnsi="Museo Sans 100"/>
          <w:sz w:val="24"/>
          <w:szCs w:val="24"/>
        </w:rPr>
        <w:t>XLVII del Acta de Sesión Ordinaria 13-2017, de fecha 17 de mayo de 2017.</w:t>
      </w:r>
    </w:p>
    <w:p w:rsidR="00A379B0" w:rsidRPr="00D67D01" w:rsidRDefault="00A379B0" w:rsidP="00D67D01">
      <w:pPr>
        <w:ind w:left="360"/>
        <w:contextualSpacing/>
        <w:jc w:val="both"/>
        <w:rPr>
          <w:rFonts w:ascii="Museo Sans 100" w:hAnsi="Museo Sans 100"/>
          <w:sz w:val="24"/>
          <w:szCs w:val="24"/>
        </w:rPr>
      </w:pPr>
    </w:p>
    <w:p w:rsidR="00A379B0" w:rsidRPr="00D67D01" w:rsidRDefault="00A379B0" w:rsidP="00E3718F">
      <w:pPr>
        <w:numPr>
          <w:ilvl w:val="0"/>
          <w:numId w:val="31"/>
        </w:numPr>
        <w:ind w:left="1134" w:hanging="708"/>
        <w:contextualSpacing/>
        <w:jc w:val="both"/>
        <w:rPr>
          <w:rFonts w:ascii="Museo Sans 100" w:eastAsia="Times New Roman" w:hAnsi="Museo Sans 100"/>
          <w:sz w:val="24"/>
          <w:szCs w:val="24"/>
        </w:rPr>
      </w:pPr>
      <w:r w:rsidRPr="00D67D01">
        <w:rPr>
          <w:rFonts w:ascii="Museo Sans 100" w:hAnsi="Museo Sans 100"/>
          <w:sz w:val="24"/>
          <w:szCs w:val="24"/>
        </w:rPr>
        <w:t>Según valúo de fecha 01 de noviembre de 2019, realizado por el Departamento de Asignación Individual y Avalúos, se recomienda el precio de venta para el inmueble, según detalle consignado en el cuadro de valores y extensiones que se relacionará en el Acuerdo Primero del presente</w:t>
      </w:r>
      <w:r w:rsidR="00D67D01" w:rsidRPr="00D67D01">
        <w:rPr>
          <w:rFonts w:ascii="Museo Sans 100" w:hAnsi="Museo Sans 100"/>
          <w:sz w:val="24"/>
          <w:szCs w:val="24"/>
        </w:rPr>
        <w:t xml:space="preserve"> punto de acta</w:t>
      </w:r>
      <w:r w:rsidRPr="00D67D01">
        <w:rPr>
          <w:rFonts w:ascii="Museo Sans 100" w:hAnsi="Museo Sans 100"/>
          <w:sz w:val="24"/>
          <w:szCs w:val="24"/>
        </w:rPr>
        <w:t>, y que ha sido requerido por el solicitante calificado dentro del Programa de Nuevas Opciones de Tenencia de la Tierra.</w:t>
      </w:r>
    </w:p>
    <w:p w:rsidR="00A379B0" w:rsidRPr="00D67D01" w:rsidRDefault="00A379B0" w:rsidP="00D67D01">
      <w:pPr>
        <w:jc w:val="both"/>
        <w:rPr>
          <w:rFonts w:ascii="Museo Sans 100" w:eastAsia="Times New Roman" w:hAnsi="Museo Sans 100"/>
          <w:sz w:val="24"/>
          <w:szCs w:val="24"/>
        </w:rPr>
      </w:pPr>
    </w:p>
    <w:p w:rsidR="00A379B0" w:rsidRPr="00D67D01" w:rsidRDefault="00A379B0" w:rsidP="00E3718F">
      <w:pPr>
        <w:pStyle w:val="Prrafodelista"/>
        <w:numPr>
          <w:ilvl w:val="0"/>
          <w:numId w:val="31"/>
        </w:numPr>
        <w:ind w:left="1134" w:hanging="708"/>
        <w:contextualSpacing/>
        <w:jc w:val="both"/>
        <w:rPr>
          <w:rFonts w:ascii="Museo Sans 100" w:hAnsi="Museo Sans 100"/>
          <w:color w:val="000000"/>
          <w:sz w:val="24"/>
          <w:szCs w:val="24"/>
          <w:lang w:val="es-ES"/>
        </w:rPr>
      </w:pPr>
      <w:r w:rsidRPr="00D67D01">
        <w:rPr>
          <w:rFonts w:ascii="Museo Sans 100" w:hAnsi="Museo Sans 100"/>
          <w:sz w:val="24"/>
          <w:szCs w:val="24"/>
        </w:rPr>
        <w:t>Conforme al Acta de Posesión Material de fecha 9 de octubre de 2019, levantada por el técnico de la Oficina Regional Occidental, señor Manuel Alfonso Azmitia Aguirre, el solicitante se encuentra poseyendo el inmueble de forma quieta, pacífica y sin interrupción desde hace 3 años.</w:t>
      </w:r>
    </w:p>
    <w:p w:rsidR="00A379B0" w:rsidRPr="00D67D01" w:rsidRDefault="00A379B0" w:rsidP="00D67D01">
      <w:pPr>
        <w:pStyle w:val="Prrafodelista"/>
        <w:rPr>
          <w:rFonts w:ascii="Museo Sans 100" w:hAnsi="Museo Sans 100"/>
          <w:sz w:val="24"/>
          <w:szCs w:val="24"/>
          <w:lang w:val="es-ES"/>
        </w:rPr>
      </w:pPr>
    </w:p>
    <w:p w:rsidR="00A379B0" w:rsidRPr="006768BB" w:rsidRDefault="00A379B0" w:rsidP="006768BB">
      <w:pPr>
        <w:pStyle w:val="Prrafodelista"/>
        <w:numPr>
          <w:ilvl w:val="0"/>
          <w:numId w:val="31"/>
        </w:numPr>
        <w:ind w:left="1134" w:hanging="567"/>
        <w:contextualSpacing/>
        <w:jc w:val="both"/>
        <w:rPr>
          <w:rFonts w:ascii="Museo Sans 100" w:hAnsi="Museo Sans 100"/>
          <w:color w:val="000000"/>
          <w:sz w:val="24"/>
          <w:szCs w:val="24"/>
          <w:lang w:val="es-ES"/>
        </w:rPr>
      </w:pPr>
      <w:r w:rsidRPr="00D67D01">
        <w:rPr>
          <w:rFonts w:ascii="Museo Sans 100" w:hAnsi="Museo Sans 100"/>
          <w:sz w:val="24"/>
          <w:szCs w:val="24"/>
        </w:rPr>
        <w:t xml:space="preserve">De acuerdo a Declaración Simple contenida en la Solicitud de Adjudicación de Inmueble de fecha 09 de octubre de 2019, el peticionario manifiesta que ni él ni la integrante de su grupo familiar son empleados </w:t>
      </w:r>
      <w:r w:rsidRPr="006768BB">
        <w:rPr>
          <w:rFonts w:ascii="Museo Sans 100" w:hAnsi="Museo Sans 100"/>
          <w:sz w:val="24"/>
          <w:szCs w:val="24"/>
        </w:rPr>
        <w:t>del ISTA; situación robustecida de conformidad a la consulta realizada en la Base de Datos de Empleados de este Instituto.</w:t>
      </w:r>
    </w:p>
    <w:p w:rsidR="00626A1A" w:rsidRDefault="00626A1A" w:rsidP="00D67D01">
      <w:pPr>
        <w:jc w:val="both"/>
        <w:rPr>
          <w:rFonts w:ascii="Museo Sans 100" w:eastAsia="Times New Roman" w:hAnsi="Museo Sans 100"/>
          <w:sz w:val="24"/>
          <w:szCs w:val="24"/>
        </w:rPr>
      </w:pPr>
    </w:p>
    <w:p w:rsidR="00A933F6" w:rsidRPr="00D67D01" w:rsidRDefault="00A933F6" w:rsidP="00D67D01">
      <w:pPr>
        <w:jc w:val="both"/>
        <w:rPr>
          <w:rFonts w:ascii="Museo Sans 100" w:eastAsia="Times New Roman" w:hAnsi="Museo Sans 100"/>
          <w:sz w:val="24"/>
          <w:szCs w:val="24"/>
        </w:rPr>
      </w:pPr>
      <w:r w:rsidRPr="00D67D01">
        <w:rPr>
          <w:rFonts w:ascii="Museo Sans 100" w:eastAsia="Times New Roman" w:hAnsi="Museo Sans 100"/>
          <w:sz w:val="24"/>
          <w:szCs w:val="24"/>
        </w:rPr>
        <w:t>Se ha tenido a la vista:</w:t>
      </w:r>
      <w:r w:rsidR="00A379B0" w:rsidRPr="00D67D01">
        <w:rPr>
          <w:rFonts w:ascii="Museo Sans 100" w:eastAsia="Times New Roman" w:hAnsi="Museo Sans 100"/>
          <w:sz w:val="24"/>
          <w:szCs w:val="24"/>
        </w:rPr>
        <w:t xml:space="preserve"> Informe Técnico del Departamento de Asignación Individual y Avalúos, Cuadro de Valores y Extensiones, reporte de valúo por lote, reportes de búsqueda de solicitantes para adjudicaciones generados por la Oficina Regional Occidental, y los departamentos de Asignación Individual y Avalúos y Análisis Jurídico, acta de posesión material, copia de acuerdos de Junta Directiva, Razón y Constancia de Inscripción de Desmembración en Cabeza de su Dueño a favor del ISTA, solicitud de adjudicación de inmueble, copia de documentos únicos de identidad y tarjetas de identificación tributaria, y carencia de bienes</w:t>
      </w:r>
      <w:r w:rsidRPr="00D67D01">
        <w:rPr>
          <w:rFonts w:ascii="Museo Sans 100" w:eastAsia="Times New Roman" w:hAnsi="Museo Sans 100"/>
          <w:sz w:val="24"/>
          <w:szCs w:val="24"/>
        </w:rPr>
        <w:t>; c</w:t>
      </w:r>
      <w:r w:rsidRPr="00D67D01">
        <w:rPr>
          <w:rFonts w:ascii="Museo Sans 100" w:hAnsi="Museo Sans 100"/>
          <w:sz w:val="24"/>
          <w:szCs w:val="24"/>
        </w:rPr>
        <w:t xml:space="preserve">on lo que se justifican las circunstancias legales para sustentar dicha petición y que además el </w:t>
      </w:r>
      <w:r w:rsidRPr="00D67D01">
        <w:rPr>
          <w:rFonts w:ascii="Museo Sans 100" w:hAnsi="Museo Sans 100"/>
          <w:sz w:val="24"/>
          <w:szCs w:val="24"/>
        </w:rPr>
        <w:lastRenderedPageBreak/>
        <w:t xml:space="preserve">beneficiario cumple con los requisitos necesarios para la adjudicación, por lo que la Gerencia Legal recomienda aprobar lo solicitado. </w:t>
      </w:r>
    </w:p>
    <w:p w:rsidR="00A933F6" w:rsidRPr="00D67D01" w:rsidRDefault="00A933F6" w:rsidP="00D67D01">
      <w:pPr>
        <w:jc w:val="both"/>
        <w:rPr>
          <w:rFonts w:ascii="Museo Sans 100" w:eastAsia="Times New Roman" w:hAnsi="Museo Sans 100"/>
          <w:sz w:val="24"/>
          <w:szCs w:val="24"/>
        </w:rPr>
      </w:pPr>
      <w:r w:rsidRPr="00D67D01">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D67D01">
        <w:rPr>
          <w:rFonts w:ascii="Museo Sans 100" w:hAnsi="Museo Sans 100"/>
          <w:bCs/>
          <w:sz w:val="24"/>
          <w:szCs w:val="24"/>
        </w:rPr>
        <w:t>Ley del Régimen Especial de la Tierra en Propiedad de Las Asociaciones Cooperativas, Comunales y Comunitarias Campesinas  Beneficiarios de la Reforma Agraria</w:t>
      </w:r>
      <w:r w:rsidRPr="00D67D01">
        <w:rPr>
          <w:rFonts w:ascii="Museo Sans 100" w:hAnsi="Museo Sans 100"/>
          <w:sz w:val="24"/>
          <w:szCs w:val="24"/>
        </w:rPr>
        <w:t xml:space="preserve">, la Junta Directiva, </w:t>
      </w:r>
      <w:r w:rsidRPr="00D67D01">
        <w:rPr>
          <w:rFonts w:ascii="Museo Sans 100" w:hAnsi="Museo Sans 100"/>
          <w:b/>
          <w:sz w:val="24"/>
          <w:szCs w:val="24"/>
          <w:u w:val="single"/>
        </w:rPr>
        <w:t>ACUERDA: PRIMERO:</w:t>
      </w:r>
      <w:r w:rsidRPr="00D67D01">
        <w:rPr>
          <w:rFonts w:ascii="Museo Sans 100" w:hAnsi="Museo Sans 100"/>
          <w:sz w:val="24"/>
          <w:szCs w:val="24"/>
        </w:rPr>
        <w:t>Aprobar la adjudicación y transferencia por compraventa</w:t>
      </w:r>
      <w:r w:rsidRPr="00D67D01">
        <w:rPr>
          <w:rFonts w:ascii="Museo Sans 100" w:eastAsia="Times New Roman" w:hAnsi="Museo Sans 100"/>
          <w:sz w:val="24"/>
          <w:szCs w:val="24"/>
        </w:rPr>
        <w:t xml:space="preserve"> de 01 lote agrícola </w:t>
      </w:r>
      <w:r w:rsidRPr="00D67D01">
        <w:rPr>
          <w:rFonts w:ascii="Museo Sans 100" w:hAnsi="Museo Sans 100"/>
          <w:sz w:val="24"/>
          <w:szCs w:val="24"/>
        </w:rPr>
        <w:t>a favor del señor</w:t>
      </w:r>
      <w:r w:rsidRPr="00D67D01">
        <w:rPr>
          <w:rFonts w:ascii="Museo Sans 100" w:hAnsi="Museo Sans 100"/>
          <w:b/>
          <w:sz w:val="24"/>
          <w:szCs w:val="24"/>
        </w:rPr>
        <w:t>:</w:t>
      </w:r>
      <w:r w:rsidR="00A379B0" w:rsidRPr="00D67D01">
        <w:rPr>
          <w:rFonts w:ascii="Museo Sans 100" w:eastAsia="Times New Roman" w:hAnsi="Museo Sans 100"/>
          <w:b/>
          <w:sz w:val="24"/>
          <w:szCs w:val="24"/>
        </w:rPr>
        <w:t xml:space="preserve"> JUAN DANIEL FLORES ASENCIO, </w:t>
      </w:r>
      <w:r w:rsidR="00A379B0" w:rsidRPr="00D67D01">
        <w:rPr>
          <w:rFonts w:ascii="Museo Sans 100" w:eastAsia="Times New Roman" w:hAnsi="Museo Sans 100"/>
          <w:sz w:val="24"/>
          <w:szCs w:val="24"/>
        </w:rPr>
        <w:t xml:space="preserve">y su hermana </w:t>
      </w:r>
      <w:r w:rsidR="00A379B0" w:rsidRPr="00D67D01">
        <w:rPr>
          <w:rFonts w:ascii="Museo Sans 100" w:eastAsia="Times New Roman" w:hAnsi="Museo Sans 100"/>
          <w:b/>
          <w:sz w:val="24"/>
          <w:szCs w:val="24"/>
        </w:rPr>
        <w:t>DINORA CECIBEL FLORES DE MORALES</w:t>
      </w:r>
      <w:r w:rsidR="00A379B0" w:rsidRPr="00D67D01">
        <w:rPr>
          <w:rFonts w:ascii="Museo Sans 100" w:hAnsi="Museo Sans 100"/>
          <w:sz w:val="24"/>
          <w:szCs w:val="24"/>
        </w:rPr>
        <w:t xml:space="preserve">; de </w:t>
      </w:r>
      <w:r w:rsidR="00D67D01" w:rsidRPr="00D67D01">
        <w:rPr>
          <w:rFonts w:ascii="Museo Sans 100" w:hAnsi="Museo Sans 100"/>
          <w:sz w:val="24"/>
          <w:szCs w:val="24"/>
        </w:rPr>
        <w:t xml:space="preserve">las </w:t>
      </w:r>
      <w:r w:rsidR="00A379B0" w:rsidRPr="00D67D01">
        <w:rPr>
          <w:rFonts w:ascii="Museo Sans 100" w:hAnsi="Museo Sans 100"/>
          <w:sz w:val="24"/>
          <w:szCs w:val="24"/>
        </w:rPr>
        <w:t xml:space="preserve">generales antes expresadas, </w:t>
      </w:r>
      <w:r w:rsidR="00A379B0" w:rsidRPr="00D67D01">
        <w:rPr>
          <w:rFonts w:ascii="Museo Sans 100" w:eastAsia="Times New Roman" w:hAnsi="Museo Sans 100"/>
          <w:sz w:val="24"/>
          <w:szCs w:val="24"/>
          <w:lang w:eastAsia="es-ES"/>
        </w:rPr>
        <w:t xml:space="preserve">ubicado en </w:t>
      </w:r>
      <w:r w:rsidR="00A379B0" w:rsidRPr="00D67D01">
        <w:rPr>
          <w:rFonts w:ascii="Museo Sans 100" w:hAnsi="Museo Sans 100"/>
          <w:sz w:val="24"/>
          <w:szCs w:val="24"/>
        </w:rPr>
        <w:t xml:space="preserve">el </w:t>
      </w:r>
      <w:r w:rsidR="00D67D01" w:rsidRPr="00D67D01">
        <w:rPr>
          <w:rFonts w:ascii="Museo Sans 100" w:hAnsi="Museo Sans 100"/>
          <w:bCs/>
          <w:sz w:val="24"/>
          <w:szCs w:val="24"/>
        </w:rPr>
        <w:t>Proyecto</w:t>
      </w:r>
      <w:r w:rsidR="00A379B0" w:rsidRPr="00D67D01">
        <w:rPr>
          <w:rFonts w:ascii="Museo Sans 100" w:hAnsi="Museo Sans 100"/>
          <w:sz w:val="24"/>
          <w:szCs w:val="24"/>
        </w:rPr>
        <w:t xml:space="preserve">denominado </w:t>
      </w:r>
      <w:r w:rsidR="00A379B0" w:rsidRPr="00D67D01">
        <w:rPr>
          <w:rFonts w:ascii="Museo Sans 100" w:hAnsi="Museo Sans 100"/>
          <w:b/>
          <w:bCs/>
          <w:sz w:val="24"/>
          <w:szCs w:val="24"/>
        </w:rPr>
        <w:t>LOTIFICACIÓN AGRICOLA,</w:t>
      </w:r>
      <w:r w:rsidR="00A379B0" w:rsidRPr="00D67D01">
        <w:rPr>
          <w:rFonts w:ascii="Museo Sans 100" w:hAnsi="Museo Sans 100"/>
          <w:sz w:val="24"/>
          <w:szCs w:val="24"/>
        </w:rPr>
        <w:t xml:space="preserve">desarrollado en el inmueble identificado como </w:t>
      </w:r>
      <w:r w:rsidR="00A379B0" w:rsidRPr="00D67D01">
        <w:rPr>
          <w:rFonts w:ascii="Museo Sans 100" w:hAnsi="Museo Sans 100"/>
          <w:b/>
          <w:sz w:val="24"/>
          <w:szCs w:val="24"/>
        </w:rPr>
        <w:t xml:space="preserve">HACIENDA AGUA CALIENTE PORCION 4, </w:t>
      </w:r>
      <w:r w:rsidR="00A379B0" w:rsidRPr="00D67D01">
        <w:rPr>
          <w:rFonts w:ascii="Museo Sans 100" w:hAnsi="Museo Sans 100"/>
          <w:sz w:val="24"/>
          <w:szCs w:val="24"/>
        </w:rPr>
        <w:t xml:space="preserve">y según planos como </w:t>
      </w:r>
      <w:r w:rsidR="00A379B0" w:rsidRPr="00D67D01">
        <w:rPr>
          <w:rFonts w:ascii="Museo Sans 100" w:hAnsi="Museo Sans 100"/>
          <w:b/>
          <w:sz w:val="24"/>
          <w:szCs w:val="24"/>
        </w:rPr>
        <w:t xml:space="preserve">HACIENDA AGUA CALIENTE PORCION 4-2, </w:t>
      </w:r>
      <w:r w:rsidR="00D67D01" w:rsidRPr="00D67D01">
        <w:rPr>
          <w:rFonts w:ascii="Museo Sans 100" w:hAnsi="Museo Sans 100"/>
          <w:b/>
          <w:sz w:val="24"/>
          <w:szCs w:val="24"/>
        </w:rPr>
        <w:t xml:space="preserve">situada </w:t>
      </w:r>
      <w:r w:rsidR="00A379B0" w:rsidRPr="00D67D01">
        <w:rPr>
          <w:rFonts w:ascii="Museo Sans 100" w:hAnsi="Museo Sans 100"/>
          <w:sz w:val="24"/>
          <w:szCs w:val="24"/>
        </w:rPr>
        <w:t>según datos de esta Instituto en los cantones Cujucuyo y El Jute,</w:t>
      </w:r>
      <w:r w:rsidR="00D67D01" w:rsidRPr="00D67D01">
        <w:rPr>
          <w:rFonts w:ascii="Museo Sans 100" w:hAnsi="Museo Sans 100"/>
          <w:sz w:val="24"/>
          <w:szCs w:val="24"/>
        </w:rPr>
        <w:t xml:space="preserve"> jurisdicción de Texistepeque, d</w:t>
      </w:r>
      <w:r w:rsidR="00A379B0" w:rsidRPr="00D67D01">
        <w:rPr>
          <w:rFonts w:ascii="Museo Sans 100" w:hAnsi="Museo Sans 100"/>
          <w:sz w:val="24"/>
          <w:szCs w:val="24"/>
        </w:rPr>
        <w:t>epartamento de Santa Ana y según el Centro Nacional de Registro en cantón El Jute, jurisdicción de Texistepeque, departamento de Santa Ana</w:t>
      </w:r>
      <w:r w:rsidRPr="00D67D01">
        <w:rPr>
          <w:rFonts w:ascii="Museo Sans 100" w:eastAsia="Times New Roman" w:hAnsi="Museo Sans 100"/>
          <w:sz w:val="24"/>
          <w:szCs w:val="24"/>
          <w:lang w:val="es-ES"/>
        </w:rPr>
        <w:t xml:space="preserve">, </w:t>
      </w:r>
      <w:r w:rsidRPr="00D67D01">
        <w:rPr>
          <w:rFonts w:ascii="Museo Sans 100" w:eastAsia="Times New Roman" w:hAnsi="Museo Sans 100"/>
          <w:sz w:val="24"/>
          <w:szCs w:val="24"/>
        </w:rPr>
        <w:t>quedando la adjudicación conforme al cuadro de valores y extensiones siguiente:</w:t>
      </w:r>
    </w:p>
    <w:tbl>
      <w:tblPr>
        <w:tblW w:w="9008" w:type="dxa"/>
        <w:jc w:val="center"/>
        <w:tblLayout w:type="fixed"/>
        <w:tblCellMar>
          <w:left w:w="25" w:type="dxa"/>
          <w:right w:w="0" w:type="dxa"/>
        </w:tblCellMar>
        <w:tblLook w:val="0000"/>
      </w:tblPr>
      <w:tblGrid>
        <w:gridCol w:w="2547"/>
        <w:gridCol w:w="969"/>
        <w:gridCol w:w="2467"/>
        <w:gridCol w:w="565"/>
        <w:gridCol w:w="566"/>
        <w:gridCol w:w="604"/>
        <w:gridCol w:w="645"/>
        <w:gridCol w:w="645"/>
      </w:tblGrid>
      <w:tr w:rsidR="00A379B0" w:rsidRPr="0090607C" w:rsidTr="00D67D01">
        <w:trPr>
          <w:trHeight w:val="291"/>
          <w:jc w:val="center"/>
        </w:trPr>
        <w:tc>
          <w:tcPr>
            <w:tcW w:w="2547" w:type="dxa"/>
            <w:vMerge w:val="restart"/>
            <w:tcBorders>
              <w:top w:val="single" w:sz="2" w:space="0" w:color="auto"/>
              <w:left w:val="single" w:sz="2" w:space="0" w:color="auto"/>
              <w:bottom w:val="single" w:sz="2" w:space="0" w:color="auto"/>
              <w:right w:val="single" w:sz="2" w:space="0" w:color="auto"/>
            </w:tcBorders>
            <w:shd w:val="clear" w:color="auto" w:fill="DCDCDC"/>
          </w:tcPr>
          <w:p w:rsidR="00A379B0" w:rsidRPr="0090607C" w:rsidRDefault="00A379B0" w:rsidP="00A379B0">
            <w:pPr>
              <w:widowControl w:val="0"/>
              <w:autoSpaceDE w:val="0"/>
              <w:autoSpaceDN w:val="0"/>
              <w:adjustRightInd w:val="0"/>
              <w:rPr>
                <w:rFonts w:ascii="Museo Sans 300" w:eastAsiaTheme="minorEastAsia" w:hAnsi="Museo Sans 300"/>
                <w:b/>
                <w:bCs/>
                <w:sz w:val="14"/>
                <w:szCs w:val="14"/>
              </w:rPr>
            </w:pPr>
            <w:r w:rsidRPr="0090607C">
              <w:rPr>
                <w:rFonts w:ascii="Museo Sans 300" w:eastAsiaTheme="minorEastAsia" w:hAnsi="Museo Sans 300"/>
                <w:b/>
                <w:bCs/>
                <w:sz w:val="14"/>
                <w:szCs w:val="14"/>
              </w:rPr>
              <w:t xml:space="preserve">D.U.I.     PROGRAMA </w:t>
            </w:r>
          </w:p>
        </w:tc>
        <w:tc>
          <w:tcPr>
            <w:tcW w:w="3436" w:type="dxa"/>
            <w:gridSpan w:val="2"/>
            <w:tcBorders>
              <w:top w:val="single" w:sz="2" w:space="0" w:color="auto"/>
              <w:left w:val="single" w:sz="2" w:space="0" w:color="auto"/>
              <w:bottom w:val="single" w:sz="2" w:space="0" w:color="auto"/>
              <w:right w:val="single" w:sz="2" w:space="0" w:color="auto"/>
            </w:tcBorders>
            <w:shd w:val="clear" w:color="auto" w:fill="DCDCDC"/>
          </w:tcPr>
          <w:p w:rsidR="00A379B0" w:rsidRPr="0090607C" w:rsidRDefault="00A379B0" w:rsidP="00A379B0">
            <w:pPr>
              <w:widowControl w:val="0"/>
              <w:autoSpaceDE w:val="0"/>
              <w:autoSpaceDN w:val="0"/>
              <w:adjustRightInd w:val="0"/>
              <w:jc w:val="center"/>
              <w:rPr>
                <w:rFonts w:ascii="Museo Sans 300" w:eastAsiaTheme="minorEastAsia" w:hAnsi="Museo Sans 300"/>
                <w:b/>
                <w:bCs/>
                <w:sz w:val="14"/>
                <w:szCs w:val="14"/>
              </w:rPr>
            </w:pPr>
            <w:r w:rsidRPr="0090607C">
              <w:rPr>
                <w:rFonts w:ascii="Museo Sans 300" w:eastAsiaTheme="minorEastAsia" w:hAnsi="Museo Sans 300"/>
                <w:b/>
                <w:bCs/>
                <w:sz w:val="14"/>
                <w:szCs w:val="14"/>
              </w:rPr>
              <w:t xml:space="preserve">SOLAR / A COMP. Y LOTES </w:t>
            </w:r>
          </w:p>
        </w:tc>
        <w:tc>
          <w:tcPr>
            <w:tcW w:w="1131"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A379B0" w:rsidRPr="0090607C" w:rsidRDefault="00A379B0" w:rsidP="00A379B0">
            <w:pPr>
              <w:widowControl w:val="0"/>
              <w:autoSpaceDE w:val="0"/>
              <w:autoSpaceDN w:val="0"/>
              <w:adjustRightInd w:val="0"/>
              <w:rPr>
                <w:rFonts w:ascii="Museo Sans 300" w:eastAsiaTheme="minorEastAsia" w:hAnsi="Museo Sans 300"/>
                <w:b/>
                <w:bCs/>
                <w:sz w:val="14"/>
                <w:szCs w:val="14"/>
              </w:rPr>
            </w:pPr>
          </w:p>
        </w:tc>
        <w:tc>
          <w:tcPr>
            <w:tcW w:w="604" w:type="dxa"/>
            <w:vMerge w:val="restart"/>
            <w:tcBorders>
              <w:top w:val="single" w:sz="2" w:space="0" w:color="auto"/>
              <w:left w:val="single" w:sz="2" w:space="0" w:color="auto"/>
              <w:bottom w:val="single" w:sz="2" w:space="0" w:color="auto"/>
              <w:right w:val="single" w:sz="2" w:space="0" w:color="auto"/>
            </w:tcBorders>
            <w:shd w:val="clear" w:color="auto" w:fill="DCDCDC"/>
          </w:tcPr>
          <w:p w:rsidR="00A379B0" w:rsidRPr="0090607C" w:rsidRDefault="00A379B0" w:rsidP="00A379B0">
            <w:pPr>
              <w:widowControl w:val="0"/>
              <w:autoSpaceDE w:val="0"/>
              <w:autoSpaceDN w:val="0"/>
              <w:adjustRightInd w:val="0"/>
              <w:jc w:val="center"/>
              <w:rPr>
                <w:rFonts w:ascii="Museo Sans 300" w:eastAsiaTheme="minorEastAsia" w:hAnsi="Museo Sans 300"/>
                <w:b/>
                <w:bCs/>
                <w:sz w:val="14"/>
                <w:szCs w:val="14"/>
              </w:rPr>
            </w:pPr>
            <w:r w:rsidRPr="0090607C">
              <w:rPr>
                <w:rFonts w:ascii="Museo Sans 300" w:eastAsiaTheme="minorEastAsia" w:hAnsi="Museo Sans 300"/>
                <w:b/>
                <w:bCs/>
                <w:sz w:val="14"/>
                <w:szCs w:val="14"/>
              </w:rPr>
              <w:t xml:space="preserve">AREA (MTS) </w:t>
            </w:r>
          </w:p>
        </w:tc>
        <w:tc>
          <w:tcPr>
            <w:tcW w:w="645" w:type="dxa"/>
            <w:vMerge w:val="restart"/>
            <w:tcBorders>
              <w:top w:val="single" w:sz="2" w:space="0" w:color="auto"/>
              <w:left w:val="single" w:sz="2" w:space="0" w:color="auto"/>
              <w:bottom w:val="single" w:sz="2" w:space="0" w:color="auto"/>
              <w:right w:val="single" w:sz="2" w:space="0" w:color="auto"/>
            </w:tcBorders>
            <w:shd w:val="clear" w:color="auto" w:fill="DCDCDC"/>
          </w:tcPr>
          <w:p w:rsidR="00A379B0" w:rsidRPr="0090607C" w:rsidRDefault="00A379B0" w:rsidP="00A379B0">
            <w:pPr>
              <w:widowControl w:val="0"/>
              <w:autoSpaceDE w:val="0"/>
              <w:autoSpaceDN w:val="0"/>
              <w:adjustRightInd w:val="0"/>
              <w:jc w:val="center"/>
              <w:rPr>
                <w:rFonts w:ascii="Museo Sans 300" w:eastAsiaTheme="minorEastAsia" w:hAnsi="Museo Sans 300"/>
                <w:b/>
                <w:bCs/>
                <w:sz w:val="14"/>
                <w:szCs w:val="14"/>
              </w:rPr>
            </w:pPr>
            <w:r w:rsidRPr="0090607C">
              <w:rPr>
                <w:rFonts w:ascii="Museo Sans 300" w:eastAsiaTheme="minorEastAsia" w:hAnsi="Museo Sans 300"/>
                <w:b/>
                <w:bCs/>
                <w:sz w:val="14"/>
                <w:szCs w:val="14"/>
              </w:rPr>
              <w:t xml:space="preserve">VALOR ($) </w:t>
            </w:r>
          </w:p>
        </w:tc>
        <w:tc>
          <w:tcPr>
            <w:tcW w:w="645" w:type="dxa"/>
            <w:vMerge w:val="restart"/>
            <w:tcBorders>
              <w:top w:val="single" w:sz="2" w:space="0" w:color="auto"/>
              <w:left w:val="single" w:sz="2" w:space="0" w:color="auto"/>
              <w:bottom w:val="single" w:sz="2" w:space="0" w:color="auto"/>
              <w:right w:val="single" w:sz="2" w:space="0" w:color="auto"/>
            </w:tcBorders>
            <w:shd w:val="clear" w:color="auto" w:fill="DCDCDC"/>
          </w:tcPr>
          <w:p w:rsidR="00A379B0" w:rsidRPr="0090607C" w:rsidRDefault="00A379B0" w:rsidP="00A379B0">
            <w:pPr>
              <w:widowControl w:val="0"/>
              <w:autoSpaceDE w:val="0"/>
              <w:autoSpaceDN w:val="0"/>
              <w:adjustRightInd w:val="0"/>
              <w:jc w:val="center"/>
              <w:rPr>
                <w:rFonts w:ascii="Museo Sans 300" w:eastAsiaTheme="minorEastAsia" w:hAnsi="Museo Sans 300"/>
                <w:b/>
                <w:bCs/>
                <w:sz w:val="14"/>
                <w:szCs w:val="14"/>
              </w:rPr>
            </w:pPr>
            <w:r w:rsidRPr="0090607C">
              <w:rPr>
                <w:rFonts w:ascii="Museo Sans 300" w:eastAsiaTheme="minorEastAsia" w:hAnsi="Museo Sans 300"/>
                <w:b/>
                <w:bCs/>
                <w:sz w:val="14"/>
                <w:szCs w:val="14"/>
              </w:rPr>
              <w:t xml:space="preserve">VALOR (¢) </w:t>
            </w:r>
          </w:p>
        </w:tc>
      </w:tr>
      <w:tr w:rsidR="00A379B0" w:rsidRPr="0090607C" w:rsidTr="00D67D01">
        <w:trPr>
          <w:trHeight w:val="237"/>
          <w:jc w:val="center"/>
        </w:trPr>
        <w:tc>
          <w:tcPr>
            <w:tcW w:w="2547" w:type="dxa"/>
            <w:tcBorders>
              <w:top w:val="single" w:sz="2" w:space="0" w:color="auto"/>
              <w:left w:val="single" w:sz="2" w:space="0" w:color="auto"/>
              <w:bottom w:val="single" w:sz="2" w:space="0" w:color="auto"/>
              <w:right w:val="single" w:sz="2" w:space="0" w:color="auto"/>
            </w:tcBorders>
            <w:shd w:val="clear" w:color="auto" w:fill="DCDCDC"/>
          </w:tcPr>
          <w:p w:rsidR="00A379B0" w:rsidRPr="0090607C" w:rsidRDefault="00A379B0" w:rsidP="00A379B0">
            <w:pPr>
              <w:widowControl w:val="0"/>
              <w:autoSpaceDE w:val="0"/>
              <w:autoSpaceDN w:val="0"/>
              <w:adjustRightInd w:val="0"/>
              <w:rPr>
                <w:rFonts w:ascii="Museo Sans 300" w:eastAsiaTheme="minorEastAsia" w:hAnsi="Museo Sans 300"/>
                <w:b/>
                <w:bCs/>
                <w:sz w:val="14"/>
                <w:szCs w:val="14"/>
              </w:rPr>
            </w:pPr>
            <w:r w:rsidRPr="0090607C">
              <w:rPr>
                <w:rFonts w:ascii="Museo Sans 300" w:eastAsiaTheme="minorEastAsia" w:hAnsi="Museo Sans 300"/>
                <w:b/>
                <w:bCs/>
                <w:sz w:val="14"/>
                <w:szCs w:val="14"/>
              </w:rPr>
              <w:t xml:space="preserve">BENEFICIARIO </w:t>
            </w:r>
          </w:p>
        </w:tc>
        <w:tc>
          <w:tcPr>
            <w:tcW w:w="969" w:type="dxa"/>
            <w:tcBorders>
              <w:top w:val="single" w:sz="2" w:space="0" w:color="auto"/>
              <w:left w:val="single" w:sz="2" w:space="0" w:color="auto"/>
              <w:bottom w:val="single" w:sz="2" w:space="0" w:color="auto"/>
              <w:right w:val="single" w:sz="2" w:space="0" w:color="auto"/>
            </w:tcBorders>
            <w:shd w:val="clear" w:color="auto" w:fill="DCDCDC"/>
          </w:tcPr>
          <w:p w:rsidR="00A379B0" w:rsidRPr="0090607C" w:rsidRDefault="00A379B0" w:rsidP="00A379B0">
            <w:pPr>
              <w:widowControl w:val="0"/>
              <w:autoSpaceDE w:val="0"/>
              <w:autoSpaceDN w:val="0"/>
              <w:adjustRightInd w:val="0"/>
              <w:rPr>
                <w:rFonts w:ascii="Museo Sans 300" w:eastAsiaTheme="minorEastAsia" w:hAnsi="Museo Sans 300"/>
                <w:b/>
                <w:bCs/>
                <w:sz w:val="14"/>
                <w:szCs w:val="14"/>
              </w:rPr>
            </w:pPr>
            <w:r w:rsidRPr="0090607C">
              <w:rPr>
                <w:rFonts w:ascii="Museo Sans 300" w:eastAsiaTheme="minorEastAsia" w:hAnsi="Museo Sans 300"/>
                <w:b/>
                <w:bCs/>
                <w:sz w:val="14"/>
                <w:szCs w:val="14"/>
              </w:rPr>
              <w:t xml:space="preserve">MATRICULA </w:t>
            </w:r>
          </w:p>
        </w:tc>
        <w:tc>
          <w:tcPr>
            <w:tcW w:w="2467" w:type="dxa"/>
            <w:tcBorders>
              <w:top w:val="single" w:sz="2" w:space="0" w:color="auto"/>
              <w:left w:val="single" w:sz="2" w:space="0" w:color="auto"/>
              <w:bottom w:val="single" w:sz="2" w:space="0" w:color="auto"/>
              <w:right w:val="single" w:sz="2" w:space="0" w:color="auto"/>
            </w:tcBorders>
            <w:shd w:val="clear" w:color="auto" w:fill="DCDCDC"/>
          </w:tcPr>
          <w:p w:rsidR="00A379B0" w:rsidRPr="0090607C" w:rsidRDefault="00A379B0" w:rsidP="00A379B0">
            <w:pPr>
              <w:widowControl w:val="0"/>
              <w:autoSpaceDE w:val="0"/>
              <w:autoSpaceDN w:val="0"/>
              <w:adjustRightInd w:val="0"/>
              <w:rPr>
                <w:rFonts w:ascii="Museo Sans 300" w:eastAsiaTheme="minorEastAsia" w:hAnsi="Museo Sans 300"/>
                <w:b/>
                <w:bCs/>
                <w:sz w:val="14"/>
                <w:szCs w:val="14"/>
              </w:rPr>
            </w:pPr>
            <w:r w:rsidRPr="0090607C">
              <w:rPr>
                <w:rFonts w:ascii="Museo Sans 300" w:eastAsiaTheme="minorEastAsia" w:hAnsi="Museo Sans 300"/>
                <w:b/>
                <w:bCs/>
                <w:sz w:val="14"/>
                <w:szCs w:val="14"/>
              </w:rPr>
              <w:t xml:space="preserve">PORCION </w:t>
            </w:r>
          </w:p>
        </w:tc>
        <w:tc>
          <w:tcPr>
            <w:tcW w:w="565" w:type="dxa"/>
            <w:tcBorders>
              <w:top w:val="single" w:sz="2" w:space="0" w:color="auto"/>
              <w:left w:val="single" w:sz="2" w:space="0" w:color="auto"/>
              <w:bottom w:val="single" w:sz="2" w:space="0" w:color="auto"/>
              <w:right w:val="single" w:sz="2" w:space="0" w:color="auto"/>
            </w:tcBorders>
            <w:shd w:val="clear" w:color="auto" w:fill="DCDCDC"/>
          </w:tcPr>
          <w:p w:rsidR="00A379B0" w:rsidRPr="0090607C" w:rsidRDefault="00A379B0" w:rsidP="00A379B0">
            <w:pPr>
              <w:widowControl w:val="0"/>
              <w:autoSpaceDE w:val="0"/>
              <w:autoSpaceDN w:val="0"/>
              <w:adjustRightInd w:val="0"/>
              <w:rPr>
                <w:rFonts w:ascii="Museo Sans 300" w:eastAsiaTheme="minorEastAsia" w:hAnsi="Museo Sans 300"/>
                <w:b/>
                <w:bCs/>
                <w:sz w:val="14"/>
                <w:szCs w:val="14"/>
              </w:rPr>
            </w:pPr>
            <w:r w:rsidRPr="0090607C">
              <w:rPr>
                <w:rFonts w:ascii="Museo Sans 300" w:eastAsiaTheme="minorEastAsia" w:hAnsi="Museo Sans 300"/>
                <w:b/>
                <w:bCs/>
                <w:sz w:val="14"/>
                <w:szCs w:val="14"/>
              </w:rPr>
              <w:t xml:space="preserve">POL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A379B0" w:rsidRPr="0090607C" w:rsidRDefault="00A379B0" w:rsidP="00A379B0">
            <w:pPr>
              <w:widowControl w:val="0"/>
              <w:autoSpaceDE w:val="0"/>
              <w:autoSpaceDN w:val="0"/>
              <w:adjustRightInd w:val="0"/>
              <w:rPr>
                <w:rFonts w:ascii="Museo Sans 300" w:eastAsiaTheme="minorEastAsia" w:hAnsi="Museo Sans 300"/>
                <w:b/>
                <w:bCs/>
                <w:sz w:val="14"/>
                <w:szCs w:val="14"/>
              </w:rPr>
            </w:pPr>
            <w:r w:rsidRPr="0090607C">
              <w:rPr>
                <w:rFonts w:ascii="Museo Sans 300" w:eastAsiaTheme="minorEastAsia" w:hAnsi="Museo Sans 300"/>
                <w:b/>
                <w:bCs/>
                <w:sz w:val="14"/>
                <w:szCs w:val="14"/>
              </w:rPr>
              <w:t xml:space="preserve">No </w:t>
            </w:r>
          </w:p>
        </w:tc>
        <w:tc>
          <w:tcPr>
            <w:tcW w:w="604" w:type="dxa"/>
            <w:vMerge/>
            <w:tcBorders>
              <w:top w:val="single" w:sz="2" w:space="0" w:color="auto"/>
              <w:left w:val="single" w:sz="2" w:space="0" w:color="auto"/>
              <w:bottom w:val="single" w:sz="2" w:space="0" w:color="auto"/>
              <w:right w:val="single" w:sz="2" w:space="0" w:color="auto"/>
            </w:tcBorders>
            <w:shd w:val="clear" w:color="auto" w:fill="DCDCDC"/>
          </w:tcPr>
          <w:p w:rsidR="00A379B0" w:rsidRPr="0090607C" w:rsidRDefault="00A379B0" w:rsidP="00A379B0">
            <w:pPr>
              <w:widowControl w:val="0"/>
              <w:autoSpaceDE w:val="0"/>
              <w:autoSpaceDN w:val="0"/>
              <w:adjustRightInd w:val="0"/>
              <w:rPr>
                <w:rFonts w:ascii="Museo Sans 300" w:eastAsiaTheme="minorEastAsia" w:hAnsi="Museo Sans 300"/>
                <w:b/>
                <w:bCs/>
                <w:sz w:val="14"/>
                <w:szCs w:val="14"/>
              </w:rPr>
            </w:pPr>
          </w:p>
        </w:tc>
        <w:tc>
          <w:tcPr>
            <w:tcW w:w="645" w:type="dxa"/>
            <w:vMerge/>
            <w:tcBorders>
              <w:top w:val="single" w:sz="2" w:space="0" w:color="auto"/>
              <w:left w:val="single" w:sz="2" w:space="0" w:color="auto"/>
              <w:bottom w:val="single" w:sz="2" w:space="0" w:color="auto"/>
              <w:right w:val="single" w:sz="2" w:space="0" w:color="auto"/>
            </w:tcBorders>
            <w:shd w:val="clear" w:color="auto" w:fill="DCDCDC"/>
          </w:tcPr>
          <w:p w:rsidR="00A379B0" w:rsidRPr="0090607C" w:rsidRDefault="00A379B0" w:rsidP="00A379B0">
            <w:pPr>
              <w:widowControl w:val="0"/>
              <w:autoSpaceDE w:val="0"/>
              <w:autoSpaceDN w:val="0"/>
              <w:adjustRightInd w:val="0"/>
              <w:rPr>
                <w:rFonts w:ascii="Museo Sans 300" w:eastAsiaTheme="minorEastAsia" w:hAnsi="Museo Sans 300"/>
                <w:b/>
                <w:bCs/>
                <w:sz w:val="14"/>
                <w:szCs w:val="14"/>
              </w:rPr>
            </w:pPr>
          </w:p>
        </w:tc>
        <w:tc>
          <w:tcPr>
            <w:tcW w:w="645" w:type="dxa"/>
            <w:vMerge/>
            <w:tcBorders>
              <w:top w:val="single" w:sz="2" w:space="0" w:color="auto"/>
              <w:left w:val="single" w:sz="2" w:space="0" w:color="auto"/>
              <w:bottom w:val="single" w:sz="2" w:space="0" w:color="auto"/>
              <w:right w:val="single" w:sz="2" w:space="0" w:color="auto"/>
            </w:tcBorders>
            <w:shd w:val="clear" w:color="auto" w:fill="DCDCDC"/>
          </w:tcPr>
          <w:p w:rsidR="00A379B0" w:rsidRPr="0090607C" w:rsidRDefault="00A379B0" w:rsidP="00A379B0">
            <w:pPr>
              <w:widowControl w:val="0"/>
              <w:autoSpaceDE w:val="0"/>
              <w:autoSpaceDN w:val="0"/>
              <w:adjustRightInd w:val="0"/>
              <w:rPr>
                <w:rFonts w:ascii="Museo Sans 300" w:eastAsiaTheme="minorEastAsia" w:hAnsi="Museo Sans 300"/>
                <w:b/>
                <w:bCs/>
                <w:sz w:val="14"/>
                <w:szCs w:val="14"/>
              </w:rPr>
            </w:pPr>
          </w:p>
        </w:tc>
      </w:tr>
    </w:tbl>
    <w:p w:rsidR="00A379B0" w:rsidRPr="0090607C" w:rsidRDefault="00A379B0" w:rsidP="00A379B0">
      <w:pPr>
        <w:widowControl w:val="0"/>
        <w:autoSpaceDE w:val="0"/>
        <w:autoSpaceDN w:val="0"/>
        <w:adjustRightInd w:val="0"/>
        <w:rPr>
          <w:rFonts w:ascii="Museo Sans 300" w:eastAsiaTheme="minorEastAsia" w:hAnsi="Museo Sans 300"/>
          <w:sz w:val="14"/>
          <w:szCs w:val="14"/>
        </w:rPr>
      </w:pPr>
    </w:p>
    <w:tbl>
      <w:tblPr>
        <w:tblW w:w="0" w:type="auto"/>
        <w:tblInd w:w="-3" w:type="dxa"/>
        <w:tblLayout w:type="fixed"/>
        <w:tblCellMar>
          <w:left w:w="25" w:type="dxa"/>
          <w:right w:w="0" w:type="dxa"/>
        </w:tblCellMar>
        <w:tblLook w:val="0000"/>
      </w:tblPr>
      <w:tblGrid>
        <w:gridCol w:w="2600"/>
      </w:tblGrid>
      <w:tr w:rsidR="00A379B0" w:rsidRPr="0090607C" w:rsidTr="00D67D01">
        <w:tc>
          <w:tcPr>
            <w:tcW w:w="2600" w:type="dxa"/>
            <w:tcBorders>
              <w:top w:val="single" w:sz="2" w:space="0" w:color="auto"/>
              <w:left w:val="single" w:sz="2" w:space="0" w:color="auto"/>
              <w:bottom w:val="single" w:sz="2" w:space="0" w:color="auto"/>
              <w:right w:val="single" w:sz="2" w:space="0" w:color="auto"/>
            </w:tcBorders>
          </w:tcPr>
          <w:p w:rsidR="00A379B0" w:rsidRPr="0090607C" w:rsidRDefault="00A379B0" w:rsidP="00A379B0">
            <w:pPr>
              <w:widowControl w:val="0"/>
              <w:autoSpaceDE w:val="0"/>
              <w:autoSpaceDN w:val="0"/>
              <w:adjustRightInd w:val="0"/>
              <w:rPr>
                <w:rFonts w:ascii="Museo Sans 300" w:eastAsiaTheme="minorEastAsia" w:hAnsi="Museo Sans 300"/>
                <w:b/>
                <w:bCs/>
                <w:sz w:val="14"/>
                <w:szCs w:val="14"/>
              </w:rPr>
            </w:pPr>
            <w:r w:rsidRPr="0090607C">
              <w:rPr>
                <w:rFonts w:ascii="Museo Sans 300" w:eastAsiaTheme="minorEastAsia" w:hAnsi="Museo Sans 300"/>
                <w:b/>
                <w:bCs/>
                <w:sz w:val="14"/>
                <w:szCs w:val="14"/>
              </w:rPr>
              <w:t xml:space="preserve">No DE ENTREGA: 07 </w:t>
            </w:r>
          </w:p>
        </w:tc>
      </w:tr>
    </w:tbl>
    <w:p w:rsidR="00A379B0" w:rsidRPr="0090607C" w:rsidRDefault="00A379B0" w:rsidP="00A379B0">
      <w:pPr>
        <w:widowControl w:val="0"/>
        <w:autoSpaceDE w:val="0"/>
        <w:autoSpaceDN w:val="0"/>
        <w:adjustRightInd w:val="0"/>
        <w:jc w:val="center"/>
        <w:rPr>
          <w:rFonts w:ascii="Museo Sans 300" w:eastAsiaTheme="minorEastAsia" w:hAnsi="Museo Sans 300"/>
          <w:b/>
          <w:bCs/>
          <w:sz w:val="14"/>
          <w:szCs w:val="14"/>
        </w:rPr>
      </w:pPr>
      <w:r w:rsidRPr="0090607C">
        <w:rPr>
          <w:rFonts w:ascii="Museo Sans 300" w:eastAsiaTheme="minorEastAsia" w:hAnsi="Museo Sans 300"/>
          <w:b/>
          <w:bCs/>
          <w:sz w:val="14"/>
          <w:szCs w:val="14"/>
        </w:rPr>
        <w:t xml:space="preserve">TASA DE INTERES 6% </w:t>
      </w:r>
    </w:p>
    <w:tbl>
      <w:tblPr>
        <w:tblW w:w="8975" w:type="dxa"/>
        <w:jc w:val="center"/>
        <w:tblLayout w:type="fixed"/>
        <w:tblCellMar>
          <w:left w:w="25" w:type="dxa"/>
          <w:right w:w="0" w:type="dxa"/>
        </w:tblCellMar>
        <w:tblLook w:val="0000"/>
      </w:tblPr>
      <w:tblGrid>
        <w:gridCol w:w="2535"/>
        <w:gridCol w:w="965"/>
        <w:gridCol w:w="2454"/>
        <w:gridCol w:w="563"/>
        <w:gridCol w:w="563"/>
        <w:gridCol w:w="603"/>
        <w:gridCol w:w="643"/>
        <w:gridCol w:w="649"/>
      </w:tblGrid>
      <w:tr w:rsidR="00A379B0" w:rsidRPr="0090607C" w:rsidTr="00D67D01">
        <w:trPr>
          <w:trHeight w:val="228"/>
          <w:jc w:val="center"/>
        </w:trPr>
        <w:tc>
          <w:tcPr>
            <w:tcW w:w="2535" w:type="dxa"/>
            <w:vMerge w:val="restart"/>
            <w:tcBorders>
              <w:top w:val="single" w:sz="2" w:space="0" w:color="auto"/>
              <w:left w:val="single" w:sz="2" w:space="0" w:color="auto"/>
              <w:bottom w:val="single" w:sz="2" w:space="0" w:color="auto"/>
              <w:right w:val="single" w:sz="2" w:space="0" w:color="auto"/>
            </w:tcBorders>
          </w:tcPr>
          <w:p w:rsidR="00A379B0" w:rsidRPr="0090607C" w:rsidRDefault="006768BB" w:rsidP="00A379B0">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p w:rsidR="00A379B0" w:rsidRPr="0090607C" w:rsidRDefault="006768BB" w:rsidP="00A379B0">
            <w:pPr>
              <w:widowControl w:val="0"/>
              <w:autoSpaceDE w:val="0"/>
              <w:autoSpaceDN w:val="0"/>
              <w:adjustRightInd w:val="0"/>
              <w:rPr>
                <w:rFonts w:ascii="Museo Sans 300" w:eastAsiaTheme="minorEastAsia" w:hAnsi="Museo Sans 300"/>
                <w:b/>
                <w:bCs/>
                <w:sz w:val="14"/>
                <w:szCs w:val="14"/>
              </w:rPr>
            </w:pPr>
            <w:r>
              <w:rPr>
                <w:rFonts w:ascii="Museo Sans 300" w:eastAsiaTheme="minorEastAsia" w:hAnsi="Museo Sans 300"/>
                <w:b/>
                <w:bCs/>
                <w:sz w:val="14"/>
                <w:szCs w:val="14"/>
              </w:rPr>
              <w:t>---</w:t>
            </w:r>
          </w:p>
          <w:p w:rsidR="00A379B0" w:rsidRPr="0090607C" w:rsidRDefault="00A379B0" w:rsidP="00A379B0">
            <w:pPr>
              <w:widowControl w:val="0"/>
              <w:autoSpaceDE w:val="0"/>
              <w:autoSpaceDN w:val="0"/>
              <w:adjustRightInd w:val="0"/>
              <w:rPr>
                <w:rFonts w:ascii="Museo Sans 300" w:eastAsiaTheme="minorEastAsia" w:hAnsi="Museo Sans 300"/>
                <w:b/>
                <w:bCs/>
                <w:sz w:val="14"/>
                <w:szCs w:val="14"/>
              </w:rPr>
            </w:pPr>
          </w:p>
          <w:p w:rsidR="00A379B0" w:rsidRPr="0090607C" w:rsidRDefault="006768BB" w:rsidP="00A379B0">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965" w:type="dxa"/>
            <w:vMerge w:val="restart"/>
            <w:tcBorders>
              <w:top w:val="single" w:sz="2" w:space="0" w:color="auto"/>
              <w:left w:val="single" w:sz="2" w:space="0" w:color="auto"/>
              <w:bottom w:val="single" w:sz="2" w:space="0" w:color="auto"/>
              <w:right w:val="single" w:sz="2" w:space="0" w:color="auto"/>
            </w:tcBorders>
          </w:tcPr>
          <w:p w:rsidR="00A379B0" w:rsidRPr="0090607C" w:rsidRDefault="00A379B0" w:rsidP="00A379B0">
            <w:pPr>
              <w:widowControl w:val="0"/>
              <w:autoSpaceDE w:val="0"/>
              <w:autoSpaceDN w:val="0"/>
              <w:adjustRightInd w:val="0"/>
              <w:rPr>
                <w:rFonts w:ascii="Museo Sans 300" w:eastAsiaTheme="minorEastAsia" w:hAnsi="Museo Sans 300"/>
                <w:sz w:val="14"/>
                <w:szCs w:val="14"/>
              </w:rPr>
            </w:pPr>
            <w:r w:rsidRPr="0090607C">
              <w:rPr>
                <w:rFonts w:ascii="Museo Sans 300" w:eastAsiaTheme="minorEastAsia" w:hAnsi="Museo Sans 300"/>
                <w:sz w:val="14"/>
                <w:szCs w:val="14"/>
              </w:rPr>
              <w:t xml:space="preserve">Lotes: </w:t>
            </w:r>
          </w:p>
          <w:p w:rsidR="00A379B0" w:rsidRPr="0090607C" w:rsidRDefault="006768BB" w:rsidP="00A379B0">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A379B0" w:rsidRPr="0090607C">
              <w:rPr>
                <w:rFonts w:ascii="Museo Sans 300" w:eastAsiaTheme="minorEastAsia" w:hAnsi="Museo Sans 300"/>
                <w:sz w:val="14"/>
                <w:szCs w:val="14"/>
              </w:rPr>
              <w:t xml:space="preserve">-00000 </w:t>
            </w:r>
          </w:p>
        </w:tc>
        <w:tc>
          <w:tcPr>
            <w:tcW w:w="2454" w:type="dxa"/>
            <w:vMerge w:val="restart"/>
            <w:tcBorders>
              <w:top w:val="single" w:sz="2" w:space="0" w:color="auto"/>
              <w:left w:val="single" w:sz="2" w:space="0" w:color="auto"/>
              <w:bottom w:val="single" w:sz="2" w:space="0" w:color="auto"/>
              <w:right w:val="single" w:sz="2" w:space="0" w:color="auto"/>
            </w:tcBorders>
          </w:tcPr>
          <w:p w:rsidR="00A379B0" w:rsidRPr="0090607C" w:rsidRDefault="00A379B0" w:rsidP="00A379B0">
            <w:pPr>
              <w:widowControl w:val="0"/>
              <w:autoSpaceDE w:val="0"/>
              <w:autoSpaceDN w:val="0"/>
              <w:adjustRightInd w:val="0"/>
              <w:rPr>
                <w:rFonts w:ascii="Museo Sans 300" w:eastAsiaTheme="minorEastAsia" w:hAnsi="Museo Sans 300"/>
                <w:sz w:val="14"/>
                <w:szCs w:val="14"/>
              </w:rPr>
            </w:pPr>
          </w:p>
          <w:p w:rsidR="00A379B0" w:rsidRPr="0090607C" w:rsidRDefault="00A379B0" w:rsidP="00A379B0">
            <w:pPr>
              <w:widowControl w:val="0"/>
              <w:autoSpaceDE w:val="0"/>
              <w:autoSpaceDN w:val="0"/>
              <w:adjustRightInd w:val="0"/>
              <w:rPr>
                <w:rFonts w:ascii="Museo Sans 300" w:eastAsiaTheme="minorEastAsia" w:hAnsi="Museo Sans 300"/>
                <w:sz w:val="14"/>
                <w:szCs w:val="14"/>
              </w:rPr>
            </w:pPr>
            <w:r w:rsidRPr="0090607C">
              <w:rPr>
                <w:rFonts w:ascii="Museo Sans 300" w:eastAsiaTheme="minorEastAsia" w:hAnsi="Museo Sans 300"/>
                <w:sz w:val="14"/>
                <w:szCs w:val="14"/>
              </w:rPr>
              <w:t xml:space="preserve">HACIENDA AGUA CALIENTE PORCION 4-2 </w:t>
            </w:r>
          </w:p>
        </w:tc>
        <w:tc>
          <w:tcPr>
            <w:tcW w:w="563" w:type="dxa"/>
            <w:vMerge w:val="restart"/>
            <w:tcBorders>
              <w:top w:val="single" w:sz="2" w:space="0" w:color="auto"/>
              <w:left w:val="single" w:sz="2" w:space="0" w:color="auto"/>
              <w:bottom w:val="single" w:sz="2" w:space="0" w:color="auto"/>
              <w:right w:val="single" w:sz="2" w:space="0" w:color="auto"/>
            </w:tcBorders>
          </w:tcPr>
          <w:p w:rsidR="00A379B0" w:rsidRPr="0090607C" w:rsidRDefault="00A379B0" w:rsidP="00A379B0">
            <w:pPr>
              <w:widowControl w:val="0"/>
              <w:autoSpaceDE w:val="0"/>
              <w:autoSpaceDN w:val="0"/>
              <w:adjustRightInd w:val="0"/>
              <w:rPr>
                <w:rFonts w:ascii="Museo Sans 300" w:eastAsiaTheme="minorEastAsia" w:hAnsi="Museo Sans 300"/>
                <w:sz w:val="14"/>
                <w:szCs w:val="14"/>
              </w:rPr>
            </w:pPr>
          </w:p>
          <w:p w:rsidR="00A379B0" w:rsidRPr="0090607C" w:rsidRDefault="006768BB" w:rsidP="00A379B0">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563" w:type="dxa"/>
            <w:vMerge w:val="restart"/>
            <w:tcBorders>
              <w:top w:val="single" w:sz="2" w:space="0" w:color="auto"/>
              <w:left w:val="single" w:sz="2" w:space="0" w:color="auto"/>
              <w:bottom w:val="single" w:sz="2" w:space="0" w:color="auto"/>
              <w:right w:val="single" w:sz="2" w:space="0" w:color="auto"/>
            </w:tcBorders>
          </w:tcPr>
          <w:p w:rsidR="00A379B0" w:rsidRPr="0090607C" w:rsidRDefault="00A379B0" w:rsidP="00A379B0">
            <w:pPr>
              <w:widowControl w:val="0"/>
              <w:autoSpaceDE w:val="0"/>
              <w:autoSpaceDN w:val="0"/>
              <w:adjustRightInd w:val="0"/>
              <w:rPr>
                <w:rFonts w:ascii="Museo Sans 300" w:eastAsiaTheme="minorEastAsia" w:hAnsi="Museo Sans 300"/>
                <w:sz w:val="14"/>
                <w:szCs w:val="14"/>
              </w:rPr>
            </w:pPr>
          </w:p>
          <w:p w:rsidR="00A379B0" w:rsidRPr="0090607C" w:rsidRDefault="006768BB" w:rsidP="00A379B0">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603" w:type="dxa"/>
            <w:vMerge w:val="restart"/>
            <w:tcBorders>
              <w:top w:val="single" w:sz="2" w:space="0" w:color="auto"/>
              <w:left w:val="single" w:sz="2" w:space="0" w:color="auto"/>
              <w:bottom w:val="single" w:sz="2" w:space="0" w:color="auto"/>
              <w:right w:val="single" w:sz="2" w:space="0" w:color="auto"/>
            </w:tcBorders>
          </w:tcPr>
          <w:p w:rsidR="00A379B0" w:rsidRPr="0090607C" w:rsidRDefault="00A379B0" w:rsidP="00A379B0">
            <w:pPr>
              <w:widowControl w:val="0"/>
              <w:autoSpaceDE w:val="0"/>
              <w:autoSpaceDN w:val="0"/>
              <w:adjustRightInd w:val="0"/>
              <w:jc w:val="right"/>
              <w:rPr>
                <w:rFonts w:ascii="Museo Sans 300" w:eastAsiaTheme="minorEastAsia" w:hAnsi="Museo Sans 300"/>
                <w:sz w:val="14"/>
                <w:szCs w:val="14"/>
              </w:rPr>
            </w:pPr>
          </w:p>
          <w:p w:rsidR="00A379B0" w:rsidRPr="0090607C" w:rsidRDefault="00A379B0" w:rsidP="00A379B0">
            <w:pPr>
              <w:widowControl w:val="0"/>
              <w:autoSpaceDE w:val="0"/>
              <w:autoSpaceDN w:val="0"/>
              <w:adjustRightInd w:val="0"/>
              <w:jc w:val="right"/>
              <w:rPr>
                <w:rFonts w:ascii="Museo Sans 300" w:eastAsiaTheme="minorEastAsia" w:hAnsi="Museo Sans 300"/>
                <w:sz w:val="14"/>
                <w:szCs w:val="14"/>
              </w:rPr>
            </w:pPr>
            <w:r w:rsidRPr="0090607C">
              <w:rPr>
                <w:rFonts w:ascii="Museo Sans 300" w:eastAsiaTheme="minorEastAsia" w:hAnsi="Museo Sans 300"/>
                <w:sz w:val="14"/>
                <w:szCs w:val="14"/>
              </w:rPr>
              <w:t xml:space="preserve">11247.32 </w:t>
            </w:r>
          </w:p>
        </w:tc>
        <w:tc>
          <w:tcPr>
            <w:tcW w:w="643" w:type="dxa"/>
            <w:tcBorders>
              <w:top w:val="single" w:sz="2" w:space="0" w:color="auto"/>
              <w:left w:val="single" w:sz="2" w:space="0" w:color="auto"/>
              <w:bottom w:val="single" w:sz="2" w:space="0" w:color="auto"/>
              <w:right w:val="single" w:sz="2" w:space="0" w:color="auto"/>
            </w:tcBorders>
          </w:tcPr>
          <w:p w:rsidR="00A379B0" w:rsidRPr="0090607C" w:rsidRDefault="00A379B0" w:rsidP="00A379B0">
            <w:pPr>
              <w:widowControl w:val="0"/>
              <w:autoSpaceDE w:val="0"/>
              <w:autoSpaceDN w:val="0"/>
              <w:adjustRightInd w:val="0"/>
              <w:jc w:val="right"/>
              <w:rPr>
                <w:rFonts w:ascii="Museo Sans 300" w:eastAsiaTheme="minorEastAsia" w:hAnsi="Museo Sans 300"/>
                <w:sz w:val="14"/>
                <w:szCs w:val="14"/>
              </w:rPr>
            </w:pPr>
          </w:p>
          <w:p w:rsidR="00A379B0" w:rsidRPr="0090607C" w:rsidRDefault="00A379B0" w:rsidP="00A379B0">
            <w:pPr>
              <w:widowControl w:val="0"/>
              <w:autoSpaceDE w:val="0"/>
              <w:autoSpaceDN w:val="0"/>
              <w:adjustRightInd w:val="0"/>
              <w:jc w:val="right"/>
              <w:rPr>
                <w:rFonts w:ascii="Museo Sans 300" w:eastAsiaTheme="minorEastAsia" w:hAnsi="Museo Sans 300"/>
                <w:sz w:val="14"/>
                <w:szCs w:val="14"/>
              </w:rPr>
            </w:pPr>
            <w:r w:rsidRPr="0090607C">
              <w:rPr>
                <w:rFonts w:ascii="Museo Sans 300" w:eastAsiaTheme="minorEastAsia" w:hAnsi="Museo Sans 300"/>
                <w:sz w:val="14"/>
                <w:szCs w:val="14"/>
              </w:rPr>
              <w:t xml:space="preserve">4734.90 </w:t>
            </w:r>
          </w:p>
        </w:tc>
        <w:tc>
          <w:tcPr>
            <w:tcW w:w="646" w:type="dxa"/>
            <w:tcBorders>
              <w:top w:val="single" w:sz="2" w:space="0" w:color="auto"/>
              <w:left w:val="single" w:sz="2" w:space="0" w:color="auto"/>
              <w:bottom w:val="single" w:sz="2" w:space="0" w:color="auto"/>
              <w:right w:val="single" w:sz="2" w:space="0" w:color="auto"/>
            </w:tcBorders>
          </w:tcPr>
          <w:p w:rsidR="00A379B0" w:rsidRPr="0090607C" w:rsidRDefault="00A379B0" w:rsidP="00A379B0">
            <w:pPr>
              <w:widowControl w:val="0"/>
              <w:autoSpaceDE w:val="0"/>
              <w:autoSpaceDN w:val="0"/>
              <w:adjustRightInd w:val="0"/>
              <w:jc w:val="right"/>
              <w:rPr>
                <w:rFonts w:ascii="Museo Sans 300" w:eastAsiaTheme="minorEastAsia" w:hAnsi="Museo Sans 300"/>
                <w:sz w:val="14"/>
                <w:szCs w:val="14"/>
              </w:rPr>
            </w:pPr>
          </w:p>
          <w:p w:rsidR="00A379B0" w:rsidRPr="0090607C" w:rsidRDefault="00A379B0" w:rsidP="00A379B0">
            <w:pPr>
              <w:widowControl w:val="0"/>
              <w:autoSpaceDE w:val="0"/>
              <w:autoSpaceDN w:val="0"/>
              <w:adjustRightInd w:val="0"/>
              <w:jc w:val="right"/>
              <w:rPr>
                <w:rFonts w:ascii="Museo Sans 300" w:eastAsiaTheme="minorEastAsia" w:hAnsi="Museo Sans 300"/>
                <w:sz w:val="14"/>
                <w:szCs w:val="14"/>
              </w:rPr>
            </w:pPr>
            <w:r w:rsidRPr="0090607C">
              <w:rPr>
                <w:rFonts w:ascii="Museo Sans 300" w:eastAsiaTheme="minorEastAsia" w:hAnsi="Museo Sans 300"/>
                <w:sz w:val="14"/>
                <w:szCs w:val="14"/>
              </w:rPr>
              <w:t xml:space="preserve">41430.38 </w:t>
            </w:r>
          </w:p>
        </w:tc>
      </w:tr>
      <w:tr w:rsidR="00A379B0" w:rsidRPr="0090607C" w:rsidTr="00D67D01">
        <w:trPr>
          <w:trHeight w:val="114"/>
          <w:jc w:val="center"/>
        </w:trPr>
        <w:tc>
          <w:tcPr>
            <w:tcW w:w="2535" w:type="dxa"/>
            <w:vMerge/>
            <w:tcBorders>
              <w:top w:val="single" w:sz="2" w:space="0" w:color="auto"/>
              <w:left w:val="single" w:sz="2" w:space="0" w:color="auto"/>
              <w:bottom w:val="single" w:sz="2" w:space="0" w:color="auto"/>
              <w:right w:val="single" w:sz="2" w:space="0" w:color="auto"/>
            </w:tcBorders>
          </w:tcPr>
          <w:p w:rsidR="00A379B0" w:rsidRPr="0090607C" w:rsidRDefault="00A379B0" w:rsidP="00A379B0">
            <w:pPr>
              <w:widowControl w:val="0"/>
              <w:autoSpaceDE w:val="0"/>
              <w:autoSpaceDN w:val="0"/>
              <w:adjustRightInd w:val="0"/>
              <w:rPr>
                <w:rFonts w:ascii="Museo Sans 300" w:eastAsiaTheme="minorEastAsia" w:hAnsi="Museo Sans 300"/>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A379B0" w:rsidRPr="0090607C" w:rsidRDefault="00A379B0" w:rsidP="00A379B0">
            <w:pPr>
              <w:widowControl w:val="0"/>
              <w:autoSpaceDE w:val="0"/>
              <w:autoSpaceDN w:val="0"/>
              <w:adjustRightInd w:val="0"/>
              <w:rPr>
                <w:rFonts w:ascii="Museo Sans 300" w:eastAsiaTheme="minorEastAsia" w:hAnsi="Museo Sans 300"/>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A379B0" w:rsidRPr="0090607C" w:rsidRDefault="00A379B0" w:rsidP="00A379B0">
            <w:pPr>
              <w:widowControl w:val="0"/>
              <w:autoSpaceDE w:val="0"/>
              <w:autoSpaceDN w:val="0"/>
              <w:adjustRightInd w:val="0"/>
              <w:rPr>
                <w:rFonts w:ascii="Museo Sans 300" w:eastAsiaTheme="minorEastAsia" w:hAnsi="Museo Sans 300"/>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A379B0" w:rsidRPr="0090607C" w:rsidRDefault="00A379B0" w:rsidP="00A379B0">
            <w:pPr>
              <w:widowControl w:val="0"/>
              <w:autoSpaceDE w:val="0"/>
              <w:autoSpaceDN w:val="0"/>
              <w:adjustRightInd w:val="0"/>
              <w:rPr>
                <w:rFonts w:ascii="Museo Sans 300" w:eastAsiaTheme="minorEastAsia" w:hAnsi="Museo Sans 300"/>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A379B0" w:rsidRPr="0090607C" w:rsidRDefault="00A379B0" w:rsidP="00A379B0">
            <w:pPr>
              <w:widowControl w:val="0"/>
              <w:autoSpaceDE w:val="0"/>
              <w:autoSpaceDN w:val="0"/>
              <w:adjustRightInd w:val="0"/>
              <w:rPr>
                <w:rFonts w:ascii="Museo Sans 300" w:eastAsiaTheme="minorEastAsia" w:hAnsi="Museo Sans 300"/>
                <w:sz w:val="14"/>
                <w:szCs w:val="14"/>
              </w:rPr>
            </w:pPr>
          </w:p>
        </w:tc>
        <w:tc>
          <w:tcPr>
            <w:tcW w:w="603" w:type="dxa"/>
            <w:tcBorders>
              <w:top w:val="single" w:sz="2" w:space="0" w:color="auto"/>
              <w:left w:val="single" w:sz="2" w:space="0" w:color="auto"/>
              <w:bottom w:val="single" w:sz="2" w:space="0" w:color="auto"/>
              <w:right w:val="single" w:sz="2" w:space="0" w:color="auto"/>
            </w:tcBorders>
          </w:tcPr>
          <w:p w:rsidR="00A379B0" w:rsidRPr="0090607C" w:rsidRDefault="00A379B0" w:rsidP="00A379B0">
            <w:pPr>
              <w:widowControl w:val="0"/>
              <w:autoSpaceDE w:val="0"/>
              <w:autoSpaceDN w:val="0"/>
              <w:adjustRightInd w:val="0"/>
              <w:jc w:val="right"/>
              <w:rPr>
                <w:rFonts w:ascii="Museo Sans 300" w:eastAsiaTheme="minorEastAsia" w:hAnsi="Museo Sans 300"/>
                <w:sz w:val="14"/>
                <w:szCs w:val="14"/>
              </w:rPr>
            </w:pPr>
            <w:r w:rsidRPr="0090607C">
              <w:rPr>
                <w:rFonts w:ascii="Museo Sans 300" w:eastAsiaTheme="minorEastAsia" w:hAnsi="Museo Sans 300"/>
                <w:sz w:val="14"/>
                <w:szCs w:val="14"/>
              </w:rPr>
              <w:t xml:space="preserve">11247.32 </w:t>
            </w:r>
          </w:p>
        </w:tc>
        <w:tc>
          <w:tcPr>
            <w:tcW w:w="643" w:type="dxa"/>
            <w:tcBorders>
              <w:top w:val="single" w:sz="2" w:space="0" w:color="auto"/>
              <w:left w:val="single" w:sz="2" w:space="0" w:color="auto"/>
              <w:bottom w:val="single" w:sz="2" w:space="0" w:color="auto"/>
              <w:right w:val="single" w:sz="2" w:space="0" w:color="auto"/>
            </w:tcBorders>
          </w:tcPr>
          <w:p w:rsidR="00A379B0" w:rsidRPr="0090607C" w:rsidRDefault="00A379B0" w:rsidP="00A379B0">
            <w:pPr>
              <w:widowControl w:val="0"/>
              <w:autoSpaceDE w:val="0"/>
              <w:autoSpaceDN w:val="0"/>
              <w:adjustRightInd w:val="0"/>
              <w:jc w:val="right"/>
              <w:rPr>
                <w:rFonts w:ascii="Museo Sans 300" w:eastAsiaTheme="minorEastAsia" w:hAnsi="Museo Sans 300"/>
                <w:sz w:val="14"/>
                <w:szCs w:val="14"/>
              </w:rPr>
            </w:pPr>
            <w:r w:rsidRPr="0090607C">
              <w:rPr>
                <w:rFonts w:ascii="Museo Sans 300" w:eastAsiaTheme="minorEastAsia" w:hAnsi="Museo Sans 300"/>
                <w:sz w:val="14"/>
                <w:szCs w:val="14"/>
              </w:rPr>
              <w:t xml:space="preserve">4734.90 </w:t>
            </w:r>
          </w:p>
        </w:tc>
        <w:tc>
          <w:tcPr>
            <w:tcW w:w="646" w:type="dxa"/>
            <w:tcBorders>
              <w:top w:val="single" w:sz="2" w:space="0" w:color="auto"/>
              <w:left w:val="single" w:sz="2" w:space="0" w:color="auto"/>
              <w:bottom w:val="single" w:sz="2" w:space="0" w:color="auto"/>
              <w:right w:val="single" w:sz="2" w:space="0" w:color="auto"/>
            </w:tcBorders>
          </w:tcPr>
          <w:p w:rsidR="00A379B0" w:rsidRPr="0090607C" w:rsidRDefault="00A379B0" w:rsidP="00A379B0">
            <w:pPr>
              <w:widowControl w:val="0"/>
              <w:autoSpaceDE w:val="0"/>
              <w:autoSpaceDN w:val="0"/>
              <w:adjustRightInd w:val="0"/>
              <w:jc w:val="right"/>
              <w:rPr>
                <w:rFonts w:ascii="Museo Sans 300" w:eastAsiaTheme="minorEastAsia" w:hAnsi="Museo Sans 300"/>
                <w:sz w:val="14"/>
                <w:szCs w:val="14"/>
              </w:rPr>
            </w:pPr>
            <w:r w:rsidRPr="0090607C">
              <w:rPr>
                <w:rFonts w:ascii="Museo Sans 300" w:eastAsiaTheme="minorEastAsia" w:hAnsi="Museo Sans 300"/>
                <w:sz w:val="14"/>
                <w:szCs w:val="14"/>
              </w:rPr>
              <w:t xml:space="preserve">41430.38 </w:t>
            </w:r>
          </w:p>
        </w:tc>
      </w:tr>
      <w:tr w:rsidR="00A379B0" w:rsidRPr="0090607C" w:rsidTr="00D67D01">
        <w:trPr>
          <w:trHeight w:val="351"/>
          <w:jc w:val="center"/>
        </w:trPr>
        <w:tc>
          <w:tcPr>
            <w:tcW w:w="2535" w:type="dxa"/>
            <w:vMerge/>
            <w:tcBorders>
              <w:top w:val="single" w:sz="2" w:space="0" w:color="auto"/>
              <w:left w:val="single" w:sz="2" w:space="0" w:color="auto"/>
              <w:bottom w:val="single" w:sz="2" w:space="0" w:color="auto"/>
              <w:right w:val="single" w:sz="2" w:space="0" w:color="auto"/>
            </w:tcBorders>
          </w:tcPr>
          <w:p w:rsidR="00A379B0" w:rsidRPr="0090607C" w:rsidRDefault="00A379B0" w:rsidP="00A379B0">
            <w:pPr>
              <w:widowControl w:val="0"/>
              <w:autoSpaceDE w:val="0"/>
              <w:autoSpaceDN w:val="0"/>
              <w:adjustRightInd w:val="0"/>
              <w:rPr>
                <w:rFonts w:ascii="Museo Sans 300" w:eastAsiaTheme="minorEastAsia" w:hAnsi="Museo Sans 300"/>
                <w:sz w:val="14"/>
                <w:szCs w:val="14"/>
              </w:rPr>
            </w:pPr>
          </w:p>
        </w:tc>
        <w:tc>
          <w:tcPr>
            <w:tcW w:w="6440" w:type="dxa"/>
            <w:gridSpan w:val="7"/>
            <w:tcBorders>
              <w:top w:val="single" w:sz="2" w:space="0" w:color="auto"/>
              <w:left w:val="single" w:sz="2" w:space="0" w:color="auto"/>
              <w:bottom w:val="single" w:sz="2" w:space="0" w:color="auto"/>
              <w:right w:val="single" w:sz="2" w:space="0" w:color="auto"/>
            </w:tcBorders>
          </w:tcPr>
          <w:p w:rsidR="00A379B0" w:rsidRPr="0090607C" w:rsidRDefault="006D3DE0" w:rsidP="00A379B0">
            <w:pPr>
              <w:widowControl w:val="0"/>
              <w:autoSpaceDE w:val="0"/>
              <w:autoSpaceDN w:val="0"/>
              <w:adjustRightInd w:val="0"/>
              <w:jc w:val="center"/>
              <w:rPr>
                <w:rFonts w:ascii="Museo Sans 300" w:eastAsiaTheme="minorEastAsia" w:hAnsi="Museo Sans 300"/>
                <w:b/>
                <w:bCs/>
                <w:sz w:val="14"/>
                <w:szCs w:val="14"/>
              </w:rPr>
            </w:pPr>
            <w:r w:rsidRPr="0090607C">
              <w:rPr>
                <w:rFonts w:ascii="Museo Sans 300" w:eastAsiaTheme="minorEastAsia" w:hAnsi="Museo Sans 300"/>
                <w:b/>
                <w:bCs/>
                <w:sz w:val="14"/>
                <w:szCs w:val="14"/>
              </w:rPr>
              <w:t>Área</w:t>
            </w:r>
            <w:r w:rsidR="00A379B0" w:rsidRPr="0090607C">
              <w:rPr>
                <w:rFonts w:ascii="Museo Sans 300" w:eastAsiaTheme="minorEastAsia" w:hAnsi="Museo Sans 300"/>
                <w:b/>
                <w:bCs/>
                <w:sz w:val="14"/>
                <w:szCs w:val="14"/>
              </w:rPr>
              <w:t xml:space="preserve"> Total: 11247.32 </w:t>
            </w:r>
          </w:p>
          <w:p w:rsidR="00A379B0" w:rsidRPr="0090607C" w:rsidRDefault="00A379B0" w:rsidP="00A379B0">
            <w:pPr>
              <w:widowControl w:val="0"/>
              <w:autoSpaceDE w:val="0"/>
              <w:autoSpaceDN w:val="0"/>
              <w:adjustRightInd w:val="0"/>
              <w:jc w:val="center"/>
              <w:rPr>
                <w:rFonts w:ascii="Museo Sans 300" w:eastAsiaTheme="minorEastAsia" w:hAnsi="Museo Sans 300"/>
                <w:b/>
                <w:bCs/>
                <w:sz w:val="14"/>
                <w:szCs w:val="14"/>
              </w:rPr>
            </w:pPr>
            <w:r w:rsidRPr="0090607C">
              <w:rPr>
                <w:rFonts w:ascii="Museo Sans 300" w:eastAsiaTheme="minorEastAsia" w:hAnsi="Museo Sans 300"/>
                <w:b/>
                <w:bCs/>
                <w:sz w:val="14"/>
                <w:szCs w:val="14"/>
              </w:rPr>
              <w:t xml:space="preserve"> Valor Total ($): 4734.90 </w:t>
            </w:r>
          </w:p>
          <w:p w:rsidR="00A379B0" w:rsidRPr="0090607C" w:rsidRDefault="00A379B0" w:rsidP="00A379B0">
            <w:pPr>
              <w:widowControl w:val="0"/>
              <w:autoSpaceDE w:val="0"/>
              <w:autoSpaceDN w:val="0"/>
              <w:adjustRightInd w:val="0"/>
              <w:jc w:val="center"/>
              <w:rPr>
                <w:rFonts w:ascii="Museo Sans 300" w:eastAsiaTheme="minorEastAsia" w:hAnsi="Museo Sans 300"/>
                <w:b/>
                <w:bCs/>
                <w:sz w:val="14"/>
                <w:szCs w:val="14"/>
              </w:rPr>
            </w:pPr>
            <w:r w:rsidRPr="0090607C">
              <w:rPr>
                <w:rFonts w:ascii="Museo Sans 300" w:eastAsiaTheme="minorEastAsia" w:hAnsi="Museo Sans 300"/>
                <w:b/>
                <w:bCs/>
                <w:sz w:val="14"/>
                <w:szCs w:val="14"/>
              </w:rPr>
              <w:t xml:space="preserve"> Valor Total (¢): 41430.38 </w:t>
            </w:r>
          </w:p>
        </w:tc>
      </w:tr>
    </w:tbl>
    <w:p w:rsidR="00A379B0" w:rsidRPr="0090607C" w:rsidRDefault="00A379B0" w:rsidP="00A379B0">
      <w:pPr>
        <w:widowControl w:val="0"/>
        <w:autoSpaceDE w:val="0"/>
        <w:autoSpaceDN w:val="0"/>
        <w:adjustRightInd w:val="0"/>
        <w:rPr>
          <w:rFonts w:ascii="Museo Sans 300" w:eastAsiaTheme="minorEastAsia" w:hAnsi="Museo Sans 300"/>
          <w:sz w:val="14"/>
          <w:szCs w:val="14"/>
        </w:rPr>
      </w:pPr>
    </w:p>
    <w:tbl>
      <w:tblPr>
        <w:tblW w:w="8958" w:type="dxa"/>
        <w:jc w:val="center"/>
        <w:tblLayout w:type="fixed"/>
        <w:tblCellMar>
          <w:left w:w="25" w:type="dxa"/>
          <w:right w:w="0" w:type="dxa"/>
        </w:tblCellMar>
        <w:tblLook w:val="0000"/>
      </w:tblPr>
      <w:tblGrid>
        <w:gridCol w:w="3496"/>
        <w:gridCol w:w="2451"/>
        <w:gridCol w:w="1727"/>
        <w:gridCol w:w="642"/>
        <w:gridCol w:w="642"/>
      </w:tblGrid>
      <w:tr w:rsidR="00A379B0" w:rsidRPr="0090607C" w:rsidTr="00D67D01">
        <w:trPr>
          <w:trHeight w:val="269"/>
          <w:jc w:val="center"/>
        </w:trPr>
        <w:tc>
          <w:tcPr>
            <w:tcW w:w="3496" w:type="dxa"/>
            <w:vMerge w:val="restart"/>
            <w:tcBorders>
              <w:top w:val="single" w:sz="2" w:space="0" w:color="auto"/>
              <w:left w:val="single" w:sz="2" w:space="0" w:color="auto"/>
              <w:bottom w:val="single" w:sz="2" w:space="0" w:color="auto"/>
              <w:right w:val="single" w:sz="2" w:space="0" w:color="auto"/>
            </w:tcBorders>
            <w:shd w:val="clear" w:color="auto" w:fill="DCDCDC"/>
          </w:tcPr>
          <w:p w:rsidR="00A379B0" w:rsidRPr="0090607C" w:rsidRDefault="00A379B0" w:rsidP="00A379B0">
            <w:pPr>
              <w:widowControl w:val="0"/>
              <w:autoSpaceDE w:val="0"/>
              <w:autoSpaceDN w:val="0"/>
              <w:adjustRightInd w:val="0"/>
              <w:jc w:val="center"/>
              <w:rPr>
                <w:rFonts w:ascii="Museo Sans 300" w:eastAsiaTheme="minorEastAsia" w:hAnsi="Museo Sans 300"/>
                <w:b/>
                <w:bCs/>
                <w:sz w:val="14"/>
                <w:szCs w:val="14"/>
              </w:rPr>
            </w:pPr>
            <w:r w:rsidRPr="0090607C">
              <w:rPr>
                <w:rFonts w:ascii="Museo Sans 300" w:eastAsiaTheme="minorEastAsia" w:hAnsi="Museo Sans 300"/>
                <w:b/>
                <w:bCs/>
                <w:sz w:val="14"/>
                <w:szCs w:val="14"/>
              </w:rPr>
              <w:t xml:space="preserve">TOTAL SOLARES  </w:t>
            </w:r>
          </w:p>
        </w:tc>
        <w:tc>
          <w:tcPr>
            <w:tcW w:w="2451" w:type="dxa"/>
            <w:tcBorders>
              <w:top w:val="single" w:sz="2" w:space="0" w:color="auto"/>
              <w:left w:val="single" w:sz="2" w:space="0" w:color="auto"/>
              <w:bottom w:val="single" w:sz="2" w:space="0" w:color="auto"/>
              <w:right w:val="single" w:sz="2" w:space="0" w:color="auto"/>
            </w:tcBorders>
            <w:shd w:val="clear" w:color="auto" w:fill="DCDCDC"/>
          </w:tcPr>
          <w:p w:rsidR="00A379B0" w:rsidRPr="0090607C" w:rsidRDefault="00A379B0" w:rsidP="00A379B0">
            <w:pPr>
              <w:widowControl w:val="0"/>
              <w:autoSpaceDE w:val="0"/>
              <w:autoSpaceDN w:val="0"/>
              <w:adjustRightInd w:val="0"/>
              <w:jc w:val="center"/>
              <w:rPr>
                <w:rFonts w:ascii="Museo Sans 300" w:eastAsiaTheme="minorEastAsia" w:hAnsi="Museo Sans 300"/>
                <w:b/>
                <w:bCs/>
                <w:sz w:val="14"/>
                <w:szCs w:val="14"/>
              </w:rPr>
            </w:pPr>
            <w:r w:rsidRPr="0090607C">
              <w:rPr>
                <w:rFonts w:ascii="Museo Sans 300" w:eastAsiaTheme="minorEastAsia" w:hAnsi="Museo Sans 300"/>
                <w:b/>
                <w:bCs/>
                <w:sz w:val="14"/>
                <w:szCs w:val="14"/>
              </w:rPr>
              <w:t xml:space="preserve">0  </w:t>
            </w:r>
          </w:p>
        </w:tc>
        <w:tc>
          <w:tcPr>
            <w:tcW w:w="1727" w:type="dxa"/>
            <w:tcBorders>
              <w:top w:val="single" w:sz="2" w:space="0" w:color="auto"/>
              <w:left w:val="single" w:sz="2" w:space="0" w:color="auto"/>
              <w:bottom w:val="single" w:sz="2" w:space="0" w:color="auto"/>
              <w:right w:val="single" w:sz="2" w:space="0" w:color="auto"/>
            </w:tcBorders>
            <w:shd w:val="clear" w:color="auto" w:fill="DCDCDC"/>
          </w:tcPr>
          <w:p w:rsidR="00A379B0" w:rsidRPr="0090607C" w:rsidRDefault="00A379B0" w:rsidP="00A379B0">
            <w:pPr>
              <w:widowControl w:val="0"/>
              <w:autoSpaceDE w:val="0"/>
              <w:autoSpaceDN w:val="0"/>
              <w:adjustRightInd w:val="0"/>
              <w:jc w:val="right"/>
              <w:rPr>
                <w:rFonts w:ascii="Museo Sans 300" w:eastAsiaTheme="minorEastAsia" w:hAnsi="Museo Sans 300"/>
                <w:b/>
                <w:bCs/>
                <w:sz w:val="14"/>
                <w:szCs w:val="14"/>
              </w:rPr>
            </w:pPr>
            <w:r w:rsidRPr="0090607C">
              <w:rPr>
                <w:rFonts w:ascii="Museo Sans 300" w:eastAsiaTheme="minorEastAsia" w:hAnsi="Museo Sans 300"/>
                <w:b/>
                <w:bCs/>
                <w:sz w:val="14"/>
                <w:szCs w:val="14"/>
              </w:rPr>
              <w:t xml:space="preserve">0 </w:t>
            </w:r>
          </w:p>
        </w:tc>
        <w:tc>
          <w:tcPr>
            <w:tcW w:w="642" w:type="dxa"/>
            <w:tcBorders>
              <w:top w:val="single" w:sz="2" w:space="0" w:color="auto"/>
              <w:left w:val="single" w:sz="2" w:space="0" w:color="auto"/>
              <w:bottom w:val="single" w:sz="2" w:space="0" w:color="auto"/>
              <w:right w:val="single" w:sz="2" w:space="0" w:color="auto"/>
            </w:tcBorders>
            <w:shd w:val="clear" w:color="auto" w:fill="DCDCDC"/>
          </w:tcPr>
          <w:p w:rsidR="00A379B0" w:rsidRPr="0090607C" w:rsidRDefault="00A379B0" w:rsidP="00A379B0">
            <w:pPr>
              <w:widowControl w:val="0"/>
              <w:autoSpaceDE w:val="0"/>
              <w:autoSpaceDN w:val="0"/>
              <w:adjustRightInd w:val="0"/>
              <w:jc w:val="right"/>
              <w:rPr>
                <w:rFonts w:ascii="Museo Sans 300" w:eastAsiaTheme="minorEastAsia" w:hAnsi="Museo Sans 300"/>
                <w:b/>
                <w:bCs/>
                <w:sz w:val="14"/>
                <w:szCs w:val="14"/>
              </w:rPr>
            </w:pPr>
            <w:r w:rsidRPr="0090607C">
              <w:rPr>
                <w:rFonts w:ascii="Museo Sans 300" w:eastAsiaTheme="minorEastAsia" w:hAnsi="Museo Sans 300"/>
                <w:b/>
                <w:bCs/>
                <w:sz w:val="14"/>
                <w:szCs w:val="14"/>
              </w:rPr>
              <w:t xml:space="preserve">0 </w:t>
            </w:r>
          </w:p>
        </w:tc>
        <w:tc>
          <w:tcPr>
            <w:tcW w:w="642" w:type="dxa"/>
            <w:tcBorders>
              <w:top w:val="single" w:sz="2" w:space="0" w:color="auto"/>
              <w:left w:val="single" w:sz="2" w:space="0" w:color="auto"/>
              <w:bottom w:val="single" w:sz="2" w:space="0" w:color="auto"/>
              <w:right w:val="single" w:sz="2" w:space="0" w:color="auto"/>
            </w:tcBorders>
            <w:shd w:val="clear" w:color="auto" w:fill="DCDCDC"/>
          </w:tcPr>
          <w:p w:rsidR="00A379B0" w:rsidRPr="0090607C" w:rsidRDefault="00A379B0" w:rsidP="00A379B0">
            <w:pPr>
              <w:widowControl w:val="0"/>
              <w:autoSpaceDE w:val="0"/>
              <w:autoSpaceDN w:val="0"/>
              <w:adjustRightInd w:val="0"/>
              <w:jc w:val="right"/>
              <w:rPr>
                <w:rFonts w:ascii="Museo Sans 300" w:eastAsiaTheme="minorEastAsia" w:hAnsi="Museo Sans 300"/>
                <w:b/>
                <w:bCs/>
                <w:sz w:val="14"/>
                <w:szCs w:val="14"/>
              </w:rPr>
            </w:pPr>
            <w:r w:rsidRPr="0090607C">
              <w:rPr>
                <w:rFonts w:ascii="Museo Sans 300" w:eastAsiaTheme="minorEastAsia" w:hAnsi="Museo Sans 300"/>
                <w:b/>
                <w:bCs/>
                <w:sz w:val="14"/>
                <w:szCs w:val="14"/>
              </w:rPr>
              <w:t xml:space="preserve">0 </w:t>
            </w:r>
          </w:p>
        </w:tc>
      </w:tr>
      <w:tr w:rsidR="00A379B0" w:rsidRPr="0090607C" w:rsidTr="00D67D01">
        <w:trPr>
          <w:trHeight w:val="220"/>
          <w:jc w:val="center"/>
        </w:trPr>
        <w:tc>
          <w:tcPr>
            <w:tcW w:w="3496" w:type="dxa"/>
            <w:tcBorders>
              <w:top w:val="single" w:sz="2" w:space="0" w:color="auto"/>
              <w:left w:val="single" w:sz="2" w:space="0" w:color="auto"/>
              <w:bottom w:val="single" w:sz="2" w:space="0" w:color="auto"/>
              <w:right w:val="single" w:sz="2" w:space="0" w:color="auto"/>
            </w:tcBorders>
            <w:shd w:val="clear" w:color="auto" w:fill="DCDCDC"/>
          </w:tcPr>
          <w:p w:rsidR="00A379B0" w:rsidRPr="0090607C" w:rsidRDefault="00A379B0" w:rsidP="00A379B0">
            <w:pPr>
              <w:widowControl w:val="0"/>
              <w:autoSpaceDE w:val="0"/>
              <w:autoSpaceDN w:val="0"/>
              <w:adjustRightInd w:val="0"/>
              <w:jc w:val="center"/>
              <w:rPr>
                <w:rFonts w:ascii="Museo Sans 300" w:eastAsiaTheme="minorEastAsia" w:hAnsi="Museo Sans 300"/>
                <w:b/>
                <w:bCs/>
                <w:sz w:val="14"/>
                <w:szCs w:val="14"/>
              </w:rPr>
            </w:pPr>
            <w:r w:rsidRPr="0090607C">
              <w:rPr>
                <w:rFonts w:ascii="Museo Sans 300" w:eastAsiaTheme="minorEastAsia" w:hAnsi="Museo Sans 300"/>
                <w:b/>
                <w:bCs/>
                <w:sz w:val="14"/>
                <w:szCs w:val="14"/>
              </w:rPr>
              <w:t xml:space="preserve">TOTAL LOTES  </w:t>
            </w:r>
          </w:p>
        </w:tc>
        <w:tc>
          <w:tcPr>
            <w:tcW w:w="2451" w:type="dxa"/>
            <w:tcBorders>
              <w:top w:val="single" w:sz="2" w:space="0" w:color="auto"/>
              <w:left w:val="single" w:sz="2" w:space="0" w:color="auto"/>
              <w:bottom w:val="single" w:sz="2" w:space="0" w:color="auto"/>
              <w:right w:val="single" w:sz="2" w:space="0" w:color="auto"/>
            </w:tcBorders>
            <w:shd w:val="clear" w:color="auto" w:fill="DCDCDC"/>
          </w:tcPr>
          <w:p w:rsidR="00A379B0" w:rsidRPr="0090607C" w:rsidRDefault="00A379B0" w:rsidP="00A379B0">
            <w:pPr>
              <w:widowControl w:val="0"/>
              <w:autoSpaceDE w:val="0"/>
              <w:autoSpaceDN w:val="0"/>
              <w:adjustRightInd w:val="0"/>
              <w:jc w:val="center"/>
              <w:rPr>
                <w:rFonts w:ascii="Museo Sans 300" w:eastAsiaTheme="minorEastAsia" w:hAnsi="Museo Sans 300"/>
                <w:b/>
                <w:bCs/>
                <w:sz w:val="14"/>
                <w:szCs w:val="14"/>
              </w:rPr>
            </w:pPr>
            <w:r w:rsidRPr="0090607C">
              <w:rPr>
                <w:rFonts w:ascii="Museo Sans 300" w:eastAsiaTheme="minorEastAsia" w:hAnsi="Museo Sans 300"/>
                <w:b/>
                <w:bCs/>
                <w:sz w:val="14"/>
                <w:szCs w:val="14"/>
              </w:rPr>
              <w:t xml:space="preserve">1 </w:t>
            </w:r>
          </w:p>
        </w:tc>
        <w:tc>
          <w:tcPr>
            <w:tcW w:w="1727" w:type="dxa"/>
            <w:tcBorders>
              <w:top w:val="single" w:sz="2" w:space="0" w:color="auto"/>
              <w:left w:val="single" w:sz="2" w:space="0" w:color="auto"/>
              <w:bottom w:val="single" w:sz="2" w:space="0" w:color="auto"/>
              <w:right w:val="single" w:sz="2" w:space="0" w:color="auto"/>
            </w:tcBorders>
            <w:shd w:val="clear" w:color="auto" w:fill="DCDCDC"/>
          </w:tcPr>
          <w:p w:rsidR="00A379B0" w:rsidRPr="0090607C" w:rsidRDefault="00A379B0" w:rsidP="00A379B0">
            <w:pPr>
              <w:widowControl w:val="0"/>
              <w:autoSpaceDE w:val="0"/>
              <w:autoSpaceDN w:val="0"/>
              <w:adjustRightInd w:val="0"/>
              <w:jc w:val="right"/>
              <w:rPr>
                <w:rFonts w:ascii="Museo Sans 300" w:eastAsiaTheme="minorEastAsia" w:hAnsi="Museo Sans 300"/>
                <w:b/>
                <w:bCs/>
                <w:sz w:val="14"/>
                <w:szCs w:val="14"/>
              </w:rPr>
            </w:pPr>
            <w:r w:rsidRPr="0090607C">
              <w:rPr>
                <w:rFonts w:ascii="Museo Sans 300" w:eastAsiaTheme="minorEastAsia" w:hAnsi="Museo Sans 300"/>
                <w:b/>
                <w:bCs/>
                <w:sz w:val="14"/>
                <w:szCs w:val="14"/>
              </w:rPr>
              <w:t xml:space="preserve">11247.32 </w:t>
            </w:r>
          </w:p>
        </w:tc>
        <w:tc>
          <w:tcPr>
            <w:tcW w:w="642" w:type="dxa"/>
            <w:tcBorders>
              <w:top w:val="single" w:sz="2" w:space="0" w:color="auto"/>
              <w:left w:val="single" w:sz="2" w:space="0" w:color="auto"/>
              <w:bottom w:val="single" w:sz="2" w:space="0" w:color="auto"/>
              <w:right w:val="single" w:sz="2" w:space="0" w:color="auto"/>
            </w:tcBorders>
            <w:shd w:val="clear" w:color="auto" w:fill="DCDCDC"/>
          </w:tcPr>
          <w:p w:rsidR="00A379B0" w:rsidRPr="0090607C" w:rsidRDefault="00A379B0" w:rsidP="00A379B0">
            <w:pPr>
              <w:widowControl w:val="0"/>
              <w:autoSpaceDE w:val="0"/>
              <w:autoSpaceDN w:val="0"/>
              <w:adjustRightInd w:val="0"/>
              <w:jc w:val="right"/>
              <w:rPr>
                <w:rFonts w:ascii="Museo Sans 300" w:eastAsiaTheme="minorEastAsia" w:hAnsi="Museo Sans 300"/>
                <w:b/>
                <w:bCs/>
                <w:sz w:val="14"/>
                <w:szCs w:val="14"/>
              </w:rPr>
            </w:pPr>
            <w:r w:rsidRPr="0090607C">
              <w:rPr>
                <w:rFonts w:ascii="Museo Sans 300" w:eastAsiaTheme="minorEastAsia" w:hAnsi="Museo Sans 300"/>
                <w:b/>
                <w:bCs/>
                <w:sz w:val="14"/>
                <w:szCs w:val="14"/>
              </w:rPr>
              <w:t xml:space="preserve">4734.90 </w:t>
            </w:r>
          </w:p>
        </w:tc>
        <w:tc>
          <w:tcPr>
            <w:tcW w:w="642" w:type="dxa"/>
            <w:tcBorders>
              <w:top w:val="single" w:sz="2" w:space="0" w:color="auto"/>
              <w:left w:val="single" w:sz="2" w:space="0" w:color="auto"/>
              <w:bottom w:val="single" w:sz="2" w:space="0" w:color="auto"/>
              <w:right w:val="single" w:sz="2" w:space="0" w:color="auto"/>
            </w:tcBorders>
            <w:shd w:val="clear" w:color="auto" w:fill="DCDCDC"/>
          </w:tcPr>
          <w:p w:rsidR="00A379B0" w:rsidRPr="0090607C" w:rsidRDefault="00A379B0" w:rsidP="00A379B0">
            <w:pPr>
              <w:widowControl w:val="0"/>
              <w:autoSpaceDE w:val="0"/>
              <w:autoSpaceDN w:val="0"/>
              <w:adjustRightInd w:val="0"/>
              <w:jc w:val="right"/>
              <w:rPr>
                <w:rFonts w:ascii="Museo Sans 300" w:eastAsiaTheme="minorEastAsia" w:hAnsi="Museo Sans 300"/>
                <w:b/>
                <w:bCs/>
                <w:sz w:val="14"/>
                <w:szCs w:val="14"/>
              </w:rPr>
            </w:pPr>
            <w:r w:rsidRPr="0090607C">
              <w:rPr>
                <w:rFonts w:ascii="Museo Sans 300" w:eastAsiaTheme="minorEastAsia" w:hAnsi="Museo Sans 300"/>
                <w:b/>
                <w:bCs/>
                <w:sz w:val="14"/>
                <w:szCs w:val="14"/>
              </w:rPr>
              <w:t xml:space="preserve">41430.38 </w:t>
            </w:r>
          </w:p>
        </w:tc>
      </w:tr>
    </w:tbl>
    <w:p w:rsidR="00A379B0" w:rsidRDefault="00A379B0" w:rsidP="00A933F6">
      <w:pPr>
        <w:jc w:val="both"/>
        <w:rPr>
          <w:rFonts w:ascii="Museo Sans 100" w:eastAsia="Times New Roman" w:hAnsi="Museo Sans 100"/>
          <w:sz w:val="24"/>
          <w:szCs w:val="24"/>
        </w:rPr>
      </w:pPr>
    </w:p>
    <w:p w:rsidR="00A933F6" w:rsidRPr="001E185E" w:rsidRDefault="00A933F6" w:rsidP="00A933F6">
      <w:pPr>
        <w:jc w:val="both"/>
        <w:rPr>
          <w:rFonts w:ascii="Museo Sans 100" w:eastAsia="Times New Roman" w:hAnsi="Museo Sans 100"/>
          <w:sz w:val="24"/>
          <w:szCs w:val="24"/>
        </w:rPr>
      </w:pPr>
      <w:r w:rsidRPr="001E185E">
        <w:rPr>
          <w:rFonts w:ascii="Museo Sans 100" w:eastAsia="Times New Roman" w:hAnsi="Museo Sans 100"/>
          <w:b/>
          <w:sz w:val="24"/>
          <w:szCs w:val="24"/>
          <w:u w:val="single"/>
          <w:lang w:eastAsia="es-ES"/>
        </w:rPr>
        <w:t>SEGUNDO:</w:t>
      </w:r>
      <w:r w:rsidRPr="001E185E">
        <w:rPr>
          <w:rFonts w:ascii="Museo Sans 100" w:hAnsi="Museo Sans 100"/>
          <w:sz w:val="24"/>
          <w:szCs w:val="24"/>
        </w:rPr>
        <w:t xml:space="preserve">Advertir al adjudicatario a través de una cláusula especial en la escritura correspondiente de compraventa del inmueble, que deberá cumplir con las </w:t>
      </w:r>
      <w:r>
        <w:rPr>
          <w:rFonts w:ascii="Museo Sans 100" w:hAnsi="Museo Sans 100"/>
          <w:sz w:val="24"/>
          <w:szCs w:val="24"/>
        </w:rPr>
        <w:t xml:space="preserve">medidas ambientales de prevención y mitigación emitidas por la Unidad Ambiental, </w:t>
      </w:r>
      <w:r w:rsidRPr="001E185E">
        <w:rPr>
          <w:rFonts w:ascii="Museo Sans 100" w:hAnsi="Museo Sans 100"/>
          <w:sz w:val="24"/>
          <w:szCs w:val="24"/>
        </w:rPr>
        <w:t>re</w:t>
      </w:r>
      <w:r>
        <w:rPr>
          <w:rFonts w:ascii="Museo Sans 100" w:hAnsi="Museo Sans 100"/>
          <w:sz w:val="24"/>
          <w:szCs w:val="24"/>
        </w:rPr>
        <w:t>lacionados en el considerando IV</w:t>
      </w:r>
      <w:r w:rsidRPr="001E185E">
        <w:rPr>
          <w:rFonts w:ascii="Museo Sans 100" w:hAnsi="Museo Sans 100"/>
          <w:sz w:val="24"/>
          <w:szCs w:val="24"/>
        </w:rPr>
        <w:t xml:space="preserve"> del presente punto de acta.</w:t>
      </w:r>
      <w:r w:rsidRPr="001E185E">
        <w:rPr>
          <w:rFonts w:ascii="Museo Sans 100" w:eastAsia="Times New Roman" w:hAnsi="Museo Sans 100"/>
          <w:b/>
          <w:sz w:val="24"/>
          <w:szCs w:val="24"/>
          <w:u w:val="single"/>
          <w:lang w:eastAsia="es-ES"/>
        </w:rPr>
        <w:t>TERCERO:</w:t>
      </w:r>
      <w:r w:rsidRPr="001E185E">
        <w:rPr>
          <w:rFonts w:ascii="Museo Sans 100" w:hAnsi="Museo Sans 100"/>
          <w:sz w:val="24"/>
          <w:szCs w:val="24"/>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1E185E">
        <w:rPr>
          <w:rFonts w:ascii="Museo Sans 100" w:hAnsi="Museo Sans 100"/>
          <w:b/>
          <w:sz w:val="24"/>
          <w:szCs w:val="24"/>
          <w:u w:val="single"/>
        </w:rPr>
        <w:t>CUARTO:</w:t>
      </w:r>
      <w:r w:rsidRPr="001E185E">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1E185E">
        <w:rPr>
          <w:rFonts w:ascii="Museo Sans 100" w:eastAsia="Times New Roman" w:hAnsi="Museo Sans 100"/>
          <w:b/>
          <w:sz w:val="24"/>
          <w:szCs w:val="24"/>
          <w:u w:val="single"/>
          <w:lang w:eastAsia="es-ES"/>
        </w:rPr>
        <w:t>QUINTO:</w:t>
      </w:r>
      <w:r w:rsidRPr="001E185E">
        <w:rPr>
          <w:rFonts w:ascii="Museo Sans 100" w:eastAsia="Times New Roman" w:hAnsi="Museo Sans 100"/>
          <w:sz w:val="24"/>
          <w:szCs w:val="24"/>
        </w:rPr>
        <w:t>Autorizar a la Gerencia Legal para que a través del Departamento de Escrituración elabore la respectiva escritura y al Departamento de Registro para que realice los trámites de inscripción de la misma.</w:t>
      </w:r>
      <w:r w:rsidRPr="001E185E">
        <w:rPr>
          <w:rFonts w:ascii="Museo Sans 100" w:eastAsia="Times New Roman" w:hAnsi="Museo Sans 100"/>
          <w:b/>
          <w:sz w:val="24"/>
          <w:szCs w:val="24"/>
          <w:u w:val="single"/>
          <w:lang w:eastAsia="es-ES"/>
        </w:rPr>
        <w:t xml:space="preserve"> SEXT</w:t>
      </w:r>
      <w:r w:rsidRPr="001E185E">
        <w:rPr>
          <w:rFonts w:ascii="Museo Sans 100" w:eastAsia="Times New Roman" w:hAnsi="Museo Sans 100"/>
          <w:b/>
          <w:sz w:val="24"/>
          <w:szCs w:val="24"/>
          <w:u w:val="single"/>
          <w:lang w:val="es-ES" w:eastAsia="es-ES"/>
        </w:rPr>
        <w:t>O:</w:t>
      </w:r>
      <w:r w:rsidRPr="001E185E">
        <w:rPr>
          <w:rFonts w:ascii="Museo Sans 100" w:eastAsia="Times New Roman" w:hAnsi="Museo Sans 100"/>
          <w:sz w:val="24"/>
          <w:szCs w:val="24"/>
        </w:rPr>
        <w:t>Facultar al señor Presidente para que por sí, o por medio de Apoderado Especial, comparezca al otorgamiento de la correspondiente escritura. Este Acuerdo, queda aprobado y ratificado. NOTIFIQUESE.””””</w:t>
      </w:r>
    </w:p>
    <w:p w:rsidR="00A933F6" w:rsidRPr="001E185E" w:rsidRDefault="00A933F6" w:rsidP="00A933F6">
      <w:pPr>
        <w:tabs>
          <w:tab w:val="left" w:pos="1080"/>
        </w:tabs>
        <w:jc w:val="center"/>
        <w:rPr>
          <w:rFonts w:ascii="Museo Sans 100" w:hAnsi="Museo Sans 100"/>
          <w:sz w:val="24"/>
          <w:szCs w:val="24"/>
        </w:rPr>
      </w:pPr>
    </w:p>
    <w:p w:rsidR="00626A1A" w:rsidRDefault="00626A1A" w:rsidP="006768BB">
      <w:pPr>
        <w:tabs>
          <w:tab w:val="left" w:pos="1080"/>
        </w:tabs>
        <w:rPr>
          <w:rFonts w:ascii="Museo Sans 100" w:hAnsi="Museo Sans 100"/>
          <w:sz w:val="24"/>
          <w:szCs w:val="24"/>
        </w:rPr>
      </w:pPr>
    </w:p>
    <w:p w:rsidR="00626A1A" w:rsidRDefault="00626A1A" w:rsidP="00A933F6">
      <w:pPr>
        <w:tabs>
          <w:tab w:val="left" w:pos="1080"/>
        </w:tabs>
        <w:jc w:val="center"/>
        <w:rPr>
          <w:rFonts w:ascii="Museo Sans 100" w:hAnsi="Museo Sans 100"/>
          <w:sz w:val="24"/>
          <w:szCs w:val="24"/>
        </w:rPr>
      </w:pPr>
    </w:p>
    <w:p w:rsidR="00B90C26" w:rsidRDefault="00B90C26" w:rsidP="00C35760">
      <w:pPr>
        <w:jc w:val="both"/>
        <w:rPr>
          <w:rFonts w:ascii="Museo Sans 100" w:hAnsi="Museo Sans 100"/>
          <w:b/>
          <w:sz w:val="24"/>
          <w:szCs w:val="24"/>
          <w:lang w:val="es-ES_tradnl"/>
        </w:rPr>
      </w:pPr>
      <w:r w:rsidRPr="00C35760">
        <w:rPr>
          <w:rFonts w:ascii="Museo Sans 100" w:hAnsi="Museo Sans 100"/>
          <w:sz w:val="24"/>
          <w:szCs w:val="24"/>
        </w:rPr>
        <w:t xml:space="preserve">“”””””XI) El Señor Presidente somete a consideración de Junta Directiva, dictamen jurídico 32, </w:t>
      </w:r>
      <w:r w:rsidRPr="00C35760">
        <w:rPr>
          <w:rFonts w:ascii="Museo Sans 100" w:hAnsi="Museo Sans 100"/>
          <w:sz w:val="24"/>
          <w:szCs w:val="24"/>
          <w:lang w:val="es-ES_tradnl"/>
        </w:rPr>
        <w:t xml:space="preserve">en atención a la petición recibida en este Instituto bajo la Referencia </w:t>
      </w:r>
      <w:r w:rsidRPr="00C35760">
        <w:rPr>
          <w:rFonts w:ascii="Museo Sans 100" w:hAnsi="Museo Sans 100"/>
          <w:sz w:val="24"/>
          <w:szCs w:val="24"/>
        </w:rPr>
        <w:t xml:space="preserve">RDC-00-2380-19, de fecha 18 de julio de 2019, </w:t>
      </w:r>
      <w:r w:rsidRPr="00C35760">
        <w:rPr>
          <w:rFonts w:ascii="Museo Sans 100" w:hAnsi="Museo Sans 100"/>
          <w:sz w:val="24"/>
          <w:szCs w:val="24"/>
          <w:lang w:val="es-ES_tradnl"/>
        </w:rPr>
        <w:t xml:space="preserve">por parte del Señor Roberto Edgardo Herrera Díaz Canjura, actuando en su calidad de </w:t>
      </w:r>
      <w:r w:rsidRPr="00C35760">
        <w:rPr>
          <w:rFonts w:ascii="Museo Sans 100" w:hAnsi="Museo Sans 100"/>
          <w:b/>
          <w:sz w:val="24"/>
          <w:szCs w:val="24"/>
          <w:lang w:val="es-ES_tradnl"/>
        </w:rPr>
        <w:t>ALCALDE MUNICIPAL DE TONACATEPEQUE</w:t>
      </w:r>
      <w:r w:rsidRPr="00C35760">
        <w:rPr>
          <w:rFonts w:ascii="Museo Sans 100" w:hAnsi="Museo Sans 100"/>
          <w:sz w:val="24"/>
          <w:szCs w:val="24"/>
          <w:lang w:val="es-ES_tradnl"/>
        </w:rPr>
        <w:t xml:space="preserve">, y en tal carácter solicita la </w:t>
      </w:r>
      <w:r w:rsidRPr="00C35760">
        <w:rPr>
          <w:rFonts w:ascii="Museo Sans 100" w:hAnsi="Museo Sans 100"/>
          <w:b/>
          <w:sz w:val="24"/>
          <w:szCs w:val="24"/>
          <w:lang w:val="es-ES_tradnl"/>
        </w:rPr>
        <w:t>DONACIÓN A FAVOR DEL MUNICIPIO DE TONACATEPEQUE</w:t>
      </w:r>
      <w:r w:rsidRPr="00C35760">
        <w:rPr>
          <w:rFonts w:ascii="Museo Sans 100" w:hAnsi="Museo Sans 100"/>
          <w:sz w:val="24"/>
          <w:szCs w:val="24"/>
          <w:lang w:val="es-ES_tradnl"/>
        </w:rPr>
        <w:t xml:space="preserve"> de </w:t>
      </w:r>
      <w:r w:rsidRPr="00C35760">
        <w:rPr>
          <w:rFonts w:ascii="Museo Sans 100" w:hAnsi="Museo Sans 100"/>
          <w:b/>
          <w:sz w:val="24"/>
          <w:szCs w:val="24"/>
          <w:lang w:val="es-ES_tradnl"/>
        </w:rPr>
        <w:t xml:space="preserve">3 </w:t>
      </w:r>
      <w:r w:rsidRPr="00C35760">
        <w:rPr>
          <w:rFonts w:ascii="Museo Sans 100" w:hAnsi="Museo Sans 100"/>
          <w:sz w:val="24"/>
          <w:szCs w:val="24"/>
          <w:lang w:val="es-ES_tradnl"/>
        </w:rPr>
        <w:t xml:space="preserve">inmuebles rústicos, situados en la </w:t>
      </w:r>
      <w:r w:rsidRPr="00C35760">
        <w:rPr>
          <w:rFonts w:ascii="Museo Sans 100" w:hAnsi="Museo Sans 100"/>
          <w:b/>
          <w:sz w:val="24"/>
          <w:szCs w:val="24"/>
          <w:lang w:val="es-ES_tradnl"/>
        </w:rPr>
        <w:t xml:space="preserve">HACIENDA SAN JOSE ARRAZOLA Y HACIENDA GUAYACAN 1, PARCELA 3, </w:t>
      </w:r>
      <w:r w:rsidRPr="00C35760">
        <w:rPr>
          <w:rFonts w:ascii="Museo Sans 100" w:hAnsi="Museo Sans 100"/>
          <w:sz w:val="24"/>
          <w:szCs w:val="24"/>
          <w:lang w:val="es-ES_tradnl"/>
        </w:rPr>
        <w:t xml:space="preserve">ubicada en cantón Las Flores, jurisdicción de Tonacatepeque, departamento de San Salvador; por lo que este Instituto ha verificado que es factible la donación de 2 de ellos, de los cuales, a la fecha ha sido </w:t>
      </w:r>
      <w:r w:rsidRPr="00C35760">
        <w:rPr>
          <w:rFonts w:ascii="Museo Sans 100" w:hAnsi="Museo Sans 100"/>
          <w:b/>
          <w:sz w:val="24"/>
          <w:szCs w:val="24"/>
          <w:lang w:val="es-ES_tradnl"/>
        </w:rPr>
        <w:t>otorgada 1</w:t>
      </w:r>
      <w:r w:rsidRPr="00C35760">
        <w:rPr>
          <w:rFonts w:ascii="Museo Sans 100" w:hAnsi="Museo Sans 100"/>
          <w:sz w:val="24"/>
          <w:szCs w:val="24"/>
          <w:lang w:val="es-ES_tradnl"/>
        </w:rPr>
        <w:t xml:space="preserve">, y en esta oportunidad se hará referencia a </w:t>
      </w:r>
      <w:r w:rsidRPr="00C35760">
        <w:rPr>
          <w:rFonts w:ascii="Museo Sans 100" w:hAnsi="Museo Sans 100"/>
          <w:b/>
          <w:sz w:val="24"/>
          <w:szCs w:val="24"/>
          <w:lang w:val="es-ES_tradnl"/>
        </w:rPr>
        <w:t>1 más</w:t>
      </w:r>
      <w:r w:rsidRPr="00C35760">
        <w:rPr>
          <w:rFonts w:ascii="Museo Sans 100" w:hAnsi="Museo Sans 100"/>
          <w:sz w:val="24"/>
          <w:szCs w:val="24"/>
          <w:lang w:val="es-ES_tradnl"/>
        </w:rPr>
        <w:t xml:space="preserve">, quedando así finalizadas las donaciones solicitadas. Al respecto la Gerencia Legal hace las siguientes </w:t>
      </w:r>
      <w:r w:rsidRPr="00C35760">
        <w:rPr>
          <w:rFonts w:ascii="Museo Sans 100" w:hAnsi="Museo Sans 100"/>
          <w:b/>
          <w:sz w:val="24"/>
          <w:szCs w:val="24"/>
          <w:lang w:val="es-ES_tradnl"/>
        </w:rPr>
        <w:t>consideraciones:</w:t>
      </w:r>
    </w:p>
    <w:p w:rsidR="00C35760" w:rsidRPr="00C35760" w:rsidRDefault="00C35760" w:rsidP="00C35760">
      <w:pPr>
        <w:jc w:val="both"/>
        <w:rPr>
          <w:rFonts w:ascii="Museo Sans 100" w:hAnsi="Museo Sans 100"/>
          <w:sz w:val="24"/>
          <w:szCs w:val="24"/>
          <w:lang w:val="es-ES_tradnl"/>
        </w:rPr>
      </w:pPr>
    </w:p>
    <w:p w:rsidR="00B90C26" w:rsidRPr="006768BB" w:rsidRDefault="00B90C26" w:rsidP="00E3718F">
      <w:pPr>
        <w:pStyle w:val="Prrafodelista"/>
        <w:numPr>
          <w:ilvl w:val="0"/>
          <w:numId w:val="8"/>
        </w:numPr>
        <w:ind w:left="1134" w:hanging="708"/>
        <w:contextualSpacing/>
        <w:jc w:val="both"/>
        <w:rPr>
          <w:rFonts w:ascii="Museo Sans 100" w:eastAsia="Times New Roman" w:hAnsi="Museo Sans 100"/>
          <w:sz w:val="24"/>
          <w:szCs w:val="24"/>
        </w:rPr>
      </w:pPr>
      <w:r w:rsidRPr="00C35760">
        <w:rPr>
          <w:rFonts w:ascii="Museo Sans 100" w:hAnsi="Museo Sans 100"/>
          <w:sz w:val="24"/>
          <w:szCs w:val="24"/>
          <w:lang w:val="es-ES_tradnl"/>
        </w:rPr>
        <w:t xml:space="preserve">El trámite de Donación fue iniciado conforme a la petición contenida en el escrito de fecha </w:t>
      </w:r>
      <w:r w:rsidRPr="00C35760">
        <w:rPr>
          <w:rFonts w:ascii="Museo Sans 100" w:hAnsi="Museo Sans 100"/>
          <w:sz w:val="24"/>
          <w:szCs w:val="24"/>
        </w:rPr>
        <w:t>18 de julio de 2019</w:t>
      </w:r>
      <w:r w:rsidRPr="00C35760">
        <w:rPr>
          <w:rFonts w:ascii="Museo Sans 100" w:hAnsi="Museo Sans 100"/>
          <w:sz w:val="24"/>
          <w:szCs w:val="24"/>
          <w:lang w:val="es-ES_tradnl"/>
        </w:rPr>
        <w:t xml:space="preserve">, por parte del Señor Roberto Edgardo Herrera Díaz Canjura, actuando en su calidad de Alcalde Municipal de Tonacatepeque, en el que solicitó la DONACIÓN a favor del MUNICIPIO DE TONACATEPEQUE de 3 inmuebles rústicos; de los cuales este Instituto ha verificado que del que se hará referencia se encuentra situado en el Proyecto </w:t>
      </w:r>
      <w:r w:rsidRPr="00C35760">
        <w:rPr>
          <w:rFonts w:ascii="Museo Sans 100" w:eastAsia="Times New Roman" w:hAnsi="Museo Sans 100"/>
          <w:sz w:val="24"/>
          <w:szCs w:val="24"/>
        </w:rPr>
        <w:t xml:space="preserve">de Lotificación Agrícola y Asentamiento Comunitario </w:t>
      </w:r>
      <w:r w:rsidRPr="00C35760">
        <w:rPr>
          <w:rFonts w:ascii="Museo Sans 100" w:hAnsi="Museo Sans 100"/>
          <w:bCs/>
          <w:sz w:val="24"/>
          <w:szCs w:val="24"/>
        </w:rPr>
        <w:t>desarrollado en la</w:t>
      </w:r>
      <w:r w:rsidRPr="00C35760">
        <w:rPr>
          <w:rFonts w:ascii="Museo Sans 100" w:eastAsia="Times New Roman" w:hAnsi="Museo Sans 100"/>
          <w:b/>
          <w:sz w:val="24"/>
          <w:szCs w:val="24"/>
        </w:rPr>
        <w:t xml:space="preserve">HACIENDA SAN JOSE ARRAZOLA Y HACIENDA GUAYACAN NUMERO UNO, PARCELA 3, </w:t>
      </w:r>
      <w:r w:rsidRPr="00C35760">
        <w:rPr>
          <w:rFonts w:ascii="Museo Sans 100" w:eastAsia="Times New Roman" w:hAnsi="Museo Sans 100"/>
          <w:sz w:val="24"/>
          <w:szCs w:val="24"/>
        </w:rPr>
        <w:t xml:space="preserve">conocido administrativamente como </w:t>
      </w:r>
      <w:r w:rsidRPr="00C35760">
        <w:rPr>
          <w:rFonts w:ascii="Museo Sans 100" w:eastAsia="Times New Roman" w:hAnsi="Museo Sans 100"/>
          <w:b/>
          <w:sz w:val="24"/>
          <w:szCs w:val="24"/>
        </w:rPr>
        <w:t>HACIENDA EL GUAYACAN Y LAS VERTIENTES (RESTO NOR ORIENTE Y RESTO SUR)</w:t>
      </w:r>
      <w:r w:rsidRPr="00C35760">
        <w:rPr>
          <w:rFonts w:ascii="Museo Sans 100" w:hAnsi="Museo Sans 100"/>
          <w:b/>
          <w:sz w:val="24"/>
          <w:szCs w:val="24"/>
          <w:lang w:val="es-ES_tradnl"/>
        </w:rPr>
        <w:t xml:space="preserve">, </w:t>
      </w:r>
      <w:r w:rsidRPr="00C35760">
        <w:rPr>
          <w:rFonts w:ascii="Museo Sans 100" w:hAnsi="Museo Sans 100"/>
          <w:sz w:val="24"/>
          <w:szCs w:val="24"/>
          <w:lang w:val="es-ES_tradnl"/>
        </w:rPr>
        <w:t xml:space="preserve">ubicada en cantón Las Flores, jurisdicción de Tonacatepeque, departamento de San Salvador, </w:t>
      </w:r>
      <w:r w:rsidRPr="00C35760">
        <w:rPr>
          <w:rFonts w:ascii="Museo Sans 100" w:hAnsi="Museo Sans 100"/>
          <w:sz w:val="24"/>
          <w:szCs w:val="24"/>
        </w:rPr>
        <w:t xml:space="preserve">inscrito </w:t>
      </w:r>
      <w:r w:rsidRPr="00C35760">
        <w:rPr>
          <w:rFonts w:ascii="Museo Sans 100" w:hAnsi="Museo Sans 100"/>
          <w:sz w:val="24"/>
          <w:szCs w:val="24"/>
          <w:lang w:val="es-ES_tradnl"/>
        </w:rPr>
        <w:t xml:space="preserve">en el Registro de la Propiedad Raíz e Hipotecas de la Primera Sección del Centro, departamento de San Salvador, </w:t>
      </w:r>
      <w:r w:rsidRPr="00C35760">
        <w:rPr>
          <w:rFonts w:ascii="Museo Sans 100" w:eastAsia="Times New Roman" w:hAnsi="Museo Sans 100"/>
          <w:sz w:val="24"/>
          <w:szCs w:val="24"/>
        </w:rPr>
        <w:t>con</w:t>
      </w:r>
      <w:r w:rsidR="00EE62A9" w:rsidRPr="00C35760">
        <w:rPr>
          <w:rFonts w:ascii="Museo Sans 100" w:eastAsia="Times New Roman" w:hAnsi="Museo Sans 100"/>
          <w:b/>
          <w:sz w:val="24"/>
          <w:szCs w:val="24"/>
        </w:rPr>
        <w:t>código de p</w:t>
      </w:r>
      <w:r w:rsidRPr="00C35760">
        <w:rPr>
          <w:rFonts w:ascii="Museo Sans 100" w:eastAsia="Times New Roman" w:hAnsi="Museo Sans 100"/>
          <w:b/>
          <w:sz w:val="24"/>
          <w:szCs w:val="24"/>
        </w:rPr>
        <w:t>royecto 061801, SSE 1151,</w:t>
      </w:r>
      <w:r w:rsidR="00EE62A9" w:rsidRPr="00C35760">
        <w:rPr>
          <w:rFonts w:ascii="Museo Sans 100" w:eastAsia="Times New Roman" w:hAnsi="Museo Sans 100"/>
          <w:b/>
          <w:sz w:val="24"/>
          <w:szCs w:val="24"/>
        </w:rPr>
        <w:t xml:space="preserve"> e</w:t>
      </w:r>
      <w:r w:rsidRPr="00C35760">
        <w:rPr>
          <w:rFonts w:ascii="Museo Sans 100" w:eastAsia="Times New Roman" w:hAnsi="Museo Sans 100"/>
          <w:b/>
          <w:sz w:val="24"/>
          <w:szCs w:val="24"/>
        </w:rPr>
        <w:t xml:space="preserve">ntrega 51, </w:t>
      </w:r>
      <w:r w:rsidRPr="00C35760">
        <w:rPr>
          <w:rFonts w:ascii="Museo Sans 100" w:hAnsi="Museo Sans 100"/>
          <w:sz w:val="24"/>
          <w:szCs w:val="24"/>
          <w:lang w:val="es-ES_tradnl"/>
        </w:rPr>
        <w:t>y se identifica de la siguiente manera:</w:t>
      </w:r>
    </w:p>
    <w:p w:rsidR="006768BB" w:rsidRDefault="006768BB" w:rsidP="006768BB">
      <w:pPr>
        <w:contextualSpacing/>
        <w:jc w:val="both"/>
        <w:rPr>
          <w:rFonts w:ascii="Museo Sans 100" w:eastAsia="Times New Roman" w:hAnsi="Museo Sans 100"/>
          <w:sz w:val="24"/>
          <w:szCs w:val="24"/>
        </w:rPr>
      </w:pPr>
    </w:p>
    <w:p w:rsidR="006768BB" w:rsidRDefault="006768BB" w:rsidP="006768BB">
      <w:pPr>
        <w:contextualSpacing/>
        <w:jc w:val="both"/>
        <w:rPr>
          <w:rFonts w:ascii="Museo Sans 100" w:eastAsia="Times New Roman" w:hAnsi="Museo Sans 100"/>
          <w:sz w:val="24"/>
          <w:szCs w:val="24"/>
        </w:rPr>
      </w:pPr>
    </w:p>
    <w:tbl>
      <w:tblPr>
        <w:tblpPr w:leftFromText="141" w:rightFromText="141" w:vertAnchor="text" w:horzAnchor="margin" w:tblpXSpec="right" w:tblpY="147"/>
        <w:tblW w:w="7864" w:type="dxa"/>
        <w:tblCellMar>
          <w:left w:w="70" w:type="dxa"/>
          <w:right w:w="70" w:type="dxa"/>
        </w:tblCellMar>
        <w:tblLook w:val="04A0"/>
      </w:tblPr>
      <w:tblGrid>
        <w:gridCol w:w="598"/>
        <w:gridCol w:w="2844"/>
        <w:gridCol w:w="2843"/>
        <w:gridCol w:w="1579"/>
      </w:tblGrid>
      <w:tr w:rsidR="00933F98" w:rsidRPr="00080F0B" w:rsidTr="00933F98">
        <w:trPr>
          <w:trHeight w:val="20"/>
        </w:trPr>
        <w:tc>
          <w:tcPr>
            <w:tcW w:w="5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33F98" w:rsidRPr="00C35760" w:rsidRDefault="00933F98" w:rsidP="00933F98">
            <w:pPr>
              <w:jc w:val="center"/>
              <w:rPr>
                <w:rFonts w:ascii="Museo Sans 100" w:eastAsia="Times New Roman" w:hAnsi="Museo Sans 100"/>
              </w:rPr>
            </w:pPr>
            <w:r w:rsidRPr="00C35760">
              <w:rPr>
                <w:rFonts w:ascii="Museo Sans 100" w:eastAsia="Times New Roman" w:hAnsi="Museo Sans 100"/>
              </w:rPr>
              <w:t>N°</w:t>
            </w:r>
          </w:p>
        </w:tc>
        <w:tc>
          <w:tcPr>
            <w:tcW w:w="28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33F98" w:rsidRPr="00C35760" w:rsidRDefault="00933F98" w:rsidP="00933F98">
            <w:pPr>
              <w:jc w:val="center"/>
              <w:rPr>
                <w:rFonts w:ascii="Museo Sans 100" w:eastAsia="Times New Roman" w:hAnsi="Museo Sans 100"/>
              </w:rPr>
            </w:pPr>
            <w:r w:rsidRPr="00C35760">
              <w:rPr>
                <w:rFonts w:ascii="Museo Sans 100" w:eastAsia="Times New Roman" w:hAnsi="Museo Sans 100"/>
              </w:rPr>
              <w:t>NOMBRE DEL INMUEBLE</w:t>
            </w:r>
          </w:p>
        </w:tc>
        <w:tc>
          <w:tcPr>
            <w:tcW w:w="284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933F98" w:rsidRPr="00C35760" w:rsidRDefault="00933F98" w:rsidP="00933F98">
            <w:pPr>
              <w:jc w:val="center"/>
              <w:rPr>
                <w:rFonts w:ascii="Museo Sans 100" w:eastAsia="Times New Roman" w:hAnsi="Museo Sans 100"/>
              </w:rPr>
            </w:pPr>
            <w:r w:rsidRPr="00C35760">
              <w:rPr>
                <w:rFonts w:ascii="Museo Sans 100" w:eastAsia="Times New Roman" w:hAnsi="Museo Sans 100"/>
              </w:rPr>
              <w:t>MATRICULA</w:t>
            </w:r>
          </w:p>
        </w:tc>
        <w:tc>
          <w:tcPr>
            <w:tcW w:w="1579" w:type="dxa"/>
            <w:tcBorders>
              <w:top w:val="single" w:sz="4" w:space="0" w:color="auto"/>
              <w:left w:val="nil"/>
              <w:bottom w:val="single" w:sz="4" w:space="0" w:color="auto"/>
              <w:right w:val="single" w:sz="4" w:space="0" w:color="auto"/>
            </w:tcBorders>
            <w:shd w:val="clear" w:color="auto" w:fill="D9D9D9" w:themeFill="background1" w:themeFillShade="D9"/>
          </w:tcPr>
          <w:p w:rsidR="00933F98" w:rsidRPr="00C35760" w:rsidRDefault="00933F98" w:rsidP="00933F98">
            <w:pPr>
              <w:jc w:val="center"/>
              <w:rPr>
                <w:rFonts w:ascii="Museo Sans 100" w:eastAsia="Times New Roman" w:hAnsi="Museo Sans 100"/>
              </w:rPr>
            </w:pPr>
            <w:r w:rsidRPr="00C35760">
              <w:rPr>
                <w:rFonts w:ascii="Museo Sans 100" w:eastAsia="Times New Roman" w:hAnsi="Museo Sans 100"/>
              </w:rPr>
              <w:t>AREAS EN Mt</w:t>
            </w:r>
            <w:r w:rsidRPr="00C35760">
              <w:rPr>
                <w:rFonts w:ascii="Museo Sans 100" w:eastAsia="Times New Roman" w:hAnsi="Museo Sans 100"/>
                <w:vertAlign w:val="superscript"/>
              </w:rPr>
              <w:t>2</w:t>
            </w:r>
          </w:p>
        </w:tc>
      </w:tr>
      <w:tr w:rsidR="00933F98" w:rsidRPr="00080F0B" w:rsidTr="00933F98">
        <w:trPr>
          <w:trHeight w:val="20"/>
        </w:trPr>
        <w:tc>
          <w:tcPr>
            <w:tcW w:w="598" w:type="dxa"/>
            <w:tcBorders>
              <w:top w:val="single" w:sz="4" w:space="0" w:color="auto"/>
              <w:left w:val="single" w:sz="4" w:space="0" w:color="auto"/>
              <w:bottom w:val="single" w:sz="4" w:space="0" w:color="auto"/>
              <w:right w:val="single" w:sz="4" w:space="0" w:color="auto"/>
            </w:tcBorders>
            <w:vAlign w:val="center"/>
            <w:hideMark/>
          </w:tcPr>
          <w:p w:rsidR="00933F98" w:rsidRPr="00C35760" w:rsidRDefault="00933F98" w:rsidP="00933F98">
            <w:pPr>
              <w:jc w:val="center"/>
              <w:rPr>
                <w:rFonts w:ascii="Museo Sans 100" w:eastAsia="Times New Roman" w:hAnsi="Museo Sans 100"/>
              </w:rPr>
            </w:pPr>
            <w:r w:rsidRPr="00C35760">
              <w:rPr>
                <w:rFonts w:ascii="Museo Sans 100" w:eastAsia="Times New Roman" w:hAnsi="Museo Sans 100"/>
              </w:rPr>
              <w:t>1</w:t>
            </w:r>
          </w:p>
        </w:tc>
        <w:tc>
          <w:tcPr>
            <w:tcW w:w="2844" w:type="dxa"/>
            <w:tcBorders>
              <w:top w:val="single" w:sz="4" w:space="0" w:color="auto"/>
              <w:left w:val="single" w:sz="4" w:space="0" w:color="auto"/>
              <w:bottom w:val="single" w:sz="4" w:space="0" w:color="auto"/>
              <w:right w:val="single" w:sz="4" w:space="0" w:color="auto"/>
            </w:tcBorders>
            <w:vAlign w:val="center"/>
            <w:hideMark/>
          </w:tcPr>
          <w:p w:rsidR="00933F98" w:rsidRPr="00C35760" w:rsidRDefault="00933F98" w:rsidP="00933F98">
            <w:pPr>
              <w:jc w:val="center"/>
              <w:rPr>
                <w:rFonts w:ascii="Museo Sans 100" w:eastAsia="Times New Roman" w:hAnsi="Museo Sans 100"/>
              </w:rPr>
            </w:pPr>
            <w:r w:rsidRPr="00C35760">
              <w:rPr>
                <w:rFonts w:ascii="Museo Sans 100" w:hAnsi="Museo Sans 100"/>
              </w:rPr>
              <w:t>Casa Comunal</w:t>
            </w:r>
          </w:p>
        </w:tc>
        <w:tc>
          <w:tcPr>
            <w:tcW w:w="2843" w:type="dxa"/>
            <w:tcBorders>
              <w:top w:val="single" w:sz="4" w:space="0" w:color="auto"/>
              <w:left w:val="nil"/>
              <w:bottom w:val="single" w:sz="4" w:space="0" w:color="auto"/>
              <w:right w:val="single" w:sz="4" w:space="0" w:color="auto"/>
            </w:tcBorders>
            <w:noWrap/>
            <w:vAlign w:val="center"/>
            <w:hideMark/>
          </w:tcPr>
          <w:p w:rsidR="00933F98" w:rsidRPr="00C35760" w:rsidRDefault="00933F98" w:rsidP="00933F98">
            <w:pPr>
              <w:jc w:val="center"/>
              <w:rPr>
                <w:rFonts w:ascii="Museo Sans 100" w:eastAsia="Times New Roman" w:hAnsi="Museo Sans 100"/>
              </w:rPr>
            </w:pPr>
            <w:r>
              <w:rPr>
                <w:rFonts w:ascii="Museo Sans 100" w:eastAsia="Times New Roman" w:hAnsi="Museo Sans 100"/>
              </w:rPr>
              <w:t>---</w:t>
            </w:r>
            <w:r w:rsidRPr="00C35760">
              <w:rPr>
                <w:rFonts w:ascii="Museo Sans 100" w:eastAsia="Times New Roman" w:hAnsi="Museo Sans 100"/>
              </w:rPr>
              <w:t>-00000</w:t>
            </w:r>
          </w:p>
        </w:tc>
        <w:tc>
          <w:tcPr>
            <w:tcW w:w="1579" w:type="dxa"/>
            <w:tcBorders>
              <w:top w:val="single" w:sz="4" w:space="0" w:color="auto"/>
              <w:left w:val="nil"/>
              <w:bottom w:val="single" w:sz="4" w:space="0" w:color="auto"/>
              <w:right w:val="single" w:sz="4" w:space="0" w:color="auto"/>
            </w:tcBorders>
            <w:vAlign w:val="center"/>
            <w:hideMark/>
          </w:tcPr>
          <w:p w:rsidR="00933F98" w:rsidRPr="00C35760" w:rsidRDefault="00933F98" w:rsidP="00933F98">
            <w:pPr>
              <w:jc w:val="center"/>
              <w:rPr>
                <w:rFonts w:ascii="Museo Sans 100" w:eastAsia="Times New Roman" w:hAnsi="Museo Sans 100"/>
              </w:rPr>
            </w:pPr>
            <w:r w:rsidRPr="00C35760">
              <w:rPr>
                <w:rFonts w:ascii="Museo Sans 100" w:eastAsia="Times New Roman" w:hAnsi="Museo Sans 100"/>
              </w:rPr>
              <w:t>250.08</w:t>
            </w:r>
          </w:p>
        </w:tc>
      </w:tr>
    </w:tbl>
    <w:p w:rsidR="006768BB" w:rsidRDefault="006768BB" w:rsidP="006768BB">
      <w:pPr>
        <w:contextualSpacing/>
        <w:jc w:val="both"/>
        <w:rPr>
          <w:rFonts w:ascii="Museo Sans 100" w:eastAsia="Times New Roman" w:hAnsi="Museo Sans 100"/>
          <w:sz w:val="24"/>
          <w:szCs w:val="24"/>
        </w:rPr>
      </w:pPr>
    </w:p>
    <w:p w:rsidR="006768BB" w:rsidRPr="006768BB" w:rsidRDefault="006768BB" w:rsidP="006768BB">
      <w:pPr>
        <w:contextualSpacing/>
        <w:jc w:val="both"/>
        <w:rPr>
          <w:rFonts w:ascii="Museo Sans 100" w:eastAsia="Times New Roman" w:hAnsi="Museo Sans 100"/>
          <w:sz w:val="24"/>
          <w:szCs w:val="24"/>
        </w:rPr>
      </w:pPr>
    </w:p>
    <w:p w:rsidR="00EE62A9" w:rsidRDefault="00EE62A9" w:rsidP="00B90C26">
      <w:pPr>
        <w:pStyle w:val="Prrafodelista"/>
        <w:spacing w:line="360" w:lineRule="auto"/>
        <w:ind w:left="426"/>
        <w:jc w:val="both"/>
        <w:rPr>
          <w:rFonts w:ascii="Museo Sans 300" w:hAnsi="Museo Sans 300"/>
          <w:sz w:val="26"/>
          <w:szCs w:val="26"/>
          <w:lang w:val="es-ES_tradnl"/>
        </w:rPr>
      </w:pPr>
    </w:p>
    <w:p w:rsidR="00B90C26" w:rsidRPr="00C35760" w:rsidRDefault="00B90C26" w:rsidP="00E3718F">
      <w:pPr>
        <w:numPr>
          <w:ilvl w:val="0"/>
          <w:numId w:val="8"/>
        </w:numPr>
        <w:ind w:left="1134" w:hanging="708"/>
        <w:contextualSpacing/>
        <w:jc w:val="both"/>
        <w:rPr>
          <w:rFonts w:ascii="Museo Sans 100" w:eastAsia="Times New Roman" w:hAnsi="Museo Sans 100"/>
          <w:sz w:val="24"/>
          <w:szCs w:val="24"/>
        </w:rPr>
      </w:pPr>
      <w:r w:rsidRPr="00C35760">
        <w:rPr>
          <w:rFonts w:ascii="Museo Sans 100" w:eastAsia="Times New Roman" w:hAnsi="Museo Sans 100"/>
          <w:sz w:val="24"/>
          <w:szCs w:val="24"/>
        </w:rPr>
        <w:t xml:space="preserve">El inmueble en mención, fue adquirido mediante Compraventa, el cual estaba formado por 3 porciones, </w:t>
      </w:r>
      <w:r w:rsidR="00EE62A9" w:rsidRPr="00C35760">
        <w:rPr>
          <w:rFonts w:ascii="Museo Sans 100" w:eastAsia="Times New Roman" w:hAnsi="Museo Sans 100"/>
          <w:sz w:val="24"/>
          <w:szCs w:val="24"/>
        </w:rPr>
        <w:t>identificadas</w:t>
      </w:r>
      <w:r w:rsidRPr="00C35760">
        <w:rPr>
          <w:rFonts w:ascii="Museo Sans 100" w:eastAsia="Times New Roman" w:hAnsi="Museo Sans 100"/>
          <w:sz w:val="24"/>
          <w:szCs w:val="24"/>
        </w:rPr>
        <w:t xml:space="preserve"> en ese momento de la siguiente manera: </w:t>
      </w:r>
    </w:p>
    <w:p w:rsidR="00B90C26" w:rsidRPr="00C35760" w:rsidRDefault="00B90C26" w:rsidP="00C35760">
      <w:pPr>
        <w:ind w:left="1134"/>
        <w:contextualSpacing/>
        <w:jc w:val="both"/>
        <w:rPr>
          <w:rFonts w:ascii="Museo Sans 100" w:eastAsia="Times New Roman" w:hAnsi="Museo Sans 100"/>
          <w:sz w:val="24"/>
          <w:szCs w:val="24"/>
        </w:rPr>
      </w:pPr>
      <w:r w:rsidRPr="00C35760">
        <w:rPr>
          <w:rFonts w:ascii="Museo Sans 100" w:eastAsia="Times New Roman" w:hAnsi="Museo Sans 100"/>
          <w:b/>
          <w:sz w:val="24"/>
          <w:szCs w:val="24"/>
        </w:rPr>
        <w:t>El Guayacán</w:t>
      </w:r>
      <w:r w:rsidRPr="00C35760">
        <w:rPr>
          <w:rFonts w:ascii="Museo Sans 100" w:eastAsia="Times New Roman" w:hAnsi="Museo Sans 100"/>
          <w:sz w:val="24"/>
          <w:szCs w:val="24"/>
        </w:rPr>
        <w:t>, con una extensión superficial de 1,144,699.00 Mts² por un precio de $995,890.00, conforme Acuerdo de Junta Directiva en el Punto XVII del Acta de Sesión Ordinaria 39-2009, de fecha 25 de noviembre de 2009.</w:t>
      </w:r>
    </w:p>
    <w:p w:rsidR="00B90C26" w:rsidRPr="00C35760" w:rsidRDefault="00B90C26" w:rsidP="00933F98">
      <w:pPr>
        <w:ind w:left="1134"/>
        <w:contextualSpacing/>
        <w:jc w:val="both"/>
        <w:rPr>
          <w:rFonts w:ascii="Museo Sans 100" w:eastAsia="Times New Roman" w:hAnsi="Museo Sans 100"/>
          <w:sz w:val="24"/>
          <w:szCs w:val="24"/>
        </w:rPr>
      </w:pPr>
      <w:r w:rsidRPr="00C35760">
        <w:rPr>
          <w:rFonts w:ascii="Museo Sans 100" w:eastAsia="Times New Roman" w:hAnsi="Museo Sans 100"/>
          <w:b/>
          <w:sz w:val="24"/>
          <w:szCs w:val="24"/>
        </w:rPr>
        <w:t>Resto Nor Oriente</w:t>
      </w:r>
      <w:r w:rsidRPr="00C35760">
        <w:rPr>
          <w:rFonts w:ascii="Museo Sans 100" w:eastAsia="Times New Roman" w:hAnsi="Museo Sans 100"/>
          <w:sz w:val="24"/>
          <w:szCs w:val="24"/>
        </w:rPr>
        <w:t xml:space="preserve">, con una extensión superficial de 763,487.78 Mts² por un precio de $664,230.00, conforme Acuerdo de Junta Directiva en el </w:t>
      </w:r>
      <w:r w:rsidRPr="00C35760">
        <w:rPr>
          <w:rFonts w:ascii="Museo Sans 100" w:eastAsia="Times New Roman" w:hAnsi="Museo Sans 100"/>
          <w:sz w:val="24"/>
          <w:szCs w:val="24"/>
        </w:rPr>
        <w:lastRenderedPageBreak/>
        <w:t xml:space="preserve">Punto XXXI del Acta de Sesión Ordinaria 40-2009, de fecha 2 de diciembre de 2009. </w:t>
      </w:r>
    </w:p>
    <w:p w:rsidR="00B90C26" w:rsidRPr="00C35760" w:rsidRDefault="00B90C26" w:rsidP="00C35760">
      <w:pPr>
        <w:ind w:left="1134"/>
        <w:contextualSpacing/>
        <w:jc w:val="both"/>
        <w:rPr>
          <w:rFonts w:ascii="Museo Sans 100" w:eastAsia="Times New Roman" w:hAnsi="Museo Sans 100"/>
          <w:sz w:val="24"/>
          <w:szCs w:val="24"/>
        </w:rPr>
      </w:pPr>
      <w:r w:rsidRPr="00C35760">
        <w:rPr>
          <w:rFonts w:ascii="Museo Sans 100" w:eastAsia="Times New Roman" w:hAnsi="Museo Sans 100"/>
          <w:b/>
          <w:sz w:val="24"/>
          <w:szCs w:val="24"/>
        </w:rPr>
        <w:t>Resto Sur</w:t>
      </w:r>
      <w:r w:rsidRPr="00C35760">
        <w:rPr>
          <w:rFonts w:ascii="Museo Sans 100" w:eastAsia="Times New Roman" w:hAnsi="Museo Sans 100"/>
          <w:sz w:val="24"/>
          <w:szCs w:val="24"/>
        </w:rPr>
        <w:t>, con una extensión superficial de 262,504.42 Mts² por un precio de $228,380.00, conforme Acuerdo de Junta Directiva en el Punto XIV del Acta de Sesión Ordinaria 8-2010, de fecha 25 de febrero de 2010.</w:t>
      </w:r>
    </w:p>
    <w:p w:rsidR="00B90C26" w:rsidRPr="00C35760" w:rsidRDefault="00B90C26" w:rsidP="00C35760">
      <w:pPr>
        <w:ind w:left="720"/>
        <w:jc w:val="both"/>
        <w:rPr>
          <w:rFonts w:ascii="Museo Sans 100" w:eastAsia="Times New Roman" w:hAnsi="Museo Sans 100"/>
          <w:sz w:val="24"/>
          <w:szCs w:val="24"/>
        </w:rPr>
      </w:pPr>
    </w:p>
    <w:p w:rsidR="00B90C26" w:rsidRPr="00C35760" w:rsidRDefault="00B90C26" w:rsidP="00C35760">
      <w:pPr>
        <w:ind w:left="1134"/>
        <w:jc w:val="both"/>
        <w:rPr>
          <w:rFonts w:ascii="Museo Sans 100" w:eastAsia="Times New Roman" w:hAnsi="Museo Sans 100"/>
          <w:sz w:val="24"/>
          <w:szCs w:val="24"/>
        </w:rPr>
      </w:pPr>
      <w:r w:rsidRPr="00C35760">
        <w:rPr>
          <w:rFonts w:ascii="Museo Sans 100" w:eastAsia="Times New Roman" w:hAnsi="Museo Sans 100"/>
          <w:sz w:val="24"/>
          <w:szCs w:val="24"/>
        </w:rPr>
        <w:t xml:space="preserve">Dichos inmuebles fueron reunidos resultando un área de 217 Hás. 06 Ás. 91.20 Cás., por un precio total de $1,888,500.00, a razón de $8,699.99 por hectárea y de $0.869999 por metro cuadrado, según Escritura Pública de Reunión de Inmuebles número </w:t>
      </w:r>
      <w:r w:rsidR="00933F98">
        <w:rPr>
          <w:rFonts w:ascii="Museo Sans 100" w:eastAsia="Times New Roman" w:hAnsi="Museo Sans 100"/>
          <w:sz w:val="24"/>
          <w:szCs w:val="24"/>
        </w:rPr>
        <w:t>---</w:t>
      </w:r>
      <w:r w:rsidRPr="00C35760">
        <w:rPr>
          <w:rFonts w:ascii="Museo Sans 100" w:eastAsia="Times New Roman" w:hAnsi="Museo Sans 100"/>
          <w:sz w:val="24"/>
          <w:szCs w:val="24"/>
        </w:rPr>
        <w:t xml:space="preserve"> Libro </w:t>
      </w:r>
      <w:r w:rsidR="00933F98">
        <w:rPr>
          <w:rFonts w:ascii="Museo Sans 100" w:eastAsia="Times New Roman" w:hAnsi="Museo Sans 100"/>
          <w:sz w:val="24"/>
          <w:szCs w:val="24"/>
        </w:rPr>
        <w:t>---</w:t>
      </w:r>
      <w:r w:rsidRPr="00C35760">
        <w:rPr>
          <w:rFonts w:ascii="Museo Sans 100" w:eastAsia="Times New Roman" w:hAnsi="Museo Sans 100"/>
          <w:sz w:val="24"/>
          <w:szCs w:val="24"/>
        </w:rPr>
        <w:t xml:space="preserve"> de Protocolo, de fecha </w:t>
      </w:r>
      <w:r w:rsidR="00933F98">
        <w:rPr>
          <w:rFonts w:ascii="Museo Sans 100" w:eastAsia="Times New Roman" w:hAnsi="Museo Sans 100"/>
          <w:sz w:val="24"/>
          <w:szCs w:val="24"/>
        </w:rPr>
        <w:t>---</w:t>
      </w:r>
      <w:r w:rsidRPr="00C35760">
        <w:rPr>
          <w:rFonts w:ascii="Museo Sans 100" w:eastAsia="Times New Roman" w:hAnsi="Museo Sans 100"/>
          <w:sz w:val="24"/>
          <w:szCs w:val="24"/>
        </w:rPr>
        <w:t xml:space="preserve">de </w:t>
      </w:r>
      <w:r w:rsidR="00933F98">
        <w:rPr>
          <w:rFonts w:ascii="Museo Sans 100" w:eastAsia="Times New Roman" w:hAnsi="Museo Sans 100"/>
          <w:sz w:val="24"/>
          <w:szCs w:val="24"/>
        </w:rPr>
        <w:t>---</w:t>
      </w:r>
      <w:r w:rsidRPr="00C35760">
        <w:rPr>
          <w:rFonts w:ascii="Museo Sans 100" w:eastAsia="Times New Roman" w:hAnsi="Museo Sans 100"/>
          <w:sz w:val="24"/>
          <w:szCs w:val="24"/>
        </w:rPr>
        <w:t xml:space="preserve"> del año </w:t>
      </w:r>
      <w:r w:rsidR="00933F98">
        <w:rPr>
          <w:rFonts w:ascii="Museo Sans 100" w:eastAsia="Times New Roman" w:hAnsi="Museo Sans 100"/>
          <w:sz w:val="24"/>
          <w:szCs w:val="24"/>
        </w:rPr>
        <w:t>---</w:t>
      </w:r>
      <w:r w:rsidRPr="00C35760">
        <w:rPr>
          <w:rFonts w:ascii="Museo Sans 100" w:eastAsia="Times New Roman" w:hAnsi="Museo Sans 100"/>
          <w:sz w:val="24"/>
          <w:szCs w:val="24"/>
        </w:rPr>
        <w:t xml:space="preserve">, otorgada ante los oficios notariales de la licenciada Marisol Pastora Sandino, quedando inscrita a la Matrícula </w:t>
      </w:r>
      <w:r w:rsidR="00933F98">
        <w:rPr>
          <w:rFonts w:ascii="Museo Sans 100" w:eastAsia="Times New Roman" w:hAnsi="Museo Sans 100"/>
          <w:sz w:val="24"/>
          <w:szCs w:val="24"/>
        </w:rPr>
        <w:t>---</w:t>
      </w:r>
      <w:r w:rsidRPr="00C35760">
        <w:rPr>
          <w:rFonts w:ascii="Museo Sans 100" w:eastAsia="Times New Roman" w:hAnsi="Museo Sans 100"/>
          <w:sz w:val="24"/>
          <w:szCs w:val="24"/>
        </w:rPr>
        <w:t xml:space="preserve">-00000. Es de mencionar que el inmueble del caso fue remedido resultando de dicho acto un área total de 215 Hás 47 Ás. 20.40 Cás., según Escritura Pública de Protocolización de Resolución Final de Diligencias de Remedición, número </w:t>
      </w:r>
      <w:r w:rsidR="00933F98">
        <w:rPr>
          <w:rFonts w:ascii="Museo Sans 100" w:eastAsia="Times New Roman" w:hAnsi="Museo Sans 100"/>
          <w:sz w:val="24"/>
          <w:szCs w:val="24"/>
        </w:rPr>
        <w:t>---</w:t>
      </w:r>
      <w:r w:rsidRPr="00C35760">
        <w:rPr>
          <w:rFonts w:ascii="Museo Sans 100" w:eastAsia="Times New Roman" w:hAnsi="Museo Sans 100"/>
          <w:sz w:val="24"/>
          <w:szCs w:val="24"/>
        </w:rPr>
        <w:t xml:space="preserve"> Libro </w:t>
      </w:r>
      <w:r w:rsidR="00933F98">
        <w:rPr>
          <w:rFonts w:ascii="Museo Sans 100" w:eastAsia="Times New Roman" w:hAnsi="Museo Sans 100"/>
          <w:sz w:val="24"/>
          <w:szCs w:val="24"/>
        </w:rPr>
        <w:t>---</w:t>
      </w:r>
      <w:r w:rsidRPr="00C35760">
        <w:rPr>
          <w:rFonts w:ascii="Museo Sans 100" w:eastAsia="Times New Roman" w:hAnsi="Museo Sans 100"/>
          <w:sz w:val="24"/>
          <w:szCs w:val="24"/>
        </w:rPr>
        <w:t xml:space="preserve"> de Protocolo, de fecha </w:t>
      </w:r>
      <w:r w:rsidR="00933F98">
        <w:rPr>
          <w:rFonts w:ascii="Museo Sans 100" w:eastAsia="Times New Roman" w:hAnsi="Museo Sans 100"/>
          <w:sz w:val="24"/>
          <w:szCs w:val="24"/>
        </w:rPr>
        <w:t>---</w:t>
      </w:r>
      <w:r w:rsidRPr="00C35760">
        <w:rPr>
          <w:rFonts w:ascii="Museo Sans 100" w:eastAsia="Times New Roman" w:hAnsi="Museo Sans 100"/>
          <w:sz w:val="24"/>
          <w:szCs w:val="24"/>
        </w:rPr>
        <w:t xml:space="preserve"> de </w:t>
      </w:r>
      <w:r w:rsidR="00933F98">
        <w:rPr>
          <w:rFonts w:ascii="Museo Sans 100" w:eastAsia="Times New Roman" w:hAnsi="Museo Sans 100"/>
          <w:sz w:val="24"/>
          <w:szCs w:val="24"/>
        </w:rPr>
        <w:t>---</w:t>
      </w:r>
      <w:r w:rsidRPr="00C35760">
        <w:rPr>
          <w:rFonts w:ascii="Museo Sans 100" w:eastAsia="Times New Roman" w:hAnsi="Museo Sans 100"/>
          <w:sz w:val="24"/>
          <w:szCs w:val="24"/>
        </w:rPr>
        <w:t xml:space="preserve"> de </w:t>
      </w:r>
      <w:r w:rsidR="00933F98">
        <w:rPr>
          <w:rFonts w:ascii="Museo Sans 100" w:eastAsia="Times New Roman" w:hAnsi="Museo Sans 100"/>
          <w:sz w:val="24"/>
          <w:szCs w:val="24"/>
        </w:rPr>
        <w:t>---</w:t>
      </w:r>
      <w:r w:rsidRPr="00C35760">
        <w:rPr>
          <w:rFonts w:ascii="Museo Sans 100" w:eastAsia="Times New Roman" w:hAnsi="Museo Sans 100"/>
          <w:sz w:val="24"/>
          <w:szCs w:val="24"/>
        </w:rPr>
        <w:t xml:space="preserve">, otorgada ante los oficios notariales del licenciado Carlos Daniel Ayala Turcios, quedando inscrita a la matrícula </w:t>
      </w:r>
      <w:r w:rsidR="00933F98">
        <w:rPr>
          <w:rFonts w:ascii="Museo Sans 100" w:eastAsia="Times New Roman" w:hAnsi="Museo Sans 100"/>
          <w:sz w:val="24"/>
          <w:szCs w:val="24"/>
        </w:rPr>
        <w:t>---</w:t>
      </w:r>
      <w:r w:rsidRPr="00C35760">
        <w:rPr>
          <w:rFonts w:ascii="Museo Sans 100" w:eastAsia="Times New Roman" w:hAnsi="Museo Sans 100"/>
          <w:sz w:val="24"/>
          <w:szCs w:val="24"/>
        </w:rPr>
        <w:t xml:space="preserve">-00000, Asiento </w:t>
      </w:r>
      <w:r w:rsidR="00933F98">
        <w:rPr>
          <w:rFonts w:ascii="Museo Sans 100" w:eastAsia="Times New Roman" w:hAnsi="Museo Sans 100"/>
          <w:sz w:val="24"/>
          <w:szCs w:val="24"/>
        </w:rPr>
        <w:t>---</w:t>
      </w:r>
      <w:r w:rsidRPr="00C35760">
        <w:rPr>
          <w:rFonts w:ascii="Museo Sans 100" w:eastAsia="Times New Roman" w:hAnsi="Museo Sans 100"/>
          <w:sz w:val="24"/>
          <w:szCs w:val="24"/>
        </w:rPr>
        <w:t xml:space="preserve">; ambas inscripciones del Registro de la Propiedad Raíz e Hipotecas de la Primera Sección del Centro, con sede en la ciudad de San Salvador.                                                                                                                                                                                                                                                                                            </w:t>
      </w:r>
    </w:p>
    <w:p w:rsidR="00B90C26" w:rsidRPr="00C35760" w:rsidRDefault="00B90C26" w:rsidP="00C35760">
      <w:pPr>
        <w:jc w:val="both"/>
        <w:rPr>
          <w:rFonts w:ascii="Museo Sans 100" w:eastAsia="Times New Roman" w:hAnsi="Museo Sans 100"/>
          <w:sz w:val="24"/>
          <w:szCs w:val="24"/>
        </w:rPr>
      </w:pPr>
    </w:p>
    <w:p w:rsidR="00B90C26" w:rsidRPr="00C35760" w:rsidRDefault="00B90C26" w:rsidP="00E3718F">
      <w:pPr>
        <w:numPr>
          <w:ilvl w:val="0"/>
          <w:numId w:val="8"/>
        </w:numPr>
        <w:ind w:left="1134" w:hanging="708"/>
        <w:jc w:val="both"/>
        <w:rPr>
          <w:rFonts w:ascii="Museo Sans 100" w:eastAsia="Times New Roman" w:hAnsi="Museo Sans 100"/>
          <w:sz w:val="24"/>
          <w:szCs w:val="24"/>
        </w:rPr>
      </w:pPr>
      <w:r w:rsidRPr="00C35760">
        <w:rPr>
          <w:rFonts w:ascii="Museo Sans 100" w:eastAsia="Times New Roman" w:hAnsi="Museo Sans 100"/>
          <w:sz w:val="24"/>
          <w:szCs w:val="24"/>
        </w:rPr>
        <w:t xml:space="preserve">Mediante el Punto XIX del Acta de Sesión Ordinaria 12-2013, de fecha 4 de abril de 2013, se aprobó el Proyecto de Lotificación Agrícola y Asentamiento Comunitario desarrollado en el inmueble en mención, con un área total de 215 Hás. 47 As. 20.40 Cás., que incluye: </w:t>
      </w:r>
      <w:r w:rsidRPr="00C35760">
        <w:rPr>
          <w:rFonts w:ascii="Museo Sans 100" w:eastAsia="Times New Roman" w:hAnsi="Museo Sans 100"/>
          <w:b/>
          <w:sz w:val="24"/>
          <w:szCs w:val="24"/>
        </w:rPr>
        <w:t>Lotificación Agrícola</w:t>
      </w:r>
      <w:r w:rsidRPr="00C35760">
        <w:rPr>
          <w:rFonts w:ascii="Museo Sans 100" w:eastAsia="Times New Roman" w:hAnsi="Museo Sans 100"/>
          <w:sz w:val="24"/>
          <w:szCs w:val="24"/>
        </w:rPr>
        <w:t xml:space="preserve"> (</w:t>
      </w:r>
      <w:r w:rsidR="00933F98">
        <w:rPr>
          <w:rFonts w:ascii="Museo Sans 100" w:eastAsia="Times New Roman" w:hAnsi="Museo Sans 100"/>
          <w:sz w:val="24"/>
          <w:szCs w:val="24"/>
        </w:rPr>
        <w:t>---</w:t>
      </w:r>
      <w:r w:rsidRPr="00C35760">
        <w:rPr>
          <w:rFonts w:ascii="Museo Sans 100" w:eastAsia="Times New Roman" w:hAnsi="Museo Sans 100"/>
          <w:sz w:val="24"/>
          <w:szCs w:val="24"/>
        </w:rPr>
        <w:t xml:space="preserve"> Lotes Agrícolas) </w:t>
      </w:r>
      <w:r w:rsidRPr="00C35760">
        <w:rPr>
          <w:rFonts w:ascii="Museo Sans 100" w:eastAsia="Times New Roman" w:hAnsi="Museo Sans 100"/>
          <w:bCs/>
          <w:sz w:val="24"/>
          <w:szCs w:val="24"/>
        </w:rPr>
        <w:t xml:space="preserve">(Polígonos del 1 al 13), </w:t>
      </w:r>
      <w:r w:rsidRPr="00C35760">
        <w:rPr>
          <w:rFonts w:ascii="Museo Sans 100" w:eastAsia="Times New Roman" w:hAnsi="Museo Sans 100"/>
          <w:b/>
          <w:bCs/>
          <w:sz w:val="24"/>
          <w:szCs w:val="24"/>
        </w:rPr>
        <w:t>Asentamiento Comunitario</w:t>
      </w:r>
      <w:r w:rsidRPr="00C35760">
        <w:rPr>
          <w:rFonts w:ascii="Museo Sans 100" w:eastAsia="Times New Roman" w:hAnsi="Museo Sans 100"/>
          <w:bCs/>
          <w:sz w:val="24"/>
          <w:szCs w:val="24"/>
        </w:rPr>
        <w:t xml:space="preserve"> (</w:t>
      </w:r>
      <w:r w:rsidR="00933F98">
        <w:rPr>
          <w:rFonts w:ascii="Museo Sans 100" w:eastAsia="Times New Roman" w:hAnsi="Museo Sans 100"/>
          <w:bCs/>
          <w:sz w:val="24"/>
          <w:szCs w:val="24"/>
        </w:rPr>
        <w:t>---</w:t>
      </w:r>
      <w:r w:rsidRPr="00C35760">
        <w:rPr>
          <w:rFonts w:ascii="Museo Sans 100" w:eastAsia="Times New Roman" w:hAnsi="Museo Sans 100"/>
          <w:bCs/>
          <w:sz w:val="24"/>
          <w:szCs w:val="24"/>
        </w:rPr>
        <w:t xml:space="preserve"> Solares) (Polígonos del A al L), Reservorio, Planta de Tratamiento de Aguas Negras (ANDA), Iglesia, Pozos, Canal, Acceso 1, Acceso 2, Talud, Casa Comunal, Zonas de Protección </w:t>
      </w:r>
      <w:r w:rsidRPr="00C35760">
        <w:rPr>
          <w:rFonts w:ascii="Museo Sans 100" w:eastAsia="Times New Roman" w:hAnsi="Museo Sans 100"/>
          <w:sz w:val="24"/>
          <w:szCs w:val="24"/>
        </w:rPr>
        <w:t>(De la ZP-1 a la ZP-23), Zonas Verdes (De la ZV-1 a la ZV-9), Quebradas (1 a</w:t>
      </w:r>
      <w:r w:rsidR="00EE62A9" w:rsidRPr="00C35760">
        <w:rPr>
          <w:rFonts w:ascii="Museo Sans 100" w:eastAsia="Times New Roman" w:hAnsi="Museo Sans 100"/>
          <w:sz w:val="24"/>
          <w:szCs w:val="24"/>
        </w:rPr>
        <w:t>l</w:t>
      </w:r>
      <w:r w:rsidRPr="00C35760">
        <w:rPr>
          <w:rFonts w:ascii="Museo Sans 100" w:eastAsia="Times New Roman" w:hAnsi="Museo Sans 100"/>
          <w:sz w:val="24"/>
          <w:szCs w:val="24"/>
        </w:rPr>
        <w:t xml:space="preserve"> 10) y Calles. </w:t>
      </w:r>
      <w:r w:rsidRPr="00C35760">
        <w:rPr>
          <w:rFonts w:ascii="Museo Sans 100" w:eastAsia="Times New Roman" w:hAnsi="Museo Sans 100"/>
          <w:bCs/>
          <w:sz w:val="24"/>
          <w:szCs w:val="24"/>
        </w:rPr>
        <w:t xml:space="preserve">Es de mencionar, que las áreas que han sido identificadas como zonas verdes, conservarán su uso como tal y no serán parceladas debido a su tipificación y características.Dentro del Proyecto relacionado se encuentra el inmueble objeto del presente </w:t>
      </w:r>
      <w:r w:rsidR="00EE62A9" w:rsidRPr="00C35760">
        <w:rPr>
          <w:rFonts w:ascii="Museo Sans 100" w:eastAsia="Times New Roman" w:hAnsi="Museo Sans 100"/>
          <w:bCs/>
          <w:sz w:val="24"/>
          <w:szCs w:val="24"/>
        </w:rPr>
        <w:t>punto de acta</w:t>
      </w:r>
      <w:r w:rsidRPr="00C35760">
        <w:rPr>
          <w:rFonts w:ascii="Museo Sans 100" w:eastAsia="Times New Roman" w:hAnsi="Museo Sans 100"/>
          <w:bCs/>
          <w:sz w:val="24"/>
          <w:szCs w:val="24"/>
        </w:rPr>
        <w:t>.</w:t>
      </w:r>
    </w:p>
    <w:p w:rsidR="00B90C26" w:rsidRPr="00C35760" w:rsidRDefault="00B90C26" w:rsidP="00C35760">
      <w:pPr>
        <w:ind w:left="425"/>
        <w:jc w:val="both"/>
        <w:rPr>
          <w:rFonts w:ascii="Museo Sans 100" w:eastAsia="Times New Roman" w:hAnsi="Museo Sans 100"/>
          <w:bCs/>
          <w:sz w:val="24"/>
          <w:szCs w:val="24"/>
        </w:rPr>
      </w:pPr>
    </w:p>
    <w:p w:rsidR="00B90C26" w:rsidRPr="00933F98" w:rsidRDefault="00B90C26" w:rsidP="00933F98">
      <w:pPr>
        <w:pStyle w:val="Prrafodelista"/>
        <w:numPr>
          <w:ilvl w:val="0"/>
          <w:numId w:val="8"/>
        </w:numPr>
        <w:ind w:left="1134" w:hanging="708"/>
        <w:contextualSpacing/>
        <w:jc w:val="both"/>
        <w:rPr>
          <w:rFonts w:ascii="Museo Sans 100" w:hAnsi="Museo Sans 100"/>
          <w:sz w:val="24"/>
          <w:szCs w:val="24"/>
          <w:lang w:val="es-ES_tradnl"/>
        </w:rPr>
      </w:pPr>
      <w:r w:rsidRPr="00C35760">
        <w:rPr>
          <w:rFonts w:ascii="Museo Sans 100" w:eastAsia="Times New Roman" w:hAnsi="Museo Sans 100"/>
          <w:bCs/>
          <w:sz w:val="24"/>
          <w:szCs w:val="24"/>
        </w:rPr>
        <w:t>En informe con referencia SGD-02-1213-19, de fecha 15 de agosto de 2019, el Departamento de Asignación Individual y Avalúos, determinó que el inmueble mencionado en el considerando primero del presente</w:t>
      </w:r>
      <w:r w:rsidR="00717EB3">
        <w:rPr>
          <w:rFonts w:ascii="Museo Sans 100" w:eastAsia="Times New Roman" w:hAnsi="Museo Sans 100"/>
          <w:bCs/>
          <w:sz w:val="24"/>
          <w:szCs w:val="24"/>
        </w:rPr>
        <w:t>punto de acta</w:t>
      </w:r>
      <w:r w:rsidRPr="00C35760">
        <w:rPr>
          <w:rFonts w:ascii="Museo Sans 100" w:eastAsia="Times New Roman" w:hAnsi="Museo Sans 100"/>
          <w:bCs/>
          <w:sz w:val="24"/>
          <w:szCs w:val="24"/>
        </w:rPr>
        <w:t xml:space="preserve">, se encuentra disponible, y existe un pozo que provee de agua a la comunidad, el cual fue Donado por “My Ertown Elco Rotary Club y Living </w:t>
      </w:r>
      <w:proofErr w:type="spellStart"/>
      <w:r w:rsidRPr="00933F98">
        <w:rPr>
          <w:rFonts w:ascii="Museo Sans 100" w:eastAsia="Times New Roman" w:hAnsi="Museo Sans 100"/>
          <w:bCs/>
          <w:sz w:val="24"/>
          <w:szCs w:val="24"/>
        </w:rPr>
        <w:t>Water</w:t>
      </w:r>
      <w:proofErr w:type="spellEnd"/>
      <w:r w:rsidRPr="00933F98">
        <w:rPr>
          <w:rFonts w:ascii="Museo Sans 100" w:eastAsia="Times New Roman" w:hAnsi="Museo Sans 100"/>
          <w:bCs/>
          <w:sz w:val="24"/>
          <w:szCs w:val="24"/>
        </w:rPr>
        <w:t xml:space="preserve"> International, </w:t>
      </w:r>
      <w:r w:rsidRPr="00933F98">
        <w:rPr>
          <w:rFonts w:ascii="Museo Sans 100" w:hAnsi="Museo Sans 100"/>
          <w:sz w:val="24"/>
          <w:szCs w:val="24"/>
        </w:rPr>
        <w:t xml:space="preserve">estableciendo según reporte de valúo de fecha 15 de agosto de 2019, el valor de </w:t>
      </w:r>
      <w:r w:rsidRPr="00933F98">
        <w:rPr>
          <w:rFonts w:ascii="Museo Sans 100" w:eastAsia="Times New Roman" w:hAnsi="Museo Sans 100"/>
          <w:sz w:val="24"/>
          <w:szCs w:val="24"/>
        </w:rPr>
        <w:t xml:space="preserve">$1,157.87, para la Casa Comunal. </w:t>
      </w:r>
      <w:r w:rsidRPr="00933F98">
        <w:rPr>
          <w:rFonts w:ascii="Museo Sans 100" w:hAnsi="Museo Sans 100"/>
          <w:sz w:val="24"/>
          <w:szCs w:val="24"/>
          <w:lang w:val="es-ES_tradnl"/>
        </w:rPr>
        <w:t xml:space="preserve">De conformidad al procedimiento establecido en el Instructivo “Criterios de Avalúos para la Transferencia de Inmuebles Propiedad de ISTA”, </w:t>
      </w:r>
      <w:r w:rsidRPr="00933F98">
        <w:rPr>
          <w:rFonts w:ascii="Museo Sans 100" w:hAnsi="Museo Sans 100"/>
          <w:sz w:val="24"/>
          <w:szCs w:val="24"/>
          <w:lang w:val="es-ES_tradnl"/>
        </w:rPr>
        <w:lastRenderedPageBreak/>
        <w:t>aprobado en el Punto XV del Acta de Sesión Ordinaria 03-2015, de fecha 21 de enero de 2015.</w:t>
      </w:r>
    </w:p>
    <w:p w:rsidR="00B90C26" w:rsidRPr="00C35760" w:rsidRDefault="00B90C26" w:rsidP="00C35760">
      <w:pPr>
        <w:pStyle w:val="Prrafodelista"/>
        <w:ind w:left="464"/>
        <w:jc w:val="both"/>
        <w:rPr>
          <w:rFonts w:ascii="Museo Sans 100" w:eastAsia="Times New Roman" w:hAnsi="Museo Sans 100"/>
          <w:bCs/>
          <w:sz w:val="24"/>
          <w:szCs w:val="24"/>
          <w:lang w:val="es-ES_tradnl"/>
        </w:rPr>
      </w:pPr>
    </w:p>
    <w:p w:rsidR="00B90C26" w:rsidRPr="00C35760" w:rsidRDefault="00EE62A9" w:rsidP="00E3718F">
      <w:pPr>
        <w:pStyle w:val="Prrafodelista"/>
        <w:numPr>
          <w:ilvl w:val="0"/>
          <w:numId w:val="8"/>
        </w:numPr>
        <w:ind w:left="1134" w:hanging="708"/>
        <w:contextualSpacing/>
        <w:jc w:val="both"/>
        <w:rPr>
          <w:rFonts w:ascii="Museo Sans 100" w:hAnsi="Museo Sans 100"/>
          <w:sz w:val="24"/>
          <w:szCs w:val="24"/>
          <w:lang w:val="es-ES_tradnl"/>
        </w:rPr>
      </w:pPr>
      <w:r w:rsidRPr="00C35760">
        <w:rPr>
          <w:rFonts w:ascii="Museo Sans 100" w:hAnsi="Museo Sans 100"/>
          <w:sz w:val="24"/>
          <w:szCs w:val="24"/>
          <w:lang w:val="es-ES_tradnl"/>
        </w:rPr>
        <w:t>En informe con r</w:t>
      </w:r>
      <w:r w:rsidR="00B90C26" w:rsidRPr="00C35760">
        <w:rPr>
          <w:rFonts w:ascii="Museo Sans 100" w:hAnsi="Museo Sans 100"/>
          <w:sz w:val="24"/>
          <w:szCs w:val="24"/>
          <w:lang w:val="es-ES_tradnl"/>
        </w:rPr>
        <w:t>eferencia SGD-07-0537-19, proveniente de la Oficina Regional Central, el Técnico Carlos Mauricio Siliézar Parada, manifestó haber realizado inspección de campo en los inmuebles solicitados, dentro de los que se encuentra el</w:t>
      </w:r>
      <w:r w:rsidRPr="00C35760">
        <w:rPr>
          <w:rFonts w:ascii="Museo Sans 100" w:hAnsi="Museo Sans 100"/>
          <w:sz w:val="24"/>
          <w:szCs w:val="24"/>
          <w:lang w:val="es-ES_tradnl"/>
        </w:rPr>
        <w:t xml:space="preserve"> solicitado</w:t>
      </w:r>
      <w:r w:rsidR="00B90C26" w:rsidRPr="00C35760">
        <w:rPr>
          <w:rFonts w:ascii="Museo Sans 100" w:hAnsi="Museo Sans 100"/>
          <w:sz w:val="24"/>
          <w:szCs w:val="24"/>
          <w:lang w:val="es-ES_tradnl"/>
        </w:rPr>
        <w:t>, determinándose que éste se ubica dentro del</w:t>
      </w:r>
      <w:r w:rsidR="00B90C26" w:rsidRPr="00C35760">
        <w:rPr>
          <w:rFonts w:ascii="Museo Sans 100" w:eastAsia="Times New Roman" w:hAnsi="Museo Sans 100"/>
          <w:bCs/>
          <w:sz w:val="24"/>
          <w:szCs w:val="24"/>
        </w:rPr>
        <w:t xml:space="preserve"> Proyecto de Lotificación Agrícola y Asentamiento Comunitario, de la </w:t>
      </w:r>
      <w:r w:rsidR="00B90C26" w:rsidRPr="00C35760">
        <w:rPr>
          <w:rFonts w:ascii="Museo Sans 100" w:eastAsia="Times New Roman" w:hAnsi="Museo Sans 100"/>
          <w:sz w:val="24"/>
          <w:szCs w:val="24"/>
        </w:rPr>
        <w:t>Hacienda San Jose Arrazola y Hacienda Guayacán Numero Uno, Parcela 3</w:t>
      </w:r>
      <w:r w:rsidR="00B90C26" w:rsidRPr="00C35760">
        <w:rPr>
          <w:rFonts w:ascii="Museo Sans 100" w:hAnsi="Museo Sans 100"/>
          <w:sz w:val="24"/>
          <w:szCs w:val="24"/>
          <w:lang w:val="es-ES_tradnl"/>
        </w:rPr>
        <w:t xml:space="preserve">, asimismo, se verificó que la Casa Comunal,  </w:t>
      </w:r>
      <w:r w:rsidRPr="00C35760">
        <w:rPr>
          <w:rFonts w:ascii="Museo Sans 100" w:hAnsi="Museo Sans 100"/>
          <w:sz w:val="24"/>
          <w:szCs w:val="24"/>
          <w:lang w:val="es-ES_tradnl"/>
        </w:rPr>
        <w:t>está</w:t>
      </w:r>
      <w:r w:rsidR="00B90C26" w:rsidRPr="00C35760">
        <w:rPr>
          <w:rFonts w:ascii="Museo Sans 100" w:hAnsi="Museo Sans 100"/>
          <w:sz w:val="24"/>
          <w:szCs w:val="24"/>
          <w:lang w:val="es-ES_tradnl"/>
        </w:rPr>
        <w:t xml:space="preserve"> sin asignar, baldía y sin cercar</w:t>
      </w:r>
      <w:r w:rsidR="00B90C26" w:rsidRPr="00C35760">
        <w:rPr>
          <w:rFonts w:ascii="Museo Sans 100" w:hAnsi="Museo Sans 100"/>
          <w:sz w:val="24"/>
          <w:szCs w:val="24"/>
        </w:rPr>
        <w:t xml:space="preserve">; </w:t>
      </w:r>
      <w:r w:rsidR="00B90C26" w:rsidRPr="00C35760">
        <w:rPr>
          <w:rFonts w:ascii="Museo Sans 100" w:hAnsi="Museo Sans 100"/>
          <w:sz w:val="24"/>
          <w:szCs w:val="24"/>
          <w:lang w:val="es-ES_tradnl"/>
        </w:rPr>
        <w:t>por lo que, se considera que es factible proceder a la legalización del inmueble a favor de esa Municipalidad.</w:t>
      </w:r>
    </w:p>
    <w:p w:rsidR="00B90C26" w:rsidRPr="00C35760" w:rsidRDefault="00B90C26" w:rsidP="00C35760">
      <w:pPr>
        <w:pStyle w:val="Prrafodelista"/>
        <w:rPr>
          <w:rFonts w:ascii="Museo Sans 100" w:hAnsi="Museo Sans 100"/>
          <w:sz w:val="24"/>
          <w:szCs w:val="24"/>
          <w:lang w:val="es-ES_tradnl"/>
        </w:rPr>
      </w:pPr>
    </w:p>
    <w:p w:rsidR="00B90C26" w:rsidRPr="00C35760" w:rsidRDefault="00B90C26" w:rsidP="00E3718F">
      <w:pPr>
        <w:pStyle w:val="Prrafodelista"/>
        <w:numPr>
          <w:ilvl w:val="0"/>
          <w:numId w:val="8"/>
        </w:numPr>
        <w:ind w:left="1134" w:hanging="708"/>
        <w:contextualSpacing/>
        <w:jc w:val="both"/>
        <w:rPr>
          <w:rFonts w:ascii="Museo Sans 100" w:hAnsi="Museo Sans 100"/>
          <w:sz w:val="24"/>
          <w:szCs w:val="24"/>
          <w:lang w:val="es-ES_tradnl"/>
        </w:rPr>
      </w:pPr>
      <w:r w:rsidRPr="00C35760">
        <w:rPr>
          <w:rFonts w:ascii="Museo Sans 100" w:hAnsi="Museo Sans 100"/>
          <w:sz w:val="24"/>
          <w:szCs w:val="24"/>
          <w:lang w:val="es-ES_tradnl"/>
        </w:rPr>
        <w:t>En razón a la habilitación del Art. 1,350 del Código Civil, en los instrumentos públicos de Donación se establecerá una Cláusula de Condición Resolutoria expresa, a fin de que el inmueble donado no se destine para otros fines diferente del solicitado, de lo contrario pasará nuevamente al dominio del ISTA.</w:t>
      </w:r>
    </w:p>
    <w:p w:rsidR="00B90C26" w:rsidRPr="00C35760" w:rsidRDefault="00B90C26" w:rsidP="00C35760">
      <w:pPr>
        <w:pStyle w:val="Prrafodelista"/>
        <w:rPr>
          <w:rFonts w:ascii="Museo Sans 100" w:hAnsi="Museo Sans 100"/>
          <w:sz w:val="24"/>
          <w:szCs w:val="24"/>
          <w:lang w:val="es-ES_tradnl"/>
        </w:rPr>
      </w:pPr>
    </w:p>
    <w:p w:rsidR="00B90C26" w:rsidRPr="00C35760" w:rsidRDefault="00B90C26" w:rsidP="00E3718F">
      <w:pPr>
        <w:pStyle w:val="Prrafodelista"/>
        <w:numPr>
          <w:ilvl w:val="0"/>
          <w:numId w:val="8"/>
        </w:numPr>
        <w:ind w:left="1134" w:hanging="708"/>
        <w:contextualSpacing/>
        <w:jc w:val="both"/>
        <w:rPr>
          <w:rFonts w:ascii="Museo Sans 100" w:hAnsi="Museo Sans 100"/>
          <w:sz w:val="24"/>
          <w:szCs w:val="24"/>
          <w:lang w:val="es-ES_tradnl"/>
        </w:rPr>
      </w:pPr>
      <w:r w:rsidRPr="00C35760">
        <w:rPr>
          <w:rFonts w:ascii="Museo Sans 100" w:hAnsi="Museo Sans 100"/>
          <w:sz w:val="24"/>
          <w:szCs w:val="24"/>
          <w:lang w:val="es-ES_tradnl"/>
        </w:rPr>
        <w:t xml:space="preserve">Que de conformidad al artículo 18 letras “k” y “p”, inciso 1° de la Ley de Creación del Instituto Salvadoreño de Transformación Agraria, el ISTA a través de la Junta Directiva está facultada para determinar los inmuebles que no están destinados para los fines del Proceso de Transformación Agraria; en ese sentido, debido a que el inmueble identificado como: </w:t>
      </w:r>
      <w:r w:rsidRPr="00C35760">
        <w:rPr>
          <w:rFonts w:ascii="Museo Sans 100" w:hAnsi="Museo Sans 100"/>
          <w:b/>
          <w:sz w:val="24"/>
          <w:szCs w:val="24"/>
        </w:rPr>
        <w:t>Casa Comunal</w:t>
      </w:r>
      <w:r w:rsidRPr="00C35760">
        <w:rPr>
          <w:rFonts w:ascii="Museo Sans 100" w:hAnsi="Museo Sans 100"/>
          <w:sz w:val="24"/>
          <w:szCs w:val="24"/>
        </w:rPr>
        <w:t xml:space="preserve">, </w:t>
      </w:r>
      <w:r w:rsidRPr="00C35760">
        <w:rPr>
          <w:rFonts w:ascii="Museo Sans 100" w:hAnsi="Museo Sans 100"/>
          <w:sz w:val="24"/>
          <w:szCs w:val="24"/>
          <w:lang w:val="es-ES_tradnl"/>
        </w:rPr>
        <w:t xml:space="preserve">será destinada </w:t>
      </w:r>
      <w:r w:rsidRPr="00C35760">
        <w:rPr>
          <w:rFonts w:ascii="Museo Sans 100" w:hAnsi="Museo Sans 100"/>
          <w:sz w:val="24"/>
          <w:szCs w:val="24"/>
          <w:shd w:val="clear" w:color="auto" w:fill="FFFFFF" w:themeFill="background1"/>
          <w:lang w:val="es-ES_tradnl"/>
        </w:rPr>
        <w:t xml:space="preserve">como </w:t>
      </w:r>
      <w:r w:rsidRPr="00C35760">
        <w:rPr>
          <w:rFonts w:ascii="Museo Sans 100" w:hAnsi="Museo Sans 100"/>
          <w:sz w:val="24"/>
          <w:szCs w:val="24"/>
          <w:shd w:val="clear" w:color="auto" w:fill="FFFFFF" w:themeFill="background1"/>
        </w:rPr>
        <w:t xml:space="preserve">Casa Comunal, </w:t>
      </w:r>
      <w:r w:rsidRPr="00C35760">
        <w:rPr>
          <w:rFonts w:ascii="Museo Sans 100" w:hAnsi="Museo Sans 100"/>
          <w:sz w:val="24"/>
          <w:szCs w:val="24"/>
          <w:lang w:val="es-ES_tradnl"/>
        </w:rPr>
        <w:t xml:space="preserve">según el detalle consignado en el Acuerdo No. </w:t>
      </w:r>
      <w:r w:rsidR="00933F98">
        <w:rPr>
          <w:rFonts w:ascii="Museo Sans 100" w:hAnsi="Museo Sans 100"/>
          <w:sz w:val="24"/>
          <w:szCs w:val="24"/>
          <w:lang w:val="es-ES_tradnl"/>
        </w:rPr>
        <w:t>---</w:t>
      </w:r>
      <w:r w:rsidRPr="00C35760">
        <w:rPr>
          <w:rFonts w:ascii="Museo Sans 100" w:hAnsi="Museo Sans 100"/>
          <w:sz w:val="24"/>
          <w:szCs w:val="24"/>
          <w:lang w:val="es-ES_tradnl"/>
        </w:rPr>
        <w:t xml:space="preserve"> del Acta No. </w:t>
      </w:r>
      <w:r w:rsidR="00933F98">
        <w:rPr>
          <w:rFonts w:ascii="Museo Sans 100" w:hAnsi="Museo Sans 100"/>
          <w:sz w:val="24"/>
          <w:szCs w:val="24"/>
          <w:lang w:val="es-ES_tradnl"/>
        </w:rPr>
        <w:t>---</w:t>
      </w:r>
      <w:r w:rsidRPr="00C35760">
        <w:rPr>
          <w:rFonts w:ascii="Museo Sans 100" w:hAnsi="Museo Sans 100"/>
          <w:sz w:val="24"/>
          <w:szCs w:val="24"/>
          <w:lang w:val="es-ES_tradnl"/>
        </w:rPr>
        <w:t xml:space="preserve"> de Sesión Extraordinaria de fecha </w:t>
      </w:r>
      <w:r w:rsidR="00933F98">
        <w:rPr>
          <w:rFonts w:ascii="Museo Sans 100" w:hAnsi="Museo Sans 100"/>
          <w:sz w:val="24"/>
          <w:szCs w:val="24"/>
          <w:lang w:val="es-ES_tradnl"/>
        </w:rPr>
        <w:t>--- de ---</w:t>
      </w:r>
      <w:r w:rsidRPr="00C35760">
        <w:rPr>
          <w:rFonts w:ascii="Museo Sans 100" w:hAnsi="Museo Sans 100"/>
          <w:sz w:val="24"/>
          <w:szCs w:val="24"/>
          <w:lang w:val="es-ES_tradnl"/>
        </w:rPr>
        <w:t xml:space="preserve"> de </w:t>
      </w:r>
      <w:r w:rsidR="00933F98">
        <w:rPr>
          <w:rFonts w:ascii="Museo Sans 100" w:hAnsi="Museo Sans 100"/>
          <w:sz w:val="24"/>
          <w:szCs w:val="24"/>
          <w:lang w:val="es-ES_tradnl"/>
        </w:rPr>
        <w:t>***</w:t>
      </w:r>
      <w:r w:rsidRPr="00C35760">
        <w:rPr>
          <w:rFonts w:ascii="Museo Sans 100" w:hAnsi="Museo Sans 100"/>
          <w:sz w:val="24"/>
          <w:szCs w:val="24"/>
          <w:lang w:val="es-ES_tradnl"/>
        </w:rPr>
        <w:t>, del Concejo Municipal; se recomienda procedente que sea excluido de dicho proceso y transferirlo bajo la figura jurídica de la DONACION, a favor del Municipio de Tonacatepeque.</w:t>
      </w:r>
    </w:p>
    <w:p w:rsidR="00B90C26" w:rsidRPr="00C35760" w:rsidRDefault="00B90C26" w:rsidP="00C35760">
      <w:pPr>
        <w:jc w:val="both"/>
        <w:rPr>
          <w:rFonts w:ascii="Museo Sans 100" w:hAnsi="Museo Sans 100"/>
          <w:sz w:val="24"/>
          <w:szCs w:val="24"/>
          <w:lang w:val="es-ES_tradnl"/>
        </w:rPr>
      </w:pPr>
    </w:p>
    <w:p w:rsidR="00B90C26" w:rsidRPr="00C35760" w:rsidRDefault="00B90C26" w:rsidP="00C35760">
      <w:pPr>
        <w:jc w:val="both"/>
        <w:rPr>
          <w:rFonts w:ascii="Museo Sans 100" w:hAnsi="Museo Sans 100"/>
          <w:sz w:val="24"/>
          <w:szCs w:val="24"/>
          <w:lang w:val="es-ES_tradnl"/>
        </w:rPr>
      </w:pPr>
      <w:r w:rsidRPr="00C35760">
        <w:rPr>
          <w:rFonts w:ascii="Museo Sans 100" w:hAnsi="Museo Sans 100"/>
          <w:sz w:val="24"/>
          <w:szCs w:val="24"/>
          <w:lang w:val="es-ES_tradnl"/>
        </w:rPr>
        <w:t>Tomando en cuenta los considerandos expuestos y lo establecido en el Manual de Transferencia de Tierras del ISTA, específicamente en el numeral 12.3. del Procedimiento relativo a las Donaciones o Venta de inmuebles a Instituciones Gubernamentales, Iglesias o Adescos y habiendo tenido a la vista: Escrito de Solicitud de Donación por parte del Señor Roberto Edgardo Herrera Díaz Canjura, Copia de Acuerdos de Junta Directiva, informes emitidos por el Departamento de Asignación Individual y Avalúos, Oficina Regional Central, y Proyectos de Parcelación, Razón y Constancia de Inscripción de Desmembración en Cabeza de su Dueño a favor del ISTA, consulta virtual al CNR, calca de inmueble, descripción técnica, reporte de valúo, cuadro de valores y extensiones, copias de Documento Único de Identidad, tarjetas de identificación tributaria, Credencial del Alcalde Municipal, y Certificación de Acuerdo Municipal en el que solicita la donación; en consecuencia, se estima procedente resolver favorablemente a lo solicitado.</w:t>
      </w:r>
    </w:p>
    <w:p w:rsidR="00B90C26" w:rsidRPr="00C35760" w:rsidRDefault="00B90C26" w:rsidP="00C35760">
      <w:pPr>
        <w:ind w:left="720"/>
        <w:jc w:val="both"/>
        <w:rPr>
          <w:rFonts w:ascii="Museo Sans 100" w:hAnsi="Museo Sans 100"/>
          <w:sz w:val="24"/>
          <w:szCs w:val="24"/>
          <w:lang w:val="es-ES_tradnl"/>
        </w:rPr>
      </w:pPr>
    </w:p>
    <w:p w:rsidR="00B90C26" w:rsidRPr="00C35760" w:rsidRDefault="00C35760" w:rsidP="00C35760">
      <w:pPr>
        <w:pStyle w:val="Textocomentario"/>
        <w:jc w:val="both"/>
        <w:rPr>
          <w:rFonts w:ascii="Museo Sans 100" w:eastAsia="Times New Roman" w:hAnsi="Museo Sans 100"/>
          <w:sz w:val="24"/>
          <w:szCs w:val="24"/>
        </w:rPr>
      </w:pPr>
      <w:r w:rsidRPr="00C35760">
        <w:rPr>
          <w:rFonts w:ascii="Museo Sans 100" w:hAnsi="Museo Sans 100"/>
          <w:sz w:val="24"/>
          <w:szCs w:val="24"/>
          <w:lang w:val="es-ES_tradnl"/>
        </w:rPr>
        <w:lastRenderedPageBreak/>
        <w:t>Estando conforme a Derecho la documentación correspondiente, la Gerencia Legal recomienda aprobar lo solicitado, por lo que la Junta Di</w:t>
      </w:r>
      <w:r w:rsidR="006D3DE0">
        <w:rPr>
          <w:rFonts w:ascii="Museo Sans 100" w:hAnsi="Museo Sans 100"/>
          <w:sz w:val="24"/>
          <w:szCs w:val="24"/>
          <w:lang w:val="es-ES_tradnl"/>
        </w:rPr>
        <w:t>r</w:t>
      </w:r>
      <w:r w:rsidRPr="00C35760">
        <w:rPr>
          <w:rFonts w:ascii="Museo Sans 100" w:hAnsi="Museo Sans 100"/>
          <w:sz w:val="24"/>
          <w:szCs w:val="24"/>
          <w:lang w:val="es-ES_tradnl"/>
        </w:rPr>
        <w:t xml:space="preserve">ectiva en uso de sus facultades y de conformidad </w:t>
      </w:r>
      <w:r w:rsidR="00B90C26" w:rsidRPr="00C35760">
        <w:rPr>
          <w:rFonts w:ascii="Museo Sans 100" w:hAnsi="Museo Sans 100"/>
          <w:sz w:val="24"/>
          <w:szCs w:val="24"/>
          <w:lang w:val="es-ES_tradnl"/>
        </w:rPr>
        <w:t xml:space="preserve">a los artículos 104 Inciso 2, parte final de la Constitución de la República de El Salvador, 18 letras “g” “h” “k” y “p”, y 48 inciso 2° de la Ley de Creación del Instituto Salvadoreño de Transformación Agraria, </w:t>
      </w:r>
      <w:r w:rsidR="00B90C26" w:rsidRPr="00C35760">
        <w:rPr>
          <w:rFonts w:ascii="Museo Sans 100" w:hAnsi="Museo Sans 100"/>
          <w:b/>
          <w:sz w:val="24"/>
          <w:szCs w:val="24"/>
          <w:u w:val="single"/>
          <w:lang w:val="es-ES_tradnl"/>
        </w:rPr>
        <w:t>ACUERD</w:t>
      </w:r>
      <w:r w:rsidRPr="00C35760">
        <w:rPr>
          <w:rFonts w:ascii="Museo Sans 100" w:hAnsi="Museo Sans 100"/>
          <w:b/>
          <w:sz w:val="24"/>
          <w:szCs w:val="24"/>
          <w:u w:val="single"/>
          <w:lang w:val="es-ES_tradnl"/>
        </w:rPr>
        <w:t>A</w:t>
      </w:r>
      <w:r w:rsidR="00B90C26" w:rsidRPr="00C35760">
        <w:rPr>
          <w:rFonts w:ascii="Museo Sans 100" w:hAnsi="Museo Sans 100"/>
          <w:b/>
          <w:sz w:val="24"/>
          <w:szCs w:val="24"/>
          <w:u w:val="single"/>
          <w:lang w:val="es-ES_tradnl"/>
        </w:rPr>
        <w:t>: PRIMERO:</w:t>
      </w:r>
      <w:r w:rsidR="00B90C26" w:rsidRPr="00C35760">
        <w:rPr>
          <w:rFonts w:ascii="Museo Sans 100" w:hAnsi="Museo Sans 100"/>
          <w:sz w:val="24"/>
          <w:szCs w:val="24"/>
          <w:lang w:val="es-ES_tradnl"/>
        </w:rPr>
        <w:t xml:space="preserve">Excluir del Proceso de la Reforma Agraria, el inmueble identificado como: </w:t>
      </w:r>
      <w:r w:rsidR="00B90C26" w:rsidRPr="00C35760">
        <w:rPr>
          <w:rFonts w:ascii="Museo Sans 100" w:hAnsi="Museo Sans 100"/>
          <w:b/>
          <w:sz w:val="24"/>
          <w:szCs w:val="24"/>
        </w:rPr>
        <w:t>Casa Comunal</w:t>
      </w:r>
      <w:r w:rsidR="00B90C26" w:rsidRPr="00C35760">
        <w:rPr>
          <w:rFonts w:ascii="Museo Sans 100" w:hAnsi="Museo Sans 100"/>
          <w:sz w:val="24"/>
          <w:szCs w:val="24"/>
          <w:lang w:val="es-ES_tradnl"/>
        </w:rPr>
        <w:t>, situado en el P</w:t>
      </w:r>
      <w:r w:rsidR="00B90C26" w:rsidRPr="00C35760">
        <w:rPr>
          <w:rFonts w:ascii="Museo Sans 100" w:eastAsia="Times New Roman" w:hAnsi="Museo Sans 100"/>
          <w:bCs/>
          <w:sz w:val="24"/>
          <w:szCs w:val="24"/>
        </w:rPr>
        <w:t xml:space="preserve">royecto </w:t>
      </w:r>
      <w:r w:rsidR="00B90C26" w:rsidRPr="00C35760">
        <w:rPr>
          <w:rFonts w:ascii="Museo Sans 100" w:eastAsia="Times New Roman" w:hAnsi="Museo Sans 100"/>
          <w:sz w:val="24"/>
          <w:szCs w:val="24"/>
        </w:rPr>
        <w:t xml:space="preserve">de Lotificación Agrícola y Asentamiento Comunitario </w:t>
      </w:r>
      <w:r w:rsidR="00B90C26" w:rsidRPr="00C35760">
        <w:rPr>
          <w:rFonts w:ascii="Museo Sans 100" w:hAnsi="Museo Sans 100"/>
          <w:bCs/>
          <w:sz w:val="24"/>
          <w:szCs w:val="24"/>
        </w:rPr>
        <w:t>desarrollado en la</w:t>
      </w:r>
      <w:r w:rsidR="00B90C26" w:rsidRPr="00C35760">
        <w:rPr>
          <w:rFonts w:ascii="Museo Sans 100" w:eastAsia="Times New Roman" w:hAnsi="Museo Sans 100"/>
          <w:b/>
          <w:sz w:val="24"/>
          <w:szCs w:val="24"/>
        </w:rPr>
        <w:t xml:space="preserve">HACIENDA SAN JOSE ARRAZOLA Y HACIENDA GUAYACAN NUMERO UNO, PARCELA 3, </w:t>
      </w:r>
      <w:r w:rsidR="00B90C26" w:rsidRPr="00C35760">
        <w:rPr>
          <w:rFonts w:ascii="Museo Sans 100" w:eastAsia="Times New Roman" w:hAnsi="Museo Sans 100"/>
          <w:sz w:val="24"/>
          <w:szCs w:val="24"/>
        </w:rPr>
        <w:t xml:space="preserve">conocido administrativamente como </w:t>
      </w:r>
      <w:r w:rsidR="00B90C26" w:rsidRPr="00C35760">
        <w:rPr>
          <w:rFonts w:ascii="Museo Sans 100" w:eastAsia="Times New Roman" w:hAnsi="Museo Sans 100"/>
          <w:b/>
          <w:sz w:val="24"/>
          <w:szCs w:val="24"/>
        </w:rPr>
        <w:t>HACIENDA EL GUAYACAN Y LAS VERTIENTES (RESTO NOR ORIENTE Y RESTO SUR)</w:t>
      </w:r>
      <w:r w:rsidR="00B90C26" w:rsidRPr="00C35760">
        <w:rPr>
          <w:rFonts w:ascii="Museo Sans 100" w:hAnsi="Museo Sans 100"/>
          <w:b/>
          <w:sz w:val="24"/>
          <w:szCs w:val="24"/>
          <w:lang w:val="es-ES_tradnl"/>
        </w:rPr>
        <w:t xml:space="preserve">, </w:t>
      </w:r>
      <w:r w:rsidR="00B90C26" w:rsidRPr="00C35760">
        <w:rPr>
          <w:rFonts w:ascii="Museo Sans 100" w:hAnsi="Museo Sans 100"/>
          <w:sz w:val="24"/>
          <w:szCs w:val="24"/>
          <w:lang w:val="es-ES_tradnl"/>
        </w:rPr>
        <w:t xml:space="preserve">ubicada en cantón Las Flores, jurisdicción de Tonacatepeque, departamento de San Salvador, por no estar destinado a los fines mismos del referido proceso ya que será utilizado como </w:t>
      </w:r>
      <w:r w:rsidR="00B90C26" w:rsidRPr="00C35760">
        <w:rPr>
          <w:rFonts w:ascii="Museo Sans 100" w:hAnsi="Museo Sans 100"/>
          <w:sz w:val="24"/>
          <w:szCs w:val="24"/>
        </w:rPr>
        <w:t>Casa Comunal</w:t>
      </w:r>
      <w:r w:rsidR="00B90C26" w:rsidRPr="00C35760">
        <w:rPr>
          <w:rFonts w:ascii="Museo Sans 100" w:hAnsi="Museo Sans 100"/>
          <w:sz w:val="24"/>
          <w:szCs w:val="24"/>
          <w:lang w:val="es-ES_tradnl"/>
        </w:rPr>
        <w:t xml:space="preserve">. </w:t>
      </w:r>
      <w:r w:rsidR="00B90C26" w:rsidRPr="00C35760">
        <w:rPr>
          <w:rFonts w:ascii="Museo Sans 100" w:hAnsi="Museo Sans 100"/>
          <w:b/>
          <w:sz w:val="24"/>
          <w:szCs w:val="24"/>
          <w:u w:val="single"/>
          <w:lang w:val="es-ES_tradnl"/>
        </w:rPr>
        <w:t>SEGUNDO:</w:t>
      </w:r>
      <w:r w:rsidR="00B90C26" w:rsidRPr="00C35760">
        <w:rPr>
          <w:rFonts w:ascii="Museo Sans 100" w:hAnsi="Museo Sans 100"/>
          <w:sz w:val="24"/>
          <w:szCs w:val="24"/>
          <w:lang w:val="es-ES_tradnl"/>
        </w:rPr>
        <w:t xml:space="preserve">Aprobar la Donación a favor del MUNICIPIO DE TONACATEPEQUE, del inmueble identificado como: </w:t>
      </w:r>
      <w:r w:rsidR="00B90C26" w:rsidRPr="00C35760">
        <w:rPr>
          <w:rFonts w:ascii="Museo Sans 100" w:hAnsi="Museo Sans 100"/>
          <w:sz w:val="24"/>
          <w:szCs w:val="24"/>
        </w:rPr>
        <w:t>Casa Comunal</w:t>
      </w:r>
      <w:r w:rsidR="00B90C26" w:rsidRPr="00C35760">
        <w:rPr>
          <w:rFonts w:ascii="Museo Sans 100" w:hAnsi="Museo Sans 100"/>
          <w:sz w:val="24"/>
          <w:szCs w:val="24"/>
          <w:lang w:val="es-ES_tradnl"/>
        </w:rPr>
        <w:t xml:space="preserve">, con un área de </w:t>
      </w:r>
      <w:r w:rsidR="00B90C26" w:rsidRPr="00C35760">
        <w:rPr>
          <w:rFonts w:ascii="Museo Sans 100" w:eastAsia="Times New Roman" w:hAnsi="Museo Sans 100"/>
          <w:sz w:val="24"/>
          <w:szCs w:val="24"/>
        </w:rPr>
        <w:t xml:space="preserve">250.08 </w:t>
      </w:r>
      <w:r w:rsidR="00B90C26" w:rsidRPr="00C35760">
        <w:rPr>
          <w:rFonts w:ascii="Museo Sans 100" w:hAnsi="Museo Sans 100"/>
          <w:sz w:val="24"/>
          <w:szCs w:val="24"/>
          <w:lang w:val="es-ES_tradnl"/>
        </w:rPr>
        <w:t>Mt.</w:t>
      </w:r>
      <w:r w:rsidR="00B90C26" w:rsidRPr="00C35760">
        <w:rPr>
          <w:rFonts w:ascii="Museo Sans 100" w:hAnsi="Museo Sans 100"/>
          <w:sz w:val="24"/>
          <w:szCs w:val="24"/>
          <w:vertAlign w:val="superscript"/>
          <w:lang w:val="es-ES_tradnl"/>
        </w:rPr>
        <w:t>2</w:t>
      </w:r>
      <w:r w:rsidR="00B90C26" w:rsidRPr="00C35760">
        <w:rPr>
          <w:rFonts w:ascii="Museo Sans 100" w:hAnsi="Museo Sans 100"/>
          <w:sz w:val="24"/>
          <w:szCs w:val="24"/>
          <w:lang w:val="es-ES_tradnl"/>
        </w:rPr>
        <w:t xml:space="preserve">, inscrito a la Matrícula </w:t>
      </w:r>
      <w:r w:rsidR="00933F98">
        <w:rPr>
          <w:rFonts w:ascii="Museo Sans 100" w:eastAsia="Times New Roman" w:hAnsi="Museo Sans 100"/>
          <w:sz w:val="24"/>
          <w:szCs w:val="24"/>
        </w:rPr>
        <w:t>---</w:t>
      </w:r>
      <w:r w:rsidR="00B90C26" w:rsidRPr="00C35760">
        <w:rPr>
          <w:rFonts w:ascii="Museo Sans 100" w:eastAsia="Times New Roman" w:hAnsi="Museo Sans 100"/>
          <w:sz w:val="24"/>
          <w:szCs w:val="24"/>
        </w:rPr>
        <w:t xml:space="preserve">-00000, </w:t>
      </w:r>
      <w:r w:rsidR="00B90C26" w:rsidRPr="00C35760">
        <w:rPr>
          <w:rFonts w:ascii="Museo Sans 100" w:hAnsi="Museo Sans 100"/>
          <w:sz w:val="24"/>
          <w:szCs w:val="24"/>
          <w:lang w:val="es-ES_tradnl"/>
        </w:rPr>
        <w:t xml:space="preserve">del Registro de la Propiedad Raíz e Hipotecas de la Primera Sección del Centro, departamento de San Salvador, </w:t>
      </w:r>
      <w:r w:rsidR="00B90C26" w:rsidRPr="00C35760">
        <w:rPr>
          <w:rFonts w:ascii="Museo Sans 100" w:eastAsia="Times New Roman" w:hAnsi="Museo Sans 100"/>
          <w:sz w:val="24"/>
          <w:szCs w:val="24"/>
        </w:rPr>
        <w:t xml:space="preserve">quedando la Donación conforme al Cuadro de Valores y Extensiones siguiente:  </w:t>
      </w:r>
    </w:p>
    <w:tbl>
      <w:tblPr>
        <w:tblW w:w="9043" w:type="dxa"/>
        <w:jc w:val="center"/>
        <w:tblLayout w:type="fixed"/>
        <w:tblCellMar>
          <w:left w:w="25" w:type="dxa"/>
          <w:right w:w="0" w:type="dxa"/>
        </w:tblCellMar>
        <w:tblLook w:val="04A0"/>
      </w:tblPr>
      <w:tblGrid>
        <w:gridCol w:w="2556"/>
        <w:gridCol w:w="973"/>
        <w:gridCol w:w="2476"/>
        <w:gridCol w:w="567"/>
        <w:gridCol w:w="568"/>
        <w:gridCol w:w="607"/>
        <w:gridCol w:w="648"/>
        <w:gridCol w:w="648"/>
      </w:tblGrid>
      <w:tr w:rsidR="00B90C26" w:rsidRPr="00080F0B" w:rsidTr="00C35760">
        <w:trPr>
          <w:trHeight w:val="271"/>
          <w:jc w:val="center"/>
        </w:trPr>
        <w:tc>
          <w:tcPr>
            <w:tcW w:w="2556" w:type="dxa"/>
            <w:tcBorders>
              <w:top w:val="single" w:sz="2" w:space="0" w:color="auto"/>
              <w:left w:val="single" w:sz="2" w:space="0" w:color="auto"/>
              <w:bottom w:val="nil"/>
              <w:right w:val="single" w:sz="2" w:space="0" w:color="auto"/>
            </w:tcBorders>
            <w:shd w:val="clear" w:color="auto" w:fill="DCDCDC"/>
            <w:hideMark/>
          </w:tcPr>
          <w:p w:rsidR="00B90C26" w:rsidRPr="00080F0B" w:rsidRDefault="00B90C26" w:rsidP="00D654D4">
            <w:pPr>
              <w:widowControl w:val="0"/>
              <w:autoSpaceDE w:val="0"/>
              <w:autoSpaceDN w:val="0"/>
              <w:adjustRightInd w:val="0"/>
              <w:rPr>
                <w:rFonts w:ascii="Times New Roman" w:hAnsi="Times New Roman"/>
                <w:b/>
                <w:bCs/>
                <w:sz w:val="14"/>
                <w:szCs w:val="14"/>
              </w:rPr>
            </w:pPr>
            <w:r w:rsidRPr="00080F0B">
              <w:rPr>
                <w:rFonts w:ascii="Times New Roman" w:hAnsi="Times New Roman"/>
                <w:b/>
                <w:bCs/>
                <w:sz w:val="14"/>
                <w:szCs w:val="14"/>
              </w:rPr>
              <w:t xml:space="preserve">D.U.I.     PROGRAMA </w:t>
            </w:r>
          </w:p>
        </w:tc>
        <w:tc>
          <w:tcPr>
            <w:tcW w:w="3449" w:type="dxa"/>
            <w:gridSpan w:val="2"/>
            <w:tcBorders>
              <w:top w:val="single" w:sz="2" w:space="0" w:color="auto"/>
              <w:left w:val="single" w:sz="2" w:space="0" w:color="auto"/>
              <w:bottom w:val="single" w:sz="2" w:space="0" w:color="auto"/>
              <w:right w:val="single" w:sz="2" w:space="0" w:color="auto"/>
            </w:tcBorders>
            <w:shd w:val="clear" w:color="auto" w:fill="DCDCDC"/>
            <w:hideMark/>
          </w:tcPr>
          <w:p w:rsidR="00B90C26" w:rsidRPr="00080F0B" w:rsidRDefault="00B90C26" w:rsidP="00D654D4">
            <w:pPr>
              <w:widowControl w:val="0"/>
              <w:autoSpaceDE w:val="0"/>
              <w:autoSpaceDN w:val="0"/>
              <w:adjustRightInd w:val="0"/>
              <w:jc w:val="center"/>
              <w:rPr>
                <w:rFonts w:ascii="Times New Roman" w:hAnsi="Times New Roman"/>
                <w:b/>
                <w:bCs/>
                <w:sz w:val="14"/>
                <w:szCs w:val="14"/>
              </w:rPr>
            </w:pPr>
            <w:r w:rsidRPr="00080F0B">
              <w:rPr>
                <w:rFonts w:ascii="Times New Roman" w:hAnsi="Times New Roman"/>
                <w:b/>
                <w:bCs/>
                <w:sz w:val="14"/>
                <w:szCs w:val="14"/>
              </w:rPr>
              <w:t xml:space="preserve">SOLAR / A COMP. Y LOTES </w:t>
            </w:r>
          </w:p>
        </w:tc>
        <w:tc>
          <w:tcPr>
            <w:tcW w:w="1135" w:type="dxa"/>
            <w:gridSpan w:val="2"/>
            <w:tcBorders>
              <w:top w:val="single" w:sz="2" w:space="0" w:color="auto"/>
              <w:left w:val="single" w:sz="2" w:space="0" w:color="auto"/>
              <w:bottom w:val="nil"/>
              <w:right w:val="single" w:sz="2" w:space="0" w:color="auto"/>
            </w:tcBorders>
            <w:shd w:val="clear" w:color="auto" w:fill="DCDCDC"/>
          </w:tcPr>
          <w:p w:rsidR="00B90C26" w:rsidRPr="00080F0B" w:rsidRDefault="00B90C26" w:rsidP="00D654D4">
            <w:pPr>
              <w:widowControl w:val="0"/>
              <w:autoSpaceDE w:val="0"/>
              <w:autoSpaceDN w:val="0"/>
              <w:adjustRightInd w:val="0"/>
              <w:rPr>
                <w:rFonts w:ascii="Times New Roman"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B90C26" w:rsidRPr="00080F0B" w:rsidRDefault="00B90C26" w:rsidP="00D654D4">
            <w:pPr>
              <w:widowControl w:val="0"/>
              <w:autoSpaceDE w:val="0"/>
              <w:autoSpaceDN w:val="0"/>
              <w:adjustRightInd w:val="0"/>
              <w:jc w:val="center"/>
              <w:rPr>
                <w:rFonts w:ascii="Times New Roman" w:hAnsi="Times New Roman"/>
                <w:b/>
                <w:bCs/>
                <w:sz w:val="14"/>
                <w:szCs w:val="14"/>
              </w:rPr>
            </w:pPr>
            <w:r w:rsidRPr="00080F0B">
              <w:rPr>
                <w:rFonts w:ascii="Times New Roman" w:hAnsi="Times New Roman"/>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B90C26" w:rsidRPr="00080F0B" w:rsidRDefault="00B90C26" w:rsidP="00D654D4">
            <w:pPr>
              <w:widowControl w:val="0"/>
              <w:autoSpaceDE w:val="0"/>
              <w:autoSpaceDN w:val="0"/>
              <w:adjustRightInd w:val="0"/>
              <w:jc w:val="center"/>
              <w:rPr>
                <w:rFonts w:ascii="Times New Roman" w:hAnsi="Times New Roman"/>
                <w:b/>
                <w:bCs/>
                <w:sz w:val="14"/>
                <w:szCs w:val="14"/>
              </w:rPr>
            </w:pPr>
            <w:r w:rsidRPr="00080F0B">
              <w:rPr>
                <w:rFonts w:ascii="Times New Roman" w:hAnsi="Times New Roman"/>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B90C26" w:rsidRPr="00080F0B" w:rsidRDefault="00B90C26" w:rsidP="00D654D4">
            <w:pPr>
              <w:widowControl w:val="0"/>
              <w:autoSpaceDE w:val="0"/>
              <w:autoSpaceDN w:val="0"/>
              <w:adjustRightInd w:val="0"/>
              <w:jc w:val="center"/>
              <w:rPr>
                <w:rFonts w:ascii="Times New Roman" w:hAnsi="Times New Roman"/>
                <w:b/>
                <w:bCs/>
                <w:sz w:val="14"/>
                <w:szCs w:val="14"/>
              </w:rPr>
            </w:pPr>
            <w:r w:rsidRPr="00080F0B">
              <w:rPr>
                <w:rFonts w:ascii="Times New Roman" w:hAnsi="Times New Roman"/>
                <w:b/>
                <w:bCs/>
                <w:sz w:val="14"/>
                <w:szCs w:val="14"/>
              </w:rPr>
              <w:t xml:space="preserve">VALOR (¢) </w:t>
            </w:r>
          </w:p>
        </w:tc>
      </w:tr>
      <w:tr w:rsidR="00C35760" w:rsidRPr="00080F0B" w:rsidTr="00C35760">
        <w:trPr>
          <w:trHeight w:val="243"/>
          <w:jc w:val="center"/>
        </w:trPr>
        <w:tc>
          <w:tcPr>
            <w:tcW w:w="2556" w:type="dxa"/>
            <w:tcBorders>
              <w:top w:val="single" w:sz="2" w:space="0" w:color="auto"/>
              <w:left w:val="single" w:sz="2" w:space="0" w:color="auto"/>
              <w:bottom w:val="single" w:sz="2" w:space="0" w:color="auto"/>
              <w:right w:val="single" w:sz="2" w:space="0" w:color="auto"/>
            </w:tcBorders>
            <w:shd w:val="clear" w:color="auto" w:fill="DCDCDC"/>
            <w:hideMark/>
          </w:tcPr>
          <w:p w:rsidR="00B90C26" w:rsidRPr="00080F0B" w:rsidRDefault="00B90C26" w:rsidP="00D654D4">
            <w:pPr>
              <w:widowControl w:val="0"/>
              <w:autoSpaceDE w:val="0"/>
              <w:autoSpaceDN w:val="0"/>
              <w:adjustRightInd w:val="0"/>
              <w:rPr>
                <w:rFonts w:ascii="Times New Roman" w:hAnsi="Times New Roman"/>
                <w:b/>
                <w:bCs/>
                <w:sz w:val="14"/>
                <w:szCs w:val="14"/>
              </w:rPr>
            </w:pPr>
            <w:r w:rsidRPr="00080F0B">
              <w:rPr>
                <w:rFonts w:ascii="Times New Roman" w:hAnsi="Times New Roman"/>
                <w:b/>
                <w:bCs/>
                <w:sz w:val="14"/>
                <w:szCs w:val="14"/>
              </w:rPr>
              <w:t xml:space="preserve">BENEFICIARIO </w:t>
            </w:r>
          </w:p>
        </w:tc>
        <w:tc>
          <w:tcPr>
            <w:tcW w:w="973" w:type="dxa"/>
            <w:tcBorders>
              <w:top w:val="single" w:sz="2" w:space="0" w:color="auto"/>
              <w:left w:val="single" w:sz="2" w:space="0" w:color="auto"/>
              <w:bottom w:val="single" w:sz="2" w:space="0" w:color="auto"/>
              <w:right w:val="single" w:sz="2" w:space="0" w:color="auto"/>
            </w:tcBorders>
            <w:shd w:val="clear" w:color="auto" w:fill="DCDCDC"/>
            <w:hideMark/>
          </w:tcPr>
          <w:p w:rsidR="00B90C26" w:rsidRPr="00080F0B" w:rsidRDefault="00B90C26" w:rsidP="00D654D4">
            <w:pPr>
              <w:widowControl w:val="0"/>
              <w:autoSpaceDE w:val="0"/>
              <w:autoSpaceDN w:val="0"/>
              <w:adjustRightInd w:val="0"/>
              <w:rPr>
                <w:rFonts w:ascii="Times New Roman" w:hAnsi="Times New Roman"/>
                <w:b/>
                <w:bCs/>
                <w:sz w:val="14"/>
                <w:szCs w:val="14"/>
              </w:rPr>
            </w:pPr>
            <w:r w:rsidRPr="00080F0B">
              <w:rPr>
                <w:rFonts w:ascii="Times New Roman" w:hAnsi="Times New Roman"/>
                <w:b/>
                <w:bCs/>
                <w:sz w:val="14"/>
                <w:szCs w:val="14"/>
              </w:rPr>
              <w:t xml:space="preserve">MATRICULA </w:t>
            </w:r>
          </w:p>
        </w:tc>
        <w:tc>
          <w:tcPr>
            <w:tcW w:w="2475" w:type="dxa"/>
            <w:tcBorders>
              <w:top w:val="single" w:sz="2" w:space="0" w:color="auto"/>
              <w:left w:val="single" w:sz="2" w:space="0" w:color="auto"/>
              <w:bottom w:val="single" w:sz="2" w:space="0" w:color="auto"/>
              <w:right w:val="single" w:sz="2" w:space="0" w:color="auto"/>
            </w:tcBorders>
            <w:shd w:val="clear" w:color="auto" w:fill="DCDCDC"/>
            <w:hideMark/>
          </w:tcPr>
          <w:p w:rsidR="00B90C26" w:rsidRPr="00080F0B" w:rsidRDefault="00B90C26" w:rsidP="00D654D4">
            <w:pPr>
              <w:widowControl w:val="0"/>
              <w:autoSpaceDE w:val="0"/>
              <w:autoSpaceDN w:val="0"/>
              <w:adjustRightInd w:val="0"/>
              <w:rPr>
                <w:rFonts w:ascii="Times New Roman" w:hAnsi="Times New Roman"/>
                <w:b/>
                <w:bCs/>
                <w:sz w:val="14"/>
                <w:szCs w:val="14"/>
              </w:rPr>
            </w:pPr>
            <w:r w:rsidRPr="00080F0B">
              <w:rPr>
                <w:rFonts w:ascii="Times New Roman"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hideMark/>
          </w:tcPr>
          <w:p w:rsidR="00B90C26" w:rsidRPr="00080F0B" w:rsidRDefault="00B90C26" w:rsidP="00D654D4">
            <w:pPr>
              <w:widowControl w:val="0"/>
              <w:autoSpaceDE w:val="0"/>
              <w:autoSpaceDN w:val="0"/>
              <w:adjustRightInd w:val="0"/>
              <w:rPr>
                <w:rFonts w:ascii="Times New Roman" w:hAnsi="Times New Roman"/>
                <w:b/>
                <w:bCs/>
                <w:sz w:val="14"/>
                <w:szCs w:val="14"/>
              </w:rPr>
            </w:pPr>
            <w:r w:rsidRPr="00080F0B">
              <w:rPr>
                <w:rFonts w:ascii="Times New Roman"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hideMark/>
          </w:tcPr>
          <w:p w:rsidR="00B90C26" w:rsidRPr="00080F0B" w:rsidRDefault="00B90C26" w:rsidP="00D654D4">
            <w:pPr>
              <w:widowControl w:val="0"/>
              <w:autoSpaceDE w:val="0"/>
              <w:autoSpaceDN w:val="0"/>
              <w:adjustRightInd w:val="0"/>
              <w:rPr>
                <w:rFonts w:ascii="Times New Roman" w:hAnsi="Times New Roman"/>
                <w:b/>
                <w:bCs/>
                <w:sz w:val="14"/>
                <w:szCs w:val="14"/>
              </w:rPr>
            </w:pPr>
            <w:r w:rsidRPr="00080F0B">
              <w:rPr>
                <w:rFonts w:ascii="Times New Roman"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vAlign w:val="center"/>
            <w:hideMark/>
          </w:tcPr>
          <w:p w:rsidR="00B90C26" w:rsidRPr="00080F0B" w:rsidRDefault="00B90C26" w:rsidP="00D654D4">
            <w:pPr>
              <w:rPr>
                <w:rFonts w:ascii="Times New Roman"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vAlign w:val="center"/>
            <w:hideMark/>
          </w:tcPr>
          <w:p w:rsidR="00B90C26" w:rsidRPr="00080F0B" w:rsidRDefault="00B90C26" w:rsidP="00D654D4">
            <w:pPr>
              <w:rPr>
                <w:rFonts w:ascii="Times New Roman"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vAlign w:val="center"/>
            <w:hideMark/>
          </w:tcPr>
          <w:p w:rsidR="00B90C26" w:rsidRPr="00080F0B" w:rsidRDefault="00B90C26" w:rsidP="00D654D4">
            <w:pPr>
              <w:rPr>
                <w:rFonts w:ascii="Times New Roman" w:hAnsi="Times New Roman"/>
                <w:b/>
                <w:bCs/>
                <w:sz w:val="14"/>
                <w:szCs w:val="14"/>
              </w:rPr>
            </w:pPr>
          </w:p>
        </w:tc>
      </w:tr>
    </w:tbl>
    <w:p w:rsidR="00B90C26" w:rsidRPr="00080F0B" w:rsidRDefault="00B90C26" w:rsidP="00B90C26">
      <w:pPr>
        <w:widowControl w:val="0"/>
        <w:autoSpaceDE w:val="0"/>
        <w:autoSpaceDN w:val="0"/>
        <w:adjustRightInd w:val="0"/>
        <w:rPr>
          <w:rFonts w:ascii="Times New Roman" w:hAnsi="Times New Roman"/>
          <w:sz w:val="14"/>
          <w:szCs w:val="14"/>
        </w:rPr>
      </w:pPr>
    </w:p>
    <w:tbl>
      <w:tblPr>
        <w:tblW w:w="0" w:type="auto"/>
        <w:tblInd w:w="-3" w:type="dxa"/>
        <w:tblLayout w:type="fixed"/>
        <w:tblCellMar>
          <w:left w:w="25" w:type="dxa"/>
          <w:right w:w="0" w:type="dxa"/>
        </w:tblCellMar>
        <w:tblLook w:val="04A0"/>
      </w:tblPr>
      <w:tblGrid>
        <w:gridCol w:w="2600"/>
      </w:tblGrid>
      <w:tr w:rsidR="00B90C26" w:rsidRPr="00080F0B" w:rsidTr="00C35760">
        <w:tc>
          <w:tcPr>
            <w:tcW w:w="2600" w:type="dxa"/>
            <w:tcBorders>
              <w:top w:val="single" w:sz="2" w:space="0" w:color="auto"/>
              <w:left w:val="single" w:sz="2" w:space="0" w:color="auto"/>
              <w:bottom w:val="single" w:sz="2" w:space="0" w:color="auto"/>
              <w:right w:val="single" w:sz="2" w:space="0" w:color="auto"/>
            </w:tcBorders>
            <w:hideMark/>
          </w:tcPr>
          <w:p w:rsidR="00B90C26" w:rsidRPr="00080F0B" w:rsidRDefault="00B90C26" w:rsidP="00D654D4">
            <w:pPr>
              <w:widowControl w:val="0"/>
              <w:autoSpaceDE w:val="0"/>
              <w:autoSpaceDN w:val="0"/>
              <w:adjustRightInd w:val="0"/>
              <w:rPr>
                <w:rFonts w:ascii="Times New Roman" w:hAnsi="Times New Roman"/>
                <w:b/>
                <w:bCs/>
                <w:sz w:val="14"/>
                <w:szCs w:val="14"/>
              </w:rPr>
            </w:pPr>
            <w:r w:rsidRPr="00080F0B">
              <w:rPr>
                <w:rFonts w:ascii="Times New Roman" w:hAnsi="Times New Roman"/>
                <w:b/>
                <w:bCs/>
                <w:sz w:val="14"/>
                <w:szCs w:val="14"/>
              </w:rPr>
              <w:t xml:space="preserve">No DE ENTREGA: 51 </w:t>
            </w:r>
          </w:p>
        </w:tc>
      </w:tr>
    </w:tbl>
    <w:p w:rsidR="00B90C26" w:rsidRPr="00080F0B" w:rsidRDefault="00B90C26" w:rsidP="00B90C26">
      <w:pPr>
        <w:widowControl w:val="0"/>
        <w:autoSpaceDE w:val="0"/>
        <w:autoSpaceDN w:val="0"/>
        <w:adjustRightInd w:val="0"/>
        <w:jc w:val="center"/>
        <w:rPr>
          <w:rFonts w:ascii="Times New Roman" w:hAnsi="Times New Roman"/>
          <w:b/>
          <w:bCs/>
          <w:sz w:val="14"/>
          <w:szCs w:val="14"/>
        </w:rPr>
      </w:pPr>
      <w:r w:rsidRPr="00080F0B">
        <w:rPr>
          <w:rFonts w:ascii="Times New Roman" w:hAnsi="Times New Roman"/>
          <w:b/>
          <w:bCs/>
          <w:sz w:val="14"/>
          <w:szCs w:val="14"/>
        </w:rPr>
        <w:t xml:space="preserve">TASA DE INTERES 6% </w:t>
      </w:r>
    </w:p>
    <w:tbl>
      <w:tblPr>
        <w:tblW w:w="9035" w:type="dxa"/>
        <w:jc w:val="center"/>
        <w:tblLayout w:type="fixed"/>
        <w:tblCellMar>
          <w:left w:w="25" w:type="dxa"/>
          <w:right w:w="0" w:type="dxa"/>
        </w:tblCellMar>
        <w:tblLook w:val="04A0"/>
      </w:tblPr>
      <w:tblGrid>
        <w:gridCol w:w="2552"/>
        <w:gridCol w:w="972"/>
        <w:gridCol w:w="2471"/>
        <w:gridCol w:w="566"/>
        <w:gridCol w:w="566"/>
        <w:gridCol w:w="606"/>
        <w:gridCol w:w="648"/>
        <w:gridCol w:w="654"/>
      </w:tblGrid>
      <w:tr w:rsidR="00B90C26" w:rsidRPr="00080F0B" w:rsidTr="00C35760">
        <w:trPr>
          <w:trHeight w:val="229"/>
          <w:jc w:val="center"/>
        </w:trPr>
        <w:tc>
          <w:tcPr>
            <w:tcW w:w="2552" w:type="dxa"/>
            <w:vMerge w:val="restart"/>
            <w:tcBorders>
              <w:top w:val="single" w:sz="2" w:space="0" w:color="auto"/>
              <w:left w:val="single" w:sz="2" w:space="0" w:color="auto"/>
              <w:bottom w:val="single" w:sz="2" w:space="0" w:color="auto"/>
              <w:right w:val="single" w:sz="2" w:space="0" w:color="auto"/>
            </w:tcBorders>
          </w:tcPr>
          <w:p w:rsidR="00B90C26" w:rsidRPr="00080F0B" w:rsidRDefault="00B90C26" w:rsidP="00D654D4">
            <w:pPr>
              <w:widowControl w:val="0"/>
              <w:autoSpaceDE w:val="0"/>
              <w:autoSpaceDN w:val="0"/>
              <w:adjustRightInd w:val="0"/>
              <w:jc w:val="center"/>
              <w:rPr>
                <w:rFonts w:ascii="Times New Roman" w:hAnsi="Times New Roman"/>
                <w:sz w:val="14"/>
                <w:szCs w:val="14"/>
              </w:rPr>
            </w:pPr>
            <w:r w:rsidRPr="00080F0B">
              <w:rPr>
                <w:rFonts w:ascii="Times New Roman" w:hAnsi="Times New Roman"/>
                <w:sz w:val="14"/>
                <w:szCs w:val="14"/>
              </w:rPr>
              <w:t>Donación</w:t>
            </w:r>
          </w:p>
          <w:p w:rsidR="00B90C26" w:rsidRPr="00080F0B" w:rsidRDefault="00933F98" w:rsidP="00D654D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rsidR="00B90C26" w:rsidRPr="00080F0B" w:rsidRDefault="00B90C26" w:rsidP="00D654D4">
            <w:pPr>
              <w:widowControl w:val="0"/>
              <w:autoSpaceDE w:val="0"/>
              <w:autoSpaceDN w:val="0"/>
              <w:adjustRightInd w:val="0"/>
              <w:rPr>
                <w:rFonts w:ascii="Times New Roman" w:hAnsi="Times New Roman"/>
                <w:b/>
                <w:bCs/>
                <w:sz w:val="14"/>
                <w:szCs w:val="14"/>
              </w:rPr>
            </w:pPr>
          </w:p>
          <w:p w:rsidR="00B90C26" w:rsidRPr="00080F0B" w:rsidRDefault="00B90C26" w:rsidP="00D654D4">
            <w:pPr>
              <w:widowControl w:val="0"/>
              <w:autoSpaceDE w:val="0"/>
              <w:autoSpaceDN w:val="0"/>
              <w:adjustRightInd w:val="0"/>
              <w:rPr>
                <w:rFonts w:ascii="Times New Roman" w:hAnsi="Times New Roman"/>
                <w:sz w:val="14"/>
                <w:szCs w:val="14"/>
              </w:rPr>
            </w:pPr>
          </w:p>
        </w:tc>
        <w:tc>
          <w:tcPr>
            <w:tcW w:w="972" w:type="dxa"/>
            <w:vMerge w:val="restart"/>
            <w:tcBorders>
              <w:top w:val="single" w:sz="2" w:space="0" w:color="auto"/>
              <w:left w:val="single" w:sz="2" w:space="0" w:color="auto"/>
              <w:bottom w:val="single" w:sz="2" w:space="0" w:color="auto"/>
              <w:right w:val="single" w:sz="2" w:space="0" w:color="auto"/>
            </w:tcBorders>
            <w:hideMark/>
          </w:tcPr>
          <w:p w:rsidR="00B90C26" w:rsidRPr="00080F0B" w:rsidRDefault="00B90C26" w:rsidP="00D654D4">
            <w:pPr>
              <w:widowControl w:val="0"/>
              <w:autoSpaceDE w:val="0"/>
              <w:autoSpaceDN w:val="0"/>
              <w:adjustRightInd w:val="0"/>
              <w:rPr>
                <w:rFonts w:ascii="Times New Roman" w:hAnsi="Times New Roman"/>
                <w:sz w:val="14"/>
                <w:szCs w:val="14"/>
              </w:rPr>
            </w:pPr>
            <w:r w:rsidRPr="00080F0B">
              <w:rPr>
                <w:rFonts w:ascii="Times New Roman" w:hAnsi="Times New Roman"/>
                <w:sz w:val="14"/>
                <w:szCs w:val="14"/>
              </w:rPr>
              <w:t xml:space="preserve">Solares: </w:t>
            </w:r>
          </w:p>
          <w:p w:rsidR="00B90C26" w:rsidRPr="00080F0B" w:rsidRDefault="00933F98" w:rsidP="00933F9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90C26" w:rsidRPr="00080F0B">
              <w:rPr>
                <w:rFonts w:ascii="Times New Roman" w:hAnsi="Times New Roman"/>
                <w:sz w:val="14"/>
                <w:szCs w:val="14"/>
              </w:rPr>
              <w:t xml:space="preserve">-00000 </w:t>
            </w:r>
          </w:p>
        </w:tc>
        <w:tc>
          <w:tcPr>
            <w:tcW w:w="2471" w:type="dxa"/>
            <w:vMerge w:val="restart"/>
            <w:tcBorders>
              <w:top w:val="single" w:sz="2" w:space="0" w:color="auto"/>
              <w:left w:val="single" w:sz="2" w:space="0" w:color="auto"/>
              <w:bottom w:val="single" w:sz="2" w:space="0" w:color="auto"/>
              <w:right w:val="single" w:sz="2" w:space="0" w:color="auto"/>
            </w:tcBorders>
          </w:tcPr>
          <w:p w:rsidR="00B90C26" w:rsidRPr="00080F0B" w:rsidRDefault="00B90C26" w:rsidP="00D654D4">
            <w:pPr>
              <w:widowControl w:val="0"/>
              <w:autoSpaceDE w:val="0"/>
              <w:autoSpaceDN w:val="0"/>
              <w:adjustRightInd w:val="0"/>
              <w:rPr>
                <w:rFonts w:ascii="Times New Roman" w:hAnsi="Times New Roman"/>
                <w:sz w:val="14"/>
                <w:szCs w:val="14"/>
              </w:rPr>
            </w:pPr>
          </w:p>
          <w:p w:rsidR="00B90C26" w:rsidRPr="00080F0B" w:rsidRDefault="00B90C26" w:rsidP="00D654D4">
            <w:pPr>
              <w:widowControl w:val="0"/>
              <w:autoSpaceDE w:val="0"/>
              <w:autoSpaceDN w:val="0"/>
              <w:adjustRightInd w:val="0"/>
              <w:rPr>
                <w:rFonts w:ascii="Times New Roman" w:hAnsi="Times New Roman"/>
                <w:sz w:val="14"/>
                <w:szCs w:val="14"/>
              </w:rPr>
            </w:pPr>
            <w:r w:rsidRPr="00080F0B">
              <w:rPr>
                <w:rFonts w:ascii="Times New Roman" w:hAnsi="Times New Roman"/>
                <w:sz w:val="14"/>
                <w:szCs w:val="14"/>
              </w:rPr>
              <w:t xml:space="preserve">HDA. SAN JOSE ARRAZOLA Y HDA. GUAYACAN 1 PARCELA 3 </w:t>
            </w:r>
          </w:p>
        </w:tc>
        <w:tc>
          <w:tcPr>
            <w:tcW w:w="566" w:type="dxa"/>
            <w:vMerge w:val="restart"/>
            <w:tcBorders>
              <w:top w:val="single" w:sz="2" w:space="0" w:color="auto"/>
              <w:left w:val="single" w:sz="2" w:space="0" w:color="auto"/>
              <w:bottom w:val="single" w:sz="2" w:space="0" w:color="auto"/>
              <w:right w:val="single" w:sz="2" w:space="0" w:color="auto"/>
            </w:tcBorders>
          </w:tcPr>
          <w:p w:rsidR="00B90C26" w:rsidRPr="00080F0B" w:rsidRDefault="00B90C26" w:rsidP="00D654D4">
            <w:pPr>
              <w:widowControl w:val="0"/>
              <w:autoSpaceDE w:val="0"/>
              <w:autoSpaceDN w:val="0"/>
              <w:adjustRightInd w:val="0"/>
              <w:rPr>
                <w:rFonts w:ascii="Times New Roman" w:hAnsi="Times New Roman"/>
                <w:sz w:val="14"/>
                <w:szCs w:val="14"/>
              </w:rPr>
            </w:pPr>
          </w:p>
          <w:p w:rsidR="00B90C26" w:rsidRPr="00080F0B" w:rsidRDefault="00B90C26" w:rsidP="00D654D4">
            <w:pPr>
              <w:widowControl w:val="0"/>
              <w:autoSpaceDE w:val="0"/>
              <w:autoSpaceDN w:val="0"/>
              <w:adjustRightInd w:val="0"/>
              <w:rPr>
                <w:rFonts w:ascii="Times New Roman" w:hAnsi="Times New Roman"/>
                <w:sz w:val="14"/>
                <w:szCs w:val="14"/>
              </w:rPr>
            </w:pPr>
            <w:r w:rsidRPr="00080F0B">
              <w:rPr>
                <w:rFonts w:ascii="Times New Roman" w:hAnsi="Times New Roman"/>
                <w:sz w:val="14"/>
                <w:szCs w:val="14"/>
              </w:rPr>
              <w:t xml:space="preserve">SIN POLIGONO </w:t>
            </w:r>
          </w:p>
        </w:tc>
        <w:tc>
          <w:tcPr>
            <w:tcW w:w="566" w:type="dxa"/>
            <w:vMerge w:val="restart"/>
            <w:tcBorders>
              <w:top w:val="single" w:sz="2" w:space="0" w:color="auto"/>
              <w:left w:val="single" w:sz="2" w:space="0" w:color="auto"/>
              <w:bottom w:val="single" w:sz="2" w:space="0" w:color="auto"/>
              <w:right w:val="single" w:sz="2" w:space="0" w:color="auto"/>
            </w:tcBorders>
          </w:tcPr>
          <w:p w:rsidR="00B90C26" w:rsidRPr="00080F0B" w:rsidRDefault="00B90C26" w:rsidP="00D654D4">
            <w:pPr>
              <w:widowControl w:val="0"/>
              <w:autoSpaceDE w:val="0"/>
              <w:autoSpaceDN w:val="0"/>
              <w:adjustRightInd w:val="0"/>
              <w:rPr>
                <w:rFonts w:ascii="Times New Roman" w:hAnsi="Times New Roman"/>
                <w:sz w:val="14"/>
                <w:szCs w:val="14"/>
              </w:rPr>
            </w:pPr>
          </w:p>
          <w:p w:rsidR="00B90C26" w:rsidRPr="00080F0B" w:rsidRDefault="00933F98" w:rsidP="00D654D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6" w:type="dxa"/>
            <w:tcBorders>
              <w:top w:val="single" w:sz="2" w:space="0" w:color="auto"/>
              <w:left w:val="single" w:sz="2" w:space="0" w:color="auto"/>
              <w:bottom w:val="nil"/>
              <w:right w:val="single" w:sz="2" w:space="0" w:color="auto"/>
            </w:tcBorders>
          </w:tcPr>
          <w:p w:rsidR="00B90C26" w:rsidRPr="00080F0B" w:rsidRDefault="00B90C26" w:rsidP="00D654D4">
            <w:pPr>
              <w:widowControl w:val="0"/>
              <w:autoSpaceDE w:val="0"/>
              <w:autoSpaceDN w:val="0"/>
              <w:adjustRightInd w:val="0"/>
              <w:jc w:val="right"/>
              <w:rPr>
                <w:rFonts w:ascii="Times New Roman" w:hAnsi="Times New Roman"/>
                <w:sz w:val="14"/>
                <w:szCs w:val="14"/>
              </w:rPr>
            </w:pPr>
          </w:p>
          <w:p w:rsidR="00B90C26" w:rsidRPr="00080F0B" w:rsidRDefault="00B90C26" w:rsidP="00D654D4">
            <w:pPr>
              <w:widowControl w:val="0"/>
              <w:autoSpaceDE w:val="0"/>
              <w:autoSpaceDN w:val="0"/>
              <w:adjustRightInd w:val="0"/>
              <w:jc w:val="right"/>
              <w:rPr>
                <w:rFonts w:ascii="Times New Roman" w:hAnsi="Times New Roman"/>
                <w:sz w:val="14"/>
                <w:szCs w:val="14"/>
              </w:rPr>
            </w:pPr>
            <w:r w:rsidRPr="00080F0B">
              <w:rPr>
                <w:rFonts w:ascii="Times New Roman" w:hAnsi="Times New Roman"/>
                <w:sz w:val="14"/>
                <w:szCs w:val="14"/>
              </w:rPr>
              <w:t xml:space="preserve">250.08 </w:t>
            </w:r>
          </w:p>
        </w:tc>
        <w:tc>
          <w:tcPr>
            <w:tcW w:w="648" w:type="dxa"/>
            <w:tcBorders>
              <w:top w:val="single" w:sz="2" w:space="0" w:color="auto"/>
              <w:left w:val="single" w:sz="2" w:space="0" w:color="auto"/>
              <w:bottom w:val="single" w:sz="2" w:space="0" w:color="auto"/>
              <w:right w:val="single" w:sz="2" w:space="0" w:color="auto"/>
            </w:tcBorders>
          </w:tcPr>
          <w:p w:rsidR="00B90C26" w:rsidRPr="00080F0B" w:rsidRDefault="00B90C26" w:rsidP="00D654D4">
            <w:pPr>
              <w:widowControl w:val="0"/>
              <w:autoSpaceDE w:val="0"/>
              <w:autoSpaceDN w:val="0"/>
              <w:adjustRightInd w:val="0"/>
              <w:jc w:val="right"/>
              <w:rPr>
                <w:rFonts w:ascii="Times New Roman" w:hAnsi="Times New Roman"/>
                <w:sz w:val="14"/>
                <w:szCs w:val="14"/>
              </w:rPr>
            </w:pPr>
          </w:p>
          <w:p w:rsidR="00B90C26" w:rsidRPr="00080F0B" w:rsidRDefault="00B90C26" w:rsidP="00D654D4">
            <w:pPr>
              <w:widowControl w:val="0"/>
              <w:autoSpaceDE w:val="0"/>
              <w:autoSpaceDN w:val="0"/>
              <w:adjustRightInd w:val="0"/>
              <w:jc w:val="right"/>
              <w:rPr>
                <w:rFonts w:ascii="Times New Roman" w:hAnsi="Times New Roman"/>
                <w:sz w:val="14"/>
                <w:szCs w:val="14"/>
              </w:rPr>
            </w:pPr>
            <w:r w:rsidRPr="00080F0B">
              <w:rPr>
                <w:rFonts w:ascii="Times New Roman" w:hAnsi="Times New Roman"/>
                <w:sz w:val="14"/>
                <w:szCs w:val="14"/>
              </w:rPr>
              <w:t xml:space="preserve">1157.87 </w:t>
            </w:r>
          </w:p>
        </w:tc>
        <w:tc>
          <w:tcPr>
            <w:tcW w:w="652" w:type="dxa"/>
            <w:tcBorders>
              <w:top w:val="single" w:sz="2" w:space="0" w:color="auto"/>
              <w:left w:val="single" w:sz="2" w:space="0" w:color="auto"/>
              <w:bottom w:val="single" w:sz="2" w:space="0" w:color="auto"/>
              <w:right w:val="single" w:sz="2" w:space="0" w:color="auto"/>
            </w:tcBorders>
          </w:tcPr>
          <w:p w:rsidR="00B90C26" w:rsidRPr="00080F0B" w:rsidRDefault="00B90C26" w:rsidP="00D654D4">
            <w:pPr>
              <w:widowControl w:val="0"/>
              <w:autoSpaceDE w:val="0"/>
              <w:autoSpaceDN w:val="0"/>
              <w:adjustRightInd w:val="0"/>
              <w:jc w:val="right"/>
              <w:rPr>
                <w:rFonts w:ascii="Times New Roman" w:hAnsi="Times New Roman"/>
                <w:sz w:val="14"/>
                <w:szCs w:val="14"/>
              </w:rPr>
            </w:pPr>
          </w:p>
          <w:p w:rsidR="00B90C26" w:rsidRPr="00080F0B" w:rsidRDefault="00B90C26" w:rsidP="00D654D4">
            <w:pPr>
              <w:widowControl w:val="0"/>
              <w:autoSpaceDE w:val="0"/>
              <w:autoSpaceDN w:val="0"/>
              <w:adjustRightInd w:val="0"/>
              <w:jc w:val="right"/>
              <w:rPr>
                <w:rFonts w:ascii="Times New Roman" w:hAnsi="Times New Roman"/>
                <w:sz w:val="14"/>
                <w:szCs w:val="14"/>
              </w:rPr>
            </w:pPr>
            <w:r w:rsidRPr="00080F0B">
              <w:rPr>
                <w:rFonts w:ascii="Times New Roman" w:hAnsi="Times New Roman"/>
                <w:sz w:val="14"/>
                <w:szCs w:val="14"/>
              </w:rPr>
              <w:t xml:space="preserve">10131.36 </w:t>
            </w:r>
          </w:p>
        </w:tc>
      </w:tr>
      <w:tr w:rsidR="00B90C26" w:rsidRPr="00080F0B" w:rsidTr="00C35760">
        <w:trPr>
          <w:trHeight w:val="229"/>
          <w:jc w:val="center"/>
        </w:trPr>
        <w:tc>
          <w:tcPr>
            <w:tcW w:w="2552" w:type="dxa"/>
            <w:vMerge/>
            <w:tcBorders>
              <w:top w:val="single" w:sz="2" w:space="0" w:color="auto"/>
              <w:left w:val="single" w:sz="2" w:space="0" w:color="auto"/>
              <w:bottom w:val="single" w:sz="2" w:space="0" w:color="auto"/>
              <w:right w:val="single" w:sz="2" w:space="0" w:color="auto"/>
            </w:tcBorders>
            <w:vAlign w:val="center"/>
            <w:hideMark/>
          </w:tcPr>
          <w:p w:rsidR="00B90C26" w:rsidRPr="00080F0B" w:rsidRDefault="00B90C26" w:rsidP="00D654D4">
            <w:pPr>
              <w:rPr>
                <w:rFonts w:ascii="Times New Roman"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vAlign w:val="center"/>
            <w:hideMark/>
          </w:tcPr>
          <w:p w:rsidR="00B90C26" w:rsidRPr="00080F0B" w:rsidRDefault="00B90C26" w:rsidP="00D654D4">
            <w:pPr>
              <w:rPr>
                <w:rFonts w:ascii="Times New Roman" w:hAnsi="Times New Roman"/>
                <w:sz w:val="14"/>
                <w:szCs w:val="14"/>
              </w:rPr>
            </w:pPr>
          </w:p>
        </w:tc>
        <w:tc>
          <w:tcPr>
            <w:tcW w:w="2471" w:type="dxa"/>
            <w:vMerge/>
            <w:tcBorders>
              <w:top w:val="single" w:sz="2" w:space="0" w:color="auto"/>
              <w:left w:val="single" w:sz="2" w:space="0" w:color="auto"/>
              <w:bottom w:val="single" w:sz="2" w:space="0" w:color="auto"/>
              <w:right w:val="single" w:sz="2" w:space="0" w:color="auto"/>
            </w:tcBorders>
            <w:vAlign w:val="center"/>
            <w:hideMark/>
          </w:tcPr>
          <w:p w:rsidR="00B90C26" w:rsidRPr="00080F0B" w:rsidRDefault="00B90C26" w:rsidP="00D654D4">
            <w:pP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B90C26" w:rsidRPr="00080F0B" w:rsidRDefault="00B90C26" w:rsidP="00D654D4">
            <w:pP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B90C26" w:rsidRPr="00080F0B" w:rsidRDefault="00B90C26" w:rsidP="00D654D4">
            <w:pPr>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hideMark/>
          </w:tcPr>
          <w:p w:rsidR="00B90C26" w:rsidRPr="00080F0B" w:rsidRDefault="00B90C26" w:rsidP="00D654D4">
            <w:pPr>
              <w:widowControl w:val="0"/>
              <w:autoSpaceDE w:val="0"/>
              <w:autoSpaceDN w:val="0"/>
              <w:adjustRightInd w:val="0"/>
              <w:jc w:val="right"/>
              <w:rPr>
                <w:rFonts w:ascii="Times New Roman" w:hAnsi="Times New Roman"/>
                <w:sz w:val="14"/>
                <w:szCs w:val="14"/>
              </w:rPr>
            </w:pPr>
            <w:r w:rsidRPr="00080F0B">
              <w:rPr>
                <w:rFonts w:ascii="Times New Roman" w:hAnsi="Times New Roman"/>
                <w:sz w:val="14"/>
                <w:szCs w:val="14"/>
              </w:rPr>
              <w:t xml:space="preserve">250.08 </w:t>
            </w:r>
          </w:p>
        </w:tc>
        <w:tc>
          <w:tcPr>
            <w:tcW w:w="648" w:type="dxa"/>
            <w:tcBorders>
              <w:top w:val="single" w:sz="2" w:space="0" w:color="auto"/>
              <w:left w:val="single" w:sz="2" w:space="0" w:color="auto"/>
              <w:bottom w:val="single" w:sz="2" w:space="0" w:color="auto"/>
              <w:right w:val="single" w:sz="2" w:space="0" w:color="auto"/>
            </w:tcBorders>
            <w:hideMark/>
          </w:tcPr>
          <w:p w:rsidR="00B90C26" w:rsidRPr="00080F0B" w:rsidRDefault="00B90C26" w:rsidP="00D654D4">
            <w:pPr>
              <w:widowControl w:val="0"/>
              <w:autoSpaceDE w:val="0"/>
              <w:autoSpaceDN w:val="0"/>
              <w:adjustRightInd w:val="0"/>
              <w:jc w:val="right"/>
              <w:rPr>
                <w:rFonts w:ascii="Times New Roman" w:hAnsi="Times New Roman"/>
                <w:sz w:val="14"/>
                <w:szCs w:val="14"/>
              </w:rPr>
            </w:pPr>
            <w:r w:rsidRPr="00080F0B">
              <w:rPr>
                <w:rFonts w:ascii="Times New Roman" w:hAnsi="Times New Roman"/>
                <w:sz w:val="14"/>
                <w:szCs w:val="14"/>
              </w:rPr>
              <w:t xml:space="preserve">1157.87 </w:t>
            </w:r>
          </w:p>
        </w:tc>
        <w:tc>
          <w:tcPr>
            <w:tcW w:w="652" w:type="dxa"/>
            <w:tcBorders>
              <w:top w:val="single" w:sz="2" w:space="0" w:color="auto"/>
              <w:left w:val="single" w:sz="2" w:space="0" w:color="auto"/>
              <w:bottom w:val="single" w:sz="2" w:space="0" w:color="auto"/>
              <w:right w:val="single" w:sz="2" w:space="0" w:color="auto"/>
            </w:tcBorders>
            <w:hideMark/>
          </w:tcPr>
          <w:p w:rsidR="00B90C26" w:rsidRPr="00080F0B" w:rsidRDefault="00B90C26" w:rsidP="00D654D4">
            <w:pPr>
              <w:widowControl w:val="0"/>
              <w:autoSpaceDE w:val="0"/>
              <w:autoSpaceDN w:val="0"/>
              <w:adjustRightInd w:val="0"/>
              <w:jc w:val="right"/>
              <w:rPr>
                <w:rFonts w:ascii="Times New Roman" w:hAnsi="Times New Roman"/>
                <w:sz w:val="14"/>
                <w:szCs w:val="14"/>
              </w:rPr>
            </w:pPr>
            <w:r w:rsidRPr="00080F0B">
              <w:rPr>
                <w:rFonts w:ascii="Times New Roman" w:hAnsi="Times New Roman"/>
                <w:sz w:val="14"/>
                <w:szCs w:val="14"/>
              </w:rPr>
              <w:t xml:space="preserve">10131.36 </w:t>
            </w:r>
          </w:p>
        </w:tc>
      </w:tr>
      <w:tr w:rsidR="00B90C26" w:rsidRPr="00080F0B" w:rsidTr="00C35760">
        <w:trPr>
          <w:trHeight w:val="350"/>
          <w:jc w:val="center"/>
        </w:trPr>
        <w:tc>
          <w:tcPr>
            <w:tcW w:w="2552" w:type="dxa"/>
            <w:vMerge/>
            <w:tcBorders>
              <w:top w:val="single" w:sz="2" w:space="0" w:color="auto"/>
              <w:left w:val="single" w:sz="2" w:space="0" w:color="auto"/>
              <w:bottom w:val="single" w:sz="2" w:space="0" w:color="auto"/>
              <w:right w:val="single" w:sz="2" w:space="0" w:color="auto"/>
            </w:tcBorders>
            <w:vAlign w:val="center"/>
            <w:hideMark/>
          </w:tcPr>
          <w:p w:rsidR="00B90C26" w:rsidRPr="00080F0B" w:rsidRDefault="00B90C26" w:rsidP="00D654D4">
            <w:pPr>
              <w:rPr>
                <w:rFonts w:ascii="Times New Roman" w:hAnsi="Times New Roman"/>
                <w:sz w:val="14"/>
                <w:szCs w:val="14"/>
              </w:rPr>
            </w:pPr>
          </w:p>
        </w:tc>
        <w:tc>
          <w:tcPr>
            <w:tcW w:w="6483" w:type="dxa"/>
            <w:gridSpan w:val="7"/>
            <w:tcBorders>
              <w:top w:val="single" w:sz="2" w:space="0" w:color="auto"/>
              <w:left w:val="single" w:sz="2" w:space="0" w:color="auto"/>
              <w:bottom w:val="single" w:sz="2" w:space="0" w:color="auto"/>
              <w:right w:val="single" w:sz="2" w:space="0" w:color="auto"/>
            </w:tcBorders>
            <w:hideMark/>
          </w:tcPr>
          <w:p w:rsidR="00B90C26" w:rsidRPr="00080F0B" w:rsidRDefault="006D3DE0" w:rsidP="00D654D4">
            <w:pPr>
              <w:widowControl w:val="0"/>
              <w:autoSpaceDE w:val="0"/>
              <w:autoSpaceDN w:val="0"/>
              <w:adjustRightInd w:val="0"/>
              <w:jc w:val="center"/>
              <w:rPr>
                <w:rFonts w:ascii="Times New Roman" w:hAnsi="Times New Roman"/>
                <w:b/>
                <w:bCs/>
                <w:sz w:val="14"/>
                <w:szCs w:val="14"/>
              </w:rPr>
            </w:pPr>
            <w:r w:rsidRPr="00080F0B">
              <w:rPr>
                <w:rFonts w:ascii="Times New Roman" w:hAnsi="Times New Roman"/>
                <w:b/>
                <w:bCs/>
                <w:sz w:val="14"/>
                <w:szCs w:val="14"/>
              </w:rPr>
              <w:t>Área</w:t>
            </w:r>
            <w:r w:rsidR="00B90C26" w:rsidRPr="00080F0B">
              <w:rPr>
                <w:rFonts w:ascii="Times New Roman" w:hAnsi="Times New Roman"/>
                <w:b/>
                <w:bCs/>
                <w:sz w:val="14"/>
                <w:szCs w:val="14"/>
              </w:rPr>
              <w:t xml:space="preserve"> Total: 250.08 </w:t>
            </w:r>
          </w:p>
          <w:p w:rsidR="00B90C26" w:rsidRPr="00080F0B" w:rsidRDefault="00B90C26" w:rsidP="00D654D4">
            <w:pPr>
              <w:widowControl w:val="0"/>
              <w:autoSpaceDE w:val="0"/>
              <w:autoSpaceDN w:val="0"/>
              <w:adjustRightInd w:val="0"/>
              <w:jc w:val="center"/>
              <w:rPr>
                <w:rFonts w:ascii="Times New Roman" w:hAnsi="Times New Roman"/>
                <w:b/>
                <w:bCs/>
                <w:sz w:val="14"/>
                <w:szCs w:val="14"/>
              </w:rPr>
            </w:pPr>
            <w:r w:rsidRPr="00080F0B">
              <w:rPr>
                <w:rFonts w:ascii="Times New Roman" w:hAnsi="Times New Roman"/>
                <w:b/>
                <w:bCs/>
                <w:sz w:val="14"/>
                <w:szCs w:val="14"/>
              </w:rPr>
              <w:t xml:space="preserve"> Valor Total ($): 1157.87 </w:t>
            </w:r>
          </w:p>
          <w:p w:rsidR="00B90C26" w:rsidRPr="00080F0B" w:rsidRDefault="00B90C26" w:rsidP="00D654D4">
            <w:pPr>
              <w:widowControl w:val="0"/>
              <w:autoSpaceDE w:val="0"/>
              <w:autoSpaceDN w:val="0"/>
              <w:adjustRightInd w:val="0"/>
              <w:jc w:val="center"/>
              <w:rPr>
                <w:rFonts w:ascii="Times New Roman" w:hAnsi="Times New Roman"/>
                <w:b/>
                <w:bCs/>
                <w:sz w:val="14"/>
                <w:szCs w:val="14"/>
              </w:rPr>
            </w:pPr>
            <w:r w:rsidRPr="00080F0B">
              <w:rPr>
                <w:rFonts w:ascii="Times New Roman" w:hAnsi="Times New Roman"/>
                <w:b/>
                <w:bCs/>
                <w:sz w:val="14"/>
                <w:szCs w:val="14"/>
              </w:rPr>
              <w:t xml:space="preserve"> Valor Total (¢): 10131.36 </w:t>
            </w:r>
          </w:p>
        </w:tc>
      </w:tr>
    </w:tbl>
    <w:p w:rsidR="00B90C26" w:rsidRPr="00080F0B" w:rsidRDefault="00B90C26" w:rsidP="00B90C26">
      <w:pPr>
        <w:widowControl w:val="0"/>
        <w:autoSpaceDE w:val="0"/>
        <w:autoSpaceDN w:val="0"/>
        <w:adjustRightInd w:val="0"/>
        <w:rPr>
          <w:rFonts w:ascii="Times New Roman" w:hAnsi="Times New Roman"/>
          <w:sz w:val="14"/>
          <w:szCs w:val="14"/>
        </w:rPr>
      </w:pPr>
    </w:p>
    <w:tbl>
      <w:tblPr>
        <w:tblW w:w="9016" w:type="dxa"/>
        <w:jc w:val="center"/>
        <w:tblLayout w:type="fixed"/>
        <w:tblCellMar>
          <w:left w:w="25" w:type="dxa"/>
          <w:right w:w="0" w:type="dxa"/>
        </w:tblCellMar>
        <w:tblLook w:val="04A0"/>
      </w:tblPr>
      <w:tblGrid>
        <w:gridCol w:w="3519"/>
        <w:gridCol w:w="2467"/>
        <w:gridCol w:w="1738"/>
        <w:gridCol w:w="646"/>
        <w:gridCol w:w="646"/>
      </w:tblGrid>
      <w:tr w:rsidR="00B90C26" w:rsidRPr="00080F0B" w:rsidTr="00C35760">
        <w:trPr>
          <w:trHeight w:val="287"/>
          <w:jc w:val="center"/>
        </w:trPr>
        <w:tc>
          <w:tcPr>
            <w:tcW w:w="3519" w:type="dxa"/>
            <w:tcBorders>
              <w:top w:val="single" w:sz="2" w:space="0" w:color="auto"/>
              <w:left w:val="single" w:sz="2" w:space="0" w:color="auto"/>
              <w:bottom w:val="nil"/>
              <w:right w:val="single" w:sz="2" w:space="0" w:color="auto"/>
            </w:tcBorders>
            <w:shd w:val="clear" w:color="auto" w:fill="DCDCDC"/>
            <w:hideMark/>
          </w:tcPr>
          <w:p w:rsidR="00B90C26" w:rsidRPr="00080F0B" w:rsidRDefault="00B90C26" w:rsidP="00D654D4">
            <w:pPr>
              <w:widowControl w:val="0"/>
              <w:autoSpaceDE w:val="0"/>
              <w:autoSpaceDN w:val="0"/>
              <w:adjustRightInd w:val="0"/>
              <w:jc w:val="center"/>
              <w:rPr>
                <w:rFonts w:ascii="Times New Roman" w:hAnsi="Times New Roman"/>
                <w:b/>
                <w:bCs/>
                <w:sz w:val="14"/>
                <w:szCs w:val="14"/>
              </w:rPr>
            </w:pPr>
            <w:r w:rsidRPr="00080F0B">
              <w:rPr>
                <w:rFonts w:ascii="Times New Roman" w:hAnsi="Times New Roman"/>
                <w:b/>
                <w:bCs/>
                <w:sz w:val="14"/>
                <w:szCs w:val="14"/>
              </w:rPr>
              <w:t xml:space="preserve">TOTAL SOLARES  </w:t>
            </w:r>
          </w:p>
        </w:tc>
        <w:tc>
          <w:tcPr>
            <w:tcW w:w="2467" w:type="dxa"/>
            <w:tcBorders>
              <w:top w:val="single" w:sz="2" w:space="0" w:color="auto"/>
              <w:left w:val="single" w:sz="2" w:space="0" w:color="auto"/>
              <w:bottom w:val="single" w:sz="2" w:space="0" w:color="auto"/>
              <w:right w:val="single" w:sz="2" w:space="0" w:color="auto"/>
            </w:tcBorders>
            <w:shd w:val="clear" w:color="auto" w:fill="DCDCDC"/>
            <w:hideMark/>
          </w:tcPr>
          <w:p w:rsidR="00B90C26" w:rsidRPr="00080F0B" w:rsidRDefault="00B90C26" w:rsidP="00D654D4">
            <w:pPr>
              <w:widowControl w:val="0"/>
              <w:autoSpaceDE w:val="0"/>
              <w:autoSpaceDN w:val="0"/>
              <w:adjustRightInd w:val="0"/>
              <w:jc w:val="center"/>
              <w:rPr>
                <w:rFonts w:ascii="Times New Roman" w:hAnsi="Times New Roman"/>
                <w:b/>
                <w:bCs/>
                <w:sz w:val="14"/>
                <w:szCs w:val="14"/>
              </w:rPr>
            </w:pPr>
            <w:r w:rsidRPr="00080F0B">
              <w:rPr>
                <w:rFonts w:ascii="Times New Roman" w:hAnsi="Times New Roman"/>
                <w:b/>
                <w:bCs/>
                <w:sz w:val="14"/>
                <w:szCs w:val="14"/>
              </w:rPr>
              <w:t xml:space="preserve">1  </w:t>
            </w:r>
          </w:p>
        </w:tc>
        <w:tc>
          <w:tcPr>
            <w:tcW w:w="1738" w:type="dxa"/>
            <w:tcBorders>
              <w:top w:val="single" w:sz="2" w:space="0" w:color="auto"/>
              <w:left w:val="single" w:sz="2" w:space="0" w:color="auto"/>
              <w:bottom w:val="single" w:sz="2" w:space="0" w:color="auto"/>
              <w:right w:val="single" w:sz="2" w:space="0" w:color="auto"/>
            </w:tcBorders>
            <w:shd w:val="clear" w:color="auto" w:fill="DCDCDC"/>
            <w:hideMark/>
          </w:tcPr>
          <w:p w:rsidR="00B90C26" w:rsidRPr="00080F0B" w:rsidRDefault="00B90C26" w:rsidP="00D654D4">
            <w:pPr>
              <w:widowControl w:val="0"/>
              <w:autoSpaceDE w:val="0"/>
              <w:autoSpaceDN w:val="0"/>
              <w:adjustRightInd w:val="0"/>
              <w:jc w:val="right"/>
              <w:rPr>
                <w:rFonts w:ascii="Times New Roman" w:hAnsi="Times New Roman"/>
                <w:b/>
                <w:bCs/>
                <w:sz w:val="14"/>
                <w:szCs w:val="14"/>
              </w:rPr>
            </w:pPr>
            <w:r w:rsidRPr="00080F0B">
              <w:rPr>
                <w:rFonts w:ascii="Times New Roman" w:hAnsi="Times New Roman"/>
                <w:b/>
                <w:bCs/>
                <w:sz w:val="14"/>
                <w:szCs w:val="14"/>
              </w:rPr>
              <w:t xml:space="preserve">250.08 </w:t>
            </w:r>
          </w:p>
        </w:tc>
        <w:tc>
          <w:tcPr>
            <w:tcW w:w="646" w:type="dxa"/>
            <w:tcBorders>
              <w:top w:val="single" w:sz="2" w:space="0" w:color="auto"/>
              <w:left w:val="single" w:sz="2" w:space="0" w:color="auto"/>
              <w:bottom w:val="single" w:sz="2" w:space="0" w:color="auto"/>
              <w:right w:val="single" w:sz="2" w:space="0" w:color="auto"/>
            </w:tcBorders>
            <w:shd w:val="clear" w:color="auto" w:fill="DCDCDC"/>
            <w:hideMark/>
          </w:tcPr>
          <w:p w:rsidR="00B90C26" w:rsidRPr="00080F0B" w:rsidRDefault="00B90C26" w:rsidP="00D654D4">
            <w:pPr>
              <w:widowControl w:val="0"/>
              <w:autoSpaceDE w:val="0"/>
              <w:autoSpaceDN w:val="0"/>
              <w:adjustRightInd w:val="0"/>
              <w:jc w:val="right"/>
              <w:rPr>
                <w:rFonts w:ascii="Times New Roman" w:hAnsi="Times New Roman"/>
                <w:b/>
                <w:bCs/>
                <w:sz w:val="14"/>
                <w:szCs w:val="14"/>
              </w:rPr>
            </w:pPr>
            <w:r w:rsidRPr="00080F0B">
              <w:rPr>
                <w:rFonts w:ascii="Times New Roman" w:hAnsi="Times New Roman"/>
                <w:b/>
                <w:bCs/>
                <w:sz w:val="14"/>
                <w:szCs w:val="14"/>
              </w:rPr>
              <w:t xml:space="preserve">1157.87 </w:t>
            </w:r>
          </w:p>
        </w:tc>
        <w:tc>
          <w:tcPr>
            <w:tcW w:w="646" w:type="dxa"/>
            <w:tcBorders>
              <w:top w:val="single" w:sz="2" w:space="0" w:color="auto"/>
              <w:left w:val="single" w:sz="2" w:space="0" w:color="auto"/>
              <w:bottom w:val="single" w:sz="2" w:space="0" w:color="auto"/>
              <w:right w:val="single" w:sz="2" w:space="0" w:color="auto"/>
            </w:tcBorders>
            <w:shd w:val="clear" w:color="auto" w:fill="DCDCDC"/>
            <w:hideMark/>
          </w:tcPr>
          <w:p w:rsidR="00B90C26" w:rsidRPr="00080F0B" w:rsidRDefault="00B90C26" w:rsidP="00D654D4">
            <w:pPr>
              <w:widowControl w:val="0"/>
              <w:autoSpaceDE w:val="0"/>
              <w:autoSpaceDN w:val="0"/>
              <w:adjustRightInd w:val="0"/>
              <w:jc w:val="right"/>
              <w:rPr>
                <w:rFonts w:ascii="Times New Roman" w:hAnsi="Times New Roman"/>
                <w:b/>
                <w:bCs/>
                <w:sz w:val="14"/>
                <w:szCs w:val="14"/>
              </w:rPr>
            </w:pPr>
            <w:r w:rsidRPr="00080F0B">
              <w:rPr>
                <w:rFonts w:ascii="Times New Roman" w:hAnsi="Times New Roman"/>
                <w:b/>
                <w:bCs/>
                <w:sz w:val="14"/>
                <w:szCs w:val="14"/>
              </w:rPr>
              <w:t xml:space="preserve">10131.36 </w:t>
            </w:r>
          </w:p>
        </w:tc>
      </w:tr>
      <w:tr w:rsidR="00B90C26" w:rsidRPr="00080F0B" w:rsidTr="00C35760">
        <w:trPr>
          <w:trHeight w:val="258"/>
          <w:jc w:val="center"/>
        </w:trPr>
        <w:tc>
          <w:tcPr>
            <w:tcW w:w="3519" w:type="dxa"/>
            <w:tcBorders>
              <w:top w:val="single" w:sz="2" w:space="0" w:color="auto"/>
              <w:left w:val="single" w:sz="2" w:space="0" w:color="auto"/>
              <w:bottom w:val="single" w:sz="2" w:space="0" w:color="auto"/>
              <w:right w:val="single" w:sz="2" w:space="0" w:color="auto"/>
            </w:tcBorders>
            <w:shd w:val="clear" w:color="auto" w:fill="DCDCDC"/>
            <w:hideMark/>
          </w:tcPr>
          <w:p w:rsidR="00B90C26" w:rsidRPr="00080F0B" w:rsidRDefault="00B90C26" w:rsidP="00D654D4">
            <w:pPr>
              <w:widowControl w:val="0"/>
              <w:autoSpaceDE w:val="0"/>
              <w:autoSpaceDN w:val="0"/>
              <w:adjustRightInd w:val="0"/>
              <w:jc w:val="center"/>
              <w:rPr>
                <w:rFonts w:ascii="Times New Roman" w:hAnsi="Times New Roman"/>
                <w:b/>
                <w:bCs/>
                <w:sz w:val="14"/>
                <w:szCs w:val="14"/>
              </w:rPr>
            </w:pPr>
            <w:r w:rsidRPr="00080F0B">
              <w:rPr>
                <w:rFonts w:ascii="Times New Roman" w:hAnsi="Times New Roman"/>
                <w:b/>
                <w:bCs/>
                <w:sz w:val="14"/>
                <w:szCs w:val="14"/>
              </w:rPr>
              <w:t xml:space="preserve">TOTAL LOTES  </w:t>
            </w:r>
          </w:p>
        </w:tc>
        <w:tc>
          <w:tcPr>
            <w:tcW w:w="2467" w:type="dxa"/>
            <w:tcBorders>
              <w:top w:val="single" w:sz="2" w:space="0" w:color="auto"/>
              <w:left w:val="single" w:sz="2" w:space="0" w:color="auto"/>
              <w:bottom w:val="single" w:sz="2" w:space="0" w:color="auto"/>
              <w:right w:val="single" w:sz="2" w:space="0" w:color="auto"/>
            </w:tcBorders>
            <w:shd w:val="clear" w:color="auto" w:fill="DCDCDC"/>
            <w:hideMark/>
          </w:tcPr>
          <w:p w:rsidR="00B90C26" w:rsidRPr="00080F0B" w:rsidRDefault="00B90C26" w:rsidP="00D654D4">
            <w:pPr>
              <w:widowControl w:val="0"/>
              <w:autoSpaceDE w:val="0"/>
              <w:autoSpaceDN w:val="0"/>
              <w:adjustRightInd w:val="0"/>
              <w:jc w:val="center"/>
              <w:rPr>
                <w:rFonts w:ascii="Times New Roman" w:hAnsi="Times New Roman"/>
                <w:b/>
                <w:bCs/>
                <w:sz w:val="14"/>
                <w:szCs w:val="14"/>
              </w:rPr>
            </w:pPr>
            <w:r w:rsidRPr="00080F0B">
              <w:rPr>
                <w:rFonts w:ascii="Times New Roman" w:hAnsi="Times New Roman"/>
                <w:b/>
                <w:bCs/>
                <w:sz w:val="14"/>
                <w:szCs w:val="14"/>
              </w:rPr>
              <w:t xml:space="preserve">0 </w:t>
            </w:r>
          </w:p>
        </w:tc>
        <w:tc>
          <w:tcPr>
            <w:tcW w:w="1738" w:type="dxa"/>
            <w:tcBorders>
              <w:top w:val="single" w:sz="2" w:space="0" w:color="auto"/>
              <w:left w:val="single" w:sz="2" w:space="0" w:color="auto"/>
              <w:bottom w:val="single" w:sz="2" w:space="0" w:color="auto"/>
              <w:right w:val="single" w:sz="2" w:space="0" w:color="auto"/>
            </w:tcBorders>
            <w:shd w:val="clear" w:color="auto" w:fill="DCDCDC"/>
            <w:hideMark/>
          </w:tcPr>
          <w:p w:rsidR="00B90C26" w:rsidRPr="00080F0B" w:rsidRDefault="00B90C26" w:rsidP="00D654D4">
            <w:pPr>
              <w:widowControl w:val="0"/>
              <w:autoSpaceDE w:val="0"/>
              <w:autoSpaceDN w:val="0"/>
              <w:adjustRightInd w:val="0"/>
              <w:jc w:val="right"/>
              <w:rPr>
                <w:rFonts w:ascii="Times New Roman" w:hAnsi="Times New Roman"/>
                <w:b/>
                <w:bCs/>
                <w:sz w:val="14"/>
                <w:szCs w:val="14"/>
              </w:rPr>
            </w:pPr>
            <w:r w:rsidRPr="00080F0B">
              <w:rPr>
                <w:rFonts w:ascii="Times New Roman"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hideMark/>
          </w:tcPr>
          <w:p w:rsidR="00B90C26" w:rsidRPr="00080F0B" w:rsidRDefault="00B90C26" w:rsidP="00D654D4">
            <w:pPr>
              <w:widowControl w:val="0"/>
              <w:autoSpaceDE w:val="0"/>
              <w:autoSpaceDN w:val="0"/>
              <w:adjustRightInd w:val="0"/>
              <w:jc w:val="right"/>
              <w:rPr>
                <w:rFonts w:ascii="Times New Roman" w:hAnsi="Times New Roman"/>
                <w:b/>
                <w:bCs/>
                <w:sz w:val="14"/>
                <w:szCs w:val="14"/>
              </w:rPr>
            </w:pPr>
            <w:r w:rsidRPr="00080F0B">
              <w:rPr>
                <w:rFonts w:ascii="Times New Roman"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hideMark/>
          </w:tcPr>
          <w:p w:rsidR="00B90C26" w:rsidRPr="00080F0B" w:rsidRDefault="00B90C26" w:rsidP="00D654D4">
            <w:pPr>
              <w:widowControl w:val="0"/>
              <w:autoSpaceDE w:val="0"/>
              <w:autoSpaceDN w:val="0"/>
              <w:adjustRightInd w:val="0"/>
              <w:jc w:val="right"/>
              <w:rPr>
                <w:rFonts w:ascii="Times New Roman" w:hAnsi="Times New Roman"/>
                <w:b/>
                <w:bCs/>
                <w:sz w:val="14"/>
                <w:szCs w:val="14"/>
              </w:rPr>
            </w:pPr>
            <w:r w:rsidRPr="00080F0B">
              <w:rPr>
                <w:rFonts w:ascii="Times New Roman" w:hAnsi="Times New Roman"/>
                <w:b/>
                <w:bCs/>
                <w:sz w:val="14"/>
                <w:szCs w:val="14"/>
              </w:rPr>
              <w:t xml:space="preserve">0 </w:t>
            </w:r>
          </w:p>
        </w:tc>
      </w:tr>
    </w:tbl>
    <w:p w:rsidR="00717EB3" w:rsidRDefault="00717EB3" w:rsidP="00C35760">
      <w:pPr>
        <w:jc w:val="both"/>
        <w:rPr>
          <w:rFonts w:ascii="Museo Sans 100" w:eastAsia="Times New Roman" w:hAnsi="Museo Sans 100"/>
          <w:b/>
          <w:sz w:val="24"/>
          <w:szCs w:val="24"/>
          <w:u w:val="single"/>
        </w:rPr>
      </w:pPr>
    </w:p>
    <w:p w:rsidR="00717EB3" w:rsidRDefault="00717EB3" w:rsidP="00C35760">
      <w:pPr>
        <w:jc w:val="both"/>
        <w:rPr>
          <w:rFonts w:ascii="Museo Sans 100" w:eastAsia="Times New Roman" w:hAnsi="Museo Sans 100"/>
          <w:b/>
          <w:sz w:val="24"/>
          <w:szCs w:val="24"/>
          <w:u w:val="single"/>
        </w:rPr>
      </w:pPr>
    </w:p>
    <w:p w:rsidR="00B90C26" w:rsidRPr="00C35760" w:rsidRDefault="00B90C26" w:rsidP="00C35760">
      <w:pPr>
        <w:jc w:val="both"/>
        <w:rPr>
          <w:rFonts w:ascii="Museo Sans 100" w:hAnsi="Museo Sans 100"/>
          <w:sz w:val="24"/>
          <w:szCs w:val="24"/>
          <w:lang w:val="es-ES_tradnl"/>
        </w:rPr>
      </w:pPr>
      <w:r w:rsidRPr="00C35760">
        <w:rPr>
          <w:rFonts w:ascii="Museo Sans 100" w:eastAsia="Times New Roman" w:hAnsi="Museo Sans 100"/>
          <w:b/>
          <w:sz w:val="24"/>
          <w:szCs w:val="24"/>
          <w:u w:val="single"/>
        </w:rPr>
        <w:t>TERCERO:</w:t>
      </w:r>
      <w:r w:rsidRPr="00C35760">
        <w:rPr>
          <w:rFonts w:ascii="Museo Sans 100" w:hAnsi="Museo Sans 100"/>
          <w:sz w:val="24"/>
          <w:szCs w:val="24"/>
          <w:lang w:val="es-ES_tradnl"/>
        </w:rPr>
        <w:t xml:space="preserve">Comunicar a la Unidad Financiera Institucional que el valor nominal del inmueble donado es de </w:t>
      </w:r>
      <w:r w:rsidRPr="00C35760">
        <w:rPr>
          <w:rFonts w:ascii="Museo Sans 100" w:eastAsia="Times New Roman" w:hAnsi="Museo Sans 100"/>
          <w:sz w:val="24"/>
          <w:szCs w:val="24"/>
        </w:rPr>
        <w:t>$1,157.87,</w:t>
      </w:r>
      <w:r w:rsidRPr="00C35760">
        <w:rPr>
          <w:rFonts w:ascii="Museo Sans 100" w:hAnsi="Museo Sans 100"/>
          <w:sz w:val="24"/>
          <w:szCs w:val="24"/>
          <w:lang w:val="es-ES_tradnl"/>
        </w:rPr>
        <w:t>cantidad que tendrá que incluirse conforme al descargo contable que debe aplicarse.</w:t>
      </w:r>
      <w:r w:rsidRPr="00C35760">
        <w:rPr>
          <w:rFonts w:ascii="Museo Sans 100" w:hAnsi="Museo Sans 100"/>
          <w:b/>
          <w:sz w:val="24"/>
          <w:szCs w:val="24"/>
          <w:u w:val="single"/>
          <w:lang w:val="es-ES_tradnl"/>
        </w:rPr>
        <w:t>CUARTO:</w:t>
      </w:r>
      <w:r w:rsidRPr="00C35760">
        <w:rPr>
          <w:rFonts w:ascii="Museo Sans 100" w:eastAsia="Times New Roman" w:hAnsi="Museo Sans 100"/>
          <w:bCs/>
          <w:sz w:val="24"/>
          <w:szCs w:val="24"/>
          <w:lang w:val="es-ES_tradnl"/>
        </w:rPr>
        <w:t xml:space="preserve">Instruir a la Gerencia de Desarrollo Rural para que a través de la Sección de Cobros, realice las gestiones correspondientes para el cobro en concepto de gastos administrativos. </w:t>
      </w:r>
      <w:r w:rsidRPr="00C35760">
        <w:rPr>
          <w:rFonts w:ascii="Museo Sans 100" w:hAnsi="Museo Sans 100"/>
          <w:b/>
          <w:sz w:val="24"/>
          <w:szCs w:val="24"/>
          <w:u w:val="single"/>
          <w:lang w:val="es-ES_tradnl"/>
        </w:rPr>
        <w:t>QUINTO:</w:t>
      </w:r>
      <w:r w:rsidRPr="00C35760">
        <w:rPr>
          <w:rFonts w:ascii="Museo Sans 100" w:hAnsi="Museo Sans 100"/>
          <w:sz w:val="24"/>
          <w:szCs w:val="24"/>
          <w:lang w:val="es-ES_tradnl"/>
        </w:rPr>
        <w:t xml:space="preserve"> Prevenir a la Alcaldía Municipal de Tonacatepeque que el inmueble a donarse, no podrá utilizarse para un fin distinto, ya que de lo contrario pasará nuevamente al dominio de este Instituto, lo cual deberá constar en el instrumento público correspondiente. </w:t>
      </w:r>
      <w:r w:rsidRPr="00C35760">
        <w:rPr>
          <w:rFonts w:ascii="Museo Sans 100" w:eastAsia="Times New Roman" w:hAnsi="Museo Sans 100"/>
          <w:b/>
          <w:bCs/>
          <w:sz w:val="24"/>
          <w:szCs w:val="24"/>
          <w:u w:val="single"/>
          <w:lang w:val="es-ES_tradnl"/>
        </w:rPr>
        <w:t>SEXTO:</w:t>
      </w:r>
      <w:r w:rsidRPr="00C35760">
        <w:rPr>
          <w:rFonts w:ascii="Museo Sans 100" w:hAnsi="Museo Sans 100"/>
          <w:sz w:val="24"/>
          <w:szCs w:val="24"/>
          <w:lang w:val="es-ES_tradnl"/>
        </w:rPr>
        <w:t xml:space="preserve">Instruir a la Gerencia Legal para que a través del Departamento de Escrituración elabore el instrumento público de donación, y del Departamento de Registro para realizar los trámites de inscripción del mismo. </w:t>
      </w:r>
      <w:r w:rsidRPr="00C35760">
        <w:rPr>
          <w:rFonts w:ascii="Museo Sans 100" w:hAnsi="Museo Sans 100"/>
          <w:b/>
          <w:sz w:val="24"/>
          <w:szCs w:val="24"/>
          <w:u w:val="single"/>
          <w:lang w:val="es-ES_tradnl"/>
        </w:rPr>
        <w:t>SEPTIMO:</w:t>
      </w:r>
      <w:r w:rsidRPr="00C35760">
        <w:rPr>
          <w:rFonts w:ascii="Museo Sans 100" w:hAnsi="Museo Sans 100"/>
          <w:sz w:val="24"/>
          <w:szCs w:val="24"/>
          <w:lang w:val="es-ES_tradnl"/>
        </w:rPr>
        <w:t xml:space="preserve">Facultar al </w:t>
      </w:r>
      <w:r w:rsidR="00C35760" w:rsidRPr="00C35760">
        <w:rPr>
          <w:rFonts w:ascii="Museo Sans 100" w:hAnsi="Museo Sans 100"/>
          <w:sz w:val="24"/>
          <w:szCs w:val="24"/>
          <w:lang w:val="es-ES_tradnl"/>
        </w:rPr>
        <w:t xml:space="preserve">señor </w:t>
      </w:r>
      <w:r w:rsidRPr="00C35760">
        <w:rPr>
          <w:rFonts w:ascii="Museo Sans 100" w:hAnsi="Museo Sans 100"/>
          <w:sz w:val="24"/>
          <w:szCs w:val="24"/>
          <w:lang w:val="es-ES_tradnl"/>
        </w:rPr>
        <w:t>Presidente de este Instituto para que por sí o por medio de Apoderado Especial, comparezca al otorgamiento de la escritura pública respectiva.</w:t>
      </w:r>
      <w:r w:rsidR="00C35760" w:rsidRPr="00C35760">
        <w:rPr>
          <w:rFonts w:ascii="Museo Sans 100" w:hAnsi="Museo Sans 100"/>
          <w:sz w:val="24"/>
          <w:szCs w:val="24"/>
          <w:lang w:val="es-ES_tradnl"/>
        </w:rPr>
        <w:t xml:space="preserve"> Este Acuerdo, queda aprobado y ratificado</w:t>
      </w:r>
      <w:r w:rsidRPr="00C35760">
        <w:rPr>
          <w:rFonts w:ascii="Museo Sans 100" w:eastAsia="Times New Roman" w:hAnsi="Museo Sans 100"/>
          <w:sz w:val="24"/>
          <w:szCs w:val="24"/>
        </w:rPr>
        <w:t>.</w:t>
      </w:r>
      <w:r w:rsidR="00C35760" w:rsidRPr="00C35760">
        <w:rPr>
          <w:rFonts w:ascii="Museo Sans 100" w:hAnsi="Museo Sans 100"/>
          <w:sz w:val="24"/>
          <w:szCs w:val="24"/>
          <w:lang w:val="es-ES_tradnl"/>
        </w:rPr>
        <w:t>NOTIFIQUESE.”””””””</w:t>
      </w:r>
    </w:p>
    <w:p w:rsidR="00B90C26" w:rsidRPr="00C35760" w:rsidRDefault="00B90C26" w:rsidP="00C35760">
      <w:pPr>
        <w:pStyle w:val="Sinespaciado"/>
        <w:jc w:val="both"/>
        <w:rPr>
          <w:rFonts w:ascii="Museo Sans 100" w:hAnsi="Museo Sans 100"/>
          <w:lang w:val="es-ES_tradnl"/>
        </w:rPr>
      </w:pPr>
    </w:p>
    <w:p w:rsidR="00A271C5" w:rsidRDefault="00A271C5" w:rsidP="006101ED">
      <w:pPr>
        <w:spacing w:after="200"/>
        <w:jc w:val="both"/>
        <w:rPr>
          <w:rFonts w:ascii="Museo Sans 100" w:hAnsi="Museo Sans 100"/>
          <w:sz w:val="22"/>
          <w:szCs w:val="22"/>
        </w:rPr>
      </w:pPr>
    </w:p>
    <w:p w:rsidR="00D654D4" w:rsidRPr="00E61270" w:rsidRDefault="00D654D4" w:rsidP="00E61270">
      <w:pPr>
        <w:jc w:val="both"/>
        <w:rPr>
          <w:rFonts w:ascii="Museo Sans 100" w:hAnsi="Museo Sans 100"/>
          <w:b/>
          <w:sz w:val="24"/>
          <w:szCs w:val="24"/>
          <w:lang w:val="es-ES_tradnl"/>
        </w:rPr>
      </w:pPr>
      <w:r w:rsidRPr="00E61270">
        <w:rPr>
          <w:rFonts w:ascii="Museo Sans 100" w:hAnsi="Museo Sans 100"/>
          <w:sz w:val="24"/>
          <w:szCs w:val="24"/>
        </w:rPr>
        <w:t xml:space="preserve">“”””””XII) El Señor Presidente somete a consideración de Junta Directiva, dictamen jurídico 33, </w:t>
      </w:r>
      <w:r w:rsidRPr="00E61270">
        <w:rPr>
          <w:rFonts w:ascii="Museo Sans 100" w:hAnsi="Museo Sans 100"/>
          <w:sz w:val="24"/>
          <w:szCs w:val="24"/>
          <w:lang w:val="es-ES_tradnl"/>
        </w:rPr>
        <w:t xml:space="preserve">en atención a la petición recibida en este Instituto bajo las Referencias </w:t>
      </w:r>
      <w:r w:rsidRPr="00E61270">
        <w:rPr>
          <w:rFonts w:ascii="Museo Sans 100" w:hAnsi="Museo Sans 100"/>
          <w:sz w:val="24"/>
          <w:szCs w:val="24"/>
        </w:rPr>
        <w:t xml:space="preserve">RDC-00-4463-18, RDC-00-4464-18, y SGL-08-0422-19, de fechas 10 de octubre de 2018, y 27 de agosto de 2019, respectivamente, </w:t>
      </w:r>
      <w:r w:rsidRPr="00E61270">
        <w:rPr>
          <w:rFonts w:ascii="Museo Sans 100" w:hAnsi="Museo Sans 100"/>
          <w:sz w:val="24"/>
          <w:szCs w:val="24"/>
          <w:lang w:val="es-ES_tradnl"/>
        </w:rPr>
        <w:t xml:space="preserve">por parte del Señor Edgar Javier Amaya Hurtado, actuando en su calidad de </w:t>
      </w:r>
      <w:r w:rsidRPr="00E61270">
        <w:rPr>
          <w:rFonts w:ascii="Museo Sans 100" w:hAnsi="Museo Sans 100"/>
          <w:b/>
          <w:sz w:val="24"/>
          <w:szCs w:val="24"/>
          <w:lang w:val="es-ES_tradnl"/>
        </w:rPr>
        <w:t>ALCALDE MUNICIPAL DE PUERTO EL TRIUNFO</w:t>
      </w:r>
      <w:r w:rsidRPr="00E61270">
        <w:rPr>
          <w:rFonts w:ascii="Museo Sans 100" w:hAnsi="Museo Sans 100"/>
          <w:sz w:val="24"/>
          <w:szCs w:val="24"/>
          <w:lang w:val="es-ES_tradnl"/>
        </w:rPr>
        <w:t xml:space="preserve">, y en tal carácter solicita la </w:t>
      </w:r>
      <w:r w:rsidRPr="00E61270">
        <w:rPr>
          <w:rFonts w:ascii="Museo Sans 100" w:hAnsi="Museo Sans 100"/>
          <w:b/>
          <w:sz w:val="24"/>
          <w:szCs w:val="24"/>
          <w:lang w:val="es-ES_tradnl"/>
        </w:rPr>
        <w:t>DONACIÓN A FAVOR DEL MUNICIPIO DE PUERTO EL TRIUNFO</w:t>
      </w:r>
      <w:r w:rsidRPr="00E61270">
        <w:rPr>
          <w:rFonts w:ascii="Museo Sans 100" w:hAnsi="Museo Sans 100"/>
          <w:sz w:val="24"/>
          <w:szCs w:val="24"/>
          <w:lang w:val="es-ES_tradnl"/>
        </w:rPr>
        <w:t xml:space="preserve"> de </w:t>
      </w:r>
      <w:r w:rsidRPr="00E61270">
        <w:rPr>
          <w:rFonts w:ascii="Museo Sans 100" w:hAnsi="Museo Sans 100"/>
          <w:b/>
          <w:sz w:val="24"/>
          <w:szCs w:val="24"/>
          <w:lang w:val="es-ES_tradnl"/>
        </w:rPr>
        <w:t xml:space="preserve">8 </w:t>
      </w:r>
      <w:r w:rsidRPr="00E61270">
        <w:rPr>
          <w:rFonts w:ascii="Museo Sans 100" w:hAnsi="Museo Sans 100"/>
          <w:sz w:val="24"/>
          <w:szCs w:val="24"/>
          <w:lang w:val="es-ES_tradnl"/>
        </w:rPr>
        <w:t xml:space="preserve">inmuebles rústicos, situados </w:t>
      </w:r>
      <w:r w:rsidRPr="00E61270">
        <w:rPr>
          <w:rFonts w:ascii="Museo Sans 100" w:hAnsi="Museo Sans 100"/>
          <w:b/>
          <w:sz w:val="24"/>
          <w:szCs w:val="24"/>
          <w:lang w:val="es-ES_tradnl"/>
        </w:rPr>
        <w:t>5</w:t>
      </w:r>
      <w:r w:rsidRPr="00E61270">
        <w:rPr>
          <w:rFonts w:ascii="Museo Sans 100" w:hAnsi="Museo Sans 100"/>
          <w:sz w:val="24"/>
          <w:szCs w:val="24"/>
          <w:lang w:val="es-ES_tradnl"/>
        </w:rPr>
        <w:t xml:space="preserve"> en la </w:t>
      </w:r>
      <w:r w:rsidRPr="00E61270">
        <w:rPr>
          <w:rFonts w:ascii="Museo Sans 100" w:hAnsi="Museo Sans 100"/>
          <w:b/>
          <w:sz w:val="24"/>
          <w:szCs w:val="24"/>
          <w:lang w:val="es-ES_tradnl"/>
        </w:rPr>
        <w:t xml:space="preserve">HACIENDA CORRAL DE MULAS </w:t>
      </w:r>
      <w:r w:rsidRPr="00E61270">
        <w:rPr>
          <w:rFonts w:ascii="Museo Sans 100" w:hAnsi="Museo Sans 100"/>
          <w:sz w:val="24"/>
          <w:szCs w:val="24"/>
          <w:lang w:val="es-ES_tradnl"/>
        </w:rPr>
        <w:t>y</w:t>
      </w:r>
      <w:r w:rsidRPr="00E61270">
        <w:rPr>
          <w:rFonts w:ascii="Museo Sans 100" w:hAnsi="Museo Sans 100"/>
          <w:b/>
          <w:sz w:val="24"/>
          <w:szCs w:val="24"/>
          <w:lang w:val="es-ES_tradnl"/>
        </w:rPr>
        <w:t xml:space="preserve"> 3 </w:t>
      </w:r>
      <w:r w:rsidRPr="00E61270">
        <w:rPr>
          <w:rFonts w:ascii="Museo Sans 100" w:hAnsi="Museo Sans 100"/>
          <w:sz w:val="24"/>
          <w:szCs w:val="24"/>
          <w:lang w:val="es-ES_tradnl"/>
        </w:rPr>
        <w:t xml:space="preserve">en la </w:t>
      </w:r>
      <w:r w:rsidRPr="00E61270">
        <w:rPr>
          <w:rFonts w:ascii="Museo Sans 100" w:hAnsi="Museo Sans 100"/>
          <w:b/>
          <w:sz w:val="24"/>
          <w:szCs w:val="24"/>
          <w:lang w:val="es-ES_tradnl"/>
        </w:rPr>
        <w:t xml:space="preserve">HACIENDA CEIBA DOBLADA, </w:t>
      </w:r>
      <w:r w:rsidRPr="00E61270">
        <w:rPr>
          <w:rFonts w:ascii="Museo Sans 100" w:hAnsi="Museo Sans 100"/>
          <w:sz w:val="24"/>
          <w:szCs w:val="24"/>
          <w:lang w:val="es-ES_tradnl"/>
        </w:rPr>
        <w:t>ubicadas en jurisdicción de Puerto El Triunfo, departamento de Usulután; por lo que este Instituto ha verificado que es factible la donación de 6 de ellos, en esta oportunidad se hará referencia únicamente a 3, quedando pendiente de donar los 3 restantes. Al respecto la Gerencia Legal hace las siguientes consideraciones:</w:t>
      </w:r>
    </w:p>
    <w:p w:rsidR="00D654D4" w:rsidRPr="00E61270" w:rsidRDefault="00D654D4" w:rsidP="00E61270">
      <w:pPr>
        <w:jc w:val="both"/>
        <w:rPr>
          <w:rFonts w:ascii="Museo Sans 100" w:hAnsi="Museo Sans 100"/>
          <w:color w:val="FF0000"/>
          <w:sz w:val="24"/>
          <w:szCs w:val="24"/>
          <w:lang w:val="es-ES_tradnl"/>
        </w:rPr>
      </w:pPr>
    </w:p>
    <w:p w:rsidR="00D654D4" w:rsidRPr="00E61270" w:rsidRDefault="00D654D4" w:rsidP="00E3718F">
      <w:pPr>
        <w:pStyle w:val="Prrafodelista"/>
        <w:numPr>
          <w:ilvl w:val="0"/>
          <w:numId w:val="33"/>
        </w:numPr>
        <w:ind w:left="1134" w:hanging="708"/>
        <w:contextualSpacing/>
        <w:jc w:val="both"/>
        <w:rPr>
          <w:rFonts w:ascii="Museo Sans 100" w:eastAsia="Times New Roman" w:hAnsi="Museo Sans 100"/>
          <w:sz w:val="24"/>
          <w:szCs w:val="24"/>
        </w:rPr>
      </w:pPr>
      <w:r w:rsidRPr="00E61270">
        <w:rPr>
          <w:rFonts w:ascii="Museo Sans 100" w:hAnsi="Museo Sans 100"/>
          <w:sz w:val="24"/>
          <w:szCs w:val="24"/>
          <w:lang w:val="es-ES_tradnl"/>
        </w:rPr>
        <w:t xml:space="preserve">El trámite de Donación fue iniciado conforme a las peticiones contenidas en los escritos de fechas </w:t>
      </w:r>
      <w:r w:rsidRPr="00E61270">
        <w:rPr>
          <w:rFonts w:ascii="Museo Sans 100" w:hAnsi="Museo Sans 100"/>
          <w:sz w:val="24"/>
          <w:szCs w:val="24"/>
        </w:rPr>
        <w:t>10 de octubre de 2018, y 27 de agosto de 2019</w:t>
      </w:r>
      <w:r w:rsidRPr="00E61270">
        <w:rPr>
          <w:rFonts w:ascii="Museo Sans 100" w:hAnsi="Museo Sans 100"/>
          <w:sz w:val="24"/>
          <w:szCs w:val="24"/>
          <w:lang w:val="es-ES_tradnl"/>
        </w:rPr>
        <w:t xml:space="preserve">, por parte del Señor Edgar Javier Amaya Hurtado, actuando en su calidad de Alcalde Municipal de Puerto El Triunfo, en el que solicitó la DONACIÓN a favor del MUNICIPIO DE PUERTO EL TRIUNFO de 8 inmuebles rústicos; situados </w:t>
      </w:r>
      <w:r w:rsidRPr="00E61270">
        <w:rPr>
          <w:rFonts w:ascii="Museo Sans 100" w:hAnsi="Museo Sans 100"/>
          <w:b/>
          <w:sz w:val="24"/>
          <w:szCs w:val="24"/>
          <w:lang w:val="es-ES_tradnl"/>
        </w:rPr>
        <w:t>5</w:t>
      </w:r>
      <w:r w:rsidRPr="00E61270">
        <w:rPr>
          <w:rFonts w:ascii="Museo Sans 100" w:hAnsi="Museo Sans 100"/>
          <w:sz w:val="24"/>
          <w:szCs w:val="24"/>
          <w:lang w:val="es-ES_tradnl"/>
        </w:rPr>
        <w:t xml:space="preserve"> en la </w:t>
      </w:r>
      <w:r w:rsidRPr="00E61270">
        <w:rPr>
          <w:rFonts w:ascii="Museo Sans 100" w:hAnsi="Museo Sans 100"/>
          <w:b/>
          <w:sz w:val="24"/>
          <w:szCs w:val="24"/>
          <w:lang w:val="es-ES_tradnl"/>
        </w:rPr>
        <w:t xml:space="preserve">HACIENDA CORRAL DE MULAS </w:t>
      </w:r>
      <w:r w:rsidRPr="00E61270">
        <w:rPr>
          <w:rFonts w:ascii="Museo Sans 100" w:hAnsi="Museo Sans 100"/>
          <w:sz w:val="24"/>
          <w:szCs w:val="24"/>
          <w:lang w:val="es-ES_tradnl"/>
        </w:rPr>
        <w:t>y</w:t>
      </w:r>
      <w:r w:rsidRPr="00E61270">
        <w:rPr>
          <w:rFonts w:ascii="Museo Sans 100" w:hAnsi="Museo Sans 100"/>
          <w:b/>
          <w:sz w:val="24"/>
          <w:szCs w:val="24"/>
          <w:lang w:val="es-ES_tradnl"/>
        </w:rPr>
        <w:t xml:space="preserve"> 3 </w:t>
      </w:r>
      <w:r w:rsidRPr="00E61270">
        <w:rPr>
          <w:rFonts w:ascii="Museo Sans 100" w:hAnsi="Museo Sans 100"/>
          <w:sz w:val="24"/>
          <w:szCs w:val="24"/>
          <w:lang w:val="es-ES_tradnl"/>
        </w:rPr>
        <w:t xml:space="preserve">en la </w:t>
      </w:r>
      <w:r w:rsidRPr="00E61270">
        <w:rPr>
          <w:rFonts w:ascii="Museo Sans 100" w:hAnsi="Museo Sans 100"/>
          <w:b/>
          <w:sz w:val="24"/>
          <w:szCs w:val="24"/>
          <w:lang w:val="es-ES_tradnl"/>
        </w:rPr>
        <w:t>HACIENDA CEIBA DOBLADA,</w:t>
      </w:r>
      <w:r w:rsidRPr="00E61270">
        <w:rPr>
          <w:rFonts w:ascii="Museo Sans 100" w:hAnsi="Museo Sans 100"/>
          <w:sz w:val="24"/>
          <w:szCs w:val="24"/>
          <w:lang w:val="es-ES_tradnl"/>
        </w:rPr>
        <w:t xml:space="preserve"> ubicadas en jurisdicción de Puerto El Triunfo, departamento de Usulután;de los cuales este Instituto ha verificado que los 3 inmuebles a que se hará referencia se encuentran situados en el </w:t>
      </w:r>
      <w:r w:rsidRPr="00E61270">
        <w:rPr>
          <w:rFonts w:ascii="Museo Sans 100" w:eastAsia="Times New Roman" w:hAnsi="Museo Sans 100"/>
          <w:sz w:val="24"/>
          <w:szCs w:val="24"/>
        </w:rPr>
        <w:t xml:space="preserve">Proyecto de Lotificación Agrícola y Asentamiento Comunitario desarrollado en el inmueble identificado como </w:t>
      </w:r>
      <w:r w:rsidRPr="00E61270">
        <w:rPr>
          <w:rFonts w:ascii="Museo Sans 100" w:eastAsia="Times New Roman" w:hAnsi="Museo Sans 100"/>
          <w:b/>
          <w:sz w:val="24"/>
          <w:szCs w:val="24"/>
        </w:rPr>
        <w:t>HACIENDA CORRAL DE MULAS INMUEBLE 2, PORCION 1</w:t>
      </w:r>
      <w:r w:rsidRPr="00E61270">
        <w:rPr>
          <w:rFonts w:ascii="Museo Sans 100" w:hAnsi="Museo Sans 100"/>
          <w:b/>
          <w:sz w:val="24"/>
          <w:szCs w:val="24"/>
        </w:rPr>
        <w:t xml:space="preserve">, </w:t>
      </w:r>
      <w:r w:rsidRPr="00E61270">
        <w:rPr>
          <w:rFonts w:ascii="Museo Sans 100" w:hAnsi="Museo Sans 100"/>
          <w:sz w:val="24"/>
          <w:szCs w:val="24"/>
          <w:lang w:val="es-ES_tradnl"/>
        </w:rPr>
        <w:t xml:space="preserve">ubicada en jurisdicción de Puerto El Triunfo, departamento de Usulután, </w:t>
      </w:r>
      <w:r w:rsidRPr="00E61270">
        <w:rPr>
          <w:rFonts w:ascii="Museo Sans 100" w:hAnsi="Museo Sans 100"/>
          <w:sz w:val="24"/>
          <w:szCs w:val="24"/>
        </w:rPr>
        <w:t xml:space="preserve">inscritos </w:t>
      </w:r>
      <w:r w:rsidRPr="00E61270">
        <w:rPr>
          <w:rFonts w:ascii="Museo Sans 100" w:hAnsi="Museo Sans 100"/>
          <w:sz w:val="24"/>
          <w:szCs w:val="24"/>
          <w:lang w:val="es-ES_tradnl"/>
        </w:rPr>
        <w:t xml:space="preserve">en el Registro de la Propiedad Raíz e Hipotecas de la Segunda Sección de Oriente, departamento de Usulután, </w:t>
      </w:r>
      <w:r w:rsidRPr="00E61270">
        <w:rPr>
          <w:rFonts w:ascii="Museo Sans 100" w:eastAsia="Times New Roman" w:hAnsi="Museo Sans 100"/>
          <w:sz w:val="24"/>
          <w:szCs w:val="24"/>
        </w:rPr>
        <w:t>con</w:t>
      </w:r>
      <w:r w:rsidR="00E0685F" w:rsidRPr="00E61270">
        <w:rPr>
          <w:rFonts w:ascii="Museo Sans 100" w:hAnsi="Museo Sans 100"/>
          <w:b/>
          <w:sz w:val="24"/>
          <w:szCs w:val="24"/>
        </w:rPr>
        <w:t>c</w:t>
      </w:r>
      <w:r w:rsidRPr="00E61270">
        <w:rPr>
          <w:rFonts w:ascii="Museo Sans 100" w:hAnsi="Museo Sans 100"/>
          <w:b/>
          <w:sz w:val="24"/>
          <w:szCs w:val="24"/>
        </w:rPr>
        <w:t xml:space="preserve">ódigo de </w:t>
      </w:r>
      <w:r w:rsidR="00E0685F" w:rsidRPr="00E61270">
        <w:rPr>
          <w:rFonts w:ascii="Museo Sans 100" w:hAnsi="Museo Sans 100"/>
          <w:b/>
          <w:sz w:val="24"/>
          <w:szCs w:val="24"/>
        </w:rPr>
        <w:t>p</w:t>
      </w:r>
      <w:r w:rsidRPr="00E61270">
        <w:rPr>
          <w:rFonts w:ascii="Museo Sans 100" w:hAnsi="Museo Sans 100"/>
          <w:b/>
          <w:sz w:val="24"/>
          <w:szCs w:val="24"/>
        </w:rPr>
        <w:t xml:space="preserve">royecto 11140101, SSE </w:t>
      </w:r>
      <w:r w:rsidR="00E0685F" w:rsidRPr="00E61270">
        <w:rPr>
          <w:rFonts w:ascii="Museo Sans 100" w:hAnsi="Museo Sans 100"/>
          <w:b/>
          <w:sz w:val="24"/>
          <w:szCs w:val="24"/>
        </w:rPr>
        <w:t>542, e</w:t>
      </w:r>
      <w:r w:rsidRPr="00E61270">
        <w:rPr>
          <w:rFonts w:ascii="Museo Sans 100" w:hAnsi="Museo Sans 100"/>
          <w:b/>
          <w:sz w:val="24"/>
          <w:szCs w:val="24"/>
        </w:rPr>
        <w:t>ntrega 71</w:t>
      </w:r>
      <w:r w:rsidRPr="00E61270">
        <w:rPr>
          <w:rFonts w:ascii="Museo Sans 100" w:eastAsia="Times New Roman" w:hAnsi="Museo Sans 100"/>
          <w:b/>
          <w:sz w:val="24"/>
          <w:szCs w:val="24"/>
        </w:rPr>
        <w:t xml:space="preserve">, </w:t>
      </w:r>
      <w:r w:rsidRPr="00E61270">
        <w:rPr>
          <w:rFonts w:ascii="Museo Sans 100" w:hAnsi="Museo Sans 100"/>
          <w:sz w:val="24"/>
          <w:szCs w:val="24"/>
          <w:lang w:val="es-ES_tradnl"/>
        </w:rPr>
        <w:t>y se identifican de la siguiente manera:</w:t>
      </w:r>
    </w:p>
    <w:p w:rsidR="00E61270" w:rsidRPr="00E61270" w:rsidRDefault="00E61270" w:rsidP="00E61270">
      <w:pPr>
        <w:pStyle w:val="Prrafodelista"/>
        <w:ind w:left="1134"/>
        <w:contextualSpacing/>
        <w:jc w:val="both"/>
        <w:rPr>
          <w:rFonts w:ascii="Museo Sans 100" w:eastAsia="Times New Roman" w:hAnsi="Museo Sans 100"/>
          <w:sz w:val="24"/>
          <w:szCs w:val="24"/>
        </w:rPr>
      </w:pPr>
    </w:p>
    <w:tbl>
      <w:tblPr>
        <w:tblW w:w="7921" w:type="dxa"/>
        <w:tblInd w:w="1063" w:type="dxa"/>
        <w:tblCellMar>
          <w:left w:w="70" w:type="dxa"/>
          <w:right w:w="70" w:type="dxa"/>
        </w:tblCellMar>
        <w:tblLook w:val="04A0"/>
      </w:tblPr>
      <w:tblGrid>
        <w:gridCol w:w="602"/>
        <w:gridCol w:w="2865"/>
        <w:gridCol w:w="2864"/>
        <w:gridCol w:w="1590"/>
      </w:tblGrid>
      <w:tr w:rsidR="00D654D4" w:rsidRPr="00BF2648" w:rsidTr="00E61270">
        <w:trPr>
          <w:trHeight w:val="21"/>
        </w:trPr>
        <w:tc>
          <w:tcPr>
            <w:tcW w:w="6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654D4" w:rsidRPr="00E0685F" w:rsidRDefault="00D654D4" w:rsidP="00D654D4">
            <w:pPr>
              <w:jc w:val="center"/>
              <w:rPr>
                <w:rFonts w:ascii="Museo Sans 100" w:eastAsia="Times New Roman" w:hAnsi="Museo Sans 100"/>
              </w:rPr>
            </w:pPr>
            <w:r w:rsidRPr="00E0685F">
              <w:rPr>
                <w:rFonts w:ascii="Museo Sans 100" w:eastAsia="Times New Roman" w:hAnsi="Museo Sans 100"/>
              </w:rPr>
              <w:t>N°</w:t>
            </w:r>
          </w:p>
        </w:tc>
        <w:tc>
          <w:tcPr>
            <w:tcW w:w="28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654D4" w:rsidRPr="00E0685F" w:rsidRDefault="00D654D4" w:rsidP="00D654D4">
            <w:pPr>
              <w:jc w:val="center"/>
              <w:rPr>
                <w:rFonts w:ascii="Museo Sans 100" w:eastAsia="Times New Roman" w:hAnsi="Museo Sans 100"/>
              </w:rPr>
            </w:pPr>
            <w:r w:rsidRPr="00E0685F">
              <w:rPr>
                <w:rFonts w:ascii="Museo Sans 100" w:eastAsia="Times New Roman" w:hAnsi="Museo Sans 100"/>
              </w:rPr>
              <w:t>NOMBRE DEL INMUEBLE</w:t>
            </w:r>
          </w:p>
        </w:tc>
        <w:tc>
          <w:tcPr>
            <w:tcW w:w="286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D654D4" w:rsidRPr="00E0685F" w:rsidRDefault="00D654D4" w:rsidP="00D654D4">
            <w:pPr>
              <w:jc w:val="center"/>
              <w:rPr>
                <w:rFonts w:ascii="Museo Sans 100" w:eastAsia="Times New Roman" w:hAnsi="Museo Sans 100"/>
              </w:rPr>
            </w:pPr>
            <w:r w:rsidRPr="00E0685F">
              <w:rPr>
                <w:rFonts w:ascii="Museo Sans 100" w:eastAsia="Times New Roman" w:hAnsi="Museo Sans 100"/>
              </w:rPr>
              <w:t>MATRICULA</w:t>
            </w:r>
          </w:p>
        </w:tc>
        <w:tc>
          <w:tcPr>
            <w:tcW w:w="1590" w:type="dxa"/>
            <w:tcBorders>
              <w:top w:val="single" w:sz="4" w:space="0" w:color="auto"/>
              <w:left w:val="nil"/>
              <w:bottom w:val="single" w:sz="4" w:space="0" w:color="auto"/>
              <w:right w:val="single" w:sz="4" w:space="0" w:color="auto"/>
            </w:tcBorders>
            <w:shd w:val="clear" w:color="auto" w:fill="D9D9D9" w:themeFill="background1" w:themeFillShade="D9"/>
          </w:tcPr>
          <w:p w:rsidR="00D654D4" w:rsidRPr="00E0685F" w:rsidRDefault="00D654D4" w:rsidP="00D654D4">
            <w:pPr>
              <w:jc w:val="center"/>
              <w:rPr>
                <w:rFonts w:ascii="Museo Sans 100" w:eastAsia="Times New Roman" w:hAnsi="Museo Sans 100"/>
              </w:rPr>
            </w:pPr>
            <w:r w:rsidRPr="00E0685F">
              <w:rPr>
                <w:rFonts w:ascii="Museo Sans 100" w:eastAsia="Times New Roman" w:hAnsi="Museo Sans 100"/>
              </w:rPr>
              <w:t>AREAS EN Mt</w:t>
            </w:r>
            <w:r w:rsidRPr="00E0685F">
              <w:rPr>
                <w:rFonts w:ascii="Museo Sans 100" w:eastAsia="Times New Roman" w:hAnsi="Museo Sans 100"/>
                <w:vertAlign w:val="superscript"/>
              </w:rPr>
              <w:t>2</w:t>
            </w:r>
          </w:p>
        </w:tc>
      </w:tr>
      <w:tr w:rsidR="00D654D4" w:rsidRPr="00BF2648" w:rsidTr="00E61270">
        <w:trPr>
          <w:trHeight w:val="21"/>
        </w:trPr>
        <w:tc>
          <w:tcPr>
            <w:tcW w:w="602" w:type="dxa"/>
            <w:tcBorders>
              <w:top w:val="single" w:sz="4" w:space="0" w:color="auto"/>
              <w:left w:val="single" w:sz="4" w:space="0" w:color="auto"/>
              <w:bottom w:val="single" w:sz="4" w:space="0" w:color="auto"/>
              <w:right w:val="single" w:sz="4" w:space="0" w:color="auto"/>
            </w:tcBorders>
            <w:vAlign w:val="center"/>
            <w:hideMark/>
          </w:tcPr>
          <w:p w:rsidR="00D654D4" w:rsidRPr="00E0685F" w:rsidRDefault="00D654D4" w:rsidP="00D654D4">
            <w:pPr>
              <w:jc w:val="center"/>
              <w:rPr>
                <w:rFonts w:ascii="Museo Sans 100" w:eastAsia="Times New Roman" w:hAnsi="Museo Sans 100"/>
              </w:rPr>
            </w:pPr>
            <w:r w:rsidRPr="00E0685F">
              <w:rPr>
                <w:rFonts w:ascii="Museo Sans 100" w:eastAsia="Times New Roman" w:hAnsi="Museo Sans 100"/>
              </w:rPr>
              <w:t>1</w:t>
            </w:r>
          </w:p>
        </w:tc>
        <w:tc>
          <w:tcPr>
            <w:tcW w:w="2865" w:type="dxa"/>
            <w:tcBorders>
              <w:top w:val="single" w:sz="4" w:space="0" w:color="auto"/>
              <w:left w:val="single" w:sz="4" w:space="0" w:color="auto"/>
              <w:bottom w:val="single" w:sz="4" w:space="0" w:color="auto"/>
              <w:right w:val="single" w:sz="4" w:space="0" w:color="auto"/>
            </w:tcBorders>
            <w:vAlign w:val="center"/>
          </w:tcPr>
          <w:p w:rsidR="00D654D4" w:rsidRPr="00E0685F" w:rsidRDefault="00D654D4" w:rsidP="00D654D4">
            <w:pPr>
              <w:jc w:val="center"/>
              <w:rPr>
                <w:rFonts w:ascii="Museo Sans 100" w:eastAsia="Times New Roman" w:hAnsi="Museo Sans 100"/>
              </w:rPr>
            </w:pPr>
            <w:r w:rsidRPr="00E0685F">
              <w:rPr>
                <w:rFonts w:ascii="Museo Sans 100" w:hAnsi="Museo Sans 100"/>
              </w:rPr>
              <w:t>CANCHA 2</w:t>
            </w:r>
          </w:p>
        </w:tc>
        <w:tc>
          <w:tcPr>
            <w:tcW w:w="2864" w:type="dxa"/>
            <w:tcBorders>
              <w:top w:val="single" w:sz="4" w:space="0" w:color="auto"/>
              <w:left w:val="nil"/>
              <w:bottom w:val="single" w:sz="4" w:space="0" w:color="auto"/>
              <w:right w:val="single" w:sz="4" w:space="0" w:color="auto"/>
            </w:tcBorders>
            <w:noWrap/>
            <w:vAlign w:val="center"/>
          </w:tcPr>
          <w:p w:rsidR="00D654D4" w:rsidRPr="00E0685F" w:rsidRDefault="008D69B5" w:rsidP="00D654D4">
            <w:pPr>
              <w:jc w:val="center"/>
              <w:rPr>
                <w:rFonts w:ascii="Museo Sans 100" w:eastAsia="Times New Roman" w:hAnsi="Museo Sans 100"/>
              </w:rPr>
            </w:pPr>
            <w:r>
              <w:rPr>
                <w:rFonts w:ascii="Museo Sans 100" w:eastAsia="Times New Roman" w:hAnsi="Museo Sans 100"/>
              </w:rPr>
              <w:t>---</w:t>
            </w:r>
            <w:r w:rsidR="00D654D4" w:rsidRPr="00E0685F">
              <w:rPr>
                <w:rFonts w:ascii="Museo Sans 100" w:eastAsia="Times New Roman" w:hAnsi="Museo Sans 100"/>
              </w:rPr>
              <w:t>-00000</w:t>
            </w:r>
          </w:p>
        </w:tc>
        <w:tc>
          <w:tcPr>
            <w:tcW w:w="1590" w:type="dxa"/>
            <w:tcBorders>
              <w:top w:val="single" w:sz="4" w:space="0" w:color="auto"/>
              <w:left w:val="nil"/>
              <w:bottom w:val="single" w:sz="4" w:space="0" w:color="auto"/>
              <w:right w:val="single" w:sz="4" w:space="0" w:color="auto"/>
            </w:tcBorders>
            <w:vAlign w:val="center"/>
          </w:tcPr>
          <w:p w:rsidR="00D654D4" w:rsidRPr="00E0685F" w:rsidRDefault="00D654D4" w:rsidP="00D654D4">
            <w:pPr>
              <w:jc w:val="center"/>
              <w:rPr>
                <w:rFonts w:ascii="Museo Sans 100" w:eastAsia="Times New Roman" w:hAnsi="Museo Sans 100"/>
              </w:rPr>
            </w:pPr>
            <w:r w:rsidRPr="00E0685F">
              <w:rPr>
                <w:rFonts w:ascii="Museo Sans 100" w:eastAsia="Times New Roman" w:hAnsi="Museo Sans 100"/>
              </w:rPr>
              <w:t>9,271.76</w:t>
            </w:r>
          </w:p>
        </w:tc>
      </w:tr>
      <w:tr w:rsidR="00D654D4" w:rsidRPr="00BF2648" w:rsidTr="00E61270">
        <w:trPr>
          <w:trHeight w:val="21"/>
        </w:trPr>
        <w:tc>
          <w:tcPr>
            <w:tcW w:w="602" w:type="dxa"/>
            <w:tcBorders>
              <w:top w:val="single" w:sz="4" w:space="0" w:color="auto"/>
              <w:left w:val="single" w:sz="4" w:space="0" w:color="auto"/>
              <w:bottom w:val="single" w:sz="4" w:space="0" w:color="auto"/>
              <w:right w:val="single" w:sz="4" w:space="0" w:color="auto"/>
            </w:tcBorders>
            <w:vAlign w:val="center"/>
          </w:tcPr>
          <w:p w:rsidR="00D654D4" w:rsidRPr="00E0685F" w:rsidRDefault="00D654D4" w:rsidP="00D654D4">
            <w:pPr>
              <w:jc w:val="center"/>
              <w:rPr>
                <w:rFonts w:ascii="Museo Sans 100" w:eastAsia="Times New Roman" w:hAnsi="Museo Sans 100"/>
              </w:rPr>
            </w:pPr>
            <w:r w:rsidRPr="00E0685F">
              <w:rPr>
                <w:rFonts w:ascii="Museo Sans 100" w:eastAsia="Times New Roman" w:hAnsi="Museo Sans 100"/>
              </w:rPr>
              <w:t>2</w:t>
            </w:r>
          </w:p>
        </w:tc>
        <w:tc>
          <w:tcPr>
            <w:tcW w:w="2865" w:type="dxa"/>
            <w:tcBorders>
              <w:top w:val="single" w:sz="4" w:space="0" w:color="auto"/>
              <w:left w:val="single" w:sz="4" w:space="0" w:color="auto"/>
              <w:bottom w:val="single" w:sz="4" w:space="0" w:color="auto"/>
              <w:right w:val="single" w:sz="4" w:space="0" w:color="auto"/>
            </w:tcBorders>
            <w:vAlign w:val="center"/>
          </w:tcPr>
          <w:p w:rsidR="00D654D4" w:rsidRPr="00E0685F" w:rsidRDefault="00D654D4" w:rsidP="00D654D4">
            <w:pPr>
              <w:jc w:val="center"/>
              <w:rPr>
                <w:rFonts w:ascii="Museo Sans 100" w:hAnsi="Museo Sans 100"/>
              </w:rPr>
            </w:pPr>
            <w:r w:rsidRPr="00E0685F">
              <w:rPr>
                <w:rFonts w:ascii="Museo Sans 100" w:hAnsi="Museo Sans 100"/>
              </w:rPr>
              <w:t>CANCHA 3</w:t>
            </w:r>
          </w:p>
        </w:tc>
        <w:tc>
          <w:tcPr>
            <w:tcW w:w="2864" w:type="dxa"/>
            <w:tcBorders>
              <w:top w:val="single" w:sz="4" w:space="0" w:color="auto"/>
              <w:left w:val="nil"/>
              <w:bottom w:val="single" w:sz="4" w:space="0" w:color="auto"/>
              <w:right w:val="single" w:sz="4" w:space="0" w:color="auto"/>
            </w:tcBorders>
            <w:noWrap/>
            <w:vAlign w:val="center"/>
          </w:tcPr>
          <w:p w:rsidR="00D654D4" w:rsidRPr="00E0685F" w:rsidRDefault="008D69B5" w:rsidP="00D654D4">
            <w:pPr>
              <w:jc w:val="center"/>
              <w:rPr>
                <w:rFonts w:ascii="Museo Sans 100" w:eastAsia="Times New Roman" w:hAnsi="Museo Sans 100"/>
              </w:rPr>
            </w:pPr>
            <w:r>
              <w:rPr>
                <w:rFonts w:ascii="Museo Sans 100" w:eastAsia="Times New Roman" w:hAnsi="Museo Sans 100"/>
              </w:rPr>
              <w:t>---</w:t>
            </w:r>
            <w:r w:rsidR="00D654D4" w:rsidRPr="00E0685F">
              <w:rPr>
                <w:rFonts w:ascii="Museo Sans 100" w:eastAsia="Times New Roman" w:hAnsi="Museo Sans 100"/>
              </w:rPr>
              <w:t>-00000</w:t>
            </w:r>
          </w:p>
        </w:tc>
        <w:tc>
          <w:tcPr>
            <w:tcW w:w="1590" w:type="dxa"/>
            <w:tcBorders>
              <w:top w:val="single" w:sz="4" w:space="0" w:color="auto"/>
              <w:left w:val="nil"/>
              <w:bottom w:val="single" w:sz="4" w:space="0" w:color="auto"/>
              <w:right w:val="single" w:sz="4" w:space="0" w:color="auto"/>
            </w:tcBorders>
            <w:vAlign w:val="center"/>
          </w:tcPr>
          <w:p w:rsidR="00D654D4" w:rsidRPr="00E0685F" w:rsidRDefault="00D654D4" w:rsidP="00D654D4">
            <w:pPr>
              <w:jc w:val="center"/>
              <w:rPr>
                <w:rFonts w:ascii="Museo Sans 100" w:eastAsia="Times New Roman" w:hAnsi="Museo Sans 100"/>
              </w:rPr>
            </w:pPr>
            <w:r w:rsidRPr="00E0685F">
              <w:rPr>
                <w:rFonts w:ascii="Museo Sans 100" w:eastAsia="Times New Roman" w:hAnsi="Museo Sans 100"/>
              </w:rPr>
              <w:t>6,884.90</w:t>
            </w:r>
          </w:p>
        </w:tc>
      </w:tr>
      <w:tr w:rsidR="00D654D4" w:rsidRPr="00BF2648" w:rsidTr="00E61270">
        <w:trPr>
          <w:trHeight w:val="21"/>
        </w:trPr>
        <w:tc>
          <w:tcPr>
            <w:tcW w:w="602" w:type="dxa"/>
            <w:tcBorders>
              <w:top w:val="single" w:sz="4" w:space="0" w:color="auto"/>
              <w:left w:val="single" w:sz="4" w:space="0" w:color="auto"/>
              <w:bottom w:val="single" w:sz="4" w:space="0" w:color="auto"/>
              <w:right w:val="single" w:sz="4" w:space="0" w:color="auto"/>
            </w:tcBorders>
            <w:vAlign w:val="center"/>
          </w:tcPr>
          <w:p w:rsidR="00D654D4" w:rsidRPr="00E0685F" w:rsidRDefault="00D654D4" w:rsidP="00D654D4">
            <w:pPr>
              <w:jc w:val="center"/>
              <w:rPr>
                <w:rFonts w:ascii="Museo Sans 100" w:eastAsia="Times New Roman" w:hAnsi="Museo Sans 100"/>
              </w:rPr>
            </w:pPr>
            <w:r w:rsidRPr="00E0685F">
              <w:rPr>
                <w:rFonts w:ascii="Museo Sans 100" w:eastAsia="Times New Roman" w:hAnsi="Museo Sans 100"/>
              </w:rPr>
              <w:t>3</w:t>
            </w:r>
          </w:p>
        </w:tc>
        <w:tc>
          <w:tcPr>
            <w:tcW w:w="2865" w:type="dxa"/>
            <w:tcBorders>
              <w:top w:val="single" w:sz="4" w:space="0" w:color="auto"/>
              <w:left w:val="single" w:sz="4" w:space="0" w:color="auto"/>
              <w:bottom w:val="single" w:sz="4" w:space="0" w:color="auto"/>
              <w:right w:val="single" w:sz="4" w:space="0" w:color="auto"/>
            </w:tcBorders>
            <w:vAlign w:val="center"/>
          </w:tcPr>
          <w:p w:rsidR="00D654D4" w:rsidRPr="00E0685F" w:rsidRDefault="00D654D4" w:rsidP="00D654D4">
            <w:pPr>
              <w:jc w:val="center"/>
              <w:rPr>
                <w:rFonts w:ascii="Museo Sans 100" w:eastAsia="Times New Roman" w:hAnsi="Museo Sans 100"/>
              </w:rPr>
            </w:pPr>
            <w:r w:rsidRPr="00E0685F">
              <w:rPr>
                <w:rFonts w:ascii="Museo Sans 100" w:eastAsia="Times New Roman" w:hAnsi="Museo Sans 100"/>
              </w:rPr>
              <w:t>SOLAR 73, POLIGONO B</w:t>
            </w:r>
          </w:p>
        </w:tc>
        <w:tc>
          <w:tcPr>
            <w:tcW w:w="2864" w:type="dxa"/>
            <w:tcBorders>
              <w:top w:val="single" w:sz="4" w:space="0" w:color="auto"/>
              <w:left w:val="nil"/>
              <w:bottom w:val="single" w:sz="4" w:space="0" w:color="auto"/>
              <w:right w:val="single" w:sz="4" w:space="0" w:color="auto"/>
            </w:tcBorders>
            <w:noWrap/>
            <w:vAlign w:val="center"/>
          </w:tcPr>
          <w:p w:rsidR="00D654D4" w:rsidRPr="00E0685F" w:rsidRDefault="008D69B5" w:rsidP="00D654D4">
            <w:pPr>
              <w:jc w:val="center"/>
              <w:rPr>
                <w:rFonts w:ascii="Museo Sans 100" w:eastAsia="Times New Roman" w:hAnsi="Museo Sans 100"/>
              </w:rPr>
            </w:pPr>
            <w:r>
              <w:rPr>
                <w:rFonts w:ascii="Museo Sans 100" w:eastAsia="Times New Roman" w:hAnsi="Museo Sans 100"/>
              </w:rPr>
              <w:t>---</w:t>
            </w:r>
            <w:r w:rsidR="00D654D4" w:rsidRPr="00E0685F">
              <w:rPr>
                <w:rFonts w:ascii="Museo Sans 100" w:eastAsia="Times New Roman" w:hAnsi="Museo Sans 100"/>
              </w:rPr>
              <w:t>-00000</w:t>
            </w:r>
          </w:p>
        </w:tc>
        <w:tc>
          <w:tcPr>
            <w:tcW w:w="1590" w:type="dxa"/>
            <w:tcBorders>
              <w:top w:val="single" w:sz="4" w:space="0" w:color="auto"/>
              <w:left w:val="nil"/>
              <w:bottom w:val="single" w:sz="4" w:space="0" w:color="auto"/>
              <w:right w:val="single" w:sz="4" w:space="0" w:color="auto"/>
            </w:tcBorders>
            <w:vAlign w:val="center"/>
          </w:tcPr>
          <w:p w:rsidR="00D654D4" w:rsidRPr="00E0685F" w:rsidRDefault="00D654D4" w:rsidP="00D654D4">
            <w:pPr>
              <w:jc w:val="center"/>
              <w:rPr>
                <w:rFonts w:ascii="Museo Sans 100" w:eastAsia="Times New Roman" w:hAnsi="Museo Sans 100"/>
              </w:rPr>
            </w:pPr>
            <w:r w:rsidRPr="00E0685F">
              <w:rPr>
                <w:rFonts w:ascii="Museo Sans 100" w:eastAsia="Times New Roman" w:hAnsi="Museo Sans 100"/>
              </w:rPr>
              <w:t>608.56</w:t>
            </w:r>
          </w:p>
        </w:tc>
      </w:tr>
    </w:tbl>
    <w:p w:rsidR="00D654D4" w:rsidRDefault="00D654D4" w:rsidP="00D654D4">
      <w:pPr>
        <w:spacing w:line="360" w:lineRule="auto"/>
        <w:jc w:val="both"/>
        <w:rPr>
          <w:rFonts w:ascii="Museo Sans 300" w:eastAsia="Times New Roman" w:hAnsi="Museo Sans 300"/>
          <w:color w:val="FF0000"/>
        </w:rPr>
      </w:pPr>
    </w:p>
    <w:p w:rsidR="00D654D4" w:rsidRPr="00E61270" w:rsidRDefault="00D654D4" w:rsidP="00E3718F">
      <w:pPr>
        <w:numPr>
          <w:ilvl w:val="0"/>
          <w:numId w:val="33"/>
        </w:numPr>
        <w:ind w:left="1134" w:hanging="709"/>
        <w:jc w:val="both"/>
        <w:rPr>
          <w:rFonts w:ascii="Museo Sans 100" w:eastAsia="Times New Roman" w:hAnsi="Museo Sans 100"/>
          <w:sz w:val="24"/>
          <w:szCs w:val="24"/>
        </w:rPr>
      </w:pPr>
      <w:r w:rsidRPr="00E61270">
        <w:rPr>
          <w:rFonts w:ascii="Museo Sans 100" w:eastAsia="Times New Roman" w:hAnsi="Museo Sans 100"/>
          <w:sz w:val="24"/>
          <w:szCs w:val="24"/>
        </w:rPr>
        <w:t>El ISTA adquirió un área de 869 Hás. 37 Ás. 64.46 Cás., a través de compraventa de cuatro porciones que formaron un solo cuerpo de la manera siguiente:</w:t>
      </w:r>
    </w:p>
    <w:p w:rsidR="00E61270" w:rsidRDefault="00E61270" w:rsidP="00E61270">
      <w:pPr>
        <w:ind w:left="1134"/>
        <w:jc w:val="both"/>
        <w:rPr>
          <w:rFonts w:ascii="Museo Sans 100" w:eastAsia="Times New Roman" w:hAnsi="Museo Sans 100"/>
          <w:sz w:val="24"/>
          <w:szCs w:val="24"/>
        </w:rPr>
      </w:pPr>
    </w:p>
    <w:p w:rsidR="00321436" w:rsidRDefault="00321436" w:rsidP="00E61270">
      <w:pPr>
        <w:ind w:left="1134"/>
        <w:jc w:val="both"/>
        <w:rPr>
          <w:rFonts w:ascii="Museo Sans 100" w:eastAsia="Times New Roman" w:hAnsi="Museo Sans 100"/>
          <w:sz w:val="24"/>
          <w:szCs w:val="24"/>
        </w:rPr>
      </w:pPr>
    </w:p>
    <w:p w:rsidR="00321436" w:rsidRDefault="00321436" w:rsidP="00E61270">
      <w:pPr>
        <w:ind w:left="1134"/>
        <w:jc w:val="both"/>
        <w:rPr>
          <w:rFonts w:ascii="Museo Sans 100" w:eastAsia="Times New Roman" w:hAnsi="Museo Sans 100"/>
          <w:sz w:val="24"/>
          <w:szCs w:val="24"/>
        </w:rPr>
      </w:pPr>
    </w:p>
    <w:p w:rsidR="008D69B5" w:rsidRDefault="008D69B5" w:rsidP="00E61270">
      <w:pPr>
        <w:ind w:left="1134"/>
        <w:jc w:val="both"/>
        <w:rPr>
          <w:rFonts w:ascii="Museo Sans 100" w:eastAsia="Times New Roman" w:hAnsi="Museo Sans 100"/>
          <w:sz w:val="24"/>
          <w:szCs w:val="24"/>
        </w:rPr>
      </w:pPr>
    </w:p>
    <w:p w:rsidR="008D69B5" w:rsidRPr="00E61270" w:rsidRDefault="008D69B5" w:rsidP="00E61270">
      <w:pPr>
        <w:ind w:left="1134"/>
        <w:jc w:val="both"/>
        <w:rPr>
          <w:rFonts w:ascii="Museo Sans 100" w:eastAsia="Times New Roman" w:hAnsi="Museo Sans 100"/>
          <w:sz w:val="24"/>
          <w:szCs w:val="24"/>
        </w:rPr>
      </w:pPr>
    </w:p>
    <w:tbl>
      <w:tblPr>
        <w:tblW w:w="8270" w:type="dxa"/>
        <w:tblInd w:w="786" w:type="dxa"/>
        <w:tblCellMar>
          <w:left w:w="70" w:type="dxa"/>
          <w:right w:w="70" w:type="dxa"/>
        </w:tblCellMar>
        <w:tblLook w:val="04A0"/>
      </w:tblPr>
      <w:tblGrid>
        <w:gridCol w:w="1046"/>
        <w:gridCol w:w="1707"/>
        <w:gridCol w:w="1134"/>
        <w:gridCol w:w="992"/>
        <w:gridCol w:w="1276"/>
        <w:gridCol w:w="2115"/>
      </w:tblGrid>
      <w:tr w:rsidR="00D654D4" w:rsidRPr="00E0685F" w:rsidTr="00E0685F">
        <w:trPr>
          <w:trHeight w:val="532"/>
        </w:trPr>
        <w:tc>
          <w:tcPr>
            <w:tcW w:w="1046" w:type="dxa"/>
            <w:tcBorders>
              <w:top w:val="single" w:sz="4" w:space="0" w:color="auto"/>
              <w:left w:val="single" w:sz="4" w:space="0" w:color="auto"/>
              <w:bottom w:val="double" w:sz="6" w:space="0" w:color="auto"/>
              <w:right w:val="double" w:sz="6" w:space="0" w:color="auto"/>
            </w:tcBorders>
            <w:vAlign w:val="center"/>
            <w:hideMark/>
          </w:tcPr>
          <w:p w:rsidR="00D654D4" w:rsidRPr="00E0685F" w:rsidRDefault="00D654D4" w:rsidP="00D654D4">
            <w:pPr>
              <w:jc w:val="center"/>
              <w:rPr>
                <w:rFonts w:ascii="Museo Sans 100" w:eastAsia="Times New Roman" w:hAnsi="Museo Sans 100"/>
                <w:b/>
                <w:color w:val="000000"/>
                <w:sz w:val="16"/>
                <w:szCs w:val="16"/>
              </w:rPr>
            </w:pPr>
            <w:r w:rsidRPr="00E0685F">
              <w:rPr>
                <w:rFonts w:ascii="Museo Sans 100" w:eastAsia="Times New Roman" w:hAnsi="Museo Sans 100"/>
                <w:b/>
                <w:color w:val="000000"/>
                <w:sz w:val="16"/>
                <w:szCs w:val="16"/>
              </w:rPr>
              <w:lastRenderedPageBreak/>
              <w:t>Inmueble</w:t>
            </w:r>
          </w:p>
        </w:tc>
        <w:tc>
          <w:tcPr>
            <w:tcW w:w="1707" w:type="dxa"/>
            <w:tcBorders>
              <w:top w:val="single" w:sz="4" w:space="0" w:color="auto"/>
              <w:left w:val="nil"/>
              <w:bottom w:val="double" w:sz="6" w:space="0" w:color="auto"/>
              <w:right w:val="double" w:sz="6" w:space="0" w:color="auto"/>
            </w:tcBorders>
            <w:noWrap/>
            <w:vAlign w:val="center"/>
            <w:hideMark/>
          </w:tcPr>
          <w:p w:rsidR="00D654D4" w:rsidRPr="00E0685F" w:rsidRDefault="00D654D4" w:rsidP="00D654D4">
            <w:pPr>
              <w:jc w:val="center"/>
              <w:rPr>
                <w:rFonts w:ascii="Museo Sans 100" w:eastAsia="Times New Roman" w:hAnsi="Museo Sans 100"/>
                <w:b/>
                <w:color w:val="000000"/>
                <w:sz w:val="16"/>
                <w:szCs w:val="16"/>
              </w:rPr>
            </w:pPr>
            <w:r w:rsidRPr="00E0685F">
              <w:rPr>
                <w:rFonts w:ascii="Museo Sans 100" w:eastAsia="Times New Roman" w:hAnsi="Museo Sans 100"/>
                <w:b/>
                <w:color w:val="000000"/>
                <w:sz w:val="16"/>
                <w:szCs w:val="16"/>
              </w:rPr>
              <w:t>Área Adquirida</w:t>
            </w:r>
          </w:p>
        </w:tc>
        <w:tc>
          <w:tcPr>
            <w:tcW w:w="1134" w:type="dxa"/>
            <w:tcBorders>
              <w:top w:val="single" w:sz="4" w:space="0" w:color="auto"/>
              <w:left w:val="nil"/>
              <w:bottom w:val="double" w:sz="6" w:space="0" w:color="auto"/>
              <w:right w:val="double" w:sz="6" w:space="0" w:color="auto"/>
            </w:tcBorders>
            <w:noWrap/>
            <w:vAlign w:val="center"/>
            <w:hideMark/>
          </w:tcPr>
          <w:p w:rsidR="00D654D4" w:rsidRPr="00E0685F" w:rsidRDefault="00D654D4" w:rsidP="00D654D4">
            <w:pPr>
              <w:jc w:val="center"/>
              <w:rPr>
                <w:rFonts w:ascii="Museo Sans 100" w:eastAsia="Times New Roman" w:hAnsi="Museo Sans 100"/>
                <w:b/>
                <w:color w:val="000000"/>
                <w:sz w:val="16"/>
                <w:szCs w:val="16"/>
              </w:rPr>
            </w:pPr>
            <w:r w:rsidRPr="00E0685F">
              <w:rPr>
                <w:rFonts w:ascii="Museo Sans 100" w:eastAsia="Times New Roman" w:hAnsi="Museo Sans 100"/>
                <w:b/>
                <w:color w:val="000000"/>
                <w:sz w:val="16"/>
                <w:szCs w:val="16"/>
              </w:rPr>
              <w:t>Precio</w:t>
            </w:r>
          </w:p>
        </w:tc>
        <w:tc>
          <w:tcPr>
            <w:tcW w:w="992" w:type="dxa"/>
            <w:tcBorders>
              <w:top w:val="single" w:sz="4" w:space="0" w:color="auto"/>
              <w:left w:val="nil"/>
              <w:bottom w:val="double" w:sz="6" w:space="0" w:color="auto"/>
              <w:right w:val="double" w:sz="6" w:space="0" w:color="auto"/>
            </w:tcBorders>
            <w:vAlign w:val="center"/>
            <w:hideMark/>
          </w:tcPr>
          <w:p w:rsidR="00D654D4" w:rsidRPr="00E0685F" w:rsidRDefault="00D654D4" w:rsidP="00D654D4">
            <w:pPr>
              <w:jc w:val="center"/>
              <w:rPr>
                <w:rFonts w:ascii="Museo Sans 100" w:eastAsia="Times New Roman" w:hAnsi="Museo Sans 100"/>
                <w:b/>
                <w:color w:val="000000"/>
                <w:sz w:val="16"/>
                <w:szCs w:val="16"/>
              </w:rPr>
            </w:pPr>
            <w:r w:rsidRPr="00E0685F">
              <w:rPr>
                <w:rFonts w:ascii="Museo Sans 100" w:eastAsia="Times New Roman" w:hAnsi="Museo Sans 100"/>
                <w:b/>
                <w:color w:val="000000"/>
                <w:sz w:val="16"/>
                <w:szCs w:val="16"/>
              </w:rPr>
              <w:t>Valor            por Há.</w:t>
            </w:r>
          </w:p>
        </w:tc>
        <w:tc>
          <w:tcPr>
            <w:tcW w:w="1276" w:type="dxa"/>
            <w:tcBorders>
              <w:top w:val="single" w:sz="4" w:space="0" w:color="auto"/>
              <w:left w:val="nil"/>
              <w:bottom w:val="double" w:sz="6" w:space="0" w:color="auto"/>
              <w:right w:val="double" w:sz="6" w:space="0" w:color="auto"/>
            </w:tcBorders>
            <w:vAlign w:val="center"/>
            <w:hideMark/>
          </w:tcPr>
          <w:p w:rsidR="00D654D4" w:rsidRPr="00E0685F" w:rsidRDefault="00D654D4" w:rsidP="00D654D4">
            <w:pPr>
              <w:jc w:val="center"/>
              <w:rPr>
                <w:rFonts w:ascii="Museo Sans 100" w:eastAsia="Times New Roman" w:hAnsi="Museo Sans 100"/>
                <w:b/>
                <w:color w:val="000000"/>
                <w:sz w:val="16"/>
                <w:szCs w:val="16"/>
              </w:rPr>
            </w:pPr>
            <w:r w:rsidRPr="00E0685F">
              <w:rPr>
                <w:rFonts w:ascii="Museo Sans 100" w:eastAsia="Times New Roman" w:hAnsi="Museo Sans 100"/>
                <w:b/>
                <w:color w:val="000000"/>
                <w:sz w:val="16"/>
                <w:szCs w:val="16"/>
              </w:rPr>
              <w:t>Valor                  por Mt2</w:t>
            </w:r>
          </w:p>
        </w:tc>
        <w:tc>
          <w:tcPr>
            <w:tcW w:w="2115" w:type="dxa"/>
            <w:tcBorders>
              <w:top w:val="single" w:sz="4" w:space="0" w:color="auto"/>
              <w:left w:val="nil"/>
              <w:bottom w:val="double" w:sz="6" w:space="0" w:color="auto"/>
              <w:right w:val="single" w:sz="4" w:space="0" w:color="auto"/>
            </w:tcBorders>
            <w:vAlign w:val="center"/>
            <w:hideMark/>
          </w:tcPr>
          <w:p w:rsidR="00D654D4" w:rsidRPr="00E0685F" w:rsidRDefault="00D654D4" w:rsidP="00D654D4">
            <w:pPr>
              <w:jc w:val="center"/>
              <w:rPr>
                <w:rFonts w:ascii="Museo Sans 100" w:eastAsia="Times New Roman" w:hAnsi="Museo Sans 100"/>
                <w:b/>
                <w:color w:val="000000"/>
                <w:sz w:val="16"/>
                <w:szCs w:val="16"/>
              </w:rPr>
            </w:pPr>
            <w:r w:rsidRPr="00E0685F">
              <w:rPr>
                <w:rFonts w:ascii="Museo Sans 100" w:eastAsia="Times New Roman" w:hAnsi="Museo Sans 100"/>
                <w:b/>
                <w:color w:val="000000"/>
                <w:sz w:val="16"/>
                <w:szCs w:val="16"/>
              </w:rPr>
              <w:t>Según Acuerdo contenido en:</w:t>
            </w:r>
          </w:p>
        </w:tc>
      </w:tr>
      <w:tr w:rsidR="00D654D4" w:rsidRPr="00E0685F" w:rsidTr="00E0685F">
        <w:trPr>
          <w:trHeight w:val="650"/>
        </w:trPr>
        <w:tc>
          <w:tcPr>
            <w:tcW w:w="1046" w:type="dxa"/>
            <w:tcBorders>
              <w:top w:val="double" w:sz="6" w:space="0" w:color="auto"/>
              <w:left w:val="single" w:sz="4" w:space="0" w:color="auto"/>
              <w:bottom w:val="double" w:sz="6" w:space="0" w:color="auto"/>
              <w:right w:val="double" w:sz="6" w:space="0" w:color="auto"/>
            </w:tcBorders>
            <w:vAlign w:val="center"/>
            <w:hideMark/>
          </w:tcPr>
          <w:p w:rsidR="00D654D4" w:rsidRPr="00E0685F" w:rsidRDefault="00D654D4" w:rsidP="00D654D4">
            <w:pPr>
              <w:jc w:val="center"/>
              <w:rPr>
                <w:rFonts w:ascii="Museo Sans 100" w:eastAsia="Times New Roman" w:hAnsi="Museo Sans 100"/>
                <w:color w:val="000000"/>
                <w:sz w:val="16"/>
                <w:szCs w:val="16"/>
              </w:rPr>
            </w:pPr>
            <w:r w:rsidRPr="00E0685F">
              <w:rPr>
                <w:rFonts w:ascii="Museo Sans 100" w:eastAsia="Times New Roman" w:hAnsi="Museo Sans 100"/>
                <w:color w:val="000000"/>
                <w:sz w:val="16"/>
                <w:szCs w:val="16"/>
              </w:rPr>
              <w:t>Lote “A”</w:t>
            </w:r>
          </w:p>
        </w:tc>
        <w:tc>
          <w:tcPr>
            <w:tcW w:w="1707" w:type="dxa"/>
            <w:tcBorders>
              <w:top w:val="double" w:sz="6" w:space="0" w:color="auto"/>
              <w:left w:val="nil"/>
              <w:bottom w:val="double" w:sz="6" w:space="0" w:color="auto"/>
              <w:right w:val="double" w:sz="6" w:space="0" w:color="auto"/>
            </w:tcBorders>
            <w:vAlign w:val="center"/>
            <w:hideMark/>
          </w:tcPr>
          <w:p w:rsidR="00D654D4" w:rsidRPr="00E0685F" w:rsidRDefault="00D654D4" w:rsidP="00D654D4">
            <w:pPr>
              <w:jc w:val="center"/>
              <w:rPr>
                <w:rFonts w:ascii="Museo Sans 100" w:eastAsia="Times New Roman" w:hAnsi="Museo Sans 100"/>
                <w:color w:val="000000"/>
                <w:sz w:val="16"/>
                <w:szCs w:val="16"/>
              </w:rPr>
            </w:pPr>
            <w:r w:rsidRPr="00E0685F">
              <w:rPr>
                <w:rFonts w:ascii="Museo Sans 100" w:eastAsia="Times New Roman" w:hAnsi="Museo Sans 100"/>
                <w:color w:val="000000"/>
                <w:sz w:val="16"/>
                <w:szCs w:val="16"/>
              </w:rPr>
              <w:t>186 Hás. 27 Ás. 25.00 Cás.</w:t>
            </w:r>
          </w:p>
        </w:tc>
        <w:tc>
          <w:tcPr>
            <w:tcW w:w="1134" w:type="dxa"/>
            <w:tcBorders>
              <w:top w:val="double" w:sz="6" w:space="0" w:color="auto"/>
              <w:left w:val="nil"/>
              <w:bottom w:val="double" w:sz="6" w:space="0" w:color="auto"/>
              <w:right w:val="double" w:sz="6" w:space="0" w:color="auto"/>
            </w:tcBorders>
            <w:vAlign w:val="center"/>
            <w:hideMark/>
          </w:tcPr>
          <w:p w:rsidR="00D654D4" w:rsidRPr="00E0685F" w:rsidRDefault="00D654D4" w:rsidP="00D654D4">
            <w:pPr>
              <w:jc w:val="center"/>
              <w:rPr>
                <w:rFonts w:ascii="Museo Sans 100" w:eastAsia="Times New Roman" w:hAnsi="Museo Sans 100"/>
                <w:color w:val="000000"/>
                <w:sz w:val="16"/>
                <w:szCs w:val="16"/>
              </w:rPr>
            </w:pPr>
            <w:r w:rsidRPr="00E0685F">
              <w:rPr>
                <w:rFonts w:ascii="Museo Sans 100" w:eastAsia="Times New Roman" w:hAnsi="Museo Sans 100"/>
                <w:color w:val="000000"/>
                <w:sz w:val="16"/>
                <w:szCs w:val="16"/>
              </w:rPr>
              <w:t>$22,857.14</w:t>
            </w:r>
          </w:p>
        </w:tc>
        <w:tc>
          <w:tcPr>
            <w:tcW w:w="992" w:type="dxa"/>
            <w:tcBorders>
              <w:top w:val="double" w:sz="6" w:space="0" w:color="auto"/>
              <w:left w:val="nil"/>
              <w:bottom w:val="double" w:sz="6" w:space="0" w:color="auto"/>
              <w:right w:val="double" w:sz="6" w:space="0" w:color="auto"/>
            </w:tcBorders>
            <w:vAlign w:val="center"/>
            <w:hideMark/>
          </w:tcPr>
          <w:p w:rsidR="00D654D4" w:rsidRPr="00E0685F" w:rsidRDefault="00D654D4" w:rsidP="00D654D4">
            <w:pPr>
              <w:jc w:val="center"/>
              <w:rPr>
                <w:rFonts w:ascii="Museo Sans 100" w:eastAsia="Times New Roman" w:hAnsi="Museo Sans 100"/>
                <w:color w:val="000000"/>
                <w:sz w:val="16"/>
                <w:szCs w:val="16"/>
              </w:rPr>
            </w:pPr>
            <w:r w:rsidRPr="00E0685F">
              <w:rPr>
                <w:rFonts w:ascii="Museo Sans 100" w:eastAsia="Times New Roman" w:hAnsi="Museo Sans 100"/>
                <w:color w:val="000000"/>
                <w:sz w:val="16"/>
                <w:szCs w:val="16"/>
              </w:rPr>
              <w:t>$122.70809</w:t>
            </w:r>
          </w:p>
        </w:tc>
        <w:tc>
          <w:tcPr>
            <w:tcW w:w="1276" w:type="dxa"/>
            <w:tcBorders>
              <w:top w:val="double" w:sz="6" w:space="0" w:color="auto"/>
              <w:left w:val="nil"/>
              <w:bottom w:val="double" w:sz="6" w:space="0" w:color="auto"/>
              <w:right w:val="double" w:sz="6" w:space="0" w:color="auto"/>
            </w:tcBorders>
            <w:vAlign w:val="center"/>
            <w:hideMark/>
          </w:tcPr>
          <w:p w:rsidR="00D654D4" w:rsidRPr="00E0685F" w:rsidRDefault="00D654D4" w:rsidP="00D654D4">
            <w:pPr>
              <w:jc w:val="center"/>
              <w:rPr>
                <w:rFonts w:ascii="Museo Sans 100" w:eastAsia="Times New Roman" w:hAnsi="Museo Sans 100"/>
                <w:color w:val="000000"/>
                <w:sz w:val="16"/>
                <w:szCs w:val="16"/>
              </w:rPr>
            </w:pPr>
            <w:r w:rsidRPr="00E0685F">
              <w:rPr>
                <w:rFonts w:ascii="Museo Sans 100" w:eastAsia="Times New Roman" w:hAnsi="Museo Sans 100"/>
                <w:color w:val="000000"/>
                <w:sz w:val="16"/>
                <w:szCs w:val="16"/>
              </w:rPr>
              <w:t>$0.012270809</w:t>
            </w:r>
          </w:p>
        </w:tc>
        <w:tc>
          <w:tcPr>
            <w:tcW w:w="2115" w:type="dxa"/>
            <w:tcBorders>
              <w:top w:val="double" w:sz="6" w:space="0" w:color="auto"/>
              <w:left w:val="nil"/>
              <w:bottom w:val="double" w:sz="6" w:space="0" w:color="auto"/>
              <w:right w:val="single" w:sz="4" w:space="0" w:color="auto"/>
            </w:tcBorders>
            <w:vAlign w:val="center"/>
            <w:hideMark/>
          </w:tcPr>
          <w:p w:rsidR="00D654D4" w:rsidRPr="00E0685F" w:rsidRDefault="00D654D4" w:rsidP="00D654D4">
            <w:pPr>
              <w:jc w:val="center"/>
              <w:rPr>
                <w:rFonts w:ascii="Museo Sans 100" w:eastAsia="Times New Roman" w:hAnsi="Museo Sans 100"/>
                <w:color w:val="000000"/>
                <w:sz w:val="16"/>
                <w:szCs w:val="16"/>
              </w:rPr>
            </w:pPr>
            <w:r w:rsidRPr="00E0685F">
              <w:rPr>
                <w:rFonts w:ascii="Museo Sans 100" w:eastAsia="Times New Roman" w:hAnsi="Museo Sans 100"/>
                <w:color w:val="000000"/>
                <w:sz w:val="16"/>
                <w:szCs w:val="16"/>
              </w:rPr>
              <w:t>Punto III-7 del Acta Ordinaria No. 20, de fecha 22 de septiembre de 1981.</w:t>
            </w:r>
          </w:p>
        </w:tc>
      </w:tr>
      <w:tr w:rsidR="00D654D4" w:rsidRPr="00E0685F" w:rsidTr="00E0685F">
        <w:trPr>
          <w:trHeight w:val="689"/>
        </w:trPr>
        <w:tc>
          <w:tcPr>
            <w:tcW w:w="1046" w:type="dxa"/>
            <w:tcBorders>
              <w:top w:val="double" w:sz="6" w:space="0" w:color="auto"/>
              <w:left w:val="single" w:sz="4" w:space="0" w:color="auto"/>
              <w:bottom w:val="double" w:sz="6" w:space="0" w:color="auto"/>
              <w:right w:val="double" w:sz="6" w:space="0" w:color="auto"/>
            </w:tcBorders>
            <w:vAlign w:val="center"/>
            <w:hideMark/>
          </w:tcPr>
          <w:p w:rsidR="00D654D4" w:rsidRPr="00E0685F" w:rsidRDefault="00D654D4" w:rsidP="00D654D4">
            <w:pPr>
              <w:jc w:val="center"/>
              <w:rPr>
                <w:rFonts w:ascii="Museo Sans 100" w:eastAsia="Times New Roman" w:hAnsi="Museo Sans 100"/>
                <w:color w:val="000000"/>
                <w:sz w:val="16"/>
                <w:szCs w:val="16"/>
              </w:rPr>
            </w:pPr>
            <w:r w:rsidRPr="00E0685F">
              <w:rPr>
                <w:rFonts w:ascii="Museo Sans 100" w:eastAsia="Times New Roman" w:hAnsi="Museo Sans 100"/>
                <w:color w:val="000000"/>
                <w:sz w:val="16"/>
                <w:szCs w:val="16"/>
              </w:rPr>
              <w:t>Lote "B"</w:t>
            </w:r>
          </w:p>
        </w:tc>
        <w:tc>
          <w:tcPr>
            <w:tcW w:w="1707" w:type="dxa"/>
            <w:tcBorders>
              <w:top w:val="double" w:sz="6" w:space="0" w:color="auto"/>
              <w:left w:val="nil"/>
              <w:bottom w:val="double" w:sz="6" w:space="0" w:color="auto"/>
              <w:right w:val="double" w:sz="6" w:space="0" w:color="auto"/>
            </w:tcBorders>
            <w:vAlign w:val="center"/>
            <w:hideMark/>
          </w:tcPr>
          <w:p w:rsidR="00D654D4" w:rsidRPr="00E0685F" w:rsidRDefault="00D654D4" w:rsidP="00D654D4">
            <w:pPr>
              <w:jc w:val="center"/>
              <w:rPr>
                <w:rFonts w:ascii="Museo Sans 100" w:eastAsia="Times New Roman" w:hAnsi="Museo Sans 100"/>
                <w:color w:val="000000"/>
                <w:sz w:val="16"/>
                <w:szCs w:val="16"/>
              </w:rPr>
            </w:pPr>
            <w:r w:rsidRPr="00E0685F">
              <w:rPr>
                <w:rFonts w:ascii="Museo Sans 100" w:eastAsia="Times New Roman" w:hAnsi="Museo Sans 100"/>
                <w:color w:val="000000"/>
                <w:sz w:val="16"/>
                <w:szCs w:val="16"/>
              </w:rPr>
              <w:t>153 Hás. 95 Ás. 00.00 Cás.</w:t>
            </w:r>
          </w:p>
        </w:tc>
        <w:tc>
          <w:tcPr>
            <w:tcW w:w="1134" w:type="dxa"/>
            <w:tcBorders>
              <w:top w:val="double" w:sz="6" w:space="0" w:color="auto"/>
              <w:left w:val="nil"/>
              <w:bottom w:val="double" w:sz="6" w:space="0" w:color="auto"/>
              <w:right w:val="double" w:sz="6" w:space="0" w:color="auto"/>
            </w:tcBorders>
            <w:vAlign w:val="center"/>
            <w:hideMark/>
          </w:tcPr>
          <w:p w:rsidR="00D654D4" w:rsidRPr="00E0685F" w:rsidRDefault="00D654D4" w:rsidP="00D654D4">
            <w:pPr>
              <w:jc w:val="center"/>
              <w:rPr>
                <w:rFonts w:ascii="Museo Sans 100" w:eastAsia="Times New Roman" w:hAnsi="Museo Sans 100"/>
                <w:color w:val="000000"/>
                <w:sz w:val="16"/>
                <w:szCs w:val="16"/>
              </w:rPr>
            </w:pPr>
            <w:r w:rsidRPr="00E0685F">
              <w:rPr>
                <w:rFonts w:ascii="Museo Sans 100" w:eastAsia="Times New Roman" w:hAnsi="Museo Sans 100"/>
                <w:color w:val="000000"/>
                <w:sz w:val="16"/>
                <w:szCs w:val="16"/>
              </w:rPr>
              <w:t>$20,000.00</w:t>
            </w:r>
          </w:p>
        </w:tc>
        <w:tc>
          <w:tcPr>
            <w:tcW w:w="992" w:type="dxa"/>
            <w:tcBorders>
              <w:top w:val="double" w:sz="6" w:space="0" w:color="auto"/>
              <w:left w:val="nil"/>
              <w:bottom w:val="double" w:sz="6" w:space="0" w:color="auto"/>
              <w:right w:val="double" w:sz="6" w:space="0" w:color="auto"/>
            </w:tcBorders>
            <w:vAlign w:val="center"/>
            <w:hideMark/>
          </w:tcPr>
          <w:p w:rsidR="00D654D4" w:rsidRPr="00E0685F" w:rsidRDefault="00D654D4" w:rsidP="00D654D4">
            <w:pPr>
              <w:jc w:val="center"/>
              <w:rPr>
                <w:rFonts w:ascii="Museo Sans 100" w:eastAsia="Times New Roman" w:hAnsi="Museo Sans 100"/>
                <w:color w:val="000000"/>
                <w:sz w:val="16"/>
                <w:szCs w:val="16"/>
              </w:rPr>
            </w:pPr>
            <w:r w:rsidRPr="00E0685F">
              <w:rPr>
                <w:rFonts w:ascii="Museo Sans 100" w:eastAsia="Times New Roman" w:hAnsi="Museo Sans 100"/>
                <w:color w:val="000000"/>
                <w:sz w:val="16"/>
                <w:szCs w:val="16"/>
              </w:rPr>
              <w:t>$129.9123</w:t>
            </w:r>
          </w:p>
        </w:tc>
        <w:tc>
          <w:tcPr>
            <w:tcW w:w="1276" w:type="dxa"/>
            <w:tcBorders>
              <w:top w:val="double" w:sz="6" w:space="0" w:color="auto"/>
              <w:left w:val="nil"/>
              <w:bottom w:val="double" w:sz="6" w:space="0" w:color="auto"/>
              <w:right w:val="double" w:sz="6" w:space="0" w:color="auto"/>
            </w:tcBorders>
            <w:vAlign w:val="center"/>
            <w:hideMark/>
          </w:tcPr>
          <w:p w:rsidR="00D654D4" w:rsidRPr="00E0685F" w:rsidRDefault="00D654D4" w:rsidP="00D654D4">
            <w:pPr>
              <w:jc w:val="center"/>
              <w:rPr>
                <w:rFonts w:ascii="Museo Sans 100" w:eastAsia="Times New Roman" w:hAnsi="Museo Sans 100"/>
                <w:color w:val="000000"/>
                <w:sz w:val="16"/>
                <w:szCs w:val="16"/>
              </w:rPr>
            </w:pPr>
            <w:r w:rsidRPr="00E0685F">
              <w:rPr>
                <w:rFonts w:ascii="Museo Sans 100" w:eastAsia="Times New Roman" w:hAnsi="Museo Sans 100"/>
                <w:color w:val="000000"/>
                <w:sz w:val="16"/>
                <w:szCs w:val="16"/>
              </w:rPr>
              <w:t>$0.1299123</w:t>
            </w:r>
          </w:p>
        </w:tc>
        <w:tc>
          <w:tcPr>
            <w:tcW w:w="2115" w:type="dxa"/>
            <w:tcBorders>
              <w:top w:val="double" w:sz="6" w:space="0" w:color="auto"/>
              <w:left w:val="nil"/>
              <w:bottom w:val="double" w:sz="6" w:space="0" w:color="auto"/>
              <w:right w:val="single" w:sz="4" w:space="0" w:color="auto"/>
            </w:tcBorders>
            <w:vAlign w:val="center"/>
            <w:hideMark/>
          </w:tcPr>
          <w:p w:rsidR="00D654D4" w:rsidRPr="00E0685F" w:rsidRDefault="00D654D4" w:rsidP="00D654D4">
            <w:pPr>
              <w:jc w:val="center"/>
              <w:rPr>
                <w:rFonts w:ascii="Museo Sans 100" w:eastAsia="Times New Roman" w:hAnsi="Museo Sans 100"/>
                <w:color w:val="000000"/>
                <w:sz w:val="16"/>
                <w:szCs w:val="16"/>
              </w:rPr>
            </w:pPr>
            <w:r w:rsidRPr="00E0685F">
              <w:rPr>
                <w:rFonts w:ascii="Museo Sans 100" w:eastAsia="Times New Roman" w:hAnsi="Museo Sans 100"/>
                <w:color w:val="000000"/>
                <w:sz w:val="16"/>
                <w:szCs w:val="16"/>
              </w:rPr>
              <w:t>Punto III-8 del Acta Ordinaria No. 20, de fecha 22 de septiembre de 1981.</w:t>
            </w:r>
          </w:p>
        </w:tc>
      </w:tr>
      <w:tr w:rsidR="00D654D4" w:rsidRPr="00E0685F" w:rsidTr="00E0685F">
        <w:trPr>
          <w:trHeight w:val="656"/>
        </w:trPr>
        <w:tc>
          <w:tcPr>
            <w:tcW w:w="1046" w:type="dxa"/>
            <w:tcBorders>
              <w:top w:val="double" w:sz="6" w:space="0" w:color="auto"/>
              <w:left w:val="single" w:sz="4" w:space="0" w:color="auto"/>
              <w:bottom w:val="double" w:sz="6" w:space="0" w:color="auto"/>
              <w:right w:val="double" w:sz="6" w:space="0" w:color="auto"/>
            </w:tcBorders>
            <w:vAlign w:val="center"/>
            <w:hideMark/>
          </w:tcPr>
          <w:p w:rsidR="00D654D4" w:rsidRPr="00E0685F" w:rsidRDefault="00D654D4" w:rsidP="00D654D4">
            <w:pPr>
              <w:jc w:val="center"/>
              <w:rPr>
                <w:rFonts w:ascii="Museo Sans 100" w:eastAsia="Times New Roman" w:hAnsi="Museo Sans 100"/>
                <w:color w:val="000000"/>
                <w:sz w:val="16"/>
                <w:szCs w:val="16"/>
              </w:rPr>
            </w:pPr>
            <w:r w:rsidRPr="00E0685F">
              <w:rPr>
                <w:rFonts w:ascii="Museo Sans 100" w:eastAsia="Times New Roman" w:hAnsi="Museo Sans 100"/>
                <w:color w:val="000000"/>
                <w:sz w:val="16"/>
                <w:szCs w:val="16"/>
              </w:rPr>
              <w:t>Lote “C”</w:t>
            </w:r>
          </w:p>
        </w:tc>
        <w:tc>
          <w:tcPr>
            <w:tcW w:w="1707" w:type="dxa"/>
            <w:tcBorders>
              <w:top w:val="double" w:sz="6" w:space="0" w:color="auto"/>
              <w:left w:val="nil"/>
              <w:bottom w:val="double" w:sz="6" w:space="0" w:color="auto"/>
              <w:right w:val="double" w:sz="6" w:space="0" w:color="auto"/>
            </w:tcBorders>
            <w:vAlign w:val="center"/>
            <w:hideMark/>
          </w:tcPr>
          <w:p w:rsidR="00D654D4" w:rsidRPr="00E0685F" w:rsidRDefault="00D654D4" w:rsidP="00D654D4">
            <w:pPr>
              <w:jc w:val="center"/>
              <w:rPr>
                <w:rFonts w:ascii="Museo Sans 100" w:eastAsia="Times New Roman" w:hAnsi="Museo Sans 100"/>
                <w:color w:val="000000"/>
                <w:sz w:val="16"/>
                <w:szCs w:val="16"/>
              </w:rPr>
            </w:pPr>
            <w:r w:rsidRPr="00E0685F">
              <w:rPr>
                <w:rFonts w:ascii="Museo Sans 100" w:eastAsia="Times New Roman" w:hAnsi="Museo Sans 100"/>
                <w:color w:val="000000"/>
                <w:sz w:val="16"/>
                <w:szCs w:val="16"/>
              </w:rPr>
              <w:t>195 Hás. 40 Ás. 00.00 Cás.</w:t>
            </w:r>
          </w:p>
        </w:tc>
        <w:tc>
          <w:tcPr>
            <w:tcW w:w="1134" w:type="dxa"/>
            <w:tcBorders>
              <w:top w:val="double" w:sz="6" w:space="0" w:color="auto"/>
              <w:left w:val="nil"/>
              <w:bottom w:val="double" w:sz="6" w:space="0" w:color="auto"/>
              <w:right w:val="double" w:sz="6" w:space="0" w:color="auto"/>
            </w:tcBorders>
            <w:vAlign w:val="center"/>
            <w:hideMark/>
          </w:tcPr>
          <w:p w:rsidR="00D654D4" w:rsidRPr="00E0685F" w:rsidRDefault="00D654D4" w:rsidP="00D654D4">
            <w:pPr>
              <w:jc w:val="center"/>
              <w:rPr>
                <w:rFonts w:ascii="Museo Sans 100" w:eastAsia="Times New Roman" w:hAnsi="Museo Sans 100"/>
                <w:color w:val="000000"/>
                <w:sz w:val="16"/>
                <w:szCs w:val="16"/>
              </w:rPr>
            </w:pPr>
            <w:r w:rsidRPr="00E0685F">
              <w:rPr>
                <w:rFonts w:ascii="Museo Sans 100" w:eastAsia="Times New Roman" w:hAnsi="Museo Sans 100"/>
                <w:color w:val="000000"/>
                <w:sz w:val="16"/>
                <w:szCs w:val="16"/>
              </w:rPr>
              <w:t>$22,857.14</w:t>
            </w:r>
          </w:p>
        </w:tc>
        <w:tc>
          <w:tcPr>
            <w:tcW w:w="992" w:type="dxa"/>
            <w:tcBorders>
              <w:top w:val="double" w:sz="6" w:space="0" w:color="auto"/>
              <w:left w:val="nil"/>
              <w:bottom w:val="double" w:sz="6" w:space="0" w:color="auto"/>
              <w:right w:val="double" w:sz="6" w:space="0" w:color="auto"/>
            </w:tcBorders>
            <w:vAlign w:val="center"/>
            <w:hideMark/>
          </w:tcPr>
          <w:p w:rsidR="00D654D4" w:rsidRPr="00E0685F" w:rsidRDefault="00D654D4" w:rsidP="00D654D4">
            <w:pPr>
              <w:jc w:val="center"/>
              <w:rPr>
                <w:rFonts w:ascii="Museo Sans 100" w:eastAsia="Times New Roman" w:hAnsi="Museo Sans 100"/>
                <w:color w:val="000000"/>
                <w:sz w:val="16"/>
                <w:szCs w:val="16"/>
              </w:rPr>
            </w:pPr>
            <w:r w:rsidRPr="00E0685F">
              <w:rPr>
                <w:rFonts w:ascii="Museo Sans 100" w:eastAsia="Times New Roman" w:hAnsi="Museo Sans 100"/>
                <w:color w:val="000000"/>
                <w:sz w:val="16"/>
                <w:szCs w:val="16"/>
              </w:rPr>
              <w:t>$116.9762</w:t>
            </w:r>
          </w:p>
        </w:tc>
        <w:tc>
          <w:tcPr>
            <w:tcW w:w="1276" w:type="dxa"/>
            <w:tcBorders>
              <w:top w:val="double" w:sz="6" w:space="0" w:color="auto"/>
              <w:left w:val="nil"/>
              <w:bottom w:val="double" w:sz="6" w:space="0" w:color="auto"/>
              <w:right w:val="double" w:sz="6" w:space="0" w:color="auto"/>
            </w:tcBorders>
            <w:vAlign w:val="center"/>
            <w:hideMark/>
          </w:tcPr>
          <w:p w:rsidR="00D654D4" w:rsidRPr="00E0685F" w:rsidRDefault="00D654D4" w:rsidP="00D654D4">
            <w:pPr>
              <w:jc w:val="center"/>
              <w:rPr>
                <w:rFonts w:ascii="Museo Sans 100" w:eastAsia="Times New Roman" w:hAnsi="Museo Sans 100"/>
                <w:color w:val="000000"/>
                <w:sz w:val="16"/>
                <w:szCs w:val="16"/>
              </w:rPr>
            </w:pPr>
            <w:r w:rsidRPr="00E0685F">
              <w:rPr>
                <w:rFonts w:ascii="Museo Sans 100" w:eastAsia="Times New Roman" w:hAnsi="Museo Sans 100"/>
                <w:color w:val="000000"/>
                <w:sz w:val="16"/>
                <w:szCs w:val="16"/>
              </w:rPr>
              <w:t>$0.01169762</w:t>
            </w:r>
          </w:p>
        </w:tc>
        <w:tc>
          <w:tcPr>
            <w:tcW w:w="2115" w:type="dxa"/>
            <w:tcBorders>
              <w:top w:val="double" w:sz="6" w:space="0" w:color="auto"/>
              <w:left w:val="nil"/>
              <w:bottom w:val="double" w:sz="6" w:space="0" w:color="auto"/>
              <w:right w:val="single" w:sz="4" w:space="0" w:color="auto"/>
            </w:tcBorders>
            <w:vAlign w:val="center"/>
            <w:hideMark/>
          </w:tcPr>
          <w:p w:rsidR="00D654D4" w:rsidRPr="00E0685F" w:rsidRDefault="00D654D4" w:rsidP="00D654D4">
            <w:pPr>
              <w:jc w:val="center"/>
              <w:rPr>
                <w:rFonts w:ascii="Museo Sans 100" w:eastAsia="Times New Roman" w:hAnsi="Museo Sans 100"/>
                <w:color w:val="000000"/>
                <w:sz w:val="16"/>
                <w:szCs w:val="16"/>
              </w:rPr>
            </w:pPr>
            <w:r w:rsidRPr="00E0685F">
              <w:rPr>
                <w:rFonts w:ascii="Museo Sans 100" w:eastAsia="Times New Roman" w:hAnsi="Museo Sans 100"/>
                <w:color w:val="000000"/>
                <w:sz w:val="16"/>
                <w:szCs w:val="16"/>
              </w:rPr>
              <w:t>Punto III-5 del Acta Ordinaria No. 20, de fecha 22 de septiembre de 1981.</w:t>
            </w:r>
          </w:p>
        </w:tc>
      </w:tr>
      <w:tr w:rsidR="00D654D4" w:rsidRPr="00E0685F" w:rsidTr="00E0685F">
        <w:trPr>
          <w:trHeight w:val="811"/>
        </w:trPr>
        <w:tc>
          <w:tcPr>
            <w:tcW w:w="1046" w:type="dxa"/>
            <w:tcBorders>
              <w:top w:val="double" w:sz="6" w:space="0" w:color="auto"/>
              <w:left w:val="single" w:sz="4" w:space="0" w:color="auto"/>
              <w:bottom w:val="double" w:sz="6" w:space="0" w:color="auto"/>
              <w:right w:val="double" w:sz="6" w:space="0" w:color="auto"/>
            </w:tcBorders>
            <w:vAlign w:val="center"/>
            <w:hideMark/>
          </w:tcPr>
          <w:p w:rsidR="00D654D4" w:rsidRPr="00E0685F" w:rsidRDefault="00D654D4" w:rsidP="00D654D4">
            <w:pPr>
              <w:jc w:val="center"/>
              <w:rPr>
                <w:rFonts w:ascii="Museo Sans 100" w:eastAsia="Times New Roman" w:hAnsi="Museo Sans 100"/>
                <w:color w:val="000000"/>
                <w:sz w:val="16"/>
                <w:szCs w:val="16"/>
              </w:rPr>
            </w:pPr>
            <w:r w:rsidRPr="00E0685F">
              <w:rPr>
                <w:rFonts w:ascii="Museo Sans 100" w:eastAsia="Times New Roman" w:hAnsi="Museo Sans 100"/>
                <w:color w:val="000000"/>
                <w:sz w:val="16"/>
                <w:szCs w:val="16"/>
              </w:rPr>
              <w:t>Lote "D"</w:t>
            </w:r>
          </w:p>
        </w:tc>
        <w:tc>
          <w:tcPr>
            <w:tcW w:w="1707" w:type="dxa"/>
            <w:tcBorders>
              <w:top w:val="double" w:sz="6" w:space="0" w:color="auto"/>
              <w:left w:val="nil"/>
              <w:bottom w:val="double" w:sz="6" w:space="0" w:color="auto"/>
              <w:right w:val="double" w:sz="6" w:space="0" w:color="auto"/>
            </w:tcBorders>
            <w:vAlign w:val="center"/>
            <w:hideMark/>
          </w:tcPr>
          <w:p w:rsidR="00D654D4" w:rsidRPr="00E0685F" w:rsidRDefault="00D654D4" w:rsidP="00D654D4">
            <w:pPr>
              <w:jc w:val="center"/>
              <w:rPr>
                <w:rFonts w:ascii="Museo Sans 100" w:eastAsia="Times New Roman" w:hAnsi="Museo Sans 100"/>
                <w:color w:val="000000"/>
                <w:sz w:val="16"/>
                <w:szCs w:val="16"/>
              </w:rPr>
            </w:pPr>
            <w:r w:rsidRPr="00E0685F">
              <w:rPr>
                <w:rFonts w:ascii="Museo Sans 100" w:eastAsia="Times New Roman" w:hAnsi="Museo Sans 100"/>
                <w:color w:val="000000"/>
                <w:sz w:val="16"/>
                <w:szCs w:val="16"/>
              </w:rPr>
              <w:t>333 Hás. 75 Ás. 39.46 Cás.</w:t>
            </w:r>
          </w:p>
        </w:tc>
        <w:tc>
          <w:tcPr>
            <w:tcW w:w="1134" w:type="dxa"/>
            <w:tcBorders>
              <w:top w:val="double" w:sz="6" w:space="0" w:color="auto"/>
              <w:left w:val="nil"/>
              <w:bottom w:val="double" w:sz="6" w:space="0" w:color="auto"/>
              <w:right w:val="double" w:sz="6" w:space="0" w:color="auto"/>
            </w:tcBorders>
            <w:vAlign w:val="center"/>
            <w:hideMark/>
          </w:tcPr>
          <w:p w:rsidR="00D654D4" w:rsidRPr="00E0685F" w:rsidRDefault="00D654D4" w:rsidP="00D654D4">
            <w:pPr>
              <w:jc w:val="center"/>
              <w:rPr>
                <w:rFonts w:ascii="Museo Sans 100" w:eastAsia="Times New Roman" w:hAnsi="Museo Sans 100"/>
                <w:color w:val="000000"/>
                <w:sz w:val="16"/>
                <w:szCs w:val="16"/>
              </w:rPr>
            </w:pPr>
            <w:r w:rsidRPr="00E0685F">
              <w:rPr>
                <w:rFonts w:ascii="Museo Sans 100" w:eastAsia="Times New Roman" w:hAnsi="Museo Sans 100"/>
                <w:color w:val="000000"/>
                <w:sz w:val="16"/>
                <w:szCs w:val="16"/>
              </w:rPr>
              <w:t>$88,331.77</w:t>
            </w:r>
          </w:p>
        </w:tc>
        <w:tc>
          <w:tcPr>
            <w:tcW w:w="992" w:type="dxa"/>
            <w:tcBorders>
              <w:top w:val="double" w:sz="6" w:space="0" w:color="auto"/>
              <w:left w:val="nil"/>
              <w:bottom w:val="double" w:sz="6" w:space="0" w:color="auto"/>
              <w:right w:val="double" w:sz="6" w:space="0" w:color="auto"/>
            </w:tcBorders>
            <w:vAlign w:val="center"/>
            <w:hideMark/>
          </w:tcPr>
          <w:p w:rsidR="00D654D4" w:rsidRPr="00E0685F" w:rsidRDefault="00D654D4" w:rsidP="00D654D4">
            <w:pPr>
              <w:jc w:val="center"/>
              <w:rPr>
                <w:rFonts w:ascii="Museo Sans 100" w:eastAsia="Times New Roman" w:hAnsi="Museo Sans 100"/>
                <w:color w:val="000000"/>
                <w:sz w:val="16"/>
                <w:szCs w:val="16"/>
              </w:rPr>
            </w:pPr>
            <w:r w:rsidRPr="00E0685F">
              <w:rPr>
                <w:rFonts w:ascii="Museo Sans 100" w:eastAsia="Times New Roman" w:hAnsi="Museo Sans 100"/>
                <w:color w:val="000000"/>
                <w:sz w:val="16"/>
                <w:szCs w:val="16"/>
              </w:rPr>
              <w:t>$264.6614</w:t>
            </w:r>
          </w:p>
        </w:tc>
        <w:tc>
          <w:tcPr>
            <w:tcW w:w="1276" w:type="dxa"/>
            <w:tcBorders>
              <w:top w:val="double" w:sz="6" w:space="0" w:color="auto"/>
              <w:left w:val="nil"/>
              <w:bottom w:val="double" w:sz="6" w:space="0" w:color="auto"/>
              <w:right w:val="double" w:sz="6" w:space="0" w:color="auto"/>
            </w:tcBorders>
            <w:vAlign w:val="center"/>
            <w:hideMark/>
          </w:tcPr>
          <w:p w:rsidR="00D654D4" w:rsidRPr="00E0685F" w:rsidRDefault="00D654D4" w:rsidP="00D654D4">
            <w:pPr>
              <w:jc w:val="center"/>
              <w:rPr>
                <w:rFonts w:ascii="Museo Sans 100" w:eastAsia="Times New Roman" w:hAnsi="Museo Sans 100"/>
                <w:color w:val="000000"/>
                <w:sz w:val="16"/>
                <w:szCs w:val="16"/>
              </w:rPr>
            </w:pPr>
            <w:r w:rsidRPr="00E0685F">
              <w:rPr>
                <w:rFonts w:ascii="Museo Sans 100" w:eastAsia="Times New Roman" w:hAnsi="Museo Sans 100"/>
                <w:color w:val="000000"/>
                <w:sz w:val="16"/>
                <w:szCs w:val="16"/>
              </w:rPr>
              <w:t>$0.02646614</w:t>
            </w:r>
          </w:p>
        </w:tc>
        <w:tc>
          <w:tcPr>
            <w:tcW w:w="2115" w:type="dxa"/>
            <w:tcBorders>
              <w:top w:val="double" w:sz="6" w:space="0" w:color="auto"/>
              <w:left w:val="nil"/>
              <w:bottom w:val="double" w:sz="6" w:space="0" w:color="auto"/>
              <w:right w:val="single" w:sz="4" w:space="0" w:color="auto"/>
            </w:tcBorders>
            <w:vAlign w:val="center"/>
            <w:hideMark/>
          </w:tcPr>
          <w:p w:rsidR="00D654D4" w:rsidRPr="00E0685F" w:rsidRDefault="00D654D4" w:rsidP="00D654D4">
            <w:pPr>
              <w:jc w:val="center"/>
              <w:rPr>
                <w:rFonts w:ascii="Museo Sans 100" w:eastAsia="Times New Roman" w:hAnsi="Museo Sans 100"/>
                <w:color w:val="000000"/>
                <w:sz w:val="16"/>
                <w:szCs w:val="16"/>
              </w:rPr>
            </w:pPr>
            <w:r w:rsidRPr="00E0685F">
              <w:rPr>
                <w:rFonts w:ascii="Museo Sans 100" w:eastAsia="Times New Roman" w:hAnsi="Museo Sans 100"/>
                <w:color w:val="000000"/>
                <w:sz w:val="16"/>
                <w:szCs w:val="16"/>
              </w:rPr>
              <w:t>Punto II-11 del  Acta Ordinaria No. 44-86, de fecha 16 de diciembre de 1986.</w:t>
            </w:r>
          </w:p>
        </w:tc>
      </w:tr>
      <w:tr w:rsidR="00D654D4" w:rsidRPr="00E0685F" w:rsidTr="00E0685F">
        <w:trPr>
          <w:trHeight w:val="273"/>
        </w:trPr>
        <w:tc>
          <w:tcPr>
            <w:tcW w:w="1046" w:type="dxa"/>
            <w:tcBorders>
              <w:top w:val="double" w:sz="6" w:space="0" w:color="auto"/>
              <w:left w:val="single" w:sz="4" w:space="0" w:color="auto"/>
              <w:bottom w:val="single" w:sz="4" w:space="0" w:color="auto"/>
            </w:tcBorders>
            <w:noWrap/>
            <w:vAlign w:val="center"/>
            <w:hideMark/>
          </w:tcPr>
          <w:p w:rsidR="00D654D4" w:rsidRPr="00E0685F" w:rsidRDefault="00D654D4" w:rsidP="00D654D4">
            <w:pPr>
              <w:jc w:val="center"/>
              <w:rPr>
                <w:rFonts w:ascii="Museo Sans 100" w:eastAsia="Times New Roman" w:hAnsi="Museo Sans 100"/>
                <w:b/>
                <w:bCs/>
                <w:color w:val="000000"/>
                <w:sz w:val="16"/>
                <w:szCs w:val="16"/>
              </w:rPr>
            </w:pPr>
            <w:r w:rsidRPr="00E0685F">
              <w:rPr>
                <w:rFonts w:ascii="Museo Sans 100" w:eastAsia="Times New Roman" w:hAnsi="Museo Sans 100"/>
                <w:b/>
                <w:bCs/>
                <w:color w:val="000000"/>
                <w:sz w:val="16"/>
                <w:szCs w:val="16"/>
              </w:rPr>
              <w:t>Total…</w:t>
            </w:r>
          </w:p>
        </w:tc>
        <w:tc>
          <w:tcPr>
            <w:tcW w:w="1707" w:type="dxa"/>
            <w:tcBorders>
              <w:top w:val="double" w:sz="6" w:space="0" w:color="auto"/>
              <w:left w:val="double" w:sz="6" w:space="0" w:color="auto"/>
              <w:bottom w:val="single" w:sz="4" w:space="0" w:color="auto"/>
              <w:right w:val="double" w:sz="6" w:space="0" w:color="auto"/>
            </w:tcBorders>
            <w:noWrap/>
            <w:vAlign w:val="center"/>
            <w:hideMark/>
          </w:tcPr>
          <w:p w:rsidR="00D654D4" w:rsidRPr="00E0685F" w:rsidRDefault="00D654D4" w:rsidP="00D654D4">
            <w:pPr>
              <w:jc w:val="center"/>
              <w:rPr>
                <w:rFonts w:ascii="Museo Sans 100" w:eastAsia="Times New Roman" w:hAnsi="Museo Sans 100"/>
                <w:b/>
                <w:bCs/>
                <w:color w:val="000000"/>
                <w:sz w:val="16"/>
                <w:szCs w:val="16"/>
              </w:rPr>
            </w:pPr>
            <w:r w:rsidRPr="00E0685F">
              <w:rPr>
                <w:rFonts w:ascii="Museo Sans 100" w:eastAsia="Times New Roman" w:hAnsi="Museo Sans 100"/>
                <w:b/>
                <w:bCs/>
                <w:color w:val="000000"/>
                <w:sz w:val="16"/>
                <w:szCs w:val="16"/>
              </w:rPr>
              <w:t>869 Hás. 37 Ás. 64.46 Cás.</w:t>
            </w:r>
          </w:p>
        </w:tc>
        <w:tc>
          <w:tcPr>
            <w:tcW w:w="1134" w:type="dxa"/>
            <w:tcBorders>
              <w:top w:val="double" w:sz="6" w:space="0" w:color="auto"/>
              <w:bottom w:val="single" w:sz="4" w:space="0" w:color="auto"/>
            </w:tcBorders>
            <w:noWrap/>
            <w:vAlign w:val="center"/>
            <w:hideMark/>
          </w:tcPr>
          <w:p w:rsidR="00D654D4" w:rsidRPr="00E0685F" w:rsidRDefault="00D654D4" w:rsidP="00D654D4">
            <w:pPr>
              <w:jc w:val="center"/>
              <w:rPr>
                <w:rFonts w:ascii="Museo Sans 100" w:eastAsia="Times New Roman" w:hAnsi="Museo Sans 100"/>
                <w:b/>
                <w:bCs/>
                <w:color w:val="000000"/>
                <w:sz w:val="16"/>
                <w:szCs w:val="16"/>
              </w:rPr>
            </w:pPr>
            <w:r w:rsidRPr="00E0685F">
              <w:rPr>
                <w:rFonts w:ascii="Museo Sans 100" w:eastAsia="Times New Roman" w:hAnsi="Museo Sans 100"/>
                <w:b/>
                <w:bCs/>
                <w:color w:val="000000"/>
                <w:sz w:val="16"/>
                <w:szCs w:val="16"/>
              </w:rPr>
              <w:t>$154,046.05</w:t>
            </w:r>
          </w:p>
        </w:tc>
        <w:tc>
          <w:tcPr>
            <w:tcW w:w="992" w:type="dxa"/>
            <w:tcBorders>
              <w:top w:val="double" w:sz="6" w:space="0" w:color="auto"/>
              <w:bottom w:val="single" w:sz="4" w:space="0" w:color="auto"/>
            </w:tcBorders>
            <w:noWrap/>
            <w:vAlign w:val="center"/>
            <w:hideMark/>
          </w:tcPr>
          <w:p w:rsidR="00D654D4" w:rsidRPr="00E0685F" w:rsidRDefault="00D654D4" w:rsidP="00D654D4">
            <w:pPr>
              <w:jc w:val="center"/>
              <w:rPr>
                <w:rFonts w:ascii="Museo Sans 100" w:hAnsi="Museo Sans 100"/>
                <w:sz w:val="16"/>
                <w:szCs w:val="16"/>
                <w:lang w:eastAsia="en-US"/>
              </w:rPr>
            </w:pPr>
          </w:p>
        </w:tc>
        <w:tc>
          <w:tcPr>
            <w:tcW w:w="1276" w:type="dxa"/>
            <w:tcBorders>
              <w:top w:val="double" w:sz="6" w:space="0" w:color="auto"/>
              <w:bottom w:val="single" w:sz="4" w:space="0" w:color="auto"/>
            </w:tcBorders>
            <w:noWrap/>
            <w:vAlign w:val="center"/>
            <w:hideMark/>
          </w:tcPr>
          <w:p w:rsidR="00D654D4" w:rsidRPr="00E0685F" w:rsidRDefault="00D654D4" w:rsidP="00D654D4">
            <w:pPr>
              <w:jc w:val="center"/>
              <w:rPr>
                <w:rFonts w:ascii="Museo Sans 100" w:hAnsi="Museo Sans 100"/>
                <w:sz w:val="16"/>
                <w:szCs w:val="16"/>
                <w:lang w:eastAsia="en-US"/>
              </w:rPr>
            </w:pPr>
          </w:p>
        </w:tc>
        <w:tc>
          <w:tcPr>
            <w:tcW w:w="2115" w:type="dxa"/>
            <w:tcBorders>
              <w:top w:val="double" w:sz="6" w:space="0" w:color="auto"/>
              <w:bottom w:val="single" w:sz="4" w:space="0" w:color="auto"/>
              <w:right w:val="single" w:sz="4" w:space="0" w:color="auto"/>
            </w:tcBorders>
            <w:vAlign w:val="center"/>
            <w:hideMark/>
          </w:tcPr>
          <w:p w:rsidR="00D654D4" w:rsidRPr="00E0685F" w:rsidRDefault="00D654D4" w:rsidP="00D654D4">
            <w:pPr>
              <w:jc w:val="center"/>
              <w:rPr>
                <w:rFonts w:ascii="Museo Sans 100" w:hAnsi="Museo Sans 100"/>
                <w:sz w:val="16"/>
                <w:szCs w:val="16"/>
                <w:lang w:eastAsia="en-US"/>
              </w:rPr>
            </w:pPr>
          </w:p>
        </w:tc>
      </w:tr>
    </w:tbl>
    <w:p w:rsidR="00D654D4" w:rsidRPr="00975548" w:rsidRDefault="00D654D4" w:rsidP="00D654D4">
      <w:pPr>
        <w:spacing w:line="360" w:lineRule="auto"/>
        <w:jc w:val="both"/>
        <w:rPr>
          <w:rFonts w:ascii="Museo Sans 300" w:eastAsia="Times New Roman" w:hAnsi="Museo Sans 300"/>
          <w:sz w:val="26"/>
          <w:szCs w:val="26"/>
          <w:lang w:eastAsia="en-US"/>
        </w:rPr>
      </w:pPr>
    </w:p>
    <w:p w:rsidR="00D654D4" w:rsidRPr="00E61270" w:rsidRDefault="00D654D4" w:rsidP="00E61270">
      <w:pPr>
        <w:tabs>
          <w:tab w:val="left" w:pos="8091"/>
        </w:tabs>
        <w:ind w:left="1134"/>
        <w:jc w:val="both"/>
        <w:rPr>
          <w:rFonts w:ascii="Museo Sans 100" w:eastAsia="Times New Roman" w:hAnsi="Museo Sans 100"/>
          <w:sz w:val="24"/>
          <w:szCs w:val="24"/>
        </w:rPr>
      </w:pPr>
      <w:r w:rsidRPr="00E61270">
        <w:rPr>
          <w:rFonts w:ascii="Museo Sans 100" w:eastAsia="Times New Roman" w:hAnsi="Museo Sans 100"/>
          <w:sz w:val="24"/>
          <w:szCs w:val="24"/>
        </w:rPr>
        <w:t>Por un precio de adquisición de $154,046.05, a razón de $177.191423 por Hectárea, y $0.017719 por Metro Cuadrado.</w:t>
      </w:r>
    </w:p>
    <w:p w:rsidR="00D654D4" w:rsidRPr="00E61270" w:rsidRDefault="00D654D4" w:rsidP="00E61270">
      <w:pPr>
        <w:tabs>
          <w:tab w:val="left" w:pos="8091"/>
        </w:tabs>
        <w:ind w:left="346"/>
        <w:jc w:val="both"/>
        <w:rPr>
          <w:rFonts w:ascii="Museo Sans 100" w:eastAsia="Times New Roman" w:hAnsi="Museo Sans 100"/>
          <w:sz w:val="24"/>
          <w:szCs w:val="24"/>
        </w:rPr>
      </w:pPr>
    </w:p>
    <w:p w:rsidR="00D654D4" w:rsidRPr="008D69B5" w:rsidRDefault="00D654D4" w:rsidP="00E3718F">
      <w:pPr>
        <w:numPr>
          <w:ilvl w:val="0"/>
          <w:numId w:val="33"/>
        </w:numPr>
        <w:tabs>
          <w:tab w:val="left" w:pos="8091"/>
        </w:tabs>
        <w:ind w:left="1134" w:hanging="708"/>
        <w:jc w:val="both"/>
        <w:rPr>
          <w:rFonts w:ascii="Museo Sans 100" w:eastAsia="Times New Roman" w:hAnsi="Museo Sans 100"/>
          <w:sz w:val="24"/>
          <w:szCs w:val="24"/>
        </w:rPr>
      </w:pPr>
      <w:r w:rsidRPr="00E61270">
        <w:rPr>
          <w:rFonts w:ascii="Museo Sans 100" w:eastAsia="Times New Roman" w:hAnsi="Museo Sans 100"/>
          <w:sz w:val="24"/>
          <w:szCs w:val="24"/>
        </w:rPr>
        <w:t>Mediante el Punto III del Acta Ordinaria 34-92, de fecha 29 de octubre de 1992, se aprobó</w:t>
      </w:r>
      <w:r w:rsidRPr="00E61270">
        <w:rPr>
          <w:rFonts w:ascii="Museo Sans 100" w:eastAsia="Times New Roman" w:hAnsi="Museo Sans 100"/>
          <w:bCs/>
          <w:sz w:val="24"/>
          <w:szCs w:val="24"/>
        </w:rPr>
        <w:t xml:space="preserve"> el proyecto de Lotificación Agrícola y Asentamiento Comunitario en el inmueble denominado HACIENDA CORRAL DE MULAS II, identificado el proyecto como CORRAL DE MULAS  II porciones ( B, C ,Y  D ), que comprende: Lotificación Agrícola </w:t>
      </w:r>
      <w:r w:rsidR="008D69B5">
        <w:rPr>
          <w:rFonts w:ascii="Museo Sans 100" w:eastAsia="Times New Roman" w:hAnsi="Museo Sans 100"/>
          <w:bCs/>
          <w:sz w:val="24"/>
          <w:szCs w:val="24"/>
        </w:rPr>
        <w:t>---</w:t>
      </w:r>
      <w:r w:rsidRPr="00E61270">
        <w:rPr>
          <w:rFonts w:ascii="Museo Sans 100" w:eastAsia="Times New Roman" w:hAnsi="Museo Sans 100"/>
          <w:bCs/>
          <w:sz w:val="24"/>
          <w:szCs w:val="24"/>
        </w:rPr>
        <w:t xml:space="preserve"> Lotes Agrícolas, calles, Laguna de Agua Dulce, Área Inundada, Área de Bosque Salado, Área Perdida por Entrada de Mar; Asentamiento Comunitario, </w:t>
      </w:r>
      <w:r w:rsidR="008D69B5">
        <w:rPr>
          <w:rFonts w:ascii="Museo Sans 100" w:eastAsia="Times New Roman" w:hAnsi="Museo Sans 100"/>
          <w:bCs/>
          <w:sz w:val="24"/>
          <w:szCs w:val="24"/>
        </w:rPr>
        <w:t>---</w:t>
      </w:r>
      <w:r w:rsidRPr="00E61270">
        <w:rPr>
          <w:rFonts w:ascii="Museo Sans 100" w:eastAsia="Times New Roman" w:hAnsi="Museo Sans 100"/>
          <w:bCs/>
          <w:sz w:val="24"/>
          <w:szCs w:val="24"/>
        </w:rPr>
        <w:t xml:space="preserve"> Solares, calles, Zona Comunal y Zona Verde, </w:t>
      </w:r>
      <w:r w:rsidRPr="00E61270">
        <w:rPr>
          <w:rFonts w:ascii="Museo Sans 100" w:eastAsia="Times New Roman" w:hAnsi="Museo Sans 100"/>
          <w:sz w:val="24"/>
          <w:szCs w:val="24"/>
        </w:rPr>
        <w:t xml:space="preserve">el cual fue modificado por el Acuerdo contenido en el Punto XXI </w:t>
      </w:r>
      <w:r w:rsidRPr="00E61270">
        <w:rPr>
          <w:rFonts w:ascii="Museo Sans 100" w:eastAsia="Times New Roman" w:hAnsi="Museo Sans 100"/>
          <w:bCs/>
          <w:sz w:val="24"/>
          <w:szCs w:val="24"/>
        </w:rPr>
        <w:t xml:space="preserve">del Acta de Sesión Ordinaria34-2013, de fecha 03 de octubre de 2013, por haber sido aprobados nuevos planos del área aún no transferida a favor de los beneficiarios. En el inmueble ahora denominado </w:t>
      </w:r>
      <w:r w:rsidRPr="00E61270">
        <w:rPr>
          <w:rFonts w:ascii="Museo Sans 100" w:eastAsia="Times New Roman" w:hAnsi="Museo Sans 100"/>
          <w:b/>
          <w:bCs/>
          <w:sz w:val="24"/>
          <w:szCs w:val="24"/>
        </w:rPr>
        <w:t>HACIENDA CORRAL DE MULAS INMUEBLE 2, PORCIÓN 1,</w:t>
      </w:r>
      <w:r w:rsidRPr="00E61270">
        <w:rPr>
          <w:rFonts w:ascii="Museo Sans 100" w:eastAsia="Times New Roman" w:hAnsi="Museo Sans 100"/>
          <w:bCs/>
          <w:sz w:val="24"/>
          <w:szCs w:val="24"/>
        </w:rPr>
        <w:t xml:space="preserve"> se ha desarrollado un Proyecto de Lotificación Agrícola y Asentamiento comunitario en un área de 71 Hás. 92 Ás. 10.28 Cás.</w:t>
      </w:r>
      <w:proofErr w:type="gramStart"/>
      <w:r w:rsidRPr="00E61270">
        <w:rPr>
          <w:rFonts w:ascii="Museo Sans 100" w:eastAsia="Times New Roman" w:hAnsi="Museo Sans 100"/>
          <w:bCs/>
          <w:sz w:val="24"/>
          <w:szCs w:val="24"/>
        </w:rPr>
        <w:t>,el</w:t>
      </w:r>
      <w:proofErr w:type="gramEnd"/>
      <w:r w:rsidRPr="00E61270">
        <w:rPr>
          <w:rFonts w:ascii="Museo Sans 100" w:eastAsia="Times New Roman" w:hAnsi="Museo Sans 100"/>
          <w:bCs/>
          <w:sz w:val="24"/>
          <w:szCs w:val="24"/>
        </w:rPr>
        <w:t xml:space="preserve"> cual comprende </w:t>
      </w:r>
      <w:r w:rsidR="008D69B5">
        <w:rPr>
          <w:rFonts w:ascii="Museo Sans 100" w:eastAsia="Times New Roman" w:hAnsi="Museo Sans 100"/>
          <w:bCs/>
          <w:sz w:val="24"/>
          <w:szCs w:val="24"/>
        </w:rPr>
        <w:t>---</w:t>
      </w:r>
      <w:r w:rsidRPr="00E61270">
        <w:rPr>
          <w:rFonts w:ascii="Museo Sans 100" w:eastAsia="Times New Roman" w:hAnsi="Museo Sans 100"/>
          <w:bCs/>
          <w:sz w:val="24"/>
          <w:szCs w:val="24"/>
        </w:rPr>
        <w:t xml:space="preserve"> Lotes Agrícolas (polígono 1), </w:t>
      </w:r>
      <w:r w:rsidR="008D69B5">
        <w:rPr>
          <w:rFonts w:ascii="Museo Sans 100" w:eastAsia="Times New Roman" w:hAnsi="Museo Sans 100"/>
          <w:bCs/>
          <w:sz w:val="24"/>
          <w:szCs w:val="24"/>
        </w:rPr>
        <w:t>---</w:t>
      </w:r>
      <w:r w:rsidRPr="00E61270">
        <w:rPr>
          <w:rFonts w:ascii="Museo Sans 100" w:eastAsia="Times New Roman" w:hAnsi="Museo Sans 100"/>
          <w:bCs/>
          <w:sz w:val="24"/>
          <w:szCs w:val="24"/>
        </w:rPr>
        <w:t xml:space="preserve"> Solares de Vivienda (polígonos A, B, C, D, E, F, G, H e I), 23 Zonas de Protección, 3 Canchas, 3 Áreas Inundables, 1 Escuela, 1 Clínica, 1 Zona Verde y calles. Es de mencionar, que el área que ha sido identificada como zona verde, conservará su uso como tal y no será parcelada debido a su tipificación y características. Dentro del proyecto relacionado se encuentran los inmuebles objeto del presente </w:t>
      </w:r>
      <w:r w:rsidR="00E0685F" w:rsidRPr="00E61270">
        <w:rPr>
          <w:rFonts w:ascii="Museo Sans 100" w:eastAsia="Times New Roman" w:hAnsi="Museo Sans 100"/>
          <w:bCs/>
          <w:sz w:val="24"/>
          <w:szCs w:val="24"/>
        </w:rPr>
        <w:t>punto de acta</w:t>
      </w:r>
      <w:r w:rsidRPr="00E61270">
        <w:rPr>
          <w:rFonts w:ascii="Museo Sans 100" w:eastAsia="Times New Roman" w:hAnsi="Museo Sans 100"/>
          <w:bCs/>
          <w:sz w:val="24"/>
          <w:szCs w:val="24"/>
        </w:rPr>
        <w:t>.</w:t>
      </w:r>
    </w:p>
    <w:p w:rsidR="008D69B5" w:rsidRDefault="008D69B5" w:rsidP="008D69B5">
      <w:pPr>
        <w:tabs>
          <w:tab w:val="left" w:pos="8091"/>
        </w:tabs>
        <w:jc w:val="both"/>
        <w:rPr>
          <w:rFonts w:ascii="Museo Sans 100" w:eastAsia="Times New Roman" w:hAnsi="Museo Sans 100"/>
          <w:bCs/>
          <w:sz w:val="24"/>
          <w:szCs w:val="24"/>
        </w:rPr>
      </w:pPr>
    </w:p>
    <w:p w:rsidR="008D69B5" w:rsidRDefault="008D69B5" w:rsidP="008D69B5">
      <w:pPr>
        <w:tabs>
          <w:tab w:val="left" w:pos="8091"/>
        </w:tabs>
        <w:jc w:val="both"/>
        <w:rPr>
          <w:rFonts w:ascii="Museo Sans 100" w:eastAsia="Times New Roman" w:hAnsi="Museo Sans 100"/>
          <w:bCs/>
          <w:sz w:val="24"/>
          <w:szCs w:val="24"/>
        </w:rPr>
      </w:pPr>
    </w:p>
    <w:p w:rsidR="008D69B5" w:rsidRDefault="008D69B5" w:rsidP="008D69B5">
      <w:pPr>
        <w:tabs>
          <w:tab w:val="left" w:pos="8091"/>
        </w:tabs>
        <w:jc w:val="both"/>
        <w:rPr>
          <w:rFonts w:ascii="Museo Sans 100" w:eastAsia="Times New Roman" w:hAnsi="Museo Sans 100"/>
          <w:bCs/>
          <w:sz w:val="24"/>
          <w:szCs w:val="24"/>
        </w:rPr>
      </w:pPr>
    </w:p>
    <w:p w:rsidR="008D69B5" w:rsidRPr="00E61270" w:rsidRDefault="008D69B5" w:rsidP="008D69B5">
      <w:pPr>
        <w:tabs>
          <w:tab w:val="left" w:pos="8091"/>
        </w:tabs>
        <w:jc w:val="both"/>
        <w:rPr>
          <w:rFonts w:ascii="Museo Sans 100" w:eastAsia="Times New Roman" w:hAnsi="Museo Sans 100"/>
          <w:sz w:val="24"/>
          <w:szCs w:val="24"/>
        </w:rPr>
      </w:pPr>
    </w:p>
    <w:p w:rsidR="00D654D4" w:rsidRPr="00E61270" w:rsidRDefault="00D654D4" w:rsidP="00E3718F">
      <w:pPr>
        <w:pStyle w:val="Prrafodelista"/>
        <w:numPr>
          <w:ilvl w:val="0"/>
          <w:numId w:val="33"/>
        </w:numPr>
        <w:ind w:left="1134" w:hanging="708"/>
        <w:contextualSpacing/>
        <w:jc w:val="both"/>
        <w:rPr>
          <w:rFonts w:ascii="Museo Sans 100" w:hAnsi="Museo Sans 100"/>
          <w:sz w:val="24"/>
          <w:szCs w:val="24"/>
          <w:lang w:val="es-ES_tradnl"/>
        </w:rPr>
      </w:pPr>
      <w:r w:rsidRPr="00E61270">
        <w:rPr>
          <w:rFonts w:ascii="Museo Sans 100" w:eastAsia="Times New Roman" w:hAnsi="Museo Sans 100"/>
          <w:bCs/>
          <w:sz w:val="24"/>
          <w:szCs w:val="24"/>
        </w:rPr>
        <w:lastRenderedPageBreak/>
        <w:t>En informe con referencia SGD-02-1485-19, de fecha 08 de octubre de 2019, el Departamento de Asignación Individual y Avalúos, determinó que los inmuebles</w:t>
      </w:r>
      <w:r w:rsidR="00E0685F" w:rsidRPr="00E61270">
        <w:rPr>
          <w:rFonts w:ascii="Museo Sans 100" w:eastAsia="Times New Roman" w:hAnsi="Museo Sans 100"/>
          <w:bCs/>
          <w:sz w:val="24"/>
          <w:szCs w:val="24"/>
        </w:rPr>
        <w:t xml:space="preserve"> a donarse</w:t>
      </w:r>
      <w:r w:rsidRPr="00E61270">
        <w:rPr>
          <w:rFonts w:ascii="Museo Sans 100" w:eastAsia="Times New Roman" w:hAnsi="Museo Sans 100"/>
          <w:bCs/>
          <w:sz w:val="24"/>
          <w:szCs w:val="24"/>
        </w:rPr>
        <w:t xml:space="preserve">, se encuentran disponibles, </w:t>
      </w:r>
      <w:r w:rsidRPr="00E61270">
        <w:rPr>
          <w:rFonts w:ascii="Museo Sans 100" w:hAnsi="Museo Sans 100"/>
          <w:sz w:val="24"/>
          <w:szCs w:val="24"/>
        </w:rPr>
        <w:t xml:space="preserve">estableciendo según reportes de valúo de fecha 04 de octubre de 2019, el valor de $37,940.86 para la Cancha 2, $28,173.62 para la Cancha 3, y </w:t>
      </w:r>
      <w:r w:rsidRPr="00E61270">
        <w:rPr>
          <w:rFonts w:ascii="Museo Sans 100" w:eastAsia="Times New Roman" w:hAnsi="Museo Sans 100"/>
          <w:sz w:val="24"/>
          <w:szCs w:val="24"/>
        </w:rPr>
        <w:t xml:space="preserve">$2,644.80 </w:t>
      </w:r>
      <w:r w:rsidRPr="00E61270">
        <w:rPr>
          <w:rFonts w:ascii="Museo Sans 100" w:hAnsi="Museo Sans 100"/>
          <w:sz w:val="24"/>
          <w:szCs w:val="24"/>
        </w:rPr>
        <w:t xml:space="preserve">para el </w:t>
      </w:r>
      <w:r w:rsidRPr="00E61270">
        <w:rPr>
          <w:rFonts w:ascii="Museo Sans 100" w:eastAsia="Times New Roman" w:hAnsi="Museo Sans 100"/>
          <w:sz w:val="24"/>
          <w:szCs w:val="24"/>
        </w:rPr>
        <w:t xml:space="preserve">Solar 73, Polígono B. </w:t>
      </w:r>
      <w:r w:rsidRPr="00E61270">
        <w:rPr>
          <w:rFonts w:ascii="Museo Sans 100" w:hAnsi="Museo Sans 100"/>
          <w:sz w:val="24"/>
          <w:szCs w:val="24"/>
          <w:lang w:val="es-ES_tradnl"/>
        </w:rPr>
        <w:t>De conformidad al procedimiento establecido en el Instructivo “Criterios de Avalúos para la Transferencia de Inmuebles Propiedad de ISTA”, aprobado en el Punto XV del Acta de Sesión Ordinaria 03-2015, de fecha 21 de enero de 2015.</w:t>
      </w:r>
    </w:p>
    <w:p w:rsidR="00D654D4" w:rsidRPr="00E61270" w:rsidRDefault="00D654D4" w:rsidP="00E61270">
      <w:pPr>
        <w:pStyle w:val="Prrafodelista"/>
        <w:ind w:left="464"/>
        <w:jc w:val="both"/>
        <w:rPr>
          <w:rFonts w:ascii="Museo Sans 100" w:eastAsia="Times New Roman" w:hAnsi="Museo Sans 100"/>
          <w:bCs/>
          <w:color w:val="FF0000"/>
          <w:sz w:val="24"/>
          <w:szCs w:val="24"/>
          <w:lang w:val="es-ES_tradnl"/>
        </w:rPr>
      </w:pPr>
    </w:p>
    <w:p w:rsidR="00D654D4" w:rsidRPr="00E61270" w:rsidRDefault="00403FA1" w:rsidP="00E3718F">
      <w:pPr>
        <w:pStyle w:val="Prrafodelista"/>
        <w:numPr>
          <w:ilvl w:val="0"/>
          <w:numId w:val="33"/>
        </w:numPr>
        <w:ind w:left="1134" w:hanging="708"/>
        <w:contextualSpacing/>
        <w:jc w:val="both"/>
        <w:rPr>
          <w:rFonts w:ascii="Museo Sans 100" w:hAnsi="Museo Sans 100"/>
          <w:sz w:val="24"/>
          <w:szCs w:val="24"/>
          <w:lang w:val="es-ES_tradnl"/>
        </w:rPr>
      </w:pPr>
      <w:r w:rsidRPr="00E61270">
        <w:rPr>
          <w:rFonts w:ascii="Museo Sans 100" w:hAnsi="Museo Sans 100"/>
          <w:sz w:val="24"/>
          <w:szCs w:val="24"/>
          <w:lang w:val="es-ES_tradnl"/>
        </w:rPr>
        <w:t>En informes con referencia</w:t>
      </w:r>
      <w:r w:rsidR="00D654D4" w:rsidRPr="00E61270">
        <w:rPr>
          <w:rFonts w:ascii="Museo Sans 100" w:hAnsi="Museo Sans 100"/>
          <w:sz w:val="24"/>
          <w:szCs w:val="24"/>
          <w:lang w:val="es-ES_tradnl"/>
        </w:rPr>
        <w:t xml:space="preserve"> SGD-09-0629-18, SGD-09-0654-18, y SGD-09-0591-19, de fechas 6 y 15 de noviembre de 2018, y 24 de octubre de 2019, respectivamente, provenientes de la Oficina Regional Usulután, el Coordinador de Transferencia de Tierras Ingeniero Ricardo Adán Soto Martínez, manifestó haber realizado inspección de campo en 5 de los inmuebles solicitados, dentro de los que se encuentran los 3 que son objeto del presente</w:t>
      </w:r>
      <w:r w:rsidRPr="00E61270">
        <w:rPr>
          <w:rFonts w:ascii="Museo Sans 100" w:hAnsi="Museo Sans 100"/>
          <w:sz w:val="24"/>
          <w:szCs w:val="24"/>
          <w:lang w:val="es-ES_tradnl"/>
        </w:rPr>
        <w:t xml:space="preserve"> punto de acta</w:t>
      </w:r>
      <w:r w:rsidR="00D654D4" w:rsidRPr="00E61270">
        <w:rPr>
          <w:rFonts w:ascii="Museo Sans 100" w:hAnsi="Museo Sans 100"/>
          <w:sz w:val="24"/>
          <w:szCs w:val="24"/>
          <w:lang w:val="es-ES_tradnl"/>
        </w:rPr>
        <w:t xml:space="preserve">, </w:t>
      </w:r>
      <w:r w:rsidRPr="00E61270">
        <w:rPr>
          <w:rFonts w:ascii="Museo Sans 100" w:hAnsi="Museo Sans 100"/>
          <w:sz w:val="24"/>
          <w:szCs w:val="24"/>
          <w:lang w:val="es-ES_tradnl"/>
        </w:rPr>
        <w:t>determinándose que é</w:t>
      </w:r>
      <w:r w:rsidR="00D654D4" w:rsidRPr="00E61270">
        <w:rPr>
          <w:rFonts w:ascii="Museo Sans 100" w:hAnsi="Museo Sans 100"/>
          <w:sz w:val="24"/>
          <w:szCs w:val="24"/>
          <w:lang w:val="es-ES_tradnl"/>
        </w:rPr>
        <w:t>stos se encuentran dentro del</w:t>
      </w:r>
      <w:r w:rsidR="00D654D4" w:rsidRPr="00E61270">
        <w:rPr>
          <w:rFonts w:ascii="Museo Sans 100" w:eastAsia="Times New Roman" w:hAnsi="Museo Sans 100"/>
          <w:sz w:val="24"/>
          <w:szCs w:val="24"/>
        </w:rPr>
        <w:t xml:space="preserve">Proyecto de Lotificación Agrícola y Asentamiento Comunitario desarrollado en el inmueble identificado como </w:t>
      </w:r>
      <w:r w:rsidR="00D654D4" w:rsidRPr="00E61270">
        <w:rPr>
          <w:rFonts w:ascii="Museo Sans 100" w:eastAsia="Times New Roman" w:hAnsi="Museo Sans 100"/>
          <w:b/>
          <w:sz w:val="24"/>
          <w:szCs w:val="24"/>
        </w:rPr>
        <w:t>HACIENDA CORRAL DE MULAS INMUEBLE 2,  PORCION 1</w:t>
      </w:r>
      <w:r w:rsidR="00D654D4" w:rsidRPr="00E61270">
        <w:rPr>
          <w:rFonts w:ascii="Museo Sans 100" w:hAnsi="Museo Sans 100"/>
          <w:b/>
          <w:sz w:val="24"/>
          <w:szCs w:val="24"/>
        </w:rPr>
        <w:t>,</w:t>
      </w:r>
      <w:r w:rsidR="00D654D4" w:rsidRPr="00E61270">
        <w:rPr>
          <w:rFonts w:ascii="Museo Sans 100" w:hAnsi="Museo Sans 100"/>
          <w:sz w:val="24"/>
          <w:szCs w:val="24"/>
          <w:lang w:val="es-ES_tradnl"/>
        </w:rPr>
        <w:t xml:space="preserve"> asimismo, se verificó que en la Cancha 2, existe una construcción de maya perimetral en toda el área del inmueble, en la Cancha 3, tiene cerca perimetral de maya ciclón construido por la Alcaldía, engramado natural, con actividad de uso continuo y sin ninguna otra construcción, y en el Solar 73 del Polígono B, se encuentra una construcción de sistema mixto; por lo que, se considera que es viable proceder a la legalización de los inmuebles a favor de esa Municipalidad.</w:t>
      </w:r>
    </w:p>
    <w:p w:rsidR="00D654D4" w:rsidRPr="00E61270" w:rsidRDefault="00D654D4" w:rsidP="00E61270">
      <w:pPr>
        <w:pStyle w:val="Prrafodelista"/>
        <w:rPr>
          <w:rFonts w:ascii="Museo Sans 100" w:hAnsi="Museo Sans 100"/>
          <w:sz w:val="24"/>
          <w:szCs w:val="24"/>
          <w:lang w:val="es-ES_tradnl"/>
        </w:rPr>
      </w:pPr>
    </w:p>
    <w:p w:rsidR="00D654D4" w:rsidRPr="00E61270" w:rsidRDefault="00D654D4" w:rsidP="00E3718F">
      <w:pPr>
        <w:pStyle w:val="Prrafodelista"/>
        <w:numPr>
          <w:ilvl w:val="0"/>
          <w:numId w:val="33"/>
        </w:numPr>
        <w:ind w:left="1134" w:hanging="708"/>
        <w:contextualSpacing/>
        <w:jc w:val="both"/>
        <w:rPr>
          <w:rFonts w:ascii="Museo Sans 100" w:hAnsi="Museo Sans 100"/>
          <w:sz w:val="24"/>
          <w:szCs w:val="24"/>
          <w:lang w:val="es-ES_tradnl"/>
        </w:rPr>
      </w:pPr>
      <w:r w:rsidRPr="00E61270">
        <w:rPr>
          <w:rFonts w:ascii="Museo Sans 100" w:hAnsi="Museo Sans 100"/>
          <w:sz w:val="24"/>
          <w:szCs w:val="24"/>
          <w:lang w:val="es-ES_tradnl"/>
        </w:rPr>
        <w:t>En razón a la habilitación del Art. 1,350 del Código Civil, en los instrumentos públicos de Donación se establecerá una Cláusula de Condición Resolutoria expresa, a fin de que los inmuebles donados no se destinen para otros fines diferente</w:t>
      </w:r>
      <w:r w:rsidR="00403FA1" w:rsidRPr="00E61270">
        <w:rPr>
          <w:rFonts w:ascii="Museo Sans 100" w:hAnsi="Museo Sans 100"/>
          <w:sz w:val="24"/>
          <w:szCs w:val="24"/>
          <w:lang w:val="es-ES_tradnl"/>
        </w:rPr>
        <w:t>s</w:t>
      </w:r>
      <w:r w:rsidRPr="00E61270">
        <w:rPr>
          <w:rFonts w:ascii="Museo Sans 100" w:hAnsi="Museo Sans 100"/>
          <w:sz w:val="24"/>
          <w:szCs w:val="24"/>
          <w:lang w:val="es-ES_tradnl"/>
        </w:rPr>
        <w:t xml:space="preserve"> del solicitado, de lo contrario pasarán nuevamente al dominio del ISTA.</w:t>
      </w:r>
    </w:p>
    <w:p w:rsidR="00D654D4" w:rsidRPr="00E61270" w:rsidRDefault="00D654D4" w:rsidP="00E61270">
      <w:pPr>
        <w:pStyle w:val="Prrafodelista"/>
        <w:rPr>
          <w:rFonts w:ascii="Museo Sans 100" w:hAnsi="Museo Sans 100"/>
          <w:color w:val="FF0000"/>
          <w:sz w:val="24"/>
          <w:szCs w:val="24"/>
          <w:lang w:val="es-ES_tradnl"/>
        </w:rPr>
      </w:pPr>
    </w:p>
    <w:p w:rsidR="00321436" w:rsidRDefault="00D654D4" w:rsidP="00E3718F">
      <w:pPr>
        <w:pStyle w:val="Prrafodelista"/>
        <w:numPr>
          <w:ilvl w:val="0"/>
          <w:numId w:val="33"/>
        </w:numPr>
        <w:ind w:left="1134" w:hanging="708"/>
        <w:contextualSpacing/>
        <w:jc w:val="both"/>
        <w:rPr>
          <w:rFonts w:ascii="Museo Sans 100" w:hAnsi="Museo Sans 100"/>
          <w:sz w:val="24"/>
          <w:szCs w:val="24"/>
          <w:lang w:val="es-ES_tradnl"/>
        </w:rPr>
      </w:pPr>
      <w:r w:rsidRPr="00E61270">
        <w:rPr>
          <w:rFonts w:ascii="Museo Sans 100" w:hAnsi="Museo Sans 100"/>
          <w:sz w:val="24"/>
          <w:szCs w:val="24"/>
          <w:lang w:val="es-ES_tradnl"/>
        </w:rPr>
        <w:t xml:space="preserve">Que de conformidad al artículo 18 letras “k” y “p”, inciso 1° de la Ley de Creación del Instituto Salvadoreño de Transformación Agraria, el ISTA a través de la Junta Directiva está facultada para determinar los inmuebles que no están destinados para los fines del Proceso de Transformación Agraria; en ese sentido, debido a que los inmuebles identificados como: </w:t>
      </w:r>
      <w:r w:rsidRPr="00E61270">
        <w:rPr>
          <w:rFonts w:ascii="Museo Sans 100" w:hAnsi="Museo Sans 100"/>
          <w:b/>
          <w:sz w:val="24"/>
          <w:szCs w:val="24"/>
          <w:lang w:val="es-ES_tradnl"/>
        </w:rPr>
        <w:t>Cancha 2</w:t>
      </w:r>
      <w:r w:rsidRPr="00E61270">
        <w:rPr>
          <w:rFonts w:ascii="Museo Sans 100" w:hAnsi="Museo Sans 100"/>
          <w:sz w:val="24"/>
          <w:szCs w:val="24"/>
          <w:lang w:val="es-ES_tradnl"/>
        </w:rPr>
        <w:t xml:space="preserve">, será destinada como Área Social </w:t>
      </w:r>
      <w:r w:rsidR="006D3DE0" w:rsidRPr="00E61270">
        <w:rPr>
          <w:rFonts w:ascii="Museo Sans 100" w:hAnsi="Museo Sans 100"/>
          <w:sz w:val="24"/>
          <w:szCs w:val="24"/>
          <w:lang w:val="es-ES_tradnl"/>
        </w:rPr>
        <w:t>Recreativa, según el detalle</w:t>
      </w:r>
    </w:p>
    <w:p w:rsidR="00D654D4" w:rsidRPr="008D69B5" w:rsidRDefault="00D654D4" w:rsidP="008D69B5">
      <w:pPr>
        <w:ind w:left="1134"/>
        <w:contextualSpacing/>
        <w:jc w:val="both"/>
        <w:rPr>
          <w:rFonts w:ascii="Museo Sans 100" w:hAnsi="Museo Sans 100"/>
          <w:sz w:val="24"/>
          <w:szCs w:val="24"/>
          <w:lang w:val="es-ES_tradnl"/>
        </w:rPr>
      </w:pPr>
      <w:proofErr w:type="gramStart"/>
      <w:r w:rsidRPr="008D69B5">
        <w:rPr>
          <w:rFonts w:ascii="Museo Sans 100" w:hAnsi="Museo Sans 100"/>
          <w:sz w:val="24"/>
          <w:szCs w:val="24"/>
          <w:lang w:val="es-ES_tradnl"/>
        </w:rPr>
        <w:t>consignado</w:t>
      </w:r>
      <w:proofErr w:type="gramEnd"/>
      <w:r w:rsidRPr="008D69B5">
        <w:rPr>
          <w:rFonts w:ascii="Museo Sans 100" w:hAnsi="Museo Sans 100"/>
          <w:sz w:val="24"/>
          <w:szCs w:val="24"/>
          <w:lang w:val="es-ES_tradnl"/>
        </w:rPr>
        <w:t xml:space="preserve"> en el Acuerdo del Concejo Municipal No. </w:t>
      </w:r>
      <w:r w:rsidR="008D69B5">
        <w:rPr>
          <w:rFonts w:ascii="Museo Sans 100" w:hAnsi="Museo Sans 100"/>
          <w:sz w:val="24"/>
          <w:szCs w:val="24"/>
          <w:lang w:val="es-ES_tradnl"/>
        </w:rPr>
        <w:t>---</w:t>
      </w:r>
      <w:r w:rsidRPr="008D69B5">
        <w:rPr>
          <w:rFonts w:ascii="Museo Sans 100" w:hAnsi="Museo Sans 100"/>
          <w:sz w:val="24"/>
          <w:szCs w:val="24"/>
          <w:lang w:val="es-ES_tradnl"/>
        </w:rPr>
        <w:t xml:space="preserve"> del Acta No. </w:t>
      </w:r>
      <w:r w:rsidR="008D69B5">
        <w:rPr>
          <w:rFonts w:ascii="Museo Sans 100" w:hAnsi="Museo Sans 100"/>
          <w:sz w:val="24"/>
          <w:szCs w:val="24"/>
          <w:lang w:val="es-ES_tradnl"/>
        </w:rPr>
        <w:t>---</w:t>
      </w:r>
      <w:r w:rsidRPr="008D69B5">
        <w:rPr>
          <w:rFonts w:ascii="Museo Sans 100" w:hAnsi="Museo Sans 100"/>
          <w:sz w:val="24"/>
          <w:szCs w:val="24"/>
          <w:lang w:val="es-ES_tradnl"/>
        </w:rPr>
        <w:t xml:space="preserve"> de Sesión Ordinaria de fecha </w:t>
      </w:r>
      <w:r w:rsidR="008D69B5">
        <w:rPr>
          <w:rFonts w:ascii="Museo Sans 100" w:hAnsi="Museo Sans 100"/>
          <w:sz w:val="24"/>
          <w:szCs w:val="24"/>
          <w:lang w:val="es-ES_tradnl"/>
        </w:rPr>
        <w:t>---</w:t>
      </w:r>
      <w:r w:rsidRPr="008D69B5">
        <w:rPr>
          <w:rFonts w:ascii="Museo Sans 100" w:hAnsi="Museo Sans 100"/>
          <w:sz w:val="24"/>
          <w:szCs w:val="24"/>
          <w:lang w:val="es-ES_tradnl"/>
        </w:rPr>
        <w:t xml:space="preserve"> de </w:t>
      </w:r>
      <w:r w:rsidR="008D69B5">
        <w:rPr>
          <w:rFonts w:ascii="Museo Sans 100" w:hAnsi="Museo Sans 100"/>
          <w:sz w:val="24"/>
          <w:szCs w:val="24"/>
          <w:lang w:val="es-ES_tradnl"/>
        </w:rPr>
        <w:t>---</w:t>
      </w:r>
      <w:r w:rsidRPr="008D69B5">
        <w:rPr>
          <w:rFonts w:ascii="Museo Sans 100" w:hAnsi="Museo Sans 100"/>
          <w:sz w:val="24"/>
          <w:szCs w:val="24"/>
          <w:lang w:val="es-ES_tradnl"/>
        </w:rPr>
        <w:t xml:space="preserve"> de </w:t>
      </w:r>
      <w:r w:rsidR="008D69B5">
        <w:rPr>
          <w:rFonts w:ascii="Museo Sans 100" w:hAnsi="Museo Sans 100"/>
          <w:sz w:val="24"/>
          <w:szCs w:val="24"/>
          <w:lang w:val="es-ES_tradnl"/>
        </w:rPr>
        <w:t>---</w:t>
      </w:r>
      <w:r w:rsidRPr="008D69B5">
        <w:rPr>
          <w:rFonts w:ascii="Museo Sans 100" w:hAnsi="Museo Sans 100"/>
          <w:sz w:val="24"/>
          <w:szCs w:val="24"/>
          <w:lang w:val="es-ES_tradnl"/>
        </w:rPr>
        <w:t xml:space="preserve">, y modificado en el Acuerdo del Concejo Municipal No. </w:t>
      </w:r>
      <w:r w:rsidR="008D69B5">
        <w:rPr>
          <w:rFonts w:ascii="Museo Sans 100" w:hAnsi="Museo Sans 100"/>
          <w:sz w:val="24"/>
          <w:szCs w:val="24"/>
          <w:lang w:val="es-ES_tradnl"/>
        </w:rPr>
        <w:t>---</w:t>
      </w:r>
      <w:r w:rsidRPr="008D69B5">
        <w:rPr>
          <w:rFonts w:ascii="Museo Sans 100" w:hAnsi="Museo Sans 100"/>
          <w:sz w:val="24"/>
          <w:szCs w:val="24"/>
          <w:lang w:val="es-ES_tradnl"/>
        </w:rPr>
        <w:t xml:space="preserve"> del Acta No. </w:t>
      </w:r>
      <w:r w:rsidR="008D69B5">
        <w:rPr>
          <w:rFonts w:ascii="Museo Sans 100" w:hAnsi="Museo Sans 100"/>
          <w:sz w:val="24"/>
          <w:szCs w:val="24"/>
          <w:lang w:val="es-ES_tradnl"/>
        </w:rPr>
        <w:t>---</w:t>
      </w:r>
      <w:r w:rsidRPr="008D69B5">
        <w:rPr>
          <w:rFonts w:ascii="Museo Sans 100" w:hAnsi="Museo Sans 100"/>
          <w:sz w:val="24"/>
          <w:szCs w:val="24"/>
          <w:lang w:val="es-ES_tradnl"/>
        </w:rPr>
        <w:t xml:space="preserve">, de Sesión Extraordinaria de fecha </w:t>
      </w:r>
      <w:r w:rsidR="008D69B5">
        <w:rPr>
          <w:rFonts w:ascii="Museo Sans 100" w:hAnsi="Museo Sans 100"/>
          <w:sz w:val="24"/>
          <w:szCs w:val="24"/>
          <w:lang w:val="es-ES_tradnl"/>
        </w:rPr>
        <w:t>---</w:t>
      </w:r>
      <w:r w:rsidRPr="008D69B5">
        <w:rPr>
          <w:rFonts w:ascii="Museo Sans 100" w:hAnsi="Museo Sans 100"/>
          <w:sz w:val="24"/>
          <w:szCs w:val="24"/>
          <w:lang w:val="es-ES_tradnl"/>
        </w:rPr>
        <w:t xml:space="preserve"> de septiembre de </w:t>
      </w:r>
      <w:r w:rsidR="008D69B5">
        <w:rPr>
          <w:rFonts w:ascii="Museo Sans 100" w:hAnsi="Museo Sans 100"/>
          <w:sz w:val="24"/>
          <w:szCs w:val="24"/>
          <w:lang w:val="es-ES_tradnl"/>
        </w:rPr>
        <w:t>---</w:t>
      </w:r>
      <w:r w:rsidRPr="008D69B5">
        <w:rPr>
          <w:rFonts w:ascii="Museo Sans 100" w:hAnsi="Museo Sans 100"/>
          <w:sz w:val="24"/>
          <w:szCs w:val="24"/>
          <w:lang w:val="es-ES_tradnl"/>
        </w:rPr>
        <w:t xml:space="preserve">; </w:t>
      </w:r>
      <w:r w:rsidRPr="008D69B5">
        <w:rPr>
          <w:rFonts w:ascii="Museo Sans 100" w:hAnsi="Museo Sans 100"/>
          <w:b/>
          <w:sz w:val="24"/>
          <w:szCs w:val="24"/>
          <w:lang w:val="es-ES_tradnl"/>
        </w:rPr>
        <w:t>Cancha 3</w:t>
      </w:r>
      <w:r w:rsidRPr="008D69B5">
        <w:rPr>
          <w:rFonts w:ascii="Museo Sans 100" w:hAnsi="Museo Sans 100"/>
          <w:sz w:val="24"/>
          <w:szCs w:val="24"/>
          <w:lang w:val="es-ES_tradnl"/>
        </w:rPr>
        <w:t xml:space="preserve">, será destinada como Área Social Recreativa, según el detalle consignado en el Acuerdo del Concejo </w:t>
      </w:r>
      <w:r w:rsidRPr="008D69B5">
        <w:rPr>
          <w:rFonts w:ascii="Museo Sans 100" w:hAnsi="Museo Sans 100"/>
          <w:sz w:val="24"/>
          <w:szCs w:val="24"/>
          <w:lang w:val="es-ES_tradnl"/>
        </w:rPr>
        <w:lastRenderedPageBreak/>
        <w:t xml:space="preserve">Municipal No. </w:t>
      </w:r>
      <w:r w:rsidR="008D69B5">
        <w:rPr>
          <w:rFonts w:ascii="Museo Sans 100" w:hAnsi="Museo Sans 100"/>
          <w:sz w:val="24"/>
          <w:szCs w:val="24"/>
          <w:lang w:val="es-ES_tradnl"/>
        </w:rPr>
        <w:t>---</w:t>
      </w:r>
      <w:r w:rsidRPr="008D69B5">
        <w:rPr>
          <w:rFonts w:ascii="Museo Sans 100" w:hAnsi="Museo Sans 100"/>
          <w:sz w:val="24"/>
          <w:szCs w:val="24"/>
          <w:lang w:val="es-ES_tradnl"/>
        </w:rPr>
        <w:t xml:space="preserve"> del Acta No. </w:t>
      </w:r>
      <w:r w:rsidR="008D69B5">
        <w:rPr>
          <w:rFonts w:ascii="Museo Sans 100" w:hAnsi="Museo Sans 100"/>
          <w:sz w:val="24"/>
          <w:szCs w:val="24"/>
          <w:lang w:val="es-ES_tradnl"/>
        </w:rPr>
        <w:t>---</w:t>
      </w:r>
      <w:r w:rsidRPr="008D69B5">
        <w:rPr>
          <w:rFonts w:ascii="Museo Sans 100" w:hAnsi="Museo Sans 100"/>
          <w:sz w:val="24"/>
          <w:szCs w:val="24"/>
          <w:lang w:val="es-ES_tradnl"/>
        </w:rPr>
        <w:t xml:space="preserve"> de Sesión Extraordinaria de fecha </w:t>
      </w:r>
      <w:r w:rsidR="008D69B5">
        <w:rPr>
          <w:rFonts w:ascii="Museo Sans 100" w:hAnsi="Museo Sans 100"/>
          <w:sz w:val="24"/>
          <w:szCs w:val="24"/>
          <w:lang w:val="es-ES_tradnl"/>
        </w:rPr>
        <w:t>---</w:t>
      </w:r>
      <w:r w:rsidRPr="008D69B5">
        <w:rPr>
          <w:rFonts w:ascii="Museo Sans 100" w:hAnsi="Museo Sans 100"/>
          <w:sz w:val="24"/>
          <w:szCs w:val="24"/>
          <w:lang w:val="es-ES_tradnl"/>
        </w:rPr>
        <w:t xml:space="preserve"> de </w:t>
      </w:r>
      <w:r w:rsidR="008D69B5">
        <w:rPr>
          <w:rFonts w:ascii="Museo Sans 100" w:hAnsi="Museo Sans 100"/>
          <w:sz w:val="24"/>
          <w:szCs w:val="24"/>
          <w:lang w:val="es-ES_tradnl"/>
        </w:rPr>
        <w:t>---</w:t>
      </w:r>
      <w:r w:rsidRPr="008D69B5">
        <w:rPr>
          <w:rFonts w:ascii="Museo Sans 100" w:hAnsi="Museo Sans 100"/>
          <w:sz w:val="24"/>
          <w:szCs w:val="24"/>
          <w:lang w:val="es-ES_tradnl"/>
        </w:rPr>
        <w:t xml:space="preserve"> de </w:t>
      </w:r>
      <w:r w:rsidR="008D69B5">
        <w:rPr>
          <w:rFonts w:ascii="Museo Sans 100" w:hAnsi="Museo Sans 100"/>
          <w:sz w:val="24"/>
          <w:szCs w:val="24"/>
          <w:lang w:val="es-ES_tradnl"/>
        </w:rPr>
        <w:t>----</w:t>
      </w:r>
      <w:r w:rsidRPr="008D69B5">
        <w:rPr>
          <w:rFonts w:ascii="Museo Sans 100" w:hAnsi="Museo Sans 100"/>
          <w:sz w:val="24"/>
          <w:szCs w:val="24"/>
          <w:lang w:val="es-ES_tradnl"/>
        </w:rPr>
        <w:t xml:space="preserve">, y modificado en el Acuerdo del Concejo Municipal No. </w:t>
      </w:r>
      <w:r w:rsidR="008D69B5">
        <w:rPr>
          <w:rFonts w:ascii="Museo Sans 100" w:hAnsi="Museo Sans 100"/>
          <w:sz w:val="24"/>
          <w:szCs w:val="24"/>
          <w:lang w:val="es-ES_tradnl"/>
        </w:rPr>
        <w:t>---</w:t>
      </w:r>
      <w:r w:rsidRPr="008D69B5">
        <w:rPr>
          <w:rFonts w:ascii="Museo Sans 100" w:hAnsi="Museo Sans 100"/>
          <w:sz w:val="24"/>
          <w:szCs w:val="24"/>
          <w:lang w:val="es-ES_tradnl"/>
        </w:rPr>
        <w:t xml:space="preserve"> del Acta No. </w:t>
      </w:r>
      <w:r w:rsidR="008D69B5">
        <w:rPr>
          <w:rFonts w:ascii="Museo Sans 100" w:hAnsi="Museo Sans 100"/>
          <w:sz w:val="24"/>
          <w:szCs w:val="24"/>
          <w:lang w:val="es-ES_tradnl"/>
        </w:rPr>
        <w:t>---</w:t>
      </w:r>
      <w:r w:rsidRPr="008D69B5">
        <w:rPr>
          <w:rFonts w:ascii="Museo Sans 100" w:hAnsi="Museo Sans 100"/>
          <w:sz w:val="24"/>
          <w:szCs w:val="24"/>
          <w:lang w:val="es-ES_tradnl"/>
        </w:rPr>
        <w:t xml:space="preserve">, de Sesión Extraordinaria de fecha </w:t>
      </w:r>
      <w:r w:rsidR="008D69B5">
        <w:rPr>
          <w:rFonts w:ascii="Museo Sans 100" w:hAnsi="Museo Sans 100"/>
          <w:sz w:val="24"/>
          <w:szCs w:val="24"/>
          <w:lang w:val="es-ES_tradnl"/>
        </w:rPr>
        <w:t>---</w:t>
      </w:r>
      <w:r w:rsidRPr="008D69B5">
        <w:rPr>
          <w:rFonts w:ascii="Museo Sans 100" w:hAnsi="Museo Sans 100"/>
          <w:sz w:val="24"/>
          <w:szCs w:val="24"/>
          <w:lang w:val="es-ES_tradnl"/>
        </w:rPr>
        <w:t xml:space="preserve"> de </w:t>
      </w:r>
      <w:r w:rsidR="008D69B5">
        <w:rPr>
          <w:rFonts w:ascii="Museo Sans 100" w:hAnsi="Museo Sans 100"/>
          <w:sz w:val="24"/>
          <w:szCs w:val="24"/>
          <w:lang w:val="es-ES_tradnl"/>
        </w:rPr>
        <w:t>----</w:t>
      </w:r>
      <w:r w:rsidRPr="008D69B5">
        <w:rPr>
          <w:rFonts w:ascii="Museo Sans 100" w:hAnsi="Museo Sans 100"/>
          <w:sz w:val="24"/>
          <w:szCs w:val="24"/>
          <w:lang w:val="es-ES_tradnl"/>
        </w:rPr>
        <w:t xml:space="preserve"> de </w:t>
      </w:r>
      <w:r w:rsidR="008D69B5">
        <w:rPr>
          <w:rFonts w:ascii="Museo Sans 100" w:hAnsi="Museo Sans 100"/>
          <w:sz w:val="24"/>
          <w:szCs w:val="24"/>
          <w:lang w:val="es-ES_tradnl"/>
        </w:rPr>
        <w:t>----</w:t>
      </w:r>
      <w:r w:rsidRPr="008D69B5">
        <w:rPr>
          <w:rFonts w:ascii="Museo Sans 100" w:hAnsi="Museo Sans 100"/>
          <w:sz w:val="24"/>
          <w:szCs w:val="24"/>
          <w:lang w:val="es-ES_tradnl"/>
        </w:rPr>
        <w:t xml:space="preserve">; y </w:t>
      </w:r>
      <w:r w:rsidRPr="008D69B5">
        <w:rPr>
          <w:rFonts w:ascii="Museo Sans 100" w:eastAsia="Times New Roman" w:hAnsi="Museo Sans 100"/>
          <w:b/>
          <w:sz w:val="24"/>
          <w:szCs w:val="24"/>
        </w:rPr>
        <w:t>Solar 73 del Polígono B</w:t>
      </w:r>
      <w:r w:rsidRPr="008D69B5">
        <w:rPr>
          <w:rFonts w:ascii="Museo Sans 100" w:hAnsi="Museo Sans 100"/>
          <w:sz w:val="24"/>
          <w:szCs w:val="24"/>
        </w:rPr>
        <w:t xml:space="preserve">, </w:t>
      </w:r>
      <w:r w:rsidRPr="008D69B5">
        <w:rPr>
          <w:rFonts w:ascii="Museo Sans 100" w:hAnsi="Museo Sans 100"/>
          <w:sz w:val="24"/>
          <w:szCs w:val="24"/>
          <w:lang w:val="es-ES_tradnl"/>
        </w:rPr>
        <w:t xml:space="preserve">será destinado </w:t>
      </w:r>
      <w:r w:rsidRPr="008D69B5">
        <w:rPr>
          <w:rFonts w:ascii="Museo Sans 100" w:hAnsi="Museo Sans 100"/>
          <w:sz w:val="24"/>
          <w:szCs w:val="24"/>
          <w:shd w:val="clear" w:color="auto" w:fill="FFFFFF" w:themeFill="background1"/>
          <w:lang w:val="es-ES_tradnl"/>
        </w:rPr>
        <w:t xml:space="preserve">como </w:t>
      </w:r>
      <w:r w:rsidRPr="008D69B5">
        <w:rPr>
          <w:rFonts w:ascii="Museo Sans 100" w:hAnsi="Museo Sans 100"/>
          <w:sz w:val="24"/>
          <w:szCs w:val="24"/>
          <w:shd w:val="clear" w:color="auto" w:fill="FFFFFF" w:themeFill="background1"/>
        </w:rPr>
        <w:t xml:space="preserve">Área Social, </w:t>
      </w:r>
      <w:r w:rsidRPr="008D69B5">
        <w:rPr>
          <w:rFonts w:ascii="Museo Sans 100" w:hAnsi="Museo Sans 100"/>
          <w:sz w:val="24"/>
          <w:szCs w:val="24"/>
          <w:lang w:val="es-ES_tradnl"/>
        </w:rPr>
        <w:t xml:space="preserve">según el detalle consignado en el Acuerdo del Concejo Municipal No. </w:t>
      </w:r>
      <w:r w:rsidR="008D69B5">
        <w:rPr>
          <w:rFonts w:ascii="Museo Sans 100" w:hAnsi="Museo Sans 100"/>
          <w:sz w:val="24"/>
          <w:szCs w:val="24"/>
          <w:lang w:val="es-ES_tradnl"/>
        </w:rPr>
        <w:t>---</w:t>
      </w:r>
      <w:r w:rsidRPr="008D69B5">
        <w:rPr>
          <w:rFonts w:ascii="Museo Sans 100" w:hAnsi="Museo Sans 100"/>
          <w:sz w:val="24"/>
          <w:szCs w:val="24"/>
          <w:lang w:val="es-ES_tradnl"/>
        </w:rPr>
        <w:t xml:space="preserve"> del Acta No. </w:t>
      </w:r>
      <w:r w:rsidR="008D69B5">
        <w:rPr>
          <w:rFonts w:ascii="Museo Sans 100" w:hAnsi="Museo Sans 100"/>
          <w:sz w:val="24"/>
          <w:szCs w:val="24"/>
          <w:lang w:val="es-ES_tradnl"/>
        </w:rPr>
        <w:t>---</w:t>
      </w:r>
      <w:r w:rsidRPr="008D69B5">
        <w:rPr>
          <w:rFonts w:ascii="Museo Sans 100" w:hAnsi="Museo Sans 100"/>
          <w:sz w:val="24"/>
          <w:szCs w:val="24"/>
          <w:lang w:val="es-ES_tradnl"/>
        </w:rPr>
        <w:t xml:space="preserve">, de Sesión Extraordinaria de fecha </w:t>
      </w:r>
      <w:r w:rsidR="008D69B5">
        <w:rPr>
          <w:rFonts w:ascii="Museo Sans 100" w:hAnsi="Museo Sans 100"/>
          <w:sz w:val="24"/>
          <w:szCs w:val="24"/>
          <w:lang w:val="es-ES_tradnl"/>
        </w:rPr>
        <w:t>---</w:t>
      </w:r>
      <w:r w:rsidRPr="008D69B5">
        <w:rPr>
          <w:rFonts w:ascii="Museo Sans 100" w:hAnsi="Museo Sans 100"/>
          <w:sz w:val="24"/>
          <w:szCs w:val="24"/>
          <w:lang w:val="es-ES_tradnl"/>
        </w:rPr>
        <w:t xml:space="preserve">de </w:t>
      </w:r>
      <w:r w:rsidR="008D69B5">
        <w:rPr>
          <w:rFonts w:ascii="Museo Sans 100" w:hAnsi="Museo Sans 100"/>
          <w:sz w:val="24"/>
          <w:szCs w:val="24"/>
          <w:lang w:val="es-ES_tradnl"/>
        </w:rPr>
        <w:t>---</w:t>
      </w:r>
      <w:r w:rsidRPr="008D69B5">
        <w:rPr>
          <w:rFonts w:ascii="Museo Sans 100" w:hAnsi="Museo Sans 100"/>
          <w:sz w:val="24"/>
          <w:szCs w:val="24"/>
          <w:lang w:val="es-ES_tradnl"/>
        </w:rPr>
        <w:t xml:space="preserve"> de </w:t>
      </w:r>
      <w:r w:rsidR="008D69B5">
        <w:rPr>
          <w:rFonts w:ascii="Museo Sans 100" w:hAnsi="Museo Sans 100"/>
          <w:sz w:val="24"/>
          <w:szCs w:val="24"/>
          <w:lang w:val="es-ES_tradnl"/>
        </w:rPr>
        <w:t>---</w:t>
      </w:r>
      <w:r w:rsidRPr="008D69B5">
        <w:rPr>
          <w:rFonts w:ascii="Museo Sans 100" w:hAnsi="Museo Sans 100"/>
          <w:sz w:val="24"/>
          <w:szCs w:val="24"/>
          <w:lang w:val="es-ES_tradnl"/>
        </w:rPr>
        <w:t>; se recomienda procedente que sean excluidos de dicho proceso y transferirlos bajo la figura jurídica de la DONACION, a favor del Municipio de Puerto El Triunfo.</w:t>
      </w:r>
    </w:p>
    <w:p w:rsidR="00D654D4" w:rsidRPr="00E61270" w:rsidRDefault="00D654D4" w:rsidP="00E61270">
      <w:pPr>
        <w:jc w:val="both"/>
        <w:rPr>
          <w:rFonts w:ascii="Museo Sans 100" w:hAnsi="Museo Sans 100"/>
          <w:sz w:val="24"/>
          <w:szCs w:val="24"/>
          <w:lang w:val="es-ES_tradnl"/>
        </w:rPr>
      </w:pPr>
      <w:r w:rsidRPr="00E61270">
        <w:rPr>
          <w:rFonts w:ascii="Museo Sans 100" w:hAnsi="Museo Sans 100"/>
          <w:sz w:val="24"/>
          <w:szCs w:val="24"/>
          <w:lang w:val="es-ES_tradnl"/>
        </w:rPr>
        <w:t>Tomando en cuenta los considerandos expuestos y lo establecido en el Manual de Transferencia de Tierras del ISTA, específicamente en el numeral 12.3. del Procedimiento relativo a las Donaciones o Venta de inmuebles a Instituciones Gubernamentales, Iglesias o Adescos y habiendo tenido a la vista: Escritos de Solicitud de Donación por parte del Señor Edgar Javier Amaya Hurtado, copia de Acuerdos de Junta Directiva, informes emitidos por el Departamento de Asignación Individual y Avalúos, Oficina Regional Usulután, y Proyectos de Parcelación, razones y constancias de Inscripción de Desmembración en Cabeza de su Dueño a favor del ISTA, consultas virtuales al CNR, calcas de inmuebles, descripciones técnicas, reportes de valúos, cuadro de valores y extensiones, copias de Documento Único de Identidad, tarjetas de identificación tributaria, Credencial del Alcalde Municipal, y certificaciones de Acuerdos Municipales en los que solicitan la donación; en consecuencia, se estima procedente resolver favorablemente a lo solicitado.</w:t>
      </w:r>
    </w:p>
    <w:p w:rsidR="00D654D4" w:rsidRDefault="00403FA1" w:rsidP="00E61270">
      <w:pPr>
        <w:pStyle w:val="Textocomentario"/>
        <w:jc w:val="both"/>
        <w:rPr>
          <w:rFonts w:ascii="Museo Sans 100" w:eastAsia="Times New Roman" w:hAnsi="Museo Sans 100"/>
          <w:sz w:val="24"/>
          <w:szCs w:val="24"/>
        </w:rPr>
      </w:pPr>
      <w:r w:rsidRPr="00E61270">
        <w:rPr>
          <w:rFonts w:ascii="Museo Sans 100" w:hAnsi="Museo Sans 100"/>
          <w:sz w:val="24"/>
          <w:szCs w:val="24"/>
          <w:lang w:val="es-ES_tradnl"/>
        </w:rPr>
        <w:t>Estando conforme a Derecho la documentación correspondiente, la Gerencia Legal recomienda aprobar lo solicitado, por lo que la Junta Directiva en uso de sus facultades y de conformidad</w:t>
      </w:r>
      <w:r w:rsidR="00D654D4" w:rsidRPr="00E61270">
        <w:rPr>
          <w:rFonts w:ascii="Museo Sans 100" w:hAnsi="Museo Sans 100"/>
          <w:sz w:val="24"/>
          <w:szCs w:val="24"/>
          <w:lang w:val="es-ES_tradnl"/>
        </w:rPr>
        <w:t xml:space="preserve"> a los artículos 104 Inciso 2, parte final de la Constitución de la República de El Salvador, 18 letras “g” “h” “k” y “p”, y 48 inciso 2° de la Ley de Creación del Instituto Salvadoreño de Transformación Agraria, </w:t>
      </w:r>
      <w:r w:rsidRPr="00E61270">
        <w:rPr>
          <w:rFonts w:ascii="Museo Sans 100" w:hAnsi="Museo Sans 100"/>
          <w:b/>
          <w:sz w:val="24"/>
          <w:szCs w:val="24"/>
          <w:u w:val="single"/>
          <w:lang w:val="es-ES_tradnl"/>
        </w:rPr>
        <w:t>ACUERDA</w:t>
      </w:r>
      <w:r w:rsidR="00D654D4" w:rsidRPr="00E61270">
        <w:rPr>
          <w:rFonts w:ascii="Museo Sans 100" w:hAnsi="Museo Sans 100"/>
          <w:b/>
          <w:sz w:val="24"/>
          <w:szCs w:val="24"/>
          <w:u w:val="single"/>
          <w:lang w:val="es-ES_tradnl"/>
        </w:rPr>
        <w:t>: PRIMERO:</w:t>
      </w:r>
      <w:r w:rsidR="00D654D4" w:rsidRPr="00E61270">
        <w:rPr>
          <w:rFonts w:ascii="Museo Sans 100" w:hAnsi="Museo Sans 100"/>
          <w:sz w:val="24"/>
          <w:szCs w:val="24"/>
          <w:lang w:val="es-ES_tradnl"/>
        </w:rPr>
        <w:t>Excluir del Proceso de la Reforma Agraria, los inmuebles identificados como:</w:t>
      </w:r>
      <w:r w:rsidR="00D654D4" w:rsidRPr="00E61270">
        <w:rPr>
          <w:rFonts w:ascii="Museo Sans 100" w:hAnsi="Museo Sans 100"/>
          <w:b/>
          <w:sz w:val="24"/>
          <w:szCs w:val="24"/>
          <w:lang w:val="es-ES_tradnl"/>
        </w:rPr>
        <w:t xml:space="preserve">Cancha 2, Cancha 3, y </w:t>
      </w:r>
      <w:r w:rsidR="00D654D4" w:rsidRPr="00E61270">
        <w:rPr>
          <w:rFonts w:ascii="Museo Sans 100" w:eastAsia="Times New Roman" w:hAnsi="Museo Sans 100"/>
          <w:b/>
          <w:sz w:val="24"/>
          <w:szCs w:val="24"/>
        </w:rPr>
        <w:t>Solar 73 del Polígono B</w:t>
      </w:r>
      <w:r w:rsidR="00D654D4" w:rsidRPr="00E61270">
        <w:rPr>
          <w:rFonts w:ascii="Museo Sans 100" w:eastAsia="Times New Roman" w:hAnsi="Museo Sans 100"/>
          <w:sz w:val="24"/>
          <w:szCs w:val="24"/>
        </w:rPr>
        <w:t xml:space="preserve">, </w:t>
      </w:r>
      <w:r w:rsidR="00D654D4" w:rsidRPr="00E61270">
        <w:rPr>
          <w:rFonts w:ascii="Museo Sans 100" w:hAnsi="Museo Sans 100"/>
          <w:sz w:val="24"/>
          <w:szCs w:val="24"/>
          <w:lang w:val="es-ES_tradnl"/>
        </w:rPr>
        <w:t xml:space="preserve">situados en el </w:t>
      </w:r>
      <w:r w:rsidR="00D654D4" w:rsidRPr="00E61270">
        <w:rPr>
          <w:rFonts w:ascii="Museo Sans 100" w:eastAsia="Times New Roman" w:hAnsi="Museo Sans 100"/>
          <w:sz w:val="24"/>
          <w:szCs w:val="24"/>
        </w:rPr>
        <w:t xml:space="preserve">Proyecto de Lotificación Agrícola y Asentamiento Comunitario desarrollado en el inmueble identificado como </w:t>
      </w:r>
      <w:r w:rsidR="00D654D4" w:rsidRPr="00E61270">
        <w:rPr>
          <w:rFonts w:ascii="Museo Sans 100" w:eastAsia="Times New Roman" w:hAnsi="Museo Sans 100"/>
          <w:b/>
          <w:sz w:val="24"/>
          <w:szCs w:val="24"/>
        </w:rPr>
        <w:t>HACIENDA CORRAL DE MULAS INMUEBLE 2, PORCION 1</w:t>
      </w:r>
      <w:r w:rsidR="00D654D4" w:rsidRPr="00E61270">
        <w:rPr>
          <w:rFonts w:ascii="Museo Sans 100" w:hAnsi="Museo Sans 100"/>
          <w:b/>
          <w:sz w:val="24"/>
          <w:szCs w:val="24"/>
          <w:lang w:val="es-ES_tradnl"/>
        </w:rPr>
        <w:t xml:space="preserve">, </w:t>
      </w:r>
      <w:r w:rsidR="00D654D4" w:rsidRPr="00E61270">
        <w:rPr>
          <w:rFonts w:ascii="Museo Sans 100" w:hAnsi="Museo Sans 100"/>
          <w:sz w:val="24"/>
          <w:szCs w:val="24"/>
          <w:lang w:val="es-ES_tradnl"/>
        </w:rPr>
        <w:t xml:space="preserve">ubicada en jurisdicción de Puerto El Triunfo, departamento de Usulután, por no estar destinados a los fines mismos del referido proceso, ya que serán utilizados la Cancha de Futbol 2 y 3, como </w:t>
      </w:r>
      <w:r w:rsidR="00D654D4" w:rsidRPr="00E61270">
        <w:rPr>
          <w:rFonts w:ascii="Museo Sans 100" w:hAnsi="Museo Sans 100"/>
          <w:sz w:val="24"/>
          <w:szCs w:val="24"/>
        </w:rPr>
        <w:t xml:space="preserve">Área Social Recreativa, y el </w:t>
      </w:r>
      <w:r w:rsidR="00D654D4" w:rsidRPr="00E61270">
        <w:rPr>
          <w:rFonts w:ascii="Museo Sans 100" w:eastAsia="Times New Roman" w:hAnsi="Museo Sans 100"/>
          <w:sz w:val="24"/>
          <w:szCs w:val="24"/>
        </w:rPr>
        <w:t>Solar 73 del Polígono B,</w:t>
      </w:r>
      <w:r w:rsidR="00D654D4" w:rsidRPr="00E61270">
        <w:rPr>
          <w:rFonts w:ascii="Museo Sans 100" w:hAnsi="Museo Sans 100"/>
          <w:sz w:val="24"/>
          <w:szCs w:val="24"/>
        </w:rPr>
        <w:t xml:space="preserve"> como Área Social</w:t>
      </w:r>
      <w:r w:rsidR="00D654D4" w:rsidRPr="00E61270">
        <w:rPr>
          <w:rFonts w:ascii="Museo Sans 100" w:hAnsi="Museo Sans 100"/>
          <w:sz w:val="24"/>
          <w:szCs w:val="24"/>
          <w:lang w:val="es-ES_tradnl"/>
        </w:rPr>
        <w:t xml:space="preserve">. </w:t>
      </w:r>
      <w:r w:rsidR="00D654D4" w:rsidRPr="00E61270">
        <w:rPr>
          <w:rFonts w:ascii="Museo Sans 100" w:hAnsi="Museo Sans 100"/>
          <w:b/>
          <w:sz w:val="24"/>
          <w:szCs w:val="24"/>
          <w:u w:val="single"/>
          <w:lang w:val="es-ES_tradnl"/>
        </w:rPr>
        <w:t>SEGUNDO:</w:t>
      </w:r>
      <w:r w:rsidR="00D654D4" w:rsidRPr="00E61270">
        <w:rPr>
          <w:rFonts w:ascii="Museo Sans 100" w:hAnsi="Museo Sans 100"/>
          <w:sz w:val="24"/>
          <w:szCs w:val="24"/>
          <w:lang w:val="es-ES_tradnl"/>
        </w:rPr>
        <w:t xml:space="preserve">Aprobar la Donación a favor del MUNICIPIO DE PUERTO EL TRIUNFO, de los inmuebles identificados como: </w:t>
      </w:r>
      <w:r w:rsidR="00D654D4" w:rsidRPr="00E61270">
        <w:rPr>
          <w:rFonts w:ascii="Museo Sans 100" w:hAnsi="Museo Sans 100"/>
          <w:sz w:val="24"/>
          <w:szCs w:val="24"/>
        </w:rPr>
        <w:t xml:space="preserve">Cancha 2, </w:t>
      </w:r>
      <w:r w:rsidR="00D654D4" w:rsidRPr="00E61270">
        <w:rPr>
          <w:rFonts w:ascii="Museo Sans 100" w:hAnsi="Museo Sans 100"/>
          <w:sz w:val="24"/>
          <w:szCs w:val="24"/>
          <w:lang w:val="es-ES_tradnl"/>
        </w:rPr>
        <w:t xml:space="preserve">con un área de </w:t>
      </w:r>
      <w:r w:rsidR="00D654D4" w:rsidRPr="00E61270">
        <w:rPr>
          <w:rFonts w:ascii="Museo Sans 100" w:eastAsia="Times New Roman" w:hAnsi="Museo Sans 100"/>
          <w:sz w:val="24"/>
          <w:szCs w:val="24"/>
        </w:rPr>
        <w:t xml:space="preserve">9,271.76 </w:t>
      </w:r>
      <w:r w:rsidR="00D654D4" w:rsidRPr="00E61270">
        <w:rPr>
          <w:rFonts w:ascii="Museo Sans 100" w:hAnsi="Museo Sans 100"/>
          <w:sz w:val="24"/>
          <w:szCs w:val="24"/>
          <w:lang w:val="es-ES_tradnl"/>
        </w:rPr>
        <w:t>Mt.</w:t>
      </w:r>
      <w:r w:rsidR="00D654D4" w:rsidRPr="00E61270">
        <w:rPr>
          <w:rFonts w:ascii="Museo Sans 100" w:hAnsi="Museo Sans 100"/>
          <w:sz w:val="24"/>
          <w:szCs w:val="24"/>
          <w:vertAlign w:val="superscript"/>
          <w:lang w:val="es-ES_tradnl"/>
        </w:rPr>
        <w:t>2</w:t>
      </w:r>
      <w:r w:rsidR="00D654D4" w:rsidRPr="00E61270">
        <w:rPr>
          <w:rFonts w:ascii="Museo Sans 100" w:hAnsi="Museo Sans 100"/>
          <w:sz w:val="24"/>
          <w:szCs w:val="24"/>
          <w:lang w:val="es-ES_tradnl"/>
        </w:rPr>
        <w:t xml:space="preserve">, inscrita a la Matrícula </w:t>
      </w:r>
      <w:r w:rsidR="00C03B12">
        <w:rPr>
          <w:rFonts w:ascii="Museo Sans 100" w:eastAsia="Times New Roman" w:hAnsi="Museo Sans 100"/>
          <w:sz w:val="24"/>
          <w:szCs w:val="24"/>
        </w:rPr>
        <w:t>---</w:t>
      </w:r>
      <w:r w:rsidR="00D654D4" w:rsidRPr="00E61270">
        <w:rPr>
          <w:rFonts w:ascii="Museo Sans 100" w:eastAsia="Times New Roman" w:hAnsi="Museo Sans 100"/>
          <w:sz w:val="24"/>
          <w:szCs w:val="24"/>
        </w:rPr>
        <w:t xml:space="preserve">-00000; </w:t>
      </w:r>
      <w:r w:rsidR="00D654D4" w:rsidRPr="00E61270">
        <w:rPr>
          <w:rFonts w:ascii="Museo Sans 100" w:hAnsi="Museo Sans 100"/>
          <w:sz w:val="24"/>
          <w:szCs w:val="24"/>
        </w:rPr>
        <w:t xml:space="preserve">Cancha 3, </w:t>
      </w:r>
      <w:r w:rsidR="00D654D4" w:rsidRPr="00E61270">
        <w:rPr>
          <w:rFonts w:ascii="Museo Sans 100" w:hAnsi="Museo Sans 100"/>
          <w:sz w:val="24"/>
          <w:szCs w:val="24"/>
          <w:lang w:val="es-ES_tradnl"/>
        </w:rPr>
        <w:t xml:space="preserve">con un área de </w:t>
      </w:r>
      <w:r w:rsidR="00D654D4" w:rsidRPr="00E61270">
        <w:rPr>
          <w:rFonts w:ascii="Museo Sans 100" w:eastAsia="Times New Roman" w:hAnsi="Museo Sans 100"/>
          <w:sz w:val="24"/>
          <w:szCs w:val="24"/>
        </w:rPr>
        <w:t xml:space="preserve">6,884.90 </w:t>
      </w:r>
      <w:r w:rsidR="00D654D4" w:rsidRPr="00E61270">
        <w:rPr>
          <w:rFonts w:ascii="Museo Sans 100" w:hAnsi="Museo Sans 100"/>
          <w:sz w:val="24"/>
          <w:szCs w:val="24"/>
          <w:lang w:val="es-ES_tradnl"/>
        </w:rPr>
        <w:t>Mt.</w:t>
      </w:r>
      <w:r w:rsidR="00D654D4" w:rsidRPr="00E61270">
        <w:rPr>
          <w:rFonts w:ascii="Museo Sans 100" w:hAnsi="Museo Sans 100"/>
          <w:sz w:val="24"/>
          <w:szCs w:val="24"/>
          <w:vertAlign w:val="superscript"/>
          <w:lang w:val="es-ES_tradnl"/>
        </w:rPr>
        <w:t>2</w:t>
      </w:r>
      <w:r w:rsidR="00D654D4" w:rsidRPr="00E61270">
        <w:rPr>
          <w:rFonts w:ascii="Museo Sans 100" w:hAnsi="Museo Sans 100"/>
          <w:sz w:val="24"/>
          <w:szCs w:val="24"/>
          <w:lang w:val="es-ES_tradnl"/>
        </w:rPr>
        <w:t xml:space="preserve">, inscrita a la Matrícula </w:t>
      </w:r>
      <w:r w:rsidR="00C03B12">
        <w:rPr>
          <w:rFonts w:ascii="Museo Sans 100" w:eastAsia="Times New Roman" w:hAnsi="Museo Sans 100"/>
          <w:sz w:val="24"/>
          <w:szCs w:val="24"/>
        </w:rPr>
        <w:t>---</w:t>
      </w:r>
      <w:r w:rsidR="00D654D4" w:rsidRPr="00E61270">
        <w:rPr>
          <w:rFonts w:ascii="Museo Sans 100" w:eastAsia="Times New Roman" w:hAnsi="Museo Sans 100"/>
          <w:sz w:val="24"/>
          <w:szCs w:val="24"/>
        </w:rPr>
        <w:t xml:space="preserve">-00000, y Solar 73 del Polígono B, </w:t>
      </w:r>
      <w:r w:rsidR="00D654D4" w:rsidRPr="00E61270">
        <w:rPr>
          <w:rFonts w:ascii="Museo Sans 100" w:hAnsi="Museo Sans 100"/>
          <w:sz w:val="24"/>
          <w:szCs w:val="24"/>
          <w:lang w:val="es-ES_tradnl"/>
        </w:rPr>
        <w:t xml:space="preserve">con un área de </w:t>
      </w:r>
      <w:r w:rsidR="00D654D4" w:rsidRPr="00E61270">
        <w:rPr>
          <w:rFonts w:ascii="Museo Sans 100" w:eastAsia="Times New Roman" w:hAnsi="Museo Sans 100"/>
          <w:sz w:val="24"/>
          <w:szCs w:val="24"/>
        </w:rPr>
        <w:t xml:space="preserve">608.56 </w:t>
      </w:r>
      <w:r w:rsidR="00D654D4" w:rsidRPr="00E61270">
        <w:rPr>
          <w:rFonts w:ascii="Museo Sans 100" w:hAnsi="Museo Sans 100"/>
          <w:sz w:val="24"/>
          <w:szCs w:val="24"/>
          <w:lang w:val="es-ES_tradnl"/>
        </w:rPr>
        <w:t>Mt.</w:t>
      </w:r>
      <w:r w:rsidR="00D654D4" w:rsidRPr="00E61270">
        <w:rPr>
          <w:rFonts w:ascii="Museo Sans 100" w:hAnsi="Museo Sans 100"/>
          <w:sz w:val="24"/>
          <w:szCs w:val="24"/>
          <w:vertAlign w:val="superscript"/>
          <w:lang w:val="es-ES_tradnl"/>
        </w:rPr>
        <w:t>2</w:t>
      </w:r>
      <w:r w:rsidR="00D654D4" w:rsidRPr="00E61270">
        <w:rPr>
          <w:rFonts w:ascii="Museo Sans 100" w:hAnsi="Museo Sans 100"/>
          <w:sz w:val="24"/>
          <w:szCs w:val="24"/>
          <w:lang w:val="es-ES_tradnl"/>
        </w:rPr>
        <w:t xml:space="preserve">, inscrito a la Matrícula </w:t>
      </w:r>
      <w:r w:rsidR="00C03B12">
        <w:rPr>
          <w:rFonts w:ascii="Museo Sans 100" w:eastAsia="Times New Roman" w:hAnsi="Museo Sans 100"/>
          <w:sz w:val="24"/>
          <w:szCs w:val="24"/>
        </w:rPr>
        <w:t>---</w:t>
      </w:r>
      <w:r w:rsidR="00D654D4" w:rsidRPr="00E61270">
        <w:rPr>
          <w:rFonts w:ascii="Museo Sans 100" w:eastAsia="Times New Roman" w:hAnsi="Museo Sans 100"/>
          <w:sz w:val="24"/>
          <w:szCs w:val="24"/>
        </w:rPr>
        <w:t>-00000; todas de</w:t>
      </w:r>
      <w:r w:rsidR="00D654D4" w:rsidRPr="00E61270">
        <w:rPr>
          <w:rFonts w:ascii="Museo Sans 100" w:hAnsi="Museo Sans 100"/>
          <w:sz w:val="24"/>
          <w:szCs w:val="24"/>
          <w:lang w:val="es-ES_tradnl"/>
        </w:rPr>
        <w:t xml:space="preserve">l Registro de la Propiedad Raíz e Hipotecas de la Segunda Sección de Oriente, departamento de Usulután, </w:t>
      </w:r>
      <w:r w:rsidRPr="00E61270">
        <w:rPr>
          <w:rFonts w:ascii="Museo Sans 100" w:eastAsia="Times New Roman" w:hAnsi="Museo Sans 100"/>
          <w:sz w:val="24"/>
          <w:szCs w:val="24"/>
        </w:rPr>
        <w:t>quedando la d</w:t>
      </w:r>
      <w:r w:rsidR="00D654D4" w:rsidRPr="00E61270">
        <w:rPr>
          <w:rFonts w:ascii="Museo Sans 100" w:eastAsia="Times New Roman" w:hAnsi="Museo Sans 100"/>
          <w:sz w:val="24"/>
          <w:szCs w:val="24"/>
        </w:rPr>
        <w:t xml:space="preserve">onación conforme al Cuadro de Valores y Extensiones siguiente:  </w:t>
      </w:r>
    </w:p>
    <w:p w:rsidR="00C03B12" w:rsidRDefault="00C03B12" w:rsidP="00E61270">
      <w:pPr>
        <w:pStyle w:val="Textocomentario"/>
        <w:jc w:val="both"/>
        <w:rPr>
          <w:rFonts w:ascii="Museo Sans 100" w:eastAsia="Times New Roman" w:hAnsi="Museo Sans 100"/>
          <w:sz w:val="24"/>
          <w:szCs w:val="24"/>
        </w:rPr>
      </w:pPr>
    </w:p>
    <w:p w:rsidR="00C03B12" w:rsidRDefault="00C03B12" w:rsidP="00E61270">
      <w:pPr>
        <w:pStyle w:val="Textocomentario"/>
        <w:jc w:val="both"/>
        <w:rPr>
          <w:rFonts w:ascii="Museo Sans 100" w:eastAsia="Times New Roman" w:hAnsi="Museo Sans 100"/>
          <w:sz w:val="24"/>
          <w:szCs w:val="24"/>
        </w:rPr>
      </w:pPr>
    </w:p>
    <w:p w:rsidR="00C03B12" w:rsidRDefault="00C03B12" w:rsidP="00E61270">
      <w:pPr>
        <w:pStyle w:val="Textocomentario"/>
        <w:jc w:val="both"/>
        <w:rPr>
          <w:rFonts w:ascii="Museo Sans 100" w:eastAsia="Times New Roman" w:hAnsi="Museo Sans 100"/>
          <w:sz w:val="24"/>
          <w:szCs w:val="24"/>
        </w:rPr>
      </w:pPr>
    </w:p>
    <w:p w:rsidR="00C03B12" w:rsidRPr="00321436" w:rsidRDefault="00C03B12" w:rsidP="00E61270">
      <w:pPr>
        <w:pStyle w:val="Textocomentario"/>
        <w:jc w:val="both"/>
        <w:rPr>
          <w:rFonts w:ascii="Museo Sans 100" w:hAnsi="Museo Sans 100"/>
          <w:sz w:val="24"/>
          <w:szCs w:val="24"/>
          <w:lang w:val="es-ES_tradnl"/>
        </w:rPr>
      </w:pPr>
    </w:p>
    <w:tbl>
      <w:tblPr>
        <w:tblW w:w="9045" w:type="dxa"/>
        <w:jc w:val="center"/>
        <w:tblLayout w:type="fixed"/>
        <w:tblCellMar>
          <w:left w:w="25" w:type="dxa"/>
          <w:right w:w="0" w:type="dxa"/>
        </w:tblCellMar>
        <w:tblLook w:val="0000"/>
      </w:tblPr>
      <w:tblGrid>
        <w:gridCol w:w="2555"/>
        <w:gridCol w:w="45"/>
        <w:gridCol w:w="928"/>
        <w:gridCol w:w="2476"/>
        <w:gridCol w:w="566"/>
        <w:gridCol w:w="569"/>
        <w:gridCol w:w="607"/>
        <w:gridCol w:w="648"/>
        <w:gridCol w:w="651"/>
      </w:tblGrid>
      <w:tr w:rsidR="00D654D4" w:rsidRPr="00BE3E8F" w:rsidTr="00321436">
        <w:trPr>
          <w:trHeight w:val="271"/>
          <w:jc w:val="center"/>
        </w:trPr>
        <w:tc>
          <w:tcPr>
            <w:tcW w:w="2555" w:type="dxa"/>
            <w:vMerge w:val="restart"/>
            <w:tcBorders>
              <w:top w:val="single" w:sz="2" w:space="0" w:color="auto"/>
              <w:left w:val="single" w:sz="2" w:space="0" w:color="auto"/>
              <w:bottom w:val="single" w:sz="2" w:space="0" w:color="auto"/>
              <w:right w:val="single" w:sz="2" w:space="0" w:color="auto"/>
            </w:tcBorders>
            <w:shd w:val="clear" w:color="auto" w:fill="DCDCDC"/>
          </w:tcPr>
          <w:p w:rsidR="00D654D4" w:rsidRPr="00BE3E8F" w:rsidRDefault="00D654D4" w:rsidP="00D654D4">
            <w:pPr>
              <w:widowControl w:val="0"/>
              <w:autoSpaceDE w:val="0"/>
              <w:autoSpaceDN w:val="0"/>
              <w:adjustRightInd w:val="0"/>
              <w:rPr>
                <w:rFonts w:ascii="Times New Roman" w:hAnsi="Times New Roman"/>
                <w:b/>
                <w:bCs/>
                <w:sz w:val="14"/>
                <w:szCs w:val="14"/>
              </w:rPr>
            </w:pPr>
            <w:r w:rsidRPr="00BE3E8F">
              <w:rPr>
                <w:rFonts w:ascii="Times New Roman" w:hAnsi="Times New Roman"/>
                <w:b/>
                <w:bCs/>
                <w:sz w:val="14"/>
                <w:szCs w:val="14"/>
              </w:rPr>
              <w:t xml:space="preserve">D.U.I.     PROGRAMA </w:t>
            </w:r>
          </w:p>
        </w:tc>
        <w:tc>
          <w:tcPr>
            <w:tcW w:w="3449" w:type="dxa"/>
            <w:gridSpan w:val="3"/>
            <w:tcBorders>
              <w:top w:val="single" w:sz="2" w:space="0" w:color="auto"/>
              <w:left w:val="single" w:sz="2" w:space="0" w:color="auto"/>
              <w:bottom w:val="single" w:sz="2" w:space="0" w:color="auto"/>
              <w:right w:val="single" w:sz="2" w:space="0" w:color="auto"/>
            </w:tcBorders>
            <w:shd w:val="clear" w:color="auto" w:fill="DCDCDC"/>
          </w:tcPr>
          <w:p w:rsidR="00D654D4" w:rsidRPr="00BE3E8F" w:rsidRDefault="00D654D4" w:rsidP="00D654D4">
            <w:pPr>
              <w:widowControl w:val="0"/>
              <w:autoSpaceDE w:val="0"/>
              <w:autoSpaceDN w:val="0"/>
              <w:adjustRightInd w:val="0"/>
              <w:jc w:val="center"/>
              <w:rPr>
                <w:rFonts w:ascii="Times New Roman" w:hAnsi="Times New Roman"/>
                <w:b/>
                <w:bCs/>
                <w:sz w:val="14"/>
                <w:szCs w:val="14"/>
              </w:rPr>
            </w:pPr>
            <w:r w:rsidRPr="00BE3E8F">
              <w:rPr>
                <w:rFonts w:ascii="Times New Roman" w:hAnsi="Times New Roman"/>
                <w:b/>
                <w:bCs/>
                <w:sz w:val="14"/>
                <w:szCs w:val="14"/>
              </w:rPr>
              <w:t xml:space="preserve">SOLAR / A COMP. Y LOTES </w:t>
            </w:r>
          </w:p>
        </w:tc>
        <w:tc>
          <w:tcPr>
            <w:tcW w:w="113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D654D4" w:rsidRPr="00BE3E8F" w:rsidRDefault="00D654D4" w:rsidP="00D654D4">
            <w:pPr>
              <w:widowControl w:val="0"/>
              <w:autoSpaceDE w:val="0"/>
              <w:autoSpaceDN w:val="0"/>
              <w:adjustRightInd w:val="0"/>
              <w:rPr>
                <w:rFonts w:ascii="Times New Roman"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D654D4" w:rsidRPr="00BE3E8F" w:rsidRDefault="00D654D4" w:rsidP="00D654D4">
            <w:pPr>
              <w:widowControl w:val="0"/>
              <w:autoSpaceDE w:val="0"/>
              <w:autoSpaceDN w:val="0"/>
              <w:adjustRightInd w:val="0"/>
              <w:jc w:val="center"/>
              <w:rPr>
                <w:rFonts w:ascii="Times New Roman" w:hAnsi="Times New Roman"/>
                <w:b/>
                <w:bCs/>
                <w:sz w:val="14"/>
                <w:szCs w:val="14"/>
              </w:rPr>
            </w:pPr>
            <w:r w:rsidRPr="00BE3E8F">
              <w:rPr>
                <w:rFonts w:ascii="Times New Roman" w:hAnsi="Times New Roman"/>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D654D4" w:rsidRPr="00BE3E8F" w:rsidRDefault="00D654D4" w:rsidP="00D654D4">
            <w:pPr>
              <w:widowControl w:val="0"/>
              <w:autoSpaceDE w:val="0"/>
              <w:autoSpaceDN w:val="0"/>
              <w:adjustRightInd w:val="0"/>
              <w:jc w:val="center"/>
              <w:rPr>
                <w:rFonts w:ascii="Times New Roman" w:hAnsi="Times New Roman"/>
                <w:b/>
                <w:bCs/>
                <w:sz w:val="14"/>
                <w:szCs w:val="14"/>
              </w:rPr>
            </w:pPr>
            <w:r w:rsidRPr="00BE3E8F">
              <w:rPr>
                <w:rFonts w:ascii="Times New Roman" w:hAnsi="Times New Roman"/>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D654D4" w:rsidRPr="00BE3E8F" w:rsidRDefault="00D654D4" w:rsidP="00D654D4">
            <w:pPr>
              <w:widowControl w:val="0"/>
              <w:autoSpaceDE w:val="0"/>
              <w:autoSpaceDN w:val="0"/>
              <w:adjustRightInd w:val="0"/>
              <w:jc w:val="center"/>
              <w:rPr>
                <w:rFonts w:ascii="Times New Roman" w:hAnsi="Times New Roman"/>
                <w:b/>
                <w:bCs/>
                <w:sz w:val="14"/>
                <w:szCs w:val="14"/>
              </w:rPr>
            </w:pPr>
            <w:r w:rsidRPr="00BE3E8F">
              <w:rPr>
                <w:rFonts w:ascii="Times New Roman" w:hAnsi="Times New Roman"/>
                <w:b/>
                <w:bCs/>
                <w:sz w:val="14"/>
                <w:szCs w:val="14"/>
              </w:rPr>
              <w:t xml:space="preserve">VALOR (¢) </w:t>
            </w:r>
          </w:p>
        </w:tc>
      </w:tr>
      <w:tr w:rsidR="00D654D4" w:rsidRPr="00BE3E8F" w:rsidTr="00321436">
        <w:trPr>
          <w:trHeight w:val="243"/>
          <w:jc w:val="center"/>
        </w:trPr>
        <w:tc>
          <w:tcPr>
            <w:tcW w:w="2555" w:type="dxa"/>
            <w:tcBorders>
              <w:top w:val="single" w:sz="2" w:space="0" w:color="auto"/>
              <w:left w:val="single" w:sz="2" w:space="0" w:color="auto"/>
              <w:bottom w:val="single" w:sz="2" w:space="0" w:color="auto"/>
              <w:right w:val="single" w:sz="2" w:space="0" w:color="auto"/>
            </w:tcBorders>
            <w:shd w:val="clear" w:color="auto" w:fill="DCDCDC"/>
          </w:tcPr>
          <w:p w:rsidR="00D654D4" w:rsidRPr="00BE3E8F" w:rsidRDefault="00D654D4" w:rsidP="00D654D4">
            <w:pPr>
              <w:widowControl w:val="0"/>
              <w:autoSpaceDE w:val="0"/>
              <w:autoSpaceDN w:val="0"/>
              <w:adjustRightInd w:val="0"/>
              <w:rPr>
                <w:rFonts w:ascii="Times New Roman" w:hAnsi="Times New Roman"/>
                <w:b/>
                <w:bCs/>
                <w:sz w:val="14"/>
                <w:szCs w:val="14"/>
              </w:rPr>
            </w:pPr>
            <w:r w:rsidRPr="00BE3E8F">
              <w:rPr>
                <w:rFonts w:ascii="Times New Roman" w:hAnsi="Times New Roman"/>
                <w:b/>
                <w:bCs/>
                <w:sz w:val="14"/>
                <w:szCs w:val="14"/>
              </w:rPr>
              <w:t xml:space="preserve">BENEFICIARIO </w:t>
            </w:r>
          </w:p>
        </w:tc>
        <w:tc>
          <w:tcPr>
            <w:tcW w:w="973" w:type="dxa"/>
            <w:gridSpan w:val="2"/>
            <w:tcBorders>
              <w:top w:val="single" w:sz="2" w:space="0" w:color="auto"/>
              <w:left w:val="single" w:sz="2" w:space="0" w:color="auto"/>
              <w:bottom w:val="single" w:sz="2" w:space="0" w:color="auto"/>
              <w:right w:val="single" w:sz="2" w:space="0" w:color="auto"/>
            </w:tcBorders>
            <w:shd w:val="clear" w:color="auto" w:fill="DCDCDC"/>
          </w:tcPr>
          <w:p w:rsidR="00D654D4" w:rsidRPr="00BE3E8F" w:rsidRDefault="00D654D4" w:rsidP="00D654D4">
            <w:pPr>
              <w:widowControl w:val="0"/>
              <w:autoSpaceDE w:val="0"/>
              <w:autoSpaceDN w:val="0"/>
              <w:adjustRightInd w:val="0"/>
              <w:rPr>
                <w:rFonts w:ascii="Times New Roman" w:hAnsi="Times New Roman"/>
                <w:b/>
                <w:bCs/>
                <w:sz w:val="14"/>
                <w:szCs w:val="14"/>
              </w:rPr>
            </w:pPr>
            <w:r w:rsidRPr="00BE3E8F">
              <w:rPr>
                <w:rFonts w:ascii="Times New Roman" w:hAnsi="Times New Roman"/>
                <w:b/>
                <w:bCs/>
                <w:sz w:val="14"/>
                <w:szCs w:val="14"/>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D654D4" w:rsidRPr="00BE3E8F" w:rsidRDefault="00D654D4" w:rsidP="00D654D4">
            <w:pPr>
              <w:widowControl w:val="0"/>
              <w:autoSpaceDE w:val="0"/>
              <w:autoSpaceDN w:val="0"/>
              <w:adjustRightInd w:val="0"/>
              <w:rPr>
                <w:rFonts w:ascii="Times New Roman" w:hAnsi="Times New Roman"/>
                <w:b/>
                <w:bCs/>
                <w:sz w:val="14"/>
                <w:szCs w:val="14"/>
              </w:rPr>
            </w:pPr>
            <w:r w:rsidRPr="00BE3E8F">
              <w:rPr>
                <w:rFonts w:ascii="Times New Roman" w:hAnsi="Times New Roman"/>
                <w:b/>
                <w:bCs/>
                <w:sz w:val="14"/>
                <w:szCs w:val="14"/>
              </w:rPr>
              <w:t xml:space="preserve">PORCION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D654D4" w:rsidRPr="00BE3E8F" w:rsidRDefault="00D654D4" w:rsidP="00D654D4">
            <w:pPr>
              <w:widowControl w:val="0"/>
              <w:autoSpaceDE w:val="0"/>
              <w:autoSpaceDN w:val="0"/>
              <w:adjustRightInd w:val="0"/>
              <w:rPr>
                <w:rFonts w:ascii="Times New Roman" w:hAnsi="Times New Roman"/>
                <w:b/>
                <w:bCs/>
                <w:sz w:val="14"/>
                <w:szCs w:val="14"/>
              </w:rPr>
            </w:pPr>
            <w:r w:rsidRPr="00BE3E8F">
              <w:rPr>
                <w:rFonts w:ascii="Times New Roman" w:hAnsi="Times New Roman"/>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D654D4" w:rsidRPr="00BE3E8F" w:rsidRDefault="00D654D4" w:rsidP="00D654D4">
            <w:pPr>
              <w:widowControl w:val="0"/>
              <w:autoSpaceDE w:val="0"/>
              <w:autoSpaceDN w:val="0"/>
              <w:adjustRightInd w:val="0"/>
              <w:rPr>
                <w:rFonts w:ascii="Times New Roman" w:hAnsi="Times New Roman"/>
                <w:b/>
                <w:bCs/>
                <w:sz w:val="14"/>
                <w:szCs w:val="14"/>
              </w:rPr>
            </w:pPr>
            <w:r w:rsidRPr="00BE3E8F">
              <w:rPr>
                <w:rFonts w:ascii="Times New Roman"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D654D4" w:rsidRPr="00BE3E8F" w:rsidRDefault="00D654D4" w:rsidP="00D654D4">
            <w:pPr>
              <w:widowControl w:val="0"/>
              <w:autoSpaceDE w:val="0"/>
              <w:autoSpaceDN w:val="0"/>
              <w:adjustRightInd w:val="0"/>
              <w:rPr>
                <w:rFonts w:ascii="Times New Roman"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D654D4" w:rsidRPr="00BE3E8F" w:rsidRDefault="00D654D4" w:rsidP="00D654D4">
            <w:pPr>
              <w:widowControl w:val="0"/>
              <w:autoSpaceDE w:val="0"/>
              <w:autoSpaceDN w:val="0"/>
              <w:adjustRightInd w:val="0"/>
              <w:rPr>
                <w:rFonts w:ascii="Times New Roman"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D654D4" w:rsidRPr="00BE3E8F" w:rsidRDefault="00D654D4" w:rsidP="00D654D4">
            <w:pPr>
              <w:widowControl w:val="0"/>
              <w:autoSpaceDE w:val="0"/>
              <w:autoSpaceDN w:val="0"/>
              <w:adjustRightInd w:val="0"/>
              <w:rPr>
                <w:rFonts w:ascii="Times New Roman" w:hAnsi="Times New Roman"/>
                <w:b/>
                <w:bCs/>
                <w:sz w:val="14"/>
                <w:szCs w:val="14"/>
              </w:rPr>
            </w:pPr>
          </w:p>
        </w:tc>
      </w:tr>
      <w:tr w:rsidR="00D654D4" w:rsidRPr="00BE3E8F" w:rsidTr="00321436">
        <w:tblPrEx>
          <w:jc w:val="left"/>
        </w:tblPrEx>
        <w:trPr>
          <w:gridAfter w:val="7"/>
          <w:wAfter w:w="6445" w:type="dxa"/>
        </w:trPr>
        <w:tc>
          <w:tcPr>
            <w:tcW w:w="2600" w:type="dxa"/>
            <w:gridSpan w:val="2"/>
            <w:tcBorders>
              <w:top w:val="single" w:sz="2" w:space="0" w:color="auto"/>
              <w:left w:val="single" w:sz="2" w:space="0" w:color="auto"/>
              <w:bottom w:val="single" w:sz="2" w:space="0" w:color="auto"/>
              <w:right w:val="single" w:sz="2" w:space="0" w:color="auto"/>
            </w:tcBorders>
          </w:tcPr>
          <w:p w:rsidR="00D654D4" w:rsidRPr="00BE3E8F" w:rsidRDefault="00D654D4" w:rsidP="00D654D4">
            <w:pPr>
              <w:widowControl w:val="0"/>
              <w:autoSpaceDE w:val="0"/>
              <w:autoSpaceDN w:val="0"/>
              <w:adjustRightInd w:val="0"/>
              <w:rPr>
                <w:rFonts w:ascii="Times New Roman" w:hAnsi="Times New Roman"/>
                <w:b/>
                <w:bCs/>
                <w:sz w:val="14"/>
                <w:szCs w:val="14"/>
              </w:rPr>
            </w:pPr>
            <w:r w:rsidRPr="00BE3E8F">
              <w:rPr>
                <w:rFonts w:ascii="Times New Roman" w:hAnsi="Times New Roman"/>
                <w:b/>
                <w:bCs/>
                <w:sz w:val="14"/>
                <w:szCs w:val="14"/>
              </w:rPr>
              <w:t xml:space="preserve">No DE ENTREGA: 71 </w:t>
            </w:r>
          </w:p>
        </w:tc>
      </w:tr>
    </w:tbl>
    <w:p w:rsidR="00D654D4" w:rsidRPr="00BE3E8F" w:rsidRDefault="00D654D4" w:rsidP="00D654D4">
      <w:pPr>
        <w:widowControl w:val="0"/>
        <w:autoSpaceDE w:val="0"/>
        <w:autoSpaceDN w:val="0"/>
        <w:adjustRightInd w:val="0"/>
        <w:jc w:val="center"/>
        <w:rPr>
          <w:rFonts w:ascii="Times New Roman" w:hAnsi="Times New Roman"/>
          <w:b/>
          <w:bCs/>
          <w:sz w:val="14"/>
          <w:szCs w:val="14"/>
        </w:rPr>
      </w:pPr>
      <w:r w:rsidRPr="00BE3E8F">
        <w:rPr>
          <w:rFonts w:ascii="Times New Roman" w:hAnsi="Times New Roman"/>
          <w:b/>
          <w:bCs/>
          <w:sz w:val="14"/>
          <w:szCs w:val="14"/>
        </w:rPr>
        <w:t xml:space="preserve">TASA DE INTERES 6% </w:t>
      </w:r>
    </w:p>
    <w:tbl>
      <w:tblPr>
        <w:tblW w:w="8987" w:type="dxa"/>
        <w:jc w:val="center"/>
        <w:tblLayout w:type="fixed"/>
        <w:tblCellMar>
          <w:left w:w="25" w:type="dxa"/>
          <w:right w:w="0" w:type="dxa"/>
        </w:tblCellMar>
        <w:tblLook w:val="0000"/>
      </w:tblPr>
      <w:tblGrid>
        <w:gridCol w:w="2538"/>
        <w:gridCol w:w="966"/>
        <w:gridCol w:w="2457"/>
        <w:gridCol w:w="563"/>
        <w:gridCol w:w="563"/>
        <w:gridCol w:w="601"/>
        <w:gridCol w:w="641"/>
        <w:gridCol w:w="658"/>
      </w:tblGrid>
      <w:tr w:rsidR="00E61270" w:rsidRPr="00BE3E8F" w:rsidTr="00E61270">
        <w:trPr>
          <w:trHeight w:val="472"/>
          <w:jc w:val="center"/>
        </w:trPr>
        <w:tc>
          <w:tcPr>
            <w:tcW w:w="2538" w:type="dxa"/>
            <w:vMerge w:val="restart"/>
            <w:tcBorders>
              <w:top w:val="single" w:sz="2" w:space="0" w:color="auto"/>
              <w:left w:val="single" w:sz="2" w:space="0" w:color="auto"/>
              <w:bottom w:val="single" w:sz="2" w:space="0" w:color="auto"/>
              <w:right w:val="single" w:sz="2" w:space="0" w:color="auto"/>
            </w:tcBorders>
          </w:tcPr>
          <w:p w:rsidR="00D654D4" w:rsidRPr="00BE3E8F" w:rsidRDefault="00D654D4" w:rsidP="00D654D4">
            <w:pPr>
              <w:widowControl w:val="0"/>
              <w:autoSpaceDE w:val="0"/>
              <w:autoSpaceDN w:val="0"/>
              <w:adjustRightInd w:val="0"/>
              <w:jc w:val="center"/>
              <w:rPr>
                <w:rFonts w:ascii="Times New Roman" w:hAnsi="Times New Roman"/>
                <w:sz w:val="14"/>
                <w:szCs w:val="14"/>
              </w:rPr>
            </w:pPr>
            <w:r w:rsidRPr="00BE3E8F">
              <w:rPr>
                <w:rFonts w:ascii="Times New Roman" w:hAnsi="Times New Roman"/>
                <w:sz w:val="14"/>
                <w:szCs w:val="14"/>
              </w:rPr>
              <w:t>Donación</w:t>
            </w:r>
          </w:p>
          <w:p w:rsidR="00D654D4" w:rsidRPr="00BE3E8F" w:rsidRDefault="00A86040" w:rsidP="00D654D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rsidR="00D654D4" w:rsidRPr="00BE3E8F" w:rsidRDefault="00D654D4" w:rsidP="00D654D4">
            <w:pPr>
              <w:widowControl w:val="0"/>
              <w:autoSpaceDE w:val="0"/>
              <w:autoSpaceDN w:val="0"/>
              <w:adjustRightInd w:val="0"/>
              <w:rPr>
                <w:rFonts w:ascii="Times New Roman" w:hAnsi="Times New Roman"/>
                <w:b/>
                <w:bCs/>
                <w:sz w:val="14"/>
                <w:szCs w:val="14"/>
              </w:rPr>
            </w:pPr>
          </w:p>
          <w:p w:rsidR="00D654D4" w:rsidRPr="00BE3E8F" w:rsidRDefault="00D654D4" w:rsidP="00D654D4">
            <w:pPr>
              <w:widowControl w:val="0"/>
              <w:autoSpaceDE w:val="0"/>
              <w:autoSpaceDN w:val="0"/>
              <w:adjustRightInd w:val="0"/>
              <w:rPr>
                <w:rFonts w:ascii="Times New Roman" w:hAnsi="Times New Roman"/>
                <w:sz w:val="14"/>
                <w:szCs w:val="14"/>
              </w:rPr>
            </w:pPr>
          </w:p>
        </w:tc>
        <w:tc>
          <w:tcPr>
            <w:tcW w:w="966" w:type="dxa"/>
            <w:vMerge w:val="restart"/>
            <w:tcBorders>
              <w:top w:val="single" w:sz="2" w:space="0" w:color="auto"/>
              <w:left w:val="single" w:sz="2" w:space="0" w:color="auto"/>
              <w:bottom w:val="single" w:sz="2" w:space="0" w:color="auto"/>
              <w:right w:val="single" w:sz="2" w:space="0" w:color="auto"/>
            </w:tcBorders>
          </w:tcPr>
          <w:p w:rsidR="00D654D4" w:rsidRPr="00BE3E8F" w:rsidRDefault="00D654D4" w:rsidP="00D654D4">
            <w:pPr>
              <w:widowControl w:val="0"/>
              <w:autoSpaceDE w:val="0"/>
              <w:autoSpaceDN w:val="0"/>
              <w:adjustRightInd w:val="0"/>
              <w:rPr>
                <w:rFonts w:ascii="Times New Roman" w:hAnsi="Times New Roman"/>
                <w:sz w:val="14"/>
                <w:szCs w:val="14"/>
              </w:rPr>
            </w:pPr>
            <w:r w:rsidRPr="00BE3E8F">
              <w:rPr>
                <w:rFonts w:ascii="Times New Roman" w:hAnsi="Times New Roman"/>
                <w:sz w:val="14"/>
                <w:szCs w:val="14"/>
              </w:rPr>
              <w:t xml:space="preserve">Solares: </w:t>
            </w:r>
          </w:p>
          <w:p w:rsidR="00D654D4" w:rsidRPr="00BE3E8F" w:rsidRDefault="00A86040" w:rsidP="00D654D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654D4" w:rsidRPr="00BE3E8F">
              <w:rPr>
                <w:rFonts w:ascii="Times New Roman" w:hAnsi="Times New Roman"/>
                <w:sz w:val="14"/>
                <w:szCs w:val="14"/>
              </w:rPr>
              <w:t xml:space="preserve">-00000 </w:t>
            </w:r>
          </w:p>
          <w:p w:rsidR="00D654D4" w:rsidRPr="00BE3E8F" w:rsidRDefault="00A86040" w:rsidP="00D654D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654D4" w:rsidRPr="00BE3E8F">
              <w:rPr>
                <w:rFonts w:ascii="Times New Roman" w:hAnsi="Times New Roman"/>
                <w:sz w:val="14"/>
                <w:szCs w:val="14"/>
              </w:rPr>
              <w:t xml:space="preserve">-00000 </w:t>
            </w:r>
          </w:p>
          <w:p w:rsidR="00D654D4" w:rsidRPr="00BE3E8F" w:rsidRDefault="00A86040" w:rsidP="00D654D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654D4" w:rsidRPr="00BE3E8F">
              <w:rPr>
                <w:rFonts w:ascii="Times New Roman" w:hAnsi="Times New Roman"/>
                <w:sz w:val="14"/>
                <w:szCs w:val="14"/>
              </w:rPr>
              <w:t xml:space="preserve">-00000 </w:t>
            </w:r>
          </w:p>
        </w:tc>
        <w:tc>
          <w:tcPr>
            <w:tcW w:w="2457" w:type="dxa"/>
            <w:vMerge w:val="restart"/>
            <w:tcBorders>
              <w:top w:val="single" w:sz="2" w:space="0" w:color="auto"/>
              <w:left w:val="single" w:sz="2" w:space="0" w:color="auto"/>
              <w:bottom w:val="single" w:sz="2" w:space="0" w:color="auto"/>
              <w:right w:val="single" w:sz="2" w:space="0" w:color="auto"/>
            </w:tcBorders>
          </w:tcPr>
          <w:p w:rsidR="00D654D4" w:rsidRPr="00BE3E8F" w:rsidRDefault="00D654D4" w:rsidP="00D654D4">
            <w:pPr>
              <w:widowControl w:val="0"/>
              <w:autoSpaceDE w:val="0"/>
              <w:autoSpaceDN w:val="0"/>
              <w:adjustRightInd w:val="0"/>
              <w:rPr>
                <w:rFonts w:ascii="Times New Roman" w:hAnsi="Times New Roman"/>
                <w:sz w:val="14"/>
                <w:szCs w:val="14"/>
              </w:rPr>
            </w:pPr>
          </w:p>
          <w:p w:rsidR="00D654D4" w:rsidRPr="00BE3E8F" w:rsidRDefault="00D654D4" w:rsidP="00D654D4">
            <w:pPr>
              <w:widowControl w:val="0"/>
              <w:autoSpaceDE w:val="0"/>
              <w:autoSpaceDN w:val="0"/>
              <w:adjustRightInd w:val="0"/>
              <w:rPr>
                <w:rFonts w:ascii="Times New Roman" w:hAnsi="Times New Roman"/>
                <w:sz w:val="14"/>
                <w:szCs w:val="14"/>
              </w:rPr>
            </w:pPr>
            <w:r w:rsidRPr="00BE3E8F">
              <w:rPr>
                <w:rFonts w:ascii="Times New Roman" w:hAnsi="Times New Roman"/>
                <w:sz w:val="14"/>
                <w:szCs w:val="14"/>
              </w:rPr>
              <w:t xml:space="preserve">HDA CORRAL DE MULAS INMUEBLE 2 PORCION 1 </w:t>
            </w:r>
          </w:p>
          <w:p w:rsidR="00D654D4" w:rsidRPr="00BE3E8F" w:rsidRDefault="00D654D4" w:rsidP="00D654D4">
            <w:pPr>
              <w:widowControl w:val="0"/>
              <w:autoSpaceDE w:val="0"/>
              <w:autoSpaceDN w:val="0"/>
              <w:adjustRightInd w:val="0"/>
              <w:rPr>
                <w:rFonts w:ascii="Times New Roman" w:hAnsi="Times New Roman"/>
                <w:sz w:val="14"/>
                <w:szCs w:val="14"/>
              </w:rPr>
            </w:pPr>
            <w:r w:rsidRPr="00BE3E8F">
              <w:rPr>
                <w:rFonts w:ascii="Times New Roman" w:hAnsi="Times New Roman"/>
                <w:sz w:val="14"/>
                <w:szCs w:val="14"/>
              </w:rPr>
              <w:t xml:space="preserve">HDA CORRAL DE MULAS INMUEBLE 2 PORCION 1 </w:t>
            </w:r>
          </w:p>
          <w:p w:rsidR="00D654D4" w:rsidRPr="00BE3E8F" w:rsidRDefault="00D654D4" w:rsidP="00D654D4">
            <w:pPr>
              <w:widowControl w:val="0"/>
              <w:autoSpaceDE w:val="0"/>
              <w:autoSpaceDN w:val="0"/>
              <w:adjustRightInd w:val="0"/>
              <w:rPr>
                <w:rFonts w:ascii="Times New Roman" w:hAnsi="Times New Roman"/>
                <w:sz w:val="14"/>
                <w:szCs w:val="14"/>
              </w:rPr>
            </w:pPr>
            <w:r w:rsidRPr="00BE3E8F">
              <w:rPr>
                <w:rFonts w:ascii="Times New Roman" w:hAnsi="Times New Roman"/>
                <w:sz w:val="14"/>
                <w:szCs w:val="14"/>
              </w:rPr>
              <w:t xml:space="preserve">HDA CORRAL DE MULAS INMUEBLE 2 PORCION 1 </w:t>
            </w:r>
          </w:p>
        </w:tc>
        <w:tc>
          <w:tcPr>
            <w:tcW w:w="563" w:type="dxa"/>
            <w:vMerge w:val="restart"/>
            <w:tcBorders>
              <w:top w:val="single" w:sz="2" w:space="0" w:color="auto"/>
              <w:left w:val="single" w:sz="2" w:space="0" w:color="auto"/>
              <w:bottom w:val="single" w:sz="2" w:space="0" w:color="auto"/>
              <w:right w:val="single" w:sz="2" w:space="0" w:color="auto"/>
            </w:tcBorders>
          </w:tcPr>
          <w:p w:rsidR="00D654D4" w:rsidRPr="00BE3E8F" w:rsidRDefault="00D654D4" w:rsidP="00D654D4">
            <w:pPr>
              <w:widowControl w:val="0"/>
              <w:autoSpaceDE w:val="0"/>
              <w:autoSpaceDN w:val="0"/>
              <w:adjustRightInd w:val="0"/>
              <w:rPr>
                <w:rFonts w:ascii="Times New Roman" w:hAnsi="Times New Roman"/>
                <w:sz w:val="14"/>
                <w:szCs w:val="14"/>
              </w:rPr>
            </w:pPr>
          </w:p>
          <w:p w:rsidR="00D654D4" w:rsidRPr="00BE3E8F" w:rsidRDefault="00A86040" w:rsidP="00D654D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654D4" w:rsidRPr="00BE3E8F">
              <w:rPr>
                <w:rFonts w:ascii="Times New Roman"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D654D4" w:rsidRPr="00BE3E8F" w:rsidRDefault="00D654D4" w:rsidP="00D654D4">
            <w:pPr>
              <w:widowControl w:val="0"/>
              <w:autoSpaceDE w:val="0"/>
              <w:autoSpaceDN w:val="0"/>
              <w:adjustRightInd w:val="0"/>
              <w:rPr>
                <w:rFonts w:ascii="Times New Roman" w:hAnsi="Times New Roman"/>
                <w:sz w:val="14"/>
                <w:szCs w:val="14"/>
              </w:rPr>
            </w:pPr>
          </w:p>
          <w:p w:rsidR="00D654D4" w:rsidRPr="00BE3E8F" w:rsidRDefault="00A86040" w:rsidP="00D654D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654D4" w:rsidRPr="00BE3E8F">
              <w:rPr>
                <w:rFonts w:ascii="Times New Roman" w:hAnsi="Times New Roman"/>
                <w:sz w:val="14"/>
                <w:szCs w:val="14"/>
              </w:rPr>
              <w:t xml:space="preserve"> </w:t>
            </w:r>
          </w:p>
        </w:tc>
        <w:tc>
          <w:tcPr>
            <w:tcW w:w="601" w:type="dxa"/>
            <w:vMerge w:val="restart"/>
            <w:tcBorders>
              <w:top w:val="single" w:sz="2" w:space="0" w:color="auto"/>
              <w:left w:val="single" w:sz="2" w:space="0" w:color="auto"/>
              <w:bottom w:val="single" w:sz="2" w:space="0" w:color="auto"/>
              <w:right w:val="single" w:sz="2" w:space="0" w:color="auto"/>
            </w:tcBorders>
          </w:tcPr>
          <w:p w:rsidR="00D654D4" w:rsidRPr="00BE3E8F" w:rsidRDefault="00D654D4" w:rsidP="00D654D4">
            <w:pPr>
              <w:widowControl w:val="0"/>
              <w:autoSpaceDE w:val="0"/>
              <w:autoSpaceDN w:val="0"/>
              <w:adjustRightInd w:val="0"/>
              <w:jc w:val="right"/>
              <w:rPr>
                <w:rFonts w:ascii="Times New Roman" w:hAnsi="Times New Roman"/>
                <w:sz w:val="14"/>
                <w:szCs w:val="14"/>
              </w:rPr>
            </w:pPr>
          </w:p>
          <w:p w:rsidR="00D654D4" w:rsidRPr="00BE3E8F" w:rsidRDefault="00D654D4" w:rsidP="00D654D4">
            <w:pPr>
              <w:widowControl w:val="0"/>
              <w:autoSpaceDE w:val="0"/>
              <w:autoSpaceDN w:val="0"/>
              <w:adjustRightInd w:val="0"/>
              <w:jc w:val="right"/>
              <w:rPr>
                <w:rFonts w:ascii="Times New Roman" w:hAnsi="Times New Roman"/>
                <w:sz w:val="14"/>
                <w:szCs w:val="14"/>
              </w:rPr>
            </w:pPr>
            <w:r w:rsidRPr="00BE3E8F">
              <w:rPr>
                <w:rFonts w:ascii="Times New Roman" w:hAnsi="Times New Roman"/>
                <w:sz w:val="14"/>
                <w:szCs w:val="14"/>
              </w:rPr>
              <w:t xml:space="preserve">9271.76 </w:t>
            </w:r>
          </w:p>
          <w:p w:rsidR="00D654D4" w:rsidRPr="00BE3E8F" w:rsidRDefault="00D654D4" w:rsidP="00D654D4">
            <w:pPr>
              <w:widowControl w:val="0"/>
              <w:autoSpaceDE w:val="0"/>
              <w:autoSpaceDN w:val="0"/>
              <w:adjustRightInd w:val="0"/>
              <w:jc w:val="right"/>
              <w:rPr>
                <w:rFonts w:ascii="Times New Roman" w:hAnsi="Times New Roman"/>
                <w:sz w:val="14"/>
                <w:szCs w:val="14"/>
              </w:rPr>
            </w:pPr>
            <w:r w:rsidRPr="00BE3E8F">
              <w:rPr>
                <w:rFonts w:ascii="Times New Roman" w:hAnsi="Times New Roman"/>
                <w:sz w:val="14"/>
                <w:szCs w:val="14"/>
              </w:rPr>
              <w:t xml:space="preserve">6884.90 </w:t>
            </w:r>
          </w:p>
          <w:p w:rsidR="00D654D4" w:rsidRPr="00BE3E8F" w:rsidRDefault="00D654D4" w:rsidP="00D654D4">
            <w:pPr>
              <w:widowControl w:val="0"/>
              <w:autoSpaceDE w:val="0"/>
              <w:autoSpaceDN w:val="0"/>
              <w:adjustRightInd w:val="0"/>
              <w:jc w:val="right"/>
              <w:rPr>
                <w:rFonts w:ascii="Times New Roman" w:hAnsi="Times New Roman"/>
                <w:sz w:val="14"/>
                <w:szCs w:val="14"/>
              </w:rPr>
            </w:pPr>
            <w:r w:rsidRPr="00BE3E8F">
              <w:rPr>
                <w:rFonts w:ascii="Times New Roman" w:hAnsi="Times New Roman"/>
                <w:sz w:val="14"/>
                <w:szCs w:val="14"/>
              </w:rPr>
              <w:t xml:space="preserve">608.56 </w:t>
            </w:r>
          </w:p>
        </w:tc>
        <w:tc>
          <w:tcPr>
            <w:tcW w:w="641" w:type="dxa"/>
            <w:tcBorders>
              <w:top w:val="single" w:sz="2" w:space="0" w:color="auto"/>
              <w:left w:val="single" w:sz="2" w:space="0" w:color="auto"/>
              <w:bottom w:val="single" w:sz="2" w:space="0" w:color="auto"/>
              <w:right w:val="single" w:sz="2" w:space="0" w:color="auto"/>
            </w:tcBorders>
          </w:tcPr>
          <w:p w:rsidR="00D654D4" w:rsidRPr="00BE3E8F" w:rsidRDefault="00D654D4" w:rsidP="00D654D4">
            <w:pPr>
              <w:widowControl w:val="0"/>
              <w:autoSpaceDE w:val="0"/>
              <w:autoSpaceDN w:val="0"/>
              <w:adjustRightInd w:val="0"/>
              <w:jc w:val="right"/>
              <w:rPr>
                <w:rFonts w:ascii="Times New Roman" w:hAnsi="Times New Roman"/>
                <w:sz w:val="14"/>
                <w:szCs w:val="14"/>
              </w:rPr>
            </w:pPr>
          </w:p>
          <w:p w:rsidR="00D654D4" w:rsidRPr="00BE3E8F" w:rsidRDefault="00D654D4" w:rsidP="00D654D4">
            <w:pPr>
              <w:widowControl w:val="0"/>
              <w:autoSpaceDE w:val="0"/>
              <w:autoSpaceDN w:val="0"/>
              <w:adjustRightInd w:val="0"/>
              <w:jc w:val="right"/>
              <w:rPr>
                <w:rFonts w:ascii="Times New Roman" w:hAnsi="Times New Roman"/>
                <w:sz w:val="14"/>
                <w:szCs w:val="14"/>
              </w:rPr>
            </w:pPr>
            <w:r w:rsidRPr="00BE3E8F">
              <w:rPr>
                <w:rFonts w:ascii="Times New Roman" w:hAnsi="Times New Roman"/>
                <w:sz w:val="14"/>
                <w:szCs w:val="14"/>
              </w:rPr>
              <w:t xml:space="preserve">37940.86 </w:t>
            </w:r>
          </w:p>
          <w:p w:rsidR="00D654D4" w:rsidRPr="00BE3E8F" w:rsidRDefault="00D654D4" w:rsidP="00D654D4">
            <w:pPr>
              <w:widowControl w:val="0"/>
              <w:autoSpaceDE w:val="0"/>
              <w:autoSpaceDN w:val="0"/>
              <w:adjustRightInd w:val="0"/>
              <w:jc w:val="right"/>
              <w:rPr>
                <w:rFonts w:ascii="Times New Roman" w:hAnsi="Times New Roman"/>
                <w:sz w:val="14"/>
                <w:szCs w:val="14"/>
              </w:rPr>
            </w:pPr>
            <w:r w:rsidRPr="00BE3E8F">
              <w:rPr>
                <w:rFonts w:ascii="Times New Roman" w:hAnsi="Times New Roman"/>
                <w:sz w:val="14"/>
                <w:szCs w:val="14"/>
              </w:rPr>
              <w:t xml:space="preserve">28173.62 </w:t>
            </w:r>
          </w:p>
          <w:p w:rsidR="00D654D4" w:rsidRPr="00BE3E8F" w:rsidRDefault="00D654D4" w:rsidP="00D654D4">
            <w:pPr>
              <w:widowControl w:val="0"/>
              <w:autoSpaceDE w:val="0"/>
              <w:autoSpaceDN w:val="0"/>
              <w:adjustRightInd w:val="0"/>
              <w:jc w:val="right"/>
              <w:rPr>
                <w:rFonts w:ascii="Times New Roman" w:hAnsi="Times New Roman"/>
                <w:sz w:val="14"/>
                <w:szCs w:val="14"/>
              </w:rPr>
            </w:pPr>
            <w:r w:rsidRPr="00BE3E8F">
              <w:rPr>
                <w:rFonts w:ascii="Times New Roman" w:hAnsi="Times New Roman"/>
                <w:sz w:val="14"/>
                <w:szCs w:val="14"/>
              </w:rPr>
              <w:t xml:space="preserve">2644.80 </w:t>
            </w:r>
          </w:p>
        </w:tc>
        <w:tc>
          <w:tcPr>
            <w:tcW w:w="655" w:type="dxa"/>
            <w:tcBorders>
              <w:top w:val="single" w:sz="2" w:space="0" w:color="auto"/>
              <w:left w:val="single" w:sz="2" w:space="0" w:color="auto"/>
              <w:bottom w:val="single" w:sz="2" w:space="0" w:color="auto"/>
              <w:right w:val="single" w:sz="2" w:space="0" w:color="auto"/>
            </w:tcBorders>
          </w:tcPr>
          <w:p w:rsidR="00D654D4" w:rsidRPr="00BE3E8F" w:rsidRDefault="00D654D4" w:rsidP="00D654D4">
            <w:pPr>
              <w:widowControl w:val="0"/>
              <w:autoSpaceDE w:val="0"/>
              <w:autoSpaceDN w:val="0"/>
              <w:adjustRightInd w:val="0"/>
              <w:jc w:val="right"/>
              <w:rPr>
                <w:rFonts w:ascii="Times New Roman" w:hAnsi="Times New Roman"/>
                <w:sz w:val="14"/>
                <w:szCs w:val="14"/>
              </w:rPr>
            </w:pPr>
          </w:p>
          <w:p w:rsidR="00D654D4" w:rsidRPr="00BE3E8F" w:rsidRDefault="00D654D4" w:rsidP="00D654D4">
            <w:pPr>
              <w:widowControl w:val="0"/>
              <w:autoSpaceDE w:val="0"/>
              <w:autoSpaceDN w:val="0"/>
              <w:adjustRightInd w:val="0"/>
              <w:jc w:val="right"/>
              <w:rPr>
                <w:rFonts w:ascii="Times New Roman" w:hAnsi="Times New Roman"/>
                <w:sz w:val="14"/>
                <w:szCs w:val="14"/>
              </w:rPr>
            </w:pPr>
            <w:r w:rsidRPr="00BE3E8F">
              <w:rPr>
                <w:rFonts w:ascii="Times New Roman" w:hAnsi="Times New Roman"/>
                <w:sz w:val="14"/>
                <w:szCs w:val="14"/>
              </w:rPr>
              <w:t xml:space="preserve">331982.53 </w:t>
            </w:r>
          </w:p>
          <w:p w:rsidR="00D654D4" w:rsidRPr="00BE3E8F" w:rsidRDefault="00D654D4" w:rsidP="00D654D4">
            <w:pPr>
              <w:widowControl w:val="0"/>
              <w:autoSpaceDE w:val="0"/>
              <w:autoSpaceDN w:val="0"/>
              <w:adjustRightInd w:val="0"/>
              <w:jc w:val="right"/>
              <w:rPr>
                <w:rFonts w:ascii="Times New Roman" w:hAnsi="Times New Roman"/>
                <w:sz w:val="14"/>
                <w:szCs w:val="14"/>
              </w:rPr>
            </w:pPr>
            <w:r w:rsidRPr="00BE3E8F">
              <w:rPr>
                <w:rFonts w:ascii="Times New Roman" w:hAnsi="Times New Roman"/>
                <w:sz w:val="14"/>
                <w:szCs w:val="14"/>
              </w:rPr>
              <w:t xml:space="preserve">246519.18 </w:t>
            </w:r>
          </w:p>
          <w:p w:rsidR="00D654D4" w:rsidRPr="00BE3E8F" w:rsidRDefault="00D654D4" w:rsidP="00D654D4">
            <w:pPr>
              <w:widowControl w:val="0"/>
              <w:autoSpaceDE w:val="0"/>
              <w:autoSpaceDN w:val="0"/>
              <w:adjustRightInd w:val="0"/>
              <w:jc w:val="right"/>
              <w:rPr>
                <w:rFonts w:ascii="Times New Roman" w:hAnsi="Times New Roman"/>
                <w:sz w:val="14"/>
                <w:szCs w:val="14"/>
              </w:rPr>
            </w:pPr>
            <w:r w:rsidRPr="00BE3E8F">
              <w:rPr>
                <w:rFonts w:ascii="Times New Roman" w:hAnsi="Times New Roman"/>
                <w:sz w:val="14"/>
                <w:szCs w:val="14"/>
              </w:rPr>
              <w:t xml:space="preserve">23142.00 </w:t>
            </w:r>
          </w:p>
        </w:tc>
      </w:tr>
      <w:tr w:rsidR="00E61270" w:rsidRPr="00BE3E8F" w:rsidTr="00E61270">
        <w:trPr>
          <w:trHeight w:val="731"/>
          <w:jc w:val="center"/>
        </w:trPr>
        <w:tc>
          <w:tcPr>
            <w:tcW w:w="2538" w:type="dxa"/>
            <w:vMerge/>
            <w:tcBorders>
              <w:top w:val="single" w:sz="2" w:space="0" w:color="auto"/>
              <w:left w:val="single" w:sz="2" w:space="0" w:color="auto"/>
              <w:bottom w:val="single" w:sz="2" w:space="0" w:color="auto"/>
              <w:right w:val="single" w:sz="2" w:space="0" w:color="auto"/>
            </w:tcBorders>
          </w:tcPr>
          <w:p w:rsidR="00D654D4" w:rsidRPr="00BE3E8F" w:rsidRDefault="00D654D4" w:rsidP="00D654D4">
            <w:pPr>
              <w:widowControl w:val="0"/>
              <w:autoSpaceDE w:val="0"/>
              <w:autoSpaceDN w:val="0"/>
              <w:adjustRightInd w:val="0"/>
              <w:rPr>
                <w:rFonts w:ascii="Times New Roman" w:hAnsi="Times New Roman"/>
                <w:sz w:val="14"/>
                <w:szCs w:val="14"/>
              </w:rPr>
            </w:pPr>
          </w:p>
        </w:tc>
        <w:tc>
          <w:tcPr>
            <w:tcW w:w="966" w:type="dxa"/>
            <w:vMerge/>
            <w:tcBorders>
              <w:top w:val="single" w:sz="2" w:space="0" w:color="auto"/>
              <w:left w:val="single" w:sz="2" w:space="0" w:color="auto"/>
              <w:bottom w:val="single" w:sz="2" w:space="0" w:color="auto"/>
              <w:right w:val="single" w:sz="2" w:space="0" w:color="auto"/>
            </w:tcBorders>
          </w:tcPr>
          <w:p w:rsidR="00D654D4" w:rsidRPr="00BE3E8F" w:rsidRDefault="00D654D4" w:rsidP="00D654D4">
            <w:pPr>
              <w:widowControl w:val="0"/>
              <w:autoSpaceDE w:val="0"/>
              <w:autoSpaceDN w:val="0"/>
              <w:adjustRightInd w:val="0"/>
              <w:rPr>
                <w:rFonts w:ascii="Times New Roman" w:hAnsi="Times New Roman"/>
                <w:sz w:val="14"/>
                <w:szCs w:val="14"/>
              </w:rPr>
            </w:pPr>
          </w:p>
        </w:tc>
        <w:tc>
          <w:tcPr>
            <w:tcW w:w="2457" w:type="dxa"/>
            <w:vMerge/>
            <w:tcBorders>
              <w:top w:val="single" w:sz="2" w:space="0" w:color="auto"/>
              <w:left w:val="single" w:sz="2" w:space="0" w:color="auto"/>
              <w:bottom w:val="single" w:sz="2" w:space="0" w:color="auto"/>
              <w:right w:val="single" w:sz="2" w:space="0" w:color="auto"/>
            </w:tcBorders>
          </w:tcPr>
          <w:p w:rsidR="00D654D4" w:rsidRPr="00BE3E8F" w:rsidRDefault="00D654D4" w:rsidP="00D654D4">
            <w:pPr>
              <w:widowControl w:val="0"/>
              <w:autoSpaceDE w:val="0"/>
              <w:autoSpaceDN w:val="0"/>
              <w:adjustRightInd w:val="0"/>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D654D4" w:rsidRPr="00BE3E8F" w:rsidRDefault="00D654D4" w:rsidP="00D654D4">
            <w:pPr>
              <w:widowControl w:val="0"/>
              <w:autoSpaceDE w:val="0"/>
              <w:autoSpaceDN w:val="0"/>
              <w:adjustRightInd w:val="0"/>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D654D4" w:rsidRPr="00BE3E8F" w:rsidRDefault="00D654D4" w:rsidP="00D654D4">
            <w:pPr>
              <w:widowControl w:val="0"/>
              <w:autoSpaceDE w:val="0"/>
              <w:autoSpaceDN w:val="0"/>
              <w:adjustRightInd w:val="0"/>
              <w:rPr>
                <w:rFonts w:ascii="Times New Roman" w:hAnsi="Times New Roman"/>
                <w:sz w:val="14"/>
                <w:szCs w:val="14"/>
              </w:rPr>
            </w:pPr>
          </w:p>
        </w:tc>
        <w:tc>
          <w:tcPr>
            <w:tcW w:w="601" w:type="dxa"/>
            <w:tcBorders>
              <w:top w:val="single" w:sz="2" w:space="0" w:color="auto"/>
              <w:left w:val="single" w:sz="2" w:space="0" w:color="auto"/>
              <w:bottom w:val="single" w:sz="2" w:space="0" w:color="auto"/>
              <w:right w:val="single" w:sz="2" w:space="0" w:color="auto"/>
            </w:tcBorders>
          </w:tcPr>
          <w:p w:rsidR="00D654D4" w:rsidRPr="00BE3E8F" w:rsidRDefault="00D654D4" w:rsidP="00D654D4">
            <w:pPr>
              <w:widowControl w:val="0"/>
              <w:autoSpaceDE w:val="0"/>
              <w:autoSpaceDN w:val="0"/>
              <w:adjustRightInd w:val="0"/>
              <w:jc w:val="right"/>
              <w:rPr>
                <w:rFonts w:ascii="Times New Roman" w:hAnsi="Times New Roman"/>
                <w:sz w:val="14"/>
                <w:szCs w:val="14"/>
              </w:rPr>
            </w:pPr>
            <w:r w:rsidRPr="00BE3E8F">
              <w:rPr>
                <w:rFonts w:ascii="Times New Roman" w:hAnsi="Times New Roman"/>
                <w:sz w:val="14"/>
                <w:szCs w:val="14"/>
              </w:rPr>
              <w:t xml:space="preserve">16765.22 </w:t>
            </w:r>
          </w:p>
        </w:tc>
        <w:tc>
          <w:tcPr>
            <w:tcW w:w="641" w:type="dxa"/>
            <w:tcBorders>
              <w:top w:val="single" w:sz="2" w:space="0" w:color="auto"/>
              <w:left w:val="single" w:sz="2" w:space="0" w:color="auto"/>
              <w:bottom w:val="single" w:sz="2" w:space="0" w:color="auto"/>
              <w:right w:val="single" w:sz="2" w:space="0" w:color="auto"/>
            </w:tcBorders>
          </w:tcPr>
          <w:p w:rsidR="00D654D4" w:rsidRPr="00BE3E8F" w:rsidRDefault="00D654D4" w:rsidP="00D654D4">
            <w:pPr>
              <w:widowControl w:val="0"/>
              <w:autoSpaceDE w:val="0"/>
              <w:autoSpaceDN w:val="0"/>
              <w:adjustRightInd w:val="0"/>
              <w:jc w:val="right"/>
              <w:rPr>
                <w:rFonts w:ascii="Times New Roman" w:hAnsi="Times New Roman"/>
                <w:sz w:val="14"/>
                <w:szCs w:val="14"/>
              </w:rPr>
            </w:pPr>
            <w:r w:rsidRPr="00BE3E8F">
              <w:rPr>
                <w:rFonts w:ascii="Times New Roman" w:hAnsi="Times New Roman"/>
                <w:sz w:val="14"/>
                <w:szCs w:val="14"/>
              </w:rPr>
              <w:t xml:space="preserve">68759.28 </w:t>
            </w:r>
          </w:p>
        </w:tc>
        <w:tc>
          <w:tcPr>
            <w:tcW w:w="655" w:type="dxa"/>
            <w:tcBorders>
              <w:top w:val="single" w:sz="2" w:space="0" w:color="auto"/>
              <w:left w:val="single" w:sz="2" w:space="0" w:color="auto"/>
              <w:bottom w:val="single" w:sz="2" w:space="0" w:color="auto"/>
              <w:right w:val="single" w:sz="2" w:space="0" w:color="auto"/>
            </w:tcBorders>
          </w:tcPr>
          <w:p w:rsidR="00D654D4" w:rsidRPr="00BE3E8F" w:rsidRDefault="00D654D4" w:rsidP="00D654D4">
            <w:pPr>
              <w:widowControl w:val="0"/>
              <w:autoSpaceDE w:val="0"/>
              <w:autoSpaceDN w:val="0"/>
              <w:adjustRightInd w:val="0"/>
              <w:jc w:val="right"/>
              <w:rPr>
                <w:rFonts w:ascii="Times New Roman" w:hAnsi="Times New Roman"/>
                <w:sz w:val="14"/>
                <w:szCs w:val="14"/>
              </w:rPr>
            </w:pPr>
            <w:r w:rsidRPr="00BE3E8F">
              <w:rPr>
                <w:rFonts w:ascii="Times New Roman" w:hAnsi="Times New Roman"/>
                <w:sz w:val="14"/>
                <w:szCs w:val="14"/>
              </w:rPr>
              <w:t xml:space="preserve">601643.70 </w:t>
            </w:r>
          </w:p>
        </w:tc>
      </w:tr>
      <w:tr w:rsidR="00D654D4" w:rsidRPr="00BE3E8F" w:rsidTr="00E61270">
        <w:trPr>
          <w:trHeight w:val="359"/>
          <w:jc w:val="center"/>
        </w:trPr>
        <w:tc>
          <w:tcPr>
            <w:tcW w:w="2538" w:type="dxa"/>
            <w:vMerge/>
            <w:tcBorders>
              <w:top w:val="single" w:sz="2" w:space="0" w:color="auto"/>
              <w:left w:val="single" w:sz="2" w:space="0" w:color="auto"/>
              <w:bottom w:val="single" w:sz="2" w:space="0" w:color="auto"/>
              <w:right w:val="single" w:sz="2" w:space="0" w:color="auto"/>
            </w:tcBorders>
          </w:tcPr>
          <w:p w:rsidR="00D654D4" w:rsidRPr="00BE3E8F" w:rsidRDefault="00D654D4" w:rsidP="00D654D4">
            <w:pPr>
              <w:widowControl w:val="0"/>
              <w:autoSpaceDE w:val="0"/>
              <w:autoSpaceDN w:val="0"/>
              <w:adjustRightInd w:val="0"/>
              <w:rPr>
                <w:rFonts w:ascii="Times New Roman" w:hAnsi="Times New Roman"/>
                <w:sz w:val="14"/>
                <w:szCs w:val="14"/>
              </w:rPr>
            </w:pPr>
          </w:p>
        </w:tc>
        <w:tc>
          <w:tcPr>
            <w:tcW w:w="6449" w:type="dxa"/>
            <w:gridSpan w:val="7"/>
            <w:tcBorders>
              <w:top w:val="single" w:sz="2" w:space="0" w:color="auto"/>
              <w:left w:val="single" w:sz="2" w:space="0" w:color="auto"/>
              <w:bottom w:val="single" w:sz="2" w:space="0" w:color="auto"/>
              <w:right w:val="single" w:sz="2" w:space="0" w:color="auto"/>
            </w:tcBorders>
          </w:tcPr>
          <w:p w:rsidR="00D654D4" w:rsidRPr="00BE3E8F" w:rsidRDefault="006D3DE0" w:rsidP="00D654D4">
            <w:pPr>
              <w:widowControl w:val="0"/>
              <w:autoSpaceDE w:val="0"/>
              <w:autoSpaceDN w:val="0"/>
              <w:adjustRightInd w:val="0"/>
              <w:jc w:val="center"/>
              <w:rPr>
                <w:rFonts w:ascii="Times New Roman" w:hAnsi="Times New Roman"/>
                <w:b/>
                <w:bCs/>
                <w:sz w:val="14"/>
                <w:szCs w:val="14"/>
              </w:rPr>
            </w:pPr>
            <w:r w:rsidRPr="00BE3E8F">
              <w:rPr>
                <w:rFonts w:ascii="Times New Roman" w:hAnsi="Times New Roman"/>
                <w:b/>
                <w:bCs/>
                <w:sz w:val="14"/>
                <w:szCs w:val="14"/>
              </w:rPr>
              <w:t>Área</w:t>
            </w:r>
            <w:r w:rsidR="00D654D4" w:rsidRPr="00BE3E8F">
              <w:rPr>
                <w:rFonts w:ascii="Times New Roman" w:hAnsi="Times New Roman"/>
                <w:b/>
                <w:bCs/>
                <w:sz w:val="14"/>
                <w:szCs w:val="14"/>
              </w:rPr>
              <w:t xml:space="preserve"> Total: 16765.22 </w:t>
            </w:r>
          </w:p>
          <w:p w:rsidR="00D654D4" w:rsidRPr="00BE3E8F" w:rsidRDefault="00D654D4" w:rsidP="00D654D4">
            <w:pPr>
              <w:widowControl w:val="0"/>
              <w:autoSpaceDE w:val="0"/>
              <w:autoSpaceDN w:val="0"/>
              <w:adjustRightInd w:val="0"/>
              <w:jc w:val="center"/>
              <w:rPr>
                <w:rFonts w:ascii="Times New Roman" w:hAnsi="Times New Roman"/>
                <w:b/>
                <w:bCs/>
                <w:sz w:val="14"/>
                <w:szCs w:val="14"/>
              </w:rPr>
            </w:pPr>
            <w:r w:rsidRPr="00BE3E8F">
              <w:rPr>
                <w:rFonts w:ascii="Times New Roman" w:hAnsi="Times New Roman"/>
                <w:b/>
                <w:bCs/>
                <w:sz w:val="14"/>
                <w:szCs w:val="14"/>
              </w:rPr>
              <w:t xml:space="preserve"> Valor Total ($): 68759.28 </w:t>
            </w:r>
          </w:p>
          <w:p w:rsidR="00D654D4" w:rsidRPr="00BE3E8F" w:rsidRDefault="00D654D4" w:rsidP="00D654D4">
            <w:pPr>
              <w:widowControl w:val="0"/>
              <w:autoSpaceDE w:val="0"/>
              <w:autoSpaceDN w:val="0"/>
              <w:adjustRightInd w:val="0"/>
              <w:jc w:val="center"/>
              <w:rPr>
                <w:rFonts w:ascii="Times New Roman" w:hAnsi="Times New Roman"/>
                <w:b/>
                <w:bCs/>
                <w:sz w:val="14"/>
                <w:szCs w:val="14"/>
              </w:rPr>
            </w:pPr>
            <w:r w:rsidRPr="00BE3E8F">
              <w:rPr>
                <w:rFonts w:ascii="Times New Roman" w:hAnsi="Times New Roman"/>
                <w:b/>
                <w:bCs/>
                <w:sz w:val="14"/>
                <w:szCs w:val="14"/>
              </w:rPr>
              <w:t xml:space="preserve"> Valor Total (¢): 601643.70 </w:t>
            </w:r>
          </w:p>
        </w:tc>
      </w:tr>
    </w:tbl>
    <w:p w:rsidR="00D654D4" w:rsidRPr="00BE3E8F" w:rsidRDefault="00D654D4" w:rsidP="00D654D4">
      <w:pPr>
        <w:widowControl w:val="0"/>
        <w:autoSpaceDE w:val="0"/>
        <w:autoSpaceDN w:val="0"/>
        <w:adjustRightInd w:val="0"/>
        <w:rPr>
          <w:rFonts w:ascii="Times New Roman" w:hAnsi="Times New Roman"/>
          <w:sz w:val="14"/>
          <w:szCs w:val="14"/>
        </w:rPr>
      </w:pPr>
    </w:p>
    <w:tbl>
      <w:tblPr>
        <w:tblW w:w="9019" w:type="dxa"/>
        <w:jc w:val="center"/>
        <w:tblLayout w:type="fixed"/>
        <w:tblCellMar>
          <w:left w:w="25" w:type="dxa"/>
          <w:right w:w="0" w:type="dxa"/>
        </w:tblCellMar>
        <w:tblLook w:val="0000"/>
      </w:tblPr>
      <w:tblGrid>
        <w:gridCol w:w="3519"/>
        <w:gridCol w:w="2467"/>
        <w:gridCol w:w="1739"/>
        <w:gridCol w:w="647"/>
        <w:gridCol w:w="647"/>
      </w:tblGrid>
      <w:tr w:rsidR="00D654D4" w:rsidRPr="00BE3E8F" w:rsidTr="00E61270">
        <w:trPr>
          <w:trHeight w:val="302"/>
          <w:jc w:val="center"/>
        </w:trPr>
        <w:tc>
          <w:tcPr>
            <w:tcW w:w="3519" w:type="dxa"/>
            <w:vMerge w:val="restart"/>
            <w:tcBorders>
              <w:top w:val="single" w:sz="2" w:space="0" w:color="auto"/>
              <w:left w:val="single" w:sz="2" w:space="0" w:color="auto"/>
              <w:bottom w:val="single" w:sz="2" w:space="0" w:color="auto"/>
              <w:right w:val="single" w:sz="2" w:space="0" w:color="auto"/>
            </w:tcBorders>
            <w:shd w:val="clear" w:color="auto" w:fill="DCDCDC"/>
          </w:tcPr>
          <w:p w:rsidR="00D654D4" w:rsidRPr="00BE3E8F" w:rsidRDefault="00D654D4" w:rsidP="00D654D4">
            <w:pPr>
              <w:widowControl w:val="0"/>
              <w:autoSpaceDE w:val="0"/>
              <w:autoSpaceDN w:val="0"/>
              <w:adjustRightInd w:val="0"/>
              <w:jc w:val="center"/>
              <w:rPr>
                <w:rFonts w:ascii="Times New Roman" w:hAnsi="Times New Roman"/>
                <w:b/>
                <w:bCs/>
                <w:sz w:val="14"/>
                <w:szCs w:val="14"/>
              </w:rPr>
            </w:pPr>
            <w:r w:rsidRPr="00BE3E8F">
              <w:rPr>
                <w:rFonts w:ascii="Times New Roman" w:hAnsi="Times New Roman"/>
                <w:b/>
                <w:bCs/>
                <w:sz w:val="14"/>
                <w:szCs w:val="14"/>
              </w:rPr>
              <w:t xml:space="preserve">TOTAL SOLARES  </w:t>
            </w:r>
          </w:p>
        </w:tc>
        <w:tc>
          <w:tcPr>
            <w:tcW w:w="2467" w:type="dxa"/>
            <w:tcBorders>
              <w:top w:val="single" w:sz="2" w:space="0" w:color="auto"/>
              <w:left w:val="single" w:sz="2" w:space="0" w:color="auto"/>
              <w:bottom w:val="single" w:sz="2" w:space="0" w:color="auto"/>
              <w:right w:val="single" w:sz="2" w:space="0" w:color="auto"/>
            </w:tcBorders>
            <w:shd w:val="clear" w:color="auto" w:fill="DCDCDC"/>
          </w:tcPr>
          <w:p w:rsidR="00D654D4" w:rsidRPr="00BE3E8F" w:rsidRDefault="00D654D4" w:rsidP="00D654D4">
            <w:pPr>
              <w:widowControl w:val="0"/>
              <w:autoSpaceDE w:val="0"/>
              <w:autoSpaceDN w:val="0"/>
              <w:adjustRightInd w:val="0"/>
              <w:jc w:val="center"/>
              <w:rPr>
                <w:rFonts w:ascii="Times New Roman" w:hAnsi="Times New Roman"/>
                <w:b/>
                <w:bCs/>
                <w:sz w:val="14"/>
                <w:szCs w:val="14"/>
              </w:rPr>
            </w:pPr>
            <w:r w:rsidRPr="00BE3E8F">
              <w:rPr>
                <w:rFonts w:ascii="Times New Roman" w:hAnsi="Times New Roman"/>
                <w:b/>
                <w:bCs/>
                <w:sz w:val="14"/>
                <w:szCs w:val="14"/>
              </w:rPr>
              <w:t xml:space="preserve">3  </w:t>
            </w:r>
          </w:p>
        </w:tc>
        <w:tc>
          <w:tcPr>
            <w:tcW w:w="1739" w:type="dxa"/>
            <w:tcBorders>
              <w:top w:val="single" w:sz="2" w:space="0" w:color="auto"/>
              <w:left w:val="single" w:sz="2" w:space="0" w:color="auto"/>
              <w:bottom w:val="single" w:sz="2" w:space="0" w:color="auto"/>
              <w:right w:val="single" w:sz="2" w:space="0" w:color="auto"/>
            </w:tcBorders>
            <w:shd w:val="clear" w:color="auto" w:fill="DCDCDC"/>
          </w:tcPr>
          <w:p w:rsidR="00D654D4" w:rsidRPr="00BE3E8F" w:rsidRDefault="00D654D4" w:rsidP="00D654D4">
            <w:pPr>
              <w:widowControl w:val="0"/>
              <w:autoSpaceDE w:val="0"/>
              <w:autoSpaceDN w:val="0"/>
              <w:adjustRightInd w:val="0"/>
              <w:jc w:val="right"/>
              <w:rPr>
                <w:rFonts w:ascii="Times New Roman" w:hAnsi="Times New Roman"/>
                <w:b/>
                <w:bCs/>
                <w:sz w:val="14"/>
                <w:szCs w:val="14"/>
              </w:rPr>
            </w:pPr>
            <w:r w:rsidRPr="00BE3E8F">
              <w:rPr>
                <w:rFonts w:ascii="Times New Roman" w:hAnsi="Times New Roman"/>
                <w:b/>
                <w:bCs/>
                <w:sz w:val="14"/>
                <w:szCs w:val="14"/>
              </w:rPr>
              <w:t xml:space="preserve">16765.22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D654D4" w:rsidRPr="00BE3E8F" w:rsidRDefault="00D654D4" w:rsidP="00D654D4">
            <w:pPr>
              <w:widowControl w:val="0"/>
              <w:autoSpaceDE w:val="0"/>
              <w:autoSpaceDN w:val="0"/>
              <w:adjustRightInd w:val="0"/>
              <w:jc w:val="right"/>
              <w:rPr>
                <w:rFonts w:ascii="Times New Roman" w:hAnsi="Times New Roman"/>
                <w:b/>
                <w:bCs/>
                <w:sz w:val="14"/>
                <w:szCs w:val="14"/>
              </w:rPr>
            </w:pPr>
            <w:r w:rsidRPr="00BE3E8F">
              <w:rPr>
                <w:rFonts w:ascii="Times New Roman" w:hAnsi="Times New Roman"/>
                <w:b/>
                <w:bCs/>
                <w:sz w:val="14"/>
                <w:szCs w:val="14"/>
              </w:rPr>
              <w:t xml:space="preserve">68759.28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D654D4" w:rsidRPr="00BE3E8F" w:rsidRDefault="00D654D4" w:rsidP="00D654D4">
            <w:pPr>
              <w:widowControl w:val="0"/>
              <w:autoSpaceDE w:val="0"/>
              <w:autoSpaceDN w:val="0"/>
              <w:adjustRightInd w:val="0"/>
              <w:jc w:val="right"/>
              <w:rPr>
                <w:rFonts w:ascii="Times New Roman" w:hAnsi="Times New Roman"/>
                <w:b/>
                <w:bCs/>
                <w:sz w:val="14"/>
                <w:szCs w:val="14"/>
              </w:rPr>
            </w:pPr>
            <w:r w:rsidRPr="00BE3E8F">
              <w:rPr>
                <w:rFonts w:ascii="Times New Roman" w:hAnsi="Times New Roman"/>
                <w:b/>
                <w:bCs/>
                <w:sz w:val="14"/>
                <w:szCs w:val="14"/>
              </w:rPr>
              <w:t xml:space="preserve">601643.70 </w:t>
            </w:r>
          </w:p>
        </w:tc>
      </w:tr>
      <w:tr w:rsidR="00D654D4" w:rsidRPr="00BE3E8F" w:rsidTr="00E61270">
        <w:trPr>
          <w:trHeight w:val="290"/>
          <w:jc w:val="center"/>
        </w:trPr>
        <w:tc>
          <w:tcPr>
            <w:tcW w:w="3519" w:type="dxa"/>
            <w:tcBorders>
              <w:top w:val="single" w:sz="2" w:space="0" w:color="auto"/>
              <w:left w:val="single" w:sz="2" w:space="0" w:color="auto"/>
              <w:bottom w:val="single" w:sz="2" w:space="0" w:color="auto"/>
              <w:right w:val="single" w:sz="2" w:space="0" w:color="auto"/>
            </w:tcBorders>
            <w:shd w:val="clear" w:color="auto" w:fill="DCDCDC"/>
          </w:tcPr>
          <w:p w:rsidR="00D654D4" w:rsidRPr="00BE3E8F" w:rsidRDefault="00D654D4" w:rsidP="00D654D4">
            <w:pPr>
              <w:widowControl w:val="0"/>
              <w:autoSpaceDE w:val="0"/>
              <w:autoSpaceDN w:val="0"/>
              <w:adjustRightInd w:val="0"/>
              <w:jc w:val="center"/>
              <w:rPr>
                <w:rFonts w:ascii="Times New Roman" w:hAnsi="Times New Roman"/>
                <w:b/>
                <w:bCs/>
                <w:sz w:val="14"/>
                <w:szCs w:val="14"/>
              </w:rPr>
            </w:pPr>
            <w:r w:rsidRPr="00BE3E8F">
              <w:rPr>
                <w:rFonts w:ascii="Times New Roman" w:hAnsi="Times New Roman"/>
                <w:b/>
                <w:bCs/>
                <w:sz w:val="14"/>
                <w:szCs w:val="14"/>
              </w:rPr>
              <w:t xml:space="preserve">TOTAL LOTES  </w:t>
            </w:r>
          </w:p>
        </w:tc>
        <w:tc>
          <w:tcPr>
            <w:tcW w:w="2467" w:type="dxa"/>
            <w:tcBorders>
              <w:top w:val="single" w:sz="2" w:space="0" w:color="auto"/>
              <w:left w:val="single" w:sz="2" w:space="0" w:color="auto"/>
              <w:bottom w:val="single" w:sz="2" w:space="0" w:color="auto"/>
              <w:right w:val="single" w:sz="2" w:space="0" w:color="auto"/>
            </w:tcBorders>
            <w:shd w:val="clear" w:color="auto" w:fill="DCDCDC"/>
          </w:tcPr>
          <w:p w:rsidR="00D654D4" w:rsidRPr="00BE3E8F" w:rsidRDefault="00D654D4" w:rsidP="00D654D4">
            <w:pPr>
              <w:widowControl w:val="0"/>
              <w:autoSpaceDE w:val="0"/>
              <w:autoSpaceDN w:val="0"/>
              <w:adjustRightInd w:val="0"/>
              <w:jc w:val="center"/>
              <w:rPr>
                <w:rFonts w:ascii="Times New Roman" w:hAnsi="Times New Roman"/>
                <w:b/>
                <w:bCs/>
                <w:sz w:val="14"/>
                <w:szCs w:val="14"/>
              </w:rPr>
            </w:pPr>
            <w:r w:rsidRPr="00BE3E8F">
              <w:rPr>
                <w:rFonts w:ascii="Times New Roman" w:hAnsi="Times New Roman"/>
                <w:b/>
                <w:bCs/>
                <w:sz w:val="14"/>
                <w:szCs w:val="14"/>
              </w:rPr>
              <w:t xml:space="preserve">0 </w:t>
            </w:r>
          </w:p>
        </w:tc>
        <w:tc>
          <w:tcPr>
            <w:tcW w:w="1739" w:type="dxa"/>
            <w:tcBorders>
              <w:top w:val="single" w:sz="2" w:space="0" w:color="auto"/>
              <w:left w:val="single" w:sz="2" w:space="0" w:color="auto"/>
              <w:bottom w:val="single" w:sz="2" w:space="0" w:color="auto"/>
              <w:right w:val="single" w:sz="2" w:space="0" w:color="auto"/>
            </w:tcBorders>
            <w:shd w:val="clear" w:color="auto" w:fill="DCDCDC"/>
          </w:tcPr>
          <w:p w:rsidR="00D654D4" w:rsidRPr="00BE3E8F" w:rsidRDefault="00D654D4" w:rsidP="00D654D4">
            <w:pPr>
              <w:widowControl w:val="0"/>
              <w:autoSpaceDE w:val="0"/>
              <w:autoSpaceDN w:val="0"/>
              <w:adjustRightInd w:val="0"/>
              <w:jc w:val="right"/>
              <w:rPr>
                <w:rFonts w:ascii="Times New Roman" w:hAnsi="Times New Roman"/>
                <w:b/>
                <w:bCs/>
                <w:sz w:val="14"/>
                <w:szCs w:val="14"/>
              </w:rPr>
            </w:pPr>
            <w:r w:rsidRPr="00BE3E8F">
              <w:rPr>
                <w:rFonts w:ascii="Times New Roman"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D654D4" w:rsidRPr="00BE3E8F" w:rsidRDefault="00D654D4" w:rsidP="00D654D4">
            <w:pPr>
              <w:widowControl w:val="0"/>
              <w:autoSpaceDE w:val="0"/>
              <w:autoSpaceDN w:val="0"/>
              <w:adjustRightInd w:val="0"/>
              <w:jc w:val="right"/>
              <w:rPr>
                <w:rFonts w:ascii="Times New Roman" w:hAnsi="Times New Roman"/>
                <w:b/>
                <w:bCs/>
                <w:sz w:val="14"/>
                <w:szCs w:val="14"/>
              </w:rPr>
            </w:pPr>
            <w:r w:rsidRPr="00BE3E8F">
              <w:rPr>
                <w:rFonts w:ascii="Times New Roman"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D654D4" w:rsidRPr="00BE3E8F" w:rsidRDefault="00D654D4" w:rsidP="00D654D4">
            <w:pPr>
              <w:widowControl w:val="0"/>
              <w:autoSpaceDE w:val="0"/>
              <w:autoSpaceDN w:val="0"/>
              <w:adjustRightInd w:val="0"/>
              <w:jc w:val="right"/>
              <w:rPr>
                <w:rFonts w:ascii="Times New Roman" w:hAnsi="Times New Roman"/>
                <w:b/>
                <w:bCs/>
                <w:sz w:val="14"/>
                <w:szCs w:val="14"/>
              </w:rPr>
            </w:pPr>
            <w:r w:rsidRPr="00BE3E8F">
              <w:rPr>
                <w:rFonts w:ascii="Times New Roman" w:hAnsi="Times New Roman"/>
                <w:b/>
                <w:bCs/>
                <w:sz w:val="14"/>
                <w:szCs w:val="14"/>
              </w:rPr>
              <w:t xml:space="preserve">0 </w:t>
            </w:r>
          </w:p>
        </w:tc>
      </w:tr>
    </w:tbl>
    <w:p w:rsidR="00D654D4" w:rsidRPr="00E61270" w:rsidRDefault="00D654D4" w:rsidP="00E61270">
      <w:pPr>
        <w:jc w:val="both"/>
        <w:rPr>
          <w:rFonts w:ascii="Museo Sans 100" w:hAnsi="Museo Sans 100"/>
          <w:sz w:val="24"/>
          <w:szCs w:val="24"/>
          <w:lang w:val="es-ES_tradnl"/>
        </w:rPr>
      </w:pPr>
      <w:r w:rsidRPr="00E61270">
        <w:rPr>
          <w:rFonts w:ascii="Museo Sans 100" w:eastAsia="Times New Roman" w:hAnsi="Museo Sans 100"/>
          <w:b/>
          <w:sz w:val="24"/>
          <w:szCs w:val="24"/>
          <w:u w:val="single"/>
        </w:rPr>
        <w:t>TERCERO:</w:t>
      </w:r>
      <w:r w:rsidRPr="00E61270">
        <w:rPr>
          <w:rFonts w:ascii="Museo Sans 100" w:hAnsi="Museo Sans 100"/>
          <w:sz w:val="24"/>
          <w:szCs w:val="24"/>
          <w:lang w:val="es-ES_tradnl"/>
        </w:rPr>
        <w:t xml:space="preserve">Comunicar a la Unidad Financiera Institucional que el valor nominal de los inmuebles donados es de </w:t>
      </w:r>
      <w:r w:rsidRPr="00E61270">
        <w:rPr>
          <w:rFonts w:ascii="Museo Sans 100" w:hAnsi="Museo Sans 100"/>
          <w:sz w:val="24"/>
          <w:szCs w:val="24"/>
        </w:rPr>
        <w:t>$37,940.86 para la Cancha 2</w:t>
      </w:r>
      <w:r w:rsidRPr="00E61270">
        <w:rPr>
          <w:rFonts w:ascii="Museo Sans 100" w:eastAsia="Times New Roman" w:hAnsi="Museo Sans 100"/>
          <w:sz w:val="24"/>
          <w:szCs w:val="24"/>
        </w:rPr>
        <w:t xml:space="preserve">, </w:t>
      </w:r>
      <w:r w:rsidRPr="00E61270">
        <w:rPr>
          <w:rFonts w:ascii="Museo Sans 100" w:hAnsi="Museo Sans 100"/>
          <w:sz w:val="24"/>
          <w:szCs w:val="24"/>
        </w:rPr>
        <w:t>$28,173.62 para la Cancha 3</w:t>
      </w:r>
      <w:r w:rsidRPr="00E61270">
        <w:rPr>
          <w:rFonts w:ascii="Museo Sans 100" w:eastAsia="Times New Roman" w:hAnsi="Museo Sans 100"/>
          <w:sz w:val="24"/>
          <w:szCs w:val="24"/>
        </w:rPr>
        <w:t xml:space="preserve">, y $2,644.80 </w:t>
      </w:r>
      <w:r w:rsidRPr="00E61270">
        <w:rPr>
          <w:rFonts w:ascii="Museo Sans 100" w:hAnsi="Museo Sans 100"/>
          <w:sz w:val="24"/>
          <w:szCs w:val="24"/>
        </w:rPr>
        <w:t xml:space="preserve">para el </w:t>
      </w:r>
      <w:r w:rsidRPr="00E61270">
        <w:rPr>
          <w:rFonts w:ascii="Museo Sans 100" w:eastAsia="Times New Roman" w:hAnsi="Museo Sans 100"/>
          <w:sz w:val="24"/>
          <w:szCs w:val="24"/>
        </w:rPr>
        <w:t xml:space="preserve">Solar 73 del Polígono B, </w:t>
      </w:r>
      <w:r w:rsidRPr="00E61270">
        <w:rPr>
          <w:rFonts w:ascii="Museo Sans 100" w:hAnsi="Museo Sans 100"/>
          <w:sz w:val="24"/>
          <w:szCs w:val="24"/>
          <w:lang w:val="es-ES_tradnl"/>
        </w:rPr>
        <w:t>cantidad que tendrá que incluirse conforme al descargo contable que debe aplicarse.</w:t>
      </w:r>
      <w:r w:rsidRPr="00E61270">
        <w:rPr>
          <w:rFonts w:ascii="Museo Sans 100" w:hAnsi="Museo Sans 100"/>
          <w:b/>
          <w:sz w:val="24"/>
          <w:szCs w:val="24"/>
          <w:u w:val="single"/>
          <w:lang w:val="es-ES_tradnl"/>
        </w:rPr>
        <w:t>CUARTO:</w:t>
      </w:r>
      <w:r w:rsidRPr="00E61270">
        <w:rPr>
          <w:rFonts w:ascii="Museo Sans 100" w:eastAsia="Times New Roman" w:hAnsi="Museo Sans 100"/>
          <w:bCs/>
          <w:sz w:val="24"/>
          <w:szCs w:val="24"/>
          <w:lang w:val="es-ES_tradnl"/>
        </w:rPr>
        <w:t xml:space="preserve">Instruir a la Gerencia de Desarrollo Rural para que a través de la Sección de Cobros, realice la gestión correspondiente para el cobro en concepto de gastos administrativos. </w:t>
      </w:r>
      <w:r w:rsidRPr="00E61270">
        <w:rPr>
          <w:rFonts w:ascii="Museo Sans 100" w:hAnsi="Museo Sans 100"/>
          <w:b/>
          <w:sz w:val="24"/>
          <w:szCs w:val="24"/>
          <w:u w:val="single"/>
          <w:lang w:val="es-ES_tradnl"/>
        </w:rPr>
        <w:t>QUINTO:</w:t>
      </w:r>
      <w:r w:rsidRPr="00E61270">
        <w:rPr>
          <w:rFonts w:ascii="Museo Sans 100" w:hAnsi="Museo Sans 100"/>
          <w:sz w:val="24"/>
          <w:szCs w:val="24"/>
          <w:lang w:val="es-ES_tradnl"/>
        </w:rPr>
        <w:t xml:space="preserve"> Prevenir a la Alcaldía Municipal de Puerto El Triunfo</w:t>
      </w:r>
      <w:r w:rsidRPr="00E61270">
        <w:rPr>
          <w:rFonts w:ascii="Museo Sans 100" w:hAnsi="Museo Sans 100"/>
          <w:b/>
          <w:sz w:val="24"/>
          <w:szCs w:val="24"/>
          <w:lang w:val="es-ES_tradnl"/>
        </w:rPr>
        <w:t xml:space="preserve">, </w:t>
      </w:r>
      <w:r w:rsidRPr="00E61270">
        <w:rPr>
          <w:rFonts w:ascii="Museo Sans 100" w:hAnsi="Museo Sans 100"/>
          <w:sz w:val="24"/>
          <w:szCs w:val="24"/>
          <w:lang w:val="es-ES_tradnl"/>
        </w:rPr>
        <w:t xml:space="preserve">que los inmuebles a donarse, no podrán utilizarse para un fin distinto, ya que de lo contrario pasarán nuevamente al dominio de este Instituto, lo cual deberá constar en el instrumento público correspondiente. </w:t>
      </w:r>
      <w:r w:rsidRPr="00E61270">
        <w:rPr>
          <w:rFonts w:ascii="Museo Sans 100" w:eastAsia="Times New Roman" w:hAnsi="Museo Sans 100"/>
          <w:b/>
          <w:bCs/>
          <w:sz w:val="24"/>
          <w:szCs w:val="24"/>
          <w:u w:val="single"/>
          <w:lang w:val="es-ES_tradnl"/>
        </w:rPr>
        <w:t>SEXTO:</w:t>
      </w:r>
      <w:r w:rsidRPr="00E61270">
        <w:rPr>
          <w:rFonts w:ascii="Museo Sans 100" w:hAnsi="Museo Sans 100"/>
          <w:sz w:val="24"/>
          <w:szCs w:val="24"/>
          <w:lang w:val="es-ES_tradnl"/>
        </w:rPr>
        <w:t xml:space="preserve">Instruir a la Gerencia Legal para que a través del Departamento de Escrituración elabore los instrumentos públicos de donación, y del Departamento de Registro para que realice los trámites de inscripción de los mismos. </w:t>
      </w:r>
      <w:r w:rsidRPr="00E61270">
        <w:rPr>
          <w:rFonts w:ascii="Museo Sans 100" w:hAnsi="Museo Sans 100"/>
          <w:b/>
          <w:sz w:val="24"/>
          <w:szCs w:val="24"/>
          <w:u w:val="single"/>
          <w:lang w:val="es-ES_tradnl"/>
        </w:rPr>
        <w:t>SEPTIMO:</w:t>
      </w:r>
      <w:r w:rsidRPr="00E61270">
        <w:rPr>
          <w:rFonts w:ascii="Museo Sans 100" w:hAnsi="Museo Sans 100"/>
          <w:sz w:val="24"/>
          <w:szCs w:val="24"/>
          <w:lang w:val="es-ES_tradnl"/>
        </w:rPr>
        <w:t xml:space="preserve">Facultar al </w:t>
      </w:r>
      <w:r w:rsidR="00E61270" w:rsidRPr="00E61270">
        <w:rPr>
          <w:rFonts w:ascii="Museo Sans 100" w:hAnsi="Museo Sans 100"/>
          <w:sz w:val="24"/>
          <w:szCs w:val="24"/>
          <w:lang w:val="es-ES_tradnl"/>
        </w:rPr>
        <w:t xml:space="preserve">señor </w:t>
      </w:r>
      <w:r w:rsidRPr="00E61270">
        <w:rPr>
          <w:rFonts w:ascii="Museo Sans 100" w:hAnsi="Museo Sans 100"/>
          <w:sz w:val="24"/>
          <w:szCs w:val="24"/>
          <w:lang w:val="es-ES_tradnl"/>
        </w:rPr>
        <w:t>Presidente de este Instituto para que por sí</w:t>
      </w:r>
      <w:r w:rsidR="00E61270" w:rsidRPr="00E61270">
        <w:rPr>
          <w:rFonts w:ascii="Museo Sans 100" w:hAnsi="Museo Sans 100"/>
          <w:sz w:val="24"/>
          <w:szCs w:val="24"/>
          <w:lang w:val="es-ES_tradnl"/>
        </w:rPr>
        <w:t>,</w:t>
      </w:r>
      <w:r w:rsidRPr="00E61270">
        <w:rPr>
          <w:rFonts w:ascii="Museo Sans 100" w:hAnsi="Museo Sans 100"/>
          <w:sz w:val="24"/>
          <w:szCs w:val="24"/>
          <w:lang w:val="es-ES_tradnl"/>
        </w:rPr>
        <w:t xml:space="preserve"> o por medio de Apoderado Especial, comparezca al otorgamiento de las escrituras públicas respectivas.</w:t>
      </w:r>
      <w:r w:rsidR="00E61270" w:rsidRPr="00E61270">
        <w:rPr>
          <w:rFonts w:ascii="Museo Sans 100" w:hAnsi="Museo Sans 100"/>
          <w:sz w:val="24"/>
          <w:szCs w:val="24"/>
          <w:lang w:val="es-ES_tradnl"/>
        </w:rPr>
        <w:t xml:space="preserve"> Este Acuerdo, queda aprobado y ratificado</w:t>
      </w:r>
      <w:r w:rsidRPr="00E61270">
        <w:rPr>
          <w:rFonts w:ascii="Museo Sans 100" w:eastAsia="Times New Roman" w:hAnsi="Museo Sans 100"/>
          <w:sz w:val="24"/>
          <w:szCs w:val="24"/>
        </w:rPr>
        <w:t>.</w:t>
      </w:r>
      <w:r w:rsidR="00E61270" w:rsidRPr="00E61270">
        <w:rPr>
          <w:rFonts w:ascii="Museo Sans 100" w:hAnsi="Museo Sans 100"/>
          <w:sz w:val="24"/>
          <w:szCs w:val="24"/>
          <w:lang w:val="es-ES_tradnl"/>
        </w:rPr>
        <w:t>NOTIFIQUESE.”””””</w:t>
      </w:r>
    </w:p>
    <w:p w:rsidR="00D654D4" w:rsidRPr="00E61270" w:rsidRDefault="00D654D4" w:rsidP="00E61270">
      <w:pPr>
        <w:jc w:val="both"/>
        <w:rPr>
          <w:rFonts w:ascii="Museo Sans 100" w:hAnsi="Museo Sans 100"/>
          <w:sz w:val="24"/>
          <w:szCs w:val="24"/>
        </w:rPr>
      </w:pPr>
    </w:p>
    <w:p w:rsidR="00321436" w:rsidRPr="00B111C4" w:rsidRDefault="00321436" w:rsidP="00321436">
      <w:pPr>
        <w:rPr>
          <w:rFonts w:ascii="Times New Roman" w:hAnsi="Times New Roman"/>
          <w:sz w:val="26"/>
          <w:szCs w:val="26"/>
        </w:rPr>
      </w:pPr>
    </w:p>
    <w:p w:rsidR="00321436" w:rsidRPr="006A705A" w:rsidRDefault="00321436" w:rsidP="006A705A">
      <w:pPr>
        <w:jc w:val="both"/>
        <w:rPr>
          <w:rFonts w:ascii="Museo Sans 100" w:hAnsi="Museo Sans 100"/>
          <w:b/>
          <w:sz w:val="24"/>
          <w:szCs w:val="24"/>
        </w:rPr>
      </w:pPr>
      <w:r w:rsidRPr="006A705A">
        <w:rPr>
          <w:rFonts w:ascii="Museo Sans 100" w:hAnsi="Museo Sans 100"/>
          <w:sz w:val="24"/>
          <w:szCs w:val="24"/>
        </w:rPr>
        <w:t>““””XIII) A solicitud del señor:</w:t>
      </w:r>
      <w:r w:rsidR="006578FE" w:rsidRPr="006A705A">
        <w:rPr>
          <w:rFonts w:ascii="Museo Sans 100" w:eastAsia="Times New Roman" w:hAnsi="Museo Sans 100"/>
          <w:b/>
          <w:sz w:val="24"/>
          <w:szCs w:val="24"/>
        </w:rPr>
        <w:t xml:space="preserve"> JORGE ELY CACERES SERRANO,</w:t>
      </w:r>
      <w:r w:rsidR="006578FE" w:rsidRPr="006A705A">
        <w:rPr>
          <w:rFonts w:ascii="Museo Sans 100" w:eastAsia="Times New Roman" w:hAnsi="Museo Sans 100"/>
          <w:sz w:val="24"/>
          <w:szCs w:val="24"/>
        </w:rPr>
        <w:t xml:space="preserve"> de </w:t>
      </w:r>
      <w:r w:rsidR="00A86040">
        <w:rPr>
          <w:rFonts w:ascii="Museo Sans 100" w:eastAsia="Times New Roman" w:hAnsi="Museo Sans 100"/>
          <w:sz w:val="24"/>
          <w:szCs w:val="24"/>
        </w:rPr>
        <w:t>---</w:t>
      </w:r>
      <w:r w:rsidR="006578FE" w:rsidRPr="006A705A">
        <w:rPr>
          <w:rFonts w:ascii="Museo Sans 100" w:eastAsia="Times New Roman" w:hAnsi="Museo Sans 100"/>
          <w:sz w:val="24"/>
          <w:szCs w:val="24"/>
        </w:rPr>
        <w:t xml:space="preserve"> años de edad, </w:t>
      </w:r>
      <w:r w:rsidR="00A86040">
        <w:rPr>
          <w:rFonts w:ascii="Museo Sans 100" w:hAnsi="Museo Sans 100"/>
          <w:sz w:val="24"/>
          <w:szCs w:val="24"/>
        </w:rPr>
        <w:t>---</w:t>
      </w:r>
      <w:r w:rsidR="006578FE" w:rsidRPr="006A705A">
        <w:rPr>
          <w:rFonts w:ascii="Museo Sans 100" w:hAnsi="Museo Sans 100"/>
          <w:sz w:val="24"/>
          <w:szCs w:val="24"/>
        </w:rPr>
        <w:t xml:space="preserve">, del domicilio de </w:t>
      </w:r>
      <w:r w:rsidR="00A86040">
        <w:rPr>
          <w:rFonts w:ascii="Museo Sans 100" w:hAnsi="Museo Sans 100"/>
          <w:sz w:val="24"/>
          <w:szCs w:val="24"/>
        </w:rPr>
        <w:t>---</w:t>
      </w:r>
      <w:r w:rsidR="006578FE" w:rsidRPr="006A705A">
        <w:rPr>
          <w:rFonts w:ascii="Museo Sans 100" w:hAnsi="Museo Sans 100"/>
          <w:sz w:val="24"/>
          <w:szCs w:val="24"/>
        </w:rPr>
        <w:t xml:space="preserve">, departamento de </w:t>
      </w:r>
      <w:r w:rsidR="00A86040">
        <w:rPr>
          <w:rFonts w:ascii="Museo Sans 100" w:hAnsi="Museo Sans 100"/>
          <w:sz w:val="24"/>
          <w:szCs w:val="24"/>
        </w:rPr>
        <w:t>---</w:t>
      </w:r>
      <w:r w:rsidR="006578FE" w:rsidRPr="006A705A">
        <w:rPr>
          <w:rFonts w:ascii="Museo Sans 100" w:hAnsi="Museo Sans 100"/>
          <w:sz w:val="24"/>
          <w:szCs w:val="24"/>
        </w:rPr>
        <w:t xml:space="preserve">, con Documento Único de Identidad número </w:t>
      </w:r>
      <w:r w:rsidR="00A86040">
        <w:rPr>
          <w:rFonts w:ascii="Museo Sans 100" w:hAnsi="Museo Sans 100"/>
          <w:sz w:val="24"/>
          <w:szCs w:val="24"/>
        </w:rPr>
        <w:t>---</w:t>
      </w:r>
      <w:r w:rsidR="006578FE" w:rsidRPr="006A705A">
        <w:rPr>
          <w:rFonts w:ascii="Museo Sans 100" w:hAnsi="Museo Sans 100"/>
          <w:sz w:val="24"/>
          <w:szCs w:val="24"/>
        </w:rPr>
        <w:t>, y su Compañera de Vida</w:t>
      </w:r>
      <w:r w:rsidR="006578FE" w:rsidRPr="006A705A">
        <w:rPr>
          <w:rFonts w:ascii="Museo Sans 100" w:hAnsi="Museo Sans 100"/>
          <w:b/>
          <w:sz w:val="24"/>
          <w:szCs w:val="24"/>
        </w:rPr>
        <w:t xml:space="preserve"> CLAUDIA ELIZABETH SALDAÑA MOLINA, </w:t>
      </w:r>
      <w:r w:rsidR="006578FE" w:rsidRPr="006A705A">
        <w:rPr>
          <w:rFonts w:ascii="Museo Sans 100" w:hAnsi="Museo Sans 100"/>
          <w:sz w:val="24"/>
          <w:szCs w:val="24"/>
        </w:rPr>
        <w:t xml:space="preserve">de </w:t>
      </w:r>
      <w:r w:rsidR="00A86040">
        <w:rPr>
          <w:rFonts w:ascii="Museo Sans 100" w:hAnsi="Museo Sans 100"/>
          <w:sz w:val="24"/>
          <w:szCs w:val="24"/>
        </w:rPr>
        <w:t>---</w:t>
      </w:r>
      <w:r w:rsidR="006578FE" w:rsidRPr="006A705A">
        <w:rPr>
          <w:rFonts w:ascii="Museo Sans 100" w:hAnsi="Museo Sans 100"/>
          <w:sz w:val="24"/>
          <w:szCs w:val="24"/>
        </w:rPr>
        <w:t xml:space="preserve"> años de edad, de </w:t>
      </w:r>
      <w:r w:rsidR="00A86040">
        <w:rPr>
          <w:rFonts w:ascii="Museo Sans 100" w:hAnsi="Museo Sans 100"/>
          <w:sz w:val="24"/>
          <w:szCs w:val="24"/>
        </w:rPr>
        <w:t>---</w:t>
      </w:r>
      <w:r w:rsidR="006578FE" w:rsidRPr="006A705A">
        <w:rPr>
          <w:rFonts w:ascii="Museo Sans 100" w:hAnsi="Museo Sans 100"/>
          <w:sz w:val="24"/>
          <w:szCs w:val="24"/>
        </w:rPr>
        <w:t xml:space="preserve">, del domicilio de </w:t>
      </w:r>
      <w:r w:rsidR="00A86040">
        <w:rPr>
          <w:rFonts w:ascii="Museo Sans 100" w:hAnsi="Museo Sans 100"/>
          <w:sz w:val="24"/>
          <w:szCs w:val="24"/>
        </w:rPr>
        <w:t>---</w:t>
      </w:r>
      <w:r w:rsidR="006578FE" w:rsidRPr="006A705A">
        <w:rPr>
          <w:rFonts w:ascii="Museo Sans 100" w:hAnsi="Museo Sans 100"/>
          <w:sz w:val="24"/>
          <w:szCs w:val="24"/>
        </w:rPr>
        <w:t xml:space="preserve">, departamento de </w:t>
      </w:r>
      <w:r w:rsidR="00A86040">
        <w:rPr>
          <w:rFonts w:ascii="Museo Sans 100" w:hAnsi="Museo Sans 100"/>
          <w:sz w:val="24"/>
          <w:szCs w:val="24"/>
        </w:rPr>
        <w:t>---</w:t>
      </w:r>
      <w:r w:rsidR="006578FE" w:rsidRPr="006A705A">
        <w:rPr>
          <w:rFonts w:ascii="Museo Sans 100" w:hAnsi="Museo Sans 100"/>
          <w:sz w:val="24"/>
          <w:szCs w:val="24"/>
        </w:rPr>
        <w:t xml:space="preserve">, con Documento Único de Identidad número </w:t>
      </w:r>
      <w:r w:rsidR="00A86040">
        <w:rPr>
          <w:rFonts w:ascii="Museo Sans 100" w:hAnsi="Museo Sans 100"/>
          <w:sz w:val="24"/>
          <w:szCs w:val="24"/>
        </w:rPr>
        <w:t>---</w:t>
      </w:r>
      <w:r w:rsidRPr="006A705A">
        <w:rPr>
          <w:rFonts w:ascii="Museo Sans 100" w:hAnsi="Museo Sans 100"/>
          <w:sz w:val="24"/>
          <w:szCs w:val="24"/>
        </w:rPr>
        <w:t>;</w:t>
      </w:r>
      <w:r w:rsidRPr="006A705A">
        <w:rPr>
          <w:rFonts w:ascii="Museo Sans 100" w:eastAsia="Times New Roman" w:hAnsi="Museo Sans 100"/>
          <w:sz w:val="24"/>
          <w:szCs w:val="24"/>
          <w:lang w:val="es-ES_tradnl"/>
        </w:rPr>
        <w:t xml:space="preserve"> el</w:t>
      </w:r>
      <w:r w:rsidRPr="006A705A">
        <w:rPr>
          <w:rFonts w:ascii="Museo Sans 100" w:hAnsi="Museo Sans 100"/>
          <w:sz w:val="24"/>
          <w:szCs w:val="24"/>
        </w:rPr>
        <w:t xml:space="preserve"> señor Presidente somete a consideración de Junta Directiva, dictamen jurídico 34, relacionado con la adjudicación en venta de 01 lote agrícola, </w:t>
      </w:r>
      <w:r w:rsidRPr="006A705A">
        <w:rPr>
          <w:rFonts w:ascii="Museo Sans 100" w:eastAsia="Times New Roman" w:hAnsi="Museo Sans 100"/>
          <w:sz w:val="24"/>
          <w:szCs w:val="24"/>
        </w:rPr>
        <w:t>ubicado en el</w:t>
      </w:r>
      <w:r w:rsidR="006578FE" w:rsidRPr="006A705A">
        <w:rPr>
          <w:rFonts w:ascii="Museo Sans 100" w:eastAsia="Times New Roman" w:hAnsi="Museo Sans 100"/>
          <w:sz w:val="24"/>
          <w:szCs w:val="24"/>
        </w:rPr>
        <w:t xml:space="preserve"> Proyecto de Lotificación Agrícola desarrollado en el inmueble identificado como </w:t>
      </w:r>
      <w:r w:rsidR="006578FE" w:rsidRPr="006A705A">
        <w:rPr>
          <w:rFonts w:ascii="Museo Sans 100" w:hAnsi="Museo Sans 100"/>
          <w:b/>
          <w:bCs/>
          <w:sz w:val="24"/>
          <w:szCs w:val="24"/>
        </w:rPr>
        <w:t>HACIENDA LA CARRASPOSA</w:t>
      </w:r>
      <w:r w:rsidR="006578FE" w:rsidRPr="006A705A">
        <w:rPr>
          <w:rFonts w:ascii="Museo Sans 100" w:hAnsi="Museo Sans 100"/>
          <w:bCs/>
          <w:sz w:val="24"/>
          <w:szCs w:val="24"/>
        </w:rPr>
        <w:t>, ubicada en cantón El Rodeo, jurisdicción de Tacuba, departamento de Ahuachapán</w:t>
      </w:r>
      <w:r w:rsidR="006578FE" w:rsidRPr="006A705A">
        <w:rPr>
          <w:rFonts w:ascii="Museo Sans 100" w:eastAsia="Times New Roman" w:hAnsi="Museo Sans 100"/>
          <w:sz w:val="24"/>
          <w:szCs w:val="24"/>
        </w:rPr>
        <w:t>,</w:t>
      </w:r>
      <w:r w:rsidR="005F113A">
        <w:rPr>
          <w:rFonts w:ascii="Museo Sans 100" w:eastAsia="Times New Roman" w:hAnsi="Museo Sans 100"/>
          <w:b/>
          <w:sz w:val="24"/>
          <w:szCs w:val="24"/>
        </w:rPr>
        <w:t xml:space="preserve"> c</w:t>
      </w:r>
      <w:r w:rsidR="006578FE" w:rsidRPr="006A705A">
        <w:rPr>
          <w:rFonts w:ascii="Museo Sans 100" w:eastAsia="Times New Roman" w:hAnsi="Museo Sans 100"/>
          <w:b/>
          <w:sz w:val="24"/>
          <w:szCs w:val="24"/>
        </w:rPr>
        <w:t xml:space="preserve">ódigo de Proyecto 011103, </w:t>
      </w:r>
      <w:r w:rsidR="005F113A">
        <w:rPr>
          <w:rFonts w:ascii="Museo Sans 100" w:eastAsia="Times New Roman" w:hAnsi="Museo Sans 100"/>
          <w:b/>
          <w:sz w:val="24"/>
          <w:szCs w:val="24"/>
        </w:rPr>
        <w:t>SSE 237, e</w:t>
      </w:r>
      <w:r w:rsidR="006578FE" w:rsidRPr="006A705A">
        <w:rPr>
          <w:rFonts w:ascii="Museo Sans 100" w:eastAsia="Times New Roman" w:hAnsi="Museo Sans 100"/>
          <w:b/>
          <w:sz w:val="24"/>
          <w:szCs w:val="24"/>
        </w:rPr>
        <w:t>ntrega 15</w:t>
      </w:r>
      <w:r w:rsidRPr="006A705A">
        <w:rPr>
          <w:rFonts w:ascii="Museo Sans 100" w:hAnsi="Museo Sans 100"/>
          <w:b/>
          <w:sz w:val="24"/>
          <w:szCs w:val="24"/>
        </w:rPr>
        <w:t xml:space="preserve">, </w:t>
      </w:r>
      <w:r w:rsidRPr="006A705A">
        <w:rPr>
          <w:rFonts w:ascii="Museo Sans 100" w:hAnsi="Museo Sans 100"/>
          <w:sz w:val="24"/>
          <w:szCs w:val="24"/>
        </w:rPr>
        <w:t>en el cual la Gerencia Legal hace las siguientes consideraciones:</w:t>
      </w:r>
    </w:p>
    <w:p w:rsidR="00321436" w:rsidRPr="006A705A" w:rsidRDefault="00321436" w:rsidP="006A705A">
      <w:pPr>
        <w:jc w:val="both"/>
        <w:rPr>
          <w:rFonts w:ascii="Museo Sans 100" w:hAnsi="Museo Sans 100"/>
          <w:sz w:val="24"/>
          <w:szCs w:val="24"/>
        </w:rPr>
      </w:pPr>
    </w:p>
    <w:p w:rsidR="006578FE" w:rsidRPr="006A705A" w:rsidRDefault="006578FE" w:rsidP="00E3718F">
      <w:pPr>
        <w:numPr>
          <w:ilvl w:val="0"/>
          <w:numId w:val="34"/>
        </w:numPr>
        <w:ind w:left="1134" w:hanging="708"/>
        <w:contextualSpacing/>
        <w:jc w:val="both"/>
        <w:rPr>
          <w:rFonts w:ascii="Museo Sans 100" w:eastAsia="Times New Roman" w:hAnsi="Museo Sans 100"/>
          <w:sz w:val="24"/>
          <w:szCs w:val="24"/>
          <w:lang w:val="es-ES" w:eastAsia="es-ES"/>
        </w:rPr>
      </w:pPr>
      <w:r w:rsidRPr="006A705A">
        <w:rPr>
          <w:rFonts w:ascii="Museo Sans 100" w:hAnsi="Museo Sans 100"/>
          <w:sz w:val="24"/>
          <w:szCs w:val="24"/>
        </w:rPr>
        <w:t xml:space="preserve">Mediante el Punto XXV del Acta de Sesión Ordinaria 27-2001, de fecha 12 de julio de 2001, la Junta Directiva acordó intervenir y tomar posesión </w:t>
      </w:r>
      <w:r w:rsidRPr="006A705A">
        <w:rPr>
          <w:rFonts w:ascii="Museo Sans 100" w:hAnsi="Museo Sans 100"/>
          <w:sz w:val="24"/>
          <w:szCs w:val="24"/>
        </w:rPr>
        <w:lastRenderedPageBreak/>
        <w:t>del excedente de las 245 Hás., el cual correspondía a un área de 169 Hás. 01 Ás. 67.00 Cás.; modificado parcialmente por el Acuerdo contenido en el Punto LXI del Acta de Sesión Ordinaria 36-2002 de fecha 19 de septiembre de 2002, en el sentido de corregir el área a intervenirse, siendo la correcta 102 Hás. 67 Ás. 38.41 Cás., por un precio de $111,623.17,  a razón de $1,087.16 por hectárea y $0.108716 por metro cuadrado. Posteriormente, el inmueble fue objeto de remedición reduciendo su extensión con respecto a lo inscrito a 102 Hás. 45 Ás. 19.63 Cás., equivalentes a 1</w:t>
      </w:r>
      <w:proofErr w:type="gramStart"/>
      <w:r w:rsidRPr="006A705A">
        <w:rPr>
          <w:rFonts w:ascii="Museo Sans 100" w:hAnsi="Museo Sans 100"/>
          <w:sz w:val="24"/>
          <w:szCs w:val="24"/>
        </w:rPr>
        <w:t>,024,519.63</w:t>
      </w:r>
      <w:proofErr w:type="gramEnd"/>
      <w:r w:rsidRPr="006A705A">
        <w:rPr>
          <w:rFonts w:ascii="Museo Sans 100" w:hAnsi="Museo Sans 100"/>
          <w:sz w:val="24"/>
          <w:szCs w:val="24"/>
        </w:rPr>
        <w:t xml:space="preserve"> Mts.², bajo la Matrícula </w:t>
      </w:r>
      <w:r w:rsidR="00A86040">
        <w:rPr>
          <w:rFonts w:ascii="Museo Sans 100" w:hAnsi="Museo Sans 100"/>
          <w:sz w:val="24"/>
          <w:szCs w:val="24"/>
        </w:rPr>
        <w:t>---</w:t>
      </w:r>
      <w:r w:rsidRPr="006A705A">
        <w:rPr>
          <w:rFonts w:ascii="Museo Sans 100" w:hAnsi="Museo Sans 100"/>
          <w:sz w:val="24"/>
          <w:szCs w:val="24"/>
        </w:rPr>
        <w:t>-00000, del Registro de la Propiedad Raíz e Hipotecas de la Segunda Sección de Occidente del departamento de Ahuachapán.</w:t>
      </w:r>
    </w:p>
    <w:p w:rsidR="006578FE" w:rsidRPr="006A705A" w:rsidRDefault="006578FE" w:rsidP="006A705A">
      <w:pPr>
        <w:jc w:val="both"/>
        <w:rPr>
          <w:rFonts w:ascii="Museo Sans 100" w:eastAsia="Times New Roman" w:hAnsi="Museo Sans 100"/>
          <w:sz w:val="24"/>
          <w:szCs w:val="24"/>
          <w:lang w:val="es-ES"/>
        </w:rPr>
      </w:pPr>
    </w:p>
    <w:p w:rsidR="006578FE" w:rsidRPr="00A86040" w:rsidRDefault="006578FE" w:rsidP="00A86040">
      <w:pPr>
        <w:numPr>
          <w:ilvl w:val="0"/>
          <w:numId w:val="34"/>
        </w:numPr>
        <w:ind w:left="1134" w:hanging="708"/>
        <w:contextualSpacing/>
        <w:jc w:val="both"/>
        <w:rPr>
          <w:rFonts w:ascii="Museo Sans 100" w:hAnsi="Museo Sans 100"/>
          <w:sz w:val="24"/>
          <w:szCs w:val="24"/>
        </w:rPr>
      </w:pPr>
      <w:r w:rsidRPr="006A705A">
        <w:rPr>
          <w:rFonts w:ascii="Museo Sans 100" w:eastAsia="Times New Roman" w:hAnsi="Museo Sans 100"/>
          <w:sz w:val="24"/>
          <w:szCs w:val="24"/>
        </w:rPr>
        <w:t xml:space="preserve">Mediante el Punto XXXVII del Acta de Sesión Ordinaria 22-2016 de fecha 26 de julio de 2016, </w:t>
      </w:r>
      <w:r w:rsidRPr="006A705A">
        <w:rPr>
          <w:rFonts w:ascii="Museo Sans 100" w:eastAsia="Times New Roman" w:hAnsi="Museo Sans 100"/>
          <w:bCs/>
          <w:sz w:val="24"/>
          <w:szCs w:val="24"/>
        </w:rPr>
        <w:t xml:space="preserve">se aprobó el Proyecto de Lotificación Agrícola desarrollado en el inmueble mencionado, con un área de </w:t>
      </w:r>
      <w:r w:rsidRPr="006A705A">
        <w:rPr>
          <w:rFonts w:ascii="Museo Sans 100" w:hAnsi="Museo Sans 100"/>
          <w:sz w:val="24"/>
          <w:szCs w:val="24"/>
        </w:rPr>
        <w:t>102 Hás. 45 Ás. 19.63 Cás., equivalentes a 1</w:t>
      </w:r>
      <w:proofErr w:type="gramStart"/>
      <w:r w:rsidRPr="006A705A">
        <w:rPr>
          <w:rFonts w:ascii="Museo Sans 100" w:hAnsi="Museo Sans 100"/>
          <w:sz w:val="24"/>
          <w:szCs w:val="24"/>
        </w:rPr>
        <w:t>,024,519.63</w:t>
      </w:r>
      <w:proofErr w:type="gramEnd"/>
      <w:r w:rsidRPr="006A705A">
        <w:rPr>
          <w:rFonts w:ascii="Museo Sans 100" w:hAnsi="Museo Sans 100"/>
          <w:sz w:val="24"/>
          <w:szCs w:val="24"/>
        </w:rPr>
        <w:t xml:space="preserve"> </w:t>
      </w:r>
      <w:r w:rsidRPr="006A705A">
        <w:rPr>
          <w:rFonts w:ascii="Museo Sans 100" w:hAnsi="Museo Sans 100"/>
          <w:bCs/>
          <w:sz w:val="24"/>
          <w:szCs w:val="24"/>
        </w:rPr>
        <w:t>Mts.²</w:t>
      </w:r>
      <w:r w:rsidRPr="006A705A">
        <w:rPr>
          <w:rFonts w:ascii="Museo Sans 100" w:hAnsi="Museo Sans 100"/>
          <w:sz w:val="24"/>
          <w:szCs w:val="24"/>
        </w:rPr>
        <w:t xml:space="preserve">, </w:t>
      </w:r>
      <w:r w:rsidRPr="006A705A">
        <w:rPr>
          <w:rFonts w:ascii="Museo Sans 100" w:eastAsia="Times New Roman" w:hAnsi="Museo Sans 100"/>
          <w:bCs/>
          <w:sz w:val="24"/>
          <w:szCs w:val="24"/>
        </w:rPr>
        <w:t xml:space="preserve"> el cual incluye: </w:t>
      </w:r>
      <w:r w:rsidR="00A86040">
        <w:rPr>
          <w:rFonts w:ascii="Museo Sans 100" w:hAnsi="Museo Sans 100"/>
          <w:sz w:val="24"/>
          <w:szCs w:val="24"/>
        </w:rPr>
        <w:t>---</w:t>
      </w:r>
      <w:r w:rsidRPr="006A705A">
        <w:rPr>
          <w:rFonts w:ascii="Museo Sans 100" w:hAnsi="Museo Sans 100"/>
          <w:sz w:val="24"/>
          <w:szCs w:val="24"/>
        </w:rPr>
        <w:t xml:space="preserve"> Lotes Agrícolas: Polígonos 1, 2, 3 y 4; 8 Zonas de Protección (de la Zona de Protección 1 a la Zona de Protección 8); 3 Bosques (Bosque 1, Bosque 2 y Bosque 3); 2 Quebradas (Quebrada 1 y Quebrada 2); 1 Cancha de Fútbol, y Calles</w:t>
      </w:r>
      <w:r w:rsidRPr="006A705A">
        <w:rPr>
          <w:rFonts w:ascii="Museo Sans 100" w:eastAsia="Times New Roman" w:hAnsi="Museo Sans 100"/>
          <w:bCs/>
          <w:sz w:val="24"/>
          <w:szCs w:val="24"/>
        </w:rPr>
        <w:t xml:space="preserve">. </w:t>
      </w:r>
      <w:r w:rsidRPr="006A705A">
        <w:rPr>
          <w:rFonts w:ascii="Museo Sans 100" w:hAnsi="Museo Sans 100"/>
          <w:sz w:val="24"/>
          <w:szCs w:val="24"/>
        </w:rPr>
        <w:t xml:space="preserve">Aprobándose el valor base de $1,359.19 por hectárea para los lotes agrícolas con clase de suelo IVes, </w:t>
      </w:r>
      <w:r w:rsidRPr="006A705A">
        <w:rPr>
          <w:rFonts w:ascii="Museo Sans 100" w:eastAsia="Times New Roman" w:hAnsi="Museo Sans 100"/>
          <w:sz w:val="24"/>
          <w:szCs w:val="24"/>
          <w:lang w:val="es-ES" w:eastAsia="es-ES"/>
        </w:rPr>
        <w:t xml:space="preserve">por lo que se recomienda un precio de venta para éste de $1,328.62. </w:t>
      </w:r>
      <w:r w:rsidRPr="006A705A">
        <w:rPr>
          <w:rFonts w:ascii="Museo Sans 100" w:hAnsi="Museo Sans 100"/>
          <w:sz w:val="24"/>
          <w:szCs w:val="24"/>
        </w:rPr>
        <w:t xml:space="preserve">De acuerdo al procedimiento establecido en el Instructivo “Criterios de Avalúos para la Transferencia de Inmuebles Propiedad de ISTA”, aprobado en el Punto XV del Acta de Sesión </w:t>
      </w:r>
      <w:r w:rsidRPr="00A86040">
        <w:rPr>
          <w:rFonts w:ascii="Museo Sans 100" w:hAnsi="Museo Sans 100"/>
          <w:sz w:val="24"/>
          <w:szCs w:val="24"/>
        </w:rPr>
        <w:t>Ordinaria 03-2015 de fecha 21 de enero de 2015.</w:t>
      </w:r>
      <w:r w:rsidRPr="00A86040">
        <w:rPr>
          <w:rFonts w:ascii="Museo Sans 100" w:hAnsi="Museo Sans 100"/>
          <w:bCs/>
          <w:sz w:val="24"/>
          <w:szCs w:val="24"/>
        </w:rPr>
        <w:t xml:space="preserve"> Dentro del Proyecto relacionado se encuentra el inmueble objeto del presente punto de acta. </w:t>
      </w:r>
    </w:p>
    <w:p w:rsidR="006578FE" w:rsidRPr="006A705A" w:rsidRDefault="006578FE" w:rsidP="006A705A">
      <w:pPr>
        <w:jc w:val="both"/>
        <w:rPr>
          <w:rFonts w:ascii="Museo Sans 100" w:eastAsia="Times New Roman" w:hAnsi="Museo Sans 100"/>
          <w:sz w:val="24"/>
          <w:szCs w:val="24"/>
        </w:rPr>
      </w:pPr>
    </w:p>
    <w:p w:rsidR="006578FE" w:rsidRPr="006A705A" w:rsidRDefault="006578FE" w:rsidP="00E3718F">
      <w:pPr>
        <w:numPr>
          <w:ilvl w:val="0"/>
          <w:numId w:val="34"/>
        </w:numPr>
        <w:tabs>
          <w:tab w:val="left" w:pos="1134"/>
          <w:tab w:val="left" w:pos="1560"/>
        </w:tabs>
        <w:ind w:left="1134" w:hanging="774"/>
        <w:contextualSpacing/>
        <w:jc w:val="both"/>
        <w:rPr>
          <w:rFonts w:ascii="Museo Sans 100" w:eastAsia="Times New Roman" w:hAnsi="Museo Sans 100"/>
          <w:sz w:val="24"/>
          <w:szCs w:val="24"/>
        </w:rPr>
      </w:pPr>
      <w:r w:rsidRPr="006A705A">
        <w:rPr>
          <w:rFonts w:ascii="Museo Sans 100" w:eastAsia="Times New Roman" w:hAnsi="Museo Sans 100"/>
          <w:sz w:val="24"/>
          <w:szCs w:val="24"/>
        </w:rPr>
        <w:t>Según Valúo de fecha 03 de septiembre de 2019, realizado por el Departamento de Asignación Individual y Avalúos, se recomienda el precio de venta para el Lote Agrícola, según detalle consignado en el Cuadro de Valores y Extensiones que se relacionará en el Acuerdo Primero del presente</w:t>
      </w:r>
      <w:r w:rsidR="006A705A" w:rsidRPr="006A705A">
        <w:rPr>
          <w:rFonts w:ascii="Museo Sans 100" w:eastAsia="Times New Roman" w:hAnsi="Museo Sans 100"/>
          <w:sz w:val="24"/>
          <w:szCs w:val="24"/>
        </w:rPr>
        <w:t xml:space="preserve"> punto de acta</w:t>
      </w:r>
      <w:r w:rsidRPr="006A705A">
        <w:rPr>
          <w:rFonts w:ascii="Museo Sans 100" w:eastAsia="Times New Roman" w:hAnsi="Museo Sans 100"/>
          <w:sz w:val="24"/>
          <w:szCs w:val="24"/>
        </w:rPr>
        <w:t xml:space="preserve">, y que ha sido requerido por el solicitante calificado dentro del Programa de Solidaridad Rural como Campesino sin Tierra. </w:t>
      </w:r>
    </w:p>
    <w:p w:rsidR="006578FE" w:rsidRPr="006A705A" w:rsidRDefault="006578FE" w:rsidP="006A705A">
      <w:pPr>
        <w:pStyle w:val="Prrafodelista"/>
        <w:rPr>
          <w:rFonts w:ascii="Museo Sans 100" w:eastAsia="Times New Roman" w:hAnsi="Museo Sans 100"/>
          <w:sz w:val="24"/>
          <w:szCs w:val="24"/>
        </w:rPr>
      </w:pPr>
    </w:p>
    <w:p w:rsidR="006578FE" w:rsidRDefault="006578FE" w:rsidP="00E3718F">
      <w:pPr>
        <w:numPr>
          <w:ilvl w:val="0"/>
          <w:numId w:val="34"/>
        </w:numPr>
        <w:tabs>
          <w:tab w:val="left" w:pos="1134"/>
          <w:tab w:val="left" w:pos="1560"/>
        </w:tabs>
        <w:ind w:left="1134" w:hanging="774"/>
        <w:contextualSpacing/>
        <w:jc w:val="both"/>
        <w:rPr>
          <w:rFonts w:ascii="Museo Sans 100" w:eastAsia="Times New Roman" w:hAnsi="Museo Sans 100"/>
          <w:sz w:val="24"/>
          <w:szCs w:val="24"/>
        </w:rPr>
      </w:pPr>
      <w:r w:rsidRPr="006A705A">
        <w:rPr>
          <w:rFonts w:ascii="Museo Sans 100" w:eastAsia="Times New Roman" w:hAnsi="Museo Sans 100"/>
          <w:sz w:val="24"/>
          <w:szCs w:val="24"/>
        </w:rPr>
        <w:t>Según el Informe Técnico con referencia SGD-02-1373-19, de fecha 10 de septiembre de 2019, emitido por el Departamento de Asignación Individual y Avalúos, el solicitante no ejerce la posesión material del inmueble, por lo que se verificó en los sistemas informáticos de registro de beneficiarios que lleva la Institución y se consta</w:t>
      </w:r>
      <w:r w:rsidR="006A705A" w:rsidRPr="006A705A">
        <w:rPr>
          <w:rFonts w:ascii="Museo Sans 100" w:eastAsia="Times New Roman" w:hAnsi="Museo Sans 100"/>
          <w:sz w:val="24"/>
          <w:szCs w:val="24"/>
        </w:rPr>
        <w:t>tó que é</w:t>
      </w:r>
      <w:r w:rsidRPr="006A705A">
        <w:rPr>
          <w:rFonts w:ascii="Museo Sans 100" w:eastAsia="Times New Roman" w:hAnsi="Museo Sans 100"/>
          <w:sz w:val="24"/>
          <w:szCs w:val="24"/>
        </w:rPr>
        <w:t>ste, no ha sido adjudicado a favor de ninguna persona, encontrándose disponible para su adjudicación.</w:t>
      </w:r>
    </w:p>
    <w:p w:rsidR="00650799" w:rsidRDefault="00650799" w:rsidP="00650799">
      <w:pPr>
        <w:pStyle w:val="Prrafodelista"/>
        <w:rPr>
          <w:rFonts w:ascii="Museo Sans 100" w:eastAsia="Times New Roman" w:hAnsi="Museo Sans 100"/>
          <w:sz w:val="24"/>
          <w:szCs w:val="24"/>
        </w:rPr>
      </w:pPr>
    </w:p>
    <w:p w:rsidR="00650799" w:rsidRPr="006A705A" w:rsidRDefault="00650799" w:rsidP="00650799">
      <w:pPr>
        <w:tabs>
          <w:tab w:val="left" w:pos="1134"/>
          <w:tab w:val="left" w:pos="1560"/>
        </w:tabs>
        <w:contextualSpacing/>
        <w:jc w:val="both"/>
        <w:rPr>
          <w:rFonts w:ascii="Museo Sans 100" w:eastAsia="Times New Roman" w:hAnsi="Museo Sans 100"/>
          <w:sz w:val="24"/>
          <w:szCs w:val="24"/>
        </w:rPr>
      </w:pPr>
    </w:p>
    <w:p w:rsidR="006578FE" w:rsidRPr="006A705A" w:rsidRDefault="006578FE" w:rsidP="006A705A">
      <w:pPr>
        <w:tabs>
          <w:tab w:val="left" w:pos="851"/>
          <w:tab w:val="left" w:pos="1134"/>
          <w:tab w:val="left" w:pos="1560"/>
        </w:tabs>
        <w:contextualSpacing/>
        <w:jc w:val="both"/>
        <w:rPr>
          <w:rFonts w:ascii="Museo Sans 100" w:eastAsia="Times New Roman" w:hAnsi="Museo Sans 100"/>
          <w:sz w:val="24"/>
          <w:szCs w:val="24"/>
        </w:rPr>
      </w:pPr>
    </w:p>
    <w:p w:rsidR="006578FE" w:rsidRPr="00650799" w:rsidRDefault="006578FE" w:rsidP="00650799">
      <w:pPr>
        <w:numPr>
          <w:ilvl w:val="0"/>
          <w:numId w:val="34"/>
        </w:numPr>
        <w:tabs>
          <w:tab w:val="left" w:pos="1134"/>
        </w:tabs>
        <w:ind w:left="1134" w:hanging="774"/>
        <w:jc w:val="both"/>
        <w:rPr>
          <w:rFonts w:ascii="Museo Sans 100" w:hAnsi="Museo Sans 100"/>
          <w:sz w:val="24"/>
          <w:szCs w:val="24"/>
        </w:rPr>
      </w:pPr>
      <w:r w:rsidRPr="00650799">
        <w:rPr>
          <w:rFonts w:ascii="Museo Sans 100" w:hAnsi="Museo Sans 100"/>
          <w:sz w:val="24"/>
          <w:szCs w:val="24"/>
        </w:rPr>
        <w:t>De acuerdo a Declaración Simple contenida en la Solicitud de Adjudicación de Inmueble de fecha 23 de agosto de 2019</w:t>
      </w:r>
      <w:r w:rsidRPr="00650799">
        <w:rPr>
          <w:rFonts w:ascii="Museo Sans 100" w:eastAsia="Times New Roman" w:hAnsi="Museo Sans 100"/>
          <w:sz w:val="24"/>
          <w:szCs w:val="24"/>
        </w:rPr>
        <w:t>, el</w:t>
      </w:r>
      <w:r w:rsidRPr="00650799">
        <w:rPr>
          <w:rFonts w:ascii="Museo Sans 100" w:hAnsi="Museo Sans 100"/>
          <w:sz w:val="24"/>
          <w:szCs w:val="24"/>
        </w:rPr>
        <w:t xml:space="preserve"> peticionario manifiesta que ni él ni la integrante de su grupo familiar son empleados del ISTA; situación robustecida de conformidad a la consulta realizada en la Base de Datos de Empleados de este Instituto</w:t>
      </w:r>
      <w:r w:rsidRPr="00650799">
        <w:rPr>
          <w:rFonts w:ascii="Museo Sans 100" w:eastAsia="Times New Roman" w:hAnsi="Museo Sans 100"/>
          <w:sz w:val="24"/>
          <w:szCs w:val="24"/>
        </w:rPr>
        <w:t>.</w:t>
      </w:r>
    </w:p>
    <w:p w:rsidR="006578FE" w:rsidRPr="006A705A" w:rsidRDefault="006578FE" w:rsidP="006A705A">
      <w:pPr>
        <w:jc w:val="both"/>
        <w:rPr>
          <w:rFonts w:ascii="Museo Sans 100" w:hAnsi="Museo Sans 100"/>
          <w:sz w:val="24"/>
          <w:szCs w:val="24"/>
        </w:rPr>
      </w:pPr>
    </w:p>
    <w:p w:rsidR="00321436" w:rsidRPr="006A705A" w:rsidRDefault="00321436" w:rsidP="006A705A">
      <w:pPr>
        <w:jc w:val="both"/>
        <w:rPr>
          <w:rFonts w:ascii="Museo Sans 100" w:eastAsia="Times New Roman" w:hAnsi="Museo Sans 100"/>
          <w:sz w:val="24"/>
          <w:szCs w:val="24"/>
        </w:rPr>
      </w:pPr>
      <w:r w:rsidRPr="006A705A">
        <w:rPr>
          <w:rFonts w:ascii="Museo Sans 100" w:eastAsia="Times New Roman" w:hAnsi="Museo Sans 100"/>
          <w:sz w:val="24"/>
          <w:szCs w:val="24"/>
        </w:rPr>
        <w:t>Se ha tenido a la vista:</w:t>
      </w:r>
      <w:r w:rsidR="006578FE" w:rsidRPr="006A705A">
        <w:rPr>
          <w:rFonts w:ascii="Museo Sans 100" w:eastAsia="Times New Roman" w:hAnsi="Museo Sans 100"/>
          <w:sz w:val="24"/>
          <w:szCs w:val="24"/>
        </w:rPr>
        <w:t xml:space="preserve"> Informe Técnico emitido por el Departamento de Asignación Individual y Avalúos, Cuadro de Valores y Extensiones, Reporte de Valúo por Lote, reportes de búsqueda de solicitantes para adjudicaciones emitidos por la Oficina Regional Occidental y los departamentos de Asignación Individual y Avalúos y Análisis Jurídico, Propuesta de Adjudicación de Inmueble, copia de acuerdos de Junta Directiva, Razón y Constancia de Inscripción de Desmembración en Cabeza de su Dueño a favor del ISTA, Solicitud de Adjudicación de Inmueble, copias de documentos únicos de identidad, tarjetas de identificación tributaria, y carencias de bienes</w:t>
      </w:r>
      <w:r w:rsidRPr="006A705A">
        <w:rPr>
          <w:rFonts w:ascii="Museo Sans 100" w:eastAsia="Times New Roman" w:hAnsi="Museo Sans 100"/>
          <w:sz w:val="24"/>
          <w:szCs w:val="24"/>
        </w:rPr>
        <w:t>; c</w:t>
      </w:r>
      <w:r w:rsidRPr="006A705A">
        <w:rPr>
          <w:rFonts w:ascii="Museo Sans 100" w:hAnsi="Museo Sans 100"/>
          <w:sz w:val="24"/>
          <w:szCs w:val="24"/>
        </w:rPr>
        <w:t xml:space="preserve">on lo que se justifican las circunstancias legales para sustentar dicha petición y que además el beneficiario cumple con los requisitos necesarios para la adjudicación, por lo que la Gerencia Legal recomienda aprobar lo solicitado. </w:t>
      </w:r>
    </w:p>
    <w:p w:rsidR="00321436" w:rsidRPr="006A705A" w:rsidRDefault="00321436" w:rsidP="006A705A">
      <w:pPr>
        <w:jc w:val="both"/>
        <w:rPr>
          <w:rFonts w:ascii="Museo Sans 100" w:hAnsi="Museo Sans 100"/>
          <w:sz w:val="24"/>
          <w:szCs w:val="24"/>
        </w:rPr>
      </w:pPr>
    </w:p>
    <w:p w:rsidR="00321436" w:rsidRPr="00A86040" w:rsidRDefault="00321436" w:rsidP="006A705A">
      <w:pPr>
        <w:jc w:val="both"/>
        <w:rPr>
          <w:rFonts w:ascii="Museo Sans 100" w:hAnsi="Museo Sans 100"/>
          <w:bCs/>
          <w:sz w:val="24"/>
          <w:szCs w:val="24"/>
        </w:rPr>
      </w:pPr>
      <w:r w:rsidRPr="006A705A">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6A705A">
        <w:rPr>
          <w:rFonts w:ascii="Museo Sans 100" w:hAnsi="Museo Sans 100"/>
          <w:bCs/>
          <w:sz w:val="24"/>
          <w:szCs w:val="24"/>
        </w:rPr>
        <w:t>Ley del Régimen Especial de la Tierra en Propiedad de Las Asociaciones Cooperativas, Comunales y Comunitarias Campesinas  Beneficiarios de la Reforma Agraria</w:t>
      </w:r>
      <w:r w:rsidRPr="006A705A">
        <w:rPr>
          <w:rFonts w:ascii="Museo Sans 100" w:hAnsi="Museo Sans 100"/>
          <w:sz w:val="24"/>
          <w:szCs w:val="24"/>
        </w:rPr>
        <w:t xml:space="preserve">, la Junta Directiva, </w:t>
      </w:r>
      <w:r w:rsidRPr="006A705A">
        <w:rPr>
          <w:rFonts w:ascii="Museo Sans 100" w:hAnsi="Museo Sans 100"/>
          <w:b/>
          <w:sz w:val="24"/>
          <w:szCs w:val="24"/>
          <w:u w:val="single"/>
        </w:rPr>
        <w:t>ACUERDA: PRIMERO:</w:t>
      </w:r>
      <w:r w:rsidRPr="006A705A">
        <w:rPr>
          <w:rFonts w:ascii="Museo Sans 100" w:hAnsi="Museo Sans 100"/>
          <w:sz w:val="24"/>
          <w:szCs w:val="24"/>
        </w:rPr>
        <w:t>Aprobar la adjudicación y transferencia por compraventa</w:t>
      </w:r>
      <w:r w:rsidRPr="006A705A">
        <w:rPr>
          <w:rFonts w:ascii="Museo Sans 100" w:eastAsia="Times New Roman" w:hAnsi="Museo Sans 100"/>
          <w:sz w:val="24"/>
          <w:szCs w:val="24"/>
        </w:rPr>
        <w:t xml:space="preserve"> de 01 lote agrícola </w:t>
      </w:r>
      <w:r w:rsidRPr="006A705A">
        <w:rPr>
          <w:rFonts w:ascii="Museo Sans 100" w:hAnsi="Museo Sans 100"/>
          <w:sz w:val="24"/>
          <w:szCs w:val="24"/>
        </w:rPr>
        <w:t>a favor del señor</w:t>
      </w:r>
      <w:r w:rsidRPr="006A705A">
        <w:rPr>
          <w:rFonts w:ascii="Museo Sans 100" w:hAnsi="Museo Sans 100"/>
          <w:b/>
          <w:sz w:val="24"/>
          <w:szCs w:val="24"/>
        </w:rPr>
        <w:t>:</w:t>
      </w:r>
      <w:r w:rsidR="006578FE" w:rsidRPr="006A705A">
        <w:rPr>
          <w:rFonts w:ascii="Museo Sans 100" w:eastAsia="Times New Roman" w:hAnsi="Museo Sans 100"/>
          <w:b/>
          <w:sz w:val="24"/>
          <w:szCs w:val="24"/>
        </w:rPr>
        <w:t>JORGE ELY CACERES SERRANO</w:t>
      </w:r>
      <w:r w:rsidR="006578FE" w:rsidRPr="006A705A">
        <w:rPr>
          <w:rFonts w:ascii="Museo Sans 100" w:hAnsi="Museo Sans 100"/>
          <w:sz w:val="24"/>
          <w:szCs w:val="24"/>
        </w:rPr>
        <w:t>, y su Compañera de Vida</w:t>
      </w:r>
      <w:r w:rsidR="006578FE" w:rsidRPr="006A705A">
        <w:rPr>
          <w:rFonts w:ascii="Museo Sans 100" w:hAnsi="Museo Sans 100"/>
          <w:b/>
          <w:sz w:val="24"/>
          <w:szCs w:val="24"/>
        </w:rPr>
        <w:t xml:space="preserve"> CLAUDIA ELIZABETH SALDAÑA MOLINA, </w:t>
      </w:r>
      <w:r w:rsidR="006578FE" w:rsidRPr="006A705A">
        <w:rPr>
          <w:rFonts w:ascii="Museo Sans 100" w:eastAsia="Times New Roman" w:hAnsi="Museo Sans 100"/>
          <w:sz w:val="24"/>
          <w:szCs w:val="24"/>
          <w:lang w:val="es-ES"/>
        </w:rPr>
        <w:t xml:space="preserve">de </w:t>
      </w:r>
      <w:r w:rsidR="006A705A" w:rsidRPr="006A705A">
        <w:rPr>
          <w:rFonts w:ascii="Museo Sans 100" w:eastAsia="Times New Roman" w:hAnsi="Museo Sans 100"/>
          <w:sz w:val="24"/>
          <w:szCs w:val="24"/>
          <w:lang w:val="es-ES"/>
        </w:rPr>
        <w:t xml:space="preserve">las </w:t>
      </w:r>
      <w:r w:rsidR="006578FE" w:rsidRPr="006A705A">
        <w:rPr>
          <w:rFonts w:ascii="Museo Sans 100" w:eastAsia="Times New Roman" w:hAnsi="Museo Sans 100"/>
          <w:sz w:val="24"/>
          <w:szCs w:val="24"/>
          <w:lang w:val="es-ES"/>
        </w:rPr>
        <w:t xml:space="preserve">generales antes expresadas, </w:t>
      </w:r>
      <w:r w:rsidR="006A705A" w:rsidRPr="006A705A">
        <w:rPr>
          <w:rFonts w:ascii="Museo Sans 100" w:eastAsia="Times New Roman" w:hAnsi="Museo Sans 100"/>
          <w:sz w:val="24"/>
          <w:szCs w:val="24"/>
          <w:lang w:val="es-ES"/>
        </w:rPr>
        <w:t xml:space="preserve">ubicado </w:t>
      </w:r>
      <w:r w:rsidR="006578FE" w:rsidRPr="006A705A">
        <w:rPr>
          <w:rFonts w:ascii="Museo Sans 100" w:eastAsia="Times New Roman" w:hAnsi="Museo Sans 100"/>
          <w:sz w:val="24"/>
          <w:szCs w:val="24"/>
        </w:rPr>
        <w:t xml:space="preserve">en el Proyecto de Lotificación Agrícola desarrollado en el inmueble identificado como </w:t>
      </w:r>
      <w:r w:rsidR="006578FE" w:rsidRPr="006A705A">
        <w:rPr>
          <w:rFonts w:ascii="Museo Sans 100" w:hAnsi="Museo Sans 100"/>
          <w:b/>
          <w:bCs/>
          <w:sz w:val="24"/>
          <w:szCs w:val="24"/>
        </w:rPr>
        <w:t>HACIENDA LA CARRASPOSA</w:t>
      </w:r>
      <w:r w:rsidR="006578FE" w:rsidRPr="006A705A">
        <w:rPr>
          <w:rFonts w:ascii="Museo Sans 100" w:hAnsi="Museo Sans 100"/>
          <w:bCs/>
          <w:sz w:val="24"/>
          <w:szCs w:val="24"/>
        </w:rPr>
        <w:t xml:space="preserve">, </w:t>
      </w:r>
      <w:r w:rsidR="006A705A" w:rsidRPr="006A705A">
        <w:rPr>
          <w:rFonts w:ascii="Museo Sans 100" w:hAnsi="Museo Sans 100"/>
          <w:bCs/>
          <w:sz w:val="24"/>
          <w:szCs w:val="24"/>
        </w:rPr>
        <w:t>situ</w:t>
      </w:r>
      <w:r w:rsidR="006578FE" w:rsidRPr="006A705A">
        <w:rPr>
          <w:rFonts w:ascii="Museo Sans 100" w:hAnsi="Museo Sans 100"/>
          <w:bCs/>
          <w:sz w:val="24"/>
          <w:szCs w:val="24"/>
        </w:rPr>
        <w:t>ada en cantón El Rodeo, jurisdicción de Tacuba, departamento de Ahuachapán</w:t>
      </w:r>
      <w:r w:rsidRPr="006A705A">
        <w:rPr>
          <w:rFonts w:ascii="Museo Sans 100" w:eastAsia="Times New Roman" w:hAnsi="Museo Sans 100"/>
          <w:sz w:val="24"/>
          <w:szCs w:val="24"/>
          <w:lang w:val="es-ES"/>
        </w:rPr>
        <w:t xml:space="preserve">, </w:t>
      </w:r>
      <w:r w:rsidRPr="006A705A">
        <w:rPr>
          <w:rFonts w:ascii="Museo Sans 100" w:eastAsia="Times New Roman" w:hAnsi="Museo Sans 100"/>
          <w:sz w:val="24"/>
          <w:szCs w:val="24"/>
        </w:rPr>
        <w:t xml:space="preserve"> quedando la adjudicación conforme al cuadro de valores y extensiones siguiente:</w:t>
      </w:r>
    </w:p>
    <w:p w:rsidR="00321436" w:rsidRDefault="00321436" w:rsidP="00321436">
      <w:pPr>
        <w:jc w:val="both"/>
        <w:rPr>
          <w:rFonts w:ascii="Museo Sans 100" w:eastAsia="Times New Roman" w:hAnsi="Museo Sans 100"/>
          <w:sz w:val="24"/>
          <w:szCs w:val="24"/>
        </w:rPr>
      </w:pPr>
    </w:p>
    <w:tbl>
      <w:tblPr>
        <w:tblW w:w="9083" w:type="dxa"/>
        <w:jc w:val="center"/>
        <w:tblLayout w:type="fixed"/>
        <w:tblCellMar>
          <w:left w:w="25" w:type="dxa"/>
          <w:right w:w="0" w:type="dxa"/>
        </w:tblCellMar>
        <w:tblLook w:val="0000"/>
      </w:tblPr>
      <w:tblGrid>
        <w:gridCol w:w="2569"/>
        <w:gridCol w:w="978"/>
        <w:gridCol w:w="2486"/>
        <w:gridCol w:w="570"/>
        <w:gridCol w:w="571"/>
        <w:gridCol w:w="609"/>
        <w:gridCol w:w="650"/>
        <w:gridCol w:w="650"/>
      </w:tblGrid>
      <w:tr w:rsidR="006A705A" w:rsidRPr="002920EB" w:rsidTr="006A705A">
        <w:trPr>
          <w:trHeight w:val="307"/>
          <w:jc w:val="center"/>
        </w:trPr>
        <w:tc>
          <w:tcPr>
            <w:tcW w:w="2569" w:type="dxa"/>
            <w:vMerge w:val="restart"/>
            <w:tcBorders>
              <w:top w:val="single" w:sz="2" w:space="0" w:color="auto"/>
              <w:left w:val="single" w:sz="2" w:space="0" w:color="auto"/>
              <w:bottom w:val="single" w:sz="2" w:space="0" w:color="auto"/>
              <w:right w:val="single" w:sz="2" w:space="0" w:color="auto"/>
            </w:tcBorders>
            <w:shd w:val="clear" w:color="auto" w:fill="DCDCDC"/>
          </w:tcPr>
          <w:p w:rsidR="006578FE" w:rsidRPr="002920EB" w:rsidRDefault="006578FE" w:rsidP="00732303">
            <w:pPr>
              <w:widowControl w:val="0"/>
              <w:autoSpaceDE w:val="0"/>
              <w:autoSpaceDN w:val="0"/>
              <w:adjustRightInd w:val="0"/>
              <w:rPr>
                <w:rFonts w:ascii="Museo Sans 300" w:hAnsi="Museo Sans 300"/>
                <w:b/>
                <w:bCs/>
                <w:sz w:val="14"/>
                <w:szCs w:val="14"/>
              </w:rPr>
            </w:pPr>
            <w:r w:rsidRPr="002920EB">
              <w:rPr>
                <w:rFonts w:ascii="Museo Sans 300" w:hAnsi="Museo Sans 300"/>
                <w:b/>
                <w:bCs/>
                <w:sz w:val="14"/>
                <w:szCs w:val="14"/>
              </w:rPr>
              <w:t xml:space="preserve">D.U.I.     PROGRAMA </w:t>
            </w:r>
          </w:p>
        </w:tc>
        <w:tc>
          <w:tcPr>
            <w:tcW w:w="3464" w:type="dxa"/>
            <w:gridSpan w:val="2"/>
            <w:tcBorders>
              <w:top w:val="single" w:sz="2" w:space="0" w:color="auto"/>
              <w:left w:val="single" w:sz="2" w:space="0" w:color="auto"/>
              <w:bottom w:val="single" w:sz="2" w:space="0" w:color="auto"/>
              <w:right w:val="single" w:sz="2" w:space="0" w:color="auto"/>
            </w:tcBorders>
            <w:shd w:val="clear" w:color="auto" w:fill="DCDCDC"/>
          </w:tcPr>
          <w:p w:rsidR="006578FE" w:rsidRPr="002920EB" w:rsidRDefault="006578FE" w:rsidP="00732303">
            <w:pPr>
              <w:widowControl w:val="0"/>
              <w:autoSpaceDE w:val="0"/>
              <w:autoSpaceDN w:val="0"/>
              <w:adjustRightInd w:val="0"/>
              <w:jc w:val="center"/>
              <w:rPr>
                <w:rFonts w:ascii="Museo Sans 300" w:hAnsi="Museo Sans 300"/>
                <w:b/>
                <w:bCs/>
                <w:sz w:val="14"/>
                <w:szCs w:val="14"/>
              </w:rPr>
            </w:pPr>
            <w:r w:rsidRPr="002920EB">
              <w:rPr>
                <w:rFonts w:ascii="Museo Sans 300" w:hAnsi="Museo Sans 300"/>
                <w:b/>
                <w:bCs/>
                <w:sz w:val="14"/>
                <w:szCs w:val="14"/>
              </w:rPr>
              <w:t xml:space="preserve">SOLAR / A COMP. Y LOTES </w:t>
            </w:r>
          </w:p>
        </w:tc>
        <w:tc>
          <w:tcPr>
            <w:tcW w:w="1141"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6578FE" w:rsidRPr="002920EB" w:rsidRDefault="006578FE" w:rsidP="00732303">
            <w:pPr>
              <w:widowControl w:val="0"/>
              <w:autoSpaceDE w:val="0"/>
              <w:autoSpaceDN w:val="0"/>
              <w:adjustRightInd w:val="0"/>
              <w:rPr>
                <w:rFonts w:ascii="Museo Sans 300" w:hAnsi="Museo Sans 300"/>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6578FE" w:rsidRPr="002920EB" w:rsidRDefault="006578FE" w:rsidP="00732303">
            <w:pPr>
              <w:widowControl w:val="0"/>
              <w:autoSpaceDE w:val="0"/>
              <w:autoSpaceDN w:val="0"/>
              <w:adjustRightInd w:val="0"/>
              <w:jc w:val="center"/>
              <w:rPr>
                <w:rFonts w:ascii="Museo Sans 300" w:hAnsi="Museo Sans 300"/>
                <w:b/>
                <w:bCs/>
                <w:sz w:val="14"/>
                <w:szCs w:val="14"/>
              </w:rPr>
            </w:pPr>
            <w:r w:rsidRPr="002920EB">
              <w:rPr>
                <w:rFonts w:ascii="Museo Sans 300" w:hAnsi="Museo Sans 300"/>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6578FE" w:rsidRPr="002920EB" w:rsidRDefault="006578FE" w:rsidP="00732303">
            <w:pPr>
              <w:widowControl w:val="0"/>
              <w:autoSpaceDE w:val="0"/>
              <w:autoSpaceDN w:val="0"/>
              <w:adjustRightInd w:val="0"/>
              <w:jc w:val="center"/>
              <w:rPr>
                <w:rFonts w:ascii="Museo Sans 300" w:hAnsi="Museo Sans 300"/>
                <w:b/>
                <w:bCs/>
                <w:sz w:val="14"/>
                <w:szCs w:val="14"/>
              </w:rPr>
            </w:pPr>
            <w:r w:rsidRPr="002920EB">
              <w:rPr>
                <w:rFonts w:ascii="Museo Sans 300" w:hAnsi="Museo Sans 300"/>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6578FE" w:rsidRPr="002920EB" w:rsidRDefault="006578FE" w:rsidP="00732303">
            <w:pPr>
              <w:widowControl w:val="0"/>
              <w:autoSpaceDE w:val="0"/>
              <w:autoSpaceDN w:val="0"/>
              <w:adjustRightInd w:val="0"/>
              <w:jc w:val="center"/>
              <w:rPr>
                <w:rFonts w:ascii="Museo Sans 300" w:hAnsi="Museo Sans 300"/>
                <w:b/>
                <w:bCs/>
                <w:sz w:val="14"/>
                <w:szCs w:val="14"/>
              </w:rPr>
            </w:pPr>
            <w:r w:rsidRPr="002920EB">
              <w:rPr>
                <w:rFonts w:ascii="Museo Sans 300" w:hAnsi="Museo Sans 300"/>
                <w:b/>
                <w:bCs/>
                <w:sz w:val="14"/>
                <w:szCs w:val="14"/>
              </w:rPr>
              <w:t xml:space="preserve">VALOR (¢) </w:t>
            </w:r>
          </w:p>
        </w:tc>
      </w:tr>
      <w:tr w:rsidR="006A705A" w:rsidRPr="002920EB" w:rsidTr="006A705A">
        <w:trPr>
          <w:trHeight w:val="250"/>
          <w:jc w:val="center"/>
        </w:trPr>
        <w:tc>
          <w:tcPr>
            <w:tcW w:w="2569" w:type="dxa"/>
            <w:tcBorders>
              <w:top w:val="single" w:sz="2" w:space="0" w:color="auto"/>
              <w:left w:val="single" w:sz="2" w:space="0" w:color="auto"/>
              <w:bottom w:val="single" w:sz="2" w:space="0" w:color="auto"/>
              <w:right w:val="single" w:sz="2" w:space="0" w:color="auto"/>
            </w:tcBorders>
            <w:shd w:val="clear" w:color="auto" w:fill="DCDCDC"/>
          </w:tcPr>
          <w:p w:rsidR="006578FE" w:rsidRPr="002920EB" w:rsidRDefault="006578FE" w:rsidP="00732303">
            <w:pPr>
              <w:widowControl w:val="0"/>
              <w:autoSpaceDE w:val="0"/>
              <w:autoSpaceDN w:val="0"/>
              <w:adjustRightInd w:val="0"/>
              <w:rPr>
                <w:rFonts w:ascii="Museo Sans 300" w:hAnsi="Museo Sans 300"/>
                <w:b/>
                <w:bCs/>
                <w:sz w:val="14"/>
                <w:szCs w:val="14"/>
              </w:rPr>
            </w:pPr>
            <w:r w:rsidRPr="002920EB">
              <w:rPr>
                <w:rFonts w:ascii="Museo Sans 300" w:hAnsi="Museo Sans 300"/>
                <w:b/>
                <w:bCs/>
                <w:sz w:val="14"/>
                <w:szCs w:val="14"/>
              </w:rPr>
              <w:t xml:space="preserve">BENEFICIARIO </w:t>
            </w:r>
          </w:p>
        </w:tc>
        <w:tc>
          <w:tcPr>
            <w:tcW w:w="978" w:type="dxa"/>
            <w:tcBorders>
              <w:top w:val="single" w:sz="2" w:space="0" w:color="auto"/>
              <w:left w:val="single" w:sz="2" w:space="0" w:color="auto"/>
              <w:bottom w:val="single" w:sz="2" w:space="0" w:color="auto"/>
              <w:right w:val="single" w:sz="2" w:space="0" w:color="auto"/>
            </w:tcBorders>
            <w:shd w:val="clear" w:color="auto" w:fill="DCDCDC"/>
          </w:tcPr>
          <w:p w:rsidR="006578FE" w:rsidRPr="002920EB" w:rsidRDefault="006578FE" w:rsidP="00732303">
            <w:pPr>
              <w:widowControl w:val="0"/>
              <w:autoSpaceDE w:val="0"/>
              <w:autoSpaceDN w:val="0"/>
              <w:adjustRightInd w:val="0"/>
              <w:rPr>
                <w:rFonts w:ascii="Museo Sans 300" w:hAnsi="Museo Sans 300"/>
                <w:b/>
                <w:bCs/>
                <w:sz w:val="14"/>
                <w:szCs w:val="14"/>
              </w:rPr>
            </w:pPr>
            <w:r w:rsidRPr="002920EB">
              <w:rPr>
                <w:rFonts w:ascii="Museo Sans 300" w:hAnsi="Museo Sans 300"/>
                <w:b/>
                <w:bCs/>
                <w:sz w:val="14"/>
                <w:szCs w:val="14"/>
              </w:rPr>
              <w:t xml:space="preserve">MATRICULA </w:t>
            </w:r>
          </w:p>
        </w:tc>
        <w:tc>
          <w:tcPr>
            <w:tcW w:w="2486" w:type="dxa"/>
            <w:tcBorders>
              <w:top w:val="single" w:sz="2" w:space="0" w:color="auto"/>
              <w:left w:val="single" w:sz="2" w:space="0" w:color="auto"/>
              <w:bottom w:val="single" w:sz="2" w:space="0" w:color="auto"/>
              <w:right w:val="single" w:sz="2" w:space="0" w:color="auto"/>
            </w:tcBorders>
            <w:shd w:val="clear" w:color="auto" w:fill="DCDCDC"/>
          </w:tcPr>
          <w:p w:rsidR="006578FE" w:rsidRPr="002920EB" w:rsidRDefault="006578FE" w:rsidP="00732303">
            <w:pPr>
              <w:widowControl w:val="0"/>
              <w:autoSpaceDE w:val="0"/>
              <w:autoSpaceDN w:val="0"/>
              <w:adjustRightInd w:val="0"/>
              <w:rPr>
                <w:rFonts w:ascii="Museo Sans 300" w:hAnsi="Museo Sans 300"/>
                <w:b/>
                <w:bCs/>
                <w:sz w:val="14"/>
                <w:szCs w:val="14"/>
              </w:rPr>
            </w:pPr>
            <w:r w:rsidRPr="002920EB">
              <w:rPr>
                <w:rFonts w:ascii="Museo Sans 300" w:hAnsi="Museo Sans 300"/>
                <w:b/>
                <w:bCs/>
                <w:sz w:val="14"/>
                <w:szCs w:val="14"/>
              </w:rPr>
              <w:t xml:space="preserve">PORCION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6578FE" w:rsidRPr="002920EB" w:rsidRDefault="006578FE" w:rsidP="00732303">
            <w:pPr>
              <w:widowControl w:val="0"/>
              <w:autoSpaceDE w:val="0"/>
              <w:autoSpaceDN w:val="0"/>
              <w:adjustRightInd w:val="0"/>
              <w:rPr>
                <w:rFonts w:ascii="Museo Sans 300" w:hAnsi="Museo Sans 300"/>
                <w:b/>
                <w:bCs/>
                <w:sz w:val="14"/>
                <w:szCs w:val="14"/>
              </w:rPr>
            </w:pPr>
            <w:r w:rsidRPr="002920EB">
              <w:rPr>
                <w:rFonts w:ascii="Museo Sans 300" w:hAnsi="Museo Sans 300"/>
                <w:b/>
                <w:bCs/>
                <w:sz w:val="14"/>
                <w:szCs w:val="14"/>
              </w:rPr>
              <w:t xml:space="preserve">POL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rsidR="006578FE" w:rsidRPr="002920EB" w:rsidRDefault="006578FE" w:rsidP="00732303">
            <w:pPr>
              <w:widowControl w:val="0"/>
              <w:autoSpaceDE w:val="0"/>
              <w:autoSpaceDN w:val="0"/>
              <w:adjustRightInd w:val="0"/>
              <w:rPr>
                <w:rFonts w:ascii="Museo Sans 300" w:hAnsi="Museo Sans 300"/>
                <w:b/>
                <w:bCs/>
                <w:sz w:val="14"/>
                <w:szCs w:val="14"/>
              </w:rPr>
            </w:pPr>
            <w:r w:rsidRPr="002920EB">
              <w:rPr>
                <w:rFonts w:ascii="Museo Sans 300" w:hAnsi="Museo Sans 300"/>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6578FE" w:rsidRPr="002920EB" w:rsidRDefault="006578FE" w:rsidP="00732303">
            <w:pPr>
              <w:widowControl w:val="0"/>
              <w:autoSpaceDE w:val="0"/>
              <w:autoSpaceDN w:val="0"/>
              <w:adjustRightInd w:val="0"/>
              <w:rPr>
                <w:rFonts w:ascii="Museo Sans 300" w:hAnsi="Museo Sans 300"/>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6578FE" w:rsidRPr="002920EB" w:rsidRDefault="006578FE" w:rsidP="00732303">
            <w:pPr>
              <w:widowControl w:val="0"/>
              <w:autoSpaceDE w:val="0"/>
              <w:autoSpaceDN w:val="0"/>
              <w:adjustRightInd w:val="0"/>
              <w:rPr>
                <w:rFonts w:ascii="Museo Sans 300" w:hAnsi="Museo Sans 300"/>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6578FE" w:rsidRPr="002920EB" w:rsidRDefault="006578FE" w:rsidP="00732303">
            <w:pPr>
              <w:widowControl w:val="0"/>
              <w:autoSpaceDE w:val="0"/>
              <w:autoSpaceDN w:val="0"/>
              <w:adjustRightInd w:val="0"/>
              <w:rPr>
                <w:rFonts w:ascii="Museo Sans 300" w:hAnsi="Museo Sans 300"/>
                <w:b/>
                <w:bCs/>
                <w:sz w:val="14"/>
                <w:szCs w:val="14"/>
              </w:rPr>
            </w:pPr>
          </w:p>
        </w:tc>
      </w:tr>
    </w:tbl>
    <w:p w:rsidR="006578FE" w:rsidRPr="002920EB" w:rsidRDefault="006578FE" w:rsidP="006578FE">
      <w:pPr>
        <w:widowControl w:val="0"/>
        <w:autoSpaceDE w:val="0"/>
        <w:autoSpaceDN w:val="0"/>
        <w:adjustRightInd w:val="0"/>
        <w:rPr>
          <w:rFonts w:ascii="Museo Sans 300" w:hAnsi="Museo Sans 300"/>
          <w:sz w:val="14"/>
          <w:szCs w:val="14"/>
        </w:rPr>
      </w:pPr>
    </w:p>
    <w:tbl>
      <w:tblPr>
        <w:tblW w:w="0" w:type="auto"/>
        <w:tblInd w:w="-3" w:type="dxa"/>
        <w:tblLayout w:type="fixed"/>
        <w:tblCellMar>
          <w:left w:w="25" w:type="dxa"/>
          <w:right w:w="0" w:type="dxa"/>
        </w:tblCellMar>
        <w:tblLook w:val="0000"/>
      </w:tblPr>
      <w:tblGrid>
        <w:gridCol w:w="2600"/>
      </w:tblGrid>
      <w:tr w:rsidR="006578FE" w:rsidRPr="002920EB" w:rsidTr="006A705A">
        <w:tc>
          <w:tcPr>
            <w:tcW w:w="2600" w:type="dxa"/>
            <w:tcBorders>
              <w:top w:val="single" w:sz="2" w:space="0" w:color="auto"/>
              <w:left w:val="single" w:sz="2" w:space="0" w:color="auto"/>
              <w:bottom w:val="single" w:sz="2" w:space="0" w:color="auto"/>
              <w:right w:val="single" w:sz="2" w:space="0" w:color="auto"/>
            </w:tcBorders>
          </w:tcPr>
          <w:p w:rsidR="006578FE" w:rsidRPr="002920EB" w:rsidRDefault="006578FE" w:rsidP="00732303">
            <w:pPr>
              <w:widowControl w:val="0"/>
              <w:autoSpaceDE w:val="0"/>
              <w:autoSpaceDN w:val="0"/>
              <w:adjustRightInd w:val="0"/>
              <w:rPr>
                <w:rFonts w:ascii="Museo Sans 300" w:hAnsi="Museo Sans 300"/>
                <w:b/>
                <w:bCs/>
                <w:sz w:val="14"/>
                <w:szCs w:val="14"/>
              </w:rPr>
            </w:pPr>
            <w:r w:rsidRPr="002920EB">
              <w:rPr>
                <w:rFonts w:ascii="Museo Sans 300" w:hAnsi="Museo Sans 300"/>
                <w:b/>
                <w:bCs/>
                <w:sz w:val="14"/>
                <w:szCs w:val="14"/>
              </w:rPr>
              <w:t>No DE ENTREGA: 15</w:t>
            </w:r>
          </w:p>
        </w:tc>
      </w:tr>
    </w:tbl>
    <w:p w:rsidR="006578FE" w:rsidRPr="002920EB" w:rsidRDefault="006578FE" w:rsidP="006578FE">
      <w:pPr>
        <w:widowControl w:val="0"/>
        <w:autoSpaceDE w:val="0"/>
        <w:autoSpaceDN w:val="0"/>
        <w:adjustRightInd w:val="0"/>
        <w:rPr>
          <w:rFonts w:ascii="Museo Sans 300" w:hAnsi="Museo Sans 300"/>
          <w:b/>
          <w:bCs/>
          <w:sz w:val="14"/>
          <w:szCs w:val="14"/>
        </w:rPr>
      </w:pPr>
    </w:p>
    <w:tbl>
      <w:tblPr>
        <w:tblW w:w="9094" w:type="dxa"/>
        <w:jc w:val="center"/>
        <w:tblLayout w:type="fixed"/>
        <w:tblCellMar>
          <w:left w:w="25" w:type="dxa"/>
          <w:right w:w="0" w:type="dxa"/>
        </w:tblCellMar>
        <w:tblLook w:val="0000"/>
      </w:tblPr>
      <w:tblGrid>
        <w:gridCol w:w="2569"/>
        <w:gridCol w:w="977"/>
        <w:gridCol w:w="2487"/>
        <w:gridCol w:w="570"/>
        <w:gridCol w:w="570"/>
        <w:gridCol w:w="610"/>
        <w:gridCol w:w="651"/>
        <w:gridCol w:w="660"/>
      </w:tblGrid>
      <w:tr w:rsidR="006A705A" w:rsidRPr="002920EB" w:rsidTr="006A705A">
        <w:trPr>
          <w:trHeight w:val="250"/>
          <w:jc w:val="center"/>
        </w:trPr>
        <w:tc>
          <w:tcPr>
            <w:tcW w:w="2569" w:type="dxa"/>
            <w:vMerge w:val="restart"/>
            <w:tcBorders>
              <w:top w:val="single" w:sz="2" w:space="0" w:color="auto"/>
              <w:left w:val="single" w:sz="2" w:space="0" w:color="auto"/>
              <w:bottom w:val="single" w:sz="2" w:space="0" w:color="auto"/>
              <w:right w:val="single" w:sz="2" w:space="0" w:color="auto"/>
            </w:tcBorders>
          </w:tcPr>
          <w:p w:rsidR="006578FE" w:rsidRPr="002920EB" w:rsidRDefault="00A86040" w:rsidP="00732303">
            <w:pPr>
              <w:widowControl w:val="0"/>
              <w:autoSpaceDE w:val="0"/>
              <w:autoSpaceDN w:val="0"/>
              <w:adjustRightInd w:val="0"/>
              <w:rPr>
                <w:rFonts w:ascii="Museo Sans 300" w:hAnsi="Museo Sans 300"/>
                <w:sz w:val="14"/>
                <w:szCs w:val="14"/>
              </w:rPr>
            </w:pPr>
            <w:r>
              <w:rPr>
                <w:rFonts w:ascii="Museo Sans 300" w:hAnsi="Museo Sans 300"/>
                <w:sz w:val="14"/>
                <w:szCs w:val="14"/>
              </w:rPr>
              <w:t>---</w:t>
            </w:r>
          </w:p>
          <w:p w:rsidR="006578FE" w:rsidRPr="002920EB" w:rsidRDefault="006578FE" w:rsidP="00732303">
            <w:pPr>
              <w:widowControl w:val="0"/>
              <w:autoSpaceDE w:val="0"/>
              <w:autoSpaceDN w:val="0"/>
              <w:adjustRightInd w:val="0"/>
              <w:rPr>
                <w:rFonts w:ascii="Museo Sans 300" w:hAnsi="Museo Sans 300"/>
                <w:b/>
                <w:bCs/>
                <w:sz w:val="14"/>
                <w:szCs w:val="14"/>
              </w:rPr>
            </w:pPr>
          </w:p>
          <w:p w:rsidR="006578FE" w:rsidRPr="002920EB" w:rsidRDefault="00A86040" w:rsidP="00732303">
            <w:pPr>
              <w:widowControl w:val="0"/>
              <w:autoSpaceDE w:val="0"/>
              <w:autoSpaceDN w:val="0"/>
              <w:adjustRightInd w:val="0"/>
              <w:rPr>
                <w:rFonts w:ascii="Museo Sans 300" w:hAnsi="Museo Sans 300"/>
                <w:b/>
                <w:bCs/>
                <w:sz w:val="14"/>
                <w:szCs w:val="14"/>
              </w:rPr>
            </w:pPr>
            <w:r>
              <w:rPr>
                <w:rFonts w:ascii="Museo Sans 300" w:hAnsi="Museo Sans 300"/>
                <w:b/>
                <w:bCs/>
                <w:sz w:val="14"/>
                <w:szCs w:val="14"/>
              </w:rPr>
              <w:t>---</w:t>
            </w:r>
          </w:p>
          <w:p w:rsidR="006578FE" w:rsidRPr="002920EB" w:rsidRDefault="006578FE" w:rsidP="00732303">
            <w:pPr>
              <w:widowControl w:val="0"/>
              <w:autoSpaceDE w:val="0"/>
              <w:autoSpaceDN w:val="0"/>
              <w:adjustRightInd w:val="0"/>
              <w:rPr>
                <w:rFonts w:ascii="Museo Sans 300" w:hAnsi="Museo Sans 300"/>
                <w:b/>
                <w:bCs/>
                <w:sz w:val="14"/>
                <w:szCs w:val="14"/>
              </w:rPr>
            </w:pPr>
          </w:p>
          <w:p w:rsidR="006578FE" w:rsidRPr="002920EB" w:rsidRDefault="00A86040" w:rsidP="00732303">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6578FE" w:rsidRPr="002920EB">
              <w:rPr>
                <w:rFonts w:ascii="Museo Sans 300" w:hAnsi="Museo Sans 300"/>
                <w:sz w:val="14"/>
                <w:szCs w:val="14"/>
              </w:rPr>
              <w:t xml:space="preserve"> </w:t>
            </w:r>
          </w:p>
        </w:tc>
        <w:tc>
          <w:tcPr>
            <w:tcW w:w="977" w:type="dxa"/>
            <w:vMerge w:val="restart"/>
            <w:tcBorders>
              <w:top w:val="single" w:sz="2" w:space="0" w:color="auto"/>
              <w:left w:val="single" w:sz="2" w:space="0" w:color="auto"/>
              <w:bottom w:val="single" w:sz="2" w:space="0" w:color="auto"/>
              <w:right w:val="single" w:sz="2" w:space="0" w:color="auto"/>
            </w:tcBorders>
          </w:tcPr>
          <w:p w:rsidR="006578FE" w:rsidRPr="002920EB" w:rsidRDefault="006578FE" w:rsidP="00732303">
            <w:pPr>
              <w:widowControl w:val="0"/>
              <w:autoSpaceDE w:val="0"/>
              <w:autoSpaceDN w:val="0"/>
              <w:adjustRightInd w:val="0"/>
              <w:rPr>
                <w:rFonts w:ascii="Museo Sans 300" w:hAnsi="Museo Sans 300"/>
                <w:sz w:val="14"/>
                <w:szCs w:val="14"/>
              </w:rPr>
            </w:pPr>
            <w:r w:rsidRPr="002920EB">
              <w:rPr>
                <w:rFonts w:ascii="Museo Sans 300" w:hAnsi="Museo Sans 300"/>
                <w:sz w:val="14"/>
                <w:szCs w:val="14"/>
              </w:rPr>
              <w:t xml:space="preserve">Lotes: </w:t>
            </w:r>
          </w:p>
          <w:p w:rsidR="006578FE" w:rsidRPr="002920EB" w:rsidRDefault="00A86040" w:rsidP="00732303">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6578FE" w:rsidRPr="002920EB">
              <w:rPr>
                <w:rFonts w:ascii="Museo Sans 300" w:hAnsi="Museo Sans 300"/>
                <w:sz w:val="14"/>
                <w:szCs w:val="14"/>
              </w:rPr>
              <w:t xml:space="preserve">-00000 </w:t>
            </w:r>
          </w:p>
        </w:tc>
        <w:tc>
          <w:tcPr>
            <w:tcW w:w="2487" w:type="dxa"/>
            <w:vMerge w:val="restart"/>
            <w:tcBorders>
              <w:top w:val="single" w:sz="2" w:space="0" w:color="auto"/>
              <w:left w:val="single" w:sz="2" w:space="0" w:color="auto"/>
              <w:bottom w:val="single" w:sz="2" w:space="0" w:color="auto"/>
              <w:right w:val="single" w:sz="2" w:space="0" w:color="auto"/>
            </w:tcBorders>
          </w:tcPr>
          <w:p w:rsidR="006578FE" w:rsidRPr="002920EB" w:rsidRDefault="006578FE" w:rsidP="00732303">
            <w:pPr>
              <w:widowControl w:val="0"/>
              <w:autoSpaceDE w:val="0"/>
              <w:autoSpaceDN w:val="0"/>
              <w:adjustRightInd w:val="0"/>
              <w:rPr>
                <w:rFonts w:ascii="Museo Sans 300" w:hAnsi="Museo Sans 300"/>
                <w:sz w:val="14"/>
                <w:szCs w:val="14"/>
              </w:rPr>
            </w:pPr>
          </w:p>
          <w:p w:rsidR="006578FE" w:rsidRPr="002920EB" w:rsidRDefault="006578FE" w:rsidP="00732303">
            <w:pPr>
              <w:widowControl w:val="0"/>
              <w:autoSpaceDE w:val="0"/>
              <w:autoSpaceDN w:val="0"/>
              <w:adjustRightInd w:val="0"/>
              <w:rPr>
                <w:rFonts w:ascii="Museo Sans 300" w:hAnsi="Museo Sans 300"/>
                <w:sz w:val="14"/>
                <w:szCs w:val="14"/>
              </w:rPr>
            </w:pPr>
            <w:r w:rsidRPr="002920EB">
              <w:rPr>
                <w:rFonts w:ascii="Museo Sans 300" w:hAnsi="Museo Sans 300"/>
                <w:sz w:val="14"/>
                <w:szCs w:val="14"/>
              </w:rPr>
              <w:t xml:space="preserve">HACIENDA LA CARRASPOSA </w:t>
            </w:r>
          </w:p>
        </w:tc>
        <w:tc>
          <w:tcPr>
            <w:tcW w:w="570" w:type="dxa"/>
            <w:vMerge w:val="restart"/>
            <w:tcBorders>
              <w:top w:val="single" w:sz="2" w:space="0" w:color="auto"/>
              <w:left w:val="single" w:sz="2" w:space="0" w:color="auto"/>
              <w:bottom w:val="single" w:sz="2" w:space="0" w:color="auto"/>
              <w:right w:val="single" w:sz="2" w:space="0" w:color="auto"/>
            </w:tcBorders>
          </w:tcPr>
          <w:p w:rsidR="006578FE" w:rsidRPr="002920EB" w:rsidRDefault="006578FE" w:rsidP="00732303">
            <w:pPr>
              <w:widowControl w:val="0"/>
              <w:autoSpaceDE w:val="0"/>
              <w:autoSpaceDN w:val="0"/>
              <w:adjustRightInd w:val="0"/>
              <w:rPr>
                <w:rFonts w:ascii="Museo Sans 300" w:hAnsi="Museo Sans 300"/>
                <w:sz w:val="14"/>
                <w:szCs w:val="14"/>
              </w:rPr>
            </w:pPr>
          </w:p>
          <w:p w:rsidR="006578FE" w:rsidRPr="002920EB" w:rsidRDefault="00A86040" w:rsidP="00732303">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70" w:type="dxa"/>
            <w:vMerge w:val="restart"/>
            <w:tcBorders>
              <w:top w:val="single" w:sz="2" w:space="0" w:color="auto"/>
              <w:left w:val="single" w:sz="2" w:space="0" w:color="auto"/>
              <w:bottom w:val="single" w:sz="2" w:space="0" w:color="auto"/>
              <w:right w:val="single" w:sz="2" w:space="0" w:color="auto"/>
            </w:tcBorders>
          </w:tcPr>
          <w:p w:rsidR="006578FE" w:rsidRPr="002920EB" w:rsidRDefault="006578FE" w:rsidP="00732303">
            <w:pPr>
              <w:widowControl w:val="0"/>
              <w:autoSpaceDE w:val="0"/>
              <w:autoSpaceDN w:val="0"/>
              <w:adjustRightInd w:val="0"/>
              <w:rPr>
                <w:rFonts w:ascii="Museo Sans 300" w:hAnsi="Museo Sans 300"/>
                <w:sz w:val="14"/>
                <w:szCs w:val="14"/>
              </w:rPr>
            </w:pPr>
          </w:p>
          <w:p w:rsidR="006578FE" w:rsidRPr="002920EB" w:rsidRDefault="00A86040" w:rsidP="00732303">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rsidR="006578FE" w:rsidRPr="002920EB" w:rsidRDefault="006578FE" w:rsidP="00732303">
            <w:pPr>
              <w:widowControl w:val="0"/>
              <w:autoSpaceDE w:val="0"/>
              <w:autoSpaceDN w:val="0"/>
              <w:adjustRightInd w:val="0"/>
              <w:jc w:val="right"/>
              <w:rPr>
                <w:rFonts w:ascii="Museo Sans 300" w:hAnsi="Museo Sans 300"/>
                <w:sz w:val="14"/>
                <w:szCs w:val="14"/>
              </w:rPr>
            </w:pPr>
          </w:p>
          <w:p w:rsidR="006578FE" w:rsidRPr="002920EB" w:rsidRDefault="006578FE" w:rsidP="00732303">
            <w:pPr>
              <w:widowControl w:val="0"/>
              <w:autoSpaceDE w:val="0"/>
              <w:autoSpaceDN w:val="0"/>
              <w:adjustRightInd w:val="0"/>
              <w:jc w:val="right"/>
              <w:rPr>
                <w:rFonts w:ascii="Museo Sans 300" w:hAnsi="Museo Sans 300"/>
                <w:sz w:val="14"/>
                <w:szCs w:val="14"/>
              </w:rPr>
            </w:pPr>
            <w:r w:rsidRPr="002920EB">
              <w:rPr>
                <w:rFonts w:ascii="Museo Sans 300" w:hAnsi="Museo Sans 300"/>
                <w:sz w:val="14"/>
                <w:szCs w:val="14"/>
              </w:rPr>
              <w:t xml:space="preserve">5,569.52 </w:t>
            </w:r>
          </w:p>
        </w:tc>
        <w:tc>
          <w:tcPr>
            <w:tcW w:w="651" w:type="dxa"/>
            <w:tcBorders>
              <w:top w:val="single" w:sz="2" w:space="0" w:color="auto"/>
              <w:left w:val="single" w:sz="2" w:space="0" w:color="auto"/>
              <w:bottom w:val="single" w:sz="2" w:space="0" w:color="auto"/>
              <w:right w:val="single" w:sz="2" w:space="0" w:color="auto"/>
            </w:tcBorders>
          </w:tcPr>
          <w:p w:rsidR="006578FE" w:rsidRPr="002920EB" w:rsidRDefault="006578FE" w:rsidP="00732303">
            <w:pPr>
              <w:widowControl w:val="0"/>
              <w:autoSpaceDE w:val="0"/>
              <w:autoSpaceDN w:val="0"/>
              <w:adjustRightInd w:val="0"/>
              <w:jc w:val="right"/>
              <w:rPr>
                <w:rFonts w:ascii="Museo Sans 300" w:hAnsi="Museo Sans 300"/>
                <w:sz w:val="14"/>
                <w:szCs w:val="14"/>
              </w:rPr>
            </w:pPr>
          </w:p>
          <w:p w:rsidR="006578FE" w:rsidRPr="002920EB" w:rsidRDefault="006578FE" w:rsidP="00732303">
            <w:pPr>
              <w:widowControl w:val="0"/>
              <w:autoSpaceDE w:val="0"/>
              <w:autoSpaceDN w:val="0"/>
              <w:adjustRightInd w:val="0"/>
              <w:jc w:val="right"/>
              <w:rPr>
                <w:rFonts w:ascii="Museo Sans 300" w:hAnsi="Museo Sans 300"/>
                <w:sz w:val="14"/>
                <w:szCs w:val="14"/>
              </w:rPr>
            </w:pPr>
            <w:r w:rsidRPr="002920EB">
              <w:rPr>
                <w:rFonts w:ascii="Museo Sans 300" w:hAnsi="Museo Sans 300"/>
                <w:sz w:val="14"/>
                <w:szCs w:val="14"/>
              </w:rPr>
              <w:t xml:space="preserve">739.98 </w:t>
            </w:r>
          </w:p>
        </w:tc>
        <w:tc>
          <w:tcPr>
            <w:tcW w:w="657" w:type="dxa"/>
            <w:tcBorders>
              <w:top w:val="single" w:sz="2" w:space="0" w:color="auto"/>
              <w:left w:val="single" w:sz="2" w:space="0" w:color="auto"/>
              <w:bottom w:val="single" w:sz="2" w:space="0" w:color="auto"/>
              <w:right w:val="single" w:sz="2" w:space="0" w:color="auto"/>
            </w:tcBorders>
          </w:tcPr>
          <w:p w:rsidR="006578FE" w:rsidRPr="002920EB" w:rsidRDefault="006578FE" w:rsidP="00732303">
            <w:pPr>
              <w:widowControl w:val="0"/>
              <w:autoSpaceDE w:val="0"/>
              <w:autoSpaceDN w:val="0"/>
              <w:adjustRightInd w:val="0"/>
              <w:jc w:val="right"/>
              <w:rPr>
                <w:rFonts w:ascii="Museo Sans 300" w:hAnsi="Museo Sans 300"/>
                <w:sz w:val="14"/>
                <w:szCs w:val="14"/>
              </w:rPr>
            </w:pPr>
          </w:p>
          <w:p w:rsidR="006578FE" w:rsidRPr="002920EB" w:rsidRDefault="006578FE" w:rsidP="00732303">
            <w:pPr>
              <w:widowControl w:val="0"/>
              <w:autoSpaceDE w:val="0"/>
              <w:autoSpaceDN w:val="0"/>
              <w:adjustRightInd w:val="0"/>
              <w:jc w:val="right"/>
              <w:rPr>
                <w:rFonts w:ascii="Museo Sans 300" w:hAnsi="Museo Sans 300"/>
                <w:sz w:val="14"/>
                <w:szCs w:val="14"/>
              </w:rPr>
            </w:pPr>
            <w:r w:rsidRPr="002920EB">
              <w:rPr>
                <w:rFonts w:ascii="Museo Sans 300" w:hAnsi="Museo Sans 300"/>
                <w:sz w:val="14"/>
                <w:szCs w:val="14"/>
              </w:rPr>
              <w:t xml:space="preserve">6,474.83 </w:t>
            </w:r>
          </w:p>
        </w:tc>
      </w:tr>
      <w:tr w:rsidR="006A705A" w:rsidRPr="002920EB" w:rsidTr="006A705A">
        <w:trPr>
          <w:trHeight w:val="125"/>
          <w:jc w:val="center"/>
        </w:trPr>
        <w:tc>
          <w:tcPr>
            <w:tcW w:w="2569" w:type="dxa"/>
            <w:vMerge/>
            <w:tcBorders>
              <w:top w:val="single" w:sz="2" w:space="0" w:color="auto"/>
              <w:left w:val="single" w:sz="2" w:space="0" w:color="auto"/>
              <w:bottom w:val="single" w:sz="2" w:space="0" w:color="auto"/>
              <w:right w:val="single" w:sz="2" w:space="0" w:color="auto"/>
            </w:tcBorders>
          </w:tcPr>
          <w:p w:rsidR="006578FE" w:rsidRPr="002920EB" w:rsidRDefault="006578FE" w:rsidP="00732303">
            <w:pPr>
              <w:widowControl w:val="0"/>
              <w:autoSpaceDE w:val="0"/>
              <w:autoSpaceDN w:val="0"/>
              <w:adjustRightInd w:val="0"/>
              <w:rPr>
                <w:rFonts w:ascii="Museo Sans 300" w:hAnsi="Museo Sans 300"/>
                <w:sz w:val="14"/>
                <w:szCs w:val="14"/>
              </w:rPr>
            </w:pPr>
          </w:p>
        </w:tc>
        <w:tc>
          <w:tcPr>
            <w:tcW w:w="977" w:type="dxa"/>
            <w:vMerge/>
            <w:tcBorders>
              <w:top w:val="single" w:sz="2" w:space="0" w:color="auto"/>
              <w:left w:val="single" w:sz="2" w:space="0" w:color="auto"/>
              <w:bottom w:val="single" w:sz="2" w:space="0" w:color="auto"/>
              <w:right w:val="single" w:sz="2" w:space="0" w:color="auto"/>
            </w:tcBorders>
          </w:tcPr>
          <w:p w:rsidR="006578FE" w:rsidRPr="002920EB" w:rsidRDefault="006578FE" w:rsidP="00732303">
            <w:pPr>
              <w:widowControl w:val="0"/>
              <w:autoSpaceDE w:val="0"/>
              <w:autoSpaceDN w:val="0"/>
              <w:adjustRightInd w:val="0"/>
              <w:rPr>
                <w:rFonts w:ascii="Museo Sans 300" w:hAnsi="Museo Sans 300"/>
                <w:sz w:val="14"/>
                <w:szCs w:val="14"/>
              </w:rPr>
            </w:pPr>
          </w:p>
        </w:tc>
        <w:tc>
          <w:tcPr>
            <w:tcW w:w="2487" w:type="dxa"/>
            <w:vMerge/>
            <w:tcBorders>
              <w:top w:val="single" w:sz="2" w:space="0" w:color="auto"/>
              <w:left w:val="single" w:sz="2" w:space="0" w:color="auto"/>
              <w:bottom w:val="single" w:sz="2" w:space="0" w:color="auto"/>
              <w:right w:val="single" w:sz="2" w:space="0" w:color="auto"/>
            </w:tcBorders>
          </w:tcPr>
          <w:p w:rsidR="006578FE" w:rsidRPr="002920EB" w:rsidRDefault="006578FE" w:rsidP="00732303">
            <w:pPr>
              <w:widowControl w:val="0"/>
              <w:autoSpaceDE w:val="0"/>
              <w:autoSpaceDN w:val="0"/>
              <w:adjustRightInd w:val="0"/>
              <w:rPr>
                <w:rFonts w:ascii="Museo Sans 300" w:hAnsi="Museo Sans 300"/>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6578FE" w:rsidRPr="002920EB" w:rsidRDefault="006578FE" w:rsidP="00732303">
            <w:pPr>
              <w:widowControl w:val="0"/>
              <w:autoSpaceDE w:val="0"/>
              <w:autoSpaceDN w:val="0"/>
              <w:adjustRightInd w:val="0"/>
              <w:rPr>
                <w:rFonts w:ascii="Museo Sans 300" w:hAnsi="Museo Sans 300"/>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6578FE" w:rsidRPr="002920EB" w:rsidRDefault="006578FE" w:rsidP="00732303">
            <w:pPr>
              <w:widowControl w:val="0"/>
              <w:autoSpaceDE w:val="0"/>
              <w:autoSpaceDN w:val="0"/>
              <w:adjustRightInd w:val="0"/>
              <w:rPr>
                <w:rFonts w:ascii="Museo Sans 300" w:hAnsi="Museo Sans 300"/>
                <w:sz w:val="14"/>
                <w:szCs w:val="14"/>
              </w:rPr>
            </w:pPr>
          </w:p>
        </w:tc>
        <w:tc>
          <w:tcPr>
            <w:tcW w:w="610" w:type="dxa"/>
            <w:tcBorders>
              <w:top w:val="single" w:sz="2" w:space="0" w:color="auto"/>
              <w:left w:val="single" w:sz="2" w:space="0" w:color="auto"/>
              <w:bottom w:val="single" w:sz="2" w:space="0" w:color="auto"/>
              <w:right w:val="single" w:sz="2" w:space="0" w:color="auto"/>
            </w:tcBorders>
          </w:tcPr>
          <w:p w:rsidR="006578FE" w:rsidRPr="002920EB" w:rsidRDefault="006578FE" w:rsidP="00732303">
            <w:pPr>
              <w:widowControl w:val="0"/>
              <w:autoSpaceDE w:val="0"/>
              <w:autoSpaceDN w:val="0"/>
              <w:adjustRightInd w:val="0"/>
              <w:jc w:val="right"/>
              <w:rPr>
                <w:rFonts w:ascii="Museo Sans 300" w:hAnsi="Museo Sans 300"/>
                <w:sz w:val="14"/>
                <w:szCs w:val="14"/>
              </w:rPr>
            </w:pPr>
            <w:r w:rsidRPr="002920EB">
              <w:rPr>
                <w:rFonts w:ascii="Museo Sans 300" w:hAnsi="Museo Sans 300"/>
                <w:sz w:val="14"/>
                <w:szCs w:val="14"/>
              </w:rPr>
              <w:t xml:space="preserve">5,569.52 </w:t>
            </w:r>
          </w:p>
        </w:tc>
        <w:tc>
          <w:tcPr>
            <w:tcW w:w="651" w:type="dxa"/>
            <w:tcBorders>
              <w:top w:val="single" w:sz="2" w:space="0" w:color="auto"/>
              <w:left w:val="single" w:sz="2" w:space="0" w:color="auto"/>
              <w:bottom w:val="single" w:sz="2" w:space="0" w:color="auto"/>
              <w:right w:val="single" w:sz="2" w:space="0" w:color="auto"/>
            </w:tcBorders>
          </w:tcPr>
          <w:p w:rsidR="006578FE" w:rsidRPr="002920EB" w:rsidRDefault="006578FE" w:rsidP="00732303">
            <w:pPr>
              <w:widowControl w:val="0"/>
              <w:autoSpaceDE w:val="0"/>
              <w:autoSpaceDN w:val="0"/>
              <w:adjustRightInd w:val="0"/>
              <w:jc w:val="right"/>
              <w:rPr>
                <w:rFonts w:ascii="Museo Sans 300" w:hAnsi="Museo Sans 300"/>
                <w:sz w:val="14"/>
                <w:szCs w:val="14"/>
              </w:rPr>
            </w:pPr>
            <w:r w:rsidRPr="002920EB">
              <w:rPr>
                <w:rFonts w:ascii="Museo Sans 300" w:hAnsi="Museo Sans 300"/>
                <w:sz w:val="14"/>
                <w:szCs w:val="14"/>
              </w:rPr>
              <w:t xml:space="preserve">739.98 </w:t>
            </w:r>
          </w:p>
        </w:tc>
        <w:tc>
          <w:tcPr>
            <w:tcW w:w="657" w:type="dxa"/>
            <w:tcBorders>
              <w:top w:val="single" w:sz="2" w:space="0" w:color="auto"/>
              <w:left w:val="single" w:sz="2" w:space="0" w:color="auto"/>
              <w:bottom w:val="single" w:sz="2" w:space="0" w:color="auto"/>
              <w:right w:val="single" w:sz="2" w:space="0" w:color="auto"/>
            </w:tcBorders>
          </w:tcPr>
          <w:p w:rsidR="006578FE" w:rsidRPr="002920EB" w:rsidRDefault="006578FE" w:rsidP="00732303">
            <w:pPr>
              <w:widowControl w:val="0"/>
              <w:autoSpaceDE w:val="0"/>
              <w:autoSpaceDN w:val="0"/>
              <w:adjustRightInd w:val="0"/>
              <w:jc w:val="right"/>
              <w:rPr>
                <w:rFonts w:ascii="Museo Sans 300" w:hAnsi="Museo Sans 300"/>
                <w:sz w:val="14"/>
                <w:szCs w:val="14"/>
              </w:rPr>
            </w:pPr>
            <w:r w:rsidRPr="002920EB">
              <w:rPr>
                <w:rFonts w:ascii="Museo Sans 300" w:hAnsi="Museo Sans 300"/>
                <w:sz w:val="14"/>
                <w:szCs w:val="14"/>
              </w:rPr>
              <w:t xml:space="preserve">6,474.83 </w:t>
            </w:r>
          </w:p>
        </w:tc>
      </w:tr>
      <w:tr w:rsidR="006578FE" w:rsidRPr="002920EB" w:rsidTr="006A705A">
        <w:trPr>
          <w:trHeight w:val="386"/>
          <w:jc w:val="center"/>
        </w:trPr>
        <w:tc>
          <w:tcPr>
            <w:tcW w:w="2569" w:type="dxa"/>
            <w:vMerge/>
            <w:tcBorders>
              <w:top w:val="single" w:sz="2" w:space="0" w:color="auto"/>
              <w:left w:val="single" w:sz="2" w:space="0" w:color="auto"/>
              <w:bottom w:val="single" w:sz="2" w:space="0" w:color="auto"/>
              <w:right w:val="single" w:sz="2" w:space="0" w:color="auto"/>
            </w:tcBorders>
          </w:tcPr>
          <w:p w:rsidR="006578FE" w:rsidRPr="002920EB" w:rsidRDefault="006578FE" w:rsidP="00732303">
            <w:pPr>
              <w:widowControl w:val="0"/>
              <w:autoSpaceDE w:val="0"/>
              <w:autoSpaceDN w:val="0"/>
              <w:adjustRightInd w:val="0"/>
              <w:rPr>
                <w:rFonts w:ascii="Museo Sans 300" w:hAnsi="Museo Sans 300"/>
                <w:sz w:val="14"/>
                <w:szCs w:val="14"/>
              </w:rPr>
            </w:pPr>
          </w:p>
        </w:tc>
        <w:tc>
          <w:tcPr>
            <w:tcW w:w="6525" w:type="dxa"/>
            <w:gridSpan w:val="7"/>
            <w:tcBorders>
              <w:top w:val="single" w:sz="2" w:space="0" w:color="auto"/>
              <w:left w:val="single" w:sz="2" w:space="0" w:color="auto"/>
              <w:bottom w:val="single" w:sz="2" w:space="0" w:color="auto"/>
              <w:right w:val="single" w:sz="2" w:space="0" w:color="auto"/>
            </w:tcBorders>
          </w:tcPr>
          <w:p w:rsidR="006578FE" w:rsidRPr="002920EB" w:rsidRDefault="006578FE" w:rsidP="00732303">
            <w:pPr>
              <w:widowControl w:val="0"/>
              <w:autoSpaceDE w:val="0"/>
              <w:autoSpaceDN w:val="0"/>
              <w:adjustRightInd w:val="0"/>
              <w:jc w:val="center"/>
              <w:rPr>
                <w:rFonts w:ascii="Museo Sans 300" w:hAnsi="Museo Sans 300"/>
                <w:b/>
                <w:bCs/>
                <w:sz w:val="14"/>
                <w:szCs w:val="14"/>
              </w:rPr>
            </w:pPr>
            <w:r w:rsidRPr="002920EB">
              <w:rPr>
                <w:rFonts w:ascii="Museo Sans 300" w:hAnsi="Museo Sans 300"/>
                <w:b/>
                <w:bCs/>
                <w:sz w:val="14"/>
                <w:szCs w:val="14"/>
              </w:rPr>
              <w:t>Área Total: 5,569.52</w:t>
            </w:r>
          </w:p>
          <w:p w:rsidR="006578FE" w:rsidRPr="002920EB" w:rsidRDefault="006578FE" w:rsidP="00732303">
            <w:pPr>
              <w:widowControl w:val="0"/>
              <w:autoSpaceDE w:val="0"/>
              <w:autoSpaceDN w:val="0"/>
              <w:adjustRightInd w:val="0"/>
              <w:jc w:val="center"/>
              <w:rPr>
                <w:rFonts w:ascii="Museo Sans 300" w:hAnsi="Museo Sans 300"/>
                <w:b/>
                <w:bCs/>
                <w:sz w:val="14"/>
                <w:szCs w:val="14"/>
              </w:rPr>
            </w:pPr>
            <w:r w:rsidRPr="002920EB">
              <w:rPr>
                <w:rFonts w:ascii="Museo Sans 300" w:hAnsi="Museo Sans 300"/>
                <w:b/>
                <w:bCs/>
                <w:sz w:val="14"/>
                <w:szCs w:val="14"/>
              </w:rPr>
              <w:t xml:space="preserve"> Valor Total ($): 739.98</w:t>
            </w:r>
          </w:p>
          <w:p w:rsidR="006578FE" w:rsidRPr="002920EB" w:rsidRDefault="006578FE" w:rsidP="00732303">
            <w:pPr>
              <w:widowControl w:val="0"/>
              <w:autoSpaceDE w:val="0"/>
              <w:autoSpaceDN w:val="0"/>
              <w:adjustRightInd w:val="0"/>
              <w:jc w:val="center"/>
              <w:rPr>
                <w:rFonts w:ascii="Museo Sans 300" w:hAnsi="Museo Sans 300"/>
                <w:b/>
                <w:bCs/>
                <w:sz w:val="14"/>
                <w:szCs w:val="14"/>
              </w:rPr>
            </w:pPr>
            <w:r w:rsidRPr="002920EB">
              <w:rPr>
                <w:rFonts w:ascii="Museo Sans 300" w:hAnsi="Museo Sans 300"/>
                <w:b/>
                <w:bCs/>
                <w:sz w:val="14"/>
                <w:szCs w:val="14"/>
              </w:rPr>
              <w:t xml:space="preserve"> Valor Total (¢): 6,474.83</w:t>
            </w:r>
          </w:p>
        </w:tc>
      </w:tr>
    </w:tbl>
    <w:p w:rsidR="006578FE" w:rsidRPr="00C970A0" w:rsidRDefault="006578FE" w:rsidP="006578FE">
      <w:pPr>
        <w:widowControl w:val="0"/>
        <w:autoSpaceDE w:val="0"/>
        <w:autoSpaceDN w:val="0"/>
        <w:adjustRightInd w:val="0"/>
        <w:rPr>
          <w:rFonts w:ascii="Times New Roman" w:hAnsi="Times New Roman"/>
          <w:sz w:val="14"/>
          <w:szCs w:val="14"/>
        </w:rPr>
      </w:pPr>
    </w:p>
    <w:tbl>
      <w:tblPr>
        <w:tblW w:w="9043" w:type="dxa"/>
        <w:jc w:val="center"/>
        <w:tblLayout w:type="fixed"/>
        <w:tblCellMar>
          <w:left w:w="25" w:type="dxa"/>
          <w:right w:w="0" w:type="dxa"/>
        </w:tblCellMar>
        <w:tblLook w:val="0000"/>
      </w:tblPr>
      <w:tblGrid>
        <w:gridCol w:w="3529"/>
        <w:gridCol w:w="2474"/>
        <w:gridCol w:w="1744"/>
        <w:gridCol w:w="648"/>
        <w:gridCol w:w="648"/>
      </w:tblGrid>
      <w:tr w:rsidR="006578FE" w:rsidRPr="000E402A" w:rsidTr="006A705A">
        <w:trPr>
          <w:trHeight w:val="333"/>
          <w:jc w:val="center"/>
        </w:trPr>
        <w:tc>
          <w:tcPr>
            <w:tcW w:w="3529" w:type="dxa"/>
            <w:vMerge w:val="restart"/>
            <w:tcBorders>
              <w:top w:val="single" w:sz="2" w:space="0" w:color="auto"/>
              <w:left w:val="single" w:sz="2" w:space="0" w:color="auto"/>
              <w:bottom w:val="single" w:sz="2" w:space="0" w:color="auto"/>
              <w:right w:val="single" w:sz="2" w:space="0" w:color="auto"/>
            </w:tcBorders>
            <w:shd w:val="clear" w:color="auto" w:fill="DCDCDC"/>
          </w:tcPr>
          <w:p w:rsidR="006578FE" w:rsidRPr="000E402A" w:rsidRDefault="006578FE" w:rsidP="00732303">
            <w:pPr>
              <w:widowControl w:val="0"/>
              <w:autoSpaceDE w:val="0"/>
              <w:autoSpaceDN w:val="0"/>
              <w:adjustRightInd w:val="0"/>
              <w:jc w:val="center"/>
              <w:rPr>
                <w:rFonts w:ascii="Museo Sans 300" w:hAnsi="Museo Sans 300"/>
                <w:b/>
                <w:bCs/>
                <w:sz w:val="14"/>
                <w:szCs w:val="14"/>
              </w:rPr>
            </w:pPr>
            <w:r w:rsidRPr="000E402A">
              <w:rPr>
                <w:rFonts w:ascii="Museo Sans 300" w:hAnsi="Museo Sans 300"/>
                <w:b/>
                <w:bCs/>
                <w:sz w:val="14"/>
                <w:szCs w:val="14"/>
              </w:rPr>
              <w:t xml:space="preserve">TOTAL SOLARES  </w:t>
            </w:r>
          </w:p>
        </w:tc>
        <w:tc>
          <w:tcPr>
            <w:tcW w:w="2474" w:type="dxa"/>
            <w:tcBorders>
              <w:top w:val="single" w:sz="2" w:space="0" w:color="auto"/>
              <w:left w:val="single" w:sz="2" w:space="0" w:color="auto"/>
              <w:bottom w:val="single" w:sz="2" w:space="0" w:color="auto"/>
              <w:right w:val="single" w:sz="2" w:space="0" w:color="auto"/>
            </w:tcBorders>
            <w:shd w:val="clear" w:color="auto" w:fill="DCDCDC"/>
          </w:tcPr>
          <w:p w:rsidR="006578FE" w:rsidRPr="000E402A" w:rsidRDefault="006578FE" w:rsidP="00732303">
            <w:pPr>
              <w:widowControl w:val="0"/>
              <w:autoSpaceDE w:val="0"/>
              <w:autoSpaceDN w:val="0"/>
              <w:adjustRightInd w:val="0"/>
              <w:jc w:val="center"/>
              <w:rPr>
                <w:rFonts w:ascii="Museo Sans 300" w:hAnsi="Museo Sans 300"/>
                <w:b/>
                <w:bCs/>
                <w:sz w:val="14"/>
                <w:szCs w:val="14"/>
              </w:rPr>
            </w:pPr>
            <w:r w:rsidRPr="000E402A">
              <w:rPr>
                <w:rFonts w:ascii="Museo Sans 300" w:hAnsi="Museo Sans 300"/>
                <w:b/>
                <w:bCs/>
                <w:sz w:val="14"/>
                <w:szCs w:val="14"/>
              </w:rPr>
              <w:t xml:space="preserve">0  </w:t>
            </w:r>
          </w:p>
        </w:tc>
        <w:tc>
          <w:tcPr>
            <w:tcW w:w="1744" w:type="dxa"/>
            <w:tcBorders>
              <w:top w:val="single" w:sz="2" w:space="0" w:color="auto"/>
              <w:left w:val="single" w:sz="2" w:space="0" w:color="auto"/>
              <w:bottom w:val="single" w:sz="2" w:space="0" w:color="auto"/>
              <w:right w:val="single" w:sz="2" w:space="0" w:color="auto"/>
            </w:tcBorders>
            <w:shd w:val="clear" w:color="auto" w:fill="DCDCDC"/>
          </w:tcPr>
          <w:p w:rsidR="006578FE" w:rsidRPr="000E402A" w:rsidRDefault="006578FE" w:rsidP="00732303">
            <w:pPr>
              <w:widowControl w:val="0"/>
              <w:autoSpaceDE w:val="0"/>
              <w:autoSpaceDN w:val="0"/>
              <w:adjustRightInd w:val="0"/>
              <w:jc w:val="right"/>
              <w:rPr>
                <w:rFonts w:ascii="Museo Sans 300" w:hAnsi="Museo Sans 300"/>
                <w:b/>
                <w:bCs/>
                <w:sz w:val="14"/>
                <w:szCs w:val="14"/>
              </w:rPr>
            </w:pPr>
            <w:r w:rsidRPr="000E402A">
              <w:rPr>
                <w:rFonts w:ascii="Museo Sans 300" w:hAnsi="Museo Sans 300"/>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6578FE" w:rsidRPr="000E402A" w:rsidRDefault="006578FE" w:rsidP="00732303">
            <w:pPr>
              <w:widowControl w:val="0"/>
              <w:autoSpaceDE w:val="0"/>
              <w:autoSpaceDN w:val="0"/>
              <w:adjustRightInd w:val="0"/>
              <w:jc w:val="right"/>
              <w:rPr>
                <w:rFonts w:ascii="Museo Sans 300" w:hAnsi="Museo Sans 300"/>
                <w:b/>
                <w:bCs/>
                <w:sz w:val="14"/>
                <w:szCs w:val="14"/>
              </w:rPr>
            </w:pPr>
            <w:r w:rsidRPr="000E402A">
              <w:rPr>
                <w:rFonts w:ascii="Museo Sans 300" w:hAnsi="Museo Sans 300"/>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6578FE" w:rsidRPr="000E402A" w:rsidRDefault="006578FE" w:rsidP="00732303">
            <w:pPr>
              <w:widowControl w:val="0"/>
              <w:autoSpaceDE w:val="0"/>
              <w:autoSpaceDN w:val="0"/>
              <w:adjustRightInd w:val="0"/>
              <w:jc w:val="right"/>
              <w:rPr>
                <w:rFonts w:ascii="Museo Sans 300" w:hAnsi="Museo Sans 300"/>
                <w:b/>
                <w:bCs/>
                <w:sz w:val="14"/>
                <w:szCs w:val="14"/>
              </w:rPr>
            </w:pPr>
            <w:r w:rsidRPr="000E402A">
              <w:rPr>
                <w:rFonts w:ascii="Museo Sans 300" w:hAnsi="Museo Sans 300"/>
                <w:b/>
                <w:bCs/>
                <w:sz w:val="14"/>
                <w:szCs w:val="14"/>
              </w:rPr>
              <w:t xml:space="preserve">0 </w:t>
            </w:r>
          </w:p>
        </w:tc>
      </w:tr>
      <w:tr w:rsidR="006578FE" w:rsidRPr="000E402A" w:rsidTr="006A705A">
        <w:trPr>
          <w:trHeight w:val="273"/>
          <w:jc w:val="center"/>
        </w:trPr>
        <w:tc>
          <w:tcPr>
            <w:tcW w:w="3529" w:type="dxa"/>
            <w:tcBorders>
              <w:top w:val="single" w:sz="2" w:space="0" w:color="auto"/>
              <w:left w:val="single" w:sz="2" w:space="0" w:color="auto"/>
              <w:bottom w:val="single" w:sz="2" w:space="0" w:color="auto"/>
              <w:right w:val="single" w:sz="2" w:space="0" w:color="auto"/>
            </w:tcBorders>
            <w:shd w:val="clear" w:color="auto" w:fill="DCDCDC"/>
          </w:tcPr>
          <w:p w:rsidR="006578FE" w:rsidRPr="000E402A" w:rsidRDefault="006578FE" w:rsidP="00732303">
            <w:pPr>
              <w:widowControl w:val="0"/>
              <w:autoSpaceDE w:val="0"/>
              <w:autoSpaceDN w:val="0"/>
              <w:adjustRightInd w:val="0"/>
              <w:jc w:val="center"/>
              <w:rPr>
                <w:rFonts w:ascii="Museo Sans 300" w:hAnsi="Museo Sans 300"/>
                <w:b/>
                <w:bCs/>
                <w:sz w:val="14"/>
                <w:szCs w:val="14"/>
              </w:rPr>
            </w:pPr>
            <w:r w:rsidRPr="000E402A">
              <w:rPr>
                <w:rFonts w:ascii="Museo Sans 300" w:hAnsi="Museo Sans 300"/>
                <w:b/>
                <w:bCs/>
                <w:sz w:val="14"/>
                <w:szCs w:val="14"/>
              </w:rPr>
              <w:t xml:space="preserve">TOTAL LOTES  </w:t>
            </w:r>
          </w:p>
        </w:tc>
        <w:tc>
          <w:tcPr>
            <w:tcW w:w="2474" w:type="dxa"/>
            <w:tcBorders>
              <w:top w:val="single" w:sz="2" w:space="0" w:color="auto"/>
              <w:left w:val="single" w:sz="2" w:space="0" w:color="auto"/>
              <w:bottom w:val="single" w:sz="2" w:space="0" w:color="auto"/>
              <w:right w:val="single" w:sz="2" w:space="0" w:color="auto"/>
            </w:tcBorders>
            <w:shd w:val="clear" w:color="auto" w:fill="DCDCDC"/>
          </w:tcPr>
          <w:p w:rsidR="006578FE" w:rsidRPr="000E402A" w:rsidRDefault="006578FE" w:rsidP="00732303">
            <w:pPr>
              <w:widowControl w:val="0"/>
              <w:autoSpaceDE w:val="0"/>
              <w:autoSpaceDN w:val="0"/>
              <w:adjustRightInd w:val="0"/>
              <w:jc w:val="center"/>
              <w:rPr>
                <w:rFonts w:ascii="Museo Sans 300" w:hAnsi="Museo Sans 300"/>
                <w:b/>
                <w:bCs/>
                <w:sz w:val="14"/>
                <w:szCs w:val="14"/>
              </w:rPr>
            </w:pPr>
            <w:r w:rsidRPr="000E402A">
              <w:rPr>
                <w:rFonts w:ascii="Museo Sans 300" w:hAnsi="Museo Sans 300"/>
                <w:b/>
                <w:bCs/>
                <w:sz w:val="14"/>
                <w:szCs w:val="14"/>
              </w:rPr>
              <w:t xml:space="preserve">1 </w:t>
            </w:r>
          </w:p>
        </w:tc>
        <w:tc>
          <w:tcPr>
            <w:tcW w:w="1744" w:type="dxa"/>
            <w:tcBorders>
              <w:top w:val="single" w:sz="2" w:space="0" w:color="auto"/>
              <w:left w:val="single" w:sz="2" w:space="0" w:color="auto"/>
              <w:bottom w:val="single" w:sz="2" w:space="0" w:color="auto"/>
              <w:right w:val="single" w:sz="2" w:space="0" w:color="auto"/>
            </w:tcBorders>
            <w:shd w:val="clear" w:color="auto" w:fill="DCDCDC"/>
          </w:tcPr>
          <w:p w:rsidR="006578FE" w:rsidRPr="000E402A" w:rsidRDefault="006578FE" w:rsidP="00732303">
            <w:pPr>
              <w:widowControl w:val="0"/>
              <w:autoSpaceDE w:val="0"/>
              <w:autoSpaceDN w:val="0"/>
              <w:adjustRightInd w:val="0"/>
              <w:jc w:val="right"/>
              <w:rPr>
                <w:rFonts w:ascii="Museo Sans 300" w:hAnsi="Museo Sans 300"/>
                <w:b/>
                <w:bCs/>
                <w:sz w:val="14"/>
                <w:szCs w:val="14"/>
              </w:rPr>
            </w:pPr>
            <w:r w:rsidRPr="000E402A">
              <w:rPr>
                <w:rFonts w:ascii="Museo Sans 300" w:hAnsi="Museo Sans 300"/>
                <w:b/>
                <w:bCs/>
                <w:sz w:val="14"/>
                <w:szCs w:val="14"/>
              </w:rPr>
              <w:t xml:space="preserve">5569.52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6578FE" w:rsidRPr="000E402A" w:rsidRDefault="006578FE" w:rsidP="00732303">
            <w:pPr>
              <w:widowControl w:val="0"/>
              <w:autoSpaceDE w:val="0"/>
              <w:autoSpaceDN w:val="0"/>
              <w:adjustRightInd w:val="0"/>
              <w:jc w:val="right"/>
              <w:rPr>
                <w:rFonts w:ascii="Museo Sans 300" w:hAnsi="Museo Sans 300"/>
                <w:b/>
                <w:bCs/>
                <w:sz w:val="14"/>
                <w:szCs w:val="14"/>
              </w:rPr>
            </w:pPr>
            <w:r w:rsidRPr="000E402A">
              <w:rPr>
                <w:rFonts w:ascii="Museo Sans 300" w:hAnsi="Museo Sans 300"/>
                <w:b/>
                <w:bCs/>
                <w:sz w:val="14"/>
                <w:szCs w:val="14"/>
              </w:rPr>
              <w:t xml:space="preserve">739.98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6578FE" w:rsidRPr="000E402A" w:rsidRDefault="006578FE" w:rsidP="00732303">
            <w:pPr>
              <w:widowControl w:val="0"/>
              <w:autoSpaceDE w:val="0"/>
              <w:autoSpaceDN w:val="0"/>
              <w:adjustRightInd w:val="0"/>
              <w:jc w:val="right"/>
              <w:rPr>
                <w:rFonts w:ascii="Museo Sans 300" w:hAnsi="Museo Sans 300"/>
                <w:b/>
                <w:bCs/>
                <w:sz w:val="14"/>
                <w:szCs w:val="14"/>
              </w:rPr>
            </w:pPr>
            <w:r w:rsidRPr="000E402A">
              <w:rPr>
                <w:rFonts w:ascii="Museo Sans 300" w:hAnsi="Museo Sans 300"/>
                <w:b/>
                <w:bCs/>
                <w:sz w:val="14"/>
                <w:szCs w:val="14"/>
              </w:rPr>
              <w:t xml:space="preserve">6474.83 </w:t>
            </w:r>
          </w:p>
        </w:tc>
      </w:tr>
    </w:tbl>
    <w:p w:rsidR="00321436" w:rsidRDefault="00321436" w:rsidP="00321436">
      <w:pPr>
        <w:rPr>
          <w:rFonts w:ascii="Museo Sans 300" w:eastAsiaTheme="minorEastAsia" w:hAnsi="Museo Sans 300"/>
          <w:sz w:val="26"/>
          <w:szCs w:val="26"/>
        </w:rPr>
      </w:pPr>
    </w:p>
    <w:p w:rsidR="00650799" w:rsidRDefault="00650799" w:rsidP="00321436">
      <w:pPr>
        <w:rPr>
          <w:rFonts w:ascii="Museo Sans 300" w:eastAsiaTheme="minorEastAsia" w:hAnsi="Museo Sans 300"/>
          <w:sz w:val="26"/>
          <w:szCs w:val="26"/>
        </w:rPr>
      </w:pPr>
    </w:p>
    <w:p w:rsidR="00650799" w:rsidRPr="00426B03" w:rsidRDefault="00650799" w:rsidP="00321436">
      <w:pPr>
        <w:rPr>
          <w:rFonts w:ascii="Museo Sans 300" w:eastAsiaTheme="minorEastAsia" w:hAnsi="Museo Sans 300"/>
          <w:sz w:val="26"/>
          <w:szCs w:val="26"/>
        </w:rPr>
      </w:pPr>
    </w:p>
    <w:p w:rsidR="00321436" w:rsidRPr="00B815FF" w:rsidRDefault="00321436" w:rsidP="00321436">
      <w:pPr>
        <w:jc w:val="both"/>
        <w:rPr>
          <w:rFonts w:ascii="Museo Sans 100" w:eastAsia="Times New Roman" w:hAnsi="Museo Sans 100"/>
          <w:sz w:val="24"/>
          <w:szCs w:val="24"/>
        </w:rPr>
      </w:pPr>
      <w:r w:rsidRPr="00B815FF">
        <w:rPr>
          <w:rFonts w:ascii="Museo Sans 100" w:eastAsia="Times New Roman" w:hAnsi="Museo Sans 100"/>
          <w:b/>
          <w:sz w:val="24"/>
          <w:szCs w:val="24"/>
          <w:u w:val="single"/>
          <w:lang w:eastAsia="es-ES"/>
        </w:rPr>
        <w:t>SEGUNDO:</w:t>
      </w:r>
      <w:r w:rsidRPr="00B815FF">
        <w:rPr>
          <w:rFonts w:ascii="Museo Sans 100" w:hAnsi="Museo Sans 100"/>
          <w:sz w:val="24"/>
          <w:szCs w:val="24"/>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006578FE" w:rsidRPr="00B815FF">
        <w:rPr>
          <w:rFonts w:ascii="Museo Sans 100" w:eastAsia="Times New Roman" w:hAnsi="Museo Sans 100"/>
          <w:b/>
          <w:sz w:val="24"/>
          <w:szCs w:val="24"/>
          <w:u w:val="single"/>
          <w:lang w:eastAsia="es-ES"/>
        </w:rPr>
        <w:t>TERCERO:</w:t>
      </w:r>
      <w:r w:rsidRPr="00B815FF">
        <w:rPr>
          <w:rFonts w:ascii="Museo Sans 100" w:hAnsi="Museo Sans 100"/>
          <w:sz w:val="24"/>
          <w:szCs w:val="24"/>
        </w:rPr>
        <w:t>Instruir a la Gerencia de Desarrollo Rural para que a través de la Sección de Cobros, realice</w:t>
      </w:r>
      <w:r w:rsidRPr="009B6ECB">
        <w:rPr>
          <w:rFonts w:ascii="Museo Sans 100" w:hAnsi="Museo Sans 100"/>
          <w:sz w:val="24"/>
          <w:szCs w:val="24"/>
        </w:rPr>
        <w:t xml:space="preserve"> las gestiones correspondientes para el cobro en concepto de gastos administrativos y legales.</w:t>
      </w:r>
      <w:r w:rsidR="006578FE" w:rsidRPr="00B815FF">
        <w:rPr>
          <w:rFonts w:ascii="Museo Sans 100" w:hAnsi="Museo Sans 100"/>
          <w:b/>
          <w:sz w:val="24"/>
          <w:szCs w:val="24"/>
          <w:u w:val="single"/>
        </w:rPr>
        <w:t>CUARTO:</w:t>
      </w:r>
      <w:r w:rsidRPr="009B6ECB">
        <w:rPr>
          <w:rFonts w:ascii="Museo Sans 100" w:eastAsia="Times New Roman" w:hAnsi="Museo Sans 100"/>
          <w:sz w:val="24"/>
          <w:szCs w:val="24"/>
        </w:rPr>
        <w:t>Autorizar a la Gerencia Legal para que a través del Departamento de Escrituración elabore la respectiva escritura y al Departamento de Registro para que realice los trámites de inscripción de la misma.</w:t>
      </w:r>
      <w:r w:rsidR="006578FE">
        <w:rPr>
          <w:rFonts w:ascii="Museo Sans 100" w:eastAsia="Times New Roman" w:hAnsi="Museo Sans 100"/>
          <w:b/>
          <w:sz w:val="24"/>
          <w:szCs w:val="24"/>
          <w:u w:val="single"/>
          <w:lang w:eastAsia="es-ES"/>
        </w:rPr>
        <w:t>QUIN</w:t>
      </w:r>
      <w:r w:rsidR="006578FE" w:rsidRPr="009B6ECB">
        <w:rPr>
          <w:rFonts w:ascii="Museo Sans 100" w:eastAsia="Times New Roman" w:hAnsi="Museo Sans 100"/>
          <w:b/>
          <w:sz w:val="24"/>
          <w:szCs w:val="24"/>
          <w:u w:val="single"/>
          <w:lang w:eastAsia="es-ES"/>
        </w:rPr>
        <w:t>TO:</w:t>
      </w:r>
      <w:r w:rsidRPr="009B6ECB">
        <w:rPr>
          <w:rFonts w:ascii="Museo Sans 100" w:eastAsia="Times New Roman" w:hAnsi="Museo Sans 100"/>
          <w:sz w:val="24"/>
          <w:szCs w:val="24"/>
        </w:rPr>
        <w:t>Facultar al señor Presidente para que por sí, o por medio de Apoderado Especial, comparezca al otorgamiento de la correspondiente escritura. Este Acuerdo, queda aprobado y ratificado. NOTIFIQUESE.””””</w:t>
      </w:r>
    </w:p>
    <w:p w:rsidR="00321436" w:rsidRDefault="00321436" w:rsidP="00321436">
      <w:pPr>
        <w:tabs>
          <w:tab w:val="left" w:pos="1080"/>
        </w:tabs>
        <w:jc w:val="center"/>
        <w:rPr>
          <w:rFonts w:ascii="Museo Sans 100" w:hAnsi="Museo Sans 100"/>
          <w:sz w:val="24"/>
          <w:szCs w:val="24"/>
        </w:rPr>
      </w:pPr>
    </w:p>
    <w:p w:rsidR="00321436" w:rsidRDefault="00321436" w:rsidP="00321436">
      <w:pPr>
        <w:tabs>
          <w:tab w:val="left" w:pos="1080"/>
        </w:tabs>
        <w:jc w:val="center"/>
        <w:rPr>
          <w:rFonts w:ascii="Museo Sans 100" w:hAnsi="Museo Sans 100"/>
          <w:sz w:val="24"/>
          <w:szCs w:val="24"/>
        </w:rPr>
      </w:pPr>
    </w:p>
    <w:p w:rsidR="001D6EE5" w:rsidRDefault="001D6EE5" w:rsidP="001D6EE5">
      <w:pPr>
        <w:spacing w:line="360" w:lineRule="auto"/>
        <w:jc w:val="both"/>
        <w:rPr>
          <w:rFonts w:ascii="Museo Sans 100" w:hAnsi="Museo Sans 100"/>
          <w:sz w:val="22"/>
          <w:szCs w:val="22"/>
        </w:rPr>
      </w:pPr>
    </w:p>
    <w:p w:rsidR="001D6EE5" w:rsidRPr="0092072B" w:rsidRDefault="001D6EE5" w:rsidP="0092072B">
      <w:pPr>
        <w:pStyle w:val="Prrafodelista"/>
        <w:ind w:left="0"/>
        <w:jc w:val="both"/>
        <w:rPr>
          <w:rFonts w:ascii="Museo Sans 100" w:eastAsia="Times New Roman" w:hAnsi="Museo Sans 100"/>
          <w:b/>
          <w:sz w:val="24"/>
          <w:szCs w:val="24"/>
          <w:lang w:eastAsia="es-ES"/>
        </w:rPr>
      </w:pPr>
      <w:r w:rsidRPr="0092072B">
        <w:rPr>
          <w:rFonts w:ascii="Museo Sans 100" w:hAnsi="Museo Sans 100"/>
          <w:sz w:val="24"/>
          <w:szCs w:val="24"/>
        </w:rPr>
        <w:t xml:space="preserve">“””””XIV) El señor Presidente somete a consideración de Junta Directiva, dictamen jurídico 35, solicitado por el Departamento de Asignación Individual y Avalúos mediante oficio SGD-02-1047-19, de fecha 15 de julio de 2019, referente a la </w:t>
      </w:r>
      <w:r w:rsidRPr="0092072B">
        <w:rPr>
          <w:rFonts w:ascii="Museo Sans 100" w:eastAsia="Times New Roman" w:hAnsi="Museo Sans 100"/>
          <w:b/>
          <w:sz w:val="24"/>
          <w:szCs w:val="24"/>
          <w:lang w:eastAsia="es-ES"/>
        </w:rPr>
        <w:t>modificación delPunto XXVII del Acta de Sesión Ordinaria 35-2002, de fecha 12 de septiembre de 2002,</w:t>
      </w:r>
      <w:r w:rsidRPr="0092072B">
        <w:rPr>
          <w:rFonts w:ascii="Museo Sans 100" w:eastAsia="Times New Roman" w:hAnsi="Museo Sans 100"/>
          <w:sz w:val="24"/>
          <w:szCs w:val="24"/>
          <w:lang w:eastAsia="es-ES"/>
        </w:rPr>
        <w:t xml:space="preserve"> mediante el cual se aprobó nómina de beneficiarios del Proyecto de parcelación desarrollado en el inmueble denominado </w:t>
      </w:r>
      <w:r w:rsidRPr="0092072B">
        <w:rPr>
          <w:rFonts w:ascii="Museo Sans 100" w:eastAsia="Times New Roman" w:hAnsi="Museo Sans 100"/>
          <w:b/>
          <w:sz w:val="24"/>
          <w:szCs w:val="24"/>
          <w:lang w:eastAsia="es-ES"/>
        </w:rPr>
        <w:t xml:space="preserve">HACIENDA CORRAL DE MULAS II, </w:t>
      </w:r>
      <w:r w:rsidRPr="0092072B">
        <w:rPr>
          <w:rFonts w:ascii="Museo Sans 100" w:eastAsia="Times New Roman" w:hAnsi="Museo Sans 100"/>
          <w:sz w:val="24"/>
          <w:szCs w:val="24"/>
          <w:lang w:eastAsia="es-ES"/>
        </w:rPr>
        <w:t xml:space="preserve">ubicado en cantón Corral de Mulas, jurisdicción de Puerto El Triunfo, departamento de Usulután, </w:t>
      </w:r>
      <w:r w:rsidRPr="0092072B">
        <w:rPr>
          <w:rFonts w:ascii="Museo Sans 100" w:eastAsia="Times New Roman" w:hAnsi="Museo Sans 100"/>
          <w:b/>
          <w:sz w:val="24"/>
          <w:szCs w:val="24"/>
          <w:lang w:eastAsia="es-ES"/>
        </w:rPr>
        <w:t>código de proyecto 11140101, manta 542, entrega 70</w:t>
      </w:r>
      <w:r w:rsidRPr="0092072B">
        <w:rPr>
          <w:rFonts w:ascii="Museo Sans 100" w:eastAsia="Times New Roman" w:hAnsi="Museo Sans 100"/>
          <w:sz w:val="24"/>
          <w:szCs w:val="24"/>
          <w:lang w:eastAsia="es-ES"/>
        </w:rPr>
        <w:t xml:space="preserve">; al respecto la Gerencia Legal hace las siguientes </w:t>
      </w:r>
      <w:r w:rsidRPr="0092072B">
        <w:rPr>
          <w:rFonts w:ascii="Museo Sans 100" w:eastAsia="Times New Roman" w:hAnsi="Museo Sans 100"/>
          <w:b/>
          <w:sz w:val="24"/>
          <w:szCs w:val="24"/>
          <w:lang w:eastAsia="es-ES"/>
        </w:rPr>
        <w:t>consideraciones:</w:t>
      </w:r>
    </w:p>
    <w:p w:rsidR="001D6EE5" w:rsidRPr="0092072B" w:rsidRDefault="001D6EE5" w:rsidP="0092072B">
      <w:pPr>
        <w:jc w:val="both"/>
        <w:rPr>
          <w:rFonts w:ascii="Museo Sans 100" w:eastAsia="Times New Roman" w:hAnsi="Museo Sans 100"/>
          <w:sz w:val="24"/>
          <w:szCs w:val="24"/>
          <w:lang w:eastAsia="es-ES"/>
        </w:rPr>
      </w:pPr>
    </w:p>
    <w:p w:rsidR="001D6EE5" w:rsidRPr="0092072B" w:rsidRDefault="001D6EE5" w:rsidP="00E3718F">
      <w:pPr>
        <w:pStyle w:val="Prrafodelista"/>
        <w:numPr>
          <w:ilvl w:val="0"/>
          <w:numId w:val="36"/>
        </w:numPr>
        <w:ind w:left="1134" w:hanging="708"/>
        <w:jc w:val="both"/>
        <w:rPr>
          <w:rFonts w:ascii="Museo Sans 100" w:eastAsia="Times New Roman" w:hAnsi="Museo Sans 100"/>
          <w:sz w:val="24"/>
          <w:szCs w:val="24"/>
        </w:rPr>
      </w:pPr>
      <w:r w:rsidRPr="0092072B">
        <w:rPr>
          <w:rFonts w:ascii="Museo Sans 100" w:eastAsia="Times New Roman" w:hAnsi="Museo Sans 100"/>
          <w:sz w:val="24"/>
          <w:szCs w:val="24"/>
        </w:rPr>
        <w:t xml:space="preserve">El ISTA adquirió un área de 869 Hás., 37 Ás., 64.46 Cás., a través de compraventa de cuatro porciones que formaron un solo cuerpo de la manera siguiente: </w:t>
      </w:r>
    </w:p>
    <w:p w:rsidR="001D6EE5" w:rsidRPr="00A97DC6" w:rsidRDefault="001D6EE5" w:rsidP="001D6EE5">
      <w:pPr>
        <w:ind w:left="720"/>
        <w:jc w:val="both"/>
        <w:rPr>
          <w:rFonts w:ascii="Museo Sans 300" w:eastAsia="Times New Roman" w:hAnsi="Museo Sans 300"/>
          <w:sz w:val="26"/>
          <w:szCs w:val="26"/>
        </w:rPr>
      </w:pPr>
    </w:p>
    <w:tbl>
      <w:tblPr>
        <w:tblW w:w="8140" w:type="dxa"/>
        <w:tblInd w:w="921" w:type="dxa"/>
        <w:tblCellMar>
          <w:left w:w="70" w:type="dxa"/>
          <w:right w:w="70" w:type="dxa"/>
        </w:tblCellMar>
        <w:tblLook w:val="04A0"/>
      </w:tblPr>
      <w:tblGrid>
        <w:gridCol w:w="856"/>
        <w:gridCol w:w="1990"/>
        <w:gridCol w:w="1082"/>
        <w:gridCol w:w="1076"/>
        <w:gridCol w:w="1185"/>
        <w:gridCol w:w="1951"/>
      </w:tblGrid>
      <w:tr w:rsidR="001D6EE5" w:rsidRPr="0092072B" w:rsidTr="0092072B">
        <w:trPr>
          <w:trHeight w:val="532"/>
        </w:trPr>
        <w:tc>
          <w:tcPr>
            <w:tcW w:w="856" w:type="dxa"/>
            <w:tcBorders>
              <w:top w:val="single" w:sz="4" w:space="0" w:color="auto"/>
              <w:left w:val="single" w:sz="4" w:space="0" w:color="auto"/>
              <w:bottom w:val="double" w:sz="6" w:space="0" w:color="auto"/>
              <w:right w:val="double" w:sz="6" w:space="0" w:color="auto"/>
            </w:tcBorders>
            <w:shd w:val="clear" w:color="auto" w:fill="auto"/>
            <w:vAlign w:val="center"/>
            <w:hideMark/>
          </w:tcPr>
          <w:p w:rsidR="001D6EE5" w:rsidRPr="0092072B" w:rsidRDefault="001D6EE5" w:rsidP="00732303">
            <w:pPr>
              <w:jc w:val="center"/>
              <w:rPr>
                <w:rFonts w:ascii="Museo Sans 100" w:eastAsia="Times New Roman" w:hAnsi="Museo Sans 100"/>
                <w:b/>
                <w:sz w:val="16"/>
                <w:szCs w:val="16"/>
              </w:rPr>
            </w:pPr>
            <w:r w:rsidRPr="0092072B">
              <w:rPr>
                <w:rFonts w:ascii="Museo Sans 100" w:eastAsia="Times New Roman" w:hAnsi="Museo Sans 100"/>
                <w:b/>
                <w:sz w:val="16"/>
                <w:szCs w:val="16"/>
              </w:rPr>
              <w:t>Inmueble</w:t>
            </w:r>
          </w:p>
        </w:tc>
        <w:tc>
          <w:tcPr>
            <w:tcW w:w="1990" w:type="dxa"/>
            <w:tcBorders>
              <w:top w:val="single" w:sz="4" w:space="0" w:color="auto"/>
              <w:left w:val="nil"/>
              <w:bottom w:val="double" w:sz="6" w:space="0" w:color="auto"/>
              <w:right w:val="double" w:sz="6" w:space="0" w:color="auto"/>
            </w:tcBorders>
            <w:shd w:val="clear" w:color="auto" w:fill="auto"/>
            <w:noWrap/>
            <w:vAlign w:val="center"/>
            <w:hideMark/>
          </w:tcPr>
          <w:p w:rsidR="001D6EE5" w:rsidRPr="0092072B" w:rsidRDefault="001D6EE5" w:rsidP="00732303">
            <w:pPr>
              <w:jc w:val="center"/>
              <w:rPr>
                <w:rFonts w:ascii="Museo Sans 100" w:eastAsia="Times New Roman" w:hAnsi="Museo Sans 100"/>
                <w:b/>
                <w:sz w:val="16"/>
                <w:szCs w:val="16"/>
              </w:rPr>
            </w:pPr>
            <w:r w:rsidRPr="0092072B">
              <w:rPr>
                <w:rFonts w:ascii="Museo Sans 100" w:eastAsia="Times New Roman" w:hAnsi="Museo Sans 100"/>
                <w:b/>
                <w:sz w:val="16"/>
                <w:szCs w:val="16"/>
              </w:rPr>
              <w:t>Área Adquirida</w:t>
            </w:r>
          </w:p>
        </w:tc>
        <w:tc>
          <w:tcPr>
            <w:tcW w:w="1082" w:type="dxa"/>
            <w:tcBorders>
              <w:top w:val="single" w:sz="4" w:space="0" w:color="auto"/>
              <w:left w:val="nil"/>
              <w:bottom w:val="double" w:sz="6" w:space="0" w:color="auto"/>
              <w:right w:val="double" w:sz="6" w:space="0" w:color="auto"/>
            </w:tcBorders>
            <w:shd w:val="clear" w:color="auto" w:fill="auto"/>
            <w:noWrap/>
            <w:vAlign w:val="center"/>
            <w:hideMark/>
          </w:tcPr>
          <w:p w:rsidR="001D6EE5" w:rsidRPr="0092072B" w:rsidRDefault="001D6EE5" w:rsidP="00732303">
            <w:pPr>
              <w:jc w:val="center"/>
              <w:rPr>
                <w:rFonts w:ascii="Museo Sans 100" w:eastAsia="Times New Roman" w:hAnsi="Museo Sans 100"/>
                <w:b/>
                <w:sz w:val="16"/>
                <w:szCs w:val="16"/>
              </w:rPr>
            </w:pPr>
            <w:r w:rsidRPr="0092072B">
              <w:rPr>
                <w:rFonts w:ascii="Museo Sans 100" w:eastAsia="Times New Roman" w:hAnsi="Museo Sans 100"/>
                <w:b/>
                <w:sz w:val="16"/>
                <w:szCs w:val="16"/>
              </w:rPr>
              <w:t>Precio</w:t>
            </w:r>
          </w:p>
        </w:tc>
        <w:tc>
          <w:tcPr>
            <w:tcW w:w="1076" w:type="dxa"/>
            <w:tcBorders>
              <w:top w:val="single" w:sz="4" w:space="0" w:color="auto"/>
              <w:left w:val="nil"/>
              <w:bottom w:val="double" w:sz="6" w:space="0" w:color="auto"/>
              <w:right w:val="double" w:sz="6" w:space="0" w:color="auto"/>
            </w:tcBorders>
            <w:shd w:val="clear" w:color="auto" w:fill="auto"/>
            <w:vAlign w:val="center"/>
            <w:hideMark/>
          </w:tcPr>
          <w:p w:rsidR="001D6EE5" w:rsidRPr="0092072B" w:rsidRDefault="001D6EE5" w:rsidP="00732303">
            <w:pPr>
              <w:jc w:val="center"/>
              <w:rPr>
                <w:rFonts w:ascii="Museo Sans 100" w:eastAsia="Times New Roman" w:hAnsi="Museo Sans 100"/>
                <w:b/>
                <w:sz w:val="16"/>
                <w:szCs w:val="16"/>
              </w:rPr>
            </w:pPr>
            <w:r w:rsidRPr="0092072B">
              <w:rPr>
                <w:rFonts w:ascii="Museo Sans 100" w:eastAsia="Times New Roman" w:hAnsi="Museo Sans 100"/>
                <w:b/>
                <w:sz w:val="16"/>
                <w:szCs w:val="16"/>
              </w:rPr>
              <w:t>Valor            por Há.</w:t>
            </w:r>
          </w:p>
        </w:tc>
        <w:tc>
          <w:tcPr>
            <w:tcW w:w="1185" w:type="dxa"/>
            <w:tcBorders>
              <w:top w:val="single" w:sz="4" w:space="0" w:color="auto"/>
              <w:left w:val="nil"/>
              <w:bottom w:val="double" w:sz="6" w:space="0" w:color="auto"/>
              <w:right w:val="double" w:sz="6" w:space="0" w:color="auto"/>
            </w:tcBorders>
            <w:shd w:val="clear" w:color="auto" w:fill="auto"/>
            <w:vAlign w:val="center"/>
            <w:hideMark/>
          </w:tcPr>
          <w:p w:rsidR="001D6EE5" w:rsidRPr="0092072B" w:rsidRDefault="001D6EE5" w:rsidP="00732303">
            <w:pPr>
              <w:jc w:val="center"/>
              <w:rPr>
                <w:rFonts w:ascii="Museo Sans 100" w:eastAsia="Times New Roman" w:hAnsi="Museo Sans 100"/>
                <w:b/>
                <w:sz w:val="16"/>
                <w:szCs w:val="16"/>
              </w:rPr>
            </w:pPr>
            <w:r w:rsidRPr="0092072B">
              <w:rPr>
                <w:rFonts w:ascii="Museo Sans 100" w:eastAsia="Times New Roman" w:hAnsi="Museo Sans 100"/>
                <w:b/>
                <w:sz w:val="16"/>
                <w:szCs w:val="16"/>
              </w:rPr>
              <w:t>Valor                  por Mt2</w:t>
            </w:r>
          </w:p>
        </w:tc>
        <w:tc>
          <w:tcPr>
            <w:tcW w:w="1951" w:type="dxa"/>
            <w:tcBorders>
              <w:top w:val="single" w:sz="4" w:space="0" w:color="auto"/>
              <w:left w:val="nil"/>
              <w:bottom w:val="double" w:sz="6" w:space="0" w:color="auto"/>
              <w:right w:val="single" w:sz="4" w:space="0" w:color="auto"/>
            </w:tcBorders>
            <w:shd w:val="clear" w:color="auto" w:fill="auto"/>
            <w:vAlign w:val="center"/>
            <w:hideMark/>
          </w:tcPr>
          <w:p w:rsidR="001D6EE5" w:rsidRPr="0092072B" w:rsidRDefault="001D6EE5" w:rsidP="00732303">
            <w:pPr>
              <w:jc w:val="center"/>
              <w:rPr>
                <w:rFonts w:ascii="Museo Sans 100" w:eastAsia="Times New Roman" w:hAnsi="Museo Sans 100"/>
                <w:b/>
                <w:sz w:val="16"/>
                <w:szCs w:val="16"/>
              </w:rPr>
            </w:pPr>
            <w:r w:rsidRPr="0092072B">
              <w:rPr>
                <w:rFonts w:ascii="Museo Sans 100" w:eastAsia="Times New Roman" w:hAnsi="Museo Sans 100"/>
                <w:b/>
                <w:sz w:val="16"/>
                <w:szCs w:val="16"/>
              </w:rPr>
              <w:t>Según Acuerdo contenido en:</w:t>
            </w:r>
          </w:p>
        </w:tc>
      </w:tr>
      <w:tr w:rsidR="001D6EE5" w:rsidRPr="0092072B" w:rsidTr="0092072B">
        <w:trPr>
          <w:trHeight w:val="650"/>
        </w:trPr>
        <w:tc>
          <w:tcPr>
            <w:tcW w:w="856" w:type="dxa"/>
            <w:tcBorders>
              <w:top w:val="double" w:sz="6" w:space="0" w:color="auto"/>
              <w:left w:val="single" w:sz="4" w:space="0" w:color="auto"/>
              <w:bottom w:val="double" w:sz="6" w:space="0" w:color="auto"/>
              <w:right w:val="double" w:sz="6" w:space="0" w:color="auto"/>
            </w:tcBorders>
            <w:shd w:val="clear" w:color="auto" w:fill="auto"/>
            <w:vAlign w:val="center"/>
            <w:hideMark/>
          </w:tcPr>
          <w:p w:rsidR="001D6EE5" w:rsidRPr="0092072B" w:rsidRDefault="001D6EE5" w:rsidP="00732303">
            <w:pPr>
              <w:jc w:val="center"/>
              <w:rPr>
                <w:rFonts w:ascii="Museo Sans 100" w:eastAsia="Times New Roman" w:hAnsi="Museo Sans 100"/>
                <w:sz w:val="16"/>
                <w:szCs w:val="16"/>
              </w:rPr>
            </w:pPr>
            <w:r w:rsidRPr="0092072B">
              <w:rPr>
                <w:rFonts w:ascii="Museo Sans 100" w:eastAsia="Times New Roman" w:hAnsi="Museo Sans 100"/>
                <w:sz w:val="16"/>
                <w:szCs w:val="16"/>
              </w:rPr>
              <w:t>Lote “A”</w:t>
            </w:r>
          </w:p>
        </w:tc>
        <w:tc>
          <w:tcPr>
            <w:tcW w:w="1990" w:type="dxa"/>
            <w:tcBorders>
              <w:top w:val="double" w:sz="6" w:space="0" w:color="auto"/>
              <w:left w:val="nil"/>
              <w:bottom w:val="double" w:sz="6" w:space="0" w:color="auto"/>
              <w:right w:val="double" w:sz="6" w:space="0" w:color="auto"/>
            </w:tcBorders>
            <w:shd w:val="clear" w:color="auto" w:fill="auto"/>
            <w:vAlign w:val="center"/>
            <w:hideMark/>
          </w:tcPr>
          <w:p w:rsidR="001D6EE5" w:rsidRPr="0092072B" w:rsidRDefault="001D6EE5" w:rsidP="00732303">
            <w:pPr>
              <w:jc w:val="center"/>
              <w:rPr>
                <w:rFonts w:ascii="Museo Sans 100" w:eastAsia="Times New Roman" w:hAnsi="Museo Sans 100"/>
                <w:sz w:val="16"/>
                <w:szCs w:val="16"/>
              </w:rPr>
            </w:pPr>
            <w:r w:rsidRPr="0092072B">
              <w:rPr>
                <w:rFonts w:ascii="Museo Sans 100" w:eastAsia="Times New Roman" w:hAnsi="Museo Sans 100"/>
                <w:sz w:val="16"/>
                <w:szCs w:val="16"/>
              </w:rPr>
              <w:t>186 Hás. 27 Ás.25.00 Cás.</w:t>
            </w:r>
          </w:p>
        </w:tc>
        <w:tc>
          <w:tcPr>
            <w:tcW w:w="1082" w:type="dxa"/>
            <w:tcBorders>
              <w:top w:val="double" w:sz="6" w:space="0" w:color="auto"/>
              <w:left w:val="nil"/>
              <w:bottom w:val="double" w:sz="6" w:space="0" w:color="auto"/>
              <w:right w:val="double" w:sz="6" w:space="0" w:color="auto"/>
            </w:tcBorders>
            <w:shd w:val="clear" w:color="auto" w:fill="auto"/>
            <w:vAlign w:val="center"/>
            <w:hideMark/>
          </w:tcPr>
          <w:p w:rsidR="001D6EE5" w:rsidRPr="0092072B" w:rsidRDefault="001D6EE5" w:rsidP="00732303">
            <w:pPr>
              <w:jc w:val="center"/>
              <w:rPr>
                <w:rFonts w:ascii="Museo Sans 100" w:eastAsia="Times New Roman" w:hAnsi="Museo Sans 100"/>
                <w:sz w:val="16"/>
                <w:szCs w:val="16"/>
              </w:rPr>
            </w:pPr>
            <w:r w:rsidRPr="0092072B">
              <w:rPr>
                <w:rFonts w:ascii="Museo Sans 100" w:eastAsia="Times New Roman" w:hAnsi="Museo Sans 100"/>
                <w:sz w:val="16"/>
                <w:szCs w:val="16"/>
              </w:rPr>
              <w:t>$22,857.14</w:t>
            </w:r>
          </w:p>
        </w:tc>
        <w:tc>
          <w:tcPr>
            <w:tcW w:w="1076" w:type="dxa"/>
            <w:tcBorders>
              <w:top w:val="double" w:sz="6" w:space="0" w:color="auto"/>
              <w:left w:val="nil"/>
              <w:bottom w:val="double" w:sz="6" w:space="0" w:color="auto"/>
              <w:right w:val="double" w:sz="6" w:space="0" w:color="auto"/>
            </w:tcBorders>
            <w:shd w:val="clear" w:color="auto" w:fill="auto"/>
            <w:vAlign w:val="center"/>
            <w:hideMark/>
          </w:tcPr>
          <w:p w:rsidR="001D6EE5" w:rsidRPr="0092072B" w:rsidRDefault="001D6EE5" w:rsidP="00732303">
            <w:pPr>
              <w:jc w:val="center"/>
              <w:rPr>
                <w:rFonts w:ascii="Museo Sans 100" w:eastAsia="Times New Roman" w:hAnsi="Museo Sans 100"/>
                <w:sz w:val="16"/>
                <w:szCs w:val="16"/>
              </w:rPr>
            </w:pPr>
            <w:r w:rsidRPr="0092072B">
              <w:rPr>
                <w:rFonts w:ascii="Museo Sans 100" w:eastAsia="Times New Roman" w:hAnsi="Museo Sans 100"/>
                <w:sz w:val="16"/>
                <w:szCs w:val="16"/>
              </w:rPr>
              <w:t>$122.70809</w:t>
            </w:r>
          </w:p>
        </w:tc>
        <w:tc>
          <w:tcPr>
            <w:tcW w:w="1185" w:type="dxa"/>
            <w:tcBorders>
              <w:top w:val="double" w:sz="6" w:space="0" w:color="auto"/>
              <w:left w:val="nil"/>
              <w:bottom w:val="double" w:sz="6" w:space="0" w:color="auto"/>
              <w:right w:val="double" w:sz="6" w:space="0" w:color="auto"/>
            </w:tcBorders>
            <w:shd w:val="clear" w:color="auto" w:fill="auto"/>
            <w:vAlign w:val="center"/>
            <w:hideMark/>
          </w:tcPr>
          <w:p w:rsidR="001D6EE5" w:rsidRPr="0092072B" w:rsidRDefault="001D6EE5" w:rsidP="00732303">
            <w:pPr>
              <w:jc w:val="center"/>
              <w:rPr>
                <w:rFonts w:ascii="Museo Sans 100" w:eastAsia="Times New Roman" w:hAnsi="Museo Sans 100"/>
                <w:sz w:val="16"/>
                <w:szCs w:val="16"/>
              </w:rPr>
            </w:pPr>
            <w:r w:rsidRPr="0092072B">
              <w:rPr>
                <w:rFonts w:ascii="Museo Sans 100" w:eastAsia="Times New Roman" w:hAnsi="Museo Sans 100"/>
                <w:sz w:val="16"/>
                <w:szCs w:val="16"/>
              </w:rPr>
              <w:t>$0.012270809</w:t>
            </w:r>
          </w:p>
        </w:tc>
        <w:tc>
          <w:tcPr>
            <w:tcW w:w="1951" w:type="dxa"/>
            <w:tcBorders>
              <w:top w:val="double" w:sz="6" w:space="0" w:color="auto"/>
              <w:left w:val="nil"/>
              <w:bottom w:val="double" w:sz="6" w:space="0" w:color="auto"/>
              <w:right w:val="single" w:sz="4" w:space="0" w:color="auto"/>
            </w:tcBorders>
            <w:shd w:val="clear" w:color="auto" w:fill="auto"/>
            <w:vAlign w:val="center"/>
            <w:hideMark/>
          </w:tcPr>
          <w:p w:rsidR="001D6EE5" w:rsidRPr="0092072B" w:rsidRDefault="001D6EE5" w:rsidP="00732303">
            <w:pPr>
              <w:jc w:val="center"/>
              <w:rPr>
                <w:rFonts w:ascii="Museo Sans 100" w:eastAsia="Times New Roman" w:hAnsi="Museo Sans 100"/>
                <w:sz w:val="16"/>
                <w:szCs w:val="16"/>
              </w:rPr>
            </w:pPr>
            <w:r w:rsidRPr="0092072B">
              <w:rPr>
                <w:rFonts w:ascii="Museo Sans 100" w:eastAsia="Times New Roman" w:hAnsi="Museo Sans 100"/>
                <w:sz w:val="16"/>
                <w:szCs w:val="16"/>
              </w:rPr>
              <w:t>Punto III-7 del Acta Ordinaria No.20, de fecha 22 de septiembre de 1981.</w:t>
            </w:r>
          </w:p>
        </w:tc>
      </w:tr>
      <w:tr w:rsidR="001D6EE5" w:rsidRPr="0092072B" w:rsidTr="0092072B">
        <w:trPr>
          <w:trHeight w:val="689"/>
        </w:trPr>
        <w:tc>
          <w:tcPr>
            <w:tcW w:w="856" w:type="dxa"/>
            <w:tcBorders>
              <w:top w:val="double" w:sz="6" w:space="0" w:color="auto"/>
              <w:left w:val="single" w:sz="4" w:space="0" w:color="auto"/>
              <w:bottom w:val="double" w:sz="6" w:space="0" w:color="auto"/>
              <w:right w:val="double" w:sz="6" w:space="0" w:color="auto"/>
            </w:tcBorders>
            <w:shd w:val="clear" w:color="auto" w:fill="auto"/>
            <w:vAlign w:val="center"/>
            <w:hideMark/>
          </w:tcPr>
          <w:p w:rsidR="001D6EE5" w:rsidRPr="0092072B" w:rsidRDefault="001D6EE5" w:rsidP="00732303">
            <w:pPr>
              <w:jc w:val="center"/>
              <w:rPr>
                <w:rFonts w:ascii="Museo Sans 100" w:eastAsia="Times New Roman" w:hAnsi="Museo Sans 100"/>
                <w:sz w:val="16"/>
                <w:szCs w:val="16"/>
              </w:rPr>
            </w:pPr>
            <w:r w:rsidRPr="0092072B">
              <w:rPr>
                <w:rFonts w:ascii="Museo Sans 100" w:eastAsia="Times New Roman" w:hAnsi="Museo Sans 100"/>
                <w:sz w:val="16"/>
                <w:szCs w:val="16"/>
              </w:rPr>
              <w:t>Lote "B"</w:t>
            </w:r>
          </w:p>
        </w:tc>
        <w:tc>
          <w:tcPr>
            <w:tcW w:w="1990" w:type="dxa"/>
            <w:tcBorders>
              <w:top w:val="double" w:sz="6" w:space="0" w:color="auto"/>
              <w:left w:val="nil"/>
              <w:bottom w:val="double" w:sz="6" w:space="0" w:color="auto"/>
              <w:right w:val="double" w:sz="6" w:space="0" w:color="auto"/>
            </w:tcBorders>
            <w:shd w:val="clear" w:color="auto" w:fill="auto"/>
            <w:vAlign w:val="center"/>
            <w:hideMark/>
          </w:tcPr>
          <w:p w:rsidR="001D6EE5" w:rsidRPr="0092072B" w:rsidRDefault="001D6EE5" w:rsidP="00732303">
            <w:pPr>
              <w:jc w:val="center"/>
              <w:rPr>
                <w:rFonts w:ascii="Museo Sans 100" w:eastAsia="Times New Roman" w:hAnsi="Museo Sans 100"/>
                <w:sz w:val="16"/>
                <w:szCs w:val="16"/>
              </w:rPr>
            </w:pPr>
            <w:r w:rsidRPr="0092072B">
              <w:rPr>
                <w:rFonts w:ascii="Museo Sans 100" w:eastAsia="Times New Roman" w:hAnsi="Museo Sans 100"/>
                <w:sz w:val="16"/>
                <w:szCs w:val="16"/>
              </w:rPr>
              <w:t>153 Hás. 95 Ás.00.00 Cás.</w:t>
            </w:r>
          </w:p>
        </w:tc>
        <w:tc>
          <w:tcPr>
            <w:tcW w:w="1082" w:type="dxa"/>
            <w:tcBorders>
              <w:top w:val="double" w:sz="6" w:space="0" w:color="auto"/>
              <w:left w:val="nil"/>
              <w:bottom w:val="double" w:sz="6" w:space="0" w:color="auto"/>
              <w:right w:val="double" w:sz="6" w:space="0" w:color="auto"/>
            </w:tcBorders>
            <w:shd w:val="clear" w:color="auto" w:fill="auto"/>
            <w:vAlign w:val="center"/>
            <w:hideMark/>
          </w:tcPr>
          <w:p w:rsidR="001D6EE5" w:rsidRPr="0092072B" w:rsidRDefault="001D6EE5" w:rsidP="00732303">
            <w:pPr>
              <w:jc w:val="center"/>
              <w:rPr>
                <w:rFonts w:ascii="Museo Sans 100" w:eastAsia="Times New Roman" w:hAnsi="Museo Sans 100"/>
                <w:sz w:val="16"/>
                <w:szCs w:val="16"/>
              </w:rPr>
            </w:pPr>
            <w:r w:rsidRPr="0092072B">
              <w:rPr>
                <w:rFonts w:ascii="Museo Sans 100" w:eastAsia="Times New Roman" w:hAnsi="Museo Sans 100"/>
                <w:sz w:val="16"/>
                <w:szCs w:val="16"/>
              </w:rPr>
              <w:t>$20,000.00</w:t>
            </w:r>
          </w:p>
        </w:tc>
        <w:tc>
          <w:tcPr>
            <w:tcW w:w="1076" w:type="dxa"/>
            <w:tcBorders>
              <w:top w:val="double" w:sz="6" w:space="0" w:color="auto"/>
              <w:left w:val="nil"/>
              <w:bottom w:val="double" w:sz="6" w:space="0" w:color="auto"/>
              <w:right w:val="double" w:sz="6" w:space="0" w:color="auto"/>
            </w:tcBorders>
            <w:shd w:val="clear" w:color="auto" w:fill="auto"/>
            <w:vAlign w:val="center"/>
            <w:hideMark/>
          </w:tcPr>
          <w:p w:rsidR="001D6EE5" w:rsidRPr="0092072B" w:rsidRDefault="001D6EE5" w:rsidP="00732303">
            <w:pPr>
              <w:jc w:val="center"/>
              <w:rPr>
                <w:rFonts w:ascii="Museo Sans 100" w:eastAsia="Times New Roman" w:hAnsi="Museo Sans 100"/>
                <w:sz w:val="16"/>
                <w:szCs w:val="16"/>
              </w:rPr>
            </w:pPr>
            <w:r w:rsidRPr="0092072B">
              <w:rPr>
                <w:rFonts w:ascii="Museo Sans 100" w:eastAsia="Times New Roman" w:hAnsi="Museo Sans 100"/>
                <w:sz w:val="16"/>
                <w:szCs w:val="16"/>
              </w:rPr>
              <w:t>$129.9123</w:t>
            </w:r>
          </w:p>
        </w:tc>
        <w:tc>
          <w:tcPr>
            <w:tcW w:w="1185" w:type="dxa"/>
            <w:tcBorders>
              <w:top w:val="double" w:sz="6" w:space="0" w:color="auto"/>
              <w:left w:val="nil"/>
              <w:bottom w:val="double" w:sz="6" w:space="0" w:color="auto"/>
              <w:right w:val="double" w:sz="6" w:space="0" w:color="auto"/>
            </w:tcBorders>
            <w:shd w:val="clear" w:color="auto" w:fill="auto"/>
            <w:vAlign w:val="center"/>
            <w:hideMark/>
          </w:tcPr>
          <w:p w:rsidR="001D6EE5" w:rsidRPr="0092072B" w:rsidRDefault="001D6EE5" w:rsidP="00732303">
            <w:pPr>
              <w:jc w:val="center"/>
              <w:rPr>
                <w:rFonts w:ascii="Museo Sans 100" w:eastAsia="Times New Roman" w:hAnsi="Museo Sans 100"/>
                <w:sz w:val="16"/>
                <w:szCs w:val="16"/>
              </w:rPr>
            </w:pPr>
            <w:r w:rsidRPr="0092072B">
              <w:rPr>
                <w:rFonts w:ascii="Museo Sans 100" w:eastAsia="Times New Roman" w:hAnsi="Museo Sans 100"/>
                <w:sz w:val="16"/>
                <w:szCs w:val="16"/>
              </w:rPr>
              <w:t>$0.1299123</w:t>
            </w:r>
          </w:p>
        </w:tc>
        <w:tc>
          <w:tcPr>
            <w:tcW w:w="1951" w:type="dxa"/>
            <w:tcBorders>
              <w:top w:val="double" w:sz="6" w:space="0" w:color="auto"/>
              <w:left w:val="nil"/>
              <w:bottom w:val="double" w:sz="6" w:space="0" w:color="auto"/>
              <w:right w:val="single" w:sz="4" w:space="0" w:color="auto"/>
            </w:tcBorders>
            <w:shd w:val="clear" w:color="auto" w:fill="auto"/>
            <w:vAlign w:val="center"/>
            <w:hideMark/>
          </w:tcPr>
          <w:p w:rsidR="001D6EE5" w:rsidRPr="0092072B" w:rsidRDefault="001D6EE5" w:rsidP="00732303">
            <w:pPr>
              <w:jc w:val="center"/>
              <w:rPr>
                <w:rFonts w:ascii="Museo Sans 100" w:eastAsia="Times New Roman" w:hAnsi="Museo Sans 100"/>
                <w:sz w:val="16"/>
                <w:szCs w:val="16"/>
              </w:rPr>
            </w:pPr>
            <w:r w:rsidRPr="0092072B">
              <w:rPr>
                <w:rFonts w:ascii="Museo Sans 100" w:eastAsia="Times New Roman" w:hAnsi="Museo Sans 100"/>
                <w:sz w:val="16"/>
                <w:szCs w:val="16"/>
              </w:rPr>
              <w:t>Punto III-8 del Acta Ordinaria No. 20, de fecha 22 de septiembre de 1981.</w:t>
            </w:r>
          </w:p>
        </w:tc>
      </w:tr>
      <w:tr w:rsidR="001D6EE5" w:rsidRPr="0092072B" w:rsidTr="0092072B">
        <w:trPr>
          <w:trHeight w:val="656"/>
        </w:trPr>
        <w:tc>
          <w:tcPr>
            <w:tcW w:w="856" w:type="dxa"/>
            <w:tcBorders>
              <w:top w:val="double" w:sz="6" w:space="0" w:color="auto"/>
              <w:left w:val="single" w:sz="4" w:space="0" w:color="auto"/>
              <w:bottom w:val="double" w:sz="6" w:space="0" w:color="auto"/>
              <w:right w:val="double" w:sz="6" w:space="0" w:color="auto"/>
            </w:tcBorders>
            <w:shd w:val="clear" w:color="auto" w:fill="auto"/>
            <w:vAlign w:val="center"/>
            <w:hideMark/>
          </w:tcPr>
          <w:p w:rsidR="001D6EE5" w:rsidRPr="0092072B" w:rsidRDefault="001D6EE5" w:rsidP="00732303">
            <w:pPr>
              <w:jc w:val="center"/>
              <w:rPr>
                <w:rFonts w:ascii="Museo Sans 100" w:eastAsia="Times New Roman" w:hAnsi="Museo Sans 100"/>
                <w:sz w:val="16"/>
                <w:szCs w:val="16"/>
              </w:rPr>
            </w:pPr>
            <w:r w:rsidRPr="0092072B">
              <w:rPr>
                <w:rFonts w:ascii="Museo Sans 100" w:eastAsia="Times New Roman" w:hAnsi="Museo Sans 100"/>
                <w:sz w:val="16"/>
                <w:szCs w:val="16"/>
              </w:rPr>
              <w:t>Lote “C”</w:t>
            </w:r>
          </w:p>
        </w:tc>
        <w:tc>
          <w:tcPr>
            <w:tcW w:w="1990" w:type="dxa"/>
            <w:tcBorders>
              <w:top w:val="double" w:sz="6" w:space="0" w:color="auto"/>
              <w:left w:val="nil"/>
              <w:bottom w:val="double" w:sz="6" w:space="0" w:color="auto"/>
              <w:right w:val="double" w:sz="6" w:space="0" w:color="auto"/>
            </w:tcBorders>
            <w:shd w:val="clear" w:color="auto" w:fill="auto"/>
            <w:vAlign w:val="center"/>
            <w:hideMark/>
          </w:tcPr>
          <w:p w:rsidR="001D6EE5" w:rsidRPr="0092072B" w:rsidRDefault="001D6EE5" w:rsidP="00732303">
            <w:pPr>
              <w:jc w:val="center"/>
              <w:rPr>
                <w:rFonts w:ascii="Museo Sans 100" w:eastAsia="Times New Roman" w:hAnsi="Museo Sans 100"/>
                <w:sz w:val="16"/>
                <w:szCs w:val="16"/>
              </w:rPr>
            </w:pPr>
            <w:r w:rsidRPr="0092072B">
              <w:rPr>
                <w:rFonts w:ascii="Museo Sans 100" w:eastAsia="Times New Roman" w:hAnsi="Museo Sans 100"/>
                <w:sz w:val="16"/>
                <w:szCs w:val="16"/>
              </w:rPr>
              <w:t>195 Hás. 40 Ás.00.00 Cás.</w:t>
            </w:r>
          </w:p>
        </w:tc>
        <w:tc>
          <w:tcPr>
            <w:tcW w:w="1082" w:type="dxa"/>
            <w:tcBorders>
              <w:top w:val="double" w:sz="6" w:space="0" w:color="auto"/>
              <w:left w:val="nil"/>
              <w:bottom w:val="double" w:sz="6" w:space="0" w:color="auto"/>
              <w:right w:val="double" w:sz="6" w:space="0" w:color="auto"/>
            </w:tcBorders>
            <w:shd w:val="clear" w:color="auto" w:fill="auto"/>
            <w:vAlign w:val="center"/>
            <w:hideMark/>
          </w:tcPr>
          <w:p w:rsidR="001D6EE5" w:rsidRPr="0092072B" w:rsidRDefault="001D6EE5" w:rsidP="00732303">
            <w:pPr>
              <w:jc w:val="center"/>
              <w:rPr>
                <w:rFonts w:ascii="Museo Sans 100" w:eastAsia="Times New Roman" w:hAnsi="Museo Sans 100"/>
                <w:sz w:val="16"/>
                <w:szCs w:val="16"/>
              </w:rPr>
            </w:pPr>
            <w:r w:rsidRPr="0092072B">
              <w:rPr>
                <w:rFonts w:ascii="Museo Sans 100" w:eastAsia="Times New Roman" w:hAnsi="Museo Sans 100"/>
                <w:sz w:val="16"/>
                <w:szCs w:val="16"/>
              </w:rPr>
              <w:t>$22,857.14</w:t>
            </w:r>
          </w:p>
        </w:tc>
        <w:tc>
          <w:tcPr>
            <w:tcW w:w="1076" w:type="dxa"/>
            <w:tcBorders>
              <w:top w:val="double" w:sz="6" w:space="0" w:color="auto"/>
              <w:left w:val="nil"/>
              <w:bottom w:val="double" w:sz="6" w:space="0" w:color="auto"/>
              <w:right w:val="double" w:sz="6" w:space="0" w:color="auto"/>
            </w:tcBorders>
            <w:shd w:val="clear" w:color="auto" w:fill="auto"/>
            <w:vAlign w:val="center"/>
            <w:hideMark/>
          </w:tcPr>
          <w:p w:rsidR="001D6EE5" w:rsidRPr="0092072B" w:rsidRDefault="001D6EE5" w:rsidP="00732303">
            <w:pPr>
              <w:jc w:val="center"/>
              <w:rPr>
                <w:rFonts w:ascii="Museo Sans 100" w:eastAsia="Times New Roman" w:hAnsi="Museo Sans 100"/>
                <w:sz w:val="16"/>
                <w:szCs w:val="16"/>
              </w:rPr>
            </w:pPr>
            <w:r w:rsidRPr="0092072B">
              <w:rPr>
                <w:rFonts w:ascii="Museo Sans 100" w:eastAsia="Times New Roman" w:hAnsi="Museo Sans 100"/>
                <w:sz w:val="16"/>
                <w:szCs w:val="16"/>
              </w:rPr>
              <w:t>$116.9762</w:t>
            </w:r>
          </w:p>
        </w:tc>
        <w:tc>
          <w:tcPr>
            <w:tcW w:w="1185" w:type="dxa"/>
            <w:tcBorders>
              <w:top w:val="double" w:sz="6" w:space="0" w:color="auto"/>
              <w:left w:val="nil"/>
              <w:bottom w:val="double" w:sz="6" w:space="0" w:color="auto"/>
              <w:right w:val="double" w:sz="6" w:space="0" w:color="auto"/>
            </w:tcBorders>
            <w:shd w:val="clear" w:color="auto" w:fill="auto"/>
            <w:vAlign w:val="center"/>
            <w:hideMark/>
          </w:tcPr>
          <w:p w:rsidR="001D6EE5" w:rsidRPr="0092072B" w:rsidRDefault="001D6EE5" w:rsidP="00732303">
            <w:pPr>
              <w:jc w:val="center"/>
              <w:rPr>
                <w:rFonts w:ascii="Museo Sans 100" w:eastAsia="Times New Roman" w:hAnsi="Museo Sans 100"/>
                <w:sz w:val="16"/>
                <w:szCs w:val="16"/>
              </w:rPr>
            </w:pPr>
            <w:r w:rsidRPr="0092072B">
              <w:rPr>
                <w:rFonts w:ascii="Museo Sans 100" w:eastAsia="Times New Roman" w:hAnsi="Museo Sans 100"/>
                <w:sz w:val="16"/>
                <w:szCs w:val="16"/>
              </w:rPr>
              <w:t>$0.01169762</w:t>
            </w:r>
          </w:p>
        </w:tc>
        <w:tc>
          <w:tcPr>
            <w:tcW w:w="1951" w:type="dxa"/>
            <w:tcBorders>
              <w:top w:val="double" w:sz="6" w:space="0" w:color="auto"/>
              <w:left w:val="nil"/>
              <w:bottom w:val="double" w:sz="6" w:space="0" w:color="auto"/>
              <w:right w:val="single" w:sz="4" w:space="0" w:color="auto"/>
            </w:tcBorders>
            <w:shd w:val="clear" w:color="auto" w:fill="auto"/>
            <w:vAlign w:val="center"/>
            <w:hideMark/>
          </w:tcPr>
          <w:p w:rsidR="001D6EE5" w:rsidRPr="0092072B" w:rsidRDefault="001D6EE5" w:rsidP="00732303">
            <w:pPr>
              <w:jc w:val="center"/>
              <w:rPr>
                <w:rFonts w:ascii="Museo Sans 100" w:eastAsia="Times New Roman" w:hAnsi="Museo Sans 100"/>
                <w:sz w:val="16"/>
                <w:szCs w:val="16"/>
              </w:rPr>
            </w:pPr>
            <w:r w:rsidRPr="0092072B">
              <w:rPr>
                <w:rFonts w:ascii="Museo Sans 100" w:eastAsia="Times New Roman" w:hAnsi="Museo Sans 100"/>
                <w:sz w:val="16"/>
                <w:szCs w:val="16"/>
              </w:rPr>
              <w:t>Punto III-5 del Acta Ordinaria No. 20, de fecha 22 de septiembre de 1981.</w:t>
            </w:r>
          </w:p>
        </w:tc>
      </w:tr>
      <w:tr w:rsidR="001D6EE5" w:rsidRPr="0092072B" w:rsidTr="0092072B">
        <w:trPr>
          <w:trHeight w:val="811"/>
        </w:trPr>
        <w:tc>
          <w:tcPr>
            <w:tcW w:w="856" w:type="dxa"/>
            <w:tcBorders>
              <w:top w:val="double" w:sz="6" w:space="0" w:color="auto"/>
              <w:left w:val="single" w:sz="4" w:space="0" w:color="auto"/>
              <w:bottom w:val="double" w:sz="6" w:space="0" w:color="auto"/>
              <w:right w:val="double" w:sz="6" w:space="0" w:color="auto"/>
            </w:tcBorders>
            <w:shd w:val="clear" w:color="auto" w:fill="auto"/>
            <w:vAlign w:val="center"/>
            <w:hideMark/>
          </w:tcPr>
          <w:p w:rsidR="001D6EE5" w:rsidRPr="0092072B" w:rsidRDefault="001D6EE5" w:rsidP="00732303">
            <w:pPr>
              <w:jc w:val="center"/>
              <w:rPr>
                <w:rFonts w:ascii="Museo Sans 100" w:eastAsia="Times New Roman" w:hAnsi="Museo Sans 100"/>
                <w:sz w:val="16"/>
                <w:szCs w:val="16"/>
              </w:rPr>
            </w:pPr>
            <w:r w:rsidRPr="0092072B">
              <w:rPr>
                <w:rFonts w:ascii="Museo Sans 100" w:eastAsia="Times New Roman" w:hAnsi="Museo Sans 100"/>
                <w:sz w:val="16"/>
                <w:szCs w:val="16"/>
              </w:rPr>
              <w:t>Lote "D"</w:t>
            </w:r>
          </w:p>
        </w:tc>
        <w:tc>
          <w:tcPr>
            <w:tcW w:w="1990" w:type="dxa"/>
            <w:tcBorders>
              <w:top w:val="double" w:sz="6" w:space="0" w:color="auto"/>
              <w:left w:val="nil"/>
              <w:bottom w:val="double" w:sz="6" w:space="0" w:color="auto"/>
              <w:right w:val="double" w:sz="6" w:space="0" w:color="auto"/>
            </w:tcBorders>
            <w:shd w:val="clear" w:color="auto" w:fill="auto"/>
            <w:vAlign w:val="center"/>
            <w:hideMark/>
          </w:tcPr>
          <w:p w:rsidR="001D6EE5" w:rsidRPr="0092072B" w:rsidRDefault="001D6EE5" w:rsidP="00732303">
            <w:pPr>
              <w:jc w:val="center"/>
              <w:rPr>
                <w:rFonts w:ascii="Museo Sans 100" w:eastAsia="Times New Roman" w:hAnsi="Museo Sans 100"/>
                <w:sz w:val="16"/>
                <w:szCs w:val="16"/>
              </w:rPr>
            </w:pPr>
            <w:r w:rsidRPr="0092072B">
              <w:rPr>
                <w:rFonts w:ascii="Museo Sans 100" w:eastAsia="Times New Roman" w:hAnsi="Museo Sans 100"/>
                <w:sz w:val="16"/>
                <w:szCs w:val="16"/>
              </w:rPr>
              <w:t>333 Hás. 75 Ás.39.46 Cás.</w:t>
            </w:r>
          </w:p>
        </w:tc>
        <w:tc>
          <w:tcPr>
            <w:tcW w:w="1082" w:type="dxa"/>
            <w:tcBorders>
              <w:top w:val="double" w:sz="6" w:space="0" w:color="auto"/>
              <w:left w:val="nil"/>
              <w:bottom w:val="double" w:sz="6" w:space="0" w:color="auto"/>
              <w:right w:val="double" w:sz="6" w:space="0" w:color="auto"/>
            </w:tcBorders>
            <w:shd w:val="clear" w:color="auto" w:fill="auto"/>
            <w:vAlign w:val="center"/>
            <w:hideMark/>
          </w:tcPr>
          <w:p w:rsidR="001D6EE5" w:rsidRPr="0092072B" w:rsidRDefault="001D6EE5" w:rsidP="00732303">
            <w:pPr>
              <w:jc w:val="center"/>
              <w:rPr>
                <w:rFonts w:ascii="Museo Sans 100" w:eastAsia="Times New Roman" w:hAnsi="Museo Sans 100"/>
                <w:sz w:val="16"/>
                <w:szCs w:val="16"/>
              </w:rPr>
            </w:pPr>
            <w:r w:rsidRPr="0092072B">
              <w:rPr>
                <w:rFonts w:ascii="Museo Sans 100" w:eastAsia="Times New Roman" w:hAnsi="Museo Sans 100"/>
                <w:sz w:val="16"/>
                <w:szCs w:val="16"/>
              </w:rPr>
              <w:t>$88,331.77</w:t>
            </w:r>
          </w:p>
        </w:tc>
        <w:tc>
          <w:tcPr>
            <w:tcW w:w="1076" w:type="dxa"/>
            <w:tcBorders>
              <w:top w:val="double" w:sz="6" w:space="0" w:color="auto"/>
              <w:left w:val="nil"/>
              <w:bottom w:val="double" w:sz="6" w:space="0" w:color="auto"/>
              <w:right w:val="double" w:sz="6" w:space="0" w:color="auto"/>
            </w:tcBorders>
            <w:shd w:val="clear" w:color="auto" w:fill="auto"/>
            <w:vAlign w:val="center"/>
            <w:hideMark/>
          </w:tcPr>
          <w:p w:rsidR="001D6EE5" w:rsidRPr="0092072B" w:rsidRDefault="001D6EE5" w:rsidP="00732303">
            <w:pPr>
              <w:jc w:val="center"/>
              <w:rPr>
                <w:rFonts w:ascii="Museo Sans 100" w:eastAsia="Times New Roman" w:hAnsi="Museo Sans 100"/>
                <w:sz w:val="16"/>
                <w:szCs w:val="16"/>
              </w:rPr>
            </w:pPr>
            <w:r w:rsidRPr="0092072B">
              <w:rPr>
                <w:rFonts w:ascii="Museo Sans 100" w:eastAsia="Times New Roman" w:hAnsi="Museo Sans 100"/>
                <w:sz w:val="16"/>
                <w:szCs w:val="16"/>
              </w:rPr>
              <w:t>$264.6614</w:t>
            </w:r>
          </w:p>
        </w:tc>
        <w:tc>
          <w:tcPr>
            <w:tcW w:w="1185" w:type="dxa"/>
            <w:tcBorders>
              <w:top w:val="double" w:sz="6" w:space="0" w:color="auto"/>
              <w:left w:val="nil"/>
              <w:bottom w:val="double" w:sz="6" w:space="0" w:color="auto"/>
              <w:right w:val="double" w:sz="6" w:space="0" w:color="auto"/>
            </w:tcBorders>
            <w:shd w:val="clear" w:color="auto" w:fill="auto"/>
            <w:vAlign w:val="center"/>
            <w:hideMark/>
          </w:tcPr>
          <w:p w:rsidR="001D6EE5" w:rsidRPr="0092072B" w:rsidRDefault="001D6EE5" w:rsidP="00732303">
            <w:pPr>
              <w:jc w:val="center"/>
              <w:rPr>
                <w:rFonts w:ascii="Museo Sans 100" w:eastAsia="Times New Roman" w:hAnsi="Museo Sans 100"/>
                <w:sz w:val="16"/>
                <w:szCs w:val="16"/>
              </w:rPr>
            </w:pPr>
            <w:r w:rsidRPr="0092072B">
              <w:rPr>
                <w:rFonts w:ascii="Museo Sans 100" w:eastAsia="Times New Roman" w:hAnsi="Museo Sans 100"/>
                <w:sz w:val="16"/>
                <w:szCs w:val="16"/>
              </w:rPr>
              <w:t>$0.02646614</w:t>
            </w:r>
          </w:p>
        </w:tc>
        <w:tc>
          <w:tcPr>
            <w:tcW w:w="1951" w:type="dxa"/>
            <w:tcBorders>
              <w:top w:val="double" w:sz="6" w:space="0" w:color="auto"/>
              <w:left w:val="nil"/>
              <w:bottom w:val="double" w:sz="6" w:space="0" w:color="auto"/>
              <w:right w:val="single" w:sz="4" w:space="0" w:color="auto"/>
            </w:tcBorders>
            <w:shd w:val="clear" w:color="auto" w:fill="auto"/>
            <w:vAlign w:val="center"/>
            <w:hideMark/>
          </w:tcPr>
          <w:p w:rsidR="001D6EE5" w:rsidRPr="0092072B" w:rsidRDefault="001D6EE5" w:rsidP="00732303">
            <w:pPr>
              <w:jc w:val="center"/>
              <w:rPr>
                <w:rFonts w:ascii="Museo Sans 100" w:eastAsia="Times New Roman" w:hAnsi="Museo Sans 100"/>
                <w:sz w:val="16"/>
                <w:szCs w:val="16"/>
              </w:rPr>
            </w:pPr>
            <w:r w:rsidRPr="0092072B">
              <w:rPr>
                <w:rFonts w:ascii="Museo Sans 100" w:eastAsia="Times New Roman" w:hAnsi="Museo Sans 100"/>
                <w:sz w:val="16"/>
                <w:szCs w:val="16"/>
              </w:rPr>
              <w:t>Punto II-11 del  Acta Ordinaria No. 44-86, de fecha 16 de diciembre de 1986.</w:t>
            </w:r>
          </w:p>
        </w:tc>
      </w:tr>
      <w:tr w:rsidR="001D6EE5" w:rsidRPr="0092072B" w:rsidTr="0092072B">
        <w:trPr>
          <w:trHeight w:val="273"/>
        </w:trPr>
        <w:tc>
          <w:tcPr>
            <w:tcW w:w="856" w:type="dxa"/>
            <w:tcBorders>
              <w:top w:val="double" w:sz="6" w:space="0" w:color="auto"/>
              <w:left w:val="single" w:sz="4" w:space="0" w:color="auto"/>
              <w:bottom w:val="single" w:sz="4" w:space="0" w:color="auto"/>
              <w:right w:val="nil"/>
            </w:tcBorders>
            <w:shd w:val="clear" w:color="auto" w:fill="auto"/>
            <w:noWrap/>
            <w:vAlign w:val="bottom"/>
            <w:hideMark/>
          </w:tcPr>
          <w:p w:rsidR="001D6EE5" w:rsidRPr="0092072B" w:rsidRDefault="001D6EE5" w:rsidP="00732303">
            <w:pPr>
              <w:jc w:val="center"/>
              <w:rPr>
                <w:rFonts w:ascii="Museo Sans 100" w:eastAsia="Times New Roman" w:hAnsi="Museo Sans 100"/>
                <w:b/>
                <w:bCs/>
                <w:sz w:val="16"/>
                <w:szCs w:val="16"/>
              </w:rPr>
            </w:pPr>
            <w:r w:rsidRPr="0092072B">
              <w:rPr>
                <w:rFonts w:ascii="Museo Sans 100" w:eastAsia="Times New Roman" w:hAnsi="Museo Sans 100"/>
                <w:b/>
                <w:bCs/>
                <w:sz w:val="16"/>
                <w:szCs w:val="16"/>
              </w:rPr>
              <w:t>Total…</w:t>
            </w:r>
          </w:p>
        </w:tc>
        <w:tc>
          <w:tcPr>
            <w:tcW w:w="1990" w:type="dxa"/>
            <w:tcBorders>
              <w:top w:val="double" w:sz="6" w:space="0" w:color="auto"/>
              <w:left w:val="double" w:sz="6" w:space="0" w:color="auto"/>
              <w:bottom w:val="single" w:sz="4" w:space="0" w:color="auto"/>
              <w:right w:val="double" w:sz="6" w:space="0" w:color="auto"/>
            </w:tcBorders>
            <w:shd w:val="clear" w:color="auto" w:fill="auto"/>
            <w:noWrap/>
            <w:vAlign w:val="bottom"/>
            <w:hideMark/>
          </w:tcPr>
          <w:p w:rsidR="001D6EE5" w:rsidRPr="0092072B" w:rsidRDefault="001D6EE5" w:rsidP="00732303">
            <w:pPr>
              <w:jc w:val="center"/>
              <w:rPr>
                <w:rFonts w:ascii="Museo Sans 100" w:eastAsia="Times New Roman" w:hAnsi="Museo Sans 100"/>
                <w:b/>
                <w:bCs/>
                <w:sz w:val="16"/>
                <w:szCs w:val="16"/>
              </w:rPr>
            </w:pPr>
            <w:r w:rsidRPr="0092072B">
              <w:rPr>
                <w:rFonts w:ascii="Museo Sans 100" w:eastAsia="Times New Roman" w:hAnsi="Museo Sans 100"/>
                <w:b/>
                <w:bCs/>
                <w:sz w:val="16"/>
                <w:szCs w:val="16"/>
              </w:rPr>
              <w:t>869 Hás. 37 Ás. 64.46 Cás.</w:t>
            </w:r>
          </w:p>
        </w:tc>
        <w:tc>
          <w:tcPr>
            <w:tcW w:w="1082" w:type="dxa"/>
            <w:tcBorders>
              <w:top w:val="double" w:sz="6" w:space="0" w:color="auto"/>
              <w:left w:val="nil"/>
              <w:bottom w:val="single" w:sz="4" w:space="0" w:color="auto"/>
              <w:right w:val="nil"/>
            </w:tcBorders>
            <w:shd w:val="clear" w:color="auto" w:fill="auto"/>
            <w:noWrap/>
            <w:vAlign w:val="bottom"/>
            <w:hideMark/>
          </w:tcPr>
          <w:p w:rsidR="001D6EE5" w:rsidRPr="0092072B" w:rsidRDefault="001D6EE5" w:rsidP="00732303">
            <w:pPr>
              <w:jc w:val="center"/>
              <w:rPr>
                <w:rFonts w:ascii="Museo Sans 100" w:eastAsia="Times New Roman" w:hAnsi="Museo Sans 100"/>
                <w:b/>
                <w:bCs/>
                <w:sz w:val="16"/>
                <w:szCs w:val="16"/>
              </w:rPr>
            </w:pPr>
            <w:r w:rsidRPr="0092072B">
              <w:rPr>
                <w:rFonts w:ascii="Museo Sans 100" w:eastAsia="Times New Roman" w:hAnsi="Museo Sans 100"/>
                <w:b/>
                <w:bCs/>
                <w:sz w:val="16"/>
                <w:szCs w:val="16"/>
              </w:rPr>
              <w:t>$154,046.05</w:t>
            </w:r>
          </w:p>
        </w:tc>
        <w:tc>
          <w:tcPr>
            <w:tcW w:w="1076" w:type="dxa"/>
            <w:tcBorders>
              <w:top w:val="double" w:sz="6" w:space="0" w:color="auto"/>
              <w:left w:val="nil"/>
              <w:bottom w:val="single" w:sz="4" w:space="0" w:color="auto"/>
              <w:right w:val="nil"/>
            </w:tcBorders>
            <w:shd w:val="clear" w:color="auto" w:fill="auto"/>
            <w:noWrap/>
            <w:vAlign w:val="bottom"/>
            <w:hideMark/>
          </w:tcPr>
          <w:p w:rsidR="001D6EE5" w:rsidRPr="0092072B" w:rsidRDefault="001D6EE5" w:rsidP="00732303">
            <w:pPr>
              <w:jc w:val="center"/>
              <w:rPr>
                <w:rFonts w:ascii="Museo Sans 100" w:eastAsia="Times New Roman" w:hAnsi="Museo Sans 100"/>
                <w:sz w:val="16"/>
                <w:szCs w:val="16"/>
              </w:rPr>
            </w:pPr>
          </w:p>
        </w:tc>
        <w:tc>
          <w:tcPr>
            <w:tcW w:w="1185" w:type="dxa"/>
            <w:tcBorders>
              <w:top w:val="double" w:sz="6" w:space="0" w:color="auto"/>
              <w:left w:val="nil"/>
              <w:bottom w:val="single" w:sz="4" w:space="0" w:color="auto"/>
              <w:right w:val="nil"/>
            </w:tcBorders>
            <w:shd w:val="clear" w:color="auto" w:fill="auto"/>
            <w:noWrap/>
            <w:vAlign w:val="bottom"/>
            <w:hideMark/>
          </w:tcPr>
          <w:p w:rsidR="001D6EE5" w:rsidRPr="0092072B" w:rsidRDefault="001D6EE5" w:rsidP="00732303">
            <w:pPr>
              <w:jc w:val="center"/>
              <w:rPr>
                <w:rFonts w:ascii="Museo Sans 100" w:eastAsia="Times New Roman" w:hAnsi="Museo Sans 100"/>
                <w:sz w:val="16"/>
                <w:szCs w:val="16"/>
              </w:rPr>
            </w:pPr>
          </w:p>
        </w:tc>
        <w:tc>
          <w:tcPr>
            <w:tcW w:w="1951" w:type="dxa"/>
            <w:tcBorders>
              <w:top w:val="double" w:sz="6" w:space="0" w:color="auto"/>
              <w:left w:val="nil"/>
              <w:bottom w:val="single" w:sz="4" w:space="0" w:color="auto"/>
              <w:right w:val="single" w:sz="4" w:space="0" w:color="auto"/>
            </w:tcBorders>
            <w:shd w:val="clear" w:color="auto" w:fill="auto"/>
            <w:vAlign w:val="bottom"/>
            <w:hideMark/>
          </w:tcPr>
          <w:p w:rsidR="001D6EE5" w:rsidRPr="0092072B" w:rsidRDefault="001D6EE5" w:rsidP="00732303">
            <w:pPr>
              <w:jc w:val="center"/>
              <w:rPr>
                <w:rFonts w:ascii="Museo Sans 100" w:eastAsia="Times New Roman" w:hAnsi="Museo Sans 100"/>
                <w:sz w:val="16"/>
                <w:szCs w:val="16"/>
              </w:rPr>
            </w:pPr>
          </w:p>
        </w:tc>
      </w:tr>
    </w:tbl>
    <w:p w:rsidR="001D6EE5" w:rsidRPr="00A97DC6" w:rsidRDefault="001D6EE5" w:rsidP="001D6EE5">
      <w:pPr>
        <w:spacing w:line="360" w:lineRule="auto"/>
        <w:jc w:val="both"/>
        <w:rPr>
          <w:rFonts w:ascii="Museo Sans 300" w:eastAsia="Times New Roman" w:hAnsi="Museo Sans 300"/>
          <w:sz w:val="26"/>
          <w:szCs w:val="26"/>
        </w:rPr>
      </w:pPr>
    </w:p>
    <w:p w:rsidR="001D6EE5" w:rsidRPr="0092072B" w:rsidRDefault="001D6EE5" w:rsidP="0092072B">
      <w:pPr>
        <w:tabs>
          <w:tab w:val="left" w:pos="8091"/>
        </w:tabs>
        <w:ind w:left="1134"/>
        <w:jc w:val="both"/>
        <w:rPr>
          <w:rFonts w:ascii="Museo Sans 100" w:eastAsia="Times New Roman" w:hAnsi="Museo Sans 100"/>
          <w:sz w:val="24"/>
          <w:szCs w:val="24"/>
        </w:rPr>
      </w:pPr>
      <w:r w:rsidRPr="0092072B">
        <w:rPr>
          <w:rFonts w:ascii="Museo Sans 100" w:eastAsia="Times New Roman" w:hAnsi="Museo Sans 100"/>
          <w:sz w:val="24"/>
          <w:szCs w:val="24"/>
        </w:rPr>
        <w:t>Por un precio de adquisición de $154,046.05, a razón de $177.191423 por Hectárea, y $0.017719 por Metro Cuadrado.</w:t>
      </w:r>
    </w:p>
    <w:p w:rsidR="001D6EE5" w:rsidRPr="00A97DC6" w:rsidRDefault="001D6EE5" w:rsidP="001D6EE5">
      <w:pPr>
        <w:tabs>
          <w:tab w:val="left" w:pos="8091"/>
        </w:tabs>
        <w:spacing w:line="240" w:lineRule="exact"/>
        <w:ind w:left="346"/>
        <w:jc w:val="both"/>
        <w:rPr>
          <w:rFonts w:ascii="Museo Sans 300" w:eastAsia="Times New Roman" w:hAnsi="Museo Sans 300"/>
          <w:sz w:val="26"/>
          <w:szCs w:val="26"/>
        </w:rPr>
      </w:pPr>
    </w:p>
    <w:p w:rsidR="0092072B" w:rsidRPr="00A86040" w:rsidRDefault="001D6EE5" w:rsidP="00A86040">
      <w:pPr>
        <w:pStyle w:val="Prrafodelista"/>
        <w:numPr>
          <w:ilvl w:val="0"/>
          <w:numId w:val="36"/>
        </w:numPr>
        <w:tabs>
          <w:tab w:val="left" w:pos="8091"/>
        </w:tabs>
        <w:ind w:left="1134" w:hanging="708"/>
        <w:contextualSpacing/>
        <w:jc w:val="both"/>
        <w:rPr>
          <w:rFonts w:ascii="Museo Sans 100" w:eastAsia="Times New Roman" w:hAnsi="Museo Sans 100"/>
          <w:bCs/>
          <w:sz w:val="24"/>
          <w:szCs w:val="24"/>
          <w:lang w:eastAsia="es-ES"/>
        </w:rPr>
      </w:pPr>
      <w:r w:rsidRPr="002E1131">
        <w:rPr>
          <w:rFonts w:ascii="Museo Sans 100" w:eastAsia="Times New Roman" w:hAnsi="Museo Sans 100"/>
          <w:sz w:val="24"/>
          <w:szCs w:val="24"/>
        </w:rPr>
        <w:t>Mediante el Punto III del Acta Ordinaria 34-92 de fecha 29 de octubre de 1992, se aprobó</w:t>
      </w:r>
      <w:r w:rsidRPr="002E1131">
        <w:rPr>
          <w:rFonts w:ascii="Museo Sans 100" w:eastAsia="Times New Roman" w:hAnsi="Museo Sans 100"/>
          <w:bCs/>
          <w:sz w:val="24"/>
          <w:szCs w:val="24"/>
        </w:rPr>
        <w:t xml:space="preserve"> el proyecto de Lotificación Agrícola y Asentamiento Comunitario en el inmueble denominado HACIENDA CORRAL DE MULAS II, identificado el proyecto como CORRAL DE MULAS  II porciones ( B, C ,Y  D ), que comprende: Lotificación Agrícola </w:t>
      </w:r>
      <w:r w:rsidR="00A86040">
        <w:rPr>
          <w:rFonts w:ascii="Museo Sans 100" w:eastAsia="Times New Roman" w:hAnsi="Museo Sans 100"/>
          <w:bCs/>
          <w:sz w:val="24"/>
          <w:szCs w:val="24"/>
        </w:rPr>
        <w:t>---</w:t>
      </w:r>
      <w:r w:rsidRPr="002E1131">
        <w:rPr>
          <w:rFonts w:ascii="Museo Sans 100" w:eastAsia="Times New Roman" w:hAnsi="Museo Sans 100"/>
          <w:bCs/>
          <w:sz w:val="24"/>
          <w:szCs w:val="24"/>
        </w:rPr>
        <w:t xml:space="preserve"> Lotes Agrícolas, calles, Laguna de Agua Dulce, Área Inundada, Área de Bosque Salado, Área </w:t>
      </w:r>
      <w:r w:rsidRPr="00A86040">
        <w:rPr>
          <w:rFonts w:ascii="Museo Sans 100" w:eastAsia="Times New Roman" w:hAnsi="Museo Sans 100"/>
          <w:bCs/>
          <w:sz w:val="24"/>
          <w:szCs w:val="24"/>
        </w:rPr>
        <w:t xml:space="preserve">Perdida por Entrada de Mar;  Asentamiento Comunitario, </w:t>
      </w:r>
      <w:r w:rsidR="00A86040">
        <w:rPr>
          <w:rFonts w:ascii="Museo Sans 100" w:eastAsia="Times New Roman" w:hAnsi="Museo Sans 100"/>
          <w:bCs/>
          <w:sz w:val="24"/>
          <w:szCs w:val="24"/>
        </w:rPr>
        <w:t>---</w:t>
      </w:r>
      <w:r w:rsidRPr="00A86040">
        <w:rPr>
          <w:rFonts w:ascii="Museo Sans 100" w:eastAsia="Times New Roman" w:hAnsi="Museo Sans 100"/>
          <w:bCs/>
          <w:sz w:val="24"/>
          <w:szCs w:val="24"/>
        </w:rPr>
        <w:t xml:space="preserve"> Solares, calles, Zona Comunal y Zona Verde, </w:t>
      </w:r>
      <w:r w:rsidRPr="00A86040">
        <w:rPr>
          <w:rFonts w:ascii="Museo Sans 100" w:eastAsia="Times New Roman" w:hAnsi="Museo Sans 100"/>
          <w:sz w:val="24"/>
          <w:szCs w:val="24"/>
        </w:rPr>
        <w:t xml:space="preserve">el cual fue modificado por el Punto XXI </w:t>
      </w:r>
      <w:r w:rsidRPr="00A86040">
        <w:rPr>
          <w:rFonts w:ascii="Museo Sans 100" w:eastAsia="Times New Roman" w:hAnsi="Museo Sans 100"/>
          <w:bCs/>
          <w:sz w:val="24"/>
          <w:szCs w:val="24"/>
        </w:rPr>
        <w:t xml:space="preserve">del Acta de Sesión Ordinaria34-2013, de fecha 03 de octubre de 2013, por haber sido aprobados nuevos planos del área aún no transferida a favor de los beneficiarios. En el inmueble ahora denominado </w:t>
      </w:r>
      <w:r w:rsidRPr="00A86040">
        <w:rPr>
          <w:rFonts w:ascii="Museo Sans 100" w:eastAsia="Times New Roman" w:hAnsi="Museo Sans 100"/>
          <w:b/>
          <w:bCs/>
          <w:sz w:val="24"/>
          <w:szCs w:val="24"/>
        </w:rPr>
        <w:t>HACIENDA CORRAL DE MULAS INMUEBLE 2, PORCIÓN 1,</w:t>
      </w:r>
      <w:r w:rsidRPr="00A86040">
        <w:rPr>
          <w:rFonts w:ascii="Museo Sans 100" w:eastAsia="Times New Roman" w:hAnsi="Museo Sans 100"/>
          <w:bCs/>
          <w:sz w:val="24"/>
          <w:szCs w:val="24"/>
        </w:rPr>
        <w:t xml:space="preserve"> se ha desarrollado un Proyecto de Lotificación Agrícola y Asentamiento comunitario en un área de 71 Hás. 92 Ás. 10.28 Cás.</w:t>
      </w:r>
      <w:proofErr w:type="gramStart"/>
      <w:r w:rsidRPr="00A86040">
        <w:rPr>
          <w:rFonts w:ascii="Museo Sans 100" w:eastAsia="Times New Roman" w:hAnsi="Museo Sans 100"/>
          <w:bCs/>
          <w:sz w:val="24"/>
          <w:szCs w:val="24"/>
        </w:rPr>
        <w:t>,el</w:t>
      </w:r>
      <w:proofErr w:type="gramEnd"/>
      <w:r w:rsidRPr="00A86040">
        <w:rPr>
          <w:rFonts w:ascii="Museo Sans 100" w:eastAsia="Times New Roman" w:hAnsi="Museo Sans 100"/>
          <w:bCs/>
          <w:sz w:val="24"/>
          <w:szCs w:val="24"/>
        </w:rPr>
        <w:t xml:space="preserve"> cual comprende </w:t>
      </w:r>
      <w:r w:rsidR="00A86040">
        <w:rPr>
          <w:rFonts w:ascii="Museo Sans 100" w:eastAsia="Times New Roman" w:hAnsi="Museo Sans 100"/>
          <w:bCs/>
          <w:sz w:val="24"/>
          <w:szCs w:val="24"/>
        </w:rPr>
        <w:t>---</w:t>
      </w:r>
      <w:r w:rsidRPr="00A86040">
        <w:rPr>
          <w:rFonts w:ascii="Museo Sans 100" w:eastAsia="Times New Roman" w:hAnsi="Museo Sans 100"/>
          <w:bCs/>
          <w:sz w:val="24"/>
          <w:szCs w:val="24"/>
        </w:rPr>
        <w:t xml:space="preserve"> Lotes Agrícolas (polígono 1), </w:t>
      </w:r>
      <w:r w:rsidR="00A86040">
        <w:rPr>
          <w:rFonts w:ascii="Museo Sans 100" w:eastAsia="Times New Roman" w:hAnsi="Museo Sans 100"/>
          <w:bCs/>
          <w:sz w:val="24"/>
          <w:szCs w:val="24"/>
        </w:rPr>
        <w:t>---</w:t>
      </w:r>
      <w:r w:rsidRPr="00A86040">
        <w:rPr>
          <w:rFonts w:ascii="Museo Sans 100" w:eastAsia="Times New Roman" w:hAnsi="Museo Sans 100"/>
          <w:bCs/>
          <w:sz w:val="24"/>
          <w:szCs w:val="24"/>
        </w:rPr>
        <w:t xml:space="preserve"> Solares de Vivienda (polígonos A, B, C, D, E, F, G, H e I), 23 Zonas de Protección, 3 Canchas, 3 Áreas Inundables, 1 Escuela, 1 Clínica, 1 Zona Verde y calles. Es de mencionar, que el área que ha sido identificada como zona verde, conservará su uso como tal y no será parcelada debido a su tipificación y características. Dentro del proyecto relacionado se encuentra el inmueble objeto del presente </w:t>
      </w:r>
      <w:r w:rsidR="0092072B" w:rsidRPr="00A86040">
        <w:rPr>
          <w:rFonts w:ascii="Museo Sans 100" w:eastAsia="Times New Roman" w:hAnsi="Museo Sans 100"/>
          <w:bCs/>
          <w:sz w:val="24"/>
          <w:szCs w:val="24"/>
        </w:rPr>
        <w:t>punto de acta</w:t>
      </w:r>
      <w:r w:rsidRPr="00A86040">
        <w:rPr>
          <w:rFonts w:ascii="Museo Sans 100" w:eastAsia="Times New Roman" w:hAnsi="Museo Sans 100"/>
          <w:bCs/>
          <w:sz w:val="24"/>
          <w:szCs w:val="24"/>
        </w:rPr>
        <w:t>.</w:t>
      </w:r>
    </w:p>
    <w:p w:rsidR="001D6EE5" w:rsidRPr="002E1131" w:rsidRDefault="001D6EE5" w:rsidP="002E1131">
      <w:pPr>
        <w:pStyle w:val="Prrafodelista"/>
        <w:tabs>
          <w:tab w:val="left" w:pos="8091"/>
        </w:tabs>
        <w:ind w:left="1134"/>
        <w:contextualSpacing/>
        <w:jc w:val="both"/>
        <w:rPr>
          <w:rFonts w:ascii="Museo Sans 100" w:eastAsia="Times New Roman" w:hAnsi="Museo Sans 100"/>
          <w:bCs/>
          <w:sz w:val="24"/>
          <w:szCs w:val="24"/>
          <w:lang w:eastAsia="es-ES"/>
        </w:rPr>
      </w:pPr>
    </w:p>
    <w:p w:rsidR="001D6EE5" w:rsidRPr="002E1131" w:rsidRDefault="001D6EE5" w:rsidP="00E3718F">
      <w:pPr>
        <w:pStyle w:val="Prrafodelista"/>
        <w:numPr>
          <w:ilvl w:val="0"/>
          <w:numId w:val="36"/>
        </w:numPr>
        <w:tabs>
          <w:tab w:val="left" w:pos="8091"/>
        </w:tabs>
        <w:ind w:left="1134" w:hanging="708"/>
        <w:contextualSpacing/>
        <w:jc w:val="both"/>
        <w:rPr>
          <w:rFonts w:ascii="Museo Sans 100" w:eastAsia="Times New Roman" w:hAnsi="Museo Sans 100"/>
          <w:bCs/>
          <w:sz w:val="24"/>
          <w:szCs w:val="24"/>
          <w:lang w:eastAsia="es-ES"/>
        </w:rPr>
      </w:pPr>
      <w:r w:rsidRPr="002E1131">
        <w:rPr>
          <w:rFonts w:ascii="Museo Sans 100" w:eastAsia="Times New Roman" w:hAnsi="Museo Sans 100"/>
          <w:sz w:val="24"/>
          <w:szCs w:val="24"/>
          <w:lang w:eastAsia="es-ES"/>
        </w:rPr>
        <w:t xml:space="preserve">En el Punto XXVII del Acta de Sesión Ordinaria 35-2002, de fecha 12 de septiembre de 2002, se adjudicó, entre otros, el inmueble identificado como: </w:t>
      </w:r>
      <w:r w:rsidRPr="002E1131">
        <w:rPr>
          <w:rFonts w:ascii="Museo Sans 100" w:eastAsia="Times New Roman" w:hAnsi="Museo Sans 100"/>
          <w:b/>
          <w:sz w:val="24"/>
          <w:szCs w:val="24"/>
          <w:lang w:eastAsia="es-ES"/>
        </w:rPr>
        <w:t xml:space="preserve">Solar 12, Polígono E, </w:t>
      </w:r>
      <w:r w:rsidRPr="002E1131">
        <w:rPr>
          <w:rFonts w:ascii="Museo Sans 100" w:eastAsia="Times New Roman" w:hAnsi="Museo Sans 100"/>
          <w:sz w:val="24"/>
          <w:szCs w:val="24"/>
          <w:lang w:eastAsia="es-ES"/>
        </w:rPr>
        <w:t>con un área de 1,692.27 Mts.², y con un precio de $131.51, a favor del señor José Antonio Cruz.</w:t>
      </w:r>
    </w:p>
    <w:p w:rsidR="0092072B" w:rsidRPr="002E1131" w:rsidRDefault="0092072B" w:rsidP="002E1131">
      <w:pPr>
        <w:pStyle w:val="Prrafodelista"/>
        <w:tabs>
          <w:tab w:val="left" w:pos="8091"/>
        </w:tabs>
        <w:ind w:left="1134"/>
        <w:contextualSpacing/>
        <w:jc w:val="both"/>
        <w:rPr>
          <w:rFonts w:ascii="Museo Sans 100" w:eastAsia="Times New Roman" w:hAnsi="Museo Sans 100"/>
          <w:bCs/>
          <w:sz w:val="24"/>
          <w:szCs w:val="24"/>
          <w:lang w:eastAsia="es-ES"/>
        </w:rPr>
      </w:pPr>
    </w:p>
    <w:p w:rsidR="001D6EE5" w:rsidRPr="002E1131" w:rsidRDefault="001D6EE5" w:rsidP="00E3718F">
      <w:pPr>
        <w:pStyle w:val="Prrafodelista"/>
        <w:numPr>
          <w:ilvl w:val="0"/>
          <w:numId w:val="36"/>
        </w:numPr>
        <w:tabs>
          <w:tab w:val="left" w:pos="8091"/>
        </w:tabs>
        <w:ind w:left="1134" w:hanging="708"/>
        <w:contextualSpacing/>
        <w:jc w:val="both"/>
        <w:rPr>
          <w:rFonts w:ascii="Museo Sans 100" w:eastAsia="Times New Roman" w:hAnsi="Museo Sans 100"/>
          <w:bCs/>
          <w:sz w:val="24"/>
          <w:szCs w:val="24"/>
          <w:lang w:eastAsia="es-ES"/>
        </w:rPr>
      </w:pPr>
      <w:r w:rsidRPr="002E1131">
        <w:rPr>
          <w:rFonts w:ascii="Museo Sans 100" w:eastAsia="Times New Roman" w:hAnsi="Museo Sans 100"/>
          <w:sz w:val="24"/>
          <w:szCs w:val="24"/>
          <w:lang w:eastAsia="es-ES"/>
        </w:rPr>
        <w:t xml:space="preserve">Habiéndose actualizado la información de la adjudicación del inmueble, y que ahora se encuentra comprendido dentro del Proyecto de Lotificación Agrícola y Asentamiento Comunitario en el inmueble denominado </w:t>
      </w:r>
      <w:r w:rsidRPr="002E1131">
        <w:rPr>
          <w:rFonts w:ascii="Museo Sans 100" w:eastAsia="Times New Roman" w:hAnsi="Museo Sans 100"/>
          <w:b/>
          <w:sz w:val="24"/>
          <w:szCs w:val="24"/>
          <w:lang w:eastAsia="es-ES"/>
        </w:rPr>
        <w:t xml:space="preserve">“HACIENDA CORRAL DE MULAS INMUEBLE 2, PORCION 1”, </w:t>
      </w:r>
      <w:r w:rsidRPr="002E1131">
        <w:rPr>
          <w:rFonts w:ascii="Museo Sans 100" w:eastAsia="Times New Roman" w:hAnsi="Museo Sans 100"/>
          <w:sz w:val="24"/>
          <w:szCs w:val="24"/>
          <w:lang w:eastAsia="es-ES"/>
        </w:rPr>
        <w:t xml:space="preserve">ubicado en jurisdicción de Puerto El Triunfo, departamento de Usulután, el cual fue aprobado en el Punto </w:t>
      </w:r>
      <w:r w:rsidRPr="002E1131">
        <w:rPr>
          <w:rFonts w:ascii="Museo Sans 100" w:eastAsia="Times New Roman" w:hAnsi="Museo Sans 100"/>
          <w:sz w:val="24"/>
          <w:szCs w:val="24"/>
          <w:lang w:val="es-ES"/>
        </w:rPr>
        <w:t>XXI del Acta de Sesión Ordinaria N° 34-2013, de fecha 03 de octubre del año 2013</w:t>
      </w:r>
      <w:r w:rsidRPr="002E1131">
        <w:rPr>
          <w:rFonts w:ascii="Museo Sans 100" w:eastAsia="Times New Roman" w:hAnsi="Museo Sans 100"/>
          <w:sz w:val="24"/>
          <w:szCs w:val="24"/>
          <w:lang w:eastAsia="es-ES"/>
        </w:rPr>
        <w:t xml:space="preserve">;se hace necesaria la modificación del Punto de Acta citado en el considerando III del presente </w:t>
      </w:r>
      <w:r w:rsidR="006D3DE0">
        <w:rPr>
          <w:rFonts w:ascii="Museo Sans 100" w:eastAsia="Times New Roman" w:hAnsi="Museo Sans 100"/>
          <w:sz w:val="24"/>
          <w:szCs w:val="24"/>
          <w:lang w:eastAsia="es-ES"/>
        </w:rPr>
        <w:t>punto de acta</w:t>
      </w:r>
      <w:r w:rsidRPr="002E1131">
        <w:rPr>
          <w:rFonts w:ascii="Museo Sans 100" w:eastAsia="Times New Roman" w:hAnsi="Museo Sans 100"/>
          <w:sz w:val="24"/>
          <w:szCs w:val="24"/>
          <w:lang w:eastAsia="es-ES"/>
        </w:rPr>
        <w:t>, por las siguientes causales:</w:t>
      </w:r>
    </w:p>
    <w:p w:rsidR="001D6EE5" w:rsidRPr="002E1131" w:rsidRDefault="001D6EE5" w:rsidP="002E1131">
      <w:pPr>
        <w:ind w:left="284"/>
        <w:jc w:val="both"/>
        <w:rPr>
          <w:rFonts w:ascii="Museo Sans 100" w:eastAsia="Times New Roman" w:hAnsi="Museo Sans 100"/>
          <w:bCs/>
          <w:sz w:val="24"/>
          <w:szCs w:val="24"/>
          <w:lang w:eastAsia="es-ES"/>
        </w:rPr>
      </w:pPr>
    </w:p>
    <w:p w:rsidR="001D6EE5" w:rsidRPr="00A86040" w:rsidRDefault="0092072B" w:rsidP="00A86040">
      <w:pPr>
        <w:pStyle w:val="Prrafodelista"/>
        <w:numPr>
          <w:ilvl w:val="0"/>
          <w:numId w:val="35"/>
        </w:numPr>
        <w:tabs>
          <w:tab w:val="left" w:pos="1418"/>
        </w:tabs>
        <w:ind w:left="1418" w:hanging="284"/>
        <w:contextualSpacing/>
        <w:jc w:val="both"/>
        <w:rPr>
          <w:rFonts w:ascii="Museo Sans 100" w:hAnsi="Museo Sans 100"/>
          <w:b/>
          <w:bCs/>
          <w:sz w:val="24"/>
          <w:szCs w:val="24"/>
        </w:rPr>
      </w:pPr>
      <w:r w:rsidRPr="002E1131">
        <w:rPr>
          <w:rFonts w:ascii="Museo Sans 100" w:eastAsia="Times New Roman" w:hAnsi="Museo Sans 100"/>
          <w:sz w:val="24"/>
          <w:szCs w:val="24"/>
          <w:lang w:eastAsia="es-ES"/>
        </w:rPr>
        <w:t>Corregirla</w:t>
      </w:r>
      <w:r w:rsidR="001D6EE5" w:rsidRPr="002E1131">
        <w:rPr>
          <w:rFonts w:ascii="Museo Sans 100" w:eastAsia="Times New Roman" w:hAnsi="Museo Sans 100"/>
          <w:sz w:val="24"/>
          <w:szCs w:val="24"/>
          <w:lang w:eastAsia="es-ES"/>
        </w:rPr>
        <w:t xml:space="preserve"> nomenclatura y área del Solar 12, Polígono E, esto debido a que Junta Directiva aprobó la adjudicación del inmueble identificándolo como se ha relacionado anteriormente, con un área de 1,692.27 Mts.²; sin embargo, al reprocesar los planos e inscribir la Desmembración en </w:t>
      </w:r>
      <w:r w:rsidR="001D6EE5" w:rsidRPr="002E1131">
        <w:rPr>
          <w:rFonts w:ascii="Museo Sans 100" w:eastAsia="Times New Roman" w:hAnsi="Museo Sans 100"/>
          <w:sz w:val="24"/>
          <w:szCs w:val="24"/>
          <w:lang w:eastAsia="es-ES"/>
        </w:rPr>
        <w:lastRenderedPageBreak/>
        <w:t xml:space="preserve">Cabeza de su Dueño a favor de ISTA, resultó que la nomenclatura y área han variado, siendola identificación correcta </w:t>
      </w:r>
      <w:r w:rsidR="001D6EE5" w:rsidRPr="002E1131">
        <w:rPr>
          <w:rFonts w:ascii="Museo Sans 100" w:eastAsia="Times New Roman" w:hAnsi="Museo Sans 100"/>
          <w:b/>
          <w:sz w:val="24"/>
          <w:szCs w:val="24"/>
          <w:lang w:eastAsia="es-ES"/>
        </w:rPr>
        <w:t xml:space="preserve">SOLAR 12, POLIGONO E, PORCION 1, </w:t>
      </w:r>
      <w:r w:rsidR="001D6EE5" w:rsidRPr="002E1131">
        <w:rPr>
          <w:rFonts w:ascii="Museo Sans 100" w:eastAsia="Times New Roman" w:hAnsi="Museo Sans 100"/>
          <w:sz w:val="24"/>
          <w:szCs w:val="24"/>
          <w:lang w:eastAsia="es-ES"/>
        </w:rPr>
        <w:t>con un área de 1,469.92 Mts.², resultando que ésta ha disminuido en 222.35 Mts.², lo cual ha sido aceptado por el ahora titular de la adjudicación, según consta en el Acta de Aceptación de</w:t>
      </w:r>
      <w:r w:rsidR="00A86040">
        <w:rPr>
          <w:rFonts w:ascii="Museo Sans 100" w:eastAsia="Times New Roman" w:hAnsi="Museo Sans 100"/>
          <w:sz w:val="24"/>
          <w:szCs w:val="24"/>
          <w:lang w:eastAsia="es-ES"/>
        </w:rPr>
        <w:t xml:space="preserve"> </w:t>
      </w:r>
      <w:r w:rsidR="001D6EE5" w:rsidRPr="00A86040">
        <w:rPr>
          <w:rFonts w:ascii="Museo Sans 100" w:eastAsia="Times New Roman" w:hAnsi="Museo Sans 100"/>
          <w:sz w:val="24"/>
          <w:szCs w:val="24"/>
          <w:lang w:eastAsia="es-ES"/>
        </w:rPr>
        <w:t>Corrección de Nomenclatura y Reducción de Área de Inmueble, de fecha</w:t>
      </w:r>
      <w:r w:rsidR="001D6EE5" w:rsidRPr="00A86040">
        <w:rPr>
          <w:rFonts w:ascii="Museo Sans 100" w:hAnsi="Museo Sans 100"/>
          <w:sz w:val="24"/>
          <w:szCs w:val="24"/>
        </w:rPr>
        <w:t xml:space="preserve"> 4 de enero de 2019, anexa al expediente respectivo. </w:t>
      </w:r>
    </w:p>
    <w:p w:rsidR="001D6EE5" w:rsidRPr="002E1131" w:rsidRDefault="001D6EE5" w:rsidP="002E1131">
      <w:pPr>
        <w:pStyle w:val="Prrafodelista"/>
        <w:tabs>
          <w:tab w:val="left" w:pos="1134"/>
        </w:tabs>
        <w:jc w:val="both"/>
        <w:rPr>
          <w:rFonts w:ascii="Museo Sans 100" w:hAnsi="Museo Sans 100"/>
          <w:b/>
          <w:bCs/>
          <w:sz w:val="24"/>
          <w:szCs w:val="24"/>
        </w:rPr>
      </w:pPr>
    </w:p>
    <w:p w:rsidR="001D6EE5" w:rsidRPr="002E1131" w:rsidRDefault="00311040" w:rsidP="00E3718F">
      <w:pPr>
        <w:pStyle w:val="Prrafodelista"/>
        <w:numPr>
          <w:ilvl w:val="0"/>
          <w:numId w:val="35"/>
        </w:numPr>
        <w:ind w:left="1418" w:hanging="425"/>
        <w:contextualSpacing/>
        <w:jc w:val="both"/>
        <w:rPr>
          <w:rFonts w:ascii="Museo Sans 100" w:eastAsia="Times New Roman" w:hAnsi="Museo Sans 100"/>
          <w:sz w:val="24"/>
          <w:szCs w:val="24"/>
          <w:lang w:val="es-ES" w:eastAsia="es-ES"/>
        </w:rPr>
      </w:pPr>
      <w:r w:rsidRPr="002E1131">
        <w:rPr>
          <w:rFonts w:ascii="Museo Sans 100" w:hAnsi="Museo Sans 100"/>
          <w:bCs/>
          <w:sz w:val="24"/>
          <w:szCs w:val="24"/>
          <w:lang w:val="es-ES"/>
        </w:rPr>
        <w:t>Excluir</w:t>
      </w:r>
      <w:r w:rsidR="00A86040">
        <w:rPr>
          <w:rFonts w:ascii="Museo Sans 100" w:hAnsi="Museo Sans 100"/>
          <w:bCs/>
          <w:sz w:val="24"/>
          <w:szCs w:val="24"/>
          <w:lang w:val="es-ES"/>
        </w:rPr>
        <w:t xml:space="preserve"> </w:t>
      </w:r>
      <w:r w:rsidRPr="002E1131">
        <w:rPr>
          <w:rFonts w:ascii="Museo Sans 100" w:hAnsi="Museo Sans 100"/>
          <w:bCs/>
          <w:sz w:val="24"/>
          <w:szCs w:val="24"/>
          <w:lang w:val="es-ES"/>
        </w:rPr>
        <w:t>a</w:t>
      </w:r>
      <w:r w:rsidR="001D6EE5" w:rsidRPr="002E1131">
        <w:rPr>
          <w:rFonts w:ascii="Museo Sans 100" w:hAnsi="Museo Sans 100"/>
          <w:bCs/>
          <w:sz w:val="24"/>
          <w:szCs w:val="24"/>
          <w:lang w:val="es-ES"/>
        </w:rPr>
        <w:t xml:space="preserve">l señor JOSE ANTONIO CRUZ, </w:t>
      </w:r>
      <w:r w:rsidRPr="002E1131">
        <w:rPr>
          <w:rFonts w:ascii="Museo Sans 100" w:hAnsi="Museo Sans 100"/>
          <w:bCs/>
          <w:sz w:val="24"/>
          <w:szCs w:val="24"/>
          <w:lang w:val="es-ES"/>
        </w:rPr>
        <w:t xml:space="preserve">por fallecimiento, </w:t>
      </w:r>
      <w:r w:rsidR="001D6EE5" w:rsidRPr="002E1131">
        <w:rPr>
          <w:rFonts w:ascii="Museo Sans 100" w:hAnsi="Museo Sans 100"/>
          <w:bCs/>
          <w:sz w:val="24"/>
          <w:szCs w:val="24"/>
          <w:lang w:val="es-ES"/>
        </w:rPr>
        <w:t xml:space="preserve">causal comprobada con la Certificación de Partida de Defunción número </w:t>
      </w:r>
      <w:r w:rsidR="00A86040">
        <w:rPr>
          <w:rFonts w:ascii="Museo Sans 100" w:hAnsi="Museo Sans 100"/>
          <w:bCs/>
          <w:sz w:val="24"/>
          <w:szCs w:val="24"/>
          <w:lang w:val="es-ES"/>
        </w:rPr>
        <w:t>---</w:t>
      </w:r>
      <w:r w:rsidR="001D6EE5" w:rsidRPr="002E1131">
        <w:rPr>
          <w:rFonts w:ascii="Museo Sans 100" w:hAnsi="Museo Sans 100"/>
          <w:bCs/>
          <w:sz w:val="24"/>
          <w:szCs w:val="24"/>
          <w:lang w:val="es-ES"/>
        </w:rPr>
        <w:t xml:space="preserve">, Folio </w:t>
      </w:r>
      <w:r w:rsidR="00A86040">
        <w:rPr>
          <w:rFonts w:ascii="Museo Sans 100" w:hAnsi="Museo Sans 100"/>
          <w:bCs/>
          <w:sz w:val="24"/>
          <w:szCs w:val="24"/>
          <w:lang w:val="es-ES"/>
        </w:rPr>
        <w:t>---</w:t>
      </w:r>
      <w:r w:rsidR="001D6EE5" w:rsidRPr="002E1131">
        <w:rPr>
          <w:rFonts w:ascii="Museo Sans 100" w:hAnsi="Museo Sans 100"/>
          <w:bCs/>
          <w:sz w:val="24"/>
          <w:szCs w:val="24"/>
          <w:lang w:val="es-ES"/>
        </w:rPr>
        <w:t xml:space="preserve">, del Libro Uno de Partidas de Defunción, que llevó en el año </w:t>
      </w:r>
      <w:r w:rsidR="00A86040">
        <w:rPr>
          <w:rFonts w:ascii="Museo Sans 100" w:hAnsi="Museo Sans 100"/>
          <w:bCs/>
          <w:sz w:val="24"/>
          <w:szCs w:val="24"/>
          <w:lang w:val="es-ES"/>
        </w:rPr>
        <w:t>---</w:t>
      </w:r>
      <w:r w:rsidR="001D6EE5" w:rsidRPr="002E1131">
        <w:rPr>
          <w:rFonts w:ascii="Museo Sans 100" w:hAnsi="Museo Sans 100"/>
          <w:bCs/>
          <w:sz w:val="24"/>
          <w:szCs w:val="24"/>
          <w:lang w:val="es-ES"/>
        </w:rPr>
        <w:t xml:space="preserve">, la Alcaldía Municipal de </w:t>
      </w:r>
      <w:r w:rsidR="00A86040">
        <w:rPr>
          <w:rFonts w:ascii="Museo Sans 100" w:hAnsi="Museo Sans 100"/>
          <w:bCs/>
          <w:sz w:val="24"/>
          <w:szCs w:val="24"/>
          <w:lang w:val="es-ES"/>
        </w:rPr>
        <w:t>---</w:t>
      </w:r>
      <w:r w:rsidR="001D6EE5" w:rsidRPr="002E1131">
        <w:rPr>
          <w:rFonts w:ascii="Museo Sans 100" w:hAnsi="Museo Sans 100"/>
          <w:bCs/>
          <w:sz w:val="24"/>
          <w:szCs w:val="24"/>
          <w:lang w:val="es-ES"/>
        </w:rPr>
        <w:t xml:space="preserve">, departamento de </w:t>
      </w:r>
      <w:r w:rsidR="00A86040">
        <w:rPr>
          <w:rFonts w:ascii="Museo Sans 100" w:hAnsi="Museo Sans 100"/>
          <w:bCs/>
          <w:sz w:val="24"/>
          <w:szCs w:val="24"/>
          <w:lang w:val="es-ES"/>
        </w:rPr>
        <w:t>---</w:t>
      </w:r>
      <w:r w:rsidR="001D6EE5" w:rsidRPr="002E1131">
        <w:rPr>
          <w:rFonts w:ascii="Museo Sans 100" w:hAnsi="Museo Sans 100"/>
          <w:bCs/>
          <w:sz w:val="24"/>
          <w:szCs w:val="24"/>
          <w:lang w:val="es-ES"/>
        </w:rPr>
        <w:t>, en la que consta que</w:t>
      </w:r>
      <w:r w:rsidR="00A86040">
        <w:rPr>
          <w:rFonts w:ascii="Museo Sans 100" w:hAnsi="Museo Sans 100"/>
          <w:bCs/>
          <w:sz w:val="24"/>
          <w:szCs w:val="24"/>
          <w:lang w:val="es-ES"/>
        </w:rPr>
        <w:t xml:space="preserve"> </w:t>
      </w:r>
      <w:r w:rsidR="001D6EE5" w:rsidRPr="002E1131">
        <w:rPr>
          <w:rFonts w:ascii="Museo Sans 100" w:hAnsi="Museo Sans 100"/>
          <w:bCs/>
          <w:sz w:val="24"/>
          <w:szCs w:val="24"/>
          <w:lang w:val="es-ES"/>
        </w:rPr>
        <w:t>el señor</w:t>
      </w:r>
      <w:r w:rsidR="001D6EE5" w:rsidRPr="002E1131">
        <w:rPr>
          <w:rFonts w:ascii="Museo Sans 100" w:hAnsi="Museo Sans 100"/>
          <w:b/>
          <w:bCs/>
          <w:sz w:val="24"/>
          <w:szCs w:val="24"/>
          <w:lang w:val="es-ES"/>
        </w:rPr>
        <w:t xml:space="preserve"> JOSE ANTONIO CRUZ, </w:t>
      </w:r>
      <w:r w:rsidR="001D6EE5" w:rsidRPr="002E1131">
        <w:rPr>
          <w:rFonts w:ascii="Museo Sans 100" w:hAnsi="Museo Sans 100"/>
          <w:bCs/>
          <w:sz w:val="24"/>
          <w:szCs w:val="24"/>
          <w:lang w:val="es-ES"/>
        </w:rPr>
        <w:t xml:space="preserve">falleció el día </w:t>
      </w:r>
      <w:r w:rsidR="00A86040">
        <w:rPr>
          <w:rFonts w:ascii="Museo Sans 100" w:hAnsi="Museo Sans 100"/>
          <w:bCs/>
          <w:sz w:val="24"/>
          <w:szCs w:val="24"/>
          <w:lang w:val="es-ES"/>
        </w:rPr>
        <w:t>---</w:t>
      </w:r>
      <w:r w:rsidR="001D6EE5" w:rsidRPr="002E1131">
        <w:rPr>
          <w:rFonts w:ascii="Museo Sans 100" w:hAnsi="Museo Sans 100"/>
          <w:bCs/>
          <w:sz w:val="24"/>
          <w:szCs w:val="24"/>
          <w:lang w:val="es-ES"/>
        </w:rPr>
        <w:t xml:space="preserve"> de febrero de </w:t>
      </w:r>
      <w:r w:rsidR="00A86040">
        <w:rPr>
          <w:rFonts w:ascii="Museo Sans 100" w:hAnsi="Museo Sans 100"/>
          <w:bCs/>
          <w:sz w:val="24"/>
          <w:szCs w:val="24"/>
          <w:lang w:val="es-ES"/>
        </w:rPr>
        <w:t>---</w:t>
      </w:r>
      <w:r w:rsidR="001D6EE5" w:rsidRPr="002E1131">
        <w:rPr>
          <w:rFonts w:ascii="Museo Sans 100" w:hAnsi="Museo Sans 100"/>
          <w:bCs/>
          <w:sz w:val="24"/>
          <w:szCs w:val="24"/>
          <w:lang w:val="es-ES"/>
        </w:rPr>
        <w:t xml:space="preserve">, </w:t>
      </w:r>
      <w:r w:rsidR="001D6EE5" w:rsidRPr="002E1131">
        <w:rPr>
          <w:rFonts w:ascii="Museo Sans 100" w:eastAsia="Times New Roman" w:hAnsi="Museo Sans 100"/>
          <w:sz w:val="24"/>
          <w:szCs w:val="24"/>
          <w:lang w:eastAsia="es-ES"/>
        </w:rPr>
        <w:t xml:space="preserve">según Solicitud de Exclusión de Beneficiario de fecha 8 de noviembre de 2018, </w:t>
      </w:r>
      <w:r w:rsidR="001D6EE5" w:rsidRPr="002E1131">
        <w:rPr>
          <w:rFonts w:ascii="Museo Sans 100" w:hAnsi="Museo Sans 100"/>
          <w:sz w:val="24"/>
          <w:szCs w:val="24"/>
        </w:rPr>
        <w:t>documentos anexos al expediente respectivo</w:t>
      </w:r>
      <w:r w:rsidR="001D6EE5" w:rsidRPr="002E1131">
        <w:rPr>
          <w:rFonts w:ascii="Museo Sans 100" w:hAnsi="Museo Sans 100"/>
          <w:bCs/>
          <w:sz w:val="24"/>
          <w:szCs w:val="24"/>
          <w:lang w:val="es-ES"/>
        </w:rPr>
        <w:t xml:space="preserve">. </w:t>
      </w:r>
    </w:p>
    <w:p w:rsidR="001D6EE5" w:rsidRPr="002E1131" w:rsidRDefault="001D6EE5" w:rsidP="002E1131">
      <w:pPr>
        <w:pStyle w:val="Prrafodelista"/>
        <w:rPr>
          <w:rFonts w:ascii="Museo Sans 100" w:eastAsia="Times New Roman" w:hAnsi="Museo Sans 100"/>
          <w:sz w:val="24"/>
          <w:szCs w:val="24"/>
          <w:lang w:val="es-ES" w:eastAsia="es-ES"/>
        </w:rPr>
      </w:pPr>
    </w:p>
    <w:p w:rsidR="001D6EE5" w:rsidRPr="002E1131" w:rsidRDefault="00311040" w:rsidP="00E3718F">
      <w:pPr>
        <w:pStyle w:val="Prrafodelista"/>
        <w:numPr>
          <w:ilvl w:val="0"/>
          <w:numId w:val="35"/>
        </w:numPr>
        <w:ind w:left="1418" w:hanging="284"/>
        <w:contextualSpacing/>
        <w:jc w:val="both"/>
        <w:rPr>
          <w:rFonts w:ascii="Museo Sans 100" w:hAnsi="Museo Sans 100"/>
          <w:bCs/>
          <w:sz w:val="24"/>
          <w:szCs w:val="24"/>
        </w:rPr>
      </w:pPr>
      <w:r w:rsidRPr="002E1131">
        <w:rPr>
          <w:rFonts w:ascii="Museo Sans 100" w:eastAsia="Times New Roman" w:hAnsi="Museo Sans 100"/>
          <w:sz w:val="24"/>
          <w:szCs w:val="24"/>
          <w:lang w:eastAsia="es-ES"/>
        </w:rPr>
        <w:t>Incluir</w:t>
      </w:r>
      <w:r w:rsidR="001B5C51">
        <w:rPr>
          <w:rFonts w:ascii="Museo Sans 100" w:eastAsia="Times New Roman" w:hAnsi="Museo Sans 100"/>
          <w:sz w:val="24"/>
          <w:szCs w:val="24"/>
          <w:lang w:eastAsia="es-ES"/>
        </w:rPr>
        <w:t xml:space="preserve"> </w:t>
      </w:r>
      <w:r w:rsidRPr="002E1131">
        <w:rPr>
          <w:rFonts w:ascii="Museo Sans 100" w:eastAsia="Times New Roman" w:hAnsi="Museo Sans 100"/>
          <w:sz w:val="24"/>
          <w:szCs w:val="24"/>
          <w:lang w:eastAsia="es-ES"/>
        </w:rPr>
        <w:t>a</w:t>
      </w:r>
      <w:r w:rsidR="001D6EE5" w:rsidRPr="002E1131">
        <w:rPr>
          <w:rFonts w:ascii="Museo Sans 100" w:eastAsia="Times New Roman" w:hAnsi="Museo Sans 100"/>
          <w:sz w:val="24"/>
          <w:szCs w:val="24"/>
          <w:lang w:eastAsia="es-ES"/>
        </w:rPr>
        <w:t xml:space="preserve"> los señores: </w:t>
      </w:r>
      <w:r w:rsidR="001D6EE5" w:rsidRPr="002E1131">
        <w:rPr>
          <w:rFonts w:ascii="Museo Sans 100" w:eastAsia="Times New Roman" w:hAnsi="Museo Sans 100"/>
          <w:b/>
          <w:sz w:val="24"/>
          <w:szCs w:val="24"/>
          <w:lang w:eastAsia="es-ES"/>
        </w:rPr>
        <w:t xml:space="preserve">JOSE GONZALO CRUZ LARA, </w:t>
      </w:r>
      <w:r w:rsidR="001B5C51">
        <w:rPr>
          <w:rFonts w:ascii="Museo Sans 100" w:eastAsia="Times New Roman" w:hAnsi="Museo Sans 100"/>
          <w:sz w:val="24"/>
          <w:szCs w:val="24"/>
          <w:lang w:eastAsia="es-ES"/>
        </w:rPr>
        <w:t>---</w:t>
      </w:r>
      <w:r w:rsidR="001D6EE5" w:rsidRPr="002E1131">
        <w:rPr>
          <w:rFonts w:ascii="Museo Sans 100" w:eastAsia="Times New Roman" w:hAnsi="Museo Sans 100"/>
          <w:sz w:val="24"/>
          <w:szCs w:val="24"/>
          <w:lang w:eastAsia="es-ES"/>
        </w:rPr>
        <w:t xml:space="preserve">años de edad, </w:t>
      </w:r>
      <w:r w:rsidR="001B5C51">
        <w:rPr>
          <w:rFonts w:ascii="Museo Sans 100" w:eastAsia="Times New Roman" w:hAnsi="Museo Sans 100"/>
          <w:sz w:val="24"/>
          <w:szCs w:val="24"/>
          <w:lang w:eastAsia="es-ES"/>
        </w:rPr>
        <w:t>---</w:t>
      </w:r>
      <w:r w:rsidR="001D6EE5" w:rsidRPr="002E1131">
        <w:rPr>
          <w:rFonts w:ascii="Museo Sans 100" w:eastAsia="Times New Roman" w:hAnsi="Museo Sans 100"/>
          <w:sz w:val="24"/>
          <w:szCs w:val="24"/>
          <w:lang w:eastAsia="es-ES"/>
        </w:rPr>
        <w:t xml:space="preserve">, del domicilio de </w:t>
      </w:r>
      <w:r w:rsidR="001B5C51">
        <w:rPr>
          <w:rFonts w:ascii="Museo Sans 100" w:eastAsia="Times New Roman" w:hAnsi="Museo Sans 100"/>
          <w:sz w:val="24"/>
          <w:szCs w:val="24"/>
          <w:lang w:eastAsia="es-ES"/>
        </w:rPr>
        <w:t>---</w:t>
      </w:r>
      <w:r w:rsidR="001D6EE5" w:rsidRPr="002E1131">
        <w:rPr>
          <w:rFonts w:ascii="Museo Sans 100" w:eastAsia="Times New Roman" w:hAnsi="Museo Sans 100"/>
          <w:sz w:val="24"/>
          <w:szCs w:val="24"/>
          <w:lang w:eastAsia="es-ES"/>
        </w:rPr>
        <w:t xml:space="preserve">, departamento de </w:t>
      </w:r>
      <w:r w:rsidR="001B5C51">
        <w:rPr>
          <w:rFonts w:ascii="Museo Sans 100" w:eastAsia="Times New Roman" w:hAnsi="Museo Sans 100"/>
          <w:sz w:val="24"/>
          <w:szCs w:val="24"/>
          <w:lang w:eastAsia="es-ES"/>
        </w:rPr>
        <w:t>---</w:t>
      </w:r>
      <w:r w:rsidR="001D6EE5" w:rsidRPr="002E1131">
        <w:rPr>
          <w:rFonts w:ascii="Museo Sans 100" w:eastAsia="Times New Roman" w:hAnsi="Museo Sans 100"/>
          <w:sz w:val="24"/>
          <w:szCs w:val="24"/>
          <w:lang w:eastAsia="es-ES"/>
        </w:rPr>
        <w:t xml:space="preserve">, con Documento Único de Identidad número </w:t>
      </w:r>
      <w:r w:rsidR="001B5C51">
        <w:rPr>
          <w:rFonts w:ascii="Museo Sans 100" w:eastAsia="Times New Roman" w:hAnsi="Museo Sans 100"/>
          <w:sz w:val="24"/>
          <w:szCs w:val="24"/>
          <w:lang w:eastAsia="es-ES"/>
        </w:rPr>
        <w:t>---</w:t>
      </w:r>
      <w:r w:rsidR="001D6EE5" w:rsidRPr="002E1131">
        <w:rPr>
          <w:rFonts w:ascii="Museo Sans 100" w:eastAsia="Times New Roman" w:hAnsi="Museo Sans 100"/>
          <w:sz w:val="24"/>
          <w:szCs w:val="24"/>
          <w:lang w:eastAsia="es-ES"/>
        </w:rPr>
        <w:t xml:space="preserve">, quien fue declarado Heredero Definitivo con Beneficio de Inventario de los bienes dejados por el señor José Antonio Cruz, lo cual se comprueba con la copia certificada de la Escritura Pública de Resolución Final de Aceptación de Herencia, de fecha </w:t>
      </w:r>
      <w:r w:rsidR="004E5708">
        <w:rPr>
          <w:rFonts w:ascii="Museo Sans 100" w:eastAsia="Times New Roman" w:hAnsi="Museo Sans 100"/>
          <w:sz w:val="24"/>
          <w:szCs w:val="24"/>
          <w:lang w:eastAsia="es-ES"/>
        </w:rPr>
        <w:t>---</w:t>
      </w:r>
      <w:r w:rsidR="001D6EE5" w:rsidRPr="002E1131">
        <w:rPr>
          <w:rFonts w:ascii="Museo Sans 100" w:eastAsia="Times New Roman" w:hAnsi="Museo Sans 100"/>
          <w:sz w:val="24"/>
          <w:szCs w:val="24"/>
          <w:lang w:eastAsia="es-ES"/>
        </w:rPr>
        <w:t xml:space="preserve"> de </w:t>
      </w:r>
      <w:r w:rsidR="004E5708">
        <w:rPr>
          <w:rFonts w:ascii="Museo Sans 100" w:eastAsia="Times New Roman" w:hAnsi="Museo Sans 100"/>
          <w:sz w:val="24"/>
          <w:szCs w:val="24"/>
          <w:lang w:eastAsia="es-ES"/>
        </w:rPr>
        <w:t>---</w:t>
      </w:r>
      <w:r w:rsidR="001D6EE5" w:rsidRPr="002E1131">
        <w:rPr>
          <w:rFonts w:ascii="Museo Sans 100" w:eastAsia="Times New Roman" w:hAnsi="Museo Sans 100"/>
          <w:sz w:val="24"/>
          <w:szCs w:val="24"/>
          <w:lang w:eastAsia="es-ES"/>
        </w:rPr>
        <w:t xml:space="preserve"> de </w:t>
      </w:r>
      <w:r w:rsidR="004E5708">
        <w:rPr>
          <w:rFonts w:ascii="Museo Sans 100" w:eastAsia="Times New Roman" w:hAnsi="Museo Sans 100"/>
          <w:sz w:val="24"/>
          <w:szCs w:val="24"/>
          <w:lang w:eastAsia="es-ES"/>
        </w:rPr>
        <w:t>---</w:t>
      </w:r>
      <w:r w:rsidR="001D6EE5" w:rsidRPr="002E1131">
        <w:rPr>
          <w:rFonts w:ascii="Museo Sans 100" w:eastAsia="Times New Roman" w:hAnsi="Museo Sans 100"/>
          <w:sz w:val="24"/>
          <w:szCs w:val="24"/>
          <w:lang w:eastAsia="es-ES"/>
        </w:rPr>
        <w:t xml:space="preserve">. </w:t>
      </w:r>
      <w:r w:rsidRPr="002E1131">
        <w:rPr>
          <w:rFonts w:ascii="Museo Sans 100" w:eastAsia="Times New Roman" w:hAnsi="Museo Sans 100"/>
          <w:sz w:val="24"/>
          <w:szCs w:val="24"/>
          <w:lang w:eastAsia="es-ES"/>
        </w:rPr>
        <w:t xml:space="preserve"> Y </w:t>
      </w:r>
      <w:r w:rsidR="001D6EE5" w:rsidRPr="002E1131">
        <w:rPr>
          <w:rFonts w:ascii="Museo Sans 100" w:eastAsia="Times New Roman" w:hAnsi="Museo Sans 100"/>
          <w:sz w:val="24"/>
          <w:szCs w:val="24"/>
          <w:lang w:eastAsia="es-ES"/>
        </w:rPr>
        <w:t xml:space="preserve">la señora </w:t>
      </w:r>
      <w:r w:rsidR="001D6EE5" w:rsidRPr="002E1131">
        <w:rPr>
          <w:rFonts w:ascii="Museo Sans 100" w:eastAsia="Times New Roman" w:hAnsi="Museo Sans 100"/>
          <w:b/>
          <w:sz w:val="24"/>
          <w:szCs w:val="24"/>
          <w:lang w:eastAsia="es-ES"/>
        </w:rPr>
        <w:t xml:space="preserve">DELMY GUADALUPE BELTRAN DE CRUZ, </w:t>
      </w:r>
      <w:r w:rsidR="001D6EE5" w:rsidRPr="002E1131">
        <w:rPr>
          <w:rFonts w:ascii="Museo Sans 100" w:eastAsia="Times New Roman" w:hAnsi="Museo Sans 100"/>
          <w:sz w:val="24"/>
          <w:szCs w:val="24"/>
          <w:lang w:eastAsia="es-ES"/>
        </w:rPr>
        <w:t xml:space="preserve">de </w:t>
      </w:r>
      <w:r w:rsidR="004E5708">
        <w:rPr>
          <w:rFonts w:ascii="Museo Sans 100" w:eastAsia="Times New Roman" w:hAnsi="Museo Sans 100"/>
          <w:sz w:val="24"/>
          <w:szCs w:val="24"/>
          <w:lang w:eastAsia="es-ES"/>
        </w:rPr>
        <w:t>---</w:t>
      </w:r>
      <w:r w:rsidR="001D6EE5" w:rsidRPr="002E1131">
        <w:rPr>
          <w:rFonts w:ascii="Museo Sans 100" w:eastAsia="Times New Roman" w:hAnsi="Museo Sans 100"/>
          <w:sz w:val="24"/>
          <w:szCs w:val="24"/>
          <w:lang w:eastAsia="es-ES"/>
        </w:rPr>
        <w:t xml:space="preserve"> años de edad, </w:t>
      </w:r>
      <w:r w:rsidR="004E5708">
        <w:rPr>
          <w:rFonts w:ascii="Museo Sans 100" w:eastAsia="Times New Roman" w:hAnsi="Museo Sans 100"/>
          <w:sz w:val="24"/>
          <w:szCs w:val="24"/>
          <w:lang w:eastAsia="es-ES"/>
        </w:rPr>
        <w:t>---</w:t>
      </w:r>
      <w:r w:rsidR="001D6EE5" w:rsidRPr="002E1131">
        <w:rPr>
          <w:rFonts w:ascii="Museo Sans 100" w:eastAsia="Times New Roman" w:hAnsi="Museo Sans 100"/>
          <w:sz w:val="24"/>
          <w:szCs w:val="24"/>
          <w:lang w:eastAsia="es-ES"/>
        </w:rPr>
        <w:t xml:space="preserve">, del domicilio de </w:t>
      </w:r>
      <w:r w:rsidR="004E5708">
        <w:rPr>
          <w:rFonts w:ascii="Museo Sans 100" w:eastAsia="Times New Roman" w:hAnsi="Museo Sans 100"/>
          <w:sz w:val="24"/>
          <w:szCs w:val="24"/>
          <w:lang w:eastAsia="es-ES"/>
        </w:rPr>
        <w:t>---</w:t>
      </w:r>
      <w:r w:rsidR="001D6EE5" w:rsidRPr="002E1131">
        <w:rPr>
          <w:rFonts w:ascii="Museo Sans 100" w:eastAsia="Times New Roman" w:hAnsi="Museo Sans 100"/>
          <w:sz w:val="24"/>
          <w:szCs w:val="24"/>
          <w:lang w:eastAsia="es-ES"/>
        </w:rPr>
        <w:t xml:space="preserve">, departamento de </w:t>
      </w:r>
      <w:r w:rsidR="004E5708">
        <w:rPr>
          <w:rFonts w:ascii="Museo Sans 100" w:eastAsia="Times New Roman" w:hAnsi="Museo Sans 100"/>
          <w:sz w:val="24"/>
          <w:szCs w:val="24"/>
          <w:lang w:eastAsia="es-ES"/>
        </w:rPr>
        <w:t>---</w:t>
      </w:r>
      <w:r w:rsidR="001D6EE5" w:rsidRPr="002E1131">
        <w:rPr>
          <w:rFonts w:ascii="Museo Sans 100" w:eastAsia="Times New Roman" w:hAnsi="Museo Sans 100"/>
          <w:sz w:val="24"/>
          <w:szCs w:val="24"/>
          <w:lang w:eastAsia="es-ES"/>
        </w:rPr>
        <w:t xml:space="preserve">, con Documento Único de Identidad número </w:t>
      </w:r>
      <w:r w:rsidR="004E5708">
        <w:rPr>
          <w:rFonts w:ascii="Museo Sans 100" w:eastAsia="Times New Roman" w:hAnsi="Museo Sans 100"/>
          <w:sz w:val="24"/>
          <w:szCs w:val="24"/>
          <w:lang w:eastAsia="es-ES"/>
        </w:rPr>
        <w:t>---</w:t>
      </w:r>
      <w:r w:rsidR="001D6EE5" w:rsidRPr="002E1131">
        <w:rPr>
          <w:rFonts w:ascii="Museo Sans 100" w:eastAsia="Times New Roman" w:hAnsi="Museo Sans 100"/>
          <w:sz w:val="24"/>
          <w:szCs w:val="24"/>
          <w:lang w:eastAsia="es-ES"/>
        </w:rPr>
        <w:t xml:space="preserve">, </w:t>
      </w:r>
      <w:r w:rsidRPr="002E1131">
        <w:rPr>
          <w:rFonts w:ascii="Museo Sans 100" w:eastAsia="Times New Roman" w:hAnsi="Museo Sans 100"/>
          <w:sz w:val="24"/>
          <w:szCs w:val="24"/>
          <w:lang w:eastAsia="es-ES"/>
        </w:rPr>
        <w:t>en su calidad de cónyuge del señor Cruz Lara, según Solicitud de Inclusión de Beneficiaria, de fecha 8 de noviembre de 2018, y que se encuentra anexa al expediente, siendo</w:t>
      </w:r>
      <w:r w:rsidR="001D6EE5" w:rsidRPr="002E1131">
        <w:rPr>
          <w:rFonts w:ascii="Museo Sans 100" w:eastAsia="Times New Roman" w:hAnsi="Museo Sans 100"/>
          <w:sz w:val="24"/>
          <w:szCs w:val="24"/>
          <w:lang w:eastAsia="es-ES"/>
        </w:rPr>
        <w:t xml:space="preserve"> los nuevos beneficiarios de la adjudicación</w:t>
      </w:r>
      <w:r w:rsidR="001D6EE5" w:rsidRPr="002E1131">
        <w:rPr>
          <w:rFonts w:ascii="Museo Sans 100" w:hAnsi="Museo Sans 100"/>
          <w:sz w:val="24"/>
          <w:szCs w:val="24"/>
        </w:rPr>
        <w:t>.</w:t>
      </w:r>
    </w:p>
    <w:p w:rsidR="001D6EE5" w:rsidRPr="002E1131" w:rsidRDefault="001D6EE5" w:rsidP="002E1131">
      <w:pPr>
        <w:jc w:val="both"/>
        <w:rPr>
          <w:rFonts w:ascii="Museo Sans 100" w:hAnsi="Museo Sans 100"/>
          <w:bCs/>
          <w:sz w:val="24"/>
          <w:szCs w:val="24"/>
          <w:lang w:val="es-ES"/>
        </w:rPr>
      </w:pPr>
    </w:p>
    <w:p w:rsidR="001D6EE5" w:rsidRPr="002E1131" w:rsidRDefault="00311040" w:rsidP="002E1131">
      <w:pPr>
        <w:pStyle w:val="Prrafodelista"/>
        <w:ind w:left="1134" w:hanging="708"/>
        <w:contextualSpacing/>
        <w:jc w:val="both"/>
        <w:rPr>
          <w:rFonts w:ascii="Museo Sans 100" w:hAnsi="Museo Sans 100"/>
          <w:sz w:val="24"/>
          <w:szCs w:val="24"/>
          <w:lang w:val="es-ES"/>
        </w:rPr>
      </w:pPr>
      <w:r w:rsidRPr="002E1131">
        <w:rPr>
          <w:rFonts w:ascii="Museo Sans 100" w:hAnsi="Museo Sans 100"/>
          <w:sz w:val="24"/>
          <w:szCs w:val="24"/>
        </w:rPr>
        <w:t>V.</w:t>
      </w:r>
      <w:r w:rsidRPr="002E1131">
        <w:rPr>
          <w:rFonts w:ascii="Museo Sans 100" w:hAnsi="Museo Sans 100"/>
          <w:sz w:val="24"/>
          <w:szCs w:val="24"/>
        </w:rPr>
        <w:tab/>
      </w:r>
      <w:r w:rsidR="001D6EE5" w:rsidRPr="002E1131">
        <w:rPr>
          <w:rFonts w:ascii="Museo Sans 100" w:hAnsi="Museo Sans 100"/>
          <w:sz w:val="24"/>
          <w:szCs w:val="24"/>
        </w:rPr>
        <w:t>Conforme al Acta de Posesión Material de fecha 8 de noviembre de 2018, levantada por el técnico de la Oficina Regional Usulután, señor Héctor Virgilio Lazo, el beneficiario se encuentra poseyendo el inmueble de forma quieta, pacífica y sin interrupción desde hace 16 años.</w:t>
      </w:r>
    </w:p>
    <w:p w:rsidR="001D6EE5" w:rsidRPr="002E1131" w:rsidRDefault="001D6EE5" w:rsidP="002E1131">
      <w:pPr>
        <w:tabs>
          <w:tab w:val="left" w:pos="567"/>
          <w:tab w:val="left" w:pos="851"/>
        </w:tabs>
        <w:contextualSpacing/>
        <w:jc w:val="both"/>
        <w:rPr>
          <w:rFonts w:ascii="Museo Sans 100" w:hAnsi="Museo Sans 100"/>
          <w:sz w:val="24"/>
          <w:szCs w:val="24"/>
          <w:lang w:val="es-ES"/>
        </w:rPr>
      </w:pPr>
    </w:p>
    <w:p w:rsidR="00D03FF9" w:rsidRPr="002E1131" w:rsidRDefault="00D03FF9" w:rsidP="002E1131">
      <w:pPr>
        <w:tabs>
          <w:tab w:val="left" w:pos="567"/>
          <w:tab w:val="left" w:pos="851"/>
        </w:tabs>
        <w:contextualSpacing/>
        <w:jc w:val="both"/>
        <w:rPr>
          <w:rFonts w:ascii="Museo Sans 100" w:hAnsi="Museo Sans 100"/>
          <w:sz w:val="24"/>
          <w:szCs w:val="24"/>
          <w:lang w:val="es-ES"/>
        </w:rPr>
      </w:pPr>
    </w:p>
    <w:p w:rsidR="001D6EE5" w:rsidRPr="002E1131" w:rsidRDefault="001D6EE5" w:rsidP="002E1131">
      <w:pPr>
        <w:pStyle w:val="Prrafodelista"/>
        <w:numPr>
          <w:ilvl w:val="0"/>
          <w:numId w:val="3"/>
        </w:numPr>
        <w:tabs>
          <w:tab w:val="clear" w:pos="540"/>
          <w:tab w:val="num" w:pos="1418"/>
        </w:tabs>
        <w:ind w:left="1134" w:hanging="567"/>
        <w:contextualSpacing/>
        <w:jc w:val="both"/>
        <w:rPr>
          <w:rFonts w:ascii="Museo Sans 100" w:hAnsi="Museo Sans 100"/>
          <w:sz w:val="24"/>
          <w:szCs w:val="24"/>
        </w:rPr>
      </w:pPr>
      <w:r w:rsidRPr="002E1131">
        <w:rPr>
          <w:rFonts w:ascii="Museo Sans 100" w:hAnsi="Museo Sans 100"/>
          <w:sz w:val="24"/>
          <w:szCs w:val="24"/>
        </w:rPr>
        <w:t>De acuerdo a declaración simple contenida en la Solicitud de Adjudicación de Inmueble de fecha 8 de noviembre de 2018, el adjudicatario manifiesta que ni él ni la integrante de su grupo familiar son empleados del ISTA; situación robustecida de conformidad a la consulta realizada en la Base de Datos de Empleados de este Instituto.</w:t>
      </w:r>
    </w:p>
    <w:p w:rsidR="002E1131" w:rsidRDefault="002E1131" w:rsidP="002E1131">
      <w:pPr>
        <w:jc w:val="both"/>
        <w:rPr>
          <w:rFonts w:ascii="Museo Sans 100" w:eastAsia="Times New Roman" w:hAnsi="Museo Sans 100"/>
          <w:sz w:val="24"/>
          <w:szCs w:val="24"/>
        </w:rPr>
      </w:pPr>
    </w:p>
    <w:p w:rsidR="00650799" w:rsidRDefault="001D6EE5" w:rsidP="002E1131">
      <w:pPr>
        <w:jc w:val="both"/>
        <w:rPr>
          <w:rFonts w:ascii="Museo Sans 100" w:eastAsia="Times New Roman" w:hAnsi="Museo Sans 100"/>
          <w:sz w:val="24"/>
          <w:szCs w:val="24"/>
        </w:rPr>
      </w:pPr>
      <w:r w:rsidRPr="002E1131">
        <w:rPr>
          <w:rFonts w:ascii="Museo Sans 100" w:eastAsia="Times New Roman" w:hAnsi="Museo Sans 100"/>
          <w:sz w:val="24"/>
          <w:szCs w:val="24"/>
        </w:rPr>
        <w:t xml:space="preserve">Tomando en cuenta lo anteriormente expuesto y habiendo tenido a la vista: Informe Técnico emitido por el Departamento de Asignación Individual y Avalúos, cuadro de causales, listado de valores y extensiones, reporte de valúo por solar, reportes de búsqueda de solicitantes para adjudicaciones emitidos por la Oficina Regional </w:t>
      </w:r>
      <w:r w:rsidRPr="002E1131">
        <w:rPr>
          <w:rFonts w:ascii="Museo Sans 100" w:eastAsia="Times New Roman" w:hAnsi="Museo Sans 100"/>
          <w:sz w:val="24"/>
          <w:szCs w:val="24"/>
        </w:rPr>
        <w:lastRenderedPageBreak/>
        <w:t xml:space="preserve">Usulután, y los departamentos de Asignación Individual y Avalúos y Análisis Jurídico, reporte de inmueble pendiente de escriturar, copia de acuerdos de Junta Directiva, Solicitud de Adjudicación de Inmueble, Acta de Posesión Material, copias de </w:t>
      </w:r>
    </w:p>
    <w:p w:rsidR="00650799" w:rsidRDefault="00650799" w:rsidP="002E1131">
      <w:pPr>
        <w:jc w:val="both"/>
        <w:rPr>
          <w:rFonts w:ascii="Museo Sans 100" w:eastAsia="Times New Roman" w:hAnsi="Museo Sans 100"/>
          <w:sz w:val="24"/>
          <w:szCs w:val="24"/>
        </w:rPr>
      </w:pPr>
    </w:p>
    <w:p w:rsidR="001D6EE5" w:rsidRPr="002E1131" w:rsidRDefault="001D6EE5" w:rsidP="002E1131">
      <w:pPr>
        <w:jc w:val="both"/>
        <w:rPr>
          <w:rFonts w:ascii="Museo Sans 100" w:eastAsia="Times New Roman" w:hAnsi="Museo Sans 100"/>
          <w:sz w:val="24"/>
          <w:szCs w:val="24"/>
        </w:rPr>
      </w:pPr>
      <w:r w:rsidRPr="002E1131">
        <w:rPr>
          <w:rFonts w:ascii="Museo Sans 100" w:eastAsia="Times New Roman" w:hAnsi="Museo Sans 100"/>
          <w:sz w:val="24"/>
          <w:szCs w:val="24"/>
        </w:rPr>
        <w:t xml:space="preserve">documentos únicos de identidad, tarjetas de identificación tributaria, certificaciones de partidas de nacimiento y de defunción, solicitud de exclusión e inclusión de beneficiarios, constancia de cancelación de crédito, copia de recibo de ingreso, calcas y cuadros de áreas antiguas y nuevas del inmueble, Razón y Constancia de Inscripción de Desmembración en Cabeza de su Dueño a favor del ISTA, y Acta de Aceptación de Corrección de Nomenclatura y Reducción de Área de Inmueble, se estima procedente resolver favorablemente a lo solicitado. </w:t>
      </w:r>
    </w:p>
    <w:p w:rsidR="00D03FF9" w:rsidRPr="002E1131" w:rsidRDefault="00D03FF9" w:rsidP="002E1131">
      <w:pPr>
        <w:jc w:val="both"/>
        <w:rPr>
          <w:rFonts w:ascii="Museo Sans 100" w:eastAsia="Times New Roman" w:hAnsi="Museo Sans 100"/>
          <w:b/>
          <w:sz w:val="24"/>
          <w:szCs w:val="24"/>
          <w:lang w:eastAsia="es-ES"/>
        </w:rPr>
      </w:pPr>
    </w:p>
    <w:p w:rsidR="001D6EE5" w:rsidRDefault="00D03FF9" w:rsidP="002E1131">
      <w:pPr>
        <w:jc w:val="both"/>
        <w:rPr>
          <w:rFonts w:ascii="Museo Sans 100" w:eastAsia="Times New Roman" w:hAnsi="Museo Sans 100"/>
          <w:sz w:val="24"/>
          <w:szCs w:val="24"/>
          <w:lang w:eastAsia="es-ES"/>
        </w:rPr>
      </w:pPr>
      <w:r w:rsidRPr="002E1131">
        <w:rPr>
          <w:rFonts w:ascii="Museo Sans 100" w:eastAsia="Times New Roman" w:hAnsi="Museo Sans 100"/>
          <w:sz w:val="24"/>
          <w:szCs w:val="24"/>
          <w:lang w:eastAsia="es-ES"/>
        </w:rPr>
        <w:t>Estando conforme a Derecho la documentación correspondiente, la Gerencia Legal recomienda aprobar lo solicitado, por lo que la Junta Directiva en uso de sus facultades y d</w:t>
      </w:r>
      <w:r w:rsidR="001D6EE5" w:rsidRPr="002E1131">
        <w:rPr>
          <w:rFonts w:ascii="Museo Sans 100" w:eastAsia="Times New Roman" w:hAnsi="Museo Sans 100"/>
          <w:sz w:val="24"/>
          <w:szCs w:val="24"/>
          <w:lang w:eastAsia="es-ES"/>
        </w:rPr>
        <w:t xml:space="preserve">e conformidad al Artículo 18 letras “g” y “h” de la Ley de Creación del Instituto Salvadoreño de Transformación Agraria, </w:t>
      </w:r>
      <w:r w:rsidRPr="002E1131">
        <w:rPr>
          <w:rFonts w:ascii="Museo Sans 100" w:eastAsia="Times New Roman" w:hAnsi="Museo Sans 100"/>
          <w:b/>
          <w:sz w:val="24"/>
          <w:szCs w:val="24"/>
          <w:u w:val="single"/>
          <w:lang w:eastAsia="es-ES"/>
        </w:rPr>
        <w:t>ACUERDA</w:t>
      </w:r>
      <w:r w:rsidR="001D6EE5" w:rsidRPr="002E1131">
        <w:rPr>
          <w:rFonts w:ascii="Museo Sans 100" w:eastAsia="Times New Roman" w:hAnsi="Museo Sans 100"/>
          <w:b/>
          <w:sz w:val="24"/>
          <w:szCs w:val="24"/>
          <w:u w:val="single"/>
          <w:lang w:eastAsia="es-ES"/>
        </w:rPr>
        <w:t>: PRIMERO:</w:t>
      </w:r>
      <w:r w:rsidR="001D6EE5" w:rsidRPr="002E1131">
        <w:rPr>
          <w:rFonts w:ascii="Museo Sans 100" w:eastAsia="Times New Roman" w:hAnsi="Museo Sans 100"/>
          <w:b/>
          <w:sz w:val="24"/>
          <w:szCs w:val="24"/>
          <w:lang w:eastAsia="es-ES"/>
        </w:rPr>
        <w:t xml:space="preserve"> Modificar </w:t>
      </w:r>
      <w:r w:rsidR="001D6EE5" w:rsidRPr="002E1131">
        <w:rPr>
          <w:rFonts w:ascii="Museo Sans 100" w:eastAsia="Times New Roman" w:hAnsi="Museo Sans 100"/>
          <w:sz w:val="24"/>
          <w:szCs w:val="24"/>
          <w:lang w:eastAsia="es-ES"/>
        </w:rPr>
        <w:t xml:space="preserve">el </w:t>
      </w:r>
      <w:r w:rsidR="001D6EE5" w:rsidRPr="002E1131">
        <w:rPr>
          <w:rFonts w:ascii="Museo Sans 100" w:eastAsia="Times New Roman" w:hAnsi="Museo Sans 100"/>
          <w:b/>
          <w:sz w:val="24"/>
          <w:szCs w:val="24"/>
          <w:lang w:eastAsia="es-ES"/>
        </w:rPr>
        <w:t xml:space="preserve">Punto XXVII del Acta de Sesión Ordinaria 35-2002, de fecha 12 de septiembre de 2002, </w:t>
      </w:r>
      <w:r w:rsidR="001D6EE5" w:rsidRPr="002E1131">
        <w:rPr>
          <w:rFonts w:ascii="Museo Sans 100" w:eastAsia="Times New Roman" w:hAnsi="Museo Sans 100"/>
          <w:sz w:val="24"/>
          <w:szCs w:val="24"/>
          <w:lang w:eastAsia="es-ES"/>
        </w:rPr>
        <w:t>en el cual se</w:t>
      </w:r>
      <w:r w:rsidRPr="002E1131">
        <w:rPr>
          <w:rFonts w:ascii="Museo Sans 100" w:eastAsia="Times New Roman" w:hAnsi="Museo Sans 100"/>
          <w:sz w:val="24"/>
          <w:szCs w:val="24"/>
          <w:lang w:eastAsia="es-ES"/>
        </w:rPr>
        <w:t xml:space="preserve"> adjudicó, entre otros, </w:t>
      </w:r>
      <w:r w:rsidR="001D6EE5" w:rsidRPr="002E1131">
        <w:rPr>
          <w:rFonts w:ascii="Museo Sans 100" w:eastAsia="Times New Roman" w:hAnsi="Museo Sans 100"/>
          <w:sz w:val="24"/>
          <w:szCs w:val="24"/>
          <w:lang w:eastAsia="es-ES"/>
        </w:rPr>
        <w:t>el inmueble identificado como: SOLAR  12, POLIGONO E, en lo</w:t>
      </w:r>
      <w:r w:rsidRPr="002E1131">
        <w:rPr>
          <w:rFonts w:ascii="Museo Sans 100" w:eastAsia="Times New Roman" w:hAnsi="Museo Sans 100"/>
          <w:sz w:val="24"/>
          <w:szCs w:val="24"/>
          <w:lang w:eastAsia="es-ES"/>
        </w:rPr>
        <w:t>s</w:t>
      </w:r>
      <w:r w:rsidR="007C5F93">
        <w:rPr>
          <w:rFonts w:ascii="Museo Sans 100" w:eastAsia="Times New Roman" w:hAnsi="Museo Sans 100"/>
          <w:sz w:val="24"/>
          <w:szCs w:val="24"/>
          <w:lang w:eastAsia="es-ES"/>
        </w:rPr>
        <w:t xml:space="preserve"> </w:t>
      </w:r>
      <w:r w:rsidRPr="002E1131">
        <w:rPr>
          <w:rFonts w:ascii="Museo Sans 100" w:eastAsia="Times New Roman" w:hAnsi="Museo Sans 100"/>
          <w:sz w:val="24"/>
          <w:szCs w:val="24"/>
          <w:lang w:eastAsia="es-ES"/>
        </w:rPr>
        <w:t>siguientes términos</w:t>
      </w:r>
      <w:r w:rsidR="001D6EE5" w:rsidRPr="002E1131">
        <w:rPr>
          <w:rFonts w:ascii="Museo Sans 100" w:eastAsia="Times New Roman" w:hAnsi="Museo Sans 100"/>
          <w:b/>
          <w:sz w:val="24"/>
          <w:szCs w:val="24"/>
          <w:lang w:eastAsia="es-ES"/>
        </w:rPr>
        <w:t xml:space="preserve">: a) </w:t>
      </w:r>
      <w:r w:rsidRPr="002E1131">
        <w:rPr>
          <w:rFonts w:ascii="Museo Sans 100" w:eastAsia="Times New Roman" w:hAnsi="Museo Sans 100"/>
          <w:sz w:val="24"/>
          <w:szCs w:val="24"/>
          <w:lang w:eastAsia="es-ES"/>
        </w:rPr>
        <w:t>Corregir</w:t>
      </w:r>
      <w:r w:rsidR="001D6EE5" w:rsidRPr="002E1131">
        <w:rPr>
          <w:rFonts w:ascii="Museo Sans 100" w:eastAsia="Times New Roman" w:hAnsi="Museo Sans 100"/>
          <w:sz w:val="24"/>
          <w:szCs w:val="24"/>
          <w:lang w:eastAsia="es-ES"/>
        </w:rPr>
        <w:t xml:space="preserve"> n</w:t>
      </w:r>
      <w:r w:rsidRPr="002E1131">
        <w:rPr>
          <w:rFonts w:ascii="Museo Sans 100" w:eastAsia="Times New Roman" w:hAnsi="Museo Sans 100"/>
          <w:sz w:val="24"/>
          <w:szCs w:val="24"/>
          <w:lang w:eastAsia="es-ES"/>
        </w:rPr>
        <w:t xml:space="preserve">omenclatura y área del Solar </w:t>
      </w:r>
      <w:r w:rsidR="001D6EE5" w:rsidRPr="002E1131">
        <w:rPr>
          <w:rFonts w:ascii="Museo Sans 100" w:eastAsia="Times New Roman" w:hAnsi="Museo Sans 100"/>
          <w:sz w:val="24"/>
          <w:szCs w:val="24"/>
          <w:lang w:eastAsia="es-ES"/>
        </w:rPr>
        <w:t xml:space="preserve">12, Polígono E, con un área de 1,692.27 </w:t>
      </w:r>
      <w:r w:rsidRPr="002E1131">
        <w:rPr>
          <w:rFonts w:ascii="Museo Sans 100" w:eastAsia="Times New Roman" w:hAnsi="Museo Sans 100"/>
          <w:sz w:val="24"/>
          <w:szCs w:val="24"/>
          <w:lang w:eastAsia="es-ES"/>
        </w:rPr>
        <w:t>Mts.², siendo lo</w:t>
      </w:r>
      <w:r w:rsidR="001D6EE5" w:rsidRPr="002E1131">
        <w:rPr>
          <w:rFonts w:ascii="Museo Sans 100" w:eastAsia="Times New Roman" w:hAnsi="Museo Sans 100"/>
          <w:sz w:val="24"/>
          <w:szCs w:val="24"/>
          <w:lang w:eastAsia="es-ES"/>
        </w:rPr>
        <w:t xml:space="preserve"> correct</w:t>
      </w:r>
      <w:r w:rsidRPr="002E1131">
        <w:rPr>
          <w:rFonts w:ascii="Museo Sans 100" w:eastAsia="Times New Roman" w:hAnsi="Museo Sans 100"/>
          <w:sz w:val="24"/>
          <w:szCs w:val="24"/>
          <w:lang w:eastAsia="es-ES"/>
        </w:rPr>
        <w:t>o</w:t>
      </w:r>
      <w:r w:rsidR="001D6EE5" w:rsidRPr="002E1131">
        <w:rPr>
          <w:rFonts w:ascii="Museo Sans 100" w:eastAsia="Times New Roman" w:hAnsi="Museo Sans 100"/>
          <w:sz w:val="24"/>
          <w:szCs w:val="24"/>
          <w:lang w:eastAsia="es-ES"/>
        </w:rPr>
        <w:t xml:space="preserve">: </w:t>
      </w:r>
      <w:r w:rsidR="001D6EE5" w:rsidRPr="002E1131">
        <w:rPr>
          <w:rFonts w:ascii="Museo Sans 100" w:eastAsia="Times New Roman" w:hAnsi="Museo Sans 100"/>
          <w:b/>
          <w:sz w:val="24"/>
          <w:szCs w:val="24"/>
          <w:lang w:eastAsia="es-ES"/>
        </w:rPr>
        <w:t>SOLAR 12, POLIGONO E, PORCION 1,</w:t>
      </w:r>
      <w:r w:rsidR="001D6EE5" w:rsidRPr="002E1131">
        <w:rPr>
          <w:rFonts w:ascii="Museo Sans 100" w:eastAsia="Times New Roman" w:hAnsi="Museo Sans 100"/>
          <w:sz w:val="24"/>
          <w:szCs w:val="24"/>
          <w:lang w:eastAsia="es-ES"/>
        </w:rPr>
        <w:t xml:space="preserve"> con un área de 1,469.92 Mts.²; existiendo una disminución de área de 222.35 Mts.</w:t>
      </w:r>
      <w:r w:rsidR="001D6EE5" w:rsidRPr="002E1131">
        <w:rPr>
          <w:rFonts w:ascii="Museo Sans 100" w:eastAsia="Times New Roman" w:hAnsi="Museo Sans 100"/>
          <w:sz w:val="24"/>
          <w:szCs w:val="24"/>
          <w:vertAlign w:val="superscript"/>
          <w:lang w:eastAsia="es-ES"/>
        </w:rPr>
        <w:t>2</w:t>
      </w:r>
      <w:r w:rsidR="001D6EE5" w:rsidRPr="002E1131">
        <w:rPr>
          <w:rFonts w:ascii="Museo Sans 100" w:eastAsia="Times New Roman" w:hAnsi="Museo Sans 100"/>
          <w:sz w:val="24"/>
          <w:szCs w:val="24"/>
          <w:lang w:eastAsia="es-ES"/>
        </w:rPr>
        <w:t xml:space="preserve">,lo cual ha sido aceptado por el titular de la Adjudicación, según Acta de Aceptación de Corrección de Nomenclatura y Reducción de Área de Inmueble de fecha 4 de enero de 2019, anexa al expediente respectivo; </w:t>
      </w:r>
      <w:r w:rsidR="001D6EE5" w:rsidRPr="002E1131">
        <w:rPr>
          <w:rFonts w:ascii="Museo Sans 100" w:eastAsia="Times New Roman" w:hAnsi="Museo Sans 100"/>
          <w:b/>
          <w:sz w:val="24"/>
          <w:szCs w:val="24"/>
          <w:lang w:eastAsia="es-ES"/>
        </w:rPr>
        <w:t xml:space="preserve">b) </w:t>
      </w:r>
      <w:r w:rsidRPr="002E1131">
        <w:rPr>
          <w:rFonts w:ascii="Museo Sans 100" w:hAnsi="Museo Sans 100"/>
          <w:bCs/>
          <w:sz w:val="24"/>
          <w:szCs w:val="24"/>
          <w:lang w:val="es-ES"/>
        </w:rPr>
        <w:t>Excluir a</w:t>
      </w:r>
      <w:r w:rsidR="001D6EE5" w:rsidRPr="002E1131">
        <w:rPr>
          <w:rFonts w:ascii="Museo Sans 100" w:hAnsi="Museo Sans 100"/>
          <w:bCs/>
          <w:sz w:val="24"/>
          <w:szCs w:val="24"/>
          <w:lang w:val="es-ES"/>
        </w:rPr>
        <w:t xml:space="preserve">l señor JOSE ANTONIO CRUZ, por FALLECIMIENTO; y </w:t>
      </w:r>
      <w:r w:rsidR="001D6EE5" w:rsidRPr="002E1131">
        <w:rPr>
          <w:rFonts w:ascii="Museo Sans 100" w:hAnsi="Museo Sans 100"/>
          <w:b/>
          <w:bCs/>
          <w:sz w:val="24"/>
          <w:szCs w:val="24"/>
          <w:lang w:val="es-ES"/>
        </w:rPr>
        <w:t xml:space="preserve">c) </w:t>
      </w:r>
      <w:r w:rsidRPr="002E1131">
        <w:rPr>
          <w:rFonts w:ascii="Museo Sans 100" w:eastAsia="Times New Roman" w:hAnsi="Museo Sans 100"/>
          <w:sz w:val="24"/>
          <w:szCs w:val="24"/>
          <w:lang w:eastAsia="es-ES"/>
        </w:rPr>
        <w:t>Incluir a</w:t>
      </w:r>
      <w:r w:rsidR="001D6EE5" w:rsidRPr="002E1131">
        <w:rPr>
          <w:rFonts w:ascii="Museo Sans 100" w:eastAsia="Times New Roman" w:hAnsi="Museo Sans 100"/>
          <w:sz w:val="24"/>
          <w:szCs w:val="24"/>
          <w:lang w:eastAsia="es-ES"/>
        </w:rPr>
        <w:t xml:space="preserve"> los señores: </w:t>
      </w:r>
      <w:r w:rsidR="001D6EE5" w:rsidRPr="002E1131">
        <w:rPr>
          <w:rFonts w:ascii="Museo Sans 100" w:eastAsia="Times New Roman" w:hAnsi="Museo Sans 100"/>
          <w:b/>
          <w:sz w:val="24"/>
          <w:szCs w:val="24"/>
          <w:lang w:eastAsia="es-ES"/>
        </w:rPr>
        <w:t xml:space="preserve">JOSE GONZALO CRUZ LARA, </w:t>
      </w:r>
      <w:r w:rsidR="001D6EE5" w:rsidRPr="002E1131">
        <w:rPr>
          <w:rFonts w:ascii="Museo Sans 100" w:eastAsia="Times New Roman" w:hAnsi="Museo Sans 100"/>
          <w:sz w:val="24"/>
          <w:szCs w:val="24"/>
          <w:lang w:eastAsia="es-ES"/>
        </w:rPr>
        <w:t xml:space="preserve">de generales antes expresadas, quien fue declarado Heredero Definitivo con Beneficio de Inventario de los bienes dejados por el señor José Antonio Cruz, lo cual se comprueba con la copia certificada de la Escritura Pública de Resolución Final de Aceptación de Herencia, de fecha </w:t>
      </w:r>
      <w:r w:rsidR="007C5F93">
        <w:rPr>
          <w:rFonts w:ascii="Museo Sans 100" w:eastAsia="Times New Roman" w:hAnsi="Museo Sans 100"/>
          <w:sz w:val="24"/>
          <w:szCs w:val="24"/>
          <w:lang w:eastAsia="es-ES"/>
        </w:rPr>
        <w:t>---</w:t>
      </w:r>
      <w:r w:rsidR="001D6EE5" w:rsidRPr="002E1131">
        <w:rPr>
          <w:rFonts w:ascii="Museo Sans 100" w:eastAsia="Times New Roman" w:hAnsi="Museo Sans 100"/>
          <w:sz w:val="24"/>
          <w:szCs w:val="24"/>
          <w:lang w:eastAsia="es-ES"/>
        </w:rPr>
        <w:t xml:space="preserve"> de </w:t>
      </w:r>
      <w:r w:rsidR="007C5F93">
        <w:rPr>
          <w:rFonts w:ascii="Museo Sans 100" w:eastAsia="Times New Roman" w:hAnsi="Museo Sans 100"/>
          <w:sz w:val="24"/>
          <w:szCs w:val="24"/>
          <w:lang w:eastAsia="es-ES"/>
        </w:rPr>
        <w:t>---</w:t>
      </w:r>
      <w:r w:rsidR="001D6EE5" w:rsidRPr="002E1131">
        <w:rPr>
          <w:rFonts w:ascii="Museo Sans 100" w:eastAsia="Times New Roman" w:hAnsi="Museo Sans 100"/>
          <w:sz w:val="24"/>
          <w:szCs w:val="24"/>
          <w:lang w:eastAsia="es-ES"/>
        </w:rPr>
        <w:t xml:space="preserve"> de </w:t>
      </w:r>
      <w:r w:rsidR="007C5F93">
        <w:rPr>
          <w:rFonts w:ascii="Museo Sans 100" w:eastAsia="Times New Roman" w:hAnsi="Museo Sans 100"/>
          <w:sz w:val="24"/>
          <w:szCs w:val="24"/>
          <w:lang w:eastAsia="es-ES"/>
        </w:rPr>
        <w:t>---</w:t>
      </w:r>
      <w:r w:rsidR="001D6EE5" w:rsidRPr="002E1131">
        <w:rPr>
          <w:rFonts w:ascii="Museo Sans 100" w:eastAsia="Times New Roman" w:hAnsi="Museo Sans 100"/>
          <w:sz w:val="24"/>
          <w:szCs w:val="24"/>
          <w:lang w:eastAsia="es-ES"/>
        </w:rPr>
        <w:t>.</w:t>
      </w:r>
      <w:r w:rsidRPr="002E1131">
        <w:rPr>
          <w:rFonts w:ascii="Museo Sans 100" w:eastAsia="Times New Roman" w:hAnsi="Museo Sans 100"/>
          <w:sz w:val="24"/>
          <w:szCs w:val="24"/>
          <w:lang w:eastAsia="es-ES"/>
        </w:rPr>
        <w:t xml:space="preserve"> Y la señora </w:t>
      </w:r>
      <w:r w:rsidRPr="002E1131">
        <w:rPr>
          <w:rFonts w:ascii="Museo Sans 100" w:eastAsia="Times New Roman" w:hAnsi="Museo Sans 100"/>
          <w:b/>
          <w:sz w:val="24"/>
          <w:szCs w:val="24"/>
          <w:lang w:eastAsia="es-ES"/>
        </w:rPr>
        <w:t xml:space="preserve">DELMY GUADALUPE BELTRAN DE CRUZ, </w:t>
      </w:r>
      <w:r w:rsidRPr="002E1131">
        <w:rPr>
          <w:rFonts w:ascii="Museo Sans 100" w:eastAsia="Times New Roman" w:hAnsi="Museo Sans 100"/>
          <w:sz w:val="24"/>
          <w:szCs w:val="24"/>
          <w:lang w:eastAsia="es-ES"/>
        </w:rPr>
        <w:t xml:space="preserve">de generales antes expresadas,en su calidad de cónyuge, del señor José Gonzalo Cruz Lara, según </w:t>
      </w:r>
      <w:r w:rsidR="001D6EE5" w:rsidRPr="002E1131">
        <w:rPr>
          <w:rFonts w:ascii="Museo Sans 100" w:eastAsia="Times New Roman" w:hAnsi="Museo Sans 100"/>
          <w:sz w:val="24"/>
          <w:szCs w:val="24"/>
          <w:lang w:eastAsia="es-ES"/>
        </w:rPr>
        <w:t xml:space="preserve">Solicitud de Inclusión de Beneficiaria, de fecha 8 de noviembre de2018, </w:t>
      </w:r>
      <w:r w:rsidRPr="002E1131">
        <w:rPr>
          <w:rFonts w:ascii="Museo Sans 100" w:eastAsia="Times New Roman" w:hAnsi="Museo Sans 100"/>
          <w:sz w:val="24"/>
          <w:szCs w:val="24"/>
          <w:lang w:eastAsia="es-ES"/>
        </w:rPr>
        <w:t>anexa al expediente respectivo</w:t>
      </w:r>
      <w:r w:rsidR="001D6EE5" w:rsidRPr="002E1131">
        <w:rPr>
          <w:rFonts w:ascii="Museo Sans 100" w:eastAsia="Times New Roman" w:hAnsi="Museo Sans 100"/>
          <w:sz w:val="24"/>
          <w:szCs w:val="24"/>
          <w:lang w:eastAsia="es-ES"/>
        </w:rPr>
        <w:t xml:space="preserve">; inmueble situado en el Proyecto de Lotificación Agrícola y Asentamiento Comunitario en el inmueble denominado </w:t>
      </w:r>
      <w:r w:rsidR="001D6EE5" w:rsidRPr="002E1131">
        <w:rPr>
          <w:rFonts w:ascii="Museo Sans 100" w:eastAsia="Times New Roman" w:hAnsi="Museo Sans 100"/>
          <w:b/>
          <w:sz w:val="24"/>
          <w:szCs w:val="24"/>
          <w:lang w:eastAsia="es-ES"/>
        </w:rPr>
        <w:t xml:space="preserve">“HACIENDA CORRAL DE MULAS INMUEBLE 2, PORCION 1”, </w:t>
      </w:r>
      <w:r w:rsidRPr="002E1131">
        <w:rPr>
          <w:rFonts w:ascii="Museo Sans 100" w:eastAsia="Times New Roman" w:hAnsi="Museo Sans 100"/>
          <w:sz w:val="24"/>
          <w:szCs w:val="24"/>
          <w:lang w:eastAsia="es-ES"/>
        </w:rPr>
        <w:t>ubicada</w:t>
      </w:r>
      <w:r w:rsidR="001D6EE5" w:rsidRPr="002E1131">
        <w:rPr>
          <w:rFonts w:ascii="Museo Sans 100" w:eastAsia="Times New Roman" w:hAnsi="Museo Sans 100"/>
          <w:sz w:val="24"/>
          <w:szCs w:val="24"/>
          <w:lang w:eastAsia="es-ES"/>
        </w:rPr>
        <w:t xml:space="preserve"> en jurisdicción de Puerto El Triunfo, departamento de Usulután, quedando la adjudicación conforme al cuadro de valores y extensiones siguiente:</w:t>
      </w:r>
    </w:p>
    <w:p w:rsidR="002E1131" w:rsidRPr="002E1131" w:rsidRDefault="002E1131" w:rsidP="002E1131">
      <w:pPr>
        <w:jc w:val="both"/>
        <w:rPr>
          <w:rFonts w:ascii="Museo Sans 100" w:eastAsia="Times New Roman" w:hAnsi="Museo Sans 100"/>
          <w:sz w:val="24"/>
          <w:szCs w:val="24"/>
          <w:lang w:eastAsia="es-ES"/>
        </w:rPr>
      </w:pPr>
    </w:p>
    <w:tbl>
      <w:tblPr>
        <w:tblW w:w="8911" w:type="dxa"/>
        <w:jc w:val="center"/>
        <w:tblLayout w:type="fixed"/>
        <w:tblCellMar>
          <w:left w:w="25" w:type="dxa"/>
          <w:right w:w="0" w:type="dxa"/>
        </w:tblCellMar>
        <w:tblLook w:val="0000"/>
      </w:tblPr>
      <w:tblGrid>
        <w:gridCol w:w="2518"/>
        <w:gridCol w:w="959"/>
        <w:gridCol w:w="2438"/>
        <w:gridCol w:w="559"/>
        <w:gridCol w:w="560"/>
        <w:gridCol w:w="599"/>
        <w:gridCol w:w="639"/>
        <w:gridCol w:w="639"/>
      </w:tblGrid>
      <w:tr w:rsidR="001D6EE5" w:rsidRPr="00A97DC6" w:rsidTr="00D03FF9">
        <w:trPr>
          <w:trHeight w:val="271"/>
          <w:jc w:val="center"/>
        </w:trPr>
        <w:tc>
          <w:tcPr>
            <w:tcW w:w="2518" w:type="dxa"/>
            <w:vMerge w:val="restart"/>
            <w:tcBorders>
              <w:top w:val="single" w:sz="2" w:space="0" w:color="auto"/>
              <w:left w:val="single" w:sz="2" w:space="0" w:color="auto"/>
              <w:bottom w:val="single" w:sz="2" w:space="0" w:color="auto"/>
              <w:right w:val="single" w:sz="2" w:space="0" w:color="auto"/>
            </w:tcBorders>
            <w:shd w:val="clear" w:color="auto" w:fill="DCDCDC"/>
          </w:tcPr>
          <w:p w:rsidR="001D6EE5" w:rsidRPr="00A97DC6" w:rsidRDefault="001D6EE5" w:rsidP="00732303">
            <w:pPr>
              <w:widowControl w:val="0"/>
              <w:autoSpaceDE w:val="0"/>
              <w:autoSpaceDN w:val="0"/>
              <w:adjustRightInd w:val="0"/>
              <w:rPr>
                <w:rFonts w:ascii="Times New Roman" w:eastAsiaTheme="minorEastAsia" w:hAnsi="Times New Roman"/>
                <w:b/>
                <w:bCs/>
                <w:sz w:val="14"/>
                <w:szCs w:val="14"/>
              </w:rPr>
            </w:pPr>
            <w:r w:rsidRPr="00A97DC6">
              <w:rPr>
                <w:rFonts w:ascii="Times New Roman" w:eastAsiaTheme="minorEastAsia" w:hAnsi="Times New Roman"/>
                <w:b/>
                <w:bCs/>
                <w:sz w:val="14"/>
                <w:szCs w:val="14"/>
              </w:rPr>
              <w:t xml:space="preserve">D.U.I.     PROGRAMA </w:t>
            </w:r>
          </w:p>
        </w:tc>
        <w:tc>
          <w:tcPr>
            <w:tcW w:w="3397" w:type="dxa"/>
            <w:gridSpan w:val="2"/>
            <w:tcBorders>
              <w:top w:val="single" w:sz="2" w:space="0" w:color="auto"/>
              <w:left w:val="single" w:sz="2" w:space="0" w:color="auto"/>
              <w:bottom w:val="single" w:sz="2" w:space="0" w:color="auto"/>
              <w:right w:val="single" w:sz="2" w:space="0" w:color="auto"/>
            </w:tcBorders>
            <w:shd w:val="clear" w:color="auto" w:fill="DCDCDC"/>
          </w:tcPr>
          <w:p w:rsidR="001D6EE5" w:rsidRPr="00A97DC6" w:rsidRDefault="001D6EE5" w:rsidP="00732303">
            <w:pPr>
              <w:widowControl w:val="0"/>
              <w:autoSpaceDE w:val="0"/>
              <w:autoSpaceDN w:val="0"/>
              <w:adjustRightInd w:val="0"/>
              <w:jc w:val="center"/>
              <w:rPr>
                <w:rFonts w:ascii="Times New Roman" w:eastAsiaTheme="minorEastAsia" w:hAnsi="Times New Roman"/>
                <w:b/>
                <w:bCs/>
                <w:sz w:val="14"/>
                <w:szCs w:val="14"/>
              </w:rPr>
            </w:pPr>
            <w:r w:rsidRPr="00A97DC6">
              <w:rPr>
                <w:rFonts w:ascii="Times New Roman" w:eastAsiaTheme="minorEastAsia" w:hAnsi="Times New Roman"/>
                <w:b/>
                <w:bCs/>
                <w:sz w:val="14"/>
                <w:szCs w:val="14"/>
              </w:rPr>
              <w:t xml:space="preserve">SOLAR / A COMP. Y LOTES </w:t>
            </w:r>
          </w:p>
        </w:tc>
        <w:tc>
          <w:tcPr>
            <w:tcW w:w="1119"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1D6EE5" w:rsidRPr="00A97DC6" w:rsidRDefault="001D6EE5" w:rsidP="00732303">
            <w:pPr>
              <w:widowControl w:val="0"/>
              <w:autoSpaceDE w:val="0"/>
              <w:autoSpaceDN w:val="0"/>
              <w:adjustRightInd w:val="0"/>
              <w:rPr>
                <w:rFonts w:ascii="Times New Roman" w:eastAsiaTheme="minorEastAsia" w:hAnsi="Times New Roman"/>
                <w:b/>
                <w:bCs/>
                <w:sz w:val="14"/>
                <w:szCs w:val="14"/>
              </w:rPr>
            </w:pPr>
          </w:p>
        </w:tc>
        <w:tc>
          <w:tcPr>
            <w:tcW w:w="599" w:type="dxa"/>
            <w:vMerge w:val="restart"/>
            <w:tcBorders>
              <w:top w:val="single" w:sz="2" w:space="0" w:color="auto"/>
              <w:left w:val="single" w:sz="2" w:space="0" w:color="auto"/>
              <w:bottom w:val="single" w:sz="2" w:space="0" w:color="auto"/>
              <w:right w:val="single" w:sz="2" w:space="0" w:color="auto"/>
            </w:tcBorders>
            <w:shd w:val="clear" w:color="auto" w:fill="DCDCDC"/>
          </w:tcPr>
          <w:p w:rsidR="001D6EE5" w:rsidRPr="00A97DC6" w:rsidRDefault="001D6EE5" w:rsidP="00732303">
            <w:pPr>
              <w:widowControl w:val="0"/>
              <w:autoSpaceDE w:val="0"/>
              <w:autoSpaceDN w:val="0"/>
              <w:adjustRightInd w:val="0"/>
              <w:jc w:val="center"/>
              <w:rPr>
                <w:rFonts w:ascii="Times New Roman" w:eastAsiaTheme="minorEastAsia" w:hAnsi="Times New Roman"/>
                <w:b/>
                <w:bCs/>
                <w:sz w:val="14"/>
                <w:szCs w:val="14"/>
              </w:rPr>
            </w:pPr>
            <w:r w:rsidRPr="00A97DC6">
              <w:rPr>
                <w:rFonts w:ascii="Times New Roman" w:eastAsiaTheme="minorEastAsia" w:hAnsi="Times New Roman"/>
                <w:b/>
                <w:bCs/>
                <w:sz w:val="14"/>
                <w:szCs w:val="14"/>
              </w:rPr>
              <w:t xml:space="preserve">AREA (MTS) </w:t>
            </w:r>
          </w:p>
        </w:tc>
        <w:tc>
          <w:tcPr>
            <w:tcW w:w="639" w:type="dxa"/>
            <w:vMerge w:val="restart"/>
            <w:tcBorders>
              <w:top w:val="single" w:sz="2" w:space="0" w:color="auto"/>
              <w:left w:val="single" w:sz="2" w:space="0" w:color="auto"/>
              <w:bottom w:val="single" w:sz="2" w:space="0" w:color="auto"/>
              <w:right w:val="single" w:sz="2" w:space="0" w:color="auto"/>
            </w:tcBorders>
            <w:shd w:val="clear" w:color="auto" w:fill="DCDCDC"/>
          </w:tcPr>
          <w:p w:rsidR="001D6EE5" w:rsidRPr="00A97DC6" w:rsidRDefault="001D6EE5" w:rsidP="00732303">
            <w:pPr>
              <w:widowControl w:val="0"/>
              <w:autoSpaceDE w:val="0"/>
              <w:autoSpaceDN w:val="0"/>
              <w:adjustRightInd w:val="0"/>
              <w:jc w:val="center"/>
              <w:rPr>
                <w:rFonts w:ascii="Times New Roman" w:eastAsiaTheme="minorEastAsia" w:hAnsi="Times New Roman"/>
                <w:b/>
                <w:bCs/>
                <w:sz w:val="14"/>
                <w:szCs w:val="14"/>
              </w:rPr>
            </w:pPr>
            <w:r w:rsidRPr="00A97DC6">
              <w:rPr>
                <w:rFonts w:ascii="Times New Roman" w:eastAsiaTheme="minorEastAsia" w:hAnsi="Times New Roman"/>
                <w:b/>
                <w:bCs/>
                <w:sz w:val="14"/>
                <w:szCs w:val="14"/>
              </w:rPr>
              <w:t xml:space="preserve">VALOR ($) </w:t>
            </w:r>
          </w:p>
        </w:tc>
        <w:tc>
          <w:tcPr>
            <w:tcW w:w="639" w:type="dxa"/>
            <w:vMerge w:val="restart"/>
            <w:tcBorders>
              <w:top w:val="single" w:sz="2" w:space="0" w:color="auto"/>
              <w:left w:val="single" w:sz="2" w:space="0" w:color="auto"/>
              <w:bottom w:val="single" w:sz="2" w:space="0" w:color="auto"/>
              <w:right w:val="single" w:sz="2" w:space="0" w:color="auto"/>
            </w:tcBorders>
            <w:shd w:val="clear" w:color="auto" w:fill="DCDCDC"/>
          </w:tcPr>
          <w:p w:rsidR="001D6EE5" w:rsidRPr="00A97DC6" w:rsidRDefault="001D6EE5" w:rsidP="00732303">
            <w:pPr>
              <w:widowControl w:val="0"/>
              <w:autoSpaceDE w:val="0"/>
              <w:autoSpaceDN w:val="0"/>
              <w:adjustRightInd w:val="0"/>
              <w:jc w:val="center"/>
              <w:rPr>
                <w:rFonts w:ascii="Times New Roman" w:eastAsiaTheme="minorEastAsia" w:hAnsi="Times New Roman"/>
                <w:b/>
                <w:bCs/>
                <w:sz w:val="14"/>
                <w:szCs w:val="14"/>
              </w:rPr>
            </w:pPr>
            <w:r w:rsidRPr="00A97DC6">
              <w:rPr>
                <w:rFonts w:ascii="Times New Roman" w:eastAsiaTheme="minorEastAsia" w:hAnsi="Times New Roman"/>
                <w:b/>
                <w:bCs/>
                <w:sz w:val="14"/>
                <w:szCs w:val="14"/>
              </w:rPr>
              <w:t xml:space="preserve">VALOR (¢) </w:t>
            </w:r>
          </w:p>
        </w:tc>
      </w:tr>
      <w:tr w:rsidR="00D03FF9" w:rsidRPr="00A97DC6" w:rsidTr="00D03FF9">
        <w:trPr>
          <w:trHeight w:val="243"/>
          <w:jc w:val="center"/>
        </w:trPr>
        <w:tc>
          <w:tcPr>
            <w:tcW w:w="2518" w:type="dxa"/>
            <w:tcBorders>
              <w:top w:val="single" w:sz="2" w:space="0" w:color="auto"/>
              <w:left w:val="single" w:sz="2" w:space="0" w:color="auto"/>
              <w:bottom w:val="single" w:sz="2" w:space="0" w:color="auto"/>
              <w:right w:val="single" w:sz="2" w:space="0" w:color="auto"/>
            </w:tcBorders>
            <w:shd w:val="clear" w:color="auto" w:fill="DCDCDC"/>
          </w:tcPr>
          <w:p w:rsidR="001D6EE5" w:rsidRPr="00A97DC6" w:rsidRDefault="001D6EE5" w:rsidP="00732303">
            <w:pPr>
              <w:widowControl w:val="0"/>
              <w:autoSpaceDE w:val="0"/>
              <w:autoSpaceDN w:val="0"/>
              <w:adjustRightInd w:val="0"/>
              <w:rPr>
                <w:rFonts w:ascii="Times New Roman" w:eastAsiaTheme="minorEastAsia" w:hAnsi="Times New Roman"/>
                <w:b/>
                <w:bCs/>
                <w:sz w:val="14"/>
                <w:szCs w:val="14"/>
              </w:rPr>
            </w:pPr>
            <w:r w:rsidRPr="00A97DC6">
              <w:rPr>
                <w:rFonts w:ascii="Times New Roman" w:eastAsiaTheme="minorEastAsia" w:hAnsi="Times New Roman"/>
                <w:b/>
                <w:bCs/>
                <w:sz w:val="14"/>
                <w:szCs w:val="14"/>
              </w:rPr>
              <w:t xml:space="preserve">BENEFICIARIO </w:t>
            </w:r>
          </w:p>
        </w:tc>
        <w:tc>
          <w:tcPr>
            <w:tcW w:w="959" w:type="dxa"/>
            <w:tcBorders>
              <w:top w:val="single" w:sz="2" w:space="0" w:color="auto"/>
              <w:left w:val="single" w:sz="2" w:space="0" w:color="auto"/>
              <w:bottom w:val="single" w:sz="2" w:space="0" w:color="auto"/>
              <w:right w:val="single" w:sz="2" w:space="0" w:color="auto"/>
            </w:tcBorders>
            <w:shd w:val="clear" w:color="auto" w:fill="DCDCDC"/>
          </w:tcPr>
          <w:p w:rsidR="001D6EE5" w:rsidRPr="00A97DC6" w:rsidRDefault="001D6EE5" w:rsidP="00732303">
            <w:pPr>
              <w:widowControl w:val="0"/>
              <w:autoSpaceDE w:val="0"/>
              <w:autoSpaceDN w:val="0"/>
              <w:adjustRightInd w:val="0"/>
              <w:rPr>
                <w:rFonts w:ascii="Times New Roman" w:eastAsiaTheme="minorEastAsia" w:hAnsi="Times New Roman"/>
                <w:b/>
                <w:bCs/>
                <w:sz w:val="14"/>
                <w:szCs w:val="14"/>
              </w:rPr>
            </w:pPr>
            <w:r w:rsidRPr="00A97DC6">
              <w:rPr>
                <w:rFonts w:ascii="Times New Roman" w:eastAsiaTheme="minorEastAsia" w:hAnsi="Times New Roman"/>
                <w:b/>
                <w:bCs/>
                <w:sz w:val="14"/>
                <w:szCs w:val="14"/>
              </w:rPr>
              <w:t xml:space="preserve">MATRICULA </w:t>
            </w:r>
          </w:p>
        </w:tc>
        <w:tc>
          <w:tcPr>
            <w:tcW w:w="2438" w:type="dxa"/>
            <w:tcBorders>
              <w:top w:val="single" w:sz="2" w:space="0" w:color="auto"/>
              <w:left w:val="single" w:sz="2" w:space="0" w:color="auto"/>
              <w:bottom w:val="single" w:sz="2" w:space="0" w:color="auto"/>
              <w:right w:val="single" w:sz="2" w:space="0" w:color="auto"/>
            </w:tcBorders>
            <w:shd w:val="clear" w:color="auto" w:fill="DCDCDC"/>
          </w:tcPr>
          <w:p w:rsidR="001D6EE5" w:rsidRPr="00A97DC6" w:rsidRDefault="001D6EE5" w:rsidP="00732303">
            <w:pPr>
              <w:widowControl w:val="0"/>
              <w:autoSpaceDE w:val="0"/>
              <w:autoSpaceDN w:val="0"/>
              <w:adjustRightInd w:val="0"/>
              <w:rPr>
                <w:rFonts w:ascii="Times New Roman" w:eastAsiaTheme="minorEastAsia" w:hAnsi="Times New Roman"/>
                <w:b/>
                <w:bCs/>
                <w:sz w:val="14"/>
                <w:szCs w:val="14"/>
              </w:rPr>
            </w:pPr>
            <w:r w:rsidRPr="00A97DC6">
              <w:rPr>
                <w:rFonts w:ascii="Times New Roman" w:eastAsiaTheme="minorEastAsia" w:hAnsi="Times New Roman"/>
                <w:b/>
                <w:bCs/>
                <w:sz w:val="14"/>
                <w:szCs w:val="14"/>
              </w:rPr>
              <w:t xml:space="preserve">PORCION </w:t>
            </w:r>
          </w:p>
        </w:tc>
        <w:tc>
          <w:tcPr>
            <w:tcW w:w="559" w:type="dxa"/>
            <w:tcBorders>
              <w:top w:val="single" w:sz="2" w:space="0" w:color="auto"/>
              <w:left w:val="single" w:sz="2" w:space="0" w:color="auto"/>
              <w:bottom w:val="single" w:sz="2" w:space="0" w:color="auto"/>
              <w:right w:val="single" w:sz="2" w:space="0" w:color="auto"/>
            </w:tcBorders>
            <w:shd w:val="clear" w:color="auto" w:fill="DCDCDC"/>
          </w:tcPr>
          <w:p w:rsidR="001D6EE5" w:rsidRPr="00A97DC6" w:rsidRDefault="001D6EE5" w:rsidP="00732303">
            <w:pPr>
              <w:widowControl w:val="0"/>
              <w:autoSpaceDE w:val="0"/>
              <w:autoSpaceDN w:val="0"/>
              <w:adjustRightInd w:val="0"/>
              <w:rPr>
                <w:rFonts w:ascii="Times New Roman" w:eastAsiaTheme="minorEastAsia" w:hAnsi="Times New Roman"/>
                <w:b/>
                <w:bCs/>
                <w:sz w:val="14"/>
                <w:szCs w:val="14"/>
              </w:rPr>
            </w:pPr>
            <w:r w:rsidRPr="00A97DC6">
              <w:rPr>
                <w:rFonts w:ascii="Times New Roman" w:eastAsiaTheme="minorEastAsia" w:hAnsi="Times New Roman"/>
                <w:b/>
                <w:bCs/>
                <w:sz w:val="14"/>
                <w:szCs w:val="14"/>
              </w:rPr>
              <w:t xml:space="preserve">POL </w:t>
            </w:r>
          </w:p>
        </w:tc>
        <w:tc>
          <w:tcPr>
            <w:tcW w:w="559" w:type="dxa"/>
            <w:tcBorders>
              <w:top w:val="single" w:sz="2" w:space="0" w:color="auto"/>
              <w:left w:val="single" w:sz="2" w:space="0" w:color="auto"/>
              <w:bottom w:val="single" w:sz="2" w:space="0" w:color="auto"/>
              <w:right w:val="single" w:sz="2" w:space="0" w:color="auto"/>
            </w:tcBorders>
            <w:shd w:val="clear" w:color="auto" w:fill="DCDCDC"/>
          </w:tcPr>
          <w:p w:rsidR="001D6EE5" w:rsidRPr="00A97DC6" w:rsidRDefault="001D6EE5" w:rsidP="00732303">
            <w:pPr>
              <w:widowControl w:val="0"/>
              <w:autoSpaceDE w:val="0"/>
              <w:autoSpaceDN w:val="0"/>
              <w:adjustRightInd w:val="0"/>
              <w:rPr>
                <w:rFonts w:ascii="Times New Roman" w:eastAsiaTheme="minorEastAsia" w:hAnsi="Times New Roman"/>
                <w:b/>
                <w:bCs/>
                <w:sz w:val="14"/>
                <w:szCs w:val="14"/>
              </w:rPr>
            </w:pPr>
            <w:r w:rsidRPr="00A97DC6">
              <w:rPr>
                <w:rFonts w:ascii="Times New Roman" w:eastAsiaTheme="minorEastAsia" w:hAnsi="Times New Roman"/>
                <w:b/>
                <w:bCs/>
                <w:sz w:val="14"/>
                <w:szCs w:val="14"/>
              </w:rPr>
              <w:t xml:space="preserve">No </w:t>
            </w:r>
          </w:p>
        </w:tc>
        <w:tc>
          <w:tcPr>
            <w:tcW w:w="599" w:type="dxa"/>
            <w:vMerge/>
            <w:tcBorders>
              <w:top w:val="single" w:sz="2" w:space="0" w:color="auto"/>
              <w:left w:val="single" w:sz="2" w:space="0" w:color="auto"/>
              <w:bottom w:val="single" w:sz="2" w:space="0" w:color="auto"/>
              <w:right w:val="single" w:sz="2" w:space="0" w:color="auto"/>
            </w:tcBorders>
            <w:shd w:val="clear" w:color="auto" w:fill="DCDCDC"/>
          </w:tcPr>
          <w:p w:rsidR="001D6EE5" w:rsidRPr="00A97DC6" w:rsidRDefault="001D6EE5" w:rsidP="00732303">
            <w:pPr>
              <w:widowControl w:val="0"/>
              <w:autoSpaceDE w:val="0"/>
              <w:autoSpaceDN w:val="0"/>
              <w:adjustRightInd w:val="0"/>
              <w:rPr>
                <w:rFonts w:ascii="Times New Roman" w:eastAsiaTheme="minorEastAsia" w:hAnsi="Times New Roman"/>
                <w:b/>
                <w:bCs/>
                <w:sz w:val="14"/>
                <w:szCs w:val="14"/>
              </w:rPr>
            </w:pPr>
          </w:p>
        </w:tc>
        <w:tc>
          <w:tcPr>
            <w:tcW w:w="639" w:type="dxa"/>
            <w:vMerge/>
            <w:tcBorders>
              <w:top w:val="single" w:sz="2" w:space="0" w:color="auto"/>
              <w:left w:val="single" w:sz="2" w:space="0" w:color="auto"/>
              <w:bottom w:val="single" w:sz="2" w:space="0" w:color="auto"/>
              <w:right w:val="single" w:sz="2" w:space="0" w:color="auto"/>
            </w:tcBorders>
            <w:shd w:val="clear" w:color="auto" w:fill="DCDCDC"/>
          </w:tcPr>
          <w:p w:rsidR="001D6EE5" w:rsidRPr="00A97DC6" w:rsidRDefault="001D6EE5" w:rsidP="00732303">
            <w:pPr>
              <w:widowControl w:val="0"/>
              <w:autoSpaceDE w:val="0"/>
              <w:autoSpaceDN w:val="0"/>
              <w:adjustRightInd w:val="0"/>
              <w:rPr>
                <w:rFonts w:ascii="Times New Roman" w:eastAsiaTheme="minorEastAsia" w:hAnsi="Times New Roman"/>
                <w:b/>
                <w:bCs/>
                <w:sz w:val="14"/>
                <w:szCs w:val="14"/>
              </w:rPr>
            </w:pPr>
          </w:p>
        </w:tc>
        <w:tc>
          <w:tcPr>
            <w:tcW w:w="639" w:type="dxa"/>
            <w:vMerge/>
            <w:tcBorders>
              <w:top w:val="single" w:sz="2" w:space="0" w:color="auto"/>
              <w:left w:val="single" w:sz="2" w:space="0" w:color="auto"/>
              <w:bottom w:val="single" w:sz="2" w:space="0" w:color="auto"/>
              <w:right w:val="single" w:sz="2" w:space="0" w:color="auto"/>
            </w:tcBorders>
            <w:shd w:val="clear" w:color="auto" w:fill="DCDCDC"/>
          </w:tcPr>
          <w:p w:rsidR="001D6EE5" w:rsidRPr="00A97DC6" w:rsidRDefault="001D6EE5" w:rsidP="00732303">
            <w:pPr>
              <w:widowControl w:val="0"/>
              <w:autoSpaceDE w:val="0"/>
              <w:autoSpaceDN w:val="0"/>
              <w:adjustRightInd w:val="0"/>
              <w:rPr>
                <w:rFonts w:ascii="Times New Roman" w:eastAsiaTheme="minorEastAsia" w:hAnsi="Times New Roman"/>
                <w:b/>
                <w:bCs/>
                <w:sz w:val="14"/>
                <w:szCs w:val="14"/>
              </w:rPr>
            </w:pPr>
          </w:p>
        </w:tc>
      </w:tr>
    </w:tbl>
    <w:p w:rsidR="001D6EE5" w:rsidRPr="00A97DC6" w:rsidRDefault="001D6EE5" w:rsidP="001D6EE5">
      <w:pPr>
        <w:widowControl w:val="0"/>
        <w:autoSpaceDE w:val="0"/>
        <w:autoSpaceDN w:val="0"/>
        <w:adjustRightInd w:val="0"/>
        <w:rPr>
          <w:rFonts w:ascii="Times New Roman" w:eastAsiaTheme="minorEastAsia" w:hAnsi="Times New Roman"/>
          <w:sz w:val="14"/>
          <w:szCs w:val="14"/>
        </w:rPr>
      </w:pPr>
    </w:p>
    <w:tbl>
      <w:tblPr>
        <w:tblW w:w="0" w:type="auto"/>
        <w:tblInd w:w="-3" w:type="dxa"/>
        <w:tblLayout w:type="fixed"/>
        <w:tblCellMar>
          <w:left w:w="25" w:type="dxa"/>
          <w:right w:w="0" w:type="dxa"/>
        </w:tblCellMar>
        <w:tblLook w:val="0000"/>
      </w:tblPr>
      <w:tblGrid>
        <w:gridCol w:w="2600"/>
      </w:tblGrid>
      <w:tr w:rsidR="001D6EE5" w:rsidRPr="00A97DC6" w:rsidTr="00D03FF9">
        <w:tc>
          <w:tcPr>
            <w:tcW w:w="2600" w:type="dxa"/>
            <w:tcBorders>
              <w:top w:val="single" w:sz="2" w:space="0" w:color="auto"/>
              <w:left w:val="single" w:sz="2" w:space="0" w:color="auto"/>
              <w:bottom w:val="single" w:sz="2" w:space="0" w:color="auto"/>
              <w:right w:val="single" w:sz="2" w:space="0" w:color="auto"/>
            </w:tcBorders>
          </w:tcPr>
          <w:p w:rsidR="001D6EE5" w:rsidRPr="00A97DC6" w:rsidRDefault="001D6EE5" w:rsidP="00732303">
            <w:pPr>
              <w:widowControl w:val="0"/>
              <w:autoSpaceDE w:val="0"/>
              <w:autoSpaceDN w:val="0"/>
              <w:adjustRightInd w:val="0"/>
              <w:rPr>
                <w:rFonts w:ascii="Times New Roman" w:eastAsiaTheme="minorEastAsia" w:hAnsi="Times New Roman"/>
                <w:b/>
                <w:bCs/>
                <w:sz w:val="14"/>
                <w:szCs w:val="14"/>
              </w:rPr>
            </w:pPr>
            <w:r w:rsidRPr="00A97DC6">
              <w:rPr>
                <w:rFonts w:ascii="Times New Roman" w:eastAsiaTheme="minorEastAsia" w:hAnsi="Times New Roman"/>
                <w:b/>
                <w:bCs/>
                <w:sz w:val="14"/>
                <w:szCs w:val="14"/>
              </w:rPr>
              <w:t xml:space="preserve">No DE ENTREGA: 70 </w:t>
            </w:r>
          </w:p>
        </w:tc>
      </w:tr>
    </w:tbl>
    <w:p w:rsidR="001D6EE5" w:rsidRPr="00A97DC6" w:rsidRDefault="001D6EE5" w:rsidP="001D6EE5">
      <w:pPr>
        <w:widowControl w:val="0"/>
        <w:autoSpaceDE w:val="0"/>
        <w:autoSpaceDN w:val="0"/>
        <w:adjustRightInd w:val="0"/>
        <w:jc w:val="center"/>
        <w:rPr>
          <w:rFonts w:ascii="Times New Roman" w:eastAsiaTheme="minorEastAsia" w:hAnsi="Times New Roman"/>
          <w:b/>
          <w:bCs/>
          <w:sz w:val="14"/>
          <w:szCs w:val="14"/>
        </w:rPr>
      </w:pPr>
      <w:r w:rsidRPr="00A97DC6">
        <w:rPr>
          <w:rFonts w:ascii="Times New Roman" w:eastAsiaTheme="minorEastAsia" w:hAnsi="Times New Roman"/>
          <w:b/>
          <w:bCs/>
          <w:sz w:val="14"/>
          <w:szCs w:val="14"/>
        </w:rPr>
        <w:t xml:space="preserve">TASA DE INTERES 6% </w:t>
      </w:r>
    </w:p>
    <w:tbl>
      <w:tblPr>
        <w:tblW w:w="8958" w:type="dxa"/>
        <w:jc w:val="center"/>
        <w:tblLayout w:type="fixed"/>
        <w:tblCellMar>
          <w:left w:w="25" w:type="dxa"/>
          <w:right w:w="0" w:type="dxa"/>
        </w:tblCellMar>
        <w:tblLook w:val="0000"/>
      </w:tblPr>
      <w:tblGrid>
        <w:gridCol w:w="2530"/>
        <w:gridCol w:w="963"/>
        <w:gridCol w:w="2449"/>
        <w:gridCol w:w="562"/>
        <w:gridCol w:w="562"/>
        <w:gridCol w:w="600"/>
        <w:gridCol w:w="640"/>
        <w:gridCol w:w="652"/>
      </w:tblGrid>
      <w:tr w:rsidR="00D03FF9" w:rsidRPr="00A97DC6" w:rsidTr="00D03FF9">
        <w:trPr>
          <w:trHeight w:val="239"/>
          <w:jc w:val="center"/>
        </w:trPr>
        <w:tc>
          <w:tcPr>
            <w:tcW w:w="2530" w:type="dxa"/>
            <w:vMerge w:val="restart"/>
            <w:tcBorders>
              <w:top w:val="single" w:sz="2" w:space="0" w:color="auto"/>
              <w:left w:val="single" w:sz="2" w:space="0" w:color="auto"/>
              <w:bottom w:val="single" w:sz="2" w:space="0" w:color="auto"/>
              <w:right w:val="single" w:sz="2" w:space="0" w:color="auto"/>
            </w:tcBorders>
          </w:tcPr>
          <w:p w:rsidR="001D6EE5" w:rsidRPr="00A97DC6" w:rsidRDefault="007C5F93" w:rsidP="0073230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D6EE5" w:rsidRPr="00A97DC6">
              <w:rPr>
                <w:rFonts w:ascii="Times New Roman" w:eastAsiaTheme="minorEastAsia" w:hAnsi="Times New Roman"/>
                <w:sz w:val="14"/>
                <w:szCs w:val="14"/>
              </w:rPr>
              <w:t xml:space="preserve"> </w:t>
            </w:r>
          </w:p>
          <w:p w:rsidR="001D6EE5" w:rsidRPr="00A97DC6" w:rsidRDefault="007C5F93" w:rsidP="00732303">
            <w:pPr>
              <w:widowControl w:val="0"/>
              <w:autoSpaceDE w:val="0"/>
              <w:autoSpaceDN w:val="0"/>
              <w:adjustRightInd w:val="0"/>
              <w:rPr>
                <w:rFonts w:ascii="Times New Roman" w:eastAsiaTheme="minorEastAsia" w:hAnsi="Times New Roman"/>
                <w:b/>
                <w:bCs/>
                <w:sz w:val="14"/>
                <w:szCs w:val="14"/>
              </w:rPr>
            </w:pPr>
            <w:r>
              <w:rPr>
                <w:rFonts w:ascii="Times New Roman" w:eastAsiaTheme="minorEastAsia" w:hAnsi="Times New Roman"/>
                <w:b/>
                <w:bCs/>
                <w:sz w:val="14"/>
                <w:szCs w:val="14"/>
              </w:rPr>
              <w:t>---</w:t>
            </w:r>
            <w:r w:rsidR="001D6EE5" w:rsidRPr="00A97DC6">
              <w:rPr>
                <w:rFonts w:ascii="Times New Roman" w:eastAsiaTheme="minorEastAsia" w:hAnsi="Times New Roman"/>
                <w:b/>
                <w:bCs/>
                <w:sz w:val="14"/>
                <w:szCs w:val="14"/>
              </w:rPr>
              <w:t xml:space="preserve"> </w:t>
            </w:r>
          </w:p>
          <w:p w:rsidR="001D6EE5" w:rsidRPr="00A97DC6" w:rsidRDefault="001D6EE5" w:rsidP="00732303">
            <w:pPr>
              <w:widowControl w:val="0"/>
              <w:autoSpaceDE w:val="0"/>
              <w:autoSpaceDN w:val="0"/>
              <w:adjustRightInd w:val="0"/>
              <w:rPr>
                <w:rFonts w:ascii="Times New Roman" w:eastAsiaTheme="minorEastAsia" w:hAnsi="Times New Roman"/>
                <w:b/>
                <w:bCs/>
                <w:sz w:val="14"/>
                <w:szCs w:val="14"/>
              </w:rPr>
            </w:pPr>
          </w:p>
          <w:p w:rsidR="001D6EE5" w:rsidRPr="00A97DC6" w:rsidRDefault="00650799" w:rsidP="0073230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D6EE5" w:rsidRPr="00A97DC6">
              <w:rPr>
                <w:rFonts w:ascii="Times New Roman" w:eastAsiaTheme="minorEastAsia" w:hAnsi="Times New Roman"/>
                <w:sz w:val="14"/>
                <w:szCs w:val="14"/>
              </w:rPr>
              <w:t xml:space="preserve"> </w:t>
            </w:r>
          </w:p>
        </w:tc>
        <w:tc>
          <w:tcPr>
            <w:tcW w:w="963" w:type="dxa"/>
            <w:vMerge w:val="restart"/>
            <w:tcBorders>
              <w:top w:val="single" w:sz="2" w:space="0" w:color="auto"/>
              <w:left w:val="single" w:sz="2" w:space="0" w:color="auto"/>
              <w:bottom w:val="single" w:sz="2" w:space="0" w:color="auto"/>
              <w:right w:val="single" w:sz="2" w:space="0" w:color="auto"/>
            </w:tcBorders>
          </w:tcPr>
          <w:p w:rsidR="001D6EE5" w:rsidRPr="00A97DC6" w:rsidRDefault="001D6EE5" w:rsidP="00732303">
            <w:pPr>
              <w:widowControl w:val="0"/>
              <w:autoSpaceDE w:val="0"/>
              <w:autoSpaceDN w:val="0"/>
              <w:adjustRightInd w:val="0"/>
              <w:rPr>
                <w:rFonts w:ascii="Times New Roman" w:eastAsiaTheme="minorEastAsia" w:hAnsi="Times New Roman"/>
                <w:sz w:val="14"/>
                <w:szCs w:val="14"/>
              </w:rPr>
            </w:pPr>
            <w:r w:rsidRPr="00A97DC6">
              <w:rPr>
                <w:rFonts w:ascii="Times New Roman" w:eastAsiaTheme="minorEastAsia" w:hAnsi="Times New Roman"/>
                <w:sz w:val="14"/>
                <w:szCs w:val="14"/>
              </w:rPr>
              <w:t xml:space="preserve">Solares: </w:t>
            </w:r>
          </w:p>
          <w:p w:rsidR="001D6EE5" w:rsidRPr="00A97DC6" w:rsidRDefault="00650799" w:rsidP="0073230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D6EE5" w:rsidRPr="00A97DC6">
              <w:rPr>
                <w:rFonts w:ascii="Times New Roman" w:eastAsiaTheme="minorEastAsia" w:hAnsi="Times New Roman"/>
                <w:sz w:val="14"/>
                <w:szCs w:val="14"/>
              </w:rPr>
              <w:t xml:space="preserve">-00000 </w:t>
            </w:r>
          </w:p>
        </w:tc>
        <w:tc>
          <w:tcPr>
            <w:tcW w:w="2449" w:type="dxa"/>
            <w:vMerge w:val="restart"/>
            <w:tcBorders>
              <w:top w:val="single" w:sz="2" w:space="0" w:color="auto"/>
              <w:left w:val="single" w:sz="2" w:space="0" w:color="auto"/>
              <w:bottom w:val="single" w:sz="2" w:space="0" w:color="auto"/>
              <w:right w:val="single" w:sz="2" w:space="0" w:color="auto"/>
            </w:tcBorders>
          </w:tcPr>
          <w:p w:rsidR="001D6EE5" w:rsidRPr="00A97DC6" w:rsidRDefault="001D6EE5" w:rsidP="00732303">
            <w:pPr>
              <w:widowControl w:val="0"/>
              <w:autoSpaceDE w:val="0"/>
              <w:autoSpaceDN w:val="0"/>
              <w:adjustRightInd w:val="0"/>
              <w:rPr>
                <w:rFonts w:ascii="Times New Roman" w:eastAsiaTheme="minorEastAsia" w:hAnsi="Times New Roman"/>
                <w:sz w:val="14"/>
                <w:szCs w:val="14"/>
              </w:rPr>
            </w:pPr>
          </w:p>
          <w:p w:rsidR="001D6EE5" w:rsidRPr="00A97DC6" w:rsidRDefault="001D6EE5" w:rsidP="00732303">
            <w:pPr>
              <w:widowControl w:val="0"/>
              <w:autoSpaceDE w:val="0"/>
              <w:autoSpaceDN w:val="0"/>
              <w:adjustRightInd w:val="0"/>
              <w:rPr>
                <w:rFonts w:ascii="Times New Roman" w:eastAsiaTheme="minorEastAsia" w:hAnsi="Times New Roman"/>
                <w:sz w:val="14"/>
                <w:szCs w:val="14"/>
              </w:rPr>
            </w:pPr>
            <w:r w:rsidRPr="00A97DC6">
              <w:rPr>
                <w:rFonts w:ascii="Times New Roman" w:eastAsiaTheme="minorEastAsia" w:hAnsi="Times New Roman"/>
                <w:sz w:val="14"/>
                <w:szCs w:val="14"/>
              </w:rPr>
              <w:t xml:space="preserve">HDA CORRAL DE MULAS INMUEBLE 2 PORCION 1 </w:t>
            </w:r>
          </w:p>
        </w:tc>
        <w:tc>
          <w:tcPr>
            <w:tcW w:w="562" w:type="dxa"/>
            <w:vMerge w:val="restart"/>
            <w:tcBorders>
              <w:top w:val="single" w:sz="2" w:space="0" w:color="auto"/>
              <w:left w:val="single" w:sz="2" w:space="0" w:color="auto"/>
              <w:bottom w:val="single" w:sz="2" w:space="0" w:color="auto"/>
              <w:right w:val="single" w:sz="2" w:space="0" w:color="auto"/>
            </w:tcBorders>
          </w:tcPr>
          <w:p w:rsidR="001D6EE5" w:rsidRPr="00A97DC6" w:rsidRDefault="001D6EE5" w:rsidP="00732303">
            <w:pPr>
              <w:widowControl w:val="0"/>
              <w:autoSpaceDE w:val="0"/>
              <w:autoSpaceDN w:val="0"/>
              <w:adjustRightInd w:val="0"/>
              <w:rPr>
                <w:rFonts w:ascii="Times New Roman" w:eastAsiaTheme="minorEastAsia" w:hAnsi="Times New Roman"/>
                <w:sz w:val="14"/>
                <w:szCs w:val="14"/>
              </w:rPr>
            </w:pPr>
          </w:p>
          <w:p w:rsidR="001D6EE5" w:rsidRPr="00A97DC6" w:rsidRDefault="00650799" w:rsidP="0073230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D6EE5" w:rsidRPr="00A97DC6">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1D6EE5" w:rsidRPr="00A97DC6" w:rsidRDefault="001D6EE5" w:rsidP="00732303">
            <w:pPr>
              <w:widowControl w:val="0"/>
              <w:autoSpaceDE w:val="0"/>
              <w:autoSpaceDN w:val="0"/>
              <w:adjustRightInd w:val="0"/>
              <w:rPr>
                <w:rFonts w:ascii="Times New Roman" w:eastAsiaTheme="minorEastAsia" w:hAnsi="Times New Roman"/>
                <w:sz w:val="14"/>
                <w:szCs w:val="14"/>
              </w:rPr>
            </w:pPr>
          </w:p>
          <w:p w:rsidR="001D6EE5" w:rsidRPr="00A97DC6" w:rsidRDefault="00650799" w:rsidP="0073230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D6EE5" w:rsidRPr="00A97DC6">
              <w:rPr>
                <w:rFonts w:ascii="Times New Roman" w:eastAsiaTheme="minorEastAsia" w:hAnsi="Times New Roman"/>
                <w:sz w:val="14"/>
                <w:szCs w:val="14"/>
              </w:rPr>
              <w:t xml:space="preserve"> </w:t>
            </w:r>
          </w:p>
        </w:tc>
        <w:tc>
          <w:tcPr>
            <w:tcW w:w="600" w:type="dxa"/>
            <w:vMerge w:val="restart"/>
            <w:tcBorders>
              <w:top w:val="single" w:sz="2" w:space="0" w:color="auto"/>
              <w:left w:val="single" w:sz="2" w:space="0" w:color="auto"/>
              <w:bottom w:val="single" w:sz="2" w:space="0" w:color="auto"/>
              <w:right w:val="single" w:sz="2" w:space="0" w:color="auto"/>
            </w:tcBorders>
          </w:tcPr>
          <w:p w:rsidR="001D6EE5" w:rsidRPr="00A97DC6" w:rsidRDefault="001D6EE5" w:rsidP="00732303">
            <w:pPr>
              <w:widowControl w:val="0"/>
              <w:autoSpaceDE w:val="0"/>
              <w:autoSpaceDN w:val="0"/>
              <w:adjustRightInd w:val="0"/>
              <w:jc w:val="right"/>
              <w:rPr>
                <w:rFonts w:ascii="Times New Roman" w:eastAsiaTheme="minorEastAsia" w:hAnsi="Times New Roman"/>
                <w:sz w:val="14"/>
                <w:szCs w:val="14"/>
              </w:rPr>
            </w:pPr>
          </w:p>
          <w:p w:rsidR="001D6EE5" w:rsidRPr="00A97DC6" w:rsidRDefault="001D6EE5" w:rsidP="00732303">
            <w:pPr>
              <w:widowControl w:val="0"/>
              <w:autoSpaceDE w:val="0"/>
              <w:autoSpaceDN w:val="0"/>
              <w:adjustRightInd w:val="0"/>
              <w:jc w:val="right"/>
              <w:rPr>
                <w:rFonts w:ascii="Times New Roman" w:eastAsiaTheme="minorEastAsia" w:hAnsi="Times New Roman"/>
                <w:sz w:val="14"/>
                <w:szCs w:val="14"/>
              </w:rPr>
            </w:pPr>
            <w:r w:rsidRPr="00A97DC6">
              <w:rPr>
                <w:rFonts w:ascii="Times New Roman" w:eastAsiaTheme="minorEastAsia" w:hAnsi="Times New Roman"/>
                <w:sz w:val="14"/>
                <w:szCs w:val="14"/>
              </w:rPr>
              <w:t xml:space="preserve">1469.92 </w:t>
            </w:r>
          </w:p>
        </w:tc>
        <w:tc>
          <w:tcPr>
            <w:tcW w:w="640" w:type="dxa"/>
            <w:tcBorders>
              <w:top w:val="single" w:sz="2" w:space="0" w:color="auto"/>
              <w:left w:val="single" w:sz="2" w:space="0" w:color="auto"/>
              <w:bottom w:val="single" w:sz="2" w:space="0" w:color="auto"/>
              <w:right w:val="single" w:sz="2" w:space="0" w:color="auto"/>
            </w:tcBorders>
          </w:tcPr>
          <w:p w:rsidR="001D6EE5" w:rsidRPr="00A97DC6" w:rsidRDefault="001D6EE5" w:rsidP="00732303">
            <w:pPr>
              <w:widowControl w:val="0"/>
              <w:autoSpaceDE w:val="0"/>
              <w:autoSpaceDN w:val="0"/>
              <w:adjustRightInd w:val="0"/>
              <w:jc w:val="right"/>
              <w:rPr>
                <w:rFonts w:ascii="Times New Roman" w:eastAsiaTheme="minorEastAsia" w:hAnsi="Times New Roman"/>
                <w:sz w:val="14"/>
                <w:szCs w:val="14"/>
              </w:rPr>
            </w:pPr>
          </w:p>
          <w:p w:rsidR="001D6EE5" w:rsidRPr="00A97DC6" w:rsidRDefault="001D6EE5" w:rsidP="00732303">
            <w:pPr>
              <w:widowControl w:val="0"/>
              <w:autoSpaceDE w:val="0"/>
              <w:autoSpaceDN w:val="0"/>
              <w:adjustRightInd w:val="0"/>
              <w:jc w:val="right"/>
              <w:rPr>
                <w:rFonts w:ascii="Times New Roman" w:eastAsiaTheme="minorEastAsia" w:hAnsi="Times New Roman"/>
                <w:sz w:val="14"/>
                <w:szCs w:val="14"/>
              </w:rPr>
            </w:pPr>
            <w:r w:rsidRPr="00A97DC6">
              <w:rPr>
                <w:rFonts w:ascii="Times New Roman" w:eastAsiaTheme="minorEastAsia" w:hAnsi="Times New Roman"/>
                <w:sz w:val="14"/>
                <w:szCs w:val="14"/>
              </w:rPr>
              <w:t xml:space="preserve">131.51 </w:t>
            </w:r>
          </w:p>
        </w:tc>
        <w:tc>
          <w:tcPr>
            <w:tcW w:w="648" w:type="dxa"/>
            <w:tcBorders>
              <w:top w:val="single" w:sz="2" w:space="0" w:color="auto"/>
              <w:left w:val="single" w:sz="2" w:space="0" w:color="auto"/>
              <w:bottom w:val="single" w:sz="2" w:space="0" w:color="auto"/>
              <w:right w:val="single" w:sz="2" w:space="0" w:color="auto"/>
            </w:tcBorders>
          </w:tcPr>
          <w:p w:rsidR="001D6EE5" w:rsidRPr="00A97DC6" w:rsidRDefault="001D6EE5" w:rsidP="00732303">
            <w:pPr>
              <w:widowControl w:val="0"/>
              <w:autoSpaceDE w:val="0"/>
              <w:autoSpaceDN w:val="0"/>
              <w:adjustRightInd w:val="0"/>
              <w:jc w:val="right"/>
              <w:rPr>
                <w:rFonts w:ascii="Times New Roman" w:eastAsiaTheme="minorEastAsia" w:hAnsi="Times New Roman"/>
                <w:sz w:val="14"/>
                <w:szCs w:val="14"/>
              </w:rPr>
            </w:pPr>
          </w:p>
          <w:p w:rsidR="001D6EE5" w:rsidRPr="00A97DC6" w:rsidRDefault="001D6EE5" w:rsidP="00732303">
            <w:pPr>
              <w:widowControl w:val="0"/>
              <w:autoSpaceDE w:val="0"/>
              <w:autoSpaceDN w:val="0"/>
              <w:adjustRightInd w:val="0"/>
              <w:jc w:val="right"/>
              <w:rPr>
                <w:rFonts w:ascii="Times New Roman" w:eastAsiaTheme="minorEastAsia" w:hAnsi="Times New Roman"/>
                <w:sz w:val="14"/>
                <w:szCs w:val="14"/>
              </w:rPr>
            </w:pPr>
            <w:r w:rsidRPr="00A97DC6">
              <w:rPr>
                <w:rFonts w:ascii="Times New Roman" w:eastAsiaTheme="minorEastAsia" w:hAnsi="Times New Roman"/>
                <w:sz w:val="14"/>
                <w:szCs w:val="14"/>
              </w:rPr>
              <w:t xml:space="preserve">1150.71 </w:t>
            </w:r>
          </w:p>
        </w:tc>
      </w:tr>
      <w:tr w:rsidR="00D03FF9" w:rsidRPr="00A97DC6" w:rsidTr="00D03FF9">
        <w:trPr>
          <w:trHeight w:val="123"/>
          <w:jc w:val="center"/>
        </w:trPr>
        <w:tc>
          <w:tcPr>
            <w:tcW w:w="2530" w:type="dxa"/>
            <w:vMerge/>
            <w:tcBorders>
              <w:top w:val="single" w:sz="2" w:space="0" w:color="auto"/>
              <w:left w:val="single" w:sz="2" w:space="0" w:color="auto"/>
              <w:bottom w:val="single" w:sz="2" w:space="0" w:color="auto"/>
              <w:right w:val="single" w:sz="2" w:space="0" w:color="auto"/>
            </w:tcBorders>
          </w:tcPr>
          <w:p w:rsidR="001D6EE5" w:rsidRPr="00A97DC6" w:rsidRDefault="001D6EE5" w:rsidP="00732303">
            <w:pPr>
              <w:widowControl w:val="0"/>
              <w:autoSpaceDE w:val="0"/>
              <w:autoSpaceDN w:val="0"/>
              <w:adjustRightInd w:val="0"/>
              <w:rPr>
                <w:rFonts w:ascii="Times New Roman" w:eastAsiaTheme="minorEastAsia" w:hAnsi="Times New Roman"/>
                <w:sz w:val="14"/>
                <w:szCs w:val="14"/>
              </w:rPr>
            </w:pPr>
          </w:p>
        </w:tc>
        <w:tc>
          <w:tcPr>
            <w:tcW w:w="963" w:type="dxa"/>
            <w:vMerge/>
            <w:tcBorders>
              <w:top w:val="single" w:sz="2" w:space="0" w:color="auto"/>
              <w:left w:val="single" w:sz="2" w:space="0" w:color="auto"/>
              <w:bottom w:val="single" w:sz="2" w:space="0" w:color="auto"/>
              <w:right w:val="single" w:sz="2" w:space="0" w:color="auto"/>
            </w:tcBorders>
          </w:tcPr>
          <w:p w:rsidR="001D6EE5" w:rsidRPr="00A97DC6" w:rsidRDefault="001D6EE5" w:rsidP="00732303">
            <w:pPr>
              <w:widowControl w:val="0"/>
              <w:autoSpaceDE w:val="0"/>
              <w:autoSpaceDN w:val="0"/>
              <w:adjustRightInd w:val="0"/>
              <w:rPr>
                <w:rFonts w:ascii="Times New Roman" w:eastAsiaTheme="minorEastAsia" w:hAnsi="Times New Roman"/>
                <w:sz w:val="14"/>
                <w:szCs w:val="14"/>
              </w:rPr>
            </w:pPr>
          </w:p>
        </w:tc>
        <w:tc>
          <w:tcPr>
            <w:tcW w:w="2449" w:type="dxa"/>
            <w:vMerge/>
            <w:tcBorders>
              <w:top w:val="single" w:sz="2" w:space="0" w:color="auto"/>
              <w:left w:val="single" w:sz="2" w:space="0" w:color="auto"/>
              <w:bottom w:val="single" w:sz="2" w:space="0" w:color="auto"/>
              <w:right w:val="single" w:sz="2" w:space="0" w:color="auto"/>
            </w:tcBorders>
          </w:tcPr>
          <w:p w:rsidR="001D6EE5" w:rsidRPr="00A97DC6" w:rsidRDefault="001D6EE5" w:rsidP="00732303">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1D6EE5" w:rsidRPr="00A97DC6" w:rsidRDefault="001D6EE5" w:rsidP="00732303">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1D6EE5" w:rsidRPr="00A97DC6" w:rsidRDefault="001D6EE5" w:rsidP="00732303">
            <w:pPr>
              <w:widowControl w:val="0"/>
              <w:autoSpaceDE w:val="0"/>
              <w:autoSpaceDN w:val="0"/>
              <w:adjustRightInd w:val="0"/>
              <w:rPr>
                <w:rFonts w:ascii="Times New Roman" w:eastAsiaTheme="minorEastAsia" w:hAnsi="Times New Roman"/>
                <w:sz w:val="14"/>
                <w:szCs w:val="14"/>
              </w:rPr>
            </w:pPr>
          </w:p>
        </w:tc>
        <w:tc>
          <w:tcPr>
            <w:tcW w:w="600" w:type="dxa"/>
            <w:tcBorders>
              <w:top w:val="single" w:sz="2" w:space="0" w:color="auto"/>
              <w:left w:val="single" w:sz="2" w:space="0" w:color="auto"/>
              <w:bottom w:val="single" w:sz="2" w:space="0" w:color="auto"/>
              <w:right w:val="single" w:sz="2" w:space="0" w:color="auto"/>
            </w:tcBorders>
          </w:tcPr>
          <w:p w:rsidR="001D6EE5" w:rsidRPr="00A97DC6" w:rsidRDefault="001D6EE5" w:rsidP="00732303">
            <w:pPr>
              <w:widowControl w:val="0"/>
              <w:autoSpaceDE w:val="0"/>
              <w:autoSpaceDN w:val="0"/>
              <w:adjustRightInd w:val="0"/>
              <w:jc w:val="right"/>
              <w:rPr>
                <w:rFonts w:ascii="Times New Roman" w:eastAsiaTheme="minorEastAsia" w:hAnsi="Times New Roman"/>
                <w:sz w:val="14"/>
                <w:szCs w:val="14"/>
              </w:rPr>
            </w:pPr>
            <w:r w:rsidRPr="00A97DC6">
              <w:rPr>
                <w:rFonts w:ascii="Times New Roman" w:eastAsiaTheme="minorEastAsia" w:hAnsi="Times New Roman"/>
                <w:sz w:val="14"/>
                <w:szCs w:val="14"/>
              </w:rPr>
              <w:t xml:space="preserve">1469.92 </w:t>
            </w:r>
          </w:p>
        </w:tc>
        <w:tc>
          <w:tcPr>
            <w:tcW w:w="640" w:type="dxa"/>
            <w:tcBorders>
              <w:top w:val="single" w:sz="2" w:space="0" w:color="auto"/>
              <w:left w:val="single" w:sz="2" w:space="0" w:color="auto"/>
              <w:bottom w:val="single" w:sz="2" w:space="0" w:color="auto"/>
              <w:right w:val="single" w:sz="2" w:space="0" w:color="auto"/>
            </w:tcBorders>
          </w:tcPr>
          <w:p w:rsidR="001D6EE5" w:rsidRPr="00A97DC6" w:rsidRDefault="001D6EE5" w:rsidP="00732303">
            <w:pPr>
              <w:widowControl w:val="0"/>
              <w:autoSpaceDE w:val="0"/>
              <w:autoSpaceDN w:val="0"/>
              <w:adjustRightInd w:val="0"/>
              <w:jc w:val="right"/>
              <w:rPr>
                <w:rFonts w:ascii="Times New Roman" w:eastAsiaTheme="minorEastAsia" w:hAnsi="Times New Roman"/>
                <w:sz w:val="14"/>
                <w:szCs w:val="14"/>
              </w:rPr>
            </w:pPr>
            <w:r w:rsidRPr="00A97DC6">
              <w:rPr>
                <w:rFonts w:ascii="Times New Roman" w:eastAsiaTheme="minorEastAsia" w:hAnsi="Times New Roman"/>
                <w:sz w:val="14"/>
                <w:szCs w:val="14"/>
              </w:rPr>
              <w:t xml:space="preserve">131.51 </w:t>
            </w:r>
          </w:p>
        </w:tc>
        <w:tc>
          <w:tcPr>
            <w:tcW w:w="648" w:type="dxa"/>
            <w:tcBorders>
              <w:top w:val="single" w:sz="2" w:space="0" w:color="auto"/>
              <w:left w:val="single" w:sz="2" w:space="0" w:color="auto"/>
              <w:bottom w:val="single" w:sz="2" w:space="0" w:color="auto"/>
              <w:right w:val="single" w:sz="2" w:space="0" w:color="auto"/>
            </w:tcBorders>
          </w:tcPr>
          <w:p w:rsidR="001D6EE5" w:rsidRPr="00A97DC6" w:rsidRDefault="001D6EE5" w:rsidP="00732303">
            <w:pPr>
              <w:widowControl w:val="0"/>
              <w:autoSpaceDE w:val="0"/>
              <w:autoSpaceDN w:val="0"/>
              <w:adjustRightInd w:val="0"/>
              <w:jc w:val="right"/>
              <w:rPr>
                <w:rFonts w:ascii="Times New Roman" w:eastAsiaTheme="minorEastAsia" w:hAnsi="Times New Roman"/>
                <w:sz w:val="14"/>
                <w:szCs w:val="14"/>
              </w:rPr>
            </w:pPr>
            <w:r w:rsidRPr="00A97DC6">
              <w:rPr>
                <w:rFonts w:ascii="Times New Roman" w:eastAsiaTheme="minorEastAsia" w:hAnsi="Times New Roman"/>
                <w:sz w:val="14"/>
                <w:szCs w:val="14"/>
              </w:rPr>
              <w:t xml:space="preserve">1150.71 </w:t>
            </w:r>
          </w:p>
        </w:tc>
      </w:tr>
      <w:tr w:rsidR="001D6EE5" w:rsidRPr="00A97DC6" w:rsidTr="00D03FF9">
        <w:trPr>
          <w:trHeight w:val="366"/>
          <w:jc w:val="center"/>
        </w:trPr>
        <w:tc>
          <w:tcPr>
            <w:tcW w:w="2530" w:type="dxa"/>
            <w:vMerge/>
            <w:tcBorders>
              <w:top w:val="single" w:sz="2" w:space="0" w:color="auto"/>
              <w:left w:val="single" w:sz="2" w:space="0" w:color="auto"/>
              <w:bottom w:val="single" w:sz="2" w:space="0" w:color="auto"/>
              <w:right w:val="single" w:sz="2" w:space="0" w:color="auto"/>
            </w:tcBorders>
          </w:tcPr>
          <w:p w:rsidR="001D6EE5" w:rsidRPr="00A97DC6" w:rsidRDefault="001D6EE5" w:rsidP="00732303">
            <w:pPr>
              <w:widowControl w:val="0"/>
              <w:autoSpaceDE w:val="0"/>
              <w:autoSpaceDN w:val="0"/>
              <w:adjustRightInd w:val="0"/>
              <w:rPr>
                <w:rFonts w:ascii="Times New Roman" w:eastAsiaTheme="minorEastAsia" w:hAnsi="Times New Roman"/>
                <w:sz w:val="14"/>
                <w:szCs w:val="14"/>
              </w:rPr>
            </w:pPr>
          </w:p>
        </w:tc>
        <w:tc>
          <w:tcPr>
            <w:tcW w:w="6428" w:type="dxa"/>
            <w:gridSpan w:val="7"/>
            <w:tcBorders>
              <w:top w:val="single" w:sz="2" w:space="0" w:color="auto"/>
              <w:left w:val="single" w:sz="2" w:space="0" w:color="auto"/>
              <w:bottom w:val="single" w:sz="2" w:space="0" w:color="auto"/>
              <w:right w:val="single" w:sz="2" w:space="0" w:color="auto"/>
            </w:tcBorders>
          </w:tcPr>
          <w:p w:rsidR="001D6EE5" w:rsidRPr="00A97DC6" w:rsidRDefault="006D3DE0" w:rsidP="00732303">
            <w:pPr>
              <w:widowControl w:val="0"/>
              <w:autoSpaceDE w:val="0"/>
              <w:autoSpaceDN w:val="0"/>
              <w:adjustRightInd w:val="0"/>
              <w:jc w:val="center"/>
              <w:rPr>
                <w:rFonts w:ascii="Times New Roman" w:eastAsiaTheme="minorEastAsia" w:hAnsi="Times New Roman"/>
                <w:b/>
                <w:bCs/>
                <w:sz w:val="14"/>
                <w:szCs w:val="14"/>
              </w:rPr>
            </w:pPr>
            <w:r w:rsidRPr="00A97DC6">
              <w:rPr>
                <w:rFonts w:ascii="Times New Roman" w:eastAsiaTheme="minorEastAsia" w:hAnsi="Times New Roman"/>
                <w:b/>
                <w:bCs/>
                <w:sz w:val="14"/>
                <w:szCs w:val="14"/>
              </w:rPr>
              <w:t>Área</w:t>
            </w:r>
            <w:r w:rsidR="001D6EE5" w:rsidRPr="00A97DC6">
              <w:rPr>
                <w:rFonts w:ascii="Times New Roman" w:eastAsiaTheme="minorEastAsia" w:hAnsi="Times New Roman"/>
                <w:b/>
                <w:bCs/>
                <w:sz w:val="14"/>
                <w:szCs w:val="14"/>
              </w:rPr>
              <w:t xml:space="preserve"> Total: 1469.92 </w:t>
            </w:r>
          </w:p>
          <w:p w:rsidR="001D6EE5" w:rsidRPr="00A97DC6" w:rsidRDefault="001D6EE5" w:rsidP="00732303">
            <w:pPr>
              <w:widowControl w:val="0"/>
              <w:autoSpaceDE w:val="0"/>
              <w:autoSpaceDN w:val="0"/>
              <w:adjustRightInd w:val="0"/>
              <w:jc w:val="center"/>
              <w:rPr>
                <w:rFonts w:ascii="Times New Roman" w:eastAsiaTheme="minorEastAsia" w:hAnsi="Times New Roman"/>
                <w:b/>
                <w:bCs/>
                <w:sz w:val="14"/>
                <w:szCs w:val="14"/>
              </w:rPr>
            </w:pPr>
            <w:r w:rsidRPr="00A97DC6">
              <w:rPr>
                <w:rFonts w:ascii="Times New Roman" w:eastAsiaTheme="minorEastAsia" w:hAnsi="Times New Roman"/>
                <w:b/>
                <w:bCs/>
                <w:sz w:val="14"/>
                <w:szCs w:val="14"/>
              </w:rPr>
              <w:t xml:space="preserve"> Valor Total ($): 131.51 </w:t>
            </w:r>
          </w:p>
          <w:p w:rsidR="001D6EE5" w:rsidRPr="00A97DC6" w:rsidRDefault="001D6EE5" w:rsidP="00732303">
            <w:pPr>
              <w:widowControl w:val="0"/>
              <w:autoSpaceDE w:val="0"/>
              <w:autoSpaceDN w:val="0"/>
              <w:adjustRightInd w:val="0"/>
              <w:jc w:val="center"/>
              <w:rPr>
                <w:rFonts w:ascii="Times New Roman" w:eastAsiaTheme="minorEastAsia" w:hAnsi="Times New Roman"/>
                <w:b/>
                <w:bCs/>
                <w:sz w:val="14"/>
                <w:szCs w:val="14"/>
              </w:rPr>
            </w:pPr>
            <w:r w:rsidRPr="00A97DC6">
              <w:rPr>
                <w:rFonts w:ascii="Times New Roman" w:eastAsiaTheme="minorEastAsia" w:hAnsi="Times New Roman"/>
                <w:b/>
                <w:bCs/>
                <w:sz w:val="14"/>
                <w:szCs w:val="14"/>
              </w:rPr>
              <w:t xml:space="preserve"> Valor Total (¢): 1150.71 </w:t>
            </w:r>
          </w:p>
        </w:tc>
      </w:tr>
    </w:tbl>
    <w:p w:rsidR="001D6EE5" w:rsidRPr="00A97DC6" w:rsidRDefault="001D6EE5" w:rsidP="001D6EE5">
      <w:pPr>
        <w:widowControl w:val="0"/>
        <w:autoSpaceDE w:val="0"/>
        <w:autoSpaceDN w:val="0"/>
        <w:adjustRightInd w:val="0"/>
        <w:rPr>
          <w:rFonts w:ascii="Times New Roman" w:eastAsiaTheme="minorEastAsia" w:hAnsi="Times New Roman"/>
          <w:sz w:val="14"/>
          <w:szCs w:val="14"/>
        </w:rPr>
      </w:pPr>
    </w:p>
    <w:tbl>
      <w:tblPr>
        <w:tblW w:w="8985" w:type="dxa"/>
        <w:jc w:val="center"/>
        <w:tblLayout w:type="fixed"/>
        <w:tblCellMar>
          <w:left w:w="25" w:type="dxa"/>
          <w:right w:w="0" w:type="dxa"/>
        </w:tblCellMar>
        <w:tblLook w:val="0000"/>
      </w:tblPr>
      <w:tblGrid>
        <w:gridCol w:w="3507"/>
        <w:gridCol w:w="2458"/>
        <w:gridCol w:w="1732"/>
        <w:gridCol w:w="644"/>
        <w:gridCol w:w="644"/>
      </w:tblGrid>
      <w:tr w:rsidR="00D03FF9" w:rsidRPr="00A97DC6" w:rsidTr="00D03FF9">
        <w:trPr>
          <w:trHeight w:val="318"/>
          <w:jc w:val="center"/>
        </w:trPr>
        <w:tc>
          <w:tcPr>
            <w:tcW w:w="3507" w:type="dxa"/>
            <w:vMerge w:val="restart"/>
            <w:tcBorders>
              <w:top w:val="single" w:sz="2" w:space="0" w:color="auto"/>
              <w:left w:val="single" w:sz="2" w:space="0" w:color="auto"/>
              <w:bottom w:val="single" w:sz="2" w:space="0" w:color="auto"/>
              <w:right w:val="single" w:sz="2" w:space="0" w:color="auto"/>
            </w:tcBorders>
            <w:shd w:val="clear" w:color="auto" w:fill="DCDCDC"/>
          </w:tcPr>
          <w:p w:rsidR="001D6EE5" w:rsidRPr="00A97DC6" w:rsidRDefault="001D6EE5" w:rsidP="00732303">
            <w:pPr>
              <w:widowControl w:val="0"/>
              <w:autoSpaceDE w:val="0"/>
              <w:autoSpaceDN w:val="0"/>
              <w:adjustRightInd w:val="0"/>
              <w:jc w:val="center"/>
              <w:rPr>
                <w:rFonts w:ascii="Times New Roman" w:eastAsiaTheme="minorEastAsia" w:hAnsi="Times New Roman"/>
                <w:b/>
                <w:bCs/>
                <w:sz w:val="14"/>
                <w:szCs w:val="14"/>
              </w:rPr>
            </w:pPr>
            <w:r w:rsidRPr="00A97DC6">
              <w:rPr>
                <w:rFonts w:ascii="Times New Roman" w:eastAsiaTheme="minorEastAsia" w:hAnsi="Times New Roman"/>
                <w:b/>
                <w:bCs/>
                <w:sz w:val="14"/>
                <w:szCs w:val="14"/>
              </w:rPr>
              <w:t xml:space="preserve">TOTAL SOLARES  </w:t>
            </w:r>
          </w:p>
        </w:tc>
        <w:tc>
          <w:tcPr>
            <w:tcW w:w="2458" w:type="dxa"/>
            <w:tcBorders>
              <w:top w:val="single" w:sz="2" w:space="0" w:color="auto"/>
              <w:left w:val="single" w:sz="2" w:space="0" w:color="auto"/>
              <w:bottom w:val="single" w:sz="2" w:space="0" w:color="auto"/>
              <w:right w:val="single" w:sz="2" w:space="0" w:color="auto"/>
            </w:tcBorders>
            <w:shd w:val="clear" w:color="auto" w:fill="DCDCDC"/>
          </w:tcPr>
          <w:p w:rsidR="001D6EE5" w:rsidRPr="00A97DC6" w:rsidRDefault="001D6EE5" w:rsidP="00732303">
            <w:pPr>
              <w:widowControl w:val="0"/>
              <w:autoSpaceDE w:val="0"/>
              <w:autoSpaceDN w:val="0"/>
              <w:adjustRightInd w:val="0"/>
              <w:jc w:val="center"/>
              <w:rPr>
                <w:rFonts w:ascii="Times New Roman" w:eastAsiaTheme="minorEastAsia" w:hAnsi="Times New Roman"/>
                <w:b/>
                <w:bCs/>
                <w:sz w:val="14"/>
                <w:szCs w:val="14"/>
              </w:rPr>
            </w:pPr>
            <w:r w:rsidRPr="00A97DC6">
              <w:rPr>
                <w:rFonts w:ascii="Times New Roman" w:eastAsiaTheme="minorEastAsia" w:hAnsi="Times New Roman"/>
                <w:b/>
                <w:bCs/>
                <w:sz w:val="14"/>
                <w:szCs w:val="14"/>
              </w:rPr>
              <w:t xml:space="preserve">1  </w:t>
            </w:r>
          </w:p>
        </w:tc>
        <w:tc>
          <w:tcPr>
            <w:tcW w:w="1732" w:type="dxa"/>
            <w:tcBorders>
              <w:top w:val="single" w:sz="2" w:space="0" w:color="auto"/>
              <w:left w:val="single" w:sz="2" w:space="0" w:color="auto"/>
              <w:bottom w:val="single" w:sz="2" w:space="0" w:color="auto"/>
              <w:right w:val="single" w:sz="2" w:space="0" w:color="auto"/>
            </w:tcBorders>
            <w:shd w:val="clear" w:color="auto" w:fill="DCDCDC"/>
          </w:tcPr>
          <w:p w:rsidR="001D6EE5" w:rsidRPr="00A97DC6" w:rsidRDefault="001D6EE5" w:rsidP="00732303">
            <w:pPr>
              <w:widowControl w:val="0"/>
              <w:autoSpaceDE w:val="0"/>
              <w:autoSpaceDN w:val="0"/>
              <w:adjustRightInd w:val="0"/>
              <w:jc w:val="right"/>
              <w:rPr>
                <w:rFonts w:ascii="Times New Roman" w:eastAsiaTheme="minorEastAsia" w:hAnsi="Times New Roman"/>
                <w:b/>
                <w:bCs/>
                <w:sz w:val="14"/>
                <w:szCs w:val="14"/>
              </w:rPr>
            </w:pPr>
            <w:r w:rsidRPr="00A97DC6">
              <w:rPr>
                <w:rFonts w:ascii="Times New Roman" w:eastAsiaTheme="minorEastAsia" w:hAnsi="Times New Roman"/>
                <w:b/>
                <w:bCs/>
                <w:sz w:val="14"/>
                <w:szCs w:val="14"/>
              </w:rPr>
              <w:t xml:space="preserve">1469.92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1D6EE5" w:rsidRPr="00A97DC6" w:rsidRDefault="001D6EE5" w:rsidP="00732303">
            <w:pPr>
              <w:widowControl w:val="0"/>
              <w:autoSpaceDE w:val="0"/>
              <w:autoSpaceDN w:val="0"/>
              <w:adjustRightInd w:val="0"/>
              <w:jc w:val="right"/>
              <w:rPr>
                <w:rFonts w:ascii="Times New Roman" w:eastAsiaTheme="minorEastAsia" w:hAnsi="Times New Roman"/>
                <w:b/>
                <w:bCs/>
                <w:sz w:val="14"/>
                <w:szCs w:val="14"/>
              </w:rPr>
            </w:pPr>
            <w:r w:rsidRPr="00A97DC6">
              <w:rPr>
                <w:rFonts w:ascii="Times New Roman" w:eastAsiaTheme="minorEastAsia" w:hAnsi="Times New Roman"/>
                <w:b/>
                <w:bCs/>
                <w:sz w:val="14"/>
                <w:szCs w:val="14"/>
              </w:rPr>
              <w:t xml:space="preserve">131.51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1D6EE5" w:rsidRPr="00A97DC6" w:rsidRDefault="001D6EE5" w:rsidP="00732303">
            <w:pPr>
              <w:widowControl w:val="0"/>
              <w:autoSpaceDE w:val="0"/>
              <w:autoSpaceDN w:val="0"/>
              <w:adjustRightInd w:val="0"/>
              <w:jc w:val="right"/>
              <w:rPr>
                <w:rFonts w:ascii="Times New Roman" w:eastAsiaTheme="minorEastAsia" w:hAnsi="Times New Roman"/>
                <w:b/>
                <w:bCs/>
                <w:sz w:val="14"/>
                <w:szCs w:val="14"/>
              </w:rPr>
            </w:pPr>
            <w:r w:rsidRPr="00A97DC6">
              <w:rPr>
                <w:rFonts w:ascii="Times New Roman" w:eastAsiaTheme="minorEastAsia" w:hAnsi="Times New Roman"/>
                <w:b/>
                <w:bCs/>
                <w:sz w:val="14"/>
                <w:szCs w:val="14"/>
              </w:rPr>
              <w:t xml:space="preserve">1150.71 </w:t>
            </w:r>
          </w:p>
        </w:tc>
      </w:tr>
      <w:tr w:rsidR="00D03FF9" w:rsidRPr="00A97DC6" w:rsidTr="00D03FF9">
        <w:trPr>
          <w:trHeight w:val="286"/>
          <w:jc w:val="center"/>
        </w:trPr>
        <w:tc>
          <w:tcPr>
            <w:tcW w:w="3507" w:type="dxa"/>
            <w:tcBorders>
              <w:top w:val="single" w:sz="2" w:space="0" w:color="auto"/>
              <w:left w:val="single" w:sz="2" w:space="0" w:color="auto"/>
              <w:bottom w:val="single" w:sz="2" w:space="0" w:color="auto"/>
              <w:right w:val="single" w:sz="2" w:space="0" w:color="auto"/>
            </w:tcBorders>
            <w:shd w:val="clear" w:color="auto" w:fill="DCDCDC"/>
          </w:tcPr>
          <w:p w:rsidR="001D6EE5" w:rsidRPr="00A97DC6" w:rsidRDefault="001D6EE5" w:rsidP="00732303">
            <w:pPr>
              <w:widowControl w:val="0"/>
              <w:autoSpaceDE w:val="0"/>
              <w:autoSpaceDN w:val="0"/>
              <w:adjustRightInd w:val="0"/>
              <w:jc w:val="center"/>
              <w:rPr>
                <w:rFonts w:ascii="Times New Roman" w:eastAsiaTheme="minorEastAsia" w:hAnsi="Times New Roman"/>
                <w:b/>
                <w:bCs/>
                <w:sz w:val="14"/>
                <w:szCs w:val="14"/>
              </w:rPr>
            </w:pPr>
            <w:r w:rsidRPr="00A97DC6">
              <w:rPr>
                <w:rFonts w:ascii="Times New Roman" w:eastAsiaTheme="minorEastAsia" w:hAnsi="Times New Roman"/>
                <w:b/>
                <w:bCs/>
                <w:sz w:val="14"/>
                <w:szCs w:val="14"/>
              </w:rPr>
              <w:t xml:space="preserve">TOTAL LOTES  </w:t>
            </w:r>
          </w:p>
        </w:tc>
        <w:tc>
          <w:tcPr>
            <w:tcW w:w="2458" w:type="dxa"/>
            <w:tcBorders>
              <w:top w:val="single" w:sz="2" w:space="0" w:color="auto"/>
              <w:left w:val="single" w:sz="2" w:space="0" w:color="auto"/>
              <w:bottom w:val="single" w:sz="2" w:space="0" w:color="auto"/>
              <w:right w:val="single" w:sz="2" w:space="0" w:color="auto"/>
            </w:tcBorders>
            <w:shd w:val="clear" w:color="auto" w:fill="DCDCDC"/>
          </w:tcPr>
          <w:p w:rsidR="001D6EE5" w:rsidRPr="00A97DC6" w:rsidRDefault="001D6EE5" w:rsidP="00732303">
            <w:pPr>
              <w:widowControl w:val="0"/>
              <w:autoSpaceDE w:val="0"/>
              <w:autoSpaceDN w:val="0"/>
              <w:adjustRightInd w:val="0"/>
              <w:jc w:val="center"/>
              <w:rPr>
                <w:rFonts w:ascii="Times New Roman" w:eastAsiaTheme="minorEastAsia" w:hAnsi="Times New Roman"/>
                <w:b/>
                <w:bCs/>
                <w:sz w:val="14"/>
                <w:szCs w:val="14"/>
              </w:rPr>
            </w:pPr>
            <w:r w:rsidRPr="00A97DC6">
              <w:rPr>
                <w:rFonts w:ascii="Times New Roman" w:eastAsiaTheme="minorEastAsia" w:hAnsi="Times New Roman"/>
                <w:b/>
                <w:bCs/>
                <w:sz w:val="14"/>
                <w:szCs w:val="14"/>
              </w:rPr>
              <w:t xml:space="preserve">0 </w:t>
            </w:r>
          </w:p>
        </w:tc>
        <w:tc>
          <w:tcPr>
            <w:tcW w:w="1732" w:type="dxa"/>
            <w:tcBorders>
              <w:top w:val="single" w:sz="2" w:space="0" w:color="auto"/>
              <w:left w:val="single" w:sz="2" w:space="0" w:color="auto"/>
              <w:bottom w:val="single" w:sz="2" w:space="0" w:color="auto"/>
              <w:right w:val="single" w:sz="2" w:space="0" w:color="auto"/>
            </w:tcBorders>
            <w:shd w:val="clear" w:color="auto" w:fill="DCDCDC"/>
          </w:tcPr>
          <w:p w:rsidR="001D6EE5" w:rsidRPr="00A97DC6" w:rsidRDefault="001D6EE5" w:rsidP="00732303">
            <w:pPr>
              <w:widowControl w:val="0"/>
              <w:autoSpaceDE w:val="0"/>
              <w:autoSpaceDN w:val="0"/>
              <w:adjustRightInd w:val="0"/>
              <w:jc w:val="right"/>
              <w:rPr>
                <w:rFonts w:ascii="Times New Roman" w:eastAsiaTheme="minorEastAsia" w:hAnsi="Times New Roman"/>
                <w:b/>
                <w:bCs/>
                <w:sz w:val="14"/>
                <w:szCs w:val="14"/>
              </w:rPr>
            </w:pPr>
            <w:r w:rsidRPr="00A97DC6">
              <w:rPr>
                <w:rFonts w:ascii="Times New Roman" w:eastAsiaTheme="minorEastAsia" w:hAnsi="Times New Roman"/>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1D6EE5" w:rsidRPr="00A97DC6" w:rsidRDefault="001D6EE5" w:rsidP="00732303">
            <w:pPr>
              <w:widowControl w:val="0"/>
              <w:autoSpaceDE w:val="0"/>
              <w:autoSpaceDN w:val="0"/>
              <w:adjustRightInd w:val="0"/>
              <w:jc w:val="right"/>
              <w:rPr>
                <w:rFonts w:ascii="Times New Roman" w:eastAsiaTheme="minorEastAsia" w:hAnsi="Times New Roman"/>
                <w:b/>
                <w:bCs/>
                <w:sz w:val="14"/>
                <w:szCs w:val="14"/>
              </w:rPr>
            </w:pPr>
            <w:r w:rsidRPr="00A97DC6">
              <w:rPr>
                <w:rFonts w:ascii="Times New Roman" w:eastAsiaTheme="minorEastAsia" w:hAnsi="Times New Roman"/>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1D6EE5" w:rsidRPr="00A97DC6" w:rsidRDefault="001D6EE5" w:rsidP="00732303">
            <w:pPr>
              <w:widowControl w:val="0"/>
              <w:autoSpaceDE w:val="0"/>
              <w:autoSpaceDN w:val="0"/>
              <w:adjustRightInd w:val="0"/>
              <w:jc w:val="right"/>
              <w:rPr>
                <w:rFonts w:ascii="Times New Roman" w:eastAsiaTheme="minorEastAsia" w:hAnsi="Times New Roman"/>
                <w:b/>
                <w:bCs/>
                <w:sz w:val="14"/>
                <w:szCs w:val="14"/>
              </w:rPr>
            </w:pPr>
            <w:r w:rsidRPr="00A97DC6">
              <w:rPr>
                <w:rFonts w:ascii="Times New Roman" w:eastAsiaTheme="minorEastAsia" w:hAnsi="Times New Roman"/>
                <w:b/>
                <w:bCs/>
                <w:sz w:val="14"/>
                <w:szCs w:val="14"/>
              </w:rPr>
              <w:t xml:space="preserve">0 </w:t>
            </w:r>
          </w:p>
        </w:tc>
      </w:tr>
    </w:tbl>
    <w:p w:rsidR="002E1131" w:rsidRDefault="002E1131" w:rsidP="002E1131">
      <w:pPr>
        <w:pStyle w:val="Textocomentario"/>
        <w:jc w:val="both"/>
        <w:rPr>
          <w:rFonts w:ascii="Museo Sans 100" w:eastAsia="Times New Roman" w:hAnsi="Museo Sans 100"/>
          <w:b/>
          <w:sz w:val="24"/>
          <w:szCs w:val="24"/>
          <w:u w:val="single"/>
          <w:lang w:eastAsia="es-ES"/>
        </w:rPr>
      </w:pPr>
    </w:p>
    <w:p w:rsidR="00650799" w:rsidRDefault="00650799" w:rsidP="002E1131">
      <w:pPr>
        <w:pStyle w:val="Textocomentario"/>
        <w:jc w:val="both"/>
        <w:rPr>
          <w:rFonts w:ascii="Museo Sans 100" w:eastAsia="Times New Roman" w:hAnsi="Museo Sans 100"/>
          <w:b/>
          <w:sz w:val="24"/>
          <w:szCs w:val="24"/>
          <w:u w:val="single"/>
          <w:lang w:eastAsia="es-ES"/>
        </w:rPr>
      </w:pPr>
    </w:p>
    <w:p w:rsidR="001D6EE5" w:rsidRPr="002E1131" w:rsidRDefault="001D6EE5" w:rsidP="002E1131">
      <w:pPr>
        <w:pStyle w:val="Textocomentario"/>
        <w:jc w:val="both"/>
        <w:rPr>
          <w:rFonts w:ascii="Museo Sans 100" w:eastAsia="Times New Roman" w:hAnsi="Museo Sans 100"/>
          <w:b/>
          <w:sz w:val="24"/>
          <w:szCs w:val="24"/>
          <w:lang w:eastAsia="es-ES"/>
        </w:rPr>
      </w:pPr>
      <w:r w:rsidRPr="002E1131">
        <w:rPr>
          <w:rFonts w:ascii="Museo Sans 100" w:eastAsia="Times New Roman" w:hAnsi="Museo Sans 100"/>
          <w:b/>
          <w:sz w:val="24"/>
          <w:szCs w:val="24"/>
          <w:u w:val="single"/>
          <w:lang w:eastAsia="es-ES"/>
        </w:rPr>
        <w:t>SEGUNDO:</w:t>
      </w:r>
      <w:r w:rsidR="00650799">
        <w:rPr>
          <w:rFonts w:ascii="Museo Sans 100" w:eastAsia="Times New Roman" w:hAnsi="Museo Sans 100"/>
          <w:b/>
          <w:sz w:val="24"/>
          <w:szCs w:val="24"/>
          <w:u w:val="single"/>
          <w:lang w:eastAsia="es-ES"/>
        </w:rPr>
        <w:t xml:space="preserve"> </w:t>
      </w:r>
      <w:r w:rsidRPr="002E1131">
        <w:rPr>
          <w:rFonts w:ascii="Museo Sans 100" w:hAnsi="Museo Sans 100"/>
          <w:sz w:val="24"/>
          <w:szCs w:val="24"/>
        </w:rPr>
        <w:t xml:space="preserve">Comisionar al Departamento de Créditos de este Instituto para que realice los cambios correspondientes en la Base de Datos. </w:t>
      </w:r>
      <w:r w:rsidRPr="002E1131">
        <w:rPr>
          <w:rFonts w:ascii="Museo Sans 100" w:hAnsi="Museo Sans 100"/>
          <w:b/>
          <w:bCs/>
          <w:sz w:val="24"/>
          <w:szCs w:val="24"/>
          <w:u w:val="single"/>
        </w:rPr>
        <w:t>TERCERO:</w:t>
      </w:r>
      <w:r w:rsidRPr="002E1131">
        <w:rPr>
          <w:rFonts w:ascii="Museo Sans 100" w:hAnsi="Museo Sans 100"/>
          <w:sz w:val="24"/>
          <w:szCs w:val="24"/>
        </w:rPr>
        <w:t>Instruir a la Gerencia de Desarrollo Rural para que a través de la Sección de Cobros, realice las gestiones para el cobro</w:t>
      </w:r>
      <w:r w:rsidRPr="002E1131">
        <w:rPr>
          <w:rFonts w:ascii="Museo Sans 100" w:hAnsi="Museo Sans 100"/>
          <w:sz w:val="24"/>
          <w:szCs w:val="24"/>
          <w:lang w:eastAsia="es-ES"/>
        </w:rPr>
        <w:t xml:space="preserve"> de los gastos administrativos y legales. </w:t>
      </w:r>
      <w:r w:rsidRPr="002E1131">
        <w:rPr>
          <w:rFonts w:ascii="Museo Sans 100" w:hAnsi="Museo Sans 100"/>
          <w:b/>
          <w:sz w:val="24"/>
          <w:szCs w:val="24"/>
          <w:u w:val="single"/>
        </w:rPr>
        <w:t>CUARTO:</w:t>
      </w:r>
      <w:r w:rsidRPr="002E1131">
        <w:rPr>
          <w:rFonts w:ascii="Museo Sans 100" w:eastAsia="Times New Roman" w:hAnsi="Museo Sans 100"/>
          <w:sz w:val="24"/>
          <w:szCs w:val="24"/>
          <w:lang w:eastAsia="es-ES"/>
        </w:rPr>
        <w:t xml:space="preserve">Autorizar a la Gerencia Legal para que a través del Departamento de Escrituración elabore la respectiva escritura y del Departamento de Registro para que realice los trámites de inscripción de la misma. </w:t>
      </w:r>
      <w:r w:rsidRPr="002E1131">
        <w:rPr>
          <w:rFonts w:ascii="Museo Sans 100" w:eastAsia="Times New Roman" w:hAnsi="Museo Sans 100"/>
          <w:b/>
          <w:sz w:val="24"/>
          <w:szCs w:val="24"/>
          <w:u w:val="single"/>
          <w:lang w:eastAsia="es-ES"/>
        </w:rPr>
        <w:t>QUINTO:</w:t>
      </w:r>
      <w:r w:rsidRPr="002E1131">
        <w:rPr>
          <w:rFonts w:ascii="Museo Sans 100" w:eastAsia="Times New Roman" w:hAnsi="Museo Sans 100"/>
          <w:sz w:val="24"/>
          <w:szCs w:val="24"/>
          <w:lang w:eastAsia="es-ES"/>
        </w:rPr>
        <w:t xml:space="preserve">Facultaral </w:t>
      </w:r>
      <w:r w:rsidR="00D03FF9" w:rsidRPr="002E1131">
        <w:rPr>
          <w:rFonts w:ascii="Museo Sans 100" w:eastAsia="Times New Roman" w:hAnsi="Museo Sans 100"/>
          <w:sz w:val="24"/>
          <w:szCs w:val="24"/>
          <w:lang w:eastAsia="es-ES"/>
        </w:rPr>
        <w:t xml:space="preserve">señor </w:t>
      </w:r>
      <w:r w:rsidRPr="002E1131">
        <w:rPr>
          <w:rFonts w:ascii="Museo Sans 100" w:eastAsia="Times New Roman" w:hAnsi="Museo Sans 100"/>
          <w:sz w:val="24"/>
          <w:szCs w:val="24"/>
          <w:lang w:eastAsia="es-ES"/>
        </w:rPr>
        <w:t>Presidente para que por sí, o por medio de Apoderado Especial, comparezca al otorgamiento de la correspondiente escritura.</w:t>
      </w:r>
      <w:r w:rsidR="002E1131" w:rsidRPr="002E1131">
        <w:rPr>
          <w:rFonts w:ascii="Museo Sans 100" w:eastAsia="Times New Roman" w:hAnsi="Museo Sans 100"/>
          <w:sz w:val="24"/>
          <w:szCs w:val="24"/>
          <w:lang w:eastAsia="es-ES"/>
        </w:rPr>
        <w:t>Este Acuerdo, queda aprobado y ratificado</w:t>
      </w:r>
      <w:r w:rsidRPr="002E1131">
        <w:rPr>
          <w:rFonts w:ascii="Museo Sans 100" w:eastAsia="Times New Roman" w:hAnsi="Museo Sans 100"/>
          <w:sz w:val="24"/>
          <w:szCs w:val="24"/>
          <w:lang w:eastAsia="es-ES"/>
        </w:rPr>
        <w:t xml:space="preserve">. </w:t>
      </w:r>
      <w:r w:rsidR="002E1131" w:rsidRPr="002E1131">
        <w:rPr>
          <w:rFonts w:ascii="Museo Sans 100" w:eastAsia="Times New Roman" w:hAnsi="Museo Sans 100"/>
          <w:sz w:val="24"/>
          <w:szCs w:val="24"/>
          <w:lang w:eastAsia="es-ES"/>
        </w:rPr>
        <w:t>NOTIFIQUESE.””””””</w:t>
      </w:r>
    </w:p>
    <w:p w:rsidR="00B13295" w:rsidRPr="002E1131" w:rsidRDefault="00B13295" w:rsidP="002E1131">
      <w:pPr>
        <w:jc w:val="both"/>
        <w:rPr>
          <w:rFonts w:ascii="Museo Sans 100" w:hAnsi="Museo Sans 100"/>
          <w:sz w:val="22"/>
          <w:szCs w:val="22"/>
        </w:rPr>
      </w:pPr>
    </w:p>
    <w:p w:rsidR="00B13295" w:rsidRDefault="00B13295" w:rsidP="002E1131">
      <w:pPr>
        <w:jc w:val="both"/>
        <w:rPr>
          <w:rFonts w:ascii="Museo Sans 100" w:hAnsi="Museo Sans 100"/>
          <w:sz w:val="22"/>
          <w:szCs w:val="22"/>
        </w:rPr>
      </w:pPr>
    </w:p>
    <w:p w:rsidR="00D94E63" w:rsidRPr="00832E18" w:rsidRDefault="00650799" w:rsidP="00832E18">
      <w:pPr>
        <w:jc w:val="both"/>
        <w:rPr>
          <w:rFonts w:ascii="Museo Sans 100" w:eastAsia="Times New Roman" w:hAnsi="Museo Sans 100"/>
          <w:b/>
          <w:sz w:val="24"/>
          <w:szCs w:val="24"/>
          <w:lang w:eastAsia="es-ES"/>
        </w:rPr>
      </w:pPr>
      <w:r w:rsidRPr="00832E18">
        <w:rPr>
          <w:rFonts w:ascii="Museo Sans 100" w:hAnsi="Museo Sans 100"/>
          <w:sz w:val="24"/>
          <w:szCs w:val="24"/>
        </w:rPr>
        <w:t xml:space="preserve"> </w:t>
      </w:r>
      <w:r w:rsidR="002E1131" w:rsidRPr="00832E18">
        <w:rPr>
          <w:rFonts w:ascii="Museo Sans 100" w:hAnsi="Museo Sans 100"/>
          <w:sz w:val="24"/>
          <w:szCs w:val="24"/>
        </w:rPr>
        <w:t xml:space="preserve">“””””””XV) El señor Presidente somete a consideración de Junta Directiva, dictamen jurídico 36, solicitado por el Departamento de Asignación Individual y Avalúos mediante oficio SGD-02—0385-19, de fecha 19 de marzo de 2019, referente a </w:t>
      </w:r>
      <w:r w:rsidR="00D94E63" w:rsidRPr="00832E18">
        <w:rPr>
          <w:rFonts w:ascii="Museo Sans 100" w:eastAsia="Times New Roman" w:hAnsi="Museo Sans 100"/>
          <w:b/>
          <w:sz w:val="24"/>
          <w:szCs w:val="24"/>
          <w:lang w:eastAsia="es-ES"/>
        </w:rPr>
        <w:t xml:space="preserve">dejar sin efecto la Asignación Provisional aprobada </w:t>
      </w:r>
      <w:r w:rsidR="00D94E63" w:rsidRPr="00832E18">
        <w:rPr>
          <w:rFonts w:ascii="Museo Sans 100" w:eastAsia="Times New Roman" w:hAnsi="Museo Sans 100"/>
          <w:b/>
          <w:sz w:val="24"/>
          <w:szCs w:val="24"/>
        </w:rPr>
        <w:t xml:space="preserve">mediante </w:t>
      </w:r>
      <w:r w:rsidR="00D94E63" w:rsidRPr="00832E18">
        <w:rPr>
          <w:rFonts w:ascii="Museo Sans 100" w:eastAsia="Times New Roman" w:hAnsi="Museo Sans 100"/>
          <w:b/>
          <w:sz w:val="24"/>
          <w:szCs w:val="24"/>
          <w:lang w:eastAsia="es-ES"/>
        </w:rPr>
        <w:t>Acuerdo de Junta Directiva, contenido en el Punto XXII del Acta de Sesión Ordinaria 19-2003, de fecha 22 de mayo de 2003</w:t>
      </w:r>
      <w:r w:rsidR="00D94E63" w:rsidRPr="00832E18">
        <w:rPr>
          <w:rFonts w:ascii="Museo Sans 100" w:eastAsia="Times New Roman" w:hAnsi="Museo Sans 100"/>
          <w:sz w:val="24"/>
          <w:szCs w:val="24"/>
          <w:lang w:eastAsia="es-ES"/>
        </w:rPr>
        <w:t xml:space="preserve">, del inmueble identificado como Lote Agrícola 4 del Polígono 1, a favor del señor GERARDO ANTONIO DAVILA, ubicado enla </w:t>
      </w:r>
      <w:r w:rsidR="00D94E63" w:rsidRPr="00832E18">
        <w:rPr>
          <w:rFonts w:ascii="Museo Sans 100" w:eastAsia="Times New Roman" w:hAnsi="Museo Sans 100"/>
          <w:b/>
          <w:sz w:val="24"/>
          <w:szCs w:val="24"/>
          <w:lang w:eastAsia="es-ES"/>
        </w:rPr>
        <w:t xml:space="preserve">HACIENDA EL SINGUIL, </w:t>
      </w:r>
      <w:r w:rsidR="00D94E63" w:rsidRPr="00832E18">
        <w:rPr>
          <w:rFonts w:ascii="Museo Sans 100" w:eastAsia="Times New Roman" w:hAnsi="Museo Sans 100"/>
          <w:sz w:val="24"/>
          <w:szCs w:val="24"/>
        </w:rPr>
        <w:t xml:space="preserve">situada en jurisdicción de El Porvenir, departamento de Santa Ana; </w:t>
      </w:r>
      <w:r w:rsidR="00D94E63" w:rsidRPr="00832E18">
        <w:rPr>
          <w:rFonts w:ascii="Museo Sans 100" w:eastAsia="Times New Roman" w:hAnsi="Museo Sans 100"/>
          <w:sz w:val="24"/>
          <w:szCs w:val="24"/>
          <w:lang w:eastAsia="es-ES"/>
        </w:rPr>
        <w:t xml:space="preserve">al respecto la Gerencia Legal hace las siguientes </w:t>
      </w:r>
      <w:r w:rsidR="00D94E63" w:rsidRPr="00832E18">
        <w:rPr>
          <w:rFonts w:ascii="Museo Sans 100" w:eastAsia="Times New Roman" w:hAnsi="Museo Sans 100"/>
          <w:b/>
          <w:sz w:val="24"/>
          <w:szCs w:val="24"/>
          <w:lang w:eastAsia="es-ES"/>
        </w:rPr>
        <w:t>consideraciones:</w:t>
      </w:r>
    </w:p>
    <w:p w:rsidR="00D94E63" w:rsidRPr="00832E18" w:rsidRDefault="00D94E63" w:rsidP="00832E18">
      <w:pPr>
        <w:jc w:val="both"/>
        <w:rPr>
          <w:rFonts w:ascii="Museo Sans 100" w:eastAsia="Times New Roman" w:hAnsi="Museo Sans 100"/>
          <w:b/>
          <w:sz w:val="24"/>
          <w:szCs w:val="24"/>
          <w:lang w:eastAsia="es-ES"/>
        </w:rPr>
      </w:pPr>
    </w:p>
    <w:p w:rsidR="00D94E63" w:rsidRPr="00832E18" w:rsidRDefault="00D94E63" w:rsidP="00E3718F">
      <w:pPr>
        <w:numPr>
          <w:ilvl w:val="0"/>
          <w:numId w:val="37"/>
        </w:numPr>
        <w:tabs>
          <w:tab w:val="clear" w:pos="540"/>
          <w:tab w:val="num" w:pos="1134"/>
        </w:tabs>
        <w:ind w:left="1134" w:hanging="708"/>
        <w:jc w:val="both"/>
        <w:rPr>
          <w:rFonts w:ascii="Museo Sans 100" w:eastAsia="Times New Roman" w:hAnsi="Museo Sans 100"/>
          <w:sz w:val="24"/>
          <w:szCs w:val="24"/>
        </w:rPr>
      </w:pPr>
      <w:r w:rsidRPr="00832E18">
        <w:rPr>
          <w:rFonts w:ascii="Museo Sans 100" w:eastAsia="Times New Roman" w:hAnsi="Museo Sans 100"/>
          <w:sz w:val="24"/>
          <w:szCs w:val="24"/>
        </w:rPr>
        <w:t>El ISTA adquirió la HACIENDA EL SINGUIL, a través de dos porciones, la Primera con un área de 113 Has. 27 Ás. 36.04 Cás., por un valor de $398,020.91, a través de compraventa, y la Segunda con un área 30 hectáreas, por un valor de $105,414.03, a través de expropiación, ambas a un precio por hectárea de $3,513.80, según consta en el Punto XII del Acta de Sesión Ordinaria  7-2001, de fecha 15 de febrero de 2001, ampliado por el Acuerdo contenido en el Punto XII del Acta de Sesión Ordinaria 10-2001, de fecha 7 de marzo de 2001, los cuales fueron modificados por el Punto XXVI del Acta de Sesión Ordinaria 15-2001,  de fecha 19 de abril de 2001.</w:t>
      </w:r>
    </w:p>
    <w:p w:rsidR="00D94E63" w:rsidRDefault="00D94E63" w:rsidP="00832E18">
      <w:pPr>
        <w:ind w:left="1134"/>
        <w:jc w:val="both"/>
        <w:rPr>
          <w:rFonts w:ascii="Museo Sans 100" w:eastAsia="Times New Roman" w:hAnsi="Museo Sans 100"/>
          <w:sz w:val="24"/>
          <w:szCs w:val="24"/>
        </w:rPr>
      </w:pPr>
      <w:r w:rsidRPr="00832E18">
        <w:rPr>
          <w:rFonts w:ascii="Museo Sans 100" w:eastAsia="Times New Roman" w:hAnsi="Museo Sans 100"/>
          <w:sz w:val="24"/>
          <w:szCs w:val="24"/>
        </w:rPr>
        <w:t xml:space="preserve">Así mismo adquirió la HACIENDA EL SINGUIL PORCIÓN SANTA RITA, con un área de 105 Hás. 26 Ás. 20.48 Cás., por un valor de $369,809.56 según consta en el Punto XIX del Acta de Sesión Ordinaria 25-2001, de fecha 28 de junio de 2001, a un precio por hectárea de $3,513.23 y por metro cuadrado de $0.351323.      </w:t>
      </w:r>
    </w:p>
    <w:p w:rsidR="00E22DA9" w:rsidRDefault="00E22DA9" w:rsidP="00832E18">
      <w:pPr>
        <w:ind w:left="1134"/>
        <w:jc w:val="both"/>
        <w:rPr>
          <w:rFonts w:ascii="Museo Sans 100" w:eastAsia="Times New Roman" w:hAnsi="Museo Sans 100"/>
          <w:sz w:val="24"/>
          <w:szCs w:val="24"/>
        </w:rPr>
      </w:pPr>
    </w:p>
    <w:p w:rsidR="00E22DA9" w:rsidRDefault="00E22DA9" w:rsidP="00832E18">
      <w:pPr>
        <w:ind w:left="1134"/>
        <w:jc w:val="both"/>
        <w:rPr>
          <w:rFonts w:ascii="Museo Sans 100" w:eastAsia="Times New Roman" w:hAnsi="Museo Sans 100"/>
          <w:sz w:val="24"/>
          <w:szCs w:val="24"/>
        </w:rPr>
      </w:pPr>
    </w:p>
    <w:p w:rsidR="00E22DA9" w:rsidRDefault="00E22DA9" w:rsidP="00832E18">
      <w:pPr>
        <w:ind w:left="1134"/>
        <w:jc w:val="both"/>
        <w:rPr>
          <w:rFonts w:ascii="Museo Sans 100" w:eastAsia="Times New Roman" w:hAnsi="Museo Sans 100"/>
          <w:sz w:val="24"/>
          <w:szCs w:val="24"/>
        </w:rPr>
      </w:pPr>
    </w:p>
    <w:p w:rsidR="00E22DA9" w:rsidRPr="00832E18" w:rsidRDefault="00E22DA9" w:rsidP="00832E18">
      <w:pPr>
        <w:ind w:left="1134"/>
        <w:jc w:val="both"/>
        <w:rPr>
          <w:rFonts w:ascii="Museo Sans 100" w:eastAsia="Times New Roman" w:hAnsi="Museo Sans 100"/>
          <w:sz w:val="24"/>
          <w:szCs w:val="24"/>
        </w:rPr>
      </w:pPr>
    </w:p>
    <w:p w:rsidR="00D94E63" w:rsidRPr="00832E18" w:rsidRDefault="00D94E63" w:rsidP="00832E18">
      <w:pPr>
        <w:rPr>
          <w:rFonts w:ascii="Museo Sans 100" w:eastAsia="Times New Roman" w:hAnsi="Museo Sans 100"/>
          <w:sz w:val="24"/>
          <w:szCs w:val="24"/>
        </w:rPr>
      </w:pPr>
    </w:p>
    <w:p w:rsidR="00D94E63" w:rsidRPr="00832E18" w:rsidRDefault="00D94E63" w:rsidP="00E3718F">
      <w:pPr>
        <w:numPr>
          <w:ilvl w:val="0"/>
          <w:numId w:val="37"/>
        </w:numPr>
        <w:tabs>
          <w:tab w:val="clear" w:pos="540"/>
        </w:tabs>
        <w:ind w:left="1134" w:hanging="774"/>
        <w:jc w:val="both"/>
        <w:rPr>
          <w:rFonts w:ascii="Museo Sans 100" w:eastAsia="Times New Roman" w:hAnsi="Museo Sans 100"/>
          <w:sz w:val="24"/>
          <w:szCs w:val="24"/>
        </w:rPr>
      </w:pPr>
      <w:r w:rsidRPr="00832E18">
        <w:rPr>
          <w:rFonts w:ascii="Museo Sans 100" w:eastAsia="Times New Roman" w:hAnsi="Museo Sans 100"/>
          <w:sz w:val="24"/>
          <w:szCs w:val="24"/>
          <w:lang w:eastAsia="es-ES"/>
        </w:rPr>
        <w:t xml:space="preserve">Que mediante el Punto XXII del Acta de Sesión Ordinaria 19-2003 de fecha 22 de mayo de 2003,se aprobó la Adjudicación Provisional, entre otros, del inmueble identificado como </w:t>
      </w:r>
      <w:r w:rsidRPr="00832E18">
        <w:rPr>
          <w:rFonts w:ascii="Museo Sans 100" w:eastAsia="Times New Roman" w:hAnsi="Museo Sans 100"/>
          <w:b/>
          <w:sz w:val="24"/>
          <w:szCs w:val="24"/>
          <w:lang w:eastAsia="es-ES"/>
        </w:rPr>
        <w:t xml:space="preserve"> Lote Agrícola 4 del Polígono 1, </w:t>
      </w:r>
      <w:r w:rsidRPr="00832E18">
        <w:rPr>
          <w:rFonts w:ascii="Museo Sans 100" w:eastAsia="Times New Roman" w:hAnsi="Museo Sans 100"/>
          <w:sz w:val="24"/>
          <w:szCs w:val="24"/>
          <w:lang w:eastAsia="es-ES"/>
        </w:rPr>
        <w:t>a favor del señor Gerardo Antonio Dávila, con un área de 5,257.96 Mt.</w:t>
      </w:r>
      <w:r w:rsidRPr="00832E18">
        <w:rPr>
          <w:rFonts w:ascii="Museo Sans 100" w:eastAsia="Times New Roman" w:hAnsi="Museo Sans 100"/>
          <w:sz w:val="24"/>
          <w:szCs w:val="24"/>
          <w:vertAlign w:val="superscript"/>
          <w:lang w:eastAsia="es-ES"/>
        </w:rPr>
        <w:t>2</w:t>
      </w:r>
      <w:r w:rsidRPr="00832E18">
        <w:rPr>
          <w:rFonts w:ascii="Museo Sans 100" w:eastAsia="Times New Roman" w:hAnsi="Museo Sans 100"/>
          <w:sz w:val="24"/>
          <w:szCs w:val="24"/>
          <w:lang w:eastAsia="es-ES"/>
        </w:rPr>
        <w:t xml:space="preserve">, y un precio de $16,214.82. </w:t>
      </w:r>
    </w:p>
    <w:p w:rsidR="00D94E63" w:rsidRPr="00832E18" w:rsidRDefault="00D94E63" w:rsidP="00832E18">
      <w:pPr>
        <w:pStyle w:val="Prrafodelista"/>
        <w:rPr>
          <w:rFonts w:ascii="Museo Sans 100" w:hAnsi="Museo Sans 100"/>
          <w:sz w:val="24"/>
          <w:szCs w:val="24"/>
        </w:rPr>
      </w:pPr>
    </w:p>
    <w:p w:rsidR="00832E18" w:rsidRPr="00832E18" w:rsidRDefault="00D94E63" w:rsidP="00E3718F">
      <w:pPr>
        <w:numPr>
          <w:ilvl w:val="0"/>
          <w:numId w:val="37"/>
        </w:numPr>
        <w:tabs>
          <w:tab w:val="clear" w:pos="540"/>
          <w:tab w:val="num" w:pos="1134"/>
        </w:tabs>
        <w:ind w:left="1134" w:hanging="774"/>
        <w:jc w:val="both"/>
        <w:rPr>
          <w:rFonts w:ascii="Museo Sans 100" w:eastAsia="Times New Roman" w:hAnsi="Museo Sans 100"/>
          <w:sz w:val="24"/>
          <w:szCs w:val="24"/>
        </w:rPr>
      </w:pPr>
      <w:r w:rsidRPr="00832E18">
        <w:rPr>
          <w:rFonts w:ascii="Museo Sans 100" w:hAnsi="Museo Sans 100"/>
          <w:sz w:val="24"/>
          <w:szCs w:val="24"/>
        </w:rPr>
        <w:t>Que en el Punto XXXI del Acta de Sesión Ordinaria 14-2016, de fecha 22 de abril de 2016, se estableció el procedimiento que regula el trámite administrativo denominado: “</w:t>
      </w:r>
      <w:r w:rsidRPr="00832E18">
        <w:rPr>
          <w:rFonts w:ascii="Museo Sans 100" w:hAnsi="Museo Sans 100"/>
          <w:b/>
          <w:i/>
          <w:sz w:val="24"/>
          <w:szCs w:val="24"/>
        </w:rPr>
        <w:t>Procedimiento de Renuncia de la Adjudicación de Inmuebles”</w:t>
      </w:r>
      <w:r w:rsidRPr="00832E18">
        <w:rPr>
          <w:rFonts w:ascii="Museo Sans 100" w:hAnsi="Museo Sans 100"/>
          <w:sz w:val="24"/>
          <w:szCs w:val="24"/>
        </w:rPr>
        <w:t xml:space="preserve">, comprendiendo la Renuncia como un derecho de carácter unilateral, que surge a la vida jurídica con toda eficacia con la sola expresión de la voluntad del sujeto susceptible de adquirir un derecho, ya que este se desprende a partir de los derechos inherentes a la persona misma, o beneficios que legalmente le son reconocidos, como se deduce especialmente del artículo 12 del Código Civil, que establece: </w:t>
      </w:r>
    </w:p>
    <w:p w:rsidR="00832E18" w:rsidRDefault="00832E18" w:rsidP="00832E18">
      <w:pPr>
        <w:ind w:left="1134"/>
        <w:jc w:val="both"/>
        <w:rPr>
          <w:rFonts w:ascii="Museo Sans 100" w:hAnsi="Museo Sans 100"/>
          <w:sz w:val="24"/>
          <w:szCs w:val="24"/>
        </w:rPr>
      </w:pPr>
    </w:p>
    <w:p w:rsidR="00D94E63" w:rsidRPr="00832E18" w:rsidRDefault="00D94E63" w:rsidP="00832E18">
      <w:pPr>
        <w:ind w:left="1134"/>
        <w:jc w:val="both"/>
        <w:rPr>
          <w:rFonts w:ascii="Museo Sans 100" w:eastAsia="Times New Roman" w:hAnsi="Museo Sans 100"/>
          <w:sz w:val="24"/>
          <w:szCs w:val="24"/>
        </w:rPr>
      </w:pPr>
      <w:r w:rsidRPr="00832E18">
        <w:rPr>
          <w:rFonts w:ascii="Museo Sans 100" w:hAnsi="Museo Sans 100"/>
          <w:i/>
          <w:sz w:val="24"/>
          <w:szCs w:val="24"/>
        </w:rPr>
        <w:t>“Podrán renunciarse los derechos conferidos por las leyes, con tal que sólo miren al interés individual del renunciante, y que no esté prohibida su renuncia”</w:t>
      </w:r>
      <w:r w:rsidRPr="00832E18">
        <w:rPr>
          <w:rFonts w:ascii="Museo Sans 100" w:hAnsi="Museo Sans 100"/>
          <w:sz w:val="24"/>
          <w:szCs w:val="24"/>
        </w:rPr>
        <w:t xml:space="preserve">; en tal sentido, se determinó que las renuncias interpuestas por los beneficiarios deberán hacerse por medio de solicitud escrita dirigida a la Presidencia Institucional, debiendo anexar Declaración Jurada de Renuncia otorgada ante Notario, y copia de los documentos personales del renunciante, a fin de someter el caso a conocimiento y aprobación de la Junta Directiva. </w:t>
      </w:r>
    </w:p>
    <w:p w:rsidR="00D94E63" w:rsidRPr="00832E18" w:rsidRDefault="00D94E63" w:rsidP="00832E18">
      <w:pPr>
        <w:ind w:left="539"/>
        <w:jc w:val="both"/>
        <w:rPr>
          <w:rFonts w:ascii="Museo Sans 100" w:eastAsia="Times New Roman" w:hAnsi="Museo Sans 100"/>
          <w:sz w:val="24"/>
          <w:szCs w:val="24"/>
        </w:rPr>
      </w:pPr>
    </w:p>
    <w:p w:rsidR="00D94E63" w:rsidRPr="00832E18" w:rsidRDefault="00D94E63" w:rsidP="00E3718F">
      <w:pPr>
        <w:numPr>
          <w:ilvl w:val="0"/>
          <w:numId w:val="37"/>
        </w:numPr>
        <w:tabs>
          <w:tab w:val="clear" w:pos="540"/>
          <w:tab w:val="num" w:pos="1134"/>
        </w:tabs>
        <w:ind w:left="1134" w:hanging="567"/>
        <w:jc w:val="both"/>
        <w:rPr>
          <w:rFonts w:ascii="Museo Sans 100" w:eastAsia="Times New Roman" w:hAnsi="Museo Sans 100"/>
          <w:sz w:val="24"/>
          <w:szCs w:val="24"/>
        </w:rPr>
      </w:pPr>
      <w:r w:rsidRPr="00832E18">
        <w:rPr>
          <w:rFonts w:ascii="Museo Sans 100" w:hAnsi="Museo Sans 100"/>
          <w:sz w:val="24"/>
          <w:szCs w:val="24"/>
          <w:lang w:val="es-ES"/>
        </w:rPr>
        <w:t>Que el señor Gerardo Antonio Dávila Alonso, presentó a este Ins</w:t>
      </w:r>
      <w:r w:rsidRPr="00832E18">
        <w:rPr>
          <w:rFonts w:ascii="Museo Sans 100" w:eastAsia="Times New Roman" w:hAnsi="Museo Sans 100"/>
          <w:bCs/>
          <w:sz w:val="24"/>
          <w:szCs w:val="24"/>
          <w:lang w:eastAsia="es-ES"/>
        </w:rPr>
        <w:t>tituto solicitud de renuncia del derecho que le asiste sobre el Lote Agrícola relacionado</w:t>
      </w:r>
      <w:r w:rsidRPr="00832E18">
        <w:rPr>
          <w:rFonts w:ascii="Museo Sans 100" w:eastAsia="Times New Roman" w:hAnsi="Museo Sans 100"/>
          <w:sz w:val="24"/>
          <w:szCs w:val="24"/>
          <w:lang w:eastAsia="es-ES"/>
        </w:rPr>
        <w:t xml:space="preserve">, el día 7 de enero de 2019, adjuntando además, Acta Notarial de Renuncia otorgada el día </w:t>
      </w:r>
      <w:r w:rsidR="00E22DA9">
        <w:rPr>
          <w:rFonts w:ascii="Museo Sans 100" w:eastAsia="Times New Roman" w:hAnsi="Museo Sans 100"/>
          <w:sz w:val="24"/>
          <w:szCs w:val="24"/>
          <w:lang w:eastAsia="es-ES"/>
        </w:rPr>
        <w:t>---</w:t>
      </w:r>
      <w:r w:rsidRPr="00832E18">
        <w:rPr>
          <w:rFonts w:ascii="Museo Sans 100" w:eastAsia="Times New Roman" w:hAnsi="Museo Sans 100"/>
          <w:sz w:val="24"/>
          <w:szCs w:val="24"/>
          <w:lang w:eastAsia="es-ES"/>
        </w:rPr>
        <w:t xml:space="preserve"> de </w:t>
      </w:r>
      <w:r w:rsidR="00E22DA9">
        <w:rPr>
          <w:rFonts w:ascii="Museo Sans 100" w:eastAsia="Times New Roman" w:hAnsi="Museo Sans 100"/>
          <w:sz w:val="24"/>
          <w:szCs w:val="24"/>
          <w:lang w:eastAsia="es-ES"/>
        </w:rPr>
        <w:t>---</w:t>
      </w:r>
      <w:r w:rsidRPr="00832E18">
        <w:rPr>
          <w:rFonts w:ascii="Museo Sans 100" w:eastAsia="Times New Roman" w:hAnsi="Museo Sans 100"/>
          <w:sz w:val="24"/>
          <w:szCs w:val="24"/>
          <w:lang w:eastAsia="es-ES"/>
        </w:rPr>
        <w:t xml:space="preserve"> de </w:t>
      </w:r>
      <w:r w:rsidR="00E22DA9">
        <w:rPr>
          <w:rFonts w:ascii="Museo Sans 100" w:eastAsia="Times New Roman" w:hAnsi="Museo Sans 100"/>
          <w:sz w:val="24"/>
          <w:szCs w:val="24"/>
          <w:lang w:eastAsia="es-ES"/>
        </w:rPr>
        <w:t>---</w:t>
      </w:r>
      <w:r w:rsidRPr="00832E18">
        <w:rPr>
          <w:rFonts w:ascii="Museo Sans 100" w:eastAsia="Times New Roman" w:hAnsi="Museo Sans 100"/>
          <w:sz w:val="24"/>
          <w:szCs w:val="24"/>
          <w:lang w:eastAsia="es-ES"/>
        </w:rPr>
        <w:t xml:space="preserve">, ante los oficios del Notario José Miguel Ramírez Valladares, mediante la cual con el propósito de renunciar voluntariamente al Lote Agrícola 4 del Polígono 1, de la Hacienda El Singuil, </w:t>
      </w:r>
      <w:r w:rsidRPr="00832E18">
        <w:rPr>
          <w:rFonts w:ascii="Museo Sans 100" w:eastAsia="Times New Roman" w:hAnsi="Museo Sans 100"/>
          <w:sz w:val="24"/>
          <w:szCs w:val="24"/>
        </w:rPr>
        <w:t xml:space="preserve">ubicada en jurisdicción de El Porvenir, departamento de Santa Ana, DECLARÓ BAJO JURAMENTO que sin mediar fuerza o vicio del consentimiento alguno, de manera unilateral y voluntaria RENUNCIA del mismo, por no ser de su interés, haciendo uso para ello de la autonomía de su voluntad y el derecho que le confieren las leyes para decidir libremente la sujeción o no a todo tipo de contrato, declarando además que la renuncia a la adjudicación objeto de dicha declaración, incorpora la renuncia a cualquier otro tipo de derecho o pretensión proveniente de los actos administrativos emanados por la Junta Directiva del ISTA, consecuentemente exime al Instituto de todo tipo de responsabilidad, civil, mercantil, administrativa, inclusive financiera por la aceptación de la citada renuncia. Así mismo, se aclara que el nombre </w:t>
      </w:r>
      <w:r w:rsidRPr="00832E18">
        <w:rPr>
          <w:rFonts w:ascii="Museo Sans 100" w:eastAsia="Times New Roman" w:hAnsi="Museo Sans 100"/>
          <w:sz w:val="24"/>
          <w:szCs w:val="24"/>
        </w:rPr>
        <w:lastRenderedPageBreak/>
        <w:t xml:space="preserve">del beneficiario se relacionó de manera errónea en el Punto de Acta, consignándose como </w:t>
      </w:r>
      <w:r w:rsidRPr="00832E18">
        <w:rPr>
          <w:rFonts w:ascii="Museo Sans 100" w:eastAsia="Times New Roman" w:hAnsi="Museo Sans 100"/>
          <w:sz w:val="24"/>
          <w:szCs w:val="24"/>
          <w:lang w:eastAsia="es-ES"/>
        </w:rPr>
        <w:t>Gerardo Antonio Dávila, siendo lo correcto según Documento Único de Identidad, Gerardo Antonio Dávila Alonso.</w:t>
      </w:r>
    </w:p>
    <w:p w:rsidR="00D94E63" w:rsidRPr="00832E18" w:rsidRDefault="00D94E63" w:rsidP="00832E18">
      <w:pPr>
        <w:ind w:left="540"/>
        <w:jc w:val="both"/>
        <w:rPr>
          <w:rFonts w:ascii="Museo Sans 100" w:eastAsia="Times New Roman" w:hAnsi="Museo Sans 100"/>
          <w:sz w:val="24"/>
          <w:szCs w:val="24"/>
        </w:rPr>
      </w:pPr>
    </w:p>
    <w:p w:rsidR="00D94E63" w:rsidRPr="00832E18" w:rsidRDefault="00D94E63" w:rsidP="00832E18">
      <w:pPr>
        <w:jc w:val="both"/>
        <w:rPr>
          <w:rFonts w:ascii="Museo Sans 100" w:eastAsia="Times New Roman" w:hAnsi="Museo Sans 100"/>
          <w:sz w:val="24"/>
          <w:szCs w:val="24"/>
        </w:rPr>
      </w:pPr>
      <w:r w:rsidRPr="00832E18">
        <w:rPr>
          <w:rFonts w:ascii="Museo Sans 100" w:eastAsia="Times New Roman" w:hAnsi="Museo Sans 100"/>
          <w:sz w:val="24"/>
          <w:szCs w:val="24"/>
        </w:rPr>
        <w:t>Tomando en cuenta lo anteriormente expuesto y habiendo tenido a la vista Informe Técnico emitido por el Departamento de Asignación Individual y Avalúos, Solicitud de Renuncia, copia de Documento Único de Identidad, Tarjeta de Identificación Tributaria, Declaración Jurada, Acuerdos de Junta Directiva, copias de recibos de pago, Informe emitido por el departamento de Proyectos de Parcelación, Poder Especial, Constancia de Cancelación de Crédito, y consultas del Sistema AS/400, se estima procedente resolver favorablemente a lo solicitado.</w:t>
      </w:r>
    </w:p>
    <w:p w:rsidR="00832E18" w:rsidRDefault="00832E18" w:rsidP="00832E18">
      <w:pPr>
        <w:jc w:val="both"/>
        <w:rPr>
          <w:rFonts w:ascii="Museo Sans 100" w:eastAsia="Times New Roman" w:hAnsi="Museo Sans 100"/>
          <w:sz w:val="24"/>
          <w:szCs w:val="24"/>
          <w:lang w:eastAsia="es-ES"/>
        </w:rPr>
      </w:pPr>
    </w:p>
    <w:p w:rsidR="00D94E63" w:rsidRPr="00832E18" w:rsidRDefault="00832E18" w:rsidP="00832E18">
      <w:pPr>
        <w:jc w:val="both"/>
        <w:rPr>
          <w:rFonts w:ascii="Museo Sans 100" w:eastAsia="Times New Roman" w:hAnsi="Museo Sans 100"/>
          <w:b/>
          <w:sz w:val="24"/>
          <w:szCs w:val="24"/>
          <w:lang w:eastAsia="es-ES"/>
        </w:rPr>
      </w:pPr>
      <w:r w:rsidRPr="00832E18">
        <w:rPr>
          <w:rFonts w:ascii="Museo Sans 100" w:eastAsia="Times New Roman" w:hAnsi="Museo Sans 100"/>
          <w:sz w:val="24"/>
          <w:szCs w:val="24"/>
          <w:lang w:eastAsia="es-ES"/>
        </w:rPr>
        <w:t>Estando conforme a Derecho la documentación correspondiente, la Gerencia Legal recomienda aprobar lo solicitado, por lo que la Junta Directiva en uso de sus facultades y de c</w:t>
      </w:r>
      <w:r w:rsidR="00D94E63" w:rsidRPr="00832E18">
        <w:rPr>
          <w:rFonts w:ascii="Museo Sans 100" w:eastAsia="Times New Roman" w:hAnsi="Museo Sans 100"/>
          <w:sz w:val="24"/>
          <w:szCs w:val="24"/>
          <w:lang w:eastAsia="es-ES"/>
        </w:rPr>
        <w:t xml:space="preserve">onformidad a los artículos 23 de la Constitución de la República de El Salvador, 12 del Código Civil, 18 letra “a” de la Ley de Creación del Instituto Salvadoreño de Transformación Agraria, y Punto XXXI del Acta de Sesión Ordinaria 14-2016 de fecha 22 de abril de 2016, </w:t>
      </w:r>
      <w:r w:rsidR="00D94E63" w:rsidRPr="00832E18">
        <w:rPr>
          <w:rFonts w:ascii="Museo Sans 100" w:eastAsia="Times New Roman" w:hAnsi="Museo Sans 100"/>
          <w:b/>
          <w:sz w:val="24"/>
          <w:szCs w:val="24"/>
          <w:u w:val="single"/>
          <w:lang w:eastAsia="es-ES"/>
        </w:rPr>
        <w:t>ACUERDA: PRIMERO:</w:t>
      </w:r>
      <w:r w:rsidR="00D94E63" w:rsidRPr="00832E18">
        <w:rPr>
          <w:rFonts w:ascii="Museo Sans 100" w:eastAsia="Times New Roman" w:hAnsi="Museo Sans 100"/>
          <w:sz w:val="24"/>
          <w:szCs w:val="24"/>
          <w:lang w:eastAsia="es-ES"/>
        </w:rPr>
        <w:t xml:space="preserve">Dejar sin efecto la Asignación Provisional a favor del Señor Gerardo Antonio Dávila, identificado según Documento Único de Identidad como Gerardo Antonio Dávila Alonso, aprobada por la Junta Directiva del ISTA, mediante el Punto XXII del Acta de Sesión Ordinaria 19-2003, de fecha 22 de mayo de 2003, correspondiente al inmueble identificado como </w:t>
      </w:r>
      <w:r w:rsidR="00D94E63" w:rsidRPr="00832E18">
        <w:rPr>
          <w:rFonts w:ascii="Museo Sans 100" w:eastAsia="Times New Roman" w:hAnsi="Museo Sans 100"/>
          <w:b/>
          <w:sz w:val="24"/>
          <w:szCs w:val="24"/>
          <w:lang w:eastAsia="es-ES"/>
        </w:rPr>
        <w:t xml:space="preserve">Lote Agrícola 4 del Polígono 1, </w:t>
      </w:r>
      <w:r w:rsidR="00D94E63" w:rsidRPr="00832E18">
        <w:rPr>
          <w:rFonts w:ascii="Museo Sans 100" w:eastAsia="Times New Roman" w:hAnsi="Museo Sans 100"/>
          <w:sz w:val="24"/>
          <w:szCs w:val="24"/>
          <w:lang w:eastAsia="es-ES"/>
        </w:rPr>
        <w:t>ubicado en</w:t>
      </w:r>
      <w:r w:rsidR="00D94E63" w:rsidRPr="00832E18">
        <w:rPr>
          <w:rFonts w:ascii="Museo Sans 100" w:eastAsia="Times New Roman" w:hAnsi="Museo Sans 100"/>
          <w:b/>
          <w:sz w:val="24"/>
          <w:szCs w:val="24"/>
          <w:lang w:eastAsia="es-ES"/>
        </w:rPr>
        <w:t xml:space="preserve"> HACIENDA EL SINGUIL, </w:t>
      </w:r>
      <w:r w:rsidR="00D94E63" w:rsidRPr="00832E18">
        <w:rPr>
          <w:rFonts w:ascii="Museo Sans 100" w:eastAsia="Times New Roman" w:hAnsi="Museo Sans 100"/>
          <w:sz w:val="24"/>
          <w:szCs w:val="24"/>
          <w:lang w:eastAsia="es-ES"/>
        </w:rPr>
        <w:t>situada en</w:t>
      </w:r>
      <w:r w:rsidR="00D94E63" w:rsidRPr="00832E18">
        <w:rPr>
          <w:rFonts w:ascii="Museo Sans 100" w:eastAsia="Times New Roman" w:hAnsi="Museo Sans 100"/>
          <w:sz w:val="24"/>
          <w:szCs w:val="24"/>
        </w:rPr>
        <w:t xml:space="preserve"> jurisdicción de El Porvenir, departamento de Santa Ana</w:t>
      </w:r>
      <w:r w:rsidR="00D94E63" w:rsidRPr="00832E18">
        <w:rPr>
          <w:rFonts w:ascii="Museo Sans 100" w:eastAsia="Times New Roman" w:hAnsi="Museo Sans 100"/>
          <w:sz w:val="24"/>
          <w:szCs w:val="24"/>
          <w:lang w:eastAsia="es-ES"/>
        </w:rPr>
        <w:t xml:space="preserve">, por </w:t>
      </w:r>
      <w:r w:rsidR="00D94E63" w:rsidRPr="00832E18">
        <w:rPr>
          <w:rFonts w:ascii="Museo Sans 100" w:eastAsia="Times New Roman" w:hAnsi="Museo Sans 100"/>
          <w:b/>
          <w:sz w:val="24"/>
          <w:szCs w:val="24"/>
          <w:lang w:eastAsia="es-ES"/>
        </w:rPr>
        <w:t xml:space="preserve">RENUNCIA; </w:t>
      </w:r>
      <w:r w:rsidR="00D94E63" w:rsidRPr="00832E18">
        <w:rPr>
          <w:rFonts w:ascii="Museo Sans 100" w:eastAsia="Times New Roman" w:hAnsi="Museo Sans 100"/>
          <w:b/>
          <w:sz w:val="24"/>
          <w:szCs w:val="24"/>
          <w:u w:val="single"/>
          <w:lang w:eastAsia="es-ES"/>
        </w:rPr>
        <w:t>SEGUNDO:</w:t>
      </w:r>
      <w:r w:rsidR="00D94E63" w:rsidRPr="00832E18">
        <w:rPr>
          <w:rFonts w:ascii="Museo Sans 100" w:eastAsia="Times New Roman" w:hAnsi="Museo Sans 100"/>
          <w:sz w:val="24"/>
          <w:szCs w:val="24"/>
          <w:lang w:eastAsia="es-ES"/>
        </w:rPr>
        <w:t xml:space="preserve">Declarar vacante o en disponibilidad el inmueble identificado como Lote 4, del Polígono 1, de la ubicación antes relacionada; </w:t>
      </w:r>
      <w:r w:rsidR="00D94E63" w:rsidRPr="00832E18">
        <w:rPr>
          <w:rFonts w:ascii="Museo Sans 100" w:eastAsia="Times New Roman" w:hAnsi="Museo Sans 100"/>
          <w:b/>
          <w:sz w:val="24"/>
          <w:szCs w:val="24"/>
          <w:u w:val="single"/>
          <w:lang w:eastAsia="es-ES"/>
        </w:rPr>
        <w:t>TERCERO:</w:t>
      </w:r>
      <w:r w:rsidR="00D94E63" w:rsidRPr="00832E18">
        <w:rPr>
          <w:rFonts w:ascii="Museo Sans 100" w:eastAsia="Times New Roman" w:hAnsi="Museo Sans 100"/>
          <w:sz w:val="24"/>
          <w:szCs w:val="24"/>
          <w:lang w:eastAsia="es-ES"/>
        </w:rPr>
        <w:t xml:space="preserve"> Autorizar a la Gerencia de Desarrollo Rural, para que a través del Departamento de Asignación Individual y Avalúos, realice la asignación del aludido inmueble a la persona que lo solicite y que reúna los requisitos establecidos en las leyes agrarias vigentes además de la respectiva obligación y restricción aplicables conforme a las mismas; </w:t>
      </w:r>
      <w:r w:rsidR="00D94E63" w:rsidRPr="00832E18">
        <w:rPr>
          <w:rFonts w:ascii="Museo Sans 100" w:eastAsia="Times New Roman" w:hAnsi="Museo Sans 100"/>
          <w:b/>
          <w:sz w:val="24"/>
          <w:szCs w:val="24"/>
          <w:u w:val="single"/>
          <w:lang w:eastAsia="es-ES"/>
        </w:rPr>
        <w:t>CUARTO:</w:t>
      </w:r>
      <w:r w:rsidR="00D94E63" w:rsidRPr="00832E18">
        <w:rPr>
          <w:rFonts w:ascii="Museo Sans 100" w:eastAsia="Times New Roman" w:hAnsi="Museo Sans 100"/>
          <w:sz w:val="24"/>
          <w:szCs w:val="24"/>
          <w:lang w:eastAsia="es-ES"/>
        </w:rPr>
        <w:t xml:space="preserve"> Comunicar al Departamento de Créditos de este Instituto, que deberá realizar los cambios corre</w:t>
      </w:r>
      <w:r w:rsidRPr="00832E18">
        <w:rPr>
          <w:rFonts w:ascii="Museo Sans 100" w:eastAsia="Times New Roman" w:hAnsi="Museo Sans 100"/>
          <w:sz w:val="24"/>
          <w:szCs w:val="24"/>
          <w:lang w:eastAsia="es-ES"/>
        </w:rPr>
        <w:t>spondientes en la Base de Datos. Este Acuerdo, queda aprobado y ratificado.NOTIFIQUESE.”””””</w:t>
      </w:r>
    </w:p>
    <w:p w:rsidR="002E1131" w:rsidRPr="00832E18" w:rsidRDefault="002E1131" w:rsidP="00832E18">
      <w:pPr>
        <w:jc w:val="both"/>
        <w:rPr>
          <w:rFonts w:ascii="Museo Sans 100" w:hAnsi="Museo Sans 100"/>
          <w:sz w:val="24"/>
          <w:szCs w:val="24"/>
        </w:rPr>
      </w:pPr>
    </w:p>
    <w:p w:rsidR="002E1131" w:rsidRPr="00832E18" w:rsidRDefault="002E1131" w:rsidP="00832E18">
      <w:pPr>
        <w:jc w:val="both"/>
        <w:rPr>
          <w:rFonts w:ascii="Museo Sans 100" w:hAnsi="Museo Sans 100"/>
          <w:sz w:val="24"/>
          <w:szCs w:val="24"/>
        </w:rPr>
      </w:pPr>
    </w:p>
    <w:p w:rsidR="002E1131" w:rsidRDefault="002E1131" w:rsidP="00832E18">
      <w:pPr>
        <w:jc w:val="both"/>
        <w:rPr>
          <w:rFonts w:ascii="Museo Sans 100" w:hAnsi="Museo Sans 100"/>
          <w:sz w:val="24"/>
          <w:szCs w:val="24"/>
        </w:rPr>
      </w:pPr>
    </w:p>
    <w:p w:rsidR="00832E18" w:rsidRDefault="00832E18" w:rsidP="00832E18">
      <w:pPr>
        <w:jc w:val="both"/>
        <w:rPr>
          <w:rFonts w:ascii="Museo Sans 100" w:hAnsi="Museo Sans 100"/>
          <w:sz w:val="24"/>
          <w:szCs w:val="24"/>
        </w:rPr>
      </w:pPr>
    </w:p>
    <w:p w:rsidR="00832E18" w:rsidRDefault="00832E18" w:rsidP="00832E18">
      <w:pPr>
        <w:jc w:val="both"/>
        <w:rPr>
          <w:rFonts w:ascii="Museo Sans 100" w:hAnsi="Museo Sans 100"/>
          <w:sz w:val="24"/>
          <w:szCs w:val="24"/>
        </w:rPr>
      </w:pPr>
    </w:p>
    <w:p w:rsidR="00832E18" w:rsidRDefault="00832E18" w:rsidP="00832E18">
      <w:pPr>
        <w:jc w:val="both"/>
        <w:rPr>
          <w:rFonts w:ascii="Museo Sans 100" w:hAnsi="Museo Sans 100"/>
          <w:sz w:val="24"/>
          <w:szCs w:val="24"/>
        </w:rPr>
      </w:pPr>
    </w:p>
    <w:p w:rsidR="00832E18" w:rsidRPr="00832E18" w:rsidRDefault="00832E18" w:rsidP="00832E18">
      <w:pPr>
        <w:jc w:val="both"/>
        <w:rPr>
          <w:rFonts w:ascii="Museo Sans 100" w:hAnsi="Museo Sans 100"/>
          <w:sz w:val="24"/>
          <w:szCs w:val="24"/>
        </w:rPr>
      </w:pPr>
    </w:p>
    <w:p w:rsidR="00832E18" w:rsidRDefault="00832E18" w:rsidP="006101ED">
      <w:pPr>
        <w:spacing w:after="200"/>
        <w:jc w:val="both"/>
        <w:rPr>
          <w:rFonts w:ascii="Museo Sans 100" w:hAnsi="Museo Sans 100"/>
          <w:sz w:val="22"/>
          <w:szCs w:val="22"/>
        </w:rPr>
      </w:pPr>
    </w:p>
    <w:p w:rsidR="00832E18" w:rsidRDefault="00832E18" w:rsidP="006101ED">
      <w:pPr>
        <w:spacing w:after="200"/>
        <w:jc w:val="both"/>
        <w:rPr>
          <w:rFonts w:ascii="Museo Sans 100" w:hAnsi="Museo Sans 100"/>
          <w:sz w:val="22"/>
          <w:szCs w:val="22"/>
        </w:rPr>
      </w:pPr>
    </w:p>
    <w:p w:rsidR="00832E18" w:rsidRDefault="00832E18" w:rsidP="006101ED">
      <w:pPr>
        <w:spacing w:after="200"/>
        <w:jc w:val="both"/>
        <w:rPr>
          <w:rFonts w:ascii="Museo Sans 100" w:hAnsi="Museo Sans 100"/>
          <w:sz w:val="22"/>
          <w:szCs w:val="22"/>
        </w:rPr>
      </w:pPr>
    </w:p>
    <w:p w:rsidR="00832E18" w:rsidRDefault="00832E18" w:rsidP="006101ED">
      <w:pPr>
        <w:spacing w:after="200"/>
        <w:jc w:val="both"/>
        <w:rPr>
          <w:rFonts w:ascii="Museo Sans 100" w:hAnsi="Museo Sans 100"/>
          <w:sz w:val="22"/>
          <w:szCs w:val="22"/>
        </w:rPr>
      </w:pPr>
    </w:p>
    <w:p w:rsidR="00732303" w:rsidRPr="005200DF" w:rsidRDefault="00E22DA9" w:rsidP="005200DF">
      <w:pPr>
        <w:jc w:val="both"/>
        <w:rPr>
          <w:rFonts w:ascii="Museo Sans 100" w:eastAsia="Times New Roman" w:hAnsi="Museo Sans 100"/>
          <w:b/>
          <w:sz w:val="24"/>
          <w:szCs w:val="24"/>
          <w:lang w:eastAsia="es-ES"/>
        </w:rPr>
      </w:pPr>
      <w:r w:rsidRPr="005200DF">
        <w:rPr>
          <w:rFonts w:ascii="Museo Sans 100" w:hAnsi="Museo Sans 100"/>
          <w:sz w:val="24"/>
          <w:szCs w:val="24"/>
        </w:rPr>
        <w:t xml:space="preserve"> </w:t>
      </w:r>
      <w:r w:rsidR="003064C6" w:rsidRPr="005200DF">
        <w:rPr>
          <w:rFonts w:ascii="Museo Sans 100" w:hAnsi="Museo Sans 100"/>
          <w:sz w:val="24"/>
          <w:szCs w:val="24"/>
        </w:rPr>
        <w:t>“””””””XVI) El señor Presidente somete a consideración de Junta Directiva, dictamen jurídico 37, solicitado por el Departamento de Asignación Individual y Avalúos mediante oficio SGD-02—0787-19,</w:t>
      </w:r>
      <w:r w:rsidR="00732303" w:rsidRPr="005200DF">
        <w:rPr>
          <w:rFonts w:ascii="Museo Sans 100" w:hAnsi="Museo Sans 100"/>
          <w:sz w:val="24"/>
          <w:szCs w:val="24"/>
        </w:rPr>
        <w:t xml:space="preserve"> de fecha 03 de junio de 2019, referente a la </w:t>
      </w:r>
      <w:r w:rsidR="00732303" w:rsidRPr="005200DF">
        <w:rPr>
          <w:rFonts w:ascii="Museo Sans 100" w:eastAsia="Times New Roman" w:hAnsi="Museo Sans 100"/>
          <w:b/>
          <w:sz w:val="24"/>
          <w:szCs w:val="24"/>
          <w:lang w:eastAsia="es-ES"/>
        </w:rPr>
        <w:t xml:space="preserve">modificación del Punto V del Acta de Sesión Ordinaria 11-2005, de fecha 17 de marzo de 2005, </w:t>
      </w:r>
      <w:r w:rsidR="00732303" w:rsidRPr="005200DF">
        <w:rPr>
          <w:rFonts w:ascii="Museo Sans 100" w:eastAsia="Times New Roman" w:hAnsi="Museo Sans 100"/>
          <w:sz w:val="24"/>
          <w:szCs w:val="24"/>
          <w:lang w:eastAsia="es-ES"/>
        </w:rPr>
        <w:t xml:space="preserve">donde se aprobó la nómina de beneficiarios del Proyecto de Asentamiento Comunitario desarrollado en el inmueble identificado como </w:t>
      </w:r>
      <w:r w:rsidR="00732303" w:rsidRPr="005200DF">
        <w:rPr>
          <w:rFonts w:ascii="Museo Sans 100" w:eastAsia="Times New Roman" w:hAnsi="Museo Sans 100"/>
          <w:b/>
          <w:sz w:val="24"/>
          <w:szCs w:val="24"/>
          <w:lang w:eastAsia="es-ES"/>
        </w:rPr>
        <w:t xml:space="preserve">HACIENDA EL CONDADILLO (Flor de Mangle), </w:t>
      </w:r>
      <w:r w:rsidR="00732303" w:rsidRPr="005200DF">
        <w:rPr>
          <w:rFonts w:ascii="Museo Sans 100" w:eastAsia="Times New Roman" w:hAnsi="Museo Sans 100"/>
          <w:sz w:val="24"/>
          <w:szCs w:val="24"/>
          <w:lang w:eastAsia="es-ES"/>
        </w:rPr>
        <w:t>ubicada en cantón El Volcancillo, jurisdicción y departamento de La Unión,</w:t>
      </w:r>
      <w:r w:rsidR="00732303" w:rsidRPr="005200DF">
        <w:rPr>
          <w:rFonts w:ascii="Museo Sans 100" w:eastAsia="Times New Roman" w:hAnsi="Museo Sans 100"/>
          <w:b/>
          <w:sz w:val="24"/>
          <w:szCs w:val="24"/>
          <w:lang w:eastAsia="es-ES"/>
        </w:rPr>
        <w:t xml:space="preserve"> código de SIIE 140815, SSE 1261, entrega 10</w:t>
      </w:r>
      <w:r w:rsidR="00732303" w:rsidRPr="005200DF">
        <w:rPr>
          <w:rFonts w:ascii="Museo Sans 100" w:eastAsia="Times New Roman" w:hAnsi="Museo Sans 100"/>
          <w:sz w:val="24"/>
          <w:szCs w:val="24"/>
          <w:lang w:eastAsia="es-ES"/>
        </w:rPr>
        <w:t>; al respecto se hacen las siguientes consideraciones:</w:t>
      </w:r>
    </w:p>
    <w:p w:rsidR="00732303" w:rsidRPr="005200DF" w:rsidRDefault="00732303" w:rsidP="005200DF">
      <w:pPr>
        <w:jc w:val="both"/>
        <w:rPr>
          <w:rFonts w:ascii="Museo Sans 100" w:eastAsia="Times New Roman" w:hAnsi="Museo Sans 100"/>
          <w:sz w:val="24"/>
          <w:szCs w:val="24"/>
          <w:lang w:eastAsia="es-ES"/>
        </w:rPr>
      </w:pPr>
    </w:p>
    <w:p w:rsidR="00732303" w:rsidRPr="005200DF" w:rsidRDefault="00732303" w:rsidP="003B55F9">
      <w:pPr>
        <w:pStyle w:val="Prrafodelista"/>
        <w:numPr>
          <w:ilvl w:val="0"/>
          <w:numId w:val="38"/>
        </w:numPr>
        <w:ind w:left="1134" w:hanging="708"/>
        <w:contextualSpacing/>
        <w:jc w:val="both"/>
        <w:rPr>
          <w:rFonts w:ascii="Museo Sans 100" w:eastAsia="Times New Roman" w:hAnsi="Museo Sans 100"/>
          <w:sz w:val="24"/>
          <w:szCs w:val="24"/>
          <w:lang w:eastAsia="es-ES"/>
        </w:rPr>
      </w:pPr>
      <w:r w:rsidRPr="005200DF">
        <w:rPr>
          <w:rFonts w:ascii="Museo Sans 100" w:eastAsia="Times New Roman" w:hAnsi="Museo Sans 100"/>
          <w:sz w:val="24"/>
          <w:szCs w:val="24"/>
          <w:lang w:eastAsia="es-ES"/>
        </w:rPr>
        <w:t>El ISTA adquirió un área de 32 Hás. 92 Ás. 74.53 Cás. equivalentes a 329,274.53 Mts.², por un valor de ¢483,114.91 equivalentes a $55,213.13, según en el Punto XXXVII del Acta de Sesión Ordinaria 37-2000, de fecha 28 de septiembre de 2000, a razón de $1,676.8114 por hectárea, y de $0.16768114 por metro cuadrado; área transferida mediante Dación en Pago otorgada por la Asociación Cooperativa de Producción Agropecuaria Condadillo de R.L.</w:t>
      </w:r>
    </w:p>
    <w:p w:rsidR="00732303" w:rsidRPr="005200DF" w:rsidRDefault="00732303" w:rsidP="005200DF">
      <w:pPr>
        <w:pStyle w:val="Prrafodelista"/>
        <w:jc w:val="both"/>
        <w:rPr>
          <w:rFonts w:ascii="Museo Sans 100" w:eastAsia="Times New Roman" w:hAnsi="Museo Sans 100"/>
          <w:sz w:val="24"/>
          <w:szCs w:val="24"/>
          <w:lang w:eastAsia="es-ES"/>
        </w:rPr>
      </w:pPr>
    </w:p>
    <w:p w:rsidR="00732303" w:rsidRPr="005200DF" w:rsidRDefault="00732303" w:rsidP="00E3718F">
      <w:pPr>
        <w:pStyle w:val="Prrafodelista"/>
        <w:numPr>
          <w:ilvl w:val="0"/>
          <w:numId w:val="38"/>
        </w:numPr>
        <w:ind w:left="1134" w:hanging="708"/>
        <w:contextualSpacing/>
        <w:jc w:val="both"/>
        <w:rPr>
          <w:rFonts w:ascii="Museo Sans 100" w:eastAsia="Times New Roman" w:hAnsi="Museo Sans 100"/>
          <w:sz w:val="24"/>
          <w:szCs w:val="24"/>
          <w:lang w:eastAsia="es-ES"/>
        </w:rPr>
      </w:pPr>
      <w:r w:rsidRPr="005200DF">
        <w:rPr>
          <w:rFonts w:ascii="Museo Sans 100" w:eastAsia="Times New Roman" w:hAnsi="Museo Sans 100"/>
          <w:sz w:val="24"/>
          <w:szCs w:val="24"/>
          <w:lang w:eastAsia="es-ES"/>
        </w:rPr>
        <w:t xml:space="preserve">Mediante el Punto VI del Acta de Sesión Ordinaria N° 08-2005, de fecha 24 de febrero de 2005, modificado por el Acuerdo contenido en el Punto XI del Acta de Sesión Ordinaria 06-2015 de fecha 11 de febrero de 2015, se aprobó el Proyecto de Asentamiento Comunitario, con un área de 01 Hás., 75 Ás., 95.59 Cás., el cual comprende: </w:t>
      </w:r>
      <w:r w:rsidR="00C70C52">
        <w:rPr>
          <w:rFonts w:ascii="Museo Sans 100" w:eastAsia="Times New Roman" w:hAnsi="Museo Sans 100"/>
          <w:sz w:val="24"/>
          <w:szCs w:val="24"/>
          <w:lang w:eastAsia="es-ES"/>
        </w:rPr>
        <w:t>---</w:t>
      </w:r>
      <w:r w:rsidRPr="005200DF">
        <w:rPr>
          <w:rFonts w:ascii="Museo Sans 100" w:eastAsia="Times New Roman" w:hAnsi="Museo Sans 100"/>
          <w:sz w:val="24"/>
          <w:szCs w:val="24"/>
          <w:lang w:eastAsia="es-ES"/>
        </w:rPr>
        <w:t xml:space="preserve"> solares para vivienda en los polígonos O, P y Q, futuros solares y calles.</w:t>
      </w:r>
      <w:r w:rsidRPr="005200DF">
        <w:rPr>
          <w:rFonts w:ascii="Museo Sans 100" w:eastAsia="Times New Roman" w:hAnsi="Museo Sans 100"/>
          <w:bCs/>
          <w:sz w:val="24"/>
          <w:szCs w:val="24"/>
          <w:lang w:eastAsia="es-ES"/>
        </w:rPr>
        <w:t xml:space="preserve"> Dentro del Proyecto relacionado se encuentran los inmuebles objeto del presente punto de acta.</w:t>
      </w:r>
    </w:p>
    <w:p w:rsidR="00732303" w:rsidRPr="005200DF" w:rsidRDefault="00732303" w:rsidP="005200DF">
      <w:pPr>
        <w:pStyle w:val="Prrafodelista"/>
        <w:jc w:val="both"/>
        <w:rPr>
          <w:rFonts w:ascii="Museo Sans 100" w:eastAsia="Times New Roman" w:hAnsi="Museo Sans 100"/>
          <w:sz w:val="24"/>
          <w:szCs w:val="24"/>
          <w:lang w:eastAsia="es-ES"/>
        </w:rPr>
      </w:pPr>
    </w:p>
    <w:p w:rsidR="00732303" w:rsidRPr="005200DF" w:rsidRDefault="00732303" w:rsidP="00E3718F">
      <w:pPr>
        <w:pStyle w:val="Prrafodelista"/>
        <w:numPr>
          <w:ilvl w:val="0"/>
          <w:numId w:val="38"/>
        </w:numPr>
        <w:ind w:left="1134" w:hanging="708"/>
        <w:contextualSpacing/>
        <w:jc w:val="both"/>
        <w:rPr>
          <w:rFonts w:ascii="Museo Sans 100" w:eastAsia="Times New Roman" w:hAnsi="Museo Sans 100"/>
          <w:b/>
          <w:sz w:val="24"/>
          <w:szCs w:val="24"/>
          <w:lang w:eastAsia="es-ES"/>
        </w:rPr>
      </w:pPr>
      <w:r w:rsidRPr="005200DF">
        <w:rPr>
          <w:rFonts w:ascii="Museo Sans 100" w:eastAsia="Times New Roman" w:hAnsi="Museo Sans 100"/>
          <w:sz w:val="24"/>
          <w:szCs w:val="24"/>
          <w:lang w:eastAsia="es-ES"/>
        </w:rPr>
        <w:t xml:space="preserve">En el Punto V del Acta de Sesión Ordinaria 11-2005, de fecha 17 de marzo de 2005, se adjudicó, entre otros, los inmuebles identificados como: </w:t>
      </w:r>
      <w:r w:rsidRPr="005200DF">
        <w:rPr>
          <w:rFonts w:ascii="Museo Sans 100" w:eastAsia="Times New Roman" w:hAnsi="Museo Sans 100"/>
          <w:b/>
          <w:sz w:val="24"/>
          <w:szCs w:val="24"/>
          <w:lang w:eastAsia="es-ES"/>
        </w:rPr>
        <w:t xml:space="preserve">Solar18, Polígono Q, </w:t>
      </w:r>
      <w:r w:rsidRPr="005200DF">
        <w:rPr>
          <w:rFonts w:ascii="Museo Sans 100" w:eastAsia="Times New Roman" w:hAnsi="Museo Sans 100"/>
          <w:sz w:val="24"/>
          <w:szCs w:val="24"/>
          <w:lang w:eastAsia="es-ES"/>
        </w:rPr>
        <w:t xml:space="preserve">con un área de 209.76 Mt². y un precio de $34.28, a favor de los señores: Ana Elsy Ramos Martínez, Oliver Antonio Reyes Ramos y Rubia Abigail Reyes Ramos; </w:t>
      </w:r>
      <w:r w:rsidRPr="005200DF">
        <w:rPr>
          <w:rFonts w:ascii="Museo Sans 100" w:eastAsia="Times New Roman" w:hAnsi="Museo Sans 100"/>
          <w:b/>
          <w:sz w:val="24"/>
          <w:szCs w:val="24"/>
          <w:lang w:eastAsia="es-ES"/>
        </w:rPr>
        <w:t xml:space="preserve">Solar 21, Polígono O, </w:t>
      </w:r>
      <w:r w:rsidRPr="005200DF">
        <w:rPr>
          <w:rFonts w:ascii="Museo Sans 100" w:eastAsia="Times New Roman" w:hAnsi="Museo Sans 100"/>
          <w:sz w:val="24"/>
          <w:szCs w:val="24"/>
          <w:lang w:eastAsia="es-ES"/>
        </w:rPr>
        <w:t xml:space="preserve">con un área de 209.77 Mts.², y un precio de $34.28, a favor de la señora María Pastora Argueta de Velásquez; </w:t>
      </w:r>
      <w:r w:rsidRPr="005200DF">
        <w:rPr>
          <w:rFonts w:ascii="Museo Sans 100" w:eastAsia="Times New Roman" w:hAnsi="Museo Sans 100"/>
          <w:b/>
          <w:sz w:val="24"/>
          <w:szCs w:val="24"/>
          <w:lang w:eastAsia="es-ES"/>
        </w:rPr>
        <w:t>Solar 22, Polígono P,</w:t>
      </w:r>
      <w:r w:rsidRPr="005200DF">
        <w:rPr>
          <w:rFonts w:ascii="Museo Sans 100" w:eastAsia="Times New Roman" w:hAnsi="Museo Sans 100"/>
          <w:sz w:val="24"/>
          <w:szCs w:val="24"/>
          <w:lang w:eastAsia="es-ES"/>
        </w:rPr>
        <w:t xml:space="preserve"> con un área de 185.12 Mts.², y un precio de $30.25, a favor del señor Miguel Angel Carranza Martínez; y </w:t>
      </w:r>
      <w:r w:rsidRPr="005200DF">
        <w:rPr>
          <w:rFonts w:ascii="Museo Sans 100" w:eastAsia="Times New Roman" w:hAnsi="Museo Sans 100"/>
          <w:b/>
          <w:sz w:val="24"/>
          <w:szCs w:val="24"/>
          <w:lang w:eastAsia="es-ES"/>
        </w:rPr>
        <w:t xml:space="preserve">Solar 13, Polígono P, </w:t>
      </w:r>
      <w:r w:rsidRPr="005200DF">
        <w:rPr>
          <w:rFonts w:ascii="Museo Sans 100" w:eastAsia="Times New Roman" w:hAnsi="Museo Sans 100"/>
          <w:sz w:val="24"/>
          <w:szCs w:val="24"/>
          <w:lang w:eastAsia="es-ES"/>
        </w:rPr>
        <w:t>con un área de 209.77 Mts.², y un precio de $34.28, a favor de la señora Suyapa del Carmen Santamaría Bautista.</w:t>
      </w:r>
    </w:p>
    <w:p w:rsidR="00732303" w:rsidRDefault="00732303" w:rsidP="005200DF">
      <w:pPr>
        <w:pStyle w:val="Prrafodelista"/>
        <w:jc w:val="both"/>
        <w:rPr>
          <w:rFonts w:ascii="Museo Sans 100" w:eastAsia="Times New Roman" w:hAnsi="Museo Sans 100"/>
          <w:sz w:val="24"/>
          <w:szCs w:val="24"/>
          <w:lang w:eastAsia="es-ES"/>
        </w:rPr>
      </w:pPr>
    </w:p>
    <w:p w:rsidR="005200DF" w:rsidRDefault="005200DF" w:rsidP="005200DF">
      <w:pPr>
        <w:pStyle w:val="Prrafodelista"/>
        <w:jc w:val="both"/>
        <w:rPr>
          <w:rFonts w:ascii="Museo Sans 100" w:eastAsia="Times New Roman" w:hAnsi="Museo Sans 100"/>
          <w:sz w:val="24"/>
          <w:szCs w:val="24"/>
          <w:lang w:eastAsia="es-ES"/>
        </w:rPr>
      </w:pPr>
    </w:p>
    <w:p w:rsidR="005200DF" w:rsidRDefault="005200DF" w:rsidP="005200DF">
      <w:pPr>
        <w:pStyle w:val="Prrafodelista"/>
        <w:jc w:val="both"/>
        <w:rPr>
          <w:rFonts w:ascii="Museo Sans 100" w:eastAsia="Times New Roman" w:hAnsi="Museo Sans 100"/>
          <w:sz w:val="24"/>
          <w:szCs w:val="24"/>
          <w:lang w:eastAsia="es-ES"/>
        </w:rPr>
      </w:pPr>
    </w:p>
    <w:p w:rsidR="001B3842" w:rsidRPr="005200DF" w:rsidRDefault="001B3842" w:rsidP="005200DF">
      <w:pPr>
        <w:pStyle w:val="Prrafodelista"/>
        <w:jc w:val="both"/>
        <w:rPr>
          <w:rFonts w:ascii="Museo Sans 100" w:eastAsia="Times New Roman" w:hAnsi="Museo Sans 100"/>
          <w:sz w:val="24"/>
          <w:szCs w:val="24"/>
          <w:lang w:eastAsia="es-ES"/>
        </w:rPr>
      </w:pPr>
    </w:p>
    <w:p w:rsidR="00732303" w:rsidRPr="005200DF" w:rsidRDefault="00732303" w:rsidP="00E3718F">
      <w:pPr>
        <w:pStyle w:val="Prrafodelista"/>
        <w:numPr>
          <w:ilvl w:val="0"/>
          <w:numId w:val="38"/>
        </w:numPr>
        <w:ind w:left="1134" w:hanging="992"/>
        <w:contextualSpacing/>
        <w:jc w:val="both"/>
        <w:rPr>
          <w:rFonts w:ascii="Museo Sans 100" w:eastAsia="Times New Roman" w:hAnsi="Museo Sans 100"/>
          <w:bCs/>
          <w:sz w:val="24"/>
          <w:szCs w:val="24"/>
          <w:lang w:eastAsia="es-ES"/>
        </w:rPr>
      </w:pPr>
      <w:r w:rsidRPr="005200DF">
        <w:rPr>
          <w:rFonts w:ascii="Museo Sans 100" w:eastAsia="Times New Roman" w:hAnsi="Museo Sans 100"/>
          <w:sz w:val="24"/>
          <w:szCs w:val="24"/>
          <w:lang w:eastAsia="es-ES"/>
        </w:rPr>
        <w:lastRenderedPageBreak/>
        <w:t xml:space="preserve">Habiéndose actualizado la información de las adjudicaciones de los inmuebles antes mencionados, y que ahora se encuentran comprendidos dentro del Proyecto de Asentamiento Comunitario denominado como </w:t>
      </w:r>
      <w:r w:rsidRPr="005200DF">
        <w:rPr>
          <w:rFonts w:ascii="Museo Sans 100" w:eastAsia="Times New Roman" w:hAnsi="Museo Sans 100"/>
          <w:b/>
          <w:sz w:val="24"/>
          <w:szCs w:val="24"/>
          <w:lang w:eastAsia="es-ES"/>
        </w:rPr>
        <w:t xml:space="preserve">PORCION FLOR DEL MANGLE, HACIENDA EL CONDADILLO, </w:t>
      </w:r>
      <w:r w:rsidRPr="005200DF">
        <w:rPr>
          <w:rFonts w:ascii="Museo Sans 100" w:eastAsia="Times New Roman" w:hAnsi="Museo Sans 100"/>
          <w:sz w:val="24"/>
          <w:szCs w:val="24"/>
          <w:lang w:eastAsia="es-ES"/>
        </w:rPr>
        <w:t>aprobado en el Punto XI del Acta de Sesión Ordinaria 06-2015, de fecha 11 de febrero de 2015; se hace necesaria la modificación del Punto de Acta citado en el considerando anterior, por las siguientes causales:</w:t>
      </w:r>
    </w:p>
    <w:p w:rsidR="00732303" w:rsidRPr="005200DF" w:rsidRDefault="00732303" w:rsidP="005200DF">
      <w:pPr>
        <w:jc w:val="both"/>
        <w:rPr>
          <w:rFonts w:ascii="Museo Sans 100" w:eastAsia="Times New Roman" w:hAnsi="Museo Sans 100"/>
          <w:b/>
          <w:sz w:val="24"/>
          <w:szCs w:val="24"/>
          <w:lang w:eastAsia="es-ES"/>
        </w:rPr>
      </w:pPr>
    </w:p>
    <w:p w:rsidR="00732303" w:rsidRPr="005200DF" w:rsidRDefault="00732303" w:rsidP="005200DF">
      <w:pPr>
        <w:jc w:val="both"/>
        <w:rPr>
          <w:rFonts w:ascii="Museo Sans 100" w:eastAsia="Times New Roman" w:hAnsi="Museo Sans 100"/>
          <w:b/>
          <w:sz w:val="24"/>
          <w:szCs w:val="24"/>
          <w:lang w:eastAsia="es-ES"/>
        </w:rPr>
      </w:pPr>
    </w:p>
    <w:p w:rsidR="00732303" w:rsidRPr="005200DF" w:rsidRDefault="00732303" w:rsidP="005200DF">
      <w:pPr>
        <w:jc w:val="both"/>
        <w:rPr>
          <w:rFonts w:ascii="Museo Sans 100" w:eastAsia="Times New Roman" w:hAnsi="Museo Sans 100"/>
          <w:b/>
          <w:sz w:val="24"/>
          <w:szCs w:val="24"/>
          <w:lang w:eastAsia="es-ES"/>
        </w:rPr>
      </w:pPr>
      <w:r w:rsidRPr="005200DF">
        <w:rPr>
          <w:rFonts w:ascii="Museo Sans 100" w:eastAsia="Times New Roman" w:hAnsi="Museo Sans 100"/>
          <w:b/>
          <w:sz w:val="24"/>
          <w:szCs w:val="24"/>
          <w:lang w:eastAsia="es-ES"/>
        </w:rPr>
        <w:t>SOLAR 18, POLIGONO Q:</w:t>
      </w:r>
    </w:p>
    <w:p w:rsidR="00732303" w:rsidRPr="005200DF" w:rsidRDefault="00732303" w:rsidP="00E3718F">
      <w:pPr>
        <w:pStyle w:val="Prrafodelista"/>
        <w:numPr>
          <w:ilvl w:val="0"/>
          <w:numId w:val="39"/>
        </w:numPr>
        <w:contextualSpacing/>
        <w:jc w:val="both"/>
        <w:rPr>
          <w:rFonts w:ascii="Museo Sans 100" w:eastAsia="Times New Roman" w:hAnsi="Museo Sans 100"/>
          <w:bCs/>
          <w:sz w:val="24"/>
          <w:szCs w:val="24"/>
          <w:lang w:eastAsia="es-ES"/>
        </w:rPr>
      </w:pPr>
      <w:r w:rsidRPr="005200DF">
        <w:rPr>
          <w:rFonts w:ascii="Museo Sans 100" w:eastAsia="Times New Roman" w:hAnsi="Museo Sans 100"/>
          <w:sz w:val="24"/>
          <w:szCs w:val="24"/>
          <w:lang w:eastAsia="es-ES"/>
        </w:rPr>
        <w:t>Corregir nomenclatura Solar 18, Polígono Q, esto debido a que Junta Directiva aprobó la adjudicación del inmueble identificándolo como se ha relacionado, pero al reprocesar los planos e inscribir la Desmembración en Cabeza de su Dueño a favor del ISTA, resultó que la nomenclatura ha variado, siendo la identificación correcta:</w:t>
      </w:r>
      <w:r w:rsidRPr="005200DF">
        <w:rPr>
          <w:rFonts w:ascii="Museo Sans 100" w:eastAsia="Times New Roman" w:hAnsi="Museo Sans 100"/>
          <w:b/>
          <w:sz w:val="24"/>
          <w:szCs w:val="24"/>
          <w:lang w:eastAsia="es-ES"/>
        </w:rPr>
        <w:t xml:space="preserve"> SOLAR 18, POLIGONO Q, PORCION FLOR DEL MANGLE</w:t>
      </w:r>
      <w:r w:rsidRPr="005200DF">
        <w:rPr>
          <w:rFonts w:ascii="Museo Sans 100" w:eastAsia="Times New Roman" w:hAnsi="Museo Sans 100"/>
          <w:sz w:val="24"/>
          <w:szCs w:val="24"/>
          <w:lang w:eastAsia="es-ES"/>
        </w:rPr>
        <w:t xml:space="preserve">. </w:t>
      </w:r>
    </w:p>
    <w:p w:rsidR="00732303" w:rsidRPr="005200DF" w:rsidRDefault="00732303" w:rsidP="005200DF">
      <w:pPr>
        <w:pStyle w:val="Prrafodelista"/>
        <w:jc w:val="both"/>
        <w:rPr>
          <w:rFonts w:ascii="Museo Sans 100" w:eastAsia="Times New Roman" w:hAnsi="Museo Sans 100"/>
          <w:bCs/>
          <w:sz w:val="24"/>
          <w:szCs w:val="24"/>
          <w:lang w:eastAsia="es-ES"/>
        </w:rPr>
      </w:pPr>
    </w:p>
    <w:p w:rsidR="00732303" w:rsidRPr="005200DF" w:rsidRDefault="00732303" w:rsidP="00E3718F">
      <w:pPr>
        <w:pStyle w:val="Prrafodelista"/>
        <w:numPr>
          <w:ilvl w:val="0"/>
          <w:numId w:val="39"/>
        </w:numPr>
        <w:contextualSpacing/>
        <w:jc w:val="both"/>
        <w:rPr>
          <w:rFonts w:ascii="Museo Sans 100" w:hAnsi="Museo Sans 100"/>
          <w:sz w:val="24"/>
          <w:szCs w:val="24"/>
        </w:rPr>
      </w:pPr>
      <w:r w:rsidRPr="005200DF">
        <w:rPr>
          <w:rFonts w:ascii="Museo Sans 100" w:hAnsi="Museo Sans 100"/>
          <w:sz w:val="24"/>
          <w:szCs w:val="24"/>
        </w:rPr>
        <w:t xml:space="preserve">Excluir  al señor Oliver Antonio Reyes Ramos, por la causal de abandono,  de acuerdo a solicitud de exclusión de beneficiario de fecha 9 de noviembre de 2018, situación robustecida con la Declaración Jurada de fecha </w:t>
      </w:r>
      <w:r w:rsidR="00C70C52">
        <w:rPr>
          <w:rFonts w:ascii="Museo Sans 100" w:hAnsi="Museo Sans 100"/>
          <w:sz w:val="24"/>
          <w:szCs w:val="24"/>
        </w:rPr>
        <w:t>---</w:t>
      </w:r>
      <w:r w:rsidRPr="005200DF">
        <w:rPr>
          <w:rFonts w:ascii="Museo Sans 100" w:hAnsi="Museo Sans 100"/>
          <w:sz w:val="24"/>
          <w:szCs w:val="24"/>
        </w:rPr>
        <w:t xml:space="preserve"> de </w:t>
      </w:r>
      <w:r w:rsidR="00C70C52">
        <w:rPr>
          <w:rFonts w:ascii="Museo Sans 100" w:hAnsi="Museo Sans 100"/>
          <w:sz w:val="24"/>
          <w:szCs w:val="24"/>
        </w:rPr>
        <w:t>---</w:t>
      </w:r>
      <w:r w:rsidRPr="005200DF">
        <w:rPr>
          <w:rFonts w:ascii="Museo Sans 100" w:hAnsi="Museo Sans 100"/>
          <w:sz w:val="24"/>
          <w:szCs w:val="24"/>
        </w:rPr>
        <w:t xml:space="preserve"> de </w:t>
      </w:r>
      <w:r w:rsidR="00C70C52">
        <w:rPr>
          <w:rFonts w:ascii="Museo Sans 100" w:hAnsi="Museo Sans 100"/>
          <w:sz w:val="24"/>
          <w:szCs w:val="24"/>
        </w:rPr>
        <w:t>---</w:t>
      </w:r>
      <w:r w:rsidRPr="005200DF">
        <w:rPr>
          <w:rFonts w:ascii="Museo Sans 100" w:hAnsi="Museo Sans 100"/>
          <w:sz w:val="24"/>
          <w:szCs w:val="24"/>
        </w:rPr>
        <w:t>, otorgada ante los Oficios de la Notario Yanci Lisseth Rivas de Flores, por la señora Ana Elsy Ramos Martínez, en la que declara que desconoce el paradero del señor Oliver Antonio Reyes Ramos, desde hace 7 años, habiendo agotado todos los medios necesarios para su localización</w:t>
      </w:r>
      <w:r w:rsidRPr="005200DF">
        <w:rPr>
          <w:rFonts w:ascii="Museo Sans 100" w:eastAsia="Times New Roman" w:hAnsi="Museo Sans 100"/>
          <w:sz w:val="24"/>
          <w:szCs w:val="24"/>
          <w:lang w:eastAsia="es-ES"/>
        </w:rPr>
        <w:t xml:space="preserve">, lo cual ha sido </w:t>
      </w:r>
      <w:r w:rsidRPr="005200DF">
        <w:rPr>
          <w:rFonts w:ascii="Museo Sans 100" w:hAnsi="Museo Sans 100"/>
          <w:sz w:val="24"/>
          <w:szCs w:val="24"/>
        </w:rPr>
        <w:t>comprobado con el Acta de Abandono de fecha 9 de octubre de 2018, levantada por el técnico de la Oficina Regional Oriental, señor Aquiles Díaz, en la que se hizo constar que el señor Oliver Antonio Reyes Ramos, ha abandonado el inmueble que le fue adjudicado, desde hace 13 años, documentos anexos al expediente respectivo.</w:t>
      </w:r>
    </w:p>
    <w:p w:rsidR="00732303" w:rsidRPr="005200DF" w:rsidRDefault="00732303" w:rsidP="005200DF">
      <w:pPr>
        <w:pStyle w:val="Prrafodelista"/>
        <w:rPr>
          <w:rFonts w:ascii="Museo Sans 100" w:hAnsi="Museo Sans 100"/>
          <w:sz w:val="24"/>
          <w:szCs w:val="24"/>
        </w:rPr>
      </w:pPr>
    </w:p>
    <w:p w:rsidR="00732303" w:rsidRPr="005200DF" w:rsidRDefault="00FE1FF8" w:rsidP="00E3718F">
      <w:pPr>
        <w:pStyle w:val="Prrafodelista"/>
        <w:numPr>
          <w:ilvl w:val="0"/>
          <w:numId w:val="39"/>
        </w:numPr>
        <w:contextualSpacing/>
        <w:jc w:val="both"/>
        <w:rPr>
          <w:rFonts w:ascii="Museo Sans 100" w:eastAsia="Times New Roman" w:hAnsi="Museo Sans 100"/>
          <w:sz w:val="24"/>
          <w:szCs w:val="24"/>
          <w:lang w:eastAsia="es-ES"/>
        </w:rPr>
      </w:pPr>
      <w:r w:rsidRPr="005200DF">
        <w:rPr>
          <w:rFonts w:ascii="Museo Sans 100" w:eastAsia="Times New Roman" w:hAnsi="Museo Sans 100"/>
          <w:sz w:val="24"/>
          <w:szCs w:val="24"/>
          <w:lang w:eastAsia="es-ES"/>
        </w:rPr>
        <w:t xml:space="preserve">Actualizar </w:t>
      </w:r>
      <w:r w:rsidR="00732303" w:rsidRPr="005200DF">
        <w:rPr>
          <w:rFonts w:ascii="Museo Sans 100" w:eastAsia="Times New Roman" w:hAnsi="Museo Sans 100"/>
          <w:sz w:val="24"/>
          <w:szCs w:val="24"/>
          <w:lang w:eastAsia="es-ES"/>
        </w:rPr>
        <w:t>el nombre de la señora Rubia Abigail Reyes Ramos, siendo la identificación correcta según Documento Único de Identidad, RUBIA ABIGAIL REYES MENDEZ.</w:t>
      </w:r>
    </w:p>
    <w:p w:rsidR="00732303" w:rsidRPr="005200DF" w:rsidRDefault="00732303" w:rsidP="005200DF">
      <w:pPr>
        <w:jc w:val="both"/>
        <w:rPr>
          <w:rFonts w:ascii="Museo Sans 100" w:eastAsia="Times New Roman" w:hAnsi="Museo Sans 100"/>
          <w:sz w:val="24"/>
          <w:szCs w:val="24"/>
          <w:lang w:eastAsia="es-ES"/>
        </w:rPr>
      </w:pPr>
    </w:p>
    <w:p w:rsidR="00732303" w:rsidRPr="005200DF" w:rsidRDefault="00732303" w:rsidP="005200DF">
      <w:pPr>
        <w:jc w:val="both"/>
        <w:rPr>
          <w:rFonts w:ascii="Museo Sans 100" w:eastAsia="Times New Roman" w:hAnsi="Museo Sans 100"/>
          <w:b/>
          <w:sz w:val="24"/>
          <w:szCs w:val="24"/>
          <w:lang w:eastAsia="es-ES"/>
        </w:rPr>
      </w:pPr>
      <w:r w:rsidRPr="005200DF">
        <w:rPr>
          <w:rFonts w:ascii="Museo Sans 100" w:eastAsia="Times New Roman" w:hAnsi="Museo Sans 100"/>
          <w:b/>
          <w:sz w:val="24"/>
          <w:szCs w:val="24"/>
          <w:lang w:eastAsia="es-ES"/>
        </w:rPr>
        <w:t>SOLAR 21, POLIGONO O:</w:t>
      </w:r>
    </w:p>
    <w:p w:rsidR="001B3842" w:rsidRPr="001B3842" w:rsidRDefault="00FE1FF8" w:rsidP="00E3718F">
      <w:pPr>
        <w:pStyle w:val="Prrafodelista"/>
        <w:numPr>
          <w:ilvl w:val="0"/>
          <w:numId w:val="40"/>
        </w:numPr>
        <w:contextualSpacing/>
        <w:jc w:val="both"/>
        <w:rPr>
          <w:rFonts w:ascii="Museo Sans 100" w:eastAsia="Times New Roman" w:hAnsi="Museo Sans 100"/>
          <w:bCs/>
          <w:sz w:val="24"/>
          <w:szCs w:val="24"/>
          <w:lang w:eastAsia="es-ES"/>
        </w:rPr>
      </w:pPr>
      <w:r w:rsidRPr="005200DF">
        <w:rPr>
          <w:rFonts w:ascii="Museo Sans 100" w:eastAsia="Times New Roman" w:hAnsi="Museo Sans 100"/>
          <w:sz w:val="24"/>
          <w:szCs w:val="24"/>
          <w:lang w:eastAsia="es-ES"/>
        </w:rPr>
        <w:t xml:space="preserve">Corregir la nomenclatura del Solar 21, Polígono O, </w:t>
      </w:r>
      <w:r w:rsidR="00732303" w:rsidRPr="005200DF">
        <w:rPr>
          <w:rFonts w:ascii="Museo Sans 100" w:eastAsia="Times New Roman" w:hAnsi="Museo Sans 100"/>
          <w:sz w:val="24"/>
          <w:szCs w:val="24"/>
          <w:lang w:eastAsia="es-ES"/>
        </w:rPr>
        <w:t xml:space="preserve">esto debido a que Junta Directiva aprobó la adjudicación del inmueble identificándolo </w:t>
      </w:r>
      <w:r w:rsidRPr="005200DF">
        <w:rPr>
          <w:rFonts w:ascii="Museo Sans 100" w:eastAsia="Times New Roman" w:hAnsi="Museo Sans 100"/>
          <w:sz w:val="24"/>
          <w:szCs w:val="24"/>
          <w:lang w:eastAsia="es-ES"/>
        </w:rPr>
        <w:t xml:space="preserve">se ha relacionado, </w:t>
      </w:r>
      <w:r w:rsidR="00732303" w:rsidRPr="005200DF">
        <w:rPr>
          <w:rFonts w:ascii="Museo Sans 100" w:eastAsia="Times New Roman" w:hAnsi="Museo Sans 100"/>
          <w:sz w:val="24"/>
          <w:szCs w:val="24"/>
          <w:lang w:eastAsia="es-ES"/>
        </w:rPr>
        <w:t xml:space="preserve">pero al reprocesar los planos e inscribir la Desmembración en Cabeza de su Dueño a favor del ISTA, resultó que </w:t>
      </w:r>
    </w:p>
    <w:p w:rsidR="00732303" w:rsidRDefault="00732303" w:rsidP="00C70C52">
      <w:pPr>
        <w:ind w:left="1416"/>
        <w:contextualSpacing/>
        <w:jc w:val="both"/>
        <w:rPr>
          <w:rFonts w:ascii="Museo Sans 100" w:eastAsia="Times New Roman" w:hAnsi="Museo Sans 100"/>
          <w:sz w:val="24"/>
          <w:szCs w:val="24"/>
          <w:lang w:eastAsia="es-ES"/>
        </w:rPr>
      </w:pPr>
      <w:proofErr w:type="gramStart"/>
      <w:r w:rsidRPr="00C70C52">
        <w:rPr>
          <w:rFonts w:ascii="Museo Sans 100" w:eastAsia="Times New Roman" w:hAnsi="Museo Sans 100"/>
          <w:sz w:val="24"/>
          <w:szCs w:val="24"/>
          <w:lang w:eastAsia="es-ES"/>
        </w:rPr>
        <w:t>la</w:t>
      </w:r>
      <w:proofErr w:type="gramEnd"/>
      <w:r w:rsidRPr="00C70C52">
        <w:rPr>
          <w:rFonts w:ascii="Museo Sans 100" w:eastAsia="Times New Roman" w:hAnsi="Museo Sans 100"/>
          <w:sz w:val="24"/>
          <w:szCs w:val="24"/>
          <w:lang w:eastAsia="es-ES"/>
        </w:rPr>
        <w:t xml:space="preserve"> nomenclatura ha variado, siendo la identificación correcta:</w:t>
      </w:r>
      <w:r w:rsidRPr="00C70C52">
        <w:rPr>
          <w:rFonts w:ascii="Museo Sans 100" w:eastAsia="Times New Roman" w:hAnsi="Museo Sans 100"/>
          <w:b/>
          <w:sz w:val="24"/>
          <w:szCs w:val="24"/>
          <w:lang w:eastAsia="es-ES"/>
        </w:rPr>
        <w:t xml:space="preserve"> SOLAR 21, POLIGONO O, PORCION FLOR DEL MANGLE</w:t>
      </w:r>
      <w:r w:rsidRPr="00C70C52">
        <w:rPr>
          <w:rFonts w:ascii="Museo Sans 100" w:eastAsia="Times New Roman" w:hAnsi="Museo Sans 100"/>
          <w:sz w:val="24"/>
          <w:szCs w:val="24"/>
          <w:lang w:eastAsia="es-ES"/>
        </w:rPr>
        <w:t xml:space="preserve">. </w:t>
      </w:r>
    </w:p>
    <w:p w:rsidR="00C70C52" w:rsidRDefault="00C70C52" w:rsidP="00C70C52">
      <w:pPr>
        <w:ind w:left="1416"/>
        <w:contextualSpacing/>
        <w:jc w:val="both"/>
        <w:rPr>
          <w:rFonts w:ascii="Museo Sans 100" w:eastAsia="Times New Roman" w:hAnsi="Museo Sans 100"/>
          <w:sz w:val="24"/>
          <w:szCs w:val="24"/>
          <w:lang w:eastAsia="es-ES"/>
        </w:rPr>
      </w:pPr>
    </w:p>
    <w:p w:rsidR="00C70C52" w:rsidRDefault="00C70C52" w:rsidP="00C70C52">
      <w:pPr>
        <w:ind w:left="1416"/>
        <w:contextualSpacing/>
        <w:jc w:val="both"/>
        <w:rPr>
          <w:rFonts w:ascii="Museo Sans 100" w:eastAsia="Times New Roman" w:hAnsi="Museo Sans 100"/>
          <w:sz w:val="24"/>
          <w:szCs w:val="24"/>
          <w:lang w:eastAsia="es-ES"/>
        </w:rPr>
      </w:pPr>
    </w:p>
    <w:p w:rsidR="00C70C52" w:rsidRPr="00C70C52" w:rsidRDefault="00C70C52" w:rsidP="00C70C52">
      <w:pPr>
        <w:ind w:left="1416"/>
        <w:contextualSpacing/>
        <w:jc w:val="both"/>
        <w:rPr>
          <w:rFonts w:ascii="Museo Sans 100" w:eastAsia="Times New Roman" w:hAnsi="Museo Sans 100"/>
          <w:bCs/>
          <w:sz w:val="24"/>
          <w:szCs w:val="24"/>
          <w:lang w:eastAsia="es-ES"/>
        </w:rPr>
      </w:pPr>
    </w:p>
    <w:p w:rsidR="00732303" w:rsidRPr="005200DF" w:rsidRDefault="00732303" w:rsidP="005200DF">
      <w:pPr>
        <w:pStyle w:val="Prrafodelista"/>
        <w:jc w:val="both"/>
        <w:rPr>
          <w:rFonts w:ascii="Museo Sans 100" w:eastAsia="Times New Roman" w:hAnsi="Museo Sans 100"/>
          <w:bCs/>
          <w:sz w:val="24"/>
          <w:szCs w:val="24"/>
          <w:lang w:eastAsia="es-ES"/>
        </w:rPr>
      </w:pPr>
    </w:p>
    <w:p w:rsidR="00732303" w:rsidRPr="005200DF" w:rsidRDefault="00FE1FF8" w:rsidP="00E3718F">
      <w:pPr>
        <w:pStyle w:val="Prrafodelista"/>
        <w:numPr>
          <w:ilvl w:val="0"/>
          <w:numId w:val="40"/>
        </w:numPr>
        <w:contextualSpacing/>
        <w:jc w:val="both"/>
        <w:rPr>
          <w:rFonts w:ascii="Museo Sans 100" w:hAnsi="Museo Sans 100"/>
          <w:sz w:val="24"/>
          <w:szCs w:val="24"/>
        </w:rPr>
      </w:pPr>
      <w:r w:rsidRPr="005200DF">
        <w:rPr>
          <w:rFonts w:ascii="Museo Sans 100" w:eastAsia="Times New Roman" w:hAnsi="Museo Sans 100"/>
          <w:sz w:val="24"/>
          <w:szCs w:val="24"/>
          <w:lang w:eastAsia="es-ES"/>
        </w:rPr>
        <w:t>Incluir</w:t>
      </w:r>
      <w:r w:rsidR="00732303" w:rsidRPr="005200DF">
        <w:rPr>
          <w:rFonts w:ascii="Museo Sans 100" w:eastAsia="Times New Roman" w:hAnsi="Museo Sans 100"/>
          <w:sz w:val="24"/>
          <w:szCs w:val="24"/>
          <w:lang w:eastAsia="es-ES"/>
        </w:rPr>
        <w:t xml:space="preserve"> en la adjudicación del inmueble, </w:t>
      </w:r>
      <w:r w:rsidRPr="005200DF">
        <w:rPr>
          <w:rFonts w:ascii="Museo Sans 100" w:eastAsia="Times New Roman" w:hAnsi="Museo Sans 100"/>
          <w:sz w:val="24"/>
          <w:szCs w:val="24"/>
          <w:lang w:eastAsia="es-ES"/>
        </w:rPr>
        <w:t>a</w:t>
      </w:r>
      <w:r w:rsidR="00732303" w:rsidRPr="005200DF">
        <w:rPr>
          <w:rFonts w:ascii="Museo Sans 100" w:eastAsia="Times New Roman" w:hAnsi="Museo Sans 100"/>
          <w:sz w:val="24"/>
          <w:szCs w:val="24"/>
          <w:lang w:eastAsia="es-ES"/>
        </w:rPr>
        <w:t xml:space="preserve"> la señora </w:t>
      </w:r>
      <w:r w:rsidR="00732303" w:rsidRPr="005200DF">
        <w:rPr>
          <w:rFonts w:ascii="Museo Sans 100" w:eastAsia="Times New Roman" w:hAnsi="Museo Sans 100"/>
          <w:b/>
          <w:sz w:val="24"/>
          <w:szCs w:val="24"/>
          <w:lang w:eastAsia="es-ES"/>
        </w:rPr>
        <w:t xml:space="preserve">CARMEN REBECA VELASQUEZ ARGUETA, </w:t>
      </w:r>
      <w:r w:rsidR="00732303" w:rsidRPr="005200DF">
        <w:rPr>
          <w:rFonts w:ascii="Museo Sans 100" w:eastAsia="Times New Roman" w:hAnsi="Museo Sans 100"/>
          <w:sz w:val="24"/>
          <w:szCs w:val="24"/>
          <w:lang w:eastAsia="es-ES"/>
        </w:rPr>
        <w:t xml:space="preserve">de </w:t>
      </w:r>
      <w:r w:rsidR="00C70C52">
        <w:rPr>
          <w:rFonts w:ascii="Museo Sans 100" w:eastAsia="Times New Roman" w:hAnsi="Museo Sans 100"/>
          <w:sz w:val="24"/>
          <w:szCs w:val="24"/>
          <w:lang w:eastAsia="es-ES"/>
        </w:rPr>
        <w:t>---</w:t>
      </w:r>
      <w:r w:rsidR="00732303" w:rsidRPr="005200DF">
        <w:rPr>
          <w:rFonts w:ascii="Museo Sans 100" w:eastAsia="Times New Roman" w:hAnsi="Museo Sans 100"/>
          <w:sz w:val="24"/>
          <w:szCs w:val="24"/>
          <w:lang w:eastAsia="es-ES"/>
        </w:rPr>
        <w:t xml:space="preserve"> años de edad, </w:t>
      </w:r>
      <w:r w:rsidR="00C70C52">
        <w:rPr>
          <w:rFonts w:ascii="Museo Sans 100" w:eastAsia="Times New Roman" w:hAnsi="Museo Sans 100"/>
          <w:sz w:val="24"/>
          <w:szCs w:val="24"/>
          <w:lang w:eastAsia="es-ES"/>
        </w:rPr>
        <w:t>---</w:t>
      </w:r>
      <w:r w:rsidR="00732303" w:rsidRPr="005200DF">
        <w:rPr>
          <w:rFonts w:ascii="Museo Sans 100" w:eastAsia="Times New Roman" w:hAnsi="Museo Sans 100"/>
          <w:sz w:val="24"/>
          <w:szCs w:val="24"/>
          <w:lang w:eastAsia="es-ES"/>
        </w:rPr>
        <w:t xml:space="preserve">, del domicilio de </w:t>
      </w:r>
      <w:r w:rsidR="00C70C52">
        <w:rPr>
          <w:rFonts w:ascii="Museo Sans 100" w:eastAsia="Times New Roman" w:hAnsi="Museo Sans 100"/>
          <w:sz w:val="24"/>
          <w:szCs w:val="24"/>
          <w:lang w:eastAsia="es-ES"/>
        </w:rPr>
        <w:t>---</w:t>
      </w:r>
      <w:r w:rsidR="00732303" w:rsidRPr="005200DF">
        <w:rPr>
          <w:rFonts w:ascii="Museo Sans 100" w:eastAsia="Times New Roman" w:hAnsi="Museo Sans 100"/>
          <w:sz w:val="24"/>
          <w:szCs w:val="24"/>
          <w:lang w:eastAsia="es-ES"/>
        </w:rPr>
        <w:t xml:space="preserve">, departamento de </w:t>
      </w:r>
      <w:r w:rsidR="00C70C52">
        <w:rPr>
          <w:rFonts w:ascii="Museo Sans 100" w:eastAsia="Times New Roman" w:hAnsi="Museo Sans 100"/>
          <w:sz w:val="24"/>
          <w:szCs w:val="24"/>
          <w:lang w:eastAsia="es-ES"/>
        </w:rPr>
        <w:t>---</w:t>
      </w:r>
      <w:r w:rsidR="00732303" w:rsidRPr="005200DF">
        <w:rPr>
          <w:rFonts w:ascii="Museo Sans 100" w:eastAsia="Times New Roman" w:hAnsi="Museo Sans 100"/>
          <w:sz w:val="24"/>
          <w:szCs w:val="24"/>
          <w:lang w:eastAsia="es-ES"/>
        </w:rPr>
        <w:t xml:space="preserve">, con Documento Único de Identidad número </w:t>
      </w:r>
      <w:r w:rsidR="00C70C52">
        <w:rPr>
          <w:rFonts w:ascii="Museo Sans 100" w:eastAsia="Times New Roman" w:hAnsi="Museo Sans 100"/>
          <w:sz w:val="24"/>
          <w:szCs w:val="24"/>
          <w:lang w:eastAsia="es-ES"/>
        </w:rPr>
        <w:t>---</w:t>
      </w:r>
      <w:r w:rsidR="00732303" w:rsidRPr="005200DF">
        <w:rPr>
          <w:rFonts w:ascii="Museo Sans 100" w:eastAsia="Times New Roman" w:hAnsi="Museo Sans 100"/>
          <w:sz w:val="24"/>
          <w:szCs w:val="24"/>
          <w:lang w:eastAsia="es-ES"/>
        </w:rPr>
        <w:t xml:space="preserve">, en su calidad de hija de la titular de la adjudicación, señora María Pastora Argueta Benítez, según Solicitud de Inclusión de Beneficiaria de fecha 26 de noviembre de 2018, vínculo familiar comprobado con la Certificación de Partida de Nacimiento, documentación </w:t>
      </w:r>
      <w:r w:rsidR="00732303" w:rsidRPr="005200DF">
        <w:rPr>
          <w:rFonts w:ascii="Museo Sans 100" w:hAnsi="Museo Sans 100"/>
          <w:sz w:val="24"/>
          <w:szCs w:val="24"/>
        </w:rPr>
        <w:t>anexa al expediente respectivo</w:t>
      </w:r>
      <w:r w:rsidR="00732303" w:rsidRPr="005200DF">
        <w:rPr>
          <w:rFonts w:ascii="Museo Sans 100" w:eastAsia="Times New Roman" w:hAnsi="Museo Sans 100"/>
          <w:sz w:val="24"/>
          <w:szCs w:val="24"/>
          <w:lang w:eastAsia="es-ES"/>
        </w:rPr>
        <w:t>.</w:t>
      </w:r>
    </w:p>
    <w:p w:rsidR="00732303" w:rsidRPr="005200DF" w:rsidRDefault="00732303" w:rsidP="005200DF">
      <w:pPr>
        <w:pStyle w:val="Prrafodelista"/>
        <w:rPr>
          <w:rFonts w:ascii="Museo Sans 100" w:eastAsia="Times New Roman" w:hAnsi="Museo Sans 100"/>
          <w:sz w:val="24"/>
          <w:szCs w:val="24"/>
          <w:lang w:eastAsia="es-ES"/>
        </w:rPr>
      </w:pPr>
    </w:p>
    <w:p w:rsidR="00732303" w:rsidRPr="005200DF" w:rsidRDefault="00FE1FF8" w:rsidP="00E3718F">
      <w:pPr>
        <w:pStyle w:val="Prrafodelista"/>
        <w:numPr>
          <w:ilvl w:val="0"/>
          <w:numId w:val="40"/>
        </w:numPr>
        <w:contextualSpacing/>
        <w:jc w:val="both"/>
        <w:rPr>
          <w:rFonts w:ascii="Museo Sans 100" w:hAnsi="Museo Sans 100"/>
          <w:sz w:val="24"/>
          <w:szCs w:val="24"/>
        </w:rPr>
      </w:pPr>
      <w:r w:rsidRPr="005200DF">
        <w:rPr>
          <w:rFonts w:ascii="Museo Sans 100" w:eastAsia="Times New Roman" w:hAnsi="Museo Sans 100"/>
          <w:sz w:val="24"/>
          <w:szCs w:val="24"/>
          <w:lang w:eastAsia="es-ES"/>
        </w:rPr>
        <w:t xml:space="preserve">Actualizar </w:t>
      </w:r>
      <w:r w:rsidR="00732303" w:rsidRPr="005200DF">
        <w:rPr>
          <w:rFonts w:ascii="Museo Sans 100" w:eastAsia="Times New Roman" w:hAnsi="Museo Sans 100"/>
          <w:sz w:val="24"/>
          <w:szCs w:val="24"/>
          <w:lang w:eastAsia="es-ES"/>
        </w:rPr>
        <w:t>el nombre de la señora María Pastora Argueta de Velásquez, siendo la identificación correcta según Documento Único de Identidad MARIA PASTORA ARGUETA BENITEZ,</w:t>
      </w:r>
    </w:p>
    <w:p w:rsidR="00732303" w:rsidRPr="005200DF" w:rsidRDefault="00732303" w:rsidP="005200DF">
      <w:pPr>
        <w:pStyle w:val="Prrafodelista"/>
        <w:jc w:val="both"/>
        <w:rPr>
          <w:rFonts w:ascii="Museo Sans 100" w:eastAsia="Times New Roman" w:hAnsi="Museo Sans 100"/>
          <w:bCs/>
          <w:sz w:val="24"/>
          <w:szCs w:val="24"/>
          <w:lang w:eastAsia="es-ES"/>
        </w:rPr>
      </w:pPr>
    </w:p>
    <w:p w:rsidR="00732303" w:rsidRPr="005200DF" w:rsidRDefault="00FE1FF8" w:rsidP="005200DF">
      <w:pPr>
        <w:jc w:val="both"/>
        <w:rPr>
          <w:rFonts w:ascii="Museo Sans 100" w:eastAsia="Times New Roman" w:hAnsi="Museo Sans 100"/>
          <w:b/>
          <w:sz w:val="24"/>
          <w:szCs w:val="24"/>
          <w:lang w:eastAsia="es-ES"/>
        </w:rPr>
      </w:pPr>
      <w:r w:rsidRPr="005200DF">
        <w:rPr>
          <w:rFonts w:ascii="Museo Sans 100" w:eastAsia="Times New Roman" w:hAnsi="Museo Sans 100"/>
          <w:b/>
          <w:sz w:val="24"/>
          <w:szCs w:val="24"/>
          <w:lang w:eastAsia="es-ES"/>
        </w:rPr>
        <w:t xml:space="preserve">SOLAR </w:t>
      </w:r>
      <w:r w:rsidR="00732303" w:rsidRPr="005200DF">
        <w:rPr>
          <w:rFonts w:ascii="Museo Sans 100" w:eastAsia="Times New Roman" w:hAnsi="Museo Sans 100"/>
          <w:b/>
          <w:sz w:val="24"/>
          <w:szCs w:val="24"/>
          <w:lang w:eastAsia="es-ES"/>
        </w:rPr>
        <w:t xml:space="preserve"> 22, POLIGONO P:</w:t>
      </w:r>
    </w:p>
    <w:p w:rsidR="00732303" w:rsidRPr="005200DF" w:rsidRDefault="00FE1FF8" w:rsidP="00E3718F">
      <w:pPr>
        <w:pStyle w:val="Prrafodelista"/>
        <w:numPr>
          <w:ilvl w:val="0"/>
          <w:numId w:val="41"/>
        </w:numPr>
        <w:ind w:left="1560" w:hanging="426"/>
        <w:contextualSpacing/>
        <w:jc w:val="both"/>
        <w:rPr>
          <w:rFonts w:ascii="Museo Sans 100" w:eastAsia="Times New Roman" w:hAnsi="Museo Sans 100"/>
          <w:bCs/>
          <w:sz w:val="24"/>
          <w:szCs w:val="24"/>
          <w:lang w:eastAsia="es-ES"/>
        </w:rPr>
      </w:pPr>
      <w:r w:rsidRPr="005200DF">
        <w:rPr>
          <w:rFonts w:ascii="Museo Sans 100" w:eastAsia="Times New Roman" w:hAnsi="Museo Sans 100"/>
          <w:sz w:val="24"/>
          <w:szCs w:val="24"/>
          <w:lang w:eastAsia="es-ES"/>
        </w:rPr>
        <w:t>Corregir la</w:t>
      </w:r>
      <w:r w:rsidR="00732303" w:rsidRPr="005200DF">
        <w:rPr>
          <w:rFonts w:ascii="Museo Sans 100" w:eastAsia="Times New Roman" w:hAnsi="Museo Sans 100"/>
          <w:sz w:val="24"/>
          <w:szCs w:val="24"/>
          <w:lang w:eastAsia="es-ES"/>
        </w:rPr>
        <w:t xml:space="preserve"> nomenclatura</w:t>
      </w:r>
      <w:r w:rsidRPr="005200DF">
        <w:rPr>
          <w:rFonts w:ascii="Museo Sans 100" w:eastAsia="Times New Roman" w:hAnsi="Museo Sans 100"/>
          <w:sz w:val="24"/>
          <w:szCs w:val="24"/>
          <w:lang w:eastAsia="es-ES"/>
        </w:rPr>
        <w:t xml:space="preserve"> del Solar 22, Polígono P,</w:t>
      </w:r>
      <w:r w:rsidR="00732303" w:rsidRPr="005200DF">
        <w:rPr>
          <w:rFonts w:ascii="Museo Sans 100" w:eastAsia="Times New Roman" w:hAnsi="Museo Sans 100"/>
          <w:sz w:val="24"/>
          <w:szCs w:val="24"/>
          <w:lang w:eastAsia="es-ES"/>
        </w:rPr>
        <w:t xml:space="preserve"> esto debido a que Junta Directiva aprobó la adjudicación del inmueble identificándolo como</w:t>
      </w:r>
      <w:r w:rsidRPr="005200DF">
        <w:rPr>
          <w:rFonts w:ascii="Museo Sans 100" w:eastAsia="Times New Roman" w:hAnsi="Museo Sans 100"/>
          <w:sz w:val="24"/>
          <w:szCs w:val="24"/>
          <w:lang w:eastAsia="es-ES"/>
        </w:rPr>
        <w:t xml:space="preserve"> se ha relacionado, </w:t>
      </w:r>
      <w:r w:rsidR="00732303" w:rsidRPr="005200DF">
        <w:rPr>
          <w:rFonts w:ascii="Museo Sans 100" w:eastAsia="Times New Roman" w:hAnsi="Museo Sans 100"/>
          <w:sz w:val="24"/>
          <w:szCs w:val="24"/>
          <w:lang w:eastAsia="es-ES"/>
        </w:rPr>
        <w:t xml:space="preserve"> pero al reprocesar los planos e inscribir la Desmembración en Cabeza de su Dueño a favor del ISTA, resultó que la nomenclatura ha variado, siendo la identificación correcta:</w:t>
      </w:r>
      <w:r w:rsidR="00732303" w:rsidRPr="005200DF">
        <w:rPr>
          <w:rFonts w:ascii="Museo Sans 100" w:eastAsia="Times New Roman" w:hAnsi="Museo Sans 100"/>
          <w:b/>
          <w:sz w:val="24"/>
          <w:szCs w:val="24"/>
          <w:lang w:eastAsia="es-ES"/>
        </w:rPr>
        <w:t xml:space="preserve"> SOLAR 22, POLIGONO P, PORCION FLOR DEL MANGLE</w:t>
      </w:r>
      <w:r w:rsidR="00732303" w:rsidRPr="005200DF">
        <w:rPr>
          <w:rFonts w:ascii="Museo Sans 100" w:eastAsia="Times New Roman" w:hAnsi="Museo Sans 100"/>
          <w:sz w:val="24"/>
          <w:szCs w:val="24"/>
          <w:lang w:eastAsia="es-ES"/>
        </w:rPr>
        <w:t xml:space="preserve">. </w:t>
      </w:r>
    </w:p>
    <w:p w:rsidR="00732303" w:rsidRPr="005200DF" w:rsidRDefault="00732303" w:rsidP="005200DF">
      <w:pPr>
        <w:pStyle w:val="Prrafodelista"/>
        <w:jc w:val="both"/>
        <w:rPr>
          <w:rFonts w:ascii="Museo Sans 100" w:eastAsia="Times New Roman" w:hAnsi="Museo Sans 100"/>
          <w:bCs/>
          <w:sz w:val="24"/>
          <w:szCs w:val="24"/>
          <w:lang w:eastAsia="es-ES"/>
        </w:rPr>
      </w:pPr>
    </w:p>
    <w:p w:rsidR="00732303" w:rsidRPr="005200DF" w:rsidRDefault="00FE1FF8" w:rsidP="00E3718F">
      <w:pPr>
        <w:pStyle w:val="Prrafodelista"/>
        <w:numPr>
          <w:ilvl w:val="0"/>
          <w:numId w:val="41"/>
        </w:numPr>
        <w:contextualSpacing/>
        <w:jc w:val="both"/>
        <w:rPr>
          <w:rFonts w:ascii="Museo Sans 100" w:hAnsi="Museo Sans 100"/>
          <w:sz w:val="24"/>
          <w:szCs w:val="24"/>
        </w:rPr>
      </w:pPr>
      <w:r w:rsidRPr="005200DF">
        <w:rPr>
          <w:rFonts w:ascii="Museo Sans 100" w:eastAsia="Times New Roman" w:hAnsi="Museo Sans 100"/>
          <w:sz w:val="24"/>
          <w:szCs w:val="24"/>
          <w:lang w:eastAsia="es-ES"/>
        </w:rPr>
        <w:t>Incluir</w:t>
      </w:r>
      <w:r w:rsidR="00732303" w:rsidRPr="005200DF">
        <w:rPr>
          <w:rFonts w:ascii="Museo Sans 100" w:eastAsia="Times New Roman" w:hAnsi="Museo Sans 100"/>
          <w:sz w:val="24"/>
          <w:szCs w:val="24"/>
          <w:lang w:eastAsia="es-ES"/>
        </w:rPr>
        <w:t xml:space="preserve"> en </w:t>
      </w:r>
      <w:r w:rsidRPr="005200DF">
        <w:rPr>
          <w:rFonts w:ascii="Museo Sans 100" w:eastAsia="Times New Roman" w:hAnsi="Museo Sans 100"/>
          <w:sz w:val="24"/>
          <w:szCs w:val="24"/>
          <w:lang w:eastAsia="es-ES"/>
        </w:rPr>
        <w:t>la adjudicación del inmueble, a</w:t>
      </w:r>
      <w:r w:rsidR="00732303" w:rsidRPr="005200DF">
        <w:rPr>
          <w:rFonts w:ascii="Museo Sans 100" w:eastAsia="Times New Roman" w:hAnsi="Museo Sans 100"/>
          <w:sz w:val="24"/>
          <w:szCs w:val="24"/>
          <w:lang w:eastAsia="es-ES"/>
        </w:rPr>
        <w:t xml:space="preserve"> la señora </w:t>
      </w:r>
      <w:r w:rsidR="00732303" w:rsidRPr="005200DF">
        <w:rPr>
          <w:rFonts w:ascii="Museo Sans 100" w:eastAsia="Times New Roman" w:hAnsi="Museo Sans 100"/>
          <w:b/>
          <w:sz w:val="24"/>
          <w:szCs w:val="24"/>
          <w:lang w:eastAsia="es-ES"/>
        </w:rPr>
        <w:t xml:space="preserve">ANA MARIA LOPEZ DE CARRANZA, </w:t>
      </w:r>
      <w:r w:rsidR="00732303" w:rsidRPr="005200DF">
        <w:rPr>
          <w:rFonts w:ascii="Museo Sans 100" w:eastAsia="Times New Roman" w:hAnsi="Museo Sans 100"/>
          <w:sz w:val="24"/>
          <w:szCs w:val="24"/>
          <w:lang w:eastAsia="es-ES"/>
        </w:rPr>
        <w:t xml:space="preserve">de </w:t>
      </w:r>
      <w:r w:rsidR="00006B79">
        <w:rPr>
          <w:rFonts w:ascii="Museo Sans 100" w:eastAsia="Times New Roman" w:hAnsi="Museo Sans 100"/>
          <w:sz w:val="24"/>
          <w:szCs w:val="24"/>
          <w:lang w:eastAsia="es-ES"/>
        </w:rPr>
        <w:t>---</w:t>
      </w:r>
      <w:r w:rsidR="00732303" w:rsidRPr="005200DF">
        <w:rPr>
          <w:rFonts w:ascii="Museo Sans 100" w:eastAsia="Times New Roman" w:hAnsi="Museo Sans 100"/>
          <w:sz w:val="24"/>
          <w:szCs w:val="24"/>
          <w:lang w:eastAsia="es-ES"/>
        </w:rPr>
        <w:t xml:space="preserve"> años de edad, </w:t>
      </w:r>
      <w:r w:rsidR="00006B79">
        <w:rPr>
          <w:rFonts w:ascii="Museo Sans 100" w:eastAsia="Times New Roman" w:hAnsi="Museo Sans 100"/>
          <w:sz w:val="24"/>
          <w:szCs w:val="24"/>
          <w:lang w:eastAsia="es-ES"/>
        </w:rPr>
        <w:t>---</w:t>
      </w:r>
      <w:r w:rsidR="00732303" w:rsidRPr="005200DF">
        <w:rPr>
          <w:rFonts w:ascii="Museo Sans 100" w:eastAsia="Times New Roman" w:hAnsi="Museo Sans 100"/>
          <w:sz w:val="24"/>
          <w:szCs w:val="24"/>
          <w:lang w:eastAsia="es-ES"/>
        </w:rPr>
        <w:t xml:space="preserve"> y </w:t>
      </w:r>
      <w:r w:rsidR="00006B79">
        <w:rPr>
          <w:rFonts w:ascii="Museo Sans 100" w:eastAsia="Times New Roman" w:hAnsi="Museo Sans 100"/>
          <w:sz w:val="24"/>
          <w:szCs w:val="24"/>
          <w:lang w:eastAsia="es-ES"/>
        </w:rPr>
        <w:t>---</w:t>
      </w:r>
      <w:r w:rsidR="00732303" w:rsidRPr="005200DF">
        <w:rPr>
          <w:rFonts w:ascii="Museo Sans 100" w:eastAsia="Times New Roman" w:hAnsi="Museo Sans 100"/>
          <w:sz w:val="24"/>
          <w:szCs w:val="24"/>
          <w:lang w:eastAsia="es-ES"/>
        </w:rPr>
        <w:t xml:space="preserve">, del domicilio de </w:t>
      </w:r>
      <w:r w:rsidR="00006B79">
        <w:rPr>
          <w:rFonts w:ascii="Museo Sans 100" w:eastAsia="Times New Roman" w:hAnsi="Museo Sans 100"/>
          <w:sz w:val="24"/>
          <w:szCs w:val="24"/>
          <w:lang w:eastAsia="es-ES"/>
        </w:rPr>
        <w:t>---</w:t>
      </w:r>
      <w:r w:rsidR="00732303" w:rsidRPr="005200DF">
        <w:rPr>
          <w:rFonts w:ascii="Museo Sans 100" w:eastAsia="Times New Roman" w:hAnsi="Museo Sans 100"/>
          <w:sz w:val="24"/>
          <w:szCs w:val="24"/>
          <w:lang w:eastAsia="es-ES"/>
        </w:rPr>
        <w:t xml:space="preserve">, departamento de </w:t>
      </w:r>
      <w:r w:rsidR="00006B79">
        <w:rPr>
          <w:rFonts w:ascii="Museo Sans 100" w:eastAsia="Times New Roman" w:hAnsi="Museo Sans 100"/>
          <w:sz w:val="24"/>
          <w:szCs w:val="24"/>
          <w:lang w:eastAsia="es-ES"/>
        </w:rPr>
        <w:t>---</w:t>
      </w:r>
      <w:r w:rsidR="00732303" w:rsidRPr="005200DF">
        <w:rPr>
          <w:rFonts w:ascii="Museo Sans 100" w:eastAsia="Times New Roman" w:hAnsi="Museo Sans 100"/>
          <w:sz w:val="24"/>
          <w:szCs w:val="24"/>
          <w:lang w:eastAsia="es-ES"/>
        </w:rPr>
        <w:t xml:space="preserve">, con Documento Único de Identidad número </w:t>
      </w:r>
      <w:r w:rsidR="00006B79">
        <w:rPr>
          <w:rFonts w:ascii="Museo Sans 100" w:eastAsia="Times New Roman" w:hAnsi="Museo Sans 100"/>
          <w:sz w:val="24"/>
          <w:szCs w:val="24"/>
          <w:lang w:eastAsia="es-ES"/>
        </w:rPr>
        <w:t>---</w:t>
      </w:r>
      <w:r w:rsidR="00732303" w:rsidRPr="005200DF">
        <w:rPr>
          <w:rFonts w:ascii="Museo Sans 100" w:eastAsia="Times New Roman" w:hAnsi="Museo Sans 100"/>
          <w:sz w:val="24"/>
          <w:szCs w:val="24"/>
          <w:lang w:eastAsia="es-ES"/>
        </w:rPr>
        <w:t xml:space="preserve">, en su calidad de cónyuge del titular de la adjudicación, señor Miguel Angel Carranza Martínez, filiación comprobada según Certificación de Partida de Nacimiento, </w:t>
      </w:r>
      <w:r w:rsidRPr="005200DF">
        <w:rPr>
          <w:rFonts w:ascii="Museo Sans 100" w:eastAsia="Times New Roman" w:hAnsi="Museo Sans 100"/>
          <w:sz w:val="24"/>
          <w:szCs w:val="24"/>
          <w:lang w:eastAsia="es-ES"/>
        </w:rPr>
        <w:t xml:space="preserve">y </w:t>
      </w:r>
      <w:r w:rsidR="00732303" w:rsidRPr="005200DF">
        <w:rPr>
          <w:rFonts w:ascii="Museo Sans 100" w:eastAsia="Times New Roman" w:hAnsi="Museo Sans 100"/>
          <w:sz w:val="24"/>
          <w:szCs w:val="24"/>
          <w:lang w:eastAsia="es-ES"/>
        </w:rPr>
        <w:t xml:space="preserve">Solicitud de Inclusión de Beneficiaria de fecha 3 de diciembre de 2018, documentación </w:t>
      </w:r>
      <w:r w:rsidR="00732303" w:rsidRPr="005200DF">
        <w:rPr>
          <w:rFonts w:ascii="Museo Sans 100" w:hAnsi="Museo Sans 100"/>
          <w:sz w:val="24"/>
          <w:szCs w:val="24"/>
        </w:rPr>
        <w:t>anexa al expediente respectivo</w:t>
      </w:r>
      <w:r w:rsidR="00732303" w:rsidRPr="005200DF">
        <w:rPr>
          <w:rFonts w:ascii="Museo Sans 100" w:eastAsia="Times New Roman" w:hAnsi="Museo Sans 100"/>
          <w:sz w:val="24"/>
          <w:szCs w:val="24"/>
          <w:lang w:eastAsia="es-ES"/>
        </w:rPr>
        <w:t xml:space="preserve">. </w:t>
      </w:r>
    </w:p>
    <w:p w:rsidR="00732303" w:rsidRPr="005200DF" w:rsidRDefault="00732303" w:rsidP="005200DF">
      <w:pPr>
        <w:pStyle w:val="Prrafodelista"/>
        <w:rPr>
          <w:rFonts w:ascii="Museo Sans 100" w:hAnsi="Museo Sans 100"/>
          <w:sz w:val="24"/>
          <w:szCs w:val="24"/>
        </w:rPr>
      </w:pPr>
    </w:p>
    <w:p w:rsidR="00732303" w:rsidRPr="005200DF" w:rsidRDefault="00FE1FF8" w:rsidP="005200DF">
      <w:pPr>
        <w:jc w:val="both"/>
        <w:rPr>
          <w:rFonts w:ascii="Museo Sans 100" w:eastAsia="Times New Roman" w:hAnsi="Museo Sans 100"/>
          <w:b/>
          <w:sz w:val="24"/>
          <w:szCs w:val="24"/>
          <w:lang w:eastAsia="es-ES"/>
        </w:rPr>
      </w:pPr>
      <w:r w:rsidRPr="005200DF">
        <w:rPr>
          <w:rFonts w:ascii="Museo Sans 100" w:eastAsia="Times New Roman" w:hAnsi="Museo Sans 100"/>
          <w:b/>
          <w:sz w:val="24"/>
          <w:szCs w:val="24"/>
          <w:lang w:eastAsia="es-ES"/>
        </w:rPr>
        <w:t>SOLAR</w:t>
      </w:r>
      <w:r w:rsidR="00732303" w:rsidRPr="005200DF">
        <w:rPr>
          <w:rFonts w:ascii="Museo Sans 100" w:eastAsia="Times New Roman" w:hAnsi="Museo Sans 100"/>
          <w:b/>
          <w:sz w:val="24"/>
          <w:szCs w:val="24"/>
          <w:lang w:eastAsia="es-ES"/>
        </w:rPr>
        <w:t xml:space="preserve"> 13, POLIGONO P:</w:t>
      </w:r>
    </w:p>
    <w:p w:rsidR="00732303" w:rsidRPr="00006B79" w:rsidRDefault="00FE1FF8" w:rsidP="00006B79">
      <w:pPr>
        <w:pStyle w:val="Prrafodelista"/>
        <w:numPr>
          <w:ilvl w:val="0"/>
          <w:numId w:val="42"/>
        </w:numPr>
        <w:ind w:left="1134" w:hanging="414"/>
        <w:contextualSpacing/>
        <w:jc w:val="both"/>
        <w:rPr>
          <w:rFonts w:ascii="Museo Sans 100" w:eastAsia="Times New Roman" w:hAnsi="Museo Sans 100"/>
          <w:bCs/>
          <w:sz w:val="24"/>
          <w:szCs w:val="24"/>
          <w:lang w:eastAsia="es-ES"/>
        </w:rPr>
      </w:pPr>
      <w:r w:rsidRPr="005200DF">
        <w:rPr>
          <w:rFonts w:ascii="Museo Sans 100" w:eastAsia="Times New Roman" w:hAnsi="Museo Sans 100"/>
          <w:sz w:val="24"/>
          <w:szCs w:val="24"/>
          <w:lang w:eastAsia="es-ES"/>
        </w:rPr>
        <w:t>Corregir la</w:t>
      </w:r>
      <w:r w:rsidR="00732303" w:rsidRPr="005200DF">
        <w:rPr>
          <w:rFonts w:ascii="Museo Sans 100" w:eastAsia="Times New Roman" w:hAnsi="Museo Sans 100"/>
          <w:sz w:val="24"/>
          <w:szCs w:val="24"/>
          <w:lang w:eastAsia="es-ES"/>
        </w:rPr>
        <w:t xml:space="preserve"> nomenclatura</w:t>
      </w:r>
      <w:r w:rsidRPr="005200DF">
        <w:rPr>
          <w:rFonts w:ascii="Museo Sans 100" w:eastAsia="Times New Roman" w:hAnsi="Museo Sans 100"/>
          <w:sz w:val="24"/>
          <w:szCs w:val="24"/>
          <w:lang w:eastAsia="es-ES"/>
        </w:rPr>
        <w:t xml:space="preserve"> del Solar 13, Polígono P</w:t>
      </w:r>
      <w:r w:rsidR="00732303" w:rsidRPr="005200DF">
        <w:rPr>
          <w:rFonts w:ascii="Museo Sans 100" w:eastAsia="Times New Roman" w:hAnsi="Museo Sans 100"/>
          <w:sz w:val="24"/>
          <w:szCs w:val="24"/>
          <w:lang w:eastAsia="es-ES"/>
        </w:rPr>
        <w:t>, esto debido a que Junta Directiva aprobó la adjudicación del inmueble identificándolo como</w:t>
      </w:r>
      <w:r w:rsidRPr="005200DF">
        <w:rPr>
          <w:rFonts w:ascii="Museo Sans 100" w:eastAsia="Times New Roman" w:hAnsi="Museo Sans 100"/>
          <w:sz w:val="24"/>
          <w:szCs w:val="24"/>
          <w:lang w:eastAsia="es-ES"/>
        </w:rPr>
        <w:t xml:space="preserve"> se ha relacionado</w:t>
      </w:r>
      <w:r w:rsidR="00732303" w:rsidRPr="005200DF">
        <w:rPr>
          <w:rFonts w:ascii="Museo Sans 100" w:eastAsia="Times New Roman" w:hAnsi="Museo Sans 100"/>
          <w:sz w:val="24"/>
          <w:szCs w:val="24"/>
          <w:lang w:eastAsia="es-ES"/>
        </w:rPr>
        <w:t xml:space="preserve">, pero al reprocesar los planos e inscribir la Desmembración en Cabeza de su Dueño a favor del ISTA, resultó que la nomenclatura ha </w:t>
      </w:r>
      <w:r w:rsidR="00732303" w:rsidRPr="00006B79">
        <w:rPr>
          <w:rFonts w:ascii="Museo Sans 100" w:eastAsia="Times New Roman" w:hAnsi="Museo Sans 100"/>
          <w:sz w:val="24"/>
          <w:szCs w:val="24"/>
          <w:lang w:eastAsia="es-ES"/>
        </w:rPr>
        <w:t>variado, siendo la identificación correcta:</w:t>
      </w:r>
      <w:r w:rsidRPr="00006B79">
        <w:rPr>
          <w:rFonts w:ascii="Museo Sans 100" w:eastAsia="Times New Roman" w:hAnsi="Museo Sans 100"/>
          <w:b/>
          <w:sz w:val="24"/>
          <w:szCs w:val="24"/>
          <w:lang w:eastAsia="es-ES"/>
        </w:rPr>
        <w:t xml:space="preserve"> SOLAR</w:t>
      </w:r>
      <w:r w:rsidR="00732303" w:rsidRPr="00006B79">
        <w:rPr>
          <w:rFonts w:ascii="Museo Sans 100" w:eastAsia="Times New Roman" w:hAnsi="Museo Sans 100"/>
          <w:b/>
          <w:sz w:val="24"/>
          <w:szCs w:val="24"/>
          <w:lang w:eastAsia="es-ES"/>
        </w:rPr>
        <w:t xml:space="preserve"> 13, POLIGONO P, PORCION FLOR DEL MANGLE</w:t>
      </w:r>
      <w:r w:rsidR="00732303" w:rsidRPr="00006B79">
        <w:rPr>
          <w:rFonts w:ascii="Museo Sans 100" w:eastAsia="Times New Roman" w:hAnsi="Museo Sans 100"/>
          <w:sz w:val="24"/>
          <w:szCs w:val="24"/>
          <w:lang w:eastAsia="es-ES"/>
        </w:rPr>
        <w:t xml:space="preserve">. </w:t>
      </w:r>
    </w:p>
    <w:p w:rsidR="00732303" w:rsidRPr="005200DF" w:rsidRDefault="00732303" w:rsidP="005200DF">
      <w:pPr>
        <w:pStyle w:val="Prrafodelista"/>
        <w:ind w:left="1080"/>
        <w:jc w:val="both"/>
        <w:rPr>
          <w:rFonts w:ascii="Museo Sans 100" w:eastAsia="Times New Roman" w:hAnsi="Museo Sans 100"/>
          <w:bCs/>
          <w:sz w:val="24"/>
          <w:szCs w:val="24"/>
          <w:lang w:eastAsia="es-ES"/>
        </w:rPr>
      </w:pPr>
    </w:p>
    <w:p w:rsidR="00732303" w:rsidRPr="005200DF" w:rsidRDefault="00FE1FF8" w:rsidP="00E3718F">
      <w:pPr>
        <w:pStyle w:val="Prrafodelista"/>
        <w:numPr>
          <w:ilvl w:val="0"/>
          <w:numId w:val="42"/>
        </w:numPr>
        <w:ind w:left="1134" w:hanging="414"/>
        <w:contextualSpacing/>
        <w:jc w:val="both"/>
        <w:rPr>
          <w:rFonts w:ascii="Museo Sans 100" w:hAnsi="Museo Sans 100"/>
          <w:sz w:val="24"/>
          <w:szCs w:val="24"/>
        </w:rPr>
      </w:pPr>
      <w:r w:rsidRPr="005200DF">
        <w:rPr>
          <w:rFonts w:ascii="Museo Sans 100" w:eastAsia="Times New Roman" w:hAnsi="Museo Sans 100"/>
          <w:sz w:val="24"/>
          <w:szCs w:val="24"/>
          <w:lang w:eastAsia="es-ES"/>
        </w:rPr>
        <w:t>Incluir</w:t>
      </w:r>
      <w:r w:rsidR="00732303" w:rsidRPr="005200DF">
        <w:rPr>
          <w:rFonts w:ascii="Museo Sans 100" w:eastAsia="Times New Roman" w:hAnsi="Museo Sans 100"/>
          <w:sz w:val="24"/>
          <w:szCs w:val="24"/>
          <w:lang w:eastAsia="es-ES"/>
        </w:rPr>
        <w:t xml:space="preserve"> en </w:t>
      </w:r>
      <w:r w:rsidRPr="005200DF">
        <w:rPr>
          <w:rFonts w:ascii="Museo Sans 100" w:eastAsia="Times New Roman" w:hAnsi="Museo Sans 100"/>
          <w:sz w:val="24"/>
          <w:szCs w:val="24"/>
          <w:lang w:eastAsia="es-ES"/>
        </w:rPr>
        <w:t>la adjudicación del inmueble, a</w:t>
      </w:r>
      <w:r w:rsidR="00732303" w:rsidRPr="005200DF">
        <w:rPr>
          <w:rFonts w:ascii="Museo Sans 100" w:eastAsia="Times New Roman" w:hAnsi="Museo Sans 100"/>
          <w:sz w:val="24"/>
          <w:szCs w:val="24"/>
          <w:lang w:eastAsia="es-ES"/>
        </w:rPr>
        <w:t xml:space="preserve"> la señora </w:t>
      </w:r>
      <w:r w:rsidR="00732303" w:rsidRPr="005200DF">
        <w:rPr>
          <w:rFonts w:ascii="Museo Sans 100" w:eastAsia="Times New Roman" w:hAnsi="Museo Sans 100"/>
          <w:b/>
          <w:sz w:val="24"/>
          <w:szCs w:val="24"/>
          <w:lang w:eastAsia="es-ES"/>
        </w:rPr>
        <w:t xml:space="preserve">KEYLI ESTEFANI ORTIZ SANTAMARIA, </w:t>
      </w:r>
      <w:r w:rsidR="00732303" w:rsidRPr="005200DF">
        <w:rPr>
          <w:rFonts w:ascii="Museo Sans 100" w:eastAsia="Times New Roman" w:hAnsi="Museo Sans 100"/>
          <w:sz w:val="24"/>
          <w:szCs w:val="24"/>
          <w:lang w:eastAsia="es-ES"/>
        </w:rPr>
        <w:t xml:space="preserve">de </w:t>
      </w:r>
      <w:r w:rsidR="00006B79">
        <w:rPr>
          <w:rFonts w:ascii="Museo Sans 100" w:eastAsia="Times New Roman" w:hAnsi="Museo Sans 100"/>
          <w:sz w:val="24"/>
          <w:szCs w:val="24"/>
          <w:lang w:eastAsia="es-ES"/>
        </w:rPr>
        <w:t>---</w:t>
      </w:r>
      <w:r w:rsidR="00732303" w:rsidRPr="005200DF">
        <w:rPr>
          <w:rFonts w:ascii="Museo Sans 100" w:eastAsia="Times New Roman" w:hAnsi="Museo Sans 100"/>
          <w:sz w:val="24"/>
          <w:szCs w:val="24"/>
          <w:lang w:eastAsia="es-ES"/>
        </w:rPr>
        <w:t xml:space="preserve"> años de edad, </w:t>
      </w:r>
      <w:r w:rsidR="00006B79">
        <w:rPr>
          <w:rFonts w:ascii="Museo Sans 100" w:eastAsia="Times New Roman" w:hAnsi="Museo Sans 100"/>
          <w:sz w:val="24"/>
          <w:szCs w:val="24"/>
          <w:lang w:eastAsia="es-ES"/>
        </w:rPr>
        <w:t>---</w:t>
      </w:r>
      <w:r w:rsidR="00732303" w:rsidRPr="005200DF">
        <w:rPr>
          <w:rFonts w:ascii="Museo Sans 100" w:eastAsia="Times New Roman" w:hAnsi="Museo Sans 100"/>
          <w:sz w:val="24"/>
          <w:szCs w:val="24"/>
          <w:lang w:eastAsia="es-ES"/>
        </w:rPr>
        <w:t xml:space="preserve">, del domicilio de San </w:t>
      </w:r>
      <w:r w:rsidR="00006B79">
        <w:rPr>
          <w:rFonts w:ascii="Museo Sans 100" w:eastAsia="Times New Roman" w:hAnsi="Museo Sans 100"/>
          <w:sz w:val="24"/>
          <w:szCs w:val="24"/>
          <w:lang w:eastAsia="es-ES"/>
        </w:rPr>
        <w:t>---</w:t>
      </w:r>
      <w:r w:rsidR="00732303" w:rsidRPr="005200DF">
        <w:rPr>
          <w:rFonts w:ascii="Museo Sans 100" w:eastAsia="Times New Roman" w:hAnsi="Museo Sans 100"/>
          <w:sz w:val="24"/>
          <w:szCs w:val="24"/>
          <w:lang w:eastAsia="es-ES"/>
        </w:rPr>
        <w:t xml:space="preserve">, departamento de </w:t>
      </w:r>
      <w:r w:rsidR="00006B79">
        <w:rPr>
          <w:rFonts w:ascii="Museo Sans 100" w:eastAsia="Times New Roman" w:hAnsi="Museo Sans 100"/>
          <w:sz w:val="24"/>
          <w:szCs w:val="24"/>
          <w:lang w:eastAsia="es-ES"/>
        </w:rPr>
        <w:t>---</w:t>
      </w:r>
      <w:r w:rsidR="00732303" w:rsidRPr="005200DF">
        <w:rPr>
          <w:rFonts w:ascii="Museo Sans 100" w:eastAsia="Times New Roman" w:hAnsi="Museo Sans 100"/>
          <w:sz w:val="24"/>
          <w:szCs w:val="24"/>
          <w:lang w:eastAsia="es-ES"/>
        </w:rPr>
        <w:t xml:space="preserve">, con Documento Único de Identidad número </w:t>
      </w:r>
      <w:r w:rsidR="00006B79">
        <w:rPr>
          <w:rFonts w:ascii="Museo Sans 100" w:eastAsia="Times New Roman" w:hAnsi="Museo Sans 100"/>
          <w:sz w:val="24"/>
          <w:szCs w:val="24"/>
          <w:lang w:eastAsia="es-ES"/>
        </w:rPr>
        <w:t>---</w:t>
      </w:r>
      <w:r w:rsidR="00732303" w:rsidRPr="005200DF">
        <w:rPr>
          <w:rFonts w:ascii="Museo Sans 100" w:eastAsia="Times New Roman" w:hAnsi="Museo Sans 100"/>
          <w:sz w:val="24"/>
          <w:szCs w:val="24"/>
          <w:lang w:eastAsia="es-ES"/>
        </w:rPr>
        <w:t xml:space="preserve">, en su calidad de hija de la titular de la adjudicación, señora Suyapa del Carmen Santamaría Bautista, según Solicitud de Inclusión de Beneficiaria de fecha 28 de enero de 2019, vínculo familiar comprobado con la Certificación de Partida de Nacimiento, documentación </w:t>
      </w:r>
      <w:r w:rsidR="00732303" w:rsidRPr="005200DF">
        <w:rPr>
          <w:rFonts w:ascii="Museo Sans 100" w:hAnsi="Museo Sans 100"/>
          <w:sz w:val="24"/>
          <w:szCs w:val="24"/>
        </w:rPr>
        <w:t>anexa al expediente respectivo</w:t>
      </w:r>
      <w:r w:rsidR="00732303" w:rsidRPr="005200DF">
        <w:rPr>
          <w:rFonts w:ascii="Museo Sans 100" w:eastAsia="Times New Roman" w:hAnsi="Museo Sans 100"/>
          <w:sz w:val="24"/>
          <w:szCs w:val="24"/>
          <w:lang w:eastAsia="es-ES"/>
        </w:rPr>
        <w:t>.</w:t>
      </w:r>
    </w:p>
    <w:p w:rsidR="00732303" w:rsidRPr="005200DF" w:rsidRDefault="00732303" w:rsidP="005200DF">
      <w:pPr>
        <w:pStyle w:val="Prrafodelista"/>
        <w:jc w:val="both"/>
        <w:rPr>
          <w:rFonts w:ascii="Museo Sans 100" w:eastAsia="Times New Roman" w:hAnsi="Museo Sans 100"/>
          <w:bCs/>
          <w:sz w:val="24"/>
          <w:szCs w:val="24"/>
          <w:lang w:eastAsia="es-ES"/>
        </w:rPr>
      </w:pPr>
    </w:p>
    <w:p w:rsidR="00732303" w:rsidRPr="005200DF" w:rsidRDefault="00732303" w:rsidP="00E3718F">
      <w:pPr>
        <w:pStyle w:val="Prrafodelista"/>
        <w:numPr>
          <w:ilvl w:val="0"/>
          <w:numId w:val="38"/>
        </w:numPr>
        <w:tabs>
          <w:tab w:val="left" w:pos="1134"/>
        </w:tabs>
        <w:ind w:left="1134" w:hanging="850"/>
        <w:contextualSpacing/>
        <w:jc w:val="both"/>
        <w:rPr>
          <w:rFonts w:ascii="Museo Sans 100" w:hAnsi="Museo Sans 100"/>
          <w:sz w:val="24"/>
          <w:szCs w:val="24"/>
        </w:rPr>
      </w:pPr>
      <w:r w:rsidRPr="005200DF">
        <w:rPr>
          <w:rFonts w:ascii="Museo Sans 100" w:hAnsi="Museo Sans 100"/>
          <w:sz w:val="24"/>
          <w:szCs w:val="24"/>
          <w:lang w:val="es-ES"/>
        </w:rPr>
        <w:t>Los beneficiarios se encuentran poseyendo los inmuebles de forma quieta, pacífica y sin interrupción de acuerdo al detalle siguiente:</w:t>
      </w:r>
    </w:p>
    <w:p w:rsidR="005200DF" w:rsidRPr="005200DF" w:rsidRDefault="005200DF" w:rsidP="005200DF">
      <w:pPr>
        <w:pStyle w:val="Prrafodelista"/>
        <w:tabs>
          <w:tab w:val="left" w:pos="1134"/>
        </w:tabs>
        <w:ind w:left="1134"/>
        <w:contextualSpacing/>
        <w:jc w:val="both"/>
        <w:rPr>
          <w:rFonts w:ascii="Museo Sans 100" w:hAnsi="Museo Sans 100"/>
          <w:sz w:val="24"/>
          <w:szCs w:val="24"/>
        </w:rPr>
      </w:pPr>
    </w:p>
    <w:tbl>
      <w:tblPr>
        <w:tblW w:w="8298" w:type="dxa"/>
        <w:tblInd w:w="756" w:type="dxa"/>
        <w:tblLayout w:type="fixed"/>
        <w:tblCellMar>
          <w:left w:w="0" w:type="dxa"/>
          <w:right w:w="0" w:type="dxa"/>
        </w:tblCellMar>
        <w:tblLook w:val="04A0"/>
      </w:tblPr>
      <w:tblGrid>
        <w:gridCol w:w="3775"/>
        <w:gridCol w:w="1560"/>
        <w:gridCol w:w="1275"/>
        <w:gridCol w:w="1688"/>
      </w:tblGrid>
      <w:tr w:rsidR="00732303" w:rsidRPr="00CE19B5" w:rsidTr="001B3842">
        <w:trPr>
          <w:trHeight w:val="567"/>
        </w:trPr>
        <w:tc>
          <w:tcPr>
            <w:tcW w:w="3775" w:type="dxa"/>
            <w:tcBorders>
              <w:top w:val="single" w:sz="8" w:space="0" w:color="auto"/>
              <w:left w:val="single" w:sz="4" w:space="0" w:color="auto"/>
              <w:bottom w:val="nil"/>
              <w:right w:val="single" w:sz="8" w:space="0" w:color="auto"/>
            </w:tcBorders>
            <w:shd w:val="clear" w:color="auto" w:fill="BFBFBF"/>
            <w:tcMar>
              <w:top w:w="0" w:type="dxa"/>
              <w:left w:w="70" w:type="dxa"/>
              <w:bottom w:w="0" w:type="dxa"/>
              <w:right w:w="70" w:type="dxa"/>
            </w:tcMar>
            <w:vAlign w:val="center"/>
            <w:hideMark/>
          </w:tcPr>
          <w:p w:rsidR="00732303" w:rsidRPr="00CE19B5" w:rsidRDefault="00732303" w:rsidP="00732303">
            <w:pPr>
              <w:jc w:val="center"/>
              <w:rPr>
                <w:rFonts w:ascii="Museo Sans 300" w:hAnsi="Museo Sans 300"/>
                <w:b/>
                <w:bCs/>
                <w:lang w:val="es-ES"/>
              </w:rPr>
            </w:pPr>
          </w:p>
          <w:p w:rsidR="00732303" w:rsidRPr="00CE19B5" w:rsidRDefault="00732303" w:rsidP="00732303">
            <w:pPr>
              <w:jc w:val="center"/>
              <w:rPr>
                <w:rFonts w:ascii="Museo Sans 300" w:hAnsi="Museo Sans 300"/>
                <w:b/>
                <w:bCs/>
                <w:lang w:val="es-ES"/>
              </w:rPr>
            </w:pPr>
            <w:r w:rsidRPr="00CE19B5">
              <w:rPr>
                <w:rFonts w:ascii="Museo Sans 300" w:hAnsi="Museo Sans 300"/>
                <w:b/>
                <w:bCs/>
                <w:lang w:val="es-ES"/>
              </w:rPr>
              <w:t>NOMBRE DEL SOLICITANTE</w:t>
            </w:r>
          </w:p>
        </w:tc>
        <w:tc>
          <w:tcPr>
            <w:tcW w:w="1560" w:type="dxa"/>
            <w:vMerge w:val="restart"/>
            <w:tcBorders>
              <w:top w:val="single" w:sz="8" w:space="0" w:color="auto"/>
              <w:left w:val="nil"/>
              <w:bottom w:val="nil"/>
              <w:right w:val="single" w:sz="8" w:space="0" w:color="auto"/>
            </w:tcBorders>
            <w:shd w:val="clear" w:color="auto" w:fill="BFBFBF"/>
            <w:tcMar>
              <w:top w:w="0" w:type="dxa"/>
              <w:left w:w="70" w:type="dxa"/>
              <w:bottom w:w="0" w:type="dxa"/>
              <w:right w:w="70" w:type="dxa"/>
            </w:tcMar>
            <w:vAlign w:val="center"/>
            <w:hideMark/>
          </w:tcPr>
          <w:p w:rsidR="00732303" w:rsidRPr="00CE19B5" w:rsidRDefault="00732303" w:rsidP="00732303">
            <w:pPr>
              <w:jc w:val="center"/>
              <w:rPr>
                <w:rFonts w:ascii="Museo Sans 300" w:hAnsi="Museo Sans 300"/>
                <w:b/>
                <w:bCs/>
                <w:lang w:val="es-ES"/>
              </w:rPr>
            </w:pPr>
            <w:r w:rsidRPr="00CE19B5">
              <w:rPr>
                <w:rFonts w:ascii="Museo Sans 300" w:hAnsi="Museo Sans 300"/>
                <w:b/>
                <w:bCs/>
                <w:lang w:val="es-ES"/>
              </w:rPr>
              <w:t>FECHA DE LEVANTAMIENTO DE ACTA DE POSESION</w:t>
            </w:r>
          </w:p>
        </w:tc>
        <w:tc>
          <w:tcPr>
            <w:tcW w:w="1275" w:type="dxa"/>
            <w:vMerge w:val="restart"/>
            <w:tcBorders>
              <w:top w:val="single" w:sz="8" w:space="0" w:color="auto"/>
              <w:left w:val="nil"/>
              <w:bottom w:val="nil"/>
              <w:right w:val="single" w:sz="8" w:space="0" w:color="auto"/>
            </w:tcBorders>
            <w:shd w:val="clear" w:color="auto" w:fill="BFBFBF"/>
            <w:tcMar>
              <w:top w:w="0" w:type="dxa"/>
              <w:left w:w="70" w:type="dxa"/>
              <w:bottom w:w="0" w:type="dxa"/>
              <w:right w:w="70" w:type="dxa"/>
            </w:tcMar>
            <w:vAlign w:val="center"/>
            <w:hideMark/>
          </w:tcPr>
          <w:p w:rsidR="00732303" w:rsidRPr="00CE19B5" w:rsidRDefault="00732303" w:rsidP="00732303">
            <w:pPr>
              <w:jc w:val="center"/>
              <w:rPr>
                <w:rFonts w:ascii="Museo Sans 300" w:hAnsi="Museo Sans 300"/>
                <w:b/>
                <w:bCs/>
                <w:lang w:val="es-ES"/>
              </w:rPr>
            </w:pPr>
            <w:r w:rsidRPr="00CE19B5">
              <w:rPr>
                <w:rFonts w:ascii="Museo Sans 300" w:hAnsi="Museo Sans 300"/>
                <w:b/>
                <w:bCs/>
                <w:lang w:val="es-ES"/>
              </w:rPr>
              <w:t>PERIODO DE POSESION (EN AÑOS)</w:t>
            </w:r>
          </w:p>
        </w:tc>
        <w:tc>
          <w:tcPr>
            <w:tcW w:w="1688" w:type="dxa"/>
            <w:vMerge w:val="restart"/>
            <w:tcBorders>
              <w:top w:val="single" w:sz="8" w:space="0" w:color="auto"/>
              <w:left w:val="nil"/>
              <w:bottom w:val="nil"/>
              <w:right w:val="single" w:sz="8" w:space="0" w:color="auto"/>
            </w:tcBorders>
            <w:shd w:val="clear" w:color="auto" w:fill="BFBFBF"/>
            <w:tcMar>
              <w:top w:w="0" w:type="dxa"/>
              <w:left w:w="70" w:type="dxa"/>
              <w:bottom w:w="0" w:type="dxa"/>
              <w:right w:w="70" w:type="dxa"/>
            </w:tcMar>
            <w:vAlign w:val="center"/>
            <w:hideMark/>
          </w:tcPr>
          <w:p w:rsidR="00732303" w:rsidRPr="00CE19B5" w:rsidRDefault="00732303" w:rsidP="00732303">
            <w:pPr>
              <w:jc w:val="center"/>
              <w:rPr>
                <w:rFonts w:ascii="Museo Sans 300" w:hAnsi="Museo Sans 300"/>
                <w:b/>
                <w:bCs/>
                <w:lang w:val="es-ES"/>
              </w:rPr>
            </w:pPr>
            <w:r w:rsidRPr="00CE19B5">
              <w:rPr>
                <w:rFonts w:ascii="Museo Sans 300" w:hAnsi="Museo Sans 300"/>
                <w:b/>
                <w:bCs/>
                <w:lang w:val="es-ES"/>
              </w:rPr>
              <w:t>TECNICO  DE LA OFICINA REGIONAL ORIENTAL</w:t>
            </w:r>
          </w:p>
        </w:tc>
      </w:tr>
      <w:tr w:rsidR="00732303" w:rsidRPr="00CE19B5" w:rsidTr="001B3842">
        <w:trPr>
          <w:trHeight w:val="200"/>
        </w:trPr>
        <w:tc>
          <w:tcPr>
            <w:tcW w:w="3775" w:type="dxa"/>
            <w:tcBorders>
              <w:top w:val="nil"/>
              <w:left w:val="single" w:sz="4" w:space="0" w:color="auto"/>
              <w:bottom w:val="single" w:sz="4" w:space="0" w:color="auto"/>
              <w:right w:val="single" w:sz="8" w:space="0" w:color="auto"/>
            </w:tcBorders>
            <w:shd w:val="clear" w:color="auto" w:fill="BFBFBF"/>
            <w:tcMar>
              <w:top w:w="0" w:type="dxa"/>
              <w:left w:w="70" w:type="dxa"/>
              <w:bottom w:w="0" w:type="dxa"/>
              <w:right w:w="70" w:type="dxa"/>
            </w:tcMar>
            <w:vAlign w:val="center"/>
            <w:hideMark/>
          </w:tcPr>
          <w:p w:rsidR="00732303" w:rsidRPr="00CE19B5" w:rsidRDefault="00732303" w:rsidP="00732303">
            <w:pPr>
              <w:jc w:val="center"/>
              <w:rPr>
                <w:rFonts w:ascii="Museo Sans 300" w:hAnsi="Museo Sans 300"/>
                <w:b/>
                <w:bCs/>
                <w:lang w:val="es-ES"/>
              </w:rPr>
            </w:pPr>
          </w:p>
        </w:tc>
        <w:tc>
          <w:tcPr>
            <w:tcW w:w="1560" w:type="dxa"/>
            <w:vMerge/>
            <w:tcBorders>
              <w:top w:val="single" w:sz="8" w:space="0" w:color="auto"/>
              <w:left w:val="nil"/>
              <w:bottom w:val="single" w:sz="4" w:space="0" w:color="auto"/>
              <w:right w:val="single" w:sz="8" w:space="0" w:color="auto"/>
            </w:tcBorders>
            <w:vAlign w:val="center"/>
            <w:hideMark/>
          </w:tcPr>
          <w:p w:rsidR="00732303" w:rsidRPr="00CE19B5" w:rsidRDefault="00732303" w:rsidP="00732303">
            <w:pPr>
              <w:rPr>
                <w:rFonts w:ascii="Museo Sans 300" w:hAnsi="Museo Sans 300"/>
                <w:b/>
                <w:bCs/>
                <w:lang w:val="es-ES"/>
              </w:rPr>
            </w:pPr>
          </w:p>
        </w:tc>
        <w:tc>
          <w:tcPr>
            <w:tcW w:w="1275" w:type="dxa"/>
            <w:vMerge/>
            <w:tcBorders>
              <w:top w:val="single" w:sz="8" w:space="0" w:color="auto"/>
              <w:left w:val="nil"/>
              <w:bottom w:val="single" w:sz="4" w:space="0" w:color="auto"/>
              <w:right w:val="single" w:sz="8" w:space="0" w:color="auto"/>
            </w:tcBorders>
            <w:vAlign w:val="center"/>
            <w:hideMark/>
          </w:tcPr>
          <w:p w:rsidR="00732303" w:rsidRPr="00CE19B5" w:rsidRDefault="00732303" w:rsidP="00732303">
            <w:pPr>
              <w:rPr>
                <w:rFonts w:ascii="Museo Sans 300" w:hAnsi="Museo Sans 300"/>
                <w:b/>
                <w:bCs/>
                <w:lang w:val="es-ES"/>
              </w:rPr>
            </w:pPr>
          </w:p>
        </w:tc>
        <w:tc>
          <w:tcPr>
            <w:tcW w:w="1688" w:type="dxa"/>
            <w:vMerge/>
            <w:tcBorders>
              <w:top w:val="single" w:sz="8" w:space="0" w:color="auto"/>
              <w:left w:val="nil"/>
              <w:bottom w:val="single" w:sz="4" w:space="0" w:color="auto"/>
              <w:right w:val="single" w:sz="8" w:space="0" w:color="auto"/>
            </w:tcBorders>
            <w:vAlign w:val="center"/>
            <w:hideMark/>
          </w:tcPr>
          <w:p w:rsidR="00732303" w:rsidRPr="00CE19B5" w:rsidRDefault="00732303" w:rsidP="00732303">
            <w:pPr>
              <w:rPr>
                <w:rFonts w:ascii="Museo Sans 300" w:hAnsi="Museo Sans 300"/>
                <w:b/>
                <w:bCs/>
                <w:lang w:val="es-ES"/>
              </w:rPr>
            </w:pPr>
          </w:p>
        </w:tc>
      </w:tr>
      <w:tr w:rsidR="00732303" w:rsidRPr="00CE19B5" w:rsidTr="001B3842">
        <w:trPr>
          <w:trHeight w:val="359"/>
        </w:trPr>
        <w:tc>
          <w:tcPr>
            <w:tcW w:w="3775" w:type="dxa"/>
            <w:tcBorders>
              <w:top w:val="single" w:sz="8" w:space="0" w:color="auto"/>
              <w:left w:val="single" w:sz="4" w:space="0" w:color="auto"/>
              <w:bottom w:val="single" w:sz="8" w:space="0" w:color="auto"/>
              <w:right w:val="single" w:sz="8" w:space="0" w:color="auto"/>
            </w:tcBorders>
            <w:noWrap/>
            <w:tcMar>
              <w:top w:w="0" w:type="dxa"/>
              <w:left w:w="70" w:type="dxa"/>
              <w:bottom w:w="0" w:type="dxa"/>
              <w:right w:w="70" w:type="dxa"/>
            </w:tcMar>
            <w:vAlign w:val="bottom"/>
          </w:tcPr>
          <w:p w:rsidR="00732303" w:rsidRPr="00CE19B5" w:rsidRDefault="00732303" w:rsidP="00732303">
            <w:pPr>
              <w:rPr>
                <w:rFonts w:ascii="Museo Sans 300" w:hAnsi="Museo Sans 300"/>
              </w:rPr>
            </w:pPr>
            <w:r w:rsidRPr="00CE19B5">
              <w:rPr>
                <w:rFonts w:ascii="Museo Sans 300" w:hAnsi="Museo Sans 300"/>
              </w:rPr>
              <w:t>Ana Elsy Ramos Martínez</w:t>
            </w:r>
          </w:p>
        </w:tc>
        <w:tc>
          <w:tcPr>
            <w:tcW w:w="1560" w:type="dxa"/>
            <w:tcBorders>
              <w:top w:val="single" w:sz="8" w:space="0" w:color="auto"/>
              <w:left w:val="nil"/>
              <w:bottom w:val="single" w:sz="4" w:space="0" w:color="auto"/>
              <w:right w:val="single" w:sz="8" w:space="0" w:color="auto"/>
            </w:tcBorders>
            <w:noWrap/>
            <w:tcMar>
              <w:top w:w="0" w:type="dxa"/>
              <w:left w:w="70" w:type="dxa"/>
              <w:bottom w:w="0" w:type="dxa"/>
              <w:right w:w="70" w:type="dxa"/>
            </w:tcMar>
            <w:vAlign w:val="center"/>
          </w:tcPr>
          <w:p w:rsidR="00732303" w:rsidRPr="00CE19B5" w:rsidRDefault="00732303" w:rsidP="00732303">
            <w:pPr>
              <w:jc w:val="center"/>
              <w:rPr>
                <w:rFonts w:ascii="Museo Sans 300" w:hAnsi="Museo Sans 300"/>
              </w:rPr>
            </w:pPr>
            <w:r w:rsidRPr="00CE19B5">
              <w:rPr>
                <w:rFonts w:ascii="Museo Sans 300" w:hAnsi="Museo Sans 300"/>
              </w:rPr>
              <w:t>09/10/2018</w:t>
            </w:r>
          </w:p>
        </w:tc>
        <w:tc>
          <w:tcPr>
            <w:tcW w:w="1275" w:type="dxa"/>
            <w:tcBorders>
              <w:top w:val="single" w:sz="8" w:space="0" w:color="auto"/>
              <w:left w:val="nil"/>
              <w:bottom w:val="single" w:sz="4" w:space="0" w:color="auto"/>
              <w:right w:val="single" w:sz="8" w:space="0" w:color="auto"/>
            </w:tcBorders>
            <w:noWrap/>
            <w:tcMar>
              <w:top w:w="0" w:type="dxa"/>
              <w:left w:w="70" w:type="dxa"/>
              <w:bottom w:w="0" w:type="dxa"/>
              <w:right w:w="70" w:type="dxa"/>
            </w:tcMar>
            <w:vAlign w:val="bottom"/>
          </w:tcPr>
          <w:p w:rsidR="00732303" w:rsidRPr="00CE19B5" w:rsidRDefault="00732303" w:rsidP="00732303">
            <w:pPr>
              <w:jc w:val="center"/>
              <w:rPr>
                <w:rFonts w:ascii="Museo Sans 300" w:hAnsi="Museo Sans 300"/>
                <w:lang w:val="es-ES"/>
              </w:rPr>
            </w:pPr>
            <w:r w:rsidRPr="00CE19B5">
              <w:rPr>
                <w:rFonts w:ascii="Museo Sans 300" w:hAnsi="Museo Sans 300"/>
                <w:lang w:val="es-ES"/>
              </w:rPr>
              <w:t>13</w:t>
            </w:r>
          </w:p>
        </w:tc>
        <w:tc>
          <w:tcPr>
            <w:tcW w:w="1688" w:type="dxa"/>
            <w:tcBorders>
              <w:top w:val="single" w:sz="8" w:space="0" w:color="auto"/>
              <w:left w:val="nil"/>
              <w:bottom w:val="single" w:sz="4" w:space="0" w:color="auto"/>
              <w:right w:val="single" w:sz="8" w:space="0" w:color="auto"/>
            </w:tcBorders>
            <w:noWrap/>
            <w:tcMar>
              <w:top w:w="0" w:type="dxa"/>
              <w:left w:w="70" w:type="dxa"/>
              <w:bottom w:w="0" w:type="dxa"/>
              <w:right w:w="70" w:type="dxa"/>
            </w:tcMar>
            <w:vAlign w:val="center"/>
          </w:tcPr>
          <w:p w:rsidR="00732303" w:rsidRPr="00CE19B5" w:rsidRDefault="00732303" w:rsidP="00732303">
            <w:pPr>
              <w:jc w:val="center"/>
              <w:rPr>
                <w:rFonts w:ascii="Museo Sans 300" w:hAnsi="Museo Sans 300"/>
                <w:lang w:val="es-ES"/>
              </w:rPr>
            </w:pPr>
            <w:r w:rsidRPr="00CE19B5">
              <w:rPr>
                <w:rFonts w:ascii="Museo Sans 300" w:hAnsi="Museo Sans 300"/>
                <w:lang w:val="es-ES"/>
              </w:rPr>
              <w:t>Edgar A. Díaz</w:t>
            </w:r>
          </w:p>
        </w:tc>
      </w:tr>
      <w:tr w:rsidR="00732303" w:rsidRPr="00CE19B5" w:rsidTr="001B3842">
        <w:trPr>
          <w:trHeight w:val="436"/>
        </w:trPr>
        <w:tc>
          <w:tcPr>
            <w:tcW w:w="3775" w:type="dxa"/>
            <w:tcBorders>
              <w:top w:val="single" w:sz="8" w:space="0" w:color="auto"/>
              <w:left w:val="single" w:sz="4" w:space="0" w:color="auto"/>
              <w:bottom w:val="single" w:sz="8" w:space="0" w:color="auto"/>
              <w:right w:val="single" w:sz="8" w:space="0" w:color="auto"/>
            </w:tcBorders>
            <w:noWrap/>
            <w:tcMar>
              <w:top w:w="0" w:type="dxa"/>
              <w:left w:w="70" w:type="dxa"/>
              <w:bottom w:w="0" w:type="dxa"/>
              <w:right w:w="70" w:type="dxa"/>
            </w:tcMar>
            <w:vAlign w:val="bottom"/>
          </w:tcPr>
          <w:p w:rsidR="00732303" w:rsidRPr="00CE19B5" w:rsidRDefault="00732303" w:rsidP="00732303">
            <w:pPr>
              <w:rPr>
                <w:rFonts w:ascii="Museo Sans 300" w:hAnsi="Museo Sans 300"/>
                <w:lang w:val="es-ES"/>
              </w:rPr>
            </w:pPr>
            <w:r w:rsidRPr="00CE19B5">
              <w:rPr>
                <w:rFonts w:ascii="Museo Sans 300" w:hAnsi="Museo Sans 300"/>
                <w:lang w:val="es-ES"/>
              </w:rPr>
              <w:t>María Pastora Argueta Benítez</w:t>
            </w:r>
          </w:p>
        </w:tc>
        <w:tc>
          <w:tcPr>
            <w:tcW w:w="15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tcPr>
          <w:p w:rsidR="00732303" w:rsidRPr="00CE19B5" w:rsidRDefault="00732303" w:rsidP="00732303">
            <w:pPr>
              <w:jc w:val="center"/>
              <w:rPr>
                <w:rFonts w:ascii="Museo Sans 300" w:hAnsi="Museo Sans 300"/>
                <w:lang w:val="es-ES"/>
              </w:rPr>
            </w:pPr>
            <w:r w:rsidRPr="00CE19B5">
              <w:rPr>
                <w:rFonts w:ascii="Museo Sans 300" w:hAnsi="Museo Sans 300"/>
                <w:lang w:val="es-ES"/>
              </w:rPr>
              <w:t>26/11/2018</w:t>
            </w:r>
          </w:p>
        </w:tc>
        <w:tc>
          <w:tcPr>
            <w:tcW w:w="127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tcPr>
          <w:p w:rsidR="00732303" w:rsidRPr="00CE19B5" w:rsidRDefault="00732303" w:rsidP="00732303">
            <w:pPr>
              <w:jc w:val="center"/>
              <w:rPr>
                <w:rFonts w:ascii="Museo Sans 300" w:hAnsi="Museo Sans 300"/>
                <w:lang w:val="es-ES"/>
              </w:rPr>
            </w:pPr>
            <w:r w:rsidRPr="00CE19B5">
              <w:rPr>
                <w:rFonts w:ascii="Museo Sans 300" w:hAnsi="Museo Sans 300"/>
                <w:lang w:val="es-ES"/>
              </w:rPr>
              <w:t>13</w:t>
            </w:r>
          </w:p>
        </w:tc>
        <w:tc>
          <w:tcPr>
            <w:tcW w:w="1688"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tcPr>
          <w:p w:rsidR="00732303" w:rsidRPr="00CE19B5" w:rsidRDefault="00732303" w:rsidP="00732303">
            <w:pPr>
              <w:jc w:val="center"/>
              <w:rPr>
                <w:rFonts w:ascii="Museo Sans 300" w:hAnsi="Museo Sans 300"/>
                <w:lang w:val="es-ES"/>
              </w:rPr>
            </w:pPr>
            <w:r w:rsidRPr="00CE19B5">
              <w:rPr>
                <w:rFonts w:ascii="Museo Sans 300" w:hAnsi="Museo Sans 300"/>
                <w:lang w:val="es-ES"/>
              </w:rPr>
              <w:t>Edgar A. Díaz</w:t>
            </w:r>
          </w:p>
        </w:tc>
      </w:tr>
      <w:tr w:rsidR="00732303" w:rsidRPr="00CE19B5" w:rsidTr="001B3842">
        <w:trPr>
          <w:trHeight w:val="436"/>
        </w:trPr>
        <w:tc>
          <w:tcPr>
            <w:tcW w:w="3775" w:type="dxa"/>
            <w:tcBorders>
              <w:top w:val="single" w:sz="8" w:space="0" w:color="auto"/>
              <w:left w:val="single" w:sz="4" w:space="0" w:color="auto"/>
              <w:bottom w:val="single" w:sz="8" w:space="0" w:color="auto"/>
              <w:right w:val="single" w:sz="8" w:space="0" w:color="auto"/>
            </w:tcBorders>
            <w:noWrap/>
            <w:tcMar>
              <w:top w:w="0" w:type="dxa"/>
              <w:left w:w="70" w:type="dxa"/>
              <w:bottom w:w="0" w:type="dxa"/>
              <w:right w:w="70" w:type="dxa"/>
            </w:tcMar>
            <w:vAlign w:val="bottom"/>
          </w:tcPr>
          <w:p w:rsidR="00732303" w:rsidRPr="00CE19B5" w:rsidRDefault="00732303" w:rsidP="00732303">
            <w:pPr>
              <w:rPr>
                <w:rFonts w:ascii="Museo Sans 300" w:hAnsi="Museo Sans 300"/>
                <w:lang w:val="es-ES"/>
              </w:rPr>
            </w:pPr>
            <w:r w:rsidRPr="00CE19B5">
              <w:rPr>
                <w:rFonts w:ascii="Museo Sans 300" w:hAnsi="Museo Sans 300"/>
                <w:lang w:val="es-ES"/>
              </w:rPr>
              <w:t>Miguel Angel Carranza Martínez</w:t>
            </w:r>
          </w:p>
        </w:tc>
        <w:tc>
          <w:tcPr>
            <w:tcW w:w="15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tcPr>
          <w:p w:rsidR="00732303" w:rsidRPr="00CE19B5" w:rsidRDefault="00732303" w:rsidP="00732303">
            <w:pPr>
              <w:jc w:val="center"/>
              <w:rPr>
                <w:rFonts w:ascii="Museo Sans 300" w:hAnsi="Museo Sans 300"/>
                <w:lang w:val="es-ES"/>
              </w:rPr>
            </w:pPr>
            <w:r w:rsidRPr="00CE19B5">
              <w:rPr>
                <w:rFonts w:ascii="Museo Sans 300" w:hAnsi="Museo Sans 300"/>
                <w:lang w:val="es-ES"/>
              </w:rPr>
              <w:t>03/12/2018</w:t>
            </w:r>
          </w:p>
        </w:tc>
        <w:tc>
          <w:tcPr>
            <w:tcW w:w="127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tcPr>
          <w:p w:rsidR="00732303" w:rsidRPr="00CE19B5" w:rsidRDefault="00732303" w:rsidP="00732303">
            <w:pPr>
              <w:jc w:val="center"/>
              <w:rPr>
                <w:rFonts w:ascii="Museo Sans 300" w:hAnsi="Museo Sans 300"/>
                <w:lang w:val="es-ES"/>
              </w:rPr>
            </w:pPr>
            <w:r w:rsidRPr="00CE19B5">
              <w:rPr>
                <w:rFonts w:ascii="Museo Sans 300" w:hAnsi="Museo Sans 300"/>
                <w:lang w:val="es-ES"/>
              </w:rPr>
              <w:t>13</w:t>
            </w:r>
          </w:p>
        </w:tc>
        <w:tc>
          <w:tcPr>
            <w:tcW w:w="1688"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tcPr>
          <w:p w:rsidR="00732303" w:rsidRPr="00CE19B5" w:rsidRDefault="00732303" w:rsidP="00732303">
            <w:pPr>
              <w:jc w:val="center"/>
              <w:rPr>
                <w:rFonts w:ascii="Museo Sans 300" w:hAnsi="Museo Sans 300"/>
                <w:lang w:val="es-ES"/>
              </w:rPr>
            </w:pPr>
            <w:r w:rsidRPr="00CE19B5">
              <w:rPr>
                <w:rFonts w:ascii="Museo Sans 300" w:hAnsi="Museo Sans 300"/>
                <w:lang w:val="es-ES"/>
              </w:rPr>
              <w:t>Edgar A. Díaz</w:t>
            </w:r>
          </w:p>
        </w:tc>
      </w:tr>
      <w:tr w:rsidR="00732303" w:rsidRPr="00CE19B5" w:rsidTr="001B3842">
        <w:trPr>
          <w:trHeight w:val="436"/>
        </w:trPr>
        <w:tc>
          <w:tcPr>
            <w:tcW w:w="3775" w:type="dxa"/>
            <w:tcBorders>
              <w:top w:val="single" w:sz="8" w:space="0" w:color="auto"/>
              <w:left w:val="single" w:sz="4" w:space="0" w:color="auto"/>
              <w:bottom w:val="single" w:sz="8" w:space="0" w:color="auto"/>
              <w:right w:val="single" w:sz="8" w:space="0" w:color="auto"/>
            </w:tcBorders>
            <w:noWrap/>
            <w:tcMar>
              <w:top w:w="0" w:type="dxa"/>
              <w:left w:w="70" w:type="dxa"/>
              <w:bottom w:w="0" w:type="dxa"/>
              <w:right w:w="70" w:type="dxa"/>
            </w:tcMar>
            <w:vAlign w:val="bottom"/>
          </w:tcPr>
          <w:p w:rsidR="00732303" w:rsidRPr="00CE19B5" w:rsidRDefault="00732303" w:rsidP="00732303">
            <w:pPr>
              <w:rPr>
                <w:rFonts w:ascii="Museo Sans 300" w:hAnsi="Museo Sans 300"/>
                <w:lang w:val="es-ES"/>
              </w:rPr>
            </w:pPr>
            <w:r w:rsidRPr="00CE19B5">
              <w:rPr>
                <w:rFonts w:ascii="Museo Sans 300" w:hAnsi="Museo Sans 300"/>
                <w:lang w:val="es-ES"/>
              </w:rPr>
              <w:t>Suyapa del Carmen Santamaría Bautista</w:t>
            </w:r>
          </w:p>
        </w:tc>
        <w:tc>
          <w:tcPr>
            <w:tcW w:w="1560" w:type="dxa"/>
            <w:tcBorders>
              <w:top w:val="single" w:sz="8" w:space="0" w:color="auto"/>
              <w:left w:val="nil"/>
              <w:bottom w:val="single" w:sz="4" w:space="0" w:color="auto"/>
              <w:right w:val="single" w:sz="8" w:space="0" w:color="auto"/>
            </w:tcBorders>
            <w:noWrap/>
            <w:tcMar>
              <w:top w:w="0" w:type="dxa"/>
              <w:left w:w="70" w:type="dxa"/>
              <w:bottom w:w="0" w:type="dxa"/>
              <w:right w:w="70" w:type="dxa"/>
            </w:tcMar>
            <w:vAlign w:val="center"/>
          </w:tcPr>
          <w:p w:rsidR="00732303" w:rsidRPr="00CE19B5" w:rsidRDefault="00732303" w:rsidP="00732303">
            <w:pPr>
              <w:jc w:val="center"/>
              <w:rPr>
                <w:rFonts w:ascii="Museo Sans 300" w:hAnsi="Museo Sans 300"/>
                <w:lang w:val="es-ES"/>
              </w:rPr>
            </w:pPr>
            <w:r w:rsidRPr="00CE19B5">
              <w:rPr>
                <w:rFonts w:ascii="Museo Sans 300" w:hAnsi="Museo Sans 300"/>
                <w:lang w:val="es-ES"/>
              </w:rPr>
              <w:t>28/01/2019</w:t>
            </w:r>
          </w:p>
        </w:tc>
        <w:tc>
          <w:tcPr>
            <w:tcW w:w="1275" w:type="dxa"/>
            <w:tcBorders>
              <w:top w:val="single" w:sz="8" w:space="0" w:color="auto"/>
              <w:left w:val="nil"/>
              <w:bottom w:val="single" w:sz="4" w:space="0" w:color="auto"/>
              <w:right w:val="single" w:sz="8" w:space="0" w:color="auto"/>
            </w:tcBorders>
            <w:noWrap/>
            <w:tcMar>
              <w:top w:w="0" w:type="dxa"/>
              <w:left w:w="70" w:type="dxa"/>
              <w:bottom w:w="0" w:type="dxa"/>
              <w:right w:w="70" w:type="dxa"/>
            </w:tcMar>
            <w:vAlign w:val="bottom"/>
          </w:tcPr>
          <w:p w:rsidR="00732303" w:rsidRPr="00CE19B5" w:rsidRDefault="00732303" w:rsidP="00732303">
            <w:pPr>
              <w:jc w:val="center"/>
              <w:rPr>
                <w:rFonts w:ascii="Museo Sans 300" w:hAnsi="Museo Sans 300"/>
                <w:lang w:val="es-ES"/>
              </w:rPr>
            </w:pPr>
            <w:r w:rsidRPr="00CE19B5">
              <w:rPr>
                <w:rFonts w:ascii="Museo Sans 300" w:hAnsi="Museo Sans 300"/>
                <w:lang w:val="es-ES"/>
              </w:rPr>
              <w:t>13</w:t>
            </w:r>
          </w:p>
        </w:tc>
        <w:tc>
          <w:tcPr>
            <w:tcW w:w="1688" w:type="dxa"/>
            <w:tcBorders>
              <w:top w:val="single" w:sz="8" w:space="0" w:color="auto"/>
              <w:left w:val="nil"/>
              <w:bottom w:val="single" w:sz="4" w:space="0" w:color="auto"/>
              <w:right w:val="single" w:sz="8" w:space="0" w:color="auto"/>
            </w:tcBorders>
            <w:noWrap/>
            <w:tcMar>
              <w:top w:w="0" w:type="dxa"/>
              <w:left w:w="70" w:type="dxa"/>
              <w:bottom w:w="0" w:type="dxa"/>
              <w:right w:w="70" w:type="dxa"/>
            </w:tcMar>
            <w:vAlign w:val="center"/>
          </w:tcPr>
          <w:p w:rsidR="00732303" w:rsidRPr="00CE19B5" w:rsidRDefault="00732303" w:rsidP="00732303">
            <w:pPr>
              <w:jc w:val="center"/>
              <w:rPr>
                <w:rFonts w:ascii="Museo Sans 300" w:hAnsi="Museo Sans 300"/>
                <w:lang w:val="es-ES"/>
              </w:rPr>
            </w:pPr>
            <w:r w:rsidRPr="00CE19B5">
              <w:rPr>
                <w:rFonts w:ascii="Museo Sans 300" w:hAnsi="Museo Sans 300"/>
                <w:lang w:val="es-ES"/>
              </w:rPr>
              <w:t>Edgar A. Díaz</w:t>
            </w:r>
          </w:p>
        </w:tc>
      </w:tr>
    </w:tbl>
    <w:p w:rsidR="00732303" w:rsidRPr="00CE19B5" w:rsidRDefault="00732303" w:rsidP="00732303">
      <w:pPr>
        <w:rPr>
          <w:rFonts w:ascii="Museo Sans 300" w:eastAsia="Times New Roman" w:hAnsi="Museo Sans 300"/>
          <w:sz w:val="26"/>
          <w:szCs w:val="26"/>
          <w:lang w:val="es-ES"/>
        </w:rPr>
      </w:pPr>
    </w:p>
    <w:p w:rsidR="00732303" w:rsidRPr="001B3842" w:rsidRDefault="00732303" w:rsidP="00E3718F">
      <w:pPr>
        <w:pStyle w:val="Prrafodelista"/>
        <w:numPr>
          <w:ilvl w:val="0"/>
          <w:numId w:val="38"/>
        </w:numPr>
        <w:tabs>
          <w:tab w:val="left" w:pos="1276"/>
        </w:tabs>
        <w:ind w:left="1134" w:hanging="708"/>
        <w:contextualSpacing/>
        <w:jc w:val="both"/>
        <w:rPr>
          <w:rFonts w:ascii="Museo Sans 100" w:hAnsi="Museo Sans 100"/>
          <w:sz w:val="24"/>
          <w:szCs w:val="24"/>
        </w:rPr>
      </w:pPr>
      <w:r w:rsidRPr="001B3842">
        <w:rPr>
          <w:rFonts w:ascii="Museo Sans 100" w:hAnsi="Museo Sans 100"/>
          <w:sz w:val="24"/>
          <w:szCs w:val="24"/>
        </w:rPr>
        <w:t>De acuerdo a declaraciones simples contenidas en las solicitudes de adjudicación de inmueble de fechas 9 de octubre, 26 de noviembre 3 de diciembre de 2018, y 28 de enero de 2019, los beneficiarios manifiestan que ni ellos ni las integrantes de su grupo familiar son empleados del ISTA; situación robustecida de conformidad a la consulta realizada en la Base de Datos de Empleados de este Instituto.</w:t>
      </w:r>
    </w:p>
    <w:p w:rsidR="001B3842" w:rsidRDefault="00732303" w:rsidP="005200DF">
      <w:pPr>
        <w:jc w:val="both"/>
        <w:rPr>
          <w:rFonts w:ascii="Museo Sans 100" w:eastAsia="Times New Roman" w:hAnsi="Museo Sans 100"/>
          <w:sz w:val="24"/>
          <w:szCs w:val="24"/>
        </w:rPr>
      </w:pPr>
      <w:r w:rsidRPr="001B3842">
        <w:rPr>
          <w:rFonts w:ascii="Museo Sans 100" w:eastAsia="Times New Roman" w:hAnsi="Museo Sans 100"/>
          <w:sz w:val="24"/>
          <w:szCs w:val="24"/>
        </w:rPr>
        <w:t>Tomando en cuenta lo anteriormente expuesto y habiendo tenido a la vista: Informe Técnico emitido por el Departamento de Asignación Individual y Avalúos, cuadro de causales, listado de valores y extensiones, reportes de valúo por solar, reportes de búsqueda de solicitantes para adjudicaciones emitidos por la Oficina Regional Oriental y los departamentos de Asignación Individual y Avalúos y Análisis Jurídico, reporte de inmuebles pendientes de escriturar,</w:t>
      </w:r>
      <w:r w:rsidR="001B3842">
        <w:rPr>
          <w:rFonts w:ascii="Museo Sans 100" w:eastAsia="Times New Roman" w:hAnsi="Museo Sans 100"/>
          <w:sz w:val="24"/>
          <w:szCs w:val="24"/>
        </w:rPr>
        <w:t xml:space="preserve"> solicitudes de adjudicación de </w:t>
      </w:r>
      <w:r w:rsidRPr="001B3842">
        <w:rPr>
          <w:rFonts w:ascii="Museo Sans 100" w:eastAsia="Times New Roman" w:hAnsi="Museo Sans 100"/>
          <w:sz w:val="24"/>
          <w:szCs w:val="24"/>
        </w:rPr>
        <w:t xml:space="preserve">inmueble, copia de acuerdos de Junta Directiva, actas de posesión material y de abandono, copias de documentos únicos de identidad y tarjetas de identificación </w:t>
      </w:r>
    </w:p>
    <w:p w:rsidR="00732303" w:rsidRPr="005C5D8C" w:rsidRDefault="00732303" w:rsidP="005200DF">
      <w:pPr>
        <w:jc w:val="both"/>
        <w:rPr>
          <w:rFonts w:ascii="Museo Sans 100" w:eastAsia="Times New Roman" w:hAnsi="Museo Sans 100"/>
          <w:sz w:val="23"/>
          <w:szCs w:val="23"/>
        </w:rPr>
      </w:pPr>
      <w:r w:rsidRPr="005C5D8C">
        <w:rPr>
          <w:rFonts w:ascii="Museo Sans 100" w:eastAsia="Times New Roman" w:hAnsi="Museo Sans 100"/>
          <w:sz w:val="23"/>
          <w:szCs w:val="23"/>
        </w:rPr>
        <w:t xml:space="preserve">tributaria, certificaciones de partidas de nacimiento, solicitudes de exclusión e inclusión de beneficiarios, acta Notarial de Declaración Jurada, constancias de cancelación de crédito, Razón y Constancia de Inscripción de Desmembración en Cabeza de su Dueño a favor del ISTA, se estima procedente resolver favorablemente a lo solicitado. </w:t>
      </w:r>
    </w:p>
    <w:p w:rsidR="005C5D8C" w:rsidRPr="005C5D8C" w:rsidRDefault="005C5D8C" w:rsidP="003B55F9">
      <w:pPr>
        <w:pStyle w:val="Prrafodelista"/>
        <w:ind w:left="0"/>
        <w:contextualSpacing/>
        <w:jc w:val="both"/>
        <w:rPr>
          <w:rFonts w:ascii="Museo Sans 100" w:eastAsia="Times New Roman" w:hAnsi="Museo Sans 100"/>
          <w:sz w:val="23"/>
          <w:szCs w:val="23"/>
          <w:lang w:eastAsia="es-ES"/>
        </w:rPr>
      </w:pPr>
    </w:p>
    <w:p w:rsidR="00006B79" w:rsidRDefault="00FE1FF8" w:rsidP="003B55F9">
      <w:pPr>
        <w:pStyle w:val="Prrafodelista"/>
        <w:ind w:left="0"/>
        <w:contextualSpacing/>
        <w:jc w:val="both"/>
        <w:rPr>
          <w:rFonts w:ascii="Museo Sans 100" w:hAnsi="Museo Sans 100"/>
          <w:sz w:val="23"/>
          <w:szCs w:val="23"/>
        </w:rPr>
      </w:pPr>
      <w:r w:rsidRPr="005C5D8C">
        <w:rPr>
          <w:rFonts w:ascii="Museo Sans 100" w:eastAsia="Times New Roman" w:hAnsi="Museo Sans 100"/>
          <w:sz w:val="23"/>
          <w:szCs w:val="23"/>
          <w:lang w:eastAsia="es-ES"/>
        </w:rPr>
        <w:t>Estando conforme a Derecho la documentación correspondiente, la Gerencia Legal recomienda aprobar lo solicitado, por lo que la Junta Directiva en uso de sus facultades y d</w:t>
      </w:r>
      <w:r w:rsidR="00732303" w:rsidRPr="005C5D8C">
        <w:rPr>
          <w:rFonts w:ascii="Museo Sans 100" w:eastAsia="Times New Roman" w:hAnsi="Museo Sans 100"/>
          <w:sz w:val="23"/>
          <w:szCs w:val="23"/>
          <w:lang w:eastAsia="es-ES"/>
        </w:rPr>
        <w:t xml:space="preserve">e conformidad al artículo 18 letras “g” y “h” de la Ley de Creación del Instituto Salvadoreño de Transformación Agraria, </w:t>
      </w:r>
      <w:r w:rsidR="00732303" w:rsidRPr="005C5D8C">
        <w:rPr>
          <w:rFonts w:ascii="Museo Sans 100" w:eastAsia="Times New Roman" w:hAnsi="Museo Sans 100"/>
          <w:b/>
          <w:sz w:val="23"/>
          <w:szCs w:val="23"/>
          <w:u w:val="single"/>
          <w:lang w:eastAsia="es-ES"/>
        </w:rPr>
        <w:t>ACUERD</w:t>
      </w:r>
      <w:r w:rsidR="007F4752" w:rsidRPr="005C5D8C">
        <w:rPr>
          <w:rFonts w:ascii="Museo Sans 100" w:eastAsia="Times New Roman" w:hAnsi="Museo Sans 100"/>
          <w:b/>
          <w:sz w:val="23"/>
          <w:szCs w:val="23"/>
          <w:u w:val="single"/>
          <w:lang w:eastAsia="es-ES"/>
        </w:rPr>
        <w:t>A</w:t>
      </w:r>
      <w:r w:rsidR="00732303" w:rsidRPr="005C5D8C">
        <w:rPr>
          <w:rFonts w:ascii="Museo Sans 100" w:eastAsia="Times New Roman" w:hAnsi="Museo Sans 100"/>
          <w:b/>
          <w:sz w:val="23"/>
          <w:szCs w:val="23"/>
          <w:u w:val="single"/>
          <w:lang w:eastAsia="es-ES"/>
        </w:rPr>
        <w:t>: PRIMERO:</w:t>
      </w:r>
      <w:r w:rsidR="00732303" w:rsidRPr="005C5D8C">
        <w:rPr>
          <w:rFonts w:ascii="Museo Sans 100" w:eastAsia="Times New Roman" w:hAnsi="Museo Sans 100"/>
          <w:b/>
          <w:sz w:val="23"/>
          <w:szCs w:val="23"/>
          <w:lang w:eastAsia="es-ES"/>
        </w:rPr>
        <w:t xml:space="preserve"> Modificar el Punto V del Acta de Sesión Ordinaria 11-2005, de fecha 17 de marzo de 2005,</w:t>
      </w:r>
      <w:r w:rsidR="007F4752" w:rsidRPr="005C5D8C">
        <w:rPr>
          <w:rFonts w:ascii="Museo Sans 100" w:eastAsia="Times New Roman" w:hAnsi="Museo Sans 100"/>
          <w:sz w:val="23"/>
          <w:szCs w:val="23"/>
          <w:lang w:eastAsia="es-ES"/>
        </w:rPr>
        <w:t xml:space="preserve">en el que se adjudicó, entre otros </w:t>
      </w:r>
      <w:r w:rsidR="00732303" w:rsidRPr="005C5D8C">
        <w:rPr>
          <w:rFonts w:ascii="Museo Sans 100" w:eastAsia="Times New Roman" w:hAnsi="Museo Sans 100"/>
          <w:sz w:val="23"/>
          <w:szCs w:val="23"/>
          <w:lang w:eastAsia="es-ES"/>
        </w:rPr>
        <w:t xml:space="preserve"> los inmueb</w:t>
      </w:r>
      <w:r w:rsidR="007F4752" w:rsidRPr="005C5D8C">
        <w:rPr>
          <w:rFonts w:ascii="Museo Sans 100" w:eastAsia="Times New Roman" w:hAnsi="Museo Sans 100"/>
          <w:sz w:val="23"/>
          <w:szCs w:val="23"/>
          <w:lang w:eastAsia="es-ES"/>
        </w:rPr>
        <w:t xml:space="preserve">les identificados como: SOLAR 18, POLIGONO Q; </w:t>
      </w:r>
      <w:r w:rsidR="007F4752" w:rsidRPr="005C5D8C">
        <w:rPr>
          <w:rFonts w:ascii="Museo Sans 100" w:hAnsi="Museo Sans 100"/>
          <w:sz w:val="23"/>
          <w:szCs w:val="23"/>
        </w:rPr>
        <w:t xml:space="preserve">SOLAR 21, POLIGONO O; </w:t>
      </w:r>
      <w:r w:rsidR="007F4752" w:rsidRPr="005C5D8C">
        <w:rPr>
          <w:rFonts w:ascii="Museo Sans 100" w:eastAsia="Times New Roman" w:hAnsi="Museo Sans 100"/>
          <w:sz w:val="23"/>
          <w:szCs w:val="23"/>
          <w:lang w:eastAsia="es-ES"/>
        </w:rPr>
        <w:t xml:space="preserve">SOLAR 22, POLIGONO P, y  </w:t>
      </w:r>
      <w:r w:rsidR="007F4752" w:rsidRPr="005C5D8C">
        <w:rPr>
          <w:rFonts w:ascii="Museo Sans 100" w:hAnsi="Museo Sans 100"/>
          <w:sz w:val="23"/>
          <w:szCs w:val="23"/>
        </w:rPr>
        <w:t xml:space="preserve">SOLAR 13, POLIGONO P. en los siguientes términos: </w:t>
      </w:r>
      <w:r w:rsidR="00732303" w:rsidRPr="005C5D8C">
        <w:rPr>
          <w:rFonts w:ascii="Museo Sans 100" w:eastAsia="Times New Roman" w:hAnsi="Museo Sans 100"/>
          <w:b/>
          <w:sz w:val="23"/>
          <w:szCs w:val="23"/>
          <w:lang w:eastAsia="es-ES"/>
        </w:rPr>
        <w:t xml:space="preserve">a) </w:t>
      </w:r>
      <w:r w:rsidR="00732303" w:rsidRPr="005C5D8C">
        <w:rPr>
          <w:rFonts w:ascii="Museo Sans 100" w:eastAsia="Times New Roman" w:hAnsi="Museo Sans 100"/>
          <w:sz w:val="23"/>
          <w:szCs w:val="23"/>
          <w:lang w:eastAsia="es-ES"/>
        </w:rPr>
        <w:t>Corregir nomenclatura del</w:t>
      </w:r>
      <w:r w:rsidR="007F4752" w:rsidRPr="005C5D8C">
        <w:rPr>
          <w:rFonts w:ascii="Museo Sans 100" w:eastAsia="Times New Roman" w:hAnsi="Museo Sans 100"/>
          <w:sz w:val="23"/>
          <w:szCs w:val="23"/>
          <w:lang w:eastAsia="es-ES"/>
        </w:rPr>
        <w:t xml:space="preserve"> Solar 18, Polígono Q</w:t>
      </w:r>
      <w:r w:rsidR="00732303" w:rsidRPr="005C5D8C">
        <w:rPr>
          <w:rFonts w:ascii="Museo Sans 100" w:eastAsia="Times New Roman" w:hAnsi="Museo Sans 100"/>
          <w:sz w:val="23"/>
          <w:szCs w:val="23"/>
          <w:lang w:eastAsia="es-ES"/>
        </w:rPr>
        <w:t xml:space="preserve">, siendo </w:t>
      </w:r>
      <w:r w:rsidR="007F4752" w:rsidRPr="005C5D8C">
        <w:rPr>
          <w:rFonts w:ascii="Museo Sans 100" w:eastAsia="Times New Roman" w:hAnsi="Museo Sans 100"/>
          <w:sz w:val="23"/>
          <w:szCs w:val="23"/>
          <w:lang w:eastAsia="es-ES"/>
        </w:rPr>
        <w:t>lo correcto</w:t>
      </w:r>
      <w:r w:rsidR="00732303" w:rsidRPr="005C5D8C">
        <w:rPr>
          <w:rFonts w:ascii="Museo Sans 100" w:eastAsia="Times New Roman" w:hAnsi="Museo Sans 100"/>
          <w:b/>
          <w:sz w:val="23"/>
          <w:szCs w:val="23"/>
          <w:lang w:eastAsia="es-ES"/>
        </w:rPr>
        <w:t>SOLAR 18, POLIGONO Q, PORCION FLOR DEL MANGLE</w:t>
      </w:r>
      <w:r w:rsidR="003B55F9" w:rsidRPr="005C5D8C">
        <w:rPr>
          <w:rFonts w:ascii="Museo Sans 100" w:eastAsia="Times New Roman" w:hAnsi="Museo Sans 100"/>
          <w:sz w:val="23"/>
          <w:szCs w:val="23"/>
          <w:lang w:eastAsia="es-ES"/>
        </w:rPr>
        <w:t>;</w:t>
      </w:r>
      <w:r w:rsidR="00732303" w:rsidRPr="005C5D8C">
        <w:rPr>
          <w:rFonts w:ascii="Museo Sans 100" w:eastAsia="Times New Roman" w:hAnsi="Museo Sans 100"/>
          <w:b/>
          <w:sz w:val="23"/>
          <w:szCs w:val="23"/>
          <w:lang w:eastAsia="es-ES"/>
        </w:rPr>
        <w:t>b)</w:t>
      </w:r>
      <w:r w:rsidR="007F4752" w:rsidRPr="005C5D8C">
        <w:rPr>
          <w:rFonts w:ascii="Museo Sans 100" w:hAnsi="Museo Sans 100"/>
          <w:sz w:val="23"/>
          <w:szCs w:val="23"/>
        </w:rPr>
        <w:t xml:space="preserve"> Excluir a</w:t>
      </w:r>
      <w:r w:rsidR="00732303" w:rsidRPr="005C5D8C">
        <w:rPr>
          <w:rFonts w:ascii="Museo Sans 100" w:hAnsi="Museo Sans 100"/>
          <w:sz w:val="23"/>
          <w:szCs w:val="23"/>
        </w:rPr>
        <w:t>l señor Oliver Antonio Reyes Ramos, por ABANDONO</w:t>
      </w:r>
      <w:r w:rsidR="003B55F9" w:rsidRPr="005C5D8C">
        <w:rPr>
          <w:rFonts w:ascii="Museo Sans 100" w:hAnsi="Museo Sans 100"/>
          <w:sz w:val="23"/>
          <w:szCs w:val="23"/>
        </w:rPr>
        <w:t xml:space="preserve">; y </w:t>
      </w:r>
      <w:r w:rsidR="003B55F9" w:rsidRPr="005C5D8C">
        <w:rPr>
          <w:rFonts w:ascii="Museo Sans 100" w:hAnsi="Museo Sans 100"/>
          <w:b/>
          <w:sz w:val="23"/>
          <w:szCs w:val="23"/>
        </w:rPr>
        <w:t>c)</w:t>
      </w:r>
      <w:r w:rsidR="003B55F9" w:rsidRPr="005C5D8C">
        <w:rPr>
          <w:rFonts w:ascii="Museo Sans 100" w:eastAsia="Times New Roman" w:hAnsi="Museo Sans 100"/>
          <w:sz w:val="23"/>
          <w:szCs w:val="23"/>
          <w:lang w:eastAsia="es-ES"/>
        </w:rPr>
        <w:t xml:space="preserve">Actualizar el nombre de la señora Rubia Abigail Reyes Ramos, siendo la identificación correcta según Documento Único de Identidad, RUBIA ABIGAIL REYES MENDEZ.  </w:t>
      </w:r>
      <w:r w:rsidR="007F4752" w:rsidRPr="005C5D8C">
        <w:rPr>
          <w:rFonts w:ascii="Museo Sans 100" w:eastAsia="Times New Roman" w:hAnsi="Museo Sans 100"/>
          <w:sz w:val="23"/>
          <w:szCs w:val="23"/>
          <w:lang w:eastAsia="es-ES"/>
        </w:rPr>
        <w:t>SOLAR 21, POLIGONO O</w:t>
      </w:r>
      <w:r w:rsidR="007F4752" w:rsidRPr="005C5D8C">
        <w:rPr>
          <w:rFonts w:ascii="Museo Sans 100" w:hAnsi="Museo Sans 100"/>
          <w:sz w:val="23"/>
          <w:szCs w:val="23"/>
        </w:rPr>
        <w:t xml:space="preserve">; </w:t>
      </w:r>
      <w:r w:rsidR="00732303" w:rsidRPr="005C5D8C">
        <w:rPr>
          <w:rFonts w:ascii="Museo Sans 100" w:hAnsi="Museo Sans 100"/>
          <w:sz w:val="23"/>
          <w:szCs w:val="23"/>
        </w:rPr>
        <w:t xml:space="preserve">en </w:t>
      </w:r>
      <w:r w:rsidR="007F4752" w:rsidRPr="005C5D8C">
        <w:rPr>
          <w:rFonts w:ascii="Museo Sans 100" w:hAnsi="Museo Sans 100"/>
          <w:sz w:val="23"/>
          <w:szCs w:val="23"/>
        </w:rPr>
        <w:t>los</w:t>
      </w:r>
    </w:p>
    <w:p w:rsidR="00006B79" w:rsidRDefault="00006B79" w:rsidP="003B55F9">
      <w:pPr>
        <w:pStyle w:val="Prrafodelista"/>
        <w:ind w:left="0"/>
        <w:contextualSpacing/>
        <w:jc w:val="both"/>
        <w:rPr>
          <w:rFonts w:ascii="Museo Sans 100" w:hAnsi="Museo Sans 100"/>
          <w:sz w:val="23"/>
          <w:szCs w:val="23"/>
        </w:rPr>
      </w:pPr>
    </w:p>
    <w:p w:rsidR="00732303" w:rsidRDefault="007F4752" w:rsidP="003B55F9">
      <w:pPr>
        <w:pStyle w:val="Prrafodelista"/>
        <w:ind w:left="0"/>
        <w:contextualSpacing/>
        <w:jc w:val="both"/>
        <w:rPr>
          <w:rFonts w:ascii="Museo Sans 100" w:eastAsia="Times New Roman" w:hAnsi="Museo Sans 100"/>
          <w:sz w:val="24"/>
          <w:szCs w:val="24"/>
          <w:lang w:eastAsia="es-ES"/>
        </w:rPr>
      </w:pPr>
      <w:r w:rsidRPr="005C5D8C">
        <w:rPr>
          <w:rFonts w:ascii="Museo Sans 100" w:hAnsi="Museo Sans 100"/>
          <w:sz w:val="23"/>
          <w:szCs w:val="23"/>
        </w:rPr>
        <w:t xml:space="preserve"> siguientes términos</w:t>
      </w:r>
      <w:r w:rsidR="00732303" w:rsidRPr="005C5D8C">
        <w:rPr>
          <w:rFonts w:ascii="Museo Sans 100" w:hAnsi="Museo Sans 100"/>
          <w:sz w:val="23"/>
          <w:szCs w:val="23"/>
        </w:rPr>
        <w:t xml:space="preserve">: </w:t>
      </w:r>
      <w:r w:rsidR="00732303" w:rsidRPr="005C5D8C">
        <w:rPr>
          <w:rFonts w:ascii="Museo Sans 100" w:eastAsia="Times New Roman" w:hAnsi="Museo Sans 100"/>
          <w:b/>
          <w:sz w:val="23"/>
          <w:szCs w:val="23"/>
          <w:lang w:eastAsia="es-ES"/>
        </w:rPr>
        <w:t xml:space="preserve">a) </w:t>
      </w:r>
      <w:r w:rsidR="00732303" w:rsidRPr="005C5D8C">
        <w:rPr>
          <w:rFonts w:ascii="Museo Sans 100" w:eastAsia="Times New Roman" w:hAnsi="Museo Sans 100"/>
          <w:sz w:val="23"/>
          <w:szCs w:val="23"/>
          <w:lang w:eastAsia="es-ES"/>
        </w:rPr>
        <w:t>Corregir nomenclatura del</w:t>
      </w:r>
      <w:r w:rsidRPr="005C5D8C">
        <w:rPr>
          <w:rFonts w:ascii="Museo Sans 100" w:eastAsia="Times New Roman" w:hAnsi="Museo Sans 100"/>
          <w:sz w:val="23"/>
          <w:szCs w:val="23"/>
          <w:lang w:eastAsia="es-ES"/>
        </w:rPr>
        <w:t xml:space="preserve"> solar 21, Polígono O, siendo locorrecto</w:t>
      </w:r>
      <w:r w:rsidR="00732303" w:rsidRPr="005C5D8C">
        <w:rPr>
          <w:rFonts w:ascii="Museo Sans 100" w:eastAsia="Times New Roman" w:hAnsi="Museo Sans 100"/>
          <w:b/>
          <w:sz w:val="23"/>
          <w:szCs w:val="23"/>
          <w:lang w:eastAsia="es-ES"/>
        </w:rPr>
        <w:t xml:space="preserve">SOLAR 21, POLIGONO O, PORCION FLOR DEL MANGLE; b) </w:t>
      </w:r>
      <w:r w:rsidRPr="005C5D8C">
        <w:rPr>
          <w:rFonts w:ascii="Museo Sans 100" w:eastAsia="Times New Roman" w:hAnsi="Museo Sans 100"/>
          <w:sz w:val="23"/>
          <w:szCs w:val="23"/>
          <w:lang w:eastAsia="es-ES"/>
        </w:rPr>
        <w:t>Incluir a</w:t>
      </w:r>
      <w:r w:rsidR="00732303" w:rsidRPr="005C5D8C">
        <w:rPr>
          <w:rFonts w:ascii="Museo Sans 100" w:eastAsia="Times New Roman" w:hAnsi="Museo Sans 100"/>
          <w:sz w:val="23"/>
          <w:szCs w:val="23"/>
          <w:lang w:eastAsia="es-ES"/>
        </w:rPr>
        <w:t xml:space="preserve"> la señora </w:t>
      </w:r>
      <w:r w:rsidR="00732303" w:rsidRPr="005C5D8C">
        <w:rPr>
          <w:rFonts w:ascii="Museo Sans 100" w:eastAsia="Times New Roman" w:hAnsi="Museo Sans 100"/>
          <w:b/>
          <w:sz w:val="23"/>
          <w:szCs w:val="23"/>
          <w:lang w:eastAsia="es-ES"/>
        </w:rPr>
        <w:t xml:space="preserve">CARMEN REBECA VELASQUEZ ARGUETA, </w:t>
      </w:r>
      <w:r w:rsidR="00732303" w:rsidRPr="005C5D8C">
        <w:rPr>
          <w:rFonts w:ascii="Museo Sans 100" w:eastAsia="Times New Roman" w:hAnsi="Museo Sans 100"/>
          <w:sz w:val="23"/>
          <w:szCs w:val="23"/>
          <w:lang w:eastAsia="es-ES"/>
        </w:rPr>
        <w:t xml:space="preserve">de generales antes expresadas, en su calidad de hija de la titular de la adjudicación, señora María Pastora Argueta Benítez, según Solicitud de Inclusión de Beneficiaria de fecha 26 de noviembre de 2018, vínculo familiar comprobado con la Certificación de Partida de Nacimiento, documentación </w:t>
      </w:r>
      <w:r w:rsidR="00732303" w:rsidRPr="005C5D8C">
        <w:rPr>
          <w:rFonts w:ascii="Museo Sans 100" w:hAnsi="Museo Sans 100"/>
          <w:sz w:val="23"/>
          <w:szCs w:val="23"/>
        </w:rPr>
        <w:t xml:space="preserve">anexa al expediente respectivo; y </w:t>
      </w:r>
      <w:r w:rsidR="00732303" w:rsidRPr="005C5D8C">
        <w:rPr>
          <w:rFonts w:ascii="Museo Sans 100" w:hAnsi="Museo Sans 100"/>
          <w:b/>
          <w:sz w:val="23"/>
          <w:szCs w:val="23"/>
        </w:rPr>
        <w:t xml:space="preserve">c) </w:t>
      </w:r>
      <w:r w:rsidR="00732303" w:rsidRPr="005C5D8C">
        <w:rPr>
          <w:rFonts w:ascii="Museo Sans 100" w:eastAsia="Times New Roman" w:hAnsi="Museo Sans 100"/>
          <w:sz w:val="23"/>
          <w:szCs w:val="23"/>
          <w:lang w:eastAsia="es-ES"/>
        </w:rPr>
        <w:t>Actu</w:t>
      </w:r>
      <w:r w:rsidR="005200DF" w:rsidRPr="005C5D8C">
        <w:rPr>
          <w:rFonts w:ascii="Museo Sans 100" w:eastAsia="Times New Roman" w:hAnsi="Museo Sans 100"/>
          <w:sz w:val="23"/>
          <w:szCs w:val="23"/>
          <w:lang w:eastAsia="es-ES"/>
        </w:rPr>
        <w:t xml:space="preserve">alizar </w:t>
      </w:r>
      <w:r w:rsidR="00732303" w:rsidRPr="005C5D8C">
        <w:rPr>
          <w:rFonts w:ascii="Museo Sans 100" w:eastAsia="Times New Roman" w:hAnsi="Museo Sans 100"/>
          <w:sz w:val="23"/>
          <w:szCs w:val="23"/>
          <w:lang w:eastAsia="es-ES"/>
        </w:rPr>
        <w:t>el nombre de la señora María Pastora</w:t>
      </w:r>
      <w:r w:rsidR="005200DF" w:rsidRPr="005C5D8C">
        <w:rPr>
          <w:rFonts w:ascii="Museo Sans 100" w:eastAsia="Times New Roman" w:hAnsi="Museo Sans 100"/>
          <w:sz w:val="23"/>
          <w:szCs w:val="23"/>
          <w:lang w:eastAsia="es-ES"/>
        </w:rPr>
        <w:t xml:space="preserve"> Argueta de Velásquez, siendo locorrecto</w:t>
      </w:r>
      <w:r w:rsidR="00732303" w:rsidRPr="005C5D8C">
        <w:rPr>
          <w:rFonts w:ascii="Museo Sans 100" w:eastAsia="Times New Roman" w:hAnsi="Museo Sans 100"/>
          <w:sz w:val="23"/>
          <w:szCs w:val="23"/>
          <w:lang w:eastAsia="es-ES"/>
        </w:rPr>
        <w:t xml:space="preserve"> según Documento Único de Identida</w:t>
      </w:r>
      <w:r w:rsidR="005200DF" w:rsidRPr="005C5D8C">
        <w:rPr>
          <w:rFonts w:ascii="Museo Sans 100" w:eastAsia="Times New Roman" w:hAnsi="Museo Sans 100"/>
          <w:sz w:val="23"/>
          <w:szCs w:val="23"/>
          <w:lang w:eastAsia="es-ES"/>
        </w:rPr>
        <w:t xml:space="preserve">d MARIA PASTORA ARGUETA BENITEZ. </w:t>
      </w:r>
      <w:r w:rsidR="00732303" w:rsidRPr="005C5D8C">
        <w:rPr>
          <w:rFonts w:ascii="Museo Sans 100" w:eastAsia="Times New Roman" w:hAnsi="Museo Sans 100"/>
          <w:sz w:val="23"/>
          <w:szCs w:val="23"/>
          <w:lang w:eastAsia="es-ES"/>
        </w:rPr>
        <w:t>SOLAR 22, POLIGONO P, en lo</w:t>
      </w:r>
      <w:r w:rsidR="005200DF" w:rsidRPr="005C5D8C">
        <w:rPr>
          <w:rFonts w:ascii="Museo Sans 100" w:eastAsia="Times New Roman" w:hAnsi="Museo Sans 100"/>
          <w:sz w:val="23"/>
          <w:szCs w:val="23"/>
          <w:lang w:eastAsia="es-ES"/>
        </w:rPr>
        <w:t>s siguientes términos</w:t>
      </w:r>
      <w:r w:rsidR="00732303" w:rsidRPr="005C5D8C">
        <w:rPr>
          <w:rFonts w:ascii="Museo Sans 100" w:eastAsia="Times New Roman" w:hAnsi="Museo Sans 100"/>
          <w:sz w:val="23"/>
          <w:szCs w:val="23"/>
          <w:lang w:eastAsia="es-ES"/>
        </w:rPr>
        <w:t xml:space="preserve">: </w:t>
      </w:r>
      <w:r w:rsidR="00732303" w:rsidRPr="005C5D8C">
        <w:rPr>
          <w:rFonts w:ascii="Museo Sans 100" w:eastAsia="Times New Roman" w:hAnsi="Museo Sans 100"/>
          <w:b/>
          <w:sz w:val="23"/>
          <w:szCs w:val="23"/>
          <w:lang w:eastAsia="es-ES"/>
        </w:rPr>
        <w:t xml:space="preserve">a) </w:t>
      </w:r>
      <w:r w:rsidR="00732303" w:rsidRPr="005C5D8C">
        <w:rPr>
          <w:rFonts w:ascii="Museo Sans 100" w:eastAsia="Times New Roman" w:hAnsi="Museo Sans 100"/>
          <w:sz w:val="23"/>
          <w:szCs w:val="23"/>
          <w:lang w:eastAsia="es-ES"/>
        </w:rPr>
        <w:t>Corregir nomenclatura</w:t>
      </w:r>
      <w:r w:rsidR="005200DF" w:rsidRPr="005C5D8C">
        <w:rPr>
          <w:rFonts w:ascii="Museo Sans 100" w:eastAsia="Times New Roman" w:hAnsi="Museo Sans 100"/>
          <w:sz w:val="23"/>
          <w:szCs w:val="23"/>
          <w:lang w:eastAsia="es-ES"/>
        </w:rPr>
        <w:t xml:space="preserve"> del Solar 22, Polígono P</w:t>
      </w:r>
      <w:r w:rsidR="00732303" w:rsidRPr="005C5D8C">
        <w:rPr>
          <w:rFonts w:ascii="Museo Sans 100" w:eastAsia="Times New Roman" w:hAnsi="Museo Sans 100"/>
          <w:sz w:val="23"/>
          <w:szCs w:val="23"/>
          <w:lang w:eastAsia="es-ES"/>
        </w:rPr>
        <w:t xml:space="preserve">, </w:t>
      </w:r>
      <w:r w:rsidR="005200DF" w:rsidRPr="005C5D8C">
        <w:rPr>
          <w:rFonts w:ascii="Museo Sans 100" w:eastAsia="Times New Roman" w:hAnsi="Museo Sans 100"/>
          <w:sz w:val="23"/>
          <w:szCs w:val="23"/>
          <w:lang w:eastAsia="es-ES"/>
        </w:rPr>
        <w:t>siendo lo</w:t>
      </w:r>
      <w:r w:rsidR="006D3DE0" w:rsidRPr="005C5D8C">
        <w:rPr>
          <w:rFonts w:ascii="Museo Sans 100" w:eastAsia="Times New Roman" w:hAnsi="Museo Sans 100"/>
          <w:sz w:val="23"/>
          <w:szCs w:val="23"/>
          <w:lang w:eastAsia="es-ES"/>
        </w:rPr>
        <w:t>correcto</w:t>
      </w:r>
      <w:r w:rsidR="00732303" w:rsidRPr="005C5D8C">
        <w:rPr>
          <w:rFonts w:ascii="Museo Sans 100" w:eastAsia="Times New Roman" w:hAnsi="Museo Sans 100"/>
          <w:b/>
          <w:sz w:val="23"/>
          <w:szCs w:val="23"/>
          <w:lang w:eastAsia="es-ES"/>
        </w:rPr>
        <w:t xml:space="preserve">SOLAR  22, POLIGONO P, PORCION FLOR DEL MANGLE; </w:t>
      </w:r>
      <w:r w:rsidR="00732303" w:rsidRPr="005C5D8C">
        <w:rPr>
          <w:rFonts w:ascii="Museo Sans 100" w:eastAsia="Times New Roman" w:hAnsi="Museo Sans 100"/>
          <w:sz w:val="23"/>
          <w:szCs w:val="23"/>
          <w:lang w:eastAsia="es-ES"/>
        </w:rPr>
        <w:t xml:space="preserve">y </w:t>
      </w:r>
      <w:r w:rsidR="00732303" w:rsidRPr="005C5D8C">
        <w:rPr>
          <w:rFonts w:ascii="Museo Sans 100" w:eastAsia="Times New Roman" w:hAnsi="Museo Sans 100"/>
          <w:b/>
          <w:sz w:val="23"/>
          <w:szCs w:val="23"/>
          <w:lang w:eastAsia="es-ES"/>
        </w:rPr>
        <w:t xml:space="preserve">b) </w:t>
      </w:r>
      <w:r w:rsidR="005200DF" w:rsidRPr="005C5D8C">
        <w:rPr>
          <w:rFonts w:ascii="Museo Sans 100" w:eastAsia="Times New Roman" w:hAnsi="Museo Sans 100"/>
          <w:sz w:val="23"/>
          <w:szCs w:val="23"/>
          <w:lang w:eastAsia="es-ES"/>
        </w:rPr>
        <w:t xml:space="preserve">Incluira </w:t>
      </w:r>
      <w:r w:rsidR="00732303" w:rsidRPr="005C5D8C">
        <w:rPr>
          <w:rFonts w:ascii="Museo Sans 100" w:eastAsia="Times New Roman" w:hAnsi="Museo Sans 100"/>
          <w:sz w:val="23"/>
          <w:szCs w:val="23"/>
          <w:lang w:eastAsia="es-ES"/>
        </w:rPr>
        <w:t xml:space="preserve">la señora </w:t>
      </w:r>
      <w:r w:rsidR="00732303" w:rsidRPr="005C5D8C">
        <w:rPr>
          <w:rFonts w:ascii="Museo Sans 100" w:eastAsia="Times New Roman" w:hAnsi="Museo Sans 100"/>
          <w:b/>
          <w:sz w:val="23"/>
          <w:szCs w:val="23"/>
          <w:lang w:eastAsia="es-ES"/>
        </w:rPr>
        <w:t xml:space="preserve">ANA MARIA LOPEZ DE CARRANZA, </w:t>
      </w:r>
      <w:r w:rsidR="00732303" w:rsidRPr="005C5D8C">
        <w:rPr>
          <w:rFonts w:ascii="Museo Sans 100" w:eastAsia="Times New Roman" w:hAnsi="Museo Sans 100"/>
          <w:sz w:val="23"/>
          <w:szCs w:val="23"/>
          <w:lang w:eastAsia="es-ES"/>
        </w:rPr>
        <w:t xml:space="preserve">de generales antes expresadas, en su calidad de cónyuge del titular de la adjudicación, señor Miguel Angel Carranza Martínez, filiación comprobada según Certificación de Partida de Nacimiento, según Solicitud de Inclusión de Beneficiaria de fecha 3 de diciembre de 2018, documentación </w:t>
      </w:r>
      <w:r w:rsidR="00732303" w:rsidRPr="005C5D8C">
        <w:rPr>
          <w:rFonts w:ascii="Museo Sans 100" w:hAnsi="Museo Sans 100"/>
          <w:sz w:val="23"/>
          <w:szCs w:val="23"/>
        </w:rPr>
        <w:t>anexa al expediente respectivo</w:t>
      </w:r>
      <w:r w:rsidR="005200DF" w:rsidRPr="005C5D8C">
        <w:rPr>
          <w:rFonts w:ascii="Museo Sans 100" w:hAnsi="Museo Sans 100"/>
          <w:sz w:val="23"/>
          <w:szCs w:val="23"/>
        </w:rPr>
        <w:t>.  SOLAR</w:t>
      </w:r>
      <w:r w:rsidR="00732303" w:rsidRPr="005C5D8C">
        <w:rPr>
          <w:rFonts w:ascii="Museo Sans 100" w:hAnsi="Museo Sans 100"/>
          <w:sz w:val="23"/>
          <w:szCs w:val="23"/>
        </w:rPr>
        <w:t xml:space="preserve"> 13, POLIGONO P, en lo</w:t>
      </w:r>
      <w:r w:rsidR="005200DF" w:rsidRPr="005C5D8C">
        <w:rPr>
          <w:rFonts w:ascii="Museo Sans 100" w:hAnsi="Museo Sans 100"/>
          <w:sz w:val="23"/>
          <w:szCs w:val="23"/>
        </w:rPr>
        <w:t>s siguientes términos</w:t>
      </w:r>
      <w:r w:rsidR="00732303" w:rsidRPr="005C5D8C">
        <w:rPr>
          <w:rFonts w:ascii="Museo Sans 100" w:hAnsi="Museo Sans 100"/>
          <w:sz w:val="23"/>
          <w:szCs w:val="23"/>
        </w:rPr>
        <w:t xml:space="preserve">: </w:t>
      </w:r>
      <w:r w:rsidR="00732303" w:rsidRPr="005C5D8C">
        <w:rPr>
          <w:rFonts w:ascii="Museo Sans 100" w:eastAsia="Times New Roman" w:hAnsi="Museo Sans 100"/>
          <w:b/>
          <w:sz w:val="23"/>
          <w:szCs w:val="23"/>
          <w:lang w:eastAsia="es-ES"/>
        </w:rPr>
        <w:t xml:space="preserve">a) </w:t>
      </w:r>
      <w:r w:rsidR="00732303" w:rsidRPr="005C5D8C">
        <w:rPr>
          <w:rFonts w:ascii="Museo Sans 100" w:eastAsia="Times New Roman" w:hAnsi="Museo Sans 100"/>
          <w:sz w:val="23"/>
          <w:szCs w:val="23"/>
          <w:lang w:eastAsia="es-ES"/>
        </w:rPr>
        <w:t>Corregir nomenclatura</w:t>
      </w:r>
      <w:r w:rsidR="005200DF" w:rsidRPr="005C5D8C">
        <w:rPr>
          <w:rFonts w:ascii="Museo Sans 100" w:eastAsia="Times New Roman" w:hAnsi="Museo Sans 100"/>
          <w:sz w:val="23"/>
          <w:szCs w:val="23"/>
          <w:lang w:eastAsia="es-ES"/>
        </w:rPr>
        <w:t xml:space="preserve"> del Solar 13, Polígono P</w:t>
      </w:r>
      <w:r w:rsidR="00732303" w:rsidRPr="005C5D8C">
        <w:rPr>
          <w:rFonts w:ascii="Museo Sans 100" w:eastAsia="Times New Roman" w:hAnsi="Museo Sans 100"/>
          <w:sz w:val="23"/>
          <w:szCs w:val="23"/>
          <w:lang w:eastAsia="es-ES"/>
        </w:rPr>
        <w:t xml:space="preserve">, </w:t>
      </w:r>
      <w:r w:rsidR="005200DF" w:rsidRPr="005C5D8C">
        <w:rPr>
          <w:rFonts w:ascii="Museo Sans 100" w:eastAsia="Times New Roman" w:hAnsi="Museo Sans 100"/>
          <w:sz w:val="23"/>
          <w:szCs w:val="23"/>
          <w:lang w:eastAsia="es-ES"/>
        </w:rPr>
        <w:t>siendo locorrecto</w:t>
      </w:r>
      <w:r w:rsidR="00732303" w:rsidRPr="005C5D8C">
        <w:rPr>
          <w:rFonts w:ascii="Museo Sans 100" w:eastAsia="Times New Roman" w:hAnsi="Museo Sans 100"/>
          <w:b/>
          <w:sz w:val="23"/>
          <w:szCs w:val="23"/>
          <w:lang w:eastAsia="es-ES"/>
        </w:rPr>
        <w:t xml:space="preserve">SOLAR 13, POLIGONO P, PORCION FLOR DEL MANGLE; b) </w:t>
      </w:r>
      <w:r w:rsidR="005200DF" w:rsidRPr="005C5D8C">
        <w:rPr>
          <w:rFonts w:ascii="Museo Sans 100" w:eastAsia="Times New Roman" w:hAnsi="Museo Sans 100"/>
          <w:sz w:val="23"/>
          <w:szCs w:val="23"/>
          <w:lang w:eastAsia="es-ES"/>
        </w:rPr>
        <w:t>Incluir a</w:t>
      </w:r>
      <w:r w:rsidR="00732303" w:rsidRPr="005C5D8C">
        <w:rPr>
          <w:rFonts w:ascii="Museo Sans 100" w:eastAsia="Times New Roman" w:hAnsi="Museo Sans 100"/>
          <w:sz w:val="23"/>
          <w:szCs w:val="23"/>
          <w:lang w:eastAsia="es-ES"/>
        </w:rPr>
        <w:t xml:space="preserve"> la señora </w:t>
      </w:r>
      <w:r w:rsidR="00732303" w:rsidRPr="005C5D8C">
        <w:rPr>
          <w:rFonts w:ascii="Museo Sans 100" w:eastAsia="Times New Roman" w:hAnsi="Museo Sans 100"/>
          <w:b/>
          <w:sz w:val="23"/>
          <w:szCs w:val="23"/>
          <w:lang w:eastAsia="es-ES"/>
        </w:rPr>
        <w:t xml:space="preserve">KEYLI ESTEFANI ORTIZ SANTAMARIA, </w:t>
      </w:r>
      <w:r w:rsidR="00732303" w:rsidRPr="005C5D8C">
        <w:rPr>
          <w:rFonts w:ascii="Museo Sans 100" w:eastAsia="Times New Roman" w:hAnsi="Museo Sans 100"/>
          <w:sz w:val="23"/>
          <w:szCs w:val="23"/>
          <w:lang w:eastAsia="es-ES"/>
        </w:rPr>
        <w:t xml:space="preserve">de generales antes expresadas, en su calidad de hija de la titular de la adjudicación, señora Suyapa del Carmen Santamaría Bautista, según Solicitud de Inclusión de Beneficiaria de fecha 28 de enero de 2019, vínculo familiar comprobado con la Certificación de Partida de Nacimiento, documentación </w:t>
      </w:r>
      <w:r w:rsidR="00732303" w:rsidRPr="005C5D8C">
        <w:rPr>
          <w:rFonts w:ascii="Museo Sans 100" w:hAnsi="Museo Sans 100"/>
          <w:sz w:val="23"/>
          <w:szCs w:val="23"/>
        </w:rPr>
        <w:t>anexa al expediente respectivo</w:t>
      </w:r>
      <w:r w:rsidR="00732303" w:rsidRPr="005C5D8C">
        <w:rPr>
          <w:rFonts w:ascii="Museo Sans 100" w:eastAsia="Times New Roman" w:hAnsi="Museo Sans 100"/>
          <w:sz w:val="23"/>
          <w:szCs w:val="23"/>
          <w:lang w:eastAsia="es-ES"/>
        </w:rPr>
        <w:t>; inmuebles situados en el Proye</w:t>
      </w:r>
      <w:r w:rsidR="001B3842" w:rsidRPr="005C5D8C">
        <w:rPr>
          <w:rFonts w:ascii="Museo Sans 100" w:eastAsia="Times New Roman" w:hAnsi="Museo Sans 100"/>
          <w:sz w:val="23"/>
          <w:szCs w:val="23"/>
          <w:lang w:eastAsia="es-ES"/>
        </w:rPr>
        <w:t xml:space="preserve">cto de Asentamiento Comunitario </w:t>
      </w:r>
      <w:r w:rsidR="00732303" w:rsidRPr="005C5D8C">
        <w:rPr>
          <w:rFonts w:ascii="Museo Sans 100" w:eastAsia="Times New Roman" w:hAnsi="Museo Sans 100"/>
          <w:sz w:val="23"/>
          <w:szCs w:val="23"/>
          <w:lang w:eastAsia="es-ES"/>
        </w:rPr>
        <w:t xml:space="preserve">desarrollado en la </w:t>
      </w:r>
      <w:r w:rsidR="00732303" w:rsidRPr="005C5D8C">
        <w:rPr>
          <w:rFonts w:ascii="Museo Sans 100" w:eastAsia="Times New Roman" w:hAnsi="Museo Sans 100"/>
          <w:b/>
          <w:sz w:val="23"/>
          <w:szCs w:val="23"/>
          <w:lang w:eastAsia="es-ES"/>
        </w:rPr>
        <w:t>HACIENDA EL CONDADILLO,</w:t>
      </w:r>
      <w:r w:rsidR="00732303" w:rsidRPr="005C5D8C">
        <w:rPr>
          <w:rFonts w:ascii="Museo Sans 100" w:eastAsia="Times New Roman" w:hAnsi="Museo Sans 100"/>
          <w:sz w:val="23"/>
          <w:szCs w:val="23"/>
          <w:lang w:eastAsia="es-ES"/>
        </w:rPr>
        <w:t xml:space="preserve"> denominado el </w:t>
      </w:r>
      <w:r w:rsidR="00DA251C" w:rsidRPr="005C5D8C">
        <w:rPr>
          <w:rFonts w:ascii="Museo Sans 100" w:eastAsia="Times New Roman" w:hAnsi="Museo Sans 100"/>
          <w:sz w:val="23"/>
          <w:szCs w:val="23"/>
          <w:lang w:eastAsia="es-ES"/>
        </w:rPr>
        <w:t>Proyecto</w:t>
      </w:r>
      <w:r w:rsidR="00006B79">
        <w:rPr>
          <w:rFonts w:ascii="Museo Sans 100" w:eastAsia="Times New Roman" w:hAnsi="Museo Sans 100"/>
          <w:sz w:val="24"/>
          <w:szCs w:val="24"/>
          <w:lang w:eastAsia="es-ES"/>
        </w:rPr>
        <w:t xml:space="preserve"> </w:t>
      </w:r>
      <w:r w:rsidR="00732303" w:rsidRPr="001B3842">
        <w:rPr>
          <w:rFonts w:ascii="Museo Sans 100" w:eastAsia="Times New Roman" w:hAnsi="Museo Sans 100"/>
          <w:b/>
          <w:sz w:val="24"/>
          <w:szCs w:val="24"/>
          <w:lang w:eastAsia="es-ES"/>
        </w:rPr>
        <w:t>PORCION FLOR DEL MANGLE, HACIENDA EL CONDADILLO,</w:t>
      </w:r>
      <w:r w:rsidR="00732303" w:rsidRPr="001B3842">
        <w:rPr>
          <w:rFonts w:ascii="Museo Sans 100" w:eastAsia="Times New Roman" w:hAnsi="Museo Sans 100"/>
          <w:sz w:val="24"/>
          <w:szCs w:val="24"/>
          <w:lang w:eastAsia="es-ES"/>
        </w:rPr>
        <w:t xml:space="preserve"> ubicada en cantón Loma Larga, jurisdicción y departamento de La Unión; quedando las adjudicaciones conforme al cuadro de valores y extensiones siguiente:</w:t>
      </w:r>
    </w:p>
    <w:tbl>
      <w:tblPr>
        <w:tblW w:w="9029" w:type="dxa"/>
        <w:jc w:val="center"/>
        <w:tblLayout w:type="fixed"/>
        <w:tblCellMar>
          <w:left w:w="25" w:type="dxa"/>
          <w:right w:w="0" w:type="dxa"/>
        </w:tblCellMar>
        <w:tblLook w:val="0000"/>
      </w:tblPr>
      <w:tblGrid>
        <w:gridCol w:w="2552"/>
        <w:gridCol w:w="972"/>
        <w:gridCol w:w="2472"/>
        <w:gridCol w:w="565"/>
        <w:gridCol w:w="568"/>
        <w:gridCol w:w="606"/>
        <w:gridCol w:w="647"/>
        <w:gridCol w:w="647"/>
      </w:tblGrid>
      <w:tr w:rsidR="00732303" w:rsidTr="005200DF">
        <w:trPr>
          <w:trHeight w:val="278"/>
          <w:jc w:val="center"/>
        </w:trPr>
        <w:tc>
          <w:tcPr>
            <w:tcW w:w="2552" w:type="dxa"/>
            <w:vMerge w:val="restart"/>
            <w:tcBorders>
              <w:top w:val="single" w:sz="2" w:space="0" w:color="auto"/>
              <w:left w:val="single" w:sz="2" w:space="0" w:color="auto"/>
              <w:bottom w:val="single" w:sz="2" w:space="0" w:color="auto"/>
              <w:right w:val="single" w:sz="2" w:space="0" w:color="auto"/>
            </w:tcBorders>
            <w:shd w:val="clear" w:color="auto" w:fill="DCDCDC"/>
          </w:tcPr>
          <w:p w:rsidR="00732303" w:rsidRDefault="00732303" w:rsidP="0073230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44" w:type="dxa"/>
            <w:gridSpan w:val="2"/>
            <w:tcBorders>
              <w:top w:val="single" w:sz="2" w:space="0" w:color="auto"/>
              <w:left w:val="single" w:sz="2" w:space="0" w:color="auto"/>
              <w:bottom w:val="single" w:sz="2" w:space="0" w:color="auto"/>
              <w:right w:val="single" w:sz="2" w:space="0" w:color="auto"/>
            </w:tcBorders>
            <w:shd w:val="clear" w:color="auto" w:fill="DCDCDC"/>
          </w:tcPr>
          <w:p w:rsidR="00732303" w:rsidRDefault="00732303" w:rsidP="0073230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3"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732303" w:rsidRDefault="00732303" w:rsidP="00732303">
            <w:pPr>
              <w:widowControl w:val="0"/>
              <w:autoSpaceDE w:val="0"/>
              <w:autoSpaceDN w:val="0"/>
              <w:adjustRightInd w:val="0"/>
              <w:rPr>
                <w:rFonts w:ascii="Times New Roman" w:hAnsi="Times New Roman"/>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tcPr>
          <w:p w:rsidR="00732303" w:rsidRDefault="00732303" w:rsidP="0073230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732303" w:rsidRDefault="00732303" w:rsidP="0073230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732303" w:rsidRDefault="00732303" w:rsidP="0073230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732303" w:rsidTr="001B3842">
        <w:trPr>
          <w:trHeight w:val="249"/>
          <w:jc w:val="center"/>
        </w:trPr>
        <w:tc>
          <w:tcPr>
            <w:tcW w:w="2552" w:type="dxa"/>
            <w:tcBorders>
              <w:top w:val="single" w:sz="2" w:space="0" w:color="auto"/>
              <w:left w:val="single" w:sz="2" w:space="0" w:color="auto"/>
              <w:bottom w:val="single" w:sz="2" w:space="0" w:color="auto"/>
              <w:right w:val="single" w:sz="2" w:space="0" w:color="auto"/>
            </w:tcBorders>
            <w:shd w:val="clear" w:color="auto" w:fill="DCDCDC"/>
          </w:tcPr>
          <w:p w:rsidR="00732303" w:rsidRDefault="00732303" w:rsidP="0073230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2" w:type="dxa"/>
            <w:tcBorders>
              <w:top w:val="single" w:sz="2" w:space="0" w:color="auto"/>
              <w:left w:val="single" w:sz="2" w:space="0" w:color="auto"/>
              <w:bottom w:val="single" w:sz="2" w:space="0" w:color="auto"/>
              <w:right w:val="single" w:sz="2" w:space="0" w:color="auto"/>
            </w:tcBorders>
            <w:shd w:val="clear" w:color="auto" w:fill="DCDCDC"/>
          </w:tcPr>
          <w:p w:rsidR="00732303" w:rsidRDefault="00732303" w:rsidP="0073230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732303" w:rsidRDefault="00732303" w:rsidP="0073230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5" w:type="dxa"/>
            <w:tcBorders>
              <w:top w:val="single" w:sz="2" w:space="0" w:color="auto"/>
              <w:left w:val="single" w:sz="2" w:space="0" w:color="auto"/>
              <w:bottom w:val="single" w:sz="2" w:space="0" w:color="auto"/>
              <w:right w:val="single" w:sz="2" w:space="0" w:color="auto"/>
            </w:tcBorders>
            <w:shd w:val="clear" w:color="auto" w:fill="DCDCDC"/>
          </w:tcPr>
          <w:p w:rsidR="00732303" w:rsidRDefault="00732303" w:rsidP="0073230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732303" w:rsidRDefault="00732303" w:rsidP="0073230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6" w:type="dxa"/>
            <w:vMerge/>
            <w:tcBorders>
              <w:top w:val="single" w:sz="2" w:space="0" w:color="auto"/>
              <w:left w:val="single" w:sz="2" w:space="0" w:color="auto"/>
              <w:bottom w:val="single" w:sz="2" w:space="0" w:color="auto"/>
              <w:right w:val="single" w:sz="2" w:space="0" w:color="auto"/>
            </w:tcBorders>
            <w:shd w:val="clear" w:color="auto" w:fill="DCDCDC"/>
          </w:tcPr>
          <w:p w:rsidR="00732303" w:rsidRDefault="00732303" w:rsidP="00732303">
            <w:pPr>
              <w:widowControl w:val="0"/>
              <w:autoSpaceDE w:val="0"/>
              <w:autoSpaceDN w:val="0"/>
              <w:adjustRightInd w:val="0"/>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732303" w:rsidRDefault="00732303" w:rsidP="00732303">
            <w:pPr>
              <w:widowControl w:val="0"/>
              <w:autoSpaceDE w:val="0"/>
              <w:autoSpaceDN w:val="0"/>
              <w:adjustRightInd w:val="0"/>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732303" w:rsidRDefault="00732303" w:rsidP="00732303">
            <w:pPr>
              <w:widowControl w:val="0"/>
              <w:autoSpaceDE w:val="0"/>
              <w:autoSpaceDN w:val="0"/>
              <w:adjustRightInd w:val="0"/>
              <w:rPr>
                <w:rFonts w:ascii="Times New Roman" w:hAnsi="Times New Roman"/>
                <w:b/>
                <w:bCs/>
                <w:sz w:val="14"/>
                <w:szCs w:val="14"/>
              </w:rPr>
            </w:pPr>
          </w:p>
        </w:tc>
      </w:tr>
    </w:tbl>
    <w:p w:rsidR="00732303" w:rsidRDefault="00732303" w:rsidP="00732303">
      <w:pPr>
        <w:widowControl w:val="0"/>
        <w:autoSpaceDE w:val="0"/>
        <w:autoSpaceDN w:val="0"/>
        <w:adjustRightInd w:val="0"/>
        <w:rPr>
          <w:rFonts w:ascii="Times New Roman" w:hAnsi="Times New Roman"/>
          <w:sz w:val="14"/>
          <w:szCs w:val="14"/>
        </w:rPr>
      </w:pPr>
    </w:p>
    <w:tbl>
      <w:tblPr>
        <w:tblW w:w="0" w:type="auto"/>
        <w:tblInd w:w="-3" w:type="dxa"/>
        <w:tblLayout w:type="fixed"/>
        <w:tblCellMar>
          <w:left w:w="25" w:type="dxa"/>
          <w:right w:w="0" w:type="dxa"/>
        </w:tblCellMar>
        <w:tblLook w:val="0000"/>
      </w:tblPr>
      <w:tblGrid>
        <w:gridCol w:w="2600"/>
      </w:tblGrid>
      <w:tr w:rsidR="00732303" w:rsidTr="005200DF">
        <w:tc>
          <w:tcPr>
            <w:tcW w:w="2600" w:type="dxa"/>
            <w:tcBorders>
              <w:top w:val="single" w:sz="2" w:space="0" w:color="auto"/>
              <w:left w:val="single" w:sz="2" w:space="0" w:color="auto"/>
              <w:bottom w:val="single" w:sz="2" w:space="0" w:color="auto"/>
              <w:right w:val="single" w:sz="2" w:space="0" w:color="auto"/>
            </w:tcBorders>
          </w:tcPr>
          <w:p w:rsidR="00732303" w:rsidRDefault="00732303" w:rsidP="0073230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10 </w:t>
            </w:r>
          </w:p>
        </w:tc>
      </w:tr>
    </w:tbl>
    <w:p w:rsidR="00732303" w:rsidRDefault="00732303" w:rsidP="0073230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9051" w:type="dxa"/>
        <w:jc w:val="center"/>
        <w:tblLayout w:type="fixed"/>
        <w:tblCellMar>
          <w:left w:w="25" w:type="dxa"/>
          <w:right w:w="0" w:type="dxa"/>
        </w:tblCellMar>
        <w:tblLook w:val="0000"/>
      </w:tblPr>
      <w:tblGrid>
        <w:gridCol w:w="2557"/>
        <w:gridCol w:w="974"/>
        <w:gridCol w:w="2475"/>
        <w:gridCol w:w="568"/>
        <w:gridCol w:w="568"/>
        <w:gridCol w:w="607"/>
        <w:gridCol w:w="648"/>
        <w:gridCol w:w="654"/>
      </w:tblGrid>
      <w:tr w:rsidR="00732303" w:rsidTr="005200DF">
        <w:trPr>
          <w:trHeight w:val="257"/>
          <w:jc w:val="center"/>
        </w:trPr>
        <w:tc>
          <w:tcPr>
            <w:tcW w:w="2557" w:type="dxa"/>
            <w:vMerge w:val="restart"/>
            <w:tcBorders>
              <w:top w:val="single" w:sz="2" w:space="0" w:color="auto"/>
              <w:left w:val="single" w:sz="2" w:space="0" w:color="auto"/>
              <w:bottom w:val="single" w:sz="2" w:space="0" w:color="auto"/>
              <w:right w:val="single" w:sz="2" w:space="0" w:color="auto"/>
            </w:tcBorders>
          </w:tcPr>
          <w:p w:rsidR="00732303" w:rsidRDefault="00006B79" w:rsidP="0073230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32303">
              <w:rPr>
                <w:rFonts w:ascii="Times New Roman" w:hAnsi="Times New Roman"/>
                <w:sz w:val="14"/>
                <w:szCs w:val="14"/>
              </w:rPr>
              <w:t xml:space="preserve"> </w:t>
            </w:r>
          </w:p>
          <w:p w:rsidR="00732303" w:rsidRDefault="00006B79" w:rsidP="0073230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rsidR="00732303" w:rsidRDefault="00732303" w:rsidP="00732303">
            <w:pPr>
              <w:widowControl w:val="0"/>
              <w:autoSpaceDE w:val="0"/>
              <w:autoSpaceDN w:val="0"/>
              <w:adjustRightInd w:val="0"/>
              <w:rPr>
                <w:rFonts w:ascii="Times New Roman" w:hAnsi="Times New Roman"/>
                <w:b/>
                <w:bCs/>
                <w:sz w:val="14"/>
                <w:szCs w:val="14"/>
              </w:rPr>
            </w:pPr>
          </w:p>
          <w:p w:rsidR="00732303" w:rsidRDefault="00006B79" w:rsidP="0073230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32303">
              <w:rPr>
                <w:rFonts w:ascii="Times New Roman"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732303" w:rsidRDefault="00732303" w:rsidP="0073230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732303" w:rsidRDefault="00006B79" w:rsidP="0073230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32303">
              <w:rPr>
                <w:rFonts w:ascii="Times New Roman" w:hAnsi="Times New Roman"/>
                <w:sz w:val="14"/>
                <w:szCs w:val="14"/>
              </w:rPr>
              <w:t xml:space="preserve">-00000 </w:t>
            </w:r>
          </w:p>
        </w:tc>
        <w:tc>
          <w:tcPr>
            <w:tcW w:w="2475" w:type="dxa"/>
            <w:vMerge w:val="restart"/>
            <w:tcBorders>
              <w:top w:val="single" w:sz="2" w:space="0" w:color="auto"/>
              <w:left w:val="single" w:sz="2" w:space="0" w:color="auto"/>
              <w:bottom w:val="single" w:sz="2" w:space="0" w:color="auto"/>
              <w:right w:val="single" w:sz="2" w:space="0" w:color="auto"/>
            </w:tcBorders>
          </w:tcPr>
          <w:p w:rsidR="00732303" w:rsidRDefault="00732303" w:rsidP="00732303">
            <w:pPr>
              <w:widowControl w:val="0"/>
              <w:autoSpaceDE w:val="0"/>
              <w:autoSpaceDN w:val="0"/>
              <w:adjustRightInd w:val="0"/>
              <w:rPr>
                <w:rFonts w:ascii="Times New Roman" w:hAnsi="Times New Roman"/>
                <w:sz w:val="14"/>
                <w:szCs w:val="14"/>
              </w:rPr>
            </w:pPr>
          </w:p>
          <w:p w:rsidR="00732303" w:rsidRDefault="00732303" w:rsidP="0073230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FLOR DEL MANGLE, HACIENDA EL CONDADILLO </w:t>
            </w:r>
          </w:p>
        </w:tc>
        <w:tc>
          <w:tcPr>
            <w:tcW w:w="568" w:type="dxa"/>
            <w:vMerge w:val="restart"/>
            <w:tcBorders>
              <w:top w:val="single" w:sz="2" w:space="0" w:color="auto"/>
              <w:left w:val="single" w:sz="2" w:space="0" w:color="auto"/>
              <w:bottom w:val="single" w:sz="2" w:space="0" w:color="auto"/>
              <w:right w:val="single" w:sz="2" w:space="0" w:color="auto"/>
            </w:tcBorders>
          </w:tcPr>
          <w:p w:rsidR="00732303" w:rsidRDefault="00732303" w:rsidP="00732303">
            <w:pPr>
              <w:widowControl w:val="0"/>
              <w:autoSpaceDE w:val="0"/>
              <w:autoSpaceDN w:val="0"/>
              <w:adjustRightInd w:val="0"/>
              <w:rPr>
                <w:rFonts w:ascii="Times New Roman" w:hAnsi="Times New Roman"/>
                <w:sz w:val="14"/>
                <w:szCs w:val="14"/>
              </w:rPr>
            </w:pPr>
          </w:p>
          <w:p w:rsidR="00732303" w:rsidRDefault="00006B79" w:rsidP="0073230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732303" w:rsidRDefault="00732303" w:rsidP="00732303">
            <w:pPr>
              <w:widowControl w:val="0"/>
              <w:autoSpaceDE w:val="0"/>
              <w:autoSpaceDN w:val="0"/>
              <w:adjustRightInd w:val="0"/>
              <w:rPr>
                <w:rFonts w:ascii="Times New Roman" w:hAnsi="Times New Roman"/>
                <w:sz w:val="14"/>
                <w:szCs w:val="14"/>
              </w:rPr>
            </w:pPr>
          </w:p>
          <w:p w:rsidR="00732303" w:rsidRDefault="00006B79" w:rsidP="0073230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32303">
              <w:rPr>
                <w:rFonts w:ascii="Times New Roman"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rsidR="00732303" w:rsidRDefault="00732303" w:rsidP="00732303">
            <w:pPr>
              <w:widowControl w:val="0"/>
              <w:autoSpaceDE w:val="0"/>
              <w:autoSpaceDN w:val="0"/>
              <w:adjustRightInd w:val="0"/>
              <w:jc w:val="right"/>
              <w:rPr>
                <w:rFonts w:ascii="Times New Roman" w:hAnsi="Times New Roman"/>
                <w:sz w:val="14"/>
                <w:szCs w:val="14"/>
              </w:rPr>
            </w:pPr>
          </w:p>
          <w:p w:rsidR="00732303" w:rsidRDefault="00732303" w:rsidP="007323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209.76 </w:t>
            </w:r>
          </w:p>
        </w:tc>
        <w:tc>
          <w:tcPr>
            <w:tcW w:w="648" w:type="dxa"/>
            <w:tcBorders>
              <w:top w:val="single" w:sz="2" w:space="0" w:color="auto"/>
              <w:left w:val="single" w:sz="2" w:space="0" w:color="auto"/>
              <w:bottom w:val="single" w:sz="2" w:space="0" w:color="auto"/>
              <w:right w:val="single" w:sz="2" w:space="0" w:color="auto"/>
            </w:tcBorders>
          </w:tcPr>
          <w:p w:rsidR="00732303" w:rsidRDefault="00732303" w:rsidP="00732303">
            <w:pPr>
              <w:widowControl w:val="0"/>
              <w:autoSpaceDE w:val="0"/>
              <w:autoSpaceDN w:val="0"/>
              <w:adjustRightInd w:val="0"/>
              <w:jc w:val="right"/>
              <w:rPr>
                <w:rFonts w:ascii="Times New Roman" w:hAnsi="Times New Roman"/>
                <w:sz w:val="14"/>
                <w:szCs w:val="14"/>
              </w:rPr>
            </w:pPr>
          </w:p>
          <w:p w:rsidR="00732303" w:rsidRDefault="00732303" w:rsidP="007323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34.28 </w:t>
            </w:r>
          </w:p>
        </w:tc>
        <w:tc>
          <w:tcPr>
            <w:tcW w:w="651" w:type="dxa"/>
            <w:tcBorders>
              <w:top w:val="single" w:sz="2" w:space="0" w:color="auto"/>
              <w:left w:val="single" w:sz="2" w:space="0" w:color="auto"/>
              <w:bottom w:val="single" w:sz="2" w:space="0" w:color="auto"/>
              <w:right w:val="single" w:sz="2" w:space="0" w:color="auto"/>
            </w:tcBorders>
          </w:tcPr>
          <w:p w:rsidR="00732303" w:rsidRDefault="00732303" w:rsidP="00732303">
            <w:pPr>
              <w:widowControl w:val="0"/>
              <w:autoSpaceDE w:val="0"/>
              <w:autoSpaceDN w:val="0"/>
              <w:adjustRightInd w:val="0"/>
              <w:jc w:val="right"/>
              <w:rPr>
                <w:rFonts w:ascii="Times New Roman" w:hAnsi="Times New Roman"/>
                <w:sz w:val="14"/>
                <w:szCs w:val="14"/>
              </w:rPr>
            </w:pPr>
          </w:p>
          <w:p w:rsidR="00732303" w:rsidRDefault="00732303" w:rsidP="007323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299.95 </w:t>
            </w:r>
          </w:p>
        </w:tc>
      </w:tr>
      <w:tr w:rsidR="00732303" w:rsidTr="005200DF">
        <w:trPr>
          <w:trHeight w:val="134"/>
          <w:jc w:val="center"/>
        </w:trPr>
        <w:tc>
          <w:tcPr>
            <w:tcW w:w="2557" w:type="dxa"/>
            <w:vMerge/>
            <w:tcBorders>
              <w:top w:val="single" w:sz="2" w:space="0" w:color="auto"/>
              <w:left w:val="single" w:sz="2" w:space="0" w:color="auto"/>
              <w:bottom w:val="single" w:sz="2" w:space="0" w:color="auto"/>
              <w:right w:val="single" w:sz="2" w:space="0" w:color="auto"/>
            </w:tcBorders>
          </w:tcPr>
          <w:p w:rsidR="00732303" w:rsidRDefault="00732303" w:rsidP="00732303">
            <w:pPr>
              <w:widowControl w:val="0"/>
              <w:autoSpaceDE w:val="0"/>
              <w:autoSpaceDN w:val="0"/>
              <w:adjustRightInd w:val="0"/>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732303" w:rsidRDefault="00732303" w:rsidP="00732303">
            <w:pPr>
              <w:widowControl w:val="0"/>
              <w:autoSpaceDE w:val="0"/>
              <w:autoSpaceDN w:val="0"/>
              <w:adjustRightInd w:val="0"/>
              <w:rPr>
                <w:rFonts w:ascii="Times New Roman" w:hAnsi="Times New Roman"/>
                <w:sz w:val="14"/>
                <w:szCs w:val="14"/>
              </w:rPr>
            </w:pPr>
          </w:p>
        </w:tc>
        <w:tc>
          <w:tcPr>
            <w:tcW w:w="2475" w:type="dxa"/>
            <w:vMerge/>
            <w:tcBorders>
              <w:top w:val="single" w:sz="2" w:space="0" w:color="auto"/>
              <w:left w:val="single" w:sz="2" w:space="0" w:color="auto"/>
              <w:bottom w:val="single" w:sz="2" w:space="0" w:color="auto"/>
              <w:right w:val="single" w:sz="2" w:space="0" w:color="auto"/>
            </w:tcBorders>
          </w:tcPr>
          <w:p w:rsidR="00732303" w:rsidRDefault="00732303" w:rsidP="00732303">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732303" w:rsidRDefault="00732303" w:rsidP="00732303">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732303" w:rsidRDefault="00732303" w:rsidP="00732303">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732303" w:rsidRDefault="00732303" w:rsidP="007323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209.76 </w:t>
            </w:r>
          </w:p>
        </w:tc>
        <w:tc>
          <w:tcPr>
            <w:tcW w:w="648" w:type="dxa"/>
            <w:tcBorders>
              <w:top w:val="single" w:sz="2" w:space="0" w:color="auto"/>
              <w:left w:val="single" w:sz="2" w:space="0" w:color="auto"/>
              <w:bottom w:val="single" w:sz="2" w:space="0" w:color="auto"/>
              <w:right w:val="single" w:sz="2" w:space="0" w:color="auto"/>
            </w:tcBorders>
          </w:tcPr>
          <w:p w:rsidR="00732303" w:rsidRDefault="00732303" w:rsidP="007323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34.28 </w:t>
            </w:r>
          </w:p>
        </w:tc>
        <w:tc>
          <w:tcPr>
            <w:tcW w:w="651" w:type="dxa"/>
            <w:tcBorders>
              <w:top w:val="single" w:sz="2" w:space="0" w:color="auto"/>
              <w:left w:val="single" w:sz="2" w:space="0" w:color="auto"/>
              <w:bottom w:val="single" w:sz="2" w:space="0" w:color="auto"/>
              <w:right w:val="single" w:sz="2" w:space="0" w:color="auto"/>
            </w:tcBorders>
          </w:tcPr>
          <w:p w:rsidR="00732303" w:rsidRDefault="00732303" w:rsidP="007323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299.95 </w:t>
            </w:r>
          </w:p>
        </w:tc>
      </w:tr>
      <w:tr w:rsidR="00732303" w:rsidTr="005200DF">
        <w:trPr>
          <w:trHeight w:val="392"/>
          <w:jc w:val="center"/>
        </w:trPr>
        <w:tc>
          <w:tcPr>
            <w:tcW w:w="2557" w:type="dxa"/>
            <w:vMerge/>
            <w:tcBorders>
              <w:top w:val="single" w:sz="2" w:space="0" w:color="auto"/>
              <w:left w:val="single" w:sz="2" w:space="0" w:color="auto"/>
              <w:bottom w:val="single" w:sz="2" w:space="0" w:color="auto"/>
              <w:right w:val="single" w:sz="2" w:space="0" w:color="auto"/>
            </w:tcBorders>
          </w:tcPr>
          <w:p w:rsidR="00732303" w:rsidRDefault="00732303" w:rsidP="00732303">
            <w:pPr>
              <w:widowControl w:val="0"/>
              <w:autoSpaceDE w:val="0"/>
              <w:autoSpaceDN w:val="0"/>
              <w:adjustRightInd w:val="0"/>
              <w:rPr>
                <w:rFonts w:ascii="Times New Roman"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732303" w:rsidRDefault="006D3DE0" w:rsidP="0073230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32303">
              <w:rPr>
                <w:rFonts w:ascii="Times New Roman" w:hAnsi="Times New Roman"/>
                <w:b/>
                <w:bCs/>
                <w:sz w:val="14"/>
                <w:szCs w:val="14"/>
              </w:rPr>
              <w:t xml:space="preserve"> Total: 209.76 </w:t>
            </w:r>
          </w:p>
          <w:p w:rsidR="00732303" w:rsidRDefault="00732303" w:rsidP="0073230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34.28 </w:t>
            </w:r>
          </w:p>
          <w:p w:rsidR="00732303" w:rsidRDefault="00732303" w:rsidP="0073230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299.95 </w:t>
            </w:r>
          </w:p>
        </w:tc>
      </w:tr>
    </w:tbl>
    <w:p w:rsidR="005200DF" w:rsidRDefault="005200DF"/>
    <w:tbl>
      <w:tblPr>
        <w:tblW w:w="9021" w:type="dxa"/>
        <w:jc w:val="center"/>
        <w:tblLayout w:type="fixed"/>
        <w:tblCellMar>
          <w:left w:w="25" w:type="dxa"/>
          <w:right w:w="0" w:type="dxa"/>
        </w:tblCellMar>
        <w:tblLook w:val="0000"/>
      </w:tblPr>
      <w:tblGrid>
        <w:gridCol w:w="2548"/>
        <w:gridCol w:w="970"/>
        <w:gridCol w:w="2467"/>
        <w:gridCol w:w="566"/>
        <w:gridCol w:w="566"/>
        <w:gridCol w:w="606"/>
        <w:gridCol w:w="647"/>
        <w:gridCol w:w="651"/>
      </w:tblGrid>
      <w:tr w:rsidR="00732303" w:rsidTr="005200DF">
        <w:trPr>
          <w:trHeight w:val="257"/>
          <w:jc w:val="center"/>
        </w:trPr>
        <w:tc>
          <w:tcPr>
            <w:tcW w:w="2548" w:type="dxa"/>
            <w:vMerge w:val="restart"/>
            <w:tcBorders>
              <w:top w:val="single" w:sz="2" w:space="0" w:color="auto"/>
              <w:left w:val="single" w:sz="2" w:space="0" w:color="auto"/>
              <w:bottom w:val="single" w:sz="2" w:space="0" w:color="auto"/>
              <w:right w:val="single" w:sz="2" w:space="0" w:color="auto"/>
            </w:tcBorders>
          </w:tcPr>
          <w:p w:rsidR="00732303" w:rsidRDefault="00006B79" w:rsidP="00732303">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732303" w:rsidRDefault="00006B79" w:rsidP="0073230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rsidR="00732303" w:rsidRDefault="00732303" w:rsidP="00732303">
            <w:pPr>
              <w:widowControl w:val="0"/>
              <w:autoSpaceDE w:val="0"/>
              <w:autoSpaceDN w:val="0"/>
              <w:adjustRightInd w:val="0"/>
              <w:rPr>
                <w:rFonts w:ascii="Times New Roman" w:hAnsi="Times New Roman"/>
                <w:b/>
                <w:bCs/>
                <w:sz w:val="14"/>
                <w:szCs w:val="14"/>
              </w:rPr>
            </w:pPr>
          </w:p>
          <w:p w:rsidR="00732303" w:rsidRDefault="00006B79" w:rsidP="0073230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32303">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732303" w:rsidRDefault="00732303" w:rsidP="0073230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732303" w:rsidRDefault="00006B79" w:rsidP="0073230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32303">
              <w:rPr>
                <w:rFonts w:ascii="Times New Roman" w:hAnsi="Times New Roman"/>
                <w:sz w:val="14"/>
                <w:szCs w:val="14"/>
              </w:rPr>
              <w:t xml:space="preserve">-00000 </w:t>
            </w:r>
          </w:p>
        </w:tc>
        <w:tc>
          <w:tcPr>
            <w:tcW w:w="2467" w:type="dxa"/>
            <w:vMerge w:val="restart"/>
            <w:tcBorders>
              <w:top w:val="single" w:sz="2" w:space="0" w:color="auto"/>
              <w:left w:val="single" w:sz="2" w:space="0" w:color="auto"/>
              <w:bottom w:val="single" w:sz="2" w:space="0" w:color="auto"/>
              <w:right w:val="single" w:sz="2" w:space="0" w:color="auto"/>
            </w:tcBorders>
          </w:tcPr>
          <w:p w:rsidR="00732303" w:rsidRDefault="00732303" w:rsidP="00732303">
            <w:pPr>
              <w:widowControl w:val="0"/>
              <w:autoSpaceDE w:val="0"/>
              <w:autoSpaceDN w:val="0"/>
              <w:adjustRightInd w:val="0"/>
              <w:rPr>
                <w:rFonts w:ascii="Times New Roman" w:hAnsi="Times New Roman"/>
                <w:sz w:val="14"/>
                <w:szCs w:val="14"/>
              </w:rPr>
            </w:pPr>
          </w:p>
          <w:p w:rsidR="00732303" w:rsidRDefault="00732303" w:rsidP="0073230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FLOR DEL MANGLE, HACIENDA EL CONDADILLO </w:t>
            </w:r>
          </w:p>
        </w:tc>
        <w:tc>
          <w:tcPr>
            <w:tcW w:w="566" w:type="dxa"/>
            <w:vMerge w:val="restart"/>
            <w:tcBorders>
              <w:top w:val="single" w:sz="2" w:space="0" w:color="auto"/>
              <w:left w:val="single" w:sz="2" w:space="0" w:color="auto"/>
              <w:bottom w:val="single" w:sz="2" w:space="0" w:color="auto"/>
              <w:right w:val="single" w:sz="2" w:space="0" w:color="auto"/>
            </w:tcBorders>
          </w:tcPr>
          <w:p w:rsidR="00732303" w:rsidRDefault="00732303" w:rsidP="00732303">
            <w:pPr>
              <w:widowControl w:val="0"/>
              <w:autoSpaceDE w:val="0"/>
              <w:autoSpaceDN w:val="0"/>
              <w:adjustRightInd w:val="0"/>
              <w:rPr>
                <w:rFonts w:ascii="Times New Roman" w:hAnsi="Times New Roman"/>
                <w:sz w:val="14"/>
                <w:szCs w:val="14"/>
              </w:rPr>
            </w:pPr>
          </w:p>
          <w:p w:rsidR="00732303" w:rsidRDefault="00006B79" w:rsidP="0073230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32303">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732303" w:rsidRDefault="00732303" w:rsidP="00732303">
            <w:pPr>
              <w:widowControl w:val="0"/>
              <w:autoSpaceDE w:val="0"/>
              <w:autoSpaceDN w:val="0"/>
              <w:adjustRightInd w:val="0"/>
              <w:rPr>
                <w:rFonts w:ascii="Times New Roman" w:hAnsi="Times New Roman"/>
                <w:sz w:val="14"/>
                <w:szCs w:val="14"/>
              </w:rPr>
            </w:pPr>
          </w:p>
          <w:p w:rsidR="00732303" w:rsidRDefault="00006B79" w:rsidP="0073230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32303">
              <w:rPr>
                <w:rFonts w:ascii="Times New Roman"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rsidR="00732303" w:rsidRDefault="00732303" w:rsidP="00732303">
            <w:pPr>
              <w:widowControl w:val="0"/>
              <w:autoSpaceDE w:val="0"/>
              <w:autoSpaceDN w:val="0"/>
              <w:adjustRightInd w:val="0"/>
              <w:jc w:val="right"/>
              <w:rPr>
                <w:rFonts w:ascii="Times New Roman" w:hAnsi="Times New Roman"/>
                <w:sz w:val="14"/>
                <w:szCs w:val="14"/>
              </w:rPr>
            </w:pPr>
          </w:p>
          <w:p w:rsidR="00732303" w:rsidRDefault="00732303" w:rsidP="007323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209.77 </w:t>
            </w:r>
          </w:p>
        </w:tc>
        <w:tc>
          <w:tcPr>
            <w:tcW w:w="647" w:type="dxa"/>
            <w:tcBorders>
              <w:top w:val="single" w:sz="2" w:space="0" w:color="auto"/>
              <w:left w:val="single" w:sz="2" w:space="0" w:color="auto"/>
              <w:bottom w:val="single" w:sz="2" w:space="0" w:color="auto"/>
              <w:right w:val="single" w:sz="2" w:space="0" w:color="auto"/>
            </w:tcBorders>
          </w:tcPr>
          <w:p w:rsidR="00732303" w:rsidRDefault="00732303" w:rsidP="00732303">
            <w:pPr>
              <w:widowControl w:val="0"/>
              <w:autoSpaceDE w:val="0"/>
              <w:autoSpaceDN w:val="0"/>
              <w:adjustRightInd w:val="0"/>
              <w:jc w:val="right"/>
              <w:rPr>
                <w:rFonts w:ascii="Times New Roman" w:hAnsi="Times New Roman"/>
                <w:sz w:val="14"/>
                <w:szCs w:val="14"/>
              </w:rPr>
            </w:pPr>
          </w:p>
          <w:p w:rsidR="00732303" w:rsidRDefault="00732303" w:rsidP="007323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34.28 </w:t>
            </w:r>
          </w:p>
        </w:tc>
        <w:tc>
          <w:tcPr>
            <w:tcW w:w="647" w:type="dxa"/>
            <w:tcBorders>
              <w:top w:val="single" w:sz="2" w:space="0" w:color="auto"/>
              <w:left w:val="single" w:sz="2" w:space="0" w:color="auto"/>
              <w:bottom w:val="single" w:sz="2" w:space="0" w:color="auto"/>
              <w:right w:val="single" w:sz="2" w:space="0" w:color="auto"/>
            </w:tcBorders>
          </w:tcPr>
          <w:p w:rsidR="00732303" w:rsidRDefault="00732303" w:rsidP="00732303">
            <w:pPr>
              <w:widowControl w:val="0"/>
              <w:autoSpaceDE w:val="0"/>
              <w:autoSpaceDN w:val="0"/>
              <w:adjustRightInd w:val="0"/>
              <w:jc w:val="right"/>
              <w:rPr>
                <w:rFonts w:ascii="Times New Roman" w:hAnsi="Times New Roman"/>
                <w:sz w:val="14"/>
                <w:szCs w:val="14"/>
              </w:rPr>
            </w:pPr>
          </w:p>
          <w:p w:rsidR="00732303" w:rsidRDefault="00732303" w:rsidP="007323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299.95 </w:t>
            </w:r>
          </w:p>
        </w:tc>
      </w:tr>
      <w:tr w:rsidR="00732303" w:rsidTr="005200DF">
        <w:trPr>
          <w:trHeight w:val="134"/>
          <w:jc w:val="center"/>
        </w:trPr>
        <w:tc>
          <w:tcPr>
            <w:tcW w:w="2548" w:type="dxa"/>
            <w:vMerge/>
            <w:tcBorders>
              <w:top w:val="single" w:sz="2" w:space="0" w:color="auto"/>
              <w:left w:val="single" w:sz="2" w:space="0" w:color="auto"/>
              <w:bottom w:val="single" w:sz="2" w:space="0" w:color="auto"/>
              <w:right w:val="single" w:sz="2" w:space="0" w:color="auto"/>
            </w:tcBorders>
          </w:tcPr>
          <w:p w:rsidR="00732303" w:rsidRDefault="00732303" w:rsidP="00732303">
            <w:pPr>
              <w:widowControl w:val="0"/>
              <w:autoSpaceDE w:val="0"/>
              <w:autoSpaceDN w:val="0"/>
              <w:adjustRightInd w:val="0"/>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732303" w:rsidRDefault="00732303" w:rsidP="00732303">
            <w:pPr>
              <w:widowControl w:val="0"/>
              <w:autoSpaceDE w:val="0"/>
              <w:autoSpaceDN w:val="0"/>
              <w:adjustRightInd w:val="0"/>
              <w:rPr>
                <w:rFonts w:ascii="Times New Roman" w:hAnsi="Times New Roman"/>
                <w:sz w:val="14"/>
                <w:szCs w:val="14"/>
              </w:rPr>
            </w:pPr>
          </w:p>
        </w:tc>
        <w:tc>
          <w:tcPr>
            <w:tcW w:w="2467" w:type="dxa"/>
            <w:vMerge/>
            <w:tcBorders>
              <w:top w:val="single" w:sz="2" w:space="0" w:color="auto"/>
              <w:left w:val="single" w:sz="2" w:space="0" w:color="auto"/>
              <w:bottom w:val="single" w:sz="2" w:space="0" w:color="auto"/>
              <w:right w:val="single" w:sz="2" w:space="0" w:color="auto"/>
            </w:tcBorders>
          </w:tcPr>
          <w:p w:rsidR="00732303" w:rsidRDefault="00732303" w:rsidP="00732303">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732303" w:rsidRDefault="00732303" w:rsidP="00732303">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732303" w:rsidRDefault="00732303" w:rsidP="00732303">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732303" w:rsidRDefault="00732303" w:rsidP="007323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209.77 </w:t>
            </w:r>
          </w:p>
        </w:tc>
        <w:tc>
          <w:tcPr>
            <w:tcW w:w="647" w:type="dxa"/>
            <w:tcBorders>
              <w:top w:val="single" w:sz="2" w:space="0" w:color="auto"/>
              <w:left w:val="single" w:sz="2" w:space="0" w:color="auto"/>
              <w:bottom w:val="single" w:sz="2" w:space="0" w:color="auto"/>
              <w:right w:val="single" w:sz="2" w:space="0" w:color="auto"/>
            </w:tcBorders>
          </w:tcPr>
          <w:p w:rsidR="00732303" w:rsidRDefault="00732303" w:rsidP="007323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34.28 </w:t>
            </w:r>
          </w:p>
        </w:tc>
        <w:tc>
          <w:tcPr>
            <w:tcW w:w="647" w:type="dxa"/>
            <w:tcBorders>
              <w:top w:val="single" w:sz="2" w:space="0" w:color="auto"/>
              <w:left w:val="single" w:sz="2" w:space="0" w:color="auto"/>
              <w:bottom w:val="single" w:sz="2" w:space="0" w:color="auto"/>
              <w:right w:val="single" w:sz="2" w:space="0" w:color="auto"/>
            </w:tcBorders>
          </w:tcPr>
          <w:p w:rsidR="00732303" w:rsidRDefault="00732303" w:rsidP="007323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299.95 </w:t>
            </w:r>
          </w:p>
        </w:tc>
      </w:tr>
      <w:tr w:rsidR="00732303" w:rsidTr="005200DF">
        <w:trPr>
          <w:trHeight w:val="392"/>
          <w:jc w:val="center"/>
        </w:trPr>
        <w:tc>
          <w:tcPr>
            <w:tcW w:w="2548" w:type="dxa"/>
            <w:vMerge/>
            <w:tcBorders>
              <w:top w:val="single" w:sz="2" w:space="0" w:color="auto"/>
              <w:left w:val="single" w:sz="2" w:space="0" w:color="auto"/>
              <w:bottom w:val="single" w:sz="2" w:space="0" w:color="auto"/>
              <w:right w:val="single" w:sz="2" w:space="0" w:color="auto"/>
            </w:tcBorders>
          </w:tcPr>
          <w:p w:rsidR="00732303" w:rsidRDefault="00732303" w:rsidP="00732303">
            <w:pPr>
              <w:widowControl w:val="0"/>
              <w:autoSpaceDE w:val="0"/>
              <w:autoSpaceDN w:val="0"/>
              <w:adjustRightInd w:val="0"/>
              <w:rPr>
                <w:rFonts w:ascii="Times New Roman" w:hAnsi="Times New Roman"/>
                <w:sz w:val="14"/>
                <w:szCs w:val="14"/>
              </w:rPr>
            </w:pPr>
          </w:p>
        </w:tc>
        <w:tc>
          <w:tcPr>
            <w:tcW w:w="6473" w:type="dxa"/>
            <w:gridSpan w:val="7"/>
            <w:tcBorders>
              <w:top w:val="single" w:sz="2" w:space="0" w:color="auto"/>
              <w:left w:val="single" w:sz="2" w:space="0" w:color="auto"/>
              <w:bottom w:val="single" w:sz="2" w:space="0" w:color="auto"/>
              <w:right w:val="single" w:sz="2" w:space="0" w:color="auto"/>
            </w:tcBorders>
          </w:tcPr>
          <w:p w:rsidR="00732303" w:rsidRDefault="006D3DE0" w:rsidP="0073230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32303">
              <w:rPr>
                <w:rFonts w:ascii="Times New Roman" w:hAnsi="Times New Roman"/>
                <w:b/>
                <w:bCs/>
                <w:sz w:val="14"/>
                <w:szCs w:val="14"/>
              </w:rPr>
              <w:t xml:space="preserve"> Total: 209.77 </w:t>
            </w:r>
          </w:p>
          <w:p w:rsidR="00732303" w:rsidRDefault="00732303" w:rsidP="0073230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34.28 </w:t>
            </w:r>
          </w:p>
          <w:p w:rsidR="00732303" w:rsidRDefault="00732303" w:rsidP="0073230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299.95 </w:t>
            </w:r>
          </w:p>
        </w:tc>
      </w:tr>
    </w:tbl>
    <w:p w:rsidR="005200DF" w:rsidRDefault="005200DF" w:rsidP="00732303">
      <w:pPr>
        <w:widowControl w:val="0"/>
        <w:autoSpaceDE w:val="0"/>
        <w:autoSpaceDN w:val="0"/>
        <w:adjustRightInd w:val="0"/>
        <w:rPr>
          <w:rFonts w:ascii="Times New Roman" w:hAnsi="Times New Roman"/>
          <w:sz w:val="14"/>
          <w:szCs w:val="14"/>
        </w:rPr>
      </w:pPr>
    </w:p>
    <w:tbl>
      <w:tblPr>
        <w:tblW w:w="9048" w:type="dxa"/>
        <w:jc w:val="center"/>
        <w:tblLayout w:type="fixed"/>
        <w:tblCellMar>
          <w:left w:w="25" w:type="dxa"/>
          <w:right w:w="0" w:type="dxa"/>
        </w:tblCellMar>
        <w:tblLook w:val="0000"/>
      </w:tblPr>
      <w:tblGrid>
        <w:gridCol w:w="2555"/>
        <w:gridCol w:w="972"/>
        <w:gridCol w:w="2474"/>
        <w:gridCol w:w="567"/>
        <w:gridCol w:w="567"/>
        <w:gridCol w:w="605"/>
        <w:gridCol w:w="647"/>
        <w:gridCol w:w="661"/>
      </w:tblGrid>
      <w:tr w:rsidR="00732303" w:rsidTr="001B3842">
        <w:trPr>
          <w:trHeight w:val="272"/>
          <w:jc w:val="center"/>
        </w:trPr>
        <w:tc>
          <w:tcPr>
            <w:tcW w:w="2555" w:type="dxa"/>
            <w:vMerge w:val="restart"/>
            <w:tcBorders>
              <w:top w:val="single" w:sz="2" w:space="0" w:color="auto"/>
              <w:left w:val="single" w:sz="2" w:space="0" w:color="auto"/>
              <w:bottom w:val="single" w:sz="2" w:space="0" w:color="auto"/>
              <w:right w:val="single" w:sz="2" w:space="0" w:color="auto"/>
            </w:tcBorders>
          </w:tcPr>
          <w:p w:rsidR="00732303" w:rsidRDefault="0093705A" w:rsidP="0073230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32303">
              <w:rPr>
                <w:rFonts w:ascii="Times New Roman" w:hAnsi="Times New Roman"/>
                <w:sz w:val="14"/>
                <w:szCs w:val="14"/>
              </w:rPr>
              <w:t xml:space="preserve"> </w:t>
            </w:r>
          </w:p>
          <w:p w:rsidR="00732303" w:rsidRDefault="0093705A" w:rsidP="0073230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rsidR="00732303" w:rsidRDefault="00732303" w:rsidP="00732303">
            <w:pPr>
              <w:widowControl w:val="0"/>
              <w:autoSpaceDE w:val="0"/>
              <w:autoSpaceDN w:val="0"/>
              <w:adjustRightInd w:val="0"/>
              <w:rPr>
                <w:rFonts w:ascii="Times New Roman" w:hAnsi="Times New Roman"/>
                <w:b/>
                <w:bCs/>
                <w:sz w:val="14"/>
                <w:szCs w:val="14"/>
              </w:rPr>
            </w:pPr>
          </w:p>
          <w:p w:rsidR="00732303" w:rsidRDefault="0093705A" w:rsidP="0073230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32303">
              <w:rPr>
                <w:rFonts w:ascii="Times New Roman" w:hAnsi="Times New Roman"/>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rsidR="00732303" w:rsidRDefault="00732303" w:rsidP="0073230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732303" w:rsidRDefault="0093705A" w:rsidP="0073230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32303">
              <w:rPr>
                <w:rFonts w:ascii="Times New Roman" w:hAnsi="Times New Roman"/>
                <w:sz w:val="14"/>
                <w:szCs w:val="14"/>
              </w:rPr>
              <w:t xml:space="preserve">-00000 </w:t>
            </w:r>
          </w:p>
        </w:tc>
        <w:tc>
          <w:tcPr>
            <w:tcW w:w="2474" w:type="dxa"/>
            <w:vMerge w:val="restart"/>
            <w:tcBorders>
              <w:top w:val="single" w:sz="2" w:space="0" w:color="auto"/>
              <w:left w:val="single" w:sz="2" w:space="0" w:color="auto"/>
              <w:bottom w:val="single" w:sz="2" w:space="0" w:color="auto"/>
              <w:right w:val="single" w:sz="2" w:space="0" w:color="auto"/>
            </w:tcBorders>
          </w:tcPr>
          <w:p w:rsidR="00732303" w:rsidRDefault="00732303" w:rsidP="00732303">
            <w:pPr>
              <w:widowControl w:val="0"/>
              <w:autoSpaceDE w:val="0"/>
              <w:autoSpaceDN w:val="0"/>
              <w:adjustRightInd w:val="0"/>
              <w:rPr>
                <w:rFonts w:ascii="Times New Roman" w:hAnsi="Times New Roman"/>
                <w:sz w:val="14"/>
                <w:szCs w:val="14"/>
              </w:rPr>
            </w:pPr>
          </w:p>
          <w:p w:rsidR="00732303" w:rsidRDefault="00732303" w:rsidP="0073230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FLOR DEL MANGLE, HACIENDA EL CONDADILLO </w:t>
            </w:r>
          </w:p>
        </w:tc>
        <w:tc>
          <w:tcPr>
            <w:tcW w:w="567" w:type="dxa"/>
            <w:vMerge w:val="restart"/>
            <w:tcBorders>
              <w:top w:val="single" w:sz="2" w:space="0" w:color="auto"/>
              <w:left w:val="single" w:sz="2" w:space="0" w:color="auto"/>
              <w:bottom w:val="single" w:sz="2" w:space="0" w:color="auto"/>
              <w:right w:val="single" w:sz="2" w:space="0" w:color="auto"/>
            </w:tcBorders>
          </w:tcPr>
          <w:p w:rsidR="00732303" w:rsidRDefault="00732303" w:rsidP="00732303">
            <w:pPr>
              <w:widowControl w:val="0"/>
              <w:autoSpaceDE w:val="0"/>
              <w:autoSpaceDN w:val="0"/>
              <w:adjustRightInd w:val="0"/>
              <w:rPr>
                <w:rFonts w:ascii="Times New Roman" w:hAnsi="Times New Roman"/>
                <w:sz w:val="14"/>
                <w:szCs w:val="14"/>
              </w:rPr>
            </w:pPr>
          </w:p>
          <w:p w:rsidR="00732303" w:rsidRDefault="0093705A" w:rsidP="0073230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32303">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732303" w:rsidRDefault="00732303" w:rsidP="00732303">
            <w:pPr>
              <w:widowControl w:val="0"/>
              <w:autoSpaceDE w:val="0"/>
              <w:autoSpaceDN w:val="0"/>
              <w:adjustRightInd w:val="0"/>
              <w:rPr>
                <w:rFonts w:ascii="Times New Roman" w:hAnsi="Times New Roman"/>
                <w:sz w:val="14"/>
                <w:szCs w:val="14"/>
              </w:rPr>
            </w:pPr>
          </w:p>
          <w:p w:rsidR="00732303" w:rsidRDefault="0093705A" w:rsidP="0073230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32303">
              <w:rPr>
                <w:rFonts w:ascii="Times New Roman"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rsidR="00732303" w:rsidRDefault="00732303" w:rsidP="00732303">
            <w:pPr>
              <w:widowControl w:val="0"/>
              <w:autoSpaceDE w:val="0"/>
              <w:autoSpaceDN w:val="0"/>
              <w:adjustRightInd w:val="0"/>
              <w:jc w:val="right"/>
              <w:rPr>
                <w:rFonts w:ascii="Times New Roman" w:hAnsi="Times New Roman"/>
                <w:sz w:val="14"/>
                <w:szCs w:val="14"/>
              </w:rPr>
            </w:pPr>
          </w:p>
          <w:p w:rsidR="00732303" w:rsidRDefault="00732303" w:rsidP="007323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185.12 </w:t>
            </w:r>
          </w:p>
        </w:tc>
        <w:tc>
          <w:tcPr>
            <w:tcW w:w="647" w:type="dxa"/>
            <w:tcBorders>
              <w:top w:val="single" w:sz="2" w:space="0" w:color="auto"/>
              <w:left w:val="single" w:sz="2" w:space="0" w:color="auto"/>
              <w:bottom w:val="single" w:sz="2" w:space="0" w:color="auto"/>
              <w:right w:val="single" w:sz="2" w:space="0" w:color="auto"/>
            </w:tcBorders>
          </w:tcPr>
          <w:p w:rsidR="00732303" w:rsidRDefault="00732303" w:rsidP="00732303">
            <w:pPr>
              <w:widowControl w:val="0"/>
              <w:autoSpaceDE w:val="0"/>
              <w:autoSpaceDN w:val="0"/>
              <w:adjustRightInd w:val="0"/>
              <w:jc w:val="right"/>
              <w:rPr>
                <w:rFonts w:ascii="Times New Roman" w:hAnsi="Times New Roman"/>
                <w:sz w:val="14"/>
                <w:szCs w:val="14"/>
              </w:rPr>
            </w:pPr>
          </w:p>
          <w:p w:rsidR="00732303" w:rsidRDefault="00732303" w:rsidP="007323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30.25 </w:t>
            </w:r>
          </w:p>
        </w:tc>
        <w:tc>
          <w:tcPr>
            <w:tcW w:w="657" w:type="dxa"/>
            <w:tcBorders>
              <w:top w:val="single" w:sz="2" w:space="0" w:color="auto"/>
              <w:left w:val="single" w:sz="2" w:space="0" w:color="auto"/>
              <w:bottom w:val="single" w:sz="2" w:space="0" w:color="auto"/>
              <w:right w:val="single" w:sz="2" w:space="0" w:color="auto"/>
            </w:tcBorders>
          </w:tcPr>
          <w:p w:rsidR="00732303" w:rsidRDefault="00732303" w:rsidP="00732303">
            <w:pPr>
              <w:widowControl w:val="0"/>
              <w:autoSpaceDE w:val="0"/>
              <w:autoSpaceDN w:val="0"/>
              <w:adjustRightInd w:val="0"/>
              <w:jc w:val="right"/>
              <w:rPr>
                <w:rFonts w:ascii="Times New Roman" w:hAnsi="Times New Roman"/>
                <w:sz w:val="14"/>
                <w:szCs w:val="14"/>
              </w:rPr>
            </w:pPr>
          </w:p>
          <w:p w:rsidR="00732303" w:rsidRDefault="00732303" w:rsidP="007323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264.69 </w:t>
            </w:r>
          </w:p>
        </w:tc>
      </w:tr>
      <w:tr w:rsidR="00732303" w:rsidTr="001B3842">
        <w:trPr>
          <w:trHeight w:val="142"/>
          <w:jc w:val="center"/>
        </w:trPr>
        <w:tc>
          <w:tcPr>
            <w:tcW w:w="2555" w:type="dxa"/>
            <w:vMerge/>
            <w:tcBorders>
              <w:top w:val="single" w:sz="2" w:space="0" w:color="auto"/>
              <w:left w:val="single" w:sz="2" w:space="0" w:color="auto"/>
              <w:bottom w:val="single" w:sz="2" w:space="0" w:color="auto"/>
              <w:right w:val="single" w:sz="2" w:space="0" w:color="auto"/>
            </w:tcBorders>
          </w:tcPr>
          <w:p w:rsidR="00732303" w:rsidRDefault="00732303" w:rsidP="00732303">
            <w:pPr>
              <w:widowControl w:val="0"/>
              <w:autoSpaceDE w:val="0"/>
              <w:autoSpaceDN w:val="0"/>
              <w:adjustRightInd w:val="0"/>
              <w:rPr>
                <w:rFonts w:ascii="Times New Roman"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732303" w:rsidRDefault="00732303" w:rsidP="00732303">
            <w:pPr>
              <w:widowControl w:val="0"/>
              <w:autoSpaceDE w:val="0"/>
              <w:autoSpaceDN w:val="0"/>
              <w:adjustRightInd w:val="0"/>
              <w:rPr>
                <w:rFonts w:ascii="Times New Roman" w:hAnsi="Times New Roman"/>
                <w:sz w:val="14"/>
                <w:szCs w:val="14"/>
              </w:rPr>
            </w:pPr>
          </w:p>
        </w:tc>
        <w:tc>
          <w:tcPr>
            <w:tcW w:w="2474" w:type="dxa"/>
            <w:vMerge/>
            <w:tcBorders>
              <w:top w:val="single" w:sz="2" w:space="0" w:color="auto"/>
              <w:left w:val="single" w:sz="2" w:space="0" w:color="auto"/>
              <w:bottom w:val="single" w:sz="2" w:space="0" w:color="auto"/>
              <w:right w:val="single" w:sz="2" w:space="0" w:color="auto"/>
            </w:tcBorders>
          </w:tcPr>
          <w:p w:rsidR="00732303" w:rsidRDefault="00732303" w:rsidP="00732303">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732303" w:rsidRDefault="00732303" w:rsidP="00732303">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732303" w:rsidRDefault="00732303" w:rsidP="00732303">
            <w:pPr>
              <w:widowControl w:val="0"/>
              <w:autoSpaceDE w:val="0"/>
              <w:autoSpaceDN w:val="0"/>
              <w:adjustRightInd w:val="0"/>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732303" w:rsidRDefault="00732303" w:rsidP="007323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185.12 </w:t>
            </w:r>
          </w:p>
        </w:tc>
        <w:tc>
          <w:tcPr>
            <w:tcW w:w="647" w:type="dxa"/>
            <w:tcBorders>
              <w:top w:val="single" w:sz="2" w:space="0" w:color="auto"/>
              <w:left w:val="single" w:sz="2" w:space="0" w:color="auto"/>
              <w:bottom w:val="single" w:sz="2" w:space="0" w:color="auto"/>
              <w:right w:val="single" w:sz="2" w:space="0" w:color="auto"/>
            </w:tcBorders>
          </w:tcPr>
          <w:p w:rsidR="00732303" w:rsidRDefault="00732303" w:rsidP="007323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30.25 </w:t>
            </w:r>
          </w:p>
        </w:tc>
        <w:tc>
          <w:tcPr>
            <w:tcW w:w="657" w:type="dxa"/>
            <w:tcBorders>
              <w:top w:val="single" w:sz="2" w:space="0" w:color="auto"/>
              <w:left w:val="single" w:sz="2" w:space="0" w:color="auto"/>
              <w:bottom w:val="single" w:sz="2" w:space="0" w:color="auto"/>
              <w:right w:val="single" w:sz="2" w:space="0" w:color="auto"/>
            </w:tcBorders>
          </w:tcPr>
          <w:p w:rsidR="00732303" w:rsidRDefault="00732303" w:rsidP="007323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264.69 </w:t>
            </w:r>
          </w:p>
        </w:tc>
      </w:tr>
      <w:tr w:rsidR="00732303" w:rsidTr="001B3842">
        <w:trPr>
          <w:trHeight w:val="415"/>
          <w:jc w:val="center"/>
        </w:trPr>
        <w:tc>
          <w:tcPr>
            <w:tcW w:w="2555" w:type="dxa"/>
            <w:vMerge/>
            <w:tcBorders>
              <w:top w:val="single" w:sz="2" w:space="0" w:color="auto"/>
              <w:left w:val="single" w:sz="2" w:space="0" w:color="auto"/>
              <w:bottom w:val="single" w:sz="2" w:space="0" w:color="auto"/>
              <w:right w:val="single" w:sz="2" w:space="0" w:color="auto"/>
            </w:tcBorders>
          </w:tcPr>
          <w:p w:rsidR="00732303" w:rsidRDefault="00732303" w:rsidP="00732303">
            <w:pPr>
              <w:widowControl w:val="0"/>
              <w:autoSpaceDE w:val="0"/>
              <w:autoSpaceDN w:val="0"/>
              <w:adjustRightInd w:val="0"/>
              <w:rPr>
                <w:rFonts w:ascii="Times New Roman" w:hAnsi="Times New Roman"/>
                <w:sz w:val="14"/>
                <w:szCs w:val="14"/>
              </w:rPr>
            </w:pPr>
          </w:p>
        </w:tc>
        <w:tc>
          <w:tcPr>
            <w:tcW w:w="6493" w:type="dxa"/>
            <w:gridSpan w:val="7"/>
            <w:tcBorders>
              <w:top w:val="single" w:sz="2" w:space="0" w:color="auto"/>
              <w:left w:val="single" w:sz="2" w:space="0" w:color="auto"/>
              <w:bottom w:val="single" w:sz="2" w:space="0" w:color="auto"/>
              <w:right w:val="single" w:sz="2" w:space="0" w:color="auto"/>
            </w:tcBorders>
          </w:tcPr>
          <w:p w:rsidR="00732303" w:rsidRDefault="006D3DE0" w:rsidP="0073230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32303">
              <w:rPr>
                <w:rFonts w:ascii="Times New Roman" w:hAnsi="Times New Roman"/>
                <w:b/>
                <w:bCs/>
                <w:sz w:val="14"/>
                <w:szCs w:val="14"/>
              </w:rPr>
              <w:t xml:space="preserve"> Total: 185.12 </w:t>
            </w:r>
          </w:p>
          <w:p w:rsidR="00732303" w:rsidRDefault="00732303" w:rsidP="0073230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30.25 </w:t>
            </w:r>
          </w:p>
          <w:p w:rsidR="00732303" w:rsidRDefault="00732303" w:rsidP="0073230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264.69 </w:t>
            </w:r>
          </w:p>
        </w:tc>
      </w:tr>
    </w:tbl>
    <w:p w:rsidR="00732303" w:rsidRDefault="00732303" w:rsidP="00732303">
      <w:pPr>
        <w:widowControl w:val="0"/>
        <w:autoSpaceDE w:val="0"/>
        <w:autoSpaceDN w:val="0"/>
        <w:adjustRightInd w:val="0"/>
        <w:rPr>
          <w:rFonts w:ascii="Times New Roman" w:hAnsi="Times New Roman"/>
          <w:sz w:val="14"/>
          <w:szCs w:val="14"/>
        </w:rPr>
      </w:pPr>
    </w:p>
    <w:p w:rsidR="0093705A" w:rsidRDefault="0093705A" w:rsidP="00732303">
      <w:pPr>
        <w:widowControl w:val="0"/>
        <w:autoSpaceDE w:val="0"/>
        <w:autoSpaceDN w:val="0"/>
        <w:adjustRightInd w:val="0"/>
        <w:rPr>
          <w:rFonts w:ascii="Times New Roman" w:hAnsi="Times New Roman"/>
          <w:sz w:val="14"/>
          <w:szCs w:val="14"/>
        </w:rPr>
      </w:pPr>
    </w:p>
    <w:p w:rsidR="0093705A" w:rsidRDefault="0093705A" w:rsidP="00732303">
      <w:pPr>
        <w:widowControl w:val="0"/>
        <w:autoSpaceDE w:val="0"/>
        <w:autoSpaceDN w:val="0"/>
        <w:adjustRightInd w:val="0"/>
        <w:rPr>
          <w:rFonts w:ascii="Times New Roman" w:hAnsi="Times New Roman"/>
          <w:sz w:val="14"/>
          <w:szCs w:val="14"/>
        </w:rPr>
      </w:pPr>
    </w:p>
    <w:p w:rsidR="0093705A" w:rsidRDefault="0093705A" w:rsidP="00732303">
      <w:pPr>
        <w:widowControl w:val="0"/>
        <w:autoSpaceDE w:val="0"/>
        <w:autoSpaceDN w:val="0"/>
        <w:adjustRightInd w:val="0"/>
        <w:rPr>
          <w:rFonts w:ascii="Times New Roman" w:hAnsi="Times New Roman"/>
          <w:sz w:val="14"/>
          <w:szCs w:val="14"/>
        </w:rPr>
      </w:pPr>
    </w:p>
    <w:p w:rsidR="0093705A" w:rsidRDefault="0093705A" w:rsidP="00732303">
      <w:pPr>
        <w:widowControl w:val="0"/>
        <w:autoSpaceDE w:val="0"/>
        <w:autoSpaceDN w:val="0"/>
        <w:adjustRightInd w:val="0"/>
        <w:rPr>
          <w:rFonts w:ascii="Times New Roman" w:hAnsi="Times New Roman"/>
          <w:sz w:val="14"/>
          <w:szCs w:val="14"/>
        </w:rPr>
      </w:pPr>
    </w:p>
    <w:p w:rsidR="0093705A" w:rsidRDefault="0093705A" w:rsidP="00732303">
      <w:pPr>
        <w:widowControl w:val="0"/>
        <w:autoSpaceDE w:val="0"/>
        <w:autoSpaceDN w:val="0"/>
        <w:adjustRightInd w:val="0"/>
        <w:rPr>
          <w:rFonts w:ascii="Times New Roman" w:hAnsi="Times New Roman"/>
          <w:sz w:val="14"/>
          <w:szCs w:val="14"/>
        </w:rPr>
      </w:pPr>
    </w:p>
    <w:tbl>
      <w:tblPr>
        <w:tblW w:w="9019" w:type="dxa"/>
        <w:jc w:val="center"/>
        <w:tblLayout w:type="fixed"/>
        <w:tblCellMar>
          <w:left w:w="25" w:type="dxa"/>
          <w:right w:w="0" w:type="dxa"/>
        </w:tblCellMar>
        <w:tblLook w:val="0000"/>
      </w:tblPr>
      <w:tblGrid>
        <w:gridCol w:w="2547"/>
        <w:gridCol w:w="969"/>
        <w:gridCol w:w="2466"/>
        <w:gridCol w:w="565"/>
        <w:gridCol w:w="565"/>
        <w:gridCol w:w="604"/>
        <w:gridCol w:w="646"/>
        <w:gridCol w:w="657"/>
      </w:tblGrid>
      <w:tr w:rsidR="00732303" w:rsidTr="001B3842">
        <w:trPr>
          <w:trHeight w:val="245"/>
          <w:jc w:val="center"/>
        </w:trPr>
        <w:tc>
          <w:tcPr>
            <w:tcW w:w="2547" w:type="dxa"/>
            <w:vMerge w:val="restart"/>
            <w:tcBorders>
              <w:top w:val="single" w:sz="2" w:space="0" w:color="auto"/>
              <w:left w:val="single" w:sz="2" w:space="0" w:color="auto"/>
              <w:bottom w:val="single" w:sz="2" w:space="0" w:color="auto"/>
              <w:right w:val="single" w:sz="2" w:space="0" w:color="auto"/>
            </w:tcBorders>
          </w:tcPr>
          <w:p w:rsidR="00732303" w:rsidRDefault="0093705A" w:rsidP="00732303">
            <w:pPr>
              <w:widowControl w:val="0"/>
              <w:autoSpaceDE w:val="0"/>
              <w:autoSpaceDN w:val="0"/>
              <w:adjustRightInd w:val="0"/>
              <w:rPr>
                <w:rFonts w:ascii="Times New Roman" w:hAnsi="Times New Roman"/>
                <w:b/>
                <w:bCs/>
                <w:sz w:val="14"/>
                <w:szCs w:val="14"/>
              </w:rPr>
            </w:pPr>
            <w:r>
              <w:rPr>
                <w:rFonts w:ascii="Times New Roman" w:hAnsi="Times New Roman"/>
                <w:sz w:val="14"/>
                <w:szCs w:val="14"/>
              </w:rPr>
              <w:t>---</w:t>
            </w:r>
          </w:p>
          <w:p w:rsidR="00732303" w:rsidRDefault="0093705A" w:rsidP="0073230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32303">
              <w:rPr>
                <w:rFonts w:ascii="Times New Roman" w:hAnsi="Times New Roman"/>
                <w:sz w:val="14"/>
                <w:szCs w:val="14"/>
              </w:rPr>
              <w:t xml:space="preserve"> </w:t>
            </w:r>
          </w:p>
          <w:p w:rsidR="0093705A" w:rsidRDefault="0093705A" w:rsidP="0073230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69" w:type="dxa"/>
            <w:vMerge w:val="restart"/>
            <w:tcBorders>
              <w:top w:val="single" w:sz="2" w:space="0" w:color="auto"/>
              <w:left w:val="single" w:sz="2" w:space="0" w:color="auto"/>
              <w:bottom w:val="single" w:sz="2" w:space="0" w:color="auto"/>
              <w:right w:val="single" w:sz="2" w:space="0" w:color="auto"/>
            </w:tcBorders>
          </w:tcPr>
          <w:p w:rsidR="00732303" w:rsidRDefault="00732303" w:rsidP="0073230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732303" w:rsidRDefault="0093705A" w:rsidP="0073230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32303">
              <w:rPr>
                <w:rFonts w:ascii="Times New Roman" w:hAnsi="Times New Roman"/>
                <w:sz w:val="14"/>
                <w:szCs w:val="14"/>
              </w:rPr>
              <w:t xml:space="preserve">-00000 </w:t>
            </w:r>
          </w:p>
        </w:tc>
        <w:tc>
          <w:tcPr>
            <w:tcW w:w="2466" w:type="dxa"/>
            <w:vMerge w:val="restart"/>
            <w:tcBorders>
              <w:top w:val="single" w:sz="2" w:space="0" w:color="auto"/>
              <w:left w:val="single" w:sz="2" w:space="0" w:color="auto"/>
              <w:bottom w:val="single" w:sz="2" w:space="0" w:color="auto"/>
              <w:right w:val="single" w:sz="2" w:space="0" w:color="auto"/>
            </w:tcBorders>
          </w:tcPr>
          <w:p w:rsidR="00732303" w:rsidRDefault="00732303" w:rsidP="00732303">
            <w:pPr>
              <w:widowControl w:val="0"/>
              <w:autoSpaceDE w:val="0"/>
              <w:autoSpaceDN w:val="0"/>
              <w:adjustRightInd w:val="0"/>
              <w:rPr>
                <w:rFonts w:ascii="Times New Roman" w:hAnsi="Times New Roman"/>
                <w:sz w:val="14"/>
                <w:szCs w:val="14"/>
              </w:rPr>
            </w:pPr>
          </w:p>
          <w:p w:rsidR="00732303" w:rsidRDefault="00732303" w:rsidP="0073230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FLOR DEL MANGLE, HACIENDA EL CONDADILLO </w:t>
            </w:r>
          </w:p>
        </w:tc>
        <w:tc>
          <w:tcPr>
            <w:tcW w:w="565" w:type="dxa"/>
            <w:vMerge w:val="restart"/>
            <w:tcBorders>
              <w:top w:val="single" w:sz="2" w:space="0" w:color="auto"/>
              <w:left w:val="single" w:sz="2" w:space="0" w:color="auto"/>
              <w:bottom w:val="single" w:sz="2" w:space="0" w:color="auto"/>
              <w:right w:val="single" w:sz="2" w:space="0" w:color="auto"/>
            </w:tcBorders>
          </w:tcPr>
          <w:p w:rsidR="00732303" w:rsidRDefault="00732303" w:rsidP="00732303">
            <w:pPr>
              <w:widowControl w:val="0"/>
              <w:autoSpaceDE w:val="0"/>
              <w:autoSpaceDN w:val="0"/>
              <w:adjustRightInd w:val="0"/>
              <w:rPr>
                <w:rFonts w:ascii="Times New Roman" w:hAnsi="Times New Roman"/>
                <w:sz w:val="14"/>
                <w:szCs w:val="14"/>
              </w:rPr>
            </w:pPr>
          </w:p>
          <w:p w:rsidR="00732303" w:rsidRDefault="0093705A" w:rsidP="0073230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32303">
              <w:rPr>
                <w:rFonts w:ascii="Times New Roman"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732303" w:rsidRDefault="00732303" w:rsidP="00732303">
            <w:pPr>
              <w:widowControl w:val="0"/>
              <w:autoSpaceDE w:val="0"/>
              <w:autoSpaceDN w:val="0"/>
              <w:adjustRightInd w:val="0"/>
              <w:rPr>
                <w:rFonts w:ascii="Times New Roman" w:hAnsi="Times New Roman"/>
                <w:sz w:val="14"/>
                <w:szCs w:val="14"/>
              </w:rPr>
            </w:pPr>
          </w:p>
          <w:p w:rsidR="00732303" w:rsidRDefault="0093705A" w:rsidP="0073230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32303">
              <w:rPr>
                <w:rFonts w:ascii="Times New Roman"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rsidR="00732303" w:rsidRDefault="00732303" w:rsidP="00732303">
            <w:pPr>
              <w:widowControl w:val="0"/>
              <w:autoSpaceDE w:val="0"/>
              <w:autoSpaceDN w:val="0"/>
              <w:adjustRightInd w:val="0"/>
              <w:jc w:val="right"/>
              <w:rPr>
                <w:rFonts w:ascii="Times New Roman" w:hAnsi="Times New Roman"/>
                <w:sz w:val="14"/>
                <w:szCs w:val="14"/>
              </w:rPr>
            </w:pPr>
          </w:p>
          <w:p w:rsidR="00732303" w:rsidRDefault="00732303" w:rsidP="007323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209.77 </w:t>
            </w:r>
          </w:p>
        </w:tc>
        <w:tc>
          <w:tcPr>
            <w:tcW w:w="646" w:type="dxa"/>
            <w:tcBorders>
              <w:top w:val="single" w:sz="2" w:space="0" w:color="auto"/>
              <w:left w:val="single" w:sz="2" w:space="0" w:color="auto"/>
              <w:bottom w:val="single" w:sz="2" w:space="0" w:color="auto"/>
              <w:right w:val="single" w:sz="2" w:space="0" w:color="auto"/>
            </w:tcBorders>
          </w:tcPr>
          <w:p w:rsidR="00732303" w:rsidRDefault="00732303" w:rsidP="00732303">
            <w:pPr>
              <w:widowControl w:val="0"/>
              <w:autoSpaceDE w:val="0"/>
              <w:autoSpaceDN w:val="0"/>
              <w:adjustRightInd w:val="0"/>
              <w:jc w:val="right"/>
              <w:rPr>
                <w:rFonts w:ascii="Times New Roman" w:hAnsi="Times New Roman"/>
                <w:sz w:val="14"/>
                <w:szCs w:val="14"/>
              </w:rPr>
            </w:pPr>
          </w:p>
          <w:p w:rsidR="00732303" w:rsidRDefault="00732303" w:rsidP="007323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34.28 </w:t>
            </w:r>
          </w:p>
        </w:tc>
        <w:tc>
          <w:tcPr>
            <w:tcW w:w="654" w:type="dxa"/>
            <w:tcBorders>
              <w:top w:val="single" w:sz="2" w:space="0" w:color="auto"/>
              <w:left w:val="single" w:sz="2" w:space="0" w:color="auto"/>
              <w:bottom w:val="single" w:sz="2" w:space="0" w:color="auto"/>
              <w:right w:val="single" w:sz="2" w:space="0" w:color="auto"/>
            </w:tcBorders>
          </w:tcPr>
          <w:p w:rsidR="00732303" w:rsidRDefault="00732303" w:rsidP="00732303">
            <w:pPr>
              <w:widowControl w:val="0"/>
              <w:autoSpaceDE w:val="0"/>
              <w:autoSpaceDN w:val="0"/>
              <w:adjustRightInd w:val="0"/>
              <w:jc w:val="right"/>
              <w:rPr>
                <w:rFonts w:ascii="Times New Roman" w:hAnsi="Times New Roman"/>
                <w:sz w:val="14"/>
                <w:szCs w:val="14"/>
              </w:rPr>
            </w:pPr>
          </w:p>
          <w:p w:rsidR="00732303" w:rsidRDefault="00732303" w:rsidP="007323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299.95 </w:t>
            </w:r>
          </w:p>
        </w:tc>
      </w:tr>
      <w:tr w:rsidR="00732303" w:rsidTr="001B3842">
        <w:trPr>
          <w:trHeight w:val="127"/>
          <w:jc w:val="center"/>
        </w:trPr>
        <w:tc>
          <w:tcPr>
            <w:tcW w:w="2547" w:type="dxa"/>
            <w:vMerge/>
            <w:tcBorders>
              <w:top w:val="single" w:sz="2" w:space="0" w:color="auto"/>
              <w:left w:val="single" w:sz="2" w:space="0" w:color="auto"/>
              <w:bottom w:val="single" w:sz="2" w:space="0" w:color="auto"/>
              <w:right w:val="single" w:sz="2" w:space="0" w:color="auto"/>
            </w:tcBorders>
          </w:tcPr>
          <w:p w:rsidR="00732303" w:rsidRDefault="00732303" w:rsidP="00732303">
            <w:pPr>
              <w:widowControl w:val="0"/>
              <w:autoSpaceDE w:val="0"/>
              <w:autoSpaceDN w:val="0"/>
              <w:adjustRightInd w:val="0"/>
              <w:rPr>
                <w:rFonts w:ascii="Times New Roman" w:hAnsi="Times New Roman"/>
                <w:sz w:val="14"/>
                <w:szCs w:val="14"/>
              </w:rPr>
            </w:pPr>
          </w:p>
        </w:tc>
        <w:tc>
          <w:tcPr>
            <w:tcW w:w="969" w:type="dxa"/>
            <w:vMerge/>
            <w:tcBorders>
              <w:top w:val="single" w:sz="2" w:space="0" w:color="auto"/>
              <w:left w:val="single" w:sz="2" w:space="0" w:color="auto"/>
              <w:bottom w:val="single" w:sz="2" w:space="0" w:color="auto"/>
              <w:right w:val="single" w:sz="2" w:space="0" w:color="auto"/>
            </w:tcBorders>
          </w:tcPr>
          <w:p w:rsidR="00732303" w:rsidRDefault="00732303" w:rsidP="00732303">
            <w:pPr>
              <w:widowControl w:val="0"/>
              <w:autoSpaceDE w:val="0"/>
              <w:autoSpaceDN w:val="0"/>
              <w:adjustRightInd w:val="0"/>
              <w:rPr>
                <w:rFonts w:ascii="Times New Roman" w:hAnsi="Times New Roman"/>
                <w:sz w:val="14"/>
                <w:szCs w:val="14"/>
              </w:rPr>
            </w:pPr>
          </w:p>
        </w:tc>
        <w:tc>
          <w:tcPr>
            <w:tcW w:w="2466" w:type="dxa"/>
            <w:vMerge/>
            <w:tcBorders>
              <w:top w:val="single" w:sz="2" w:space="0" w:color="auto"/>
              <w:left w:val="single" w:sz="2" w:space="0" w:color="auto"/>
              <w:bottom w:val="single" w:sz="2" w:space="0" w:color="auto"/>
              <w:right w:val="single" w:sz="2" w:space="0" w:color="auto"/>
            </w:tcBorders>
          </w:tcPr>
          <w:p w:rsidR="00732303" w:rsidRDefault="00732303" w:rsidP="00732303">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732303" w:rsidRDefault="00732303" w:rsidP="00732303">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732303" w:rsidRDefault="00732303" w:rsidP="00732303">
            <w:pPr>
              <w:widowControl w:val="0"/>
              <w:autoSpaceDE w:val="0"/>
              <w:autoSpaceDN w:val="0"/>
              <w:adjustRightInd w:val="0"/>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732303" w:rsidRDefault="00732303" w:rsidP="007323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209.77 </w:t>
            </w:r>
          </w:p>
        </w:tc>
        <w:tc>
          <w:tcPr>
            <w:tcW w:w="646" w:type="dxa"/>
            <w:tcBorders>
              <w:top w:val="single" w:sz="2" w:space="0" w:color="auto"/>
              <w:left w:val="single" w:sz="2" w:space="0" w:color="auto"/>
              <w:bottom w:val="single" w:sz="2" w:space="0" w:color="auto"/>
              <w:right w:val="single" w:sz="2" w:space="0" w:color="auto"/>
            </w:tcBorders>
          </w:tcPr>
          <w:p w:rsidR="00732303" w:rsidRDefault="00732303" w:rsidP="007323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34.28 </w:t>
            </w:r>
          </w:p>
        </w:tc>
        <w:tc>
          <w:tcPr>
            <w:tcW w:w="654" w:type="dxa"/>
            <w:tcBorders>
              <w:top w:val="single" w:sz="2" w:space="0" w:color="auto"/>
              <w:left w:val="single" w:sz="2" w:space="0" w:color="auto"/>
              <w:bottom w:val="single" w:sz="2" w:space="0" w:color="auto"/>
              <w:right w:val="single" w:sz="2" w:space="0" w:color="auto"/>
            </w:tcBorders>
          </w:tcPr>
          <w:p w:rsidR="00732303" w:rsidRDefault="00732303" w:rsidP="0073230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299.95 </w:t>
            </w:r>
          </w:p>
        </w:tc>
      </w:tr>
      <w:tr w:rsidR="00732303" w:rsidTr="001B3842">
        <w:trPr>
          <w:trHeight w:val="374"/>
          <w:jc w:val="center"/>
        </w:trPr>
        <w:tc>
          <w:tcPr>
            <w:tcW w:w="2547" w:type="dxa"/>
            <w:vMerge/>
            <w:tcBorders>
              <w:top w:val="single" w:sz="2" w:space="0" w:color="auto"/>
              <w:left w:val="single" w:sz="2" w:space="0" w:color="auto"/>
              <w:bottom w:val="single" w:sz="2" w:space="0" w:color="auto"/>
              <w:right w:val="single" w:sz="2" w:space="0" w:color="auto"/>
            </w:tcBorders>
          </w:tcPr>
          <w:p w:rsidR="00732303" w:rsidRDefault="00732303" w:rsidP="00732303">
            <w:pPr>
              <w:widowControl w:val="0"/>
              <w:autoSpaceDE w:val="0"/>
              <w:autoSpaceDN w:val="0"/>
              <w:adjustRightInd w:val="0"/>
              <w:rPr>
                <w:rFonts w:ascii="Times New Roman" w:hAnsi="Times New Roman"/>
                <w:sz w:val="14"/>
                <w:szCs w:val="14"/>
              </w:rPr>
            </w:pPr>
          </w:p>
        </w:tc>
        <w:tc>
          <w:tcPr>
            <w:tcW w:w="6472" w:type="dxa"/>
            <w:gridSpan w:val="7"/>
            <w:tcBorders>
              <w:top w:val="single" w:sz="2" w:space="0" w:color="auto"/>
              <w:left w:val="single" w:sz="2" w:space="0" w:color="auto"/>
              <w:bottom w:val="single" w:sz="2" w:space="0" w:color="auto"/>
              <w:right w:val="single" w:sz="2" w:space="0" w:color="auto"/>
            </w:tcBorders>
          </w:tcPr>
          <w:p w:rsidR="00732303" w:rsidRDefault="006D3DE0" w:rsidP="0073230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32303">
              <w:rPr>
                <w:rFonts w:ascii="Times New Roman" w:hAnsi="Times New Roman"/>
                <w:b/>
                <w:bCs/>
                <w:sz w:val="14"/>
                <w:szCs w:val="14"/>
              </w:rPr>
              <w:t xml:space="preserve"> Total: 209.77 </w:t>
            </w:r>
          </w:p>
          <w:p w:rsidR="00732303" w:rsidRDefault="00732303" w:rsidP="0073230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34.28 </w:t>
            </w:r>
          </w:p>
          <w:p w:rsidR="00732303" w:rsidRDefault="00732303" w:rsidP="0073230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299.95 </w:t>
            </w:r>
          </w:p>
        </w:tc>
      </w:tr>
    </w:tbl>
    <w:p w:rsidR="00732303" w:rsidRDefault="00732303" w:rsidP="00732303">
      <w:pPr>
        <w:widowControl w:val="0"/>
        <w:autoSpaceDE w:val="0"/>
        <w:autoSpaceDN w:val="0"/>
        <w:adjustRightInd w:val="0"/>
        <w:rPr>
          <w:rFonts w:ascii="Times New Roman" w:hAnsi="Times New Roman"/>
          <w:sz w:val="14"/>
          <w:szCs w:val="14"/>
        </w:rPr>
      </w:pPr>
    </w:p>
    <w:tbl>
      <w:tblPr>
        <w:tblW w:w="9071" w:type="dxa"/>
        <w:jc w:val="center"/>
        <w:tblLayout w:type="fixed"/>
        <w:tblCellMar>
          <w:left w:w="25" w:type="dxa"/>
          <w:right w:w="0" w:type="dxa"/>
        </w:tblCellMar>
        <w:tblLook w:val="0000"/>
      </w:tblPr>
      <w:tblGrid>
        <w:gridCol w:w="3542"/>
        <w:gridCol w:w="2482"/>
        <w:gridCol w:w="1749"/>
        <w:gridCol w:w="649"/>
        <w:gridCol w:w="649"/>
      </w:tblGrid>
      <w:tr w:rsidR="00732303" w:rsidTr="001B3842">
        <w:trPr>
          <w:trHeight w:val="346"/>
          <w:jc w:val="center"/>
        </w:trPr>
        <w:tc>
          <w:tcPr>
            <w:tcW w:w="3542" w:type="dxa"/>
            <w:vMerge w:val="restart"/>
            <w:tcBorders>
              <w:top w:val="single" w:sz="2" w:space="0" w:color="auto"/>
              <w:left w:val="single" w:sz="2" w:space="0" w:color="auto"/>
              <w:bottom w:val="single" w:sz="2" w:space="0" w:color="auto"/>
              <w:right w:val="single" w:sz="2" w:space="0" w:color="auto"/>
            </w:tcBorders>
            <w:shd w:val="clear" w:color="auto" w:fill="DCDCDC"/>
          </w:tcPr>
          <w:p w:rsidR="00732303" w:rsidRDefault="00732303" w:rsidP="0073230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82" w:type="dxa"/>
            <w:tcBorders>
              <w:top w:val="single" w:sz="2" w:space="0" w:color="auto"/>
              <w:left w:val="single" w:sz="2" w:space="0" w:color="auto"/>
              <w:bottom w:val="single" w:sz="2" w:space="0" w:color="auto"/>
              <w:right w:val="single" w:sz="2" w:space="0" w:color="auto"/>
            </w:tcBorders>
            <w:shd w:val="clear" w:color="auto" w:fill="DCDCDC"/>
          </w:tcPr>
          <w:p w:rsidR="00732303" w:rsidRDefault="00732303" w:rsidP="0073230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4  </w:t>
            </w:r>
          </w:p>
        </w:tc>
        <w:tc>
          <w:tcPr>
            <w:tcW w:w="1749" w:type="dxa"/>
            <w:tcBorders>
              <w:top w:val="single" w:sz="2" w:space="0" w:color="auto"/>
              <w:left w:val="single" w:sz="2" w:space="0" w:color="auto"/>
              <w:bottom w:val="single" w:sz="2" w:space="0" w:color="auto"/>
              <w:right w:val="single" w:sz="2" w:space="0" w:color="auto"/>
            </w:tcBorders>
            <w:shd w:val="clear" w:color="auto" w:fill="DCDCDC"/>
          </w:tcPr>
          <w:p w:rsidR="00732303" w:rsidRDefault="00732303" w:rsidP="0073230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814.42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732303" w:rsidRDefault="00732303" w:rsidP="0073230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133.09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732303" w:rsidRDefault="00732303" w:rsidP="0073230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1164.54 </w:t>
            </w:r>
          </w:p>
        </w:tc>
      </w:tr>
      <w:tr w:rsidR="00732303" w:rsidTr="001B3842">
        <w:trPr>
          <w:trHeight w:val="331"/>
          <w:jc w:val="center"/>
        </w:trPr>
        <w:tc>
          <w:tcPr>
            <w:tcW w:w="3542" w:type="dxa"/>
            <w:tcBorders>
              <w:top w:val="single" w:sz="2" w:space="0" w:color="auto"/>
              <w:left w:val="single" w:sz="2" w:space="0" w:color="auto"/>
              <w:bottom w:val="single" w:sz="2" w:space="0" w:color="auto"/>
              <w:right w:val="single" w:sz="2" w:space="0" w:color="auto"/>
            </w:tcBorders>
            <w:shd w:val="clear" w:color="auto" w:fill="DCDCDC"/>
          </w:tcPr>
          <w:p w:rsidR="00732303" w:rsidRDefault="00732303" w:rsidP="0073230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82" w:type="dxa"/>
            <w:tcBorders>
              <w:top w:val="single" w:sz="2" w:space="0" w:color="auto"/>
              <w:left w:val="single" w:sz="2" w:space="0" w:color="auto"/>
              <w:bottom w:val="single" w:sz="2" w:space="0" w:color="auto"/>
              <w:right w:val="single" w:sz="2" w:space="0" w:color="auto"/>
            </w:tcBorders>
            <w:shd w:val="clear" w:color="auto" w:fill="DCDCDC"/>
          </w:tcPr>
          <w:p w:rsidR="00732303" w:rsidRDefault="00732303" w:rsidP="0073230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49" w:type="dxa"/>
            <w:tcBorders>
              <w:top w:val="single" w:sz="2" w:space="0" w:color="auto"/>
              <w:left w:val="single" w:sz="2" w:space="0" w:color="auto"/>
              <w:bottom w:val="single" w:sz="2" w:space="0" w:color="auto"/>
              <w:right w:val="single" w:sz="2" w:space="0" w:color="auto"/>
            </w:tcBorders>
            <w:shd w:val="clear" w:color="auto" w:fill="DCDCDC"/>
          </w:tcPr>
          <w:p w:rsidR="00732303" w:rsidRDefault="00732303" w:rsidP="0073230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732303" w:rsidRDefault="00732303" w:rsidP="0073230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732303" w:rsidRDefault="00732303" w:rsidP="0073230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732303" w:rsidRPr="005200DF" w:rsidRDefault="00732303" w:rsidP="005200DF">
      <w:pPr>
        <w:pStyle w:val="Textocomentario"/>
        <w:tabs>
          <w:tab w:val="left" w:pos="567"/>
        </w:tabs>
        <w:jc w:val="both"/>
        <w:rPr>
          <w:rFonts w:ascii="Museo Sans 100" w:eastAsia="Times New Roman" w:hAnsi="Museo Sans 100"/>
          <w:sz w:val="24"/>
          <w:szCs w:val="24"/>
          <w:lang w:eastAsia="es-ES"/>
        </w:rPr>
      </w:pPr>
      <w:r w:rsidRPr="005200DF">
        <w:rPr>
          <w:rFonts w:ascii="Museo Sans 100" w:eastAsia="Times New Roman" w:hAnsi="Museo Sans 100"/>
          <w:b/>
          <w:sz w:val="24"/>
          <w:szCs w:val="24"/>
          <w:u w:val="single"/>
          <w:lang w:eastAsia="es-ES"/>
        </w:rPr>
        <w:t>SEGUNDO:</w:t>
      </w:r>
      <w:r w:rsidRPr="005200DF">
        <w:rPr>
          <w:rFonts w:ascii="Museo Sans 100" w:hAnsi="Museo Sans 100"/>
          <w:sz w:val="24"/>
          <w:szCs w:val="24"/>
        </w:rPr>
        <w:t xml:space="preserve">Comisionar al Departamento de Créditos de este Instituto para que realice los cambios correspondientes en la Base de Datos. </w:t>
      </w:r>
      <w:r w:rsidRPr="005200DF">
        <w:rPr>
          <w:rFonts w:ascii="Museo Sans 100" w:hAnsi="Museo Sans 100"/>
          <w:b/>
          <w:bCs/>
          <w:sz w:val="24"/>
          <w:szCs w:val="24"/>
          <w:u w:val="single"/>
        </w:rPr>
        <w:t>TERCERO:</w:t>
      </w:r>
      <w:r w:rsidRPr="005200DF">
        <w:rPr>
          <w:rFonts w:ascii="Museo Sans 100" w:hAnsi="Museo Sans 100"/>
          <w:sz w:val="24"/>
          <w:szCs w:val="24"/>
        </w:rPr>
        <w:t>Instruir a la Gerencia de Desarrollo Rural para que a través de la Sección de Cobros, realice las gestiones para el cobro</w:t>
      </w:r>
      <w:r w:rsidRPr="005200DF">
        <w:rPr>
          <w:rFonts w:ascii="Museo Sans 100" w:hAnsi="Museo Sans 100"/>
          <w:sz w:val="24"/>
          <w:szCs w:val="24"/>
          <w:lang w:eastAsia="es-ES"/>
        </w:rPr>
        <w:t xml:space="preserve"> correspondiente a los beneficiarios sobre los gastos administrativos y legales. </w:t>
      </w:r>
      <w:r w:rsidRPr="005200DF">
        <w:rPr>
          <w:rFonts w:ascii="Museo Sans 100" w:hAnsi="Museo Sans 100"/>
          <w:b/>
          <w:sz w:val="24"/>
          <w:szCs w:val="24"/>
          <w:u w:val="single"/>
        </w:rPr>
        <w:t>CUARTO:</w:t>
      </w:r>
      <w:r w:rsidRPr="005200DF">
        <w:rPr>
          <w:rFonts w:ascii="Museo Sans 100" w:eastAsia="Times New Roman" w:hAnsi="Museo Sans 100"/>
          <w:sz w:val="24"/>
          <w:szCs w:val="24"/>
          <w:lang w:eastAsia="es-ES"/>
        </w:rPr>
        <w:t xml:space="preserve">Autorizar a la Gerencia Legal para que a través del Departamento de Escrituración elabore las respectivas escrituras y del Departamento de Registro para que realice los trámites de inscripción de las mismas. </w:t>
      </w:r>
      <w:r w:rsidRPr="005200DF">
        <w:rPr>
          <w:rFonts w:ascii="Museo Sans 100" w:eastAsia="Times New Roman" w:hAnsi="Museo Sans 100"/>
          <w:b/>
          <w:sz w:val="24"/>
          <w:szCs w:val="24"/>
          <w:u w:val="single"/>
          <w:lang w:eastAsia="es-ES"/>
        </w:rPr>
        <w:t>QUINTO:</w:t>
      </w:r>
      <w:r w:rsidRPr="005200DF">
        <w:rPr>
          <w:rFonts w:ascii="Museo Sans 100" w:eastAsia="Times New Roman" w:hAnsi="Museo Sans 100"/>
          <w:sz w:val="24"/>
          <w:szCs w:val="24"/>
          <w:lang w:eastAsia="es-ES"/>
        </w:rPr>
        <w:t>Facultaral Presidente para que por sí, o por medio de Apoderado Especial, comparezca al otorgamiento de las correspondientes escrituras.</w:t>
      </w:r>
      <w:r w:rsidR="005200DF" w:rsidRPr="005200DF">
        <w:rPr>
          <w:rFonts w:ascii="Museo Sans 100" w:eastAsia="Times New Roman" w:hAnsi="Museo Sans 100"/>
          <w:sz w:val="24"/>
          <w:szCs w:val="24"/>
          <w:lang w:eastAsia="es-ES"/>
        </w:rPr>
        <w:t xml:space="preserve"> Este Acuerdo, queda aprobado y ratificado</w:t>
      </w:r>
      <w:r w:rsidRPr="005200DF">
        <w:rPr>
          <w:rFonts w:ascii="Museo Sans 100" w:eastAsia="Times New Roman" w:hAnsi="Museo Sans 100"/>
          <w:sz w:val="24"/>
          <w:szCs w:val="24"/>
          <w:lang w:eastAsia="es-ES"/>
        </w:rPr>
        <w:t xml:space="preserve">. </w:t>
      </w:r>
      <w:r w:rsidR="005200DF" w:rsidRPr="005200DF">
        <w:rPr>
          <w:rFonts w:ascii="Museo Sans 100" w:eastAsia="Times New Roman" w:hAnsi="Museo Sans 100"/>
          <w:sz w:val="24"/>
          <w:szCs w:val="24"/>
          <w:lang w:eastAsia="es-ES"/>
        </w:rPr>
        <w:t>NOTIFIQUESE.””””””</w:t>
      </w:r>
    </w:p>
    <w:p w:rsidR="00832E18" w:rsidRPr="005200DF" w:rsidRDefault="00832E18" w:rsidP="005200DF">
      <w:pPr>
        <w:jc w:val="both"/>
        <w:rPr>
          <w:rFonts w:ascii="Museo Sans 100" w:hAnsi="Museo Sans 100"/>
          <w:sz w:val="24"/>
          <w:szCs w:val="24"/>
        </w:rPr>
      </w:pPr>
    </w:p>
    <w:p w:rsidR="005821AE" w:rsidRPr="00B111C4" w:rsidRDefault="005821AE" w:rsidP="005821AE">
      <w:pPr>
        <w:rPr>
          <w:rFonts w:ascii="Times New Roman" w:hAnsi="Times New Roman"/>
          <w:sz w:val="26"/>
          <w:szCs w:val="26"/>
        </w:rPr>
      </w:pPr>
    </w:p>
    <w:p w:rsidR="005821AE" w:rsidRPr="00816542" w:rsidRDefault="005821AE" w:rsidP="00816542">
      <w:pPr>
        <w:jc w:val="both"/>
        <w:rPr>
          <w:rFonts w:ascii="Museo Sans 100" w:hAnsi="Museo Sans 100"/>
          <w:b/>
          <w:sz w:val="24"/>
          <w:szCs w:val="24"/>
        </w:rPr>
      </w:pPr>
      <w:r w:rsidRPr="00816542">
        <w:rPr>
          <w:rFonts w:ascii="Museo Sans 100" w:hAnsi="Museo Sans 100"/>
          <w:sz w:val="24"/>
          <w:szCs w:val="24"/>
        </w:rPr>
        <w:t>““””XVII) A solicitud del señor:</w:t>
      </w:r>
      <w:r w:rsidRPr="00816542">
        <w:rPr>
          <w:rFonts w:ascii="Museo Sans 100" w:eastAsia="Times New Roman" w:hAnsi="Museo Sans 100"/>
          <w:b/>
          <w:sz w:val="24"/>
          <w:szCs w:val="24"/>
        </w:rPr>
        <w:t xml:space="preserve"> ALFREDO MARTÍNEZ RAMÍREZ, </w:t>
      </w:r>
      <w:r w:rsidRPr="00816542">
        <w:rPr>
          <w:rFonts w:ascii="Museo Sans 100" w:eastAsia="Times New Roman" w:hAnsi="Museo Sans 100"/>
          <w:sz w:val="24"/>
          <w:szCs w:val="24"/>
        </w:rPr>
        <w:t xml:space="preserve">de </w:t>
      </w:r>
      <w:r w:rsidR="0093705A">
        <w:rPr>
          <w:rFonts w:ascii="Museo Sans 100" w:eastAsia="Times New Roman" w:hAnsi="Museo Sans 100"/>
          <w:sz w:val="24"/>
          <w:szCs w:val="24"/>
        </w:rPr>
        <w:t>---</w:t>
      </w:r>
      <w:r w:rsidRPr="00816542">
        <w:rPr>
          <w:rFonts w:ascii="Museo Sans 100" w:eastAsia="Times New Roman" w:hAnsi="Museo Sans 100"/>
          <w:sz w:val="24"/>
          <w:szCs w:val="24"/>
        </w:rPr>
        <w:t xml:space="preserve"> años de edad, </w:t>
      </w:r>
      <w:r w:rsidR="0093705A">
        <w:rPr>
          <w:rFonts w:ascii="Museo Sans 100" w:eastAsia="Times New Roman" w:hAnsi="Museo Sans 100"/>
          <w:sz w:val="24"/>
          <w:szCs w:val="24"/>
        </w:rPr>
        <w:t>---</w:t>
      </w:r>
      <w:r w:rsidRPr="00816542">
        <w:rPr>
          <w:rFonts w:ascii="Museo Sans 100" w:eastAsia="Times New Roman" w:hAnsi="Museo Sans 100"/>
          <w:sz w:val="24"/>
          <w:szCs w:val="24"/>
        </w:rPr>
        <w:t xml:space="preserve">, del domicilio de </w:t>
      </w:r>
      <w:r w:rsidR="0093705A">
        <w:rPr>
          <w:rFonts w:ascii="Museo Sans 100" w:eastAsia="Times New Roman" w:hAnsi="Museo Sans 100"/>
          <w:sz w:val="24"/>
          <w:szCs w:val="24"/>
        </w:rPr>
        <w:t>---</w:t>
      </w:r>
      <w:r w:rsidRPr="00816542">
        <w:rPr>
          <w:rFonts w:ascii="Museo Sans 100" w:eastAsia="Times New Roman" w:hAnsi="Museo Sans 100"/>
          <w:sz w:val="24"/>
          <w:szCs w:val="24"/>
        </w:rPr>
        <w:t xml:space="preserve">, departamento de </w:t>
      </w:r>
      <w:r w:rsidR="0093705A">
        <w:rPr>
          <w:rFonts w:ascii="Museo Sans 100" w:eastAsia="Times New Roman" w:hAnsi="Museo Sans 100"/>
          <w:sz w:val="24"/>
          <w:szCs w:val="24"/>
        </w:rPr>
        <w:t>---</w:t>
      </w:r>
      <w:r w:rsidRPr="00816542">
        <w:rPr>
          <w:rFonts w:ascii="Museo Sans 100" w:eastAsia="Times New Roman" w:hAnsi="Museo Sans 100"/>
          <w:sz w:val="24"/>
          <w:szCs w:val="24"/>
        </w:rPr>
        <w:t xml:space="preserve">, con Documento Único de Identidad número </w:t>
      </w:r>
      <w:r w:rsidR="0093705A">
        <w:rPr>
          <w:rFonts w:ascii="Museo Sans 100" w:eastAsia="Times New Roman" w:hAnsi="Museo Sans 100"/>
          <w:sz w:val="24"/>
          <w:szCs w:val="24"/>
        </w:rPr>
        <w:t>---</w:t>
      </w:r>
      <w:r w:rsidRPr="00816542">
        <w:rPr>
          <w:rFonts w:ascii="Museo Sans 100" w:eastAsia="Times New Roman" w:hAnsi="Museo Sans 100"/>
          <w:sz w:val="24"/>
          <w:szCs w:val="24"/>
        </w:rPr>
        <w:t xml:space="preserve">, y su cónyuge </w:t>
      </w:r>
      <w:r w:rsidRPr="00816542">
        <w:rPr>
          <w:rFonts w:ascii="Museo Sans 100" w:eastAsia="Times New Roman" w:hAnsi="Museo Sans 100"/>
          <w:b/>
          <w:sz w:val="24"/>
          <w:szCs w:val="24"/>
        </w:rPr>
        <w:t xml:space="preserve">FLORENTINA MARTINEZ DE MARTINEZ, </w:t>
      </w:r>
      <w:r w:rsidRPr="00816542">
        <w:rPr>
          <w:rFonts w:ascii="Museo Sans 100" w:eastAsia="Times New Roman" w:hAnsi="Museo Sans 100"/>
          <w:sz w:val="24"/>
          <w:szCs w:val="24"/>
        </w:rPr>
        <w:t xml:space="preserve">de </w:t>
      </w:r>
      <w:r w:rsidR="0093705A">
        <w:rPr>
          <w:rFonts w:ascii="Museo Sans 100" w:eastAsia="Times New Roman" w:hAnsi="Museo Sans 100"/>
          <w:sz w:val="24"/>
          <w:szCs w:val="24"/>
        </w:rPr>
        <w:t>---</w:t>
      </w:r>
      <w:r w:rsidRPr="00816542">
        <w:rPr>
          <w:rFonts w:ascii="Museo Sans 100" w:eastAsia="Times New Roman" w:hAnsi="Museo Sans 100"/>
          <w:sz w:val="24"/>
          <w:szCs w:val="24"/>
        </w:rPr>
        <w:t xml:space="preserve"> años de edad, </w:t>
      </w:r>
      <w:r w:rsidR="0093705A">
        <w:rPr>
          <w:rFonts w:ascii="Museo Sans 100" w:eastAsia="Times New Roman" w:hAnsi="Museo Sans 100"/>
          <w:sz w:val="24"/>
          <w:szCs w:val="24"/>
        </w:rPr>
        <w:t>---</w:t>
      </w:r>
      <w:r w:rsidRPr="00816542">
        <w:rPr>
          <w:rFonts w:ascii="Museo Sans 100" w:eastAsia="Times New Roman" w:hAnsi="Museo Sans 100"/>
          <w:sz w:val="24"/>
          <w:szCs w:val="24"/>
        </w:rPr>
        <w:t xml:space="preserve">, del domicilio de </w:t>
      </w:r>
      <w:r w:rsidR="0093705A">
        <w:rPr>
          <w:rFonts w:ascii="Museo Sans 100" w:eastAsia="Times New Roman" w:hAnsi="Museo Sans 100"/>
          <w:sz w:val="24"/>
          <w:szCs w:val="24"/>
        </w:rPr>
        <w:t>---</w:t>
      </w:r>
      <w:r w:rsidRPr="00816542">
        <w:rPr>
          <w:rFonts w:ascii="Museo Sans 100" w:eastAsia="Times New Roman" w:hAnsi="Museo Sans 100"/>
          <w:sz w:val="24"/>
          <w:szCs w:val="24"/>
        </w:rPr>
        <w:t xml:space="preserve">, departamento de </w:t>
      </w:r>
      <w:r w:rsidR="0093705A">
        <w:rPr>
          <w:rFonts w:ascii="Museo Sans 100" w:eastAsia="Times New Roman" w:hAnsi="Museo Sans 100"/>
          <w:sz w:val="24"/>
          <w:szCs w:val="24"/>
        </w:rPr>
        <w:t>---</w:t>
      </w:r>
      <w:r w:rsidRPr="00816542">
        <w:rPr>
          <w:rFonts w:ascii="Museo Sans 100" w:eastAsia="Times New Roman" w:hAnsi="Museo Sans 100"/>
          <w:sz w:val="24"/>
          <w:szCs w:val="24"/>
        </w:rPr>
        <w:t xml:space="preserve">, con Documento Único de Identidad número </w:t>
      </w:r>
      <w:r w:rsidR="0093705A">
        <w:rPr>
          <w:rFonts w:ascii="Museo Sans 100" w:eastAsia="Times New Roman" w:hAnsi="Museo Sans 100"/>
          <w:sz w:val="24"/>
          <w:szCs w:val="24"/>
        </w:rPr>
        <w:t>---</w:t>
      </w:r>
      <w:r w:rsidRPr="00816542">
        <w:rPr>
          <w:rFonts w:ascii="Museo Sans 100" w:hAnsi="Museo Sans 100"/>
          <w:sz w:val="24"/>
          <w:szCs w:val="24"/>
        </w:rPr>
        <w:t>;</w:t>
      </w:r>
      <w:r w:rsidRPr="00816542">
        <w:rPr>
          <w:rFonts w:ascii="Museo Sans 100" w:eastAsia="Times New Roman" w:hAnsi="Museo Sans 100"/>
          <w:sz w:val="24"/>
          <w:szCs w:val="24"/>
          <w:lang w:val="es-ES_tradnl"/>
        </w:rPr>
        <w:t xml:space="preserve"> el</w:t>
      </w:r>
      <w:r w:rsidRPr="00816542">
        <w:rPr>
          <w:rFonts w:ascii="Museo Sans 100" w:hAnsi="Museo Sans 100"/>
          <w:sz w:val="24"/>
          <w:szCs w:val="24"/>
        </w:rPr>
        <w:t xml:space="preserve"> señor Presidente somete a consideración de Junta Directiva, dictamen jurídico 38, relacionado con la adjudicación en venta de 01 lote agrícola, </w:t>
      </w:r>
      <w:r w:rsidRPr="00816542">
        <w:rPr>
          <w:rFonts w:ascii="Museo Sans 100" w:eastAsia="Times New Roman" w:hAnsi="Museo Sans 100"/>
          <w:sz w:val="24"/>
          <w:szCs w:val="24"/>
        </w:rPr>
        <w:t xml:space="preserve">ubicado en el </w:t>
      </w:r>
      <w:r w:rsidRPr="00816542">
        <w:rPr>
          <w:rFonts w:ascii="Museo Sans 100" w:hAnsi="Museo Sans 100"/>
          <w:bCs/>
          <w:sz w:val="24"/>
          <w:szCs w:val="24"/>
        </w:rPr>
        <w:t xml:space="preserve">Proyecto de </w:t>
      </w:r>
      <w:r w:rsidRPr="00816542">
        <w:rPr>
          <w:rFonts w:ascii="Museo Sans 100" w:hAnsi="Museo Sans 100"/>
          <w:sz w:val="24"/>
          <w:szCs w:val="24"/>
        </w:rPr>
        <w:t xml:space="preserve">Lotificación Agrícola y Asentamiento Comunitario desarrollado en el inmueble identificado como  </w:t>
      </w:r>
      <w:r w:rsidRPr="00816542">
        <w:rPr>
          <w:rFonts w:ascii="Museo Sans 100" w:hAnsi="Museo Sans 100"/>
          <w:b/>
          <w:sz w:val="24"/>
          <w:szCs w:val="24"/>
        </w:rPr>
        <w:t>HACIENDA EL ANGEL I</w:t>
      </w:r>
      <w:r w:rsidRPr="00816542">
        <w:rPr>
          <w:rFonts w:ascii="Museo Sans 100" w:hAnsi="Museo Sans 100"/>
          <w:sz w:val="24"/>
          <w:szCs w:val="24"/>
        </w:rPr>
        <w:t xml:space="preserve">, ubicada en cantón Las Lajas, jurisdicción de Tapalhuaca, departamento de La Paz, </w:t>
      </w:r>
      <w:r w:rsidR="00832B2E" w:rsidRPr="00816542">
        <w:rPr>
          <w:rFonts w:ascii="Museo Sans 100" w:hAnsi="Museo Sans 100"/>
          <w:b/>
          <w:sz w:val="24"/>
          <w:szCs w:val="24"/>
        </w:rPr>
        <w:t>código de p</w:t>
      </w:r>
      <w:r w:rsidRPr="00816542">
        <w:rPr>
          <w:rFonts w:ascii="Museo Sans 100" w:hAnsi="Museo Sans 100"/>
          <w:b/>
          <w:sz w:val="24"/>
          <w:szCs w:val="24"/>
        </w:rPr>
        <w:t>royecto 082002, SSE 1662</w:t>
      </w:r>
      <w:r w:rsidR="00832B2E" w:rsidRPr="00816542">
        <w:rPr>
          <w:rFonts w:ascii="Museo Sans 100" w:hAnsi="Museo Sans 100"/>
          <w:b/>
          <w:sz w:val="24"/>
          <w:szCs w:val="24"/>
        </w:rPr>
        <w:t>, e</w:t>
      </w:r>
      <w:r w:rsidRPr="00816542">
        <w:rPr>
          <w:rFonts w:ascii="Museo Sans 100" w:hAnsi="Museo Sans 100"/>
          <w:b/>
          <w:sz w:val="24"/>
          <w:szCs w:val="24"/>
        </w:rPr>
        <w:t xml:space="preserve">ntrega 04, </w:t>
      </w:r>
      <w:r w:rsidRPr="00816542">
        <w:rPr>
          <w:rFonts w:ascii="Museo Sans 100" w:hAnsi="Museo Sans 100"/>
          <w:sz w:val="24"/>
          <w:szCs w:val="24"/>
        </w:rPr>
        <w:t>en el cual la Gerencia Legal hace las siguientes consideraciones:</w:t>
      </w:r>
    </w:p>
    <w:p w:rsidR="005821AE" w:rsidRPr="00816542" w:rsidRDefault="005821AE" w:rsidP="00816542">
      <w:pPr>
        <w:jc w:val="both"/>
        <w:rPr>
          <w:rFonts w:ascii="Museo Sans 100" w:hAnsi="Museo Sans 100"/>
          <w:sz w:val="24"/>
          <w:szCs w:val="24"/>
        </w:rPr>
      </w:pPr>
    </w:p>
    <w:p w:rsidR="005821AE" w:rsidRPr="00816542" w:rsidRDefault="005821AE" w:rsidP="00E3718F">
      <w:pPr>
        <w:numPr>
          <w:ilvl w:val="0"/>
          <w:numId w:val="43"/>
        </w:numPr>
        <w:ind w:left="1134" w:hanging="708"/>
        <w:contextualSpacing/>
        <w:jc w:val="both"/>
        <w:rPr>
          <w:rFonts w:ascii="Museo Sans 100" w:eastAsia="Times New Roman" w:hAnsi="Museo Sans 100"/>
          <w:color w:val="FF0000"/>
          <w:sz w:val="24"/>
          <w:szCs w:val="24"/>
          <w:lang w:val="es-ES" w:eastAsia="es-ES"/>
        </w:rPr>
      </w:pPr>
      <w:r w:rsidRPr="00816542">
        <w:rPr>
          <w:rFonts w:ascii="Museo Sans 100" w:eastAsia="Times New Roman" w:hAnsi="Museo Sans 100"/>
          <w:sz w:val="24"/>
          <w:szCs w:val="24"/>
          <w:lang w:val="es-ES" w:eastAsia="es-ES"/>
        </w:rPr>
        <w:t xml:space="preserve">El ISTA adquirió mediante Donación por parte del Estado y Gobierno de El Salvador en el Ramo de la Defensa Nacional, un área de 104 Hás. 83 Ás. 64.55 Cás., ubicadas según antecedente en Hacienda El Ángel I, situada en cantón El Terreno, jurisdicción de Tapalhuaca, departamento de La Paz, según consta en Acuerdo de adquisición contenido en Punto XII de Sesión Ordinaria  20-2007, de fecha 23 de mayo de 2007, materializada en escritura pública de Donación número </w:t>
      </w:r>
      <w:r w:rsidR="00966B0F">
        <w:rPr>
          <w:rFonts w:ascii="Museo Sans 100" w:eastAsia="Times New Roman" w:hAnsi="Museo Sans 100"/>
          <w:sz w:val="24"/>
          <w:szCs w:val="24"/>
          <w:lang w:val="es-ES" w:eastAsia="es-ES"/>
        </w:rPr>
        <w:t>---</w:t>
      </w:r>
      <w:r w:rsidRPr="00816542">
        <w:rPr>
          <w:rFonts w:ascii="Museo Sans 100" w:eastAsia="Times New Roman" w:hAnsi="Museo Sans 100"/>
          <w:sz w:val="24"/>
          <w:szCs w:val="24"/>
          <w:lang w:val="es-ES" w:eastAsia="es-ES"/>
        </w:rPr>
        <w:t xml:space="preserve">, Libro </w:t>
      </w:r>
      <w:r w:rsidR="00966B0F">
        <w:rPr>
          <w:rFonts w:ascii="Museo Sans 100" w:eastAsia="Times New Roman" w:hAnsi="Museo Sans 100"/>
          <w:sz w:val="24"/>
          <w:szCs w:val="24"/>
          <w:lang w:val="es-ES" w:eastAsia="es-ES"/>
        </w:rPr>
        <w:t>---</w:t>
      </w:r>
      <w:r w:rsidRPr="00816542">
        <w:rPr>
          <w:rFonts w:ascii="Museo Sans 100" w:eastAsia="Times New Roman" w:hAnsi="Museo Sans 100"/>
          <w:sz w:val="24"/>
          <w:szCs w:val="24"/>
          <w:lang w:val="es-ES" w:eastAsia="es-ES"/>
        </w:rPr>
        <w:t xml:space="preserve">, otorgada ante los oficios de la Notario Marisol Pastora Sandino, el día </w:t>
      </w:r>
      <w:r w:rsidR="00966B0F">
        <w:rPr>
          <w:rFonts w:ascii="Museo Sans 100" w:eastAsia="Times New Roman" w:hAnsi="Museo Sans 100"/>
          <w:sz w:val="24"/>
          <w:szCs w:val="24"/>
          <w:lang w:val="es-ES" w:eastAsia="es-ES"/>
        </w:rPr>
        <w:t>---</w:t>
      </w:r>
      <w:r w:rsidRPr="00816542">
        <w:rPr>
          <w:rFonts w:ascii="Museo Sans 100" w:eastAsia="Times New Roman" w:hAnsi="Museo Sans 100"/>
          <w:sz w:val="24"/>
          <w:szCs w:val="24"/>
          <w:lang w:val="es-ES" w:eastAsia="es-ES"/>
        </w:rPr>
        <w:t>de s</w:t>
      </w:r>
      <w:r w:rsidR="00966B0F">
        <w:rPr>
          <w:rFonts w:ascii="Museo Sans 100" w:eastAsia="Times New Roman" w:hAnsi="Museo Sans 100"/>
          <w:sz w:val="24"/>
          <w:szCs w:val="24"/>
          <w:lang w:val="es-ES" w:eastAsia="es-ES"/>
        </w:rPr>
        <w:t>---</w:t>
      </w:r>
      <w:r w:rsidRPr="00816542">
        <w:rPr>
          <w:rFonts w:ascii="Museo Sans 100" w:eastAsia="Times New Roman" w:hAnsi="Museo Sans 100"/>
          <w:sz w:val="24"/>
          <w:szCs w:val="24"/>
          <w:lang w:val="es-ES" w:eastAsia="es-ES"/>
        </w:rPr>
        <w:t xml:space="preserve"> de </w:t>
      </w:r>
      <w:r w:rsidR="00966B0F">
        <w:rPr>
          <w:rFonts w:ascii="Museo Sans 100" w:eastAsia="Times New Roman" w:hAnsi="Museo Sans 100"/>
          <w:sz w:val="24"/>
          <w:szCs w:val="24"/>
          <w:lang w:val="es-ES" w:eastAsia="es-ES"/>
        </w:rPr>
        <w:t>---</w:t>
      </w:r>
      <w:r w:rsidRPr="00816542">
        <w:rPr>
          <w:rFonts w:ascii="Museo Sans 100" w:eastAsia="Times New Roman" w:hAnsi="Museo Sans 100"/>
          <w:sz w:val="24"/>
          <w:szCs w:val="24"/>
          <w:lang w:val="es-ES" w:eastAsia="es-ES"/>
        </w:rPr>
        <w:t xml:space="preserve">, dicha área fue valuada en $136,285.00. </w:t>
      </w:r>
    </w:p>
    <w:p w:rsidR="005821AE" w:rsidRPr="00816542" w:rsidRDefault="005821AE" w:rsidP="00816542">
      <w:pPr>
        <w:ind w:left="1134"/>
        <w:jc w:val="both"/>
        <w:rPr>
          <w:rFonts w:ascii="Museo Sans 100" w:eastAsia="Times New Roman" w:hAnsi="Museo Sans 100"/>
          <w:sz w:val="24"/>
          <w:szCs w:val="24"/>
          <w:lang w:val="es-ES" w:eastAsia="es-ES"/>
        </w:rPr>
      </w:pPr>
      <w:r w:rsidRPr="00816542">
        <w:rPr>
          <w:rFonts w:ascii="Museo Sans 100" w:eastAsia="Times New Roman" w:hAnsi="Museo Sans 100"/>
          <w:sz w:val="24"/>
          <w:szCs w:val="24"/>
          <w:lang w:val="es-ES" w:eastAsia="es-ES"/>
        </w:rPr>
        <w:t>Posteriormente, se realizaron las diligencias de remedición de dicho inmueble, para establecer el área real adquirida</w:t>
      </w:r>
      <w:r w:rsidRPr="00816542">
        <w:rPr>
          <w:rFonts w:ascii="Museo Sans 100" w:hAnsi="Museo Sans 100"/>
          <w:sz w:val="24"/>
          <w:szCs w:val="24"/>
          <w:lang w:val="es-ES"/>
        </w:rPr>
        <w:t xml:space="preserve">, </w:t>
      </w:r>
      <w:r w:rsidRPr="00816542">
        <w:rPr>
          <w:rFonts w:ascii="Museo Sans 100" w:eastAsia="Times New Roman" w:hAnsi="Museo Sans 100"/>
          <w:sz w:val="24"/>
          <w:szCs w:val="24"/>
          <w:lang w:val="es-ES" w:eastAsia="es-ES"/>
        </w:rPr>
        <w:t xml:space="preserve">según Escritura Pública número </w:t>
      </w:r>
      <w:r w:rsidR="00966B0F">
        <w:rPr>
          <w:rFonts w:ascii="Museo Sans 100" w:eastAsia="Times New Roman" w:hAnsi="Museo Sans 100"/>
          <w:sz w:val="24"/>
          <w:szCs w:val="24"/>
          <w:lang w:val="es-ES" w:eastAsia="es-ES"/>
        </w:rPr>
        <w:t>---</w:t>
      </w:r>
      <w:r w:rsidRPr="00816542">
        <w:rPr>
          <w:rFonts w:ascii="Museo Sans 100" w:eastAsia="Times New Roman" w:hAnsi="Museo Sans 100"/>
          <w:sz w:val="24"/>
          <w:szCs w:val="24"/>
          <w:lang w:val="es-ES" w:eastAsia="es-ES"/>
        </w:rPr>
        <w:t xml:space="preserve">del Libro </w:t>
      </w:r>
      <w:r w:rsidR="00966B0F">
        <w:rPr>
          <w:rFonts w:ascii="Museo Sans 100" w:eastAsia="Times New Roman" w:hAnsi="Museo Sans 100"/>
          <w:sz w:val="24"/>
          <w:szCs w:val="24"/>
          <w:lang w:val="es-ES" w:eastAsia="es-ES"/>
        </w:rPr>
        <w:t>---</w:t>
      </w:r>
      <w:r w:rsidRPr="00816542">
        <w:rPr>
          <w:rFonts w:ascii="Museo Sans 100" w:eastAsia="Times New Roman" w:hAnsi="Museo Sans 100"/>
          <w:sz w:val="24"/>
          <w:szCs w:val="24"/>
          <w:lang w:val="es-ES" w:eastAsia="es-ES"/>
        </w:rPr>
        <w:t xml:space="preserve">, otorgada el día </w:t>
      </w:r>
      <w:r w:rsidR="00966B0F">
        <w:rPr>
          <w:rFonts w:ascii="Museo Sans 100" w:eastAsia="Times New Roman" w:hAnsi="Museo Sans 100"/>
          <w:sz w:val="24"/>
          <w:szCs w:val="24"/>
          <w:lang w:val="es-ES" w:eastAsia="es-ES"/>
        </w:rPr>
        <w:t>--- de ---</w:t>
      </w:r>
      <w:r w:rsidRPr="00816542">
        <w:rPr>
          <w:rFonts w:ascii="Museo Sans 100" w:eastAsia="Times New Roman" w:hAnsi="Museo Sans 100"/>
          <w:sz w:val="24"/>
          <w:szCs w:val="24"/>
          <w:lang w:val="es-ES" w:eastAsia="es-ES"/>
        </w:rPr>
        <w:t xml:space="preserve"> de </w:t>
      </w:r>
      <w:r w:rsidR="00966B0F">
        <w:rPr>
          <w:rFonts w:ascii="Museo Sans 100" w:eastAsia="Times New Roman" w:hAnsi="Museo Sans 100"/>
          <w:sz w:val="24"/>
          <w:szCs w:val="24"/>
          <w:lang w:val="es-ES" w:eastAsia="es-ES"/>
        </w:rPr>
        <w:t>---</w:t>
      </w:r>
      <w:r w:rsidRPr="00816542">
        <w:rPr>
          <w:rFonts w:ascii="Museo Sans 100" w:eastAsia="Times New Roman" w:hAnsi="Museo Sans 100"/>
          <w:sz w:val="24"/>
          <w:szCs w:val="24"/>
          <w:lang w:val="es-ES" w:eastAsia="es-ES"/>
        </w:rPr>
        <w:t xml:space="preserve">, ante los oficios notariales de la licenciada Sandra Evelyn Arias Ramírez resultando un </w:t>
      </w:r>
      <w:r w:rsidRPr="00816542">
        <w:rPr>
          <w:rFonts w:ascii="Museo Sans 100" w:eastAsia="Times New Roman" w:hAnsi="Museo Sans 100"/>
          <w:sz w:val="24"/>
          <w:szCs w:val="24"/>
          <w:lang w:val="es-ES" w:eastAsia="es-ES"/>
        </w:rPr>
        <w:lastRenderedPageBreak/>
        <w:t xml:space="preserve">área 103 Hás, 05 Ás. 69.89 Cás., inscrita en el Asiento 2 a la matrícula </w:t>
      </w:r>
      <w:r w:rsidR="00966B0F">
        <w:rPr>
          <w:rFonts w:ascii="Museo Sans 100" w:eastAsia="Times New Roman" w:hAnsi="Museo Sans 100"/>
          <w:sz w:val="24"/>
          <w:szCs w:val="24"/>
          <w:lang w:val="es-ES"/>
        </w:rPr>
        <w:t>--</w:t>
      </w:r>
      <w:r w:rsidRPr="00816542">
        <w:rPr>
          <w:rFonts w:ascii="Museo Sans 100" w:eastAsia="Times New Roman" w:hAnsi="Museo Sans 100"/>
          <w:sz w:val="24"/>
          <w:szCs w:val="24"/>
          <w:lang w:val="es-ES"/>
        </w:rPr>
        <w:t xml:space="preserve">-00000, </w:t>
      </w:r>
      <w:r w:rsidRPr="00816542">
        <w:rPr>
          <w:rFonts w:ascii="Museo Sans 100" w:eastAsia="Times New Roman" w:hAnsi="Museo Sans 100"/>
          <w:sz w:val="24"/>
          <w:szCs w:val="24"/>
          <w:lang w:val="es-ES" w:eastAsia="es-ES"/>
        </w:rPr>
        <w:t xml:space="preserve">del Registro de la Propiedad Raíz e Hipotecas de la Tercera Sección del Centro, departamento de La Paz, estableciéndose el Valor por Hectárea de $ 1,322.42 y por metro Cuadrado de $ 0.132242. </w:t>
      </w:r>
    </w:p>
    <w:p w:rsidR="005821AE" w:rsidRPr="00816542" w:rsidRDefault="005821AE" w:rsidP="00816542">
      <w:pPr>
        <w:jc w:val="both"/>
        <w:rPr>
          <w:rFonts w:ascii="Museo Sans 100" w:eastAsia="Times New Roman" w:hAnsi="Museo Sans 100"/>
          <w:sz w:val="24"/>
          <w:szCs w:val="24"/>
          <w:lang w:val="es-ES" w:eastAsia="es-ES"/>
        </w:rPr>
      </w:pPr>
    </w:p>
    <w:p w:rsidR="005821AE" w:rsidRPr="00966B0F" w:rsidRDefault="005821AE" w:rsidP="00966B0F">
      <w:pPr>
        <w:pStyle w:val="Prrafodelista"/>
        <w:numPr>
          <w:ilvl w:val="0"/>
          <w:numId w:val="43"/>
        </w:numPr>
        <w:ind w:left="1134" w:hanging="708"/>
        <w:contextualSpacing/>
        <w:jc w:val="both"/>
        <w:rPr>
          <w:rFonts w:ascii="Museo Sans 100" w:eastAsia="Times New Roman" w:hAnsi="Museo Sans 100"/>
          <w:sz w:val="24"/>
          <w:szCs w:val="24"/>
          <w:lang w:val="es-ES" w:eastAsia="es-ES"/>
        </w:rPr>
      </w:pPr>
      <w:r w:rsidRPr="00816542">
        <w:rPr>
          <w:rFonts w:ascii="Museo Sans 100" w:hAnsi="Museo Sans 100"/>
          <w:sz w:val="24"/>
          <w:szCs w:val="24"/>
        </w:rPr>
        <w:t xml:space="preserve">Mediante el Punto XVI del Acta de Sesión Ordinaria 06-2019, de fecha 22 de marzo de 2019, se aprobó el </w:t>
      </w:r>
      <w:r w:rsidRPr="00816542">
        <w:rPr>
          <w:rFonts w:ascii="Museo Sans 100" w:hAnsi="Museo Sans 100"/>
          <w:bCs/>
          <w:sz w:val="24"/>
          <w:szCs w:val="24"/>
        </w:rPr>
        <w:t xml:space="preserve">Proyecto de </w:t>
      </w:r>
      <w:r w:rsidRPr="00816542">
        <w:rPr>
          <w:rFonts w:ascii="Museo Sans 100" w:hAnsi="Museo Sans 100"/>
          <w:sz w:val="24"/>
          <w:szCs w:val="24"/>
        </w:rPr>
        <w:t xml:space="preserve">Lotificación Agrícola y Asentamiento Comunitario desarrollado en el inmueble identificado como </w:t>
      </w:r>
      <w:r w:rsidRPr="00816542">
        <w:rPr>
          <w:rFonts w:ascii="Museo Sans 100" w:hAnsi="Museo Sans 100"/>
          <w:b/>
          <w:sz w:val="24"/>
          <w:szCs w:val="24"/>
        </w:rPr>
        <w:t xml:space="preserve">HACIENDA EL ANGEL I, </w:t>
      </w:r>
      <w:r w:rsidRPr="00816542">
        <w:rPr>
          <w:rFonts w:ascii="Museo Sans 100" w:hAnsi="Museo Sans 100"/>
          <w:sz w:val="24"/>
          <w:szCs w:val="24"/>
        </w:rPr>
        <w:t>ubicado en cantón Las Lajas, jurisdicción de Tapalhuaca, departamento de La Paz</w:t>
      </w:r>
      <w:r w:rsidRPr="00816542">
        <w:rPr>
          <w:rFonts w:ascii="Museo Sans 100" w:hAnsi="Museo Sans 100"/>
          <w:b/>
          <w:sz w:val="24"/>
          <w:szCs w:val="24"/>
        </w:rPr>
        <w:t xml:space="preserve">, </w:t>
      </w:r>
      <w:r w:rsidRPr="00816542">
        <w:rPr>
          <w:rFonts w:ascii="Museo Sans 100" w:hAnsi="Museo Sans 100"/>
          <w:bCs/>
          <w:sz w:val="24"/>
          <w:szCs w:val="24"/>
        </w:rPr>
        <w:t>con un área total de</w:t>
      </w:r>
      <w:r w:rsidRPr="00816542">
        <w:rPr>
          <w:rFonts w:ascii="Museo Sans 100" w:hAnsi="Museo Sans 100"/>
          <w:b/>
          <w:sz w:val="24"/>
          <w:szCs w:val="24"/>
        </w:rPr>
        <w:t>1,030,569.89 Mts.</w:t>
      </w:r>
      <w:r w:rsidRPr="00816542">
        <w:rPr>
          <w:rFonts w:ascii="Museo Sans 100" w:hAnsi="Museo Sans 100"/>
          <w:b/>
          <w:sz w:val="24"/>
          <w:szCs w:val="24"/>
          <w:vertAlign w:val="superscript"/>
        </w:rPr>
        <w:t>2</w:t>
      </w:r>
      <w:r w:rsidRPr="00816542">
        <w:rPr>
          <w:rFonts w:ascii="Museo Sans 100" w:hAnsi="Museo Sans 100"/>
          <w:b/>
          <w:bCs/>
          <w:sz w:val="24"/>
          <w:szCs w:val="24"/>
        </w:rPr>
        <w:t xml:space="preserve">, </w:t>
      </w:r>
      <w:r w:rsidRPr="00816542">
        <w:rPr>
          <w:rFonts w:ascii="Museo Sans 100" w:hAnsi="Museo Sans 100"/>
          <w:sz w:val="24"/>
          <w:szCs w:val="24"/>
        </w:rPr>
        <w:t xml:space="preserve">inscrita a la Matrícula </w:t>
      </w:r>
      <w:r w:rsidR="00966B0F">
        <w:rPr>
          <w:rFonts w:ascii="Museo Sans 100" w:hAnsi="Museo Sans 100"/>
          <w:bCs/>
          <w:sz w:val="24"/>
          <w:szCs w:val="24"/>
        </w:rPr>
        <w:t>---</w:t>
      </w:r>
      <w:r w:rsidRPr="00816542">
        <w:rPr>
          <w:rFonts w:ascii="Museo Sans 100" w:hAnsi="Museo Sans 100"/>
          <w:bCs/>
          <w:sz w:val="24"/>
          <w:szCs w:val="24"/>
        </w:rPr>
        <w:t xml:space="preserve">-00000 </w:t>
      </w:r>
      <w:r w:rsidRPr="00816542">
        <w:rPr>
          <w:rFonts w:ascii="Museo Sans 100" w:hAnsi="Museo Sans 100"/>
          <w:sz w:val="24"/>
          <w:szCs w:val="24"/>
        </w:rPr>
        <w:t xml:space="preserve">del Registro de la Propiedad Raíz e Hipotecas de la Tercera Sección del Centro, departamento de La Paz, que comprende: </w:t>
      </w:r>
      <w:r w:rsidR="00966B0F">
        <w:rPr>
          <w:rFonts w:ascii="Museo Sans 100" w:hAnsi="Museo Sans 100"/>
          <w:sz w:val="24"/>
          <w:szCs w:val="24"/>
        </w:rPr>
        <w:t>---</w:t>
      </w:r>
      <w:r w:rsidRPr="00816542">
        <w:rPr>
          <w:rFonts w:ascii="Museo Sans 100" w:hAnsi="Museo Sans 100"/>
          <w:sz w:val="24"/>
          <w:szCs w:val="24"/>
        </w:rPr>
        <w:t xml:space="preserve">lotes agrícolas: Polígonos 1, 2, 3, 4, 5, 6, 7, 8, 9, </w:t>
      </w:r>
      <w:r w:rsidRPr="00966B0F">
        <w:rPr>
          <w:rFonts w:ascii="Museo Sans 100" w:hAnsi="Museo Sans 100"/>
          <w:sz w:val="24"/>
          <w:szCs w:val="24"/>
        </w:rPr>
        <w:t xml:space="preserve">10 y 11; </w:t>
      </w:r>
      <w:r w:rsidR="00966B0F">
        <w:rPr>
          <w:rFonts w:ascii="Museo Sans 100" w:hAnsi="Museo Sans 100"/>
          <w:sz w:val="24"/>
          <w:szCs w:val="24"/>
        </w:rPr>
        <w:t>---</w:t>
      </w:r>
      <w:r w:rsidRPr="00966B0F">
        <w:rPr>
          <w:rFonts w:ascii="Museo Sans 100" w:hAnsi="Museo Sans 100"/>
          <w:sz w:val="24"/>
          <w:szCs w:val="24"/>
        </w:rPr>
        <w:t xml:space="preserve"> Solares de Vivienda: Polígonos A, B y C; 1 Área Comunal , 9 Bosques, 4 Zonas de Protección, 1 Desagüe, Quebradas y Calles.Aprobándose los Valores Base de Venta de: </w:t>
      </w:r>
      <w:r w:rsidR="00816542" w:rsidRPr="00966B0F">
        <w:rPr>
          <w:rFonts w:ascii="Museo Sans 100" w:hAnsi="Museo Sans 100"/>
          <w:sz w:val="24"/>
          <w:szCs w:val="24"/>
        </w:rPr>
        <w:t>$ 1,542.31 por h</w:t>
      </w:r>
      <w:r w:rsidRPr="00966B0F">
        <w:rPr>
          <w:rFonts w:ascii="Museo Sans 100" w:hAnsi="Museo Sans 100"/>
          <w:sz w:val="24"/>
          <w:szCs w:val="24"/>
        </w:rPr>
        <w:t xml:space="preserve">ectárea para los lotes agrícolas con clase de suelo IV, </w:t>
      </w:r>
      <w:r w:rsidRPr="00966B0F">
        <w:rPr>
          <w:rFonts w:ascii="Museo Sans 100" w:eastAsia="Times New Roman" w:hAnsi="Museo Sans 100"/>
          <w:sz w:val="24"/>
          <w:szCs w:val="24"/>
          <w:lang w:val="es-ES"/>
        </w:rPr>
        <w:t xml:space="preserve">por lo que se </w:t>
      </w:r>
      <w:r w:rsidRPr="00966B0F">
        <w:rPr>
          <w:rFonts w:ascii="Museo Sans 100" w:hAnsi="Museo Sans 100"/>
          <w:sz w:val="24"/>
          <w:szCs w:val="24"/>
        </w:rPr>
        <w:t xml:space="preserve">recomienda el precio de venta </w:t>
      </w:r>
      <w:r w:rsidR="00816542" w:rsidRPr="00966B0F">
        <w:rPr>
          <w:rFonts w:ascii="Museo Sans 100" w:hAnsi="Museo Sans 100"/>
          <w:sz w:val="24"/>
          <w:szCs w:val="24"/>
        </w:rPr>
        <w:t>para é</w:t>
      </w:r>
      <w:r w:rsidRPr="00966B0F">
        <w:rPr>
          <w:rFonts w:ascii="Museo Sans 100" w:hAnsi="Museo Sans 100"/>
          <w:sz w:val="24"/>
          <w:szCs w:val="24"/>
        </w:rPr>
        <w:t xml:space="preserve">ste de $1.449.77. De acuerdo al procedimiento establecido en el Instructivo “Criterios de Avalúos para la Transferencia de Inmuebles Propiedad de ISTA”, aprobado en el Punto XV del Acta de Sesión Ordinaria 03-2015 de fecha 21 de enero de 2015. </w:t>
      </w:r>
      <w:r w:rsidRPr="00966B0F">
        <w:rPr>
          <w:rFonts w:ascii="Museo Sans 100" w:eastAsia="Times New Roman" w:hAnsi="Museo Sans 100"/>
          <w:bCs/>
          <w:sz w:val="24"/>
          <w:szCs w:val="24"/>
        </w:rPr>
        <w:t xml:space="preserve">Dentro del Proyecto relacionado se encuentra el inmueble objeto del presente </w:t>
      </w:r>
      <w:r w:rsidR="00816542" w:rsidRPr="00966B0F">
        <w:rPr>
          <w:rFonts w:ascii="Museo Sans 100" w:eastAsia="Times New Roman" w:hAnsi="Museo Sans 100"/>
          <w:bCs/>
          <w:sz w:val="24"/>
          <w:szCs w:val="24"/>
        </w:rPr>
        <w:t>punto de acta</w:t>
      </w:r>
      <w:r w:rsidRPr="00966B0F">
        <w:rPr>
          <w:rFonts w:ascii="Museo Sans 100" w:eastAsia="Times New Roman" w:hAnsi="Museo Sans 100"/>
          <w:bCs/>
          <w:sz w:val="24"/>
          <w:szCs w:val="24"/>
        </w:rPr>
        <w:t xml:space="preserve">. </w:t>
      </w:r>
    </w:p>
    <w:p w:rsidR="005821AE" w:rsidRPr="00816542" w:rsidRDefault="005821AE" w:rsidP="00816542">
      <w:pPr>
        <w:pStyle w:val="Prrafodelista"/>
        <w:ind w:left="357"/>
        <w:jc w:val="both"/>
        <w:rPr>
          <w:rFonts w:ascii="Museo Sans 100" w:eastAsia="Times New Roman" w:hAnsi="Museo Sans 100"/>
          <w:sz w:val="24"/>
          <w:szCs w:val="24"/>
          <w:lang w:val="es-ES" w:eastAsia="es-ES"/>
        </w:rPr>
      </w:pPr>
    </w:p>
    <w:p w:rsidR="005821AE" w:rsidRPr="00816542" w:rsidRDefault="005821AE" w:rsidP="00E3718F">
      <w:pPr>
        <w:pStyle w:val="Prrafodelista"/>
        <w:numPr>
          <w:ilvl w:val="0"/>
          <w:numId w:val="43"/>
        </w:numPr>
        <w:ind w:left="1134" w:hanging="567"/>
        <w:contextualSpacing/>
        <w:jc w:val="both"/>
        <w:rPr>
          <w:rFonts w:ascii="Museo Sans 100" w:eastAsia="Times New Roman" w:hAnsi="Museo Sans 100"/>
          <w:sz w:val="24"/>
          <w:szCs w:val="24"/>
          <w:lang w:val="es-ES" w:eastAsia="es-ES"/>
        </w:rPr>
      </w:pPr>
      <w:r w:rsidRPr="00816542">
        <w:rPr>
          <w:rFonts w:ascii="Museo Sans 100" w:eastAsia="Times New Roman" w:hAnsi="Museo Sans 100"/>
          <w:sz w:val="24"/>
          <w:szCs w:val="24"/>
          <w:lang w:eastAsia="es-ES"/>
        </w:rPr>
        <w:t xml:space="preserve">Es necesario </w:t>
      </w:r>
      <w:r w:rsidRPr="00816542">
        <w:rPr>
          <w:rFonts w:ascii="Museo Sans 100" w:eastAsia="Times New Roman" w:hAnsi="Museo Sans 100"/>
          <w:sz w:val="24"/>
          <w:szCs w:val="24"/>
          <w:lang w:val="es-ES" w:eastAsia="es-ES"/>
        </w:rPr>
        <w:t xml:space="preserve">advertir al adjudicatario, a través de una cláusula especial en la escritura correspondiente de compraventa del inmueble que deberá </w:t>
      </w:r>
      <w:r w:rsidRPr="00816542">
        <w:rPr>
          <w:rFonts w:ascii="Museo Sans 100" w:hAnsi="Museo Sans 100"/>
          <w:sz w:val="24"/>
          <w:szCs w:val="24"/>
        </w:rPr>
        <w:t>cumplir las medidas ambientales</w:t>
      </w:r>
      <w:r w:rsidRPr="00816542">
        <w:rPr>
          <w:rFonts w:ascii="Museo Sans 100" w:eastAsia="Times New Roman" w:hAnsi="Museo Sans 100"/>
          <w:sz w:val="24"/>
          <w:szCs w:val="24"/>
          <w:lang w:val="es-ES" w:eastAsia="es-ES"/>
        </w:rPr>
        <w:t xml:space="preserve"> emitidas por la Unidad Ambiental Institucional, referentes a:</w:t>
      </w:r>
    </w:p>
    <w:p w:rsidR="005821AE" w:rsidRPr="005C684D" w:rsidRDefault="005821AE" w:rsidP="005821AE">
      <w:pPr>
        <w:pStyle w:val="Prrafodelista"/>
        <w:spacing w:line="120" w:lineRule="auto"/>
        <w:ind w:left="357"/>
        <w:jc w:val="both"/>
        <w:rPr>
          <w:rFonts w:ascii="Museo Sans 300" w:hAnsi="Museo Sans 300"/>
          <w:bCs/>
          <w:color w:val="FF0000"/>
          <w:sz w:val="26"/>
          <w:szCs w:val="26"/>
        </w:rPr>
      </w:pPr>
    </w:p>
    <w:p w:rsidR="005821AE" w:rsidRPr="00816542" w:rsidRDefault="005821AE" w:rsidP="00E3718F">
      <w:pPr>
        <w:pStyle w:val="Prrafodelista"/>
        <w:numPr>
          <w:ilvl w:val="0"/>
          <w:numId w:val="44"/>
        </w:numPr>
        <w:spacing w:line="276" w:lineRule="auto"/>
        <w:contextualSpacing/>
        <w:jc w:val="both"/>
        <w:rPr>
          <w:rFonts w:ascii="Museo Sans 100" w:eastAsia="Times New Roman" w:hAnsi="Museo Sans 100"/>
          <w:lang w:val="es-ES" w:eastAsia="es-ES"/>
        </w:rPr>
      </w:pPr>
      <w:r w:rsidRPr="00816542">
        <w:rPr>
          <w:rFonts w:ascii="Museo Sans 100" w:eastAsia="Times New Roman" w:hAnsi="Museo Sans 100"/>
          <w:bCs/>
          <w:lang w:val="es-ES"/>
        </w:rPr>
        <w:t>Evitar la tala de árboles en todas las áreas de bosque aledaños al proyecto;</w:t>
      </w:r>
    </w:p>
    <w:p w:rsidR="005821AE" w:rsidRPr="00816542" w:rsidRDefault="005821AE" w:rsidP="00E3718F">
      <w:pPr>
        <w:pStyle w:val="Prrafodelista"/>
        <w:numPr>
          <w:ilvl w:val="0"/>
          <w:numId w:val="44"/>
        </w:numPr>
        <w:spacing w:line="276" w:lineRule="auto"/>
        <w:contextualSpacing/>
        <w:jc w:val="both"/>
        <w:rPr>
          <w:rFonts w:ascii="Museo Sans 100" w:eastAsia="Times New Roman" w:hAnsi="Museo Sans 100"/>
          <w:lang w:val="es-ES" w:eastAsia="es-ES"/>
        </w:rPr>
      </w:pPr>
      <w:r w:rsidRPr="00816542">
        <w:rPr>
          <w:rFonts w:ascii="Museo Sans 100" w:eastAsia="Times New Roman" w:hAnsi="Museo Sans 100"/>
          <w:bCs/>
          <w:lang w:val="es-ES"/>
        </w:rPr>
        <w:t>Evitar o disminuir el uso de agroquímicos en los cultivos;</w:t>
      </w:r>
    </w:p>
    <w:p w:rsidR="005821AE" w:rsidRPr="00816542" w:rsidRDefault="005821AE" w:rsidP="00E3718F">
      <w:pPr>
        <w:pStyle w:val="Prrafodelista"/>
        <w:numPr>
          <w:ilvl w:val="0"/>
          <w:numId w:val="44"/>
        </w:numPr>
        <w:spacing w:line="276" w:lineRule="auto"/>
        <w:contextualSpacing/>
        <w:jc w:val="both"/>
        <w:rPr>
          <w:rFonts w:ascii="Museo Sans 100" w:eastAsia="Times New Roman" w:hAnsi="Museo Sans 100"/>
          <w:lang w:val="es-ES" w:eastAsia="es-ES"/>
        </w:rPr>
      </w:pPr>
      <w:r w:rsidRPr="00816542">
        <w:rPr>
          <w:rFonts w:ascii="Museo Sans 100" w:eastAsia="Times New Roman" w:hAnsi="Museo Sans 100"/>
          <w:bCs/>
          <w:lang w:val="es-ES"/>
        </w:rPr>
        <w:t>Manejo Adecuado de los desechos sólidos y las aguas residuales;</w:t>
      </w:r>
    </w:p>
    <w:p w:rsidR="005821AE" w:rsidRPr="00816542" w:rsidRDefault="005821AE" w:rsidP="00E3718F">
      <w:pPr>
        <w:pStyle w:val="Prrafodelista"/>
        <w:numPr>
          <w:ilvl w:val="0"/>
          <w:numId w:val="44"/>
        </w:numPr>
        <w:spacing w:line="276" w:lineRule="auto"/>
        <w:contextualSpacing/>
        <w:jc w:val="both"/>
        <w:rPr>
          <w:rFonts w:ascii="Museo Sans 100" w:eastAsia="Times New Roman" w:hAnsi="Museo Sans 100"/>
          <w:lang w:val="es-ES" w:eastAsia="es-ES"/>
        </w:rPr>
      </w:pPr>
      <w:r w:rsidRPr="00816542">
        <w:rPr>
          <w:rFonts w:ascii="Museo Sans 100" w:eastAsia="Times New Roman" w:hAnsi="Museo Sans 100"/>
          <w:bCs/>
          <w:lang w:val="es-ES"/>
        </w:rPr>
        <w:t>Evitar la quema de los desechos sólidos;</w:t>
      </w:r>
    </w:p>
    <w:p w:rsidR="005821AE" w:rsidRPr="00816542" w:rsidRDefault="005821AE" w:rsidP="00E3718F">
      <w:pPr>
        <w:pStyle w:val="Prrafodelista"/>
        <w:numPr>
          <w:ilvl w:val="0"/>
          <w:numId w:val="44"/>
        </w:numPr>
        <w:spacing w:line="276" w:lineRule="auto"/>
        <w:contextualSpacing/>
        <w:jc w:val="both"/>
        <w:rPr>
          <w:rFonts w:ascii="Museo Sans 100" w:eastAsia="Times New Roman" w:hAnsi="Museo Sans 100"/>
          <w:lang w:val="es-ES" w:eastAsia="es-ES"/>
        </w:rPr>
      </w:pPr>
      <w:r w:rsidRPr="00816542">
        <w:rPr>
          <w:rFonts w:ascii="Museo Sans 100" w:eastAsia="Times New Roman" w:hAnsi="Museo Sans 100"/>
          <w:bCs/>
          <w:lang w:val="es-ES"/>
        </w:rPr>
        <w:t xml:space="preserve">Reforestar áreas circundantes a los solares de vivienda; y </w:t>
      </w:r>
    </w:p>
    <w:p w:rsidR="005821AE" w:rsidRPr="00816542" w:rsidRDefault="005821AE" w:rsidP="00E3718F">
      <w:pPr>
        <w:pStyle w:val="Prrafodelista"/>
        <w:numPr>
          <w:ilvl w:val="0"/>
          <w:numId w:val="44"/>
        </w:numPr>
        <w:spacing w:line="276" w:lineRule="auto"/>
        <w:contextualSpacing/>
        <w:jc w:val="both"/>
        <w:rPr>
          <w:rFonts w:ascii="Museo Sans 100" w:eastAsia="Times New Roman" w:hAnsi="Museo Sans 100"/>
          <w:lang w:val="es-ES" w:eastAsia="es-ES"/>
        </w:rPr>
      </w:pPr>
      <w:r w:rsidRPr="00816542">
        <w:rPr>
          <w:rFonts w:ascii="Museo Sans 100" w:eastAsia="Times New Roman" w:hAnsi="Museo Sans 100"/>
          <w:lang w:val="es-ES" w:eastAsia="es-ES"/>
        </w:rPr>
        <w:t>Implementación del uso de letrinas aboneras</w:t>
      </w:r>
    </w:p>
    <w:p w:rsidR="005821AE" w:rsidRPr="00816542" w:rsidRDefault="005821AE" w:rsidP="00816542">
      <w:pPr>
        <w:ind w:left="1134"/>
        <w:jc w:val="both"/>
        <w:rPr>
          <w:rFonts w:ascii="Museo Sans 100" w:hAnsi="Museo Sans 100"/>
          <w:sz w:val="24"/>
          <w:szCs w:val="24"/>
        </w:rPr>
      </w:pPr>
      <w:r w:rsidRPr="00816542">
        <w:rPr>
          <w:rFonts w:ascii="Museo Sans 100" w:eastAsia="Times New Roman" w:hAnsi="Museo Sans 100"/>
          <w:sz w:val="24"/>
          <w:szCs w:val="24"/>
          <w:lang w:val="es-ES" w:eastAsia="es-ES"/>
        </w:rPr>
        <w:t xml:space="preserve">Lo anterior, de conformidad a lo establecido en el Acuerdo Segundo del Punto </w:t>
      </w:r>
      <w:r w:rsidRPr="00816542">
        <w:rPr>
          <w:rFonts w:ascii="Museo Sans 100" w:hAnsi="Museo Sans 100"/>
          <w:sz w:val="24"/>
          <w:szCs w:val="24"/>
        </w:rPr>
        <w:t>XVI del Acta de Sesión Ordinaria 06-2019, de fecha 22 de marzo de 2019.</w:t>
      </w:r>
    </w:p>
    <w:p w:rsidR="00816542" w:rsidRPr="00816542" w:rsidRDefault="00816542" w:rsidP="00816542">
      <w:pPr>
        <w:ind w:left="1134"/>
        <w:jc w:val="both"/>
        <w:rPr>
          <w:rFonts w:ascii="Museo Sans 100" w:hAnsi="Museo Sans 100"/>
          <w:sz w:val="24"/>
          <w:szCs w:val="24"/>
        </w:rPr>
      </w:pPr>
    </w:p>
    <w:p w:rsidR="005821AE" w:rsidRDefault="005821AE" w:rsidP="00E3718F">
      <w:pPr>
        <w:pStyle w:val="Prrafodelista"/>
        <w:numPr>
          <w:ilvl w:val="0"/>
          <w:numId w:val="43"/>
        </w:numPr>
        <w:ind w:left="1134" w:hanging="567"/>
        <w:contextualSpacing/>
        <w:jc w:val="both"/>
        <w:rPr>
          <w:rFonts w:ascii="Museo Sans 100" w:hAnsi="Museo Sans 100"/>
          <w:sz w:val="24"/>
          <w:szCs w:val="24"/>
        </w:rPr>
      </w:pPr>
      <w:r w:rsidRPr="00816542">
        <w:rPr>
          <w:rFonts w:ascii="Museo Sans 100" w:hAnsi="Museo Sans 100"/>
          <w:sz w:val="24"/>
          <w:szCs w:val="24"/>
        </w:rPr>
        <w:t>Según valúo de fecha 09 de septiembre de 2019, realizado por el Departamento de Asignación Individual y Avalúos, se recomienda el precio de venta para el inmueble, según detalle consignado en el cuadro de valores y extensiones que se relacionará en el Acuerdo Primero del presente</w:t>
      </w:r>
      <w:r w:rsidR="00816542" w:rsidRPr="00816542">
        <w:rPr>
          <w:rFonts w:ascii="Museo Sans 100" w:hAnsi="Museo Sans 100"/>
          <w:sz w:val="24"/>
          <w:szCs w:val="24"/>
        </w:rPr>
        <w:t xml:space="preserve"> punto de acta</w:t>
      </w:r>
      <w:r w:rsidRPr="00816542">
        <w:rPr>
          <w:rFonts w:ascii="Museo Sans 100" w:hAnsi="Museo Sans 100"/>
          <w:sz w:val="24"/>
          <w:szCs w:val="24"/>
        </w:rPr>
        <w:t xml:space="preserve">, y que ha sido requerido por el solicitante calificado dentro del Programa Campesino sin Tierra. </w:t>
      </w:r>
    </w:p>
    <w:p w:rsidR="00816542" w:rsidRPr="00816542" w:rsidRDefault="00816542" w:rsidP="00816542">
      <w:pPr>
        <w:pStyle w:val="Prrafodelista"/>
        <w:ind w:left="1134"/>
        <w:contextualSpacing/>
        <w:jc w:val="both"/>
        <w:rPr>
          <w:rFonts w:ascii="Museo Sans 100" w:hAnsi="Museo Sans 100"/>
          <w:sz w:val="24"/>
          <w:szCs w:val="24"/>
        </w:rPr>
      </w:pPr>
    </w:p>
    <w:p w:rsidR="005821AE" w:rsidRDefault="005821AE" w:rsidP="00E3718F">
      <w:pPr>
        <w:numPr>
          <w:ilvl w:val="0"/>
          <w:numId w:val="43"/>
        </w:numPr>
        <w:ind w:left="1134" w:hanging="708"/>
        <w:contextualSpacing/>
        <w:jc w:val="both"/>
        <w:rPr>
          <w:rFonts w:ascii="Museo Sans 100" w:hAnsi="Museo Sans 100"/>
          <w:sz w:val="24"/>
          <w:szCs w:val="24"/>
        </w:rPr>
      </w:pPr>
      <w:r w:rsidRPr="00816542">
        <w:rPr>
          <w:rFonts w:ascii="Museo Sans 100" w:hAnsi="Museo Sans 100"/>
          <w:sz w:val="24"/>
          <w:szCs w:val="24"/>
        </w:rPr>
        <w:lastRenderedPageBreak/>
        <w:t>Conforme al Acta de Posesión Material de fecha 03 de septiembre de 2019, levantada por el técnico de la Oficina Regional Paracentral, señor David Jacob Alvarado, el solicitante se encuentra poseyendo el inmueble de forma quieta, pacifica, y sin interrupción desde hace 1 año.</w:t>
      </w:r>
    </w:p>
    <w:p w:rsidR="00816542" w:rsidRPr="00816542" w:rsidRDefault="00816542" w:rsidP="00816542">
      <w:pPr>
        <w:ind w:left="1134"/>
        <w:contextualSpacing/>
        <w:jc w:val="both"/>
        <w:rPr>
          <w:rFonts w:ascii="Museo Sans 100" w:hAnsi="Museo Sans 100"/>
          <w:sz w:val="24"/>
          <w:szCs w:val="24"/>
        </w:rPr>
      </w:pPr>
    </w:p>
    <w:p w:rsidR="005821AE" w:rsidRPr="00966B0F" w:rsidRDefault="005821AE" w:rsidP="00966B0F">
      <w:pPr>
        <w:pStyle w:val="Prrafodelista"/>
        <w:numPr>
          <w:ilvl w:val="0"/>
          <w:numId w:val="43"/>
        </w:numPr>
        <w:ind w:left="1134" w:hanging="567"/>
        <w:contextualSpacing/>
        <w:jc w:val="both"/>
        <w:rPr>
          <w:rFonts w:ascii="Museo Sans 100" w:hAnsi="Museo Sans 100"/>
          <w:sz w:val="24"/>
          <w:szCs w:val="24"/>
        </w:rPr>
      </w:pPr>
      <w:r w:rsidRPr="00816542">
        <w:rPr>
          <w:rFonts w:ascii="Museo Sans 100" w:hAnsi="Museo Sans 100"/>
          <w:sz w:val="24"/>
          <w:szCs w:val="24"/>
        </w:rPr>
        <w:t xml:space="preserve">De acuerdo a declaración simple contenida en la solicitud de adjudicación de inmueble de fecha 03 de septiembre de 2019, el peticionario manifiesta que ni él ni la integrante de su grupo familiar son empleados del ISTA; </w:t>
      </w:r>
      <w:r w:rsidRPr="00966B0F">
        <w:rPr>
          <w:rFonts w:ascii="Museo Sans 100" w:hAnsi="Museo Sans 100"/>
          <w:sz w:val="24"/>
          <w:szCs w:val="24"/>
        </w:rPr>
        <w:t>situación robustecida de conformidad a la consulta realizada en la Base de Datos de Empleados de este Instituto.</w:t>
      </w:r>
    </w:p>
    <w:p w:rsidR="00816542" w:rsidRDefault="00816542" w:rsidP="00816542">
      <w:pPr>
        <w:jc w:val="both"/>
        <w:rPr>
          <w:rFonts w:ascii="Museo Sans 100" w:eastAsia="Times New Roman" w:hAnsi="Museo Sans 100"/>
          <w:sz w:val="24"/>
          <w:szCs w:val="24"/>
        </w:rPr>
      </w:pPr>
    </w:p>
    <w:p w:rsidR="005821AE" w:rsidRPr="00816542" w:rsidRDefault="005821AE" w:rsidP="00816542">
      <w:pPr>
        <w:jc w:val="both"/>
        <w:rPr>
          <w:rFonts w:ascii="Museo Sans 100" w:eastAsia="Times New Roman" w:hAnsi="Museo Sans 100"/>
          <w:sz w:val="24"/>
          <w:szCs w:val="24"/>
        </w:rPr>
      </w:pPr>
      <w:r w:rsidRPr="00816542">
        <w:rPr>
          <w:rFonts w:ascii="Museo Sans 100" w:eastAsia="Times New Roman" w:hAnsi="Museo Sans 100"/>
          <w:sz w:val="24"/>
          <w:szCs w:val="24"/>
        </w:rPr>
        <w:t>Se ha tenido a la vista: Informe Técnico del Departamento de Asignación Individual y Avalúos, Cuadro de Valores y Extensiones, reporte de valúo por lote, reportes de búsqueda de solicitantes para adjudicaciones generados por la Oficina Regional Paracentral, y los departamentos de Asignación Individual y Avalúos y Análisis Jurídico, copias de acuerdos de Junta Directiva, Razón y Constancia de Inscripción de Desmembración en Cabeza de su Dueño a favor del ISTA, solicitud de adjudicación de inmueble, acta de posesión material, copia de documentos únicos de identidad, tarjetas de identificación tributaria y carencias de bienes; c</w:t>
      </w:r>
      <w:r w:rsidRPr="00816542">
        <w:rPr>
          <w:rFonts w:ascii="Museo Sans 100" w:hAnsi="Museo Sans 100"/>
          <w:sz w:val="24"/>
          <w:szCs w:val="24"/>
        </w:rPr>
        <w:t xml:space="preserve">on lo que se justifican las circunstancias legales para sustentar dicha petición y que además el beneficiario cumple con los requisitos necesarios para la adjudicación, por lo que la Gerencia Legal recomienda aprobar lo solicitado. </w:t>
      </w:r>
    </w:p>
    <w:p w:rsidR="005821AE" w:rsidRPr="00816542" w:rsidRDefault="005821AE" w:rsidP="00816542">
      <w:pPr>
        <w:jc w:val="both"/>
        <w:rPr>
          <w:rFonts w:ascii="Museo Sans 100" w:hAnsi="Museo Sans 100"/>
          <w:sz w:val="24"/>
          <w:szCs w:val="24"/>
        </w:rPr>
      </w:pPr>
    </w:p>
    <w:p w:rsidR="005821AE" w:rsidRDefault="005821AE" w:rsidP="00816542">
      <w:pPr>
        <w:jc w:val="both"/>
        <w:rPr>
          <w:rFonts w:ascii="Museo Sans 100" w:eastAsia="Times New Roman" w:hAnsi="Museo Sans 100"/>
          <w:sz w:val="24"/>
          <w:szCs w:val="24"/>
        </w:rPr>
      </w:pPr>
      <w:r w:rsidRPr="00816542">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816542">
        <w:rPr>
          <w:rFonts w:ascii="Museo Sans 100" w:hAnsi="Museo Sans 100"/>
          <w:bCs/>
          <w:sz w:val="24"/>
          <w:szCs w:val="24"/>
        </w:rPr>
        <w:t>Ley del Régimen Especial de la Tierra en Propiedad de Las Asociaciones Cooperativas, Comunales y Comunitarias Campesinas  Beneficiarios de la Reforma Agraria</w:t>
      </w:r>
      <w:r w:rsidRPr="00816542">
        <w:rPr>
          <w:rFonts w:ascii="Museo Sans 100" w:hAnsi="Museo Sans 100"/>
          <w:sz w:val="24"/>
          <w:szCs w:val="24"/>
        </w:rPr>
        <w:t xml:space="preserve">, la Junta Directiva, </w:t>
      </w:r>
      <w:r w:rsidRPr="00816542">
        <w:rPr>
          <w:rFonts w:ascii="Museo Sans 100" w:hAnsi="Museo Sans 100"/>
          <w:b/>
          <w:sz w:val="24"/>
          <w:szCs w:val="24"/>
          <w:u w:val="single"/>
        </w:rPr>
        <w:t>ACUERDA: PRIMERO:</w:t>
      </w:r>
      <w:r w:rsidRPr="00816542">
        <w:rPr>
          <w:rFonts w:ascii="Museo Sans 100" w:hAnsi="Museo Sans 100"/>
          <w:sz w:val="24"/>
          <w:szCs w:val="24"/>
        </w:rPr>
        <w:t>Aprobar la adjudicación y transferencia por compraventa</w:t>
      </w:r>
      <w:r w:rsidRPr="00816542">
        <w:rPr>
          <w:rFonts w:ascii="Museo Sans 100" w:eastAsia="Times New Roman" w:hAnsi="Museo Sans 100"/>
          <w:sz w:val="24"/>
          <w:szCs w:val="24"/>
        </w:rPr>
        <w:t xml:space="preserve"> de 01 lote agrícola </w:t>
      </w:r>
      <w:r w:rsidRPr="00816542">
        <w:rPr>
          <w:rFonts w:ascii="Museo Sans 100" w:hAnsi="Museo Sans 100"/>
          <w:sz w:val="24"/>
          <w:szCs w:val="24"/>
        </w:rPr>
        <w:t>a favor del señor</w:t>
      </w:r>
      <w:r w:rsidRPr="00816542">
        <w:rPr>
          <w:rFonts w:ascii="Museo Sans 100" w:hAnsi="Museo Sans 100"/>
          <w:b/>
          <w:sz w:val="24"/>
          <w:szCs w:val="24"/>
        </w:rPr>
        <w:t>:</w:t>
      </w:r>
      <w:r w:rsidRPr="00816542">
        <w:rPr>
          <w:rFonts w:ascii="Museo Sans 100" w:eastAsia="Times New Roman" w:hAnsi="Museo Sans 100"/>
          <w:b/>
          <w:sz w:val="24"/>
          <w:szCs w:val="24"/>
        </w:rPr>
        <w:t xml:space="preserve"> ALFREDO MARTÍNEZ RAMÍREZ, </w:t>
      </w:r>
      <w:r w:rsidRPr="00816542">
        <w:rPr>
          <w:rFonts w:ascii="Museo Sans 100" w:eastAsia="Times New Roman" w:hAnsi="Museo Sans 100"/>
          <w:sz w:val="24"/>
          <w:szCs w:val="24"/>
        </w:rPr>
        <w:t xml:space="preserve">y su cónyuge </w:t>
      </w:r>
      <w:r w:rsidRPr="00816542">
        <w:rPr>
          <w:rFonts w:ascii="Museo Sans 100" w:eastAsia="Times New Roman" w:hAnsi="Museo Sans 100"/>
          <w:b/>
          <w:sz w:val="24"/>
          <w:szCs w:val="24"/>
        </w:rPr>
        <w:t>FLORENTINA MARTINEZ DE MARTINEZ;</w:t>
      </w:r>
      <w:r w:rsidRPr="00816542">
        <w:rPr>
          <w:rFonts w:ascii="Museo Sans 100" w:hAnsi="Museo Sans 100"/>
          <w:sz w:val="24"/>
          <w:szCs w:val="24"/>
        </w:rPr>
        <w:t xml:space="preserve">de </w:t>
      </w:r>
      <w:r w:rsidR="00816542" w:rsidRPr="00816542">
        <w:rPr>
          <w:rFonts w:ascii="Museo Sans 100" w:hAnsi="Museo Sans 100"/>
          <w:sz w:val="24"/>
          <w:szCs w:val="24"/>
        </w:rPr>
        <w:t xml:space="preserve">las </w:t>
      </w:r>
      <w:r w:rsidRPr="00816542">
        <w:rPr>
          <w:rFonts w:ascii="Museo Sans 100" w:hAnsi="Museo Sans 100"/>
          <w:sz w:val="24"/>
          <w:szCs w:val="24"/>
        </w:rPr>
        <w:t>generales antes expresadas,</w:t>
      </w:r>
      <w:r w:rsidRPr="00816542">
        <w:rPr>
          <w:rFonts w:ascii="Museo Sans 100" w:eastAsia="Times New Roman" w:hAnsi="Museo Sans 100"/>
          <w:sz w:val="24"/>
          <w:szCs w:val="24"/>
          <w:lang w:eastAsia="es-ES"/>
        </w:rPr>
        <w:t xml:space="preserve"> ubicados en el</w:t>
      </w:r>
      <w:r w:rsidRPr="00816542">
        <w:rPr>
          <w:rFonts w:ascii="Museo Sans 100" w:hAnsi="Museo Sans 100"/>
          <w:bCs/>
          <w:sz w:val="24"/>
          <w:szCs w:val="24"/>
        </w:rPr>
        <w:t xml:space="preserve">Proyecto de </w:t>
      </w:r>
      <w:r w:rsidRPr="00816542">
        <w:rPr>
          <w:rFonts w:ascii="Museo Sans 100" w:hAnsi="Museo Sans 100"/>
          <w:sz w:val="24"/>
          <w:szCs w:val="24"/>
        </w:rPr>
        <w:t xml:space="preserve">Lotificación Agrícola y Asentamiento Comunitario  desarrollado en el inmueble identificado  como  </w:t>
      </w:r>
      <w:r w:rsidRPr="00816542">
        <w:rPr>
          <w:rFonts w:ascii="Museo Sans 100" w:hAnsi="Museo Sans 100"/>
          <w:b/>
          <w:sz w:val="24"/>
          <w:szCs w:val="24"/>
        </w:rPr>
        <w:t>HACIENDA EL ANGEL I</w:t>
      </w:r>
      <w:r w:rsidRPr="00816542">
        <w:rPr>
          <w:rFonts w:ascii="Museo Sans 100" w:hAnsi="Museo Sans 100"/>
          <w:sz w:val="24"/>
          <w:szCs w:val="24"/>
        </w:rPr>
        <w:t xml:space="preserve">, </w:t>
      </w:r>
      <w:r w:rsidR="00816542" w:rsidRPr="00816542">
        <w:rPr>
          <w:rFonts w:ascii="Museo Sans 100" w:hAnsi="Museo Sans 100"/>
          <w:sz w:val="24"/>
          <w:szCs w:val="24"/>
        </w:rPr>
        <w:t>situ</w:t>
      </w:r>
      <w:r w:rsidRPr="00816542">
        <w:rPr>
          <w:rFonts w:ascii="Museo Sans 100" w:hAnsi="Museo Sans 100"/>
          <w:sz w:val="24"/>
          <w:szCs w:val="24"/>
        </w:rPr>
        <w:t>ada en cantón Las Lajas, jurisdicción de Tapalhuaca, departamento de La Paz</w:t>
      </w:r>
      <w:r w:rsidRPr="00816542">
        <w:rPr>
          <w:rFonts w:ascii="Museo Sans 100" w:eastAsia="Times New Roman" w:hAnsi="Museo Sans 100"/>
          <w:sz w:val="24"/>
          <w:szCs w:val="24"/>
          <w:lang w:val="es-ES"/>
        </w:rPr>
        <w:t xml:space="preserve">, </w:t>
      </w:r>
      <w:r w:rsidRPr="00816542">
        <w:rPr>
          <w:rFonts w:ascii="Museo Sans 100" w:eastAsia="Times New Roman" w:hAnsi="Museo Sans 100"/>
          <w:sz w:val="24"/>
          <w:szCs w:val="24"/>
        </w:rPr>
        <w:t>quedando la adjudicación conforme al cuadro de valores y extensiones siguiente:</w:t>
      </w:r>
    </w:p>
    <w:p w:rsidR="00966B0F" w:rsidRDefault="00966B0F" w:rsidP="00816542">
      <w:pPr>
        <w:jc w:val="both"/>
        <w:rPr>
          <w:rFonts w:ascii="Museo Sans 100" w:eastAsia="Times New Roman" w:hAnsi="Museo Sans 100"/>
          <w:sz w:val="24"/>
          <w:szCs w:val="24"/>
        </w:rPr>
      </w:pPr>
    </w:p>
    <w:p w:rsidR="00966B0F" w:rsidRDefault="00966B0F" w:rsidP="00816542">
      <w:pPr>
        <w:jc w:val="both"/>
        <w:rPr>
          <w:rFonts w:ascii="Museo Sans 100" w:eastAsia="Times New Roman" w:hAnsi="Museo Sans 100"/>
          <w:sz w:val="24"/>
          <w:szCs w:val="24"/>
        </w:rPr>
      </w:pPr>
    </w:p>
    <w:p w:rsidR="00966B0F" w:rsidRDefault="00966B0F" w:rsidP="00816542">
      <w:pPr>
        <w:jc w:val="both"/>
        <w:rPr>
          <w:rFonts w:ascii="Museo Sans 100" w:eastAsia="Times New Roman" w:hAnsi="Museo Sans 100"/>
          <w:sz w:val="24"/>
          <w:szCs w:val="24"/>
        </w:rPr>
      </w:pPr>
    </w:p>
    <w:p w:rsidR="00966B0F" w:rsidRDefault="00966B0F" w:rsidP="00816542">
      <w:pPr>
        <w:jc w:val="both"/>
        <w:rPr>
          <w:rFonts w:ascii="Museo Sans 100" w:eastAsia="Times New Roman" w:hAnsi="Museo Sans 100"/>
          <w:sz w:val="24"/>
          <w:szCs w:val="24"/>
        </w:rPr>
      </w:pPr>
    </w:p>
    <w:p w:rsidR="00966B0F" w:rsidRDefault="00966B0F" w:rsidP="00816542">
      <w:pPr>
        <w:jc w:val="both"/>
        <w:rPr>
          <w:rFonts w:ascii="Museo Sans 100" w:eastAsia="Times New Roman" w:hAnsi="Museo Sans 100"/>
          <w:sz w:val="24"/>
          <w:szCs w:val="24"/>
        </w:rPr>
      </w:pPr>
    </w:p>
    <w:p w:rsidR="00966B0F" w:rsidRDefault="00966B0F" w:rsidP="00816542">
      <w:pPr>
        <w:jc w:val="both"/>
        <w:rPr>
          <w:rFonts w:ascii="Museo Sans 100" w:eastAsia="Times New Roman" w:hAnsi="Museo Sans 100"/>
          <w:sz w:val="24"/>
          <w:szCs w:val="24"/>
        </w:rPr>
      </w:pPr>
    </w:p>
    <w:p w:rsidR="00966B0F" w:rsidRDefault="00966B0F" w:rsidP="00816542">
      <w:pPr>
        <w:jc w:val="both"/>
        <w:rPr>
          <w:rFonts w:ascii="Museo Sans 100" w:eastAsia="Times New Roman" w:hAnsi="Museo Sans 100"/>
          <w:sz w:val="24"/>
          <w:szCs w:val="24"/>
        </w:rPr>
      </w:pPr>
    </w:p>
    <w:p w:rsidR="00966B0F" w:rsidRDefault="00966B0F" w:rsidP="00816542">
      <w:pPr>
        <w:jc w:val="both"/>
        <w:rPr>
          <w:rFonts w:ascii="Museo Sans 100" w:eastAsia="Times New Roman" w:hAnsi="Museo Sans 100"/>
          <w:sz w:val="24"/>
          <w:szCs w:val="24"/>
        </w:rPr>
      </w:pPr>
    </w:p>
    <w:p w:rsidR="00966B0F" w:rsidRDefault="00966B0F" w:rsidP="00816542">
      <w:pPr>
        <w:jc w:val="both"/>
        <w:rPr>
          <w:rFonts w:ascii="Museo Sans 100" w:eastAsia="Times New Roman" w:hAnsi="Museo Sans 100"/>
          <w:sz w:val="24"/>
          <w:szCs w:val="24"/>
        </w:rPr>
      </w:pPr>
    </w:p>
    <w:p w:rsidR="00966B0F" w:rsidRDefault="00966B0F" w:rsidP="00816542">
      <w:pPr>
        <w:jc w:val="both"/>
        <w:rPr>
          <w:rFonts w:ascii="Museo Sans 100" w:eastAsia="Times New Roman" w:hAnsi="Museo Sans 100"/>
          <w:sz w:val="24"/>
          <w:szCs w:val="24"/>
        </w:rPr>
      </w:pPr>
    </w:p>
    <w:p w:rsidR="00966B0F" w:rsidRPr="00816542" w:rsidRDefault="00966B0F" w:rsidP="00816542">
      <w:pPr>
        <w:jc w:val="both"/>
        <w:rPr>
          <w:rFonts w:ascii="Museo Sans 100" w:hAnsi="Museo Sans 100"/>
          <w:bCs/>
          <w:sz w:val="24"/>
          <w:szCs w:val="24"/>
        </w:rPr>
      </w:pPr>
    </w:p>
    <w:tbl>
      <w:tblPr>
        <w:tblW w:w="9036" w:type="dxa"/>
        <w:jc w:val="center"/>
        <w:tblLayout w:type="fixed"/>
        <w:tblCellMar>
          <w:left w:w="25" w:type="dxa"/>
          <w:right w:w="0" w:type="dxa"/>
        </w:tblCellMar>
        <w:tblLook w:val="0000"/>
      </w:tblPr>
      <w:tblGrid>
        <w:gridCol w:w="2552"/>
        <w:gridCol w:w="48"/>
        <w:gridCol w:w="924"/>
        <w:gridCol w:w="2472"/>
        <w:gridCol w:w="566"/>
        <w:gridCol w:w="568"/>
        <w:gridCol w:w="607"/>
        <w:gridCol w:w="648"/>
        <w:gridCol w:w="651"/>
      </w:tblGrid>
      <w:tr w:rsidR="005821AE" w:rsidRPr="005C684D" w:rsidTr="003E6703">
        <w:trPr>
          <w:trHeight w:val="252"/>
          <w:jc w:val="center"/>
        </w:trPr>
        <w:tc>
          <w:tcPr>
            <w:tcW w:w="2552" w:type="dxa"/>
            <w:vMerge w:val="restart"/>
            <w:tcBorders>
              <w:top w:val="single" w:sz="2" w:space="0" w:color="auto"/>
              <w:left w:val="single" w:sz="2" w:space="0" w:color="auto"/>
              <w:bottom w:val="single" w:sz="2" w:space="0" w:color="auto"/>
              <w:right w:val="single" w:sz="2" w:space="0" w:color="auto"/>
            </w:tcBorders>
            <w:shd w:val="clear" w:color="auto" w:fill="DCDCDC"/>
          </w:tcPr>
          <w:p w:rsidR="005821AE" w:rsidRPr="005C684D" w:rsidRDefault="005821AE" w:rsidP="005F113A">
            <w:pPr>
              <w:widowControl w:val="0"/>
              <w:autoSpaceDE w:val="0"/>
              <w:autoSpaceDN w:val="0"/>
              <w:adjustRightInd w:val="0"/>
              <w:rPr>
                <w:rFonts w:ascii="Museo Sans 300" w:hAnsi="Museo Sans 300"/>
                <w:b/>
                <w:bCs/>
                <w:sz w:val="16"/>
                <w:szCs w:val="16"/>
              </w:rPr>
            </w:pPr>
            <w:r w:rsidRPr="005C684D">
              <w:rPr>
                <w:rFonts w:ascii="Museo Sans 300" w:hAnsi="Museo Sans 300"/>
                <w:b/>
                <w:bCs/>
                <w:sz w:val="16"/>
                <w:szCs w:val="16"/>
              </w:rPr>
              <w:t xml:space="preserve">D.U.I.     PROGRAMA </w:t>
            </w:r>
          </w:p>
        </w:tc>
        <w:tc>
          <w:tcPr>
            <w:tcW w:w="3444" w:type="dxa"/>
            <w:gridSpan w:val="3"/>
            <w:tcBorders>
              <w:top w:val="single" w:sz="2" w:space="0" w:color="auto"/>
              <w:left w:val="single" w:sz="2" w:space="0" w:color="auto"/>
              <w:bottom w:val="single" w:sz="2" w:space="0" w:color="auto"/>
              <w:right w:val="single" w:sz="2" w:space="0" w:color="auto"/>
            </w:tcBorders>
            <w:shd w:val="clear" w:color="auto" w:fill="DCDCDC"/>
          </w:tcPr>
          <w:p w:rsidR="005821AE" w:rsidRPr="005C684D" w:rsidRDefault="005821AE" w:rsidP="005F113A">
            <w:pPr>
              <w:widowControl w:val="0"/>
              <w:autoSpaceDE w:val="0"/>
              <w:autoSpaceDN w:val="0"/>
              <w:adjustRightInd w:val="0"/>
              <w:jc w:val="center"/>
              <w:rPr>
                <w:rFonts w:ascii="Museo Sans 300" w:hAnsi="Museo Sans 300"/>
                <w:b/>
                <w:bCs/>
                <w:sz w:val="16"/>
                <w:szCs w:val="16"/>
              </w:rPr>
            </w:pPr>
            <w:r w:rsidRPr="005C684D">
              <w:rPr>
                <w:rFonts w:ascii="Museo Sans 300" w:hAnsi="Museo Sans 300"/>
                <w:b/>
                <w:bCs/>
                <w:sz w:val="16"/>
                <w:szCs w:val="16"/>
              </w:rPr>
              <w:t xml:space="preserve">SOLAR / A COMP. Y LOTES </w:t>
            </w:r>
          </w:p>
        </w:tc>
        <w:tc>
          <w:tcPr>
            <w:tcW w:w="1134"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5821AE" w:rsidRPr="005C684D" w:rsidRDefault="005821AE" w:rsidP="005F113A">
            <w:pPr>
              <w:widowControl w:val="0"/>
              <w:autoSpaceDE w:val="0"/>
              <w:autoSpaceDN w:val="0"/>
              <w:adjustRightInd w:val="0"/>
              <w:rPr>
                <w:rFonts w:ascii="Museo Sans 300" w:hAnsi="Museo Sans 300"/>
                <w:b/>
                <w:bCs/>
                <w:sz w:val="16"/>
                <w:szCs w:val="16"/>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5821AE" w:rsidRPr="005C684D" w:rsidRDefault="005821AE" w:rsidP="005F113A">
            <w:pPr>
              <w:widowControl w:val="0"/>
              <w:autoSpaceDE w:val="0"/>
              <w:autoSpaceDN w:val="0"/>
              <w:adjustRightInd w:val="0"/>
              <w:jc w:val="center"/>
              <w:rPr>
                <w:rFonts w:ascii="Museo Sans 300" w:hAnsi="Museo Sans 300"/>
                <w:b/>
                <w:bCs/>
                <w:sz w:val="16"/>
                <w:szCs w:val="16"/>
              </w:rPr>
            </w:pPr>
            <w:r w:rsidRPr="005C684D">
              <w:rPr>
                <w:rFonts w:ascii="Museo Sans 300" w:hAnsi="Museo Sans 300"/>
                <w:b/>
                <w:bCs/>
                <w:sz w:val="16"/>
                <w:szCs w:val="16"/>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5821AE" w:rsidRPr="005C684D" w:rsidRDefault="005821AE" w:rsidP="005F113A">
            <w:pPr>
              <w:widowControl w:val="0"/>
              <w:autoSpaceDE w:val="0"/>
              <w:autoSpaceDN w:val="0"/>
              <w:adjustRightInd w:val="0"/>
              <w:jc w:val="center"/>
              <w:rPr>
                <w:rFonts w:ascii="Museo Sans 300" w:hAnsi="Museo Sans 300"/>
                <w:b/>
                <w:bCs/>
                <w:sz w:val="16"/>
                <w:szCs w:val="16"/>
              </w:rPr>
            </w:pPr>
            <w:r w:rsidRPr="005C684D">
              <w:rPr>
                <w:rFonts w:ascii="Museo Sans 300" w:hAnsi="Museo Sans 300"/>
                <w:b/>
                <w:bCs/>
                <w:sz w:val="16"/>
                <w:szCs w:val="16"/>
              </w:rPr>
              <w:t xml:space="preserve">VALOR ($)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5821AE" w:rsidRPr="005C684D" w:rsidRDefault="005821AE" w:rsidP="005F113A">
            <w:pPr>
              <w:widowControl w:val="0"/>
              <w:autoSpaceDE w:val="0"/>
              <w:autoSpaceDN w:val="0"/>
              <w:adjustRightInd w:val="0"/>
              <w:jc w:val="center"/>
              <w:rPr>
                <w:rFonts w:ascii="Museo Sans 300" w:hAnsi="Museo Sans 300"/>
                <w:b/>
                <w:bCs/>
                <w:sz w:val="16"/>
                <w:szCs w:val="16"/>
              </w:rPr>
            </w:pPr>
            <w:r w:rsidRPr="005C684D">
              <w:rPr>
                <w:rFonts w:ascii="Museo Sans 300" w:hAnsi="Museo Sans 300"/>
                <w:b/>
                <w:bCs/>
                <w:sz w:val="16"/>
                <w:szCs w:val="16"/>
              </w:rPr>
              <w:t xml:space="preserve">VALOR (¢) </w:t>
            </w:r>
          </w:p>
        </w:tc>
      </w:tr>
      <w:tr w:rsidR="00816542" w:rsidRPr="005C684D" w:rsidTr="003E6703">
        <w:trPr>
          <w:trHeight w:val="252"/>
          <w:jc w:val="center"/>
        </w:trPr>
        <w:tc>
          <w:tcPr>
            <w:tcW w:w="2552" w:type="dxa"/>
            <w:tcBorders>
              <w:top w:val="single" w:sz="2" w:space="0" w:color="auto"/>
              <w:left w:val="single" w:sz="2" w:space="0" w:color="auto"/>
              <w:bottom w:val="single" w:sz="2" w:space="0" w:color="auto"/>
              <w:right w:val="single" w:sz="2" w:space="0" w:color="auto"/>
            </w:tcBorders>
            <w:shd w:val="clear" w:color="auto" w:fill="DCDCDC"/>
          </w:tcPr>
          <w:p w:rsidR="005821AE" w:rsidRPr="005C684D" w:rsidRDefault="005821AE" w:rsidP="005F113A">
            <w:pPr>
              <w:widowControl w:val="0"/>
              <w:autoSpaceDE w:val="0"/>
              <w:autoSpaceDN w:val="0"/>
              <w:adjustRightInd w:val="0"/>
              <w:rPr>
                <w:rFonts w:ascii="Museo Sans 300" w:hAnsi="Museo Sans 300"/>
                <w:b/>
                <w:bCs/>
                <w:sz w:val="16"/>
                <w:szCs w:val="16"/>
              </w:rPr>
            </w:pPr>
            <w:r w:rsidRPr="005C684D">
              <w:rPr>
                <w:rFonts w:ascii="Museo Sans 300" w:hAnsi="Museo Sans 300"/>
                <w:b/>
                <w:bCs/>
                <w:sz w:val="16"/>
                <w:szCs w:val="16"/>
              </w:rPr>
              <w:t xml:space="preserve">BENEFICIARIO </w:t>
            </w:r>
          </w:p>
        </w:tc>
        <w:tc>
          <w:tcPr>
            <w:tcW w:w="972" w:type="dxa"/>
            <w:gridSpan w:val="2"/>
            <w:tcBorders>
              <w:top w:val="single" w:sz="2" w:space="0" w:color="auto"/>
              <w:left w:val="single" w:sz="2" w:space="0" w:color="auto"/>
              <w:bottom w:val="single" w:sz="2" w:space="0" w:color="auto"/>
              <w:right w:val="single" w:sz="2" w:space="0" w:color="auto"/>
            </w:tcBorders>
            <w:shd w:val="clear" w:color="auto" w:fill="DCDCDC"/>
          </w:tcPr>
          <w:p w:rsidR="005821AE" w:rsidRPr="005C684D" w:rsidRDefault="005821AE" w:rsidP="005F113A">
            <w:pPr>
              <w:widowControl w:val="0"/>
              <w:autoSpaceDE w:val="0"/>
              <w:autoSpaceDN w:val="0"/>
              <w:adjustRightInd w:val="0"/>
              <w:rPr>
                <w:rFonts w:ascii="Museo Sans 300" w:hAnsi="Museo Sans 300"/>
                <w:b/>
                <w:bCs/>
                <w:sz w:val="16"/>
                <w:szCs w:val="16"/>
              </w:rPr>
            </w:pPr>
            <w:r w:rsidRPr="005C684D">
              <w:rPr>
                <w:rFonts w:ascii="Museo Sans 300" w:hAnsi="Museo Sans 300"/>
                <w:b/>
                <w:bCs/>
                <w:sz w:val="16"/>
                <w:szCs w:val="16"/>
              </w:rPr>
              <w:t xml:space="preserve">MATRICULA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5821AE" w:rsidRPr="005C684D" w:rsidRDefault="005821AE" w:rsidP="005F113A">
            <w:pPr>
              <w:widowControl w:val="0"/>
              <w:autoSpaceDE w:val="0"/>
              <w:autoSpaceDN w:val="0"/>
              <w:adjustRightInd w:val="0"/>
              <w:rPr>
                <w:rFonts w:ascii="Museo Sans 300" w:hAnsi="Museo Sans 300"/>
                <w:b/>
                <w:bCs/>
                <w:sz w:val="16"/>
                <w:szCs w:val="16"/>
              </w:rPr>
            </w:pPr>
            <w:r w:rsidRPr="005C684D">
              <w:rPr>
                <w:rFonts w:ascii="Museo Sans 300" w:hAnsi="Museo Sans 300"/>
                <w:b/>
                <w:bCs/>
                <w:sz w:val="16"/>
                <w:szCs w:val="16"/>
              </w:rPr>
              <w:t xml:space="preserve">PORCION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5821AE" w:rsidRPr="005C684D" w:rsidRDefault="005821AE" w:rsidP="005F113A">
            <w:pPr>
              <w:widowControl w:val="0"/>
              <w:autoSpaceDE w:val="0"/>
              <w:autoSpaceDN w:val="0"/>
              <w:adjustRightInd w:val="0"/>
              <w:rPr>
                <w:rFonts w:ascii="Museo Sans 300" w:hAnsi="Museo Sans 300"/>
                <w:b/>
                <w:bCs/>
                <w:sz w:val="16"/>
                <w:szCs w:val="16"/>
              </w:rPr>
            </w:pPr>
            <w:r w:rsidRPr="005C684D">
              <w:rPr>
                <w:rFonts w:ascii="Museo Sans 300" w:hAnsi="Museo Sans 300"/>
                <w:b/>
                <w:bCs/>
                <w:sz w:val="16"/>
                <w:szCs w:val="16"/>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5821AE" w:rsidRPr="005C684D" w:rsidRDefault="005821AE" w:rsidP="005F113A">
            <w:pPr>
              <w:widowControl w:val="0"/>
              <w:autoSpaceDE w:val="0"/>
              <w:autoSpaceDN w:val="0"/>
              <w:adjustRightInd w:val="0"/>
              <w:rPr>
                <w:rFonts w:ascii="Museo Sans 300" w:hAnsi="Museo Sans 300"/>
                <w:b/>
                <w:bCs/>
                <w:sz w:val="16"/>
                <w:szCs w:val="16"/>
              </w:rPr>
            </w:pPr>
            <w:r w:rsidRPr="005C684D">
              <w:rPr>
                <w:rFonts w:ascii="Museo Sans 300" w:hAnsi="Museo Sans 300"/>
                <w:b/>
                <w:bCs/>
                <w:sz w:val="16"/>
                <w:szCs w:val="16"/>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5821AE" w:rsidRPr="005C684D" w:rsidRDefault="005821AE" w:rsidP="005F113A">
            <w:pPr>
              <w:widowControl w:val="0"/>
              <w:autoSpaceDE w:val="0"/>
              <w:autoSpaceDN w:val="0"/>
              <w:adjustRightInd w:val="0"/>
              <w:rPr>
                <w:rFonts w:ascii="Museo Sans 300" w:hAnsi="Museo Sans 300"/>
                <w:b/>
                <w:bCs/>
                <w:sz w:val="16"/>
                <w:szCs w:val="16"/>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5821AE" w:rsidRPr="005C684D" w:rsidRDefault="005821AE" w:rsidP="005F113A">
            <w:pPr>
              <w:widowControl w:val="0"/>
              <w:autoSpaceDE w:val="0"/>
              <w:autoSpaceDN w:val="0"/>
              <w:adjustRightInd w:val="0"/>
              <w:rPr>
                <w:rFonts w:ascii="Museo Sans 300" w:hAnsi="Museo Sans 300"/>
                <w:b/>
                <w:bCs/>
                <w:sz w:val="16"/>
                <w:szCs w:val="16"/>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5821AE" w:rsidRPr="005C684D" w:rsidRDefault="005821AE" w:rsidP="005F113A">
            <w:pPr>
              <w:widowControl w:val="0"/>
              <w:autoSpaceDE w:val="0"/>
              <w:autoSpaceDN w:val="0"/>
              <w:adjustRightInd w:val="0"/>
              <w:rPr>
                <w:rFonts w:ascii="Museo Sans 300" w:hAnsi="Museo Sans 300"/>
                <w:b/>
                <w:bCs/>
                <w:sz w:val="16"/>
                <w:szCs w:val="16"/>
              </w:rPr>
            </w:pPr>
          </w:p>
        </w:tc>
      </w:tr>
      <w:tr w:rsidR="005821AE" w:rsidRPr="005C684D" w:rsidTr="003E6703">
        <w:tblPrEx>
          <w:jc w:val="left"/>
        </w:tblPrEx>
        <w:trPr>
          <w:gridAfter w:val="7"/>
          <w:wAfter w:w="6436" w:type="dxa"/>
        </w:trPr>
        <w:tc>
          <w:tcPr>
            <w:tcW w:w="2600" w:type="dxa"/>
            <w:gridSpan w:val="2"/>
            <w:tcBorders>
              <w:top w:val="single" w:sz="2" w:space="0" w:color="auto"/>
              <w:left w:val="single" w:sz="2" w:space="0" w:color="auto"/>
              <w:bottom w:val="single" w:sz="2" w:space="0" w:color="auto"/>
              <w:right w:val="single" w:sz="2" w:space="0" w:color="auto"/>
            </w:tcBorders>
          </w:tcPr>
          <w:p w:rsidR="005821AE" w:rsidRPr="005C684D" w:rsidRDefault="005821AE" w:rsidP="005F113A">
            <w:pPr>
              <w:widowControl w:val="0"/>
              <w:autoSpaceDE w:val="0"/>
              <w:autoSpaceDN w:val="0"/>
              <w:adjustRightInd w:val="0"/>
              <w:rPr>
                <w:rFonts w:ascii="Museo Sans 300" w:hAnsi="Museo Sans 300"/>
                <w:b/>
                <w:bCs/>
                <w:sz w:val="16"/>
                <w:szCs w:val="16"/>
              </w:rPr>
            </w:pPr>
            <w:r>
              <w:rPr>
                <w:rFonts w:ascii="Museo Sans 300" w:hAnsi="Museo Sans 300"/>
                <w:b/>
                <w:bCs/>
                <w:sz w:val="16"/>
                <w:szCs w:val="16"/>
              </w:rPr>
              <w:t>No DE ENTREGA: 04</w:t>
            </w:r>
          </w:p>
        </w:tc>
      </w:tr>
    </w:tbl>
    <w:p w:rsidR="005821AE" w:rsidRPr="005C684D" w:rsidRDefault="005821AE" w:rsidP="005821AE">
      <w:pPr>
        <w:widowControl w:val="0"/>
        <w:autoSpaceDE w:val="0"/>
        <w:autoSpaceDN w:val="0"/>
        <w:adjustRightInd w:val="0"/>
        <w:jc w:val="center"/>
        <w:rPr>
          <w:rFonts w:ascii="Museo Sans 300" w:hAnsi="Museo Sans 300"/>
          <w:b/>
          <w:bCs/>
          <w:sz w:val="16"/>
          <w:szCs w:val="16"/>
        </w:rPr>
      </w:pPr>
    </w:p>
    <w:tbl>
      <w:tblPr>
        <w:tblW w:w="8988" w:type="dxa"/>
        <w:jc w:val="center"/>
        <w:tblLayout w:type="fixed"/>
        <w:tblCellMar>
          <w:left w:w="25" w:type="dxa"/>
          <w:right w:w="0" w:type="dxa"/>
        </w:tblCellMar>
        <w:tblLook w:val="0000"/>
      </w:tblPr>
      <w:tblGrid>
        <w:gridCol w:w="2538"/>
        <w:gridCol w:w="967"/>
        <w:gridCol w:w="2457"/>
        <w:gridCol w:w="563"/>
        <w:gridCol w:w="563"/>
        <w:gridCol w:w="602"/>
        <w:gridCol w:w="643"/>
        <w:gridCol w:w="655"/>
      </w:tblGrid>
      <w:tr w:rsidR="00816542" w:rsidRPr="005C684D" w:rsidTr="00816542">
        <w:trPr>
          <w:trHeight w:val="274"/>
          <w:jc w:val="center"/>
        </w:trPr>
        <w:tc>
          <w:tcPr>
            <w:tcW w:w="2538" w:type="dxa"/>
            <w:vMerge w:val="restart"/>
            <w:tcBorders>
              <w:top w:val="single" w:sz="2" w:space="0" w:color="auto"/>
              <w:left w:val="single" w:sz="2" w:space="0" w:color="auto"/>
              <w:bottom w:val="single" w:sz="2" w:space="0" w:color="auto"/>
              <w:right w:val="single" w:sz="2" w:space="0" w:color="auto"/>
            </w:tcBorders>
          </w:tcPr>
          <w:p w:rsidR="005821AE" w:rsidRPr="005C684D" w:rsidRDefault="00966B0F" w:rsidP="005F113A">
            <w:pPr>
              <w:widowControl w:val="0"/>
              <w:autoSpaceDE w:val="0"/>
              <w:autoSpaceDN w:val="0"/>
              <w:adjustRightInd w:val="0"/>
              <w:rPr>
                <w:rFonts w:ascii="Museo Sans 300" w:hAnsi="Museo Sans 300"/>
                <w:sz w:val="16"/>
                <w:szCs w:val="16"/>
              </w:rPr>
            </w:pPr>
            <w:r>
              <w:rPr>
                <w:rFonts w:ascii="Museo Sans 300" w:hAnsi="Museo Sans 300"/>
                <w:sz w:val="16"/>
                <w:szCs w:val="16"/>
              </w:rPr>
              <w:t>---</w:t>
            </w:r>
          </w:p>
          <w:p w:rsidR="005821AE" w:rsidRDefault="005821AE" w:rsidP="005F113A">
            <w:pPr>
              <w:widowControl w:val="0"/>
              <w:autoSpaceDE w:val="0"/>
              <w:autoSpaceDN w:val="0"/>
              <w:adjustRightInd w:val="0"/>
              <w:rPr>
                <w:rFonts w:ascii="Museo Sans 300" w:hAnsi="Museo Sans 300"/>
                <w:b/>
                <w:bCs/>
                <w:sz w:val="16"/>
                <w:szCs w:val="16"/>
              </w:rPr>
            </w:pPr>
          </w:p>
          <w:p w:rsidR="005821AE" w:rsidRPr="005C684D" w:rsidRDefault="00966B0F" w:rsidP="005F113A">
            <w:pPr>
              <w:widowControl w:val="0"/>
              <w:autoSpaceDE w:val="0"/>
              <w:autoSpaceDN w:val="0"/>
              <w:adjustRightInd w:val="0"/>
              <w:rPr>
                <w:rFonts w:ascii="Museo Sans 300" w:hAnsi="Museo Sans 300"/>
                <w:b/>
                <w:bCs/>
                <w:sz w:val="16"/>
                <w:szCs w:val="16"/>
              </w:rPr>
            </w:pPr>
            <w:r>
              <w:rPr>
                <w:rFonts w:ascii="Museo Sans 300" w:hAnsi="Museo Sans 300"/>
                <w:b/>
                <w:bCs/>
                <w:sz w:val="16"/>
                <w:szCs w:val="16"/>
              </w:rPr>
              <w:t>---</w:t>
            </w:r>
          </w:p>
          <w:p w:rsidR="005821AE" w:rsidRDefault="005821AE" w:rsidP="005F113A">
            <w:pPr>
              <w:widowControl w:val="0"/>
              <w:autoSpaceDE w:val="0"/>
              <w:autoSpaceDN w:val="0"/>
              <w:adjustRightInd w:val="0"/>
              <w:rPr>
                <w:rFonts w:ascii="Museo Sans 300" w:hAnsi="Museo Sans 300"/>
                <w:b/>
                <w:bCs/>
                <w:sz w:val="16"/>
                <w:szCs w:val="16"/>
              </w:rPr>
            </w:pPr>
          </w:p>
          <w:p w:rsidR="005821AE" w:rsidRPr="005C684D" w:rsidRDefault="00966B0F" w:rsidP="005F113A">
            <w:pPr>
              <w:widowControl w:val="0"/>
              <w:autoSpaceDE w:val="0"/>
              <w:autoSpaceDN w:val="0"/>
              <w:adjustRightInd w:val="0"/>
              <w:rPr>
                <w:rFonts w:ascii="Museo Sans 300" w:hAnsi="Museo Sans 300"/>
                <w:sz w:val="16"/>
                <w:szCs w:val="16"/>
              </w:rPr>
            </w:pPr>
            <w:r>
              <w:rPr>
                <w:rFonts w:ascii="Museo Sans 300" w:hAnsi="Museo Sans 300"/>
                <w:bCs/>
                <w:sz w:val="16"/>
                <w:szCs w:val="16"/>
              </w:rPr>
              <w:t>---</w:t>
            </w:r>
          </w:p>
        </w:tc>
        <w:tc>
          <w:tcPr>
            <w:tcW w:w="967" w:type="dxa"/>
            <w:vMerge w:val="restart"/>
            <w:tcBorders>
              <w:top w:val="single" w:sz="2" w:space="0" w:color="auto"/>
              <w:left w:val="single" w:sz="2" w:space="0" w:color="auto"/>
              <w:bottom w:val="single" w:sz="2" w:space="0" w:color="auto"/>
              <w:right w:val="single" w:sz="2" w:space="0" w:color="auto"/>
            </w:tcBorders>
          </w:tcPr>
          <w:p w:rsidR="005821AE" w:rsidRPr="005C684D" w:rsidRDefault="005821AE" w:rsidP="005F113A">
            <w:pPr>
              <w:widowControl w:val="0"/>
              <w:autoSpaceDE w:val="0"/>
              <w:autoSpaceDN w:val="0"/>
              <w:adjustRightInd w:val="0"/>
              <w:rPr>
                <w:rFonts w:ascii="Museo Sans 300" w:hAnsi="Museo Sans 300"/>
                <w:sz w:val="16"/>
                <w:szCs w:val="16"/>
              </w:rPr>
            </w:pPr>
            <w:r w:rsidRPr="005C684D">
              <w:rPr>
                <w:rFonts w:ascii="Museo Sans 300" w:hAnsi="Museo Sans 300"/>
                <w:sz w:val="16"/>
                <w:szCs w:val="16"/>
              </w:rPr>
              <w:t xml:space="preserve">Lotes: </w:t>
            </w:r>
          </w:p>
          <w:p w:rsidR="005821AE" w:rsidRPr="005C684D" w:rsidRDefault="00966B0F" w:rsidP="005F113A">
            <w:pPr>
              <w:widowControl w:val="0"/>
              <w:autoSpaceDE w:val="0"/>
              <w:autoSpaceDN w:val="0"/>
              <w:adjustRightInd w:val="0"/>
              <w:rPr>
                <w:rFonts w:ascii="Museo Sans 300" w:hAnsi="Museo Sans 300"/>
                <w:sz w:val="16"/>
                <w:szCs w:val="16"/>
              </w:rPr>
            </w:pPr>
            <w:r>
              <w:rPr>
                <w:rFonts w:ascii="Museo Sans 300" w:hAnsi="Museo Sans 300"/>
                <w:sz w:val="16"/>
                <w:szCs w:val="16"/>
              </w:rPr>
              <w:t>---</w:t>
            </w:r>
            <w:r w:rsidR="005821AE" w:rsidRPr="005C684D">
              <w:rPr>
                <w:rFonts w:ascii="Museo Sans 300" w:hAnsi="Museo Sans 300"/>
                <w:sz w:val="16"/>
                <w:szCs w:val="16"/>
              </w:rPr>
              <w:t xml:space="preserve">-00000 </w:t>
            </w:r>
          </w:p>
        </w:tc>
        <w:tc>
          <w:tcPr>
            <w:tcW w:w="2457" w:type="dxa"/>
            <w:vMerge w:val="restart"/>
            <w:tcBorders>
              <w:top w:val="single" w:sz="2" w:space="0" w:color="auto"/>
              <w:left w:val="single" w:sz="2" w:space="0" w:color="auto"/>
              <w:bottom w:val="single" w:sz="2" w:space="0" w:color="auto"/>
              <w:right w:val="single" w:sz="2" w:space="0" w:color="auto"/>
            </w:tcBorders>
          </w:tcPr>
          <w:p w:rsidR="005821AE" w:rsidRPr="005C684D" w:rsidRDefault="005821AE" w:rsidP="005F113A">
            <w:pPr>
              <w:widowControl w:val="0"/>
              <w:autoSpaceDE w:val="0"/>
              <w:autoSpaceDN w:val="0"/>
              <w:adjustRightInd w:val="0"/>
              <w:rPr>
                <w:rFonts w:ascii="Museo Sans 300" w:hAnsi="Museo Sans 300"/>
                <w:sz w:val="16"/>
                <w:szCs w:val="16"/>
              </w:rPr>
            </w:pPr>
          </w:p>
          <w:p w:rsidR="005821AE" w:rsidRPr="005C684D" w:rsidRDefault="005821AE" w:rsidP="005F113A">
            <w:pPr>
              <w:widowControl w:val="0"/>
              <w:autoSpaceDE w:val="0"/>
              <w:autoSpaceDN w:val="0"/>
              <w:adjustRightInd w:val="0"/>
              <w:rPr>
                <w:rFonts w:ascii="Museo Sans 300" w:hAnsi="Museo Sans 300"/>
                <w:sz w:val="16"/>
                <w:szCs w:val="16"/>
              </w:rPr>
            </w:pPr>
            <w:r w:rsidRPr="005C684D">
              <w:rPr>
                <w:rFonts w:ascii="Museo Sans 300" w:hAnsi="Museo Sans 300"/>
                <w:sz w:val="16"/>
                <w:szCs w:val="16"/>
              </w:rPr>
              <w:t xml:space="preserve">HACIENDA EL ANGEL 1, PORCION 1 </w:t>
            </w:r>
          </w:p>
        </w:tc>
        <w:tc>
          <w:tcPr>
            <w:tcW w:w="563" w:type="dxa"/>
            <w:vMerge w:val="restart"/>
            <w:tcBorders>
              <w:top w:val="single" w:sz="2" w:space="0" w:color="auto"/>
              <w:left w:val="single" w:sz="2" w:space="0" w:color="auto"/>
              <w:bottom w:val="single" w:sz="2" w:space="0" w:color="auto"/>
              <w:right w:val="single" w:sz="2" w:space="0" w:color="auto"/>
            </w:tcBorders>
          </w:tcPr>
          <w:p w:rsidR="005821AE" w:rsidRPr="005C684D" w:rsidRDefault="005821AE" w:rsidP="005F113A">
            <w:pPr>
              <w:widowControl w:val="0"/>
              <w:autoSpaceDE w:val="0"/>
              <w:autoSpaceDN w:val="0"/>
              <w:adjustRightInd w:val="0"/>
              <w:rPr>
                <w:rFonts w:ascii="Museo Sans 300" w:hAnsi="Museo Sans 300"/>
                <w:sz w:val="16"/>
                <w:szCs w:val="16"/>
              </w:rPr>
            </w:pPr>
          </w:p>
          <w:p w:rsidR="005821AE" w:rsidRPr="005C684D" w:rsidRDefault="00966B0F" w:rsidP="005F113A">
            <w:pPr>
              <w:widowControl w:val="0"/>
              <w:autoSpaceDE w:val="0"/>
              <w:autoSpaceDN w:val="0"/>
              <w:adjustRightInd w:val="0"/>
              <w:jc w:val="center"/>
              <w:rPr>
                <w:rFonts w:ascii="Museo Sans 300" w:hAnsi="Museo Sans 300"/>
                <w:sz w:val="16"/>
                <w:szCs w:val="16"/>
              </w:rPr>
            </w:pPr>
            <w:r>
              <w:rPr>
                <w:rFonts w:ascii="Museo Sans 300" w:hAnsi="Museo Sans 300"/>
                <w:sz w:val="16"/>
                <w:szCs w:val="16"/>
              </w:rPr>
              <w:t>---</w:t>
            </w:r>
          </w:p>
        </w:tc>
        <w:tc>
          <w:tcPr>
            <w:tcW w:w="563" w:type="dxa"/>
            <w:vMerge w:val="restart"/>
            <w:tcBorders>
              <w:top w:val="single" w:sz="2" w:space="0" w:color="auto"/>
              <w:left w:val="single" w:sz="2" w:space="0" w:color="auto"/>
              <w:bottom w:val="single" w:sz="2" w:space="0" w:color="auto"/>
              <w:right w:val="single" w:sz="2" w:space="0" w:color="auto"/>
            </w:tcBorders>
          </w:tcPr>
          <w:p w:rsidR="005821AE" w:rsidRPr="005C684D" w:rsidRDefault="005821AE" w:rsidP="005F113A">
            <w:pPr>
              <w:widowControl w:val="0"/>
              <w:autoSpaceDE w:val="0"/>
              <w:autoSpaceDN w:val="0"/>
              <w:adjustRightInd w:val="0"/>
              <w:rPr>
                <w:rFonts w:ascii="Museo Sans 300" w:hAnsi="Museo Sans 300"/>
                <w:sz w:val="16"/>
                <w:szCs w:val="16"/>
              </w:rPr>
            </w:pPr>
          </w:p>
          <w:p w:rsidR="005821AE" w:rsidRPr="005C684D" w:rsidRDefault="00966B0F" w:rsidP="005F113A">
            <w:pPr>
              <w:widowControl w:val="0"/>
              <w:autoSpaceDE w:val="0"/>
              <w:autoSpaceDN w:val="0"/>
              <w:adjustRightInd w:val="0"/>
              <w:jc w:val="center"/>
              <w:rPr>
                <w:rFonts w:ascii="Museo Sans 300" w:hAnsi="Museo Sans 300"/>
                <w:sz w:val="16"/>
                <w:szCs w:val="16"/>
              </w:rPr>
            </w:pPr>
            <w:r>
              <w:rPr>
                <w:rFonts w:ascii="Museo Sans 300" w:hAnsi="Museo Sans 300"/>
                <w:sz w:val="16"/>
                <w:szCs w:val="16"/>
              </w:rPr>
              <w:t>---</w:t>
            </w:r>
          </w:p>
        </w:tc>
        <w:tc>
          <w:tcPr>
            <w:tcW w:w="602" w:type="dxa"/>
            <w:vMerge w:val="restart"/>
            <w:tcBorders>
              <w:top w:val="single" w:sz="2" w:space="0" w:color="auto"/>
              <w:left w:val="single" w:sz="2" w:space="0" w:color="auto"/>
              <w:bottom w:val="single" w:sz="2" w:space="0" w:color="auto"/>
              <w:right w:val="single" w:sz="2" w:space="0" w:color="auto"/>
            </w:tcBorders>
          </w:tcPr>
          <w:p w:rsidR="005821AE" w:rsidRPr="005C684D" w:rsidRDefault="005821AE" w:rsidP="005F113A">
            <w:pPr>
              <w:widowControl w:val="0"/>
              <w:autoSpaceDE w:val="0"/>
              <w:autoSpaceDN w:val="0"/>
              <w:adjustRightInd w:val="0"/>
              <w:jc w:val="right"/>
              <w:rPr>
                <w:rFonts w:ascii="Museo Sans 300" w:hAnsi="Museo Sans 300"/>
                <w:sz w:val="16"/>
                <w:szCs w:val="16"/>
              </w:rPr>
            </w:pPr>
          </w:p>
          <w:p w:rsidR="005821AE" w:rsidRPr="005C684D" w:rsidRDefault="005821AE" w:rsidP="005F113A">
            <w:pPr>
              <w:widowControl w:val="0"/>
              <w:autoSpaceDE w:val="0"/>
              <w:autoSpaceDN w:val="0"/>
              <w:adjustRightInd w:val="0"/>
              <w:jc w:val="right"/>
              <w:rPr>
                <w:rFonts w:ascii="Museo Sans 300" w:hAnsi="Museo Sans 300"/>
                <w:sz w:val="16"/>
                <w:szCs w:val="16"/>
              </w:rPr>
            </w:pPr>
            <w:r>
              <w:rPr>
                <w:rFonts w:ascii="Museo Sans 300" w:hAnsi="Museo Sans 300"/>
                <w:sz w:val="16"/>
                <w:szCs w:val="16"/>
              </w:rPr>
              <w:t>3,682.81</w:t>
            </w:r>
          </w:p>
        </w:tc>
        <w:tc>
          <w:tcPr>
            <w:tcW w:w="643" w:type="dxa"/>
            <w:tcBorders>
              <w:top w:val="single" w:sz="2" w:space="0" w:color="auto"/>
              <w:left w:val="single" w:sz="2" w:space="0" w:color="auto"/>
              <w:bottom w:val="single" w:sz="2" w:space="0" w:color="auto"/>
              <w:right w:val="single" w:sz="2" w:space="0" w:color="auto"/>
            </w:tcBorders>
          </w:tcPr>
          <w:p w:rsidR="005821AE" w:rsidRPr="005C684D" w:rsidRDefault="005821AE" w:rsidP="005F113A">
            <w:pPr>
              <w:widowControl w:val="0"/>
              <w:autoSpaceDE w:val="0"/>
              <w:autoSpaceDN w:val="0"/>
              <w:adjustRightInd w:val="0"/>
              <w:jc w:val="right"/>
              <w:rPr>
                <w:rFonts w:ascii="Museo Sans 300" w:hAnsi="Museo Sans 300"/>
                <w:sz w:val="16"/>
                <w:szCs w:val="16"/>
              </w:rPr>
            </w:pPr>
          </w:p>
          <w:p w:rsidR="005821AE" w:rsidRPr="005C684D" w:rsidRDefault="005821AE" w:rsidP="005F113A">
            <w:pPr>
              <w:widowControl w:val="0"/>
              <w:autoSpaceDE w:val="0"/>
              <w:autoSpaceDN w:val="0"/>
              <w:adjustRightInd w:val="0"/>
              <w:jc w:val="right"/>
              <w:rPr>
                <w:rFonts w:ascii="Museo Sans 300" w:hAnsi="Museo Sans 300"/>
                <w:sz w:val="16"/>
                <w:szCs w:val="16"/>
              </w:rPr>
            </w:pPr>
            <w:r>
              <w:rPr>
                <w:rFonts w:ascii="Museo Sans 300" w:hAnsi="Museo Sans 300"/>
                <w:sz w:val="16"/>
                <w:szCs w:val="16"/>
              </w:rPr>
              <w:t>533.92</w:t>
            </w:r>
          </w:p>
        </w:tc>
        <w:tc>
          <w:tcPr>
            <w:tcW w:w="652" w:type="dxa"/>
            <w:tcBorders>
              <w:top w:val="single" w:sz="2" w:space="0" w:color="auto"/>
              <w:left w:val="single" w:sz="2" w:space="0" w:color="auto"/>
              <w:bottom w:val="single" w:sz="2" w:space="0" w:color="auto"/>
              <w:right w:val="single" w:sz="2" w:space="0" w:color="auto"/>
            </w:tcBorders>
          </w:tcPr>
          <w:p w:rsidR="005821AE" w:rsidRPr="005C684D" w:rsidRDefault="005821AE" w:rsidP="005F113A">
            <w:pPr>
              <w:widowControl w:val="0"/>
              <w:autoSpaceDE w:val="0"/>
              <w:autoSpaceDN w:val="0"/>
              <w:adjustRightInd w:val="0"/>
              <w:jc w:val="right"/>
              <w:rPr>
                <w:rFonts w:ascii="Museo Sans 300" w:hAnsi="Museo Sans 300"/>
                <w:sz w:val="16"/>
                <w:szCs w:val="16"/>
              </w:rPr>
            </w:pPr>
          </w:p>
          <w:p w:rsidR="005821AE" w:rsidRPr="005C684D" w:rsidRDefault="005821AE" w:rsidP="005F113A">
            <w:pPr>
              <w:widowControl w:val="0"/>
              <w:autoSpaceDE w:val="0"/>
              <w:autoSpaceDN w:val="0"/>
              <w:adjustRightInd w:val="0"/>
              <w:jc w:val="right"/>
              <w:rPr>
                <w:rFonts w:ascii="Museo Sans 300" w:hAnsi="Museo Sans 300"/>
                <w:sz w:val="16"/>
                <w:szCs w:val="16"/>
              </w:rPr>
            </w:pPr>
            <w:r>
              <w:rPr>
                <w:rFonts w:ascii="Museo Sans 300" w:hAnsi="Museo Sans 300"/>
                <w:sz w:val="16"/>
                <w:szCs w:val="16"/>
              </w:rPr>
              <w:t>4,671.80</w:t>
            </w:r>
          </w:p>
        </w:tc>
      </w:tr>
      <w:tr w:rsidR="00816542" w:rsidRPr="005C684D" w:rsidTr="00816542">
        <w:trPr>
          <w:trHeight w:val="142"/>
          <w:jc w:val="center"/>
        </w:trPr>
        <w:tc>
          <w:tcPr>
            <w:tcW w:w="2538" w:type="dxa"/>
            <w:vMerge/>
            <w:tcBorders>
              <w:top w:val="single" w:sz="2" w:space="0" w:color="auto"/>
              <w:left w:val="single" w:sz="2" w:space="0" w:color="auto"/>
              <w:bottom w:val="single" w:sz="2" w:space="0" w:color="auto"/>
              <w:right w:val="single" w:sz="2" w:space="0" w:color="auto"/>
            </w:tcBorders>
          </w:tcPr>
          <w:p w:rsidR="005821AE" w:rsidRPr="005C684D" w:rsidRDefault="005821AE" w:rsidP="005F113A">
            <w:pPr>
              <w:widowControl w:val="0"/>
              <w:autoSpaceDE w:val="0"/>
              <w:autoSpaceDN w:val="0"/>
              <w:adjustRightInd w:val="0"/>
              <w:rPr>
                <w:rFonts w:ascii="Museo Sans 300" w:hAnsi="Museo Sans 300"/>
                <w:sz w:val="16"/>
                <w:szCs w:val="16"/>
              </w:rPr>
            </w:pPr>
          </w:p>
        </w:tc>
        <w:tc>
          <w:tcPr>
            <w:tcW w:w="967" w:type="dxa"/>
            <w:vMerge/>
            <w:tcBorders>
              <w:top w:val="single" w:sz="2" w:space="0" w:color="auto"/>
              <w:left w:val="single" w:sz="2" w:space="0" w:color="auto"/>
              <w:bottom w:val="single" w:sz="2" w:space="0" w:color="auto"/>
              <w:right w:val="single" w:sz="2" w:space="0" w:color="auto"/>
            </w:tcBorders>
          </w:tcPr>
          <w:p w:rsidR="005821AE" w:rsidRPr="005C684D" w:rsidRDefault="005821AE" w:rsidP="005F113A">
            <w:pPr>
              <w:widowControl w:val="0"/>
              <w:autoSpaceDE w:val="0"/>
              <w:autoSpaceDN w:val="0"/>
              <w:adjustRightInd w:val="0"/>
              <w:rPr>
                <w:rFonts w:ascii="Museo Sans 300" w:hAnsi="Museo Sans 300"/>
                <w:sz w:val="16"/>
                <w:szCs w:val="16"/>
              </w:rPr>
            </w:pPr>
          </w:p>
        </w:tc>
        <w:tc>
          <w:tcPr>
            <w:tcW w:w="2457" w:type="dxa"/>
            <w:vMerge/>
            <w:tcBorders>
              <w:top w:val="single" w:sz="2" w:space="0" w:color="auto"/>
              <w:left w:val="single" w:sz="2" w:space="0" w:color="auto"/>
              <w:bottom w:val="single" w:sz="2" w:space="0" w:color="auto"/>
              <w:right w:val="single" w:sz="2" w:space="0" w:color="auto"/>
            </w:tcBorders>
          </w:tcPr>
          <w:p w:rsidR="005821AE" w:rsidRPr="005C684D" w:rsidRDefault="005821AE" w:rsidP="005F113A">
            <w:pPr>
              <w:widowControl w:val="0"/>
              <w:autoSpaceDE w:val="0"/>
              <w:autoSpaceDN w:val="0"/>
              <w:adjustRightInd w:val="0"/>
              <w:rPr>
                <w:rFonts w:ascii="Museo Sans 300" w:hAnsi="Museo Sans 300"/>
                <w:sz w:val="16"/>
                <w:szCs w:val="16"/>
              </w:rPr>
            </w:pPr>
          </w:p>
        </w:tc>
        <w:tc>
          <w:tcPr>
            <w:tcW w:w="563" w:type="dxa"/>
            <w:vMerge/>
            <w:tcBorders>
              <w:top w:val="single" w:sz="2" w:space="0" w:color="auto"/>
              <w:left w:val="single" w:sz="2" w:space="0" w:color="auto"/>
              <w:bottom w:val="single" w:sz="2" w:space="0" w:color="auto"/>
              <w:right w:val="single" w:sz="2" w:space="0" w:color="auto"/>
            </w:tcBorders>
          </w:tcPr>
          <w:p w:rsidR="005821AE" w:rsidRPr="005C684D" w:rsidRDefault="005821AE" w:rsidP="005F113A">
            <w:pPr>
              <w:widowControl w:val="0"/>
              <w:autoSpaceDE w:val="0"/>
              <w:autoSpaceDN w:val="0"/>
              <w:adjustRightInd w:val="0"/>
              <w:rPr>
                <w:rFonts w:ascii="Museo Sans 300" w:hAnsi="Museo Sans 300"/>
                <w:sz w:val="16"/>
                <w:szCs w:val="16"/>
              </w:rPr>
            </w:pPr>
          </w:p>
        </w:tc>
        <w:tc>
          <w:tcPr>
            <w:tcW w:w="563" w:type="dxa"/>
            <w:vMerge/>
            <w:tcBorders>
              <w:top w:val="single" w:sz="2" w:space="0" w:color="auto"/>
              <w:left w:val="single" w:sz="2" w:space="0" w:color="auto"/>
              <w:bottom w:val="single" w:sz="2" w:space="0" w:color="auto"/>
              <w:right w:val="single" w:sz="2" w:space="0" w:color="auto"/>
            </w:tcBorders>
          </w:tcPr>
          <w:p w:rsidR="005821AE" w:rsidRPr="005C684D" w:rsidRDefault="005821AE" w:rsidP="005F113A">
            <w:pPr>
              <w:widowControl w:val="0"/>
              <w:autoSpaceDE w:val="0"/>
              <w:autoSpaceDN w:val="0"/>
              <w:adjustRightInd w:val="0"/>
              <w:rPr>
                <w:rFonts w:ascii="Museo Sans 300" w:hAnsi="Museo Sans 300"/>
                <w:sz w:val="16"/>
                <w:szCs w:val="16"/>
              </w:rPr>
            </w:pPr>
          </w:p>
        </w:tc>
        <w:tc>
          <w:tcPr>
            <w:tcW w:w="602" w:type="dxa"/>
            <w:tcBorders>
              <w:top w:val="single" w:sz="2" w:space="0" w:color="auto"/>
              <w:left w:val="single" w:sz="2" w:space="0" w:color="auto"/>
              <w:bottom w:val="single" w:sz="2" w:space="0" w:color="auto"/>
              <w:right w:val="single" w:sz="2" w:space="0" w:color="auto"/>
            </w:tcBorders>
          </w:tcPr>
          <w:p w:rsidR="005821AE" w:rsidRPr="005C684D" w:rsidRDefault="005821AE" w:rsidP="005F113A">
            <w:pPr>
              <w:widowControl w:val="0"/>
              <w:autoSpaceDE w:val="0"/>
              <w:autoSpaceDN w:val="0"/>
              <w:adjustRightInd w:val="0"/>
              <w:jc w:val="right"/>
              <w:rPr>
                <w:rFonts w:ascii="Museo Sans 300" w:hAnsi="Museo Sans 300"/>
                <w:sz w:val="16"/>
                <w:szCs w:val="16"/>
              </w:rPr>
            </w:pPr>
            <w:r>
              <w:rPr>
                <w:rFonts w:ascii="Museo Sans 300" w:hAnsi="Museo Sans 300"/>
                <w:sz w:val="16"/>
                <w:szCs w:val="16"/>
              </w:rPr>
              <w:t>3,682.81</w:t>
            </w:r>
          </w:p>
        </w:tc>
        <w:tc>
          <w:tcPr>
            <w:tcW w:w="643" w:type="dxa"/>
            <w:tcBorders>
              <w:top w:val="single" w:sz="2" w:space="0" w:color="auto"/>
              <w:left w:val="single" w:sz="2" w:space="0" w:color="auto"/>
              <w:bottom w:val="single" w:sz="2" w:space="0" w:color="auto"/>
              <w:right w:val="single" w:sz="2" w:space="0" w:color="auto"/>
            </w:tcBorders>
          </w:tcPr>
          <w:p w:rsidR="005821AE" w:rsidRPr="005C684D" w:rsidRDefault="005821AE" w:rsidP="005F113A">
            <w:pPr>
              <w:widowControl w:val="0"/>
              <w:autoSpaceDE w:val="0"/>
              <w:autoSpaceDN w:val="0"/>
              <w:adjustRightInd w:val="0"/>
              <w:jc w:val="right"/>
              <w:rPr>
                <w:rFonts w:ascii="Museo Sans 300" w:hAnsi="Museo Sans 300"/>
                <w:sz w:val="16"/>
                <w:szCs w:val="16"/>
              </w:rPr>
            </w:pPr>
            <w:r>
              <w:rPr>
                <w:rFonts w:ascii="Museo Sans 300" w:hAnsi="Museo Sans 300"/>
                <w:sz w:val="16"/>
                <w:szCs w:val="16"/>
              </w:rPr>
              <w:t>533.92</w:t>
            </w:r>
          </w:p>
        </w:tc>
        <w:tc>
          <w:tcPr>
            <w:tcW w:w="652" w:type="dxa"/>
            <w:tcBorders>
              <w:top w:val="single" w:sz="2" w:space="0" w:color="auto"/>
              <w:left w:val="single" w:sz="2" w:space="0" w:color="auto"/>
              <w:bottom w:val="single" w:sz="2" w:space="0" w:color="auto"/>
              <w:right w:val="single" w:sz="2" w:space="0" w:color="auto"/>
            </w:tcBorders>
          </w:tcPr>
          <w:p w:rsidR="005821AE" w:rsidRPr="005C684D" w:rsidRDefault="005821AE" w:rsidP="005F113A">
            <w:pPr>
              <w:widowControl w:val="0"/>
              <w:autoSpaceDE w:val="0"/>
              <w:autoSpaceDN w:val="0"/>
              <w:adjustRightInd w:val="0"/>
              <w:jc w:val="right"/>
              <w:rPr>
                <w:rFonts w:ascii="Museo Sans 300" w:hAnsi="Museo Sans 300"/>
                <w:sz w:val="16"/>
                <w:szCs w:val="16"/>
              </w:rPr>
            </w:pPr>
            <w:r>
              <w:rPr>
                <w:rFonts w:ascii="Museo Sans 300" w:hAnsi="Museo Sans 300"/>
                <w:sz w:val="16"/>
                <w:szCs w:val="16"/>
              </w:rPr>
              <w:t>4,671.80</w:t>
            </w:r>
          </w:p>
        </w:tc>
      </w:tr>
      <w:tr w:rsidR="005821AE" w:rsidRPr="005C684D" w:rsidTr="00816542">
        <w:trPr>
          <w:trHeight w:val="418"/>
          <w:jc w:val="center"/>
        </w:trPr>
        <w:tc>
          <w:tcPr>
            <w:tcW w:w="2538" w:type="dxa"/>
            <w:vMerge/>
            <w:tcBorders>
              <w:top w:val="single" w:sz="2" w:space="0" w:color="auto"/>
              <w:left w:val="single" w:sz="2" w:space="0" w:color="auto"/>
              <w:bottom w:val="single" w:sz="2" w:space="0" w:color="auto"/>
              <w:right w:val="single" w:sz="2" w:space="0" w:color="auto"/>
            </w:tcBorders>
          </w:tcPr>
          <w:p w:rsidR="005821AE" w:rsidRPr="005C684D" w:rsidRDefault="005821AE" w:rsidP="005F113A">
            <w:pPr>
              <w:widowControl w:val="0"/>
              <w:autoSpaceDE w:val="0"/>
              <w:autoSpaceDN w:val="0"/>
              <w:adjustRightInd w:val="0"/>
              <w:rPr>
                <w:rFonts w:ascii="Museo Sans 300" w:hAnsi="Museo Sans 300"/>
                <w:sz w:val="16"/>
                <w:szCs w:val="16"/>
              </w:rPr>
            </w:pPr>
          </w:p>
        </w:tc>
        <w:tc>
          <w:tcPr>
            <w:tcW w:w="6450" w:type="dxa"/>
            <w:gridSpan w:val="7"/>
            <w:tcBorders>
              <w:top w:val="single" w:sz="2" w:space="0" w:color="auto"/>
              <w:left w:val="single" w:sz="2" w:space="0" w:color="auto"/>
              <w:bottom w:val="single" w:sz="2" w:space="0" w:color="auto"/>
              <w:right w:val="single" w:sz="2" w:space="0" w:color="auto"/>
            </w:tcBorders>
          </w:tcPr>
          <w:p w:rsidR="005821AE" w:rsidRPr="005C684D" w:rsidRDefault="005821AE" w:rsidP="005F113A">
            <w:pPr>
              <w:widowControl w:val="0"/>
              <w:autoSpaceDE w:val="0"/>
              <w:autoSpaceDN w:val="0"/>
              <w:adjustRightInd w:val="0"/>
              <w:jc w:val="center"/>
              <w:rPr>
                <w:rFonts w:ascii="Museo Sans 300" w:hAnsi="Museo Sans 300"/>
                <w:b/>
                <w:bCs/>
                <w:sz w:val="16"/>
                <w:szCs w:val="16"/>
              </w:rPr>
            </w:pPr>
            <w:r w:rsidRPr="005C684D">
              <w:rPr>
                <w:rFonts w:ascii="Museo Sans 300" w:hAnsi="Museo Sans 300"/>
                <w:b/>
                <w:bCs/>
                <w:sz w:val="16"/>
                <w:szCs w:val="16"/>
              </w:rPr>
              <w:t>Área</w:t>
            </w:r>
            <w:r>
              <w:rPr>
                <w:rFonts w:ascii="Museo Sans 300" w:hAnsi="Museo Sans 300"/>
                <w:b/>
                <w:bCs/>
                <w:sz w:val="16"/>
                <w:szCs w:val="16"/>
              </w:rPr>
              <w:t xml:space="preserve"> Total: 3,682.81</w:t>
            </w:r>
          </w:p>
          <w:p w:rsidR="005821AE" w:rsidRPr="005C684D" w:rsidRDefault="005821AE" w:rsidP="005F113A">
            <w:pPr>
              <w:widowControl w:val="0"/>
              <w:autoSpaceDE w:val="0"/>
              <w:autoSpaceDN w:val="0"/>
              <w:adjustRightInd w:val="0"/>
              <w:jc w:val="center"/>
              <w:rPr>
                <w:rFonts w:ascii="Museo Sans 300" w:hAnsi="Museo Sans 300"/>
                <w:b/>
                <w:bCs/>
                <w:sz w:val="16"/>
                <w:szCs w:val="16"/>
              </w:rPr>
            </w:pPr>
            <w:r>
              <w:rPr>
                <w:rFonts w:ascii="Museo Sans 300" w:hAnsi="Museo Sans 300"/>
                <w:b/>
                <w:bCs/>
                <w:sz w:val="16"/>
                <w:szCs w:val="16"/>
              </w:rPr>
              <w:t xml:space="preserve"> Valor Total ($): 533.92</w:t>
            </w:r>
          </w:p>
          <w:p w:rsidR="005821AE" w:rsidRPr="005C684D" w:rsidRDefault="005821AE" w:rsidP="005F113A">
            <w:pPr>
              <w:widowControl w:val="0"/>
              <w:autoSpaceDE w:val="0"/>
              <w:autoSpaceDN w:val="0"/>
              <w:adjustRightInd w:val="0"/>
              <w:jc w:val="center"/>
              <w:rPr>
                <w:rFonts w:ascii="Museo Sans 300" w:hAnsi="Museo Sans 300"/>
                <w:b/>
                <w:bCs/>
                <w:sz w:val="16"/>
                <w:szCs w:val="16"/>
              </w:rPr>
            </w:pPr>
            <w:r>
              <w:rPr>
                <w:rFonts w:ascii="Museo Sans 300" w:hAnsi="Museo Sans 300"/>
                <w:b/>
                <w:bCs/>
                <w:sz w:val="16"/>
                <w:szCs w:val="16"/>
              </w:rPr>
              <w:t xml:space="preserve"> Valor Total (¢): 4,671.80</w:t>
            </w:r>
          </w:p>
        </w:tc>
      </w:tr>
    </w:tbl>
    <w:p w:rsidR="005821AE" w:rsidRPr="005C684D" w:rsidRDefault="005821AE" w:rsidP="005821AE">
      <w:pPr>
        <w:widowControl w:val="0"/>
        <w:autoSpaceDE w:val="0"/>
        <w:autoSpaceDN w:val="0"/>
        <w:adjustRightInd w:val="0"/>
        <w:rPr>
          <w:rFonts w:ascii="Museo Sans 300" w:hAnsi="Museo Sans 300"/>
          <w:sz w:val="16"/>
          <w:szCs w:val="16"/>
        </w:rPr>
      </w:pPr>
    </w:p>
    <w:tbl>
      <w:tblPr>
        <w:tblW w:w="8971" w:type="dxa"/>
        <w:jc w:val="center"/>
        <w:tblLayout w:type="fixed"/>
        <w:tblCellMar>
          <w:left w:w="25" w:type="dxa"/>
          <w:right w:w="0" w:type="dxa"/>
        </w:tblCellMar>
        <w:tblLook w:val="0000"/>
      </w:tblPr>
      <w:tblGrid>
        <w:gridCol w:w="3500"/>
        <w:gridCol w:w="2455"/>
        <w:gridCol w:w="1730"/>
        <w:gridCol w:w="643"/>
        <w:gridCol w:w="643"/>
      </w:tblGrid>
      <w:tr w:rsidR="005821AE" w:rsidRPr="005C684D" w:rsidTr="00816542">
        <w:trPr>
          <w:trHeight w:val="277"/>
          <w:jc w:val="center"/>
        </w:trPr>
        <w:tc>
          <w:tcPr>
            <w:tcW w:w="3500" w:type="dxa"/>
            <w:vMerge w:val="restart"/>
            <w:tcBorders>
              <w:top w:val="single" w:sz="2" w:space="0" w:color="auto"/>
              <w:left w:val="single" w:sz="2" w:space="0" w:color="auto"/>
              <w:bottom w:val="single" w:sz="2" w:space="0" w:color="auto"/>
              <w:right w:val="single" w:sz="2" w:space="0" w:color="auto"/>
            </w:tcBorders>
            <w:shd w:val="clear" w:color="auto" w:fill="DCDCDC"/>
          </w:tcPr>
          <w:p w:rsidR="005821AE" w:rsidRPr="005C684D" w:rsidRDefault="005821AE" w:rsidP="005F113A">
            <w:pPr>
              <w:widowControl w:val="0"/>
              <w:autoSpaceDE w:val="0"/>
              <w:autoSpaceDN w:val="0"/>
              <w:adjustRightInd w:val="0"/>
              <w:jc w:val="center"/>
              <w:rPr>
                <w:rFonts w:ascii="Museo Sans 300" w:hAnsi="Museo Sans 300"/>
                <w:b/>
                <w:bCs/>
                <w:sz w:val="16"/>
                <w:szCs w:val="16"/>
              </w:rPr>
            </w:pPr>
            <w:r w:rsidRPr="005C684D">
              <w:rPr>
                <w:rFonts w:ascii="Museo Sans 300" w:hAnsi="Museo Sans 300"/>
                <w:b/>
                <w:bCs/>
                <w:sz w:val="16"/>
                <w:szCs w:val="16"/>
              </w:rPr>
              <w:t xml:space="preserve">TOTAL SOLARES  </w:t>
            </w:r>
          </w:p>
        </w:tc>
        <w:tc>
          <w:tcPr>
            <w:tcW w:w="2455" w:type="dxa"/>
            <w:tcBorders>
              <w:top w:val="single" w:sz="2" w:space="0" w:color="auto"/>
              <w:left w:val="single" w:sz="2" w:space="0" w:color="auto"/>
              <w:bottom w:val="single" w:sz="2" w:space="0" w:color="auto"/>
              <w:right w:val="single" w:sz="2" w:space="0" w:color="auto"/>
            </w:tcBorders>
            <w:shd w:val="clear" w:color="auto" w:fill="DCDCDC"/>
          </w:tcPr>
          <w:p w:rsidR="005821AE" w:rsidRPr="005C684D" w:rsidRDefault="005821AE" w:rsidP="005F113A">
            <w:pPr>
              <w:widowControl w:val="0"/>
              <w:autoSpaceDE w:val="0"/>
              <w:autoSpaceDN w:val="0"/>
              <w:adjustRightInd w:val="0"/>
              <w:jc w:val="center"/>
              <w:rPr>
                <w:rFonts w:ascii="Museo Sans 300" w:hAnsi="Museo Sans 300"/>
                <w:b/>
                <w:bCs/>
                <w:sz w:val="16"/>
                <w:szCs w:val="16"/>
              </w:rPr>
            </w:pPr>
            <w:r w:rsidRPr="005C684D">
              <w:rPr>
                <w:rFonts w:ascii="Museo Sans 300" w:hAnsi="Museo Sans 300"/>
                <w:b/>
                <w:bCs/>
                <w:sz w:val="16"/>
                <w:szCs w:val="16"/>
              </w:rPr>
              <w:t xml:space="preserve">0  </w:t>
            </w:r>
          </w:p>
        </w:tc>
        <w:tc>
          <w:tcPr>
            <w:tcW w:w="1730" w:type="dxa"/>
            <w:tcBorders>
              <w:top w:val="single" w:sz="2" w:space="0" w:color="auto"/>
              <w:left w:val="single" w:sz="2" w:space="0" w:color="auto"/>
              <w:bottom w:val="single" w:sz="2" w:space="0" w:color="auto"/>
              <w:right w:val="single" w:sz="2" w:space="0" w:color="auto"/>
            </w:tcBorders>
            <w:shd w:val="clear" w:color="auto" w:fill="DCDCDC"/>
          </w:tcPr>
          <w:p w:rsidR="005821AE" w:rsidRPr="005C684D" w:rsidRDefault="005821AE" w:rsidP="005F113A">
            <w:pPr>
              <w:widowControl w:val="0"/>
              <w:autoSpaceDE w:val="0"/>
              <w:autoSpaceDN w:val="0"/>
              <w:adjustRightInd w:val="0"/>
              <w:jc w:val="right"/>
              <w:rPr>
                <w:rFonts w:ascii="Museo Sans 300" w:hAnsi="Museo Sans 300"/>
                <w:b/>
                <w:bCs/>
                <w:sz w:val="16"/>
                <w:szCs w:val="16"/>
              </w:rPr>
            </w:pPr>
            <w:r w:rsidRPr="005C684D">
              <w:rPr>
                <w:rFonts w:ascii="Museo Sans 300" w:hAnsi="Museo Sans 300"/>
                <w:b/>
                <w:bCs/>
                <w:sz w:val="16"/>
                <w:szCs w:val="16"/>
              </w:rPr>
              <w:t xml:space="preserve">0 </w:t>
            </w:r>
          </w:p>
        </w:tc>
        <w:tc>
          <w:tcPr>
            <w:tcW w:w="643" w:type="dxa"/>
            <w:tcBorders>
              <w:top w:val="single" w:sz="2" w:space="0" w:color="auto"/>
              <w:left w:val="single" w:sz="2" w:space="0" w:color="auto"/>
              <w:bottom w:val="single" w:sz="2" w:space="0" w:color="auto"/>
              <w:right w:val="single" w:sz="2" w:space="0" w:color="auto"/>
            </w:tcBorders>
            <w:shd w:val="clear" w:color="auto" w:fill="DCDCDC"/>
          </w:tcPr>
          <w:p w:rsidR="005821AE" w:rsidRPr="005C684D" w:rsidRDefault="005821AE" w:rsidP="005F113A">
            <w:pPr>
              <w:widowControl w:val="0"/>
              <w:autoSpaceDE w:val="0"/>
              <w:autoSpaceDN w:val="0"/>
              <w:adjustRightInd w:val="0"/>
              <w:jc w:val="right"/>
              <w:rPr>
                <w:rFonts w:ascii="Museo Sans 300" w:hAnsi="Museo Sans 300"/>
                <w:b/>
                <w:bCs/>
                <w:sz w:val="16"/>
                <w:szCs w:val="16"/>
              </w:rPr>
            </w:pPr>
            <w:r w:rsidRPr="005C684D">
              <w:rPr>
                <w:rFonts w:ascii="Museo Sans 300" w:hAnsi="Museo Sans 300"/>
                <w:b/>
                <w:bCs/>
                <w:sz w:val="16"/>
                <w:szCs w:val="16"/>
              </w:rPr>
              <w:t xml:space="preserve">0 </w:t>
            </w:r>
          </w:p>
        </w:tc>
        <w:tc>
          <w:tcPr>
            <w:tcW w:w="643" w:type="dxa"/>
            <w:tcBorders>
              <w:top w:val="single" w:sz="2" w:space="0" w:color="auto"/>
              <w:left w:val="single" w:sz="2" w:space="0" w:color="auto"/>
              <w:bottom w:val="single" w:sz="2" w:space="0" w:color="auto"/>
              <w:right w:val="single" w:sz="2" w:space="0" w:color="auto"/>
            </w:tcBorders>
            <w:shd w:val="clear" w:color="auto" w:fill="DCDCDC"/>
          </w:tcPr>
          <w:p w:rsidR="005821AE" w:rsidRPr="005C684D" w:rsidRDefault="005821AE" w:rsidP="005F113A">
            <w:pPr>
              <w:widowControl w:val="0"/>
              <w:autoSpaceDE w:val="0"/>
              <w:autoSpaceDN w:val="0"/>
              <w:adjustRightInd w:val="0"/>
              <w:jc w:val="right"/>
              <w:rPr>
                <w:rFonts w:ascii="Museo Sans 300" w:hAnsi="Museo Sans 300"/>
                <w:b/>
                <w:bCs/>
                <w:sz w:val="16"/>
                <w:szCs w:val="16"/>
              </w:rPr>
            </w:pPr>
            <w:r w:rsidRPr="005C684D">
              <w:rPr>
                <w:rFonts w:ascii="Museo Sans 300" w:hAnsi="Museo Sans 300"/>
                <w:b/>
                <w:bCs/>
                <w:sz w:val="16"/>
                <w:szCs w:val="16"/>
              </w:rPr>
              <w:t xml:space="preserve">0 </w:t>
            </w:r>
          </w:p>
        </w:tc>
      </w:tr>
      <w:tr w:rsidR="005821AE" w:rsidRPr="005C684D" w:rsidTr="00816542">
        <w:trPr>
          <w:trHeight w:val="277"/>
          <w:jc w:val="center"/>
        </w:trPr>
        <w:tc>
          <w:tcPr>
            <w:tcW w:w="3500" w:type="dxa"/>
            <w:tcBorders>
              <w:top w:val="single" w:sz="2" w:space="0" w:color="auto"/>
              <w:left w:val="single" w:sz="2" w:space="0" w:color="auto"/>
              <w:bottom w:val="single" w:sz="2" w:space="0" w:color="auto"/>
              <w:right w:val="single" w:sz="2" w:space="0" w:color="auto"/>
            </w:tcBorders>
            <w:shd w:val="clear" w:color="auto" w:fill="DCDCDC"/>
          </w:tcPr>
          <w:p w:rsidR="005821AE" w:rsidRPr="005C684D" w:rsidRDefault="005821AE" w:rsidP="005F113A">
            <w:pPr>
              <w:widowControl w:val="0"/>
              <w:autoSpaceDE w:val="0"/>
              <w:autoSpaceDN w:val="0"/>
              <w:adjustRightInd w:val="0"/>
              <w:jc w:val="center"/>
              <w:rPr>
                <w:rFonts w:ascii="Museo Sans 300" w:hAnsi="Museo Sans 300"/>
                <w:b/>
                <w:bCs/>
                <w:sz w:val="16"/>
                <w:szCs w:val="16"/>
              </w:rPr>
            </w:pPr>
            <w:r w:rsidRPr="005C684D">
              <w:rPr>
                <w:rFonts w:ascii="Museo Sans 300" w:hAnsi="Museo Sans 300"/>
                <w:b/>
                <w:bCs/>
                <w:sz w:val="16"/>
                <w:szCs w:val="16"/>
              </w:rPr>
              <w:t xml:space="preserve">TOTAL LOTES  </w:t>
            </w:r>
          </w:p>
        </w:tc>
        <w:tc>
          <w:tcPr>
            <w:tcW w:w="2455" w:type="dxa"/>
            <w:tcBorders>
              <w:top w:val="single" w:sz="2" w:space="0" w:color="auto"/>
              <w:left w:val="single" w:sz="2" w:space="0" w:color="auto"/>
              <w:bottom w:val="single" w:sz="2" w:space="0" w:color="auto"/>
              <w:right w:val="single" w:sz="2" w:space="0" w:color="auto"/>
            </w:tcBorders>
            <w:shd w:val="clear" w:color="auto" w:fill="DCDCDC"/>
          </w:tcPr>
          <w:p w:rsidR="005821AE" w:rsidRPr="005C684D" w:rsidRDefault="005821AE" w:rsidP="005F113A">
            <w:pPr>
              <w:widowControl w:val="0"/>
              <w:autoSpaceDE w:val="0"/>
              <w:autoSpaceDN w:val="0"/>
              <w:adjustRightInd w:val="0"/>
              <w:jc w:val="center"/>
              <w:rPr>
                <w:rFonts w:ascii="Museo Sans 300" w:hAnsi="Museo Sans 300"/>
                <w:b/>
                <w:bCs/>
                <w:sz w:val="16"/>
                <w:szCs w:val="16"/>
              </w:rPr>
            </w:pPr>
            <w:r>
              <w:rPr>
                <w:rFonts w:ascii="Museo Sans 300" w:hAnsi="Museo Sans 300"/>
                <w:b/>
                <w:bCs/>
                <w:sz w:val="16"/>
                <w:szCs w:val="16"/>
              </w:rPr>
              <w:t>1</w:t>
            </w:r>
          </w:p>
        </w:tc>
        <w:tc>
          <w:tcPr>
            <w:tcW w:w="1730" w:type="dxa"/>
            <w:tcBorders>
              <w:top w:val="single" w:sz="2" w:space="0" w:color="auto"/>
              <w:left w:val="single" w:sz="2" w:space="0" w:color="auto"/>
              <w:bottom w:val="single" w:sz="2" w:space="0" w:color="auto"/>
              <w:right w:val="single" w:sz="2" w:space="0" w:color="auto"/>
            </w:tcBorders>
            <w:shd w:val="clear" w:color="auto" w:fill="DCDCDC"/>
          </w:tcPr>
          <w:p w:rsidR="005821AE" w:rsidRPr="005C684D" w:rsidRDefault="005821AE" w:rsidP="005F113A">
            <w:pPr>
              <w:widowControl w:val="0"/>
              <w:autoSpaceDE w:val="0"/>
              <w:autoSpaceDN w:val="0"/>
              <w:adjustRightInd w:val="0"/>
              <w:jc w:val="right"/>
              <w:rPr>
                <w:rFonts w:ascii="Museo Sans 300" w:hAnsi="Museo Sans 300"/>
                <w:b/>
                <w:bCs/>
                <w:sz w:val="16"/>
                <w:szCs w:val="16"/>
              </w:rPr>
            </w:pPr>
            <w:r>
              <w:rPr>
                <w:rFonts w:ascii="Museo Sans 300" w:hAnsi="Museo Sans 300"/>
                <w:b/>
                <w:bCs/>
                <w:sz w:val="16"/>
                <w:szCs w:val="16"/>
              </w:rPr>
              <w:t>3682.81</w:t>
            </w:r>
          </w:p>
        </w:tc>
        <w:tc>
          <w:tcPr>
            <w:tcW w:w="643" w:type="dxa"/>
            <w:tcBorders>
              <w:top w:val="single" w:sz="2" w:space="0" w:color="auto"/>
              <w:left w:val="single" w:sz="2" w:space="0" w:color="auto"/>
              <w:bottom w:val="single" w:sz="2" w:space="0" w:color="auto"/>
              <w:right w:val="single" w:sz="2" w:space="0" w:color="auto"/>
            </w:tcBorders>
            <w:shd w:val="clear" w:color="auto" w:fill="DCDCDC"/>
          </w:tcPr>
          <w:p w:rsidR="005821AE" w:rsidRPr="005C684D" w:rsidRDefault="005821AE" w:rsidP="005F113A">
            <w:pPr>
              <w:widowControl w:val="0"/>
              <w:autoSpaceDE w:val="0"/>
              <w:autoSpaceDN w:val="0"/>
              <w:adjustRightInd w:val="0"/>
              <w:jc w:val="right"/>
              <w:rPr>
                <w:rFonts w:ascii="Museo Sans 300" w:hAnsi="Museo Sans 300"/>
                <w:b/>
                <w:bCs/>
                <w:sz w:val="16"/>
                <w:szCs w:val="16"/>
              </w:rPr>
            </w:pPr>
            <w:r>
              <w:rPr>
                <w:rFonts w:ascii="Museo Sans 300" w:hAnsi="Museo Sans 300"/>
                <w:b/>
                <w:bCs/>
                <w:sz w:val="16"/>
                <w:szCs w:val="16"/>
              </w:rPr>
              <w:t>533.92</w:t>
            </w:r>
          </w:p>
        </w:tc>
        <w:tc>
          <w:tcPr>
            <w:tcW w:w="643" w:type="dxa"/>
            <w:tcBorders>
              <w:top w:val="single" w:sz="2" w:space="0" w:color="auto"/>
              <w:left w:val="single" w:sz="2" w:space="0" w:color="auto"/>
              <w:bottom w:val="single" w:sz="2" w:space="0" w:color="auto"/>
              <w:right w:val="single" w:sz="2" w:space="0" w:color="auto"/>
            </w:tcBorders>
            <w:shd w:val="clear" w:color="auto" w:fill="DCDCDC"/>
          </w:tcPr>
          <w:p w:rsidR="005821AE" w:rsidRPr="005C684D" w:rsidRDefault="005821AE" w:rsidP="005F113A">
            <w:pPr>
              <w:widowControl w:val="0"/>
              <w:autoSpaceDE w:val="0"/>
              <w:autoSpaceDN w:val="0"/>
              <w:adjustRightInd w:val="0"/>
              <w:jc w:val="right"/>
              <w:rPr>
                <w:rFonts w:ascii="Museo Sans 300" w:hAnsi="Museo Sans 300"/>
                <w:b/>
                <w:bCs/>
                <w:sz w:val="16"/>
                <w:szCs w:val="16"/>
              </w:rPr>
            </w:pPr>
            <w:r>
              <w:rPr>
                <w:rFonts w:ascii="Museo Sans 300" w:hAnsi="Museo Sans 300"/>
                <w:b/>
                <w:bCs/>
                <w:sz w:val="16"/>
                <w:szCs w:val="16"/>
              </w:rPr>
              <w:t>4671.80</w:t>
            </w:r>
          </w:p>
        </w:tc>
      </w:tr>
    </w:tbl>
    <w:p w:rsidR="003E6703" w:rsidRDefault="003E6703" w:rsidP="00832B2E">
      <w:pPr>
        <w:jc w:val="both"/>
        <w:rPr>
          <w:rFonts w:ascii="Museo Sans 100" w:eastAsia="Times New Roman" w:hAnsi="Museo Sans 100"/>
          <w:b/>
          <w:sz w:val="24"/>
          <w:szCs w:val="24"/>
          <w:u w:val="single"/>
          <w:lang w:eastAsia="es-ES"/>
        </w:rPr>
      </w:pPr>
    </w:p>
    <w:p w:rsidR="005821AE" w:rsidRPr="00832B2E" w:rsidRDefault="005821AE" w:rsidP="00832B2E">
      <w:pPr>
        <w:jc w:val="both"/>
        <w:rPr>
          <w:rFonts w:ascii="Museo Sans 300" w:eastAsiaTheme="minorEastAsia" w:hAnsi="Museo Sans 300"/>
          <w:sz w:val="26"/>
          <w:szCs w:val="26"/>
        </w:rPr>
      </w:pPr>
      <w:r w:rsidRPr="00832B2E">
        <w:rPr>
          <w:rFonts w:ascii="Museo Sans 100" w:eastAsia="Times New Roman" w:hAnsi="Museo Sans 100"/>
          <w:b/>
          <w:sz w:val="24"/>
          <w:szCs w:val="24"/>
          <w:u w:val="single"/>
          <w:lang w:eastAsia="es-ES"/>
        </w:rPr>
        <w:t>SEGUNDO:</w:t>
      </w:r>
      <w:r w:rsidRPr="00832B2E">
        <w:rPr>
          <w:rFonts w:ascii="Museo Sans 100" w:eastAsia="Times New Roman" w:hAnsi="Museo Sans 100"/>
          <w:sz w:val="24"/>
          <w:szCs w:val="24"/>
          <w:lang w:val="es-ES" w:eastAsia="es-ES"/>
        </w:rPr>
        <w:t xml:space="preserve">Advertir al adjudicatario, a través de una cláusula especial en la escritura correspondiente de compraventa del inmueble, que </w:t>
      </w:r>
      <w:r w:rsidRPr="00832B2E">
        <w:rPr>
          <w:rFonts w:ascii="Museo Sans 100" w:hAnsi="Museo Sans 100"/>
          <w:sz w:val="24"/>
          <w:szCs w:val="24"/>
        </w:rPr>
        <w:t xml:space="preserve">deberá implementar las medidas </w:t>
      </w:r>
      <w:r w:rsidRPr="00832B2E">
        <w:rPr>
          <w:rFonts w:ascii="Museo Sans 100" w:eastAsia="Times New Roman" w:hAnsi="Museo Sans 100"/>
          <w:sz w:val="24"/>
          <w:szCs w:val="24"/>
          <w:lang w:val="es-ES" w:eastAsia="es-ES"/>
        </w:rPr>
        <w:t>emitidas por la Unidad Ambiental Institucional, relacionadas en el considerando III</w:t>
      </w:r>
      <w:r w:rsidR="00832B2E" w:rsidRPr="00832B2E">
        <w:rPr>
          <w:rFonts w:ascii="Museo Sans 100" w:eastAsia="Times New Roman" w:hAnsi="Museo Sans 100"/>
          <w:sz w:val="24"/>
          <w:szCs w:val="24"/>
          <w:lang w:val="es-ES" w:eastAsia="es-ES"/>
        </w:rPr>
        <w:t xml:space="preserve"> del presente punto de acta</w:t>
      </w:r>
      <w:r w:rsidRPr="00832B2E">
        <w:rPr>
          <w:rFonts w:ascii="Museo Sans 100" w:eastAsia="Times New Roman" w:hAnsi="Museo Sans 100"/>
          <w:sz w:val="24"/>
          <w:szCs w:val="24"/>
          <w:lang w:val="es-ES" w:eastAsia="es-ES"/>
        </w:rPr>
        <w:t>.</w:t>
      </w:r>
      <w:r w:rsidRPr="00832B2E">
        <w:rPr>
          <w:rFonts w:ascii="Museo Sans 100" w:eastAsia="Times New Roman" w:hAnsi="Museo Sans 100"/>
          <w:b/>
          <w:sz w:val="24"/>
          <w:szCs w:val="24"/>
          <w:u w:val="single"/>
          <w:lang w:eastAsia="es-ES"/>
        </w:rPr>
        <w:t>TERCERO:</w:t>
      </w:r>
      <w:r w:rsidRPr="00832B2E">
        <w:rPr>
          <w:rFonts w:ascii="Museo Sans 100" w:hAnsi="Museo Sans 100"/>
          <w:sz w:val="24"/>
          <w:szCs w:val="24"/>
        </w:rPr>
        <w:t>Comisionar al Departamento de Créditos de este Instituto, para que haga efectivas las aplicaciones de precios, plazos y forma de pago de conformidad al</w:t>
      </w:r>
      <w:r w:rsidRPr="00B815FF">
        <w:rPr>
          <w:rFonts w:ascii="Museo Sans 100" w:hAnsi="Museo Sans 100"/>
          <w:sz w:val="24"/>
          <w:szCs w:val="24"/>
        </w:rPr>
        <w:t xml:space="preserve"> Acuerdo contenido en el Punto VII del Acta de Sesión Ordinaria Nº 39-99 de fecha 2 de diciembre del año 1999. </w:t>
      </w:r>
      <w:r>
        <w:rPr>
          <w:rFonts w:ascii="Museo Sans 100" w:eastAsia="Times New Roman" w:hAnsi="Museo Sans 100"/>
          <w:b/>
          <w:sz w:val="24"/>
          <w:szCs w:val="24"/>
          <w:u w:val="single"/>
          <w:lang w:eastAsia="es-ES"/>
        </w:rPr>
        <w:t>CUART</w:t>
      </w:r>
      <w:r w:rsidRPr="00B815FF">
        <w:rPr>
          <w:rFonts w:ascii="Museo Sans 100" w:eastAsia="Times New Roman" w:hAnsi="Museo Sans 100"/>
          <w:b/>
          <w:sz w:val="24"/>
          <w:szCs w:val="24"/>
          <w:u w:val="single"/>
          <w:lang w:eastAsia="es-ES"/>
        </w:rPr>
        <w:t>O:</w:t>
      </w:r>
      <w:r w:rsidRPr="00B815FF">
        <w:rPr>
          <w:rFonts w:ascii="Museo Sans 100" w:hAnsi="Museo Sans 100"/>
          <w:sz w:val="24"/>
          <w:szCs w:val="24"/>
        </w:rPr>
        <w:t>Instruir a la Gerencia de Desarrollo Rural para que a través de la Sección de Cobros, realice</w:t>
      </w:r>
      <w:r w:rsidRPr="009B6ECB">
        <w:rPr>
          <w:rFonts w:ascii="Museo Sans 100" w:hAnsi="Museo Sans 100"/>
          <w:sz w:val="24"/>
          <w:szCs w:val="24"/>
        </w:rPr>
        <w:t xml:space="preserve"> las gestiones correspondientes para el cobro en concepto de gastos administrativos y legales.</w:t>
      </w:r>
      <w:r>
        <w:rPr>
          <w:rFonts w:ascii="Museo Sans 100" w:hAnsi="Museo Sans 100"/>
          <w:b/>
          <w:sz w:val="24"/>
          <w:szCs w:val="24"/>
          <w:u w:val="single"/>
        </w:rPr>
        <w:t>QUIN</w:t>
      </w:r>
      <w:r w:rsidRPr="00B815FF">
        <w:rPr>
          <w:rFonts w:ascii="Museo Sans 100" w:hAnsi="Museo Sans 100"/>
          <w:b/>
          <w:sz w:val="24"/>
          <w:szCs w:val="24"/>
          <w:u w:val="single"/>
        </w:rPr>
        <w:t>TO:</w:t>
      </w:r>
      <w:r w:rsidRPr="009B6ECB">
        <w:rPr>
          <w:rFonts w:ascii="Museo Sans 100" w:eastAsia="Times New Roman" w:hAnsi="Museo Sans 100"/>
          <w:sz w:val="24"/>
          <w:szCs w:val="24"/>
        </w:rPr>
        <w:t>Autorizar a la Gerencia Legal para que a través del Departamento de Escrituración elabore la respectiva escritura y al Departamento de Registro para que realice los trámites de inscripción de la misma.</w:t>
      </w:r>
      <w:r>
        <w:rPr>
          <w:rFonts w:ascii="Museo Sans 100" w:eastAsia="Times New Roman" w:hAnsi="Museo Sans 100"/>
          <w:b/>
          <w:sz w:val="24"/>
          <w:szCs w:val="24"/>
          <w:u w:val="single"/>
          <w:lang w:eastAsia="es-ES"/>
        </w:rPr>
        <w:t>SEX</w:t>
      </w:r>
      <w:r w:rsidRPr="009B6ECB">
        <w:rPr>
          <w:rFonts w:ascii="Museo Sans 100" w:eastAsia="Times New Roman" w:hAnsi="Museo Sans 100"/>
          <w:b/>
          <w:sz w:val="24"/>
          <w:szCs w:val="24"/>
          <w:u w:val="single"/>
          <w:lang w:eastAsia="es-ES"/>
        </w:rPr>
        <w:t>TO:</w:t>
      </w:r>
      <w:r w:rsidRPr="009B6ECB">
        <w:rPr>
          <w:rFonts w:ascii="Museo Sans 100" w:eastAsia="Times New Roman" w:hAnsi="Museo Sans 100"/>
          <w:sz w:val="24"/>
          <w:szCs w:val="24"/>
        </w:rPr>
        <w:t>Facultar al señor Presidente para que por sí, o por medio de Apoderado Especial, comparezca al otorgamiento de la correspondiente escritura. Este Acuerdo, queda aprobado y ratificado. NOTIFIQUESE.””””</w:t>
      </w:r>
    </w:p>
    <w:p w:rsidR="005821AE" w:rsidRDefault="005821AE" w:rsidP="005821AE">
      <w:pPr>
        <w:tabs>
          <w:tab w:val="left" w:pos="1080"/>
        </w:tabs>
        <w:jc w:val="center"/>
        <w:rPr>
          <w:rFonts w:ascii="Museo Sans 100" w:hAnsi="Museo Sans 100"/>
          <w:sz w:val="24"/>
          <w:szCs w:val="24"/>
        </w:rPr>
      </w:pPr>
    </w:p>
    <w:p w:rsidR="005821AE" w:rsidRDefault="005821AE" w:rsidP="005821AE">
      <w:pPr>
        <w:tabs>
          <w:tab w:val="left" w:pos="1080"/>
        </w:tabs>
        <w:jc w:val="center"/>
        <w:rPr>
          <w:rFonts w:ascii="Museo Sans 100" w:hAnsi="Museo Sans 100"/>
          <w:sz w:val="24"/>
          <w:szCs w:val="24"/>
        </w:rPr>
      </w:pPr>
    </w:p>
    <w:p w:rsidR="005821AE" w:rsidRDefault="005821AE" w:rsidP="005821AE">
      <w:pPr>
        <w:tabs>
          <w:tab w:val="left" w:pos="1080"/>
        </w:tabs>
        <w:jc w:val="center"/>
        <w:rPr>
          <w:rFonts w:ascii="Museo Sans 100" w:hAnsi="Museo Sans 100"/>
          <w:sz w:val="24"/>
          <w:szCs w:val="24"/>
        </w:rPr>
      </w:pPr>
    </w:p>
    <w:p w:rsidR="005821AE" w:rsidRDefault="005821AE" w:rsidP="005821AE">
      <w:pPr>
        <w:tabs>
          <w:tab w:val="left" w:pos="1080"/>
        </w:tabs>
        <w:jc w:val="center"/>
        <w:rPr>
          <w:rFonts w:ascii="Museo Sans 100" w:hAnsi="Museo Sans 100"/>
          <w:sz w:val="24"/>
          <w:szCs w:val="24"/>
        </w:rPr>
      </w:pPr>
    </w:p>
    <w:p w:rsidR="005821AE" w:rsidRDefault="005821AE" w:rsidP="005821AE">
      <w:pPr>
        <w:jc w:val="center"/>
        <w:rPr>
          <w:rFonts w:ascii="Museo Sans 100" w:eastAsia="Times New Roman" w:hAnsi="Museo Sans 100"/>
          <w:sz w:val="24"/>
          <w:szCs w:val="24"/>
        </w:rPr>
      </w:pPr>
    </w:p>
    <w:p w:rsidR="005821AE" w:rsidRDefault="005821AE" w:rsidP="0016131B">
      <w:pPr>
        <w:tabs>
          <w:tab w:val="left" w:pos="1440"/>
        </w:tabs>
        <w:jc w:val="center"/>
        <w:rPr>
          <w:rFonts w:ascii="Museo Sans 100" w:hAnsi="Museo Sans 100"/>
          <w:sz w:val="22"/>
          <w:szCs w:val="22"/>
        </w:rPr>
      </w:pPr>
    </w:p>
    <w:p w:rsidR="005821AE" w:rsidRDefault="005821AE" w:rsidP="0016131B">
      <w:pPr>
        <w:tabs>
          <w:tab w:val="left" w:pos="1440"/>
        </w:tabs>
        <w:jc w:val="center"/>
        <w:rPr>
          <w:rFonts w:ascii="Museo Sans 100" w:hAnsi="Museo Sans 100"/>
          <w:sz w:val="22"/>
          <w:szCs w:val="22"/>
        </w:rPr>
      </w:pPr>
    </w:p>
    <w:p w:rsidR="005821AE" w:rsidRDefault="005821AE" w:rsidP="0016131B">
      <w:pPr>
        <w:tabs>
          <w:tab w:val="left" w:pos="1440"/>
        </w:tabs>
        <w:jc w:val="center"/>
        <w:rPr>
          <w:rFonts w:ascii="Museo Sans 100" w:hAnsi="Museo Sans 100"/>
          <w:sz w:val="22"/>
          <w:szCs w:val="22"/>
        </w:rPr>
      </w:pPr>
    </w:p>
    <w:p w:rsidR="005821AE" w:rsidRDefault="005821AE" w:rsidP="0016131B">
      <w:pPr>
        <w:tabs>
          <w:tab w:val="left" w:pos="1440"/>
        </w:tabs>
        <w:jc w:val="center"/>
        <w:rPr>
          <w:rFonts w:ascii="Museo Sans 100" w:hAnsi="Museo Sans 100"/>
          <w:sz w:val="22"/>
          <w:szCs w:val="22"/>
        </w:rPr>
      </w:pPr>
    </w:p>
    <w:p w:rsidR="005821AE" w:rsidRDefault="005821AE" w:rsidP="0016131B">
      <w:pPr>
        <w:tabs>
          <w:tab w:val="left" w:pos="1440"/>
        </w:tabs>
        <w:jc w:val="center"/>
        <w:rPr>
          <w:rFonts w:ascii="Museo Sans 100" w:hAnsi="Museo Sans 100"/>
          <w:sz w:val="22"/>
          <w:szCs w:val="22"/>
        </w:rPr>
      </w:pPr>
    </w:p>
    <w:p w:rsidR="003E6703" w:rsidRDefault="003E6703" w:rsidP="0016131B">
      <w:pPr>
        <w:tabs>
          <w:tab w:val="left" w:pos="1440"/>
        </w:tabs>
        <w:jc w:val="center"/>
        <w:rPr>
          <w:rFonts w:ascii="Museo Sans 100" w:hAnsi="Museo Sans 100"/>
          <w:sz w:val="22"/>
          <w:szCs w:val="22"/>
        </w:rPr>
      </w:pPr>
    </w:p>
    <w:p w:rsidR="003E6703" w:rsidRDefault="003E6703" w:rsidP="0016131B">
      <w:pPr>
        <w:tabs>
          <w:tab w:val="left" w:pos="1440"/>
        </w:tabs>
        <w:jc w:val="center"/>
        <w:rPr>
          <w:rFonts w:ascii="Museo Sans 100" w:hAnsi="Museo Sans 100"/>
          <w:sz w:val="22"/>
          <w:szCs w:val="22"/>
        </w:rPr>
      </w:pPr>
    </w:p>
    <w:p w:rsidR="003E6703" w:rsidRDefault="003E6703" w:rsidP="0016131B">
      <w:pPr>
        <w:tabs>
          <w:tab w:val="left" w:pos="1440"/>
        </w:tabs>
        <w:jc w:val="center"/>
        <w:rPr>
          <w:rFonts w:ascii="Museo Sans 100" w:hAnsi="Museo Sans 100"/>
          <w:sz w:val="22"/>
          <w:szCs w:val="22"/>
        </w:rPr>
      </w:pPr>
    </w:p>
    <w:p w:rsidR="003E6703" w:rsidRDefault="003E6703" w:rsidP="0016131B">
      <w:pPr>
        <w:tabs>
          <w:tab w:val="left" w:pos="1440"/>
        </w:tabs>
        <w:jc w:val="center"/>
        <w:rPr>
          <w:rFonts w:ascii="Museo Sans 100" w:hAnsi="Museo Sans 100"/>
          <w:sz w:val="22"/>
          <w:szCs w:val="22"/>
        </w:rPr>
      </w:pPr>
    </w:p>
    <w:p w:rsidR="003E6703" w:rsidRDefault="003E6703" w:rsidP="0016131B">
      <w:pPr>
        <w:tabs>
          <w:tab w:val="left" w:pos="1440"/>
        </w:tabs>
        <w:jc w:val="center"/>
        <w:rPr>
          <w:rFonts w:ascii="Museo Sans 100" w:hAnsi="Museo Sans 100"/>
          <w:sz w:val="22"/>
          <w:szCs w:val="22"/>
        </w:rPr>
      </w:pPr>
    </w:p>
    <w:p w:rsidR="003E6703" w:rsidRDefault="003E6703" w:rsidP="0016131B">
      <w:pPr>
        <w:tabs>
          <w:tab w:val="left" w:pos="1440"/>
        </w:tabs>
        <w:jc w:val="center"/>
        <w:rPr>
          <w:rFonts w:ascii="Museo Sans 100" w:hAnsi="Museo Sans 100"/>
          <w:sz w:val="22"/>
          <w:szCs w:val="22"/>
        </w:rPr>
      </w:pPr>
    </w:p>
    <w:p w:rsidR="003E6703" w:rsidRDefault="003E6703" w:rsidP="0016131B">
      <w:pPr>
        <w:tabs>
          <w:tab w:val="left" w:pos="1440"/>
        </w:tabs>
        <w:jc w:val="center"/>
        <w:rPr>
          <w:rFonts w:ascii="Museo Sans 100" w:hAnsi="Museo Sans 100"/>
          <w:sz w:val="22"/>
          <w:szCs w:val="22"/>
        </w:rPr>
      </w:pPr>
    </w:p>
    <w:p w:rsidR="003E6703" w:rsidRDefault="003E6703" w:rsidP="0016131B">
      <w:pPr>
        <w:tabs>
          <w:tab w:val="left" w:pos="1440"/>
        </w:tabs>
        <w:jc w:val="center"/>
        <w:rPr>
          <w:rFonts w:ascii="Museo Sans 100" w:hAnsi="Museo Sans 100"/>
          <w:sz w:val="22"/>
          <w:szCs w:val="22"/>
        </w:rPr>
      </w:pPr>
    </w:p>
    <w:p w:rsidR="003E6703" w:rsidRDefault="003E6703" w:rsidP="0016131B">
      <w:pPr>
        <w:tabs>
          <w:tab w:val="left" w:pos="1440"/>
        </w:tabs>
        <w:jc w:val="center"/>
        <w:rPr>
          <w:rFonts w:ascii="Museo Sans 100" w:hAnsi="Museo Sans 100"/>
          <w:sz w:val="22"/>
          <w:szCs w:val="22"/>
        </w:rPr>
      </w:pPr>
    </w:p>
    <w:p w:rsidR="005821AE" w:rsidRDefault="005821AE" w:rsidP="00966B0F">
      <w:pPr>
        <w:tabs>
          <w:tab w:val="left" w:pos="1440"/>
        </w:tabs>
        <w:rPr>
          <w:rFonts w:ascii="Museo Sans 100" w:hAnsi="Museo Sans 100"/>
          <w:sz w:val="22"/>
          <w:szCs w:val="22"/>
        </w:rPr>
      </w:pPr>
    </w:p>
    <w:p w:rsidR="0016131B" w:rsidRPr="005F2A37" w:rsidRDefault="00966B0F" w:rsidP="005F2A37">
      <w:pPr>
        <w:ind w:left="-142"/>
        <w:jc w:val="both"/>
        <w:rPr>
          <w:rFonts w:ascii="Museo Sans 100" w:hAnsi="Museo Sans 100"/>
          <w:sz w:val="24"/>
          <w:szCs w:val="24"/>
        </w:rPr>
      </w:pPr>
      <w:r>
        <w:rPr>
          <w:rFonts w:ascii="Museo Sans 100" w:hAnsi="Museo Sans 100"/>
          <w:sz w:val="24"/>
          <w:szCs w:val="24"/>
        </w:rPr>
        <w:t xml:space="preserve"> </w:t>
      </w:r>
      <w:r w:rsidR="005F2A37">
        <w:rPr>
          <w:rFonts w:ascii="Museo Sans 100" w:hAnsi="Museo Sans 100"/>
          <w:sz w:val="24"/>
          <w:szCs w:val="24"/>
        </w:rPr>
        <w:t>“”””””</w:t>
      </w:r>
      <w:r w:rsidR="0016131B" w:rsidRPr="005F2A37">
        <w:rPr>
          <w:rFonts w:ascii="Museo Sans 100" w:hAnsi="Museo Sans 100"/>
          <w:sz w:val="24"/>
          <w:szCs w:val="24"/>
        </w:rPr>
        <w:t>XVIII) El señor Presidente somete a consideración de Junta Directiva, dictamen jurídico 39, en atención a la RESOLUCION del RECURSO DE APELACIÓN, interpuesto por el licenciado Juan Carlos Valencia Gómez,</w:t>
      </w:r>
      <w:r w:rsidR="0016131B" w:rsidRPr="005F2A37">
        <w:rPr>
          <w:rFonts w:ascii="Museo Sans 100" w:hAnsi="Museo Sans 100"/>
          <w:color w:val="000000" w:themeColor="text1"/>
          <w:sz w:val="24"/>
          <w:szCs w:val="24"/>
        </w:rPr>
        <w:t xml:space="preserve"> amparado en el Artículo 134 de la Ley de Procedimientos Administrativos que regula el </w:t>
      </w:r>
      <w:r w:rsidR="0016131B" w:rsidRPr="005F2A37">
        <w:rPr>
          <w:rFonts w:ascii="Museo Sans 100" w:hAnsi="Museo Sans 100"/>
          <w:b/>
          <w:color w:val="000000" w:themeColor="text1"/>
          <w:sz w:val="24"/>
          <w:szCs w:val="24"/>
        </w:rPr>
        <w:t>RECURSO DE APELACION</w:t>
      </w:r>
      <w:r w:rsidR="0016131B" w:rsidRPr="005F2A37">
        <w:rPr>
          <w:rFonts w:ascii="Museo Sans 100" w:hAnsi="Museo Sans 100"/>
          <w:color w:val="000000" w:themeColor="text1"/>
          <w:sz w:val="24"/>
          <w:szCs w:val="24"/>
        </w:rPr>
        <w:t xml:space="preserve">, por el Acto Administrativo de Destitución emitido por el Presidente de este Instituto. </w:t>
      </w:r>
      <w:r w:rsidR="0016131B" w:rsidRPr="005F2A37">
        <w:rPr>
          <w:rFonts w:ascii="Museo Sans 100" w:hAnsi="Museo Sans 100"/>
          <w:sz w:val="24"/>
          <w:szCs w:val="24"/>
        </w:rPr>
        <w:t xml:space="preserve">Al respecto </w:t>
      </w:r>
      <w:r w:rsidR="0016131B" w:rsidRPr="005F2A37">
        <w:rPr>
          <w:rFonts w:ascii="Museo Sans 100" w:hAnsi="Museo Sans 100"/>
          <w:sz w:val="24"/>
          <w:szCs w:val="24"/>
          <w:lang w:val="es-ES_tradnl"/>
        </w:rPr>
        <w:t>la Gerencia Legal hace las siguientes consideraciones:</w:t>
      </w:r>
    </w:p>
    <w:p w:rsidR="0016131B" w:rsidRPr="005F2A37" w:rsidRDefault="0016131B" w:rsidP="005F2A37">
      <w:pPr>
        <w:ind w:left="-142"/>
        <w:jc w:val="both"/>
        <w:rPr>
          <w:rFonts w:ascii="Museo Sans 100" w:hAnsi="Museo Sans 100"/>
          <w:b/>
          <w:sz w:val="24"/>
          <w:szCs w:val="24"/>
          <w:lang w:val="es-ES_tradnl"/>
        </w:rPr>
      </w:pPr>
    </w:p>
    <w:p w:rsidR="0016131B" w:rsidRPr="005F2A37" w:rsidRDefault="0016131B" w:rsidP="00E3718F">
      <w:pPr>
        <w:pStyle w:val="Prrafodelista"/>
        <w:numPr>
          <w:ilvl w:val="0"/>
          <w:numId w:val="4"/>
        </w:numPr>
        <w:ind w:left="1134" w:hanging="708"/>
        <w:contextualSpacing/>
        <w:jc w:val="both"/>
        <w:rPr>
          <w:rFonts w:ascii="Museo Sans 100" w:hAnsi="Museo Sans 100" w:cs="Arial"/>
          <w:sz w:val="24"/>
          <w:szCs w:val="24"/>
        </w:rPr>
      </w:pPr>
      <w:r w:rsidRPr="005F2A37">
        <w:rPr>
          <w:rFonts w:ascii="Museo Sans 100" w:hAnsi="Museo Sans 100" w:cs="Arial"/>
          <w:sz w:val="24"/>
          <w:szCs w:val="24"/>
        </w:rPr>
        <w:t xml:space="preserve">Que el día 12 de diciembre de 2019, este Instituto recibió escrito del </w:t>
      </w:r>
      <w:r w:rsidRPr="005F2A37">
        <w:rPr>
          <w:rFonts w:ascii="Museo Sans 100" w:hAnsi="Museo Sans 100"/>
          <w:sz w:val="24"/>
          <w:szCs w:val="24"/>
        </w:rPr>
        <w:t>licenciado Juan Carlos Valencia Gómez</w:t>
      </w:r>
      <w:r w:rsidRPr="005F2A37">
        <w:rPr>
          <w:rFonts w:ascii="Museo Sans 100" w:hAnsi="Museo Sans 100"/>
          <w:color w:val="000000" w:themeColor="text1"/>
          <w:sz w:val="24"/>
          <w:szCs w:val="24"/>
        </w:rPr>
        <w:t>, mediante el cual interpone el Recurso de Apelación del Acto Administrativo emitido por el Presidente de este Instituto, en el cual lo destituye de su cargo.</w:t>
      </w:r>
    </w:p>
    <w:p w:rsidR="0016131B" w:rsidRPr="005F2A37" w:rsidRDefault="0016131B" w:rsidP="005F2A37">
      <w:pPr>
        <w:pStyle w:val="Prrafodelista"/>
        <w:ind w:left="1134"/>
        <w:jc w:val="both"/>
        <w:rPr>
          <w:rFonts w:ascii="Museo Sans 100" w:hAnsi="Museo Sans 100"/>
          <w:b/>
          <w:sz w:val="24"/>
          <w:szCs w:val="24"/>
        </w:rPr>
      </w:pPr>
      <w:r w:rsidRPr="005F2A37">
        <w:rPr>
          <w:rFonts w:ascii="Museo Sans 100" w:hAnsi="Museo Sans 100" w:cs="Arial"/>
          <w:sz w:val="24"/>
          <w:szCs w:val="24"/>
        </w:rPr>
        <w:t xml:space="preserve">En ese sentido, después de haber analizado la documentación presentada, se concluyó que cumplía </w:t>
      </w:r>
      <w:r w:rsidRPr="005F2A37">
        <w:rPr>
          <w:rFonts w:ascii="Museo Sans 100" w:hAnsi="Museo Sans 100"/>
          <w:sz w:val="24"/>
          <w:szCs w:val="24"/>
        </w:rPr>
        <w:t xml:space="preserve">con los requisitos para interponer </w:t>
      </w:r>
      <w:r w:rsidR="00A102FC">
        <w:rPr>
          <w:rFonts w:ascii="Museo Sans 100" w:hAnsi="Museo Sans 100"/>
          <w:sz w:val="24"/>
          <w:szCs w:val="24"/>
        </w:rPr>
        <w:t>dicho Recurso, por</w:t>
      </w:r>
      <w:r w:rsidRPr="005F2A37">
        <w:rPr>
          <w:rFonts w:ascii="Museo Sans 100" w:hAnsi="Museo Sans 100"/>
          <w:sz w:val="24"/>
          <w:szCs w:val="24"/>
        </w:rPr>
        <w:t xml:space="preserve"> haber sido presentado en tiempo y forma, según lo regulado en el </w:t>
      </w:r>
      <w:r w:rsidRPr="005F2A37">
        <w:rPr>
          <w:rFonts w:ascii="Museo Sans 100" w:hAnsi="Museo Sans 100"/>
          <w:b/>
          <w:sz w:val="24"/>
          <w:szCs w:val="24"/>
        </w:rPr>
        <w:t>Artículo 125 de la Ley de Procedimientos Administrativos.</w:t>
      </w:r>
    </w:p>
    <w:p w:rsidR="0016131B" w:rsidRPr="005F2A37" w:rsidRDefault="0016131B" w:rsidP="005F2A37">
      <w:pPr>
        <w:pStyle w:val="Prrafodelista"/>
        <w:ind w:left="284"/>
        <w:jc w:val="both"/>
        <w:rPr>
          <w:rFonts w:ascii="Museo Sans 100" w:hAnsi="Museo Sans 100"/>
          <w:b/>
          <w:sz w:val="24"/>
          <w:szCs w:val="24"/>
        </w:rPr>
      </w:pPr>
    </w:p>
    <w:p w:rsidR="0016131B" w:rsidRPr="005F2A37" w:rsidRDefault="0016131B" w:rsidP="00E3718F">
      <w:pPr>
        <w:pStyle w:val="Prrafodelista"/>
        <w:numPr>
          <w:ilvl w:val="0"/>
          <w:numId w:val="4"/>
        </w:numPr>
        <w:ind w:left="1134" w:hanging="708"/>
        <w:contextualSpacing/>
        <w:jc w:val="both"/>
        <w:rPr>
          <w:rFonts w:ascii="Museo Sans 100" w:hAnsi="Museo Sans 100" w:cs="Arial"/>
          <w:sz w:val="24"/>
          <w:szCs w:val="24"/>
        </w:rPr>
      </w:pPr>
      <w:r w:rsidRPr="005F2A37">
        <w:rPr>
          <w:rFonts w:ascii="Museo Sans 100" w:hAnsi="Museo Sans 100"/>
          <w:sz w:val="24"/>
          <w:szCs w:val="24"/>
        </w:rPr>
        <w:t>Siendo la destitución un acto definitivo que pone fin al procedimiento, y haber sido presentada la apelación ante el superior jerárquico, que para el caso de este Instituto es la Junta Directiva, se procedió a darle el trámite establecido en el Artículo 135 de la Ley de Procedimientos Administrativos, teniendo este Institu</w:t>
      </w:r>
      <w:r w:rsidR="00A102FC">
        <w:rPr>
          <w:rFonts w:ascii="Museo Sans 100" w:hAnsi="Museo Sans 100"/>
          <w:sz w:val="24"/>
          <w:szCs w:val="24"/>
        </w:rPr>
        <w:t>to para tal efecto el plazo de un</w:t>
      </w:r>
      <w:r w:rsidRPr="005F2A37">
        <w:rPr>
          <w:rFonts w:ascii="Museo Sans 100" w:hAnsi="Museo Sans 100"/>
          <w:sz w:val="24"/>
          <w:szCs w:val="24"/>
        </w:rPr>
        <w:t xml:space="preserve"> mes para resolver el Recurso y notificar la resolución, lo cual consta en el </w:t>
      </w:r>
      <w:r w:rsidRPr="005F2A37">
        <w:rPr>
          <w:rFonts w:ascii="Museo Sans 100" w:hAnsi="Museo Sans 100"/>
          <w:b/>
          <w:sz w:val="24"/>
          <w:szCs w:val="24"/>
        </w:rPr>
        <w:t>Punto XVI del Acta de Sesión Ordinaria 33-2019 de fecha 19 de diciembre de 2019</w:t>
      </w:r>
      <w:r w:rsidRPr="005F2A37">
        <w:rPr>
          <w:rFonts w:ascii="Museo Sans 100" w:hAnsi="Museo Sans 100"/>
          <w:sz w:val="24"/>
          <w:szCs w:val="24"/>
        </w:rPr>
        <w:t>, mediante el cual fue admitido el Recurso de Apelación.</w:t>
      </w:r>
    </w:p>
    <w:p w:rsidR="0016131B" w:rsidRPr="005F2A37" w:rsidRDefault="0016131B" w:rsidP="005F2A37">
      <w:pPr>
        <w:pStyle w:val="Prrafodelista"/>
        <w:ind w:left="360"/>
        <w:jc w:val="both"/>
        <w:rPr>
          <w:rFonts w:ascii="Museo Sans 100" w:hAnsi="Museo Sans 100" w:cs="Arial"/>
          <w:sz w:val="24"/>
          <w:szCs w:val="24"/>
        </w:rPr>
      </w:pPr>
    </w:p>
    <w:p w:rsidR="0016131B" w:rsidRPr="005F2A37" w:rsidRDefault="0016131B" w:rsidP="00E3718F">
      <w:pPr>
        <w:pStyle w:val="Prrafodelista"/>
        <w:numPr>
          <w:ilvl w:val="0"/>
          <w:numId w:val="4"/>
        </w:numPr>
        <w:ind w:left="1134" w:hanging="708"/>
        <w:contextualSpacing/>
        <w:jc w:val="both"/>
        <w:rPr>
          <w:rFonts w:ascii="Museo Sans 100" w:hAnsi="Museo Sans 100" w:cs="Arial"/>
          <w:sz w:val="24"/>
          <w:szCs w:val="24"/>
        </w:rPr>
      </w:pPr>
      <w:r w:rsidRPr="005F2A37">
        <w:rPr>
          <w:rFonts w:ascii="Museo Sans 100" w:hAnsi="Museo Sans 100"/>
          <w:color w:val="000000" w:themeColor="text1"/>
          <w:sz w:val="24"/>
          <w:szCs w:val="24"/>
        </w:rPr>
        <w:t>En su escrito el licenciado Valencia alega que se le ha</w:t>
      </w:r>
      <w:r w:rsidR="00A102FC">
        <w:rPr>
          <w:rFonts w:ascii="Museo Sans 100" w:hAnsi="Museo Sans 100"/>
          <w:color w:val="000000" w:themeColor="text1"/>
          <w:sz w:val="24"/>
          <w:szCs w:val="24"/>
        </w:rPr>
        <w:t>n</w:t>
      </w:r>
      <w:r w:rsidRPr="005F2A37">
        <w:rPr>
          <w:rFonts w:ascii="Museo Sans 100" w:hAnsi="Museo Sans 100"/>
          <w:color w:val="000000" w:themeColor="text1"/>
          <w:sz w:val="24"/>
          <w:szCs w:val="24"/>
        </w:rPr>
        <w:t xml:space="preserve"> violentado derechos Constitucionales referentes a la estabilidad laboral y al debido procedimiento, razón por la cual interpone el Recurso de Apelación, para que la máxima autoridad de este Instituto, es decir la Junta Directiva, revise la actuación ilegal del Presidente del ISTA y se revierta la destitución, manifestando en el mismo su derecho  al trabajo, regulado en el Art. 2 Inc.1° de la Constitución de la República y derecho al debido proceso, garantía de audiencia establecido en el artículo 11 Inc.1° de la misma, los cuales señala  se le han vulnerado, ya que al destituirlo no se siguió un procedimiento administrativo que le garantizara la plena oportunidad de defenderse frente a tal afectación.</w:t>
      </w:r>
    </w:p>
    <w:p w:rsidR="0016131B" w:rsidRDefault="0016131B" w:rsidP="005F2A37">
      <w:pPr>
        <w:pStyle w:val="Prrafodelista"/>
        <w:rPr>
          <w:rFonts w:ascii="Museo Sans 100" w:hAnsi="Museo Sans 100" w:cs="Arial"/>
          <w:sz w:val="24"/>
          <w:szCs w:val="24"/>
        </w:rPr>
      </w:pPr>
    </w:p>
    <w:p w:rsidR="00516161" w:rsidRDefault="00516161" w:rsidP="005F2A37">
      <w:pPr>
        <w:pStyle w:val="Prrafodelista"/>
        <w:rPr>
          <w:rFonts w:ascii="Museo Sans 100" w:hAnsi="Museo Sans 100" w:cs="Arial"/>
          <w:sz w:val="24"/>
          <w:szCs w:val="24"/>
        </w:rPr>
      </w:pPr>
    </w:p>
    <w:p w:rsidR="00516161" w:rsidRDefault="00516161" w:rsidP="005F2A37">
      <w:pPr>
        <w:pStyle w:val="Prrafodelista"/>
        <w:rPr>
          <w:rFonts w:ascii="Museo Sans 100" w:hAnsi="Museo Sans 100" w:cs="Arial"/>
          <w:sz w:val="24"/>
          <w:szCs w:val="24"/>
        </w:rPr>
      </w:pPr>
    </w:p>
    <w:p w:rsidR="00516161" w:rsidRDefault="00516161" w:rsidP="005F2A37">
      <w:pPr>
        <w:pStyle w:val="Prrafodelista"/>
        <w:rPr>
          <w:rFonts w:ascii="Museo Sans 100" w:hAnsi="Museo Sans 100" w:cs="Arial"/>
          <w:sz w:val="24"/>
          <w:szCs w:val="24"/>
        </w:rPr>
      </w:pPr>
    </w:p>
    <w:p w:rsidR="00516161" w:rsidRDefault="00516161" w:rsidP="005F2A37">
      <w:pPr>
        <w:pStyle w:val="Prrafodelista"/>
        <w:rPr>
          <w:rFonts w:ascii="Museo Sans 100" w:hAnsi="Museo Sans 100" w:cs="Arial"/>
          <w:sz w:val="24"/>
          <w:szCs w:val="24"/>
        </w:rPr>
      </w:pPr>
    </w:p>
    <w:p w:rsidR="00516161" w:rsidRDefault="00516161" w:rsidP="005F2A37">
      <w:pPr>
        <w:pStyle w:val="Prrafodelista"/>
        <w:rPr>
          <w:rFonts w:ascii="Museo Sans 100" w:hAnsi="Museo Sans 100" w:cs="Arial"/>
          <w:sz w:val="24"/>
          <w:szCs w:val="24"/>
        </w:rPr>
      </w:pPr>
    </w:p>
    <w:p w:rsidR="00516161" w:rsidRPr="005F2A37" w:rsidRDefault="00516161" w:rsidP="005F2A37">
      <w:pPr>
        <w:pStyle w:val="Prrafodelista"/>
        <w:rPr>
          <w:rFonts w:ascii="Museo Sans 100" w:hAnsi="Museo Sans 100" w:cs="Arial"/>
          <w:sz w:val="24"/>
          <w:szCs w:val="24"/>
        </w:rPr>
      </w:pPr>
    </w:p>
    <w:p w:rsidR="005F2A37" w:rsidRPr="005F2A37" w:rsidRDefault="0016131B" w:rsidP="00E3718F">
      <w:pPr>
        <w:pStyle w:val="Prrafodelista"/>
        <w:numPr>
          <w:ilvl w:val="0"/>
          <w:numId w:val="4"/>
        </w:numPr>
        <w:ind w:left="1134" w:hanging="708"/>
        <w:contextualSpacing/>
        <w:jc w:val="both"/>
        <w:rPr>
          <w:rFonts w:ascii="Museo Sans 100" w:hAnsi="Museo Sans 100" w:cs="Arial"/>
          <w:b/>
          <w:i/>
          <w:sz w:val="24"/>
          <w:szCs w:val="24"/>
        </w:rPr>
      </w:pPr>
      <w:r w:rsidRPr="005F2A37">
        <w:rPr>
          <w:rFonts w:ascii="Museo Sans 100" w:hAnsi="Museo Sans 100" w:cs="Arial"/>
          <w:sz w:val="24"/>
          <w:szCs w:val="24"/>
        </w:rPr>
        <w:t xml:space="preserve">Así mismo, expresa que el acto de destitución carece de los elementos esenciales para su validez, como lo son el procedimiento y la motivación, según lo establece los artículos 22 y 23 de la Ley de Procedimientos </w:t>
      </w:r>
    </w:p>
    <w:p w:rsidR="0016131B" w:rsidRPr="005F2A37" w:rsidRDefault="0016131B" w:rsidP="005F2A37">
      <w:pPr>
        <w:pStyle w:val="Prrafodelista"/>
        <w:ind w:left="1134"/>
        <w:contextualSpacing/>
        <w:jc w:val="both"/>
        <w:rPr>
          <w:rFonts w:ascii="Museo Sans 100" w:hAnsi="Museo Sans 100" w:cs="Arial"/>
          <w:b/>
          <w:i/>
          <w:sz w:val="24"/>
          <w:szCs w:val="24"/>
        </w:rPr>
      </w:pPr>
      <w:r w:rsidRPr="005F2A37">
        <w:rPr>
          <w:rFonts w:ascii="Museo Sans 100" w:hAnsi="Museo Sans 100" w:cs="Arial"/>
          <w:sz w:val="24"/>
          <w:szCs w:val="24"/>
        </w:rPr>
        <w:t xml:space="preserve">Administrativos, señalando además que todo acto administrativo debe materializarse, por lo que para su caso considera que es un </w:t>
      </w:r>
      <w:r w:rsidRPr="005F2A37">
        <w:rPr>
          <w:rFonts w:ascii="Museo Sans 100" w:hAnsi="Museo Sans 100" w:cs="Arial"/>
          <w:b/>
          <w:i/>
          <w:sz w:val="24"/>
          <w:szCs w:val="24"/>
        </w:rPr>
        <w:t>acto administrativo de hecho.</w:t>
      </w:r>
    </w:p>
    <w:p w:rsidR="0016131B" w:rsidRPr="005F2A37" w:rsidRDefault="0016131B" w:rsidP="005F2A37">
      <w:pPr>
        <w:pStyle w:val="Prrafodelista"/>
        <w:rPr>
          <w:rFonts w:ascii="Museo Sans 100" w:hAnsi="Museo Sans 100" w:cs="Arial"/>
          <w:sz w:val="24"/>
          <w:szCs w:val="24"/>
        </w:rPr>
      </w:pPr>
    </w:p>
    <w:p w:rsidR="0016131B" w:rsidRPr="005F2A37" w:rsidRDefault="0016131B" w:rsidP="00E3718F">
      <w:pPr>
        <w:pStyle w:val="Prrafodelista"/>
        <w:numPr>
          <w:ilvl w:val="0"/>
          <w:numId w:val="4"/>
        </w:numPr>
        <w:ind w:left="1134" w:hanging="708"/>
        <w:contextualSpacing/>
        <w:jc w:val="both"/>
        <w:rPr>
          <w:rFonts w:ascii="Museo Sans 100" w:hAnsi="Museo Sans 100" w:cs="Arial"/>
          <w:i/>
          <w:sz w:val="24"/>
          <w:szCs w:val="24"/>
        </w:rPr>
      </w:pPr>
      <w:r w:rsidRPr="005F2A37">
        <w:rPr>
          <w:rFonts w:ascii="Museo Sans 100" w:hAnsi="Museo Sans 100" w:cs="Arial"/>
          <w:sz w:val="24"/>
          <w:szCs w:val="24"/>
        </w:rPr>
        <w:t>Aunado a lo anterior, manifiesta que debió seguirse el procedimiento regulado en el Art. 84 del Reglamento Interno del ISTA y Contrato Colectivo de Trabajo, motivo por el cual el Presidente de este Instituto no respetó su estabilidad laboral, haciendo caso omiso a lo que establece la “</w:t>
      </w:r>
      <w:r w:rsidRPr="005F2A37">
        <w:rPr>
          <w:rFonts w:ascii="Museo Sans 100" w:hAnsi="Museo Sans 100" w:cs="Arial"/>
          <w:i/>
          <w:sz w:val="24"/>
          <w:szCs w:val="24"/>
        </w:rPr>
        <w:t>Sentencia de la Sala de lo Constitucional con referencia 82-2012 sobre la estabilidad laboral  (Art. 219 Inc.2° de la Cn), de los servidores públicos responde a dos necesidades: la primera, garantizar la continuidad de las funciones y actividades que ellos realizan en las instituciones públicas, debido a que sus servicios están orientados a satisfacer un interés general; y la segunda, conceder al servidor un grado de seguridad que le permita realizar sus labores, sin temor a que su situación jurídica se modifique fuera del marco constitucional y legal establecido.”</w:t>
      </w:r>
    </w:p>
    <w:p w:rsidR="0016131B" w:rsidRPr="005F2A37" w:rsidRDefault="0016131B" w:rsidP="005F2A37">
      <w:pPr>
        <w:pStyle w:val="Prrafodelista"/>
        <w:ind w:left="360"/>
        <w:jc w:val="both"/>
        <w:rPr>
          <w:rFonts w:ascii="Museo Sans 100" w:hAnsi="Museo Sans 100" w:cs="Arial"/>
          <w:i/>
          <w:sz w:val="24"/>
          <w:szCs w:val="24"/>
        </w:rPr>
      </w:pPr>
    </w:p>
    <w:p w:rsidR="0016131B" w:rsidRPr="005F2A37" w:rsidRDefault="0016131B" w:rsidP="005F2A37">
      <w:pPr>
        <w:pStyle w:val="Prrafodelista"/>
        <w:ind w:left="1134"/>
        <w:jc w:val="both"/>
        <w:rPr>
          <w:rFonts w:ascii="Museo Sans 100" w:eastAsiaTheme="minorHAnsi" w:hAnsi="Museo Sans 100" w:cs="TimesNewRoman,Italic"/>
          <w:i/>
          <w:iCs/>
          <w:sz w:val="24"/>
          <w:szCs w:val="24"/>
          <w:u w:val="single"/>
        </w:rPr>
      </w:pPr>
      <w:r w:rsidRPr="005F2A37">
        <w:rPr>
          <w:rFonts w:ascii="Museo Sans 100" w:hAnsi="Museo Sans 100" w:cs="Arial"/>
          <w:sz w:val="24"/>
          <w:szCs w:val="24"/>
        </w:rPr>
        <w:t xml:space="preserve">De igual manera las Sentencias pronunciadas en los procesos de Amparo 10-2009, 113-2008, 307-2005 y 404-2008, respectivamente, faculta a conservar un trabajo cuando concurran las condiciones siguientes: </w:t>
      </w:r>
      <w:r w:rsidRPr="005F2A37">
        <w:rPr>
          <w:rFonts w:ascii="Museo Sans 100" w:eastAsiaTheme="minorHAnsi" w:hAnsi="Museo Sans 100" w:cs="TimesNewRoman,Italic"/>
          <w:i/>
          <w:iCs/>
          <w:sz w:val="24"/>
          <w:szCs w:val="24"/>
        </w:rPr>
        <w:t xml:space="preserve">i) </w:t>
      </w:r>
      <w:r w:rsidRPr="005F2A37">
        <w:rPr>
          <w:rFonts w:ascii="Museo Sans 100" w:eastAsiaTheme="minorHAnsi" w:hAnsi="Museo Sans 100" w:cs="TimesNewRoman"/>
          <w:sz w:val="24"/>
          <w:szCs w:val="24"/>
        </w:rPr>
        <w:t xml:space="preserve">que subsista el puesto de trabajo; </w:t>
      </w:r>
      <w:r w:rsidRPr="005F2A37">
        <w:rPr>
          <w:rFonts w:ascii="Museo Sans 100" w:eastAsiaTheme="minorHAnsi" w:hAnsi="Museo Sans 100" w:cs="TimesNewRoman,Italic"/>
          <w:i/>
          <w:iCs/>
          <w:sz w:val="24"/>
          <w:szCs w:val="24"/>
        </w:rPr>
        <w:t xml:space="preserve">ii) </w:t>
      </w:r>
      <w:r w:rsidRPr="005F2A37">
        <w:rPr>
          <w:rFonts w:ascii="Museo Sans 100" w:eastAsiaTheme="minorHAnsi" w:hAnsi="Museo Sans 100" w:cs="TimesNewRoman"/>
          <w:sz w:val="24"/>
          <w:szCs w:val="24"/>
        </w:rPr>
        <w:t xml:space="preserve">que el empleado no pierda su capacidad física o mental para desempeñar el cargo; </w:t>
      </w:r>
      <w:r w:rsidRPr="005F2A37">
        <w:rPr>
          <w:rFonts w:ascii="Museo Sans 100" w:eastAsiaTheme="minorHAnsi" w:hAnsi="Museo Sans 100" w:cs="TimesNewRoman,Italic"/>
          <w:i/>
          <w:iCs/>
          <w:sz w:val="24"/>
          <w:szCs w:val="24"/>
        </w:rPr>
        <w:t xml:space="preserve">iii) </w:t>
      </w:r>
      <w:r w:rsidRPr="005F2A37">
        <w:rPr>
          <w:rFonts w:ascii="Museo Sans 100" w:eastAsiaTheme="minorHAnsi" w:hAnsi="Museo Sans 100" w:cs="TimesNewRoman"/>
          <w:sz w:val="24"/>
          <w:szCs w:val="24"/>
        </w:rPr>
        <w:t xml:space="preserve">que las labores se desarrollen con eficiencia; </w:t>
      </w:r>
      <w:r w:rsidRPr="005F2A37">
        <w:rPr>
          <w:rFonts w:ascii="Museo Sans 100" w:eastAsiaTheme="minorHAnsi" w:hAnsi="Museo Sans 100" w:cs="TimesNewRoman,Italic"/>
          <w:i/>
          <w:iCs/>
          <w:sz w:val="24"/>
          <w:szCs w:val="24"/>
        </w:rPr>
        <w:t xml:space="preserve">iv) </w:t>
      </w:r>
      <w:r w:rsidRPr="005F2A37">
        <w:rPr>
          <w:rFonts w:ascii="Museo Sans 100" w:eastAsiaTheme="minorHAnsi" w:hAnsi="Museo Sans 100" w:cs="TimesNewRoman"/>
          <w:sz w:val="24"/>
          <w:szCs w:val="24"/>
        </w:rPr>
        <w:t xml:space="preserve">que subsista la institución para la cual presta servicio; y </w:t>
      </w:r>
      <w:r w:rsidRPr="005F2A37">
        <w:rPr>
          <w:rFonts w:ascii="Museo Sans 100" w:eastAsiaTheme="minorHAnsi" w:hAnsi="Museo Sans 100" w:cs="TimesNewRoman,Italic"/>
          <w:i/>
          <w:iCs/>
          <w:sz w:val="24"/>
          <w:szCs w:val="24"/>
          <w:u w:val="single"/>
        </w:rPr>
        <w:t>v) que el puesto no sea de aquellos cuyo desempeño requiera de confianza, ya sea personal o política.</w:t>
      </w:r>
    </w:p>
    <w:p w:rsidR="0016131B" w:rsidRPr="005F2A37" w:rsidRDefault="0016131B" w:rsidP="005F2A37">
      <w:pPr>
        <w:pStyle w:val="Prrafodelista"/>
        <w:ind w:left="360"/>
        <w:jc w:val="both"/>
        <w:rPr>
          <w:rFonts w:ascii="Museo Sans 100" w:eastAsiaTheme="minorHAnsi" w:hAnsi="Museo Sans 100" w:cs="TimesNewRoman,Italic"/>
          <w:i/>
          <w:iCs/>
          <w:sz w:val="24"/>
          <w:szCs w:val="24"/>
          <w:u w:val="single"/>
        </w:rPr>
      </w:pPr>
    </w:p>
    <w:p w:rsidR="0016131B" w:rsidRPr="005F2A37" w:rsidRDefault="0016131B" w:rsidP="00E3718F">
      <w:pPr>
        <w:pStyle w:val="Prrafodelista"/>
        <w:numPr>
          <w:ilvl w:val="0"/>
          <w:numId w:val="4"/>
        </w:numPr>
        <w:ind w:left="1134" w:hanging="708"/>
        <w:contextualSpacing/>
        <w:jc w:val="both"/>
        <w:rPr>
          <w:rFonts w:ascii="Museo Sans 100" w:eastAsiaTheme="minorHAnsi" w:hAnsi="Museo Sans 100" w:cs="TimesNewRoman,Italic"/>
          <w:i/>
          <w:iCs/>
          <w:sz w:val="24"/>
          <w:szCs w:val="24"/>
          <w:u w:val="single"/>
        </w:rPr>
      </w:pPr>
      <w:r w:rsidRPr="005F2A37">
        <w:rPr>
          <w:rFonts w:ascii="Museo Sans 100" w:eastAsiaTheme="minorHAnsi" w:hAnsi="Museo Sans 100" w:cs="TimesNewRoman,Italic"/>
          <w:iCs/>
          <w:sz w:val="24"/>
          <w:szCs w:val="24"/>
        </w:rPr>
        <w:t>Sigue manifestando el licenciado Valencia que cuando se habla del término “Confianza se hace alusión a dos tipos de situaciones, por una parte la de índole personal que proviene de la cercanía que un funcionario en sus labores guarda con el titular de la Institución, la cual es basada en un elemento subjetivo, y la segunda la confianza que se requiere para que un empleado realice cierto tipo de actividades, que son delicadas en cuanto a las funciones encomendadas, catalogándose esta confianza como un elemento objetivo.</w:t>
      </w:r>
    </w:p>
    <w:p w:rsidR="005F2A37" w:rsidRDefault="0016131B" w:rsidP="005F2A37">
      <w:pPr>
        <w:pStyle w:val="Prrafodelista"/>
        <w:ind w:left="1134"/>
        <w:jc w:val="both"/>
        <w:rPr>
          <w:rFonts w:ascii="Museo Sans 100" w:hAnsi="Museo Sans 100" w:cs="Arial"/>
          <w:b/>
          <w:i/>
          <w:sz w:val="24"/>
          <w:szCs w:val="24"/>
        </w:rPr>
      </w:pPr>
      <w:r w:rsidRPr="005F2A37">
        <w:rPr>
          <w:rFonts w:ascii="Museo Sans 100" w:hAnsi="Museo Sans 100" w:cs="Arial"/>
          <w:sz w:val="24"/>
          <w:szCs w:val="24"/>
        </w:rPr>
        <w:t xml:space="preserve">Así mismo considera </w:t>
      </w:r>
      <w:r w:rsidRPr="005F2A37">
        <w:rPr>
          <w:rFonts w:ascii="Museo Sans 100" w:hAnsi="Museo Sans 100" w:cs="Arial"/>
          <w:b/>
          <w:i/>
          <w:sz w:val="24"/>
          <w:szCs w:val="24"/>
        </w:rPr>
        <w:t xml:space="preserve">“que la destitución no procede porque el cargo que ejercía no era de confianza, expresando que el cargo de jefe UACI es de carácter técnico porque sus funciones emanan de la Ley de Adquisiciones y Contrataciones de la Administración Pública, y que esos cargos tienen una confianza que deriva de elementos objetivos </w:t>
      </w:r>
    </w:p>
    <w:p w:rsidR="005F2A37" w:rsidRDefault="005F2A37" w:rsidP="005F2A37">
      <w:pPr>
        <w:pStyle w:val="Prrafodelista"/>
        <w:ind w:left="1134"/>
        <w:jc w:val="both"/>
        <w:rPr>
          <w:rFonts w:ascii="Museo Sans 100" w:hAnsi="Museo Sans 100" w:cs="Arial"/>
          <w:b/>
          <w:i/>
          <w:sz w:val="24"/>
          <w:szCs w:val="24"/>
        </w:rPr>
      </w:pPr>
    </w:p>
    <w:p w:rsidR="005F2A37" w:rsidRDefault="005F2A37" w:rsidP="005F2A37">
      <w:pPr>
        <w:pStyle w:val="Prrafodelista"/>
        <w:ind w:left="1134"/>
        <w:jc w:val="both"/>
        <w:rPr>
          <w:rFonts w:ascii="Museo Sans 100" w:hAnsi="Museo Sans 100" w:cs="Arial"/>
          <w:b/>
          <w:i/>
          <w:sz w:val="24"/>
          <w:szCs w:val="24"/>
        </w:rPr>
      </w:pPr>
    </w:p>
    <w:p w:rsidR="0016131B" w:rsidRPr="005F2A37" w:rsidRDefault="0016131B" w:rsidP="005F2A37">
      <w:pPr>
        <w:pStyle w:val="Prrafodelista"/>
        <w:ind w:left="1134"/>
        <w:jc w:val="both"/>
        <w:rPr>
          <w:rFonts w:ascii="Museo Sans 100" w:hAnsi="Museo Sans 100" w:cs="Arial"/>
          <w:b/>
          <w:i/>
          <w:sz w:val="24"/>
          <w:szCs w:val="24"/>
        </w:rPr>
      </w:pPr>
      <w:proofErr w:type="gramStart"/>
      <w:r w:rsidRPr="005F2A37">
        <w:rPr>
          <w:rFonts w:ascii="Museo Sans 100" w:hAnsi="Museo Sans 100" w:cs="Arial"/>
          <w:b/>
          <w:i/>
          <w:sz w:val="24"/>
          <w:szCs w:val="24"/>
        </w:rPr>
        <w:t>dados</w:t>
      </w:r>
      <w:proofErr w:type="gramEnd"/>
      <w:r w:rsidRPr="005F2A37">
        <w:rPr>
          <w:rFonts w:ascii="Museo Sans 100" w:hAnsi="Museo Sans 100" w:cs="Arial"/>
          <w:b/>
          <w:i/>
          <w:sz w:val="24"/>
          <w:szCs w:val="24"/>
        </w:rPr>
        <w:t xml:space="preserve"> por la referida Ley, y que por lo tanto debe respetársele su estabilidad laboral.”</w:t>
      </w:r>
    </w:p>
    <w:p w:rsidR="0016131B" w:rsidRPr="005F2A37" w:rsidRDefault="0016131B" w:rsidP="005F2A37">
      <w:pPr>
        <w:pStyle w:val="Prrafodelista"/>
        <w:ind w:left="360"/>
        <w:jc w:val="both"/>
        <w:rPr>
          <w:rFonts w:ascii="Museo Sans 100" w:hAnsi="Museo Sans 100" w:cs="Arial"/>
          <w:b/>
          <w:i/>
          <w:sz w:val="24"/>
          <w:szCs w:val="24"/>
        </w:rPr>
      </w:pPr>
    </w:p>
    <w:p w:rsidR="0016131B" w:rsidRPr="005F2A37" w:rsidRDefault="0016131B" w:rsidP="00E3718F">
      <w:pPr>
        <w:pStyle w:val="Prrafodelista"/>
        <w:numPr>
          <w:ilvl w:val="0"/>
          <w:numId w:val="4"/>
        </w:numPr>
        <w:ind w:left="1134" w:hanging="708"/>
        <w:contextualSpacing/>
        <w:jc w:val="both"/>
        <w:rPr>
          <w:rFonts w:ascii="Museo Sans 100" w:eastAsiaTheme="minorHAnsi" w:hAnsi="Museo Sans 100" w:cs="TimesNewRoman,Italic"/>
          <w:i/>
          <w:iCs/>
          <w:sz w:val="24"/>
          <w:szCs w:val="24"/>
          <w:u w:val="single"/>
        </w:rPr>
      </w:pPr>
      <w:r w:rsidRPr="005F2A37">
        <w:rPr>
          <w:rFonts w:ascii="Museo Sans 100" w:eastAsiaTheme="minorHAnsi" w:hAnsi="Museo Sans 100" w:cs="TimesNewRoman,Italic"/>
          <w:iCs/>
          <w:sz w:val="24"/>
          <w:szCs w:val="24"/>
        </w:rPr>
        <w:t xml:space="preserve">Dentro de los alegatos, expresa que al no restituirlo se generaría una afectación más grave en su salud, debido a que su cuadro médico no es alentador para los próximos meses si no mantenía su puesto de trabajo, para lo cual agrega un resumen clínico firmado por un ortopeda del Instituto Salvadoreño del Seguro Social, aduciendo </w:t>
      </w:r>
      <w:r w:rsidRPr="005F2A37">
        <w:rPr>
          <w:rFonts w:ascii="Museo Sans 100" w:hAnsi="Museo Sans 100"/>
          <w:color w:val="000000" w:themeColor="text1"/>
          <w:sz w:val="24"/>
          <w:szCs w:val="24"/>
        </w:rPr>
        <w:t xml:space="preserve">vulneración a su derecho a la salud por destituirlo ante la vigencia del </w:t>
      </w:r>
      <w:r w:rsidRPr="005F2A37">
        <w:rPr>
          <w:rFonts w:ascii="Museo Sans 100" w:hAnsi="Museo Sans 100"/>
          <w:b/>
          <w:color w:val="000000" w:themeColor="text1"/>
          <w:sz w:val="24"/>
          <w:szCs w:val="24"/>
        </w:rPr>
        <w:t xml:space="preserve">literal m) del Art. 29 de la Ley del Servicio Civil </w:t>
      </w:r>
      <w:r w:rsidRPr="005F2A37">
        <w:rPr>
          <w:rFonts w:ascii="Museo Sans 100" w:hAnsi="Museo Sans 100"/>
          <w:color w:val="000000" w:themeColor="text1"/>
          <w:sz w:val="24"/>
          <w:szCs w:val="24"/>
        </w:rPr>
        <w:t xml:space="preserve">que señala; </w:t>
      </w:r>
      <w:r w:rsidRPr="005F2A37">
        <w:rPr>
          <w:rFonts w:ascii="Museo Sans 100" w:hAnsi="Museo Sans 100"/>
          <w:i/>
          <w:color w:val="000000" w:themeColor="text1"/>
          <w:sz w:val="24"/>
          <w:szCs w:val="24"/>
        </w:rPr>
        <w:t>“De no ser objeto de despido, ó destitución el empleado o empleada que padezca de enfermedades crónicas incapacitantes que requieren controles médicos frecuentes, rehabilitación ó que necesiten atención técnica y médica especializada, previa validación de su médico tratante…”</w:t>
      </w:r>
    </w:p>
    <w:p w:rsidR="0016131B" w:rsidRPr="005F2A37" w:rsidRDefault="0016131B" w:rsidP="005F2A37">
      <w:pPr>
        <w:pStyle w:val="Prrafodelista"/>
        <w:ind w:left="360"/>
        <w:jc w:val="both"/>
        <w:rPr>
          <w:rFonts w:ascii="Museo Sans 100" w:eastAsiaTheme="minorHAnsi" w:hAnsi="Museo Sans 100" w:cs="TimesNewRoman,Italic"/>
          <w:i/>
          <w:iCs/>
          <w:sz w:val="24"/>
          <w:szCs w:val="24"/>
          <w:u w:val="single"/>
        </w:rPr>
      </w:pPr>
    </w:p>
    <w:p w:rsidR="0016131B" w:rsidRPr="005F2A37" w:rsidRDefault="0016131B" w:rsidP="00E3718F">
      <w:pPr>
        <w:pStyle w:val="Prrafodelista"/>
        <w:numPr>
          <w:ilvl w:val="0"/>
          <w:numId w:val="4"/>
        </w:numPr>
        <w:ind w:left="1134" w:hanging="708"/>
        <w:contextualSpacing/>
        <w:jc w:val="both"/>
        <w:rPr>
          <w:rFonts w:ascii="Museo Sans 100" w:eastAsiaTheme="minorHAnsi" w:hAnsi="Museo Sans 100" w:cs="TimesNewRoman,Italic"/>
          <w:i/>
          <w:iCs/>
          <w:sz w:val="24"/>
          <w:szCs w:val="24"/>
          <w:u w:val="single"/>
        </w:rPr>
      </w:pPr>
      <w:r w:rsidRPr="005F2A37">
        <w:rPr>
          <w:rFonts w:ascii="Museo Sans 100" w:hAnsi="Museo Sans 100"/>
          <w:sz w:val="24"/>
          <w:szCs w:val="24"/>
        </w:rPr>
        <w:t>En ese sentido, de acuerdo al planteamiento del licenciado Valencia respecto a la vulneración de Derechos Constitucionales referentes a la estabilidad laboral, consignada en el Artículo 2 Inc. 1° y 11 Inc. 1° de la Constitución de la República, la falta de motivación y procedimiento, que su cargo no era de confianza, y su afectación al derecho a la salud, se hacen las consideraciones siguientes:</w:t>
      </w:r>
    </w:p>
    <w:p w:rsidR="0016131B" w:rsidRPr="005F2A37" w:rsidRDefault="0016131B" w:rsidP="005F2A37">
      <w:pPr>
        <w:pStyle w:val="Prrafodelista"/>
        <w:rPr>
          <w:rFonts w:ascii="Museo Sans 100" w:hAnsi="Museo Sans 100"/>
          <w:sz w:val="24"/>
          <w:szCs w:val="24"/>
        </w:rPr>
      </w:pPr>
    </w:p>
    <w:p w:rsidR="0016131B" w:rsidRPr="005F2A37" w:rsidRDefault="0016131B" w:rsidP="00E3718F">
      <w:pPr>
        <w:pStyle w:val="Prrafodelista"/>
        <w:numPr>
          <w:ilvl w:val="0"/>
          <w:numId w:val="9"/>
        </w:numPr>
        <w:ind w:left="1418" w:hanging="284"/>
        <w:contextualSpacing/>
        <w:jc w:val="both"/>
        <w:rPr>
          <w:rFonts w:ascii="Museo Sans 100" w:hAnsi="Museo Sans 100"/>
          <w:sz w:val="24"/>
          <w:szCs w:val="24"/>
        </w:rPr>
      </w:pPr>
      <w:r w:rsidRPr="005F2A37">
        <w:rPr>
          <w:rFonts w:ascii="Museo Sans 100" w:hAnsi="Museo Sans 100"/>
          <w:sz w:val="24"/>
          <w:szCs w:val="24"/>
        </w:rPr>
        <w:t xml:space="preserve">El Acto Administrativo de destitución emitido por el Presidente de este Instituto, se </w:t>
      </w:r>
      <w:r w:rsidR="00423402" w:rsidRPr="005F2A37">
        <w:rPr>
          <w:rFonts w:ascii="Museo Sans 100" w:hAnsi="Museo Sans 100"/>
          <w:sz w:val="24"/>
          <w:szCs w:val="24"/>
        </w:rPr>
        <w:t>dio</w:t>
      </w:r>
      <w:r w:rsidRPr="005F2A37">
        <w:rPr>
          <w:rFonts w:ascii="Museo Sans 100" w:hAnsi="Museo Sans 100"/>
          <w:sz w:val="24"/>
          <w:szCs w:val="24"/>
        </w:rPr>
        <w:t xml:space="preserve"> en el marco de las atribuciones que se le confieren por ley, en el sentido que como representante legal del ISTA interviene en los actos y contratos que el Instituto celebre así como en las actuaciones judiciales y administrativas.</w:t>
      </w:r>
    </w:p>
    <w:p w:rsidR="0016131B" w:rsidRPr="005F2A37" w:rsidRDefault="0016131B" w:rsidP="005F2A37">
      <w:pPr>
        <w:pStyle w:val="Prrafodelista"/>
        <w:ind w:left="426"/>
        <w:jc w:val="both"/>
        <w:rPr>
          <w:rFonts w:ascii="Museo Sans 100" w:hAnsi="Museo Sans 100"/>
          <w:sz w:val="24"/>
          <w:szCs w:val="24"/>
        </w:rPr>
      </w:pPr>
    </w:p>
    <w:p w:rsidR="0016131B" w:rsidRPr="005F2A37" w:rsidRDefault="0016131B" w:rsidP="005F2A37">
      <w:pPr>
        <w:pStyle w:val="Prrafodelista"/>
        <w:ind w:left="1134"/>
        <w:jc w:val="both"/>
        <w:rPr>
          <w:rFonts w:ascii="Museo Sans 100" w:hAnsi="Museo Sans 100"/>
          <w:i/>
          <w:sz w:val="24"/>
          <w:szCs w:val="24"/>
        </w:rPr>
      </w:pPr>
      <w:r w:rsidRPr="005F2A37">
        <w:rPr>
          <w:rFonts w:ascii="Museo Sans 100" w:hAnsi="Museo Sans 100"/>
          <w:sz w:val="24"/>
          <w:szCs w:val="24"/>
        </w:rPr>
        <w:t xml:space="preserve">Así mismo, es importante relacionar que mediante Punto VIII del Acta de Sesión Ordinaria 12-2019 de fecha 18 de junio de 2019, la Junta Directiva estableció en su </w:t>
      </w:r>
      <w:r w:rsidRPr="005F2A37">
        <w:rPr>
          <w:rFonts w:ascii="Museo Sans 100" w:hAnsi="Museo Sans 100"/>
          <w:b/>
          <w:sz w:val="24"/>
          <w:szCs w:val="24"/>
        </w:rPr>
        <w:t>ACUERDO SEGUNDO</w:t>
      </w:r>
      <w:r w:rsidRPr="005F2A37">
        <w:rPr>
          <w:rFonts w:ascii="Museo Sans 100" w:hAnsi="Museo Sans 100"/>
          <w:sz w:val="24"/>
          <w:szCs w:val="24"/>
        </w:rPr>
        <w:t xml:space="preserve">: </w:t>
      </w:r>
      <w:r w:rsidRPr="005F2A37">
        <w:rPr>
          <w:rFonts w:ascii="Museo Sans 100" w:hAnsi="Museo Sans 100"/>
          <w:i/>
          <w:sz w:val="24"/>
          <w:szCs w:val="24"/>
        </w:rPr>
        <w:t>“Delegar al señor Presidente para el periodo de 3 años, comprendido del 11 de junio del año 2019 al 10 de junio del año 2022, la facultad de contratar, nombrar, promover, trasladar, sancionar, DESTITUIR, remover o despedir a los Gerentes, Jefes de Unidades, así como TODO EL PERSONAL TECNICO, JURIDICO y ADMINISTRATIVO, que forme parte de la Nómina de Empleados de este Instituto, que considere conveniente, ya sea por el Régimen de Ley de Salarios, Sistema de Contratos o Servicios Profesionales, además para celebrar la prórroga de las contrataciones del referido personal.”</w:t>
      </w:r>
    </w:p>
    <w:p w:rsidR="0016131B" w:rsidRDefault="0016131B" w:rsidP="005F2A37">
      <w:pPr>
        <w:pStyle w:val="Prrafodelista"/>
        <w:ind w:left="426"/>
        <w:jc w:val="both"/>
        <w:rPr>
          <w:rFonts w:ascii="Museo Sans 100" w:hAnsi="Museo Sans 100"/>
          <w:i/>
          <w:sz w:val="24"/>
          <w:szCs w:val="24"/>
        </w:rPr>
      </w:pPr>
    </w:p>
    <w:p w:rsidR="006E0B6F" w:rsidRDefault="006E0B6F" w:rsidP="005F2A37">
      <w:pPr>
        <w:pStyle w:val="Prrafodelista"/>
        <w:ind w:left="426"/>
        <w:jc w:val="both"/>
        <w:rPr>
          <w:rFonts w:ascii="Museo Sans 100" w:hAnsi="Museo Sans 100" w:cs="Arial"/>
          <w:sz w:val="24"/>
          <w:szCs w:val="24"/>
        </w:rPr>
      </w:pPr>
    </w:p>
    <w:p w:rsidR="00516161" w:rsidRDefault="00516161" w:rsidP="005F2A37">
      <w:pPr>
        <w:pStyle w:val="Prrafodelista"/>
        <w:ind w:left="426"/>
        <w:jc w:val="both"/>
        <w:rPr>
          <w:rFonts w:ascii="Museo Sans 100" w:hAnsi="Museo Sans 100" w:cs="Arial"/>
          <w:sz w:val="24"/>
          <w:szCs w:val="24"/>
        </w:rPr>
      </w:pPr>
    </w:p>
    <w:p w:rsidR="00516161" w:rsidRDefault="00516161" w:rsidP="005F2A37">
      <w:pPr>
        <w:pStyle w:val="Prrafodelista"/>
        <w:ind w:left="426"/>
        <w:jc w:val="both"/>
        <w:rPr>
          <w:rFonts w:ascii="Museo Sans 100" w:hAnsi="Museo Sans 100" w:cs="Arial"/>
          <w:sz w:val="24"/>
          <w:szCs w:val="24"/>
        </w:rPr>
      </w:pPr>
    </w:p>
    <w:p w:rsidR="00516161" w:rsidRDefault="00516161" w:rsidP="005F2A37">
      <w:pPr>
        <w:pStyle w:val="Prrafodelista"/>
        <w:ind w:left="426"/>
        <w:jc w:val="both"/>
        <w:rPr>
          <w:rFonts w:ascii="Museo Sans 100" w:hAnsi="Museo Sans 100" w:cs="Arial"/>
          <w:sz w:val="24"/>
          <w:szCs w:val="24"/>
        </w:rPr>
      </w:pPr>
    </w:p>
    <w:p w:rsidR="00516161" w:rsidRPr="005F2A37" w:rsidRDefault="00516161" w:rsidP="005F2A37">
      <w:pPr>
        <w:pStyle w:val="Prrafodelista"/>
        <w:ind w:left="426"/>
        <w:jc w:val="both"/>
        <w:rPr>
          <w:rFonts w:ascii="Museo Sans 100" w:hAnsi="Museo Sans 100"/>
          <w:i/>
          <w:sz w:val="24"/>
          <w:szCs w:val="24"/>
        </w:rPr>
      </w:pPr>
    </w:p>
    <w:p w:rsidR="0016131B" w:rsidRPr="005F2A37" w:rsidRDefault="0016131B" w:rsidP="005F2A37">
      <w:pPr>
        <w:pStyle w:val="Prrafodelista"/>
        <w:ind w:left="1134"/>
        <w:jc w:val="both"/>
        <w:rPr>
          <w:rFonts w:ascii="Museo Sans 100" w:hAnsi="Museo Sans 100"/>
          <w:sz w:val="24"/>
          <w:szCs w:val="24"/>
        </w:rPr>
      </w:pPr>
      <w:r w:rsidRPr="005F2A37">
        <w:rPr>
          <w:rFonts w:ascii="Museo Sans 100" w:hAnsi="Museo Sans 100"/>
          <w:sz w:val="24"/>
          <w:szCs w:val="24"/>
        </w:rPr>
        <w:t>Con lo cual la actuación del Presidente Institucional se ve amparada en el Acuerdo antes relacionado, que nace de las atribuciones que tiene la Junta Directiva de conformidad al Art. 18 letra c de la Ley de Creación del ISTA, lo que evidencia que no fue una actuación deliberada y sin sustento legal, y siendo importante destacar que el licenciado Valencia se encontraba desempeñando un cargo de jefatura por el nivel de responsabilidad y tener a su cargo personal, lo que representa un nivel de jerarquía mayor a la de un técnico o personal administrativo.</w:t>
      </w:r>
    </w:p>
    <w:p w:rsidR="0016131B" w:rsidRPr="005F2A37" w:rsidRDefault="0016131B" w:rsidP="005F2A37">
      <w:pPr>
        <w:pStyle w:val="Prrafodelista"/>
        <w:ind w:left="426"/>
        <w:jc w:val="both"/>
        <w:rPr>
          <w:rFonts w:ascii="Museo Sans 100" w:hAnsi="Museo Sans 100"/>
          <w:sz w:val="24"/>
          <w:szCs w:val="24"/>
        </w:rPr>
      </w:pPr>
    </w:p>
    <w:p w:rsidR="0016131B" w:rsidRPr="005F2A37" w:rsidRDefault="0016131B" w:rsidP="00E3718F">
      <w:pPr>
        <w:pStyle w:val="Prrafodelista"/>
        <w:numPr>
          <w:ilvl w:val="0"/>
          <w:numId w:val="9"/>
        </w:numPr>
        <w:autoSpaceDE w:val="0"/>
        <w:autoSpaceDN w:val="0"/>
        <w:adjustRightInd w:val="0"/>
        <w:ind w:left="1418" w:hanging="284"/>
        <w:contextualSpacing/>
        <w:jc w:val="both"/>
        <w:rPr>
          <w:rFonts w:ascii="Museo Sans 100" w:eastAsiaTheme="minorHAnsi" w:hAnsi="Museo Sans 100" w:cs="Tahoma"/>
          <w:i/>
          <w:sz w:val="24"/>
          <w:szCs w:val="24"/>
        </w:rPr>
      </w:pPr>
      <w:r w:rsidRPr="005F2A37">
        <w:rPr>
          <w:rFonts w:ascii="Museo Sans 100" w:hAnsi="Museo Sans 100"/>
          <w:sz w:val="24"/>
          <w:szCs w:val="24"/>
        </w:rPr>
        <w:t xml:space="preserve">En cuanto a la falta de motivación y procedimiento, y que su cargo no es de confianza, es necesario remitirnos a lo que establece el </w:t>
      </w:r>
      <w:r w:rsidRPr="005F2A37">
        <w:rPr>
          <w:rFonts w:ascii="Museo Sans 100" w:hAnsi="Museo Sans 100" w:cs="Arial"/>
          <w:i/>
          <w:sz w:val="24"/>
          <w:szCs w:val="24"/>
        </w:rPr>
        <w:t xml:space="preserve">Art. 219 Inc.2° de la Cn, </w:t>
      </w:r>
      <w:r w:rsidRPr="005F2A37">
        <w:rPr>
          <w:rFonts w:ascii="Museo Sans 100" w:hAnsi="Museo Sans 100" w:cs="Arial"/>
          <w:sz w:val="24"/>
          <w:szCs w:val="24"/>
        </w:rPr>
        <w:t xml:space="preserve">siendo lo siguiente: </w:t>
      </w:r>
      <w:r w:rsidRPr="005F2A37">
        <w:rPr>
          <w:rFonts w:ascii="Museo Sans 100" w:hAnsi="Museo Sans 100" w:cs="Arial"/>
          <w:i/>
          <w:sz w:val="24"/>
          <w:szCs w:val="24"/>
        </w:rPr>
        <w:t>“</w:t>
      </w:r>
      <w:r w:rsidRPr="005F2A37">
        <w:rPr>
          <w:rFonts w:ascii="Museo Sans 100" w:eastAsiaTheme="minorHAnsi" w:hAnsi="Museo Sans 100" w:cs="Tahoma"/>
          <w:i/>
          <w:sz w:val="24"/>
          <w:szCs w:val="24"/>
        </w:rPr>
        <w:t xml:space="preserve">No estarán comprendidos en la carrera administrativa los funcionarios o empleados que desempeñen cargos políticos o </w:t>
      </w:r>
      <w:r w:rsidRPr="005F2A37">
        <w:rPr>
          <w:rFonts w:ascii="Museo Sans 100" w:eastAsiaTheme="minorHAnsi" w:hAnsi="Museo Sans 100" w:cs="Tahoma"/>
          <w:b/>
          <w:i/>
          <w:sz w:val="24"/>
          <w:szCs w:val="24"/>
        </w:rPr>
        <w:t>de confianza,</w:t>
      </w:r>
      <w:r w:rsidRPr="005F2A37">
        <w:rPr>
          <w:rFonts w:ascii="Museo Sans 100" w:eastAsiaTheme="minorHAnsi" w:hAnsi="Museo Sans 100" w:cs="Tahoma"/>
          <w:i/>
          <w:sz w:val="24"/>
          <w:szCs w:val="24"/>
        </w:rPr>
        <w:t xml:space="preserve"> y en particular, los Ministros y Viceministros de Estado, el Fiscal General de la República, el Procurador General de la República, los Secretarios de la Presidencia de la República, los Embajadores, los Directores Generales, los Gobernadores Departamentales y los Secretarios Particulares de dichos funcionarios.”</w:t>
      </w:r>
    </w:p>
    <w:p w:rsidR="0016131B" w:rsidRPr="005F2A37" w:rsidRDefault="0016131B" w:rsidP="005F2A37">
      <w:pPr>
        <w:pStyle w:val="Prrafodelista"/>
        <w:autoSpaceDE w:val="0"/>
        <w:autoSpaceDN w:val="0"/>
        <w:adjustRightInd w:val="0"/>
        <w:ind w:left="426"/>
        <w:jc w:val="both"/>
        <w:rPr>
          <w:rFonts w:ascii="Museo Sans 100" w:eastAsiaTheme="minorHAnsi" w:hAnsi="Museo Sans 100" w:cs="Tahoma"/>
          <w:i/>
          <w:sz w:val="24"/>
          <w:szCs w:val="24"/>
        </w:rPr>
      </w:pPr>
    </w:p>
    <w:p w:rsidR="0016131B" w:rsidRPr="005F2A37" w:rsidRDefault="0016131B" w:rsidP="005F2A37">
      <w:pPr>
        <w:pStyle w:val="Prrafodelista"/>
        <w:ind w:left="1134"/>
        <w:jc w:val="both"/>
        <w:rPr>
          <w:rFonts w:ascii="Museo Sans 100" w:eastAsiaTheme="minorHAnsi" w:hAnsi="Museo Sans 100" w:cs="TimesNewRoman,Italic"/>
          <w:i/>
          <w:iCs/>
          <w:sz w:val="24"/>
          <w:szCs w:val="24"/>
          <w:u w:val="single"/>
        </w:rPr>
      </w:pPr>
      <w:r w:rsidRPr="005F2A37">
        <w:rPr>
          <w:rFonts w:ascii="Museo Sans 100" w:eastAsiaTheme="minorHAnsi" w:hAnsi="Museo Sans 100" w:cs="Tahoma"/>
          <w:sz w:val="24"/>
          <w:szCs w:val="24"/>
        </w:rPr>
        <w:t xml:space="preserve">En ese orden, el licenciado Valencia relaciona </w:t>
      </w:r>
      <w:r w:rsidRPr="005F2A37">
        <w:rPr>
          <w:rFonts w:ascii="Museo Sans 100" w:eastAsiaTheme="minorHAnsi" w:hAnsi="Museo Sans 100" w:cs="Tahoma"/>
          <w:i/>
          <w:sz w:val="24"/>
          <w:szCs w:val="24"/>
        </w:rPr>
        <w:t xml:space="preserve">( </w:t>
      </w:r>
      <w:r w:rsidRPr="005F2A37">
        <w:rPr>
          <w:rFonts w:ascii="Museo Sans 100" w:hAnsi="Museo Sans 100" w:cs="Arial"/>
          <w:i/>
          <w:sz w:val="24"/>
          <w:szCs w:val="24"/>
        </w:rPr>
        <w:t>procesos de Amparo 10-2009, 113-2008, 307-2005 y 404-2008, respectivamente, faculta a conservar un trabajo cuando concurran las condiciones siguientes:</w:t>
      </w:r>
      <w:r w:rsidRPr="005F2A37">
        <w:rPr>
          <w:rFonts w:ascii="Museo Sans 100" w:hAnsi="Museo Sans 100" w:cs="Arial"/>
          <w:sz w:val="24"/>
          <w:szCs w:val="24"/>
        </w:rPr>
        <w:t xml:space="preserve"> …</w:t>
      </w:r>
      <w:r w:rsidRPr="005F2A37">
        <w:rPr>
          <w:rFonts w:ascii="Museo Sans 100" w:eastAsiaTheme="minorHAnsi" w:hAnsi="Museo Sans 100" w:cs="TimesNewRoman,Italic"/>
          <w:i/>
          <w:iCs/>
          <w:sz w:val="24"/>
          <w:szCs w:val="24"/>
          <w:u w:val="single"/>
        </w:rPr>
        <w:t xml:space="preserve">v) que el puesto no sea de aquellos cuyo desempeño requiera de confianza, ya sea personal o política., </w:t>
      </w:r>
    </w:p>
    <w:p w:rsidR="0016131B" w:rsidRPr="005F2A37" w:rsidRDefault="0016131B" w:rsidP="005F2A37">
      <w:pPr>
        <w:pStyle w:val="Prrafodelista"/>
        <w:autoSpaceDE w:val="0"/>
        <w:autoSpaceDN w:val="0"/>
        <w:adjustRightInd w:val="0"/>
        <w:ind w:left="426"/>
        <w:jc w:val="both"/>
        <w:rPr>
          <w:rFonts w:ascii="Museo Sans 100" w:eastAsiaTheme="minorHAnsi" w:hAnsi="Museo Sans 100" w:cs="Tahoma"/>
          <w:sz w:val="24"/>
          <w:szCs w:val="24"/>
        </w:rPr>
      </w:pPr>
    </w:p>
    <w:p w:rsidR="0016131B" w:rsidRPr="005F2A37" w:rsidRDefault="0016131B" w:rsidP="005F2A37">
      <w:pPr>
        <w:pStyle w:val="Prrafodelista"/>
        <w:autoSpaceDE w:val="0"/>
        <w:autoSpaceDN w:val="0"/>
        <w:adjustRightInd w:val="0"/>
        <w:ind w:left="1134"/>
        <w:jc w:val="both"/>
        <w:rPr>
          <w:rFonts w:ascii="Museo Sans 100" w:eastAsiaTheme="minorHAnsi" w:hAnsi="Museo Sans 100" w:cs="Tahoma"/>
          <w:sz w:val="24"/>
          <w:szCs w:val="24"/>
        </w:rPr>
      </w:pPr>
      <w:r w:rsidRPr="005F2A37">
        <w:rPr>
          <w:rFonts w:ascii="Museo Sans 100" w:eastAsiaTheme="minorHAnsi" w:hAnsi="Museo Sans 100" w:cs="Tahoma"/>
          <w:sz w:val="24"/>
          <w:szCs w:val="24"/>
        </w:rPr>
        <w:t>Y como Jefe de la Unidad de Adquisiciones y Contrataciones Institucional su cargo era de confianza, ya que llevaba a cabo un servicio personal y directo, debido a que se encontraba subordinado a la autoridad máxima, tal como se comprueba con el Organigrama de este Instituto y el Manual de Funciones del Instituto Salvadoreño de Transformación Agraria en el que consta en el 9.3.6. Título del Puesto: JEFE/A UACI, 1.0 Identificación Organizativa, 1.2 Unidad Superior: PRESIDENCIA INSTITUCIONAL, por lo que al relacionar las referidas sentencias está ratificando su calidad de empleado de confianza.</w:t>
      </w:r>
    </w:p>
    <w:p w:rsidR="0016131B" w:rsidRPr="005F2A37" w:rsidRDefault="0016131B" w:rsidP="005F2A37">
      <w:pPr>
        <w:pStyle w:val="Prrafodelista"/>
        <w:autoSpaceDE w:val="0"/>
        <w:autoSpaceDN w:val="0"/>
        <w:adjustRightInd w:val="0"/>
        <w:ind w:left="426"/>
        <w:jc w:val="both"/>
        <w:rPr>
          <w:rFonts w:ascii="Museo Sans 100" w:eastAsiaTheme="minorHAnsi" w:hAnsi="Museo Sans 100" w:cs="Tahoma"/>
          <w:sz w:val="24"/>
          <w:szCs w:val="24"/>
        </w:rPr>
      </w:pPr>
    </w:p>
    <w:p w:rsidR="0016131B" w:rsidRPr="00516161" w:rsidRDefault="0016131B" w:rsidP="00516161">
      <w:pPr>
        <w:pStyle w:val="Prrafodelista"/>
        <w:autoSpaceDE w:val="0"/>
        <w:autoSpaceDN w:val="0"/>
        <w:adjustRightInd w:val="0"/>
        <w:ind w:left="1134"/>
        <w:jc w:val="both"/>
        <w:rPr>
          <w:rFonts w:ascii="Museo Sans 100" w:eastAsiaTheme="minorHAnsi" w:hAnsi="Museo Sans 100" w:cs="Tahoma"/>
          <w:sz w:val="24"/>
          <w:szCs w:val="24"/>
        </w:rPr>
      </w:pPr>
      <w:r w:rsidRPr="005F2A37">
        <w:rPr>
          <w:rFonts w:ascii="Museo Sans 100" w:eastAsiaTheme="minorHAnsi" w:hAnsi="Museo Sans 100" w:cs="Tahoma"/>
          <w:sz w:val="24"/>
          <w:szCs w:val="24"/>
        </w:rPr>
        <w:t xml:space="preserve">Así, los cargos de confianza se caracterizan como aquellos desempeñados por funcionarios o empleados públicos que llevan a cabo actividades vinculadas directamente con los objetivos y fines de una determinada </w:t>
      </w:r>
      <w:r w:rsidRPr="00516161">
        <w:rPr>
          <w:rFonts w:ascii="Museo Sans 100" w:eastAsiaTheme="minorHAnsi" w:hAnsi="Museo Sans 100" w:cs="Tahoma"/>
          <w:sz w:val="24"/>
          <w:szCs w:val="24"/>
        </w:rPr>
        <w:t>institución, gozando de un alto grado de libertad en la toma de decisiones y/o que prestan un servicio personal y directo al titular de la entidad.</w:t>
      </w:r>
    </w:p>
    <w:p w:rsidR="0016131B" w:rsidRPr="005F2A37" w:rsidRDefault="0016131B" w:rsidP="005F2A37">
      <w:pPr>
        <w:pStyle w:val="Prrafodelista"/>
        <w:autoSpaceDE w:val="0"/>
        <w:autoSpaceDN w:val="0"/>
        <w:adjustRightInd w:val="0"/>
        <w:ind w:left="426"/>
        <w:jc w:val="both"/>
        <w:rPr>
          <w:rFonts w:ascii="Museo Sans 100" w:eastAsiaTheme="minorHAnsi" w:hAnsi="Museo Sans 100" w:cs="Tahoma"/>
          <w:sz w:val="24"/>
          <w:szCs w:val="24"/>
        </w:rPr>
      </w:pPr>
    </w:p>
    <w:p w:rsidR="0016131B" w:rsidRPr="005F2A37" w:rsidRDefault="0016131B" w:rsidP="005F2A37">
      <w:pPr>
        <w:pStyle w:val="Prrafodelista"/>
        <w:autoSpaceDE w:val="0"/>
        <w:autoSpaceDN w:val="0"/>
        <w:adjustRightInd w:val="0"/>
        <w:ind w:left="1134"/>
        <w:jc w:val="both"/>
        <w:rPr>
          <w:rFonts w:ascii="Museo Sans 100" w:hAnsi="Museo Sans 100"/>
          <w:b/>
          <w:i/>
          <w:sz w:val="24"/>
          <w:szCs w:val="24"/>
        </w:rPr>
      </w:pPr>
      <w:r w:rsidRPr="005F2A37">
        <w:rPr>
          <w:rFonts w:ascii="Museo Sans 100" w:eastAsiaTheme="minorHAnsi" w:hAnsi="Museo Sans 100" w:cs="Tahoma"/>
          <w:sz w:val="24"/>
          <w:szCs w:val="24"/>
        </w:rPr>
        <w:t xml:space="preserve">De acuerdo a la </w:t>
      </w:r>
      <w:r w:rsidRPr="005F2A37">
        <w:rPr>
          <w:rFonts w:ascii="Museo Sans 100" w:eastAsiaTheme="minorHAnsi" w:hAnsi="Museo Sans 100" w:cs="Tahoma"/>
          <w:b/>
          <w:sz w:val="24"/>
          <w:szCs w:val="24"/>
        </w:rPr>
        <w:t>Sentencia 738-2014</w:t>
      </w:r>
      <w:r w:rsidRPr="005F2A37">
        <w:rPr>
          <w:rFonts w:ascii="Museo Sans 100" w:eastAsiaTheme="minorHAnsi" w:hAnsi="Museo Sans 100" w:cs="Tahoma"/>
          <w:sz w:val="24"/>
          <w:szCs w:val="24"/>
        </w:rPr>
        <w:t xml:space="preserve"> de la Sala de lo Constitucional:</w:t>
      </w:r>
      <w:r w:rsidRPr="005F2A37">
        <w:rPr>
          <w:rFonts w:ascii="Museo Sans 100" w:eastAsiaTheme="minorHAnsi" w:hAnsi="Museo Sans 100" w:cs="Tahoma"/>
          <w:b/>
          <w:i/>
          <w:sz w:val="24"/>
          <w:szCs w:val="24"/>
        </w:rPr>
        <w:t>“</w:t>
      </w:r>
      <w:r w:rsidRPr="005F2A37">
        <w:rPr>
          <w:rFonts w:ascii="Museo Sans 100" w:hAnsi="Museo Sans 100"/>
          <w:b/>
          <w:i/>
          <w:sz w:val="24"/>
          <w:szCs w:val="24"/>
        </w:rPr>
        <w:t>Para determinar si un cargo, independientemente de su denominación, es de confianza, se debe analizar, atendiendo a las circunstancias concretas, si en él concurren todas o la mayoría de las características siguientes: (i) que el cargo es de alto nivel, en el sentido de que es determinante para la conducción de la institución respectiva, lo que puede establecerse analizando la naturaleza de las funciones desempeñadas –más políticas que técnicas– y la ubicación jerárquica en la organización interna de la institución –en el nivel superior–; (ii) que el cargo implica un grado mínimo de subordinación al titular de la institución, en el sentido de que el funcionario o empleado posee un amplio margen de libertad para la adopción de decisiones en la esfera de sus competencias; y (iii) que el cargo implica un vínculo directo con el titular de la institución, lo que se infiere de la confianza personal que dicho titular deposita en el funcionario o empleado respectivo o de los servicios que este le presta directamente al primero</w:t>
      </w:r>
    </w:p>
    <w:p w:rsidR="0016131B" w:rsidRPr="005F2A37" w:rsidRDefault="0016131B" w:rsidP="005F2A37">
      <w:pPr>
        <w:autoSpaceDE w:val="0"/>
        <w:autoSpaceDN w:val="0"/>
        <w:adjustRightInd w:val="0"/>
        <w:jc w:val="both"/>
        <w:rPr>
          <w:rFonts w:ascii="Museo Sans 100" w:eastAsiaTheme="minorHAnsi" w:hAnsi="Museo Sans 100" w:cs="Tahoma"/>
          <w:sz w:val="24"/>
          <w:szCs w:val="24"/>
        </w:rPr>
      </w:pPr>
    </w:p>
    <w:p w:rsidR="0016131B" w:rsidRPr="005F2A37" w:rsidRDefault="0016131B" w:rsidP="005F2A37">
      <w:pPr>
        <w:pStyle w:val="Prrafodelista"/>
        <w:autoSpaceDE w:val="0"/>
        <w:autoSpaceDN w:val="0"/>
        <w:adjustRightInd w:val="0"/>
        <w:ind w:left="1134"/>
        <w:jc w:val="both"/>
        <w:rPr>
          <w:rFonts w:ascii="Museo Sans 100" w:eastAsiaTheme="minorHAnsi" w:hAnsi="Museo Sans 100" w:cs="Tahoma"/>
          <w:b/>
          <w:i/>
          <w:sz w:val="24"/>
          <w:szCs w:val="24"/>
        </w:rPr>
      </w:pPr>
      <w:r w:rsidRPr="005F2A37">
        <w:rPr>
          <w:rFonts w:ascii="Museo Sans 100" w:eastAsiaTheme="minorHAnsi" w:hAnsi="Museo Sans 100" w:cs="Tahoma"/>
          <w:sz w:val="24"/>
          <w:szCs w:val="24"/>
        </w:rPr>
        <w:t xml:space="preserve">De  lo anterior se reafirma que, el licenciado Valencia era un funcionario público que desempeñaba un cargo de confianza y por lo tanto se encontraba comprendido en una de las excepciones que la Constitución estableció para la titularidad del derecho a la estabilidad laboral, por lo que </w:t>
      </w:r>
      <w:r w:rsidRPr="005F2A37">
        <w:rPr>
          <w:rFonts w:ascii="Museo Sans 100" w:eastAsiaTheme="minorHAnsi" w:hAnsi="Museo Sans 100" w:cs="Tahoma"/>
          <w:b/>
          <w:i/>
          <w:sz w:val="24"/>
          <w:szCs w:val="24"/>
        </w:rPr>
        <w:t>no era necesario seguirle un procedimiento previo a su destitución.</w:t>
      </w:r>
    </w:p>
    <w:p w:rsidR="0016131B" w:rsidRPr="005F2A37" w:rsidRDefault="0016131B" w:rsidP="005F2A37">
      <w:pPr>
        <w:pStyle w:val="Prrafodelista"/>
        <w:autoSpaceDE w:val="0"/>
        <w:autoSpaceDN w:val="0"/>
        <w:adjustRightInd w:val="0"/>
        <w:ind w:left="426"/>
        <w:jc w:val="both"/>
        <w:rPr>
          <w:rFonts w:ascii="Museo Sans 100" w:eastAsiaTheme="minorHAnsi" w:hAnsi="Museo Sans 100" w:cs="Tahoma"/>
          <w:b/>
          <w:i/>
          <w:sz w:val="24"/>
          <w:szCs w:val="24"/>
        </w:rPr>
      </w:pPr>
    </w:p>
    <w:p w:rsidR="0016131B" w:rsidRPr="005F2A37" w:rsidRDefault="0016131B" w:rsidP="00E3718F">
      <w:pPr>
        <w:pStyle w:val="Prrafodelista"/>
        <w:numPr>
          <w:ilvl w:val="0"/>
          <w:numId w:val="9"/>
        </w:numPr>
        <w:autoSpaceDE w:val="0"/>
        <w:autoSpaceDN w:val="0"/>
        <w:adjustRightInd w:val="0"/>
        <w:ind w:left="1418" w:hanging="284"/>
        <w:contextualSpacing/>
        <w:jc w:val="both"/>
        <w:rPr>
          <w:rFonts w:ascii="Museo Sans 100" w:eastAsiaTheme="minorHAnsi" w:hAnsi="Museo Sans 100" w:cs="Tahoma"/>
          <w:b/>
          <w:i/>
          <w:sz w:val="24"/>
          <w:szCs w:val="24"/>
        </w:rPr>
      </w:pPr>
      <w:r w:rsidRPr="005F2A37">
        <w:rPr>
          <w:rFonts w:ascii="Museo Sans 100" w:eastAsiaTheme="minorHAnsi" w:hAnsi="Museo Sans 100" w:cs="Tahoma"/>
          <w:sz w:val="24"/>
          <w:szCs w:val="24"/>
        </w:rPr>
        <w:t xml:space="preserve">En cuanto a que se le ha violentado su </w:t>
      </w:r>
      <w:r w:rsidRPr="005F2A37">
        <w:rPr>
          <w:rFonts w:ascii="Museo Sans 100" w:eastAsiaTheme="minorHAnsi" w:hAnsi="Museo Sans 100" w:cs="Tahoma"/>
          <w:b/>
          <w:i/>
          <w:sz w:val="24"/>
          <w:szCs w:val="24"/>
        </w:rPr>
        <w:t>derecho de defensa</w:t>
      </w:r>
      <w:r w:rsidRPr="005F2A37">
        <w:rPr>
          <w:rFonts w:ascii="Museo Sans 100" w:eastAsiaTheme="minorHAnsi" w:hAnsi="Museo Sans 100" w:cs="Tahoma"/>
          <w:sz w:val="24"/>
          <w:szCs w:val="24"/>
        </w:rPr>
        <w:t xml:space="preserve"> y que el </w:t>
      </w:r>
      <w:r w:rsidRPr="005F2A37">
        <w:rPr>
          <w:rFonts w:ascii="Museo Sans 100" w:hAnsi="Museo Sans 100" w:cs="Arial"/>
          <w:b/>
          <w:i/>
          <w:sz w:val="24"/>
          <w:szCs w:val="24"/>
        </w:rPr>
        <w:t xml:space="preserve">acto administrativo es de hecho, </w:t>
      </w:r>
      <w:r w:rsidRPr="005F2A37">
        <w:rPr>
          <w:rFonts w:ascii="Museo Sans 100" w:hAnsi="Museo Sans 100" w:cs="Arial"/>
          <w:sz w:val="24"/>
          <w:szCs w:val="24"/>
        </w:rPr>
        <w:t>se ha considerado que no puede existir para el caso de la destitución del licenciado Valencia un acto administrativo de hecho o lo que legalmente se ha establecido como vía de hecho, ya que al realizarse la destitución existió un acto administrativo que lo evidencia.</w:t>
      </w:r>
    </w:p>
    <w:p w:rsidR="0016131B" w:rsidRPr="005F2A37" w:rsidRDefault="0016131B" w:rsidP="005F2A37">
      <w:pPr>
        <w:pStyle w:val="Prrafodelista"/>
        <w:autoSpaceDE w:val="0"/>
        <w:autoSpaceDN w:val="0"/>
        <w:adjustRightInd w:val="0"/>
        <w:ind w:left="426"/>
        <w:jc w:val="both"/>
        <w:rPr>
          <w:rFonts w:ascii="Museo Sans 100" w:eastAsiaTheme="minorHAnsi" w:hAnsi="Museo Sans 100" w:cs="Tahoma"/>
          <w:b/>
          <w:i/>
          <w:sz w:val="24"/>
          <w:szCs w:val="24"/>
        </w:rPr>
      </w:pPr>
    </w:p>
    <w:p w:rsidR="0016131B" w:rsidRPr="00ED78F3" w:rsidRDefault="0016131B" w:rsidP="00ED78F3">
      <w:pPr>
        <w:pStyle w:val="Prrafodelista"/>
        <w:autoSpaceDE w:val="0"/>
        <w:autoSpaceDN w:val="0"/>
        <w:adjustRightInd w:val="0"/>
        <w:ind w:left="1418"/>
        <w:jc w:val="both"/>
        <w:rPr>
          <w:rFonts w:ascii="Museo Sans 100" w:hAnsi="Museo Sans 100" w:cs="Arial"/>
          <w:sz w:val="24"/>
          <w:szCs w:val="24"/>
        </w:rPr>
      </w:pPr>
      <w:r w:rsidRPr="005F2A37">
        <w:rPr>
          <w:rFonts w:ascii="Museo Sans 100" w:hAnsi="Museo Sans 100" w:cs="Arial"/>
          <w:sz w:val="24"/>
          <w:szCs w:val="24"/>
        </w:rPr>
        <w:t xml:space="preserve">Según </w:t>
      </w:r>
      <w:r w:rsidRPr="005F2A37">
        <w:rPr>
          <w:rFonts w:ascii="Museo Sans 100" w:eastAsiaTheme="minorHAnsi" w:hAnsi="Museo Sans 100" w:cs="Tahoma"/>
          <w:b/>
          <w:sz w:val="24"/>
          <w:szCs w:val="24"/>
        </w:rPr>
        <w:t>Sentencia 738-2014</w:t>
      </w:r>
      <w:r w:rsidRPr="005F2A37">
        <w:rPr>
          <w:rFonts w:ascii="Museo Sans 100" w:eastAsiaTheme="minorHAnsi" w:hAnsi="Museo Sans 100" w:cs="Tahoma"/>
          <w:sz w:val="24"/>
          <w:szCs w:val="24"/>
        </w:rPr>
        <w:t xml:space="preserve"> de la Sala de lo Constitucional: </w:t>
      </w:r>
      <w:r w:rsidRPr="005F2A37">
        <w:rPr>
          <w:rFonts w:ascii="Museo Sans 100" w:eastAsiaTheme="minorHAnsi" w:hAnsi="Museo Sans 100" w:cs="Tahoma"/>
          <w:i/>
          <w:sz w:val="24"/>
          <w:szCs w:val="24"/>
        </w:rPr>
        <w:t>“</w:t>
      </w:r>
      <w:r w:rsidRPr="005F2A37">
        <w:rPr>
          <w:rFonts w:ascii="Museo Sans 100" w:hAnsi="Museo Sans 100" w:cs="Arial"/>
          <w:i/>
          <w:sz w:val="24"/>
          <w:szCs w:val="24"/>
        </w:rPr>
        <w:t xml:space="preserve">Para el caso del derecho de defensa (Art. 2 Inc. 1° de la Cn.), está íntimamente vinculado con el derecho a audiencia, pues es dentro del proceso donde los intervinientes tienen la posibilidad de exponer sus razonamientos y de oponerse a su contraparte en forma plena y amplia”, </w:t>
      </w:r>
      <w:r w:rsidRPr="005F2A37">
        <w:rPr>
          <w:rFonts w:ascii="Museo Sans 100" w:hAnsi="Museo Sans 100" w:cs="Arial"/>
          <w:sz w:val="24"/>
          <w:szCs w:val="24"/>
        </w:rPr>
        <w:t xml:space="preserve">y en razón de ello al tener la posibilidad de recurrir el acto </w:t>
      </w:r>
      <w:r w:rsidRPr="00ED78F3">
        <w:rPr>
          <w:rFonts w:ascii="Museo Sans 100" w:hAnsi="Museo Sans 100" w:cs="Arial"/>
          <w:sz w:val="24"/>
          <w:szCs w:val="24"/>
        </w:rPr>
        <w:t>administrativo de destitución, por medio de la Apelación, le reitera su derecho de defensa.</w:t>
      </w:r>
    </w:p>
    <w:p w:rsidR="0016131B" w:rsidRPr="005F2A37" w:rsidRDefault="0016131B" w:rsidP="005F2A37">
      <w:pPr>
        <w:pStyle w:val="Prrafodelista"/>
        <w:autoSpaceDE w:val="0"/>
        <w:autoSpaceDN w:val="0"/>
        <w:adjustRightInd w:val="0"/>
        <w:ind w:left="426"/>
        <w:jc w:val="both"/>
        <w:rPr>
          <w:rFonts w:ascii="Museo Sans 100" w:hAnsi="Museo Sans 100" w:cs="Arial"/>
          <w:sz w:val="24"/>
          <w:szCs w:val="24"/>
        </w:rPr>
      </w:pPr>
    </w:p>
    <w:p w:rsidR="0016131B" w:rsidRPr="006E0B6F" w:rsidRDefault="0016131B" w:rsidP="00E3718F">
      <w:pPr>
        <w:pStyle w:val="Prrafodelista"/>
        <w:numPr>
          <w:ilvl w:val="0"/>
          <w:numId w:val="9"/>
        </w:numPr>
        <w:ind w:left="1418" w:hanging="284"/>
        <w:contextualSpacing/>
        <w:jc w:val="both"/>
        <w:rPr>
          <w:rFonts w:ascii="Museo Sans 100" w:eastAsiaTheme="minorHAnsi" w:hAnsi="Museo Sans 100" w:cs="TimesNewRoman,Italic"/>
          <w:i/>
          <w:iCs/>
          <w:sz w:val="24"/>
          <w:szCs w:val="24"/>
          <w:u w:val="single"/>
        </w:rPr>
      </w:pPr>
      <w:r w:rsidRPr="005F2A37">
        <w:rPr>
          <w:rFonts w:ascii="Museo Sans 100" w:eastAsiaTheme="minorHAnsi" w:hAnsi="Museo Sans 100" w:cs="TimesNewRoman,Italic"/>
          <w:iCs/>
          <w:sz w:val="24"/>
          <w:szCs w:val="24"/>
        </w:rPr>
        <w:t xml:space="preserve">Con relación a que si no se le restituye en su cargo se generaría una afectación más grave en su salud, debido a que su cuadro médico no es alentador, presentando para tal efecto un resumen clínico, </w:t>
      </w:r>
      <w:r w:rsidRPr="006E0B6F">
        <w:rPr>
          <w:rFonts w:ascii="Museo Sans 100" w:eastAsiaTheme="minorHAnsi" w:hAnsi="Museo Sans 100" w:cs="TimesNewRoman,Italic"/>
          <w:iCs/>
          <w:sz w:val="24"/>
          <w:szCs w:val="24"/>
        </w:rPr>
        <w:lastRenderedPageBreak/>
        <w:t xml:space="preserve">aduciendo que su padecimiento es constitutivo de una </w:t>
      </w:r>
      <w:r w:rsidRPr="006E0B6F">
        <w:rPr>
          <w:rFonts w:ascii="Museo Sans 100" w:eastAsiaTheme="minorHAnsi" w:hAnsi="Museo Sans 100" w:cs="TimesNewRoman,Italic"/>
          <w:i/>
          <w:iCs/>
          <w:sz w:val="24"/>
          <w:szCs w:val="24"/>
        </w:rPr>
        <w:t xml:space="preserve">ENFERMEDAD CRONICA INCAPACITANTE, </w:t>
      </w:r>
      <w:r w:rsidRPr="006E0B6F">
        <w:rPr>
          <w:rFonts w:ascii="Museo Sans 100" w:eastAsiaTheme="minorHAnsi" w:hAnsi="Museo Sans 100" w:cs="TimesNewRoman,Italic"/>
          <w:iCs/>
          <w:sz w:val="24"/>
          <w:szCs w:val="24"/>
        </w:rPr>
        <w:t>y por lo tanto no puede ser objeto de despido de acuerdo a lo establecido en el</w:t>
      </w:r>
      <w:r w:rsidRPr="006E0B6F">
        <w:rPr>
          <w:rFonts w:ascii="Museo Sans 100" w:eastAsiaTheme="minorHAnsi" w:hAnsi="Museo Sans 100" w:cs="TimesNewRoman,Italic"/>
          <w:i/>
          <w:iCs/>
          <w:sz w:val="24"/>
          <w:szCs w:val="24"/>
        </w:rPr>
        <w:t xml:space="preserve"> l</w:t>
      </w:r>
      <w:r w:rsidRPr="006E0B6F">
        <w:rPr>
          <w:rFonts w:ascii="Museo Sans 100" w:hAnsi="Museo Sans 100"/>
          <w:b/>
          <w:i/>
          <w:color w:val="000000" w:themeColor="text1"/>
          <w:sz w:val="24"/>
          <w:szCs w:val="24"/>
        </w:rPr>
        <w:t xml:space="preserve">iteral m) del Art. 29 de la Ley del Servicio Civil, </w:t>
      </w:r>
      <w:r w:rsidRPr="006E0B6F">
        <w:rPr>
          <w:rFonts w:ascii="Museo Sans 100" w:hAnsi="Museo Sans 100"/>
          <w:color w:val="000000" w:themeColor="text1"/>
          <w:sz w:val="24"/>
          <w:szCs w:val="24"/>
        </w:rPr>
        <w:t>ya mencionado, se debe hacer énfasis en que no presenta dentro de su documentación la Constancia donde se acredite que su padecimiento es considerado como una Enfermedad Crónica Incapacitante, de acuerdo a lo que establece el</w:t>
      </w:r>
      <w:r w:rsidRPr="006E0B6F">
        <w:rPr>
          <w:rFonts w:ascii="Museo Sans 100" w:hAnsi="Museo Sans 100"/>
          <w:i/>
          <w:color w:val="000000" w:themeColor="text1"/>
          <w:sz w:val="24"/>
          <w:szCs w:val="24"/>
        </w:rPr>
        <w:t xml:space="preserve"> Art. 27 Inc. 2°, de la Ley de Equiparación de Oportunidades para las Personas con Discapacidad. Decreto Legislativo N° 888, Capítulo V, Integración Laboral que literalmente dice: “La evaluación y calificación definitiva será determinada por la Institución que atendió el caso previamente calificado por el Consejo (Consejo Nacional de Atención Integral para las personas con Discapacidad) y tendrá validez en cualquier institución, ya sea pública, privada ó autónoma. “</w:t>
      </w:r>
    </w:p>
    <w:p w:rsidR="0016131B" w:rsidRPr="005F2A37" w:rsidRDefault="0016131B" w:rsidP="005F2A37">
      <w:pPr>
        <w:pStyle w:val="Prrafodelista"/>
        <w:ind w:left="1418"/>
        <w:jc w:val="both"/>
        <w:rPr>
          <w:rFonts w:ascii="Museo Sans 100" w:eastAsiaTheme="minorHAnsi" w:hAnsi="Museo Sans 100" w:cs="TimesNewRoman,Italic"/>
          <w:iCs/>
          <w:sz w:val="24"/>
          <w:szCs w:val="24"/>
        </w:rPr>
      </w:pPr>
      <w:r w:rsidRPr="005F2A37">
        <w:rPr>
          <w:rFonts w:ascii="Museo Sans 100" w:eastAsiaTheme="minorHAnsi" w:hAnsi="Museo Sans 100" w:cs="TimesNewRoman,Italic"/>
          <w:iCs/>
          <w:sz w:val="24"/>
          <w:szCs w:val="24"/>
        </w:rPr>
        <w:t>De lo antes expuesto podemos determinar que al momento no existe prueba que nos demuestre que el padecimiento del licenciado Valencia pueda considerarse como una enfermedad crónica incapacitante.</w:t>
      </w:r>
    </w:p>
    <w:p w:rsidR="0016131B" w:rsidRPr="005F2A37" w:rsidRDefault="0016131B" w:rsidP="005F2A37">
      <w:pPr>
        <w:pStyle w:val="Prrafodelista"/>
        <w:ind w:left="0"/>
        <w:jc w:val="both"/>
        <w:rPr>
          <w:rFonts w:ascii="Museo Sans 100" w:hAnsi="Museo Sans 100"/>
          <w:sz w:val="24"/>
          <w:szCs w:val="24"/>
        </w:rPr>
      </w:pPr>
    </w:p>
    <w:p w:rsidR="0016131B" w:rsidRPr="005F2A37" w:rsidRDefault="0016131B" w:rsidP="00E3718F">
      <w:pPr>
        <w:pStyle w:val="Prrafodelista"/>
        <w:numPr>
          <w:ilvl w:val="0"/>
          <w:numId w:val="9"/>
        </w:numPr>
        <w:ind w:left="1418" w:hanging="284"/>
        <w:contextualSpacing/>
        <w:jc w:val="both"/>
        <w:rPr>
          <w:rFonts w:ascii="Museo Sans 100" w:hAnsi="Museo Sans 100"/>
          <w:sz w:val="24"/>
          <w:szCs w:val="24"/>
        </w:rPr>
      </w:pPr>
      <w:r w:rsidRPr="005F2A37">
        <w:rPr>
          <w:rFonts w:ascii="Museo Sans 100" w:hAnsi="Museo Sans 100"/>
          <w:sz w:val="24"/>
          <w:szCs w:val="24"/>
        </w:rPr>
        <w:t>Así mismo, se considera que el Presidente Institucional por pertenecer a la Junta Directiva de este Instituto y haber emitido al Acto administrativo que hoy se está impugnado en el presente procedimiento administrativo, deberá excusarse de conocer y en consecuencia no podrá emitir su voto.</w:t>
      </w:r>
    </w:p>
    <w:p w:rsidR="005F2A37" w:rsidRDefault="005F2A37" w:rsidP="005F2A37">
      <w:pPr>
        <w:ind w:firstLine="1134"/>
        <w:jc w:val="both"/>
        <w:rPr>
          <w:rFonts w:ascii="Museo Sans 100" w:hAnsi="Museo Sans 100"/>
          <w:sz w:val="24"/>
          <w:szCs w:val="24"/>
        </w:rPr>
      </w:pPr>
    </w:p>
    <w:p w:rsidR="0016131B" w:rsidRDefault="0016131B" w:rsidP="005F2A37">
      <w:pPr>
        <w:ind w:firstLine="1134"/>
        <w:jc w:val="both"/>
        <w:rPr>
          <w:rFonts w:ascii="Museo Sans 100" w:hAnsi="Museo Sans 100"/>
          <w:sz w:val="24"/>
          <w:szCs w:val="24"/>
        </w:rPr>
      </w:pPr>
      <w:r w:rsidRPr="005F2A37">
        <w:rPr>
          <w:rFonts w:ascii="Museo Sans 100" w:hAnsi="Museo Sans 100"/>
          <w:sz w:val="24"/>
          <w:szCs w:val="24"/>
        </w:rPr>
        <w:t>En v</w:t>
      </w:r>
      <w:r w:rsidR="00423402" w:rsidRPr="005F2A37">
        <w:rPr>
          <w:rFonts w:ascii="Museo Sans 100" w:hAnsi="Museo Sans 100"/>
          <w:sz w:val="24"/>
          <w:szCs w:val="24"/>
        </w:rPr>
        <w:t>irtud de lo antes expuesto, la</w:t>
      </w:r>
      <w:r w:rsidRPr="005F2A37">
        <w:rPr>
          <w:rFonts w:ascii="Museo Sans 100" w:hAnsi="Museo Sans 100"/>
          <w:sz w:val="24"/>
          <w:szCs w:val="24"/>
        </w:rPr>
        <w:t xml:space="preserve"> Gerencia concluye que:</w:t>
      </w:r>
    </w:p>
    <w:p w:rsidR="005F2A37" w:rsidRPr="005F2A37" w:rsidRDefault="005F2A37" w:rsidP="005F2A37">
      <w:pPr>
        <w:ind w:firstLine="1134"/>
        <w:jc w:val="both"/>
        <w:rPr>
          <w:rFonts w:ascii="Museo Sans 100" w:hAnsi="Museo Sans 100"/>
          <w:sz w:val="24"/>
          <w:szCs w:val="24"/>
        </w:rPr>
      </w:pPr>
    </w:p>
    <w:p w:rsidR="0016131B" w:rsidRDefault="0016131B" w:rsidP="00E3718F">
      <w:pPr>
        <w:pStyle w:val="Prrafodelista"/>
        <w:numPr>
          <w:ilvl w:val="0"/>
          <w:numId w:val="10"/>
        </w:numPr>
        <w:autoSpaceDE w:val="0"/>
        <w:autoSpaceDN w:val="0"/>
        <w:adjustRightInd w:val="0"/>
        <w:ind w:left="1560" w:hanging="426"/>
        <w:contextualSpacing/>
        <w:jc w:val="both"/>
        <w:rPr>
          <w:rFonts w:ascii="Museo Sans 100" w:eastAsiaTheme="minorHAnsi" w:hAnsi="Museo Sans 100" w:cs="Tahoma"/>
          <w:sz w:val="24"/>
          <w:szCs w:val="24"/>
        </w:rPr>
      </w:pPr>
      <w:r w:rsidRPr="005F2A37">
        <w:rPr>
          <w:rFonts w:ascii="Museo Sans 100" w:hAnsi="Museo Sans 100"/>
          <w:sz w:val="24"/>
          <w:szCs w:val="24"/>
        </w:rPr>
        <w:t xml:space="preserve">El cargo que ostentaba el licenciado Juan Carlos Valencia Gómez es considerado de confianza, lo cual lo enmarca dentro de las </w:t>
      </w:r>
      <w:r w:rsidRPr="005F2A37">
        <w:rPr>
          <w:rFonts w:ascii="Museo Sans 100" w:eastAsiaTheme="minorHAnsi" w:hAnsi="Museo Sans 100" w:cs="Tahoma"/>
          <w:sz w:val="24"/>
          <w:szCs w:val="24"/>
        </w:rPr>
        <w:t>excepciones que la Constitución estableció para la titularidad del derecho a la estabilidad laboral, por lo que no era necesario seguirle un procedimiento previo a su destitución.</w:t>
      </w:r>
    </w:p>
    <w:p w:rsidR="006E0B6F" w:rsidRPr="00CA095D" w:rsidRDefault="006E0B6F" w:rsidP="00CA095D">
      <w:pPr>
        <w:autoSpaceDE w:val="0"/>
        <w:autoSpaceDN w:val="0"/>
        <w:adjustRightInd w:val="0"/>
        <w:contextualSpacing/>
        <w:jc w:val="both"/>
        <w:rPr>
          <w:rFonts w:ascii="Museo Sans 100" w:eastAsiaTheme="minorHAnsi" w:hAnsi="Museo Sans 100" w:cs="Tahoma"/>
          <w:sz w:val="24"/>
          <w:szCs w:val="24"/>
        </w:rPr>
      </w:pPr>
    </w:p>
    <w:p w:rsidR="0016131B" w:rsidRDefault="0016131B" w:rsidP="00E3718F">
      <w:pPr>
        <w:pStyle w:val="Prrafodelista"/>
        <w:numPr>
          <w:ilvl w:val="0"/>
          <w:numId w:val="10"/>
        </w:numPr>
        <w:autoSpaceDE w:val="0"/>
        <w:autoSpaceDN w:val="0"/>
        <w:adjustRightInd w:val="0"/>
        <w:ind w:left="1560" w:hanging="426"/>
        <w:contextualSpacing/>
        <w:jc w:val="both"/>
        <w:rPr>
          <w:rFonts w:ascii="Museo Sans 100" w:eastAsiaTheme="minorHAnsi" w:hAnsi="Museo Sans 100" w:cs="Tahoma"/>
          <w:sz w:val="24"/>
          <w:szCs w:val="24"/>
        </w:rPr>
      </w:pPr>
      <w:r w:rsidRPr="005F2A37">
        <w:rPr>
          <w:rFonts w:ascii="Museo Sans 100" w:eastAsiaTheme="minorHAnsi" w:hAnsi="Museo Sans 100" w:cs="Tahoma"/>
          <w:sz w:val="24"/>
          <w:szCs w:val="24"/>
        </w:rPr>
        <w:t>Que no existe documentación que confirme que su padecimiento es constitutivo de una enfermedad Crónica Incapacitante.</w:t>
      </w:r>
    </w:p>
    <w:p w:rsidR="006E0B6F" w:rsidRPr="005F2A37" w:rsidRDefault="006E0B6F" w:rsidP="006E0B6F">
      <w:pPr>
        <w:pStyle w:val="Prrafodelista"/>
        <w:autoSpaceDE w:val="0"/>
        <w:autoSpaceDN w:val="0"/>
        <w:adjustRightInd w:val="0"/>
        <w:ind w:left="1560"/>
        <w:contextualSpacing/>
        <w:jc w:val="both"/>
        <w:rPr>
          <w:rFonts w:ascii="Museo Sans 100" w:eastAsiaTheme="minorHAnsi" w:hAnsi="Museo Sans 100" w:cs="Tahoma"/>
          <w:sz w:val="24"/>
          <w:szCs w:val="24"/>
        </w:rPr>
      </w:pPr>
    </w:p>
    <w:p w:rsidR="0016131B" w:rsidRPr="005F2A37" w:rsidRDefault="0016131B" w:rsidP="00E3718F">
      <w:pPr>
        <w:pStyle w:val="Prrafodelista"/>
        <w:numPr>
          <w:ilvl w:val="0"/>
          <w:numId w:val="10"/>
        </w:numPr>
        <w:autoSpaceDE w:val="0"/>
        <w:autoSpaceDN w:val="0"/>
        <w:adjustRightInd w:val="0"/>
        <w:ind w:left="1560" w:hanging="426"/>
        <w:contextualSpacing/>
        <w:jc w:val="both"/>
        <w:rPr>
          <w:rFonts w:ascii="Museo Sans 100" w:eastAsiaTheme="minorHAnsi" w:hAnsi="Museo Sans 100" w:cs="Tahoma"/>
          <w:sz w:val="24"/>
          <w:szCs w:val="24"/>
        </w:rPr>
      </w:pPr>
      <w:r w:rsidRPr="005F2A37">
        <w:rPr>
          <w:rFonts w:ascii="Museo Sans 100" w:eastAsiaTheme="minorHAnsi" w:hAnsi="Museo Sans 100" w:cs="Tahoma"/>
          <w:sz w:val="24"/>
          <w:szCs w:val="24"/>
        </w:rPr>
        <w:t xml:space="preserve">Que debe realizarse el pago correspondiente a su indemnización de conformidad a lo establecido en la </w:t>
      </w:r>
      <w:r w:rsidRPr="005F2A37">
        <w:rPr>
          <w:rFonts w:ascii="Museo Sans 100" w:hAnsi="Museo Sans 100"/>
          <w:sz w:val="24"/>
          <w:szCs w:val="24"/>
        </w:rPr>
        <w:t>Cláusula 15 del Contrato Colectivo de Trabajo.</w:t>
      </w:r>
    </w:p>
    <w:p w:rsidR="0016131B" w:rsidRDefault="0016131B" w:rsidP="005F2A37">
      <w:pPr>
        <w:jc w:val="both"/>
        <w:rPr>
          <w:rFonts w:ascii="Museo Sans 100" w:hAnsi="Museo Sans 100"/>
          <w:b/>
          <w:sz w:val="24"/>
          <w:szCs w:val="24"/>
        </w:rPr>
      </w:pPr>
    </w:p>
    <w:p w:rsidR="0016131B" w:rsidRPr="005F2A37" w:rsidRDefault="005F2A37" w:rsidP="005F2A37">
      <w:pPr>
        <w:jc w:val="both"/>
        <w:rPr>
          <w:rFonts w:ascii="Museo Sans 100" w:hAnsi="Museo Sans 100"/>
          <w:sz w:val="24"/>
          <w:szCs w:val="24"/>
        </w:rPr>
      </w:pPr>
      <w:r w:rsidRPr="005F2A37">
        <w:rPr>
          <w:rFonts w:ascii="Museo Sans 100" w:hAnsi="Museo Sans 100"/>
          <w:sz w:val="24"/>
          <w:szCs w:val="24"/>
        </w:rPr>
        <w:t>Estando conforme a Derecho la documentación correspondiente, atendiendo recomendación de la Gerencia Legal, la Junta Directiva en uso de sus facultades y c</w:t>
      </w:r>
      <w:r w:rsidR="0016131B" w:rsidRPr="005F2A37">
        <w:rPr>
          <w:rFonts w:ascii="Museo Sans 100" w:hAnsi="Museo Sans 100"/>
          <w:sz w:val="24"/>
          <w:szCs w:val="24"/>
        </w:rPr>
        <w:t xml:space="preserve">on base a los considerandos expuestos, </w:t>
      </w:r>
      <w:r w:rsidR="0016131B" w:rsidRPr="005F2A37">
        <w:rPr>
          <w:rFonts w:ascii="Museo Sans 100" w:hAnsi="Museo Sans 100"/>
          <w:color w:val="000000" w:themeColor="text1"/>
          <w:sz w:val="24"/>
          <w:szCs w:val="24"/>
        </w:rPr>
        <w:t xml:space="preserve">Acuerdos de Junta Directiva, </w:t>
      </w:r>
      <w:r w:rsidR="0016131B" w:rsidRPr="005F2A37">
        <w:rPr>
          <w:rFonts w:ascii="Museo Sans 100" w:hAnsi="Museo Sans 100"/>
          <w:sz w:val="24"/>
          <w:szCs w:val="24"/>
        </w:rPr>
        <w:t xml:space="preserve">Arts. 2 Inc. 1° y 11 Inc. 1° y 219 Inc. 2° de la Constitución de la República, 18 letra c de la Ley de Creación del Instituto Salvadoreño de Transformación Agraria, 22, 23, 125, 134 y 135 de la Ley de Procedimientos Administrativos, </w:t>
      </w:r>
      <w:r w:rsidR="0016131B" w:rsidRPr="005F2A37">
        <w:rPr>
          <w:rFonts w:ascii="Museo Sans 100" w:hAnsi="Museo Sans 100"/>
          <w:b/>
          <w:sz w:val="24"/>
          <w:szCs w:val="24"/>
          <w:u w:val="single"/>
        </w:rPr>
        <w:t>ACUERDA</w:t>
      </w:r>
      <w:r w:rsidRPr="005F2A37">
        <w:rPr>
          <w:rFonts w:ascii="Museo Sans 100" w:hAnsi="Museo Sans 100"/>
          <w:b/>
          <w:sz w:val="24"/>
          <w:szCs w:val="24"/>
          <w:u w:val="single"/>
        </w:rPr>
        <w:t>:</w:t>
      </w:r>
      <w:r w:rsidR="0016131B" w:rsidRPr="005F2A37">
        <w:rPr>
          <w:rFonts w:ascii="Museo Sans 100" w:hAnsi="Museo Sans 100"/>
          <w:b/>
          <w:sz w:val="24"/>
          <w:szCs w:val="24"/>
          <w:u w:val="single"/>
        </w:rPr>
        <w:t xml:space="preserve"> PRIMERO:</w:t>
      </w:r>
      <w:r w:rsidR="0016131B" w:rsidRPr="005F2A37">
        <w:rPr>
          <w:rFonts w:ascii="Museo Sans 100" w:hAnsi="Museo Sans 100"/>
          <w:sz w:val="24"/>
          <w:szCs w:val="24"/>
        </w:rPr>
        <w:t xml:space="preserve">Declarar </w:t>
      </w:r>
      <w:r w:rsidR="0016131B" w:rsidRPr="005F2A37">
        <w:rPr>
          <w:rFonts w:ascii="Museo Sans 100" w:hAnsi="Museo Sans 100"/>
          <w:sz w:val="24"/>
          <w:szCs w:val="24"/>
        </w:rPr>
        <w:lastRenderedPageBreak/>
        <w:t xml:space="preserve">sin lugar la pretensión incoada por el licenciado Juan Carlos Valencia Gómez, en el Recurso de Apelación interpuesto contra el Acto Administrativo emitido por el Presidente Institucional, mediante el cual se le destituye de su cargo como Jefe de la Unidad de Adquisiciones y Contrataciones Institucional; </w:t>
      </w:r>
      <w:r w:rsidR="0016131B" w:rsidRPr="005F2A37">
        <w:rPr>
          <w:rFonts w:ascii="Museo Sans 100" w:hAnsi="Museo Sans 100"/>
          <w:b/>
          <w:sz w:val="24"/>
          <w:szCs w:val="24"/>
          <w:u w:val="single"/>
        </w:rPr>
        <w:t>SEGUNDO:</w:t>
      </w:r>
      <w:r w:rsidR="0016131B" w:rsidRPr="005F2A37">
        <w:rPr>
          <w:rFonts w:ascii="Museo Sans 100" w:hAnsi="Museo Sans 100"/>
          <w:sz w:val="24"/>
          <w:szCs w:val="24"/>
        </w:rPr>
        <w:t xml:space="preserve">Ratificar el Acto Administrativo emitido por el Presidente Institucional mediante el cual se destituye al licenciado Juan Carlos Valencia Gómez,  de su cargo como Jefe de la Unidad de Adquisiciones y Contrataciones Institucional a partir del día 30 de noviembre de 2019; y </w:t>
      </w:r>
      <w:r w:rsidR="0016131B" w:rsidRPr="005F2A37">
        <w:rPr>
          <w:rFonts w:ascii="Museo Sans 100" w:hAnsi="Museo Sans 100"/>
          <w:b/>
          <w:sz w:val="24"/>
          <w:szCs w:val="24"/>
          <w:u w:val="single"/>
        </w:rPr>
        <w:t>TERCERO:</w:t>
      </w:r>
      <w:r w:rsidR="0016131B" w:rsidRPr="005F2A37">
        <w:rPr>
          <w:rFonts w:ascii="Museo Sans 100" w:hAnsi="Museo Sans 100"/>
          <w:sz w:val="24"/>
          <w:szCs w:val="24"/>
        </w:rPr>
        <w:t xml:space="preserve">Instruir a la Unidad Financiera Institucional para que realice el pago de la indemnización correspondiente, de conformidad a la Cláusula 15 del Contrato Colectivo de Trabajo. </w:t>
      </w:r>
      <w:r w:rsidRPr="005F2A37">
        <w:rPr>
          <w:rFonts w:ascii="Museo Sans 100" w:hAnsi="Museo Sans 100"/>
          <w:sz w:val="24"/>
          <w:szCs w:val="24"/>
        </w:rPr>
        <w:t xml:space="preserve">Este Acuerdo, queda aprobado y ratificado. </w:t>
      </w:r>
      <w:r w:rsidRPr="005F2A37">
        <w:rPr>
          <w:rFonts w:ascii="Museo Sans 100" w:hAnsi="Museo Sans 100"/>
          <w:color w:val="000000" w:themeColor="text1"/>
          <w:sz w:val="24"/>
          <w:szCs w:val="24"/>
        </w:rPr>
        <w:t>NOTIFIQUESE.”””””””</w:t>
      </w:r>
    </w:p>
    <w:p w:rsidR="0016131B" w:rsidRPr="005F2A37" w:rsidRDefault="0016131B" w:rsidP="005F2A37">
      <w:pPr>
        <w:jc w:val="both"/>
        <w:rPr>
          <w:rFonts w:ascii="Museo Sans 100" w:hAnsi="Museo Sans 100"/>
          <w:sz w:val="24"/>
          <w:szCs w:val="24"/>
        </w:rPr>
      </w:pPr>
    </w:p>
    <w:p w:rsidR="00A27961" w:rsidRDefault="00A27961" w:rsidP="00CA095D">
      <w:pPr>
        <w:tabs>
          <w:tab w:val="num" w:pos="0"/>
        </w:tabs>
        <w:rPr>
          <w:rFonts w:ascii="Museo Sans 100" w:hAnsi="Museo Sans 100"/>
          <w:sz w:val="24"/>
          <w:szCs w:val="24"/>
        </w:rPr>
      </w:pPr>
    </w:p>
    <w:p w:rsidR="00A27961" w:rsidRPr="00F06F80" w:rsidRDefault="00A27961" w:rsidP="00F06F80">
      <w:pPr>
        <w:jc w:val="both"/>
        <w:rPr>
          <w:rFonts w:ascii="Museo Sans 100" w:hAnsi="Museo Sans 100"/>
          <w:sz w:val="24"/>
          <w:szCs w:val="24"/>
        </w:rPr>
      </w:pPr>
      <w:r w:rsidRPr="00F06F80">
        <w:rPr>
          <w:rFonts w:ascii="Museo Sans 100" w:hAnsi="Museo Sans 100"/>
          <w:sz w:val="24"/>
          <w:szCs w:val="24"/>
        </w:rPr>
        <w:t xml:space="preserve">“”””XIX) El señor Presidente somete a consideración de Junta Directiva, dictamen jurídico 40, en atención al próximo vencimiento del </w:t>
      </w:r>
      <w:r w:rsidRPr="00F06F80">
        <w:rPr>
          <w:rFonts w:ascii="Museo Sans 100" w:hAnsi="Museo Sans 100"/>
          <w:b/>
          <w:bCs/>
          <w:i/>
          <w:iCs/>
          <w:sz w:val="24"/>
          <w:szCs w:val="24"/>
        </w:rPr>
        <w:t>“Convenio Interinstitucional entre el Centro Nacional de Registros y el Instituto Salvadoreño de Transformación Agraria para Servicios de Transmisión de Información Registral en Línea para el año 2019”</w:t>
      </w:r>
      <w:r w:rsidRPr="00F06F80">
        <w:rPr>
          <w:rFonts w:ascii="Museo Sans 100" w:hAnsi="Museo Sans 100"/>
          <w:bCs/>
          <w:iCs/>
          <w:sz w:val="24"/>
          <w:szCs w:val="24"/>
        </w:rPr>
        <w:t>,</w:t>
      </w:r>
      <w:r w:rsidRPr="00F06F80">
        <w:rPr>
          <w:rFonts w:ascii="Museo Sans 100" w:hAnsi="Museo Sans 100"/>
          <w:sz w:val="24"/>
          <w:szCs w:val="24"/>
        </w:rPr>
        <w:t>mediante el cual el CNR provee a este Instituto el servicio de consulta electrónica con acceso a imágenes de documentos, sobre la información registral de que dispone el Sistema de Información Registral y Catastral (SIRYC), y en razón a que el precitado Convenio finaliza el día 24 de enero de 2020, se vuelve indispensable el otorgamiento de un nuevo Convenio para continuar haciendo uso de ese servicio para el presente año. Al respecto la Gerencia Legal hace las siguientes consideraciones:</w:t>
      </w:r>
    </w:p>
    <w:p w:rsidR="00A27961" w:rsidRPr="00F06F80" w:rsidRDefault="00A27961" w:rsidP="00F06F80">
      <w:pPr>
        <w:jc w:val="both"/>
        <w:rPr>
          <w:rFonts w:ascii="Museo Sans 100" w:hAnsi="Museo Sans 100"/>
          <w:bCs/>
          <w:sz w:val="24"/>
          <w:szCs w:val="24"/>
        </w:rPr>
      </w:pPr>
    </w:p>
    <w:p w:rsidR="00A27961" w:rsidRPr="00F06F80" w:rsidRDefault="00A27961" w:rsidP="00E3718F">
      <w:pPr>
        <w:numPr>
          <w:ilvl w:val="0"/>
          <w:numId w:val="12"/>
        </w:numPr>
        <w:ind w:left="1134" w:hanging="708"/>
        <w:jc w:val="both"/>
        <w:rPr>
          <w:rFonts w:ascii="Museo Sans 100" w:hAnsi="Museo Sans 100"/>
          <w:bCs/>
          <w:sz w:val="24"/>
          <w:szCs w:val="24"/>
        </w:rPr>
      </w:pPr>
      <w:r w:rsidRPr="00F06F80">
        <w:rPr>
          <w:rFonts w:ascii="Museo Sans 100" w:hAnsi="Museo Sans 100"/>
          <w:sz w:val="24"/>
          <w:szCs w:val="24"/>
          <w:lang w:val="es-CL"/>
        </w:rPr>
        <w:t>Que</w:t>
      </w:r>
      <w:r w:rsidRPr="00F06F80">
        <w:rPr>
          <w:rFonts w:ascii="Museo Sans 100" w:hAnsi="Museo Sans 100"/>
          <w:sz w:val="24"/>
          <w:szCs w:val="24"/>
        </w:rPr>
        <w:t xml:space="preserve"> con fecha 22 de enero de 2018, el Centro Nacional de Registro y este Instituto, por medio de sus titulares, suscribieron el </w:t>
      </w:r>
      <w:r w:rsidRPr="00F06F80">
        <w:rPr>
          <w:rFonts w:ascii="Museo Sans 100" w:hAnsi="Museo Sans 100"/>
          <w:b/>
          <w:bCs/>
          <w:i/>
          <w:iCs/>
          <w:sz w:val="24"/>
          <w:szCs w:val="24"/>
        </w:rPr>
        <w:t>“Convenio Interinstitucional entre el Centro Nacional de Registros y el Instituto Salvadoreño de Transformación Agraria para Servicios de Transmisión de Información Registral en Línea para el año 2018”</w:t>
      </w:r>
      <w:r w:rsidRPr="00F06F80">
        <w:rPr>
          <w:rFonts w:ascii="Museo Sans 100" w:hAnsi="Museo Sans 100"/>
          <w:sz w:val="24"/>
          <w:szCs w:val="24"/>
        </w:rPr>
        <w:t>,para ejecutarse en el período de 12 meses, y que finaliza el día 24 de enero de 2019, aprobado en el Punto XXXV del Acta de Sesión ordinaria 34-2017, de fecha 18 de diciembre de 2017.</w:t>
      </w:r>
    </w:p>
    <w:p w:rsidR="00A27961" w:rsidRPr="00F06F80" w:rsidRDefault="00A27961" w:rsidP="00F06F80">
      <w:pPr>
        <w:ind w:left="426"/>
        <w:jc w:val="both"/>
        <w:rPr>
          <w:rFonts w:ascii="Museo Sans 100" w:hAnsi="Museo Sans 100"/>
          <w:bCs/>
          <w:sz w:val="24"/>
          <w:szCs w:val="24"/>
        </w:rPr>
      </w:pPr>
    </w:p>
    <w:p w:rsidR="00A27961" w:rsidRPr="00F06F80" w:rsidRDefault="00A27961" w:rsidP="00E3718F">
      <w:pPr>
        <w:numPr>
          <w:ilvl w:val="0"/>
          <w:numId w:val="12"/>
        </w:numPr>
        <w:ind w:left="1134" w:hanging="708"/>
        <w:jc w:val="both"/>
        <w:rPr>
          <w:rFonts w:ascii="Museo Sans 100" w:hAnsi="Museo Sans 100"/>
          <w:bCs/>
          <w:sz w:val="24"/>
          <w:szCs w:val="24"/>
        </w:rPr>
      </w:pPr>
      <w:r w:rsidRPr="00F06F80">
        <w:rPr>
          <w:rFonts w:ascii="Museo Sans 100" w:hAnsi="Museo Sans 100"/>
          <w:sz w:val="24"/>
          <w:szCs w:val="24"/>
        </w:rPr>
        <w:t>Posteriormente se suscribió un nuevo “</w:t>
      </w:r>
      <w:r w:rsidRPr="00F06F80">
        <w:rPr>
          <w:rFonts w:ascii="Museo Sans 100" w:hAnsi="Museo Sans 100"/>
          <w:b/>
          <w:bCs/>
          <w:i/>
          <w:iCs/>
          <w:sz w:val="24"/>
          <w:szCs w:val="24"/>
        </w:rPr>
        <w:t>“Convenio Interinstitucional entre el Centro Nacional de Registros y el Instituto Salvadoreño de Transformación Agraria para Servicios de Transmisión de Información Registral en Línea para el año 2019”</w:t>
      </w:r>
      <w:r w:rsidRPr="00F06F80">
        <w:rPr>
          <w:rFonts w:ascii="Museo Sans 100" w:hAnsi="Museo Sans 100"/>
          <w:sz w:val="24"/>
          <w:szCs w:val="24"/>
        </w:rPr>
        <w:t>, para ejecutarse en el período de 12 meses, y que finaliza el día 24 de enero de 2020, aprobado según Punto XVIII del Acta de Sesión ordinaria 03-2019, de fecha 18 de enero de 2019.</w:t>
      </w:r>
    </w:p>
    <w:p w:rsidR="00A27961" w:rsidRPr="00F06F80" w:rsidRDefault="00A27961" w:rsidP="00F06F80">
      <w:pPr>
        <w:pStyle w:val="Prrafodelista"/>
        <w:rPr>
          <w:rFonts w:ascii="Museo Sans 100" w:hAnsi="Museo Sans 100"/>
          <w:bCs/>
          <w:sz w:val="24"/>
          <w:szCs w:val="24"/>
        </w:rPr>
      </w:pPr>
    </w:p>
    <w:p w:rsidR="00A27961" w:rsidRPr="00CA095D" w:rsidRDefault="00A27961" w:rsidP="00CA095D">
      <w:pPr>
        <w:numPr>
          <w:ilvl w:val="0"/>
          <w:numId w:val="12"/>
        </w:numPr>
        <w:ind w:left="1134" w:hanging="708"/>
        <w:jc w:val="both"/>
        <w:rPr>
          <w:rFonts w:ascii="Museo Sans 100" w:hAnsi="Museo Sans 100"/>
          <w:bCs/>
          <w:sz w:val="24"/>
          <w:szCs w:val="24"/>
        </w:rPr>
      </w:pPr>
      <w:r w:rsidRPr="00F06F80">
        <w:rPr>
          <w:rFonts w:ascii="Museo Sans 100" w:hAnsi="Museo Sans 100"/>
          <w:sz w:val="24"/>
          <w:szCs w:val="24"/>
        </w:rPr>
        <w:t xml:space="preserve">El Servicio de Transmisión de información Registral en Línea es utilizado en las oficinas de este Instituto por el personal jurídico del Departamento de Registros, para la consulta de matrículas y presentaciones en el </w:t>
      </w:r>
      <w:r w:rsidRPr="00F06F80">
        <w:rPr>
          <w:rFonts w:ascii="Museo Sans 100" w:hAnsi="Museo Sans 100"/>
          <w:sz w:val="24"/>
          <w:szCs w:val="24"/>
        </w:rPr>
        <w:lastRenderedPageBreak/>
        <w:t xml:space="preserve">Sistema de Información Registral y Catastral, facilitando y agilizando la investigación registral y elaboración de estudios para el desarrollo de proyectos, resolución de casos para responder solicitudes de usuarios de este Instituto, así como de instituciones gubernamentales y municipalidades, con lo cual se contribuye a la agilización de los procesos para la ejecución de los proyectos de lotificación agrícola y de asentamiento comunitario, con lo que se busca continuar cumpliendo con el objetivo principal del ISTA, relativo a brindar seguridad jurídica del </w:t>
      </w:r>
      <w:r w:rsidRPr="00CA095D">
        <w:rPr>
          <w:rFonts w:ascii="Museo Sans 100" w:hAnsi="Museo Sans 100"/>
          <w:sz w:val="24"/>
          <w:szCs w:val="24"/>
        </w:rPr>
        <w:t>derecho de propiedad con la transferencia de los inmuebles</w:t>
      </w:r>
      <w:r w:rsidRPr="00CA095D">
        <w:rPr>
          <w:rFonts w:ascii="Museo Sans 100" w:hAnsi="Museo Sans 100"/>
          <w:sz w:val="24"/>
          <w:szCs w:val="24"/>
          <w:lang w:val="es-CL"/>
        </w:rPr>
        <w:t xml:space="preserve"> del ISTA en beneficio de los adjudicatarios, convirtiéndolos en propietarios de los inmuebles que trabajan ó residen, procurando de esa manera una mejora en la calidad de vida del sector campesino.</w:t>
      </w:r>
    </w:p>
    <w:p w:rsidR="00A27961" w:rsidRPr="00F06F80" w:rsidRDefault="00A27961" w:rsidP="00F06F80">
      <w:pPr>
        <w:pStyle w:val="Prrafodelista"/>
        <w:rPr>
          <w:rFonts w:ascii="Museo Sans 100" w:hAnsi="Museo Sans 100"/>
          <w:bCs/>
          <w:sz w:val="24"/>
          <w:szCs w:val="24"/>
        </w:rPr>
      </w:pPr>
    </w:p>
    <w:p w:rsidR="00A27961" w:rsidRPr="00F06F80" w:rsidRDefault="00A27961" w:rsidP="00E3718F">
      <w:pPr>
        <w:numPr>
          <w:ilvl w:val="0"/>
          <w:numId w:val="12"/>
        </w:numPr>
        <w:ind w:left="1134" w:hanging="708"/>
        <w:jc w:val="both"/>
        <w:rPr>
          <w:rFonts w:ascii="Museo Sans 100" w:hAnsi="Museo Sans 100"/>
          <w:bCs/>
          <w:sz w:val="24"/>
          <w:szCs w:val="24"/>
        </w:rPr>
      </w:pPr>
      <w:r w:rsidRPr="00F06F80">
        <w:rPr>
          <w:rFonts w:ascii="Museo Sans 100" w:hAnsi="Museo Sans 100"/>
          <w:sz w:val="24"/>
          <w:szCs w:val="24"/>
        </w:rPr>
        <w:t xml:space="preserve">Que el referido servicio es brindado por el Centro Nacional de Registros, a este Instituto y regulado a través del referido Convenio, de conformidad con el artículo 58 del </w:t>
      </w:r>
      <w:r w:rsidRPr="00F06F80">
        <w:rPr>
          <w:rFonts w:ascii="Museo Sans 100" w:hAnsi="Museo Sans 100"/>
          <w:bCs/>
          <w:sz w:val="24"/>
          <w:szCs w:val="24"/>
        </w:rPr>
        <w:t xml:space="preserve">Reglamento Interno del Órgano Ejecutivo, </w:t>
      </w:r>
      <w:r w:rsidRPr="00F06F80">
        <w:rPr>
          <w:rFonts w:ascii="Museo Sans 100" w:hAnsi="Museo Sans 100"/>
          <w:bCs/>
          <w:i/>
          <w:sz w:val="24"/>
          <w:szCs w:val="24"/>
        </w:rPr>
        <w:t xml:space="preserve">que estipula </w:t>
      </w:r>
      <w:r w:rsidRPr="00F06F80">
        <w:rPr>
          <w:rFonts w:ascii="Museo Sans 100" w:hAnsi="Museo Sans 100"/>
          <w:bCs/>
          <w:i/>
          <w:sz w:val="24"/>
          <w:szCs w:val="24"/>
          <w:lang w:val="es-ES"/>
        </w:rPr>
        <w:t>que las diversas Secretarías de Estado y las Instituciones Oficiales Autónomas se coordinaran y colaboraran en el estudio y ejecución de los programas y proyectos sectoriales, que por naturaleza de sus atribuciones les corresponda conjuntamente desarrollar, para cuyo efecto unirán esfuerzos y recursos físicos y financieros</w:t>
      </w:r>
      <w:r w:rsidRPr="00F06F80">
        <w:rPr>
          <w:rFonts w:ascii="Museo Sans 100" w:hAnsi="Museo Sans 100"/>
          <w:bCs/>
          <w:sz w:val="24"/>
          <w:szCs w:val="24"/>
          <w:lang w:val="es-ES"/>
        </w:rPr>
        <w:t xml:space="preserve">, y siendo de suma importancia continuar utilizando el referido servicio para en el período 2020, se concluye que </w:t>
      </w:r>
      <w:r w:rsidRPr="00F06F80">
        <w:rPr>
          <w:rFonts w:ascii="Museo Sans 100" w:hAnsi="Museo Sans 100"/>
          <w:sz w:val="24"/>
          <w:szCs w:val="24"/>
        </w:rPr>
        <w:t xml:space="preserve">es factible la celebración del aludido Convenio, bajo las mismas condiciones en que se ha venido recibiendo el Servicio de Transmisión de Información Registral en Línea; el cual se fundamentará conforme a las leyes que rigen a cada institución y en los considerandos que literalmente dicen: </w:t>
      </w:r>
    </w:p>
    <w:p w:rsidR="00A27961" w:rsidRPr="00F06F80" w:rsidRDefault="00A27961" w:rsidP="00F06F80">
      <w:pPr>
        <w:ind w:left="851"/>
        <w:jc w:val="both"/>
        <w:rPr>
          <w:rFonts w:ascii="Museo Sans 100" w:hAnsi="Museo Sans 100"/>
          <w:bCs/>
          <w:sz w:val="24"/>
          <w:szCs w:val="24"/>
        </w:rPr>
      </w:pPr>
    </w:p>
    <w:p w:rsidR="00A27961" w:rsidRPr="00F06F80" w:rsidRDefault="00A27961" w:rsidP="00E3718F">
      <w:pPr>
        <w:pStyle w:val="Estilo"/>
        <w:numPr>
          <w:ilvl w:val="0"/>
          <w:numId w:val="13"/>
        </w:numPr>
        <w:tabs>
          <w:tab w:val="left" w:pos="9180"/>
        </w:tabs>
        <w:ind w:left="1560" w:right="-109" w:hanging="426"/>
        <w:contextualSpacing/>
        <w:jc w:val="both"/>
        <w:rPr>
          <w:rFonts w:ascii="Museo Sans 100" w:hAnsi="Museo Sans 100"/>
          <w:lang w:bidi="he-IL"/>
        </w:rPr>
      </w:pPr>
      <w:r w:rsidRPr="00F06F80">
        <w:rPr>
          <w:rFonts w:ascii="Museo Sans 100" w:hAnsi="Museo Sans 100"/>
          <w:lang w:bidi="he-IL"/>
        </w:rPr>
        <w:t>Que tal como lo establece la Constitución de la República, en su artículo CIENTO DIECISEIS, el Estado deberá de fomentar el desarrollo de la pequeña propiedad rural y facilitará al pequeño productor asistencia técnica, créditos y otros medios necesarios para la adquisición y el mejor aprovechamiento de sus tierras.</w:t>
      </w:r>
    </w:p>
    <w:p w:rsidR="00A27961" w:rsidRPr="00F06F80" w:rsidRDefault="00A27961" w:rsidP="00E3718F">
      <w:pPr>
        <w:pStyle w:val="Estilo"/>
        <w:numPr>
          <w:ilvl w:val="0"/>
          <w:numId w:val="13"/>
        </w:numPr>
        <w:tabs>
          <w:tab w:val="left" w:pos="9180"/>
        </w:tabs>
        <w:ind w:left="1560" w:right="-109" w:hanging="426"/>
        <w:contextualSpacing/>
        <w:jc w:val="both"/>
        <w:rPr>
          <w:rFonts w:ascii="Museo Sans 100" w:hAnsi="Museo Sans 100"/>
          <w:lang w:bidi="he-IL"/>
        </w:rPr>
      </w:pPr>
      <w:r w:rsidRPr="00F06F80">
        <w:rPr>
          <w:rFonts w:ascii="Museo Sans 100" w:hAnsi="Museo Sans 100"/>
          <w:lang w:bidi="he-IL"/>
        </w:rPr>
        <w:t xml:space="preserve">Que de acuerdo con la Ley Básica de la Reforma Agraria, Artículo 23 inciso final y artículo 2 de la Ley de Creación del Instituto Salvadoreño de Transformación Agraria, el ISTA es el ejecutor del proceso de Reforma Agraria, la cual se define legalmente como la transformación de la estructura agraria del país y la incorporación de su población rural al desarrollo económico, social y político de la nación, mediante la sustitución del sistema latifundista por un sistema justo de propiedad, tenencia y explotación de la tierra, basada en la equitativa distribución de la misma, la adecuada organización del crédito y la asistencia integral para los productores del campo, a fin de que la tierra constituya para el hombre que la trabaja, base de su estabilidad económica, fundamento de su progresivo bienestar social y garantía de su libertad </w:t>
      </w:r>
      <w:r w:rsidRPr="00F06F80">
        <w:rPr>
          <w:rFonts w:ascii="Museo Sans 100" w:hAnsi="Museo Sans 100"/>
          <w:lang w:bidi="he-IL"/>
        </w:rPr>
        <w:lastRenderedPageBreak/>
        <w:t xml:space="preserve">y dignidad. </w:t>
      </w:r>
    </w:p>
    <w:p w:rsidR="00F06F80" w:rsidRDefault="00F06F80" w:rsidP="00F06F80">
      <w:pPr>
        <w:pStyle w:val="Estilo"/>
        <w:tabs>
          <w:tab w:val="left" w:pos="9180"/>
        </w:tabs>
        <w:ind w:left="851" w:right="-109"/>
        <w:contextualSpacing/>
        <w:jc w:val="both"/>
        <w:rPr>
          <w:rFonts w:ascii="Museo Sans 100" w:hAnsi="Museo Sans 100"/>
          <w:lang w:bidi="he-IL"/>
        </w:rPr>
      </w:pPr>
    </w:p>
    <w:p w:rsidR="00F06F80" w:rsidRDefault="00F06F80" w:rsidP="00F06F80">
      <w:pPr>
        <w:pStyle w:val="Estilo"/>
        <w:tabs>
          <w:tab w:val="left" w:pos="9180"/>
        </w:tabs>
        <w:ind w:left="851" w:right="-109"/>
        <w:contextualSpacing/>
        <w:jc w:val="both"/>
        <w:rPr>
          <w:rFonts w:ascii="Museo Sans 100" w:hAnsi="Museo Sans 100"/>
          <w:lang w:bidi="he-IL"/>
        </w:rPr>
      </w:pPr>
    </w:p>
    <w:p w:rsidR="00A27961" w:rsidRPr="00F06F80" w:rsidRDefault="00A27961" w:rsidP="00F06F80">
      <w:pPr>
        <w:pStyle w:val="Estilo"/>
        <w:tabs>
          <w:tab w:val="left" w:pos="9180"/>
        </w:tabs>
        <w:ind w:left="851" w:right="-109"/>
        <w:contextualSpacing/>
        <w:jc w:val="both"/>
        <w:rPr>
          <w:rFonts w:ascii="Museo Sans 100" w:hAnsi="Museo Sans 100"/>
          <w:lang w:bidi="he-IL"/>
        </w:rPr>
      </w:pPr>
    </w:p>
    <w:p w:rsidR="00A27961" w:rsidRPr="00F06F80" w:rsidRDefault="00A27961" w:rsidP="00E3718F">
      <w:pPr>
        <w:pStyle w:val="Estilo"/>
        <w:numPr>
          <w:ilvl w:val="0"/>
          <w:numId w:val="13"/>
        </w:numPr>
        <w:tabs>
          <w:tab w:val="left" w:pos="9180"/>
        </w:tabs>
        <w:ind w:left="1560" w:right="-109" w:hanging="426"/>
        <w:contextualSpacing/>
        <w:jc w:val="both"/>
        <w:rPr>
          <w:rFonts w:ascii="Museo Sans 100" w:hAnsi="Museo Sans 100"/>
          <w:lang w:bidi="he-IL"/>
        </w:rPr>
      </w:pPr>
      <w:r w:rsidRPr="00F06F80">
        <w:rPr>
          <w:rFonts w:ascii="Museo Sans 100" w:hAnsi="Museo Sans 100"/>
          <w:lang w:bidi="he-IL"/>
        </w:rPr>
        <w:t>Que el Centro Nacional de Registros tiene como objeto principal garantizar los principios de publicidad, legalidad y seguridad jurídica, respecto a los actos y los derechos inscritos en el mismo, así como su conservación y resguardo, a fin de asegurar el pleno ejercicio y goce de las prerrogativas del derecho de propiedad consagrado en la Constitución de la República.</w:t>
      </w:r>
    </w:p>
    <w:p w:rsidR="00A27961" w:rsidRPr="00F06F80" w:rsidRDefault="00A27961" w:rsidP="00F06F80">
      <w:pPr>
        <w:ind w:left="851"/>
        <w:jc w:val="both"/>
        <w:rPr>
          <w:rFonts w:ascii="Museo Sans 100" w:hAnsi="Museo Sans 100"/>
          <w:bCs/>
          <w:sz w:val="24"/>
          <w:szCs w:val="24"/>
        </w:rPr>
      </w:pPr>
    </w:p>
    <w:p w:rsidR="00A27961" w:rsidRPr="00F06F80" w:rsidRDefault="00A27961" w:rsidP="00E3718F">
      <w:pPr>
        <w:numPr>
          <w:ilvl w:val="0"/>
          <w:numId w:val="12"/>
        </w:numPr>
        <w:ind w:left="1134" w:hanging="708"/>
        <w:jc w:val="both"/>
        <w:rPr>
          <w:rFonts w:ascii="Museo Sans 100" w:hAnsi="Museo Sans 100"/>
          <w:bCs/>
          <w:sz w:val="24"/>
          <w:szCs w:val="24"/>
        </w:rPr>
      </w:pPr>
      <w:r w:rsidRPr="00F06F80">
        <w:rPr>
          <w:rFonts w:ascii="Museo Sans 100" w:hAnsi="Museo Sans 100"/>
          <w:bCs/>
          <w:sz w:val="24"/>
          <w:szCs w:val="24"/>
        </w:rPr>
        <w:t>El aludido Convenio tiene por objeto establecer los términos y condiciones aplicables a la prestación del servicio de transmisión electrónica, que el CNR efectúe al ISTA, de la información registral de que dispone en su Sistema de Información de Registro y Catastro (SIRYC), en algunos servicios de competencia del Registro de la Propiedad Raíz e Hipotecas, así como delimitar las condiciones del uso que el ISTA podrá dar a la misma, y las restricciones a las que dicho servicio estará sujeto.</w:t>
      </w:r>
    </w:p>
    <w:p w:rsidR="00A27961" w:rsidRPr="00F06F80" w:rsidRDefault="00A27961" w:rsidP="00F06F80">
      <w:pPr>
        <w:ind w:left="851"/>
        <w:jc w:val="both"/>
        <w:rPr>
          <w:rFonts w:ascii="Museo Sans 100" w:hAnsi="Museo Sans 100"/>
          <w:bCs/>
          <w:sz w:val="24"/>
          <w:szCs w:val="24"/>
        </w:rPr>
      </w:pPr>
    </w:p>
    <w:p w:rsidR="00F06F80" w:rsidRDefault="00A27961" w:rsidP="00E3718F">
      <w:pPr>
        <w:pStyle w:val="Prrafodelista"/>
        <w:widowControl w:val="0"/>
        <w:numPr>
          <w:ilvl w:val="0"/>
          <w:numId w:val="12"/>
        </w:numPr>
        <w:autoSpaceDE w:val="0"/>
        <w:autoSpaceDN w:val="0"/>
        <w:adjustRightInd w:val="0"/>
        <w:ind w:left="1134" w:hanging="708"/>
        <w:contextualSpacing/>
        <w:jc w:val="both"/>
        <w:rPr>
          <w:rFonts w:ascii="Museo Sans 100" w:hAnsi="Museo Sans 100" w:cs="SansSerif"/>
          <w:sz w:val="24"/>
          <w:szCs w:val="24"/>
        </w:rPr>
      </w:pPr>
      <w:r w:rsidRPr="00F06F80">
        <w:rPr>
          <w:rFonts w:ascii="Museo Sans 100" w:hAnsi="Museo Sans 100"/>
          <w:bCs/>
          <w:sz w:val="24"/>
          <w:szCs w:val="24"/>
        </w:rPr>
        <w:t xml:space="preserve">Los derechos de las partes consignados en el Convenio en comento son los siguientes: </w:t>
      </w:r>
      <w:r w:rsidRPr="00F06F80">
        <w:rPr>
          <w:rFonts w:ascii="Museo Sans 100" w:hAnsi="Museo Sans 100"/>
          <w:b/>
          <w:bCs/>
          <w:sz w:val="24"/>
          <w:szCs w:val="24"/>
        </w:rPr>
        <w:t>Derechos del ISTA</w:t>
      </w:r>
      <w:r w:rsidRPr="00F06F80">
        <w:rPr>
          <w:rFonts w:ascii="Museo Sans 100" w:hAnsi="Museo Sans 100"/>
          <w:bCs/>
          <w:sz w:val="24"/>
          <w:szCs w:val="24"/>
        </w:rPr>
        <w:t xml:space="preserve">: 1) </w:t>
      </w:r>
      <w:r w:rsidRPr="00F06F80">
        <w:rPr>
          <w:rFonts w:ascii="Museo Sans 100" w:hAnsi="Museo Sans 100" w:cs="SansSerif"/>
          <w:sz w:val="24"/>
          <w:szCs w:val="24"/>
        </w:rPr>
        <w:t xml:space="preserve">Recibir del CNR, la información registral de que la Institución dispone en su Sistema de Información de Registro y Catastro (SIRYC), en las áreas de competencia del Registro de la Propiedad Raíz e Hipotecas. Para tal fin, el CNR habilitará a nombre de las personas que el INSTITUTO designe, tres cuentas de acceso al SIRYC, denominadas en lo sucesivo "cuentas de usuario", quedando facultado el ISTA a adquirir las cuentas de usuario que estime convenientes y que fueren de su utilidad, efectuando para ello el pago establecido por cada cuenta; 2) Solicitar al CNR, en cualquier momento, que agregue nuevas cuentas de usuario, o que sustituya una o más de las existentes, pagando el precio en la forma correspondiente por cada cuenta nueva; 3) Solicitar la eliminación de cualquiera de las cuentas de usuario; 4) Ser informado oportunamente por el CNR, ya sea por cualquier mejora en las aplicaciones del sistema de consulta, o por el uso indebido de la información o por el incumplimiento de las condiciones pactadas en el presente Convenio, que se produzca en su o sus cuentas de </w:t>
      </w:r>
      <w:bookmarkStart w:id="0" w:name="JR_PAGE_ANCHOR_0_2"/>
      <w:bookmarkEnd w:id="0"/>
      <w:r w:rsidRPr="00F06F80">
        <w:rPr>
          <w:rFonts w:ascii="Museo Sans 100" w:hAnsi="Museo Sans 100" w:cs="SansSerif"/>
          <w:sz w:val="24"/>
          <w:szCs w:val="24"/>
        </w:rPr>
        <w:t xml:space="preserve">usuario; 5) Solicitar su adhesión a cualquier otro servicio de transmisión electrónica de información o documentación registral, que el CNR establezca en el futuro. </w:t>
      </w:r>
      <w:r w:rsidRPr="00F06F80">
        <w:rPr>
          <w:rFonts w:ascii="Museo Sans 100" w:hAnsi="Museo Sans 100" w:cs="SansSerif"/>
          <w:b/>
          <w:sz w:val="24"/>
          <w:szCs w:val="24"/>
        </w:rPr>
        <w:t xml:space="preserve">DERECHOS DEL CNR: </w:t>
      </w:r>
      <w:r w:rsidRPr="00F06F80">
        <w:rPr>
          <w:rFonts w:ascii="Museo Sans 100" w:hAnsi="Museo Sans 100" w:cs="SansSerif"/>
          <w:sz w:val="24"/>
          <w:szCs w:val="24"/>
        </w:rPr>
        <w:t xml:space="preserve">1)Examinar en todo tiempo, el uso que el ISTA haga de la información recibida del CNR, a fin de que ésta sea legítima y corresponda a las estipulaciones de este Convenio; 2) Terminar unilateralmente y suspender el servicio objeto del presente instrumento, para protección del SIRYC, cuando se confirme que el INSTITUTO ha hecho uso ilegítimo o contrario a las estipulaciones del Convenio, de la </w:t>
      </w:r>
    </w:p>
    <w:p w:rsidR="00F06F80" w:rsidRDefault="00F06F80" w:rsidP="00F06F80">
      <w:pPr>
        <w:pStyle w:val="Prrafodelista"/>
        <w:widowControl w:val="0"/>
        <w:autoSpaceDE w:val="0"/>
        <w:autoSpaceDN w:val="0"/>
        <w:adjustRightInd w:val="0"/>
        <w:ind w:left="1134"/>
        <w:contextualSpacing/>
        <w:jc w:val="both"/>
        <w:rPr>
          <w:rFonts w:ascii="Museo Sans 100" w:hAnsi="Museo Sans 100" w:cs="SansSerif"/>
          <w:sz w:val="24"/>
          <w:szCs w:val="24"/>
        </w:rPr>
      </w:pPr>
    </w:p>
    <w:p w:rsidR="00A27961" w:rsidRPr="00F06F80" w:rsidRDefault="00A27961" w:rsidP="00F06F80">
      <w:pPr>
        <w:pStyle w:val="Prrafodelista"/>
        <w:widowControl w:val="0"/>
        <w:autoSpaceDE w:val="0"/>
        <w:autoSpaceDN w:val="0"/>
        <w:adjustRightInd w:val="0"/>
        <w:ind w:left="1134"/>
        <w:contextualSpacing/>
        <w:jc w:val="both"/>
        <w:rPr>
          <w:rFonts w:ascii="Museo Sans 100" w:hAnsi="Museo Sans 100" w:cs="SansSerif"/>
          <w:sz w:val="24"/>
          <w:szCs w:val="24"/>
        </w:rPr>
      </w:pPr>
      <w:r w:rsidRPr="00F06F80">
        <w:rPr>
          <w:rFonts w:ascii="Museo Sans 100" w:hAnsi="Museo Sans 100" w:cs="SansSerif"/>
          <w:sz w:val="24"/>
          <w:szCs w:val="24"/>
        </w:rPr>
        <w:lastRenderedPageBreak/>
        <w:t xml:space="preserve">información recibida conforme al mismo; 3) Suspender temporalmente la transmisión de información por razones de fuerza mayor o caso fortuito, o por labores de mantenimiento de sus sistemas; 4) Suspender en forma inmediata el servicio, cuando el INSTITUTO no efectúe el pago del mismo en el plazo y forma establecida en este Convenio, y no se rehabilitará hasta que el ISTA cancele la o las cuotas pendientes; 5) No efectuar devolución del monto cancelado, si el ISTA en algún momento manifiesta por escrito, que ya no desea continuar con el servicio, excepto si se ha realizado en un solo pago la cancelación anticipada de las cuotas mensuales correspondientes a todo el plazo del Convenio, en cuyo caso procederá la devolución del valor de los meses en los cuales ya no se prestará el servicio. </w:t>
      </w:r>
    </w:p>
    <w:p w:rsidR="00A27961" w:rsidRPr="00F06F80" w:rsidRDefault="00A27961" w:rsidP="00F06F80">
      <w:pPr>
        <w:pStyle w:val="Prrafodelista"/>
        <w:widowControl w:val="0"/>
        <w:autoSpaceDE w:val="0"/>
        <w:autoSpaceDN w:val="0"/>
        <w:adjustRightInd w:val="0"/>
        <w:ind w:left="426"/>
        <w:jc w:val="both"/>
        <w:rPr>
          <w:rFonts w:ascii="Museo Sans 100" w:hAnsi="Museo Sans 100" w:cs="SansSerif"/>
          <w:sz w:val="24"/>
          <w:szCs w:val="24"/>
        </w:rPr>
      </w:pPr>
    </w:p>
    <w:p w:rsidR="00A27961" w:rsidRPr="00CA095D" w:rsidRDefault="00A27961" w:rsidP="00CA095D">
      <w:pPr>
        <w:pStyle w:val="Prrafodelista"/>
        <w:widowControl w:val="0"/>
        <w:numPr>
          <w:ilvl w:val="0"/>
          <w:numId w:val="12"/>
        </w:numPr>
        <w:autoSpaceDE w:val="0"/>
        <w:autoSpaceDN w:val="0"/>
        <w:adjustRightInd w:val="0"/>
        <w:ind w:left="1134" w:hanging="708"/>
        <w:contextualSpacing/>
        <w:jc w:val="both"/>
        <w:rPr>
          <w:rFonts w:ascii="Museo Sans 100" w:hAnsi="Museo Sans 100" w:cs="SansSerif"/>
          <w:sz w:val="24"/>
          <w:szCs w:val="24"/>
        </w:rPr>
      </w:pPr>
      <w:r w:rsidRPr="00F06F80">
        <w:rPr>
          <w:rFonts w:ascii="Museo Sans 100" w:hAnsi="Museo Sans 100"/>
          <w:bCs/>
          <w:sz w:val="24"/>
          <w:szCs w:val="24"/>
        </w:rPr>
        <w:t xml:space="preserve">Las obligaciones asumidas por ambas instituciones son: </w:t>
      </w:r>
      <w:r w:rsidRPr="00F06F80">
        <w:rPr>
          <w:rFonts w:ascii="Museo Sans 100" w:hAnsi="Museo Sans 100"/>
          <w:b/>
          <w:bCs/>
          <w:sz w:val="24"/>
          <w:szCs w:val="24"/>
        </w:rPr>
        <w:t>Por parte del ISTA</w:t>
      </w:r>
      <w:r w:rsidRPr="00F06F80">
        <w:rPr>
          <w:rFonts w:ascii="Museo Sans 100" w:hAnsi="Museo Sans 100"/>
          <w:bCs/>
          <w:sz w:val="24"/>
          <w:szCs w:val="24"/>
        </w:rPr>
        <w:t xml:space="preserve">: a) </w:t>
      </w:r>
      <w:r w:rsidRPr="00F06F80">
        <w:rPr>
          <w:rFonts w:ascii="Museo Sans 100" w:hAnsi="Museo Sans 100"/>
          <w:sz w:val="24"/>
          <w:szCs w:val="24"/>
        </w:rPr>
        <w:t xml:space="preserve">Adquirir una cuenta de usuario, como mínimo, para el acceso y consulta al SIRYC, con los alcances estipulados en el objeto del Convenio. b) Pagar al CNR en forma mensual anticipada, el precio del servicio prestado, por cada una de las cuentas que adquiera, en el lugar y la forma establecida en el Convenio. c) Disponer del equipo informático y demás medios necesarios, para la recepción de la información transmitida por el CNR, en la medida que técnicamente sean requeridos por la Dirección de Tecnología de la Información del CNR. d) Adoptar inmediatamente, al recibir información del CNR, o tener conocimiento directo del uso indebido de su o sus cuentas de usuario, las medidas correctivas del caso. e) Informar inmediatamente, de cualquier interrupción del servicio, o de cualquier alteración, defecto o error que detecte en el sistema o en la información recibida. f) Responder conjunta y solidariamente, por el pago de los daños y perjuicios ocasionados al CNR como consecuencia del uso indebido de la o las cuentas de usuario a su nombre, que sea efectuado por sus dependientes o terceros, autorizados o no por el ISTA. </w:t>
      </w:r>
      <w:r w:rsidRPr="00F06F80">
        <w:rPr>
          <w:rFonts w:ascii="Museo Sans 100" w:hAnsi="Museo Sans 100"/>
          <w:bCs/>
          <w:sz w:val="24"/>
          <w:szCs w:val="24"/>
        </w:rPr>
        <w:t xml:space="preserve">g) </w:t>
      </w:r>
      <w:r w:rsidRPr="00F06F80">
        <w:rPr>
          <w:rFonts w:ascii="Museo Sans 100" w:hAnsi="Museo Sans 100"/>
          <w:sz w:val="24"/>
          <w:szCs w:val="24"/>
        </w:rPr>
        <w:t>Contar con los siguientes requerimientos técnicos mínimos, para el correcto funcionamiento de las consultas: Versión de Navegador: Mozilla FireFox tres punto cero, Safari tres punto uno, Chrome cuatro punto uno; Opciones de navegador Habilitadas: Debe de tener habilitado la opción de Ventana Emergente (POP-UPS) y Debe de tener habilitada las opciones de ejecución de JavaScript; Flash Player para consulta de imágenes y conexión a Internet.</w:t>
      </w:r>
      <w:r w:rsidRPr="00F06F80">
        <w:rPr>
          <w:rFonts w:ascii="Museo Sans 100" w:hAnsi="Museo Sans 100"/>
          <w:b/>
          <w:sz w:val="24"/>
          <w:szCs w:val="24"/>
        </w:rPr>
        <w:t xml:space="preserve"> Por parte del CNR: </w:t>
      </w:r>
      <w:r w:rsidRPr="00F06F80">
        <w:rPr>
          <w:rFonts w:ascii="Museo Sans 100" w:hAnsi="Museo Sans 100"/>
          <w:sz w:val="24"/>
          <w:szCs w:val="24"/>
        </w:rPr>
        <w:t xml:space="preserve">a) Prestar Servicio en línea del SIRYC para tres usuarios; b) Mantener su sistema de información, en buenas condiciones técnicas de servicio, salvo fuerza mayor o caso fortuito. c) Prestar el servicio convenido en horario extendido, </w:t>
      </w:r>
      <w:r w:rsidRPr="00CA095D">
        <w:rPr>
          <w:rFonts w:ascii="Museo Sans 100" w:hAnsi="Museo Sans 100"/>
          <w:sz w:val="24"/>
          <w:szCs w:val="24"/>
        </w:rPr>
        <w:t xml:space="preserve">comprendido desde las siete horas hasta las </w:t>
      </w:r>
      <w:bookmarkStart w:id="1" w:name="JR_PAGE_ANCHOR_0_3"/>
      <w:bookmarkEnd w:id="1"/>
      <w:r w:rsidRPr="00CA095D">
        <w:rPr>
          <w:rFonts w:ascii="Museo Sans 100" w:hAnsi="Museo Sans 100"/>
          <w:sz w:val="24"/>
          <w:szCs w:val="24"/>
        </w:rPr>
        <w:t>diecinueve horas, todos los días excepto los días de asueto nacional; d)Brindar soporte técnico al ISTA en horas hábiles.</w:t>
      </w:r>
    </w:p>
    <w:p w:rsidR="00A27961" w:rsidRPr="00F06F80" w:rsidRDefault="00A27961" w:rsidP="00F06F80">
      <w:pPr>
        <w:pStyle w:val="Prrafodelista"/>
        <w:widowControl w:val="0"/>
        <w:autoSpaceDE w:val="0"/>
        <w:autoSpaceDN w:val="0"/>
        <w:adjustRightInd w:val="0"/>
        <w:ind w:left="426"/>
        <w:jc w:val="both"/>
        <w:rPr>
          <w:rFonts w:ascii="Museo Sans 100" w:hAnsi="Museo Sans 100" w:cs="SansSerif"/>
          <w:sz w:val="24"/>
          <w:szCs w:val="24"/>
        </w:rPr>
      </w:pPr>
    </w:p>
    <w:p w:rsidR="00A27961" w:rsidRPr="00F06F80" w:rsidRDefault="00A27961" w:rsidP="00E3718F">
      <w:pPr>
        <w:pStyle w:val="Prrafodelista"/>
        <w:widowControl w:val="0"/>
        <w:numPr>
          <w:ilvl w:val="0"/>
          <w:numId w:val="12"/>
        </w:numPr>
        <w:autoSpaceDE w:val="0"/>
        <w:autoSpaceDN w:val="0"/>
        <w:adjustRightInd w:val="0"/>
        <w:ind w:left="1134" w:hanging="708"/>
        <w:contextualSpacing/>
        <w:jc w:val="both"/>
        <w:rPr>
          <w:rFonts w:ascii="Museo Sans 100" w:hAnsi="Museo Sans 100" w:cs="SansSerif"/>
          <w:sz w:val="24"/>
          <w:szCs w:val="24"/>
        </w:rPr>
      </w:pPr>
      <w:r w:rsidRPr="00F06F80">
        <w:rPr>
          <w:rFonts w:ascii="Museo Sans 100" w:hAnsi="Museo Sans 100"/>
          <w:bCs/>
          <w:sz w:val="24"/>
          <w:szCs w:val="24"/>
        </w:rPr>
        <w:t xml:space="preserve">Para la prestación del servicio, se establecen las siguientes condiciones: </w:t>
      </w:r>
      <w:r w:rsidRPr="00F06F80">
        <w:rPr>
          <w:rFonts w:ascii="Museo Sans 100" w:hAnsi="Museo Sans 100"/>
          <w:bCs/>
          <w:sz w:val="24"/>
          <w:szCs w:val="24"/>
        </w:rPr>
        <w:lastRenderedPageBreak/>
        <w:t>a) El ISTA mantendrá en todo tiempo al CNR, libre e indemne de toda responsabilidad por el uso que él, sus dependientes o terceros efectúen de la información que le sea transmitida en razón del aludido Convenio. b) El ISTA reconoce y acepta que el contenido y naturaleza de los servicios que le son proporcionados, pueden variar ocasionalmente sin previo aviso. c) El ISTA no accederá ni intentará acceder a ninguno de los servicios por ningún otro medio que no sea la interfaz provista por el CNR. d) El ISTA se compromete a no reproducir, duplicar, copiar, enajenar, ni comercializar los servicios y la información registral para ningún fin. e) El ISTA es el único responsable de mantener la confidencialidad de sus contraseñas asociadas a cualquiera de las cuentas que haya adquirido, para acceder a los servicios. f) El ISTA acepta que el CNR, es propietario de todos los derechos, títulos e intereses asociados a los servicios prestados, incluidos todos los derechos sobre la propiedad intelectual que actúen o se deriven de ellos. Asimismo, reconoce que los servicios pueden incluir información de carácter confidencial, y se compromete a no revelar ni alterar dicha información. g) El ISTA acepta que ninguna de las disposiciones del Convenio, le otorga el derecho a usar los nombres, marcas de servicio, emblemas institucionales, nombres de dominio u otras características distintivas del CNR. h) El ISTA reconoce que todo material descargado u obtenido por cualquier medio, a través del uso de los servicios corre a su cuenta y riesgo, y que él es el único responsable de cualquier daño ocasionado en su sistema informático o en cualquier otro dispositivo, así como de la pérdida de datos que pueda resultar del uso de las aplicaciones propias del servicio. i) El ISTA acepta que el uso de la cuenta de usuario y contraseña es personal e intransferible, así como la información registral transmitida por el CNR, no puede ser utilizada por terceros no autorizados expresamente por el CNR. j) El ISTA no podrá ceder en manera alguna, los derechos y obligaciones derivados del aludido Convenio, sin el consentimiento previo por escrito del CNR. k) La información puesta a disposición del ISTA, refleja la situación registral de los inmuebles al momento de la consulta, pero que la información transmitida carece de valor probatorio y no es sustitutiva de rogaciones, presentaciones, inscripciones o certificaciones registrales, legalmente establecidas.</w:t>
      </w:r>
    </w:p>
    <w:p w:rsidR="00A27961" w:rsidRDefault="00A27961" w:rsidP="00F06F80">
      <w:pPr>
        <w:pStyle w:val="Prrafodelista"/>
        <w:widowControl w:val="0"/>
        <w:autoSpaceDE w:val="0"/>
        <w:autoSpaceDN w:val="0"/>
        <w:adjustRightInd w:val="0"/>
        <w:ind w:left="426"/>
        <w:jc w:val="both"/>
        <w:rPr>
          <w:rFonts w:ascii="Museo Sans 100" w:hAnsi="Museo Sans 100" w:cs="SansSerif"/>
          <w:sz w:val="24"/>
          <w:szCs w:val="24"/>
        </w:rPr>
      </w:pPr>
    </w:p>
    <w:p w:rsidR="00F06F80" w:rsidRPr="00F06F80" w:rsidRDefault="00F06F80" w:rsidP="00F06F80">
      <w:pPr>
        <w:pStyle w:val="Prrafodelista"/>
        <w:widowControl w:val="0"/>
        <w:autoSpaceDE w:val="0"/>
        <w:autoSpaceDN w:val="0"/>
        <w:adjustRightInd w:val="0"/>
        <w:ind w:left="426"/>
        <w:jc w:val="both"/>
        <w:rPr>
          <w:rFonts w:ascii="Museo Sans 100" w:hAnsi="Museo Sans 100" w:cs="SansSerif"/>
          <w:sz w:val="24"/>
          <w:szCs w:val="24"/>
        </w:rPr>
      </w:pPr>
    </w:p>
    <w:p w:rsidR="00A27961" w:rsidRPr="00F06F80" w:rsidRDefault="00A27961" w:rsidP="00E3718F">
      <w:pPr>
        <w:pStyle w:val="Prrafodelista"/>
        <w:widowControl w:val="0"/>
        <w:numPr>
          <w:ilvl w:val="0"/>
          <w:numId w:val="12"/>
        </w:numPr>
        <w:autoSpaceDE w:val="0"/>
        <w:autoSpaceDN w:val="0"/>
        <w:adjustRightInd w:val="0"/>
        <w:ind w:left="1134" w:hanging="567"/>
        <w:contextualSpacing/>
        <w:jc w:val="both"/>
        <w:rPr>
          <w:rFonts w:ascii="Museo Sans 100" w:hAnsi="Museo Sans 100" w:cs="SansSerif"/>
          <w:sz w:val="24"/>
          <w:szCs w:val="24"/>
        </w:rPr>
      </w:pPr>
      <w:r w:rsidRPr="00F06F80">
        <w:rPr>
          <w:rFonts w:ascii="Museo Sans 100" w:hAnsi="Museo Sans 100"/>
          <w:bCs/>
          <w:sz w:val="24"/>
          <w:szCs w:val="24"/>
        </w:rPr>
        <w:t xml:space="preserve">El tipo de servicio que por el Convenio se obliga a prestar el CNR, es la información registral de que dispone en su Sistema de Información de Registro y Catastro (SIRYC), en las siguientes áreas de competencia del Registro de la Propiedad Raíz e Hipotecas: a) Consulta por número de matrícula y sus correspondientes asientos de inscripción CON ACCESO a visión de imágenes de documentos inscritos; b) Consulta por número de Presentación; c) Consulta por número de Comprobante de pago asociado a una </w:t>
      </w:r>
      <w:bookmarkStart w:id="2" w:name="JR_PAGE_ANCHOR_0_4"/>
      <w:bookmarkEnd w:id="2"/>
      <w:r w:rsidRPr="00F06F80">
        <w:rPr>
          <w:rFonts w:ascii="Museo Sans 100" w:hAnsi="Museo Sans 100"/>
          <w:bCs/>
          <w:sz w:val="24"/>
          <w:szCs w:val="24"/>
        </w:rPr>
        <w:t>presentación</w:t>
      </w:r>
      <w:r w:rsidRPr="00F06F80">
        <w:rPr>
          <w:rFonts w:ascii="Museo Sans 100" w:hAnsi="Museo Sans 100" w:cs="SansSerif"/>
          <w:color w:val="000000" w:themeColor="text1"/>
          <w:sz w:val="24"/>
          <w:szCs w:val="24"/>
        </w:rPr>
        <w:t xml:space="preserve">. </w:t>
      </w:r>
      <w:r w:rsidRPr="00F06F80">
        <w:rPr>
          <w:rFonts w:ascii="Museo Sans 100" w:hAnsi="Museo Sans 100"/>
          <w:bCs/>
          <w:sz w:val="24"/>
          <w:szCs w:val="24"/>
        </w:rPr>
        <w:t xml:space="preserve">Tal servicio será convenido para un </w:t>
      </w:r>
      <w:r w:rsidRPr="00F06F80">
        <w:rPr>
          <w:rFonts w:ascii="Museo Sans 100" w:hAnsi="Museo Sans 100"/>
          <w:b/>
          <w:bCs/>
          <w:sz w:val="24"/>
          <w:szCs w:val="24"/>
        </w:rPr>
        <w:t>PLAZO</w:t>
      </w:r>
      <w:r w:rsidRPr="00F06F80">
        <w:rPr>
          <w:rFonts w:ascii="Museo Sans 100" w:hAnsi="Museo Sans 100"/>
          <w:bCs/>
          <w:sz w:val="24"/>
          <w:szCs w:val="24"/>
        </w:rPr>
        <w:t xml:space="preserve"> de </w:t>
      </w:r>
      <w:r w:rsidRPr="00F06F80">
        <w:rPr>
          <w:rFonts w:ascii="Museo Sans 100" w:hAnsi="Museo Sans 100"/>
          <w:b/>
          <w:bCs/>
          <w:sz w:val="24"/>
          <w:szCs w:val="24"/>
        </w:rPr>
        <w:t xml:space="preserve">DOCE </w:t>
      </w:r>
      <w:r w:rsidRPr="00F06F80">
        <w:rPr>
          <w:rFonts w:ascii="Museo Sans 100" w:hAnsi="Museo Sans 100"/>
          <w:b/>
          <w:bCs/>
          <w:sz w:val="24"/>
          <w:szCs w:val="24"/>
        </w:rPr>
        <w:lastRenderedPageBreak/>
        <w:t>MESES</w:t>
      </w:r>
      <w:r w:rsidRPr="00F06F80">
        <w:rPr>
          <w:rFonts w:ascii="Museo Sans 100" w:hAnsi="Museo Sans 100"/>
          <w:bCs/>
          <w:sz w:val="24"/>
          <w:szCs w:val="24"/>
        </w:rPr>
        <w:t xml:space="preserve">, contados a partir del día 25 de enero del año 2020; el cual podrá ser prorrogado por plazos iguales o menores, para lo cual el ISTA deberá manifestarlo con treinta días calendario de anticipación al vencimiento del mismo y por escrito al CNR. </w:t>
      </w:r>
    </w:p>
    <w:p w:rsidR="00A27961" w:rsidRPr="00F06F80" w:rsidRDefault="00A27961" w:rsidP="00F06F80">
      <w:pPr>
        <w:pStyle w:val="Prrafodelista"/>
        <w:rPr>
          <w:rFonts w:ascii="Museo Sans 100" w:hAnsi="Museo Sans 100" w:cs="SansSerif"/>
          <w:sz w:val="24"/>
          <w:szCs w:val="24"/>
        </w:rPr>
      </w:pPr>
    </w:p>
    <w:p w:rsidR="00A27961" w:rsidRPr="00F06F80" w:rsidRDefault="00A27961" w:rsidP="00E3718F">
      <w:pPr>
        <w:pStyle w:val="Prrafodelista"/>
        <w:widowControl w:val="0"/>
        <w:numPr>
          <w:ilvl w:val="0"/>
          <w:numId w:val="12"/>
        </w:numPr>
        <w:autoSpaceDE w:val="0"/>
        <w:autoSpaceDN w:val="0"/>
        <w:adjustRightInd w:val="0"/>
        <w:ind w:left="1134" w:hanging="708"/>
        <w:contextualSpacing/>
        <w:jc w:val="both"/>
        <w:rPr>
          <w:rFonts w:ascii="Museo Sans 100" w:hAnsi="Museo Sans 100" w:cs="SansSerif"/>
          <w:sz w:val="24"/>
          <w:szCs w:val="24"/>
        </w:rPr>
      </w:pPr>
      <w:r w:rsidRPr="00F06F80">
        <w:rPr>
          <w:rFonts w:ascii="Museo Sans 100" w:hAnsi="Museo Sans 100"/>
          <w:b/>
          <w:bCs/>
          <w:sz w:val="24"/>
          <w:szCs w:val="24"/>
        </w:rPr>
        <w:t>El PRECIO, LUGAR Y FORMA DE PAGO</w:t>
      </w:r>
      <w:r w:rsidRPr="00F06F80">
        <w:rPr>
          <w:rFonts w:ascii="Museo Sans 100" w:hAnsi="Museo Sans 100"/>
          <w:bCs/>
          <w:sz w:val="24"/>
          <w:szCs w:val="24"/>
        </w:rPr>
        <w:t xml:space="preserve"> del precitado Convenio, se establece así:</w:t>
      </w:r>
      <w:r w:rsidRPr="00F06F80">
        <w:rPr>
          <w:rFonts w:ascii="Museo Sans 100" w:hAnsi="Museo Sans 100" w:cs="SansSerif"/>
          <w:color w:val="000000" w:themeColor="text1"/>
          <w:sz w:val="24"/>
          <w:szCs w:val="24"/>
        </w:rPr>
        <w:t xml:space="preserve">El ISTA se obliga a pagar anticipadamente al CNR el monto equivalente a tres cuentas como retribución por el servicio objeto de este Convenio y por el plazo estipulado, este Instituto cancelará la suma mensual de </w:t>
      </w:r>
      <w:r w:rsidRPr="00F06F80">
        <w:rPr>
          <w:rFonts w:ascii="Museo Sans 100" w:hAnsi="Museo Sans 100" w:cs="SansSerif"/>
          <w:b/>
          <w:color w:val="000000" w:themeColor="text1"/>
          <w:sz w:val="24"/>
          <w:szCs w:val="24"/>
        </w:rPr>
        <w:t xml:space="preserve">DOSCIENTOS DOLARES DE LOS ESTADOS UNIDOS DE AMERICA </w:t>
      </w:r>
      <w:r w:rsidRPr="00F06F80">
        <w:rPr>
          <w:rFonts w:ascii="Museo Sans 100" w:hAnsi="Museo Sans 100" w:cs="SansSerif"/>
          <w:color w:val="000000" w:themeColor="text1"/>
          <w:sz w:val="24"/>
          <w:szCs w:val="24"/>
        </w:rPr>
        <w:t xml:space="preserve">($200.00) IVA incluido por cada una de las cuentas, sumando la cantidad  de </w:t>
      </w:r>
      <w:r w:rsidRPr="00F06F80">
        <w:rPr>
          <w:rFonts w:ascii="Museo Sans 100" w:hAnsi="Museo Sans 100" w:cs="SansSerif"/>
          <w:b/>
          <w:color w:val="000000" w:themeColor="text1"/>
          <w:sz w:val="24"/>
          <w:szCs w:val="24"/>
        </w:rPr>
        <w:t xml:space="preserve">SEISCIENTOS DOLARES DE LOS ESTADOS UNIDOS DE AMERICA </w:t>
      </w:r>
      <w:r w:rsidRPr="00F06F80">
        <w:rPr>
          <w:rFonts w:ascii="Museo Sans 100" w:hAnsi="Museo Sans 100" w:cs="SansSerif"/>
          <w:color w:val="000000" w:themeColor="text1"/>
          <w:sz w:val="24"/>
          <w:szCs w:val="24"/>
        </w:rPr>
        <w:t xml:space="preserve">($600.00), por el servicio de consulta en el Sistema SIRYC, con acceso a visión de imágenes para tres usuarios. Este pago será generado por la Unidad Financiera del Instituto a través del Fondo Circulante de Monto Fijo del Instituto Salvadoreño de Transformación Agraria, contra Factura de Consumidor Final presentada por el Departamento de Registro del ISTA, factura que deberá reflejar el uno por ciento de retención del Impuesto a la Transferencia de Bienes Muebles y a la Prestación de Servicios, que a su vez deberá contener la firma y sello de la Gerencia Legal del ISTA, junto con la factura se presentará el Acta de Recepción firmada y sellada por el Jefe del Departamento de Registro del ISTA y el responsable del CNR. Cada pago se realizará en los Bancos del Sistema Financiero autorizados para colectar fondos del CNR, por medio de los comprobantes de pago emitidos por éste para dichos efectos, los cuales deberán ser presentados mensualmente al CNR para la emisión de las facturas correspondientes. </w:t>
      </w:r>
      <w:r w:rsidRPr="00F06F80">
        <w:rPr>
          <w:rFonts w:ascii="Museo Sans 100" w:hAnsi="Museo Sans 100"/>
          <w:bCs/>
          <w:sz w:val="24"/>
          <w:szCs w:val="24"/>
        </w:rPr>
        <w:t>Estableciéndose también las demás condiciones referentes a rehabilitación del servicio, adiciones y modificaciones, terminación, domicilio y jurisdicción del aludido Convenio.</w:t>
      </w:r>
    </w:p>
    <w:p w:rsidR="00F06F80" w:rsidRDefault="00F06F80" w:rsidP="00CA095D">
      <w:pPr>
        <w:jc w:val="both"/>
        <w:rPr>
          <w:rFonts w:ascii="Museo Sans 100" w:hAnsi="Museo Sans 100"/>
          <w:sz w:val="24"/>
          <w:szCs w:val="24"/>
        </w:rPr>
      </w:pPr>
    </w:p>
    <w:p w:rsidR="00F06F80" w:rsidRPr="00F06F80" w:rsidRDefault="00F06F80" w:rsidP="00F06F80">
      <w:pPr>
        <w:pStyle w:val="Prrafodelista"/>
        <w:widowControl w:val="0"/>
        <w:autoSpaceDE w:val="0"/>
        <w:autoSpaceDN w:val="0"/>
        <w:adjustRightInd w:val="0"/>
        <w:ind w:left="426"/>
        <w:jc w:val="both"/>
        <w:rPr>
          <w:rFonts w:ascii="Museo Sans 100" w:hAnsi="Museo Sans 100" w:cs="SansSerif"/>
          <w:sz w:val="24"/>
          <w:szCs w:val="24"/>
        </w:rPr>
      </w:pPr>
    </w:p>
    <w:p w:rsidR="00A27961" w:rsidRPr="00F06F80" w:rsidRDefault="00A27961" w:rsidP="00E3718F">
      <w:pPr>
        <w:pStyle w:val="Prrafodelista"/>
        <w:widowControl w:val="0"/>
        <w:numPr>
          <w:ilvl w:val="0"/>
          <w:numId w:val="12"/>
        </w:numPr>
        <w:autoSpaceDE w:val="0"/>
        <w:autoSpaceDN w:val="0"/>
        <w:adjustRightInd w:val="0"/>
        <w:ind w:left="1134" w:hanging="708"/>
        <w:contextualSpacing/>
        <w:jc w:val="both"/>
        <w:rPr>
          <w:rFonts w:ascii="Museo Sans 100" w:hAnsi="Museo Sans 100" w:cs="SansSerif"/>
          <w:sz w:val="24"/>
          <w:szCs w:val="24"/>
        </w:rPr>
      </w:pPr>
      <w:r w:rsidRPr="00F06F80">
        <w:rPr>
          <w:rFonts w:ascii="Museo Sans 100" w:hAnsi="Museo Sans 100"/>
          <w:sz w:val="24"/>
          <w:szCs w:val="24"/>
          <w:lang w:val="es-CL"/>
        </w:rPr>
        <w:t xml:space="preserve">Los costos del referido servicio, han sido proyectados en el presupuesto asignado a la Gerencia Legal de este Instituto para el ejercicio fiscal 2020, a un monto de </w:t>
      </w:r>
      <w:r w:rsidRPr="00F06F80">
        <w:rPr>
          <w:rFonts w:ascii="Museo Sans 100" w:hAnsi="Museo Sans 100"/>
          <w:b/>
          <w:bCs/>
          <w:sz w:val="24"/>
          <w:szCs w:val="24"/>
        </w:rPr>
        <w:t xml:space="preserve">SEISCIENTOS DÓLARES DE LOS ESTADOS UNIDOS DE AMÉRICA </w:t>
      </w:r>
      <w:r w:rsidRPr="00F06F80">
        <w:rPr>
          <w:rFonts w:ascii="Museo Sans 100" w:hAnsi="Museo Sans 100"/>
          <w:bCs/>
          <w:sz w:val="24"/>
          <w:szCs w:val="24"/>
        </w:rPr>
        <w:t>mensuales, haciendo la cantidad total de</w:t>
      </w:r>
      <w:r w:rsidRPr="00F06F80">
        <w:rPr>
          <w:rFonts w:ascii="Museo Sans 100" w:hAnsi="Museo Sans 100"/>
          <w:b/>
          <w:bCs/>
          <w:sz w:val="24"/>
          <w:szCs w:val="24"/>
        </w:rPr>
        <w:t xml:space="preserve"> SIETE MIL DOSCIENTOS DÓLARES DE LOS ESTADOS UNIDOS DE AMÉRICA. </w:t>
      </w:r>
    </w:p>
    <w:p w:rsidR="00A27961" w:rsidRPr="00F06F80" w:rsidRDefault="00A27961" w:rsidP="00F06F80">
      <w:pPr>
        <w:ind w:left="851"/>
        <w:jc w:val="both"/>
        <w:rPr>
          <w:rFonts w:ascii="Museo Sans 100" w:hAnsi="Museo Sans 100"/>
          <w:sz w:val="24"/>
          <w:szCs w:val="24"/>
          <w:lang w:val="es-CL"/>
        </w:rPr>
      </w:pPr>
    </w:p>
    <w:p w:rsidR="00A27961" w:rsidRPr="00F06F80" w:rsidRDefault="00A27961" w:rsidP="00F06F80">
      <w:pPr>
        <w:jc w:val="both"/>
        <w:rPr>
          <w:rFonts w:ascii="Museo Sans 100" w:hAnsi="Museo Sans 100"/>
          <w:bCs/>
          <w:sz w:val="24"/>
          <w:szCs w:val="24"/>
          <w:lang w:val="es-CL"/>
        </w:rPr>
      </w:pPr>
      <w:r w:rsidRPr="00F06F80">
        <w:rPr>
          <w:rFonts w:ascii="Museo Sans 100" w:hAnsi="Museo Sans 100"/>
          <w:bCs/>
          <w:sz w:val="24"/>
          <w:szCs w:val="24"/>
          <w:lang w:val="es-ES"/>
        </w:rPr>
        <w:t xml:space="preserve">Tomando en consideración lo anteriormente expuesto, y habiéndose tenido a la vista el Proyecto de </w:t>
      </w:r>
      <w:r w:rsidRPr="00F06F80">
        <w:rPr>
          <w:rFonts w:ascii="Museo Sans 100" w:hAnsi="Museo Sans 100"/>
          <w:b/>
          <w:bCs/>
          <w:i/>
          <w:iCs/>
          <w:sz w:val="24"/>
          <w:szCs w:val="24"/>
        </w:rPr>
        <w:t>“Convenio Interinstitucional entre el Centro Nacional de Registros y el Instituto Salvadoreño de Transformación Agraria para Servicios de Transmisión de Información Registral en Línea para el año 2020”</w:t>
      </w:r>
      <w:r w:rsidRPr="00F06F80">
        <w:rPr>
          <w:rFonts w:ascii="Museo Sans 100" w:hAnsi="Museo Sans 100"/>
          <w:bCs/>
          <w:iCs/>
          <w:sz w:val="24"/>
          <w:szCs w:val="24"/>
        </w:rPr>
        <w:t xml:space="preserve">, </w:t>
      </w:r>
      <w:r w:rsidRPr="00F06F80">
        <w:rPr>
          <w:rFonts w:ascii="Museo Sans 100" w:hAnsi="Museo Sans 100"/>
          <w:sz w:val="24"/>
          <w:szCs w:val="24"/>
        </w:rPr>
        <w:t xml:space="preserve">y las disposiciones legales citadas, </w:t>
      </w:r>
      <w:r w:rsidRPr="00F06F80">
        <w:rPr>
          <w:rFonts w:ascii="Museo Sans 100" w:hAnsi="Museo Sans 100"/>
          <w:bCs/>
          <w:sz w:val="24"/>
          <w:szCs w:val="24"/>
          <w:lang w:val="es-ES"/>
        </w:rPr>
        <w:t xml:space="preserve">se concluye </w:t>
      </w:r>
      <w:r w:rsidRPr="00F06F80">
        <w:rPr>
          <w:rFonts w:ascii="Museo Sans 100" w:hAnsi="Museo Sans 100"/>
          <w:bCs/>
          <w:sz w:val="24"/>
          <w:szCs w:val="24"/>
          <w:lang w:val="es-CL"/>
        </w:rPr>
        <w:t xml:space="preserve">que para ambas instituciones continúa siendo prioridad esencial otorgar la seguridad jurídica respecto del derecho de propiedad, y el ISTA principalmente a los beneficiarios de la Reforma Agraria, con el desarrollo y ejecución de proyectos de transformación agraria en legal forma, </w:t>
      </w:r>
    </w:p>
    <w:p w:rsidR="00A27961" w:rsidRPr="00F06F80" w:rsidRDefault="00A27961" w:rsidP="00F06F80">
      <w:pPr>
        <w:jc w:val="both"/>
        <w:rPr>
          <w:rFonts w:ascii="Museo Sans 100" w:hAnsi="Museo Sans 100"/>
          <w:bCs/>
          <w:sz w:val="24"/>
          <w:szCs w:val="24"/>
          <w:lang w:val="es-CL"/>
        </w:rPr>
      </w:pPr>
    </w:p>
    <w:p w:rsidR="00A27961" w:rsidRPr="00F06F80" w:rsidRDefault="00A27961" w:rsidP="00F06F80">
      <w:pPr>
        <w:jc w:val="both"/>
        <w:rPr>
          <w:rFonts w:ascii="Museo Sans 100" w:hAnsi="Museo Sans 100"/>
          <w:bCs/>
          <w:sz w:val="24"/>
          <w:szCs w:val="24"/>
          <w:lang w:val="es-CL"/>
        </w:rPr>
      </w:pPr>
      <w:r w:rsidRPr="00F06F80">
        <w:rPr>
          <w:rFonts w:ascii="Museo Sans 100" w:hAnsi="Museo Sans 100"/>
          <w:bCs/>
          <w:sz w:val="24"/>
          <w:szCs w:val="24"/>
          <w:lang w:val="es-CL"/>
        </w:rPr>
        <w:t>Estando conforme a Derecho la documentación correspondiente, la Gerencia Legal recomienda, la aprobació</w:t>
      </w:r>
      <w:r w:rsidR="00F06F80" w:rsidRPr="00F06F80">
        <w:rPr>
          <w:rFonts w:ascii="Museo Sans 100" w:hAnsi="Museo Sans 100"/>
          <w:bCs/>
          <w:sz w:val="24"/>
          <w:szCs w:val="24"/>
          <w:lang w:val="es-CL"/>
        </w:rPr>
        <w:t>n del Convenio antes mencionado, por lo que la Junta Directiva en uso de sus facultades y d</w:t>
      </w:r>
      <w:r w:rsidRPr="00F06F80">
        <w:rPr>
          <w:rFonts w:ascii="Museo Sans 100" w:hAnsi="Museo Sans 100"/>
          <w:bCs/>
          <w:sz w:val="24"/>
          <w:szCs w:val="24"/>
          <w:lang w:val="es-CL"/>
        </w:rPr>
        <w:t>e conformidad a los</w:t>
      </w:r>
      <w:r w:rsidRPr="00F06F80">
        <w:rPr>
          <w:rFonts w:ascii="Museo Sans 100" w:hAnsi="Museo Sans 100"/>
          <w:bCs/>
          <w:sz w:val="24"/>
          <w:szCs w:val="24"/>
        </w:rPr>
        <w:t xml:space="preserve"> artículos 18 letra “m”, 20 letra “b” de la Ley de Creación del Instituto Salvadoreño de Transformación Agraria, 58 Reglamento Interno del Órgano Ejecutivo; </w:t>
      </w:r>
      <w:r w:rsidRPr="00F06F80">
        <w:rPr>
          <w:rFonts w:ascii="Museo Sans 100" w:hAnsi="Museo Sans 100"/>
          <w:b/>
          <w:bCs/>
          <w:sz w:val="24"/>
          <w:szCs w:val="24"/>
          <w:u w:val="single"/>
        </w:rPr>
        <w:t>ACUERDA: PRIMERO:</w:t>
      </w:r>
      <w:r w:rsidRPr="00F06F80">
        <w:rPr>
          <w:rFonts w:ascii="Museo Sans 100" w:hAnsi="Museo Sans 100"/>
          <w:bCs/>
          <w:sz w:val="24"/>
          <w:szCs w:val="24"/>
        </w:rPr>
        <w:t xml:space="preserve">Autorizar la celebración del </w:t>
      </w:r>
      <w:r w:rsidRPr="00F06F80">
        <w:rPr>
          <w:rFonts w:ascii="Museo Sans 100" w:hAnsi="Museo Sans 100"/>
          <w:b/>
          <w:bCs/>
          <w:i/>
          <w:iCs/>
          <w:sz w:val="24"/>
          <w:szCs w:val="24"/>
        </w:rPr>
        <w:t>“Convenio Interinstitucional entre el Centro Nacional de Registros y el Instituto Salvadoreño de Transformación Agraria para Servicios de Transmisión de Información Registral en Línea para el año 2020”</w:t>
      </w:r>
      <w:r w:rsidRPr="00F06F80">
        <w:rPr>
          <w:rFonts w:ascii="Museo Sans 100" w:hAnsi="Museo Sans 100"/>
          <w:bCs/>
          <w:i/>
          <w:iCs/>
          <w:sz w:val="24"/>
          <w:szCs w:val="24"/>
        </w:rPr>
        <w:t xml:space="preserve">, </w:t>
      </w:r>
      <w:r w:rsidRPr="00F06F80">
        <w:rPr>
          <w:rFonts w:ascii="Museo Sans 100" w:hAnsi="Museo Sans 100"/>
          <w:bCs/>
          <w:sz w:val="24"/>
          <w:szCs w:val="24"/>
        </w:rPr>
        <w:t xml:space="preserve">en las condiciones señaladas, de conformidad al Proyecto de Convenio que forma parte del presente </w:t>
      </w:r>
      <w:r w:rsidR="00F06F80" w:rsidRPr="00F06F80">
        <w:rPr>
          <w:rFonts w:ascii="Museo Sans 100" w:hAnsi="Museo Sans 100"/>
          <w:bCs/>
          <w:sz w:val="24"/>
          <w:szCs w:val="24"/>
        </w:rPr>
        <w:t>punto de acta</w:t>
      </w:r>
      <w:r w:rsidRPr="00F06F80">
        <w:rPr>
          <w:rFonts w:ascii="Museo Sans 100" w:hAnsi="Museo Sans 100"/>
          <w:bCs/>
          <w:sz w:val="24"/>
          <w:szCs w:val="24"/>
        </w:rPr>
        <w:t xml:space="preserve">. </w:t>
      </w:r>
      <w:r w:rsidRPr="00F06F80">
        <w:rPr>
          <w:rFonts w:ascii="Museo Sans 100" w:hAnsi="Museo Sans 100"/>
          <w:b/>
          <w:bCs/>
          <w:sz w:val="24"/>
          <w:szCs w:val="24"/>
          <w:u w:val="single"/>
        </w:rPr>
        <w:t>SEGUNDO:</w:t>
      </w:r>
      <w:r w:rsidRPr="00F06F80">
        <w:rPr>
          <w:rFonts w:ascii="Museo Sans 100" w:hAnsi="Museo Sans 100"/>
          <w:bCs/>
          <w:sz w:val="24"/>
          <w:szCs w:val="24"/>
        </w:rPr>
        <w:t xml:space="preserve">Instruir a la Gerencia Legal, para que supervise el otorgamiento del precitado Convenio conforme a las condiciones antes mencionadas; así como para que a través del Departamento de Registro proceda a la ejecución del Convenio que se suscriba. </w:t>
      </w:r>
      <w:r w:rsidRPr="00F06F80">
        <w:rPr>
          <w:rFonts w:ascii="Museo Sans 100" w:hAnsi="Museo Sans 100"/>
          <w:b/>
          <w:bCs/>
          <w:sz w:val="24"/>
          <w:szCs w:val="24"/>
          <w:u w:val="single"/>
        </w:rPr>
        <w:t>TERCERO:</w:t>
      </w:r>
      <w:r w:rsidRPr="00F06F80">
        <w:rPr>
          <w:rFonts w:ascii="Museo Sans 100" w:hAnsi="Museo Sans 100"/>
          <w:bCs/>
          <w:sz w:val="24"/>
          <w:szCs w:val="24"/>
        </w:rPr>
        <w:t xml:space="preserve">Autorizar a la Unidad Financiera Institucional para que realice los pagos correspondientes. </w:t>
      </w:r>
      <w:r w:rsidRPr="00F06F80">
        <w:rPr>
          <w:rFonts w:ascii="Museo Sans 100" w:hAnsi="Museo Sans 100"/>
          <w:b/>
          <w:bCs/>
          <w:sz w:val="24"/>
          <w:szCs w:val="24"/>
          <w:u w:val="single"/>
        </w:rPr>
        <w:t>CUARTO:</w:t>
      </w:r>
      <w:r w:rsidRPr="00F06F80">
        <w:rPr>
          <w:rFonts w:ascii="Museo Sans 100" w:hAnsi="Museo Sans 100"/>
          <w:bCs/>
          <w:sz w:val="24"/>
          <w:szCs w:val="24"/>
        </w:rPr>
        <w:t xml:space="preserve"> Facultar al Presidente para que por sí o por medio de Apoderado Especial, comparezca al otorgamiento del Convenio correspondiente, así como para la suscripción de sus prórrogas sin necesidad de autorización de esta Junta Directiva, siempre y cuando se mantengan las mismas condiciones aquí descritas. Este Acuerdo, queda aprobado y ratificado. </w:t>
      </w:r>
      <w:r w:rsidRPr="00F06F80">
        <w:rPr>
          <w:rFonts w:ascii="Museo Sans 100" w:hAnsi="Museo Sans 100"/>
          <w:bCs/>
          <w:sz w:val="24"/>
          <w:szCs w:val="24"/>
          <w:lang w:val="es-CL"/>
        </w:rPr>
        <w:t>NOTIFIQUESE.”””””</w:t>
      </w:r>
    </w:p>
    <w:p w:rsidR="00A27961" w:rsidRPr="00F06F80" w:rsidRDefault="00A27961" w:rsidP="00F06F80">
      <w:pPr>
        <w:tabs>
          <w:tab w:val="num" w:pos="0"/>
        </w:tabs>
        <w:jc w:val="both"/>
        <w:rPr>
          <w:rFonts w:ascii="Museo Sans 100" w:hAnsi="Museo Sans 100"/>
          <w:sz w:val="24"/>
          <w:szCs w:val="24"/>
        </w:rPr>
      </w:pPr>
    </w:p>
    <w:p w:rsidR="00A27961" w:rsidRPr="00F06F80" w:rsidRDefault="00A27961" w:rsidP="00F06F80">
      <w:pPr>
        <w:tabs>
          <w:tab w:val="num" w:pos="0"/>
        </w:tabs>
        <w:jc w:val="center"/>
        <w:rPr>
          <w:rFonts w:ascii="Museo Sans 100" w:hAnsi="Museo Sans 100"/>
          <w:sz w:val="24"/>
          <w:szCs w:val="24"/>
        </w:rPr>
      </w:pPr>
    </w:p>
    <w:p w:rsidR="00A27961" w:rsidRPr="00F06F80" w:rsidRDefault="00A27961" w:rsidP="00F06F80">
      <w:pPr>
        <w:tabs>
          <w:tab w:val="num" w:pos="0"/>
        </w:tabs>
        <w:jc w:val="center"/>
        <w:rPr>
          <w:rFonts w:ascii="Museo Sans 100" w:hAnsi="Museo Sans 100"/>
          <w:sz w:val="24"/>
          <w:szCs w:val="24"/>
        </w:rPr>
      </w:pPr>
    </w:p>
    <w:p w:rsidR="00A27961" w:rsidRPr="00F06F80" w:rsidRDefault="00A27961" w:rsidP="00F06F80">
      <w:pPr>
        <w:tabs>
          <w:tab w:val="num" w:pos="0"/>
        </w:tabs>
        <w:jc w:val="center"/>
        <w:rPr>
          <w:rFonts w:ascii="Museo Sans 100" w:hAnsi="Museo Sans 100"/>
          <w:sz w:val="24"/>
          <w:szCs w:val="24"/>
        </w:rPr>
      </w:pPr>
    </w:p>
    <w:p w:rsidR="00A27961" w:rsidRPr="00D13DFD" w:rsidRDefault="00CA095D" w:rsidP="00A27961">
      <w:pPr>
        <w:jc w:val="both"/>
        <w:rPr>
          <w:rFonts w:ascii="Museo Sans 100" w:hAnsi="Museo Sans 100"/>
          <w:sz w:val="24"/>
          <w:szCs w:val="24"/>
        </w:rPr>
      </w:pPr>
      <w:r w:rsidRPr="00D13DFD">
        <w:rPr>
          <w:rFonts w:ascii="Museo Sans 100" w:hAnsi="Museo Sans 100"/>
          <w:sz w:val="24"/>
          <w:szCs w:val="24"/>
        </w:rPr>
        <w:t xml:space="preserve"> </w:t>
      </w:r>
      <w:r w:rsidR="00A27961" w:rsidRPr="00D13DFD">
        <w:rPr>
          <w:rFonts w:ascii="Museo Sans 100" w:hAnsi="Museo Sans 100"/>
          <w:sz w:val="24"/>
          <w:szCs w:val="24"/>
        </w:rPr>
        <w:t>“”””XX)  El señor Presidente somete a consideración de Junta Directiva, me</w:t>
      </w:r>
      <w:r w:rsidR="00052D22" w:rsidRPr="00D13DFD">
        <w:rPr>
          <w:rFonts w:ascii="Museo Sans 100" w:hAnsi="Museo Sans 100"/>
          <w:sz w:val="24"/>
          <w:szCs w:val="24"/>
        </w:rPr>
        <w:t>morándum con referencia UAC-00-001</w:t>
      </w:r>
      <w:r w:rsidR="00FE6193" w:rsidRPr="00D13DFD">
        <w:rPr>
          <w:rFonts w:ascii="Museo Sans 100" w:hAnsi="Museo Sans 100"/>
          <w:sz w:val="24"/>
          <w:szCs w:val="24"/>
        </w:rPr>
        <w:t>0</w:t>
      </w:r>
      <w:r w:rsidR="00052D22" w:rsidRPr="00D13DFD">
        <w:rPr>
          <w:rFonts w:ascii="Museo Sans 100" w:hAnsi="Museo Sans 100"/>
          <w:sz w:val="24"/>
          <w:szCs w:val="24"/>
        </w:rPr>
        <w:t>-20, de fecha 15</w:t>
      </w:r>
      <w:r w:rsidR="00A27961" w:rsidRPr="00D13DFD">
        <w:rPr>
          <w:rFonts w:ascii="Museo Sans 100" w:hAnsi="Museo Sans 100"/>
          <w:sz w:val="24"/>
          <w:szCs w:val="24"/>
        </w:rPr>
        <w:t xml:space="preserve"> de </w:t>
      </w:r>
      <w:r w:rsidR="00052D22" w:rsidRPr="00D13DFD">
        <w:rPr>
          <w:rFonts w:ascii="Museo Sans 100" w:hAnsi="Museo Sans 100"/>
          <w:sz w:val="24"/>
          <w:szCs w:val="24"/>
        </w:rPr>
        <w:t xml:space="preserve">enero </w:t>
      </w:r>
      <w:r w:rsidR="00A27961" w:rsidRPr="00D13DFD">
        <w:rPr>
          <w:rFonts w:ascii="Museo Sans 100" w:hAnsi="Museo Sans 100"/>
          <w:sz w:val="24"/>
          <w:szCs w:val="24"/>
        </w:rPr>
        <w:t>del año que transcurre, mediante el cual el Licenciado</w:t>
      </w:r>
      <w:r w:rsidR="00052D22" w:rsidRPr="00D13DFD">
        <w:rPr>
          <w:rFonts w:ascii="Museo Sans 100" w:hAnsi="Museo Sans 100"/>
          <w:sz w:val="24"/>
          <w:szCs w:val="24"/>
        </w:rPr>
        <w:t xml:space="preserve"> Guillermo Rafael Valladares Hernández</w:t>
      </w:r>
      <w:r w:rsidR="00A27961" w:rsidRPr="00D13DFD">
        <w:rPr>
          <w:rFonts w:ascii="Museo Sans 100" w:hAnsi="Museo Sans 100"/>
          <w:sz w:val="24"/>
          <w:szCs w:val="24"/>
        </w:rPr>
        <w:t xml:space="preserve">, Jefe </w:t>
      </w:r>
      <w:r w:rsidR="00052D22" w:rsidRPr="00D13DFD">
        <w:rPr>
          <w:rFonts w:ascii="Museo Sans 100" w:hAnsi="Museo Sans 100"/>
          <w:sz w:val="24"/>
          <w:szCs w:val="24"/>
        </w:rPr>
        <w:t xml:space="preserve">Interino </w:t>
      </w:r>
      <w:r w:rsidR="00A27961" w:rsidRPr="00D13DFD">
        <w:rPr>
          <w:rFonts w:ascii="Museo Sans 100" w:hAnsi="Museo Sans 100"/>
          <w:sz w:val="24"/>
          <w:szCs w:val="24"/>
        </w:rPr>
        <w:t xml:space="preserve">de la Unidad de Adquisiciones y Contrataciones Institucional, solicita autorización para iniciar el proceso y aprobación de las </w:t>
      </w:r>
      <w:r w:rsidR="00A27961" w:rsidRPr="00D13DFD">
        <w:rPr>
          <w:rFonts w:ascii="Museo Sans 100" w:hAnsi="Museo Sans 100"/>
          <w:b/>
          <w:sz w:val="24"/>
          <w:szCs w:val="24"/>
        </w:rPr>
        <w:t>Basesde L</w:t>
      </w:r>
      <w:r w:rsidR="00052D22" w:rsidRPr="00D13DFD">
        <w:rPr>
          <w:rFonts w:ascii="Museo Sans 100" w:hAnsi="Museo Sans 100"/>
          <w:b/>
          <w:sz w:val="24"/>
          <w:szCs w:val="24"/>
        </w:rPr>
        <w:t>icitación Pública No. LP ISTA 02</w:t>
      </w:r>
      <w:r w:rsidR="00A27961" w:rsidRPr="00D13DFD">
        <w:rPr>
          <w:rFonts w:ascii="Museo Sans 100" w:hAnsi="Museo Sans 100"/>
          <w:b/>
          <w:sz w:val="24"/>
          <w:szCs w:val="24"/>
        </w:rPr>
        <w:t>/20</w:t>
      </w:r>
      <w:r w:rsidR="00052D22" w:rsidRPr="00D13DFD">
        <w:rPr>
          <w:rFonts w:ascii="Museo Sans 100" w:hAnsi="Museo Sans 100"/>
          <w:b/>
          <w:sz w:val="24"/>
          <w:szCs w:val="24"/>
        </w:rPr>
        <w:t>20</w:t>
      </w:r>
      <w:r w:rsidR="00052D22" w:rsidRPr="00D13DFD">
        <w:rPr>
          <w:rFonts w:ascii="Museo Sans 100" w:hAnsi="Museo Sans 100"/>
          <w:sz w:val="24"/>
          <w:szCs w:val="24"/>
        </w:rPr>
        <w:t xml:space="preserve"> denominada</w:t>
      </w:r>
      <w:r w:rsidR="00A27961" w:rsidRPr="00D13DFD">
        <w:rPr>
          <w:rFonts w:ascii="Museo Sans 100" w:hAnsi="Museo Sans 100"/>
          <w:b/>
          <w:sz w:val="24"/>
          <w:szCs w:val="24"/>
        </w:rPr>
        <w:t>“</w:t>
      </w:r>
      <w:r w:rsidR="00052D22" w:rsidRPr="00D13DFD">
        <w:rPr>
          <w:rFonts w:ascii="Museo Sans 100" w:hAnsi="Museo Sans 100"/>
          <w:b/>
          <w:sz w:val="24"/>
          <w:szCs w:val="24"/>
        </w:rPr>
        <w:t>ADQUISICIÓN DE TARJETAS ELECTRONICAS GIFT CARD PARA EMPLEADOS DEL ISTA 2020</w:t>
      </w:r>
      <w:r w:rsidR="00A27961" w:rsidRPr="00D13DFD">
        <w:rPr>
          <w:rFonts w:ascii="Museo Sans 100" w:hAnsi="Museo Sans 100"/>
          <w:b/>
          <w:sz w:val="24"/>
          <w:szCs w:val="24"/>
        </w:rPr>
        <w:t>”</w:t>
      </w:r>
      <w:r w:rsidR="00A27961" w:rsidRPr="00D13DFD">
        <w:rPr>
          <w:rFonts w:ascii="Museo Sans 100" w:hAnsi="Museo Sans 100"/>
          <w:sz w:val="24"/>
          <w:szCs w:val="24"/>
        </w:rPr>
        <w:t>, para lo cual presenta:</w:t>
      </w:r>
    </w:p>
    <w:p w:rsidR="00A27961" w:rsidRPr="00D13DFD" w:rsidRDefault="00A27961" w:rsidP="00A27961">
      <w:pPr>
        <w:jc w:val="both"/>
        <w:rPr>
          <w:rFonts w:ascii="Museo Sans 100" w:hAnsi="Museo Sans 100"/>
          <w:sz w:val="24"/>
          <w:szCs w:val="24"/>
        </w:rPr>
      </w:pPr>
    </w:p>
    <w:p w:rsidR="00A27961" w:rsidRPr="00D13DFD" w:rsidRDefault="00A27961" w:rsidP="00E3718F">
      <w:pPr>
        <w:pStyle w:val="Prrafodelista"/>
        <w:numPr>
          <w:ilvl w:val="0"/>
          <w:numId w:val="11"/>
        </w:numPr>
        <w:ind w:left="1134" w:hanging="774"/>
        <w:contextualSpacing/>
        <w:jc w:val="both"/>
        <w:rPr>
          <w:rFonts w:ascii="Museo Sans 100" w:hAnsi="Museo Sans 100"/>
          <w:sz w:val="24"/>
          <w:szCs w:val="24"/>
        </w:rPr>
      </w:pPr>
      <w:r w:rsidRPr="00D13DFD">
        <w:rPr>
          <w:rFonts w:ascii="Museo Sans 100" w:hAnsi="Museo Sans 100"/>
          <w:sz w:val="24"/>
          <w:szCs w:val="24"/>
        </w:rPr>
        <w:t xml:space="preserve">Fotocopia de Solicitud de Bienes, Obras y/o Servicios número </w:t>
      </w:r>
      <w:r w:rsidR="00656178" w:rsidRPr="00D13DFD">
        <w:rPr>
          <w:rFonts w:ascii="Museo Sans 100" w:hAnsi="Museo Sans 100"/>
          <w:sz w:val="24"/>
          <w:szCs w:val="24"/>
        </w:rPr>
        <w:t>2821</w:t>
      </w:r>
      <w:r w:rsidRPr="00D13DFD">
        <w:rPr>
          <w:rFonts w:ascii="Museo Sans 100" w:hAnsi="Museo Sans 100"/>
          <w:sz w:val="24"/>
          <w:szCs w:val="24"/>
        </w:rPr>
        <w:t>, de fecha 1</w:t>
      </w:r>
      <w:r w:rsidR="00195D2A" w:rsidRPr="00D13DFD">
        <w:rPr>
          <w:rFonts w:ascii="Museo Sans 100" w:hAnsi="Museo Sans 100"/>
          <w:sz w:val="24"/>
          <w:szCs w:val="24"/>
        </w:rPr>
        <w:t>5</w:t>
      </w:r>
      <w:r w:rsidRPr="00D13DFD">
        <w:rPr>
          <w:rFonts w:ascii="Museo Sans 100" w:hAnsi="Museo Sans 100"/>
          <w:sz w:val="24"/>
          <w:szCs w:val="24"/>
        </w:rPr>
        <w:t xml:space="preserve"> de </w:t>
      </w:r>
      <w:r w:rsidR="00195D2A" w:rsidRPr="00D13DFD">
        <w:rPr>
          <w:rFonts w:ascii="Museo Sans 100" w:hAnsi="Museo Sans 100"/>
          <w:sz w:val="24"/>
          <w:szCs w:val="24"/>
        </w:rPr>
        <w:t>enero</w:t>
      </w:r>
      <w:r w:rsidRPr="00D13DFD">
        <w:rPr>
          <w:rFonts w:ascii="Museo Sans 100" w:hAnsi="Museo Sans 100"/>
          <w:sz w:val="24"/>
          <w:szCs w:val="24"/>
        </w:rPr>
        <w:t xml:space="preserve"> del 20</w:t>
      </w:r>
      <w:r w:rsidR="00195D2A" w:rsidRPr="00D13DFD">
        <w:rPr>
          <w:rFonts w:ascii="Museo Sans 100" w:hAnsi="Museo Sans 100"/>
          <w:sz w:val="24"/>
          <w:szCs w:val="24"/>
        </w:rPr>
        <w:t>20</w:t>
      </w:r>
      <w:r w:rsidRPr="00D13DFD">
        <w:rPr>
          <w:rFonts w:ascii="Museo Sans 100" w:hAnsi="Museo Sans 100"/>
          <w:sz w:val="24"/>
          <w:szCs w:val="24"/>
        </w:rPr>
        <w:t>, remitida por la Gerencia de</w:t>
      </w:r>
      <w:r w:rsidR="00195D2A" w:rsidRPr="00D13DFD">
        <w:rPr>
          <w:rFonts w:ascii="Museo Sans 100" w:hAnsi="Museo Sans 100"/>
          <w:sz w:val="24"/>
          <w:szCs w:val="24"/>
        </w:rPr>
        <w:t xml:space="preserve"> Recursos Humanos</w:t>
      </w:r>
      <w:r w:rsidRPr="00D13DFD">
        <w:rPr>
          <w:rFonts w:ascii="Museo Sans 100" w:hAnsi="Museo Sans 100"/>
          <w:sz w:val="24"/>
          <w:szCs w:val="24"/>
        </w:rPr>
        <w:t>, mediante nota de referencia</w:t>
      </w:r>
      <w:r w:rsidR="00D13DFD" w:rsidRPr="00D13DFD">
        <w:rPr>
          <w:rFonts w:ascii="Museo Sans 100" w:hAnsi="Museo Sans 100"/>
          <w:sz w:val="24"/>
          <w:szCs w:val="24"/>
        </w:rPr>
        <w:t xml:space="preserve"> GRH-00-038-20, de fecha 15 de enero de 2020</w:t>
      </w:r>
      <w:r w:rsidRPr="00D13DFD">
        <w:rPr>
          <w:rFonts w:ascii="Museo Sans 100" w:hAnsi="Museo Sans 100"/>
          <w:sz w:val="24"/>
          <w:szCs w:val="24"/>
        </w:rPr>
        <w:t>, en la cual solicita a la UACI iniciar el Proceso de Licitación para</w:t>
      </w:r>
      <w:r w:rsidR="007D1402" w:rsidRPr="00D13DFD">
        <w:rPr>
          <w:rFonts w:ascii="Museo Sans 100" w:hAnsi="Museo Sans 100"/>
          <w:b/>
          <w:sz w:val="24"/>
          <w:szCs w:val="24"/>
        </w:rPr>
        <w:t>“ADQUISICIÓN DE TARJETAS ELECTRÓNICAS GIFT CARD PARA EMPLEADOS DEL ISTA 2020</w:t>
      </w:r>
      <w:r w:rsidRPr="00D13DFD">
        <w:rPr>
          <w:rFonts w:ascii="Museo Sans 100" w:hAnsi="Museo Sans 100"/>
          <w:b/>
          <w:i/>
          <w:sz w:val="24"/>
          <w:szCs w:val="24"/>
        </w:rPr>
        <w:t>”</w:t>
      </w:r>
      <w:r w:rsidRPr="00D13DFD">
        <w:rPr>
          <w:rFonts w:ascii="Museo Sans 100" w:hAnsi="Museo Sans 100"/>
          <w:sz w:val="24"/>
          <w:szCs w:val="24"/>
        </w:rPr>
        <w:t>, por un monto de hasta</w:t>
      </w:r>
      <w:r w:rsidR="007D1402" w:rsidRPr="00D13DFD">
        <w:rPr>
          <w:rFonts w:ascii="Museo Sans 100" w:hAnsi="Museo Sans 100"/>
          <w:sz w:val="24"/>
          <w:szCs w:val="24"/>
        </w:rPr>
        <w:t xml:space="preserve"> TRESCIENTOS NUEVE MIL SEISCIENTOS DOLARES DE LOS ESTADOS UNIDOS DE AMERICA (</w:t>
      </w:r>
      <w:r w:rsidR="00D13DFD" w:rsidRPr="00D13DFD">
        <w:rPr>
          <w:rFonts w:ascii="Museo Sans 100" w:hAnsi="Museo Sans 100"/>
          <w:sz w:val="24"/>
          <w:szCs w:val="24"/>
        </w:rPr>
        <w:t>$</w:t>
      </w:r>
      <w:r w:rsidR="007D1402" w:rsidRPr="00D13DFD">
        <w:rPr>
          <w:rFonts w:ascii="Museo Sans 100" w:hAnsi="Museo Sans 100"/>
          <w:sz w:val="24"/>
          <w:szCs w:val="24"/>
        </w:rPr>
        <w:t>309,600.00)</w:t>
      </w:r>
      <w:r w:rsidRPr="00D13DFD">
        <w:rPr>
          <w:rFonts w:ascii="Museo Sans 100" w:hAnsi="Museo Sans 100"/>
          <w:sz w:val="24"/>
          <w:szCs w:val="24"/>
        </w:rPr>
        <w:t xml:space="preserve">, con IVA incluido; </w:t>
      </w:r>
      <w:r w:rsidR="00D13DFD" w:rsidRPr="00D13DFD">
        <w:rPr>
          <w:rFonts w:ascii="Museo Sans 100" w:hAnsi="Museo Sans 100"/>
          <w:sz w:val="24"/>
          <w:szCs w:val="24"/>
        </w:rPr>
        <w:t>así también mediante oficio UAC-00-0010-20 la UACI propone</w:t>
      </w:r>
      <w:r w:rsidRPr="00D13DFD">
        <w:rPr>
          <w:rFonts w:ascii="Museo Sans 100" w:hAnsi="Museo Sans 100"/>
          <w:sz w:val="24"/>
          <w:szCs w:val="24"/>
        </w:rPr>
        <w:t xml:space="preserve"> a las personas que conformarían la Comisión Evaluadora de Ofertas y al Administrador de Contrato</w:t>
      </w:r>
      <w:r w:rsidRPr="00D13DFD">
        <w:rPr>
          <w:rFonts w:ascii="Museo Sans 100" w:hAnsi="Museo Sans 100"/>
          <w:strike/>
          <w:sz w:val="24"/>
          <w:szCs w:val="24"/>
        </w:rPr>
        <w:t>s</w:t>
      </w:r>
      <w:r w:rsidRPr="00D13DFD">
        <w:rPr>
          <w:rFonts w:ascii="Museo Sans 100" w:hAnsi="Museo Sans 100"/>
          <w:sz w:val="24"/>
          <w:szCs w:val="24"/>
        </w:rPr>
        <w:t>.</w:t>
      </w:r>
    </w:p>
    <w:p w:rsidR="00A27961" w:rsidRPr="00D13DFD" w:rsidRDefault="00A27961" w:rsidP="00A27961">
      <w:pPr>
        <w:pStyle w:val="Prrafodelista"/>
        <w:ind w:left="1134"/>
        <w:jc w:val="both"/>
        <w:rPr>
          <w:rFonts w:ascii="Museo Sans 100" w:hAnsi="Museo Sans 100"/>
          <w:sz w:val="24"/>
          <w:szCs w:val="24"/>
        </w:rPr>
      </w:pPr>
    </w:p>
    <w:p w:rsidR="00A27961" w:rsidRPr="00D13DFD" w:rsidRDefault="00656178" w:rsidP="00E3718F">
      <w:pPr>
        <w:pStyle w:val="Prrafodelista"/>
        <w:numPr>
          <w:ilvl w:val="0"/>
          <w:numId w:val="11"/>
        </w:numPr>
        <w:ind w:left="1134" w:hanging="774"/>
        <w:contextualSpacing/>
        <w:jc w:val="both"/>
        <w:rPr>
          <w:rFonts w:ascii="Museo Sans 100" w:hAnsi="Museo Sans 100"/>
          <w:sz w:val="24"/>
          <w:szCs w:val="24"/>
        </w:rPr>
      </w:pPr>
      <w:r w:rsidRPr="00D13DFD">
        <w:rPr>
          <w:rFonts w:ascii="Museo Sans 100" w:hAnsi="Museo Sans 100"/>
          <w:sz w:val="24"/>
          <w:szCs w:val="24"/>
        </w:rPr>
        <w:lastRenderedPageBreak/>
        <w:t>Solicitud de Disponibilidad Presupuestaria 2072</w:t>
      </w:r>
      <w:r w:rsidR="00A27961" w:rsidRPr="00D13DFD">
        <w:rPr>
          <w:rFonts w:ascii="Museo Sans 100" w:hAnsi="Museo Sans 100"/>
          <w:sz w:val="24"/>
          <w:szCs w:val="24"/>
        </w:rPr>
        <w:t>, de fecha 1</w:t>
      </w:r>
      <w:r w:rsidR="00807463">
        <w:rPr>
          <w:rFonts w:ascii="Museo Sans 100" w:hAnsi="Museo Sans 100"/>
          <w:sz w:val="24"/>
          <w:szCs w:val="24"/>
        </w:rPr>
        <w:t>5</w:t>
      </w:r>
      <w:r w:rsidR="00A27961" w:rsidRPr="00D13DFD">
        <w:rPr>
          <w:rFonts w:ascii="Museo Sans 100" w:hAnsi="Museo Sans 100"/>
          <w:sz w:val="24"/>
          <w:szCs w:val="24"/>
        </w:rPr>
        <w:t xml:space="preserve"> de </w:t>
      </w:r>
      <w:r w:rsidRPr="00D13DFD">
        <w:rPr>
          <w:rFonts w:ascii="Museo Sans 100" w:hAnsi="Museo Sans 100"/>
          <w:sz w:val="24"/>
          <w:szCs w:val="24"/>
        </w:rPr>
        <w:t xml:space="preserve">enero </w:t>
      </w:r>
      <w:r w:rsidR="00A27961" w:rsidRPr="00D13DFD">
        <w:rPr>
          <w:rFonts w:ascii="Museo Sans 100" w:hAnsi="Museo Sans 100"/>
          <w:sz w:val="24"/>
          <w:szCs w:val="24"/>
        </w:rPr>
        <w:t>de 20</w:t>
      </w:r>
      <w:r w:rsidRPr="00D13DFD">
        <w:rPr>
          <w:rFonts w:ascii="Museo Sans 100" w:hAnsi="Museo Sans 100"/>
          <w:sz w:val="24"/>
          <w:szCs w:val="24"/>
        </w:rPr>
        <w:t>20</w:t>
      </w:r>
      <w:r w:rsidR="00A27961" w:rsidRPr="00D13DFD">
        <w:rPr>
          <w:rFonts w:ascii="Museo Sans 100" w:hAnsi="Museo Sans 100"/>
          <w:sz w:val="24"/>
          <w:szCs w:val="24"/>
        </w:rPr>
        <w:t>, mediante la cual la Unidad Financiera Institucional informa, que para el ejercicio fiscal 20</w:t>
      </w:r>
      <w:r w:rsidRPr="00D13DFD">
        <w:rPr>
          <w:rFonts w:ascii="Museo Sans 100" w:hAnsi="Museo Sans 100"/>
          <w:sz w:val="24"/>
          <w:szCs w:val="24"/>
        </w:rPr>
        <w:t>20</w:t>
      </w:r>
      <w:r w:rsidR="00A27961" w:rsidRPr="00D13DFD">
        <w:rPr>
          <w:rFonts w:ascii="Museo Sans 100" w:hAnsi="Museo Sans 100"/>
          <w:sz w:val="24"/>
          <w:szCs w:val="24"/>
        </w:rPr>
        <w:t>, se cuenta con la asignación presupuestaria de</w:t>
      </w:r>
      <w:r w:rsidRPr="00D13DFD">
        <w:rPr>
          <w:rFonts w:ascii="Museo Sans 100" w:hAnsi="Museo Sans 100"/>
          <w:sz w:val="24"/>
          <w:szCs w:val="24"/>
        </w:rPr>
        <w:t xml:space="preserve"> TRESCIENTOS NUEVE MIL SEISCIENTOS </w:t>
      </w:r>
      <w:r w:rsidR="00D13DFD" w:rsidRPr="00D13DFD">
        <w:rPr>
          <w:rFonts w:ascii="Museo Sans 100" w:hAnsi="Museo Sans 100"/>
          <w:sz w:val="24"/>
          <w:szCs w:val="24"/>
        </w:rPr>
        <w:t xml:space="preserve">00/100 </w:t>
      </w:r>
      <w:r w:rsidRPr="00D13DFD">
        <w:rPr>
          <w:rFonts w:ascii="Museo Sans 100" w:hAnsi="Museo Sans 100"/>
          <w:sz w:val="24"/>
          <w:szCs w:val="24"/>
        </w:rPr>
        <w:t>DOLARES DE LOS ESTADOS UNIDOS DE AMERICA ($309,600.00)</w:t>
      </w:r>
      <w:r w:rsidR="00A27961" w:rsidRPr="00D13DFD">
        <w:rPr>
          <w:rFonts w:ascii="Museo Sans 100" w:hAnsi="Museo Sans 100"/>
          <w:sz w:val="24"/>
          <w:szCs w:val="24"/>
        </w:rPr>
        <w:t>, para la</w:t>
      </w:r>
      <w:r w:rsidR="007D1402" w:rsidRPr="00D13DFD">
        <w:rPr>
          <w:rFonts w:ascii="Museo Sans 100" w:hAnsi="Museo Sans 100"/>
          <w:sz w:val="24"/>
          <w:szCs w:val="24"/>
        </w:rPr>
        <w:t xml:space="preserve"> adquisición de Tarjetas Electrónicas GIFT CARD para empleados del ISTA 2020.</w:t>
      </w:r>
    </w:p>
    <w:p w:rsidR="00A27961" w:rsidRPr="00D13DFD" w:rsidRDefault="00A27961" w:rsidP="00A27961">
      <w:pPr>
        <w:pStyle w:val="Prrafodelista"/>
        <w:rPr>
          <w:rFonts w:ascii="Museo Sans 100" w:hAnsi="Museo Sans 100"/>
          <w:sz w:val="24"/>
          <w:szCs w:val="24"/>
        </w:rPr>
      </w:pPr>
    </w:p>
    <w:p w:rsidR="00A27961" w:rsidRPr="00D13DFD" w:rsidRDefault="00A27961" w:rsidP="00E3718F">
      <w:pPr>
        <w:pStyle w:val="Prrafodelista"/>
        <w:numPr>
          <w:ilvl w:val="0"/>
          <w:numId w:val="11"/>
        </w:numPr>
        <w:ind w:left="1134" w:hanging="777"/>
        <w:contextualSpacing/>
        <w:jc w:val="both"/>
        <w:rPr>
          <w:rFonts w:ascii="Museo Sans 100" w:hAnsi="Museo Sans 100"/>
          <w:sz w:val="24"/>
          <w:szCs w:val="24"/>
        </w:rPr>
      </w:pPr>
      <w:r w:rsidRPr="00D13DFD">
        <w:rPr>
          <w:rFonts w:ascii="Museo Sans 100" w:hAnsi="Museo Sans 100"/>
          <w:sz w:val="24"/>
          <w:szCs w:val="24"/>
        </w:rPr>
        <w:t>Las Bases de L</w:t>
      </w:r>
      <w:r w:rsidR="00FE6193" w:rsidRPr="00D13DFD">
        <w:rPr>
          <w:rFonts w:ascii="Museo Sans 100" w:hAnsi="Museo Sans 100"/>
          <w:sz w:val="24"/>
          <w:szCs w:val="24"/>
        </w:rPr>
        <w:t>icitación Pública No. LP ISTA 02</w:t>
      </w:r>
      <w:r w:rsidRPr="00D13DFD">
        <w:rPr>
          <w:rFonts w:ascii="Museo Sans 100" w:hAnsi="Museo Sans 100"/>
          <w:sz w:val="24"/>
          <w:szCs w:val="24"/>
        </w:rPr>
        <w:t>/20</w:t>
      </w:r>
      <w:r w:rsidR="00FE6193" w:rsidRPr="00D13DFD">
        <w:rPr>
          <w:rFonts w:ascii="Museo Sans 100" w:hAnsi="Museo Sans 100"/>
          <w:sz w:val="24"/>
          <w:szCs w:val="24"/>
        </w:rPr>
        <w:t>20</w:t>
      </w:r>
      <w:r w:rsidRPr="00D13DFD">
        <w:rPr>
          <w:rFonts w:ascii="Museo Sans 100" w:hAnsi="Museo Sans 100"/>
          <w:sz w:val="24"/>
          <w:szCs w:val="24"/>
        </w:rPr>
        <w:t xml:space="preserve"> correspondientes al mencionado Proceso, las cuales han sido elaboradas y adecuadas por la UACI, la Unidad Solicitante, un Asesor Financiero y el Subgerente Legal, en aplicación a lo establecido en los artículos 43 y 44 de la Ley de Adquisiciones y Contrataciones de la Administración Pública, cuyo contenido ha sido expuesto por el Jefe de la Unidad de Adquisiciones y Contrataciones Institucional, licenciado</w:t>
      </w:r>
      <w:r w:rsidR="00FE6193" w:rsidRPr="00D13DFD">
        <w:rPr>
          <w:rFonts w:ascii="Museo Sans 100" w:hAnsi="Museo Sans 100"/>
          <w:sz w:val="24"/>
          <w:szCs w:val="24"/>
        </w:rPr>
        <w:t xml:space="preserve"> Guillermo Rafael Valladares Hernández</w:t>
      </w:r>
      <w:r w:rsidRPr="00D13DFD">
        <w:rPr>
          <w:rFonts w:ascii="Museo Sans 100" w:hAnsi="Museo Sans 100"/>
          <w:sz w:val="24"/>
          <w:szCs w:val="24"/>
        </w:rPr>
        <w:t xml:space="preserve">, por lo que solicita que de acuerdo a lo establecido en el Inciso 1° del Art. 18 de la Ley  relacionada supra sean aprobadas y ratificadas. </w:t>
      </w:r>
    </w:p>
    <w:p w:rsidR="00A27961" w:rsidRPr="00D13DFD" w:rsidRDefault="00A27961" w:rsidP="00A27961">
      <w:pPr>
        <w:contextualSpacing/>
        <w:jc w:val="both"/>
        <w:rPr>
          <w:rFonts w:ascii="Museo Sans 100" w:hAnsi="Museo Sans 100"/>
          <w:sz w:val="24"/>
          <w:szCs w:val="24"/>
        </w:rPr>
      </w:pPr>
    </w:p>
    <w:p w:rsidR="00A27961" w:rsidRPr="00D13DFD" w:rsidRDefault="00A27961" w:rsidP="00A27961">
      <w:pPr>
        <w:contextualSpacing/>
        <w:jc w:val="both"/>
        <w:rPr>
          <w:rFonts w:ascii="Museo Sans 100" w:hAnsi="Museo Sans 100"/>
          <w:sz w:val="24"/>
          <w:szCs w:val="24"/>
        </w:rPr>
      </w:pPr>
      <w:r w:rsidRPr="00D13DFD">
        <w:rPr>
          <w:rFonts w:ascii="Museo Sans 100" w:hAnsi="Museo Sans 100"/>
          <w:sz w:val="24"/>
          <w:szCs w:val="24"/>
        </w:rPr>
        <w:t xml:space="preserve">La Junta Directiva después de lo expuesto por el  Jefe </w:t>
      </w:r>
      <w:r w:rsidR="00280C49">
        <w:rPr>
          <w:rFonts w:ascii="Museo Sans 100" w:hAnsi="Museo Sans 100"/>
          <w:sz w:val="24"/>
          <w:szCs w:val="24"/>
        </w:rPr>
        <w:t xml:space="preserve">Interino </w:t>
      </w:r>
      <w:r w:rsidRPr="00D13DFD">
        <w:rPr>
          <w:rFonts w:ascii="Museo Sans 100" w:hAnsi="Museo Sans 100"/>
          <w:sz w:val="24"/>
          <w:szCs w:val="24"/>
        </w:rPr>
        <w:t xml:space="preserve">de la Unidad de Adquisiciones y Contrataciones Institucional, en uso de sus facultades, </w:t>
      </w:r>
      <w:r w:rsidRPr="00D13DFD">
        <w:rPr>
          <w:rFonts w:ascii="Museo Sans 100" w:hAnsi="Museo Sans 100"/>
          <w:b/>
          <w:sz w:val="24"/>
          <w:szCs w:val="24"/>
          <w:u w:val="single"/>
        </w:rPr>
        <w:t>ACUERDA: PRIMERO:</w:t>
      </w:r>
      <w:r w:rsidRPr="00D13DFD">
        <w:rPr>
          <w:rFonts w:ascii="Museo Sans 100" w:hAnsi="Museo Sans 100"/>
          <w:sz w:val="24"/>
          <w:szCs w:val="24"/>
        </w:rPr>
        <w:t xml:space="preserve"> Autorizar a la Unidad de Adquisiciones y Contrataciones Institucional para </w:t>
      </w:r>
      <w:r w:rsidR="003D2641" w:rsidRPr="00D13DFD">
        <w:rPr>
          <w:rFonts w:ascii="Museo Sans 100" w:hAnsi="Museo Sans 100"/>
          <w:sz w:val="24"/>
          <w:szCs w:val="24"/>
        </w:rPr>
        <w:t xml:space="preserve">que inicie </w:t>
      </w:r>
      <w:r w:rsidRPr="00D13DFD">
        <w:rPr>
          <w:rFonts w:ascii="Museo Sans 100" w:hAnsi="Museo Sans 100"/>
          <w:sz w:val="24"/>
          <w:szCs w:val="24"/>
        </w:rPr>
        <w:t xml:space="preserve">el Proceso de </w:t>
      </w:r>
      <w:r w:rsidRPr="00D13DFD">
        <w:rPr>
          <w:rFonts w:ascii="Museo Sans 100" w:hAnsi="Museo Sans 100"/>
          <w:b/>
          <w:sz w:val="24"/>
          <w:szCs w:val="24"/>
        </w:rPr>
        <w:t>Licitación Pública LP ISTA 0</w:t>
      </w:r>
      <w:r w:rsidR="00FE6193" w:rsidRPr="00D13DFD">
        <w:rPr>
          <w:rFonts w:ascii="Museo Sans 100" w:hAnsi="Museo Sans 100"/>
          <w:b/>
          <w:sz w:val="24"/>
          <w:szCs w:val="24"/>
        </w:rPr>
        <w:t>2</w:t>
      </w:r>
      <w:r w:rsidRPr="00D13DFD">
        <w:rPr>
          <w:rFonts w:ascii="Museo Sans 100" w:hAnsi="Museo Sans 100"/>
          <w:b/>
          <w:sz w:val="24"/>
          <w:szCs w:val="24"/>
        </w:rPr>
        <w:t>/20</w:t>
      </w:r>
      <w:r w:rsidR="00FE6193" w:rsidRPr="00D13DFD">
        <w:rPr>
          <w:rFonts w:ascii="Museo Sans 100" w:hAnsi="Museo Sans 100"/>
          <w:b/>
          <w:sz w:val="24"/>
          <w:szCs w:val="24"/>
        </w:rPr>
        <w:t>20</w:t>
      </w:r>
      <w:r w:rsidRPr="00D13DFD">
        <w:rPr>
          <w:rFonts w:ascii="Museo Sans 100" w:hAnsi="Museo Sans 100"/>
          <w:b/>
          <w:sz w:val="24"/>
          <w:szCs w:val="24"/>
        </w:rPr>
        <w:t xml:space="preserve"> denominado</w:t>
      </w:r>
      <w:r w:rsidRPr="00D13DFD">
        <w:rPr>
          <w:rFonts w:ascii="Museo Sans 100" w:hAnsi="Museo Sans 100"/>
          <w:b/>
          <w:i/>
          <w:sz w:val="24"/>
          <w:szCs w:val="24"/>
        </w:rPr>
        <w:t>“</w:t>
      </w:r>
      <w:r w:rsidR="00FE6193" w:rsidRPr="00D13DFD">
        <w:rPr>
          <w:rFonts w:ascii="Museo Sans 100" w:hAnsi="Museo Sans 100"/>
          <w:b/>
          <w:i/>
          <w:sz w:val="24"/>
          <w:szCs w:val="24"/>
        </w:rPr>
        <w:t>ADQUISICIÓN DE TARJETAS ELECTRÓNICAS GIFT CARD PARA EMPLEADOS DEL ISTA 2020</w:t>
      </w:r>
      <w:r w:rsidRPr="00D13DFD">
        <w:rPr>
          <w:rFonts w:ascii="Museo Sans 100" w:hAnsi="Museo Sans 100"/>
          <w:b/>
          <w:i/>
          <w:sz w:val="24"/>
          <w:szCs w:val="24"/>
        </w:rPr>
        <w:t>”</w:t>
      </w:r>
      <w:r w:rsidRPr="00D13DFD">
        <w:rPr>
          <w:rFonts w:ascii="Museo Sans 100" w:hAnsi="Museo Sans 100"/>
          <w:sz w:val="24"/>
          <w:szCs w:val="24"/>
        </w:rPr>
        <w:t xml:space="preserve">, por un monto presupuestado de hasta </w:t>
      </w:r>
      <w:r w:rsidR="00E9002F" w:rsidRPr="00D13DFD">
        <w:rPr>
          <w:rFonts w:ascii="Museo Sans 100" w:hAnsi="Museo Sans 100"/>
          <w:sz w:val="24"/>
          <w:szCs w:val="24"/>
        </w:rPr>
        <w:t>TRESCIENTOS NUEVE MIL SEISCIENTOS 00/100 DOLARES DE LOS ESTADOS UNIDOS DE AMERICA, ($309,600.00),</w:t>
      </w:r>
      <w:r w:rsidRPr="00D13DFD">
        <w:rPr>
          <w:rFonts w:ascii="Museo Sans 100" w:hAnsi="Museo Sans 100"/>
          <w:sz w:val="24"/>
          <w:szCs w:val="24"/>
        </w:rPr>
        <w:t xml:space="preserve">con IVA incluido; </w:t>
      </w:r>
      <w:r w:rsidRPr="00D13DFD">
        <w:rPr>
          <w:rFonts w:ascii="Museo Sans 100" w:hAnsi="Museo Sans 100"/>
          <w:b/>
          <w:sz w:val="24"/>
          <w:szCs w:val="24"/>
          <w:u w:val="single"/>
        </w:rPr>
        <w:t>SEGUNDO:</w:t>
      </w:r>
      <w:r w:rsidRPr="00D13DFD">
        <w:rPr>
          <w:rFonts w:ascii="Museo Sans 100" w:hAnsi="Museo Sans 100"/>
          <w:sz w:val="24"/>
          <w:szCs w:val="24"/>
        </w:rPr>
        <w:t xml:space="preserve"> Aprobar las Bases de Licitación Pública del Proceso en mención, todo de conformidad al artículo 18, inciso 1° de la Ley de Adquisiciones y Contrataciones de la Administración Pública, las cuales se agregan en fotocopia y forman parte del presente Punto de Acta; </w:t>
      </w:r>
      <w:r w:rsidRPr="00D13DFD">
        <w:rPr>
          <w:rFonts w:ascii="Museo Sans 100" w:hAnsi="Museo Sans 100"/>
          <w:b/>
          <w:sz w:val="24"/>
          <w:szCs w:val="24"/>
          <w:u w:val="single"/>
        </w:rPr>
        <w:t>TERCERO</w:t>
      </w:r>
      <w:r w:rsidRPr="00D13DFD">
        <w:rPr>
          <w:rFonts w:ascii="Museo Sans 100" w:hAnsi="Museo Sans 100"/>
          <w:sz w:val="24"/>
          <w:szCs w:val="24"/>
          <w:u w:val="single"/>
        </w:rPr>
        <w:t>:</w:t>
      </w:r>
      <w:r w:rsidRPr="00D13DFD">
        <w:rPr>
          <w:rFonts w:ascii="Museo Sans 100" w:hAnsi="Museo Sans 100"/>
          <w:sz w:val="24"/>
          <w:szCs w:val="24"/>
        </w:rPr>
        <w:t xml:space="preserve"> Autorizar a la Unidad de Adquisiciones y Contrataciones Institucional para que realice la publicación de venta de Bases de Licitación que establece el artículo 47 de la LACAP;  </w:t>
      </w:r>
      <w:r w:rsidRPr="00D13DFD">
        <w:rPr>
          <w:rFonts w:ascii="Museo Sans 100" w:hAnsi="Museo Sans 100"/>
          <w:b/>
          <w:sz w:val="24"/>
          <w:szCs w:val="24"/>
          <w:u w:val="single"/>
        </w:rPr>
        <w:t>CUARTO:</w:t>
      </w:r>
      <w:r w:rsidRPr="00D13DFD">
        <w:rPr>
          <w:rFonts w:ascii="Museo Sans 100" w:hAnsi="Museo Sans 100"/>
          <w:sz w:val="24"/>
          <w:szCs w:val="24"/>
        </w:rPr>
        <w:t xml:space="preserve"> Delegar a</w:t>
      </w:r>
      <w:r w:rsidR="00FE6193" w:rsidRPr="00D13DFD">
        <w:rPr>
          <w:rFonts w:ascii="Museo Sans 100" w:hAnsi="Museo Sans 100"/>
          <w:sz w:val="24"/>
          <w:szCs w:val="24"/>
        </w:rPr>
        <w:t>l</w:t>
      </w:r>
      <w:r w:rsidRPr="00D13DFD">
        <w:rPr>
          <w:rFonts w:ascii="Museo Sans 100" w:hAnsi="Museo Sans 100"/>
          <w:sz w:val="24"/>
          <w:szCs w:val="24"/>
        </w:rPr>
        <w:t xml:space="preserve"> señor President</w:t>
      </w:r>
      <w:r w:rsidR="00FE6193" w:rsidRPr="00D13DFD">
        <w:rPr>
          <w:rFonts w:ascii="Museo Sans 100" w:hAnsi="Museo Sans 100"/>
          <w:sz w:val="24"/>
          <w:szCs w:val="24"/>
        </w:rPr>
        <w:t>e</w:t>
      </w:r>
      <w:r w:rsidRPr="00D13DFD">
        <w:rPr>
          <w:rFonts w:ascii="Museo Sans 100" w:hAnsi="Museo Sans 100"/>
          <w:sz w:val="24"/>
          <w:szCs w:val="24"/>
        </w:rPr>
        <w:t xml:space="preserve"> a fin que en el momento oportuno nombre a la Comisión de Evaluación de Ofertas y al Administrador del Contrato, conforme a la Propuesta de la Unidad Solicitante, quedando facultada además, para nombrar sustitutos </w:t>
      </w:r>
      <w:r w:rsidR="00FE6193" w:rsidRPr="00D13DFD">
        <w:rPr>
          <w:rFonts w:ascii="Museo Sans 100" w:hAnsi="Museo Sans 100"/>
          <w:sz w:val="24"/>
          <w:szCs w:val="24"/>
        </w:rPr>
        <w:t>en caso de ser necesario.</w:t>
      </w:r>
      <w:r w:rsidRPr="00D13DFD">
        <w:rPr>
          <w:rFonts w:ascii="Museo Sans 100" w:hAnsi="Museo Sans 100"/>
          <w:sz w:val="24"/>
          <w:szCs w:val="24"/>
        </w:rPr>
        <w:t xml:space="preserve">  Este Acuerdo, queda aprobado y ratificado. NOTIFIQUESE.”””””</w:t>
      </w:r>
    </w:p>
    <w:p w:rsidR="00A27961" w:rsidRPr="00D13DFD" w:rsidRDefault="00A27961" w:rsidP="00A27961">
      <w:pPr>
        <w:tabs>
          <w:tab w:val="left" w:pos="1440"/>
        </w:tabs>
        <w:jc w:val="center"/>
        <w:rPr>
          <w:rFonts w:ascii="Museo Sans 100" w:hAnsi="Museo Sans 100"/>
          <w:sz w:val="24"/>
          <w:szCs w:val="24"/>
        </w:rPr>
      </w:pPr>
    </w:p>
    <w:p w:rsidR="00A27961" w:rsidRPr="00D13DFD" w:rsidRDefault="00A27961" w:rsidP="00A27961">
      <w:pPr>
        <w:tabs>
          <w:tab w:val="left" w:pos="1440"/>
        </w:tabs>
        <w:jc w:val="center"/>
        <w:rPr>
          <w:rFonts w:ascii="Museo Sans 100" w:hAnsi="Museo Sans 100"/>
          <w:sz w:val="24"/>
          <w:szCs w:val="24"/>
        </w:rPr>
      </w:pPr>
    </w:p>
    <w:p w:rsidR="005F2A37" w:rsidRPr="00D13DFD" w:rsidRDefault="005F2A37" w:rsidP="006101ED">
      <w:pPr>
        <w:tabs>
          <w:tab w:val="num" w:pos="0"/>
        </w:tabs>
        <w:jc w:val="center"/>
        <w:rPr>
          <w:rFonts w:ascii="Museo Sans 100" w:hAnsi="Museo Sans 100"/>
          <w:sz w:val="24"/>
          <w:szCs w:val="24"/>
        </w:rPr>
      </w:pPr>
    </w:p>
    <w:p w:rsidR="005F2A37" w:rsidRPr="00D13DFD" w:rsidRDefault="005F2A37" w:rsidP="006101ED">
      <w:pPr>
        <w:tabs>
          <w:tab w:val="num" w:pos="0"/>
        </w:tabs>
        <w:jc w:val="center"/>
        <w:rPr>
          <w:rFonts w:ascii="Museo Sans 100" w:hAnsi="Museo Sans 100"/>
          <w:sz w:val="24"/>
          <w:szCs w:val="24"/>
        </w:rPr>
      </w:pPr>
    </w:p>
    <w:p w:rsidR="0016131B" w:rsidRDefault="0016131B" w:rsidP="006101ED">
      <w:pPr>
        <w:tabs>
          <w:tab w:val="num" w:pos="0"/>
        </w:tabs>
        <w:jc w:val="center"/>
        <w:rPr>
          <w:rFonts w:ascii="Museo Sans 100" w:hAnsi="Museo Sans 100"/>
          <w:sz w:val="24"/>
          <w:szCs w:val="24"/>
        </w:rPr>
      </w:pPr>
    </w:p>
    <w:p w:rsidR="00807463" w:rsidRDefault="00807463" w:rsidP="006101ED">
      <w:pPr>
        <w:spacing w:after="200"/>
        <w:jc w:val="both"/>
        <w:rPr>
          <w:rFonts w:ascii="Museo Sans 100" w:hAnsi="Museo Sans 100"/>
          <w:sz w:val="22"/>
          <w:szCs w:val="22"/>
        </w:rPr>
      </w:pPr>
    </w:p>
    <w:p w:rsidR="00807463" w:rsidRDefault="00807463" w:rsidP="006101ED">
      <w:pPr>
        <w:spacing w:after="200"/>
        <w:jc w:val="both"/>
        <w:rPr>
          <w:rFonts w:ascii="Museo Sans 100" w:hAnsi="Museo Sans 100"/>
          <w:sz w:val="22"/>
          <w:szCs w:val="22"/>
        </w:rPr>
      </w:pPr>
    </w:p>
    <w:p w:rsidR="006101ED" w:rsidRPr="005B404C" w:rsidRDefault="006101ED" w:rsidP="006101ED">
      <w:pPr>
        <w:tabs>
          <w:tab w:val="left" w:pos="1080"/>
        </w:tabs>
        <w:jc w:val="both"/>
        <w:rPr>
          <w:rFonts w:ascii="Museo Sans 100" w:hAnsi="Museo Sans 100"/>
          <w:sz w:val="24"/>
          <w:szCs w:val="24"/>
        </w:rPr>
      </w:pPr>
      <w:r w:rsidRPr="005B404C">
        <w:rPr>
          <w:rFonts w:ascii="Museo Sans 100" w:hAnsi="Museo Sans 100"/>
          <w:sz w:val="24"/>
          <w:szCs w:val="24"/>
        </w:rPr>
        <w:lastRenderedPageBreak/>
        <w:t xml:space="preserve">No habiendo más que hacer constar, se levanta la sesión ordinaria número </w:t>
      </w:r>
      <w:r w:rsidR="008E2A5B">
        <w:rPr>
          <w:rFonts w:ascii="Museo Sans 100" w:hAnsi="Museo Sans 100"/>
          <w:sz w:val="24"/>
          <w:szCs w:val="24"/>
        </w:rPr>
        <w:t>dos – dos mil veinte</w:t>
      </w:r>
      <w:r w:rsidRPr="005B404C">
        <w:rPr>
          <w:rFonts w:ascii="Museo Sans 100" w:hAnsi="Museo Sans 100"/>
          <w:sz w:val="24"/>
          <w:szCs w:val="24"/>
        </w:rPr>
        <w:t xml:space="preserve">, de fecha </w:t>
      </w:r>
      <w:r w:rsidR="008E2A5B">
        <w:rPr>
          <w:rFonts w:ascii="Museo Sans 100" w:hAnsi="Museo Sans 100"/>
          <w:sz w:val="24"/>
          <w:szCs w:val="24"/>
        </w:rPr>
        <w:t xml:space="preserve">15 de enero </w:t>
      </w:r>
      <w:r w:rsidRPr="005B404C">
        <w:rPr>
          <w:rFonts w:ascii="Museo Sans 100" w:hAnsi="Museo Sans 100"/>
          <w:sz w:val="24"/>
          <w:szCs w:val="24"/>
        </w:rPr>
        <w:t xml:space="preserve">de dos mil </w:t>
      </w:r>
      <w:r w:rsidR="008E2A5B">
        <w:rPr>
          <w:rFonts w:ascii="Museo Sans 100" w:hAnsi="Museo Sans 100"/>
          <w:sz w:val="24"/>
          <w:szCs w:val="24"/>
        </w:rPr>
        <w:t>veinte</w:t>
      </w:r>
      <w:r w:rsidRPr="005B404C">
        <w:rPr>
          <w:rFonts w:ascii="Museo Sans 100" w:hAnsi="Museo Sans 100"/>
          <w:sz w:val="24"/>
          <w:szCs w:val="24"/>
        </w:rPr>
        <w:t xml:space="preserve">, a las </w:t>
      </w:r>
      <w:r w:rsidR="00827405">
        <w:rPr>
          <w:rFonts w:ascii="Museo Sans 100" w:hAnsi="Museo Sans 100"/>
          <w:sz w:val="24"/>
          <w:szCs w:val="24"/>
        </w:rPr>
        <w:t>diecisiete</w:t>
      </w:r>
      <w:r>
        <w:rPr>
          <w:rFonts w:ascii="Museo Sans 100" w:hAnsi="Museo Sans 100"/>
          <w:sz w:val="24"/>
          <w:szCs w:val="24"/>
        </w:rPr>
        <w:t xml:space="preserve"> horas con </w:t>
      </w:r>
      <w:r w:rsidR="00827405">
        <w:rPr>
          <w:rFonts w:ascii="Museo Sans 100" w:hAnsi="Museo Sans 100"/>
          <w:sz w:val="24"/>
          <w:szCs w:val="24"/>
        </w:rPr>
        <w:t>veinte</w:t>
      </w:r>
      <w:r>
        <w:rPr>
          <w:rFonts w:ascii="Museo Sans 100" w:hAnsi="Museo Sans 100"/>
          <w:sz w:val="24"/>
          <w:szCs w:val="24"/>
        </w:rPr>
        <w:t xml:space="preserve"> minutos</w:t>
      </w:r>
      <w:r w:rsidRPr="005B404C">
        <w:rPr>
          <w:rFonts w:ascii="Museo Sans 100" w:hAnsi="Museo Sans 100"/>
          <w:sz w:val="24"/>
          <w:szCs w:val="24"/>
        </w:rPr>
        <w:t xml:space="preserve">, firmando los presentes: </w:t>
      </w: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r w:rsidRPr="005B404C">
        <w:rPr>
          <w:rFonts w:ascii="Museo Sans 100" w:hAnsi="Museo Sans 100"/>
          <w:sz w:val="24"/>
          <w:szCs w:val="24"/>
        </w:rPr>
        <w:t xml:space="preserve">      LIC. OSCAR ENRIQUE GUARDADO CALDERON</w:t>
      </w:r>
    </w:p>
    <w:p w:rsidR="006101ED" w:rsidRPr="005B404C" w:rsidRDefault="006101ED" w:rsidP="006101ED">
      <w:pPr>
        <w:tabs>
          <w:tab w:val="left" w:pos="1080"/>
        </w:tabs>
        <w:jc w:val="center"/>
        <w:rPr>
          <w:rFonts w:ascii="Museo Sans 100" w:hAnsi="Museo Sans 100"/>
          <w:sz w:val="24"/>
          <w:szCs w:val="24"/>
        </w:rPr>
      </w:pPr>
      <w:r w:rsidRPr="005B404C">
        <w:rPr>
          <w:rFonts w:ascii="Museo Sans 100" w:hAnsi="Museo Sans 100"/>
          <w:sz w:val="24"/>
          <w:szCs w:val="24"/>
        </w:rPr>
        <w:t xml:space="preserve">   PRESIDENTE</w:t>
      </w: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r w:rsidRPr="005B404C">
        <w:rPr>
          <w:rFonts w:ascii="Museo Sans 100" w:hAnsi="Museo Sans 100"/>
          <w:sz w:val="24"/>
          <w:szCs w:val="24"/>
        </w:rPr>
        <w:t xml:space="preserve">         LIC. </w:t>
      </w:r>
      <w:r>
        <w:rPr>
          <w:rFonts w:ascii="Museo Sans 100" w:hAnsi="Museo Sans 100"/>
          <w:sz w:val="24"/>
          <w:szCs w:val="24"/>
        </w:rPr>
        <w:t>CARLOS ARTURO JOVEL MURCIA</w:t>
      </w:r>
    </w:p>
    <w:p w:rsidR="006101ED" w:rsidRPr="005B404C" w:rsidRDefault="006101ED" w:rsidP="006101ED">
      <w:pPr>
        <w:tabs>
          <w:tab w:val="left" w:pos="1080"/>
        </w:tabs>
        <w:jc w:val="center"/>
        <w:rPr>
          <w:rFonts w:ascii="Museo Sans 100" w:hAnsi="Museo Sans 100"/>
          <w:sz w:val="24"/>
          <w:szCs w:val="24"/>
        </w:rPr>
      </w:pPr>
      <w:r w:rsidRPr="005B404C">
        <w:rPr>
          <w:rFonts w:ascii="Museo Sans 100" w:hAnsi="Museo Sans 100"/>
          <w:sz w:val="24"/>
          <w:szCs w:val="24"/>
        </w:rPr>
        <w:t xml:space="preserve">        SECRETARIO INTERINO</w:t>
      </w: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b/>
          <w:sz w:val="24"/>
          <w:szCs w:val="24"/>
        </w:rPr>
      </w:pPr>
      <w:r w:rsidRPr="005B404C">
        <w:rPr>
          <w:rFonts w:ascii="Museo Sans 100" w:hAnsi="Museo Sans 100"/>
          <w:b/>
          <w:sz w:val="24"/>
          <w:szCs w:val="24"/>
        </w:rPr>
        <w:t xml:space="preserve">  DIRECTORES </w:t>
      </w: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rPr>
          <w:rFonts w:ascii="Museo Sans 100" w:hAnsi="Museo Sans 100"/>
          <w:sz w:val="24"/>
          <w:szCs w:val="24"/>
        </w:rPr>
      </w:pPr>
    </w:p>
    <w:p w:rsidR="006101ED" w:rsidRDefault="006101ED" w:rsidP="006101ED">
      <w:pPr>
        <w:tabs>
          <w:tab w:val="left" w:pos="1080"/>
        </w:tabs>
        <w:rPr>
          <w:rFonts w:ascii="Museo Sans 100" w:hAnsi="Museo Sans 100"/>
          <w:sz w:val="24"/>
          <w:szCs w:val="24"/>
        </w:rPr>
      </w:pPr>
    </w:p>
    <w:p w:rsidR="006101ED" w:rsidRDefault="006101ED" w:rsidP="006101ED">
      <w:pPr>
        <w:tabs>
          <w:tab w:val="left" w:pos="1080"/>
        </w:tabs>
        <w:rPr>
          <w:rFonts w:ascii="Museo Sans 100" w:hAnsi="Museo Sans 100"/>
          <w:sz w:val="24"/>
          <w:szCs w:val="24"/>
        </w:rPr>
      </w:pPr>
    </w:p>
    <w:p w:rsidR="006101ED" w:rsidRDefault="006101ED" w:rsidP="006101ED">
      <w:pPr>
        <w:tabs>
          <w:tab w:val="left" w:pos="1080"/>
        </w:tabs>
        <w:rPr>
          <w:rFonts w:ascii="Museo Sans 100" w:hAnsi="Museo Sans 100"/>
          <w:sz w:val="24"/>
          <w:szCs w:val="24"/>
        </w:rPr>
      </w:pPr>
    </w:p>
    <w:p w:rsidR="006101ED" w:rsidRPr="005B404C" w:rsidRDefault="006101ED" w:rsidP="006101ED">
      <w:pPr>
        <w:tabs>
          <w:tab w:val="left" w:pos="1080"/>
        </w:tabs>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r>
        <w:rPr>
          <w:rFonts w:ascii="Museo Sans 100" w:hAnsi="Museo Sans 100"/>
          <w:sz w:val="24"/>
          <w:szCs w:val="24"/>
        </w:rPr>
        <w:t xml:space="preserve">        LIC</w:t>
      </w:r>
      <w:r w:rsidRPr="005B404C">
        <w:rPr>
          <w:rFonts w:ascii="Museo Sans 100" w:hAnsi="Museo Sans 100"/>
          <w:sz w:val="24"/>
          <w:szCs w:val="24"/>
        </w:rPr>
        <w:t xml:space="preserve">. </w:t>
      </w:r>
      <w:r>
        <w:rPr>
          <w:rFonts w:ascii="Museo Sans 100" w:hAnsi="Museo Sans 100"/>
          <w:sz w:val="24"/>
          <w:szCs w:val="24"/>
        </w:rPr>
        <w:t>JAIME NEFTALÏ ORELLANA GÖMEZ</w:t>
      </w:r>
    </w:p>
    <w:p w:rsidR="006101ED" w:rsidRPr="005B404C" w:rsidRDefault="006101ED" w:rsidP="006101ED">
      <w:pPr>
        <w:tabs>
          <w:tab w:val="left" w:pos="1080"/>
        </w:tabs>
        <w:rPr>
          <w:rFonts w:ascii="Museo Sans 100" w:hAnsi="Museo Sans 100"/>
          <w:sz w:val="24"/>
          <w:szCs w:val="24"/>
        </w:rPr>
      </w:pPr>
    </w:p>
    <w:p w:rsidR="006101ED" w:rsidRPr="005B404C" w:rsidRDefault="006101ED" w:rsidP="006101ED">
      <w:pPr>
        <w:tabs>
          <w:tab w:val="left" w:pos="1080"/>
        </w:tabs>
        <w:rPr>
          <w:rFonts w:ascii="Museo Sans 100" w:hAnsi="Museo Sans 100"/>
          <w:sz w:val="24"/>
          <w:szCs w:val="24"/>
        </w:rPr>
      </w:pPr>
    </w:p>
    <w:p w:rsidR="006101ED" w:rsidRPr="005B404C" w:rsidRDefault="006101ED" w:rsidP="006101ED">
      <w:pPr>
        <w:tabs>
          <w:tab w:val="left" w:pos="1080"/>
        </w:tabs>
        <w:rPr>
          <w:rFonts w:ascii="Museo Sans 100" w:hAnsi="Museo Sans 100"/>
          <w:sz w:val="24"/>
          <w:szCs w:val="24"/>
        </w:rPr>
      </w:pPr>
    </w:p>
    <w:p w:rsidR="006101ED" w:rsidRDefault="006101ED" w:rsidP="006101ED">
      <w:pPr>
        <w:tabs>
          <w:tab w:val="left" w:pos="1080"/>
        </w:tabs>
        <w:rPr>
          <w:rFonts w:ascii="Museo Sans 100" w:hAnsi="Museo Sans 100"/>
          <w:sz w:val="24"/>
          <w:szCs w:val="24"/>
        </w:rPr>
      </w:pPr>
    </w:p>
    <w:p w:rsidR="006101ED" w:rsidRPr="005B404C" w:rsidRDefault="006101ED" w:rsidP="006101ED">
      <w:pPr>
        <w:tabs>
          <w:tab w:val="left" w:pos="1080"/>
        </w:tabs>
        <w:rPr>
          <w:rFonts w:ascii="Museo Sans 100" w:hAnsi="Museo Sans 100"/>
          <w:sz w:val="24"/>
          <w:szCs w:val="24"/>
        </w:rPr>
      </w:pPr>
    </w:p>
    <w:p w:rsidR="006101ED" w:rsidRPr="005B404C" w:rsidRDefault="006101ED" w:rsidP="006101ED">
      <w:pPr>
        <w:tabs>
          <w:tab w:val="left" w:pos="1080"/>
        </w:tabs>
        <w:rPr>
          <w:rFonts w:ascii="Museo Sans 100" w:hAnsi="Museo Sans 100"/>
          <w:sz w:val="24"/>
          <w:szCs w:val="24"/>
        </w:rPr>
      </w:pPr>
    </w:p>
    <w:p w:rsidR="006101ED" w:rsidRPr="005B404C" w:rsidRDefault="006101ED" w:rsidP="006101ED">
      <w:pPr>
        <w:tabs>
          <w:tab w:val="left" w:pos="1080"/>
        </w:tabs>
        <w:rPr>
          <w:rFonts w:ascii="Museo Sans 100" w:hAnsi="Museo Sans 100"/>
          <w:sz w:val="24"/>
          <w:szCs w:val="24"/>
        </w:rPr>
      </w:pPr>
      <w:r w:rsidRPr="005B404C">
        <w:rPr>
          <w:rFonts w:ascii="Museo Sans 100" w:hAnsi="Museo Sans 100"/>
          <w:sz w:val="24"/>
          <w:szCs w:val="24"/>
        </w:rPr>
        <w:tab/>
      </w:r>
      <w:r>
        <w:rPr>
          <w:rFonts w:ascii="Museo Sans 100" w:hAnsi="Museo Sans 100"/>
          <w:sz w:val="24"/>
          <w:szCs w:val="24"/>
        </w:rPr>
        <w:t xml:space="preserve">    LCDA. MARIBEL HORTENCIA RODRIGUEZ DE ROMERO</w:t>
      </w:r>
    </w:p>
    <w:p w:rsidR="006101ED" w:rsidRPr="005B404C" w:rsidRDefault="006101ED" w:rsidP="006101ED">
      <w:pPr>
        <w:tabs>
          <w:tab w:val="left" w:pos="1080"/>
        </w:tabs>
        <w:rPr>
          <w:rFonts w:ascii="Museo Sans 100" w:hAnsi="Museo Sans 100"/>
          <w:sz w:val="24"/>
          <w:szCs w:val="24"/>
        </w:rPr>
      </w:pPr>
    </w:p>
    <w:p w:rsidR="006101ED" w:rsidRPr="005B404C" w:rsidRDefault="006101ED" w:rsidP="006101ED">
      <w:pPr>
        <w:rPr>
          <w:rFonts w:ascii="Museo Sans 100" w:hAnsi="Museo Sans 100"/>
          <w:sz w:val="24"/>
          <w:szCs w:val="24"/>
        </w:rPr>
      </w:pPr>
    </w:p>
    <w:p w:rsidR="006101ED" w:rsidRDefault="006101ED" w:rsidP="006101ED">
      <w:pPr>
        <w:rPr>
          <w:rFonts w:ascii="Museo Sans 100" w:hAnsi="Museo Sans 100"/>
          <w:sz w:val="24"/>
          <w:szCs w:val="24"/>
        </w:rPr>
      </w:pPr>
    </w:p>
    <w:p w:rsidR="006101ED" w:rsidRPr="005B404C" w:rsidRDefault="006101ED" w:rsidP="006101ED">
      <w:pPr>
        <w:rPr>
          <w:rFonts w:ascii="Museo Sans 100" w:hAnsi="Museo Sans 100"/>
          <w:sz w:val="24"/>
          <w:szCs w:val="24"/>
        </w:rPr>
      </w:pPr>
    </w:p>
    <w:p w:rsidR="006101ED" w:rsidRPr="005B404C" w:rsidRDefault="006101ED" w:rsidP="006101ED">
      <w:pPr>
        <w:rPr>
          <w:rFonts w:ascii="Museo Sans 100" w:hAnsi="Museo Sans 100"/>
          <w:sz w:val="24"/>
          <w:szCs w:val="24"/>
        </w:rPr>
      </w:pPr>
    </w:p>
    <w:p w:rsidR="006101ED" w:rsidRPr="005B404C" w:rsidRDefault="006101ED" w:rsidP="006101ED">
      <w:pPr>
        <w:rPr>
          <w:rFonts w:ascii="Museo Sans 100" w:hAnsi="Museo Sans 100"/>
          <w:sz w:val="24"/>
          <w:szCs w:val="24"/>
        </w:rPr>
      </w:pPr>
    </w:p>
    <w:p w:rsidR="006101ED" w:rsidRDefault="006101ED" w:rsidP="006101ED">
      <w:pPr>
        <w:rPr>
          <w:rFonts w:ascii="Museo Sans 100" w:hAnsi="Museo Sans 100"/>
          <w:sz w:val="24"/>
          <w:szCs w:val="24"/>
        </w:rPr>
      </w:pPr>
      <w:r w:rsidRPr="005B404C">
        <w:rPr>
          <w:rFonts w:ascii="Museo Sans 100" w:hAnsi="Museo Sans 100"/>
          <w:sz w:val="24"/>
          <w:szCs w:val="24"/>
        </w:rPr>
        <w:tab/>
      </w:r>
      <w:r w:rsidRPr="005B404C">
        <w:rPr>
          <w:rFonts w:ascii="Museo Sans 100" w:hAnsi="Museo Sans 100"/>
          <w:sz w:val="24"/>
          <w:szCs w:val="24"/>
        </w:rPr>
        <w:tab/>
      </w:r>
      <w:r w:rsidRPr="005B404C">
        <w:rPr>
          <w:rFonts w:ascii="Museo Sans 100" w:hAnsi="Museo Sans 100"/>
          <w:sz w:val="24"/>
          <w:szCs w:val="24"/>
        </w:rPr>
        <w:tab/>
      </w:r>
      <w:r>
        <w:rPr>
          <w:rFonts w:ascii="Museo Sans 100" w:hAnsi="Museo Sans 100"/>
          <w:sz w:val="24"/>
          <w:szCs w:val="24"/>
        </w:rPr>
        <w:t xml:space="preserve">       LIC. JOSÉ AGUSTÍN VENTURA HERRERA</w:t>
      </w:r>
    </w:p>
    <w:p w:rsidR="006101ED" w:rsidRDefault="006101ED" w:rsidP="006101ED">
      <w:pPr>
        <w:rPr>
          <w:rFonts w:ascii="Museo Sans 100" w:hAnsi="Museo Sans 100"/>
          <w:sz w:val="24"/>
          <w:szCs w:val="24"/>
        </w:rPr>
      </w:pPr>
    </w:p>
    <w:p w:rsidR="00CC2641" w:rsidRPr="006101ED" w:rsidRDefault="00CC2641" w:rsidP="006101ED"/>
    <w:sectPr w:rsidR="00CC2641" w:rsidRPr="006101ED" w:rsidSect="0016131B">
      <w:headerReference w:type="default" r:id="rId8"/>
      <w:pgSz w:w="12240" w:h="15840"/>
      <w:pgMar w:top="1417" w:right="1467"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78F3" w:rsidRDefault="00ED78F3" w:rsidP="00784095">
      <w:r>
        <w:separator/>
      </w:r>
    </w:p>
  </w:endnote>
  <w:endnote w:type="continuationSeparator" w:id="1">
    <w:p w:rsidR="00ED78F3" w:rsidRDefault="00ED78F3" w:rsidP="0078409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useo Sans 100">
    <w:altName w:val="Arial"/>
    <w:panose1 w:val="00000000000000000000"/>
    <w:charset w:val="00"/>
    <w:family w:val="modern"/>
    <w:notTrueType/>
    <w:pitch w:val="variable"/>
    <w:sig w:usb0="00000001" w:usb1="4000004A"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altName w:val="Calibri"/>
    <w:charset w:val="00"/>
    <w:family w:val="swiss"/>
    <w:pitch w:val="variable"/>
    <w:sig w:usb0="00000001"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Bembo Std">
    <w:altName w:val="Nyala"/>
    <w:panose1 w:val="00000000000000000000"/>
    <w:charset w:val="00"/>
    <w:family w:val="roman"/>
    <w:notTrueType/>
    <w:pitch w:val="variable"/>
    <w:sig w:usb0="00000003" w:usb1="5000205B" w:usb2="00000000" w:usb3="00000000" w:csb0="00000001" w:csb1="00000000"/>
  </w:font>
  <w:font w:name="Museo 300">
    <w:altName w:val="Times New Roman"/>
    <w:panose1 w:val="00000000000000000000"/>
    <w:charset w:val="00"/>
    <w:family w:val="modern"/>
    <w:notTrueType/>
    <w:pitch w:val="variable"/>
    <w:sig w:usb0="00000001" w:usb1="4000004A" w:usb2="00000000" w:usb3="00000000" w:csb0="00000093" w:csb1="00000000"/>
  </w:font>
  <w:font w:name="Museo Sans 300">
    <w:altName w:val="Times New Roman"/>
    <w:panose1 w:val="00000000000000000000"/>
    <w:charset w:val="00"/>
    <w:family w:val="modern"/>
    <w:notTrueType/>
    <w:pitch w:val="variable"/>
    <w:sig w:usb0="A00000AF" w:usb1="4000004A" w:usb2="00000000" w:usb3="00000000" w:csb0="00000093" w:csb1="00000000"/>
  </w:font>
  <w:font w:name="TimesNewRoman,Italic">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SansSerif">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78F3" w:rsidRDefault="00ED78F3" w:rsidP="00784095">
      <w:r>
        <w:separator/>
      </w:r>
    </w:p>
  </w:footnote>
  <w:footnote w:type="continuationSeparator" w:id="1">
    <w:p w:rsidR="00ED78F3" w:rsidRDefault="00ED78F3" w:rsidP="007840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8F3" w:rsidRDefault="00ED78F3" w:rsidP="00784095">
    <w:pPr>
      <w:pStyle w:val="Encabezado"/>
      <w:jc w:val="both"/>
      <w:rPr>
        <w:sz w:val="18"/>
        <w:szCs w:val="18"/>
        <w:lang w:val="es-ES"/>
      </w:rPr>
    </w:pPr>
    <w:r>
      <w:rPr>
        <w:sz w:val="18"/>
        <w:szCs w:val="18"/>
        <w:lang w:val="es-ES"/>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sdt>
    <w:sdtPr>
      <w:id w:val="968752352"/>
      <w:placeholder>
        <w:docPart w:val="A7F54116EDAC4A4F896BCBDEB502AED2"/>
      </w:placeholder>
      <w:temporary/>
      <w:showingPlcHdr/>
    </w:sdtPr>
    <w:sdtContent>
      <w:p w:rsidR="00ED78F3" w:rsidRDefault="00ED78F3" w:rsidP="00784095">
        <w:pPr>
          <w:pStyle w:val="Encabezado"/>
        </w:pPr>
        <w:r>
          <w:rPr>
            <w:lang w:val="es-ES"/>
          </w:rPr>
          <w:t>[Escriba texto]</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5676845"/>
    <w:multiLevelType w:val="hybridMultilevel"/>
    <w:tmpl w:val="1EEEE22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5A662E8"/>
    <w:multiLevelType w:val="hybridMultilevel"/>
    <w:tmpl w:val="A2B81076"/>
    <w:lvl w:ilvl="0" w:tplc="B57E45F2">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
    <w:nsid w:val="0923225B"/>
    <w:multiLevelType w:val="hybridMultilevel"/>
    <w:tmpl w:val="49EAED10"/>
    <w:lvl w:ilvl="0" w:tplc="36C45554">
      <w:start w:val="1"/>
      <w:numFmt w:val="upperRoman"/>
      <w:lvlText w:val="%1."/>
      <w:lvlJc w:val="left"/>
      <w:pPr>
        <w:ind w:left="720" w:hanging="720"/>
      </w:pPr>
      <w:rPr>
        <w:rFonts w:ascii="Museo Sans 100" w:hAnsi="Museo Sans 100" w:hint="default"/>
        <w:b w:val="0"/>
        <w:sz w:val="24"/>
        <w:szCs w:val="24"/>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nsid w:val="10745503"/>
    <w:multiLevelType w:val="hybridMultilevel"/>
    <w:tmpl w:val="45C06ACE"/>
    <w:lvl w:ilvl="0" w:tplc="B8345916">
      <w:start w:val="1"/>
      <w:numFmt w:val="decimal"/>
      <w:lvlText w:val="%1)"/>
      <w:lvlJc w:val="left"/>
      <w:pPr>
        <w:ind w:left="1065" w:hanging="705"/>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2A02E8C"/>
    <w:multiLevelType w:val="hybridMultilevel"/>
    <w:tmpl w:val="34DE8EBC"/>
    <w:lvl w:ilvl="0" w:tplc="438A86BE">
      <w:start w:val="1"/>
      <w:numFmt w:val="upperRoman"/>
      <w:lvlText w:val="%1."/>
      <w:lvlJc w:val="right"/>
      <w:pPr>
        <w:ind w:left="720" w:hanging="360"/>
      </w:pPr>
      <w:rPr>
        <w:rFonts w:ascii="Museo Sans 100" w:hAnsi="Museo Sans 100"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0279D0"/>
    <w:multiLevelType w:val="hybridMultilevel"/>
    <w:tmpl w:val="A2B81076"/>
    <w:lvl w:ilvl="0" w:tplc="B57E45F2">
      <w:start w:val="1"/>
      <w:numFmt w:val="lowerLetter"/>
      <w:lvlText w:val="%1)"/>
      <w:lvlJc w:val="left"/>
      <w:pPr>
        <w:ind w:left="1080" w:hanging="360"/>
      </w:pPr>
      <w:rPr>
        <w:rFonts w:hint="default"/>
        <w:b/>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nsid w:val="17CC1054"/>
    <w:multiLevelType w:val="hybridMultilevel"/>
    <w:tmpl w:val="D1DEC8A4"/>
    <w:lvl w:ilvl="0" w:tplc="E6E0C35E">
      <w:start w:val="1"/>
      <w:numFmt w:val="upperRoman"/>
      <w:lvlText w:val="%1."/>
      <w:lvlJc w:val="right"/>
      <w:pPr>
        <w:ind w:left="720" w:hanging="360"/>
      </w:pPr>
      <w:rPr>
        <w:b w:val="0"/>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B0E1661"/>
    <w:multiLevelType w:val="hybridMultilevel"/>
    <w:tmpl w:val="8FECCD06"/>
    <w:lvl w:ilvl="0" w:tplc="4FD62EFE">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nsid w:val="1B8E4371"/>
    <w:multiLevelType w:val="hybridMultilevel"/>
    <w:tmpl w:val="6F882924"/>
    <w:lvl w:ilvl="0" w:tplc="440A0013">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1DE45DD3"/>
    <w:multiLevelType w:val="hybridMultilevel"/>
    <w:tmpl w:val="2CFAD710"/>
    <w:lvl w:ilvl="0" w:tplc="16DEB070">
      <w:start w:val="1"/>
      <w:numFmt w:val="upperRoman"/>
      <w:lvlText w:val="%1."/>
      <w:lvlJc w:val="right"/>
      <w:pPr>
        <w:ind w:left="360" w:hanging="360"/>
      </w:pPr>
      <w:rPr>
        <w:rFonts w:ascii="Museo Sans 100" w:hAnsi="Museo Sans 100" w:hint="default"/>
        <w:b w:val="0"/>
        <w:i w:val="0"/>
        <w:caps w:val="0"/>
        <w:strike w:val="0"/>
        <w:dstrike w:val="0"/>
        <w:vanish w:val="0"/>
        <w:webHidden w:val="0"/>
        <w:color w:val="auto"/>
        <w:kern w:val="0"/>
        <w:sz w:val="24"/>
        <w:szCs w:val="24"/>
        <w:u w:val="none"/>
        <w:effect w:val="none"/>
        <w:vertAlign w:val="baseline"/>
        <w:specVanish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
    <w:nsid w:val="20F629E3"/>
    <w:multiLevelType w:val="hybridMultilevel"/>
    <w:tmpl w:val="5B32E8BC"/>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
    <w:nsid w:val="216557CA"/>
    <w:multiLevelType w:val="hybridMultilevel"/>
    <w:tmpl w:val="25F444A4"/>
    <w:lvl w:ilvl="0" w:tplc="ADA4E420">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
    <w:nsid w:val="22820D12"/>
    <w:multiLevelType w:val="hybridMultilevel"/>
    <w:tmpl w:val="A2B81076"/>
    <w:lvl w:ilvl="0" w:tplc="B57E45F2">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
    <w:nsid w:val="271212B8"/>
    <w:multiLevelType w:val="hybridMultilevel"/>
    <w:tmpl w:val="A2B81076"/>
    <w:lvl w:ilvl="0" w:tplc="B57E45F2">
      <w:start w:val="1"/>
      <w:numFmt w:val="lowerLetter"/>
      <w:lvlText w:val="%1)"/>
      <w:lvlJc w:val="left"/>
      <w:pPr>
        <w:ind w:left="1080" w:hanging="360"/>
      </w:pPr>
      <w:rPr>
        <w:rFonts w:hint="default"/>
        <w:b/>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
    <w:nsid w:val="2D4C6D1F"/>
    <w:multiLevelType w:val="hybridMultilevel"/>
    <w:tmpl w:val="BDA2964E"/>
    <w:lvl w:ilvl="0" w:tplc="44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2FCC4EDA"/>
    <w:multiLevelType w:val="multilevel"/>
    <w:tmpl w:val="9E546DB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b/>
        <w:sz w:val="20"/>
        <w:szCs w:val="20"/>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nsid w:val="2FFF7A89"/>
    <w:multiLevelType w:val="hybridMultilevel"/>
    <w:tmpl w:val="C6FC6692"/>
    <w:lvl w:ilvl="0" w:tplc="C5D632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08C1753"/>
    <w:multiLevelType w:val="hybridMultilevel"/>
    <w:tmpl w:val="83FE386A"/>
    <w:lvl w:ilvl="0" w:tplc="86783D7E">
      <w:start w:val="1"/>
      <w:numFmt w:val="upperRoman"/>
      <w:lvlText w:val="%1."/>
      <w:lvlJc w:val="left"/>
      <w:pPr>
        <w:ind w:left="720" w:hanging="360"/>
      </w:pPr>
      <w:rPr>
        <w:rFonts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441545C"/>
    <w:multiLevelType w:val="hybridMultilevel"/>
    <w:tmpl w:val="906863FC"/>
    <w:lvl w:ilvl="0" w:tplc="28FEE248">
      <w:start w:val="1"/>
      <w:numFmt w:val="lowerLetter"/>
      <w:lvlText w:val="%1)"/>
      <w:lvlJc w:val="left"/>
      <w:pPr>
        <w:ind w:left="1788" w:hanging="360"/>
      </w:pPr>
      <w:rPr>
        <w:b/>
      </w:rPr>
    </w:lvl>
    <w:lvl w:ilvl="1" w:tplc="440A0019" w:tentative="1">
      <w:start w:val="1"/>
      <w:numFmt w:val="lowerLetter"/>
      <w:lvlText w:val="%2."/>
      <w:lvlJc w:val="left"/>
      <w:pPr>
        <w:ind w:left="2508" w:hanging="360"/>
      </w:pPr>
    </w:lvl>
    <w:lvl w:ilvl="2" w:tplc="440A001B" w:tentative="1">
      <w:start w:val="1"/>
      <w:numFmt w:val="lowerRoman"/>
      <w:lvlText w:val="%3."/>
      <w:lvlJc w:val="right"/>
      <w:pPr>
        <w:ind w:left="3228" w:hanging="180"/>
      </w:pPr>
    </w:lvl>
    <w:lvl w:ilvl="3" w:tplc="440A000F" w:tentative="1">
      <w:start w:val="1"/>
      <w:numFmt w:val="decimal"/>
      <w:lvlText w:val="%4."/>
      <w:lvlJc w:val="left"/>
      <w:pPr>
        <w:ind w:left="3948" w:hanging="360"/>
      </w:pPr>
    </w:lvl>
    <w:lvl w:ilvl="4" w:tplc="440A0019" w:tentative="1">
      <w:start w:val="1"/>
      <w:numFmt w:val="lowerLetter"/>
      <w:lvlText w:val="%5."/>
      <w:lvlJc w:val="left"/>
      <w:pPr>
        <w:ind w:left="4668" w:hanging="360"/>
      </w:pPr>
    </w:lvl>
    <w:lvl w:ilvl="5" w:tplc="440A001B" w:tentative="1">
      <w:start w:val="1"/>
      <w:numFmt w:val="lowerRoman"/>
      <w:lvlText w:val="%6."/>
      <w:lvlJc w:val="right"/>
      <w:pPr>
        <w:ind w:left="5388" w:hanging="180"/>
      </w:pPr>
    </w:lvl>
    <w:lvl w:ilvl="6" w:tplc="440A000F" w:tentative="1">
      <w:start w:val="1"/>
      <w:numFmt w:val="decimal"/>
      <w:lvlText w:val="%7."/>
      <w:lvlJc w:val="left"/>
      <w:pPr>
        <w:ind w:left="6108" w:hanging="360"/>
      </w:pPr>
    </w:lvl>
    <w:lvl w:ilvl="7" w:tplc="440A0019" w:tentative="1">
      <w:start w:val="1"/>
      <w:numFmt w:val="lowerLetter"/>
      <w:lvlText w:val="%8."/>
      <w:lvlJc w:val="left"/>
      <w:pPr>
        <w:ind w:left="6828" w:hanging="360"/>
      </w:pPr>
    </w:lvl>
    <w:lvl w:ilvl="8" w:tplc="440A001B" w:tentative="1">
      <w:start w:val="1"/>
      <w:numFmt w:val="lowerRoman"/>
      <w:lvlText w:val="%9."/>
      <w:lvlJc w:val="right"/>
      <w:pPr>
        <w:ind w:left="7548" w:hanging="180"/>
      </w:pPr>
    </w:lvl>
  </w:abstractNum>
  <w:abstractNum w:abstractNumId="21">
    <w:nsid w:val="41935CDC"/>
    <w:multiLevelType w:val="hybridMultilevel"/>
    <w:tmpl w:val="2A5EBDFC"/>
    <w:lvl w:ilvl="0" w:tplc="DE8A1506">
      <w:start w:val="1"/>
      <w:numFmt w:val="decimal"/>
      <w:lvlText w:val="%1."/>
      <w:lvlJc w:val="left"/>
      <w:pPr>
        <w:ind w:left="1571" w:hanging="360"/>
      </w:pPr>
      <w:rPr>
        <w:b/>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22">
    <w:nsid w:val="455C2B4A"/>
    <w:multiLevelType w:val="hybridMultilevel"/>
    <w:tmpl w:val="988CA0B0"/>
    <w:lvl w:ilvl="0" w:tplc="719E56E8">
      <w:start w:val="1"/>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BC6A14"/>
    <w:multiLevelType w:val="hybridMultilevel"/>
    <w:tmpl w:val="C0145138"/>
    <w:lvl w:ilvl="0" w:tplc="3B301D44">
      <w:start w:val="1"/>
      <w:numFmt w:val="lowerLetter"/>
      <w:lvlText w:val="%1)"/>
      <w:lvlJc w:val="left"/>
      <w:pPr>
        <w:ind w:left="1080" w:hanging="360"/>
      </w:pPr>
      <w:rPr>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4">
    <w:nsid w:val="49BE4227"/>
    <w:multiLevelType w:val="hybridMultilevel"/>
    <w:tmpl w:val="721E8A26"/>
    <w:lvl w:ilvl="0" w:tplc="350A260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5">
    <w:nsid w:val="4D156585"/>
    <w:multiLevelType w:val="hybridMultilevel"/>
    <w:tmpl w:val="B874C0A6"/>
    <w:lvl w:ilvl="0" w:tplc="FD6E26D6">
      <w:start w:val="1"/>
      <w:numFmt w:val="decimal"/>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4F0547A0"/>
    <w:multiLevelType w:val="hybridMultilevel"/>
    <w:tmpl w:val="16BCAB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nsid w:val="53A813D5"/>
    <w:multiLevelType w:val="hybridMultilevel"/>
    <w:tmpl w:val="149023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nsid w:val="5537739A"/>
    <w:multiLevelType w:val="hybridMultilevel"/>
    <w:tmpl w:val="69E4DC34"/>
    <w:lvl w:ilvl="0" w:tplc="3CA4DB16">
      <w:start w:val="1"/>
      <w:numFmt w:val="upperRoman"/>
      <w:lvlText w:val="%1."/>
      <w:lvlJc w:val="left"/>
      <w:pPr>
        <w:ind w:left="720" w:hanging="360"/>
      </w:pPr>
      <w:rPr>
        <w:rFonts w:ascii="Museo Sans 100" w:hAnsi="Museo Sans 100" w:cs="Times New Roman" w:hint="default"/>
        <w:b w:val="0"/>
        <w:i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53F2A6C"/>
    <w:multiLevelType w:val="hybridMultilevel"/>
    <w:tmpl w:val="1C040D02"/>
    <w:lvl w:ilvl="0" w:tplc="4DEA599C">
      <w:start w:val="1"/>
      <w:numFmt w:val="upperRoman"/>
      <w:lvlText w:val="%1."/>
      <w:lvlJc w:val="right"/>
      <w:pPr>
        <w:ind w:left="720" w:hanging="360"/>
      </w:pPr>
      <w:rPr>
        <w:rFonts w:ascii="Museo Sans 100" w:hAnsi="Museo Sans 100" w:hint="default"/>
        <w:b w:val="0"/>
        <w:i w:val="0"/>
        <w:caps w:val="0"/>
        <w:strike w:val="0"/>
        <w:dstrike w:val="0"/>
        <w:vanish w:val="0"/>
        <w:color w:val="auto"/>
        <w:kern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5A3C7B37"/>
    <w:multiLevelType w:val="hybridMultilevel"/>
    <w:tmpl w:val="68E6BFB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nsid w:val="5B0F28A2"/>
    <w:multiLevelType w:val="hybridMultilevel"/>
    <w:tmpl w:val="794E4428"/>
    <w:lvl w:ilvl="0" w:tplc="138EAA30">
      <w:start w:val="1"/>
      <w:numFmt w:val="decimal"/>
      <w:lvlText w:val="%1."/>
      <w:lvlJc w:val="left"/>
      <w:pPr>
        <w:ind w:left="720" w:hanging="360"/>
      </w:pPr>
      <w:rPr>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5BF10277"/>
    <w:multiLevelType w:val="hybridMultilevel"/>
    <w:tmpl w:val="A2B81076"/>
    <w:lvl w:ilvl="0" w:tplc="B57E45F2">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3">
    <w:nsid w:val="5DB109BA"/>
    <w:multiLevelType w:val="hybridMultilevel"/>
    <w:tmpl w:val="17A0948C"/>
    <w:lvl w:ilvl="0" w:tplc="4BF0C5F4">
      <w:start w:val="1"/>
      <w:numFmt w:val="upperRoman"/>
      <w:lvlText w:val="%1."/>
      <w:lvlJc w:val="right"/>
      <w:pPr>
        <w:tabs>
          <w:tab w:val="num" w:pos="1258"/>
        </w:tabs>
        <w:ind w:left="681" w:hanging="681"/>
      </w:pPr>
      <w:rPr>
        <w:rFonts w:hint="default"/>
        <w:b w:val="0"/>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34">
    <w:nsid w:val="5DB2520F"/>
    <w:multiLevelType w:val="hybridMultilevel"/>
    <w:tmpl w:val="1C040D02"/>
    <w:lvl w:ilvl="0" w:tplc="4DEA599C">
      <w:start w:val="1"/>
      <w:numFmt w:val="upperRoman"/>
      <w:lvlText w:val="%1."/>
      <w:lvlJc w:val="right"/>
      <w:pPr>
        <w:ind w:left="720" w:hanging="360"/>
      </w:pPr>
      <w:rPr>
        <w:rFonts w:ascii="Museo Sans 100" w:hAnsi="Museo Sans 100" w:hint="default"/>
        <w:b w:val="0"/>
        <w:i w:val="0"/>
        <w:caps w:val="0"/>
        <w:strike w:val="0"/>
        <w:dstrike w:val="0"/>
        <w:vanish w:val="0"/>
        <w:color w:val="auto"/>
        <w:kern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5E8C724E"/>
    <w:multiLevelType w:val="hybridMultilevel"/>
    <w:tmpl w:val="DC02E818"/>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nsid w:val="6042034C"/>
    <w:multiLevelType w:val="hybridMultilevel"/>
    <w:tmpl w:val="6F882924"/>
    <w:lvl w:ilvl="0" w:tplc="440A0013">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nsid w:val="64C07188"/>
    <w:multiLevelType w:val="hybridMultilevel"/>
    <w:tmpl w:val="91C00922"/>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38">
    <w:nsid w:val="64CF380D"/>
    <w:multiLevelType w:val="hybridMultilevel"/>
    <w:tmpl w:val="6CCA21A2"/>
    <w:lvl w:ilvl="0" w:tplc="BB787086">
      <w:start w:val="1"/>
      <w:numFmt w:val="decimal"/>
      <w:lvlText w:val="%1)"/>
      <w:lvlJc w:val="left"/>
      <w:pPr>
        <w:ind w:left="1080" w:hanging="360"/>
      </w:pPr>
      <w:rPr>
        <w:rFonts w:eastAsia="Times New Roman"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9">
    <w:nsid w:val="67050A7A"/>
    <w:multiLevelType w:val="hybridMultilevel"/>
    <w:tmpl w:val="F4B420C4"/>
    <w:lvl w:ilvl="0" w:tplc="6B74D358">
      <w:start w:val="1"/>
      <w:numFmt w:val="upperRoman"/>
      <w:lvlText w:val="%1."/>
      <w:lvlJc w:val="right"/>
      <w:pPr>
        <w:ind w:left="360" w:hanging="360"/>
      </w:pPr>
      <w:rPr>
        <w:rFonts w:ascii="Museo Sans 100" w:hAnsi="Museo Sans 100" w:cs="Times New Roman" w:hint="default"/>
        <w:b w:val="0"/>
        <w:i w:val="0"/>
        <w:sz w:val="24"/>
        <w:szCs w:val="24"/>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0">
    <w:nsid w:val="6B1F5B88"/>
    <w:multiLevelType w:val="hybridMultilevel"/>
    <w:tmpl w:val="DC30C924"/>
    <w:lvl w:ilvl="0" w:tplc="1DE2BA30">
      <w:start w:val="1"/>
      <w:numFmt w:val="upperRoman"/>
      <w:lvlText w:val="%1."/>
      <w:lvlJc w:val="right"/>
      <w:pPr>
        <w:ind w:left="360" w:hanging="360"/>
      </w:pPr>
      <w:rPr>
        <w:rFonts w:ascii="Museo Sans 100" w:hAnsi="Museo Sans 100" w:cs="Times New Roman" w:hint="default"/>
        <w:b w:val="0"/>
        <w:i w:val="0"/>
        <w:caps w:val="0"/>
        <w:strike w:val="0"/>
        <w:dstrike w:val="0"/>
        <w:vanish w:val="0"/>
        <w:webHidden w:val="0"/>
        <w:color w:val="auto"/>
        <w:kern w:val="0"/>
        <w:sz w:val="24"/>
        <w:szCs w:val="24"/>
        <w:u w:val="none"/>
        <w:effect w:val="none"/>
        <w:vertAlign w:val="baseline"/>
        <w:specVanish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71E47798"/>
    <w:multiLevelType w:val="hybridMultilevel"/>
    <w:tmpl w:val="C12EA76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nsid w:val="73F37ABF"/>
    <w:multiLevelType w:val="hybridMultilevel"/>
    <w:tmpl w:val="374E3456"/>
    <w:lvl w:ilvl="0" w:tplc="1CA2BBF2">
      <w:start w:val="1"/>
      <w:numFmt w:val="upperRoman"/>
      <w:lvlText w:val="%1."/>
      <w:lvlJc w:val="right"/>
      <w:pPr>
        <w:ind w:left="360" w:hanging="360"/>
      </w:pPr>
      <w:rPr>
        <w:rFonts w:hint="default"/>
        <w:b w:val="0"/>
        <w:i w:val="0"/>
        <w:strike w:val="0"/>
        <w:color w:val="auto"/>
        <w:sz w:val="24"/>
        <w:szCs w:val="24"/>
        <w:u w:color="FFFFFF" w:themeColor="background1"/>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756B5933"/>
    <w:multiLevelType w:val="hybridMultilevel"/>
    <w:tmpl w:val="EE98CA98"/>
    <w:lvl w:ilvl="0" w:tplc="37065BDA">
      <w:start w:val="1"/>
      <w:numFmt w:val="lowerLetter"/>
      <w:lvlText w:val="%1)"/>
      <w:lvlJc w:val="left"/>
      <w:pPr>
        <w:ind w:left="360" w:hanging="360"/>
      </w:pPr>
      <w:rPr>
        <w:b/>
        <w:i w:val="0"/>
      </w:rPr>
    </w:lvl>
    <w:lvl w:ilvl="1" w:tplc="440A0019" w:tentative="1">
      <w:start w:val="1"/>
      <w:numFmt w:val="lowerLetter"/>
      <w:lvlText w:val="%2."/>
      <w:lvlJc w:val="left"/>
      <w:pPr>
        <w:ind w:left="2289" w:hanging="360"/>
      </w:pPr>
    </w:lvl>
    <w:lvl w:ilvl="2" w:tplc="440A001B" w:tentative="1">
      <w:start w:val="1"/>
      <w:numFmt w:val="lowerRoman"/>
      <w:lvlText w:val="%3."/>
      <w:lvlJc w:val="right"/>
      <w:pPr>
        <w:ind w:left="3009" w:hanging="180"/>
      </w:pPr>
    </w:lvl>
    <w:lvl w:ilvl="3" w:tplc="440A000F" w:tentative="1">
      <w:start w:val="1"/>
      <w:numFmt w:val="decimal"/>
      <w:lvlText w:val="%4."/>
      <w:lvlJc w:val="left"/>
      <w:pPr>
        <w:ind w:left="3729" w:hanging="360"/>
      </w:pPr>
    </w:lvl>
    <w:lvl w:ilvl="4" w:tplc="440A0019" w:tentative="1">
      <w:start w:val="1"/>
      <w:numFmt w:val="lowerLetter"/>
      <w:lvlText w:val="%5."/>
      <w:lvlJc w:val="left"/>
      <w:pPr>
        <w:ind w:left="4449" w:hanging="360"/>
      </w:pPr>
    </w:lvl>
    <w:lvl w:ilvl="5" w:tplc="440A001B" w:tentative="1">
      <w:start w:val="1"/>
      <w:numFmt w:val="lowerRoman"/>
      <w:lvlText w:val="%6."/>
      <w:lvlJc w:val="right"/>
      <w:pPr>
        <w:ind w:left="5169" w:hanging="180"/>
      </w:pPr>
    </w:lvl>
    <w:lvl w:ilvl="6" w:tplc="440A000F" w:tentative="1">
      <w:start w:val="1"/>
      <w:numFmt w:val="decimal"/>
      <w:lvlText w:val="%7."/>
      <w:lvlJc w:val="left"/>
      <w:pPr>
        <w:ind w:left="5889" w:hanging="360"/>
      </w:pPr>
    </w:lvl>
    <w:lvl w:ilvl="7" w:tplc="440A0019" w:tentative="1">
      <w:start w:val="1"/>
      <w:numFmt w:val="lowerLetter"/>
      <w:lvlText w:val="%8."/>
      <w:lvlJc w:val="left"/>
      <w:pPr>
        <w:ind w:left="6609" w:hanging="360"/>
      </w:pPr>
    </w:lvl>
    <w:lvl w:ilvl="8" w:tplc="440A001B" w:tentative="1">
      <w:start w:val="1"/>
      <w:numFmt w:val="lowerRoman"/>
      <w:lvlText w:val="%9."/>
      <w:lvlJc w:val="right"/>
      <w:pPr>
        <w:ind w:left="7329" w:hanging="180"/>
      </w:pPr>
    </w:lvl>
  </w:abstractNum>
  <w:abstractNum w:abstractNumId="44">
    <w:nsid w:val="77C9309B"/>
    <w:multiLevelType w:val="hybridMultilevel"/>
    <w:tmpl w:val="C41AC6A0"/>
    <w:lvl w:ilvl="0" w:tplc="440A000B">
      <w:start w:val="1"/>
      <w:numFmt w:val="bullet"/>
      <w:lvlText w:val=""/>
      <w:lvlJc w:val="left"/>
      <w:pPr>
        <w:ind w:left="502" w:hanging="360"/>
      </w:pPr>
      <w:rPr>
        <w:rFonts w:ascii="Wingdings" w:hAnsi="Wingdings" w:hint="default"/>
      </w:rPr>
    </w:lvl>
    <w:lvl w:ilvl="1" w:tplc="440A0003">
      <w:start w:val="1"/>
      <w:numFmt w:val="bullet"/>
      <w:lvlText w:val="o"/>
      <w:lvlJc w:val="left"/>
      <w:pPr>
        <w:ind w:left="1222" w:hanging="360"/>
      </w:pPr>
      <w:rPr>
        <w:rFonts w:ascii="Courier New" w:hAnsi="Courier New" w:cs="Courier New" w:hint="default"/>
      </w:rPr>
    </w:lvl>
    <w:lvl w:ilvl="2" w:tplc="440A0005">
      <w:start w:val="1"/>
      <w:numFmt w:val="bullet"/>
      <w:lvlText w:val=""/>
      <w:lvlJc w:val="left"/>
      <w:pPr>
        <w:ind w:left="1942" w:hanging="360"/>
      </w:pPr>
      <w:rPr>
        <w:rFonts w:ascii="Wingdings" w:hAnsi="Wingdings" w:hint="default"/>
      </w:rPr>
    </w:lvl>
    <w:lvl w:ilvl="3" w:tplc="440A0001">
      <w:start w:val="1"/>
      <w:numFmt w:val="bullet"/>
      <w:lvlText w:val=""/>
      <w:lvlJc w:val="left"/>
      <w:pPr>
        <w:ind w:left="2662" w:hanging="360"/>
      </w:pPr>
      <w:rPr>
        <w:rFonts w:ascii="Symbol" w:hAnsi="Symbol" w:hint="default"/>
      </w:rPr>
    </w:lvl>
    <w:lvl w:ilvl="4" w:tplc="440A0003">
      <w:start w:val="1"/>
      <w:numFmt w:val="bullet"/>
      <w:lvlText w:val="o"/>
      <w:lvlJc w:val="left"/>
      <w:pPr>
        <w:ind w:left="3382" w:hanging="360"/>
      </w:pPr>
      <w:rPr>
        <w:rFonts w:ascii="Courier New" w:hAnsi="Courier New" w:cs="Courier New" w:hint="default"/>
      </w:rPr>
    </w:lvl>
    <w:lvl w:ilvl="5" w:tplc="440A0005">
      <w:start w:val="1"/>
      <w:numFmt w:val="bullet"/>
      <w:lvlText w:val=""/>
      <w:lvlJc w:val="left"/>
      <w:pPr>
        <w:ind w:left="4102" w:hanging="360"/>
      </w:pPr>
      <w:rPr>
        <w:rFonts w:ascii="Wingdings" w:hAnsi="Wingdings" w:hint="default"/>
      </w:rPr>
    </w:lvl>
    <w:lvl w:ilvl="6" w:tplc="440A0001">
      <w:start w:val="1"/>
      <w:numFmt w:val="bullet"/>
      <w:lvlText w:val=""/>
      <w:lvlJc w:val="left"/>
      <w:pPr>
        <w:ind w:left="4822" w:hanging="360"/>
      </w:pPr>
      <w:rPr>
        <w:rFonts w:ascii="Symbol" w:hAnsi="Symbol" w:hint="default"/>
      </w:rPr>
    </w:lvl>
    <w:lvl w:ilvl="7" w:tplc="440A0003">
      <w:start w:val="1"/>
      <w:numFmt w:val="bullet"/>
      <w:lvlText w:val="o"/>
      <w:lvlJc w:val="left"/>
      <w:pPr>
        <w:ind w:left="5542" w:hanging="360"/>
      </w:pPr>
      <w:rPr>
        <w:rFonts w:ascii="Courier New" w:hAnsi="Courier New" w:cs="Courier New" w:hint="default"/>
      </w:rPr>
    </w:lvl>
    <w:lvl w:ilvl="8" w:tplc="440A0005">
      <w:start w:val="1"/>
      <w:numFmt w:val="bullet"/>
      <w:lvlText w:val=""/>
      <w:lvlJc w:val="left"/>
      <w:pPr>
        <w:ind w:left="6262" w:hanging="360"/>
      </w:pPr>
      <w:rPr>
        <w:rFonts w:ascii="Wingdings" w:hAnsi="Wingdings" w:hint="default"/>
      </w:rPr>
    </w:lvl>
  </w:abstractNum>
  <w:abstractNum w:abstractNumId="45">
    <w:nsid w:val="7C5465F2"/>
    <w:multiLevelType w:val="hybridMultilevel"/>
    <w:tmpl w:val="55D67B4E"/>
    <w:lvl w:ilvl="0" w:tplc="DAEE9CAE">
      <w:start w:val="1"/>
      <w:numFmt w:val="upperRoman"/>
      <w:lvlText w:val="%1."/>
      <w:lvlJc w:val="right"/>
      <w:pPr>
        <w:ind w:left="1080" w:hanging="720"/>
      </w:pPr>
      <w:rPr>
        <w:rFonts w:ascii="Museo Sans 100" w:hAnsi="Museo Sans 100" w:cs="Times New Roman" w:hint="default"/>
        <w:b w:val="0"/>
        <w:color w:val="000000" w:themeColor="text1"/>
        <w:sz w:val="24"/>
        <w:szCs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num w:numId="1">
    <w:abstractNumId w:val="1"/>
  </w:num>
  <w:num w:numId="2">
    <w:abstractNumId w:val="0"/>
  </w:num>
  <w:num w:numId="3">
    <w:abstractNumId w:val="36"/>
  </w:num>
  <w:num w:numId="4">
    <w:abstractNumId w:val="39"/>
  </w:num>
  <w:num w:numId="5">
    <w:abstractNumId w:val="23"/>
  </w:num>
  <w:num w:numId="6">
    <w:abstractNumId w:val="45"/>
  </w:num>
  <w:num w:numId="7">
    <w:abstractNumId w:val="44"/>
  </w:num>
  <w:num w:numId="8">
    <w:abstractNumId w:val="29"/>
  </w:num>
  <w:num w:numId="9">
    <w:abstractNumId w:val="43"/>
  </w:num>
  <w:num w:numId="10">
    <w:abstractNumId w:val="31"/>
  </w:num>
  <w:num w:numId="11">
    <w:abstractNumId w:val="18"/>
  </w:num>
  <w:num w:numId="12">
    <w:abstractNumId w:val="33"/>
  </w:num>
  <w:num w:numId="13">
    <w:abstractNumId w:val="21"/>
  </w:num>
  <w:num w:numId="14">
    <w:abstractNumId w:val="22"/>
  </w:num>
  <w:num w:numId="15">
    <w:abstractNumId w:val="12"/>
  </w:num>
  <w:num w:numId="16">
    <w:abstractNumId w:val="9"/>
  </w:num>
  <w:num w:numId="17">
    <w:abstractNumId w:val="4"/>
  </w:num>
  <w:num w:numId="18">
    <w:abstractNumId w:val="26"/>
  </w:num>
  <w:num w:numId="19">
    <w:abstractNumId w:val="16"/>
  </w:num>
  <w:num w:numId="20">
    <w:abstractNumId w:val="25"/>
  </w:num>
  <w:num w:numId="21">
    <w:abstractNumId w:val="5"/>
  </w:num>
  <w:num w:numId="22">
    <w:abstractNumId w:val="27"/>
  </w:num>
  <w:num w:numId="23">
    <w:abstractNumId w:val="30"/>
  </w:num>
  <w:num w:numId="24">
    <w:abstractNumId w:val="41"/>
  </w:num>
  <w:num w:numId="25">
    <w:abstractNumId w:val="35"/>
  </w:num>
  <w:num w:numId="26">
    <w:abstractNumId w:val="13"/>
  </w:num>
  <w:num w:numId="27">
    <w:abstractNumId w:val="40"/>
  </w:num>
  <w:num w:numId="28">
    <w:abstractNumId w:val="38"/>
  </w:num>
  <w:num w:numId="29">
    <w:abstractNumId w:val="11"/>
  </w:num>
  <w:num w:numId="30">
    <w:abstractNumId w:val="6"/>
  </w:num>
  <w:num w:numId="31">
    <w:abstractNumId w:val="8"/>
  </w:num>
  <w:num w:numId="32">
    <w:abstractNumId w:val="17"/>
  </w:num>
  <w:num w:numId="33">
    <w:abstractNumId w:val="34"/>
  </w:num>
  <w:num w:numId="34">
    <w:abstractNumId w:val="19"/>
  </w:num>
  <w:num w:numId="35">
    <w:abstractNumId w:val="24"/>
  </w:num>
  <w:num w:numId="36">
    <w:abstractNumId w:val="2"/>
  </w:num>
  <w:num w:numId="37">
    <w:abstractNumId w:val="10"/>
  </w:num>
  <w:num w:numId="38">
    <w:abstractNumId w:val="28"/>
  </w:num>
  <w:num w:numId="39">
    <w:abstractNumId w:val="14"/>
  </w:num>
  <w:num w:numId="40">
    <w:abstractNumId w:val="32"/>
  </w:num>
  <w:num w:numId="41">
    <w:abstractNumId w:val="7"/>
  </w:num>
  <w:num w:numId="42">
    <w:abstractNumId w:val="15"/>
  </w:num>
  <w:num w:numId="43">
    <w:abstractNumId w:val="42"/>
  </w:num>
  <w:num w:numId="44">
    <w:abstractNumId w:val="20"/>
  </w:num>
  <w:num w:numId="45">
    <w:abstractNumId w:val="37"/>
  </w:num>
  <w:num w:numId="46">
    <w:abstractNumId w:val="3"/>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6101ED"/>
    <w:rsid w:val="00006B79"/>
    <w:rsid w:val="00012AA5"/>
    <w:rsid w:val="00052D22"/>
    <w:rsid w:val="000E5579"/>
    <w:rsid w:val="00106807"/>
    <w:rsid w:val="00135398"/>
    <w:rsid w:val="0015021C"/>
    <w:rsid w:val="0016131B"/>
    <w:rsid w:val="00195D2A"/>
    <w:rsid w:val="001A03B8"/>
    <w:rsid w:val="001B3842"/>
    <w:rsid w:val="001B5C51"/>
    <w:rsid w:val="001C04B4"/>
    <w:rsid w:val="001D6EE5"/>
    <w:rsid w:val="001F6521"/>
    <w:rsid w:val="002113C8"/>
    <w:rsid w:val="0022251B"/>
    <w:rsid w:val="002276F0"/>
    <w:rsid w:val="00233914"/>
    <w:rsid w:val="002566A1"/>
    <w:rsid w:val="00280C49"/>
    <w:rsid w:val="002B5264"/>
    <w:rsid w:val="002D5706"/>
    <w:rsid w:val="002E1131"/>
    <w:rsid w:val="003064C6"/>
    <w:rsid w:val="00311040"/>
    <w:rsid w:val="00321436"/>
    <w:rsid w:val="003B55F9"/>
    <w:rsid w:val="003D2641"/>
    <w:rsid w:val="003E6703"/>
    <w:rsid w:val="0040312C"/>
    <w:rsid w:val="00403FA1"/>
    <w:rsid w:val="00420103"/>
    <w:rsid w:val="00423402"/>
    <w:rsid w:val="00444958"/>
    <w:rsid w:val="004563D4"/>
    <w:rsid w:val="0049544D"/>
    <w:rsid w:val="004B10EB"/>
    <w:rsid w:val="004E5708"/>
    <w:rsid w:val="00510C19"/>
    <w:rsid w:val="00516161"/>
    <w:rsid w:val="005200DF"/>
    <w:rsid w:val="0053013C"/>
    <w:rsid w:val="005821AE"/>
    <w:rsid w:val="005966B3"/>
    <w:rsid w:val="005C5D8C"/>
    <w:rsid w:val="005F113A"/>
    <w:rsid w:val="005F2A37"/>
    <w:rsid w:val="005F3B0A"/>
    <w:rsid w:val="00600298"/>
    <w:rsid w:val="006101ED"/>
    <w:rsid w:val="00626A1A"/>
    <w:rsid w:val="00650799"/>
    <w:rsid w:val="00656178"/>
    <w:rsid w:val="006578FE"/>
    <w:rsid w:val="006768BB"/>
    <w:rsid w:val="006A705A"/>
    <w:rsid w:val="006C1B93"/>
    <w:rsid w:val="006D3DE0"/>
    <w:rsid w:val="006E0B6F"/>
    <w:rsid w:val="006F6172"/>
    <w:rsid w:val="00715B58"/>
    <w:rsid w:val="00717EB3"/>
    <w:rsid w:val="007240A9"/>
    <w:rsid w:val="00732303"/>
    <w:rsid w:val="00784095"/>
    <w:rsid w:val="007A7293"/>
    <w:rsid w:val="007C5F93"/>
    <w:rsid w:val="007D1402"/>
    <w:rsid w:val="007E4D09"/>
    <w:rsid w:val="007F4752"/>
    <w:rsid w:val="00807463"/>
    <w:rsid w:val="0081455F"/>
    <w:rsid w:val="00816542"/>
    <w:rsid w:val="00827405"/>
    <w:rsid w:val="00832B2E"/>
    <w:rsid w:val="00832E18"/>
    <w:rsid w:val="00873479"/>
    <w:rsid w:val="008A01EC"/>
    <w:rsid w:val="008D69B5"/>
    <w:rsid w:val="008E2A5B"/>
    <w:rsid w:val="008E2AA7"/>
    <w:rsid w:val="0092072B"/>
    <w:rsid w:val="00933F98"/>
    <w:rsid w:val="0093705A"/>
    <w:rsid w:val="009434CF"/>
    <w:rsid w:val="00966B0F"/>
    <w:rsid w:val="00980640"/>
    <w:rsid w:val="009A53A0"/>
    <w:rsid w:val="00A00D8D"/>
    <w:rsid w:val="00A102FC"/>
    <w:rsid w:val="00A14A01"/>
    <w:rsid w:val="00A24026"/>
    <w:rsid w:val="00A271C5"/>
    <w:rsid w:val="00A27961"/>
    <w:rsid w:val="00A379B0"/>
    <w:rsid w:val="00A5138A"/>
    <w:rsid w:val="00A738E3"/>
    <w:rsid w:val="00A86040"/>
    <w:rsid w:val="00A933F6"/>
    <w:rsid w:val="00AC60BE"/>
    <w:rsid w:val="00B13295"/>
    <w:rsid w:val="00B327B2"/>
    <w:rsid w:val="00B5121B"/>
    <w:rsid w:val="00B61FA3"/>
    <w:rsid w:val="00B90C26"/>
    <w:rsid w:val="00B945B8"/>
    <w:rsid w:val="00BA3624"/>
    <w:rsid w:val="00C03B12"/>
    <w:rsid w:val="00C35760"/>
    <w:rsid w:val="00C70C52"/>
    <w:rsid w:val="00C77586"/>
    <w:rsid w:val="00C830FE"/>
    <w:rsid w:val="00CA095D"/>
    <w:rsid w:val="00CA5599"/>
    <w:rsid w:val="00CC2641"/>
    <w:rsid w:val="00CF402E"/>
    <w:rsid w:val="00D03EA5"/>
    <w:rsid w:val="00D03FF9"/>
    <w:rsid w:val="00D13DFD"/>
    <w:rsid w:val="00D654D4"/>
    <w:rsid w:val="00D67D01"/>
    <w:rsid w:val="00D94E63"/>
    <w:rsid w:val="00DA251C"/>
    <w:rsid w:val="00DB438F"/>
    <w:rsid w:val="00E0685F"/>
    <w:rsid w:val="00E22DA9"/>
    <w:rsid w:val="00E2607A"/>
    <w:rsid w:val="00E2647B"/>
    <w:rsid w:val="00E3475B"/>
    <w:rsid w:val="00E3718F"/>
    <w:rsid w:val="00E61270"/>
    <w:rsid w:val="00E9002F"/>
    <w:rsid w:val="00ED78F3"/>
    <w:rsid w:val="00ED7DD9"/>
    <w:rsid w:val="00EE62A9"/>
    <w:rsid w:val="00F06CEB"/>
    <w:rsid w:val="00F06F80"/>
    <w:rsid w:val="00FB6733"/>
    <w:rsid w:val="00FC640C"/>
    <w:rsid w:val="00FC72BE"/>
    <w:rsid w:val="00FD24C2"/>
    <w:rsid w:val="00FE1FF8"/>
    <w:rsid w:val="00FE6193"/>
    <w:rsid w:val="00FE6B19"/>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1ED"/>
    <w:pPr>
      <w:spacing w:after="0" w:line="240" w:lineRule="auto"/>
    </w:pPr>
    <w:rPr>
      <w:rFonts w:ascii="Calibri" w:eastAsia="Calibri" w:hAnsi="Calibri" w:cs="Times New Roman"/>
      <w:sz w:val="20"/>
      <w:szCs w:val="20"/>
      <w:lang w:eastAsia="es-SV"/>
    </w:rPr>
  </w:style>
  <w:style w:type="paragraph" w:styleId="Ttulo1">
    <w:name w:val="heading 1"/>
    <w:aliases w:val="RESUMEN TITULO"/>
    <w:basedOn w:val="Normal"/>
    <w:next w:val="Normal"/>
    <w:link w:val="Ttulo1Car"/>
    <w:uiPriority w:val="9"/>
    <w:qFormat/>
    <w:rsid w:val="006101ED"/>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6101ED"/>
    <w:pPr>
      <w:keepNext/>
      <w:jc w:val="both"/>
      <w:outlineLvl w:val="1"/>
    </w:pPr>
    <w:rPr>
      <w:rFonts w:ascii="Arial Narrow" w:eastAsia="Times New Roman" w:hAnsi="Arial Narrow"/>
      <w:b/>
      <w:bCs/>
    </w:rPr>
  </w:style>
  <w:style w:type="paragraph" w:styleId="Ttulo3">
    <w:name w:val="heading 3"/>
    <w:basedOn w:val="Normal"/>
    <w:next w:val="Normal"/>
    <w:link w:val="Ttulo3Car"/>
    <w:uiPriority w:val="99"/>
    <w:qFormat/>
    <w:rsid w:val="006101ED"/>
    <w:pPr>
      <w:keepNext/>
      <w:jc w:val="both"/>
      <w:outlineLvl w:val="2"/>
    </w:pPr>
    <w:rPr>
      <w:rFonts w:ascii="Arial Narrow" w:eastAsia="Times New Roman" w:hAnsi="Arial Narrow"/>
      <w:b/>
      <w:bCs/>
      <w:sz w:val="22"/>
    </w:rPr>
  </w:style>
  <w:style w:type="paragraph" w:styleId="Ttulo4">
    <w:name w:val="heading 4"/>
    <w:basedOn w:val="Normal"/>
    <w:next w:val="Normal"/>
    <w:link w:val="Ttulo4Car"/>
    <w:uiPriority w:val="9"/>
    <w:semiHidden/>
    <w:unhideWhenUsed/>
    <w:qFormat/>
    <w:rsid w:val="006101ED"/>
    <w:pPr>
      <w:keepNext/>
      <w:keepLines/>
      <w:spacing w:before="80" w:line="264" w:lineRule="auto"/>
      <w:outlineLvl w:val="3"/>
    </w:pPr>
    <w:rPr>
      <w:rFonts w:asciiTheme="majorHAnsi" w:eastAsiaTheme="majorEastAsia" w:hAnsiTheme="majorHAnsi" w:cstheme="majorBidi"/>
      <w:sz w:val="24"/>
      <w:szCs w:val="24"/>
      <w:lang w:val="es-ES" w:eastAsia="en-US"/>
    </w:rPr>
  </w:style>
  <w:style w:type="paragraph" w:styleId="Ttulo5">
    <w:name w:val="heading 5"/>
    <w:basedOn w:val="Normal"/>
    <w:next w:val="Normal"/>
    <w:link w:val="Ttulo5Car"/>
    <w:uiPriority w:val="9"/>
    <w:semiHidden/>
    <w:unhideWhenUsed/>
    <w:qFormat/>
    <w:rsid w:val="006101ED"/>
    <w:pPr>
      <w:spacing w:before="240" w:after="60" w:line="276" w:lineRule="auto"/>
      <w:outlineLvl w:val="4"/>
    </w:pPr>
    <w:rPr>
      <w:rFonts w:eastAsia="Times New Roman"/>
      <w:b/>
      <w:bCs/>
      <w:i/>
      <w:iCs/>
      <w:sz w:val="26"/>
      <w:szCs w:val="26"/>
    </w:rPr>
  </w:style>
  <w:style w:type="paragraph" w:styleId="Ttulo6">
    <w:name w:val="heading 6"/>
    <w:basedOn w:val="Normal"/>
    <w:next w:val="Normal"/>
    <w:link w:val="Ttulo6Car"/>
    <w:uiPriority w:val="9"/>
    <w:semiHidden/>
    <w:unhideWhenUsed/>
    <w:qFormat/>
    <w:rsid w:val="006101ED"/>
    <w:pPr>
      <w:keepNext/>
      <w:keepLines/>
      <w:spacing w:before="80" w:line="264" w:lineRule="auto"/>
      <w:outlineLvl w:val="5"/>
    </w:pPr>
    <w:rPr>
      <w:rFonts w:asciiTheme="majorHAnsi" w:eastAsiaTheme="majorEastAsia" w:hAnsiTheme="majorHAnsi" w:cstheme="majorBidi"/>
      <w:color w:val="595959" w:themeColor="text1" w:themeTint="A6"/>
      <w:sz w:val="21"/>
      <w:szCs w:val="21"/>
      <w:lang w:val="es-ES" w:eastAsia="en-US"/>
    </w:rPr>
  </w:style>
  <w:style w:type="paragraph" w:styleId="Ttulo7">
    <w:name w:val="heading 7"/>
    <w:basedOn w:val="Normal"/>
    <w:next w:val="Normal"/>
    <w:link w:val="Ttulo7Car"/>
    <w:uiPriority w:val="9"/>
    <w:semiHidden/>
    <w:unhideWhenUsed/>
    <w:qFormat/>
    <w:rsid w:val="006101ED"/>
    <w:pPr>
      <w:keepNext/>
      <w:keepLines/>
      <w:spacing w:before="80" w:line="264" w:lineRule="auto"/>
      <w:outlineLvl w:val="6"/>
    </w:pPr>
    <w:rPr>
      <w:rFonts w:asciiTheme="majorHAnsi" w:eastAsiaTheme="majorEastAsia" w:hAnsiTheme="majorHAnsi" w:cstheme="majorBidi"/>
      <w:i/>
      <w:iCs/>
      <w:color w:val="595959" w:themeColor="text1" w:themeTint="A6"/>
      <w:sz w:val="21"/>
      <w:szCs w:val="21"/>
      <w:lang w:val="es-ES" w:eastAsia="en-US"/>
    </w:rPr>
  </w:style>
  <w:style w:type="paragraph" w:styleId="Ttulo8">
    <w:name w:val="heading 8"/>
    <w:basedOn w:val="Normal"/>
    <w:next w:val="Normal"/>
    <w:link w:val="Ttulo8Car"/>
    <w:uiPriority w:val="9"/>
    <w:semiHidden/>
    <w:unhideWhenUsed/>
    <w:qFormat/>
    <w:rsid w:val="006101ED"/>
    <w:pPr>
      <w:spacing w:before="240" w:after="60" w:line="276" w:lineRule="auto"/>
      <w:outlineLvl w:val="7"/>
    </w:pPr>
    <w:rPr>
      <w:rFonts w:eastAsia="Times New Roman"/>
      <w:i/>
      <w:iCs/>
      <w:sz w:val="24"/>
      <w:szCs w:val="24"/>
    </w:rPr>
  </w:style>
  <w:style w:type="paragraph" w:styleId="Ttulo9">
    <w:name w:val="heading 9"/>
    <w:basedOn w:val="Normal"/>
    <w:next w:val="Normal"/>
    <w:link w:val="Ttulo9Car"/>
    <w:uiPriority w:val="9"/>
    <w:semiHidden/>
    <w:unhideWhenUsed/>
    <w:qFormat/>
    <w:rsid w:val="006101ED"/>
    <w:pPr>
      <w:keepNext/>
      <w:keepLines/>
      <w:spacing w:before="80" w:line="264" w:lineRule="auto"/>
      <w:outlineLvl w:val="8"/>
    </w:pPr>
    <w:rPr>
      <w:rFonts w:asciiTheme="majorHAnsi" w:eastAsiaTheme="majorEastAsia" w:hAnsiTheme="majorHAnsi" w:cstheme="majorBidi"/>
      <w:i/>
      <w:iCs/>
      <w:smallCaps/>
      <w:color w:val="595959" w:themeColor="text1" w:themeTint="A6"/>
      <w:sz w:val="21"/>
      <w:szCs w:val="21"/>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uiPriority w:val="9"/>
    <w:rsid w:val="006101ED"/>
    <w:rPr>
      <w:rFonts w:ascii="Arial" w:eastAsia="SimSun" w:hAnsi="Arial" w:cs="Arial"/>
      <w:b/>
      <w:bCs/>
      <w:sz w:val="20"/>
      <w:szCs w:val="20"/>
      <w:lang w:val="es-ES_tradnl" w:eastAsia="es-SV"/>
    </w:rPr>
  </w:style>
  <w:style w:type="character" w:customStyle="1" w:styleId="Ttulo2Car">
    <w:name w:val="Título 2 Car"/>
    <w:basedOn w:val="Fuentedeprrafopredeter"/>
    <w:link w:val="Ttulo2"/>
    <w:uiPriority w:val="99"/>
    <w:rsid w:val="006101ED"/>
    <w:rPr>
      <w:rFonts w:ascii="Arial Narrow" w:eastAsia="Times New Roman" w:hAnsi="Arial Narrow" w:cs="Times New Roman"/>
      <w:b/>
      <w:bCs/>
      <w:sz w:val="20"/>
      <w:szCs w:val="20"/>
    </w:rPr>
  </w:style>
  <w:style w:type="character" w:customStyle="1" w:styleId="Ttulo3Car">
    <w:name w:val="Título 3 Car"/>
    <w:basedOn w:val="Fuentedeprrafopredeter"/>
    <w:link w:val="Ttulo3"/>
    <w:uiPriority w:val="99"/>
    <w:rsid w:val="006101ED"/>
    <w:rPr>
      <w:rFonts w:ascii="Arial Narrow" w:eastAsia="Times New Roman" w:hAnsi="Arial Narrow" w:cs="Times New Roman"/>
      <w:b/>
      <w:bCs/>
      <w:szCs w:val="20"/>
    </w:rPr>
  </w:style>
  <w:style w:type="character" w:customStyle="1" w:styleId="Ttulo4Car">
    <w:name w:val="Título 4 Car"/>
    <w:basedOn w:val="Fuentedeprrafopredeter"/>
    <w:link w:val="Ttulo4"/>
    <w:uiPriority w:val="9"/>
    <w:semiHidden/>
    <w:rsid w:val="006101ED"/>
    <w:rPr>
      <w:rFonts w:asciiTheme="majorHAnsi" w:eastAsiaTheme="majorEastAsia" w:hAnsiTheme="majorHAnsi" w:cstheme="majorBidi"/>
      <w:sz w:val="24"/>
      <w:szCs w:val="24"/>
      <w:lang w:val="es-ES"/>
    </w:rPr>
  </w:style>
  <w:style w:type="character" w:customStyle="1" w:styleId="Ttulo5Car">
    <w:name w:val="Título 5 Car"/>
    <w:basedOn w:val="Fuentedeprrafopredeter"/>
    <w:link w:val="Ttulo5"/>
    <w:uiPriority w:val="9"/>
    <w:semiHidden/>
    <w:rsid w:val="006101ED"/>
    <w:rPr>
      <w:rFonts w:ascii="Calibri" w:eastAsia="Times New Roman" w:hAnsi="Calibri" w:cs="Times New Roman"/>
      <w:b/>
      <w:bCs/>
      <w:i/>
      <w:iCs/>
      <w:sz w:val="26"/>
      <w:szCs w:val="26"/>
    </w:rPr>
  </w:style>
  <w:style w:type="character" w:customStyle="1" w:styleId="Ttulo6Car">
    <w:name w:val="Título 6 Car"/>
    <w:basedOn w:val="Fuentedeprrafopredeter"/>
    <w:link w:val="Ttulo6"/>
    <w:uiPriority w:val="9"/>
    <w:semiHidden/>
    <w:rsid w:val="006101ED"/>
    <w:rPr>
      <w:rFonts w:asciiTheme="majorHAnsi" w:eastAsiaTheme="majorEastAsia" w:hAnsiTheme="majorHAnsi" w:cstheme="majorBidi"/>
      <w:color w:val="595959" w:themeColor="text1" w:themeTint="A6"/>
      <w:sz w:val="21"/>
      <w:szCs w:val="21"/>
      <w:lang w:val="es-ES"/>
    </w:rPr>
  </w:style>
  <w:style w:type="character" w:customStyle="1" w:styleId="Ttulo7Car">
    <w:name w:val="Título 7 Car"/>
    <w:basedOn w:val="Fuentedeprrafopredeter"/>
    <w:link w:val="Ttulo7"/>
    <w:uiPriority w:val="9"/>
    <w:semiHidden/>
    <w:rsid w:val="006101ED"/>
    <w:rPr>
      <w:rFonts w:asciiTheme="majorHAnsi" w:eastAsiaTheme="majorEastAsia" w:hAnsiTheme="majorHAnsi" w:cstheme="majorBidi"/>
      <w:i/>
      <w:iCs/>
      <w:color w:val="595959" w:themeColor="text1" w:themeTint="A6"/>
      <w:sz w:val="21"/>
      <w:szCs w:val="21"/>
      <w:lang w:val="es-ES"/>
    </w:rPr>
  </w:style>
  <w:style w:type="character" w:customStyle="1" w:styleId="Ttulo8Car">
    <w:name w:val="Título 8 Car"/>
    <w:basedOn w:val="Fuentedeprrafopredeter"/>
    <w:link w:val="Ttulo8"/>
    <w:uiPriority w:val="9"/>
    <w:semiHidden/>
    <w:rsid w:val="006101ED"/>
    <w:rPr>
      <w:rFonts w:ascii="Calibri" w:eastAsia="Times New Roman" w:hAnsi="Calibri" w:cs="Times New Roman"/>
      <w:i/>
      <w:iCs/>
      <w:sz w:val="24"/>
      <w:szCs w:val="24"/>
    </w:rPr>
  </w:style>
  <w:style w:type="character" w:customStyle="1" w:styleId="Ttulo9Car">
    <w:name w:val="Título 9 Car"/>
    <w:basedOn w:val="Fuentedeprrafopredeter"/>
    <w:link w:val="Ttulo9"/>
    <w:uiPriority w:val="9"/>
    <w:semiHidden/>
    <w:rsid w:val="006101ED"/>
    <w:rPr>
      <w:rFonts w:asciiTheme="majorHAnsi" w:eastAsiaTheme="majorEastAsia" w:hAnsiTheme="majorHAnsi" w:cstheme="majorBidi"/>
      <w:i/>
      <w:iCs/>
      <w:smallCaps/>
      <w:color w:val="595959" w:themeColor="text1" w:themeTint="A6"/>
      <w:sz w:val="21"/>
      <w:szCs w:val="21"/>
      <w:lang w:val="es-ES"/>
    </w:rPr>
  </w:style>
  <w:style w:type="table" w:styleId="Tablaconcuadrcula">
    <w:name w:val="Table Grid"/>
    <w:basedOn w:val="Tablanormal"/>
    <w:uiPriority w:val="59"/>
    <w:rsid w:val="006101ED"/>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2"/>
    <w:basedOn w:val="Normal"/>
    <w:link w:val="PrrafodelistaCar"/>
    <w:uiPriority w:val="34"/>
    <w:qFormat/>
    <w:rsid w:val="006101ED"/>
    <w:pPr>
      <w:ind w:left="708"/>
    </w:pPr>
  </w:style>
  <w:style w:type="character" w:customStyle="1" w:styleId="PrrafodelistaCar">
    <w:name w:val="Párrafo de lista Car"/>
    <w:aliases w:val="titulo 2 Car"/>
    <w:link w:val="Prrafodelista"/>
    <w:uiPriority w:val="34"/>
    <w:rsid w:val="006101ED"/>
    <w:rPr>
      <w:rFonts w:ascii="Calibri" w:eastAsia="Calibri" w:hAnsi="Calibri" w:cs="Times New Roman"/>
      <w:sz w:val="20"/>
      <w:szCs w:val="20"/>
      <w:lang w:eastAsia="es-SV"/>
    </w:rPr>
  </w:style>
  <w:style w:type="paragraph" w:customStyle="1" w:styleId="msonormal1">
    <w:name w:val="msonormal1"/>
    <w:rsid w:val="006101ED"/>
    <w:pPr>
      <w:spacing w:after="0" w:line="240" w:lineRule="auto"/>
    </w:pPr>
    <w:rPr>
      <w:rFonts w:ascii="Times New Roman" w:eastAsia="MS Mincho" w:hAnsi="Times New Roman" w:cs="Times New Roman"/>
      <w:sz w:val="24"/>
      <w:szCs w:val="24"/>
      <w:lang w:eastAsia="es-SV"/>
    </w:rPr>
  </w:style>
  <w:style w:type="paragraph" w:styleId="Textoindependiente">
    <w:name w:val="Body Text"/>
    <w:aliases w:val=" Car"/>
    <w:basedOn w:val="Normal"/>
    <w:link w:val="TextoindependienteCar"/>
    <w:uiPriority w:val="99"/>
    <w:rsid w:val="006101ED"/>
    <w:pPr>
      <w:spacing w:line="360" w:lineRule="auto"/>
      <w:jc w:val="both"/>
    </w:pPr>
    <w:rPr>
      <w:rFonts w:ascii="Bookman Old Style" w:hAnsi="Bookman Old Style"/>
      <w:sz w:val="22"/>
    </w:rPr>
  </w:style>
  <w:style w:type="character" w:customStyle="1" w:styleId="TextoindependienteCar">
    <w:name w:val="Texto independiente Car"/>
    <w:aliases w:val=" Car Car"/>
    <w:basedOn w:val="Fuentedeprrafopredeter"/>
    <w:link w:val="Textoindependiente"/>
    <w:uiPriority w:val="99"/>
    <w:rsid w:val="006101ED"/>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6101ED"/>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6101ED"/>
    <w:rPr>
      <w:rFonts w:ascii="Bookman Old Style" w:eastAsia="SimSun" w:hAnsi="Bookman Old Style" w:cs="Times New Roman"/>
      <w:lang w:eastAsia="es-SV"/>
    </w:rPr>
  </w:style>
  <w:style w:type="paragraph" w:styleId="Listaconvietas">
    <w:name w:val="List Bullet"/>
    <w:basedOn w:val="Normal"/>
    <w:rsid w:val="006101ED"/>
    <w:pPr>
      <w:numPr>
        <w:numId w:val="1"/>
      </w:numPr>
    </w:pPr>
  </w:style>
  <w:style w:type="paragraph" w:styleId="Lista2">
    <w:name w:val="List 2"/>
    <w:basedOn w:val="Normal"/>
    <w:uiPriority w:val="99"/>
    <w:rsid w:val="006101ED"/>
    <w:pPr>
      <w:ind w:left="566" w:hanging="283"/>
    </w:pPr>
    <w:rPr>
      <w:rFonts w:ascii="Bookman Old Style" w:hAnsi="Bookman Old Style"/>
      <w:sz w:val="18"/>
    </w:rPr>
  </w:style>
  <w:style w:type="paragraph" w:styleId="NormalWeb">
    <w:name w:val="Normal (Web)"/>
    <w:basedOn w:val="Normal"/>
    <w:uiPriority w:val="99"/>
    <w:rsid w:val="006101ED"/>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6101ED"/>
    <w:pPr>
      <w:spacing w:after="120" w:line="480" w:lineRule="auto"/>
    </w:pPr>
  </w:style>
  <w:style w:type="character" w:customStyle="1" w:styleId="Textoindependiente2Car">
    <w:name w:val="Texto independiente 2 Car"/>
    <w:basedOn w:val="Fuentedeprrafopredeter"/>
    <w:link w:val="Textoindependiente2"/>
    <w:rsid w:val="006101ED"/>
    <w:rPr>
      <w:rFonts w:ascii="Calibri" w:eastAsia="Calibri" w:hAnsi="Calibri" w:cs="Times New Roman"/>
      <w:sz w:val="20"/>
      <w:szCs w:val="20"/>
      <w:lang w:eastAsia="es-SV"/>
    </w:rPr>
  </w:style>
  <w:style w:type="paragraph" w:styleId="Textodeglobo">
    <w:name w:val="Balloon Text"/>
    <w:basedOn w:val="Normal"/>
    <w:link w:val="TextodegloboCar"/>
    <w:uiPriority w:val="99"/>
    <w:unhideWhenUsed/>
    <w:rsid w:val="006101ED"/>
    <w:rPr>
      <w:rFonts w:ascii="Tahoma" w:hAnsi="Tahoma" w:cs="Tahoma"/>
      <w:sz w:val="16"/>
      <w:szCs w:val="16"/>
    </w:rPr>
  </w:style>
  <w:style w:type="character" w:customStyle="1" w:styleId="TextodegloboCar">
    <w:name w:val="Texto de globo Car"/>
    <w:basedOn w:val="Fuentedeprrafopredeter"/>
    <w:link w:val="Textodeglobo"/>
    <w:uiPriority w:val="99"/>
    <w:rsid w:val="006101ED"/>
    <w:rPr>
      <w:rFonts w:ascii="Tahoma" w:eastAsia="Calibri" w:hAnsi="Tahoma" w:cs="Tahoma"/>
      <w:sz w:val="16"/>
      <w:szCs w:val="16"/>
      <w:lang w:eastAsia="es-SV"/>
    </w:rPr>
  </w:style>
  <w:style w:type="paragraph" w:customStyle="1" w:styleId="Normal12pt">
    <w:name w:val="Normal + 12 pt"/>
    <w:basedOn w:val="Normal"/>
    <w:rsid w:val="006101ED"/>
    <w:pPr>
      <w:spacing w:line="360" w:lineRule="auto"/>
      <w:jc w:val="both"/>
    </w:pPr>
    <w:rPr>
      <w:rFonts w:ascii="Bookman Old Style" w:eastAsia="Times New Roman" w:hAnsi="Bookman Old Style"/>
      <w:sz w:val="22"/>
      <w:szCs w:val="22"/>
    </w:rPr>
  </w:style>
  <w:style w:type="paragraph" w:styleId="Encabezado">
    <w:name w:val="header"/>
    <w:basedOn w:val="Normal"/>
    <w:link w:val="EncabezadoCar"/>
    <w:uiPriority w:val="99"/>
    <w:unhideWhenUsed/>
    <w:rsid w:val="006101ED"/>
    <w:pPr>
      <w:tabs>
        <w:tab w:val="center" w:pos="4419"/>
        <w:tab w:val="right" w:pos="8838"/>
      </w:tabs>
    </w:pPr>
  </w:style>
  <w:style w:type="character" w:customStyle="1" w:styleId="EncabezadoCar">
    <w:name w:val="Encabezado Car"/>
    <w:basedOn w:val="Fuentedeprrafopredeter"/>
    <w:link w:val="Encabezado"/>
    <w:uiPriority w:val="99"/>
    <w:rsid w:val="006101ED"/>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6101ED"/>
    <w:pPr>
      <w:tabs>
        <w:tab w:val="center" w:pos="4419"/>
        <w:tab w:val="right" w:pos="8838"/>
      </w:tabs>
    </w:pPr>
  </w:style>
  <w:style w:type="character" w:customStyle="1" w:styleId="PiedepginaCar">
    <w:name w:val="Pie de página Car"/>
    <w:basedOn w:val="Fuentedeprrafopredeter"/>
    <w:link w:val="Piedepgina"/>
    <w:uiPriority w:val="99"/>
    <w:rsid w:val="006101ED"/>
    <w:rPr>
      <w:rFonts w:ascii="Calibri" w:eastAsia="Calibri" w:hAnsi="Calibri" w:cs="Times New Roman"/>
      <w:sz w:val="20"/>
      <w:szCs w:val="20"/>
      <w:lang w:eastAsia="es-SV"/>
    </w:rPr>
  </w:style>
  <w:style w:type="paragraph" w:styleId="Ttulo">
    <w:name w:val="Title"/>
    <w:basedOn w:val="Normal"/>
    <w:next w:val="Normal"/>
    <w:link w:val="TtuloCar"/>
    <w:uiPriority w:val="10"/>
    <w:qFormat/>
    <w:rsid w:val="006101ED"/>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TtuloCar">
    <w:name w:val="Título Car"/>
    <w:basedOn w:val="Fuentedeprrafopredeter"/>
    <w:link w:val="Ttulo"/>
    <w:uiPriority w:val="10"/>
    <w:rsid w:val="006101ED"/>
    <w:rPr>
      <w:rFonts w:ascii="Cambria" w:eastAsia="Times New Roman" w:hAnsi="Cambria" w:cs="Times New Roman"/>
      <w:color w:val="323231"/>
      <w:spacing w:val="5"/>
      <w:kern w:val="28"/>
      <w:sz w:val="52"/>
      <w:szCs w:val="52"/>
      <w:lang w:eastAsia="es-SV"/>
    </w:rPr>
  </w:style>
  <w:style w:type="paragraph" w:styleId="Sinespaciado">
    <w:name w:val="No Spacing"/>
    <w:link w:val="SinespaciadoCar"/>
    <w:uiPriority w:val="1"/>
    <w:qFormat/>
    <w:rsid w:val="006101ED"/>
    <w:pPr>
      <w:spacing w:after="0" w:line="240" w:lineRule="auto"/>
    </w:pPr>
    <w:rPr>
      <w:rFonts w:ascii="Times New Roman" w:eastAsia="MS Mincho" w:hAnsi="Times New Roman" w:cs="Times New Roman"/>
      <w:sz w:val="24"/>
      <w:szCs w:val="24"/>
      <w:lang w:val="es-ES" w:eastAsia="es-ES"/>
    </w:rPr>
  </w:style>
  <w:style w:type="character" w:styleId="Nmerodepgina">
    <w:name w:val="page number"/>
    <w:basedOn w:val="Fuentedeprrafopredeter"/>
    <w:uiPriority w:val="99"/>
    <w:rsid w:val="006101ED"/>
  </w:style>
  <w:style w:type="paragraph" w:styleId="Revisin">
    <w:name w:val="Revision"/>
    <w:hidden/>
    <w:uiPriority w:val="99"/>
    <w:semiHidden/>
    <w:rsid w:val="006101ED"/>
    <w:pPr>
      <w:spacing w:after="0" w:line="240" w:lineRule="auto"/>
    </w:pPr>
    <w:rPr>
      <w:rFonts w:ascii="Times New Roman" w:eastAsia="MS Mincho" w:hAnsi="Times New Roman" w:cs="Times New Roman"/>
      <w:sz w:val="24"/>
      <w:szCs w:val="24"/>
      <w:lang w:val="es-ES" w:eastAsia="es-ES"/>
    </w:rPr>
  </w:style>
  <w:style w:type="character" w:styleId="Refdecomentario">
    <w:name w:val="annotation reference"/>
    <w:uiPriority w:val="99"/>
    <w:unhideWhenUsed/>
    <w:rsid w:val="006101ED"/>
    <w:rPr>
      <w:sz w:val="16"/>
      <w:szCs w:val="16"/>
    </w:rPr>
  </w:style>
  <w:style w:type="paragraph" w:styleId="Textocomentario">
    <w:name w:val="annotation text"/>
    <w:basedOn w:val="Normal"/>
    <w:link w:val="TextocomentarioCar"/>
    <w:uiPriority w:val="99"/>
    <w:unhideWhenUsed/>
    <w:rsid w:val="006101ED"/>
  </w:style>
  <w:style w:type="character" w:customStyle="1" w:styleId="TextocomentarioCar">
    <w:name w:val="Texto comentario Car"/>
    <w:basedOn w:val="Fuentedeprrafopredeter"/>
    <w:link w:val="Textocomentario"/>
    <w:uiPriority w:val="99"/>
    <w:rsid w:val="006101ED"/>
    <w:rPr>
      <w:rFonts w:ascii="Calibri" w:eastAsia="Calibri" w:hAnsi="Calibri" w:cs="Times New Roman"/>
      <w:sz w:val="20"/>
      <w:szCs w:val="20"/>
      <w:lang w:eastAsia="es-SV"/>
    </w:rPr>
  </w:style>
  <w:style w:type="paragraph" w:styleId="Asuntodelcomentario">
    <w:name w:val="annotation subject"/>
    <w:basedOn w:val="Textocomentario"/>
    <w:next w:val="Textocomentario"/>
    <w:link w:val="AsuntodelcomentarioCar"/>
    <w:uiPriority w:val="99"/>
    <w:unhideWhenUsed/>
    <w:rsid w:val="006101ED"/>
    <w:rPr>
      <w:b/>
      <w:bCs/>
    </w:rPr>
  </w:style>
  <w:style w:type="character" w:customStyle="1" w:styleId="AsuntodelcomentarioCar">
    <w:name w:val="Asunto del comentario Car"/>
    <w:basedOn w:val="TextocomentarioCar"/>
    <w:link w:val="Asuntodelcomentario"/>
    <w:uiPriority w:val="99"/>
    <w:rsid w:val="006101ED"/>
    <w:rPr>
      <w:rFonts w:ascii="Calibri" w:eastAsia="Calibri" w:hAnsi="Calibri" w:cs="Times New Roman"/>
      <w:b/>
      <w:bCs/>
      <w:sz w:val="20"/>
      <w:szCs w:val="20"/>
      <w:lang w:eastAsia="es-SV"/>
    </w:rPr>
  </w:style>
  <w:style w:type="table" w:customStyle="1" w:styleId="Sombreadoclaro-nfasis11">
    <w:name w:val="Sombreado claro - Énfasis 11"/>
    <w:basedOn w:val="Tablanormal"/>
    <w:uiPriority w:val="60"/>
    <w:rsid w:val="006101ED"/>
    <w:pPr>
      <w:spacing w:after="0" w:line="240" w:lineRule="auto"/>
    </w:pPr>
    <w:rPr>
      <w:rFonts w:ascii="Calibri" w:eastAsia="SimSun" w:hAnsi="Calibri" w:cs="Times New Roman"/>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6101ED"/>
  </w:style>
  <w:style w:type="character" w:styleId="Nmerodelnea">
    <w:name w:val="line number"/>
    <w:basedOn w:val="Fuentedeprrafopredeter"/>
    <w:uiPriority w:val="99"/>
    <w:semiHidden/>
    <w:unhideWhenUsed/>
    <w:rsid w:val="006101ED"/>
  </w:style>
  <w:style w:type="numbering" w:customStyle="1" w:styleId="Sinlista2">
    <w:name w:val="Sin lista2"/>
    <w:next w:val="Sinlista"/>
    <w:uiPriority w:val="99"/>
    <w:semiHidden/>
    <w:unhideWhenUsed/>
    <w:rsid w:val="006101ED"/>
  </w:style>
  <w:style w:type="numbering" w:customStyle="1" w:styleId="Sinlista3">
    <w:name w:val="Sin lista3"/>
    <w:next w:val="Sinlista"/>
    <w:uiPriority w:val="99"/>
    <w:semiHidden/>
    <w:unhideWhenUsed/>
    <w:rsid w:val="006101ED"/>
  </w:style>
  <w:style w:type="paragraph" w:styleId="Sangra3detindependiente">
    <w:name w:val="Body Text Indent 3"/>
    <w:basedOn w:val="Normal"/>
    <w:link w:val="Sangra3detindependienteCar"/>
    <w:uiPriority w:val="99"/>
    <w:rsid w:val="006101E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101ED"/>
    <w:rPr>
      <w:rFonts w:ascii="Calibri" w:eastAsia="Calibri" w:hAnsi="Calibri" w:cs="Times New Roman"/>
      <w:sz w:val="16"/>
      <w:szCs w:val="16"/>
      <w:lang w:eastAsia="es-SV"/>
    </w:rPr>
  </w:style>
  <w:style w:type="character" w:styleId="Textoennegrita">
    <w:name w:val="Strong"/>
    <w:uiPriority w:val="22"/>
    <w:qFormat/>
    <w:rsid w:val="006101ED"/>
    <w:rPr>
      <w:b/>
      <w:bCs/>
    </w:rPr>
  </w:style>
  <w:style w:type="table" w:customStyle="1" w:styleId="Tablaconcuadrcula1">
    <w:name w:val="Tabla con cuadrícula1"/>
    <w:basedOn w:val="Tablanormal"/>
    <w:next w:val="Tablaconcuadrcula"/>
    <w:uiPriority w:val="99"/>
    <w:rsid w:val="006101ED"/>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6101ED"/>
    <w:rPr>
      <w:color w:val="0000FF"/>
      <w:u w:val="single"/>
    </w:rPr>
  </w:style>
  <w:style w:type="character" w:styleId="Hipervnculovisitado">
    <w:name w:val="FollowedHyperlink"/>
    <w:uiPriority w:val="99"/>
    <w:unhideWhenUsed/>
    <w:rsid w:val="006101ED"/>
    <w:rPr>
      <w:color w:val="800080"/>
      <w:u w:val="single"/>
    </w:rPr>
  </w:style>
  <w:style w:type="paragraph" w:customStyle="1" w:styleId="xl67">
    <w:name w:val="xl67"/>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6101ED"/>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6101ED"/>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6101ED"/>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6101ED"/>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6101ED"/>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6101ED"/>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6101ED"/>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6101ED"/>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6101ED"/>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6101ED"/>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6101ED"/>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6101ED"/>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6101ED"/>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6101ED"/>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6101ED"/>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6101ED"/>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6101ED"/>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6101ED"/>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6101ED"/>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6101ED"/>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6101ED"/>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6101ED"/>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6101ED"/>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6101ED"/>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6101ED"/>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6101ED"/>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6101ED"/>
    <w:pPr>
      <w:spacing w:after="60"/>
      <w:jc w:val="center"/>
      <w:outlineLvl w:val="1"/>
    </w:pPr>
    <w:rPr>
      <w:rFonts w:ascii="Cambria" w:eastAsia="Times New Roman" w:hAnsi="Cambria"/>
      <w:lang w:val="es-CL" w:eastAsia="es-CL"/>
    </w:rPr>
  </w:style>
  <w:style w:type="character" w:customStyle="1" w:styleId="SubttuloCar">
    <w:name w:val="Subtítulo Car"/>
    <w:basedOn w:val="Fuentedeprrafopredeter"/>
    <w:link w:val="Subttulo"/>
    <w:rsid w:val="006101ED"/>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6101ED"/>
  </w:style>
  <w:style w:type="paragraph" w:customStyle="1" w:styleId="Default">
    <w:name w:val="Default"/>
    <w:rsid w:val="006101ED"/>
    <w:pPr>
      <w:autoSpaceDE w:val="0"/>
      <w:autoSpaceDN w:val="0"/>
      <w:adjustRightInd w:val="0"/>
      <w:spacing w:after="0" w:line="240" w:lineRule="auto"/>
    </w:pPr>
    <w:rPr>
      <w:rFonts w:ascii="Arial" w:eastAsia="Times New Roman" w:hAnsi="Arial" w:cs="Arial"/>
      <w:color w:val="000000"/>
      <w:sz w:val="24"/>
      <w:szCs w:val="24"/>
      <w:lang w:eastAsia="es-SV"/>
    </w:rPr>
  </w:style>
  <w:style w:type="paragraph" w:styleId="TtulodeTDC">
    <w:name w:val="TOC Heading"/>
    <w:basedOn w:val="Ttulo1"/>
    <w:next w:val="Normal"/>
    <w:uiPriority w:val="39"/>
    <w:unhideWhenUsed/>
    <w:qFormat/>
    <w:rsid w:val="006101ED"/>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6101ED"/>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6101ED"/>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6101ED"/>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6101ED"/>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6101ED"/>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6101ED"/>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6101ED"/>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6101ED"/>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6101ED"/>
    <w:pPr>
      <w:spacing w:after="100" w:line="276" w:lineRule="auto"/>
      <w:ind w:left="1760"/>
    </w:pPr>
    <w:rPr>
      <w:rFonts w:eastAsia="Times New Roman"/>
      <w:sz w:val="22"/>
      <w:szCs w:val="22"/>
    </w:rPr>
  </w:style>
  <w:style w:type="table" w:styleId="Listaoscura-nfasis4">
    <w:name w:val="Dark List Accent 4"/>
    <w:basedOn w:val="Tablanormal"/>
    <w:uiPriority w:val="70"/>
    <w:rsid w:val="006101ED"/>
    <w:pPr>
      <w:spacing w:after="0" w:line="240" w:lineRule="auto"/>
    </w:pPr>
    <w:rPr>
      <w:rFonts w:ascii="Calibri" w:eastAsia="SimSun" w:hAnsi="Calibri" w:cs="Times New Roman"/>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6101ED"/>
    <w:rPr>
      <w:rFonts w:eastAsia="Times New Roman"/>
      <w:lang w:val="es-ES_tradnl" w:eastAsia="es-ES_tradnl"/>
    </w:rPr>
  </w:style>
  <w:style w:type="character" w:customStyle="1" w:styleId="TextonotapieCar">
    <w:name w:val="Texto nota pie Car"/>
    <w:basedOn w:val="Fuentedeprrafopredeter"/>
    <w:link w:val="Textonotapie"/>
    <w:semiHidden/>
    <w:rsid w:val="006101ED"/>
    <w:rPr>
      <w:rFonts w:ascii="Calibri" w:eastAsia="Times New Roman" w:hAnsi="Calibri" w:cs="Times New Roman"/>
      <w:sz w:val="20"/>
      <w:szCs w:val="20"/>
      <w:lang w:val="es-ES_tradnl" w:eastAsia="es-ES_tradnl"/>
    </w:rPr>
  </w:style>
  <w:style w:type="character" w:styleId="Refdenotaalpie">
    <w:name w:val="footnote reference"/>
    <w:semiHidden/>
    <w:rsid w:val="006101ED"/>
    <w:rPr>
      <w:vertAlign w:val="superscript"/>
    </w:rPr>
  </w:style>
  <w:style w:type="table" w:customStyle="1" w:styleId="Listaclara1">
    <w:name w:val="Lista clara1"/>
    <w:basedOn w:val="Tablanormal"/>
    <w:uiPriority w:val="61"/>
    <w:rsid w:val="006101ED"/>
    <w:pPr>
      <w:spacing w:after="0" w:line="240" w:lineRule="auto"/>
    </w:pPr>
    <w:rPr>
      <w:rFonts w:ascii="Calibri" w:eastAsia="Times New Roman" w:hAnsi="Calibri" w:cs="Times New Roman"/>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6101ED"/>
  </w:style>
  <w:style w:type="table" w:customStyle="1" w:styleId="Tabladecuadrcula5oscura-nfasis21">
    <w:name w:val="Tabla de cuadrícula 5 oscura - Énfasis 21"/>
    <w:basedOn w:val="Tablanormal"/>
    <w:uiPriority w:val="50"/>
    <w:rsid w:val="006101ED"/>
    <w:pPr>
      <w:spacing w:after="0" w:line="240" w:lineRule="auto"/>
      <w:jc w:val="both"/>
    </w:pPr>
    <w:rPr>
      <w:rFonts w:ascii="Calibri" w:eastAsia="Calibri" w:hAnsi="Calibri" w:cs="Times New Roman"/>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6101ED"/>
    <w:pPr>
      <w:spacing w:after="0" w:line="240" w:lineRule="auto"/>
    </w:pPr>
    <w:rPr>
      <w:rFonts w:ascii="Calibri" w:eastAsia="Calibri" w:hAnsi="Calibri" w:cs="Times New Roman"/>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6101ED"/>
    <w:pPr>
      <w:spacing w:after="0" w:line="240" w:lineRule="auto"/>
    </w:pPr>
    <w:rPr>
      <w:rFonts w:ascii="Calibri" w:eastAsia="Calibri" w:hAnsi="Calibri" w:cs="Times New Roman"/>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6101ED"/>
    <w:pPr>
      <w:spacing w:after="0" w:line="240" w:lineRule="auto"/>
    </w:pPr>
    <w:rPr>
      <w:rFonts w:ascii="Calibri" w:eastAsia="Calibri" w:hAnsi="Calibri" w:cs="Times New Roman"/>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6101ED"/>
  </w:style>
  <w:style w:type="character" w:customStyle="1" w:styleId="SinespaciadoCar">
    <w:name w:val="Sin espaciado Car"/>
    <w:link w:val="Sinespaciado"/>
    <w:uiPriority w:val="1"/>
    <w:rsid w:val="006101ED"/>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6101ED"/>
  </w:style>
  <w:style w:type="table" w:customStyle="1" w:styleId="Listamedia11">
    <w:name w:val="Lista media 11"/>
    <w:basedOn w:val="Tablanormal"/>
    <w:uiPriority w:val="65"/>
    <w:rsid w:val="006101ED"/>
    <w:pPr>
      <w:spacing w:after="0" w:line="240" w:lineRule="auto"/>
    </w:pPr>
    <w:rPr>
      <w:rFonts w:ascii="Calibri" w:eastAsia="Calibri" w:hAnsi="Calibri" w:cs="Times New Roman"/>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entury Gothic" w:eastAsia="Times New Roman" w:hAnsi="Century Gothi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6101ED"/>
    <w:rPr>
      <w:color w:val="808080"/>
    </w:rPr>
  </w:style>
  <w:style w:type="paragraph" w:customStyle="1" w:styleId="Piedepgina1">
    <w:name w:val="Pie de página1"/>
    <w:basedOn w:val="Normal"/>
    <w:next w:val="Piedepgina"/>
    <w:uiPriority w:val="99"/>
    <w:unhideWhenUsed/>
    <w:rsid w:val="006101ED"/>
    <w:pPr>
      <w:tabs>
        <w:tab w:val="center" w:pos="4419"/>
        <w:tab w:val="right" w:pos="8838"/>
      </w:tabs>
    </w:pPr>
    <w:rPr>
      <w:sz w:val="22"/>
      <w:szCs w:val="22"/>
      <w:lang w:eastAsia="en-US"/>
    </w:rPr>
  </w:style>
  <w:style w:type="character" w:customStyle="1" w:styleId="PiedepginaCar1">
    <w:name w:val="Pie de página Car1"/>
    <w:uiPriority w:val="99"/>
    <w:semiHidden/>
    <w:rsid w:val="006101ED"/>
  </w:style>
  <w:style w:type="table" w:customStyle="1" w:styleId="Tabladecuadrcula4-nfasis21">
    <w:name w:val="Tabla de cuadrícula 4 - Énfasis 21"/>
    <w:basedOn w:val="Tablanormal"/>
    <w:uiPriority w:val="49"/>
    <w:rsid w:val="006101ED"/>
    <w:pPr>
      <w:spacing w:after="0" w:line="240" w:lineRule="auto"/>
    </w:pPr>
    <w:rPr>
      <w:rFonts w:ascii="Calibri" w:eastAsia="Calibri" w:hAnsi="Calibri" w:cs="Times New Roman"/>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6101ED"/>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table" w:customStyle="1" w:styleId="Tabladecuadrcula4-nfasis61">
    <w:name w:val="Tabla de cuadrícula 4 - Énfasis 61"/>
    <w:basedOn w:val="Tablanormal"/>
    <w:uiPriority w:val="49"/>
    <w:rsid w:val="006101ED"/>
    <w:pPr>
      <w:spacing w:after="0" w:line="240" w:lineRule="auto"/>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6101ED"/>
    <w:pPr>
      <w:spacing w:after="0" w:line="240" w:lineRule="auto"/>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6101ED"/>
    <w:pPr>
      <w:numPr>
        <w:numId w:val="2"/>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6101ED"/>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6101ED"/>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6101ED"/>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6101ED"/>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semiHidden/>
    <w:unhideWhenUsed/>
    <w:rsid w:val="006101ED"/>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6101ED"/>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semiHidden/>
    <w:unhideWhenUsed/>
    <w:rsid w:val="006101E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6101ED"/>
    <w:rPr>
      <w:rFonts w:ascii="Calibri" w:eastAsia="Times New Roman" w:hAnsi="Calibri" w:cs="Times New Roman"/>
      <w:lang w:eastAsia="es-SV"/>
    </w:rPr>
  </w:style>
  <w:style w:type="numbering" w:customStyle="1" w:styleId="Sinlista6">
    <w:name w:val="Sin lista6"/>
    <w:next w:val="Sinlista"/>
    <w:uiPriority w:val="99"/>
    <w:semiHidden/>
    <w:unhideWhenUsed/>
    <w:rsid w:val="006101ED"/>
  </w:style>
  <w:style w:type="table" w:customStyle="1" w:styleId="Tabladecuadrcula4-nfasis611">
    <w:name w:val="Tabla de cuadrícula 4 - Énfasis 611"/>
    <w:basedOn w:val="Tablanormal"/>
    <w:uiPriority w:val="49"/>
    <w:rsid w:val="006101ED"/>
    <w:pPr>
      <w:spacing w:after="0" w:line="240" w:lineRule="auto"/>
      <w:jc w:val="both"/>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6101ED"/>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6101ED"/>
    <w:rPr>
      <w:rFonts w:ascii="Tahoma" w:hAnsi="Tahoma" w:cs="Tahoma"/>
      <w:sz w:val="16"/>
      <w:szCs w:val="16"/>
    </w:rPr>
  </w:style>
  <w:style w:type="table" w:customStyle="1" w:styleId="Tabladecuadrcula4-nfasis11">
    <w:name w:val="Tabla de cuadrícula 4 - Énfasis 11"/>
    <w:basedOn w:val="Tablanormal"/>
    <w:uiPriority w:val="49"/>
    <w:rsid w:val="006101ED"/>
    <w:pPr>
      <w:spacing w:after="0" w:line="240" w:lineRule="auto"/>
    </w:pPr>
    <w:rPr>
      <w:rFonts w:ascii="Calibri" w:eastAsia="Calibri" w:hAnsi="Calibri" w:cs="Times New Roman"/>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6101ED"/>
    <w:rPr>
      <w:rFonts w:ascii="Bookman Old Style" w:hAnsi="Bookman Old Style" w:hint="default"/>
      <w:sz w:val="24"/>
    </w:rPr>
  </w:style>
  <w:style w:type="paragraph" w:customStyle="1" w:styleId="Style2">
    <w:name w:val="Style 2"/>
    <w:rsid w:val="006101ED"/>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paragraph" w:customStyle="1" w:styleId="Style4">
    <w:name w:val="Style 4"/>
    <w:rsid w:val="006101ED"/>
    <w:pPr>
      <w:widowControl w:val="0"/>
      <w:autoSpaceDE w:val="0"/>
      <w:autoSpaceDN w:val="0"/>
      <w:spacing w:after="0"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6101ED"/>
    <w:pPr>
      <w:widowControl w:val="0"/>
      <w:autoSpaceDE w:val="0"/>
      <w:autoSpaceDN w:val="0"/>
      <w:spacing w:after="0"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6101ED"/>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6101ED"/>
    <w:pPr>
      <w:widowControl w:val="0"/>
      <w:autoSpaceDE w:val="0"/>
      <w:autoSpaceDN w:val="0"/>
      <w:spacing w:before="36" w:after="0"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6101ED"/>
    <w:pPr>
      <w:widowControl w:val="0"/>
      <w:autoSpaceDE w:val="0"/>
      <w:autoSpaceDN w:val="0"/>
      <w:spacing w:before="432" w:after="0"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6101ED"/>
    <w:pPr>
      <w:spacing w:after="160"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6101ED"/>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6101ED"/>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6101ED"/>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6101ED"/>
    <w:pPr>
      <w:spacing w:after="0" w:line="240" w:lineRule="auto"/>
    </w:pPr>
    <w:rPr>
      <w:rFonts w:ascii="Times New Roman" w:eastAsia="MS Mincho" w:hAnsi="Times New Roman" w:cs="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6101ED"/>
    <w:pPr>
      <w:spacing w:after="200" w:line="276" w:lineRule="auto"/>
    </w:pPr>
    <w:rPr>
      <w:rFonts w:ascii="Calibri" w:eastAsia="Calibri" w:hAnsi="Calibri"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6101ED"/>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6101ED"/>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6101ED"/>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6101ED"/>
  </w:style>
  <w:style w:type="numbering" w:customStyle="1" w:styleId="Sinlista12">
    <w:name w:val="Sin lista12"/>
    <w:next w:val="Sinlista"/>
    <w:uiPriority w:val="99"/>
    <w:semiHidden/>
    <w:unhideWhenUsed/>
    <w:rsid w:val="006101ED"/>
  </w:style>
  <w:style w:type="numbering" w:customStyle="1" w:styleId="Sinlista21">
    <w:name w:val="Sin lista21"/>
    <w:next w:val="Sinlista"/>
    <w:uiPriority w:val="99"/>
    <w:semiHidden/>
    <w:unhideWhenUsed/>
    <w:rsid w:val="006101ED"/>
  </w:style>
  <w:style w:type="numbering" w:customStyle="1" w:styleId="Sinlista111">
    <w:name w:val="Sin lista111"/>
    <w:next w:val="Sinlista"/>
    <w:uiPriority w:val="99"/>
    <w:semiHidden/>
    <w:unhideWhenUsed/>
    <w:rsid w:val="006101ED"/>
  </w:style>
  <w:style w:type="numbering" w:customStyle="1" w:styleId="Sinlista1111">
    <w:name w:val="Sin lista1111"/>
    <w:next w:val="Sinlista"/>
    <w:uiPriority w:val="99"/>
    <w:semiHidden/>
    <w:unhideWhenUsed/>
    <w:rsid w:val="006101ED"/>
  </w:style>
  <w:style w:type="table" w:customStyle="1" w:styleId="Tablaconcuadrcula11">
    <w:name w:val="Tabla con cuadrícula11"/>
    <w:basedOn w:val="Tablanormal"/>
    <w:next w:val="Tablaconcuadrcula"/>
    <w:uiPriority w:val="59"/>
    <w:rsid w:val="006101ED"/>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6101ED"/>
  </w:style>
  <w:style w:type="numbering" w:customStyle="1" w:styleId="Sinlista121">
    <w:name w:val="Sin lista121"/>
    <w:next w:val="Sinlista"/>
    <w:uiPriority w:val="99"/>
    <w:semiHidden/>
    <w:unhideWhenUsed/>
    <w:rsid w:val="006101ED"/>
  </w:style>
  <w:style w:type="numbering" w:customStyle="1" w:styleId="Sinlista13">
    <w:name w:val="Sin lista13"/>
    <w:next w:val="Sinlista"/>
    <w:uiPriority w:val="99"/>
    <w:semiHidden/>
    <w:unhideWhenUsed/>
    <w:rsid w:val="006101ED"/>
  </w:style>
  <w:style w:type="numbering" w:customStyle="1" w:styleId="Sinlista22">
    <w:name w:val="Sin lista22"/>
    <w:next w:val="Sinlista"/>
    <w:uiPriority w:val="99"/>
    <w:semiHidden/>
    <w:unhideWhenUsed/>
    <w:rsid w:val="006101ED"/>
  </w:style>
  <w:style w:type="numbering" w:customStyle="1" w:styleId="Sinlista31">
    <w:name w:val="Sin lista31"/>
    <w:next w:val="Sinlista"/>
    <w:uiPriority w:val="99"/>
    <w:semiHidden/>
    <w:unhideWhenUsed/>
    <w:rsid w:val="006101ED"/>
  </w:style>
  <w:style w:type="numbering" w:customStyle="1" w:styleId="Sinlista112">
    <w:name w:val="Sin lista112"/>
    <w:next w:val="Sinlista"/>
    <w:uiPriority w:val="99"/>
    <w:semiHidden/>
    <w:unhideWhenUsed/>
    <w:rsid w:val="006101ED"/>
  </w:style>
  <w:style w:type="numbering" w:customStyle="1" w:styleId="Sinlista1112">
    <w:name w:val="Sin lista1112"/>
    <w:next w:val="Sinlista"/>
    <w:uiPriority w:val="99"/>
    <w:semiHidden/>
    <w:unhideWhenUsed/>
    <w:rsid w:val="006101ED"/>
  </w:style>
  <w:style w:type="numbering" w:customStyle="1" w:styleId="Sinlista212">
    <w:name w:val="Sin lista212"/>
    <w:next w:val="Sinlista"/>
    <w:uiPriority w:val="99"/>
    <w:semiHidden/>
    <w:unhideWhenUsed/>
    <w:rsid w:val="006101ED"/>
  </w:style>
  <w:style w:type="numbering" w:customStyle="1" w:styleId="Sinlista122">
    <w:name w:val="Sin lista122"/>
    <w:next w:val="Sinlista"/>
    <w:uiPriority w:val="99"/>
    <w:semiHidden/>
    <w:unhideWhenUsed/>
    <w:rsid w:val="006101ED"/>
  </w:style>
  <w:style w:type="paragraph" w:styleId="Sangra2detindependiente">
    <w:name w:val="Body Text Indent 2"/>
    <w:basedOn w:val="Normal"/>
    <w:link w:val="Sangra2detindependienteCar"/>
    <w:rsid w:val="006101ED"/>
    <w:pPr>
      <w:spacing w:after="120" w:line="480" w:lineRule="auto"/>
      <w:ind w:left="283"/>
    </w:pPr>
    <w:rPr>
      <w:rFonts w:ascii="Times New Roman" w:eastAsia="Times New Roman" w:hAnsi="Times New Roman"/>
      <w:lang w:eastAsia="en-US"/>
    </w:rPr>
  </w:style>
  <w:style w:type="character" w:customStyle="1" w:styleId="Sangra2detindependienteCar">
    <w:name w:val="Sangría 2 de t. independiente Car"/>
    <w:basedOn w:val="Fuentedeprrafopredeter"/>
    <w:link w:val="Sangra2detindependiente"/>
    <w:rsid w:val="006101ED"/>
    <w:rPr>
      <w:rFonts w:ascii="Times New Roman" w:eastAsia="Times New Roman" w:hAnsi="Times New Roman" w:cs="Times New Roman"/>
      <w:sz w:val="20"/>
      <w:szCs w:val="20"/>
    </w:rPr>
  </w:style>
  <w:style w:type="numbering" w:customStyle="1" w:styleId="Sinlista14">
    <w:name w:val="Sin lista14"/>
    <w:next w:val="Sinlista"/>
    <w:uiPriority w:val="99"/>
    <w:semiHidden/>
    <w:unhideWhenUsed/>
    <w:rsid w:val="006101ED"/>
  </w:style>
  <w:style w:type="numbering" w:customStyle="1" w:styleId="Sinlista23">
    <w:name w:val="Sin lista23"/>
    <w:next w:val="Sinlista"/>
    <w:uiPriority w:val="99"/>
    <w:semiHidden/>
    <w:unhideWhenUsed/>
    <w:rsid w:val="006101ED"/>
  </w:style>
  <w:style w:type="numbering" w:customStyle="1" w:styleId="Sinlista32">
    <w:name w:val="Sin lista32"/>
    <w:next w:val="Sinlista"/>
    <w:uiPriority w:val="99"/>
    <w:semiHidden/>
    <w:unhideWhenUsed/>
    <w:rsid w:val="006101ED"/>
  </w:style>
  <w:style w:type="numbering" w:customStyle="1" w:styleId="Sinlista113">
    <w:name w:val="Sin lista113"/>
    <w:next w:val="Sinlista"/>
    <w:uiPriority w:val="99"/>
    <w:semiHidden/>
    <w:unhideWhenUsed/>
    <w:rsid w:val="006101ED"/>
  </w:style>
  <w:style w:type="numbering" w:customStyle="1" w:styleId="Sinlista1113">
    <w:name w:val="Sin lista1113"/>
    <w:next w:val="Sinlista"/>
    <w:uiPriority w:val="99"/>
    <w:semiHidden/>
    <w:unhideWhenUsed/>
    <w:rsid w:val="006101ED"/>
  </w:style>
  <w:style w:type="numbering" w:customStyle="1" w:styleId="Sinlista213">
    <w:name w:val="Sin lista213"/>
    <w:next w:val="Sinlista"/>
    <w:uiPriority w:val="99"/>
    <w:semiHidden/>
    <w:unhideWhenUsed/>
    <w:rsid w:val="006101ED"/>
  </w:style>
  <w:style w:type="numbering" w:customStyle="1" w:styleId="Sinlista123">
    <w:name w:val="Sin lista123"/>
    <w:next w:val="Sinlista"/>
    <w:uiPriority w:val="99"/>
    <w:semiHidden/>
    <w:unhideWhenUsed/>
    <w:rsid w:val="006101ED"/>
  </w:style>
  <w:style w:type="numbering" w:customStyle="1" w:styleId="Estilo11">
    <w:name w:val="Estilo11"/>
    <w:uiPriority w:val="99"/>
    <w:rsid w:val="006101ED"/>
  </w:style>
  <w:style w:type="numbering" w:customStyle="1" w:styleId="Estilo111">
    <w:name w:val="Estilo111"/>
    <w:uiPriority w:val="99"/>
    <w:rsid w:val="006101ED"/>
  </w:style>
  <w:style w:type="table" w:customStyle="1" w:styleId="Tablaconcuadrcula4">
    <w:name w:val="Tabla con cuadrícula4"/>
    <w:basedOn w:val="Tablanormal"/>
    <w:next w:val="Tablaconcuadrcula"/>
    <w:uiPriority w:val="59"/>
    <w:rsid w:val="006101ED"/>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6101ED"/>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6101ED"/>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6101ED"/>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6101ED"/>
  </w:style>
  <w:style w:type="table" w:customStyle="1" w:styleId="Tablaconcuadrcula41">
    <w:name w:val="Tabla con cuadrícula41"/>
    <w:basedOn w:val="Tablanormal"/>
    <w:next w:val="Tablaconcuadrcula"/>
    <w:uiPriority w:val="59"/>
    <w:rsid w:val="006101ED"/>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6101ED"/>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6101ED"/>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6101ED"/>
  </w:style>
  <w:style w:type="numbering" w:customStyle="1" w:styleId="Sinlista15">
    <w:name w:val="Sin lista15"/>
    <w:next w:val="Sinlista"/>
    <w:uiPriority w:val="99"/>
    <w:semiHidden/>
    <w:unhideWhenUsed/>
    <w:rsid w:val="006101ED"/>
  </w:style>
  <w:style w:type="numbering" w:customStyle="1" w:styleId="Sinlista24">
    <w:name w:val="Sin lista24"/>
    <w:next w:val="Sinlista"/>
    <w:uiPriority w:val="99"/>
    <w:semiHidden/>
    <w:unhideWhenUsed/>
    <w:rsid w:val="006101ED"/>
  </w:style>
  <w:style w:type="numbering" w:customStyle="1" w:styleId="Sinlista33">
    <w:name w:val="Sin lista33"/>
    <w:next w:val="Sinlista"/>
    <w:uiPriority w:val="99"/>
    <w:semiHidden/>
    <w:unhideWhenUsed/>
    <w:rsid w:val="006101ED"/>
  </w:style>
  <w:style w:type="numbering" w:customStyle="1" w:styleId="Sinlista114">
    <w:name w:val="Sin lista114"/>
    <w:next w:val="Sinlista"/>
    <w:uiPriority w:val="99"/>
    <w:semiHidden/>
    <w:unhideWhenUsed/>
    <w:rsid w:val="006101ED"/>
  </w:style>
  <w:style w:type="numbering" w:customStyle="1" w:styleId="Sinlista1114">
    <w:name w:val="Sin lista1114"/>
    <w:next w:val="Sinlista"/>
    <w:uiPriority w:val="99"/>
    <w:semiHidden/>
    <w:unhideWhenUsed/>
    <w:rsid w:val="006101ED"/>
  </w:style>
  <w:style w:type="numbering" w:customStyle="1" w:styleId="Sinlista214">
    <w:name w:val="Sin lista214"/>
    <w:next w:val="Sinlista"/>
    <w:uiPriority w:val="99"/>
    <w:semiHidden/>
    <w:unhideWhenUsed/>
    <w:rsid w:val="006101ED"/>
  </w:style>
  <w:style w:type="numbering" w:customStyle="1" w:styleId="Sinlista124">
    <w:name w:val="Sin lista124"/>
    <w:next w:val="Sinlista"/>
    <w:uiPriority w:val="99"/>
    <w:semiHidden/>
    <w:unhideWhenUsed/>
    <w:rsid w:val="006101ED"/>
  </w:style>
  <w:style w:type="numbering" w:customStyle="1" w:styleId="Estilo13">
    <w:name w:val="Estilo13"/>
    <w:uiPriority w:val="99"/>
    <w:rsid w:val="006101ED"/>
  </w:style>
  <w:style w:type="numbering" w:customStyle="1" w:styleId="Estilo112">
    <w:name w:val="Estilo112"/>
    <w:uiPriority w:val="99"/>
    <w:rsid w:val="006101ED"/>
  </w:style>
  <w:style w:type="numbering" w:customStyle="1" w:styleId="Estilo1112">
    <w:name w:val="Estilo1112"/>
    <w:uiPriority w:val="99"/>
    <w:rsid w:val="006101ED"/>
  </w:style>
  <w:style w:type="numbering" w:customStyle="1" w:styleId="Estilo121">
    <w:name w:val="Estilo121"/>
    <w:uiPriority w:val="99"/>
    <w:rsid w:val="006101ED"/>
  </w:style>
  <w:style w:type="numbering" w:customStyle="1" w:styleId="Sinlista7">
    <w:name w:val="Sin lista7"/>
    <w:next w:val="Sinlista"/>
    <w:uiPriority w:val="99"/>
    <w:semiHidden/>
    <w:unhideWhenUsed/>
    <w:rsid w:val="006101ED"/>
  </w:style>
  <w:style w:type="numbering" w:customStyle="1" w:styleId="Sinlista16">
    <w:name w:val="Sin lista16"/>
    <w:next w:val="Sinlista"/>
    <w:uiPriority w:val="99"/>
    <w:semiHidden/>
    <w:unhideWhenUsed/>
    <w:rsid w:val="006101ED"/>
  </w:style>
  <w:style w:type="table" w:customStyle="1" w:styleId="Tablaconcuadrcula5">
    <w:name w:val="Tabla con cuadrícula5"/>
    <w:basedOn w:val="Tablanormal"/>
    <w:next w:val="Tablaconcuadrcula"/>
    <w:uiPriority w:val="59"/>
    <w:rsid w:val="006101ED"/>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6101ED"/>
  </w:style>
  <w:style w:type="numbering" w:customStyle="1" w:styleId="Sinlista34">
    <w:name w:val="Sin lista34"/>
    <w:next w:val="Sinlista"/>
    <w:uiPriority w:val="99"/>
    <w:semiHidden/>
    <w:unhideWhenUsed/>
    <w:rsid w:val="006101ED"/>
  </w:style>
  <w:style w:type="table" w:customStyle="1" w:styleId="Tablaconcuadrcula13">
    <w:name w:val="Tabla con cuadrícula13"/>
    <w:basedOn w:val="Tablanormal"/>
    <w:next w:val="Tablaconcuadrcula"/>
    <w:uiPriority w:val="59"/>
    <w:rsid w:val="006101ED"/>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6101ED"/>
  </w:style>
  <w:style w:type="numbering" w:customStyle="1" w:styleId="Sinlista1115">
    <w:name w:val="Sin lista1115"/>
    <w:next w:val="Sinlista"/>
    <w:uiPriority w:val="99"/>
    <w:semiHidden/>
    <w:unhideWhenUsed/>
    <w:rsid w:val="006101ED"/>
  </w:style>
  <w:style w:type="table" w:customStyle="1" w:styleId="Tablaconcuadrcula113">
    <w:name w:val="Tabla con cuadrícula113"/>
    <w:basedOn w:val="Tablanormal"/>
    <w:next w:val="Tablaconcuadrcula"/>
    <w:uiPriority w:val="59"/>
    <w:rsid w:val="006101ED"/>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6101ED"/>
  </w:style>
  <w:style w:type="numbering" w:customStyle="1" w:styleId="Sinlista125">
    <w:name w:val="Sin lista125"/>
    <w:next w:val="Sinlista"/>
    <w:uiPriority w:val="99"/>
    <w:semiHidden/>
    <w:unhideWhenUsed/>
    <w:rsid w:val="006101ED"/>
  </w:style>
  <w:style w:type="table" w:customStyle="1" w:styleId="Tablaconcuadrcula21">
    <w:name w:val="Tabla con cuadrícula21"/>
    <w:basedOn w:val="Tablanormal"/>
    <w:next w:val="Tablaconcuadrcula"/>
    <w:uiPriority w:val="59"/>
    <w:rsid w:val="006101ED"/>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6101ED"/>
  </w:style>
  <w:style w:type="table" w:customStyle="1" w:styleId="Tablaconcuadrcula31">
    <w:name w:val="Tabla con cuadrícula31"/>
    <w:basedOn w:val="Tablanormal"/>
    <w:next w:val="Tablaconcuadrcula"/>
    <w:uiPriority w:val="59"/>
    <w:rsid w:val="006101ED"/>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6101ED"/>
  </w:style>
  <w:style w:type="table" w:customStyle="1" w:styleId="Tablaconcuadrcula42">
    <w:name w:val="Tabla con cuadrícula42"/>
    <w:basedOn w:val="Tablanormal"/>
    <w:next w:val="Tablaconcuadrcula"/>
    <w:uiPriority w:val="59"/>
    <w:rsid w:val="006101ED"/>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6101ED"/>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6101ED"/>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6101ED"/>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6101ED"/>
  </w:style>
  <w:style w:type="table" w:customStyle="1" w:styleId="Tablaconcuadrcula411">
    <w:name w:val="Tabla con cuadrícula411"/>
    <w:basedOn w:val="Tablanormal"/>
    <w:next w:val="Tablaconcuadrcula"/>
    <w:uiPriority w:val="59"/>
    <w:rsid w:val="006101ED"/>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6101ED"/>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6101ED"/>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6101ED"/>
  </w:style>
  <w:style w:type="numbering" w:customStyle="1" w:styleId="Estilo131">
    <w:name w:val="Estilo131"/>
    <w:uiPriority w:val="99"/>
    <w:rsid w:val="006101ED"/>
  </w:style>
  <w:style w:type="table" w:customStyle="1" w:styleId="Tablaconcuadrcula51">
    <w:name w:val="Tabla con cuadrícula51"/>
    <w:basedOn w:val="Tablanormal"/>
    <w:next w:val="Tablaconcuadrcula"/>
    <w:uiPriority w:val="59"/>
    <w:rsid w:val="006101ED"/>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6101ED"/>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6101ED"/>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6101ED"/>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6101ED"/>
  </w:style>
  <w:style w:type="table" w:customStyle="1" w:styleId="Tablaconcuadrcula421">
    <w:name w:val="Tabla con cuadrícula421"/>
    <w:basedOn w:val="Tablanormal"/>
    <w:next w:val="Tablaconcuadrcula"/>
    <w:uiPriority w:val="59"/>
    <w:rsid w:val="006101ED"/>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6101ED"/>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6101ED"/>
  </w:style>
  <w:style w:type="numbering" w:customStyle="1" w:styleId="Sinlista8">
    <w:name w:val="Sin lista8"/>
    <w:next w:val="Sinlista"/>
    <w:uiPriority w:val="99"/>
    <w:semiHidden/>
    <w:unhideWhenUsed/>
    <w:rsid w:val="006101ED"/>
  </w:style>
  <w:style w:type="numbering" w:customStyle="1" w:styleId="Sinlista17">
    <w:name w:val="Sin lista17"/>
    <w:next w:val="Sinlista"/>
    <w:uiPriority w:val="99"/>
    <w:semiHidden/>
    <w:unhideWhenUsed/>
    <w:rsid w:val="006101ED"/>
  </w:style>
  <w:style w:type="numbering" w:customStyle="1" w:styleId="Sinlista26">
    <w:name w:val="Sin lista26"/>
    <w:next w:val="Sinlista"/>
    <w:uiPriority w:val="99"/>
    <w:semiHidden/>
    <w:unhideWhenUsed/>
    <w:rsid w:val="006101ED"/>
  </w:style>
  <w:style w:type="numbering" w:customStyle="1" w:styleId="Sinlista35">
    <w:name w:val="Sin lista35"/>
    <w:next w:val="Sinlista"/>
    <w:uiPriority w:val="99"/>
    <w:semiHidden/>
    <w:unhideWhenUsed/>
    <w:rsid w:val="006101ED"/>
  </w:style>
  <w:style w:type="numbering" w:customStyle="1" w:styleId="Sinlista116">
    <w:name w:val="Sin lista116"/>
    <w:next w:val="Sinlista"/>
    <w:uiPriority w:val="99"/>
    <w:semiHidden/>
    <w:unhideWhenUsed/>
    <w:rsid w:val="006101ED"/>
  </w:style>
  <w:style w:type="numbering" w:customStyle="1" w:styleId="Sinlista1116">
    <w:name w:val="Sin lista1116"/>
    <w:next w:val="Sinlista"/>
    <w:uiPriority w:val="99"/>
    <w:semiHidden/>
    <w:unhideWhenUsed/>
    <w:rsid w:val="006101ED"/>
  </w:style>
  <w:style w:type="numbering" w:customStyle="1" w:styleId="Sinlista216">
    <w:name w:val="Sin lista216"/>
    <w:next w:val="Sinlista"/>
    <w:uiPriority w:val="99"/>
    <w:semiHidden/>
    <w:unhideWhenUsed/>
    <w:rsid w:val="006101ED"/>
  </w:style>
  <w:style w:type="numbering" w:customStyle="1" w:styleId="Sinlista126">
    <w:name w:val="Sin lista126"/>
    <w:next w:val="Sinlista"/>
    <w:uiPriority w:val="99"/>
    <w:semiHidden/>
    <w:unhideWhenUsed/>
    <w:rsid w:val="006101ED"/>
  </w:style>
  <w:style w:type="numbering" w:customStyle="1" w:styleId="Estilo15">
    <w:name w:val="Estilo15"/>
    <w:uiPriority w:val="99"/>
    <w:rsid w:val="006101ED"/>
  </w:style>
  <w:style w:type="numbering" w:customStyle="1" w:styleId="Estilo114">
    <w:name w:val="Estilo114"/>
    <w:uiPriority w:val="99"/>
    <w:rsid w:val="006101ED"/>
  </w:style>
  <w:style w:type="numbering" w:customStyle="1" w:styleId="Estilo1114">
    <w:name w:val="Estilo1114"/>
    <w:uiPriority w:val="99"/>
    <w:rsid w:val="006101ED"/>
  </w:style>
  <w:style w:type="numbering" w:customStyle="1" w:styleId="Estilo123">
    <w:name w:val="Estilo123"/>
    <w:uiPriority w:val="99"/>
    <w:rsid w:val="006101ED"/>
  </w:style>
  <w:style w:type="numbering" w:customStyle="1" w:styleId="Estilo132">
    <w:name w:val="Estilo132"/>
    <w:uiPriority w:val="99"/>
    <w:rsid w:val="006101ED"/>
  </w:style>
  <w:style w:type="table" w:customStyle="1" w:styleId="Tablaconcuadrcula52">
    <w:name w:val="Tabla con cuadrícula52"/>
    <w:basedOn w:val="Tablanormal"/>
    <w:next w:val="Tablaconcuadrcula"/>
    <w:uiPriority w:val="59"/>
    <w:rsid w:val="006101ED"/>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6101ED"/>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6101ED"/>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6101ED"/>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6101ED"/>
  </w:style>
  <w:style w:type="table" w:customStyle="1" w:styleId="Tablaconcuadrcula422">
    <w:name w:val="Tabla con cuadrícula422"/>
    <w:basedOn w:val="Tablanormal"/>
    <w:next w:val="Tablaconcuadrcula"/>
    <w:uiPriority w:val="59"/>
    <w:rsid w:val="006101ED"/>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6101ED"/>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6101ED"/>
  </w:style>
  <w:style w:type="paragraph" w:customStyle="1" w:styleId="xmsonormal">
    <w:name w:val="x_msonormal"/>
    <w:basedOn w:val="Normal"/>
    <w:rsid w:val="006101ED"/>
    <w:rPr>
      <w:rFonts w:ascii="Times New Roman" w:hAnsi="Times New Roman"/>
      <w:sz w:val="24"/>
      <w:szCs w:val="24"/>
    </w:rPr>
  </w:style>
  <w:style w:type="character" w:customStyle="1" w:styleId="TextocomentarioCar1">
    <w:name w:val="Texto comentario Car1"/>
    <w:uiPriority w:val="99"/>
    <w:semiHidden/>
    <w:rsid w:val="006101ED"/>
    <w:rPr>
      <w:sz w:val="20"/>
      <w:szCs w:val="20"/>
    </w:rPr>
  </w:style>
  <w:style w:type="character" w:customStyle="1" w:styleId="AsuntodelcomentarioCar1">
    <w:name w:val="Asunto del comentario Car1"/>
    <w:uiPriority w:val="99"/>
    <w:semiHidden/>
    <w:rsid w:val="006101ED"/>
    <w:rPr>
      <w:b/>
      <w:bCs/>
      <w:sz w:val="20"/>
      <w:szCs w:val="20"/>
    </w:rPr>
  </w:style>
  <w:style w:type="table" w:styleId="Tablaconcuadrcula10">
    <w:name w:val="Table Grid 1"/>
    <w:basedOn w:val="Tablanormal"/>
    <w:rsid w:val="006101ED"/>
    <w:pPr>
      <w:spacing w:after="0" w:line="240" w:lineRule="auto"/>
    </w:pPr>
    <w:rPr>
      <w:rFonts w:ascii="Times New Roman" w:eastAsia="Times New Roman" w:hAnsi="Times New Roman" w:cs="Times New Roman"/>
      <w:sz w:val="20"/>
      <w:szCs w:val="20"/>
      <w:lang w:eastAsia="es-SV"/>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arCar">
    <w:name w:val="Car Car"/>
    <w:rsid w:val="006101ED"/>
    <w:rPr>
      <w:rFonts w:cs="Times New Roman"/>
      <w:sz w:val="24"/>
      <w:lang w:val="es-ES" w:eastAsia="es-ES" w:bidi="ar-SA"/>
    </w:rPr>
  </w:style>
  <w:style w:type="character" w:customStyle="1" w:styleId="Encabezamientoopiedepgina">
    <w:name w:val="Encabezamiento o pie de página_"/>
    <w:basedOn w:val="Fuentedeprrafopredeter"/>
    <w:rsid w:val="006101ED"/>
    <w:rPr>
      <w:rFonts w:ascii="Calibri" w:eastAsia="Calibri" w:hAnsi="Calibri" w:cs="Calibri"/>
      <w:b w:val="0"/>
      <w:bCs w:val="0"/>
      <w:i w:val="0"/>
      <w:iCs w:val="0"/>
      <w:smallCaps w:val="0"/>
      <w:strike w:val="0"/>
      <w:sz w:val="28"/>
      <w:szCs w:val="28"/>
      <w:u w:val="none"/>
    </w:rPr>
  </w:style>
  <w:style w:type="character" w:customStyle="1" w:styleId="Encabezamientoopiedepgina39pto">
    <w:name w:val="Encabezamiento o pie de página + 39 pto"/>
    <w:aliases w:val="Negrita,Encabezamiento o pie de página + Cambria,16 pto,Espaciado -1 pto"/>
    <w:basedOn w:val="Encabezamientoopiedepgina"/>
    <w:rsid w:val="006101ED"/>
    <w:rPr>
      <w:rFonts w:ascii="Calibri" w:eastAsia="Calibri" w:hAnsi="Calibri" w:cs="Calibri"/>
      <w:b/>
      <w:bCs/>
      <w:i w:val="0"/>
      <w:iCs w:val="0"/>
      <w:smallCaps w:val="0"/>
      <w:strike w:val="0"/>
      <w:color w:val="000000"/>
      <w:spacing w:val="0"/>
      <w:w w:val="100"/>
      <w:position w:val="0"/>
      <w:sz w:val="78"/>
      <w:szCs w:val="78"/>
      <w:u w:val="none"/>
      <w:lang w:val="es-ES" w:eastAsia="es-ES" w:bidi="es-ES"/>
    </w:rPr>
  </w:style>
  <w:style w:type="character" w:customStyle="1" w:styleId="Encabezamientoopiedepgina0">
    <w:name w:val="Encabezamiento o pie de página"/>
    <w:basedOn w:val="Encabezamientoopiedepgina"/>
    <w:rsid w:val="006101ED"/>
    <w:rPr>
      <w:rFonts w:ascii="Calibri" w:eastAsia="Calibri" w:hAnsi="Calibri" w:cs="Calibri"/>
      <w:b w:val="0"/>
      <w:bCs w:val="0"/>
      <w:i w:val="0"/>
      <w:iCs w:val="0"/>
      <w:smallCaps w:val="0"/>
      <w:strike w:val="0"/>
      <w:color w:val="000000"/>
      <w:spacing w:val="0"/>
      <w:w w:val="100"/>
      <w:position w:val="0"/>
      <w:sz w:val="28"/>
      <w:szCs w:val="28"/>
      <w:u w:val="none"/>
      <w:lang w:val="es-ES" w:eastAsia="es-ES" w:bidi="es-ES"/>
    </w:rPr>
  </w:style>
  <w:style w:type="character" w:customStyle="1" w:styleId="Encabezamientoopiedepgina20pto">
    <w:name w:val="Encabezamiento o pie de página + 20 pto"/>
    <w:aliases w:val="Cursiva"/>
    <w:basedOn w:val="Encabezamientoopiedepgina"/>
    <w:rsid w:val="006101ED"/>
    <w:rPr>
      <w:rFonts w:ascii="Calibri" w:eastAsia="Calibri" w:hAnsi="Calibri" w:cs="Calibri"/>
      <w:b w:val="0"/>
      <w:bCs w:val="0"/>
      <w:i/>
      <w:iCs/>
      <w:smallCaps w:val="0"/>
      <w:strike w:val="0"/>
      <w:color w:val="000000"/>
      <w:spacing w:val="0"/>
      <w:w w:val="100"/>
      <w:position w:val="0"/>
      <w:sz w:val="40"/>
      <w:szCs w:val="40"/>
      <w:u w:val="none"/>
      <w:lang w:val="es-ES" w:eastAsia="es-ES" w:bidi="es-ES"/>
    </w:rPr>
  </w:style>
  <w:style w:type="character" w:customStyle="1" w:styleId="EncabezamientoopiedepginaNegrita">
    <w:name w:val="Encabezamiento o pie de página + Negrita"/>
    <w:basedOn w:val="Encabezamientoopiedepgina"/>
    <w:rsid w:val="006101ED"/>
    <w:rPr>
      <w:rFonts w:ascii="Calibri" w:eastAsia="Calibri" w:hAnsi="Calibri" w:cs="Calibri"/>
      <w:b/>
      <w:bCs/>
      <w:i w:val="0"/>
      <w:iCs w:val="0"/>
      <w:smallCaps w:val="0"/>
      <w:strike w:val="0"/>
      <w:color w:val="000000"/>
      <w:spacing w:val="0"/>
      <w:w w:val="100"/>
      <w:position w:val="0"/>
      <w:sz w:val="28"/>
      <w:szCs w:val="28"/>
      <w:u w:val="none"/>
      <w:lang w:val="es-ES" w:eastAsia="es-ES" w:bidi="es-ES"/>
    </w:rPr>
  </w:style>
  <w:style w:type="character" w:customStyle="1" w:styleId="Cuerpodeltexto2">
    <w:name w:val="Cuerpo del texto (2)_"/>
    <w:basedOn w:val="Fuentedeprrafopredeter"/>
    <w:link w:val="Cuerpodeltexto20"/>
    <w:rsid w:val="006101ED"/>
    <w:rPr>
      <w:rFonts w:ascii="Calibri" w:eastAsia="Calibri" w:hAnsi="Calibri" w:cs="Calibri"/>
      <w:sz w:val="30"/>
      <w:szCs w:val="30"/>
      <w:shd w:val="clear" w:color="auto" w:fill="FFFFFF"/>
    </w:rPr>
  </w:style>
  <w:style w:type="paragraph" w:customStyle="1" w:styleId="Cuerpodeltexto20">
    <w:name w:val="Cuerpo del texto (2)"/>
    <w:basedOn w:val="Normal"/>
    <w:link w:val="Cuerpodeltexto2"/>
    <w:rsid w:val="006101ED"/>
    <w:pPr>
      <w:widowControl w:val="0"/>
      <w:shd w:val="clear" w:color="auto" w:fill="FFFFFF"/>
      <w:spacing w:before="480" w:after="480" w:line="0" w:lineRule="atLeast"/>
      <w:ind w:hanging="380"/>
      <w:jc w:val="both"/>
    </w:pPr>
    <w:rPr>
      <w:rFonts w:cs="Calibri"/>
      <w:sz w:val="30"/>
      <w:szCs w:val="30"/>
      <w:lang w:eastAsia="en-US"/>
    </w:rPr>
  </w:style>
  <w:style w:type="table" w:customStyle="1" w:styleId="TableGridLight1">
    <w:name w:val="Table Grid Light1"/>
    <w:basedOn w:val="Tablanormal"/>
    <w:uiPriority w:val="40"/>
    <w:rsid w:val="006101ED"/>
    <w:pPr>
      <w:spacing w:after="0" w:line="240" w:lineRule="auto"/>
    </w:pPr>
    <w:rPr>
      <w:rFonts w:eastAsiaTheme="minorEastAsia"/>
      <w:sz w:val="21"/>
      <w:szCs w:val="21"/>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Epgrafe">
    <w:name w:val="caption"/>
    <w:basedOn w:val="Normal"/>
    <w:next w:val="Normal"/>
    <w:uiPriority w:val="35"/>
    <w:semiHidden/>
    <w:unhideWhenUsed/>
    <w:qFormat/>
    <w:rsid w:val="006101ED"/>
    <w:pPr>
      <w:spacing w:after="120"/>
    </w:pPr>
    <w:rPr>
      <w:rFonts w:asciiTheme="minorHAnsi" w:eastAsiaTheme="minorEastAsia" w:hAnsiTheme="minorHAnsi" w:cstheme="minorBidi"/>
      <w:b/>
      <w:bCs/>
      <w:color w:val="404040" w:themeColor="text1" w:themeTint="BF"/>
      <w:lang w:val="es-ES" w:eastAsia="en-US"/>
    </w:rPr>
  </w:style>
  <w:style w:type="character" w:styleId="nfasis">
    <w:name w:val="Emphasis"/>
    <w:basedOn w:val="Fuentedeprrafopredeter"/>
    <w:uiPriority w:val="20"/>
    <w:qFormat/>
    <w:rsid w:val="006101ED"/>
    <w:rPr>
      <w:i/>
      <w:iCs/>
    </w:rPr>
  </w:style>
  <w:style w:type="paragraph" w:styleId="Cita">
    <w:name w:val="Quote"/>
    <w:basedOn w:val="Normal"/>
    <w:next w:val="Normal"/>
    <w:link w:val="CitaCar"/>
    <w:uiPriority w:val="29"/>
    <w:qFormat/>
    <w:rsid w:val="006101ED"/>
    <w:pPr>
      <w:spacing w:before="240" w:after="240" w:line="252" w:lineRule="auto"/>
      <w:ind w:left="864" w:right="864"/>
      <w:jc w:val="center"/>
    </w:pPr>
    <w:rPr>
      <w:rFonts w:asciiTheme="minorHAnsi" w:eastAsiaTheme="minorEastAsia" w:hAnsiTheme="minorHAnsi" w:cstheme="minorBidi"/>
      <w:i/>
      <w:iCs/>
      <w:sz w:val="21"/>
      <w:szCs w:val="21"/>
      <w:lang w:val="es-ES" w:eastAsia="en-US"/>
    </w:rPr>
  </w:style>
  <w:style w:type="character" w:customStyle="1" w:styleId="CitaCar">
    <w:name w:val="Cita Car"/>
    <w:basedOn w:val="Fuentedeprrafopredeter"/>
    <w:link w:val="Cita"/>
    <w:uiPriority w:val="29"/>
    <w:rsid w:val="006101ED"/>
    <w:rPr>
      <w:rFonts w:eastAsiaTheme="minorEastAsia"/>
      <w:i/>
      <w:iCs/>
      <w:sz w:val="21"/>
      <w:szCs w:val="21"/>
      <w:lang w:val="es-ES"/>
    </w:rPr>
  </w:style>
  <w:style w:type="paragraph" w:styleId="Citadestacada">
    <w:name w:val="Intense Quote"/>
    <w:basedOn w:val="Normal"/>
    <w:next w:val="Normal"/>
    <w:link w:val="CitadestacadaCar"/>
    <w:uiPriority w:val="30"/>
    <w:qFormat/>
    <w:rsid w:val="006101ED"/>
    <w:pPr>
      <w:spacing w:before="100" w:beforeAutospacing="1" w:after="240" w:line="264" w:lineRule="auto"/>
      <w:ind w:left="864" w:right="864"/>
      <w:jc w:val="center"/>
    </w:pPr>
    <w:rPr>
      <w:rFonts w:asciiTheme="majorHAnsi" w:eastAsiaTheme="majorEastAsia" w:hAnsiTheme="majorHAnsi" w:cstheme="majorBidi"/>
      <w:color w:val="5B9BD5" w:themeColor="accent1"/>
      <w:sz w:val="28"/>
      <w:szCs w:val="28"/>
      <w:lang w:val="es-ES" w:eastAsia="en-US"/>
    </w:rPr>
  </w:style>
  <w:style w:type="character" w:customStyle="1" w:styleId="CitadestacadaCar">
    <w:name w:val="Cita destacada Car"/>
    <w:basedOn w:val="Fuentedeprrafopredeter"/>
    <w:link w:val="Citadestacada"/>
    <w:uiPriority w:val="30"/>
    <w:rsid w:val="006101ED"/>
    <w:rPr>
      <w:rFonts w:asciiTheme="majorHAnsi" w:eastAsiaTheme="majorEastAsia" w:hAnsiTheme="majorHAnsi" w:cstheme="majorBidi"/>
      <w:color w:val="5B9BD5" w:themeColor="accent1"/>
      <w:sz w:val="28"/>
      <w:szCs w:val="28"/>
      <w:lang w:val="es-ES"/>
    </w:rPr>
  </w:style>
  <w:style w:type="character" w:styleId="nfasissutil">
    <w:name w:val="Subtle Emphasis"/>
    <w:basedOn w:val="Fuentedeprrafopredeter"/>
    <w:uiPriority w:val="19"/>
    <w:qFormat/>
    <w:rsid w:val="006101ED"/>
    <w:rPr>
      <w:i/>
      <w:iCs/>
      <w:color w:val="595959" w:themeColor="text1" w:themeTint="A6"/>
    </w:rPr>
  </w:style>
  <w:style w:type="character" w:styleId="nfasisintenso">
    <w:name w:val="Intense Emphasis"/>
    <w:basedOn w:val="Fuentedeprrafopredeter"/>
    <w:uiPriority w:val="21"/>
    <w:qFormat/>
    <w:rsid w:val="006101ED"/>
    <w:rPr>
      <w:b/>
      <w:bCs/>
      <w:i/>
      <w:iCs/>
    </w:rPr>
  </w:style>
  <w:style w:type="character" w:styleId="Referenciasutil">
    <w:name w:val="Subtle Reference"/>
    <w:basedOn w:val="Fuentedeprrafopredeter"/>
    <w:uiPriority w:val="31"/>
    <w:qFormat/>
    <w:rsid w:val="006101ED"/>
    <w:rPr>
      <w:smallCaps/>
      <w:color w:val="404040" w:themeColor="text1" w:themeTint="BF"/>
    </w:rPr>
  </w:style>
  <w:style w:type="character" w:styleId="Referenciaintensa">
    <w:name w:val="Intense Reference"/>
    <w:basedOn w:val="Fuentedeprrafopredeter"/>
    <w:uiPriority w:val="32"/>
    <w:qFormat/>
    <w:rsid w:val="006101ED"/>
    <w:rPr>
      <w:b/>
      <w:bCs/>
      <w:smallCaps/>
      <w:u w:val="single"/>
    </w:rPr>
  </w:style>
  <w:style w:type="character" w:styleId="Ttulodellibro">
    <w:name w:val="Book Title"/>
    <w:basedOn w:val="Fuentedeprrafopredeter"/>
    <w:uiPriority w:val="33"/>
    <w:qFormat/>
    <w:rsid w:val="006101ED"/>
    <w:rPr>
      <w:b/>
      <w:bCs/>
      <w:smallCaps/>
    </w:rPr>
  </w:style>
  <w:style w:type="table" w:customStyle="1" w:styleId="Cuadrculadetablaclara1">
    <w:name w:val="Cuadrícula de tabla clara1"/>
    <w:basedOn w:val="Tablanormal"/>
    <w:next w:val="TableGridLight1"/>
    <w:uiPriority w:val="40"/>
    <w:rsid w:val="006101ED"/>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6101ED"/>
    <w:rPr>
      <w:rFonts w:asciiTheme="minorHAnsi" w:eastAsiaTheme="minorEastAsia" w:hAnsiTheme="minorHAnsi" w:cstheme="minorBidi"/>
      <w:lang w:val="es-ES" w:eastAsia="en-US"/>
    </w:rPr>
  </w:style>
  <w:style w:type="character" w:customStyle="1" w:styleId="TextonotaalfinalCar">
    <w:name w:val="Texto nota al final Car"/>
    <w:basedOn w:val="Fuentedeprrafopredeter"/>
    <w:link w:val="Textonotaalfinal"/>
    <w:uiPriority w:val="99"/>
    <w:semiHidden/>
    <w:rsid w:val="006101ED"/>
    <w:rPr>
      <w:rFonts w:eastAsiaTheme="minorEastAsia"/>
      <w:sz w:val="20"/>
      <w:szCs w:val="20"/>
      <w:lang w:val="es-ES"/>
    </w:rPr>
  </w:style>
  <w:style w:type="character" w:styleId="Refdenotaalfinal">
    <w:name w:val="endnote reference"/>
    <w:basedOn w:val="Fuentedeprrafopredeter"/>
    <w:uiPriority w:val="99"/>
    <w:semiHidden/>
    <w:unhideWhenUsed/>
    <w:rsid w:val="006101ED"/>
    <w:rPr>
      <w:vertAlign w:val="superscript"/>
    </w:rPr>
  </w:style>
  <w:style w:type="paragraph" w:customStyle="1" w:styleId="ENCABEZADO0">
    <w:name w:val="ENCABEZADO"/>
    <w:basedOn w:val="Normal"/>
    <w:link w:val="ENCABEZADOCar0"/>
    <w:qFormat/>
    <w:rsid w:val="006101ED"/>
    <w:pPr>
      <w:spacing w:line="360" w:lineRule="auto"/>
    </w:pPr>
    <w:rPr>
      <w:rFonts w:ascii="Bembo Std" w:eastAsia="Times New Roman" w:hAnsi="Bembo Std"/>
      <w:sz w:val="28"/>
      <w:szCs w:val="24"/>
      <w:lang w:val="es-MX" w:eastAsia="es-MX"/>
    </w:rPr>
  </w:style>
  <w:style w:type="character" w:customStyle="1" w:styleId="ENCABEZADOCar0">
    <w:name w:val="ENCABEZADO Car"/>
    <w:basedOn w:val="Fuentedeprrafopredeter"/>
    <w:link w:val="ENCABEZADO0"/>
    <w:rsid w:val="006101ED"/>
    <w:rPr>
      <w:rFonts w:ascii="Bembo Std" w:eastAsia="Times New Roman" w:hAnsi="Bembo Std" w:cs="Times New Roman"/>
      <w:sz w:val="28"/>
      <w:szCs w:val="24"/>
      <w:lang w:val="es-MX" w:eastAsia="es-MX"/>
    </w:rPr>
  </w:style>
  <w:style w:type="paragraph" w:customStyle="1" w:styleId="TITULOSINTERMEDIOS">
    <w:name w:val="TITULOS INTERMEDIOS"/>
    <w:basedOn w:val="Normal"/>
    <w:next w:val="Normal"/>
    <w:link w:val="TITULOSINTERMEDIOSCar"/>
    <w:autoRedefine/>
    <w:qFormat/>
    <w:rsid w:val="006101ED"/>
    <w:pPr>
      <w:jc w:val="center"/>
    </w:pPr>
    <w:rPr>
      <w:rFonts w:ascii="Museo 300" w:eastAsiaTheme="minorHAnsi" w:hAnsi="Museo 300"/>
      <w:b/>
      <w:lang w:val="es-MX" w:eastAsia="en-US"/>
    </w:rPr>
  </w:style>
  <w:style w:type="character" w:customStyle="1" w:styleId="TITULOSINTERMEDIOSCar">
    <w:name w:val="TITULOS INTERMEDIOS Car"/>
    <w:basedOn w:val="Fuentedeprrafopredeter"/>
    <w:link w:val="TITULOSINTERMEDIOS"/>
    <w:rsid w:val="006101ED"/>
    <w:rPr>
      <w:rFonts w:ascii="Museo 300" w:hAnsi="Museo 300" w:cs="Times New Roman"/>
      <w:b/>
      <w:sz w:val="20"/>
      <w:szCs w:val="20"/>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1ED"/>
    <w:pPr>
      <w:spacing w:after="0" w:line="240" w:lineRule="auto"/>
    </w:pPr>
    <w:rPr>
      <w:rFonts w:ascii="Calibri" w:eastAsia="Calibri" w:hAnsi="Calibri" w:cs="Times New Roman"/>
      <w:sz w:val="20"/>
      <w:szCs w:val="20"/>
      <w:lang w:eastAsia="es-SV"/>
    </w:rPr>
  </w:style>
  <w:style w:type="paragraph" w:styleId="Ttulo1">
    <w:name w:val="heading 1"/>
    <w:aliases w:val="RESUMEN TITULO"/>
    <w:basedOn w:val="Normal"/>
    <w:next w:val="Normal"/>
    <w:link w:val="Ttulo1Car"/>
    <w:uiPriority w:val="9"/>
    <w:qFormat/>
    <w:rsid w:val="006101ED"/>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6101ED"/>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9"/>
    <w:qFormat/>
    <w:rsid w:val="006101ED"/>
    <w:pPr>
      <w:keepNext/>
      <w:jc w:val="both"/>
      <w:outlineLvl w:val="2"/>
    </w:pPr>
    <w:rPr>
      <w:rFonts w:ascii="Arial Narrow" w:eastAsia="Times New Roman" w:hAnsi="Arial Narrow"/>
      <w:b/>
      <w:bCs/>
      <w:sz w:val="22"/>
      <w:lang w:val="x-none" w:eastAsia="x-none"/>
    </w:rPr>
  </w:style>
  <w:style w:type="paragraph" w:styleId="Ttulo4">
    <w:name w:val="heading 4"/>
    <w:basedOn w:val="Normal"/>
    <w:next w:val="Normal"/>
    <w:link w:val="Ttulo4Car"/>
    <w:uiPriority w:val="9"/>
    <w:semiHidden/>
    <w:unhideWhenUsed/>
    <w:qFormat/>
    <w:rsid w:val="006101ED"/>
    <w:pPr>
      <w:keepNext/>
      <w:keepLines/>
      <w:spacing w:before="80" w:line="264" w:lineRule="auto"/>
      <w:outlineLvl w:val="3"/>
    </w:pPr>
    <w:rPr>
      <w:rFonts w:asciiTheme="majorHAnsi" w:eastAsiaTheme="majorEastAsia" w:hAnsiTheme="majorHAnsi" w:cstheme="majorBidi"/>
      <w:sz w:val="24"/>
      <w:szCs w:val="24"/>
      <w:lang w:val="es-ES" w:eastAsia="en-US"/>
    </w:rPr>
  </w:style>
  <w:style w:type="paragraph" w:styleId="Ttulo5">
    <w:name w:val="heading 5"/>
    <w:basedOn w:val="Normal"/>
    <w:next w:val="Normal"/>
    <w:link w:val="Ttulo5Car"/>
    <w:uiPriority w:val="9"/>
    <w:semiHidden/>
    <w:unhideWhenUsed/>
    <w:qFormat/>
    <w:rsid w:val="006101ED"/>
    <w:pPr>
      <w:spacing w:before="240" w:after="60" w:line="276" w:lineRule="auto"/>
      <w:outlineLvl w:val="4"/>
    </w:pPr>
    <w:rPr>
      <w:rFonts w:eastAsia="Times New Roman"/>
      <w:b/>
      <w:bCs/>
      <w:i/>
      <w:iCs/>
      <w:sz w:val="26"/>
      <w:szCs w:val="26"/>
      <w:lang w:val="x-none" w:eastAsia="x-none"/>
    </w:rPr>
  </w:style>
  <w:style w:type="paragraph" w:styleId="Ttulo6">
    <w:name w:val="heading 6"/>
    <w:basedOn w:val="Normal"/>
    <w:next w:val="Normal"/>
    <w:link w:val="Ttulo6Car"/>
    <w:uiPriority w:val="9"/>
    <w:semiHidden/>
    <w:unhideWhenUsed/>
    <w:qFormat/>
    <w:rsid w:val="006101ED"/>
    <w:pPr>
      <w:keepNext/>
      <w:keepLines/>
      <w:spacing w:before="80" w:line="264" w:lineRule="auto"/>
      <w:outlineLvl w:val="5"/>
    </w:pPr>
    <w:rPr>
      <w:rFonts w:asciiTheme="majorHAnsi" w:eastAsiaTheme="majorEastAsia" w:hAnsiTheme="majorHAnsi" w:cstheme="majorBidi"/>
      <w:color w:val="595959" w:themeColor="text1" w:themeTint="A6"/>
      <w:sz w:val="21"/>
      <w:szCs w:val="21"/>
      <w:lang w:val="es-ES" w:eastAsia="en-US"/>
    </w:rPr>
  </w:style>
  <w:style w:type="paragraph" w:styleId="Ttulo7">
    <w:name w:val="heading 7"/>
    <w:basedOn w:val="Normal"/>
    <w:next w:val="Normal"/>
    <w:link w:val="Ttulo7Car"/>
    <w:uiPriority w:val="9"/>
    <w:semiHidden/>
    <w:unhideWhenUsed/>
    <w:qFormat/>
    <w:rsid w:val="006101ED"/>
    <w:pPr>
      <w:keepNext/>
      <w:keepLines/>
      <w:spacing w:before="80" w:line="264" w:lineRule="auto"/>
      <w:outlineLvl w:val="6"/>
    </w:pPr>
    <w:rPr>
      <w:rFonts w:asciiTheme="majorHAnsi" w:eastAsiaTheme="majorEastAsia" w:hAnsiTheme="majorHAnsi" w:cstheme="majorBidi"/>
      <w:i/>
      <w:iCs/>
      <w:color w:val="595959" w:themeColor="text1" w:themeTint="A6"/>
      <w:sz w:val="21"/>
      <w:szCs w:val="21"/>
      <w:lang w:val="es-ES" w:eastAsia="en-US"/>
    </w:rPr>
  </w:style>
  <w:style w:type="paragraph" w:styleId="Ttulo8">
    <w:name w:val="heading 8"/>
    <w:basedOn w:val="Normal"/>
    <w:next w:val="Normal"/>
    <w:link w:val="Ttulo8Car"/>
    <w:uiPriority w:val="9"/>
    <w:semiHidden/>
    <w:unhideWhenUsed/>
    <w:qFormat/>
    <w:rsid w:val="006101ED"/>
    <w:pPr>
      <w:spacing w:before="240" w:after="60" w:line="276" w:lineRule="auto"/>
      <w:outlineLvl w:val="7"/>
    </w:pPr>
    <w:rPr>
      <w:rFonts w:eastAsia="Times New Roman"/>
      <w:i/>
      <w:iCs/>
      <w:sz w:val="24"/>
      <w:szCs w:val="24"/>
      <w:lang w:val="x-none" w:eastAsia="x-none"/>
    </w:rPr>
  </w:style>
  <w:style w:type="paragraph" w:styleId="Ttulo9">
    <w:name w:val="heading 9"/>
    <w:basedOn w:val="Normal"/>
    <w:next w:val="Normal"/>
    <w:link w:val="Ttulo9Car"/>
    <w:uiPriority w:val="9"/>
    <w:semiHidden/>
    <w:unhideWhenUsed/>
    <w:qFormat/>
    <w:rsid w:val="006101ED"/>
    <w:pPr>
      <w:keepNext/>
      <w:keepLines/>
      <w:spacing w:before="80" w:line="264" w:lineRule="auto"/>
      <w:outlineLvl w:val="8"/>
    </w:pPr>
    <w:rPr>
      <w:rFonts w:asciiTheme="majorHAnsi" w:eastAsiaTheme="majorEastAsia" w:hAnsiTheme="majorHAnsi" w:cstheme="majorBidi"/>
      <w:i/>
      <w:iCs/>
      <w:smallCaps/>
      <w:color w:val="595959" w:themeColor="text1" w:themeTint="A6"/>
      <w:sz w:val="21"/>
      <w:szCs w:val="21"/>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uiPriority w:val="9"/>
    <w:rsid w:val="006101ED"/>
    <w:rPr>
      <w:rFonts w:ascii="Arial" w:eastAsia="SimSun" w:hAnsi="Arial" w:cs="Arial"/>
      <w:b/>
      <w:bCs/>
      <w:sz w:val="20"/>
      <w:szCs w:val="20"/>
      <w:lang w:val="es-ES_tradnl" w:eastAsia="es-SV"/>
    </w:rPr>
  </w:style>
  <w:style w:type="character" w:customStyle="1" w:styleId="Ttulo2Car">
    <w:name w:val="Título 2 Car"/>
    <w:basedOn w:val="Fuentedeprrafopredeter"/>
    <w:link w:val="Ttulo2"/>
    <w:uiPriority w:val="99"/>
    <w:rsid w:val="006101ED"/>
    <w:rPr>
      <w:rFonts w:ascii="Arial Narrow" w:eastAsia="Times New Roman" w:hAnsi="Arial Narrow" w:cs="Times New Roman"/>
      <w:b/>
      <w:bCs/>
      <w:sz w:val="20"/>
      <w:szCs w:val="20"/>
      <w:lang w:val="x-none" w:eastAsia="x-none"/>
    </w:rPr>
  </w:style>
  <w:style w:type="character" w:customStyle="1" w:styleId="Ttulo3Car">
    <w:name w:val="Título 3 Car"/>
    <w:basedOn w:val="Fuentedeprrafopredeter"/>
    <w:link w:val="Ttulo3"/>
    <w:uiPriority w:val="99"/>
    <w:rsid w:val="006101ED"/>
    <w:rPr>
      <w:rFonts w:ascii="Arial Narrow" w:eastAsia="Times New Roman" w:hAnsi="Arial Narrow" w:cs="Times New Roman"/>
      <w:b/>
      <w:bCs/>
      <w:szCs w:val="20"/>
      <w:lang w:val="x-none" w:eastAsia="x-none"/>
    </w:rPr>
  </w:style>
  <w:style w:type="character" w:customStyle="1" w:styleId="Ttulo4Car">
    <w:name w:val="Título 4 Car"/>
    <w:basedOn w:val="Fuentedeprrafopredeter"/>
    <w:link w:val="Ttulo4"/>
    <w:uiPriority w:val="9"/>
    <w:semiHidden/>
    <w:rsid w:val="006101ED"/>
    <w:rPr>
      <w:rFonts w:asciiTheme="majorHAnsi" w:eastAsiaTheme="majorEastAsia" w:hAnsiTheme="majorHAnsi" w:cstheme="majorBidi"/>
      <w:sz w:val="24"/>
      <w:szCs w:val="24"/>
      <w:lang w:val="es-ES"/>
    </w:rPr>
  </w:style>
  <w:style w:type="character" w:customStyle="1" w:styleId="Ttulo5Car">
    <w:name w:val="Título 5 Car"/>
    <w:basedOn w:val="Fuentedeprrafopredeter"/>
    <w:link w:val="Ttulo5"/>
    <w:uiPriority w:val="9"/>
    <w:semiHidden/>
    <w:rsid w:val="006101ED"/>
    <w:rPr>
      <w:rFonts w:ascii="Calibri" w:eastAsia="Times New Roman" w:hAnsi="Calibri" w:cs="Times New Roman"/>
      <w:b/>
      <w:bCs/>
      <w:i/>
      <w:iCs/>
      <w:sz w:val="26"/>
      <w:szCs w:val="26"/>
      <w:lang w:val="x-none" w:eastAsia="x-none"/>
    </w:rPr>
  </w:style>
  <w:style w:type="character" w:customStyle="1" w:styleId="Ttulo6Car">
    <w:name w:val="Título 6 Car"/>
    <w:basedOn w:val="Fuentedeprrafopredeter"/>
    <w:link w:val="Ttulo6"/>
    <w:uiPriority w:val="9"/>
    <w:semiHidden/>
    <w:rsid w:val="006101ED"/>
    <w:rPr>
      <w:rFonts w:asciiTheme="majorHAnsi" w:eastAsiaTheme="majorEastAsia" w:hAnsiTheme="majorHAnsi" w:cstheme="majorBidi"/>
      <w:color w:val="595959" w:themeColor="text1" w:themeTint="A6"/>
      <w:sz w:val="21"/>
      <w:szCs w:val="21"/>
      <w:lang w:val="es-ES"/>
    </w:rPr>
  </w:style>
  <w:style w:type="character" w:customStyle="1" w:styleId="Ttulo7Car">
    <w:name w:val="Título 7 Car"/>
    <w:basedOn w:val="Fuentedeprrafopredeter"/>
    <w:link w:val="Ttulo7"/>
    <w:uiPriority w:val="9"/>
    <w:semiHidden/>
    <w:rsid w:val="006101ED"/>
    <w:rPr>
      <w:rFonts w:asciiTheme="majorHAnsi" w:eastAsiaTheme="majorEastAsia" w:hAnsiTheme="majorHAnsi" w:cstheme="majorBidi"/>
      <w:i/>
      <w:iCs/>
      <w:color w:val="595959" w:themeColor="text1" w:themeTint="A6"/>
      <w:sz w:val="21"/>
      <w:szCs w:val="21"/>
      <w:lang w:val="es-ES"/>
    </w:rPr>
  </w:style>
  <w:style w:type="character" w:customStyle="1" w:styleId="Ttulo8Car">
    <w:name w:val="Título 8 Car"/>
    <w:basedOn w:val="Fuentedeprrafopredeter"/>
    <w:link w:val="Ttulo8"/>
    <w:uiPriority w:val="9"/>
    <w:semiHidden/>
    <w:rsid w:val="006101ED"/>
    <w:rPr>
      <w:rFonts w:ascii="Calibri" w:eastAsia="Times New Roman" w:hAnsi="Calibri" w:cs="Times New Roman"/>
      <w:i/>
      <w:iCs/>
      <w:sz w:val="24"/>
      <w:szCs w:val="24"/>
      <w:lang w:val="x-none" w:eastAsia="x-none"/>
    </w:rPr>
  </w:style>
  <w:style w:type="character" w:customStyle="1" w:styleId="Ttulo9Car">
    <w:name w:val="Título 9 Car"/>
    <w:basedOn w:val="Fuentedeprrafopredeter"/>
    <w:link w:val="Ttulo9"/>
    <w:uiPriority w:val="9"/>
    <w:semiHidden/>
    <w:rsid w:val="006101ED"/>
    <w:rPr>
      <w:rFonts w:asciiTheme="majorHAnsi" w:eastAsiaTheme="majorEastAsia" w:hAnsiTheme="majorHAnsi" w:cstheme="majorBidi"/>
      <w:i/>
      <w:iCs/>
      <w:smallCaps/>
      <w:color w:val="595959" w:themeColor="text1" w:themeTint="A6"/>
      <w:sz w:val="21"/>
      <w:szCs w:val="21"/>
      <w:lang w:val="es-ES"/>
    </w:rPr>
  </w:style>
  <w:style w:type="table" w:styleId="Tablaconcuadrcula">
    <w:name w:val="Table Grid"/>
    <w:basedOn w:val="Tablanormal"/>
    <w:uiPriority w:val="59"/>
    <w:rsid w:val="006101ED"/>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2"/>
    <w:basedOn w:val="Normal"/>
    <w:link w:val="PrrafodelistaCar"/>
    <w:uiPriority w:val="34"/>
    <w:qFormat/>
    <w:rsid w:val="006101ED"/>
    <w:pPr>
      <w:ind w:left="708"/>
    </w:pPr>
  </w:style>
  <w:style w:type="character" w:customStyle="1" w:styleId="PrrafodelistaCar">
    <w:name w:val="Párrafo de lista Car"/>
    <w:aliases w:val="titulo 2 Car"/>
    <w:link w:val="Prrafodelista"/>
    <w:uiPriority w:val="34"/>
    <w:rsid w:val="006101ED"/>
    <w:rPr>
      <w:rFonts w:ascii="Calibri" w:eastAsia="Calibri" w:hAnsi="Calibri" w:cs="Times New Roman"/>
      <w:sz w:val="20"/>
      <w:szCs w:val="20"/>
      <w:lang w:eastAsia="es-SV"/>
    </w:rPr>
  </w:style>
  <w:style w:type="paragraph" w:customStyle="1" w:styleId="msonormal1">
    <w:name w:val="msonormal1"/>
    <w:rsid w:val="006101ED"/>
    <w:pPr>
      <w:spacing w:after="0" w:line="240" w:lineRule="auto"/>
    </w:pPr>
    <w:rPr>
      <w:rFonts w:ascii="Times New Roman" w:eastAsia="MS Mincho" w:hAnsi="Times New Roman" w:cs="Times New Roman"/>
      <w:sz w:val="24"/>
      <w:szCs w:val="24"/>
      <w:lang w:eastAsia="es-SV"/>
    </w:rPr>
  </w:style>
  <w:style w:type="paragraph" w:styleId="Textoindependiente">
    <w:name w:val="Body Text"/>
    <w:aliases w:val=" Car"/>
    <w:basedOn w:val="Normal"/>
    <w:link w:val="TextoindependienteCar"/>
    <w:uiPriority w:val="99"/>
    <w:rsid w:val="006101ED"/>
    <w:pPr>
      <w:spacing w:line="360" w:lineRule="auto"/>
      <w:jc w:val="both"/>
    </w:pPr>
    <w:rPr>
      <w:rFonts w:ascii="Bookman Old Style" w:hAnsi="Bookman Old Style"/>
      <w:sz w:val="22"/>
    </w:rPr>
  </w:style>
  <w:style w:type="character" w:customStyle="1" w:styleId="TextoindependienteCar">
    <w:name w:val="Texto independiente Car"/>
    <w:aliases w:val=" Car Car"/>
    <w:basedOn w:val="Fuentedeprrafopredeter"/>
    <w:link w:val="Textoindependiente"/>
    <w:uiPriority w:val="99"/>
    <w:rsid w:val="006101ED"/>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6101ED"/>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6101ED"/>
    <w:rPr>
      <w:rFonts w:ascii="Bookman Old Style" w:eastAsia="SimSun" w:hAnsi="Bookman Old Style" w:cs="Times New Roman"/>
      <w:lang w:eastAsia="es-SV"/>
    </w:rPr>
  </w:style>
  <w:style w:type="paragraph" w:styleId="Listaconvietas">
    <w:name w:val="List Bullet"/>
    <w:basedOn w:val="Normal"/>
    <w:rsid w:val="006101ED"/>
    <w:pPr>
      <w:numPr>
        <w:numId w:val="1"/>
      </w:numPr>
    </w:pPr>
  </w:style>
  <w:style w:type="paragraph" w:styleId="Lista2">
    <w:name w:val="List 2"/>
    <w:basedOn w:val="Normal"/>
    <w:uiPriority w:val="99"/>
    <w:rsid w:val="006101ED"/>
    <w:pPr>
      <w:ind w:left="566" w:hanging="283"/>
    </w:pPr>
    <w:rPr>
      <w:rFonts w:ascii="Bookman Old Style" w:hAnsi="Bookman Old Style"/>
      <w:sz w:val="18"/>
    </w:rPr>
  </w:style>
  <w:style w:type="paragraph" w:styleId="NormalWeb">
    <w:name w:val="Normal (Web)"/>
    <w:basedOn w:val="Normal"/>
    <w:uiPriority w:val="99"/>
    <w:rsid w:val="006101ED"/>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6101ED"/>
    <w:pPr>
      <w:spacing w:after="120" w:line="480" w:lineRule="auto"/>
    </w:pPr>
  </w:style>
  <w:style w:type="character" w:customStyle="1" w:styleId="Textoindependiente2Car">
    <w:name w:val="Texto independiente 2 Car"/>
    <w:basedOn w:val="Fuentedeprrafopredeter"/>
    <w:link w:val="Textoindependiente2"/>
    <w:rsid w:val="006101ED"/>
    <w:rPr>
      <w:rFonts w:ascii="Calibri" w:eastAsia="Calibri" w:hAnsi="Calibri" w:cs="Times New Roman"/>
      <w:sz w:val="20"/>
      <w:szCs w:val="20"/>
      <w:lang w:eastAsia="es-SV"/>
    </w:rPr>
  </w:style>
  <w:style w:type="paragraph" w:styleId="Textodeglobo">
    <w:name w:val="Balloon Text"/>
    <w:basedOn w:val="Normal"/>
    <w:link w:val="TextodegloboCar"/>
    <w:uiPriority w:val="99"/>
    <w:unhideWhenUsed/>
    <w:rsid w:val="006101ED"/>
    <w:rPr>
      <w:rFonts w:ascii="Tahoma" w:hAnsi="Tahoma" w:cs="Tahoma"/>
      <w:sz w:val="16"/>
      <w:szCs w:val="16"/>
    </w:rPr>
  </w:style>
  <w:style w:type="character" w:customStyle="1" w:styleId="TextodegloboCar">
    <w:name w:val="Texto de globo Car"/>
    <w:basedOn w:val="Fuentedeprrafopredeter"/>
    <w:link w:val="Textodeglobo"/>
    <w:uiPriority w:val="99"/>
    <w:rsid w:val="006101ED"/>
    <w:rPr>
      <w:rFonts w:ascii="Tahoma" w:eastAsia="Calibri" w:hAnsi="Tahoma" w:cs="Tahoma"/>
      <w:sz w:val="16"/>
      <w:szCs w:val="16"/>
      <w:lang w:eastAsia="es-SV"/>
    </w:rPr>
  </w:style>
  <w:style w:type="paragraph" w:customStyle="1" w:styleId="Normal12pt">
    <w:name w:val="Normal + 12 pt"/>
    <w:basedOn w:val="Normal"/>
    <w:rsid w:val="006101ED"/>
    <w:pPr>
      <w:spacing w:line="360" w:lineRule="auto"/>
      <w:jc w:val="both"/>
    </w:pPr>
    <w:rPr>
      <w:rFonts w:ascii="Bookman Old Style" w:eastAsia="Times New Roman" w:hAnsi="Bookman Old Style"/>
      <w:sz w:val="22"/>
      <w:szCs w:val="22"/>
    </w:rPr>
  </w:style>
  <w:style w:type="paragraph" w:styleId="Encabezado">
    <w:name w:val="header"/>
    <w:basedOn w:val="Normal"/>
    <w:link w:val="EncabezadoCar"/>
    <w:uiPriority w:val="99"/>
    <w:unhideWhenUsed/>
    <w:rsid w:val="006101ED"/>
    <w:pPr>
      <w:tabs>
        <w:tab w:val="center" w:pos="4419"/>
        <w:tab w:val="right" w:pos="8838"/>
      </w:tabs>
    </w:pPr>
  </w:style>
  <w:style w:type="character" w:customStyle="1" w:styleId="EncabezadoCar">
    <w:name w:val="Encabezado Car"/>
    <w:basedOn w:val="Fuentedeprrafopredeter"/>
    <w:link w:val="Encabezado"/>
    <w:uiPriority w:val="99"/>
    <w:rsid w:val="006101ED"/>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6101ED"/>
    <w:pPr>
      <w:tabs>
        <w:tab w:val="center" w:pos="4419"/>
        <w:tab w:val="right" w:pos="8838"/>
      </w:tabs>
    </w:pPr>
  </w:style>
  <w:style w:type="character" w:customStyle="1" w:styleId="PiedepginaCar">
    <w:name w:val="Pie de página Car"/>
    <w:basedOn w:val="Fuentedeprrafopredeter"/>
    <w:link w:val="Piedepgina"/>
    <w:uiPriority w:val="99"/>
    <w:rsid w:val="006101ED"/>
    <w:rPr>
      <w:rFonts w:ascii="Calibri" w:eastAsia="Calibri" w:hAnsi="Calibri" w:cs="Times New Roman"/>
      <w:sz w:val="20"/>
      <w:szCs w:val="20"/>
      <w:lang w:eastAsia="es-SV"/>
    </w:rPr>
  </w:style>
  <w:style w:type="paragraph" w:styleId="Ttulo">
    <w:name w:val="Title"/>
    <w:basedOn w:val="Normal"/>
    <w:next w:val="Normal"/>
    <w:link w:val="TtuloCar"/>
    <w:uiPriority w:val="10"/>
    <w:qFormat/>
    <w:rsid w:val="006101ED"/>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TtuloCar">
    <w:name w:val="Título Car"/>
    <w:basedOn w:val="Fuentedeprrafopredeter"/>
    <w:link w:val="Ttulo"/>
    <w:uiPriority w:val="10"/>
    <w:rsid w:val="006101ED"/>
    <w:rPr>
      <w:rFonts w:ascii="Cambria" w:eastAsia="Times New Roman" w:hAnsi="Cambria" w:cs="Times New Roman"/>
      <w:color w:val="323231"/>
      <w:spacing w:val="5"/>
      <w:kern w:val="28"/>
      <w:sz w:val="52"/>
      <w:szCs w:val="52"/>
      <w:lang w:eastAsia="es-SV"/>
    </w:rPr>
  </w:style>
  <w:style w:type="paragraph" w:styleId="Sinespaciado">
    <w:name w:val="No Spacing"/>
    <w:link w:val="SinespaciadoCar"/>
    <w:uiPriority w:val="1"/>
    <w:qFormat/>
    <w:rsid w:val="006101ED"/>
    <w:pPr>
      <w:spacing w:after="0" w:line="240" w:lineRule="auto"/>
    </w:pPr>
    <w:rPr>
      <w:rFonts w:ascii="Times New Roman" w:eastAsia="MS Mincho" w:hAnsi="Times New Roman" w:cs="Times New Roman"/>
      <w:sz w:val="24"/>
      <w:szCs w:val="24"/>
      <w:lang w:val="es-ES" w:eastAsia="es-ES"/>
    </w:rPr>
  </w:style>
  <w:style w:type="character" w:styleId="Nmerodepgina">
    <w:name w:val="page number"/>
    <w:basedOn w:val="Fuentedeprrafopredeter"/>
    <w:uiPriority w:val="99"/>
    <w:rsid w:val="006101ED"/>
  </w:style>
  <w:style w:type="paragraph" w:styleId="Revisin">
    <w:name w:val="Revision"/>
    <w:hidden/>
    <w:uiPriority w:val="99"/>
    <w:semiHidden/>
    <w:rsid w:val="006101ED"/>
    <w:pPr>
      <w:spacing w:after="0" w:line="240" w:lineRule="auto"/>
    </w:pPr>
    <w:rPr>
      <w:rFonts w:ascii="Times New Roman" w:eastAsia="MS Mincho" w:hAnsi="Times New Roman" w:cs="Times New Roman"/>
      <w:sz w:val="24"/>
      <w:szCs w:val="24"/>
      <w:lang w:val="es-ES" w:eastAsia="es-ES"/>
    </w:rPr>
  </w:style>
  <w:style w:type="character" w:styleId="Refdecomentario">
    <w:name w:val="annotation reference"/>
    <w:uiPriority w:val="99"/>
    <w:unhideWhenUsed/>
    <w:rsid w:val="006101ED"/>
    <w:rPr>
      <w:sz w:val="16"/>
      <w:szCs w:val="16"/>
    </w:rPr>
  </w:style>
  <w:style w:type="paragraph" w:styleId="Textocomentario">
    <w:name w:val="annotation text"/>
    <w:basedOn w:val="Normal"/>
    <w:link w:val="TextocomentarioCar"/>
    <w:uiPriority w:val="99"/>
    <w:unhideWhenUsed/>
    <w:rsid w:val="006101ED"/>
  </w:style>
  <w:style w:type="character" w:customStyle="1" w:styleId="TextocomentarioCar">
    <w:name w:val="Texto comentario Car"/>
    <w:basedOn w:val="Fuentedeprrafopredeter"/>
    <w:link w:val="Textocomentario"/>
    <w:uiPriority w:val="99"/>
    <w:rsid w:val="006101ED"/>
    <w:rPr>
      <w:rFonts w:ascii="Calibri" w:eastAsia="Calibri" w:hAnsi="Calibri" w:cs="Times New Roman"/>
      <w:sz w:val="20"/>
      <w:szCs w:val="20"/>
      <w:lang w:eastAsia="es-SV"/>
    </w:rPr>
  </w:style>
  <w:style w:type="paragraph" w:styleId="Asuntodelcomentario">
    <w:name w:val="annotation subject"/>
    <w:basedOn w:val="Textocomentario"/>
    <w:next w:val="Textocomentario"/>
    <w:link w:val="AsuntodelcomentarioCar"/>
    <w:uiPriority w:val="99"/>
    <w:unhideWhenUsed/>
    <w:rsid w:val="006101ED"/>
    <w:rPr>
      <w:b/>
      <w:bCs/>
    </w:rPr>
  </w:style>
  <w:style w:type="character" w:customStyle="1" w:styleId="AsuntodelcomentarioCar">
    <w:name w:val="Asunto del comentario Car"/>
    <w:basedOn w:val="TextocomentarioCar"/>
    <w:link w:val="Asuntodelcomentario"/>
    <w:uiPriority w:val="99"/>
    <w:rsid w:val="006101ED"/>
    <w:rPr>
      <w:rFonts w:ascii="Calibri" w:eastAsia="Calibri" w:hAnsi="Calibri" w:cs="Times New Roman"/>
      <w:b/>
      <w:bCs/>
      <w:sz w:val="20"/>
      <w:szCs w:val="20"/>
      <w:lang w:eastAsia="es-SV"/>
    </w:rPr>
  </w:style>
  <w:style w:type="table" w:styleId="Sombreadoclaro-nfasis1">
    <w:name w:val="Light Shading Accent 1"/>
    <w:basedOn w:val="Tablanormal"/>
    <w:uiPriority w:val="60"/>
    <w:rsid w:val="006101ED"/>
    <w:pPr>
      <w:spacing w:after="0" w:line="240" w:lineRule="auto"/>
    </w:pPr>
    <w:rPr>
      <w:rFonts w:ascii="Calibri" w:eastAsia="SimSun" w:hAnsi="Calibri" w:cs="Times New Roman"/>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6101ED"/>
  </w:style>
  <w:style w:type="character" w:styleId="Nmerodelnea">
    <w:name w:val="line number"/>
    <w:basedOn w:val="Fuentedeprrafopredeter"/>
    <w:uiPriority w:val="99"/>
    <w:semiHidden/>
    <w:unhideWhenUsed/>
    <w:rsid w:val="006101ED"/>
  </w:style>
  <w:style w:type="numbering" w:customStyle="1" w:styleId="Sinlista2">
    <w:name w:val="Sin lista2"/>
    <w:next w:val="Sinlista"/>
    <w:uiPriority w:val="99"/>
    <w:semiHidden/>
    <w:unhideWhenUsed/>
    <w:rsid w:val="006101ED"/>
  </w:style>
  <w:style w:type="numbering" w:customStyle="1" w:styleId="Sinlista3">
    <w:name w:val="Sin lista3"/>
    <w:next w:val="Sinlista"/>
    <w:uiPriority w:val="99"/>
    <w:semiHidden/>
    <w:unhideWhenUsed/>
    <w:rsid w:val="006101ED"/>
  </w:style>
  <w:style w:type="paragraph" w:styleId="Sangra3detindependiente">
    <w:name w:val="Body Text Indent 3"/>
    <w:basedOn w:val="Normal"/>
    <w:link w:val="Sangra3detindependienteCar"/>
    <w:uiPriority w:val="99"/>
    <w:rsid w:val="006101E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101ED"/>
    <w:rPr>
      <w:rFonts w:ascii="Calibri" w:eastAsia="Calibri" w:hAnsi="Calibri" w:cs="Times New Roman"/>
      <w:sz w:val="16"/>
      <w:szCs w:val="16"/>
      <w:lang w:eastAsia="es-SV"/>
    </w:rPr>
  </w:style>
  <w:style w:type="character" w:styleId="Textoennegrita">
    <w:name w:val="Strong"/>
    <w:uiPriority w:val="22"/>
    <w:qFormat/>
    <w:rsid w:val="006101ED"/>
    <w:rPr>
      <w:b/>
      <w:bCs/>
    </w:rPr>
  </w:style>
  <w:style w:type="table" w:customStyle="1" w:styleId="Tablaconcuadrcula1">
    <w:name w:val="Tabla con cuadrícula1"/>
    <w:basedOn w:val="Tablanormal"/>
    <w:next w:val="Tablaconcuadrcula"/>
    <w:uiPriority w:val="99"/>
    <w:rsid w:val="006101ED"/>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6101ED"/>
    <w:rPr>
      <w:color w:val="0000FF"/>
      <w:u w:val="single"/>
    </w:rPr>
  </w:style>
  <w:style w:type="character" w:styleId="Hipervnculovisitado">
    <w:name w:val="FollowedHyperlink"/>
    <w:uiPriority w:val="99"/>
    <w:unhideWhenUsed/>
    <w:rsid w:val="006101ED"/>
    <w:rPr>
      <w:color w:val="800080"/>
      <w:u w:val="single"/>
    </w:rPr>
  </w:style>
  <w:style w:type="paragraph" w:customStyle="1" w:styleId="xl67">
    <w:name w:val="xl67"/>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6101ED"/>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6101ED"/>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6101ED"/>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6101ED"/>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6101ED"/>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6101ED"/>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6101ED"/>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6101ED"/>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6101ED"/>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6101ED"/>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6101ED"/>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6101ED"/>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6101ED"/>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6101ED"/>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6101ED"/>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6101ED"/>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6101ED"/>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6101ED"/>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6101ED"/>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6101ED"/>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6101ED"/>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6101ED"/>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6101ED"/>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6101ED"/>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6101ED"/>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6101ED"/>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6101ED"/>
    <w:pPr>
      <w:spacing w:after="60"/>
      <w:jc w:val="center"/>
      <w:outlineLvl w:val="1"/>
    </w:pPr>
    <w:rPr>
      <w:rFonts w:ascii="Cambria" w:eastAsia="Times New Roman" w:hAnsi="Cambria"/>
      <w:lang w:val="es-CL" w:eastAsia="es-CL"/>
    </w:rPr>
  </w:style>
  <w:style w:type="character" w:customStyle="1" w:styleId="SubttuloCar">
    <w:name w:val="Subtítulo Car"/>
    <w:basedOn w:val="Fuentedeprrafopredeter"/>
    <w:link w:val="Subttulo"/>
    <w:rsid w:val="006101ED"/>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6101ED"/>
  </w:style>
  <w:style w:type="paragraph" w:customStyle="1" w:styleId="Default">
    <w:name w:val="Default"/>
    <w:rsid w:val="006101ED"/>
    <w:pPr>
      <w:autoSpaceDE w:val="0"/>
      <w:autoSpaceDN w:val="0"/>
      <w:adjustRightInd w:val="0"/>
      <w:spacing w:after="0" w:line="240" w:lineRule="auto"/>
    </w:pPr>
    <w:rPr>
      <w:rFonts w:ascii="Arial" w:eastAsia="Times New Roman" w:hAnsi="Arial" w:cs="Arial"/>
      <w:color w:val="000000"/>
      <w:sz w:val="24"/>
      <w:szCs w:val="24"/>
      <w:lang w:eastAsia="es-SV"/>
    </w:rPr>
  </w:style>
  <w:style w:type="paragraph" w:styleId="TtulodeTDC">
    <w:name w:val="TOC Heading"/>
    <w:basedOn w:val="Ttulo1"/>
    <w:next w:val="Normal"/>
    <w:uiPriority w:val="39"/>
    <w:unhideWhenUsed/>
    <w:qFormat/>
    <w:rsid w:val="006101ED"/>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6101ED"/>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6101ED"/>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6101ED"/>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6101ED"/>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6101ED"/>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6101ED"/>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6101ED"/>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6101ED"/>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6101ED"/>
    <w:pPr>
      <w:spacing w:after="100" w:line="276" w:lineRule="auto"/>
      <w:ind w:left="1760"/>
    </w:pPr>
    <w:rPr>
      <w:rFonts w:eastAsia="Times New Roman"/>
      <w:sz w:val="22"/>
      <w:szCs w:val="22"/>
    </w:rPr>
  </w:style>
  <w:style w:type="table" w:styleId="Listaoscura-nfasis4">
    <w:name w:val="Dark List Accent 4"/>
    <w:basedOn w:val="Tablanormal"/>
    <w:uiPriority w:val="70"/>
    <w:rsid w:val="006101ED"/>
    <w:pPr>
      <w:spacing w:after="0" w:line="240" w:lineRule="auto"/>
    </w:pPr>
    <w:rPr>
      <w:rFonts w:ascii="Calibri" w:eastAsia="SimSun" w:hAnsi="Calibri" w:cs="Times New Roman"/>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6101ED"/>
    <w:rPr>
      <w:rFonts w:eastAsia="Times New Roman"/>
      <w:lang w:val="es-ES_tradnl" w:eastAsia="es-ES_tradnl"/>
    </w:rPr>
  </w:style>
  <w:style w:type="character" w:customStyle="1" w:styleId="TextonotapieCar">
    <w:name w:val="Texto nota pie Car"/>
    <w:basedOn w:val="Fuentedeprrafopredeter"/>
    <w:link w:val="Textonotapie"/>
    <w:semiHidden/>
    <w:rsid w:val="006101ED"/>
    <w:rPr>
      <w:rFonts w:ascii="Calibri" w:eastAsia="Times New Roman" w:hAnsi="Calibri" w:cs="Times New Roman"/>
      <w:sz w:val="20"/>
      <w:szCs w:val="20"/>
      <w:lang w:val="es-ES_tradnl" w:eastAsia="es-ES_tradnl"/>
    </w:rPr>
  </w:style>
  <w:style w:type="character" w:styleId="Refdenotaalpie">
    <w:name w:val="footnote reference"/>
    <w:semiHidden/>
    <w:rsid w:val="006101ED"/>
    <w:rPr>
      <w:vertAlign w:val="superscript"/>
    </w:rPr>
  </w:style>
  <w:style w:type="table" w:styleId="Listaclara">
    <w:name w:val="Light List"/>
    <w:basedOn w:val="Tablanormal"/>
    <w:uiPriority w:val="61"/>
    <w:rsid w:val="006101ED"/>
    <w:pPr>
      <w:spacing w:after="0" w:line="240" w:lineRule="auto"/>
    </w:pPr>
    <w:rPr>
      <w:rFonts w:ascii="Calibri" w:eastAsia="Times New Roman" w:hAnsi="Calibri" w:cs="Times New Roman"/>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6101ED"/>
  </w:style>
  <w:style w:type="table" w:customStyle="1" w:styleId="Tabladecuadrcula5oscura-nfasis21">
    <w:name w:val="Tabla de cuadrícula 5 oscura - Énfasis 21"/>
    <w:basedOn w:val="Tablanormal"/>
    <w:uiPriority w:val="50"/>
    <w:rsid w:val="006101ED"/>
    <w:pPr>
      <w:spacing w:after="0" w:line="240" w:lineRule="auto"/>
      <w:jc w:val="both"/>
    </w:pPr>
    <w:rPr>
      <w:rFonts w:ascii="Calibri" w:eastAsia="Calibri" w:hAnsi="Calibri" w:cs="Times New Roman"/>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6101ED"/>
    <w:pPr>
      <w:spacing w:after="0" w:line="240" w:lineRule="auto"/>
    </w:pPr>
    <w:rPr>
      <w:rFonts w:ascii="Calibri" w:eastAsia="Calibri" w:hAnsi="Calibri" w:cs="Times New Roman"/>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6101ED"/>
    <w:pPr>
      <w:spacing w:after="0" w:line="240" w:lineRule="auto"/>
    </w:pPr>
    <w:rPr>
      <w:rFonts w:ascii="Calibri" w:eastAsia="Calibri" w:hAnsi="Calibri" w:cs="Times New Roman"/>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6101ED"/>
    <w:pPr>
      <w:spacing w:after="0" w:line="240" w:lineRule="auto"/>
    </w:pPr>
    <w:rPr>
      <w:rFonts w:ascii="Calibri" w:eastAsia="Calibri" w:hAnsi="Calibri" w:cs="Times New Roman"/>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6101ED"/>
  </w:style>
  <w:style w:type="character" w:customStyle="1" w:styleId="SinespaciadoCar">
    <w:name w:val="Sin espaciado Car"/>
    <w:link w:val="Sinespaciado"/>
    <w:uiPriority w:val="1"/>
    <w:rsid w:val="006101ED"/>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6101ED"/>
  </w:style>
  <w:style w:type="table" w:styleId="Listamedia1">
    <w:name w:val="Medium List 1"/>
    <w:basedOn w:val="Tablanormal"/>
    <w:uiPriority w:val="65"/>
    <w:rsid w:val="006101ED"/>
    <w:pPr>
      <w:spacing w:after="0" w:line="240" w:lineRule="auto"/>
    </w:pPr>
    <w:rPr>
      <w:rFonts w:ascii="Calibri" w:eastAsia="Calibri" w:hAnsi="Calibri" w:cs="Times New Roman"/>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entury Gothic" w:eastAsia="Times New Roman" w:hAnsi="Century Gothi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6101ED"/>
    <w:rPr>
      <w:color w:val="808080"/>
    </w:rPr>
  </w:style>
  <w:style w:type="paragraph" w:customStyle="1" w:styleId="Piedepgina1">
    <w:name w:val="Pie de página1"/>
    <w:basedOn w:val="Normal"/>
    <w:next w:val="Piedepgina"/>
    <w:uiPriority w:val="99"/>
    <w:unhideWhenUsed/>
    <w:rsid w:val="006101ED"/>
    <w:pPr>
      <w:tabs>
        <w:tab w:val="center" w:pos="4419"/>
        <w:tab w:val="right" w:pos="8838"/>
      </w:tabs>
    </w:pPr>
    <w:rPr>
      <w:sz w:val="22"/>
      <w:szCs w:val="22"/>
      <w:lang w:eastAsia="en-US"/>
    </w:rPr>
  </w:style>
  <w:style w:type="character" w:customStyle="1" w:styleId="PiedepginaCar1">
    <w:name w:val="Pie de página Car1"/>
    <w:uiPriority w:val="99"/>
    <w:semiHidden/>
    <w:rsid w:val="006101ED"/>
  </w:style>
  <w:style w:type="table" w:customStyle="1" w:styleId="Tabladecuadrcula4-nfasis21">
    <w:name w:val="Tabla de cuadrícula 4 - Énfasis 21"/>
    <w:basedOn w:val="Tablanormal"/>
    <w:uiPriority w:val="49"/>
    <w:rsid w:val="006101ED"/>
    <w:pPr>
      <w:spacing w:after="0" w:line="240" w:lineRule="auto"/>
    </w:pPr>
    <w:rPr>
      <w:rFonts w:ascii="Calibri" w:eastAsia="Calibri" w:hAnsi="Calibri" w:cs="Times New Roman"/>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6101ED"/>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table" w:customStyle="1" w:styleId="Tabladecuadrcula4-nfasis61">
    <w:name w:val="Tabla de cuadrícula 4 - Énfasis 61"/>
    <w:basedOn w:val="Tablanormal"/>
    <w:uiPriority w:val="49"/>
    <w:rsid w:val="006101ED"/>
    <w:pPr>
      <w:spacing w:after="0" w:line="240" w:lineRule="auto"/>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6101ED"/>
    <w:pPr>
      <w:spacing w:after="0" w:line="240" w:lineRule="auto"/>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6101ED"/>
    <w:pPr>
      <w:numPr>
        <w:numId w:val="2"/>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6101ED"/>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6101ED"/>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6101ED"/>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6101ED"/>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semiHidden/>
    <w:unhideWhenUsed/>
    <w:rsid w:val="006101ED"/>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6101ED"/>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semiHidden/>
    <w:unhideWhenUsed/>
    <w:rsid w:val="006101E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6101ED"/>
    <w:rPr>
      <w:rFonts w:ascii="Calibri" w:eastAsia="Times New Roman" w:hAnsi="Calibri" w:cs="Times New Roman"/>
      <w:lang w:eastAsia="es-SV"/>
    </w:rPr>
  </w:style>
  <w:style w:type="numbering" w:customStyle="1" w:styleId="Sinlista6">
    <w:name w:val="Sin lista6"/>
    <w:next w:val="Sinlista"/>
    <w:uiPriority w:val="99"/>
    <w:semiHidden/>
    <w:unhideWhenUsed/>
    <w:rsid w:val="006101ED"/>
  </w:style>
  <w:style w:type="table" w:customStyle="1" w:styleId="Tabladecuadrcula4-nfasis611">
    <w:name w:val="Tabla de cuadrícula 4 - Énfasis 611"/>
    <w:basedOn w:val="Tablanormal"/>
    <w:uiPriority w:val="49"/>
    <w:rsid w:val="006101ED"/>
    <w:pPr>
      <w:spacing w:after="0" w:line="240" w:lineRule="auto"/>
      <w:jc w:val="both"/>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6101ED"/>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6101ED"/>
    <w:rPr>
      <w:rFonts w:ascii="Tahoma" w:hAnsi="Tahoma" w:cs="Tahoma"/>
      <w:sz w:val="16"/>
      <w:szCs w:val="16"/>
    </w:rPr>
  </w:style>
  <w:style w:type="table" w:customStyle="1" w:styleId="Tabladecuadrcula4-nfasis11">
    <w:name w:val="Tabla de cuadrícula 4 - Énfasis 11"/>
    <w:basedOn w:val="Tablanormal"/>
    <w:uiPriority w:val="49"/>
    <w:rsid w:val="006101ED"/>
    <w:pPr>
      <w:spacing w:after="0" w:line="240" w:lineRule="auto"/>
    </w:pPr>
    <w:rPr>
      <w:rFonts w:ascii="Calibri" w:eastAsia="Calibri" w:hAnsi="Calibri" w:cs="Times New Roman"/>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6101ED"/>
    <w:rPr>
      <w:rFonts w:ascii="Bookman Old Style" w:hAnsi="Bookman Old Style" w:hint="default"/>
      <w:sz w:val="24"/>
    </w:rPr>
  </w:style>
  <w:style w:type="paragraph" w:customStyle="1" w:styleId="Style2">
    <w:name w:val="Style 2"/>
    <w:rsid w:val="006101ED"/>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paragraph" w:customStyle="1" w:styleId="Style4">
    <w:name w:val="Style 4"/>
    <w:rsid w:val="006101ED"/>
    <w:pPr>
      <w:widowControl w:val="0"/>
      <w:autoSpaceDE w:val="0"/>
      <w:autoSpaceDN w:val="0"/>
      <w:spacing w:after="0"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6101ED"/>
    <w:pPr>
      <w:widowControl w:val="0"/>
      <w:autoSpaceDE w:val="0"/>
      <w:autoSpaceDN w:val="0"/>
      <w:spacing w:after="0"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6101ED"/>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6101ED"/>
    <w:pPr>
      <w:widowControl w:val="0"/>
      <w:autoSpaceDE w:val="0"/>
      <w:autoSpaceDN w:val="0"/>
      <w:spacing w:before="36" w:after="0"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6101ED"/>
    <w:pPr>
      <w:widowControl w:val="0"/>
      <w:autoSpaceDE w:val="0"/>
      <w:autoSpaceDN w:val="0"/>
      <w:spacing w:before="432" w:after="0"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6101ED"/>
    <w:pPr>
      <w:spacing w:after="160"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6101ED"/>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6101ED"/>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6101ED"/>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6101ED"/>
    <w:pPr>
      <w:spacing w:after="0" w:line="240" w:lineRule="auto"/>
    </w:pPr>
    <w:rPr>
      <w:rFonts w:ascii="Times New Roman" w:eastAsia="MS Mincho" w:hAnsi="Times New Roman" w:cs="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6101ED"/>
    <w:pPr>
      <w:spacing w:after="200" w:line="276" w:lineRule="auto"/>
    </w:pPr>
    <w:rPr>
      <w:rFonts w:ascii="Calibri" w:eastAsia="Calibri" w:hAnsi="Calibri"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6101ED"/>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6101ED"/>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6101ED"/>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6101ED"/>
  </w:style>
  <w:style w:type="numbering" w:customStyle="1" w:styleId="Sinlista12">
    <w:name w:val="Sin lista12"/>
    <w:next w:val="Sinlista"/>
    <w:uiPriority w:val="99"/>
    <w:semiHidden/>
    <w:unhideWhenUsed/>
    <w:rsid w:val="006101ED"/>
  </w:style>
  <w:style w:type="numbering" w:customStyle="1" w:styleId="Sinlista21">
    <w:name w:val="Sin lista21"/>
    <w:next w:val="Sinlista"/>
    <w:uiPriority w:val="99"/>
    <w:semiHidden/>
    <w:unhideWhenUsed/>
    <w:rsid w:val="006101ED"/>
  </w:style>
  <w:style w:type="numbering" w:customStyle="1" w:styleId="Sinlista111">
    <w:name w:val="Sin lista111"/>
    <w:next w:val="Sinlista"/>
    <w:uiPriority w:val="99"/>
    <w:semiHidden/>
    <w:unhideWhenUsed/>
    <w:rsid w:val="006101ED"/>
  </w:style>
  <w:style w:type="numbering" w:customStyle="1" w:styleId="Sinlista1111">
    <w:name w:val="Sin lista1111"/>
    <w:next w:val="Sinlista"/>
    <w:uiPriority w:val="99"/>
    <w:semiHidden/>
    <w:unhideWhenUsed/>
    <w:rsid w:val="006101ED"/>
  </w:style>
  <w:style w:type="table" w:customStyle="1" w:styleId="Tablaconcuadrcula11">
    <w:name w:val="Tabla con cuadrícula11"/>
    <w:basedOn w:val="Tablanormal"/>
    <w:next w:val="Tablaconcuadrcula"/>
    <w:uiPriority w:val="59"/>
    <w:rsid w:val="006101ED"/>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6101ED"/>
  </w:style>
  <w:style w:type="numbering" w:customStyle="1" w:styleId="Sinlista121">
    <w:name w:val="Sin lista121"/>
    <w:next w:val="Sinlista"/>
    <w:uiPriority w:val="99"/>
    <w:semiHidden/>
    <w:unhideWhenUsed/>
    <w:rsid w:val="006101ED"/>
  </w:style>
  <w:style w:type="numbering" w:customStyle="1" w:styleId="Sinlista13">
    <w:name w:val="Sin lista13"/>
    <w:next w:val="Sinlista"/>
    <w:uiPriority w:val="99"/>
    <w:semiHidden/>
    <w:unhideWhenUsed/>
    <w:rsid w:val="006101ED"/>
  </w:style>
  <w:style w:type="numbering" w:customStyle="1" w:styleId="Sinlista22">
    <w:name w:val="Sin lista22"/>
    <w:next w:val="Sinlista"/>
    <w:uiPriority w:val="99"/>
    <w:semiHidden/>
    <w:unhideWhenUsed/>
    <w:rsid w:val="006101ED"/>
  </w:style>
  <w:style w:type="numbering" w:customStyle="1" w:styleId="Sinlista31">
    <w:name w:val="Sin lista31"/>
    <w:next w:val="Sinlista"/>
    <w:uiPriority w:val="99"/>
    <w:semiHidden/>
    <w:unhideWhenUsed/>
    <w:rsid w:val="006101ED"/>
  </w:style>
  <w:style w:type="numbering" w:customStyle="1" w:styleId="Sinlista112">
    <w:name w:val="Sin lista112"/>
    <w:next w:val="Sinlista"/>
    <w:uiPriority w:val="99"/>
    <w:semiHidden/>
    <w:unhideWhenUsed/>
    <w:rsid w:val="006101ED"/>
  </w:style>
  <w:style w:type="numbering" w:customStyle="1" w:styleId="Sinlista1112">
    <w:name w:val="Sin lista1112"/>
    <w:next w:val="Sinlista"/>
    <w:uiPriority w:val="99"/>
    <w:semiHidden/>
    <w:unhideWhenUsed/>
    <w:rsid w:val="006101ED"/>
  </w:style>
  <w:style w:type="numbering" w:customStyle="1" w:styleId="Sinlista212">
    <w:name w:val="Sin lista212"/>
    <w:next w:val="Sinlista"/>
    <w:uiPriority w:val="99"/>
    <w:semiHidden/>
    <w:unhideWhenUsed/>
    <w:rsid w:val="006101ED"/>
  </w:style>
  <w:style w:type="numbering" w:customStyle="1" w:styleId="Sinlista122">
    <w:name w:val="Sin lista122"/>
    <w:next w:val="Sinlista"/>
    <w:uiPriority w:val="99"/>
    <w:semiHidden/>
    <w:unhideWhenUsed/>
    <w:rsid w:val="006101ED"/>
  </w:style>
  <w:style w:type="paragraph" w:styleId="Sangra2detindependiente">
    <w:name w:val="Body Text Indent 2"/>
    <w:basedOn w:val="Normal"/>
    <w:link w:val="Sangra2detindependienteCar"/>
    <w:rsid w:val="006101ED"/>
    <w:pPr>
      <w:spacing w:after="120" w:line="480" w:lineRule="auto"/>
      <w:ind w:left="283"/>
    </w:pPr>
    <w:rPr>
      <w:rFonts w:ascii="Times New Roman" w:eastAsia="Times New Roman" w:hAnsi="Times New Roman"/>
      <w:lang w:val="x-none" w:eastAsia="en-US"/>
    </w:rPr>
  </w:style>
  <w:style w:type="character" w:customStyle="1" w:styleId="Sangra2detindependienteCar">
    <w:name w:val="Sangría 2 de t. independiente Car"/>
    <w:basedOn w:val="Fuentedeprrafopredeter"/>
    <w:link w:val="Sangra2detindependiente"/>
    <w:rsid w:val="006101ED"/>
    <w:rPr>
      <w:rFonts w:ascii="Times New Roman" w:eastAsia="Times New Roman" w:hAnsi="Times New Roman" w:cs="Times New Roman"/>
      <w:sz w:val="20"/>
      <w:szCs w:val="20"/>
      <w:lang w:val="x-none"/>
    </w:rPr>
  </w:style>
  <w:style w:type="numbering" w:customStyle="1" w:styleId="Sinlista14">
    <w:name w:val="Sin lista14"/>
    <w:next w:val="Sinlista"/>
    <w:uiPriority w:val="99"/>
    <w:semiHidden/>
    <w:unhideWhenUsed/>
    <w:rsid w:val="006101ED"/>
  </w:style>
  <w:style w:type="numbering" w:customStyle="1" w:styleId="Sinlista23">
    <w:name w:val="Sin lista23"/>
    <w:next w:val="Sinlista"/>
    <w:uiPriority w:val="99"/>
    <w:semiHidden/>
    <w:unhideWhenUsed/>
    <w:rsid w:val="006101ED"/>
  </w:style>
  <w:style w:type="numbering" w:customStyle="1" w:styleId="Sinlista32">
    <w:name w:val="Sin lista32"/>
    <w:next w:val="Sinlista"/>
    <w:uiPriority w:val="99"/>
    <w:semiHidden/>
    <w:unhideWhenUsed/>
    <w:rsid w:val="006101ED"/>
  </w:style>
  <w:style w:type="numbering" w:customStyle="1" w:styleId="Sinlista113">
    <w:name w:val="Sin lista113"/>
    <w:next w:val="Sinlista"/>
    <w:uiPriority w:val="99"/>
    <w:semiHidden/>
    <w:unhideWhenUsed/>
    <w:rsid w:val="006101ED"/>
  </w:style>
  <w:style w:type="numbering" w:customStyle="1" w:styleId="Sinlista1113">
    <w:name w:val="Sin lista1113"/>
    <w:next w:val="Sinlista"/>
    <w:uiPriority w:val="99"/>
    <w:semiHidden/>
    <w:unhideWhenUsed/>
    <w:rsid w:val="006101ED"/>
  </w:style>
  <w:style w:type="numbering" w:customStyle="1" w:styleId="Sinlista213">
    <w:name w:val="Sin lista213"/>
    <w:next w:val="Sinlista"/>
    <w:uiPriority w:val="99"/>
    <w:semiHidden/>
    <w:unhideWhenUsed/>
    <w:rsid w:val="006101ED"/>
  </w:style>
  <w:style w:type="numbering" w:customStyle="1" w:styleId="Sinlista123">
    <w:name w:val="Sin lista123"/>
    <w:next w:val="Sinlista"/>
    <w:uiPriority w:val="99"/>
    <w:semiHidden/>
    <w:unhideWhenUsed/>
    <w:rsid w:val="006101ED"/>
  </w:style>
  <w:style w:type="numbering" w:customStyle="1" w:styleId="Estilo11">
    <w:name w:val="Estilo11"/>
    <w:uiPriority w:val="99"/>
    <w:rsid w:val="006101ED"/>
  </w:style>
  <w:style w:type="numbering" w:customStyle="1" w:styleId="Estilo111">
    <w:name w:val="Estilo111"/>
    <w:uiPriority w:val="99"/>
    <w:rsid w:val="006101ED"/>
  </w:style>
  <w:style w:type="table" w:customStyle="1" w:styleId="Tablaconcuadrcula4">
    <w:name w:val="Tabla con cuadrícula4"/>
    <w:basedOn w:val="Tablanormal"/>
    <w:next w:val="Tablaconcuadrcula"/>
    <w:uiPriority w:val="59"/>
    <w:rsid w:val="006101ED"/>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6101ED"/>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6101ED"/>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6101ED"/>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6101ED"/>
  </w:style>
  <w:style w:type="table" w:customStyle="1" w:styleId="Tablaconcuadrcula41">
    <w:name w:val="Tabla con cuadrícula41"/>
    <w:basedOn w:val="Tablanormal"/>
    <w:next w:val="Tablaconcuadrcula"/>
    <w:uiPriority w:val="59"/>
    <w:rsid w:val="006101ED"/>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6101ED"/>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6101ED"/>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6101ED"/>
  </w:style>
  <w:style w:type="numbering" w:customStyle="1" w:styleId="Sinlista15">
    <w:name w:val="Sin lista15"/>
    <w:next w:val="Sinlista"/>
    <w:uiPriority w:val="99"/>
    <w:semiHidden/>
    <w:unhideWhenUsed/>
    <w:rsid w:val="006101ED"/>
  </w:style>
  <w:style w:type="numbering" w:customStyle="1" w:styleId="Sinlista24">
    <w:name w:val="Sin lista24"/>
    <w:next w:val="Sinlista"/>
    <w:uiPriority w:val="99"/>
    <w:semiHidden/>
    <w:unhideWhenUsed/>
    <w:rsid w:val="006101ED"/>
  </w:style>
  <w:style w:type="numbering" w:customStyle="1" w:styleId="Sinlista33">
    <w:name w:val="Sin lista33"/>
    <w:next w:val="Sinlista"/>
    <w:uiPriority w:val="99"/>
    <w:semiHidden/>
    <w:unhideWhenUsed/>
    <w:rsid w:val="006101ED"/>
  </w:style>
  <w:style w:type="numbering" w:customStyle="1" w:styleId="Sinlista114">
    <w:name w:val="Sin lista114"/>
    <w:next w:val="Sinlista"/>
    <w:uiPriority w:val="99"/>
    <w:semiHidden/>
    <w:unhideWhenUsed/>
    <w:rsid w:val="006101ED"/>
  </w:style>
  <w:style w:type="numbering" w:customStyle="1" w:styleId="Sinlista1114">
    <w:name w:val="Sin lista1114"/>
    <w:next w:val="Sinlista"/>
    <w:uiPriority w:val="99"/>
    <w:semiHidden/>
    <w:unhideWhenUsed/>
    <w:rsid w:val="006101ED"/>
  </w:style>
  <w:style w:type="numbering" w:customStyle="1" w:styleId="Sinlista214">
    <w:name w:val="Sin lista214"/>
    <w:next w:val="Sinlista"/>
    <w:uiPriority w:val="99"/>
    <w:semiHidden/>
    <w:unhideWhenUsed/>
    <w:rsid w:val="006101ED"/>
  </w:style>
  <w:style w:type="numbering" w:customStyle="1" w:styleId="Sinlista124">
    <w:name w:val="Sin lista124"/>
    <w:next w:val="Sinlista"/>
    <w:uiPriority w:val="99"/>
    <w:semiHidden/>
    <w:unhideWhenUsed/>
    <w:rsid w:val="006101ED"/>
  </w:style>
  <w:style w:type="numbering" w:customStyle="1" w:styleId="Estilo13">
    <w:name w:val="Estilo13"/>
    <w:uiPriority w:val="99"/>
    <w:rsid w:val="006101ED"/>
  </w:style>
  <w:style w:type="numbering" w:customStyle="1" w:styleId="Estilo112">
    <w:name w:val="Estilo112"/>
    <w:uiPriority w:val="99"/>
    <w:rsid w:val="006101ED"/>
  </w:style>
  <w:style w:type="numbering" w:customStyle="1" w:styleId="Estilo1112">
    <w:name w:val="Estilo1112"/>
    <w:uiPriority w:val="99"/>
    <w:rsid w:val="006101ED"/>
  </w:style>
  <w:style w:type="numbering" w:customStyle="1" w:styleId="Estilo121">
    <w:name w:val="Estilo121"/>
    <w:uiPriority w:val="99"/>
    <w:rsid w:val="006101ED"/>
  </w:style>
  <w:style w:type="numbering" w:customStyle="1" w:styleId="Sinlista7">
    <w:name w:val="Sin lista7"/>
    <w:next w:val="Sinlista"/>
    <w:uiPriority w:val="99"/>
    <w:semiHidden/>
    <w:unhideWhenUsed/>
    <w:rsid w:val="006101ED"/>
  </w:style>
  <w:style w:type="numbering" w:customStyle="1" w:styleId="Sinlista16">
    <w:name w:val="Sin lista16"/>
    <w:next w:val="Sinlista"/>
    <w:uiPriority w:val="99"/>
    <w:semiHidden/>
    <w:unhideWhenUsed/>
    <w:rsid w:val="006101ED"/>
  </w:style>
  <w:style w:type="table" w:customStyle="1" w:styleId="Tablaconcuadrcula5">
    <w:name w:val="Tabla con cuadrícula5"/>
    <w:basedOn w:val="Tablanormal"/>
    <w:next w:val="Tablaconcuadrcula"/>
    <w:uiPriority w:val="59"/>
    <w:rsid w:val="006101ED"/>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6101ED"/>
  </w:style>
  <w:style w:type="numbering" w:customStyle="1" w:styleId="Sinlista34">
    <w:name w:val="Sin lista34"/>
    <w:next w:val="Sinlista"/>
    <w:uiPriority w:val="99"/>
    <w:semiHidden/>
    <w:unhideWhenUsed/>
    <w:rsid w:val="006101ED"/>
  </w:style>
  <w:style w:type="table" w:customStyle="1" w:styleId="Tablaconcuadrcula13">
    <w:name w:val="Tabla con cuadrícula13"/>
    <w:basedOn w:val="Tablanormal"/>
    <w:next w:val="Tablaconcuadrcula"/>
    <w:uiPriority w:val="59"/>
    <w:rsid w:val="006101ED"/>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6101ED"/>
  </w:style>
  <w:style w:type="numbering" w:customStyle="1" w:styleId="Sinlista1115">
    <w:name w:val="Sin lista1115"/>
    <w:next w:val="Sinlista"/>
    <w:uiPriority w:val="99"/>
    <w:semiHidden/>
    <w:unhideWhenUsed/>
    <w:rsid w:val="006101ED"/>
  </w:style>
  <w:style w:type="table" w:customStyle="1" w:styleId="Tablaconcuadrcula113">
    <w:name w:val="Tabla con cuadrícula113"/>
    <w:basedOn w:val="Tablanormal"/>
    <w:next w:val="Tablaconcuadrcula"/>
    <w:uiPriority w:val="59"/>
    <w:rsid w:val="006101ED"/>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6101ED"/>
  </w:style>
  <w:style w:type="numbering" w:customStyle="1" w:styleId="Sinlista125">
    <w:name w:val="Sin lista125"/>
    <w:next w:val="Sinlista"/>
    <w:uiPriority w:val="99"/>
    <w:semiHidden/>
    <w:unhideWhenUsed/>
    <w:rsid w:val="006101ED"/>
  </w:style>
  <w:style w:type="table" w:customStyle="1" w:styleId="Tablaconcuadrcula21">
    <w:name w:val="Tabla con cuadrícula21"/>
    <w:basedOn w:val="Tablanormal"/>
    <w:next w:val="Tablaconcuadrcula"/>
    <w:uiPriority w:val="59"/>
    <w:rsid w:val="006101ED"/>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6101ED"/>
  </w:style>
  <w:style w:type="table" w:customStyle="1" w:styleId="Tablaconcuadrcula31">
    <w:name w:val="Tabla con cuadrícula31"/>
    <w:basedOn w:val="Tablanormal"/>
    <w:next w:val="Tablaconcuadrcula"/>
    <w:uiPriority w:val="59"/>
    <w:rsid w:val="006101ED"/>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6101ED"/>
  </w:style>
  <w:style w:type="table" w:customStyle="1" w:styleId="Tablaconcuadrcula42">
    <w:name w:val="Tabla con cuadrícula42"/>
    <w:basedOn w:val="Tablanormal"/>
    <w:next w:val="Tablaconcuadrcula"/>
    <w:uiPriority w:val="59"/>
    <w:rsid w:val="006101ED"/>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6101ED"/>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6101ED"/>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6101ED"/>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6101ED"/>
  </w:style>
  <w:style w:type="table" w:customStyle="1" w:styleId="Tablaconcuadrcula411">
    <w:name w:val="Tabla con cuadrícula411"/>
    <w:basedOn w:val="Tablanormal"/>
    <w:next w:val="Tablaconcuadrcula"/>
    <w:uiPriority w:val="59"/>
    <w:rsid w:val="006101ED"/>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6101ED"/>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6101ED"/>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6101ED"/>
  </w:style>
  <w:style w:type="numbering" w:customStyle="1" w:styleId="Estilo131">
    <w:name w:val="Estilo131"/>
    <w:uiPriority w:val="99"/>
    <w:rsid w:val="006101ED"/>
  </w:style>
  <w:style w:type="table" w:customStyle="1" w:styleId="Tablaconcuadrcula51">
    <w:name w:val="Tabla con cuadrícula51"/>
    <w:basedOn w:val="Tablanormal"/>
    <w:next w:val="Tablaconcuadrcula"/>
    <w:uiPriority w:val="59"/>
    <w:rsid w:val="006101ED"/>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6101ED"/>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6101ED"/>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6101ED"/>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6101ED"/>
  </w:style>
  <w:style w:type="table" w:customStyle="1" w:styleId="Tablaconcuadrcula421">
    <w:name w:val="Tabla con cuadrícula421"/>
    <w:basedOn w:val="Tablanormal"/>
    <w:next w:val="Tablaconcuadrcula"/>
    <w:uiPriority w:val="59"/>
    <w:rsid w:val="006101ED"/>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6101ED"/>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6101ED"/>
  </w:style>
  <w:style w:type="numbering" w:customStyle="1" w:styleId="Sinlista8">
    <w:name w:val="Sin lista8"/>
    <w:next w:val="Sinlista"/>
    <w:uiPriority w:val="99"/>
    <w:semiHidden/>
    <w:unhideWhenUsed/>
    <w:rsid w:val="006101ED"/>
  </w:style>
  <w:style w:type="numbering" w:customStyle="1" w:styleId="Sinlista17">
    <w:name w:val="Sin lista17"/>
    <w:next w:val="Sinlista"/>
    <w:uiPriority w:val="99"/>
    <w:semiHidden/>
    <w:unhideWhenUsed/>
    <w:rsid w:val="006101ED"/>
  </w:style>
  <w:style w:type="numbering" w:customStyle="1" w:styleId="Sinlista26">
    <w:name w:val="Sin lista26"/>
    <w:next w:val="Sinlista"/>
    <w:uiPriority w:val="99"/>
    <w:semiHidden/>
    <w:unhideWhenUsed/>
    <w:rsid w:val="006101ED"/>
  </w:style>
  <w:style w:type="numbering" w:customStyle="1" w:styleId="Sinlista35">
    <w:name w:val="Sin lista35"/>
    <w:next w:val="Sinlista"/>
    <w:uiPriority w:val="99"/>
    <w:semiHidden/>
    <w:unhideWhenUsed/>
    <w:rsid w:val="006101ED"/>
  </w:style>
  <w:style w:type="numbering" w:customStyle="1" w:styleId="Sinlista116">
    <w:name w:val="Sin lista116"/>
    <w:next w:val="Sinlista"/>
    <w:uiPriority w:val="99"/>
    <w:semiHidden/>
    <w:unhideWhenUsed/>
    <w:rsid w:val="006101ED"/>
  </w:style>
  <w:style w:type="numbering" w:customStyle="1" w:styleId="Sinlista1116">
    <w:name w:val="Sin lista1116"/>
    <w:next w:val="Sinlista"/>
    <w:uiPriority w:val="99"/>
    <w:semiHidden/>
    <w:unhideWhenUsed/>
    <w:rsid w:val="006101ED"/>
  </w:style>
  <w:style w:type="numbering" w:customStyle="1" w:styleId="Sinlista216">
    <w:name w:val="Sin lista216"/>
    <w:next w:val="Sinlista"/>
    <w:uiPriority w:val="99"/>
    <w:semiHidden/>
    <w:unhideWhenUsed/>
    <w:rsid w:val="006101ED"/>
  </w:style>
  <w:style w:type="numbering" w:customStyle="1" w:styleId="Sinlista126">
    <w:name w:val="Sin lista126"/>
    <w:next w:val="Sinlista"/>
    <w:uiPriority w:val="99"/>
    <w:semiHidden/>
    <w:unhideWhenUsed/>
    <w:rsid w:val="006101ED"/>
  </w:style>
  <w:style w:type="numbering" w:customStyle="1" w:styleId="Estilo15">
    <w:name w:val="Estilo15"/>
    <w:uiPriority w:val="99"/>
    <w:rsid w:val="006101ED"/>
  </w:style>
  <w:style w:type="numbering" w:customStyle="1" w:styleId="Estilo114">
    <w:name w:val="Estilo114"/>
    <w:uiPriority w:val="99"/>
    <w:rsid w:val="006101ED"/>
  </w:style>
  <w:style w:type="numbering" w:customStyle="1" w:styleId="Estilo1114">
    <w:name w:val="Estilo1114"/>
    <w:uiPriority w:val="99"/>
    <w:rsid w:val="006101ED"/>
  </w:style>
  <w:style w:type="numbering" w:customStyle="1" w:styleId="Estilo123">
    <w:name w:val="Estilo123"/>
    <w:uiPriority w:val="99"/>
    <w:rsid w:val="006101ED"/>
  </w:style>
  <w:style w:type="numbering" w:customStyle="1" w:styleId="Estilo132">
    <w:name w:val="Estilo132"/>
    <w:uiPriority w:val="99"/>
    <w:rsid w:val="006101ED"/>
  </w:style>
  <w:style w:type="table" w:customStyle="1" w:styleId="Tablaconcuadrcula52">
    <w:name w:val="Tabla con cuadrícula52"/>
    <w:basedOn w:val="Tablanormal"/>
    <w:next w:val="Tablaconcuadrcula"/>
    <w:uiPriority w:val="59"/>
    <w:rsid w:val="006101ED"/>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6101ED"/>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6101ED"/>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6101ED"/>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6101ED"/>
  </w:style>
  <w:style w:type="table" w:customStyle="1" w:styleId="Tablaconcuadrcula422">
    <w:name w:val="Tabla con cuadrícula422"/>
    <w:basedOn w:val="Tablanormal"/>
    <w:next w:val="Tablaconcuadrcula"/>
    <w:uiPriority w:val="59"/>
    <w:rsid w:val="006101ED"/>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6101ED"/>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6101ED"/>
  </w:style>
  <w:style w:type="paragraph" w:customStyle="1" w:styleId="xmsonormal">
    <w:name w:val="x_msonormal"/>
    <w:basedOn w:val="Normal"/>
    <w:rsid w:val="006101ED"/>
    <w:rPr>
      <w:rFonts w:ascii="Times New Roman" w:hAnsi="Times New Roman"/>
      <w:sz w:val="24"/>
      <w:szCs w:val="24"/>
    </w:rPr>
  </w:style>
  <w:style w:type="character" w:customStyle="1" w:styleId="TextocomentarioCar1">
    <w:name w:val="Texto comentario Car1"/>
    <w:uiPriority w:val="99"/>
    <w:semiHidden/>
    <w:rsid w:val="006101ED"/>
    <w:rPr>
      <w:sz w:val="20"/>
      <w:szCs w:val="20"/>
    </w:rPr>
  </w:style>
  <w:style w:type="character" w:customStyle="1" w:styleId="AsuntodelcomentarioCar1">
    <w:name w:val="Asunto del comentario Car1"/>
    <w:uiPriority w:val="99"/>
    <w:semiHidden/>
    <w:rsid w:val="006101ED"/>
    <w:rPr>
      <w:b/>
      <w:bCs/>
      <w:sz w:val="20"/>
      <w:szCs w:val="20"/>
    </w:rPr>
  </w:style>
  <w:style w:type="table" w:styleId="Tablaconcuadrcula10">
    <w:name w:val="Table Grid 1"/>
    <w:basedOn w:val="Tablanormal"/>
    <w:rsid w:val="006101ED"/>
    <w:pPr>
      <w:spacing w:after="0" w:line="240" w:lineRule="auto"/>
    </w:pPr>
    <w:rPr>
      <w:rFonts w:ascii="Times New Roman" w:eastAsia="Times New Roman" w:hAnsi="Times New Roman" w:cs="Times New Roman"/>
      <w:sz w:val="20"/>
      <w:szCs w:val="20"/>
      <w:lang w:eastAsia="es-SV"/>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arCar">
    <w:name w:val="Car Car"/>
    <w:rsid w:val="006101ED"/>
    <w:rPr>
      <w:rFonts w:cs="Times New Roman"/>
      <w:sz w:val="24"/>
      <w:lang w:val="es-ES" w:eastAsia="es-ES" w:bidi="ar-SA"/>
    </w:rPr>
  </w:style>
  <w:style w:type="character" w:customStyle="1" w:styleId="Encabezamientoopiedepgina">
    <w:name w:val="Encabezamiento o pie de página_"/>
    <w:basedOn w:val="Fuentedeprrafopredeter"/>
    <w:rsid w:val="006101ED"/>
    <w:rPr>
      <w:rFonts w:ascii="Calibri" w:eastAsia="Calibri" w:hAnsi="Calibri" w:cs="Calibri"/>
      <w:b w:val="0"/>
      <w:bCs w:val="0"/>
      <w:i w:val="0"/>
      <w:iCs w:val="0"/>
      <w:smallCaps w:val="0"/>
      <w:strike w:val="0"/>
      <w:sz w:val="28"/>
      <w:szCs w:val="28"/>
      <w:u w:val="none"/>
    </w:rPr>
  </w:style>
  <w:style w:type="character" w:customStyle="1" w:styleId="Encabezamientoopiedepgina39pto">
    <w:name w:val="Encabezamiento o pie de página + 39 pto"/>
    <w:aliases w:val="Negrita,Encabezamiento o pie de página + Cambria,16 pto,Espaciado -1 pto"/>
    <w:basedOn w:val="Encabezamientoopiedepgina"/>
    <w:rsid w:val="006101ED"/>
    <w:rPr>
      <w:rFonts w:ascii="Calibri" w:eastAsia="Calibri" w:hAnsi="Calibri" w:cs="Calibri"/>
      <w:b/>
      <w:bCs/>
      <w:i w:val="0"/>
      <w:iCs w:val="0"/>
      <w:smallCaps w:val="0"/>
      <w:strike w:val="0"/>
      <w:color w:val="000000"/>
      <w:spacing w:val="0"/>
      <w:w w:val="100"/>
      <w:position w:val="0"/>
      <w:sz w:val="78"/>
      <w:szCs w:val="78"/>
      <w:u w:val="none"/>
      <w:lang w:val="es-ES" w:eastAsia="es-ES" w:bidi="es-ES"/>
    </w:rPr>
  </w:style>
  <w:style w:type="character" w:customStyle="1" w:styleId="Encabezamientoopiedepgina0">
    <w:name w:val="Encabezamiento o pie de página"/>
    <w:basedOn w:val="Encabezamientoopiedepgina"/>
    <w:rsid w:val="006101ED"/>
    <w:rPr>
      <w:rFonts w:ascii="Calibri" w:eastAsia="Calibri" w:hAnsi="Calibri" w:cs="Calibri"/>
      <w:b w:val="0"/>
      <w:bCs w:val="0"/>
      <w:i w:val="0"/>
      <w:iCs w:val="0"/>
      <w:smallCaps w:val="0"/>
      <w:strike w:val="0"/>
      <w:color w:val="000000"/>
      <w:spacing w:val="0"/>
      <w:w w:val="100"/>
      <w:position w:val="0"/>
      <w:sz w:val="28"/>
      <w:szCs w:val="28"/>
      <w:u w:val="none"/>
      <w:lang w:val="es-ES" w:eastAsia="es-ES" w:bidi="es-ES"/>
    </w:rPr>
  </w:style>
  <w:style w:type="character" w:customStyle="1" w:styleId="Encabezamientoopiedepgina20pto">
    <w:name w:val="Encabezamiento o pie de página + 20 pto"/>
    <w:aliases w:val="Cursiva"/>
    <w:basedOn w:val="Encabezamientoopiedepgina"/>
    <w:rsid w:val="006101ED"/>
    <w:rPr>
      <w:rFonts w:ascii="Calibri" w:eastAsia="Calibri" w:hAnsi="Calibri" w:cs="Calibri"/>
      <w:b w:val="0"/>
      <w:bCs w:val="0"/>
      <w:i/>
      <w:iCs/>
      <w:smallCaps w:val="0"/>
      <w:strike w:val="0"/>
      <w:color w:val="000000"/>
      <w:spacing w:val="0"/>
      <w:w w:val="100"/>
      <w:position w:val="0"/>
      <w:sz w:val="40"/>
      <w:szCs w:val="40"/>
      <w:u w:val="none"/>
      <w:lang w:val="es-ES" w:eastAsia="es-ES" w:bidi="es-ES"/>
    </w:rPr>
  </w:style>
  <w:style w:type="character" w:customStyle="1" w:styleId="EncabezamientoopiedepginaNegrita">
    <w:name w:val="Encabezamiento o pie de página + Negrita"/>
    <w:basedOn w:val="Encabezamientoopiedepgina"/>
    <w:rsid w:val="006101ED"/>
    <w:rPr>
      <w:rFonts w:ascii="Calibri" w:eastAsia="Calibri" w:hAnsi="Calibri" w:cs="Calibri"/>
      <w:b/>
      <w:bCs/>
      <w:i w:val="0"/>
      <w:iCs w:val="0"/>
      <w:smallCaps w:val="0"/>
      <w:strike w:val="0"/>
      <w:color w:val="000000"/>
      <w:spacing w:val="0"/>
      <w:w w:val="100"/>
      <w:position w:val="0"/>
      <w:sz w:val="28"/>
      <w:szCs w:val="28"/>
      <w:u w:val="none"/>
      <w:lang w:val="es-ES" w:eastAsia="es-ES" w:bidi="es-ES"/>
    </w:rPr>
  </w:style>
  <w:style w:type="character" w:customStyle="1" w:styleId="Cuerpodeltexto2">
    <w:name w:val="Cuerpo del texto (2)_"/>
    <w:basedOn w:val="Fuentedeprrafopredeter"/>
    <w:link w:val="Cuerpodeltexto20"/>
    <w:rsid w:val="006101ED"/>
    <w:rPr>
      <w:rFonts w:ascii="Calibri" w:eastAsia="Calibri" w:hAnsi="Calibri" w:cs="Calibri"/>
      <w:sz w:val="30"/>
      <w:szCs w:val="30"/>
      <w:shd w:val="clear" w:color="auto" w:fill="FFFFFF"/>
    </w:rPr>
  </w:style>
  <w:style w:type="paragraph" w:customStyle="1" w:styleId="Cuerpodeltexto20">
    <w:name w:val="Cuerpo del texto (2)"/>
    <w:basedOn w:val="Normal"/>
    <w:link w:val="Cuerpodeltexto2"/>
    <w:rsid w:val="006101ED"/>
    <w:pPr>
      <w:widowControl w:val="0"/>
      <w:shd w:val="clear" w:color="auto" w:fill="FFFFFF"/>
      <w:spacing w:before="480" w:after="480" w:line="0" w:lineRule="atLeast"/>
      <w:ind w:hanging="380"/>
      <w:jc w:val="both"/>
    </w:pPr>
    <w:rPr>
      <w:rFonts w:cs="Calibri"/>
      <w:sz w:val="30"/>
      <w:szCs w:val="30"/>
      <w:lang w:eastAsia="en-US"/>
    </w:rPr>
  </w:style>
  <w:style w:type="table" w:customStyle="1" w:styleId="TableGridLight1">
    <w:name w:val="Table Grid Light1"/>
    <w:basedOn w:val="Tablanormal"/>
    <w:uiPriority w:val="40"/>
    <w:rsid w:val="006101ED"/>
    <w:pPr>
      <w:spacing w:after="0" w:line="240" w:lineRule="auto"/>
    </w:pPr>
    <w:rPr>
      <w:rFonts w:eastAsiaTheme="minorEastAsia"/>
      <w:sz w:val="21"/>
      <w:szCs w:val="21"/>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Epgrafe">
    <w:name w:val="caption"/>
    <w:basedOn w:val="Normal"/>
    <w:next w:val="Normal"/>
    <w:uiPriority w:val="35"/>
    <w:semiHidden/>
    <w:unhideWhenUsed/>
    <w:qFormat/>
    <w:rsid w:val="006101ED"/>
    <w:pPr>
      <w:spacing w:after="120"/>
    </w:pPr>
    <w:rPr>
      <w:rFonts w:asciiTheme="minorHAnsi" w:eastAsiaTheme="minorEastAsia" w:hAnsiTheme="minorHAnsi" w:cstheme="minorBidi"/>
      <w:b/>
      <w:bCs/>
      <w:color w:val="404040" w:themeColor="text1" w:themeTint="BF"/>
      <w:lang w:val="es-ES" w:eastAsia="en-US"/>
    </w:rPr>
  </w:style>
  <w:style w:type="character" w:styleId="nfasis">
    <w:name w:val="Emphasis"/>
    <w:basedOn w:val="Fuentedeprrafopredeter"/>
    <w:uiPriority w:val="20"/>
    <w:qFormat/>
    <w:rsid w:val="006101ED"/>
    <w:rPr>
      <w:i/>
      <w:iCs/>
    </w:rPr>
  </w:style>
  <w:style w:type="paragraph" w:styleId="Cita">
    <w:name w:val="Quote"/>
    <w:basedOn w:val="Normal"/>
    <w:next w:val="Normal"/>
    <w:link w:val="CitaCar"/>
    <w:uiPriority w:val="29"/>
    <w:qFormat/>
    <w:rsid w:val="006101ED"/>
    <w:pPr>
      <w:spacing w:before="240" w:after="240" w:line="252" w:lineRule="auto"/>
      <w:ind w:left="864" w:right="864"/>
      <w:jc w:val="center"/>
    </w:pPr>
    <w:rPr>
      <w:rFonts w:asciiTheme="minorHAnsi" w:eastAsiaTheme="minorEastAsia" w:hAnsiTheme="minorHAnsi" w:cstheme="minorBidi"/>
      <w:i/>
      <w:iCs/>
      <w:sz w:val="21"/>
      <w:szCs w:val="21"/>
      <w:lang w:val="es-ES" w:eastAsia="en-US"/>
    </w:rPr>
  </w:style>
  <w:style w:type="character" w:customStyle="1" w:styleId="CitaCar">
    <w:name w:val="Cita Car"/>
    <w:basedOn w:val="Fuentedeprrafopredeter"/>
    <w:link w:val="Cita"/>
    <w:uiPriority w:val="29"/>
    <w:rsid w:val="006101ED"/>
    <w:rPr>
      <w:rFonts w:eastAsiaTheme="minorEastAsia"/>
      <w:i/>
      <w:iCs/>
      <w:sz w:val="21"/>
      <w:szCs w:val="21"/>
      <w:lang w:val="es-ES"/>
    </w:rPr>
  </w:style>
  <w:style w:type="paragraph" w:styleId="Citadestacada">
    <w:name w:val="Intense Quote"/>
    <w:basedOn w:val="Normal"/>
    <w:next w:val="Normal"/>
    <w:link w:val="CitadestacadaCar"/>
    <w:uiPriority w:val="30"/>
    <w:qFormat/>
    <w:rsid w:val="006101ED"/>
    <w:pPr>
      <w:spacing w:before="100" w:beforeAutospacing="1" w:after="240" w:line="264" w:lineRule="auto"/>
      <w:ind w:left="864" w:right="864"/>
      <w:jc w:val="center"/>
    </w:pPr>
    <w:rPr>
      <w:rFonts w:asciiTheme="majorHAnsi" w:eastAsiaTheme="majorEastAsia" w:hAnsiTheme="majorHAnsi" w:cstheme="majorBidi"/>
      <w:color w:val="5B9BD5" w:themeColor="accent1"/>
      <w:sz w:val="28"/>
      <w:szCs w:val="28"/>
      <w:lang w:val="es-ES" w:eastAsia="en-US"/>
    </w:rPr>
  </w:style>
  <w:style w:type="character" w:customStyle="1" w:styleId="CitadestacadaCar">
    <w:name w:val="Cita destacada Car"/>
    <w:basedOn w:val="Fuentedeprrafopredeter"/>
    <w:link w:val="Citadestacada"/>
    <w:uiPriority w:val="30"/>
    <w:rsid w:val="006101ED"/>
    <w:rPr>
      <w:rFonts w:asciiTheme="majorHAnsi" w:eastAsiaTheme="majorEastAsia" w:hAnsiTheme="majorHAnsi" w:cstheme="majorBidi"/>
      <w:color w:val="5B9BD5" w:themeColor="accent1"/>
      <w:sz w:val="28"/>
      <w:szCs w:val="28"/>
      <w:lang w:val="es-ES"/>
    </w:rPr>
  </w:style>
  <w:style w:type="character" w:styleId="nfasissutil">
    <w:name w:val="Subtle Emphasis"/>
    <w:basedOn w:val="Fuentedeprrafopredeter"/>
    <w:uiPriority w:val="19"/>
    <w:qFormat/>
    <w:rsid w:val="006101ED"/>
    <w:rPr>
      <w:i/>
      <w:iCs/>
      <w:color w:val="595959" w:themeColor="text1" w:themeTint="A6"/>
    </w:rPr>
  </w:style>
  <w:style w:type="character" w:styleId="nfasisintenso">
    <w:name w:val="Intense Emphasis"/>
    <w:basedOn w:val="Fuentedeprrafopredeter"/>
    <w:uiPriority w:val="21"/>
    <w:qFormat/>
    <w:rsid w:val="006101ED"/>
    <w:rPr>
      <w:b/>
      <w:bCs/>
      <w:i/>
      <w:iCs/>
    </w:rPr>
  </w:style>
  <w:style w:type="character" w:styleId="Referenciasutil">
    <w:name w:val="Subtle Reference"/>
    <w:basedOn w:val="Fuentedeprrafopredeter"/>
    <w:uiPriority w:val="31"/>
    <w:qFormat/>
    <w:rsid w:val="006101ED"/>
    <w:rPr>
      <w:smallCaps/>
      <w:color w:val="404040" w:themeColor="text1" w:themeTint="BF"/>
    </w:rPr>
  </w:style>
  <w:style w:type="character" w:styleId="Referenciaintensa">
    <w:name w:val="Intense Reference"/>
    <w:basedOn w:val="Fuentedeprrafopredeter"/>
    <w:uiPriority w:val="32"/>
    <w:qFormat/>
    <w:rsid w:val="006101ED"/>
    <w:rPr>
      <w:b/>
      <w:bCs/>
      <w:smallCaps/>
      <w:u w:val="single"/>
    </w:rPr>
  </w:style>
  <w:style w:type="character" w:styleId="Ttulodellibro">
    <w:name w:val="Book Title"/>
    <w:basedOn w:val="Fuentedeprrafopredeter"/>
    <w:uiPriority w:val="33"/>
    <w:qFormat/>
    <w:rsid w:val="006101ED"/>
    <w:rPr>
      <w:b/>
      <w:bCs/>
      <w:smallCaps/>
    </w:rPr>
  </w:style>
  <w:style w:type="table" w:customStyle="1" w:styleId="Cuadrculadetablaclara1">
    <w:name w:val="Cuadrícula de tabla clara1"/>
    <w:basedOn w:val="Tablanormal"/>
    <w:next w:val="TableGridLight1"/>
    <w:uiPriority w:val="40"/>
    <w:rsid w:val="006101ED"/>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6101ED"/>
    <w:rPr>
      <w:rFonts w:asciiTheme="minorHAnsi" w:eastAsiaTheme="minorEastAsia" w:hAnsiTheme="minorHAnsi" w:cstheme="minorBidi"/>
      <w:lang w:val="es-ES" w:eastAsia="en-US"/>
    </w:rPr>
  </w:style>
  <w:style w:type="character" w:customStyle="1" w:styleId="TextonotaalfinalCar">
    <w:name w:val="Texto nota al final Car"/>
    <w:basedOn w:val="Fuentedeprrafopredeter"/>
    <w:link w:val="Textonotaalfinal"/>
    <w:uiPriority w:val="99"/>
    <w:semiHidden/>
    <w:rsid w:val="006101ED"/>
    <w:rPr>
      <w:rFonts w:eastAsiaTheme="minorEastAsia"/>
      <w:sz w:val="20"/>
      <w:szCs w:val="20"/>
      <w:lang w:val="es-ES"/>
    </w:rPr>
  </w:style>
  <w:style w:type="character" w:styleId="Refdenotaalfinal">
    <w:name w:val="endnote reference"/>
    <w:basedOn w:val="Fuentedeprrafopredeter"/>
    <w:uiPriority w:val="99"/>
    <w:semiHidden/>
    <w:unhideWhenUsed/>
    <w:rsid w:val="006101ED"/>
    <w:rPr>
      <w:vertAlign w:val="superscript"/>
    </w:rPr>
  </w:style>
  <w:style w:type="paragraph" w:customStyle="1" w:styleId="ENCABEZADO0">
    <w:name w:val="ENCABEZADO"/>
    <w:basedOn w:val="Normal"/>
    <w:link w:val="ENCABEZADOCar0"/>
    <w:qFormat/>
    <w:rsid w:val="006101ED"/>
    <w:pPr>
      <w:spacing w:line="360" w:lineRule="auto"/>
    </w:pPr>
    <w:rPr>
      <w:rFonts w:ascii="Bembo Std" w:eastAsia="Times New Roman" w:hAnsi="Bembo Std"/>
      <w:sz w:val="28"/>
      <w:szCs w:val="24"/>
      <w:lang w:val="es-MX" w:eastAsia="es-MX"/>
    </w:rPr>
  </w:style>
  <w:style w:type="character" w:customStyle="1" w:styleId="ENCABEZADOCar0">
    <w:name w:val="ENCABEZADO Car"/>
    <w:basedOn w:val="Fuentedeprrafopredeter"/>
    <w:link w:val="ENCABEZADO0"/>
    <w:rsid w:val="006101ED"/>
    <w:rPr>
      <w:rFonts w:ascii="Bembo Std" w:eastAsia="Times New Roman" w:hAnsi="Bembo Std" w:cs="Times New Roman"/>
      <w:sz w:val="28"/>
      <w:szCs w:val="24"/>
      <w:lang w:val="es-MX" w:eastAsia="es-MX"/>
    </w:rPr>
  </w:style>
  <w:style w:type="paragraph" w:customStyle="1" w:styleId="TITULOSINTERMEDIOS">
    <w:name w:val="TITULOS INTERMEDIOS"/>
    <w:basedOn w:val="Normal"/>
    <w:next w:val="Normal"/>
    <w:link w:val="TITULOSINTERMEDIOSCar"/>
    <w:autoRedefine/>
    <w:qFormat/>
    <w:rsid w:val="006101ED"/>
    <w:pPr>
      <w:jc w:val="center"/>
    </w:pPr>
    <w:rPr>
      <w:rFonts w:ascii="Museo 300" w:eastAsiaTheme="minorHAnsi" w:hAnsi="Museo 300"/>
      <w:b/>
      <w:lang w:val="es-MX" w:eastAsia="en-US"/>
    </w:rPr>
  </w:style>
  <w:style w:type="character" w:customStyle="1" w:styleId="TITULOSINTERMEDIOSCar">
    <w:name w:val="TITULOS INTERMEDIOS Car"/>
    <w:basedOn w:val="Fuentedeprrafopredeter"/>
    <w:link w:val="TITULOSINTERMEDIOS"/>
    <w:rsid w:val="006101ED"/>
    <w:rPr>
      <w:rFonts w:ascii="Museo 300" w:hAnsi="Museo 300" w:cs="Times New Roman"/>
      <w:b/>
      <w:sz w:val="20"/>
      <w:szCs w:val="20"/>
      <w:lang w:val="es-MX"/>
    </w:rPr>
  </w:style>
</w:styles>
</file>

<file path=word/webSettings.xml><?xml version="1.0" encoding="utf-8"?>
<w:webSettings xmlns:r="http://schemas.openxmlformats.org/officeDocument/2006/relationships" xmlns:w="http://schemas.openxmlformats.org/wordprocessingml/2006/main">
  <w:divs>
    <w:div w:id="94832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7F54116EDAC4A4F896BCBDEB502AED2"/>
        <w:category>
          <w:name w:val="General"/>
          <w:gallery w:val="placeholder"/>
        </w:category>
        <w:types>
          <w:type w:val="bbPlcHdr"/>
        </w:types>
        <w:behaviors>
          <w:behavior w:val="content"/>
        </w:behaviors>
        <w:guid w:val="{DCCAD4D5-329C-4596-9E42-41634D232578}"/>
      </w:docPartPr>
      <w:docPartBody>
        <w:p w:rsidR="00640663" w:rsidRDefault="00640663" w:rsidP="00640663">
          <w:pPr>
            <w:pStyle w:val="A7F54116EDAC4A4F896BCBDEB502AED2"/>
          </w:pPr>
          <w:r>
            <w:rPr>
              <w:lang w:val="es-ES"/>
            </w:rPr>
            <w:t>[Escriba texto]</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useo Sans 100">
    <w:altName w:val="Arial"/>
    <w:panose1 w:val="00000000000000000000"/>
    <w:charset w:val="00"/>
    <w:family w:val="modern"/>
    <w:notTrueType/>
    <w:pitch w:val="variable"/>
    <w:sig w:usb0="00000001" w:usb1="4000004A"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altName w:val="Calibri"/>
    <w:charset w:val="00"/>
    <w:family w:val="swiss"/>
    <w:pitch w:val="variable"/>
    <w:sig w:usb0="00000001"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Bembo Std">
    <w:altName w:val="Nyala"/>
    <w:panose1 w:val="00000000000000000000"/>
    <w:charset w:val="00"/>
    <w:family w:val="roman"/>
    <w:notTrueType/>
    <w:pitch w:val="variable"/>
    <w:sig w:usb0="00000003" w:usb1="5000205B" w:usb2="00000000" w:usb3="00000000" w:csb0="00000001" w:csb1="00000000"/>
  </w:font>
  <w:font w:name="Museo 300">
    <w:altName w:val="Times New Roman"/>
    <w:panose1 w:val="00000000000000000000"/>
    <w:charset w:val="00"/>
    <w:family w:val="modern"/>
    <w:notTrueType/>
    <w:pitch w:val="variable"/>
    <w:sig w:usb0="00000001" w:usb1="4000004A" w:usb2="00000000" w:usb3="00000000" w:csb0="00000093" w:csb1="00000000"/>
  </w:font>
  <w:font w:name="Museo Sans 300">
    <w:altName w:val="Times New Roman"/>
    <w:panose1 w:val="00000000000000000000"/>
    <w:charset w:val="00"/>
    <w:family w:val="modern"/>
    <w:notTrueType/>
    <w:pitch w:val="variable"/>
    <w:sig w:usb0="A00000AF" w:usb1="4000004A" w:usb2="00000000" w:usb3="00000000" w:csb0="00000093" w:csb1="00000000"/>
  </w:font>
  <w:font w:name="TimesNewRoman,Italic">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SansSerif">
    <w:panose1 w:val="00000000000000000000"/>
    <w:charset w:val="00"/>
    <w:family w:val="auto"/>
    <w:notTrueType/>
    <w:pitch w:val="default"/>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640663"/>
    <w:rsid w:val="00231D3D"/>
    <w:rsid w:val="00640663"/>
    <w:rsid w:val="00846AAD"/>
    <w:rsid w:val="00D7398C"/>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98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7F54116EDAC4A4F896BCBDEB502AED2">
    <w:name w:val="A7F54116EDAC4A4F896BCBDEB502AED2"/>
    <w:rsid w:val="0064066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49F56-AFBB-4CD6-A9AA-43F687C68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80</Pages>
  <Words>31285</Words>
  <Characters>172073</Characters>
  <Application>Microsoft Office Word</Application>
  <DocSecurity>0</DocSecurity>
  <Lines>1433</Lines>
  <Paragraphs>405</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202953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Nery de Leiva</dc:creator>
  <cp:lastModifiedBy>LENOVO</cp:lastModifiedBy>
  <cp:revision>15</cp:revision>
  <cp:lastPrinted>2020-01-23T18:13:00Z</cp:lastPrinted>
  <dcterms:created xsi:type="dcterms:W3CDTF">2020-07-20T22:06:00Z</dcterms:created>
  <dcterms:modified xsi:type="dcterms:W3CDTF">2020-07-21T14:45:00Z</dcterms:modified>
</cp:coreProperties>
</file>