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3C" w:rsidRDefault="00D37D3C" w:rsidP="00E97382">
      <w:pPr>
        <w:tabs>
          <w:tab w:val="left" w:pos="1440"/>
        </w:tabs>
        <w:ind w:left="1440" w:hanging="1440"/>
        <w:jc w:val="center"/>
        <w:rPr>
          <w:rFonts w:ascii="Times New Roman" w:hAnsi="Times New Roman"/>
          <w:sz w:val="26"/>
          <w:szCs w:val="26"/>
        </w:rPr>
      </w:pPr>
    </w:p>
    <w:p w:rsidR="00E97382" w:rsidRPr="005B404C" w:rsidRDefault="00E97382" w:rsidP="00E97382">
      <w:pPr>
        <w:jc w:val="center"/>
        <w:rPr>
          <w:rFonts w:ascii="Bembo Std" w:hAnsi="Bembo Std"/>
          <w:sz w:val="24"/>
          <w:szCs w:val="24"/>
        </w:rPr>
      </w:pP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AB278C">
        <w:rPr>
          <w:rFonts w:ascii="Bembo Std" w:hAnsi="Bembo Std"/>
          <w:sz w:val="24"/>
          <w:szCs w:val="24"/>
        </w:rPr>
        <w:t>01</w:t>
      </w:r>
      <w:r w:rsidRPr="005B404C">
        <w:rPr>
          <w:rFonts w:ascii="Bembo Std" w:hAnsi="Bembo Std"/>
          <w:sz w:val="24"/>
          <w:szCs w:val="24"/>
        </w:rPr>
        <w:t xml:space="preserve"> – 20</w:t>
      </w:r>
      <w:r w:rsidR="00AB278C">
        <w:rPr>
          <w:rFonts w:ascii="Bembo Std" w:hAnsi="Bembo Std"/>
          <w:sz w:val="24"/>
          <w:szCs w:val="24"/>
        </w:rPr>
        <w:t>20</w:t>
      </w:r>
      <w:r w:rsidRPr="005B404C">
        <w:rPr>
          <w:rFonts w:ascii="Bembo Std" w:hAnsi="Bembo Std"/>
          <w:sz w:val="24"/>
          <w:szCs w:val="24"/>
        </w:rPr>
        <w:t xml:space="preserve">      </w:t>
      </w:r>
      <w:r w:rsidR="000B23F6">
        <w:rPr>
          <w:rFonts w:ascii="Bembo Std" w:hAnsi="Bembo Std"/>
          <w:sz w:val="24"/>
          <w:szCs w:val="24"/>
        </w:rPr>
        <w:t xml:space="preserve">         </w:t>
      </w:r>
      <w:r w:rsidRPr="005B404C">
        <w:rPr>
          <w:rFonts w:ascii="Bembo Std" w:hAnsi="Bembo Std"/>
          <w:sz w:val="24"/>
          <w:szCs w:val="24"/>
        </w:rPr>
        <w:t xml:space="preserve">  FECHA: </w:t>
      </w:r>
      <w:r w:rsidR="003D06DF">
        <w:rPr>
          <w:rFonts w:ascii="Bembo Std" w:hAnsi="Bembo Std"/>
          <w:sz w:val="24"/>
          <w:szCs w:val="24"/>
        </w:rPr>
        <w:t>1</w:t>
      </w:r>
      <w:r w:rsidR="00AB278C">
        <w:rPr>
          <w:rFonts w:ascii="Bembo Std" w:hAnsi="Bembo Std"/>
          <w:sz w:val="24"/>
          <w:szCs w:val="24"/>
        </w:rPr>
        <w:t>0</w:t>
      </w:r>
      <w:r w:rsidRPr="005B404C">
        <w:rPr>
          <w:rFonts w:ascii="Bembo Std" w:hAnsi="Bembo Std"/>
          <w:sz w:val="24"/>
          <w:szCs w:val="24"/>
        </w:rPr>
        <w:t xml:space="preserve"> DE </w:t>
      </w:r>
      <w:r w:rsidR="00664308">
        <w:rPr>
          <w:rFonts w:ascii="Bembo Std" w:hAnsi="Bembo Std"/>
          <w:sz w:val="24"/>
          <w:szCs w:val="24"/>
        </w:rPr>
        <w:t xml:space="preserve">ENERO </w:t>
      </w:r>
      <w:r w:rsidRPr="005B404C">
        <w:rPr>
          <w:rFonts w:ascii="Bembo Std" w:hAnsi="Bembo Std"/>
          <w:sz w:val="24"/>
          <w:szCs w:val="24"/>
        </w:rPr>
        <w:t>DE 20</w:t>
      </w:r>
      <w:r w:rsidR="00664308">
        <w:rPr>
          <w:rFonts w:ascii="Bembo Std" w:hAnsi="Bembo Std"/>
          <w:sz w:val="24"/>
          <w:szCs w:val="24"/>
        </w:rPr>
        <w:t>20</w:t>
      </w:r>
    </w:p>
    <w:p w:rsidR="00E97382" w:rsidRPr="005B404C" w:rsidRDefault="00E352B0" w:rsidP="00E97382">
      <w:pPr>
        <w:tabs>
          <w:tab w:val="left" w:pos="7714"/>
        </w:tabs>
        <w:jc w:val="both"/>
        <w:rPr>
          <w:rFonts w:ascii="Museo Sans 100" w:hAnsi="Museo Sans 100"/>
          <w:sz w:val="24"/>
          <w:szCs w:val="24"/>
        </w:rPr>
      </w:pPr>
      <w:r>
        <w:rPr>
          <w:rFonts w:ascii="Museo Sans 100" w:hAnsi="Museo Sans 100"/>
          <w:sz w:val="24"/>
          <w:szCs w:val="24"/>
        </w:rPr>
        <w:t xml:space="preserve"> </w:t>
      </w:r>
    </w:p>
    <w:p w:rsidR="005649D0" w:rsidRDefault="00E97382" w:rsidP="00E97382">
      <w:pPr>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664308">
        <w:rPr>
          <w:rFonts w:ascii="Museo Sans 100" w:hAnsi="Museo Sans 100"/>
          <w:sz w:val="24"/>
          <w:szCs w:val="24"/>
        </w:rPr>
        <w:t xml:space="preserve">catorce </w:t>
      </w:r>
      <w:r w:rsidRPr="005B404C">
        <w:rPr>
          <w:rFonts w:ascii="Museo Sans 100" w:hAnsi="Museo Sans 100"/>
          <w:sz w:val="24"/>
          <w:szCs w:val="24"/>
        </w:rPr>
        <w:t xml:space="preserve">horas </w:t>
      </w:r>
      <w:r w:rsidR="00A21EAB">
        <w:rPr>
          <w:rFonts w:ascii="Museo Sans 100" w:hAnsi="Museo Sans 100"/>
          <w:sz w:val="24"/>
          <w:szCs w:val="24"/>
        </w:rPr>
        <w:t xml:space="preserve">con treinta minutos </w:t>
      </w:r>
      <w:r w:rsidRPr="005B404C">
        <w:rPr>
          <w:rFonts w:ascii="Museo Sans 100" w:hAnsi="Museo Sans 100"/>
          <w:sz w:val="24"/>
          <w:szCs w:val="24"/>
        </w:rPr>
        <w:t xml:space="preserve">del día </w:t>
      </w:r>
      <w:r w:rsidR="00664308">
        <w:rPr>
          <w:rFonts w:ascii="Museo Sans 100" w:hAnsi="Museo Sans 100"/>
          <w:sz w:val="24"/>
          <w:szCs w:val="24"/>
        </w:rPr>
        <w:t xml:space="preserve">diez </w:t>
      </w:r>
      <w:r w:rsidRPr="005B404C">
        <w:rPr>
          <w:rFonts w:ascii="Museo Sans 100" w:hAnsi="Museo Sans 100"/>
          <w:sz w:val="24"/>
          <w:szCs w:val="24"/>
        </w:rPr>
        <w:t xml:space="preserve">de </w:t>
      </w:r>
      <w:r w:rsidR="00664308">
        <w:rPr>
          <w:rFonts w:ascii="Museo Sans 100" w:hAnsi="Museo Sans 100"/>
          <w:sz w:val="24"/>
          <w:szCs w:val="24"/>
        </w:rPr>
        <w:t>enero</w:t>
      </w:r>
      <w:r w:rsidRPr="005B404C">
        <w:rPr>
          <w:rFonts w:ascii="Museo Sans 100" w:hAnsi="Museo Sans 100"/>
          <w:sz w:val="24"/>
          <w:szCs w:val="24"/>
        </w:rPr>
        <w:t xml:space="preserve"> de dos mil </w:t>
      </w:r>
      <w:r w:rsidR="00664308">
        <w:rPr>
          <w:rFonts w:ascii="Museo Sans 100" w:hAnsi="Museo Sans 100"/>
          <w:sz w:val="24"/>
          <w:szCs w:val="24"/>
        </w:rPr>
        <w:t>veinte</w:t>
      </w:r>
      <w:r w:rsidRPr="005B404C">
        <w:rPr>
          <w:rFonts w:ascii="Museo Sans 100" w:hAnsi="Museo Sans 100"/>
          <w:sz w:val="24"/>
          <w:szCs w:val="24"/>
        </w:rPr>
        <w:t>,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E352B0">
        <w:rPr>
          <w:rFonts w:ascii="Museo Sans 100" w:hAnsi="Museo Sans 100"/>
          <w:sz w:val="24"/>
          <w:szCs w:val="24"/>
        </w:rPr>
        <w:t xml:space="preserve"> Jaime Neftalí Orellana Gómez</w:t>
      </w:r>
      <w:r w:rsidR="00344B4A" w:rsidRPr="00D22DAA">
        <w:rPr>
          <w:rFonts w:ascii="Museo Sans 100" w:hAnsi="Museo Sans 100"/>
          <w:sz w:val="24"/>
          <w:szCs w:val="24"/>
        </w:rPr>
        <w:t xml:space="preserve">, Director </w:t>
      </w:r>
      <w:r w:rsidR="00E352B0">
        <w:rPr>
          <w:rFonts w:ascii="Museo Sans 100" w:hAnsi="Museo Sans 100"/>
          <w:sz w:val="24"/>
          <w:szCs w:val="24"/>
        </w:rPr>
        <w:t>Propietario</w:t>
      </w:r>
      <w:r w:rsidR="006D57EF">
        <w:rPr>
          <w:rFonts w:ascii="Museo Sans 100" w:hAnsi="Museo Sans 100"/>
          <w:sz w:val="24"/>
          <w:szCs w:val="24"/>
        </w:rPr>
        <w:t xml:space="preserve"> </w:t>
      </w:r>
      <w:r w:rsidR="00344B4A" w:rsidRPr="00D22DAA">
        <w:rPr>
          <w:rFonts w:ascii="Museo Sans 100" w:hAnsi="Museo Sans 100"/>
          <w:sz w:val="24"/>
          <w:szCs w:val="24"/>
        </w:rPr>
        <w:t>por parte del Ministerio de Agricultura y Ganadería</w:t>
      </w:r>
      <w:r w:rsidR="001841C0" w:rsidRPr="005B404C">
        <w:rPr>
          <w:rFonts w:ascii="Museo Sans 100" w:hAnsi="Museo Sans 100"/>
          <w:sz w:val="24"/>
          <w:szCs w:val="24"/>
        </w:rPr>
        <w:t xml:space="preserve">; </w:t>
      </w:r>
      <w:r w:rsidR="00E352B0">
        <w:rPr>
          <w:rFonts w:ascii="Museo Sans 100" w:hAnsi="Museo Sans 100"/>
          <w:sz w:val="24"/>
          <w:szCs w:val="24"/>
        </w:rPr>
        <w:t xml:space="preserve">Licenciada Maribel </w:t>
      </w:r>
      <w:proofErr w:type="spellStart"/>
      <w:r w:rsidR="00E352B0">
        <w:rPr>
          <w:rFonts w:ascii="Museo Sans 100" w:hAnsi="Museo Sans 100"/>
          <w:sz w:val="24"/>
          <w:szCs w:val="24"/>
        </w:rPr>
        <w:t>Hortencia</w:t>
      </w:r>
      <w:proofErr w:type="spellEnd"/>
      <w:r w:rsidR="00E352B0">
        <w:rPr>
          <w:rFonts w:ascii="Museo Sans 100" w:hAnsi="Museo Sans 100"/>
          <w:sz w:val="24"/>
          <w:szCs w:val="24"/>
        </w:rPr>
        <w:t xml:space="preserve"> Rodríguez de Romero</w:t>
      </w:r>
      <w:r w:rsidR="00D22DAA">
        <w:rPr>
          <w:rFonts w:ascii="Museo Sans 100" w:hAnsi="Museo Sans 100"/>
          <w:sz w:val="24"/>
          <w:szCs w:val="24"/>
        </w:rPr>
        <w:t>, Director</w:t>
      </w:r>
      <w:r w:rsidR="00E352B0">
        <w:rPr>
          <w:rFonts w:ascii="Museo Sans 100" w:hAnsi="Museo Sans 100"/>
          <w:sz w:val="24"/>
          <w:szCs w:val="24"/>
        </w:rPr>
        <w:t>a</w:t>
      </w:r>
      <w:r w:rsidR="00D22DAA">
        <w:rPr>
          <w:rFonts w:ascii="Museo Sans 100" w:hAnsi="Museo Sans 100"/>
          <w:sz w:val="24"/>
          <w:szCs w:val="24"/>
        </w:rPr>
        <w:t xml:space="preserve"> </w:t>
      </w:r>
      <w:r w:rsidR="00E352B0">
        <w:rPr>
          <w:rFonts w:ascii="Museo Sans 100" w:hAnsi="Museo Sans 100"/>
          <w:sz w:val="24"/>
          <w:szCs w:val="24"/>
        </w:rPr>
        <w:t xml:space="preserve">Suplente </w:t>
      </w:r>
      <w:r w:rsidRPr="005B404C">
        <w:rPr>
          <w:rFonts w:ascii="Museo Sans 100" w:hAnsi="Museo Sans 100"/>
          <w:sz w:val="24"/>
          <w:szCs w:val="24"/>
        </w:rPr>
        <w:t>por parte del Centro Nacional de Registros;</w:t>
      </w:r>
      <w:r w:rsidR="00490A50" w:rsidRPr="005B404C">
        <w:rPr>
          <w:rFonts w:ascii="Museo Sans 100" w:hAnsi="Museo Sans 100"/>
          <w:sz w:val="24"/>
          <w:szCs w:val="24"/>
        </w:rPr>
        <w:t xml:space="preserve"> </w:t>
      </w:r>
      <w:r w:rsidR="006D57EF" w:rsidRPr="005B404C">
        <w:rPr>
          <w:rFonts w:ascii="Museo Sans 100" w:hAnsi="Museo Sans 100"/>
          <w:sz w:val="24"/>
          <w:szCs w:val="24"/>
        </w:rPr>
        <w:t>Licenciado José Agustín Ventura Herrera, Director Propietario por parte del Banco Central de Reserva</w:t>
      </w:r>
      <w:r w:rsidR="00E352B0">
        <w:rPr>
          <w:rFonts w:ascii="Museo Sans 100" w:hAnsi="Museo Sans 100"/>
          <w:sz w:val="24"/>
          <w:szCs w:val="24"/>
        </w:rPr>
        <w:t xml:space="preserve"> y el Licenciado Carlos Arturo </w:t>
      </w:r>
      <w:proofErr w:type="spellStart"/>
      <w:r w:rsidR="00E352B0">
        <w:rPr>
          <w:rFonts w:ascii="Museo Sans 100" w:hAnsi="Museo Sans 100"/>
          <w:sz w:val="24"/>
          <w:szCs w:val="24"/>
        </w:rPr>
        <w:t>Jovel</w:t>
      </w:r>
      <w:proofErr w:type="spellEnd"/>
      <w:r w:rsidR="00E352B0">
        <w:rPr>
          <w:rFonts w:ascii="Museo Sans 100" w:hAnsi="Museo Sans 100"/>
          <w:sz w:val="24"/>
          <w:szCs w:val="24"/>
        </w:rPr>
        <w:t xml:space="preserve"> Murcia, actuando como Secretario Interino y Director Propietario por parte del Banco de Fomento Agropecuario. </w:t>
      </w:r>
    </w:p>
    <w:p w:rsidR="005D7EC0" w:rsidRDefault="005D7EC0" w:rsidP="00E97382">
      <w:pPr>
        <w:jc w:val="both"/>
        <w:rPr>
          <w:rFonts w:ascii="Times New Roman" w:hAnsi="Times New Roman"/>
          <w:sz w:val="26"/>
          <w:szCs w:val="26"/>
        </w:rPr>
      </w:pPr>
    </w:p>
    <w:p w:rsidR="006D57EF" w:rsidRPr="006D57EF" w:rsidRDefault="00E352B0" w:rsidP="00E97382">
      <w:pPr>
        <w:jc w:val="both"/>
        <w:rPr>
          <w:rFonts w:ascii="Museo Sans 100" w:hAnsi="Museo Sans 100"/>
          <w:sz w:val="24"/>
          <w:szCs w:val="24"/>
        </w:rPr>
      </w:pPr>
      <w:r>
        <w:rPr>
          <w:rFonts w:ascii="Museo Sans 100" w:hAnsi="Museo Sans 100"/>
          <w:sz w:val="24"/>
          <w:szCs w:val="24"/>
        </w:rPr>
        <w:t xml:space="preserve">Justificó </w:t>
      </w:r>
      <w:r w:rsidR="006D57EF" w:rsidRPr="006D57EF">
        <w:rPr>
          <w:rFonts w:ascii="Museo Sans 100" w:hAnsi="Museo Sans 100"/>
          <w:sz w:val="24"/>
          <w:szCs w:val="24"/>
        </w:rPr>
        <w:t xml:space="preserve"> su inasistencia a la presente sesión </w:t>
      </w:r>
      <w:r>
        <w:rPr>
          <w:rFonts w:ascii="Museo Sans 100" w:hAnsi="Museo Sans 100"/>
          <w:sz w:val="24"/>
          <w:szCs w:val="24"/>
        </w:rPr>
        <w:t xml:space="preserve">el Licenciado Rafael Antonio Guardado Espinoza, Director Propietario por parte del Centro Nacional de Registros. </w:t>
      </w:r>
      <w:r w:rsidR="006D57EF" w:rsidRPr="006D57EF">
        <w:rPr>
          <w:rFonts w:ascii="Museo Sans 100" w:hAnsi="Museo Sans 100"/>
          <w:sz w:val="24"/>
          <w:szCs w:val="24"/>
        </w:rPr>
        <w:t xml:space="preserve"> </w:t>
      </w:r>
    </w:p>
    <w:p w:rsidR="00E352B0" w:rsidRDefault="00E352B0" w:rsidP="008C484C">
      <w:pPr>
        <w:tabs>
          <w:tab w:val="left" w:pos="1440"/>
        </w:tabs>
        <w:rPr>
          <w:rFonts w:ascii="Times New Roman" w:hAnsi="Times New Roman"/>
          <w:sz w:val="26"/>
          <w:szCs w:val="26"/>
        </w:rPr>
      </w:pPr>
    </w:p>
    <w:p w:rsidR="0063445D" w:rsidRPr="008C484C" w:rsidRDefault="0063445D" w:rsidP="008C484C">
      <w:pPr>
        <w:tabs>
          <w:tab w:val="left" w:pos="1440"/>
        </w:tabs>
        <w:rPr>
          <w:rFonts w:ascii="Bembo Std" w:hAnsi="Bembo Std"/>
          <w:sz w:val="24"/>
          <w:szCs w:val="24"/>
        </w:rPr>
      </w:pPr>
      <w:r w:rsidRPr="00511B08">
        <w:rPr>
          <w:rFonts w:ascii="Museo Sans 100" w:hAnsi="Museo Sans 100"/>
          <w:sz w:val="24"/>
          <w:szCs w:val="24"/>
        </w:rPr>
        <w:t xml:space="preserve">El  señor Presidente somete a consideración de la Junta Directiva, la Agenda para la presente Sesión, la cual consta de los siguientes puntos: </w:t>
      </w:r>
    </w:p>
    <w:p w:rsidR="00511B08" w:rsidRPr="00511B08" w:rsidRDefault="00511B08" w:rsidP="00511B08">
      <w:pPr>
        <w:numPr>
          <w:ilvl w:val="0"/>
          <w:numId w:val="66"/>
        </w:numPr>
        <w:tabs>
          <w:tab w:val="clear" w:pos="862"/>
          <w:tab w:val="num" w:pos="1134"/>
        </w:tabs>
        <w:spacing w:before="100" w:beforeAutospacing="1" w:line="360" w:lineRule="auto"/>
        <w:ind w:left="1134" w:hanging="992"/>
        <w:jc w:val="both"/>
        <w:rPr>
          <w:rFonts w:ascii="Museo Sans 100" w:eastAsia="MS Mincho" w:hAnsi="Museo Sans 100"/>
          <w:sz w:val="24"/>
          <w:szCs w:val="24"/>
          <w:lang w:val="es-CL" w:eastAsia="es-ES"/>
        </w:rPr>
      </w:pPr>
      <w:r w:rsidRPr="00511B08">
        <w:rPr>
          <w:rFonts w:ascii="Museo Sans 100" w:eastAsia="MS Mincho" w:hAnsi="Museo Sans 100"/>
          <w:sz w:val="24"/>
          <w:szCs w:val="24"/>
          <w:lang w:val="es-CL" w:eastAsia="es-ES"/>
        </w:rPr>
        <w:t>Comprobación del quórum y apertura.</w:t>
      </w:r>
    </w:p>
    <w:p w:rsidR="00511B08" w:rsidRPr="00511B08" w:rsidRDefault="00511B08" w:rsidP="00511B08">
      <w:pPr>
        <w:numPr>
          <w:ilvl w:val="0"/>
          <w:numId w:val="66"/>
        </w:numPr>
        <w:tabs>
          <w:tab w:val="clear" w:pos="862"/>
          <w:tab w:val="num" w:pos="1134"/>
        </w:tabs>
        <w:spacing w:before="100" w:beforeAutospacing="1" w:line="360" w:lineRule="auto"/>
        <w:ind w:left="1134" w:hanging="992"/>
        <w:jc w:val="both"/>
        <w:rPr>
          <w:rFonts w:ascii="Museo Sans 100" w:eastAsia="MS Mincho" w:hAnsi="Museo Sans 100"/>
          <w:sz w:val="24"/>
          <w:szCs w:val="24"/>
          <w:lang w:val="es-CL" w:eastAsia="es-ES"/>
        </w:rPr>
      </w:pPr>
      <w:r w:rsidRPr="00511B08">
        <w:rPr>
          <w:rFonts w:ascii="Museo Sans 100" w:eastAsia="MS Mincho" w:hAnsi="Museo Sans 100"/>
          <w:sz w:val="24"/>
          <w:szCs w:val="24"/>
          <w:lang w:val="es-CL" w:eastAsia="es-ES"/>
        </w:rPr>
        <w:t>Lectura, aprobación o modificación de la agenda.</w:t>
      </w:r>
    </w:p>
    <w:p w:rsidR="00511B08" w:rsidRPr="00511B08" w:rsidRDefault="00511B08" w:rsidP="00511B08">
      <w:pPr>
        <w:tabs>
          <w:tab w:val="num" w:pos="1134"/>
        </w:tabs>
        <w:spacing w:before="100" w:beforeAutospacing="1" w:line="360" w:lineRule="auto"/>
        <w:ind w:left="1134" w:hanging="992"/>
        <w:jc w:val="both"/>
        <w:rPr>
          <w:rFonts w:ascii="Museo Sans 100" w:eastAsia="MS Mincho" w:hAnsi="Museo Sans 100"/>
          <w:b/>
          <w:sz w:val="24"/>
          <w:szCs w:val="24"/>
          <w:u w:val="single"/>
          <w:lang w:val="es-CL" w:eastAsia="es-ES"/>
        </w:rPr>
      </w:pPr>
      <w:r w:rsidRPr="00511B08">
        <w:rPr>
          <w:rFonts w:ascii="Museo Sans 100" w:eastAsia="MS Mincho" w:hAnsi="Museo Sans 100"/>
          <w:b/>
          <w:sz w:val="24"/>
          <w:szCs w:val="24"/>
          <w:u w:val="single"/>
          <w:lang w:val="es-CL" w:eastAsia="es-ES"/>
        </w:rPr>
        <w:t>UNIDAD DE AUDITORÍA INTERNA</w:t>
      </w:r>
    </w:p>
    <w:p w:rsidR="00511B08" w:rsidRPr="00511B08" w:rsidRDefault="00511B08" w:rsidP="00511B08">
      <w:pPr>
        <w:numPr>
          <w:ilvl w:val="0"/>
          <w:numId w:val="66"/>
        </w:numPr>
        <w:tabs>
          <w:tab w:val="clear" w:pos="862"/>
          <w:tab w:val="num" w:pos="1134"/>
        </w:tabs>
        <w:ind w:left="1134" w:hanging="992"/>
        <w:jc w:val="both"/>
        <w:rPr>
          <w:rFonts w:ascii="Museo Sans 100" w:eastAsia="MS Mincho" w:hAnsi="Museo Sans 100"/>
          <w:sz w:val="24"/>
          <w:szCs w:val="24"/>
          <w:lang w:val="es-CL" w:eastAsia="es-ES"/>
        </w:rPr>
      </w:pPr>
      <w:r w:rsidRPr="00511B08">
        <w:rPr>
          <w:rFonts w:ascii="Museo Sans 100" w:eastAsia="MS Mincho" w:hAnsi="Museo Sans 100"/>
          <w:sz w:val="24"/>
          <w:szCs w:val="24"/>
          <w:lang w:val="es-CL" w:eastAsia="es-ES"/>
        </w:rPr>
        <w:t>Oficio con referencia AIN-00.126.19, de fecha 22 de noviembre de 2019, en el que remite para conocimiento, el Informe Final de “Examen Especial de Seguimiento a Recomendaciones de la Corte de Cuentas de la República en Informes de Auditoría 2018 en: “Examen Especial al ISTA, en relación al Subgrupo 224 Inversiones a Préstamos a Largo Plazo, Período del 01 de Enero de 2015 al 31 de Diciembre de 2017” y “Auditoría Financiera al ISTA, por el Período del 01 de Enero al 31 de Diciembre 2017”.</w:t>
      </w:r>
    </w:p>
    <w:p w:rsidR="00511B08" w:rsidRPr="00511B08" w:rsidRDefault="00511B08" w:rsidP="00511B08">
      <w:pPr>
        <w:spacing w:before="100" w:beforeAutospacing="1" w:line="360" w:lineRule="auto"/>
        <w:ind w:left="1134" w:hanging="1134"/>
        <w:jc w:val="both"/>
        <w:rPr>
          <w:rFonts w:ascii="Museo Sans 100" w:eastAsia="MS Mincho" w:hAnsi="Museo Sans 100"/>
          <w:b/>
          <w:sz w:val="24"/>
          <w:szCs w:val="24"/>
          <w:u w:val="single"/>
          <w:lang w:val="es-CL" w:eastAsia="es-ES"/>
        </w:rPr>
      </w:pPr>
      <w:r w:rsidRPr="00511B08">
        <w:rPr>
          <w:rFonts w:ascii="Museo Sans 100" w:eastAsia="MS Mincho" w:hAnsi="Museo Sans 100"/>
          <w:b/>
          <w:sz w:val="24"/>
          <w:szCs w:val="24"/>
          <w:u w:val="single"/>
          <w:lang w:val="es-CL" w:eastAsia="es-ES"/>
        </w:rPr>
        <w:t>COMISIÓN ESPECIAL DE ALTO NIVEL</w:t>
      </w:r>
    </w:p>
    <w:p w:rsidR="00511B08" w:rsidRPr="00511B08" w:rsidRDefault="00511B08" w:rsidP="00511B08">
      <w:pPr>
        <w:numPr>
          <w:ilvl w:val="0"/>
          <w:numId w:val="66"/>
        </w:numPr>
        <w:tabs>
          <w:tab w:val="clear" w:pos="862"/>
          <w:tab w:val="num" w:pos="1134"/>
        </w:tabs>
        <w:ind w:left="1134" w:hanging="992"/>
        <w:jc w:val="both"/>
        <w:rPr>
          <w:rFonts w:ascii="Museo Sans 100" w:eastAsia="MS Mincho" w:hAnsi="Museo Sans 100"/>
          <w:sz w:val="24"/>
          <w:szCs w:val="24"/>
          <w:lang w:val="es-CL" w:eastAsia="es-ES"/>
        </w:rPr>
      </w:pPr>
      <w:r w:rsidRPr="00511B08">
        <w:rPr>
          <w:rFonts w:ascii="Museo Sans 100" w:eastAsia="MS Mincho" w:hAnsi="Museo Sans 100"/>
          <w:sz w:val="24"/>
          <w:szCs w:val="24"/>
          <w:lang w:val="es-CL" w:eastAsia="es-ES"/>
        </w:rPr>
        <w:t xml:space="preserve">En cumplimiento al XVII del Acta de Sesión Ordinaria 33-2019, de fecha 19 de diciembre de 2019, referente a la Licitación Pública  No. LP ISTA 01/2020 </w:t>
      </w:r>
      <w:r w:rsidRPr="00511B08">
        <w:rPr>
          <w:rFonts w:ascii="Museo Sans 100" w:eastAsia="MS Mincho" w:hAnsi="Museo Sans 100"/>
          <w:b/>
          <w:sz w:val="24"/>
          <w:szCs w:val="24"/>
          <w:lang w:val="es-CL" w:eastAsia="es-ES"/>
        </w:rPr>
        <w:t>“Servicios de Vigilancia y Seguridad para las Instalaciones del ISTA”</w:t>
      </w:r>
      <w:r w:rsidRPr="00511B08">
        <w:rPr>
          <w:rFonts w:ascii="Museo Sans 100" w:eastAsia="MS Mincho" w:hAnsi="Museo Sans 100"/>
          <w:sz w:val="24"/>
          <w:szCs w:val="24"/>
          <w:lang w:val="es-CL" w:eastAsia="es-ES"/>
        </w:rPr>
        <w:t xml:space="preserve">, donde se admitió Recurso de Revisión a la SOCIEDAD ELECTRA SEGURIDAD, S.A. DE C.V., al respecto recomienda dejar sin efecto la </w:t>
      </w:r>
      <w:r w:rsidRPr="00511B08">
        <w:rPr>
          <w:rFonts w:ascii="Museo Sans 100" w:eastAsia="MS Mincho" w:hAnsi="Museo Sans 100"/>
          <w:sz w:val="24"/>
          <w:szCs w:val="24"/>
          <w:lang w:val="es-CL" w:eastAsia="es-ES"/>
        </w:rPr>
        <w:lastRenderedPageBreak/>
        <w:t xml:space="preserve">adjudicación aprobada en el Punto V de Sesión Ordinaria 31-2019, y se declare desierta la Licitación, para dar inicio a un Segundo Proceso. </w:t>
      </w:r>
    </w:p>
    <w:p w:rsidR="00511B08" w:rsidRPr="00511B08" w:rsidRDefault="00511B08" w:rsidP="00511B08">
      <w:pPr>
        <w:tabs>
          <w:tab w:val="num" w:pos="1134"/>
        </w:tabs>
        <w:ind w:left="1134" w:hanging="992"/>
        <w:jc w:val="both"/>
        <w:rPr>
          <w:rFonts w:ascii="Museo Sans 100" w:eastAsia="MS Mincho" w:hAnsi="Museo Sans 100"/>
          <w:b/>
          <w:sz w:val="24"/>
          <w:szCs w:val="24"/>
          <w:u w:val="single"/>
          <w:lang w:val="es-CL" w:eastAsia="es-ES"/>
        </w:rPr>
      </w:pPr>
    </w:p>
    <w:p w:rsidR="00511B08" w:rsidRPr="00511B08" w:rsidRDefault="00511B08" w:rsidP="00511B08">
      <w:pPr>
        <w:tabs>
          <w:tab w:val="num" w:pos="1134"/>
        </w:tabs>
        <w:ind w:left="1134" w:hanging="992"/>
        <w:jc w:val="both"/>
        <w:rPr>
          <w:rFonts w:ascii="Museo Sans 100" w:eastAsia="MS Mincho" w:hAnsi="Museo Sans 100"/>
          <w:b/>
          <w:sz w:val="24"/>
          <w:szCs w:val="24"/>
          <w:u w:val="single"/>
          <w:lang w:val="es-CL" w:eastAsia="es-ES"/>
        </w:rPr>
      </w:pPr>
      <w:r w:rsidRPr="00511B08">
        <w:rPr>
          <w:rFonts w:ascii="Museo Sans 100" w:eastAsia="MS Mincho" w:hAnsi="Museo Sans 100"/>
          <w:b/>
          <w:sz w:val="24"/>
          <w:szCs w:val="24"/>
          <w:u w:val="single"/>
          <w:lang w:val="es-CL" w:eastAsia="es-ES"/>
        </w:rPr>
        <w:t>GERENCIA LEGAL</w:t>
      </w:r>
    </w:p>
    <w:p w:rsidR="00511B08" w:rsidRPr="00511B08" w:rsidRDefault="00511B08" w:rsidP="00511B08">
      <w:pPr>
        <w:tabs>
          <w:tab w:val="num" w:pos="1134"/>
        </w:tabs>
        <w:ind w:left="1134" w:hanging="992"/>
        <w:jc w:val="both"/>
        <w:rPr>
          <w:rFonts w:ascii="Museo Sans 100" w:eastAsia="MS Mincho" w:hAnsi="Museo Sans 100"/>
          <w:b/>
          <w:sz w:val="24"/>
          <w:szCs w:val="24"/>
          <w:u w:val="single"/>
          <w:lang w:val="es-CL" w:eastAsia="es-ES"/>
        </w:rPr>
      </w:pPr>
      <w:r w:rsidRPr="00511B08">
        <w:rPr>
          <w:rFonts w:ascii="Museo Sans 100" w:hAnsi="Museo Sans 100"/>
          <w:sz w:val="24"/>
          <w:szCs w:val="24"/>
        </w:rPr>
        <w:t xml:space="preserve">                     </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01, referente a la adjudicación en venta de </w:t>
      </w:r>
      <w:r w:rsidRPr="00511B08">
        <w:rPr>
          <w:rFonts w:ascii="Museo Sans 100" w:hAnsi="Museo Sans 100"/>
          <w:b/>
          <w:sz w:val="24"/>
          <w:szCs w:val="24"/>
        </w:rPr>
        <w:t xml:space="preserve">01 solar para vivienda, </w:t>
      </w:r>
      <w:r w:rsidRPr="00511B08">
        <w:rPr>
          <w:rFonts w:ascii="Museo Sans 100" w:hAnsi="Museo Sans 100"/>
          <w:sz w:val="24"/>
          <w:szCs w:val="24"/>
        </w:rPr>
        <w:t>en HDA. AGUA CALIENTE PORCIÓN 1, departamento de Santa Ana.  ENTREGA 85.</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02, Referente a la modificación del punto XVIII del Acta de Sesión Ordinaria 23-98, por exclusión e inclusión, respecto a </w:t>
      </w:r>
      <w:r w:rsidRPr="00511B08">
        <w:rPr>
          <w:rFonts w:ascii="Museo Sans 100" w:hAnsi="Museo Sans 100"/>
          <w:b/>
          <w:sz w:val="24"/>
          <w:szCs w:val="24"/>
        </w:rPr>
        <w:t>01 solar para vivienda y 01 lote agrícola</w:t>
      </w:r>
      <w:r w:rsidRPr="00511B08">
        <w:rPr>
          <w:rFonts w:ascii="Museo Sans 100" w:hAnsi="Museo Sans 100"/>
          <w:sz w:val="24"/>
          <w:szCs w:val="24"/>
        </w:rPr>
        <w:t>, en HDA. LAS GUARAS, departamento de Chalatenango. ENTREGA 03.</w:t>
      </w:r>
    </w:p>
    <w:p w:rsidR="00511B08" w:rsidRPr="008C484C" w:rsidRDefault="00511B08" w:rsidP="008C484C">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03, referente a la adjudicación en venta de </w:t>
      </w:r>
      <w:r w:rsidRPr="00511B08">
        <w:rPr>
          <w:rFonts w:ascii="Museo Sans 100" w:hAnsi="Museo Sans 100"/>
          <w:b/>
          <w:sz w:val="24"/>
          <w:szCs w:val="24"/>
        </w:rPr>
        <w:t>04 solares para vivienda</w:t>
      </w:r>
      <w:r w:rsidRPr="00511B08">
        <w:rPr>
          <w:rFonts w:ascii="Museo Sans 100" w:hAnsi="Museo Sans 100"/>
          <w:sz w:val="24"/>
          <w:szCs w:val="24"/>
        </w:rPr>
        <w:t>, en FINCA LAS MERCEDES PORCIÓN EL PLANÓN, departamento de Sonsonate, ENTREGA 14.</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04, referente a la adjudicación en venta de </w:t>
      </w:r>
      <w:r w:rsidRPr="00511B08">
        <w:rPr>
          <w:rFonts w:ascii="Museo Sans 100" w:hAnsi="Museo Sans 100"/>
          <w:b/>
          <w:sz w:val="24"/>
          <w:szCs w:val="24"/>
        </w:rPr>
        <w:t>01 solar para vivienda,</w:t>
      </w:r>
      <w:r w:rsidRPr="00511B08">
        <w:rPr>
          <w:rFonts w:ascii="Museo Sans 100" w:hAnsi="Museo Sans 100"/>
          <w:sz w:val="24"/>
          <w:szCs w:val="24"/>
        </w:rPr>
        <w:t xml:space="preserve"> en FINCA LAS MERCEDES PORCIÓN EL PLANÓN, departamento de Sonsonate. ENTREGA 15.</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05, referente a la adjudicación en venta de </w:t>
      </w:r>
      <w:r w:rsidRPr="00511B08">
        <w:rPr>
          <w:rFonts w:ascii="Museo Sans 100" w:hAnsi="Museo Sans 100"/>
          <w:b/>
          <w:sz w:val="24"/>
          <w:szCs w:val="24"/>
        </w:rPr>
        <w:t>01 solar para vivienda</w:t>
      </w:r>
      <w:r w:rsidRPr="00511B08">
        <w:rPr>
          <w:rFonts w:ascii="Museo Sans 100" w:hAnsi="Museo Sans 100"/>
          <w:sz w:val="24"/>
          <w:szCs w:val="24"/>
        </w:rPr>
        <w:t>, en HDA. SIRAMA, PORCIÓN 2 CAPITAN GENERAL GERARDO BARRIOS, departamento de La Unión. ENTREGA 07.</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06, referente a la adjudicación en venta de </w:t>
      </w:r>
      <w:r w:rsidRPr="00511B08">
        <w:rPr>
          <w:rFonts w:ascii="Museo Sans 100" w:hAnsi="Museo Sans 100"/>
          <w:b/>
          <w:sz w:val="24"/>
          <w:szCs w:val="24"/>
        </w:rPr>
        <w:t>01 lote agrícola</w:t>
      </w:r>
      <w:r w:rsidRPr="00511B08">
        <w:rPr>
          <w:rFonts w:ascii="Museo Sans 100" w:hAnsi="Museo Sans 100"/>
          <w:sz w:val="24"/>
          <w:szCs w:val="24"/>
        </w:rPr>
        <w:t>, en HDA. LA PALMERA LOTE H  Y LOTE G-1 PORCIÓN 1, departamento de San Miguel. ENTREGA 09.</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07, referente a la adjudicación en venta de </w:t>
      </w:r>
      <w:r w:rsidRPr="00511B08">
        <w:rPr>
          <w:rFonts w:ascii="Museo Sans 100" w:hAnsi="Museo Sans 100"/>
          <w:b/>
          <w:sz w:val="24"/>
          <w:szCs w:val="24"/>
        </w:rPr>
        <w:t>01 solar para vivienda</w:t>
      </w:r>
      <w:r w:rsidRPr="00511B08">
        <w:rPr>
          <w:rFonts w:ascii="Museo Sans 100" w:hAnsi="Museo Sans 100"/>
          <w:sz w:val="24"/>
          <w:szCs w:val="24"/>
        </w:rPr>
        <w:t>, en HDA. COLIMITA ASENTAMIENTO COMUNITARIO, departamento de Cuscatlán. ENTREGA 33.</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08, referente a la adjudicación en venta de </w:t>
      </w:r>
      <w:r w:rsidRPr="00511B08">
        <w:rPr>
          <w:rFonts w:ascii="Museo Sans 100" w:hAnsi="Museo Sans 100"/>
          <w:b/>
          <w:sz w:val="24"/>
          <w:szCs w:val="24"/>
        </w:rPr>
        <w:t>01 lote agrícola</w:t>
      </w:r>
      <w:r w:rsidRPr="00511B08">
        <w:rPr>
          <w:rFonts w:ascii="Museo Sans 100" w:hAnsi="Museo Sans 100"/>
          <w:sz w:val="24"/>
          <w:szCs w:val="24"/>
        </w:rPr>
        <w:t>, en HDA. EL SOCORRO UCS, COOPERATIVA ISTA – CONADES, departamento de La Unión. ENTREGA 33.</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09, referente a la adjudicación en venta de </w:t>
      </w:r>
      <w:r w:rsidRPr="00511B08">
        <w:rPr>
          <w:rFonts w:ascii="Museo Sans 100" w:hAnsi="Museo Sans 100"/>
          <w:b/>
          <w:sz w:val="24"/>
          <w:szCs w:val="24"/>
        </w:rPr>
        <w:t>01 lote agrícola</w:t>
      </w:r>
      <w:r w:rsidRPr="00511B08">
        <w:rPr>
          <w:rFonts w:ascii="Museo Sans 100" w:hAnsi="Museo Sans 100"/>
          <w:sz w:val="24"/>
          <w:szCs w:val="24"/>
        </w:rPr>
        <w:t>, en HDA. SANTA TERESA, PORCIÓN 1, departamento de San Vicente. ENTREGA 31.</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10, referente a la adjudicación en venta de </w:t>
      </w:r>
      <w:r w:rsidRPr="00511B08">
        <w:rPr>
          <w:rFonts w:ascii="Museo Sans 100" w:hAnsi="Museo Sans 100"/>
          <w:b/>
          <w:sz w:val="24"/>
          <w:szCs w:val="24"/>
        </w:rPr>
        <w:t>06 lotes agrícolas</w:t>
      </w:r>
      <w:r w:rsidRPr="00511B08">
        <w:rPr>
          <w:rFonts w:ascii="Museo Sans 100" w:hAnsi="Museo Sans 100"/>
          <w:sz w:val="24"/>
          <w:szCs w:val="24"/>
        </w:rPr>
        <w:t>, en HDA. CARA SUCIA PSR (PORCIÓN DACIÓN EN PAGO DEUDA BANCARIA), departamento de Ahuachapán. ENTREGA 251.</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lastRenderedPageBreak/>
        <w:t xml:space="preserve">Dictamen jurídico 11, referente a la aprobación de dos Proyectos 1) ASENTAMIENTO COMUNITARIO (9 solares) Y LOTIFICACIÓN AGRÍCOLA (1 lote), en HDA. SIRAMA PORCIÓN 1 EL CASCO, y 2) ASENTAMIENTO COMUNITARIO (5 solares), en HDA. SIRAMA PORCIÓN 2 EL CASCO. departamento de La Unión. </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12, referente a la adjudicación en venta de </w:t>
      </w:r>
      <w:r w:rsidRPr="00511B08">
        <w:rPr>
          <w:rFonts w:ascii="Museo Sans 100" w:hAnsi="Museo Sans 100"/>
          <w:b/>
          <w:sz w:val="24"/>
          <w:szCs w:val="24"/>
        </w:rPr>
        <w:t>01 lote agrícola</w:t>
      </w:r>
      <w:r w:rsidRPr="00511B08">
        <w:rPr>
          <w:rFonts w:ascii="Museo Sans 100" w:hAnsi="Museo Sans 100"/>
          <w:sz w:val="24"/>
          <w:szCs w:val="24"/>
        </w:rPr>
        <w:t>, en HDA. EL GUAYACÁN Y LAS VERTIENTES (RESTO NOR- ORIENTE Y RESTO SUR), departamento de San Salvador. ENTREGA 48.</w:t>
      </w:r>
    </w:p>
    <w:p w:rsidR="00511B08" w:rsidRPr="008C484C" w:rsidRDefault="00511B08" w:rsidP="008C484C">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13, referente a la adjudicación en venta de </w:t>
      </w:r>
      <w:r w:rsidRPr="00511B08">
        <w:rPr>
          <w:rFonts w:ascii="Museo Sans 100" w:hAnsi="Museo Sans 100"/>
          <w:b/>
          <w:sz w:val="24"/>
          <w:szCs w:val="24"/>
        </w:rPr>
        <w:t>01 lote agrícola</w:t>
      </w:r>
      <w:r w:rsidRPr="00511B08">
        <w:rPr>
          <w:rFonts w:ascii="Museo Sans 100" w:hAnsi="Museo Sans 100"/>
          <w:sz w:val="24"/>
          <w:szCs w:val="24"/>
        </w:rPr>
        <w:t>, en HDA. SAN DIEGO Y LA BARRA PORCIÓN CUATRO, departamento de Santa Ana. ENTREGA 10.</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14, referente a la adjudicación en venta de </w:t>
      </w:r>
      <w:r w:rsidRPr="00511B08">
        <w:rPr>
          <w:rFonts w:ascii="Museo Sans 100" w:hAnsi="Museo Sans 100"/>
          <w:b/>
          <w:sz w:val="24"/>
          <w:szCs w:val="24"/>
        </w:rPr>
        <w:t>01 solar para vivienda</w:t>
      </w:r>
      <w:r w:rsidRPr="00511B08">
        <w:rPr>
          <w:rFonts w:ascii="Museo Sans 100" w:hAnsi="Museo Sans 100"/>
          <w:sz w:val="24"/>
          <w:szCs w:val="24"/>
        </w:rPr>
        <w:t>, en HDA. SAN RAMON EL COYOLITO PORCIÓN 1+2, FUTUROS SOLARES-1, departamento de La Unión. ENTREGA 02.</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15, referente a la adjudicación en venta del </w:t>
      </w:r>
      <w:r w:rsidRPr="00511B08">
        <w:rPr>
          <w:rFonts w:ascii="Museo Sans 100" w:hAnsi="Museo Sans 100"/>
          <w:b/>
          <w:sz w:val="24"/>
          <w:szCs w:val="24"/>
        </w:rPr>
        <w:t>solar 07 polígono A</w:t>
      </w:r>
      <w:r w:rsidRPr="00511B08">
        <w:rPr>
          <w:rFonts w:ascii="Museo Sans 100" w:hAnsi="Museo Sans 100"/>
          <w:sz w:val="24"/>
          <w:szCs w:val="24"/>
        </w:rPr>
        <w:t xml:space="preserve">, a favor de la </w:t>
      </w:r>
      <w:r w:rsidRPr="00511B08">
        <w:rPr>
          <w:rFonts w:ascii="Museo Sans 100" w:hAnsi="Museo Sans 100"/>
          <w:b/>
          <w:sz w:val="24"/>
          <w:szCs w:val="24"/>
        </w:rPr>
        <w:t>Iglesia Misión Evangélica Cristo Senda de Justicia</w:t>
      </w:r>
      <w:r w:rsidRPr="00511B08">
        <w:rPr>
          <w:rFonts w:ascii="Museo Sans 100" w:hAnsi="Museo Sans 100"/>
          <w:sz w:val="24"/>
          <w:szCs w:val="24"/>
        </w:rPr>
        <w:t>, en HDA. MECHOTIQUE, PORCIÓN 2, departamento de Usulután. ENTREGA 04.</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16, referente a la donación de un inmueble identificado como POZO, a favor de la Alcaldía Municipal de </w:t>
      </w:r>
      <w:proofErr w:type="spellStart"/>
      <w:r w:rsidRPr="00511B08">
        <w:rPr>
          <w:rFonts w:ascii="Museo Sans 100" w:hAnsi="Museo Sans 100"/>
          <w:sz w:val="24"/>
          <w:szCs w:val="24"/>
        </w:rPr>
        <w:t>Chirilagua</w:t>
      </w:r>
      <w:proofErr w:type="spellEnd"/>
      <w:r w:rsidRPr="00511B08">
        <w:rPr>
          <w:rFonts w:ascii="Museo Sans 100" w:hAnsi="Museo Sans 100"/>
          <w:sz w:val="24"/>
          <w:szCs w:val="24"/>
        </w:rPr>
        <w:t>, en HDA. GUALOSO PORCIÓN 7, departamento de San Miguel. ENTREGA 10.</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17, referente a la adjudicación en venta de </w:t>
      </w:r>
      <w:r w:rsidRPr="00511B08">
        <w:rPr>
          <w:rFonts w:ascii="Museo Sans 100" w:hAnsi="Museo Sans 100"/>
          <w:b/>
          <w:sz w:val="24"/>
          <w:szCs w:val="24"/>
        </w:rPr>
        <w:t>03 solares para vivienda</w:t>
      </w:r>
      <w:r w:rsidRPr="00511B08">
        <w:rPr>
          <w:rFonts w:ascii="Museo Sans 100" w:hAnsi="Museo Sans 100"/>
          <w:sz w:val="24"/>
          <w:szCs w:val="24"/>
        </w:rPr>
        <w:t>, en HDA. MECHOTIQUE, LOTE 12-1, LOTIFICACIÓN AGRÍCOLA Y ASENTAMIENTO COMUNITARIO, departamento de Usulután. ENTREGA 22.</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18, referente a la adjudicación en venta de </w:t>
      </w:r>
      <w:r w:rsidRPr="00511B08">
        <w:rPr>
          <w:rFonts w:ascii="Museo Sans 100" w:hAnsi="Museo Sans 100"/>
          <w:b/>
          <w:sz w:val="24"/>
          <w:szCs w:val="24"/>
        </w:rPr>
        <w:t>03 solares para vivienda</w:t>
      </w:r>
      <w:r w:rsidRPr="00511B08">
        <w:rPr>
          <w:rFonts w:ascii="Museo Sans 100" w:hAnsi="Museo Sans 100"/>
          <w:sz w:val="24"/>
          <w:szCs w:val="24"/>
        </w:rPr>
        <w:t>, en HDA. COLIMITA, ASENTAMIENTO COMUNITARIO, departamento de Cuscatlán. ENTREGA 30.</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19, referente a la modificación del Punto V-2 del Acta de Sesión Ordinaria 46-93, de fecha 16 de diciembre de 1993, por corrección de nomenclatura, área, precio y nombre, respecto a </w:t>
      </w:r>
      <w:r w:rsidRPr="00511B08">
        <w:rPr>
          <w:rFonts w:ascii="Museo Sans 100" w:hAnsi="Museo Sans 100"/>
          <w:b/>
          <w:sz w:val="24"/>
          <w:szCs w:val="24"/>
        </w:rPr>
        <w:t>01 solar para vivienda y 01 lote agrícola</w:t>
      </w:r>
      <w:r w:rsidRPr="00511B08">
        <w:rPr>
          <w:rFonts w:ascii="Museo Sans 100" w:hAnsi="Museo Sans 100"/>
          <w:sz w:val="24"/>
          <w:szCs w:val="24"/>
        </w:rPr>
        <w:t>, en HDA. AGUA CALIENTE, departamento de Santa Ana. ENTREGA 81.</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lastRenderedPageBreak/>
        <w:t>Dictamen jurídico 20, referente a la adjudicación en venta de 01 solar para vivienda, en HDA. LOS ALMENDROS, departamento de San Vicente. ENTREGA 17.</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21, referente a la modificación del Punto XXXVIII, del acta de sesión ordinaria 12-2003, de fecha 27 de marzo de 2003, por corrección de nomenclatura y nombre, respecto a </w:t>
      </w:r>
      <w:r w:rsidRPr="00511B08">
        <w:rPr>
          <w:rFonts w:ascii="Museo Sans 100" w:hAnsi="Museo Sans 100"/>
          <w:b/>
          <w:sz w:val="24"/>
          <w:szCs w:val="24"/>
        </w:rPr>
        <w:t>01 solar para vivienda</w:t>
      </w:r>
      <w:r w:rsidRPr="00511B08">
        <w:rPr>
          <w:rFonts w:ascii="Museo Sans 100" w:hAnsi="Museo Sans 100"/>
          <w:sz w:val="24"/>
          <w:szCs w:val="24"/>
        </w:rPr>
        <w:t>, en HDA. GUAYAPA, departamento de Ahuachapán. ENTREGA 40.</w:t>
      </w:r>
    </w:p>
    <w:p w:rsidR="00511B08" w:rsidRPr="008C484C" w:rsidRDefault="00511B08" w:rsidP="008C484C">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Dictamen jurídico 22, referente a la adjudicación en venta de 01 solar para  vivienda, en HDA. COLIMITA, ASENTAMIENTO COMUNITARIO, departamento de Cuscatlán. ENTREGA 34.</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23, referente a la adjudicación en venta de </w:t>
      </w:r>
      <w:r w:rsidRPr="00511B08">
        <w:rPr>
          <w:rFonts w:ascii="Museo Sans 100" w:hAnsi="Museo Sans 100"/>
          <w:b/>
          <w:sz w:val="24"/>
          <w:szCs w:val="24"/>
        </w:rPr>
        <w:t>03 lotes agrícolas</w:t>
      </w:r>
      <w:r w:rsidRPr="00511B08">
        <w:rPr>
          <w:rFonts w:ascii="Museo Sans 100" w:hAnsi="Museo Sans 100"/>
          <w:sz w:val="24"/>
          <w:szCs w:val="24"/>
        </w:rPr>
        <w:t>, en HDA. LA VERANERA, departamento de La Paz. ENTREGA 19.</w:t>
      </w:r>
    </w:p>
    <w:p w:rsidR="00511B08" w:rsidRPr="00511B08" w:rsidRDefault="00511B08" w:rsidP="00511B08">
      <w:pPr>
        <w:numPr>
          <w:ilvl w:val="0"/>
          <w:numId w:val="66"/>
        </w:numPr>
        <w:tabs>
          <w:tab w:val="clear" w:pos="862"/>
          <w:tab w:val="num" w:pos="1134"/>
        </w:tabs>
        <w:spacing w:after="200"/>
        <w:ind w:left="1134" w:hanging="992"/>
        <w:jc w:val="both"/>
        <w:rPr>
          <w:rFonts w:ascii="Museo Sans 100" w:hAnsi="Museo Sans 100"/>
          <w:sz w:val="24"/>
          <w:szCs w:val="24"/>
        </w:rPr>
      </w:pPr>
      <w:r w:rsidRPr="00511B08">
        <w:rPr>
          <w:rFonts w:ascii="Museo Sans 100" w:hAnsi="Museo Sans 100"/>
          <w:sz w:val="24"/>
          <w:szCs w:val="24"/>
        </w:rPr>
        <w:t xml:space="preserve">Dictamen jurídico 24, en atención a escrito presentado por el señor Romeo Adalberto Tenorio Rivas, representante legal de la Empresa </w:t>
      </w:r>
      <w:r w:rsidRPr="00511B08">
        <w:rPr>
          <w:rFonts w:ascii="Museo Sans 100" w:hAnsi="Museo Sans 100"/>
          <w:b/>
          <w:sz w:val="24"/>
          <w:szCs w:val="24"/>
        </w:rPr>
        <w:t>Sistemas de Seguridad y Limpieza S.A. de C.V</w:t>
      </w:r>
      <w:r w:rsidRPr="00511B08">
        <w:rPr>
          <w:rFonts w:ascii="Museo Sans 100" w:hAnsi="Museo Sans 100"/>
          <w:sz w:val="24"/>
          <w:szCs w:val="24"/>
        </w:rPr>
        <w:t xml:space="preserve">. por el Recurso de Revisión interpuesto por la </w:t>
      </w:r>
      <w:r w:rsidRPr="00511B08">
        <w:rPr>
          <w:rFonts w:ascii="Museo Sans 100" w:hAnsi="Museo Sans 100"/>
          <w:b/>
          <w:sz w:val="24"/>
          <w:szCs w:val="24"/>
        </w:rPr>
        <w:t>Sociedad Electra Seguridad, S.A. de C.V</w:t>
      </w:r>
      <w:r w:rsidRPr="00511B08">
        <w:rPr>
          <w:rFonts w:ascii="Museo Sans 100" w:hAnsi="Museo Sans 100"/>
          <w:sz w:val="24"/>
          <w:szCs w:val="24"/>
        </w:rPr>
        <w:t xml:space="preserve">. referente al proceso de </w:t>
      </w:r>
      <w:r w:rsidRPr="00511B08">
        <w:rPr>
          <w:rFonts w:ascii="Museo Sans 100" w:eastAsia="MS Mincho" w:hAnsi="Museo Sans 100"/>
          <w:sz w:val="24"/>
          <w:szCs w:val="24"/>
          <w:lang w:val="es-CL" w:eastAsia="es-ES"/>
        </w:rPr>
        <w:t xml:space="preserve">Licitación Pública No. LP ISTA 01/2020 </w:t>
      </w:r>
      <w:r w:rsidRPr="00511B08">
        <w:rPr>
          <w:rFonts w:ascii="Museo Sans 100" w:eastAsia="MS Mincho" w:hAnsi="Museo Sans 100"/>
          <w:b/>
          <w:sz w:val="24"/>
          <w:szCs w:val="24"/>
          <w:lang w:val="es-CL" w:eastAsia="es-ES"/>
        </w:rPr>
        <w:t>“Servicios de Vigilancia y Seguridad para las Instalaciones del ISTA”</w:t>
      </w:r>
      <w:r w:rsidRPr="00511B08">
        <w:rPr>
          <w:rFonts w:ascii="Museo Sans 100" w:eastAsia="MS Mincho" w:hAnsi="Museo Sans 100"/>
          <w:sz w:val="24"/>
          <w:szCs w:val="24"/>
          <w:lang w:val="es-CL" w:eastAsia="es-ES"/>
        </w:rPr>
        <w:t>,</w:t>
      </w:r>
    </w:p>
    <w:p w:rsidR="00511B08" w:rsidRDefault="00511B08" w:rsidP="00AB4D5D">
      <w:pPr>
        <w:spacing w:after="200"/>
        <w:jc w:val="both"/>
        <w:rPr>
          <w:rFonts w:ascii="Museo Sans 100" w:hAnsi="Museo Sans 100"/>
          <w:sz w:val="24"/>
          <w:szCs w:val="24"/>
          <w:lang w:val="es-CL"/>
        </w:rPr>
      </w:pPr>
    </w:p>
    <w:p w:rsidR="00DB6818" w:rsidRPr="009E370C" w:rsidRDefault="0063445D" w:rsidP="00AB4D5D">
      <w:pPr>
        <w:spacing w:after="200"/>
        <w:jc w:val="both"/>
        <w:rPr>
          <w:rFonts w:ascii="Museo Sans 100" w:hAnsi="Museo Sans 100"/>
          <w:sz w:val="24"/>
          <w:szCs w:val="24"/>
        </w:rPr>
      </w:pPr>
      <w:r w:rsidRPr="00511B08">
        <w:rPr>
          <w:rFonts w:ascii="Museo Sans 100" w:hAnsi="Museo Sans 100"/>
          <w:sz w:val="24"/>
          <w:szCs w:val="24"/>
          <w:lang w:val="es-CL"/>
        </w:rPr>
        <w:t>L</w:t>
      </w:r>
      <w:r w:rsidRPr="00511B08">
        <w:rPr>
          <w:rFonts w:ascii="Museo Sans 100" w:hAnsi="Museo Sans 100"/>
          <w:sz w:val="24"/>
          <w:szCs w:val="24"/>
        </w:rPr>
        <w:t xml:space="preserve">a Junta Directiva, habiendo comprobado la asistencia de quórum </w:t>
      </w:r>
      <w:r w:rsidRPr="00511B08">
        <w:rPr>
          <w:rFonts w:ascii="Museo Sans 100" w:hAnsi="Museo Sans 100"/>
          <w:b/>
          <w:sz w:val="24"/>
          <w:szCs w:val="24"/>
          <w:u w:val="single"/>
        </w:rPr>
        <w:t>ACUERDA:</w:t>
      </w:r>
      <w:r w:rsidR="009E370C">
        <w:rPr>
          <w:rFonts w:ascii="Museo Sans 100" w:hAnsi="Museo Sans 100"/>
          <w:sz w:val="24"/>
          <w:szCs w:val="24"/>
        </w:rPr>
        <w:t xml:space="preserve"> Aprobar la agenda.</w:t>
      </w:r>
    </w:p>
    <w:p w:rsidR="00DB6818" w:rsidRDefault="00DB6818" w:rsidP="00AB4D5D">
      <w:pPr>
        <w:spacing w:after="200"/>
        <w:jc w:val="both"/>
        <w:rPr>
          <w:rFonts w:ascii="Museo Sans 100" w:hAnsi="Museo Sans 100"/>
          <w:sz w:val="22"/>
          <w:szCs w:val="22"/>
        </w:rPr>
      </w:pPr>
    </w:p>
    <w:p w:rsidR="00546E51" w:rsidRPr="00AB278C" w:rsidRDefault="009E370C" w:rsidP="00546E51">
      <w:pPr>
        <w:jc w:val="both"/>
        <w:rPr>
          <w:rFonts w:ascii="Museo Sans 100" w:eastAsia="MS Mincho" w:hAnsi="Museo Sans 100"/>
          <w:color w:val="000000"/>
          <w:sz w:val="23"/>
          <w:szCs w:val="23"/>
          <w:lang w:val="es-CL" w:eastAsia="es-ES"/>
        </w:rPr>
      </w:pPr>
      <w:r w:rsidRPr="00AB278C">
        <w:rPr>
          <w:rFonts w:ascii="Museo Sans 100" w:hAnsi="Museo Sans 100"/>
          <w:sz w:val="23"/>
          <w:szCs w:val="23"/>
        </w:rPr>
        <w:t xml:space="preserve"> </w:t>
      </w:r>
      <w:r w:rsidR="00546E51" w:rsidRPr="00AB278C">
        <w:rPr>
          <w:rFonts w:ascii="Museo Sans 100" w:hAnsi="Museo Sans 100"/>
          <w:sz w:val="23"/>
          <w:szCs w:val="23"/>
        </w:rPr>
        <w:t>““”</w:t>
      </w:r>
      <w:r w:rsidR="00546E51">
        <w:rPr>
          <w:rFonts w:ascii="Museo Sans 100" w:hAnsi="Museo Sans 100"/>
          <w:sz w:val="23"/>
          <w:szCs w:val="23"/>
        </w:rPr>
        <w:t>”III</w:t>
      </w:r>
      <w:r w:rsidR="00546E51" w:rsidRPr="00AB278C">
        <w:rPr>
          <w:rFonts w:ascii="Museo Sans 100" w:hAnsi="Museo Sans 100"/>
          <w:sz w:val="23"/>
          <w:szCs w:val="23"/>
        </w:rPr>
        <w:t>) El</w:t>
      </w:r>
      <w:r w:rsidR="00546E51" w:rsidRPr="00AB278C">
        <w:rPr>
          <w:rFonts w:ascii="Museo Sans 100" w:eastAsia="MS Mincho" w:hAnsi="Museo Sans 100"/>
          <w:sz w:val="23"/>
          <w:szCs w:val="23"/>
          <w:lang w:val="es-ES" w:eastAsia="es-ES"/>
        </w:rPr>
        <w:t xml:space="preserve"> señor Presidente somete a consideración de Junta Directiva, escrito con referencia AIN.00.126.19, de fecha 22 de noviembre de 2019,  presentados por la Unidad de Auditoría Interna, en cumplimiento al artículo 37 de la Ley de la Corte de Cuentas de la República, en el que rinde informe final correspondiente a “Examen Especial de Seguimiento a Recomendaciones de la Corte de Cuentas de la República en Informes de Auditorías 2018 en: “Examen Especial al ISTA, en relación al Subgrupo 224 Inversiones a Préstamos a Largo Plazo, Período del 01 de Enero de 2015 al 31 de Diciembre de 2017” y “Auditoría Financiera al ISTA, por el Período del 01 de Enero al 31 de Diciembre de 2017”; los cuales por tratarse de un Informe de Seguimiento a recomendaciones y no de establecimiento de hallazgos, no se determinan recomendaciones. Por lo que se concluye que de acuerdo a las respuestas y evidencias proporcionadas por cada una de las oficinas  señaladas en los 2 informes de Auditoría de la Corte de Cuentas de la República, se determina que de las 11 </w:t>
      </w:r>
      <w:r w:rsidR="00546E51" w:rsidRPr="00AB278C">
        <w:rPr>
          <w:rFonts w:ascii="Museo Sans 100" w:eastAsia="MS Mincho" w:hAnsi="Museo Sans 100"/>
          <w:sz w:val="23"/>
          <w:szCs w:val="23"/>
          <w:lang w:val="es-ES" w:eastAsia="es-ES"/>
        </w:rPr>
        <w:lastRenderedPageBreak/>
        <w:t>recomendaciones por deficiencias señaladas han sido superadas 10 a través de las acciones correctivas que institucionalmente se han implementado para resolverlas, por parte de las áreas responsables de su cumplimiento y solo la recomendación No. 3 del Examen Especial al ISTA, en relación al Subgrupo 224 Inversiones en Préstamos a Largo Plazo, queda en proceso debido a que su cumplimiento requiere más tiempo, pues aunque ya han sido identificadas las adjudicaciones no escrituradas, se requiere subsanar lo que ocasionó en su momento, que en cada adjudicación no se haya concluido el proceso hasta llegar a la entrega de la respectiva escritura; Asimismo aclara que el informe se efectuó de conformidad con Normas de Auditoría Interna del Sector Gubernamental emitidas por la Corte de Cuentas de la República y Normas de Auditoría Interna del Instituto Salvadoreño de Transformación Agraria, en lo aplicable y se refiere únicamente a ““Examen Especial de Seguimiento a Recomendaciones de la Corte de Cuentas de la República en Informes de Auditorías 2018 en: “Examen Especial al ISTA, en relación al Subgrupo 224 Inversiones a Préstamos a Largo Plazo, Período del 01 de Enero de 2015 al 31 de Diciembre de 2017” y “Auditoría Financiera al ISTA, por el Período del 01 de Enero al 31 de Diciembre de 2017”.</w:t>
      </w:r>
      <w:r w:rsidR="00546E51" w:rsidRPr="00AB278C">
        <w:rPr>
          <w:rFonts w:ascii="Museo Sans 100" w:eastAsia="MS Mincho" w:hAnsi="Museo Sans 100"/>
          <w:sz w:val="23"/>
          <w:szCs w:val="23"/>
          <w:lang w:val="es-CL" w:eastAsia="es-ES"/>
        </w:rPr>
        <w:t xml:space="preserve">  </w:t>
      </w:r>
      <w:r w:rsidR="00546E51" w:rsidRPr="00AB278C">
        <w:rPr>
          <w:rFonts w:ascii="Museo Sans 100" w:eastAsia="MS Mincho" w:hAnsi="Museo Sans 100"/>
          <w:color w:val="000000"/>
          <w:sz w:val="23"/>
          <w:szCs w:val="23"/>
          <w:lang w:val="es-CL" w:eastAsia="es-ES"/>
        </w:rPr>
        <w:t>Después de contar con la participación de</w:t>
      </w:r>
      <w:r w:rsidR="00511B08">
        <w:rPr>
          <w:rFonts w:ascii="Museo Sans 100" w:eastAsia="MS Mincho" w:hAnsi="Museo Sans 100"/>
          <w:color w:val="000000"/>
          <w:sz w:val="23"/>
          <w:szCs w:val="23"/>
          <w:lang w:val="es-CL" w:eastAsia="es-ES"/>
        </w:rPr>
        <w:t xml:space="preserve"> Aura Agustina Castro Salinas, Colaborador  Técnico de la Unidad de Auditoría Interna, </w:t>
      </w:r>
      <w:r w:rsidR="00546E51" w:rsidRPr="00AB278C">
        <w:rPr>
          <w:rFonts w:ascii="Museo Sans 100" w:eastAsia="MS Mincho" w:hAnsi="Museo Sans 100"/>
          <w:color w:val="000000"/>
          <w:sz w:val="23"/>
          <w:szCs w:val="23"/>
          <w:lang w:val="es-CL" w:eastAsia="es-ES"/>
        </w:rPr>
        <w:t xml:space="preserve">quien expuso el contenido de los informes relacionados, la Junta Directiva en uso de sus facultades y con base a la información proporcionada, </w:t>
      </w:r>
      <w:r w:rsidR="00546E51" w:rsidRPr="00AB278C">
        <w:rPr>
          <w:rFonts w:ascii="Museo Sans 100" w:eastAsia="MS Mincho" w:hAnsi="Museo Sans 100"/>
          <w:b/>
          <w:color w:val="000000"/>
          <w:sz w:val="23"/>
          <w:szCs w:val="23"/>
          <w:u w:val="single"/>
          <w:lang w:val="es-CL" w:eastAsia="es-ES"/>
        </w:rPr>
        <w:t>ACUERDA: PRIMERO:</w:t>
      </w:r>
      <w:r w:rsidR="00546E51" w:rsidRPr="00AB278C">
        <w:rPr>
          <w:rFonts w:ascii="Museo Sans 100" w:eastAsia="MS Mincho" w:hAnsi="Museo Sans 100"/>
          <w:b/>
          <w:color w:val="000000"/>
          <w:sz w:val="23"/>
          <w:szCs w:val="23"/>
          <w:lang w:val="es-CL" w:eastAsia="es-ES"/>
        </w:rPr>
        <w:t xml:space="preserve"> </w:t>
      </w:r>
      <w:r w:rsidR="00546E51" w:rsidRPr="00AB278C">
        <w:rPr>
          <w:rFonts w:ascii="Museo Sans 100" w:eastAsia="MS Mincho" w:hAnsi="Museo Sans 100"/>
          <w:color w:val="000000"/>
          <w:sz w:val="23"/>
          <w:szCs w:val="23"/>
          <w:lang w:val="es-CL" w:eastAsia="es-ES"/>
        </w:rPr>
        <w:t xml:space="preserve">Darse por enterada del informe rendido por la representante de </w:t>
      </w:r>
      <w:r w:rsidR="00511B08">
        <w:rPr>
          <w:rFonts w:ascii="Museo Sans 100" w:eastAsia="MS Mincho" w:hAnsi="Museo Sans 100"/>
          <w:color w:val="000000"/>
          <w:sz w:val="23"/>
          <w:szCs w:val="23"/>
          <w:lang w:val="es-CL" w:eastAsia="es-ES"/>
        </w:rPr>
        <w:t xml:space="preserve">la Unidad de </w:t>
      </w:r>
      <w:r w:rsidR="00546E51" w:rsidRPr="00AB278C">
        <w:rPr>
          <w:rFonts w:ascii="Museo Sans 100" w:eastAsia="MS Mincho" w:hAnsi="Museo Sans 100"/>
          <w:color w:val="000000"/>
          <w:sz w:val="23"/>
          <w:szCs w:val="23"/>
          <w:lang w:val="es-CL" w:eastAsia="es-ES"/>
        </w:rPr>
        <w:t xml:space="preserve">Auditoría Interna, mediante nota con referencia al inicio consignada, y que será anexada al presente punto de acta; </w:t>
      </w:r>
      <w:r w:rsidR="00546E51" w:rsidRPr="00AB278C">
        <w:rPr>
          <w:rFonts w:ascii="Museo Sans 100" w:eastAsia="MS Mincho" w:hAnsi="Museo Sans 100"/>
          <w:sz w:val="23"/>
          <w:szCs w:val="23"/>
          <w:lang w:val="es-ES" w:eastAsia="es-ES"/>
        </w:rPr>
        <w:t>en el cual según informa la representante de  Auditoría Interna, que de las 11 recomendaciones por deficiencias señaladas, se han superado 10, y 1  que está en proceso de ser superada y que se menciona en el informe.</w:t>
      </w:r>
      <w:r w:rsidR="00546E51" w:rsidRPr="00AB278C">
        <w:rPr>
          <w:rFonts w:ascii="Museo Sans 100" w:eastAsia="MS Mincho" w:hAnsi="Museo Sans 100"/>
          <w:color w:val="000000"/>
          <w:sz w:val="23"/>
          <w:szCs w:val="23"/>
          <w:lang w:val="es-CL" w:eastAsia="es-ES"/>
        </w:rPr>
        <w:t xml:space="preserve"> Este Acuerdo, queda aprobado y ratificado. NOTIFIQUESE.”””””</w:t>
      </w:r>
    </w:p>
    <w:p w:rsidR="00546E51" w:rsidRDefault="00546E51" w:rsidP="00546E51">
      <w:pPr>
        <w:tabs>
          <w:tab w:val="num" w:pos="0"/>
        </w:tabs>
        <w:spacing w:after="200"/>
        <w:jc w:val="both"/>
        <w:rPr>
          <w:rFonts w:ascii="Museo Sans 100" w:hAnsi="Museo Sans 100"/>
          <w:sz w:val="24"/>
          <w:szCs w:val="24"/>
        </w:rPr>
      </w:pPr>
    </w:p>
    <w:p w:rsidR="008F39C5" w:rsidRPr="002C36FA" w:rsidRDefault="00317362" w:rsidP="00AB4D5D">
      <w:pPr>
        <w:spacing w:after="200"/>
        <w:jc w:val="both"/>
        <w:rPr>
          <w:rFonts w:ascii="Museo Sans 100" w:eastAsia="Times New Roman" w:hAnsi="Museo Sans 100"/>
          <w:bCs/>
          <w:sz w:val="24"/>
          <w:szCs w:val="24"/>
          <w:lang w:val="es-HN" w:eastAsia="es-ES"/>
        </w:rPr>
      </w:pPr>
      <w:r>
        <w:rPr>
          <w:rFonts w:ascii="Museo Sans 100" w:hAnsi="Museo Sans 100"/>
          <w:sz w:val="24"/>
          <w:szCs w:val="24"/>
          <w:lang w:eastAsia="en-US"/>
        </w:rPr>
        <w:t>"""IV</w:t>
      </w:r>
      <w:r w:rsidR="008F39C5" w:rsidRPr="002C36FA">
        <w:rPr>
          <w:rFonts w:ascii="Museo Sans 100" w:hAnsi="Museo Sans 100"/>
          <w:sz w:val="24"/>
          <w:szCs w:val="24"/>
          <w:lang w:eastAsia="en-US"/>
        </w:rPr>
        <w:t xml:space="preserve">) El señor Presidente somete a conocimiento de la Junta Directiva, nota de fecha 09 de enero del presente año, mediante el cual la Comisión Especial de Alto Nivel, nombrada en razón al Recurso de Revisión interpuesto el día 16 de diciembre de 2019, por la </w:t>
      </w:r>
      <w:r w:rsidR="008F39C5" w:rsidRPr="002C36FA">
        <w:rPr>
          <w:rFonts w:ascii="Museo Sans 100" w:eastAsia="Times New Roman" w:hAnsi="Museo Sans 100"/>
          <w:b/>
          <w:sz w:val="24"/>
          <w:szCs w:val="24"/>
          <w:lang w:eastAsia="es-ES"/>
        </w:rPr>
        <w:t>SOCIEDAD ELECTR</w:t>
      </w:r>
      <w:r w:rsidR="003749BC">
        <w:rPr>
          <w:rFonts w:ascii="Museo Sans 100" w:eastAsia="Times New Roman" w:hAnsi="Museo Sans 100"/>
          <w:b/>
          <w:sz w:val="24"/>
          <w:szCs w:val="24"/>
          <w:lang w:eastAsia="es-ES"/>
        </w:rPr>
        <w:t>A</w:t>
      </w:r>
      <w:r w:rsidR="008F39C5" w:rsidRPr="002C36FA">
        <w:rPr>
          <w:rFonts w:ascii="Museo Sans 100" w:eastAsia="Times New Roman" w:hAnsi="Museo Sans 100"/>
          <w:b/>
          <w:sz w:val="24"/>
          <w:szCs w:val="24"/>
          <w:lang w:eastAsia="es-ES"/>
        </w:rPr>
        <w:t xml:space="preserve"> SEGURIDAD, SOCIEDAD ANÓNIMA DE CAPITAL VARIABLE</w:t>
      </w:r>
      <w:r w:rsidR="008F39C5" w:rsidRPr="002C36FA">
        <w:rPr>
          <w:rFonts w:ascii="Museo Sans 100" w:eastAsia="Times New Roman" w:hAnsi="Museo Sans 100"/>
          <w:sz w:val="24"/>
          <w:szCs w:val="24"/>
          <w:lang w:eastAsia="es-ES"/>
        </w:rPr>
        <w:t xml:space="preserve"> que se abrevia  ELECTRA SEGURIDAD, S. A. de C. V., en la </w:t>
      </w:r>
      <w:bookmarkStart w:id="0" w:name="OLE_LINK1"/>
      <w:bookmarkStart w:id="1" w:name="OLE_LINK2"/>
      <w:r w:rsidR="008F39C5" w:rsidRPr="002C36FA">
        <w:rPr>
          <w:rFonts w:ascii="Museo Sans 100" w:eastAsia="Times New Roman" w:hAnsi="Museo Sans 100"/>
          <w:sz w:val="24"/>
          <w:szCs w:val="24"/>
          <w:lang w:eastAsia="es-ES"/>
        </w:rPr>
        <w:t xml:space="preserve">Licitación Pública </w:t>
      </w:r>
      <w:bookmarkEnd w:id="0"/>
      <w:bookmarkEnd w:id="1"/>
      <w:r w:rsidR="008F39C5" w:rsidRPr="002C36FA">
        <w:rPr>
          <w:rFonts w:ascii="Museo Sans 100" w:eastAsia="Times New Roman" w:hAnsi="Museo Sans 100"/>
          <w:sz w:val="24"/>
          <w:szCs w:val="24"/>
          <w:lang w:eastAsia="es-ES"/>
        </w:rPr>
        <w:t xml:space="preserve">No </w:t>
      </w:r>
      <w:r w:rsidR="008F39C5" w:rsidRPr="002C36FA">
        <w:rPr>
          <w:rFonts w:ascii="Museo Sans 100" w:eastAsia="Times New Roman" w:hAnsi="Museo Sans 100"/>
          <w:b/>
          <w:bCs/>
          <w:sz w:val="24"/>
          <w:szCs w:val="24"/>
          <w:lang w:val="es-HN" w:eastAsia="es-ES"/>
        </w:rPr>
        <w:t xml:space="preserve">LP ISTA 01/2020 “SERVICIO DE VIGILANCIA Y SEGURIDAD PARA LAS INSTALACIONES DEL INSTITUTO SALVADOREÑO DE TRANSFORMACION AGRARIA 2020”, </w:t>
      </w:r>
      <w:r w:rsidR="008F39C5" w:rsidRPr="002C36FA">
        <w:rPr>
          <w:rFonts w:ascii="Museo Sans 100" w:eastAsia="Times New Roman" w:hAnsi="Museo Sans 100"/>
          <w:bCs/>
          <w:sz w:val="24"/>
          <w:szCs w:val="24"/>
          <w:lang w:val="es-HN" w:eastAsia="es-ES"/>
        </w:rPr>
        <w:t xml:space="preserve">en cumplimiento a los artículos 77 de la Ley de Adquisiciones y Contrataciones de Administración Pública, y </w:t>
      </w:r>
      <w:r w:rsidR="002C36FA" w:rsidRPr="002C36FA">
        <w:rPr>
          <w:rFonts w:ascii="Museo Sans 100" w:eastAsia="Times New Roman" w:hAnsi="Museo Sans 100"/>
          <w:bCs/>
          <w:sz w:val="24"/>
          <w:szCs w:val="24"/>
          <w:lang w:val="es-HN" w:eastAsia="es-ES"/>
        </w:rPr>
        <w:t>64</w:t>
      </w:r>
      <w:r w:rsidR="008F39C5" w:rsidRPr="002C36FA">
        <w:rPr>
          <w:rFonts w:ascii="Museo Sans 100" w:eastAsia="Times New Roman" w:hAnsi="Museo Sans 100"/>
          <w:bCs/>
          <w:sz w:val="24"/>
          <w:szCs w:val="24"/>
          <w:lang w:val="es-HN" w:eastAsia="es-ES"/>
        </w:rPr>
        <w:t xml:space="preserve"> del Reglamento, remite el Informe respectivo, y que literalmente dice: </w:t>
      </w:r>
    </w:p>
    <w:p w:rsidR="002C36FA" w:rsidRPr="002C36FA" w:rsidRDefault="002C36FA" w:rsidP="002C36FA">
      <w:pPr>
        <w:jc w:val="both"/>
        <w:rPr>
          <w:rFonts w:ascii="Museo Sans 100" w:hAnsi="Museo Sans 100"/>
          <w:sz w:val="24"/>
          <w:szCs w:val="24"/>
        </w:rPr>
      </w:pPr>
      <w:r w:rsidRPr="002C36FA">
        <w:rPr>
          <w:rFonts w:ascii="Museo Sans 100" w:hAnsi="Museo Sans 100" w:cs="Arial"/>
          <w:color w:val="000000" w:themeColor="text1"/>
          <w:sz w:val="24"/>
          <w:szCs w:val="24"/>
          <w:lang w:val="es-ES"/>
        </w:rPr>
        <w:t xml:space="preserve">“””””””””””Nosotros, </w:t>
      </w:r>
      <w:r w:rsidRPr="002C36FA">
        <w:rPr>
          <w:rFonts w:ascii="Museo Sans 100" w:hAnsi="Museo Sans 100"/>
          <w:sz w:val="24"/>
          <w:szCs w:val="24"/>
        </w:rPr>
        <w:t xml:space="preserve">José Benedicto Delgado Rivera, Gerente Legal, Guillermo Valladares, Jefe Unidad de Adquisiciones y Contrataciones Institucional, Alberto José Serrano Molina, Jefe de la Sección de Infraestructura y Mantenimiento, Carlos Isaías Reyes del Cid, Jefe de la Unidad Financiera, Kenia Vanessa Santamaría, Jefa del Departamento de Presupuesto, y Carlos </w:t>
      </w:r>
      <w:proofErr w:type="spellStart"/>
      <w:r w:rsidRPr="002C36FA">
        <w:rPr>
          <w:rFonts w:ascii="Museo Sans 100" w:hAnsi="Museo Sans 100"/>
          <w:sz w:val="24"/>
          <w:szCs w:val="24"/>
        </w:rPr>
        <w:t>Armelio</w:t>
      </w:r>
      <w:proofErr w:type="spellEnd"/>
      <w:r w:rsidRPr="002C36FA">
        <w:rPr>
          <w:rFonts w:ascii="Museo Sans 100" w:hAnsi="Museo Sans 100"/>
          <w:sz w:val="24"/>
          <w:szCs w:val="24"/>
        </w:rPr>
        <w:t xml:space="preserve"> Herrera Ayala, Encargado de Combustible, como </w:t>
      </w:r>
      <w:r w:rsidRPr="002C36FA">
        <w:rPr>
          <w:rFonts w:ascii="Museo Sans 100" w:hAnsi="Museo Sans 100" w:cs="Arial"/>
          <w:color w:val="000000" w:themeColor="text1"/>
          <w:sz w:val="24"/>
          <w:szCs w:val="24"/>
          <w:lang w:val="es-ES"/>
        </w:rPr>
        <w:t xml:space="preserve">miembros de la </w:t>
      </w:r>
      <w:r w:rsidRPr="002C36FA">
        <w:rPr>
          <w:rFonts w:ascii="Museo Sans 100" w:hAnsi="Museo Sans 100"/>
          <w:b/>
          <w:sz w:val="24"/>
          <w:szCs w:val="24"/>
        </w:rPr>
        <w:t xml:space="preserve">COMISIÓN ESPECIAL DE ALTO NIVEL, </w:t>
      </w:r>
      <w:r w:rsidRPr="002C36FA">
        <w:rPr>
          <w:rFonts w:ascii="Museo Sans 100" w:hAnsi="Museo Sans 100"/>
          <w:sz w:val="24"/>
          <w:szCs w:val="24"/>
        </w:rPr>
        <w:lastRenderedPageBreak/>
        <w:t xml:space="preserve">nombrados mediante </w:t>
      </w:r>
      <w:r w:rsidRPr="002C36FA">
        <w:rPr>
          <w:rFonts w:ascii="Museo Sans 100" w:hAnsi="Museo Sans 100"/>
          <w:b/>
          <w:sz w:val="24"/>
          <w:szCs w:val="24"/>
        </w:rPr>
        <w:t xml:space="preserve">ACUERDO </w:t>
      </w:r>
      <w:r w:rsidRPr="002C36FA">
        <w:rPr>
          <w:rFonts w:ascii="Museo Sans 100" w:hAnsi="Museo Sans 100"/>
          <w:sz w:val="24"/>
          <w:szCs w:val="24"/>
        </w:rPr>
        <w:t>contenido en el</w:t>
      </w:r>
      <w:r w:rsidRPr="002C36FA">
        <w:rPr>
          <w:rFonts w:ascii="Museo Sans 100" w:hAnsi="Museo Sans 100"/>
          <w:b/>
          <w:sz w:val="24"/>
          <w:szCs w:val="24"/>
        </w:rPr>
        <w:t xml:space="preserve"> PUNTO XVII DEL ACTA</w:t>
      </w:r>
      <w:r w:rsidRPr="002C36FA">
        <w:rPr>
          <w:rFonts w:ascii="Museo Sans 100" w:hAnsi="Museo Sans 100"/>
          <w:sz w:val="24"/>
          <w:szCs w:val="24"/>
        </w:rPr>
        <w:t xml:space="preserve"> de </w:t>
      </w:r>
      <w:r w:rsidRPr="002C36FA">
        <w:rPr>
          <w:rFonts w:ascii="Museo Sans 100" w:hAnsi="Museo Sans 100"/>
          <w:b/>
          <w:sz w:val="24"/>
          <w:szCs w:val="24"/>
        </w:rPr>
        <w:t xml:space="preserve">SESION ORDINARIA N° 33-2019 </w:t>
      </w:r>
      <w:r w:rsidRPr="002C36FA">
        <w:rPr>
          <w:rFonts w:ascii="Museo Sans 100" w:hAnsi="Museo Sans 100"/>
          <w:sz w:val="24"/>
          <w:szCs w:val="24"/>
        </w:rPr>
        <w:t>de fecha 19 de diciembre del año 2019</w:t>
      </w:r>
      <w:r w:rsidRPr="002C36FA">
        <w:rPr>
          <w:rFonts w:ascii="Museo Sans 100" w:hAnsi="Museo Sans 100"/>
          <w:b/>
          <w:sz w:val="24"/>
          <w:szCs w:val="24"/>
        </w:rPr>
        <w:t xml:space="preserve">, </w:t>
      </w:r>
      <w:r w:rsidRPr="002C36FA">
        <w:rPr>
          <w:rFonts w:ascii="Museo Sans 100" w:hAnsi="Museo Sans 100"/>
          <w:sz w:val="24"/>
          <w:szCs w:val="24"/>
        </w:rPr>
        <w:t xml:space="preserve">para la elaboración de una recomendación respecto al </w:t>
      </w:r>
      <w:r w:rsidRPr="002C36FA">
        <w:rPr>
          <w:rFonts w:ascii="Museo Sans 100" w:hAnsi="Museo Sans 100"/>
          <w:b/>
          <w:sz w:val="24"/>
          <w:szCs w:val="24"/>
        </w:rPr>
        <w:t xml:space="preserve">RECURSO DE REVISION </w:t>
      </w:r>
      <w:r w:rsidRPr="002C36FA">
        <w:rPr>
          <w:rFonts w:ascii="Museo Sans 100" w:hAnsi="Museo Sans 100"/>
          <w:sz w:val="24"/>
          <w:szCs w:val="24"/>
        </w:rPr>
        <w:t xml:space="preserve">previsto en el Artículo 77 de la Ley de Adquisiciones y Contrataciones de la Administración Pública, y que ha sido interpuesto ante esta Junta Directiva </w:t>
      </w:r>
      <w:r w:rsidRPr="002C36FA">
        <w:rPr>
          <w:rFonts w:ascii="Museo Sans 100" w:hAnsi="Museo Sans 100"/>
          <w:sz w:val="24"/>
          <w:szCs w:val="24"/>
          <w:lang w:val="es-ES_tradnl"/>
        </w:rPr>
        <w:t xml:space="preserve">en fecha 16 de diciembre del año 2019, por el señor </w:t>
      </w:r>
      <w:r w:rsidRPr="002C36FA">
        <w:rPr>
          <w:rFonts w:ascii="Museo Sans 100" w:hAnsi="Museo Sans 100"/>
          <w:b/>
          <w:sz w:val="24"/>
          <w:szCs w:val="24"/>
          <w:lang w:val="es-ES_tradnl"/>
        </w:rPr>
        <w:t xml:space="preserve">VICTOR DEL CARMEN BORJA MARTINEZ, </w:t>
      </w:r>
      <w:r w:rsidR="009E370C">
        <w:rPr>
          <w:rFonts w:ascii="Museo Sans 100" w:hAnsi="Museo Sans 100"/>
          <w:sz w:val="24"/>
          <w:szCs w:val="24"/>
          <w:lang w:val="es-ES_tradnl"/>
        </w:rPr>
        <w:t>------</w:t>
      </w:r>
      <w:r w:rsidRPr="002C36FA">
        <w:rPr>
          <w:rFonts w:ascii="Museo Sans 100" w:hAnsi="Museo Sans 100"/>
          <w:sz w:val="24"/>
          <w:szCs w:val="24"/>
        </w:rPr>
        <w:t xml:space="preserve">, del domicilio de </w:t>
      </w:r>
      <w:r w:rsidR="009E370C">
        <w:rPr>
          <w:rFonts w:ascii="Museo Sans 100" w:hAnsi="Museo Sans 100"/>
          <w:sz w:val="24"/>
          <w:szCs w:val="24"/>
        </w:rPr>
        <w:t>---</w:t>
      </w:r>
      <w:r w:rsidRPr="002C36FA">
        <w:rPr>
          <w:rFonts w:ascii="Museo Sans 100" w:hAnsi="Museo Sans 100"/>
          <w:sz w:val="24"/>
          <w:szCs w:val="24"/>
        </w:rPr>
        <w:t xml:space="preserve">, departamento de </w:t>
      </w:r>
      <w:r w:rsidR="009E370C">
        <w:rPr>
          <w:rFonts w:ascii="Museo Sans 100" w:hAnsi="Museo Sans 100"/>
          <w:sz w:val="24"/>
          <w:szCs w:val="24"/>
        </w:rPr>
        <w:t>----</w:t>
      </w:r>
      <w:r w:rsidRPr="002C36FA">
        <w:rPr>
          <w:rFonts w:ascii="Museo Sans 100" w:hAnsi="Museo Sans 100"/>
          <w:sz w:val="24"/>
          <w:szCs w:val="24"/>
        </w:rPr>
        <w:t xml:space="preserve">, actuando en su calidad de Administrador Único Propietario y Representante Legal de la </w:t>
      </w:r>
      <w:r w:rsidRPr="002C36FA">
        <w:rPr>
          <w:rFonts w:ascii="Museo Sans 100" w:hAnsi="Museo Sans 100"/>
          <w:b/>
          <w:sz w:val="24"/>
          <w:szCs w:val="24"/>
        </w:rPr>
        <w:t xml:space="preserve">SOCIEDAD ELECTRA SEGURIDAD, SOCIEDAD ANONIMA DE CAPITAL VARIABLE, </w:t>
      </w:r>
      <w:r w:rsidRPr="002C36FA">
        <w:rPr>
          <w:rFonts w:ascii="Museo Sans 100" w:hAnsi="Museo Sans 100"/>
          <w:sz w:val="24"/>
          <w:szCs w:val="24"/>
        </w:rPr>
        <w:t>que se abrevia “ELECTRA SEGURIDAD, S.A DE C.V”, contra el Acuerdo contenido el Punto V del Acta de Sesión Ordinaria N° 31-2019 de fecha 5 de diciembre del año 2019, mediante el cual se acordó: “</w:t>
      </w:r>
      <w:r w:rsidRPr="002C36FA">
        <w:rPr>
          <w:rFonts w:ascii="Museo Sans 100" w:hAnsi="Museo Sans 100"/>
          <w:i/>
          <w:sz w:val="24"/>
          <w:szCs w:val="24"/>
        </w:rPr>
        <w:t xml:space="preserve">adjudicar el Proceso de Licitación Pública número </w:t>
      </w:r>
      <w:r w:rsidRPr="002C36FA">
        <w:rPr>
          <w:rFonts w:ascii="Museo Sans 100" w:hAnsi="Museo Sans 100"/>
          <w:b/>
          <w:i/>
          <w:sz w:val="24"/>
          <w:szCs w:val="24"/>
        </w:rPr>
        <w:t>LP ISTA 01-2020 “SERVICIO DE VIGILANCIA Y SEGURIDAD PARA LAS INSTALACIONES DEL INSTITUTO SALVADOREÑO DE TRANSFORMACIÓN AGRARIA 2020”</w:t>
      </w:r>
      <w:r w:rsidRPr="002C36FA">
        <w:rPr>
          <w:rFonts w:ascii="Museo Sans 100" w:hAnsi="Museo Sans 100"/>
          <w:sz w:val="24"/>
          <w:szCs w:val="24"/>
        </w:rPr>
        <w:t xml:space="preserve"> </w:t>
      </w:r>
      <w:r w:rsidRPr="002C36FA">
        <w:rPr>
          <w:rFonts w:ascii="Museo Sans 100" w:hAnsi="Museo Sans 100"/>
          <w:b/>
          <w:sz w:val="24"/>
          <w:szCs w:val="24"/>
        </w:rPr>
        <w:t>al ofertante SISTEMAS DE SEGURIDAD Y LIMPIEZA, S.A. DE C.V.</w:t>
      </w:r>
      <w:r w:rsidRPr="002C36FA">
        <w:rPr>
          <w:rFonts w:ascii="Museo Sans 100" w:hAnsi="Museo Sans 100"/>
          <w:sz w:val="24"/>
          <w:szCs w:val="24"/>
        </w:rPr>
        <w:t>, le manifestamos:</w:t>
      </w:r>
    </w:p>
    <w:p w:rsidR="002C36FA" w:rsidRPr="00BC4BD3" w:rsidRDefault="002C36FA" w:rsidP="002C36FA">
      <w:pPr>
        <w:pStyle w:val="Prrafodelista"/>
        <w:ind w:left="0"/>
        <w:jc w:val="both"/>
        <w:rPr>
          <w:rFonts w:ascii="Museo Sans 100" w:hAnsi="Museo Sans 100"/>
          <w:b/>
          <w:sz w:val="24"/>
          <w:szCs w:val="24"/>
        </w:rPr>
      </w:pPr>
      <w:r w:rsidRPr="002C36FA">
        <w:rPr>
          <w:rFonts w:ascii="Museo Sans 100" w:hAnsi="Museo Sans 100"/>
          <w:sz w:val="24"/>
          <w:szCs w:val="24"/>
        </w:rPr>
        <w:t xml:space="preserve">Que la </w:t>
      </w:r>
      <w:r w:rsidRPr="002C36FA">
        <w:rPr>
          <w:rFonts w:ascii="Museo Sans 100" w:hAnsi="Museo Sans 100"/>
          <w:b/>
          <w:sz w:val="24"/>
          <w:szCs w:val="24"/>
        </w:rPr>
        <w:t xml:space="preserve">SOCIEDAD ELECTRA SEGURIDAD, SOCIEDAD ANONIMA DE CAPITAL VARIABLE, </w:t>
      </w:r>
      <w:r w:rsidRPr="002C36FA">
        <w:rPr>
          <w:rFonts w:ascii="Museo Sans 100" w:hAnsi="Museo Sans 100"/>
          <w:sz w:val="24"/>
          <w:szCs w:val="24"/>
        </w:rPr>
        <w:t xml:space="preserve">que se abrevia “ELECTRA SEGURIDAD, S.A DE C.V”, ha presentado Recurso de Revisión establecido en el Artículo 77 de la Ley de Adquisiciones y Contrataciones de la Administración Pública, por la resolución de adjudicación del Proceso de Licitación Pública número </w:t>
      </w:r>
      <w:r w:rsidRPr="002C36FA">
        <w:rPr>
          <w:rFonts w:ascii="Museo Sans 100" w:hAnsi="Museo Sans 100"/>
          <w:b/>
          <w:sz w:val="24"/>
          <w:szCs w:val="24"/>
        </w:rPr>
        <w:t>LP ISTA 01-2020 “SERVICIO DE VIGILANCIA Y SEGURIDAD PARA LAS INSTALACIONES DEL INSTITUTO SALVADOREÑO DE TRANSFORMACIÓN AGRARIA 2020”</w:t>
      </w:r>
      <w:r w:rsidRPr="002C36FA">
        <w:rPr>
          <w:rFonts w:ascii="Museo Sans 100" w:hAnsi="Museo Sans 100"/>
          <w:sz w:val="24"/>
          <w:szCs w:val="24"/>
        </w:rPr>
        <w:t xml:space="preserve"> al ofertante </w:t>
      </w:r>
      <w:r w:rsidRPr="002C36FA">
        <w:rPr>
          <w:rFonts w:ascii="Museo Sans 100" w:hAnsi="Museo Sans 100"/>
          <w:b/>
          <w:sz w:val="24"/>
          <w:szCs w:val="24"/>
        </w:rPr>
        <w:t xml:space="preserve">SISTEMAS DE SEGURIDAD Y LIMPIEZA, S.A. DE C.V, </w:t>
      </w:r>
      <w:r w:rsidRPr="002C36FA">
        <w:rPr>
          <w:rFonts w:ascii="Museo Sans 100" w:hAnsi="Museo Sans 100"/>
          <w:sz w:val="24"/>
          <w:szCs w:val="24"/>
        </w:rPr>
        <w:t>aduciendo que con tal resolución a su representada se le han afectado derechos, y en tal sentido señala que existen dos aspectos relevantes que deben ser analizados por la Comisión de Alto Nivel con los cuales los puntajes de la actual empresa ganadora cambiarían radicalmente, siendo estos: a) Lo referente a los Estados Financieros correspondientes al año 2018 y  b) Inventario de Equipo, solicitando para tal efecto que se le reconozca la calidad con la que actúa, se le admita el Recurso de Revisión, se analice todos los aspectos de su escrito y se revoque la adjudicación a la actual empresa ganadora y que se le adjudique a su representada, ELECTRA SEGURIDAD, S.A DE C.V.</w:t>
      </w:r>
    </w:p>
    <w:p w:rsidR="002C36FA" w:rsidRPr="002C36FA" w:rsidRDefault="002C36FA" w:rsidP="002C36FA">
      <w:pPr>
        <w:pStyle w:val="Prrafodelista"/>
        <w:ind w:left="0"/>
        <w:jc w:val="both"/>
        <w:rPr>
          <w:rFonts w:ascii="Museo Sans 100" w:hAnsi="Museo Sans 100"/>
          <w:sz w:val="24"/>
          <w:szCs w:val="24"/>
        </w:rPr>
      </w:pPr>
      <w:r w:rsidRPr="002C36FA">
        <w:rPr>
          <w:rFonts w:ascii="Museo Sans 100" w:hAnsi="Museo Sans 100"/>
          <w:sz w:val="24"/>
          <w:szCs w:val="24"/>
        </w:rPr>
        <w:t>Al respecto esta Comisión le manifiesta:</w:t>
      </w:r>
    </w:p>
    <w:p w:rsidR="002C36FA" w:rsidRDefault="002C36FA" w:rsidP="002C36FA">
      <w:pPr>
        <w:jc w:val="both"/>
        <w:rPr>
          <w:rFonts w:ascii="Museo Sans 100" w:hAnsi="Museo Sans 100"/>
          <w:sz w:val="24"/>
          <w:szCs w:val="24"/>
        </w:rPr>
      </w:pPr>
    </w:p>
    <w:p w:rsidR="002C36FA" w:rsidRPr="002C36FA" w:rsidRDefault="002C36FA" w:rsidP="002C36FA">
      <w:pPr>
        <w:jc w:val="both"/>
        <w:rPr>
          <w:rFonts w:ascii="Museo Sans 100" w:hAnsi="Museo Sans 100"/>
          <w:sz w:val="24"/>
          <w:szCs w:val="24"/>
        </w:rPr>
      </w:pPr>
      <w:r w:rsidRPr="002C36FA">
        <w:rPr>
          <w:rFonts w:ascii="Museo Sans 100" w:hAnsi="Museo Sans 100"/>
          <w:sz w:val="24"/>
          <w:szCs w:val="24"/>
        </w:rPr>
        <w:t xml:space="preserve">Que </w:t>
      </w:r>
      <w:r w:rsidRPr="002C36FA">
        <w:rPr>
          <w:rFonts w:ascii="Museo Sans 100" w:hAnsi="Museo Sans 100"/>
          <w:b/>
          <w:sz w:val="24"/>
          <w:szCs w:val="24"/>
        </w:rPr>
        <w:t>ELECTRA SEGURIDAD, S.A DE C.V</w:t>
      </w:r>
      <w:r w:rsidRPr="002C36FA">
        <w:rPr>
          <w:rFonts w:ascii="Museo Sans 100" w:hAnsi="Museo Sans 100"/>
          <w:sz w:val="24"/>
          <w:szCs w:val="24"/>
        </w:rPr>
        <w:t>, ha establecido en su Recurso 2 aspectos para su análisis, siendo estos:</w:t>
      </w:r>
    </w:p>
    <w:p w:rsidR="002C36FA" w:rsidRPr="002C36FA" w:rsidRDefault="002C36FA" w:rsidP="002C36FA">
      <w:pPr>
        <w:jc w:val="both"/>
        <w:rPr>
          <w:rFonts w:ascii="Museo Sans 100" w:hAnsi="Museo Sans 100"/>
          <w:sz w:val="24"/>
          <w:szCs w:val="24"/>
        </w:rPr>
      </w:pPr>
    </w:p>
    <w:p w:rsidR="002C36FA" w:rsidRPr="002C36FA" w:rsidRDefault="002C36FA" w:rsidP="00B3149B">
      <w:pPr>
        <w:pStyle w:val="Prrafodelista"/>
        <w:numPr>
          <w:ilvl w:val="0"/>
          <w:numId w:val="20"/>
        </w:numPr>
        <w:ind w:left="709" w:hanging="349"/>
        <w:contextualSpacing/>
        <w:jc w:val="both"/>
        <w:rPr>
          <w:rFonts w:ascii="Museo Sans 100" w:hAnsi="Museo Sans 100"/>
          <w:b/>
          <w:i/>
          <w:sz w:val="24"/>
          <w:szCs w:val="24"/>
        </w:rPr>
      </w:pPr>
      <w:r w:rsidRPr="002C36FA">
        <w:rPr>
          <w:rFonts w:ascii="Museo Sans 100" w:hAnsi="Museo Sans 100"/>
          <w:i/>
          <w:sz w:val="24"/>
          <w:szCs w:val="24"/>
        </w:rPr>
        <w:t xml:space="preserve">“Que la empresa </w:t>
      </w:r>
      <w:r w:rsidRPr="002C36FA">
        <w:rPr>
          <w:rFonts w:ascii="Museo Sans 100" w:hAnsi="Museo Sans 100"/>
          <w:b/>
          <w:i/>
          <w:sz w:val="24"/>
          <w:szCs w:val="24"/>
        </w:rPr>
        <w:t xml:space="preserve">SISTEMAS DE SEGURIDAD Y LIMPIEZA, S.A. DE C.V, </w:t>
      </w:r>
      <w:r w:rsidRPr="002C36FA">
        <w:rPr>
          <w:rFonts w:ascii="Museo Sans 100" w:hAnsi="Museo Sans 100"/>
          <w:i/>
          <w:sz w:val="24"/>
          <w:szCs w:val="24"/>
        </w:rPr>
        <w:t>presenta sus estados financieros</w:t>
      </w:r>
      <w:r w:rsidRPr="002C36FA">
        <w:rPr>
          <w:rFonts w:ascii="Museo Sans 100" w:hAnsi="Museo Sans 100"/>
          <w:b/>
          <w:i/>
          <w:sz w:val="24"/>
          <w:szCs w:val="24"/>
        </w:rPr>
        <w:t xml:space="preserve"> </w:t>
      </w:r>
      <w:r w:rsidRPr="002C36FA">
        <w:rPr>
          <w:rFonts w:ascii="Museo Sans 100" w:hAnsi="Museo Sans 100"/>
          <w:i/>
          <w:sz w:val="24"/>
          <w:szCs w:val="24"/>
        </w:rPr>
        <w:t xml:space="preserve">correspondientes al año 2018, pero no presenta debidamente depositado en el Registro de Comercio el </w:t>
      </w:r>
      <w:r w:rsidRPr="002C36FA">
        <w:rPr>
          <w:rFonts w:ascii="Museo Sans 100" w:hAnsi="Museo Sans 100"/>
          <w:b/>
          <w:i/>
          <w:sz w:val="24"/>
          <w:szCs w:val="24"/>
        </w:rPr>
        <w:t xml:space="preserve">BALANCE GENERAL </w:t>
      </w:r>
      <w:r w:rsidRPr="002C36FA">
        <w:rPr>
          <w:rFonts w:ascii="Museo Sans 100" w:hAnsi="Museo Sans 100"/>
          <w:i/>
          <w:sz w:val="24"/>
          <w:szCs w:val="24"/>
        </w:rPr>
        <w:t xml:space="preserve">al 31 de diciembre del mismo año, presentando en su lugar un </w:t>
      </w:r>
      <w:r w:rsidRPr="002C36FA">
        <w:rPr>
          <w:rFonts w:ascii="Museo Sans 100" w:hAnsi="Museo Sans 100"/>
          <w:b/>
          <w:i/>
          <w:sz w:val="24"/>
          <w:szCs w:val="24"/>
        </w:rPr>
        <w:t>BALANCE DE COMPROBACIÓN.”</w:t>
      </w:r>
    </w:p>
    <w:p w:rsidR="002C36FA" w:rsidRPr="002C36FA" w:rsidRDefault="002C36FA" w:rsidP="002C36FA">
      <w:pPr>
        <w:pStyle w:val="Prrafodelista"/>
        <w:ind w:left="709"/>
        <w:jc w:val="both"/>
        <w:rPr>
          <w:rFonts w:ascii="Museo Sans 100" w:hAnsi="Museo Sans 100"/>
          <w:b/>
          <w:i/>
          <w:sz w:val="24"/>
          <w:szCs w:val="24"/>
        </w:rPr>
      </w:pPr>
    </w:p>
    <w:p w:rsidR="002C36FA" w:rsidRPr="002C36FA" w:rsidRDefault="002C36FA" w:rsidP="00B3149B">
      <w:pPr>
        <w:pStyle w:val="Prrafodelista"/>
        <w:numPr>
          <w:ilvl w:val="0"/>
          <w:numId w:val="20"/>
        </w:numPr>
        <w:ind w:left="709" w:hanging="349"/>
        <w:contextualSpacing/>
        <w:jc w:val="both"/>
        <w:rPr>
          <w:rFonts w:ascii="Museo Sans 100" w:hAnsi="Museo Sans 100"/>
          <w:b/>
          <w:i/>
          <w:sz w:val="24"/>
          <w:szCs w:val="24"/>
        </w:rPr>
      </w:pPr>
      <w:r w:rsidRPr="002C36FA">
        <w:rPr>
          <w:rFonts w:ascii="Museo Sans 100" w:hAnsi="Museo Sans 100"/>
          <w:i/>
          <w:sz w:val="24"/>
          <w:szCs w:val="24"/>
        </w:rPr>
        <w:t xml:space="preserve">“Que la empresa </w:t>
      </w:r>
      <w:r w:rsidRPr="002C36FA">
        <w:rPr>
          <w:rFonts w:ascii="Museo Sans 100" w:hAnsi="Museo Sans 100"/>
          <w:b/>
          <w:i/>
          <w:sz w:val="24"/>
          <w:szCs w:val="24"/>
        </w:rPr>
        <w:t xml:space="preserve">SISTEMAS DE SEGURIDAD Y LIMPIEZA, S.A. DE C.V, </w:t>
      </w:r>
      <w:r w:rsidRPr="002C36FA">
        <w:rPr>
          <w:rFonts w:ascii="Museo Sans 100" w:hAnsi="Museo Sans 100"/>
          <w:i/>
          <w:sz w:val="24"/>
          <w:szCs w:val="24"/>
        </w:rPr>
        <w:t>en su inventario de equipo, no indicó la cantidad de sombrillas y cargadores de arma adicionales con las que trabajarían el Proyecto.”</w:t>
      </w:r>
    </w:p>
    <w:p w:rsidR="002C36FA" w:rsidRPr="002C36FA" w:rsidRDefault="002C36FA" w:rsidP="002C36FA">
      <w:pPr>
        <w:pStyle w:val="Prrafodelista"/>
        <w:rPr>
          <w:rFonts w:ascii="Museo Sans 100" w:hAnsi="Museo Sans 100"/>
          <w:b/>
          <w:sz w:val="24"/>
          <w:szCs w:val="24"/>
        </w:rPr>
      </w:pPr>
    </w:p>
    <w:p w:rsidR="002C36FA" w:rsidRPr="002C36FA" w:rsidRDefault="002C36FA" w:rsidP="002C36FA">
      <w:pPr>
        <w:jc w:val="both"/>
        <w:rPr>
          <w:rFonts w:ascii="Museo Sans 100" w:hAnsi="Museo Sans 100"/>
          <w:sz w:val="24"/>
          <w:szCs w:val="24"/>
        </w:rPr>
      </w:pPr>
      <w:r w:rsidRPr="002C36FA">
        <w:rPr>
          <w:rFonts w:ascii="Museo Sans 100" w:hAnsi="Museo Sans 100"/>
          <w:sz w:val="24"/>
          <w:szCs w:val="24"/>
        </w:rPr>
        <w:t>Sobre los argumentos expuestos por</w:t>
      </w:r>
      <w:r w:rsidRPr="002C36FA">
        <w:rPr>
          <w:rFonts w:ascii="Museo Sans 100" w:hAnsi="Museo Sans 100"/>
          <w:b/>
          <w:sz w:val="24"/>
          <w:szCs w:val="24"/>
        </w:rPr>
        <w:t xml:space="preserve"> ELECTRA SEGURIDAD, S.A DE C.V, </w:t>
      </w:r>
      <w:r w:rsidRPr="002C36FA">
        <w:rPr>
          <w:rFonts w:ascii="Museo Sans 100" w:hAnsi="Museo Sans 100"/>
          <w:sz w:val="24"/>
          <w:szCs w:val="24"/>
        </w:rPr>
        <w:t>esta Comisión hace las siguientes consideraciones:</w:t>
      </w:r>
    </w:p>
    <w:p w:rsidR="002C36FA" w:rsidRPr="002C36FA" w:rsidRDefault="002C36FA" w:rsidP="002C36FA">
      <w:pPr>
        <w:jc w:val="both"/>
        <w:rPr>
          <w:rFonts w:ascii="Museo Sans 100" w:hAnsi="Museo Sans 100"/>
          <w:sz w:val="24"/>
          <w:szCs w:val="24"/>
        </w:rPr>
      </w:pPr>
    </w:p>
    <w:p w:rsidR="002C36FA" w:rsidRPr="002C36FA" w:rsidRDefault="002C36FA" w:rsidP="002C36FA">
      <w:pPr>
        <w:jc w:val="both"/>
        <w:rPr>
          <w:rFonts w:ascii="Museo Sans 100" w:hAnsi="Museo Sans 100"/>
          <w:sz w:val="24"/>
          <w:szCs w:val="24"/>
        </w:rPr>
      </w:pPr>
      <w:r w:rsidRPr="002C36FA">
        <w:rPr>
          <w:rFonts w:ascii="Museo Sans 100" w:hAnsi="Museo Sans 100"/>
          <w:sz w:val="24"/>
          <w:szCs w:val="24"/>
        </w:rPr>
        <w:t>Que se ha analizado el expediente correspondiente a la Licitación en Comento, habiéndose observado los siguientes aspectos:</w:t>
      </w:r>
    </w:p>
    <w:p w:rsidR="002C36FA" w:rsidRPr="002C36FA" w:rsidRDefault="002C36FA" w:rsidP="002C36FA">
      <w:pPr>
        <w:jc w:val="both"/>
        <w:rPr>
          <w:rFonts w:ascii="Museo Sans 100" w:hAnsi="Museo Sans 100"/>
          <w:sz w:val="24"/>
          <w:szCs w:val="24"/>
        </w:rPr>
      </w:pPr>
    </w:p>
    <w:p w:rsidR="002C36FA" w:rsidRPr="002C36FA" w:rsidRDefault="002C36FA" w:rsidP="00B3149B">
      <w:pPr>
        <w:pStyle w:val="Prrafodelista"/>
        <w:numPr>
          <w:ilvl w:val="0"/>
          <w:numId w:val="21"/>
        </w:numPr>
        <w:ind w:left="1134" w:hanging="774"/>
        <w:contextualSpacing/>
        <w:jc w:val="both"/>
        <w:rPr>
          <w:rFonts w:ascii="Museo Sans 100" w:hAnsi="Museo Sans 100"/>
          <w:sz w:val="24"/>
          <w:szCs w:val="24"/>
        </w:rPr>
      </w:pPr>
      <w:r w:rsidRPr="002C36FA">
        <w:rPr>
          <w:rFonts w:ascii="Museo Sans 100" w:hAnsi="Museo Sans 100"/>
          <w:sz w:val="24"/>
          <w:szCs w:val="24"/>
        </w:rPr>
        <w:t xml:space="preserve">Que </w:t>
      </w:r>
      <w:r w:rsidRPr="002C36FA">
        <w:rPr>
          <w:rFonts w:ascii="Museo Sans 100" w:hAnsi="Museo Sans 100"/>
          <w:b/>
          <w:sz w:val="24"/>
          <w:szCs w:val="24"/>
        </w:rPr>
        <w:t xml:space="preserve">ELECTRA SEGURIDAD, S.A DE C.V </w:t>
      </w:r>
      <w:r w:rsidRPr="002C36FA">
        <w:rPr>
          <w:rFonts w:ascii="Museo Sans 100" w:hAnsi="Museo Sans 100"/>
          <w:sz w:val="24"/>
          <w:szCs w:val="24"/>
        </w:rPr>
        <w:t>y</w:t>
      </w:r>
      <w:r w:rsidRPr="002C36FA">
        <w:rPr>
          <w:rFonts w:ascii="Museo Sans 100" w:hAnsi="Museo Sans 100"/>
          <w:b/>
          <w:sz w:val="24"/>
          <w:szCs w:val="24"/>
        </w:rPr>
        <w:t xml:space="preserve"> SISTEMAS DE SEGURIDAD Y LIMPIEZA, S.A. DE C.V, </w:t>
      </w:r>
      <w:r w:rsidRPr="002C36FA">
        <w:rPr>
          <w:rFonts w:ascii="Museo Sans 100" w:hAnsi="Museo Sans 100"/>
          <w:sz w:val="24"/>
          <w:szCs w:val="24"/>
        </w:rPr>
        <w:t xml:space="preserve">son las únicas que han participado en el Proceso de Licitación en comento, retirando para tal efecto las </w:t>
      </w:r>
      <w:r w:rsidRPr="002C36FA">
        <w:rPr>
          <w:rFonts w:ascii="Museo Sans 100" w:hAnsi="Museo Sans 100"/>
          <w:b/>
          <w:sz w:val="24"/>
          <w:szCs w:val="24"/>
        </w:rPr>
        <w:t xml:space="preserve">BASES DE LICITACION PUBLICA, </w:t>
      </w:r>
      <w:r w:rsidRPr="002C36FA">
        <w:rPr>
          <w:rFonts w:ascii="Museo Sans 100" w:hAnsi="Museo Sans 100"/>
          <w:sz w:val="24"/>
          <w:szCs w:val="24"/>
        </w:rPr>
        <w:t>para cumplir con los requisitos ahí establecidos.</w:t>
      </w:r>
    </w:p>
    <w:p w:rsidR="002C36FA" w:rsidRPr="002C36FA" w:rsidRDefault="002C36FA" w:rsidP="002C36FA">
      <w:pPr>
        <w:pStyle w:val="Prrafodelista"/>
        <w:ind w:left="567"/>
        <w:jc w:val="both"/>
        <w:rPr>
          <w:rFonts w:ascii="Museo Sans 100" w:hAnsi="Museo Sans 100"/>
          <w:sz w:val="24"/>
          <w:szCs w:val="24"/>
        </w:rPr>
      </w:pPr>
    </w:p>
    <w:p w:rsidR="002C36FA" w:rsidRPr="009E370C" w:rsidRDefault="002C36FA" w:rsidP="009E370C">
      <w:pPr>
        <w:pStyle w:val="Prrafodelista"/>
        <w:numPr>
          <w:ilvl w:val="0"/>
          <w:numId w:val="21"/>
        </w:numPr>
        <w:ind w:left="1134" w:hanging="774"/>
        <w:contextualSpacing/>
        <w:jc w:val="both"/>
        <w:rPr>
          <w:rFonts w:ascii="Museo Sans 100" w:hAnsi="Museo Sans 100"/>
          <w:b/>
          <w:i/>
          <w:sz w:val="24"/>
          <w:szCs w:val="24"/>
        </w:rPr>
      </w:pPr>
      <w:r w:rsidRPr="002C36FA">
        <w:rPr>
          <w:rFonts w:ascii="Museo Sans 100" w:hAnsi="Museo Sans 100"/>
          <w:sz w:val="24"/>
          <w:szCs w:val="24"/>
        </w:rPr>
        <w:t xml:space="preserve">Al revisar las </w:t>
      </w:r>
      <w:r w:rsidRPr="002C36FA">
        <w:rPr>
          <w:rFonts w:ascii="Museo Sans 100" w:hAnsi="Museo Sans 100"/>
          <w:b/>
          <w:sz w:val="24"/>
          <w:szCs w:val="24"/>
        </w:rPr>
        <w:t>BASES DE LICITACIÓN</w:t>
      </w:r>
      <w:r w:rsidRPr="002C36FA">
        <w:rPr>
          <w:rFonts w:ascii="Museo Sans 100" w:hAnsi="Museo Sans 100"/>
          <w:sz w:val="24"/>
          <w:szCs w:val="24"/>
        </w:rPr>
        <w:t xml:space="preserve">, hemos analizado que no hay claridad en su redacción, lo cual genera dudas al momento de su interpretación, no obstante que en el Art. 43 de la Ley de Adquisiciones y Contrataciones de la Administración Pública referido a las Bases de Licitación o de </w:t>
      </w:r>
      <w:r w:rsidRPr="00BC4BD3">
        <w:rPr>
          <w:rFonts w:ascii="Museo Sans 100" w:hAnsi="Museo Sans 100"/>
          <w:sz w:val="24"/>
          <w:szCs w:val="24"/>
        </w:rPr>
        <w:t xml:space="preserve">Concurso establece: </w:t>
      </w:r>
      <w:r w:rsidRPr="00BC4BD3">
        <w:rPr>
          <w:rFonts w:ascii="Museo Sans 100" w:hAnsi="Museo Sans 100"/>
          <w:b/>
          <w:i/>
          <w:sz w:val="24"/>
          <w:szCs w:val="24"/>
        </w:rPr>
        <w:t xml:space="preserve">“…Las bases deberán redactarse en forma clara y precisa a fin de que los interesados conozcan en detalle el objeto de </w:t>
      </w:r>
      <w:r w:rsidRPr="009E370C">
        <w:rPr>
          <w:rFonts w:ascii="Museo Sans 100" w:hAnsi="Museo Sans 100"/>
          <w:b/>
          <w:i/>
          <w:sz w:val="24"/>
          <w:szCs w:val="24"/>
        </w:rPr>
        <w:t>las obligaciones contractuales, los requerimientos y las especificaciones de las mismas para que las ofertas comprendan todos los aspectos y armonicen con ellas y sean presentadas en igualdad de condiciones.”</w:t>
      </w:r>
    </w:p>
    <w:p w:rsidR="002C36FA" w:rsidRPr="002C36FA" w:rsidRDefault="002C36FA" w:rsidP="002C36FA">
      <w:pPr>
        <w:widowControl w:val="0"/>
        <w:tabs>
          <w:tab w:val="left" w:pos="125"/>
          <w:tab w:val="left" w:pos="180"/>
        </w:tabs>
        <w:jc w:val="both"/>
        <w:rPr>
          <w:rFonts w:ascii="Museo Sans 100" w:hAnsi="Museo Sans 100" w:cs="Arial"/>
          <w:i/>
          <w:sz w:val="24"/>
          <w:szCs w:val="24"/>
        </w:rPr>
      </w:pPr>
      <w:r w:rsidRPr="002C36FA">
        <w:rPr>
          <w:rFonts w:ascii="Museo Sans 100" w:hAnsi="Museo Sans 100"/>
          <w:sz w:val="24"/>
          <w:szCs w:val="24"/>
        </w:rPr>
        <w:t xml:space="preserve">En ese sentido debemos referirnos a una parte de la Documentación Financiera que se requería, siendo esta: </w:t>
      </w:r>
      <w:r w:rsidRPr="002C36FA">
        <w:rPr>
          <w:rFonts w:ascii="Museo Sans 100" w:hAnsi="Museo Sans 100"/>
          <w:i/>
          <w:sz w:val="24"/>
          <w:szCs w:val="24"/>
        </w:rPr>
        <w:t>“</w:t>
      </w:r>
      <w:r w:rsidRPr="002C36FA">
        <w:rPr>
          <w:rFonts w:ascii="Museo Sans 100" w:hAnsi="Museo Sans 100" w:cs="Arial"/>
          <w:b/>
          <w:i/>
          <w:sz w:val="24"/>
          <w:szCs w:val="24"/>
        </w:rPr>
        <w:t xml:space="preserve">Fotocopia Certificada por Notario de: </w:t>
      </w:r>
      <w:r w:rsidRPr="002C36FA">
        <w:rPr>
          <w:rFonts w:ascii="Museo Sans 100" w:hAnsi="Museo Sans 100" w:cs="Arial"/>
          <w:i/>
          <w:sz w:val="24"/>
          <w:szCs w:val="24"/>
        </w:rPr>
        <w:t>Los Estados Financieros Básicos (Balances Generales y Estado de Resultados) y además estados comparativos, firmados por los  responsables de su elaboración y autorización, debidamente auditados, certificados y con el respectivo  dictamen del auditor externo, autorizado por la Junta de Vigilancia de la Contaduría Pública y Auditoría, de los  años 2017 y 2018, con sus notas explicativas, depositados en el  Registro de Comercio.”</w:t>
      </w:r>
    </w:p>
    <w:p w:rsidR="002C36FA" w:rsidRPr="002C36FA" w:rsidRDefault="002C36FA" w:rsidP="002C36FA">
      <w:pPr>
        <w:widowControl w:val="0"/>
        <w:tabs>
          <w:tab w:val="left" w:pos="125"/>
          <w:tab w:val="left" w:pos="180"/>
        </w:tabs>
        <w:jc w:val="both"/>
        <w:rPr>
          <w:rFonts w:ascii="Museo Sans 100" w:hAnsi="Museo Sans 100" w:cs="Arial"/>
          <w:sz w:val="24"/>
          <w:szCs w:val="24"/>
        </w:rPr>
      </w:pPr>
      <w:r w:rsidRPr="002C36FA">
        <w:rPr>
          <w:rFonts w:ascii="Museo Sans 100" w:hAnsi="Museo Sans 100" w:cs="Arial"/>
          <w:sz w:val="24"/>
          <w:szCs w:val="24"/>
        </w:rPr>
        <w:t>De lo anterior se genera la duda si lo que se requiere son los Estados Financieros Básicos y estados comparativos o únicamente los Balances Generales y Estados de Resultados.</w:t>
      </w:r>
    </w:p>
    <w:p w:rsidR="002C36FA" w:rsidRPr="002C36FA" w:rsidRDefault="002C36FA" w:rsidP="002C36FA">
      <w:pPr>
        <w:widowControl w:val="0"/>
        <w:tabs>
          <w:tab w:val="left" w:pos="125"/>
          <w:tab w:val="left" w:pos="180"/>
        </w:tabs>
        <w:jc w:val="both"/>
        <w:rPr>
          <w:rFonts w:ascii="Museo Sans 100" w:hAnsi="Museo Sans 100"/>
          <w:b/>
          <w:sz w:val="24"/>
          <w:szCs w:val="24"/>
        </w:rPr>
      </w:pPr>
      <w:r w:rsidRPr="002C36FA">
        <w:rPr>
          <w:rFonts w:ascii="Museo Sans 100" w:hAnsi="Museo Sans 100" w:cs="Arial"/>
          <w:sz w:val="24"/>
          <w:szCs w:val="24"/>
        </w:rPr>
        <w:t xml:space="preserve">Debido a ello, tenemos que la empresa </w:t>
      </w:r>
      <w:r w:rsidRPr="002C36FA">
        <w:rPr>
          <w:rFonts w:ascii="Museo Sans 100" w:hAnsi="Museo Sans 100"/>
          <w:b/>
          <w:i/>
          <w:sz w:val="24"/>
          <w:szCs w:val="24"/>
        </w:rPr>
        <w:t xml:space="preserve">SISTEMAS DE SEGURIDAD Y LIMPIEZA, S.A. DE C.V </w:t>
      </w:r>
      <w:r w:rsidRPr="002C36FA">
        <w:rPr>
          <w:rFonts w:ascii="Museo Sans 100" w:hAnsi="Museo Sans 100"/>
          <w:sz w:val="24"/>
          <w:szCs w:val="24"/>
        </w:rPr>
        <w:t xml:space="preserve">presentó sus estados financieros debidamente depositados en el Registro de Comercio del Centro Nacional de Registros, y de lo cual se le hizo la prevención que debían presentar el </w:t>
      </w:r>
      <w:r w:rsidRPr="002C36FA">
        <w:rPr>
          <w:rFonts w:ascii="Museo Sans 100" w:hAnsi="Museo Sans 100"/>
          <w:b/>
          <w:sz w:val="24"/>
          <w:szCs w:val="24"/>
        </w:rPr>
        <w:t>BALANCE GENERAL</w:t>
      </w:r>
      <w:r w:rsidRPr="002C36FA">
        <w:rPr>
          <w:rFonts w:ascii="Museo Sans 100" w:hAnsi="Museo Sans 100"/>
          <w:sz w:val="24"/>
          <w:szCs w:val="24"/>
        </w:rPr>
        <w:t xml:space="preserve">, subsanando posteriormente este aspecto mediante la presentación de un Balance que en su </w:t>
      </w:r>
      <w:r w:rsidRPr="002C36FA">
        <w:rPr>
          <w:rFonts w:ascii="Museo Sans 100" w:hAnsi="Museo Sans 100"/>
          <w:sz w:val="24"/>
          <w:szCs w:val="24"/>
        </w:rPr>
        <w:lastRenderedPageBreak/>
        <w:t xml:space="preserve">denominación establece que es un </w:t>
      </w:r>
      <w:r w:rsidRPr="002C36FA">
        <w:rPr>
          <w:rFonts w:ascii="Museo Sans 100" w:hAnsi="Museo Sans 100"/>
          <w:b/>
          <w:sz w:val="24"/>
          <w:szCs w:val="24"/>
        </w:rPr>
        <w:t>BALANCE DE COMPROBACIÓN</w:t>
      </w:r>
      <w:r w:rsidRPr="002C36FA">
        <w:rPr>
          <w:rFonts w:ascii="Museo Sans 100" w:hAnsi="Museo Sans 100"/>
          <w:sz w:val="24"/>
          <w:szCs w:val="24"/>
        </w:rPr>
        <w:t xml:space="preserve">, pero su contenido corresponde a un </w:t>
      </w:r>
      <w:r w:rsidRPr="002C36FA">
        <w:rPr>
          <w:rFonts w:ascii="Museo Sans 100" w:hAnsi="Museo Sans 100"/>
          <w:b/>
          <w:sz w:val="24"/>
          <w:szCs w:val="24"/>
        </w:rPr>
        <w:t>BALANCE GENERAL.</w:t>
      </w: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 xml:space="preserve">No obstante, el ente responsable al evaluar el aspecto financiero de </w:t>
      </w:r>
      <w:r w:rsidRPr="002C36FA">
        <w:rPr>
          <w:rFonts w:ascii="Museo Sans 100" w:hAnsi="Museo Sans 100" w:cs="Arial"/>
          <w:sz w:val="24"/>
          <w:szCs w:val="24"/>
        </w:rPr>
        <w:t xml:space="preserve">la empresa </w:t>
      </w:r>
      <w:r w:rsidRPr="002C36FA">
        <w:rPr>
          <w:rFonts w:ascii="Museo Sans 100" w:hAnsi="Museo Sans 100"/>
          <w:b/>
          <w:i/>
          <w:sz w:val="24"/>
          <w:szCs w:val="24"/>
        </w:rPr>
        <w:t xml:space="preserve">SISTEMAS DE SEGURIDAD Y LIMPIEZA, S.A. DE C.V, </w:t>
      </w:r>
      <w:r w:rsidRPr="002C36FA">
        <w:rPr>
          <w:rFonts w:ascii="Museo Sans 100" w:hAnsi="Museo Sans 100"/>
          <w:sz w:val="24"/>
          <w:szCs w:val="24"/>
        </w:rPr>
        <w:t>tomó como parámetro el Balance de Comprobación, ya que contenía la información necesaria para realizar el puntaje, cuando debió prevenir que presentara en legal forma el documento relacionado, es decir la rectificación por error en la denominación del documento.</w:t>
      </w:r>
    </w:p>
    <w:p w:rsidR="002C36FA" w:rsidRPr="002C36FA" w:rsidRDefault="002C36FA" w:rsidP="002C36FA">
      <w:pPr>
        <w:widowControl w:val="0"/>
        <w:tabs>
          <w:tab w:val="left" w:pos="125"/>
          <w:tab w:val="left" w:pos="180"/>
        </w:tabs>
        <w:jc w:val="both"/>
        <w:rPr>
          <w:rFonts w:ascii="Museo Sans 100" w:hAnsi="Museo Sans 100" w:cs="Arial"/>
          <w:sz w:val="24"/>
          <w:szCs w:val="24"/>
        </w:rPr>
      </w:pP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En ese sentido, como Comisión nos vemos impedidos en determinar la validez o no de un documento legalmente depositado que aunque tenga un error de forma, como lo es para el caso, la denominación del documento, si tenga el contenido correcto y se encuentre legalmente depositado.</w:t>
      </w:r>
    </w:p>
    <w:p w:rsidR="002C36FA" w:rsidRDefault="002C36FA" w:rsidP="002C36FA">
      <w:pPr>
        <w:widowControl w:val="0"/>
        <w:tabs>
          <w:tab w:val="left" w:pos="125"/>
          <w:tab w:val="left" w:pos="180"/>
        </w:tabs>
        <w:jc w:val="both"/>
        <w:rPr>
          <w:rFonts w:ascii="Museo Sans 100" w:hAnsi="Museo Sans 100"/>
          <w:sz w:val="24"/>
          <w:szCs w:val="24"/>
        </w:rPr>
      </w:pPr>
    </w:p>
    <w:p w:rsidR="002C36FA" w:rsidRPr="00BC4BD3"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 xml:space="preserve">Por lo antes expuesto, debemos referirnos al Art. 3 Literal c), del Reglamento de la Ley de Adquisiciones y Contrataciones de la Administración Pública, que expresa: Las adquisiciones y contrataciones se regirán por los principios de publicidad, libre competencia, </w:t>
      </w:r>
      <w:r w:rsidRPr="002C36FA">
        <w:rPr>
          <w:rFonts w:ascii="Museo Sans 100" w:hAnsi="Museo Sans 100"/>
          <w:b/>
          <w:sz w:val="24"/>
          <w:szCs w:val="24"/>
        </w:rPr>
        <w:t>igualdad,</w:t>
      </w:r>
      <w:r w:rsidRPr="002C36FA">
        <w:rPr>
          <w:rFonts w:ascii="Museo Sans 100" w:hAnsi="Museo Sans 100"/>
          <w:sz w:val="24"/>
          <w:szCs w:val="24"/>
        </w:rPr>
        <w:t xml:space="preserve"> ética, transparencia, imparcialidad, probidad, centralización normativa, descentralización operativa y racionalidad del gasto público; entendiéndose por igualdad: </w:t>
      </w:r>
      <w:r w:rsidRPr="002C36FA">
        <w:rPr>
          <w:rFonts w:ascii="Museo Sans 100" w:hAnsi="Museo Sans 100"/>
          <w:i/>
          <w:sz w:val="24"/>
          <w:szCs w:val="24"/>
        </w:rPr>
        <w:t>“c) Otorgar a todos los participantes en los procedimientos de selección y contratación, un trato igualitario de conformidad con la ley, sin favorecer o discriminar positiva o negativamente…”</w:t>
      </w:r>
    </w:p>
    <w:p w:rsidR="002C36FA" w:rsidRPr="002C36FA" w:rsidRDefault="002C36FA" w:rsidP="002C36FA">
      <w:pPr>
        <w:widowControl w:val="0"/>
        <w:tabs>
          <w:tab w:val="left" w:pos="125"/>
          <w:tab w:val="left" w:pos="180"/>
        </w:tabs>
        <w:jc w:val="both"/>
        <w:rPr>
          <w:rFonts w:ascii="Museo Sans 100" w:hAnsi="Museo Sans 100"/>
          <w:i/>
          <w:sz w:val="24"/>
          <w:szCs w:val="24"/>
        </w:rPr>
      </w:pP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Por lo que debido a los vicios identificados, podemos señalar que el procedimiento ha tenido sus deficiencias desde las bases de licitación, y al no tener la facultad de darle validez o no al documento presentado, tampoco podemos determinar que el puntaje aumente o disminuya para cualquiera de las partes, lo que violentaría el principio de igualdad antes mencionado.</w:t>
      </w:r>
    </w:p>
    <w:p w:rsidR="002C36FA" w:rsidRPr="002C36FA" w:rsidRDefault="002C36FA" w:rsidP="002C36FA">
      <w:pPr>
        <w:widowControl w:val="0"/>
        <w:tabs>
          <w:tab w:val="left" w:pos="125"/>
          <w:tab w:val="left" w:pos="180"/>
        </w:tabs>
        <w:jc w:val="both"/>
        <w:rPr>
          <w:rFonts w:ascii="Museo Sans 100" w:hAnsi="Museo Sans 100"/>
          <w:sz w:val="24"/>
          <w:szCs w:val="24"/>
        </w:rPr>
      </w:pPr>
    </w:p>
    <w:p w:rsidR="002C36FA" w:rsidRPr="002C36FA" w:rsidRDefault="002C36FA" w:rsidP="002C36FA">
      <w:pPr>
        <w:widowControl w:val="0"/>
        <w:tabs>
          <w:tab w:val="left" w:pos="125"/>
          <w:tab w:val="left" w:pos="180"/>
        </w:tabs>
        <w:jc w:val="both"/>
        <w:rPr>
          <w:rFonts w:ascii="Museo Sans 100" w:hAnsi="Museo Sans 100"/>
          <w:b/>
          <w:i/>
          <w:sz w:val="24"/>
          <w:szCs w:val="24"/>
        </w:rPr>
      </w:pPr>
      <w:r w:rsidRPr="002C36FA">
        <w:rPr>
          <w:rFonts w:ascii="Museo Sans 100" w:hAnsi="Museo Sans 100"/>
          <w:sz w:val="24"/>
          <w:szCs w:val="24"/>
        </w:rPr>
        <w:t xml:space="preserve">A pesar de lo antes identificado, el procedimiento continuó, dando como resultado la adjudicación de la Licitación a favor de </w:t>
      </w:r>
      <w:r w:rsidRPr="002C36FA">
        <w:rPr>
          <w:rFonts w:ascii="Museo Sans 100" w:hAnsi="Museo Sans 100"/>
          <w:b/>
          <w:i/>
          <w:sz w:val="24"/>
          <w:szCs w:val="24"/>
        </w:rPr>
        <w:t>SISTEMAS DE SEGURIDAD Y LIMPIEZA, S.A. DE C.V.</w:t>
      </w:r>
    </w:p>
    <w:p w:rsidR="002C36FA" w:rsidRPr="002C36FA" w:rsidRDefault="002C36FA" w:rsidP="002C36FA">
      <w:pPr>
        <w:widowControl w:val="0"/>
        <w:tabs>
          <w:tab w:val="left" w:pos="125"/>
          <w:tab w:val="left" w:pos="180"/>
        </w:tabs>
        <w:jc w:val="both"/>
        <w:rPr>
          <w:rFonts w:ascii="Museo Sans 100" w:hAnsi="Museo Sans 100"/>
          <w:b/>
          <w:i/>
          <w:sz w:val="24"/>
          <w:szCs w:val="24"/>
        </w:rPr>
      </w:pPr>
    </w:p>
    <w:p w:rsidR="002C36FA" w:rsidRPr="002C36FA" w:rsidRDefault="002C36FA" w:rsidP="00B3149B">
      <w:pPr>
        <w:pStyle w:val="Prrafodelista"/>
        <w:widowControl w:val="0"/>
        <w:numPr>
          <w:ilvl w:val="0"/>
          <w:numId w:val="21"/>
        </w:numPr>
        <w:tabs>
          <w:tab w:val="left" w:pos="125"/>
          <w:tab w:val="left" w:pos="180"/>
        </w:tabs>
        <w:ind w:left="1134" w:hanging="774"/>
        <w:contextualSpacing/>
        <w:jc w:val="both"/>
        <w:rPr>
          <w:rFonts w:ascii="Museo Sans 100" w:hAnsi="Museo Sans 100"/>
          <w:sz w:val="24"/>
          <w:szCs w:val="24"/>
        </w:rPr>
      </w:pPr>
      <w:r w:rsidRPr="002C36FA">
        <w:rPr>
          <w:rFonts w:ascii="Museo Sans 100" w:hAnsi="Museo Sans 100"/>
          <w:sz w:val="24"/>
          <w:szCs w:val="24"/>
        </w:rPr>
        <w:t xml:space="preserve">Que en relación a que </w:t>
      </w:r>
      <w:r w:rsidRPr="002C36FA">
        <w:rPr>
          <w:rFonts w:ascii="Museo Sans 100" w:hAnsi="Museo Sans 100"/>
          <w:b/>
          <w:sz w:val="24"/>
          <w:szCs w:val="24"/>
        </w:rPr>
        <w:t>SISTEMAS DE SEGURIDAD Y LIMPIEZA, S.A. DE C.V</w:t>
      </w:r>
      <w:r w:rsidRPr="002C36FA">
        <w:rPr>
          <w:rFonts w:ascii="Museo Sans 100" w:hAnsi="Museo Sans 100"/>
          <w:sz w:val="24"/>
          <w:szCs w:val="24"/>
        </w:rPr>
        <w:t>, en su inventario de equipo, no indicó la cantidad de sombrillas y cargadores de arma adicionales con las que trabajarían el Proyecto, consta en el expediente que se le solicitó subsanara tal aspecto, habiéndose verificado su cumplimiento.</w:t>
      </w:r>
    </w:p>
    <w:p w:rsidR="002C36FA" w:rsidRPr="002C36FA" w:rsidRDefault="002C36FA" w:rsidP="002C36FA">
      <w:pPr>
        <w:widowControl w:val="0"/>
        <w:tabs>
          <w:tab w:val="left" w:pos="125"/>
          <w:tab w:val="left" w:pos="180"/>
        </w:tabs>
        <w:jc w:val="both"/>
        <w:rPr>
          <w:rFonts w:ascii="Museo Sans 100" w:hAnsi="Museo Sans 100"/>
          <w:b/>
          <w:i/>
          <w:sz w:val="24"/>
          <w:szCs w:val="24"/>
        </w:rPr>
      </w:pP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En virtud de todo lo expuesto, esta Comisión concluye:</w:t>
      </w:r>
    </w:p>
    <w:p w:rsidR="002C36FA" w:rsidRPr="002C36FA" w:rsidRDefault="002C36FA" w:rsidP="002C36FA">
      <w:pPr>
        <w:pStyle w:val="Default"/>
        <w:jc w:val="both"/>
        <w:rPr>
          <w:rFonts w:ascii="Museo Sans 100" w:hAnsi="Museo Sans 100"/>
        </w:rPr>
      </w:pPr>
      <w:r w:rsidRPr="002C36FA">
        <w:rPr>
          <w:rFonts w:ascii="Museo Sans 100" w:hAnsi="Museo Sans 100"/>
        </w:rPr>
        <w:t xml:space="preserve">Que ha verificado cada una de las etapas de evaluación del proceso de licitación ya relacionado, observando que al no existir claridad en la redacción de las bases de licitación, al momento de la presentación de la documentación para el aspecto </w:t>
      </w:r>
      <w:r w:rsidRPr="002C36FA">
        <w:rPr>
          <w:rFonts w:ascii="Museo Sans 100" w:hAnsi="Museo Sans 100"/>
        </w:rPr>
        <w:lastRenderedPageBreak/>
        <w:t xml:space="preserve">financiero, la empresa </w:t>
      </w:r>
      <w:r w:rsidRPr="002C36FA">
        <w:rPr>
          <w:rFonts w:ascii="Museo Sans 100" w:hAnsi="Museo Sans 100"/>
          <w:b/>
        </w:rPr>
        <w:t>SISTEMAS DE SEGURIDAD Y LIMPIEZA, S.A. DE C.V</w:t>
      </w:r>
      <w:r w:rsidRPr="002C36FA">
        <w:rPr>
          <w:rFonts w:ascii="Museo Sans 100" w:hAnsi="Museo Sans 100"/>
        </w:rPr>
        <w:t xml:space="preserve">, presentó un documento que adolecía de un error, a pesar de haber sido extendido por una Institución Pública, y estar legalmente depositado, continuando de esa forma con las siguientes etapas de evaluación, lo que conllevó aun con esos vicios en el procedimiento, a la adjudicación a favor de </w:t>
      </w:r>
      <w:r w:rsidRPr="002C36FA">
        <w:rPr>
          <w:rFonts w:ascii="Museo Sans 100" w:hAnsi="Museo Sans 100"/>
          <w:b/>
        </w:rPr>
        <w:t xml:space="preserve">SISTEMAS DE SEGURIDAD Y LIMPIEZA, S.A. DE C.V., </w:t>
      </w:r>
      <w:r w:rsidRPr="002C36FA">
        <w:rPr>
          <w:rFonts w:ascii="Museo Sans 100" w:hAnsi="Museo Sans 100"/>
        </w:rPr>
        <w:t xml:space="preserve">y en razón a ello se considera procedente que  se </w:t>
      </w:r>
      <w:r w:rsidRPr="002C36FA">
        <w:rPr>
          <w:rFonts w:ascii="Museo Sans 100" w:hAnsi="Museo Sans 100"/>
          <w:b/>
        </w:rPr>
        <w:t>DECLARE DESIERTO</w:t>
      </w:r>
      <w:r w:rsidRPr="002C36FA">
        <w:rPr>
          <w:rFonts w:ascii="Museo Sans 100" w:hAnsi="Museo Sans 100"/>
        </w:rPr>
        <w:t xml:space="preserve"> el Proceso de Licitación Pública número </w:t>
      </w:r>
      <w:r w:rsidRPr="002C36FA">
        <w:rPr>
          <w:rFonts w:ascii="Museo Sans 100" w:hAnsi="Museo Sans 100"/>
          <w:b/>
        </w:rPr>
        <w:t xml:space="preserve">LP ISTA 01-2020 “SERVICIO DE VIGILANCIA Y SEGURIDAD PARA LAS INSTALACIONES DEL INSTITUTO SALVADOREÑO DE TRANSFORMACIÓN AGRARIA 2020”, </w:t>
      </w:r>
      <w:r w:rsidRPr="002C36FA">
        <w:rPr>
          <w:rFonts w:ascii="Museo Sans 100" w:hAnsi="Museo Sans 100"/>
        </w:rPr>
        <w:t xml:space="preserve">y se inicie un segundo proceso de licitación de acuerdo a lo regulado en el </w:t>
      </w:r>
      <w:r w:rsidRPr="002C36FA">
        <w:rPr>
          <w:rFonts w:ascii="Museo Sans 100" w:hAnsi="Museo Sans 100"/>
          <w:b/>
        </w:rPr>
        <w:t>Art. 64 BIS</w:t>
      </w:r>
      <w:r w:rsidRPr="002C36FA">
        <w:rPr>
          <w:rFonts w:ascii="Museo Sans 100" w:hAnsi="Museo Sans 100"/>
        </w:rPr>
        <w:t xml:space="preserve"> de la LACAP, que menciona: “Declarada desierta una licitación o concurso público por primera vez, por cualquiera de los motivos establecidos en la presente ley; para el segundo llamado a licitación o concurso público, las bases de licitación o de concurso podrán modificarse dentro del marco que establece la presente ley, siempre que no impliquen una modificación del objeto contractual previamente establecido en las bases dichas modificaciones deberán ser autorizadas por la autoridad competente para aprobar bases. Cuando la convocatoria sea declarada desierta por primera vez, las empresas participantes tendrán derecho a concursar en posteriores convocatorias, obteniéndolas nuevas bases de licitación sin costo alguno.”</w:t>
      </w:r>
    </w:p>
    <w:p w:rsidR="00BC4BD3" w:rsidRDefault="00BC4BD3" w:rsidP="002C36FA">
      <w:pPr>
        <w:widowControl w:val="0"/>
        <w:tabs>
          <w:tab w:val="left" w:pos="125"/>
          <w:tab w:val="left" w:pos="180"/>
        </w:tabs>
        <w:jc w:val="both"/>
        <w:rPr>
          <w:rFonts w:ascii="Museo Sans 100" w:hAnsi="Museo Sans 100"/>
          <w:sz w:val="24"/>
          <w:szCs w:val="24"/>
        </w:rPr>
      </w:pP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 xml:space="preserve">Lo anterior generaría libre competencia de acuerdo al </w:t>
      </w:r>
      <w:r w:rsidRPr="002C36FA">
        <w:rPr>
          <w:rFonts w:ascii="Museo Sans 100" w:hAnsi="Museo Sans 100"/>
          <w:b/>
          <w:sz w:val="24"/>
          <w:szCs w:val="24"/>
        </w:rPr>
        <w:t>Art. 3 literal b</w:t>
      </w:r>
      <w:r w:rsidRPr="002C36FA">
        <w:rPr>
          <w:rFonts w:ascii="Museo Sans 100" w:hAnsi="Museo Sans 100"/>
          <w:sz w:val="24"/>
          <w:szCs w:val="24"/>
        </w:rPr>
        <w:t xml:space="preserve"> del Reglamento de la LACAP, en donde se establece que: “Las adquisiciones y contrataciones se regirán por los principios de publicidad, libre competencia, </w:t>
      </w:r>
      <w:r w:rsidRPr="002C36FA">
        <w:rPr>
          <w:rFonts w:ascii="Museo Sans 100" w:hAnsi="Museo Sans 100"/>
          <w:b/>
          <w:sz w:val="24"/>
          <w:szCs w:val="24"/>
        </w:rPr>
        <w:t>igualdad,</w:t>
      </w:r>
      <w:r w:rsidRPr="002C36FA">
        <w:rPr>
          <w:rFonts w:ascii="Museo Sans 100" w:hAnsi="Museo Sans 100"/>
          <w:sz w:val="24"/>
          <w:szCs w:val="24"/>
        </w:rPr>
        <w:t xml:space="preserve"> ética, transparencia, imparcialidad, probidad, centralización normativa, descentralización operativa y racionalidad del gasto público; entendiéndose por Libre Competencia: Propiciar la participación dinámica e independiente del mayor número de oferentes en los procedimientos de selección, otorgándoles las mismas condiciones y oportunidades, bajo los parámetros establecidos por la ley.”</w:t>
      </w:r>
    </w:p>
    <w:p w:rsidR="002C36FA" w:rsidRPr="002C36FA" w:rsidRDefault="002C36FA" w:rsidP="002C36FA">
      <w:pPr>
        <w:widowControl w:val="0"/>
        <w:tabs>
          <w:tab w:val="left" w:pos="125"/>
          <w:tab w:val="left" w:pos="180"/>
        </w:tabs>
        <w:jc w:val="both"/>
        <w:rPr>
          <w:rFonts w:ascii="Museo Sans 100" w:hAnsi="Museo Sans 100"/>
          <w:sz w:val="24"/>
          <w:szCs w:val="24"/>
        </w:rPr>
      </w:pPr>
    </w:p>
    <w:p w:rsidR="002C36FA" w:rsidRPr="002C36FA" w:rsidRDefault="002C36FA" w:rsidP="00B3149B">
      <w:pPr>
        <w:pStyle w:val="Prrafodelista"/>
        <w:widowControl w:val="0"/>
        <w:numPr>
          <w:ilvl w:val="0"/>
          <w:numId w:val="23"/>
        </w:numPr>
        <w:tabs>
          <w:tab w:val="left" w:pos="125"/>
          <w:tab w:val="left" w:pos="180"/>
        </w:tabs>
        <w:contextualSpacing/>
        <w:jc w:val="both"/>
        <w:rPr>
          <w:rFonts w:ascii="Museo Sans 100" w:hAnsi="Museo Sans 100"/>
          <w:sz w:val="24"/>
          <w:szCs w:val="24"/>
        </w:rPr>
      </w:pPr>
      <w:r w:rsidRPr="002C36FA">
        <w:rPr>
          <w:rFonts w:ascii="Museo Sans 100" w:hAnsi="Museo Sans 100"/>
          <w:sz w:val="24"/>
          <w:szCs w:val="24"/>
        </w:rPr>
        <w:t xml:space="preserve">Que debido a los vicios observados en el proceso de licitación, no es posible acceder a la petición de </w:t>
      </w:r>
      <w:r w:rsidRPr="002C36FA">
        <w:rPr>
          <w:rFonts w:ascii="Museo Sans 100" w:hAnsi="Museo Sans 100"/>
          <w:b/>
          <w:sz w:val="24"/>
          <w:szCs w:val="24"/>
        </w:rPr>
        <w:t xml:space="preserve">ELECTRA SEGURIDAD, S.A DE C.V, </w:t>
      </w:r>
      <w:r w:rsidRPr="002C36FA">
        <w:rPr>
          <w:rFonts w:ascii="Museo Sans 100" w:hAnsi="Museo Sans 100"/>
          <w:sz w:val="24"/>
          <w:szCs w:val="24"/>
        </w:rPr>
        <w:t>referida a adjudicarle el “</w:t>
      </w:r>
      <w:r w:rsidRPr="002C36FA">
        <w:rPr>
          <w:rFonts w:ascii="Museo Sans 100" w:hAnsi="Museo Sans 100"/>
          <w:b/>
          <w:sz w:val="24"/>
          <w:szCs w:val="24"/>
        </w:rPr>
        <w:t>SERVICIO DE VIGILANCIA Y SEGURIDAD PARA LAS INSTALACIONES DEL INSTITUTO SALVADOREÑO DE TRANSFORMACIÓN AGRARIA 2020”.</w:t>
      </w:r>
    </w:p>
    <w:p w:rsidR="002C36FA" w:rsidRPr="002C36FA" w:rsidRDefault="002C36FA" w:rsidP="002C36FA">
      <w:pPr>
        <w:rPr>
          <w:rFonts w:ascii="Museo Sans 100" w:hAnsi="Museo Sans 100"/>
          <w:sz w:val="24"/>
          <w:szCs w:val="24"/>
        </w:rPr>
      </w:pPr>
    </w:p>
    <w:p w:rsidR="002C36FA" w:rsidRPr="002C36FA" w:rsidRDefault="002C36FA" w:rsidP="00B3149B">
      <w:pPr>
        <w:pStyle w:val="Prrafodelista"/>
        <w:widowControl w:val="0"/>
        <w:numPr>
          <w:ilvl w:val="0"/>
          <w:numId w:val="23"/>
        </w:numPr>
        <w:tabs>
          <w:tab w:val="left" w:pos="125"/>
          <w:tab w:val="left" w:pos="180"/>
        </w:tabs>
        <w:contextualSpacing/>
        <w:jc w:val="both"/>
        <w:rPr>
          <w:rFonts w:ascii="Museo Sans 100" w:hAnsi="Museo Sans 100"/>
          <w:sz w:val="24"/>
          <w:szCs w:val="24"/>
        </w:rPr>
      </w:pPr>
      <w:r w:rsidRPr="002C36FA">
        <w:rPr>
          <w:rFonts w:ascii="Museo Sans 100" w:hAnsi="Museo Sans 100"/>
          <w:sz w:val="24"/>
          <w:szCs w:val="24"/>
        </w:rPr>
        <w:t>Dicho acto administrativo de adjudicación, no adquiere firmeza hasta que se resuelva el presente Recurso de Revisión, lo que habilita a la Junta Directiva el valorar las consideraciones que se han realizado en el presente informe, lo cual se encuentra regulado de la siguiente manera:</w:t>
      </w:r>
    </w:p>
    <w:p w:rsidR="002C36FA" w:rsidRPr="002C36FA" w:rsidRDefault="002C36FA" w:rsidP="002C36FA">
      <w:pPr>
        <w:pStyle w:val="Prrafodelista"/>
        <w:widowControl w:val="0"/>
        <w:tabs>
          <w:tab w:val="left" w:pos="125"/>
          <w:tab w:val="left" w:pos="180"/>
        </w:tabs>
        <w:jc w:val="both"/>
        <w:rPr>
          <w:rFonts w:ascii="Museo Sans 100" w:hAnsi="Museo Sans 100"/>
          <w:sz w:val="24"/>
          <w:szCs w:val="24"/>
        </w:rPr>
      </w:pP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 xml:space="preserve">Art. 56 Inc. Último LACAP, que expresa: “ La resolución de adjudicación no estará </w:t>
      </w:r>
      <w:r w:rsidRPr="002C36FA">
        <w:rPr>
          <w:rFonts w:ascii="Museo Sans 100" w:hAnsi="Museo Sans 100"/>
          <w:sz w:val="24"/>
          <w:szCs w:val="24"/>
        </w:rPr>
        <w:lastRenderedPageBreak/>
        <w:t>en firme hasta transcurridos cinco días hábiles posteriores a su notificación, periodo dentro del cual se podrá interponer el Recurso de Revisión regulado por esta ley”.</w:t>
      </w:r>
    </w:p>
    <w:p w:rsidR="002C36FA" w:rsidRPr="002C36FA" w:rsidRDefault="002C36FA" w:rsidP="002C36FA">
      <w:pPr>
        <w:widowControl w:val="0"/>
        <w:tabs>
          <w:tab w:val="left" w:pos="125"/>
          <w:tab w:val="left" w:pos="180"/>
        </w:tabs>
        <w:jc w:val="both"/>
        <w:rPr>
          <w:rFonts w:ascii="Museo Sans 100" w:hAnsi="Museo Sans 100"/>
          <w:sz w:val="24"/>
          <w:szCs w:val="24"/>
        </w:rPr>
      </w:pPr>
    </w:p>
    <w:p w:rsidR="002C36FA" w:rsidRPr="002C36FA" w:rsidRDefault="002C36FA" w:rsidP="002C36FA">
      <w:pPr>
        <w:widowControl w:val="0"/>
        <w:tabs>
          <w:tab w:val="left" w:pos="125"/>
          <w:tab w:val="left" w:pos="180"/>
        </w:tabs>
        <w:jc w:val="both"/>
        <w:rPr>
          <w:rFonts w:ascii="Museo Sans 100" w:hAnsi="Museo Sans 100"/>
          <w:sz w:val="24"/>
          <w:szCs w:val="24"/>
        </w:rPr>
      </w:pPr>
      <w:r w:rsidRPr="002C36FA">
        <w:rPr>
          <w:rFonts w:ascii="Museo Sans 100" w:hAnsi="Museo Sans 100"/>
          <w:sz w:val="24"/>
          <w:szCs w:val="24"/>
        </w:rPr>
        <w:t>Art. 56 Inc. Primero, que literalmente dice: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rsidR="002C36FA" w:rsidRPr="002C36FA" w:rsidRDefault="002C36FA" w:rsidP="002C36FA">
      <w:pPr>
        <w:jc w:val="both"/>
        <w:rPr>
          <w:rFonts w:ascii="Museo Sans 100" w:hAnsi="Museo Sans 100"/>
          <w:sz w:val="24"/>
          <w:szCs w:val="24"/>
        </w:rPr>
      </w:pPr>
      <w:r w:rsidRPr="002C36FA">
        <w:rPr>
          <w:rFonts w:ascii="Museo Sans 100" w:hAnsi="Museo Sans 100"/>
          <w:sz w:val="24"/>
          <w:szCs w:val="24"/>
        </w:rPr>
        <w:t>En virtud de todos los aspectos antes mencionados, como Comisión Especial de Alto Nivel, con base a los artículos Art. 3 literal c), 43, 56 Inc. 1° y ultimo, 77 de la Ley de Adquisiciones y Contrataciones de la Administración Pública, 3 literal c y 64 BIS de su Reglamento, recomendamos lo siguiente:</w:t>
      </w:r>
    </w:p>
    <w:p w:rsidR="002C36FA" w:rsidRPr="002C36FA" w:rsidRDefault="002C36FA" w:rsidP="002C36FA">
      <w:pPr>
        <w:widowControl w:val="0"/>
        <w:tabs>
          <w:tab w:val="left" w:pos="125"/>
          <w:tab w:val="left" w:pos="180"/>
        </w:tabs>
        <w:jc w:val="both"/>
        <w:rPr>
          <w:rFonts w:ascii="Museo Sans 100" w:hAnsi="Museo Sans 100"/>
          <w:sz w:val="24"/>
          <w:szCs w:val="24"/>
        </w:rPr>
      </w:pPr>
    </w:p>
    <w:p w:rsidR="00FC0D7D" w:rsidRPr="00FC0D7D" w:rsidRDefault="002C36FA" w:rsidP="00B3149B">
      <w:pPr>
        <w:pStyle w:val="Prrafodelista"/>
        <w:widowControl w:val="0"/>
        <w:numPr>
          <w:ilvl w:val="0"/>
          <w:numId w:val="22"/>
        </w:numPr>
        <w:tabs>
          <w:tab w:val="left" w:pos="125"/>
          <w:tab w:val="left" w:pos="180"/>
        </w:tabs>
        <w:ind w:left="1134" w:hanging="992"/>
        <w:contextualSpacing/>
        <w:jc w:val="both"/>
        <w:rPr>
          <w:rFonts w:ascii="Museo Sans 100" w:hAnsi="Museo Sans 100"/>
          <w:sz w:val="24"/>
          <w:szCs w:val="24"/>
        </w:rPr>
      </w:pPr>
      <w:r w:rsidRPr="002C36FA">
        <w:rPr>
          <w:rFonts w:ascii="Museo Sans 100" w:hAnsi="Museo Sans 100"/>
          <w:sz w:val="24"/>
          <w:szCs w:val="24"/>
        </w:rPr>
        <w:t xml:space="preserve">Que la Junta Directiva Institucional deje sin efecto la adjudicación a favor de la empresa </w:t>
      </w:r>
      <w:r w:rsidRPr="002C36FA">
        <w:rPr>
          <w:rFonts w:ascii="Museo Sans 100" w:hAnsi="Museo Sans 100"/>
          <w:b/>
          <w:sz w:val="24"/>
          <w:szCs w:val="24"/>
        </w:rPr>
        <w:t xml:space="preserve">SISTEMAS DE SEGURIDAD Y LIMPIEZA, S.A. DE C.V., </w:t>
      </w:r>
      <w:r w:rsidRPr="002C36FA">
        <w:rPr>
          <w:rFonts w:ascii="Museo Sans 100" w:hAnsi="Museo Sans 100"/>
          <w:sz w:val="24"/>
          <w:szCs w:val="24"/>
        </w:rPr>
        <w:t xml:space="preserve">referente al Proceso de Licitación Pública número </w:t>
      </w:r>
      <w:r w:rsidRPr="002C36FA">
        <w:rPr>
          <w:rFonts w:ascii="Museo Sans 100" w:hAnsi="Museo Sans 100"/>
          <w:b/>
          <w:sz w:val="24"/>
          <w:szCs w:val="24"/>
        </w:rPr>
        <w:t xml:space="preserve">LP ISTA 01-2020 “SERVICIO DE VIGILANCIA Y SEGURIDAD PARA LAS INSTALACIONES DEL INSTITUTO SALVADOREÑO DE TRANSFORMACIÓN AGRARIA </w:t>
      </w:r>
    </w:p>
    <w:p w:rsidR="002C36FA" w:rsidRPr="002C36FA" w:rsidRDefault="002C36FA" w:rsidP="00FC0D7D">
      <w:pPr>
        <w:pStyle w:val="Prrafodelista"/>
        <w:widowControl w:val="0"/>
        <w:tabs>
          <w:tab w:val="left" w:pos="125"/>
          <w:tab w:val="left" w:pos="180"/>
        </w:tabs>
        <w:ind w:left="1134"/>
        <w:contextualSpacing/>
        <w:jc w:val="both"/>
        <w:rPr>
          <w:rFonts w:ascii="Museo Sans 100" w:hAnsi="Museo Sans 100"/>
          <w:sz w:val="24"/>
          <w:szCs w:val="24"/>
        </w:rPr>
      </w:pPr>
      <w:r w:rsidRPr="002C36FA">
        <w:rPr>
          <w:rFonts w:ascii="Museo Sans 100" w:hAnsi="Museo Sans 100"/>
          <w:b/>
          <w:sz w:val="24"/>
          <w:szCs w:val="24"/>
        </w:rPr>
        <w:t>2020”</w:t>
      </w:r>
      <w:r w:rsidRPr="002C36FA">
        <w:rPr>
          <w:rFonts w:ascii="Museo Sans 100" w:hAnsi="Museo Sans 100"/>
          <w:sz w:val="24"/>
          <w:szCs w:val="24"/>
        </w:rPr>
        <w:t>, aprobada en el Punto V del Acta de Sesión Ordinaria N° 31-2019 de fecha 5 de diciembre del año 2019.</w:t>
      </w:r>
    </w:p>
    <w:p w:rsidR="002C36FA" w:rsidRPr="002C36FA" w:rsidRDefault="002C36FA" w:rsidP="002C36FA">
      <w:pPr>
        <w:pStyle w:val="Prrafodelista"/>
        <w:widowControl w:val="0"/>
        <w:tabs>
          <w:tab w:val="left" w:pos="125"/>
          <w:tab w:val="left" w:pos="180"/>
        </w:tabs>
        <w:ind w:left="567"/>
        <w:jc w:val="both"/>
        <w:rPr>
          <w:rFonts w:ascii="Museo Sans 100" w:hAnsi="Museo Sans 100"/>
          <w:sz w:val="24"/>
          <w:szCs w:val="24"/>
        </w:rPr>
      </w:pPr>
    </w:p>
    <w:p w:rsidR="002C36FA" w:rsidRPr="002C36FA" w:rsidRDefault="002C36FA" w:rsidP="00B3149B">
      <w:pPr>
        <w:pStyle w:val="Prrafodelista"/>
        <w:widowControl w:val="0"/>
        <w:numPr>
          <w:ilvl w:val="0"/>
          <w:numId w:val="22"/>
        </w:numPr>
        <w:tabs>
          <w:tab w:val="left" w:pos="125"/>
          <w:tab w:val="left" w:pos="180"/>
        </w:tabs>
        <w:ind w:left="1134" w:hanging="992"/>
        <w:contextualSpacing/>
        <w:jc w:val="both"/>
        <w:rPr>
          <w:rFonts w:ascii="Museo Sans 100" w:hAnsi="Museo Sans 100"/>
          <w:sz w:val="24"/>
          <w:szCs w:val="24"/>
        </w:rPr>
      </w:pPr>
      <w:r w:rsidRPr="002C36FA">
        <w:rPr>
          <w:rFonts w:ascii="Museo Sans 100" w:hAnsi="Museo Sans 100"/>
          <w:sz w:val="24"/>
          <w:szCs w:val="24"/>
        </w:rPr>
        <w:t xml:space="preserve">Se declare sin lugar adjudicarle a </w:t>
      </w:r>
      <w:r w:rsidRPr="002C36FA">
        <w:rPr>
          <w:rFonts w:ascii="Museo Sans 100" w:hAnsi="Museo Sans 100"/>
          <w:b/>
          <w:sz w:val="24"/>
          <w:szCs w:val="24"/>
        </w:rPr>
        <w:t>ELECTRA SEGURIDAD, S.A DE C.V</w:t>
      </w:r>
      <w:r w:rsidRPr="002C36FA">
        <w:rPr>
          <w:rFonts w:ascii="Museo Sans 100" w:hAnsi="Museo Sans 100"/>
          <w:sz w:val="24"/>
          <w:szCs w:val="24"/>
        </w:rPr>
        <w:t xml:space="preserve"> el “</w:t>
      </w:r>
      <w:r w:rsidRPr="002C36FA">
        <w:rPr>
          <w:rFonts w:ascii="Museo Sans 100" w:hAnsi="Museo Sans 100"/>
          <w:b/>
          <w:sz w:val="24"/>
          <w:szCs w:val="24"/>
        </w:rPr>
        <w:t>SERVICIO DE VIGILANCIA Y SEGURIDAD PARA LAS INSTALACIONES DEL INSTITUTO SALVADOREÑO DE TRANSFORMACIÓN AGRARIA 2020”.</w:t>
      </w:r>
    </w:p>
    <w:p w:rsidR="002C36FA" w:rsidRPr="002C36FA" w:rsidRDefault="002C36FA" w:rsidP="002C36FA">
      <w:pPr>
        <w:pStyle w:val="Prrafodelista"/>
        <w:rPr>
          <w:rFonts w:ascii="Museo Sans 100" w:hAnsi="Museo Sans 100"/>
          <w:sz w:val="24"/>
          <w:szCs w:val="24"/>
        </w:rPr>
      </w:pPr>
    </w:p>
    <w:p w:rsidR="002C36FA" w:rsidRPr="002C36FA" w:rsidRDefault="002C36FA" w:rsidP="00B3149B">
      <w:pPr>
        <w:pStyle w:val="Prrafodelista"/>
        <w:widowControl w:val="0"/>
        <w:numPr>
          <w:ilvl w:val="0"/>
          <w:numId w:val="22"/>
        </w:numPr>
        <w:tabs>
          <w:tab w:val="left" w:pos="125"/>
          <w:tab w:val="left" w:pos="180"/>
        </w:tabs>
        <w:ind w:left="1134" w:hanging="992"/>
        <w:contextualSpacing/>
        <w:jc w:val="both"/>
        <w:rPr>
          <w:rFonts w:ascii="Museo Sans 100" w:hAnsi="Museo Sans 100"/>
          <w:sz w:val="24"/>
          <w:szCs w:val="24"/>
        </w:rPr>
      </w:pPr>
      <w:r w:rsidRPr="002C36FA">
        <w:rPr>
          <w:rFonts w:ascii="Museo Sans 100" w:hAnsi="Museo Sans 100"/>
          <w:sz w:val="24"/>
          <w:szCs w:val="24"/>
        </w:rPr>
        <w:t xml:space="preserve">Que se </w:t>
      </w:r>
      <w:r w:rsidRPr="002C36FA">
        <w:rPr>
          <w:rFonts w:ascii="Museo Sans 100" w:hAnsi="Museo Sans 100"/>
          <w:b/>
          <w:sz w:val="24"/>
          <w:szCs w:val="24"/>
        </w:rPr>
        <w:t>DECLARE DESIERTO</w:t>
      </w:r>
      <w:r w:rsidRPr="002C36FA">
        <w:rPr>
          <w:rFonts w:ascii="Museo Sans 100" w:hAnsi="Museo Sans 100"/>
          <w:sz w:val="24"/>
          <w:szCs w:val="24"/>
        </w:rPr>
        <w:t xml:space="preserve"> el Proceso de Licitación Pública número </w:t>
      </w:r>
      <w:r w:rsidRPr="002C36FA">
        <w:rPr>
          <w:rFonts w:ascii="Museo Sans 100" w:hAnsi="Museo Sans 100"/>
          <w:b/>
          <w:sz w:val="24"/>
          <w:szCs w:val="24"/>
        </w:rPr>
        <w:t xml:space="preserve">LP ISTA 01-2020 “SERVICIO DE VIGILANCIA Y SEGURIDAD PARA LAS INSTALACIONES DEL INSTITUTO SALVADOREÑO DE TRANSFORMACIÓN AGRARIA 2020”, </w:t>
      </w:r>
      <w:r w:rsidRPr="002C36FA">
        <w:rPr>
          <w:rFonts w:ascii="Museo Sans 100" w:hAnsi="Museo Sans 100"/>
          <w:sz w:val="24"/>
          <w:szCs w:val="24"/>
        </w:rPr>
        <w:t>y se inicie un segundo proceso de licitación.</w:t>
      </w:r>
      <w:r w:rsidR="00835220">
        <w:rPr>
          <w:rFonts w:ascii="Museo Sans 100" w:hAnsi="Museo Sans 100"/>
          <w:sz w:val="24"/>
          <w:szCs w:val="24"/>
        </w:rPr>
        <w:t xml:space="preserve"> “””””””””””</w:t>
      </w:r>
      <w:r w:rsidR="00FC0D7D">
        <w:rPr>
          <w:rFonts w:ascii="Museo Sans 100" w:hAnsi="Museo Sans 100"/>
          <w:sz w:val="24"/>
          <w:szCs w:val="24"/>
        </w:rPr>
        <w:t>”””””</w:t>
      </w:r>
    </w:p>
    <w:p w:rsidR="00FC0D7D" w:rsidRDefault="00FC0D7D" w:rsidP="00FC0D7D">
      <w:pPr>
        <w:pStyle w:val="Prrafodelista"/>
        <w:widowControl w:val="0"/>
        <w:tabs>
          <w:tab w:val="left" w:pos="125"/>
          <w:tab w:val="left" w:pos="180"/>
        </w:tabs>
        <w:ind w:left="0"/>
        <w:contextualSpacing/>
        <w:jc w:val="both"/>
        <w:rPr>
          <w:rFonts w:ascii="Museo Sans 100" w:eastAsia="Times New Roman" w:hAnsi="Museo Sans 100"/>
          <w:bCs/>
          <w:sz w:val="24"/>
          <w:szCs w:val="24"/>
          <w:lang w:val="es-HN" w:eastAsia="es-ES"/>
        </w:rPr>
      </w:pPr>
    </w:p>
    <w:p w:rsidR="008F39C5" w:rsidRPr="00FC0D7D" w:rsidRDefault="008F39C5" w:rsidP="00FC0D7D">
      <w:pPr>
        <w:pStyle w:val="Prrafodelista"/>
        <w:widowControl w:val="0"/>
        <w:tabs>
          <w:tab w:val="left" w:pos="125"/>
          <w:tab w:val="left" w:pos="180"/>
        </w:tabs>
        <w:ind w:left="0"/>
        <w:contextualSpacing/>
        <w:jc w:val="both"/>
        <w:rPr>
          <w:rFonts w:ascii="Museo Sans 100" w:hAnsi="Museo Sans 100"/>
          <w:sz w:val="24"/>
          <w:szCs w:val="24"/>
        </w:rPr>
      </w:pPr>
      <w:r w:rsidRPr="00835220">
        <w:rPr>
          <w:rFonts w:ascii="Museo Sans 100" w:eastAsia="Times New Roman" w:hAnsi="Museo Sans 100"/>
          <w:bCs/>
          <w:sz w:val="24"/>
          <w:szCs w:val="24"/>
          <w:lang w:val="es-HN" w:eastAsia="es-ES"/>
        </w:rPr>
        <w:t xml:space="preserve">La Junta Directiva del Instituto Salvadoreño de Transformación Agraria, con base a la recomendación emitida por la Comisión Especial de Alto Nivel, en el Recurso de Revisión Interpuesto por la </w:t>
      </w:r>
      <w:r w:rsidRPr="00835220">
        <w:rPr>
          <w:rFonts w:ascii="Museo Sans 100" w:hAnsi="Museo Sans 100"/>
          <w:sz w:val="24"/>
          <w:szCs w:val="24"/>
          <w:lang w:eastAsia="en-US"/>
        </w:rPr>
        <w:t xml:space="preserve">Sociedad </w:t>
      </w:r>
      <w:r w:rsidR="002C36FA" w:rsidRPr="00835220">
        <w:rPr>
          <w:rFonts w:ascii="Museo Sans 100" w:hAnsi="Museo Sans 100"/>
          <w:sz w:val="24"/>
          <w:szCs w:val="24"/>
          <w:lang w:eastAsia="en-US"/>
        </w:rPr>
        <w:t xml:space="preserve">ELECTRA SEGURIDAD, SOCIEDAD ANÓNIMA DE CAPITAL VARIABLE, </w:t>
      </w:r>
      <w:r w:rsidRPr="00835220">
        <w:rPr>
          <w:rFonts w:ascii="Museo Sans 100" w:eastAsia="Times New Roman" w:hAnsi="Museo Sans 100"/>
          <w:sz w:val="24"/>
          <w:szCs w:val="24"/>
          <w:lang w:eastAsia="es-ES"/>
        </w:rPr>
        <w:t>que se abrevia</w:t>
      </w:r>
      <w:r w:rsidR="002C36FA" w:rsidRPr="00835220">
        <w:rPr>
          <w:rFonts w:ascii="Museo Sans 100" w:eastAsia="Times New Roman" w:hAnsi="Museo Sans 100"/>
          <w:sz w:val="24"/>
          <w:szCs w:val="24"/>
          <w:lang w:eastAsia="es-ES"/>
        </w:rPr>
        <w:t xml:space="preserve"> </w:t>
      </w:r>
      <w:r w:rsidR="002C36FA" w:rsidRPr="00835220">
        <w:rPr>
          <w:rFonts w:ascii="Museo Sans 100" w:hAnsi="Museo Sans 100"/>
          <w:b/>
          <w:sz w:val="24"/>
          <w:szCs w:val="24"/>
        </w:rPr>
        <w:t>ELECTRA SEGURIDAD, S.A DE C.V</w:t>
      </w:r>
      <w:r w:rsidRPr="00835220">
        <w:rPr>
          <w:rFonts w:ascii="Museo Sans 100" w:eastAsia="Times New Roman" w:hAnsi="Museo Sans 100"/>
          <w:sz w:val="24"/>
          <w:szCs w:val="24"/>
          <w:lang w:eastAsia="es-ES"/>
        </w:rPr>
        <w:t xml:space="preserve">., en la Licitación Pública No </w:t>
      </w:r>
      <w:r w:rsidRPr="00835220">
        <w:rPr>
          <w:rFonts w:ascii="Museo Sans 100" w:eastAsia="Times New Roman" w:hAnsi="Museo Sans 100"/>
          <w:b/>
          <w:bCs/>
          <w:sz w:val="24"/>
          <w:szCs w:val="24"/>
          <w:lang w:val="es-HN" w:eastAsia="es-ES"/>
        </w:rPr>
        <w:t>LP ISTA 01/20</w:t>
      </w:r>
      <w:r w:rsidR="002C36FA" w:rsidRPr="00835220">
        <w:rPr>
          <w:rFonts w:ascii="Museo Sans 100" w:eastAsia="Times New Roman" w:hAnsi="Museo Sans 100"/>
          <w:b/>
          <w:bCs/>
          <w:sz w:val="24"/>
          <w:szCs w:val="24"/>
          <w:lang w:val="es-HN" w:eastAsia="es-ES"/>
        </w:rPr>
        <w:t>20</w:t>
      </w:r>
      <w:r w:rsidRPr="00835220">
        <w:rPr>
          <w:rFonts w:ascii="Museo Sans 100" w:eastAsia="Times New Roman" w:hAnsi="Museo Sans 100"/>
          <w:b/>
          <w:bCs/>
          <w:sz w:val="24"/>
          <w:szCs w:val="24"/>
          <w:lang w:val="es-HN" w:eastAsia="es-ES"/>
        </w:rPr>
        <w:t xml:space="preserve"> “SERVICIO DE VIGILANCIA Y SEGURIDAD PARA LAS INSTALACIONES DEL INSTITUTO SALVADOREÑO DE TRANSFORMACION AGRARIA 20</w:t>
      </w:r>
      <w:r w:rsidR="002C36FA" w:rsidRPr="00835220">
        <w:rPr>
          <w:rFonts w:ascii="Museo Sans 100" w:eastAsia="Times New Roman" w:hAnsi="Museo Sans 100"/>
          <w:b/>
          <w:bCs/>
          <w:sz w:val="24"/>
          <w:szCs w:val="24"/>
          <w:lang w:val="es-HN" w:eastAsia="es-ES"/>
        </w:rPr>
        <w:t>20</w:t>
      </w:r>
      <w:r w:rsidRPr="00835220">
        <w:rPr>
          <w:rFonts w:ascii="Museo Sans 100" w:eastAsia="Times New Roman" w:hAnsi="Museo Sans 100"/>
          <w:b/>
          <w:bCs/>
          <w:sz w:val="24"/>
          <w:szCs w:val="24"/>
          <w:lang w:val="es-HN" w:eastAsia="es-ES"/>
        </w:rPr>
        <w:t xml:space="preserve">”, </w:t>
      </w:r>
      <w:r w:rsidRPr="00835220">
        <w:rPr>
          <w:rFonts w:ascii="Museo Sans 100" w:eastAsia="Times New Roman" w:hAnsi="Museo Sans 100"/>
          <w:bCs/>
          <w:sz w:val="24"/>
          <w:szCs w:val="24"/>
          <w:lang w:val="es-HN" w:eastAsia="es-ES"/>
        </w:rPr>
        <w:t xml:space="preserve">y en cumplimiento a lo establecido en el artículo 77 de la Ley de Adquisiciones y Contrataciones de la Administración Pública </w:t>
      </w:r>
      <w:r w:rsidRPr="00835220">
        <w:rPr>
          <w:rFonts w:ascii="Museo Sans 100" w:eastAsia="Times New Roman" w:hAnsi="Museo Sans 100"/>
          <w:b/>
          <w:bCs/>
          <w:sz w:val="24"/>
          <w:szCs w:val="24"/>
          <w:u w:val="single"/>
          <w:lang w:val="es-HN" w:eastAsia="es-ES"/>
        </w:rPr>
        <w:t>ACUERDA: PRIMERO:</w:t>
      </w:r>
      <w:r w:rsidRPr="00835220">
        <w:rPr>
          <w:rFonts w:ascii="Museo Sans 100" w:eastAsia="Times New Roman" w:hAnsi="Museo Sans 100"/>
          <w:bCs/>
          <w:sz w:val="24"/>
          <w:szCs w:val="24"/>
          <w:lang w:val="es-HN" w:eastAsia="es-ES"/>
        </w:rPr>
        <w:t xml:space="preserve"> </w:t>
      </w:r>
      <w:r w:rsidR="008A2E86" w:rsidRPr="00835220">
        <w:rPr>
          <w:rFonts w:ascii="Museo Sans 100" w:eastAsia="Times New Roman" w:hAnsi="Museo Sans 100"/>
          <w:bCs/>
          <w:sz w:val="24"/>
          <w:szCs w:val="24"/>
          <w:lang w:val="es-HN" w:eastAsia="es-ES"/>
        </w:rPr>
        <w:t xml:space="preserve">Dejar sin efecto </w:t>
      </w:r>
      <w:r w:rsidRPr="00835220">
        <w:rPr>
          <w:rFonts w:ascii="Museo Sans 100" w:eastAsia="Times New Roman" w:hAnsi="Museo Sans 100"/>
          <w:bCs/>
          <w:sz w:val="24"/>
          <w:szCs w:val="24"/>
          <w:lang w:val="es-HN" w:eastAsia="es-ES"/>
        </w:rPr>
        <w:t xml:space="preserve">el Punto </w:t>
      </w:r>
      <w:r w:rsidR="008A2E86" w:rsidRPr="00835220">
        <w:rPr>
          <w:rFonts w:ascii="Museo Sans 100" w:eastAsia="Times New Roman" w:hAnsi="Museo Sans 100"/>
          <w:bCs/>
          <w:sz w:val="24"/>
          <w:szCs w:val="24"/>
          <w:lang w:val="es-HN" w:eastAsia="es-ES"/>
        </w:rPr>
        <w:t>V</w:t>
      </w:r>
      <w:r w:rsidRPr="00835220">
        <w:rPr>
          <w:rFonts w:ascii="Museo Sans 100" w:eastAsia="Times New Roman" w:hAnsi="Museo Sans 100"/>
          <w:bCs/>
          <w:sz w:val="24"/>
          <w:szCs w:val="24"/>
          <w:lang w:val="es-HN" w:eastAsia="es-ES"/>
        </w:rPr>
        <w:t xml:space="preserve"> del Acta de Sesión Ordinaria </w:t>
      </w:r>
      <w:r w:rsidR="008A2E86" w:rsidRPr="00835220">
        <w:rPr>
          <w:rFonts w:ascii="Museo Sans 100" w:eastAsia="Times New Roman" w:hAnsi="Museo Sans 100"/>
          <w:bCs/>
          <w:sz w:val="24"/>
          <w:szCs w:val="24"/>
          <w:lang w:val="es-HN" w:eastAsia="es-ES"/>
        </w:rPr>
        <w:t>31-</w:t>
      </w:r>
      <w:r w:rsidR="008A2E86" w:rsidRPr="00835220">
        <w:rPr>
          <w:rFonts w:ascii="Museo Sans 100" w:eastAsia="Times New Roman" w:hAnsi="Museo Sans 100"/>
          <w:bCs/>
          <w:sz w:val="24"/>
          <w:szCs w:val="24"/>
          <w:lang w:val="es-HN" w:eastAsia="es-ES"/>
        </w:rPr>
        <w:lastRenderedPageBreak/>
        <w:t>2019 de fecha 05</w:t>
      </w:r>
      <w:r w:rsidRPr="00835220">
        <w:rPr>
          <w:rFonts w:ascii="Museo Sans 100" w:eastAsia="Times New Roman" w:hAnsi="Museo Sans 100"/>
          <w:bCs/>
          <w:sz w:val="24"/>
          <w:szCs w:val="24"/>
          <w:lang w:val="es-HN" w:eastAsia="es-ES"/>
        </w:rPr>
        <w:t xml:space="preserve"> de diciembre de 201</w:t>
      </w:r>
      <w:r w:rsidR="008A2E86" w:rsidRPr="00835220">
        <w:rPr>
          <w:rFonts w:ascii="Museo Sans 100" w:eastAsia="Times New Roman" w:hAnsi="Museo Sans 100"/>
          <w:bCs/>
          <w:sz w:val="24"/>
          <w:szCs w:val="24"/>
          <w:lang w:val="es-HN" w:eastAsia="es-ES"/>
        </w:rPr>
        <w:t>9</w:t>
      </w:r>
      <w:r w:rsidRPr="00835220">
        <w:rPr>
          <w:rFonts w:ascii="Museo Sans 100" w:eastAsia="Times New Roman" w:hAnsi="Museo Sans 100"/>
          <w:bCs/>
          <w:sz w:val="24"/>
          <w:szCs w:val="24"/>
          <w:lang w:val="es-HN" w:eastAsia="es-ES"/>
        </w:rPr>
        <w:t xml:space="preserve">, </w:t>
      </w:r>
      <w:r w:rsidR="008A2E86" w:rsidRPr="00835220">
        <w:rPr>
          <w:rFonts w:ascii="Museo Sans 100" w:eastAsia="Times New Roman" w:hAnsi="Museo Sans 100"/>
          <w:bCs/>
          <w:sz w:val="24"/>
          <w:szCs w:val="24"/>
          <w:lang w:val="es-HN" w:eastAsia="es-ES"/>
        </w:rPr>
        <w:t xml:space="preserve">donde se adjudicó la </w:t>
      </w:r>
      <w:r w:rsidRPr="00835220">
        <w:rPr>
          <w:rFonts w:ascii="Museo Sans 100" w:eastAsia="Times New Roman" w:hAnsi="Museo Sans 100"/>
          <w:sz w:val="24"/>
          <w:szCs w:val="24"/>
          <w:lang w:eastAsia="es-ES"/>
        </w:rPr>
        <w:t>Licitación Pública LP ISTA 01/20</w:t>
      </w:r>
      <w:r w:rsidR="008A2E86" w:rsidRPr="00835220">
        <w:rPr>
          <w:rFonts w:ascii="Museo Sans 100" w:eastAsia="Times New Roman" w:hAnsi="Museo Sans 100"/>
          <w:sz w:val="24"/>
          <w:szCs w:val="24"/>
          <w:lang w:eastAsia="es-ES"/>
        </w:rPr>
        <w:t>20</w:t>
      </w:r>
      <w:r w:rsidRPr="00835220">
        <w:rPr>
          <w:rFonts w:ascii="Museo Sans 100" w:eastAsia="Times New Roman" w:hAnsi="Museo Sans 100"/>
          <w:sz w:val="24"/>
          <w:szCs w:val="24"/>
          <w:lang w:eastAsia="es-ES"/>
        </w:rPr>
        <w:t xml:space="preserve"> denominado “SERVICIO DE VIGILANCIA Y SEGURIDAD PARA LAS INSTALACIONES DEL INSTITUTO SALVADORE</w:t>
      </w:r>
      <w:r w:rsidR="008A2E86" w:rsidRPr="00835220">
        <w:rPr>
          <w:rFonts w:ascii="Museo Sans 100" w:eastAsia="Times New Roman" w:hAnsi="Museo Sans 100"/>
          <w:sz w:val="24"/>
          <w:szCs w:val="24"/>
          <w:lang w:eastAsia="es-ES"/>
        </w:rPr>
        <w:t>ÑO DE TRANSFORMACION AGRARIA 2020</w:t>
      </w:r>
      <w:r w:rsidRPr="00835220">
        <w:rPr>
          <w:rFonts w:ascii="Museo Sans 100" w:eastAsia="Times New Roman" w:hAnsi="Museo Sans 100"/>
          <w:sz w:val="24"/>
          <w:szCs w:val="24"/>
          <w:lang w:eastAsia="es-ES"/>
        </w:rPr>
        <w:t>”</w:t>
      </w:r>
      <w:r w:rsidR="008A2E86" w:rsidRPr="00835220">
        <w:rPr>
          <w:rFonts w:ascii="Museo Sans 100" w:eastAsia="Times New Roman" w:hAnsi="Museo Sans 100"/>
          <w:sz w:val="24"/>
          <w:szCs w:val="24"/>
          <w:lang w:eastAsia="es-ES"/>
        </w:rPr>
        <w:t xml:space="preserve"> a la Empresa SISTEMAS DE SEGURIDAD Y LIMPIEZA, S.A. DE C.V</w:t>
      </w:r>
      <w:r w:rsidRPr="00835220">
        <w:rPr>
          <w:rFonts w:ascii="Museo Sans 100" w:eastAsia="Times New Roman" w:hAnsi="Museo Sans 100"/>
          <w:sz w:val="24"/>
          <w:szCs w:val="24"/>
          <w:lang w:eastAsia="es-ES"/>
        </w:rPr>
        <w:t xml:space="preserve">. </w:t>
      </w:r>
      <w:r w:rsidRPr="00835220">
        <w:rPr>
          <w:rFonts w:ascii="Museo Sans 100" w:eastAsia="Times New Roman" w:hAnsi="Museo Sans 100"/>
          <w:b/>
          <w:sz w:val="24"/>
          <w:szCs w:val="24"/>
          <w:u w:val="single"/>
          <w:lang w:eastAsia="es-ES"/>
        </w:rPr>
        <w:t>SEGUNDO:</w:t>
      </w:r>
      <w:r w:rsidRPr="00835220">
        <w:rPr>
          <w:rFonts w:ascii="Museo Sans 100" w:eastAsia="Times New Roman" w:hAnsi="Museo Sans 100"/>
          <w:b/>
          <w:sz w:val="24"/>
          <w:szCs w:val="24"/>
          <w:lang w:eastAsia="es-ES"/>
        </w:rPr>
        <w:t xml:space="preserve"> </w:t>
      </w:r>
      <w:r w:rsidR="008A2E86" w:rsidRPr="00835220">
        <w:rPr>
          <w:rFonts w:ascii="Museo Sans 100" w:eastAsia="Times New Roman" w:hAnsi="Museo Sans 100"/>
          <w:sz w:val="24"/>
          <w:szCs w:val="24"/>
          <w:lang w:eastAsia="es-ES"/>
        </w:rPr>
        <w:t>Se declara sin lugar adjudicarle a ELECTRA SEGURIDAD</w:t>
      </w:r>
      <w:r w:rsidR="00835220" w:rsidRPr="00835220">
        <w:rPr>
          <w:rFonts w:ascii="Museo Sans 100" w:eastAsia="Times New Roman" w:hAnsi="Museo Sans 100"/>
          <w:sz w:val="24"/>
          <w:szCs w:val="24"/>
          <w:lang w:eastAsia="es-ES"/>
        </w:rPr>
        <w:t xml:space="preserve">, S.A. DE C.V. el “SERVICIO DE VIGILANCIA Y SEGURIDAD PARA LAS INSTALACIONES DEL INSTITUTO SALVADOREÑO DE TRANSFORMACION AGRARIA 2020”. </w:t>
      </w:r>
      <w:r w:rsidRPr="00835220">
        <w:rPr>
          <w:rFonts w:ascii="Museo Sans 100" w:eastAsia="Times New Roman" w:hAnsi="Museo Sans 100"/>
          <w:b/>
          <w:sz w:val="24"/>
          <w:szCs w:val="24"/>
          <w:u w:val="single"/>
          <w:lang w:eastAsia="es-ES"/>
        </w:rPr>
        <w:t>TERCERO:</w:t>
      </w:r>
      <w:r w:rsidRPr="00835220">
        <w:rPr>
          <w:rFonts w:ascii="Museo Sans 100" w:eastAsia="Times New Roman" w:hAnsi="Museo Sans 100"/>
          <w:sz w:val="24"/>
          <w:szCs w:val="24"/>
          <w:lang w:eastAsia="es-ES"/>
        </w:rPr>
        <w:t xml:space="preserve"> </w:t>
      </w:r>
      <w:r w:rsidR="00835220" w:rsidRPr="00835220">
        <w:rPr>
          <w:rFonts w:ascii="Museo Sans 100" w:eastAsia="Times New Roman" w:hAnsi="Museo Sans 100"/>
          <w:sz w:val="24"/>
          <w:szCs w:val="24"/>
          <w:lang w:eastAsia="es-ES"/>
        </w:rPr>
        <w:t xml:space="preserve">Se </w:t>
      </w:r>
      <w:r w:rsidR="00835220" w:rsidRPr="00835220">
        <w:rPr>
          <w:rFonts w:ascii="Museo Sans 100" w:hAnsi="Museo Sans 100"/>
          <w:b/>
          <w:sz w:val="24"/>
          <w:szCs w:val="24"/>
        </w:rPr>
        <w:t>DECLARA DESIERTO</w:t>
      </w:r>
      <w:r w:rsidR="00835220" w:rsidRPr="00835220">
        <w:rPr>
          <w:rFonts w:ascii="Museo Sans 100" w:hAnsi="Museo Sans 100"/>
          <w:sz w:val="24"/>
          <w:szCs w:val="24"/>
        </w:rPr>
        <w:t xml:space="preserve"> el Proceso de Licitación Pública número </w:t>
      </w:r>
      <w:r w:rsidR="00835220" w:rsidRPr="00835220">
        <w:rPr>
          <w:rFonts w:ascii="Museo Sans 100" w:hAnsi="Museo Sans 100"/>
          <w:b/>
          <w:sz w:val="24"/>
          <w:szCs w:val="24"/>
        </w:rPr>
        <w:t xml:space="preserve">LP ISTA 01-2020 “SERVICIO DE VIGILANCIA Y SEGURIDAD PARA LAS INSTALACIONES DEL INSTITUTO SALVADOREÑO DE TRANSFORMACIÓN AGRARIA 2020”, </w:t>
      </w:r>
      <w:r w:rsidR="00835220" w:rsidRPr="00835220">
        <w:rPr>
          <w:rFonts w:ascii="Museo Sans 100" w:hAnsi="Museo Sans 100"/>
          <w:b/>
          <w:sz w:val="24"/>
          <w:szCs w:val="24"/>
          <w:u w:val="single"/>
        </w:rPr>
        <w:t>CUARTO</w:t>
      </w:r>
      <w:r w:rsidR="00835220" w:rsidRPr="00835220">
        <w:rPr>
          <w:rFonts w:ascii="Museo Sans 100" w:hAnsi="Museo Sans 100"/>
          <w:sz w:val="24"/>
          <w:szCs w:val="24"/>
        </w:rPr>
        <w:t>: Autorizar a la Unidad de Adquisiciones y Contrataciones Institucional para que inicie un segundo proceso de licitación.  Este Acuerdo, queda aprobado y ratificado.</w:t>
      </w:r>
      <w:r w:rsidRPr="00835220">
        <w:rPr>
          <w:rFonts w:ascii="Museo Sans 100" w:eastAsia="Times New Roman" w:hAnsi="Museo Sans 100"/>
          <w:sz w:val="24"/>
          <w:szCs w:val="24"/>
          <w:lang w:eastAsia="es-ES"/>
        </w:rPr>
        <w:t xml:space="preserve"> NOTIFIQUESE"""""""</w:t>
      </w:r>
    </w:p>
    <w:p w:rsidR="00625AEC" w:rsidRPr="00B111C4" w:rsidRDefault="00625AEC" w:rsidP="00625AEC">
      <w:pPr>
        <w:rPr>
          <w:rFonts w:ascii="Times New Roman" w:hAnsi="Times New Roman"/>
          <w:sz w:val="26"/>
          <w:szCs w:val="26"/>
        </w:rPr>
      </w:pPr>
      <w:r w:rsidRPr="00B111C4">
        <w:rPr>
          <w:rFonts w:ascii="Times New Roman" w:hAnsi="Times New Roman"/>
          <w:sz w:val="26"/>
          <w:szCs w:val="26"/>
        </w:rPr>
        <w:t xml:space="preserve">                                                                                   </w:t>
      </w:r>
    </w:p>
    <w:p w:rsidR="00625AEC" w:rsidRPr="007D45F3" w:rsidRDefault="00625AEC" w:rsidP="007D45F3">
      <w:pPr>
        <w:jc w:val="both"/>
        <w:rPr>
          <w:rFonts w:ascii="Museo Sans 100" w:hAnsi="Museo Sans 100"/>
          <w:b/>
          <w:sz w:val="24"/>
          <w:szCs w:val="24"/>
        </w:rPr>
      </w:pPr>
      <w:r w:rsidRPr="007D45F3">
        <w:rPr>
          <w:rFonts w:ascii="Museo Sans 100" w:hAnsi="Museo Sans 100"/>
          <w:sz w:val="24"/>
          <w:szCs w:val="24"/>
        </w:rPr>
        <w:t>““””V) A solicitud de la señora:</w:t>
      </w:r>
      <w:r w:rsidR="00BD7C2D" w:rsidRPr="007D45F3">
        <w:rPr>
          <w:rFonts w:ascii="Museo Sans 100" w:eastAsia="Times New Roman" w:hAnsi="Museo Sans 100"/>
          <w:b/>
          <w:sz w:val="24"/>
          <w:szCs w:val="24"/>
        </w:rPr>
        <w:t xml:space="preserve"> PAULA MARTINEZ VIUDA DE VILLANUEVA</w:t>
      </w:r>
      <w:r w:rsidR="00BD7C2D" w:rsidRPr="007D45F3">
        <w:rPr>
          <w:rFonts w:ascii="Museo Sans 100" w:eastAsia="Times New Roman" w:hAnsi="Museo Sans 100"/>
          <w:b/>
          <w:color w:val="000000" w:themeColor="text1"/>
          <w:sz w:val="24"/>
          <w:szCs w:val="24"/>
        </w:rPr>
        <w:t xml:space="preserve">, </w:t>
      </w:r>
      <w:r w:rsidR="00BD7C2D" w:rsidRPr="007D45F3">
        <w:rPr>
          <w:rFonts w:ascii="Museo Sans 100" w:eastAsia="Times New Roman" w:hAnsi="Museo Sans 100"/>
          <w:color w:val="000000" w:themeColor="text1"/>
          <w:sz w:val="24"/>
          <w:szCs w:val="24"/>
        </w:rPr>
        <w:t xml:space="preserve">de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años de edad, de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del domicilio de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departamento de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con Documento Único de Identidad número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y su hija </w:t>
      </w:r>
      <w:r w:rsidR="00BD7C2D" w:rsidRPr="007D45F3">
        <w:rPr>
          <w:rFonts w:ascii="Museo Sans 100" w:eastAsia="Times New Roman" w:hAnsi="Museo Sans 100"/>
          <w:b/>
          <w:color w:val="000000" w:themeColor="text1"/>
          <w:sz w:val="24"/>
          <w:szCs w:val="24"/>
        </w:rPr>
        <w:t xml:space="preserve">ROSA MARTINEZ DE ESCOBAR, </w:t>
      </w:r>
      <w:r w:rsidR="00BD7C2D" w:rsidRPr="007D45F3">
        <w:rPr>
          <w:rFonts w:ascii="Museo Sans 100" w:eastAsia="Times New Roman" w:hAnsi="Museo Sans 100"/>
          <w:color w:val="000000" w:themeColor="text1"/>
          <w:sz w:val="24"/>
          <w:szCs w:val="24"/>
        </w:rPr>
        <w:t xml:space="preserve">de </w:t>
      </w:r>
      <w:r w:rsidR="00DC308E">
        <w:rPr>
          <w:rFonts w:ascii="Museo Sans 100" w:eastAsia="Times New Roman" w:hAnsi="Museo Sans 100"/>
          <w:sz w:val="24"/>
          <w:szCs w:val="24"/>
        </w:rPr>
        <w:t>---</w:t>
      </w:r>
      <w:r w:rsidR="00BD7C2D" w:rsidRPr="007D45F3">
        <w:rPr>
          <w:rFonts w:ascii="Museo Sans 100" w:eastAsia="Times New Roman" w:hAnsi="Museo Sans 100"/>
          <w:sz w:val="24"/>
          <w:szCs w:val="24"/>
        </w:rPr>
        <w:t xml:space="preserve"> </w:t>
      </w:r>
      <w:r w:rsidR="00BD7C2D" w:rsidRPr="007D45F3">
        <w:rPr>
          <w:rFonts w:ascii="Museo Sans 100" w:eastAsia="Times New Roman" w:hAnsi="Museo Sans 100"/>
          <w:color w:val="000000" w:themeColor="text1"/>
          <w:sz w:val="24"/>
          <w:szCs w:val="24"/>
        </w:rPr>
        <w:t xml:space="preserve">años de edad,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del domicilio de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departamento de </w:t>
      </w:r>
      <w:r w:rsidR="00DC308E">
        <w:rPr>
          <w:rFonts w:ascii="Museo Sans 100" w:eastAsia="Times New Roman" w:hAnsi="Museo Sans 100"/>
          <w:color w:val="000000" w:themeColor="text1"/>
          <w:sz w:val="24"/>
          <w:szCs w:val="24"/>
        </w:rPr>
        <w:t>---</w:t>
      </w:r>
      <w:r w:rsidR="00BD7C2D" w:rsidRPr="007D45F3">
        <w:rPr>
          <w:rFonts w:ascii="Museo Sans 100" w:eastAsia="Times New Roman" w:hAnsi="Museo Sans 100"/>
          <w:color w:val="000000" w:themeColor="text1"/>
          <w:sz w:val="24"/>
          <w:szCs w:val="24"/>
        </w:rPr>
        <w:t xml:space="preserve">, con Documento Único de Identidad número </w:t>
      </w:r>
      <w:r w:rsidR="00DC308E">
        <w:rPr>
          <w:rFonts w:ascii="Museo Sans 100" w:eastAsia="Times New Roman" w:hAnsi="Museo Sans 100"/>
          <w:color w:val="000000" w:themeColor="text1"/>
          <w:sz w:val="24"/>
          <w:szCs w:val="24"/>
        </w:rPr>
        <w:t>---</w:t>
      </w:r>
      <w:r w:rsidRPr="007D45F3">
        <w:rPr>
          <w:rFonts w:ascii="Museo Sans 100" w:hAnsi="Museo Sans 100"/>
          <w:sz w:val="24"/>
          <w:szCs w:val="24"/>
        </w:rPr>
        <w:t>;</w:t>
      </w:r>
      <w:r w:rsidRPr="007D45F3">
        <w:rPr>
          <w:rFonts w:ascii="Museo Sans 100" w:eastAsia="Times New Roman" w:hAnsi="Museo Sans 100"/>
          <w:sz w:val="24"/>
          <w:szCs w:val="24"/>
          <w:lang w:val="es-ES_tradnl"/>
        </w:rPr>
        <w:t xml:space="preserve"> el</w:t>
      </w:r>
      <w:r w:rsidRPr="007D45F3">
        <w:rPr>
          <w:rFonts w:ascii="Museo Sans 100" w:hAnsi="Museo Sans 100"/>
          <w:sz w:val="24"/>
          <w:szCs w:val="24"/>
        </w:rPr>
        <w:t xml:space="preserve"> señor Presidente somete a consideración de Junta Directiva, dictamen jurídico 01, relacionado con la adjudicación en venta de  01 solar para vivienda, </w:t>
      </w:r>
      <w:r w:rsidRPr="007D45F3">
        <w:rPr>
          <w:rFonts w:ascii="Museo Sans 100" w:eastAsia="Times New Roman" w:hAnsi="Museo Sans 100"/>
          <w:sz w:val="24"/>
          <w:szCs w:val="24"/>
        </w:rPr>
        <w:t>ubicado en el</w:t>
      </w:r>
      <w:r w:rsidR="00BD7C2D" w:rsidRPr="007D45F3">
        <w:rPr>
          <w:rFonts w:ascii="Museo Sans 100" w:eastAsia="Times New Roman" w:hAnsi="Museo Sans 100"/>
          <w:sz w:val="24"/>
          <w:szCs w:val="24"/>
        </w:rPr>
        <w:t xml:space="preserve"> Proyecto de Lotificación Agrícola y Asentamiento Comunitario desarrollado en el inmueble denominado como </w:t>
      </w:r>
      <w:r w:rsidR="00BD7C2D" w:rsidRPr="007D45F3">
        <w:rPr>
          <w:rFonts w:ascii="Museo Sans 100" w:eastAsia="Times New Roman" w:hAnsi="Museo Sans 100"/>
          <w:b/>
          <w:sz w:val="24"/>
          <w:szCs w:val="24"/>
        </w:rPr>
        <w:t>HACIENDA AGUA CALIENTE</w:t>
      </w:r>
      <w:r w:rsidR="00BD7C2D" w:rsidRPr="007D45F3">
        <w:rPr>
          <w:rFonts w:ascii="Museo Sans 100" w:eastAsia="Times New Roman" w:hAnsi="Museo Sans 100"/>
          <w:sz w:val="24"/>
          <w:szCs w:val="24"/>
        </w:rPr>
        <w:t xml:space="preserve"> en la porción identificada como </w:t>
      </w:r>
      <w:r w:rsidR="00BD7C2D" w:rsidRPr="007D45F3">
        <w:rPr>
          <w:rFonts w:ascii="Museo Sans 100" w:eastAsia="Times New Roman" w:hAnsi="Museo Sans 100"/>
          <w:b/>
          <w:sz w:val="24"/>
          <w:szCs w:val="24"/>
        </w:rPr>
        <w:t xml:space="preserve">HACIENDA AGUA CALIENTE, PORCION N° 1, </w:t>
      </w:r>
      <w:r w:rsidR="000B6BEB" w:rsidRPr="007D45F3">
        <w:rPr>
          <w:rFonts w:ascii="Museo Sans 100" w:eastAsia="Times New Roman" w:hAnsi="Museo Sans 100"/>
          <w:sz w:val="24"/>
          <w:szCs w:val="24"/>
        </w:rPr>
        <w:t>situada</w:t>
      </w:r>
      <w:r w:rsidR="00BD7C2D" w:rsidRPr="007D45F3">
        <w:rPr>
          <w:rFonts w:ascii="Museo Sans 100" w:eastAsia="Times New Roman" w:hAnsi="Museo Sans 100"/>
          <w:sz w:val="24"/>
          <w:szCs w:val="24"/>
        </w:rPr>
        <w:t xml:space="preserve"> en cantón El Jute, jurisdicción de </w:t>
      </w:r>
      <w:proofErr w:type="spellStart"/>
      <w:r w:rsidR="00BD7C2D" w:rsidRPr="007D45F3">
        <w:rPr>
          <w:rFonts w:ascii="Museo Sans 100" w:eastAsia="Times New Roman" w:hAnsi="Museo Sans 100"/>
          <w:sz w:val="24"/>
          <w:szCs w:val="24"/>
        </w:rPr>
        <w:t>Texistepeque</w:t>
      </w:r>
      <w:proofErr w:type="spellEnd"/>
      <w:r w:rsidR="00BD7C2D" w:rsidRPr="007D45F3">
        <w:rPr>
          <w:rFonts w:ascii="Museo Sans 100" w:eastAsia="Times New Roman" w:hAnsi="Museo Sans 100"/>
          <w:sz w:val="24"/>
          <w:szCs w:val="24"/>
        </w:rPr>
        <w:t xml:space="preserve">, departamento de Santa Ana, </w:t>
      </w:r>
      <w:r w:rsidR="000B6BEB" w:rsidRPr="007D45F3">
        <w:rPr>
          <w:rFonts w:ascii="Museo Sans 100" w:eastAsia="Times New Roman" w:hAnsi="Museo Sans 100"/>
          <w:b/>
          <w:sz w:val="24"/>
          <w:szCs w:val="24"/>
        </w:rPr>
        <w:t>c</w:t>
      </w:r>
      <w:r w:rsidR="00BD7C2D" w:rsidRPr="007D45F3">
        <w:rPr>
          <w:rFonts w:ascii="Museo Sans 100" w:eastAsia="Times New Roman" w:hAnsi="Museo Sans 100"/>
          <w:b/>
          <w:sz w:val="24"/>
          <w:szCs w:val="24"/>
        </w:rPr>
        <w:t>ódigo de</w:t>
      </w:r>
      <w:r w:rsidR="000B6BEB" w:rsidRPr="007D45F3">
        <w:rPr>
          <w:rFonts w:ascii="Museo Sans 100" w:eastAsia="Times New Roman" w:hAnsi="Museo Sans 100"/>
          <w:b/>
          <w:sz w:val="24"/>
          <w:szCs w:val="24"/>
        </w:rPr>
        <w:t xml:space="preserve"> p</w:t>
      </w:r>
      <w:r w:rsidR="00BD7C2D" w:rsidRPr="007D45F3">
        <w:rPr>
          <w:rFonts w:ascii="Museo Sans 100" w:eastAsia="Times New Roman" w:hAnsi="Museo Sans 100"/>
          <w:b/>
          <w:sz w:val="24"/>
          <w:szCs w:val="24"/>
        </w:rPr>
        <w:t xml:space="preserve">royecto 021302, </w:t>
      </w:r>
      <w:r w:rsidR="000B6BEB" w:rsidRPr="007D45F3">
        <w:rPr>
          <w:rFonts w:ascii="Museo Sans 100" w:eastAsia="Times New Roman" w:hAnsi="Museo Sans 100"/>
          <w:b/>
          <w:sz w:val="24"/>
          <w:szCs w:val="24"/>
        </w:rPr>
        <w:t>SSE 99, e</w:t>
      </w:r>
      <w:r w:rsidR="00BD7C2D" w:rsidRPr="007D45F3">
        <w:rPr>
          <w:rFonts w:ascii="Museo Sans 100" w:eastAsia="Times New Roman" w:hAnsi="Museo Sans 100"/>
          <w:b/>
          <w:sz w:val="24"/>
          <w:szCs w:val="24"/>
        </w:rPr>
        <w:t>ntrega 85</w:t>
      </w:r>
      <w:r w:rsidRPr="007D45F3">
        <w:rPr>
          <w:rFonts w:ascii="Museo Sans 100" w:hAnsi="Museo Sans 100"/>
          <w:b/>
          <w:sz w:val="24"/>
          <w:szCs w:val="24"/>
        </w:rPr>
        <w:t xml:space="preserve">, </w:t>
      </w:r>
      <w:r w:rsidRPr="007D45F3">
        <w:rPr>
          <w:rFonts w:ascii="Museo Sans 100" w:hAnsi="Museo Sans 100"/>
          <w:sz w:val="24"/>
          <w:szCs w:val="24"/>
        </w:rPr>
        <w:t>en el cual la Gerencia Legal hace las siguientes consideraciones:</w:t>
      </w:r>
    </w:p>
    <w:p w:rsidR="00625AEC" w:rsidRPr="007D45F3" w:rsidRDefault="00625AEC" w:rsidP="007D45F3">
      <w:pPr>
        <w:jc w:val="both"/>
        <w:rPr>
          <w:rFonts w:ascii="Museo Sans 100" w:hAnsi="Museo Sans 100"/>
          <w:sz w:val="24"/>
          <w:szCs w:val="24"/>
        </w:rPr>
      </w:pPr>
    </w:p>
    <w:p w:rsidR="00BD7C2D" w:rsidRPr="007D45F3" w:rsidRDefault="00BD7C2D" w:rsidP="00B3149B">
      <w:pPr>
        <w:numPr>
          <w:ilvl w:val="0"/>
          <w:numId w:val="3"/>
        </w:numPr>
        <w:tabs>
          <w:tab w:val="clear" w:pos="540"/>
          <w:tab w:val="num" w:pos="1134"/>
        </w:tabs>
        <w:ind w:left="1134" w:hanging="708"/>
        <w:jc w:val="both"/>
        <w:rPr>
          <w:rFonts w:ascii="Museo Sans 100" w:eastAsia="Times New Roman" w:hAnsi="Museo Sans 100"/>
          <w:sz w:val="24"/>
          <w:szCs w:val="24"/>
        </w:rPr>
      </w:pPr>
      <w:r w:rsidRPr="007D45F3">
        <w:rPr>
          <w:rFonts w:ascii="Museo Sans 100" w:eastAsia="Times New Roman" w:hAnsi="Museo Sans 100"/>
          <w:sz w:val="24"/>
          <w:szCs w:val="24"/>
        </w:rPr>
        <w:t xml:space="preserve">La Hacienda Agua Caliente fue adquirida por el ISTA mediante Expropiación, conforme </w:t>
      </w:r>
      <w:r w:rsidR="000B6BEB" w:rsidRPr="007D45F3">
        <w:rPr>
          <w:rFonts w:ascii="Museo Sans 100" w:eastAsia="Times New Roman" w:hAnsi="Museo Sans 100"/>
          <w:sz w:val="24"/>
          <w:szCs w:val="24"/>
        </w:rPr>
        <w:t>el</w:t>
      </w:r>
      <w:r w:rsidRPr="007D45F3">
        <w:rPr>
          <w:rFonts w:ascii="Museo Sans 100" w:eastAsia="Times New Roman" w:hAnsi="Museo Sans 100"/>
          <w:sz w:val="24"/>
          <w:szCs w:val="24"/>
        </w:rPr>
        <w:t xml:space="preserve"> Punto II-6 del Acta Ordinaria 35-86 de fecha 12 de septiembre de 1986, con una extensión superficial de 616 </w:t>
      </w:r>
      <w:proofErr w:type="spellStart"/>
      <w:r w:rsidRPr="007D45F3">
        <w:rPr>
          <w:rFonts w:ascii="Museo Sans 100" w:eastAsia="Times New Roman" w:hAnsi="Museo Sans 100"/>
          <w:sz w:val="24"/>
          <w:szCs w:val="24"/>
        </w:rPr>
        <w:t>Hás</w:t>
      </w:r>
      <w:proofErr w:type="spellEnd"/>
      <w:r w:rsidRPr="007D45F3">
        <w:rPr>
          <w:rFonts w:ascii="Museo Sans 100" w:eastAsia="Times New Roman" w:hAnsi="Museo Sans 100"/>
          <w:sz w:val="24"/>
          <w:szCs w:val="24"/>
        </w:rPr>
        <w:t xml:space="preserve">. 64 As. 73.00 </w:t>
      </w:r>
      <w:proofErr w:type="spellStart"/>
      <w:r w:rsidRPr="007D45F3">
        <w:rPr>
          <w:rFonts w:ascii="Museo Sans 100" w:eastAsia="Times New Roman" w:hAnsi="Museo Sans 100"/>
          <w:sz w:val="24"/>
          <w:szCs w:val="24"/>
        </w:rPr>
        <w:t>Cás</w:t>
      </w:r>
      <w:proofErr w:type="spellEnd"/>
      <w:r w:rsidRPr="007D45F3">
        <w:rPr>
          <w:rFonts w:ascii="Museo Sans 100" w:eastAsia="Times New Roman" w:hAnsi="Museo Sans 100"/>
          <w:sz w:val="24"/>
          <w:szCs w:val="24"/>
        </w:rPr>
        <w:t>., por un precio de adquisición de $59</w:t>
      </w:r>
      <w:r w:rsidR="000B6BEB" w:rsidRPr="007D45F3">
        <w:rPr>
          <w:rFonts w:ascii="Museo Sans 100" w:eastAsia="Times New Roman" w:hAnsi="Museo Sans 100"/>
          <w:sz w:val="24"/>
          <w:szCs w:val="24"/>
        </w:rPr>
        <w:t>,462.86, a razón de $96.42 por hectárea, y $0.009642 por metro c</w:t>
      </w:r>
      <w:r w:rsidRPr="007D45F3">
        <w:rPr>
          <w:rFonts w:ascii="Museo Sans 100" w:eastAsia="Times New Roman" w:hAnsi="Museo Sans 100"/>
          <w:sz w:val="24"/>
          <w:szCs w:val="24"/>
        </w:rPr>
        <w:t>uadrado.</w:t>
      </w:r>
    </w:p>
    <w:p w:rsidR="00BD7C2D" w:rsidRPr="007D45F3" w:rsidRDefault="00BD7C2D" w:rsidP="007D45F3">
      <w:pPr>
        <w:jc w:val="both"/>
        <w:rPr>
          <w:rFonts w:ascii="Museo Sans 100" w:eastAsia="Times New Roman" w:hAnsi="Museo Sans 100"/>
          <w:sz w:val="24"/>
          <w:szCs w:val="24"/>
        </w:rPr>
      </w:pPr>
    </w:p>
    <w:p w:rsidR="00BD7C2D" w:rsidRPr="00DC308E" w:rsidRDefault="00BD7C2D" w:rsidP="00DC308E">
      <w:pPr>
        <w:numPr>
          <w:ilvl w:val="0"/>
          <w:numId w:val="3"/>
        </w:numPr>
        <w:tabs>
          <w:tab w:val="clear" w:pos="540"/>
          <w:tab w:val="num" w:pos="1134"/>
        </w:tabs>
        <w:ind w:left="1134" w:hanging="708"/>
        <w:jc w:val="both"/>
        <w:rPr>
          <w:rFonts w:ascii="Museo Sans 100" w:eastAsia="Times New Roman" w:hAnsi="Museo Sans 100"/>
          <w:sz w:val="24"/>
          <w:szCs w:val="24"/>
        </w:rPr>
      </w:pPr>
      <w:r w:rsidRPr="007D45F3">
        <w:rPr>
          <w:rFonts w:ascii="Museo Sans 100" w:eastAsia="Times New Roman" w:hAnsi="Museo Sans 100"/>
          <w:sz w:val="24"/>
          <w:szCs w:val="24"/>
        </w:rPr>
        <w:t xml:space="preserve">Mediante el Punto IV-2 </w:t>
      </w:r>
      <w:r w:rsidRPr="007D45F3">
        <w:rPr>
          <w:rFonts w:ascii="Museo Sans 100" w:eastAsia="Times New Roman" w:hAnsi="Museo Sans 100"/>
          <w:bCs/>
          <w:sz w:val="24"/>
          <w:szCs w:val="24"/>
        </w:rPr>
        <w:t>del Acta Ordinaria</w:t>
      </w:r>
      <w:r w:rsidRPr="007D45F3">
        <w:rPr>
          <w:rFonts w:ascii="Museo Sans 100" w:eastAsia="Times New Roman" w:hAnsi="Museo Sans 100"/>
          <w:b/>
          <w:bCs/>
          <w:sz w:val="24"/>
          <w:szCs w:val="24"/>
        </w:rPr>
        <w:t xml:space="preserve"> </w:t>
      </w:r>
      <w:r w:rsidRPr="007D45F3">
        <w:rPr>
          <w:rFonts w:ascii="Museo Sans 100" w:eastAsia="Times New Roman" w:hAnsi="Museo Sans 100"/>
          <w:bCs/>
          <w:sz w:val="24"/>
          <w:szCs w:val="24"/>
        </w:rPr>
        <w:t>46-93,</w:t>
      </w:r>
      <w:r w:rsidRPr="007D45F3">
        <w:rPr>
          <w:rFonts w:ascii="Museo Sans 100" w:eastAsia="Times New Roman" w:hAnsi="Museo Sans 100"/>
          <w:b/>
          <w:bCs/>
          <w:sz w:val="24"/>
          <w:szCs w:val="24"/>
        </w:rPr>
        <w:t xml:space="preserve"> </w:t>
      </w:r>
      <w:r w:rsidRPr="007D45F3">
        <w:rPr>
          <w:rFonts w:ascii="Museo Sans 100" w:eastAsia="Times New Roman" w:hAnsi="Museo Sans 100"/>
          <w:bCs/>
          <w:sz w:val="24"/>
          <w:szCs w:val="24"/>
        </w:rPr>
        <w:t xml:space="preserve">de fecha 16 de diciembre de 1993, se aprobó el Proyecto de Lotificación Agrícola y Asentamiento Comunitario desarrollado en el inmueble denominado </w:t>
      </w:r>
      <w:r w:rsidRPr="007D45F3">
        <w:rPr>
          <w:rFonts w:ascii="Museo Sans 100" w:eastAsia="Times New Roman" w:hAnsi="Museo Sans 100"/>
          <w:b/>
          <w:bCs/>
          <w:sz w:val="24"/>
          <w:szCs w:val="24"/>
        </w:rPr>
        <w:t>HACIENDA AGUA CALIENTE</w:t>
      </w:r>
      <w:r w:rsidRPr="007D45F3">
        <w:rPr>
          <w:rFonts w:ascii="Museo Sans 100" w:eastAsia="Times New Roman" w:hAnsi="Museo Sans 100"/>
          <w:sz w:val="24"/>
          <w:szCs w:val="24"/>
        </w:rPr>
        <w:t xml:space="preserve">, de la ubicación antes mencionada, identificado el aludido proyecto con el nombre de </w:t>
      </w:r>
      <w:r w:rsidRPr="007D45F3">
        <w:rPr>
          <w:rFonts w:ascii="Museo Sans 100" w:eastAsia="Times New Roman" w:hAnsi="Museo Sans 100"/>
          <w:b/>
          <w:sz w:val="24"/>
          <w:szCs w:val="24"/>
        </w:rPr>
        <w:t>AGUA CALIENTE,</w:t>
      </w:r>
      <w:r w:rsidRPr="007D45F3">
        <w:rPr>
          <w:rFonts w:ascii="Museo Sans 100" w:eastAsia="Times New Roman" w:hAnsi="Museo Sans 100"/>
          <w:sz w:val="24"/>
          <w:szCs w:val="24"/>
        </w:rPr>
        <w:t xml:space="preserve"> que incluye: </w:t>
      </w:r>
      <w:r w:rsidRPr="007D45F3">
        <w:rPr>
          <w:rFonts w:ascii="Museo Sans 100" w:eastAsia="Times New Roman" w:hAnsi="Museo Sans 100"/>
          <w:b/>
          <w:sz w:val="24"/>
          <w:szCs w:val="24"/>
        </w:rPr>
        <w:t>LOTIFICACION AGRICOLA</w:t>
      </w:r>
      <w:r w:rsidRPr="007D45F3">
        <w:rPr>
          <w:rFonts w:ascii="Museo Sans 100" w:eastAsia="Times New Roman" w:hAnsi="Museo Sans 100"/>
          <w:sz w:val="24"/>
          <w:szCs w:val="24"/>
        </w:rPr>
        <w:t xml:space="preserve">: Área para </w:t>
      </w:r>
      <w:r w:rsidR="00DC308E">
        <w:rPr>
          <w:rFonts w:ascii="Museo Sans 100" w:eastAsia="Times New Roman" w:hAnsi="Museo Sans 100"/>
          <w:sz w:val="24"/>
          <w:szCs w:val="24"/>
        </w:rPr>
        <w:t>---</w:t>
      </w:r>
      <w:r w:rsidRPr="007D45F3">
        <w:rPr>
          <w:rFonts w:ascii="Museo Sans 100" w:eastAsia="Times New Roman" w:hAnsi="Museo Sans 100"/>
          <w:sz w:val="24"/>
          <w:szCs w:val="24"/>
        </w:rPr>
        <w:t xml:space="preserve"> lotes agrícolas, Área de calles, Área de Protección, Área de Bosque y Área Inculta; </w:t>
      </w:r>
      <w:r w:rsidRPr="007D45F3">
        <w:rPr>
          <w:rFonts w:ascii="Museo Sans 100" w:eastAsia="Times New Roman" w:hAnsi="Museo Sans 100"/>
          <w:b/>
          <w:sz w:val="24"/>
          <w:szCs w:val="24"/>
        </w:rPr>
        <w:t xml:space="preserve">ASENTAMIENTO COMUNITARIO: </w:t>
      </w:r>
      <w:r w:rsidRPr="007D45F3">
        <w:rPr>
          <w:rFonts w:ascii="Museo Sans 100" w:eastAsia="Times New Roman" w:hAnsi="Museo Sans 100"/>
          <w:sz w:val="24"/>
          <w:szCs w:val="24"/>
        </w:rPr>
        <w:t xml:space="preserve">Área para </w:t>
      </w:r>
      <w:r w:rsidR="00DC308E">
        <w:rPr>
          <w:rFonts w:ascii="Museo Sans 100" w:eastAsia="Times New Roman" w:hAnsi="Museo Sans 100"/>
          <w:sz w:val="24"/>
          <w:szCs w:val="24"/>
        </w:rPr>
        <w:t>---</w:t>
      </w:r>
      <w:r w:rsidRPr="007D45F3">
        <w:rPr>
          <w:rFonts w:ascii="Museo Sans 100" w:eastAsia="Times New Roman" w:hAnsi="Museo Sans 100"/>
          <w:sz w:val="24"/>
          <w:szCs w:val="24"/>
        </w:rPr>
        <w:t xml:space="preserve"> solares para vivienda, Área de calles y Zona de Protección. </w:t>
      </w:r>
      <w:r w:rsidRPr="007D45F3">
        <w:rPr>
          <w:rFonts w:ascii="Museo Sans 100" w:eastAsia="Times New Roman" w:hAnsi="Museo Sans 100"/>
          <w:bCs/>
          <w:sz w:val="24"/>
          <w:szCs w:val="24"/>
        </w:rPr>
        <w:t xml:space="preserve">Posteriormente en el Punto XV del </w:t>
      </w:r>
      <w:r w:rsidRPr="007D45F3">
        <w:rPr>
          <w:rFonts w:ascii="Museo Sans 100" w:eastAsia="Times New Roman" w:hAnsi="Museo Sans 100"/>
          <w:bCs/>
          <w:sz w:val="24"/>
          <w:szCs w:val="24"/>
        </w:rPr>
        <w:lastRenderedPageBreak/>
        <w:t xml:space="preserve">Acta de Sesión Ordinaria 25-98 de fecha 2 de julio de 1998, se aprobó otro Proyecto de Lotificación Agrícola en el inmueble denominado Agua Caliente, de la ubicación antes mencionada, que comprende área para </w:t>
      </w:r>
      <w:r w:rsidR="00DC308E">
        <w:rPr>
          <w:rFonts w:ascii="Museo Sans 100" w:eastAsia="Times New Roman" w:hAnsi="Museo Sans 100"/>
          <w:bCs/>
          <w:sz w:val="24"/>
          <w:szCs w:val="24"/>
        </w:rPr>
        <w:t>---</w:t>
      </w:r>
      <w:r w:rsidRPr="007D45F3">
        <w:rPr>
          <w:rFonts w:ascii="Museo Sans 100" w:eastAsia="Times New Roman" w:hAnsi="Museo Sans 100"/>
          <w:bCs/>
          <w:sz w:val="24"/>
          <w:szCs w:val="24"/>
        </w:rPr>
        <w:t xml:space="preserve"> lotes agrícolas y Área de calles. Los proyectos en mención, fueron modificados de conformidad al Punto XXI del Acta de Sesión Ordinaria 34-2010, de fecha 30 de septiembre de 2010, respecto a las áreas internas y complementarias, así como la distribución y número de lotes agrícolas y solares para vivienda, quedando el Proyecto de Lotificación Agrícola y de Asentamiento Comunitario denominado como </w:t>
      </w:r>
      <w:r w:rsidRPr="007D45F3">
        <w:rPr>
          <w:rFonts w:ascii="Museo Sans 100" w:eastAsia="Times New Roman" w:hAnsi="Museo Sans 100"/>
          <w:b/>
          <w:bCs/>
          <w:sz w:val="24"/>
          <w:szCs w:val="24"/>
        </w:rPr>
        <w:t>HACIENDA AGUA CALIENTE 1ª, 2ª y 3ª ETAPA, (PORCIONES 1, 2, 3 y 4),</w:t>
      </w:r>
      <w:r w:rsidRPr="007D45F3">
        <w:rPr>
          <w:rFonts w:ascii="Museo Sans 100" w:eastAsia="Times New Roman" w:hAnsi="Museo Sans 100"/>
          <w:bCs/>
          <w:sz w:val="24"/>
          <w:szCs w:val="24"/>
        </w:rPr>
        <w:t xml:space="preserve"> resultando la distribución de áreas de la siguiente </w:t>
      </w:r>
      <w:r w:rsidRPr="00DC308E">
        <w:rPr>
          <w:rFonts w:ascii="Museo Sans 100" w:eastAsia="Times New Roman" w:hAnsi="Museo Sans 100"/>
          <w:bCs/>
          <w:sz w:val="24"/>
          <w:szCs w:val="24"/>
        </w:rPr>
        <w:t xml:space="preserve">forma: </w:t>
      </w:r>
      <w:r w:rsidRPr="00DC308E">
        <w:rPr>
          <w:rFonts w:ascii="Museo Sans 100" w:eastAsia="Times New Roman" w:hAnsi="Museo Sans 100"/>
          <w:b/>
          <w:bCs/>
          <w:sz w:val="24"/>
          <w:szCs w:val="24"/>
        </w:rPr>
        <w:t xml:space="preserve">PORCION 1: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lotes agrícolas (Pol.1 al 6, 23, 24 y 25); </w:t>
      </w:r>
      <w:r w:rsidR="00DC308E">
        <w:rPr>
          <w:rFonts w:ascii="Museo Sans 100" w:eastAsia="Times New Roman" w:hAnsi="Museo Sans 100"/>
          <w:bCs/>
          <w:sz w:val="24"/>
          <w:szCs w:val="24"/>
        </w:rPr>
        <w:t>---</w:t>
      </w:r>
      <w:r w:rsidR="007D45F3" w:rsidRPr="00DC308E">
        <w:rPr>
          <w:rFonts w:ascii="Museo Sans 100" w:eastAsia="Times New Roman" w:hAnsi="Museo Sans 100"/>
          <w:bCs/>
          <w:sz w:val="24"/>
          <w:szCs w:val="24"/>
        </w:rPr>
        <w:t xml:space="preserve"> </w:t>
      </w:r>
      <w:r w:rsidRPr="00DC308E">
        <w:rPr>
          <w:rFonts w:ascii="Museo Sans 100" w:eastAsia="Times New Roman" w:hAnsi="Museo Sans 100"/>
          <w:bCs/>
          <w:sz w:val="24"/>
          <w:szCs w:val="24"/>
        </w:rPr>
        <w:t xml:space="preserve">solares para vivienda (Pol. N y O); Área Inundada 1; Área Inundada 2; Bosque Salitrillo; Cancha; Escuela; Zona de Protección; Zona Verde; y Calles. </w:t>
      </w:r>
      <w:r w:rsidRPr="00DC308E">
        <w:rPr>
          <w:rFonts w:ascii="Museo Sans 100" w:eastAsia="Times New Roman" w:hAnsi="Museo Sans 100"/>
          <w:b/>
          <w:bCs/>
          <w:sz w:val="24"/>
          <w:szCs w:val="24"/>
        </w:rPr>
        <w:t xml:space="preserve">PORCION 2: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lotes agrícolas (Pol. 7 y 14);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solares para vivienda (Pol. F y G); Área Colectiva 1; Área Colectiva 2; Iglesia; y Calles. </w:t>
      </w:r>
      <w:r w:rsidRPr="00DC308E">
        <w:rPr>
          <w:rFonts w:ascii="Museo Sans 100" w:eastAsia="Times New Roman" w:hAnsi="Museo Sans 100"/>
          <w:b/>
          <w:bCs/>
          <w:sz w:val="24"/>
          <w:szCs w:val="24"/>
        </w:rPr>
        <w:t xml:space="preserve">PORCION 3: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lotes agrícolas (Pol. 7 al 10, 13, y del 15 al 22);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solares para vivienda (Pol. A, B, C, D, E, H, I, J, K, L y M); Bosques (1, 2 y 3); Área Colectiva (1, 2 y 3); Estanque; Iglesia; Zona de Protección; Zona Verde y Calles. </w:t>
      </w:r>
      <w:r w:rsidRPr="00DC308E">
        <w:rPr>
          <w:rFonts w:ascii="Museo Sans 100" w:eastAsia="Times New Roman" w:hAnsi="Museo Sans 100"/>
          <w:b/>
          <w:bCs/>
          <w:sz w:val="24"/>
          <w:szCs w:val="24"/>
        </w:rPr>
        <w:t xml:space="preserve">PORCION 4: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lotes agrícolas (Pol. 11 y 12); Bosque El </w:t>
      </w:r>
      <w:proofErr w:type="spellStart"/>
      <w:r w:rsidRPr="00DC308E">
        <w:rPr>
          <w:rFonts w:ascii="Museo Sans 100" w:eastAsia="Times New Roman" w:hAnsi="Museo Sans 100"/>
          <w:bCs/>
          <w:sz w:val="24"/>
          <w:szCs w:val="24"/>
        </w:rPr>
        <w:t>Salamar</w:t>
      </w:r>
      <w:proofErr w:type="spellEnd"/>
      <w:r w:rsidRPr="00DC308E">
        <w:rPr>
          <w:rFonts w:ascii="Museo Sans 100" w:eastAsia="Times New Roman" w:hAnsi="Museo Sans 100"/>
          <w:bCs/>
          <w:sz w:val="24"/>
          <w:szCs w:val="24"/>
        </w:rPr>
        <w:t xml:space="preserve"> y Calles. En razón de haberse Aprobado nuevos planos por parte del Centro Nacional de Registros, se dio una reducción de Área en la porción identificada como: </w:t>
      </w:r>
      <w:r w:rsidRPr="00DC308E">
        <w:rPr>
          <w:rFonts w:ascii="Museo Sans 100" w:eastAsia="Times New Roman" w:hAnsi="Museo Sans 100"/>
          <w:b/>
          <w:bCs/>
          <w:sz w:val="24"/>
          <w:szCs w:val="24"/>
        </w:rPr>
        <w:t xml:space="preserve">HACIENDA AGUA CALIENTE PORCION N° 1, </w:t>
      </w:r>
      <w:r w:rsidRPr="00DC308E">
        <w:rPr>
          <w:rFonts w:ascii="Museo Sans 100" w:eastAsia="Times New Roman" w:hAnsi="Museo Sans 100"/>
          <w:bCs/>
          <w:sz w:val="24"/>
          <w:szCs w:val="24"/>
        </w:rPr>
        <w:t xml:space="preserve">lo cual se aprobó en </w:t>
      </w:r>
      <w:r w:rsidR="00F96244" w:rsidRPr="00DC308E">
        <w:rPr>
          <w:rFonts w:ascii="Museo Sans 100" w:eastAsia="Times New Roman" w:hAnsi="Museo Sans 100"/>
          <w:bCs/>
          <w:sz w:val="24"/>
          <w:szCs w:val="24"/>
        </w:rPr>
        <w:t>el</w:t>
      </w:r>
      <w:r w:rsidRPr="00DC308E">
        <w:rPr>
          <w:rFonts w:ascii="Museo Sans 100" w:eastAsia="Times New Roman" w:hAnsi="Museo Sans 100"/>
          <w:bCs/>
          <w:sz w:val="24"/>
          <w:szCs w:val="24"/>
        </w:rPr>
        <w:t xml:space="preserve"> Punto XX del Acta de Sesión Ordinaria 37-2014, de fecha 16 de octubre de 2014. El Proyecto mencionado comprende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lotes agrícolas (polígonos 1 al 6 y del 23 al 25); </w:t>
      </w:r>
      <w:r w:rsidR="00DC308E">
        <w:rPr>
          <w:rFonts w:ascii="Museo Sans 100" w:eastAsia="Times New Roman" w:hAnsi="Museo Sans 100"/>
          <w:bCs/>
          <w:sz w:val="24"/>
          <w:szCs w:val="24"/>
        </w:rPr>
        <w:t>---</w:t>
      </w:r>
      <w:r w:rsidRPr="00DC308E">
        <w:rPr>
          <w:rFonts w:ascii="Museo Sans 100" w:eastAsia="Times New Roman" w:hAnsi="Museo Sans 100"/>
          <w:bCs/>
          <w:sz w:val="24"/>
          <w:szCs w:val="24"/>
        </w:rPr>
        <w:t xml:space="preserve"> solares (polígonos N y O); 7 zonas de protección (ZP1 A ZP7); 2 bosques (1 y 2); 1 Área Verde; 1 Escuela; 1 Cancha y Calles. Así como también se corrigió el precio de los inmuebles, ya que por error el Departamento de Asignación Individual y Avalúos, recomendó a la Junta Directiva aprobar un precio de venta por Mt² de $0.015669759 para beneficiarios comprendidos dentro del Programa de Nuevas Opciones de Tenencia de la Tierra, según criterios establecidos en el Punto XXV del Acta de Sesión Ordinaria 26-2010, de fecha 15 de julio de 2010, siendo lo correcto y por ser continuidad de un proyecto previamente aprobado, establecer un precio de venta por Mt² de $2.15 para </w:t>
      </w:r>
      <w:r w:rsidR="00F96244" w:rsidRPr="00DC308E">
        <w:rPr>
          <w:rFonts w:ascii="Museo Sans 100" w:eastAsia="Times New Roman" w:hAnsi="Museo Sans 100"/>
          <w:bCs/>
          <w:sz w:val="24"/>
          <w:szCs w:val="24"/>
        </w:rPr>
        <w:t>los solar de v</w:t>
      </w:r>
      <w:r w:rsidRPr="00DC308E">
        <w:rPr>
          <w:rFonts w:ascii="Museo Sans 100" w:eastAsia="Times New Roman" w:hAnsi="Museo Sans 100"/>
          <w:bCs/>
          <w:sz w:val="24"/>
          <w:szCs w:val="24"/>
        </w:rPr>
        <w:t xml:space="preserve">ivienda, según los criterios plasmados en </w:t>
      </w:r>
      <w:r w:rsidR="00F96244" w:rsidRPr="00DC308E">
        <w:rPr>
          <w:rFonts w:ascii="Museo Sans 100" w:eastAsia="Times New Roman" w:hAnsi="Museo Sans 100"/>
          <w:bCs/>
          <w:sz w:val="24"/>
          <w:szCs w:val="24"/>
        </w:rPr>
        <w:t xml:space="preserve">el </w:t>
      </w:r>
      <w:r w:rsidRPr="00DC308E">
        <w:rPr>
          <w:rFonts w:ascii="Museo Sans 100" w:eastAsia="Times New Roman" w:hAnsi="Museo Sans 100"/>
          <w:bCs/>
          <w:sz w:val="24"/>
          <w:szCs w:val="24"/>
        </w:rPr>
        <w:t xml:space="preserve">Punto IX de Sesión Ordinaria 42-2007, de fecha 7 de noviembre del año 2007. </w:t>
      </w:r>
      <w:r w:rsidRPr="00DC308E">
        <w:rPr>
          <w:rFonts w:ascii="Museo Sans 100" w:hAnsi="Museo Sans 100"/>
          <w:bCs/>
          <w:sz w:val="24"/>
          <w:szCs w:val="24"/>
        </w:rPr>
        <w:t>Es de menciona</w:t>
      </w:r>
      <w:r w:rsidR="00F96244" w:rsidRPr="00DC308E">
        <w:rPr>
          <w:rFonts w:ascii="Museo Sans 100" w:hAnsi="Museo Sans 100"/>
          <w:bCs/>
          <w:sz w:val="24"/>
          <w:szCs w:val="24"/>
        </w:rPr>
        <w:t>r, que el Área Verde, conservará</w:t>
      </w:r>
      <w:r w:rsidRPr="00DC308E">
        <w:rPr>
          <w:rFonts w:ascii="Museo Sans 100" w:hAnsi="Museo Sans 100"/>
          <w:bCs/>
          <w:sz w:val="24"/>
          <w:szCs w:val="24"/>
        </w:rPr>
        <w:t xml:space="preserve"> su uso como tal y no será parcelada debido a su tipificación y características.</w:t>
      </w:r>
      <w:r w:rsidRPr="00DC308E">
        <w:rPr>
          <w:rFonts w:ascii="Museo Sans 100" w:eastAsia="Times New Roman" w:hAnsi="Museo Sans 100"/>
          <w:bCs/>
          <w:sz w:val="24"/>
          <w:szCs w:val="24"/>
        </w:rPr>
        <w:t xml:space="preserve"> Dentro del Proyecto identificado como Hacienda Agua Caliente Porción 1, se encuentra el inmueble objeto del presente </w:t>
      </w:r>
      <w:r w:rsidR="00F96244" w:rsidRPr="00DC308E">
        <w:rPr>
          <w:rFonts w:ascii="Museo Sans 100" w:eastAsia="Times New Roman" w:hAnsi="Museo Sans 100"/>
          <w:bCs/>
          <w:sz w:val="24"/>
          <w:szCs w:val="24"/>
        </w:rPr>
        <w:t>punto de acta</w:t>
      </w:r>
      <w:r w:rsidRPr="00DC308E">
        <w:rPr>
          <w:rFonts w:ascii="Museo Sans 100" w:eastAsia="Times New Roman" w:hAnsi="Museo Sans 100"/>
          <w:bCs/>
          <w:sz w:val="24"/>
          <w:szCs w:val="24"/>
        </w:rPr>
        <w:t xml:space="preserve">. </w:t>
      </w:r>
    </w:p>
    <w:p w:rsidR="00BD7C2D" w:rsidRPr="007D45F3" w:rsidRDefault="00BD7C2D" w:rsidP="007D45F3">
      <w:pPr>
        <w:jc w:val="both"/>
        <w:rPr>
          <w:rFonts w:ascii="Museo Sans 100" w:eastAsia="Times New Roman" w:hAnsi="Museo Sans 100"/>
          <w:sz w:val="24"/>
          <w:szCs w:val="24"/>
        </w:rPr>
      </w:pPr>
    </w:p>
    <w:p w:rsidR="00BD7C2D" w:rsidRPr="007D45F3" w:rsidRDefault="00BD7C2D" w:rsidP="00B3149B">
      <w:pPr>
        <w:numPr>
          <w:ilvl w:val="0"/>
          <w:numId w:val="3"/>
        </w:numPr>
        <w:tabs>
          <w:tab w:val="clear" w:pos="540"/>
          <w:tab w:val="num" w:pos="1134"/>
        </w:tabs>
        <w:ind w:left="1134" w:hanging="567"/>
        <w:jc w:val="both"/>
        <w:rPr>
          <w:rFonts w:ascii="Museo Sans 100" w:eastAsia="Times New Roman" w:hAnsi="Museo Sans 100"/>
          <w:color w:val="FF0000"/>
          <w:sz w:val="24"/>
          <w:szCs w:val="24"/>
          <w:lang w:val="es-ES"/>
        </w:rPr>
      </w:pPr>
      <w:r w:rsidRPr="007D45F3">
        <w:rPr>
          <w:rFonts w:ascii="Museo Sans 100" w:eastAsia="Times New Roman" w:hAnsi="Museo Sans 100"/>
          <w:sz w:val="24"/>
          <w:szCs w:val="24"/>
        </w:rPr>
        <w:lastRenderedPageBreak/>
        <w:t xml:space="preserve">Según valúo de fecha 06 de mayo de 2019, realizado por el Departamento de Asignación Individual y Avalúos, se recomienda el precio de venta para el inmueble, según detalle consignado en el cuadro de valores </w:t>
      </w:r>
      <w:r w:rsidR="00F96244" w:rsidRPr="007D45F3">
        <w:rPr>
          <w:rFonts w:ascii="Museo Sans 100" w:eastAsia="Times New Roman" w:hAnsi="Museo Sans 100"/>
          <w:sz w:val="24"/>
          <w:szCs w:val="24"/>
        </w:rPr>
        <w:t>y extensiones que se relacionará</w:t>
      </w:r>
      <w:r w:rsidRPr="007D45F3">
        <w:rPr>
          <w:rFonts w:ascii="Museo Sans 100" w:eastAsia="Times New Roman" w:hAnsi="Museo Sans 100"/>
          <w:sz w:val="24"/>
          <w:szCs w:val="24"/>
        </w:rPr>
        <w:t xml:space="preserve"> en el Acuerdo Primero del presente</w:t>
      </w:r>
      <w:r w:rsidR="00F96244" w:rsidRPr="007D45F3">
        <w:rPr>
          <w:rFonts w:ascii="Museo Sans 100" w:eastAsia="Times New Roman" w:hAnsi="Museo Sans 100"/>
          <w:sz w:val="24"/>
          <w:szCs w:val="24"/>
        </w:rPr>
        <w:t xml:space="preserve"> punto de acta</w:t>
      </w:r>
      <w:r w:rsidRPr="007D45F3">
        <w:rPr>
          <w:rFonts w:ascii="Museo Sans 100" w:eastAsia="Times New Roman" w:hAnsi="Museo Sans 100"/>
          <w:sz w:val="24"/>
          <w:szCs w:val="24"/>
        </w:rPr>
        <w:t>, y que ha sido requerido por la solicitante calificada dentro del Programa de Nuevas Opciones de Tenencia de la Tierra.</w:t>
      </w:r>
    </w:p>
    <w:p w:rsidR="00362324" w:rsidRPr="00FE2FD6" w:rsidRDefault="00362324" w:rsidP="00FE2FD6">
      <w:pPr>
        <w:rPr>
          <w:rFonts w:ascii="Museo Sans 100" w:eastAsia="Times New Roman" w:hAnsi="Museo Sans 100"/>
          <w:color w:val="FF0000"/>
          <w:sz w:val="24"/>
          <w:szCs w:val="24"/>
          <w:lang w:val="es-ES"/>
        </w:rPr>
      </w:pPr>
    </w:p>
    <w:p w:rsidR="00BD7C2D" w:rsidRPr="007D45F3" w:rsidRDefault="00BD7C2D" w:rsidP="00B3149B">
      <w:pPr>
        <w:pStyle w:val="Prrafodelista"/>
        <w:numPr>
          <w:ilvl w:val="0"/>
          <w:numId w:val="3"/>
        </w:numPr>
        <w:tabs>
          <w:tab w:val="clear" w:pos="540"/>
          <w:tab w:val="num" w:pos="1134"/>
        </w:tabs>
        <w:ind w:left="1134" w:hanging="567"/>
        <w:contextualSpacing/>
        <w:jc w:val="both"/>
        <w:rPr>
          <w:rFonts w:ascii="Museo Sans 100" w:hAnsi="Museo Sans 100"/>
          <w:sz w:val="24"/>
          <w:szCs w:val="24"/>
        </w:rPr>
      </w:pPr>
      <w:r w:rsidRPr="007D45F3">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D45F3">
          <w:rPr>
            <w:rFonts w:ascii="Museo Sans 100" w:hAnsi="Museo Sans 100"/>
            <w:sz w:val="24"/>
            <w:szCs w:val="24"/>
          </w:rPr>
          <w:t>500 metros cuadrados</w:t>
        </w:r>
      </w:smartTag>
      <w:r w:rsidRPr="007D45F3">
        <w:rPr>
          <w:rFonts w:ascii="Museo Sans 100" w:hAnsi="Museo Sans 100"/>
          <w:sz w:val="24"/>
          <w:szCs w:val="24"/>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BD7C2D" w:rsidRPr="007D45F3" w:rsidRDefault="00BD7C2D" w:rsidP="007D45F3">
      <w:pPr>
        <w:pStyle w:val="Prrafodelista"/>
        <w:rPr>
          <w:rFonts w:ascii="Museo Sans 100" w:eastAsia="Times New Roman" w:hAnsi="Museo Sans 100"/>
          <w:sz w:val="24"/>
          <w:szCs w:val="24"/>
        </w:rPr>
      </w:pPr>
    </w:p>
    <w:p w:rsidR="00BD7C2D" w:rsidRPr="007D45F3" w:rsidRDefault="00BD7C2D" w:rsidP="00B3149B">
      <w:pPr>
        <w:pStyle w:val="Prrafodelista"/>
        <w:numPr>
          <w:ilvl w:val="0"/>
          <w:numId w:val="3"/>
        </w:numPr>
        <w:tabs>
          <w:tab w:val="clear" w:pos="540"/>
          <w:tab w:val="num" w:pos="1134"/>
        </w:tabs>
        <w:ind w:left="1134" w:hanging="708"/>
        <w:contextualSpacing/>
        <w:jc w:val="both"/>
        <w:rPr>
          <w:rFonts w:ascii="Museo Sans 100" w:hAnsi="Museo Sans 100"/>
          <w:sz w:val="24"/>
          <w:szCs w:val="24"/>
        </w:rPr>
      </w:pPr>
      <w:r w:rsidRPr="007D45F3">
        <w:rPr>
          <w:rFonts w:ascii="Museo Sans 100" w:eastAsia="Times New Roman" w:hAnsi="Museo Sans 100"/>
          <w:sz w:val="24"/>
          <w:szCs w:val="24"/>
        </w:rPr>
        <w:t xml:space="preserve">Conforme al Acta de Posesión Material de fecha 25 de septiembre de 2019, levantada por el técnico de la Oficina Regional Occidental, señor Manuel Alfonso </w:t>
      </w:r>
      <w:proofErr w:type="spellStart"/>
      <w:r w:rsidRPr="007D45F3">
        <w:rPr>
          <w:rFonts w:ascii="Museo Sans 100" w:eastAsia="Times New Roman" w:hAnsi="Museo Sans 100"/>
          <w:sz w:val="24"/>
          <w:szCs w:val="24"/>
        </w:rPr>
        <w:t>Azmitia</w:t>
      </w:r>
      <w:proofErr w:type="spellEnd"/>
      <w:r w:rsidRPr="007D45F3">
        <w:rPr>
          <w:rFonts w:ascii="Museo Sans 100" w:eastAsia="Times New Roman" w:hAnsi="Museo Sans 100"/>
          <w:sz w:val="24"/>
          <w:szCs w:val="24"/>
        </w:rPr>
        <w:t xml:space="preserve"> Aguirre, la solicitante se encuentra poseyendo el inmueble de forma quieta, pacífica y sin interrupción desde hace 4 años.</w:t>
      </w:r>
    </w:p>
    <w:p w:rsidR="00BD7C2D" w:rsidRPr="007D45F3" w:rsidRDefault="00BD7C2D" w:rsidP="007D45F3">
      <w:pPr>
        <w:pStyle w:val="Prrafodelista"/>
        <w:ind w:left="540"/>
        <w:rPr>
          <w:rFonts w:ascii="Museo Sans 100" w:eastAsia="Times New Roman" w:hAnsi="Museo Sans 100"/>
          <w:sz w:val="24"/>
          <w:szCs w:val="24"/>
        </w:rPr>
      </w:pPr>
    </w:p>
    <w:p w:rsidR="00BD7C2D" w:rsidRPr="007D45F3" w:rsidRDefault="00BD7C2D" w:rsidP="00B3149B">
      <w:pPr>
        <w:pStyle w:val="Prrafodelista"/>
        <w:numPr>
          <w:ilvl w:val="0"/>
          <w:numId w:val="3"/>
        </w:numPr>
        <w:tabs>
          <w:tab w:val="clear" w:pos="540"/>
          <w:tab w:val="num" w:pos="1134"/>
        </w:tabs>
        <w:ind w:left="1134" w:hanging="708"/>
        <w:contextualSpacing/>
        <w:jc w:val="both"/>
        <w:rPr>
          <w:rFonts w:ascii="Museo Sans 100" w:hAnsi="Museo Sans 100"/>
          <w:color w:val="000000"/>
          <w:sz w:val="24"/>
          <w:szCs w:val="24"/>
          <w:lang w:val="es-ES"/>
        </w:rPr>
      </w:pPr>
      <w:r w:rsidRPr="007D45F3">
        <w:rPr>
          <w:rFonts w:ascii="Museo Sans 100" w:eastAsia="Times New Roman" w:hAnsi="Museo Sans 100"/>
          <w:sz w:val="24"/>
          <w:szCs w:val="24"/>
        </w:rPr>
        <w:t>De acuerdo a Declaración Simple, contenida en la Solicitud de Adjudicación de Inmueble de fecha 25 de septiembre de 2019, la peticionaria manifiesta que ni ella ni la integrante de su grupo familiar son empleadas del ISTA; situación robustecida de conformidad a la consulta realizada en la Base de Datos de Empleados de este Instituto.</w:t>
      </w:r>
    </w:p>
    <w:p w:rsidR="00BD7C2D" w:rsidRPr="007D45F3" w:rsidRDefault="00BD7C2D" w:rsidP="007D45F3">
      <w:pPr>
        <w:jc w:val="both"/>
        <w:rPr>
          <w:rFonts w:ascii="Museo Sans 100" w:hAnsi="Museo Sans 100"/>
          <w:sz w:val="24"/>
          <w:szCs w:val="24"/>
          <w:lang w:val="es-ES"/>
        </w:rPr>
      </w:pPr>
    </w:p>
    <w:p w:rsidR="00625AEC" w:rsidRPr="007D45F3" w:rsidRDefault="00625AEC" w:rsidP="007D45F3">
      <w:pPr>
        <w:jc w:val="both"/>
        <w:rPr>
          <w:rFonts w:ascii="Museo Sans 100" w:eastAsia="Times New Roman" w:hAnsi="Museo Sans 100"/>
          <w:sz w:val="24"/>
          <w:szCs w:val="24"/>
        </w:rPr>
      </w:pPr>
      <w:r w:rsidRPr="007D45F3">
        <w:rPr>
          <w:rFonts w:ascii="Museo Sans 100" w:eastAsia="Times New Roman" w:hAnsi="Museo Sans 100"/>
          <w:sz w:val="24"/>
          <w:szCs w:val="24"/>
        </w:rPr>
        <w:t>Se ha tenido a la vista;</w:t>
      </w:r>
      <w:r w:rsidR="00BD7C2D" w:rsidRPr="007D45F3">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certificación de partida de matrimonio y Carencia de Bienes</w:t>
      </w:r>
      <w:r w:rsidRPr="007D45F3">
        <w:rPr>
          <w:rFonts w:ascii="Museo Sans 100" w:eastAsia="Times New Roman" w:hAnsi="Museo Sans 100"/>
          <w:sz w:val="24"/>
          <w:szCs w:val="24"/>
        </w:rPr>
        <w:t>: c</w:t>
      </w:r>
      <w:r w:rsidRPr="007D45F3">
        <w:rPr>
          <w:rFonts w:ascii="Museo Sans 100" w:hAnsi="Museo Sans 100"/>
          <w:sz w:val="24"/>
          <w:szCs w:val="24"/>
        </w:rPr>
        <w:t xml:space="preserve">on lo </w:t>
      </w:r>
      <w:r w:rsidRPr="007D45F3">
        <w:rPr>
          <w:rFonts w:ascii="Museo Sans 100" w:hAnsi="Museo Sans 100"/>
          <w:sz w:val="24"/>
          <w:szCs w:val="24"/>
        </w:rPr>
        <w:lastRenderedPageBreak/>
        <w:t xml:space="preserve">que se justifican las circunstancias legales para sustentar dicha petición y que además la beneficiaria cumple con los requisitos necesarios para la adjudicación, por lo que la Gerencia Legal recomienda aprobar lo solicitado. </w:t>
      </w:r>
    </w:p>
    <w:p w:rsidR="00362324" w:rsidRDefault="00362324" w:rsidP="007D45F3">
      <w:pPr>
        <w:jc w:val="both"/>
        <w:rPr>
          <w:rFonts w:ascii="Museo Sans 100" w:hAnsi="Museo Sans 100"/>
          <w:sz w:val="24"/>
          <w:szCs w:val="24"/>
        </w:rPr>
      </w:pPr>
    </w:p>
    <w:p w:rsidR="00625AEC" w:rsidRPr="007D45F3" w:rsidRDefault="00625AEC" w:rsidP="007D45F3">
      <w:pPr>
        <w:jc w:val="both"/>
        <w:rPr>
          <w:rFonts w:ascii="Museo Sans 100" w:eastAsia="Times New Roman" w:hAnsi="Museo Sans 100"/>
          <w:sz w:val="24"/>
          <w:szCs w:val="24"/>
        </w:rPr>
      </w:pPr>
      <w:r w:rsidRPr="007D45F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D45F3">
        <w:rPr>
          <w:rFonts w:ascii="Museo Sans 100" w:hAnsi="Museo Sans 100"/>
          <w:bCs/>
          <w:sz w:val="24"/>
          <w:szCs w:val="24"/>
        </w:rPr>
        <w:t>Ley del Régimen Especial de la Tierra en Propiedad de Las Asociaciones Cooperativas, Comunales y Comunitarias Campesinas  Beneficiarios de la Reforma Agraria</w:t>
      </w:r>
      <w:r w:rsidRPr="007D45F3">
        <w:rPr>
          <w:rFonts w:ascii="Museo Sans 100" w:hAnsi="Museo Sans 100"/>
          <w:sz w:val="24"/>
          <w:szCs w:val="24"/>
        </w:rPr>
        <w:t xml:space="preserve">, la Junta Directiva, </w:t>
      </w:r>
      <w:r w:rsidRPr="007D45F3">
        <w:rPr>
          <w:rFonts w:ascii="Museo Sans 100" w:hAnsi="Museo Sans 100"/>
          <w:b/>
          <w:sz w:val="24"/>
          <w:szCs w:val="24"/>
          <w:u w:val="single"/>
        </w:rPr>
        <w:t>ACUERDA: PRIMERO:</w:t>
      </w:r>
      <w:r w:rsidRPr="007D45F3">
        <w:rPr>
          <w:rFonts w:ascii="Museo Sans 100" w:hAnsi="Museo Sans 100"/>
          <w:b/>
          <w:sz w:val="24"/>
          <w:szCs w:val="24"/>
        </w:rPr>
        <w:t xml:space="preserve"> </w:t>
      </w:r>
      <w:r w:rsidRPr="007D45F3">
        <w:rPr>
          <w:rFonts w:ascii="Museo Sans 100" w:hAnsi="Museo Sans 100"/>
          <w:sz w:val="24"/>
          <w:szCs w:val="24"/>
        </w:rPr>
        <w:t>Aprobar la adjudicación y transferencia por compraventa</w:t>
      </w:r>
      <w:r w:rsidRPr="007D45F3">
        <w:rPr>
          <w:rFonts w:ascii="Museo Sans 100" w:eastAsia="Times New Roman" w:hAnsi="Museo Sans 100"/>
          <w:sz w:val="24"/>
          <w:szCs w:val="24"/>
        </w:rPr>
        <w:t xml:space="preserve"> de 01 solar para vivienda </w:t>
      </w:r>
      <w:r w:rsidRPr="007D45F3">
        <w:rPr>
          <w:rFonts w:ascii="Museo Sans 100" w:hAnsi="Museo Sans 100"/>
          <w:sz w:val="24"/>
          <w:szCs w:val="24"/>
        </w:rPr>
        <w:t>a favor de la señora</w:t>
      </w:r>
      <w:r w:rsidRPr="007D45F3">
        <w:rPr>
          <w:rFonts w:ascii="Museo Sans 100" w:hAnsi="Museo Sans 100"/>
          <w:b/>
          <w:sz w:val="24"/>
          <w:szCs w:val="24"/>
        </w:rPr>
        <w:t>:</w:t>
      </w:r>
      <w:r w:rsidR="00BD7C2D" w:rsidRPr="007D45F3">
        <w:rPr>
          <w:rFonts w:ascii="Museo Sans 100" w:eastAsia="Times New Roman" w:hAnsi="Museo Sans 100"/>
          <w:b/>
          <w:sz w:val="24"/>
          <w:szCs w:val="24"/>
        </w:rPr>
        <w:t xml:space="preserve"> PAULA MARTINEZ VIUDA DE VILLANUEVA</w:t>
      </w:r>
      <w:r w:rsidR="00BD7C2D" w:rsidRPr="007D45F3">
        <w:rPr>
          <w:rFonts w:ascii="Museo Sans 100" w:eastAsia="Times New Roman" w:hAnsi="Museo Sans 100"/>
          <w:b/>
          <w:color w:val="000000" w:themeColor="text1"/>
          <w:sz w:val="24"/>
          <w:szCs w:val="24"/>
        </w:rPr>
        <w:t xml:space="preserve">, </w:t>
      </w:r>
      <w:r w:rsidR="00BD7C2D" w:rsidRPr="007D45F3">
        <w:rPr>
          <w:rFonts w:ascii="Museo Sans 100" w:eastAsia="Times New Roman" w:hAnsi="Museo Sans 100"/>
          <w:color w:val="000000" w:themeColor="text1"/>
          <w:sz w:val="24"/>
          <w:szCs w:val="24"/>
        </w:rPr>
        <w:t xml:space="preserve">y su hija </w:t>
      </w:r>
      <w:r w:rsidR="00BD7C2D" w:rsidRPr="007D45F3">
        <w:rPr>
          <w:rFonts w:ascii="Museo Sans 100" w:eastAsia="Times New Roman" w:hAnsi="Museo Sans 100"/>
          <w:b/>
          <w:color w:val="000000" w:themeColor="text1"/>
          <w:sz w:val="24"/>
          <w:szCs w:val="24"/>
        </w:rPr>
        <w:t xml:space="preserve">ROSA MARTINEZ DE ESCOBAR; </w:t>
      </w:r>
      <w:r w:rsidR="00BD7C2D" w:rsidRPr="007D45F3">
        <w:rPr>
          <w:rFonts w:ascii="Museo Sans 100" w:eastAsia="Times New Roman" w:hAnsi="Museo Sans 100"/>
          <w:sz w:val="24"/>
          <w:szCs w:val="24"/>
          <w:lang w:val="es-ES"/>
        </w:rPr>
        <w:t xml:space="preserve">de las generales antes expresadas, </w:t>
      </w:r>
      <w:r w:rsidR="00F96244" w:rsidRPr="007D45F3">
        <w:rPr>
          <w:rFonts w:ascii="Museo Sans 100" w:eastAsia="Times New Roman" w:hAnsi="Museo Sans 100"/>
          <w:sz w:val="24"/>
          <w:szCs w:val="24"/>
          <w:lang w:val="es-ES"/>
        </w:rPr>
        <w:t xml:space="preserve">ubicado </w:t>
      </w:r>
      <w:r w:rsidR="00BD7C2D" w:rsidRPr="007D45F3">
        <w:rPr>
          <w:rFonts w:ascii="Museo Sans 100" w:eastAsia="Times New Roman" w:hAnsi="Museo Sans 100"/>
          <w:sz w:val="24"/>
          <w:szCs w:val="24"/>
          <w:lang w:val="es-ES"/>
        </w:rPr>
        <w:t xml:space="preserve">en </w:t>
      </w:r>
      <w:r w:rsidR="00BD7C2D" w:rsidRPr="007D45F3">
        <w:rPr>
          <w:rFonts w:ascii="Museo Sans 100" w:eastAsia="Times New Roman" w:hAnsi="Museo Sans 100"/>
          <w:sz w:val="24"/>
          <w:szCs w:val="24"/>
        </w:rPr>
        <w:t xml:space="preserve">el Proyecto de Lotificación Agrícola y Asentamiento Comunitario desarrollado en el inmueble denominado como </w:t>
      </w:r>
      <w:r w:rsidR="00BD7C2D" w:rsidRPr="007D45F3">
        <w:rPr>
          <w:rFonts w:ascii="Museo Sans 100" w:eastAsia="Times New Roman" w:hAnsi="Museo Sans 100"/>
          <w:b/>
          <w:sz w:val="24"/>
          <w:szCs w:val="24"/>
        </w:rPr>
        <w:t>HACIENDA AGUA CALIENTE</w:t>
      </w:r>
      <w:r w:rsidR="00BD7C2D" w:rsidRPr="007D45F3">
        <w:rPr>
          <w:rFonts w:ascii="Museo Sans 100" w:eastAsia="Times New Roman" w:hAnsi="Museo Sans 100"/>
          <w:sz w:val="24"/>
          <w:szCs w:val="24"/>
        </w:rPr>
        <w:t xml:space="preserve"> en la porción identificada como </w:t>
      </w:r>
      <w:r w:rsidR="00BD7C2D" w:rsidRPr="007D45F3">
        <w:rPr>
          <w:rFonts w:ascii="Museo Sans 100" w:eastAsia="Times New Roman" w:hAnsi="Museo Sans 100"/>
          <w:b/>
          <w:sz w:val="24"/>
          <w:szCs w:val="24"/>
        </w:rPr>
        <w:t xml:space="preserve">HACIENDA AGUA CALIENTE, PORCION N° 1, </w:t>
      </w:r>
      <w:r w:rsidR="00BD7C2D" w:rsidRPr="007D45F3">
        <w:rPr>
          <w:rFonts w:ascii="Museo Sans 100" w:eastAsia="Times New Roman" w:hAnsi="Museo Sans 100"/>
          <w:sz w:val="24"/>
          <w:szCs w:val="24"/>
        </w:rPr>
        <w:t xml:space="preserve">ubicada en cantón El Jute, jurisdicción de </w:t>
      </w:r>
      <w:proofErr w:type="spellStart"/>
      <w:r w:rsidR="00BD7C2D" w:rsidRPr="007D45F3">
        <w:rPr>
          <w:rFonts w:ascii="Museo Sans 100" w:eastAsia="Times New Roman" w:hAnsi="Museo Sans 100"/>
          <w:sz w:val="24"/>
          <w:szCs w:val="24"/>
        </w:rPr>
        <w:t>Texistepeque</w:t>
      </w:r>
      <w:proofErr w:type="spellEnd"/>
      <w:r w:rsidR="00BD7C2D" w:rsidRPr="007D45F3">
        <w:rPr>
          <w:rFonts w:ascii="Museo Sans 100" w:eastAsia="Times New Roman" w:hAnsi="Museo Sans 100"/>
          <w:sz w:val="24"/>
          <w:szCs w:val="24"/>
        </w:rPr>
        <w:t>, departamento de Santa Ana</w:t>
      </w:r>
      <w:r w:rsidRPr="007D45F3">
        <w:rPr>
          <w:rFonts w:ascii="Museo Sans 100" w:eastAsia="Times New Roman" w:hAnsi="Museo Sans 100"/>
          <w:sz w:val="24"/>
          <w:szCs w:val="24"/>
        </w:rPr>
        <w:t>, quedando la adjudicación conforme al cuadro de valores y extensiones siguiente:</w:t>
      </w:r>
    </w:p>
    <w:tbl>
      <w:tblPr>
        <w:tblW w:w="9071" w:type="dxa"/>
        <w:jc w:val="center"/>
        <w:tblLayout w:type="fixed"/>
        <w:tblCellMar>
          <w:left w:w="25" w:type="dxa"/>
          <w:right w:w="0" w:type="dxa"/>
        </w:tblCellMar>
        <w:tblLook w:val="0000" w:firstRow="0" w:lastRow="0" w:firstColumn="0" w:lastColumn="0" w:noHBand="0" w:noVBand="0"/>
      </w:tblPr>
      <w:tblGrid>
        <w:gridCol w:w="2564"/>
        <w:gridCol w:w="976"/>
        <w:gridCol w:w="2484"/>
        <w:gridCol w:w="568"/>
        <w:gridCol w:w="570"/>
        <w:gridCol w:w="609"/>
        <w:gridCol w:w="650"/>
        <w:gridCol w:w="650"/>
      </w:tblGrid>
      <w:tr w:rsidR="00BD7C2D" w:rsidRPr="00EE6FBC" w:rsidTr="007D45F3">
        <w:trPr>
          <w:trHeight w:val="285"/>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VALOR (¢) </w:t>
            </w:r>
          </w:p>
        </w:tc>
      </w:tr>
      <w:tr w:rsidR="00BD7C2D" w:rsidRPr="00EE6FBC" w:rsidTr="007D45F3">
        <w:trPr>
          <w:trHeight w:val="232"/>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p>
        </w:tc>
      </w:tr>
    </w:tbl>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D7C2D" w:rsidRPr="00EE6FBC" w:rsidTr="007D45F3">
        <w:tc>
          <w:tcPr>
            <w:tcW w:w="2600" w:type="dxa"/>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No DE ENTREGA: 85 </w:t>
            </w:r>
          </w:p>
        </w:tc>
      </w:tr>
    </w:tbl>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4"/>
        <w:gridCol w:w="567"/>
        <w:gridCol w:w="567"/>
        <w:gridCol w:w="607"/>
        <w:gridCol w:w="648"/>
        <w:gridCol w:w="657"/>
      </w:tblGrid>
      <w:tr w:rsidR="00BD7C2D" w:rsidRPr="00EE6FBC" w:rsidTr="007D45F3">
        <w:trPr>
          <w:trHeight w:val="244"/>
          <w:jc w:val="center"/>
        </w:trPr>
        <w:tc>
          <w:tcPr>
            <w:tcW w:w="2556" w:type="dxa"/>
            <w:vMerge w:val="restart"/>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r w:rsidRPr="00EE6FBC">
              <w:rPr>
                <w:rFonts w:ascii="Museo Sans 300" w:eastAsiaTheme="minorEastAsia" w:hAnsi="Museo Sans 300"/>
                <w:sz w:val="14"/>
                <w:szCs w:val="14"/>
              </w:rPr>
              <w:t xml:space="preserve"> </w:t>
            </w:r>
            <w:r w:rsidR="0031437D">
              <w:rPr>
                <w:rFonts w:ascii="Museo Sans 300" w:eastAsiaTheme="minorEastAsia"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r w:rsidRPr="00EE6FBC">
              <w:rPr>
                <w:rFonts w:ascii="Museo Sans 300" w:eastAsiaTheme="minorEastAsia" w:hAnsi="Museo Sans 300"/>
                <w:sz w:val="14"/>
                <w:szCs w:val="14"/>
              </w:rPr>
              <w:t xml:space="preserve">Solares: </w:t>
            </w:r>
          </w:p>
          <w:p w:rsidR="00BD7C2D" w:rsidRPr="00EE6FBC" w:rsidRDefault="0031437D" w:rsidP="00BD7C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2474" w:type="dxa"/>
            <w:vMerge w:val="restart"/>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p w:rsidR="00BD7C2D" w:rsidRPr="00EE6FBC" w:rsidRDefault="00BD7C2D" w:rsidP="00BD7C2D">
            <w:pPr>
              <w:widowControl w:val="0"/>
              <w:autoSpaceDE w:val="0"/>
              <w:autoSpaceDN w:val="0"/>
              <w:adjustRightInd w:val="0"/>
              <w:rPr>
                <w:rFonts w:ascii="Museo Sans 300" w:eastAsiaTheme="minorEastAsia" w:hAnsi="Museo Sans 300"/>
                <w:sz w:val="14"/>
                <w:szCs w:val="14"/>
              </w:rPr>
            </w:pPr>
            <w:r w:rsidRPr="00EE6FBC">
              <w:rPr>
                <w:rFonts w:ascii="Museo Sans 300" w:eastAsiaTheme="minorEastAsia" w:hAnsi="Museo Sans 300"/>
                <w:sz w:val="14"/>
                <w:szCs w:val="14"/>
              </w:rPr>
              <w:t xml:space="preserve">HACIENDA AGUA CALIENTE PORCION 1 </w:t>
            </w:r>
          </w:p>
        </w:tc>
        <w:tc>
          <w:tcPr>
            <w:tcW w:w="567" w:type="dxa"/>
            <w:vMerge w:val="restart"/>
            <w:tcBorders>
              <w:top w:val="single" w:sz="2" w:space="0" w:color="auto"/>
              <w:left w:val="single" w:sz="2" w:space="0" w:color="auto"/>
              <w:bottom w:val="single" w:sz="2" w:space="0" w:color="auto"/>
              <w:right w:val="single" w:sz="2" w:space="0" w:color="auto"/>
            </w:tcBorders>
          </w:tcPr>
          <w:p w:rsidR="00BD7C2D" w:rsidRPr="00EE6FBC" w:rsidRDefault="0031437D" w:rsidP="00BD7C2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BD7C2D" w:rsidRPr="00EE6FBC" w:rsidRDefault="00BD7C2D" w:rsidP="00BD7C2D">
            <w:pPr>
              <w:widowControl w:val="0"/>
              <w:autoSpaceDE w:val="0"/>
              <w:autoSpaceDN w:val="0"/>
              <w:adjustRightInd w:val="0"/>
              <w:jc w:val="center"/>
              <w:rPr>
                <w:rFonts w:ascii="Museo Sans 300" w:eastAsiaTheme="minorEastAsia" w:hAnsi="Museo Sans 300"/>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center"/>
              <w:rPr>
                <w:rFonts w:ascii="Museo Sans 300" w:eastAsiaTheme="minorEastAsia" w:hAnsi="Museo Sans 300"/>
                <w:sz w:val="14"/>
                <w:szCs w:val="14"/>
              </w:rPr>
            </w:pPr>
          </w:p>
          <w:p w:rsidR="00BD7C2D" w:rsidRPr="00EE6FBC" w:rsidRDefault="0031437D" w:rsidP="00BD7C2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p>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r w:rsidRPr="00EE6FBC">
              <w:rPr>
                <w:rFonts w:ascii="Museo Sans 300" w:eastAsiaTheme="minorEastAsia" w:hAnsi="Museo Sans 300"/>
                <w:sz w:val="14"/>
                <w:szCs w:val="14"/>
              </w:rPr>
              <w:t xml:space="preserve">677.86 </w:t>
            </w:r>
          </w:p>
        </w:tc>
        <w:tc>
          <w:tcPr>
            <w:tcW w:w="648" w:type="dxa"/>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p>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r w:rsidRPr="00EE6FBC">
              <w:rPr>
                <w:rFonts w:ascii="Museo Sans 300" w:eastAsiaTheme="minorEastAsia" w:hAnsi="Museo Sans 300"/>
                <w:sz w:val="14"/>
                <w:szCs w:val="14"/>
              </w:rPr>
              <w:t xml:space="preserve">1457.40 </w:t>
            </w:r>
          </w:p>
        </w:tc>
        <w:tc>
          <w:tcPr>
            <w:tcW w:w="653" w:type="dxa"/>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p>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r w:rsidRPr="00EE6FBC">
              <w:rPr>
                <w:rFonts w:ascii="Museo Sans 300" w:eastAsiaTheme="minorEastAsia" w:hAnsi="Museo Sans 300"/>
                <w:sz w:val="14"/>
                <w:szCs w:val="14"/>
              </w:rPr>
              <w:t xml:space="preserve">12752.25 </w:t>
            </w:r>
          </w:p>
        </w:tc>
      </w:tr>
      <w:tr w:rsidR="00BD7C2D" w:rsidRPr="00EE6FBC" w:rsidTr="007D45F3">
        <w:trPr>
          <w:trHeight w:val="122"/>
          <w:jc w:val="center"/>
        </w:trPr>
        <w:tc>
          <w:tcPr>
            <w:tcW w:w="2556" w:type="dxa"/>
            <w:vMerge/>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r w:rsidRPr="00EE6FBC">
              <w:rPr>
                <w:rFonts w:ascii="Museo Sans 300" w:eastAsiaTheme="minorEastAsia" w:hAnsi="Museo Sans 300"/>
                <w:sz w:val="14"/>
                <w:szCs w:val="14"/>
              </w:rPr>
              <w:t xml:space="preserve">677.86 </w:t>
            </w:r>
          </w:p>
        </w:tc>
        <w:tc>
          <w:tcPr>
            <w:tcW w:w="648" w:type="dxa"/>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r w:rsidRPr="00EE6FBC">
              <w:rPr>
                <w:rFonts w:ascii="Museo Sans 300" w:eastAsiaTheme="minorEastAsia" w:hAnsi="Museo Sans 300"/>
                <w:sz w:val="14"/>
                <w:szCs w:val="14"/>
              </w:rPr>
              <w:t xml:space="preserve">1457.40 </w:t>
            </w:r>
          </w:p>
        </w:tc>
        <w:tc>
          <w:tcPr>
            <w:tcW w:w="653" w:type="dxa"/>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right"/>
              <w:rPr>
                <w:rFonts w:ascii="Museo Sans 300" w:eastAsiaTheme="minorEastAsia" w:hAnsi="Museo Sans 300"/>
                <w:sz w:val="14"/>
                <w:szCs w:val="14"/>
              </w:rPr>
            </w:pPr>
            <w:r w:rsidRPr="00EE6FBC">
              <w:rPr>
                <w:rFonts w:ascii="Museo Sans 300" w:eastAsiaTheme="minorEastAsia" w:hAnsi="Museo Sans 300"/>
                <w:sz w:val="14"/>
                <w:szCs w:val="14"/>
              </w:rPr>
              <w:t xml:space="preserve">12752.25 </w:t>
            </w:r>
          </w:p>
        </w:tc>
      </w:tr>
      <w:tr w:rsidR="00BD7C2D" w:rsidRPr="00EE6FBC" w:rsidTr="007D45F3">
        <w:trPr>
          <w:trHeight w:val="378"/>
          <w:jc w:val="center"/>
        </w:trPr>
        <w:tc>
          <w:tcPr>
            <w:tcW w:w="2556" w:type="dxa"/>
            <w:vMerge/>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proofErr w:type="spellStart"/>
            <w:r w:rsidRPr="00EE6FBC">
              <w:rPr>
                <w:rFonts w:ascii="Museo Sans 300" w:eastAsiaTheme="minorEastAsia" w:hAnsi="Museo Sans 300"/>
                <w:b/>
                <w:bCs/>
                <w:sz w:val="14"/>
                <w:szCs w:val="14"/>
              </w:rPr>
              <w:t>Area</w:t>
            </w:r>
            <w:proofErr w:type="spellEnd"/>
            <w:r w:rsidRPr="00EE6FBC">
              <w:rPr>
                <w:rFonts w:ascii="Museo Sans 300" w:eastAsiaTheme="minorEastAsia" w:hAnsi="Museo Sans 300"/>
                <w:b/>
                <w:bCs/>
                <w:sz w:val="14"/>
                <w:szCs w:val="14"/>
              </w:rPr>
              <w:t xml:space="preserve"> Total: 677.86 </w:t>
            </w:r>
          </w:p>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 Valor Total ($): 1457.40 </w:t>
            </w:r>
          </w:p>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 Valor Total (¢): 12752.25 </w:t>
            </w:r>
          </w:p>
        </w:tc>
      </w:tr>
    </w:tbl>
    <w:p w:rsidR="00BD7C2D" w:rsidRPr="00EE6FBC" w:rsidRDefault="00BD7C2D" w:rsidP="00BD7C2D">
      <w:pPr>
        <w:widowControl w:val="0"/>
        <w:autoSpaceDE w:val="0"/>
        <w:autoSpaceDN w:val="0"/>
        <w:adjustRightInd w:val="0"/>
        <w:rPr>
          <w:rFonts w:ascii="Museo Sans 300" w:eastAsiaTheme="minorEastAsia" w:hAnsi="Museo Sans 300"/>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3518"/>
        <w:gridCol w:w="2467"/>
        <w:gridCol w:w="1738"/>
        <w:gridCol w:w="646"/>
        <w:gridCol w:w="646"/>
      </w:tblGrid>
      <w:tr w:rsidR="00BD7C2D" w:rsidRPr="00EE6FBC" w:rsidTr="007D45F3">
        <w:trPr>
          <w:trHeight w:val="293"/>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right"/>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677.86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right"/>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1457.40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right"/>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12752.25 </w:t>
            </w:r>
          </w:p>
        </w:tc>
      </w:tr>
      <w:tr w:rsidR="00BD7C2D" w:rsidRPr="00EE6FBC" w:rsidTr="007D45F3">
        <w:trPr>
          <w:trHeight w:val="255"/>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center"/>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right"/>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right"/>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D7C2D" w:rsidRPr="00EE6FBC" w:rsidRDefault="00BD7C2D" w:rsidP="00BD7C2D">
            <w:pPr>
              <w:widowControl w:val="0"/>
              <w:autoSpaceDE w:val="0"/>
              <w:autoSpaceDN w:val="0"/>
              <w:adjustRightInd w:val="0"/>
              <w:jc w:val="right"/>
              <w:rPr>
                <w:rFonts w:ascii="Museo Sans 300" w:eastAsiaTheme="minorEastAsia" w:hAnsi="Museo Sans 300"/>
                <w:b/>
                <w:bCs/>
                <w:sz w:val="14"/>
                <w:szCs w:val="14"/>
              </w:rPr>
            </w:pPr>
            <w:r w:rsidRPr="00EE6FBC">
              <w:rPr>
                <w:rFonts w:ascii="Museo Sans 300" w:eastAsiaTheme="minorEastAsia" w:hAnsi="Museo Sans 300"/>
                <w:b/>
                <w:bCs/>
                <w:sz w:val="14"/>
                <w:szCs w:val="14"/>
              </w:rPr>
              <w:t xml:space="preserve">0 </w:t>
            </w:r>
          </w:p>
        </w:tc>
      </w:tr>
    </w:tbl>
    <w:p w:rsidR="00625AEC" w:rsidRDefault="00625AEC" w:rsidP="00625AEC">
      <w:pPr>
        <w:jc w:val="both"/>
        <w:rPr>
          <w:rFonts w:ascii="Museo Sans 100" w:hAnsi="Museo Sans 100"/>
          <w:sz w:val="24"/>
          <w:szCs w:val="24"/>
        </w:rPr>
      </w:pPr>
      <w:r w:rsidRPr="008A5559">
        <w:rPr>
          <w:rFonts w:ascii="Museo Sans 100" w:hAnsi="Museo Sans 100"/>
          <w:b/>
          <w:sz w:val="24"/>
          <w:szCs w:val="24"/>
          <w:u w:val="single"/>
        </w:rPr>
        <w:t>SE</w:t>
      </w:r>
      <w:r w:rsidR="00362324">
        <w:rPr>
          <w:rFonts w:ascii="Museo Sans 100" w:hAnsi="Museo Sans 100"/>
          <w:b/>
          <w:sz w:val="24"/>
          <w:szCs w:val="24"/>
          <w:u w:val="single"/>
        </w:rPr>
        <w:t>G</w:t>
      </w:r>
      <w:r w:rsidRPr="008A5559">
        <w:rPr>
          <w:rFonts w:ascii="Museo Sans 100" w:hAnsi="Museo Sans 100"/>
          <w:b/>
          <w:sz w:val="24"/>
          <w:szCs w:val="24"/>
          <w:u w:val="single"/>
        </w:rPr>
        <w:t>UNDO:</w:t>
      </w:r>
      <w:r>
        <w:rPr>
          <w:rFonts w:ascii="Museo Sans 100" w:hAnsi="Museo Sans 100"/>
          <w:sz w:val="24"/>
          <w:szCs w:val="24"/>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hAnsi="Museo Sans 100"/>
          <w:sz w:val="24"/>
          <w:szCs w:val="24"/>
        </w:rPr>
        <w:t xml:space="preserve"> </w:t>
      </w:r>
      <w:r>
        <w:rPr>
          <w:rFonts w:ascii="Museo Sans 100" w:eastAsia="Times New Roman" w:hAnsi="Museo Sans 100"/>
          <w:b/>
          <w:sz w:val="26"/>
          <w:szCs w:val="26"/>
          <w:u w:val="single"/>
          <w:lang w:eastAsia="es-ES"/>
        </w:rPr>
        <w:t>TERCER</w:t>
      </w:r>
      <w:r w:rsidRPr="00201225">
        <w:rPr>
          <w:rFonts w:ascii="Museo Sans 100" w:eastAsia="Times New Roman" w:hAnsi="Museo Sans 100"/>
          <w:b/>
          <w:sz w:val="26"/>
          <w:szCs w:val="26"/>
          <w:u w:val="single"/>
          <w:lang w:eastAsia="es-ES"/>
        </w:rPr>
        <w:t>O:</w:t>
      </w:r>
      <w:r w:rsidRPr="008A5559">
        <w:rPr>
          <w:rFonts w:ascii="Museo Sans 100" w:hAnsi="Museo Sans 100"/>
          <w:b/>
          <w:sz w:val="24"/>
          <w:szCs w:val="24"/>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hAnsi="Museo Sans 100"/>
          <w:b/>
          <w:sz w:val="24"/>
          <w:szCs w:val="24"/>
          <w:u w:val="single"/>
        </w:rPr>
        <w:t>CUART</w:t>
      </w:r>
      <w:r w:rsidRPr="008A5559">
        <w:rPr>
          <w:rFonts w:ascii="Museo Sans 100" w:hAnsi="Museo Sans 100"/>
          <w:b/>
          <w:sz w:val="24"/>
          <w:szCs w:val="24"/>
          <w:u w:val="single"/>
        </w:rPr>
        <w:t>O:</w:t>
      </w:r>
      <w:r w:rsidRPr="008A5559">
        <w:rPr>
          <w:rFonts w:ascii="Museo Sans 100" w:hAnsi="Museo Sans 100"/>
          <w:b/>
          <w:sz w:val="24"/>
          <w:szCs w:val="24"/>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625AEC" w:rsidRDefault="00625AEC" w:rsidP="00625AEC">
      <w:pPr>
        <w:tabs>
          <w:tab w:val="left" w:pos="1080"/>
        </w:tabs>
        <w:jc w:val="center"/>
        <w:rPr>
          <w:rFonts w:ascii="Museo Sans 100" w:hAnsi="Museo Sans 100"/>
          <w:sz w:val="24"/>
          <w:szCs w:val="24"/>
        </w:rPr>
      </w:pPr>
    </w:p>
    <w:p w:rsidR="00625AEC" w:rsidRDefault="00625AEC" w:rsidP="00625AEC">
      <w:pPr>
        <w:tabs>
          <w:tab w:val="left" w:pos="1080"/>
        </w:tabs>
        <w:jc w:val="center"/>
        <w:rPr>
          <w:rFonts w:ascii="Museo Sans 100" w:hAnsi="Museo Sans 100"/>
          <w:sz w:val="24"/>
          <w:szCs w:val="24"/>
        </w:rPr>
      </w:pPr>
      <w:r w:rsidRPr="00796205">
        <w:rPr>
          <w:rFonts w:ascii="Museo Sans 100" w:hAnsi="Museo Sans 100"/>
          <w:sz w:val="24"/>
          <w:szCs w:val="24"/>
        </w:rPr>
        <w:t xml:space="preserve">     </w:t>
      </w:r>
      <w:r>
        <w:rPr>
          <w:rFonts w:ascii="Museo Sans 100" w:hAnsi="Museo Sans 100"/>
          <w:sz w:val="24"/>
          <w:szCs w:val="24"/>
        </w:rPr>
        <w:t xml:space="preserve"> </w:t>
      </w:r>
    </w:p>
    <w:p w:rsidR="00625AEC" w:rsidRPr="00796205" w:rsidRDefault="00625AEC" w:rsidP="00625AEC">
      <w:pPr>
        <w:tabs>
          <w:tab w:val="left" w:pos="1080"/>
        </w:tabs>
        <w:jc w:val="center"/>
        <w:rPr>
          <w:rFonts w:ascii="Museo Sans 100" w:hAnsi="Museo Sans 100"/>
          <w:sz w:val="24"/>
          <w:szCs w:val="24"/>
        </w:rPr>
      </w:pPr>
    </w:p>
    <w:p w:rsidR="00625AEC" w:rsidRDefault="00625AEC" w:rsidP="00625AEC">
      <w:pPr>
        <w:jc w:val="center"/>
        <w:rPr>
          <w:rFonts w:ascii="Museo Sans 100" w:eastAsia="Times New Roman" w:hAnsi="Museo Sans 100"/>
          <w:sz w:val="24"/>
          <w:szCs w:val="24"/>
        </w:rPr>
      </w:pPr>
    </w:p>
    <w:p w:rsidR="00281EE2" w:rsidRPr="006620F9" w:rsidRDefault="001F0FCC" w:rsidP="006620F9">
      <w:pPr>
        <w:jc w:val="both"/>
        <w:rPr>
          <w:rFonts w:ascii="Museo Sans 100" w:eastAsia="Times New Roman" w:hAnsi="Museo Sans 100"/>
          <w:b/>
          <w:sz w:val="24"/>
          <w:szCs w:val="24"/>
          <w:lang w:eastAsia="es-ES"/>
        </w:rPr>
      </w:pPr>
      <w:r w:rsidRPr="006620F9">
        <w:rPr>
          <w:rFonts w:ascii="Museo Sans 100" w:eastAsia="Times New Roman" w:hAnsi="Museo Sans 100"/>
          <w:sz w:val="24"/>
          <w:szCs w:val="24"/>
        </w:rPr>
        <w:t xml:space="preserve">“”””VI) El señor Presidente somete a consideración de Junta Directiva, dictamen jurídico </w:t>
      </w:r>
      <w:r w:rsidR="00281EE2" w:rsidRPr="006620F9">
        <w:rPr>
          <w:rFonts w:ascii="Museo Sans 100" w:eastAsia="Times New Roman" w:hAnsi="Museo Sans 100"/>
          <w:sz w:val="24"/>
          <w:szCs w:val="24"/>
        </w:rPr>
        <w:t xml:space="preserve">02, solicitado por el Departamento de Asignación Individual y Avalúos mediante oficio SGD-02-0963-19, de fecha 04 de julio de 2019, referente a la modificación del Punto XVIII del Acta de Sesión Ordinaria 23-98 de fecha 18 de junio de </w:t>
      </w:r>
      <w:r w:rsidRPr="006620F9">
        <w:rPr>
          <w:rFonts w:ascii="Museo Sans 100" w:eastAsia="Times New Roman" w:hAnsi="Museo Sans 100"/>
          <w:sz w:val="24"/>
          <w:szCs w:val="24"/>
        </w:rPr>
        <w:t xml:space="preserve"> </w:t>
      </w:r>
      <w:r w:rsidR="00281EE2" w:rsidRPr="006620F9">
        <w:rPr>
          <w:rFonts w:ascii="Museo Sans 100" w:eastAsia="Times New Roman" w:hAnsi="Museo Sans 100"/>
          <w:sz w:val="24"/>
          <w:szCs w:val="24"/>
        </w:rPr>
        <w:t xml:space="preserve">1998, </w:t>
      </w:r>
      <w:r w:rsidR="00281EE2" w:rsidRPr="006620F9">
        <w:rPr>
          <w:rFonts w:ascii="Museo Sans 100" w:eastAsia="Times New Roman" w:hAnsi="Museo Sans 100"/>
          <w:sz w:val="24"/>
          <w:szCs w:val="24"/>
          <w:lang w:eastAsia="es-ES"/>
        </w:rPr>
        <w:t xml:space="preserve">mediante el cual se aprobó nómina de beneficiarios del Proyecto </w:t>
      </w:r>
      <w:r w:rsidR="00281EE2" w:rsidRPr="006620F9">
        <w:rPr>
          <w:rFonts w:ascii="Museo Sans 100" w:hAnsi="Museo Sans 100"/>
          <w:sz w:val="24"/>
          <w:szCs w:val="24"/>
        </w:rPr>
        <w:t>de Lotificación Agrícola y Asentamiento Comunitario</w:t>
      </w:r>
      <w:r w:rsidR="00281EE2" w:rsidRPr="006620F9">
        <w:rPr>
          <w:rFonts w:ascii="Museo Sans 100" w:hAnsi="Museo Sans 100"/>
          <w:b/>
          <w:bCs/>
          <w:sz w:val="24"/>
          <w:szCs w:val="24"/>
        </w:rPr>
        <w:t>,</w:t>
      </w:r>
      <w:r w:rsidR="00281EE2" w:rsidRPr="006620F9">
        <w:rPr>
          <w:rFonts w:ascii="Museo Sans 100" w:hAnsi="Museo Sans 100"/>
          <w:bCs/>
          <w:sz w:val="24"/>
          <w:szCs w:val="24"/>
        </w:rPr>
        <w:t xml:space="preserve"> </w:t>
      </w:r>
      <w:r w:rsidR="00281EE2" w:rsidRPr="006620F9">
        <w:rPr>
          <w:rFonts w:ascii="Museo Sans 100" w:hAnsi="Museo Sans 100"/>
          <w:sz w:val="24"/>
          <w:szCs w:val="24"/>
        </w:rPr>
        <w:t xml:space="preserve">en el inmueble denominado </w:t>
      </w:r>
      <w:r w:rsidR="00281EE2" w:rsidRPr="006620F9">
        <w:rPr>
          <w:rFonts w:ascii="Museo Sans 100" w:hAnsi="Museo Sans 100"/>
          <w:b/>
          <w:sz w:val="24"/>
          <w:szCs w:val="24"/>
        </w:rPr>
        <w:t xml:space="preserve">LAS GUARAS, </w:t>
      </w:r>
      <w:r w:rsidR="00281EE2" w:rsidRPr="006620F9">
        <w:rPr>
          <w:rFonts w:ascii="Museo Sans 100" w:hAnsi="Museo Sans 100"/>
          <w:sz w:val="24"/>
          <w:szCs w:val="24"/>
        </w:rPr>
        <w:t>situada en jurisdicción de Nueva Concepción, departamento de Chalatenango</w:t>
      </w:r>
      <w:r w:rsidR="00281EE2" w:rsidRPr="006620F9">
        <w:rPr>
          <w:rFonts w:ascii="Museo Sans 100" w:eastAsia="Times New Roman" w:hAnsi="Museo Sans 100"/>
          <w:sz w:val="24"/>
          <w:szCs w:val="24"/>
          <w:lang w:eastAsia="es-ES"/>
        </w:rPr>
        <w:t xml:space="preserve">, </w:t>
      </w:r>
      <w:r w:rsidR="00281EE2" w:rsidRPr="006620F9">
        <w:rPr>
          <w:rFonts w:ascii="Museo Sans 100" w:eastAsia="Times New Roman" w:hAnsi="Museo Sans 100"/>
          <w:b/>
          <w:sz w:val="24"/>
          <w:szCs w:val="24"/>
          <w:lang w:eastAsia="es-ES"/>
        </w:rPr>
        <w:t>código de proyecto 041615, SSE 61, entrega 03</w:t>
      </w:r>
      <w:r w:rsidR="00281EE2" w:rsidRPr="006620F9">
        <w:rPr>
          <w:rFonts w:ascii="Museo Sans 100" w:eastAsia="Times New Roman" w:hAnsi="Museo Sans 100"/>
          <w:sz w:val="24"/>
          <w:szCs w:val="24"/>
          <w:lang w:eastAsia="es-ES"/>
        </w:rPr>
        <w:t xml:space="preserve">; al respecto la Gerencia Legal hace las siguientes </w:t>
      </w:r>
      <w:r w:rsidR="00281EE2" w:rsidRPr="006620F9">
        <w:rPr>
          <w:rFonts w:ascii="Museo Sans 100" w:eastAsia="Times New Roman" w:hAnsi="Museo Sans 100"/>
          <w:b/>
          <w:sz w:val="24"/>
          <w:szCs w:val="24"/>
          <w:lang w:eastAsia="es-ES"/>
        </w:rPr>
        <w:t>consideraciones:</w:t>
      </w:r>
    </w:p>
    <w:p w:rsidR="00281EE2" w:rsidRPr="006620F9" w:rsidRDefault="00281EE2" w:rsidP="006620F9">
      <w:pPr>
        <w:jc w:val="both"/>
        <w:rPr>
          <w:rFonts w:ascii="Museo Sans 100" w:eastAsia="Times New Roman" w:hAnsi="Museo Sans 100"/>
          <w:sz w:val="24"/>
          <w:szCs w:val="24"/>
          <w:lang w:eastAsia="es-ES"/>
        </w:rPr>
      </w:pPr>
    </w:p>
    <w:p w:rsidR="00281EE2" w:rsidRPr="006620F9" w:rsidRDefault="00281EE2" w:rsidP="00B3149B">
      <w:pPr>
        <w:pStyle w:val="Prrafodelista"/>
        <w:numPr>
          <w:ilvl w:val="0"/>
          <w:numId w:val="26"/>
        </w:numPr>
        <w:ind w:left="1134" w:hanging="774"/>
        <w:contextualSpacing/>
        <w:jc w:val="both"/>
        <w:rPr>
          <w:rFonts w:ascii="Museo Sans 100" w:eastAsia="Times New Roman" w:hAnsi="Museo Sans 100"/>
          <w:sz w:val="24"/>
          <w:szCs w:val="24"/>
        </w:rPr>
      </w:pPr>
      <w:r w:rsidRPr="006620F9">
        <w:rPr>
          <w:rFonts w:ascii="Museo Sans 100" w:eastAsia="Times New Roman" w:hAnsi="Museo Sans 100"/>
          <w:sz w:val="24"/>
          <w:szCs w:val="24"/>
        </w:rPr>
        <w:t xml:space="preserve">La Hacienda Las Guaras, fue adquirida por el ISTA mediante Expropiación, conforme en el Punto IV del Acta de Sesión Extraordinaria 12-85, de fecha 27 de septiembre de 1985, con un área de 156 </w:t>
      </w:r>
      <w:proofErr w:type="spellStart"/>
      <w:r w:rsidRPr="006620F9">
        <w:rPr>
          <w:rFonts w:ascii="Museo Sans 100" w:eastAsia="Times New Roman" w:hAnsi="Museo Sans 100"/>
          <w:sz w:val="24"/>
          <w:szCs w:val="24"/>
        </w:rPr>
        <w:t>Hás</w:t>
      </w:r>
      <w:proofErr w:type="spellEnd"/>
      <w:r w:rsidRPr="006620F9">
        <w:rPr>
          <w:rFonts w:ascii="Museo Sans 100" w:eastAsia="Times New Roman" w:hAnsi="Museo Sans 100"/>
          <w:sz w:val="24"/>
          <w:szCs w:val="24"/>
        </w:rPr>
        <w:t xml:space="preserve">. 03 As. 61.00 </w:t>
      </w:r>
      <w:proofErr w:type="spellStart"/>
      <w:r w:rsidRPr="006620F9">
        <w:rPr>
          <w:rFonts w:ascii="Museo Sans 100" w:eastAsia="Times New Roman" w:hAnsi="Museo Sans 100"/>
          <w:sz w:val="24"/>
          <w:szCs w:val="24"/>
        </w:rPr>
        <w:t>Cás</w:t>
      </w:r>
      <w:proofErr w:type="spellEnd"/>
      <w:r w:rsidRPr="006620F9">
        <w:rPr>
          <w:rFonts w:ascii="Museo Sans 100" w:eastAsia="Times New Roman" w:hAnsi="Museo Sans 100"/>
          <w:sz w:val="24"/>
          <w:szCs w:val="24"/>
        </w:rPr>
        <w:t xml:space="preserve">., por un precio de adquisición de $52,822.86, a razón de $338.53 por hectárea y de $0.033853 por metro cuadrado. </w:t>
      </w:r>
    </w:p>
    <w:p w:rsidR="00281EE2" w:rsidRPr="006620F9" w:rsidRDefault="00281EE2" w:rsidP="006620F9">
      <w:pPr>
        <w:ind w:firstLine="75"/>
        <w:jc w:val="both"/>
        <w:rPr>
          <w:rFonts w:ascii="Museo Sans 100" w:eastAsia="Times New Roman" w:hAnsi="Museo Sans 100"/>
          <w:sz w:val="24"/>
          <w:szCs w:val="24"/>
          <w:lang w:val="es-ES" w:eastAsia="es-ES"/>
        </w:rPr>
      </w:pPr>
    </w:p>
    <w:p w:rsidR="00281EE2" w:rsidRPr="006620F9" w:rsidRDefault="00281EE2" w:rsidP="00B3149B">
      <w:pPr>
        <w:pStyle w:val="Prrafodelista"/>
        <w:numPr>
          <w:ilvl w:val="0"/>
          <w:numId w:val="26"/>
        </w:numPr>
        <w:ind w:left="1134" w:hanging="708"/>
        <w:contextualSpacing/>
        <w:jc w:val="both"/>
        <w:rPr>
          <w:rFonts w:ascii="Museo Sans 100" w:eastAsia="Times New Roman" w:hAnsi="Museo Sans 100"/>
          <w:bCs/>
          <w:sz w:val="24"/>
          <w:szCs w:val="24"/>
        </w:rPr>
      </w:pPr>
      <w:r w:rsidRPr="006620F9">
        <w:rPr>
          <w:rFonts w:ascii="Museo Sans 100" w:hAnsi="Museo Sans 100"/>
          <w:sz w:val="24"/>
          <w:szCs w:val="24"/>
        </w:rPr>
        <w:t xml:space="preserve">Mediante el </w:t>
      </w:r>
      <w:r w:rsidRPr="006620F9">
        <w:rPr>
          <w:rFonts w:ascii="Museo Sans 100" w:eastAsia="Times New Roman" w:hAnsi="Museo Sans 100"/>
          <w:sz w:val="24"/>
          <w:szCs w:val="24"/>
          <w:lang w:val="es-ES" w:eastAsia="es-ES"/>
        </w:rPr>
        <w:t xml:space="preserve">Punto XVII </w:t>
      </w:r>
      <w:r w:rsidRPr="006620F9">
        <w:rPr>
          <w:rFonts w:ascii="Museo Sans 100" w:hAnsi="Museo Sans 100"/>
          <w:sz w:val="24"/>
          <w:szCs w:val="24"/>
        </w:rPr>
        <w:t xml:space="preserve">del Acta de Sesión Ordinaria  23-98, de fecha 18 de junio de 1998, se aprobó el </w:t>
      </w:r>
      <w:r w:rsidRPr="006620F9">
        <w:rPr>
          <w:rFonts w:ascii="Museo Sans 100" w:hAnsi="Museo Sans 100"/>
          <w:bCs/>
          <w:sz w:val="24"/>
          <w:szCs w:val="24"/>
        </w:rPr>
        <w:t xml:space="preserve">Proyecto </w:t>
      </w:r>
      <w:r w:rsidRPr="006620F9">
        <w:rPr>
          <w:rFonts w:ascii="Museo Sans 100" w:hAnsi="Museo Sans 100"/>
          <w:sz w:val="24"/>
          <w:szCs w:val="24"/>
        </w:rPr>
        <w:t xml:space="preserve">de </w:t>
      </w:r>
      <w:r w:rsidRPr="006620F9">
        <w:rPr>
          <w:rFonts w:ascii="Museo Sans 100" w:hAnsi="Museo Sans 100"/>
          <w:bCs/>
          <w:sz w:val="24"/>
          <w:szCs w:val="24"/>
        </w:rPr>
        <w:t xml:space="preserve">Lotificación Agrícola y Asentamiento Comunitario </w:t>
      </w:r>
      <w:r w:rsidRPr="006620F9">
        <w:rPr>
          <w:rFonts w:ascii="Museo Sans 100" w:hAnsi="Museo Sans 100"/>
          <w:sz w:val="24"/>
          <w:szCs w:val="24"/>
        </w:rPr>
        <w:t xml:space="preserve">en el inmueble denominado </w:t>
      </w:r>
      <w:r w:rsidRPr="006620F9">
        <w:rPr>
          <w:rFonts w:ascii="Museo Sans 100" w:hAnsi="Museo Sans 100"/>
          <w:b/>
          <w:sz w:val="24"/>
          <w:szCs w:val="24"/>
        </w:rPr>
        <w:t xml:space="preserve">LAS GUARAS, </w:t>
      </w:r>
      <w:r w:rsidRPr="006620F9">
        <w:rPr>
          <w:rFonts w:ascii="Museo Sans 100" w:hAnsi="Museo Sans 100"/>
          <w:sz w:val="24"/>
          <w:szCs w:val="24"/>
        </w:rPr>
        <w:t xml:space="preserve">situada en cantón Santa Rosa, jurisdicción de Nueva Concepción, departamento de Chalatenango, con una extensión superficial de 88 </w:t>
      </w:r>
      <w:proofErr w:type="spellStart"/>
      <w:r w:rsidRPr="006620F9">
        <w:rPr>
          <w:rFonts w:ascii="Museo Sans 100" w:hAnsi="Museo Sans 100"/>
          <w:bCs/>
          <w:sz w:val="24"/>
          <w:szCs w:val="24"/>
        </w:rPr>
        <w:t>Hás</w:t>
      </w:r>
      <w:proofErr w:type="spellEnd"/>
      <w:r w:rsidRPr="006620F9">
        <w:rPr>
          <w:rFonts w:ascii="Museo Sans 100" w:hAnsi="Museo Sans 100"/>
          <w:bCs/>
          <w:sz w:val="24"/>
          <w:szCs w:val="24"/>
        </w:rPr>
        <w:t>.</w:t>
      </w:r>
      <w:r w:rsidRPr="006620F9">
        <w:rPr>
          <w:rFonts w:ascii="Museo Sans 100" w:hAnsi="Museo Sans 100"/>
          <w:sz w:val="24"/>
          <w:szCs w:val="24"/>
        </w:rPr>
        <w:t xml:space="preserve"> 66 </w:t>
      </w:r>
      <w:proofErr w:type="spellStart"/>
      <w:r w:rsidRPr="006620F9">
        <w:rPr>
          <w:rFonts w:ascii="Museo Sans 100" w:hAnsi="Museo Sans 100"/>
          <w:sz w:val="24"/>
          <w:szCs w:val="24"/>
        </w:rPr>
        <w:t>Ás</w:t>
      </w:r>
      <w:proofErr w:type="spellEnd"/>
      <w:r w:rsidRPr="006620F9">
        <w:rPr>
          <w:rFonts w:ascii="Museo Sans 100" w:hAnsi="Museo Sans 100"/>
          <w:sz w:val="24"/>
          <w:szCs w:val="24"/>
        </w:rPr>
        <w:t xml:space="preserve">. 60.12 </w:t>
      </w:r>
      <w:proofErr w:type="spellStart"/>
      <w:r w:rsidRPr="006620F9">
        <w:rPr>
          <w:rFonts w:ascii="Museo Sans 100" w:hAnsi="Museo Sans 100"/>
          <w:bCs/>
          <w:sz w:val="24"/>
          <w:szCs w:val="24"/>
        </w:rPr>
        <w:t>Cás</w:t>
      </w:r>
      <w:proofErr w:type="spellEnd"/>
      <w:r w:rsidRPr="006620F9">
        <w:rPr>
          <w:rFonts w:ascii="Museo Sans 100" w:hAnsi="Museo Sans 100"/>
          <w:bCs/>
          <w:sz w:val="24"/>
          <w:szCs w:val="24"/>
        </w:rPr>
        <w:t xml:space="preserve">., </w:t>
      </w:r>
      <w:r w:rsidRPr="006620F9">
        <w:rPr>
          <w:rFonts w:ascii="Museo Sans 100" w:hAnsi="Museo Sans 100"/>
          <w:sz w:val="24"/>
          <w:szCs w:val="24"/>
        </w:rPr>
        <w:t xml:space="preserve">que comprende: En la LOTIFICACION AGRICOLA: </w:t>
      </w:r>
      <w:r w:rsidR="00B74FDE">
        <w:rPr>
          <w:rFonts w:ascii="Museo Sans 100" w:hAnsi="Museo Sans 100"/>
          <w:sz w:val="24"/>
          <w:szCs w:val="24"/>
        </w:rPr>
        <w:t>---</w:t>
      </w:r>
      <w:r w:rsidRPr="006620F9">
        <w:rPr>
          <w:rFonts w:ascii="Museo Sans 100" w:hAnsi="Museo Sans 100"/>
          <w:sz w:val="24"/>
          <w:szCs w:val="24"/>
        </w:rPr>
        <w:t xml:space="preserve"> lotes agrícolas, área de calles, zona de protección, área de quebradas, área de reforestar; y en el ASENTAMIENTO COMUNITARIO: </w:t>
      </w:r>
      <w:r w:rsidR="00B74FDE">
        <w:rPr>
          <w:rFonts w:ascii="Museo Sans 100" w:hAnsi="Museo Sans 100"/>
          <w:sz w:val="24"/>
          <w:szCs w:val="24"/>
        </w:rPr>
        <w:t>---</w:t>
      </w:r>
      <w:r w:rsidRPr="006620F9">
        <w:rPr>
          <w:rFonts w:ascii="Museo Sans 100" w:hAnsi="Museo Sans 100"/>
          <w:sz w:val="24"/>
          <w:szCs w:val="24"/>
        </w:rPr>
        <w:t xml:space="preserve"> solares para vivienda, área de calles, área futuros solares, zona verde 1 y 2. </w:t>
      </w:r>
      <w:r w:rsidRPr="006620F9">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6620F9">
        <w:rPr>
          <w:rFonts w:ascii="Museo Sans 100" w:eastAsia="Times New Roman" w:hAnsi="Museo Sans 100"/>
          <w:bCs/>
          <w:sz w:val="24"/>
          <w:szCs w:val="24"/>
        </w:rPr>
        <w:t xml:space="preserve">Dentro del Proyecto relacionado se encuentran los inmuebles objeto del presente </w:t>
      </w:r>
      <w:r w:rsidR="002B3D0E" w:rsidRPr="006620F9">
        <w:rPr>
          <w:rFonts w:ascii="Museo Sans 100" w:eastAsia="Times New Roman" w:hAnsi="Museo Sans 100"/>
          <w:bCs/>
          <w:sz w:val="24"/>
          <w:szCs w:val="24"/>
        </w:rPr>
        <w:t>punto de acta</w:t>
      </w:r>
      <w:r w:rsidRPr="006620F9">
        <w:rPr>
          <w:rFonts w:ascii="Museo Sans 100" w:eastAsia="Times New Roman" w:hAnsi="Museo Sans 100"/>
          <w:bCs/>
          <w:sz w:val="24"/>
          <w:szCs w:val="24"/>
        </w:rPr>
        <w:t xml:space="preserve">. </w:t>
      </w:r>
    </w:p>
    <w:p w:rsidR="00281EE2" w:rsidRPr="006620F9" w:rsidRDefault="00281EE2" w:rsidP="006620F9">
      <w:pPr>
        <w:jc w:val="both"/>
        <w:rPr>
          <w:rFonts w:ascii="Museo Sans 100" w:eastAsia="Times New Roman" w:hAnsi="Museo Sans 100"/>
          <w:sz w:val="24"/>
          <w:szCs w:val="24"/>
          <w:lang w:eastAsia="es-ES"/>
        </w:rPr>
      </w:pPr>
    </w:p>
    <w:p w:rsidR="00281EE2" w:rsidRPr="006620F9" w:rsidRDefault="00281EE2" w:rsidP="00B3149B">
      <w:pPr>
        <w:pStyle w:val="Prrafodelista"/>
        <w:numPr>
          <w:ilvl w:val="0"/>
          <w:numId w:val="26"/>
        </w:numPr>
        <w:ind w:left="1134" w:hanging="774"/>
        <w:contextualSpacing/>
        <w:jc w:val="both"/>
        <w:rPr>
          <w:rFonts w:ascii="Museo Sans 100" w:eastAsia="Times New Roman" w:hAnsi="Museo Sans 100"/>
          <w:sz w:val="24"/>
          <w:szCs w:val="24"/>
          <w:lang w:val="es-ES" w:eastAsia="es-ES"/>
        </w:rPr>
      </w:pPr>
      <w:r w:rsidRPr="006620F9">
        <w:rPr>
          <w:rFonts w:ascii="Museo Sans 100" w:eastAsia="Times New Roman" w:hAnsi="Museo Sans 100"/>
          <w:sz w:val="24"/>
          <w:szCs w:val="24"/>
          <w:lang w:eastAsia="es-ES"/>
        </w:rPr>
        <w:t>En el Punto XVIII, del Acta de Sesión Ordinaria 23-98, de fecha 18 de junio de 1998, se adjudic</w:t>
      </w:r>
      <w:r w:rsidR="002B3D0E" w:rsidRPr="006620F9">
        <w:rPr>
          <w:rFonts w:ascii="Museo Sans 100" w:eastAsia="Times New Roman" w:hAnsi="Museo Sans 100"/>
          <w:sz w:val="24"/>
          <w:szCs w:val="24"/>
          <w:lang w:eastAsia="es-ES"/>
        </w:rPr>
        <w:t>ó</w:t>
      </w:r>
      <w:r w:rsidRPr="006620F9">
        <w:rPr>
          <w:rFonts w:ascii="Museo Sans 100" w:eastAsia="Times New Roman" w:hAnsi="Museo Sans 100"/>
          <w:sz w:val="24"/>
          <w:szCs w:val="24"/>
          <w:lang w:eastAsia="es-ES"/>
        </w:rPr>
        <w:t xml:space="preserve">, entre otros, los inmuebles identificados como: </w:t>
      </w:r>
      <w:r w:rsidRPr="006620F9">
        <w:rPr>
          <w:rFonts w:ascii="Museo Sans 100" w:eastAsia="Times New Roman" w:hAnsi="Museo Sans 100"/>
          <w:b/>
          <w:sz w:val="24"/>
          <w:szCs w:val="24"/>
          <w:lang w:eastAsia="es-ES"/>
        </w:rPr>
        <w:t xml:space="preserve">Solar 15, Polígono A, </w:t>
      </w:r>
      <w:r w:rsidRPr="006620F9">
        <w:rPr>
          <w:rFonts w:ascii="Museo Sans 100" w:eastAsia="Times New Roman" w:hAnsi="Museo Sans 100"/>
          <w:sz w:val="24"/>
          <w:szCs w:val="24"/>
          <w:lang w:eastAsia="es-ES"/>
        </w:rPr>
        <w:t xml:space="preserve">con un área de 500.00 Mts.², y con un precio de $81.71, y el </w:t>
      </w:r>
      <w:r w:rsidRPr="006620F9">
        <w:rPr>
          <w:rFonts w:ascii="Museo Sans 100" w:eastAsia="Times New Roman" w:hAnsi="Museo Sans 100"/>
          <w:b/>
          <w:sz w:val="24"/>
          <w:szCs w:val="24"/>
          <w:lang w:eastAsia="es-ES"/>
        </w:rPr>
        <w:t>Lote 01, Polígono 04,</w:t>
      </w:r>
      <w:r w:rsidRPr="006620F9">
        <w:rPr>
          <w:rFonts w:ascii="Museo Sans 100" w:eastAsia="Times New Roman" w:hAnsi="Museo Sans 100"/>
          <w:sz w:val="24"/>
          <w:szCs w:val="24"/>
          <w:lang w:eastAsia="es-ES"/>
        </w:rPr>
        <w:t xml:space="preserve"> con un área de 45,268.32 Mts.², y con un precio de $2,980.14, a favor de los señores: José Victorino Flores y Xenia Elizabeth Flores Chacón. </w:t>
      </w:r>
    </w:p>
    <w:p w:rsidR="00281EE2" w:rsidRPr="006620F9" w:rsidRDefault="00281EE2" w:rsidP="006620F9">
      <w:pPr>
        <w:pStyle w:val="Prrafodelista"/>
        <w:ind w:left="284"/>
        <w:jc w:val="both"/>
        <w:rPr>
          <w:rFonts w:ascii="Museo Sans 100" w:eastAsia="Times New Roman" w:hAnsi="Museo Sans 100"/>
          <w:sz w:val="24"/>
          <w:szCs w:val="24"/>
          <w:lang w:val="es-ES" w:eastAsia="es-ES"/>
        </w:rPr>
      </w:pPr>
    </w:p>
    <w:p w:rsidR="006620F9" w:rsidRPr="006620F9" w:rsidRDefault="00281EE2" w:rsidP="00B3149B">
      <w:pPr>
        <w:pStyle w:val="Prrafodelista"/>
        <w:numPr>
          <w:ilvl w:val="0"/>
          <w:numId w:val="26"/>
        </w:numPr>
        <w:ind w:left="1134" w:hanging="708"/>
        <w:contextualSpacing/>
        <w:jc w:val="both"/>
        <w:rPr>
          <w:rFonts w:ascii="Museo Sans 100" w:eastAsia="Times New Roman" w:hAnsi="Museo Sans 100"/>
          <w:sz w:val="24"/>
          <w:szCs w:val="24"/>
          <w:lang w:val="es-ES" w:eastAsia="es-ES"/>
        </w:rPr>
      </w:pPr>
      <w:r w:rsidRPr="006620F9">
        <w:rPr>
          <w:rFonts w:ascii="Museo Sans 100" w:eastAsia="Times New Roman" w:hAnsi="Museo Sans 100"/>
          <w:sz w:val="24"/>
          <w:szCs w:val="24"/>
          <w:lang w:eastAsia="es-ES"/>
        </w:rPr>
        <w:t xml:space="preserve">Habiéndose actualizado la información de la adjudicación de los inmuebles, y que se encuentran comprendidos dentro del </w:t>
      </w:r>
      <w:r w:rsidRPr="006620F9">
        <w:rPr>
          <w:rFonts w:ascii="Museo Sans 100" w:hAnsi="Museo Sans 100"/>
          <w:bCs/>
          <w:sz w:val="24"/>
          <w:szCs w:val="24"/>
        </w:rPr>
        <w:t xml:space="preserve">Proyecto </w:t>
      </w:r>
      <w:r w:rsidRPr="006620F9">
        <w:rPr>
          <w:rFonts w:ascii="Museo Sans 100" w:hAnsi="Museo Sans 100"/>
          <w:sz w:val="24"/>
          <w:szCs w:val="24"/>
        </w:rPr>
        <w:t xml:space="preserve">de </w:t>
      </w:r>
      <w:r w:rsidRPr="006620F9">
        <w:rPr>
          <w:rFonts w:ascii="Museo Sans 100" w:hAnsi="Museo Sans 100"/>
          <w:bCs/>
          <w:sz w:val="24"/>
          <w:szCs w:val="24"/>
        </w:rPr>
        <w:t xml:space="preserve">Lotificación Agrícola y Asentamiento Comunitario </w:t>
      </w:r>
      <w:r w:rsidRPr="006620F9">
        <w:rPr>
          <w:rFonts w:ascii="Museo Sans 100" w:hAnsi="Museo Sans 100"/>
          <w:sz w:val="24"/>
          <w:szCs w:val="24"/>
        </w:rPr>
        <w:t xml:space="preserve">en el inmueble </w:t>
      </w:r>
    </w:p>
    <w:p w:rsidR="006620F9" w:rsidRDefault="006620F9" w:rsidP="006620F9">
      <w:pPr>
        <w:pStyle w:val="Prrafodelista"/>
        <w:ind w:left="1134"/>
        <w:contextualSpacing/>
        <w:jc w:val="both"/>
        <w:rPr>
          <w:rFonts w:ascii="Museo Sans 100" w:hAnsi="Museo Sans 100"/>
          <w:sz w:val="24"/>
          <w:szCs w:val="24"/>
          <w:lang w:val="es-ES"/>
        </w:rPr>
      </w:pPr>
    </w:p>
    <w:p w:rsidR="00281EE2" w:rsidRPr="006620F9" w:rsidRDefault="00281EE2" w:rsidP="006620F9">
      <w:pPr>
        <w:pStyle w:val="Prrafodelista"/>
        <w:ind w:left="1134"/>
        <w:contextualSpacing/>
        <w:jc w:val="both"/>
        <w:rPr>
          <w:rFonts w:ascii="Museo Sans 100" w:eastAsia="Times New Roman" w:hAnsi="Museo Sans 100"/>
          <w:sz w:val="24"/>
          <w:szCs w:val="24"/>
          <w:lang w:val="es-ES" w:eastAsia="es-ES"/>
        </w:rPr>
      </w:pPr>
      <w:proofErr w:type="gramStart"/>
      <w:r w:rsidRPr="006620F9">
        <w:rPr>
          <w:rFonts w:ascii="Museo Sans 100" w:hAnsi="Museo Sans 100"/>
          <w:sz w:val="24"/>
          <w:szCs w:val="24"/>
        </w:rPr>
        <w:lastRenderedPageBreak/>
        <w:t>denominado</w:t>
      </w:r>
      <w:proofErr w:type="gramEnd"/>
      <w:r w:rsidRPr="006620F9">
        <w:rPr>
          <w:rFonts w:ascii="Museo Sans 100" w:hAnsi="Museo Sans 100"/>
          <w:sz w:val="24"/>
          <w:szCs w:val="24"/>
        </w:rPr>
        <w:t xml:space="preserve"> </w:t>
      </w:r>
      <w:r w:rsidRPr="006620F9">
        <w:rPr>
          <w:rFonts w:ascii="Museo Sans 100" w:hAnsi="Museo Sans 100"/>
          <w:b/>
          <w:sz w:val="24"/>
          <w:szCs w:val="24"/>
        </w:rPr>
        <w:t xml:space="preserve">LAS GUARAS, </w:t>
      </w:r>
      <w:r w:rsidRPr="006620F9">
        <w:rPr>
          <w:rFonts w:ascii="Museo Sans 100" w:hAnsi="Museo Sans 100"/>
          <w:sz w:val="24"/>
          <w:szCs w:val="24"/>
        </w:rPr>
        <w:t>situada en cantón Santa Rosa, jurisdicción de Nueva Concepción, departamento de Chalatenango</w:t>
      </w:r>
      <w:r w:rsidRPr="006620F9">
        <w:rPr>
          <w:rFonts w:ascii="Museo Sans 100" w:eastAsia="Times New Roman" w:hAnsi="Museo Sans 100"/>
          <w:sz w:val="24"/>
          <w:szCs w:val="24"/>
          <w:lang w:eastAsia="es-ES"/>
        </w:rPr>
        <w:t xml:space="preserve">, aprobado en el Punto </w:t>
      </w:r>
      <w:r w:rsidRPr="006620F9">
        <w:rPr>
          <w:rFonts w:ascii="Museo Sans 100" w:eastAsia="Times New Roman" w:hAnsi="Museo Sans 100"/>
          <w:sz w:val="24"/>
          <w:szCs w:val="24"/>
          <w:lang w:val="es-ES" w:eastAsia="es-ES"/>
        </w:rPr>
        <w:t xml:space="preserve">XVII </w:t>
      </w:r>
      <w:r w:rsidRPr="006620F9">
        <w:rPr>
          <w:rFonts w:ascii="Museo Sans 100" w:hAnsi="Museo Sans 100"/>
          <w:sz w:val="24"/>
          <w:szCs w:val="24"/>
        </w:rPr>
        <w:t>del Acta de Sesión Ordinaria 23-98, de fecha 18 de junio de 1998</w:t>
      </w:r>
      <w:r w:rsidRPr="006620F9">
        <w:rPr>
          <w:rFonts w:ascii="Museo Sans 100" w:eastAsia="Times New Roman" w:hAnsi="Museo Sans 100"/>
          <w:sz w:val="24"/>
          <w:szCs w:val="24"/>
          <w:lang w:eastAsia="es-ES"/>
        </w:rPr>
        <w:t>;</w:t>
      </w:r>
      <w:r w:rsidRPr="006620F9">
        <w:rPr>
          <w:rFonts w:ascii="Museo Sans 100" w:eastAsia="Times New Roman" w:hAnsi="Museo Sans 100"/>
          <w:b/>
          <w:sz w:val="24"/>
          <w:szCs w:val="24"/>
          <w:lang w:eastAsia="es-ES"/>
        </w:rPr>
        <w:t xml:space="preserve"> </w:t>
      </w:r>
      <w:r w:rsidRPr="006620F9">
        <w:rPr>
          <w:rFonts w:ascii="Museo Sans 100" w:eastAsia="Times New Roman" w:hAnsi="Museo Sans 100"/>
          <w:sz w:val="24"/>
          <w:szCs w:val="24"/>
          <w:lang w:eastAsia="es-ES"/>
        </w:rPr>
        <w:t>se hace necesaria la modificación del Punto de Acta citado en el considerando</w:t>
      </w:r>
      <w:r w:rsidR="002B3D0E" w:rsidRPr="006620F9">
        <w:rPr>
          <w:rFonts w:ascii="Museo Sans 100" w:eastAsia="Times New Roman" w:hAnsi="Museo Sans 100"/>
          <w:sz w:val="24"/>
          <w:szCs w:val="24"/>
          <w:lang w:eastAsia="es-ES"/>
        </w:rPr>
        <w:t xml:space="preserve"> anterior</w:t>
      </w:r>
      <w:r w:rsidRPr="006620F9">
        <w:rPr>
          <w:rFonts w:ascii="Museo Sans 100" w:eastAsia="Times New Roman" w:hAnsi="Museo Sans 100"/>
          <w:sz w:val="24"/>
          <w:szCs w:val="24"/>
          <w:lang w:eastAsia="es-ES"/>
        </w:rPr>
        <w:t>, por las siguientes causales:</w:t>
      </w:r>
    </w:p>
    <w:p w:rsidR="00281EE2" w:rsidRPr="006620F9" w:rsidRDefault="00281EE2" w:rsidP="006620F9">
      <w:pPr>
        <w:ind w:left="284"/>
        <w:jc w:val="both"/>
        <w:rPr>
          <w:rFonts w:ascii="Museo Sans 100" w:eastAsia="Times New Roman" w:hAnsi="Museo Sans 100"/>
          <w:bCs/>
          <w:sz w:val="24"/>
          <w:szCs w:val="24"/>
          <w:lang w:eastAsia="es-ES"/>
        </w:rPr>
      </w:pPr>
    </w:p>
    <w:p w:rsidR="00281EE2" w:rsidRPr="006620F9" w:rsidRDefault="002B3D0E" w:rsidP="00B3149B">
      <w:pPr>
        <w:pStyle w:val="Prrafodelista"/>
        <w:numPr>
          <w:ilvl w:val="0"/>
          <w:numId w:val="25"/>
        </w:numPr>
        <w:tabs>
          <w:tab w:val="left" w:pos="1418"/>
        </w:tabs>
        <w:ind w:left="1418" w:hanging="284"/>
        <w:contextualSpacing/>
        <w:jc w:val="both"/>
        <w:rPr>
          <w:rFonts w:ascii="Museo Sans 100" w:hAnsi="Museo Sans 100"/>
          <w:b/>
          <w:bCs/>
          <w:sz w:val="24"/>
          <w:szCs w:val="24"/>
          <w:lang w:val="es-ES"/>
        </w:rPr>
      </w:pPr>
      <w:r w:rsidRPr="006620F9">
        <w:rPr>
          <w:rFonts w:ascii="Museo Sans 100" w:hAnsi="Museo Sans 100"/>
          <w:bCs/>
          <w:sz w:val="24"/>
          <w:szCs w:val="24"/>
          <w:lang w:val="es-ES"/>
        </w:rPr>
        <w:t>Excluir</w:t>
      </w:r>
      <w:r w:rsidR="00281EE2" w:rsidRPr="006620F9">
        <w:rPr>
          <w:rFonts w:ascii="Museo Sans 100" w:hAnsi="Museo Sans 100"/>
          <w:bCs/>
          <w:sz w:val="24"/>
          <w:szCs w:val="24"/>
          <w:lang w:val="es-ES"/>
        </w:rPr>
        <w:t xml:space="preserve"> </w:t>
      </w:r>
      <w:r w:rsidRPr="006620F9">
        <w:rPr>
          <w:rFonts w:ascii="Museo Sans 100" w:hAnsi="Museo Sans 100"/>
          <w:bCs/>
          <w:sz w:val="24"/>
          <w:szCs w:val="24"/>
          <w:lang w:val="es-ES"/>
        </w:rPr>
        <w:t>a</w:t>
      </w:r>
      <w:r w:rsidR="00281EE2" w:rsidRPr="006620F9">
        <w:rPr>
          <w:rFonts w:ascii="Museo Sans 100" w:hAnsi="Museo Sans 100"/>
          <w:bCs/>
          <w:sz w:val="24"/>
          <w:szCs w:val="24"/>
          <w:lang w:val="es-ES"/>
        </w:rPr>
        <w:t xml:space="preserve">l señor </w:t>
      </w:r>
      <w:r w:rsidR="00281EE2" w:rsidRPr="006620F9">
        <w:rPr>
          <w:rFonts w:ascii="Museo Sans 100" w:hAnsi="Museo Sans 100"/>
          <w:b/>
          <w:bCs/>
          <w:sz w:val="24"/>
          <w:szCs w:val="24"/>
          <w:lang w:val="es-ES"/>
        </w:rPr>
        <w:t>JOSE VICTORINO FLORES,</w:t>
      </w:r>
      <w:r w:rsidR="00281EE2" w:rsidRPr="006620F9">
        <w:rPr>
          <w:rFonts w:ascii="Museo Sans 100" w:hAnsi="Museo Sans 100"/>
          <w:bCs/>
          <w:sz w:val="24"/>
          <w:szCs w:val="24"/>
          <w:lang w:val="es-ES"/>
        </w:rPr>
        <w:t xml:space="preserve"> </w:t>
      </w:r>
      <w:r w:rsidRPr="006620F9">
        <w:rPr>
          <w:rFonts w:ascii="Museo Sans 100" w:hAnsi="Museo Sans 100"/>
          <w:bCs/>
          <w:sz w:val="24"/>
          <w:szCs w:val="24"/>
          <w:lang w:val="es-ES"/>
        </w:rPr>
        <w:t xml:space="preserve">por fallecimiento, </w:t>
      </w:r>
      <w:r w:rsidR="00281EE2" w:rsidRPr="006620F9">
        <w:rPr>
          <w:rFonts w:ascii="Museo Sans 100" w:hAnsi="Museo Sans 100"/>
          <w:bCs/>
          <w:sz w:val="24"/>
          <w:szCs w:val="24"/>
          <w:lang w:val="es-ES"/>
        </w:rPr>
        <w:t xml:space="preserve">causal comprobada con la Certificación de Partida de Defunción número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páginas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y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del Libro de Partidas de Defunción que la Alcaldía Municipal de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departamento de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llevó en el año </w:t>
      </w:r>
      <w:r w:rsidR="00B74FDE">
        <w:rPr>
          <w:rFonts w:ascii="Museo Sans 100" w:hAnsi="Museo Sans 100"/>
          <w:bCs/>
          <w:sz w:val="24"/>
          <w:szCs w:val="24"/>
          <w:lang w:val="es-ES"/>
        </w:rPr>
        <w:t>---</w:t>
      </w:r>
      <w:r w:rsidR="00281EE2" w:rsidRPr="006620F9">
        <w:rPr>
          <w:rFonts w:ascii="Museo Sans 100" w:hAnsi="Museo Sans 100"/>
          <w:bCs/>
          <w:sz w:val="24"/>
          <w:szCs w:val="24"/>
          <w:lang w:val="es-ES"/>
        </w:rPr>
        <w:t>, en la que consta que</w:t>
      </w:r>
      <w:r w:rsidR="00281EE2" w:rsidRPr="006620F9">
        <w:rPr>
          <w:rFonts w:ascii="Museo Sans 100" w:hAnsi="Museo Sans 100"/>
          <w:b/>
          <w:bCs/>
          <w:sz w:val="24"/>
          <w:szCs w:val="24"/>
          <w:lang w:val="es-ES"/>
        </w:rPr>
        <w:t xml:space="preserve"> </w:t>
      </w:r>
      <w:r w:rsidR="00281EE2" w:rsidRPr="006620F9">
        <w:rPr>
          <w:rFonts w:ascii="Museo Sans 100" w:hAnsi="Museo Sans 100"/>
          <w:bCs/>
          <w:sz w:val="24"/>
          <w:szCs w:val="24"/>
          <w:lang w:val="es-ES"/>
        </w:rPr>
        <w:t>el señor Flores</w:t>
      </w:r>
      <w:r w:rsidR="00281EE2" w:rsidRPr="006620F9">
        <w:rPr>
          <w:rFonts w:ascii="Museo Sans 100" w:hAnsi="Museo Sans 100"/>
          <w:b/>
          <w:bCs/>
          <w:sz w:val="24"/>
          <w:szCs w:val="24"/>
          <w:lang w:val="es-ES"/>
        </w:rPr>
        <w:t xml:space="preserve"> </w:t>
      </w:r>
      <w:r w:rsidR="00281EE2" w:rsidRPr="006620F9">
        <w:rPr>
          <w:rFonts w:ascii="Museo Sans 100" w:hAnsi="Museo Sans 100"/>
          <w:bCs/>
          <w:sz w:val="24"/>
          <w:szCs w:val="24"/>
          <w:lang w:val="es-ES"/>
        </w:rPr>
        <w:t xml:space="preserve">falleció el día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de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de </w:t>
      </w:r>
      <w:r w:rsidR="00B74FDE">
        <w:rPr>
          <w:rFonts w:ascii="Museo Sans 100" w:hAnsi="Museo Sans 100"/>
          <w:bCs/>
          <w:sz w:val="24"/>
          <w:szCs w:val="24"/>
          <w:lang w:val="es-ES"/>
        </w:rPr>
        <w:t>----</w:t>
      </w:r>
      <w:r w:rsidR="00281EE2" w:rsidRPr="006620F9">
        <w:rPr>
          <w:rFonts w:ascii="Museo Sans 100" w:hAnsi="Museo Sans 100"/>
          <w:bCs/>
          <w:sz w:val="24"/>
          <w:szCs w:val="24"/>
          <w:lang w:val="es-ES"/>
        </w:rPr>
        <w:t xml:space="preserve">, y </w:t>
      </w:r>
      <w:r w:rsidR="00281EE2" w:rsidRPr="006620F9">
        <w:rPr>
          <w:rFonts w:ascii="Museo Sans 100" w:eastAsia="Times New Roman" w:hAnsi="Museo Sans 100"/>
          <w:sz w:val="24"/>
          <w:szCs w:val="24"/>
          <w:lang w:eastAsia="es-ES"/>
        </w:rPr>
        <w:t xml:space="preserve">según Solicitud de Exclusión de Beneficiario de fecha 14 de mayo de 2019, </w:t>
      </w:r>
      <w:r w:rsidR="00281EE2" w:rsidRPr="006620F9">
        <w:rPr>
          <w:rFonts w:ascii="Museo Sans 100" w:hAnsi="Museo Sans 100"/>
          <w:sz w:val="24"/>
          <w:szCs w:val="24"/>
        </w:rPr>
        <w:t>documentos anexos al expediente respectivo</w:t>
      </w:r>
      <w:r w:rsidR="00281EE2" w:rsidRPr="006620F9">
        <w:rPr>
          <w:rFonts w:ascii="Museo Sans 100" w:hAnsi="Museo Sans 100"/>
          <w:bCs/>
          <w:sz w:val="24"/>
          <w:szCs w:val="24"/>
          <w:lang w:val="es-ES"/>
        </w:rPr>
        <w:t xml:space="preserve">. </w:t>
      </w:r>
    </w:p>
    <w:p w:rsidR="00281EE2" w:rsidRPr="006620F9" w:rsidRDefault="00281EE2" w:rsidP="006620F9">
      <w:pPr>
        <w:pStyle w:val="Prrafodelista"/>
        <w:tabs>
          <w:tab w:val="left" w:pos="1134"/>
        </w:tabs>
        <w:ind w:left="1068"/>
        <w:jc w:val="both"/>
        <w:rPr>
          <w:rFonts w:ascii="Museo Sans 100" w:hAnsi="Museo Sans 100"/>
          <w:bCs/>
          <w:sz w:val="24"/>
          <w:szCs w:val="24"/>
          <w:lang w:val="es-ES"/>
        </w:rPr>
      </w:pPr>
    </w:p>
    <w:p w:rsidR="00281EE2" w:rsidRPr="006620F9" w:rsidRDefault="002B3D0E" w:rsidP="00B3149B">
      <w:pPr>
        <w:pStyle w:val="Prrafodelista"/>
        <w:numPr>
          <w:ilvl w:val="0"/>
          <w:numId w:val="25"/>
        </w:numPr>
        <w:tabs>
          <w:tab w:val="left" w:pos="1418"/>
        </w:tabs>
        <w:ind w:left="1418" w:hanging="284"/>
        <w:contextualSpacing/>
        <w:jc w:val="both"/>
        <w:rPr>
          <w:rFonts w:ascii="Museo Sans 100" w:hAnsi="Museo Sans 100"/>
          <w:bCs/>
          <w:sz w:val="24"/>
          <w:szCs w:val="24"/>
          <w:lang w:val="es-ES"/>
        </w:rPr>
      </w:pPr>
      <w:r w:rsidRPr="006620F9">
        <w:rPr>
          <w:rFonts w:ascii="Museo Sans 100" w:eastAsia="Times New Roman" w:hAnsi="Museo Sans 100"/>
          <w:sz w:val="24"/>
          <w:szCs w:val="24"/>
          <w:lang w:eastAsia="es-ES"/>
        </w:rPr>
        <w:t>Incluir</w:t>
      </w:r>
      <w:r w:rsidR="00281EE2" w:rsidRPr="006620F9">
        <w:rPr>
          <w:rFonts w:ascii="Museo Sans 100" w:eastAsia="Times New Roman" w:hAnsi="Museo Sans 100"/>
          <w:sz w:val="24"/>
          <w:szCs w:val="24"/>
          <w:lang w:eastAsia="es-ES"/>
        </w:rPr>
        <w:t xml:space="preserve"> </w:t>
      </w:r>
      <w:r w:rsidRPr="006620F9">
        <w:rPr>
          <w:rFonts w:ascii="Museo Sans 100" w:eastAsia="Times New Roman" w:hAnsi="Museo Sans 100"/>
          <w:sz w:val="24"/>
          <w:szCs w:val="24"/>
          <w:lang w:eastAsia="es-ES"/>
        </w:rPr>
        <w:t>a</w:t>
      </w:r>
      <w:r w:rsidR="00281EE2" w:rsidRPr="006620F9">
        <w:rPr>
          <w:rFonts w:ascii="Museo Sans 100" w:eastAsia="Times New Roman" w:hAnsi="Museo Sans 100"/>
          <w:sz w:val="24"/>
          <w:szCs w:val="24"/>
          <w:lang w:eastAsia="es-ES"/>
        </w:rPr>
        <w:t xml:space="preserve"> la señora </w:t>
      </w:r>
      <w:r w:rsidR="00281EE2" w:rsidRPr="006620F9">
        <w:rPr>
          <w:rFonts w:ascii="Museo Sans 100" w:eastAsia="Times New Roman" w:hAnsi="Museo Sans 100"/>
          <w:b/>
          <w:sz w:val="24"/>
          <w:szCs w:val="24"/>
          <w:lang w:eastAsia="es-ES"/>
        </w:rPr>
        <w:t xml:space="preserve">MARIA DOMITILA CHACON HERNANDEZ, </w:t>
      </w:r>
      <w:r w:rsidR="00281EE2" w:rsidRPr="006620F9">
        <w:rPr>
          <w:rFonts w:ascii="Museo Sans 100" w:eastAsia="Times New Roman" w:hAnsi="Museo Sans 100"/>
          <w:sz w:val="24"/>
          <w:szCs w:val="24"/>
          <w:lang w:eastAsia="es-ES"/>
        </w:rPr>
        <w:t xml:space="preserve">de </w:t>
      </w:r>
      <w:r w:rsidR="008317E6">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años de edad, </w:t>
      </w:r>
      <w:r w:rsidR="008317E6">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del domicilio de </w:t>
      </w:r>
      <w:r w:rsidR="008317E6">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departamento de </w:t>
      </w:r>
      <w:r w:rsidR="008317E6">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con Documento Único de Identidad número </w:t>
      </w:r>
      <w:r w:rsidR="008317E6">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en su calidad de madre de la titular de la adjudicación, señora Xenia Elizabeth Flores Chacón, según Solicitud de Inclusión de Beneficiaria de fecha 14 de mayo de 2019.</w:t>
      </w:r>
    </w:p>
    <w:p w:rsidR="00281EE2" w:rsidRPr="006620F9" w:rsidRDefault="00281EE2" w:rsidP="006620F9">
      <w:pPr>
        <w:pStyle w:val="Prrafodelista"/>
        <w:tabs>
          <w:tab w:val="left" w:pos="1134"/>
        </w:tabs>
        <w:ind w:left="993"/>
        <w:jc w:val="both"/>
        <w:rPr>
          <w:rFonts w:ascii="Museo Sans 100" w:hAnsi="Museo Sans 100"/>
          <w:bCs/>
          <w:sz w:val="24"/>
          <w:szCs w:val="24"/>
        </w:rPr>
      </w:pPr>
    </w:p>
    <w:p w:rsidR="00281EE2" w:rsidRPr="006620F9" w:rsidRDefault="00281EE2" w:rsidP="00B3149B">
      <w:pPr>
        <w:pStyle w:val="Prrafodelista"/>
        <w:numPr>
          <w:ilvl w:val="0"/>
          <w:numId w:val="26"/>
        </w:numPr>
        <w:ind w:left="1134" w:hanging="708"/>
        <w:contextualSpacing/>
        <w:jc w:val="both"/>
        <w:rPr>
          <w:rFonts w:ascii="Museo Sans 100" w:eastAsia="Times New Roman" w:hAnsi="Museo Sans 100"/>
          <w:sz w:val="24"/>
          <w:szCs w:val="24"/>
          <w:lang w:val="es-ES"/>
        </w:rPr>
      </w:pPr>
      <w:r w:rsidRPr="006620F9">
        <w:rPr>
          <w:rFonts w:ascii="Museo Sans 100" w:eastAsia="Times New Roman" w:hAnsi="Museo Sans 100"/>
          <w:sz w:val="24"/>
          <w:szCs w:val="24"/>
        </w:rPr>
        <w:t>Conforme al Acta de Posesión Material de fecha 14 de mayo de 2019, levantada por el técnico de la Oficina Regional Central, señor José Ismael Sánchez, la beneficiaria se encuentra poseyendo los inmuebles de forma quieta, pacífica y sin interrupción desde hace 20 años.</w:t>
      </w:r>
    </w:p>
    <w:p w:rsidR="00281EE2" w:rsidRPr="006620F9" w:rsidRDefault="00281EE2" w:rsidP="006620F9">
      <w:pPr>
        <w:tabs>
          <w:tab w:val="left" w:pos="567"/>
          <w:tab w:val="left" w:pos="851"/>
        </w:tabs>
        <w:contextualSpacing/>
        <w:jc w:val="both"/>
        <w:rPr>
          <w:rFonts w:ascii="Museo Sans 100" w:hAnsi="Museo Sans 100"/>
          <w:sz w:val="24"/>
          <w:szCs w:val="24"/>
          <w:lang w:val="es-ES"/>
        </w:rPr>
      </w:pPr>
    </w:p>
    <w:p w:rsidR="00281EE2" w:rsidRPr="006620F9" w:rsidRDefault="00281EE2" w:rsidP="00B3149B">
      <w:pPr>
        <w:pStyle w:val="Prrafodelista"/>
        <w:numPr>
          <w:ilvl w:val="0"/>
          <w:numId w:val="26"/>
        </w:numPr>
        <w:ind w:left="1134" w:hanging="708"/>
        <w:contextualSpacing/>
        <w:jc w:val="both"/>
        <w:rPr>
          <w:rFonts w:ascii="Museo Sans 100" w:hAnsi="Museo Sans 100"/>
          <w:sz w:val="24"/>
          <w:szCs w:val="24"/>
        </w:rPr>
      </w:pPr>
      <w:r w:rsidRPr="006620F9">
        <w:rPr>
          <w:rFonts w:ascii="Museo Sans 100" w:hAnsi="Museo Sans 100"/>
          <w:sz w:val="24"/>
          <w:szCs w:val="24"/>
        </w:rPr>
        <w:t>De acuerdo a Declaración Simple contenida en la Solicitud de Adjudicación de Inmueble de fecha 14 de mayo de 2019, la adjudicataria manifiesta que ni ella ni la integrante de su grupo familiar son empleadas del ISTA; situación robustecida de conformidad a la consulta realizada en la Base de Datos de Empleados de este Instituto.</w:t>
      </w:r>
    </w:p>
    <w:p w:rsidR="00281EE2" w:rsidRPr="006620F9" w:rsidRDefault="00281EE2" w:rsidP="006620F9">
      <w:pPr>
        <w:jc w:val="both"/>
        <w:rPr>
          <w:rFonts w:ascii="Museo Sans 100" w:eastAsia="Times New Roman" w:hAnsi="Museo Sans 100"/>
          <w:sz w:val="24"/>
          <w:szCs w:val="24"/>
        </w:rPr>
      </w:pPr>
    </w:p>
    <w:p w:rsidR="00281EE2" w:rsidRPr="006620F9" w:rsidRDefault="00281EE2" w:rsidP="006620F9">
      <w:pPr>
        <w:jc w:val="both"/>
        <w:rPr>
          <w:rFonts w:ascii="Museo Sans 100" w:eastAsia="Times New Roman" w:hAnsi="Museo Sans 100"/>
          <w:sz w:val="24"/>
          <w:szCs w:val="24"/>
        </w:rPr>
      </w:pPr>
      <w:r w:rsidRPr="006620F9">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y lote, reportes de búsqueda de solicitantes para adjudicaciones emitidos por la Oficina Regional Central, y los departamentos de Asignación Individual y Avalúos y Análisis Jurídico, reportes de inmuebles pendientes de escriturar, copia de acuerdos de Junta Directiva, Solicitud de Adjudicación de Inmueble, Acta de Posesión Material, copias de documentos únicos de identidad, tarjetas de identificación tributaria, certificaciones de partidas de nacimiento y de defunción, solicitudes de exclusión e inclusión de beneficiarios, Constancia de Cancelación de Créditos, </w:t>
      </w:r>
      <w:r w:rsidRPr="006620F9">
        <w:rPr>
          <w:rFonts w:ascii="Museo Sans 100" w:eastAsia="Times New Roman" w:hAnsi="Museo Sans 100"/>
          <w:sz w:val="24"/>
          <w:szCs w:val="24"/>
        </w:rPr>
        <w:lastRenderedPageBreak/>
        <w:t xml:space="preserve">consultas virtuales al Centro Nacional de Registros, Razón y Constancia de Inscripción de Escritura Pública de Desmembración en Cabeza de su Dueño a favor del ISTA, se estima procedente resolver favorablemente a lo solicitado. </w:t>
      </w:r>
    </w:p>
    <w:p w:rsidR="002B3D0E" w:rsidRPr="006620F9" w:rsidRDefault="002B3D0E" w:rsidP="006620F9">
      <w:pPr>
        <w:jc w:val="both"/>
        <w:rPr>
          <w:rFonts w:ascii="Museo Sans 100" w:eastAsia="Times New Roman" w:hAnsi="Museo Sans 100"/>
          <w:b/>
          <w:sz w:val="24"/>
          <w:szCs w:val="24"/>
          <w:lang w:eastAsia="es-ES"/>
        </w:rPr>
      </w:pPr>
    </w:p>
    <w:p w:rsidR="00281EE2" w:rsidRDefault="002B3D0E" w:rsidP="006620F9">
      <w:pPr>
        <w:jc w:val="both"/>
        <w:rPr>
          <w:rFonts w:ascii="Museo Sans 100" w:eastAsia="Times New Roman" w:hAnsi="Museo Sans 100"/>
          <w:sz w:val="24"/>
          <w:szCs w:val="24"/>
          <w:lang w:eastAsia="es-ES"/>
        </w:rPr>
      </w:pPr>
      <w:r w:rsidRPr="006620F9">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281EE2" w:rsidRPr="006620F9">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6620F9">
        <w:rPr>
          <w:rFonts w:ascii="Museo Sans 100" w:eastAsia="Times New Roman" w:hAnsi="Museo Sans 100"/>
          <w:b/>
          <w:sz w:val="24"/>
          <w:szCs w:val="24"/>
          <w:lang w:eastAsia="es-ES"/>
        </w:rPr>
        <w:t xml:space="preserve"> </w:t>
      </w:r>
      <w:r w:rsidRPr="006620F9">
        <w:rPr>
          <w:rFonts w:ascii="Museo Sans 100" w:eastAsia="Times New Roman" w:hAnsi="Museo Sans 100"/>
          <w:b/>
          <w:sz w:val="24"/>
          <w:szCs w:val="24"/>
          <w:u w:val="single"/>
          <w:lang w:eastAsia="es-ES"/>
        </w:rPr>
        <w:t>ACUERDA</w:t>
      </w:r>
      <w:r w:rsidR="00281EE2" w:rsidRPr="006620F9">
        <w:rPr>
          <w:rFonts w:ascii="Museo Sans 100" w:eastAsia="Times New Roman" w:hAnsi="Museo Sans 100"/>
          <w:b/>
          <w:sz w:val="24"/>
          <w:szCs w:val="24"/>
          <w:u w:val="single"/>
          <w:lang w:eastAsia="es-ES"/>
        </w:rPr>
        <w:t>: PRIMERO</w:t>
      </w:r>
      <w:r w:rsidR="00281EE2" w:rsidRPr="006620F9">
        <w:rPr>
          <w:rFonts w:ascii="Museo Sans 100" w:eastAsia="Times New Roman" w:hAnsi="Museo Sans 100"/>
          <w:b/>
          <w:sz w:val="24"/>
          <w:szCs w:val="24"/>
          <w:lang w:eastAsia="es-ES"/>
        </w:rPr>
        <w:t xml:space="preserve">: Modificar </w:t>
      </w:r>
      <w:r w:rsidR="00281EE2" w:rsidRPr="006620F9">
        <w:rPr>
          <w:rFonts w:ascii="Museo Sans 100" w:eastAsia="Times New Roman" w:hAnsi="Museo Sans 100"/>
          <w:sz w:val="24"/>
          <w:szCs w:val="24"/>
          <w:lang w:eastAsia="es-ES"/>
        </w:rPr>
        <w:t xml:space="preserve">el </w:t>
      </w:r>
      <w:r w:rsidR="00281EE2" w:rsidRPr="006620F9">
        <w:rPr>
          <w:rFonts w:ascii="Museo Sans 100" w:eastAsia="Times New Roman" w:hAnsi="Museo Sans 100"/>
          <w:b/>
          <w:sz w:val="24"/>
          <w:szCs w:val="24"/>
          <w:lang w:eastAsia="es-ES"/>
        </w:rPr>
        <w:t>Punto XVIII, del Acta de Sesión Ordinaria  23-98, de fecha 18 de junio de 1998,</w:t>
      </w:r>
      <w:r w:rsidR="00281EE2" w:rsidRPr="006620F9">
        <w:rPr>
          <w:rFonts w:ascii="Museo Sans 100" w:eastAsia="Times New Roman" w:hAnsi="Museo Sans 100"/>
          <w:sz w:val="24"/>
          <w:szCs w:val="24"/>
          <w:lang w:eastAsia="es-ES"/>
        </w:rPr>
        <w:t xml:space="preserve"> en el cual se aprobó la adjudicación, entre otros, de los inmuebles identificados como: SOLAR </w:t>
      </w:r>
      <w:r w:rsidR="00365BFD">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POLÍGONO </w:t>
      </w:r>
      <w:r w:rsidR="00365BFD">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y LOTE </w:t>
      </w:r>
      <w:r w:rsidR="00365BFD">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xml:space="preserve">, POLÍGONO </w:t>
      </w:r>
      <w:r w:rsidR="00365BFD">
        <w:rPr>
          <w:rFonts w:ascii="Museo Sans 100" w:eastAsia="Times New Roman" w:hAnsi="Museo Sans 100"/>
          <w:sz w:val="24"/>
          <w:szCs w:val="24"/>
          <w:lang w:eastAsia="es-ES"/>
        </w:rPr>
        <w:t>---</w:t>
      </w:r>
      <w:r w:rsidR="00281EE2" w:rsidRPr="006620F9">
        <w:rPr>
          <w:rFonts w:ascii="Museo Sans 100" w:eastAsia="Times New Roman" w:hAnsi="Museo Sans 100"/>
          <w:sz w:val="24"/>
          <w:szCs w:val="24"/>
          <w:lang w:eastAsia="es-ES"/>
        </w:rPr>
        <w:t>, en lo</w:t>
      </w:r>
      <w:r w:rsidR="0094287E" w:rsidRPr="006620F9">
        <w:rPr>
          <w:rFonts w:ascii="Museo Sans 100" w:eastAsia="Times New Roman" w:hAnsi="Museo Sans 100"/>
          <w:sz w:val="24"/>
          <w:szCs w:val="24"/>
          <w:lang w:eastAsia="es-ES"/>
        </w:rPr>
        <w:t>s siguientes términos</w:t>
      </w:r>
      <w:r w:rsidR="00281EE2" w:rsidRPr="006620F9">
        <w:rPr>
          <w:rFonts w:ascii="Museo Sans 100" w:eastAsia="Times New Roman" w:hAnsi="Museo Sans 100"/>
          <w:b/>
          <w:sz w:val="24"/>
          <w:szCs w:val="24"/>
          <w:lang w:eastAsia="es-ES"/>
        </w:rPr>
        <w:t xml:space="preserve">: a) </w:t>
      </w:r>
      <w:r w:rsidR="0094287E" w:rsidRPr="006620F9">
        <w:rPr>
          <w:rFonts w:ascii="Museo Sans 100" w:hAnsi="Museo Sans 100"/>
          <w:bCs/>
          <w:sz w:val="24"/>
          <w:szCs w:val="24"/>
          <w:lang w:val="es-ES"/>
        </w:rPr>
        <w:t>Excluir a</w:t>
      </w:r>
      <w:r w:rsidR="00281EE2" w:rsidRPr="006620F9">
        <w:rPr>
          <w:rFonts w:ascii="Museo Sans 100" w:hAnsi="Museo Sans 100"/>
          <w:bCs/>
          <w:sz w:val="24"/>
          <w:szCs w:val="24"/>
          <w:lang w:val="es-ES"/>
        </w:rPr>
        <w:t xml:space="preserve">l señor </w:t>
      </w:r>
      <w:r w:rsidR="00281EE2" w:rsidRPr="006620F9">
        <w:rPr>
          <w:rFonts w:ascii="Museo Sans 100" w:hAnsi="Museo Sans 100"/>
          <w:b/>
          <w:bCs/>
          <w:sz w:val="24"/>
          <w:szCs w:val="24"/>
          <w:lang w:val="es-ES"/>
        </w:rPr>
        <w:t>JOSE VICTORINO FLORES,</w:t>
      </w:r>
      <w:r w:rsidR="00281EE2" w:rsidRPr="006620F9">
        <w:rPr>
          <w:rFonts w:ascii="Museo Sans 100" w:hAnsi="Museo Sans 100"/>
          <w:bCs/>
          <w:sz w:val="24"/>
          <w:szCs w:val="24"/>
          <w:lang w:val="es-ES"/>
        </w:rPr>
        <w:t xml:space="preserve"> por la causal de FALLECIMIENTO</w:t>
      </w:r>
      <w:r w:rsidR="00281EE2" w:rsidRPr="006620F9">
        <w:rPr>
          <w:rFonts w:ascii="Museo Sans 100" w:eastAsia="Times New Roman" w:hAnsi="Museo Sans 100"/>
          <w:sz w:val="24"/>
          <w:szCs w:val="24"/>
          <w:lang w:eastAsia="es-ES"/>
        </w:rPr>
        <w:t xml:space="preserve">; y </w:t>
      </w:r>
      <w:r w:rsidR="00281EE2" w:rsidRPr="006620F9">
        <w:rPr>
          <w:rFonts w:ascii="Museo Sans 100" w:eastAsia="Times New Roman" w:hAnsi="Museo Sans 100"/>
          <w:b/>
          <w:sz w:val="24"/>
          <w:szCs w:val="24"/>
          <w:lang w:eastAsia="es-ES"/>
        </w:rPr>
        <w:t xml:space="preserve">b) </w:t>
      </w:r>
      <w:r w:rsidR="0094287E" w:rsidRPr="006620F9">
        <w:rPr>
          <w:rFonts w:ascii="Museo Sans 100" w:eastAsia="Times New Roman" w:hAnsi="Museo Sans 100"/>
          <w:sz w:val="24"/>
          <w:szCs w:val="24"/>
          <w:lang w:eastAsia="es-ES"/>
        </w:rPr>
        <w:t>Incluir a</w:t>
      </w:r>
      <w:r w:rsidR="00281EE2" w:rsidRPr="006620F9">
        <w:rPr>
          <w:rFonts w:ascii="Museo Sans 100" w:eastAsia="Times New Roman" w:hAnsi="Museo Sans 100"/>
          <w:sz w:val="24"/>
          <w:szCs w:val="24"/>
          <w:lang w:eastAsia="es-ES"/>
        </w:rPr>
        <w:t xml:space="preserve"> la señora </w:t>
      </w:r>
      <w:r w:rsidR="00281EE2" w:rsidRPr="006620F9">
        <w:rPr>
          <w:rFonts w:ascii="Museo Sans 100" w:eastAsia="Times New Roman" w:hAnsi="Museo Sans 100"/>
          <w:b/>
          <w:sz w:val="24"/>
          <w:szCs w:val="24"/>
          <w:lang w:eastAsia="es-ES"/>
        </w:rPr>
        <w:t xml:space="preserve">MARIA DOMITILA CHACON HERNANDEZ, </w:t>
      </w:r>
      <w:r w:rsidR="00281EE2" w:rsidRPr="006620F9">
        <w:rPr>
          <w:rFonts w:ascii="Museo Sans 100" w:eastAsia="Times New Roman" w:hAnsi="Museo Sans 100"/>
          <w:sz w:val="24"/>
          <w:szCs w:val="24"/>
          <w:lang w:eastAsia="es-ES"/>
        </w:rPr>
        <w:t xml:space="preserve">de generales antes expresadas, en su calidad de madre de la titular de la adjudicación, señora Xenia Elizabeth Flores Chacón, según Solicitud de Inclusión de Beneficiaria de fecha 14 de mayo de 2019; inmuebles situados en el </w:t>
      </w:r>
      <w:r w:rsidR="00281EE2" w:rsidRPr="006620F9">
        <w:rPr>
          <w:rFonts w:ascii="Museo Sans 100" w:hAnsi="Museo Sans 100"/>
          <w:bCs/>
          <w:sz w:val="24"/>
          <w:szCs w:val="24"/>
        </w:rPr>
        <w:t xml:space="preserve">Proyecto </w:t>
      </w:r>
      <w:r w:rsidR="00281EE2" w:rsidRPr="006620F9">
        <w:rPr>
          <w:rFonts w:ascii="Museo Sans 100" w:hAnsi="Museo Sans 100"/>
          <w:sz w:val="24"/>
          <w:szCs w:val="24"/>
        </w:rPr>
        <w:t xml:space="preserve">de </w:t>
      </w:r>
      <w:r w:rsidR="00281EE2" w:rsidRPr="006620F9">
        <w:rPr>
          <w:rFonts w:ascii="Museo Sans 100" w:hAnsi="Museo Sans 100"/>
          <w:bCs/>
          <w:sz w:val="24"/>
          <w:szCs w:val="24"/>
        </w:rPr>
        <w:t xml:space="preserve">Lotificación Agrícola y Asentamiento Comunitario </w:t>
      </w:r>
      <w:r w:rsidR="00281EE2" w:rsidRPr="006620F9">
        <w:rPr>
          <w:rFonts w:ascii="Museo Sans 100" w:hAnsi="Museo Sans 100"/>
          <w:sz w:val="24"/>
          <w:szCs w:val="24"/>
        </w:rPr>
        <w:t xml:space="preserve">en </w:t>
      </w:r>
      <w:r w:rsidR="0094287E" w:rsidRPr="006620F9">
        <w:rPr>
          <w:rFonts w:ascii="Museo Sans 100" w:hAnsi="Museo Sans 100"/>
          <w:sz w:val="24"/>
          <w:szCs w:val="24"/>
        </w:rPr>
        <w:t xml:space="preserve">la </w:t>
      </w:r>
      <w:r w:rsidR="0094287E" w:rsidRPr="006620F9">
        <w:rPr>
          <w:rFonts w:ascii="Museo Sans 100" w:hAnsi="Museo Sans 100"/>
          <w:b/>
          <w:sz w:val="24"/>
          <w:szCs w:val="24"/>
        </w:rPr>
        <w:t>HACIENDA</w:t>
      </w:r>
      <w:r w:rsidR="0094287E" w:rsidRPr="006620F9">
        <w:rPr>
          <w:rFonts w:ascii="Museo Sans 100" w:hAnsi="Museo Sans 100"/>
          <w:sz w:val="24"/>
          <w:szCs w:val="24"/>
        </w:rPr>
        <w:t xml:space="preserve"> </w:t>
      </w:r>
      <w:r w:rsidR="00281EE2" w:rsidRPr="006620F9">
        <w:rPr>
          <w:rFonts w:ascii="Museo Sans 100" w:hAnsi="Museo Sans 100"/>
          <w:b/>
          <w:sz w:val="24"/>
          <w:szCs w:val="24"/>
        </w:rPr>
        <w:t xml:space="preserve">LAS GUARAS, </w:t>
      </w:r>
      <w:r w:rsidR="00281EE2" w:rsidRPr="006620F9">
        <w:rPr>
          <w:rFonts w:ascii="Museo Sans 100" w:hAnsi="Museo Sans 100"/>
          <w:sz w:val="24"/>
          <w:szCs w:val="24"/>
        </w:rPr>
        <w:t>situada en cantón Santa Rosa, jurisdicción de Nueva Concepción, departamento de Chalatenango</w:t>
      </w:r>
      <w:r w:rsidR="00281EE2" w:rsidRPr="006620F9">
        <w:rPr>
          <w:rFonts w:ascii="Museo Sans 100" w:eastAsia="Times New Roman" w:hAnsi="Museo Sans 100"/>
          <w:sz w:val="24"/>
          <w:szCs w:val="24"/>
          <w:lang w:eastAsia="es-ES"/>
        </w:rPr>
        <w:t>, quedando la adjudicación conforme al cuadro de valores y extensiones siguiente:</w:t>
      </w:r>
    </w:p>
    <w:p w:rsidR="006620F9" w:rsidRPr="006620F9" w:rsidRDefault="006620F9" w:rsidP="006620F9">
      <w:pPr>
        <w:jc w:val="both"/>
        <w:rPr>
          <w:rFonts w:ascii="Museo Sans 100" w:eastAsia="Times New Roman" w:hAnsi="Museo Sans 100"/>
          <w:sz w:val="24"/>
          <w:szCs w:val="24"/>
          <w:lang w:eastAsia="es-ES"/>
        </w:rPr>
      </w:pPr>
    </w:p>
    <w:tbl>
      <w:tblPr>
        <w:tblW w:w="9058" w:type="dxa"/>
        <w:jc w:val="center"/>
        <w:tblLayout w:type="fixed"/>
        <w:tblCellMar>
          <w:left w:w="25" w:type="dxa"/>
          <w:right w:w="0" w:type="dxa"/>
        </w:tblCellMar>
        <w:tblLook w:val="0000" w:firstRow="0" w:lastRow="0" w:firstColumn="0" w:lastColumn="0" w:noHBand="0" w:noVBand="0"/>
      </w:tblPr>
      <w:tblGrid>
        <w:gridCol w:w="2560"/>
        <w:gridCol w:w="974"/>
        <w:gridCol w:w="2481"/>
        <w:gridCol w:w="568"/>
        <w:gridCol w:w="569"/>
        <w:gridCol w:w="608"/>
        <w:gridCol w:w="649"/>
        <w:gridCol w:w="649"/>
      </w:tblGrid>
      <w:tr w:rsidR="0094287E" w:rsidRPr="006620F9" w:rsidTr="0094287E">
        <w:trPr>
          <w:trHeight w:val="270"/>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VALOR (¢) </w:t>
            </w:r>
          </w:p>
        </w:tc>
      </w:tr>
      <w:tr w:rsidR="0094287E" w:rsidRPr="006620F9" w:rsidTr="0094287E">
        <w:trPr>
          <w:trHeight w:val="242"/>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p>
        </w:tc>
      </w:tr>
    </w:tbl>
    <w:p w:rsidR="00281EE2" w:rsidRPr="006620F9" w:rsidRDefault="00281EE2" w:rsidP="00281EE2">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81EE2" w:rsidRPr="006620F9" w:rsidTr="0094287E">
        <w:tc>
          <w:tcPr>
            <w:tcW w:w="2600"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No DE ENTREGA: 03 </w:t>
            </w:r>
          </w:p>
        </w:tc>
      </w:tr>
    </w:tbl>
    <w:p w:rsidR="00281EE2" w:rsidRPr="006620F9" w:rsidRDefault="00281EE2" w:rsidP="00281EE2">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TASA DE INTERES 6% </w:t>
      </w:r>
    </w:p>
    <w:tbl>
      <w:tblPr>
        <w:tblW w:w="9006" w:type="dxa"/>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4"/>
        <w:gridCol w:w="645"/>
        <w:gridCol w:w="651"/>
      </w:tblGrid>
      <w:tr w:rsidR="00281EE2" w:rsidRPr="006620F9" w:rsidTr="0094287E">
        <w:trPr>
          <w:trHeight w:val="252"/>
          <w:jc w:val="center"/>
        </w:trPr>
        <w:tc>
          <w:tcPr>
            <w:tcW w:w="2544" w:type="dxa"/>
            <w:vMerge w:val="restart"/>
            <w:tcBorders>
              <w:top w:val="single" w:sz="2" w:space="0" w:color="auto"/>
              <w:left w:val="single" w:sz="2" w:space="0" w:color="auto"/>
              <w:bottom w:val="single" w:sz="2" w:space="0" w:color="auto"/>
              <w:right w:val="single" w:sz="2" w:space="0" w:color="auto"/>
            </w:tcBorders>
          </w:tcPr>
          <w:p w:rsidR="00365BFD" w:rsidRPr="006620F9" w:rsidRDefault="00365BFD" w:rsidP="00365BFD">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 xml:space="preserve">    </w:t>
            </w:r>
          </w:p>
          <w:p w:rsidR="00281EE2" w:rsidRPr="006620F9" w:rsidRDefault="00281EE2" w:rsidP="00B45917">
            <w:pPr>
              <w:widowControl w:val="0"/>
              <w:autoSpaceDE w:val="0"/>
              <w:autoSpaceDN w:val="0"/>
              <w:adjustRightInd w:val="0"/>
              <w:rPr>
                <w:rFonts w:ascii="Museo Sans 100" w:eastAsiaTheme="minorEastAsia" w:hAnsi="Museo Sans 100"/>
                <w:sz w:val="14"/>
                <w:szCs w:val="14"/>
              </w:rPr>
            </w:pPr>
            <w:r w:rsidRPr="006620F9">
              <w:rPr>
                <w:rFonts w:ascii="Museo Sans 100" w:eastAsiaTheme="minorEastAsia" w:hAnsi="Museo Sans 100"/>
                <w:sz w:val="14"/>
                <w:szCs w:val="14"/>
              </w:rPr>
              <w:t xml:space="preserve"> </w:t>
            </w:r>
            <w:r w:rsidR="0031437D">
              <w:rPr>
                <w:rFonts w:ascii="Museo Sans 100" w:eastAsiaTheme="minorEastAsia" w:hAnsi="Museo Sans 100"/>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r w:rsidRPr="006620F9">
              <w:rPr>
                <w:rFonts w:ascii="Museo Sans 100" w:eastAsiaTheme="minorEastAsia" w:hAnsi="Museo Sans 100"/>
                <w:sz w:val="14"/>
                <w:szCs w:val="14"/>
              </w:rPr>
              <w:t xml:space="preserve">Solares: </w:t>
            </w:r>
          </w:p>
          <w:p w:rsidR="00281EE2" w:rsidRPr="006620F9" w:rsidRDefault="0031437D" w:rsidP="00B4591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2463"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p w:rsidR="00281EE2" w:rsidRPr="006620F9" w:rsidRDefault="00281EE2" w:rsidP="00B45917">
            <w:pPr>
              <w:widowControl w:val="0"/>
              <w:autoSpaceDE w:val="0"/>
              <w:autoSpaceDN w:val="0"/>
              <w:adjustRightInd w:val="0"/>
              <w:rPr>
                <w:rFonts w:ascii="Museo Sans 100" w:eastAsiaTheme="minorEastAsia" w:hAnsi="Museo Sans 100"/>
                <w:sz w:val="14"/>
                <w:szCs w:val="14"/>
              </w:rPr>
            </w:pPr>
            <w:r w:rsidRPr="006620F9">
              <w:rPr>
                <w:rFonts w:ascii="Museo Sans 100" w:eastAsiaTheme="minorEastAsia" w:hAnsi="Museo Sans 100"/>
                <w:sz w:val="14"/>
                <w:szCs w:val="14"/>
              </w:rPr>
              <w:t xml:space="preserve">ASENTAMIENTO COMUNITARIO </w:t>
            </w:r>
          </w:p>
        </w:tc>
        <w:tc>
          <w:tcPr>
            <w:tcW w:w="565"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center"/>
              <w:rPr>
                <w:rFonts w:ascii="Museo Sans 100" w:eastAsiaTheme="minorEastAsia" w:hAnsi="Museo Sans 100"/>
                <w:sz w:val="14"/>
                <w:szCs w:val="14"/>
              </w:rPr>
            </w:pPr>
          </w:p>
          <w:p w:rsidR="00281EE2" w:rsidRPr="006620F9" w:rsidRDefault="0031437D" w:rsidP="00B45917">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center"/>
              <w:rPr>
                <w:rFonts w:ascii="Museo Sans 100" w:eastAsiaTheme="minorEastAsia" w:hAnsi="Museo Sans 100"/>
                <w:sz w:val="14"/>
                <w:szCs w:val="14"/>
              </w:rPr>
            </w:pPr>
          </w:p>
          <w:p w:rsidR="00281EE2" w:rsidRPr="006620F9" w:rsidRDefault="0031437D" w:rsidP="00B45917">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500.00 </w:t>
            </w:r>
          </w:p>
        </w:tc>
        <w:tc>
          <w:tcPr>
            <w:tcW w:w="645"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81.71 </w:t>
            </w:r>
          </w:p>
        </w:tc>
        <w:tc>
          <w:tcPr>
            <w:tcW w:w="648"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714.96 </w:t>
            </w:r>
          </w:p>
        </w:tc>
      </w:tr>
      <w:tr w:rsidR="00281EE2" w:rsidRPr="006620F9" w:rsidTr="0094287E">
        <w:trPr>
          <w:trHeight w:val="132"/>
          <w:jc w:val="center"/>
        </w:trPr>
        <w:tc>
          <w:tcPr>
            <w:tcW w:w="2544"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604"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500.00 </w:t>
            </w:r>
          </w:p>
        </w:tc>
        <w:tc>
          <w:tcPr>
            <w:tcW w:w="645"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81.71 </w:t>
            </w:r>
          </w:p>
        </w:tc>
        <w:tc>
          <w:tcPr>
            <w:tcW w:w="648"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714.96 </w:t>
            </w:r>
          </w:p>
        </w:tc>
      </w:tr>
      <w:tr w:rsidR="00281EE2" w:rsidRPr="006620F9" w:rsidTr="0094287E">
        <w:trPr>
          <w:trHeight w:val="386"/>
          <w:jc w:val="center"/>
        </w:trPr>
        <w:tc>
          <w:tcPr>
            <w:tcW w:w="2544"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r w:rsidRPr="006620F9">
              <w:rPr>
                <w:rFonts w:ascii="Museo Sans 100" w:eastAsiaTheme="minorEastAsia" w:hAnsi="Museo Sans 100"/>
                <w:sz w:val="14"/>
                <w:szCs w:val="14"/>
              </w:rPr>
              <w:t xml:space="preserve">Lotes: </w:t>
            </w:r>
          </w:p>
          <w:p w:rsidR="00281EE2" w:rsidRPr="006620F9" w:rsidRDefault="0031437D" w:rsidP="00B4591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2463"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p w:rsidR="00281EE2" w:rsidRPr="006620F9" w:rsidRDefault="00281EE2" w:rsidP="00B45917">
            <w:pPr>
              <w:widowControl w:val="0"/>
              <w:autoSpaceDE w:val="0"/>
              <w:autoSpaceDN w:val="0"/>
              <w:adjustRightInd w:val="0"/>
              <w:rPr>
                <w:rFonts w:ascii="Museo Sans 100" w:eastAsiaTheme="minorEastAsia" w:hAnsi="Museo Sans 100"/>
                <w:sz w:val="14"/>
                <w:szCs w:val="14"/>
              </w:rPr>
            </w:pPr>
            <w:r w:rsidRPr="006620F9">
              <w:rPr>
                <w:rFonts w:ascii="Museo Sans 100" w:eastAsiaTheme="minorEastAsia" w:hAnsi="Museo Sans 100"/>
                <w:sz w:val="14"/>
                <w:szCs w:val="14"/>
              </w:rPr>
              <w:t xml:space="preserve">LAS GUARAS LOTIFICACION AGRICOLA </w:t>
            </w:r>
          </w:p>
          <w:p w:rsidR="00281EE2" w:rsidRPr="006620F9" w:rsidRDefault="00281EE2" w:rsidP="00B45917">
            <w:pPr>
              <w:widowControl w:val="0"/>
              <w:autoSpaceDE w:val="0"/>
              <w:autoSpaceDN w:val="0"/>
              <w:adjustRightInd w:val="0"/>
              <w:rPr>
                <w:rFonts w:ascii="Museo Sans 100" w:eastAsiaTheme="minorEastAsia" w:hAnsi="Museo Sans 100"/>
                <w:sz w:val="14"/>
                <w:szCs w:val="14"/>
              </w:rPr>
            </w:pPr>
            <w:r w:rsidRPr="006620F9">
              <w:rPr>
                <w:rFonts w:ascii="Museo Sans 100" w:eastAsiaTheme="minorEastAsia" w:hAnsi="Museo Sans 100"/>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center"/>
              <w:rPr>
                <w:rFonts w:ascii="Museo Sans 100" w:eastAsiaTheme="minorEastAsia" w:hAnsi="Museo Sans 100"/>
                <w:sz w:val="14"/>
                <w:szCs w:val="14"/>
              </w:rPr>
            </w:pPr>
          </w:p>
          <w:p w:rsidR="00281EE2" w:rsidRPr="006620F9" w:rsidRDefault="0031437D" w:rsidP="00365BFD">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center"/>
              <w:rPr>
                <w:rFonts w:ascii="Museo Sans 100" w:eastAsiaTheme="minorEastAsia" w:hAnsi="Museo Sans 100"/>
                <w:sz w:val="14"/>
                <w:szCs w:val="14"/>
              </w:rPr>
            </w:pPr>
          </w:p>
          <w:p w:rsidR="00281EE2" w:rsidRPr="006620F9" w:rsidRDefault="0031437D" w:rsidP="00365BFD">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45268.32 </w:t>
            </w: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2980.14 </w:t>
            </w: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26076.23 </w:t>
            </w:r>
          </w:p>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 </w:t>
            </w:r>
          </w:p>
        </w:tc>
      </w:tr>
      <w:tr w:rsidR="00281EE2" w:rsidRPr="006620F9" w:rsidTr="0094287E">
        <w:trPr>
          <w:trHeight w:val="132"/>
          <w:jc w:val="center"/>
        </w:trPr>
        <w:tc>
          <w:tcPr>
            <w:tcW w:w="2544"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604"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45268.32 </w:t>
            </w:r>
          </w:p>
        </w:tc>
        <w:tc>
          <w:tcPr>
            <w:tcW w:w="645"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2980.14 </w:t>
            </w:r>
          </w:p>
        </w:tc>
        <w:tc>
          <w:tcPr>
            <w:tcW w:w="648" w:type="dxa"/>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right"/>
              <w:rPr>
                <w:rFonts w:ascii="Museo Sans 100" w:eastAsiaTheme="minorEastAsia" w:hAnsi="Museo Sans 100"/>
                <w:sz w:val="14"/>
                <w:szCs w:val="14"/>
              </w:rPr>
            </w:pPr>
            <w:r w:rsidRPr="006620F9">
              <w:rPr>
                <w:rFonts w:ascii="Museo Sans 100" w:eastAsiaTheme="minorEastAsia" w:hAnsi="Museo Sans 100"/>
                <w:sz w:val="14"/>
                <w:szCs w:val="14"/>
              </w:rPr>
              <w:t xml:space="preserve">26076.23 </w:t>
            </w:r>
          </w:p>
        </w:tc>
      </w:tr>
      <w:tr w:rsidR="00281EE2" w:rsidRPr="006620F9" w:rsidTr="0094287E">
        <w:trPr>
          <w:trHeight w:val="386"/>
          <w:jc w:val="center"/>
        </w:trPr>
        <w:tc>
          <w:tcPr>
            <w:tcW w:w="2544" w:type="dxa"/>
            <w:vMerge/>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rPr>
                <w:rFonts w:ascii="Museo Sans 100" w:eastAsiaTheme="minorEastAsia" w:hAnsi="Museo Sans 1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proofErr w:type="spellStart"/>
            <w:r w:rsidRPr="006620F9">
              <w:rPr>
                <w:rFonts w:ascii="Museo Sans 100" w:eastAsiaTheme="minorEastAsia" w:hAnsi="Museo Sans 100"/>
                <w:b/>
                <w:bCs/>
                <w:sz w:val="14"/>
                <w:szCs w:val="14"/>
              </w:rPr>
              <w:t>Area</w:t>
            </w:r>
            <w:proofErr w:type="spellEnd"/>
            <w:r w:rsidRPr="006620F9">
              <w:rPr>
                <w:rFonts w:ascii="Museo Sans 100" w:eastAsiaTheme="minorEastAsia" w:hAnsi="Museo Sans 100"/>
                <w:b/>
                <w:bCs/>
                <w:sz w:val="14"/>
                <w:szCs w:val="14"/>
              </w:rPr>
              <w:t xml:space="preserve"> Total: 45768.32 </w:t>
            </w:r>
          </w:p>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 Valor Total ($): 3061.85 </w:t>
            </w:r>
          </w:p>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 Valor Total (¢): 26791.19 </w:t>
            </w:r>
          </w:p>
        </w:tc>
      </w:tr>
    </w:tbl>
    <w:p w:rsidR="00281EE2" w:rsidRPr="006620F9" w:rsidRDefault="00281EE2" w:rsidP="00281EE2">
      <w:pPr>
        <w:widowControl w:val="0"/>
        <w:autoSpaceDE w:val="0"/>
        <w:autoSpaceDN w:val="0"/>
        <w:adjustRightInd w:val="0"/>
        <w:rPr>
          <w:rFonts w:ascii="Museo Sans 100" w:eastAsiaTheme="minorEastAsia" w:hAnsi="Museo Sans 100"/>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281EE2" w:rsidRPr="006620F9" w:rsidTr="0094287E">
        <w:trPr>
          <w:trHeight w:val="287"/>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right"/>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500.00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right"/>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81.71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right"/>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714.96 </w:t>
            </w:r>
          </w:p>
        </w:tc>
      </w:tr>
      <w:tr w:rsidR="00281EE2" w:rsidRPr="006620F9" w:rsidTr="0094287E">
        <w:trPr>
          <w:trHeight w:val="258"/>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center"/>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right"/>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45268.32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right"/>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2980.14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81EE2" w:rsidRPr="006620F9" w:rsidRDefault="00281EE2" w:rsidP="00B45917">
            <w:pPr>
              <w:widowControl w:val="0"/>
              <w:autoSpaceDE w:val="0"/>
              <w:autoSpaceDN w:val="0"/>
              <w:adjustRightInd w:val="0"/>
              <w:jc w:val="right"/>
              <w:rPr>
                <w:rFonts w:ascii="Museo Sans 100" w:eastAsiaTheme="minorEastAsia" w:hAnsi="Museo Sans 100"/>
                <w:b/>
                <w:bCs/>
                <w:sz w:val="14"/>
                <w:szCs w:val="14"/>
              </w:rPr>
            </w:pPr>
            <w:r w:rsidRPr="006620F9">
              <w:rPr>
                <w:rFonts w:ascii="Museo Sans 100" w:eastAsiaTheme="minorEastAsia" w:hAnsi="Museo Sans 100"/>
                <w:b/>
                <w:bCs/>
                <w:sz w:val="14"/>
                <w:szCs w:val="14"/>
              </w:rPr>
              <w:t xml:space="preserve">26076.23 </w:t>
            </w:r>
          </w:p>
        </w:tc>
      </w:tr>
    </w:tbl>
    <w:p w:rsidR="006620F9" w:rsidRDefault="006620F9" w:rsidP="006620F9">
      <w:pPr>
        <w:pStyle w:val="Textocomentario"/>
        <w:jc w:val="both"/>
        <w:rPr>
          <w:rFonts w:ascii="Museo Sans 100" w:eastAsia="Times New Roman" w:hAnsi="Museo Sans 100"/>
          <w:b/>
          <w:sz w:val="24"/>
          <w:szCs w:val="24"/>
          <w:u w:val="single"/>
          <w:lang w:eastAsia="es-ES"/>
        </w:rPr>
      </w:pPr>
    </w:p>
    <w:p w:rsidR="006620F9" w:rsidRDefault="006620F9" w:rsidP="006620F9">
      <w:pPr>
        <w:pStyle w:val="Textocomentario"/>
        <w:jc w:val="both"/>
        <w:rPr>
          <w:rFonts w:ascii="Museo Sans 100" w:eastAsia="Times New Roman" w:hAnsi="Museo Sans 100"/>
          <w:b/>
          <w:sz w:val="24"/>
          <w:szCs w:val="24"/>
          <w:u w:val="single"/>
          <w:lang w:eastAsia="es-ES"/>
        </w:rPr>
      </w:pPr>
    </w:p>
    <w:p w:rsidR="006620F9" w:rsidRDefault="006620F9" w:rsidP="006620F9">
      <w:pPr>
        <w:pStyle w:val="Textocomentario"/>
        <w:jc w:val="both"/>
        <w:rPr>
          <w:rFonts w:ascii="Museo Sans 100" w:eastAsia="Times New Roman" w:hAnsi="Museo Sans 100"/>
          <w:b/>
          <w:sz w:val="24"/>
          <w:szCs w:val="24"/>
          <w:u w:val="single"/>
          <w:lang w:eastAsia="es-ES"/>
        </w:rPr>
      </w:pPr>
    </w:p>
    <w:p w:rsidR="000B5C6C" w:rsidRPr="0031437D" w:rsidRDefault="00281EE2" w:rsidP="0031437D">
      <w:pPr>
        <w:pStyle w:val="Textocomentario"/>
        <w:jc w:val="both"/>
        <w:rPr>
          <w:rFonts w:ascii="Museo Sans 100" w:eastAsia="Times New Roman" w:hAnsi="Museo Sans 100"/>
          <w:b/>
          <w:sz w:val="24"/>
          <w:szCs w:val="24"/>
          <w:lang w:eastAsia="es-ES"/>
        </w:rPr>
      </w:pPr>
      <w:r w:rsidRPr="006620F9">
        <w:rPr>
          <w:rFonts w:ascii="Museo Sans 100" w:eastAsia="Times New Roman" w:hAnsi="Museo Sans 100"/>
          <w:b/>
          <w:sz w:val="24"/>
          <w:szCs w:val="24"/>
          <w:u w:val="single"/>
          <w:lang w:eastAsia="es-ES"/>
        </w:rPr>
        <w:t>SEGUNDO:</w:t>
      </w:r>
      <w:r w:rsidRPr="006620F9">
        <w:rPr>
          <w:rFonts w:ascii="Museo Sans 100" w:eastAsia="Times New Roman" w:hAnsi="Museo Sans 100"/>
          <w:b/>
          <w:sz w:val="24"/>
          <w:szCs w:val="24"/>
          <w:lang w:eastAsia="es-ES"/>
        </w:rPr>
        <w:t xml:space="preserve"> </w:t>
      </w:r>
      <w:r w:rsidRPr="006620F9">
        <w:rPr>
          <w:rFonts w:ascii="Museo Sans 100" w:hAnsi="Museo Sans 100"/>
          <w:sz w:val="24"/>
          <w:szCs w:val="24"/>
        </w:rPr>
        <w:t xml:space="preserve">Comisionar al Departamento de Créditos de este Instituto para que realice los cambios correspondientes en la Base de Datos. </w:t>
      </w:r>
      <w:r w:rsidRPr="006620F9">
        <w:rPr>
          <w:rFonts w:ascii="Museo Sans 100" w:hAnsi="Museo Sans 100"/>
          <w:b/>
          <w:bCs/>
          <w:sz w:val="24"/>
          <w:szCs w:val="24"/>
          <w:u w:val="single"/>
        </w:rPr>
        <w:t>TERCERO:</w:t>
      </w:r>
      <w:r w:rsidRPr="006620F9">
        <w:rPr>
          <w:rFonts w:ascii="Museo Sans 100" w:hAnsi="Museo Sans 100"/>
          <w:b/>
          <w:bCs/>
          <w:sz w:val="24"/>
          <w:szCs w:val="24"/>
        </w:rPr>
        <w:t xml:space="preserve"> </w:t>
      </w:r>
      <w:r w:rsidRPr="006620F9">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6620F9">
        <w:rPr>
          <w:rFonts w:ascii="Museo Sans 100" w:hAnsi="Museo Sans 100"/>
          <w:b/>
          <w:sz w:val="24"/>
          <w:szCs w:val="24"/>
          <w:u w:val="single"/>
        </w:rPr>
        <w:t>CUARTO:</w:t>
      </w:r>
      <w:r w:rsidRPr="006620F9">
        <w:rPr>
          <w:rFonts w:ascii="Museo Sans 100" w:hAnsi="Museo Sans 100"/>
          <w:b/>
          <w:sz w:val="24"/>
          <w:szCs w:val="24"/>
        </w:rPr>
        <w:t xml:space="preserve"> </w:t>
      </w:r>
      <w:r w:rsidRPr="006620F9">
        <w:rPr>
          <w:rFonts w:ascii="Museo Sans 100" w:eastAsia="Times New Roman" w:hAnsi="Museo Sans 100"/>
          <w:sz w:val="24"/>
          <w:szCs w:val="24"/>
          <w:lang w:eastAsia="es-ES"/>
        </w:rPr>
        <w:t xml:space="preserve">Autorizar a la Gerencia Legal para que a través del Departamento </w:t>
      </w:r>
      <w:r w:rsidRPr="006620F9">
        <w:rPr>
          <w:rFonts w:ascii="Museo Sans 100" w:eastAsia="Times New Roman" w:hAnsi="Museo Sans 100"/>
          <w:sz w:val="24"/>
          <w:szCs w:val="24"/>
          <w:lang w:eastAsia="es-ES"/>
        </w:rPr>
        <w:lastRenderedPageBreak/>
        <w:t xml:space="preserve">de Escrituración elabore las respectivas escrituras y del Departamento de Registro para que realice los trámites de inscripción de las mismas. </w:t>
      </w:r>
      <w:r w:rsidRPr="006620F9">
        <w:rPr>
          <w:rFonts w:ascii="Museo Sans 100" w:eastAsia="Times New Roman" w:hAnsi="Museo Sans 100"/>
          <w:b/>
          <w:sz w:val="24"/>
          <w:szCs w:val="24"/>
          <w:u w:val="single"/>
          <w:lang w:eastAsia="es-ES"/>
        </w:rPr>
        <w:t>QUINTO:</w:t>
      </w:r>
      <w:r w:rsidRPr="006620F9">
        <w:rPr>
          <w:rFonts w:ascii="Museo Sans 100" w:eastAsia="Times New Roman" w:hAnsi="Museo Sans 100"/>
          <w:b/>
          <w:sz w:val="24"/>
          <w:szCs w:val="24"/>
          <w:lang w:eastAsia="es-ES"/>
        </w:rPr>
        <w:t xml:space="preserve"> </w:t>
      </w:r>
      <w:r w:rsidRPr="006620F9">
        <w:rPr>
          <w:rFonts w:ascii="Museo Sans 100" w:eastAsia="Times New Roman" w:hAnsi="Museo Sans 100"/>
          <w:sz w:val="24"/>
          <w:szCs w:val="24"/>
          <w:lang w:eastAsia="es-ES"/>
        </w:rPr>
        <w:t>Facultar</w:t>
      </w:r>
      <w:r w:rsidRPr="006620F9">
        <w:rPr>
          <w:rFonts w:ascii="Museo Sans 100" w:eastAsia="Times New Roman" w:hAnsi="Museo Sans 100"/>
          <w:b/>
          <w:sz w:val="24"/>
          <w:szCs w:val="24"/>
          <w:lang w:eastAsia="es-ES"/>
        </w:rPr>
        <w:t xml:space="preserve"> </w:t>
      </w:r>
      <w:r w:rsidRPr="006620F9">
        <w:rPr>
          <w:rFonts w:ascii="Museo Sans 100" w:eastAsia="Times New Roman" w:hAnsi="Museo Sans 100"/>
          <w:sz w:val="24"/>
          <w:szCs w:val="24"/>
          <w:lang w:eastAsia="es-ES"/>
        </w:rPr>
        <w:t xml:space="preserve">al </w:t>
      </w:r>
      <w:r w:rsidR="0094287E" w:rsidRPr="006620F9">
        <w:rPr>
          <w:rFonts w:ascii="Museo Sans 100" w:eastAsia="Times New Roman" w:hAnsi="Museo Sans 100"/>
          <w:sz w:val="24"/>
          <w:szCs w:val="24"/>
          <w:lang w:eastAsia="es-ES"/>
        </w:rPr>
        <w:t xml:space="preserve">señor </w:t>
      </w:r>
      <w:r w:rsidRPr="006620F9">
        <w:rPr>
          <w:rFonts w:ascii="Museo Sans 100" w:eastAsia="Times New Roman" w:hAnsi="Museo Sans 100"/>
          <w:sz w:val="24"/>
          <w:szCs w:val="24"/>
          <w:lang w:eastAsia="es-ES"/>
        </w:rPr>
        <w:t>Presidente para que por sí, o por medio de Apoderado Especial, comparezca al otorgamiento de las correspondientes escrituras.</w:t>
      </w:r>
      <w:r w:rsidR="0094287E" w:rsidRPr="006620F9">
        <w:rPr>
          <w:rFonts w:ascii="Museo Sans 100" w:eastAsia="Times New Roman" w:hAnsi="Museo Sans 100"/>
          <w:sz w:val="24"/>
          <w:szCs w:val="24"/>
          <w:lang w:eastAsia="es-ES"/>
        </w:rPr>
        <w:t xml:space="preserve"> Este Acuerdo, queda aprobado y ratificado</w:t>
      </w:r>
      <w:r w:rsidRPr="006620F9">
        <w:rPr>
          <w:rFonts w:ascii="Museo Sans 100" w:eastAsia="Times New Roman" w:hAnsi="Museo Sans 100"/>
          <w:sz w:val="24"/>
          <w:szCs w:val="24"/>
          <w:lang w:eastAsia="es-ES"/>
        </w:rPr>
        <w:t xml:space="preserve">. </w:t>
      </w:r>
      <w:r w:rsidR="0094287E" w:rsidRPr="006620F9">
        <w:rPr>
          <w:rFonts w:ascii="Museo Sans 100" w:eastAsia="Times New Roman" w:hAnsi="Museo Sans 100"/>
          <w:sz w:val="24"/>
          <w:szCs w:val="24"/>
          <w:lang w:eastAsia="es-ES"/>
        </w:rPr>
        <w:t>NOTIFIQUESE.”””””””</w:t>
      </w:r>
    </w:p>
    <w:p w:rsidR="000B5C6C" w:rsidRDefault="000B5C6C" w:rsidP="00AB4D5D">
      <w:pPr>
        <w:spacing w:after="200"/>
        <w:jc w:val="both"/>
        <w:rPr>
          <w:rFonts w:ascii="Museo Sans 100" w:hAnsi="Museo Sans 100"/>
          <w:sz w:val="22"/>
          <w:szCs w:val="22"/>
        </w:rPr>
      </w:pPr>
    </w:p>
    <w:p w:rsidR="007C593A" w:rsidRPr="00B111C4" w:rsidRDefault="007C593A" w:rsidP="007C593A">
      <w:pPr>
        <w:rPr>
          <w:rFonts w:ascii="Times New Roman" w:hAnsi="Times New Roman"/>
          <w:sz w:val="26"/>
          <w:szCs w:val="26"/>
        </w:rPr>
      </w:pPr>
      <w:r w:rsidRPr="00B111C4">
        <w:rPr>
          <w:rFonts w:ascii="Times New Roman" w:hAnsi="Times New Roman"/>
          <w:sz w:val="26"/>
          <w:szCs w:val="26"/>
        </w:rPr>
        <w:t xml:space="preserve">                                                                                   </w:t>
      </w:r>
    </w:p>
    <w:p w:rsidR="007C593A" w:rsidRPr="00E914D5" w:rsidRDefault="00E7033C" w:rsidP="00E914D5">
      <w:pPr>
        <w:jc w:val="both"/>
        <w:rPr>
          <w:rFonts w:ascii="Museo Sans 100" w:hAnsi="Museo Sans 100"/>
          <w:sz w:val="24"/>
          <w:szCs w:val="24"/>
        </w:rPr>
      </w:pPr>
      <w:r w:rsidRPr="00E914D5">
        <w:rPr>
          <w:rFonts w:ascii="Museo Sans 100" w:hAnsi="Museo Sans 100"/>
          <w:sz w:val="24"/>
          <w:szCs w:val="24"/>
        </w:rPr>
        <w:t>““””VI</w:t>
      </w:r>
      <w:r w:rsidR="007C593A" w:rsidRPr="00E914D5">
        <w:rPr>
          <w:rFonts w:ascii="Museo Sans 100" w:hAnsi="Museo Sans 100"/>
          <w:sz w:val="24"/>
          <w:szCs w:val="24"/>
        </w:rPr>
        <w:t>I) A solicitud de los señores:</w:t>
      </w:r>
      <w:r w:rsidR="00186828" w:rsidRPr="00E914D5">
        <w:rPr>
          <w:rFonts w:ascii="Museo Sans 100" w:hAnsi="Museo Sans 100"/>
          <w:b/>
          <w:bCs/>
          <w:sz w:val="24"/>
          <w:szCs w:val="24"/>
        </w:rPr>
        <w:t xml:space="preserve"> 1) </w:t>
      </w:r>
      <w:r w:rsidR="00186828" w:rsidRPr="00E914D5">
        <w:rPr>
          <w:rFonts w:ascii="Museo Sans 100" w:eastAsia="Times New Roman" w:hAnsi="Museo Sans 100"/>
          <w:b/>
          <w:sz w:val="24"/>
          <w:szCs w:val="24"/>
        </w:rPr>
        <w:t xml:space="preserve">CARLOS NORBERTO GONZALEZ JUAREZ, </w:t>
      </w:r>
      <w:r w:rsidR="00186828" w:rsidRPr="00E914D5">
        <w:rPr>
          <w:rFonts w:ascii="Museo Sans 100" w:eastAsia="Times New Roman" w:hAnsi="Museo Sans 100"/>
          <w:sz w:val="24"/>
          <w:szCs w:val="24"/>
        </w:rPr>
        <w:t xml:space="preserve">de </w:t>
      </w:r>
      <w:r w:rsidR="0031437D">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años de edad, </w:t>
      </w:r>
      <w:r w:rsidR="0031437D">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del domicilio de la ciudad y departamento de </w:t>
      </w:r>
      <w:r w:rsidR="0031437D">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con Documento Único de Identidad número </w:t>
      </w:r>
      <w:r w:rsidR="0031437D">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y su menor hijo </w:t>
      </w:r>
      <w:r w:rsidR="00961038">
        <w:rPr>
          <w:rFonts w:ascii="Museo Sans 100" w:eastAsia="Times New Roman" w:hAnsi="Museo Sans 100"/>
          <w:b/>
          <w:sz w:val="24"/>
          <w:szCs w:val="24"/>
        </w:rPr>
        <w:t>---</w:t>
      </w:r>
      <w:r w:rsidR="00186828" w:rsidRPr="00E914D5">
        <w:rPr>
          <w:rFonts w:ascii="Museo Sans 100" w:eastAsia="Times New Roman" w:hAnsi="Museo Sans 100"/>
          <w:b/>
          <w:sz w:val="24"/>
          <w:szCs w:val="24"/>
        </w:rPr>
        <w:t xml:space="preserve">; 2) FERNANDO JOSE TOLEDO RIVERA, </w:t>
      </w:r>
      <w:r w:rsidR="00961038">
        <w:rPr>
          <w:rFonts w:ascii="Museo Sans 100" w:eastAsia="Times New Roman" w:hAnsi="Museo Sans 100"/>
          <w:sz w:val="24"/>
          <w:szCs w:val="24"/>
        </w:rPr>
        <w:t>de ---</w:t>
      </w:r>
      <w:r w:rsidR="00186828" w:rsidRPr="00E914D5">
        <w:rPr>
          <w:rFonts w:ascii="Museo Sans 100" w:eastAsia="Times New Roman" w:hAnsi="Museo Sans 100"/>
          <w:sz w:val="24"/>
          <w:szCs w:val="24"/>
        </w:rPr>
        <w:t xml:space="preserve"> años de edad,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del domicilio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departamento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con Documento Único de Identidad número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y su hermano </w:t>
      </w:r>
      <w:r w:rsidR="00186828" w:rsidRPr="00E914D5">
        <w:rPr>
          <w:rFonts w:ascii="Museo Sans 100" w:eastAsia="Times New Roman" w:hAnsi="Museo Sans 100"/>
          <w:b/>
          <w:sz w:val="24"/>
          <w:szCs w:val="24"/>
        </w:rPr>
        <w:t xml:space="preserve">JOSE JAVIER TOLEDO RIVERA, </w:t>
      </w:r>
      <w:r w:rsidR="00186828" w:rsidRPr="00E914D5">
        <w:rPr>
          <w:rFonts w:ascii="Museo Sans 100" w:eastAsia="Times New Roman" w:hAnsi="Museo Sans 100"/>
          <w:sz w:val="24"/>
          <w:szCs w:val="24"/>
        </w:rPr>
        <w:t xml:space="preserve">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años de edad,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del domicilio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departamento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con Documento Único de Identidad número </w:t>
      </w:r>
      <w:r w:rsidR="00961038">
        <w:rPr>
          <w:rFonts w:ascii="Museo Sans 100" w:eastAsia="Times New Roman" w:hAnsi="Museo Sans 100"/>
          <w:sz w:val="24"/>
          <w:szCs w:val="24"/>
        </w:rPr>
        <w:t>---</w:t>
      </w:r>
      <w:r w:rsidR="00186828" w:rsidRPr="00E914D5">
        <w:rPr>
          <w:rFonts w:ascii="Museo Sans 100" w:eastAsia="Times New Roman" w:hAnsi="Museo Sans 100"/>
          <w:b/>
          <w:sz w:val="24"/>
          <w:szCs w:val="24"/>
        </w:rPr>
        <w:t xml:space="preserve">; 3) FIDELINA MARILU LOPEZ BONILLA, </w:t>
      </w:r>
      <w:r w:rsidR="00186828" w:rsidRPr="00E914D5">
        <w:rPr>
          <w:rFonts w:ascii="Museo Sans 100" w:eastAsia="Times New Roman" w:hAnsi="Museo Sans 100"/>
          <w:sz w:val="24"/>
          <w:szCs w:val="24"/>
        </w:rPr>
        <w:t xml:space="preserve">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años de edad,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del domicilio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departamento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con Documento Único de Identidad número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y su menor hija </w:t>
      </w:r>
      <w:r w:rsidR="00961038">
        <w:rPr>
          <w:rFonts w:ascii="Museo Sans 100" w:eastAsia="Times New Roman" w:hAnsi="Museo Sans 100"/>
          <w:b/>
          <w:sz w:val="24"/>
          <w:szCs w:val="24"/>
        </w:rPr>
        <w:t>---</w:t>
      </w:r>
      <w:r w:rsidR="00186828" w:rsidRPr="00E914D5">
        <w:rPr>
          <w:rFonts w:ascii="Museo Sans 100" w:eastAsia="Times New Roman" w:hAnsi="Museo Sans 100"/>
          <w:b/>
          <w:sz w:val="24"/>
          <w:szCs w:val="24"/>
        </w:rPr>
        <w:t xml:space="preserve">; y 4) SANTOS CRISTINO MELGAR DE LEON, </w:t>
      </w:r>
      <w:r w:rsidR="00186828" w:rsidRPr="00E914D5">
        <w:rPr>
          <w:rFonts w:ascii="Museo Sans 100" w:eastAsia="Times New Roman" w:hAnsi="Museo Sans 100"/>
          <w:sz w:val="24"/>
          <w:szCs w:val="24"/>
        </w:rPr>
        <w:t xml:space="preserve">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años de edad,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del domicilio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departamento de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con Documento de Identidad número </w:t>
      </w:r>
      <w:r w:rsidR="00961038">
        <w:rPr>
          <w:rFonts w:ascii="Museo Sans 100" w:eastAsia="Times New Roman" w:hAnsi="Museo Sans 100"/>
          <w:sz w:val="24"/>
          <w:szCs w:val="24"/>
        </w:rPr>
        <w:t>---</w:t>
      </w:r>
      <w:r w:rsidR="00186828" w:rsidRPr="00E914D5">
        <w:rPr>
          <w:rFonts w:ascii="Museo Sans 100" w:eastAsia="Times New Roman" w:hAnsi="Museo Sans 100"/>
          <w:sz w:val="24"/>
          <w:szCs w:val="24"/>
        </w:rPr>
        <w:t xml:space="preserve">, y su menor hijo </w:t>
      </w:r>
      <w:r w:rsidR="00961038">
        <w:rPr>
          <w:rFonts w:ascii="Museo Sans 100" w:eastAsia="Times New Roman" w:hAnsi="Museo Sans 100"/>
          <w:b/>
          <w:sz w:val="24"/>
          <w:szCs w:val="24"/>
        </w:rPr>
        <w:t>---</w:t>
      </w:r>
      <w:r w:rsidR="007C593A" w:rsidRPr="00E914D5">
        <w:rPr>
          <w:rFonts w:ascii="Museo Sans 100" w:hAnsi="Museo Sans 100"/>
          <w:sz w:val="24"/>
          <w:szCs w:val="24"/>
        </w:rPr>
        <w:t>;</w:t>
      </w:r>
      <w:r w:rsidR="007C593A" w:rsidRPr="00E914D5">
        <w:rPr>
          <w:rFonts w:ascii="Museo Sans 100" w:eastAsia="Times New Roman" w:hAnsi="Museo Sans 100"/>
          <w:sz w:val="24"/>
          <w:szCs w:val="24"/>
          <w:lang w:val="es-ES_tradnl"/>
        </w:rPr>
        <w:t xml:space="preserve"> el</w:t>
      </w:r>
      <w:r w:rsidR="007C593A" w:rsidRPr="00E914D5">
        <w:rPr>
          <w:rFonts w:ascii="Museo Sans 100" w:hAnsi="Museo Sans 100"/>
          <w:sz w:val="24"/>
          <w:szCs w:val="24"/>
        </w:rPr>
        <w:t xml:space="preserve"> señor Presidente somete a consideración de Junta Directiva, d</w:t>
      </w:r>
      <w:r w:rsidRPr="00E914D5">
        <w:rPr>
          <w:rFonts w:ascii="Museo Sans 100" w:hAnsi="Museo Sans 100"/>
          <w:sz w:val="24"/>
          <w:szCs w:val="24"/>
        </w:rPr>
        <w:t>ictamen jurídico 03</w:t>
      </w:r>
      <w:r w:rsidR="007C593A" w:rsidRPr="00E914D5">
        <w:rPr>
          <w:rFonts w:ascii="Museo Sans 100" w:hAnsi="Museo Sans 100"/>
          <w:sz w:val="24"/>
          <w:szCs w:val="24"/>
        </w:rPr>
        <w:t>, relacionado con la adjudicación en venta de  0</w:t>
      </w:r>
      <w:r w:rsidRPr="00E914D5">
        <w:rPr>
          <w:rFonts w:ascii="Museo Sans 100" w:hAnsi="Museo Sans 100"/>
          <w:sz w:val="24"/>
          <w:szCs w:val="24"/>
        </w:rPr>
        <w:t>4 solares para vivienda</w:t>
      </w:r>
      <w:r w:rsidR="007C593A" w:rsidRPr="00E914D5">
        <w:rPr>
          <w:rFonts w:ascii="Museo Sans 100" w:hAnsi="Museo Sans 100"/>
          <w:sz w:val="24"/>
          <w:szCs w:val="24"/>
        </w:rPr>
        <w:t xml:space="preserve">, </w:t>
      </w:r>
      <w:r w:rsidR="007C593A" w:rsidRPr="00E914D5">
        <w:rPr>
          <w:rFonts w:ascii="Museo Sans 100" w:eastAsia="Times New Roman" w:hAnsi="Museo Sans 100"/>
          <w:sz w:val="24"/>
          <w:szCs w:val="24"/>
        </w:rPr>
        <w:t>ubicados en el</w:t>
      </w:r>
      <w:r w:rsidR="006D277A" w:rsidRPr="00E914D5">
        <w:rPr>
          <w:rFonts w:ascii="Museo Sans 100" w:eastAsia="Times New Roman" w:hAnsi="Museo Sans 100"/>
          <w:sz w:val="24"/>
          <w:szCs w:val="24"/>
        </w:rPr>
        <w:t xml:space="preserve"> </w:t>
      </w:r>
      <w:r w:rsidR="006D277A" w:rsidRPr="00E914D5">
        <w:rPr>
          <w:rFonts w:ascii="Museo Sans 100" w:hAnsi="Museo Sans 100"/>
          <w:bCs/>
          <w:sz w:val="24"/>
          <w:szCs w:val="24"/>
        </w:rPr>
        <w:t>Proyecto de</w:t>
      </w:r>
      <w:r w:rsidR="006D277A" w:rsidRPr="00E914D5">
        <w:rPr>
          <w:rFonts w:ascii="Museo Sans 100" w:hAnsi="Museo Sans 100"/>
          <w:b/>
          <w:bCs/>
          <w:sz w:val="24"/>
          <w:szCs w:val="24"/>
        </w:rPr>
        <w:t xml:space="preserve"> ASENTAMIENTO COMUNITARIO</w:t>
      </w:r>
      <w:r w:rsidR="006D277A" w:rsidRPr="00E914D5">
        <w:rPr>
          <w:rFonts w:ascii="Museo Sans 100" w:hAnsi="Museo Sans 100"/>
          <w:bCs/>
          <w:sz w:val="24"/>
          <w:szCs w:val="24"/>
        </w:rPr>
        <w:t xml:space="preserve"> desarrollado en el inmueble identificado como </w:t>
      </w:r>
      <w:r w:rsidR="006D277A" w:rsidRPr="00E914D5">
        <w:rPr>
          <w:rFonts w:ascii="Museo Sans 100" w:hAnsi="Museo Sans 100"/>
          <w:b/>
          <w:bCs/>
          <w:sz w:val="24"/>
          <w:szCs w:val="24"/>
        </w:rPr>
        <w:t xml:space="preserve">FINCA LAS MERCEDES, PORCIÓN EL PLANON, </w:t>
      </w:r>
      <w:r w:rsidR="006D277A" w:rsidRPr="00E914D5">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6D277A" w:rsidRPr="00E914D5">
        <w:rPr>
          <w:rFonts w:ascii="Museo Sans 100" w:hAnsi="Museo Sans 100"/>
          <w:sz w:val="24"/>
          <w:szCs w:val="24"/>
        </w:rPr>
        <w:t xml:space="preserve">, </w:t>
      </w:r>
      <w:r w:rsidR="006D277A" w:rsidRPr="00E914D5">
        <w:rPr>
          <w:rFonts w:ascii="Museo Sans 100" w:hAnsi="Museo Sans 100"/>
          <w:b/>
          <w:sz w:val="24"/>
          <w:szCs w:val="24"/>
        </w:rPr>
        <w:t>código de proyecto 031202, SSE 1859, entrega 14</w:t>
      </w:r>
      <w:r w:rsidR="007C593A" w:rsidRPr="00E914D5">
        <w:rPr>
          <w:rFonts w:ascii="Museo Sans 100" w:hAnsi="Museo Sans 100"/>
          <w:b/>
          <w:sz w:val="24"/>
          <w:szCs w:val="24"/>
        </w:rPr>
        <w:t xml:space="preserve">, </w:t>
      </w:r>
      <w:r w:rsidR="007C593A" w:rsidRPr="00E914D5">
        <w:rPr>
          <w:rFonts w:ascii="Museo Sans 100" w:hAnsi="Museo Sans 100"/>
          <w:sz w:val="24"/>
          <w:szCs w:val="24"/>
        </w:rPr>
        <w:t>en el cual la Gerencia Legal hace las siguientes consideraciones:</w:t>
      </w:r>
    </w:p>
    <w:p w:rsidR="007C593A" w:rsidRPr="00E914D5" w:rsidRDefault="007C593A" w:rsidP="00E914D5">
      <w:pPr>
        <w:jc w:val="both"/>
        <w:rPr>
          <w:rFonts w:ascii="Museo Sans 100" w:hAnsi="Museo Sans 100"/>
          <w:sz w:val="24"/>
          <w:szCs w:val="24"/>
        </w:rPr>
      </w:pPr>
    </w:p>
    <w:p w:rsidR="006D277A" w:rsidRPr="00E914D5" w:rsidRDefault="006D277A" w:rsidP="00B3149B">
      <w:pPr>
        <w:numPr>
          <w:ilvl w:val="0"/>
          <w:numId w:val="27"/>
        </w:numPr>
        <w:ind w:left="1134" w:hanging="708"/>
        <w:contextualSpacing/>
        <w:jc w:val="both"/>
        <w:rPr>
          <w:rFonts w:ascii="Museo Sans 100" w:eastAsia="Times New Roman" w:hAnsi="Museo Sans 100"/>
          <w:sz w:val="24"/>
          <w:szCs w:val="24"/>
          <w:lang w:val="es-ES" w:eastAsia="es-ES"/>
        </w:rPr>
      </w:pPr>
      <w:r w:rsidRPr="00E914D5">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E914D5">
        <w:rPr>
          <w:rFonts w:ascii="Museo Sans 100" w:eastAsia="Times New Roman" w:hAnsi="Museo Sans 100"/>
          <w:b/>
          <w:sz w:val="24"/>
          <w:szCs w:val="24"/>
          <w:lang w:val="es-ES" w:eastAsia="es-ES"/>
        </w:rPr>
        <w:t>FINCA LAS MERCEDES</w:t>
      </w:r>
      <w:r w:rsidRPr="00E914D5">
        <w:rPr>
          <w:rFonts w:ascii="Museo Sans 100" w:eastAsia="Times New Roman" w:hAnsi="Museo Sans 100"/>
          <w:sz w:val="24"/>
          <w:szCs w:val="24"/>
          <w:lang w:val="es-ES" w:eastAsia="es-ES"/>
        </w:rPr>
        <w:t xml:space="preserve">, </w:t>
      </w:r>
      <w:r w:rsidRPr="00E914D5">
        <w:rPr>
          <w:rFonts w:ascii="Museo Sans 100" w:eastAsia="Times New Roman" w:hAnsi="Museo Sans 100"/>
          <w:bCs/>
          <w:sz w:val="24"/>
          <w:szCs w:val="24"/>
          <w:lang w:val="es-ES" w:eastAsia="es-ES"/>
        </w:rPr>
        <w:t>situado en cantón Los Lagartos, jurisdicción de San Julián, departamento de Sonsonate</w:t>
      </w:r>
      <w:r w:rsidRPr="00E914D5">
        <w:rPr>
          <w:rFonts w:ascii="Museo Sans 100" w:eastAsia="Times New Roman" w:hAnsi="Museo Sans 100"/>
          <w:sz w:val="24"/>
          <w:szCs w:val="24"/>
          <w:lang w:val="es-ES" w:eastAsia="es-ES"/>
        </w:rPr>
        <w:t xml:space="preserve">, con un área de </w:t>
      </w:r>
      <w:r w:rsidRPr="00E914D5">
        <w:rPr>
          <w:rFonts w:ascii="Museo Sans 100" w:eastAsia="Times New Roman" w:hAnsi="Museo Sans 100"/>
          <w:b/>
          <w:sz w:val="24"/>
          <w:szCs w:val="24"/>
          <w:lang w:val="es-ES" w:eastAsia="es-ES"/>
        </w:rPr>
        <w:t xml:space="preserve">08 </w:t>
      </w:r>
      <w:proofErr w:type="spellStart"/>
      <w:r w:rsidRPr="00E914D5">
        <w:rPr>
          <w:rFonts w:ascii="Museo Sans 100" w:eastAsia="Times New Roman" w:hAnsi="Museo Sans 100"/>
          <w:b/>
          <w:sz w:val="24"/>
          <w:szCs w:val="24"/>
          <w:lang w:val="es-ES" w:eastAsia="es-ES"/>
        </w:rPr>
        <w:t>Hás</w:t>
      </w:r>
      <w:proofErr w:type="spellEnd"/>
      <w:r w:rsidRPr="00E914D5">
        <w:rPr>
          <w:rFonts w:ascii="Museo Sans 100" w:eastAsia="Times New Roman" w:hAnsi="Museo Sans 100"/>
          <w:b/>
          <w:sz w:val="24"/>
          <w:szCs w:val="24"/>
          <w:lang w:val="es-ES" w:eastAsia="es-ES"/>
        </w:rPr>
        <w:t xml:space="preserve">., 98 </w:t>
      </w:r>
      <w:proofErr w:type="spellStart"/>
      <w:r w:rsidRPr="00E914D5">
        <w:rPr>
          <w:rFonts w:ascii="Museo Sans 100" w:eastAsia="Times New Roman" w:hAnsi="Museo Sans 100"/>
          <w:b/>
          <w:sz w:val="24"/>
          <w:szCs w:val="24"/>
          <w:lang w:val="es-ES" w:eastAsia="es-ES"/>
        </w:rPr>
        <w:t>Ás</w:t>
      </w:r>
      <w:proofErr w:type="spellEnd"/>
      <w:r w:rsidRPr="00E914D5">
        <w:rPr>
          <w:rFonts w:ascii="Museo Sans 100" w:eastAsia="Times New Roman" w:hAnsi="Museo Sans 100"/>
          <w:b/>
          <w:sz w:val="24"/>
          <w:szCs w:val="24"/>
          <w:lang w:val="es-ES" w:eastAsia="es-ES"/>
        </w:rPr>
        <w:t xml:space="preserve">., 79.79 </w:t>
      </w:r>
      <w:proofErr w:type="spellStart"/>
      <w:r w:rsidRPr="00E914D5">
        <w:rPr>
          <w:rFonts w:ascii="Museo Sans 100" w:eastAsia="Times New Roman" w:hAnsi="Museo Sans 100"/>
          <w:b/>
          <w:sz w:val="24"/>
          <w:szCs w:val="24"/>
          <w:lang w:val="es-ES" w:eastAsia="es-ES"/>
        </w:rPr>
        <w:t>Cás</w:t>
      </w:r>
      <w:proofErr w:type="spellEnd"/>
      <w:r w:rsidRPr="00E914D5">
        <w:rPr>
          <w:rFonts w:ascii="Museo Sans 100" w:eastAsia="Times New Roman" w:hAnsi="Museo Sans 100"/>
          <w:sz w:val="24"/>
          <w:szCs w:val="24"/>
          <w:lang w:val="es-ES" w:eastAsia="es-ES"/>
        </w:rPr>
        <w:t>., por un valor de ¢524,688.01 equivalente a $59,964.34</w:t>
      </w:r>
      <w:r w:rsidRPr="00E914D5">
        <w:rPr>
          <w:rFonts w:ascii="Museo Sans 100" w:eastAsia="Times New Roman" w:hAnsi="Museo Sans 100"/>
          <w:sz w:val="24"/>
          <w:szCs w:val="24"/>
          <w:lang w:eastAsia="es-ES"/>
        </w:rPr>
        <w:t>.</w:t>
      </w:r>
      <w:r w:rsidRPr="00E914D5">
        <w:rPr>
          <w:rFonts w:ascii="Museo Sans 100" w:eastAsia="Times New Roman" w:hAnsi="Museo Sans 100"/>
          <w:sz w:val="24"/>
          <w:szCs w:val="24"/>
          <w:lang w:val="es-ES" w:eastAsia="es-ES"/>
        </w:rPr>
        <w:t xml:space="preserve"> </w:t>
      </w:r>
    </w:p>
    <w:p w:rsidR="006D277A" w:rsidRPr="00E914D5" w:rsidRDefault="006D277A" w:rsidP="00E914D5">
      <w:pPr>
        <w:ind w:left="709"/>
        <w:contextualSpacing/>
        <w:jc w:val="both"/>
        <w:rPr>
          <w:rFonts w:ascii="Museo Sans 100" w:eastAsia="Times New Roman" w:hAnsi="Museo Sans 100"/>
          <w:sz w:val="24"/>
          <w:szCs w:val="24"/>
          <w:lang w:val="es-ES" w:eastAsia="es-ES"/>
        </w:rPr>
      </w:pPr>
      <w:r w:rsidRPr="00E914D5">
        <w:rPr>
          <w:rFonts w:ascii="Museo Sans 100" w:eastAsia="Times New Roman" w:hAnsi="Museo Sans 100"/>
          <w:sz w:val="24"/>
          <w:szCs w:val="24"/>
          <w:lang w:val="es-ES" w:eastAsia="es-ES"/>
        </w:rPr>
        <w:t xml:space="preserve"> </w:t>
      </w:r>
    </w:p>
    <w:p w:rsidR="006D277A" w:rsidRPr="001A11A5" w:rsidRDefault="006D277A" w:rsidP="001A11A5">
      <w:pPr>
        <w:numPr>
          <w:ilvl w:val="0"/>
          <w:numId w:val="27"/>
        </w:numPr>
        <w:ind w:left="1134" w:hanging="708"/>
        <w:contextualSpacing/>
        <w:jc w:val="both"/>
        <w:rPr>
          <w:rFonts w:ascii="Museo Sans 100" w:eastAsia="Times New Roman" w:hAnsi="Museo Sans 100"/>
          <w:sz w:val="24"/>
          <w:szCs w:val="24"/>
          <w:lang w:val="es-ES" w:eastAsia="es-ES"/>
        </w:rPr>
      </w:pPr>
      <w:r w:rsidRPr="00E914D5">
        <w:rPr>
          <w:rFonts w:ascii="Museo Sans 100" w:eastAsia="Times New Roman" w:hAnsi="Museo Sans 100"/>
          <w:sz w:val="24"/>
          <w:szCs w:val="24"/>
          <w:lang w:val="es-ES" w:eastAsia="es-ES"/>
        </w:rPr>
        <w:t xml:space="preserve">No obstante lo anterior, según Escritura Pública de Compraventa N° </w:t>
      </w:r>
      <w:r w:rsidR="001A11A5">
        <w:rPr>
          <w:rFonts w:ascii="Museo Sans 100" w:eastAsia="Times New Roman" w:hAnsi="Museo Sans 100"/>
          <w:sz w:val="24"/>
          <w:szCs w:val="24"/>
          <w:lang w:val="es-ES" w:eastAsia="es-ES"/>
        </w:rPr>
        <w:t>---</w:t>
      </w:r>
      <w:r w:rsidRPr="00E914D5">
        <w:rPr>
          <w:rFonts w:ascii="Museo Sans 100" w:eastAsia="Times New Roman" w:hAnsi="Museo Sans 100"/>
          <w:sz w:val="24"/>
          <w:szCs w:val="24"/>
          <w:lang w:val="es-ES" w:eastAsia="es-ES"/>
        </w:rPr>
        <w:t xml:space="preserve"> del Libro </w:t>
      </w:r>
      <w:r w:rsidR="001A11A5">
        <w:rPr>
          <w:rFonts w:ascii="Museo Sans 100" w:eastAsia="Times New Roman" w:hAnsi="Museo Sans 100"/>
          <w:sz w:val="24"/>
          <w:szCs w:val="24"/>
          <w:lang w:val="es-ES" w:eastAsia="es-ES"/>
        </w:rPr>
        <w:t>---</w:t>
      </w:r>
      <w:r w:rsidRPr="00E914D5">
        <w:rPr>
          <w:rFonts w:ascii="Museo Sans 100" w:eastAsia="Times New Roman" w:hAnsi="Museo Sans 100"/>
          <w:sz w:val="24"/>
          <w:szCs w:val="24"/>
          <w:lang w:val="es-ES" w:eastAsia="es-ES"/>
        </w:rPr>
        <w:t xml:space="preserve"> otorgada ante los oficios notariales de Agustín González Flores, de fecha </w:t>
      </w:r>
      <w:r w:rsidR="001A11A5">
        <w:rPr>
          <w:rFonts w:ascii="Museo Sans 100" w:eastAsia="Times New Roman" w:hAnsi="Museo Sans 100"/>
          <w:sz w:val="24"/>
          <w:szCs w:val="24"/>
          <w:lang w:val="es-ES" w:eastAsia="es-ES"/>
        </w:rPr>
        <w:t>---</w:t>
      </w:r>
      <w:r w:rsidRPr="00E914D5">
        <w:rPr>
          <w:rFonts w:ascii="Museo Sans 100" w:eastAsia="Times New Roman" w:hAnsi="Museo Sans 100"/>
          <w:sz w:val="24"/>
          <w:szCs w:val="24"/>
          <w:lang w:val="es-ES" w:eastAsia="es-ES"/>
        </w:rPr>
        <w:t xml:space="preserve"> de octubre de </w:t>
      </w:r>
      <w:r w:rsidR="001A11A5">
        <w:rPr>
          <w:rFonts w:ascii="Museo Sans 100" w:eastAsia="Times New Roman" w:hAnsi="Museo Sans 100"/>
          <w:sz w:val="24"/>
          <w:szCs w:val="24"/>
          <w:lang w:val="es-ES" w:eastAsia="es-ES"/>
        </w:rPr>
        <w:t>---</w:t>
      </w:r>
      <w:r w:rsidRPr="00E914D5">
        <w:rPr>
          <w:rFonts w:ascii="Museo Sans 100" w:eastAsia="Times New Roman" w:hAnsi="Museo Sans 100"/>
          <w:sz w:val="24"/>
          <w:szCs w:val="24"/>
          <w:lang w:val="es-ES" w:eastAsia="es-ES"/>
        </w:rPr>
        <w:t xml:space="preserve">, la señora Luisa del Tránsito </w:t>
      </w:r>
      <w:proofErr w:type="spellStart"/>
      <w:r w:rsidRPr="00E914D5">
        <w:rPr>
          <w:rFonts w:ascii="Museo Sans 100" w:eastAsia="Times New Roman" w:hAnsi="Museo Sans 100"/>
          <w:sz w:val="24"/>
          <w:szCs w:val="24"/>
          <w:lang w:val="es-ES" w:eastAsia="es-ES"/>
        </w:rPr>
        <w:t>Geromini</w:t>
      </w:r>
      <w:proofErr w:type="spellEnd"/>
      <w:r w:rsidRPr="00E914D5">
        <w:rPr>
          <w:rFonts w:ascii="Museo Sans 100" w:eastAsia="Times New Roman" w:hAnsi="Museo Sans 100"/>
          <w:sz w:val="24"/>
          <w:szCs w:val="24"/>
          <w:lang w:val="es-ES" w:eastAsia="es-ES"/>
        </w:rPr>
        <w:t xml:space="preserve"> Ticas, vendió al ISTA un inmueble rustico denominado “Finca las Mercedes, El </w:t>
      </w:r>
      <w:proofErr w:type="spellStart"/>
      <w:r w:rsidRPr="00E914D5">
        <w:rPr>
          <w:rFonts w:ascii="Museo Sans 100" w:eastAsia="Times New Roman" w:hAnsi="Museo Sans 100"/>
          <w:sz w:val="24"/>
          <w:szCs w:val="24"/>
          <w:lang w:val="es-ES" w:eastAsia="es-ES"/>
        </w:rPr>
        <w:t>Planón</w:t>
      </w:r>
      <w:proofErr w:type="spellEnd"/>
      <w:r w:rsidRPr="00E914D5">
        <w:rPr>
          <w:rFonts w:ascii="Museo Sans 100" w:eastAsia="Times New Roman" w:hAnsi="Museo Sans 100"/>
          <w:sz w:val="24"/>
          <w:szCs w:val="24"/>
          <w:lang w:val="es-ES" w:eastAsia="es-ES"/>
        </w:rPr>
        <w:t xml:space="preserve">”, situada en cantón Los Lagartos, jurisdicción de </w:t>
      </w:r>
      <w:r w:rsidRPr="00E914D5">
        <w:rPr>
          <w:rFonts w:ascii="Museo Sans 100" w:eastAsia="Times New Roman" w:hAnsi="Museo Sans 100"/>
          <w:bCs/>
          <w:sz w:val="24"/>
          <w:szCs w:val="24"/>
          <w:lang w:val="es-ES" w:eastAsia="es-ES"/>
        </w:rPr>
        <w:t>San Julián, departamento de Sonsonate</w:t>
      </w:r>
      <w:r w:rsidRPr="00E914D5">
        <w:rPr>
          <w:rFonts w:ascii="Museo Sans 100" w:eastAsia="Times New Roman" w:hAnsi="Museo Sans 100"/>
          <w:sz w:val="24"/>
          <w:szCs w:val="24"/>
          <w:lang w:val="es-ES" w:eastAsia="es-ES"/>
        </w:rPr>
        <w:t xml:space="preserve">, se estableció que el área correcta es </w:t>
      </w:r>
      <w:r w:rsidRPr="001A11A5">
        <w:rPr>
          <w:rFonts w:ascii="Museo Sans 100" w:eastAsia="Times New Roman" w:hAnsi="Museo Sans 100"/>
          <w:sz w:val="24"/>
          <w:szCs w:val="24"/>
          <w:lang w:val="es-ES" w:eastAsia="es-ES"/>
        </w:rPr>
        <w:t xml:space="preserve">de </w:t>
      </w:r>
      <w:r w:rsidRPr="001A11A5">
        <w:rPr>
          <w:rFonts w:ascii="Museo Sans 100" w:eastAsia="Times New Roman" w:hAnsi="Museo Sans 100"/>
          <w:sz w:val="24"/>
          <w:szCs w:val="24"/>
          <w:lang w:eastAsia="es-ES"/>
        </w:rPr>
        <w:t xml:space="preserve">8 </w:t>
      </w:r>
      <w:proofErr w:type="spellStart"/>
      <w:r w:rsidRPr="001A11A5">
        <w:rPr>
          <w:rFonts w:ascii="Museo Sans 100" w:eastAsia="Times New Roman" w:hAnsi="Museo Sans 100"/>
          <w:sz w:val="24"/>
          <w:szCs w:val="24"/>
          <w:lang w:eastAsia="es-ES"/>
        </w:rPr>
        <w:t>Hás</w:t>
      </w:r>
      <w:proofErr w:type="spellEnd"/>
      <w:r w:rsidRPr="001A11A5">
        <w:rPr>
          <w:rFonts w:ascii="Museo Sans 100" w:eastAsia="Times New Roman" w:hAnsi="Museo Sans 100"/>
          <w:sz w:val="24"/>
          <w:szCs w:val="24"/>
          <w:lang w:eastAsia="es-ES"/>
        </w:rPr>
        <w:t xml:space="preserve">. 84 </w:t>
      </w:r>
      <w:proofErr w:type="spellStart"/>
      <w:r w:rsidRPr="001A11A5">
        <w:rPr>
          <w:rFonts w:ascii="Museo Sans 100" w:eastAsia="Times New Roman" w:hAnsi="Museo Sans 100"/>
          <w:sz w:val="24"/>
          <w:szCs w:val="24"/>
          <w:lang w:eastAsia="es-ES"/>
        </w:rPr>
        <w:t>Ás</w:t>
      </w:r>
      <w:proofErr w:type="spellEnd"/>
      <w:r w:rsidRPr="001A11A5">
        <w:rPr>
          <w:rFonts w:ascii="Museo Sans 100" w:eastAsia="Times New Roman" w:hAnsi="Museo Sans 100"/>
          <w:sz w:val="24"/>
          <w:szCs w:val="24"/>
          <w:lang w:eastAsia="es-ES"/>
        </w:rPr>
        <w:t xml:space="preserve">. 43.96 </w:t>
      </w:r>
      <w:proofErr w:type="spellStart"/>
      <w:r w:rsidRPr="001A11A5">
        <w:rPr>
          <w:rFonts w:ascii="Museo Sans 100" w:eastAsia="Times New Roman" w:hAnsi="Museo Sans 100"/>
          <w:sz w:val="24"/>
          <w:szCs w:val="24"/>
          <w:lang w:eastAsia="es-ES"/>
        </w:rPr>
        <w:t>Cás</w:t>
      </w:r>
      <w:proofErr w:type="spellEnd"/>
      <w:r w:rsidRPr="001A11A5">
        <w:rPr>
          <w:rFonts w:ascii="Museo Sans 100" w:eastAsia="Times New Roman" w:hAnsi="Museo Sans 100"/>
          <w:sz w:val="24"/>
          <w:szCs w:val="24"/>
          <w:lang w:eastAsia="es-ES"/>
        </w:rPr>
        <w:t>.,</w:t>
      </w:r>
      <w:r w:rsidRPr="001A11A5">
        <w:rPr>
          <w:rFonts w:ascii="Museo Sans 100" w:eastAsia="Times New Roman" w:hAnsi="Museo Sans 100"/>
          <w:sz w:val="24"/>
          <w:szCs w:val="24"/>
          <w:lang w:val="es-ES" w:eastAsia="es-ES"/>
        </w:rPr>
        <w:t xml:space="preserve"> por un precio de ¢524,688.01, </w:t>
      </w:r>
      <w:r w:rsidRPr="001A11A5">
        <w:rPr>
          <w:rFonts w:ascii="Museo Sans 100" w:eastAsia="Times New Roman" w:hAnsi="Museo Sans 100"/>
          <w:sz w:val="24"/>
          <w:szCs w:val="24"/>
          <w:lang w:val="es-ES" w:eastAsia="es-ES"/>
        </w:rPr>
        <w:lastRenderedPageBreak/>
        <w:t xml:space="preserve">equivalentes a $59,964.34, a razón de $6,779.92 por hectárea, y de $0.677992 por metro cuadrado, siendo ésta la inscrita a favor de este Instituto bajo la Matricula </w:t>
      </w:r>
      <w:r w:rsidR="005B0778">
        <w:rPr>
          <w:rFonts w:ascii="Museo Sans 100" w:eastAsia="Times New Roman" w:hAnsi="Museo Sans 100"/>
          <w:sz w:val="24"/>
          <w:szCs w:val="24"/>
          <w:lang w:eastAsia="es-ES"/>
        </w:rPr>
        <w:t>---</w:t>
      </w:r>
      <w:r w:rsidRPr="001A11A5">
        <w:rPr>
          <w:rFonts w:ascii="Museo Sans 100" w:eastAsia="Times New Roman" w:hAnsi="Museo Sans 100"/>
          <w:sz w:val="24"/>
          <w:szCs w:val="24"/>
          <w:lang w:eastAsia="es-ES"/>
        </w:rPr>
        <w:t>-00000,</w:t>
      </w:r>
      <w:r w:rsidRPr="001A11A5">
        <w:rPr>
          <w:rFonts w:ascii="Museo Sans 100" w:eastAsia="Times New Roman" w:hAnsi="Museo Sans 100"/>
          <w:sz w:val="24"/>
          <w:szCs w:val="24"/>
          <w:lang w:val="es-ES" w:eastAsia="es-ES"/>
        </w:rPr>
        <w:t xml:space="preserve"> </w:t>
      </w:r>
      <w:r w:rsidRPr="001A11A5">
        <w:rPr>
          <w:rFonts w:ascii="Museo Sans 100" w:eastAsia="Times New Roman" w:hAnsi="Museo Sans 100"/>
          <w:sz w:val="24"/>
          <w:szCs w:val="24"/>
          <w:lang w:eastAsia="es-ES"/>
        </w:rPr>
        <w:t xml:space="preserve">del Registro de la Propiedad Raíz e Hipotecas de la </w:t>
      </w:r>
      <w:r w:rsidRPr="001A11A5">
        <w:rPr>
          <w:rFonts w:ascii="Museo Sans 100" w:hAnsi="Museo Sans 100"/>
          <w:sz w:val="24"/>
          <w:szCs w:val="24"/>
        </w:rPr>
        <w:t>Tercera Sección de Occidente, departamento de Sonsonate</w:t>
      </w:r>
      <w:r w:rsidRPr="001A11A5">
        <w:rPr>
          <w:rFonts w:ascii="Museo Sans 100" w:eastAsia="Times New Roman" w:hAnsi="Museo Sans 100"/>
          <w:sz w:val="24"/>
          <w:szCs w:val="24"/>
          <w:lang w:eastAsia="es-ES"/>
        </w:rPr>
        <w:t xml:space="preserve">. </w:t>
      </w:r>
    </w:p>
    <w:p w:rsidR="006D277A" w:rsidRPr="00E914D5" w:rsidRDefault="006D277A" w:rsidP="00E914D5">
      <w:pPr>
        <w:contextualSpacing/>
        <w:jc w:val="both"/>
        <w:rPr>
          <w:rFonts w:ascii="Museo Sans 100" w:hAnsi="Museo Sans 100"/>
          <w:sz w:val="24"/>
          <w:szCs w:val="24"/>
          <w:lang w:val="es-ES"/>
        </w:rPr>
      </w:pPr>
    </w:p>
    <w:p w:rsidR="006D277A" w:rsidRPr="00E914D5" w:rsidRDefault="006D277A" w:rsidP="00B3149B">
      <w:pPr>
        <w:pStyle w:val="Prrafodelista"/>
        <w:numPr>
          <w:ilvl w:val="0"/>
          <w:numId w:val="27"/>
        </w:numPr>
        <w:ind w:left="1134" w:hanging="708"/>
        <w:contextualSpacing/>
        <w:jc w:val="both"/>
        <w:rPr>
          <w:rFonts w:ascii="Museo Sans 100" w:hAnsi="Museo Sans 100"/>
          <w:sz w:val="24"/>
          <w:szCs w:val="24"/>
        </w:rPr>
      </w:pPr>
      <w:r w:rsidRPr="00E914D5">
        <w:rPr>
          <w:rFonts w:ascii="Museo Sans 100" w:hAnsi="Museo Sans 100"/>
          <w:sz w:val="24"/>
          <w:szCs w:val="24"/>
        </w:rPr>
        <w:t xml:space="preserve">Mediante el Punto XVII </w:t>
      </w:r>
      <w:r w:rsidRPr="00E914D5">
        <w:rPr>
          <w:rFonts w:ascii="Museo Sans 100" w:hAnsi="Museo Sans 100"/>
          <w:bCs/>
          <w:sz w:val="24"/>
          <w:szCs w:val="24"/>
        </w:rPr>
        <w:t>del Acta de Sesión Ordinaria</w:t>
      </w:r>
      <w:r w:rsidRPr="00E914D5">
        <w:rPr>
          <w:rFonts w:ascii="Museo Sans 100" w:hAnsi="Museo Sans 100"/>
          <w:b/>
          <w:bCs/>
          <w:sz w:val="24"/>
          <w:szCs w:val="24"/>
        </w:rPr>
        <w:t xml:space="preserve"> </w:t>
      </w:r>
      <w:r w:rsidRPr="00E914D5">
        <w:rPr>
          <w:rFonts w:ascii="Museo Sans 100" w:hAnsi="Museo Sans 100"/>
          <w:bCs/>
          <w:sz w:val="24"/>
          <w:szCs w:val="24"/>
        </w:rPr>
        <w:t>03-2019,</w:t>
      </w:r>
      <w:r w:rsidRPr="00E914D5">
        <w:rPr>
          <w:rFonts w:ascii="Museo Sans 100" w:hAnsi="Museo Sans 100"/>
          <w:b/>
          <w:bCs/>
          <w:sz w:val="24"/>
          <w:szCs w:val="24"/>
        </w:rPr>
        <w:t xml:space="preserve"> </w:t>
      </w:r>
      <w:r w:rsidRPr="00E914D5">
        <w:rPr>
          <w:rFonts w:ascii="Museo Sans 100" w:hAnsi="Museo Sans 100"/>
          <w:bCs/>
          <w:sz w:val="24"/>
          <w:szCs w:val="24"/>
        </w:rPr>
        <w:t xml:space="preserve">de fecha 18 de enero de 2019, se aprobó </w:t>
      </w:r>
      <w:r w:rsidRPr="00E914D5">
        <w:rPr>
          <w:rFonts w:ascii="Museo Sans 100" w:hAnsi="Museo Sans 100"/>
          <w:sz w:val="24"/>
          <w:szCs w:val="24"/>
        </w:rPr>
        <w:t>el P</w:t>
      </w:r>
      <w:r w:rsidRPr="00E914D5">
        <w:rPr>
          <w:rFonts w:ascii="Museo Sans 100" w:hAnsi="Museo Sans 100"/>
          <w:bCs/>
          <w:sz w:val="24"/>
          <w:szCs w:val="24"/>
        </w:rPr>
        <w:t>royecto de</w:t>
      </w:r>
      <w:r w:rsidRPr="00E914D5">
        <w:rPr>
          <w:rFonts w:ascii="Museo Sans 100" w:hAnsi="Museo Sans 100"/>
          <w:b/>
          <w:bCs/>
          <w:sz w:val="24"/>
          <w:szCs w:val="24"/>
        </w:rPr>
        <w:t xml:space="preserve"> ASENTAMIENTO COMUNITARIO</w:t>
      </w:r>
      <w:r w:rsidRPr="00E914D5">
        <w:rPr>
          <w:rFonts w:ascii="Museo Sans 100" w:hAnsi="Museo Sans 100"/>
          <w:bCs/>
          <w:sz w:val="24"/>
          <w:szCs w:val="24"/>
        </w:rPr>
        <w:t xml:space="preserve"> desarrollado en el inmueble identificado como </w:t>
      </w:r>
      <w:r w:rsidRPr="00E914D5">
        <w:rPr>
          <w:rFonts w:ascii="Museo Sans 100" w:hAnsi="Museo Sans 100"/>
          <w:b/>
          <w:bCs/>
          <w:sz w:val="24"/>
          <w:szCs w:val="24"/>
        </w:rPr>
        <w:t xml:space="preserve">FINCA LAS MERCEDES, PORCIÓN EL PLANON, </w:t>
      </w:r>
      <w:r w:rsidRPr="00E914D5">
        <w:rPr>
          <w:rFonts w:ascii="Museo Sans 100" w:hAnsi="Museo Sans 100"/>
          <w:bCs/>
          <w:sz w:val="24"/>
          <w:szCs w:val="24"/>
        </w:rPr>
        <w:t>situada en cantón Los Lagartos, jurisdicción de San Julián, departamento de Sonsonate, y según Plano en jurisdicción de San Julián, departamento de Sonsonate, con una extensión superficial de 88,443.96 Mts², inscrito a favor del ISTA a la Matrícula 10215207-00000, del Registro de la Propiedad Raíz e Hipotecas de la Tercera Sección de Occidente, departamento de Sonsonate</w:t>
      </w:r>
      <w:r w:rsidRPr="00E914D5">
        <w:rPr>
          <w:rFonts w:ascii="Museo Sans 100" w:hAnsi="Museo Sans 100"/>
          <w:sz w:val="24"/>
          <w:szCs w:val="24"/>
        </w:rPr>
        <w:t>,</w:t>
      </w:r>
      <w:r w:rsidRPr="00E914D5">
        <w:rPr>
          <w:rFonts w:ascii="Museo Sans 100" w:hAnsi="Museo Sans 100"/>
          <w:bCs/>
          <w:sz w:val="24"/>
          <w:szCs w:val="24"/>
        </w:rPr>
        <w:t xml:space="preserve"> el cual comprende: </w:t>
      </w:r>
      <w:r w:rsidR="007F2869">
        <w:rPr>
          <w:rFonts w:ascii="Museo Sans 100" w:hAnsi="Museo Sans 100"/>
          <w:sz w:val="24"/>
          <w:szCs w:val="24"/>
        </w:rPr>
        <w:t>---</w:t>
      </w:r>
      <w:r w:rsidRPr="00E914D5">
        <w:rPr>
          <w:rFonts w:ascii="Museo Sans 100" w:hAnsi="Museo Sans 100"/>
          <w:sz w:val="24"/>
          <w:szCs w:val="24"/>
        </w:rPr>
        <w:t xml:space="preserve"> Solares para Vivienda (polígonos A al S); Área de Equipamiento Social; Zona de Protección, y Calles.</w:t>
      </w:r>
      <w:r w:rsidRPr="00E914D5">
        <w:rPr>
          <w:rFonts w:ascii="Museo Sans 100" w:hAnsi="Museo Sans 100"/>
          <w:bCs/>
          <w:sz w:val="24"/>
          <w:szCs w:val="24"/>
        </w:rPr>
        <w:t xml:space="preserve"> </w:t>
      </w:r>
      <w:r w:rsidRPr="00E914D5">
        <w:rPr>
          <w:rFonts w:ascii="Museo Sans 100" w:hAnsi="Museo Sans 100"/>
          <w:sz w:val="24"/>
          <w:szCs w:val="24"/>
        </w:rPr>
        <w:t>Aprobándose el valor promedio de referencia de la zona de:</w:t>
      </w:r>
      <w:r w:rsidRPr="00E914D5">
        <w:rPr>
          <w:rFonts w:ascii="Museo Sans 100" w:hAnsi="Museo Sans 100"/>
          <w:b/>
          <w:sz w:val="24"/>
          <w:szCs w:val="24"/>
        </w:rPr>
        <w:t xml:space="preserve"> </w:t>
      </w:r>
      <w:r w:rsidRPr="00E914D5">
        <w:rPr>
          <w:rFonts w:ascii="Museo Sans 100" w:hAnsi="Museo Sans 100"/>
          <w:sz w:val="24"/>
          <w:szCs w:val="24"/>
        </w:rPr>
        <w:t>$4.55 por metro cuadrado para los solares de vivienda; por lo que se recomienda el precio de venta para éstos de $10.47 y $11.65, de acuerdo al procedimiento establecido en el Instructivo “Criterio de Avalúos para la Transferencia de Inmuebles Propiedad de ISTA” aprobado en el Punto XV del acta de Sesión Ordinaria 03-2015, de fecha 21 de enero de 2015.</w:t>
      </w:r>
      <w:r w:rsidRPr="00E914D5">
        <w:rPr>
          <w:rFonts w:ascii="Museo Sans 100" w:hAnsi="Museo Sans 100"/>
          <w:bCs/>
          <w:sz w:val="24"/>
          <w:szCs w:val="24"/>
        </w:rPr>
        <w:t xml:space="preserve"> Dentro del proyecto relacionado se encuentran los inmuebles objeto del presente punto de acta. </w:t>
      </w:r>
    </w:p>
    <w:p w:rsidR="006D277A" w:rsidRPr="00E914D5" w:rsidRDefault="006D277A" w:rsidP="00E914D5">
      <w:pPr>
        <w:pStyle w:val="Prrafodelista"/>
        <w:ind w:left="0"/>
        <w:jc w:val="both"/>
        <w:rPr>
          <w:rFonts w:ascii="Museo Sans 100" w:hAnsi="Museo Sans 100"/>
          <w:sz w:val="24"/>
          <w:szCs w:val="24"/>
        </w:rPr>
      </w:pPr>
    </w:p>
    <w:p w:rsidR="006D277A" w:rsidRPr="00E914D5" w:rsidRDefault="006D277A" w:rsidP="00B3149B">
      <w:pPr>
        <w:pStyle w:val="Prrafodelista"/>
        <w:numPr>
          <w:ilvl w:val="0"/>
          <w:numId w:val="27"/>
        </w:numPr>
        <w:ind w:left="1134" w:hanging="708"/>
        <w:contextualSpacing/>
        <w:jc w:val="both"/>
        <w:rPr>
          <w:rFonts w:ascii="Museo Sans 100" w:hAnsi="Museo Sans 100"/>
          <w:bCs/>
          <w:sz w:val="24"/>
          <w:szCs w:val="24"/>
        </w:rPr>
      </w:pPr>
      <w:r w:rsidRPr="00E914D5">
        <w:rPr>
          <w:rFonts w:ascii="Museo Sans 100" w:hAnsi="Museo Sans 100"/>
          <w:sz w:val="24"/>
          <w:szCs w:val="24"/>
        </w:rPr>
        <w:t>Es necesario advertir a los adjudicatarios, a través de una cláusula especial en las escrituras correspondiente de compraventa de los inmuebles que deberán cumplir las medidas ambientales emitidas por la Unidad Ambiental Institucional, referentes a:</w:t>
      </w:r>
    </w:p>
    <w:p w:rsidR="006D277A" w:rsidRPr="00E914D5" w:rsidRDefault="006D277A" w:rsidP="00B3149B">
      <w:pPr>
        <w:numPr>
          <w:ilvl w:val="0"/>
          <w:numId w:val="28"/>
        </w:numPr>
        <w:ind w:firstLine="414"/>
        <w:contextualSpacing/>
        <w:jc w:val="both"/>
        <w:rPr>
          <w:rFonts w:ascii="Museo Sans 100" w:hAnsi="Museo Sans 100"/>
        </w:rPr>
      </w:pPr>
      <w:r w:rsidRPr="00E914D5">
        <w:rPr>
          <w:rFonts w:ascii="Museo Sans 100" w:hAnsi="Museo Sans 100"/>
        </w:rPr>
        <w:t>Reforestación de áreas aledañas al río;</w:t>
      </w:r>
    </w:p>
    <w:p w:rsidR="006D277A" w:rsidRPr="00E914D5" w:rsidRDefault="006D277A" w:rsidP="00B3149B">
      <w:pPr>
        <w:numPr>
          <w:ilvl w:val="0"/>
          <w:numId w:val="28"/>
        </w:numPr>
        <w:ind w:firstLine="414"/>
        <w:contextualSpacing/>
        <w:jc w:val="both"/>
        <w:rPr>
          <w:rFonts w:ascii="Museo Sans 100" w:hAnsi="Museo Sans 100"/>
        </w:rPr>
      </w:pPr>
      <w:r w:rsidRPr="00E914D5">
        <w:rPr>
          <w:rFonts w:ascii="Museo Sans 100" w:hAnsi="Museo Sans 100"/>
        </w:rPr>
        <w:t>Manejo adecuado de aguas residuales;</w:t>
      </w:r>
    </w:p>
    <w:p w:rsidR="006D277A" w:rsidRPr="00E914D5" w:rsidRDefault="006D277A" w:rsidP="00B3149B">
      <w:pPr>
        <w:numPr>
          <w:ilvl w:val="0"/>
          <w:numId w:val="28"/>
        </w:numPr>
        <w:ind w:firstLine="414"/>
        <w:contextualSpacing/>
        <w:jc w:val="both"/>
        <w:rPr>
          <w:rFonts w:ascii="Museo Sans 100" w:hAnsi="Museo Sans 100"/>
        </w:rPr>
      </w:pPr>
      <w:r w:rsidRPr="00E914D5">
        <w:rPr>
          <w:rFonts w:ascii="Museo Sans 100" w:hAnsi="Museo Sans 100"/>
        </w:rPr>
        <w:t>Evitar las quemas;</w:t>
      </w:r>
    </w:p>
    <w:p w:rsidR="006D277A" w:rsidRPr="00E914D5" w:rsidRDefault="006D277A" w:rsidP="00B3149B">
      <w:pPr>
        <w:numPr>
          <w:ilvl w:val="0"/>
          <w:numId w:val="28"/>
        </w:numPr>
        <w:ind w:firstLine="414"/>
        <w:contextualSpacing/>
        <w:jc w:val="both"/>
        <w:rPr>
          <w:rFonts w:ascii="Museo Sans 100" w:hAnsi="Museo Sans 100"/>
        </w:rPr>
      </w:pPr>
      <w:r w:rsidRPr="00E914D5">
        <w:rPr>
          <w:rFonts w:ascii="Museo Sans 100" w:hAnsi="Museo Sans 100"/>
        </w:rPr>
        <w:t>Manejo adecuado de los desechos sólidos;</w:t>
      </w:r>
    </w:p>
    <w:p w:rsidR="006D277A" w:rsidRPr="00E914D5" w:rsidRDefault="006D277A" w:rsidP="00B3149B">
      <w:pPr>
        <w:numPr>
          <w:ilvl w:val="0"/>
          <w:numId w:val="28"/>
        </w:numPr>
        <w:ind w:firstLine="414"/>
        <w:contextualSpacing/>
        <w:rPr>
          <w:rFonts w:ascii="Museo Sans 100" w:hAnsi="Museo Sans 100"/>
        </w:rPr>
      </w:pPr>
      <w:r w:rsidRPr="00E914D5">
        <w:rPr>
          <w:rFonts w:ascii="Museo Sans 100" w:hAnsi="Museo Sans 100"/>
        </w:rPr>
        <w:t>Prácticas Agrícolas adecuadas; y</w:t>
      </w:r>
    </w:p>
    <w:p w:rsidR="006D277A" w:rsidRPr="00E914D5" w:rsidRDefault="006D277A" w:rsidP="00B3149B">
      <w:pPr>
        <w:numPr>
          <w:ilvl w:val="0"/>
          <w:numId w:val="28"/>
        </w:numPr>
        <w:ind w:firstLine="414"/>
        <w:contextualSpacing/>
        <w:rPr>
          <w:rFonts w:ascii="Museo Sans 100" w:hAnsi="Museo Sans 100"/>
        </w:rPr>
      </w:pPr>
      <w:r w:rsidRPr="00E914D5">
        <w:rPr>
          <w:rFonts w:ascii="Museo Sans 100" w:hAnsi="Museo Sans 100"/>
        </w:rPr>
        <w:t>Hacer uso de prácticas de conservación de suelos.</w:t>
      </w:r>
    </w:p>
    <w:p w:rsidR="006D277A" w:rsidRPr="00E914D5" w:rsidRDefault="006D277A" w:rsidP="00E914D5">
      <w:pPr>
        <w:jc w:val="both"/>
        <w:rPr>
          <w:rFonts w:ascii="Museo Sans 100" w:hAnsi="Museo Sans 100"/>
          <w:bCs/>
          <w:sz w:val="24"/>
          <w:szCs w:val="24"/>
        </w:rPr>
      </w:pPr>
    </w:p>
    <w:p w:rsidR="006D277A" w:rsidRPr="00E914D5" w:rsidRDefault="006D277A" w:rsidP="00E914D5">
      <w:pPr>
        <w:ind w:left="1134"/>
        <w:jc w:val="both"/>
        <w:rPr>
          <w:rFonts w:ascii="Museo Sans 100" w:hAnsi="Museo Sans 100"/>
          <w:sz w:val="24"/>
          <w:szCs w:val="24"/>
        </w:rPr>
      </w:pPr>
      <w:r w:rsidRPr="00E914D5">
        <w:rPr>
          <w:rFonts w:ascii="Museo Sans 100" w:eastAsia="Times New Roman" w:hAnsi="Museo Sans 100"/>
          <w:sz w:val="24"/>
          <w:szCs w:val="24"/>
          <w:lang w:val="es-ES" w:eastAsia="es-ES"/>
        </w:rPr>
        <w:t xml:space="preserve">Lo anterior, de conformidad a lo establecido en el Acuerdo Segundo del Punto </w:t>
      </w:r>
      <w:r w:rsidRPr="00E914D5">
        <w:rPr>
          <w:rFonts w:ascii="Museo Sans 100" w:hAnsi="Museo Sans 100"/>
          <w:sz w:val="24"/>
          <w:szCs w:val="24"/>
        </w:rPr>
        <w:t>XVII del Acta de Sesión Ordinaria 03-2019, de fecha 18 de enero de 2019.</w:t>
      </w:r>
    </w:p>
    <w:p w:rsidR="006D277A" w:rsidRDefault="006D277A" w:rsidP="00E914D5">
      <w:pPr>
        <w:ind w:left="1134"/>
        <w:jc w:val="both"/>
        <w:rPr>
          <w:rFonts w:ascii="Museo Sans 100" w:hAnsi="Museo Sans 100"/>
          <w:sz w:val="24"/>
          <w:szCs w:val="24"/>
        </w:rPr>
      </w:pPr>
    </w:p>
    <w:p w:rsidR="00F76849" w:rsidRDefault="00F76849" w:rsidP="00E914D5">
      <w:pPr>
        <w:ind w:left="1134"/>
        <w:jc w:val="both"/>
        <w:rPr>
          <w:rFonts w:ascii="Museo Sans 100" w:hAnsi="Museo Sans 100"/>
          <w:sz w:val="24"/>
          <w:szCs w:val="24"/>
        </w:rPr>
      </w:pPr>
    </w:p>
    <w:p w:rsidR="00F76849" w:rsidRPr="00E914D5" w:rsidRDefault="00F76849" w:rsidP="00E914D5">
      <w:pPr>
        <w:ind w:left="1134"/>
        <w:jc w:val="both"/>
        <w:rPr>
          <w:rFonts w:ascii="Museo Sans 100" w:hAnsi="Museo Sans 100"/>
          <w:sz w:val="24"/>
          <w:szCs w:val="24"/>
        </w:rPr>
      </w:pPr>
    </w:p>
    <w:p w:rsidR="006D277A" w:rsidRPr="00E914D5" w:rsidRDefault="006D277A" w:rsidP="00B3149B">
      <w:pPr>
        <w:pStyle w:val="Prrafodelista"/>
        <w:numPr>
          <w:ilvl w:val="0"/>
          <w:numId w:val="27"/>
        </w:numPr>
        <w:ind w:left="1134" w:hanging="708"/>
        <w:contextualSpacing/>
        <w:jc w:val="both"/>
        <w:rPr>
          <w:rFonts w:ascii="Museo Sans 100" w:hAnsi="Museo Sans 100"/>
          <w:sz w:val="24"/>
          <w:szCs w:val="24"/>
        </w:rPr>
      </w:pPr>
      <w:r w:rsidRPr="00E914D5">
        <w:rPr>
          <w:rFonts w:ascii="Museo Sans 100" w:hAnsi="Museo Sans 100"/>
          <w:sz w:val="24"/>
          <w:szCs w:val="24"/>
        </w:rPr>
        <w:lastRenderedPageBreak/>
        <w:t xml:space="preserve">Según </w:t>
      </w:r>
      <w:proofErr w:type="spellStart"/>
      <w:r w:rsidRPr="00E914D5">
        <w:rPr>
          <w:rFonts w:ascii="Museo Sans 100" w:hAnsi="Museo Sans 100"/>
          <w:sz w:val="24"/>
          <w:szCs w:val="24"/>
        </w:rPr>
        <w:t>valúos</w:t>
      </w:r>
      <w:proofErr w:type="spellEnd"/>
      <w:r w:rsidRPr="00E914D5">
        <w:rPr>
          <w:rFonts w:ascii="Museo Sans 100" w:hAnsi="Museo Sans 100"/>
          <w:sz w:val="24"/>
          <w:szCs w:val="24"/>
        </w:rPr>
        <w:t xml:space="preserve"> de fechas 5 de noviembre de 2019, realizados por el Departamento de Asignación Individual y Avalúos, se recomienda el precio de venta para los inmuebles, según detalle consignado en el Cuadro de Valores y Extensiones que se relacionarán en el Acuerdo Primero del presente punto de acta, y que han sido requeridos por los solicitantes calificados dentro del Programa Campesinos Sin Tierra. </w:t>
      </w:r>
    </w:p>
    <w:p w:rsidR="006D277A" w:rsidRPr="00E914D5" w:rsidRDefault="006D277A" w:rsidP="00E914D5">
      <w:pPr>
        <w:jc w:val="both"/>
        <w:rPr>
          <w:rFonts w:ascii="Museo Sans 100" w:hAnsi="Museo Sans 100"/>
          <w:sz w:val="24"/>
          <w:szCs w:val="24"/>
        </w:rPr>
      </w:pPr>
    </w:p>
    <w:p w:rsidR="006D277A" w:rsidRPr="00E914D5" w:rsidRDefault="006D277A" w:rsidP="00B3149B">
      <w:pPr>
        <w:pStyle w:val="Prrafodelista"/>
        <w:numPr>
          <w:ilvl w:val="0"/>
          <w:numId w:val="27"/>
        </w:numPr>
        <w:ind w:left="1134" w:hanging="708"/>
        <w:contextualSpacing/>
        <w:jc w:val="both"/>
        <w:rPr>
          <w:rFonts w:ascii="Museo Sans 100" w:hAnsi="Museo Sans 100"/>
          <w:sz w:val="24"/>
          <w:szCs w:val="24"/>
        </w:rPr>
      </w:pPr>
      <w:r w:rsidRPr="00E914D5">
        <w:rPr>
          <w:rFonts w:ascii="Museo Sans 100" w:hAnsi="Museo Sans 100"/>
          <w:sz w:val="24"/>
          <w:szCs w:val="24"/>
        </w:rPr>
        <w:t xml:space="preserve">Según el Informe Técnico con referencia SGD-02-1730-19, de fecha 8 de noviembre de 2019, emitido por el Departamento de Asignación Individual y Avalúos, los solicitantes no ejercen la posesión material de los inmuebles, por lo que se verificó en los sistemas informáticos de registro de beneficiarios que lleva la Institución y se constató que éstos, no han sido adjudicados a favor de ninguna persona, encontrándose disponibles para su adjudicación. </w:t>
      </w:r>
    </w:p>
    <w:p w:rsidR="006D277A" w:rsidRPr="00E914D5" w:rsidRDefault="006D277A" w:rsidP="00E914D5">
      <w:pPr>
        <w:tabs>
          <w:tab w:val="left" w:pos="709"/>
        </w:tabs>
        <w:jc w:val="both"/>
        <w:rPr>
          <w:rFonts w:ascii="Museo Sans 100" w:hAnsi="Museo Sans 100"/>
          <w:sz w:val="24"/>
          <w:szCs w:val="24"/>
        </w:rPr>
      </w:pPr>
    </w:p>
    <w:p w:rsidR="006D277A" w:rsidRPr="00E914D5" w:rsidRDefault="006D277A" w:rsidP="00B3149B">
      <w:pPr>
        <w:pStyle w:val="Prrafodelista"/>
        <w:numPr>
          <w:ilvl w:val="0"/>
          <w:numId w:val="27"/>
        </w:numPr>
        <w:ind w:left="1134" w:hanging="708"/>
        <w:contextualSpacing/>
        <w:jc w:val="both"/>
        <w:rPr>
          <w:rFonts w:ascii="Museo Sans 100" w:hAnsi="Museo Sans 100"/>
          <w:sz w:val="24"/>
          <w:szCs w:val="24"/>
        </w:rPr>
      </w:pPr>
      <w:r w:rsidRPr="00E914D5">
        <w:rPr>
          <w:rFonts w:ascii="Museo Sans 100" w:hAnsi="Museo Sans 100"/>
          <w:sz w:val="24"/>
          <w:szCs w:val="24"/>
        </w:rPr>
        <w:t>De acuerdo a declaraciones simples contenidas en las solicitudes de Adjudicación de Inmuebles de fecha: 3, 4 de junio; 2 de julio y 17 de octubre de 2019, los peticionarios manifiestan que ni ellos ni los integrantes de su grupo familiar son empleados del ISTA; situación robustecida de conformidad a la consulta realizada en la Base de Datos de Empleados de este Instituto.</w:t>
      </w:r>
    </w:p>
    <w:p w:rsidR="007C593A" w:rsidRPr="00E914D5" w:rsidRDefault="007C593A" w:rsidP="00E914D5">
      <w:pPr>
        <w:jc w:val="both"/>
        <w:rPr>
          <w:rFonts w:ascii="Museo Sans 100" w:eastAsia="Times New Roman" w:hAnsi="Museo Sans 100"/>
          <w:sz w:val="24"/>
          <w:szCs w:val="24"/>
        </w:rPr>
      </w:pPr>
    </w:p>
    <w:p w:rsidR="007C593A" w:rsidRPr="00E914D5" w:rsidRDefault="007C593A" w:rsidP="00E914D5">
      <w:pPr>
        <w:jc w:val="both"/>
        <w:rPr>
          <w:rFonts w:ascii="Museo Sans 100" w:eastAsia="Times New Roman" w:hAnsi="Museo Sans 100"/>
          <w:sz w:val="24"/>
          <w:szCs w:val="24"/>
        </w:rPr>
      </w:pPr>
      <w:r w:rsidRPr="00E914D5">
        <w:rPr>
          <w:rFonts w:ascii="Museo Sans 100" w:eastAsia="Times New Roman" w:hAnsi="Museo Sans 100"/>
          <w:sz w:val="24"/>
          <w:szCs w:val="24"/>
        </w:rPr>
        <w:t>Se ha tenido a la vista:</w:t>
      </w:r>
      <w:r w:rsidR="006D277A" w:rsidRPr="00E914D5">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 de Adjudicación de Inmuebles, copia de acuerdos de Junta Directiva, Razón y Constancia de Inscripción de Desmembración en Cabeza de su Dueño a favor del ISTA, solicitudes de adjudicación de inmueble, copias de documentos únicos de identidad, tarjetas de identificación tributaria, certificación de Partidas de Nacimiento y carencias de bienes</w:t>
      </w:r>
      <w:r w:rsidRPr="00E914D5">
        <w:rPr>
          <w:rFonts w:ascii="Museo Sans 100" w:eastAsia="Times New Roman" w:hAnsi="Museo Sans 100"/>
          <w:sz w:val="24"/>
          <w:szCs w:val="24"/>
        </w:rPr>
        <w:t>; c</w:t>
      </w:r>
      <w:r w:rsidRPr="00E914D5">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76849" w:rsidRDefault="00F76849" w:rsidP="00E914D5">
      <w:pPr>
        <w:jc w:val="both"/>
        <w:rPr>
          <w:rFonts w:ascii="Museo Sans 100" w:hAnsi="Museo Sans 100"/>
          <w:sz w:val="24"/>
          <w:szCs w:val="24"/>
        </w:rPr>
      </w:pPr>
    </w:p>
    <w:p w:rsidR="007C593A" w:rsidRPr="00E914D5" w:rsidRDefault="007C593A" w:rsidP="00E914D5">
      <w:pPr>
        <w:jc w:val="both"/>
        <w:rPr>
          <w:rFonts w:ascii="Museo Sans 100" w:hAnsi="Museo Sans 100"/>
          <w:bCs/>
          <w:sz w:val="24"/>
          <w:szCs w:val="24"/>
        </w:rPr>
      </w:pPr>
      <w:r w:rsidRPr="00E914D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914D5">
        <w:rPr>
          <w:rFonts w:ascii="Museo Sans 100" w:hAnsi="Museo Sans 100"/>
          <w:bCs/>
          <w:sz w:val="24"/>
          <w:szCs w:val="24"/>
        </w:rPr>
        <w:t>Ley del Régimen Especial de la Tierra en Propiedad de Las Asociaciones Cooperativas, Comunales y Comunitaria</w:t>
      </w:r>
      <w:r w:rsidR="00E7033C" w:rsidRPr="00E914D5">
        <w:rPr>
          <w:rFonts w:ascii="Museo Sans 100" w:hAnsi="Museo Sans 100"/>
          <w:bCs/>
          <w:sz w:val="24"/>
          <w:szCs w:val="24"/>
        </w:rPr>
        <w:t xml:space="preserve">s Campesinas  Beneficiarios de </w:t>
      </w:r>
      <w:r w:rsidRPr="00E914D5">
        <w:rPr>
          <w:rFonts w:ascii="Museo Sans 100" w:hAnsi="Museo Sans 100"/>
          <w:bCs/>
          <w:sz w:val="24"/>
          <w:szCs w:val="24"/>
        </w:rPr>
        <w:t>la Reforma Agraria</w:t>
      </w:r>
      <w:r w:rsidRPr="00E914D5">
        <w:rPr>
          <w:rFonts w:ascii="Museo Sans 100" w:hAnsi="Museo Sans 100"/>
          <w:sz w:val="24"/>
          <w:szCs w:val="24"/>
        </w:rPr>
        <w:t xml:space="preserve">, la Junta Directiva, </w:t>
      </w:r>
      <w:r w:rsidRPr="00E914D5">
        <w:rPr>
          <w:rFonts w:ascii="Museo Sans 100" w:hAnsi="Museo Sans 100"/>
          <w:b/>
          <w:sz w:val="24"/>
          <w:szCs w:val="24"/>
          <w:u w:val="single"/>
        </w:rPr>
        <w:t>ACUERDA: PRIMERO:</w:t>
      </w:r>
      <w:r w:rsidRPr="00E914D5">
        <w:rPr>
          <w:rFonts w:ascii="Museo Sans 100" w:hAnsi="Museo Sans 100"/>
          <w:b/>
          <w:sz w:val="24"/>
          <w:szCs w:val="24"/>
        </w:rPr>
        <w:t xml:space="preserve"> </w:t>
      </w:r>
      <w:r w:rsidRPr="00E914D5">
        <w:rPr>
          <w:rFonts w:ascii="Museo Sans 100" w:hAnsi="Museo Sans 100"/>
          <w:sz w:val="24"/>
          <w:szCs w:val="24"/>
        </w:rPr>
        <w:t>Aprobar la adjudicación y transferencia por compraventa de 0</w:t>
      </w:r>
      <w:r w:rsidR="00E7033C" w:rsidRPr="00E914D5">
        <w:rPr>
          <w:rFonts w:ascii="Museo Sans 100" w:hAnsi="Museo Sans 100"/>
          <w:sz w:val="24"/>
          <w:szCs w:val="24"/>
        </w:rPr>
        <w:t>4</w:t>
      </w:r>
      <w:r w:rsidRPr="00E914D5">
        <w:rPr>
          <w:rFonts w:ascii="Museo Sans 100" w:hAnsi="Museo Sans 100"/>
          <w:sz w:val="24"/>
          <w:szCs w:val="24"/>
        </w:rPr>
        <w:t xml:space="preserve"> </w:t>
      </w:r>
      <w:r w:rsidR="00E7033C" w:rsidRPr="00E914D5">
        <w:rPr>
          <w:rFonts w:ascii="Museo Sans 100" w:hAnsi="Museo Sans 100"/>
          <w:sz w:val="24"/>
          <w:szCs w:val="24"/>
        </w:rPr>
        <w:t xml:space="preserve">solares para </w:t>
      </w:r>
      <w:r w:rsidR="00E7033C" w:rsidRPr="00E914D5">
        <w:rPr>
          <w:rFonts w:ascii="Museo Sans 100" w:hAnsi="Museo Sans 100"/>
          <w:sz w:val="24"/>
          <w:szCs w:val="24"/>
        </w:rPr>
        <w:lastRenderedPageBreak/>
        <w:t xml:space="preserve">vivienda </w:t>
      </w:r>
      <w:r w:rsidRPr="00E914D5">
        <w:rPr>
          <w:rFonts w:ascii="Museo Sans 100" w:hAnsi="Museo Sans 100"/>
          <w:sz w:val="24"/>
          <w:szCs w:val="24"/>
        </w:rPr>
        <w:t>a favor de los señores:</w:t>
      </w:r>
      <w:r w:rsidR="006D277A" w:rsidRPr="00E914D5">
        <w:rPr>
          <w:rFonts w:ascii="Museo Sans 100" w:hAnsi="Museo Sans 100"/>
          <w:b/>
          <w:bCs/>
          <w:sz w:val="24"/>
          <w:szCs w:val="24"/>
        </w:rPr>
        <w:t xml:space="preserve"> 1) </w:t>
      </w:r>
      <w:r w:rsidR="006D277A" w:rsidRPr="00E914D5">
        <w:rPr>
          <w:rFonts w:ascii="Museo Sans 100" w:eastAsia="Times New Roman" w:hAnsi="Museo Sans 100"/>
          <w:b/>
          <w:sz w:val="24"/>
          <w:szCs w:val="24"/>
        </w:rPr>
        <w:t xml:space="preserve">CARLOS NORBERTO GONZALEZ JUAREZ, </w:t>
      </w:r>
      <w:r w:rsidR="006D277A" w:rsidRPr="00E914D5">
        <w:rPr>
          <w:rFonts w:ascii="Museo Sans 100" w:eastAsia="Times New Roman" w:hAnsi="Museo Sans 100"/>
          <w:sz w:val="24"/>
          <w:szCs w:val="24"/>
        </w:rPr>
        <w:t xml:space="preserve">y su menor hijo </w:t>
      </w:r>
      <w:r w:rsidR="007F2869">
        <w:rPr>
          <w:rFonts w:ascii="Museo Sans 100" w:eastAsia="Times New Roman" w:hAnsi="Museo Sans 100"/>
          <w:b/>
          <w:sz w:val="24"/>
          <w:szCs w:val="24"/>
        </w:rPr>
        <w:t>---</w:t>
      </w:r>
      <w:r w:rsidR="006D277A" w:rsidRPr="00E914D5">
        <w:rPr>
          <w:rFonts w:ascii="Museo Sans 100" w:eastAsia="Times New Roman" w:hAnsi="Museo Sans 100"/>
          <w:b/>
          <w:sz w:val="24"/>
          <w:szCs w:val="24"/>
        </w:rPr>
        <w:t xml:space="preserve">; 2) FERNANDO JOSE TOLEDO RIVERA, </w:t>
      </w:r>
      <w:r w:rsidR="006D277A" w:rsidRPr="00E914D5">
        <w:rPr>
          <w:rFonts w:ascii="Museo Sans 100" w:eastAsia="Times New Roman" w:hAnsi="Museo Sans 100"/>
          <w:sz w:val="24"/>
          <w:szCs w:val="24"/>
        </w:rPr>
        <w:t xml:space="preserve">y su hermano </w:t>
      </w:r>
      <w:r w:rsidR="006D277A" w:rsidRPr="00E914D5">
        <w:rPr>
          <w:rFonts w:ascii="Museo Sans 100" w:eastAsia="Times New Roman" w:hAnsi="Museo Sans 100"/>
          <w:b/>
          <w:sz w:val="24"/>
          <w:szCs w:val="24"/>
        </w:rPr>
        <w:t xml:space="preserve">JOSE JAVIER TOLEDO RIVERA; 3) FIDELINA MARILU LOPEZ BONILLA, </w:t>
      </w:r>
      <w:r w:rsidR="006D277A" w:rsidRPr="00E914D5">
        <w:rPr>
          <w:rFonts w:ascii="Museo Sans 100" w:eastAsia="Times New Roman" w:hAnsi="Museo Sans 100"/>
          <w:sz w:val="24"/>
          <w:szCs w:val="24"/>
        </w:rPr>
        <w:t xml:space="preserve">y su menor hija </w:t>
      </w:r>
      <w:r w:rsidR="007F2869">
        <w:rPr>
          <w:rFonts w:ascii="Museo Sans 100" w:eastAsia="Times New Roman" w:hAnsi="Museo Sans 100"/>
          <w:b/>
          <w:sz w:val="24"/>
          <w:szCs w:val="24"/>
        </w:rPr>
        <w:t>---</w:t>
      </w:r>
      <w:r w:rsidR="006D277A" w:rsidRPr="00E914D5">
        <w:rPr>
          <w:rFonts w:ascii="Museo Sans 100" w:eastAsia="Times New Roman" w:hAnsi="Museo Sans 100"/>
          <w:b/>
          <w:sz w:val="24"/>
          <w:szCs w:val="24"/>
        </w:rPr>
        <w:t xml:space="preserve">; </w:t>
      </w:r>
      <w:r w:rsidR="006D277A" w:rsidRPr="00E914D5">
        <w:rPr>
          <w:rFonts w:ascii="Museo Sans 100" w:eastAsia="Times New Roman" w:hAnsi="Museo Sans 100"/>
          <w:sz w:val="24"/>
          <w:szCs w:val="24"/>
        </w:rPr>
        <w:t>y</w:t>
      </w:r>
      <w:r w:rsidR="006D277A" w:rsidRPr="00E914D5">
        <w:rPr>
          <w:rFonts w:ascii="Museo Sans 100" w:eastAsia="Times New Roman" w:hAnsi="Museo Sans 100"/>
          <w:b/>
          <w:sz w:val="24"/>
          <w:szCs w:val="24"/>
        </w:rPr>
        <w:t xml:space="preserve"> 4) SANTOS CRISTINO MELGAR DE LEON, </w:t>
      </w:r>
      <w:r w:rsidR="006D277A" w:rsidRPr="00E914D5">
        <w:rPr>
          <w:rFonts w:ascii="Museo Sans 100" w:eastAsia="Times New Roman" w:hAnsi="Museo Sans 100"/>
          <w:sz w:val="24"/>
          <w:szCs w:val="24"/>
        </w:rPr>
        <w:t xml:space="preserve">y su menor hijo </w:t>
      </w:r>
      <w:r w:rsidR="007F2869">
        <w:rPr>
          <w:rFonts w:ascii="Museo Sans 100" w:eastAsia="Times New Roman" w:hAnsi="Museo Sans 100"/>
          <w:b/>
          <w:sz w:val="24"/>
          <w:szCs w:val="24"/>
        </w:rPr>
        <w:t>---</w:t>
      </w:r>
      <w:r w:rsidR="006D277A" w:rsidRPr="00E914D5">
        <w:rPr>
          <w:rFonts w:ascii="Museo Sans 100" w:eastAsia="Times New Roman" w:hAnsi="Museo Sans 100"/>
          <w:b/>
          <w:sz w:val="24"/>
          <w:szCs w:val="24"/>
        </w:rPr>
        <w:t xml:space="preserve">, </w:t>
      </w:r>
      <w:r w:rsidR="006D277A" w:rsidRPr="00E914D5">
        <w:rPr>
          <w:rFonts w:ascii="Museo Sans 100" w:eastAsia="Times New Roman" w:hAnsi="Museo Sans 100"/>
          <w:sz w:val="24"/>
          <w:szCs w:val="24"/>
          <w:lang w:val="es-ES" w:eastAsia="es-ES"/>
        </w:rPr>
        <w:t xml:space="preserve">de las generales antes expresadas, </w:t>
      </w:r>
      <w:r w:rsidR="00E914D5" w:rsidRPr="00E914D5">
        <w:rPr>
          <w:rFonts w:ascii="Museo Sans 100" w:eastAsia="Times New Roman" w:hAnsi="Museo Sans 100"/>
          <w:sz w:val="24"/>
          <w:szCs w:val="24"/>
          <w:lang w:val="es-ES" w:eastAsia="es-ES"/>
        </w:rPr>
        <w:t xml:space="preserve">ubicados </w:t>
      </w:r>
      <w:r w:rsidR="006D277A" w:rsidRPr="00E914D5">
        <w:rPr>
          <w:rFonts w:ascii="Museo Sans 100" w:eastAsia="Times New Roman" w:hAnsi="Museo Sans 100"/>
          <w:sz w:val="24"/>
          <w:szCs w:val="24"/>
          <w:lang w:val="es-ES" w:eastAsia="es-ES"/>
        </w:rPr>
        <w:t xml:space="preserve">en </w:t>
      </w:r>
      <w:r w:rsidR="006D277A" w:rsidRPr="00E914D5">
        <w:rPr>
          <w:rFonts w:ascii="Museo Sans 100" w:eastAsia="Times New Roman" w:hAnsi="Museo Sans 100"/>
          <w:sz w:val="24"/>
          <w:szCs w:val="24"/>
          <w:lang w:eastAsia="es-ES"/>
        </w:rPr>
        <w:t>el</w:t>
      </w:r>
      <w:r w:rsidR="006D277A" w:rsidRPr="00E914D5">
        <w:rPr>
          <w:rFonts w:ascii="Museo Sans 100" w:eastAsia="Times New Roman" w:hAnsi="Museo Sans 100"/>
          <w:b/>
          <w:sz w:val="24"/>
          <w:szCs w:val="24"/>
          <w:lang w:eastAsia="es-ES"/>
        </w:rPr>
        <w:t xml:space="preserve"> </w:t>
      </w:r>
      <w:r w:rsidR="00E914D5" w:rsidRPr="00E914D5">
        <w:rPr>
          <w:rFonts w:ascii="Museo Sans 100" w:hAnsi="Museo Sans 100"/>
          <w:bCs/>
          <w:sz w:val="24"/>
          <w:szCs w:val="24"/>
        </w:rPr>
        <w:t>proyecto de</w:t>
      </w:r>
      <w:r w:rsidR="00E914D5" w:rsidRPr="00E914D5">
        <w:rPr>
          <w:rFonts w:ascii="Museo Sans 100" w:hAnsi="Museo Sans 100"/>
          <w:b/>
          <w:bCs/>
          <w:sz w:val="24"/>
          <w:szCs w:val="24"/>
        </w:rPr>
        <w:t xml:space="preserve"> </w:t>
      </w:r>
      <w:r w:rsidR="006D277A" w:rsidRPr="00E914D5">
        <w:rPr>
          <w:rFonts w:ascii="Museo Sans 100" w:hAnsi="Museo Sans 100"/>
          <w:b/>
          <w:bCs/>
          <w:sz w:val="24"/>
          <w:szCs w:val="24"/>
        </w:rPr>
        <w:t>ASENTAMIENTO COMUNITARIO</w:t>
      </w:r>
      <w:r w:rsidR="006D277A" w:rsidRPr="00E914D5">
        <w:rPr>
          <w:rFonts w:ascii="Museo Sans 100" w:hAnsi="Museo Sans 100"/>
          <w:bCs/>
          <w:sz w:val="24"/>
          <w:szCs w:val="24"/>
        </w:rPr>
        <w:t xml:space="preserve"> desarrollado en el inmueble identificado como </w:t>
      </w:r>
      <w:r w:rsidR="006D277A" w:rsidRPr="00E914D5">
        <w:rPr>
          <w:rFonts w:ascii="Museo Sans 100" w:hAnsi="Museo Sans 100"/>
          <w:b/>
          <w:bCs/>
          <w:sz w:val="24"/>
          <w:szCs w:val="24"/>
        </w:rPr>
        <w:t xml:space="preserve">FINCA LAS MERCEDES, PORCIÓN EL PLANON, </w:t>
      </w:r>
      <w:r w:rsidR="006D277A" w:rsidRPr="00E914D5">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Pr="00E914D5">
        <w:rPr>
          <w:rFonts w:ascii="Museo Sans 100" w:hAnsi="Museo Sans 100"/>
          <w:sz w:val="24"/>
          <w:szCs w:val="24"/>
        </w:rPr>
        <w:t>,</w:t>
      </w:r>
      <w:r w:rsidRPr="00E914D5">
        <w:rPr>
          <w:rFonts w:ascii="Museo Sans 100" w:hAnsi="Museo Sans 100"/>
          <w:b/>
          <w:sz w:val="24"/>
          <w:szCs w:val="24"/>
        </w:rPr>
        <w:t xml:space="preserve"> </w:t>
      </w:r>
      <w:r w:rsidRPr="00E914D5">
        <w:rPr>
          <w:rFonts w:ascii="Museo Sans 100" w:hAnsi="Museo Sans 100"/>
          <w:sz w:val="24"/>
          <w:szCs w:val="24"/>
        </w:rPr>
        <w:t>quedando las adjudicaciones conforme al cuadro de valores y extensiones siguiente:</w:t>
      </w:r>
    </w:p>
    <w:p w:rsidR="007C593A" w:rsidRDefault="007C593A" w:rsidP="007C593A">
      <w:pPr>
        <w:jc w:val="both"/>
        <w:rPr>
          <w:rFonts w:ascii="Museo Sans 100" w:hAnsi="Museo Sans 100"/>
          <w:b/>
          <w:sz w:val="24"/>
          <w:szCs w:val="24"/>
          <w:u w:val="single"/>
        </w:rPr>
      </w:pPr>
    </w:p>
    <w:tbl>
      <w:tblPr>
        <w:tblW w:w="9060" w:type="dxa"/>
        <w:tblInd w:w="-3" w:type="dxa"/>
        <w:tblLayout w:type="fixed"/>
        <w:tblCellMar>
          <w:left w:w="25" w:type="dxa"/>
          <w:right w:w="0" w:type="dxa"/>
        </w:tblCellMar>
        <w:tblLook w:val="0000" w:firstRow="0" w:lastRow="0" w:firstColumn="0" w:lastColumn="0" w:noHBand="0" w:noVBand="0"/>
      </w:tblPr>
      <w:tblGrid>
        <w:gridCol w:w="2560"/>
        <w:gridCol w:w="975"/>
        <w:gridCol w:w="2480"/>
        <w:gridCol w:w="568"/>
        <w:gridCol w:w="569"/>
        <w:gridCol w:w="608"/>
        <w:gridCol w:w="650"/>
        <w:gridCol w:w="650"/>
      </w:tblGrid>
      <w:tr w:rsidR="006D277A" w:rsidTr="00E914D5">
        <w:trPr>
          <w:trHeight w:val="271"/>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914D5" w:rsidTr="00E914D5">
        <w:trPr>
          <w:trHeight w:val="243"/>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rPr>
                <w:rFonts w:ascii="Times New Roman" w:hAnsi="Times New Roman"/>
                <w:b/>
                <w:bCs/>
                <w:sz w:val="14"/>
                <w:szCs w:val="14"/>
              </w:rPr>
            </w:pPr>
          </w:p>
        </w:tc>
      </w:tr>
    </w:tbl>
    <w:p w:rsidR="006D277A" w:rsidRDefault="006D277A" w:rsidP="006D277A">
      <w:pPr>
        <w:widowControl w:val="0"/>
        <w:autoSpaceDE w:val="0"/>
        <w:autoSpaceDN w:val="0"/>
        <w:adjustRightInd w:val="0"/>
        <w:rPr>
          <w:rFonts w:ascii="Times New Roman" w:hAnsi="Times New Roman"/>
          <w:sz w:val="14"/>
          <w:szCs w:val="14"/>
        </w:rPr>
      </w:pPr>
    </w:p>
    <w:tbl>
      <w:tblPr>
        <w:tblpPr w:leftFromText="141" w:rightFromText="141" w:vertAnchor="text" w:horzAnchor="margin" w:tblpY="-34"/>
        <w:tblW w:w="0" w:type="auto"/>
        <w:tblLayout w:type="fixed"/>
        <w:tblCellMar>
          <w:left w:w="25" w:type="dxa"/>
          <w:right w:w="0" w:type="dxa"/>
        </w:tblCellMar>
        <w:tblLook w:val="0000" w:firstRow="0" w:lastRow="0" w:firstColumn="0" w:lastColumn="0" w:noHBand="0" w:noVBand="0"/>
      </w:tblPr>
      <w:tblGrid>
        <w:gridCol w:w="2600"/>
      </w:tblGrid>
      <w:tr w:rsidR="00E914D5" w:rsidTr="00E914D5">
        <w:tc>
          <w:tcPr>
            <w:tcW w:w="2600" w:type="dxa"/>
            <w:tcBorders>
              <w:top w:val="single" w:sz="2" w:space="0" w:color="auto"/>
              <w:left w:val="single" w:sz="2" w:space="0" w:color="auto"/>
              <w:bottom w:val="single" w:sz="2" w:space="0" w:color="auto"/>
              <w:right w:val="single" w:sz="2" w:space="0" w:color="auto"/>
            </w:tcBorders>
          </w:tcPr>
          <w:p w:rsidR="00E914D5" w:rsidRDefault="00E914D5" w:rsidP="00E914D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 </w:t>
            </w:r>
          </w:p>
        </w:tc>
      </w:tr>
    </w:tbl>
    <w:p w:rsidR="006D277A" w:rsidRDefault="006D277A" w:rsidP="006D277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F76849" w:rsidRDefault="00F76849" w:rsidP="006D277A">
      <w:pPr>
        <w:widowControl w:val="0"/>
        <w:autoSpaceDE w:val="0"/>
        <w:autoSpaceDN w:val="0"/>
        <w:adjustRightInd w:val="0"/>
        <w:jc w:val="center"/>
        <w:rPr>
          <w:rFonts w:ascii="Times New Roman" w:hAnsi="Times New Roman"/>
          <w:b/>
          <w:bCs/>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7"/>
        <w:gridCol w:w="567"/>
        <w:gridCol w:w="607"/>
        <w:gridCol w:w="649"/>
        <w:gridCol w:w="655"/>
      </w:tblGrid>
      <w:tr w:rsidR="006D277A" w:rsidTr="00E914D5">
        <w:trPr>
          <w:trHeight w:val="249"/>
        </w:trPr>
        <w:tc>
          <w:tcPr>
            <w:tcW w:w="2557" w:type="dxa"/>
            <w:vMerge w:val="restart"/>
            <w:tcBorders>
              <w:top w:val="single" w:sz="2" w:space="0" w:color="auto"/>
              <w:left w:val="single" w:sz="2" w:space="0" w:color="auto"/>
              <w:bottom w:val="single" w:sz="2" w:space="0" w:color="auto"/>
              <w:right w:val="single" w:sz="2" w:space="0" w:color="auto"/>
            </w:tcBorders>
          </w:tcPr>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Campesino sin Tierra </w:t>
            </w: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6D277A">
              <w:rPr>
                <w:rFonts w:ascii="Times New Roman" w:hAnsi="Times New Roman"/>
                <w:sz w:val="14"/>
                <w:szCs w:val="14"/>
              </w:rPr>
              <w:t xml:space="preserve"> </w:t>
            </w:r>
          </w:p>
          <w:p w:rsidR="007F2869" w:rsidRDefault="007F2869" w:rsidP="00B45917">
            <w:pPr>
              <w:widowControl w:val="0"/>
              <w:autoSpaceDE w:val="0"/>
              <w:autoSpaceDN w:val="0"/>
              <w:adjustRightInd w:val="0"/>
              <w:rPr>
                <w:rFonts w:ascii="Times New Roman" w:hAnsi="Times New Roman"/>
                <w:sz w:val="14"/>
                <w:szCs w:val="14"/>
              </w:rPr>
            </w:pPr>
          </w:p>
          <w:p w:rsidR="007F2869"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FINCA LAS MERCEDES,EL PLANON</w:t>
            </w:r>
          </w:p>
        </w:tc>
        <w:tc>
          <w:tcPr>
            <w:tcW w:w="567"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215.58</w:t>
            </w:r>
          </w:p>
        </w:tc>
        <w:tc>
          <w:tcPr>
            <w:tcW w:w="649"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2257.12</w:t>
            </w:r>
          </w:p>
        </w:tc>
        <w:tc>
          <w:tcPr>
            <w:tcW w:w="652"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19749.80</w:t>
            </w:r>
          </w:p>
        </w:tc>
      </w:tr>
      <w:tr w:rsidR="006D277A" w:rsidTr="00E914D5">
        <w:trPr>
          <w:trHeight w:val="129"/>
        </w:trPr>
        <w:tc>
          <w:tcPr>
            <w:tcW w:w="255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215.58</w:t>
            </w:r>
          </w:p>
        </w:tc>
        <w:tc>
          <w:tcPr>
            <w:tcW w:w="649"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2257.12</w:t>
            </w:r>
          </w:p>
        </w:tc>
        <w:tc>
          <w:tcPr>
            <w:tcW w:w="652"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19749.80</w:t>
            </w:r>
          </w:p>
        </w:tc>
      </w:tr>
      <w:tr w:rsidR="006D277A" w:rsidTr="00E914D5">
        <w:trPr>
          <w:trHeight w:val="380"/>
        </w:trPr>
        <w:tc>
          <w:tcPr>
            <w:tcW w:w="255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215.58</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2257.12</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19749.80</w:t>
            </w:r>
          </w:p>
        </w:tc>
      </w:tr>
    </w:tbl>
    <w:p w:rsidR="006D277A" w:rsidRDefault="006D277A" w:rsidP="006D277A">
      <w:pPr>
        <w:widowControl w:val="0"/>
        <w:autoSpaceDE w:val="0"/>
        <w:autoSpaceDN w:val="0"/>
        <w:adjustRightInd w:val="0"/>
        <w:rPr>
          <w:rFonts w:ascii="Times New Roman" w:hAnsi="Times New Roman"/>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8"/>
        <w:gridCol w:w="654"/>
      </w:tblGrid>
      <w:tr w:rsidR="006D277A" w:rsidTr="00E914D5">
        <w:trPr>
          <w:trHeight w:val="253"/>
        </w:trPr>
        <w:tc>
          <w:tcPr>
            <w:tcW w:w="2552" w:type="dxa"/>
            <w:vMerge w:val="restart"/>
            <w:tcBorders>
              <w:top w:val="single" w:sz="2" w:space="0" w:color="auto"/>
              <w:left w:val="single" w:sz="2" w:space="0" w:color="auto"/>
              <w:bottom w:val="single" w:sz="2" w:space="0" w:color="auto"/>
              <w:right w:val="single" w:sz="2" w:space="0" w:color="auto"/>
            </w:tcBorders>
          </w:tcPr>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Campesino sin Tierra </w:t>
            </w:r>
          </w:p>
          <w:p w:rsidR="006D277A" w:rsidRDefault="007F2869"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D277A">
              <w:rPr>
                <w:rFonts w:ascii="Times New Roman" w:hAnsi="Times New Roman"/>
                <w:b/>
                <w:bCs/>
                <w:sz w:val="14"/>
                <w:szCs w:val="14"/>
              </w:rPr>
              <w:t xml:space="preserve"> </w:t>
            </w:r>
          </w:p>
          <w:p w:rsidR="006D277A" w:rsidRDefault="006D277A" w:rsidP="00B45917">
            <w:pPr>
              <w:widowControl w:val="0"/>
              <w:autoSpaceDE w:val="0"/>
              <w:autoSpaceDN w:val="0"/>
              <w:adjustRightInd w:val="0"/>
              <w:rPr>
                <w:rFonts w:ascii="Times New Roman" w:hAnsi="Times New Roman"/>
                <w:b/>
                <w:bCs/>
                <w:sz w:val="14"/>
                <w:szCs w:val="14"/>
              </w:rPr>
            </w:pP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FINCA LAS MERCEDES,EL PLANON</w:t>
            </w:r>
          </w:p>
        </w:tc>
        <w:tc>
          <w:tcPr>
            <w:tcW w:w="566"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209.56</w:t>
            </w:r>
          </w:p>
        </w:tc>
        <w:tc>
          <w:tcPr>
            <w:tcW w:w="648"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2194.09</w:t>
            </w:r>
          </w:p>
        </w:tc>
        <w:tc>
          <w:tcPr>
            <w:tcW w:w="650"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19198.29</w:t>
            </w:r>
          </w:p>
        </w:tc>
      </w:tr>
      <w:tr w:rsidR="006D277A" w:rsidTr="00E914D5">
        <w:trPr>
          <w:trHeight w:val="131"/>
        </w:trPr>
        <w:tc>
          <w:tcPr>
            <w:tcW w:w="2552"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209.56</w:t>
            </w:r>
          </w:p>
        </w:tc>
        <w:tc>
          <w:tcPr>
            <w:tcW w:w="648"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2194.09</w:t>
            </w:r>
          </w:p>
        </w:tc>
        <w:tc>
          <w:tcPr>
            <w:tcW w:w="650"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19198.29</w:t>
            </w:r>
          </w:p>
        </w:tc>
      </w:tr>
      <w:tr w:rsidR="006D277A" w:rsidTr="00E914D5">
        <w:trPr>
          <w:trHeight w:val="386"/>
        </w:trPr>
        <w:tc>
          <w:tcPr>
            <w:tcW w:w="2552"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209.56</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2194.09</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Valor Total (¢): 19198.29</w:t>
            </w:r>
          </w:p>
        </w:tc>
      </w:tr>
    </w:tbl>
    <w:p w:rsidR="006D277A" w:rsidRDefault="006D277A" w:rsidP="006D277A">
      <w:pPr>
        <w:widowControl w:val="0"/>
        <w:autoSpaceDE w:val="0"/>
        <w:autoSpaceDN w:val="0"/>
        <w:adjustRightInd w:val="0"/>
        <w:rPr>
          <w:rFonts w:ascii="Times New Roman"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1"/>
        <w:gridCol w:w="2471"/>
        <w:gridCol w:w="565"/>
        <w:gridCol w:w="565"/>
        <w:gridCol w:w="606"/>
        <w:gridCol w:w="647"/>
        <w:gridCol w:w="657"/>
      </w:tblGrid>
      <w:tr w:rsidR="00E914D5" w:rsidTr="00E914D5">
        <w:trPr>
          <w:trHeight w:val="254"/>
        </w:trPr>
        <w:tc>
          <w:tcPr>
            <w:tcW w:w="2552" w:type="dxa"/>
            <w:vMerge w:val="restart"/>
            <w:tcBorders>
              <w:top w:val="single" w:sz="2" w:space="0" w:color="auto"/>
              <w:left w:val="single" w:sz="2" w:space="0" w:color="auto"/>
              <w:bottom w:val="single" w:sz="2" w:space="0" w:color="auto"/>
              <w:right w:val="single" w:sz="2" w:space="0" w:color="auto"/>
            </w:tcBorders>
          </w:tcPr>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Campesino sin Tierra </w:t>
            </w:r>
          </w:p>
          <w:p w:rsidR="006D277A" w:rsidRDefault="007F2869"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D277A">
              <w:rPr>
                <w:rFonts w:ascii="Times New Roman" w:hAnsi="Times New Roman"/>
                <w:b/>
                <w:bCs/>
                <w:sz w:val="14"/>
                <w:szCs w:val="14"/>
              </w:rPr>
              <w:t xml:space="preserve"> </w:t>
            </w:r>
          </w:p>
          <w:p w:rsidR="006D277A" w:rsidRDefault="006D277A" w:rsidP="00B45917">
            <w:pPr>
              <w:widowControl w:val="0"/>
              <w:autoSpaceDE w:val="0"/>
              <w:autoSpaceDN w:val="0"/>
              <w:adjustRightInd w:val="0"/>
              <w:rPr>
                <w:rFonts w:ascii="Times New Roman" w:hAnsi="Times New Roman"/>
                <w:b/>
                <w:bCs/>
                <w:sz w:val="14"/>
                <w:szCs w:val="14"/>
              </w:rPr>
            </w:pP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FINCA LAS MERCEDES,EL PLANON</w:t>
            </w:r>
          </w:p>
        </w:tc>
        <w:tc>
          <w:tcPr>
            <w:tcW w:w="565"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319.67</w:t>
            </w:r>
          </w:p>
        </w:tc>
        <w:tc>
          <w:tcPr>
            <w:tcW w:w="647"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3724.16</w:t>
            </w:r>
          </w:p>
        </w:tc>
        <w:tc>
          <w:tcPr>
            <w:tcW w:w="655"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32586.40</w:t>
            </w:r>
          </w:p>
        </w:tc>
      </w:tr>
      <w:tr w:rsidR="00E914D5" w:rsidTr="00E914D5">
        <w:trPr>
          <w:trHeight w:val="133"/>
        </w:trPr>
        <w:tc>
          <w:tcPr>
            <w:tcW w:w="2552"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319.67</w:t>
            </w:r>
          </w:p>
        </w:tc>
        <w:tc>
          <w:tcPr>
            <w:tcW w:w="647"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3724.16</w:t>
            </w:r>
          </w:p>
        </w:tc>
        <w:tc>
          <w:tcPr>
            <w:tcW w:w="655"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32586.40</w:t>
            </w:r>
          </w:p>
        </w:tc>
      </w:tr>
      <w:tr w:rsidR="006D277A" w:rsidTr="00E914D5">
        <w:trPr>
          <w:trHeight w:val="388"/>
        </w:trPr>
        <w:tc>
          <w:tcPr>
            <w:tcW w:w="2552"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319.67 </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3724.16 </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32586.40 </w:t>
            </w:r>
          </w:p>
        </w:tc>
      </w:tr>
    </w:tbl>
    <w:p w:rsidR="006D277A" w:rsidRDefault="006D277A" w:rsidP="006D277A">
      <w:pPr>
        <w:widowControl w:val="0"/>
        <w:autoSpaceDE w:val="0"/>
        <w:autoSpaceDN w:val="0"/>
        <w:adjustRightInd w:val="0"/>
        <w:rPr>
          <w:rFonts w:ascii="Times New Roman" w:hAnsi="Times New Roman"/>
          <w:sz w:val="14"/>
          <w:szCs w:val="14"/>
        </w:rPr>
      </w:pPr>
    </w:p>
    <w:tbl>
      <w:tblPr>
        <w:tblW w:w="9020" w:type="dxa"/>
        <w:tblInd w:w="-3" w:type="dxa"/>
        <w:tblLayout w:type="fixed"/>
        <w:tblCellMar>
          <w:left w:w="25" w:type="dxa"/>
          <w:right w:w="0" w:type="dxa"/>
        </w:tblCellMar>
        <w:tblLook w:val="0000" w:firstRow="0" w:lastRow="0" w:firstColumn="0" w:lastColumn="0" w:noHBand="0" w:noVBand="0"/>
      </w:tblPr>
      <w:tblGrid>
        <w:gridCol w:w="2547"/>
        <w:gridCol w:w="970"/>
        <w:gridCol w:w="2467"/>
        <w:gridCol w:w="565"/>
        <w:gridCol w:w="565"/>
        <w:gridCol w:w="605"/>
        <w:gridCol w:w="647"/>
        <w:gridCol w:w="654"/>
      </w:tblGrid>
      <w:tr w:rsidR="006D277A" w:rsidTr="00E914D5">
        <w:trPr>
          <w:trHeight w:val="229"/>
        </w:trPr>
        <w:tc>
          <w:tcPr>
            <w:tcW w:w="2547" w:type="dxa"/>
            <w:vMerge w:val="restart"/>
            <w:tcBorders>
              <w:top w:val="single" w:sz="2" w:space="0" w:color="auto"/>
              <w:left w:val="single" w:sz="2" w:space="0" w:color="auto"/>
              <w:bottom w:val="single" w:sz="2" w:space="0" w:color="auto"/>
              <w:right w:val="single" w:sz="2" w:space="0" w:color="auto"/>
            </w:tcBorders>
          </w:tcPr>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Campesino sin Tierra </w:t>
            </w:r>
          </w:p>
          <w:p w:rsidR="006D277A" w:rsidRDefault="007F2869" w:rsidP="00B459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6D277A" w:rsidRDefault="006D277A" w:rsidP="00B45917">
            <w:pPr>
              <w:widowControl w:val="0"/>
              <w:autoSpaceDE w:val="0"/>
              <w:autoSpaceDN w:val="0"/>
              <w:adjustRightInd w:val="0"/>
              <w:rPr>
                <w:rFonts w:ascii="Times New Roman" w:hAnsi="Times New Roman"/>
                <w:b/>
                <w:bCs/>
                <w:sz w:val="14"/>
                <w:szCs w:val="14"/>
              </w:rPr>
            </w:pP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D277A" w:rsidRDefault="007F2869" w:rsidP="00B4591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277A">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FINCA LAS MERCEDES,EL PLANON</w:t>
            </w:r>
          </w:p>
        </w:tc>
        <w:tc>
          <w:tcPr>
            <w:tcW w:w="565"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7F2869"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206.19</w:t>
            </w:r>
          </w:p>
        </w:tc>
        <w:tc>
          <w:tcPr>
            <w:tcW w:w="647"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2402.11</w:t>
            </w:r>
          </w:p>
        </w:tc>
        <w:tc>
          <w:tcPr>
            <w:tcW w:w="650"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21018.46</w:t>
            </w:r>
          </w:p>
        </w:tc>
      </w:tr>
      <w:tr w:rsidR="006D277A" w:rsidTr="00E914D5">
        <w:trPr>
          <w:trHeight w:val="119"/>
        </w:trPr>
        <w:tc>
          <w:tcPr>
            <w:tcW w:w="254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206.19</w:t>
            </w:r>
          </w:p>
        </w:tc>
        <w:tc>
          <w:tcPr>
            <w:tcW w:w="647"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2402.11</w:t>
            </w:r>
          </w:p>
        </w:tc>
        <w:tc>
          <w:tcPr>
            <w:tcW w:w="650" w:type="dxa"/>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21018.46</w:t>
            </w:r>
          </w:p>
        </w:tc>
      </w:tr>
      <w:tr w:rsidR="006D277A" w:rsidTr="00E914D5">
        <w:trPr>
          <w:trHeight w:val="350"/>
        </w:trPr>
        <w:tc>
          <w:tcPr>
            <w:tcW w:w="2547" w:type="dxa"/>
            <w:vMerge/>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206.19 </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2402.11 </w:t>
            </w:r>
          </w:p>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21018.46 </w:t>
            </w:r>
          </w:p>
        </w:tc>
      </w:tr>
    </w:tbl>
    <w:p w:rsidR="006D277A" w:rsidRDefault="006D277A" w:rsidP="006D277A">
      <w:pPr>
        <w:widowControl w:val="0"/>
        <w:autoSpaceDE w:val="0"/>
        <w:autoSpaceDN w:val="0"/>
        <w:adjustRightInd w:val="0"/>
        <w:rPr>
          <w:rFonts w:ascii="Times New Roman" w:hAnsi="Times New Roman"/>
          <w:sz w:val="14"/>
          <w:szCs w:val="14"/>
        </w:rPr>
      </w:pPr>
    </w:p>
    <w:tbl>
      <w:tblPr>
        <w:tblW w:w="9019" w:type="dxa"/>
        <w:tblInd w:w="-3" w:type="dxa"/>
        <w:tblLayout w:type="fixed"/>
        <w:tblCellMar>
          <w:left w:w="25" w:type="dxa"/>
          <w:right w:w="0" w:type="dxa"/>
        </w:tblCellMar>
        <w:tblLook w:val="0000" w:firstRow="0" w:lastRow="0" w:firstColumn="0" w:lastColumn="0" w:noHBand="0" w:noVBand="0"/>
      </w:tblPr>
      <w:tblGrid>
        <w:gridCol w:w="3519"/>
        <w:gridCol w:w="2467"/>
        <w:gridCol w:w="1739"/>
        <w:gridCol w:w="647"/>
        <w:gridCol w:w="647"/>
      </w:tblGrid>
      <w:tr w:rsidR="006D277A" w:rsidTr="00E914D5">
        <w:trPr>
          <w:trHeight w:val="287"/>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SOLARES</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4</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951.00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10577.48</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92552.95</w:t>
            </w:r>
          </w:p>
        </w:tc>
      </w:tr>
      <w:tr w:rsidR="006D277A" w:rsidTr="00E914D5">
        <w:trPr>
          <w:trHeight w:val="258"/>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D277A" w:rsidRDefault="006D277A" w:rsidP="00B459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r>
    </w:tbl>
    <w:p w:rsidR="006D277A" w:rsidRDefault="006D277A" w:rsidP="007C593A">
      <w:pPr>
        <w:jc w:val="both"/>
        <w:rPr>
          <w:rFonts w:ascii="Museo Sans 100" w:hAnsi="Museo Sans 100"/>
          <w:b/>
          <w:sz w:val="24"/>
          <w:szCs w:val="24"/>
          <w:u w:val="single"/>
        </w:rPr>
      </w:pPr>
    </w:p>
    <w:p w:rsidR="00F76849" w:rsidRDefault="00F76849" w:rsidP="007C593A">
      <w:pPr>
        <w:jc w:val="both"/>
        <w:rPr>
          <w:rFonts w:ascii="Museo Sans 100" w:hAnsi="Museo Sans 100"/>
          <w:b/>
          <w:sz w:val="24"/>
          <w:szCs w:val="24"/>
          <w:u w:val="single"/>
        </w:rPr>
      </w:pPr>
    </w:p>
    <w:p w:rsidR="007C593A" w:rsidRPr="007D1769" w:rsidRDefault="007C593A" w:rsidP="007C593A">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cumplir con</w:t>
      </w:r>
      <w:r w:rsidR="00F76849">
        <w:rPr>
          <w:rFonts w:ascii="Museo Sans 100" w:hAnsi="Museo Sans 100"/>
          <w:sz w:val="24"/>
          <w:szCs w:val="24"/>
        </w:rPr>
        <w:t xml:space="preserve">  las medidas </w:t>
      </w:r>
      <w:r>
        <w:rPr>
          <w:rFonts w:ascii="Museo Sans 100" w:hAnsi="Museo Sans 100"/>
          <w:sz w:val="24"/>
          <w:szCs w:val="24"/>
        </w:rPr>
        <w:t xml:space="preserve">ambientales emitidas </w:t>
      </w:r>
      <w:r w:rsidRPr="008A5559">
        <w:rPr>
          <w:rFonts w:ascii="Museo Sans 100" w:hAnsi="Museo Sans 100"/>
          <w:sz w:val="24"/>
          <w:szCs w:val="24"/>
        </w:rPr>
        <w:t>re</w:t>
      </w:r>
      <w:r>
        <w:rPr>
          <w:rFonts w:ascii="Museo Sans 100" w:hAnsi="Museo Sans 100"/>
          <w:sz w:val="24"/>
          <w:szCs w:val="24"/>
        </w:rPr>
        <w:t>lacionadas en el considerado I</w:t>
      </w:r>
      <w:r w:rsidR="00E7033C">
        <w:rPr>
          <w:rFonts w:ascii="Museo Sans 100" w:hAnsi="Museo Sans 100"/>
          <w:sz w:val="24"/>
          <w:szCs w:val="24"/>
        </w:rPr>
        <w:t>V</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Instruir a la Gerencia de Desarrollo Rural para que a través de la Sección de Cobros, realice las gestiones </w:t>
      </w:r>
      <w:r w:rsidRPr="00796205">
        <w:rPr>
          <w:rFonts w:ascii="Museo Sans 100" w:hAnsi="Museo Sans 100"/>
          <w:sz w:val="24"/>
          <w:szCs w:val="24"/>
        </w:rPr>
        <w:lastRenderedPageBreak/>
        <w:t>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7C593A" w:rsidRDefault="007C593A" w:rsidP="007C593A">
      <w:pPr>
        <w:tabs>
          <w:tab w:val="left" w:pos="1080"/>
        </w:tabs>
        <w:jc w:val="center"/>
        <w:rPr>
          <w:rFonts w:ascii="Museo Sans 100" w:hAnsi="Museo Sans 100"/>
          <w:sz w:val="24"/>
          <w:szCs w:val="24"/>
        </w:rPr>
      </w:pPr>
    </w:p>
    <w:p w:rsidR="00B45917" w:rsidRPr="00B111C4" w:rsidRDefault="00B45917" w:rsidP="00B45917">
      <w:pPr>
        <w:rPr>
          <w:rFonts w:ascii="Times New Roman" w:hAnsi="Times New Roman"/>
          <w:sz w:val="26"/>
          <w:szCs w:val="26"/>
        </w:rPr>
      </w:pPr>
      <w:r w:rsidRPr="00B111C4">
        <w:rPr>
          <w:rFonts w:ascii="Times New Roman" w:hAnsi="Times New Roman"/>
          <w:sz w:val="26"/>
          <w:szCs w:val="26"/>
        </w:rPr>
        <w:t xml:space="preserve">                                                                                   </w:t>
      </w:r>
    </w:p>
    <w:p w:rsidR="00B45917" w:rsidRPr="008A16BD" w:rsidRDefault="00B45917" w:rsidP="008A16BD">
      <w:pPr>
        <w:pStyle w:val="Prrafodelista"/>
        <w:ind w:left="0"/>
        <w:jc w:val="both"/>
        <w:rPr>
          <w:rFonts w:ascii="Museo Sans 100" w:hAnsi="Museo Sans 100"/>
          <w:b/>
          <w:sz w:val="24"/>
          <w:szCs w:val="24"/>
        </w:rPr>
      </w:pPr>
      <w:r w:rsidRPr="008A16BD">
        <w:rPr>
          <w:rFonts w:ascii="Museo Sans 100" w:hAnsi="Museo Sans 100"/>
          <w:sz w:val="24"/>
          <w:szCs w:val="24"/>
        </w:rPr>
        <w:t>““””VIII) A solicitud de la señora:</w:t>
      </w:r>
      <w:r w:rsidRPr="008A16BD">
        <w:rPr>
          <w:rFonts w:ascii="Museo Sans 100" w:eastAsia="Times New Roman" w:hAnsi="Museo Sans 100"/>
          <w:b/>
          <w:sz w:val="24"/>
          <w:szCs w:val="24"/>
        </w:rPr>
        <w:t xml:space="preserve"> ESMERALDA DEL CARMEN ORELLANA SURIANO, </w:t>
      </w:r>
      <w:r w:rsidRPr="008A16BD">
        <w:rPr>
          <w:rFonts w:ascii="Museo Sans 100" w:eastAsia="Times New Roman" w:hAnsi="Museo Sans 100"/>
          <w:sz w:val="24"/>
          <w:szCs w:val="24"/>
        </w:rPr>
        <w:t xml:space="preserve">de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años de edad,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del domicilio de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departamento de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con Documento Único de Identidad número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y su compañero de vida </w:t>
      </w:r>
      <w:r w:rsidRPr="008A16BD">
        <w:rPr>
          <w:rFonts w:ascii="Museo Sans 100" w:eastAsia="Times New Roman" w:hAnsi="Museo Sans 100"/>
          <w:b/>
          <w:sz w:val="24"/>
          <w:szCs w:val="24"/>
        </w:rPr>
        <w:t xml:space="preserve">HUGO ALEJANDRO MORALES RAMOS, </w:t>
      </w:r>
      <w:r w:rsidRPr="008A16BD">
        <w:rPr>
          <w:rFonts w:ascii="Museo Sans 100" w:eastAsia="Times New Roman" w:hAnsi="Museo Sans 100"/>
          <w:sz w:val="24"/>
          <w:szCs w:val="24"/>
        </w:rPr>
        <w:t xml:space="preserve">de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años de edad,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del domicilio de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departamento de </w:t>
      </w:r>
      <w:r w:rsidR="004E3936">
        <w:rPr>
          <w:rFonts w:ascii="Museo Sans 100" w:eastAsia="Times New Roman" w:hAnsi="Museo Sans 100"/>
          <w:sz w:val="24"/>
          <w:szCs w:val="24"/>
        </w:rPr>
        <w:t>---</w:t>
      </w:r>
      <w:r w:rsidRPr="008A16BD">
        <w:rPr>
          <w:rFonts w:ascii="Museo Sans 100" w:eastAsia="Times New Roman" w:hAnsi="Museo Sans 100"/>
          <w:sz w:val="24"/>
          <w:szCs w:val="24"/>
        </w:rPr>
        <w:t xml:space="preserve">, con Documento Único de Identidad número </w:t>
      </w:r>
      <w:r w:rsidR="004E3936">
        <w:rPr>
          <w:rFonts w:ascii="Museo Sans 100" w:eastAsia="Times New Roman" w:hAnsi="Museo Sans 100"/>
          <w:sz w:val="24"/>
          <w:szCs w:val="24"/>
        </w:rPr>
        <w:t>---</w:t>
      </w:r>
      <w:r w:rsidRPr="008A16BD">
        <w:rPr>
          <w:rFonts w:ascii="Museo Sans 100" w:hAnsi="Museo Sans 100"/>
          <w:sz w:val="24"/>
          <w:szCs w:val="24"/>
        </w:rPr>
        <w:t>;</w:t>
      </w:r>
      <w:r w:rsidRPr="008A16BD">
        <w:rPr>
          <w:rFonts w:ascii="Museo Sans 100" w:eastAsia="Times New Roman" w:hAnsi="Museo Sans 100"/>
          <w:sz w:val="24"/>
          <w:szCs w:val="24"/>
          <w:lang w:val="es-ES_tradnl"/>
        </w:rPr>
        <w:t xml:space="preserve"> el</w:t>
      </w:r>
      <w:r w:rsidRPr="008A16BD">
        <w:rPr>
          <w:rFonts w:ascii="Museo Sans 100" w:hAnsi="Museo Sans 100"/>
          <w:sz w:val="24"/>
          <w:szCs w:val="24"/>
        </w:rPr>
        <w:t xml:space="preserve"> señor Presidente somete a consideración de Junta Directiva, dictamen jurídico 04, relacionado con la adjudicación en venta de  01 solar para vivienda, </w:t>
      </w:r>
      <w:r w:rsidRPr="008A16BD">
        <w:rPr>
          <w:rFonts w:ascii="Museo Sans 100" w:eastAsia="Times New Roman" w:hAnsi="Museo Sans 100"/>
          <w:sz w:val="24"/>
          <w:szCs w:val="24"/>
        </w:rPr>
        <w:t xml:space="preserve">ubicado en el </w:t>
      </w:r>
      <w:r w:rsidR="00FE63D5" w:rsidRPr="008A16BD">
        <w:rPr>
          <w:rFonts w:ascii="Museo Sans 100" w:hAnsi="Museo Sans 100"/>
          <w:bCs/>
          <w:sz w:val="24"/>
          <w:szCs w:val="24"/>
        </w:rPr>
        <w:t>Proyecto de</w:t>
      </w:r>
      <w:r w:rsidR="00FE63D5" w:rsidRPr="008A16BD">
        <w:rPr>
          <w:rFonts w:ascii="Museo Sans 100" w:hAnsi="Museo Sans 100"/>
          <w:b/>
          <w:bCs/>
          <w:sz w:val="24"/>
          <w:szCs w:val="24"/>
        </w:rPr>
        <w:t xml:space="preserve"> </w:t>
      </w:r>
      <w:r w:rsidRPr="008A16BD">
        <w:rPr>
          <w:rFonts w:ascii="Museo Sans 100" w:hAnsi="Museo Sans 100"/>
          <w:b/>
          <w:bCs/>
          <w:sz w:val="24"/>
          <w:szCs w:val="24"/>
        </w:rPr>
        <w:t>ASENTAMIENTO COMUNITARIO</w:t>
      </w:r>
      <w:r w:rsidRPr="008A16BD">
        <w:rPr>
          <w:rFonts w:ascii="Museo Sans 100" w:hAnsi="Museo Sans 100"/>
          <w:bCs/>
          <w:sz w:val="24"/>
          <w:szCs w:val="24"/>
        </w:rPr>
        <w:t xml:space="preserve"> desarrollado en el inmueble identificado como </w:t>
      </w:r>
      <w:r w:rsidRPr="008A16BD">
        <w:rPr>
          <w:rFonts w:ascii="Museo Sans 100" w:hAnsi="Museo Sans 100"/>
          <w:b/>
          <w:bCs/>
          <w:sz w:val="24"/>
          <w:szCs w:val="24"/>
        </w:rPr>
        <w:t xml:space="preserve">FINCA LAS MERCEDES, PORCIÓN EL PLANON, </w:t>
      </w:r>
      <w:r w:rsidRPr="008A16BD">
        <w:rPr>
          <w:rFonts w:ascii="Museo Sans 100" w:hAnsi="Museo Sans 100"/>
          <w:bCs/>
          <w:sz w:val="24"/>
          <w:szCs w:val="24"/>
          <w:lang w:val="es-ES"/>
        </w:rPr>
        <w:t>situado en cantón Los Lagartos, jurisdicción de San Julián, departamento de Sonsonate, y según Plano en jurisdicción de San Julián, departamento de Sonsonate</w:t>
      </w:r>
      <w:r w:rsidRPr="008A16BD">
        <w:rPr>
          <w:rFonts w:ascii="Museo Sans 100" w:hAnsi="Museo Sans 100"/>
          <w:sz w:val="24"/>
          <w:szCs w:val="24"/>
        </w:rPr>
        <w:t xml:space="preserve">, </w:t>
      </w:r>
      <w:r w:rsidR="00FE63D5" w:rsidRPr="008A16BD">
        <w:rPr>
          <w:rFonts w:ascii="Museo Sans 100" w:hAnsi="Museo Sans 100"/>
          <w:b/>
          <w:sz w:val="24"/>
          <w:szCs w:val="24"/>
        </w:rPr>
        <w:t>c</w:t>
      </w:r>
      <w:r w:rsidRPr="008A16BD">
        <w:rPr>
          <w:rFonts w:ascii="Museo Sans 100" w:hAnsi="Museo Sans 100"/>
          <w:b/>
          <w:sz w:val="24"/>
          <w:szCs w:val="24"/>
        </w:rPr>
        <w:t>ódigo d</w:t>
      </w:r>
      <w:r w:rsidR="00FE63D5" w:rsidRPr="008A16BD">
        <w:rPr>
          <w:rFonts w:ascii="Museo Sans 100" w:hAnsi="Museo Sans 100"/>
          <w:b/>
          <w:sz w:val="24"/>
          <w:szCs w:val="24"/>
        </w:rPr>
        <w:t>e p</w:t>
      </w:r>
      <w:r w:rsidRPr="008A16BD">
        <w:rPr>
          <w:rFonts w:ascii="Museo Sans 100" w:hAnsi="Museo Sans 100"/>
          <w:b/>
          <w:sz w:val="24"/>
          <w:szCs w:val="24"/>
        </w:rPr>
        <w:t xml:space="preserve">royecto 031202, </w:t>
      </w:r>
      <w:r w:rsidR="00FE63D5" w:rsidRPr="008A16BD">
        <w:rPr>
          <w:rFonts w:ascii="Museo Sans 100" w:hAnsi="Museo Sans 100"/>
          <w:b/>
          <w:sz w:val="24"/>
          <w:szCs w:val="24"/>
        </w:rPr>
        <w:t>SSE 1859, e</w:t>
      </w:r>
      <w:r w:rsidRPr="008A16BD">
        <w:rPr>
          <w:rFonts w:ascii="Museo Sans 100" w:hAnsi="Museo Sans 100"/>
          <w:b/>
          <w:sz w:val="24"/>
          <w:szCs w:val="24"/>
        </w:rPr>
        <w:t xml:space="preserve">ntrega 15, </w:t>
      </w:r>
      <w:r w:rsidRPr="008A16BD">
        <w:rPr>
          <w:rFonts w:ascii="Museo Sans 100" w:hAnsi="Museo Sans 100"/>
          <w:sz w:val="24"/>
          <w:szCs w:val="24"/>
        </w:rPr>
        <w:t>en el cual la Gerencia Legal hace las siguientes consideraciones:</w:t>
      </w:r>
    </w:p>
    <w:p w:rsidR="00B45917" w:rsidRPr="008A16BD" w:rsidRDefault="00B45917" w:rsidP="008A16BD">
      <w:pPr>
        <w:jc w:val="both"/>
        <w:rPr>
          <w:rFonts w:ascii="Museo Sans 100" w:hAnsi="Museo Sans 100"/>
          <w:sz w:val="24"/>
          <w:szCs w:val="24"/>
        </w:rPr>
      </w:pPr>
    </w:p>
    <w:p w:rsidR="00B45917" w:rsidRPr="008A16BD" w:rsidRDefault="00B45917" w:rsidP="00B3149B">
      <w:pPr>
        <w:pStyle w:val="Prrafodelista"/>
        <w:numPr>
          <w:ilvl w:val="0"/>
          <w:numId w:val="30"/>
        </w:numPr>
        <w:ind w:left="1134" w:hanging="708"/>
        <w:contextualSpacing/>
        <w:jc w:val="both"/>
        <w:rPr>
          <w:rFonts w:ascii="Museo Sans 100" w:eastAsia="Times New Roman" w:hAnsi="Museo Sans 100"/>
          <w:sz w:val="24"/>
          <w:szCs w:val="24"/>
          <w:lang w:val="es-ES" w:eastAsia="es-ES"/>
        </w:rPr>
      </w:pPr>
      <w:r w:rsidRPr="008A16BD">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8A16BD">
        <w:rPr>
          <w:rFonts w:ascii="Museo Sans 100" w:eastAsia="Times New Roman" w:hAnsi="Museo Sans 100"/>
          <w:b/>
          <w:sz w:val="24"/>
          <w:szCs w:val="24"/>
          <w:lang w:val="es-ES" w:eastAsia="es-ES"/>
        </w:rPr>
        <w:t>FINCA LAS MERCEDES</w:t>
      </w:r>
      <w:r w:rsidRPr="008A16BD">
        <w:rPr>
          <w:rFonts w:ascii="Museo Sans 100" w:eastAsia="Times New Roman" w:hAnsi="Museo Sans 100"/>
          <w:sz w:val="24"/>
          <w:szCs w:val="24"/>
          <w:lang w:val="es-ES" w:eastAsia="es-ES"/>
        </w:rPr>
        <w:t xml:space="preserve">, </w:t>
      </w:r>
      <w:r w:rsidRPr="008A16BD">
        <w:rPr>
          <w:rFonts w:ascii="Museo Sans 100" w:eastAsia="Times New Roman" w:hAnsi="Museo Sans 100"/>
          <w:bCs/>
          <w:sz w:val="24"/>
          <w:szCs w:val="24"/>
          <w:lang w:val="es-ES" w:eastAsia="es-ES"/>
        </w:rPr>
        <w:t>situado en cantón Los Lagartos, jurisdicción de San Julián, departamento de Sonsonate</w:t>
      </w:r>
      <w:r w:rsidRPr="008A16BD">
        <w:rPr>
          <w:rFonts w:ascii="Museo Sans 100" w:eastAsia="Times New Roman" w:hAnsi="Museo Sans 100"/>
          <w:sz w:val="24"/>
          <w:szCs w:val="24"/>
          <w:lang w:val="es-ES" w:eastAsia="es-ES"/>
        </w:rPr>
        <w:t xml:space="preserve">, con un área de </w:t>
      </w:r>
      <w:r w:rsidRPr="008A16BD">
        <w:rPr>
          <w:rFonts w:ascii="Museo Sans 100" w:eastAsia="Times New Roman" w:hAnsi="Museo Sans 100"/>
          <w:b/>
          <w:sz w:val="24"/>
          <w:szCs w:val="24"/>
          <w:lang w:val="es-ES" w:eastAsia="es-ES"/>
        </w:rPr>
        <w:t xml:space="preserve">08 </w:t>
      </w:r>
      <w:proofErr w:type="spellStart"/>
      <w:r w:rsidRPr="008A16BD">
        <w:rPr>
          <w:rFonts w:ascii="Museo Sans 100" w:eastAsia="Times New Roman" w:hAnsi="Museo Sans 100"/>
          <w:b/>
          <w:sz w:val="24"/>
          <w:szCs w:val="24"/>
          <w:lang w:val="es-ES" w:eastAsia="es-ES"/>
        </w:rPr>
        <w:t>Hás</w:t>
      </w:r>
      <w:proofErr w:type="spellEnd"/>
      <w:r w:rsidRPr="008A16BD">
        <w:rPr>
          <w:rFonts w:ascii="Museo Sans 100" w:eastAsia="Times New Roman" w:hAnsi="Museo Sans 100"/>
          <w:b/>
          <w:sz w:val="24"/>
          <w:szCs w:val="24"/>
          <w:lang w:val="es-ES" w:eastAsia="es-ES"/>
        </w:rPr>
        <w:t xml:space="preserve">., 98 </w:t>
      </w:r>
      <w:proofErr w:type="spellStart"/>
      <w:r w:rsidRPr="008A16BD">
        <w:rPr>
          <w:rFonts w:ascii="Museo Sans 100" w:eastAsia="Times New Roman" w:hAnsi="Museo Sans 100"/>
          <w:b/>
          <w:sz w:val="24"/>
          <w:szCs w:val="24"/>
          <w:lang w:val="es-ES" w:eastAsia="es-ES"/>
        </w:rPr>
        <w:t>Ás</w:t>
      </w:r>
      <w:proofErr w:type="spellEnd"/>
      <w:r w:rsidRPr="008A16BD">
        <w:rPr>
          <w:rFonts w:ascii="Museo Sans 100" w:eastAsia="Times New Roman" w:hAnsi="Museo Sans 100"/>
          <w:b/>
          <w:sz w:val="24"/>
          <w:szCs w:val="24"/>
          <w:lang w:val="es-ES" w:eastAsia="es-ES"/>
        </w:rPr>
        <w:t xml:space="preserve">., 79.79 </w:t>
      </w:r>
      <w:proofErr w:type="spellStart"/>
      <w:r w:rsidRPr="008A16BD">
        <w:rPr>
          <w:rFonts w:ascii="Museo Sans 100" w:eastAsia="Times New Roman" w:hAnsi="Museo Sans 100"/>
          <w:b/>
          <w:sz w:val="24"/>
          <w:szCs w:val="24"/>
          <w:lang w:val="es-ES" w:eastAsia="es-ES"/>
        </w:rPr>
        <w:t>Cás</w:t>
      </w:r>
      <w:proofErr w:type="spellEnd"/>
      <w:r w:rsidRPr="008A16BD">
        <w:rPr>
          <w:rFonts w:ascii="Museo Sans 100" w:eastAsia="Times New Roman" w:hAnsi="Museo Sans 100"/>
          <w:sz w:val="24"/>
          <w:szCs w:val="24"/>
          <w:lang w:val="es-ES" w:eastAsia="es-ES"/>
        </w:rPr>
        <w:t>., por un valor de ¢524,688.01 equivalente a $59,964.34</w:t>
      </w:r>
      <w:r w:rsidRPr="008A16BD">
        <w:rPr>
          <w:rFonts w:ascii="Museo Sans 100" w:eastAsia="Times New Roman" w:hAnsi="Museo Sans 100"/>
          <w:sz w:val="24"/>
          <w:szCs w:val="24"/>
          <w:lang w:eastAsia="es-ES"/>
        </w:rPr>
        <w:t>.</w:t>
      </w:r>
      <w:r w:rsidRPr="008A16BD">
        <w:rPr>
          <w:rFonts w:ascii="Museo Sans 100" w:eastAsia="Times New Roman" w:hAnsi="Museo Sans 100"/>
          <w:sz w:val="24"/>
          <w:szCs w:val="24"/>
          <w:lang w:val="es-ES" w:eastAsia="es-ES"/>
        </w:rPr>
        <w:t xml:space="preserve"> </w:t>
      </w:r>
    </w:p>
    <w:p w:rsidR="00FE63D5" w:rsidRPr="008A16BD" w:rsidRDefault="00FE63D5" w:rsidP="008A16BD">
      <w:pPr>
        <w:pStyle w:val="Prrafodelista"/>
        <w:ind w:left="720"/>
        <w:contextualSpacing/>
        <w:jc w:val="both"/>
        <w:rPr>
          <w:rFonts w:ascii="Museo Sans 100" w:eastAsia="Times New Roman" w:hAnsi="Museo Sans 100"/>
          <w:sz w:val="24"/>
          <w:szCs w:val="24"/>
          <w:lang w:val="es-ES" w:eastAsia="es-ES"/>
        </w:rPr>
      </w:pPr>
    </w:p>
    <w:p w:rsidR="00B45917" w:rsidRPr="008A16BD" w:rsidRDefault="00B45917" w:rsidP="00B3149B">
      <w:pPr>
        <w:pStyle w:val="Prrafodelista"/>
        <w:numPr>
          <w:ilvl w:val="0"/>
          <w:numId w:val="30"/>
        </w:numPr>
        <w:ind w:left="1134" w:hanging="708"/>
        <w:contextualSpacing/>
        <w:jc w:val="both"/>
        <w:rPr>
          <w:rFonts w:ascii="Museo Sans 100" w:eastAsia="Times New Roman" w:hAnsi="Museo Sans 100"/>
          <w:sz w:val="24"/>
          <w:szCs w:val="24"/>
          <w:lang w:val="es-ES" w:eastAsia="es-ES"/>
        </w:rPr>
      </w:pPr>
      <w:r w:rsidRPr="008A16BD">
        <w:rPr>
          <w:rFonts w:ascii="Museo Sans 100" w:eastAsia="Times New Roman" w:hAnsi="Museo Sans 100"/>
          <w:sz w:val="24"/>
          <w:szCs w:val="24"/>
          <w:lang w:val="es-ES" w:eastAsia="es-ES"/>
        </w:rPr>
        <w:t xml:space="preserve">No obstante lo anterior, según Escritura Pública de Compraventa N° </w:t>
      </w:r>
      <w:r w:rsidR="004E3936">
        <w:rPr>
          <w:rFonts w:ascii="Museo Sans 100" w:eastAsia="Times New Roman" w:hAnsi="Museo Sans 100"/>
          <w:sz w:val="24"/>
          <w:szCs w:val="24"/>
          <w:lang w:val="es-ES" w:eastAsia="es-ES"/>
        </w:rPr>
        <w:t>---</w:t>
      </w:r>
      <w:r w:rsidRPr="008A16BD">
        <w:rPr>
          <w:rFonts w:ascii="Museo Sans 100" w:eastAsia="Times New Roman" w:hAnsi="Museo Sans 100"/>
          <w:sz w:val="24"/>
          <w:szCs w:val="24"/>
          <w:lang w:val="es-ES" w:eastAsia="es-ES"/>
        </w:rPr>
        <w:t xml:space="preserve"> del Libro </w:t>
      </w:r>
      <w:r w:rsidR="004E3936">
        <w:rPr>
          <w:rFonts w:ascii="Museo Sans 100" w:eastAsia="Times New Roman" w:hAnsi="Museo Sans 100"/>
          <w:sz w:val="24"/>
          <w:szCs w:val="24"/>
          <w:lang w:val="es-ES" w:eastAsia="es-ES"/>
        </w:rPr>
        <w:t>---</w:t>
      </w:r>
      <w:r w:rsidRPr="008A16BD">
        <w:rPr>
          <w:rFonts w:ascii="Museo Sans 100" w:eastAsia="Times New Roman" w:hAnsi="Museo Sans 100"/>
          <w:sz w:val="24"/>
          <w:szCs w:val="24"/>
          <w:lang w:val="es-ES" w:eastAsia="es-ES"/>
        </w:rPr>
        <w:t xml:space="preserve"> otorgada ante los oficios notariales de Agustín González Flores, de fecha </w:t>
      </w:r>
      <w:r w:rsidR="004E3936">
        <w:rPr>
          <w:rFonts w:ascii="Museo Sans 100" w:eastAsia="Times New Roman" w:hAnsi="Museo Sans 100"/>
          <w:sz w:val="24"/>
          <w:szCs w:val="24"/>
          <w:lang w:val="es-ES" w:eastAsia="es-ES"/>
        </w:rPr>
        <w:t>---</w:t>
      </w:r>
      <w:r w:rsidRPr="008A16BD">
        <w:rPr>
          <w:rFonts w:ascii="Museo Sans 100" w:eastAsia="Times New Roman" w:hAnsi="Museo Sans 100"/>
          <w:sz w:val="24"/>
          <w:szCs w:val="24"/>
          <w:lang w:val="es-ES" w:eastAsia="es-ES"/>
        </w:rPr>
        <w:t xml:space="preserve">de octubre de </w:t>
      </w:r>
      <w:r w:rsidR="004E3936">
        <w:rPr>
          <w:rFonts w:ascii="Museo Sans 100" w:eastAsia="Times New Roman" w:hAnsi="Museo Sans 100"/>
          <w:sz w:val="24"/>
          <w:szCs w:val="24"/>
          <w:lang w:val="es-ES" w:eastAsia="es-ES"/>
        </w:rPr>
        <w:t>---</w:t>
      </w:r>
      <w:r w:rsidRPr="008A16BD">
        <w:rPr>
          <w:rFonts w:ascii="Museo Sans 100" w:eastAsia="Times New Roman" w:hAnsi="Museo Sans 100"/>
          <w:sz w:val="24"/>
          <w:szCs w:val="24"/>
          <w:lang w:val="es-ES" w:eastAsia="es-ES"/>
        </w:rPr>
        <w:t xml:space="preserve">, la señora Luisa del Tránsito </w:t>
      </w:r>
      <w:proofErr w:type="spellStart"/>
      <w:r w:rsidRPr="008A16BD">
        <w:rPr>
          <w:rFonts w:ascii="Museo Sans 100" w:eastAsia="Times New Roman" w:hAnsi="Museo Sans 100"/>
          <w:sz w:val="24"/>
          <w:szCs w:val="24"/>
          <w:lang w:val="es-ES" w:eastAsia="es-ES"/>
        </w:rPr>
        <w:t>Geromini</w:t>
      </w:r>
      <w:proofErr w:type="spellEnd"/>
      <w:r w:rsidRPr="008A16BD">
        <w:rPr>
          <w:rFonts w:ascii="Museo Sans 100" w:eastAsia="Times New Roman" w:hAnsi="Museo Sans 100"/>
          <w:sz w:val="24"/>
          <w:szCs w:val="24"/>
          <w:lang w:val="es-ES" w:eastAsia="es-ES"/>
        </w:rPr>
        <w:t xml:space="preserve"> Ticas, vendió al ISTA un inmueble rustico denominado “Finca las Mercedes, El </w:t>
      </w:r>
      <w:proofErr w:type="spellStart"/>
      <w:r w:rsidRPr="008A16BD">
        <w:rPr>
          <w:rFonts w:ascii="Museo Sans 100" w:eastAsia="Times New Roman" w:hAnsi="Museo Sans 100"/>
          <w:sz w:val="24"/>
          <w:szCs w:val="24"/>
          <w:lang w:val="es-ES" w:eastAsia="es-ES"/>
        </w:rPr>
        <w:t>Planón</w:t>
      </w:r>
      <w:proofErr w:type="spellEnd"/>
      <w:r w:rsidRPr="008A16BD">
        <w:rPr>
          <w:rFonts w:ascii="Museo Sans 100" w:eastAsia="Times New Roman" w:hAnsi="Museo Sans 100"/>
          <w:sz w:val="24"/>
          <w:szCs w:val="24"/>
          <w:lang w:val="es-ES" w:eastAsia="es-ES"/>
        </w:rPr>
        <w:t xml:space="preserve">”, situada en cantón Los Lagartos, jurisdicción de </w:t>
      </w:r>
      <w:r w:rsidRPr="008A16BD">
        <w:rPr>
          <w:rFonts w:ascii="Museo Sans 100" w:eastAsia="Times New Roman" w:hAnsi="Museo Sans 100"/>
          <w:bCs/>
          <w:sz w:val="24"/>
          <w:szCs w:val="24"/>
          <w:lang w:val="es-ES" w:eastAsia="es-ES"/>
        </w:rPr>
        <w:t>San Julián, departamento de Sonsonate</w:t>
      </w:r>
      <w:r w:rsidRPr="008A16BD">
        <w:rPr>
          <w:rFonts w:ascii="Museo Sans 100" w:eastAsia="Times New Roman" w:hAnsi="Museo Sans 100"/>
          <w:sz w:val="24"/>
          <w:szCs w:val="24"/>
          <w:lang w:val="es-ES" w:eastAsia="es-ES"/>
        </w:rPr>
        <w:t xml:space="preserve">, se estableció que el área correcta es de </w:t>
      </w:r>
      <w:r w:rsidRPr="008A16BD">
        <w:rPr>
          <w:rFonts w:ascii="Museo Sans 100" w:eastAsia="Times New Roman" w:hAnsi="Museo Sans 100"/>
          <w:sz w:val="24"/>
          <w:szCs w:val="24"/>
          <w:lang w:eastAsia="es-ES"/>
        </w:rPr>
        <w:t xml:space="preserve">8 </w:t>
      </w:r>
      <w:proofErr w:type="spellStart"/>
      <w:r w:rsidRPr="008A16BD">
        <w:rPr>
          <w:rFonts w:ascii="Museo Sans 100" w:eastAsia="Times New Roman" w:hAnsi="Museo Sans 100"/>
          <w:sz w:val="24"/>
          <w:szCs w:val="24"/>
          <w:lang w:eastAsia="es-ES"/>
        </w:rPr>
        <w:t>Hás</w:t>
      </w:r>
      <w:proofErr w:type="spellEnd"/>
      <w:r w:rsidRPr="008A16BD">
        <w:rPr>
          <w:rFonts w:ascii="Museo Sans 100" w:eastAsia="Times New Roman" w:hAnsi="Museo Sans 100"/>
          <w:sz w:val="24"/>
          <w:szCs w:val="24"/>
          <w:lang w:eastAsia="es-ES"/>
        </w:rPr>
        <w:t xml:space="preserve">. 84 </w:t>
      </w:r>
      <w:proofErr w:type="spellStart"/>
      <w:r w:rsidRPr="008A16BD">
        <w:rPr>
          <w:rFonts w:ascii="Museo Sans 100" w:eastAsia="Times New Roman" w:hAnsi="Museo Sans 100"/>
          <w:sz w:val="24"/>
          <w:szCs w:val="24"/>
          <w:lang w:eastAsia="es-ES"/>
        </w:rPr>
        <w:t>Ás</w:t>
      </w:r>
      <w:proofErr w:type="spellEnd"/>
      <w:r w:rsidRPr="008A16BD">
        <w:rPr>
          <w:rFonts w:ascii="Museo Sans 100" w:eastAsia="Times New Roman" w:hAnsi="Museo Sans 100"/>
          <w:sz w:val="24"/>
          <w:szCs w:val="24"/>
          <w:lang w:eastAsia="es-ES"/>
        </w:rPr>
        <w:t xml:space="preserve">. 43.96 </w:t>
      </w:r>
      <w:proofErr w:type="spellStart"/>
      <w:r w:rsidRPr="008A16BD">
        <w:rPr>
          <w:rFonts w:ascii="Museo Sans 100" w:eastAsia="Times New Roman" w:hAnsi="Museo Sans 100"/>
          <w:sz w:val="24"/>
          <w:szCs w:val="24"/>
          <w:lang w:eastAsia="es-ES"/>
        </w:rPr>
        <w:t>Cás</w:t>
      </w:r>
      <w:proofErr w:type="spellEnd"/>
      <w:r w:rsidRPr="008A16BD">
        <w:rPr>
          <w:rFonts w:ascii="Museo Sans 100" w:eastAsia="Times New Roman" w:hAnsi="Museo Sans 100"/>
          <w:sz w:val="24"/>
          <w:szCs w:val="24"/>
          <w:lang w:eastAsia="es-ES"/>
        </w:rPr>
        <w:t>.,</w:t>
      </w:r>
      <w:r w:rsidRPr="008A16BD">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4E3936">
        <w:rPr>
          <w:rFonts w:ascii="Museo Sans 100" w:eastAsia="Times New Roman" w:hAnsi="Museo Sans 100"/>
          <w:sz w:val="24"/>
          <w:szCs w:val="24"/>
          <w:lang w:eastAsia="es-ES"/>
        </w:rPr>
        <w:t>---</w:t>
      </w:r>
      <w:r w:rsidRPr="008A16BD">
        <w:rPr>
          <w:rFonts w:ascii="Museo Sans 100" w:eastAsia="Times New Roman" w:hAnsi="Museo Sans 100"/>
          <w:sz w:val="24"/>
          <w:szCs w:val="24"/>
          <w:lang w:eastAsia="es-ES"/>
        </w:rPr>
        <w:t>-00000,</w:t>
      </w:r>
      <w:r w:rsidRPr="008A16BD">
        <w:rPr>
          <w:rFonts w:ascii="Museo Sans 100" w:eastAsia="Times New Roman" w:hAnsi="Museo Sans 100"/>
          <w:sz w:val="24"/>
          <w:szCs w:val="24"/>
          <w:lang w:val="es-ES" w:eastAsia="es-ES"/>
        </w:rPr>
        <w:t xml:space="preserve"> </w:t>
      </w:r>
      <w:r w:rsidRPr="008A16BD">
        <w:rPr>
          <w:rFonts w:ascii="Museo Sans 100" w:eastAsia="Times New Roman" w:hAnsi="Museo Sans 100"/>
          <w:sz w:val="24"/>
          <w:szCs w:val="24"/>
          <w:lang w:eastAsia="es-ES"/>
        </w:rPr>
        <w:t xml:space="preserve">del Registro de la Propiedad Raíz e </w:t>
      </w:r>
      <w:r w:rsidRPr="008A16BD">
        <w:rPr>
          <w:rFonts w:ascii="Museo Sans 100" w:eastAsia="Times New Roman" w:hAnsi="Museo Sans 100"/>
          <w:sz w:val="24"/>
          <w:szCs w:val="24"/>
          <w:lang w:eastAsia="es-ES"/>
        </w:rPr>
        <w:lastRenderedPageBreak/>
        <w:t xml:space="preserve">Hipotecas de la </w:t>
      </w:r>
      <w:r w:rsidRPr="008A16BD">
        <w:rPr>
          <w:rFonts w:ascii="Museo Sans 100" w:hAnsi="Museo Sans 100"/>
          <w:sz w:val="24"/>
          <w:szCs w:val="24"/>
        </w:rPr>
        <w:t>Tercera Sección de Occidente, departamento de Sonsonate</w:t>
      </w:r>
      <w:r w:rsidRPr="008A16BD">
        <w:rPr>
          <w:rFonts w:ascii="Museo Sans 100" w:eastAsia="Times New Roman" w:hAnsi="Museo Sans 100"/>
          <w:sz w:val="24"/>
          <w:szCs w:val="24"/>
          <w:lang w:eastAsia="es-ES"/>
        </w:rPr>
        <w:t xml:space="preserve">. </w:t>
      </w:r>
    </w:p>
    <w:p w:rsidR="00FE63D5" w:rsidRPr="008A16BD" w:rsidRDefault="00FE63D5" w:rsidP="008A16BD">
      <w:pPr>
        <w:pStyle w:val="Prrafodelista"/>
        <w:ind w:left="720"/>
        <w:contextualSpacing/>
        <w:jc w:val="both"/>
        <w:rPr>
          <w:rFonts w:ascii="Museo Sans 100" w:eastAsia="Times New Roman" w:hAnsi="Museo Sans 100"/>
          <w:sz w:val="24"/>
          <w:szCs w:val="24"/>
          <w:lang w:val="es-ES" w:eastAsia="es-ES"/>
        </w:rPr>
      </w:pPr>
    </w:p>
    <w:p w:rsidR="00B45917" w:rsidRPr="004E3936" w:rsidRDefault="00B45917" w:rsidP="004E3936">
      <w:pPr>
        <w:pStyle w:val="Prrafodelista"/>
        <w:numPr>
          <w:ilvl w:val="0"/>
          <w:numId w:val="30"/>
        </w:numPr>
        <w:ind w:left="1134" w:hanging="708"/>
        <w:contextualSpacing/>
        <w:jc w:val="both"/>
        <w:rPr>
          <w:rFonts w:ascii="Museo Sans 100" w:eastAsia="Times New Roman" w:hAnsi="Museo Sans 100"/>
          <w:sz w:val="24"/>
          <w:szCs w:val="24"/>
          <w:lang w:val="es-ES" w:eastAsia="es-ES"/>
        </w:rPr>
      </w:pPr>
      <w:r w:rsidRPr="008A16BD">
        <w:rPr>
          <w:rFonts w:ascii="Museo Sans 100" w:hAnsi="Museo Sans 100"/>
          <w:sz w:val="24"/>
          <w:szCs w:val="24"/>
        </w:rPr>
        <w:t xml:space="preserve">Mediante el Punto XVII </w:t>
      </w:r>
      <w:r w:rsidRPr="008A16BD">
        <w:rPr>
          <w:rFonts w:ascii="Museo Sans 100" w:hAnsi="Museo Sans 100"/>
          <w:bCs/>
          <w:sz w:val="24"/>
          <w:szCs w:val="24"/>
        </w:rPr>
        <w:t>del Acta de Sesión Ordinaria</w:t>
      </w:r>
      <w:r w:rsidRPr="008A16BD">
        <w:rPr>
          <w:rFonts w:ascii="Museo Sans 100" w:hAnsi="Museo Sans 100"/>
          <w:b/>
          <w:bCs/>
          <w:sz w:val="24"/>
          <w:szCs w:val="24"/>
        </w:rPr>
        <w:t xml:space="preserve"> </w:t>
      </w:r>
      <w:r w:rsidRPr="008A16BD">
        <w:rPr>
          <w:rFonts w:ascii="Museo Sans 100" w:hAnsi="Museo Sans 100"/>
          <w:bCs/>
          <w:sz w:val="24"/>
          <w:szCs w:val="24"/>
        </w:rPr>
        <w:t>03-2019,</w:t>
      </w:r>
      <w:r w:rsidRPr="008A16BD">
        <w:rPr>
          <w:rFonts w:ascii="Museo Sans 100" w:hAnsi="Museo Sans 100"/>
          <w:b/>
          <w:bCs/>
          <w:sz w:val="24"/>
          <w:szCs w:val="24"/>
        </w:rPr>
        <w:t xml:space="preserve"> </w:t>
      </w:r>
      <w:r w:rsidRPr="008A16BD">
        <w:rPr>
          <w:rFonts w:ascii="Museo Sans 100" w:hAnsi="Museo Sans 100"/>
          <w:bCs/>
          <w:sz w:val="24"/>
          <w:szCs w:val="24"/>
        </w:rPr>
        <w:t xml:space="preserve">de fecha 18 de enero de 2019, se aprobó </w:t>
      </w:r>
      <w:r w:rsidRPr="008A16BD">
        <w:rPr>
          <w:rFonts w:ascii="Museo Sans 100" w:hAnsi="Museo Sans 100"/>
          <w:sz w:val="24"/>
          <w:szCs w:val="24"/>
        </w:rPr>
        <w:t xml:space="preserve">el </w:t>
      </w:r>
      <w:r w:rsidR="00FE63D5" w:rsidRPr="008A16BD">
        <w:rPr>
          <w:rFonts w:ascii="Museo Sans 100" w:hAnsi="Museo Sans 100"/>
          <w:bCs/>
          <w:sz w:val="24"/>
          <w:szCs w:val="24"/>
        </w:rPr>
        <w:t>Proyecto de</w:t>
      </w:r>
      <w:r w:rsidRPr="008A16BD">
        <w:rPr>
          <w:rFonts w:ascii="Museo Sans 100" w:hAnsi="Museo Sans 100"/>
          <w:b/>
          <w:bCs/>
          <w:sz w:val="24"/>
          <w:szCs w:val="24"/>
        </w:rPr>
        <w:t xml:space="preserve"> ASENTAMIENTO COMUNITARIO</w:t>
      </w:r>
      <w:r w:rsidRPr="008A16BD">
        <w:rPr>
          <w:rFonts w:ascii="Museo Sans 100" w:hAnsi="Museo Sans 100"/>
          <w:bCs/>
          <w:sz w:val="24"/>
          <w:szCs w:val="24"/>
        </w:rPr>
        <w:t xml:space="preserve"> desarrollado en el inmueble identificado como </w:t>
      </w:r>
      <w:r w:rsidRPr="008A16BD">
        <w:rPr>
          <w:rFonts w:ascii="Museo Sans 100" w:hAnsi="Museo Sans 100"/>
          <w:b/>
          <w:bCs/>
          <w:sz w:val="24"/>
          <w:szCs w:val="24"/>
        </w:rPr>
        <w:t xml:space="preserve">FINCA LAS MERCEDES, PORCIÓN EL PLANON, </w:t>
      </w:r>
      <w:r w:rsidRPr="008A16BD">
        <w:rPr>
          <w:rFonts w:ascii="Museo Sans 100" w:hAnsi="Museo Sans 100"/>
          <w:bCs/>
          <w:sz w:val="24"/>
          <w:szCs w:val="24"/>
        </w:rPr>
        <w:t>situad</w:t>
      </w:r>
      <w:r w:rsidR="00FE63D5" w:rsidRPr="008A16BD">
        <w:rPr>
          <w:rFonts w:ascii="Museo Sans 100" w:hAnsi="Museo Sans 100"/>
          <w:bCs/>
          <w:sz w:val="24"/>
          <w:szCs w:val="24"/>
        </w:rPr>
        <w:t>a</w:t>
      </w:r>
      <w:r w:rsidRPr="008A16BD">
        <w:rPr>
          <w:rFonts w:ascii="Museo Sans 100" w:hAnsi="Museo Sans 100"/>
          <w:bCs/>
          <w:sz w:val="24"/>
          <w:szCs w:val="24"/>
        </w:rPr>
        <w:t xml:space="preserve"> en cantón Los Lagartos, jurisdicción de San Julián, departamento de Sonsonate, y según Plano en </w:t>
      </w:r>
      <w:r w:rsidRPr="004E3936">
        <w:rPr>
          <w:rFonts w:ascii="Museo Sans 100" w:hAnsi="Museo Sans 100"/>
          <w:bCs/>
          <w:sz w:val="24"/>
          <w:szCs w:val="24"/>
        </w:rPr>
        <w:t xml:space="preserve">jurisdicción de San Julián, departamento de Sonsonate, con una extensión superficial de 88,443.96 Mts², inscrito a favor del ISTA a la Matrícula </w:t>
      </w:r>
      <w:r w:rsidR="004E3936">
        <w:rPr>
          <w:rFonts w:ascii="Museo Sans 100" w:hAnsi="Museo Sans 100"/>
          <w:bCs/>
          <w:sz w:val="24"/>
          <w:szCs w:val="24"/>
        </w:rPr>
        <w:t>---</w:t>
      </w:r>
      <w:r w:rsidRPr="004E3936">
        <w:rPr>
          <w:rFonts w:ascii="Museo Sans 100" w:hAnsi="Museo Sans 100"/>
          <w:bCs/>
          <w:sz w:val="24"/>
          <w:szCs w:val="24"/>
        </w:rPr>
        <w:t>-00000, del Registro de la Propiedad Raíz e Hipotecas de la Tercera Sección de Occidente, departamento de Sonsonate</w:t>
      </w:r>
      <w:r w:rsidRPr="004E3936">
        <w:rPr>
          <w:rFonts w:ascii="Museo Sans 100" w:hAnsi="Museo Sans 100"/>
          <w:sz w:val="24"/>
          <w:szCs w:val="24"/>
        </w:rPr>
        <w:t>,</w:t>
      </w:r>
      <w:r w:rsidRPr="004E3936">
        <w:rPr>
          <w:rFonts w:ascii="Museo Sans 100" w:hAnsi="Museo Sans 100"/>
          <w:bCs/>
          <w:sz w:val="24"/>
          <w:szCs w:val="24"/>
        </w:rPr>
        <w:t xml:space="preserve"> el cual comprende: </w:t>
      </w:r>
      <w:r w:rsidR="004E3936">
        <w:rPr>
          <w:rFonts w:ascii="Museo Sans 100" w:hAnsi="Museo Sans 100"/>
          <w:sz w:val="24"/>
          <w:szCs w:val="24"/>
        </w:rPr>
        <w:t>---</w:t>
      </w:r>
      <w:r w:rsidRPr="004E3936">
        <w:rPr>
          <w:rFonts w:ascii="Museo Sans 100" w:hAnsi="Museo Sans 100"/>
          <w:sz w:val="24"/>
          <w:szCs w:val="24"/>
        </w:rPr>
        <w:t xml:space="preserve"> Solares para Vivienda (polígonos  A al S); Área de Equipamiento Social; Zona de Protección, y Calles.</w:t>
      </w:r>
      <w:r w:rsidRPr="004E3936">
        <w:rPr>
          <w:rFonts w:ascii="Museo Sans 100" w:hAnsi="Museo Sans 100"/>
          <w:bCs/>
          <w:sz w:val="24"/>
          <w:szCs w:val="24"/>
        </w:rPr>
        <w:t xml:space="preserve"> </w:t>
      </w:r>
      <w:r w:rsidRPr="004E3936">
        <w:rPr>
          <w:rFonts w:ascii="Museo Sans 100" w:hAnsi="Museo Sans 100"/>
          <w:sz w:val="24"/>
          <w:szCs w:val="24"/>
        </w:rPr>
        <w:t>Aprobándose el valor promedio de referencia de la zona de:</w:t>
      </w:r>
      <w:r w:rsidRPr="004E3936">
        <w:rPr>
          <w:rFonts w:ascii="Museo Sans 100" w:hAnsi="Museo Sans 100"/>
          <w:b/>
          <w:sz w:val="24"/>
          <w:szCs w:val="24"/>
        </w:rPr>
        <w:t xml:space="preserve"> </w:t>
      </w:r>
      <w:r w:rsidRPr="004E3936">
        <w:rPr>
          <w:rFonts w:ascii="Museo Sans 100" w:hAnsi="Museo Sans 100"/>
          <w:sz w:val="24"/>
          <w:szCs w:val="24"/>
        </w:rPr>
        <w:t>$4.55 por metro cuadrado para el Solar de Vivienda; por lo que se recomienda el precio de venta para éste de $11.65, De acuerdo al procedimiento establecido en el Instructivo “Criterio de Avalúos para la Transferencia de Inmuebles Propiedad de ISTA” aprobado en el Punto XV del acta de Sesión Ordinaria 03-2015, de fecha 21 de enero de 2015.</w:t>
      </w:r>
      <w:r w:rsidRPr="004E3936">
        <w:rPr>
          <w:rFonts w:ascii="Museo Sans 100" w:hAnsi="Museo Sans 100"/>
          <w:bCs/>
          <w:sz w:val="24"/>
          <w:szCs w:val="24"/>
        </w:rPr>
        <w:t xml:space="preserve"> Dentro del proyecto relacionado se encuentra el inmueble objeto del presente </w:t>
      </w:r>
      <w:r w:rsidR="00FE63D5" w:rsidRPr="004E3936">
        <w:rPr>
          <w:rFonts w:ascii="Museo Sans 100" w:hAnsi="Museo Sans 100"/>
          <w:bCs/>
          <w:sz w:val="24"/>
          <w:szCs w:val="24"/>
        </w:rPr>
        <w:t>punto de acta</w:t>
      </w:r>
      <w:r w:rsidRPr="004E3936">
        <w:rPr>
          <w:rFonts w:ascii="Museo Sans 100" w:hAnsi="Museo Sans 100"/>
          <w:bCs/>
          <w:sz w:val="24"/>
          <w:szCs w:val="24"/>
        </w:rPr>
        <w:t xml:space="preserve">. </w:t>
      </w:r>
    </w:p>
    <w:p w:rsidR="00FE63D5" w:rsidRPr="008A16BD" w:rsidRDefault="00FE63D5" w:rsidP="008A16BD">
      <w:pPr>
        <w:pStyle w:val="Prrafodelista"/>
        <w:ind w:left="720"/>
        <w:contextualSpacing/>
        <w:jc w:val="both"/>
        <w:rPr>
          <w:rFonts w:ascii="Museo Sans 100" w:eastAsia="Times New Roman" w:hAnsi="Museo Sans 100"/>
          <w:sz w:val="24"/>
          <w:szCs w:val="24"/>
          <w:lang w:val="es-ES" w:eastAsia="es-ES"/>
        </w:rPr>
      </w:pPr>
    </w:p>
    <w:p w:rsidR="00B45917" w:rsidRPr="008A16BD" w:rsidRDefault="00B45917" w:rsidP="00B3149B">
      <w:pPr>
        <w:pStyle w:val="Prrafodelista"/>
        <w:numPr>
          <w:ilvl w:val="0"/>
          <w:numId w:val="30"/>
        </w:numPr>
        <w:ind w:left="1134" w:hanging="567"/>
        <w:contextualSpacing/>
        <w:jc w:val="both"/>
        <w:rPr>
          <w:rFonts w:ascii="Museo Sans 100" w:eastAsia="Times New Roman" w:hAnsi="Museo Sans 100"/>
          <w:sz w:val="24"/>
          <w:szCs w:val="24"/>
          <w:lang w:val="es-ES" w:eastAsia="es-ES"/>
        </w:rPr>
      </w:pPr>
      <w:r w:rsidRPr="008A16BD">
        <w:rPr>
          <w:rFonts w:ascii="Museo Sans 100" w:hAnsi="Museo Sans 1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rsidR="008A16BD" w:rsidRPr="008A16BD" w:rsidRDefault="008A16BD" w:rsidP="008A16BD">
      <w:pPr>
        <w:pStyle w:val="Prrafodelista"/>
        <w:ind w:left="1134"/>
        <w:contextualSpacing/>
        <w:jc w:val="both"/>
        <w:rPr>
          <w:rFonts w:ascii="Museo Sans 100" w:eastAsia="Times New Roman" w:hAnsi="Museo Sans 100"/>
          <w:sz w:val="24"/>
          <w:szCs w:val="24"/>
          <w:lang w:val="es-ES" w:eastAsia="es-ES"/>
        </w:rPr>
      </w:pPr>
    </w:p>
    <w:p w:rsidR="00B45917" w:rsidRPr="008A16BD" w:rsidRDefault="00B45917" w:rsidP="00B3149B">
      <w:pPr>
        <w:pStyle w:val="Prrafodelista"/>
        <w:numPr>
          <w:ilvl w:val="0"/>
          <w:numId w:val="31"/>
        </w:numPr>
        <w:ind w:left="1786" w:hanging="357"/>
        <w:contextualSpacing/>
        <w:jc w:val="both"/>
        <w:rPr>
          <w:rFonts w:ascii="Museo Sans 100" w:hAnsi="Museo Sans 100"/>
        </w:rPr>
      </w:pPr>
      <w:r w:rsidRPr="008A16BD">
        <w:rPr>
          <w:rFonts w:ascii="Museo Sans 100" w:hAnsi="Museo Sans 100"/>
        </w:rPr>
        <w:t>Reforestación de áreas aledañas al río;</w:t>
      </w:r>
    </w:p>
    <w:p w:rsidR="00B45917" w:rsidRPr="008A16BD" w:rsidRDefault="00B45917" w:rsidP="00B3149B">
      <w:pPr>
        <w:pStyle w:val="Prrafodelista"/>
        <w:numPr>
          <w:ilvl w:val="0"/>
          <w:numId w:val="31"/>
        </w:numPr>
        <w:ind w:left="1786" w:hanging="357"/>
        <w:contextualSpacing/>
        <w:jc w:val="both"/>
        <w:rPr>
          <w:rFonts w:ascii="Museo Sans 100" w:hAnsi="Museo Sans 100"/>
        </w:rPr>
      </w:pPr>
      <w:r w:rsidRPr="008A16BD">
        <w:rPr>
          <w:rFonts w:ascii="Museo Sans 100" w:hAnsi="Museo Sans 100"/>
        </w:rPr>
        <w:t>Manejo adecuado de aguas residuales;</w:t>
      </w:r>
    </w:p>
    <w:p w:rsidR="00B45917" w:rsidRPr="008A16BD" w:rsidRDefault="00B45917" w:rsidP="00B3149B">
      <w:pPr>
        <w:pStyle w:val="Prrafodelista"/>
        <w:numPr>
          <w:ilvl w:val="0"/>
          <w:numId w:val="31"/>
        </w:numPr>
        <w:ind w:left="1786" w:hanging="357"/>
        <w:contextualSpacing/>
        <w:jc w:val="both"/>
        <w:rPr>
          <w:rFonts w:ascii="Museo Sans 100" w:hAnsi="Museo Sans 100"/>
        </w:rPr>
      </w:pPr>
      <w:r w:rsidRPr="008A16BD">
        <w:rPr>
          <w:rFonts w:ascii="Museo Sans 100" w:hAnsi="Museo Sans 100"/>
        </w:rPr>
        <w:t>Evitar las quemas;</w:t>
      </w:r>
    </w:p>
    <w:p w:rsidR="00B45917" w:rsidRPr="008A16BD" w:rsidRDefault="00B45917" w:rsidP="00B3149B">
      <w:pPr>
        <w:pStyle w:val="Prrafodelista"/>
        <w:numPr>
          <w:ilvl w:val="0"/>
          <w:numId w:val="31"/>
        </w:numPr>
        <w:ind w:left="1786" w:hanging="357"/>
        <w:contextualSpacing/>
        <w:jc w:val="both"/>
        <w:rPr>
          <w:rFonts w:ascii="Museo Sans 100" w:hAnsi="Museo Sans 100"/>
        </w:rPr>
      </w:pPr>
      <w:r w:rsidRPr="008A16BD">
        <w:rPr>
          <w:rFonts w:ascii="Museo Sans 100" w:hAnsi="Museo Sans 100"/>
        </w:rPr>
        <w:t>Manejo adecuado de los desechos sólidos;</w:t>
      </w:r>
    </w:p>
    <w:p w:rsidR="00B45917" w:rsidRPr="008A16BD" w:rsidRDefault="00B45917" w:rsidP="00B3149B">
      <w:pPr>
        <w:pStyle w:val="Prrafodelista"/>
        <w:numPr>
          <w:ilvl w:val="0"/>
          <w:numId w:val="31"/>
        </w:numPr>
        <w:ind w:left="1786" w:hanging="357"/>
        <w:contextualSpacing/>
        <w:jc w:val="both"/>
        <w:rPr>
          <w:rFonts w:ascii="Museo Sans 100" w:hAnsi="Museo Sans 100"/>
        </w:rPr>
      </w:pPr>
      <w:r w:rsidRPr="008A16BD">
        <w:rPr>
          <w:rFonts w:ascii="Museo Sans 100" w:hAnsi="Museo Sans 100"/>
        </w:rPr>
        <w:t>Prácticas Agrícolas adecuadas; y</w:t>
      </w:r>
    </w:p>
    <w:p w:rsidR="00B45917" w:rsidRPr="008A16BD" w:rsidRDefault="00B45917" w:rsidP="00B3149B">
      <w:pPr>
        <w:pStyle w:val="Prrafodelista"/>
        <w:numPr>
          <w:ilvl w:val="0"/>
          <w:numId w:val="31"/>
        </w:numPr>
        <w:ind w:left="1786" w:hanging="357"/>
        <w:contextualSpacing/>
        <w:jc w:val="both"/>
        <w:rPr>
          <w:rFonts w:ascii="Museo Sans 100" w:hAnsi="Museo Sans 100"/>
        </w:rPr>
      </w:pPr>
      <w:r w:rsidRPr="008A16BD">
        <w:rPr>
          <w:rFonts w:ascii="Museo Sans 100" w:hAnsi="Museo Sans 100"/>
        </w:rPr>
        <w:t>Hacer uso de prácticas de conservación de suelos.</w:t>
      </w:r>
    </w:p>
    <w:p w:rsidR="00FE63D5" w:rsidRPr="008A16BD" w:rsidRDefault="00B45917" w:rsidP="008A16BD">
      <w:pPr>
        <w:ind w:left="1134"/>
        <w:jc w:val="both"/>
        <w:rPr>
          <w:rFonts w:ascii="Museo Sans 100" w:hAnsi="Museo Sans 100"/>
          <w:sz w:val="24"/>
          <w:szCs w:val="24"/>
        </w:rPr>
      </w:pPr>
      <w:r w:rsidRPr="008A16BD">
        <w:rPr>
          <w:rFonts w:ascii="Museo Sans 100" w:eastAsia="Times New Roman" w:hAnsi="Museo Sans 100"/>
          <w:sz w:val="24"/>
          <w:szCs w:val="24"/>
          <w:lang w:val="es-ES" w:eastAsia="es-ES"/>
        </w:rPr>
        <w:t xml:space="preserve">Lo anterior, de conformidad a lo establecido en el Acuerdo Segundo del Punto </w:t>
      </w:r>
      <w:r w:rsidRPr="008A16BD">
        <w:rPr>
          <w:rFonts w:ascii="Museo Sans 100" w:hAnsi="Museo Sans 100"/>
          <w:sz w:val="24"/>
          <w:szCs w:val="24"/>
        </w:rPr>
        <w:t>XVII del Acta de Sesión Ordinaria 03-2019, de fecha 18 de enero de 2019.</w:t>
      </w:r>
    </w:p>
    <w:p w:rsidR="00FE63D5" w:rsidRPr="008A16BD" w:rsidRDefault="00FE63D5" w:rsidP="008A16BD">
      <w:pPr>
        <w:ind w:left="1134"/>
        <w:jc w:val="both"/>
        <w:rPr>
          <w:rFonts w:ascii="Museo Sans 100" w:hAnsi="Museo Sans 100"/>
          <w:sz w:val="24"/>
          <w:szCs w:val="24"/>
        </w:rPr>
      </w:pPr>
    </w:p>
    <w:p w:rsidR="00B45917" w:rsidRPr="008A16BD" w:rsidRDefault="00FE63D5" w:rsidP="008A16BD">
      <w:pPr>
        <w:pStyle w:val="Prrafodelista"/>
        <w:ind w:left="1134" w:hanging="708"/>
        <w:contextualSpacing/>
        <w:jc w:val="both"/>
        <w:rPr>
          <w:rFonts w:ascii="Museo Sans 100" w:hAnsi="Museo Sans 100"/>
          <w:sz w:val="24"/>
          <w:szCs w:val="24"/>
        </w:rPr>
      </w:pPr>
      <w:r w:rsidRPr="008A16BD">
        <w:rPr>
          <w:rFonts w:ascii="Museo Sans 100" w:hAnsi="Museo Sans 100"/>
          <w:sz w:val="24"/>
          <w:szCs w:val="24"/>
        </w:rPr>
        <w:t xml:space="preserve">V. </w:t>
      </w:r>
      <w:r w:rsidRPr="008A16BD">
        <w:rPr>
          <w:rFonts w:ascii="Museo Sans 100" w:hAnsi="Museo Sans 100"/>
          <w:sz w:val="24"/>
          <w:szCs w:val="24"/>
        </w:rPr>
        <w:tab/>
      </w:r>
      <w:r w:rsidR="00B45917" w:rsidRPr="008A16BD">
        <w:rPr>
          <w:rFonts w:ascii="Museo Sans 100" w:hAnsi="Museo Sans 100"/>
          <w:sz w:val="24"/>
          <w:szCs w:val="24"/>
        </w:rPr>
        <w:t xml:space="preserve">Según </w:t>
      </w:r>
      <w:proofErr w:type="spellStart"/>
      <w:r w:rsidR="00B45917" w:rsidRPr="008A16BD">
        <w:rPr>
          <w:rFonts w:ascii="Museo Sans 100" w:hAnsi="Museo Sans 100"/>
          <w:sz w:val="24"/>
          <w:szCs w:val="24"/>
        </w:rPr>
        <w:t>valúos</w:t>
      </w:r>
      <w:proofErr w:type="spellEnd"/>
      <w:r w:rsidR="00B45917" w:rsidRPr="008A16BD">
        <w:rPr>
          <w:rFonts w:ascii="Museo Sans 100" w:hAnsi="Museo Sans 100"/>
          <w:sz w:val="24"/>
          <w:szCs w:val="24"/>
        </w:rPr>
        <w:t xml:space="preserve"> de fecha 11 de noviembre de 2019, realizado por el Departamento de Asignación Individual y Avalúos, se recomienda el precio de venta para el inmueble, según detalle consignado en el cuadro de valores y extensiones que se relacionará en el Acuerdo Primero del presente </w:t>
      </w:r>
      <w:r w:rsidRPr="008A16BD">
        <w:rPr>
          <w:rFonts w:ascii="Museo Sans 100" w:hAnsi="Museo Sans 100"/>
          <w:sz w:val="24"/>
          <w:szCs w:val="24"/>
        </w:rPr>
        <w:t>punto de acta</w:t>
      </w:r>
      <w:r w:rsidR="00B45917" w:rsidRPr="008A16BD">
        <w:rPr>
          <w:rFonts w:ascii="Museo Sans 100" w:hAnsi="Museo Sans 100"/>
          <w:sz w:val="24"/>
          <w:szCs w:val="24"/>
        </w:rPr>
        <w:t xml:space="preserve">, y que ha sido requerido por la solicitante calificada dentro del Programa Campesinos Sin Tierra. </w:t>
      </w:r>
    </w:p>
    <w:p w:rsidR="00FE63D5" w:rsidRPr="008A16BD" w:rsidRDefault="00FE63D5" w:rsidP="008A16BD">
      <w:pPr>
        <w:pStyle w:val="Prrafodelista"/>
        <w:ind w:left="1134" w:hanging="708"/>
        <w:contextualSpacing/>
        <w:jc w:val="both"/>
        <w:rPr>
          <w:rFonts w:ascii="Museo Sans 100" w:hAnsi="Museo Sans 100"/>
          <w:sz w:val="24"/>
          <w:szCs w:val="24"/>
        </w:rPr>
      </w:pPr>
    </w:p>
    <w:p w:rsidR="00B45917" w:rsidRDefault="00FE63D5" w:rsidP="008A16BD">
      <w:pPr>
        <w:pStyle w:val="Prrafodelista"/>
        <w:ind w:left="1134" w:hanging="708"/>
        <w:contextualSpacing/>
        <w:jc w:val="both"/>
        <w:rPr>
          <w:rFonts w:ascii="Museo Sans 100" w:hAnsi="Museo Sans 100"/>
          <w:sz w:val="24"/>
          <w:szCs w:val="24"/>
        </w:rPr>
      </w:pPr>
      <w:r w:rsidRPr="008A16BD">
        <w:rPr>
          <w:rFonts w:ascii="Museo Sans 100" w:hAnsi="Museo Sans 100"/>
          <w:sz w:val="24"/>
          <w:szCs w:val="24"/>
        </w:rPr>
        <w:t>V</w:t>
      </w:r>
      <w:r w:rsidR="00B407C3">
        <w:rPr>
          <w:rFonts w:ascii="Museo Sans 100" w:hAnsi="Museo Sans 100"/>
          <w:sz w:val="24"/>
          <w:szCs w:val="24"/>
        </w:rPr>
        <w:t>I</w:t>
      </w:r>
      <w:r w:rsidRPr="008A16BD">
        <w:rPr>
          <w:rFonts w:ascii="Museo Sans 100" w:hAnsi="Museo Sans 100"/>
          <w:sz w:val="24"/>
          <w:szCs w:val="24"/>
        </w:rPr>
        <w:t>.</w:t>
      </w:r>
      <w:r w:rsidRPr="008A16BD">
        <w:rPr>
          <w:rFonts w:ascii="Museo Sans 100" w:hAnsi="Museo Sans 100"/>
          <w:sz w:val="24"/>
          <w:szCs w:val="24"/>
        </w:rPr>
        <w:tab/>
      </w:r>
      <w:r w:rsidR="00B45917" w:rsidRPr="008A16BD">
        <w:rPr>
          <w:rFonts w:ascii="Museo Sans 100" w:hAnsi="Museo Sans 100"/>
          <w:sz w:val="24"/>
          <w:szCs w:val="24"/>
        </w:rPr>
        <w:t xml:space="preserve">Conforme al Acta de Posesión Material de fecha 14 de octubre </w:t>
      </w:r>
      <w:r w:rsidR="00B45917" w:rsidRPr="008A16BD">
        <w:rPr>
          <w:rFonts w:ascii="Museo Sans 100" w:hAnsi="Museo Sans 100"/>
          <w:color w:val="000000" w:themeColor="text1"/>
          <w:sz w:val="24"/>
          <w:szCs w:val="24"/>
        </w:rPr>
        <w:t xml:space="preserve">de 2019, levantada por el técnico de la Oficina Regional Occidental, señor Wilfredo Orlando Guevara Rivera, la solicitante se encuentra poseyendo el inmueble </w:t>
      </w:r>
      <w:r w:rsidR="00B45917" w:rsidRPr="008A16BD">
        <w:rPr>
          <w:rFonts w:ascii="Museo Sans 100" w:hAnsi="Museo Sans 100"/>
          <w:sz w:val="24"/>
          <w:szCs w:val="24"/>
        </w:rPr>
        <w:t>de forma quieta, pacífica y sin interrupción desde hace 5 años.</w:t>
      </w:r>
    </w:p>
    <w:p w:rsidR="008A16BD" w:rsidRDefault="008A16BD" w:rsidP="008A16BD">
      <w:pPr>
        <w:pStyle w:val="Prrafodelista"/>
        <w:ind w:left="1134" w:hanging="708"/>
        <w:contextualSpacing/>
        <w:jc w:val="both"/>
        <w:rPr>
          <w:rFonts w:ascii="Museo Sans 100" w:hAnsi="Museo Sans 100"/>
          <w:sz w:val="24"/>
          <w:szCs w:val="24"/>
        </w:rPr>
      </w:pPr>
    </w:p>
    <w:p w:rsidR="0075485E" w:rsidRPr="008A16BD" w:rsidRDefault="0075485E" w:rsidP="008A16BD">
      <w:pPr>
        <w:pStyle w:val="Prrafodelista"/>
        <w:ind w:left="1134" w:hanging="708"/>
        <w:contextualSpacing/>
        <w:jc w:val="both"/>
        <w:rPr>
          <w:rFonts w:ascii="Museo Sans 100" w:hAnsi="Museo Sans 100"/>
          <w:sz w:val="24"/>
          <w:szCs w:val="24"/>
        </w:rPr>
      </w:pPr>
    </w:p>
    <w:p w:rsidR="00B45917" w:rsidRPr="008A16BD" w:rsidRDefault="00FE63D5" w:rsidP="008A16BD">
      <w:pPr>
        <w:pStyle w:val="Prrafodelista"/>
        <w:ind w:left="1134" w:hanging="708"/>
        <w:contextualSpacing/>
        <w:jc w:val="both"/>
        <w:rPr>
          <w:rFonts w:ascii="Museo Sans 100" w:hAnsi="Museo Sans 100"/>
          <w:sz w:val="24"/>
          <w:szCs w:val="24"/>
        </w:rPr>
      </w:pPr>
      <w:r w:rsidRPr="008A16BD">
        <w:rPr>
          <w:rFonts w:ascii="Museo Sans 100" w:hAnsi="Museo Sans 100"/>
          <w:sz w:val="24"/>
          <w:szCs w:val="24"/>
        </w:rPr>
        <w:t>V</w:t>
      </w:r>
      <w:r w:rsidR="00B407C3">
        <w:rPr>
          <w:rFonts w:ascii="Museo Sans 100" w:hAnsi="Museo Sans 100"/>
          <w:sz w:val="24"/>
          <w:szCs w:val="24"/>
        </w:rPr>
        <w:t>I</w:t>
      </w:r>
      <w:r w:rsidRPr="008A16BD">
        <w:rPr>
          <w:rFonts w:ascii="Museo Sans 100" w:hAnsi="Museo Sans 100"/>
          <w:sz w:val="24"/>
          <w:szCs w:val="24"/>
        </w:rPr>
        <w:t xml:space="preserve">I. </w:t>
      </w:r>
      <w:r w:rsidRPr="008A16BD">
        <w:rPr>
          <w:rFonts w:ascii="Museo Sans 100" w:hAnsi="Museo Sans 100"/>
          <w:sz w:val="24"/>
          <w:szCs w:val="24"/>
        </w:rPr>
        <w:tab/>
      </w:r>
      <w:r w:rsidR="00B45917" w:rsidRPr="008A16BD">
        <w:rPr>
          <w:rFonts w:ascii="Museo Sans 100" w:hAnsi="Museo Sans 100"/>
          <w:color w:val="000000" w:themeColor="text1"/>
          <w:sz w:val="24"/>
          <w:szCs w:val="24"/>
        </w:rPr>
        <w:t>De acuerdo a Declaración Simple contenida en la solicitud de Adjudicación de Inmueble de fecha  18 de enero de 2019, la peticionaria manifiesta que ni ella ni el integrante de su grupo familiar son empleados del ISTA; situación robustecida de conformidad a la consulta realizada en la Base de Datos de Empleados de este Instituto.</w:t>
      </w:r>
    </w:p>
    <w:p w:rsidR="0075485E" w:rsidRDefault="0075485E" w:rsidP="008A16BD">
      <w:pPr>
        <w:jc w:val="both"/>
        <w:rPr>
          <w:rFonts w:ascii="Museo Sans 100" w:eastAsia="Times New Roman" w:hAnsi="Museo Sans 100"/>
          <w:sz w:val="24"/>
          <w:szCs w:val="24"/>
        </w:rPr>
      </w:pPr>
    </w:p>
    <w:p w:rsidR="00B45917" w:rsidRPr="008A16BD" w:rsidRDefault="00B45917" w:rsidP="008A16BD">
      <w:pPr>
        <w:jc w:val="both"/>
        <w:rPr>
          <w:rFonts w:ascii="Museo Sans 100" w:eastAsia="Times New Roman" w:hAnsi="Museo Sans 100"/>
          <w:sz w:val="24"/>
          <w:szCs w:val="24"/>
        </w:rPr>
      </w:pPr>
      <w:r w:rsidRPr="008A16BD">
        <w:rPr>
          <w:rFonts w:ascii="Museo Sans 100" w:eastAsia="Times New Roman" w:hAnsi="Museo Sans 100"/>
          <w:sz w:val="24"/>
          <w:szCs w:val="24"/>
        </w:rPr>
        <w:t xml:space="preserve">Se </w:t>
      </w:r>
      <w:r w:rsidR="0015722C">
        <w:rPr>
          <w:rFonts w:ascii="Museo Sans 100" w:eastAsia="Times New Roman" w:hAnsi="Museo Sans 100"/>
          <w:sz w:val="24"/>
          <w:szCs w:val="24"/>
        </w:rPr>
        <w:t>ha tenido a la vista:</w:t>
      </w:r>
      <w:r w:rsidRPr="008A16BD">
        <w:rPr>
          <w:rFonts w:ascii="Museo Sans 100" w:hAnsi="Museo Sans 100"/>
          <w:color w:val="000000" w:themeColor="text1"/>
          <w:sz w:val="24"/>
          <w:szCs w:val="24"/>
        </w:rPr>
        <w:t xml:space="preserve"> Informe Técnico del Departamento de Asignación Individual y Avalúos, cuadro de valores y extensiones, reporte de valúo por solar,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Informe de la Región Occidental Agraria, y carencias de bienes</w:t>
      </w:r>
      <w:r w:rsidR="0015722C">
        <w:rPr>
          <w:rFonts w:ascii="Museo Sans 100" w:eastAsia="Times New Roman" w:hAnsi="Museo Sans 100"/>
          <w:sz w:val="24"/>
          <w:szCs w:val="24"/>
        </w:rPr>
        <w:t>;</w:t>
      </w:r>
      <w:r w:rsidRPr="008A16BD">
        <w:rPr>
          <w:rFonts w:ascii="Museo Sans 100" w:eastAsia="Times New Roman" w:hAnsi="Museo Sans 100"/>
          <w:sz w:val="24"/>
          <w:szCs w:val="24"/>
        </w:rPr>
        <w:t xml:space="preserve"> c</w:t>
      </w:r>
      <w:r w:rsidRPr="008A16BD">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B45917" w:rsidRPr="008A16BD" w:rsidRDefault="00B45917" w:rsidP="008A16BD">
      <w:pPr>
        <w:jc w:val="both"/>
        <w:rPr>
          <w:rFonts w:ascii="Museo Sans 100" w:hAnsi="Museo Sans 100"/>
          <w:sz w:val="24"/>
          <w:szCs w:val="24"/>
        </w:rPr>
      </w:pPr>
    </w:p>
    <w:p w:rsidR="0075485E" w:rsidRPr="004E3936" w:rsidRDefault="00B45917" w:rsidP="004E3936">
      <w:pPr>
        <w:jc w:val="both"/>
        <w:rPr>
          <w:rFonts w:ascii="Museo Sans 100" w:eastAsia="Times New Roman" w:hAnsi="Museo Sans 100"/>
          <w:sz w:val="24"/>
          <w:szCs w:val="24"/>
        </w:rPr>
      </w:pPr>
      <w:r w:rsidRPr="008A16B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A16BD">
        <w:rPr>
          <w:rFonts w:ascii="Museo Sans 100" w:hAnsi="Museo Sans 100"/>
          <w:bCs/>
          <w:sz w:val="24"/>
          <w:szCs w:val="24"/>
        </w:rPr>
        <w:t>Ley del Régimen Especial de la Tierra en Propiedad de Las Asociaciones Cooperativas, Comunales y Comunitarias Campesinas  Beneficiarios de la Reforma Agraria</w:t>
      </w:r>
      <w:r w:rsidRPr="008A16BD">
        <w:rPr>
          <w:rFonts w:ascii="Museo Sans 100" w:hAnsi="Museo Sans 100"/>
          <w:sz w:val="24"/>
          <w:szCs w:val="24"/>
        </w:rPr>
        <w:t xml:space="preserve">, la Junta Directiva, </w:t>
      </w:r>
      <w:r w:rsidRPr="008A16BD">
        <w:rPr>
          <w:rFonts w:ascii="Museo Sans 100" w:hAnsi="Museo Sans 100"/>
          <w:b/>
          <w:sz w:val="24"/>
          <w:szCs w:val="24"/>
          <w:u w:val="single"/>
        </w:rPr>
        <w:t>ACUERDA: PRIMERO:</w:t>
      </w:r>
      <w:r w:rsidRPr="008A16BD">
        <w:rPr>
          <w:rFonts w:ascii="Museo Sans 100" w:hAnsi="Museo Sans 100"/>
          <w:b/>
          <w:sz w:val="24"/>
          <w:szCs w:val="24"/>
        </w:rPr>
        <w:t xml:space="preserve"> </w:t>
      </w:r>
      <w:r w:rsidRPr="008A16BD">
        <w:rPr>
          <w:rFonts w:ascii="Museo Sans 100" w:hAnsi="Museo Sans 100"/>
          <w:sz w:val="24"/>
          <w:szCs w:val="24"/>
        </w:rPr>
        <w:t>Aprobar la adjudicación y transferencia por compraventa</w:t>
      </w:r>
      <w:r w:rsidRPr="008A16BD">
        <w:rPr>
          <w:rFonts w:ascii="Museo Sans 100" w:eastAsia="Times New Roman" w:hAnsi="Museo Sans 100"/>
          <w:sz w:val="24"/>
          <w:szCs w:val="24"/>
        </w:rPr>
        <w:t xml:space="preserve"> de 01 solar para vivienda </w:t>
      </w:r>
      <w:r w:rsidRPr="008A16BD">
        <w:rPr>
          <w:rFonts w:ascii="Museo Sans 100" w:hAnsi="Museo Sans 100"/>
          <w:sz w:val="24"/>
          <w:szCs w:val="24"/>
        </w:rPr>
        <w:t>a favor de la señora</w:t>
      </w:r>
      <w:r w:rsidRPr="008A16BD">
        <w:rPr>
          <w:rFonts w:ascii="Museo Sans 100" w:hAnsi="Museo Sans 100"/>
          <w:b/>
          <w:sz w:val="24"/>
          <w:szCs w:val="24"/>
        </w:rPr>
        <w:t>:</w:t>
      </w:r>
      <w:r w:rsidRPr="008A16BD">
        <w:rPr>
          <w:rFonts w:ascii="Museo Sans 100" w:eastAsia="Times New Roman" w:hAnsi="Museo Sans 100"/>
          <w:b/>
          <w:sz w:val="24"/>
          <w:szCs w:val="24"/>
        </w:rPr>
        <w:t xml:space="preserve"> ESMERALDA DEL CARMEN ORELLANA SURIANO, </w:t>
      </w:r>
      <w:r w:rsidRPr="008A16BD">
        <w:rPr>
          <w:rFonts w:ascii="Museo Sans 100" w:eastAsia="Times New Roman" w:hAnsi="Museo Sans 100"/>
          <w:sz w:val="24"/>
          <w:szCs w:val="24"/>
        </w:rPr>
        <w:t xml:space="preserve">y su compañero de vida </w:t>
      </w:r>
      <w:r w:rsidRPr="008A16BD">
        <w:rPr>
          <w:rFonts w:ascii="Museo Sans 100" w:eastAsia="Times New Roman" w:hAnsi="Museo Sans 100"/>
          <w:b/>
          <w:sz w:val="24"/>
          <w:szCs w:val="24"/>
        </w:rPr>
        <w:t>HUGO ALEJANDRO MORALES RAMOS</w:t>
      </w:r>
      <w:r w:rsidRPr="008A16BD">
        <w:rPr>
          <w:rFonts w:ascii="Museo Sans 100" w:eastAsia="Times New Roman" w:hAnsi="Museo Sans 100"/>
          <w:b/>
          <w:color w:val="000000" w:themeColor="text1"/>
          <w:sz w:val="24"/>
          <w:szCs w:val="24"/>
        </w:rPr>
        <w:t>,</w:t>
      </w:r>
      <w:r w:rsidRPr="008A16BD">
        <w:rPr>
          <w:rFonts w:ascii="Museo Sans 100" w:hAnsi="Museo Sans 100"/>
          <w:color w:val="000000" w:themeColor="text1"/>
          <w:sz w:val="24"/>
          <w:szCs w:val="24"/>
        </w:rPr>
        <w:t xml:space="preserve"> </w:t>
      </w:r>
      <w:r w:rsidRPr="008A16BD">
        <w:rPr>
          <w:rFonts w:ascii="Museo Sans 100" w:eastAsia="Times New Roman" w:hAnsi="Museo Sans 100"/>
          <w:color w:val="000000" w:themeColor="text1"/>
          <w:sz w:val="24"/>
          <w:szCs w:val="24"/>
          <w:lang w:val="es-ES" w:eastAsia="es-ES"/>
        </w:rPr>
        <w:t xml:space="preserve">de las generales antes expresadas, en </w:t>
      </w:r>
      <w:r w:rsidRPr="008A16BD">
        <w:rPr>
          <w:rFonts w:ascii="Museo Sans 100" w:eastAsia="Times New Roman" w:hAnsi="Museo Sans 100"/>
          <w:color w:val="000000" w:themeColor="text1"/>
          <w:sz w:val="24"/>
          <w:szCs w:val="24"/>
          <w:lang w:eastAsia="es-ES"/>
        </w:rPr>
        <w:t xml:space="preserve">el </w:t>
      </w:r>
      <w:r w:rsidR="00FE63D5" w:rsidRPr="008A16BD">
        <w:rPr>
          <w:rFonts w:ascii="Museo Sans 100" w:hAnsi="Museo Sans 100"/>
          <w:bCs/>
          <w:color w:val="000000" w:themeColor="text1"/>
          <w:sz w:val="24"/>
          <w:szCs w:val="24"/>
        </w:rPr>
        <w:t>Proyecto de</w:t>
      </w:r>
      <w:r w:rsidRPr="008A16BD">
        <w:rPr>
          <w:rFonts w:ascii="Museo Sans 100" w:hAnsi="Museo Sans 100"/>
          <w:b/>
          <w:bCs/>
          <w:color w:val="000000" w:themeColor="text1"/>
          <w:sz w:val="24"/>
          <w:szCs w:val="24"/>
        </w:rPr>
        <w:t xml:space="preserve"> ASENTAMIENTO COMUNITARIO</w:t>
      </w:r>
      <w:r w:rsidRPr="008A16BD">
        <w:rPr>
          <w:rFonts w:ascii="Museo Sans 100" w:hAnsi="Museo Sans 100"/>
          <w:bCs/>
          <w:color w:val="000000" w:themeColor="text1"/>
          <w:sz w:val="24"/>
          <w:szCs w:val="24"/>
        </w:rPr>
        <w:t xml:space="preserve"> desarrollado en el inmueble identificado como </w:t>
      </w:r>
      <w:r w:rsidRPr="008A16BD">
        <w:rPr>
          <w:rFonts w:ascii="Museo Sans 100" w:hAnsi="Museo Sans 100"/>
          <w:b/>
          <w:bCs/>
          <w:color w:val="000000" w:themeColor="text1"/>
          <w:sz w:val="24"/>
          <w:szCs w:val="24"/>
        </w:rPr>
        <w:t xml:space="preserve">FINCA LAS MERCEDES, PORCIÓN EL PLANON, </w:t>
      </w:r>
      <w:r w:rsidRPr="008A16BD">
        <w:rPr>
          <w:rFonts w:ascii="Museo Sans 100" w:hAnsi="Museo Sans 100"/>
          <w:bCs/>
          <w:color w:val="000000" w:themeColor="text1"/>
          <w:sz w:val="24"/>
          <w:szCs w:val="24"/>
          <w:lang w:val="es-ES"/>
        </w:rPr>
        <w:t>situad</w:t>
      </w:r>
      <w:r w:rsidR="00FE63D5" w:rsidRPr="008A16BD">
        <w:rPr>
          <w:rFonts w:ascii="Museo Sans 100" w:hAnsi="Museo Sans 100"/>
          <w:bCs/>
          <w:color w:val="000000" w:themeColor="text1"/>
          <w:sz w:val="24"/>
          <w:szCs w:val="24"/>
          <w:lang w:val="es-ES"/>
        </w:rPr>
        <w:t>a</w:t>
      </w:r>
      <w:r w:rsidRPr="008A16BD">
        <w:rPr>
          <w:rFonts w:ascii="Museo Sans 100" w:hAnsi="Museo Sans 100"/>
          <w:bCs/>
          <w:color w:val="000000" w:themeColor="text1"/>
          <w:sz w:val="24"/>
          <w:szCs w:val="24"/>
          <w:lang w:val="es-ES"/>
        </w:rPr>
        <w:t xml:space="preserve"> en cantón Los Lagartos, jurisdicción de San Julián, departamento de Sonsonate, y según Plano en jurisdicción de San Julián, departamento de Sonsonate</w:t>
      </w:r>
      <w:r w:rsidRPr="008A16BD">
        <w:rPr>
          <w:rFonts w:ascii="Museo Sans 100" w:eastAsia="Times New Roman" w:hAnsi="Museo Sans 100"/>
          <w:sz w:val="24"/>
          <w:szCs w:val="24"/>
        </w:rPr>
        <w:t xml:space="preserve">, quedando la adjudicación conforme al cuadro de </w:t>
      </w:r>
      <w:r w:rsidR="004E3936">
        <w:rPr>
          <w:rFonts w:ascii="Museo Sans 100" w:eastAsia="Times New Roman" w:hAnsi="Museo Sans 100"/>
          <w:sz w:val="24"/>
          <w:szCs w:val="24"/>
        </w:rPr>
        <w:t>valores y extensiones siguiente</w:t>
      </w:r>
    </w:p>
    <w:p w:rsidR="0075485E" w:rsidRDefault="0075485E" w:rsidP="00B45917">
      <w:pPr>
        <w:jc w:val="both"/>
        <w:rPr>
          <w:rFonts w:ascii="Museo Sans 100" w:hAnsi="Museo Sans 100"/>
          <w:b/>
          <w:sz w:val="24"/>
          <w:szCs w:val="24"/>
          <w:u w:val="single"/>
        </w:rPr>
      </w:pPr>
    </w:p>
    <w:tbl>
      <w:tblPr>
        <w:tblW w:w="9049" w:type="dxa"/>
        <w:tblInd w:w="-3" w:type="dxa"/>
        <w:tblLayout w:type="fixed"/>
        <w:tblCellMar>
          <w:left w:w="25" w:type="dxa"/>
          <w:right w:w="0" w:type="dxa"/>
        </w:tblCellMar>
        <w:tblLook w:val="0000" w:firstRow="0" w:lastRow="0" w:firstColumn="0" w:lastColumn="0" w:noHBand="0" w:noVBand="0"/>
      </w:tblPr>
      <w:tblGrid>
        <w:gridCol w:w="2557"/>
        <w:gridCol w:w="973"/>
        <w:gridCol w:w="2478"/>
        <w:gridCol w:w="567"/>
        <w:gridCol w:w="568"/>
        <w:gridCol w:w="608"/>
        <w:gridCol w:w="649"/>
        <w:gridCol w:w="649"/>
      </w:tblGrid>
      <w:tr w:rsidR="00B45917" w:rsidRPr="009E3275" w:rsidTr="00FE63D5">
        <w:trPr>
          <w:trHeight w:val="271"/>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D.U.I.     PROGRAMA </w:t>
            </w:r>
          </w:p>
        </w:tc>
        <w:tc>
          <w:tcPr>
            <w:tcW w:w="3451" w:type="dxa"/>
            <w:gridSpan w:val="2"/>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VALOR (¢) </w:t>
            </w:r>
          </w:p>
        </w:tc>
      </w:tr>
      <w:tr w:rsidR="00B45917" w:rsidRPr="009E3275" w:rsidTr="00FE63D5">
        <w:trPr>
          <w:trHeight w:val="243"/>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MATRICULA </w:t>
            </w:r>
          </w:p>
        </w:tc>
        <w:tc>
          <w:tcPr>
            <w:tcW w:w="2477"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p>
        </w:tc>
      </w:tr>
    </w:tbl>
    <w:p w:rsidR="00B45917" w:rsidRPr="009E3275" w:rsidRDefault="00B45917" w:rsidP="00B4591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45917" w:rsidRPr="009E3275" w:rsidTr="00FE63D5">
        <w:tc>
          <w:tcPr>
            <w:tcW w:w="2600" w:type="dxa"/>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r w:rsidRPr="009E3275">
              <w:rPr>
                <w:rFonts w:ascii="Times New Roman" w:eastAsiaTheme="minorEastAsia" w:hAnsi="Times New Roman"/>
                <w:b/>
                <w:bCs/>
                <w:sz w:val="14"/>
                <w:szCs w:val="14"/>
              </w:rPr>
              <w:t xml:space="preserve">No DE ENTREGA: 15 </w:t>
            </w:r>
          </w:p>
        </w:tc>
      </w:tr>
    </w:tbl>
    <w:p w:rsidR="00FE63D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TASA DE INTERES 6%</w:t>
      </w:r>
    </w:p>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p>
    <w:tbl>
      <w:tblPr>
        <w:tblW w:w="9069" w:type="dxa"/>
        <w:tblInd w:w="-3" w:type="dxa"/>
        <w:tblLayout w:type="fixed"/>
        <w:tblCellMar>
          <w:left w:w="25" w:type="dxa"/>
          <w:right w:w="0" w:type="dxa"/>
        </w:tblCellMar>
        <w:tblLook w:val="0000" w:firstRow="0" w:lastRow="0" w:firstColumn="0" w:lastColumn="0" w:noHBand="0" w:noVBand="0"/>
      </w:tblPr>
      <w:tblGrid>
        <w:gridCol w:w="2562"/>
        <w:gridCol w:w="975"/>
        <w:gridCol w:w="2480"/>
        <w:gridCol w:w="569"/>
        <w:gridCol w:w="569"/>
        <w:gridCol w:w="609"/>
        <w:gridCol w:w="650"/>
        <w:gridCol w:w="655"/>
      </w:tblGrid>
      <w:tr w:rsidR="00B45917" w:rsidRPr="009E3275" w:rsidTr="008A16BD">
        <w:trPr>
          <w:trHeight w:val="242"/>
        </w:trPr>
        <w:tc>
          <w:tcPr>
            <w:tcW w:w="2562" w:type="dxa"/>
            <w:vMerge w:val="restart"/>
            <w:tcBorders>
              <w:top w:val="single" w:sz="2" w:space="0" w:color="auto"/>
              <w:left w:val="single" w:sz="2" w:space="0" w:color="auto"/>
              <w:bottom w:val="single" w:sz="2" w:space="0" w:color="auto"/>
              <w:right w:val="single" w:sz="2" w:space="0" w:color="auto"/>
            </w:tcBorders>
          </w:tcPr>
          <w:p w:rsidR="00B45917" w:rsidRPr="009E3275" w:rsidRDefault="004E3936" w:rsidP="00B45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5917" w:rsidRPr="009E3275">
              <w:rPr>
                <w:rFonts w:ascii="Times New Roman" w:eastAsiaTheme="minorEastAsia" w:hAnsi="Times New Roman"/>
                <w:sz w:val="14"/>
                <w:szCs w:val="14"/>
              </w:rPr>
              <w:t xml:space="preserve">        Campesino sin Tierra </w:t>
            </w:r>
          </w:p>
          <w:p w:rsidR="00B45917" w:rsidRPr="009E3275" w:rsidRDefault="004E3936" w:rsidP="00B45917">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B45917" w:rsidRPr="009E3275">
              <w:rPr>
                <w:rFonts w:ascii="Times New Roman" w:eastAsiaTheme="minorEastAsia" w:hAnsi="Times New Roman"/>
                <w:b/>
                <w:bCs/>
                <w:sz w:val="14"/>
                <w:szCs w:val="14"/>
              </w:rPr>
              <w:t xml:space="preserve"> </w:t>
            </w:r>
          </w:p>
          <w:p w:rsidR="00B45917" w:rsidRPr="009E3275" w:rsidRDefault="00B45917" w:rsidP="00B45917">
            <w:pPr>
              <w:widowControl w:val="0"/>
              <w:autoSpaceDE w:val="0"/>
              <w:autoSpaceDN w:val="0"/>
              <w:adjustRightInd w:val="0"/>
              <w:rPr>
                <w:rFonts w:ascii="Times New Roman" w:eastAsiaTheme="minorEastAsia" w:hAnsi="Times New Roman"/>
                <w:b/>
                <w:bCs/>
                <w:sz w:val="14"/>
                <w:szCs w:val="14"/>
              </w:rPr>
            </w:pPr>
          </w:p>
          <w:p w:rsidR="00B45917" w:rsidRPr="009E3275" w:rsidRDefault="004E3936" w:rsidP="00B45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5917" w:rsidRPr="009E3275">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rPr>
                <w:rFonts w:ascii="Times New Roman" w:eastAsiaTheme="minorEastAsia" w:hAnsi="Times New Roman"/>
                <w:sz w:val="14"/>
                <w:szCs w:val="14"/>
              </w:rPr>
            </w:pPr>
            <w:r w:rsidRPr="009E3275">
              <w:rPr>
                <w:rFonts w:ascii="Times New Roman" w:eastAsiaTheme="minorEastAsia" w:hAnsi="Times New Roman"/>
                <w:sz w:val="14"/>
                <w:szCs w:val="14"/>
              </w:rPr>
              <w:t xml:space="preserve">Solares: </w:t>
            </w:r>
          </w:p>
          <w:p w:rsidR="00B45917" w:rsidRPr="009E3275" w:rsidRDefault="004E3936" w:rsidP="00B459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45917" w:rsidRPr="009E3275">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FINCA LAS MERCEDES,EL PLANON</w:t>
            </w:r>
          </w:p>
        </w:tc>
        <w:tc>
          <w:tcPr>
            <w:tcW w:w="569" w:type="dxa"/>
            <w:vMerge w:val="restart"/>
            <w:tcBorders>
              <w:top w:val="single" w:sz="2" w:space="0" w:color="auto"/>
              <w:left w:val="single" w:sz="2" w:space="0" w:color="auto"/>
              <w:bottom w:val="single" w:sz="2" w:space="0" w:color="auto"/>
              <w:right w:val="single" w:sz="2" w:space="0" w:color="auto"/>
            </w:tcBorders>
          </w:tcPr>
          <w:p w:rsidR="00B45917" w:rsidRPr="009E3275" w:rsidRDefault="004E3936" w:rsidP="00B4591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p w:rsidR="00B45917" w:rsidRPr="009E3275" w:rsidRDefault="004E3936" w:rsidP="00B4591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215.11</w:t>
            </w:r>
          </w:p>
        </w:tc>
        <w:tc>
          <w:tcPr>
            <w:tcW w:w="650" w:type="dxa"/>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2506.03</w:t>
            </w:r>
          </w:p>
        </w:tc>
        <w:tc>
          <w:tcPr>
            <w:tcW w:w="652" w:type="dxa"/>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21927.76</w:t>
            </w:r>
          </w:p>
        </w:tc>
      </w:tr>
      <w:tr w:rsidR="00B45917" w:rsidRPr="009E3275" w:rsidTr="008A16BD">
        <w:trPr>
          <w:trHeight w:val="127"/>
        </w:trPr>
        <w:tc>
          <w:tcPr>
            <w:tcW w:w="2562" w:type="dxa"/>
            <w:vMerge/>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215.11</w:t>
            </w:r>
          </w:p>
        </w:tc>
        <w:tc>
          <w:tcPr>
            <w:tcW w:w="650" w:type="dxa"/>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2506.03</w:t>
            </w:r>
          </w:p>
        </w:tc>
        <w:tc>
          <w:tcPr>
            <w:tcW w:w="652" w:type="dxa"/>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sz w:val="14"/>
                <w:szCs w:val="14"/>
              </w:rPr>
            </w:pPr>
            <w:r w:rsidRPr="009E3275">
              <w:rPr>
                <w:rFonts w:ascii="Times New Roman" w:eastAsiaTheme="minorEastAsia" w:hAnsi="Times New Roman"/>
                <w:sz w:val="14"/>
                <w:szCs w:val="14"/>
              </w:rPr>
              <w:t>21927.76</w:t>
            </w:r>
          </w:p>
        </w:tc>
      </w:tr>
      <w:tr w:rsidR="00B45917" w:rsidRPr="009E3275" w:rsidTr="008A16BD">
        <w:trPr>
          <w:trHeight w:val="370"/>
        </w:trPr>
        <w:tc>
          <w:tcPr>
            <w:tcW w:w="2562" w:type="dxa"/>
            <w:vMerge/>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rPr>
                <w:rFonts w:ascii="Times New Roman" w:eastAsiaTheme="minorEastAsia" w:hAnsi="Times New Roman"/>
                <w:sz w:val="14"/>
                <w:szCs w:val="14"/>
              </w:rPr>
            </w:pPr>
          </w:p>
        </w:tc>
        <w:tc>
          <w:tcPr>
            <w:tcW w:w="6507" w:type="dxa"/>
            <w:gridSpan w:val="7"/>
            <w:tcBorders>
              <w:top w:val="single" w:sz="2" w:space="0" w:color="auto"/>
              <w:left w:val="single" w:sz="2" w:space="0" w:color="auto"/>
              <w:bottom w:val="single" w:sz="2" w:space="0" w:color="auto"/>
              <w:right w:val="single" w:sz="2" w:space="0" w:color="auto"/>
            </w:tcBorders>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Área Total: 215.11</w:t>
            </w:r>
          </w:p>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Valor Total ($): 2506.03</w:t>
            </w:r>
          </w:p>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Valor Total (¢): 21927.76</w:t>
            </w:r>
          </w:p>
        </w:tc>
      </w:tr>
    </w:tbl>
    <w:p w:rsidR="00B45917" w:rsidRPr="009E3275" w:rsidRDefault="00B45917" w:rsidP="00B45917">
      <w:pPr>
        <w:widowControl w:val="0"/>
        <w:autoSpaceDE w:val="0"/>
        <w:autoSpaceDN w:val="0"/>
        <w:adjustRightInd w:val="0"/>
        <w:rPr>
          <w:rFonts w:ascii="Times New Roman" w:eastAsiaTheme="minorEastAsia" w:hAnsi="Times New Roman"/>
          <w:sz w:val="14"/>
          <w:szCs w:val="14"/>
        </w:rPr>
      </w:pPr>
    </w:p>
    <w:tbl>
      <w:tblPr>
        <w:tblW w:w="9078" w:type="dxa"/>
        <w:tblInd w:w="-3" w:type="dxa"/>
        <w:tblLayout w:type="fixed"/>
        <w:tblCellMar>
          <w:left w:w="25" w:type="dxa"/>
          <w:right w:w="0" w:type="dxa"/>
        </w:tblCellMar>
        <w:tblLook w:val="0000" w:firstRow="0" w:lastRow="0" w:firstColumn="0" w:lastColumn="0" w:noHBand="0" w:noVBand="0"/>
      </w:tblPr>
      <w:tblGrid>
        <w:gridCol w:w="3543"/>
        <w:gridCol w:w="2484"/>
        <w:gridCol w:w="1751"/>
        <w:gridCol w:w="650"/>
        <w:gridCol w:w="650"/>
      </w:tblGrid>
      <w:tr w:rsidR="00B45917" w:rsidRPr="009E3275" w:rsidTr="008A16BD">
        <w:trPr>
          <w:trHeight w:val="287"/>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TOTAL SOLARES</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1</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215.11</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2506.03</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21927.76</w:t>
            </w:r>
          </w:p>
        </w:tc>
      </w:tr>
      <w:tr w:rsidR="00B45917" w:rsidRPr="009E3275" w:rsidTr="008A16BD">
        <w:trPr>
          <w:trHeight w:val="258"/>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TOTAL LOTES</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0</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45917" w:rsidRPr="009E3275" w:rsidRDefault="00B45917" w:rsidP="00B45917">
            <w:pPr>
              <w:widowControl w:val="0"/>
              <w:autoSpaceDE w:val="0"/>
              <w:autoSpaceDN w:val="0"/>
              <w:adjustRightInd w:val="0"/>
              <w:jc w:val="center"/>
              <w:rPr>
                <w:rFonts w:ascii="Times New Roman" w:eastAsiaTheme="minorEastAsia" w:hAnsi="Times New Roman"/>
                <w:b/>
                <w:bCs/>
                <w:sz w:val="14"/>
                <w:szCs w:val="14"/>
              </w:rPr>
            </w:pPr>
            <w:r w:rsidRPr="009E3275">
              <w:rPr>
                <w:rFonts w:ascii="Times New Roman" w:eastAsiaTheme="minorEastAsia" w:hAnsi="Times New Roman"/>
                <w:b/>
                <w:bCs/>
                <w:sz w:val="14"/>
                <w:szCs w:val="14"/>
              </w:rPr>
              <w:t>0</w:t>
            </w:r>
          </w:p>
        </w:tc>
      </w:tr>
    </w:tbl>
    <w:p w:rsidR="00B45917" w:rsidRDefault="00B45917" w:rsidP="00B45917">
      <w:pPr>
        <w:jc w:val="both"/>
        <w:rPr>
          <w:rFonts w:ascii="Museo Sans 300" w:eastAsia="Times New Roman" w:hAnsi="Museo Sans 300"/>
          <w:b/>
          <w:sz w:val="26"/>
          <w:szCs w:val="26"/>
          <w:u w:val="single"/>
        </w:rPr>
      </w:pPr>
    </w:p>
    <w:p w:rsidR="00B45917" w:rsidRPr="008A16BD" w:rsidRDefault="00B45917" w:rsidP="00B45917">
      <w:pPr>
        <w:jc w:val="both"/>
        <w:rPr>
          <w:rFonts w:ascii="Museo Sans 100" w:hAnsi="Museo Sans 100"/>
          <w:b/>
          <w:sz w:val="24"/>
          <w:szCs w:val="24"/>
          <w:u w:val="single"/>
        </w:rPr>
      </w:pPr>
      <w:r w:rsidRPr="008A16BD">
        <w:rPr>
          <w:rFonts w:ascii="Museo Sans 100" w:eastAsia="Times New Roman" w:hAnsi="Museo Sans 100"/>
          <w:b/>
          <w:sz w:val="24"/>
          <w:szCs w:val="24"/>
          <w:u w:val="single"/>
        </w:rPr>
        <w:t>SEGUNDO:</w:t>
      </w:r>
      <w:r w:rsidRPr="008A16BD">
        <w:rPr>
          <w:rFonts w:ascii="Museo Sans 100" w:eastAsia="Times New Roman" w:hAnsi="Museo Sans 100"/>
          <w:bCs/>
          <w:sz w:val="24"/>
          <w:szCs w:val="24"/>
          <w:lang w:val="es-ES_tradnl"/>
        </w:rPr>
        <w:t xml:space="preserve"> </w:t>
      </w:r>
      <w:r w:rsidRPr="008A16BD">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relacionadas en el considerando IV del presente punto de acta.</w:t>
      </w:r>
      <w:r w:rsidRPr="008A16BD">
        <w:rPr>
          <w:rFonts w:ascii="Museo Sans 100" w:hAnsi="Museo Sans 100"/>
          <w:b/>
          <w:sz w:val="24"/>
          <w:szCs w:val="24"/>
        </w:rPr>
        <w:t xml:space="preserve"> </w:t>
      </w:r>
      <w:r w:rsidRPr="008A16BD">
        <w:rPr>
          <w:rFonts w:ascii="Museo Sans 100" w:hAnsi="Museo Sans 100"/>
          <w:b/>
          <w:sz w:val="24"/>
          <w:szCs w:val="24"/>
          <w:u w:val="single"/>
        </w:rPr>
        <w:t>TERCERO:</w:t>
      </w:r>
      <w:r w:rsidRPr="008A16BD">
        <w:rPr>
          <w:rFonts w:ascii="Museo Sans 100" w:hAnsi="Museo Sans 100"/>
          <w:sz w:val="24"/>
          <w:szCs w:val="24"/>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8A16BD">
        <w:rPr>
          <w:rFonts w:ascii="Museo Sans 100" w:eastAsia="Times New Roman" w:hAnsi="Museo Sans 100"/>
          <w:b/>
          <w:sz w:val="24"/>
          <w:szCs w:val="24"/>
          <w:u w:val="single"/>
          <w:lang w:eastAsia="es-ES"/>
        </w:rPr>
        <w:t>CUARTO:</w:t>
      </w:r>
      <w:r w:rsidRPr="008A16BD">
        <w:rPr>
          <w:rFonts w:ascii="Museo Sans 100" w:hAnsi="Museo Sans 100"/>
          <w:b/>
          <w:sz w:val="24"/>
          <w:szCs w:val="24"/>
        </w:rPr>
        <w:t xml:space="preserve"> </w:t>
      </w:r>
      <w:r w:rsidRPr="008A16BD">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8A16BD">
        <w:rPr>
          <w:rFonts w:ascii="Museo Sans 100" w:eastAsia="Times New Roman" w:hAnsi="Museo Sans 100"/>
          <w:b/>
          <w:sz w:val="24"/>
          <w:szCs w:val="24"/>
        </w:rPr>
        <w:t xml:space="preserve"> </w:t>
      </w:r>
      <w:r w:rsidRPr="008A16BD">
        <w:rPr>
          <w:rFonts w:ascii="Museo Sans 100" w:hAnsi="Museo Sans 100"/>
          <w:b/>
          <w:sz w:val="24"/>
          <w:szCs w:val="24"/>
          <w:u w:val="single"/>
        </w:rPr>
        <w:t>QUINTO:</w:t>
      </w:r>
      <w:r w:rsidRPr="008A16BD">
        <w:rPr>
          <w:rFonts w:ascii="Museo Sans 100" w:hAnsi="Museo Sans 100"/>
          <w:b/>
          <w:sz w:val="24"/>
          <w:szCs w:val="24"/>
        </w:rPr>
        <w:t xml:space="preserve"> </w:t>
      </w:r>
      <w:r w:rsidRPr="008A16BD">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8A16BD">
        <w:rPr>
          <w:rFonts w:ascii="Museo Sans 100" w:eastAsia="Times New Roman" w:hAnsi="Museo Sans 100"/>
          <w:b/>
          <w:sz w:val="24"/>
          <w:szCs w:val="24"/>
          <w:u w:val="single"/>
          <w:lang w:eastAsia="es-ES"/>
        </w:rPr>
        <w:t>SEXTO:</w:t>
      </w:r>
      <w:r w:rsidRPr="008A16BD">
        <w:rPr>
          <w:rFonts w:ascii="Museo Sans 100" w:hAnsi="Museo Sans 100"/>
          <w:b/>
          <w:sz w:val="24"/>
          <w:szCs w:val="24"/>
          <w:lang w:eastAsia="es-ES"/>
        </w:rPr>
        <w:t xml:space="preserve"> </w:t>
      </w:r>
      <w:r w:rsidRPr="008A16BD">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B45917" w:rsidRDefault="00B45917" w:rsidP="00B45917">
      <w:pPr>
        <w:tabs>
          <w:tab w:val="left" w:pos="1080"/>
        </w:tabs>
        <w:jc w:val="center"/>
        <w:rPr>
          <w:rFonts w:ascii="Museo Sans 100" w:hAnsi="Museo Sans 100"/>
          <w:sz w:val="24"/>
          <w:szCs w:val="24"/>
        </w:rPr>
      </w:pPr>
    </w:p>
    <w:p w:rsidR="008A16BD" w:rsidRDefault="00B45917" w:rsidP="00465D40">
      <w:pPr>
        <w:tabs>
          <w:tab w:val="left" w:pos="1080"/>
        </w:tabs>
        <w:jc w:val="center"/>
        <w:rPr>
          <w:rFonts w:ascii="Museo Sans 100" w:hAnsi="Museo Sans 100"/>
          <w:sz w:val="24"/>
          <w:szCs w:val="24"/>
        </w:rPr>
      </w:pPr>
      <w:r w:rsidRPr="00796205">
        <w:rPr>
          <w:rFonts w:ascii="Museo Sans 100" w:hAnsi="Museo Sans 100"/>
          <w:sz w:val="24"/>
          <w:szCs w:val="24"/>
        </w:rPr>
        <w:t xml:space="preserve">     </w:t>
      </w:r>
    </w:p>
    <w:p w:rsidR="00DA4D78" w:rsidRPr="00B111C4" w:rsidRDefault="00DA4D78" w:rsidP="00DA4D78">
      <w:pPr>
        <w:rPr>
          <w:rFonts w:ascii="Times New Roman" w:hAnsi="Times New Roman"/>
          <w:sz w:val="26"/>
          <w:szCs w:val="26"/>
        </w:rPr>
      </w:pPr>
      <w:r w:rsidRPr="00B111C4">
        <w:rPr>
          <w:rFonts w:ascii="Times New Roman" w:hAnsi="Times New Roman"/>
          <w:sz w:val="26"/>
          <w:szCs w:val="26"/>
        </w:rPr>
        <w:t xml:space="preserve">                                                                                   </w:t>
      </w:r>
    </w:p>
    <w:p w:rsidR="00DA4D78" w:rsidRPr="00243839" w:rsidRDefault="00DA4D78" w:rsidP="00243839">
      <w:pPr>
        <w:jc w:val="both"/>
        <w:rPr>
          <w:rFonts w:ascii="Museo Sans 100" w:hAnsi="Museo Sans 100"/>
          <w:b/>
          <w:sz w:val="24"/>
          <w:szCs w:val="24"/>
        </w:rPr>
      </w:pPr>
      <w:r w:rsidRPr="00243839">
        <w:rPr>
          <w:rFonts w:ascii="Museo Sans 100" w:hAnsi="Museo Sans 100"/>
          <w:sz w:val="24"/>
          <w:szCs w:val="24"/>
        </w:rPr>
        <w:t>““””IX) A solicitud del señor:</w:t>
      </w:r>
      <w:r w:rsidR="00A24E50" w:rsidRPr="00243839">
        <w:rPr>
          <w:rFonts w:ascii="Museo Sans 100" w:hAnsi="Museo Sans 100"/>
          <w:b/>
          <w:sz w:val="24"/>
          <w:szCs w:val="24"/>
          <w:lang w:eastAsia="es-ES"/>
        </w:rPr>
        <w:t xml:space="preserve"> JOSE ALCIDES BONILLA ROMERO</w:t>
      </w:r>
      <w:r w:rsidR="00A24E50" w:rsidRPr="00243839">
        <w:rPr>
          <w:rFonts w:ascii="Museo Sans 100" w:eastAsia="Times New Roman" w:hAnsi="Museo Sans 100"/>
          <w:b/>
          <w:sz w:val="24"/>
          <w:szCs w:val="24"/>
        </w:rPr>
        <w:t xml:space="preserve">, </w:t>
      </w:r>
      <w:r w:rsidR="00A24E50" w:rsidRPr="00243839">
        <w:rPr>
          <w:rFonts w:ascii="Museo Sans 100" w:eastAsia="Times New Roman" w:hAnsi="Museo Sans 100"/>
          <w:sz w:val="24"/>
          <w:szCs w:val="24"/>
        </w:rPr>
        <w:t xml:space="preserve">de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años de edad,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del domicilio de la ciudad y departamento de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con Documento Único de Identidad número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y su cónyuge </w:t>
      </w:r>
      <w:r w:rsidR="00A24E50" w:rsidRPr="00243839">
        <w:rPr>
          <w:rFonts w:ascii="Museo Sans 100" w:eastAsia="Times New Roman" w:hAnsi="Museo Sans 100"/>
          <w:b/>
          <w:sz w:val="24"/>
          <w:szCs w:val="24"/>
        </w:rPr>
        <w:t xml:space="preserve">EDITH AMAYA DE BONILLA, </w:t>
      </w:r>
      <w:r w:rsidR="00A24E50" w:rsidRPr="00243839">
        <w:rPr>
          <w:rFonts w:ascii="Museo Sans 100" w:eastAsia="Times New Roman" w:hAnsi="Museo Sans 100"/>
          <w:sz w:val="24"/>
          <w:szCs w:val="24"/>
        </w:rPr>
        <w:t xml:space="preserve">de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años de edad,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del domicilio de la ciudad y departamento de </w:t>
      </w:r>
      <w:r w:rsidR="00465D40">
        <w:rPr>
          <w:rFonts w:ascii="Museo Sans 100" w:eastAsia="Times New Roman" w:hAnsi="Museo Sans 100"/>
          <w:sz w:val="24"/>
          <w:szCs w:val="24"/>
        </w:rPr>
        <w:t>---</w:t>
      </w:r>
      <w:r w:rsidR="00A24E50" w:rsidRPr="00243839">
        <w:rPr>
          <w:rFonts w:ascii="Museo Sans 100" w:eastAsia="Times New Roman" w:hAnsi="Museo Sans 100"/>
          <w:sz w:val="24"/>
          <w:szCs w:val="24"/>
        </w:rPr>
        <w:t xml:space="preserve">, con Documento Único de Identidad número </w:t>
      </w:r>
      <w:r w:rsidR="00465D40">
        <w:rPr>
          <w:rFonts w:ascii="Museo Sans 100" w:eastAsia="Times New Roman" w:hAnsi="Museo Sans 100"/>
          <w:sz w:val="24"/>
          <w:szCs w:val="24"/>
        </w:rPr>
        <w:t>---</w:t>
      </w:r>
      <w:r w:rsidRPr="00243839">
        <w:rPr>
          <w:rFonts w:ascii="Museo Sans 100" w:hAnsi="Museo Sans 100"/>
          <w:sz w:val="24"/>
          <w:szCs w:val="24"/>
        </w:rPr>
        <w:t>;</w:t>
      </w:r>
      <w:r w:rsidRPr="00243839">
        <w:rPr>
          <w:rFonts w:ascii="Museo Sans 100" w:eastAsia="Times New Roman" w:hAnsi="Museo Sans 100"/>
          <w:sz w:val="24"/>
          <w:szCs w:val="24"/>
          <w:lang w:val="es-ES_tradnl"/>
        </w:rPr>
        <w:t xml:space="preserve"> el</w:t>
      </w:r>
      <w:r w:rsidRPr="00243839">
        <w:rPr>
          <w:rFonts w:ascii="Museo Sans 100" w:hAnsi="Museo Sans 100"/>
          <w:sz w:val="24"/>
          <w:szCs w:val="24"/>
        </w:rPr>
        <w:t xml:space="preserve"> señor Presidente somete a consideración de Junta Directiva, dictamen jurídico 05, relacionado con la adjudicación en venta de 01 solar para vivienda, </w:t>
      </w:r>
      <w:r w:rsidRPr="00243839">
        <w:rPr>
          <w:rFonts w:ascii="Museo Sans 100" w:eastAsia="Times New Roman" w:hAnsi="Museo Sans 100"/>
          <w:sz w:val="24"/>
          <w:szCs w:val="24"/>
        </w:rPr>
        <w:t>ubicado en el</w:t>
      </w:r>
      <w:r w:rsidR="00A24E50" w:rsidRPr="00243839">
        <w:rPr>
          <w:rFonts w:ascii="Museo Sans 100" w:eastAsia="Times New Roman" w:hAnsi="Museo Sans 100"/>
          <w:sz w:val="24"/>
          <w:szCs w:val="24"/>
        </w:rPr>
        <w:t xml:space="preserve"> Proyecto de </w:t>
      </w:r>
      <w:r w:rsidR="00A24E50" w:rsidRPr="00243839">
        <w:rPr>
          <w:rFonts w:ascii="Museo Sans 100" w:hAnsi="Museo Sans 100"/>
          <w:b/>
          <w:sz w:val="24"/>
          <w:szCs w:val="24"/>
        </w:rPr>
        <w:t xml:space="preserve">ASENTAMIENTO COMUNITARIO, </w:t>
      </w:r>
      <w:r w:rsidR="00A24E50" w:rsidRPr="00243839">
        <w:rPr>
          <w:rFonts w:ascii="Museo Sans 100" w:hAnsi="Museo Sans 100"/>
          <w:sz w:val="24"/>
          <w:szCs w:val="24"/>
        </w:rPr>
        <w:t xml:space="preserve">desarrollado en el inmueble identificado como </w:t>
      </w:r>
      <w:r w:rsidR="00A24E50" w:rsidRPr="00243839">
        <w:rPr>
          <w:rFonts w:ascii="Museo Sans 100" w:hAnsi="Museo Sans 100"/>
          <w:b/>
          <w:sz w:val="24"/>
          <w:szCs w:val="24"/>
        </w:rPr>
        <w:t>HACIENDA SIRAMA</w:t>
      </w:r>
      <w:r w:rsidR="00A24E50" w:rsidRPr="00243839">
        <w:rPr>
          <w:rFonts w:ascii="Museo Sans 100" w:hAnsi="Museo Sans 100"/>
          <w:sz w:val="24"/>
          <w:szCs w:val="24"/>
        </w:rPr>
        <w:t xml:space="preserve">, y según Plano como </w:t>
      </w:r>
      <w:r w:rsidR="00A24E50" w:rsidRPr="00243839">
        <w:rPr>
          <w:rFonts w:ascii="Museo Sans 100" w:hAnsi="Museo Sans 100"/>
          <w:b/>
          <w:sz w:val="24"/>
          <w:szCs w:val="24"/>
        </w:rPr>
        <w:t>HACIENDA SIRAMA, PORCION 2 CAPITAN GENERAL GERARDO BARRIOS</w:t>
      </w:r>
      <w:r w:rsidR="00A24E50" w:rsidRPr="00243839">
        <w:rPr>
          <w:rFonts w:ascii="Museo Sans 100" w:eastAsia="Times New Roman" w:hAnsi="Museo Sans 100"/>
          <w:b/>
          <w:sz w:val="24"/>
          <w:szCs w:val="24"/>
        </w:rPr>
        <w:t xml:space="preserve">, </w:t>
      </w:r>
      <w:r w:rsidR="00A24E50" w:rsidRPr="00243839">
        <w:rPr>
          <w:rFonts w:ascii="Museo Sans 100" w:eastAsia="Times New Roman" w:hAnsi="Museo Sans 100"/>
          <w:sz w:val="24"/>
          <w:szCs w:val="24"/>
        </w:rPr>
        <w:t xml:space="preserve">situada en </w:t>
      </w:r>
      <w:r w:rsidR="00A24E50" w:rsidRPr="00243839">
        <w:rPr>
          <w:rFonts w:ascii="Museo Sans 100" w:hAnsi="Museo Sans 100"/>
          <w:sz w:val="24"/>
          <w:szCs w:val="24"/>
        </w:rPr>
        <w:t xml:space="preserve">cantón </w:t>
      </w:r>
      <w:proofErr w:type="spellStart"/>
      <w:r w:rsidR="00A24E50" w:rsidRPr="00243839">
        <w:rPr>
          <w:rFonts w:ascii="Museo Sans 100" w:hAnsi="Museo Sans 100"/>
          <w:sz w:val="24"/>
          <w:szCs w:val="24"/>
        </w:rPr>
        <w:t>Sirama</w:t>
      </w:r>
      <w:proofErr w:type="spellEnd"/>
      <w:r w:rsidR="00A24E50" w:rsidRPr="00243839">
        <w:rPr>
          <w:rFonts w:ascii="Museo Sans 100" w:hAnsi="Museo Sans 100"/>
          <w:sz w:val="24"/>
          <w:szCs w:val="24"/>
        </w:rPr>
        <w:t>, jurisdicción y departamento de La Unión</w:t>
      </w:r>
      <w:r w:rsidR="00A24E50" w:rsidRPr="00243839">
        <w:rPr>
          <w:rFonts w:ascii="Museo Sans 100" w:eastAsia="Times New Roman" w:hAnsi="Museo Sans 100"/>
          <w:sz w:val="24"/>
          <w:szCs w:val="24"/>
        </w:rPr>
        <w:t xml:space="preserve">, </w:t>
      </w:r>
      <w:r w:rsidR="00A24E50" w:rsidRPr="00243839">
        <w:rPr>
          <w:rFonts w:ascii="Museo Sans 100" w:eastAsia="Times New Roman" w:hAnsi="Museo Sans 100"/>
          <w:b/>
          <w:sz w:val="24"/>
          <w:szCs w:val="24"/>
        </w:rPr>
        <w:t>código de SIIE 140825, SSE 1784, entrega 07</w:t>
      </w:r>
      <w:r w:rsidRPr="00243839">
        <w:rPr>
          <w:rFonts w:ascii="Museo Sans 100" w:hAnsi="Museo Sans 100"/>
          <w:b/>
          <w:sz w:val="24"/>
          <w:szCs w:val="24"/>
        </w:rPr>
        <w:t xml:space="preserve">, </w:t>
      </w:r>
      <w:r w:rsidRPr="00243839">
        <w:rPr>
          <w:rFonts w:ascii="Museo Sans 100" w:hAnsi="Museo Sans 100"/>
          <w:sz w:val="24"/>
          <w:szCs w:val="24"/>
        </w:rPr>
        <w:t>en el cual la Gerencia Legal hace las siguientes consideraciones:</w:t>
      </w:r>
    </w:p>
    <w:p w:rsidR="00DA4D78" w:rsidRPr="00243839" w:rsidRDefault="00DA4D78" w:rsidP="00243839">
      <w:pPr>
        <w:jc w:val="both"/>
        <w:rPr>
          <w:rFonts w:ascii="Museo Sans 100" w:hAnsi="Museo Sans 100"/>
          <w:sz w:val="24"/>
          <w:szCs w:val="24"/>
        </w:rPr>
      </w:pPr>
    </w:p>
    <w:p w:rsidR="00A24E50" w:rsidRPr="00243839" w:rsidRDefault="00A24E50" w:rsidP="00B3149B">
      <w:pPr>
        <w:numPr>
          <w:ilvl w:val="0"/>
          <w:numId w:val="4"/>
        </w:numPr>
        <w:ind w:left="1134" w:hanging="774"/>
        <w:contextualSpacing/>
        <w:jc w:val="both"/>
        <w:rPr>
          <w:rFonts w:ascii="Museo Sans 100" w:eastAsia="Times New Roman" w:hAnsi="Museo Sans 100"/>
          <w:bCs/>
          <w:sz w:val="24"/>
          <w:szCs w:val="24"/>
          <w:lang w:val="es-ES" w:eastAsia="es-ES"/>
        </w:rPr>
      </w:pPr>
      <w:r w:rsidRPr="00243839">
        <w:rPr>
          <w:rFonts w:ascii="Museo Sans 100" w:eastAsia="Times New Roman" w:hAnsi="Museo Sans 100"/>
          <w:sz w:val="24"/>
          <w:szCs w:val="24"/>
          <w:lang w:val="es-ES" w:eastAsia="es-ES"/>
        </w:rPr>
        <w:t xml:space="preserve">La </w:t>
      </w:r>
      <w:r w:rsidRPr="00243839">
        <w:rPr>
          <w:rFonts w:ascii="Museo Sans 100" w:eastAsia="Times New Roman" w:hAnsi="Museo Sans 100"/>
          <w:b/>
          <w:sz w:val="24"/>
          <w:szCs w:val="24"/>
          <w:lang w:val="es-ES" w:eastAsia="es-ES"/>
        </w:rPr>
        <w:t>HACIENDA SIRAMA</w:t>
      </w:r>
      <w:r w:rsidRPr="00243839">
        <w:rPr>
          <w:rFonts w:ascii="Museo Sans 100" w:eastAsia="Times New Roman" w:hAnsi="Museo Sans 100"/>
          <w:sz w:val="24"/>
          <w:szCs w:val="24"/>
          <w:lang w:val="es-ES" w:eastAsia="es-ES"/>
        </w:rPr>
        <w:t xml:space="preserve"> fue adquirida por el </w:t>
      </w:r>
      <w:r w:rsidRPr="00243839">
        <w:rPr>
          <w:rFonts w:ascii="Museo Sans 100" w:eastAsia="Times New Roman" w:hAnsi="Museo Sans 100"/>
          <w:bCs/>
          <w:sz w:val="24"/>
          <w:szCs w:val="24"/>
          <w:lang w:val="es-ES" w:eastAsia="es-ES"/>
        </w:rPr>
        <w:t>extinto</w:t>
      </w:r>
      <w:r w:rsidRPr="00243839">
        <w:rPr>
          <w:rFonts w:ascii="Museo Sans 100" w:eastAsia="Times New Roman" w:hAnsi="Museo Sans 100"/>
          <w:sz w:val="24"/>
          <w:szCs w:val="24"/>
          <w:lang w:val="es-ES" w:eastAsia="es-ES"/>
        </w:rPr>
        <w:t xml:space="preserve"> Instituto de Colonización Rural el día 13 de mayo de 1968*, según Testimonio de Escritura de Compraventa N° </w:t>
      </w:r>
      <w:r w:rsidR="00465D40">
        <w:rPr>
          <w:rFonts w:ascii="Museo Sans 100" w:eastAsia="Times New Roman" w:hAnsi="Museo Sans 100"/>
          <w:sz w:val="24"/>
          <w:szCs w:val="24"/>
          <w:lang w:val="es-ES" w:eastAsia="es-ES"/>
        </w:rPr>
        <w:t>---</w:t>
      </w:r>
      <w:r w:rsidRPr="00243839">
        <w:rPr>
          <w:rFonts w:ascii="Museo Sans 100" w:eastAsia="Times New Roman" w:hAnsi="Museo Sans 100"/>
          <w:sz w:val="24"/>
          <w:szCs w:val="24"/>
          <w:lang w:val="es-ES" w:eastAsia="es-ES"/>
        </w:rPr>
        <w:t xml:space="preserve"> del </w:t>
      </w:r>
      <w:r w:rsidRPr="00243839">
        <w:rPr>
          <w:rFonts w:ascii="Museo Sans 100" w:eastAsia="Times New Roman" w:hAnsi="Museo Sans 100"/>
          <w:bCs/>
          <w:sz w:val="24"/>
          <w:szCs w:val="24"/>
          <w:lang w:val="es-ES" w:eastAsia="es-ES"/>
        </w:rPr>
        <w:t xml:space="preserve">Libro </w:t>
      </w:r>
      <w:r w:rsidR="00465D40">
        <w:rPr>
          <w:rFonts w:ascii="Museo Sans 100" w:eastAsia="Times New Roman" w:hAnsi="Museo Sans 100"/>
          <w:bCs/>
          <w:sz w:val="24"/>
          <w:szCs w:val="24"/>
          <w:lang w:val="es-ES" w:eastAsia="es-ES"/>
        </w:rPr>
        <w:t>---</w:t>
      </w:r>
      <w:r w:rsidRPr="00243839">
        <w:rPr>
          <w:rFonts w:ascii="Museo Sans 100" w:eastAsia="Times New Roman" w:hAnsi="Museo Sans 100"/>
          <w:bCs/>
          <w:sz w:val="24"/>
          <w:szCs w:val="24"/>
          <w:lang w:val="es-ES" w:eastAsia="es-ES"/>
        </w:rPr>
        <w:t xml:space="preserve"> de Protocolo otorgada por </w:t>
      </w:r>
      <w:r w:rsidRPr="00243839">
        <w:rPr>
          <w:rFonts w:ascii="Museo Sans 100" w:eastAsia="Times New Roman" w:hAnsi="Museo Sans 100"/>
          <w:sz w:val="24"/>
          <w:szCs w:val="24"/>
          <w:lang w:val="es-ES" w:eastAsia="es-ES"/>
        </w:rPr>
        <w:t>doña María Ester Romero de Castro</w:t>
      </w:r>
      <w:r w:rsidRPr="00243839">
        <w:rPr>
          <w:rFonts w:ascii="Museo Sans 100" w:eastAsia="Times New Roman" w:hAnsi="Museo Sans 100"/>
          <w:bCs/>
          <w:sz w:val="24"/>
          <w:szCs w:val="24"/>
          <w:lang w:val="es-ES" w:eastAsia="es-ES"/>
        </w:rPr>
        <w:t xml:space="preserve">, ante los oficios del Notario Carlos </w:t>
      </w:r>
      <w:proofErr w:type="spellStart"/>
      <w:r w:rsidRPr="00243839">
        <w:rPr>
          <w:rFonts w:ascii="Museo Sans 100" w:eastAsia="Times New Roman" w:hAnsi="Museo Sans 100"/>
          <w:bCs/>
          <w:sz w:val="24"/>
          <w:szCs w:val="24"/>
          <w:lang w:val="es-ES" w:eastAsia="es-ES"/>
        </w:rPr>
        <w:t>Kafie</w:t>
      </w:r>
      <w:proofErr w:type="spellEnd"/>
      <w:r w:rsidRPr="00243839">
        <w:rPr>
          <w:rFonts w:ascii="Museo Sans 100" w:eastAsia="Times New Roman" w:hAnsi="Museo Sans 100"/>
          <w:bCs/>
          <w:sz w:val="24"/>
          <w:szCs w:val="24"/>
          <w:lang w:val="es-ES" w:eastAsia="es-ES"/>
        </w:rPr>
        <w:t xml:space="preserve"> Parada, con un área de </w:t>
      </w:r>
      <w:r w:rsidRPr="00243839">
        <w:rPr>
          <w:rFonts w:ascii="Museo Sans 100" w:eastAsia="Times New Roman" w:hAnsi="Museo Sans 100"/>
          <w:sz w:val="24"/>
          <w:szCs w:val="24"/>
          <w:lang w:val="es-ES" w:eastAsia="es-ES"/>
        </w:rPr>
        <w:t xml:space="preserve">1577 </w:t>
      </w:r>
      <w:proofErr w:type="spellStart"/>
      <w:r w:rsidRPr="00243839">
        <w:rPr>
          <w:rFonts w:ascii="Museo Sans 100" w:eastAsia="Times New Roman" w:hAnsi="Museo Sans 100"/>
          <w:sz w:val="24"/>
          <w:szCs w:val="24"/>
          <w:lang w:val="es-ES" w:eastAsia="es-ES"/>
        </w:rPr>
        <w:t>Hás</w:t>
      </w:r>
      <w:proofErr w:type="spellEnd"/>
      <w:r w:rsidRPr="00243839">
        <w:rPr>
          <w:rFonts w:ascii="Museo Sans 100" w:eastAsia="Times New Roman" w:hAnsi="Museo Sans 100"/>
          <w:sz w:val="24"/>
          <w:szCs w:val="24"/>
          <w:lang w:val="es-ES" w:eastAsia="es-ES"/>
        </w:rPr>
        <w:t xml:space="preserve">. 51 </w:t>
      </w:r>
      <w:proofErr w:type="spellStart"/>
      <w:r w:rsidRPr="00243839">
        <w:rPr>
          <w:rFonts w:ascii="Museo Sans 100" w:eastAsia="Times New Roman" w:hAnsi="Museo Sans 100"/>
          <w:sz w:val="24"/>
          <w:szCs w:val="24"/>
          <w:lang w:val="es-ES" w:eastAsia="es-ES"/>
        </w:rPr>
        <w:t>Ás</w:t>
      </w:r>
      <w:proofErr w:type="spellEnd"/>
      <w:r w:rsidRPr="00243839">
        <w:rPr>
          <w:rFonts w:ascii="Museo Sans 100" w:eastAsia="Times New Roman" w:hAnsi="Museo Sans 100"/>
          <w:sz w:val="24"/>
          <w:szCs w:val="24"/>
          <w:lang w:val="es-ES" w:eastAsia="es-ES"/>
        </w:rPr>
        <w:t xml:space="preserve">. 13.08 </w:t>
      </w:r>
      <w:proofErr w:type="spellStart"/>
      <w:r w:rsidRPr="00243839">
        <w:rPr>
          <w:rFonts w:ascii="Museo Sans 100" w:eastAsia="Times New Roman" w:hAnsi="Museo Sans 100"/>
          <w:sz w:val="24"/>
          <w:szCs w:val="24"/>
          <w:lang w:val="es-ES" w:eastAsia="es-ES"/>
        </w:rPr>
        <w:t>Cás</w:t>
      </w:r>
      <w:proofErr w:type="spellEnd"/>
      <w:r w:rsidRPr="00243839">
        <w:rPr>
          <w:rFonts w:ascii="Museo Sans 100" w:eastAsia="Times New Roman" w:hAnsi="Museo Sans 100"/>
          <w:sz w:val="24"/>
          <w:szCs w:val="24"/>
          <w:lang w:val="es-ES" w:eastAsia="es-ES"/>
        </w:rPr>
        <w:t xml:space="preserve">., por un </w:t>
      </w:r>
      <w:r w:rsidRPr="00243839">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 1968.</w:t>
      </w:r>
    </w:p>
    <w:p w:rsidR="00A24E50" w:rsidRPr="00243839" w:rsidRDefault="00A24E50" w:rsidP="00243839">
      <w:pPr>
        <w:ind w:left="720"/>
        <w:contextualSpacing/>
        <w:jc w:val="both"/>
        <w:rPr>
          <w:rFonts w:ascii="Museo Sans 100" w:hAnsi="Museo Sans 100"/>
          <w:sz w:val="24"/>
          <w:szCs w:val="24"/>
          <w:lang w:val="es-ES"/>
        </w:rPr>
      </w:pPr>
    </w:p>
    <w:p w:rsidR="00A24E50" w:rsidRPr="00243839" w:rsidRDefault="00A24E50" w:rsidP="00243839">
      <w:pPr>
        <w:ind w:left="1276" w:hanging="142"/>
        <w:contextualSpacing/>
        <w:jc w:val="both"/>
        <w:rPr>
          <w:rFonts w:ascii="Museo Sans 100" w:eastAsia="Times New Roman" w:hAnsi="Museo Sans 100"/>
          <w:bCs/>
          <w:lang w:val="es-ES" w:eastAsia="es-ES"/>
        </w:rPr>
      </w:pPr>
      <w:r w:rsidRPr="00243839">
        <w:rPr>
          <w:rFonts w:ascii="Museo Sans 100" w:eastAsia="Times New Roman" w:hAnsi="Museo Sans 100"/>
          <w:bCs/>
          <w:lang w:eastAsia="es-ES"/>
        </w:rPr>
        <w:t xml:space="preserve">* </w:t>
      </w:r>
      <w:r w:rsidRPr="00243839">
        <w:rPr>
          <w:rFonts w:ascii="Museo Sans 100" w:eastAsia="Times New Roman" w:hAnsi="Museo Sans 100"/>
          <w:bCs/>
          <w:lang w:val="es-ES" w:eastAsia="es-ES"/>
        </w:rPr>
        <w:t>Se aclara que en el Punto de la Aprobación del Proyecto, se estableció como fecha de la Escritura de la Adquisición de la referida Hacienda el 13 de mayo de 1968, siendo la correcta 13 de septiembre de 1968.</w:t>
      </w:r>
    </w:p>
    <w:p w:rsidR="00A24E50" w:rsidRPr="00243839" w:rsidRDefault="00A24E50" w:rsidP="00243839">
      <w:pPr>
        <w:ind w:left="284"/>
        <w:contextualSpacing/>
        <w:jc w:val="both"/>
        <w:rPr>
          <w:rFonts w:ascii="Museo Sans 100" w:eastAsia="Times New Roman" w:hAnsi="Museo Sans 100"/>
          <w:bCs/>
          <w:sz w:val="24"/>
          <w:szCs w:val="24"/>
          <w:lang w:val="es-ES" w:eastAsia="es-ES"/>
        </w:rPr>
      </w:pPr>
    </w:p>
    <w:p w:rsidR="00A24E50" w:rsidRPr="00243839" w:rsidRDefault="00A24E50" w:rsidP="00243839">
      <w:pPr>
        <w:ind w:left="1134"/>
        <w:contextualSpacing/>
        <w:jc w:val="both"/>
        <w:rPr>
          <w:rFonts w:ascii="Museo Sans 100" w:eastAsia="Times New Roman" w:hAnsi="Museo Sans 100"/>
          <w:sz w:val="24"/>
          <w:szCs w:val="24"/>
          <w:lang w:val="es-ES" w:eastAsia="es-ES"/>
        </w:rPr>
      </w:pPr>
      <w:r w:rsidRPr="00243839">
        <w:rPr>
          <w:rFonts w:ascii="Museo Sans 100" w:eastAsia="Times New Roman" w:hAnsi="Museo Sans 100"/>
          <w:bCs/>
          <w:sz w:val="24"/>
          <w:szCs w:val="24"/>
          <w:lang w:val="es-ES" w:eastAsia="es-ES"/>
        </w:rPr>
        <w:t xml:space="preserve">Dicha compraventa fue inscrita al número </w:t>
      </w:r>
      <w:r w:rsidR="00465D40">
        <w:rPr>
          <w:rFonts w:ascii="Museo Sans 100" w:eastAsia="Times New Roman" w:hAnsi="Museo Sans 100"/>
          <w:bCs/>
          <w:sz w:val="24"/>
          <w:szCs w:val="24"/>
          <w:lang w:val="es-ES" w:eastAsia="es-ES"/>
        </w:rPr>
        <w:t>---</w:t>
      </w:r>
      <w:r w:rsidRPr="00243839">
        <w:rPr>
          <w:rFonts w:ascii="Museo Sans 100" w:eastAsia="Times New Roman" w:hAnsi="Museo Sans 100"/>
          <w:bCs/>
          <w:sz w:val="24"/>
          <w:szCs w:val="24"/>
          <w:lang w:val="es-ES" w:eastAsia="es-ES"/>
        </w:rPr>
        <w:t xml:space="preserve"> del Libro </w:t>
      </w:r>
      <w:r w:rsidR="00465D40">
        <w:rPr>
          <w:rFonts w:ascii="Museo Sans 100" w:eastAsia="Times New Roman" w:hAnsi="Museo Sans 100"/>
          <w:bCs/>
          <w:sz w:val="24"/>
          <w:szCs w:val="24"/>
          <w:lang w:val="es-ES" w:eastAsia="es-ES"/>
        </w:rPr>
        <w:t>---</w:t>
      </w:r>
      <w:r w:rsidRPr="00243839">
        <w:rPr>
          <w:rFonts w:ascii="Museo Sans 100" w:eastAsia="Times New Roman" w:hAnsi="Museo Sans 100"/>
          <w:bCs/>
          <w:sz w:val="24"/>
          <w:szCs w:val="24"/>
          <w:lang w:val="es-ES" w:eastAsia="es-ES"/>
        </w:rPr>
        <w:t xml:space="preserve"> del Registro de la Propiedad Raíz e Hipotecas, P</w:t>
      </w:r>
      <w:r w:rsidRPr="00243839">
        <w:rPr>
          <w:rFonts w:ascii="Museo Sans 100" w:eastAsia="Times New Roman" w:hAnsi="Museo Sans 100"/>
          <w:sz w:val="24"/>
          <w:szCs w:val="24"/>
          <w:lang w:val="es-ES" w:eastAsia="es-ES"/>
        </w:rPr>
        <w:t xml:space="preserve">ropiedad de </w:t>
      </w:r>
      <w:r w:rsidR="00465D40">
        <w:rPr>
          <w:rFonts w:ascii="Museo Sans 100" w:eastAsia="Times New Roman" w:hAnsi="Museo Sans 100"/>
          <w:sz w:val="24"/>
          <w:szCs w:val="24"/>
          <w:lang w:val="es-ES" w:eastAsia="es-ES"/>
        </w:rPr>
        <w:t>---</w:t>
      </w:r>
      <w:r w:rsidRPr="00243839">
        <w:rPr>
          <w:rFonts w:ascii="Museo Sans 100" w:eastAsia="Times New Roman" w:hAnsi="Museo Sans 100"/>
          <w:sz w:val="24"/>
          <w:szCs w:val="24"/>
          <w:lang w:val="es-ES" w:eastAsia="es-ES"/>
        </w:rPr>
        <w:t xml:space="preserve"> a favor del Instituto de Colonización Rural, el cual fue transferido por Ministerio de Ley a favor del ISTA, de conformidad al Art. 117 de la Ley de Creación del Instituto Salvadoreño de Transformación Agraria.</w:t>
      </w:r>
    </w:p>
    <w:p w:rsidR="00A24E50" w:rsidRPr="00243839" w:rsidRDefault="00A24E50" w:rsidP="00243839">
      <w:pPr>
        <w:contextualSpacing/>
        <w:jc w:val="both"/>
        <w:rPr>
          <w:rFonts w:ascii="Museo Sans 100" w:eastAsia="Times New Roman" w:hAnsi="Museo Sans 100"/>
          <w:sz w:val="24"/>
          <w:szCs w:val="24"/>
          <w:lang w:val="es-ES" w:eastAsia="es-ES"/>
        </w:rPr>
      </w:pPr>
    </w:p>
    <w:p w:rsidR="00A24E50" w:rsidRPr="001B4E50" w:rsidRDefault="00A24E50" w:rsidP="001B4E50">
      <w:pPr>
        <w:numPr>
          <w:ilvl w:val="0"/>
          <w:numId w:val="4"/>
        </w:numPr>
        <w:ind w:left="1134" w:hanging="774"/>
        <w:contextualSpacing/>
        <w:jc w:val="both"/>
        <w:rPr>
          <w:rFonts w:ascii="Museo Sans 100" w:hAnsi="Museo Sans 100"/>
          <w:sz w:val="24"/>
          <w:szCs w:val="24"/>
          <w:lang w:val="es-ES" w:eastAsia="es-ES"/>
        </w:rPr>
      </w:pPr>
      <w:r w:rsidRPr="00243839">
        <w:rPr>
          <w:rFonts w:ascii="Museo Sans 100" w:eastAsia="Times New Roman" w:hAnsi="Museo Sans 100"/>
          <w:sz w:val="24"/>
          <w:szCs w:val="24"/>
          <w:lang w:val="es-ES" w:eastAsia="es-ES"/>
        </w:rPr>
        <w:t>En el Punto XIX del Acta de Sesión Ordinaria 19-2018, de fecha 24 de septiembre de 2018</w:t>
      </w:r>
      <w:r w:rsidRPr="00243839">
        <w:rPr>
          <w:rFonts w:ascii="Museo Sans 100" w:eastAsia="Times New Roman" w:hAnsi="Museo Sans 100"/>
          <w:bCs/>
          <w:sz w:val="24"/>
          <w:szCs w:val="24"/>
        </w:rPr>
        <w:t xml:space="preserve">, se aprobó, entre otros, el Proyecto denominado </w:t>
      </w:r>
      <w:r w:rsidRPr="00243839">
        <w:rPr>
          <w:rFonts w:ascii="Museo Sans 100" w:eastAsia="Times New Roman" w:hAnsi="Museo Sans 100"/>
          <w:b/>
          <w:sz w:val="24"/>
          <w:szCs w:val="24"/>
          <w:lang w:val="es-ES" w:eastAsia="es-ES"/>
        </w:rPr>
        <w:t>ASENTAMIENTO COMUNITARIO</w:t>
      </w:r>
      <w:r w:rsidRPr="00243839">
        <w:rPr>
          <w:rFonts w:ascii="Museo Sans 100" w:eastAsia="Times New Roman" w:hAnsi="Museo Sans 100"/>
          <w:bCs/>
          <w:sz w:val="24"/>
          <w:szCs w:val="24"/>
        </w:rPr>
        <w:t xml:space="preserve"> en el inmueble </w:t>
      </w:r>
      <w:r w:rsidRPr="00243839">
        <w:rPr>
          <w:rFonts w:ascii="Museo Sans 100" w:eastAsia="Times New Roman" w:hAnsi="Museo Sans 100"/>
          <w:sz w:val="24"/>
          <w:szCs w:val="24"/>
          <w:lang w:val="es-ES" w:eastAsia="es-ES"/>
        </w:rPr>
        <w:t xml:space="preserve">identificado como </w:t>
      </w:r>
      <w:r w:rsidRPr="00243839">
        <w:rPr>
          <w:rFonts w:ascii="Museo Sans 100" w:eastAsia="Times New Roman" w:hAnsi="Museo Sans 100"/>
          <w:b/>
          <w:sz w:val="24"/>
          <w:szCs w:val="24"/>
          <w:lang w:val="es-ES" w:eastAsia="es-ES"/>
        </w:rPr>
        <w:t>HACIENDA SIRAMA</w:t>
      </w:r>
      <w:r w:rsidRPr="00243839">
        <w:rPr>
          <w:rFonts w:ascii="Museo Sans 100" w:eastAsia="Times New Roman" w:hAnsi="Museo Sans 100"/>
          <w:sz w:val="24"/>
          <w:szCs w:val="24"/>
          <w:lang w:val="es-ES" w:eastAsia="es-ES"/>
        </w:rPr>
        <w:t xml:space="preserve">, y según Plano como </w:t>
      </w:r>
      <w:r w:rsidRPr="00243839">
        <w:rPr>
          <w:rFonts w:ascii="Museo Sans 100" w:eastAsia="Times New Roman" w:hAnsi="Museo Sans 100"/>
          <w:b/>
          <w:sz w:val="24"/>
          <w:szCs w:val="24"/>
          <w:lang w:val="es-ES" w:eastAsia="es-ES"/>
        </w:rPr>
        <w:t xml:space="preserve">HACIENDA SIRAMA, PORCION 2 CAPITAN GENERAL GERARDO BARRIOS, </w:t>
      </w:r>
      <w:r w:rsidRPr="00243839">
        <w:rPr>
          <w:rFonts w:ascii="Museo Sans 100" w:eastAsia="Times New Roman" w:hAnsi="Museo Sans 100"/>
          <w:sz w:val="24"/>
          <w:szCs w:val="24"/>
          <w:lang w:val="es-ES" w:eastAsia="es-ES"/>
        </w:rPr>
        <w:t xml:space="preserve">con una extensión superficial de </w:t>
      </w:r>
      <w:r w:rsidRPr="00243839">
        <w:rPr>
          <w:rFonts w:ascii="Museo Sans 100" w:eastAsia="Times New Roman" w:hAnsi="Museo Sans 100"/>
          <w:sz w:val="24"/>
          <w:szCs w:val="24"/>
          <w:lang w:val="es-ES"/>
        </w:rPr>
        <w:t xml:space="preserve">04 </w:t>
      </w:r>
      <w:proofErr w:type="spellStart"/>
      <w:r w:rsidRPr="00243839">
        <w:rPr>
          <w:rFonts w:ascii="Museo Sans 100" w:eastAsia="Times New Roman" w:hAnsi="Museo Sans 100"/>
          <w:bCs/>
          <w:sz w:val="24"/>
          <w:szCs w:val="24"/>
        </w:rPr>
        <w:t>Hás</w:t>
      </w:r>
      <w:proofErr w:type="spellEnd"/>
      <w:r w:rsidRPr="00243839">
        <w:rPr>
          <w:rFonts w:ascii="Museo Sans 100" w:eastAsia="Times New Roman" w:hAnsi="Museo Sans 100"/>
          <w:bCs/>
          <w:sz w:val="24"/>
          <w:szCs w:val="24"/>
        </w:rPr>
        <w:t>.</w:t>
      </w:r>
      <w:r w:rsidRPr="00243839">
        <w:rPr>
          <w:rFonts w:ascii="Museo Sans 100" w:eastAsia="Times New Roman" w:hAnsi="Museo Sans 100"/>
          <w:sz w:val="24"/>
          <w:szCs w:val="24"/>
          <w:lang w:val="es-ES"/>
        </w:rPr>
        <w:t xml:space="preserve"> 87 </w:t>
      </w:r>
      <w:proofErr w:type="spellStart"/>
      <w:r w:rsidRPr="00243839">
        <w:rPr>
          <w:rFonts w:ascii="Museo Sans 100" w:eastAsia="Times New Roman" w:hAnsi="Museo Sans 100"/>
          <w:sz w:val="24"/>
          <w:szCs w:val="24"/>
          <w:lang w:val="es-ES"/>
        </w:rPr>
        <w:t>Ás</w:t>
      </w:r>
      <w:proofErr w:type="spellEnd"/>
      <w:r w:rsidRPr="00243839">
        <w:rPr>
          <w:rFonts w:ascii="Museo Sans 100" w:eastAsia="Times New Roman" w:hAnsi="Museo Sans 100"/>
          <w:sz w:val="24"/>
          <w:szCs w:val="24"/>
          <w:lang w:val="es-ES"/>
        </w:rPr>
        <w:t xml:space="preserve">. 56.12 </w:t>
      </w:r>
      <w:proofErr w:type="spellStart"/>
      <w:r w:rsidRPr="00243839">
        <w:rPr>
          <w:rFonts w:ascii="Museo Sans 100" w:eastAsia="Times New Roman" w:hAnsi="Museo Sans 100"/>
          <w:bCs/>
          <w:sz w:val="24"/>
          <w:szCs w:val="24"/>
        </w:rPr>
        <w:t>Cás</w:t>
      </w:r>
      <w:proofErr w:type="spellEnd"/>
      <w:r w:rsidRPr="00243839">
        <w:rPr>
          <w:rFonts w:ascii="Museo Sans 100" w:eastAsia="Times New Roman" w:hAnsi="Museo Sans 100"/>
          <w:bCs/>
          <w:sz w:val="24"/>
          <w:szCs w:val="24"/>
        </w:rPr>
        <w:t xml:space="preserve">., inscrito a favor del ISTA </w:t>
      </w:r>
      <w:r w:rsidRPr="001B4E50">
        <w:rPr>
          <w:rFonts w:ascii="Museo Sans 100" w:eastAsia="Times New Roman" w:hAnsi="Museo Sans 100"/>
          <w:bCs/>
          <w:sz w:val="24"/>
          <w:szCs w:val="24"/>
        </w:rPr>
        <w:t xml:space="preserve">a la matrícula </w:t>
      </w:r>
      <w:r w:rsidR="001B4E50">
        <w:rPr>
          <w:rFonts w:ascii="Museo Sans 100" w:eastAsia="Times New Roman" w:hAnsi="Museo Sans 100"/>
          <w:bCs/>
          <w:sz w:val="24"/>
          <w:szCs w:val="24"/>
        </w:rPr>
        <w:t>---</w:t>
      </w:r>
      <w:r w:rsidRPr="001B4E50">
        <w:rPr>
          <w:rFonts w:ascii="Museo Sans 100" w:eastAsia="Times New Roman" w:hAnsi="Museo Sans 100"/>
          <w:bCs/>
          <w:sz w:val="24"/>
          <w:szCs w:val="24"/>
        </w:rPr>
        <w:t xml:space="preserve">-00000, que incluye </w:t>
      </w:r>
      <w:r w:rsidR="001B4E50">
        <w:rPr>
          <w:rFonts w:ascii="Museo Sans 100" w:eastAsia="Times New Roman" w:hAnsi="Museo Sans 100"/>
          <w:sz w:val="24"/>
          <w:szCs w:val="24"/>
          <w:lang w:val="es-ES" w:eastAsia="es-ES"/>
        </w:rPr>
        <w:t>---</w:t>
      </w:r>
      <w:r w:rsidRPr="001B4E50">
        <w:rPr>
          <w:rFonts w:ascii="Museo Sans 100" w:eastAsia="Times New Roman" w:hAnsi="Museo Sans 100"/>
          <w:sz w:val="24"/>
          <w:szCs w:val="24"/>
          <w:lang w:val="es-ES" w:eastAsia="es-ES"/>
        </w:rPr>
        <w:t xml:space="preserve"> solares de vivienda: Polígonos A, B, D, G, H</w:t>
      </w:r>
      <w:r w:rsidRPr="001B4E50">
        <w:rPr>
          <w:rFonts w:ascii="Museo Sans 100" w:eastAsia="Times New Roman" w:hAnsi="Museo Sans 100"/>
          <w:bCs/>
          <w:sz w:val="24"/>
          <w:szCs w:val="24"/>
          <w:lang w:val="es-ES" w:eastAsia="es-ES"/>
        </w:rPr>
        <w:t>; y Calles;</w:t>
      </w:r>
      <w:r w:rsidRPr="001B4E50">
        <w:rPr>
          <w:rFonts w:ascii="Museo Sans 100" w:eastAsia="Times New Roman" w:hAnsi="Museo Sans 100"/>
          <w:sz w:val="24"/>
          <w:szCs w:val="24"/>
          <w:lang w:val="es-ES" w:eastAsia="es-ES"/>
        </w:rPr>
        <w:t xml:space="preserve"> E</w:t>
      </w:r>
      <w:r w:rsidRPr="001B4E50">
        <w:rPr>
          <w:rFonts w:ascii="Museo Sans 100" w:eastAsia="Times New Roman" w:hAnsi="Museo Sans 100"/>
          <w:bCs/>
          <w:sz w:val="24"/>
          <w:szCs w:val="24"/>
          <w:lang w:val="es-ES" w:eastAsia="es-ES"/>
        </w:rPr>
        <w:t>stableciendo</w:t>
      </w:r>
      <w:r w:rsidRPr="001B4E50">
        <w:rPr>
          <w:rFonts w:ascii="Museo Sans 100" w:eastAsia="Times New Roman" w:hAnsi="Museo Sans 100"/>
          <w:sz w:val="24"/>
          <w:szCs w:val="24"/>
          <w:lang w:val="es-ES" w:eastAsia="es-ES"/>
        </w:rPr>
        <w:t xml:space="preserve"> el Valor Promedio de Referencia de la Zona que se aplicará a las nuevas adjudicaciones de: $4.45 por metro cuadrado para los solares de vivienda</w:t>
      </w:r>
      <w:r w:rsidRPr="001B4E50">
        <w:rPr>
          <w:rFonts w:ascii="Museo Sans 100" w:hAnsi="Museo Sans 100"/>
          <w:sz w:val="24"/>
          <w:szCs w:val="24"/>
        </w:rPr>
        <w:t>,</w:t>
      </w:r>
      <w:r w:rsidRPr="001B4E50">
        <w:rPr>
          <w:rFonts w:ascii="Museo Sans 100" w:eastAsia="Times New Roman" w:hAnsi="Museo Sans 100"/>
          <w:sz w:val="24"/>
          <w:szCs w:val="24"/>
          <w:lang w:val="es-ES" w:eastAsia="es-ES"/>
        </w:rPr>
        <w:t xml:space="preserve"> por lo que se recomienda el precio de venta para éste de: $4.09</w:t>
      </w:r>
      <w:r w:rsidRPr="001B4E50">
        <w:rPr>
          <w:rFonts w:ascii="Museo Sans 100" w:hAnsi="Museo Sans 100"/>
          <w:sz w:val="24"/>
          <w:szCs w:val="24"/>
          <w:lang w:val="es-ES" w:eastAsia="es-ES"/>
        </w:rPr>
        <w:t xml:space="preserve">. </w:t>
      </w:r>
      <w:r w:rsidRPr="001B4E50">
        <w:rPr>
          <w:rFonts w:ascii="Museo Sans 100" w:eastAsia="Times New Roman" w:hAnsi="Museo Sans 100"/>
          <w:sz w:val="24"/>
          <w:szCs w:val="24"/>
          <w:lang w:val="es-ES" w:eastAsia="es-ES"/>
        </w:rPr>
        <w:t xml:space="preserve">De acuerdo al procedimiento establecido en el Instructivo “Criterios de Avalúos para la Transferencia de Inmuebles Propiedad de ISTA”, aprobado en el Punto XV del Acta de Sesión Ordinaria 03-2015, de fecha 21 de enero de 2015. </w:t>
      </w:r>
      <w:r w:rsidRPr="001B4E50">
        <w:rPr>
          <w:rFonts w:ascii="Museo Sans 100" w:eastAsia="Times New Roman" w:hAnsi="Museo Sans 100"/>
          <w:bCs/>
          <w:sz w:val="24"/>
          <w:szCs w:val="24"/>
          <w:lang w:val="es-ES" w:eastAsia="es-ES"/>
        </w:rPr>
        <w:t>Dentro del Proyecto mencionado</w:t>
      </w:r>
      <w:r w:rsidRPr="001B4E50">
        <w:rPr>
          <w:rFonts w:ascii="Museo Sans 100" w:eastAsia="Times New Roman" w:hAnsi="Museo Sans 100"/>
          <w:b/>
          <w:sz w:val="24"/>
          <w:szCs w:val="24"/>
          <w:lang w:val="es-ES" w:eastAsia="es-ES"/>
        </w:rPr>
        <w:t xml:space="preserve">, </w:t>
      </w:r>
      <w:r w:rsidRPr="001B4E50">
        <w:rPr>
          <w:rFonts w:ascii="Museo Sans 100" w:eastAsia="Times New Roman" w:hAnsi="Museo Sans 100"/>
          <w:bCs/>
          <w:sz w:val="24"/>
          <w:szCs w:val="24"/>
          <w:lang w:val="es-ES" w:eastAsia="es-ES"/>
        </w:rPr>
        <w:t xml:space="preserve">se encuentra el inmueble objeto del presente punto de acta.  </w:t>
      </w:r>
    </w:p>
    <w:p w:rsidR="00A24E50" w:rsidRPr="00243839" w:rsidRDefault="00A24E50" w:rsidP="00243839">
      <w:pPr>
        <w:ind w:left="720"/>
        <w:contextualSpacing/>
        <w:rPr>
          <w:rFonts w:ascii="Museo Sans 100" w:eastAsia="Times New Roman" w:hAnsi="Museo Sans 100"/>
          <w:sz w:val="24"/>
          <w:szCs w:val="24"/>
          <w:lang w:eastAsia="es-ES"/>
        </w:rPr>
      </w:pPr>
    </w:p>
    <w:p w:rsidR="00A24E50" w:rsidRPr="00243839" w:rsidRDefault="00A24E50" w:rsidP="00B3149B">
      <w:pPr>
        <w:numPr>
          <w:ilvl w:val="0"/>
          <w:numId w:val="4"/>
        </w:numPr>
        <w:ind w:left="1134" w:hanging="708"/>
        <w:contextualSpacing/>
        <w:jc w:val="both"/>
        <w:rPr>
          <w:rFonts w:ascii="Museo Sans 100" w:hAnsi="Museo Sans 100"/>
          <w:sz w:val="24"/>
          <w:szCs w:val="24"/>
        </w:rPr>
      </w:pPr>
      <w:r w:rsidRPr="00243839">
        <w:rPr>
          <w:rFonts w:ascii="Museo Sans 100" w:eastAsia="Times New Roman" w:hAnsi="Museo Sans 100"/>
          <w:sz w:val="24"/>
          <w:szCs w:val="24"/>
          <w:lang w:eastAsia="es-ES"/>
        </w:rPr>
        <w:t xml:space="preserve">Es necesario </w:t>
      </w:r>
      <w:r w:rsidRPr="0024383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243839">
        <w:rPr>
          <w:rFonts w:ascii="Museo Sans 100" w:hAnsi="Museo Sans 100"/>
          <w:sz w:val="24"/>
          <w:szCs w:val="24"/>
        </w:rPr>
        <w:t>cumplir las medidas ambientales</w:t>
      </w:r>
      <w:r w:rsidRPr="00243839">
        <w:rPr>
          <w:rFonts w:ascii="Museo Sans 100" w:eastAsia="Times New Roman" w:hAnsi="Museo Sans 100"/>
          <w:sz w:val="24"/>
          <w:szCs w:val="24"/>
          <w:lang w:val="es-ES" w:eastAsia="es-ES"/>
        </w:rPr>
        <w:t xml:space="preserve"> emitidas por la Unidad Ambiental Institucional, referentes a:</w:t>
      </w:r>
    </w:p>
    <w:p w:rsidR="00243839" w:rsidRPr="00243839" w:rsidRDefault="00243839" w:rsidP="00243839">
      <w:pPr>
        <w:ind w:left="1134"/>
        <w:contextualSpacing/>
        <w:jc w:val="both"/>
        <w:rPr>
          <w:rFonts w:ascii="Museo Sans 100" w:hAnsi="Museo Sans 100"/>
          <w:sz w:val="24"/>
          <w:szCs w:val="24"/>
        </w:rPr>
      </w:pPr>
    </w:p>
    <w:p w:rsidR="00A24E50" w:rsidRPr="00243839" w:rsidRDefault="00A24E50" w:rsidP="00B3149B">
      <w:pPr>
        <w:numPr>
          <w:ilvl w:val="0"/>
          <w:numId w:val="12"/>
        </w:numPr>
        <w:ind w:left="1418" w:hanging="284"/>
        <w:contextualSpacing/>
        <w:jc w:val="both"/>
        <w:rPr>
          <w:rFonts w:ascii="Museo Sans 100" w:eastAsia="Times New Roman" w:hAnsi="Museo Sans 100"/>
          <w:lang w:val="es-ES" w:eastAsia="es-ES"/>
        </w:rPr>
      </w:pPr>
      <w:r w:rsidRPr="00243839">
        <w:rPr>
          <w:rFonts w:ascii="Museo Sans 100" w:eastAsia="Times New Roman" w:hAnsi="Museo Sans 100"/>
          <w:lang w:val="es-ES" w:eastAsia="es-ES"/>
        </w:rPr>
        <w:lastRenderedPageBreak/>
        <w:t>Evitar la tala de árboles existentes;</w:t>
      </w:r>
    </w:p>
    <w:p w:rsidR="00A24E50" w:rsidRPr="00243839" w:rsidRDefault="00A24E50" w:rsidP="00B3149B">
      <w:pPr>
        <w:numPr>
          <w:ilvl w:val="0"/>
          <w:numId w:val="12"/>
        </w:numPr>
        <w:ind w:left="1418" w:hanging="284"/>
        <w:contextualSpacing/>
        <w:jc w:val="both"/>
        <w:rPr>
          <w:rFonts w:ascii="Museo Sans 100" w:eastAsia="Times New Roman" w:hAnsi="Museo Sans 100"/>
          <w:lang w:val="es-ES" w:eastAsia="es-ES"/>
        </w:rPr>
      </w:pPr>
      <w:r w:rsidRPr="00243839">
        <w:rPr>
          <w:rFonts w:ascii="Museo Sans 100" w:eastAsia="Times New Roman" w:hAnsi="Museo Sans 100"/>
          <w:lang w:val="es-ES" w:eastAsia="es-ES"/>
        </w:rPr>
        <w:t>Reforestar con árboles nativos la ribera del rio que haya sido deforestada;</w:t>
      </w:r>
    </w:p>
    <w:p w:rsidR="00A24E50" w:rsidRPr="00243839" w:rsidRDefault="00A24E50" w:rsidP="00B3149B">
      <w:pPr>
        <w:numPr>
          <w:ilvl w:val="0"/>
          <w:numId w:val="12"/>
        </w:numPr>
        <w:ind w:left="1418" w:hanging="284"/>
        <w:contextualSpacing/>
        <w:jc w:val="both"/>
        <w:rPr>
          <w:rFonts w:ascii="Museo Sans 100" w:eastAsia="Times New Roman" w:hAnsi="Museo Sans 100"/>
          <w:lang w:val="es-ES" w:eastAsia="es-ES"/>
        </w:rPr>
      </w:pPr>
      <w:r w:rsidRPr="00243839">
        <w:rPr>
          <w:rFonts w:ascii="Museo Sans 100" w:eastAsia="Times New Roman" w:hAnsi="Museo Sans 100"/>
          <w:lang w:val="es-ES" w:eastAsia="es-ES"/>
        </w:rPr>
        <w:t>Reforestar áreas aledañas a las viviendas;</w:t>
      </w:r>
    </w:p>
    <w:p w:rsidR="00A24E50" w:rsidRPr="00243839" w:rsidRDefault="00A24E50" w:rsidP="00B3149B">
      <w:pPr>
        <w:numPr>
          <w:ilvl w:val="0"/>
          <w:numId w:val="12"/>
        </w:numPr>
        <w:ind w:left="1418" w:hanging="284"/>
        <w:contextualSpacing/>
        <w:jc w:val="both"/>
        <w:rPr>
          <w:rFonts w:ascii="Museo Sans 100" w:eastAsia="Times New Roman" w:hAnsi="Museo Sans 100"/>
          <w:lang w:val="es-ES" w:eastAsia="es-ES"/>
        </w:rPr>
      </w:pPr>
      <w:r w:rsidRPr="00243839">
        <w:rPr>
          <w:rFonts w:ascii="Museo Sans 100" w:eastAsia="Times New Roman" w:hAnsi="Museo Sans 100"/>
          <w:lang w:val="es-ES" w:eastAsia="es-ES"/>
        </w:rPr>
        <w:t>Buen manejo y disposición de los desechos sólidos; y</w:t>
      </w:r>
    </w:p>
    <w:p w:rsidR="00A24E50" w:rsidRPr="00243839" w:rsidRDefault="00A24E50" w:rsidP="00B3149B">
      <w:pPr>
        <w:numPr>
          <w:ilvl w:val="0"/>
          <w:numId w:val="12"/>
        </w:numPr>
        <w:ind w:left="1418" w:hanging="284"/>
        <w:contextualSpacing/>
        <w:jc w:val="both"/>
        <w:rPr>
          <w:rFonts w:ascii="Museo Sans 100" w:eastAsia="Times New Roman" w:hAnsi="Museo Sans 100"/>
          <w:lang w:val="es-ES" w:eastAsia="es-ES"/>
        </w:rPr>
      </w:pPr>
      <w:r w:rsidRPr="00243839">
        <w:rPr>
          <w:rFonts w:ascii="Museo Sans 100" w:eastAsia="Times New Roman" w:hAnsi="Museo Sans 100"/>
          <w:lang w:val="es-ES" w:eastAsia="es-ES"/>
        </w:rPr>
        <w:t xml:space="preserve">Búsqueda de mecanismos de </w:t>
      </w:r>
      <w:proofErr w:type="spellStart"/>
      <w:r w:rsidRPr="00243839">
        <w:rPr>
          <w:rFonts w:ascii="Museo Sans 100" w:eastAsia="Times New Roman" w:hAnsi="Museo Sans 100"/>
          <w:lang w:val="es-ES" w:eastAsia="es-ES"/>
        </w:rPr>
        <w:t>asociatividad</w:t>
      </w:r>
      <w:proofErr w:type="spellEnd"/>
      <w:r w:rsidRPr="00243839">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A24E50" w:rsidRPr="00243839" w:rsidRDefault="00A24E50" w:rsidP="00243839">
      <w:pPr>
        <w:ind w:left="1134"/>
        <w:contextualSpacing/>
        <w:jc w:val="both"/>
        <w:rPr>
          <w:rFonts w:ascii="Museo Sans 100" w:hAnsi="Museo Sans 100"/>
          <w:sz w:val="24"/>
          <w:szCs w:val="24"/>
        </w:rPr>
      </w:pPr>
      <w:r w:rsidRPr="00243839">
        <w:rPr>
          <w:rFonts w:ascii="Museo Sans 100" w:eastAsia="Times New Roman" w:hAnsi="Museo Sans 100"/>
          <w:sz w:val="24"/>
          <w:szCs w:val="24"/>
          <w:lang w:val="es-ES" w:eastAsia="es-ES"/>
        </w:rPr>
        <w:t xml:space="preserve">Lo anterior, de conformidad a lo establecido en el Acuerdo Segundo del Punto </w:t>
      </w:r>
      <w:r w:rsidRPr="00243839">
        <w:rPr>
          <w:rFonts w:ascii="Museo Sans 100" w:hAnsi="Museo Sans 100"/>
          <w:sz w:val="24"/>
          <w:szCs w:val="24"/>
        </w:rPr>
        <w:t>XIX del Acta de Sesión Ordinaria 19-2018, de fecha 24 de septiembre de 2018.</w:t>
      </w:r>
    </w:p>
    <w:p w:rsidR="00A24E50" w:rsidRPr="00243839" w:rsidRDefault="00A24E50" w:rsidP="00243839">
      <w:pPr>
        <w:ind w:left="720"/>
        <w:contextualSpacing/>
        <w:jc w:val="both"/>
        <w:rPr>
          <w:rFonts w:ascii="Museo Sans 100" w:hAnsi="Museo Sans 100"/>
          <w:sz w:val="24"/>
          <w:szCs w:val="24"/>
        </w:rPr>
      </w:pPr>
    </w:p>
    <w:p w:rsidR="00A24E50" w:rsidRPr="00243839" w:rsidRDefault="00A24E50" w:rsidP="00B3149B">
      <w:pPr>
        <w:numPr>
          <w:ilvl w:val="0"/>
          <w:numId w:val="4"/>
        </w:numPr>
        <w:ind w:left="1134" w:hanging="708"/>
        <w:contextualSpacing/>
        <w:jc w:val="both"/>
        <w:rPr>
          <w:rFonts w:ascii="Museo Sans 100" w:eastAsia="Times New Roman" w:hAnsi="Museo Sans 100"/>
          <w:sz w:val="24"/>
          <w:szCs w:val="24"/>
          <w:lang w:val="es-ES"/>
        </w:rPr>
      </w:pPr>
      <w:r w:rsidRPr="00243839">
        <w:rPr>
          <w:rFonts w:ascii="Museo Sans 100" w:hAnsi="Museo Sans 100"/>
          <w:sz w:val="24"/>
          <w:szCs w:val="24"/>
        </w:rPr>
        <w:t xml:space="preserve">Según valúo de fecha 20 de septiembre de 2019,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Sector Tradicional. </w:t>
      </w:r>
    </w:p>
    <w:p w:rsidR="00A24E50" w:rsidRPr="00243839" w:rsidRDefault="00A24E50" w:rsidP="00243839">
      <w:pPr>
        <w:pStyle w:val="Prrafodelista"/>
        <w:jc w:val="both"/>
        <w:rPr>
          <w:rFonts w:ascii="Museo Sans 100" w:hAnsi="Museo Sans 100"/>
          <w:sz w:val="24"/>
          <w:szCs w:val="24"/>
        </w:rPr>
      </w:pPr>
    </w:p>
    <w:p w:rsidR="00A24E50" w:rsidRPr="00243839" w:rsidRDefault="00A24E50" w:rsidP="00B3149B">
      <w:pPr>
        <w:numPr>
          <w:ilvl w:val="0"/>
          <w:numId w:val="4"/>
        </w:numPr>
        <w:ind w:left="1134" w:hanging="708"/>
        <w:contextualSpacing/>
        <w:jc w:val="both"/>
        <w:rPr>
          <w:rFonts w:ascii="Museo Sans 100" w:hAnsi="Museo Sans 100"/>
          <w:sz w:val="24"/>
          <w:szCs w:val="24"/>
        </w:rPr>
      </w:pPr>
      <w:r w:rsidRPr="00243839">
        <w:rPr>
          <w:rFonts w:ascii="Museo Sans 100" w:hAnsi="Museo Sans 100"/>
          <w:sz w:val="24"/>
          <w:szCs w:val="24"/>
        </w:rPr>
        <w:t xml:space="preserve">Conforme al Acta de Posesión Material de fecha 16 de septiembre </w:t>
      </w:r>
      <w:r w:rsidRPr="00243839">
        <w:rPr>
          <w:rFonts w:ascii="Museo Sans 100" w:hAnsi="Museo Sans 100"/>
          <w:color w:val="000000" w:themeColor="text1"/>
          <w:sz w:val="24"/>
          <w:szCs w:val="24"/>
        </w:rPr>
        <w:t xml:space="preserve">de 2019, levantada por el técnico de la Oficina Regional Oriental, Ingeniero Juan Antonio Serpas, el solicitante se encuentra poseyendo el inmueble </w:t>
      </w:r>
      <w:r w:rsidRPr="00243839">
        <w:rPr>
          <w:rFonts w:ascii="Museo Sans 100" w:hAnsi="Museo Sans 100"/>
          <w:sz w:val="24"/>
          <w:szCs w:val="24"/>
        </w:rPr>
        <w:t>de forma quieta, pacífica y sin interrupción desde hace 20 años</w:t>
      </w:r>
      <w:r w:rsidRPr="00243839">
        <w:rPr>
          <w:rFonts w:ascii="Museo Sans 100" w:eastAsia="Times New Roman" w:hAnsi="Museo Sans 100"/>
          <w:sz w:val="24"/>
          <w:szCs w:val="24"/>
        </w:rPr>
        <w:t>.</w:t>
      </w:r>
    </w:p>
    <w:p w:rsidR="00A24E50" w:rsidRDefault="00A24E50" w:rsidP="00243839">
      <w:pPr>
        <w:contextualSpacing/>
        <w:jc w:val="both"/>
        <w:rPr>
          <w:rFonts w:ascii="Museo Sans 100" w:hAnsi="Museo Sans 100"/>
          <w:sz w:val="24"/>
          <w:szCs w:val="24"/>
        </w:rPr>
      </w:pPr>
    </w:p>
    <w:p w:rsidR="00243839" w:rsidRDefault="00243839" w:rsidP="00243839">
      <w:pPr>
        <w:contextualSpacing/>
        <w:jc w:val="both"/>
        <w:rPr>
          <w:rFonts w:ascii="Museo Sans 100" w:hAnsi="Museo Sans 100"/>
          <w:sz w:val="24"/>
          <w:szCs w:val="24"/>
        </w:rPr>
      </w:pPr>
    </w:p>
    <w:p w:rsidR="00243839" w:rsidRPr="00243839" w:rsidRDefault="00243839" w:rsidP="00243839">
      <w:pPr>
        <w:contextualSpacing/>
        <w:jc w:val="both"/>
        <w:rPr>
          <w:rFonts w:ascii="Museo Sans 100" w:hAnsi="Museo Sans 100"/>
          <w:sz w:val="24"/>
          <w:szCs w:val="24"/>
        </w:rPr>
      </w:pPr>
    </w:p>
    <w:p w:rsidR="00A24E50" w:rsidRPr="00243839" w:rsidRDefault="00A24E50" w:rsidP="00B3149B">
      <w:pPr>
        <w:numPr>
          <w:ilvl w:val="0"/>
          <w:numId w:val="4"/>
        </w:numPr>
        <w:ind w:left="1134" w:hanging="708"/>
        <w:contextualSpacing/>
        <w:jc w:val="both"/>
        <w:rPr>
          <w:rFonts w:ascii="Museo Sans 100" w:hAnsi="Museo Sans 100"/>
          <w:sz w:val="24"/>
          <w:szCs w:val="24"/>
        </w:rPr>
      </w:pPr>
      <w:r w:rsidRPr="00243839">
        <w:rPr>
          <w:rFonts w:ascii="Museo Sans 100" w:hAnsi="Museo Sans 100"/>
          <w:sz w:val="24"/>
          <w:szCs w:val="24"/>
        </w:rPr>
        <w:t>De acuerdo a Declaración Simple contenida en la Solicitud de Adjudicación de Inmueble de fecha 16 de septiembre de 2019, el peticionario manifiesta que ni él ni la integrante de su grupo familiar son empleados del ISTA; situación robustecida de conformidad a la consulta realizada en la Base de Datos de Empleados de este Instituto.</w:t>
      </w:r>
    </w:p>
    <w:p w:rsidR="00243839" w:rsidRDefault="00243839" w:rsidP="00243839">
      <w:pPr>
        <w:pStyle w:val="Prrafodelista"/>
        <w:ind w:left="0" w:right="141"/>
        <w:contextualSpacing/>
        <w:jc w:val="both"/>
        <w:rPr>
          <w:rFonts w:ascii="Museo Sans 100" w:eastAsia="Times New Roman" w:hAnsi="Museo Sans 100"/>
          <w:sz w:val="24"/>
          <w:szCs w:val="24"/>
        </w:rPr>
      </w:pPr>
    </w:p>
    <w:p w:rsidR="00DA4D78" w:rsidRPr="00243839" w:rsidRDefault="00DA4D78" w:rsidP="00243839">
      <w:pPr>
        <w:pStyle w:val="Prrafodelista"/>
        <w:ind w:left="0"/>
        <w:contextualSpacing/>
        <w:jc w:val="both"/>
        <w:rPr>
          <w:rFonts w:ascii="Museo Sans 100" w:eastAsia="Times New Roman" w:hAnsi="Museo Sans 100"/>
          <w:sz w:val="24"/>
          <w:szCs w:val="24"/>
        </w:rPr>
      </w:pPr>
      <w:r w:rsidRPr="00243839">
        <w:rPr>
          <w:rFonts w:ascii="Museo Sans 100" w:eastAsia="Times New Roman" w:hAnsi="Museo Sans 100"/>
          <w:sz w:val="24"/>
          <w:szCs w:val="24"/>
        </w:rPr>
        <w:t>Se ha tenido a la vista:</w:t>
      </w:r>
      <w:r w:rsidR="00A24E50" w:rsidRPr="00243839">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de tarjetas de identificación tributaria, copia de Escritura Pública de Compraventa, y carencias de bienes</w:t>
      </w:r>
      <w:r w:rsidRPr="00243839">
        <w:rPr>
          <w:rFonts w:ascii="Museo Sans 100" w:eastAsia="Times New Roman" w:hAnsi="Museo Sans 100"/>
          <w:sz w:val="24"/>
          <w:szCs w:val="24"/>
        </w:rPr>
        <w:t>; c</w:t>
      </w:r>
      <w:r w:rsidRPr="0024383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DA4D78" w:rsidRPr="00243839" w:rsidRDefault="00DA4D78" w:rsidP="00243839">
      <w:pPr>
        <w:jc w:val="both"/>
        <w:rPr>
          <w:rFonts w:ascii="Museo Sans 100" w:hAnsi="Museo Sans 100"/>
          <w:sz w:val="24"/>
          <w:szCs w:val="24"/>
        </w:rPr>
      </w:pPr>
    </w:p>
    <w:p w:rsidR="00DA4D78" w:rsidRPr="00243839" w:rsidRDefault="00DA4D78" w:rsidP="00243839">
      <w:pPr>
        <w:jc w:val="both"/>
        <w:rPr>
          <w:rFonts w:ascii="Museo Sans 100" w:eastAsia="Times New Roman" w:hAnsi="Museo Sans 100"/>
          <w:sz w:val="24"/>
          <w:szCs w:val="24"/>
        </w:rPr>
      </w:pPr>
      <w:r w:rsidRPr="00243839">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3839">
        <w:rPr>
          <w:rFonts w:ascii="Museo Sans 100" w:hAnsi="Museo Sans 100"/>
          <w:bCs/>
          <w:sz w:val="24"/>
          <w:szCs w:val="24"/>
        </w:rPr>
        <w:t>Ley del Régimen Especial de la Tierra en Propiedad de Las Asociaciones Cooperativas, Comunales y Comunitarias Campesinas  Beneficiarios de la Reforma Agraria</w:t>
      </w:r>
      <w:r w:rsidRPr="00243839">
        <w:rPr>
          <w:rFonts w:ascii="Museo Sans 100" w:hAnsi="Museo Sans 100"/>
          <w:sz w:val="24"/>
          <w:szCs w:val="24"/>
        </w:rPr>
        <w:t xml:space="preserve">, la Junta Directiva, </w:t>
      </w:r>
      <w:r w:rsidRPr="00243839">
        <w:rPr>
          <w:rFonts w:ascii="Museo Sans 100" w:hAnsi="Museo Sans 100"/>
          <w:b/>
          <w:sz w:val="24"/>
          <w:szCs w:val="24"/>
          <w:u w:val="single"/>
        </w:rPr>
        <w:t>ACUERDA: PRIMERO:</w:t>
      </w:r>
      <w:r w:rsidRPr="00243839">
        <w:rPr>
          <w:rFonts w:ascii="Museo Sans 100" w:hAnsi="Museo Sans 100"/>
          <w:b/>
          <w:sz w:val="24"/>
          <w:szCs w:val="24"/>
        </w:rPr>
        <w:t xml:space="preserve"> </w:t>
      </w:r>
      <w:r w:rsidRPr="00243839">
        <w:rPr>
          <w:rFonts w:ascii="Museo Sans 100" w:hAnsi="Museo Sans 100"/>
          <w:sz w:val="24"/>
          <w:szCs w:val="24"/>
        </w:rPr>
        <w:t>Aprobar la adjudicación y transferencia por compraventa</w:t>
      </w:r>
      <w:r w:rsidRPr="00243839">
        <w:rPr>
          <w:rFonts w:ascii="Museo Sans 100" w:eastAsia="Times New Roman" w:hAnsi="Museo Sans 100"/>
          <w:sz w:val="24"/>
          <w:szCs w:val="24"/>
        </w:rPr>
        <w:t xml:space="preserve"> de 01 solar para vivienda </w:t>
      </w:r>
      <w:r w:rsidRPr="00243839">
        <w:rPr>
          <w:rFonts w:ascii="Museo Sans 100" w:hAnsi="Museo Sans 100"/>
          <w:sz w:val="24"/>
          <w:szCs w:val="24"/>
        </w:rPr>
        <w:t>a favor del señor</w:t>
      </w:r>
      <w:r w:rsidRPr="00243839">
        <w:rPr>
          <w:rFonts w:ascii="Museo Sans 100" w:hAnsi="Museo Sans 100"/>
          <w:b/>
          <w:sz w:val="24"/>
          <w:szCs w:val="24"/>
        </w:rPr>
        <w:t>:</w:t>
      </w:r>
      <w:r w:rsidR="00A24E50" w:rsidRPr="00243839">
        <w:rPr>
          <w:rFonts w:ascii="Museo Sans 100" w:hAnsi="Museo Sans 100"/>
          <w:b/>
          <w:sz w:val="24"/>
          <w:szCs w:val="24"/>
          <w:lang w:eastAsia="es-ES"/>
        </w:rPr>
        <w:t xml:space="preserve"> JOSE ALCIDES BONILLA ROMERO</w:t>
      </w:r>
      <w:r w:rsidR="00A24E50" w:rsidRPr="00243839">
        <w:rPr>
          <w:rFonts w:ascii="Museo Sans 100" w:eastAsia="Times New Roman" w:hAnsi="Museo Sans 100"/>
          <w:b/>
          <w:sz w:val="24"/>
          <w:szCs w:val="24"/>
        </w:rPr>
        <w:t xml:space="preserve">, </w:t>
      </w:r>
      <w:r w:rsidR="00A24E50" w:rsidRPr="00243839">
        <w:rPr>
          <w:rFonts w:ascii="Museo Sans 100" w:eastAsia="Times New Roman" w:hAnsi="Museo Sans 100"/>
          <w:sz w:val="24"/>
          <w:szCs w:val="24"/>
        </w:rPr>
        <w:t xml:space="preserve">y su cónyuge </w:t>
      </w:r>
      <w:r w:rsidR="00A24E50" w:rsidRPr="00243839">
        <w:rPr>
          <w:rFonts w:ascii="Museo Sans 100" w:eastAsia="Times New Roman" w:hAnsi="Museo Sans 100"/>
          <w:b/>
          <w:sz w:val="24"/>
          <w:szCs w:val="24"/>
        </w:rPr>
        <w:t>EDITH AMAYA DE BONILLA</w:t>
      </w:r>
      <w:r w:rsidR="00A24E50" w:rsidRPr="00243839">
        <w:rPr>
          <w:rFonts w:ascii="Museo Sans 100" w:eastAsia="Times New Roman" w:hAnsi="Museo Sans 100"/>
          <w:sz w:val="24"/>
          <w:szCs w:val="24"/>
        </w:rPr>
        <w:t>,</w:t>
      </w:r>
      <w:r w:rsidR="00A24E50" w:rsidRPr="00243839">
        <w:rPr>
          <w:rFonts w:ascii="Museo Sans 100" w:hAnsi="Museo Sans 100"/>
          <w:b/>
          <w:sz w:val="24"/>
          <w:szCs w:val="24"/>
          <w:lang w:eastAsia="es-ES"/>
        </w:rPr>
        <w:t xml:space="preserve"> </w:t>
      </w:r>
      <w:r w:rsidR="00A24E50" w:rsidRPr="00243839">
        <w:rPr>
          <w:rFonts w:ascii="Museo Sans 100" w:eastAsia="Times New Roman" w:hAnsi="Museo Sans 100"/>
          <w:sz w:val="24"/>
          <w:szCs w:val="24"/>
          <w:lang w:val="es-ES"/>
        </w:rPr>
        <w:t xml:space="preserve">de las generales antes expresadas, </w:t>
      </w:r>
      <w:r w:rsidR="00A24E50" w:rsidRPr="00243839">
        <w:rPr>
          <w:rFonts w:ascii="Museo Sans 100" w:eastAsia="Times New Roman" w:hAnsi="Museo Sans 100"/>
          <w:sz w:val="24"/>
          <w:szCs w:val="24"/>
        </w:rPr>
        <w:t xml:space="preserve">ubicado en el Proyecto de </w:t>
      </w:r>
      <w:r w:rsidR="00A24E50" w:rsidRPr="00243839">
        <w:rPr>
          <w:rFonts w:ascii="Museo Sans 100" w:hAnsi="Museo Sans 100"/>
          <w:b/>
          <w:sz w:val="24"/>
          <w:szCs w:val="24"/>
        </w:rPr>
        <w:t xml:space="preserve">ASENTAMIENTO COMUNITARIO, </w:t>
      </w:r>
      <w:r w:rsidR="00A24E50" w:rsidRPr="00243839">
        <w:rPr>
          <w:rFonts w:ascii="Museo Sans 100" w:hAnsi="Museo Sans 100"/>
          <w:sz w:val="24"/>
          <w:szCs w:val="24"/>
        </w:rPr>
        <w:t xml:space="preserve">desarrollado en el inmueble identificado como </w:t>
      </w:r>
      <w:r w:rsidR="00A24E50" w:rsidRPr="00243839">
        <w:rPr>
          <w:rFonts w:ascii="Museo Sans 100" w:hAnsi="Museo Sans 100"/>
          <w:b/>
          <w:sz w:val="24"/>
          <w:szCs w:val="24"/>
        </w:rPr>
        <w:t>HACIENDA SIRAMA</w:t>
      </w:r>
      <w:r w:rsidR="00A24E50" w:rsidRPr="00243839">
        <w:rPr>
          <w:rFonts w:ascii="Museo Sans 100" w:hAnsi="Museo Sans 100"/>
          <w:sz w:val="24"/>
          <w:szCs w:val="24"/>
        </w:rPr>
        <w:t xml:space="preserve">, y según Plano como </w:t>
      </w:r>
      <w:r w:rsidR="00A24E50" w:rsidRPr="00243839">
        <w:rPr>
          <w:rFonts w:ascii="Museo Sans 100" w:hAnsi="Museo Sans 100"/>
          <w:b/>
          <w:sz w:val="24"/>
          <w:szCs w:val="24"/>
        </w:rPr>
        <w:t>HACIENDA SIRAMA, PORCION 2 CAPITAN GENERAL GERARDO BARRIOS</w:t>
      </w:r>
      <w:r w:rsidR="00A24E50" w:rsidRPr="00243839">
        <w:rPr>
          <w:rFonts w:ascii="Museo Sans 100" w:eastAsia="Times New Roman" w:hAnsi="Museo Sans 100"/>
          <w:b/>
          <w:sz w:val="24"/>
          <w:szCs w:val="24"/>
        </w:rPr>
        <w:t xml:space="preserve">, </w:t>
      </w:r>
      <w:r w:rsidR="00A24E50" w:rsidRPr="00243839">
        <w:rPr>
          <w:rFonts w:ascii="Museo Sans 100" w:eastAsia="Times New Roman" w:hAnsi="Museo Sans 100"/>
          <w:sz w:val="24"/>
          <w:szCs w:val="24"/>
        </w:rPr>
        <w:t xml:space="preserve">situada en </w:t>
      </w:r>
      <w:r w:rsidR="00A24E50" w:rsidRPr="00243839">
        <w:rPr>
          <w:rFonts w:ascii="Museo Sans 100" w:hAnsi="Museo Sans 100"/>
          <w:sz w:val="24"/>
          <w:szCs w:val="24"/>
        </w:rPr>
        <w:t xml:space="preserve">cantón </w:t>
      </w:r>
      <w:proofErr w:type="spellStart"/>
      <w:r w:rsidR="00A24E50" w:rsidRPr="00243839">
        <w:rPr>
          <w:rFonts w:ascii="Museo Sans 100" w:hAnsi="Museo Sans 100"/>
          <w:sz w:val="24"/>
          <w:szCs w:val="24"/>
        </w:rPr>
        <w:t>Sirama</w:t>
      </w:r>
      <w:proofErr w:type="spellEnd"/>
      <w:r w:rsidR="00A24E50" w:rsidRPr="00243839">
        <w:rPr>
          <w:rFonts w:ascii="Museo Sans 100" w:hAnsi="Museo Sans 100"/>
          <w:sz w:val="24"/>
          <w:szCs w:val="24"/>
        </w:rPr>
        <w:t>, jurisdicción y departamento de La Unión</w:t>
      </w:r>
      <w:r w:rsidRPr="00243839">
        <w:rPr>
          <w:rFonts w:ascii="Museo Sans 100" w:eastAsia="Times New Roman" w:hAnsi="Museo Sans 100"/>
          <w:sz w:val="24"/>
          <w:szCs w:val="24"/>
        </w:rPr>
        <w:t>, quedando la adjudicación conforme al cuadro de valores y extensiones siguiente:</w:t>
      </w:r>
    </w:p>
    <w:p w:rsidR="00243839" w:rsidRDefault="00243839" w:rsidP="00DA4D78">
      <w:pPr>
        <w:jc w:val="both"/>
        <w:rPr>
          <w:rFonts w:ascii="Museo Sans 100" w:eastAsia="Times New Roman" w:hAnsi="Museo Sans 100"/>
          <w:sz w:val="24"/>
          <w:szCs w:val="24"/>
        </w:rPr>
      </w:pPr>
    </w:p>
    <w:p w:rsidR="00243839" w:rsidRPr="006A0419" w:rsidRDefault="00243839" w:rsidP="00DA4D78">
      <w:pPr>
        <w:jc w:val="both"/>
        <w:rPr>
          <w:rFonts w:ascii="Museo Sans 100" w:eastAsia="Times New Roman" w:hAnsi="Museo Sans 100"/>
          <w:sz w:val="24"/>
          <w:szCs w:val="24"/>
        </w:rPr>
      </w:pPr>
    </w:p>
    <w:tbl>
      <w:tblPr>
        <w:tblW w:w="9108" w:type="dxa"/>
        <w:tblInd w:w="-3" w:type="dxa"/>
        <w:tblLayout w:type="fixed"/>
        <w:tblCellMar>
          <w:left w:w="25" w:type="dxa"/>
          <w:right w:w="0" w:type="dxa"/>
        </w:tblCellMar>
        <w:tblLook w:val="0000" w:firstRow="0" w:lastRow="0" w:firstColumn="0" w:lastColumn="0" w:noHBand="0" w:noVBand="0"/>
      </w:tblPr>
      <w:tblGrid>
        <w:gridCol w:w="2574"/>
        <w:gridCol w:w="980"/>
        <w:gridCol w:w="2493"/>
        <w:gridCol w:w="571"/>
        <w:gridCol w:w="572"/>
        <w:gridCol w:w="612"/>
        <w:gridCol w:w="653"/>
        <w:gridCol w:w="653"/>
      </w:tblGrid>
      <w:tr w:rsidR="00A24E50" w:rsidRPr="00A95851" w:rsidTr="00243839">
        <w:trPr>
          <w:trHeight w:val="285"/>
        </w:trPr>
        <w:tc>
          <w:tcPr>
            <w:tcW w:w="2574" w:type="dxa"/>
            <w:vMerge w:val="restart"/>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D.U.I.     PROGRAMA </w:t>
            </w:r>
          </w:p>
        </w:tc>
        <w:tc>
          <w:tcPr>
            <w:tcW w:w="3473" w:type="dxa"/>
            <w:gridSpan w:val="2"/>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VALOR (¢) </w:t>
            </w:r>
          </w:p>
        </w:tc>
      </w:tr>
      <w:tr w:rsidR="00243839" w:rsidRPr="00A95851" w:rsidTr="00243839">
        <w:trPr>
          <w:trHeight w:val="232"/>
        </w:trPr>
        <w:tc>
          <w:tcPr>
            <w:tcW w:w="2574"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p>
        </w:tc>
      </w:tr>
    </w:tbl>
    <w:p w:rsidR="00A24E50" w:rsidRPr="00A95851" w:rsidRDefault="00A24E50" w:rsidP="00A24E50">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24E50" w:rsidRPr="00A95851" w:rsidTr="00243839">
        <w:tc>
          <w:tcPr>
            <w:tcW w:w="2600"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No DE ENTREGA: 07 </w:t>
            </w:r>
          </w:p>
        </w:tc>
      </w:tr>
    </w:tbl>
    <w:p w:rsidR="00A24E50" w:rsidRDefault="00A24E50" w:rsidP="00A24E50">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 xml:space="preserve">TASA DE INTERES 6% </w:t>
      </w:r>
    </w:p>
    <w:p w:rsidR="00243839" w:rsidRPr="00A95851" w:rsidRDefault="00243839" w:rsidP="00A24E50">
      <w:pPr>
        <w:widowControl w:val="0"/>
        <w:autoSpaceDE w:val="0"/>
        <w:autoSpaceDN w:val="0"/>
        <w:adjustRightInd w:val="0"/>
        <w:jc w:val="center"/>
        <w:rPr>
          <w:rFonts w:ascii="Museo Sans 300" w:eastAsiaTheme="minorEastAsia" w:hAnsi="Museo Sans 300"/>
          <w:b/>
          <w:bCs/>
          <w:sz w:val="14"/>
          <w:szCs w:val="14"/>
        </w:rPr>
      </w:pPr>
    </w:p>
    <w:tbl>
      <w:tblPr>
        <w:tblW w:w="9112" w:type="dxa"/>
        <w:tblInd w:w="-3" w:type="dxa"/>
        <w:tblLayout w:type="fixed"/>
        <w:tblCellMar>
          <w:left w:w="25" w:type="dxa"/>
          <w:right w:w="0" w:type="dxa"/>
        </w:tblCellMar>
        <w:tblLook w:val="0000" w:firstRow="0" w:lastRow="0" w:firstColumn="0" w:lastColumn="0" w:noHBand="0" w:noVBand="0"/>
      </w:tblPr>
      <w:tblGrid>
        <w:gridCol w:w="2574"/>
        <w:gridCol w:w="980"/>
        <w:gridCol w:w="2492"/>
        <w:gridCol w:w="857"/>
        <w:gridCol w:w="285"/>
        <w:gridCol w:w="612"/>
        <w:gridCol w:w="653"/>
        <w:gridCol w:w="659"/>
      </w:tblGrid>
      <w:tr w:rsidR="00A24E50" w:rsidRPr="00A95851" w:rsidTr="00243839">
        <w:trPr>
          <w:trHeight w:val="282"/>
        </w:trPr>
        <w:tc>
          <w:tcPr>
            <w:tcW w:w="2574" w:type="dxa"/>
            <w:vMerge w:val="restart"/>
            <w:tcBorders>
              <w:top w:val="single" w:sz="2" w:space="0" w:color="auto"/>
              <w:left w:val="single" w:sz="2" w:space="0" w:color="auto"/>
              <w:bottom w:val="single" w:sz="2" w:space="0" w:color="auto"/>
              <w:right w:val="single" w:sz="2" w:space="0" w:color="auto"/>
            </w:tcBorders>
          </w:tcPr>
          <w:p w:rsidR="00A24E50" w:rsidRPr="00A95851" w:rsidRDefault="001B4E50"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4E50" w:rsidRPr="00A95851">
              <w:rPr>
                <w:rFonts w:ascii="Museo Sans 300" w:eastAsiaTheme="minorEastAsia" w:hAnsi="Museo Sans 300"/>
                <w:sz w:val="14"/>
                <w:szCs w:val="14"/>
              </w:rPr>
              <w:t xml:space="preserve">        Sector Tradicional </w:t>
            </w:r>
          </w:p>
          <w:p w:rsidR="00A24E50" w:rsidRPr="00A95851" w:rsidRDefault="001B4E50" w:rsidP="00204A26">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r w:rsidR="00A24E50" w:rsidRPr="00A95851">
              <w:rPr>
                <w:rFonts w:ascii="Museo Sans 300" w:eastAsiaTheme="minorEastAsia" w:hAnsi="Museo Sans 300"/>
                <w:b/>
                <w:bCs/>
                <w:sz w:val="14"/>
                <w:szCs w:val="14"/>
              </w:rPr>
              <w:t xml:space="preserve"> </w:t>
            </w:r>
          </w:p>
          <w:p w:rsidR="00A24E50" w:rsidRPr="00A95851" w:rsidRDefault="00A24E50" w:rsidP="00204A26">
            <w:pPr>
              <w:widowControl w:val="0"/>
              <w:autoSpaceDE w:val="0"/>
              <w:autoSpaceDN w:val="0"/>
              <w:adjustRightInd w:val="0"/>
              <w:rPr>
                <w:rFonts w:ascii="Museo Sans 300" w:eastAsiaTheme="minorEastAsia" w:hAnsi="Museo Sans 300"/>
                <w:b/>
                <w:bCs/>
                <w:sz w:val="14"/>
                <w:szCs w:val="14"/>
              </w:rPr>
            </w:pPr>
          </w:p>
          <w:p w:rsidR="00A24E50" w:rsidRPr="00A95851" w:rsidRDefault="001B4E50"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4E50" w:rsidRPr="00A95851">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rPr>
                <w:rFonts w:ascii="Museo Sans 300" w:eastAsiaTheme="minorEastAsia" w:hAnsi="Museo Sans 300"/>
                <w:sz w:val="14"/>
                <w:szCs w:val="14"/>
              </w:rPr>
            </w:pPr>
            <w:r w:rsidRPr="00A95851">
              <w:rPr>
                <w:rFonts w:ascii="Museo Sans 300" w:eastAsiaTheme="minorEastAsia" w:hAnsi="Museo Sans 300"/>
                <w:sz w:val="14"/>
                <w:szCs w:val="14"/>
              </w:rPr>
              <w:t xml:space="preserve">Solares: </w:t>
            </w:r>
          </w:p>
          <w:p w:rsidR="00A24E50" w:rsidRPr="00A95851" w:rsidRDefault="001B4E50"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4E50" w:rsidRPr="00A95851">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p w:rsidR="00A24E50" w:rsidRPr="00A95851" w:rsidRDefault="00A24E50" w:rsidP="00204A26">
            <w:pPr>
              <w:widowControl w:val="0"/>
              <w:autoSpaceDE w:val="0"/>
              <w:autoSpaceDN w:val="0"/>
              <w:adjustRightInd w:val="0"/>
              <w:rPr>
                <w:rFonts w:ascii="Museo Sans 300" w:eastAsiaTheme="minorEastAsia" w:hAnsi="Museo Sans 300"/>
                <w:sz w:val="14"/>
                <w:szCs w:val="14"/>
              </w:rPr>
            </w:pPr>
            <w:r w:rsidRPr="00A95851">
              <w:rPr>
                <w:rFonts w:ascii="Museo Sans 300" w:eastAsiaTheme="minorEastAsia" w:hAnsi="Museo Sans 300"/>
                <w:sz w:val="14"/>
                <w:szCs w:val="14"/>
              </w:rPr>
              <w:t>HDA.SIRAMA PORCION 2 CAPITAN GENERAL GERARDO BARRIOS</w:t>
            </w:r>
          </w:p>
        </w:tc>
        <w:tc>
          <w:tcPr>
            <w:tcW w:w="857" w:type="dxa"/>
            <w:vMerge w:val="restart"/>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p w:rsidR="00A24E50" w:rsidRPr="00A95851" w:rsidRDefault="00A24E50" w:rsidP="001B4E50">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 xml:space="preserve">POLIGONO </w:t>
            </w:r>
            <w:r w:rsidR="001B4E50">
              <w:rPr>
                <w:rFonts w:ascii="Museo Sans 300" w:eastAsiaTheme="minorEastAsia" w:hAnsi="Museo Sans 300"/>
                <w:sz w:val="14"/>
                <w:szCs w:val="14"/>
              </w:rPr>
              <w:t>---</w:t>
            </w:r>
          </w:p>
        </w:tc>
        <w:tc>
          <w:tcPr>
            <w:tcW w:w="285" w:type="dxa"/>
            <w:vMerge w:val="restart"/>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p w:rsidR="00A24E50" w:rsidRPr="00A95851" w:rsidRDefault="001B4E50" w:rsidP="00204A2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980.87</w:t>
            </w:r>
          </w:p>
        </w:tc>
        <w:tc>
          <w:tcPr>
            <w:tcW w:w="653"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4011.76</w:t>
            </w:r>
          </w:p>
        </w:tc>
        <w:tc>
          <w:tcPr>
            <w:tcW w:w="655"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35102.90</w:t>
            </w:r>
          </w:p>
        </w:tc>
      </w:tr>
      <w:tr w:rsidR="00A24E50" w:rsidRPr="00A95851" w:rsidTr="00243839">
        <w:trPr>
          <w:trHeight w:val="141"/>
        </w:trPr>
        <w:tc>
          <w:tcPr>
            <w:tcW w:w="2574" w:type="dxa"/>
            <w:vMerge/>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tc>
        <w:tc>
          <w:tcPr>
            <w:tcW w:w="857" w:type="dxa"/>
            <w:vMerge/>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tc>
        <w:tc>
          <w:tcPr>
            <w:tcW w:w="285" w:type="dxa"/>
            <w:vMerge/>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980.87</w:t>
            </w:r>
          </w:p>
        </w:tc>
        <w:tc>
          <w:tcPr>
            <w:tcW w:w="653"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4011.76</w:t>
            </w:r>
          </w:p>
        </w:tc>
        <w:tc>
          <w:tcPr>
            <w:tcW w:w="655" w:type="dxa"/>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sz w:val="14"/>
                <w:szCs w:val="14"/>
              </w:rPr>
            </w:pPr>
            <w:r w:rsidRPr="00A95851">
              <w:rPr>
                <w:rFonts w:ascii="Museo Sans 300" w:eastAsiaTheme="minorEastAsia" w:hAnsi="Museo Sans 300"/>
                <w:sz w:val="14"/>
                <w:szCs w:val="14"/>
              </w:rPr>
              <w:t>35102.90</w:t>
            </w:r>
          </w:p>
        </w:tc>
      </w:tr>
      <w:tr w:rsidR="00A24E50" w:rsidRPr="00A95851" w:rsidTr="00243839">
        <w:trPr>
          <w:trHeight w:val="436"/>
        </w:trPr>
        <w:tc>
          <w:tcPr>
            <w:tcW w:w="2574" w:type="dxa"/>
            <w:vMerge/>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rPr>
                <w:rFonts w:ascii="Museo Sans 300" w:eastAsiaTheme="minorEastAsia"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Área Total: 980.87</w:t>
            </w:r>
          </w:p>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Valor Total ($): 4011.76</w:t>
            </w:r>
          </w:p>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Valor Total (¢): 35102.90</w:t>
            </w:r>
          </w:p>
        </w:tc>
      </w:tr>
    </w:tbl>
    <w:p w:rsidR="00A24E50" w:rsidRPr="00A95851" w:rsidRDefault="00A24E50" w:rsidP="00A24E50">
      <w:pPr>
        <w:widowControl w:val="0"/>
        <w:autoSpaceDE w:val="0"/>
        <w:autoSpaceDN w:val="0"/>
        <w:adjustRightInd w:val="0"/>
        <w:rPr>
          <w:rFonts w:ascii="Museo Sans 300" w:eastAsiaTheme="minorEastAsia" w:hAnsi="Museo Sans 300"/>
          <w:sz w:val="14"/>
          <w:szCs w:val="14"/>
        </w:rPr>
      </w:pPr>
    </w:p>
    <w:tbl>
      <w:tblPr>
        <w:tblW w:w="9094" w:type="dxa"/>
        <w:tblInd w:w="-3" w:type="dxa"/>
        <w:tblLayout w:type="fixed"/>
        <w:tblCellMar>
          <w:left w:w="25" w:type="dxa"/>
          <w:right w:w="0" w:type="dxa"/>
        </w:tblCellMar>
        <w:tblLook w:val="0000" w:firstRow="0" w:lastRow="0" w:firstColumn="0" w:lastColumn="0" w:noHBand="0" w:noVBand="0"/>
      </w:tblPr>
      <w:tblGrid>
        <w:gridCol w:w="3549"/>
        <w:gridCol w:w="2488"/>
        <w:gridCol w:w="1753"/>
        <w:gridCol w:w="652"/>
        <w:gridCol w:w="652"/>
      </w:tblGrid>
      <w:tr w:rsidR="00A24E50" w:rsidRPr="00A95851" w:rsidTr="00243839">
        <w:trPr>
          <w:trHeight w:val="279"/>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TOTAL SOLARES</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1</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980.87</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4011.76</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35102.90</w:t>
            </w:r>
          </w:p>
        </w:tc>
      </w:tr>
      <w:tr w:rsidR="00A24E50" w:rsidRPr="00A95851" w:rsidTr="00243839">
        <w:trPr>
          <w:trHeight w:val="243"/>
        </w:trPr>
        <w:tc>
          <w:tcPr>
            <w:tcW w:w="3549"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TOTAL LOTES</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0</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0</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A24E50" w:rsidRPr="00A95851" w:rsidRDefault="00A24E50" w:rsidP="00204A26">
            <w:pPr>
              <w:widowControl w:val="0"/>
              <w:autoSpaceDE w:val="0"/>
              <w:autoSpaceDN w:val="0"/>
              <w:adjustRightInd w:val="0"/>
              <w:jc w:val="center"/>
              <w:rPr>
                <w:rFonts w:ascii="Museo Sans 300" w:eastAsiaTheme="minorEastAsia" w:hAnsi="Museo Sans 300"/>
                <w:b/>
                <w:bCs/>
                <w:sz w:val="14"/>
                <w:szCs w:val="14"/>
              </w:rPr>
            </w:pPr>
            <w:r w:rsidRPr="00A95851">
              <w:rPr>
                <w:rFonts w:ascii="Museo Sans 300" w:eastAsiaTheme="minorEastAsia" w:hAnsi="Museo Sans 300"/>
                <w:b/>
                <w:bCs/>
                <w:sz w:val="14"/>
                <w:szCs w:val="14"/>
              </w:rPr>
              <w:t>0</w:t>
            </w:r>
          </w:p>
        </w:tc>
      </w:tr>
    </w:tbl>
    <w:p w:rsidR="00243839" w:rsidRPr="00CA743E" w:rsidRDefault="00243839" w:rsidP="00A24E50">
      <w:pPr>
        <w:jc w:val="both"/>
        <w:rPr>
          <w:rFonts w:ascii="Times New Roman" w:eastAsia="Times New Roman" w:hAnsi="Times New Roman"/>
          <w:b/>
          <w:sz w:val="28"/>
          <w:szCs w:val="28"/>
          <w:lang w:eastAsia="es-ES"/>
        </w:rPr>
      </w:pPr>
    </w:p>
    <w:p w:rsidR="00DA4D78" w:rsidRPr="00243839" w:rsidRDefault="00A24E50" w:rsidP="00DA4D78">
      <w:pPr>
        <w:jc w:val="both"/>
        <w:rPr>
          <w:rFonts w:ascii="Museo Sans 100" w:eastAsia="Times New Roman" w:hAnsi="Museo Sans 100"/>
          <w:b/>
          <w:sz w:val="24"/>
          <w:szCs w:val="24"/>
          <w:u w:val="single"/>
          <w:lang w:eastAsia="es-ES"/>
        </w:rPr>
      </w:pPr>
      <w:r w:rsidRPr="00243839">
        <w:rPr>
          <w:rFonts w:ascii="Museo Sans 100" w:eastAsia="Times New Roman" w:hAnsi="Museo Sans 100"/>
          <w:b/>
          <w:sz w:val="24"/>
          <w:szCs w:val="24"/>
          <w:u w:val="single"/>
          <w:lang w:eastAsia="es-ES"/>
        </w:rPr>
        <w:t>SEGUNDO:</w:t>
      </w:r>
      <w:r w:rsidRPr="00243839">
        <w:rPr>
          <w:rFonts w:ascii="Museo Sans 100" w:eastAsia="Times New Roman" w:hAnsi="Museo Sans 100"/>
          <w:sz w:val="24"/>
          <w:szCs w:val="24"/>
          <w:lang w:eastAsia="es-ES"/>
        </w:rPr>
        <w:t xml:space="preserve"> </w:t>
      </w:r>
      <w:r w:rsidRPr="0024383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243839">
        <w:rPr>
          <w:rFonts w:ascii="Museo Sans 100" w:hAnsi="Museo Sans 100"/>
          <w:sz w:val="24"/>
          <w:szCs w:val="24"/>
        </w:rPr>
        <w:t xml:space="preserve">deberá implementar las medidas </w:t>
      </w:r>
      <w:r w:rsidRPr="00243839">
        <w:rPr>
          <w:rFonts w:ascii="Museo Sans 100" w:eastAsia="Times New Roman" w:hAnsi="Museo Sans 100"/>
          <w:sz w:val="24"/>
          <w:szCs w:val="24"/>
          <w:lang w:val="es-ES" w:eastAsia="es-ES"/>
        </w:rPr>
        <w:t xml:space="preserve">emitidas por la Unidad Ambiental Institucional, relacionadas en el considerando III del presente </w:t>
      </w:r>
      <w:r w:rsidR="00243839" w:rsidRPr="00243839">
        <w:rPr>
          <w:rFonts w:ascii="Museo Sans 100" w:eastAsia="Times New Roman" w:hAnsi="Museo Sans 100"/>
          <w:sz w:val="24"/>
          <w:szCs w:val="24"/>
          <w:lang w:val="es-ES" w:eastAsia="es-ES"/>
        </w:rPr>
        <w:t>punto de acta</w:t>
      </w:r>
      <w:r w:rsidRPr="00243839">
        <w:rPr>
          <w:rFonts w:ascii="Museo Sans 100" w:eastAsia="Times New Roman" w:hAnsi="Museo Sans 100"/>
          <w:sz w:val="24"/>
          <w:szCs w:val="24"/>
          <w:lang w:val="es-ES" w:eastAsia="es-ES"/>
        </w:rPr>
        <w:t>.</w:t>
      </w:r>
      <w:r w:rsidRPr="00243839">
        <w:rPr>
          <w:rFonts w:ascii="Museo Sans 100" w:eastAsia="Times New Roman" w:hAnsi="Museo Sans 100"/>
          <w:b/>
          <w:sz w:val="24"/>
          <w:szCs w:val="24"/>
          <w:lang w:eastAsia="es-ES"/>
        </w:rPr>
        <w:t xml:space="preserve"> </w:t>
      </w:r>
      <w:r w:rsidRPr="00243839">
        <w:rPr>
          <w:rFonts w:ascii="Museo Sans 100" w:eastAsia="Times New Roman" w:hAnsi="Museo Sans 100"/>
          <w:b/>
          <w:sz w:val="24"/>
          <w:szCs w:val="24"/>
          <w:u w:val="single"/>
          <w:lang w:eastAsia="es-ES"/>
        </w:rPr>
        <w:t>TERCER</w:t>
      </w:r>
      <w:r w:rsidR="00DA4D78" w:rsidRPr="00243839">
        <w:rPr>
          <w:rFonts w:ascii="Museo Sans 100" w:eastAsia="Times New Roman" w:hAnsi="Museo Sans 100"/>
          <w:b/>
          <w:sz w:val="24"/>
          <w:szCs w:val="24"/>
          <w:u w:val="single"/>
          <w:lang w:eastAsia="es-ES"/>
        </w:rPr>
        <w:t>O:</w:t>
      </w:r>
      <w:r w:rsidR="00DA4D78" w:rsidRPr="00243839">
        <w:rPr>
          <w:rFonts w:ascii="Museo Sans 100" w:hAnsi="Museo Sans 100"/>
          <w:sz w:val="24"/>
          <w:szCs w:val="24"/>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43839">
        <w:rPr>
          <w:rFonts w:ascii="Museo Sans 100" w:hAnsi="Museo Sans 100"/>
          <w:b/>
          <w:sz w:val="24"/>
          <w:szCs w:val="24"/>
          <w:u w:val="single"/>
        </w:rPr>
        <w:t>CUART</w:t>
      </w:r>
      <w:r w:rsidR="00DA4D78" w:rsidRPr="00243839">
        <w:rPr>
          <w:rFonts w:ascii="Museo Sans 100" w:hAnsi="Museo Sans 100"/>
          <w:b/>
          <w:sz w:val="24"/>
          <w:szCs w:val="24"/>
          <w:u w:val="single"/>
        </w:rPr>
        <w:t>O:</w:t>
      </w:r>
      <w:r w:rsidR="00DA4D78" w:rsidRPr="00243839">
        <w:rPr>
          <w:rFonts w:ascii="Museo Sans 100" w:hAnsi="Museo Sans 100"/>
          <w:b/>
          <w:sz w:val="24"/>
          <w:szCs w:val="24"/>
        </w:rPr>
        <w:t xml:space="preserve"> </w:t>
      </w:r>
      <w:r w:rsidR="00DA4D78" w:rsidRPr="0024383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DA4D78" w:rsidRPr="00243839">
        <w:rPr>
          <w:rFonts w:ascii="Museo Sans 100" w:eastAsia="Times New Roman" w:hAnsi="Museo Sans 100"/>
          <w:b/>
          <w:sz w:val="24"/>
          <w:szCs w:val="24"/>
        </w:rPr>
        <w:t xml:space="preserve"> </w:t>
      </w:r>
      <w:r w:rsidRPr="00243839">
        <w:rPr>
          <w:rFonts w:ascii="Museo Sans 100" w:eastAsia="Times New Roman" w:hAnsi="Museo Sans 100"/>
          <w:b/>
          <w:sz w:val="24"/>
          <w:szCs w:val="24"/>
          <w:u w:val="single"/>
          <w:lang w:eastAsia="es-ES"/>
        </w:rPr>
        <w:t>QUIN</w:t>
      </w:r>
      <w:r w:rsidR="00DA4D78" w:rsidRPr="00243839">
        <w:rPr>
          <w:rFonts w:ascii="Museo Sans 100" w:eastAsia="Times New Roman" w:hAnsi="Museo Sans 100"/>
          <w:b/>
          <w:sz w:val="24"/>
          <w:szCs w:val="24"/>
          <w:u w:val="single"/>
          <w:lang w:eastAsia="es-ES"/>
        </w:rPr>
        <w:t>TO:</w:t>
      </w:r>
      <w:r w:rsidR="00DA4D78" w:rsidRPr="00243839">
        <w:rPr>
          <w:rFonts w:ascii="Museo Sans 100" w:hAnsi="Museo Sans 100"/>
          <w:b/>
          <w:sz w:val="24"/>
          <w:szCs w:val="24"/>
          <w:lang w:eastAsia="es-ES"/>
        </w:rPr>
        <w:t xml:space="preserve"> </w:t>
      </w:r>
      <w:r w:rsidR="00DA4D78"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243839">
        <w:rPr>
          <w:rFonts w:ascii="Museo Sans 100" w:eastAsia="Times New Roman" w:hAnsi="Museo Sans 100"/>
          <w:b/>
          <w:sz w:val="24"/>
          <w:szCs w:val="24"/>
          <w:u w:val="single"/>
          <w:lang w:eastAsia="es-ES"/>
        </w:rPr>
        <w:t>SEX</w:t>
      </w:r>
      <w:r w:rsidR="00DA4D78" w:rsidRPr="00243839">
        <w:rPr>
          <w:rFonts w:ascii="Museo Sans 100" w:eastAsia="Times New Roman" w:hAnsi="Museo Sans 100"/>
          <w:b/>
          <w:sz w:val="24"/>
          <w:szCs w:val="24"/>
          <w:u w:val="single"/>
          <w:lang w:eastAsia="es-ES"/>
        </w:rPr>
        <w:t>T</w:t>
      </w:r>
      <w:r w:rsidR="00DA4D78" w:rsidRPr="00243839">
        <w:rPr>
          <w:rFonts w:ascii="Museo Sans 100" w:eastAsia="Times New Roman" w:hAnsi="Museo Sans 100"/>
          <w:b/>
          <w:sz w:val="24"/>
          <w:szCs w:val="24"/>
          <w:u w:val="single"/>
          <w:lang w:val="es-ES" w:eastAsia="es-ES"/>
        </w:rPr>
        <w:t>O:</w:t>
      </w:r>
      <w:r w:rsidR="00DA4D78" w:rsidRPr="00243839">
        <w:rPr>
          <w:rFonts w:ascii="Museo Sans 100" w:eastAsia="Times New Roman" w:hAnsi="Museo Sans 100"/>
          <w:sz w:val="24"/>
          <w:szCs w:val="24"/>
          <w:lang w:val="es-ES" w:eastAsia="es-ES"/>
        </w:rPr>
        <w:t xml:space="preserve"> </w:t>
      </w:r>
      <w:r w:rsidR="00DA4D78"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E96C6B" w:rsidRPr="00B111C4" w:rsidRDefault="00E96C6B" w:rsidP="00E96C6B">
      <w:pPr>
        <w:rPr>
          <w:rFonts w:ascii="Times New Roman" w:hAnsi="Times New Roman"/>
          <w:sz w:val="26"/>
          <w:szCs w:val="26"/>
        </w:rPr>
      </w:pPr>
      <w:r w:rsidRPr="00B111C4">
        <w:rPr>
          <w:rFonts w:ascii="Times New Roman" w:hAnsi="Times New Roman"/>
          <w:sz w:val="26"/>
          <w:szCs w:val="26"/>
        </w:rPr>
        <w:lastRenderedPageBreak/>
        <w:t xml:space="preserve">                                                                                   </w:t>
      </w:r>
    </w:p>
    <w:p w:rsidR="00E96C6B" w:rsidRPr="00C51B81" w:rsidRDefault="00E96C6B" w:rsidP="00C51B81">
      <w:pPr>
        <w:pStyle w:val="Prrafodelista"/>
        <w:ind w:left="0"/>
        <w:jc w:val="both"/>
        <w:rPr>
          <w:rFonts w:ascii="Museo Sans 100" w:hAnsi="Museo Sans 100"/>
          <w:b/>
          <w:sz w:val="24"/>
          <w:szCs w:val="24"/>
        </w:rPr>
      </w:pPr>
      <w:r w:rsidRPr="00C51B81">
        <w:rPr>
          <w:rFonts w:ascii="Museo Sans 100" w:hAnsi="Museo Sans 100"/>
          <w:sz w:val="24"/>
          <w:szCs w:val="24"/>
        </w:rPr>
        <w:t>““””X) A solicitud de la señora:</w:t>
      </w:r>
      <w:r w:rsidR="002E29F3" w:rsidRPr="00C51B81">
        <w:rPr>
          <w:rFonts w:ascii="Museo Sans 100" w:hAnsi="Museo Sans 100"/>
          <w:b/>
          <w:bCs/>
          <w:color w:val="000000" w:themeColor="text1"/>
          <w:sz w:val="24"/>
          <w:szCs w:val="24"/>
        </w:rPr>
        <w:t xml:space="preserve"> OLGA LISSETH GARCÍA BATRES, </w:t>
      </w:r>
      <w:r w:rsidR="002E29F3" w:rsidRPr="00C51B81">
        <w:rPr>
          <w:rFonts w:ascii="Museo Sans 100" w:hAnsi="Museo Sans 100"/>
          <w:bCs/>
          <w:color w:val="000000" w:themeColor="text1"/>
          <w:sz w:val="24"/>
          <w:szCs w:val="24"/>
        </w:rPr>
        <w:t xml:space="preserve">de </w:t>
      </w:r>
      <w:r w:rsidR="001F3618">
        <w:rPr>
          <w:rFonts w:ascii="Museo Sans 100" w:hAnsi="Museo Sans 100"/>
          <w:bCs/>
          <w:color w:val="000000" w:themeColor="text1"/>
          <w:sz w:val="24"/>
          <w:szCs w:val="24"/>
        </w:rPr>
        <w:t>---</w:t>
      </w:r>
      <w:r w:rsidR="002E29F3" w:rsidRPr="00C51B81">
        <w:rPr>
          <w:rFonts w:ascii="Museo Sans 100" w:hAnsi="Museo Sans 100"/>
          <w:bCs/>
          <w:color w:val="000000" w:themeColor="text1"/>
          <w:sz w:val="24"/>
          <w:szCs w:val="24"/>
        </w:rPr>
        <w:t xml:space="preserve"> años de edad, </w:t>
      </w:r>
      <w:r w:rsidR="001F3618">
        <w:rPr>
          <w:rFonts w:ascii="Museo Sans 100" w:hAnsi="Museo Sans 100"/>
          <w:bCs/>
          <w:color w:val="000000" w:themeColor="text1"/>
          <w:sz w:val="24"/>
          <w:szCs w:val="24"/>
        </w:rPr>
        <w:t>---</w:t>
      </w:r>
      <w:r w:rsidR="002E29F3" w:rsidRPr="00C51B81">
        <w:rPr>
          <w:rFonts w:ascii="Museo Sans 100" w:hAnsi="Museo Sans 100"/>
          <w:bCs/>
          <w:color w:val="000000" w:themeColor="text1"/>
          <w:sz w:val="24"/>
          <w:szCs w:val="24"/>
        </w:rPr>
        <w:t xml:space="preserve">, del domicilio de </w:t>
      </w:r>
      <w:r w:rsidR="001F3618">
        <w:rPr>
          <w:rFonts w:ascii="Museo Sans 100" w:hAnsi="Museo Sans 100"/>
          <w:bCs/>
          <w:color w:val="000000" w:themeColor="text1"/>
          <w:sz w:val="24"/>
          <w:szCs w:val="24"/>
        </w:rPr>
        <w:t>---</w:t>
      </w:r>
      <w:r w:rsidR="002E29F3" w:rsidRPr="00C51B81">
        <w:rPr>
          <w:rFonts w:ascii="Museo Sans 100" w:hAnsi="Museo Sans 100"/>
          <w:bCs/>
          <w:color w:val="000000" w:themeColor="text1"/>
          <w:sz w:val="24"/>
          <w:szCs w:val="24"/>
        </w:rPr>
        <w:t xml:space="preserve">, departamento de </w:t>
      </w:r>
      <w:r w:rsidR="001F3618">
        <w:rPr>
          <w:rFonts w:ascii="Museo Sans 100" w:hAnsi="Museo Sans 100"/>
          <w:bCs/>
          <w:color w:val="000000" w:themeColor="text1"/>
          <w:sz w:val="24"/>
          <w:szCs w:val="24"/>
        </w:rPr>
        <w:t>---</w:t>
      </w:r>
      <w:r w:rsidR="002E29F3" w:rsidRPr="00C51B81">
        <w:rPr>
          <w:rFonts w:ascii="Museo Sans 100" w:hAnsi="Museo Sans 100"/>
          <w:bCs/>
          <w:color w:val="000000" w:themeColor="text1"/>
          <w:sz w:val="24"/>
          <w:szCs w:val="24"/>
        </w:rPr>
        <w:t xml:space="preserve">, con Documento Único de Identidad número </w:t>
      </w:r>
      <w:r w:rsidR="001F3618">
        <w:rPr>
          <w:rFonts w:ascii="Museo Sans 100" w:hAnsi="Museo Sans 100"/>
          <w:bCs/>
          <w:color w:val="000000" w:themeColor="text1"/>
          <w:sz w:val="24"/>
          <w:szCs w:val="24"/>
        </w:rPr>
        <w:t>---</w:t>
      </w:r>
      <w:r w:rsidR="002E29F3" w:rsidRPr="00C51B81">
        <w:rPr>
          <w:rFonts w:ascii="Museo Sans 100" w:hAnsi="Museo Sans 100"/>
          <w:bCs/>
          <w:color w:val="000000" w:themeColor="text1"/>
          <w:sz w:val="24"/>
          <w:szCs w:val="24"/>
        </w:rPr>
        <w:t xml:space="preserve">, y su menor hijo </w:t>
      </w:r>
      <w:r w:rsidR="001F3618">
        <w:rPr>
          <w:rFonts w:ascii="Museo Sans 100" w:hAnsi="Museo Sans 100"/>
          <w:b/>
          <w:bCs/>
          <w:color w:val="000000" w:themeColor="text1"/>
          <w:sz w:val="24"/>
          <w:szCs w:val="24"/>
        </w:rPr>
        <w:t>---</w:t>
      </w:r>
      <w:r w:rsidRPr="00C51B81">
        <w:rPr>
          <w:rFonts w:ascii="Museo Sans 100" w:hAnsi="Museo Sans 100"/>
          <w:sz w:val="24"/>
          <w:szCs w:val="24"/>
        </w:rPr>
        <w:t>;</w:t>
      </w:r>
      <w:r w:rsidRPr="00C51B81">
        <w:rPr>
          <w:rFonts w:ascii="Museo Sans 100" w:eastAsia="Times New Roman" w:hAnsi="Museo Sans 100"/>
          <w:sz w:val="24"/>
          <w:szCs w:val="24"/>
          <w:lang w:val="es-ES_tradnl"/>
        </w:rPr>
        <w:t xml:space="preserve"> el</w:t>
      </w:r>
      <w:r w:rsidRPr="00C51B81">
        <w:rPr>
          <w:rFonts w:ascii="Museo Sans 100" w:hAnsi="Museo Sans 100"/>
          <w:sz w:val="24"/>
          <w:szCs w:val="24"/>
        </w:rPr>
        <w:t xml:space="preserve"> señor Presidente somete a consideración de Junta Directiva, dictamen jurídico 06, relacionado con la adjudicación en venta de  01</w:t>
      </w:r>
      <w:r w:rsidR="0015722C" w:rsidRPr="00C51B81">
        <w:rPr>
          <w:rFonts w:ascii="Museo Sans 100" w:hAnsi="Museo Sans 100"/>
          <w:sz w:val="24"/>
          <w:szCs w:val="24"/>
        </w:rPr>
        <w:t xml:space="preserve"> lote agrícola</w:t>
      </w:r>
      <w:r w:rsidRPr="00C51B81">
        <w:rPr>
          <w:rFonts w:ascii="Museo Sans 100" w:hAnsi="Museo Sans 100"/>
          <w:sz w:val="24"/>
          <w:szCs w:val="24"/>
        </w:rPr>
        <w:t xml:space="preserve">, </w:t>
      </w:r>
      <w:r w:rsidRPr="00C51B81">
        <w:rPr>
          <w:rFonts w:ascii="Museo Sans 100" w:eastAsia="Times New Roman" w:hAnsi="Museo Sans 100"/>
          <w:sz w:val="24"/>
          <w:szCs w:val="24"/>
        </w:rPr>
        <w:t>ubicado en el</w:t>
      </w:r>
      <w:r w:rsidR="002E29F3" w:rsidRPr="00C51B81">
        <w:rPr>
          <w:rFonts w:ascii="Museo Sans 100" w:eastAsia="Times New Roman" w:hAnsi="Museo Sans 100"/>
          <w:sz w:val="24"/>
          <w:szCs w:val="24"/>
        </w:rPr>
        <w:t xml:space="preserve"> </w:t>
      </w:r>
      <w:r w:rsidR="002E29F3" w:rsidRPr="00C51B81">
        <w:rPr>
          <w:rFonts w:ascii="Museo Sans 100" w:hAnsi="Museo Sans 100"/>
          <w:b/>
          <w:bCs/>
          <w:color w:val="000000" w:themeColor="text1"/>
          <w:sz w:val="24"/>
          <w:szCs w:val="24"/>
        </w:rPr>
        <w:t>PROYECTO DE LOTIFICACION AGRICOLA</w:t>
      </w:r>
      <w:r w:rsidR="002E29F3" w:rsidRPr="00C51B81">
        <w:rPr>
          <w:rFonts w:ascii="Museo Sans 100" w:hAnsi="Museo Sans 100"/>
          <w:bCs/>
          <w:color w:val="000000" w:themeColor="text1"/>
          <w:sz w:val="24"/>
          <w:szCs w:val="24"/>
        </w:rPr>
        <w:t xml:space="preserve"> desarrollado en el inmueble identificado como </w:t>
      </w:r>
      <w:r w:rsidR="002E29F3" w:rsidRPr="00C51B81">
        <w:rPr>
          <w:rFonts w:ascii="Museo Sans 100" w:hAnsi="Museo Sans 100"/>
          <w:b/>
          <w:color w:val="000000" w:themeColor="text1"/>
          <w:sz w:val="24"/>
          <w:szCs w:val="24"/>
        </w:rPr>
        <w:t xml:space="preserve">HACIENDA LA PALMERA LOTE </w:t>
      </w:r>
      <w:r w:rsidR="001B4695">
        <w:rPr>
          <w:rFonts w:ascii="Museo Sans 100" w:hAnsi="Museo Sans 100"/>
          <w:b/>
          <w:color w:val="000000" w:themeColor="text1"/>
          <w:sz w:val="24"/>
          <w:szCs w:val="24"/>
        </w:rPr>
        <w:t>H</w:t>
      </w:r>
      <w:r w:rsidR="002E29F3" w:rsidRPr="00C51B81">
        <w:rPr>
          <w:rFonts w:ascii="Museo Sans 100" w:hAnsi="Museo Sans 100"/>
          <w:b/>
          <w:color w:val="000000" w:themeColor="text1"/>
          <w:sz w:val="24"/>
          <w:szCs w:val="24"/>
        </w:rPr>
        <w:t xml:space="preserve"> Y LOTE </w:t>
      </w:r>
      <w:r w:rsidR="001B4695">
        <w:rPr>
          <w:rFonts w:ascii="Museo Sans 100" w:hAnsi="Museo Sans 100"/>
          <w:b/>
          <w:color w:val="000000" w:themeColor="text1"/>
          <w:sz w:val="24"/>
          <w:szCs w:val="24"/>
        </w:rPr>
        <w:t>G-1</w:t>
      </w:r>
      <w:r w:rsidR="002E29F3" w:rsidRPr="00C51B81">
        <w:rPr>
          <w:rFonts w:ascii="Museo Sans 100" w:hAnsi="Museo Sans 100"/>
          <w:b/>
          <w:color w:val="000000" w:themeColor="text1"/>
          <w:sz w:val="24"/>
          <w:szCs w:val="24"/>
        </w:rPr>
        <w:t xml:space="preserve">, PORCION 1, </w:t>
      </w:r>
      <w:r w:rsidR="00C22236" w:rsidRPr="00C51B81">
        <w:rPr>
          <w:rFonts w:ascii="Museo Sans 100" w:hAnsi="Museo Sans 100"/>
          <w:color w:val="000000" w:themeColor="text1"/>
          <w:sz w:val="24"/>
          <w:szCs w:val="24"/>
        </w:rPr>
        <w:t>situ</w:t>
      </w:r>
      <w:r w:rsidR="002E29F3" w:rsidRPr="00C51B81">
        <w:rPr>
          <w:rFonts w:ascii="Museo Sans 100" w:hAnsi="Museo Sans 100"/>
          <w:color w:val="000000" w:themeColor="text1"/>
          <w:sz w:val="24"/>
          <w:szCs w:val="24"/>
        </w:rPr>
        <w:t xml:space="preserve">ada registralmente en caserío El Tempisque, cantón Santa Bárbara, jurisdicción de </w:t>
      </w:r>
      <w:proofErr w:type="spellStart"/>
      <w:r w:rsidR="002E29F3" w:rsidRPr="00C51B81">
        <w:rPr>
          <w:rFonts w:ascii="Museo Sans 100" w:hAnsi="Museo Sans 100"/>
          <w:color w:val="000000" w:themeColor="text1"/>
          <w:sz w:val="24"/>
          <w:szCs w:val="24"/>
        </w:rPr>
        <w:t>Lolotique</w:t>
      </w:r>
      <w:proofErr w:type="spellEnd"/>
      <w:r w:rsidR="002E29F3" w:rsidRPr="00C51B81">
        <w:rPr>
          <w:rFonts w:ascii="Museo Sans 100" w:hAnsi="Museo Sans 100"/>
          <w:color w:val="000000" w:themeColor="text1"/>
          <w:sz w:val="24"/>
          <w:szCs w:val="24"/>
        </w:rPr>
        <w:t xml:space="preserve">, departamento de San Miguel, y según plano en jurisdicción de </w:t>
      </w:r>
      <w:proofErr w:type="spellStart"/>
      <w:r w:rsidR="002E29F3" w:rsidRPr="00C51B81">
        <w:rPr>
          <w:rFonts w:ascii="Museo Sans 100" w:hAnsi="Museo Sans 100"/>
          <w:color w:val="000000" w:themeColor="text1"/>
          <w:sz w:val="24"/>
          <w:szCs w:val="24"/>
        </w:rPr>
        <w:t>Lolotique</w:t>
      </w:r>
      <w:proofErr w:type="spellEnd"/>
      <w:r w:rsidR="002E29F3" w:rsidRPr="00C51B81">
        <w:rPr>
          <w:rFonts w:ascii="Museo Sans 100" w:hAnsi="Museo Sans 100"/>
          <w:color w:val="000000" w:themeColor="text1"/>
          <w:sz w:val="24"/>
          <w:szCs w:val="24"/>
        </w:rPr>
        <w:t xml:space="preserve">, departamento de San Miguel, </w:t>
      </w:r>
      <w:r w:rsidR="00C22236" w:rsidRPr="00C51B81">
        <w:rPr>
          <w:rFonts w:ascii="Museo Sans 100" w:hAnsi="Museo Sans 100"/>
          <w:b/>
          <w:color w:val="000000" w:themeColor="text1"/>
          <w:sz w:val="24"/>
          <w:szCs w:val="24"/>
        </w:rPr>
        <w:t>c</w:t>
      </w:r>
      <w:r w:rsidR="002E29F3" w:rsidRPr="00C51B81">
        <w:rPr>
          <w:rFonts w:ascii="Museo Sans 100" w:hAnsi="Museo Sans 100"/>
          <w:b/>
          <w:color w:val="000000" w:themeColor="text1"/>
          <w:sz w:val="24"/>
          <w:szCs w:val="24"/>
        </w:rPr>
        <w:t xml:space="preserve">ódigo de SIIE 120801, </w:t>
      </w:r>
      <w:r w:rsidR="00C22236" w:rsidRPr="00C51B81">
        <w:rPr>
          <w:rFonts w:ascii="Museo Sans 100" w:hAnsi="Museo Sans 100"/>
          <w:b/>
          <w:color w:val="000000" w:themeColor="text1"/>
          <w:sz w:val="24"/>
          <w:szCs w:val="24"/>
        </w:rPr>
        <w:t>SSE 1878, e</w:t>
      </w:r>
      <w:r w:rsidR="002E29F3" w:rsidRPr="00C51B81">
        <w:rPr>
          <w:rFonts w:ascii="Museo Sans 100" w:hAnsi="Museo Sans 100"/>
          <w:b/>
          <w:color w:val="000000" w:themeColor="text1"/>
          <w:sz w:val="24"/>
          <w:szCs w:val="24"/>
        </w:rPr>
        <w:t>ntrega 09</w:t>
      </w:r>
      <w:r w:rsidRPr="00C51B81">
        <w:rPr>
          <w:rFonts w:ascii="Museo Sans 100" w:hAnsi="Museo Sans 100"/>
          <w:b/>
          <w:sz w:val="24"/>
          <w:szCs w:val="24"/>
        </w:rPr>
        <w:t xml:space="preserve">, </w:t>
      </w:r>
      <w:r w:rsidRPr="00C51B81">
        <w:rPr>
          <w:rFonts w:ascii="Museo Sans 100" w:hAnsi="Museo Sans 100"/>
          <w:sz w:val="24"/>
          <w:szCs w:val="24"/>
        </w:rPr>
        <w:t>en el cual la Gerencia Legal hace las siguientes consideraciones:</w:t>
      </w:r>
    </w:p>
    <w:p w:rsidR="00E96C6B" w:rsidRPr="00C51B81" w:rsidRDefault="00E96C6B" w:rsidP="00C51B81">
      <w:pPr>
        <w:jc w:val="both"/>
        <w:rPr>
          <w:rFonts w:ascii="Museo Sans 100" w:hAnsi="Museo Sans 100"/>
          <w:sz w:val="24"/>
          <w:szCs w:val="24"/>
        </w:rPr>
      </w:pPr>
    </w:p>
    <w:p w:rsidR="002E29F3" w:rsidRPr="00C51B81" w:rsidRDefault="002E29F3" w:rsidP="00B3149B">
      <w:pPr>
        <w:pStyle w:val="Prrafodelista"/>
        <w:numPr>
          <w:ilvl w:val="0"/>
          <w:numId w:val="32"/>
        </w:numPr>
        <w:ind w:left="1134" w:hanging="708"/>
        <w:contextualSpacing/>
        <w:jc w:val="both"/>
        <w:rPr>
          <w:rFonts w:ascii="Museo Sans 100" w:hAnsi="Museo Sans 100"/>
          <w:sz w:val="24"/>
          <w:szCs w:val="24"/>
        </w:rPr>
      </w:pPr>
      <w:r w:rsidRPr="00C51B81">
        <w:rPr>
          <w:rFonts w:ascii="Museo Sans 100" w:hAnsi="Museo Sans 100"/>
          <w:sz w:val="24"/>
          <w:szCs w:val="24"/>
        </w:rPr>
        <w:t xml:space="preserve">El ISTA adquirió dos inmuebles en concepto de Compraventa, otorgada por los señores Héctor Antonio Araujo Interino y José Orlando Araujo, comprendida por dos áreas inscritas y denominadas registralmente como </w:t>
      </w:r>
      <w:r w:rsidRPr="00C51B81">
        <w:rPr>
          <w:rFonts w:ascii="Museo Sans 100" w:hAnsi="Museo Sans 100"/>
          <w:b/>
          <w:sz w:val="24"/>
          <w:szCs w:val="24"/>
        </w:rPr>
        <w:t xml:space="preserve">Lote </w:t>
      </w:r>
      <w:r w:rsidR="001F3618">
        <w:rPr>
          <w:rFonts w:ascii="Museo Sans 100" w:hAnsi="Museo Sans 100"/>
          <w:b/>
          <w:sz w:val="24"/>
          <w:szCs w:val="24"/>
        </w:rPr>
        <w:t>---</w:t>
      </w:r>
      <w:r w:rsidRPr="00C51B81">
        <w:rPr>
          <w:rFonts w:ascii="Museo Sans 100" w:hAnsi="Museo Sans 100"/>
          <w:b/>
          <w:sz w:val="24"/>
          <w:szCs w:val="24"/>
        </w:rPr>
        <w:t xml:space="preserve">, </w:t>
      </w:r>
      <w:r w:rsidRPr="00C51B81">
        <w:rPr>
          <w:rFonts w:ascii="Museo Sans 100" w:hAnsi="Museo Sans 100"/>
          <w:sz w:val="24"/>
          <w:szCs w:val="24"/>
        </w:rPr>
        <w:t xml:space="preserve">con un área de 85 </w:t>
      </w:r>
      <w:proofErr w:type="spellStart"/>
      <w:r w:rsidRPr="00C51B81">
        <w:rPr>
          <w:rFonts w:ascii="Museo Sans 100" w:hAnsi="Museo Sans 100"/>
          <w:bCs/>
          <w:sz w:val="24"/>
          <w:szCs w:val="24"/>
        </w:rPr>
        <w:t>Hás</w:t>
      </w:r>
      <w:proofErr w:type="spellEnd"/>
      <w:r w:rsidRPr="00C51B81">
        <w:rPr>
          <w:rFonts w:ascii="Museo Sans 100" w:hAnsi="Museo Sans 100"/>
          <w:bCs/>
          <w:sz w:val="24"/>
          <w:szCs w:val="24"/>
        </w:rPr>
        <w:t>.,</w:t>
      </w:r>
      <w:r w:rsidRPr="00C51B81">
        <w:rPr>
          <w:rFonts w:ascii="Museo Sans 100" w:hAnsi="Museo Sans 100"/>
          <w:sz w:val="24"/>
          <w:szCs w:val="24"/>
        </w:rPr>
        <w:t xml:space="preserve"> 91 </w:t>
      </w:r>
      <w:proofErr w:type="spellStart"/>
      <w:r w:rsidRPr="00C51B81">
        <w:rPr>
          <w:rFonts w:ascii="Museo Sans 100" w:hAnsi="Museo Sans 100"/>
          <w:sz w:val="24"/>
          <w:szCs w:val="24"/>
        </w:rPr>
        <w:t>Ás</w:t>
      </w:r>
      <w:proofErr w:type="spellEnd"/>
      <w:r w:rsidRPr="00C51B81">
        <w:rPr>
          <w:rFonts w:ascii="Museo Sans 100" w:hAnsi="Museo Sans 100"/>
          <w:sz w:val="24"/>
          <w:szCs w:val="24"/>
        </w:rPr>
        <w:t xml:space="preserve">., 47.16 </w:t>
      </w:r>
      <w:proofErr w:type="spellStart"/>
      <w:r w:rsidRPr="00C51B81">
        <w:rPr>
          <w:rFonts w:ascii="Museo Sans 100" w:hAnsi="Museo Sans 100"/>
          <w:bCs/>
          <w:sz w:val="24"/>
          <w:szCs w:val="24"/>
        </w:rPr>
        <w:t>Cás</w:t>
      </w:r>
      <w:proofErr w:type="spellEnd"/>
      <w:r w:rsidRPr="00C51B81">
        <w:rPr>
          <w:rFonts w:ascii="Museo Sans 100" w:hAnsi="Museo Sans 100"/>
          <w:bCs/>
          <w:sz w:val="24"/>
          <w:szCs w:val="24"/>
        </w:rPr>
        <w:t xml:space="preserve">., equivalente a 122 </w:t>
      </w:r>
      <w:proofErr w:type="spellStart"/>
      <w:r w:rsidRPr="00C51B81">
        <w:rPr>
          <w:rFonts w:ascii="Museo Sans 100" w:hAnsi="Museo Sans 100"/>
          <w:bCs/>
          <w:sz w:val="24"/>
          <w:szCs w:val="24"/>
        </w:rPr>
        <w:t>Mzs</w:t>
      </w:r>
      <w:proofErr w:type="spellEnd"/>
      <w:r w:rsidRPr="00C51B81">
        <w:rPr>
          <w:rFonts w:ascii="Museo Sans 100" w:hAnsi="Museo Sans 100"/>
          <w:bCs/>
          <w:sz w:val="24"/>
          <w:szCs w:val="24"/>
        </w:rPr>
        <w:t xml:space="preserve">, 9291.81 V² </w:t>
      </w:r>
      <w:r w:rsidRPr="00C51B81">
        <w:rPr>
          <w:rFonts w:ascii="Museo Sans 100" w:hAnsi="Museo Sans 100"/>
          <w:sz w:val="24"/>
          <w:szCs w:val="24"/>
        </w:rPr>
        <w:t xml:space="preserve">de terreno por el valor de $236,638.66 (¢2,070,588.30); y </w:t>
      </w:r>
      <w:r w:rsidRPr="00C51B81">
        <w:rPr>
          <w:rFonts w:ascii="Museo Sans 100" w:hAnsi="Museo Sans 100"/>
          <w:b/>
          <w:sz w:val="24"/>
          <w:szCs w:val="24"/>
        </w:rPr>
        <w:t>Hacienda Palmera Lote H Segregación</w:t>
      </w:r>
      <w:r w:rsidRPr="00C51B81">
        <w:rPr>
          <w:rFonts w:ascii="Museo Sans 100" w:hAnsi="Museo Sans 100"/>
          <w:sz w:val="24"/>
          <w:szCs w:val="24"/>
        </w:rPr>
        <w:t xml:space="preserve"> con un área de 48 </w:t>
      </w:r>
      <w:proofErr w:type="spellStart"/>
      <w:r w:rsidRPr="00C51B81">
        <w:rPr>
          <w:rFonts w:ascii="Museo Sans 100" w:hAnsi="Museo Sans 100"/>
          <w:bCs/>
          <w:sz w:val="24"/>
          <w:szCs w:val="24"/>
        </w:rPr>
        <w:t>Hás</w:t>
      </w:r>
      <w:proofErr w:type="spellEnd"/>
      <w:r w:rsidRPr="00C51B81">
        <w:rPr>
          <w:rFonts w:ascii="Museo Sans 100" w:hAnsi="Museo Sans 100"/>
          <w:bCs/>
          <w:sz w:val="24"/>
          <w:szCs w:val="24"/>
        </w:rPr>
        <w:t>.,</w:t>
      </w:r>
      <w:r w:rsidRPr="00C51B81">
        <w:rPr>
          <w:rFonts w:ascii="Museo Sans 100" w:hAnsi="Museo Sans 100"/>
          <w:sz w:val="24"/>
          <w:szCs w:val="24"/>
        </w:rPr>
        <w:t xml:space="preserve"> 86 </w:t>
      </w:r>
      <w:proofErr w:type="spellStart"/>
      <w:r w:rsidRPr="00C51B81">
        <w:rPr>
          <w:rFonts w:ascii="Museo Sans 100" w:hAnsi="Museo Sans 100"/>
          <w:sz w:val="24"/>
          <w:szCs w:val="24"/>
        </w:rPr>
        <w:t>Ás</w:t>
      </w:r>
      <w:proofErr w:type="spellEnd"/>
      <w:r w:rsidRPr="00C51B81">
        <w:rPr>
          <w:rFonts w:ascii="Museo Sans 100" w:hAnsi="Museo Sans 100"/>
          <w:sz w:val="24"/>
          <w:szCs w:val="24"/>
        </w:rPr>
        <w:t xml:space="preserve">., 94.59 </w:t>
      </w:r>
      <w:proofErr w:type="spellStart"/>
      <w:r w:rsidRPr="00C51B81">
        <w:rPr>
          <w:rFonts w:ascii="Museo Sans 100" w:hAnsi="Museo Sans 100"/>
          <w:bCs/>
          <w:sz w:val="24"/>
          <w:szCs w:val="24"/>
        </w:rPr>
        <w:t>Cás</w:t>
      </w:r>
      <w:proofErr w:type="spellEnd"/>
      <w:r w:rsidRPr="00C51B81">
        <w:rPr>
          <w:rFonts w:ascii="Museo Sans 100" w:hAnsi="Museo Sans 100"/>
          <w:bCs/>
          <w:sz w:val="24"/>
          <w:szCs w:val="24"/>
        </w:rPr>
        <w:t xml:space="preserve">., equivalente a 69 </w:t>
      </w:r>
      <w:proofErr w:type="spellStart"/>
      <w:r w:rsidRPr="00C51B81">
        <w:rPr>
          <w:rFonts w:ascii="Museo Sans 100" w:hAnsi="Museo Sans 100"/>
          <w:bCs/>
          <w:sz w:val="24"/>
          <w:szCs w:val="24"/>
        </w:rPr>
        <w:t>Mzs</w:t>
      </w:r>
      <w:proofErr w:type="spellEnd"/>
      <w:r w:rsidRPr="00C51B81">
        <w:rPr>
          <w:rFonts w:ascii="Museo Sans 100" w:hAnsi="Museo Sans 100"/>
          <w:bCs/>
          <w:sz w:val="24"/>
          <w:szCs w:val="24"/>
        </w:rPr>
        <w:t xml:space="preserve">., 9237.90 V² </w:t>
      </w:r>
      <w:r w:rsidRPr="00C51B81">
        <w:rPr>
          <w:rFonts w:ascii="Museo Sans 100" w:hAnsi="Museo Sans 100"/>
          <w:sz w:val="24"/>
          <w:szCs w:val="24"/>
        </w:rPr>
        <w:t>de terreno por el valor de $134,603.29 (¢1,177,778.80), según consta en el Punto XX del Acta de Sesión Ordinaria 30-2006 de fecha 16 de agosto de 2006</w:t>
      </w:r>
      <w:r w:rsidRPr="00C51B81">
        <w:rPr>
          <w:rFonts w:ascii="Museo Sans 100" w:hAnsi="Museo Sans 100"/>
          <w:bCs/>
          <w:iCs/>
          <w:sz w:val="24"/>
          <w:szCs w:val="24"/>
        </w:rPr>
        <w:t xml:space="preserve">, </w:t>
      </w:r>
      <w:r w:rsidRPr="00C51B81">
        <w:rPr>
          <w:rFonts w:ascii="Museo Sans 100" w:hAnsi="Museo Sans 100"/>
          <w:sz w:val="24"/>
          <w:szCs w:val="24"/>
        </w:rPr>
        <w:t xml:space="preserve">materializada en escrituras pública de Compraventa número </w:t>
      </w:r>
      <w:r w:rsidR="001F3618">
        <w:rPr>
          <w:rFonts w:ascii="Museo Sans 100" w:hAnsi="Museo Sans 100"/>
          <w:sz w:val="24"/>
          <w:szCs w:val="24"/>
        </w:rPr>
        <w:t>---</w:t>
      </w:r>
      <w:r w:rsidRPr="00C51B81">
        <w:rPr>
          <w:rFonts w:ascii="Museo Sans 100" w:hAnsi="Museo Sans 100"/>
          <w:sz w:val="24"/>
          <w:szCs w:val="24"/>
        </w:rPr>
        <w:t xml:space="preserve"> y número </w:t>
      </w:r>
      <w:r w:rsidR="001F3618">
        <w:rPr>
          <w:rFonts w:ascii="Museo Sans 100" w:hAnsi="Museo Sans 100"/>
          <w:sz w:val="24"/>
          <w:szCs w:val="24"/>
        </w:rPr>
        <w:t>---</w:t>
      </w:r>
      <w:r w:rsidRPr="00C51B81">
        <w:rPr>
          <w:rFonts w:ascii="Museo Sans 100" w:hAnsi="Museo Sans 100"/>
          <w:sz w:val="24"/>
          <w:szCs w:val="24"/>
        </w:rPr>
        <w:t xml:space="preserve">, ambas del Libro N° </w:t>
      </w:r>
      <w:r w:rsidR="001F3618">
        <w:rPr>
          <w:rFonts w:ascii="Museo Sans 100" w:hAnsi="Museo Sans 100"/>
          <w:sz w:val="24"/>
          <w:szCs w:val="24"/>
        </w:rPr>
        <w:t>---</w:t>
      </w:r>
      <w:r w:rsidRPr="00C51B81">
        <w:rPr>
          <w:rFonts w:ascii="Museo Sans 100" w:hAnsi="Museo Sans 100"/>
          <w:sz w:val="24"/>
          <w:szCs w:val="24"/>
        </w:rPr>
        <w:t xml:space="preserve"> de protocolo otorgada ante los oficios notariales de la Licenciada Marisol Pastora Sandino el día </w:t>
      </w:r>
      <w:r w:rsidR="001F3618">
        <w:rPr>
          <w:rFonts w:ascii="Museo Sans 100" w:hAnsi="Museo Sans 100"/>
          <w:sz w:val="24"/>
          <w:szCs w:val="24"/>
        </w:rPr>
        <w:t>---</w:t>
      </w:r>
      <w:r w:rsidRPr="00C51B81">
        <w:rPr>
          <w:rFonts w:ascii="Museo Sans 100" w:hAnsi="Museo Sans 100"/>
          <w:sz w:val="24"/>
          <w:szCs w:val="24"/>
        </w:rPr>
        <w:t xml:space="preserve"> de </w:t>
      </w:r>
      <w:r w:rsidR="001F3618">
        <w:rPr>
          <w:rFonts w:ascii="Museo Sans 100" w:hAnsi="Museo Sans 100"/>
          <w:sz w:val="24"/>
          <w:szCs w:val="24"/>
        </w:rPr>
        <w:t>---</w:t>
      </w:r>
      <w:r w:rsidRPr="00C51B81">
        <w:rPr>
          <w:rFonts w:ascii="Museo Sans 100" w:hAnsi="Museo Sans 100"/>
          <w:sz w:val="24"/>
          <w:szCs w:val="24"/>
        </w:rPr>
        <w:t xml:space="preserve"> de </w:t>
      </w:r>
      <w:r w:rsidR="001F3618">
        <w:rPr>
          <w:rFonts w:ascii="Museo Sans 100" w:hAnsi="Museo Sans 100"/>
          <w:sz w:val="24"/>
          <w:szCs w:val="24"/>
        </w:rPr>
        <w:t>---</w:t>
      </w:r>
      <w:r w:rsidRPr="00C51B81">
        <w:rPr>
          <w:rFonts w:ascii="Museo Sans 100" w:hAnsi="Museo Sans 100"/>
          <w:sz w:val="24"/>
          <w:szCs w:val="24"/>
        </w:rPr>
        <w:t xml:space="preserve">, las cuales fueron inscritas respectivamente a favor de este Instituto, a las matriculas números </w:t>
      </w:r>
      <w:r w:rsidR="001F3618">
        <w:rPr>
          <w:rFonts w:ascii="Museo Sans 100" w:hAnsi="Museo Sans 100"/>
          <w:sz w:val="24"/>
          <w:szCs w:val="24"/>
        </w:rPr>
        <w:t>---</w:t>
      </w:r>
      <w:r w:rsidRPr="00C51B81">
        <w:rPr>
          <w:rFonts w:ascii="Museo Sans 100" w:hAnsi="Museo Sans 100"/>
          <w:sz w:val="24"/>
          <w:szCs w:val="24"/>
        </w:rPr>
        <w:t xml:space="preserve">-00000 y </w:t>
      </w:r>
      <w:r w:rsidR="001F3618">
        <w:rPr>
          <w:rFonts w:ascii="Museo Sans 100" w:hAnsi="Museo Sans 100"/>
          <w:sz w:val="24"/>
          <w:szCs w:val="24"/>
        </w:rPr>
        <w:t>---</w:t>
      </w:r>
      <w:r w:rsidRPr="00C51B81">
        <w:rPr>
          <w:rFonts w:ascii="Museo Sans 100" w:hAnsi="Museo Sans 100"/>
          <w:sz w:val="24"/>
          <w:szCs w:val="24"/>
        </w:rPr>
        <w:t>-00000, ambas del Registro de la Propiedad Raíz e Hipotecas de la Primera Sección de Oriente, departamento de San Miguel. Posteriormente se hizo el acto jurídico de</w:t>
      </w:r>
      <w:r w:rsidRPr="00C51B81">
        <w:rPr>
          <w:rFonts w:ascii="Museo Sans 100" w:hAnsi="Museo Sans 100"/>
          <w:bCs/>
          <w:sz w:val="24"/>
          <w:szCs w:val="24"/>
        </w:rPr>
        <w:t xml:space="preserve"> </w:t>
      </w:r>
      <w:r w:rsidRPr="00C51B81">
        <w:rPr>
          <w:rFonts w:ascii="Museo Sans 100" w:hAnsi="Museo Sans 100"/>
          <w:b/>
          <w:bCs/>
          <w:sz w:val="24"/>
          <w:szCs w:val="24"/>
        </w:rPr>
        <w:t>Reunión de Inmuebles</w:t>
      </w:r>
      <w:r w:rsidRPr="00C51B81">
        <w:rPr>
          <w:rFonts w:ascii="Museo Sans 100" w:hAnsi="Museo Sans 100"/>
          <w:bCs/>
          <w:sz w:val="24"/>
          <w:szCs w:val="24"/>
        </w:rPr>
        <w:t xml:space="preserve"> por lo que el inmueble se denominó </w:t>
      </w:r>
      <w:r w:rsidRPr="00C51B81">
        <w:rPr>
          <w:rFonts w:ascii="Museo Sans 100" w:hAnsi="Museo Sans 100"/>
          <w:b/>
          <w:bCs/>
          <w:sz w:val="24"/>
          <w:szCs w:val="24"/>
        </w:rPr>
        <w:t xml:space="preserve">HACIENDA LA PALMERA LOTE </w:t>
      </w:r>
      <w:r w:rsidR="001B4695">
        <w:rPr>
          <w:rFonts w:ascii="Museo Sans 100" w:hAnsi="Museo Sans 100"/>
          <w:b/>
          <w:bCs/>
          <w:sz w:val="24"/>
          <w:szCs w:val="24"/>
        </w:rPr>
        <w:t>H</w:t>
      </w:r>
      <w:r w:rsidRPr="00C51B81">
        <w:rPr>
          <w:rFonts w:ascii="Museo Sans 100" w:hAnsi="Museo Sans 100"/>
          <w:b/>
          <w:bCs/>
          <w:sz w:val="24"/>
          <w:szCs w:val="24"/>
        </w:rPr>
        <w:t xml:space="preserve"> Y LOTE </w:t>
      </w:r>
      <w:r w:rsidR="001B4695">
        <w:rPr>
          <w:rFonts w:ascii="Museo Sans 100" w:hAnsi="Museo Sans 100"/>
          <w:b/>
          <w:bCs/>
          <w:sz w:val="24"/>
          <w:szCs w:val="24"/>
        </w:rPr>
        <w:t>G-1</w:t>
      </w:r>
      <w:r w:rsidRPr="00C51B81">
        <w:rPr>
          <w:rFonts w:ascii="Museo Sans 100" w:hAnsi="Museo Sans 100"/>
          <w:b/>
          <w:bCs/>
          <w:sz w:val="24"/>
          <w:szCs w:val="24"/>
        </w:rPr>
        <w:t xml:space="preserve">, PORCION 1, </w:t>
      </w:r>
      <w:r w:rsidRPr="00C51B81">
        <w:rPr>
          <w:rFonts w:ascii="Museo Sans 100" w:hAnsi="Museo Sans 100"/>
          <w:sz w:val="24"/>
          <w:szCs w:val="24"/>
        </w:rPr>
        <w:t xml:space="preserve">según consta en Escritura Pública de Reunión de Inmuebles Número </w:t>
      </w:r>
      <w:r w:rsidR="00A7047F">
        <w:rPr>
          <w:rFonts w:ascii="Museo Sans 100" w:hAnsi="Museo Sans 100"/>
          <w:sz w:val="24"/>
          <w:szCs w:val="24"/>
        </w:rPr>
        <w:t>---</w:t>
      </w:r>
      <w:r w:rsidRPr="00C51B81">
        <w:rPr>
          <w:rFonts w:ascii="Museo Sans 100" w:hAnsi="Museo Sans 100"/>
          <w:sz w:val="24"/>
          <w:szCs w:val="24"/>
        </w:rPr>
        <w:t xml:space="preserve"> del Libro </w:t>
      </w:r>
      <w:r w:rsidR="00A7047F">
        <w:rPr>
          <w:rFonts w:ascii="Museo Sans 100" w:hAnsi="Museo Sans 100"/>
          <w:sz w:val="24"/>
          <w:szCs w:val="24"/>
        </w:rPr>
        <w:t>---</w:t>
      </w:r>
      <w:r w:rsidRPr="00C51B81">
        <w:rPr>
          <w:rFonts w:ascii="Museo Sans 100" w:hAnsi="Museo Sans 100"/>
          <w:sz w:val="24"/>
          <w:szCs w:val="24"/>
        </w:rPr>
        <w:t xml:space="preserve">, otorgada el día </w:t>
      </w:r>
      <w:r w:rsidR="00A7047F">
        <w:rPr>
          <w:rFonts w:ascii="Museo Sans 100" w:hAnsi="Museo Sans 100"/>
          <w:sz w:val="24"/>
          <w:szCs w:val="24"/>
        </w:rPr>
        <w:t>---</w:t>
      </w:r>
      <w:r w:rsidRPr="00C51B81">
        <w:rPr>
          <w:rFonts w:ascii="Museo Sans 100" w:hAnsi="Museo Sans 100"/>
          <w:sz w:val="24"/>
          <w:szCs w:val="24"/>
        </w:rPr>
        <w:t xml:space="preserve"> de marzo de </w:t>
      </w:r>
      <w:r w:rsidR="00A7047F">
        <w:rPr>
          <w:rFonts w:ascii="Museo Sans 100" w:hAnsi="Museo Sans 100"/>
          <w:sz w:val="24"/>
          <w:szCs w:val="24"/>
        </w:rPr>
        <w:t>---</w:t>
      </w:r>
      <w:r w:rsidRPr="00C51B81">
        <w:rPr>
          <w:rFonts w:ascii="Museo Sans 100" w:hAnsi="Museo Sans 100"/>
          <w:sz w:val="24"/>
          <w:szCs w:val="24"/>
        </w:rPr>
        <w:t xml:space="preserve">, ante los oficios notariales de la licenciada Mónica Michelle Muñoz Guevara, quedando inscrita a favor de este Instituto, bajo la  Matrícula </w:t>
      </w:r>
      <w:r w:rsidR="00A7047F">
        <w:rPr>
          <w:rFonts w:ascii="Museo Sans 100" w:hAnsi="Museo Sans 100"/>
          <w:bCs/>
          <w:sz w:val="24"/>
          <w:szCs w:val="24"/>
        </w:rPr>
        <w:t>---</w:t>
      </w:r>
      <w:r w:rsidRPr="00C51B81">
        <w:rPr>
          <w:rFonts w:ascii="Museo Sans 100" w:hAnsi="Museo Sans 100"/>
          <w:bCs/>
          <w:sz w:val="24"/>
          <w:szCs w:val="24"/>
        </w:rPr>
        <w:t>-00000,</w:t>
      </w:r>
      <w:r w:rsidRPr="00C51B81">
        <w:rPr>
          <w:rFonts w:ascii="Museo Sans 100" w:hAnsi="Museo Sans 100"/>
          <w:sz w:val="24"/>
          <w:szCs w:val="24"/>
        </w:rPr>
        <w:t xml:space="preserve"> del Registro antes mencionado, con un área de 1,347,841.75 Mts.</w:t>
      </w:r>
      <w:r w:rsidRPr="00C51B81">
        <w:rPr>
          <w:rFonts w:ascii="Museo Sans 100" w:hAnsi="Museo Sans 100"/>
          <w:sz w:val="24"/>
          <w:szCs w:val="24"/>
          <w:vertAlign w:val="superscript"/>
        </w:rPr>
        <w:t>2</w:t>
      </w:r>
      <w:r w:rsidRPr="00C51B81">
        <w:rPr>
          <w:rFonts w:ascii="Museo Sans 100" w:hAnsi="Museo Sans 100"/>
          <w:sz w:val="24"/>
          <w:szCs w:val="24"/>
        </w:rPr>
        <w:t xml:space="preserve">, estableciéndose el precio por </w:t>
      </w:r>
      <w:proofErr w:type="spellStart"/>
      <w:r w:rsidRPr="00C51B81">
        <w:rPr>
          <w:rFonts w:ascii="Museo Sans 100" w:hAnsi="Museo Sans 100"/>
          <w:sz w:val="24"/>
          <w:szCs w:val="24"/>
        </w:rPr>
        <w:t>Hás</w:t>
      </w:r>
      <w:proofErr w:type="spellEnd"/>
      <w:r w:rsidRPr="00C51B81">
        <w:rPr>
          <w:rFonts w:ascii="Museo Sans 100" w:hAnsi="Museo Sans 100"/>
          <w:sz w:val="24"/>
          <w:szCs w:val="24"/>
        </w:rPr>
        <w:t>. de $2,754.34 y por Mt</w:t>
      </w:r>
      <w:r w:rsidRPr="00C51B81">
        <w:rPr>
          <w:rFonts w:ascii="Museo Sans 100" w:hAnsi="Museo Sans 100"/>
          <w:sz w:val="24"/>
          <w:szCs w:val="24"/>
          <w:vertAlign w:val="superscript"/>
        </w:rPr>
        <w:t xml:space="preserve">2 </w:t>
      </w:r>
      <w:r w:rsidRPr="00C51B81">
        <w:rPr>
          <w:rFonts w:ascii="Museo Sans 100" w:hAnsi="Museo Sans 100"/>
          <w:sz w:val="24"/>
          <w:szCs w:val="24"/>
        </w:rPr>
        <w:t>de $0.275434.</w:t>
      </w:r>
    </w:p>
    <w:p w:rsidR="002E29F3" w:rsidRDefault="002E29F3" w:rsidP="00C51B81">
      <w:pPr>
        <w:jc w:val="both"/>
        <w:rPr>
          <w:rFonts w:ascii="Museo Sans 100" w:hAnsi="Museo Sans 100"/>
          <w:sz w:val="24"/>
          <w:szCs w:val="24"/>
        </w:rPr>
      </w:pPr>
    </w:p>
    <w:p w:rsidR="00C51B81" w:rsidRDefault="00C51B81" w:rsidP="00C51B81">
      <w:pPr>
        <w:jc w:val="both"/>
        <w:rPr>
          <w:rFonts w:ascii="Museo Sans 100" w:hAnsi="Museo Sans 100"/>
          <w:sz w:val="24"/>
          <w:szCs w:val="24"/>
        </w:rPr>
      </w:pPr>
    </w:p>
    <w:p w:rsidR="00C51B81" w:rsidRDefault="00C51B81" w:rsidP="00C51B81">
      <w:pPr>
        <w:jc w:val="both"/>
        <w:rPr>
          <w:rFonts w:ascii="Museo Sans 100" w:hAnsi="Museo Sans 100"/>
          <w:sz w:val="24"/>
          <w:szCs w:val="24"/>
        </w:rPr>
      </w:pPr>
    </w:p>
    <w:p w:rsidR="00C51B81" w:rsidRDefault="00C51B81" w:rsidP="00C51B81">
      <w:pPr>
        <w:jc w:val="both"/>
        <w:rPr>
          <w:rFonts w:ascii="Museo Sans 100" w:hAnsi="Museo Sans 100"/>
          <w:sz w:val="24"/>
          <w:szCs w:val="24"/>
        </w:rPr>
      </w:pPr>
    </w:p>
    <w:p w:rsidR="00C51B81" w:rsidRPr="00C51B81" w:rsidRDefault="00C51B81" w:rsidP="00C51B81">
      <w:pPr>
        <w:jc w:val="both"/>
        <w:rPr>
          <w:rFonts w:ascii="Museo Sans 100" w:hAnsi="Museo Sans 100"/>
          <w:sz w:val="24"/>
          <w:szCs w:val="24"/>
        </w:rPr>
      </w:pPr>
    </w:p>
    <w:p w:rsidR="002E29F3" w:rsidRPr="00C51B81" w:rsidRDefault="002E29F3" w:rsidP="00B3149B">
      <w:pPr>
        <w:pStyle w:val="Prrafodelista"/>
        <w:numPr>
          <w:ilvl w:val="0"/>
          <w:numId w:val="32"/>
        </w:numPr>
        <w:ind w:left="1134" w:hanging="708"/>
        <w:contextualSpacing/>
        <w:jc w:val="both"/>
        <w:rPr>
          <w:rFonts w:ascii="Museo Sans 100" w:hAnsi="Museo Sans 100"/>
          <w:sz w:val="24"/>
          <w:szCs w:val="24"/>
        </w:rPr>
      </w:pPr>
      <w:r w:rsidRPr="00C51B81">
        <w:rPr>
          <w:rFonts w:ascii="Museo Sans 100" w:hAnsi="Museo Sans 100"/>
          <w:sz w:val="24"/>
          <w:szCs w:val="24"/>
        </w:rPr>
        <w:lastRenderedPageBreak/>
        <w:t xml:space="preserve">Mediante el Punto XI </w:t>
      </w:r>
      <w:r w:rsidRPr="00C51B81">
        <w:rPr>
          <w:rFonts w:ascii="Museo Sans 100" w:hAnsi="Museo Sans 100"/>
          <w:bCs/>
          <w:sz w:val="24"/>
          <w:szCs w:val="24"/>
        </w:rPr>
        <w:t>del Acta de Sesión Ordinaria</w:t>
      </w:r>
      <w:r w:rsidRPr="00C51B81">
        <w:rPr>
          <w:rFonts w:ascii="Museo Sans 100" w:hAnsi="Museo Sans 100"/>
          <w:b/>
          <w:bCs/>
          <w:sz w:val="24"/>
          <w:szCs w:val="24"/>
        </w:rPr>
        <w:t xml:space="preserve"> </w:t>
      </w:r>
      <w:r w:rsidRPr="00C51B81">
        <w:rPr>
          <w:rFonts w:ascii="Museo Sans 100" w:hAnsi="Museo Sans 100"/>
          <w:bCs/>
          <w:sz w:val="24"/>
          <w:szCs w:val="24"/>
        </w:rPr>
        <w:t>07-2019,</w:t>
      </w:r>
      <w:r w:rsidRPr="00C51B81">
        <w:rPr>
          <w:rFonts w:ascii="Museo Sans 100" w:hAnsi="Museo Sans 100"/>
          <w:b/>
          <w:bCs/>
          <w:sz w:val="24"/>
          <w:szCs w:val="24"/>
        </w:rPr>
        <w:t xml:space="preserve"> </w:t>
      </w:r>
      <w:r w:rsidRPr="00C51B81">
        <w:rPr>
          <w:rFonts w:ascii="Museo Sans 100" w:hAnsi="Museo Sans 100"/>
          <w:bCs/>
          <w:sz w:val="24"/>
          <w:szCs w:val="24"/>
        </w:rPr>
        <w:t xml:space="preserve">de fecha 01 de abril de 2019, se aprobó </w:t>
      </w:r>
      <w:r w:rsidRPr="00C51B81">
        <w:rPr>
          <w:rFonts w:ascii="Museo Sans 100" w:hAnsi="Museo Sans 100"/>
          <w:sz w:val="24"/>
          <w:szCs w:val="24"/>
        </w:rPr>
        <w:t xml:space="preserve">el </w:t>
      </w:r>
      <w:r w:rsidRPr="00C51B81">
        <w:rPr>
          <w:rFonts w:ascii="Museo Sans 100" w:hAnsi="Museo Sans 100"/>
          <w:b/>
          <w:bCs/>
          <w:sz w:val="24"/>
          <w:szCs w:val="24"/>
        </w:rPr>
        <w:t>PROYECTO DE LOTIFICACION AGRICOLA</w:t>
      </w:r>
      <w:r w:rsidRPr="00C51B81">
        <w:rPr>
          <w:rFonts w:ascii="Museo Sans 100" w:hAnsi="Museo Sans 100"/>
          <w:bCs/>
          <w:sz w:val="24"/>
          <w:szCs w:val="24"/>
        </w:rPr>
        <w:t xml:space="preserve"> desarrollado en el inmueble identificado como </w:t>
      </w:r>
      <w:r w:rsidRPr="00C51B81">
        <w:rPr>
          <w:rFonts w:ascii="Museo Sans 100" w:hAnsi="Museo Sans 100"/>
          <w:b/>
          <w:sz w:val="24"/>
          <w:szCs w:val="24"/>
        </w:rPr>
        <w:t xml:space="preserve">HACIENDA LA PALMERA LOTE </w:t>
      </w:r>
      <w:r w:rsidR="00342F4E">
        <w:rPr>
          <w:rFonts w:ascii="Museo Sans 100" w:hAnsi="Museo Sans 100"/>
          <w:b/>
          <w:sz w:val="24"/>
          <w:szCs w:val="24"/>
        </w:rPr>
        <w:t>H</w:t>
      </w:r>
      <w:r w:rsidRPr="00C51B81">
        <w:rPr>
          <w:rFonts w:ascii="Museo Sans 100" w:hAnsi="Museo Sans 100"/>
          <w:b/>
          <w:sz w:val="24"/>
          <w:szCs w:val="24"/>
        </w:rPr>
        <w:t xml:space="preserve"> Y LOTE </w:t>
      </w:r>
      <w:r w:rsidR="00342F4E">
        <w:rPr>
          <w:rFonts w:ascii="Museo Sans 100" w:hAnsi="Museo Sans 100"/>
          <w:b/>
          <w:sz w:val="24"/>
          <w:szCs w:val="24"/>
        </w:rPr>
        <w:t>G-1</w:t>
      </w:r>
      <w:r w:rsidRPr="00C51B81">
        <w:rPr>
          <w:rFonts w:ascii="Museo Sans 100" w:hAnsi="Museo Sans 100"/>
          <w:b/>
          <w:sz w:val="24"/>
          <w:szCs w:val="24"/>
        </w:rPr>
        <w:t>, PORCION 1</w:t>
      </w:r>
      <w:r w:rsidRPr="00C51B81">
        <w:rPr>
          <w:rFonts w:ascii="Museo Sans 100" w:hAnsi="Museo Sans 100"/>
          <w:b/>
          <w:bCs/>
          <w:sz w:val="24"/>
          <w:szCs w:val="24"/>
        </w:rPr>
        <w:t xml:space="preserve">, </w:t>
      </w:r>
      <w:r w:rsidRPr="00C51B81">
        <w:rPr>
          <w:rFonts w:ascii="Museo Sans 100" w:hAnsi="Museo Sans 100"/>
          <w:sz w:val="24"/>
          <w:szCs w:val="24"/>
        </w:rPr>
        <w:t xml:space="preserve">ubicada registralmente en caserío El Tempisque, cantón Santa Bárbara, jurisdicción de </w:t>
      </w:r>
      <w:proofErr w:type="spellStart"/>
      <w:r w:rsidRPr="00C51B81">
        <w:rPr>
          <w:rFonts w:ascii="Museo Sans 100" w:hAnsi="Museo Sans 100"/>
          <w:sz w:val="24"/>
          <w:szCs w:val="24"/>
        </w:rPr>
        <w:t>Lolotique</w:t>
      </w:r>
      <w:proofErr w:type="spellEnd"/>
      <w:r w:rsidRPr="00C51B81">
        <w:rPr>
          <w:rFonts w:ascii="Museo Sans 100" w:hAnsi="Museo Sans 100"/>
          <w:sz w:val="24"/>
          <w:szCs w:val="24"/>
        </w:rPr>
        <w:t xml:space="preserve">, departamento de San Miguel, y según plano en jurisdicción de </w:t>
      </w:r>
      <w:proofErr w:type="spellStart"/>
      <w:r w:rsidRPr="00C51B81">
        <w:rPr>
          <w:rFonts w:ascii="Museo Sans 100" w:hAnsi="Museo Sans 100"/>
          <w:sz w:val="24"/>
          <w:szCs w:val="24"/>
        </w:rPr>
        <w:t>Lolotique</w:t>
      </w:r>
      <w:proofErr w:type="spellEnd"/>
      <w:r w:rsidRPr="00C51B81">
        <w:rPr>
          <w:rFonts w:ascii="Museo Sans 100" w:hAnsi="Museo Sans 100"/>
          <w:sz w:val="24"/>
          <w:szCs w:val="24"/>
        </w:rPr>
        <w:t>, departamento de San Miguel</w:t>
      </w:r>
      <w:r w:rsidRPr="00C51B81">
        <w:rPr>
          <w:rFonts w:ascii="Museo Sans 100" w:hAnsi="Museo Sans 100"/>
          <w:bCs/>
          <w:sz w:val="24"/>
          <w:szCs w:val="24"/>
        </w:rPr>
        <w:t xml:space="preserve">, con una extensión superficial de </w:t>
      </w:r>
      <w:r w:rsidRPr="00C51B81">
        <w:rPr>
          <w:rFonts w:ascii="Museo Sans 100" w:hAnsi="Museo Sans 100"/>
          <w:sz w:val="24"/>
          <w:szCs w:val="24"/>
        </w:rPr>
        <w:t>1,347,841.75 M</w:t>
      </w:r>
      <w:r w:rsidRPr="00C51B81">
        <w:rPr>
          <w:rFonts w:ascii="Museo Sans 100" w:hAnsi="Museo Sans 100"/>
          <w:bCs/>
          <w:sz w:val="24"/>
          <w:szCs w:val="24"/>
        </w:rPr>
        <w:t xml:space="preserve">ts², inscrito a favor del ISTA a la Matrícula </w:t>
      </w:r>
      <w:r w:rsidR="00E24FAE">
        <w:rPr>
          <w:rFonts w:ascii="Museo Sans 100" w:hAnsi="Museo Sans 100"/>
          <w:bCs/>
          <w:sz w:val="24"/>
          <w:szCs w:val="24"/>
        </w:rPr>
        <w:t>---</w:t>
      </w:r>
      <w:r w:rsidRPr="00C51B81">
        <w:rPr>
          <w:rFonts w:ascii="Museo Sans 100" w:hAnsi="Museo Sans 100"/>
          <w:bCs/>
          <w:sz w:val="24"/>
          <w:szCs w:val="24"/>
        </w:rPr>
        <w:t>-00000, del Registro de la Propiedad Raíz e Hipotecas de la Primera Sección de Oriente, departamento de San Miguel</w:t>
      </w:r>
      <w:r w:rsidRPr="00C51B81">
        <w:rPr>
          <w:rFonts w:ascii="Museo Sans 100" w:hAnsi="Museo Sans 100"/>
          <w:sz w:val="24"/>
          <w:szCs w:val="24"/>
        </w:rPr>
        <w:t>,</w:t>
      </w:r>
      <w:r w:rsidRPr="00C51B81">
        <w:rPr>
          <w:rFonts w:ascii="Museo Sans 100" w:hAnsi="Museo Sans 100"/>
          <w:bCs/>
          <w:sz w:val="24"/>
          <w:szCs w:val="24"/>
        </w:rPr>
        <w:t xml:space="preserve"> el cual comprende: </w:t>
      </w:r>
      <w:r w:rsidR="00E24FAE">
        <w:rPr>
          <w:rFonts w:ascii="Museo Sans 100" w:hAnsi="Museo Sans 100"/>
          <w:sz w:val="24"/>
          <w:szCs w:val="24"/>
        </w:rPr>
        <w:t>---</w:t>
      </w:r>
      <w:r w:rsidRPr="00C51B81">
        <w:rPr>
          <w:rFonts w:ascii="Museo Sans 100" w:hAnsi="Museo Sans 100"/>
          <w:sz w:val="24"/>
          <w:szCs w:val="24"/>
        </w:rPr>
        <w:t xml:space="preserve"> lotes agrícolas, polígonos 1 al 23; Bosque 1 y 2; Zonas de Protección 1, 2, 3 y 4; Quebradas 1, 2 y 3; y Calles.</w:t>
      </w:r>
      <w:r w:rsidRPr="00C51B81">
        <w:rPr>
          <w:rFonts w:ascii="Museo Sans 100" w:hAnsi="Museo Sans 100"/>
          <w:bCs/>
          <w:sz w:val="24"/>
          <w:szCs w:val="24"/>
        </w:rPr>
        <w:t xml:space="preserve"> </w:t>
      </w:r>
      <w:r w:rsidRPr="00C51B81">
        <w:rPr>
          <w:rFonts w:ascii="Museo Sans 100" w:hAnsi="Museo Sans 100"/>
          <w:sz w:val="24"/>
          <w:szCs w:val="24"/>
        </w:rPr>
        <w:t>Aprobándose los Valores Base de Venta por Hectárea de $2,937.18 para los lotes agrícolas con clase de suelo IV, por lo que se recomienda el precio de venta par</w:t>
      </w:r>
      <w:r w:rsidR="00331FEB" w:rsidRPr="00C51B81">
        <w:rPr>
          <w:rFonts w:ascii="Museo Sans 100" w:hAnsi="Museo Sans 100"/>
          <w:sz w:val="24"/>
          <w:szCs w:val="24"/>
        </w:rPr>
        <w:t>a é</w:t>
      </w:r>
      <w:r w:rsidRPr="00C51B81">
        <w:rPr>
          <w:rFonts w:ascii="Museo Sans 100" w:hAnsi="Museo Sans 100"/>
          <w:sz w:val="24"/>
          <w:szCs w:val="24"/>
        </w:rPr>
        <w:t>ste de $3,201.53. De acuerdo al procedimiento establecido en el Instructivo “Criterio de Avalúos para la Transferencia de Inmuebles Propiedad de ISTA” aprobado en el Punto XV del acta de Sesión Ordinaria 03-2015, de fecha 21 de enero de 2015.</w:t>
      </w:r>
      <w:r w:rsidRPr="00C51B81">
        <w:rPr>
          <w:rFonts w:ascii="Museo Sans 100" w:hAnsi="Museo Sans 100"/>
          <w:bCs/>
          <w:sz w:val="24"/>
          <w:szCs w:val="24"/>
        </w:rPr>
        <w:t xml:space="preserve"> Dentro del proyecto relacionado se encuentra el inmueble objeto del presente </w:t>
      </w:r>
      <w:r w:rsidR="00331FEB" w:rsidRPr="00C51B81">
        <w:rPr>
          <w:rFonts w:ascii="Museo Sans 100" w:hAnsi="Museo Sans 100"/>
          <w:bCs/>
          <w:sz w:val="24"/>
          <w:szCs w:val="24"/>
        </w:rPr>
        <w:t>punto de acta</w:t>
      </w:r>
      <w:r w:rsidRPr="00C51B81">
        <w:rPr>
          <w:rFonts w:ascii="Museo Sans 100" w:hAnsi="Museo Sans 100"/>
          <w:bCs/>
          <w:sz w:val="24"/>
          <w:szCs w:val="24"/>
        </w:rPr>
        <w:t xml:space="preserve">. </w:t>
      </w:r>
    </w:p>
    <w:p w:rsidR="002E29F3" w:rsidRPr="00C51B81" w:rsidRDefault="002E29F3" w:rsidP="00C51B81">
      <w:pPr>
        <w:pStyle w:val="Prrafodelista"/>
        <w:jc w:val="both"/>
        <w:rPr>
          <w:rFonts w:ascii="Museo Sans 100" w:hAnsi="Museo Sans 100"/>
          <w:sz w:val="24"/>
          <w:szCs w:val="24"/>
        </w:rPr>
      </w:pPr>
    </w:p>
    <w:p w:rsidR="002E29F3" w:rsidRDefault="002E29F3" w:rsidP="00B3149B">
      <w:pPr>
        <w:pStyle w:val="Prrafodelista"/>
        <w:numPr>
          <w:ilvl w:val="0"/>
          <w:numId w:val="32"/>
        </w:numPr>
        <w:tabs>
          <w:tab w:val="left" w:pos="1134"/>
        </w:tabs>
        <w:ind w:left="1134" w:hanging="708"/>
        <w:contextualSpacing/>
        <w:jc w:val="both"/>
        <w:rPr>
          <w:rFonts w:ascii="Museo Sans 100" w:hAnsi="Museo Sans 100"/>
          <w:sz w:val="24"/>
          <w:szCs w:val="24"/>
        </w:rPr>
      </w:pPr>
      <w:r w:rsidRPr="00C51B81">
        <w:rPr>
          <w:rFonts w:ascii="Museo Sans 100" w:hAnsi="Museo Sans 1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rsidR="00C51B81" w:rsidRPr="00C51B81" w:rsidRDefault="00C51B81" w:rsidP="00C51B81">
      <w:pPr>
        <w:pStyle w:val="Prrafodelista"/>
        <w:tabs>
          <w:tab w:val="left" w:pos="1134"/>
        </w:tabs>
        <w:ind w:left="1134"/>
        <w:contextualSpacing/>
        <w:jc w:val="both"/>
        <w:rPr>
          <w:rFonts w:ascii="Museo Sans 100" w:hAnsi="Museo Sans 100"/>
          <w:sz w:val="24"/>
          <w:szCs w:val="24"/>
        </w:rPr>
      </w:pPr>
    </w:p>
    <w:p w:rsidR="002E29F3" w:rsidRPr="00331FEB" w:rsidRDefault="002E29F3" w:rsidP="00B3149B">
      <w:pPr>
        <w:numPr>
          <w:ilvl w:val="0"/>
          <w:numId w:val="33"/>
        </w:numPr>
        <w:ind w:hanging="306"/>
        <w:contextualSpacing/>
        <w:rPr>
          <w:rFonts w:ascii="Museo Sans 100" w:eastAsia="Times New Roman" w:hAnsi="Museo Sans 100"/>
          <w:bCs/>
        </w:rPr>
      </w:pPr>
      <w:r w:rsidRPr="00331FEB">
        <w:rPr>
          <w:rFonts w:ascii="Museo Sans 100" w:hAnsi="Museo Sans 100"/>
        </w:rPr>
        <w:t>Evitar la deforestación en el bosque de galería en la trayectoria de la quebrada</w:t>
      </w:r>
      <w:r w:rsidRPr="00331FEB">
        <w:rPr>
          <w:rFonts w:ascii="Museo Sans 100" w:eastAsia="Times New Roman" w:hAnsi="Museo Sans 100"/>
          <w:bCs/>
        </w:rPr>
        <w:t>;</w:t>
      </w:r>
    </w:p>
    <w:p w:rsidR="002E29F3" w:rsidRPr="00331FEB" w:rsidRDefault="002E29F3" w:rsidP="00B3149B">
      <w:pPr>
        <w:numPr>
          <w:ilvl w:val="0"/>
          <w:numId w:val="33"/>
        </w:numPr>
        <w:tabs>
          <w:tab w:val="left" w:pos="0"/>
        </w:tabs>
        <w:ind w:hanging="306"/>
        <w:contextualSpacing/>
        <w:jc w:val="both"/>
        <w:rPr>
          <w:rFonts w:ascii="Museo Sans 100" w:hAnsi="Museo Sans 100"/>
        </w:rPr>
      </w:pPr>
      <w:r w:rsidRPr="00331FEB">
        <w:rPr>
          <w:rFonts w:ascii="Museo Sans 100" w:eastAsia="Times New Roman" w:hAnsi="Museo Sans 100"/>
          <w:bCs/>
        </w:rPr>
        <w:t>Evitar el cambio del uso del suelo de bosques naturales a cultivos anuales;</w:t>
      </w:r>
    </w:p>
    <w:p w:rsidR="002E29F3" w:rsidRPr="00331FEB" w:rsidRDefault="002E29F3" w:rsidP="00B3149B">
      <w:pPr>
        <w:numPr>
          <w:ilvl w:val="0"/>
          <w:numId w:val="33"/>
        </w:numPr>
        <w:tabs>
          <w:tab w:val="left" w:pos="0"/>
        </w:tabs>
        <w:ind w:hanging="306"/>
        <w:contextualSpacing/>
        <w:jc w:val="both"/>
        <w:rPr>
          <w:rFonts w:ascii="Museo Sans 100" w:hAnsi="Museo Sans 100"/>
        </w:rPr>
      </w:pPr>
      <w:r w:rsidRPr="00331FEB">
        <w:rPr>
          <w:rFonts w:ascii="Museo Sans 100" w:hAnsi="Museo Sans 100"/>
        </w:rPr>
        <w:t>Evitar la tala de árboles que se encuentran de manera dispersa en ambos inmuebles</w:t>
      </w:r>
      <w:r w:rsidRPr="00331FEB">
        <w:rPr>
          <w:rFonts w:ascii="Museo Sans 100" w:eastAsia="Times New Roman" w:hAnsi="Museo Sans 100"/>
          <w:bCs/>
        </w:rPr>
        <w:t xml:space="preserve">; y </w:t>
      </w:r>
    </w:p>
    <w:p w:rsidR="002E29F3" w:rsidRPr="00331FEB" w:rsidRDefault="002E29F3" w:rsidP="00B3149B">
      <w:pPr>
        <w:numPr>
          <w:ilvl w:val="0"/>
          <w:numId w:val="33"/>
        </w:numPr>
        <w:tabs>
          <w:tab w:val="left" w:pos="0"/>
        </w:tabs>
        <w:ind w:hanging="306"/>
        <w:contextualSpacing/>
        <w:jc w:val="both"/>
        <w:rPr>
          <w:rFonts w:ascii="Museo Sans 100" w:hAnsi="Museo Sans 100"/>
        </w:rPr>
      </w:pPr>
      <w:r w:rsidRPr="00331FEB">
        <w:rPr>
          <w:rFonts w:ascii="Museo Sans 100" w:hAnsi="Museo Sans 100"/>
        </w:rPr>
        <w:t>Minimizar el uso de agroquímicos en los cultivos.</w:t>
      </w:r>
    </w:p>
    <w:p w:rsidR="002E29F3" w:rsidRDefault="002E29F3" w:rsidP="00331FEB">
      <w:pPr>
        <w:ind w:left="1134"/>
        <w:jc w:val="both"/>
        <w:rPr>
          <w:rFonts w:ascii="Museo Sans 100" w:hAnsi="Museo Sans 100"/>
          <w:sz w:val="24"/>
          <w:szCs w:val="24"/>
        </w:rPr>
      </w:pPr>
      <w:r w:rsidRPr="00331FEB">
        <w:rPr>
          <w:rFonts w:ascii="Museo Sans 100" w:eastAsia="Times New Roman" w:hAnsi="Museo Sans 100"/>
          <w:sz w:val="24"/>
          <w:szCs w:val="24"/>
          <w:lang w:val="es-ES" w:eastAsia="es-ES"/>
        </w:rPr>
        <w:t xml:space="preserve">Lo anterior, de conformidad a lo establecido en el Acuerdo Segundo del Punto </w:t>
      </w:r>
      <w:r w:rsidRPr="00331FEB">
        <w:rPr>
          <w:rFonts w:ascii="Museo Sans 100" w:hAnsi="Museo Sans 100"/>
          <w:sz w:val="24"/>
          <w:szCs w:val="24"/>
        </w:rPr>
        <w:t>XI del Acta de Sesión Ordinaria 07-2019, de fecha 01 de abril de 2019.</w:t>
      </w:r>
    </w:p>
    <w:p w:rsidR="00331FEB" w:rsidRPr="00331FEB" w:rsidRDefault="00331FEB" w:rsidP="00331FEB">
      <w:pPr>
        <w:ind w:left="1134"/>
        <w:jc w:val="both"/>
        <w:rPr>
          <w:rFonts w:ascii="Museo Sans 100" w:hAnsi="Museo Sans 100"/>
          <w:sz w:val="24"/>
          <w:szCs w:val="24"/>
        </w:rPr>
      </w:pPr>
    </w:p>
    <w:p w:rsidR="002E29F3" w:rsidRPr="00331FEB" w:rsidRDefault="002E29F3" w:rsidP="00B3149B">
      <w:pPr>
        <w:pStyle w:val="Prrafodelista"/>
        <w:numPr>
          <w:ilvl w:val="0"/>
          <w:numId w:val="32"/>
        </w:numPr>
        <w:ind w:left="1134" w:hanging="708"/>
        <w:contextualSpacing/>
        <w:jc w:val="both"/>
        <w:rPr>
          <w:rFonts w:ascii="Museo Sans 100" w:hAnsi="Museo Sans 100"/>
          <w:sz w:val="24"/>
          <w:szCs w:val="24"/>
        </w:rPr>
      </w:pPr>
      <w:r w:rsidRPr="00331FEB">
        <w:rPr>
          <w:rFonts w:ascii="Museo Sans 100" w:hAnsi="Museo Sans 100"/>
          <w:sz w:val="24"/>
          <w:szCs w:val="24"/>
        </w:rPr>
        <w:t>Según valúo de fecha 30 de abril de 2019, realizado por el Departamento de Asignación Individual y Avalúos, se recomienda el precio de venta para el inmueble, según detalle consignado en el Cuadro de Valores y Extensiones que se relacionará en el Acuerdo Primero del presente</w:t>
      </w:r>
      <w:r w:rsidR="00331FEB" w:rsidRPr="00331FEB">
        <w:rPr>
          <w:rFonts w:ascii="Museo Sans 100" w:hAnsi="Museo Sans 100"/>
          <w:sz w:val="24"/>
          <w:szCs w:val="24"/>
        </w:rPr>
        <w:t xml:space="preserve"> punto de acta</w:t>
      </w:r>
      <w:r w:rsidRPr="00331FEB">
        <w:rPr>
          <w:rFonts w:ascii="Museo Sans 100" w:hAnsi="Museo Sans 100"/>
          <w:sz w:val="24"/>
          <w:szCs w:val="24"/>
        </w:rPr>
        <w:t xml:space="preserve">, y que ha sido requerido por la solicitante calificada dentro del Programa Campesinos Sin Tierra. </w:t>
      </w:r>
    </w:p>
    <w:p w:rsidR="002E29F3" w:rsidRPr="00331FEB" w:rsidRDefault="002E29F3" w:rsidP="00331FEB">
      <w:pPr>
        <w:jc w:val="both"/>
        <w:rPr>
          <w:rFonts w:ascii="Museo Sans 100" w:hAnsi="Museo Sans 100"/>
          <w:sz w:val="24"/>
          <w:szCs w:val="24"/>
        </w:rPr>
      </w:pPr>
    </w:p>
    <w:p w:rsidR="002E29F3" w:rsidRPr="00331FEB" w:rsidRDefault="002E29F3" w:rsidP="00B3149B">
      <w:pPr>
        <w:pStyle w:val="Prrafodelista"/>
        <w:numPr>
          <w:ilvl w:val="0"/>
          <w:numId w:val="32"/>
        </w:numPr>
        <w:ind w:left="1134" w:hanging="708"/>
        <w:contextualSpacing/>
        <w:jc w:val="both"/>
        <w:rPr>
          <w:rFonts w:ascii="Museo Sans 100" w:hAnsi="Museo Sans 100"/>
          <w:b/>
          <w:sz w:val="24"/>
          <w:szCs w:val="24"/>
        </w:rPr>
      </w:pPr>
      <w:r w:rsidRPr="00331FEB">
        <w:rPr>
          <w:rFonts w:ascii="Museo Sans 100" w:hAnsi="Museo Sans 100"/>
          <w:sz w:val="24"/>
          <w:szCs w:val="24"/>
        </w:rPr>
        <w:t xml:space="preserve">Según el Informe Técnico con referencia SGD-02-1623-19, de fecha 19 de noviembre de 2019, emitido por el Departamento de Asignación </w:t>
      </w:r>
      <w:r w:rsidRPr="00331FEB">
        <w:rPr>
          <w:rFonts w:ascii="Museo Sans 100" w:hAnsi="Museo Sans 100"/>
          <w:sz w:val="24"/>
          <w:szCs w:val="24"/>
        </w:rPr>
        <w:lastRenderedPageBreak/>
        <w:t xml:space="preserve">Individual y Avalúos, la solicitante no ejerce la posesión material del inmueble, por lo que se verificó en los sistemas informáticos de registro de beneficiarios que lleva la Institución </w:t>
      </w:r>
      <w:r w:rsidR="00331FEB" w:rsidRPr="00331FEB">
        <w:rPr>
          <w:rFonts w:ascii="Museo Sans 100" w:hAnsi="Museo Sans 100"/>
          <w:sz w:val="24"/>
          <w:szCs w:val="24"/>
        </w:rPr>
        <w:t>y se constató que é</w:t>
      </w:r>
      <w:r w:rsidRPr="00331FEB">
        <w:rPr>
          <w:rFonts w:ascii="Museo Sans 100" w:hAnsi="Museo Sans 100"/>
          <w:sz w:val="24"/>
          <w:szCs w:val="24"/>
        </w:rPr>
        <w:t>ste no ha sido adjudicado a favor de ninguna persona, encontrándose disponible para su adjudicación.</w:t>
      </w:r>
    </w:p>
    <w:p w:rsidR="002E29F3" w:rsidRPr="00331FEB" w:rsidRDefault="002E29F3" w:rsidP="00331FEB">
      <w:pPr>
        <w:pStyle w:val="Prrafodelista"/>
        <w:jc w:val="both"/>
        <w:rPr>
          <w:rFonts w:ascii="Museo Sans 100" w:hAnsi="Museo Sans 100"/>
          <w:sz w:val="24"/>
          <w:szCs w:val="24"/>
        </w:rPr>
      </w:pPr>
    </w:p>
    <w:p w:rsidR="002E29F3" w:rsidRPr="00331FEB" w:rsidRDefault="002E29F3" w:rsidP="00B3149B">
      <w:pPr>
        <w:pStyle w:val="Prrafodelista"/>
        <w:numPr>
          <w:ilvl w:val="0"/>
          <w:numId w:val="32"/>
        </w:numPr>
        <w:tabs>
          <w:tab w:val="left" w:pos="1134"/>
        </w:tabs>
        <w:ind w:left="1134" w:hanging="708"/>
        <w:contextualSpacing/>
        <w:jc w:val="both"/>
        <w:rPr>
          <w:rFonts w:ascii="Museo Sans 100" w:hAnsi="Museo Sans 100"/>
          <w:sz w:val="24"/>
          <w:szCs w:val="24"/>
        </w:rPr>
      </w:pPr>
      <w:r w:rsidRPr="00331FEB">
        <w:rPr>
          <w:rFonts w:ascii="Museo Sans 100" w:hAnsi="Museo Sans 100"/>
          <w:sz w:val="24"/>
          <w:szCs w:val="24"/>
        </w:rPr>
        <w:t>De acuerdo a declaración simple contenida en la solicitud de Adjudicación de Inmueble de fecha 08 de abril de 2019, la peticionaria manifiesta que ni ella ni el integrante de su grupo familiar son empleados del ISTA; situación robustecida de conformidad a la consulta realizada en la Base de Datos de Empleados de este Instituto.</w:t>
      </w:r>
    </w:p>
    <w:p w:rsidR="00E96C6B" w:rsidRPr="00331FEB" w:rsidRDefault="00E96C6B" w:rsidP="00331FEB">
      <w:pPr>
        <w:jc w:val="both"/>
        <w:rPr>
          <w:rFonts w:ascii="Museo Sans 100" w:eastAsia="Times New Roman" w:hAnsi="Museo Sans 100"/>
          <w:sz w:val="24"/>
          <w:szCs w:val="24"/>
        </w:rPr>
      </w:pPr>
    </w:p>
    <w:p w:rsidR="00E96C6B" w:rsidRPr="00331FEB" w:rsidRDefault="00E96C6B" w:rsidP="00331FEB">
      <w:pPr>
        <w:jc w:val="both"/>
        <w:rPr>
          <w:rFonts w:ascii="Museo Sans 100" w:eastAsia="Times New Roman" w:hAnsi="Museo Sans 100"/>
          <w:sz w:val="24"/>
          <w:szCs w:val="24"/>
        </w:rPr>
      </w:pPr>
      <w:r w:rsidRPr="00331FEB">
        <w:rPr>
          <w:rFonts w:ascii="Museo Sans 100" w:eastAsia="Times New Roman" w:hAnsi="Museo Sans 100"/>
          <w:sz w:val="24"/>
          <w:szCs w:val="24"/>
        </w:rPr>
        <w:t xml:space="preserve">Se </w:t>
      </w:r>
      <w:r w:rsidR="0015722C" w:rsidRPr="00331FEB">
        <w:rPr>
          <w:rFonts w:ascii="Museo Sans 100" w:eastAsia="Times New Roman" w:hAnsi="Museo Sans 100"/>
          <w:sz w:val="24"/>
          <w:szCs w:val="24"/>
        </w:rPr>
        <w:t>ha tenido a la vista:</w:t>
      </w:r>
      <w:r w:rsidR="002E29F3" w:rsidRPr="00331FEB">
        <w:rPr>
          <w:rFonts w:ascii="Museo Sans 100"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Oriental, departamentos de Asignación Individual y Avalúos y Análisis Jurídico, Propuesta de Asignación de Inmuebles, copia de acuerdos de Junta Directiva, Razón y Constancia de Inscripción de Desmembración en Cabeza de su Dueño a favor de beneficiarios y del ISTA, solicitud de adjudicación de inmueble, copias de documentos únicos de identidad, tarjetas de identificación tributaria, certificación de partida de nacimiento y carencias de bienes</w:t>
      </w:r>
      <w:r w:rsidR="0015722C" w:rsidRPr="00331FEB">
        <w:rPr>
          <w:rFonts w:ascii="Museo Sans 100" w:eastAsia="Times New Roman" w:hAnsi="Museo Sans 100"/>
          <w:sz w:val="24"/>
          <w:szCs w:val="24"/>
        </w:rPr>
        <w:t>;</w:t>
      </w:r>
      <w:r w:rsidRPr="00331FEB">
        <w:rPr>
          <w:rFonts w:ascii="Museo Sans 100" w:eastAsia="Times New Roman" w:hAnsi="Museo Sans 100"/>
          <w:sz w:val="24"/>
          <w:szCs w:val="24"/>
        </w:rPr>
        <w:t xml:space="preserve"> c</w:t>
      </w:r>
      <w:r w:rsidRPr="00331FE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96C6B" w:rsidRPr="00331FEB" w:rsidRDefault="00E96C6B" w:rsidP="00331FEB">
      <w:pPr>
        <w:jc w:val="both"/>
        <w:rPr>
          <w:rFonts w:ascii="Museo Sans 100" w:hAnsi="Museo Sans 100"/>
          <w:sz w:val="24"/>
          <w:szCs w:val="24"/>
        </w:rPr>
      </w:pPr>
    </w:p>
    <w:p w:rsidR="00E96C6B" w:rsidRPr="00331FEB" w:rsidRDefault="00E96C6B" w:rsidP="00331FEB">
      <w:pPr>
        <w:jc w:val="both"/>
        <w:rPr>
          <w:rFonts w:ascii="Museo Sans 100" w:eastAsia="Times New Roman" w:hAnsi="Museo Sans 100"/>
          <w:sz w:val="24"/>
          <w:szCs w:val="24"/>
        </w:rPr>
      </w:pPr>
      <w:r w:rsidRPr="00331FE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31FEB">
        <w:rPr>
          <w:rFonts w:ascii="Museo Sans 100" w:hAnsi="Museo Sans 100"/>
          <w:bCs/>
          <w:sz w:val="24"/>
          <w:szCs w:val="24"/>
        </w:rPr>
        <w:t>Ley del Régimen Especial de la Tierra en Propiedad de Las Asociaciones Cooperativas, Comunales y Comunitarias Campesinas  Beneficiarios de la Reforma Agraria</w:t>
      </w:r>
      <w:r w:rsidRPr="00331FEB">
        <w:rPr>
          <w:rFonts w:ascii="Museo Sans 100" w:hAnsi="Museo Sans 100"/>
          <w:sz w:val="24"/>
          <w:szCs w:val="24"/>
        </w:rPr>
        <w:t xml:space="preserve">, la Junta Directiva, </w:t>
      </w:r>
      <w:r w:rsidRPr="00331FEB">
        <w:rPr>
          <w:rFonts w:ascii="Museo Sans 100" w:hAnsi="Museo Sans 100"/>
          <w:b/>
          <w:sz w:val="24"/>
          <w:szCs w:val="24"/>
          <w:u w:val="single"/>
        </w:rPr>
        <w:t>ACUERDA: PRIMERO:</w:t>
      </w:r>
      <w:r w:rsidRPr="00331FEB">
        <w:rPr>
          <w:rFonts w:ascii="Museo Sans 100" w:hAnsi="Museo Sans 100"/>
          <w:b/>
          <w:sz w:val="24"/>
          <w:szCs w:val="24"/>
        </w:rPr>
        <w:t xml:space="preserve"> </w:t>
      </w:r>
      <w:r w:rsidRPr="00331FEB">
        <w:rPr>
          <w:rFonts w:ascii="Museo Sans 100" w:hAnsi="Museo Sans 100"/>
          <w:sz w:val="24"/>
          <w:szCs w:val="24"/>
        </w:rPr>
        <w:t>Aprobar la adjudicación y transferencia por compraventa</w:t>
      </w:r>
      <w:r w:rsidRPr="00331FEB">
        <w:rPr>
          <w:rFonts w:ascii="Museo Sans 100" w:eastAsia="Times New Roman" w:hAnsi="Museo Sans 100"/>
          <w:sz w:val="24"/>
          <w:szCs w:val="24"/>
        </w:rPr>
        <w:t xml:space="preserve"> de 01 </w:t>
      </w:r>
      <w:r w:rsidR="0015722C" w:rsidRPr="00331FEB">
        <w:rPr>
          <w:rFonts w:ascii="Museo Sans 100" w:eastAsia="Times New Roman" w:hAnsi="Museo Sans 100"/>
          <w:sz w:val="24"/>
          <w:szCs w:val="24"/>
        </w:rPr>
        <w:t xml:space="preserve">lote agrícola </w:t>
      </w:r>
      <w:r w:rsidRPr="00331FEB">
        <w:rPr>
          <w:rFonts w:ascii="Museo Sans 100" w:hAnsi="Museo Sans 100"/>
          <w:sz w:val="24"/>
          <w:szCs w:val="24"/>
        </w:rPr>
        <w:t>a favor de la señora</w:t>
      </w:r>
      <w:r w:rsidRPr="00331FEB">
        <w:rPr>
          <w:rFonts w:ascii="Museo Sans 100" w:hAnsi="Museo Sans 100"/>
          <w:b/>
          <w:sz w:val="24"/>
          <w:szCs w:val="24"/>
        </w:rPr>
        <w:t>:</w:t>
      </w:r>
      <w:r w:rsidR="002E29F3" w:rsidRPr="00331FEB">
        <w:rPr>
          <w:rFonts w:ascii="Museo Sans 100" w:hAnsi="Museo Sans 100"/>
          <w:b/>
          <w:sz w:val="24"/>
          <w:szCs w:val="24"/>
        </w:rPr>
        <w:t xml:space="preserve"> OLGA LISSETH GARCIA BATRES, </w:t>
      </w:r>
      <w:r w:rsidR="002E29F3" w:rsidRPr="00331FEB">
        <w:rPr>
          <w:rFonts w:ascii="Museo Sans 100" w:hAnsi="Museo Sans 100"/>
          <w:sz w:val="24"/>
          <w:szCs w:val="24"/>
        </w:rPr>
        <w:t xml:space="preserve">y su menor hijo </w:t>
      </w:r>
      <w:r w:rsidR="00E24FAE">
        <w:rPr>
          <w:rFonts w:ascii="Museo Sans 100" w:hAnsi="Museo Sans 100"/>
          <w:b/>
          <w:sz w:val="24"/>
          <w:szCs w:val="24"/>
        </w:rPr>
        <w:t>---</w:t>
      </w:r>
      <w:r w:rsidR="002E29F3" w:rsidRPr="00331FEB">
        <w:rPr>
          <w:rFonts w:ascii="Museo Sans 100" w:hAnsi="Museo Sans 100"/>
          <w:b/>
          <w:sz w:val="24"/>
          <w:szCs w:val="24"/>
        </w:rPr>
        <w:t xml:space="preserve">, </w:t>
      </w:r>
      <w:r w:rsidR="002E29F3" w:rsidRPr="00331FEB">
        <w:rPr>
          <w:rFonts w:ascii="Museo Sans 100" w:eastAsia="Times New Roman" w:hAnsi="Museo Sans 100"/>
          <w:sz w:val="24"/>
          <w:szCs w:val="24"/>
          <w:lang w:val="es-ES" w:eastAsia="es-ES"/>
        </w:rPr>
        <w:t xml:space="preserve">de las generales antes expresadas, </w:t>
      </w:r>
      <w:r w:rsidR="00331FEB" w:rsidRPr="00331FEB">
        <w:rPr>
          <w:rFonts w:ascii="Museo Sans 100" w:eastAsia="Times New Roman" w:hAnsi="Museo Sans 100"/>
          <w:sz w:val="24"/>
          <w:szCs w:val="24"/>
          <w:lang w:val="es-ES" w:eastAsia="es-ES"/>
        </w:rPr>
        <w:t xml:space="preserve">ubicado </w:t>
      </w:r>
      <w:r w:rsidR="002E29F3" w:rsidRPr="00331FEB">
        <w:rPr>
          <w:rFonts w:ascii="Museo Sans 100" w:eastAsia="Times New Roman" w:hAnsi="Museo Sans 100"/>
          <w:sz w:val="24"/>
          <w:szCs w:val="24"/>
          <w:lang w:val="es-ES" w:eastAsia="es-ES"/>
        </w:rPr>
        <w:t xml:space="preserve">en </w:t>
      </w:r>
      <w:r w:rsidR="002E29F3" w:rsidRPr="00331FEB">
        <w:rPr>
          <w:rFonts w:ascii="Museo Sans 100" w:eastAsia="Times New Roman" w:hAnsi="Museo Sans 100"/>
          <w:sz w:val="24"/>
          <w:szCs w:val="24"/>
          <w:lang w:eastAsia="es-ES"/>
        </w:rPr>
        <w:t xml:space="preserve">el </w:t>
      </w:r>
      <w:r w:rsidR="002E29F3" w:rsidRPr="00331FEB">
        <w:rPr>
          <w:rFonts w:ascii="Museo Sans 100" w:hAnsi="Museo Sans 100"/>
          <w:b/>
          <w:bCs/>
          <w:sz w:val="24"/>
          <w:szCs w:val="24"/>
        </w:rPr>
        <w:t>PROYECTO DE LOTIFICACION AGRICOLA</w:t>
      </w:r>
      <w:r w:rsidR="002E29F3" w:rsidRPr="00331FEB">
        <w:rPr>
          <w:rFonts w:ascii="Museo Sans 100" w:hAnsi="Museo Sans 100"/>
          <w:bCs/>
          <w:sz w:val="24"/>
          <w:szCs w:val="24"/>
        </w:rPr>
        <w:t xml:space="preserve"> desarrollado en el inmueble identificado como </w:t>
      </w:r>
      <w:r w:rsidR="002E29F3" w:rsidRPr="00331FEB">
        <w:rPr>
          <w:rFonts w:ascii="Museo Sans 100" w:hAnsi="Museo Sans 100"/>
          <w:b/>
          <w:sz w:val="24"/>
          <w:szCs w:val="24"/>
        </w:rPr>
        <w:t xml:space="preserve">HACIENDA LA PALMERA LOTE </w:t>
      </w:r>
      <w:r w:rsidR="00342F4E">
        <w:rPr>
          <w:rFonts w:ascii="Museo Sans 100" w:hAnsi="Museo Sans 100"/>
          <w:b/>
          <w:sz w:val="24"/>
          <w:szCs w:val="24"/>
        </w:rPr>
        <w:t>H</w:t>
      </w:r>
      <w:r w:rsidR="002E29F3" w:rsidRPr="00331FEB">
        <w:rPr>
          <w:rFonts w:ascii="Museo Sans 100" w:hAnsi="Museo Sans 100"/>
          <w:b/>
          <w:sz w:val="24"/>
          <w:szCs w:val="24"/>
        </w:rPr>
        <w:t xml:space="preserve"> Y LOTE </w:t>
      </w:r>
      <w:r w:rsidR="00342F4E">
        <w:rPr>
          <w:rFonts w:ascii="Museo Sans 100" w:hAnsi="Museo Sans 100"/>
          <w:b/>
          <w:sz w:val="24"/>
          <w:szCs w:val="24"/>
        </w:rPr>
        <w:t>G-1</w:t>
      </w:r>
      <w:r w:rsidR="002E29F3" w:rsidRPr="00331FEB">
        <w:rPr>
          <w:rFonts w:ascii="Museo Sans 100" w:hAnsi="Museo Sans 100"/>
          <w:b/>
          <w:sz w:val="24"/>
          <w:szCs w:val="24"/>
        </w:rPr>
        <w:t xml:space="preserve">, PORCION 1, </w:t>
      </w:r>
      <w:r w:rsidR="00331FEB" w:rsidRPr="00331FEB">
        <w:rPr>
          <w:rFonts w:ascii="Museo Sans 100" w:hAnsi="Museo Sans 100"/>
          <w:b/>
          <w:sz w:val="24"/>
          <w:szCs w:val="24"/>
        </w:rPr>
        <w:t>situ</w:t>
      </w:r>
      <w:r w:rsidR="002E29F3" w:rsidRPr="00331FEB">
        <w:rPr>
          <w:rFonts w:ascii="Museo Sans 100" w:hAnsi="Museo Sans 100"/>
          <w:sz w:val="24"/>
          <w:szCs w:val="24"/>
        </w:rPr>
        <w:t xml:space="preserve">ada registralmente en caserío El Tempisque, cantón Santa Bárbara, jurisdicción de </w:t>
      </w:r>
      <w:proofErr w:type="spellStart"/>
      <w:r w:rsidR="002E29F3" w:rsidRPr="00331FEB">
        <w:rPr>
          <w:rFonts w:ascii="Museo Sans 100" w:hAnsi="Museo Sans 100"/>
          <w:sz w:val="24"/>
          <w:szCs w:val="24"/>
        </w:rPr>
        <w:t>Lolotique</w:t>
      </w:r>
      <w:proofErr w:type="spellEnd"/>
      <w:r w:rsidR="002E29F3" w:rsidRPr="00331FEB">
        <w:rPr>
          <w:rFonts w:ascii="Museo Sans 100" w:hAnsi="Museo Sans 100"/>
          <w:sz w:val="24"/>
          <w:szCs w:val="24"/>
        </w:rPr>
        <w:t xml:space="preserve">, departamento de San Miguel, y según plano en jurisdicción de </w:t>
      </w:r>
      <w:proofErr w:type="spellStart"/>
      <w:r w:rsidR="002E29F3" w:rsidRPr="00331FEB">
        <w:rPr>
          <w:rFonts w:ascii="Museo Sans 100" w:hAnsi="Museo Sans 100"/>
          <w:sz w:val="24"/>
          <w:szCs w:val="24"/>
        </w:rPr>
        <w:t>Lolotique</w:t>
      </w:r>
      <w:proofErr w:type="spellEnd"/>
      <w:r w:rsidR="002E29F3" w:rsidRPr="00331FEB">
        <w:rPr>
          <w:rFonts w:ascii="Museo Sans 100" w:hAnsi="Museo Sans 100"/>
          <w:sz w:val="24"/>
          <w:szCs w:val="24"/>
        </w:rPr>
        <w:t>, departamento de San Miguel</w:t>
      </w:r>
      <w:r w:rsidRPr="00331FEB">
        <w:rPr>
          <w:rFonts w:ascii="Museo Sans 100" w:eastAsia="Times New Roman" w:hAnsi="Museo Sans 100"/>
          <w:sz w:val="24"/>
          <w:szCs w:val="24"/>
        </w:rPr>
        <w:t>, quedando la adjudicación conforme al cuadro de valores y extensiones siguiente:</w:t>
      </w:r>
    </w:p>
    <w:p w:rsidR="00E96C6B" w:rsidRDefault="00E96C6B" w:rsidP="00E96C6B">
      <w:pPr>
        <w:jc w:val="both"/>
        <w:rPr>
          <w:rFonts w:ascii="Museo Sans 100" w:hAnsi="Museo Sans 100"/>
          <w:sz w:val="24"/>
          <w:szCs w:val="24"/>
        </w:rPr>
      </w:pPr>
    </w:p>
    <w:p w:rsidR="00E24FAE" w:rsidRDefault="00E24FAE" w:rsidP="00E96C6B">
      <w:pPr>
        <w:jc w:val="both"/>
        <w:rPr>
          <w:rFonts w:ascii="Museo Sans 100" w:hAnsi="Museo Sans 100"/>
          <w:sz w:val="24"/>
          <w:szCs w:val="24"/>
        </w:rPr>
      </w:pPr>
    </w:p>
    <w:p w:rsidR="00E24FAE" w:rsidRDefault="00E24FAE" w:rsidP="00E96C6B">
      <w:pPr>
        <w:jc w:val="both"/>
        <w:rPr>
          <w:rFonts w:ascii="Museo Sans 100" w:hAnsi="Museo Sans 100"/>
          <w:sz w:val="24"/>
          <w:szCs w:val="24"/>
        </w:rPr>
      </w:pPr>
    </w:p>
    <w:p w:rsidR="00E24FAE" w:rsidRDefault="00E24FAE" w:rsidP="00E96C6B">
      <w:pPr>
        <w:jc w:val="both"/>
        <w:rPr>
          <w:rFonts w:ascii="Museo Sans 100" w:hAnsi="Museo Sans 100"/>
          <w:b/>
          <w:sz w:val="24"/>
          <w:szCs w:val="24"/>
          <w:u w:val="single"/>
        </w:rPr>
      </w:pPr>
    </w:p>
    <w:tbl>
      <w:tblPr>
        <w:tblW w:w="9168" w:type="dxa"/>
        <w:jc w:val="center"/>
        <w:tblLayout w:type="fixed"/>
        <w:tblCellMar>
          <w:left w:w="25" w:type="dxa"/>
          <w:right w:w="0" w:type="dxa"/>
        </w:tblCellMar>
        <w:tblLook w:val="0000" w:firstRow="0" w:lastRow="0" w:firstColumn="0" w:lastColumn="0" w:noHBand="0" w:noVBand="0"/>
      </w:tblPr>
      <w:tblGrid>
        <w:gridCol w:w="2590"/>
        <w:gridCol w:w="987"/>
        <w:gridCol w:w="2508"/>
        <w:gridCol w:w="575"/>
        <w:gridCol w:w="576"/>
        <w:gridCol w:w="616"/>
        <w:gridCol w:w="658"/>
        <w:gridCol w:w="658"/>
      </w:tblGrid>
      <w:tr w:rsidR="002E29F3" w:rsidRPr="004D3D38" w:rsidTr="00331FEB">
        <w:trPr>
          <w:trHeight w:val="285"/>
          <w:jc w:val="center"/>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VALOR (¢) </w:t>
            </w:r>
          </w:p>
        </w:tc>
      </w:tr>
      <w:tr w:rsidR="00331FEB" w:rsidRPr="004D3D38" w:rsidTr="00331FEB">
        <w:trPr>
          <w:trHeight w:val="232"/>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p>
        </w:tc>
      </w:tr>
    </w:tbl>
    <w:p w:rsidR="002E29F3" w:rsidRPr="004D3D38" w:rsidRDefault="002E29F3" w:rsidP="002E29F3">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E29F3" w:rsidRPr="00FA7007" w:rsidTr="00331FEB">
        <w:tc>
          <w:tcPr>
            <w:tcW w:w="2600" w:type="dxa"/>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r w:rsidRPr="004D3D38">
              <w:rPr>
                <w:rFonts w:ascii="Museo Sans 300" w:eastAsiaTheme="minorEastAsia" w:hAnsi="Museo Sans 300"/>
                <w:b/>
                <w:bCs/>
                <w:sz w:val="14"/>
                <w:szCs w:val="14"/>
              </w:rPr>
              <w:t>No DE ENTREGA: 09</w:t>
            </w:r>
          </w:p>
        </w:tc>
      </w:tr>
    </w:tbl>
    <w:p w:rsidR="002E29F3" w:rsidRPr="00FA7007" w:rsidRDefault="002E29F3" w:rsidP="002E29F3">
      <w:pPr>
        <w:widowControl w:val="0"/>
        <w:autoSpaceDE w:val="0"/>
        <w:autoSpaceDN w:val="0"/>
        <w:adjustRightInd w:val="0"/>
        <w:jc w:val="center"/>
        <w:rPr>
          <w:rFonts w:ascii="Times New Roman" w:eastAsiaTheme="minorEastAsia" w:hAnsi="Times New Roman"/>
          <w:b/>
          <w:bCs/>
          <w:sz w:val="14"/>
          <w:szCs w:val="14"/>
        </w:rPr>
      </w:pPr>
      <w:r w:rsidRPr="00FA7007">
        <w:rPr>
          <w:rFonts w:ascii="Times New Roman" w:eastAsiaTheme="minorEastAsia" w:hAnsi="Times New Roman"/>
          <w:b/>
          <w:bCs/>
          <w:sz w:val="14"/>
          <w:szCs w:val="14"/>
        </w:rPr>
        <w:t xml:space="preserve"> </w:t>
      </w:r>
    </w:p>
    <w:tbl>
      <w:tblPr>
        <w:tblW w:w="9154" w:type="dxa"/>
        <w:jc w:val="center"/>
        <w:tblLayout w:type="fixed"/>
        <w:tblCellMar>
          <w:left w:w="25" w:type="dxa"/>
          <w:right w:w="0" w:type="dxa"/>
        </w:tblCellMar>
        <w:tblLook w:val="0000" w:firstRow="0" w:lastRow="0" w:firstColumn="0" w:lastColumn="0" w:noHBand="0" w:noVBand="0"/>
      </w:tblPr>
      <w:tblGrid>
        <w:gridCol w:w="2586"/>
        <w:gridCol w:w="984"/>
        <w:gridCol w:w="2503"/>
        <w:gridCol w:w="574"/>
        <w:gridCol w:w="574"/>
        <w:gridCol w:w="613"/>
        <w:gridCol w:w="655"/>
        <w:gridCol w:w="665"/>
      </w:tblGrid>
      <w:tr w:rsidR="00331FEB" w:rsidRPr="00FA7007" w:rsidTr="00331FEB">
        <w:trPr>
          <w:trHeight w:val="253"/>
          <w:jc w:val="center"/>
        </w:trPr>
        <w:tc>
          <w:tcPr>
            <w:tcW w:w="2586" w:type="dxa"/>
            <w:vMerge w:val="restart"/>
            <w:tcBorders>
              <w:top w:val="single" w:sz="2" w:space="0" w:color="auto"/>
              <w:left w:val="single" w:sz="2" w:space="0" w:color="auto"/>
              <w:bottom w:val="single" w:sz="2" w:space="0" w:color="auto"/>
              <w:right w:val="single" w:sz="2" w:space="0" w:color="auto"/>
            </w:tcBorders>
          </w:tcPr>
          <w:p w:rsidR="002E29F3" w:rsidRPr="004D3D38" w:rsidRDefault="00E24FAE"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E29F3" w:rsidRPr="004D3D38">
              <w:rPr>
                <w:rFonts w:ascii="Museo Sans 300" w:eastAsiaTheme="minorEastAsia" w:hAnsi="Museo Sans 300"/>
                <w:sz w:val="14"/>
                <w:szCs w:val="14"/>
              </w:rPr>
              <w:t xml:space="preserve">      Campesino sin Tierra </w:t>
            </w:r>
          </w:p>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p>
          <w:p w:rsidR="002E29F3" w:rsidRPr="004D3D38" w:rsidRDefault="00E24FAE" w:rsidP="00204A26">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2E29F3" w:rsidRPr="004D3D38" w:rsidRDefault="002E29F3" w:rsidP="00204A26">
            <w:pPr>
              <w:widowControl w:val="0"/>
              <w:autoSpaceDE w:val="0"/>
              <w:autoSpaceDN w:val="0"/>
              <w:adjustRightInd w:val="0"/>
              <w:rPr>
                <w:rFonts w:ascii="Museo Sans 300" w:eastAsiaTheme="minorEastAsia" w:hAnsi="Museo Sans 300"/>
                <w:b/>
                <w:bCs/>
                <w:sz w:val="14"/>
                <w:szCs w:val="14"/>
              </w:rPr>
            </w:pPr>
          </w:p>
          <w:p w:rsidR="002E29F3" w:rsidRPr="004D3D38" w:rsidRDefault="00E24FAE"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E29F3" w:rsidRPr="004D3D38">
              <w:rPr>
                <w:rFonts w:ascii="Museo Sans 300" w:eastAsiaTheme="minorEastAsia"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r w:rsidRPr="004D3D38">
              <w:rPr>
                <w:rFonts w:ascii="Museo Sans 300" w:eastAsiaTheme="minorEastAsia" w:hAnsi="Museo Sans 300"/>
                <w:sz w:val="14"/>
                <w:szCs w:val="14"/>
              </w:rPr>
              <w:t xml:space="preserve">Lotes: </w:t>
            </w:r>
          </w:p>
          <w:p w:rsidR="002E29F3" w:rsidRPr="004D3D38" w:rsidRDefault="00E24FAE"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E29F3" w:rsidRPr="004D3D38">
              <w:rPr>
                <w:rFonts w:ascii="Museo Sans 300" w:eastAsiaTheme="minorEastAsia" w:hAnsi="Museo Sans 300"/>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p w:rsidR="002E29F3" w:rsidRPr="004D3D38" w:rsidRDefault="002E29F3" w:rsidP="00204A26">
            <w:pPr>
              <w:widowControl w:val="0"/>
              <w:autoSpaceDE w:val="0"/>
              <w:autoSpaceDN w:val="0"/>
              <w:adjustRightInd w:val="0"/>
              <w:rPr>
                <w:rFonts w:ascii="Museo Sans 300" w:eastAsiaTheme="minorEastAsia" w:hAnsi="Museo Sans 300"/>
                <w:sz w:val="14"/>
                <w:szCs w:val="14"/>
              </w:rPr>
            </w:pPr>
            <w:r w:rsidRPr="004D3D38">
              <w:rPr>
                <w:rFonts w:ascii="Museo Sans 300" w:eastAsiaTheme="minorEastAsia" w:hAnsi="Museo Sans 300"/>
                <w:sz w:val="14"/>
                <w:szCs w:val="14"/>
              </w:rPr>
              <w:t xml:space="preserve">HACIENDA LA PALMERA PORCION 1 </w:t>
            </w:r>
          </w:p>
        </w:tc>
        <w:tc>
          <w:tcPr>
            <w:tcW w:w="574" w:type="dxa"/>
            <w:vMerge w:val="restart"/>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center"/>
              <w:rPr>
                <w:rFonts w:ascii="Museo Sans 300" w:eastAsiaTheme="minorEastAsia" w:hAnsi="Museo Sans 300"/>
                <w:sz w:val="14"/>
                <w:szCs w:val="14"/>
              </w:rPr>
            </w:pPr>
          </w:p>
          <w:p w:rsidR="002E29F3" w:rsidRPr="004D3D38" w:rsidRDefault="00E24FAE" w:rsidP="00204A2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center"/>
              <w:rPr>
                <w:rFonts w:ascii="Museo Sans 300" w:eastAsiaTheme="minorEastAsia" w:hAnsi="Museo Sans 300"/>
                <w:sz w:val="14"/>
                <w:szCs w:val="14"/>
              </w:rPr>
            </w:pPr>
          </w:p>
          <w:p w:rsidR="002E29F3" w:rsidRPr="004D3D38" w:rsidRDefault="00E24FAE" w:rsidP="00204A2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p>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r w:rsidRPr="004D3D38">
              <w:rPr>
                <w:rFonts w:ascii="Museo Sans 300" w:eastAsiaTheme="minorEastAsia" w:hAnsi="Museo Sans 300"/>
                <w:sz w:val="14"/>
                <w:szCs w:val="14"/>
              </w:rPr>
              <w:t xml:space="preserve">6,983.19 </w:t>
            </w:r>
          </w:p>
        </w:tc>
        <w:tc>
          <w:tcPr>
            <w:tcW w:w="655" w:type="dxa"/>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p>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r w:rsidRPr="004D3D38">
              <w:rPr>
                <w:rFonts w:ascii="Museo Sans 300" w:eastAsiaTheme="minorEastAsia" w:hAnsi="Museo Sans 300"/>
                <w:sz w:val="14"/>
                <w:szCs w:val="14"/>
              </w:rPr>
              <w:t xml:space="preserve">2235.69 </w:t>
            </w:r>
          </w:p>
        </w:tc>
        <w:tc>
          <w:tcPr>
            <w:tcW w:w="661" w:type="dxa"/>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p>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r w:rsidRPr="004D3D38">
              <w:rPr>
                <w:rFonts w:ascii="Museo Sans 300" w:eastAsiaTheme="minorEastAsia" w:hAnsi="Museo Sans 300"/>
                <w:sz w:val="14"/>
                <w:szCs w:val="14"/>
              </w:rPr>
              <w:t xml:space="preserve">19,562.29 </w:t>
            </w:r>
          </w:p>
        </w:tc>
      </w:tr>
      <w:tr w:rsidR="00331FEB" w:rsidRPr="00FA7007" w:rsidTr="00331FEB">
        <w:trPr>
          <w:trHeight w:val="126"/>
          <w:jc w:val="center"/>
        </w:trPr>
        <w:tc>
          <w:tcPr>
            <w:tcW w:w="2586" w:type="dxa"/>
            <w:vMerge/>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r w:rsidRPr="004D3D38">
              <w:rPr>
                <w:rFonts w:ascii="Museo Sans 300" w:eastAsiaTheme="minorEastAsia" w:hAnsi="Museo Sans 300"/>
                <w:sz w:val="14"/>
                <w:szCs w:val="14"/>
              </w:rPr>
              <w:t xml:space="preserve">6983.19 </w:t>
            </w:r>
          </w:p>
        </w:tc>
        <w:tc>
          <w:tcPr>
            <w:tcW w:w="655" w:type="dxa"/>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r w:rsidRPr="004D3D38">
              <w:rPr>
                <w:rFonts w:ascii="Museo Sans 300" w:eastAsiaTheme="minorEastAsia" w:hAnsi="Museo Sans 300"/>
                <w:sz w:val="14"/>
                <w:szCs w:val="14"/>
              </w:rPr>
              <w:t xml:space="preserve">2235.69 </w:t>
            </w:r>
          </w:p>
        </w:tc>
        <w:tc>
          <w:tcPr>
            <w:tcW w:w="661" w:type="dxa"/>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right"/>
              <w:rPr>
                <w:rFonts w:ascii="Museo Sans 300" w:eastAsiaTheme="minorEastAsia" w:hAnsi="Museo Sans 300"/>
                <w:sz w:val="14"/>
                <w:szCs w:val="14"/>
              </w:rPr>
            </w:pPr>
            <w:r w:rsidRPr="004D3D38">
              <w:rPr>
                <w:rFonts w:ascii="Museo Sans 300" w:eastAsiaTheme="minorEastAsia" w:hAnsi="Museo Sans 300"/>
                <w:sz w:val="14"/>
                <w:szCs w:val="14"/>
              </w:rPr>
              <w:t xml:space="preserve">19,562.29 </w:t>
            </w:r>
          </w:p>
        </w:tc>
      </w:tr>
      <w:tr w:rsidR="002E29F3" w:rsidRPr="00FA7007" w:rsidTr="00331FEB">
        <w:trPr>
          <w:trHeight w:val="391"/>
          <w:jc w:val="center"/>
        </w:trPr>
        <w:tc>
          <w:tcPr>
            <w:tcW w:w="2586" w:type="dxa"/>
            <w:vMerge/>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rPr>
                <w:rFonts w:ascii="Museo Sans 300" w:eastAsiaTheme="minorEastAsia" w:hAnsi="Museo Sans 300"/>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Área Total: 6,983.19</w:t>
            </w:r>
          </w:p>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 Valor Total ($): 2235.69</w:t>
            </w:r>
          </w:p>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 Valor Total (¢): 19,562.29</w:t>
            </w:r>
          </w:p>
        </w:tc>
      </w:tr>
    </w:tbl>
    <w:tbl>
      <w:tblPr>
        <w:tblpPr w:leftFromText="141" w:rightFromText="141" w:vertAnchor="text" w:horzAnchor="margin" w:tblpXSpec="center" w:tblpY="43"/>
        <w:tblW w:w="9174" w:type="dxa"/>
        <w:tblLayout w:type="fixed"/>
        <w:tblCellMar>
          <w:left w:w="25" w:type="dxa"/>
          <w:right w:w="0" w:type="dxa"/>
        </w:tblCellMar>
        <w:tblLook w:val="0000" w:firstRow="0" w:lastRow="0" w:firstColumn="0" w:lastColumn="0" w:noHBand="0" w:noVBand="0"/>
      </w:tblPr>
      <w:tblGrid>
        <w:gridCol w:w="4165"/>
        <w:gridCol w:w="2920"/>
        <w:gridCol w:w="559"/>
        <w:gridCol w:w="765"/>
        <w:gridCol w:w="765"/>
      </w:tblGrid>
      <w:tr w:rsidR="002E29F3" w:rsidRPr="00FA7007" w:rsidTr="00331FEB">
        <w:trPr>
          <w:trHeight w:val="366"/>
        </w:trPr>
        <w:tc>
          <w:tcPr>
            <w:tcW w:w="416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TOTAL SOLARES  </w:t>
            </w:r>
          </w:p>
        </w:tc>
        <w:tc>
          <w:tcPr>
            <w:tcW w:w="2920"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0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right"/>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0 </w:t>
            </w:r>
          </w:p>
        </w:tc>
        <w:tc>
          <w:tcPr>
            <w:tcW w:w="76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right"/>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0 </w:t>
            </w:r>
          </w:p>
        </w:tc>
        <w:tc>
          <w:tcPr>
            <w:tcW w:w="76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right"/>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0 </w:t>
            </w:r>
          </w:p>
        </w:tc>
      </w:tr>
      <w:tr w:rsidR="002E29F3" w:rsidRPr="00FA7007" w:rsidTr="00331FEB">
        <w:trPr>
          <w:trHeight w:val="329"/>
        </w:trPr>
        <w:tc>
          <w:tcPr>
            <w:tcW w:w="416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TOTAL LOTES  </w:t>
            </w:r>
          </w:p>
        </w:tc>
        <w:tc>
          <w:tcPr>
            <w:tcW w:w="2920"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center"/>
              <w:rPr>
                <w:rFonts w:ascii="Museo Sans 300" w:eastAsiaTheme="minorEastAsia" w:hAnsi="Museo Sans 300"/>
                <w:b/>
                <w:bCs/>
                <w:sz w:val="14"/>
                <w:szCs w:val="14"/>
              </w:rPr>
            </w:pPr>
            <w:r w:rsidRPr="004D3D38">
              <w:rPr>
                <w:rFonts w:ascii="Museo Sans 300" w:eastAsiaTheme="minorEastAsia" w:hAnsi="Museo Sans 300"/>
                <w:b/>
                <w:bCs/>
                <w:sz w:val="14"/>
                <w:szCs w:val="14"/>
              </w:rPr>
              <w:t>1</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right"/>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6983.19 </w:t>
            </w:r>
          </w:p>
        </w:tc>
        <w:tc>
          <w:tcPr>
            <w:tcW w:w="76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right"/>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2235.69 </w:t>
            </w:r>
          </w:p>
        </w:tc>
        <w:tc>
          <w:tcPr>
            <w:tcW w:w="765" w:type="dxa"/>
            <w:tcBorders>
              <w:top w:val="single" w:sz="2" w:space="0" w:color="auto"/>
              <w:left w:val="single" w:sz="2" w:space="0" w:color="auto"/>
              <w:bottom w:val="single" w:sz="2" w:space="0" w:color="auto"/>
              <w:right w:val="single" w:sz="2" w:space="0" w:color="auto"/>
            </w:tcBorders>
            <w:shd w:val="clear" w:color="auto" w:fill="DCDCDC"/>
          </w:tcPr>
          <w:p w:rsidR="002E29F3" w:rsidRPr="004D3D38" w:rsidRDefault="002E29F3" w:rsidP="00204A26">
            <w:pPr>
              <w:widowControl w:val="0"/>
              <w:autoSpaceDE w:val="0"/>
              <w:autoSpaceDN w:val="0"/>
              <w:adjustRightInd w:val="0"/>
              <w:jc w:val="right"/>
              <w:rPr>
                <w:rFonts w:ascii="Museo Sans 300" w:eastAsiaTheme="minorEastAsia" w:hAnsi="Museo Sans 300"/>
                <w:b/>
                <w:bCs/>
                <w:sz w:val="14"/>
                <w:szCs w:val="14"/>
              </w:rPr>
            </w:pPr>
            <w:r w:rsidRPr="004D3D38">
              <w:rPr>
                <w:rFonts w:ascii="Museo Sans 300" w:eastAsiaTheme="minorEastAsia" w:hAnsi="Museo Sans 300"/>
                <w:b/>
                <w:bCs/>
                <w:sz w:val="14"/>
                <w:szCs w:val="14"/>
              </w:rPr>
              <w:t xml:space="preserve">19562.29 </w:t>
            </w:r>
          </w:p>
        </w:tc>
      </w:tr>
    </w:tbl>
    <w:p w:rsidR="002E29F3" w:rsidRDefault="002E29F3" w:rsidP="00E96C6B">
      <w:pPr>
        <w:jc w:val="both"/>
        <w:rPr>
          <w:rFonts w:ascii="Museo Sans 300" w:eastAsia="Times New Roman" w:hAnsi="Museo Sans 300"/>
          <w:b/>
          <w:sz w:val="26"/>
          <w:szCs w:val="26"/>
          <w:u w:val="single"/>
        </w:rPr>
      </w:pPr>
    </w:p>
    <w:p w:rsidR="00E96C6B" w:rsidRPr="008A16BD" w:rsidRDefault="00E96C6B" w:rsidP="00E96C6B">
      <w:pPr>
        <w:jc w:val="both"/>
        <w:rPr>
          <w:rFonts w:ascii="Museo Sans 100" w:hAnsi="Museo Sans 100"/>
          <w:b/>
          <w:sz w:val="24"/>
          <w:szCs w:val="24"/>
          <w:u w:val="single"/>
        </w:rPr>
      </w:pPr>
      <w:r w:rsidRPr="008A16BD">
        <w:rPr>
          <w:rFonts w:ascii="Museo Sans 100" w:eastAsia="Times New Roman" w:hAnsi="Museo Sans 100"/>
          <w:b/>
          <w:sz w:val="24"/>
          <w:szCs w:val="24"/>
          <w:u w:val="single"/>
        </w:rPr>
        <w:t>SEGUNDO:</w:t>
      </w:r>
      <w:r w:rsidRPr="008A16BD">
        <w:rPr>
          <w:rFonts w:ascii="Museo Sans 100" w:eastAsia="Times New Roman" w:hAnsi="Museo Sans 100"/>
          <w:bCs/>
          <w:sz w:val="24"/>
          <w:szCs w:val="24"/>
          <w:lang w:val="es-ES_tradnl"/>
        </w:rPr>
        <w:t xml:space="preserve"> </w:t>
      </w:r>
      <w:r w:rsidRPr="008A16BD">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w:t>
      </w:r>
      <w:r w:rsidR="0015722C">
        <w:rPr>
          <w:rFonts w:ascii="Museo Sans 100" w:eastAsia="Times New Roman" w:hAnsi="Museo Sans 100"/>
          <w:sz w:val="24"/>
          <w:szCs w:val="24"/>
          <w:lang w:val="es-ES" w:eastAsia="es-ES"/>
        </w:rPr>
        <w:t>lacionadas en el considerando III</w:t>
      </w:r>
      <w:r w:rsidRPr="008A16BD">
        <w:rPr>
          <w:rFonts w:ascii="Museo Sans 100" w:eastAsia="Times New Roman" w:hAnsi="Museo Sans 100"/>
          <w:sz w:val="24"/>
          <w:szCs w:val="24"/>
          <w:lang w:val="es-ES" w:eastAsia="es-ES"/>
        </w:rPr>
        <w:t xml:space="preserve"> del presente punto de acta.</w:t>
      </w:r>
      <w:r w:rsidRPr="008A16BD">
        <w:rPr>
          <w:rFonts w:ascii="Museo Sans 100" w:hAnsi="Museo Sans 100"/>
          <w:b/>
          <w:sz w:val="24"/>
          <w:szCs w:val="24"/>
        </w:rPr>
        <w:t xml:space="preserve"> </w:t>
      </w:r>
      <w:r w:rsidRPr="008A16BD">
        <w:rPr>
          <w:rFonts w:ascii="Museo Sans 100" w:hAnsi="Museo Sans 100"/>
          <w:b/>
          <w:sz w:val="24"/>
          <w:szCs w:val="24"/>
          <w:u w:val="single"/>
        </w:rPr>
        <w:t>TERCERO:</w:t>
      </w:r>
      <w:r w:rsidRPr="008A16BD">
        <w:rPr>
          <w:rFonts w:ascii="Museo Sans 100" w:hAnsi="Museo Sans 100"/>
          <w:sz w:val="24"/>
          <w:szCs w:val="24"/>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8A16BD">
        <w:rPr>
          <w:rFonts w:ascii="Museo Sans 100" w:eastAsia="Times New Roman" w:hAnsi="Museo Sans 100"/>
          <w:b/>
          <w:sz w:val="24"/>
          <w:szCs w:val="24"/>
          <w:u w:val="single"/>
          <w:lang w:eastAsia="es-ES"/>
        </w:rPr>
        <w:t>CUARTO:</w:t>
      </w:r>
      <w:r w:rsidRPr="008A16BD">
        <w:rPr>
          <w:rFonts w:ascii="Museo Sans 100" w:hAnsi="Museo Sans 100"/>
          <w:b/>
          <w:sz w:val="24"/>
          <w:szCs w:val="24"/>
        </w:rPr>
        <w:t xml:space="preserve"> </w:t>
      </w:r>
      <w:r w:rsidRPr="008A16BD">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8A16BD">
        <w:rPr>
          <w:rFonts w:ascii="Museo Sans 100" w:eastAsia="Times New Roman" w:hAnsi="Museo Sans 100"/>
          <w:b/>
          <w:sz w:val="24"/>
          <w:szCs w:val="24"/>
        </w:rPr>
        <w:t xml:space="preserve"> </w:t>
      </w:r>
      <w:r w:rsidRPr="008A16BD">
        <w:rPr>
          <w:rFonts w:ascii="Museo Sans 100" w:hAnsi="Museo Sans 100"/>
          <w:b/>
          <w:sz w:val="24"/>
          <w:szCs w:val="24"/>
          <w:u w:val="single"/>
        </w:rPr>
        <w:t>QUINTO:</w:t>
      </w:r>
      <w:r w:rsidRPr="008A16BD">
        <w:rPr>
          <w:rFonts w:ascii="Museo Sans 100" w:hAnsi="Museo Sans 100"/>
          <w:b/>
          <w:sz w:val="24"/>
          <w:szCs w:val="24"/>
        </w:rPr>
        <w:t xml:space="preserve"> </w:t>
      </w:r>
      <w:r w:rsidRPr="008A16BD">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8A16BD">
        <w:rPr>
          <w:rFonts w:ascii="Museo Sans 100" w:eastAsia="Times New Roman" w:hAnsi="Museo Sans 100"/>
          <w:b/>
          <w:sz w:val="24"/>
          <w:szCs w:val="24"/>
          <w:u w:val="single"/>
          <w:lang w:eastAsia="es-ES"/>
        </w:rPr>
        <w:t>SEXTO:</w:t>
      </w:r>
      <w:r w:rsidRPr="008A16BD">
        <w:rPr>
          <w:rFonts w:ascii="Museo Sans 100" w:hAnsi="Museo Sans 100"/>
          <w:b/>
          <w:sz w:val="24"/>
          <w:szCs w:val="24"/>
          <w:lang w:eastAsia="es-ES"/>
        </w:rPr>
        <w:t xml:space="preserve"> </w:t>
      </w:r>
      <w:r w:rsidRPr="008A16BD">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E96C6B" w:rsidRDefault="00E96C6B" w:rsidP="00E96C6B">
      <w:pPr>
        <w:tabs>
          <w:tab w:val="left" w:pos="1080"/>
        </w:tabs>
        <w:jc w:val="center"/>
        <w:rPr>
          <w:rFonts w:ascii="Museo Sans 100" w:hAnsi="Museo Sans 100"/>
          <w:sz w:val="24"/>
          <w:szCs w:val="24"/>
        </w:rPr>
      </w:pPr>
    </w:p>
    <w:p w:rsidR="00204A26" w:rsidRPr="00B111C4" w:rsidRDefault="00204A26" w:rsidP="00342F4E">
      <w:pPr>
        <w:rPr>
          <w:rFonts w:ascii="Times New Roman" w:hAnsi="Times New Roman"/>
          <w:sz w:val="26"/>
          <w:szCs w:val="26"/>
        </w:rPr>
      </w:pPr>
    </w:p>
    <w:p w:rsidR="00204A26" w:rsidRPr="00144536" w:rsidRDefault="00204A26" w:rsidP="00144536">
      <w:pPr>
        <w:jc w:val="both"/>
        <w:rPr>
          <w:rFonts w:ascii="Museo Sans 100" w:hAnsi="Museo Sans 100"/>
          <w:b/>
          <w:sz w:val="24"/>
          <w:szCs w:val="24"/>
        </w:rPr>
      </w:pPr>
      <w:r w:rsidRPr="00144536">
        <w:rPr>
          <w:rFonts w:ascii="Museo Sans 100" w:hAnsi="Museo Sans 100"/>
          <w:sz w:val="24"/>
          <w:szCs w:val="24"/>
        </w:rPr>
        <w:t>““””XI) A solicitud del señor:</w:t>
      </w:r>
      <w:r w:rsidRPr="00144536">
        <w:rPr>
          <w:rFonts w:ascii="Museo Sans 100" w:eastAsia="Times New Roman" w:hAnsi="Museo Sans 100"/>
          <w:b/>
          <w:sz w:val="24"/>
          <w:szCs w:val="24"/>
        </w:rPr>
        <w:t xml:space="preserve"> AMADEO MUÑOZ ESTRADA, </w:t>
      </w:r>
      <w:r w:rsidRPr="00144536">
        <w:rPr>
          <w:rFonts w:ascii="Museo Sans 100" w:eastAsia="Times New Roman" w:hAnsi="Museo Sans 100"/>
          <w:sz w:val="24"/>
          <w:szCs w:val="24"/>
        </w:rPr>
        <w:t xml:space="preserve">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años de edad,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del domicilio 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departamento 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con Documento Único de Identidad número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y su compañera de vida </w:t>
      </w:r>
      <w:r w:rsidRPr="00144536">
        <w:rPr>
          <w:rFonts w:ascii="Museo Sans 100" w:eastAsia="Times New Roman" w:hAnsi="Museo Sans 100"/>
          <w:b/>
          <w:sz w:val="24"/>
          <w:szCs w:val="24"/>
        </w:rPr>
        <w:t xml:space="preserve">MARÍA SANTOS AYALA DE GUZMAN, </w:t>
      </w:r>
      <w:r w:rsidRPr="00144536">
        <w:rPr>
          <w:rFonts w:ascii="Museo Sans 100" w:eastAsia="Times New Roman" w:hAnsi="Museo Sans 100"/>
          <w:sz w:val="24"/>
          <w:szCs w:val="24"/>
        </w:rPr>
        <w:t xml:space="preserve">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años de edad, 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del domicilio 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departamento de </w:t>
      </w:r>
      <w:r w:rsidR="00AB350D">
        <w:rPr>
          <w:rFonts w:ascii="Museo Sans 100" w:eastAsia="Times New Roman" w:hAnsi="Museo Sans 100"/>
          <w:sz w:val="24"/>
          <w:szCs w:val="24"/>
        </w:rPr>
        <w:t>---</w:t>
      </w:r>
      <w:r w:rsidRPr="00144536">
        <w:rPr>
          <w:rFonts w:ascii="Museo Sans 100" w:eastAsia="Times New Roman" w:hAnsi="Museo Sans 100"/>
          <w:sz w:val="24"/>
          <w:szCs w:val="24"/>
        </w:rPr>
        <w:t xml:space="preserve">, con Documento Único de Identidad número </w:t>
      </w:r>
      <w:r w:rsidR="00AB350D">
        <w:rPr>
          <w:rFonts w:ascii="Museo Sans 100" w:eastAsia="Times New Roman" w:hAnsi="Museo Sans 100"/>
          <w:sz w:val="24"/>
          <w:szCs w:val="24"/>
        </w:rPr>
        <w:t>---</w:t>
      </w:r>
      <w:r w:rsidRPr="00144536">
        <w:rPr>
          <w:rFonts w:ascii="Museo Sans 100" w:hAnsi="Museo Sans 100"/>
          <w:sz w:val="24"/>
          <w:szCs w:val="24"/>
        </w:rPr>
        <w:t>;</w:t>
      </w:r>
      <w:r w:rsidRPr="00144536">
        <w:rPr>
          <w:rFonts w:ascii="Museo Sans 100" w:eastAsia="Times New Roman" w:hAnsi="Museo Sans 100"/>
          <w:sz w:val="24"/>
          <w:szCs w:val="24"/>
          <w:lang w:val="es-ES_tradnl"/>
        </w:rPr>
        <w:t xml:space="preserve"> el</w:t>
      </w:r>
      <w:r w:rsidRPr="00144536">
        <w:rPr>
          <w:rFonts w:ascii="Museo Sans 100" w:hAnsi="Museo Sans 100"/>
          <w:sz w:val="24"/>
          <w:szCs w:val="24"/>
        </w:rPr>
        <w:t xml:space="preserve"> señor Presidente somete a consideración de Junta Directiva, dictamen jurídico 07, relacionado con la adjudicación en venta de 01 solar para vivienda, </w:t>
      </w:r>
      <w:r w:rsidRPr="00144536">
        <w:rPr>
          <w:rFonts w:ascii="Museo Sans 100" w:eastAsia="Times New Roman" w:hAnsi="Museo Sans 100"/>
          <w:sz w:val="24"/>
          <w:szCs w:val="24"/>
        </w:rPr>
        <w:t xml:space="preserve">ubicado en el </w:t>
      </w:r>
      <w:r w:rsidR="00F602FA" w:rsidRPr="00144536">
        <w:rPr>
          <w:rFonts w:ascii="Museo Sans 100" w:hAnsi="Museo Sans 100"/>
          <w:sz w:val="24"/>
          <w:szCs w:val="24"/>
        </w:rPr>
        <w:t>Proyecto</w:t>
      </w:r>
      <w:r w:rsidRPr="00144536">
        <w:rPr>
          <w:rFonts w:ascii="Museo Sans 100" w:hAnsi="Museo Sans 100"/>
          <w:b/>
          <w:sz w:val="24"/>
          <w:szCs w:val="24"/>
        </w:rPr>
        <w:t xml:space="preserve"> </w:t>
      </w:r>
      <w:r w:rsidRPr="00144536">
        <w:rPr>
          <w:rFonts w:ascii="Museo Sans 100" w:hAnsi="Museo Sans 100"/>
          <w:sz w:val="24"/>
          <w:szCs w:val="24"/>
        </w:rPr>
        <w:t xml:space="preserve">denominado como </w:t>
      </w:r>
      <w:r w:rsidRPr="00144536">
        <w:rPr>
          <w:rFonts w:ascii="Museo Sans 100" w:hAnsi="Museo Sans 100"/>
          <w:b/>
          <w:sz w:val="24"/>
          <w:szCs w:val="24"/>
        </w:rPr>
        <w:t xml:space="preserve">HACIENDA COLIMITA, ASENTAMIENTO COMUNITARIO, </w:t>
      </w:r>
      <w:r w:rsidRPr="00144536">
        <w:rPr>
          <w:rFonts w:ascii="Museo Sans 100" w:hAnsi="Museo Sans 100"/>
          <w:sz w:val="24"/>
          <w:szCs w:val="24"/>
        </w:rPr>
        <w:t xml:space="preserve">desarrollado en el inmueble identificado como </w:t>
      </w:r>
      <w:r w:rsidRPr="00144536">
        <w:rPr>
          <w:rFonts w:ascii="Museo Sans 100" w:hAnsi="Museo Sans 100"/>
          <w:b/>
          <w:sz w:val="24"/>
          <w:szCs w:val="24"/>
        </w:rPr>
        <w:t xml:space="preserve">HACIENDA COLIMA, LUGAR POTRERO EL COYOLITO, </w:t>
      </w:r>
      <w:r w:rsidRPr="00144536">
        <w:rPr>
          <w:rFonts w:ascii="Museo Sans 100" w:hAnsi="Museo Sans 100"/>
          <w:sz w:val="24"/>
          <w:szCs w:val="24"/>
        </w:rPr>
        <w:t xml:space="preserve">y según Plano como </w:t>
      </w:r>
      <w:r w:rsidRPr="00144536">
        <w:rPr>
          <w:rFonts w:ascii="Museo Sans 100" w:hAnsi="Museo Sans 100"/>
          <w:b/>
          <w:sz w:val="24"/>
          <w:szCs w:val="24"/>
        </w:rPr>
        <w:t xml:space="preserve">HACIENDA COLIMITA, LOTIFICACIÓN AGRICOLA, POLIGONO 4 LOTE 4, </w:t>
      </w:r>
      <w:r w:rsidRPr="00144536">
        <w:rPr>
          <w:rFonts w:ascii="Museo Sans 100" w:hAnsi="Museo Sans 100"/>
          <w:sz w:val="24"/>
          <w:szCs w:val="24"/>
        </w:rPr>
        <w:t>situad</w:t>
      </w:r>
      <w:r w:rsidR="00F602FA" w:rsidRPr="00144536">
        <w:rPr>
          <w:rFonts w:ascii="Museo Sans 100" w:hAnsi="Museo Sans 100"/>
          <w:sz w:val="24"/>
          <w:szCs w:val="24"/>
        </w:rPr>
        <w:t>a</w:t>
      </w:r>
      <w:r w:rsidRPr="00144536">
        <w:rPr>
          <w:rFonts w:ascii="Museo Sans 100" w:hAnsi="Museo Sans 100"/>
          <w:sz w:val="24"/>
          <w:szCs w:val="24"/>
        </w:rPr>
        <w:t xml:space="preserve"> en jurisdicción de </w:t>
      </w:r>
      <w:proofErr w:type="spellStart"/>
      <w:r w:rsidRPr="00144536">
        <w:rPr>
          <w:rFonts w:ascii="Museo Sans 100" w:hAnsi="Museo Sans 100"/>
          <w:sz w:val="24"/>
          <w:szCs w:val="24"/>
        </w:rPr>
        <w:t>Suchitoto</w:t>
      </w:r>
      <w:proofErr w:type="spellEnd"/>
      <w:r w:rsidRPr="00144536">
        <w:rPr>
          <w:rFonts w:ascii="Museo Sans 100" w:hAnsi="Museo Sans 100"/>
          <w:sz w:val="24"/>
          <w:szCs w:val="24"/>
        </w:rPr>
        <w:t xml:space="preserve">, departamento de Cuscatlán, </w:t>
      </w:r>
      <w:r w:rsidR="00F602FA" w:rsidRPr="00144536">
        <w:rPr>
          <w:rFonts w:ascii="Museo Sans 100" w:hAnsi="Museo Sans 100"/>
          <w:b/>
          <w:sz w:val="24"/>
          <w:szCs w:val="24"/>
        </w:rPr>
        <w:t>código de p</w:t>
      </w:r>
      <w:r w:rsidRPr="00144536">
        <w:rPr>
          <w:rFonts w:ascii="Museo Sans 100" w:hAnsi="Museo Sans 100"/>
          <w:b/>
          <w:sz w:val="24"/>
          <w:szCs w:val="24"/>
        </w:rPr>
        <w:t xml:space="preserve">royecto 071507, </w:t>
      </w:r>
      <w:r w:rsidR="00F602FA" w:rsidRPr="00144536">
        <w:rPr>
          <w:rFonts w:ascii="Museo Sans 100" w:hAnsi="Museo Sans 100"/>
          <w:b/>
          <w:sz w:val="24"/>
          <w:szCs w:val="24"/>
        </w:rPr>
        <w:t>SSE 1633, e</w:t>
      </w:r>
      <w:r w:rsidRPr="00144536">
        <w:rPr>
          <w:rFonts w:ascii="Museo Sans 100" w:hAnsi="Museo Sans 100"/>
          <w:b/>
          <w:sz w:val="24"/>
          <w:szCs w:val="24"/>
        </w:rPr>
        <w:t xml:space="preserve">ntrega 33, </w:t>
      </w:r>
      <w:r w:rsidRPr="00144536">
        <w:rPr>
          <w:rFonts w:ascii="Museo Sans 100" w:hAnsi="Museo Sans 100"/>
          <w:sz w:val="24"/>
          <w:szCs w:val="24"/>
        </w:rPr>
        <w:t>en el cual la Gerencia Legal hace las siguientes consideraciones:</w:t>
      </w:r>
    </w:p>
    <w:p w:rsidR="00204A26" w:rsidRPr="00144536" w:rsidRDefault="00204A26" w:rsidP="00144536">
      <w:pPr>
        <w:jc w:val="both"/>
        <w:rPr>
          <w:rFonts w:ascii="Museo Sans 100" w:hAnsi="Museo Sans 100"/>
          <w:sz w:val="24"/>
          <w:szCs w:val="24"/>
        </w:rPr>
      </w:pPr>
    </w:p>
    <w:p w:rsidR="00204A26" w:rsidRPr="00144536" w:rsidRDefault="00204A26" w:rsidP="00B3149B">
      <w:pPr>
        <w:pStyle w:val="Prrafodelista"/>
        <w:numPr>
          <w:ilvl w:val="0"/>
          <w:numId w:val="8"/>
        </w:numPr>
        <w:ind w:left="1134" w:right="141" w:hanging="708"/>
        <w:contextualSpacing/>
        <w:jc w:val="both"/>
        <w:rPr>
          <w:rFonts w:ascii="Museo Sans 100" w:hAnsi="Museo Sans 100"/>
          <w:b/>
          <w:sz w:val="24"/>
          <w:szCs w:val="24"/>
        </w:rPr>
      </w:pPr>
      <w:r w:rsidRPr="00144536">
        <w:rPr>
          <w:rFonts w:ascii="Museo Sans 100" w:hAnsi="Museo Sans 100"/>
          <w:color w:val="000000" w:themeColor="text1"/>
          <w:sz w:val="24"/>
          <w:szCs w:val="24"/>
        </w:rPr>
        <w:t xml:space="preserve">El Instituto de Colonización Rural (ICR) adquirió mediante Donación por parte de la Sociedad Colectiva Agrícola “Orellana Valdez Hermanos”, un inmueble desmembrado de la HACIENDA COLIMA, con un área de 104 </w:t>
      </w:r>
      <w:proofErr w:type="spellStart"/>
      <w:r w:rsidRPr="00144536">
        <w:rPr>
          <w:rFonts w:ascii="Museo Sans 100" w:hAnsi="Museo Sans 100"/>
          <w:color w:val="000000" w:themeColor="text1"/>
          <w:sz w:val="24"/>
          <w:szCs w:val="24"/>
        </w:rPr>
        <w:t>Hás</w:t>
      </w:r>
      <w:proofErr w:type="spellEnd"/>
      <w:r w:rsidRPr="00144536">
        <w:rPr>
          <w:rFonts w:ascii="Museo Sans 100" w:hAnsi="Museo Sans 100"/>
          <w:color w:val="000000" w:themeColor="text1"/>
          <w:sz w:val="24"/>
          <w:szCs w:val="24"/>
        </w:rPr>
        <w:t xml:space="preserve">. 98 </w:t>
      </w:r>
      <w:proofErr w:type="spellStart"/>
      <w:r w:rsidRPr="00144536">
        <w:rPr>
          <w:rFonts w:ascii="Museo Sans 100" w:hAnsi="Museo Sans 100"/>
          <w:color w:val="000000" w:themeColor="text1"/>
          <w:sz w:val="24"/>
          <w:szCs w:val="24"/>
        </w:rPr>
        <w:t>Ás</w:t>
      </w:r>
      <w:proofErr w:type="spellEnd"/>
      <w:r w:rsidRPr="00144536">
        <w:rPr>
          <w:rFonts w:ascii="Museo Sans 100" w:hAnsi="Museo Sans 100"/>
          <w:color w:val="000000" w:themeColor="text1"/>
          <w:sz w:val="24"/>
          <w:szCs w:val="24"/>
        </w:rPr>
        <w:t xml:space="preserve">. 66.40 </w:t>
      </w:r>
      <w:proofErr w:type="spellStart"/>
      <w:r w:rsidRPr="00144536">
        <w:rPr>
          <w:rFonts w:ascii="Museo Sans 100" w:hAnsi="Museo Sans 100"/>
          <w:color w:val="000000" w:themeColor="text1"/>
          <w:sz w:val="24"/>
          <w:szCs w:val="24"/>
        </w:rPr>
        <w:t>Cás</w:t>
      </w:r>
      <w:proofErr w:type="spellEnd"/>
      <w:r w:rsidRPr="00144536">
        <w:rPr>
          <w:rFonts w:ascii="Museo Sans 100" w:hAnsi="Museo Sans 100"/>
          <w:color w:val="000000" w:themeColor="text1"/>
          <w:sz w:val="24"/>
          <w:szCs w:val="24"/>
        </w:rPr>
        <w:t xml:space="preserve">., valorado en $6,857.14, equivalente a ¢60,000.00, según consta en Escritura Pública de Donación número </w:t>
      </w:r>
      <w:r w:rsidR="00AB350D">
        <w:rPr>
          <w:rFonts w:ascii="Museo Sans 100" w:hAnsi="Museo Sans 100"/>
          <w:color w:val="000000" w:themeColor="text1"/>
          <w:sz w:val="24"/>
          <w:szCs w:val="24"/>
        </w:rPr>
        <w:t>---</w:t>
      </w:r>
      <w:r w:rsidRPr="00144536">
        <w:rPr>
          <w:rFonts w:ascii="Museo Sans 100" w:hAnsi="Museo Sans 100"/>
          <w:color w:val="000000" w:themeColor="text1"/>
          <w:sz w:val="24"/>
          <w:szCs w:val="24"/>
        </w:rPr>
        <w:t xml:space="preserve"> </w:t>
      </w:r>
      <w:r w:rsidRPr="00144536">
        <w:rPr>
          <w:rFonts w:ascii="Museo Sans 100" w:hAnsi="Museo Sans 100"/>
          <w:sz w:val="24"/>
          <w:szCs w:val="24"/>
        </w:rPr>
        <w:t xml:space="preserve">del Libro </w:t>
      </w:r>
      <w:r w:rsidR="00AB350D">
        <w:rPr>
          <w:rFonts w:ascii="Museo Sans 100" w:hAnsi="Museo Sans 100"/>
          <w:sz w:val="24"/>
          <w:szCs w:val="24"/>
        </w:rPr>
        <w:t>---</w:t>
      </w:r>
      <w:r w:rsidRPr="00144536">
        <w:rPr>
          <w:rFonts w:ascii="Museo Sans 100" w:hAnsi="Museo Sans 100"/>
          <w:sz w:val="24"/>
          <w:szCs w:val="24"/>
        </w:rPr>
        <w:t xml:space="preserve">, de Protocolo de la Notaria Marina Aguilar Guerrero, otorgada el día </w:t>
      </w:r>
      <w:r w:rsidR="00AB350D">
        <w:rPr>
          <w:rFonts w:ascii="Museo Sans 100" w:hAnsi="Museo Sans 100"/>
          <w:sz w:val="24"/>
          <w:szCs w:val="24"/>
        </w:rPr>
        <w:t>---</w:t>
      </w:r>
      <w:r w:rsidRPr="00144536">
        <w:rPr>
          <w:rFonts w:ascii="Museo Sans 100" w:hAnsi="Museo Sans 100"/>
          <w:sz w:val="24"/>
          <w:szCs w:val="24"/>
        </w:rPr>
        <w:t xml:space="preserve"> de </w:t>
      </w:r>
      <w:r w:rsidR="00AB350D">
        <w:rPr>
          <w:rFonts w:ascii="Museo Sans 100" w:hAnsi="Museo Sans 100"/>
          <w:sz w:val="24"/>
          <w:szCs w:val="24"/>
        </w:rPr>
        <w:t>---</w:t>
      </w:r>
      <w:r w:rsidRPr="00144536">
        <w:rPr>
          <w:rFonts w:ascii="Museo Sans 100" w:hAnsi="Museo Sans 100"/>
          <w:sz w:val="24"/>
          <w:szCs w:val="24"/>
        </w:rPr>
        <w:t xml:space="preserve"> de </w:t>
      </w:r>
      <w:r w:rsidR="00AB350D">
        <w:rPr>
          <w:rFonts w:ascii="Museo Sans 100" w:hAnsi="Museo Sans 100"/>
          <w:sz w:val="24"/>
          <w:szCs w:val="24"/>
        </w:rPr>
        <w:t>---</w:t>
      </w:r>
      <w:r w:rsidRPr="00144536">
        <w:rPr>
          <w:rFonts w:ascii="Museo Sans 100" w:hAnsi="Museo Sans 100"/>
          <w:sz w:val="24"/>
          <w:szCs w:val="24"/>
        </w:rPr>
        <w:t xml:space="preserve">, inscrita al número </w:t>
      </w:r>
      <w:r w:rsidR="00AB350D">
        <w:rPr>
          <w:rFonts w:ascii="Museo Sans 100" w:hAnsi="Museo Sans 100"/>
          <w:sz w:val="24"/>
          <w:szCs w:val="24"/>
        </w:rPr>
        <w:t>---</w:t>
      </w:r>
      <w:r w:rsidRPr="00144536">
        <w:rPr>
          <w:rFonts w:ascii="Museo Sans 100" w:hAnsi="Museo Sans 100"/>
          <w:sz w:val="24"/>
          <w:szCs w:val="24"/>
        </w:rPr>
        <w:t xml:space="preserve"> Libro </w:t>
      </w:r>
      <w:r w:rsidR="00AB350D">
        <w:rPr>
          <w:rFonts w:ascii="Museo Sans 100" w:hAnsi="Museo Sans 100"/>
          <w:sz w:val="24"/>
          <w:szCs w:val="24"/>
        </w:rPr>
        <w:t>---</w:t>
      </w:r>
      <w:r w:rsidRPr="00144536">
        <w:rPr>
          <w:rFonts w:ascii="Museo Sans 100" w:hAnsi="Museo Sans 100"/>
          <w:sz w:val="24"/>
          <w:szCs w:val="24"/>
        </w:rPr>
        <w:t xml:space="preserve"> del Registro de la Propiedad Raíz e Hipotecas de la </w:t>
      </w:r>
      <w:r w:rsidR="00AB350D">
        <w:rPr>
          <w:rFonts w:ascii="Museo Sans 100" w:hAnsi="Museo Sans 100"/>
          <w:sz w:val="24"/>
          <w:szCs w:val="24"/>
        </w:rPr>
        <w:t>---</w:t>
      </w:r>
      <w:r w:rsidRPr="00144536">
        <w:rPr>
          <w:rFonts w:ascii="Museo Sans 100" w:hAnsi="Museo Sans 100"/>
          <w:sz w:val="24"/>
          <w:szCs w:val="24"/>
        </w:rPr>
        <w:t xml:space="preserve"> Sección del Centro, departamento de </w:t>
      </w:r>
      <w:r w:rsidR="00AB350D">
        <w:rPr>
          <w:rFonts w:ascii="Museo Sans 100" w:hAnsi="Museo Sans 100"/>
          <w:sz w:val="24"/>
          <w:szCs w:val="24"/>
        </w:rPr>
        <w:t>---</w:t>
      </w:r>
      <w:r w:rsidRPr="00144536">
        <w:rPr>
          <w:rFonts w:ascii="Museo Sans 100" w:hAnsi="Museo Sans 100"/>
          <w:sz w:val="24"/>
          <w:szCs w:val="24"/>
        </w:rPr>
        <w:t>.</w:t>
      </w:r>
    </w:p>
    <w:p w:rsidR="00204A26" w:rsidRPr="00144536" w:rsidRDefault="00204A26" w:rsidP="00144536">
      <w:pPr>
        <w:pStyle w:val="Prrafodelista"/>
        <w:ind w:left="1134" w:right="141"/>
        <w:jc w:val="both"/>
        <w:rPr>
          <w:rFonts w:ascii="Museo Sans 100" w:hAnsi="Museo Sans 100"/>
          <w:b/>
          <w:sz w:val="24"/>
          <w:szCs w:val="24"/>
        </w:rPr>
      </w:pPr>
      <w:r w:rsidRPr="00144536">
        <w:rPr>
          <w:rFonts w:ascii="Museo Sans 100" w:hAnsi="Museo Sans 100"/>
          <w:sz w:val="24"/>
          <w:szCs w:val="24"/>
        </w:rPr>
        <w:t>Este inmueble fue traspasado a favor del Instituto Salvadoreño de Transformación Agraria (ISTA) por Ministerio de Ley según el Artículo 117 de la Ley de Creación del ISTA.</w:t>
      </w:r>
    </w:p>
    <w:p w:rsidR="00204A26" w:rsidRPr="00D53B6E" w:rsidRDefault="00204A26" w:rsidP="00204A26">
      <w:pPr>
        <w:pStyle w:val="Prrafodelista"/>
        <w:ind w:left="425" w:right="142"/>
        <w:jc w:val="both"/>
        <w:rPr>
          <w:rFonts w:ascii="Museo Sans 300" w:hAnsi="Museo Sans 300"/>
          <w:b/>
          <w:sz w:val="26"/>
          <w:szCs w:val="26"/>
        </w:rPr>
      </w:pPr>
    </w:p>
    <w:p w:rsidR="00204A26" w:rsidRPr="00144536" w:rsidRDefault="00204A26" w:rsidP="00B3149B">
      <w:pPr>
        <w:pStyle w:val="Prrafodelista"/>
        <w:numPr>
          <w:ilvl w:val="0"/>
          <w:numId w:val="8"/>
        </w:numPr>
        <w:ind w:left="1134" w:right="142" w:hanging="709"/>
        <w:contextualSpacing/>
        <w:jc w:val="both"/>
        <w:rPr>
          <w:rFonts w:ascii="Museo Sans 100" w:hAnsi="Museo Sans 100"/>
          <w:b/>
          <w:sz w:val="24"/>
          <w:szCs w:val="24"/>
        </w:rPr>
      </w:pPr>
      <w:r w:rsidRPr="00144536">
        <w:rPr>
          <w:rFonts w:ascii="Museo Sans 100" w:hAnsi="Museo Sans 100"/>
          <w:sz w:val="24"/>
          <w:szCs w:val="24"/>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Pr="00144536">
        <w:rPr>
          <w:rFonts w:ascii="Museo Sans 100" w:hAnsi="Museo Sans 100"/>
          <w:sz w:val="24"/>
          <w:szCs w:val="24"/>
        </w:rPr>
        <w:t>Hás</w:t>
      </w:r>
      <w:proofErr w:type="spellEnd"/>
      <w:r w:rsidRPr="00144536">
        <w:rPr>
          <w:rFonts w:ascii="Museo Sans 100" w:hAnsi="Museo Sans 100"/>
          <w:sz w:val="24"/>
          <w:szCs w:val="24"/>
        </w:rPr>
        <w:t xml:space="preserve">. 11 </w:t>
      </w:r>
      <w:proofErr w:type="spellStart"/>
      <w:r w:rsidRPr="00144536">
        <w:rPr>
          <w:rFonts w:ascii="Museo Sans 100" w:hAnsi="Museo Sans 100"/>
          <w:sz w:val="24"/>
          <w:szCs w:val="24"/>
        </w:rPr>
        <w:t>Ás</w:t>
      </w:r>
      <w:proofErr w:type="spellEnd"/>
      <w:r w:rsidRPr="00144536">
        <w:rPr>
          <w:rFonts w:ascii="Museo Sans 100" w:hAnsi="Museo Sans 100"/>
          <w:sz w:val="24"/>
          <w:szCs w:val="24"/>
        </w:rPr>
        <w:t xml:space="preserve">. 84.42 </w:t>
      </w:r>
      <w:proofErr w:type="spellStart"/>
      <w:r w:rsidRPr="00144536">
        <w:rPr>
          <w:rFonts w:ascii="Museo Sans 100" w:hAnsi="Museo Sans 100"/>
          <w:sz w:val="24"/>
          <w:szCs w:val="24"/>
        </w:rPr>
        <w:t>Cás</w:t>
      </w:r>
      <w:proofErr w:type="spellEnd"/>
      <w:r w:rsidRPr="00144536">
        <w:rPr>
          <w:rFonts w:ascii="Museo Sans 100" w:hAnsi="Museo Sans 100"/>
          <w:sz w:val="24"/>
          <w:szCs w:val="24"/>
        </w:rPr>
        <w:t>.*, el cual comprendía:</w:t>
      </w:r>
    </w:p>
    <w:p w:rsidR="00144536" w:rsidRPr="00144536" w:rsidRDefault="00144536" w:rsidP="00144536">
      <w:pPr>
        <w:pStyle w:val="Prrafodelista"/>
        <w:ind w:left="1134" w:right="142"/>
        <w:contextualSpacing/>
        <w:jc w:val="both"/>
        <w:rPr>
          <w:rFonts w:ascii="Museo Sans 100" w:hAnsi="Museo Sans 100"/>
          <w:b/>
          <w:sz w:val="24"/>
          <w:szCs w:val="24"/>
        </w:rPr>
      </w:pPr>
    </w:p>
    <w:tbl>
      <w:tblPr>
        <w:tblW w:w="7574" w:type="dxa"/>
        <w:tblInd w:w="149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204A26" w:rsidRPr="00D53B6E" w:rsidTr="00F602FA">
        <w:trPr>
          <w:trHeight w:val="285"/>
        </w:trPr>
        <w:tc>
          <w:tcPr>
            <w:tcW w:w="3272" w:type="dxa"/>
            <w:shd w:val="clear" w:color="auto" w:fill="BFBFBF" w:themeFill="background1" w:themeFillShade="BF"/>
            <w:noWrap/>
            <w:vAlign w:val="center"/>
            <w:hideMark/>
          </w:tcPr>
          <w:p w:rsidR="00204A26" w:rsidRPr="0012152E" w:rsidRDefault="00204A26" w:rsidP="00204A26">
            <w:pPr>
              <w:jc w:val="center"/>
              <w:rPr>
                <w:rFonts w:ascii="Museo Sans 300" w:hAnsi="Museo Sans 300"/>
                <w:b/>
                <w:bCs/>
                <w:color w:val="000000"/>
              </w:rPr>
            </w:pPr>
            <w:r w:rsidRPr="0012152E">
              <w:rPr>
                <w:rFonts w:ascii="Museo Sans 300" w:hAnsi="Museo Sans 300"/>
                <w:b/>
                <w:bCs/>
                <w:color w:val="000000"/>
              </w:rPr>
              <w:t>DESCRIPCION</w:t>
            </w:r>
          </w:p>
        </w:tc>
        <w:tc>
          <w:tcPr>
            <w:tcW w:w="2751" w:type="dxa"/>
            <w:shd w:val="clear" w:color="auto" w:fill="BFBFBF" w:themeFill="background1" w:themeFillShade="BF"/>
            <w:noWrap/>
            <w:vAlign w:val="center"/>
            <w:hideMark/>
          </w:tcPr>
          <w:p w:rsidR="00204A26" w:rsidRPr="0012152E" w:rsidRDefault="00204A26" w:rsidP="00204A26">
            <w:pPr>
              <w:jc w:val="center"/>
              <w:rPr>
                <w:rFonts w:ascii="Museo Sans 300" w:hAnsi="Museo Sans 300"/>
                <w:b/>
                <w:bCs/>
                <w:color w:val="000000"/>
              </w:rPr>
            </w:pPr>
            <w:r w:rsidRPr="0012152E">
              <w:rPr>
                <w:rFonts w:ascii="Museo Sans 300" w:hAnsi="Museo Sans 300"/>
                <w:b/>
                <w:bCs/>
                <w:color w:val="000000"/>
              </w:rPr>
              <w:t>ÁREA (</w:t>
            </w:r>
            <w:proofErr w:type="spellStart"/>
            <w:r w:rsidRPr="0012152E">
              <w:rPr>
                <w:rFonts w:ascii="Museo Sans 300" w:hAnsi="Museo Sans 300"/>
                <w:b/>
                <w:bCs/>
                <w:color w:val="000000"/>
              </w:rPr>
              <w:t>Hás</w:t>
            </w:r>
            <w:proofErr w:type="spellEnd"/>
            <w:r w:rsidRPr="0012152E">
              <w:rPr>
                <w:rFonts w:ascii="Museo Sans 300" w:hAnsi="Museo Sans 300"/>
                <w:b/>
                <w:bCs/>
                <w:color w:val="000000"/>
              </w:rPr>
              <w:t>.)</w:t>
            </w:r>
          </w:p>
        </w:tc>
        <w:tc>
          <w:tcPr>
            <w:tcW w:w="1551" w:type="dxa"/>
            <w:shd w:val="clear" w:color="auto" w:fill="BFBFBF" w:themeFill="background1" w:themeFillShade="BF"/>
            <w:vAlign w:val="center"/>
            <w:hideMark/>
          </w:tcPr>
          <w:p w:rsidR="00204A26" w:rsidRPr="0012152E" w:rsidRDefault="00144536" w:rsidP="00204A26">
            <w:pPr>
              <w:jc w:val="center"/>
              <w:rPr>
                <w:rFonts w:ascii="Museo Sans 300" w:hAnsi="Museo Sans 300"/>
                <w:b/>
                <w:bCs/>
                <w:color w:val="000000"/>
              </w:rPr>
            </w:pPr>
            <w:r>
              <w:rPr>
                <w:rFonts w:ascii="Museo Sans 300" w:hAnsi="Museo Sans 300"/>
                <w:b/>
                <w:bCs/>
                <w:color w:val="000000"/>
              </w:rPr>
              <w:t>ÁREA (Mts.²)</w:t>
            </w:r>
          </w:p>
        </w:tc>
      </w:tr>
      <w:tr w:rsidR="00204A26" w:rsidRPr="00D53B6E" w:rsidTr="00F602FA">
        <w:trPr>
          <w:trHeight w:val="637"/>
        </w:trPr>
        <w:tc>
          <w:tcPr>
            <w:tcW w:w="3272" w:type="dxa"/>
            <w:shd w:val="clear" w:color="000000" w:fill="FFFFFF"/>
            <w:vAlign w:val="center"/>
            <w:hideMark/>
          </w:tcPr>
          <w:p w:rsidR="00204A26" w:rsidRPr="0012152E" w:rsidRDefault="00AB350D" w:rsidP="00204A26">
            <w:pPr>
              <w:jc w:val="center"/>
              <w:rPr>
                <w:rFonts w:ascii="Museo Sans 300" w:hAnsi="Museo Sans 300"/>
                <w:color w:val="000000"/>
              </w:rPr>
            </w:pPr>
            <w:r>
              <w:rPr>
                <w:rFonts w:ascii="Museo Sans 300" w:hAnsi="Museo Sans 300"/>
                <w:color w:val="000000"/>
              </w:rPr>
              <w:t>---</w:t>
            </w:r>
            <w:r w:rsidR="00204A26" w:rsidRPr="0012152E">
              <w:rPr>
                <w:rFonts w:ascii="Museo Sans 300" w:hAnsi="Museo Sans 300"/>
                <w:color w:val="000000"/>
              </w:rPr>
              <w:t xml:space="preserve"> lotes agrícolas (Polígonos 1 al 7)</w:t>
            </w:r>
          </w:p>
          <w:p w:rsidR="00204A26" w:rsidRPr="0012152E" w:rsidRDefault="00204A26" w:rsidP="00204A26">
            <w:pPr>
              <w:jc w:val="center"/>
              <w:rPr>
                <w:rFonts w:ascii="Museo Sans 300" w:hAnsi="Museo Sans 300"/>
                <w:color w:val="000000"/>
              </w:rPr>
            </w:pPr>
            <w:r w:rsidRPr="0012152E">
              <w:rPr>
                <w:rFonts w:ascii="Museo Sans 300" w:hAnsi="Museo Sans 300"/>
                <w:color w:val="000000"/>
              </w:rPr>
              <w:t>Área de Bosque</w:t>
            </w:r>
          </w:p>
          <w:p w:rsidR="00204A26" w:rsidRPr="0012152E" w:rsidRDefault="00204A26" w:rsidP="00204A26">
            <w:pPr>
              <w:jc w:val="center"/>
              <w:rPr>
                <w:rFonts w:ascii="Museo Sans 300" w:hAnsi="Museo Sans 300"/>
                <w:b/>
                <w:bCs/>
                <w:color w:val="000000"/>
              </w:rPr>
            </w:pPr>
            <w:r w:rsidRPr="0012152E">
              <w:rPr>
                <w:rFonts w:ascii="Museo Sans 300" w:hAnsi="Museo Sans 300"/>
                <w:color w:val="000000"/>
              </w:rPr>
              <w:t>Área de Calle</w:t>
            </w:r>
          </w:p>
        </w:tc>
        <w:tc>
          <w:tcPr>
            <w:tcW w:w="2751" w:type="dxa"/>
            <w:shd w:val="clear" w:color="000000" w:fill="FFFFFF"/>
            <w:noWrap/>
            <w:vAlign w:val="center"/>
            <w:hideMark/>
          </w:tcPr>
          <w:p w:rsidR="00204A26" w:rsidRPr="0012152E" w:rsidRDefault="00204A26" w:rsidP="00204A26">
            <w:pPr>
              <w:jc w:val="center"/>
              <w:rPr>
                <w:rFonts w:ascii="Museo Sans 300" w:hAnsi="Museo Sans 300"/>
                <w:color w:val="000000"/>
              </w:rPr>
            </w:pPr>
            <w:r w:rsidRPr="0012152E">
              <w:rPr>
                <w:rFonts w:ascii="Museo Sans 300" w:hAnsi="Museo Sans 300"/>
                <w:color w:val="000000"/>
              </w:rPr>
              <w:t xml:space="preserve">98 </w:t>
            </w:r>
            <w:proofErr w:type="spellStart"/>
            <w:r w:rsidRPr="0012152E">
              <w:rPr>
                <w:rFonts w:ascii="Museo Sans 300" w:hAnsi="Museo Sans 300"/>
                <w:color w:val="000000"/>
              </w:rPr>
              <w:t>Hás</w:t>
            </w:r>
            <w:proofErr w:type="spellEnd"/>
            <w:r w:rsidRPr="0012152E">
              <w:rPr>
                <w:rFonts w:ascii="Museo Sans 300" w:hAnsi="Museo Sans 300"/>
                <w:color w:val="000000"/>
              </w:rPr>
              <w:t xml:space="preserve">. 10 </w:t>
            </w:r>
            <w:proofErr w:type="spellStart"/>
            <w:r w:rsidRPr="0012152E">
              <w:rPr>
                <w:rFonts w:ascii="Museo Sans 300" w:hAnsi="Museo Sans 300"/>
                <w:color w:val="000000"/>
              </w:rPr>
              <w:t>Ás</w:t>
            </w:r>
            <w:proofErr w:type="spellEnd"/>
            <w:r w:rsidRPr="0012152E">
              <w:rPr>
                <w:rFonts w:ascii="Museo Sans 300" w:hAnsi="Museo Sans 300"/>
                <w:color w:val="000000"/>
              </w:rPr>
              <w:t xml:space="preserve">. 30.98 </w:t>
            </w:r>
            <w:proofErr w:type="spellStart"/>
            <w:r w:rsidRPr="0012152E">
              <w:rPr>
                <w:rFonts w:ascii="Museo Sans 300" w:hAnsi="Museo Sans 300"/>
                <w:color w:val="000000"/>
              </w:rPr>
              <w:t>Cás</w:t>
            </w:r>
            <w:proofErr w:type="spellEnd"/>
            <w:r w:rsidRPr="0012152E">
              <w:rPr>
                <w:rFonts w:ascii="Museo Sans 300" w:hAnsi="Museo Sans 300"/>
                <w:color w:val="000000"/>
              </w:rPr>
              <w:t>.</w:t>
            </w:r>
          </w:p>
          <w:p w:rsidR="00204A26" w:rsidRPr="0012152E" w:rsidRDefault="00204A26" w:rsidP="00204A26">
            <w:pPr>
              <w:jc w:val="center"/>
              <w:rPr>
                <w:rFonts w:ascii="Museo Sans 300" w:hAnsi="Museo Sans 300"/>
                <w:color w:val="000000"/>
              </w:rPr>
            </w:pPr>
            <w:r w:rsidRPr="0012152E">
              <w:rPr>
                <w:rFonts w:ascii="Museo Sans 300" w:hAnsi="Museo Sans 300"/>
                <w:color w:val="000000"/>
              </w:rPr>
              <w:t xml:space="preserve">01 </w:t>
            </w:r>
            <w:proofErr w:type="spellStart"/>
            <w:r w:rsidRPr="0012152E">
              <w:rPr>
                <w:rFonts w:ascii="Museo Sans 300" w:hAnsi="Museo Sans 300"/>
                <w:color w:val="000000"/>
              </w:rPr>
              <w:t>Hás</w:t>
            </w:r>
            <w:proofErr w:type="spellEnd"/>
            <w:r w:rsidRPr="0012152E">
              <w:rPr>
                <w:rFonts w:ascii="Museo Sans 300" w:hAnsi="Museo Sans 300"/>
                <w:color w:val="000000"/>
              </w:rPr>
              <w:t xml:space="preserve">. 91 </w:t>
            </w:r>
            <w:proofErr w:type="spellStart"/>
            <w:r w:rsidRPr="0012152E">
              <w:rPr>
                <w:rFonts w:ascii="Museo Sans 300" w:hAnsi="Museo Sans 300"/>
                <w:color w:val="000000"/>
              </w:rPr>
              <w:t>Ás</w:t>
            </w:r>
            <w:proofErr w:type="spellEnd"/>
            <w:r w:rsidRPr="0012152E">
              <w:rPr>
                <w:rFonts w:ascii="Museo Sans 300" w:hAnsi="Museo Sans 300"/>
                <w:color w:val="000000"/>
              </w:rPr>
              <w:t xml:space="preserve">. 55.29 </w:t>
            </w:r>
            <w:proofErr w:type="spellStart"/>
            <w:r w:rsidRPr="0012152E">
              <w:rPr>
                <w:rFonts w:ascii="Museo Sans 300" w:hAnsi="Museo Sans 300"/>
                <w:color w:val="000000"/>
              </w:rPr>
              <w:t>Cás</w:t>
            </w:r>
            <w:proofErr w:type="spellEnd"/>
            <w:r w:rsidRPr="0012152E">
              <w:rPr>
                <w:rFonts w:ascii="Museo Sans 300" w:hAnsi="Museo Sans 300"/>
                <w:color w:val="000000"/>
              </w:rPr>
              <w:t>.</w:t>
            </w:r>
          </w:p>
          <w:p w:rsidR="00204A26" w:rsidRPr="0012152E" w:rsidRDefault="00204A26" w:rsidP="00204A26">
            <w:pPr>
              <w:jc w:val="center"/>
              <w:rPr>
                <w:rFonts w:ascii="Museo Sans 300" w:hAnsi="Museo Sans 300"/>
                <w:color w:val="000000"/>
              </w:rPr>
            </w:pPr>
            <w:r w:rsidRPr="0012152E">
              <w:rPr>
                <w:rFonts w:ascii="Museo Sans 300" w:hAnsi="Museo Sans 300"/>
                <w:color w:val="000000"/>
              </w:rPr>
              <w:t xml:space="preserve">05 </w:t>
            </w:r>
            <w:proofErr w:type="spellStart"/>
            <w:r w:rsidRPr="0012152E">
              <w:rPr>
                <w:rFonts w:ascii="Museo Sans 300" w:hAnsi="Museo Sans 300"/>
                <w:color w:val="000000"/>
              </w:rPr>
              <w:t>Hás</w:t>
            </w:r>
            <w:proofErr w:type="spellEnd"/>
            <w:r w:rsidRPr="0012152E">
              <w:rPr>
                <w:rFonts w:ascii="Museo Sans 300" w:hAnsi="Museo Sans 300"/>
                <w:color w:val="000000"/>
              </w:rPr>
              <w:t xml:space="preserve">. 09 </w:t>
            </w:r>
            <w:proofErr w:type="spellStart"/>
            <w:r w:rsidRPr="0012152E">
              <w:rPr>
                <w:rFonts w:ascii="Museo Sans 300" w:hAnsi="Museo Sans 300"/>
                <w:color w:val="000000"/>
              </w:rPr>
              <w:t>Ás</w:t>
            </w:r>
            <w:proofErr w:type="spellEnd"/>
            <w:r w:rsidRPr="0012152E">
              <w:rPr>
                <w:rFonts w:ascii="Museo Sans 300" w:hAnsi="Museo Sans 300"/>
                <w:color w:val="000000"/>
              </w:rPr>
              <w:t xml:space="preserve">. 98.15 </w:t>
            </w:r>
            <w:proofErr w:type="spellStart"/>
            <w:r w:rsidRPr="0012152E">
              <w:rPr>
                <w:rFonts w:ascii="Museo Sans 300" w:hAnsi="Museo Sans 300"/>
                <w:color w:val="000000"/>
              </w:rPr>
              <w:t>Cás</w:t>
            </w:r>
            <w:proofErr w:type="spellEnd"/>
            <w:r w:rsidRPr="0012152E">
              <w:rPr>
                <w:rFonts w:ascii="Museo Sans 300" w:hAnsi="Museo Sans 300"/>
                <w:color w:val="000000"/>
              </w:rPr>
              <w:t>.</w:t>
            </w:r>
          </w:p>
        </w:tc>
        <w:tc>
          <w:tcPr>
            <w:tcW w:w="1551" w:type="dxa"/>
            <w:shd w:val="clear" w:color="000000" w:fill="FFFFFF"/>
            <w:vAlign w:val="center"/>
            <w:hideMark/>
          </w:tcPr>
          <w:p w:rsidR="00204A26" w:rsidRPr="0012152E" w:rsidRDefault="00204A26" w:rsidP="00204A26">
            <w:pPr>
              <w:jc w:val="center"/>
              <w:rPr>
                <w:rFonts w:ascii="Museo Sans 300" w:hAnsi="Museo Sans 300"/>
                <w:color w:val="000000"/>
              </w:rPr>
            </w:pPr>
            <w:r w:rsidRPr="0012152E">
              <w:rPr>
                <w:rFonts w:ascii="Museo Sans 300" w:hAnsi="Museo Sans 300"/>
                <w:color w:val="000000"/>
              </w:rPr>
              <w:t>981,030.98</w:t>
            </w:r>
          </w:p>
          <w:p w:rsidR="00204A26" w:rsidRPr="0012152E" w:rsidRDefault="00204A26" w:rsidP="00204A26">
            <w:pPr>
              <w:jc w:val="center"/>
              <w:rPr>
                <w:rFonts w:ascii="Museo Sans 300" w:hAnsi="Museo Sans 300"/>
                <w:color w:val="000000"/>
              </w:rPr>
            </w:pPr>
            <w:r w:rsidRPr="0012152E">
              <w:rPr>
                <w:rFonts w:ascii="Museo Sans 300" w:hAnsi="Museo Sans 300"/>
                <w:color w:val="000000"/>
              </w:rPr>
              <w:t>19,155.29</w:t>
            </w:r>
          </w:p>
          <w:p w:rsidR="00204A26" w:rsidRPr="0012152E" w:rsidRDefault="00204A26" w:rsidP="00204A26">
            <w:pPr>
              <w:jc w:val="center"/>
              <w:rPr>
                <w:rFonts w:ascii="Museo Sans 300" w:hAnsi="Museo Sans 300"/>
                <w:color w:val="000000"/>
              </w:rPr>
            </w:pPr>
            <w:r w:rsidRPr="0012152E">
              <w:rPr>
                <w:rFonts w:ascii="Museo Sans 300" w:hAnsi="Museo Sans 300"/>
                <w:color w:val="000000"/>
              </w:rPr>
              <w:t>50,998.15</w:t>
            </w:r>
          </w:p>
        </w:tc>
      </w:tr>
      <w:tr w:rsidR="00204A26" w:rsidRPr="00D53B6E" w:rsidTr="00F602FA">
        <w:trPr>
          <w:trHeight w:val="173"/>
        </w:trPr>
        <w:tc>
          <w:tcPr>
            <w:tcW w:w="3272" w:type="dxa"/>
            <w:shd w:val="clear" w:color="auto" w:fill="BFBFBF" w:themeFill="background1" w:themeFillShade="BF"/>
            <w:noWrap/>
            <w:vAlign w:val="center"/>
          </w:tcPr>
          <w:p w:rsidR="00204A26" w:rsidRPr="0012152E" w:rsidRDefault="00204A26" w:rsidP="00204A26">
            <w:pPr>
              <w:ind w:left="72" w:hanging="72"/>
              <w:jc w:val="center"/>
              <w:rPr>
                <w:rFonts w:ascii="Museo Sans 300" w:hAnsi="Museo Sans 300"/>
                <w:b/>
                <w:color w:val="000000"/>
              </w:rPr>
            </w:pPr>
            <w:r w:rsidRPr="0012152E">
              <w:rPr>
                <w:rFonts w:ascii="Museo Sans 300" w:hAnsi="Museo Sans 300"/>
                <w:b/>
                <w:color w:val="000000"/>
              </w:rPr>
              <w:t>TOTAL</w:t>
            </w:r>
          </w:p>
        </w:tc>
        <w:tc>
          <w:tcPr>
            <w:tcW w:w="2751" w:type="dxa"/>
            <w:shd w:val="clear" w:color="auto" w:fill="BFBFBF" w:themeFill="background1" w:themeFillShade="BF"/>
            <w:noWrap/>
            <w:vAlign w:val="center"/>
          </w:tcPr>
          <w:p w:rsidR="00204A26" w:rsidRPr="0012152E" w:rsidRDefault="00204A26" w:rsidP="00204A26">
            <w:pPr>
              <w:jc w:val="center"/>
              <w:rPr>
                <w:rFonts w:ascii="Museo Sans 300" w:hAnsi="Museo Sans 300"/>
                <w:b/>
                <w:color w:val="000000"/>
              </w:rPr>
            </w:pPr>
            <w:r w:rsidRPr="0012152E">
              <w:rPr>
                <w:rFonts w:ascii="Museo Sans 300" w:hAnsi="Museo Sans 300"/>
                <w:b/>
                <w:color w:val="000000"/>
              </w:rPr>
              <w:t xml:space="preserve">105 </w:t>
            </w:r>
            <w:proofErr w:type="spellStart"/>
            <w:r w:rsidRPr="0012152E">
              <w:rPr>
                <w:rFonts w:ascii="Museo Sans 300" w:hAnsi="Museo Sans 300"/>
                <w:b/>
                <w:color w:val="000000"/>
              </w:rPr>
              <w:t>Hás</w:t>
            </w:r>
            <w:proofErr w:type="spellEnd"/>
            <w:r w:rsidRPr="0012152E">
              <w:rPr>
                <w:rFonts w:ascii="Museo Sans 300" w:hAnsi="Museo Sans 300"/>
                <w:b/>
                <w:color w:val="000000"/>
              </w:rPr>
              <w:t xml:space="preserve">. 11 </w:t>
            </w:r>
            <w:proofErr w:type="spellStart"/>
            <w:r w:rsidRPr="0012152E">
              <w:rPr>
                <w:rFonts w:ascii="Museo Sans 300" w:hAnsi="Museo Sans 300"/>
                <w:b/>
                <w:color w:val="000000"/>
              </w:rPr>
              <w:t>Ás</w:t>
            </w:r>
            <w:proofErr w:type="spellEnd"/>
            <w:r w:rsidRPr="0012152E">
              <w:rPr>
                <w:rFonts w:ascii="Museo Sans 300" w:hAnsi="Museo Sans 300"/>
                <w:b/>
                <w:color w:val="000000"/>
              </w:rPr>
              <w:t xml:space="preserve">. 84.42 </w:t>
            </w:r>
            <w:proofErr w:type="spellStart"/>
            <w:r w:rsidRPr="0012152E">
              <w:rPr>
                <w:rFonts w:ascii="Museo Sans 300" w:hAnsi="Museo Sans 300"/>
                <w:b/>
                <w:color w:val="000000"/>
              </w:rPr>
              <w:t>Cás</w:t>
            </w:r>
            <w:proofErr w:type="spellEnd"/>
            <w:r w:rsidRPr="0012152E">
              <w:rPr>
                <w:rFonts w:ascii="Museo Sans 300" w:hAnsi="Museo Sans 300"/>
                <w:b/>
                <w:color w:val="000000"/>
              </w:rPr>
              <w:t>.</w:t>
            </w:r>
          </w:p>
        </w:tc>
        <w:tc>
          <w:tcPr>
            <w:tcW w:w="1551" w:type="dxa"/>
            <w:shd w:val="clear" w:color="auto" w:fill="BFBFBF" w:themeFill="background1" w:themeFillShade="BF"/>
            <w:vAlign w:val="center"/>
          </w:tcPr>
          <w:p w:rsidR="00204A26" w:rsidRPr="0012152E" w:rsidRDefault="00204A26" w:rsidP="00204A26">
            <w:pPr>
              <w:jc w:val="center"/>
              <w:rPr>
                <w:rFonts w:ascii="Museo Sans 300" w:hAnsi="Museo Sans 300"/>
                <w:b/>
                <w:color w:val="000000"/>
              </w:rPr>
            </w:pPr>
            <w:r w:rsidRPr="0012152E">
              <w:rPr>
                <w:rFonts w:ascii="Museo Sans 300" w:hAnsi="Museo Sans 300"/>
                <w:b/>
                <w:color w:val="000000"/>
              </w:rPr>
              <w:t>1,051,184.42</w:t>
            </w:r>
          </w:p>
        </w:tc>
      </w:tr>
    </w:tbl>
    <w:p w:rsidR="00204A26" w:rsidRPr="00D53B6E" w:rsidRDefault="00204A26" w:rsidP="00204A26">
      <w:pPr>
        <w:jc w:val="both"/>
        <w:rPr>
          <w:rFonts w:ascii="Museo Sans 300" w:hAnsi="Museo Sans 300"/>
          <w:sz w:val="16"/>
          <w:szCs w:val="16"/>
        </w:rPr>
      </w:pPr>
    </w:p>
    <w:p w:rsidR="00204A26" w:rsidRPr="00144536" w:rsidRDefault="00204A26" w:rsidP="00F602FA">
      <w:pPr>
        <w:pStyle w:val="Prrafodelista"/>
        <w:spacing w:line="360" w:lineRule="auto"/>
        <w:ind w:left="1276" w:hanging="142"/>
        <w:jc w:val="both"/>
        <w:rPr>
          <w:rFonts w:ascii="Museo Sans 100" w:hAnsi="Museo Sans 100"/>
        </w:rPr>
      </w:pPr>
      <w:r w:rsidRPr="00D53B6E">
        <w:rPr>
          <w:rFonts w:ascii="Museo Sans 300" w:hAnsi="Museo Sans 300"/>
        </w:rPr>
        <w:t xml:space="preserve">* </w:t>
      </w:r>
      <w:r w:rsidRPr="00144536">
        <w:rPr>
          <w:rFonts w:ascii="Museo Sans 100" w:hAnsi="Museo Sans 100"/>
        </w:rPr>
        <w:t>Es necesario aclarar que el Área adquirida es menor a la que se aprobó en este Proyecto.</w:t>
      </w:r>
    </w:p>
    <w:p w:rsidR="00144536" w:rsidRPr="00D53B6E" w:rsidRDefault="00144536" w:rsidP="00204A26">
      <w:pPr>
        <w:pStyle w:val="Prrafodelista"/>
        <w:ind w:left="0"/>
        <w:jc w:val="both"/>
        <w:rPr>
          <w:rFonts w:ascii="Museo Sans 300" w:hAnsi="Museo Sans 300"/>
          <w:sz w:val="26"/>
          <w:szCs w:val="26"/>
        </w:rPr>
      </w:pPr>
    </w:p>
    <w:p w:rsidR="00204A26" w:rsidRPr="00144536" w:rsidRDefault="00204A26" w:rsidP="00144536">
      <w:pPr>
        <w:pStyle w:val="Prrafodelista"/>
        <w:ind w:left="1134"/>
        <w:jc w:val="both"/>
        <w:rPr>
          <w:rFonts w:ascii="Museo Sans 100" w:hAnsi="Museo Sans 100"/>
          <w:sz w:val="24"/>
          <w:szCs w:val="24"/>
        </w:rPr>
      </w:pPr>
      <w:r w:rsidRPr="00144536">
        <w:rPr>
          <w:rFonts w:ascii="Museo Sans 100" w:hAnsi="Museo Sans 100"/>
          <w:sz w:val="24"/>
          <w:szCs w:val="24"/>
        </w:rPr>
        <w:t>Posteriormente, fue modificado por el Punto XVII del Acta de Sesión Ordinaria 24-2005, de fecha 30 de junio de 2005,</w:t>
      </w:r>
      <w:r w:rsidRPr="00144536">
        <w:rPr>
          <w:rFonts w:ascii="Museo Sans 100" w:hAnsi="Museo Sans 100"/>
          <w:b/>
          <w:sz w:val="24"/>
          <w:szCs w:val="24"/>
        </w:rPr>
        <w:t xml:space="preserve"> </w:t>
      </w:r>
      <w:r w:rsidRPr="00144536">
        <w:rPr>
          <w:rFonts w:ascii="Museo Sans 100" w:hAnsi="Museo Sans 100"/>
          <w:sz w:val="24"/>
          <w:szCs w:val="24"/>
        </w:rPr>
        <w:t xml:space="preserve">por cambios en las áreas aprobadas por el Centro Nacional de Registros, siendo el área correcta de 73 </w:t>
      </w:r>
      <w:proofErr w:type="spellStart"/>
      <w:r w:rsidRPr="00144536">
        <w:rPr>
          <w:rFonts w:ascii="Museo Sans 100" w:hAnsi="Museo Sans 100"/>
          <w:sz w:val="24"/>
          <w:szCs w:val="24"/>
        </w:rPr>
        <w:t>Hás</w:t>
      </w:r>
      <w:proofErr w:type="spellEnd"/>
      <w:r w:rsidRPr="00144536">
        <w:rPr>
          <w:rFonts w:ascii="Museo Sans 100" w:hAnsi="Museo Sans 100"/>
          <w:sz w:val="24"/>
          <w:szCs w:val="24"/>
        </w:rPr>
        <w:t xml:space="preserve">. 91 </w:t>
      </w:r>
      <w:proofErr w:type="spellStart"/>
      <w:r w:rsidRPr="00144536">
        <w:rPr>
          <w:rFonts w:ascii="Museo Sans 100" w:hAnsi="Museo Sans 100"/>
          <w:sz w:val="24"/>
          <w:szCs w:val="24"/>
        </w:rPr>
        <w:t>Ás</w:t>
      </w:r>
      <w:proofErr w:type="spellEnd"/>
      <w:r w:rsidRPr="00144536">
        <w:rPr>
          <w:rFonts w:ascii="Museo Sans 100" w:hAnsi="Museo Sans 100"/>
          <w:sz w:val="24"/>
          <w:szCs w:val="24"/>
        </w:rPr>
        <w:t xml:space="preserve">. 51.23 </w:t>
      </w:r>
      <w:proofErr w:type="spellStart"/>
      <w:r w:rsidRPr="00144536">
        <w:rPr>
          <w:rFonts w:ascii="Museo Sans 100" w:hAnsi="Museo Sans 100"/>
          <w:sz w:val="24"/>
          <w:szCs w:val="24"/>
        </w:rPr>
        <w:t>Cás</w:t>
      </w:r>
      <w:proofErr w:type="spellEnd"/>
      <w:r w:rsidRPr="00144536">
        <w:rPr>
          <w:rFonts w:ascii="Museo Sans 100" w:hAnsi="Museo Sans 100"/>
          <w:sz w:val="24"/>
          <w:szCs w:val="24"/>
        </w:rPr>
        <w:t xml:space="preserve">., y ubicado en cantón Colima, jurisdicción de </w:t>
      </w:r>
      <w:proofErr w:type="spellStart"/>
      <w:r w:rsidRPr="00144536">
        <w:rPr>
          <w:rFonts w:ascii="Museo Sans 100" w:hAnsi="Museo Sans 100"/>
          <w:sz w:val="24"/>
          <w:szCs w:val="24"/>
        </w:rPr>
        <w:t>Suchitoto</w:t>
      </w:r>
      <w:proofErr w:type="spellEnd"/>
      <w:r w:rsidRPr="00144536">
        <w:rPr>
          <w:rFonts w:ascii="Museo Sans 100" w:hAnsi="Museo Sans 100"/>
          <w:sz w:val="24"/>
          <w:szCs w:val="24"/>
        </w:rPr>
        <w:t>, departamento Cuscatlán, quedando el Proyecto de la siguiente manera:</w:t>
      </w:r>
    </w:p>
    <w:p w:rsidR="00204A26" w:rsidRPr="00D53B6E" w:rsidRDefault="00204A26" w:rsidP="00204A26">
      <w:pPr>
        <w:pStyle w:val="Prrafodelista"/>
        <w:ind w:left="0"/>
        <w:jc w:val="both"/>
        <w:rPr>
          <w:rFonts w:ascii="Museo Sans 300" w:hAnsi="Museo Sans 300"/>
          <w:sz w:val="28"/>
          <w:szCs w:val="28"/>
        </w:rPr>
      </w:pPr>
    </w:p>
    <w:tbl>
      <w:tblPr>
        <w:tblW w:w="8052" w:type="dxa"/>
        <w:tblInd w:w="101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4037"/>
        <w:gridCol w:w="2268"/>
        <w:gridCol w:w="1747"/>
      </w:tblGrid>
      <w:tr w:rsidR="00204A26" w:rsidRPr="00D53B6E" w:rsidTr="00F602FA">
        <w:trPr>
          <w:trHeight w:val="161"/>
        </w:trPr>
        <w:tc>
          <w:tcPr>
            <w:tcW w:w="8052" w:type="dxa"/>
            <w:gridSpan w:val="3"/>
            <w:shd w:val="clear" w:color="auto" w:fill="BFBFBF" w:themeFill="background1" w:themeFillShade="BF"/>
            <w:noWrap/>
            <w:vAlign w:val="center"/>
            <w:hideMark/>
          </w:tcPr>
          <w:p w:rsidR="00204A26" w:rsidRPr="00144536" w:rsidRDefault="00204A26" w:rsidP="00204A26">
            <w:pPr>
              <w:jc w:val="center"/>
              <w:rPr>
                <w:rFonts w:ascii="Museo Sans 100" w:hAnsi="Museo Sans 100"/>
                <w:b/>
                <w:bCs/>
                <w:color w:val="000000"/>
                <w:sz w:val="18"/>
                <w:szCs w:val="18"/>
              </w:rPr>
            </w:pPr>
            <w:r w:rsidRPr="00144536">
              <w:rPr>
                <w:rFonts w:ascii="Museo Sans 100" w:hAnsi="Museo Sans 100"/>
                <w:b/>
                <w:bCs/>
                <w:color w:val="000000"/>
                <w:sz w:val="18"/>
                <w:szCs w:val="18"/>
              </w:rPr>
              <w:t xml:space="preserve">PROYECTO DE LOTIFICACION AGRICOLA </w:t>
            </w:r>
          </w:p>
        </w:tc>
      </w:tr>
      <w:tr w:rsidR="00204A26" w:rsidRPr="00D53B6E" w:rsidTr="00F602FA">
        <w:trPr>
          <w:trHeight w:val="359"/>
        </w:trPr>
        <w:tc>
          <w:tcPr>
            <w:tcW w:w="4037" w:type="dxa"/>
            <w:shd w:val="clear" w:color="auto" w:fill="BFBFBF" w:themeFill="background1" w:themeFillShade="BF"/>
            <w:vAlign w:val="center"/>
          </w:tcPr>
          <w:p w:rsidR="00204A26" w:rsidRPr="00144536" w:rsidRDefault="00204A26" w:rsidP="00204A26">
            <w:pPr>
              <w:spacing w:line="360" w:lineRule="auto"/>
              <w:jc w:val="center"/>
              <w:rPr>
                <w:rFonts w:ascii="Museo Sans 100" w:hAnsi="Museo Sans 100"/>
                <w:b/>
                <w:bCs/>
                <w:color w:val="000000"/>
                <w:sz w:val="18"/>
                <w:szCs w:val="18"/>
              </w:rPr>
            </w:pPr>
            <w:r w:rsidRPr="00144536">
              <w:rPr>
                <w:rFonts w:ascii="Museo Sans 100" w:hAnsi="Museo Sans 100"/>
                <w:b/>
                <w:bCs/>
                <w:color w:val="000000"/>
                <w:sz w:val="18"/>
                <w:szCs w:val="18"/>
              </w:rPr>
              <w:t>DESCRIPCION</w:t>
            </w:r>
          </w:p>
        </w:tc>
        <w:tc>
          <w:tcPr>
            <w:tcW w:w="2268" w:type="dxa"/>
            <w:shd w:val="clear" w:color="auto" w:fill="BFBFBF" w:themeFill="background1" w:themeFillShade="BF"/>
            <w:noWrap/>
            <w:vAlign w:val="center"/>
          </w:tcPr>
          <w:p w:rsidR="00204A26" w:rsidRPr="00144536" w:rsidRDefault="00204A26" w:rsidP="00204A26">
            <w:pPr>
              <w:jc w:val="center"/>
              <w:rPr>
                <w:rFonts w:ascii="Museo Sans 100" w:hAnsi="Museo Sans 100"/>
                <w:b/>
                <w:bCs/>
                <w:color w:val="000000"/>
                <w:sz w:val="18"/>
                <w:szCs w:val="18"/>
              </w:rPr>
            </w:pPr>
            <w:r w:rsidRPr="00144536">
              <w:rPr>
                <w:rFonts w:ascii="Museo Sans 100" w:hAnsi="Museo Sans 100"/>
                <w:b/>
                <w:bCs/>
                <w:color w:val="000000"/>
                <w:sz w:val="18"/>
                <w:szCs w:val="18"/>
              </w:rPr>
              <w:t>ÁREA (</w:t>
            </w:r>
            <w:proofErr w:type="spellStart"/>
            <w:r w:rsidRPr="00144536">
              <w:rPr>
                <w:rFonts w:ascii="Museo Sans 100" w:hAnsi="Museo Sans 100"/>
                <w:b/>
                <w:bCs/>
                <w:color w:val="000000"/>
                <w:sz w:val="18"/>
                <w:szCs w:val="18"/>
              </w:rPr>
              <w:t>Hás</w:t>
            </w:r>
            <w:proofErr w:type="spellEnd"/>
            <w:r w:rsidRPr="00144536">
              <w:rPr>
                <w:rFonts w:ascii="Museo Sans 100" w:hAnsi="Museo Sans 100"/>
                <w:b/>
                <w:bCs/>
                <w:color w:val="000000"/>
                <w:sz w:val="18"/>
                <w:szCs w:val="18"/>
              </w:rPr>
              <w:t>.)</w:t>
            </w:r>
          </w:p>
        </w:tc>
        <w:tc>
          <w:tcPr>
            <w:tcW w:w="1747" w:type="dxa"/>
            <w:shd w:val="clear" w:color="auto" w:fill="BFBFBF" w:themeFill="background1" w:themeFillShade="BF"/>
            <w:vAlign w:val="center"/>
          </w:tcPr>
          <w:p w:rsidR="00204A26" w:rsidRPr="00144536" w:rsidRDefault="00204A26" w:rsidP="00204A26">
            <w:pPr>
              <w:jc w:val="center"/>
              <w:rPr>
                <w:rFonts w:ascii="Museo Sans 100" w:hAnsi="Museo Sans 100"/>
                <w:b/>
                <w:bCs/>
                <w:color w:val="000000"/>
                <w:sz w:val="18"/>
                <w:szCs w:val="18"/>
              </w:rPr>
            </w:pPr>
            <w:r w:rsidRPr="00144536">
              <w:rPr>
                <w:rFonts w:ascii="Museo Sans 100" w:hAnsi="Museo Sans 100"/>
                <w:b/>
                <w:bCs/>
                <w:color w:val="000000"/>
                <w:sz w:val="18"/>
                <w:szCs w:val="18"/>
              </w:rPr>
              <w:t xml:space="preserve">ÁREA (m²) </w:t>
            </w:r>
          </w:p>
        </w:tc>
      </w:tr>
      <w:tr w:rsidR="00204A26" w:rsidRPr="00D53B6E" w:rsidTr="00F602FA">
        <w:trPr>
          <w:trHeight w:val="359"/>
        </w:trPr>
        <w:tc>
          <w:tcPr>
            <w:tcW w:w="4037" w:type="dxa"/>
            <w:shd w:val="clear" w:color="000000" w:fill="FFFFFF"/>
            <w:vAlign w:val="center"/>
            <w:hideMark/>
          </w:tcPr>
          <w:p w:rsidR="00204A26" w:rsidRPr="00144536" w:rsidRDefault="00AB350D" w:rsidP="00204A26">
            <w:pPr>
              <w:rPr>
                <w:rFonts w:ascii="Museo Sans 100" w:hAnsi="Museo Sans 100"/>
                <w:color w:val="000000"/>
                <w:sz w:val="18"/>
                <w:szCs w:val="18"/>
              </w:rPr>
            </w:pPr>
            <w:r>
              <w:rPr>
                <w:rFonts w:ascii="Museo Sans 100" w:hAnsi="Museo Sans 100"/>
                <w:color w:val="000000"/>
                <w:sz w:val="18"/>
                <w:szCs w:val="18"/>
              </w:rPr>
              <w:t>---</w:t>
            </w:r>
            <w:r w:rsidR="00204A26" w:rsidRPr="00144536">
              <w:rPr>
                <w:rFonts w:ascii="Museo Sans 100" w:hAnsi="Museo Sans 100"/>
                <w:color w:val="000000"/>
                <w:sz w:val="18"/>
                <w:szCs w:val="18"/>
              </w:rPr>
              <w:t xml:space="preserve"> LOTES AGRICOLAS POLIGONO 1, 4, 5, 6, 7</w:t>
            </w:r>
          </w:p>
          <w:p w:rsidR="00204A26" w:rsidRPr="00144536" w:rsidRDefault="00204A26" w:rsidP="00204A26">
            <w:pPr>
              <w:rPr>
                <w:rFonts w:ascii="Museo Sans 100" w:hAnsi="Museo Sans 100"/>
                <w:color w:val="000000"/>
                <w:sz w:val="18"/>
                <w:szCs w:val="18"/>
              </w:rPr>
            </w:pPr>
            <w:r w:rsidRPr="00144536">
              <w:rPr>
                <w:rFonts w:ascii="Museo Sans 100" w:hAnsi="Museo Sans 100"/>
                <w:color w:val="000000"/>
                <w:sz w:val="18"/>
                <w:szCs w:val="18"/>
              </w:rPr>
              <w:t>RESERVA FORESTAL</w:t>
            </w:r>
          </w:p>
          <w:p w:rsidR="00204A26" w:rsidRPr="00144536" w:rsidRDefault="00204A26" w:rsidP="00204A26">
            <w:pPr>
              <w:rPr>
                <w:rFonts w:ascii="Museo Sans 100" w:hAnsi="Museo Sans 100"/>
                <w:color w:val="000000"/>
                <w:sz w:val="18"/>
                <w:szCs w:val="18"/>
              </w:rPr>
            </w:pPr>
            <w:r w:rsidRPr="00144536">
              <w:rPr>
                <w:rFonts w:ascii="Museo Sans 100" w:hAnsi="Museo Sans 100"/>
                <w:color w:val="000000"/>
                <w:sz w:val="18"/>
                <w:szCs w:val="18"/>
              </w:rPr>
              <w:t xml:space="preserve">CALLES </w:t>
            </w:r>
          </w:p>
        </w:tc>
        <w:tc>
          <w:tcPr>
            <w:tcW w:w="2268" w:type="dxa"/>
            <w:shd w:val="clear" w:color="000000" w:fill="FFFFFF"/>
            <w:noWrap/>
            <w:vAlign w:val="center"/>
            <w:hideMark/>
          </w:tcPr>
          <w:p w:rsidR="00204A26" w:rsidRPr="00144536" w:rsidRDefault="00204A26" w:rsidP="00204A26">
            <w:pPr>
              <w:jc w:val="right"/>
              <w:rPr>
                <w:rFonts w:ascii="Museo Sans 100" w:hAnsi="Museo Sans 100"/>
                <w:color w:val="000000"/>
                <w:sz w:val="18"/>
                <w:szCs w:val="18"/>
              </w:rPr>
            </w:pPr>
            <w:r w:rsidRPr="00144536">
              <w:rPr>
                <w:rFonts w:ascii="Museo Sans 100" w:hAnsi="Museo Sans 100"/>
                <w:color w:val="000000"/>
                <w:sz w:val="18"/>
                <w:szCs w:val="18"/>
              </w:rPr>
              <w:t xml:space="preserve">63 </w:t>
            </w:r>
            <w:proofErr w:type="spellStart"/>
            <w:r w:rsidRPr="00144536">
              <w:rPr>
                <w:rFonts w:ascii="Museo Sans 100" w:hAnsi="Museo Sans 100"/>
                <w:color w:val="000000"/>
                <w:sz w:val="18"/>
                <w:szCs w:val="18"/>
              </w:rPr>
              <w:t>Hás</w:t>
            </w:r>
            <w:proofErr w:type="spellEnd"/>
            <w:r w:rsidRPr="00144536">
              <w:rPr>
                <w:rFonts w:ascii="Museo Sans 100" w:hAnsi="Museo Sans 100"/>
                <w:color w:val="000000"/>
                <w:sz w:val="18"/>
                <w:szCs w:val="18"/>
              </w:rPr>
              <w:t xml:space="preserve">. 32 </w:t>
            </w:r>
            <w:proofErr w:type="spellStart"/>
            <w:r w:rsidRPr="00144536">
              <w:rPr>
                <w:rFonts w:ascii="Museo Sans 100" w:hAnsi="Museo Sans 100"/>
                <w:color w:val="000000"/>
                <w:sz w:val="18"/>
                <w:szCs w:val="18"/>
              </w:rPr>
              <w:t>Ás</w:t>
            </w:r>
            <w:proofErr w:type="spellEnd"/>
            <w:r w:rsidRPr="00144536">
              <w:rPr>
                <w:rFonts w:ascii="Museo Sans 100" w:hAnsi="Museo Sans 100"/>
                <w:color w:val="000000"/>
                <w:sz w:val="18"/>
                <w:szCs w:val="18"/>
              </w:rPr>
              <w:t xml:space="preserve">. 61.25 </w:t>
            </w:r>
            <w:proofErr w:type="spellStart"/>
            <w:r w:rsidRPr="00144536">
              <w:rPr>
                <w:rFonts w:ascii="Museo Sans 100" w:hAnsi="Museo Sans 100"/>
                <w:color w:val="000000"/>
                <w:sz w:val="18"/>
                <w:szCs w:val="18"/>
              </w:rPr>
              <w:t>Cás</w:t>
            </w:r>
            <w:proofErr w:type="spellEnd"/>
            <w:r w:rsidRPr="00144536">
              <w:rPr>
                <w:rFonts w:ascii="Museo Sans 100" w:hAnsi="Museo Sans 100"/>
                <w:color w:val="000000"/>
                <w:sz w:val="18"/>
                <w:szCs w:val="18"/>
              </w:rPr>
              <w:t>.</w:t>
            </w:r>
          </w:p>
          <w:p w:rsidR="00204A26" w:rsidRPr="00144536" w:rsidRDefault="00204A26" w:rsidP="00204A26">
            <w:pPr>
              <w:jc w:val="right"/>
              <w:rPr>
                <w:rFonts w:ascii="Museo Sans 100" w:hAnsi="Museo Sans 100"/>
                <w:color w:val="000000"/>
                <w:sz w:val="18"/>
                <w:szCs w:val="18"/>
              </w:rPr>
            </w:pPr>
            <w:r w:rsidRPr="00144536">
              <w:rPr>
                <w:rFonts w:ascii="Museo Sans 100" w:hAnsi="Museo Sans 100"/>
                <w:color w:val="000000"/>
                <w:sz w:val="18"/>
                <w:szCs w:val="18"/>
              </w:rPr>
              <w:t xml:space="preserve">01 </w:t>
            </w:r>
            <w:proofErr w:type="spellStart"/>
            <w:r w:rsidRPr="00144536">
              <w:rPr>
                <w:rFonts w:ascii="Museo Sans 100" w:hAnsi="Museo Sans 100"/>
                <w:color w:val="000000"/>
                <w:sz w:val="18"/>
                <w:szCs w:val="18"/>
              </w:rPr>
              <w:t>Hás</w:t>
            </w:r>
            <w:proofErr w:type="spellEnd"/>
            <w:r w:rsidRPr="00144536">
              <w:rPr>
                <w:rFonts w:ascii="Museo Sans 100" w:hAnsi="Museo Sans 100"/>
                <w:color w:val="000000"/>
                <w:sz w:val="18"/>
                <w:szCs w:val="18"/>
              </w:rPr>
              <w:t xml:space="preserve">. 91 </w:t>
            </w:r>
            <w:proofErr w:type="spellStart"/>
            <w:r w:rsidRPr="00144536">
              <w:rPr>
                <w:rFonts w:ascii="Museo Sans 100" w:hAnsi="Museo Sans 100"/>
                <w:color w:val="000000"/>
                <w:sz w:val="18"/>
                <w:szCs w:val="18"/>
              </w:rPr>
              <w:t>Ás</w:t>
            </w:r>
            <w:proofErr w:type="spellEnd"/>
            <w:r w:rsidRPr="00144536">
              <w:rPr>
                <w:rFonts w:ascii="Museo Sans 100" w:hAnsi="Museo Sans 100"/>
                <w:color w:val="000000"/>
                <w:sz w:val="18"/>
                <w:szCs w:val="18"/>
              </w:rPr>
              <w:t xml:space="preserve">. 55.29 </w:t>
            </w:r>
            <w:proofErr w:type="spellStart"/>
            <w:r w:rsidRPr="00144536">
              <w:rPr>
                <w:rFonts w:ascii="Museo Sans 100" w:hAnsi="Museo Sans 100"/>
                <w:color w:val="000000"/>
                <w:sz w:val="18"/>
                <w:szCs w:val="18"/>
              </w:rPr>
              <w:t>Cás</w:t>
            </w:r>
            <w:proofErr w:type="spellEnd"/>
            <w:r w:rsidRPr="00144536">
              <w:rPr>
                <w:rFonts w:ascii="Museo Sans 100" w:hAnsi="Museo Sans 100"/>
                <w:color w:val="000000"/>
                <w:sz w:val="18"/>
                <w:szCs w:val="18"/>
              </w:rPr>
              <w:t>.</w:t>
            </w:r>
          </w:p>
          <w:p w:rsidR="00204A26" w:rsidRPr="00144536" w:rsidRDefault="00204A26" w:rsidP="00204A26">
            <w:pPr>
              <w:jc w:val="right"/>
              <w:rPr>
                <w:rFonts w:ascii="Museo Sans 100" w:hAnsi="Museo Sans 100"/>
                <w:color w:val="000000"/>
                <w:sz w:val="18"/>
                <w:szCs w:val="18"/>
              </w:rPr>
            </w:pPr>
            <w:r w:rsidRPr="00144536">
              <w:rPr>
                <w:rFonts w:ascii="Museo Sans 100" w:hAnsi="Museo Sans 100"/>
                <w:color w:val="000000"/>
                <w:sz w:val="18"/>
                <w:szCs w:val="18"/>
              </w:rPr>
              <w:t xml:space="preserve">08 </w:t>
            </w:r>
            <w:proofErr w:type="spellStart"/>
            <w:r w:rsidRPr="00144536">
              <w:rPr>
                <w:rFonts w:ascii="Museo Sans 100" w:hAnsi="Museo Sans 100"/>
                <w:color w:val="000000"/>
                <w:sz w:val="18"/>
                <w:szCs w:val="18"/>
              </w:rPr>
              <w:t>Hás</w:t>
            </w:r>
            <w:proofErr w:type="spellEnd"/>
            <w:r w:rsidRPr="00144536">
              <w:rPr>
                <w:rFonts w:ascii="Museo Sans 100" w:hAnsi="Museo Sans 100"/>
                <w:color w:val="000000"/>
                <w:sz w:val="18"/>
                <w:szCs w:val="18"/>
              </w:rPr>
              <w:t xml:space="preserve">. 67 </w:t>
            </w:r>
            <w:proofErr w:type="spellStart"/>
            <w:r w:rsidRPr="00144536">
              <w:rPr>
                <w:rFonts w:ascii="Museo Sans 100" w:hAnsi="Museo Sans 100"/>
                <w:color w:val="000000"/>
                <w:sz w:val="18"/>
                <w:szCs w:val="18"/>
              </w:rPr>
              <w:t>Ás</w:t>
            </w:r>
            <w:proofErr w:type="spellEnd"/>
            <w:r w:rsidRPr="00144536">
              <w:rPr>
                <w:rFonts w:ascii="Museo Sans 100" w:hAnsi="Museo Sans 100"/>
                <w:color w:val="000000"/>
                <w:sz w:val="18"/>
                <w:szCs w:val="18"/>
              </w:rPr>
              <w:t xml:space="preserve">. 34.69 </w:t>
            </w:r>
            <w:proofErr w:type="spellStart"/>
            <w:r w:rsidRPr="00144536">
              <w:rPr>
                <w:rFonts w:ascii="Museo Sans 100" w:hAnsi="Museo Sans 100"/>
                <w:color w:val="000000"/>
                <w:sz w:val="18"/>
                <w:szCs w:val="18"/>
              </w:rPr>
              <w:t>Cás</w:t>
            </w:r>
            <w:proofErr w:type="spellEnd"/>
            <w:r w:rsidRPr="00144536">
              <w:rPr>
                <w:rFonts w:ascii="Museo Sans 100" w:hAnsi="Museo Sans 100"/>
                <w:color w:val="000000"/>
                <w:sz w:val="18"/>
                <w:szCs w:val="18"/>
              </w:rPr>
              <w:t>.</w:t>
            </w:r>
          </w:p>
        </w:tc>
        <w:tc>
          <w:tcPr>
            <w:tcW w:w="1747" w:type="dxa"/>
            <w:shd w:val="clear" w:color="000000" w:fill="FFFFFF"/>
            <w:vAlign w:val="center"/>
            <w:hideMark/>
          </w:tcPr>
          <w:p w:rsidR="00204A26" w:rsidRPr="00144536" w:rsidRDefault="00204A26" w:rsidP="00204A26">
            <w:pPr>
              <w:jc w:val="center"/>
              <w:rPr>
                <w:rFonts w:ascii="Museo Sans 100" w:hAnsi="Museo Sans 100"/>
                <w:color w:val="000000"/>
                <w:sz w:val="18"/>
                <w:szCs w:val="18"/>
              </w:rPr>
            </w:pPr>
            <w:r w:rsidRPr="00144536">
              <w:rPr>
                <w:rFonts w:ascii="Museo Sans 100" w:hAnsi="Museo Sans 100"/>
                <w:color w:val="000000"/>
                <w:sz w:val="18"/>
                <w:szCs w:val="18"/>
              </w:rPr>
              <w:t>633,261.25</w:t>
            </w:r>
          </w:p>
          <w:p w:rsidR="00204A26" w:rsidRPr="00144536" w:rsidRDefault="00204A26" w:rsidP="00204A26">
            <w:pPr>
              <w:jc w:val="center"/>
              <w:rPr>
                <w:rFonts w:ascii="Museo Sans 100" w:hAnsi="Museo Sans 100"/>
                <w:color w:val="000000"/>
                <w:sz w:val="18"/>
                <w:szCs w:val="18"/>
              </w:rPr>
            </w:pPr>
            <w:r w:rsidRPr="00144536">
              <w:rPr>
                <w:rFonts w:ascii="Museo Sans 100" w:hAnsi="Museo Sans 100"/>
                <w:color w:val="000000"/>
                <w:sz w:val="18"/>
                <w:szCs w:val="18"/>
              </w:rPr>
              <w:t>19,155.29</w:t>
            </w:r>
          </w:p>
          <w:p w:rsidR="00204A26" w:rsidRPr="00144536" w:rsidRDefault="00204A26" w:rsidP="00204A26">
            <w:pPr>
              <w:jc w:val="center"/>
              <w:rPr>
                <w:rFonts w:ascii="Museo Sans 100" w:hAnsi="Museo Sans 100"/>
                <w:color w:val="000000"/>
                <w:sz w:val="18"/>
                <w:szCs w:val="18"/>
              </w:rPr>
            </w:pPr>
            <w:r w:rsidRPr="00144536">
              <w:rPr>
                <w:rFonts w:ascii="Museo Sans 100" w:hAnsi="Museo Sans 100"/>
                <w:color w:val="000000"/>
                <w:sz w:val="18"/>
                <w:szCs w:val="18"/>
              </w:rPr>
              <w:t>86,734.69</w:t>
            </w:r>
          </w:p>
        </w:tc>
      </w:tr>
      <w:tr w:rsidR="00204A26" w:rsidRPr="00D53B6E" w:rsidTr="00F602FA">
        <w:trPr>
          <w:trHeight w:val="98"/>
        </w:trPr>
        <w:tc>
          <w:tcPr>
            <w:tcW w:w="4037" w:type="dxa"/>
            <w:shd w:val="clear" w:color="auto" w:fill="BFBFBF" w:themeFill="background1" w:themeFillShade="BF"/>
            <w:noWrap/>
            <w:vAlign w:val="center"/>
          </w:tcPr>
          <w:p w:rsidR="00204A26" w:rsidRPr="00144536" w:rsidRDefault="00204A26" w:rsidP="00204A26">
            <w:pPr>
              <w:spacing w:line="360" w:lineRule="auto"/>
              <w:ind w:left="72" w:hanging="72"/>
              <w:jc w:val="center"/>
              <w:rPr>
                <w:rFonts w:ascii="Museo Sans 100" w:hAnsi="Museo Sans 100"/>
                <w:b/>
                <w:color w:val="000000"/>
                <w:sz w:val="18"/>
                <w:szCs w:val="18"/>
              </w:rPr>
            </w:pPr>
            <w:r w:rsidRPr="00144536">
              <w:rPr>
                <w:rFonts w:ascii="Museo Sans 100" w:hAnsi="Museo Sans 100"/>
                <w:b/>
                <w:color w:val="000000"/>
                <w:sz w:val="18"/>
                <w:szCs w:val="18"/>
              </w:rPr>
              <w:t>TOTAL</w:t>
            </w:r>
          </w:p>
        </w:tc>
        <w:tc>
          <w:tcPr>
            <w:tcW w:w="2268" w:type="dxa"/>
            <w:shd w:val="clear" w:color="auto" w:fill="BFBFBF" w:themeFill="background1" w:themeFillShade="BF"/>
            <w:noWrap/>
            <w:vAlign w:val="center"/>
          </w:tcPr>
          <w:p w:rsidR="00204A26" w:rsidRPr="00144536" w:rsidRDefault="00204A26" w:rsidP="00204A26">
            <w:pPr>
              <w:jc w:val="center"/>
              <w:rPr>
                <w:rFonts w:ascii="Museo Sans 100" w:hAnsi="Museo Sans 100"/>
                <w:b/>
                <w:color w:val="000000"/>
                <w:sz w:val="18"/>
                <w:szCs w:val="18"/>
              </w:rPr>
            </w:pPr>
            <w:r w:rsidRPr="00144536">
              <w:rPr>
                <w:rFonts w:ascii="Museo Sans 100" w:hAnsi="Museo Sans 100"/>
                <w:b/>
                <w:color w:val="000000"/>
                <w:sz w:val="18"/>
                <w:szCs w:val="18"/>
              </w:rPr>
              <w:t xml:space="preserve">73 </w:t>
            </w:r>
            <w:proofErr w:type="spellStart"/>
            <w:r w:rsidRPr="00144536">
              <w:rPr>
                <w:rFonts w:ascii="Museo Sans 100" w:hAnsi="Museo Sans 100"/>
                <w:b/>
                <w:color w:val="000000"/>
                <w:sz w:val="18"/>
                <w:szCs w:val="18"/>
              </w:rPr>
              <w:t>Hás</w:t>
            </w:r>
            <w:proofErr w:type="spellEnd"/>
            <w:r w:rsidRPr="00144536">
              <w:rPr>
                <w:rFonts w:ascii="Museo Sans 100" w:hAnsi="Museo Sans 100"/>
                <w:b/>
                <w:color w:val="000000"/>
                <w:sz w:val="18"/>
                <w:szCs w:val="18"/>
              </w:rPr>
              <w:t xml:space="preserve">. 91 </w:t>
            </w:r>
            <w:proofErr w:type="spellStart"/>
            <w:r w:rsidRPr="00144536">
              <w:rPr>
                <w:rFonts w:ascii="Museo Sans 100" w:hAnsi="Museo Sans 100"/>
                <w:b/>
                <w:color w:val="000000"/>
                <w:sz w:val="18"/>
                <w:szCs w:val="18"/>
              </w:rPr>
              <w:t>Ás</w:t>
            </w:r>
            <w:proofErr w:type="spellEnd"/>
            <w:r w:rsidRPr="00144536">
              <w:rPr>
                <w:rFonts w:ascii="Museo Sans 100" w:hAnsi="Museo Sans 100"/>
                <w:b/>
                <w:color w:val="000000"/>
                <w:sz w:val="18"/>
                <w:szCs w:val="18"/>
              </w:rPr>
              <w:t xml:space="preserve">. 51.23 </w:t>
            </w:r>
            <w:proofErr w:type="spellStart"/>
            <w:r w:rsidRPr="00144536">
              <w:rPr>
                <w:rFonts w:ascii="Museo Sans 100" w:hAnsi="Museo Sans 100"/>
                <w:b/>
                <w:color w:val="000000"/>
                <w:sz w:val="18"/>
                <w:szCs w:val="18"/>
              </w:rPr>
              <w:t>Cás</w:t>
            </w:r>
            <w:proofErr w:type="spellEnd"/>
            <w:r w:rsidRPr="00144536">
              <w:rPr>
                <w:rFonts w:ascii="Museo Sans 100" w:hAnsi="Museo Sans 100"/>
                <w:b/>
                <w:color w:val="000000"/>
                <w:sz w:val="18"/>
                <w:szCs w:val="18"/>
              </w:rPr>
              <w:t>.</w:t>
            </w:r>
          </w:p>
        </w:tc>
        <w:tc>
          <w:tcPr>
            <w:tcW w:w="1747" w:type="dxa"/>
            <w:shd w:val="clear" w:color="auto" w:fill="BFBFBF" w:themeFill="background1" w:themeFillShade="BF"/>
            <w:vAlign w:val="center"/>
          </w:tcPr>
          <w:p w:rsidR="00204A26" w:rsidRPr="00144536" w:rsidRDefault="00204A26" w:rsidP="00204A26">
            <w:pPr>
              <w:jc w:val="center"/>
              <w:rPr>
                <w:rFonts w:ascii="Museo Sans 100" w:hAnsi="Museo Sans 100"/>
                <w:b/>
                <w:color w:val="000000"/>
                <w:sz w:val="18"/>
                <w:szCs w:val="18"/>
              </w:rPr>
            </w:pPr>
            <w:r w:rsidRPr="00144536">
              <w:rPr>
                <w:rFonts w:ascii="Museo Sans 100" w:hAnsi="Museo Sans 100"/>
                <w:b/>
                <w:color w:val="000000"/>
                <w:sz w:val="18"/>
                <w:szCs w:val="18"/>
              </w:rPr>
              <w:t>739,151.23</w:t>
            </w:r>
          </w:p>
        </w:tc>
      </w:tr>
    </w:tbl>
    <w:p w:rsidR="00204A26" w:rsidRPr="00D53B6E" w:rsidRDefault="00204A26" w:rsidP="00204A26">
      <w:pPr>
        <w:jc w:val="both"/>
        <w:rPr>
          <w:rFonts w:ascii="Museo Sans 300" w:hAnsi="Museo Sans 300"/>
          <w:b/>
        </w:rPr>
      </w:pPr>
    </w:p>
    <w:p w:rsidR="00204A26" w:rsidRPr="00F0641F" w:rsidRDefault="00204A26" w:rsidP="00F0641F">
      <w:pPr>
        <w:ind w:left="1134"/>
        <w:jc w:val="both"/>
        <w:rPr>
          <w:rFonts w:ascii="Museo Sans 100" w:hAnsi="Museo Sans 100"/>
          <w:sz w:val="24"/>
          <w:szCs w:val="24"/>
        </w:rPr>
      </w:pPr>
      <w:r w:rsidRPr="00F0641F">
        <w:rPr>
          <w:rFonts w:ascii="Museo Sans 100" w:hAnsi="Museo Sans 100"/>
          <w:sz w:val="24"/>
          <w:szCs w:val="24"/>
        </w:rPr>
        <w:lastRenderedPageBreak/>
        <w:t xml:space="preserve">Es necesario señalar que el </w:t>
      </w:r>
      <w:r w:rsidRPr="00F0641F">
        <w:rPr>
          <w:rFonts w:ascii="Museo Sans 100" w:hAnsi="Museo Sans 100"/>
          <w:b/>
          <w:sz w:val="24"/>
          <w:szCs w:val="24"/>
        </w:rPr>
        <w:t>Polígono 4</w:t>
      </w:r>
      <w:r w:rsidRPr="00F0641F">
        <w:rPr>
          <w:rFonts w:ascii="Museo Sans 100" w:hAnsi="Museo Sans 100"/>
          <w:sz w:val="24"/>
          <w:szCs w:val="24"/>
        </w:rPr>
        <w:t xml:space="preserve"> comprendía los siguientes inmuebles:</w:t>
      </w:r>
    </w:p>
    <w:tbl>
      <w:tblPr>
        <w:tblW w:w="7920" w:type="dxa"/>
        <w:tblInd w:w="114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62"/>
        <w:gridCol w:w="4309"/>
        <w:gridCol w:w="1549"/>
      </w:tblGrid>
      <w:tr w:rsidR="00204A26" w:rsidRPr="00D53B6E" w:rsidTr="00144536">
        <w:trPr>
          <w:trHeight w:val="472"/>
        </w:trPr>
        <w:tc>
          <w:tcPr>
            <w:tcW w:w="7920" w:type="dxa"/>
            <w:gridSpan w:val="3"/>
            <w:shd w:val="clear" w:color="auto" w:fill="BFBFBF" w:themeFill="background1" w:themeFillShade="BF"/>
            <w:noWrap/>
            <w:vAlign w:val="center"/>
            <w:hideMark/>
          </w:tcPr>
          <w:p w:rsidR="00204A26" w:rsidRPr="00F0641F" w:rsidRDefault="00204A26" w:rsidP="00204A26">
            <w:pPr>
              <w:jc w:val="center"/>
              <w:rPr>
                <w:rFonts w:ascii="Museo Sans 100" w:hAnsi="Museo Sans 100"/>
                <w:b/>
                <w:bCs/>
                <w:color w:val="000000"/>
                <w:sz w:val="18"/>
                <w:szCs w:val="18"/>
              </w:rPr>
            </w:pPr>
            <w:r w:rsidRPr="00F0641F">
              <w:rPr>
                <w:rFonts w:ascii="Museo Sans 100" w:hAnsi="Museo Sans 100"/>
                <w:b/>
                <w:bCs/>
                <w:color w:val="000000"/>
                <w:sz w:val="18"/>
                <w:szCs w:val="18"/>
              </w:rPr>
              <w:t>PROYECTO DE LOTIFICACION AGRICOLA, POLIGONO 4.</w:t>
            </w:r>
          </w:p>
        </w:tc>
      </w:tr>
      <w:tr w:rsidR="00204A26" w:rsidRPr="00D53B6E" w:rsidTr="00144536">
        <w:trPr>
          <w:trHeight w:val="359"/>
        </w:trPr>
        <w:tc>
          <w:tcPr>
            <w:tcW w:w="2062" w:type="dxa"/>
            <w:shd w:val="clear" w:color="auto" w:fill="BFBFBF" w:themeFill="background1" w:themeFillShade="BF"/>
            <w:vAlign w:val="center"/>
          </w:tcPr>
          <w:p w:rsidR="00204A26" w:rsidRPr="00F0641F" w:rsidRDefault="00204A26" w:rsidP="00204A26">
            <w:pPr>
              <w:jc w:val="center"/>
              <w:rPr>
                <w:rFonts w:ascii="Museo Sans 100" w:hAnsi="Museo Sans 100"/>
                <w:b/>
                <w:bCs/>
                <w:color w:val="000000"/>
                <w:sz w:val="18"/>
                <w:szCs w:val="18"/>
              </w:rPr>
            </w:pPr>
            <w:r w:rsidRPr="00F0641F">
              <w:rPr>
                <w:rFonts w:ascii="Museo Sans 100" w:hAnsi="Museo Sans 100"/>
                <w:b/>
                <w:bCs/>
                <w:color w:val="000000"/>
                <w:sz w:val="18"/>
                <w:szCs w:val="18"/>
              </w:rPr>
              <w:t>DESCRIPCION</w:t>
            </w:r>
          </w:p>
        </w:tc>
        <w:tc>
          <w:tcPr>
            <w:tcW w:w="4309" w:type="dxa"/>
            <w:shd w:val="clear" w:color="auto" w:fill="BFBFBF" w:themeFill="background1" w:themeFillShade="BF"/>
            <w:noWrap/>
            <w:vAlign w:val="center"/>
          </w:tcPr>
          <w:p w:rsidR="00204A26" w:rsidRPr="00F0641F" w:rsidRDefault="00204A26" w:rsidP="00204A26">
            <w:pPr>
              <w:jc w:val="center"/>
              <w:rPr>
                <w:rFonts w:ascii="Museo Sans 100" w:hAnsi="Museo Sans 100"/>
                <w:b/>
                <w:bCs/>
                <w:color w:val="000000"/>
                <w:sz w:val="18"/>
                <w:szCs w:val="18"/>
              </w:rPr>
            </w:pPr>
            <w:r w:rsidRPr="00F0641F">
              <w:rPr>
                <w:rFonts w:ascii="Museo Sans 100" w:hAnsi="Museo Sans 100"/>
                <w:b/>
                <w:bCs/>
                <w:color w:val="000000"/>
                <w:sz w:val="18"/>
                <w:szCs w:val="18"/>
              </w:rPr>
              <w:t>ÁREA (</w:t>
            </w:r>
            <w:proofErr w:type="spellStart"/>
            <w:r w:rsidRPr="00F0641F">
              <w:rPr>
                <w:rFonts w:ascii="Museo Sans 100" w:hAnsi="Museo Sans 100"/>
                <w:b/>
                <w:bCs/>
                <w:color w:val="000000"/>
                <w:sz w:val="18"/>
                <w:szCs w:val="18"/>
              </w:rPr>
              <w:t>Hás</w:t>
            </w:r>
            <w:proofErr w:type="spellEnd"/>
            <w:r w:rsidRPr="00F0641F">
              <w:rPr>
                <w:rFonts w:ascii="Museo Sans 100" w:hAnsi="Museo Sans 100"/>
                <w:b/>
                <w:bCs/>
                <w:color w:val="000000"/>
                <w:sz w:val="18"/>
                <w:szCs w:val="18"/>
              </w:rPr>
              <w:t>.)</w:t>
            </w:r>
          </w:p>
        </w:tc>
        <w:tc>
          <w:tcPr>
            <w:tcW w:w="1549" w:type="dxa"/>
            <w:shd w:val="clear" w:color="auto" w:fill="BFBFBF" w:themeFill="background1" w:themeFillShade="BF"/>
            <w:vAlign w:val="center"/>
          </w:tcPr>
          <w:p w:rsidR="00204A26" w:rsidRPr="00F0641F" w:rsidRDefault="00204A26" w:rsidP="00204A26">
            <w:pPr>
              <w:jc w:val="center"/>
              <w:rPr>
                <w:rFonts w:ascii="Museo Sans 100" w:hAnsi="Museo Sans 100"/>
                <w:b/>
                <w:bCs/>
                <w:color w:val="000000"/>
                <w:sz w:val="18"/>
                <w:szCs w:val="18"/>
              </w:rPr>
            </w:pPr>
            <w:r w:rsidRPr="00F0641F">
              <w:rPr>
                <w:rFonts w:ascii="Museo Sans 100" w:hAnsi="Museo Sans 100"/>
                <w:b/>
                <w:bCs/>
                <w:color w:val="000000"/>
                <w:sz w:val="18"/>
                <w:szCs w:val="18"/>
              </w:rPr>
              <w:t>ÁREA (Mt.²)</w:t>
            </w:r>
          </w:p>
        </w:tc>
      </w:tr>
      <w:tr w:rsidR="00204A26" w:rsidRPr="00D53B6E" w:rsidTr="00144536">
        <w:trPr>
          <w:trHeight w:val="359"/>
        </w:trPr>
        <w:tc>
          <w:tcPr>
            <w:tcW w:w="2062" w:type="dxa"/>
            <w:shd w:val="clear" w:color="000000" w:fill="FFFFFF"/>
            <w:vAlign w:val="center"/>
            <w:hideMark/>
          </w:tcPr>
          <w:p w:rsidR="00204A26" w:rsidRPr="00F0641F" w:rsidRDefault="00204A26" w:rsidP="00204A26">
            <w:pPr>
              <w:rPr>
                <w:rFonts w:ascii="Museo Sans 100" w:hAnsi="Museo Sans 100"/>
                <w:b/>
                <w:i/>
                <w:color w:val="000000"/>
                <w:sz w:val="18"/>
                <w:szCs w:val="18"/>
                <w:lang w:val="en-US"/>
              </w:rPr>
            </w:pPr>
            <w:r w:rsidRPr="00F0641F">
              <w:rPr>
                <w:rFonts w:ascii="Museo Sans 100" w:hAnsi="Museo Sans 100"/>
                <w:b/>
                <w:i/>
                <w:color w:val="000000"/>
                <w:sz w:val="18"/>
                <w:szCs w:val="18"/>
                <w:lang w:val="en-US"/>
              </w:rPr>
              <w:t>LOTE</w:t>
            </w:r>
            <w:r w:rsidR="008B0B43">
              <w:rPr>
                <w:rFonts w:ascii="Museo Sans 100" w:hAnsi="Museo Sans 100"/>
                <w:b/>
                <w:i/>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204A26">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p w:rsidR="00204A26" w:rsidRPr="00F0641F" w:rsidRDefault="00204A26" w:rsidP="008B0B43">
            <w:pPr>
              <w:rPr>
                <w:rFonts w:ascii="Museo Sans 100" w:hAnsi="Museo Sans 100"/>
                <w:color w:val="000000"/>
                <w:sz w:val="18"/>
                <w:szCs w:val="18"/>
                <w:lang w:val="en-US"/>
              </w:rPr>
            </w:pPr>
            <w:r w:rsidRPr="00F0641F">
              <w:rPr>
                <w:rFonts w:ascii="Museo Sans 100" w:hAnsi="Museo Sans 100"/>
                <w:color w:val="000000"/>
                <w:sz w:val="18"/>
                <w:szCs w:val="18"/>
                <w:lang w:val="en-US"/>
              </w:rPr>
              <w:t xml:space="preserve">LOTE </w:t>
            </w:r>
            <w:r w:rsidR="008B0B43">
              <w:rPr>
                <w:rFonts w:ascii="Museo Sans 100" w:hAnsi="Museo Sans 100"/>
                <w:color w:val="000000"/>
                <w:sz w:val="18"/>
                <w:szCs w:val="18"/>
                <w:lang w:val="en-US"/>
              </w:rPr>
              <w:t>---</w:t>
            </w:r>
          </w:p>
        </w:tc>
        <w:tc>
          <w:tcPr>
            <w:tcW w:w="4309" w:type="dxa"/>
            <w:shd w:val="clear" w:color="000000" w:fill="FFFFFF"/>
            <w:noWrap/>
            <w:vAlign w:val="center"/>
            <w:hideMark/>
          </w:tcPr>
          <w:p w:rsidR="00204A26" w:rsidRPr="00F0641F" w:rsidRDefault="00204A26" w:rsidP="00204A26">
            <w:pPr>
              <w:jc w:val="center"/>
              <w:rPr>
                <w:rFonts w:ascii="Museo Sans 100" w:hAnsi="Museo Sans 100"/>
                <w:b/>
                <w:i/>
                <w:color w:val="000000"/>
                <w:sz w:val="18"/>
                <w:szCs w:val="18"/>
              </w:rPr>
            </w:pPr>
            <w:r w:rsidRPr="00F0641F">
              <w:rPr>
                <w:rFonts w:ascii="Museo Sans 100" w:hAnsi="Museo Sans 100"/>
                <w:b/>
                <w:i/>
                <w:color w:val="000000"/>
                <w:sz w:val="18"/>
                <w:szCs w:val="18"/>
              </w:rPr>
              <w:t xml:space="preserve">02 </w:t>
            </w:r>
            <w:proofErr w:type="spellStart"/>
            <w:r w:rsidRPr="00F0641F">
              <w:rPr>
                <w:rFonts w:ascii="Museo Sans 100" w:hAnsi="Museo Sans 100"/>
                <w:b/>
                <w:i/>
                <w:color w:val="000000"/>
                <w:sz w:val="18"/>
                <w:szCs w:val="18"/>
              </w:rPr>
              <w:t>Hás</w:t>
            </w:r>
            <w:proofErr w:type="spellEnd"/>
            <w:r w:rsidRPr="00F0641F">
              <w:rPr>
                <w:rFonts w:ascii="Museo Sans 100" w:hAnsi="Museo Sans 100"/>
                <w:b/>
                <w:i/>
                <w:color w:val="000000"/>
                <w:sz w:val="18"/>
                <w:szCs w:val="18"/>
              </w:rPr>
              <w:t xml:space="preserve">. 51 </w:t>
            </w:r>
            <w:proofErr w:type="spellStart"/>
            <w:r w:rsidRPr="00F0641F">
              <w:rPr>
                <w:rFonts w:ascii="Museo Sans 100" w:hAnsi="Museo Sans 100"/>
                <w:b/>
                <w:i/>
                <w:color w:val="000000"/>
                <w:sz w:val="18"/>
                <w:szCs w:val="18"/>
              </w:rPr>
              <w:t>Ás</w:t>
            </w:r>
            <w:proofErr w:type="spellEnd"/>
            <w:r w:rsidRPr="00F0641F">
              <w:rPr>
                <w:rFonts w:ascii="Museo Sans 100" w:hAnsi="Museo Sans 100"/>
                <w:b/>
                <w:i/>
                <w:color w:val="000000"/>
                <w:sz w:val="18"/>
                <w:szCs w:val="18"/>
              </w:rPr>
              <w:t xml:space="preserve">. 97.30 </w:t>
            </w:r>
            <w:proofErr w:type="spellStart"/>
            <w:r w:rsidRPr="00F0641F">
              <w:rPr>
                <w:rFonts w:ascii="Museo Sans 100" w:hAnsi="Museo Sans 100"/>
                <w:b/>
                <w:i/>
                <w:color w:val="000000"/>
                <w:sz w:val="18"/>
                <w:szCs w:val="18"/>
              </w:rPr>
              <w:t>Cás</w:t>
            </w:r>
            <w:proofErr w:type="spellEnd"/>
            <w:r w:rsidRPr="00F0641F">
              <w:rPr>
                <w:rFonts w:ascii="Museo Sans 100" w:hAnsi="Museo Sans 100"/>
                <w:b/>
                <w:i/>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12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33.66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07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45.55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40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23.97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95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15.15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15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48.68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13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90.59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12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27.17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 xml:space="preserve">02 </w:t>
            </w:r>
            <w:proofErr w:type="spellStart"/>
            <w:r w:rsidRPr="00F0641F">
              <w:rPr>
                <w:rFonts w:ascii="Museo Sans 100" w:hAnsi="Museo Sans 100"/>
                <w:color w:val="000000"/>
                <w:sz w:val="18"/>
                <w:szCs w:val="18"/>
              </w:rPr>
              <w:t>Hás</w:t>
            </w:r>
            <w:proofErr w:type="spellEnd"/>
            <w:r w:rsidRPr="00F0641F">
              <w:rPr>
                <w:rFonts w:ascii="Museo Sans 100" w:hAnsi="Museo Sans 100"/>
                <w:color w:val="000000"/>
                <w:sz w:val="18"/>
                <w:szCs w:val="18"/>
              </w:rPr>
              <w:t xml:space="preserve">.  39 </w:t>
            </w:r>
            <w:proofErr w:type="spellStart"/>
            <w:r w:rsidRPr="00F0641F">
              <w:rPr>
                <w:rFonts w:ascii="Museo Sans 100" w:hAnsi="Museo Sans 100"/>
                <w:color w:val="000000"/>
                <w:sz w:val="18"/>
                <w:szCs w:val="18"/>
              </w:rPr>
              <w:t>Ás</w:t>
            </w:r>
            <w:proofErr w:type="spellEnd"/>
            <w:r w:rsidRPr="00F0641F">
              <w:rPr>
                <w:rFonts w:ascii="Museo Sans 100" w:hAnsi="Museo Sans 100"/>
                <w:color w:val="000000"/>
                <w:sz w:val="18"/>
                <w:szCs w:val="18"/>
              </w:rPr>
              <w:t xml:space="preserve">. 43.40 </w:t>
            </w:r>
            <w:proofErr w:type="spellStart"/>
            <w:r w:rsidRPr="00F0641F">
              <w:rPr>
                <w:rFonts w:ascii="Museo Sans 100" w:hAnsi="Museo Sans 100"/>
                <w:color w:val="000000"/>
                <w:sz w:val="18"/>
                <w:szCs w:val="18"/>
              </w:rPr>
              <w:t>Cás</w:t>
            </w:r>
            <w:proofErr w:type="spellEnd"/>
            <w:r w:rsidRPr="00F0641F">
              <w:rPr>
                <w:rFonts w:ascii="Museo Sans 100" w:hAnsi="Museo Sans 100"/>
                <w:color w:val="000000"/>
                <w:sz w:val="18"/>
                <w:szCs w:val="18"/>
              </w:rPr>
              <w:t>.</w:t>
            </w:r>
          </w:p>
        </w:tc>
        <w:tc>
          <w:tcPr>
            <w:tcW w:w="1549" w:type="dxa"/>
            <w:shd w:val="clear" w:color="000000" w:fill="FFFFFF"/>
            <w:vAlign w:val="center"/>
            <w:hideMark/>
          </w:tcPr>
          <w:p w:rsidR="00204A26" w:rsidRPr="00F0641F" w:rsidRDefault="00204A26" w:rsidP="00204A26">
            <w:pPr>
              <w:jc w:val="center"/>
              <w:rPr>
                <w:rFonts w:ascii="Museo Sans 100" w:hAnsi="Museo Sans 100"/>
                <w:b/>
                <w:i/>
                <w:color w:val="000000"/>
                <w:sz w:val="18"/>
                <w:szCs w:val="18"/>
              </w:rPr>
            </w:pPr>
            <w:r w:rsidRPr="00F0641F">
              <w:rPr>
                <w:rFonts w:ascii="Museo Sans 100" w:hAnsi="Museo Sans 100"/>
                <w:b/>
                <w:i/>
                <w:color w:val="000000"/>
                <w:sz w:val="18"/>
                <w:szCs w:val="18"/>
              </w:rPr>
              <w:t>25,197.30</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21,233.66</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20,745.55</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24,023.97</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29,515.15</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21,548.68</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21,390.59</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21,227.17</w:t>
            </w:r>
          </w:p>
          <w:p w:rsidR="00204A26" w:rsidRPr="00F0641F" w:rsidRDefault="00204A26" w:rsidP="00204A26">
            <w:pPr>
              <w:jc w:val="center"/>
              <w:rPr>
                <w:rFonts w:ascii="Museo Sans 100" w:hAnsi="Museo Sans 100"/>
                <w:color w:val="000000"/>
                <w:sz w:val="18"/>
                <w:szCs w:val="18"/>
              </w:rPr>
            </w:pPr>
            <w:r w:rsidRPr="00F0641F">
              <w:rPr>
                <w:rFonts w:ascii="Museo Sans 100" w:hAnsi="Museo Sans 100"/>
                <w:color w:val="000000"/>
                <w:sz w:val="18"/>
                <w:szCs w:val="18"/>
              </w:rPr>
              <w:t>23,943.40</w:t>
            </w:r>
          </w:p>
        </w:tc>
      </w:tr>
      <w:tr w:rsidR="00204A26" w:rsidRPr="00D53B6E" w:rsidTr="00144536">
        <w:trPr>
          <w:trHeight w:val="98"/>
        </w:trPr>
        <w:tc>
          <w:tcPr>
            <w:tcW w:w="2062" w:type="dxa"/>
            <w:shd w:val="clear" w:color="auto" w:fill="BFBFBF" w:themeFill="background1" w:themeFillShade="BF"/>
            <w:noWrap/>
            <w:vAlign w:val="center"/>
          </w:tcPr>
          <w:p w:rsidR="00204A26" w:rsidRPr="00B55385" w:rsidRDefault="00204A26" w:rsidP="00204A26">
            <w:pPr>
              <w:ind w:left="72" w:hanging="72"/>
              <w:jc w:val="center"/>
              <w:rPr>
                <w:rFonts w:ascii="Museo Sans 300" w:hAnsi="Museo Sans 300"/>
                <w:b/>
                <w:color w:val="000000"/>
              </w:rPr>
            </w:pPr>
            <w:r w:rsidRPr="00B55385">
              <w:rPr>
                <w:rFonts w:ascii="Museo Sans 300" w:hAnsi="Museo Sans 300"/>
                <w:b/>
                <w:color w:val="000000"/>
              </w:rPr>
              <w:t>TOTAL</w:t>
            </w:r>
          </w:p>
        </w:tc>
        <w:tc>
          <w:tcPr>
            <w:tcW w:w="4309" w:type="dxa"/>
            <w:shd w:val="clear" w:color="auto" w:fill="BFBFBF" w:themeFill="background1" w:themeFillShade="BF"/>
            <w:noWrap/>
            <w:vAlign w:val="center"/>
          </w:tcPr>
          <w:p w:rsidR="00204A26" w:rsidRPr="00B55385" w:rsidRDefault="00204A26" w:rsidP="00204A26">
            <w:pPr>
              <w:jc w:val="center"/>
              <w:rPr>
                <w:rFonts w:ascii="Museo Sans 300" w:hAnsi="Museo Sans 300"/>
                <w:b/>
                <w:color w:val="000000"/>
              </w:rPr>
            </w:pPr>
            <w:r w:rsidRPr="00B55385">
              <w:rPr>
                <w:rFonts w:ascii="Museo Sans 300" w:hAnsi="Museo Sans 300"/>
                <w:b/>
                <w:color w:val="000000"/>
              </w:rPr>
              <w:t xml:space="preserve">20 </w:t>
            </w:r>
            <w:proofErr w:type="spellStart"/>
            <w:r w:rsidRPr="00B55385">
              <w:rPr>
                <w:rFonts w:ascii="Museo Sans 300" w:hAnsi="Museo Sans 300"/>
                <w:b/>
                <w:color w:val="000000"/>
              </w:rPr>
              <w:t>Hás</w:t>
            </w:r>
            <w:proofErr w:type="spellEnd"/>
            <w:r w:rsidRPr="00B55385">
              <w:rPr>
                <w:rFonts w:ascii="Museo Sans 300" w:hAnsi="Museo Sans 300"/>
                <w:b/>
                <w:color w:val="000000"/>
              </w:rPr>
              <w:t xml:space="preserve">. 88 </w:t>
            </w:r>
            <w:proofErr w:type="spellStart"/>
            <w:r w:rsidRPr="00B55385">
              <w:rPr>
                <w:rFonts w:ascii="Museo Sans 300" w:hAnsi="Museo Sans 300"/>
                <w:b/>
                <w:color w:val="000000"/>
              </w:rPr>
              <w:t>Ás</w:t>
            </w:r>
            <w:proofErr w:type="spellEnd"/>
            <w:r w:rsidRPr="00B55385">
              <w:rPr>
                <w:rFonts w:ascii="Museo Sans 300" w:hAnsi="Museo Sans 300"/>
                <w:b/>
                <w:color w:val="000000"/>
              </w:rPr>
              <w:t xml:space="preserve">. 25.47 </w:t>
            </w:r>
            <w:proofErr w:type="spellStart"/>
            <w:r w:rsidRPr="00B55385">
              <w:rPr>
                <w:rFonts w:ascii="Museo Sans 300" w:hAnsi="Museo Sans 300"/>
                <w:b/>
                <w:color w:val="000000"/>
              </w:rPr>
              <w:t>Cás</w:t>
            </w:r>
            <w:proofErr w:type="spellEnd"/>
            <w:r w:rsidRPr="00B55385">
              <w:rPr>
                <w:rFonts w:ascii="Museo Sans 300" w:hAnsi="Museo Sans 300"/>
                <w:b/>
                <w:color w:val="000000"/>
              </w:rPr>
              <w:t>.</w:t>
            </w:r>
          </w:p>
        </w:tc>
        <w:tc>
          <w:tcPr>
            <w:tcW w:w="1549" w:type="dxa"/>
            <w:shd w:val="clear" w:color="auto" w:fill="BFBFBF" w:themeFill="background1" w:themeFillShade="BF"/>
            <w:vAlign w:val="center"/>
          </w:tcPr>
          <w:p w:rsidR="00204A26" w:rsidRPr="00B55385" w:rsidRDefault="00204A26" w:rsidP="00204A26">
            <w:pPr>
              <w:jc w:val="center"/>
              <w:rPr>
                <w:rFonts w:ascii="Museo Sans 300" w:hAnsi="Museo Sans 300"/>
                <w:b/>
                <w:color w:val="000000"/>
              </w:rPr>
            </w:pPr>
            <w:r w:rsidRPr="00B55385">
              <w:rPr>
                <w:rFonts w:ascii="Museo Sans 300" w:hAnsi="Museo Sans 300"/>
                <w:b/>
                <w:color w:val="000000"/>
              </w:rPr>
              <w:t>208,825.47</w:t>
            </w:r>
          </w:p>
        </w:tc>
      </w:tr>
    </w:tbl>
    <w:p w:rsidR="00204A26" w:rsidRPr="00D53B6E" w:rsidRDefault="00204A26" w:rsidP="00204A26">
      <w:pPr>
        <w:pStyle w:val="Prrafodelista"/>
        <w:spacing w:line="360" w:lineRule="auto"/>
        <w:ind w:left="426" w:right="141"/>
        <w:jc w:val="both"/>
        <w:rPr>
          <w:rFonts w:ascii="Museo Sans 300" w:hAnsi="Museo Sans 300"/>
          <w:b/>
          <w:sz w:val="28"/>
          <w:szCs w:val="28"/>
        </w:rPr>
      </w:pPr>
    </w:p>
    <w:p w:rsidR="00204A26" w:rsidRPr="005D2E8D" w:rsidRDefault="00204A26" w:rsidP="005D2E8D">
      <w:pPr>
        <w:pStyle w:val="Prrafodelista"/>
        <w:numPr>
          <w:ilvl w:val="0"/>
          <w:numId w:val="8"/>
        </w:numPr>
        <w:ind w:left="1134" w:right="141" w:hanging="708"/>
        <w:contextualSpacing/>
        <w:jc w:val="both"/>
        <w:rPr>
          <w:rFonts w:ascii="Museo Sans 100" w:hAnsi="Museo Sans 100"/>
          <w:b/>
          <w:sz w:val="24"/>
          <w:szCs w:val="24"/>
        </w:rPr>
      </w:pPr>
      <w:r w:rsidRPr="00F0641F">
        <w:rPr>
          <w:rFonts w:ascii="Museo Sans 100" w:hAnsi="Museo Sans 100"/>
          <w:sz w:val="24"/>
          <w:szCs w:val="24"/>
        </w:rPr>
        <w:t xml:space="preserve">Conforme al Acuerdo contenido en el Punto LIV del Acta de Sesión Ordinaria 16-2017, de fecha 15 de junio de 2017, se aprobó el Proyecto en el inmueble identificado como LOTE 4 DEL POLIGONO 4, un </w:t>
      </w:r>
      <w:r w:rsidR="00F0641F" w:rsidRPr="00F0641F">
        <w:rPr>
          <w:rFonts w:ascii="Museo Sans 100" w:hAnsi="Museo Sans 100"/>
          <w:sz w:val="24"/>
          <w:szCs w:val="24"/>
        </w:rPr>
        <w:t>Proyecto</w:t>
      </w:r>
      <w:r w:rsidRPr="00F0641F">
        <w:rPr>
          <w:rFonts w:ascii="Museo Sans 100" w:hAnsi="Museo Sans 100"/>
          <w:b/>
          <w:sz w:val="24"/>
          <w:szCs w:val="24"/>
        </w:rPr>
        <w:t xml:space="preserve"> </w:t>
      </w:r>
      <w:r w:rsidRPr="00F0641F">
        <w:rPr>
          <w:rFonts w:ascii="Museo Sans 100" w:hAnsi="Museo Sans 100"/>
          <w:sz w:val="24"/>
          <w:szCs w:val="24"/>
        </w:rPr>
        <w:t xml:space="preserve">denominado como </w:t>
      </w:r>
      <w:r w:rsidRPr="00F0641F">
        <w:rPr>
          <w:rFonts w:ascii="Museo Sans 100" w:hAnsi="Museo Sans 100"/>
          <w:b/>
          <w:sz w:val="24"/>
          <w:szCs w:val="24"/>
        </w:rPr>
        <w:t xml:space="preserve">HACIENDA COLIMITA, ASENTAMIENTO COMUNITARIO, </w:t>
      </w:r>
      <w:r w:rsidRPr="00F0641F">
        <w:rPr>
          <w:rFonts w:ascii="Museo Sans 100" w:hAnsi="Museo Sans 100"/>
          <w:sz w:val="24"/>
          <w:szCs w:val="24"/>
        </w:rPr>
        <w:t xml:space="preserve">desarrollado en el inmueble identificado como </w:t>
      </w:r>
      <w:r w:rsidRPr="00F0641F">
        <w:rPr>
          <w:rFonts w:ascii="Museo Sans 100" w:hAnsi="Museo Sans 100"/>
          <w:b/>
          <w:sz w:val="24"/>
          <w:szCs w:val="24"/>
        </w:rPr>
        <w:t xml:space="preserve">HACIENDA COLIMA, LUGAR POTRERO EL COYOLITO, </w:t>
      </w:r>
      <w:r w:rsidRPr="00F0641F">
        <w:rPr>
          <w:rFonts w:ascii="Museo Sans 100" w:hAnsi="Museo Sans 100"/>
          <w:sz w:val="24"/>
          <w:szCs w:val="24"/>
        </w:rPr>
        <w:t xml:space="preserve">y según Plano como </w:t>
      </w:r>
      <w:r w:rsidRPr="00F0641F">
        <w:rPr>
          <w:rFonts w:ascii="Museo Sans 100" w:hAnsi="Museo Sans 100"/>
          <w:b/>
          <w:sz w:val="24"/>
          <w:szCs w:val="24"/>
        </w:rPr>
        <w:t xml:space="preserve">HACIENDA COLIMITA, LOTIFICACIÓN AGRICOLA, POLIGONO 4 LOTE 4, </w:t>
      </w:r>
      <w:r w:rsidRPr="00F0641F">
        <w:rPr>
          <w:rFonts w:ascii="Museo Sans 100" w:hAnsi="Museo Sans 100"/>
          <w:sz w:val="24"/>
          <w:szCs w:val="24"/>
        </w:rPr>
        <w:t xml:space="preserve">situado en jurisdicción de </w:t>
      </w:r>
      <w:proofErr w:type="spellStart"/>
      <w:r w:rsidRPr="00F0641F">
        <w:rPr>
          <w:rFonts w:ascii="Museo Sans 100" w:hAnsi="Museo Sans 100"/>
          <w:sz w:val="24"/>
          <w:szCs w:val="24"/>
        </w:rPr>
        <w:t>Suchitoto</w:t>
      </w:r>
      <w:proofErr w:type="spellEnd"/>
      <w:r w:rsidRPr="00F0641F">
        <w:rPr>
          <w:rFonts w:ascii="Museo Sans 100" w:hAnsi="Museo Sans 100"/>
          <w:sz w:val="24"/>
          <w:szCs w:val="24"/>
        </w:rPr>
        <w:t xml:space="preserve">, departamento de Cuscatlán, con una extensión superficial de 02 </w:t>
      </w:r>
      <w:proofErr w:type="spellStart"/>
      <w:r w:rsidRPr="00F0641F">
        <w:rPr>
          <w:rFonts w:ascii="Museo Sans 100" w:hAnsi="Museo Sans 100"/>
          <w:bCs/>
          <w:sz w:val="24"/>
          <w:szCs w:val="24"/>
        </w:rPr>
        <w:t>Hás</w:t>
      </w:r>
      <w:proofErr w:type="spellEnd"/>
      <w:r w:rsidRPr="00F0641F">
        <w:rPr>
          <w:rFonts w:ascii="Museo Sans 100" w:hAnsi="Museo Sans 100"/>
          <w:bCs/>
          <w:sz w:val="24"/>
          <w:szCs w:val="24"/>
        </w:rPr>
        <w:t>.</w:t>
      </w:r>
      <w:r w:rsidRPr="00F0641F">
        <w:rPr>
          <w:rFonts w:ascii="Museo Sans 100" w:hAnsi="Museo Sans 100"/>
          <w:sz w:val="24"/>
          <w:szCs w:val="24"/>
        </w:rPr>
        <w:t xml:space="preserve"> 51 </w:t>
      </w:r>
      <w:proofErr w:type="spellStart"/>
      <w:r w:rsidRPr="00F0641F">
        <w:rPr>
          <w:rFonts w:ascii="Museo Sans 100" w:hAnsi="Museo Sans 100"/>
          <w:sz w:val="24"/>
          <w:szCs w:val="24"/>
        </w:rPr>
        <w:t>Ás</w:t>
      </w:r>
      <w:proofErr w:type="spellEnd"/>
      <w:r w:rsidRPr="00F0641F">
        <w:rPr>
          <w:rFonts w:ascii="Museo Sans 100" w:hAnsi="Museo Sans 100"/>
          <w:sz w:val="24"/>
          <w:szCs w:val="24"/>
        </w:rPr>
        <w:t xml:space="preserve">. 97.30 </w:t>
      </w:r>
      <w:proofErr w:type="spellStart"/>
      <w:r w:rsidRPr="00F0641F">
        <w:rPr>
          <w:rFonts w:ascii="Museo Sans 100" w:hAnsi="Museo Sans 100"/>
          <w:bCs/>
          <w:sz w:val="24"/>
          <w:szCs w:val="24"/>
        </w:rPr>
        <w:t>Cás</w:t>
      </w:r>
      <w:proofErr w:type="spellEnd"/>
      <w:r w:rsidRPr="00F0641F">
        <w:rPr>
          <w:rFonts w:ascii="Museo Sans 100" w:hAnsi="Museo Sans 100"/>
          <w:bCs/>
          <w:sz w:val="24"/>
          <w:szCs w:val="24"/>
        </w:rPr>
        <w:t xml:space="preserve">., inscrito a favor del ISTA a la Matrícula </w:t>
      </w:r>
      <w:r w:rsidR="005D2E8D">
        <w:rPr>
          <w:rFonts w:ascii="Museo Sans 100" w:hAnsi="Museo Sans 100"/>
          <w:bCs/>
          <w:sz w:val="24"/>
          <w:szCs w:val="24"/>
        </w:rPr>
        <w:t>----</w:t>
      </w:r>
      <w:r w:rsidRPr="00F0641F">
        <w:rPr>
          <w:rFonts w:ascii="Museo Sans 100" w:hAnsi="Museo Sans 100"/>
          <w:color w:val="000000"/>
          <w:sz w:val="24"/>
          <w:szCs w:val="24"/>
        </w:rPr>
        <w:t>-00000, del Registro de la Propiedad Raíz e Hipotecas</w:t>
      </w:r>
      <w:r w:rsidRPr="00F0641F">
        <w:rPr>
          <w:rFonts w:ascii="Museo Sans 100" w:hAnsi="Museo Sans 100"/>
          <w:sz w:val="24"/>
          <w:szCs w:val="24"/>
        </w:rPr>
        <w:t xml:space="preserve"> de la Sexta Sección del Centro, </w:t>
      </w:r>
      <w:r w:rsidRPr="005D2E8D">
        <w:rPr>
          <w:rFonts w:ascii="Museo Sans 100" w:hAnsi="Museo Sans 100"/>
          <w:sz w:val="24"/>
          <w:szCs w:val="24"/>
        </w:rPr>
        <w:t xml:space="preserve">departamento de </w:t>
      </w:r>
      <w:r w:rsidR="005D2E8D">
        <w:rPr>
          <w:rFonts w:ascii="Museo Sans 100" w:hAnsi="Museo Sans 100"/>
          <w:sz w:val="24"/>
          <w:szCs w:val="24"/>
        </w:rPr>
        <w:t>---</w:t>
      </w:r>
      <w:r w:rsidRPr="005D2E8D">
        <w:rPr>
          <w:rFonts w:ascii="Museo Sans 100" w:hAnsi="Museo Sans 100"/>
          <w:i/>
          <w:sz w:val="24"/>
          <w:szCs w:val="24"/>
        </w:rPr>
        <w:t xml:space="preserve">, </w:t>
      </w:r>
      <w:r w:rsidRPr="005D2E8D">
        <w:rPr>
          <w:rFonts w:ascii="Museo Sans 100" w:hAnsi="Museo Sans 100"/>
          <w:sz w:val="24"/>
          <w:szCs w:val="24"/>
        </w:rPr>
        <w:t xml:space="preserve">que comprende: </w:t>
      </w:r>
      <w:r w:rsidR="005D2E8D">
        <w:rPr>
          <w:rFonts w:ascii="Museo Sans 100" w:hAnsi="Museo Sans 100"/>
          <w:sz w:val="24"/>
          <w:szCs w:val="24"/>
        </w:rPr>
        <w:t>---</w:t>
      </w:r>
      <w:r w:rsidRPr="005D2E8D">
        <w:rPr>
          <w:rFonts w:ascii="Museo Sans 100" w:hAnsi="Museo Sans 100"/>
          <w:sz w:val="24"/>
          <w:szCs w:val="24"/>
        </w:rPr>
        <w:t xml:space="preserve"> solares de vivienda polígonos W, X, Y, Z y AA, Área Comunal y calles. Aprobándose el Valor Promedio de Referencia de la Zona por metro cuadrado para solares de vivienda de: $6.20, por lo que se recomienda un precio de venta para este de $5.61. De acuerdo al procedimiento establecido en el Instructivo “Criterios de Avalúos para la Transferencia de Inmuebles Propiedad de ISTA”, aprobado en el Punto XV del Acta de Sesión Ordinaria 03-2015, de fecha 21 de enero de 2015. </w:t>
      </w:r>
      <w:r w:rsidRPr="005D2E8D">
        <w:rPr>
          <w:rFonts w:ascii="Museo Sans 100" w:eastAsia="Times New Roman" w:hAnsi="Museo Sans 100"/>
          <w:bCs/>
          <w:sz w:val="24"/>
          <w:szCs w:val="24"/>
        </w:rPr>
        <w:t>Dentro del Proyecto relacionado se encuentra el inmueble objeto del presente</w:t>
      </w:r>
      <w:r w:rsidR="00F0641F" w:rsidRPr="005D2E8D">
        <w:rPr>
          <w:rFonts w:ascii="Museo Sans 100" w:eastAsia="Times New Roman" w:hAnsi="Museo Sans 100"/>
          <w:bCs/>
          <w:sz w:val="24"/>
          <w:szCs w:val="24"/>
        </w:rPr>
        <w:t xml:space="preserve"> punto de acta</w:t>
      </w:r>
      <w:r w:rsidRPr="005D2E8D">
        <w:rPr>
          <w:rFonts w:ascii="Museo Sans 100" w:eastAsia="Times New Roman" w:hAnsi="Museo Sans 100"/>
          <w:bCs/>
          <w:sz w:val="24"/>
          <w:szCs w:val="24"/>
        </w:rPr>
        <w:t>.</w:t>
      </w:r>
    </w:p>
    <w:p w:rsidR="00204A26" w:rsidRPr="00F0641F" w:rsidRDefault="00204A26" w:rsidP="00F0641F">
      <w:pPr>
        <w:pStyle w:val="Prrafodelista"/>
        <w:ind w:left="425" w:right="142"/>
        <w:jc w:val="both"/>
        <w:rPr>
          <w:rFonts w:ascii="Museo Sans 100" w:hAnsi="Museo Sans 100"/>
          <w:b/>
          <w:sz w:val="24"/>
          <w:szCs w:val="24"/>
        </w:rPr>
      </w:pPr>
    </w:p>
    <w:p w:rsidR="00204A26" w:rsidRPr="00F0641F" w:rsidRDefault="00204A26" w:rsidP="00B3149B">
      <w:pPr>
        <w:pStyle w:val="Prrafodelista"/>
        <w:numPr>
          <w:ilvl w:val="0"/>
          <w:numId w:val="8"/>
        </w:numPr>
        <w:ind w:left="1134" w:right="141" w:hanging="708"/>
        <w:contextualSpacing/>
        <w:jc w:val="both"/>
        <w:rPr>
          <w:rFonts w:ascii="Museo Sans 100" w:hAnsi="Museo Sans 100"/>
          <w:b/>
          <w:sz w:val="24"/>
          <w:szCs w:val="24"/>
        </w:rPr>
      </w:pPr>
      <w:r w:rsidRPr="00F0641F">
        <w:rPr>
          <w:rFonts w:ascii="Museo Sans 100" w:hAnsi="Museo Sans 100"/>
          <w:sz w:val="24"/>
          <w:szCs w:val="24"/>
        </w:rPr>
        <w:t>Según valúo de fecha 11 de noviembre de 2019, realizado por el Departamento de Asignación Individual y Avalúos, se recomienda el precio de venta para el inmueble, según detalle consignado en el cuadro de valores y extensiones que se relacionará en el Acuerdo Primero del presente</w:t>
      </w:r>
      <w:r w:rsidR="00F0641F" w:rsidRPr="00F0641F">
        <w:rPr>
          <w:rFonts w:ascii="Museo Sans 100" w:hAnsi="Museo Sans 100"/>
          <w:sz w:val="24"/>
          <w:szCs w:val="24"/>
        </w:rPr>
        <w:t xml:space="preserve"> punto de acta</w:t>
      </w:r>
      <w:r w:rsidRPr="00F0641F">
        <w:rPr>
          <w:rFonts w:ascii="Museo Sans 100" w:hAnsi="Museo Sans 100"/>
          <w:sz w:val="24"/>
          <w:szCs w:val="24"/>
        </w:rPr>
        <w:t>, y que ha sido requerido</w:t>
      </w:r>
      <w:r w:rsidRPr="00F0641F">
        <w:rPr>
          <w:rFonts w:ascii="Museo Sans 100" w:hAnsi="Museo Sans 100"/>
          <w:color w:val="FF0000"/>
          <w:sz w:val="24"/>
          <w:szCs w:val="24"/>
        </w:rPr>
        <w:t xml:space="preserve"> </w:t>
      </w:r>
      <w:r w:rsidRPr="00F0641F">
        <w:rPr>
          <w:rFonts w:ascii="Museo Sans 100" w:hAnsi="Museo Sans 100"/>
          <w:sz w:val="24"/>
          <w:szCs w:val="24"/>
        </w:rPr>
        <w:t>por el</w:t>
      </w:r>
      <w:r w:rsidRPr="00F0641F">
        <w:rPr>
          <w:rFonts w:ascii="Museo Sans 100" w:hAnsi="Museo Sans 100"/>
          <w:color w:val="FF0000"/>
          <w:sz w:val="24"/>
          <w:szCs w:val="24"/>
        </w:rPr>
        <w:t xml:space="preserve"> </w:t>
      </w:r>
      <w:r w:rsidRPr="00F0641F">
        <w:rPr>
          <w:rFonts w:ascii="Museo Sans 100" w:hAnsi="Museo Sans 100"/>
          <w:sz w:val="24"/>
          <w:szCs w:val="24"/>
        </w:rPr>
        <w:lastRenderedPageBreak/>
        <w:t xml:space="preserve">solicitante calificado dentro del Programa de Solidaridad Rural como </w:t>
      </w:r>
      <w:r w:rsidRPr="00F0641F">
        <w:rPr>
          <w:rFonts w:ascii="Museo Sans 100" w:eastAsia="Times New Roman" w:hAnsi="Museo Sans 100"/>
          <w:sz w:val="24"/>
          <w:szCs w:val="24"/>
        </w:rPr>
        <w:t>Campesino sin Tierra.</w:t>
      </w:r>
    </w:p>
    <w:p w:rsidR="00204A26" w:rsidRPr="00F0641F" w:rsidRDefault="00204A26" w:rsidP="00F0641F">
      <w:pPr>
        <w:pStyle w:val="Prrafodelista"/>
        <w:rPr>
          <w:rFonts w:ascii="Museo Sans 100" w:hAnsi="Museo Sans 100"/>
          <w:sz w:val="24"/>
          <w:szCs w:val="24"/>
        </w:rPr>
      </w:pPr>
    </w:p>
    <w:p w:rsidR="00204A26" w:rsidRPr="00F0641F" w:rsidRDefault="00204A26" w:rsidP="00B3149B">
      <w:pPr>
        <w:pStyle w:val="Prrafodelista"/>
        <w:numPr>
          <w:ilvl w:val="0"/>
          <w:numId w:val="8"/>
        </w:numPr>
        <w:ind w:left="1134" w:right="141" w:hanging="708"/>
        <w:contextualSpacing/>
        <w:jc w:val="both"/>
        <w:rPr>
          <w:rFonts w:ascii="Museo Sans 100" w:hAnsi="Museo Sans 100"/>
          <w:b/>
          <w:sz w:val="24"/>
          <w:szCs w:val="24"/>
        </w:rPr>
      </w:pPr>
      <w:r w:rsidRPr="00F0641F">
        <w:rPr>
          <w:rFonts w:ascii="Museo Sans 100" w:hAnsi="Museo Sans 100"/>
          <w:sz w:val="24"/>
          <w:szCs w:val="24"/>
        </w:rPr>
        <w:t xml:space="preserve">En Solicitud de Adjudicación de Inmueble 78229, el solicitante señor Amadeo Muñoz Estrada, incorpora como miembro de su grupo familiar en su calidad de compañera de vida a la señora María Santos Ayala de Guzmán, quien según Documento Único de Identidad aparece en su Estado Familiar como </w:t>
      </w:r>
      <w:r w:rsidR="005D2E8D">
        <w:rPr>
          <w:rFonts w:ascii="Museo Sans 100" w:hAnsi="Museo Sans 100"/>
          <w:sz w:val="24"/>
          <w:szCs w:val="24"/>
        </w:rPr>
        <w:t>---</w:t>
      </w:r>
      <w:r w:rsidRPr="00F0641F">
        <w:rPr>
          <w:rFonts w:ascii="Museo Sans 100" w:hAnsi="Museo Sans 100"/>
          <w:sz w:val="24"/>
          <w:szCs w:val="24"/>
        </w:rPr>
        <w:t xml:space="preserve"> con el señor </w:t>
      </w:r>
      <w:r w:rsidR="005D2E8D">
        <w:rPr>
          <w:rFonts w:ascii="Museo Sans 100" w:hAnsi="Museo Sans 100"/>
          <w:sz w:val="24"/>
          <w:szCs w:val="24"/>
        </w:rPr>
        <w:t>---</w:t>
      </w:r>
      <w:r w:rsidRPr="00F0641F">
        <w:rPr>
          <w:rFonts w:ascii="Museo Sans 100" w:hAnsi="Museo Sans 100"/>
          <w:sz w:val="24"/>
          <w:szCs w:val="24"/>
        </w:rPr>
        <w:t xml:space="preserve">, sin embargo conforme a Declaración Jurada otorgada en la ciudad de </w:t>
      </w:r>
      <w:r w:rsidR="005D2E8D">
        <w:rPr>
          <w:rFonts w:ascii="Museo Sans 100" w:hAnsi="Museo Sans 100"/>
          <w:sz w:val="24"/>
          <w:szCs w:val="24"/>
        </w:rPr>
        <w:t>---</w:t>
      </w:r>
      <w:r w:rsidRPr="00F0641F">
        <w:rPr>
          <w:rFonts w:ascii="Museo Sans 100" w:hAnsi="Museo Sans 100"/>
          <w:sz w:val="24"/>
          <w:szCs w:val="24"/>
        </w:rPr>
        <w:t xml:space="preserve">, el día </w:t>
      </w:r>
      <w:r w:rsidR="005D2E8D">
        <w:rPr>
          <w:rFonts w:ascii="Museo Sans 100" w:hAnsi="Museo Sans 100"/>
          <w:sz w:val="24"/>
          <w:szCs w:val="24"/>
        </w:rPr>
        <w:t>---</w:t>
      </w:r>
      <w:r w:rsidRPr="00F0641F">
        <w:rPr>
          <w:rFonts w:ascii="Museo Sans 100" w:hAnsi="Museo Sans 100"/>
          <w:sz w:val="24"/>
          <w:szCs w:val="24"/>
        </w:rPr>
        <w:t xml:space="preserve"> de </w:t>
      </w:r>
      <w:r w:rsidR="005D2E8D">
        <w:rPr>
          <w:rFonts w:ascii="Museo Sans 100" w:hAnsi="Museo Sans 100"/>
          <w:sz w:val="24"/>
          <w:szCs w:val="24"/>
        </w:rPr>
        <w:t>---</w:t>
      </w:r>
      <w:r w:rsidRPr="00F0641F">
        <w:rPr>
          <w:rFonts w:ascii="Museo Sans 100" w:hAnsi="Museo Sans 100"/>
          <w:sz w:val="24"/>
          <w:szCs w:val="24"/>
        </w:rPr>
        <w:t xml:space="preserve"> de </w:t>
      </w:r>
      <w:r w:rsidR="005D2E8D">
        <w:rPr>
          <w:rFonts w:ascii="Museo Sans 100" w:hAnsi="Museo Sans 100"/>
          <w:sz w:val="24"/>
          <w:szCs w:val="24"/>
        </w:rPr>
        <w:t>---</w:t>
      </w:r>
      <w:r w:rsidRPr="00F0641F">
        <w:rPr>
          <w:rFonts w:ascii="Museo Sans 100" w:hAnsi="Museo Sans 100"/>
          <w:sz w:val="24"/>
          <w:szCs w:val="24"/>
        </w:rPr>
        <w:t xml:space="preserve">, ante los oficios del notario Rafael Ernesto Duran González, manifiesta que tiene </w:t>
      </w:r>
      <w:r w:rsidR="005D2E8D">
        <w:rPr>
          <w:rFonts w:ascii="Museo Sans 100" w:hAnsi="Museo Sans 100"/>
          <w:sz w:val="24"/>
          <w:szCs w:val="24"/>
        </w:rPr>
        <w:t>---</w:t>
      </w:r>
      <w:r w:rsidRPr="00F0641F">
        <w:rPr>
          <w:rFonts w:ascii="Museo Sans 100" w:hAnsi="Museo Sans 100"/>
          <w:sz w:val="24"/>
          <w:szCs w:val="24"/>
        </w:rPr>
        <w:t xml:space="preserve"> años de estar separada de su cónyuge y que su actual compañero de vida es el señor Amadeo Muñoz Estrada, quien la incorpora en su grupo familiar, documento anexo al expediente respectivo. </w:t>
      </w:r>
    </w:p>
    <w:p w:rsidR="00204A26" w:rsidRPr="00F0641F" w:rsidRDefault="00204A26" w:rsidP="00F0641F">
      <w:pPr>
        <w:pStyle w:val="Prrafodelista"/>
        <w:rPr>
          <w:rFonts w:ascii="Museo Sans 100" w:eastAsia="Times New Roman" w:hAnsi="Museo Sans 100"/>
          <w:sz w:val="24"/>
          <w:szCs w:val="24"/>
        </w:rPr>
      </w:pPr>
    </w:p>
    <w:p w:rsidR="00204A26" w:rsidRPr="00F0641F" w:rsidRDefault="00204A26" w:rsidP="00B3149B">
      <w:pPr>
        <w:pStyle w:val="Prrafodelista"/>
        <w:numPr>
          <w:ilvl w:val="0"/>
          <w:numId w:val="8"/>
        </w:numPr>
        <w:ind w:left="1134" w:right="141" w:hanging="708"/>
        <w:contextualSpacing/>
        <w:jc w:val="both"/>
        <w:rPr>
          <w:rFonts w:ascii="Museo Sans 100" w:hAnsi="Museo Sans 100"/>
          <w:b/>
          <w:sz w:val="24"/>
          <w:szCs w:val="24"/>
        </w:rPr>
      </w:pPr>
      <w:r w:rsidRPr="00F0641F">
        <w:rPr>
          <w:rFonts w:ascii="Museo Sans 100" w:eastAsia="Times New Roman" w:hAnsi="Museo Sans 100"/>
          <w:sz w:val="24"/>
          <w:szCs w:val="24"/>
        </w:rPr>
        <w:t>Según el Informe Técnico con referencia SGD-02-1749-19, de fecha 14 de noviembre de 2019, emitido por el Departamento de Asignación Individual y Avalúos, el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204A26" w:rsidRDefault="00204A26" w:rsidP="00F0641F">
      <w:pPr>
        <w:pStyle w:val="Prrafodelista"/>
        <w:rPr>
          <w:rFonts w:ascii="Museo Sans 100" w:hAnsi="Museo Sans 100"/>
          <w:sz w:val="24"/>
          <w:szCs w:val="24"/>
        </w:rPr>
      </w:pPr>
    </w:p>
    <w:p w:rsidR="00144536" w:rsidRPr="00CE05C4" w:rsidRDefault="00144536" w:rsidP="00CE05C4">
      <w:pPr>
        <w:rPr>
          <w:rFonts w:ascii="Museo Sans 100" w:hAnsi="Museo Sans 100"/>
          <w:sz w:val="24"/>
          <w:szCs w:val="24"/>
        </w:rPr>
      </w:pPr>
    </w:p>
    <w:p w:rsidR="00204A26" w:rsidRPr="00F0641F" w:rsidRDefault="00204A26" w:rsidP="00B3149B">
      <w:pPr>
        <w:pStyle w:val="Prrafodelista"/>
        <w:numPr>
          <w:ilvl w:val="0"/>
          <w:numId w:val="8"/>
        </w:numPr>
        <w:ind w:left="1134" w:right="141" w:hanging="708"/>
        <w:contextualSpacing/>
        <w:jc w:val="both"/>
        <w:rPr>
          <w:rFonts w:ascii="Museo Sans 100" w:hAnsi="Museo Sans 100"/>
          <w:b/>
          <w:sz w:val="24"/>
          <w:szCs w:val="24"/>
        </w:rPr>
      </w:pPr>
      <w:r w:rsidRPr="00F0641F">
        <w:rPr>
          <w:rFonts w:ascii="Museo Sans 100" w:hAnsi="Museo Sans 100"/>
          <w:sz w:val="24"/>
          <w:szCs w:val="24"/>
        </w:rPr>
        <w:t>De acuerdo a declaración simple contenida en la solicitud de Adjudicación de Inmueble de fecha 8 de enero de 2019, el peticionario manifiesta que ni él ni la integrante de su grupo familiar son empleados del ISTA; situación robustecida de conformidad a la consulta realizada en la Base de Datos de Empleados de este Instituto.</w:t>
      </w:r>
    </w:p>
    <w:p w:rsidR="00204A26" w:rsidRPr="00F0641F" w:rsidRDefault="00204A26" w:rsidP="00F0641F">
      <w:pPr>
        <w:pStyle w:val="Prrafodelista"/>
        <w:ind w:left="0" w:right="141"/>
        <w:contextualSpacing/>
        <w:jc w:val="both"/>
        <w:rPr>
          <w:rFonts w:ascii="Museo Sans 100" w:eastAsia="Times New Roman" w:hAnsi="Museo Sans 100"/>
          <w:sz w:val="24"/>
          <w:szCs w:val="24"/>
        </w:rPr>
      </w:pPr>
    </w:p>
    <w:p w:rsidR="00204A26" w:rsidRPr="00F0641F" w:rsidRDefault="00204A26" w:rsidP="00F0641F">
      <w:pPr>
        <w:pStyle w:val="Prrafodelista"/>
        <w:ind w:left="0"/>
        <w:contextualSpacing/>
        <w:jc w:val="both"/>
        <w:rPr>
          <w:rFonts w:ascii="Museo Sans 100" w:eastAsia="Times New Roman" w:hAnsi="Museo Sans 100"/>
          <w:sz w:val="24"/>
          <w:szCs w:val="24"/>
        </w:rPr>
      </w:pPr>
      <w:r w:rsidRPr="00F0641F">
        <w:rPr>
          <w:rFonts w:ascii="Museo Sans 100" w:eastAsia="Times New Roman" w:hAnsi="Museo Sans 100"/>
          <w:sz w:val="24"/>
          <w:szCs w:val="24"/>
        </w:rPr>
        <w:t>Se ha tenido a la vista:</w:t>
      </w:r>
      <w:r w:rsidRPr="00F0641F">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Pr="00F0641F">
        <w:rPr>
          <w:rFonts w:ascii="Museo Sans 100" w:hAnsi="Museo Sans 100"/>
          <w:color w:val="000000" w:themeColor="text1"/>
          <w:sz w:val="24"/>
          <w:szCs w:val="24"/>
        </w:rPr>
        <w:t xml:space="preserve"> Copia de Testimonio de Escritura Pública de Donación,</w:t>
      </w:r>
      <w:r w:rsidRPr="00F0641F">
        <w:rPr>
          <w:rFonts w:ascii="Museo Sans 100" w:eastAsia="Times New Roman" w:hAnsi="Museo Sans 100"/>
          <w:color w:val="000000" w:themeColor="text1"/>
          <w:sz w:val="24"/>
          <w:szCs w:val="24"/>
        </w:rPr>
        <w:t xml:space="preserve"> copia de acuerdos de Junta Directiva, Razón y Constancia de Inscripción de Desmembración en Cabeza de su Dueño a favor del ISTA, Solicitud de Adjudicación de Inmueble, copias de Documentos Únicos de Identidad, tarjetas de identificación tributaria, declaración jurada y carencias de bienes</w:t>
      </w:r>
      <w:r w:rsidRPr="00F0641F">
        <w:rPr>
          <w:rFonts w:ascii="Museo Sans 100" w:eastAsia="Times New Roman" w:hAnsi="Museo Sans 100"/>
          <w:sz w:val="24"/>
          <w:szCs w:val="24"/>
        </w:rPr>
        <w:t>; c</w:t>
      </w:r>
      <w:r w:rsidRPr="00F0641F">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204A26" w:rsidRPr="00F0641F" w:rsidRDefault="00204A26" w:rsidP="00F0641F">
      <w:pPr>
        <w:jc w:val="both"/>
        <w:rPr>
          <w:rFonts w:ascii="Museo Sans 100" w:hAnsi="Museo Sans 100"/>
          <w:sz w:val="24"/>
          <w:szCs w:val="24"/>
        </w:rPr>
      </w:pPr>
    </w:p>
    <w:p w:rsidR="00204A26" w:rsidRPr="00F0641F" w:rsidRDefault="00204A26" w:rsidP="00F0641F">
      <w:pPr>
        <w:jc w:val="both"/>
        <w:rPr>
          <w:rFonts w:ascii="Museo Sans 100" w:eastAsia="Times New Roman" w:hAnsi="Museo Sans 100"/>
          <w:sz w:val="24"/>
          <w:szCs w:val="24"/>
        </w:rPr>
      </w:pPr>
      <w:r w:rsidRPr="00F0641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0641F">
        <w:rPr>
          <w:rFonts w:ascii="Museo Sans 100" w:hAnsi="Museo Sans 100"/>
          <w:bCs/>
          <w:sz w:val="24"/>
          <w:szCs w:val="24"/>
        </w:rPr>
        <w:t>Ley del Régimen Especial de la Tierra en Propiedad de Las Asociaciones Cooperativas, Comunales y Comunitarias Campesinas  Beneficiarios de la Reforma Agraria</w:t>
      </w:r>
      <w:r w:rsidRPr="00F0641F">
        <w:rPr>
          <w:rFonts w:ascii="Museo Sans 100" w:hAnsi="Museo Sans 100"/>
          <w:sz w:val="24"/>
          <w:szCs w:val="24"/>
        </w:rPr>
        <w:t xml:space="preserve">, la Junta Directiva, </w:t>
      </w:r>
      <w:r w:rsidRPr="00F0641F">
        <w:rPr>
          <w:rFonts w:ascii="Museo Sans 100" w:hAnsi="Museo Sans 100"/>
          <w:b/>
          <w:sz w:val="24"/>
          <w:szCs w:val="24"/>
          <w:u w:val="single"/>
        </w:rPr>
        <w:t>ACUERDA: PRIMERO:</w:t>
      </w:r>
      <w:r w:rsidRPr="00F0641F">
        <w:rPr>
          <w:rFonts w:ascii="Museo Sans 100" w:hAnsi="Museo Sans 100"/>
          <w:b/>
          <w:sz w:val="24"/>
          <w:szCs w:val="24"/>
        </w:rPr>
        <w:t xml:space="preserve"> </w:t>
      </w:r>
      <w:r w:rsidRPr="00F0641F">
        <w:rPr>
          <w:rFonts w:ascii="Museo Sans 100" w:hAnsi="Museo Sans 100"/>
          <w:sz w:val="24"/>
          <w:szCs w:val="24"/>
        </w:rPr>
        <w:t>Aprobar la adjudicación y transferencia por compraventa</w:t>
      </w:r>
      <w:r w:rsidRPr="00F0641F">
        <w:rPr>
          <w:rFonts w:ascii="Museo Sans 100" w:eastAsia="Times New Roman" w:hAnsi="Museo Sans 100"/>
          <w:sz w:val="24"/>
          <w:szCs w:val="24"/>
        </w:rPr>
        <w:t xml:space="preserve"> de 01 solar para vivienda </w:t>
      </w:r>
      <w:r w:rsidRPr="00F0641F">
        <w:rPr>
          <w:rFonts w:ascii="Museo Sans 100" w:hAnsi="Museo Sans 100"/>
          <w:sz w:val="24"/>
          <w:szCs w:val="24"/>
        </w:rPr>
        <w:t>a favor del señor</w:t>
      </w:r>
      <w:r w:rsidRPr="00F0641F">
        <w:rPr>
          <w:rFonts w:ascii="Museo Sans 100" w:hAnsi="Museo Sans 100"/>
          <w:b/>
          <w:sz w:val="24"/>
          <w:szCs w:val="24"/>
        </w:rPr>
        <w:t>:</w:t>
      </w:r>
      <w:r w:rsidRPr="00F0641F">
        <w:rPr>
          <w:rFonts w:ascii="Museo Sans 100" w:hAnsi="Museo Sans 100"/>
          <w:b/>
          <w:sz w:val="24"/>
          <w:szCs w:val="24"/>
          <w:lang w:val="es-ES"/>
        </w:rPr>
        <w:t xml:space="preserve"> AMADEO MUÑOZ ESTRADA, </w:t>
      </w:r>
      <w:r w:rsidRPr="00F0641F">
        <w:rPr>
          <w:rFonts w:ascii="Museo Sans 100" w:hAnsi="Museo Sans 100"/>
          <w:sz w:val="24"/>
          <w:szCs w:val="24"/>
          <w:lang w:val="es-ES"/>
        </w:rPr>
        <w:t xml:space="preserve">y su compañera de vida </w:t>
      </w:r>
      <w:r w:rsidRPr="00F0641F">
        <w:rPr>
          <w:rFonts w:ascii="Museo Sans 100" w:hAnsi="Museo Sans 100"/>
          <w:b/>
          <w:sz w:val="24"/>
          <w:szCs w:val="24"/>
          <w:lang w:val="es-ES"/>
        </w:rPr>
        <w:t xml:space="preserve">MARÍA SANTOS AYALA DE GUZMAN; </w:t>
      </w:r>
      <w:r w:rsidRPr="00F0641F">
        <w:rPr>
          <w:rFonts w:ascii="Museo Sans 100" w:hAnsi="Museo Sans 100"/>
          <w:sz w:val="24"/>
          <w:szCs w:val="24"/>
        </w:rPr>
        <w:t xml:space="preserve">de </w:t>
      </w:r>
      <w:r w:rsidR="00F0641F" w:rsidRPr="00F0641F">
        <w:rPr>
          <w:rFonts w:ascii="Museo Sans 100" w:hAnsi="Museo Sans 100"/>
          <w:sz w:val="24"/>
          <w:szCs w:val="24"/>
        </w:rPr>
        <w:t xml:space="preserve">las </w:t>
      </w:r>
      <w:r w:rsidRPr="00F0641F">
        <w:rPr>
          <w:rFonts w:ascii="Museo Sans 100" w:hAnsi="Museo Sans 100"/>
          <w:sz w:val="24"/>
          <w:szCs w:val="24"/>
        </w:rPr>
        <w:t xml:space="preserve">generales antes expresadas, </w:t>
      </w:r>
      <w:r w:rsidR="00F0641F" w:rsidRPr="00F0641F">
        <w:rPr>
          <w:rFonts w:ascii="Museo Sans 100" w:hAnsi="Museo Sans 100"/>
          <w:sz w:val="24"/>
          <w:szCs w:val="24"/>
        </w:rPr>
        <w:t xml:space="preserve">ubicados </w:t>
      </w:r>
      <w:r w:rsidRPr="00F0641F">
        <w:rPr>
          <w:rFonts w:ascii="Museo Sans 100" w:eastAsia="Times New Roman" w:hAnsi="Museo Sans 100"/>
          <w:sz w:val="24"/>
          <w:szCs w:val="24"/>
          <w:lang w:eastAsia="es-ES"/>
        </w:rPr>
        <w:t xml:space="preserve">en el </w:t>
      </w:r>
      <w:r w:rsidR="00F0641F" w:rsidRPr="00F0641F">
        <w:rPr>
          <w:rFonts w:ascii="Museo Sans 100" w:hAnsi="Museo Sans 100"/>
          <w:sz w:val="24"/>
          <w:szCs w:val="24"/>
        </w:rPr>
        <w:t>Proyecto</w:t>
      </w:r>
      <w:r w:rsidRPr="00F0641F">
        <w:rPr>
          <w:rFonts w:ascii="Museo Sans 100" w:hAnsi="Museo Sans 100"/>
          <w:b/>
          <w:sz w:val="24"/>
          <w:szCs w:val="24"/>
        </w:rPr>
        <w:t xml:space="preserve"> </w:t>
      </w:r>
      <w:r w:rsidRPr="00F0641F">
        <w:rPr>
          <w:rFonts w:ascii="Museo Sans 100" w:hAnsi="Museo Sans 100"/>
          <w:sz w:val="24"/>
          <w:szCs w:val="24"/>
        </w:rPr>
        <w:t xml:space="preserve">denominado como </w:t>
      </w:r>
      <w:r w:rsidRPr="00F0641F">
        <w:rPr>
          <w:rFonts w:ascii="Museo Sans 100" w:hAnsi="Museo Sans 100"/>
          <w:b/>
          <w:sz w:val="24"/>
          <w:szCs w:val="24"/>
        </w:rPr>
        <w:t xml:space="preserve">HACIENDA COLIMITA, ASENTAMIENTO COMUNITARIO, </w:t>
      </w:r>
      <w:r w:rsidRPr="00F0641F">
        <w:rPr>
          <w:rFonts w:ascii="Museo Sans 100" w:hAnsi="Museo Sans 100"/>
          <w:sz w:val="24"/>
          <w:szCs w:val="24"/>
        </w:rPr>
        <w:t xml:space="preserve">desarrollado en el inmueble identificado como </w:t>
      </w:r>
      <w:r w:rsidRPr="00F0641F">
        <w:rPr>
          <w:rFonts w:ascii="Museo Sans 100" w:hAnsi="Museo Sans 100"/>
          <w:b/>
          <w:sz w:val="24"/>
          <w:szCs w:val="24"/>
        </w:rPr>
        <w:t xml:space="preserve">HACIENDA COLIMA, LUGAR POTRERO EL COYOLITO, </w:t>
      </w:r>
      <w:r w:rsidRPr="00F0641F">
        <w:rPr>
          <w:rFonts w:ascii="Museo Sans 100" w:hAnsi="Museo Sans 100"/>
          <w:sz w:val="24"/>
          <w:szCs w:val="24"/>
        </w:rPr>
        <w:t xml:space="preserve">y según Plano como </w:t>
      </w:r>
      <w:r w:rsidRPr="00F0641F">
        <w:rPr>
          <w:rFonts w:ascii="Museo Sans 100" w:hAnsi="Museo Sans 100"/>
          <w:b/>
          <w:sz w:val="24"/>
          <w:szCs w:val="24"/>
        </w:rPr>
        <w:t xml:space="preserve">HACIENDA COLIMITA, LOTIFICACIÓN AGRICOLA, POLIGONO 4 LOTE 4, </w:t>
      </w:r>
      <w:r w:rsidRPr="00F0641F">
        <w:rPr>
          <w:rFonts w:ascii="Museo Sans 100" w:hAnsi="Museo Sans 100"/>
          <w:sz w:val="24"/>
          <w:szCs w:val="24"/>
        </w:rPr>
        <w:t xml:space="preserve">situada en jurisdicción de </w:t>
      </w:r>
      <w:proofErr w:type="spellStart"/>
      <w:r w:rsidRPr="00F0641F">
        <w:rPr>
          <w:rFonts w:ascii="Museo Sans 100" w:hAnsi="Museo Sans 100"/>
          <w:sz w:val="24"/>
          <w:szCs w:val="24"/>
        </w:rPr>
        <w:t>Suchitoto</w:t>
      </w:r>
      <w:proofErr w:type="spellEnd"/>
      <w:r w:rsidRPr="00F0641F">
        <w:rPr>
          <w:rFonts w:ascii="Museo Sans 100" w:hAnsi="Museo Sans 100"/>
          <w:sz w:val="24"/>
          <w:szCs w:val="24"/>
        </w:rPr>
        <w:t>, departamento de Cuscatlán</w:t>
      </w:r>
      <w:r w:rsidRPr="00F0641F">
        <w:rPr>
          <w:rFonts w:ascii="Museo Sans 100" w:eastAsia="Times New Roman" w:hAnsi="Museo Sans 100"/>
          <w:sz w:val="24"/>
          <w:szCs w:val="24"/>
        </w:rPr>
        <w:t>, quedando la adjudicación conforme al cuadro de valores y extensiones siguiente:</w:t>
      </w:r>
    </w:p>
    <w:p w:rsidR="00144536" w:rsidRDefault="00144536" w:rsidP="00204A26">
      <w:pPr>
        <w:jc w:val="both"/>
        <w:rPr>
          <w:rFonts w:ascii="Museo Sans 100" w:eastAsia="Times New Roman" w:hAnsi="Museo Sans 100"/>
          <w:sz w:val="24"/>
          <w:szCs w:val="24"/>
        </w:rPr>
      </w:pPr>
    </w:p>
    <w:p w:rsidR="00144536" w:rsidRDefault="00144536" w:rsidP="00204A26">
      <w:pPr>
        <w:jc w:val="both"/>
        <w:rPr>
          <w:rFonts w:ascii="Museo Sans 100" w:eastAsia="Times New Roman" w:hAnsi="Museo Sans 100"/>
          <w:sz w:val="24"/>
          <w:szCs w:val="24"/>
        </w:rPr>
      </w:pPr>
    </w:p>
    <w:tbl>
      <w:tblPr>
        <w:tblW w:w="9000" w:type="dxa"/>
        <w:tblInd w:w="-3" w:type="dxa"/>
        <w:tblLayout w:type="fixed"/>
        <w:tblCellMar>
          <w:left w:w="25" w:type="dxa"/>
          <w:right w:w="0" w:type="dxa"/>
        </w:tblCellMar>
        <w:tblLook w:val="0000" w:firstRow="0" w:lastRow="0" w:firstColumn="0" w:lastColumn="0" w:noHBand="0" w:noVBand="0"/>
      </w:tblPr>
      <w:tblGrid>
        <w:gridCol w:w="2544"/>
        <w:gridCol w:w="968"/>
        <w:gridCol w:w="2464"/>
        <w:gridCol w:w="564"/>
        <w:gridCol w:w="566"/>
        <w:gridCol w:w="604"/>
        <w:gridCol w:w="645"/>
        <w:gridCol w:w="645"/>
      </w:tblGrid>
      <w:tr w:rsidR="00204A26" w:rsidRPr="00713FC9" w:rsidTr="00F0641F">
        <w:trPr>
          <w:trHeight w:val="285"/>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r>
      <w:tr w:rsidR="00204A26" w:rsidRPr="00713FC9" w:rsidTr="00F0641F">
        <w:trPr>
          <w:trHeight w:val="232"/>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p>
        </w:tc>
      </w:tr>
    </w:tbl>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04A26" w:rsidRPr="00713FC9" w:rsidTr="00F0641F">
        <w:tc>
          <w:tcPr>
            <w:tcW w:w="2600" w:type="dxa"/>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33</w:t>
            </w:r>
          </w:p>
        </w:tc>
      </w:tr>
    </w:tbl>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TASA DE INTERES 6% </w:t>
      </w:r>
    </w:p>
    <w:tbl>
      <w:tblPr>
        <w:tblW w:w="9018" w:type="dxa"/>
        <w:tblInd w:w="-3" w:type="dxa"/>
        <w:tblLayout w:type="fixed"/>
        <w:tblCellMar>
          <w:left w:w="25" w:type="dxa"/>
          <w:right w:w="0" w:type="dxa"/>
        </w:tblCellMar>
        <w:tblLook w:val="0000" w:firstRow="0" w:lastRow="0" w:firstColumn="0" w:lastColumn="0" w:noHBand="0" w:noVBand="0"/>
      </w:tblPr>
      <w:tblGrid>
        <w:gridCol w:w="2547"/>
        <w:gridCol w:w="970"/>
        <w:gridCol w:w="2467"/>
        <w:gridCol w:w="564"/>
        <w:gridCol w:w="564"/>
        <w:gridCol w:w="605"/>
        <w:gridCol w:w="646"/>
        <w:gridCol w:w="655"/>
      </w:tblGrid>
      <w:tr w:rsidR="00204A26" w:rsidRPr="00713FC9" w:rsidTr="00F0641F">
        <w:trPr>
          <w:trHeight w:val="228"/>
        </w:trPr>
        <w:tc>
          <w:tcPr>
            <w:tcW w:w="2547" w:type="dxa"/>
            <w:vMerge w:val="restart"/>
            <w:tcBorders>
              <w:top w:val="single" w:sz="2" w:space="0" w:color="auto"/>
              <w:left w:val="single" w:sz="2" w:space="0" w:color="auto"/>
              <w:bottom w:val="single" w:sz="2" w:space="0" w:color="auto"/>
              <w:right w:val="single" w:sz="2" w:space="0" w:color="auto"/>
            </w:tcBorders>
          </w:tcPr>
          <w:p w:rsidR="00204A26" w:rsidRPr="00713FC9" w:rsidRDefault="00CB014A"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04A26" w:rsidRPr="00713FC9">
              <w:rPr>
                <w:rFonts w:ascii="Museo Sans 300" w:eastAsiaTheme="minorEastAsia" w:hAnsi="Museo Sans 300"/>
                <w:sz w:val="14"/>
                <w:szCs w:val="14"/>
              </w:rPr>
              <w:t xml:space="preserve">      Campesino sin Tierra </w:t>
            </w:r>
          </w:p>
          <w:p w:rsidR="00204A26" w:rsidRDefault="00CB014A" w:rsidP="00204A26">
            <w:pPr>
              <w:widowControl w:val="0"/>
              <w:autoSpaceDE w:val="0"/>
              <w:autoSpaceDN w:val="0"/>
              <w:adjustRightInd w:val="0"/>
              <w:rPr>
                <w:rFonts w:ascii="Museo Sans 300" w:eastAsiaTheme="minorEastAsia" w:hAnsi="Museo Sans 300"/>
                <w:bCs/>
                <w:sz w:val="14"/>
                <w:szCs w:val="14"/>
              </w:rPr>
            </w:pPr>
            <w:r>
              <w:rPr>
                <w:rFonts w:ascii="Museo Sans 300" w:eastAsiaTheme="minorEastAsia" w:hAnsi="Museo Sans 300"/>
                <w:b/>
                <w:bCs/>
                <w:sz w:val="14"/>
                <w:szCs w:val="14"/>
              </w:rPr>
              <w:t>---</w:t>
            </w:r>
            <w:r w:rsidR="00204A26">
              <w:rPr>
                <w:rFonts w:ascii="Museo Sans 300" w:eastAsiaTheme="minorEastAsia" w:hAnsi="Museo Sans 300"/>
                <w:bCs/>
                <w:sz w:val="14"/>
                <w:szCs w:val="14"/>
              </w:rPr>
              <w:t xml:space="preserve"> </w:t>
            </w:r>
          </w:p>
          <w:p w:rsidR="00CB014A" w:rsidRPr="00776814" w:rsidRDefault="00CB014A"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bCs/>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204A26" w:rsidRPr="00713FC9" w:rsidRDefault="00CB014A" w:rsidP="00204A2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04A26" w:rsidRPr="00713FC9">
              <w:rPr>
                <w:rFonts w:ascii="Museo Sans 300" w:eastAsiaTheme="minorEastAsia"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p w:rsidR="00204A26" w:rsidRPr="00713FC9" w:rsidRDefault="00204A26" w:rsidP="00204A26">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4" w:type="dxa"/>
            <w:vMerge w:val="restart"/>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p w:rsidR="00204A26" w:rsidRPr="00713FC9" w:rsidRDefault="00204A26" w:rsidP="00CB014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 xml:space="preserve">POLIGONO </w:t>
            </w:r>
            <w:r w:rsidR="00CB014A">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p w:rsidR="00204A26" w:rsidRPr="00713FC9" w:rsidRDefault="00CB014A" w:rsidP="00204A2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p>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213.69</w:t>
            </w:r>
            <w:r w:rsidRPr="00713FC9">
              <w:rPr>
                <w:rFonts w:ascii="Museo Sans 300" w:eastAsiaTheme="minorEastAsia" w:hAnsi="Museo Sans 300"/>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p>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1198.80</w:t>
            </w:r>
            <w:r w:rsidRPr="00713FC9">
              <w:rPr>
                <w:rFonts w:ascii="Museo Sans 300" w:eastAsiaTheme="minorEastAsia" w:hAnsi="Museo Sans 300"/>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p>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10,489.50</w:t>
            </w:r>
            <w:r w:rsidRPr="00713FC9">
              <w:rPr>
                <w:rFonts w:ascii="Museo Sans 300" w:eastAsiaTheme="minorEastAsia" w:hAnsi="Museo Sans 300"/>
                <w:sz w:val="14"/>
                <w:szCs w:val="14"/>
              </w:rPr>
              <w:t xml:space="preserve"> </w:t>
            </w:r>
          </w:p>
        </w:tc>
      </w:tr>
      <w:tr w:rsidR="00204A26" w:rsidRPr="00713FC9" w:rsidTr="00F0641F">
        <w:trPr>
          <w:trHeight w:val="113"/>
        </w:trPr>
        <w:tc>
          <w:tcPr>
            <w:tcW w:w="2547" w:type="dxa"/>
            <w:vMerge/>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213.69</w:t>
            </w:r>
            <w:r w:rsidRPr="00713FC9">
              <w:rPr>
                <w:rFonts w:ascii="Museo Sans 300" w:eastAsiaTheme="minorEastAsia" w:hAnsi="Museo Sans 300"/>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1198.80</w:t>
            </w:r>
            <w:r w:rsidRPr="00713FC9">
              <w:rPr>
                <w:rFonts w:ascii="Museo Sans 300" w:eastAsiaTheme="minorEastAsia" w:hAnsi="Museo Sans 300"/>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10,489.50</w:t>
            </w:r>
            <w:r w:rsidRPr="00713FC9">
              <w:rPr>
                <w:rFonts w:ascii="Museo Sans 300" w:eastAsiaTheme="minorEastAsia" w:hAnsi="Museo Sans 300"/>
                <w:sz w:val="14"/>
                <w:szCs w:val="14"/>
              </w:rPr>
              <w:t xml:space="preserve"> </w:t>
            </w:r>
          </w:p>
        </w:tc>
      </w:tr>
      <w:tr w:rsidR="00204A26" w:rsidRPr="00713FC9" w:rsidTr="00F0641F">
        <w:trPr>
          <w:trHeight w:val="353"/>
        </w:trPr>
        <w:tc>
          <w:tcPr>
            <w:tcW w:w="2547" w:type="dxa"/>
            <w:vMerge/>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rPr>
                <w:rFonts w:ascii="Museo Sans 300" w:eastAsiaTheme="minorEastAsia"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213.69</w:t>
            </w:r>
          </w:p>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1198.80</w:t>
            </w:r>
            <w:r w:rsidRPr="00713FC9">
              <w:rPr>
                <w:rFonts w:ascii="Museo Sans 300" w:eastAsiaTheme="minorEastAsia" w:hAnsi="Museo Sans 300"/>
                <w:b/>
                <w:bCs/>
                <w:sz w:val="14"/>
                <w:szCs w:val="14"/>
              </w:rPr>
              <w:t xml:space="preserve"> </w:t>
            </w:r>
          </w:p>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10,489.50</w:t>
            </w:r>
          </w:p>
        </w:tc>
      </w:tr>
    </w:tbl>
    <w:tbl>
      <w:tblPr>
        <w:tblpPr w:leftFromText="141" w:rightFromText="141" w:vertAnchor="text" w:horzAnchor="margin" w:tblpXSpec="center" w:tblpY="39"/>
        <w:tblW w:w="8942" w:type="dxa"/>
        <w:tblLayout w:type="fixed"/>
        <w:tblCellMar>
          <w:left w:w="25" w:type="dxa"/>
          <w:right w:w="0" w:type="dxa"/>
        </w:tblCellMar>
        <w:tblLook w:val="0000" w:firstRow="0" w:lastRow="0" w:firstColumn="0" w:lastColumn="0" w:noHBand="0" w:noVBand="0"/>
      </w:tblPr>
      <w:tblGrid>
        <w:gridCol w:w="3490"/>
        <w:gridCol w:w="2446"/>
        <w:gridCol w:w="1724"/>
        <w:gridCol w:w="641"/>
        <w:gridCol w:w="641"/>
      </w:tblGrid>
      <w:tr w:rsidR="00204A26" w:rsidRPr="00713FC9" w:rsidTr="00F0641F">
        <w:trPr>
          <w:trHeight w:val="276"/>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213..69</w:t>
            </w:r>
            <w:r w:rsidRPr="00713FC9">
              <w:rPr>
                <w:rFonts w:ascii="Museo Sans 300" w:eastAsiaTheme="minorEastAsia" w:hAnsi="Museo Sans 300"/>
                <w:b/>
                <w:bCs/>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1198.80</w:t>
            </w:r>
            <w:r w:rsidRPr="00713FC9">
              <w:rPr>
                <w:rFonts w:ascii="Museo Sans 300" w:eastAsiaTheme="minorEastAsia" w:hAnsi="Museo Sans 300"/>
                <w:b/>
                <w:bCs/>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10,489.50</w:t>
            </w:r>
            <w:r w:rsidRPr="00713FC9">
              <w:rPr>
                <w:rFonts w:ascii="Museo Sans 300" w:eastAsiaTheme="minorEastAsia" w:hAnsi="Museo Sans 300"/>
                <w:b/>
                <w:bCs/>
                <w:sz w:val="14"/>
                <w:szCs w:val="14"/>
              </w:rPr>
              <w:t xml:space="preserve"> </w:t>
            </w:r>
          </w:p>
        </w:tc>
      </w:tr>
      <w:tr w:rsidR="00204A26" w:rsidRPr="00713FC9" w:rsidTr="00F0641F">
        <w:trPr>
          <w:trHeight w:val="225"/>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04A26" w:rsidRPr="00713FC9" w:rsidRDefault="00204A26" w:rsidP="00204A26">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r>
    </w:tbl>
    <w:p w:rsidR="00204A26" w:rsidRDefault="00204A26" w:rsidP="00204A26">
      <w:pPr>
        <w:spacing w:line="360" w:lineRule="auto"/>
        <w:jc w:val="both"/>
        <w:rPr>
          <w:rFonts w:eastAsiaTheme="minorEastAsia"/>
        </w:rPr>
      </w:pPr>
    </w:p>
    <w:p w:rsidR="00204A26" w:rsidRPr="00243839" w:rsidRDefault="00204A26" w:rsidP="00204A26">
      <w:pPr>
        <w:jc w:val="both"/>
        <w:rPr>
          <w:rFonts w:ascii="Museo Sans 100" w:eastAsia="Times New Roman" w:hAnsi="Museo Sans 100"/>
          <w:b/>
          <w:sz w:val="24"/>
          <w:szCs w:val="24"/>
          <w:u w:val="single"/>
          <w:lang w:eastAsia="es-ES"/>
        </w:rPr>
      </w:pPr>
      <w:r w:rsidRPr="00243839">
        <w:rPr>
          <w:rFonts w:ascii="Museo Sans 100" w:eastAsia="Times New Roman" w:hAnsi="Museo Sans 100"/>
          <w:b/>
          <w:sz w:val="24"/>
          <w:szCs w:val="24"/>
          <w:u w:val="single"/>
          <w:lang w:eastAsia="es-ES"/>
        </w:rPr>
        <w:t>SEGUNDO:</w:t>
      </w:r>
      <w:r w:rsidRPr="00243839">
        <w:rPr>
          <w:rFonts w:ascii="Museo Sans 100" w:eastAsia="Times New Roman" w:hAnsi="Museo Sans 100"/>
          <w:sz w:val="24"/>
          <w:szCs w:val="24"/>
          <w:lang w:eastAsia="es-ES"/>
        </w:rPr>
        <w:t xml:space="preserve"> </w:t>
      </w:r>
      <w:r w:rsidRPr="0024383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243839">
        <w:rPr>
          <w:rFonts w:ascii="Museo Sans 100" w:eastAsia="Times New Roman" w:hAnsi="Museo Sans 100"/>
          <w:b/>
          <w:sz w:val="24"/>
          <w:szCs w:val="24"/>
          <w:u w:val="single"/>
          <w:lang w:eastAsia="es-ES"/>
        </w:rPr>
        <w:t>TERCERO: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sidRPr="00243839">
        <w:rPr>
          <w:rFonts w:ascii="Museo Sans 100" w:hAnsi="Museo Sans 100"/>
          <w:b/>
          <w:sz w:val="24"/>
          <w:szCs w:val="24"/>
          <w:u w:val="single"/>
        </w:rPr>
        <w:t>CUARTO: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243839">
        <w:rPr>
          <w:rFonts w:ascii="Museo Sans 100" w:eastAsia="Times New Roman" w:hAnsi="Museo Sans 100"/>
          <w:b/>
          <w:sz w:val="24"/>
          <w:szCs w:val="24"/>
          <w:u w:val="single"/>
          <w:lang w:eastAsia="es-ES"/>
        </w:rPr>
        <w:t>QUINTO: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04A26" w:rsidRDefault="00204A26" w:rsidP="00204A26">
      <w:pPr>
        <w:tabs>
          <w:tab w:val="left" w:pos="1080"/>
        </w:tabs>
        <w:jc w:val="center"/>
        <w:rPr>
          <w:rFonts w:ascii="Museo Sans 100" w:hAnsi="Museo Sans 100"/>
          <w:sz w:val="24"/>
          <w:szCs w:val="24"/>
        </w:rPr>
      </w:pPr>
    </w:p>
    <w:p w:rsidR="00822313" w:rsidRPr="00B111C4" w:rsidRDefault="00822313" w:rsidP="00822313">
      <w:pPr>
        <w:rPr>
          <w:rFonts w:ascii="Times New Roman" w:hAnsi="Times New Roman"/>
          <w:sz w:val="26"/>
          <w:szCs w:val="26"/>
        </w:rPr>
      </w:pPr>
      <w:r w:rsidRPr="00B111C4">
        <w:rPr>
          <w:rFonts w:ascii="Times New Roman" w:hAnsi="Times New Roman"/>
          <w:sz w:val="26"/>
          <w:szCs w:val="26"/>
        </w:rPr>
        <w:lastRenderedPageBreak/>
        <w:t xml:space="preserve">                                                                                   </w:t>
      </w:r>
    </w:p>
    <w:p w:rsidR="00822313" w:rsidRPr="00435E00" w:rsidRDefault="00822313" w:rsidP="00435E00">
      <w:pPr>
        <w:pStyle w:val="Prrafodelista"/>
        <w:ind w:left="0"/>
        <w:jc w:val="both"/>
        <w:rPr>
          <w:rFonts w:ascii="Museo Sans 100" w:hAnsi="Museo Sans 100"/>
          <w:b/>
          <w:sz w:val="24"/>
          <w:szCs w:val="24"/>
        </w:rPr>
      </w:pPr>
      <w:r w:rsidRPr="00435E00">
        <w:rPr>
          <w:rFonts w:ascii="Museo Sans 100" w:hAnsi="Museo Sans 100"/>
          <w:sz w:val="24"/>
          <w:szCs w:val="24"/>
        </w:rPr>
        <w:t>““””XII) A solicitud de la señora:</w:t>
      </w:r>
      <w:r w:rsidR="00CC0DC2" w:rsidRPr="00435E00">
        <w:rPr>
          <w:rFonts w:ascii="Museo Sans 100" w:eastAsia="Times New Roman" w:hAnsi="Museo Sans 100"/>
          <w:b/>
          <w:sz w:val="24"/>
          <w:szCs w:val="24"/>
        </w:rPr>
        <w:t xml:space="preserve"> GEMIMA ARGUETA DE IGLESIAS, </w:t>
      </w:r>
      <w:r w:rsidR="00CC0DC2" w:rsidRPr="00435E00">
        <w:rPr>
          <w:rFonts w:ascii="Museo Sans 100" w:eastAsia="Times New Roman" w:hAnsi="Museo Sans 100"/>
          <w:sz w:val="24"/>
          <w:szCs w:val="24"/>
        </w:rPr>
        <w:t xml:space="preserve">de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años de edad,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del domicilio de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departamento de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con Documento Único de Identidad número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su cónyuge </w:t>
      </w:r>
      <w:r w:rsidR="00CC0DC2" w:rsidRPr="00435E00">
        <w:rPr>
          <w:rFonts w:ascii="Museo Sans 100" w:eastAsia="Times New Roman" w:hAnsi="Museo Sans 100"/>
          <w:b/>
          <w:sz w:val="24"/>
          <w:szCs w:val="24"/>
        </w:rPr>
        <w:t xml:space="preserve">DANY ELIEZER IGLESIAS VENTURA, </w:t>
      </w:r>
      <w:r w:rsidR="00CC0DC2" w:rsidRPr="00435E00">
        <w:rPr>
          <w:rFonts w:ascii="Museo Sans 100" w:eastAsia="Times New Roman" w:hAnsi="Museo Sans 100"/>
          <w:sz w:val="24"/>
          <w:szCs w:val="24"/>
        </w:rPr>
        <w:t xml:space="preserve">de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años de edad,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del domicilio de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departamento de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con Documento Único de Identidad número </w:t>
      </w:r>
      <w:r w:rsidR="00DE3527">
        <w:rPr>
          <w:rFonts w:ascii="Museo Sans 100" w:eastAsia="Times New Roman" w:hAnsi="Museo Sans 100"/>
          <w:sz w:val="24"/>
          <w:szCs w:val="24"/>
        </w:rPr>
        <w:t>---</w:t>
      </w:r>
      <w:r w:rsidR="00CC0DC2" w:rsidRPr="00435E00">
        <w:rPr>
          <w:rFonts w:ascii="Museo Sans 100" w:eastAsia="Times New Roman" w:hAnsi="Museo Sans 100"/>
          <w:sz w:val="24"/>
          <w:szCs w:val="24"/>
        </w:rPr>
        <w:t xml:space="preserve">, y sus menores hijos </w:t>
      </w:r>
      <w:r w:rsidR="00DE3527">
        <w:rPr>
          <w:rFonts w:ascii="Museo Sans 100" w:eastAsia="Times New Roman" w:hAnsi="Museo Sans 100"/>
          <w:b/>
          <w:sz w:val="24"/>
          <w:szCs w:val="24"/>
        </w:rPr>
        <w:t>--- Y ---</w:t>
      </w:r>
      <w:r w:rsidR="00CC0DC2" w:rsidRPr="00435E00">
        <w:rPr>
          <w:rFonts w:ascii="Museo Sans 100" w:eastAsia="Times New Roman" w:hAnsi="Museo Sans 100"/>
          <w:b/>
          <w:sz w:val="24"/>
          <w:szCs w:val="24"/>
        </w:rPr>
        <w:t xml:space="preserve"> </w:t>
      </w:r>
      <w:r w:rsidR="00CC0DC2" w:rsidRPr="00435E00">
        <w:rPr>
          <w:rFonts w:ascii="Museo Sans 100" w:eastAsia="Times New Roman" w:hAnsi="Museo Sans 100"/>
          <w:sz w:val="24"/>
          <w:szCs w:val="24"/>
        </w:rPr>
        <w:t xml:space="preserve">ambos de apellidos </w:t>
      </w:r>
      <w:r w:rsidR="00CC0DC2" w:rsidRPr="00435E00">
        <w:rPr>
          <w:rFonts w:ascii="Museo Sans 100" w:eastAsia="Times New Roman" w:hAnsi="Museo Sans 100"/>
          <w:b/>
          <w:sz w:val="24"/>
          <w:szCs w:val="24"/>
        </w:rPr>
        <w:t>IGLESIAS ARGUETA</w:t>
      </w:r>
      <w:r w:rsidRPr="00435E00">
        <w:rPr>
          <w:rFonts w:ascii="Museo Sans 100" w:hAnsi="Museo Sans 100"/>
          <w:sz w:val="24"/>
          <w:szCs w:val="24"/>
        </w:rPr>
        <w:t>;</w:t>
      </w:r>
      <w:r w:rsidRPr="00435E00">
        <w:rPr>
          <w:rFonts w:ascii="Museo Sans 100" w:eastAsia="Times New Roman" w:hAnsi="Museo Sans 100"/>
          <w:sz w:val="24"/>
          <w:szCs w:val="24"/>
          <w:lang w:val="es-ES_tradnl"/>
        </w:rPr>
        <w:t xml:space="preserve"> el</w:t>
      </w:r>
      <w:r w:rsidRPr="00435E00">
        <w:rPr>
          <w:rFonts w:ascii="Museo Sans 100" w:hAnsi="Museo Sans 100"/>
          <w:sz w:val="24"/>
          <w:szCs w:val="24"/>
        </w:rPr>
        <w:t xml:space="preserve"> señor Presidente somete a consideración de Junta Directiva, dictamen jurídico 0</w:t>
      </w:r>
      <w:r w:rsidR="00950BE8" w:rsidRPr="00435E00">
        <w:rPr>
          <w:rFonts w:ascii="Museo Sans 100" w:hAnsi="Museo Sans 100"/>
          <w:sz w:val="24"/>
          <w:szCs w:val="24"/>
        </w:rPr>
        <w:t>8</w:t>
      </w:r>
      <w:r w:rsidRPr="00435E00">
        <w:rPr>
          <w:rFonts w:ascii="Museo Sans 100" w:hAnsi="Museo Sans 100"/>
          <w:sz w:val="24"/>
          <w:szCs w:val="24"/>
        </w:rPr>
        <w:t xml:space="preserve">, relacionado con la adjudicación en venta de  01 lote agrícola, </w:t>
      </w:r>
      <w:r w:rsidRPr="00435E00">
        <w:rPr>
          <w:rFonts w:ascii="Museo Sans 100" w:eastAsia="Times New Roman" w:hAnsi="Museo Sans 100"/>
          <w:sz w:val="24"/>
          <w:szCs w:val="24"/>
        </w:rPr>
        <w:t>ubicado en el</w:t>
      </w:r>
      <w:r w:rsidR="00CC0DC2" w:rsidRPr="00435E00">
        <w:rPr>
          <w:rFonts w:ascii="Museo Sans 100" w:eastAsia="Times New Roman" w:hAnsi="Museo Sans 100"/>
          <w:sz w:val="24"/>
          <w:szCs w:val="24"/>
        </w:rPr>
        <w:t xml:space="preserve"> Proyecto de Asentamiento Comunitario y Lotificación Agrícola desarrollado en el inmueble identificado como </w:t>
      </w:r>
      <w:r w:rsidR="00CC0DC2" w:rsidRPr="00435E00">
        <w:rPr>
          <w:rFonts w:ascii="Museo Sans 100" w:eastAsia="Times New Roman" w:hAnsi="Museo Sans 100"/>
          <w:b/>
          <w:sz w:val="24"/>
          <w:szCs w:val="24"/>
        </w:rPr>
        <w:t xml:space="preserve">HACIENDA EL SOCORRO, </w:t>
      </w:r>
      <w:r w:rsidR="00CC0DC2" w:rsidRPr="00435E00">
        <w:rPr>
          <w:rFonts w:ascii="Museo Sans 100" w:eastAsia="Times New Roman" w:hAnsi="Museo Sans 100"/>
          <w:sz w:val="24"/>
          <w:szCs w:val="24"/>
        </w:rPr>
        <w:t xml:space="preserve">denominado el Proyecto </w:t>
      </w:r>
      <w:r w:rsidR="00CC0DC2" w:rsidRPr="00435E00">
        <w:rPr>
          <w:rFonts w:ascii="Museo Sans 100" w:eastAsia="Times New Roman" w:hAnsi="Museo Sans 100"/>
          <w:b/>
          <w:sz w:val="24"/>
          <w:szCs w:val="24"/>
        </w:rPr>
        <w:t xml:space="preserve">EL SOCORRO UCS, COOPERATIVA ISTA-CONADES, </w:t>
      </w:r>
      <w:r w:rsidR="004211FE" w:rsidRPr="00435E00">
        <w:rPr>
          <w:rFonts w:ascii="Museo Sans 100" w:eastAsia="Times New Roman" w:hAnsi="Museo Sans 100"/>
          <w:sz w:val="24"/>
          <w:szCs w:val="24"/>
        </w:rPr>
        <w:t>situ</w:t>
      </w:r>
      <w:r w:rsidR="00CC0DC2" w:rsidRPr="00435E00">
        <w:rPr>
          <w:rFonts w:ascii="Museo Sans 100" w:eastAsia="Times New Roman" w:hAnsi="Museo Sans 100"/>
          <w:sz w:val="24"/>
          <w:szCs w:val="24"/>
        </w:rPr>
        <w:t xml:space="preserve">ada en cantón El Socorro, jurisdicción de </w:t>
      </w:r>
      <w:proofErr w:type="spellStart"/>
      <w:r w:rsidR="00CC0DC2" w:rsidRPr="00435E00">
        <w:rPr>
          <w:rFonts w:ascii="Museo Sans 100" w:eastAsia="Times New Roman" w:hAnsi="Museo Sans 100"/>
          <w:sz w:val="24"/>
          <w:szCs w:val="24"/>
        </w:rPr>
        <w:t>Yayantique</w:t>
      </w:r>
      <w:proofErr w:type="spellEnd"/>
      <w:r w:rsidR="00CC0DC2" w:rsidRPr="00435E00">
        <w:rPr>
          <w:rFonts w:ascii="Museo Sans 100" w:eastAsia="Times New Roman" w:hAnsi="Museo Sans 100"/>
          <w:sz w:val="24"/>
          <w:szCs w:val="24"/>
        </w:rPr>
        <w:t xml:space="preserve">, departamento de La Unión, </w:t>
      </w:r>
      <w:r w:rsidR="004211FE" w:rsidRPr="00435E00">
        <w:rPr>
          <w:rFonts w:ascii="Museo Sans 100" w:hAnsi="Museo Sans 100"/>
          <w:b/>
          <w:sz w:val="24"/>
          <w:szCs w:val="24"/>
        </w:rPr>
        <w:t>código de p</w:t>
      </w:r>
      <w:r w:rsidR="00CC0DC2" w:rsidRPr="00435E00">
        <w:rPr>
          <w:rFonts w:ascii="Museo Sans 100" w:hAnsi="Museo Sans 100"/>
          <w:b/>
          <w:sz w:val="24"/>
          <w:szCs w:val="24"/>
        </w:rPr>
        <w:t xml:space="preserve">royecto 141701, </w:t>
      </w:r>
      <w:r w:rsidR="004211FE" w:rsidRPr="00435E00">
        <w:rPr>
          <w:rFonts w:ascii="Museo Sans 100" w:hAnsi="Museo Sans 100"/>
          <w:b/>
          <w:sz w:val="24"/>
          <w:szCs w:val="24"/>
        </w:rPr>
        <w:t>SSE 149, e</w:t>
      </w:r>
      <w:r w:rsidR="00CC0DC2" w:rsidRPr="00435E00">
        <w:rPr>
          <w:rFonts w:ascii="Museo Sans 100" w:hAnsi="Museo Sans 100"/>
          <w:b/>
          <w:sz w:val="24"/>
          <w:szCs w:val="24"/>
        </w:rPr>
        <w:t>ntrega 33</w:t>
      </w:r>
      <w:r w:rsidRPr="00435E00">
        <w:rPr>
          <w:rFonts w:ascii="Museo Sans 100" w:hAnsi="Museo Sans 100"/>
          <w:b/>
          <w:sz w:val="24"/>
          <w:szCs w:val="24"/>
        </w:rPr>
        <w:t xml:space="preserve">, </w:t>
      </w:r>
      <w:r w:rsidRPr="00435E00">
        <w:rPr>
          <w:rFonts w:ascii="Museo Sans 100" w:hAnsi="Museo Sans 100"/>
          <w:sz w:val="24"/>
          <w:szCs w:val="24"/>
        </w:rPr>
        <w:t>en el cual la Gerencia Legal hace las siguientes consideraciones:</w:t>
      </w:r>
    </w:p>
    <w:p w:rsidR="00822313" w:rsidRPr="00435E00" w:rsidRDefault="00822313" w:rsidP="00435E00">
      <w:pPr>
        <w:jc w:val="both"/>
        <w:rPr>
          <w:rFonts w:ascii="Museo Sans 100" w:hAnsi="Museo Sans 100"/>
          <w:sz w:val="24"/>
          <w:szCs w:val="24"/>
        </w:rPr>
      </w:pPr>
    </w:p>
    <w:p w:rsidR="00CC0DC2" w:rsidRPr="00435E00" w:rsidRDefault="00CC0DC2" w:rsidP="00B3149B">
      <w:pPr>
        <w:numPr>
          <w:ilvl w:val="0"/>
          <w:numId w:val="34"/>
        </w:numPr>
        <w:ind w:left="1134" w:hanging="708"/>
        <w:jc w:val="both"/>
        <w:rPr>
          <w:rFonts w:ascii="Museo Sans 100" w:eastAsia="MS Mincho" w:hAnsi="Museo Sans 100"/>
          <w:bCs/>
          <w:sz w:val="24"/>
          <w:szCs w:val="24"/>
        </w:rPr>
      </w:pPr>
      <w:r w:rsidRPr="00435E00">
        <w:rPr>
          <w:rFonts w:ascii="Museo Sans 100" w:eastAsia="MS Mincho" w:hAnsi="Museo Sans 100"/>
          <w:bCs/>
          <w:sz w:val="24"/>
          <w:szCs w:val="24"/>
        </w:rPr>
        <w:t>La HACIENDA El SOCORRO fue adquirida mediante compraventa en aplicación a la Ley Básica de la Reforma Agraria estando conformada por siete porciones separadas pero que forman un solo cuerpo según el detalle siguiente:</w:t>
      </w:r>
    </w:p>
    <w:tbl>
      <w:tblPr>
        <w:tblW w:w="7706" w:type="dxa"/>
        <w:tblInd w:w="1356" w:type="dxa"/>
        <w:tblCellMar>
          <w:left w:w="70" w:type="dxa"/>
          <w:right w:w="70" w:type="dxa"/>
        </w:tblCellMar>
        <w:tblLook w:val="04A0" w:firstRow="1" w:lastRow="0" w:firstColumn="1" w:lastColumn="0" w:noHBand="0" w:noVBand="1"/>
      </w:tblPr>
      <w:tblGrid>
        <w:gridCol w:w="2361"/>
        <w:gridCol w:w="1380"/>
        <w:gridCol w:w="1489"/>
        <w:gridCol w:w="2476"/>
      </w:tblGrid>
      <w:tr w:rsidR="00CC0DC2" w:rsidRPr="00E43589" w:rsidTr="004211FE">
        <w:trPr>
          <w:trHeight w:val="298"/>
        </w:trPr>
        <w:tc>
          <w:tcPr>
            <w:tcW w:w="236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CC0DC2" w:rsidRPr="00435E00" w:rsidRDefault="00CC0DC2" w:rsidP="004211FE">
            <w:pPr>
              <w:jc w:val="center"/>
              <w:rPr>
                <w:rFonts w:ascii="Museo Sans 300" w:eastAsia="Times New Roman" w:hAnsi="Museo Sans 300"/>
                <w:b/>
                <w:bCs/>
                <w:color w:val="000000"/>
                <w:sz w:val="18"/>
                <w:szCs w:val="18"/>
                <w:lang w:val="es-ES" w:eastAsia="es-ES"/>
              </w:rPr>
            </w:pPr>
            <w:r w:rsidRPr="00435E00">
              <w:rPr>
                <w:rFonts w:ascii="Museo Sans 300" w:eastAsia="Times New Roman" w:hAnsi="Museo Sans 300"/>
                <w:b/>
                <w:bCs/>
                <w:color w:val="000000"/>
                <w:sz w:val="18"/>
                <w:szCs w:val="18"/>
              </w:rPr>
              <w:t>HACIENDA</w:t>
            </w:r>
          </w:p>
        </w:tc>
        <w:tc>
          <w:tcPr>
            <w:tcW w:w="1380" w:type="dxa"/>
            <w:tcBorders>
              <w:top w:val="single" w:sz="4" w:space="0" w:color="auto"/>
              <w:left w:val="nil"/>
              <w:bottom w:val="single" w:sz="4" w:space="0" w:color="auto"/>
              <w:right w:val="single" w:sz="4" w:space="0" w:color="auto"/>
            </w:tcBorders>
            <w:shd w:val="clear" w:color="auto" w:fill="A6A6A6"/>
            <w:noWrap/>
            <w:vAlign w:val="center"/>
            <w:hideMark/>
          </w:tcPr>
          <w:p w:rsidR="00CC0DC2" w:rsidRPr="00435E00" w:rsidRDefault="00CC0DC2" w:rsidP="004211FE">
            <w:pPr>
              <w:jc w:val="center"/>
              <w:rPr>
                <w:rFonts w:ascii="Museo Sans 300" w:eastAsia="Times New Roman" w:hAnsi="Museo Sans 300"/>
                <w:b/>
                <w:bCs/>
                <w:color w:val="000000"/>
                <w:sz w:val="18"/>
                <w:szCs w:val="18"/>
                <w:lang w:val="es-ES" w:eastAsia="es-ES"/>
              </w:rPr>
            </w:pPr>
            <w:r w:rsidRPr="00435E00">
              <w:rPr>
                <w:rFonts w:ascii="Museo Sans 300" w:eastAsia="Times New Roman" w:hAnsi="Museo Sans 300"/>
                <w:b/>
                <w:bCs/>
                <w:color w:val="000000"/>
                <w:sz w:val="18"/>
                <w:szCs w:val="18"/>
              </w:rPr>
              <w:t xml:space="preserve">ÁREA </w:t>
            </w:r>
          </w:p>
          <w:p w:rsidR="00CC0DC2" w:rsidRPr="00435E00" w:rsidRDefault="00CC0DC2" w:rsidP="004211FE">
            <w:pPr>
              <w:jc w:val="center"/>
              <w:rPr>
                <w:rFonts w:ascii="Museo Sans 300" w:eastAsia="Times New Roman" w:hAnsi="Museo Sans 300"/>
                <w:b/>
                <w:bCs/>
                <w:color w:val="000000"/>
                <w:sz w:val="18"/>
                <w:szCs w:val="18"/>
                <w:lang w:val="es-ES" w:eastAsia="es-ES"/>
              </w:rPr>
            </w:pPr>
            <w:r w:rsidRPr="00435E00">
              <w:rPr>
                <w:rFonts w:ascii="Museo Sans 300" w:eastAsia="Times New Roman" w:hAnsi="Museo Sans 300"/>
                <w:b/>
                <w:bCs/>
                <w:color w:val="000000"/>
                <w:sz w:val="18"/>
                <w:szCs w:val="18"/>
              </w:rPr>
              <w:t>(</w:t>
            </w:r>
            <w:proofErr w:type="spellStart"/>
            <w:r w:rsidRPr="00435E00">
              <w:rPr>
                <w:rFonts w:ascii="Museo Sans 300" w:eastAsia="Times New Roman" w:hAnsi="Museo Sans 300"/>
                <w:b/>
                <w:bCs/>
                <w:color w:val="000000"/>
                <w:sz w:val="18"/>
                <w:szCs w:val="18"/>
              </w:rPr>
              <w:t>Hás</w:t>
            </w:r>
            <w:proofErr w:type="spellEnd"/>
            <w:r w:rsidRPr="00435E00">
              <w:rPr>
                <w:rFonts w:ascii="Museo Sans 300" w:eastAsia="Times New Roman" w:hAnsi="Museo Sans 300"/>
                <w:b/>
                <w:bCs/>
                <w:color w:val="000000"/>
                <w:sz w:val="18"/>
                <w:szCs w:val="18"/>
              </w:rPr>
              <w:t>)</w:t>
            </w:r>
          </w:p>
        </w:tc>
        <w:tc>
          <w:tcPr>
            <w:tcW w:w="1489" w:type="dxa"/>
            <w:tcBorders>
              <w:top w:val="single" w:sz="4" w:space="0" w:color="auto"/>
              <w:left w:val="nil"/>
              <w:bottom w:val="single" w:sz="4" w:space="0" w:color="auto"/>
              <w:right w:val="single" w:sz="4" w:space="0" w:color="auto"/>
            </w:tcBorders>
            <w:shd w:val="clear" w:color="auto" w:fill="A6A6A6"/>
            <w:noWrap/>
            <w:vAlign w:val="center"/>
            <w:hideMark/>
          </w:tcPr>
          <w:p w:rsidR="00CC0DC2" w:rsidRPr="00435E00" w:rsidRDefault="00CC0DC2" w:rsidP="004211FE">
            <w:pPr>
              <w:jc w:val="center"/>
              <w:rPr>
                <w:rFonts w:ascii="Museo Sans 300" w:eastAsia="Times New Roman" w:hAnsi="Museo Sans 300"/>
                <w:b/>
                <w:bCs/>
                <w:color w:val="000000"/>
                <w:sz w:val="18"/>
                <w:szCs w:val="18"/>
                <w:lang w:val="es-ES" w:eastAsia="es-ES"/>
              </w:rPr>
            </w:pPr>
            <w:r w:rsidRPr="00435E00">
              <w:rPr>
                <w:rFonts w:ascii="Museo Sans 300" w:eastAsia="Times New Roman" w:hAnsi="Museo Sans 300"/>
                <w:b/>
                <w:bCs/>
                <w:color w:val="000000"/>
                <w:sz w:val="18"/>
                <w:szCs w:val="18"/>
              </w:rPr>
              <w:t xml:space="preserve">ÁREA </w:t>
            </w:r>
          </w:p>
          <w:p w:rsidR="00CC0DC2" w:rsidRPr="00435E00" w:rsidRDefault="00CC0DC2" w:rsidP="004211FE">
            <w:pPr>
              <w:jc w:val="center"/>
              <w:rPr>
                <w:rFonts w:ascii="Museo Sans 300" w:eastAsia="Times New Roman" w:hAnsi="Museo Sans 300"/>
                <w:b/>
                <w:bCs/>
                <w:color w:val="000000"/>
                <w:sz w:val="18"/>
                <w:szCs w:val="18"/>
                <w:lang w:val="es-ES" w:eastAsia="es-ES"/>
              </w:rPr>
            </w:pPr>
            <w:r w:rsidRPr="00435E00">
              <w:rPr>
                <w:rFonts w:ascii="Museo Sans 300" w:eastAsia="Times New Roman" w:hAnsi="Museo Sans 300"/>
                <w:b/>
                <w:bCs/>
                <w:color w:val="000000"/>
                <w:sz w:val="18"/>
                <w:szCs w:val="18"/>
              </w:rPr>
              <w:t>(</w:t>
            </w:r>
            <w:proofErr w:type="spellStart"/>
            <w:r w:rsidRPr="00435E00">
              <w:rPr>
                <w:rFonts w:ascii="Museo Sans 300" w:eastAsia="Times New Roman" w:hAnsi="Museo Sans 300"/>
                <w:b/>
                <w:bCs/>
                <w:color w:val="000000"/>
                <w:sz w:val="18"/>
                <w:szCs w:val="18"/>
              </w:rPr>
              <w:t>Mts</w:t>
            </w:r>
            <w:proofErr w:type="spellEnd"/>
            <w:r w:rsidRPr="00435E00">
              <w:rPr>
                <w:rFonts w:ascii="Museo Sans 300" w:eastAsia="Times New Roman" w:hAnsi="Museo Sans 300"/>
                <w:b/>
                <w:bCs/>
                <w:color w:val="000000"/>
                <w:sz w:val="18"/>
                <w:szCs w:val="18"/>
              </w:rPr>
              <w:t>)</w:t>
            </w:r>
          </w:p>
        </w:tc>
        <w:tc>
          <w:tcPr>
            <w:tcW w:w="2476" w:type="dxa"/>
            <w:tcBorders>
              <w:top w:val="single" w:sz="4" w:space="0" w:color="auto"/>
              <w:left w:val="nil"/>
              <w:bottom w:val="single" w:sz="4" w:space="0" w:color="auto"/>
              <w:right w:val="single" w:sz="4" w:space="0" w:color="auto"/>
            </w:tcBorders>
            <w:shd w:val="clear" w:color="auto" w:fill="A6A6A6"/>
            <w:noWrap/>
            <w:vAlign w:val="center"/>
            <w:hideMark/>
          </w:tcPr>
          <w:p w:rsidR="00CC0DC2" w:rsidRPr="00435E00" w:rsidRDefault="00CC0DC2" w:rsidP="004211FE">
            <w:pPr>
              <w:jc w:val="center"/>
              <w:rPr>
                <w:rFonts w:ascii="Museo Sans 300" w:eastAsia="Times New Roman" w:hAnsi="Museo Sans 300"/>
                <w:b/>
                <w:bCs/>
                <w:color w:val="000000"/>
                <w:sz w:val="18"/>
                <w:szCs w:val="18"/>
                <w:lang w:val="es-ES" w:eastAsia="es-ES"/>
              </w:rPr>
            </w:pPr>
            <w:r w:rsidRPr="00435E00">
              <w:rPr>
                <w:rFonts w:ascii="Museo Sans 300" w:eastAsia="Times New Roman" w:hAnsi="Museo Sans 300"/>
                <w:b/>
                <w:bCs/>
                <w:color w:val="000000"/>
                <w:sz w:val="18"/>
                <w:szCs w:val="18"/>
              </w:rPr>
              <w:t>PUNTO DE ACTA</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No.2</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179.678180</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1796781.80</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III-2, A.O. 27-82, 23/07/1982</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No.3)</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179.226302</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1792263.02</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III-3, A.O. 27-82, 23/07/1982</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No.4)</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178.764058</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1787640.58</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III-4, A.O. 27-82, 23/07/1982</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No.5)</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180.989347</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1809893.47</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III-5, A.O. 27-82, 23/07/1982</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No.6)</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184.916239</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1849162.39</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III-6, A.O. 27-82, 23/07/1982</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No.7)</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160.407102</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1604071.02</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II-3, A.O. 43-82, 17/11/1982</w:t>
            </w:r>
          </w:p>
        </w:tc>
      </w:tr>
      <w:tr w:rsidR="00CC0DC2" w:rsidRPr="00E43589" w:rsidTr="004211FE">
        <w:trPr>
          <w:trHeight w:val="298"/>
        </w:trPr>
        <w:tc>
          <w:tcPr>
            <w:tcW w:w="2361" w:type="dxa"/>
            <w:tcBorders>
              <w:top w:val="nil"/>
              <w:left w:val="single" w:sz="4" w:space="0" w:color="auto"/>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EL SOCORRO (PORCION No.8)</w:t>
            </w:r>
          </w:p>
        </w:tc>
        <w:tc>
          <w:tcPr>
            <w:tcW w:w="1380"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30.996379</w:t>
            </w:r>
          </w:p>
        </w:tc>
        <w:tc>
          <w:tcPr>
            <w:tcW w:w="1489"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309963.79</w:t>
            </w:r>
          </w:p>
        </w:tc>
        <w:tc>
          <w:tcPr>
            <w:tcW w:w="2476" w:type="dxa"/>
            <w:tcBorders>
              <w:top w:val="nil"/>
              <w:left w:val="nil"/>
              <w:bottom w:val="single" w:sz="4" w:space="0" w:color="auto"/>
              <w:right w:val="single" w:sz="4" w:space="0" w:color="auto"/>
            </w:tcBorders>
            <w:noWrap/>
            <w:vAlign w:val="center"/>
            <w:hideMark/>
          </w:tcPr>
          <w:p w:rsidR="00CC0DC2" w:rsidRPr="00435E00" w:rsidRDefault="00CC0DC2" w:rsidP="004211FE">
            <w:pPr>
              <w:jc w:val="center"/>
              <w:rPr>
                <w:rFonts w:ascii="Museo Sans 300" w:eastAsia="Times New Roman" w:hAnsi="Museo Sans 300"/>
                <w:color w:val="000000"/>
                <w:sz w:val="18"/>
                <w:szCs w:val="18"/>
                <w:lang w:val="es-ES" w:eastAsia="es-ES"/>
              </w:rPr>
            </w:pPr>
            <w:r w:rsidRPr="00435E00">
              <w:rPr>
                <w:rFonts w:ascii="Museo Sans 300" w:eastAsia="Times New Roman" w:hAnsi="Museo Sans 300"/>
                <w:color w:val="000000"/>
                <w:sz w:val="18"/>
                <w:szCs w:val="18"/>
              </w:rPr>
              <w:t>PTO. II-4, A.O. 34-85, 13/09/1985</w:t>
            </w:r>
          </w:p>
        </w:tc>
      </w:tr>
      <w:tr w:rsidR="00CC0DC2" w:rsidRPr="00E43589" w:rsidTr="004211FE">
        <w:trPr>
          <w:trHeight w:val="298"/>
        </w:trPr>
        <w:tc>
          <w:tcPr>
            <w:tcW w:w="236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CC0DC2" w:rsidRPr="00435E00" w:rsidRDefault="00CC0DC2" w:rsidP="004211FE">
            <w:pPr>
              <w:jc w:val="center"/>
              <w:rPr>
                <w:rFonts w:ascii="Museo Sans 300" w:eastAsia="Times New Roman" w:hAnsi="Museo Sans 300"/>
                <w:b/>
                <w:color w:val="000000"/>
                <w:sz w:val="18"/>
                <w:szCs w:val="18"/>
                <w:lang w:val="es-ES" w:eastAsia="es-ES"/>
              </w:rPr>
            </w:pPr>
            <w:r w:rsidRPr="00435E00">
              <w:rPr>
                <w:rFonts w:ascii="Museo Sans 300" w:eastAsia="Times New Roman" w:hAnsi="Museo Sans 300"/>
                <w:b/>
                <w:color w:val="000000"/>
                <w:sz w:val="18"/>
                <w:szCs w:val="18"/>
              </w:rPr>
              <w:t>TOTAL</w:t>
            </w:r>
          </w:p>
        </w:tc>
        <w:tc>
          <w:tcPr>
            <w:tcW w:w="1380" w:type="dxa"/>
            <w:tcBorders>
              <w:top w:val="single" w:sz="4" w:space="0" w:color="auto"/>
              <w:left w:val="nil"/>
              <w:bottom w:val="single" w:sz="4" w:space="0" w:color="auto"/>
              <w:right w:val="single" w:sz="4" w:space="0" w:color="auto"/>
            </w:tcBorders>
            <w:shd w:val="clear" w:color="auto" w:fill="BFBFBF"/>
            <w:noWrap/>
            <w:vAlign w:val="center"/>
            <w:hideMark/>
          </w:tcPr>
          <w:p w:rsidR="00CC0DC2" w:rsidRPr="00435E00" w:rsidRDefault="00CC0DC2" w:rsidP="004211FE">
            <w:pPr>
              <w:jc w:val="center"/>
              <w:rPr>
                <w:rFonts w:ascii="Museo Sans 300" w:eastAsia="Times New Roman" w:hAnsi="Museo Sans 300"/>
                <w:b/>
                <w:color w:val="000000"/>
                <w:sz w:val="18"/>
                <w:szCs w:val="18"/>
                <w:lang w:val="es-ES" w:eastAsia="es-ES"/>
              </w:rPr>
            </w:pPr>
            <w:r w:rsidRPr="00435E00">
              <w:rPr>
                <w:rFonts w:ascii="Museo Sans 300" w:eastAsia="Times New Roman" w:hAnsi="Museo Sans 300"/>
                <w:b/>
                <w:color w:val="000000"/>
                <w:sz w:val="18"/>
                <w:szCs w:val="18"/>
              </w:rPr>
              <w:t>1094.977607</w:t>
            </w:r>
          </w:p>
        </w:tc>
        <w:tc>
          <w:tcPr>
            <w:tcW w:w="1489" w:type="dxa"/>
            <w:tcBorders>
              <w:top w:val="single" w:sz="4" w:space="0" w:color="auto"/>
              <w:left w:val="nil"/>
              <w:bottom w:val="single" w:sz="4" w:space="0" w:color="auto"/>
              <w:right w:val="single" w:sz="4" w:space="0" w:color="auto"/>
            </w:tcBorders>
            <w:shd w:val="clear" w:color="auto" w:fill="BFBFBF"/>
            <w:noWrap/>
            <w:vAlign w:val="center"/>
            <w:hideMark/>
          </w:tcPr>
          <w:p w:rsidR="00CC0DC2" w:rsidRPr="00435E00" w:rsidRDefault="00CC0DC2" w:rsidP="004211FE">
            <w:pPr>
              <w:jc w:val="center"/>
              <w:rPr>
                <w:rFonts w:ascii="Museo Sans 300" w:eastAsia="Times New Roman" w:hAnsi="Museo Sans 300"/>
                <w:b/>
                <w:color w:val="000000"/>
                <w:sz w:val="18"/>
                <w:szCs w:val="18"/>
                <w:lang w:val="es-ES" w:eastAsia="es-ES"/>
              </w:rPr>
            </w:pPr>
            <w:r w:rsidRPr="00435E00">
              <w:rPr>
                <w:rFonts w:ascii="Museo Sans 300" w:eastAsia="Times New Roman" w:hAnsi="Museo Sans 300"/>
                <w:b/>
                <w:color w:val="000000"/>
                <w:sz w:val="18"/>
                <w:szCs w:val="18"/>
              </w:rPr>
              <w:t>10,949,776.07</w:t>
            </w:r>
          </w:p>
        </w:tc>
        <w:tc>
          <w:tcPr>
            <w:tcW w:w="2476" w:type="dxa"/>
            <w:tcBorders>
              <w:top w:val="single" w:sz="4" w:space="0" w:color="auto"/>
              <w:left w:val="nil"/>
              <w:bottom w:val="nil"/>
              <w:right w:val="nil"/>
            </w:tcBorders>
            <w:noWrap/>
            <w:vAlign w:val="center"/>
          </w:tcPr>
          <w:p w:rsidR="00CC0DC2" w:rsidRPr="00435E00" w:rsidRDefault="00CC0DC2" w:rsidP="004211FE">
            <w:pPr>
              <w:jc w:val="center"/>
              <w:rPr>
                <w:rFonts w:ascii="Museo Sans 300" w:eastAsia="Times New Roman" w:hAnsi="Museo Sans 300"/>
                <w:color w:val="000000"/>
                <w:sz w:val="18"/>
                <w:szCs w:val="18"/>
                <w:lang w:val="es-ES" w:eastAsia="es-ES"/>
              </w:rPr>
            </w:pPr>
          </w:p>
        </w:tc>
      </w:tr>
    </w:tbl>
    <w:p w:rsidR="00CC0DC2" w:rsidRPr="00E43589" w:rsidRDefault="00CC0DC2" w:rsidP="00CC0DC2">
      <w:pPr>
        <w:ind w:left="360"/>
        <w:jc w:val="both"/>
        <w:rPr>
          <w:rFonts w:ascii="Bookman Old Style" w:eastAsia="MS Mincho" w:hAnsi="Bookman Old Style" w:cs="Calibri"/>
          <w:bCs/>
          <w:lang w:eastAsia="es-ES"/>
        </w:rPr>
      </w:pPr>
    </w:p>
    <w:p w:rsidR="00CC0DC2" w:rsidRPr="00435E00" w:rsidRDefault="00CC0DC2" w:rsidP="00435E00">
      <w:pPr>
        <w:ind w:left="1134" w:right="-234"/>
        <w:jc w:val="both"/>
        <w:rPr>
          <w:rFonts w:ascii="Museo Sans 100" w:eastAsia="Times New Roman" w:hAnsi="Museo Sans 100"/>
          <w:bCs/>
          <w:iCs/>
          <w:sz w:val="24"/>
          <w:szCs w:val="24"/>
          <w:lang w:eastAsia="es-ES"/>
        </w:rPr>
      </w:pPr>
      <w:r w:rsidRPr="00435E00">
        <w:rPr>
          <w:rFonts w:ascii="Museo Sans 100" w:eastAsia="Times New Roman" w:hAnsi="Museo Sans 100"/>
          <w:sz w:val="24"/>
          <w:szCs w:val="24"/>
          <w:lang w:eastAsia="es-ES"/>
        </w:rPr>
        <w:t>Lo anterior, por un valor de $81,440.47, a razón de un precio por hectárea de $74.38 y por metro cuadrado de $</w:t>
      </w:r>
      <w:r w:rsidRPr="00435E00">
        <w:rPr>
          <w:rFonts w:ascii="Museo Sans 100" w:eastAsia="Times New Roman" w:hAnsi="Museo Sans 100"/>
          <w:bCs/>
          <w:iCs/>
          <w:sz w:val="24"/>
          <w:szCs w:val="24"/>
          <w:lang w:eastAsia="es-ES"/>
        </w:rPr>
        <w:t xml:space="preserve">0.007438. </w:t>
      </w:r>
    </w:p>
    <w:p w:rsidR="004211FE" w:rsidRPr="00435E00" w:rsidRDefault="004211FE" w:rsidP="00435E00">
      <w:pPr>
        <w:ind w:left="1134" w:right="-234"/>
        <w:jc w:val="both"/>
        <w:rPr>
          <w:rFonts w:ascii="Museo Sans 100" w:eastAsia="Times New Roman" w:hAnsi="Museo Sans 100"/>
          <w:sz w:val="24"/>
          <w:szCs w:val="24"/>
          <w:lang w:eastAsia="es-ES"/>
        </w:rPr>
      </w:pPr>
    </w:p>
    <w:p w:rsidR="00CC0DC2" w:rsidRPr="00DE3527" w:rsidRDefault="00CC0DC2" w:rsidP="00DE3527">
      <w:pPr>
        <w:numPr>
          <w:ilvl w:val="0"/>
          <w:numId w:val="34"/>
        </w:numPr>
        <w:ind w:left="1134" w:hanging="708"/>
        <w:jc w:val="both"/>
        <w:rPr>
          <w:rFonts w:ascii="Museo Sans 100" w:eastAsia="MS Mincho" w:hAnsi="Museo Sans 100"/>
          <w:bCs/>
          <w:sz w:val="24"/>
          <w:szCs w:val="24"/>
        </w:rPr>
      </w:pPr>
      <w:r w:rsidRPr="00435E00">
        <w:rPr>
          <w:rFonts w:ascii="Museo Sans 100" w:eastAsia="MS Mincho" w:hAnsi="Museo Sans 100"/>
          <w:bCs/>
          <w:sz w:val="24"/>
          <w:szCs w:val="24"/>
        </w:rPr>
        <w:t>Mediante</w:t>
      </w:r>
      <w:r w:rsidR="004211FE" w:rsidRPr="00435E00">
        <w:rPr>
          <w:rFonts w:ascii="Museo Sans 100" w:eastAsia="MS Mincho" w:hAnsi="Museo Sans 100"/>
          <w:bCs/>
          <w:sz w:val="24"/>
          <w:szCs w:val="24"/>
        </w:rPr>
        <w:t xml:space="preserve"> el</w:t>
      </w:r>
      <w:r w:rsidRPr="00435E00">
        <w:rPr>
          <w:rFonts w:ascii="Museo Sans 100" w:eastAsia="MS Mincho" w:hAnsi="Museo Sans 100"/>
          <w:bCs/>
          <w:sz w:val="24"/>
          <w:szCs w:val="24"/>
        </w:rPr>
        <w:t xml:space="preserve"> punto IV-2, de Acta Ordinaria 31-90, de fecha 20 de septiembre de 1990, se aprobó el proyecto de Asentamiento Comunitario y Lotificación Agrícola desarrollado en el inmueble denominado EL </w:t>
      </w:r>
      <w:r w:rsidRPr="00DE3527">
        <w:rPr>
          <w:rFonts w:ascii="Museo Sans 100" w:eastAsia="MS Mincho" w:hAnsi="Museo Sans 100"/>
          <w:bCs/>
          <w:sz w:val="24"/>
          <w:szCs w:val="24"/>
        </w:rPr>
        <w:t xml:space="preserve">SOCORRO UNO; identificado el proyecto como EL SOCORRO UNO-PORCIÓN NUMERO SIETE, en un área de 65 </w:t>
      </w:r>
      <w:proofErr w:type="spellStart"/>
      <w:r w:rsidRPr="00DE3527">
        <w:rPr>
          <w:rFonts w:ascii="Museo Sans 100" w:eastAsia="MS Mincho" w:hAnsi="Museo Sans 100"/>
          <w:bCs/>
          <w:sz w:val="24"/>
          <w:szCs w:val="24"/>
        </w:rPr>
        <w:t>Hás</w:t>
      </w:r>
      <w:proofErr w:type="spellEnd"/>
      <w:r w:rsidRPr="00DE3527">
        <w:rPr>
          <w:rFonts w:ascii="Museo Sans 100" w:eastAsia="MS Mincho" w:hAnsi="Museo Sans 100"/>
          <w:bCs/>
          <w:sz w:val="24"/>
          <w:szCs w:val="24"/>
        </w:rPr>
        <w:t xml:space="preserve"> 20 </w:t>
      </w:r>
      <w:proofErr w:type="spellStart"/>
      <w:r w:rsidRPr="00DE3527">
        <w:rPr>
          <w:rFonts w:ascii="Museo Sans 100" w:eastAsia="MS Mincho" w:hAnsi="Museo Sans 100"/>
          <w:bCs/>
          <w:sz w:val="24"/>
          <w:szCs w:val="24"/>
        </w:rPr>
        <w:t>Ás</w:t>
      </w:r>
      <w:proofErr w:type="spellEnd"/>
      <w:r w:rsidRPr="00DE3527">
        <w:rPr>
          <w:rFonts w:ascii="Museo Sans 100" w:eastAsia="MS Mincho" w:hAnsi="Museo Sans 100"/>
          <w:bCs/>
          <w:sz w:val="24"/>
          <w:szCs w:val="24"/>
        </w:rPr>
        <w:t xml:space="preserve"> </w:t>
      </w:r>
      <w:r w:rsidRPr="00DE3527">
        <w:rPr>
          <w:rFonts w:ascii="Museo Sans 100" w:eastAsia="MS Mincho" w:hAnsi="Museo Sans 100"/>
          <w:bCs/>
          <w:sz w:val="24"/>
          <w:szCs w:val="24"/>
        </w:rPr>
        <w:lastRenderedPageBreak/>
        <w:t xml:space="preserve">01.96 </w:t>
      </w:r>
      <w:proofErr w:type="spellStart"/>
      <w:r w:rsidRPr="00DE3527">
        <w:rPr>
          <w:rFonts w:ascii="Museo Sans 100" w:eastAsia="MS Mincho" w:hAnsi="Museo Sans 100"/>
          <w:bCs/>
          <w:sz w:val="24"/>
          <w:szCs w:val="24"/>
        </w:rPr>
        <w:t>Cás</w:t>
      </w:r>
      <w:proofErr w:type="spellEnd"/>
      <w:r w:rsidRPr="00DE3527">
        <w:rPr>
          <w:rFonts w:ascii="Museo Sans 100" w:eastAsia="MS Mincho" w:hAnsi="Museo Sans 100"/>
          <w:bCs/>
          <w:sz w:val="24"/>
          <w:szCs w:val="24"/>
        </w:rPr>
        <w:t xml:space="preserve">, que comprende </w:t>
      </w:r>
      <w:r w:rsidR="00DE3527">
        <w:rPr>
          <w:rFonts w:ascii="Museo Sans 100" w:eastAsia="MS Mincho" w:hAnsi="Museo Sans 100"/>
          <w:bCs/>
          <w:sz w:val="24"/>
          <w:szCs w:val="24"/>
        </w:rPr>
        <w:t>---</w:t>
      </w:r>
      <w:r w:rsidRPr="00DE3527">
        <w:rPr>
          <w:rFonts w:ascii="Museo Sans 100" w:eastAsia="MS Mincho" w:hAnsi="Museo Sans 100"/>
          <w:bCs/>
          <w:sz w:val="24"/>
          <w:szCs w:val="24"/>
        </w:rPr>
        <w:t xml:space="preserve"> lotes agrícolas y </w:t>
      </w:r>
      <w:r w:rsidR="00DE3527">
        <w:rPr>
          <w:rFonts w:ascii="Museo Sans 100" w:eastAsia="MS Mincho" w:hAnsi="Museo Sans 100"/>
          <w:bCs/>
          <w:sz w:val="24"/>
          <w:szCs w:val="24"/>
        </w:rPr>
        <w:t>---</w:t>
      </w:r>
      <w:r w:rsidRPr="00DE3527">
        <w:rPr>
          <w:rFonts w:ascii="Museo Sans 100" w:eastAsia="MS Mincho" w:hAnsi="Museo Sans 100"/>
          <w:bCs/>
          <w:sz w:val="24"/>
          <w:szCs w:val="24"/>
        </w:rPr>
        <w:t xml:space="preserve"> solares para vivienda más áreas complementarias. </w:t>
      </w:r>
    </w:p>
    <w:p w:rsidR="00CC0DC2" w:rsidRPr="00435E00" w:rsidRDefault="00CC0DC2" w:rsidP="00435E00">
      <w:pPr>
        <w:ind w:left="357"/>
        <w:jc w:val="both"/>
        <w:rPr>
          <w:rFonts w:ascii="Museo Sans 100" w:eastAsia="MS Mincho" w:hAnsi="Museo Sans 100" w:cs="Calibri"/>
          <w:bCs/>
          <w:sz w:val="24"/>
          <w:szCs w:val="24"/>
        </w:rPr>
      </w:pPr>
    </w:p>
    <w:p w:rsidR="00CC0DC2" w:rsidRPr="00435E00" w:rsidRDefault="00CC0DC2" w:rsidP="00435E00">
      <w:pPr>
        <w:ind w:left="1134"/>
        <w:jc w:val="both"/>
        <w:rPr>
          <w:rFonts w:ascii="Museo Sans 100" w:eastAsia="MS Mincho" w:hAnsi="Museo Sans 100"/>
          <w:bCs/>
          <w:sz w:val="24"/>
          <w:szCs w:val="24"/>
        </w:rPr>
      </w:pPr>
      <w:r w:rsidRPr="00435E00">
        <w:rPr>
          <w:rFonts w:ascii="Museo Sans 100" w:eastAsia="MS Mincho" w:hAnsi="Museo Sans 100"/>
          <w:bCs/>
          <w:sz w:val="24"/>
          <w:szCs w:val="24"/>
        </w:rPr>
        <w:t xml:space="preserve">Dicho acuerdo fue modificado por </w:t>
      </w:r>
      <w:r w:rsidR="004211FE" w:rsidRPr="00435E00">
        <w:rPr>
          <w:rFonts w:ascii="Museo Sans 100" w:eastAsia="MS Mincho" w:hAnsi="Museo Sans 100"/>
          <w:bCs/>
          <w:sz w:val="24"/>
          <w:szCs w:val="24"/>
        </w:rPr>
        <w:t>Punto XXVII</w:t>
      </w:r>
      <w:r w:rsidRPr="00435E00">
        <w:rPr>
          <w:rFonts w:ascii="Museo Sans 100" w:eastAsia="MS Mincho" w:hAnsi="Museo Sans 100"/>
          <w:bCs/>
          <w:sz w:val="24"/>
          <w:szCs w:val="24"/>
        </w:rPr>
        <w:t xml:space="preserve"> de</w:t>
      </w:r>
      <w:r w:rsidR="004211FE" w:rsidRPr="00435E00">
        <w:rPr>
          <w:rFonts w:ascii="Museo Sans 100" w:eastAsia="MS Mincho" w:hAnsi="Museo Sans 100"/>
          <w:bCs/>
          <w:sz w:val="24"/>
          <w:szCs w:val="24"/>
        </w:rPr>
        <w:t>l</w:t>
      </w:r>
      <w:r w:rsidRPr="00435E00">
        <w:rPr>
          <w:rFonts w:ascii="Museo Sans 100" w:eastAsia="MS Mincho" w:hAnsi="Museo Sans 100"/>
          <w:bCs/>
          <w:sz w:val="24"/>
          <w:szCs w:val="24"/>
        </w:rPr>
        <w:t xml:space="preserve"> Acta de Sesión Ordinaria 44-2003, de fecha 20 de noviembre de 2003, por nueva información técnica y áreas aprobadas en CNR, de la siguiente manera:</w:t>
      </w:r>
    </w:p>
    <w:p w:rsidR="00CC0DC2" w:rsidRPr="00435E00" w:rsidRDefault="00CC0DC2" w:rsidP="00435E00">
      <w:pPr>
        <w:ind w:left="357"/>
        <w:jc w:val="both"/>
        <w:rPr>
          <w:rFonts w:ascii="Museo Sans 100" w:eastAsia="MS Mincho" w:hAnsi="Museo Sans 100"/>
          <w:bCs/>
          <w:sz w:val="24"/>
          <w:szCs w:val="24"/>
        </w:rPr>
      </w:pPr>
    </w:p>
    <w:p w:rsidR="00CC0DC2" w:rsidRPr="00435E00" w:rsidRDefault="00CC0DC2" w:rsidP="00B3149B">
      <w:pPr>
        <w:numPr>
          <w:ilvl w:val="0"/>
          <w:numId w:val="35"/>
        </w:numPr>
        <w:ind w:left="1418" w:hanging="284"/>
        <w:jc w:val="both"/>
        <w:rPr>
          <w:rFonts w:ascii="Museo Sans 100" w:eastAsia="MS Mincho" w:hAnsi="Museo Sans 100"/>
          <w:bCs/>
          <w:sz w:val="24"/>
          <w:szCs w:val="24"/>
        </w:rPr>
      </w:pPr>
      <w:r w:rsidRPr="00435E00">
        <w:rPr>
          <w:rFonts w:ascii="Museo Sans 100" w:eastAsia="MS Mincho" w:hAnsi="Museo Sans 100"/>
          <w:bCs/>
          <w:sz w:val="24"/>
          <w:szCs w:val="24"/>
        </w:rPr>
        <w:t>Modificación en el Asentamiento Comunitario y Lotificación Agrícola (</w:t>
      </w:r>
      <w:r w:rsidRPr="00435E00">
        <w:rPr>
          <w:rFonts w:ascii="Museo Sans 100" w:eastAsia="MS Mincho" w:hAnsi="Museo Sans 100"/>
          <w:b/>
          <w:bCs/>
          <w:sz w:val="24"/>
          <w:szCs w:val="24"/>
        </w:rPr>
        <w:t>SECTOR ISTA-CONADES)</w:t>
      </w:r>
      <w:r w:rsidRPr="00435E00">
        <w:rPr>
          <w:rFonts w:ascii="Museo Sans 100" w:eastAsia="MS Mincho" w:hAnsi="Museo Sans 100"/>
          <w:bCs/>
          <w:sz w:val="24"/>
          <w:szCs w:val="24"/>
        </w:rPr>
        <w:t xml:space="preserve"> que comprende </w:t>
      </w:r>
      <w:r w:rsidR="00DE3527">
        <w:rPr>
          <w:rFonts w:ascii="Museo Sans 100" w:eastAsia="MS Mincho" w:hAnsi="Museo Sans 100"/>
          <w:bCs/>
          <w:sz w:val="24"/>
          <w:szCs w:val="24"/>
        </w:rPr>
        <w:t>---</w:t>
      </w:r>
      <w:r w:rsidRPr="00435E00">
        <w:rPr>
          <w:rFonts w:ascii="Museo Sans 100" w:eastAsia="MS Mincho" w:hAnsi="Museo Sans 100"/>
          <w:bCs/>
          <w:sz w:val="24"/>
          <w:szCs w:val="24"/>
        </w:rPr>
        <w:t xml:space="preserve"> solares para vivienda polígonos A, B, C y 27 lotes Agrícolas polígono 8 más áreas complementarias.</w:t>
      </w:r>
    </w:p>
    <w:p w:rsidR="00CC0DC2" w:rsidRPr="00435E00" w:rsidRDefault="00CC0DC2" w:rsidP="00435E00">
      <w:pPr>
        <w:ind w:left="720"/>
        <w:jc w:val="both"/>
        <w:rPr>
          <w:rFonts w:ascii="Museo Sans 100" w:eastAsia="MS Mincho" w:hAnsi="Museo Sans 100"/>
          <w:bCs/>
          <w:sz w:val="24"/>
          <w:szCs w:val="24"/>
        </w:rPr>
      </w:pPr>
    </w:p>
    <w:p w:rsidR="00CC0DC2" w:rsidRPr="00435E00" w:rsidRDefault="00CC0DC2" w:rsidP="00B3149B">
      <w:pPr>
        <w:numPr>
          <w:ilvl w:val="0"/>
          <w:numId w:val="35"/>
        </w:numPr>
        <w:ind w:left="1418" w:hanging="284"/>
        <w:jc w:val="both"/>
        <w:rPr>
          <w:rFonts w:ascii="Museo Sans 100" w:eastAsia="MS Mincho" w:hAnsi="Museo Sans 100"/>
          <w:bCs/>
          <w:sz w:val="24"/>
          <w:szCs w:val="24"/>
        </w:rPr>
      </w:pPr>
      <w:r w:rsidRPr="00435E00">
        <w:rPr>
          <w:rFonts w:ascii="Museo Sans 100" w:eastAsia="MS Mincho" w:hAnsi="Museo Sans 100"/>
          <w:bCs/>
          <w:sz w:val="24"/>
          <w:szCs w:val="24"/>
        </w:rPr>
        <w:t xml:space="preserve">Aprobación de proyecto de Asentamiento Comunitario y Lotificación Agrícola </w:t>
      </w:r>
      <w:r w:rsidRPr="00435E00">
        <w:rPr>
          <w:rFonts w:ascii="Museo Sans 100" w:eastAsia="MS Mincho" w:hAnsi="Museo Sans 100"/>
          <w:b/>
          <w:bCs/>
          <w:sz w:val="24"/>
          <w:szCs w:val="24"/>
        </w:rPr>
        <w:t>(SECTOR UCS y COOPERATIVA)</w:t>
      </w:r>
      <w:r w:rsidRPr="00435E00">
        <w:rPr>
          <w:rFonts w:ascii="Museo Sans 100" w:eastAsia="MS Mincho" w:hAnsi="Museo Sans 100"/>
          <w:bCs/>
          <w:sz w:val="24"/>
          <w:szCs w:val="24"/>
        </w:rPr>
        <w:t xml:space="preserve">, que comprende </w:t>
      </w:r>
      <w:r w:rsidR="00DE3527">
        <w:rPr>
          <w:rFonts w:ascii="Museo Sans 100" w:eastAsia="MS Mincho" w:hAnsi="Museo Sans 100"/>
          <w:bCs/>
          <w:sz w:val="24"/>
          <w:szCs w:val="24"/>
        </w:rPr>
        <w:t>---</w:t>
      </w:r>
      <w:r w:rsidRPr="00435E00">
        <w:rPr>
          <w:rFonts w:ascii="Museo Sans 100" w:eastAsia="MS Mincho" w:hAnsi="Museo Sans 100"/>
          <w:bCs/>
          <w:sz w:val="24"/>
          <w:szCs w:val="24"/>
        </w:rPr>
        <w:t xml:space="preserve"> solares para vivienda polígonos D al N y </w:t>
      </w:r>
      <w:r w:rsidR="00DE3527">
        <w:rPr>
          <w:rFonts w:ascii="Museo Sans 100" w:eastAsia="MS Mincho" w:hAnsi="Museo Sans 100"/>
          <w:bCs/>
          <w:sz w:val="24"/>
          <w:szCs w:val="24"/>
        </w:rPr>
        <w:t>---</w:t>
      </w:r>
      <w:r w:rsidRPr="00435E00">
        <w:rPr>
          <w:rFonts w:ascii="Museo Sans 100" w:eastAsia="MS Mincho" w:hAnsi="Museo Sans 100"/>
          <w:bCs/>
          <w:sz w:val="24"/>
          <w:szCs w:val="24"/>
        </w:rPr>
        <w:t xml:space="preserve"> lotes agrícolas polígonos 1 al 7, 9 y 10 más áreas complementarias, </w:t>
      </w:r>
    </w:p>
    <w:p w:rsidR="00CC0DC2" w:rsidRPr="00435E00" w:rsidRDefault="00CC0DC2" w:rsidP="00435E00">
      <w:pPr>
        <w:ind w:left="709"/>
        <w:rPr>
          <w:rFonts w:ascii="Museo Sans 100" w:eastAsia="MS Mincho" w:hAnsi="Museo Sans 100"/>
          <w:bCs/>
          <w:sz w:val="24"/>
          <w:szCs w:val="24"/>
        </w:rPr>
      </w:pPr>
    </w:p>
    <w:p w:rsidR="00CC0DC2" w:rsidRDefault="00CC0DC2" w:rsidP="00435E00">
      <w:pPr>
        <w:ind w:left="1134"/>
        <w:jc w:val="both"/>
        <w:rPr>
          <w:rFonts w:ascii="Museo Sans 100" w:eastAsia="MS Mincho" w:hAnsi="Museo Sans 100"/>
          <w:bCs/>
          <w:sz w:val="24"/>
          <w:szCs w:val="24"/>
        </w:rPr>
      </w:pPr>
      <w:r w:rsidRPr="00435E00">
        <w:rPr>
          <w:rFonts w:ascii="Museo Sans 100" w:eastAsia="MS Mincho" w:hAnsi="Museo Sans 100"/>
          <w:bCs/>
          <w:sz w:val="24"/>
          <w:szCs w:val="24"/>
        </w:rPr>
        <w:t xml:space="preserve">Como se explicó en el romano I, el inmueble está formado por siete porciones que fueron adquiridas en forma separada pero que constituyen un solo cuerpo, en tal sentido fue necesario seguir diligencias de reunión de inmueble, las cuales fueron inscritas por CNR según consta en </w:t>
      </w:r>
      <w:r w:rsidR="004211FE" w:rsidRPr="00435E00">
        <w:rPr>
          <w:rFonts w:ascii="Museo Sans 100" w:eastAsia="MS Mincho" w:hAnsi="Museo Sans 100"/>
          <w:bCs/>
          <w:sz w:val="24"/>
          <w:szCs w:val="24"/>
        </w:rPr>
        <w:t xml:space="preserve">el </w:t>
      </w:r>
      <w:r w:rsidRPr="00435E00">
        <w:rPr>
          <w:rFonts w:ascii="Museo Sans 100" w:eastAsia="MS Mincho" w:hAnsi="Museo Sans 100"/>
          <w:bCs/>
          <w:sz w:val="24"/>
          <w:szCs w:val="24"/>
        </w:rPr>
        <w:t xml:space="preserve">punto </w:t>
      </w:r>
      <w:r w:rsidRPr="00435E00">
        <w:rPr>
          <w:rFonts w:ascii="Museo Sans 100" w:eastAsia="MS Mincho" w:hAnsi="Museo Sans 100"/>
          <w:bCs/>
          <w:color w:val="000000" w:themeColor="text1"/>
          <w:sz w:val="24"/>
          <w:szCs w:val="24"/>
        </w:rPr>
        <w:t>XIII, de</w:t>
      </w:r>
      <w:r w:rsidR="004211FE" w:rsidRPr="00435E00">
        <w:rPr>
          <w:rFonts w:ascii="Museo Sans 100" w:eastAsia="MS Mincho" w:hAnsi="Museo Sans 100"/>
          <w:bCs/>
          <w:color w:val="000000" w:themeColor="text1"/>
          <w:sz w:val="24"/>
          <w:szCs w:val="24"/>
        </w:rPr>
        <w:t>l</w:t>
      </w:r>
      <w:r w:rsidRPr="00435E00">
        <w:rPr>
          <w:rFonts w:ascii="Museo Sans 100" w:eastAsia="MS Mincho" w:hAnsi="Museo Sans 100"/>
          <w:bCs/>
          <w:color w:val="000000" w:themeColor="text1"/>
          <w:sz w:val="24"/>
          <w:szCs w:val="24"/>
        </w:rPr>
        <w:t xml:space="preserve"> Acta de Sesión Ordinaria  26-2008 de fecha 09 de julio de 2008</w:t>
      </w:r>
      <w:r w:rsidRPr="00435E00">
        <w:rPr>
          <w:rFonts w:ascii="Museo Sans 100" w:eastAsia="MS Mincho" w:hAnsi="Museo Sans 100"/>
          <w:bCs/>
          <w:color w:val="FF0000"/>
          <w:sz w:val="24"/>
          <w:szCs w:val="24"/>
        </w:rPr>
        <w:t xml:space="preserve"> </w:t>
      </w:r>
      <w:r w:rsidRPr="00435E00">
        <w:rPr>
          <w:rFonts w:ascii="Museo Sans 100" w:eastAsia="MS Mincho" w:hAnsi="Museo Sans 100"/>
          <w:bCs/>
          <w:sz w:val="24"/>
          <w:szCs w:val="24"/>
        </w:rPr>
        <w:t>y punto IX, de Acta de Sesión Ordinaria 08-2009 de fecha 25 de febrero de 2009,</w:t>
      </w:r>
      <w:r w:rsidRPr="00435E00">
        <w:rPr>
          <w:rFonts w:ascii="Museo Sans 100" w:eastAsia="MS Mincho" w:hAnsi="Museo Sans 100"/>
          <w:bCs/>
          <w:color w:val="FF0000"/>
          <w:sz w:val="24"/>
          <w:szCs w:val="24"/>
        </w:rPr>
        <w:t xml:space="preserve">  </w:t>
      </w:r>
      <w:r w:rsidRPr="00435E00">
        <w:rPr>
          <w:rFonts w:ascii="Museo Sans 100" w:eastAsia="MS Mincho" w:hAnsi="Museo Sans 100"/>
          <w:bCs/>
          <w:sz w:val="24"/>
          <w:szCs w:val="24"/>
        </w:rPr>
        <w:t xml:space="preserve">en el inmueble identificado como </w:t>
      </w:r>
      <w:r w:rsidRPr="00435E00">
        <w:rPr>
          <w:rFonts w:ascii="Museo Sans 100" w:eastAsia="MS Mincho" w:hAnsi="Museo Sans 100"/>
          <w:b/>
          <w:bCs/>
          <w:sz w:val="24"/>
          <w:szCs w:val="24"/>
        </w:rPr>
        <w:t>HACIENDA EL SOCORRO</w:t>
      </w:r>
      <w:r w:rsidRPr="00435E00">
        <w:rPr>
          <w:rFonts w:ascii="Museo Sans 100" w:eastAsia="MS Mincho" w:hAnsi="Museo Sans 100"/>
          <w:bCs/>
          <w:sz w:val="24"/>
          <w:szCs w:val="24"/>
        </w:rPr>
        <w:t xml:space="preserve">, denominado administrativamente el proyecto como </w:t>
      </w:r>
      <w:r w:rsidRPr="00435E00">
        <w:rPr>
          <w:rFonts w:ascii="Museo Sans 100" w:eastAsia="MS Mincho" w:hAnsi="Museo Sans 100"/>
          <w:b/>
          <w:bCs/>
          <w:sz w:val="24"/>
          <w:szCs w:val="24"/>
        </w:rPr>
        <w:t>HACIENDA EL SOCORRO UCS, COOPERATIVA ISTA-CONADES</w:t>
      </w:r>
      <w:r w:rsidRPr="00435E00">
        <w:rPr>
          <w:rFonts w:ascii="Museo Sans 100" w:eastAsia="MS Mincho" w:hAnsi="Museo Sans 100"/>
          <w:bCs/>
          <w:sz w:val="24"/>
          <w:szCs w:val="24"/>
        </w:rPr>
        <w:t>, quedando las nuevas áreas distribuidas de la siguiente forma:</w:t>
      </w:r>
    </w:p>
    <w:p w:rsidR="00435E00" w:rsidRDefault="00435E00" w:rsidP="00435E00">
      <w:pPr>
        <w:ind w:left="1134"/>
        <w:jc w:val="both"/>
        <w:rPr>
          <w:rFonts w:ascii="Museo Sans 100" w:eastAsia="MS Mincho" w:hAnsi="Museo Sans 100"/>
          <w:bCs/>
          <w:sz w:val="24"/>
          <w:szCs w:val="24"/>
        </w:rPr>
      </w:pPr>
    </w:p>
    <w:p w:rsidR="00435E00" w:rsidRPr="00435E00" w:rsidRDefault="00435E00" w:rsidP="00DE3527">
      <w:pPr>
        <w:jc w:val="both"/>
        <w:rPr>
          <w:rFonts w:ascii="Museo Sans 100" w:eastAsia="MS Mincho" w:hAnsi="Museo Sans 100"/>
          <w:bCs/>
          <w:sz w:val="24"/>
          <w:szCs w:val="24"/>
        </w:rPr>
      </w:pPr>
    </w:p>
    <w:tbl>
      <w:tblPr>
        <w:tblW w:w="0" w:type="auto"/>
        <w:tblInd w:w="1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560"/>
      </w:tblGrid>
      <w:tr w:rsidR="00CC0DC2" w:rsidRPr="00E43589" w:rsidTr="004211FE">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No de inmuebles</w:t>
            </w:r>
          </w:p>
        </w:tc>
      </w:tr>
      <w:tr w:rsidR="00CC0DC2" w:rsidRPr="00E43589" w:rsidTr="004211FE">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1 y 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eastAsia="es-ES"/>
              </w:rPr>
            </w:pPr>
            <w:r>
              <w:rPr>
                <w:rFonts w:ascii="Museo Sans 300" w:eastAsia="MS Mincho" w:hAnsi="Museo Sans 300"/>
                <w:bC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eastAsia="es-ES"/>
              </w:rPr>
            </w:pPr>
            <w:r>
              <w:rPr>
                <w:rFonts w:ascii="Museo Sans 300" w:eastAsia="MS Mincho" w:hAnsi="Museo Sans 300"/>
                <w:bC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D, E, F, G, H, I, J, K, L, P</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3, 4, 5,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eastAsia="es-ES"/>
              </w:rPr>
            </w:pPr>
            <w:r w:rsidRPr="00E43589">
              <w:rPr>
                <w:rFonts w:ascii="Museo Sans 300" w:eastAsia="MS Mincho" w:hAnsi="Museo Sans 300"/>
                <w:bC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7,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val="en-US" w:eastAsia="es-ES"/>
              </w:rPr>
            </w:pPr>
            <w:r w:rsidRPr="00E43589">
              <w:rPr>
                <w:rFonts w:ascii="Museo Sans 300" w:eastAsia="MS Mincho" w:hAnsi="Museo Sans 300"/>
                <w:b/>
                <w:bCs/>
                <w:lang w:val="en-US"/>
              </w:rPr>
              <w:t xml:space="preserve">Sub-total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DE3527" w:rsidP="004211FE">
            <w:pPr>
              <w:jc w:val="center"/>
              <w:rPr>
                <w:rFonts w:ascii="Museo Sans 300" w:eastAsia="MS Mincho" w:hAnsi="Museo Sans 300"/>
                <w:b/>
                <w:bCs/>
                <w:lang w:val="en-US" w:eastAsia="es-ES"/>
              </w:rPr>
            </w:pPr>
            <w:r>
              <w:rPr>
                <w:rFonts w:ascii="Museo Sans 300" w:eastAsia="MS Mincho" w:hAnsi="Museo Sans 300"/>
                <w:b/>
                <w:bCs/>
                <w:lang w:val="en-US"/>
              </w:rPr>
              <w:t>---</w:t>
            </w:r>
          </w:p>
        </w:tc>
      </w:tr>
      <w:tr w:rsidR="00CC0DC2" w:rsidRPr="00E43589" w:rsidTr="004211FE">
        <w:tc>
          <w:tcPr>
            <w:tcW w:w="6972" w:type="dxa"/>
            <w:gridSpan w:val="4"/>
            <w:tcBorders>
              <w:top w:val="single" w:sz="4" w:space="0" w:color="000000"/>
              <w:left w:val="nil"/>
              <w:bottom w:val="single" w:sz="4" w:space="0" w:color="000000"/>
              <w:right w:val="nil"/>
            </w:tcBorders>
            <w:vAlign w:val="center"/>
          </w:tcPr>
          <w:p w:rsidR="00CC0DC2" w:rsidRPr="00E43589" w:rsidRDefault="00CC0DC2" w:rsidP="004211FE">
            <w:pPr>
              <w:rPr>
                <w:rFonts w:ascii="Museo Sans 300" w:eastAsia="MS Mincho" w:hAnsi="Museo Sans 300"/>
                <w:b/>
                <w:bCs/>
                <w:lang w:val="en-US" w:eastAsia="es-ES"/>
              </w:rPr>
            </w:pPr>
          </w:p>
        </w:tc>
      </w:tr>
      <w:tr w:rsidR="00CC0DC2" w:rsidRPr="00E43589" w:rsidTr="004211FE">
        <w:tc>
          <w:tcPr>
            <w:tcW w:w="124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Reunión</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Porción</w:t>
            </w:r>
          </w:p>
        </w:tc>
        <w:tc>
          <w:tcPr>
            <w:tcW w:w="289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Polígonos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
                <w:bCs/>
                <w:lang w:eastAsia="es-ES"/>
              </w:rPr>
            </w:pPr>
            <w:r w:rsidRPr="00E43589">
              <w:rPr>
                <w:rFonts w:ascii="Museo Sans 300" w:eastAsia="MS Mincho" w:hAnsi="Museo Sans 300"/>
                <w:b/>
                <w:bCs/>
              </w:rPr>
              <w:t>No de inmuebles</w:t>
            </w:r>
          </w:p>
        </w:tc>
      </w:tr>
      <w:tr w:rsidR="00CC0DC2" w:rsidRPr="00E43589" w:rsidTr="004211FE">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1</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2</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 xml:space="preserve">9, M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3</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9, 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4</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5</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A, B, C</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val="en-US" w:eastAsia="es-E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6</w:t>
            </w:r>
          </w:p>
        </w:tc>
        <w:tc>
          <w:tcPr>
            <w:tcW w:w="2894"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Cs/>
                <w:lang w:val="en-US"/>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DE3527" w:rsidP="004211FE">
            <w:pPr>
              <w:jc w:val="center"/>
              <w:rPr>
                <w:rFonts w:ascii="Museo Sans 300" w:eastAsia="MS Mincho" w:hAnsi="Museo Sans 300"/>
                <w:bCs/>
                <w:lang w:val="en-US" w:eastAsia="es-ES"/>
              </w:rPr>
            </w:pPr>
            <w:r>
              <w:rPr>
                <w:rFonts w:ascii="Museo Sans 300" w:eastAsia="MS Mincho" w:hAnsi="Museo Sans 300"/>
                <w:bCs/>
                <w:lang w:val="en-US"/>
              </w:rPr>
              <w:t>---</w:t>
            </w:r>
          </w:p>
        </w:tc>
      </w:tr>
      <w:tr w:rsidR="00CC0DC2" w:rsidRPr="00E43589" w:rsidTr="004211F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0DC2" w:rsidRPr="00E43589" w:rsidRDefault="00CC0DC2" w:rsidP="004211FE">
            <w:pPr>
              <w:rPr>
                <w:rFonts w:ascii="Museo Sans 300" w:eastAsia="MS Mincho" w:hAnsi="Museo Sans 300"/>
                <w:bCs/>
                <w:lang w:val="en-US" w:eastAsia="es-ES"/>
              </w:rPr>
            </w:pP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4211FE">
            <w:pPr>
              <w:jc w:val="center"/>
              <w:rPr>
                <w:rFonts w:ascii="Museo Sans 300" w:eastAsia="MS Mincho" w:hAnsi="Museo Sans 300"/>
                <w:bCs/>
                <w:lang w:val="en-US" w:eastAsia="es-ES"/>
              </w:rPr>
            </w:pPr>
            <w:r w:rsidRPr="00E43589">
              <w:rPr>
                <w:rFonts w:ascii="Museo Sans 300" w:eastAsia="MS Mincho" w:hAnsi="Museo Sans 300"/>
                <w:b/>
                <w:bCs/>
                <w:lang w:val="en-US"/>
              </w:rPr>
              <w:t>Sub-total</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DE3527" w:rsidP="004211FE">
            <w:pPr>
              <w:jc w:val="center"/>
              <w:rPr>
                <w:rFonts w:ascii="Museo Sans 300" w:eastAsia="MS Mincho" w:hAnsi="Museo Sans 300"/>
                <w:b/>
                <w:bCs/>
                <w:lang w:val="en-US" w:eastAsia="es-ES"/>
              </w:rPr>
            </w:pPr>
            <w:r>
              <w:rPr>
                <w:rFonts w:ascii="Museo Sans 300" w:eastAsia="MS Mincho" w:hAnsi="Museo Sans 300"/>
                <w:b/>
                <w:bCs/>
                <w:lang w:val="en-US"/>
              </w:rPr>
              <w:t>---</w:t>
            </w:r>
          </w:p>
        </w:tc>
      </w:tr>
      <w:tr w:rsidR="00CC0DC2" w:rsidRPr="00E43589" w:rsidTr="004211FE">
        <w:tc>
          <w:tcPr>
            <w:tcW w:w="5412" w:type="dxa"/>
            <w:gridSpan w:val="3"/>
            <w:tcBorders>
              <w:top w:val="single" w:sz="4" w:space="0" w:color="000000"/>
              <w:left w:val="nil"/>
              <w:bottom w:val="single" w:sz="4" w:space="0" w:color="000000"/>
              <w:right w:val="nil"/>
            </w:tcBorders>
            <w:shd w:val="clear" w:color="auto" w:fill="FFFFFF"/>
            <w:vAlign w:val="center"/>
          </w:tcPr>
          <w:p w:rsidR="00CC0DC2" w:rsidRPr="00E43589" w:rsidRDefault="00CC0DC2" w:rsidP="004211FE">
            <w:pPr>
              <w:jc w:val="center"/>
              <w:rPr>
                <w:rFonts w:ascii="Museo Sans 300" w:eastAsia="MS Mincho" w:hAnsi="Museo Sans 300"/>
                <w:b/>
                <w:bCs/>
                <w:lang w:val="en-US" w:eastAsia="es-ES"/>
              </w:rPr>
            </w:pPr>
          </w:p>
        </w:tc>
        <w:tc>
          <w:tcPr>
            <w:tcW w:w="1560" w:type="dxa"/>
            <w:tcBorders>
              <w:top w:val="single" w:sz="4" w:space="0" w:color="000000"/>
              <w:left w:val="nil"/>
              <w:bottom w:val="single" w:sz="4" w:space="0" w:color="000000"/>
              <w:right w:val="nil"/>
            </w:tcBorders>
            <w:shd w:val="clear" w:color="auto" w:fill="FFFFFF"/>
            <w:vAlign w:val="center"/>
          </w:tcPr>
          <w:p w:rsidR="00CC0DC2" w:rsidRPr="00E43589" w:rsidRDefault="00CC0DC2" w:rsidP="004211FE">
            <w:pPr>
              <w:jc w:val="center"/>
              <w:rPr>
                <w:rFonts w:ascii="Museo Sans 300" w:eastAsia="MS Mincho" w:hAnsi="Museo Sans 300"/>
                <w:b/>
                <w:bCs/>
                <w:lang w:val="en-US" w:eastAsia="es-ES"/>
              </w:rPr>
            </w:pPr>
          </w:p>
        </w:tc>
      </w:tr>
      <w:tr w:rsidR="00CC0DC2" w:rsidRPr="00E43589" w:rsidTr="004211FE">
        <w:tc>
          <w:tcPr>
            <w:tcW w:w="697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C0DC2" w:rsidRPr="00E43589" w:rsidRDefault="00CC0DC2" w:rsidP="00DE3527">
            <w:pPr>
              <w:jc w:val="center"/>
              <w:rPr>
                <w:rFonts w:ascii="Museo Sans 300" w:eastAsia="MS Mincho" w:hAnsi="Museo Sans 300"/>
                <w:b/>
                <w:bCs/>
                <w:lang w:val="en-US" w:eastAsia="es-ES"/>
              </w:rPr>
            </w:pPr>
            <w:r w:rsidRPr="00E43589">
              <w:rPr>
                <w:rFonts w:ascii="Museo Sans 300" w:eastAsia="MS Mincho" w:hAnsi="Museo Sans 300"/>
                <w:b/>
                <w:bCs/>
                <w:lang w:val="en-US"/>
              </w:rPr>
              <w:t>Total de</w:t>
            </w:r>
            <w:r w:rsidRPr="00E43589">
              <w:rPr>
                <w:rFonts w:ascii="Museo Sans 300" w:eastAsia="MS Mincho" w:hAnsi="Museo Sans 300"/>
                <w:b/>
                <w:bCs/>
              </w:rPr>
              <w:t xml:space="preserve"> inmuebles</w:t>
            </w:r>
            <w:r w:rsidRPr="00E43589">
              <w:rPr>
                <w:rFonts w:ascii="Museo Sans 300" w:eastAsia="MS Mincho" w:hAnsi="Museo Sans 300"/>
                <w:b/>
                <w:bCs/>
                <w:lang w:val="en-US"/>
              </w:rPr>
              <w:t xml:space="preserve">: </w:t>
            </w:r>
            <w:r w:rsidR="00DE3527">
              <w:rPr>
                <w:rFonts w:ascii="Museo Sans 300" w:eastAsia="MS Mincho" w:hAnsi="Museo Sans 300"/>
                <w:b/>
                <w:bCs/>
                <w:lang w:val="en-US"/>
              </w:rPr>
              <w:t>---</w:t>
            </w:r>
          </w:p>
        </w:tc>
      </w:tr>
    </w:tbl>
    <w:p w:rsidR="00435E00" w:rsidRDefault="00435E00" w:rsidP="00435E00">
      <w:pPr>
        <w:spacing w:line="360" w:lineRule="auto"/>
        <w:ind w:left="1134"/>
        <w:jc w:val="both"/>
        <w:rPr>
          <w:rFonts w:ascii="Museo Sans 300" w:eastAsia="Times New Roman" w:hAnsi="Museo Sans 300"/>
          <w:sz w:val="26"/>
          <w:szCs w:val="26"/>
          <w:lang w:eastAsia="es-ES"/>
        </w:rPr>
      </w:pPr>
    </w:p>
    <w:p w:rsidR="00CC0DC2" w:rsidRPr="00435E00" w:rsidRDefault="00CC0DC2" w:rsidP="00435E00">
      <w:pPr>
        <w:ind w:left="1134"/>
        <w:jc w:val="both"/>
        <w:rPr>
          <w:rFonts w:ascii="Museo Sans 100" w:eastAsia="Times New Roman" w:hAnsi="Museo Sans 100"/>
          <w:sz w:val="24"/>
          <w:szCs w:val="24"/>
        </w:rPr>
      </w:pPr>
      <w:r w:rsidRPr="00435E00">
        <w:rPr>
          <w:rFonts w:ascii="Museo Sans 100" w:eastAsia="Times New Roman" w:hAnsi="Museo Sans 100"/>
          <w:sz w:val="24"/>
          <w:szCs w:val="24"/>
          <w:lang w:eastAsia="es-ES"/>
        </w:rPr>
        <w:t xml:space="preserve">Dentro de este Proyecto se encuentra el inmueble objeto del presente </w:t>
      </w:r>
      <w:r w:rsidR="00D37D3C">
        <w:rPr>
          <w:rFonts w:ascii="Museo Sans 100" w:eastAsia="Times New Roman" w:hAnsi="Museo Sans 100"/>
          <w:sz w:val="24"/>
          <w:szCs w:val="24"/>
          <w:lang w:eastAsia="es-ES"/>
        </w:rPr>
        <w:t>punto de acta</w:t>
      </w:r>
      <w:r w:rsidRPr="00435E00">
        <w:rPr>
          <w:rFonts w:ascii="Museo Sans 100" w:eastAsia="Times New Roman" w:hAnsi="Museo Sans 100"/>
          <w:sz w:val="24"/>
          <w:szCs w:val="24"/>
          <w:lang w:eastAsia="es-ES"/>
        </w:rPr>
        <w:t xml:space="preserve">. </w:t>
      </w:r>
    </w:p>
    <w:p w:rsidR="00CC0DC2" w:rsidRPr="00435E00" w:rsidRDefault="00CC0DC2" w:rsidP="00435E00">
      <w:pPr>
        <w:ind w:left="777"/>
        <w:jc w:val="both"/>
        <w:rPr>
          <w:rFonts w:ascii="Museo Sans 100" w:eastAsia="Times New Roman" w:hAnsi="Museo Sans 100"/>
          <w:sz w:val="24"/>
          <w:szCs w:val="24"/>
        </w:rPr>
      </w:pPr>
    </w:p>
    <w:p w:rsidR="00CC0DC2" w:rsidRPr="00435E00" w:rsidRDefault="00CC0DC2" w:rsidP="00B3149B">
      <w:pPr>
        <w:numPr>
          <w:ilvl w:val="0"/>
          <w:numId w:val="36"/>
        </w:numPr>
        <w:ind w:left="1134" w:hanging="708"/>
        <w:jc w:val="both"/>
        <w:rPr>
          <w:rFonts w:ascii="Museo Sans 100" w:eastAsia="Times New Roman" w:hAnsi="Museo Sans 100"/>
          <w:strike/>
          <w:color w:val="FF0000"/>
          <w:sz w:val="24"/>
          <w:szCs w:val="24"/>
        </w:rPr>
      </w:pPr>
      <w:r w:rsidRPr="00435E00">
        <w:rPr>
          <w:rFonts w:ascii="Museo Sans 100" w:eastAsia="Times New Roman" w:hAnsi="Museo Sans 100"/>
          <w:sz w:val="24"/>
          <w:szCs w:val="24"/>
        </w:rPr>
        <w:t xml:space="preserve">Según valúo de fecha 11 de noviembre de 2019,  se recomienda </w:t>
      </w:r>
      <w:r w:rsidRPr="00435E00">
        <w:rPr>
          <w:rFonts w:ascii="Museo Sans 100" w:hAnsi="Museo Sans 100"/>
          <w:sz w:val="24"/>
          <w:szCs w:val="24"/>
        </w:rPr>
        <w:t>el pre</w:t>
      </w:r>
      <w:r w:rsidR="004211FE" w:rsidRPr="00435E00">
        <w:rPr>
          <w:rFonts w:ascii="Museo Sans 100" w:hAnsi="Museo Sans 100"/>
          <w:sz w:val="24"/>
          <w:szCs w:val="24"/>
        </w:rPr>
        <w:t>cio de venta de $1,489.30, por h</w:t>
      </w:r>
      <w:r w:rsidRPr="00435E00">
        <w:rPr>
          <w:rFonts w:ascii="Museo Sans 100" w:hAnsi="Museo Sans 100"/>
          <w:sz w:val="24"/>
          <w:szCs w:val="24"/>
        </w:rPr>
        <w:t xml:space="preserve">ectárea para el lote agrícola con Clase de Suelo IV, requerido por la solicitante calificada dentro del Programa de Nuevas Opciones de Tenencia de la Tierra.  Los criterios utilizados por el Departamento de Asignación Individual y Avalúos para recomendar el precio de venta son los aprobados en el Punto IX del Acta de Sesión Ordinaria 42-2007, de  fecha 7 de noviembre de 2007,  </w:t>
      </w:r>
      <w:r w:rsidRPr="00435E00">
        <w:rPr>
          <w:rFonts w:ascii="Museo Sans 100" w:eastAsia="Times New Roman" w:hAnsi="Museo Sans 100"/>
          <w:sz w:val="24"/>
          <w:szCs w:val="24"/>
          <w:lang w:eastAsia="es-ES"/>
        </w:rPr>
        <w:t xml:space="preserve">criterios </w:t>
      </w:r>
      <w:r w:rsidR="00435E00" w:rsidRPr="00435E00">
        <w:rPr>
          <w:rFonts w:ascii="Museo Sans 100" w:eastAsia="Times New Roman" w:hAnsi="Museo Sans 100"/>
          <w:sz w:val="24"/>
          <w:szCs w:val="24"/>
          <w:lang w:eastAsia="es-ES"/>
        </w:rPr>
        <w:t xml:space="preserve">que </w:t>
      </w:r>
      <w:r w:rsidRPr="00435E00">
        <w:rPr>
          <w:rFonts w:ascii="Museo Sans 100" w:eastAsia="Times New Roman" w:hAnsi="Museo Sans 100"/>
          <w:sz w:val="24"/>
          <w:szCs w:val="24"/>
          <w:lang w:eastAsia="es-ES"/>
        </w:rPr>
        <w:t xml:space="preserve">no obstante estar modificados, se siguen aplicando para los inmuebles ubicados en el proyecto aprobado con anterioridad a que éstos se modificaran por la Junta Directiva. </w:t>
      </w:r>
    </w:p>
    <w:p w:rsidR="00CC0DC2" w:rsidRPr="00435E00" w:rsidRDefault="00CC0DC2" w:rsidP="00435E00">
      <w:pPr>
        <w:jc w:val="both"/>
        <w:rPr>
          <w:rFonts w:ascii="Museo Sans 100" w:hAnsi="Museo Sans 100"/>
          <w:sz w:val="24"/>
          <w:szCs w:val="24"/>
        </w:rPr>
      </w:pPr>
    </w:p>
    <w:p w:rsidR="00CC0DC2" w:rsidRPr="00435E00" w:rsidRDefault="00CC0DC2" w:rsidP="00B3149B">
      <w:pPr>
        <w:pStyle w:val="Prrafodelista"/>
        <w:numPr>
          <w:ilvl w:val="0"/>
          <w:numId w:val="36"/>
        </w:numPr>
        <w:ind w:left="1134" w:hanging="708"/>
        <w:contextualSpacing/>
        <w:jc w:val="both"/>
        <w:rPr>
          <w:rFonts w:ascii="Museo Sans 100" w:hAnsi="Museo Sans 100"/>
          <w:sz w:val="24"/>
          <w:szCs w:val="24"/>
        </w:rPr>
      </w:pPr>
      <w:r w:rsidRPr="00435E00">
        <w:rPr>
          <w:rFonts w:ascii="Museo Sans 100" w:eastAsia="Times New Roman" w:hAnsi="Museo Sans 100"/>
          <w:sz w:val="24"/>
          <w:szCs w:val="24"/>
        </w:rPr>
        <w:t>Conforme al Acta de Posesión Material de fecha 25 de septiembre del año 2018, levantada por el técnico de la Oficina Regional Oriental, señora María A. Torres, la solicitante se encuentra poseyendo el inmueble de forma quieta, pacífica y sin interrupción desde hace 8 años.</w:t>
      </w:r>
    </w:p>
    <w:p w:rsidR="00CC0DC2" w:rsidRPr="00435E00" w:rsidRDefault="00CC0DC2" w:rsidP="00435E00">
      <w:pPr>
        <w:pStyle w:val="Prrafodelista"/>
        <w:ind w:left="1077"/>
        <w:jc w:val="both"/>
        <w:rPr>
          <w:rFonts w:ascii="Museo Sans 100" w:hAnsi="Museo Sans 100"/>
          <w:sz w:val="24"/>
          <w:szCs w:val="24"/>
        </w:rPr>
      </w:pPr>
    </w:p>
    <w:p w:rsidR="00CC0DC2" w:rsidRPr="00DE3527" w:rsidRDefault="00CC0DC2" w:rsidP="00DE3527">
      <w:pPr>
        <w:pStyle w:val="Prrafodelista"/>
        <w:numPr>
          <w:ilvl w:val="0"/>
          <w:numId w:val="36"/>
        </w:numPr>
        <w:ind w:left="1134" w:hanging="708"/>
        <w:contextualSpacing/>
        <w:jc w:val="both"/>
        <w:rPr>
          <w:rFonts w:ascii="Museo Sans 100" w:hAnsi="Museo Sans 100"/>
          <w:sz w:val="24"/>
          <w:szCs w:val="24"/>
        </w:rPr>
      </w:pPr>
      <w:r w:rsidRPr="00435E00">
        <w:rPr>
          <w:rFonts w:ascii="Museo Sans 100" w:hAnsi="Museo Sans 100"/>
          <w:sz w:val="24"/>
          <w:szCs w:val="24"/>
        </w:rPr>
        <w:t xml:space="preserve">De acuerdo a Declaración Simple contenida en la Solicitud de Adjudicación de Inmueble de fecha 25 de septiembre de 2018, la </w:t>
      </w:r>
      <w:r w:rsidRPr="00DE3527">
        <w:rPr>
          <w:rFonts w:ascii="Museo Sans 100" w:hAnsi="Museo Sans 100"/>
          <w:sz w:val="24"/>
          <w:szCs w:val="24"/>
        </w:rPr>
        <w:t>peticionaria manifiesta que ni ella ni los integrantes de su grupo familiar son empleados del ISTA; situación robustecida de conformidad a la consulta realizada en la Base de Datos de Empleados de este Instituto.</w:t>
      </w:r>
    </w:p>
    <w:p w:rsidR="00435E00" w:rsidRDefault="00435E00" w:rsidP="00435E00">
      <w:pPr>
        <w:jc w:val="both"/>
        <w:rPr>
          <w:rFonts w:ascii="Museo Sans 100" w:eastAsia="Times New Roman" w:hAnsi="Museo Sans 100"/>
          <w:sz w:val="24"/>
          <w:szCs w:val="24"/>
        </w:rPr>
      </w:pPr>
    </w:p>
    <w:p w:rsidR="00822313" w:rsidRPr="00435E00" w:rsidRDefault="00822313" w:rsidP="00435E00">
      <w:pPr>
        <w:jc w:val="both"/>
        <w:rPr>
          <w:rFonts w:ascii="Museo Sans 100" w:eastAsia="Times New Roman" w:hAnsi="Museo Sans 100"/>
          <w:sz w:val="24"/>
          <w:szCs w:val="24"/>
        </w:rPr>
      </w:pPr>
      <w:r w:rsidRPr="00435E00">
        <w:rPr>
          <w:rFonts w:ascii="Museo Sans 100" w:eastAsia="Times New Roman" w:hAnsi="Museo Sans 100"/>
          <w:sz w:val="24"/>
          <w:szCs w:val="24"/>
        </w:rPr>
        <w:t>Se ha tenido a la vista:</w:t>
      </w:r>
      <w:r w:rsidR="00CC0DC2" w:rsidRPr="00435E00">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lote, reportes de búsqueda de solicitantes para adjudicaciones generados por la Oficina Regional Oriental, y los departamentos de Asignación Individual y Avalúos y Análisis Jurídico, Acta de Posesión Material,</w:t>
      </w:r>
      <w:r w:rsidR="00CC0DC2" w:rsidRPr="00435E00">
        <w:rPr>
          <w:rFonts w:ascii="Museo Sans 100" w:hAnsi="Museo Sans 100"/>
          <w:color w:val="000000" w:themeColor="text1"/>
          <w:sz w:val="24"/>
          <w:szCs w:val="24"/>
        </w:rPr>
        <w:t xml:space="preserve"> </w:t>
      </w:r>
      <w:r w:rsidR="00CC0DC2" w:rsidRPr="00435E00">
        <w:rPr>
          <w:rFonts w:ascii="Museo Sans 100" w:eastAsia="Times New Roman" w:hAnsi="Museo Sans 100"/>
          <w:color w:val="000000" w:themeColor="text1"/>
          <w:sz w:val="24"/>
          <w:szCs w:val="24"/>
        </w:rPr>
        <w:t>acuerdos de Junta Directiva, Razón y Constancia de Inscripción de Desmembración en Cabeza de su Dueño a favor del ISTA, Solicitud de Adjudicación de Inmueble, copias de documentos únicos de identidad, tarjetas de identificación tributaria, Certificaciones de Partidas de Nacimiento y de matrimonio, y Carencias de Bienes</w:t>
      </w:r>
      <w:r w:rsidRPr="00435E00">
        <w:rPr>
          <w:rFonts w:ascii="Museo Sans 100" w:eastAsia="Times New Roman" w:hAnsi="Museo Sans 100"/>
          <w:sz w:val="24"/>
          <w:szCs w:val="24"/>
        </w:rPr>
        <w:t>; c</w:t>
      </w:r>
      <w:r w:rsidRPr="00435E00">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822313" w:rsidRPr="00435E00" w:rsidRDefault="00822313" w:rsidP="00435E00">
      <w:pPr>
        <w:jc w:val="both"/>
        <w:rPr>
          <w:rFonts w:ascii="Museo Sans 100" w:hAnsi="Museo Sans 100"/>
          <w:sz w:val="24"/>
          <w:szCs w:val="24"/>
        </w:rPr>
      </w:pPr>
    </w:p>
    <w:p w:rsidR="00435E00" w:rsidRPr="00DE3527" w:rsidRDefault="00822313" w:rsidP="00822313">
      <w:pPr>
        <w:jc w:val="both"/>
        <w:rPr>
          <w:rFonts w:ascii="Museo Sans 100" w:eastAsia="Times New Roman" w:hAnsi="Museo Sans 100"/>
          <w:sz w:val="24"/>
          <w:szCs w:val="24"/>
        </w:rPr>
      </w:pPr>
      <w:r w:rsidRPr="00435E0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35E00">
        <w:rPr>
          <w:rFonts w:ascii="Museo Sans 100" w:hAnsi="Museo Sans 100"/>
          <w:bCs/>
          <w:sz w:val="24"/>
          <w:szCs w:val="24"/>
        </w:rPr>
        <w:t>Ley del Régimen Especial de la Tierra en Propiedad de Las Asociaciones Cooperativas, Comunales y Comunitarias Campesinas  Beneficiarios de la Reforma Agraria</w:t>
      </w:r>
      <w:r w:rsidRPr="00435E00">
        <w:rPr>
          <w:rFonts w:ascii="Museo Sans 100" w:hAnsi="Museo Sans 100"/>
          <w:sz w:val="24"/>
          <w:szCs w:val="24"/>
        </w:rPr>
        <w:t xml:space="preserve">, la Junta Directiva, </w:t>
      </w:r>
      <w:r w:rsidRPr="00435E00">
        <w:rPr>
          <w:rFonts w:ascii="Museo Sans 100" w:hAnsi="Museo Sans 100"/>
          <w:b/>
          <w:sz w:val="24"/>
          <w:szCs w:val="24"/>
          <w:u w:val="single"/>
        </w:rPr>
        <w:t>ACUERDA: PRIMERO:</w:t>
      </w:r>
      <w:r w:rsidRPr="00435E00">
        <w:rPr>
          <w:rFonts w:ascii="Museo Sans 100" w:hAnsi="Museo Sans 100"/>
          <w:b/>
          <w:sz w:val="24"/>
          <w:szCs w:val="24"/>
        </w:rPr>
        <w:t xml:space="preserve"> </w:t>
      </w:r>
      <w:r w:rsidRPr="00435E00">
        <w:rPr>
          <w:rFonts w:ascii="Museo Sans 100" w:hAnsi="Museo Sans 100"/>
          <w:sz w:val="24"/>
          <w:szCs w:val="24"/>
        </w:rPr>
        <w:t>Aprobar la adjudicación y transferencia por compraventa</w:t>
      </w:r>
      <w:r w:rsidRPr="00435E00">
        <w:rPr>
          <w:rFonts w:ascii="Museo Sans 100" w:eastAsia="Times New Roman" w:hAnsi="Museo Sans 100"/>
          <w:sz w:val="24"/>
          <w:szCs w:val="24"/>
        </w:rPr>
        <w:t xml:space="preserve"> de 01 lote agrícola </w:t>
      </w:r>
      <w:r w:rsidRPr="00435E00">
        <w:rPr>
          <w:rFonts w:ascii="Museo Sans 100" w:hAnsi="Museo Sans 100"/>
          <w:sz w:val="24"/>
          <w:szCs w:val="24"/>
        </w:rPr>
        <w:t>a favor de la señora</w:t>
      </w:r>
      <w:r w:rsidRPr="00435E00">
        <w:rPr>
          <w:rFonts w:ascii="Museo Sans 100" w:hAnsi="Museo Sans 100"/>
          <w:b/>
          <w:sz w:val="24"/>
          <w:szCs w:val="24"/>
        </w:rPr>
        <w:t>:</w:t>
      </w:r>
      <w:r w:rsidR="00CC0DC2" w:rsidRPr="00435E00">
        <w:rPr>
          <w:rFonts w:ascii="Museo Sans 100" w:hAnsi="Museo Sans 100"/>
          <w:b/>
          <w:sz w:val="24"/>
          <w:szCs w:val="24"/>
          <w:lang w:val="es-ES"/>
        </w:rPr>
        <w:t xml:space="preserve"> GEMIMA ARGUETA DE IGLESIAS, </w:t>
      </w:r>
      <w:r w:rsidR="00CC0DC2" w:rsidRPr="00435E00">
        <w:rPr>
          <w:rFonts w:ascii="Museo Sans 100" w:hAnsi="Museo Sans 100"/>
          <w:sz w:val="24"/>
          <w:szCs w:val="24"/>
          <w:lang w:val="es-ES"/>
        </w:rPr>
        <w:t xml:space="preserve">su cónyuge </w:t>
      </w:r>
      <w:r w:rsidR="00CC0DC2" w:rsidRPr="00435E00">
        <w:rPr>
          <w:rFonts w:ascii="Museo Sans 100" w:hAnsi="Museo Sans 100"/>
          <w:b/>
          <w:sz w:val="24"/>
          <w:szCs w:val="24"/>
          <w:lang w:val="es-ES"/>
        </w:rPr>
        <w:t xml:space="preserve">DANY ELIEZER IGLESIAS VENTURA, </w:t>
      </w:r>
      <w:r w:rsidR="00CC0DC2" w:rsidRPr="00435E00">
        <w:rPr>
          <w:rFonts w:ascii="Museo Sans 100" w:hAnsi="Museo Sans 100"/>
          <w:sz w:val="24"/>
          <w:szCs w:val="24"/>
          <w:lang w:val="es-ES"/>
        </w:rPr>
        <w:t xml:space="preserve">y sus menores hijos </w:t>
      </w:r>
      <w:r w:rsidR="00DE3527">
        <w:rPr>
          <w:rFonts w:ascii="Museo Sans 100" w:hAnsi="Museo Sans 100"/>
          <w:b/>
          <w:sz w:val="24"/>
          <w:szCs w:val="24"/>
          <w:lang w:val="es-ES"/>
        </w:rPr>
        <w:t>---</w:t>
      </w:r>
      <w:r w:rsidR="00CC0DC2" w:rsidRPr="00435E00">
        <w:rPr>
          <w:rFonts w:ascii="Museo Sans 100" w:hAnsi="Museo Sans 100"/>
          <w:b/>
          <w:sz w:val="24"/>
          <w:szCs w:val="24"/>
          <w:lang w:val="es-ES"/>
        </w:rPr>
        <w:t xml:space="preserve"> y </w:t>
      </w:r>
      <w:r w:rsidR="00DE3527">
        <w:rPr>
          <w:rFonts w:ascii="Museo Sans 100" w:hAnsi="Museo Sans 100"/>
          <w:b/>
          <w:sz w:val="24"/>
          <w:szCs w:val="24"/>
          <w:lang w:val="es-ES"/>
        </w:rPr>
        <w:t>---</w:t>
      </w:r>
      <w:r w:rsidR="00CC0DC2" w:rsidRPr="00435E00">
        <w:rPr>
          <w:rFonts w:ascii="Museo Sans 100" w:hAnsi="Museo Sans 100"/>
          <w:b/>
          <w:sz w:val="24"/>
          <w:szCs w:val="24"/>
          <w:lang w:val="es-ES"/>
        </w:rPr>
        <w:t xml:space="preserve"> </w:t>
      </w:r>
      <w:r w:rsidR="00CC0DC2" w:rsidRPr="00435E00">
        <w:rPr>
          <w:rFonts w:ascii="Museo Sans 100" w:hAnsi="Museo Sans 100"/>
          <w:sz w:val="24"/>
          <w:szCs w:val="24"/>
          <w:lang w:val="es-ES"/>
        </w:rPr>
        <w:t xml:space="preserve">ambos de apellidos </w:t>
      </w:r>
      <w:r w:rsidR="00CC0DC2" w:rsidRPr="00435E00">
        <w:rPr>
          <w:rFonts w:ascii="Museo Sans 100" w:hAnsi="Museo Sans 100"/>
          <w:b/>
          <w:sz w:val="24"/>
          <w:szCs w:val="24"/>
          <w:lang w:val="es-ES"/>
        </w:rPr>
        <w:t xml:space="preserve">IGLESIAS ARGUETA; </w:t>
      </w:r>
      <w:r w:rsidR="00CC0DC2" w:rsidRPr="00435E00">
        <w:rPr>
          <w:rFonts w:ascii="Museo Sans 100" w:hAnsi="Museo Sans 100"/>
          <w:sz w:val="24"/>
          <w:szCs w:val="24"/>
          <w:lang w:val="es-ES"/>
        </w:rPr>
        <w:t>de</w:t>
      </w:r>
      <w:r w:rsidR="00435E00" w:rsidRPr="00435E00">
        <w:rPr>
          <w:rFonts w:ascii="Museo Sans 100" w:hAnsi="Museo Sans 100"/>
          <w:sz w:val="24"/>
          <w:szCs w:val="24"/>
          <w:lang w:val="es-ES"/>
        </w:rPr>
        <w:t xml:space="preserve"> las </w:t>
      </w:r>
      <w:r w:rsidR="00CC0DC2" w:rsidRPr="00435E00">
        <w:rPr>
          <w:rFonts w:ascii="Museo Sans 100" w:hAnsi="Museo Sans 100"/>
          <w:sz w:val="24"/>
          <w:szCs w:val="24"/>
          <w:lang w:val="es-ES"/>
        </w:rPr>
        <w:t xml:space="preserve"> generales antes </w:t>
      </w:r>
      <w:r w:rsidR="00435E00" w:rsidRPr="00435E00">
        <w:rPr>
          <w:rFonts w:ascii="Museo Sans 100" w:hAnsi="Museo Sans 100"/>
          <w:sz w:val="24"/>
          <w:szCs w:val="24"/>
          <w:lang w:val="es-ES"/>
        </w:rPr>
        <w:t>expresadas,</w:t>
      </w:r>
      <w:r w:rsidR="00CC0DC2" w:rsidRPr="00435E00">
        <w:rPr>
          <w:rFonts w:ascii="Museo Sans 100" w:hAnsi="Museo Sans 100"/>
          <w:sz w:val="24"/>
          <w:szCs w:val="24"/>
          <w:lang w:val="es-ES"/>
        </w:rPr>
        <w:t xml:space="preserve"> </w:t>
      </w:r>
      <w:r w:rsidR="00CC0DC2" w:rsidRPr="00435E00">
        <w:rPr>
          <w:rFonts w:ascii="Museo Sans 100" w:eastAsia="Times New Roman" w:hAnsi="Museo Sans 100"/>
          <w:sz w:val="24"/>
          <w:szCs w:val="24"/>
          <w:lang w:eastAsia="es-ES"/>
        </w:rPr>
        <w:t xml:space="preserve">ubicado en </w:t>
      </w:r>
      <w:r w:rsidR="00CC0DC2" w:rsidRPr="00435E00">
        <w:rPr>
          <w:rFonts w:ascii="Museo Sans 100" w:hAnsi="Museo Sans 100"/>
          <w:sz w:val="24"/>
          <w:szCs w:val="24"/>
        </w:rPr>
        <w:t xml:space="preserve">el </w:t>
      </w:r>
      <w:r w:rsidR="00CC0DC2" w:rsidRPr="00435E00">
        <w:rPr>
          <w:rFonts w:ascii="Museo Sans 100" w:eastAsia="Times New Roman" w:hAnsi="Museo Sans 100"/>
          <w:sz w:val="24"/>
          <w:szCs w:val="24"/>
        </w:rPr>
        <w:t xml:space="preserve">Proyecto de Asentamiento Comunitario y Lotificación Agrícola desarrollado en el inmueble identificado como </w:t>
      </w:r>
      <w:r w:rsidR="00CC0DC2" w:rsidRPr="00435E00">
        <w:rPr>
          <w:rFonts w:ascii="Museo Sans 100" w:eastAsia="Times New Roman" w:hAnsi="Museo Sans 100"/>
          <w:b/>
          <w:sz w:val="24"/>
          <w:szCs w:val="24"/>
        </w:rPr>
        <w:t xml:space="preserve">HACIENDA EL SOCORRO, </w:t>
      </w:r>
      <w:r w:rsidR="00CC0DC2" w:rsidRPr="00435E00">
        <w:rPr>
          <w:rFonts w:ascii="Museo Sans 100" w:eastAsia="Times New Roman" w:hAnsi="Museo Sans 100"/>
          <w:sz w:val="24"/>
          <w:szCs w:val="24"/>
        </w:rPr>
        <w:t xml:space="preserve">denominado el Proyecto </w:t>
      </w:r>
      <w:r w:rsidR="00CC0DC2" w:rsidRPr="00435E00">
        <w:rPr>
          <w:rFonts w:ascii="Museo Sans 100" w:eastAsia="Times New Roman" w:hAnsi="Museo Sans 100"/>
          <w:b/>
          <w:sz w:val="24"/>
          <w:szCs w:val="24"/>
        </w:rPr>
        <w:t xml:space="preserve">EL SOCORRO UCS, COOPERATIVA ISTA-CONADES, </w:t>
      </w:r>
      <w:r w:rsidR="00435E00" w:rsidRPr="00435E00">
        <w:rPr>
          <w:rFonts w:ascii="Museo Sans 100" w:eastAsia="Times New Roman" w:hAnsi="Museo Sans 100"/>
          <w:sz w:val="24"/>
          <w:szCs w:val="24"/>
        </w:rPr>
        <w:t>situ</w:t>
      </w:r>
      <w:r w:rsidR="00CC0DC2" w:rsidRPr="00435E00">
        <w:rPr>
          <w:rFonts w:ascii="Museo Sans 100" w:eastAsia="Times New Roman" w:hAnsi="Museo Sans 100"/>
          <w:sz w:val="24"/>
          <w:szCs w:val="24"/>
        </w:rPr>
        <w:t xml:space="preserve">ada en cantón El Socorro, jurisdicción de </w:t>
      </w:r>
      <w:proofErr w:type="spellStart"/>
      <w:r w:rsidR="00CC0DC2" w:rsidRPr="00435E00">
        <w:rPr>
          <w:rFonts w:ascii="Museo Sans 100" w:eastAsia="Times New Roman" w:hAnsi="Museo Sans 100"/>
          <w:sz w:val="24"/>
          <w:szCs w:val="24"/>
        </w:rPr>
        <w:t>Yayantique</w:t>
      </w:r>
      <w:proofErr w:type="spellEnd"/>
      <w:r w:rsidR="00CC0DC2" w:rsidRPr="00435E00">
        <w:rPr>
          <w:rFonts w:ascii="Museo Sans 100" w:eastAsia="Times New Roman" w:hAnsi="Museo Sans 100"/>
          <w:sz w:val="24"/>
          <w:szCs w:val="24"/>
        </w:rPr>
        <w:t>, departamento de La Unión</w:t>
      </w:r>
      <w:r w:rsidRPr="00435E00">
        <w:rPr>
          <w:rFonts w:ascii="Museo Sans 100" w:eastAsia="Times New Roman" w:hAnsi="Museo Sans 100"/>
          <w:sz w:val="24"/>
          <w:szCs w:val="24"/>
        </w:rPr>
        <w:t>, quedando la adjudicación conforme al cuadro de valores y extensiones siguiente:</w:t>
      </w:r>
    </w:p>
    <w:p w:rsidR="00435E00" w:rsidRDefault="00435E00" w:rsidP="00822313">
      <w:pPr>
        <w:jc w:val="both"/>
        <w:rPr>
          <w:rFonts w:ascii="Museo Sans 300" w:eastAsia="Times New Roman" w:hAnsi="Museo Sans 300"/>
          <w:b/>
          <w:sz w:val="26"/>
          <w:szCs w:val="26"/>
          <w:u w:val="single"/>
        </w:rPr>
      </w:pPr>
    </w:p>
    <w:tbl>
      <w:tblPr>
        <w:tblW w:w="9091"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2"/>
        <w:gridCol w:w="610"/>
        <w:gridCol w:w="652"/>
        <w:gridCol w:w="652"/>
      </w:tblGrid>
      <w:tr w:rsidR="00CC0DC2" w:rsidRPr="00D828E4" w:rsidTr="00435E00">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VALOR (¢) </w:t>
            </w:r>
          </w:p>
        </w:tc>
      </w:tr>
      <w:tr w:rsidR="00CC0DC2" w:rsidRPr="00D828E4" w:rsidTr="00435E00">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rPr>
                <w:rFonts w:ascii="Museo Sans 300" w:hAnsi="Museo Sans 300"/>
                <w:b/>
                <w:bCs/>
                <w:sz w:val="14"/>
                <w:szCs w:val="14"/>
              </w:rPr>
            </w:pPr>
          </w:p>
        </w:tc>
      </w:tr>
    </w:tbl>
    <w:p w:rsidR="00CC0DC2" w:rsidRPr="00D828E4" w:rsidRDefault="00CC0DC2" w:rsidP="00CC0DC2">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C0DC2" w:rsidRPr="00D828E4" w:rsidTr="00435E00">
        <w:tc>
          <w:tcPr>
            <w:tcW w:w="2600" w:type="dxa"/>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b/>
                <w:bCs/>
                <w:sz w:val="14"/>
                <w:szCs w:val="14"/>
              </w:rPr>
            </w:pPr>
            <w:r w:rsidRPr="00D828E4">
              <w:rPr>
                <w:rFonts w:ascii="Museo Sans 300" w:hAnsi="Museo Sans 300"/>
                <w:b/>
                <w:bCs/>
                <w:sz w:val="14"/>
                <w:szCs w:val="14"/>
              </w:rPr>
              <w:t>No DE ENTREGA: 33</w:t>
            </w:r>
          </w:p>
        </w:tc>
      </w:tr>
    </w:tbl>
    <w:p w:rsidR="00CC0DC2" w:rsidRDefault="00CC0DC2" w:rsidP="00CC0DC2">
      <w:pPr>
        <w:widowControl w:val="0"/>
        <w:autoSpaceDE w:val="0"/>
        <w:autoSpaceDN w:val="0"/>
        <w:adjustRightInd w:val="0"/>
        <w:jc w:val="center"/>
        <w:rPr>
          <w:rFonts w:ascii="Times New Roman" w:hAnsi="Times New Roman"/>
          <w:b/>
          <w:bCs/>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1"/>
        <w:gridCol w:w="571"/>
        <w:gridCol w:w="610"/>
        <w:gridCol w:w="651"/>
        <w:gridCol w:w="658"/>
      </w:tblGrid>
      <w:tr w:rsidR="00CC0DC2" w:rsidTr="00435E00">
        <w:trPr>
          <w:trHeight w:val="244"/>
          <w:jc w:val="center"/>
        </w:trPr>
        <w:tc>
          <w:tcPr>
            <w:tcW w:w="2569" w:type="dxa"/>
            <w:vMerge w:val="restart"/>
            <w:tcBorders>
              <w:top w:val="single" w:sz="2" w:space="0" w:color="auto"/>
              <w:left w:val="single" w:sz="2" w:space="0" w:color="auto"/>
              <w:bottom w:val="single" w:sz="2" w:space="0" w:color="auto"/>
              <w:right w:val="single" w:sz="2" w:space="0" w:color="auto"/>
            </w:tcBorders>
          </w:tcPr>
          <w:p w:rsidR="00CC0DC2" w:rsidRPr="00D828E4" w:rsidRDefault="008A5A45" w:rsidP="004211F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CC0DC2" w:rsidRPr="00D828E4">
              <w:rPr>
                <w:rFonts w:ascii="Museo Sans 300" w:hAnsi="Museo Sans 300"/>
                <w:sz w:val="14"/>
                <w:szCs w:val="14"/>
              </w:rPr>
              <w:t xml:space="preserve">    Nuevas Opciones </w:t>
            </w:r>
          </w:p>
          <w:p w:rsidR="00CC0DC2" w:rsidRPr="00D828E4" w:rsidRDefault="00CC0DC2" w:rsidP="004211FE">
            <w:pPr>
              <w:widowControl w:val="0"/>
              <w:autoSpaceDE w:val="0"/>
              <w:autoSpaceDN w:val="0"/>
              <w:adjustRightInd w:val="0"/>
              <w:rPr>
                <w:rFonts w:ascii="Museo Sans 300" w:hAnsi="Museo Sans 300"/>
                <w:b/>
                <w:bCs/>
                <w:sz w:val="14"/>
                <w:szCs w:val="14"/>
              </w:rPr>
            </w:pPr>
          </w:p>
          <w:p w:rsidR="00CC0DC2" w:rsidRPr="00D828E4" w:rsidRDefault="008A5A45" w:rsidP="004211F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CC0DC2" w:rsidRPr="00D828E4" w:rsidRDefault="00CC0DC2" w:rsidP="004211FE">
            <w:pPr>
              <w:widowControl w:val="0"/>
              <w:autoSpaceDE w:val="0"/>
              <w:autoSpaceDN w:val="0"/>
              <w:adjustRightInd w:val="0"/>
              <w:rPr>
                <w:rFonts w:ascii="Museo Sans 300" w:hAnsi="Museo Sans 300"/>
                <w:b/>
                <w:bCs/>
                <w:sz w:val="14"/>
                <w:szCs w:val="14"/>
              </w:rPr>
            </w:pPr>
          </w:p>
          <w:p w:rsidR="00CC0DC2" w:rsidRPr="00D828E4" w:rsidRDefault="008A5A45" w:rsidP="004211F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CC0DC2" w:rsidRPr="00D828E4">
              <w:rPr>
                <w:rFonts w:ascii="Museo Sans 300" w:hAnsi="Museo Sans 300"/>
                <w:sz w:val="14"/>
                <w:szCs w:val="14"/>
              </w:rPr>
              <w:t xml:space="preserve"> </w:t>
            </w:r>
          </w:p>
          <w:p w:rsidR="00CC0DC2" w:rsidRPr="00D828E4" w:rsidRDefault="008A5A45" w:rsidP="004211F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CC0DC2" w:rsidRPr="00D828E4" w:rsidRDefault="008A5A45" w:rsidP="004211F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CC0DC2" w:rsidRPr="00D828E4" w:rsidRDefault="00CC0DC2" w:rsidP="004211FE">
            <w:pPr>
              <w:widowControl w:val="0"/>
              <w:autoSpaceDE w:val="0"/>
              <w:autoSpaceDN w:val="0"/>
              <w:adjustRightInd w:val="0"/>
              <w:rPr>
                <w:rFonts w:ascii="Museo Sans 300" w:hAnsi="Museo Sans 300"/>
                <w:sz w:val="14"/>
                <w:szCs w:val="14"/>
              </w:rPr>
            </w:pPr>
            <w:r w:rsidRPr="00D828E4">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r>
              <w:rPr>
                <w:rFonts w:ascii="Museo Sans 300" w:hAnsi="Museo Sans 300"/>
                <w:sz w:val="14"/>
                <w:szCs w:val="14"/>
              </w:rPr>
              <w:t>Lotes</w:t>
            </w:r>
            <w:r w:rsidRPr="00D828E4">
              <w:rPr>
                <w:rFonts w:ascii="Museo Sans 300" w:hAnsi="Museo Sans 300"/>
                <w:sz w:val="14"/>
                <w:szCs w:val="14"/>
              </w:rPr>
              <w:t xml:space="preserve">: </w:t>
            </w:r>
          </w:p>
          <w:p w:rsidR="00CC0DC2" w:rsidRPr="00D828E4" w:rsidRDefault="008A5A45" w:rsidP="004211F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CC0DC2" w:rsidRPr="00D828E4">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p w:rsidR="00CC0DC2" w:rsidRPr="00D828E4" w:rsidRDefault="00CC0DC2" w:rsidP="004211FE">
            <w:pPr>
              <w:widowControl w:val="0"/>
              <w:autoSpaceDE w:val="0"/>
              <w:autoSpaceDN w:val="0"/>
              <w:adjustRightInd w:val="0"/>
              <w:rPr>
                <w:rFonts w:ascii="Museo Sans 300" w:hAnsi="Museo Sans 300"/>
                <w:sz w:val="14"/>
                <w:szCs w:val="14"/>
              </w:rPr>
            </w:pPr>
            <w:r w:rsidRPr="00D828E4">
              <w:rPr>
                <w:rFonts w:ascii="Museo Sans 300" w:hAnsi="Museo Sans 300"/>
                <w:sz w:val="14"/>
                <w:szCs w:val="14"/>
              </w:rPr>
              <w:t xml:space="preserve">PORCION TRES DE LA REUNION 1 </w:t>
            </w:r>
          </w:p>
        </w:tc>
        <w:tc>
          <w:tcPr>
            <w:tcW w:w="571" w:type="dxa"/>
            <w:vMerge w:val="restart"/>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center"/>
              <w:rPr>
                <w:rFonts w:ascii="Museo Sans 300" w:hAnsi="Museo Sans 300"/>
                <w:sz w:val="14"/>
                <w:szCs w:val="14"/>
              </w:rPr>
            </w:pPr>
          </w:p>
          <w:p w:rsidR="00CC0DC2" w:rsidRPr="00D828E4" w:rsidRDefault="008A5A45" w:rsidP="004211F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center"/>
              <w:rPr>
                <w:rFonts w:ascii="Museo Sans 300" w:hAnsi="Museo Sans 300"/>
                <w:sz w:val="14"/>
                <w:szCs w:val="14"/>
              </w:rPr>
            </w:pPr>
          </w:p>
          <w:p w:rsidR="00CC0DC2" w:rsidRPr="00D828E4" w:rsidRDefault="008A5A45" w:rsidP="004211F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right"/>
              <w:rPr>
                <w:rFonts w:ascii="Museo Sans 300" w:hAnsi="Museo Sans 300"/>
                <w:sz w:val="14"/>
                <w:szCs w:val="14"/>
              </w:rPr>
            </w:pPr>
          </w:p>
          <w:p w:rsidR="00CC0DC2" w:rsidRPr="00D828E4" w:rsidRDefault="00CC0DC2" w:rsidP="004211FE">
            <w:pPr>
              <w:widowControl w:val="0"/>
              <w:autoSpaceDE w:val="0"/>
              <w:autoSpaceDN w:val="0"/>
              <w:adjustRightInd w:val="0"/>
              <w:jc w:val="right"/>
              <w:rPr>
                <w:rFonts w:ascii="Museo Sans 300" w:hAnsi="Museo Sans 300"/>
                <w:sz w:val="14"/>
                <w:szCs w:val="14"/>
              </w:rPr>
            </w:pPr>
            <w:r w:rsidRPr="00D828E4">
              <w:rPr>
                <w:rFonts w:ascii="Museo Sans 300" w:hAnsi="Museo Sans 300"/>
                <w:sz w:val="14"/>
                <w:szCs w:val="14"/>
              </w:rPr>
              <w:t xml:space="preserve">6,988.87 </w:t>
            </w:r>
          </w:p>
        </w:tc>
        <w:tc>
          <w:tcPr>
            <w:tcW w:w="651" w:type="dxa"/>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right"/>
              <w:rPr>
                <w:rFonts w:ascii="Museo Sans 300" w:hAnsi="Museo Sans 300"/>
                <w:sz w:val="14"/>
                <w:szCs w:val="14"/>
              </w:rPr>
            </w:pPr>
          </w:p>
          <w:p w:rsidR="00CC0DC2" w:rsidRPr="00D828E4" w:rsidRDefault="00CC0DC2" w:rsidP="004211FE">
            <w:pPr>
              <w:widowControl w:val="0"/>
              <w:autoSpaceDE w:val="0"/>
              <w:autoSpaceDN w:val="0"/>
              <w:adjustRightInd w:val="0"/>
              <w:jc w:val="right"/>
              <w:rPr>
                <w:rFonts w:ascii="Museo Sans 300" w:hAnsi="Museo Sans 300"/>
                <w:sz w:val="14"/>
                <w:szCs w:val="14"/>
              </w:rPr>
            </w:pPr>
            <w:r w:rsidRPr="00D828E4">
              <w:rPr>
                <w:rFonts w:ascii="Museo Sans 300" w:hAnsi="Museo Sans 300"/>
                <w:sz w:val="14"/>
                <w:szCs w:val="14"/>
              </w:rPr>
              <w:t xml:space="preserve">1040.85 </w:t>
            </w:r>
          </w:p>
        </w:tc>
        <w:tc>
          <w:tcPr>
            <w:tcW w:w="654" w:type="dxa"/>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right"/>
              <w:rPr>
                <w:rFonts w:ascii="Museo Sans 300" w:hAnsi="Museo Sans 300"/>
                <w:sz w:val="14"/>
                <w:szCs w:val="14"/>
              </w:rPr>
            </w:pPr>
          </w:p>
          <w:p w:rsidR="00CC0DC2" w:rsidRPr="00D828E4" w:rsidRDefault="00CC0DC2" w:rsidP="004211FE">
            <w:pPr>
              <w:widowControl w:val="0"/>
              <w:autoSpaceDE w:val="0"/>
              <w:autoSpaceDN w:val="0"/>
              <w:adjustRightInd w:val="0"/>
              <w:jc w:val="right"/>
              <w:rPr>
                <w:rFonts w:ascii="Museo Sans 300" w:hAnsi="Museo Sans 300"/>
                <w:sz w:val="14"/>
                <w:szCs w:val="14"/>
              </w:rPr>
            </w:pPr>
            <w:r w:rsidRPr="00D828E4">
              <w:rPr>
                <w:rFonts w:ascii="Museo Sans 300" w:hAnsi="Museo Sans 300"/>
                <w:sz w:val="14"/>
                <w:szCs w:val="14"/>
              </w:rPr>
              <w:t xml:space="preserve">9,107.44 </w:t>
            </w:r>
          </w:p>
        </w:tc>
      </w:tr>
      <w:tr w:rsidR="00CC0DC2" w:rsidTr="00435E00">
        <w:trPr>
          <w:trHeight w:val="122"/>
          <w:jc w:val="center"/>
        </w:trPr>
        <w:tc>
          <w:tcPr>
            <w:tcW w:w="2569" w:type="dxa"/>
            <w:vMerge/>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right"/>
              <w:rPr>
                <w:rFonts w:ascii="Museo Sans 300" w:hAnsi="Museo Sans 300"/>
                <w:sz w:val="14"/>
                <w:szCs w:val="14"/>
              </w:rPr>
            </w:pPr>
            <w:r w:rsidRPr="00D828E4">
              <w:rPr>
                <w:rFonts w:ascii="Museo Sans 300" w:hAnsi="Museo Sans 300"/>
                <w:sz w:val="14"/>
                <w:szCs w:val="14"/>
              </w:rPr>
              <w:t xml:space="preserve">6,988.87 </w:t>
            </w:r>
          </w:p>
        </w:tc>
        <w:tc>
          <w:tcPr>
            <w:tcW w:w="651" w:type="dxa"/>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right"/>
              <w:rPr>
                <w:rFonts w:ascii="Museo Sans 300" w:hAnsi="Museo Sans 300"/>
                <w:sz w:val="14"/>
                <w:szCs w:val="14"/>
              </w:rPr>
            </w:pPr>
            <w:r w:rsidRPr="00D828E4">
              <w:rPr>
                <w:rFonts w:ascii="Museo Sans 300" w:hAnsi="Museo Sans 300"/>
                <w:sz w:val="14"/>
                <w:szCs w:val="14"/>
              </w:rPr>
              <w:t xml:space="preserve">1040.85 </w:t>
            </w:r>
          </w:p>
        </w:tc>
        <w:tc>
          <w:tcPr>
            <w:tcW w:w="654" w:type="dxa"/>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right"/>
              <w:rPr>
                <w:rFonts w:ascii="Museo Sans 300" w:hAnsi="Museo Sans 300"/>
                <w:sz w:val="14"/>
                <w:szCs w:val="14"/>
              </w:rPr>
            </w:pPr>
            <w:r w:rsidRPr="00D828E4">
              <w:rPr>
                <w:rFonts w:ascii="Museo Sans 300" w:hAnsi="Museo Sans 300"/>
                <w:sz w:val="14"/>
                <w:szCs w:val="14"/>
              </w:rPr>
              <w:t xml:space="preserve">9,107.44 </w:t>
            </w:r>
          </w:p>
        </w:tc>
      </w:tr>
      <w:tr w:rsidR="00CC0DC2" w:rsidTr="00435E00">
        <w:trPr>
          <w:trHeight w:val="611"/>
          <w:jc w:val="center"/>
        </w:trPr>
        <w:tc>
          <w:tcPr>
            <w:tcW w:w="2569" w:type="dxa"/>
            <w:vMerge/>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rPr>
                <w:rFonts w:ascii="Museo Sans 300"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Área Total: 6,988.87</w:t>
            </w:r>
          </w:p>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 Valor Total ($): 1040.85</w:t>
            </w:r>
          </w:p>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 Valor Total (¢): 9,107.44</w:t>
            </w:r>
          </w:p>
        </w:tc>
      </w:tr>
    </w:tbl>
    <w:p w:rsidR="00CC0DC2" w:rsidRDefault="00CC0DC2" w:rsidP="00CC0DC2">
      <w:pPr>
        <w:widowControl w:val="0"/>
        <w:autoSpaceDE w:val="0"/>
        <w:autoSpaceDN w:val="0"/>
        <w:adjustRightInd w:val="0"/>
        <w:rPr>
          <w:rFonts w:ascii="Times New Roman"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3524"/>
        <w:gridCol w:w="2471"/>
        <w:gridCol w:w="1741"/>
        <w:gridCol w:w="644"/>
        <w:gridCol w:w="652"/>
      </w:tblGrid>
      <w:tr w:rsidR="00CC0DC2" w:rsidTr="00435E00">
        <w:trPr>
          <w:trHeight w:val="279"/>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0</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right"/>
              <w:rPr>
                <w:rFonts w:ascii="Museo Sans 300" w:hAnsi="Museo Sans 300"/>
                <w:b/>
                <w:bCs/>
                <w:sz w:val="14"/>
                <w:szCs w:val="14"/>
              </w:rPr>
            </w:pPr>
            <w:r w:rsidRPr="00D828E4">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right"/>
              <w:rPr>
                <w:rFonts w:ascii="Museo Sans 300" w:hAnsi="Museo Sans 300"/>
                <w:b/>
                <w:bCs/>
                <w:sz w:val="14"/>
                <w:szCs w:val="14"/>
              </w:rPr>
            </w:pPr>
            <w:r w:rsidRPr="00D828E4">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right"/>
              <w:rPr>
                <w:rFonts w:ascii="Museo Sans 300" w:hAnsi="Museo Sans 300"/>
                <w:b/>
                <w:bCs/>
                <w:sz w:val="14"/>
                <w:szCs w:val="14"/>
              </w:rPr>
            </w:pPr>
            <w:r w:rsidRPr="00D828E4">
              <w:rPr>
                <w:rFonts w:ascii="Museo Sans 300" w:hAnsi="Museo Sans 300"/>
                <w:b/>
                <w:bCs/>
                <w:sz w:val="14"/>
                <w:szCs w:val="14"/>
              </w:rPr>
              <w:t xml:space="preserve">0 </w:t>
            </w:r>
          </w:p>
        </w:tc>
      </w:tr>
      <w:tr w:rsidR="00CC0DC2" w:rsidTr="00435E00">
        <w:trPr>
          <w:trHeight w:val="182"/>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center"/>
              <w:rPr>
                <w:rFonts w:ascii="Museo Sans 300" w:hAnsi="Museo Sans 300"/>
                <w:b/>
                <w:bCs/>
                <w:sz w:val="14"/>
                <w:szCs w:val="14"/>
              </w:rPr>
            </w:pPr>
            <w:r w:rsidRPr="00D828E4">
              <w:rPr>
                <w:rFonts w:ascii="Museo Sans 300" w:hAnsi="Museo Sans 300"/>
                <w:b/>
                <w:bCs/>
                <w:sz w:val="14"/>
                <w:szCs w:val="14"/>
              </w:rPr>
              <w:t>1</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right"/>
              <w:rPr>
                <w:rFonts w:ascii="Museo Sans 300" w:hAnsi="Museo Sans 300"/>
                <w:b/>
                <w:bCs/>
                <w:sz w:val="14"/>
                <w:szCs w:val="14"/>
              </w:rPr>
            </w:pPr>
            <w:r w:rsidRPr="00D828E4">
              <w:rPr>
                <w:rFonts w:ascii="Museo Sans 300" w:hAnsi="Museo Sans 300"/>
                <w:b/>
                <w:bCs/>
                <w:sz w:val="14"/>
                <w:szCs w:val="14"/>
              </w:rPr>
              <w:t xml:space="preserve">6988.87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right"/>
              <w:rPr>
                <w:rFonts w:ascii="Museo Sans 300" w:hAnsi="Museo Sans 300"/>
                <w:b/>
                <w:bCs/>
                <w:sz w:val="14"/>
                <w:szCs w:val="14"/>
              </w:rPr>
            </w:pPr>
            <w:r w:rsidRPr="00D828E4">
              <w:rPr>
                <w:rFonts w:ascii="Museo Sans 300" w:hAnsi="Museo Sans 300"/>
                <w:b/>
                <w:bCs/>
                <w:sz w:val="14"/>
                <w:szCs w:val="14"/>
              </w:rPr>
              <w:t xml:space="preserve">1040.85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CC0DC2" w:rsidRPr="00D828E4" w:rsidRDefault="00CC0DC2" w:rsidP="004211FE">
            <w:pPr>
              <w:widowControl w:val="0"/>
              <w:autoSpaceDE w:val="0"/>
              <w:autoSpaceDN w:val="0"/>
              <w:adjustRightInd w:val="0"/>
              <w:jc w:val="right"/>
              <w:rPr>
                <w:rFonts w:ascii="Museo Sans 300" w:hAnsi="Museo Sans 300"/>
                <w:b/>
                <w:bCs/>
                <w:sz w:val="14"/>
                <w:szCs w:val="14"/>
              </w:rPr>
            </w:pPr>
            <w:r w:rsidRPr="00D828E4">
              <w:rPr>
                <w:rFonts w:ascii="Museo Sans 300" w:hAnsi="Museo Sans 300"/>
                <w:b/>
                <w:bCs/>
                <w:sz w:val="14"/>
                <w:szCs w:val="14"/>
              </w:rPr>
              <w:t xml:space="preserve">9107.44 </w:t>
            </w:r>
          </w:p>
        </w:tc>
      </w:tr>
    </w:tbl>
    <w:p w:rsidR="00CC0DC2" w:rsidRDefault="00CC0DC2" w:rsidP="00822313">
      <w:pPr>
        <w:jc w:val="both"/>
        <w:rPr>
          <w:rFonts w:ascii="Museo Sans 300" w:eastAsia="Times New Roman" w:hAnsi="Museo Sans 300"/>
          <w:b/>
          <w:sz w:val="26"/>
          <w:szCs w:val="26"/>
          <w:u w:val="single"/>
        </w:rPr>
      </w:pPr>
    </w:p>
    <w:p w:rsidR="00822313" w:rsidRPr="008A16BD" w:rsidRDefault="00822313" w:rsidP="00822313">
      <w:pPr>
        <w:jc w:val="both"/>
        <w:rPr>
          <w:rFonts w:ascii="Museo Sans 100" w:hAnsi="Museo Sans 100"/>
          <w:b/>
          <w:sz w:val="24"/>
          <w:szCs w:val="24"/>
          <w:u w:val="single"/>
        </w:rPr>
      </w:pPr>
      <w:r w:rsidRPr="008A16BD">
        <w:rPr>
          <w:rFonts w:ascii="Museo Sans 100" w:eastAsia="Times New Roman" w:hAnsi="Museo Sans 100"/>
          <w:b/>
          <w:sz w:val="24"/>
          <w:szCs w:val="24"/>
          <w:u w:val="single"/>
        </w:rPr>
        <w:t>SEGUNDO:</w:t>
      </w:r>
      <w:r w:rsidRPr="008A16BD">
        <w:rPr>
          <w:rFonts w:ascii="Museo Sans 100" w:eastAsia="Times New Roman" w:hAnsi="Museo Sans 100"/>
          <w:bCs/>
          <w:sz w:val="24"/>
          <w:szCs w:val="24"/>
          <w:lang w:val="es-ES_tradnl"/>
        </w:rPr>
        <w:t xml:space="preserve"> </w:t>
      </w:r>
      <w:r w:rsidRPr="008A16BD">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950BE8" w:rsidRPr="008A16BD">
        <w:rPr>
          <w:rFonts w:ascii="Museo Sans 100" w:hAnsi="Museo Sans 100"/>
          <w:b/>
          <w:sz w:val="24"/>
          <w:szCs w:val="24"/>
          <w:u w:val="single"/>
        </w:rPr>
        <w:t>TERCERO:</w:t>
      </w:r>
      <w:r w:rsidRPr="008A16BD">
        <w:rPr>
          <w:rFonts w:ascii="Museo Sans 100" w:hAnsi="Museo Sans 100"/>
          <w:b/>
          <w:sz w:val="24"/>
          <w:szCs w:val="24"/>
        </w:rPr>
        <w:t xml:space="preserve"> </w:t>
      </w:r>
      <w:r w:rsidRPr="008A16BD">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8A16BD">
        <w:rPr>
          <w:rFonts w:ascii="Museo Sans 100" w:eastAsia="Times New Roman" w:hAnsi="Museo Sans 100"/>
          <w:b/>
          <w:sz w:val="24"/>
          <w:szCs w:val="24"/>
        </w:rPr>
        <w:t xml:space="preserve"> </w:t>
      </w:r>
      <w:r w:rsidR="00950BE8" w:rsidRPr="008A16BD">
        <w:rPr>
          <w:rFonts w:ascii="Museo Sans 100" w:eastAsia="Times New Roman" w:hAnsi="Museo Sans 100"/>
          <w:b/>
          <w:sz w:val="24"/>
          <w:szCs w:val="24"/>
          <w:u w:val="single"/>
          <w:lang w:eastAsia="es-ES"/>
        </w:rPr>
        <w:t>CUARTO:</w:t>
      </w:r>
      <w:r w:rsidR="00950BE8" w:rsidRPr="008A16BD">
        <w:rPr>
          <w:rFonts w:ascii="Museo Sans 100" w:hAnsi="Museo Sans 100"/>
          <w:b/>
          <w:sz w:val="24"/>
          <w:szCs w:val="24"/>
        </w:rPr>
        <w:t xml:space="preserve"> </w:t>
      </w:r>
      <w:r w:rsidRPr="008A16BD">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950BE8" w:rsidRPr="008A16BD">
        <w:rPr>
          <w:rFonts w:ascii="Museo Sans 100" w:hAnsi="Museo Sans 100"/>
          <w:b/>
          <w:sz w:val="24"/>
          <w:szCs w:val="24"/>
          <w:u w:val="single"/>
        </w:rPr>
        <w:t>QUINTO:</w:t>
      </w:r>
      <w:r w:rsidR="00950BE8" w:rsidRPr="008A16BD">
        <w:rPr>
          <w:rFonts w:ascii="Museo Sans 100" w:hAnsi="Museo Sans 100"/>
          <w:b/>
          <w:sz w:val="24"/>
          <w:szCs w:val="24"/>
        </w:rPr>
        <w:t xml:space="preserve"> </w:t>
      </w:r>
      <w:r w:rsidRPr="008A16BD">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822313" w:rsidRDefault="00822313" w:rsidP="00822313">
      <w:pPr>
        <w:tabs>
          <w:tab w:val="left" w:pos="1080"/>
        </w:tabs>
        <w:jc w:val="center"/>
        <w:rPr>
          <w:rFonts w:ascii="Museo Sans 100" w:hAnsi="Museo Sans 100"/>
          <w:sz w:val="24"/>
          <w:szCs w:val="24"/>
        </w:rPr>
      </w:pPr>
    </w:p>
    <w:p w:rsidR="00822313" w:rsidRDefault="00822313" w:rsidP="00822313">
      <w:pPr>
        <w:tabs>
          <w:tab w:val="left" w:pos="1080"/>
        </w:tabs>
        <w:jc w:val="center"/>
        <w:rPr>
          <w:rFonts w:ascii="Museo Sans 100" w:hAnsi="Museo Sans 100"/>
          <w:sz w:val="24"/>
          <w:szCs w:val="24"/>
        </w:rPr>
      </w:pPr>
      <w:r w:rsidRPr="00796205">
        <w:rPr>
          <w:rFonts w:ascii="Museo Sans 100" w:hAnsi="Museo Sans 100"/>
          <w:sz w:val="24"/>
          <w:szCs w:val="24"/>
        </w:rPr>
        <w:t xml:space="preserve">     </w:t>
      </w:r>
      <w:r>
        <w:rPr>
          <w:rFonts w:ascii="Museo Sans 100" w:hAnsi="Museo Sans 100"/>
          <w:sz w:val="24"/>
          <w:szCs w:val="24"/>
        </w:rPr>
        <w:t xml:space="preserve"> </w:t>
      </w:r>
    </w:p>
    <w:p w:rsidR="00950BE8" w:rsidRPr="00B111C4" w:rsidRDefault="00950BE8" w:rsidP="00950BE8">
      <w:pPr>
        <w:rPr>
          <w:rFonts w:ascii="Times New Roman" w:hAnsi="Times New Roman"/>
          <w:sz w:val="26"/>
          <w:szCs w:val="26"/>
        </w:rPr>
      </w:pPr>
      <w:r w:rsidRPr="00B111C4">
        <w:rPr>
          <w:rFonts w:ascii="Times New Roman" w:hAnsi="Times New Roman"/>
          <w:sz w:val="26"/>
          <w:szCs w:val="26"/>
        </w:rPr>
        <w:lastRenderedPageBreak/>
        <w:t xml:space="preserve">                                                                                   </w:t>
      </w:r>
    </w:p>
    <w:p w:rsidR="00950BE8" w:rsidRPr="00CB4C6B" w:rsidRDefault="00950BE8" w:rsidP="00CB4C6B">
      <w:pPr>
        <w:pStyle w:val="Prrafodelista"/>
        <w:ind w:left="0"/>
        <w:jc w:val="both"/>
        <w:rPr>
          <w:rFonts w:ascii="Museo Sans 100" w:hAnsi="Museo Sans 100"/>
          <w:b/>
          <w:sz w:val="24"/>
          <w:szCs w:val="24"/>
        </w:rPr>
      </w:pPr>
      <w:r w:rsidRPr="00CB4C6B">
        <w:rPr>
          <w:rFonts w:ascii="Museo Sans 100" w:hAnsi="Museo Sans 100"/>
          <w:sz w:val="24"/>
          <w:szCs w:val="24"/>
        </w:rPr>
        <w:t>““””XIII) A solicitud de la señora:</w:t>
      </w:r>
      <w:r w:rsidR="00CC0DC2" w:rsidRPr="00CB4C6B">
        <w:rPr>
          <w:rFonts w:ascii="Museo Sans 100" w:eastAsia="Times New Roman" w:hAnsi="Museo Sans 100"/>
          <w:b/>
          <w:sz w:val="24"/>
          <w:szCs w:val="24"/>
        </w:rPr>
        <w:t xml:space="preserve"> BLANCA ESTELA JOVEL ORTIZ, </w:t>
      </w:r>
      <w:r w:rsidR="00CC0DC2" w:rsidRPr="00CB4C6B">
        <w:rPr>
          <w:rFonts w:ascii="Museo Sans 100" w:eastAsia="Times New Roman" w:hAnsi="Museo Sans 100"/>
          <w:sz w:val="24"/>
          <w:szCs w:val="24"/>
        </w:rPr>
        <w:t xml:space="preserve">de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años de edad,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del domicilio de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departamento de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con Documento Único de Identidad número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y su madre </w:t>
      </w:r>
      <w:r w:rsidR="00CC0DC2" w:rsidRPr="00CB4C6B">
        <w:rPr>
          <w:rFonts w:ascii="Museo Sans 100" w:eastAsia="Times New Roman" w:hAnsi="Museo Sans 100"/>
          <w:b/>
          <w:sz w:val="24"/>
          <w:szCs w:val="24"/>
        </w:rPr>
        <w:t>HAYDEE ORTIZ ROQUE,</w:t>
      </w:r>
      <w:r w:rsidR="00CC0DC2" w:rsidRPr="00CB4C6B">
        <w:rPr>
          <w:rFonts w:ascii="Museo Sans 100" w:eastAsia="Times New Roman" w:hAnsi="Museo Sans 100"/>
          <w:sz w:val="24"/>
          <w:szCs w:val="24"/>
        </w:rPr>
        <w:t xml:space="preserve"> de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años de edad,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del domicilio de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departamento de </w:t>
      </w:r>
      <w:r w:rsidR="006B5AEB">
        <w:rPr>
          <w:rFonts w:ascii="Museo Sans 100" w:eastAsia="Times New Roman" w:hAnsi="Museo Sans 100"/>
          <w:sz w:val="24"/>
          <w:szCs w:val="24"/>
        </w:rPr>
        <w:t>---</w:t>
      </w:r>
      <w:r w:rsidR="00CC0DC2" w:rsidRPr="00CB4C6B">
        <w:rPr>
          <w:rFonts w:ascii="Museo Sans 100" w:eastAsia="Times New Roman" w:hAnsi="Museo Sans 100"/>
          <w:sz w:val="24"/>
          <w:szCs w:val="24"/>
        </w:rPr>
        <w:t xml:space="preserve">, con Documento Único de Identidad número </w:t>
      </w:r>
      <w:r w:rsidR="006B5AEB">
        <w:rPr>
          <w:rFonts w:ascii="Museo Sans 100" w:eastAsia="Times New Roman" w:hAnsi="Museo Sans 100"/>
          <w:sz w:val="24"/>
          <w:szCs w:val="24"/>
        </w:rPr>
        <w:t>---</w:t>
      </w:r>
      <w:r w:rsidRPr="00CB4C6B">
        <w:rPr>
          <w:rFonts w:ascii="Museo Sans 100" w:hAnsi="Museo Sans 100"/>
          <w:sz w:val="24"/>
          <w:szCs w:val="24"/>
        </w:rPr>
        <w:t>;</w:t>
      </w:r>
      <w:r w:rsidRPr="00CB4C6B">
        <w:rPr>
          <w:rFonts w:ascii="Museo Sans 100" w:eastAsia="Times New Roman" w:hAnsi="Museo Sans 100"/>
          <w:sz w:val="24"/>
          <w:szCs w:val="24"/>
          <w:lang w:val="es-ES_tradnl"/>
        </w:rPr>
        <w:t xml:space="preserve"> el</w:t>
      </w:r>
      <w:r w:rsidRPr="00CB4C6B">
        <w:rPr>
          <w:rFonts w:ascii="Museo Sans 100" w:hAnsi="Museo Sans 100"/>
          <w:sz w:val="24"/>
          <w:szCs w:val="24"/>
        </w:rPr>
        <w:t xml:space="preserve"> señor Presidente somete a consideración de Junta Directiva, dictamen jurídico 09, relacionado con la adjudicación en venta de  01 lote agrícola, </w:t>
      </w:r>
      <w:r w:rsidRPr="00CB4C6B">
        <w:rPr>
          <w:rFonts w:ascii="Museo Sans 100" w:eastAsia="Times New Roman" w:hAnsi="Museo Sans 100"/>
          <w:sz w:val="24"/>
          <w:szCs w:val="24"/>
        </w:rPr>
        <w:t>ubicado en el</w:t>
      </w:r>
      <w:r w:rsidR="00CC0DC2" w:rsidRPr="00CB4C6B">
        <w:rPr>
          <w:rFonts w:ascii="Museo Sans 100" w:eastAsia="Times New Roman" w:hAnsi="Museo Sans 100"/>
          <w:sz w:val="24"/>
          <w:szCs w:val="24"/>
        </w:rPr>
        <w:t xml:space="preserve"> </w:t>
      </w:r>
      <w:r w:rsidR="00CC0DC2" w:rsidRPr="00CB4C6B">
        <w:rPr>
          <w:rFonts w:ascii="Museo Sans 100" w:eastAsia="Times New Roman" w:hAnsi="Museo Sans 100"/>
          <w:sz w:val="24"/>
          <w:szCs w:val="24"/>
          <w:lang w:eastAsia="es-ES"/>
        </w:rPr>
        <w:t xml:space="preserve">inmueble identificado como </w:t>
      </w:r>
      <w:r w:rsidR="00CC0DC2" w:rsidRPr="00CB4C6B">
        <w:rPr>
          <w:rFonts w:ascii="Museo Sans 100" w:hAnsi="Museo Sans 100"/>
          <w:b/>
          <w:sz w:val="24"/>
          <w:szCs w:val="24"/>
        </w:rPr>
        <w:t>HACIENDA SANTA TERESA PORCION 1, LOTE #1 PORCION I</w:t>
      </w:r>
      <w:r w:rsidR="00CC0DC2" w:rsidRPr="00CB4C6B">
        <w:rPr>
          <w:rFonts w:ascii="Museo Sans 100" w:eastAsia="Times New Roman" w:hAnsi="Museo Sans 100"/>
          <w:sz w:val="24"/>
          <w:szCs w:val="24"/>
          <w:lang w:eastAsia="es-ES"/>
        </w:rPr>
        <w:t xml:space="preserve">, perteneciente al </w:t>
      </w:r>
      <w:r w:rsidR="00CC0DC2" w:rsidRPr="00CB4C6B">
        <w:rPr>
          <w:rFonts w:ascii="Museo Sans 100" w:hAnsi="Museo Sans 100"/>
          <w:sz w:val="24"/>
          <w:szCs w:val="24"/>
        </w:rPr>
        <w:t xml:space="preserve">Proyecto denominado </w:t>
      </w:r>
      <w:r w:rsidR="00CC0DC2" w:rsidRPr="00CB4C6B">
        <w:rPr>
          <w:rFonts w:ascii="Museo Sans 100" w:hAnsi="Museo Sans 100"/>
          <w:b/>
          <w:sz w:val="24"/>
          <w:szCs w:val="24"/>
        </w:rPr>
        <w:t>ASENTAMIENTO COMUNITARIO Y LOTIFICACIÓN AGRICOLA, HACIENDA SANTA TERESA PORCION 1</w:t>
      </w:r>
      <w:r w:rsidR="00CC0DC2" w:rsidRPr="00CB4C6B">
        <w:rPr>
          <w:rFonts w:ascii="Museo Sans 100" w:hAnsi="Museo Sans 100"/>
          <w:sz w:val="24"/>
          <w:szCs w:val="24"/>
        </w:rPr>
        <w:t>, situad</w:t>
      </w:r>
      <w:r w:rsidR="00905515" w:rsidRPr="00CB4C6B">
        <w:rPr>
          <w:rFonts w:ascii="Museo Sans 100" w:hAnsi="Museo Sans 100"/>
          <w:sz w:val="24"/>
          <w:szCs w:val="24"/>
        </w:rPr>
        <w:t>a</w:t>
      </w:r>
      <w:r w:rsidR="00CC0DC2" w:rsidRPr="00CB4C6B">
        <w:rPr>
          <w:rFonts w:ascii="Museo Sans 100" w:hAnsi="Museo Sans 100"/>
          <w:sz w:val="24"/>
          <w:szCs w:val="24"/>
        </w:rPr>
        <w:t xml:space="preserve"> en jurisdicción de </w:t>
      </w:r>
      <w:proofErr w:type="spellStart"/>
      <w:r w:rsidR="00CC0DC2" w:rsidRPr="00CB4C6B">
        <w:rPr>
          <w:rFonts w:ascii="Museo Sans 100" w:hAnsi="Museo Sans 100"/>
          <w:sz w:val="24"/>
          <w:szCs w:val="24"/>
        </w:rPr>
        <w:t>Tecoluca</w:t>
      </w:r>
      <w:proofErr w:type="spellEnd"/>
      <w:r w:rsidR="00CC0DC2" w:rsidRPr="00CB4C6B">
        <w:rPr>
          <w:rFonts w:ascii="Museo Sans 100" w:hAnsi="Museo Sans 100"/>
          <w:sz w:val="24"/>
          <w:szCs w:val="24"/>
        </w:rPr>
        <w:t xml:space="preserve">, departamento de San Vicente, </w:t>
      </w:r>
      <w:r w:rsidR="00905515" w:rsidRPr="00CB4C6B">
        <w:rPr>
          <w:rFonts w:ascii="Museo Sans 100" w:hAnsi="Museo Sans 100"/>
          <w:b/>
          <w:sz w:val="24"/>
          <w:szCs w:val="24"/>
        </w:rPr>
        <w:t>c</w:t>
      </w:r>
      <w:r w:rsidR="00CC0DC2" w:rsidRPr="00CB4C6B">
        <w:rPr>
          <w:rFonts w:ascii="Museo Sans 100" w:hAnsi="Museo Sans 100"/>
          <w:b/>
          <w:sz w:val="24"/>
          <w:szCs w:val="24"/>
        </w:rPr>
        <w:t xml:space="preserve">ódigo de </w:t>
      </w:r>
      <w:r w:rsidR="00905515" w:rsidRPr="00CB4C6B">
        <w:rPr>
          <w:rFonts w:ascii="Museo Sans 100" w:hAnsi="Museo Sans 100"/>
          <w:b/>
          <w:sz w:val="24"/>
          <w:szCs w:val="24"/>
        </w:rPr>
        <w:t>p</w:t>
      </w:r>
      <w:r w:rsidR="00CC0DC2" w:rsidRPr="00CB4C6B">
        <w:rPr>
          <w:rFonts w:ascii="Museo Sans 100" w:hAnsi="Museo Sans 100"/>
          <w:b/>
          <w:sz w:val="24"/>
          <w:szCs w:val="24"/>
        </w:rPr>
        <w:t xml:space="preserve">royecto 101152, </w:t>
      </w:r>
      <w:r w:rsidR="00905515" w:rsidRPr="00CB4C6B">
        <w:rPr>
          <w:rFonts w:ascii="Museo Sans 100" w:hAnsi="Museo Sans 100"/>
          <w:b/>
          <w:sz w:val="24"/>
          <w:szCs w:val="24"/>
        </w:rPr>
        <w:t>SSE 1347, e</w:t>
      </w:r>
      <w:r w:rsidR="00CC0DC2" w:rsidRPr="00CB4C6B">
        <w:rPr>
          <w:rFonts w:ascii="Museo Sans 100" w:hAnsi="Museo Sans 100"/>
          <w:b/>
          <w:sz w:val="24"/>
          <w:szCs w:val="24"/>
        </w:rPr>
        <w:t>ntrega 31</w:t>
      </w:r>
      <w:r w:rsidRPr="00CB4C6B">
        <w:rPr>
          <w:rFonts w:ascii="Museo Sans 100" w:hAnsi="Museo Sans 100"/>
          <w:b/>
          <w:sz w:val="24"/>
          <w:szCs w:val="24"/>
        </w:rPr>
        <w:t xml:space="preserve">, </w:t>
      </w:r>
      <w:r w:rsidRPr="00CB4C6B">
        <w:rPr>
          <w:rFonts w:ascii="Museo Sans 100" w:hAnsi="Museo Sans 100"/>
          <w:sz w:val="24"/>
          <w:szCs w:val="24"/>
        </w:rPr>
        <w:t>en el cual la Gerencia Legal hace las siguientes consideraciones:</w:t>
      </w:r>
    </w:p>
    <w:p w:rsidR="00950BE8" w:rsidRPr="00CB4C6B" w:rsidRDefault="00950BE8" w:rsidP="00CB4C6B">
      <w:pPr>
        <w:jc w:val="both"/>
        <w:rPr>
          <w:rFonts w:ascii="Museo Sans 100" w:hAnsi="Museo Sans 100"/>
          <w:sz w:val="24"/>
          <w:szCs w:val="24"/>
        </w:rPr>
      </w:pPr>
    </w:p>
    <w:p w:rsidR="00CC0DC2" w:rsidRPr="00CB4C6B" w:rsidRDefault="00CC0DC2" w:rsidP="00B3149B">
      <w:pPr>
        <w:pStyle w:val="Prrafodelista"/>
        <w:numPr>
          <w:ilvl w:val="0"/>
          <w:numId w:val="38"/>
        </w:numPr>
        <w:ind w:left="1134" w:hanging="708"/>
        <w:contextualSpacing/>
        <w:jc w:val="both"/>
        <w:rPr>
          <w:rFonts w:ascii="Museo Sans 100" w:hAnsi="Museo Sans 100"/>
          <w:sz w:val="24"/>
          <w:szCs w:val="24"/>
        </w:rPr>
      </w:pPr>
      <w:r w:rsidRPr="00CB4C6B">
        <w:rPr>
          <w:rFonts w:ascii="Museo Sans 100" w:hAnsi="Museo Sans 100"/>
          <w:sz w:val="24"/>
          <w:szCs w:val="24"/>
        </w:rPr>
        <w:t xml:space="preserve">El ISTA adquirió por Compraventa un inmueble de 20 </w:t>
      </w:r>
      <w:proofErr w:type="spellStart"/>
      <w:r w:rsidRPr="00CB4C6B">
        <w:rPr>
          <w:rFonts w:ascii="Museo Sans 100" w:hAnsi="Museo Sans 100"/>
          <w:sz w:val="24"/>
          <w:szCs w:val="24"/>
        </w:rPr>
        <w:t>Hás</w:t>
      </w:r>
      <w:proofErr w:type="spellEnd"/>
      <w:r w:rsidRPr="00CB4C6B">
        <w:rPr>
          <w:rFonts w:ascii="Museo Sans 100" w:hAnsi="Museo Sans 100"/>
          <w:sz w:val="24"/>
          <w:szCs w:val="24"/>
        </w:rPr>
        <w:t xml:space="preserve">. 14 </w:t>
      </w:r>
      <w:proofErr w:type="spellStart"/>
      <w:r w:rsidRPr="00CB4C6B">
        <w:rPr>
          <w:rFonts w:ascii="Museo Sans 100" w:hAnsi="Museo Sans 100"/>
          <w:sz w:val="24"/>
          <w:szCs w:val="24"/>
        </w:rPr>
        <w:t>Ás</w:t>
      </w:r>
      <w:proofErr w:type="spellEnd"/>
      <w:r w:rsidRPr="00CB4C6B">
        <w:rPr>
          <w:rFonts w:ascii="Museo Sans 100" w:hAnsi="Museo Sans 100"/>
          <w:sz w:val="24"/>
          <w:szCs w:val="24"/>
        </w:rPr>
        <w:t xml:space="preserve">. 79.69 </w:t>
      </w:r>
      <w:proofErr w:type="spellStart"/>
      <w:r w:rsidRPr="00CB4C6B">
        <w:rPr>
          <w:rFonts w:ascii="Museo Sans 100" w:hAnsi="Museo Sans 100"/>
          <w:sz w:val="24"/>
          <w:szCs w:val="24"/>
        </w:rPr>
        <w:t>Cás</w:t>
      </w:r>
      <w:proofErr w:type="spellEnd"/>
      <w:r w:rsidRPr="00CB4C6B">
        <w:rPr>
          <w:rFonts w:ascii="Museo Sans 100" w:hAnsi="Museo Sans 100"/>
          <w:sz w:val="24"/>
          <w:szCs w:val="24"/>
        </w:rPr>
        <w:t xml:space="preserve">., equivalentes a 201,479.69 Mt.², por un precio de $42,818.54 equivalentes a ¢374,662.22 por parte de la Cooperativa Nueva Santa Teresa de R.L., por haberse aprobado el Acta de Negociación para el pago de la Deuda Bancaria, según se relaciona en el Punto XVIII de Acta de Sesión Ordinaria 6-2002 de fecha 14 de febrero de 2002; sin embargo, fue modificado por el Acuerdo contenido en el Punto XXXIV del Acta de Sesión Ordinaria 15-2004 de fecha 22 de abril de 2004, en el sentido que el área adquirida no era de 29 </w:t>
      </w:r>
      <w:proofErr w:type="spellStart"/>
      <w:r w:rsidRPr="00CB4C6B">
        <w:rPr>
          <w:rFonts w:ascii="Museo Sans 100" w:hAnsi="Museo Sans 100"/>
          <w:sz w:val="24"/>
          <w:szCs w:val="24"/>
        </w:rPr>
        <w:t>Mzs</w:t>
      </w:r>
      <w:proofErr w:type="spellEnd"/>
      <w:r w:rsidRPr="00CB4C6B">
        <w:rPr>
          <w:rFonts w:ascii="Museo Sans 100" w:hAnsi="Museo Sans 100"/>
          <w:sz w:val="24"/>
          <w:szCs w:val="24"/>
        </w:rPr>
        <w:t xml:space="preserve">. sino de 28.827714 </w:t>
      </w:r>
      <w:proofErr w:type="spellStart"/>
      <w:r w:rsidRPr="00CB4C6B">
        <w:rPr>
          <w:rFonts w:ascii="Museo Sans 100" w:hAnsi="Museo Sans 100"/>
          <w:sz w:val="24"/>
          <w:szCs w:val="24"/>
        </w:rPr>
        <w:t>Mzs</w:t>
      </w:r>
      <w:proofErr w:type="spellEnd"/>
      <w:r w:rsidRPr="00CB4C6B">
        <w:rPr>
          <w:rFonts w:ascii="Museo Sans 100" w:hAnsi="Museo Sans 100"/>
          <w:sz w:val="24"/>
          <w:szCs w:val="24"/>
        </w:rPr>
        <w:t>., manteniéndose el precio de adquisición.</w:t>
      </w:r>
    </w:p>
    <w:p w:rsidR="00CB4C6B" w:rsidRDefault="00CC0DC2" w:rsidP="00CB4C6B">
      <w:pPr>
        <w:jc w:val="both"/>
        <w:rPr>
          <w:rFonts w:ascii="Museo Sans 100" w:hAnsi="Museo Sans 100"/>
          <w:sz w:val="24"/>
          <w:szCs w:val="24"/>
        </w:rPr>
      </w:pPr>
      <w:r w:rsidRPr="00CB4C6B">
        <w:rPr>
          <w:rFonts w:ascii="Museo Sans 100" w:hAnsi="Museo Sans 100"/>
          <w:sz w:val="24"/>
          <w:szCs w:val="24"/>
        </w:rPr>
        <w:t xml:space="preserve">         </w:t>
      </w:r>
      <w:r w:rsidR="00905515" w:rsidRPr="00CB4C6B">
        <w:rPr>
          <w:rFonts w:ascii="Museo Sans 100" w:hAnsi="Museo Sans 100"/>
          <w:sz w:val="24"/>
          <w:szCs w:val="24"/>
        </w:rPr>
        <w:tab/>
      </w:r>
      <w:r w:rsidR="00905515" w:rsidRPr="00CB4C6B">
        <w:rPr>
          <w:rFonts w:ascii="Museo Sans 100" w:hAnsi="Museo Sans 100"/>
          <w:sz w:val="24"/>
          <w:szCs w:val="24"/>
        </w:rPr>
        <w:tab/>
      </w:r>
    </w:p>
    <w:p w:rsidR="00905515" w:rsidRPr="00CB4C6B" w:rsidRDefault="00CB4C6B" w:rsidP="00CB4C6B">
      <w:pPr>
        <w:jc w:val="both"/>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CC0DC2" w:rsidRPr="00CB4C6B">
        <w:rPr>
          <w:rFonts w:ascii="Museo Sans 100" w:hAnsi="Museo Sans 100"/>
          <w:sz w:val="24"/>
          <w:szCs w:val="24"/>
        </w:rPr>
        <w:t>Dicho inmueble estaba comprendido por dos porciones así:</w:t>
      </w:r>
    </w:p>
    <w:tbl>
      <w:tblPr>
        <w:tblpPr w:leftFromText="141" w:rightFromText="141" w:vertAnchor="text" w:horzAnchor="margin" w:tblpXSpec="right" w:tblpY="199"/>
        <w:tblW w:w="7620" w:type="dxa"/>
        <w:tblCellMar>
          <w:left w:w="70" w:type="dxa"/>
          <w:right w:w="70" w:type="dxa"/>
        </w:tblCellMar>
        <w:tblLook w:val="04A0" w:firstRow="1" w:lastRow="0" w:firstColumn="1" w:lastColumn="0" w:noHBand="0" w:noVBand="1"/>
      </w:tblPr>
      <w:tblGrid>
        <w:gridCol w:w="2608"/>
        <w:gridCol w:w="3808"/>
        <w:gridCol w:w="1204"/>
      </w:tblGrid>
      <w:tr w:rsidR="00CC0DC2" w:rsidRPr="00CB4C6B" w:rsidTr="00905515">
        <w:trPr>
          <w:trHeight w:val="301"/>
        </w:trPr>
        <w:tc>
          <w:tcPr>
            <w:tcW w:w="260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CC0DC2" w:rsidRPr="00CB4C6B" w:rsidRDefault="00CC0DC2" w:rsidP="00905515">
            <w:pPr>
              <w:jc w:val="center"/>
              <w:rPr>
                <w:rFonts w:ascii="Museo 300" w:hAnsi="Museo 300"/>
                <w:b/>
                <w:bCs/>
                <w:sz w:val="18"/>
                <w:szCs w:val="18"/>
              </w:rPr>
            </w:pPr>
            <w:r w:rsidRPr="00CB4C6B">
              <w:rPr>
                <w:rFonts w:ascii="Museo 300" w:hAnsi="Museo 300"/>
                <w:b/>
                <w:bCs/>
                <w:sz w:val="18"/>
                <w:szCs w:val="18"/>
              </w:rPr>
              <w:t>NÚMERO DE MATRICULA</w:t>
            </w:r>
          </w:p>
        </w:tc>
        <w:tc>
          <w:tcPr>
            <w:tcW w:w="380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C0DC2" w:rsidRPr="00CB4C6B" w:rsidRDefault="00CC0DC2" w:rsidP="00905515">
            <w:pPr>
              <w:jc w:val="center"/>
              <w:rPr>
                <w:rFonts w:ascii="Museo 300" w:hAnsi="Museo 300"/>
                <w:b/>
                <w:bCs/>
                <w:sz w:val="18"/>
                <w:szCs w:val="18"/>
              </w:rPr>
            </w:pPr>
            <w:r w:rsidRPr="00CB4C6B">
              <w:rPr>
                <w:rFonts w:ascii="Museo 300" w:hAnsi="Museo 300"/>
                <w:b/>
                <w:bCs/>
                <w:sz w:val="18"/>
                <w:szCs w:val="18"/>
              </w:rPr>
              <w:t>NOMBRE DEL INMUEBLE SEGÚN CNR</w:t>
            </w:r>
          </w:p>
        </w:tc>
        <w:tc>
          <w:tcPr>
            <w:tcW w:w="120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CC0DC2" w:rsidRPr="00CB4C6B" w:rsidRDefault="00CC0DC2" w:rsidP="00905515">
            <w:pPr>
              <w:jc w:val="center"/>
              <w:rPr>
                <w:rFonts w:ascii="Museo 300" w:hAnsi="Museo 300"/>
                <w:b/>
                <w:bCs/>
                <w:sz w:val="18"/>
                <w:szCs w:val="18"/>
              </w:rPr>
            </w:pPr>
            <w:r w:rsidRPr="00CB4C6B">
              <w:rPr>
                <w:rFonts w:ascii="Museo 300" w:hAnsi="Museo 300"/>
                <w:b/>
                <w:bCs/>
                <w:sz w:val="18"/>
                <w:szCs w:val="18"/>
              </w:rPr>
              <w:t>ÁREA (m²)</w:t>
            </w:r>
          </w:p>
        </w:tc>
      </w:tr>
      <w:tr w:rsidR="00CC0DC2" w:rsidRPr="00CB4C6B" w:rsidTr="00905515">
        <w:trPr>
          <w:trHeight w:val="560"/>
        </w:trPr>
        <w:tc>
          <w:tcPr>
            <w:tcW w:w="2608" w:type="dxa"/>
            <w:tcBorders>
              <w:top w:val="nil"/>
              <w:left w:val="single" w:sz="8" w:space="0" w:color="auto"/>
              <w:bottom w:val="single" w:sz="8" w:space="0" w:color="auto"/>
              <w:right w:val="single" w:sz="8" w:space="0" w:color="auto"/>
            </w:tcBorders>
            <w:shd w:val="clear" w:color="auto" w:fill="auto"/>
            <w:vAlign w:val="center"/>
            <w:hideMark/>
          </w:tcPr>
          <w:p w:rsidR="00CC0DC2" w:rsidRPr="00CB4C6B" w:rsidRDefault="006B5AEB" w:rsidP="00905515">
            <w:pPr>
              <w:jc w:val="center"/>
              <w:rPr>
                <w:rFonts w:ascii="Museo 300" w:hAnsi="Museo 300"/>
                <w:sz w:val="18"/>
                <w:szCs w:val="18"/>
              </w:rPr>
            </w:pPr>
            <w:r>
              <w:rPr>
                <w:rFonts w:ascii="Museo 300" w:hAnsi="Museo 300"/>
                <w:sz w:val="18"/>
                <w:szCs w:val="18"/>
              </w:rPr>
              <w:t>---</w:t>
            </w:r>
            <w:r w:rsidR="00CC0DC2" w:rsidRPr="00CB4C6B">
              <w:rPr>
                <w:rFonts w:ascii="Museo 300" w:hAnsi="Museo 300"/>
                <w:sz w:val="18"/>
                <w:szCs w:val="18"/>
              </w:rPr>
              <w:t>-00000</w:t>
            </w:r>
          </w:p>
        </w:tc>
        <w:tc>
          <w:tcPr>
            <w:tcW w:w="3808" w:type="dxa"/>
            <w:tcBorders>
              <w:top w:val="nil"/>
              <w:left w:val="nil"/>
              <w:bottom w:val="single" w:sz="8" w:space="0" w:color="auto"/>
              <w:right w:val="single" w:sz="8" w:space="0" w:color="auto"/>
            </w:tcBorders>
            <w:shd w:val="clear" w:color="auto" w:fill="auto"/>
            <w:vAlign w:val="center"/>
            <w:hideMark/>
          </w:tcPr>
          <w:p w:rsidR="00CC0DC2" w:rsidRPr="00CB4C6B" w:rsidRDefault="00CC0DC2" w:rsidP="00905515">
            <w:pPr>
              <w:jc w:val="center"/>
              <w:rPr>
                <w:rFonts w:ascii="Museo 300" w:hAnsi="Museo 300"/>
                <w:sz w:val="18"/>
                <w:szCs w:val="18"/>
              </w:rPr>
            </w:pPr>
            <w:r w:rsidRPr="00CB4C6B">
              <w:rPr>
                <w:rFonts w:ascii="Museo 300" w:hAnsi="Museo 300"/>
                <w:sz w:val="18"/>
                <w:szCs w:val="18"/>
              </w:rPr>
              <w:t>HACIENDA SANTA TERESA PORCION 1, LOTE #1 PORCION I</w:t>
            </w:r>
          </w:p>
        </w:tc>
        <w:tc>
          <w:tcPr>
            <w:tcW w:w="1204" w:type="dxa"/>
            <w:tcBorders>
              <w:top w:val="nil"/>
              <w:left w:val="nil"/>
              <w:bottom w:val="single" w:sz="8" w:space="0" w:color="auto"/>
              <w:right w:val="single" w:sz="8" w:space="0" w:color="auto"/>
            </w:tcBorders>
            <w:shd w:val="clear" w:color="auto" w:fill="auto"/>
            <w:vAlign w:val="center"/>
            <w:hideMark/>
          </w:tcPr>
          <w:p w:rsidR="00CC0DC2" w:rsidRPr="00CB4C6B" w:rsidRDefault="00CC0DC2" w:rsidP="00905515">
            <w:pPr>
              <w:jc w:val="center"/>
              <w:rPr>
                <w:rFonts w:ascii="Museo 300" w:hAnsi="Museo 300"/>
                <w:sz w:val="18"/>
                <w:szCs w:val="18"/>
              </w:rPr>
            </w:pPr>
            <w:r w:rsidRPr="00CB4C6B">
              <w:rPr>
                <w:rFonts w:ascii="Museo 300" w:hAnsi="Museo 300"/>
                <w:sz w:val="18"/>
                <w:szCs w:val="18"/>
              </w:rPr>
              <w:t>173,745.80</w:t>
            </w:r>
          </w:p>
        </w:tc>
      </w:tr>
      <w:tr w:rsidR="00CC0DC2" w:rsidRPr="00CB4C6B" w:rsidTr="00905515">
        <w:trPr>
          <w:trHeight w:val="301"/>
        </w:trPr>
        <w:tc>
          <w:tcPr>
            <w:tcW w:w="2608" w:type="dxa"/>
            <w:tcBorders>
              <w:top w:val="nil"/>
              <w:left w:val="single" w:sz="8" w:space="0" w:color="auto"/>
              <w:bottom w:val="single" w:sz="8" w:space="0" w:color="auto"/>
              <w:right w:val="single" w:sz="8" w:space="0" w:color="auto"/>
            </w:tcBorders>
            <w:shd w:val="clear" w:color="auto" w:fill="auto"/>
            <w:vAlign w:val="center"/>
            <w:hideMark/>
          </w:tcPr>
          <w:p w:rsidR="00CC0DC2" w:rsidRPr="00CB4C6B" w:rsidRDefault="006B5AEB" w:rsidP="00905515">
            <w:pPr>
              <w:jc w:val="center"/>
              <w:rPr>
                <w:rFonts w:ascii="Museo 300" w:hAnsi="Museo 300"/>
                <w:sz w:val="18"/>
                <w:szCs w:val="18"/>
              </w:rPr>
            </w:pPr>
            <w:r>
              <w:rPr>
                <w:rFonts w:ascii="Museo 300" w:hAnsi="Museo 300"/>
                <w:sz w:val="18"/>
                <w:szCs w:val="18"/>
              </w:rPr>
              <w:t>---</w:t>
            </w:r>
            <w:r w:rsidR="00CC0DC2" w:rsidRPr="00CB4C6B">
              <w:rPr>
                <w:rFonts w:ascii="Museo 300" w:hAnsi="Museo 300"/>
                <w:sz w:val="18"/>
                <w:szCs w:val="18"/>
              </w:rPr>
              <w:t>-00000</w:t>
            </w:r>
          </w:p>
        </w:tc>
        <w:tc>
          <w:tcPr>
            <w:tcW w:w="3808" w:type="dxa"/>
            <w:tcBorders>
              <w:top w:val="nil"/>
              <w:left w:val="nil"/>
              <w:bottom w:val="single" w:sz="8" w:space="0" w:color="auto"/>
              <w:right w:val="single" w:sz="8" w:space="0" w:color="auto"/>
            </w:tcBorders>
            <w:shd w:val="clear" w:color="auto" w:fill="auto"/>
            <w:vAlign w:val="center"/>
            <w:hideMark/>
          </w:tcPr>
          <w:p w:rsidR="00CC0DC2" w:rsidRPr="00CB4C6B" w:rsidRDefault="00CC0DC2" w:rsidP="00905515">
            <w:pPr>
              <w:jc w:val="center"/>
              <w:rPr>
                <w:rFonts w:ascii="Museo 300" w:hAnsi="Museo 300"/>
                <w:sz w:val="18"/>
                <w:szCs w:val="18"/>
              </w:rPr>
            </w:pPr>
            <w:r w:rsidRPr="00CB4C6B">
              <w:rPr>
                <w:rFonts w:ascii="Museo 300" w:hAnsi="Museo 300"/>
                <w:sz w:val="18"/>
                <w:szCs w:val="18"/>
              </w:rPr>
              <w:t>HACIENDA SANTA TERESA PORCION 1</w:t>
            </w:r>
          </w:p>
        </w:tc>
        <w:tc>
          <w:tcPr>
            <w:tcW w:w="1204" w:type="dxa"/>
            <w:tcBorders>
              <w:top w:val="nil"/>
              <w:left w:val="nil"/>
              <w:bottom w:val="single" w:sz="8" w:space="0" w:color="auto"/>
              <w:right w:val="single" w:sz="8" w:space="0" w:color="auto"/>
            </w:tcBorders>
            <w:shd w:val="clear" w:color="auto" w:fill="auto"/>
            <w:vAlign w:val="center"/>
            <w:hideMark/>
          </w:tcPr>
          <w:p w:rsidR="00CC0DC2" w:rsidRPr="00CB4C6B" w:rsidRDefault="00CC0DC2" w:rsidP="00905515">
            <w:pPr>
              <w:jc w:val="center"/>
              <w:rPr>
                <w:rFonts w:ascii="Museo 300" w:hAnsi="Museo 300"/>
                <w:sz w:val="18"/>
                <w:szCs w:val="18"/>
              </w:rPr>
            </w:pPr>
            <w:r w:rsidRPr="00CB4C6B">
              <w:rPr>
                <w:rFonts w:ascii="Museo 300" w:hAnsi="Museo 300"/>
                <w:sz w:val="18"/>
                <w:szCs w:val="18"/>
              </w:rPr>
              <w:t>27,733.89</w:t>
            </w:r>
          </w:p>
        </w:tc>
      </w:tr>
      <w:tr w:rsidR="00CC0DC2" w:rsidRPr="00CB4C6B" w:rsidTr="00905515">
        <w:trPr>
          <w:trHeight w:val="301"/>
        </w:trPr>
        <w:tc>
          <w:tcPr>
            <w:tcW w:w="2608"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CC0DC2" w:rsidRPr="00CB4C6B" w:rsidRDefault="00CC0DC2" w:rsidP="00905515">
            <w:pPr>
              <w:jc w:val="center"/>
              <w:rPr>
                <w:rFonts w:ascii="Museo 300" w:hAnsi="Museo 300"/>
                <w:b/>
                <w:bCs/>
                <w:sz w:val="18"/>
                <w:szCs w:val="18"/>
              </w:rPr>
            </w:pPr>
            <w:r w:rsidRPr="00CB4C6B">
              <w:rPr>
                <w:rFonts w:ascii="Museo 300" w:hAnsi="Museo 300"/>
                <w:b/>
                <w:bCs/>
                <w:sz w:val="18"/>
                <w:szCs w:val="18"/>
              </w:rPr>
              <w:t>TOTAL</w:t>
            </w:r>
          </w:p>
        </w:tc>
        <w:tc>
          <w:tcPr>
            <w:tcW w:w="3808" w:type="dxa"/>
            <w:tcBorders>
              <w:top w:val="nil"/>
              <w:left w:val="nil"/>
              <w:bottom w:val="single" w:sz="8" w:space="0" w:color="auto"/>
              <w:right w:val="single" w:sz="8" w:space="0" w:color="auto"/>
            </w:tcBorders>
            <w:shd w:val="clear" w:color="auto" w:fill="BFBFBF" w:themeFill="background1" w:themeFillShade="BF"/>
            <w:vAlign w:val="center"/>
            <w:hideMark/>
          </w:tcPr>
          <w:p w:rsidR="00CC0DC2" w:rsidRPr="00CB4C6B" w:rsidRDefault="00CC0DC2" w:rsidP="00905515">
            <w:pPr>
              <w:jc w:val="center"/>
              <w:rPr>
                <w:rFonts w:ascii="Museo 300" w:hAnsi="Museo 300"/>
                <w:b/>
                <w:bCs/>
                <w:sz w:val="18"/>
                <w:szCs w:val="18"/>
              </w:rPr>
            </w:pPr>
            <w:r w:rsidRPr="00CB4C6B">
              <w:rPr>
                <w:rFonts w:ascii="Museo 300" w:hAnsi="Museo 300"/>
                <w:b/>
                <w:bCs/>
                <w:sz w:val="18"/>
                <w:szCs w:val="18"/>
              </w:rPr>
              <w:t> </w:t>
            </w:r>
          </w:p>
        </w:tc>
        <w:tc>
          <w:tcPr>
            <w:tcW w:w="1204" w:type="dxa"/>
            <w:tcBorders>
              <w:top w:val="nil"/>
              <w:left w:val="nil"/>
              <w:bottom w:val="single" w:sz="8" w:space="0" w:color="auto"/>
              <w:right w:val="single" w:sz="8" w:space="0" w:color="auto"/>
            </w:tcBorders>
            <w:shd w:val="clear" w:color="auto" w:fill="BFBFBF" w:themeFill="background1" w:themeFillShade="BF"/>
            <w:vAlign w:val="center"/>
            <w:hideMark/>
          </w:tcPr>
          <w:p w:rsidR="00CC0DC2" w:rsidRPr="00CB4C6B" w:rsidRDefault="00CC0DC2" w:rsidP="00905515">
            <w:pPr>
              <w:jc w:val="center"/>
              <w:rPr>
                <w:rFonts w:ascii="Museo 300" w:hAnsi="Museo 300"/>
                <w:b/>
                <w:bCs/>
                <w:sz w:val="18"/>
                <w:szCs w:val="18"/>
              </w:rPr>
            </w:pPr>
            <w:r w:rsidRPr="00CB4C6B">
              <w:rPr>
                <w:rFonts w:ascii="Museo 300" w:hAnsi="Museo 300"/>
                <w:b/>
                <w:bCs/>
                <w:sz w:val="18"/>
                <w:szCs w:val="18"/>
              </w:rPr>
              <w:t>201,479.69</w:t>
            </w:r>
          </w:p>
        </w:tc>
      </w:tr>
    </w:tbl>
    <w:p w:rsidR="00CC0DC2" w:rsidRPr="00CB4C6B" w:rsidRDefault="00CC0DC2" w:rsidP="00CC0DC2">
      <w:pPr>
        <w:pStyle w:val="Prrafodelista"/>
        <w:spacing w:line="360" w:lineRule="auto"/>
        <w:jc w:val="both"/>
        <w:rPr>
          <w:rFonts w:ascii="Museo 300" w:hAnsi="Museo 300"/>
          <w:sz w:val="18"/>
          <w:szCs w:val="18"/>
        </w:rPr>
      </w:pPr>
    </w:p>
    <w:p w:rsidR="00CC0DC2" w:rsidRPr="00CB4C6B" w:rsidRDefault="00CC0DC2" w:rsidP="00CC0DC2">
      <w:pPr>
        <w:pStyle w:val="Prrafodelista"/>
        <w:spacing w:line="360" w:lineRule="auto"/>
        <w:jc w:val="both"/>
        <w:rPr>
          <w:rFonts w:ascii="Museo 300" w:hAnsi="Museo 300"/>
          <w:sz w:val="18"/>
          <w:szCs w:val="18"/>
        </w:rPr>
      </w:pPr>
    </w:p>
    <w:p w:rsidR="00CC0DC2" w:rsidRPr="00CB4C6B" w:rsidRDefault="00CC0DC2" w:rsidP="00CC0DC2">
      <w:pPr>
        <w:pStyle w:val="Prrafodelista"/>
        <w:spacing w:line="360" w:lineRule="auto"/>
        <w:jc w:val="both"/>
        <w:rPr>
          <w:rFonts w:ascii="Museo 300" w:hAnsi="Museo 300"/>
          <w:sz w:val="18"/>
          <w:szCs w:val="18"/>
        </w:rPr>
      </w:pPr>
    </w:p>
    <w:p w:rsidR="00CC0DC2" w:rsidRPr="00CB4C6B" w:rsidRDefault="00CC0DC2" w:rsidP="00CC0DC2">
      <w:pPr>
        <w:pStyle w:val="Prrafodelista"/>
        <w:spacing w:line="360" w:lineRule="auto"/>
        <w:jc w:val="both"/>
        <w:rPr>
          <w:rFonts w:ascii="Museo 300" w:hAnsi="Museo 300"/>
          <w:sz w:val="18"/>
          <w:szCs w:val="18"/>
        </w:rPr>
      </w:pPr>
    </w:p>
    <w:p w:rsidR="00CC0DC2" w:rsidRPr="00CB4C6B" w:rsidRDefault="00CC0DC2" w:rsidP="00CC0DC2">
      <w:pPr>
        <w:pStyle w:val="Prrafodelista"/>
        <w:spacing w:line="360" w:lineRule="auto"/>
        <w:jc w:val="both"/>
        <w:rPr>
          <w:rFonts w:ascii="Museo 300" w:hAnsi="Museo 300"/>
          <w:sz w:val="18"/>
          <w:szCs w:val="18"/>
        </w:rPr>
      </w:pPr>
    </w:p>
    <w:p w:rsidR="00CC0DC2" w:rsidRPr="00CB4C6B" w:rsidRDefault="00CC0DC2" w:rsidP="00CC0DC2">
      <w:pPr>
        <w:pStyle w:val="Prrafodelista"/>
        <w:spacing w:line="360" w:lineRule="auto"/>
        <w:jc w:val="both"/>
        <w:rPr>
          <w:rFonts w:ascii="Museo 300" w:hAnsi="Museo 300"/>
          <w:sz w:val="26"/>
          <w:szCs w:val="26"/>
        </w:rPr>
      </w:pPr>
    </w:p>
    <w:p w:rsidR="00CC0DC2" w:rsidRPr="00CB4C6B" w:rsidRDefault="00CC0DC2" w:rsidP="00CB4C6B">
      <w:pPr>
        <w:pStyle w:val="Prrafodelista"/>
        <w:ind w:left="1134"/>
        <w:jc w:val="both"/>
        <w:rPr>
          <w:rFonts w:ascii="Museo Sans 100" w:hAnsi="Museo Sans 100"/>
          <w:sz w:val="24"/>
          <w:szCs w:val="24"/>
        </w:rPr>
      </w:pPr>
      <w:r w:rsidRPr="00CB4C6B">
        <w:rPr>
          <w:rFonts w:ascii="Museo Sans 100" w:hAnsi="Museo Sans 100"/>
          <w:sz w:val="24"/>
          <w:szCs w:val="24"/>
        </w:rPr>
        <w:t>Los inmuebles antes relacionados han sufrido remediciones según el detalle siguiente:</w:t>
      </w:r>
    </w:p>
    <w:p w:rsidR="00CB4C6B" w:rsidRDefault="00CC0DC2" w:rsidP="00CB4C6B">
      <w:pPr>
        <w:pStyle w:val="Prrafodelista"/>
        <w:ind w:left="1134"/>
        <w:jc w:val="both"/>
        <w:rPr>
          <w:rFonts w:ascii="Museo Sans 100" w:hAnsi="Museo Sans 100"/>
          <w:sz w:val="24"/>
          <w:szCs w:val="24"/>
        </w:rPr>
      </w:pPr>
      <w:r w:rsidRPr="00CB4C6B">
        <w:rPr>
          <w:rFonts w:ascii="Museo Sans 100" w:hAnsi="Museo Sans 100"/>
          <w:b/>
          <w:sz w:val="24"/>
          <w:szCs w:val="24"/>
        </w:rPr>
        <w:t>HACIENDA SANTA TERESA PORCION 1, LOTE #1 PORC I:</w:t>
      </w:r>
      <w:r w:rsidRPr="00CB4C6B">
        <w:rPr>
          <w:rFonts w:ascii="Museo Sans 100" w:hAnsi="Museo Sans 100"/>
          <w:sz w:val="24"/>
          <w:szCs w:val="24"/>
        </w:rPr>
        <w:t xml:space="preserve"> Según Escritura Pública número </w:t>
      </w:r>
      <w:r w:rsidR="006B5AEB">
        <w:rPr>
          <w:rFonts w:ascii="Museo Sans 100" w:hAnsi="Museo Sans 100"/>
          <w:sz w:val="24"/>
          <w:szCs w:val="24"/>
        </w:rPr>
        <w:t>---</w:t>
      </w:r>
      <w:r w:rsidRPr="00CB4C6B">
        <w:rPr>
          <w:rFonts w:ascii="Museo Sans 100" w:hAnsi="Museo Sans 100"/>
          <w:sz w:val="24"/>
          <w:szCs w:val="24"/>
        </w:rPr>
        <w:t xml:space="preserve"> de Protocolización de Resolución final de Diligencias de Remedición, otorgada el día </w:t>
      </w:r>
      <w:r w:rsidR="006B5AEB">
        <w:rPr>
          <w:rFonts w:ascii="Museo Sans 100" w:hAnsi="Museo Sans 100"/>
          <w:sz w:val="24"/>
          <w:szCs w:val="24"/>
        </w:rPr>
        <w:t>---</w:t>
      </w:r>
      <w:r w:rsidRPr="00CB4C6B">
        <w:rPr>
          <w:rFonts w:ascii="Museo Sans 100" w:hAnsi="Museo Sans 100"/>
          <w:sz w:val="24"/>
          <w:szCs w:val="24"/>
        </w:rPr>
        <w:t xml:space="preserve"> de </w:t>
      </w:r>
      <w:r w:rsidR="006B5AEB">
        <w:rPr>
          <w:rFonts w:ascii="Museo Sans 100" w:hAnsi="Museo Sans 100"/>
          <w:sz w:val="24"/>
          <w:szCs w:val="24"/>
        </w:rPr>
        <w:t>---</w:t>
      </w:r>
      <w:r w:rsidRPr="00CB4C6B">
        <w:rPr>
          <w:rFonts w:ascii="Museo Sans 100" w:hAnsi="Museo Sans 100"/>
          <w:sz w:val="24"/>
          <w:szCs w:val="24"/>
        </w:rPr>
        <w:t xml:space="preserve"> de </w:t>
      </w:r>
      <w:r w:rsidR="006B5AEB">
        <w:rPr>
          <w:rFonts w:ascii="Museo Sans 100" w:hAnsi="Museo Sans 100"/>
          <w:sz w:val="24"/>
          <w:szCs w:val="24"/>
        </w:rPr>
        <w:t>---</w:t>
      </w:r>
      <w:r w:rsidRPr="00CB4C6B">
        <w:rPr>
          <w:rFonts w:ascii="Museo Sans 100" w:hAnsi="Museo Sans 100"/>
          <w:sz w:val="24"/>
          <w:szCs w:val="24"/>
        </w:rPr>
        <w:t xml:space="preserve">, ante los oficios notariales del Licenciado Carlos Alberto Meza González, se </w:t>
      </w:r>
    </w:p>
    <w:p w:rsidR="00CC0DC2" w:rsidRPr="00CB4C6B" w:rsidRDefault="006B5AEB" w:rsidP="00CB4C6B">
      <w:pPr>
        <w:pStyle w:val="Prrafodelista"/>
        <w:ind w:left="1134"/>
        <w:jc w:val="both"/>
        <w:rPr>
          <w:rFonts w:ascii="Museo Sans 100" w:hAnsi="Museo Sans 100"/>
          <w:b/>
          <w:sz w:val="24"/>
          <w:szCs w:val="24"/>
        </w:rPr>
      </w:pPr>
      <w:proofErr w:type="gramStart"/>
      <w:r>
        <w:rPr>
          <w:rFonts w:ascii="Museo Sans 100" w:hAnsi="Museo Sans 100"/>
          <w:sz w:val="24"/>
          <w:szCs w:val="24"/>
        </w:rPr>
        <w:t>c</w:t>
      </w:r>
      <w:r w:rsidRPr="00CB4C6B">
        <w:rPr>
          <w:rFonts w:ascii="Museo Sans 100" w:hAnsi="Museo Sans 100"/>
          <w:sz w:val="24"/>
          <w:szCs w:val="24"/>
        </w:rPr>
        <w:t>onstató</w:t>
      </w:r>
      <w:proofErr w:type="gramEnd"/>
      <w:r w:rsidR="00CC0DC2" w:rsidRPr="00CB4C6B">
        <w:rPr>
          <w:rFonts w:ascii="Museo Sans 100" w:hAnsi="Museo Sans 100"/>
          <w:sz w:val="24"/>
          <w:szCs w:val="24"/>
        </w:rPr>
        <w:t xml:space="preserve"> que el área real del mencionado inmueble es de </w:t>
      </w:r>
      <w:r w:rsidR="00CC0DC2" w:rsidRPr="00CB4C6B">
        <w:rPr>
          <w:rFonts w:ascii="Museo Sans 100" w:hAnsi="Museo Sans 100"/>
          <w:b/>
          <w:sz w:val="24"/>
          <w:szCs w:val="24"/>
        </w:rPr>
        <w:t>174,949.93 Mt</w:t>
      </w:r>
      <w:r w:rsidR="00CC0DC2" w:rsidRPr="00CB4C6B">
        <w:rPr>
          <w:rFonts w:ascii="Museo Sans 100" w:hAnsi="Museo Sans 100"/>
          <w:b/>
          <w:sz w:val="24"/>
          <w:szCs w:val="24"/>
          <w:vertAlign w:val="superscript"/>
        </w:rPr>
        <w:t>2</w:t>
      </w:r>
      <w:r w:rsidR="00CC0DC2" w:rsidRPr="00CB4C6B">
        <w:rPr>
          <w:rFonts w:ascii="Museo Sans 100" w:hAnsi="Museo Sans 100"/>
          <w:b/>
          <w:sz w:val="24"/>
          <w:szCs w:val="24"/>
        </w:rPr>
        <w:t xml:space="preserve">., </w:t>
      </w:r>
      <w:r w:rsidR="00905515" w:rsidRPr="00CB4C6B">
        <w:rPr>
          <w:rFonts w:ascii="Museo Sans 100" w:hAnsi="Museo Sans 100"/>
          <w:sz w:val="24"/>
          <w:szCs w:val="24"/>
        </w:rPr>
        <w:t>inscrita a favor de e</w:t>
      </w:r>
      <w:r w:rsidR="00CC0DC2" w:rsidRPr="00CB4C6B">
        <w:rPr>
          <w:rFonts w:ascii="Museo Sans 100" w:hAnsi="Museo Sans 100"/>
          <w:sz w:val="24"/>
          <w:szCs w:val="24"/>
        </w:rPr>
        <w:t xml:space="preserve">ste Instituto a la Matrícula </w:t>
      </w:r>
      <w:r>
        <w:rPr>
          <w:rFonts w:ascii="Museo Sans 100" w:hAnsi="Museo Sans 100"/>
          <w:sz w:val="24"/>
          <w:szCs w:val="24"/>
        </w:rPr>
        <w:t>---</w:t>
      </w:r>
      <w:r w:rsidR="00CC0DC2" w:rsidRPr="00CB4C6B">
        <w:rPr>
          <w:rFonts w:ascii="Museo Sans 100" w:hAnsi="Museo Sans 100"/>
          <w:sz w:val="24"/>
          <w:szCs w:val="24"/>
        </w:rPr>
        <w:t xml:space="preserve">-00000, del </w:t>
      </w:r>
      <w:r w:rsidR="00CC0DC2" w:rsidRPr="00CB4C6B">
        <w:rPr>
          <w:rFonts w:ascii="Museo Sans 100" w:hAnsi="Museo Sans 100"/>
          <w:sz w:val="24"/>
          <w:szCs w:val="24"/>
        </w:rPr>
        <w:lastRenderedPageBreak/>
        <w:t xml:space="preserve">Registro de la Propiedad Raíz e Hipotecas de la Segunda </w:t>
      </w:r>
      <w:r w:rsidR="00CC0DC2" w:rsidRPr="00CB4C6B">
        <w:rPr>
          <w:rFonts w:ascii="Museo Sans 100" w:hAnsi="Museo Sans 100"/>
          <w:bCs/>
          <w:sz w:val="24"/>
          <w:szCs w:val="24"/>
        </w:rPr>
        <w:t>Sección del Centro, departamento de San Vicente.</w:t>
      </w:r>
    </w:p>
    <w:p w:rsidR="00CC0DC2" w:rsidRPr="00CB4C6B" w:rsidRDefault="00CC0DC2" w:rsidP="00CB4C6B">
      <w:pPr>
        <w:pStyle w:val="Prrafodelista"/>
        <w:jc w:val="both"/>
        <w:rPr>
          <w:rFonts w:ascii="Museo Sans 100" w:hAnsi="Museo Sans 100"/>
          <w:b/>
          <w:sz w:val="24"/>
          <w:szCs w:val="24"/>
        </w:rPr>
      </w:pPr>
    </w:p>
    <w:p w:rsidR="00CC0DC2" w:rsidRPr="00CB4C6B" w:rsidRDefault="00CC0DC2" w:rsidP="00CB4C6B">
      <w:pPr>
        <w:pStyle w:val="Prrafodelista"/>
        <w:ind w:left="1134"/>
        <w:jc w:val="both"/>
        <w:rPr>
          <w:rFonts w:ascii="Museo Sans 100" w:hAnsi="Museo Sans 100"/>
          <w:strike/>
          <w:sz w:val="24"/>
          <w:szCs w:val="24"/>
        </w:rPr>
      </w:pPr>
      <w:r w:rsidRPr="00CB4C6B">
        <w:rPr>
          <w:rFonts w:ascii="Museo Sans 100" w:hAnsi="Museo Sans 100"/>
          <w:b/>
          <w:sz w:val="24"/>
          <w:szCs w:val="24"/>
        </w:rPr>
        <w:t>HACIENDA SANTA TERESA PORCION 1:</w:t>
      </w:r>
      <w:r w:rsidRPr="00CB4C6B">
        <w:rPr>
          <w:rFonts w:ascii="Museo Sans 100" w:hAnsi="Museo Sans 100"/>
          <w:sz w:val="24"/>
          <w:szCs w:val="24"/>
        </w:rPr>
        <w:t xml:space="preserve"> Según Escritura Pública número </w:t>
      </w:r>
      <w:r w:rsidR="006B5AEB">
        <w:rPr>
          <w:rFonts w:ascii="Museo Sans 100" w:hAnsi="Museo Sans 100"/>
          <w:sz w:val="24"/>
          <w:szCs w:val="24"/>
        </w:rPr>
        <w:t>---</w:t>
      </w:r>
      <w:r w:rsidRPr="00CB4C6B">
        <w:rPr>
          <w:rFonts w:ascii="Museo Sans 100" w:hAnsi="Museo Sans 100"/>
          <w:sz w:val="24"/>
          <w:szCs w:val="24"/>
        </w:rPr>
        <w:t xml:space="preserve"> de Protocolización de Resolución final de Diligencias de Remedición, otorgada el día </w:t>
      </w:r>
      <w:r w:rsidR="006B5AEB">
        <w:rPr>
          <w:rFonts w:ascii="Museo Sans 100" w:hAnsi="Museo Sans 100"/>
          <w:sz w:val="24"/>
          <w:szCs w:val="24"/>
        </w:rPr>
        <w:t>---</w:t>
      </w:r>
      <w:r w:rsidRPr="00CB4C6B">
        <w:rPr>
          <w:rFonts w:ascii="Museo Sans 100" w:hAnsi="Museo Sans 100"/>
          <w:sz w:val="24"/>
          <w:szCs w:val="24"/>
        </w:rPr>
        <w:t xml:space="preserve"> de </w:t>
      </w:r>
      <w:r w:rsidR="006B5AEB">
        <w:rPr>
          <w:rFonts w:ascii="Museo Sans 100" w:hAnsi="Museo Sans 100"/>
          <w:sz w:val="24"/>
          <w:szCs w:val="24"/>
        </w:rPr>
        <w:t>---</w:t>
      </w:r>
      <w:r w:rsidRPr="00CB4C6B">
        <w:rPr>
          <w:rFonts w:ascii="Museo Sans 100" w:hAnsi="Museo Sans 100"/>
          <w:sz w:val="24"/>
          <w:szCs w:val="24"/>
        </w:rPr>
        <w:t xml:space="preserve"> de </w:t>
      </w:r>
      <w:r w:rsidR="006B5AEB">
        <w:rPr>
          <w:rFonts w:ascii="Museo Sans 100" w:hAnsi="Museo Sans 100"/>
          <w:sz w:val="24"/>
          <w:szCs w:val="24"/>
        </w:rPr>
        <w:t>---</w:t>
      </w:r>
      <w:r w:rsidRPr="00CB4C6B">
        <w:rPr>
          <w:rFonts w:ascii="Museo Sans 100" w:hAnsi="Museo Sans 100"/>
          <w:sz w:val="24"/>
          <w:szCs w:val="24"/>
        </w:rPr>
        <w:t xml:space="preserve">, ante los oficios notariales del licenciado Carlos Alberto Meza González, se constató que el área real del mencionado inmueble es de </w:t>
      </w:r>
      <w:r w:rsidRPr="00CB4C6B">
        <w:rPr>
          <w:rFonts w:ascii="Museo Sans 100" w:hAnsi="Museo Sans 100"/>
          <w:b/>
          <w:sz w:val="24"/>
          <w:szCs w:val="24"/>
        </w:rPr>
        <w:t>28,406.46 Mt</w:t>
      </w:r>
      <w:r w:rsidRPr="00CB4C6B">
        <w:rPr>
          <w:rFonts w:ascii="Museo Sans 100" w:hAnsi="Museo Sans 100"/>
          <w:b/>
          <w:sz w:val="24"/>
          <w:szCs w:val="24"/>
          <w:vertAlign w:val="superscript"/>
        </w:rPr>
        <w:t>2</w:t>
      </w:r>
      <w:r w:rsidRPr="00CB4C6B">
        <w:rPr>
          <w:rFonts w:ascii="Museo Sans 100" w:hAnsi="Museo Sans 100"/>
          <w:b/>
          <w:sz w:val="24"/>
          <w:szCs w:val="24"/>
        </w:rPr>
        <w:t>.</w:t>
      </w:r>
      <w:r w:rsidRPr="00CB4C6B">
        <w:rPr>
          <w:rFonts w:ascii="Museo Sans 100" w:hAnsi="Museo Sans 100"/>
          <w:sz w:val="24"/>
          <w:szCs w:val="24"/>
        </w:rPr>
        <w:t xml:space="preserve"> </w:t>
      </w:r>
    </w:p>
    <w:p w:rsidR="00CC0DC2" w:rsidRPr="00CB4C6B" w:rsidRDefault="00CC0DC2" w:rsidP="00CB4C6B">
      <w:pPr>
        <w:pStyle w:val="Prrafodelista"/>
        <w:jc w:val="both"/>
        <w:rPr>
          <w:rFonts w:ascii="Museo Sans 100" w:hAnsi="Museo Sans 100"/>
          <w:b/>
          <w:sz w:val="24"/>
          <w:szCs w:val="24"/>
        </w:rPr>
      </w:pPr>
    </w:p>
    <w:p w:rsidR="00CC0DC2" w:rsidRPr="00CB4C6B" w:rsidRDefault="00CC0DC2" w:rsidP="00CB4C6B">
      <w:pPr>
        <w:pStyle w:val="Prrafodelista"/>
        <w:ind w:firstLine="426"/>
        <w:jc w:val="both"/>
        <w:rPr>
          <w:rFonts w:ascii="Museo Sans 100" w:hAnsi="Museo Sans 100"/>
          <w:b/>
          <w:sz w:val="24"/>
          <w:szCs w:val="24"/>
        </w:rPr>
      </w:pPr>
      <w:r w:rsidRPr="00CB4C6B">
        <w:rPr>
          <w:rFonts w:ascii="Museo Sans 100" w:hAnsi="Museo Sans 100"/>
          <w:sz w:val="24"/>
          <w:szCs w:val="24"/>
        </w:rPr>
        <w:t xml:space="preserve">Sumando ambas porciones un área total de </w:t>
      </w:r>
      <w:r w:rsidRPr="00CB4C6B">
        <w:rPr>
          <w:rFonts w:ascii="Museo Sans 100" w:hAnsi="Museo Sans 100"/>
          <w:b/>
          <w:sz w:val="24"/>
          <w:szCs w:val="24"/>
        </w:rPr>
        <w:t>203,356.39 Mt</w:t>
      </w:r>
      <w:r w:rsidRPr="00CB4C6B">
        <w:rPr>
          <w:rFonts w:ascii="Museo Sans 100" w:hAnsi="Museo Sans 100"/>
          <w:b/>
          <w:sz w:val="24"/>
          <w:szCs w:val="24"/>
          <w:vertAlign w:val="superscript"/>
        </w:rPr>
        <w:t>2</w:t>
      </w:r>
      <w:r w:rsidRPr="00CB4C6B">
        <w:rPr>
          <w:rFonts w:ascii="Museo Sans 100" w:hAnsi="Museo Sans 100"/>
          <w:b/>
          <w:sz w:val="24"/>
          <w:szCs w:val="24"/>
        </w:rPr>
        <w:t>.</w:t>
      </w:r>
    </w:p>
    <w:p w:rsidR="00CC0DC2" w:rsidRPr="00CB4C6B" w:rsidRDefault="00CC0DC2" w:rsidP="00CB4C6B">
      <w:pPr>
        <w:pStyle w:val="Prrafodelista"/>
        <w:jc w:val="both"/>
        <w:rPr>
          <w:rFonts w:ascii="Museo Sans 100" w:hAnsi="Museo Sans 100"/>
          <w:sz w:val="24"/>
          <w:szCs w:val="24"/>
        </w:rPr>
      </w:pPr>
    </w:p>
    <w:p w:rsidR="00CC0DC2" w:rsidRPr="00CB4C6B" w:rsidRDefault="00CC0DC2" w:rsidP="00B3149B">
      <w:pPr>
        <w:pStyle w:val="Prrafodelista"/>
        <w:numPr>
          <w:ilvl w:val="0"/>
          <w:numId w:val="38"/>
        </w:numPr>
        <w:ind w:left="1134" w:hanging="708"/>
        <w:contextualSpacing/>
        <w:jc w:val="both"/>
        <w:rPr>
          <w:rFonts w:ascii="Museo Sans 100" w:eastAsia="Times New Roman" w:hAnsi="Museo Sans 100"/>
          <w:sz w:val="24"/>
          <w:szCs w:val="24"/>
          <w:lang w:val="es-ES" w:eastAsia="es-ES"/>
        </w:rPr>
      </w:pPr>
      <w:r w:rsidRPr="00CB4C6B">
        <w:rPr>
          <w:rFonts w:ascii="Museo Sans 100" w:hAnsi="Museo Sans 100"/>
          <w:sz w:val="24"/>
          <w:szCs w:val="24"/>
        </w:rPr>
        <w:t>Conforme el Punto XVI del Acta de Sesión Ordinaria 33-2007, de fecha 29 de agosto de 2007, se aprobó un Proyecto de Asentamiento Comunitario y Lotificación Agrícola en las dos porciones antes mencionadas, quedando de la siguiente manera:</w:t>
      </w:r>
    </w:p>
    <w:tbl>
      <w:tblPr>
        <w:tblpPr w:leftFromText="141" w:rightFromText="141" w:vertAnchor="text" w:horzAnchor="margin" w:tblpXSpec="right" w:tblpY="194"/>
        <w:tblOverlap w:val="neve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2761"/>
        <w:gridCol w:w="1631"/>
      </w:tblGrid>
      <w:tr w:rsidR="00CC0DC2" w:rsidRPr="00DF1FE2" w:rsidTr="00CB4C6B">
        <w:trPr>
          <w:trHeight w:val="300"/>
        </w:trPr>
        <w:tc>
          <w:tcPr>
            <w:tcW w:w="8165" w:type="dxa"/>
            <w:gridSpan w:val="3"/>
            <w:shd w:val="clear" w:color="auto" w:fill="BFBFBF" w:themeFill="background1" w:themeFillShade="BF"/>
            <w:noWrap/>
            <w:vAlign w:val="center"/>
            <w:hideMark/>
          </w:tcPr>
          <w:p w:rsidR="00CC0DC2" w:rsidRPr="006E0D89" w:rsidRDefault="00CC0DC2" w:rsidP="00905515">
            <w:pPr>
              <w:jc w:val="center"/>
              <w:rPr>
                <w:rFonts w:ascii="Museo Sans 300" w:hAnsi="Museo Sans 300"/>
                <w:b/>
                <w:bCs/>
              </w:rPr>
            </w:pPr>
            <w:r w:rsidRPr="006E0D89">
              <w:rPr>
                <w:rFonts w:ascii="Museo Sans 300" w:hAnsi="Museo Sans 300"/>
                <w:b/>
              </w:rPr>
              <w:t>ASENTAMIENTO COMUNITARIO</w:t>
            </w:r>
          </w:p>
        </w:tc>
      </w:tr>
      <w:tr w:rsidR="00CC0DC2" w:rsidRPr="00DF1FE2" w:rsidTr="00CB4C6B">
        <w:trPr>
          <w:trHeight w:val="300"/>
        </w:trPr>
        <w:tc>
          <w:tcPr>
            <w:tcW w:w="3773" w:type="dxa"/>
            <w:shd w:val="clear" w:color="auto" w:fill="BFBFBF" w:themeFill="background1" w:themeFillShade="BF"/>
            <w:noWrap/>
            <w:vAlign w:val="center"/>
            <w:hideMark/>
          </w:tcPr>
          <w:p w:rsidR="00CC0DC2" w:rsidRPr="006E0D89" w:rsidRDefault="00CC0DC2" w:rsidP="00905515">
            <w:pPr>
              <w:jc w:val="center"/>
              <w:rPr>
                <w:rFonts w:ascii="Museo Sans 300" w:hAnsi="Museo Sans 300"/>
                <w:b/>
                <w:bCs/>
              </w:rPr>
            </w:pPr>
            <w:r w:rsidRPr="006E0D89">
              <w:rPr>
                <w:rFonts w:ascii="Museo Sans 300" w:hAnsi="Museo Sans 300"/>
                <w:b/>
                <w:bCs/>
              </w:rPr>
              <w:t>DESCRIPCIÓN</w:t>
            </w:r>
          </w:p>
        </w:tc>
        <w:tc>
          <w:tcPr>
            <w:tcW w:w="2761" w:type="dxa"/>
            <w:shd w:val="clear" w:color="auto" w:fill="BFBFBF" w:themeFill="background1" w:themeFillShade="BF"/>
            <w:noWrap/>
            <w:vAlign w:val="center"/>
            <w:hideMark/>
          </w:tcPr>
          <w:p w:rsidR="00CC0DC2" w:rsidRPr="006E0D89" w:rsidRDefault="00CC0DC2" w:rsidP="00905515">
            <w:pPr>
              <w:jc w:val="center"/>
              <w:rPr>
                <w:rFonts w:ascii="Museo Sans 300" w:hAnsi="Museo Sans 300"/>
                <w:b/>
                <w:bCs/>
              </w:rPr>
            </w:pPr>
            <w:r w:rsidRPr="006E0D89">
              <w:rPr>
                <w:rFonts w:ascii="Museo Sans 300" w:hAnsi="Museo Sans 300"/>
                <w:b/>
                <w:bCs/>
              </w:rPr>
              <w:t>ÁREAS  (</w:t>
            </w:r>
            <w:proofErr w:type="spellStart"/>
            <w:r w:rsidRPr="006E0D89">
              <w:rPr>
                <w:rFonts w:ascii="Museo Sans 300" w:hAnsi="Museo Sans 300"/>
                <w:b/>
                <w:bCs/>
              </w:rPr>
              <w:t>Hás</w:t>
            </w:r>
            <w:proofErr w:type="spellEnd"/>
            <w:r w:rsidRPr="006E0D89">
              <w:rPr>
                <w:rFonts w:ascii="Museo Sans 300" w:hAnsi="Museo Sans 300"/>
                <w:b/>
                <w:bCs/>
              </w:rPr>
              <w:t>.)</w:t>
            </w:r>
          </w:p>
        </w:tc>
        <w:tc>
          <w:tcPr>
            <w:tcW w:w="1630" w:type="dxa"/>
            <w:shd w:val="clear" w:color="auto" w:fill="BFBFBF" w:themeFill="background1" w:themeFillShade="BF"/>
            <w:vAlign w:val="center"/>
            <w:hideMark/>
          </w:tcPr>
          <w:p w:rsidR="00CC0DC2" w:rsidRPr="006E0D89" w:rsidRDefault="00CC0DC2" w:rsidP="00905515">
            <w:pPr>
              <w:jc w:val="center"/>
              <w:rPr>
                <w:rFonts w:ascii="Museo Sans 300" w:hAnsi="Museo Sans 300"/>
                <w:b/>
                <w:bCs/>
              </w:rPr>
            </w:pPr>
            <w:r w:rsidRPr="006E0D89">
              <w:rPr>
                <w:rFonts w:ascii="Museo Sans 300" w:hAnsi="Museo Sans 300"/>
                <w:b/>
                <w:bCs/>
              </w:rPr>
              <w:t>ÁREAS  (m²)</w:t>
            </w:r>
          </w:p>
        </w:tc>
      </w:tr>
      <w:tr w:rsidR="00CC0DC2" w:rsidRPr="00DF1FE2" w:rsidTr="00CB4C6B">
        <w:trPr>
          <w:trHeight w:val="720"/>
        </w:trPr>
        <w:tc>
          <w:tcPr>
            <w:tcW w:w="3773" w:type="dxa"/>
            <w:shd w:val="clear" w:color="auto" w:fill="FFFFFF"/>
            <w:noWrap/>
            <w:vAlign w:val="center"/>
            <w:hideMark/>
          </w:tcPr>
          <w:p w:rsidR="00CC0DC2" w:rsidRPr="006E0D89" w:rsidRDefault="006B5AEB" w:rsidP="00905515">
            <w:pPr>
              <w:rPr>
                <w:rFonts w:ascii="Museo Sans 300" w:hAnsi="Museo Sans 300"/>
                <w:bCs/>
              </w:rPr>
            </w:pPr>
            <w:r>
              <w:rPr>
                <w:rFonts w:ascii="Museo Sans 300" w:hAnsi="Museo Sans 300"/>
                <w:bCs/>
              </w:rPr>
              <w:t>---</w:t>
            </w:r>
            <w:r w:rsidR="00CC0DC2" w:rsidRPr="006E0D89">
              <w:rPr>
                <w:rFonts w:ascii="Museo Sans 300" w:hAnsi="Museo Sans 300"/>
                <w:bCs/>
              </w:rPr>
              <w:t xml:space="preserve"> Solares para vivienda (Pol. A, B, C, D, E, F, G, H, I, J, K, L, M, N, O, P) </w:t>
            </w:r>
          </w:p>
        </w:tc>
        <w:tc>
          <w:tcPr>
            <w:tcW w:w="2761" w:type="dxa"/>
            <w:shd w:val="clear" w:color="auto" w:fill="FFFFFF"/>
            <w:noWrap/>
            <w:vAlign w:val="center"/>
            <w:hideMark/>
          </w:tcPr>
          <w:p w:rsidR="00CC0DC2" w:rsidRPr="006E0D89" w:rsidRDefault="00CC0DC2" w:rsidP="00905515">
            <w:pPr>
              <w:jc w:val="center"/>
              <w:rPr>
                <w:rFonts w:ascii="Museo Sans 300" w:hAnsi="Museo Sans 300"/>
                <w:lang w:val="en-US"/>
              </w:rPr>
            </w:pPr>
            <w:r w:rsidRPr="006E0D89">
              <w:rPr>
                <w:rFonts w:ascii="Museo Sans 300" w:hAnsi="Museo Sans 300"/>
              </w:rPr>
              <w:t>05Hás. 95Ás. 34.24Cás.</w:t>
            </w:r>
          </w:p>
        </w:tc>
        <w:tc>
          <w:tcPr>
            <w:tcW w:w="1630" w:type="dxa"/>
            <w:shd w:val="clear" w:color="auto" w:fill="FFFFFF"/>
            <w:vAlign w:val="center"/>
            <w:hideMark/>
          </w:tcPr>
          <w:p w:rsidR="00CC0DC2" w:rsidRPr="006E0D89" w:rsidRDefault="00CC0DC2" w:rsidP="00905515">
            <w:pPr>
              <w:jc w:val="center"/>
              <w:rPr>
                <w:rFonts w:ascii="Museo Sans 300" w:hAnsi="Museo Sans 300"/>
                <w:lang w:val="en-US"/>
              </w:rPr>
            </w:pPr>
            <w:r w:rsidRPr="006E0D89">
              <w:rPr>
                <w:rFonts w:ascii="Museo Sans 300" w:hAnsi="Museo Sans 300"/>
              </w:rPr>
              <w:t>59,534.24</w:t>
            </w:r>
          </w:p>
        </w:tc>
      </w:tr>
      <w:tr w:rsidR="00CC0DC2" w:rsidRPr="00DF1FE2" w:rsidTr="00CB4C6B">
        <w:trPr>
          <w:trHeight w:val="285"/>
        </w:trPr>
        <w:tc>
          <w:tcPr>
            <w:tcW w:w="3773" w:type="dxa"/>
            <w:shd w:val="clear" w:color="auto" w:fill="FFFFFF"/>
            <w:noWrap/>
            <w:vAlign w:val="center"/>
            <w:hideMark/>
          </w:tcPr>
          <w:p w:rsidR="00CC0DC2" w:rsidRPr="006E0D89" w:rsidRDefault="00CC0DC2" w:rsidP="00905515">
            <w:pPr>
              <w:jc w:val="both"/>
              <w:rPr>
                <w:rFonts w:ascii="Museo Sans 300" w:hAnsi="Museo Sans 300"/>
              </w:rPr>
            </w:pPr>
            <w:r w:rsidRPr="006E0D89">
              <w:rPr>
                <w:rFonts w:ascii="Museo Sans 300" w:hAnsi="Museo Sans 300"/>
              </w:rPr>
              <w:t>Calles</w:t>
            </w:r>
          </w:p>
        </w:tc>
        <w:tc>
          <w:tcPr>
            <w:tcW w:w="2761" w:type="dxa"/>
            <w:shd w:val="clear" w:color="auto" w:fill="FFFFFF"/>
            <w:noWrap/>
            <w:vAlign w:val="center"/>
            <w:hideMark/>
          </w:tcPr>
          <w:p w:rsidR="00CC0DC2" w:rsidRPr="006E0D89" w:rsidRDefault="00CC0DC2" w:rsidP="00905515">
            <w:pPr>
              <w:jc w:val="center"/>
              <w:rPr>
                <w:rFonts w:ascii="Museo Sans 300" w:hAnsi="Museo Sans 300"/>
              </w:rPr>
            </w:pPr>
            <w:r w:rsidRPr="006E0D89">
              <w:rPr>
                <w:rFonts w:ascii="Museo Sans 300" w:hAnsi="Museo Sans 300"/>
              </w:rPr>
              <w:t>01Hás. 51Ás. 35.05Cás.</w:t>
            </w:r>
          </w:p>
        </w:tc>
        <w:tc>
          <w:tcPr>
            <w:tcW w:w="1630" w:type="dxa"/>
            <w:shd w:val="clear" w:color="auto" w:fill="FFFFFF"/>
            <w:vAlign w:val="center"/>
            <w:hideMark/>
          </w:tcPr>
          <w:p w:rsidR="00CC0DC2" w:rsidRPr="006E0D89" w:rsidRDefault="00CC0DC2" w:rsidP="00905515">
            <w:pPr>
              <w:jc w:val="center"/>
              <w:rPr>
                <w:rFonts w:ascii="Museo Sans 300" w:hAnsi="Museo Sans 300"/>
              </w:rPr>
            </w:pPr>
            <w:r w:rsidRPr="006E0D89">
              <w:rPr>
                <w:rFonts w:ascii="Museo Sans 300" w:hAnsi="Museo Sans 300"/>
              </w:rPr>
              <w:t>15,135.05</w:t>
            </w:r>
          </w:p>
        </w:tc>
      </w:tr>
      <w:tr w:rsidR="00CC0DC2" w:rsidRPr="00DF1FE2" w:rsidTr="00CB4C6B">
        <w:trPr>
          <w:trHeight w:val="285"/>
        </w:trPr>
        <w:tc>
          <w:tcPr>
            <w:tcW w:w="3773" w:type="dxa"/>
            <w:shd w:val="clear" w:color="auto" w:fill="BFBFBF" w:themeFill="background1" w:themeFillShade="BF"/>
            <w:noWrap/>
            <w:vAlign w:val="center"/>
            <w:hideMark/>
          </w:tcPr>
          <w:p w:rsidR="00CC0DC2" w:rsidRPr="006E0D89" w:rsidRDefault="00CC0DC2" w:rsidP="00905515">
            <w:pPr>
              <w:jc w:val="both"/>
              <w:rPr>
                <w:rFonts w:ascii="Museo Sans 300" w:hAnsi="Museo Sans 300"/>
              </w:rPr>
            </w:pPr>
            <w:r w:rsidRPr="006E0D89">
              <w:rPr>
                <w:rFonts w:ascii="Museo Sans 300" w:hAnsi="Museo Sans 300"/>
                <w:b/>
                <w:bCs/>
              </w:rPr>
              <w:t>SUB TOTAL…</w:t>
            </w:r>
          </w:p>
        </w:tc>
        <w:tc>
          <w:tcPr>
            <w:tcW w:w="2761" w:type="dxa"/>
            <w:shd w:val="clear" w:color="auto" w:fill="BFBFBF" w:themeFill="background1" w:themeFillShade="BF"/>
            <w:noWrap/>
            <w:vAlign w:val="center"/>
            <w:hideMark/>
          </w:tcPr>
          <w:p w:rsidR="00CC0DC2" w:rsidRPr="006E0D89" w:rsidRDefault="00CC0DC2" w:rsidP="00905515">
            <w:pPr>
              <w:jc w:val="center"/>
              <w:rPr>
                <w:rFonts w:ascii="Museo Sans 300" w:hAnsi="Museo Sans 300"/>
              </w:rPr>
            </w:pPr>
            <w:r w:rsidRPr="006E0D89">
              <w:rPr>
                <w:rFonts w:ascii="Museo Sans 300" w:hAnsi="Museo Sans 300"/>
                <w:b/>
                <w:bCs/>
              </w:rPr>
              <w:t xml:space="preserve">07Hás. 46Ás. 69.29 </w:t>
            </w:r>
            <w:proofErr w:type="spellStart"/>
            <w:r w:rsidRPr="006E0D89">
              <w:rPr>
                <w:rFonts w:ascii="Museo Sans 300" w:hAnsi="Museo Sans 300"/>
                <w:b/>
                <w:bCs/>
              </w:rPr>
              <w:t>Cás</w:t>
            </w:r>
            <w:proofErr w:type="spellEnd"/>
            <w:r w:rsidRPr="006E0D89">
              <w:rPr>
                <w:rFonts w:ascii="Museo Sans 300" w:hAnsi="Museo Sans 300"/>
                <w:b/>
                <w:bCs/>
              </w:rPr>
              <w:t>.</w:t>
            </w:r>
          </w:p>
        </w:tc>
        <w:tc>
          <w:tcPr>
            <w:tcW w:w="1630" w:type="dxa"/>
            <w:shd w:val="clear" w:color="auto" w:fill="BFBFBF" w:themeFill="background1" w:themeFillShade="BF"/>
            <w:vAlign w:val="center"/>
            <w:hideMark/>
          </w:tcPr>
          <w:p w:rsidR="00CC0DC2" w:rsidRPr="006E0D89" w:rsidRDefault="00CC0DC2" w:rsidP="00905515">
            <w:pPr>
              <w:jc w:val="center"/>
              <w:rPr>
                <w:rFonts w:ascii="Museo Sans 300" w:hAnsi="Museo Sans 300"/>
              </w:rPr>
            </w:pPr>
            <w:r w:rsidRPr="006E0D89">
              <w:rPr>
                <w:rFonts w:ascii="Museo Sans 300" w:hAnsi="Museo Sans 300"/>
                <w:b/>
                <w:bCs/>
              </w:rPr>
              <w:t>74,669.29</w:t>
            </w:r>
          </w:p>
        </w:tc>
      </w:tr>
      <w:tr w:rsidR="00CC0DC2" w:rsidRPr="00DF1FE2" w:rsidTr="00CB4C6B">
        <w:trPr>
          <w:trHeight w:val="285"/>
        </w:trPr>
        <w:tc>
          <w:tcPr>
            <w:tcW w:w="8165" w:type="dxa"/>
            <w:gridSpan w:val="3"/>
            <w:shd w:val="clear" w:color="auto" w:fill="BFBFBF" w:themeFill="background1" w:themeFillShade="BF"/>
            <w:noWrap/>
            <w:vAlign w:val="center"/>
          </w:tcPr>
          <w:p w:rsidR="00CC0DC2" w:rsidRPr="006E0D89" w:rsidRDefault="00CC0DC2" w:rsidP="00905515">
            <w:pPr>
              <w:jc w:val="center"/>
              <w:rPr>
                <w:rFonts w:ascii="Museo Sans 300" w:hAnsi="Museo Sans 300"/>
                <w:b/>
                <w:bCs/>
              </w:rPr>
            </w:pPr>
            <w:r w:rsidRPr="006E0D89">
              <w:rPr>
                <w:rFonts w:ascii="Museo Sans 300" w:hAnsi="Museo Sans 300"/>
                <w:b/>
                <w:bCs/>
              </w:rPr>
              <w:t>LOTIFICACION AGRICOLA</w:t>
            </w:r>
          </w:p>
        </w:tc>
      </w:tr>
      <w:tr w:rsidR="00CC0DC2" w:rsidRPr="00DF1FE2" w:rsidTr="00CB4C6B">
        <w:trPr>
          <w:trHeight w:val="285"/>
        </w:trPr>
        <w:tc>
          <w:tcPr>
            <w:tcW w:w="3773" w:type="dxa"/>
            <w:shd w:val="clear" w:color="auto" w:fill="FFFFFF"/>
            <w:noWrap/>
            <w:vAlign w:val="center"/>
          </w:tcPr>
          <w:p w:rsidR="00CC0DC2" w:rsidRPr="006E0D89" w:rsidRDefault="006B5AEB" w:rsidP="00905515">
            <w:pPr>
              <w:jc w:val="both"/>
              <w:rPr>
                <w:rFonts w:ascii="Museo Sans 300" w:hAnsi="Museo Sans 300"/>
              </w:rPr>
            </w:pPr>
            <w:r>
              <w:rPr>
                <w:rFonts w:ascii="Museo Sans 300" w:hAnsi="Museo Sans 300"/>
                <w:bCs/>
              </w:rPr>
              <w:t>---</w:t>
            </w:r>
            <w:r w:rsidR="00CC0DC2" w:rsidRPr="006E0D89">
              <w:rPr>
                <w:rFonts w:ascii="Museo Sans 300" w:hAnsi="Museo Sans 300"/>
                <w:bCs/>
              </w:rPr>
              <w:t xml:space="preserve"> Lotes agrícolas ( Pol.1,2,3,y 4)</w:t>
            </w:r>
          </w:p>
        </w:tc>
        <w:tc>
          <w:tcPr>
            <w:tcW w:w="2761" w:type="dxa"/>
            <w:shd w:val="clear" w:color="auto" w:fill="FFFFFF"/>
            <w:noWrap/>
            <w:vAlign w:val="center"/>
          </w:tcPr>
          <w:p w:rsidR="00CC0DC2" w:rsidRPr="006E0D89" w:rsidRDefault="00CC0DC2" w:rsidP="00905515">
            <w:pPr>
              <w:jc w:val="center"/>
              <w:rPr>
                <w:rFonts w:ascii="Museo Sans 300" w:hAnsi="Museo Sans 300"/>
              </w:rPr>
            </w:pPr>
            <w:r w:rsidRPr="006E0D89">
              <w:rPr>
                <w:rFonts w:ascii="Museo Sans 300" w:hAnsi="Museo Sans 300"/>
              </w:rPr>
              <w:t xml:space="preserve">11Hás. 87Ás. 91.85 </w:t>
            </w:r>
            <w:proofErr w:type="spellStart"/>
            <w:r w:rsidRPr="006E0D89">
              <w:rPr>
                <w:rFonts w:ascii="Museo Sans 300" w:hAnsi="Museo Sans 300"/>
              </w:rPr>
              <w:t>Cás</w:t>
            </w:r>
            <w:proofErr w:type="spellEnd"/>
            <w:r w:rsidRPr="006E0D89">
              <w:rPr>
                <w:rFonts w:ascii="Museo Sans 300" w:hAnsi="Museo Sans 300"/>
              </w:rPr>
              <w:t>.</w:t>
            </w:r>
          </w:p>
        </w:tc>
        <w:tc>
          <w:tcPr>
            <w:tcW w:w="1630" w:type="dxa"/>
            <w:shd w:val="clear" w:color="auto" w:fill="FFFFFF"/>
            <w:vAlign w:val="center"/>
          </w:tcPr>
          <w:p w:rsidR="00CC0DC2" w:rsidRPr="006E0D89" w:rsidRDefault="00CC0DC2" w:rsidP="00905515">
            <w:pPr>
              <w:jc w:val="center"/>
              <w:rPr>
                <w:rFonts w:ascii="Museo Sans 300" w:hAnsi="Museo Sans 300"/>
              </w:rPr>
            </w:pPr>
            <w:r w:rsidRPr="006E0D89">
              <w:rPr>
                <w:rFonts w:ascii="Museo Sans 300" w:hAnsi="Museo Sans 300"/>
              </w:rPr>
              <w:t>118,791.85</w:t>
            </w:r>
          </w:p>
        </w:tc>
      </w:tr>
      <w:tr w:rsidR="00CC0DC2" w:rsidRPr="00DF1FE2" w:rsidTr="00CB4C6B">
        <w:trPr>
          <w:trHeight w:val="285"/>
        </w:trPr>
        <w:tc>
          <w:tcPr>
            <w:tcW w:w="3773" w:type="dxa"/>
            <w:shd w:val="clear" w:color="auto" w:fill="FFFFFF"/>
            <w:noWrap/>
            <w:vAlign w:val="center"/>
            <w:hideMark/>
          </w:tcPr>
          <w:p w:rsidR="00CC0DC2" w:rsidRPr="006E0D89" w:rsidRDefault="00CC0DC2" w:rsidP="00905515">
            <w:pPr>
              <w:jc w:val="both"/>
              <w:rPr>
                <w:rFonts w:ascii="Museo Sans 300" w:hAnsi="Museo Sans 300"/>
              </w:rPr>
            </w:pPr>
            <w:r w:rsidRPr="006E0D89">
              <w:rPr>
                <w:rFonts w:ascii="Museo Sans 300" w:hAnsi="Museo Sans 300"/>
              </w:rPr>
              <w:t>Calles</w:t>
            </w:r>
          </w:p>
        </w:tc>
        <w:tc>
          <w:tcPr>
            <w:tcW w:w="2761" w:type="dxa"/>
            <w:shd w:val="clear" w:color="auto" w:fill="FFFFFF"/>
            <w:noWrap/>
            <w:vAlign w:val="center"/>
            <w:hideMark/>
          </w:tcPr>
          <w:p w:rsidR="00CC0DC2" w:rsidRPr="006E0D89" w:rsidRDefault="00CC0DC2" w:rsidP="00905515">
            <w:pPr>
              <w:jc w:val="center"/>
              <w:rPr>
                <w:rFonts w:ascii="Museo Sans 300" w:hAnsi="Museo Sans 300"/>
              </w:rPr>
            </w:pPr>
            <w:r w:rsidRPr="006E0D89">
              <w:rPr>
                <w:rFonts w:ascii="Museo Sans 300" w:hAnsi="Museo Sans 300"/>
              </w:rPr>
              <w:t xml:space="preserve">00Hás. 48Ás. 61.46 </w:t>
            </w:r>
            <w:proofErr w:type="spellStart"/>
            <w:r w:rsidRPr="006E0D89">
              <w:rPr>
                <w:rFonts w:ascii="Museo Sans 300" w:hAnsi="Museo Sans 300"/>
              </w:rPr>
              <w:t>Cás</w:t>
            </w:r>
            <w:proofErr w:type="spellEnd"/>
            <w:r w:rsidRPr="006E0D89">
              <w:rPr>
                <w:rFonts w:ascii="Museo Sans 300" w:hAnsi="Museo Sans 300"/>
              </w:rPr>
              <w:t>.</w:t>
            </w:r>
          </w:p>
        </w:tc>
        <w:tc>
          <w:tcPr>
            <w:tcW w:w="1630" w:type="dxa"/>
            <w:shd w:val="clear" w:color="auto" w:fill="FFFFFF"/>
            <w:vAlign w:val="center"/>
            <w:hideMark/>
          </w:tcPr>
          <w:p w:rsidR="00CC0DC2" w:rsidRPr="006E0D89" w:rsidRDefault="00CC0DC2" w:rsidP="00905515">
            <w:pPr>
              <w:jc w:val="center"/>
              <w:rPr>
                <w:rFonts w:ascii="Museo Sans 300" w:hAnsi="Museo Sans 300"/>
              </w:rPr>
            </w:pPr>
            <w:r w:rsidRPr="006E0D89">
              <w:rPr>
                <w:rFonts w:ascii="Museo Sans 300" w:hAnsi="Museo Sans 300"/>
              </w:rPr>
              <w:t>4,861.46</w:t>
            </w:r>
          </w:p>
        </w:tc>
      </w:tr>
      <w:tr w:rsidR="00CC0DC2" w:rsidRPr="00DF1FE2" w:rsidTr="00CB4C6B">
        <w:trPr>
          <w:trHeight w:val="285"/>
        </w:trPr>
        <w:tc>
          <w:tcPr>
            <w:tcW w:w="3773" w:type="dxa"/>
            <w:shd w:val="clear" w:color="auto" w:fill="BFBFBF" w:themeFill="background1" w:themeFillShade="BF"/>
            <w:noWrap/>
            <w:vAlign w:val="center"/>
          </w:tcPr>
          <w:p w:rsidR="00CC0DC2" w:rsidRPr="006E0D89" w:rsidRDefault="00CC0DC2" w:rsidP="00905515">
            <w:pPr>
              <w:jc w:val="both"/>
              <w:rPr>
                <w:rFonts w:ascii="Museo Sans 300" w:hAnsi="Museo Sans 300"/>
                <w:b/>
              </w:rPr>
            </w:pPr>
            <w:r w:rsidRPr="006E0D89">
              <w:rPr>
                <w:rFonts w:ascii="Museo Sans 300" w:hAnsi="Museo Sans 300"/>
                <w:b/>
                <w:bCs/>
              </w:rPr>
              <w:t>SUB TOTAL…</w:t>
            </w:r>
          </w:p>
        </w:tc>
        <w:tc>
          <w:tcPr>
            <w:tcW w:w="2761" w:type="dxa"/>
            <w:shd w:val="clear" w:color="auto" w:fill="BFBFBF" w:themeFill="background1" w:themeFillShade="BF"/>
            <w:noWrap/>
            <w:vAlign w:val="center"/>
          </w:tcPr>
          <w:p w:rsidR="00CC0DC2" w:rsidRPr="006E0D89" w:rsidRDefault="00CC0DC2" w:rsidP="00905515">
            <w:pPr>
              <w:jc w:val="center"/>
              <w:rPr>
                <w:rFonts w:ascii="Museo Sans 300" w:hAnsi="Museo Sans 300"/>
              </w:rPr>
            </w:pPr>
            <w:r w:rsidRPr="006E0D89">
              <w:rPr>
                <w:rFonts w:ascii="Museo Sans 300" w:hAnsi="Museo Sans 300"/>
                <w:b/>
                <w:bCs/>
              </w:rPr>
              <w:t xml:space="preserve">12Hás. 36Ás. 53.31 </w:t>
            </w:r>
            <w:proofErr w:type="spellStart"/>
            <w:r w:rsidRPr="006E0D89">
              <w:rPr>
                <w:rFonts w:ascii="Museo Sans 300" w:hAnsi="Museo Sans 300"/>
                <w:b/>
                <w:bCs/>
              </w:rPr>
              <w:t>Cás</w:t>
            </w:r>
            <w:proofErr w:type="spellEnd"/>
            <w:r w:rsidRPr="006E0D89">
              <w:rPr>
                <w:rFonts w:ascii="Museo Sans 300" w:hAnsi="Museo Sans 300"/>
                <w:b/>
                <w:bCs/>
              </w:rPr>
              <w:t>.</w:t>
            </w:r>
          </w:p>
        </w:tc>
        <w:tc>
          <w:tcPr>
            <w:tcW w:w="1630" w:type="dxa"/>
            <w:shd w:val="clear" w:color="auto" w:fill="BFBFBF" w:themeFill="background1" w:themeFillShade="BF"/>
            <w:vAlign w:val="center"/>
          </w:tcPr>
          <w:p w:rsidR="00CC0DC2" w:rsidRPr="006E0D89" w:rsidRDefault="00CC0DC2" w:rsidP="00905515">
            <w:pPr>
              <w:jc w:val="center"/>
              <w:rPr>
                <w:rFonts w:ascii="Museo Sans 300" w:hAnsi="Museo Sans 300"/>
              </w:rPr>
            </w:pPr>
            <w:r w:rsidRPr="006E0D89">
              <w:rPr>
                <w:rFonts w:ascii="Museo Sans 300" w:hAnsi="Museo Sans 300"/>
                <w:b/>
                <w:bCs/>
              </w:rPr>
              <w:t>123,653.31</w:t>
            </w:r>
          </w:p>
        </w:tc>
      </w:tr>
      <w:tr w:rsidR="00CC0DC2" w:rsidRPr="00DF1FE2" w:rsidTr="00CB4C6B">
        <w:trPr>
          <w:trHeight w:val="285"/>
        </w:trPr>
        <w:tc>
          <w:tcPr>
            <w:tcW w:w="3773" w:type="dxa"/>
            <w:shd w:val="clear" w:color="auto" w:fill="FFFFFF"/>
            <w:noWrap/>
            <w:vAlign w:val="center"/>
            <w:hideMark/>
          </w:tcPr>
          <w:p w:rsidR="00CC0DC2" w:rsidRPr="006E0D89" w:rsidRDefault="00CC0DC2" w:rsidP="00905515">
            <w:pPr>
              <w:jc w:val="both"/>
              <w:rPr>
                <w:rFonts w:ascii="Museo Sans 300" w:hAnsi="Museo Sans 300"/>
                <w:b/>
              </w:rPr>
            </w:pPr>
            <w:r w:rsidRPr="006E0D89">
              <w:rPr>
                <w:rFonts w:ascii="Museo Sans 300" w:hAnsi="Museo Sans 300"/>
                <w:b/>
              </w:rPr>
              <w:t>Áreas Complementarias:</w:t>
            </w:r>
          </w:p>
        </w:tc>
        <w:tc>
          <w:tcPr>
            <w:tcW w:w="2761" w:type="dxa"/>
            <w:shd w:val="clear" w:color="auto" w:fill="FFFFFF"/>
            <w:noWrap/>
            <w:vAlign w:val="center"/>
          </w:tcPr>
          <w:p w:rsidR="00CC0DC2" w:rsidRPr="006E0D89" w:rsidRDefault="00CC0DC2" w:rsidP="00905515">
            <w:pPr>
              <w:jc w:val="center"/>
              <w:rPr>
                <w:rFonts w:ascii="Museo Sans 300" w:hAnsi="Museo Sans 300"/>
              </w:rPr>
            </w:pPr>
          </w:p>
        </w:tc>
        <w:tc>
          <w:tcPr>
            <w:tcW w:w="1630" w:type="dxa"/>
            <w:shd w:val="clear" w:color="auto" w:fill="FFFFFF"/>
            <w:vAlign w:val="center"/>
          </w:tcPr>
          <w:p w:rsidR="00CC0DC2" w:rsidRPr="006E0D89" w:rsidRDefault="00CC0DC2" w:rsidP="00905515">
            <w:pPr>
              <w:jc w:val="center"/>
              <w:rPr>
                <w:rFonts w:ascii="Museo Sans 300" w:hAnsi="Museo Sans 300"/>
              </w:rPr>
            </w:pPr>
          </w:p>
        </w:tc>
      </w:tr>
      <w:tr w:rsidR="00CC0DC2" w:rsidRPr="00DF1FE2" w:rsidTr="00CB4C6B">
        <w:trPr>
          <w:trHeight w:val="285"/>
        </w:trPr>
        <w:tc>
          <w:tcPr>
            <w:tcW w:w="3773" w:type="dxa"/>
            <w:shd w:val="clear" w:color="auto" w:fill="FFFFFF"/>
            <w:noWrap/>
            <w:vAlign w:val="center"/>
          </w:tcPr>
          <w:p w:rsidR="00CC0DC2" w:rsidRPr="006E0D89" w:rsidRDefault="00CC0DC2" w:rsidP="00905515">
            <w:pPr>
              <w:jc w:val="both"/>
              <w:rPr>
                <w:rFonts w:ascii="Museo Sans 300" w:hAnsi="Museo Sans 300"/>
              </w:rPr>
            </w:pPr>
            <w:r w:rsidRPr="006E0D89">
              <w:rPr>
                <w:rFonts w:ascii="Museo Sans 300" w:hAnsi="Museo Sans 300"/>
              </w:rPr>
              <w:t>Zona Verde 1</w:t>
            </w:r>
          </w:p>
        </w:tc>
        <w:tc>
          <w:tcPr>
            <w:tcW w:w="2761" w:type="dxa"/>
            <w:shd w:val="clear" w:color="auto" w:fill="FFFFFF"/>
            <w:noWrap/>
            <w:vAlign w:val="center"/>
          </w:tcPr>
          <w:p w:rsidR="00CC0DC2" w:rsidRPr="006E0D89" w:rsidRDefault="00CC0DC2" w:rsidP="00905515">
            <w:pPr>
              <w:jc w:val="center"/>
              <w:rPr>
                <w:rFonts w:ascii="Museo Sans 300" w:hAnsi="Museo Sans 300"/>
              </w:rPr>
            </w:pPr>
            <w:r w:rsidRPr="006E0D89">
              <w:rPr>
                <w:rFonts w:ascii="Museo Sans 300" w:hAnsi="Museo Sans 300"/>
              </w:rPr>
              <w:t xml:space="preserve">00Hás. 31Ás. 98.88 </w:t>
            </w:r>
            <w:proofErr w:type="spellStart"/>
            <w:r w:rsidRPr="006E0D89">
              <w:rPr>
                <w:rFonts w:ascii="Museo Sans 300" w:hAnsi="Museo Sans 300"/>
              </w:rPr>
              <w:t>Cás</w:t>
            </w:r>
            <w:proofErr w:type="spellEnd"/>
            <w:r w:rsidRPr="006E0D89">
              <w:rPr>
                <w:rFonts w:ascii="Museo Sans 300" w:hAnsi="Museo Sans 300"/>
              </w:rPr>
              <w:t>.</w:t>
            </w:r>
          </w:p>
        </w:tc>
        <w:tc>
          <w:tcPr>
            <w:tcW w:w="1630" w:type="dxa"/>
            <w:shd w:val="clear" w:color="auto" w:fill="FFFFFF"/>
            <w:vAlign w:val="center"/>
          </w:tcPr>
          <w:p w:rsidR="00CC0DC2" w:rsidRPr="006E0D89" w:rsidRDefault="00CC0DC2" w:rsidP="00905515">
            <w:pPr>
              <w:jc w:val="center"/>
              <w:rPr>
                <w:rFonts w:ascii="Museo Sans 300" w:hAnsi="Museo Sans 300"/>
              </w:rPr>
            </w:pPr>
            <w:r w:rsidRPr="006E0D89">
              <w:rPr>
                <w:rFonts w:ascii="Museo Sans 300" w:hAnsi="Museo Sans 300"/>
              </w:rPr>
              <w:t>3,198.88</w:t>
            </w:r>
          </w:p>
        </w:tc>
      </w:tr>
      <w:tr w:rsidR="00CC0DC2" w:rsidRPr="00DF1FE2" w:rsidTr="00CB4C6B">
        <w:trPr>
          <w:trHeight w:val="285"/>
        </w:trPr>
        <w:tc>
          <w:tcPr>
            <w:tcW w:w="3773" w:type="dxa"/>
            <w:shd w:val="clear" w:color="auto" w:fill="FFFFFF"/>
            <w:noWrap/>
            <w:vAlign w:val="center"/>
            <w:hideMark/>
          </w:tcPr>
          <w:p w:rsidR="00CC0DC2" w:rsidRPr="006E0D89" w:rsidRDefault="00CC0DC2" w:rsidP="00905515">
            <w:pPr>
              <w:jc w:val="both"/>
              <w:rPr>
                <w:rFonts w:ascii="Museo Sans 300" w:hAnsi="Museo Sans 300"/>
              </w:rPr>
            </w:pPr>
            <w:r w:rsidRPr="006E0D89">
              <w:rPr>
                <w:rFonts w:ascii="Museo Sans 300" w:hAnsi="Museo Sans 300"/>
              </w:rPr>
              <w:t>Zona Verde 2</w:t>
            </w:r>
          </w:p>
        </w:tc>
        <w:tc>
          <w:tcPr>
            <w:tcW w:w="2761" w:type="dxa"/>
            <w:shd w:val="clear" w:color="auto" w:fill="FFFFFF"/>
            <w:noWrap/>
            <w:vAlign w:val="center"/>
            <w:hideMark/>
          </w:tcPr>
          <w:p w:rsidR="00CC0DC2" w:rsidRPr="006E0D89" w:rsidRDefault="00CC0DC2" w:rsidP="00905515">
            <w:pPr>
              <w:jc w:val="center"/>
              <w:rPr>
                <w:rFonts w:ascii="Museo Sans 300" w:hAnsi="Museo Sans 300"/>
              </w:rPr>
            </w:pPr>
            <w:r w:rsidRPr="006E0D89">
              <w:rPr>
                <w:rFonts w:ascii="Museo Sans 300" w:hAnsi="Museo Sans 300"/>
              </w:rPr>
              <w:t xml:space="preserve">00Hás. 18Ás. 34.91 </w:t>
            </w:r>
            <w:proofErr w:type="spellStart"/>
            <w:r w:rsidRPr="006E0D89">
              <w:rPr>
                <w:rFonts w:ascii="Museo Sans 300" w:hAnsi="Museo Sans 300"/>
              </w:rPr>
              <w:t>Cás</w:t>
            </w:r>
            <w:proofErr w:type="spellEnd"/>
            <w:r w:rsidRPr="006E0D89">
              <w:rPr>
                <w:rFonts w:ascii="Museo Sans 300" w:hAnsi="Museo Sans 300"/>
              </w:rPr>
              <w:t>.</w:t>
            </w:r>
          </w:p>
        </w:tc>
        <w:tc>
          <w:tcPr>
            <w:tcW w:w="1630" w:type="dxa"/>
            <w:shd w:val="clear" w:color="auto" w:fill="FFFFFF"/>
            <w:vAlign w:val="center"/>
            <w:hideMark/>
          </w:tcPr>
          <w:p w:rsidR="00CC0DC2" w:rsidRPr="006E0D89" w:rsidRDefault="00CC0DC2" w:rsidP="00905515">
            <w:pPr>
              <w:jc w:val="center"/>
              <w:rPr>
                <w:rFonts w:ascii="Museo Sans 300" w:hAnsi="Museo Sans 300"/>
              </w:rPr>
            </w:pPr>
            <w:r w:rsidRPr="006E0D89">
              <w:rPr>
                <w:rFonts w:ascii="Museo Sans 300" w:hAnsi="Museo Sans 300"/>
              </w:rPr>
              <w:t>1,834.91</w:t>
            </w:r>
          </w:p>
        </w:tc>
      </w:tr>
      <w:tr w:rsidR="00CC0DC2" w:rsidRPr="00DF1FE2" w:rsidTr="00CB4C6B">
        <w:trPr>
          <w:trHeight w:val="285"/>
        </w:trPr>
        <w:tc>
          <w:tcPr>
            <w:tcW w:w="3773" w:type="dxa"/>
            <w:shd w:val="clear" w:color="auto" w:fill="BFBFBF" w:themeFill="background1" w:themeFillShade="BF"/>
            <w:noWrap/>
            <w:vAlign w:val="center"/>
            <w:hideMark/>
          </w:tcPr>
          <w:p w:rsidR="00CC0DC2" w:rsidRPr="006E0D89" w:rsidRDefault="00CC0DC2" w:rsidP="00905515">
            <w:pPr>
              <w:jc w:val="both"/>
              <w:rPr>
                <w:rFonts w:ascii="Museo Sans 300" w:hAnsi="Museo Sans 300"/>
              </w:rPr>
            </w:pPr>
            <w:r w:rsidRPr="006E0D89">
              <w:rPr>
                <w:rFonts w:ascii="Museo Sans 300" w:hAnsi="Museo Sans 300"/>
                <w:b/>
                <w:bCs/>
              </w:rPr>
              <w:t>SUB TOTAL…</w:t>
            </w:r>
          </w:p>
        </w:tc>
        <w:tc>
          <w:tcPr>
            <w:tcW w:w="2761" w:type="dxa"/>
            <w:shd w:val="clear" w:color="auto" w:fill="BFBFBF" w:themeFill="background1" w:themeFillShade="BF"/>
            <w:noWrap/>
            <w:vAlign w:val="center"/>
            <w:hideMark/>
          </w:tcPr>
          <w:p w:rsidR="00CC0DC2" w:rsidRPr="006E0D89" w:rsidRDefault="00CC0DC2" w:rsidP="00905515">
            <w:pPr>
              <w:jc w:val="center"/>
              <w:rPr>
                <w:rFonts w:ascii="Museo Sans 300" w:hAnsi="Museo Sans 300"/>
              </w:rPr>
            </w:pPr>
            <w:r w:rsidRPr="006E0D89">
              <w:rPr>
                <w:rFonts w:ascii="Museo Sans 300" w:hAnsi="Museo Sans 300"/>
                <w:b/>
                <w:bCs/>
              </w:rPr>
              <w:t xml:space="preserve">00Hás. 50Ás. 33.79 </w:t>
            </w:r>
            <w:proofErr w:type="spellStart"/>
            <w:r w:rsidRPr="006E0D89">
              <w:rPr>
                <w:rFonts w:ascii="Museo Sans 300" w:hAnsi="Museo Sans 300"/>
                <w:b/>
                <w:bCs/>
              </w:rPr>
              <w:t>Cás</w:t>
            </w:r>
            <w:proofErr w:type="spellEnd"/>
            <w:r w:rsidRPr="006E0D89">
              <w:rPr>
                <w:rFonts w:ascii="Museo Sans 300" w:hAnsi="Museo Sans 300"/>
                <w:b/>
                <w:bCs/>
              </w:rPr>
              <w:t>.</w:t>
            </w:r>
          </w:p>
        </w:tc>
        <w:tc>
          <w:tcPr>
            <w:tcW w:w="1630" w:type="dxa"/>
            <w:shd w:val="clear" w:color="auto" w:fill="BFBFBF" w:themeFill="background1" w:themeFillShade="BF"/>
            <w:vAlign w:val="center"/>
            <w:hideMark/>
          </w:tcPr>
          <w:p w:rsidR="00CC0DC2" w:rsidRPr="006E0D89" w:rsidRDefault="00CC0DC2" w:rsidP="00905515">
            <w:pPr>
              <w:jc w:val="center"/>
              <w:rPr>
                <w:rFonts w:ascii="Museo Sans 300" w:hAnsi="Museo Sans 300"/>
              </w:rPr>
            </w:pPr>
            <w:r w:rsidRPr="006E0D89">
              <w:rPr>
                <w:rFonts w:ascii="Museo Sans 300" w:hAnsi="Museo Sans 300"/>
                <w:b/>
                <w:bCs/>
              </w:rPr>
              <w:t>5,033.79</w:t>
            </w:r>
          </w:p>
        </w:tc>
      </w:tr>
      <w:tr w:rsidR="00CC0DC2" w:rsidRPr="00DF1FE2" w:rsidTr="00CB4C6B">
        <w:trPr>
          <w:trHeight w:val="285"/>
        </w:trPr>
        <w:tc>
          <w:tcPr>
            <w:tcW w:w="3773" w:type="dxa"/>
            <w:shd w:val="clear" w:color="auto" w:fill="BFBFBF" w:themeFill="background1" w:themeFillShade="BF"/>
            <w:noWrap/>
            <w:vAlign w:val="center"/>
            <w:hideMark/>
          </w:tcPr>
          <w:p w:rsidR="00CC0DC2" w:rsidRPr="006E0D89" w:rsidRDefault="00CC0DC2" w:rsidP="00905515">
            <w:pPr>
              <w:rPr>
                <w:rFonts w:ascii="Museo Sans 300" w:hAnsi="Museo Sans 300"/>
              </w:rPr>
            </w:pPr>
            <w:r w:rsidRPr="006E0D89">
              <w:rPr>
                <w:rFonts w:ascii="Museo Sans 300" w:hAnsi="Museo Sans 300"/>
                <w:b/>
                <w:bCs/>
              </w:rPr>
              <w:t>ÁREA TOTAL DEL PROYECTO</w:t>
            </w:r>
          </w:p>
        </w:tc>
        <w:tc>
          <w:tcPr>
            <w:tcW w:w="2761" w:type="dxa"/>
            <w:shd w:val="clear" w:color="auto" w:fill="BFBFBF" w:themeFill="background1" w:themeFillShade="BF"/>
            <w:noWrap/>
            <w:vAlign w:val="center"/>
            <w:hideMark/>
          </w:tcPr>
          <w:p w:rsidR="00CC0DC2" w:rsidRPr="006E0D89" w:rsidRDefault="00CC0DC2" w:rsidP="00905515">
            <w:pPr>
              <w:jc w:val="center"/>
              <w:rPr>
                <w:rFonts w:ascii="Museo Sans 300" w:hAnsi="Museo Sans 300"/>
              </w:rPr>
            </w:pPr>
            <w:r w:rsidRPr="006E0D89">
              <w:rPr>
                <w:rFonts w:ascii="Museo Sans 300" w:hAnsi="Museo Sans 300"/>
                <w:b/>
                <w:bCs/>
              </w:rPr>
              <w:t xml:space="preserve">20Hás. 33Ás. 56.39 </w:t>
            </w:r>
            <w:proofErr w:type="spellStart"/>
            <w:r w:rsidRPr="006E0D89">
              <w:rPr>
                <w:rFonts w:ascii="Museo Sans 300" w:hAnsi="Museo Sans 300"/>
                <w:b/>
                <w:bCs/>
              </w:rPr>
              <w:t>Cás</w:t>
            </w:r>
            <w:proofErr w:type="spellEnd"/>
            <w:r w:rsidRPr="006E0D89">
              <w:rPr>
                <w:rFonts w:ascii="Museo Sans 300" w:hAnsi="Museo Sans 300"/>
                <w:b/>
                <w:bCs/>
              </w:rPr>
              <w:t>.</w:t>
            </w:r>
          </w:p>
        </w:tc>
        <w:tc>
          <w:tcPr>
            <w:tcW w:w="1630" w:type="dxa"/>
            <w:shd w:val="clear" w:color="auto" w:fill="BFBFBF" w:themeFill="background1" w:themeFillShade="BF"/>
            <w:vAlign w:val="center"/>
            <w:hideMark/>
          </w:tcPr>
          <w:p w:rsidR="00CC0DC2" w:rsidRPr="006E0D89" w:rsidRDefault="00CC0DC2" w:rsidP="00905515">
            <w:pPr>
              <w:jc w:val="center"/>
              <w:rPr>
                <w:rFonts w:ascii="Museo Sans 300" w:hAnsi="Museo Sans 300"/>
              </w:rPr>
            </w:pPr>
            <w:r w:rsidRPr="006E0D89">
              <w:rPr>
                <w:rFonts w:ascii="Museo Sans 300" w:hAnsi="Museo Sans 300"/>
                <w:b/>
                <w:bCs/>
              </w:rPr>
              <w:t>203,356.39</w:t>
            </w:r>
          </w:p>
        </w:tc>
      </w:tr>
    </w:tbl>
    <w:p w:rsidR="00CC0DC2" w:rsidRDefault="00CC0DC2" w:rsidP="00CC0DC2">
      <w:pPr>
        <w:pStyle w:val="Prrafodelista"/>
        <w:ind w:left="0"/>
        <w:jc w:val="both"/>
        <w:rPr>
          <w:rFonts w:ascii="Museo Sans 300" w:eastAsia="Times New Roman" w:hAnsi="Museo Sans 300"/>
          <w:sz w:val="26"/>
          <w:szCs w:val="26"/>
          <w:lang w:val="es-ES" w:eastAsia="es-ES"/>
        </w:rPr>
      </w:pPr>
    </w:p>
    <w:p w:rsidR="00905515" w:rsidRDefault="00905515" w:rsidP="00CC0DC2">
      <w:pPr>
        <w:pStyle w:val="Prrafodelista"/>
        <w:ind w:left="0"/>
        <w:jc w:val="both"/>
        <w:rPr>
          <w:rFonts w:ascii="Museo Sans 300" w:eastAsia="Times New Roman" w:hAnsi="Museo Sans 300"/>
          <w:sz w:val="26"/>
          <w:szCs w:val="26"/>
          <w:lang w:val="es-ES" w:eastAsia="es-ES"/>
        </w:rPr>
      </w:pPr>
    </w:p>
    <w:p w:rsidR="00905515" w:rsidRPr="00DF1FE2" w:rsidRDefault="00905515" w:rsidP="00CC0DC2">
      <w:pPr>
        <w:pStyle w:val="Prrafodelista"/>
        <w:ind w:left="0"/>
        <w:jc w:val="both"/>
        <w:rPr>
          <w:rFonts w:ascii="Museo Sans 300" w:eastAsia="Times New Roman" w:hAnsi="Museo Sans 300"/>
          <w:sz w:val="26"/>
          <w:szCs w:val="26"/>
          <w:lang w:val="es-ES" w:eastAsia="es-ES"/>
        </w:rPr>
      </w:pPr>
    </w:p>
    <w:p w:rsidR="00905515" w:rsidRPr="00905515" w:rsidRDefault="00905515" w:rsidP="00905515">
      <w:pPr>
        <w:pStyle w:val="Prrafodelista"/>
        <w:spacing w:after="200" w:line="360" w:lineRule="auto"/>
        <w:ind w:left="720"/>
        <w:contextualSpacing/>
        <w:jc w:val="both"/>
        <w:rPr>
          <w:rFonts w:ascii="Museo Sans 300" w:eastAsia="Times New Roman" w:hAnsi="Museo Sans 300"/>
          <w:sz w:val="26"/>
          <w:szCs w:val="26"/>
          <w:lang w:val="es-ES" w:eastAsia="es-ES"/>
        </w:rPr>
      </w:pPr>
    </w:p>
    <w:p w:rsidR="00CB4C6B" w:rsidRPr="00CB4C6B" w:rsidRDefault="00CB4C6B" w:rsidP="00CB4C6B">
      <w:pPr>
        <w:pStyle w:val="Prrafodelista"/>
        <w:ind w:left="1134"/>
        <w:contextualSpacing/>
        <w:jc w:val="both"/>
        <w:rPr>
          <w:rFonts w:ascii="Museo Sans 100" w:eastAsia="Times New Roman" w:hAnsi="Museo Sans 100"/>
          <w:sz w:val="24"/>
          <w:szCs w:val="24"/>
          <w:lang w:val="es-ES" w:eastAsia="es-ES"/>
        </w:rPr>
      </w:pPr>
    </w:p>
    <w:p w:rsidR="00CC0DC2" w:rsidRPr="006B5AEB" w:rsidRDefault="00CC0DC2" w:rsidP="006B5AEB">
      <w:pPr>
        <w:pStyle w:val="Prrafodelista"/>
        <w:numPr>
          <w:ilvl w:val="0"/>
          <w:numId w:val="38"/>
        </w:numPr>
        <w:ind w:left="1134" w:hanging="708"/>
        <w:contextualSpacing/>
        <w:jc w:val="both"/>
        <w:rPr>
          <w:rFonts w:ascii="Museo Sans 100" w:eastAsia="Times New Roman" w:hAnsi="Museo Sans 100"/>
          <w:sz w:val="24"/>
          <w:szCs w:val="24"/>
          <w:lang w:val="es-ES" w:eastAsia="es-ES"/>
        </w:rPr>
      </w:pPr>
      <w:r w:rsidRPr="00CB4C6B">
        <w:rPr>
          <w:rFonts w:ascii="Museo Sans 100" w:hAnsi="Museo Sans 100"/>
          <w:sz w:val="24"/>
          <w:szCs w:val="24"/>
        </w:rPr>
        <w:t xml:space="preserve">Mediante el </w:t>
      </w:r>
      <w:r w:rsidRPr="00CB4C6B">
        <w:rPr>
          <w:rFonts w:ascii="Museo Sans 100" w:eastAsia="Times New Roman" w:hAnsi="Museo Sans 100"/>
          <w:sz w:val="24"/>
          <w:szCs w:val="24"/>
          <w:lang w:val="es-ES" w:eastAsia="es-ES"/>
        </w:rPr>
        <w:t xml:space="preserve">Punto </w:t>
      </w:r>
      <w:r w:rsidRPr="00CB4C6B">
        <w:rPr>
          <w:rFonts w:ascii="Museo Sans 100" w:hAnsi="Museo Sans 100"/>
          <w:sz w:val="24"/>
          <w:szCs w:val="24"/>
        </w:rPr>
        <w:t xml:space="preserve">LI del Acta de Sesión Ordinaria 32-2016 de fecha 21 de octubre de 2016, por haberse aprobado nuevos planos en el inmueble identificado como </w:t>
      </w:r>
      <w:r w:rsidRPr="00CB4C6B">
        <w:rPr>
          <w:rFonts w:ascii="Museo Sans 100" w:hAnsi="Museo Sans 100"/>
          <w:b/>
          <w:sz w:val="24"/>
          <w:szCs w:val="24"/>
        </w:rPr>
        <w:t>HACIENDA SANTA TERESA PORCION 1, LOTE #1 PORCION I</w:t>
      </w:r>
      <w:r w:rsidRPr="00CB4C6B">
        <w:rPr>
          <w:rFonts w:ascii="Museo Sans 100" w:hAnsi="Museo Sans 100"/>
          <w:sz w:val="24"/>
          <w:szCs w:val="24"/>
        </w:rPr>
        <w:t xml:space="preserve">, se desarrolló un nuevo Proyecto denominado </w:t>
      </w:r>
      <w:r w:rsidRPr="00CB4C6B">
        <w:rPr>
          <w:rFonts w:ascii="Museo Sans 100" w:hAnsi="Museo Sans 100"/>
          <w:b/>
          <w:sz w:val="24"/>
          <w:szCs w:val="24"/>
        </w:rPr>
        <w:t xml:space="preserve">ASENTAMIENTO COMUNITARIO Y LOTIFICACIÓN AGRICOLA, </w:t>
      </w:r>
      <w:r w:rsidRPr="006B5AEB">
        <w:rPr>
          <w:rFonts w:ascii="Museo Sans 100" w:hAnsi="Museo Sans 100"/>
          <w:b/>
          <w:sz w:val="24"/>
          <w:szCs w:val="24"/>
        </w:rPr>
        <w:t>HACIENDA SANTA TERESA PORCIÓN 1</w:t>
      </w:r>
      <w:r w:rsidRPr="006B5AEB">
        <w:rPr>
          <w:rFonts w:ascii="Museo Sans 100" w:hAnsi="Museo Sans 100"/>
          <w:sz w:val="24"/>
          <w:szCs w:val="24"/>
        </w:rPr>
        <w:t>, situad</w:t>
      </w:r>
      <w:r w:rsidR="00905515" w:rsidRPr="006B5AEB">
        <w:rPr>
          <w:rFonts w:ascii="Museo Sans 100" w:hAnsi="Museo Sans 100"/>
          <w:sz w:val="24"/>
          <w:szCs w:val="24"/>
        </w:rPr>
        <w:t>o</w:t>
      </w:r>
      <w:r w:rsidRPr="006B5AEB">
        <w:rPr>
          <w:rFonts w:ascii="Museo Sans 100" w:hAnsi="Museo Sans 100"/>
          <w:sz w:val="24"/>
          <w:szCs w:val="24"/>
        </w:rPr>
        <w:t xml:space="preserve"> en  jurisdicción de </w:t>
      </w:r>
      <w:proofErr w:type="spellStart"/>
      <w:r w:rsidRPr="006B5AEB">
        <w:rPr>
          <w:rFonts w:ascii="Museo Sans 100" w:hAnsi="Museo Sans 100"/>
          <w:sz w:val="24"/>
          <w:szCs w:val="24"/>
        </w:rPr>
        <w:t>Tecoluca</w:t>
      </w:r>
      <w:proofErr w:type="spellEnd"/>
      <w:r w:rsidRPr="006B5AEB">
        <w:rPr>
          <w:rFonts w:ascii="Museo Sans 100" w:hAnsi="Museo Sans 100"/>
          <w:sz w:val="24"/>
          <w:szCs w:val="24"/>
        </w:rPr>
        <w:t xml:space="preserve">, departamento de San Vicente, el cual comprende: </w:t>
      </w:r>
      <w:r w:rsidR="00C55DC4">
        <w:rPr>
          <w:rFonts w:ascii="Museo Sans 100" w:hAnsi="Museo Sans 100"/>
          <w:sz w:val="24"/>
          <w:szCs w:val="24"/>
        </w:rPr>
        <w:t>---</w:t>
      </w:r>
      <w:r w:rsidRPr="006B5AEB">
        <w:rPr>
          <w:rFonts w:ascii="Museo Sans 100" w:hAnsi="Museo Sans 100"/>
          <w:sz w:val="24"/>
          <w:szCs w:val="24"/>
        </w:rPr>
        <w:t xml:space="preserve"> solares para vivienda (polígonos A,B,C,D,E,F,G,H,I,J,K,L,M y N); </w:t>
      </w:r>
      <w:r w:rsidR="00C55DC4">
        <w:rPr>
          <w:rFonts w:ascii="Museo Sans 100" w:hAnsi="Museo Sans 100"/>
          <w:sz w:val="24"/>
          <w:szCs w:val="24"/>
        </w:rPr>
        <w:t>---</w:t>
      </w:r>
      <w:r w:rsidRPr="006B5AEB">
        <w:rPr>
          <w:rFonts w:ascii="Museo Sans 100" w:hAnsi="Museo Sans 100"/>
          <w:sz w:val="24"/>
          <w:szCs w:val="24"/>
        </w:rPr>
        <w:t xml:space="preserve"> lotes agrícolas (polígonos 1, 2 y 3); 1 Zona Verde, y Calles. Aprobándose el Valor Base de $2,028.53 por </w:t>
      </w:r>
      <w:r w:rsidR="00905515" w:rsidRPr="006B5AEB">
        <w:rPr>
          <w:rFonts w:ascii="Museo Sans 100" w:hAnsi="Museo Sans 100"/>
          <w:sz w:val="24"/>
          <w:szCs w:val="24"/>
        </w:rPr>
        <w:t>h</w:t>
      </w:r>
      <w:r w:rsidRPr="006B5AEB">
        <w:rPr>
          <w:rFonts w:ascii="Museo Sans 100" w:hAnsi="Museo Sans 100"/>
          <w:sz w:val="24"/>
          <w:szCs w:val="24"/>
        </w:rPr>
        <w:t xml:space="preserve">ectárea para los lotes Agrícolas con clase suelo IV, por lo </w:t>
      </w:r>
      <w:r w:rsidRPr="006B5AEB">
        <w:rPr>
          <w:rFonts w:ascii="Museo Sans 100" w:hAnsi="Museo Sans 100"/>
          <w:sz w:val="24"/>
          <w:szCs w:val="24"/>
        </w:rPr>
        <w:lastRenderedPageBreak/>
        <w:t>que se recomienda para éste un precio de venta de $</w:t>
      </w:r>
      <w:r w:rsidR="00905515" w:rsidRPr="006B5AEB">
        <w:rPr>
          <w:rFonts w:ascii="Museo Sans 100" w:hAnsi="Museo Sans 100"/>
          <w:sz w:val="24"/>
          <w:szCs w:val="24"/>
        </w:rPr>
        <w:t>1,888.48</w:t>
      </w:r>
      <w:r w:rsidRPr="006B5AEB">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6B5AEB">
        <w:rPr>
          <w:rFonts w:ascii="Museo Sans 100" w:hAnsi="Museo Sans 100"/>
          <w:bCs/>
          <w:sz w:val="24"/>
          <w:szCs w:val="24"/>
        </w:rPr>
        <w:t xml:space="preserve">Es de mencionar, que el área que ha sido identificada como Zona Verde, conservará su uso como tal y no será parcelada debido a su tipificación y características. Dentro del Proyecto relacionado, se encuentra el inmueble objeto del presente </w:t>
      </w:r>
      <w:r w:rsidR="00905515" w:rsidRPr="006B5AEB">
        <w:rPr>
          <w:rFonts w:ascii="Museo Sans 100" w:hAnsi="Museo Sans 100"/>
          <w:bCs/>
          <w:sz w:val="24"/>
          <w:szCs w:val="24"/>
        </w:rPr>
        <w:t>punto de acta</w:t>
      </w:r>
      <w:r w:rsidRPr="006B5AEB">
        <w:rPr>
          <w:rFonts w:ascii="Museo Sans 100" w:hAnsi="Museo Sans 100"/>
          <w:bCs/>
          <w:sz w:val="24"/>
          <w:szCs w:val="24"/>
        </w:rPr>
        <w:t>.</w:t>
      </w:r>
    </w:p>
    <w:p w:rsidR="00CC0DC2" w:rsidRPr="00CB4C6B" w:rsidRDefault="00CC0DC2" w:rsidP="00CB4C6B">
      <w:pPr>
        <w:pStyle w:val="Prrafodelista"/>
        <w:jc w:val="both"/>
        <w:rPr>
          <w:rFonts w:ascii="Museo Sans 100" w:eastAsia="Times New Roman" w:hAnsi="Museo Sans 100"/>
          <w:sz w:val="24"/>
          <w:szCs w:val="24"/>
          <w:lang w:val="es-ES" w:eastAsia="es-ES"/>
        </w:rPr>
      </w:pPr>
    </w:p>
    <w:p w:rsidR="00CC0DC2" w:rsidRPr="00CB4C6B" w:rsidRDefault="00CC0DC2" w:rsidP="00B3149B">
      <w:pPr>
        <w:pStyle w:val="Prrafodelista"/>
        <w:numPr>
          <w:ilvl w:val="0"/>
          <w:numId w:val="38"/>
        </w:numPr>
        <w:ind w:left="1134" w:hanging="708"/>
        <w:contextualSpacing/>
        <w:jc w:val="both"/>
        <w:rPr>
          <w:rFonts w:ascii="Museo Sans 100" w:eastAsia="Times New Roman" w:hAnsi="Museo Sans 100"/>
          <w:sz w:val="24"/>
          <w:szCs w:val="24"/>
          <w:lang w:val="es-ES" w:eastAsia="es-ES"/>
        </w:rPr>
      </w:pPr>
      <w:r w:rsidRPr="00CB4C6B">
        <w:rPr>
          <w:rFonts w:ascii="Museo Sans 100" w:eastAsia="Times New Roman" w:hAnsi="Museo Sans 100"/>
          <w:sz w:val="24"/>
          <w:szCs w:val="24"/>
          <w:lang w:eastAsia="es-ES"/>
        </w:rPr>
        <w:t xml:space="preserve">Es necesario </w:t>
      </w:r>
      <w:r w:rsidRPr="00CB4C6B">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CB4C6B">
        <w:rPr>
          <w:rFonts w:ascii="Museo Sans 100" w:hAnsi="Museo Sans 100"/>
          <w:sz w:val="24"/>
          <w:szCs w:val="24"/>
        </w:rPr>
        <w:t xml:space="preserve">está obligada a acatar las medidas </w:t>
      </w:r>
      <w:r w:rsidRPr="00CB4C6B">
        <w:rPr>
          <w:rFonts w:ascii="Museo Sans 100" w:eastAsia="Times New Roman" w:hAnsi="Museo Sans 100"/>
          <w:sz w:val="24"/>
          <w:szCs w:val="24"/>
          <w:lang w:val="es-ES" w:eastAsia="es-ES"/>
        </w:rPr>
        <w:t>emitidas por la Unidad Ambiental Institucional, referentes a:</w:t>
      </w:r>
    </w:p>
    <w:p w:rsidR="00CC0DC2" w:rsidRPr="00DF1FE2" w:rsidRDefault="00CC0DC2" w:rsidP="00CC0DC2">
      <w:pPr>
        <w:pStyle w:val="Prrafodelista"/>
        <w:rPr>
          <w:rFonts w:ascii="Museo Sans 300" w:hAnsi="Museo Sans 300"/>
          <w:sz w:val="26"/>
          <w:szCs w:val="26"/>
        </w:rPr>
      </w:pPr>
    </w:p>
    <w:p w:rsidR="00CC0DC2" w:rsidRPr="00CB4C6B" w:rsidRDefault="00CC0DC2" w:rsidP="00B3149B">
      <w:pPr>
        <w:pStyle w:val="Prrafodelista"/>
        <w:numPr>
          <w:ilvl w:val="0"/>
          <w:numId w:val="37"/>
        </w:numPr>
        <w:ind w:left="1418" w:hanging="284"/>
        <w:contextualSpacing/>
        <w:jc w:val="both"/>
        <w:rPr>
          <w:rFonts w:ascii="Museo Sans 100" w:eastAsia="Times New Roman" w:hAnsi="Museo Sans 100"/>
          <w:lang w:val="es-ES" w:eastAsia="es-ES"/>
        </w:rPr>
      </w:pPr>
      <w:r w:rsidRPr="00CB4C6B">
        <w:rPr>
          <w:rFonts w:ascii="Museo Sans 100" w:hAnsi="Museo Sans 100"/>
        </w:rPr>
        <w:t>Un manejo adecuado de los desechos sólidos y de las aguas residuales, (coordinación por parte de la comunidad con las autoridades Municipales);</w:t>
      </w:r>
    </w:p>
    <w:p w:rsidR="00CC0DC2" w:rsidRPr="00CB4C6B" w:rsidRDefault="00CC0DC2" w:rsidP="00B3149B">
      <w:pPr>
        <w:pStyle w:val="Prrafodelista"/>
        <w:numPr>
          <w:ilvl w:val="0"/>
          <w:numId w:val="37"/>
        </w:numPr>
        <w:ind w:left="1418" w:hanging="284"/>
        <w:contextualSpacing/>
        <w:jc w:val="both"/>
        <w:rPr>
          <w:rFonts w:ascii="Museo Sans 100" w:eastAsia="Times New Roman" w:hAnsi="Museo Sans 100"/>
          <w:lang w:val="es-ES" w:eastAsia="es-ES"/>
        </w:rPr>
      </w:pPr>
      <w:r w:rsidRPr="00CB4C6B">
        <w:rPr>
          <w:rFonts w:ascii="Museo Sans 100" w:hAnsi="Museo Sans 100"/>
        </w:rPr>
        <w:t>Evitar las quemas de los desechos;</w:t>
      </w:r>
    </w:p>
    <w:p w:rsidR="00CC0DC2" w:rsidRPr="00CB4C6B" w:rsidRDefault="00CC0DC2" w:rsidP="00B3149B">
      <w:pPr>
        <w:pStyle w:val="Prrafodelista"/>
        <w:numPr>
          <w:ilvl w:val="0"/>
          <w:numId w:val="37"/>
        </w:numPr>
        <w:ind w:left="1418" w:hanging="284"/>
        <w:contextualSpacing/>
        <w:jc w:val="both"/>
        <w:rPr>
          <w:rFonts w:ascii="Museo Sans 100" w:eastAsia="Times New Roman" w:hAnsi="Museo Sans 100"/>
          <w:lang w:val="es-ES" w:eastAsia="es-ES"/>
        </w:rPr>
      </w:pPr>
      <w:r w:rsidRPr="00CB4C6B">
        <w:rPr>
          <w:rFonts w:ascii="Museo Sans 100" w:hAnsi="Museo Sans 100"/>
        </w:rPr>
        <w:t>Labranza mínima en laderas;</w:t>
      </w:r>
    </w:p>
    <w:p w:rsidR="00CC0DC2" w:rsidRPr="00CB4C6B" w:rsidRDefault="00CC0DC2" w:rsidP="00B3149B">
      <w:pPr>
        <w:pStyle w:val="Prrafodelista"/>
        <w:numPr>
          <w:ilvl w:val="0"/>
          <w:numId w:val="37"/>
        </w:numPr>
        <w:ind w:left="1418" w:hanging="284"/>
        <w:contextualSpacing/>
        <w:jc w:val="both"/>
        <w:rPr>
          <w:rFonts w:ascii="Museo Sans 100" w:eastAsia="Times New Roman" w:hAnsi="Museo Sans 100"/>
          <w:lang w:val="es-ES" w:eastAsia="es-ES"/>
        </w:rPr>
      </w:pPr>
      <w:r w:rsidRPr="00CB4C6B">
        <w:rPr>
          <w:rFonts w:ascii="Museo Sans 100" w:hAnsi="Museo Sans 100"/>
        </w:rPr>
        <w:t xml:space="preserve">Obras de conservación de suelos en laderas; y </w:t>
      </w:r>
    </w:p>
    <w:p w:rsidR="00CC0DC2" w:rsidRPr="00CB4C6B" w:rsidRDefault="00CC0DC2" w:rsidP="00B3149B">
      <w:pPr>
        <w:pStyle w:val="Prrafodelista"/>
        <w:numPr>
          <w:ilvl w:val="0"/>
          <w:numId w:val="37"/>
        </w:numPr>
        <w:ind w:left="1418" w:hanging="284"/>
        <w:contextualSpacing/>
        <w:jc w:val="both"/>
        <w:rPr>
          <w:rFonts w:ascii="Museo Sans 100" w:eastAsia="Times New Roman" w:hAnsi="Museo Sans 100"/>
          <w:lang w:val="es-ES" w:eastAsia="es-ES"/>
        </w:rPr>
      </w:pPr>
      <w:r w:rsidRPr="00CB4C6B">
        <w:rPr>
          <w:rFonts w:ascii="Museo Sans 100" w:hAnsi="Museo Sans 100"/>
        </w:rPr>
        <w:t xml:space="preserve">Minimizar el uso de agroquímicos.   </w:t>
      </w:r>
    </w:p>
    <w:p w:rsidR="00CC0DC2" w:rsidRPr="00CB4C6B" w:rsidRDefault="00CC0DC2" w:rsidP="00CB4C6B">
      <w:pPr>
        <w:ind w:left="1134"/>
        <w:jc w:val="both"/>
        <w:rPr>
          <w:rFonts w:ascii="Museo Sans 100" w:eastAsia="Times New Roman" w:hAnsi="Museo Sans 100"/>
          <w:sz w:val="24"/>
          <w:szCs w:val="24"/>
          <w:lang w:val="es-ES" w:eastAsia="es-ES"/>
        </w:rPr>
      </w:pPr>
      <w:r w:rsidRPr="00CB4C6B">
        <w:rPr>
          <w:rFonts w:ascii="Museo Sans 100" w:eastAsia="Times New Roman" w:hAnsi="Museo Sans 100"/>
          <w:sz w:val="24"/>
          <w:szCs w:val="24"/>
          <w:lang w:val="es-ES" w:eastAsia="es-ES"/>
        </w:rPr>
        <w:t xml:space="preserve">Lo anterior, de conformidad a lo establecido en el Acuerdo Segundo del Punto </w:t>
      </w:r>
      <w:r w:rsidRPr="00CB4C6B">
        <w:rPr>
          <w:rFonts w:ascii="Museo Sans 100" w:hAnsi="Museo Sans 100"/>
          <w:sz w:val="24"/>
          <w:szCs w:val="24"/>
        </w:rPr>
        <w:t>LI del Acta de Sesión Ordinaria 32-2016 de fecha 21 de octubre de 2016.</w:t>
      </w:r>
    </w:p>
    <w:p w:rsidR="00CC0DC2" w:rsidRPr="00CB4C6B" w:rsidRDefault="00CC0DC2" w:rsidP="00CB4C6B">
      <w:pPr>
        <w:pStyle w:val="Prrafodelista"/>
        <w:rPr>
          <w:rFonts w:ascii="Museo Sans 100" w:hAnsi="Museo Sans 100"/>
          <w:sz w:val="24"/>
          <w:szCs w:val="24"/>
          <w:lang w:val="es-ES"/>
        </w:rPr>
      </w:pPr>
    </w:p>
    <w:p w:rsidR="00CC0DC2" w:rsidRPr="00CB4C6B" w:rsidRDefault="00CC0DC2" w:rsidP="00B3149B">
      <w:pPr>
        <w:pStyle w:val="Prrafodelista"/>
        <w:numPr>
          <w:ilvl w:val="0"/>
          <w:numId w:val="38"/>
        </w:numPr>
        <w:ind w:left="1134" w:hanging="708"/>
        <w:contextualSpacing/>
        <w:jc w:val="both"/>
        <w:rPr>
          <w:rFonts w:ascii="Museo Sans 100" w:eastAsia="Times New Roman" w:hAnsi="Museo Sans 100"/>
          <w:color w:val="000000"/>
          <w:sz w:val="24"/>
          <w:szCs w:val="24"/>
          <w:lang w:val="es-ES"/>
        </w:rPr>
      </w:pPr>
      <w:r w:rsidRPr="00CB4C6B">
        <w:rPr>
          <w:rFonts w:ascii="Museo Sans 100" w:hAnsi="Museo Sans 100"/>
          <w:sz w:val="24"/>
          <w:szCs w:val="24"/>
        </w:rPr>
        <w:t xml:space="preserve">Según Valúo de fecha 17 de septiembre de 2019, realizado por el Departamento de Asignación Individual y Avalúos, se recomienda el precio de venta para el inmueble, según detalle consignado en el cuadro de valores y extensiones que se relacionará en el Acuerdo Primero del presente </w:t>
      </w:r>
      <w:r w:rsidR="00905515" w:rsidRPr="00CB4C6B">
        <w:rPr>
          <w:rFonts w:ascii="Museo Sans 100" w:hAnsi="Museo Sans 100"/>
          <w:sz w:val="24"/>
          <w:szCs w:val="24"/>
        </w:rPr>
        <w:t>punto de acta</w:t>
      </w:r>
      <w:r w:rsidRPr="00CB4C6B">
        <w:rPr>
          <w:rFonts w:ascii="Museo Sans 100" w:hAnsi="Museo Sans 100"/>
          <w:sz w:val="24"/>
          <w:szCs w:val="24"/>
        </w:rPr>
        <w:t>, y que ha sido requerido por la solicitante calificada dentro del Programa de Solidaridad Rural como Campesino sin Tierra.</w:t>
      </w:r>
    </w:p>
    <w:p w:rsidR="00CC0DC2" w:rsidRPr="00CB4C6B" w:rsidRDefault="00CC0DC2" w:rsidP="00CB4C6B">
      <w:pPr>
        <w:pStyle w:val="Prrafodelista"/>
        <w:jc w:val="both"/>
        <w:rPr>
          <w:rFonts w:ascii="Museo Sans 100" w:eastAsia="Times New Roman" w:hAnsi="Museo Sans 100"/>
          <w:color w:val="000000"/>
          <w:sz w:val="24"/>
          <w:szCs w:val="24"/>
          <w:lang w:val="es-ES"/>
        </w:rPr>
      </w:pPr>
    </w:p>
    <w:p w:rsidR="00CC0DC2" w:rsidRPr="00CB4C6B" w:rsidRDefault="00CC0DC2" w:rsidP="00B3149B">
      <w:pPr>
        <w:pStyle w:val="Prrafodelista"/>
        <w:numPr>
          <w:ilvl w:val="0"/>
          <w:numId w:val="38"/>
        </w:numPr>
        <w:ind w:left="1134" w:hanging="708"/>
        <w:contextualSpacing/>
        <w:jc w:val="both"/>
        <w:rPr>
          <w:rFonts w:ascii="Museo Sans 100" w:eastAsia="Times New Roman" w:hAnsi="Museo Sans 100"/>
          <w:color w:val="000000"/>
          <w:sz w:val="24"/>
          <w:szCs w:val="24"/>
          <w:lang w:val="es-ES"/>
        </w:rPr>
      </w:pPr>
      <w:r w:rsidRPr="00CB4C6B">
        <w:rPr>
          <w:rFonts w:ascii="Museo Sans 100" w:eastAsia="Times New Roman" w:hAnsi="Museo Sans 100"/>
          <w:sz w:val="24"/>
          <w:szCs w:val="24"/>
        </w:rPr>
        <w:t>Conforme al Acta de Posesión Material de fecha 15 de agosto de 2019, levantada por el técnico de la Oficina Regional Paracentral, señor Tomas Rajo, la solicitante se encuentra poseyendo el inmueble de forma quieta, pacífica y sin interrupción desde hace 3 años.</w:t>
      </w:r>
    </w:p>
    <w:p w:rsidR="00CC0DC2" w:rsidRDefault="00CC0DC2" w:rsidP="00CB4C6B">
      <w:pPr>
        <w:jc w:val="both"/>
        <w:rPr>
          <w:rFonts w:ascii="Museo Sans 100" w:eastAsia="Times New Roman" w:hAnsi="Museo Sans 100"/>
          <w:sz w:val="24"/>
          <w:szCs w:val="24"/>
          <w:lang w:val="es-ES" w:eastAsia="es-ES"/>
        </w:rPr>
      </w:pPr>
    </w:p>
    <w:p w:rsidR="00CB4C6B" w:rsidRPr="00CB4C6B" w:rsidRDefault="00CB4C6B" w:rsidP="00CB4C6B">
      <w:pPr>
        <w:jc w:val="both"/>
        <w:rPr>
          <w:rFonts w:ascii="Museo Sans 100" w:eastAsia="Times New Roman" w:hAnsi="Museo Sans 100"/>
          <w:sz w:val="24"/>
          <w:szCs w:val="24"/>
          <w:lang w:val="es-ES" w:eastAsia="es-ES"/>
        </w:rPr>
      </w:pPr>
    </w:p>
    <w:p w:rsidR="00CC0DC2" w:rsidRPr="00CB4C6B" w:rsidRDefault="00CC0DC2" w:rsidP="00B3149B">
      <w:pPr>
        <w:pStyle w:val="Prrafodelista"/>
        <w:numPr>
          <w:ilvl w:val="0"/>
          <w:numId w:val="38"/>
        </w:numPr>
        <w:ind w:left="1134" w:hanging="708"/>
        <w:contextualSpacing/>
        <w:jc w:val="both"/>
        <w:rPr>
          <w:rFonts w:ascii="Museo Sans 100" w:eastAsia="Times New Roman" w:hAnsi="Museo Sans 100"/>
          <w:sz w:val="24"/>
          <w:szCs w:val="24"/>
          <w:lang w:val="es-ES" w:eastAsia="es-ES"/>
        </w:rPr>
      </w:pPr>
      <w:r w:rsidRPr="00CB4C6B">
        <w:rPr>
          <w:rFonts w:ascii="Museo Sans 100" w:hAnsi="Museo Sans 100"/>
          <w:sz w:val="24"/>
          <w:szCs w:val="24"/>
        </w:rPr>
        <w:t>De acuerdo a Declaración Simple contenida en la Solicitud de Adjudicación de Inmueble de fecha 15 de octubre de 2018, la peticionaria manifiesta que ni ella ni la integrante de su grupo familiar son empleadas del ISTA; situación robustecida de conformidad a la consulta realizada en la Base de Datos de Empleados de este Instituto.</w:t>
      </w:r>
    </w:p>
    <w:p w:rsidR="00CB4C6B" w:rsidRDefault="00CB4C6B" w:rsidP="00CB4C6B">
      <w:pPr>
        <w:jc w:val="both"/>
        <w:rPr>
          <w:rFonts w:ascii="Museo Sans 100" w:eastAsia="Times New Roman" w:hAnsi="Museo Sans 100"/>
          <w:sz w:val="24"/>
          <w:szCs w:val="24"/>
        </w:rPr>
      </w:pPr>
    </w:p>
    <w:p w:rsidR="00950BE8" w:rsidRPr="00CB4C6B" w:rsidRDefault="00950BE8" w:rsidP="00CB4C6B">
      <w:pPr>
        <w:jc w:val="both"/>
        <w:rPr>
          <w:rFonts w:ascii="Museo Sans 100" w:eastAsia="Times New Roman" w:hAnsi="Museo Sans 100"/>
          <w:sz w:val="24"/>
          <w:szCs w:val="24"/>
        </w:rPr>
      </w:pPr>
      <w:r w:rsidRPr="00CB4C6B">
        <w:rPr>
          <w:rFonts w:ascii="Museo Sans 100" w:eastAsia="Times New Roman" w:hAnsi="Museo Sans 100"/>
          <w:sz w:val="24"/>
          <w:szCs w:val="24"/>
        </w:rPr>
        <w:t>Se ha tenido a la vista:</w:t>
      </w:r>
      <w:r w:rsidR="00CC0DC2" w:rsidRPr="00CB4C6B">
        <w:rPr>
          <w:rFonts w:ascii="Museo Sans 100" w:eastAsia="Times New Roman" w:hAnsi="Museo Sans 100"/>
          <w:sz w:val="24"/>
          <w:szCs w:val="24"/>
        </w:rPr>
        <w:t xml:space="preserve"> Informe Técnico del Departamento de Asignación Individual y Avalúos, Cuadro de Valores y Extensiones, Reporte de Valúo por Lote Agrícola; Reportes de búsqueda de solicitantes para adjudicaciones generados por la Oficina Regional Paracentral, y los departamentos de Asignación Individual y Avalúos y Análisis Jurídico, Acta de Posesión material, copias Acuerdos de Junta Directiva,</w:t>
      </w:r>
      <w:r w:rsidR="00CC0DC2" w:rsidRPr="00CB4C6B">
        <w:rPr>
          <w:rFonts w:ascii="Museo Sans 100" w:hAnsi="Museo Sans 100"/>
          <w:sz w:val="24"/>
          <w:szCs w:val="24"/>
        </w:rPr>
        <w:t xml:space="preserve"> Copia de Testimonio de Escritura de Protocolización de Resolución final de Diligencias de Remedición,</w:t>
      </w:r>
      <w:r w:rsidR="00CC0DC2" w:rsidRPr="00CB4C6B">
        <w:rPr>
          <w:rFonts w:ascii="Museo Sans 100" w:eastAsia="Times New Roman" w:hAnsi="Museo Sans 100"/>
          <w:sz w:val="24"/>
          <w:szCs w:val="24"/>
        </w:rPr>
        <w:t xml:space="preserve"> Razón y Constancia de Inscripción de Desmembración en Cabeza de su Dueño a favor del ISTA, Solicitud de Adjudicación de Inmueble, copias de documentos únicos de identidad, tarjetas de identificación tributaria, Informe de la Oficina Regional Paracentral y Carencia de Bienes</w:t>
      </w:r>
      <w:r w:rsidRPr="00CB4C6B">
        <w:rPr>
          <w:rFonts w:ascii="Museo Sans 100" w:eastAsia="Times New Roman" w:hAnsi="Museo Sans 100"/>
          <w:sz w:val="24"/>
          <w:szCs w:val="24"/>
        </w:rPr>
        <w:t>; c</w:t>
      </w:r>
      <w:r w:rsidRPr="00CB4C6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950BE8" w:rsidRPr="00CB4C6B" w:rsidRDefault="00950BE8" w:rsidP="00CB4C6B">
      <w:pPr>
        <w:jc w:val="both"/>
        <w:rPr>
          <w:rFonts w:ascii="Museo Sans 100" w:hAnsi="Museo Sans 100"/>
          <w:sz w:val="24"/>
          <w:szCs w:val="24"/>
        </w:rPr>
      </w:pPr>
    </w:p>
    <w:p w:rsidR="00950BE8" w:rsidRPr="00CB4C6B" w:rsidRDefault="00950BE8" w:rsidP="00CB4C6B">
      <w:pPr>
        <w:jc w:val="both"/>
        <w:rPr>
          <w:rFonts w:ascii="Museo Sans 100" w:eastAsia="Times New Roman" w:hAnsi="Museo Sans 100"/>
          <w:sz w:val="24"/>
          <w:szCs w:val="24"/>
        </w:rPr>
      </w:pPr>
      <w:r w:rsidRPr="00CB4C6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4C6B">
        <w:rPr>
          <w:rFonts w:ascii="Museo Sans 100" w:hAnsi="Museo Sans 100"/>
          <w:bCs/>
          <w:sz w:val="24"/>
          <w:szCs w:val="24"/>
        </w:rPr>
        <w:t>Ley del Régimen Especial de la Tierra en Propiedad de Las Asociaciones Cooperativas, Comunales y Comunitarias Campesinas  Beneficiarios de la Reforma Agraria</w:t>
      </w:r>
      <w:r w:rsidRPr="00CB4C6B">
        <w:rPr>
          <w:rFonts w:ascii="Museo Sans 100" w:hAnsi="Museo Sans 100"/>
          <w:sz w:val="24"/>
          <w:szCs w:val="24"/>
        </w:rPr>
        <w:t xml:space="preserve">, la Junta Directiva, </w:t>
      </w:r>
      <w:r w:rsidRPr="00CB4C6B">
        <w:rPr>
          <w:rFonts w:ascii="Museo Sans 100" w:hAnsi="Museo Sans 100"/>
          <w:b/>
          <w:sz w:val="24"/>
          <w:szCs w:val="24"/>
          <w:u w:val="single"/>
        </w:rPr>
        <w:t>ACUERDA: PRIMERO:</w:t>
      </w:r>
      <w:r w:rsidRPr="00CB4C6B">
        <w:rPr>
          <w:rFonts w:ascii="Museo Sans 100" w:hAnsi="Museo Sans 100"/>
          <w:b/>
          <w:sz w:val="24"/>
          <w:szCs w:val="24"/>
        </w:rPr>
        <w:t xml:space="preserve"> </w:t>
      </w:r>
      <w:r w:rsidRPr="00CB4C6B">
        <w:rPr>
          <w:rFonts w:ascii="Museo Sans 100" w:hAnsi="Museo Sans 100"/>
          <w:sz w:val="24"/>
          <w:szCs w:val="24"/>
        </w:rPr>
        <w:t>Aprobar la adjudicación y transferencia por compraventa</w:t>
      </w:r>
      <w:r w:rsidRPr="00CB4C6B">
        <w:rPr>
          <w:rFonts w:ascii="Museo Sans 100" w:eastAsia="Times New Roman" w:hAnsi="Museo Sans 100"/>
          <w:sz w:val="24"/>
          <w:szCs w:val="24"/>
        </w:rPr>
        <w:t xml:space="preserve"> de 01 lote agrícola </w:t>
      </w:r>
      <w:r w:rsidRPr="00CB4C6B">
        <w:rPr>
          <w:rFonts w:ascii="Museo Sans 100" w:hAnsi="Museo Sans 100"/>
          <w:sz w:val="24"/>
          <w:szCs w:val="24"/>
        </w:rPr>
        <w:t>a favor de la señora</w:t>
      </w:r>
      <w:r w:rsidRPr="00CB4C6B">
        <w:rPr>
          <w:rFonts w:ascii="Museo Sans 100" w:hAnsi="Museo Sans 100"/>
          <w:b/>
          <w:sz w:val="24"/>
          <w:szCs w:val="24"/>
        </w:rPr>
        <w:t>:</w:t>
      </w:r>
      <w:r w:rsidR="004211FE" w:rsidRPr="00CB4C6B">
        <w:rPr>
          <w:rFonts w:ascii="Museo Sans 100" w:eastAsia="Times New Roman" w:hAnsi="Museo Sans 100"/>
          <w:b/>
          <w:sz w:val="24"/>
          <w:szCs w:val="24"/>
        </w:rPr>
        <w:t xml:space="preserve"> BLANCA ESTELA JOVEL ORTIZ, </w:t>
      </w:r>
      <w:r w:rsidR="004211FE" w:rsidRPr="00CB4C6B">
        <w:rPr>
          <w:rFonts w:ascii="Museo Sans 100" w:eastAsia="Times New Roman" w:hAnsi="Museo Sans 100"/>
          <w:sz w:val="24"/>
          <w:szCs w:val="24"/>
        </w:rPr>
        <w:t xml:space="preserve">y su madre </w:t>
      </w:r>
      <w:r w:rsidR="004211FE" w:rsidRPr="00CB4C6B">
        <w:rPr>
          <w:rFonts w:ascii="Museo Sans 100" w:eastAsia="Times New Roman" w:hAnsi="Museo Sans 100"/>
          <w:b/>
          <w:sz w:val="24"/>
          <w:szCs w:val="24"/>
        </w:rPr>
        <w:t xml:space="preserve">HAYDEE ORTIZ ROQUE, </w:t>
      </w:r>
      <w:r w:rsidR="004211FE" w:rsidRPr="00CB4C6B">
        <w:rPr>
          <w:rFonts w:ascii="Museo Sans 100" w:hAnsi="Museo Sans 100"/>
          <w:sz w:val="24"/>
          <w:szCs w:val="24"/>
        </w:rPr>
        <w:t xml:space="preserve">de </w:t>
      </w:r>
      <w:r w:rsidR="00CB4C6B" w:rsidRPr="00CB4C6B">
        <w:rPr>
          <w:rFonts w:ascii="Museo Sans 100" w:hAnsi="Museo Sans 100"/>
          <w:sz w:val="24"/>
          <w:szCs w:val="24"/>
        </w:rPr>
        <w:t xml:space="preserve">las </w:t>
      </w:r>
      <w:r w:rsidR="004211FE" w:rsidRPr="00CB4C6B">
        <w:rPr>
          <w:rFonts w:ascii="Museo Sans 100" w:hAnsi="Museo Sans 100"/>
          <w:sz w:val="24"/>
          <w:szCs w:val="24"/>
        </w:rPr>
        <w:t xml:space="preserve">generales antes expresadas, </w:t>
      </w:r>
      <w:r w:rsidR="004211FE" w:rsidRPr="00CB4C6B">
        <w:rPr>
          <w:rFonts w:ascii="Museo Sans 100" w:eastAsia="Times New Roman" w:hAnsi="Museo Sans 100"/>
          <w:sz w:val="24"/>
          <w:szCs w:val="24"/>
          <w:lang w:eastAsia="es-ES"/>
        </w:rPr>
        <w:t xml:space="preserve">ubicado en el inmueble identificado como </w:t>
      </w:r>
      <w:r w:rsidR="004211FE" w:rsidRPr="00CB4C6B">
        <w:rPr>
          <w:rFonts w:ascii="Museo Sans 100" w:hAnsi="Museo Sans 100"/>
          <w:b/>
          <w:sz w:val="24"/>
          <w:szCs w:val="24"/>
        </w:rPr>
        <w:t>HACIENDA SANTA TERESA PORCION 1, LOTE #1 PORCION I</w:t>
      </w:r>
      <w:r w:rsidR="004211FE" w:rsidRPr="00CB4C6B">
        <w:rPr>
          <w:rFonts w:ascii="Museo Sans 100" w:eastAsia="Times New Roman" w:hAnsi="Museo Sans 100"/>
          <w:sz w:val="24"/>
          <w:szCs w:val="24"/>
          <w:lang w:eastAsia="es-ES"/>
        </w:rPr>
        <w:t xml:space="preserve">, perteneciente al </w:t>
      </w:r>
      <w:r w:rsidR="004211FE" w:rsidRPr="00CB4C6B">
        <w:rPr>
          <w:rFonts w:ascii="Museo Sans 100" w:hAnsi="Museo Sans 100"/>
          <w:sz w:val="24"/>
          <w:szCs w:val="24"/>
        </w:rPr>
        <w:t xml:space="preserve">Proyecto denominado </w:t>
      </w:r>
      <w:r w:rsidR="004211FE" w:rsidRPr="00CB4C6B">
        <w:rPr>
          <w:rFonts w:ascii="Museo Sans 100" w:hAnsi="Museo Sans 100"/>
          <w:b/>
          <w:sz w:val="24"/>
          <w:szCs w:val="24"/>
        </w:rPr>
        <w:t>ASENTAMIENTO COMUNITARIO Y LOTIFICACIÓN AGRÍCOLA, HACIENDA SANTA TERESA PORCIÓN 1</w:t>
      </w:r>
      <w:r w:rsidR="004211FE" w:rsidRPr="00CB4C6B">
        <w:rPr>
          <w:rFonts w:ascii="Museo Sans 100" w:hAnsi="Museo Sans 100"/>
          <w:sz w:val="24"/>
          <w:szCs w:val="24"/>
        </w:rPr>
        <w:t>, situad</w:t>
      </w:r>
      <w:r w:rsidR="00CB4C6B" w:rsidRPr="00CB4C6B">
        <w:rPr>
          <w:rFonts w:ascii="Museo Sans 100" w:hAnsi="Museo Sans 100"/>
          <w:sz w:val="24"/>
          <w:szCs w:val="24"/>
        </w:rPr>
        <w:t>a</w:t>
      </w:r>
      <w:r w:rsidR="004211FE" w:rsidRPr="00CB4C6B">
        <w:rPr>
          <w:rFonts w:ascii="Museo Sans 100" w:hAnsi="Museo Sans 100"/>
          <w:sz w:val="24"/>
          <w:szCs w:val="24"/>
        </w:rPr>
        <w:t xml:space="preserve"> en  jurisdicción de </w:t>
      </w:r>
      <w:proofErr w:type="spellStart"/>
      <w:r w:rsidR="004211FE" w:rsidRPr="00CB4C6B">
        <w:rPr>
          <w:rFonts w:ascii="Museo Sans 100" w:hAnsi="Museo Sans 100"/>
          <w:sz w:val="24"/>
          <w:szCs w:val="24"/>
        </w:rPr>
        <w:t>Tecoluca</w:t>
      </w:r>
      <w:proofErr w:type="spellEnd"/>
      <w:r w:rsidR="004211FE" w:rsidRPr="00CB4C6B">
        <w:rPr>
          <w:rFonts w:ascii="Museo Sans 100" w:hAnsi="Museo Sans 100"/>
          <w:sz w:val="24"/>
          <w:szCs w:val="24"/>
        </w:rPr>
        <w:t>, departamento de San Vicente</w:t>
      </w:r>
      <w:r w:rsidRPr="00CB4C6B">
        <w:rPr>
          <w:rFonts w:ascii="Museo Sans 100" w:eastAsia="Times New Roman" w:hAnsi="Museo Sans 100"/>
          <w:sz w:val="24"/>
          <w:szCs w:val="24"/>
        </w:rPr>
        <w:t>, quedando la adjudicación conforme al cuadro de valores y extensiones siguiente:</w:t>
      </w:r>
    </w:p>
    <w:p w:rsidR="00CB4C6B" w:rsidRDefault="00CB4C6B" w:rsidP="00950BE8">
      <w:pPr>
        <w:jc w:val="both"/>
        <w:rPr>
          <w:rFonts w:ascii="Museo Sans 300" w:eastAsia="Times New Roman" w:hAnsi="Museo Sans 300"/>
          <w:b/>
          <w:sz w:val="26"/>
          <w:szCs w:val="26"/>
          <w:u w:val="single"/>
        </w:rPr>
      </w:pPr>
    </w:p>
    <w:tbl>
      <w:tblPr>
        <w:tblW w:w="9027" w:type="dxa"/>
        <w:jc w:val="center"/>
        <w:tblLayout w:type="fixed"/>
        <w:tblCellMar>
          <w:left w:w="25" w:type="dxa"/>
          <w:right w:w="0" w:type="dxa"/>
        </w:tblCellMar>
        <w:tblLook w:val="0000" w:firstRow="0" w:lastRow="0" w:firstColumn="0" w:lastColumn="0" w:noHBand="0" w:noVBand="0"/>
      </w:tblPr>
      <w:tblGrid>
        <w:gridCol w:w="2551"/>
        <w:gridCol w:w="970"/>
        <w:gridCol w:w="2474"/>
        <w:gridCol w:w="565"/>
        <w:gridCol w:w="567"/>
        <w:gridCol w:w="606"/>
        <w:gridCol w:w="647"/>
        <w:gridCol w:w="647"/>
      </w:tblGrid>
      <w:tr w:rsidR="004211FE" w:rsidRPr="00471707" w:rsidTr="00CB4C6B">
        <w:trPr>
          <w:trHeight w:val="283"/>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VALOR (¢) </w:t>
            </w:r>
          </w:p>
        </w:tc>
      </w:tr>
      <w:tr w:rsidR="004211FE" w:rsidRPr="00471707" w:rsidTr="00CB4C6B">
        <w:trPr>
          <w:trHeight w:val="230"/>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p>
        </w:tc>
      </w:tr>
    </w:tbl>
    <w:tbl>
      <w:tblPr>
        <w:tblpPr w:leftFromText="141" w:rightFromText="141" w:vertAnchor="text" w:horzAnchor="margin" w:tblpY="137"/>
        <w:tblW w:w="2600" w:type="dxa"/>
        <w:tblLayout w:type="fixed"/>
        <w:tblCellMar>
          <w:left w:w="25" w:type="dxa"/>
          <w:right w:w="0" w:type="dxa"/>
        </w:tblCellMar>
        <w:tblLook w:val="0000" w:firstRow="0" w:lastRow="0" w:firstColumn="0" w:lastColumn="0" w:noHBand="0" w:noVBand="0"/>
      </w:tblPr>
      <w:tblGrid>
        <w:gridCol w:w="2600"/>
      </w:tblGrid>
      <w:tr w:rsidR="004211FE" w:rsidRPr="00471707" w:rsidTr="00CB4C6B">
        <w:tc>
          <w:tcPr>
            <w:tcW w:w="2600" w:type="dxa"/>
            <w:tcBorders>
              <w:top w:val="single" w:sz="2" w:space="0" w:color="auto"/>
              <w:left w:val="single" w:sz="2" w:space="0" w:color="auto"/>
              <w:bottom w:val="single" w:sz="2" w:space="0" w:color="auto"/>
              <w:right w:val="single" w:sz="2" w:space="0" w:color="auto"/>
            </w:tcBorders>
          </w:tcPr>
          <w:p w:rsidR="004211FE" w:rsidRPr="00471707" w:rsidRDefault="004211FE" w:rsidP="00CB4C6B">
            <w:pPr>
              <w:widowControl w:val="0"/>
              <w:autoSpaceDE w:val="0"/>
              <w:autoSpaceDN w:val="0"/>
              <w:adjustRightInd w:val="0"/>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No DE ENTREGA: 31 </w:t>
            </w:r>
          </w:p>
        </w:tc>
      </w:tr>
    </w:tbl>
    <w:p w:rsidR="004211FE" w:rsidRPr="00471707" w:rsidRDefault="004211FE" w:rsidP="004211FE">
      <w:pPr>
        <w:widowControl w:val="0"/>
        <w:autoSpaceDE w:val="0"/>
        <w:autoSpaceDN w:val="0"/>
        <w:adjustRightInd w:val="0"/>
        <w:rPr>
          <w:rFonts w:ascii="Museo Sans 300" w:eastAsiaTheme="minorEastAsia" w:hAnsi="Museo Sans 300"/>
          <w:sz w:val="14"/>
          <w:szCs w:val="14"/>
        </w:rPr>
      </w:pPr>
    </w:p>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TASA DE INTERES 6% </w:t>
      </w:r>
    </w:p>
    <w:tbl>
      <w:tblPr>
        <w:tblW w:w="8958" w:type="dxa"/>
        <w:jc w:val="center"/>
        <w:tblLayout w:type="fixed"/>
        <w:tblCellMar>
          <w:left w:w="25" w:type="dxa"/>
          <w:right w:w="0" w:type="dxa"/>
        </w:tblCellMar>
        <w:tblLook w:val="0000" w:firstRow="0" w:lastRow="0" w:firstColumn="0" w:lastColumn="0" w:noHBand="0" w:noVBand="0"/>
      </w:tblPr>
      <w:tblGrid>
        <w:gridCol w:w="2530"/>
        <w:gridCol w:w="964"/>
        <w:gridCol w:w="2449"/>
        <w:gridCol w:w="560"/>
        <w:gridCol w:w="560"/>
        <w:gridCol w:w="600"/>
        <w:gridCol w:w="642"/>
        <w:gridCol w:w="653"/>
      </w:tblGrid>
      <w:tr w:rsidR="004211FE" w:rsidRPr="00471707" w:rsidTr="00CB4C6B">
        <w:trPr>
          <w:trHeight w:val="256"/>
          <w:jc w:val="center"/>
        </w:trPr>
        <w:tc>
          <w:tcPr>
            <w:tcW w:w="2530" w:type="dxa"/>
            <w:vMerge w:val="restart"/>
            <w:tcBorders>
              <w:top w:val="single" w:sz="2" w:space="0" w:color="auto"/>
              <w:left w:val="single" w:sz="2" w:space="0" w:color="auto"/>
              <w:bottom w:val="single" w:sz="2" w:space="0" w:color="auto"/>
              <w:right w:val="single" w:sz="2" w:space="0" w:color="auto"/>
            </w:tcBorders>
          </w:tcPr>
          <w:p w:rsidR="004211FE" w:rsidRPr="00471707" w:rsidRDefault="00C55DC4" w:rsidP="004211F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211FE" w:rsidRPr="00471707">
              <w:rPr>
                <w:rFonts w:ascii="Museo Sans 300" w:eastAsiaTheme="minorEastAsia" w:hAnsi="Museo Sans 300"/>
                <w:sz w:val="14"/>
                <w:szCs w:val="14"/>
              </w:rPr>
              <w:t xml:space="preserve">        Campesino sin Tierra </w:t>
            </w:r>
          </w:p>
          <w:p w:rsidR="004211FE" w:rsidRPr="00471707" w:rsidRDefault="00C55DC4" w:rsidP="004211F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r w:rsidR="004211FE" w:rsidRPr="00471707">
              <w:rPr>
                <w:rFonts w:ascii="Museo Sans 300" w:eastAsiaTheme="minorEastAsia" w:hAnsi="Museo Sans 300"/>
                <w:b/>
                <w:bCs/>
                <w:sz w:val="14"/>
                <w:szCs w:val="14"/>
              </w:rPr>
              <w:t xml:space="preserve"> </w:t>
            </w:r>
          </w:p>
          <w:p w:rsidR="004211FE" w:rsidRPr="00471707" w:rsidRDefault="004211FE" w:rsidP="004211FE">
            <w:pPr>
              <w:widowControl w:val="0"/>
              <w:autoSpaceDE w:val="0"/>
              <w:autoSpaceDN w:val="0"/>
              <w:adjustRightInd w:val="0"/>
              <w:rPr>
                <w:rFonts w:ascii="Museo Sans 300" w:eastAsiaTheme="minorEastAsia" w:hAnsi="Museo Sans 300"/>
                <w:b/>
                <w:bCs/>
                <w:sz w:val="14"/>
                <w:szCs w:val="14"/>
              </w:rPr>
            </w:pPr>
          </w:p>
          <w:p w:rsidR="004211FE" w:rsidRPr="00471707" w:rsidRDefault="00C55DC4" w:rsidP="004211F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211FE" w:rsidRPr="00471707">
              <w:rPr>
                <w:rFonts w:ascii="Museo Sans 300" w:eastAsiaTheme="minorEastAsia" w:hAnsi="Museo Sans 300"/>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r w:rsidRPr="00471707">
              <w:rPr>
                <w:rFonts w:ascii="Museo Sans 300" w:eastAsiaTheme="minorEastAsia" w:hAnsi="Museo Sans 300"/>
                <w:sz w:val="14"/>
                <w:szCs w:val="14"/>
              </w:rPr>
              <w:t xml:space="preserve">Lotes: </w:t>
            </w:r>
          </w:p>
          <w:p w:rsidR="004211FE" w:rsidRPr="00471707" w:rsidRDefault="00C55DC4" w:rsidP="004211F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211FE" w:rsidRPr="00471707">
              <w:rPr>
                <w:rFonts w:ascii="Museo Sans 300" w:eastAsiaTheme="minorEastAsia" w:hAnsi="Museo Sans 300"/>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p w:rsidR="004211FE" w:rsidRPr="00471707" w:rsidRDefault="004211FE" w:rsidP="004211FE">
            <w:pPr>
              <w:widowControl w:val="0"/>
              <w:autoSpaceDE w:val="0"/>
              <w:autoSpaceDN w:val="0"/>
              <w:adjustRightInd w:val="0"/>
              <w:rPr>
                <w:rFonts w:ascii="Museo Sans 300" w:eastAsiaTheme="minorEastAsia" w:hAnsi="Museo Sans 300"/>
                <w:sz w:val="14"/>
                <w:szCs w:val="14"/>
              </w:rPr>
            </w:pPr>
            <w:r w:rsidRPr="00471707">
              <w:rPr>
                <w:rFonts w:ascii="Museo Sans 300" w:eastAsiaTheme="minorEastAsia" w:hAnsi="Museo Sans 300"/>
                <w:sz w:val="14"/>
                <w:szCs w:val="14"/>
              </w:rPr>
              <w:t xml:space="preserve">PORCION 1 </w:t>
            </w:r>
          </w:p>
        </w:tc>
        <w:tc>
          <w:tcPr>
            <w:tcW w:w="560" w:type="dxa"/>
            <w:vMerge w:val="restart"/>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p w:rsidR="004211FE" w:rsidRPr="00471707" w:rsidRDefault="00C55DC4" w:rsidP="004211F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211FE" w:rsidRPr="00471707">
              <w:rPr>
                <w:rFonts w:ascii="Museo Sans 300" w:eastAsiaTheme="minorEastAsia" w:hAnsi="Museo Sans 300"/>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p w:rsidR="004211FE" w:rsidRPr="00471707" w:rsidRDefault="00C55DC4" w:rsidP="004211F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211FE" w:rsidRPr="00471707">
              <w:rPr>
                <w:rFonts w:ascii="Museo Sans 300" w:eastAsiaTheme="minorEastAsia" w:hAnsi="Museo Sans 300"/>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p>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r w:rsidRPr="00471707">
              <w:rPr>
                <w:rFonts w:ascii="Museo Sans 300" w:eastAsiaTheme="minorEastAsia" w:hAnsi="Museo Sans 300"/>
                <w:sz w:val="14"/>
                <w:szCs w:val="14"/>
              </w:rPr>
              <w:t xml:space="preserve">3494.55 </w:t>
            </w:r>
          </w:p>
        </w:tc>
        <w:tc>
          <w:tcPr>
            <w:tcW w:w="642" w:type="dxa"/>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p>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r w:rsidRPr="00471707">
              <w:rPr>
                <w:rFonts w:ascii="Museo Sans 300" w:eastAsiaTheme="minorEastAsia" w:hAnsi="Museo Sans 300"/>
                <w:sz w:val="14"/>
                <w:szCs w:val="14"/>
              </w:rPr>
              <w:t xml:space="preserve">659.94 </w:t>
            </w:r>
          </w:p>
        </w:tc>
        <w:tc>
          <w:tcPr>
            <w:tcW w:w="651" w:type="dxa"/>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p>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r w:rsidRPr="00471707">
              <w:rPr>
                <w:rFonts w:ascii="Museo Sans 300" w:eastAsiaTheme="minorEastAsia" w:hAnsi="Museo Sans 300"/>
                <w:sz w:val="14"/>
                <w:szCs w:val="14"/>
              </w:rPr>
              <w:t xml:space="preserve">5774.48 </w:t>
            </w:r>
          </w:p>
        </w:tc>
      </w:tr>
      <w:tr w:rsidR="004211FE" w:rsidRPr="00471707" w:rsidTr="00CB4C6B">
        <w:trPr>
          <w:trHeight w:val="128"/>
          <w:jc w:val="center"/>
        </w:trPr>
        <w:tc>
          <w:tcPr>
            <w:tcW w:w="2530" w:type="dxa"/>
            <w:vMerge/>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r w:rsidRPr="00471707">
              <w:rPr>
                <w:rFonts w:ascii="Museo Sans 300" w:eastAsiaTheme="minorEastAsia" w:hAnsi="Museo Sans 300"/>
                <w:sz w:val="14"/>
                <w:szCs w:val="14"/>
              </w:rPr>
              <w:t xml:space="preserve">3494.55 </w:t>
            </w:r>
          </w:p>
        </w:tc>
        <w:tc>
          <w:tcPr>
            <w:tcW w:w="642" w:type="dxa"/>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r w:rsidRPr="00471707">
              <w:rPr>
                <w:rFonts w:ascii="Museo Sans 300" w:eastAsiaTheme="minorEastAsia" w:hAnsi="Museo Sans 300"/>
                <w:sz w:val="14"/>
                <w:szCs w:val="14"/>
              </w:rPr>
              <w:t xml:space="preserve">659.94 </w:t>
            </w:r>
          </w:p>
        </w:tc>
        <w:tc>
          <w:tcPr>
            <w:tcW w:w="651" w:type="dxa"/>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right"/>
              <w:rPr>
                <w:rFonts w:ascii="Museo Sans 300" w:eastAsiaTheme="minorEastAsia" w:hAnsi="Museo Sans 300"/>
                <w:sz w:val="14"/>
                <w:szCs w:val="14"/>
              </w:rPr>
            </w:pPr>
            <w:r w:rsidRPr="00471707">
              <w:rPr>
                <w:rFonts w:ascii="Museo Sans 300" w:eastAsiaTheme="minorEastAsia" w:hAnsi="Museo Sans 300"/>
                <w:sz w:val="14"/>
                <w:szCs w:val="14"/>
              </w:rPr>
              <w:t xml:space="preserve">5774.48 </w:t>
            </w:r>
          </w:p>
        </w:tc>
      </w:tr>
      <w:tr w:rsidR="004211FE" w:rsidRPr="00471707" w:rsidTr="00CB4C6B">
        <w:trPr>
          <w:trHeight w:val="396"/>
          <w:jc w:val="center"/>
        </w:trPr>
        <w:tc>
          <w:tcPr>
            <w:tcW w:w="2530" w:type="dxa"/>
            <w:vMerge/>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proofErr w:type="spellStart"/>
            <w:r w:rsidRPr="00471707">
              <w:rPr>
                <w:rFonts w:ascii="Museo Sans 300" w:eastAsiaTheme="minorEastAsia" w:hAnsi="Museo Sans 300"/>
                <w:b/>
                <w:bCs/>
                <w:sz w:val="14"/>
                <w:szCs w:val="14"/>
              </w:rPr>
              <w:t>Area</w:t>
            </w:r>
            <w:proofErr w:type="spellEnd"/>
            <w:r w:rsidRPr="00471707">
              <w:rPr>
                <w:rFonts w:ascii="Museo Sans 300" w:eastAsiaTheme="minorEastAsia" w:hAnsi="Museo Sans 300"/>
                <w:b/>
                <w:bCs/>
                <w:sz w:val="14"/>
                <w:szCs w:val="14"/>
              </w:rPr>
              <w:t xml:space="preserve"> Total: 3494.55 </w:t>
            </w:r>
          </w:p>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 Valor Total ($): 659.94 </w:t>
            </w:r>
          </w:p>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 Valor Total (¢): 5774.48 </w:t>
            </w:r>
          </w:p>
        </w:tc>
      </w:tr>
    </w:tbl>
    <w:p w:rsidR="004211FE" w:rsidRPr="00471707" w:rsidRDefault="004211FE" w:rsidP="004211FE">
      <w:pPr>
        <w:widowControl w:val="0"/>
        <w:autoSpaceDE w:val="0"/>
        <w:autoSpaceDN w:val="0"/>
        <w:adjustRightInd w:val="0"/>
        <w:rPr>
          <w:rFonts w:ascii="Museo Sans 300" w:eastAsiaTheme="minorEastAsia" w:hAnsi="Museo Sans 300"/>
          <w:sz w:val="14"/>
          <w:szCs w:val="14"/>
        </w:rPr>
      </w:pPr>
    </w:p>
    <w:tbl>
      <w:tblPr>
        <w:tblW w:w="8937" w:type="dxa"/>
        <w:jc w:val="center"/>
        <w:tblLayout w:type="fixed"/>
        <w:tblCellMar>
          <w:left w:w="25" w:type="dxa"/>
          <w:right w:w="0" w:type="dxa"/>
        </w:tblCellMar>
        <w:tblLook w:val="0000" w:firstRow="0" w:lastRow="0" w:firstColumn="0" w:lastColumn="0" w:noHBand="0" w:noVBand="0"/>
      </w:tblPr>
      <w:tblGrid>
        <w:gridCol w:w="3489"/>
        <w:gridCol w:w="2445"/>
        <w:gridCol w:w="1723"/>
        <w:gridCol w:w="640"/>
        <w:gridCol w:w="640"/>
      </w:tblGrid>
      <w:tr w:rsidR="004211FE" w:rsidRPr="00471707" w:rsidTr="00CB4C6B">
        <w:trPr>
          <w:trHeight w:val="290"/>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TOTAL SOLARES  </w:t>
            </w:r>
          </w:p>
        </w:tc>
        <w:tc>
          <w:tcPr>
            <w:tcW w:w="2445"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0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right"/>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right"/>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right"/>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0 </w:t>
            </w:r>
          </w:p>
        </w:tc>
      </w:tr>
      <w:tr w:rsidR="004211FE" w:rsidRPr="00471707" w:rsidTr="00CB4C6B">
        <w:trPr>
          <w:trHeight w:val="252"/>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TOTAL LOTES  </w:t>
            </w:r>
          </w:p>
        </w:tc>
        <w:tc>
          <w:tcPr>
            <w:tcW w:w="2445"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center"/>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1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right"/>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3494.55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right"/>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659.94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4211FE" w:rsidRPr="00471707" w:rsidRDefault="004211FE" w:rsidP="004211FE">
            <w:pPr>
              <w:widowControl w:val="0"/>
              <w:autoSpaceDE w:val="0"/>
              <w:autoSpaceDN w:val="0"/>
              <w:adjustRightInd w:val="0"/>
              <w:jc w:val="right"/>
              <w:rPr>
                <w:rFonts w:ascii="Museo Sans 300" w:eastAsiaTheme="minorEastAsia" w:hAnsi="Museo Sans 300"/>
                <w:b/>
                <w:bCs/>
                <w:sz w:val="14"/>
                <w:szCs w:val="14"/>
              </w:rPr>
            </w:pPr>
            <w:r w:rsidRPr="00471707">
              <w:rPr>
                <w:rFonts w:ascii="Museo Sans 300" w:eastAsiaTheme="minorEastAsia" w:hAnsi="Museo Sans 300"/>
                <w:b/>
                <w:bCs/>
                <w:sz w:val="14"/>
                <w:szCs w:val="14"/>
              </w:rPr>
              <w:t xml:space="preserve">5774.48 </w:t>
            </w:r>
          </w:p>
        </w:tc>
      </w:tr>
    </w:tbl>
    <w:p w:rsidR="00CB4C6B" w:rsidRDefault="00CB4C6B" w:rsidP="00950BE8">
      <w:pPr>
        <w:jc w:val="both"/>
        <w:rPr>
          <w:rFonts w:ascii="Museo Sans 300" w:eastAsia="Times New Roman" w:hAnsi="Museo Sans 300"/>
          <w:b/>
          <w:color w:val="000000" w:themeColor="text1"/>
          <w:sz w:val="26"/>
          <w:szCs w:val="26"/>
          <w:u w:val="single"/>
          <w:lang w:eastAsia="es-ES"/>
        </w:rPr>
      </w:pPr>
    </w:p>
    <w:p w:rsidR="00950BE8" w:rsidRPr="008A16BD" w:rsidRDefault="004211FE" w:rsidP="00950BE8">
      <w:pPr>
        <w:jc w:val="both"/>
        <w:rPr>
          <w:rFonts w:ascii="Museo Sans 100" w:hAnsi="Museo Sans 100"/>
          <w:b/>
          <w:sz w:val="24"/>
          <w:szCs w:val="24"/>
          <w:u w:val="single"/>
        </w:rPr>
      </w:pPr>
      <w:r w:rsidRPr="00CB4C6B">
        <w:rPr>
          <w:rFonts w:ascii="Museo Sans 100" w:eastAsia="Times New Roman" w:hAnsi="Museo Sans 100"/>
          <w:b/>
          <w:color w:val="000000" w:themeColor="text1"/>
          <w:sz w:val="24"/>
          <w:szCs w:val="24"/>
          <w:u w:val="single"/>
          <w:lang w:eastAsia="es-ES"/>
        </w:rPr>
        <w:t>SEGUNDO:</w:t>
      </w:r>
      <w:r w:rsidRPr="00CB4C6B">
        <w:rPr>
          <w:rFonts w:ascii="Museo Sans 100" w:eastAsia="Times New Roman" w:hAnsi="Museo Sans 100"/>
          <w:color w:val="000000" w:themeColor="text1"/>
          <w:sz w:val="24"/>
          <w:szCs w:val="24"/>
          <w:lang w:eastAsia="es-ES"/>
        </w:rPr>
        <w:t xml:space="preserve"> </w:t>
      </w:r>
      <w:r w:rsidRPr="00CB4C6B">
        <w:rPr>
          <w:rFonts w:ascii="Museo Sans 100" w:eastAsia="Times New Roman" w:hAnsi="Museo Sans 100"/>
          <w:color w:val="000000" w:themeColor="text1"/>
          <w:sz w:val="24"/>
          <w:szCs w:val="24"/>
          <w:lang w:val="es-ES" w:eastAsia="es-ES"/>
        </w:rPr>
        <w:t xml:space="preserve">Advertir a la adjudicataria, a través de una cláusula especial en la escritura correspondiente de compraventa del inmueble, que </w:t>
      </w:r>
      <w:r w:rsidRPr="00CB4C6B">
        <w:rPr>
          <w:rFonts w:ascii="Museo Sans 100" w:hAnsi="Museo Sans 100"/>
          <w:color w:val="000000" w:themeColor="text1"/>
          <w:sz w:val="24"/>
          <w:szCs w:val="24"/>
        </w:rPr>
        <w:t xml:space="preserve">está obligada a acatar </w:t>
      </w:r>
      <w:r w:rsidRPr="00CB4C6B">
        <w:rPr>
          <w:rFonts w:ascii="Museo Sans 100" w:hAnsi="Museo Sans 100"/>
          <w:color w:val="000000" w:themeColor="text1"/>
          <w:sz w:val="24"/>
          <w:szCs w:val="24"/>
        </w:rPr>
        <w:lastRenderedPageBreak/>
        <w:t xml:space="preserve">las medidas </w:t>
      </w:r>
      <w:r w:rsidRPr="00CB4C6B">
        <w:rPr>
          <w:rFonts w:ascii="Museo Sans 100" w:eastAsia="Times New Roman" w:hAnsi="Museo Sans 100"/>
          <w:color w:val="000000" w:themeColor="text1"/>
          <w:sz w:val="24"/>
          <w:szCs w:val="24"/>
          <w:lang w:val="es-ES" w:eastAsia="es-ES"/>
        </w:rPr>
        <w:t xml:space="preserve">emitidas por la Unidad Ambiental Institucional, relacionadas en el considerando IV del presente </w:t>
      </w:r>
      <w:r w:rsidR="00CB4C6B" w:rsidRPr="00CB4C6B">
        <w:rPr>
          <w:rFonts w:ascii="Museo Sans 100" w:eastAsia="Times New Roman" w:hAnsi="Museo Sans 100"/>
          <w:color w:val="000000" w:themeColor="text1"/>
          <w:sz w:val="24"/>
          <w:szCs w:val="24"/>
          <w:lang w:val="es-ES" w:eastAsia="es-ES"/>
        </w:rPr>
        <w:t>punto de acta</w:t>
      </w:r>
      <w:r w:rsidRPr="00CB4C6B">
        <w:rPr>
          <w:rFonts w:ascii="Museo Sans 100" w:eastAsia="Times New Roman" w:hAnsi="Museo Sans 100"/>
          <w:color w:val="000000" w:themeColor="text1"/>
          <w:sz w:val="24"/>
          <w:szCs w:val="24"/>
          <w:lang w:val="es-ES" w:eastAsia="es-ES"/>
        </w:rPr>
        <w:t xml:space="preserve">. </w:t>
      </w:r>
      <w:r w:rsidR="00950BE8" w:rsidRPr="00CB4C6B">
        <w:rPr>
          <w:rFonts w:ascii="Museo Sans 100" w:eastAsia="Times New Roman" w:hAnsi="Museo Sans 100"/>
          <w:b/>
          <w:sz w:val="24"/>
          <w:szCs w:val="24"/>
          <w:u w:val="single"/>
        </w:rPr>
        <w:t>TERCERO:</w:t>
      </w:r>
      <w:r w:rsidR="00950BE8" w:rsidRPr="00CB4C6B">
        <w:rPr>
          <w:rFonts w:ascii="Museo Sans 100" w:eastAsia="Times New Roman" w:hAnsi="Museo Sans 100"/>
          <w:bCs/>
          <w:sz w:val="24"/>
          <w:szCs w:val="24"/>
          <w:lang w:val="es-ES_tradnl"/>
        </w:rPr>
        <w:t xml:space="preserve"> </w:t>
      </w:r>
      <w:r w:rsidR="00950BE8" w:rsidRPr="00CB4C6B">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950BE8" w:rsidRPr="00CB4C6B">
        <w:rPr>
          <w:rFonts w:ascii="Museo Sans 100" w:hAnsi="Museo Sans 100"/>
          <w:b/>
          <w:sz w:val="24"/>
          <w:szCs w:val="24"/>
          <w:u w:val="single"/>
        </w:rPr>
        <w:t>CUARTO:</w:t>
      </w:r>
      <w:r w:rsidR="00950BE8" w:rsidRPr="00CB4C6B">
        <w:rPr>
          <w:rFonts w:ascii="Museo Sans 100" w:hAnsi="Museo Sans 100"/>
          <w:b/>
          <w:sz w:val="24"/>
          <w:szCs w:val="24"/>
        </w:rPr>
        <w:t xml:space="preserve"> </w:t>
      </w:r>
      <w:r w:rsidR="00950BE8" w:rsidRPr="00CB4C6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950BE8" w:rsidRPr="00CB4C6B">
        <w:rPr>
          <w:rFonts w:ascii="Museo Sans 100" w:eastAsia="Times New Roman" w:hAnsi="Museo Sans 100"/>
          <w:b/>
          <w:sz w:val="24"/>
          <w:szCs w:val="24"/>
        </w:rPr>
        <w:t xml:space="preserve"> </w:t>
      </w:r>
      <w:r w:rsidR="00950BE8" w:rsidRPr="00CB4C6B">
        <w:rPr>
          <w:rFonts w:ascii="Museo Sans 100" w:eastAsia="Times New Roman" w:hAnsi="Museo Sans 100"/>
          <w:b/>
          <w:sz w:val="24"/>
          <w:szCs w:val="24"/>
          <w:u w:val="single"/>
          <w:lang w:eastAsia="es-ES"/>
        </w:rPr>
        <w:t>QUINTO:</w:t>
      </w:r>
      <w:r w:rsidR="00950BE8" w:rsidRPr="00CB4C6B">
        <w:rPr>
          <w:rFonts w:ascii="Museo Sans 100" w:hAnsi="Museo Sans 100"/>
          <w:b/>
          <w:sz w:val="24"/>
          <w:szCs w:val="24"/>
        </w:rPr>
        <w:t xml:space="preserve"> </w:t>
      </w:r>
      <w:r w:rsidR="00950BE8" w:rsidRPr="00CB4C6B">
        <w:rPr>
          <w:rFonts w:ascii="Museo Sans 100" w:eastAsia="Times New Roman" w:hAnsi="Museo Sans 100"/>
          <w:sz w:val="24"/>
          <w:szCs w:val="24"/>
        </w:rPr>
        <w:t>Autorizar</w:t>
      </w:r>
      <w:r w:rsidR="00950BE8" w:rsidRPr="008A16BD">
        <w:rPr>
          <w:rFonts w:ascii="Museo Sans 100" w:eastAsia="Times New Roman" w:hAnsi="Museo Sans 100"/>
          <w:sz w:val="24"/>
          <w:szCs w:val="24"/>
        </w:rPr>
        <w:t xml:space="preserve"> a la Gerencia Legal para que a través del Departamento de Escrituración elabore la respectiva escritura y al Departamento de Registro para que realice los trámites de inscripción de la misma. </w:t>
      </w:r>
      <w:r w:rsidR="00950BE8">
        <w:rPr>
          <w:rFonts w:ascii="Museo Sans 100" w:hAnsi="Museo Sans 100"/>
          <w:b/>
          <w:sz w:val="24"/>
          <w:szCs w:val="24"/>
          <w:u w:val="single"/>
        </w:rPr>
        <w:t>SEX</w:t>
      </w:r>
      <w:r w:rsidR="00950BE8" w:rsidRPr="008A16BD">
        <w:rPr>
          <w:rFonts w:ascii="Museo Sans 100" w:hAnsi="Museo Sans 100"/>
          <w:b/>
          <w:sz w:val="24"/>
          <w:szCs w:val="24"/>
          <w:u w:val="single"/>
        </w:rPr>
        <w:t>TO:</w:t>
      </w:r>
      <w:r w:rsidR="00950BE8" w:rsidRPr="008A16BD">
        <w:rPr>
          <w:rFonts w:ascii="Museo Sans 100" w:hAnsi="Museo Sans 100"/>
          <w:b/>
          <w:sz w:val="24"/>
          <w:szCs w:val="24"/>
        </w:rPr>
        <w:t xml:space="preserve"> </w:t>
      </w:r>
      <w:r w:rsidR="00950BE8" w:rsidRPr="008A16BD">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50BE8" w:rsidRDefault="00950BE8" w:rsidP="00950BE8">
      <w:pPr>
        <w:tabs>
          <w:tab w:val="left" w:pos="1080"/>
        </w:tabs>
        <w:jc w:val="center"/>
        <w:rPr>
          <w:rFonts w:ascii="Museo Sans 100" w:hAnsi="Museo Sans 100"/>
          <w:sz w:val="24"/>
          <w:szCs w:val="24"/>
        </w:rPr>
      </w:pPr>
    </w:p>
    <w:p w:rsidR="00CC0DC2" w:rsidRPr="00C55DC4" w:rsidRDefault="00C55DC4" w:rsidP="00C55DC4">
      <w:pPr>
        <w:tabs>
          <w:tab w:val="left" w:pos="1080"/>
        </w:tabs>
        <w:jc w:val="center"/>
        <w:rPr>
          <w:rFonts w:ascii="Museo Sans 100" w:hAnsi="Museo Sans 100"/>
          <w:sz w:val="24"/>
          <w:szCs w:val="24"/>
        </w:rPr>
      </w:pPr>
      <w:r>
        <w:rPr>
          <w:rFonts w:ascii="Museo Sans 100" w:hAnsi="Museo Sans 100"/>
          <w:sz w:val="24"/>
          <w:szCs w:val="24"/>
        </w:rPr>
        <w:t xml:space="preserve">    </w:t>
      </w:r>
      <w:r w:rsidR="00CC0DC2" w:rsidRPr="00B111C4">
        <w:rPr>
          <w:rFonts w:ascii="Times New Roman" w:hAnsi="Times New Roman"/>
          <w:sz w:val="26"/>
          <w:szCs w:val="26"/>
        </w:rPr>
        <w:t xml:space="preserve">                                                                         </w:t>
      </w:r>
    </w:p>
    <w:p w:rsidR="00CC0DC2" w:rsidRPr="00023C69" w:rsidRDefault="00CC0DC2" w:rsidP="00023C69">
      <w:pPr>
        <w:jc w:val="both"/>
        <w:rPr>
          <w:rFonts w:ascii="Museo Sans 100" w:hAnsi="Museo Sans 100"/>
          <w:sz w:val="24"/>
          <w:szCs w:val="24"/>
        </w:rPr>
      </w:pPr>
      <w:r w:rsidRPr="00023C69">
        <w:rPr>
          <w:rFonts w:ascii="Museo Sans 100" w:hAnsi="Museo Sans 100"/>
          <w:sz w:val="24"/>
          <w:szCs w:val="24"/>
        </w:rPr>
        <w:t>““””XIV) A solicitud de los señores:</w:t>
      </w:r>
      <w:r w:rsidR="004211FE" w:rsidRPr="00023C69">
        <w:rPr>
          <w:rFonts w:ascii="Museo Sans 100" w:eastAsia="Times New Roman" w:hAnsi="Museo Sans 100"/>
          <w:b/>
          <w:sz w:val="24"/>
          <w:szCs w:val="24"/>
          <w:lang w:eastAsia="es-ES"/>
        </w:rPr>
        <w:t xml:space="preserve"> 1) CENIA RAQUEL RAMOS CRUZ,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y su hermana </w:t>
      </w:r>
      <w:r w:rsidR="004211FE" w:rsidRPr="00023C69">
        <w:rPr>
          <w:rFonts w:ascii="Museo Sans 100" w:eastAsia="Times New Roman" w:hAnsi="Museo Sans 100"/>
          <w:b/>
          <w:sz w:val="24"/>
          <w:szCs w:val="24"/>
          <w:lang w:eastAsia="es-ES"/>
        </w:rPr>
        <w:t xml:space="preserve">DORIS ELIZABETT RAMOS CRUZ,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 edad,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b/>
          <w:sz w:val="24"/>
          <w:szCs w:val="24"/>
          <w:lang w:eastAsia="es-ES"/>
        </w:rPr>
        <w:t xml:space="preserve">; 2) GLADIS ESMERALDA LARIN,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y su hija </w:t>
      </w:r>
      <w:r w:rsidR="004211FE" w:rsidRPr="00023C69">
        <w:rPr>
          <w:rFonts w:ascii="Museo Sans 100" w:eastAsia="Times New Roman" w:hAnsi="Museo Sans 100"/>
          <w:b/>
          <w:sz w:val="24"/>
          <w:szCs w:val="24"/>
          <w:lang w:eastAsia="es-ES"/>
        </w:rPr>
        <w:t xml:space="preserve">XIOMARA GUADALUPE GALDAMEZ LARIN,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w:t>
      </w:r>
      <w:r w:rsidR="004211FE" w:rsidRPr="00023C69">
        <w:rPr>
          <w:rFonts w:ascii="Museo Sans 100" w:eastAsia="Times New Roman" w:hAnsi="Museo Sans 100"/>
          <w:b/>
          <w:sz w:val="24"/>
          <w:szCs w:val="24"/>
          <w:lang w:eastAsia="es-ES"/>
        </w:rPr>
        <w:t xml:space="preserve"> 3) JOSE MARTIN COREAS RIVAS,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y su hijo </w:t>
      </w:r>
      <w:r w:rsidR="004211FE" w:rsidRPr="00023C69">
        <w:rPr>
          <w:rFonts w:ascii="Museo Sans 100" w:eastAsia="Times New Roman" w:hAnsi="Museo Sans 100"/>
          <w:b/>
          <w:sz w:val="24"/>
          <w:szCs w:val="24"/>
          <w:lang w:eastAsia="es-ES"/>
        </w:rPr>
        <w:t xml:space="preserve">ANGEL ISAIAS COREAS ZAVALA,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w:t>
      </w:r>
      <w:r w:rsidR="004211FE" w:rsidRPr="00023C69">
        <w:rPr>
          <w:rFonts w:ascii="Museo Sans 100" w:eastAsia="Times New Roman" w:hAnsi="Museo Sans 100"/>
          <w:b/>
          <w:sz w:val="24"/>
          <w:szCs w:val="24"/>
          <w:lang w:eastAsia="es-ES"/>
        </w:rPr>
        <w:t>4) SULMA YANIRA HERNANDEZ DE LEMUS</w:t>
      </w:r>
      <w:r w:rsidR="004211FE" w:rsidRPr="00023C69">
        <w:rPr>
          <w:rFonts w:ascii="Museo Sans 100" w:eastAsia="Times New Roman" w:hAnsi="Museo Sans 100"/>
          <w:sz w:val="24"/>
          <w:szCs w:val="24"/>
          <w:lang w:eastAsia="es-ES"/>
        </w:rPr>
        <w:t>,</w:t>
      </w:r>
      <w:r w:rsidR="004211FE" w:rsidRPr="00023C69">
        <w:rPr>
          <w:rFonts w:ascii="Museo Sans 100" w:eastAsia="Times New Roman" w:hAnsi="Museo Sans 100"/>
          <w:b/>
          <w:sz w:val="24"/>
          <w:szCs w:val="24"/>
          <w:lang w:eastAsia="es-ES"/>
        </w:rPr>
        <w:t xml:space="preserve">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y su hermana </w:t>
      </w:r>
      <w:r w:rsidR="004211FE" w:rsidRPr="00023C69">
        <w:rPr>
          <w:rFonts w:ascii="Museo Sans 100" w:eastAsia="Times New Roman" w:hAnsi="Museo Sans 100"/>
          <w:b/>
          <w:sz w:val="24"/>
          <w:szCs w:val="24"/>
          <w:lang w:eastAsia="es-ES"/>
        </w:rPr>
        <w:t xml:space="preserve">ROCIBEL HERNANDEZ TOBANCHEZ,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w:t>
      </w:r>
      <w:r w:rsidR="004211FE" w:rsidRPr="00023C69">
        <w:rPr>
          <w:rFonts w:ascii="Museo Sans 100" w:eastAsia="Times New Roman" w:hAnsi="Museo Sans 100"/>
          <w:b/>
          <w:sz w:val="24"/>
          <w:szCs w:val="24"/>
          <w:lang w:eastAsia="es-ES"/>
        </w:rPr>
        <w:t xml:space="preserve">5) VICTOR MANUEL SANCHEZ,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y su hijo </w:t>
      </w:r>
      <w:r w:rsidR="004211FE" w:rsidRPr="00023C69">
        <w:rPr>
          <w:rFonts w:ascii="Museo Sans 100" w:eastAsia="Times New Roman" w:hAnsi="Museo Sans 100"/>
          <w:b/>
          <w:sz w:val="24"/>
          <w:szCs w:val="24"/>
          <w:lang w:eastAsia="es-ES"/>
        </w:rPr>
        <w:t xml:space="preserve">VICTOR MANUEL SANCHEZ SALAZAR,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w:t>
      </w:r>
      <w:r w:rsidR="004211FE" w:rsidRPr="00023C69">
        <w:rPr>
          <w:rFonts w:ascii="Museo Sans 100" w:eastAsia="Times New Roman" w:hAnsi="Museo Sans 100"/>
          <w:b/>
          <w:sz w:val="24"/>
          <w:szCs w:val="24"/>
          <w:lang w:eastAsia="es-ES"/>
        </w:rPr>
        <w:t xml:space="preserve">6) YONI ADALBERTO CALDERON GOMEZ, </w:t>
      </w:r>
      <w:r w:rsidR="004211FE" w:rsidRPr="00023C69">
        <w:rPr>
          <w:rFonts w:ascii="Museo Sans 100" w:eastAsia="Times New Roman" w:hAnsi="Museo Sans 100"/>
          <w:sz w:val="24"/>
          <w:szCs w:val="24"/>
          <w:lang w:eastAsia="es-ES"/>
        </w:rPr>
        <w:t xml:space="preserve">de </w:t>
      </w:r>
      <w:r w:rsidR="00D511A7">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y su compañera de vida </w:t>
      </w:r>
      <w:r w:rsidR="004211FE" w:rsidRPr="00023C69">
        <w:rPr>
          <w:rFonts w:ascii="Museo Sans 100" w:eastAsia="Times New Roman" w:hAnsi="Museo Sans 100"/>
          <w:b/>
          <w:sz w:val="24"/>
          <w:szCs w:val="24"/>
          <w:lang w:eastAsia="es-ES"/>
        </w:rPr>
        <w:t xml:space="preserve">MARISOL ELIZABETH SERRANO VASQUEZ, </w:t>
      </w:r>
      <w:r w:rsidR="004211FE" w:rsidRPr="00023C69">
        <w:rPr>
          <w:rFonts w:ascii="Museo Sans 100" w:eastAsia="Times New Roman" w:hAnsi="Museo Sans 100"/>
          <w:sz w:val="24"/>
          <w:szCs w:val="24"/>
          <w:lang w:eastAsia="es-ES"/>
        </w:rPr>
        <w:t xml:space="preserve">de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años de edad, de Oficios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del domicilio de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departamento de </w:t>
      </w:r>
      <w:r w:rsidR="00960B91">
        <w:rPr>
          <w:rFonts w:ascii="Museo Sans 100" w:eastAsia="Times New Roman" w:hAnsi="Museo Sans 100"/>
          <w:sz w:val="24"/>
          <w:szCs w:val="24"/>
          <w:lang w:eastAsia="es-ES"/>
        </w:rPr>
        <w:t>---</w:t>
      </w:r>
      <w:r w:rsidR="004211FE" w:rsidRPr="00023C69">
        <w:rPr>
          <w:rFonts w:ascii="Museo Sans 100" w:eastAsia="Times New Roman" w:hAnsi="Museo Sans 100"/>
          <w:sz w:val="24"/>
          <w:szCs w:val="24"/>
          <w:lang w:eastAsia="es-ES"/>
        </w:rPr>
        <w:t xml:space="preserve">, con Documento Único de Identidad número </w:t>
      </w:r>
      <w:r w:rsidR="00960B91">
        <w:rPr>
          <w:rFonts w:ascii="Museo Sans 100" w:eastAsia="Times New Roman" w:hAnsi="Museo Sans 100"/>
          <w:sz w:val="24"/>
          <w:szCs w:val="24"/>
          <w:lang w:eastAsia="es-ES"/>
        </w:rPr>
        <w:t>---</w:t>
      </w:r>
      <w:r w:rsidRPr="00023C69">
        <w:rPr>
          <w:rFonts w:ascii="Museo Sans 100" w:hAnsi="Museo Sans 100"/>
          <w:sz w:val="24"/>
          <w:szCs w:val="24"/>
        </w:rPr>
        <w:t>;</w:t>
      </w:r>
      <w:r w:rsidRPr="00023C69">
        <w:rPr>
          <w:rFonts w:ascii="Museo Sans 100" w:eastAsia="Times New Roman" w:hAnsi="Museo Sans 100"/>
          <w:sz w:val="24"/>
          <w:szCs w:val="24"/>
          <w:lang w:val="es-ES_tradnl"/>
        </w:rPr>
        <w:t xml:space="preserve"> el</w:t>
      </w:r>
      <w:r w:rsidRPr="00023C69">
        <w:rPr>
          <w:rFonts w:ascii="Museo Sans 100" w:hAnsi="Museo Sans 100"/>
          <w:sz w:val="24"/>
          <w:szCs w:val="24"/>
        </w:rPr>
        <w:t xml:space="preserve"> señor Presidente somete a consideración de Junta Directiva, dictamen jurídico 10, relacionado con la adjudicación en venta de  06 lotes agrícolas, </w:t>
      </w:r>
      <w:r w:rsidRPr="00023C69">
        <w:rPr>
          <w:rFonts w:ascii="Museo Sans 100" w:eastAsia="Times New Roman" w:hAnsi="Museo Sans 100"/>
          <w:sz w:val="24"/>
          <w:szCs w:val="24"/>
        </w:rPr>
        <w:t>ubicados en el</w:t>
      </w:r>
      <w:r w:rsidR="004211FE" w:rsidRPr="00023C69">
        <w:rPr>
          <w:rFonts w:ascii="Museo Sans 100" w:eastAsia="Times New Roman" w:hAnsi="Museo Sans 100"/>
          <w:sz w:val="24"/>
          <w:szCs w:val="24"/>
        </w:rPr>
        <w:t xml:space="preserve"> </w:t>
      </w:r>
      <w:r w:rsidR="004211FE" w:rsidRPr="00023C69">
        <w:rPr>
          <w:rFonts w:ascii="Museo Sans 100" w:eastAsia="Times New Roman" w:hAnsi="Museo Sans 100"/>
          <w:sz w:val="24"/>
          <w:szCs w:val="24"/>
          <w:lang w:eastAsia="es-ES"/>
        </w:rPr>
        <w:t xml:space="preserve">Proyecto de Asentamiento Comunitario y </w:t>
      </w:r>
      <w:r w:rsidR="004211FE" w:rsidRPr="00023C69">
        <w:rPr>
          <w:rFonts w:ascii="Museo Sans 100" w:eastAsia="Times New Roman" w:hAnsi="Museo Sans 100"/>
          <w:sz w:val="24"/>
          <w:szCs w:val="24"/>
          <w:lang w:eastAsia="es-ES"/>
        </w:rPr>
        <w:lastRenderedPageBreak/>
        <w:t xml:space="preserve">Lotificación Agrícola desarrollado en el inmueble denominado </w:t>
      </w:r>
      <w:r w:rsidR="004211FE" w:rsidRPr="00023C69">
        <w:rPr>
          <w:rFonts w:ascii="Museo Sans 100" w:eastAsia="Times New Roman" w:hAnsi="Museo Sans 100"/>
          <w:b/>
          <w:sz w:val="24"/>
          <w:szCs w:val="24"/>
          <w:lang w:eastAsia="es-ES"/>
        </w:rPr>
        <w:t xml:space="preserve">HACIENDA CARA SUCIA, (PORCION DACION EN PAGO-DEUDA BANCARIA), </w:t>
      </w:r>
      <w:r w:rsidR="004211FE" w:rsidRPr="00023C69">
        <w:rPr>
          <w:rFonts w:ascii="Museo Sans 100" w:eastAsia="Times New Roman" w:hAnsi="Museo Sans 100"/>
          <w:sz w:val="24"/>
          <w:szCs w:val="24"/>
          <w:lang w:eastAsia="es-ES"/>
        </w:rPr>
        <w:t>situad</w:t>
      </w:r>
      <w:r w:rsidR="00023C69" w:rsidRPr="00023C69">
        <w:rPr>
          <w:rFonts w:ascii="Museo Sans 100" w:eastAsia="Times New Roman" w:hAnsi="Museo Sans 100"/>
          <w:sz w:val="24"/>
          <w:szCs w:val="24"/>
          <w:lang w:eastAsia="es-ES"/>
        </w:rPr>
        <w:t>a</w:t>
      </w:r>
      <w:r w:rsidR="004211FE" w:rsidRPr="00023C69">
        <w:rPr>
          <w:rFonts w:ascii="Museo Sans 100" w:eastAsia="Times New Roman" w:hAnsi="Museo Sans 100"/>
          <w:sz w:val="24"/>
          <w:szCs w:val="24"/>
          <w:lang w:eastAsia="es-ES"/>
        </w:rPr>
        <w:t xml:space="preserve"> en jurisdicción de San Francisco Menéndez, departamento de Ahuachapán,</w:t>
      </w:r>
      <w:r w:rsidR="00023C69" w:rsidRPr="00023C69">
        <w:rPr>
          <w:rFonts w:ascii="Museo Sans 100" w:eastAsia="Times New Roman" w:hAnsi="Museo Sans 100"/>
          <w:b/>
          <w:sz w:val="24"/>
          <w:szCs w:val="24"/>
          <w:lang w:eastAsia="es-ES"/>
        </w:rPr>
        <w:t xml:space="preserve"> código de p</w:t>
      </w:r>
      <w:r w:rsidR="004211FE" w:rsidRPr="00023C69">
        <w:rPr>
          <w:rFonts w:ascii="Museo Sans 100" w:eastAsia="Times New Roman" w:hAnsi="Museo Sans 100"/>
          <w:b/>
          <w:sz w:val="24"/>
          <w:szCs w:val="24"/>
          <w:lang w:eastAsia="es-ES"/>
        </w:rPr>
        <w:t xml:space="preserve">royecto 010801, </w:t>
      </w:r>
      <w:r w:rsidR="00023C69" w:rsidRPr="00023C69">
        <w:rPr>
          <w:rFonts w:ascii="Museo Sans 100" w:eastAsia="Times New Roman" w:hAnsi="Museo Sans 100"/>
          <w:b/>
          <w:sz w:val="24"/>
          <w:szCs w:val="24"/>
          <w:lang w:eastAsia="es-ES"/>
        </w:rPr>
        <w:t>SSE 317, e</w:t>
      </w:r>
      <w:r w:rsidR="004211FE" w:rsidRPr="00023C69">
        <w:rPr>
          <w:rFonts w:ascii="Museo Sans 100" w:eastAsia="Times New Roman" w:hAnsi="Museo Sans 100"/>
          <w:b/>
          <w:sz w:val="24"/>
          <w:szCs w:val="24"/>
          <w:lang w:eastAsia="es-ES"/>
        </w:rPr>
        <w:t>ntrega 251</w:t>
      </w:r>
      <w:r w:rsidRPr="00023C69">
        <w:rPr>
          <w:rFonts w:ascii="Museo Sans 100" w:hAnsi="Museo Sans 100"/>
          <w:b/>
          <w:sz w:val="24"/>
          <w:szCs w:val="24"/>
        </w:rPr>
        <w:t xml:space="preserve">, </w:t>
      </w:r>
      <w:r w:rsidRPr="00023C69">
        <w:rPr>
          <w:rFonts w:ascii="Museo Sans 100" w:hAnsi="Museo Sans 100"/>
          <w:sz w:val="24"/>
          <w:szCs w:val="24"/>
        </w:rPr>
        <w:t>en el cual la Gerencia Legal hace las siguientes consideraciones:</w:t>
      </w:r>
    </w:p>
    <w:p w:rsidR="00CC0DC2" w:rsidRPr="00023C69" w:rsidRDefault="00CC0DC2" w:rsidP="00023C69">
      <w:pPr>
        <w:jc w:val="both"/>
        <w:rPr>
          <w:rFonts w:ascii="Museo Sans 100" w:hAnsi="Museo Sans 100"/>
          <w:sz w:val="24"/>
          <w:szCs w:val="24"/>
        </w:rPr>
      </w:pPr>
    </w:p>
    <w:p w:rsidR="004211FE" w:rsidRPr="00023C69" w:rsidRDefault="004211FE" w:rsidP="00B3149B">
      <w:pPr>
        <w:numPr>
          <w:ilvl w:val="0"/>
          <w:numId w:val="39"/>
        </w:numPr>
        <w:tabs>
          <w:tab w:val="clear" w:pos="540"/>
        </w:tabs>
        <w:ind w:left="1134" w:hanging="708"/>
        <w:jc w:val="both"/>
        <w:rPr>
          <w:rFonts w:ascii="Museo Sans 100" w:eastAsia="Times New Roman" w:hAnsi="Museo Sans 100"/>
          <w:sz w:val="24"/>
          <w:szCs w:val="24"/>
          <w:lang w:eastAsia="es-ES"/>
        </w:rPr>
      </w:pPr>
      <w:r w:rsidRPr="00023C69">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Acuerdo contenido en Punto XLVII del Acta de Sesión Ordinaria 22-2002 de fecha 6 de junio de 2002, con un área de 226 </w:t>
      </w:r>
      <w:proofErr w:type="spellStart"/>
      <w:r w:rsidRPr="00023C69">
        <w:rPr>
          <w:rFonts w:ascii="Museo Sans 100" w:eastAsia="Times New Roman" w:hAnsi="Museo Sans 100"/>
          <w:sz w:val="24"/>
          <w:szCs w:val="24"/>
          <w:lang w:eastAsia="es-ES"/>
        </w:rPr>
        <w:t>Hás</w:t>
      </w:r>
      <w:proofErr w:type="spellEnd"/>
      <w:r w:rsidRPr="00023C69">
        <w:rPr>
          <w:rFonts w:ascii="Museo Sans 100" w:eastAsia="Times New Roman" w:hAnsi="Museo Sans 100"/>
          <w:sz w:val="24"/>
          <w:szCs w:val="24"/>
          <w:lang w:eastAsia="es-ES"/>
        </w:rPr>
        <w:t xml:space="preserve">. 62 As. 14.71 </w:t>
      </w:r>
      <w:proofErr w:type="spellStart"/>
      <w:r w:rsidRPr="00023C69">
        <w:rPr>
          <w:rFonts w:ascii="Museo Sans 100" w:eastAsia="Times New Roman" w:hAnsi="Museo Sans 100"/>
          <w:sz w:val="24"/>
          <w:szCs w:val="24"/>
          <w:lang w:eastAsia="es-ES"/>
        </w:rPr>
        <w:t>Cás</w:t>
      </w:r>
      <w:proofErr w:type="spellEnd"/>
      <w:r w:rsidRPr="00023C69">
        <w:rPr>
          <w:rFonts w:ascii="Museo Sans 100" w:eastAsia="Times New Roman" w:hAnsi="Museo Sans 100"/>
          <w:sz w:val="24"/>
          <w:szCs w:val="24"/>
          <w:lang w:eastAsia="es-ES"/>
        </w:rPr>
        <w:t xml:space="preserve">., por un precio de adquisición de $627,614.96, a razón de $2,769.44 por hectárea y de $0.276944 por metro cuadrado. </w:t>
      </w:r>
    </w:p>
    <w:p w:rsidR="004211FE" w:rsidRPr="00023C69" w:rsidRDefault="004211FE" w:rsidP="00023C69">
      <w:pPr>
        <w:ind w:left="357"/>
        <w:jc w:val="both"/>
        <w:rPr>
          <w:rFonts w:ascii="Museo Sans 100" w:eastAsia="Times New Roman" w:hAnsi="Museo Sans 100"/>
          <w:sz w:val="24"/>
          <w:szCs w:val="24"/>
          <w:lang w:eastAsia="es-ES"/>
        </w:rPr>
      </w:pPr>
    </w:p>
    <w:p w:rsidR="004211FE" w:rsidRPr="00023C69" w:rsidRDefault="004211FE" w:rsidP="00B3149B">
      <w:pPr>
        <w:numPr>
          <w:ilvl w:val="0"/>
          <w:numId w:val="39"/>
        </w:numPr>
        <w:tabs>
          <w:tab w:val="clear" w:pos="540"/>
          <w:tab w:val="num" w:pos="1134"/>
        </w:tabs>
        <w:ind w:left="1134" w:hanging="708"/>
        <w:jc w:val="both"/>
        <w:rPr>
          <w:rFonts w:ascii="Museo Sans 100" w:eastAsia="Times New Roman" w:hAnsi="Museo Sans 100"/>
          <w:b/>
          <w:sz w:val="24"/>
          <w:szCs w:val="24"/>
          <w:lang w:eastAsia="es-ES"/>
        </w:rPr>
      </w:pPr>
      <w:r w:rsidRPr="00023C69">
        <w:rPr>
          <w:rFonts w:ascii="Museo Sans 100" w:eastAsia="Times New Roman" w:hAnsi="Museo Sans 100"/>
          <w:sz w:val="24"/>
          <w:szCs w:val="24"/>
          <w:lang w:eastAsia="es-ES"/>
        </w:rPr>
        <w:t xml:space="preserve">Mediante el Punto V </w:t>
      </w:r>
      <w:r w:rsidRPr="00023C69">
        <w:rPr>
          <w:rFonts w:ascii="Museo Sans 100" w:eastAsia="Times New Roman" w:hAnsi="Museo Sans 100"/>
          <w:bCs/>
          <w:sz w:val="24"/>
          <w:szCs w:val="24"/>
          <w:lang w:eastAsia="es-ES"/>
        </w:rPr>
        <w:t>del Acta de Sesión Ordinaria</w:t>
      </w:r>
      <w:r w:rsidRPr="00023C69">
        <w:rPr>
          <w:rFonts w:ascii="Museo Sans 100" w:eastAsia="Times New Roman" w:hAnsi="Museo Sans 100"/>
          <w:b/>
          <w:bCs/>
          <w:sz w:val="24"/>
          <w:szCs w:val="24"/>
          <w:lang w:eastAsia="es-ES"/>
        </w:rPr>
        <w:t xml:space="preserve"> </w:t>
      </w:r>
      <w:r w:rsidRPr="00023C69">
        <w:rPr>
          <w:rFonts w:ascii="Museo Sans 100" w:eastAsia="Times New Roman" w:hAnsi="Museo Sans 100"/>
          <w:bCs/>
          <w:sz w:val="24"/>
          <w:szCs w:val="24"/>
          <w:lang w:eastAsia="es-ES"/>
        </w:rPr>
        <w:t>47-2004,</w:t>
      </w:r>
      <w:r w:rsidRPr="00023C69">
        <w:rPr>
          <w:rFonts w:ascii="Museo Sans 100" w:eastAsia="Times New Roman" w:hAnsi="Museo Sans 100"/>
          <w:b/>
          <w:bCs/>
          <w:sz w:val="24"/>
          <w:szCs w:val="24"/>
          <w:lang w:eastAsia="es-ES"/>
        </w:rPr>
        <w:t xml:space="preserve"> </w:t>
      </w:r>
      <w:r w:rsidRPr="00023C69">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023C69">
        <w:rPr>
          <w:rFonts w:ascii="Museo Sans 100" w:eastAsia="Times New Roman" w:hAnsi="Museo Sans 100"/>
          <w:sz w:val="24"/>
          <w:szCs w:val="24"/>
          <w:lang w:eastAsia="es-ES"/>
        </w:rPr>
        <w:t>,</w:t>
      </w:r>
      <w:r w:rsidRPr="00023C69">
        <w:rPr>
          <w:rFonts w:ascii="Museo Sans 100" w:eastAsia="Times New Roman" w:hAnsi="Museo Sans 100"/>
          <w:b/>
          <w:bCs/>
          <w:sz w:val="24"/>
          <w:szCs w:val="24"/>
          <w:lang w:eastAsia="es-ES"/>
        </w:rPr>
        <w:t xml:space="preserve"> </w:t>
      </w:r>
      <w:r w:rsidRPr="00023C69">
        <w:rPr>
          <w:rFonts w:ascii="Museo Sans 100" w:eastAsia="Times New Roman" w:hAnsi="Museo Sans 100"/>
          <w:bCs/>
          <w:sz w:val="24"/>
          <w:szCs w:val="24"/>
          <w:lang w:eastAsia="es-ES"/>
        </w:rPr>
        <w:t xml:space="preserve">con un área de 226 </w:t>
      </w:r>
      <w:proofErr w:type="spellStart"/>
      <w:r w:rsidRPr="00023C69">
        <w:rPr>
          <w:rFonts w:ascii="Museo Sans 100" w:eastAsia="Times New Roman" w:hAnsi="Museo Sans 100"/>
          <w:bCs/>
          <w:sz w:val="24"/>
          <w:szCs w:val="24"/>
          <w:lang w:eastAsia="es-ES"/>
        </w:rPr>
        <w:t>Hás</w:t>
      </w:r>
      <w:proofErr w:type="spellEnd"/>
      <w:r w:rsidRPr="00023C69">
        <w:rPr>
          <w:rFonts w:ascii="Museo Sans 100" w:eastAsia="Times New Roman" w:hAnsi="Museo Sans 100"/>
          <w:bCs/>
          <w:sz w:val="24"/>
          <w:szCs w:val="24"/>
          <w:lang w:eastAsia="es-ES"/>
        </w:rPr>
        <w:t xml:space="preserve">. 43 As. 87.55 </w:t>
      </w:r>
      <w:proofErr w:type="spellStart"/>
      <w:r w:rsidRPr="00023C69">
        <w:rPr>
          <w:rFonts w:ascii="Museo Sans 100" w:eastAsia="Times New Roman" w:hAnsi="Museo Sans 100"/>
          <w:bCs/>
          <w:sz w:val="24"/>
          <w:szCs w:val="24"/>
          <w:lang w:eastAsia="es-ES"/>
        </w:rPr>
        <w:t>Cás</w:t>
      </w:r>
      <w:proofErr w:type="spellEnd"/>
      <w:r w:rsidRPr="00023C69">
        <w:rPr>
          <w:rFonts w:ascii="Museo Sans 100" w:eastAsia="Times New Roman" w:hAnsi="Museo Sans 100"/>
          <w:bCs/>
          <w:sz w:val="24"/>
          <w:szCs w:val="24"/>
          <w:lang w:eastAsia="es-ES"/>
        </w:rPr>
        <w:t xml:space="preserve">., que comprende </w:t>
      </w:r>
      <w:r w:rsidR="00DA5350">
        <w:rPr>
          <w:rFonts w:ascii="Museo Sans 100" w:eastAsia="Times New Roman" w:hAnsi="Museo Sans 100"/>
          <w:bCs/>
          <w:sz w:val="24"/>
          <w:szCs w:val="24"/>
          <w:lang w:eastAsia="es-ES"/>
        </w:rPr>
        <w:t>---</w:t>
      </w:r>
      <w:r w:rsidRPr="00023C69">
        <w:rPr>
          <w:rFonts w:ascii="Museo Sans 100" w:eastAsia="Times New Roman" w:hAnsi="Museo Sans 100"/>
          <w:bCs/>
          <w:sz w:val="24"/>
          <w:szCs w:val="24"/>
          <w:lang w:eastAsia="es-ES"/>
        </w:rPr>
        <w:t xml:space="preserve"> solares para vivienda, </w:t>
      </w:r>
      <w:r w:rsidR="00DA5350">
        <w:rPr>
          <w:rFonts w:ascii="Museo Sans 100" w:eastAsia="Times New Roman" w:hAnsi="Museo Sans 100"/>
          <w:bCs/>
          <w:sz w:val="24"/>
          <w:szCs w:val="24"/>
          <w:lang w:eastAsia="es-ES"/>
        </w:rPr>
        <w:t>---</w:t>
      </w:r>
      <w:r w:rsidRPr="00023C69">
        <w:rPr>
          <w:rFonts w:ascii="Museo Sans 100" w:eastAsia="Times New Roman" w:hAnsi="Museo Sans 100"/>
          <w:bCs/>
          <w:sz w:val="24"/>
          <w:szCs w:val="24"/>
          <w:lang w:eastAsia="es-ES"/>
        </w:rPr>
        <w:t xml:space="preserve"> lotes agrícolas, Calles, Cancha de Fútbol, Clínica, Nacimiento, Cementerio, Asilo de Ancianos, Zona de Protección, Zona de Retiro, Equipamiento Social, Área de Tanque, Área de Protección y Quebrada. Aprobándose </w:t>
      </w:r>
      <w:r w:rsidRPr="00023C69">
        <w:rPr>
          <w:rFonts w:ascii="Museo Sans 100" w:eastAsia="Times New Roman" w:hAnsi="Museo Sans 100"/>
          <w:sz w:val="24"/>
          <w:szCs w:val="24"/>
          <w:lang w:val="es-ES" w:eastAsia="es-ES"/>
        </w:rPr>
        <w:t xml:space="preserve">los precios de venta de $8.500.00 y $16,000.00, por hectárea para los lotes agrícolas con clase de suelo IV. </w:t>
      </w:r>
      <w:r w:rsidR="00023C69" w:rsidRPr="00023C69">
        <w:rPr>
          <w:rFonts w:ascii="Museo Sans 100" w:eastAsia="Times New Roman" w:hAnsi="Museo Sans 100"/>
          <w:sz w:val="24"/>
          <w:szCs w:val="24"/>
          <w:lang w:val="es-ES" w:eastAsia="es-ES"/>
        </w:rPr>
        <w:t>L</w:t>
      </w:r>
      <w:r w:rsidRPr="00023C69">
        <w:rPr>
          <w:rFonts w:ascii="Museo Sans 100" w:eastAsia="Times New Roman" w:hAnsi="Museo Sans 100"/>
          <w:sz w:val="24"/>
          <w:szCs w:val="24"/>
          <w:lang w:val="es-ES" w:eastAsia="es-ES"/>
        </w:rPr>
        <w:t xml:space="preserve">os criterios utilizados por el Departamento de Asignación Individual y Avalúos para recomendar el precio de venta </w:t>
      </w:r>
      <w:r w:rsidRPr="00023C69">
        <w:rPr>
          <w:rFonts w:ascii="Museo Sans 100" w:eastAsia="Times New Roman" w:hAnsi="Museo Sans 100"/>
          <w:sz w:val="24"/>
          <w:szCs w:val="24"/>
          <w:lang w:eastAsia="es-ES"/>
        </w:rPr>
        <w:t>son los aprobados en el Punto IX del Acta de Sesión Ordinaria 42-2007, de fecha 7 de noviembre de 2007</w:t>
      </w:r>
      <w:r w:rsidR="00023C69" w:rsidRPr="00023C69">
        <w:rPr>
          <w:rFonts w:ascii="Museo Sans 100" w:eastAsia="Times New Roman" w:hAnsi="Museo Sans 100"/>
          <w:sz w:val="24"/>
          <w:szCs w:val="24"/>
          <w:lang w:eastAsia="es-ES"/>
        </w:rPr>
        <w:t>,</w:t>
      </w:r>
      <w:r w:rsidRPr="00023C69">
        <w:rPr>
          <w:rFonts w:ascii="Museo Sans 100" w:eastAsia="Times New Roman" w:hAnsi="Museo Sans 100"/>
          <w:sz w:val="24"/>
          <w:szCs w:val="24"/>
          <w:lang w:val="es-ES" w:eastAsia="es-ES"/>
        </w:rPr>
        <w:t xml:space="preserve"> criterios </w:t>
      </w:r>
      <w:r w:rsidR="00023C69" w:rsidRPr="00023C69">
        <w:rPr>
          <w:rFonts w:ascii="Museo Sans 100" w:eastAsia="Times New Roman" w:hAnsi="Museo Sans 100"/>
          <w:sz w:val="24"/>
          <w:szCs w:val="24"/>
          <w:lang w:val="es-ES" w:eastAsia="es-ES"/>
        </w:rPr>
        <w:t xml:space="preserve">que </w:t>
      </w:r>
      <w:r w:rsidRPr="00023C69">
        <w:rPr>
          <w:rFonts w:ascii="Museo Sans 100" w:eastAsia="Times New Roman" w:hAnsi="Museo Sans 100"/>
          <w:sz w:val="24"/>
          <w:szCs w:val="24"/>
          <w:lang w:val="es-ES" w:eastAsia="es-ES"/>
        </w:rPr>
        <w:t xml:space="preserve">no obstante estar modificados, se siguen aplicando para los inmuebles ubicados en los proyectos aprobados con anterioridad a que éstos se modificaran por la Junta Directiva. </w:t>
      </w:r>
      <w:r w:rsidRPr="00023C69">
        <w:rPr>
          <w:rFonts w:ascii="Museo Sans 100" w:eastAsia="Times New Roman" w:hAnsi="Museo Sans 100"/>
          <w:bCs/>
          <w:sz w:val="24"/>
          <w:szCs w:val="24"/>
          <w:lang w:eastAsia="es-ES"/>
        </w:rPr>
        <w:t xml:space="preserve">Dentro del Proyecto relacionado se encuentran los inmuebles objeto del presente </w:t>
      </w:r>
      <w:r w:rsidR="00023C69" w:rsidRPr="00023C69">
        <w:rPr>
          <w:rFonts w:ascii="Museo Sans 100" w:eastAsia="Times New Roman" w:hAnsi="Museo Sans 100"/>
          <w:bCs/>
          <w:sz w:val="24"/>
          <w:szCs w:val="24"/>
          <w:lang w:eastAsia="es-ES"/>
        </w:rPr>
        <w:t>punto de acta</w:t>
      </w:r>
      <w:r w:rsidRPr="00023C69">
        <w:rPr>
          <w:rFonts w:ascii="Museo Sans 100" w:eastAsia="Times New Roman" w:hAnsi="Museo Sans 100"/>
          <w:bCs/>
          <w:sz w:val="24"/>
          <w:szCs w:val="24"/>
          <w:lang w:eastAsia="es-ES"/>
        </w:rPr>
        <w:t xml:space="preserve">. </w:t>
      </w:r>
    </w:p>
    <w:p w:rsidR="004211FE" w:rsidRPr="00023C69" w:rsidRDefault="004211FE" w:rsidP="00023C69">
      <w:pPr>
        <w:jc w:val="both"/>
        <w:rPr>
          <w:rFonts w:ascii="Museo Sans 100" w:eastAsia="Times New Roman" w:hAnsi="Museo Sans 100"/>
          <w:b/>
          <w:sz w:val="24"/>
          <w:szCs w:val="24"/>
          <w:lang w:eastAsia="es-ES"/>
        </w:rPr>
      </w:pPr>
    </w:p>
    <w:p w:rsidR="004211FE" w:rsidRPr="00023C69" w:rsidRDefault="004211FE" w:rsidP="00B3149B">
      <w:pPr>
        <w:numPr>
          <w:ilvl w:val="0"/>
          <w:numId w:val="39"/>
        </w:numPr>
        <w:tabs>
          <w:tab w:val="clear" w:pos="540"/>
          <w:tab w:val="num" w:pos="1134"/>
        </w:tabs>
        <w:ind w:left="1134" w:hanging="708"/>
        <w:jc w:val="both"/>
        <w:rPr>
          <w:rFonts w:ascii="Museo Sans 100" w:eastAsia="Times New Roman" w:hAnsi="Museo Sans 100"/>
          <w:sz w:val="24"/>
          <w:szCs w:val="24"/>
        </w:rPr>
      </w:pPr>
      <w:r w:rsidRPr="00023C69">
        <w:rPr>
          <w:rFonts w:ascii="Museo Sans 100" w:eastAsia="Times New Roman" w:hAnsi="Museo Sans 100"/>
          <w:sz w:val="24"/>
          <w:szCs w:val="24"/>
          <w:lang w:eastAsia="es-ES"/>
        </w:rPr>
        <w:t xml:space="preserve">Según </w:t>
      </w:r>
      <w:proofErr w:type="spellStart"/>
      <w:r w:rsidRPr="00023C69">
        <w:rPr>
          <w:rFonts w:ascii="Museo Sans 100" w:eastAsia="Times New Roman" w:hAnsi="Museo Sans 100"/>
          <w:sz w:val="24"/>
          <w:szCs w:val="24"/>
          <w:lang w:eastAsia="es-ES"/>
        </w:rPr>
        <w:t>Valúos</w:t>
      </w:r>
      <w:proofErr w:type="spellEnd"/>
      <w:r w:rsidRPr="00023C69">
        <w:rPr>
          <w:rFonts w:ascii="Museo Sans 100" w:eastAsia="Times New Roman" w:hAnsi="Museo Sans 100"/>
          <w:sz w:val="24"/>
          <w:szCs w:val="24"/>
          <w:lang w:eastAsia="es-ES"/>
        </w:rPr>
        <w:t xml:space="preserve"> de fecha 16 y 25 de octubre de 2019, realizados por el Departamento de Asignación Individual y Avalúos, se recomienda el precio de venta para los inmuebles, según detalle consignado en el cuadro de valores y extensiones que se relacionará en el Acuerdo Primero del presente </w:t>
      </w:r>
      <w:r w:rsidR="00023C69" w:rsidRPr="00023C69">
        <w:rPr>
          <w:rFonts w:ascii="Museo Sans 100" w:eastAsia="Times New Roman" w:hAnsi="Museo Sans 100"/>
          <w:sz w:val="24"/>
          <w:szCs w:val="24"/>
          <w:lang w:eastAsia="es-ES"/>
        </w:rPr>
        <w:t>punto de acta</w:t>
      </w:r>
      <w:r w:rsidRPr="00023C69">
        <w:rPr>
          <w:rFonts w:ascii="Museo Sans 100" w:eastAsia="Times New Roman" w:hAnsi="Museo Sans 100"/>
          <w:sz w:val="24"/>
          <w:szCs w:val="24"/>
          <w:lang w:eastAsia="es-ES"/>
        </w:rPr>
        <w:t>, y que han sido requerido</w:t>
      </w:r>
      <w:r w:rsidR="00023C69" w:rsidRPr="00023C69">
        <w:rPr>
          <w:rFonts w:ascii="Museo Sans 100" w:eastAsia="Times New Roman" w:hAnsi="Museo Sans 100"/>
          <w:sz w:val="24"/>
          <w:szCs w:val="24"/>
          <w:lang w:eastAsia="es-ES"/>
        </w:rPr>
        <w:t>s</w:t>
      </w:r>
      <w:r w:rsidRPr="00023C69">
        <w:rPr>
          <w:rFonts w:ascii="Museo Sans 100" w:eastAsia="Times New Roman" w:hAnsi="Museo Sans 100"/>
          <w:sz w:val="24"/>
          <w:szCs w:val="24"/>
          <w:lang w:eastAsia="es-ES"/>
        </w:rPr>
        <w:t xml:space="preserve"> por los solicitantes calificados dentro del Programa de Solidaridad Rural como Campesinos sin Tierra.</w:t>
      </w:r>
    </w:p>
    <w:p w:rsidR="004211FE" w:rsidRDefault="004211FE" w:rsidP="00023C69">
      <w:pPr>
        <w:jc w:val="both"/>
        <w:rPr>
          <w:rFonts w:ascii="Museo Sans 100" w:eastAsia="Times New Roman" w:hAnsi="Museo Sans 100"/>
          <w:sz w:val="24"/>
          <w:szCs w:val="24"/>
        </w:rPr>
      </w:pPr>
    </w:p>
    <w:p w:rsidR="00F74C89" w:rsidRDefault="00F74C89" w:rsidP="00023C69">
      <w:pPr>
        <w:jc w:val="both"/>
        <w:rPr>
          <w:rFonts w:ascii="Museo Sans 100" w:eastAsia="Times New Roman" w:hAnsi="Museo Sans 100"/>
          <w:sz w:val="24"/>
          <w:szCs w:val="24"/>
        </w:rPr>
      </w:pPr>
    </w:p>
    <w:p w:rsidR="00F74C89" w:rsidRPr="00023C69" w:rsidRDefault="00F74C89" w:rsidP="00023C69">
      <w:pPr>
        <w:jc w:val="both"/>
        <w:rPr>
          <w:rFonts w:ascii="Museo Sans 100" w:eastAsia="Times New Roman" w:hAnsi="Museo Sans 100"/>
          <w:sz w:val="24"/>
          <w:szCs w:val="24"/>
        </w:rPr>
      </w:pPr>
    </w:p>
    <w:p w:rsidR="004211FE" w:rsidRPr="00023C69" w:rsidRDefault="004211FE" w:rsidP="00B3149B">
      <w:pPr>
        <w:numPr>
          <w:ilvl w:val="0"/>
          <w:numId w:val="39"/>
        </w:numPr>
        <w:tabs>
          <w:tab w:val="clear" w:pos="540"/>
          <w:tab w:val="num" w:pos="1134"/>
        </w:tabs>
        <w:ind w:left="1134" w:hanging="708"/>
        <w:jc w:val="both"/>
        <w:rPr>
          <w:rFonts w:ascii="Museo Sans 100" w:eastAsia="Times New Roman" w:hAnsi="Museo Sans 100"/>
          <w:sz w:val="24"/>
          <w:szCs w:val="24"/>
          <w:lang w:val="es-ES" w:eastAsia="es-ES"/>
        </w:rPr>
      </w:pPr>
      <w:r w:rsidRPr="00023C69">
        <w:rPr>
          <w:rFonts w:ascii="Museo Sans 100" w:eastAsia="Times New Roman" w:hAnsi="Museo Sans 100"/>
          <w:sz w:val="24"/>
          <w:szCs w:val="24"/>
        </w:rPr>
        <w:lastRenderedPageBreak/>
        <w:t>Según el Informe Técnico con referencia SGD-02-1680-19, de fecha 01 de noviembre de 2019, emitido por el Departamento de Asignación Individual y Avalúos, los solicitantes no ejercen la posesión material de los inmuebles, por lo que se verificó en los sistemas informáticos de registro de beneficiarios que lleva la</w:t>
      </w:r>
      <w:r w:rsidR="00023C69" w:rsidRPr="00023C69">
        <w:rPr>
          <w:rFonts w:ascii="Museo Sans 100" w:eastAsia="Times New Roman" w:hAnsi="Museo Sans 100"/>
          <w:sz w:val="24"/>
          <w:szCs w:val="24"/>
        </w:rPr>
        <w:t xml:space="preserve"> Institución y se constató que é</w:t>
      </w:r>
      <w:r w:rsidRPr="00023C69">
        <w:rPr>
          <w:rFonts w:ascii="Museo Sans 100" w:eastAsia="Times New Roman" w:hAnsi="Museo Sans 100"/>
          <w:sz w:val="24"/>
          <w:szCs w:val="24"/>
        </w:rPr>
        <w:t>stos, no han sido adjudicados a favor de ninguna persona, encontrándose disponibles para su adjudicación.</w:t>
      </w:r>
    </w:p>
    <w:p w:rsidR="004211FE" w:rsidRPr="00023C69" w:rsidRDefault="004211FE" w:rsidP="00023C69">
      <w:pPr>
        <w:jc w:val="both"/>
        <w:rPr>
          <w:rFonts w:ascii="Museo Sans 100" w:eastAsia="Times New Roman" w:hAnsi="Museo Sans 100"/>
          <w:sz w:val="24"/>
          <w:szCs w:val="24"/>
          <w:lang w:val="es-ES" w:eastAsia="es-ES"/>
        </w:rPr>
      </w:pPr>
    </w:p>
    <w:p w:rsidR="004211FE" w:rsidRPr="00023C69" w:rsidRDefault="004211FE" w:rsidP="00B3149B">
      <w:pPr>
        <w:numPr>
          <w:ilvl w:val="0"/>
          <w:numId w:val="39"/>
        </w:numPr>
        <w:tabs>
          <w:tab w:val="clear" w:pos="540"/>
          <w:tab w:val="num" w:pos="1134"/>
        </w:tabs>
        <w:ind w:left="1134" w:hanging="567"/>
        <w:contextualSpacing/>
        <w:jc w:val="both"/>
        <w:rPr>
          <w:rFonts w:ascii="Museo Sans 100" w:eastAsia="Times New Roman" w:hAnsi="Museo Sans 100"/>
          <w:sz w:val="24"/>
          <w:szCs w:val="24"/>
        </w:rPr>
      </w:pPr>
      <w:r w:rsidRPr="00023C69">
        <w:rPr>
          <w:rFonts w:ascii="Museo Sans 100" w:hAnsi="Museo Sans 100"/>
          <w:sz w:val="24"/>
          <w:szCs w:val="24"/>
        </w:rPr>
        <w:t>De acuerdo a las Declaraciones Simples contenidas en las Solicitudes de Adjudicación de los Inmuebles de fecha 03 de mayo,  12, 20, 30 de septiembre, y 01, 11 de octubre de 2019, los peticionarios manifiestan que ni ellos ni los integrantes de su grupo familiar son empleados del ISTA; situación robustecida de conformidad a las consultas realizadas en la Base de Datos de Empleados de este Instituto</w:t>
      </w:r>
      <w:r w:rsidRPr="00023C69">
        <w:rPr>
          <w:rFonts w:ascii="Museo Sans 100" w:eastAsia="Times New Roman" w:hAnsi="Museo Sans 100"/>
          <w:sz w:val="24"/>
          <w:szCs w:val="24"/>
        </w:rPr>
        <w:t>.</w:t>
      </w:r>
    </w:p>
    <w:p w:rsidR="00CC0DC2" w:rsidRPr="00023C69" w:rsidRDefault="00CC0DC2" w:rsidP="00023C69">
      <w:pPr>
        <w:jc w:val="both"/>
        <w:rPr>
          <w:rFonts w:ascii="Museo Sans 100" w:eastAsia="Times New Roman" w:hAnsi="Museo Sans 100"/>
          <w:sz w:val="24"/>
          <w:szCs w:val="24"/>
        </w:rPr>
      </w:pPr>
    </w:p>
    <w:p w:rsidR="00CC0DC2" w:rsidRPr="00023C69" w:rsidRDefault="00CC0DC2" w:rsidP="00023C69">
      <w:pPr>
        <w:jc w:val="both"/>
        <w:rPr>
          <w:rFonts w:ascii="Museo Sans 100" w:eastAsia="Times New Roman" w:hAnsi="Museo Sans 100"/>
          <w:sz w:val="24"/>
          <w:szCs w:val="24"/>
        </w:rPr>
      </w:pPr>
      <w:r w:rsidRPr="00023C69">
        <w:rPr>
          <w:rFonts w:ascii="Museo Sans 100" w:eastAsia="Times New Roman" w:hAnsi="Museo Sans 100"/>
          <w:sz w:val="24"/>
          <w:szCs w:val="24"/>
        </w:rPr>
        <w:t>Se ha tenido a la vista:</w:t>
      </w:r>
      <w:r w:rsidR="004211FE" w:rsidRPr="00023C69">
        <w:rPr>
          <w:rFonts w:ascii="Museo Sans 100" w:eastAsia="Times New Roman" w:hAnsi="Museo Sans 100"/>
          <w:sz w:val="24"/>
          <w:szCs w:val="24"/>
          <w:lang w:eastAsia="es-ES"/>
        </w:rPr>
        <w:t xml:space="preserve"> Informe Técnico emitido por el Departamento de Asignación Individual y Avalúos, Cuadros de valores y extensiones, Reportes de Valúo por Lote, Reportes de búsqueda de solicitantes para adjudicaciones emitidos por la Oficina Regional Occidental y los departamentos de Asignación Individual y Avalúos y Análisis Jurídico, copia de Acuerdos de Junta Directiva, Razón y Constancia de Inscripción de Desmembración en Cabeza de su Dueño a favor del ISTA, Propuesta de Adjudicación de Inmuebles, Solicitudes de Adjudicación de Inmuebles, Informes de justificación de inmuebles, copias de Documento Únicos de Identidad, cedula de identidad personal</w:t>
      </w:r>
      <w:r w:rsidR="004211FE" w:rsidRPr="00023C69">
        <w:rPr>
          <w:rStyle w:val="Refdecomentario"/>
          <w:rFonts w:ascii="Museo Sans 100" w:hAnsi="Museo Sans 100"/>
          <w:sz w:val="24"/>
          <w:szCs w:val="24"/>
        </w:rPr>
        <w:t>,</w:t>
      </w:r>
      <w:r w:rsidR="004211FE" w:rsidRPr="00023C69">
        <w:rPr>
          <w:rFonts w:ascii="Museo Sans 100" w:eastAsia="Times New Roman" w:hAnsi="Museo Sans 100"/>
          <w:sz w:val="24"/>
          <w:szCs w:val="24"/>
          <w:lang w:eastAsia="es-ES"/>
        </w:rPr>
        <w:t xml:space="preserve"> tarjetas de identificación tributaria, y Carencias de Bienes</w:t>
      </w:r>
      <w:r w:rsidRPr="00023C69">
        <w:rPr>
          <w:rFonts w:ascii="Museo Sans 100" w:eastAsia="Times New Roman" w:hAnsi="Museo Sans 100"/>
          <w:sz w:val="24"/>
          <w:szCs w:val="24"/>
        </w:rPr>
        <w:t>; c</w:t>
      </w:r>
      <w:r w:rsidRPr="00023C69">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C0DC2" w:rsidRPr="00023C69" w:rsidRDefault="00CC0DC2" w:rsidP="00023C69">
      <w:pPr>
        <w:jc w:val="both"/>
        <w:rPr>
          <w:rFonts w:ascii="Museo Sans 100" w:hAnsi="Museo Sans 100"/>
          <w:sz w:val="24"/>
          <w:szCs w:val="24"/>
        </w:rPr>
      </w:pPr>
    </w:p>
    <w:p w:rsidR="00F74C89" w:rsidRDefault="00CC0DC2" w:rsidP="00023C69">
      <w:pPr>
        <w:jc w:val="both"/>
        <w:rPr>
          <w:rFonts w:ascii="Museo Sans 100" w:eastAsia="Times New Roman" w:hAnsi="Museo Sans 100"/>
          <w:b/>
          <w:sz w:val="24"/>
          <w:szCs w:val="24"/>
          <w:lang w:eastAsia="es-ES"/>
        </w:rPr>
      </w:pPr>
      <w:r w:rsidRPr="00023C6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23C69">
        <w:rPr>
          <w:rFonts w:ascii="Museo Sans 100" w:hAnsi="Museo Sans 100"/>
          <w:bCs/>
          <w:sz w:val="24"/>
          <w:szCs w:val="24"/>
        </w:rPr>
        <w:t>Ley del Régimen Especial de la Tierra en Propiedad de Las Asociaciones Cooperativas, Comunales y Comunitarias Campesinas  Beneficiarios de la Reforma Agraria</w:t>
      </w:r>
      <w:r w:rsidRPr="00023C69">
        <w:rPr>
          <w:rFonts w:ascii="Museo Sans 100" w:hAnsi="Museo Sans 100"/>
          <w:sz w:val="24"/>
          <w:szCs w:val="24"/>
        </w:rPr>
        <w:t xml:space="preserve">, la Junta Directiva, </w:t>
      </w:r>
      <w:r w:rsidRPr="00023C69">
        <w:rPr>
          <w:rFonts w:ascii="Museo Sans 100" w:hAnsi="Museo Sans 100"/>
          <w:b/>
          <w:sz w:val="24"/>
          <w:szCs w:val="24"/>
          <w:u w:val="single"/>
        </w:rPr>
        <w:t>ACUERDA: PRIMERO:</w:t>
      </w:r>
      <w:r w:rsidRPr="00023C69">
        <w:rPr>
          <w:rFonts w:ascii="Museo Sans 100" w:hAnsi="Museo Sans 100"/>
          <w:b/>
          <w:sz w:val="24"/>
          <w:szCs w:val="24"/>
        </w:rPr>
        <w:t xml:space="preserve"> </w:t>
      </w:r>
      <w:r w:rsidRPr="00023C69">
        <w:rPr>
          <w:rFonts w:ascii="Museo Sans 100" w:hAnsi="Museo Sans 100"/>
          <w:sz w:val="24"/>
          <w:szCs w:val="24"/>
        </w:rPr>
        <w:t>Aprobar la adjudicación y transferencia por compraventa de 06 lotes agrícolas a favor de los señores:</w:t>
      </w:r>
      <w:r w:rsidR="004211FE" w:rsidRPr="00023C69">
        <w:rPr>
          <w:rFonts w:ascii="Museo Sans 100" w:eastAsia="Times New Roman" w:hAnsi="Museo Sans 100"/>
          <w:b/>
          <w:sz w:val="24"/>
          <w:szCs w:val="24"/>
          <w:lang w:eastAsia="es-ES"/>
        </w:rPr>
        <w:t xml:space="preserve"> 1) CENIA RAQUEL RAMOS CRUZ, </w:t>
      </w:r>
      <w:r w:rsidR="004211FE" w:rsidRPr="00023C69">
        <w:rPr>
          <w:rFonts w:ascii="Museo Sans 100" w:eastAsia="Times New Roman" w:hAnsi="Museo Sans 100"/>
          <w:sz w:val="24"/>
          <w:szCs w:val="24"/>
          <w:lang w:eastAsia="es-ES"/>
        </w:rPr>
        <w:t xml:space="preserve">y su hermana </w:t>
      </w:r>
      <w:r w:rsidR="004211FE" w:rsidRPr="00023C69">
        <w:rPr>
          <w:rFonts w:ascii="Museo Sans 100" w:eastAsia="Times New Roman" w:hAnsi="Museo Sans 100"/>
          <w:b/>
          <w:sz w:val="24"/>
          <w:szCs w:val="24"/>
          <w:lang w:eastAsia="es-ES"/>
        </w:rPr>
        <w:t xml:space="preserve">DORIS ELIZABETT RAMOS CRUZ; 2) GLADIS ESMERALDA LARIN, </w:t>
      </w:r>
      <w:r w:rsidR="004211FE" w:rsidRPr="00023C69">
        <w:rPr>
          <w:rFonts w:ascii="Museo Sans 100" w:eastAsia="Times New Roman" w:hAnsi="Museo Sans 100"/>
          <w:sz w:val="24"/>
          <w:szCs w:val="24"/>
          <w:lang w:eastAsia="es-ES"/>
        </w:rPr>
        <w:t xml:space="preserve">y su hija </w:t>
      </w:r>
      <w:r w:rsidR="004211FE" w:rsidRPr="00023C69">
        <w:rPr>
          <w:rFonts w:ascii="Museo Sans 100" w:eastAsia="Times New Roman" w:hAnsi="Museo Sans 100"/>
          <w:b/>
          <w:sz w:val="24"/>
          <w:szCs w:val="24"/>
          <w:lang w:eastAsia="es-ES"/>
        </w:rPr>
        <w:t>XIOMARA GUADALUPE GALDAMEZ LARIN</w:t>
      </w:r>
      <w:r w:rsidR="004211FE" w:rsidRPr="00023C69">
        <w:rPr>
          <w:rFonts w:ascii="Museo Sans 100" w:eastAsia="Times New Roman" w:hAnsi="Museo Sans 100"/>
          <w:sz w:val="24"/>
          <w:szCs w:val="24"/>
          <w:lang w:eastAsia="es-ES"/>
        </w:rPr>
        <w:t>;</w:t>
      </w:r>
      <w:r w:rsidR="004211FE" w:rsidRPr="00023C69">
        <w:rPr>
          <w:rFonts w:ascii="Museo Sans 100" w:eastAsia="Times New Roman" w:hAnsi="Museo Sans 100"/>
          <w:b/>
          <w:sz w:val="24"/>
          <w:szCs w:val="24"/>
          <w:lang w:eastAsia="es-ES"/>
        </w:rPr>
        <w:t xml:space="preserve"> 3) JOSE MARTIN COREAS RIVAS, </w:t>
      </w:r>
      <w:r w:rsidR="004211FE" w:rsidRPr="00023C69">
        <w:rPr>
          <w:rFonts w:ascii="Museo Sans 100" w:eastAsia="Times New Roman" w:hAnsi="Museo Sans 100"/>
          <w:sz w:val="24"/>
          <w:szCs w:val="24"/>
          <w:lang w:eastAsia="es-ES"/>
        </w:rPr>
        <w:t xml:space="preserve">y su hijo </w:t>
      </w:r>
      <w:r w:rsidR="004211FE" w:rsidRPr="00023C69">
        <w:rPr>
          <w:rFonts w:ascii="Museo Sans 100" w:eastAsia="Times New Roman" w:hAnsi="Museo Sans 100"/>
          <w:b/>
          <w:sz w:val="24"/>
          <w:szCs w:val="24"/>
          <w:lang w:eastAsia="es-ES"/>
        </w:rPr>
        <w:t>ANGEL ISAIAS COREAS ZAVALA</w:t>
      </w:r>
      <w:r w:rsidR="004211FE" w:rsidRPr="00023C69">
        <w:rPr>
          <w:rFonts w:ascii="Museo Sans 100" w:eastAsia="Times New Roman" w:hAnsi="Museo Sans 100"/>
          <w:sz w:val="24"/>
          <w:szCs w:val="24"/>
          <w:lang w:eastAsia="es-ES"/>
        </w:rPr>
        <w:t xml:space="preserve">; </w:t>
      </w:r>
      <w:r w:rsidR="004211FE" w:rsidRPr="00023C69">
        <w:rPr>
          <w:rFonts w:ascii="Museo Sans 100" w:eastAsia="Times New Roman" w:hAnsi="Museo Sans 100"/>
          <w:b/>
          <w:sz w:val="24"/>
          <w:szCs w:val="24"/>
          <w:lang w:eastAsia="es-ES"/>
        </w:rPr>
        <w:t xml:space="preserve">4) SULMA YANIRA HERNANDEZ DE LEMUS </w:t>
      </w:r>
      <w:r w:rsidR="004211FE" w:rsidRPr="00023C69">
        <w:rPr>
          <w:rFonts w:ascii="Museo Sans 100" w:eastAsia="Times New Roman" w:hAnsi="Museo Sans 100"/>
          <w:sz w:val="24"/>
          <w:szCs w:val="24"/>
          <w:lang w:eastAsia="es-ES"/>
        </w:rPr>
        <w:t xml:space="preserve">y su hermana </w:t>
      </w:r>
      <w:r w:rsidR="004211FE" w:rsidRPr="00023C69">
        <w:rPr>
          <w:rFonts w:ascii="Museo Sans 100" w:eastAsia="Times New Roman" w:hAnsi="Museo Sans 100"/>
          <w:b/>
          <w:sz w:val="24"/>
          <w:szCs w:val="24"/>
          <w:lang w:eastAsia="es-ES"/>
        </w:rPr>
        <w:t>ROCIBEL HERNANDEZ TOBANCHEZ</w:t>
      </w:r>
      <w:r w:rsidR="004211FE" w:rsidRPr="00023C69">
        <w:rPr>
          <w:rFonts w:ascii="Museo Sans 100" w:eastAsia="Times New Roman" w:hAnsi="Museo Sans 100"/>
          <w:sz w:val="24"/>
          <w:szCs w:val="24"/>
          <w:lang w:eastAsia="es-ES"/>
        </w:rPr>
        <w:t xml:space="preserve">; </w:t>
      </w:r>
      <w:r w:rsidR="004211FE" w:rsidRPr="00023C69">
        <w:rPr>
          <w:rFonts w:ascii="Museo Sans 100" w:eastAsia="Times New Roman" w:hAnsi="Museo Sans 100"/>
          <w:b/>
          <w:sz w:val="24"/>
          <w:szCs w:val="24"/>
          <w:lang w:eastAsia="es-ES"/>
        </w:rPr>
        <w:t xml:space="preserve">5) VICTOR MANUEL SANCHEZ, </w:t>
      </w:r>
      <w:r w:rsidR="004211FE" w:rsidRPr="00023C69">
        <w:rPr>
          <w:rFonts w:ascii="Museo Sans 100" w:eastAsia="Times New Roman" w:hAnsi="Museo Sans 100"/>
          <w:sz w:val="24"/>
          <w:szCs w:val="24"/>
          <w:lang w:eastAsia="es-ES"/>
        </w:rPr>
        <w:t xml:space="preserve">y su hijo </w:t>
      </w:r>
      <w:r w:rsidR="004211FE" w:rsidRPr="00023C69">
        <w:rPr>
          <w:rFonts w:ascii="Museo Sans 100" w:eastAsia="Times New Roman" w:hAnsi="Museo Sans 100"/>
          <w:b/>
          <w:sz w:val="24"/>
          <w:szCs w:val="24"/>
          <w:lang w:eastAsia="es-ES"/>
        </w:rPr>
        <w:t xml:space="preserve">VICTOR MANUEL </w:t>
      </w:r>
    </w:p>
    <w:p w:rsidR="00CC0DC2" w:rsidRPr="00023C69" w:rsidRDefault="004211FE" w:rsidP="00023C69">
      <w:pPr>
        <w:jc w:val="both"/>
        <w:rPr>
          <w:rFonts w:ascii="Museo Sans 100" w:hAnsi="Museo Sans 100"/>
          <w:bCs/>
          <w:sz w:val="24"/>
          <w:szCs w:val="24"/>
        </w:rPr>
      </w:pPr>
      <w:r w:rsidRPr="00023C69">
        <w:rPr>
          <w:rFonts w:ascii="Museo Sans 100" w:eastAsia="Times New Roman" w:hAnsi="Museo Sans 100"/>
          <w:b/>
          <w:sz w:val="24"/>
          <w:szCs w:val="24"/>
          <w:lang w:eastAsia="es-ES"/>
        </w:rPr>
        <w:lastRenderedPageBreak/>
        <w:t>SANCHEZ SALAZAR</w:t>
      </w:r>
      <w:r w:rsidRPr="00023C69">
        <w:rPr>
          <w:rFonts w:ascii="Museo Sans 100" w:eastAsia="Times New Roman" w:hAnsi="Museo Sans 100"/>
          <w:sz w:val="24"/>
          <w:szCs w:val="24"/>
          <w:lang w:eastAsia="es-ES"/>
        </w:rPr>
        <w:t xml:space="preserve">; </w:t>
      </w:r>
      <w:r w:rsidRPr="00023C69">
        <w:rPr>
          <w:rFonts w:ascii="Museo Sans 100" w:eastAsia="Times New Roman" w:hAnsi="Museo Sans 100"/>
          <w:b/>
          <w:sz w:val="24"/>
          <w:szCs w:val="24"/>
          <w:lang w:eastAsia="es-ES"/>
        </w:rPr>
        <w:t xml:space="preserve">6) YONI ADALBERTO CALDERON GOMEZ, </w:t>
      </w:r>
      <w:r w:rsidRPr="00023C69">
        <w:rPr>
          <w:rFonts w:ascii="Museo Sans 100" w:eastAsia="Times New Roman" w:hAnsi="Museo Sans 100"/>
          <w:sz w:val="24"/>
          <w:szCs w:val="24"/>
          <w:lang w:eastAsia="es-ES"/>
        </w:rPr>
        <w:t xml:space="preserve">y su compañera de vida </w:t>
      </w:r>
      <w:r w:rsidRPr="00023C69">
        <w:rPr>
          <w:rFonts w:ascii="Museo Sans 100" w:eastAsia="Times New Roman" w:hAnsi="Museo Sans 100"/>
          <w:b/>
          <w:sz w:val="24"/>
          <w:szCs w:val="24"/>
          <w:lang w:eastAsia="es-ES"/>
        </w:rPr>
        <w:t>MARISOL ELIZABETH SERRANO VASQUEZ;</w:t>
      </w:r>
      <w:r w:rsidRPr="00023C69">
        <w:rPr>
          <w:rFonts w:ascii="Museo Sans 100" w:eastAsia="Times New Roman" w:hAnsi="Museo Sans 100"/>
          <w:sz w:val="24"/>
          <w:szCs w:val="24"/>
          <w:lang w:eastAsia="es-ES"/>
        </w:rPr>
        <w:t xml:space="preserve"> </w:t>
      </w:r>
      <w:r w:rsidRPr="00023C69">
        <w:rPr>
          <w:rFonts w:ascii="Museo Sans 100" w:eastAsia="Times New Roman" w:hAnsi="Museo Sans 100"/>
          <w:sz w:val="24"/>
          <w:szCs w:val="24"/>
          <w:lang w:val="es-ES" w:eastAsia="es-ES"/>
        </w:rPr>
        <w:t xml:space="preserve">de </w:t>
      </w:r>
      <w:r w:rsidR="00023C69" w:rsidRPr="00023C69">
        <w:rPr>
          <w:rFonts w:ascii="Museo Sans 100" w:eastAsia="Times New Roman" w:hAnsi="Museo Sans 100"/>
          <w:sz w:val="24"/>
          <w:szCs w:val="24"/>
          <w:lang w:val="es-ES" w:eastAsia="es-ES"/>
        </w:rPr>
        <w:t xml:space="preserve">las </w:t>
      </w:r>
      <w:r w:rsidRPr="00023C69">
        <w:rPr>
          <w:rFonts w:ascii="Museo Sans 100" w:eastAsia="Times New Roman" w:hAnsi="Museo Sans 100"/>
          <w:sz w:val="24"/>
          <w:szCs w:val="24"/>
          <w:lang w:val="es-ES" w:eastAsia="es-ES"/>
        </w:rPr>
        <w:t xml:space="preserve">generales antes expresadas, </w:t>
      </w:r>
      <w:r w:rsidR="00023C69" w:rsidRPr="00023C69">
        <w:rPr>
          <w:rFonts w:ascii="Museo Sans 100" w:eastAsia="Times New Roman" w:hAnsi="Museo Sans 100"/>
          <w:sz w:val="24"/>
          <w:szCs w:val="24"/>
          <w:lang w:val="es-ES" w:eastAsia="es-ES"/>
        </w:rPr>
        <w:t xml:space="preserve">ubicados </w:t>
      </w:r>
      <w:r w:rsidRPr="00023C69">
        <w:rPr>
          <w:rFonts w:ascii="Museo Sans 100" w:eastAsia="Times New Roman" w:hAnsi="Museo Sans 100"/>
          <w:sz w:val="24"/>
          <w:szCs w:val="24"/>
          <w:lang w:val="es-ES" w:eastAsia="es-ES"/>
        </w:rPr>
        <w:t xml:space="preserve">en el Proyecto de Asentamiento Comunitario y Lotificación Agrícola </w:t>
      </w:r>
      <w:r w:rsidRPr="00023C69">
        <w:rPr>
          <w:rFonts w:ascii="Museo Sans 100" w:eastAsia="Times New Roman" w:hAnsi="Museo Sans 100"/>
          <w:sz w:val="24"/>
          <w:szCs w:val="24"/>
          <w:lang w:eastAsia="es-ES"/>
        </w:rPr>
        <w:t xml:space="preserve">desarrollado en el inmueble denominado </w:t>
      </w:r>
      <w:r w:rsidRPr="00023C69">
        <w:rPr>
          <w:rFonts w:ascii="Museo Sans 100" w:eastAsia="Times New Roman" w:hAnsi="Museo Sans 100"/>
          <w:b/>
          <w:sz w:val="24"/>
          <w:szCs w:val="24"/>
          <w:lang w:eastAsia="es-ES"/>
        </w:rPr>
        <w:t xml:space="preserve">HACIENDA CARA SUCIA, (PORCION DACION EN PAGO-DEUDA BANCARIA), </w:t>
      </w:r>
      <w:r w:rsidRPr="00023C69">
        <w:rPr>
          <w:rFonts w:ascii="Museo Sans 100" w:eastAsia="Times New Roman" w:hAnsi="Museo Sans 100"/>
          <w:sz w:val="24"/>
          <w:szCs w:val="24"/>
          <w:lang w:eastAsia="es-ES"/>
        </w:rPr>
        <w:t>situad</w:t>
      </w:r>
      <w:r w:rsidR="00023C69" w:rsidRPr="00023C69">
        <w:rPr>
          <w:rFonts w:ascii="Museo Sans 100" w:eastAsia="Times New Roman" w:hAnsi="Museo Sans 100"/>
          <w:sz w:val="24"/>
          <w:szCs w:val="24"/>
          <w:lang w:eastAsia="es-ES"/>
        </w:rPr>
        <w:t>a</w:t>
      </w:r>
      <w:r w:rsidRPr="00023C69">
        <w:rPr>
          <w:rFonts w:ascii="Museo Sans 100" w:eastAsia="Times New Roman" w:hAnsi="Museo Sans 100"/>
          <w:sz w:val="24"/>
          <w:szCs w:val="24"/>
          <w:lang w:eastAsia="es-ES"/>
        </w:rPr>
        <w:t xml:space="preserve"> en jurisdicción de San Francisco Menéndez, departamento de Ahuachapán</w:t>
      </w:r>
      <w:r w:rsidR="00CC0DC2" w:rsidRPr="00023C69">
        <w:rPr>
          <w:rFonts w:ascii="Museo Sans 100" w:hAnsi="Museo Sans 100"/>
          <w:sz w:val="24"/>
          <w:szCs w:val="24"/>
        </w:rPr>
        <w:t>,</w:t>
      </w:r>
      <w:r w:rsidR="00CC0DC2" w:rsidRPr="00023C69">
        <w:rPr>
          <w:rFonts w:ascii="Museo Sans 100" w:hAnsi="Museo Sans 100"/>
          <w:b/>
          <w:sz w:val="24"/>
          <w:szCs w:val="24"/>
        </w:rPr>
        <w:t xml:space="preserve"> </w:t>
      </w:r>
      <w:r w:rsidR="00CC0DC2" w:rsidRPr="00023C69">
        <w:rPr>
          <w:rFonts w:ascii="Museo Sans 100" w:hAnsi="Museo Sans 100"/>
          <w:sz w:val="24"/>
          <w:szCs w:val="24"/>
        </w:rPr>
        <w:t>quedando las adjudicaciones conforme al cuadro de valores y extensiones siguiente:</w:t>
      </w:r>
    </w:p>
    <w:p w:rsidR="00023C69" w:rsidRDefault="00023C69" w:rsidP="00CC0DC2">
      <w:pPr>
        <w:jc w:val="both"/>
        <w:rPr>
          <w:rFonts w:ascii="Museo Sans 100" w:hAnsi="Museo Sans 100"/>
          <w:b/>
          <w:sz w:val="24"/>
          <w:szCs w:val="24"/>
          <w:u w:val="single"/>
        </w:rPr>
      </w:pPr>
    </w:p>
    <w:tbl>
      <w:tblPr>
        <w:tblW w:w="9158" w:type="dxa"/>
        <w:jc w:val="center"/>
        <w:tblLayout w:type="fixed"/>
        <w:tblCellMar>
          <w:left w:w="25" w:type="dxa"/>
          <w:right w:w="0" w:type="dxa"/>
        </w:tblCellMar>
        <w:tblLook w:val="0000" w:firstRow="0" w:lastRow="0" w:firstColumn="0" w:lastColumn="0" w:noHBand="0" w:noVBand="0"/>
      </w:tblPr>
      <w:tblGrid>
        <w:gridCol w:w="2590"/>
        <w:gridCol w:w="985"/>
        <w:gridCol w:w="2509"/>
        <w:gridCol w:w="574"/>
        <w:gridCol w:w="576"/>
        <w:gridCol w:w="614"/>
        <w:gridCol w:w="655"/>
        <w:gridCol w:w="655"/>
      </w:tblGrid>
      <w:tr w:rsidR="004211FE" w:rsidRPr="00023906" w:rsidTr="00023C69">
        <w:trPr>
          <w:trHeight w:val="270"/>
          <w:jc w:val="center"/>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D.U.I.     PROGRAMA </w:t>
            </w:r>
          </w:p>
        </w:tc>
        <w:tc>
          <w:tcPr>
            <w:tcW w:w="3494" w:type="dxa"/>
            <w:gridSpan w:val="2"/>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SOLAR / A COMP. Y LOTES </w:t>
            </w:r>
          </w:p>
        </w:tc>
        <w:tc>
          <w:tcPr>
            <w:tcW w:w="11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VALOR (¢) </w:t>
            </w:r>
          </w:p>
        </w:tc>
      </w:tr>
      <w:tr w:rsidR="004211FE" w:rsidRPr="00023906" w:rsidTr="00023C69">
        <w:trPr>
          <w:trHeight w:val="242"/>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211FE" w:rsidRPr="00023906" w:rsidTr="00023C69">
        <w:tc>
          <w:tcPr>
            <w:tcW w:w="2600"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No DE ENTREGA: 251 </w:t>
            </w:r>
          </w:p>
        </w:tc>
      </w:tr>
    </w:tbl>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TASA DE INTERES 6% </w:t>
      </w:r>
    </w:p>
    <w:tbl>
      <w:tblPr>
        <w:tblW w:w="9121" w:type="dxa"/>
        <w:jc w:val="center"/>
        <w:tblLayout w:type="fixed"/>
        <w:tblCellMar>
          <w:left w:w="25" w:type="dxa"/>
          <w:right w:w="0" w:type="dxa"/>
        </w:tblCellMar>
        <w:tblLook w:val="0000" w:firstRow="0" w:lastRow="0" w:firstColumn="0" w:lastColumn="0" w:noHBand="0" w:noVBand="0"/>
      </w:tblPr>
      <w:tblGrid>
        <w:gridCol w:w="2575"/>
        <w:gridCol w:w="979"/>
        <w:gridCol w:w="2494"/>
        <w:gridCol w:w="570"/>
        <w:gridCol w:w="570"/>
        <w:gridCol w:w="611"/>
        <w:gridCol w:w="652"/>
        <w:gridCol w:w="670"/>
      </w:tblGrid>
      <w:tr w:rsidR="00023C69" w:rsidRPr="00023906" w:rsidTr="00023C69">
        <w:trPr>
          <w:trHeight w:val="239"/>
          <w:jc w:val="center"/>
        </w:trPr>
        <w:tc>
          <w:tcPr>
            <w:tcW w:w="2575" w:type="dxa"/>
            <w:vMerge w:val="restart"/>
            <w:tcBorders>
              <w:top w:val="single" w:sz="2" w:space="0" w:color="auto"/>
              <w:left w:val="single" w:sz="2" w:space="0" w:color="auto"/>
              <w:bottom w:val="single" w:sz="2" w:space="0" w:color="auto"/>
              <w:right w:val="single" w:sz="2" w:space="0" w:color="auto"/>
            </w:tcBorders>
          </w:tcPr>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Campesino sin Tierra </w:t>
            </w:r>
          </w:p>
          <w:p w:rsidR="004211FE" w:rsidRPr="00023906" w:rsidRDefault="00D803F2" w:rsidP="004211FE">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4211FE" w:rsidRPr="00023906">
              <w:rPr>
                <w:rFonts w:ascii="Times New Roman" w:eastAsiaTheme="minorEastAsia" w:hAnsi="Times New Roman"/>
                <w:b/>
                <w:bCs/>
                <w:sz w:val="14"/>
                <w:szCs w:val="14"/>
              </w:rPr>
              <w:t xml:space="preserve"> </w:t>
            </w:r>
          </w:p>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Lotes: </w:t>
            </w: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PORCION 1-6 </w:t>
            </w:r>
          </w:p>
        </w:tc>
        <w:tc>
          <w:tcPr>
            <w:tcW w:w="570"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4874.07 </w:t>
            </w:r>
          </w:p>
        </w:tc>
        <w:tc>
          <w:tcPr>
            <w:tcW w:w="65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4142.96 </w:t>
            </w:r>
          </w:p>
        </w:tc>
        <w:tc>
          <w:tcPr>
            <w:tcW w:w="667"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36250.90 </w:t>
            </w:r>
          </w:p>
        </w:tc>
      </w:tr>
      <w:tr w:rsidR="00023C69" w:rsidRPr="00023906" w:rsidTr="00023C69">
        <w:trPr>
          <w:trHeight w:val="125"/>
          <w:jc w:val="center"/>
        </w:trPr>
        <w:tc>
          <w:tcPr>
            <w:tcW w:w="2575"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4874.07 </w:t>
            </w:r>
          </w:p>
        </w:tc>
        <w:tc>
          <w:tcPr>
            <w:tcW w:w="65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4142.96 </w:t>
            </w:r>
          </w:p>
        </w:tc>
        <w:tc>
          <w:tcPr>
            <w:tcW w:w="667"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36250.90 </w:t>
            </w:r>
          </w:p>
        </w:tc>
      </w:tr>
      <w:tr w:rsidR="004211FE" w:rsidRPr="00023906" w:rsidTr="00023C69">
        <w:trPr>
          <w:trHeight w:val="366"/>
          <w:jc w:val="center"/>
        </w:trPr>
        <w:tc>
          <w:tcPr>
            <w:tcW w:w="2575"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proofErr w:type="spellStart"/>
            <w:r w:rsidRPr="00023906">
              <w:rPr>
                <w:rFonts w:ascii="Times New Roman" w:eastAsiaTheme="minorEastAsia" w:hAnsi="Times New Roman"/>
                <w:b/>
                <w:bCs/>
                <w:sz w:val="14"/>
                <w:szCs w:val="14"/>
              </w:rPr>
              <w:t>Area</w:t>
            </w:r>
            <w:proofErr w:type="spellEnd"/>
            <w:r w:rsidRPr="00023906">
              <w:rPr>
                <w:rFonts w:ascii="Times New Roman" w:eastAsiaTheme="minorEastAsia" w:hAnsi="Times New Roman"/>
                <w:b/>
                <w:bCs/>
                <w:sz w:val="14"/>
                <w:szCs w:val="14"/>
              </w:rPr>
              <w:t xml:space="preserve"> Total: 4874.07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4142.96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36250.90 </w:t>
            </w: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0"/>
        <w:gridCol w:w="981"/>
        <w:gridCol w:w="2498"/>
        <w:gridCol w:w="572"/>
        <w:gridCol w:w="572"/>
        <w:gridCol w:w="612"/>
        <w:gridCol w:w="651"/>
        <w:gridCol w:w="672"/>
      </w:tblGrid>
      <w:tr w:rsidR="00023C69" w:rsidRPr="00023906" w:rsidTr="00023C69">
        <w:trPr>
          <w:trHeight w:val="300"/>
          <w:jc w:val="center"/>
        </w:trPr>
        <w:tc>
          <w:tcPr>
            <w:tcW w:w="2580" w:type="dxa"/>
            <w:vMerge w:val="restart"/>
            <w:tcBorders>
              <w:top w:val="single" w:sz="2" w:space="0" w:color="auto"/>
              <w:left w:val="single" w:sz="2" w:space="0" w:color="auto"/>
              <w:bottom w:val="single" w:sz="2" w:space="0" w:color="auto"/>
              <w:right w:val="single" w:sz="2" w:space="0" w:color="auto"/>
            </w:tcBorders>
          </w:tcPr>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Campesino sin Tierra </w:t>
            </w:r>
          </w:p>
          <w:p w:rsidR="004211FE" w:rsidRPr="00023906" w:rsidRDefault="00D803F2" w:rsidP="004211FE">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4211FE" w:rsidRPr="00023906">
              <w:rPr>
                <w:rFonts w:ascii="Times New Roman" w:eastAsiaTheme="minorEastAsia" w:hAnsi="Times New Roman"/>
                <w:b/>
                <w:bCs/>
                <w:sz w:val="14"/>
                <w:szCs w:val="14"/>
              </w:rPr>
              <w:t xml:space="preserve"> </w:t>
            </w:r>
          </w:p>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Lotes: </w:t>
            </w: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PORCION 1-6 </w:t>
            </w:r>
          </w:p>
        </w:tc>
        <w:tc>
          <w:tcPr>
            <w:tcW w:w="57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5250.00 </w:t>
            </w:r>
          </w:p>
        </w:tc>
        <w:tc>
          <w:tcPr>
            <w:tcW w:w="65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4462.50 </w:t>
            </w:r>
          </w:p>
        </w:tc>
        <w:tc>
          <w:tcPr>
            <w:tcW w:w="668"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39046.88 </w:t>
            </w:r>
          </w:p>
        </w:tc>
      </w:tr>
      <w:tr w:rsidR="00023C69" w:rsidRPr="00023906" w:rsidTr="00023C69">
        <w:trPr>
          <w:trHeight w:val="156"/>
          <w:jc w:val="center"/>
        </w:trPr>
        <w:tc>
          <w:tcPr>
            <w:tcW w:w="2580"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5250.00 </w:t>
            </w:r>
          </w:p>
        </w:tc>
        <w:tc>
          <w:tcPr>
            <w:tcW w:w="65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4462.50 </w:t>
            </w:r>
          </w:p>
        </w:tc>
        <w:tc>
          <w:tcPr>
            <w:tcW w:w="668"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39046.88 </w:t>
            </w:r>
          </w:p>
        </w:tc>
      </w:tr>
      <w:tr w:rsidR="004211FE" w:rsidRPr="00023906" w:rsidTr="00023C69">
        <w:trPr>
          <w:trHeight w:val="457"/>
          <w:jc w:val="center"/>
        </w:trPr>
        <w:tc>
          <w:tcPr>
            <w:tcW w:w="2580"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proofErr w:type="spellStart"/>
            <w:r w:rsidRPr="00023906">
              <w:rPr>
                <w:rFonts w:ascii="Times New Roman" w:eastAsiaTheme="minorEastAsia" w:hAnsi="Times New Roman"/>
                <w:b/>
                <w:bCs/>
                <w:sz w:val="14"/>
                <w:szCs w:val="14"/>
              </w:rPr>
              <w:t>Area</w:t>
            </w:r>
            <w:proofErr w:type="spellEnd"/>
            <w:r w:rsidRPr="00023906">
              <w:rPr>
                <w:rFonts w:ascii="Times New Roman" w:eastAsiaTheme="minorEastAsia" w:hAnsi="Times New Roman"/>
                <w:b/>
                <w:bCs/>
                <w:sz w:val="14"/>
                <w:szCs w:val="14"/>
              </w:rPr>
              <w:t xml:space="preserve"> Total: 5250.00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4462.50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39046.88 </w:t>
            </w: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2576"/>
        <w:gridCol w:w="981"/>
        <w:gridCol w:w="2494"/>
        <w:gridCol w:w="572"/>
        <w:gridCol w:w="572"/>
        <w:gridCol w:w="611"/>
        <w:gridCol w:w="653"/>
        <w:gridCol w:w="663"/>
      </w:tblGrid>
      <w:tr w:rsidR="004211FE" w:rsidRPr="00023906" w:rsidTr="00023C69">
        <w:trPr>
          <w:trHeight w:val="243"/>
          <w:jc w:val="center"/>
        </w:trPr>
        <w:tc>
          <w:tcPr>
            <w:tcW w:w="2576" w:type="dxa"/>
            <w:vMerge w:val="restart"/>
            <w:tcBorders>
              <w:top w:val="single" w:sz="2" w:space="0" w:color="auto"/>
              <w:left w:val="single" w:sz="2" w:space="0" w:color="auto"/>
              <w:bottom w:val="single" w:sz="2" w:space="0" w:color="auto"/>
              <w:right w:val="single" w:sz="2" w:space="0" w:color="auto"/>
            </w:tcBorders>
          </w:tcPr>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Campesino sin Tierra </w:t>
            </w:r>
          </w:p>
          <w:p w:rsidR="004211FE" w:rsidRPr="00023906" w:rsidRDefault="00D803F2" w:rsidP="004211FE">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4211FE" w:rsidRPr="00023906">
              <w:rPr>
                <w:rFonts w:ascii="Times New Roman" w:eastAsiaTheme="minorEastAsia" w:hAnsi="Times New Roman"/>
                <w:b/>
                <w:bCs/>
                <w:sz w:val="14"/>
                <w:szCs w:val="14"/>
              </w:rPr>
              <w:t xml:space="preserve"> </w:t>
            </w:r>
          </w:p>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Lotes: </w:t>
            </w: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PORCION 1-6 </w:t>
            </w:r>
          </w:p>
        </w:tc>
        <w:tc>
          <w:tcPr>
            <w:tcW w:w="57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5249.99 </w:t>
            </w:r>
          </w:p>
        </w:tc>
        <w:tc>
          <w:tcPr>
            <w:tcW w:w="653"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4462.49 </w:t>
            </w:r>
          </w:p>
        </w:tc>
        <w:tc>
          <w:tcPr>
            <w:tcW w:w="659"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39046.79 </w:t>
            </w:r>
          </w:p>
        </w:tc>
      </w:tr>
      <w:tr w:rsidR="004211FE" w:rsidRPr="00023906" w:rsidTr="00023C69">
        <w:trPr>
          <w:trHeight w:val="125"/>
          <w:jc w:val="center"/>
        </w:trPr>
        <w:tc>
          <w:tcPr>
            <w:tcW w:w="2576"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5249.99 </w:t>
            </w:r>
          </w:p>
        </w:tc>
        <w:tc>
          <w:tcPr>
            <w:tcW w:w="653"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4462.49 </w:t>
            </w:r>
          </w:p>
        </w:tc>
        <w:tc>
          <w:tcPr>
            <w:tcW w:w="659"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39046.79 </w:t>
            </w:r>
          </w:p>
        </w:tc>
      </w:tr>
      <w:tr w:rsidR="004211FE" w:rsidRPr="00023906" w:rsidTr="00023C69">
        <w:trPr>
          <w:trHeight w:val="372"/>
          <w:jc w:val="center"/>
        </w:trPr>
        <w:tc>
          <w:tcPr>
            <w:tcW w:w="2576"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proofErr w:type="spellStart"/>
            <w:r w:rsidRPr="00023906">
              <w:rPr>
                <w:rFonts w:ascii="Times New Roman" w:eastAsiaTheme="minorEastAsia" w:hAnsi="Times New Roman"/>
                <w:b/>
                <w:bCs/>
                <w:sz w:val="14"/>
                <w:szCs w:val="14"/>
              </w:rPr>
              <w:t>Area</w:t>
            </w:r>
            <w:proofErr w:type="spellEnd"/>
            <w:r w:rsidRPr="00023906">
              <w:rPr>
                <w:rFonts w:ascii="Times New Roman" w:eastAsiaTheme="minorEastAsia" w:hAnsi="Times New Roman"/>
                <w:b/>
                <w:bCs/>
                <w:sz w:val="14"/>
                <w:szCs w:val="14"/>
              </w:rPr>
              <w:t xml:space="preserve"> Total: 5249.99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4462.49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39046.79 </w:t>
            </w: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499"/>
        <w:gridCol w:w="572"/>
        <w:gridCol w:w="572"/>
        <w:gridCol w:w="614"/>
        <w:gridCol w:w="654"/>
        <w:gridCol w:w="665"/>
      </w:tblGrid>
      <w:tr w:rsidR="004211FE" w:rsidRPr="00023906" w:rsidTr="00023C69">
        <w:trPr>
          <w:trHeight w:val="261"/>
          <w:jc w:val="center"/>
        </w:trPr>
        <w:tc>
          <w:tcPr>
            <w:tcW w:w="2581" w:type="dxa"/>
            <w:vMerge w:val="restart"/>
            <w:tcBorders>
              <w:top w:val="single" w:sz="2" w:space="0" w:color="auto"/>
              <w:left w:val="single" w:sz="2" w:space="0" w:color="auto"/>
              <w:bottom w:val="single" w:sz="2" w:space="0" w:color="auto"/>
              <w:right w:val="single" w:sz="2" w:space="0" w:color="auto"/>
            </w:tcBorders>
          </w:tcPr>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Campesino sin Tierra </w:t>
            </w:r>
          </w:p>
          <w:p w:rsidR="004211FE" w:rsidRPr="00023906" w:rsidRDefault="00D803F2" w:rsidP="004211FE">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Lotes: </w:t>
            </w: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PORCION 1-6 </w:t>
            </w:r>
          </w:p>
        </w:tc>
        <w:tc>
          <w:tcPr>
            <w:tcW w:w="57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4881.43 </w:t>
            </w:r>
          </w:p>
        </w:tc>
        <w:tc>
          <w:tcPr>
            <w:tcW w:w="654"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4149.22 </w:t>
            </w:r>
          </w:p>
        </w:tc>
        <w:tc>
          <w:tcPr>
            <w:tcW w:w="66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36305.68 </w:t>
            </w:r>
          </w:p>
        </w:tc>
      </w:tr>
      <w:tr w:rsidR="004211FE" w:rsidRPr="00023906" w:rsidTr="00023C69">
        <w:trPr>
          <w:trHeight w:val="136"/>
          <w:jc w:val="center"/>
        </w:trPr>
        <w:tc>
          <w:tcPr>
            <w:tcW w:w="258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4881.43 </w:t>
            </w:r>
          </w:p>
        </w:tc>
        <w:tc>
          <w:tcPr>
            <w:tcW w:w="654"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4149.22 </w:t>
            </w:r>
          </w:p>
        </w:tc>
        <w:tc>
          <w:tcPr>
            <w:tcW w:w="66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36305.68 </w:t>
            </w:r>
          </w:p>
        </w:tc>
      </w:tr>
      <w:tr w:rsidR="004211FE" w:rsidRPr="00023906" w:rsidTr="00023C69">
        <w:trPr>
          <w:trHeight w:val="399"/>
          <w:jc w:val="center"/>
        </w:trPr>
        <w:tc>
          <w:tcPr>
            <w:tcW w:w="258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proofErr w:type="spellStart"/>
            <w:r w:rsidRPr="00023906">
              <w:rPr>
                <w:rFonts w:ascii="Times New Roman" w:eastAsiaTheme="minorEastAsia" w:hAnsi="Times New Roman"/>
                <w:b/>
                <w:bCs/>
                <w:sz w:val="14"/>
                <w:szCs w:val="14"/>
              </w:rPr>
              <w:t>Area</w:t>
            </w:r>
            <w:proofErr w:type="spellEnd"/>
            <w:r w:rsidRPr="00023906">
              <w:rPr>
                <w:rFonts w:ascii="Times New Roman" w:eastAsiaTheme="minorEastAsia" w:hAnsi="Times New Roman"/>
                <w:b/>
                <w:bCs/>
                <w:sz w:val="14"/>
                <w:szCs w:val="14"/>
              </w:rPr>
              <w:t xml:space="preserve"> Total: 4881.43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4149.22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36305.68 </w:t>
            </w: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9124" w:type="dxa"/>
        <w:jc w:val="center"/>
        <w:tblLayout w:type="fixed"/>
        <w:tblCellMar>
          <w:left w:w="25" w:type="dxa"/>
          <w:right w:w="0" w:type="dxa"/>
        </w:tblCellMar>
        <w:tblLook w:val="0000" w:firstRow="0" w:lastRow="0" w:firstColumn="0" w:lastColumn="0" w:noHBand="0" w:noVBand="0"/>
      </w:tblPr>
      <w:tblGrid>
        <w:gridCol w:w="2577"/>
        <w:gridCol w:w="981"/>
        <w:gridCol w:w="2494"/>
        <w:gridCol w:w="571"/>
        <w:gridCol w:w="571"/>
        <w:gridCol w:w="611"/>
        <w:gridCol w:w="653"/>
        <w:gridCol w:w="666"/>
      </w:tblGrid>
      <w:tr w:rsidR="004211FE" w:rsidRPr="00023906" w:rsidTr="00023C69">
        <w:trPr>
          <w:trHeight w:val="260"/>
          <w:jc w:val="center"/>
        </w:trPr>
        <w:tc>
          <w:tcPr>
            <w:tcW w:w="2577" w:type="dxa"/>
            <w:vMerge w:val="restart"/>
            <w:tcBorders>
              <w:top w:val="single" w:sz="2" w:space="0" w:color="auto"/>
              <w:left w:val="single" w:sz="2" w:space="0" w:color="auto"/>
              <w:bottom w:val="single" w:sz="2" w:space="0" w:color="auto"/>
              <w:right w:val="single" w:sz="2" w:space="0" w:color="auto"/>
            </w:tcBorders>
          </w:tcPr>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Campesino sin Tierra </w:t>
            </w:r>
          </w:p>
          <w:p w:rsidR="004211FE" w:rsidRPr="00023906" w:rsidRDefault="00D803F2" w:rsidP="004211FE">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4211FE" w:rsidRPr="00023906">
              <w:rPr>
                <w:rFonts w:ascii="Times New Roman" w:eastAsiaTheme="minorEastAsia" w:hAnsi="Times New Roman"/>
                <w:b/>
                <w:bCs/>
                <w:sz w:val="14"/>
                <w:szCs w:val="14"/>
              </w:rPr>
              <w:t xml:space="preserve"> </w:t>
            </w:r>
          </w:p>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Lotes: </w:t>
            </w: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PORCION 1-2 </w:t>
            </w:r>
          </w:p>
        </w:tc>
        <w:tc>
          <w:tcPr>
            <w:tcW w:w="57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1050.02 </w:t>
            </w:r>
          </w:p>
        </w:tc>
        <w:tc>
          <w:tcPr>
            <w:tcW w:w="653"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1680.03 </w:t>
            </w:r>
          </w:p>
        </w:tc>
        <w:tc>
          <w:tcPr>
            <w:tcW w:w="66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14700.26 </w:t>
            </w:r>
          </w:p>
        </w:tc>
      </w:tr>
      <w:tr w:rsidR="004211FE" w:rsidRPr="00023906" w:rsidTr="00023C69">
        <w:trPr>
          <w:trHeight w:val="135"/>
          <w:jc w:val="center"/>
        </w:trPr>
        <w:tc>
          <w:tcPr>
            <w:tcW w:w="2577"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1050.02 </w:t>
            </w:r>
          </w:p>
        </w:tc>
        <w:tc>
          <w:tcPr>
            <w:tcW w:w="653"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1680.03 </w:t>
            </w:r>
          </w:p>
        </w:tc>
        <w:tc>
          <w:tcPr>
            <w:tcW w:w="66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14700.26 </w:t>
            </w:r>
          </w:p>
        </w:tc>
      </w:tr>
      <w:tr w:rsidR="004211FE" w:rsidRPr="00023906" w:rsidTr="00023C69">
        <w:trPr>
          <w:trHeight w:val="396"/>
          <w:jc w:val="center"/>
        </w:trPr>
        <w:tc>
          <w:tcPr>
            <w:tcW w:w="2577"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proofErr w:type="spellStart"/>
            <w:r w:rsidRPr="00023906">
              <w:rPr>
                <w:rFonts w:ascii="Times New Roman" w:eastAsiaTheme="minorEastAsia" w:hAnsi="Times New Roman"/>
                <w:b/>
                <w:bCs/>
                <w:sz w:val="14"/>
                <w:szCs w:val="14"/>
              </w:rPr>
              <w:t>Area</w:t>
            </w:r>
            <w:proofErr w:type="spellEnd"/>
            <w:r w:rsidRPr="00023906">
              <w:rPr>
                <w:rFonts w:ascii="Times New Roman" w:eastAsiaTheme="minorEastAsia" w:hAnsi="Times New Roman"/>
                <w:b/>
                <w:bCs/>
                <w:sz w:val="14"/>
                <w:szCs w:val="14"/>
              </w:rPr>
              <w:t xml:space="preserve"> Total: 1050.02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1680.03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14700.26 </w:t>
            </w: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0"/>
        <w:gridCol w:w="570"/>
        <w:gridCol w:w="610"/>
        <w:gridCol w:w="652"/>
        <w:gridCol w:w="664"/>
      </w:tblGrid>
      <w:tr w:rsidR="004211FE" w:rsidRPr="00023906" w:rsidTr="00023C69">
        <w:trPr>
          <w:trHeight w:val="240"/>
          <w:jc w:val="center"/>
        </w:trPr>
        <w:tc>
          <w:tcPr>
            <w:tcW w:w="2573" w:type="dxa"/>
            <w:vMerge w:val="restart"/>
            <w:tcBorders>
              <w:top w:val="single" w:sz="2" w:space="0" w:color="auto"/>
              <w:left w:val="single" w:sz="2" w:space="0" w:color="auto"/>
              <w:bottom w:val="single" w:sz="2" w:space="0" w:color="auto"/>
              <w:right w:val="single" w:sz="2" w:space="0" w:color="auto"/>
            </w:tcBorders>
          </w:tcPr>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Campesino sin Tierra </w:t>
            </w:r>
          </w:p>
          <w:p w:rsidR="004211FE" w:rsidRPr="00023906" w:rsidRDefault="00D803F2" w:rsidP="004211FE">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r w:rsidR="004211FE" w:rsidRPr="00023906">
              <w:rPr>
                <w:rFonts w:ascii="Times New Roman" w:eastAsiaTheme="minorEastAsia" w:hAnsi="Times New Roman"/>
                <w:b/>
                <w:bCs/>
                <w:sz w:val="14"/>
                <w:szCs w:val="14"/>
              </w:rPr>
              <w:t xml:space="preserve"> </w:t>
            </w:r>
          </w:p>
          <w:p w:rsidR="004211FE" w:rsidRPr="00023906" w:rsidRDefault="004211FE" w:rsidP="004211FE">
            <w:pPr>
              <w:widowControl w:val="0"/>
              <w:autoSpaceDE w:val="0"/>
              <w:autoSpaceDN w:val="0"/>
              <w:adjustRightInd w:val="0"/>
              <w:rPr>
                <w:rFonts w:ascii="Times New Roman" w:eastAsiaTheme="minorEastAsia" w:hAnsi="Times New Roman"/>
                <w:b/>
                <w:bCs/>
                <w:sz w:val="14"/>
                <w:szCs w:val="14"/>
              </w:rPr>
            </w:pP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Lotes: </w:t>
            </w:r>
          </w:p>
          <w:p w:rsidR="004211FE" w:rsidRPr="00023906" w:rsidRDefault="00D803F2" w:rsidP="004211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211FE" w:rsidRPr="00023906">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rPr>
                <w:rFonts w:ascii="Times New Roman" w:eastAsiaTheme="minorEastAsia" w:hAnsi="Times New Roman"/>
                <w:sz w:val="14"/>
                <w:szCs w:val="14"/>
              </w:rPr>
            </w:pPr>
            <w:r w:rsidRPr="00023906">
              <w:rPr>
                <w:rFonts w:ascii="Times New Roman" w:eastAsiaTheme="minorEastAsia" w:hAnsi="Times New Roman"/>
                <w:sz w:val="14"/>
                <w:szCs w:val="14"/>
              </w:rPr>
              <w:t xml:space="preserve">PORCION 1-6 </w:t>
            </w:r>
          </w:p>
        </w:tc>
        <w:tc>
          <w:tcPr>
            <w:tcW w:w="570"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sz w:val="14"/>
                <w:szCs w:val="14"/>
              </w:rPr>
            </w:pPr>
          </w:p>
          <w:p w:rsidR="004211FE" w:rsidRPr="00023906" w:rsidRDefault="00D803F2" w:rsidP="004211F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5713.25 </w:t>
            </w:r>
          </w:p>
        </w:tc>
        <w:tc>
          <w:tcPr>
            <w:tcW w:w="65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4856.26 </w:t>
            </w:r>
          </w:p>
        </w:tc>
        <w:tc>
          <w:tcPr>
            <w:tcW w:w="66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p>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42492.28 </w:t>
            </w:r>
          </w:p>
        </w:tc>
      </w:tr>
      <w:tr w:rsidR="004211FE" w:rsidRPr="00023906" w:rsidTr="00023C69">
        <w:trPr>
          <w:trHeight w:val="125"/>
          <w:jc w:val="center"/>
        </w:trPr>
        <w:tc>
          <w:tcPr>
            <w:tcW w:w="2573"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5713.25 </w:t>
            </w:r>
          </w:p>
        </w:tc>
        <w:tc>
          <w:tcPr>
            <w:tcW w:w="652"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4856.26 </w:t>
            </w:r>
          </w:p>
        </w:tc>
        <w:tc>
          <w:tcPr>
            <w:tcW w:w="661" w:type="dxa"/>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right"/>
              <w:rPr>
                <w:rFonts w:ascii="Times New Roman" w:eastAsiaTheme="minorEastAsia" w:hAnsi="Times New Roman"/>
                <w:sz w:val="14"/>
                <w:szCs w:val="14"/>
              </w:rPr>
            </w:pPr>
            <w:r w:rsidRPr="00023906">
              <w:rPr>
                <w:rFonts w:ascii="Times New Roman" w:eastAsiaTheme="minorEastAsia" w:hAnsi="Times New Roman"/>
                <w:sz w:val="14"/>
                <w:szCs w:val="14"/>
              </w:rPr>
              <w:t xml:space="preserve">42492.28 </w:t>
            </w:r>
          </w:p>
        </w:tc>
      </w:tr>
      <w:tr w:rsidR="004211FE" w:rsidRPr="00023906" w:rsidTr="00023C69">
        <w:trPr>
          <w:trHeight w:val="366"/>
          <w:jc w:val="center"/>
        </w:trPr>
        <w:tc>
          <w:tcPr>
            <w:tcW w:w="2573" w:type="dxa"/>
            <w:vMerge/>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proofErr w:type="spellStart"/>
            <w:r w:rsidRPr="00023906">
              <w:rPr>
                <w:rFonts w:ascii="Times New Roman" w:eastAsiaTheme="minorEastAsia" w:hAnsi="Times New Roman"/>
                <w:b/>
                <w:bCs/>
                <w:sz w:val="14"/>
                <w:szCs w:val="14"/>
              </w:rPr>
              <w:t>Area</w:t>
            </w:r>
            <w:proofErr w:type="spellEnd"/>
            <w:r w:rsidRPr="00023906">
              <w:rPr>
                <w:rFonts w:ascii="Times New Roman" w:eastAsiaTheme="minorEastAsia" w:hAnsi="Times New Roman"/>
                <w:b/>
                <w:bCs/>
                <w:sz w:val="14"/>
                <w:szCs w:val="14"/>
              </w:rPr>
              <w:t xml:space="preserve"> Total: 5713.25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4856.26 </w:t>
            </w:r>
          </w:p>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 Valor Total (¢): 42492.28 </w:t>
            </w:r>
          </w:p>
        </w:tc>
      </w:tr>
    </w:tbl>
    <w:p w:rsidR="004211FE" w:rsidRPr="00023906" w:rsidRDefault="004211FE" w:rsidP="004211FE">
      <w:pPr>
        <w:widowControl w:val="0"/>
        <w:autoSpaceDE w:val="0"/>
        <w:autoSpaceDN w:val="0"/>
        <w:adjustRightInd w:val="0"/>
        <w:rPr>
          <w:rFonts w:ascii="Times New Roman" w:eastAsiaTheme="minorEastAsia" w:hAnsi="Times New Roman"/>
          <w:sz w:val="14"/>
          <w:szCs w:val="14"/>
        </w:rPr>
      </w:pPr>
    </w:p>
    <w:tbl>
      <w:tblPr>
        <w:tblW w:w="9072" w:type="dxa"/>
        <w:jc w:val="center"/>
        <w:tblLayout w:type="fixed"/>
        <w:tblCellMar>
          <w:left w:w="25" w:type="dxa"/>
          <w:right w:w="0" w:type="dxa"/>
        </w:tblCellMar>
        <w:tblLook w:val="0000" w:firstRow="0" w:lastRow="0" w:firstColumn="0" w:lastColumn="0" w:noHBand="0" w:noVBand="0"/>
      </w:tblPr>
      <w:tblGrid>
        <w:gridCol w:w="3541"/>
        <w:gridCol w:w="2483"/>
        <w:gridCol w:w="1750"/>
        <w:gridCol w:w="649"/>
        <w:gridCol w:w="649"/>
      </w:tblGrid>
      <w:tr w:rsidR="004211FE" w:rsidRPr="00023906" w:rsidTr="00023C69">
        <w:trPr>
          <w:trHeight w:val="315"/>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right"/>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right"/>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right"/>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0 </w:t>
            </w:r>
          </w:p>
        </w:tc>
      </w:tr>
      <w:tr w:rsidR="004211FE" w:rsidRPr="00023906" w:rsidTr="00023C69">
        <w:trPr>
          <w:trHeight w:val="303"/>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center"/>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D803F2" w:rsidP="004211FE">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right"/>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27018.76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right"/>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23753.46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211FE" w:rsidRPr="00023906" w:rsidRDefault="004211FE" w:rsidP="004211FE">
            <w:pPr>
              <w:widowControl w:val="0"/>
              <w:autoSpaceDE w:val="0"/>
              <w:autoSpaceDN w:val="0"/>
              <w:adjustRightInd w:val="0"/>
              <w:jc w:val="right"/>
              <w:rPr>
                <w:rFonts w:ascii="Times New Roman" w:eastAsiaTheme="minorEastAsia" w:hAnsi="Times New Roman"/>
                <w:b/>
                <w:bCs/>
                <w:sz w:val="14"/>
                <w:szCs w:val="14"/>
              </w:rPr>
            </w:pPr>
            <w:r w:rsidRPr="00023906">
              <w:rPr>
                <w:rFonts w:ascii="Times New Roman" w:eastAsiaTheme="minorEastAsia" w:hAnsi="Times New Roman"/>
                <w:b/>
                <w:bCs/>
                <w:sz w:val="14"/>
                <w:szCs w:val="14"/>
              </w:rPr>
              <w:t xml:space="preserve">207842.78 </w:t>
            </w:r>
          </w:p>
        </w:tc>
      </w:tr>
    </w:tbl>
    <w:p w:rsidR="00023C69" w:rsidRDefault="00023C69" w:rsidP="00CC0DC2">
      <w:pPr>
        <w:jc w:val="both"/>
        <w:rPr>
          <w:rFonts w:ascii="Museo Sans 100" w:hAnsi="Museo Sans 100"/>
          <w:b/>
          <w:sz w:val="24"/>
          <w:szCs w:val="24"/>
          <w:u w:val="single"/>
        </w:rPr>
      </w:pPr>
    </w:p>
    <w:p w:rsidR="00F74C89" w:rsidRDefault="00F74C89" w:rsidP="00CC0DC2">
      <w:pPr>
        <w:jc w:val="both"/>
        <w:rPr>
          <w:rFonts w:ascii="Museo Sans 100" w:hAnsi="Museo Sans 100"/>
          <w:b/>
          <w:sz w:val="24"/>
          <w:szCs w:val="24"/>
          <w:u w:val="single"/>
        </w:rPr>
      </w:pPr>
    </w:p>
    <w:p w:rsidR="00F74C89" w:rsidRDefault="00F74C89" w:rsidP="00CC0DC2">
      <w:pPr>
        <w:jc w:val="both"/>
        <w:rPr>
          <w:rFonts w:ascii="Museo Sans 100" w:hAnsi="Museo Sans 100"/>
          <w:b/>
          <w:sz w:val="24"/>
          <w:szCs w:val="24"/>
          <w:u w:val="single"/>
        </w:rPr>
      </w:pPr>
    </w:p>
    <w:p w:rsidR="00F74C89" w:rsidRDefault="00F74C89" w:rsidP="00CC0DC2">
      <w:pPr>
        <w:jc w:val="both"/>
        <w:rPr>
          <w:rFonts w:ascii="Museo Sans 100" w:hAnsi="Museo Sans 100"/>
          <w:b/>
          <w:sz w:val="24"/>
          <w:szCs w:val="24"/>
          <w:u w:val="single"/>
        </w:rPr>
      </w:pPr>
    </w:p>
    <w:p w:rsidR="00CC0DC2" w:rsidRPr="007D1769" w:rsidRDefault="00CC0DC2" w:rsidP="00CC0DC2">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lastRenderedPageBreak/>
        <w:t>SEGUNDO:</w:t>
      </w:r>
      <w:r w:rsidRPr="008A5559">
        <w:rPr>
          <w:rFonts w:ascii="Museo Sans 100" w:hAnsi="Museo Sans 100"/>
          <w:b/>
          <w:sz w:val="24"/>
          <w:szCs w:val="24"/>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C0DC2" w:rsidRDefault="00CC0DC2" w:rsidP="00BE3DFA">
      <w:pPr>
        <w:rPr>
          <w:rFonts w:ascii="Museo Sans 100" w:eastAsia="Times New Roman" w:hAnsi="Museo Sans 100"/>
          <w:sz w:val="24"/>
          <w:szCs w:val="24"/>
        </w:rPr>
      </w:pPr>
    </w:p>
    <w:p w:rsidR="00544C49" w:rsidRDefault="00544C49" w:rsidP="00544C49">
      <w:pPr>
        <w:tabs>
          <w:tab w:val="left" w:pos="6447"/>
        </w:tabs>
        <w:jc w:val="both"/>
        <w:rPr>
          <w:rFonts w:ascii="Museo Sans 100" w:hAnsi="Museo Sans 100"/>
          <w:sz w:val="24"/>
          <w:szCs w:val="24"/>
        </w:rPr>
      </w:pPr>
    </w:p>
    <w:p w:rsidR="00B6797D" w:rsidRPr="00544C49" w:rsidRDefault="009F5DC3" w:rsidP="00544C49">
      <w:pPr>
        <w:tabs>
          <w:tab w:val="left" w:pos="6447"/>
        </w:tabs>
        <w:jc w:val="both"/>
        <w:rPr>
          <w:rFonts w:ascii="Museo Sans 100" w:hAnsi="Museo Sans 100"/>
          <w:sz w:val="24"/>
          <w:szCs w:val="24"/>
        </w:rPr>
      </w:pPr>
      <w:r w:rsidRPr="00544C49">
        <w:rPr>
          <w:rFonts w:ascii="Museo Sans 100" w:hAnsi="Museo Sans 100"/>
          <w:sz w:val="24"/>
          <w:szCs w:val="24"/>
        </w:rPr>
        <w:t>“””””</w:t>
      </w:r>
      <w:r w:rsidR="008929E6" w:rsidRPr="00544C49">
        <w:rPr>
          <w:rFonts w:ascii="Museo Sans 100" w:hAnsi="Museo Sans 100"/>
          <w:sz w:val="24"/>
          <w:szCs w:val="24"/>
        </w:rPr>
        <w:t xml:space="preserve">XV) El señor Presidente somete a consideración de Junta Directiva, dictamen jurídico 11 solicitado por el Departamento de Proyectos de Parcelación mediante oficio SGD-03-0820-19, de fecha </w:t>
      </w:r>
      <w:r w:rsidR="00B6797D" w:rsidRPr="00544C49">
        <w:rPr>
          <w:rFonts w:ascii="Museo Sans 100" w:hAnsi="Museo Sans 100"/>
          <w:sz w:val="24"/>
          <w:szCs w:val="24"/>
        </w:rPr>
        <w:t xml:space="preserve">18 de noviembre de 2019, referente a la aprobación de dos Proyectos a desarrollarse, el primero como: </w:t>
      </w:r>
      <w:r w:rsidR="00B6797D" w:rsidRPr="00544C49">
        <w:rPr>
          <w:rFonts w:ascii="Museo Sans 100" w:hAnsi="Museo Sans 100"/>
          <w:b/>
          <w:sz w:val="24"/>
          <w:szCs w:val="24"/>
        </w:rPr>
        <w:t xml:space="preserve">LOTIFICACION AGRICOLA Y ASENTAMIENTO COMUNITARIO </w:t>
      </w:r>
      <w:r w:rsidR="00B6797D" w:rsidRPr="00544C49">
        <w:rPr>
          <w:rFonts w:ascii="Museo Sans 100" w:hAnsi="Museo Sans 100"/>
          <w:sz w:val="24"/>
          <w:szCs w:val="24"/>
        </w:rPr>
        <w:t xml:space="preserve">en el inmueble denominado </w:t>
      </w:r>
      <w:r w:rsidR="00B6797D" w:rsidRPr="00544C49">
        <w:rPr>
          <w:rFonts w:ascii="Museo Sans 100" w:hAnsi="Museo Sans 100"/>
          <w:b/>
          <w:sz w:val="24"/>
          <w:szCs w:val="24"/>
        </w:rPr>
        <w:t xml:space="preserve">HACIENDA SIRAMA y según plano aprobado como HACIENDA SIRAMA, PORCION 1, EL CASCO, </w:t>
      </w:r>
      <w:r w:rsidR="00B6797D" w:rsidRPr="00544C49">
        <w:rPr>
          <w:rFonts w:ascii="Museo Sans 100" w:hAnsi="Museo Sans 100"/>
          <w:sz w:val="24"/>
          <w:szCs w:val="24"/>
        </w:rPr>
        <w:t>con un área de</w:t>
      </w:r>
      <w:r w:rsidR="00B6797D" w:rsidRPr="00544C49">
        <w:rPr>
          <w:rFonts w:ascii="Museo Sans 100" w:hAnsi="Museo Sans 100"/>
          <w:b/>
          <w:sz w:val="24"/>
          <w:szCs w:val="24"/>
        </w:rPr>
        <w:t xml:space="preserve"> </w:t>
      </w:r>
      <w:r w:rsidR="00B6797D" w:rsidRPr="00544C49">
        <w:rPr>
          <w:rFonts w:ascii="Museo Sans 100" w:hAnsi="Museo Sans 100"/>
          <w:sz w:val="24"/>
          <w:szCs w:val="24"/>
          <w:lang w:val="es-MX" w:eastAsia="es-MX"/>
        </w:rPr>
        <w:t xml:space="preserve">01 </w:t>
      </w:r>
      <w:proofErr w:type="spellStart"/>
      <w:r w:rsidR="00B6797D" w:rsidRPr="00544C49">
        <w:rPr>
          <w:rFonts w:ascii="Museo Sans 100" w:hAnsi="Museo Sans 100"/>
          <w:bCs/>
          <w:sz w:val="24"/>
          <w:szCs w:val="24"/>
        </w:rPr>
        <w:t>Hás</w:t>
      </w:r>
      <w:proofErr w:type="spellEnd"/>
      <w:r w:rsidR="00B6797D" w:rsidRPr="00544C49">
        <w:rPr>
          <w:rFonts w:ascii="Museo Sans 100" w:hAnsi="Museo Sans 100"/>
          <w:bCs/>
          <w:sz w:val="24"/>
          <w:szCs w:val="24"/>
        </w:rPr>
        <w:t>.,</w:t>
      </w:r>
      <w:r w:rsidR="00B6797D" w:rsidRPr="00544C49">
        <w:rPr>
          <w:rFonts w:ascii="Museo Sans 100" w:hAnsi="Museo Sans 100"/>
          <w:sz w:val="24"/>
          <w:szCs w:val="24"/>
          <w:lang w:val="es-MX"/>
        </w:rPr>
        <w:t xml:space="preserve"> 66 </w:t>
      </w:r>
      <w:proofErr w:type="spellStart"/>
      <w:r w:rsidR="00B6797D" w:rsidRPr="00544C49">
        <w:rPr>
          <w:rFonts w:ascii="Museo Sans 100" w:hAnsi="Museo Sans 100"/>
          <w:sz w:val="24"/>
          <w:szCs w:val="24"/>
          <w:lang w:val="es-MX"/>
        </w:rPr>
        <w:t>Ás</w:t>
      </w:r>
      <w:proofErr w:type="spellEnd"/>
      <w:r w:rsidR="00B6797D" w:rsidRPr="00544C49">
        <w:rPr>
          <w:rFonts w:ascii="Museo Sans 100" w:hAnsi="Museo Sans 100"/>
          <w:sz w:val="24"/>
          <w:szCs w:val="24"/>
          <w:lang w:val="es-MX"/>
        </w:rPr>
        <w:t xml:space="preserve">., 19.84 </w:t>
      </w:r>
      <w:proofErr w:type="spellStart"/>
      <w:r w:rsidR="00B6797D" w:rsidRPr="00544C49">
        <w:rPr>
          <w:rFonts w:ascii="Museo Sans 100" w:hAnsi="Museo Sans 100"/>
          <w:bCs/>
          <w:sz w:val="24"/>
          <w:szCs w:val="24"/>
        </w:rPr>
        <w:t>Cás</w:t>
      </w:r>
      <w:proofErr w:type="spellEnd"/>
      <w:r w:rsidR="00B6797D" w:rsidRPr="00544C49">
        <w:rPr>
          <w:rFonts w:ascii="Museo Sans 100" w:hAnsi="Museo Sans 100"/>
          <w:bCs/>
          <w:sz w:val="24"/>
          <w:szCs w:val="24"/>
        </w:rPr>
        <w:t xml:space="preserve">., inscrito a favor del ISTA a la Matrícula </w:t>
      </w:r>
      <w:r w:rsidR="009E739A">
        <w:rPr>
          <w:rFonts w:ascii="Museo Sans 100" w:hAnsi="Museo Sans 100"/>
          <w:bCs/>
          <w:sz w:val="24"/>
          <w:szCs w:val="24"/>
        </w:rPr>
        <w:t>---</w:t>
      </w:r>
      <w:r w:rsidR="00B6797D" w:rsidRPr="00544C49">
        <w:rPr>
          <w:rFonts w:ascii="Museo Sans 100" w:hAnsi="Museo Sans 100"/>
          <w:bCs/>
          <w:sz w:val="24"/>
          <w:szCs w:val="24"/>
        </w:rPr>
        <w:t>-00000</w:t>
      </w:r>
      <w:r w:rsidR="00B6797D" w:rsidRPr="00544C49">
        <w:rPr>
          <w:rFonts w:ascii="Museo Sans 100" w:hAnsi="Museo Sans 100"/>
          <w:b/>
          <w:sz w:val="24"/>
          <w:szCs w:val="24"/>
        </w:rPr>
        <w:t xml:space="preserve"> </w:t>
      </w:r>
      <w:r w:rsidR="00B6797D" w:rsidRPr="00544C49">
        <w:rPr>
          <w:rFonts w:ascii="Museo Sans 100" w:hAnsi="Museo Sans 100"/>
          <w:sz w:val="24"/>
          <w:szCs w:val="24"/>
        </w:rPr>
        <w:t xml:space="preserve">y el segundo </w:t>
      </w:r>
      <w:r w:rsidR="00B6797D" w:rsidRPr="00544C49">
        <w:rPr>
          <w:rFonts w:ascii="Museo Sans 100" w:hAnsi="Museo Sans 100"/>
          <w:b/>
          <w:sz w:val="24"/>
          <w:szCs w:val="24"/>
        </w:rPr>
        <w:t xml:space="preserve">ASENTAMIENTO COMUNITARIO en el inmueble HACIENDA SIRAMA y según plano como HACIENDA SIRAMA, PORCION 2, EL CASCO, </w:t>
      </w:r>
      <w:r w:rsidR="00B6797D" w:rsidRPr="00544C49">
        <w:rPr>
          <w:rFonts w:ascii="Museo Sans 100" w:hAnsi="Museo Sans 100"/>
          <w:sz w:val="24"/>
          <w:szCs w:val="24"/>
          <w:lang w:val="es-MX" w:eastAsia="es-MX"/>
        </w:rPr>
        <w:t xml:space="preserve">con una extensión superficial de </w:t>
      </w:r>
      <w:r w:rsidR="00B6797D" w:rsidRPr="00544C49">
        <w:rPr>
          <w:rFonts w:ascii="Museo Sans 100" w:hAnsi="Museo Sans 100"/>
          <w:sz w:val="24"/>
          <w:szCs w:val="24"/>
          <w:lang w:val="es-MX"/>
        </w:rPr>
        <w:t xml:space="preserve">00 </w:t>
      </w:r>
      <w:proofErr w:type="spellStart"/>
      <w:r w:rsidR="00B6797D" w:rsidRPr="00544C49">
        <w:rPr>
          <w:rFonts w:ascii="Museo Sans 100" w:hAnsi="Museo Sans 100"/>
          <w:bCs/>
          <w:sz w:val="24"/>
          <w:szCs w:val="24"/>
        </w:rPr>
        <w:t>Hás</w:t>
      </w:r>
      <w:proofErr w:type="spellEnd"/>
      <w:r w:rsidR="00B6797D" w:rsidRPr="00544C49">
        <w:rPr>
          <w:rFonts w:ascii="Museo Sans 100" w:hAnsi="Museo Sans 100"/>
          <w:bCs/>
          <w:sz w:val="24"/>
          <w:szCs w:val="24"/>
        </w:rPr>
        <w:t>.,</w:t>
      </w:r>
      <w:r w:rsidR="00B6797D" w:rsidRPr="00544C49">
        <w:rPr>
          <w:rFonts w:ascii="Museo Sans 100" w:hAnsi="Museo Sans 100"/>
          <w:sz w:val="24"/>
          <w:szCs w:val="24"/>
          <w:lang w:val="es-MX"/>
        </w:rPr>
        <w:t xml:space="preserve"> 45 </w:t>
      </w:r>
      <w:proofErr w:type="spellStart"/>
      <w:r w:rsidR="00B6797D" w:rsidRPr="00544C49">
        <w:rPr>
          <w:rFonts w:ascii="Museo Sans 100" w:hAnsi="Museo Sans 100"/>
          <w:sz w:val="24"/>
          <w:szCs w:val="24"/>
          <w:lang w:val="es-MX"/>
        </w:rPr>
        <w:t>Ás</w:t>
      </w:r>
      <w:proofErr w:type="spellEnd"/>
      <w:r w:rsidR="00B6797D" w:rsidRPr="00544C49">
        <w:rPr>
          <w:rFonts w:ascii="Museo Sans 100" w:hAnsi="Museo Sans 100"/>
          <w:sz w:val="24"/>
          <w:szCs w:val="24"/>
          <w:lang w:val="es-MX"/>
        </w:rPr>
        <w:t xml:space="preserve">., 00.94 </w:t>
      </w:r>
      <w:proofErr w:type="spellStart"/>
      <w:r w:rsidR="00B6797D" w:rsidRPr="00544C49">
        <w:rPr>
          <w:rFonts w:ascii="Museo Sans 100" w:hAnsi="Museo Sans 100"/>
          <w:bCs/>
          <w:sz w:val="24"/>
          <w:szCs w:val="24"/>
        </w:rPr>
        <w:t>Cás</w:t>
      </w:r>
      <w:proofErr w:type="spellEnd"/>
      <w:r w:rsidR="00B6797D" w:rsidRPr="00544C49">
        <w:rPr>
          <w:rFonts w:ascii="Museo Sans 100" w:hAnsi="Museo Sans 100"/>
          <w:bCs/>
          <w:sz w:val="24"/>
          <w:szCs w:val="24"/>
        </w:rPr>
        <w:t xml:space="preserve">., inscrito a favor del ISTA a la Matrícula </w:t>
      </w:r>
      <w:r w:rsidR="009E739A">
        <w:rPr>
          <w:rFonts w:ascii="Museo Sans 100" w:hAnsi="Museo Sans 100"/>
          <w:bCs/>
          <w:sz w:val="24"/>
          <w:szCs w:val="24"/>
        </w:rPr>
        <w:t>---</w:t>
      </w:r>
      <w:r w:rsidR="00B6797D" w:rsidRPr="00544C49">
        <w:rPr>
          <w:rFonts w:ascii="Museo Sans 100" w:hAnsi="Museo Sans 100"/>
          <w:bCs/>
          <w:sz w:val="24"/>
          <w:szCs w:val="24"/>
        </w:rPr>
        <w:t xml:space="preserve">-00000, </w:t>
      </w:r>
      <w:r w:rsidR="00B6797D" w:rsidRPr="00544C49">
        <w:rPr>
          <w:rFonts w:ascii="Museo Sans 100" w:hAnsi="Museo Sans 100"/>
          <w:sz w:val="24"/>
          <w:szCs w:val="24"/>
        </w:rPr>
        <w:t>ambos</w:t>
      </w:r>
      <w:r w:rsidR="00B6797D" w:rsidRPr="00544C49">
        <w:rPr>
          <w:rFonts w:ascii="Museo Sans 100" w:hAnsi="Museo Sans 100"/>
          <w:b/>
          <w:sz w:val="24"/>
          <w:szCs w:val="24"/>
        </w:rPr>
        <w:t xml:space="preserve"> </w:t>
      </w:r>
      <w:r w:rsidR="00B6797D" w:rsidRPr="00544C49">
        <w:rPr>
          <w:rFonts w:ascii="Museo Sans 100" w:hAnsi="Museo Sans 100"/>
          <w:sz w:val="24"/>
          <w:szCs w:val="24"/>
        </w:rPr>
        <w:t xml:space="preserve">ubicados en cantón </w:t>
      </w:r>
      <w:proofErr w:type="spellStart"/>
      <w:r w:rsidR="00B6797D" w:rsidRPr="00544C49">
        <w:rPr>
          <w:rFonts w:ascii="Museo Sans 100" w:hAnsi="Museo Sans 100"/>
          <w:sz w:val="24"/>
          <w:szCs w:val="24"/>
        </w:rPr>
        <w:t>Sirama</w:t>
      </w:r>
      <w:proofErr w:type="spellEnd"/>
      <w:r w:rsidR="00B6797D" w:rsidRPr="00544C49">
        <w:rPr>
          <w:rFonts w:ascii="Museo Sans 100" w:hAnsi="Museo Sans 100"/>
          <w:sz w:val="24"/>
          <w:szCs w:val="24"/>
        </w:rPr>
        <w:t>, jurisdicción y departamento de La Unión y según plano aprobado en jurisdicción y departamento de La Unión</w:t>
      </w:r>
      <w:r w:rsidR="00B6797D" w:rsidRPr="00544C49">
        <w:rPr>
          <w:rFonts w:ascii="Museo Sans 100" w:hAnsi="Museo Sans 100"/>
          <w:bCs/>
          <w:sz w:val="24"/>
          <w:szCs w:val="24"/>
        </w:rPr>
        <w:t xml:space="preserve">; </w:t>
      </w:r>
      <w:r w:rsidR="00B6797D" w:rsidRPr="00544C49">
        <w:rPr>
          <w:rFonts w:ascii="Museo Sans 100" w:hAnsi="Museo Sans 100"/>
          <w:sz w:val="24"/>
          <w:szCs w:val="24"/>
        </w:rPr>
        <w:t>al respecto la Gerencia Legal hace las siguientes consideraciones:</w:t>
      </w:r>
    </w:p>
    <w:p w:rsidR="00B6797D" w:rsidRPr="00544C49" w:rsidRDefault="00B6797D" w:rsidP="00544C49">
      <w:pPr>
        <w:jc w:val="both"/>
        <w:rPr>
          <w:rFonts w:ascii="Museo Sans 100" w:hAnsi="Museo Sans 100"/>
          <w:sz w:val="24"/>
          <w:szCs w:val="24"/>
          <w:lang w:val="es-MX" w:eastAsia="es-MX"/>
        </w:rPr>
      </w:pPr>
    </w:p>
    <w:p w:rsidR="00B6797D" w:rsidRPr="00544C49" w:rsidRDefault="00B6797D" w:rsidP="00B3149B">
      <w:pPr>
        <w:pStyle w:val="Prrafodelista"/>
        <w:numPr>
          <w:ilvl w:val="0"/>
          <w:numId w:val="41"/>
        </w:numPr>
        <w:ind w:left="1134" w:hanging="708"/>
        <w:contextualSpacing/>
        <w:jc w:val="both"/>
        <w:rPr>
          <w:rFonts w:ascii="Museo Sans 100" w:hAnsi="Museo Sans 100"/>
          <w:bCs/>
          <w:sz w:val="24"/>
          <w:szCs w:val="24"/>
          <w:lang w:val="es-MX" w:eastAsia="es-MX"/>
        </w:rPr>
      </w:pPr>
      <w:r w:rsidRPr="00544C49">
        <w:rPr>
          <w:rFonts w:ascii="Museo Sans 100" w:hAnsi="Museo Sans 100"/>
          <w:sz w:val="24"/>
          <w:szCs w:val="24"/>
          <w:lang w:val="es-MX" w:eastAsia="es-MX"/>
        </w:rPr>
        <w:t>La Hacienda “</w:t>
      </w:r>
      <w:proofErr w:type="spellStart"/>
      <w:r w:rsidRPr="00544C49">
        <w:rPr>
          <w:rFonts w:ascii="Museo Sans 100" w:hAnsi="Museo Sans 100"/>
          <w:sz w:val="24"/>
          <w:szCs w:val="24"/>
          <w:lang w:val="es-MX" w:eastAsia="es-MX"/>
        </w:rPr>
        <w:t>Sirama</w:t>
      </w:r>
      <w:proofErr w:type="spellEnd"/>
      <w:r w:rsidRPr="00544C49">
        <w:rPr>
          <w:rFonts w:ascii="Museo Sans 100" w:hAnsi="Museo Sans 100"/>
          <w:sz w:val="24"/>
          <w:szCs w:val="24"/>
          <w:lang w:val="es-MX" w:eastAsia="es-MX"/>
        </w:rPr>
        <w:t xml:space="preserve">” fue adquirida por el </w:t>
      </w:r>
      <w:r w:rsidRPr="00544C49">
        <w:rPr>
          <w:rFonts w:ascii="Museo Sans 100" w:hAnsi="Museo Sans 100"/>
          <w:bCs/>
          <w:sz w:val="24"/>
          <w:szCs w:val="24"/>
          <w:lang w:val="es-MX" w:eastAsia="es-MX"/>
        </w:rPr>
        <w:t>extinto</w:t>
      </w:r>
      <w:r w:rsidRPr="00544C49">
        <w:rPr>
          <w:rFonts w:ascii="Museo Sans 100" w:hAnsi="Museo Sans 100"/>
          <w:sz w:val="24"/>
          <w:szCs w:val="24"/>
          <w:lang w:val="es-MX" w:eastAsia="es-MX"/>
        </w:rPr>
        <w:t xml:space="preserve"> Instituto de Colonización Rural el día 13 de septiembre de 1968, según Testimonio de Escritura Compraventa N° </w:t>
      </w:r>
      <w:r w:rsidR="009E739A">
        <w:rPr>
          <w:rFonts w:ascii="Museo Sans 100" w:hAnsi="Museo Sans 100"/>
          <w:sz w:val="24"/>
          <w:szCs w:val="24"/>
          <w:lang w:val="es-MX" w:eastAsia="es-MX"/>
        </w:rPr>
        <w:t>---</w:t>
      </w:r>
      <w:r w:rsidRPr="00544C49">
        <w:rPr>
          <w:rFonts w:ascii="Museo Sans 100" w:hAnsi="Museo Sans 100"/>
          <w:sz w:val="24"/>
          <w:szCs w:val="24"/>
          <w:lang w:val="es-MX" w:eastAsia="es-MX"/>
        </w:rPr>
        <w:t xml:space="preserve"> del </w:t>
      </w:r>
      <w:r w:rsidRPr="00544C49">
        <w:rPr>
          <w:rFonts w:ascii="Museo Sans 100" w:hAnsi="Museo Sans 100"/>
          <w:bCs/>
          <w:sz w:val="24"/>
          <w:szCs w:val="24"/>
          <w:lang w:val="es-MX" w:eastAsia="es-MX"/>
        </w:rPr>
        <w:t xml:space="preserve">Libro </w:t>
      </w:r>
      <w:r w:rsidR="009E739A">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de Protocolo otorgada por </w:t>
      </w:r>
      <w:r w:rsidRPr="00544C49">
        <w:rPr>
          <w:rFonts w:ascii="Museo Sans 100" w:hAnsi="Museo Sans 100"/>
          <w:sz w:val="24"/>
          <w:szCs w:val="24"/>
          <w:lang w:val="es-MX" w:eastAsia="es-MX"/>
        </w:rPr>
        <w:t>doña María Ester Romero de Castro</w:t>
      </w:r>
      <w:r w:rsidRPr="00544C49">
        <w:rPr>
          <w:rFonts w:ascii="Museo Sans 100" w:hAnsi="Museo Sans 100"/>
          <w:bCs/>
          <w:sz w:val="24"/>
          <w:szCs w:val="24"/>
          <w:lang w:val="es-MX" w:eastAsia="es-MX"/>
        </w:rPr>
        <w:t xml:space="preserve">, ante los oficios del Notario Carlos </w:t>
      </w:r>
      <w:proofErr w:type="spellStart"/>
      <w:r w:rsidRPr="00544C49">
        <w:rPr>
          <w:rFonts w:ascii="Museo Sans 100" w:hAnsi="Museo Sans 100"/>
          <w:bCs/>
          <w:sz w:val="24"/>
          <w:szCs w:val="24"/>
          <w:lang w:val="es-MX" w:eastAsia="es-MX"/>
        </w:rPr>
        <w:t>Kafie</w:t>
      </w:r>
      <w:proofErr w:type="spellEnd"/>
      <w:r w:rsidRPr="00544C49">
        <w:rPr>
          <w:rFonts w:ascii="Museo Sans 100" w:hAnsi="Museo Sans 100"/>
          <w:bCs/>
          <w:sz w:val="24"/>
          <w:szCs w:val="24"/>
          <w:lang w:val="es-MX" w:eastAsia="es-MX"/>
        </w:rPr>
        <w:t xml:space="preserve"> Parada, según antecedente con una extensión de </w:t>
      </w:r>
      <w:r w:rsidRPr="00544C49">
        <w:rPr>
          <w:rFonts w:ascii="Museo Sans 100" w:hAnsi="Museo Sans 100"/>
          <w:sz w:val="24"/>
          <w:szCs w:val="24"/>
          <w:lang w:val="es-MX" w:eastAsia="es-MX"/>
        </w:rPr>
        <w:t xml:space="preserve">1585 </w:t>
      </w:r>
      <w:proofErr w:type="spellStart"/>
      <w:r w:rsidRPr="00544C49">
        <w:rPr>
          <w:rFonts w:ascii="Museo Sans 100" w:hAnsi="Museo Sans 100"/>
          <w:sz w:val="24"/>
          <w:szCs w:val="24"/>
          <w:lang w:val="es-MX" w:eastAsia="es-MX"/>
        </w:rPr>
        <w:t>Hás</w:t>
      </w:r>
      <w:proofErr w:type="spellEnd"/>
      <w:r w:rsidRPr="00544C49">
        <w:rPr>
          <w:rFonts w:ascii="Museo Sans 100" w:hAnsi="Museo Sans 100"/>
          <w:sz w:val="24"/>
          <w:szCs w:val="24"/>
          <w:lang w:val="es-MX" w:eastAsia="es-MX"/>
        </w:rPr>
        <w:t xml:space="preserve">., 90 </w:t>
      </w:r>
      <w:proofErr w:type="spellStart"/>
      <w:r w:rsidRPr="00544C49">
        <w:rPr>
          <w:rFonts w:ascii="Museo Sans 100" w:hAnsi="Museo Sans 100"/>
          <w:sz w:val="24"/>
          <w:szCs w:val="24"/>
          <w:lang w:val="es-MX" w:eastAsia="es-MX"/>
        </w:rPr>
        <w:t>Ás</w:t>
      </w:r>
      <w:proofErr w:type="spellEnd"/>
      <w:r w:rsidRPr="00544C49">
        <w:rPr>
          <w:rFonts w:ascii="Museo Sans 100" w:hAnsi="Museo Sans 100"/>
          <w:sz w:val="24"/>
          <w:szCs w:val="24"/>
          <w:lang w:val="es-MX" w:eastAsia="es-MX"/>
        </w:rPr>
        <w:t xml:space="preserve">., </w:t>
      </w:r>
      <w:r w:rsidRPr="00544C49">
        <w:rPr>
          <w:rFonts w:ascii="Museo Sans 100" w:hAnsi="Museo Sans 100"/>
          <w:bCs/>
          <w:sz w:val="24"/>
          <w:szCs w:val="24"/>
          <w:lang w:val="es-MX" w:eastAsia="es-MX"/>
        </w:rPr>
        <w:t xml:space="preserve">00.00 </w:t>
      </w:r>
      <w:proofErr w:type="spellStart"/>
      <w:r w:rsidRPr="00544C49">
        <w:rPr>
          <w:rFonts w:ascii="Museo Sans 100" w:hAnsi="Museo Sans 100"/>
          <w:bCs/>
          <w:sz w:val="24"/>
          <w:szCs w:val="24"/>
          <w:lang w:val="es-MX" w:eastAsia="es-MX"/>
        </w:rPr>
        <w:t>Cás</w:t>
      </w:r>
      <w:proofErr w:type="spellEnd"/>
      <w:r w:rsidRPr="00544C49">
        <w:rPr>
          <w:rFonts w:ascii="Museo Sans 100" w:hAnsi="Museo Sans 100"/>
          <w:bCs/>
          <w:sz w:val="24"/>
          <w:szCs w:val="24"/>
          <w:lang w:val="es-MX" w:eastAsia="es-MX"/>
        </w:rPr>
        <w:t xml:space="preserve">., de la cual se vendió una porción de doce Manzanas </w:t>
      </w:r>
      <w:r w:rsidRPr="00544C49">
        <w:rPr>
          <w:rFonts w:ascii="Museo Sans 100" w:hAnsi="Museo Sans 100"/>
          <w:sz w:val="24"/>
          <w:szCs w:val="24"/>
          <w:lang w:val="es-MX" w:eastAsia="es-MX"/>
        </w:rPr>
        <w:t xml:space="preserve">al señor Marcelo Altamirano según inscripción Número </w:t>
      </w:r>
      <w:r w:rsidR="009E739A">
        <w:rPr>
          <w:rFonts w:ascii="Museo Sans 100" w:hAnsi="Museo Sans 100"/>
          <w:sz w:val="24"/>
          <w:szCs w:val="24"/>
          <w:lang w:val="es-MX" w:eastAsia="es-MX"/>
        </w:rPr>
        <w:t>---</w:t>
      </w:r>
      <w:r w:rsidRPr="00544C49">
        <w:rPr>
          <w:rFonts w:ascii="Museo Sans 100" w:hAnsi="Museo Sans 100"/>
          <w:sz w:val="24"/>
          <w:szCs w:val="24"/>
          <w:lang w:val="es-MX" w:eastAsia="es-MX"/>
        </w:rPr>
        <w:t xml:space="preserve"> del Tomo </w:t>
      </w:r>
      <w:r w:rsidR="009E739A">
        <w:rPr>
          <w:rFonts w:ascii="Museo Sans 100" w:hAnsi="Museo Sans 100"/>
          <w:sz w:val="24"/>
          <w:szCs w:val="24"/>
          <w:lang w:val="es-MX" w:eastAsia="es-MX"/>
        </w:rPr>
        <w:t>---</w:t>
      </w:r>
      <w:r w:rsidRPr="00544C49">
        <w:rPr>
          <w:rFonts w:ascii="Museo Sans 100" w:hAnsi="Museo Sans 100"/>
          <w:sz w:val="24"/>
          <w:szCs w:val="24"/>
          <w:lang w:val="es-MX" w:eastAsia="es-MX"/>
        </w:rPr>
        <w:t xml:space="preserve"> de la propiedad de La Unión; quedando un resto en área de 1577 </w:t>
      </w:r>
      <w:proofErr w:type="spellStart"/>
      <w:r w:rsidRPr="00544C49">
        <w:rPr>
          <w:rFonts w:ascii="Museo Sans 100" w:hAnsi="Museo Sans 100"/>
          <w:sz w:val="24"/>
          <w:szCs w:val="24"/>
          <w:lang w:val="es-MX" w:eastAsia="es-MX"/>
        </w:rPr>
        <w:t>Hás</w:t>
      </w:r>
      <w:proofErr w:type="spellEnd"/>
      <w:r w:rsidRPr="00544C49">
        <w:rPr>
          <w:rFonts w:ascii="Museo Sans 100" w:hAnsi="Museo Sans 100"/>
          <w:sz w:val="24"/>
          <w:szCs w:val="24"/>
          <w:lang w:val="es-MX" w:eastAsia="es-MX"/>
        </w:rPr>
        <w:t xml:space="preserve">., 51 </w:t>
      </w:r>
      <w:proofErr w:type="spellStart"/>
      <w:r w:rsidRPr="00544C49">
        <w:rPr>
          <w:rFonts w:ascii="Museo Sans 100" w:hAnsi="Museo Sans 100"/>
          <w:sz w:val="24"/>
          <w:szCs w:val="24"/>
          <w:lang w:val="es-MX" w:eastAsia="es-MX"/>
        </w:rPr>
        <w:t>Ás</w:t>
      </w:r>
      <w:proofErr w:type="spellEnd"/>
      <w:r w:rsidRPr="00544C49">
        <w:rPr>
          <w:rFonts w:ascii="Museo Sans 100" w:hAnsi="Museo Sans 100"/>
          <w:sz w:val="24"/>
          <w:szCs w:val="24"/>
          <w:lang w:val="es-MX" w:eastAsia="es-MX"/>
        </w:rPr>
        <w:t xml:space="preserve">., 13.08 </w:t>
      </w:r>
      <w:proofErr w:type="spellStart"/>
      <w:r w:rsidRPr="00544C49">
        <w:rPr>
          <w:rFonts w:ascii="Museo Sans 100" w:hAnsi="Museo Sans 100"/>
          <w:sz w:val="24"/>
          <w:szCs w:val="24"/>
          <w:lang w:val="es-MX" w:eastAsia="es-MX"/>
        </w:rPr>
        <w:t>Cás</w:t>
      </w:r>
      <w:proofErr w:type="spellEnd"/>
      <w:r w:rsidRPr="00544C49">
        <w:rPr>
          <w:rFonts w:ascii="Museo Sans 100" w:hAnsi="Museo Sans 100"/>
          <w:sz w:val="24"/>
          <w:szCs w:val="24"/>
          <w:lang w:val="es-MX" w:eastAsia="es-MX"/>
        </w:rPr>
        <w:t xml:space="preserve">., por un </w:t>
      </w:r>
      <w:r w:rsidRPr="00544C49">
        <w:rPr>
          <w:rFonts w:ascii="Museo Sans 100" w:hAnsi="Museo Sans 100"/>
          <w:bCs/>
          <w:sz w:val="24"/>
          <w:szCs w:val="24"/>
          <w:lang w:val="es-MX" w:eastAsia="es-MX"/>
        </w:rPr>
        <w:t xml:space="preserve">precio de ¢225,000.00 equivalente a $ 25,714.28, a razón de $16.3006 por Hectárea, y de $ 0.00163006 por Metro cuadrado, el cual fue contemplado en el Acuerdo contenido en el Punto Décimo del Acta Nº 28 de fecha 2 de septiembre de 1968; dicha compraventa fue inscrita al número </w:t>
      </w:r>
      <w:r w:rsidR="009E739A">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del Libro </w:t>
      </w:r>
      <w:r w:rsidR="009E739A">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del Registro de la </w:t>
      </w:r>
      <w:r w:rsidRPr="00544C49">
        <w:rPr>
          <w:rFonts w:ascii="Museo Sans 100" w:hAnsi="Museo Sans 100"/>
          <w:bCs/>
          <w:sz w:val="24"/>
          <w:szCs w:val="24"/>
          <w:lang w:val="es-MX" w:eastAsia="es-MX"/>
        </w:rPr>
        <w:lastRenderedPageBreak/>
        <w:t>Propiedad Raíz e Hipotecas, P</w:t>
      </w:r>
      <w:r w:rsidRPr="00544C49">
        <w:rPr>
          <w:rFonts w:ascii="Museo Sans 100" w:hAnsi="Museo Sans 100"/>
          <w:sz w:val="24"/>
          <w:szCs w:val="24"/>
          <w:lang w:val="es-MX" w:eastAsia="es-MX"/>
        </w:rPr>
        <w:t xml:space="preserve">ropiedad de </w:t>
      </w:r>
      <w:r w:rsidR="009E739A">
        <w:rPr>
          <w:rFonts w:ascii="Museo Sans 100" w:hAnsi="Museo Sans 100"/>
          <w:sz w:val="24"/>
          <w:szCs w:val="24"/>
          <w:lang w:val="es-MX" w:eastAsia="es-MX"/>
        </w:rPr>
        <w:t>---</w:t>
      </w:r>
      <w:r w:rsidRPr="00544C49">
        <w:rPr>
          <w:rFonts w:ascii="Museo Sans 100" w:hAnsi="Museo Sans 100"/>
          <w:sz w:val="24"/>
          <w:szCs w:val="24"/>
          <w:lang w:val="es-MX" w:eastAsia="es-MX"/>
        </w:rPr>
        <w:t>, a favor del Instituto de Colonización Rural el cual fue absorbido por el ISTA por Ministerio de Ley.</w:t>
      </w:r>
    </w:p>
    <w:p w:rsidR="00B6797D" w:rsidRPr="00544C49" w:rsidRDefault="00B6797D" w:rsidP="00544C49">
      <w:pPr>
        <w:jc w:val="both"/>
        <w:rPr>
          <w:rFonts w:ascii="Museo Sans 100" w:hAnsi="Museo Sans 100"/>
          <w:sz w:val="24"/>
          <w:szCs w:val="24"/>
        </w:rPr>
      </w:pPr>
    </w:p>
    <w:p w:rsidR="00544C49" w:rsidRDefault="00B6797D" w:rsidP="00B3149B">
      <w:pPr>
        <w:pStyle w:val="Prrafodelista"/>
        <w:numPr>
          <w:ilvl w:val="0"/>
          <w:numId w:val="41"/>
        </w:numPr>
        <w:ind w:left="1134" w:hanging="708"/>
        <w:contextualSpacing/>
        <w:jc w:val="both"/>
        <w:rPr>
          <w:rFonts w:ascii="Museo Sans 100" w:hAnsi="Museo Sans 100"/>
          <w:bCs/>
          <w:sz w:val="24"/>
          <w:szCs w:val="24"/>
          <w:lang w:val="es-MX" w:eastAsia="es-MX"/>
        </w:rPr>
      </w:pPr>
      <w:r w:rsidRPr="00544C49">
        <w:rPr>
          <w:rFonts w:ascii="Museo Sans 100" w:hAnsi="Museo Sans 100"/>
          <w:sz w:val="24"/>
          <w:szCs w:val="24"/>
          <w:lang w:val="es-MX" w:eastAsia="es-MX"/>
        </w:rPr>
        <w:t xml:space="preserve">Según consta en </w:t>
      </w:r>
      <w:r w:rsidRPr="00544C49">
        <w:rPr>
          <w:rFonts w:ascii="Museo Sans 100" w:hAnsi="Museo Sans 100"/>
          <w:bCs/>
          <w:sz w:val="24"/>
          <w:szCs w:val="24"/>
          <w:lang w:val="es-MX" w:eastAsia="es-MX"/>
        </w:rPr>
        <w:t xml:space="preserve">Estudio Registral con referencia SGD-10-560-18, </w:t>
      </w:r>
      <w:r w:rsidRPr="00544C49">
        <w:rPr>
          <w:rFonts w:ascii="Museo Sans 100" w:hAnsi="Museo Sans 100"/>
          <w:sz w:val="24"/>
          <w:szCs w:val="24"/>
          <w:lang w:val="es-MX" w:eastAsia="es-MX"/>
        </w:rPr>
        <w:t>de fecha 15 de noviembre de 2018</w:t>
      </w:r>
      <w:r w:rsidRPr="00544C49">
        <w:rPr>
          <w:rFonts w:ascii="Museo Sans 100" w:hAnsi="Museo Sans 100"/>
          <w:bCs/>
          <w:sz w:val="24"/>
          <w:szCs w:val="24"/>
          <w:lang w:val="es-MX" w:eastAsia="es-MX"/>
        </w:rPr>
        <w:t>, se de</w:t>
      </w:r>
      <w:r w:rsidR="00403C0B" w:rsidRPr="00544C49">
        <w:rPr>
          <w:rFonts w:ascii="Museo Sans 100" w:hAnsi="Museo Sans 100"/>
          <w:bCs/>
          <w:sz w:val="24"/>
          <w:szCs w:val="24"/>
          <w:lang w:val="es-MX" w:eastAsia="es-MX"/>
        </w:rPr>
        <w:t>terminó que de la inscripción Nú</w:t>
      </w:r>
      <w:r w:rsidRPr="00544C49">
        <w:rPr>
          <w:rFonts w:ascii="Museo Sans 100" w:hAnsi="Museo Sans 100"/>
          <w:bCs/>
          <w:sz w:val="24"/>
          <w:szCs w:val="24"/>
          <w:lang w:val="es-MX" w:eastAsia="es-MX"/>
        </w:rPr>
        <w:t xml:space="preserve">mero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Libro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P.L.U, se realizaron diferentes segregaciones de las cuales ISTA le transfiere a FINATA un área de 2,463,058.00 Mts.², inscrita al Tomo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PF, Numero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Acta Numero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Libro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 xml:space="preserve">, posteriormente se efectuó el traslado al Sistema Integrado Registral y Catastral (SIRYC) bajo la matrícula </w:t>
      </w:r>
      <w:r w:rsidR="00BE3E68">
        <w:rPr>
          <w:rFonts w:ascii="Museo Sans 100" w:hAnsi="Museo Sans 100"/>
          <w:bCs/>
          <w:sz w:val="24"/>
          <w:szCs w:val="24"/>
          <w:lang w:val="es-MX" w:eastAsia="es-MX"/>
        </w:rPr>
        <w:t>---</w:t>
      </w:r>
      <w:r w:rsidRPr="00544C49">
        <w:rPr>
          <w:rFonts w:ascii="Museo Sans 100" w:hAnsi="Museo Sans 100"/>
          <w:bCs/>
          <w:sz w:val="24"/>
          <w:szCs w:val="24"/>
          <w:lang w:val="es-MX" w:eastAsia="es-MX"/>
        </w:rPr>
        <w:t>-00000, sobre la cual se han realizado nuevas inscripciones para sí quedando con un área de resto de 13,088,312.10 M</w:t>
      </w:r>
      <w:r w:rsidR="00403C0B" w:rsidRPr="00544C49">
        <w:rPr>
          <w:rFonts w:ascii="Museo Sans 100" w:hAnsi="Museo Sans 100"/>
          <w:bCs/>
          <w:sz w:val="24"/>
          <w:szCs w:val="24"/>
          <w:lang w:val="es-MX" w:eastAsia="es-MX"/>
        </w:rPr>
        <w:t>t</w:t>
      </w:r>
      <w:r w:rsidRPr="00544C49">
        <w:rPr>
          <w:rFonts w:ascii="Museo Sans 100" w:hAnsi="Museo Sans 100"/>
          <w:bCs/>
          <w:sz w:val="24"/>
          <w:szCs w:val="24"/>
          <w:lang w:val="es-MX" w:eastAsia="es-MX"/>
        </w:rPr>
        <w:t xml:space="preserve">²; de dicha área de Resto se realizaron 2 desmembraciones más, </w:t>
      </w:r>
    </w:p>
    <w:p w:rsidR="00544C49" w:rsidRDefault="00544C49" w:rsidP="00544C49">
      <w:pPr>
        <w:pStyle w:val="Prrafodelista"/>
        <w:ind w:left="1134"/>
        <w:contextualSpacing/>
        <w:jc w:val="both"/>
        <w:rPr>
          <w:rFonts w:ascii="Museo Sans 100" w:hAnsi="Museo Sans 100"/>
          <w:bCs/>
          <w:sz w:val="24"/>
          <w:szCs w:val="24"/>
          <w:lang w:val="es-MX" w:eastAsia="es-MX"/>
        </w:rPr>
      </w:pPr>
    </w:p>
    <w:p w:rsidR="00544C49" w:rsidRPr="00BE3E68" w:rsidRDefault="00544C49" w:rsidP="00BE3E68">
      <w:pPr>
        <w:contextualSpacing/>
        <w:jc w:val="both"/>
        <w:rPr>
          <w:rFonts w:ascii="Museo Sans 100" w:hAnsi="Museo Sans 100"/>
          <w:bCs/>
          <w:sz w:val="24"/>
          <w:szCs w:val="24"/>
          <w:lang w:val="es-MX" w:eastAsia="es-MX"/>
        </w:rPr>
      </w:pPr>
    </w:p>
    <w:p w:rsidR="00B6797D" w:rsidRPr="00544C49" w:rsidRDefault="00B6797D" w:rsidP="00544C49">
      <w:pPr>
        <w:pStyle w:val="Prrafodelista"/>
        <w:ind w:left="1134"/>
        <w:contextualSpacing/>
        <w:jc w:val="both"/>
        <w:rPr>
          <w:rFonts w:ascii="Museo Sans 100" w:hAnsi="Museo Sans 100"/>
          <w:bCs/>
          <w:sz w:val="24"/>
          <w:szCs w:val="24"/>
          <w:lang w:val="es-MX" w:eastAsia="es-MX"/>
        </w:rPr>
      </w:pPr>
      <w:proofErr w:type="gramStart"/>
      <w:r w:rsidRPr="00544C49">
        <w:rPr>
          <w:rFonts w:ascii="Museo Sans 100" w:hAnsi="Museo Sans 100"/>
          <w:bCs/>
          <w:sz w:val="24"/>
          <w:szCs w:val="24"/>
          <w:lang w:val="es-MX" w:eastAsia="es-MX"/>
        </w:rPr>
        <w:t>desarrollándose</w:t>
      </w:r>
      <w:proofErr w:type="gramEnd"/>
      <w:r w:rsidRPr="00544C49">
        <w:rPr>
          <w:rFonts w:ascii="Museo Sans 100" w:hAnsi="Museo Sans 100"/>
          <w:bCs/>
          <w:sz w:val="24"/>
          <w:szCs w:val="24"/>
          <w:lang w:val="es-MX" w:eastAsia="es-MX"/>
        </w:rPr>
        <w:t xml:space="preserve"> dos proyectos de parcelación los cuales se identifican de la siguiente manera: </w:t>
      </w:r>
    </w:p>
    <w:tbl>
      <w:tblPr>
        <w:tblpPr w:leftFromText="141" w:rightFromText="141" w:vertAnchor="text" w:horzAnchor="margin" w:tblpXSpec="right" w:tblpY="294"/>
        <w:tblW w:w="8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0"/>
        <w:gridCol w:w="2562"/>
        <w:gridCol w:w="1408"/>
        <w:gridCol w:w="1521"/>
      </w:tblGrid>
      <w:tr w:rsidR="00B6797D" w:rsidRPr="0020002E" w:rsidTr="00403C0B">
        <w:trPr>
          <w:trHeight w:val="258"/>
        </w:trPr>
        <w:tc>
          <w:tcPr>
            <w:tcW w:w="2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6797D" w:rsidRPr="0020002E" w:rsidRDefault="00B6797D" w:rsidP="00403C0B">
            <w:pPr>
              <w:jc w:val="center"/>
              <w:rPr>
                <w:rFonts w:ascii="Museo Sans 500" w:hAnsi="Museo Sans 500"/>
                <w:b/>
                <w:bCs/>
                <w:color w:val="000000"/>
                <w:sz w:val="22"/>
                <w:szCs w:val="22"/>
                <w:lang w:val="es-MX"/>
              </w:rPr>
            </w:pPr>
            <w:r w:rsidRPr="0020002E">
              <w:rPr>
                <w:rFonts w:ascii="Museo Sans 500" w:hAnsi="Museo Sans 500"/>
                <w:b/>
                <w:bCs/>
                <w:color w:val="000000"/>
                <w:sz w:val="22"/>
                <w:szCs w:val="22"/>
                <w:lang w:val="es-MX"/>
              </w:rPr>
              <w:t>DESCRIPCION</w:t>
            </w:r>
          </w:p>
        </w:tc>
        <w:tc>
          <w:tcPr>
            <w:tcW w:w="2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6797D" w:rsidRPr="0020002E" w:rsidRDefault="00B6797D" w:rsidP="00403C0B">
            <w:pPr>
              <w:jc w:val="center"/>
              <w:rPr>
                <w:rFonts w:ascii="Museo Sans 500" w:hAnsi="Museo Sans 500"/>
                <w:b/>
                <w:bCs/>
                <w:color w:val="000000"/>
                <w:sz w:val="22"/>
                <w:szCs w:val="22"/>
                <w:lang w:val="es-MX"/>
              </w:rPr>
            </w:pPr>
            <w:r w:rsidRPr="0020002E">
              <w:rPr>
                <w:rFonts w:ascii="Museo Sans 500" w:hAnsi="Museo Sans 500"/>
                <w:b/>
                <w:bCs/>
                <w:color w:val="000000"/>
                <w:sz w:val="22"/>
                <w:szCs w:val="22"/>
                <w:lang w:val="es-MX"/>
              </w:rPr>
              <w:t>PROYECTO</w:t>
            </w:r>
          </w:p>
        </w:tc>
        <w:tc>
          <w:tcPr>
            <w:tcW w:w="1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6797D" w:rsidRPr="0020002E" w:rsidRDefault="00B6797D" w:rsidP="00403C0B">
            <w:pPr>
              <w:jc w:val="center"/>
              <w:rPr>
                <w:rFonts w:ascii="Museo Sans 500" w:hAnsi="Museo Sans 500"/>
                <w:b/>
                <w:bCs/>
                <w:color w:val="000000"/>
                <w:sz w:val="22"/>
                <w:szCs w:val="22"/>
                <w:lang w:val="es-MX"/>
              </w:rPr>
            </w:pPr>
            <w:r w:rsidRPr="0020002E">
              <w:rPr>
                <w:rFonts w:ascii="Museo Sans 500" w:hAnsi="Museo Sans 500"/>
                <w:b/>
                <w:bCs/>
                <w:color w:val="000000"/>
                <w:sz w:val="22"/>
                <w:szCs w:val="22"/>
                <w:lang w:val="es-MX"/>
              </w:rPr>
              <w:t>MATRICULA</w:t>
            </w:r>
          </w:p>
        </w:tc>
        <w:tc>
          <w:tcPr>
            <w:tcW w:w="1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6797D" w:rsidRPr="0020002E" w:rsidRDefault="00B6797D" w:rsidP="00403C0B">
            <w:pPr>
              <w:jc w:val="center"/>
              <w:rPr>
                <w:rFonts w:ascii="Museo Sans 500" w:hAnsi="Museo Sans 500"/>
                <w:b/>
                <w:bCs/>
                <w:color w:val="000000"/>
                <w:sz w:val="22"/>
                <w:szCs w:val="22"/>
                <w:lang w:val="es-MX"/>
              </w:rPr>
            </w:pPr>
            <w:r w:rsidRPr="0020002E">
              <w:rPr>
                <w:rFonts w:ascii="Museo Sans 500" w:hAnsi="Museo Sans 500"/>
                <w:b/>
                <w:bCs/>
                <w:color w:val="000000"/>
                <w:sz w:val="22"/>
                <w:szCs w:val="22"/>
                <w:lang w:val="es-MX"/>
              </w:rPr>
              <w:t>AREA (Mts.</w:t>
            </w:r>
            <w:r w:rsidRPr="0020002E">
              <w:rPr>
                <w:rFonts w:ascii="Museo Sans 500" w:hAnsi="Museo Sans 500"/>
                <w:b/>
                <w:bCs/>
                <w:color w:val="000000"/>
                <w:sz w:val="22"/>
                <w:szCs w:val="22"/>
                <w:vertAlign w:val="superscript"/>
                <w:lang w:val="es-MX"/>
              </w:rPr>
              <w:t>2</w:t>
            </w:r>
            <w:r w:rsidRPr="0020002E">
              <w:rPr>
                <w:rFonts w:ascii="Museo Sans 500" w:hAnsi="Museo Sans 500"/>
                <w:b/>
                <w:bCs/>
                <w:color w:val="000000"/>
                <w:sz w:val="22"/>
                <w:szCs w:val="22"/>
                <w:lang w:val="es-MX"/>
              </w:rPr>
              <w:t>)</w:t>
            </w:r>
          </w:p>
        </w:tc>
      </w:tr>
      <w:tr w:rsidR="00B6797D" w:rsidRPr="0020002E" w:rsidTr="00403C0B">
        <w:trPr>
          <w:trHeight w:val="258"/>
        </w:trPr>
        <w:tc>
          <w:tcPr>
            <w:tcW w:w="2680" w:type="dxa"/>
            <w:tcBorders>
              <w:top w:val="single" w:sz="4" w:space="0" w:color="auto"/>
              <w:left w:val="single" w:sz="4" w:space="0" w:color="auto"/>
              <w:bottom w:val="single" w:sz="4" w:space="0" w:color="auto"/>
              <w:right w:val="single" w:sz="4" w:space="0" w:color="auto"/>
            </w:tcBorders>
            <w:vAlign w:val="center"/>
          </w:tcPr>
          <w:p w:rsidR="00B6797D" w:rsidRPr="0020002E" w:rsidRDefault="00B6797D" w:rsidP="00403C0B">
            <w:pPr>
              <w:jc w:val="center"/>
              <w:rPr>
                <w:rFonts w:ascii="Museo Sans 300" w:hAnsi="Museo Sans 300"/>
                <w:color w:val="000000"/>
                <w:sz w:val="22"/>
                <w:szCs w:val="22"/>
                <w:lang w:val="es-MX"/>
              </w:rPr>
            </w:pPr>
            <w:r w:rsidRPr="0020002E">
              <w:rPr>
                <w:rFonts w:ascii="Museo Sans 300" w:hAnsi="Museo Sans 300"/>
                <w:color w:val="000000"/>
                <w:sz w:val="22"/>
                <w:szCs w:val="22"/>
                <w:lang w:val="es-MX"/>
              </w:rPr>
              <w:t xml:space="preserve">Hacienda </w:t>
            </w:r>
            <w:proofErr w:type="spellStart"/>
            <w:r w:rsidRPr="0020002E">
              <w:rPr>
                <w:rFonts w:ascii="Museo Sans 300" w:hAnsi="Museo Sans 300"/>
                <w:color w:val="000000"/>
                <w:sz w:val="22"/>
                <w:szCs w:val="22"/>
                <w:lang w:val="es-MX"/>
              </w:rPr>
              <w:t>Sirama</w:t>
            </w:r>
            <w:proofErr w:type="spellEnd"/>
            <w:r w:rsidRPr="0020002E">
              <w:rPr>
                <w:rFonts w:ascii="Museo Sans 300" w:hAnsi="Museo Sans 300"/>
                <w:color w:val="000000"/>
                <w:sz w:val="22"/>
                <w:szCs w:val="22"/>
                <w:lang w:val="es-MX"/>
              </w:rPr>
              <w:t xml:space="preserve">, Porción 1 El Casco </w:t>
            </w:r>
          </w:p>
        </w:tc>
        <w:tc>
          <w:tcPr>
            <w:tcW w:w="2562" w:type="dxa"/>
            <w:tcBorders>
              <w:top w:val="single" w:sz="4" w:space="0" w:color="auto"/>
              <w:left w:val="single" w:sz="4" w:space="0" w:color="auto"/>
              <w:bottom w:val="single" w:sz="4" w:space="0" w:color="auto"/>
              <w:right w:val="single" w:sz="4" w:space="0" w:color="auto"/>
            </w:tcBorders>
            <w:vAlign w:val="center"/>
            <w:hideMark/>
          </w:tcPr>
          <w:p w:rsidR="00B6797D" w:rsidRPr="0020002E" w:rsidRDefault="00B6797D" w:rsidP="00403C0B">
            <w:pPr>
              <w:jc w:val="center"/>
              <w:rPr>
                <w:rFonts w:ascii="Museo Sans 300" w:hAnsi="Museo Sans 300"/>
                <w:color w:val="000000"/>
                <w:sz w:val="22"/>
                <w:szCs w:val="22"/>
                <w:lang w:val="es-MX"/>
              </w:rPr>
            </w:pPr>
            <w:r w:rsidRPr="0020002E">
              <w:rPr>
                <w:rFonts w:ascii="Museo Sans 300" w:hAnsi="Museo Sans 300"/>
                <w:color w:val="000000"/>
                <w:sz w:val="22"/>
                <w:szCs w:val="22"/>
                <w:lang w:val="es-MX"/>
              </w:rPr>
              <w:t xml:space="preserve">Lotificación Agrícola y   Asentamiento Comunitario  </w:t>
            </w:r>
          </w:p>
        </w:tc>
        <w:tc>
          <w:tcPr>
            <w:tcW w:w="1407" w:type="dxa"/>
            <w:tcBorders>
              <w:top w:val="single" w:sz="4" w:space="0" w:color="auto"/>
              <w:left w:val="single" w:sz="4" w:space="0" w:color="auto"/>
              <w:bottom w:val="single" w:sz="4" w:space="0" w:color="auto"/>
              <w:right w:val="single" w:sz="4" w:space="0" w:color="auto"/>
            </w:tcBorders>
            <w:vAlign w:val="center"/>
            <w:hideMark/>
          </w:tcPr>
          <w:p w:rsidR="00B6797D" w:rsidRPr="0020002E" w:rsidRDefault="00BE3E68" w:rsidP="00403C0B">
            <w:pPr>
              <w:jc w:val="center"/>
              <w:rPr>
                <w:rFonts w:ascii="Museo Sans 300" w:hAnsi="Museo Sans 300"/>
                <w:color w:val="000000"/>
                <w:sz w:val="22"/>
                <w:szCs w:val="22"/>
                <w:lang w:val="es-MX"/>
              </w:rPr>
            </w:pPr>
            <w:r>
              <w:rPr>
                <w:rFonts w:ascii="Museo Sans 300" w:hAnsi="Museo Sans 300"/>
                <w:bCs/>
                <w:sz w:val="22"/>
                <w:szCs w:val="22"/>
              </w:rPr>
              <w:t>---</w:t>
            </w:r>
            <w:r w:rsidR="00B6797D" w:rsidRPr="0020002E">
              <w:rPr>
                <w:rFonts w:ascii="Museo Sans 300" w:hAnsi="Museo Sans 300"/>
                <w:bCs/>
                <w:sz w:val="22"/>
                <w:szCs w:val="22"/>
              </w:rPr>
              <w:t>-00000</w:t>
            </w:r>
          </w:p>
        </w:tc>
        <w:tc>
          <w:tcPr>
            <w:tcW w:w="1521" w:type="dxa"/>
            <w:tcBorders>
              <w:top w:val="single" w:sz="4" w:space="0" w:color="auto"/>
              <w:left w:val="single" w:sz="4" w:space="0" w:color="auto"/>
              <w:bottom w:val="single" w:sz="4" w:space="0" w:color="auto"/>
              <w:right w:val="single" w:sz="4" w:space="0" w:color="auto"/>
            </w:tcBorders>
            <w:vAlign w:val="center"/>
            <w:hideMark/>
          </w:tcPr>
          <w:p w:rsidR="00B6797D" w:rsidRPr="0020002E" w:rsidRDefault="00B6797D" w:rsidP="00403C0B">
            <w:pPr>
              <w:jc w:val="center"/>
              <w:rPr>
                <w:rFonts w:ascii="Museo Sans 300" w:hAnsi="Museo Sans 300"/>
                <w:color w:val="000000"/>
                <w:sz w:val="22"/>
                <w:szCs w:val="22"/>
                <w:lang w:val="es-MX"/>
              </w:rPr>
            </w:pPr>
            <w:r w:rsidRPr="0020002E">
              <w:rPr>
                <w:rFonts w:ascii="Museo Sans 300" w:hAnsi="Museo Sans 300"/>
                <w:color w:val="000000"/>
                <w:sz w:val="22"/>
                <w:szCs w:val="22"/>
                <w:lang w:val="es-MX"/>
              </w:rPr>
              <w:t>16,619.84</w:t>
            </w:r>
          </w:p>
        </w:tc>
      </w:tr>
      <w:tr w:rsidR="00B6797D" w:rsidRPr="0020002E" w:rsidTr="00403C0B">
        <w:trPr>
          <w:trHeight w:val="258"/>
        </w:trPr>
        <w:tc>
          <w:tcPr>
            <w:tcW w:w="2680" w:type="dxa"/>
            <w:tcBorders>
              <w:top w:val="single" w:sz="4" w:space="0" w:color="auto"/>
              <w:left w:val="single" w:sz="4" w:space="0" w:color="auto"/>
              <w:bottom w:val="single" w:sz="4" w:space="0" w:color="auto"/>
              <w:right w:val="single" w:sz="4" w:space="0" w:color="auto"/>
            </w:tcBorders>
            <w:vAlign w:val="center"/>
          </w:tcPr>
          <w:p w:rsidR="00B6797D" w:rsidRPr="0020002E" w:rsidRDefault="00B6797D" w:rsidP="00403C0B">
            <w:pPr>
              <w:jc w:val="center"/>
              <w:rPr>
                <w:rFonts w:ascii="Museo Sans 300" w:hAnsi="Museo Sans 300"/>
                <w:color w:val="000000"/>
                <w:sz w:val="22"/>
                <w:szCs w:val="22"/>
                <w:lang w:val="es-MX"/>
              </w:rPr>
            </w:pPr>
            <w:r w:rsidRPr="0020002E">
              <w:rPr>
                <w:rFonts w:ascii="Museo Sans 300" w:hAnsi="Museo Sans 300"/>
                <w:color w:val="000000"/>
                <w:sz w:val="22"/>
                <w:szCs w:val="22"/>
                <w:lang w:val="es-MX"/>
              </w:rPr>
              <w:t xml:space="preserve">Hacienda </w:t>
            </w:r>
            <w:proofErr w:type="spellStart"/>
            <w:r w:rsidRPr="0020002E">
              <w:rPr>
                <w:rFonts w:ascii="Museo Sans 300" w:hAnsi="Museo Sans 300"/>
                <w:color w:val="000000"/>
                <w:sz w:val="22"/>
                <w:szCs w:val="22"/>
                <w:lang w:val="es-MX"/>
              </w:rPr>
              <w:t>Sirama</w:t>
            </w:r>
            <w:proofErr w:type="spellEnd"/>
            <w:r w:rsidRPr="0020002E">
              <w:rPr>
                <w:rFonts w:ascii="Museo Sans 300" w:hAnsi="Museo Sans 300"/>
                <w:color w:val="000000"/>
                <w:sz w:val="22"/>
                <w:szCs w:val="22"/>
                <w:lang w:val="es-MX"/>
              </w:rPr>
              <w:t>, Porción 2 El Casco</w:t>
            </w:r>
          </w:p>
        </w:tc>
        <w:tc>
          <w:tcPr>
            <w:tcW w:w="2562" w:type="dxa"/>
            <w:tcBorders>
              <w:top w:val="single" w:sz="4" w:space="0" w:color="auto"/>
              <w:left w:val="single" w:sz="4" w:space="0" w:color="auto"/>
              <w:bottom w:val="single" w:sz="4" w:space="0" w:color="auto"/>
              <w:right w:val="single" w:sz="4" w:space="0" w:color="auto"/>
            </w:tcBorders>
            <w:vAlign w:val="center"/>
          </w:tcPr>
          <w:p w:rsidR="00B6797D" w:rsidRPr="0020002E" w:rsidRDefault="00B6797D" w:rsidP="00403C0B">
            <w:pPr>
              <w:jc w:val="center"/>
              <w:rPr>
                <w:rFonts w:ascii="Museo Sans 300" w:hAnsi="Museo Sans 300"/>
                <w:color w:val="000000"/>
                <w:sz w:val="22"/>
                <w:szCs w:val="22"/>
                <w:lang w:val="es-MX"/>
              </w:rPr>
            </w:pPr>
            <w:r w:rsidRPr="0020002E">
              <w:rPr>
                <w:rFonts w:ascii="Museo Sans 300" w:hAnsi="Museo Sans 300"/>
                <w:color w:val="000000"/>
                <w:sz w:val="22"/>
                <w:szCs w:val="22"/>
                <w:lang w:val="es-MX"/>
              </w:rPr>
              <w:t>Asentamiento Comunitario</w:t>
            </w:r>
          </w:p>
        </w:tc>
        <w:tc>
          <w:tcPr>
            <w:tcW w:w="1407" w:type="dxa"/>
            <w:tcBorders>
              <w:top w:val="single" w:sz="4" w:space="0" w:color="auto"/>
              <w:left w:val="single" w:sz="4" w:space="0" w:color="auto"/>
              <w:bottom w:val="single" w:sz="4" w:space="0" w:color="auto"/>
              <w:right w:val="single" w:sz="4" w:space="0" w:color="auto"/>
            </w:tcBorders>
            <w:vAlign w:val="center"/>
          </w:tcPr>
          <w:p w:rsidR="00B6797D" w:rsidRPr="0020002E" w:rsidRDefault="00BE3E68" w:rsidP="00403C0B">
            <w:pPr>
              <w:jc w:val="center"/>
              <w:rPr>
                <w:rFonts w:ascii="Museo Sans 300" w:hAnsi="Museo Sans 300" w:cs="Arial"/>
                <w:sz w:val="22"/>
                <w:szCs w:val="22"/>
                <w:lang w:val="es-MX" w:eastAsia="es-MX"/>
              </w:rPr>
            </w:pPr>
            <w:r>
              <w:rPr>
                <w:rFonts w:ascii="Museo Sans 300" w:hAnsi="Museo Sans 300"/>
                <w:bCs/>
                <w:sz w:val="22"/>
                <w:szCs w:val="22"/>
              </w:rPr>
              <w:t>---</w:t>
            </w:r>
            <w:r w:rsidR="00B6797D" w:rsidRPr="0020002E">
              <w:rPr>
                <w:rFonts w:ascii="Museo Sans 300" w:hAnsi="Museo Sans 300"/>
                <w:bCs/>
                <w:sz w:val="22"/>
                <w:szCs w:val="22"/>
              </w:rPr>
              <w:t>-00000</w:t>
            </w:r>
          </w:p>
        </w:tc>
        <w:tc>
          <w:tcPr>
            <w:tcW w:w="1521" w:type="dxa"/>
            <w:tcBorders>
              <w:top w:val="single" w:sz="4" w:space="0" w:color="auto"/>
              <w:left w:val="single" w:sz="4" w:space="0" w:color="auto"/>
              <w:bottom w:val="single" w:sz="4" w:space="0" w:color="auto"/>
              <w:right w:val="single" w:sz="4" w:space="0" w:color="auto"/>
            </w:tcBorders>
            <w:vAlign w:val="center"/>
          </w:tcPr>
          <w:p w:rsidR="00B6797D" w:rsidRPr="0020002E" w:rsidRDefault="00B6797D" w:rsidP="00403C0B">
            <w:pPr>
              <w:jc w:val="center"/>
              <w:rPr>
                <w:rFonts w:ascii="Museo Sans 300" w:hAnsi="Museo Sans 300"/>
                <w:color w:val="000000"/>
                <w:sz w:val="22"/>
                <w:szCs w:val="22"/>
                <w:lang w:val="es-MX"/>
              </w:rPr>
            </w:pPr>
            <w:r w:rsidRPr="0020002E">
              <w:rPr>
                <w:rFonts w:ascii="Museo Sans 300" w:hAnsi="Museo Sans 300"/>
                <w:color w:val="000000"/>
                <w:sz w:val="22"/>
                <w:szCs w:val="22"/>
                <w:lang w:val="es-MX"/>
              </w:rPr>
              <w:t>4,500.94</w:t>
            </w:r>
          </w:p>
        </w:tc>
      </w:tr>
      <w:tr w:rsidR="00B6797D" w:rsidRPr="0020002E" w:rsidTr="00403C0B">
        <w:trPr>
          <w:trHeight w:val="258"/>
        </w:trPr>
        <w:tc>
          <w:tcPr>
            <w:tcW w:w="66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6797D" w:rsidRPr="0020002E" w:rsidRDefault="00B6797D" w:rsidP="00403C0B">
            <w:pPr>
              <w:jc w:val="center"/>
              <w:rPr>
                <w:rFonts w:ascii="Museo Sans 500" w:hAnsi="Museo Sans 500" w:cs="Arial"/>
                <w:b/>
                <w:sz w:val="22"/>
                <w:szCs w:val="22"/>
                <w:lang w:val="es-MX" w:eastAsia="es-MX"/>
              </w:rPr>
            </w:pPr>
            <w:r w:rsidRPr="0020002E">
              <w:rPr>
                <w:rFonts w:ascii="Museo Sans 500" w:hAnsi="Museo Sans 500" w:cs="Arial"/>
                <w:b/>
                <w:sz w:val="22"/>
                <w:szCs w:val="22"/>
                <w:lang w:val="es-MX" w:eastAsia="es-MX"/>
              </w:rPr>
              <w:t>TOTAL</w:t>
            </w:r>
          </w:p>
        </w:tc>
        <w:tc>
          <w:tcPr>
            <w:tcW w:w="1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6797D" w:rsidRPr="0020002E" w:rsidRDefault="00B6797D" w:rsidP="00403C0B">
            <w:pPr>
              <w:jc w:val="center"/>
              <w:rPr>
                <w:rFonts w:ascii="Museo Sans 500" w:hAnsi="Museo Sans 500"/>
                <w:b/>
                <w:color w:val="000000"/>
                <w:sz w:val="22"/>
                <w:szCs w:val="22"/>
                <w:lang w:val="es-MX"/>
              </w:rPr>
            </w:pPr>
            <w:r w:rsidRPr="0020002E">
              <w:rPr>
                <w:rFonts w:ascii="Museo Sans 500" w:hAnsi="Museo Sans 500"/>
                <w:b/>
                <w:color w:val="000000"/>
                <w:sz w:val="22"/>
                <w:szCs w:val="22"/>
                <w:lang w:val="es-MX"/>
              </w:rPr>
              <w:t>21,120.78</w:t>
            </w:r>
          </w:p>
        </w:tc>
      </w:tr>
    </w:tbl>
    <w:p w:rsidR="00B6797D" w:rsidRDefault="00B6797D" w:rsidP="00B6797D">
      <w:pPr>
        <w:spacing w:line="360" w:lineRule="auto"/>
        <w:jc w:val="both"/>
        <w:rPr>
          <w:rFonts w:ascii="Museo Sans 300" w:hAnsi="Museo Sans 300"/>
          <w:color w:val="000000"/>
          <w:sz w:val="22"/>
          <w:szCs w:val="22"/>
          <w:highlight w:val="yellow"/>
          <w:lang w:val="es-MX"/>
        </w:rPr>
      </w:pPr>
    </w:p>
    <w:p w:rsidR="00403C0B" w:rsidRPr="0020002E" w:rsidRDefault="00403C0B" w:rsidP="00B6797D">
      <w:pPr>
        <w:spacing w:line="360" w:lineRule="auto"/>
        <w:jc w:val="both"/>
        <w:rPr>
          <w:rFonts w:ascii="Museo Sans 300" w:hAnsi="Museo Sans 300"/>
          <w:color w:val="000000"/>
          <w:sz w:val="22"/>
          <w:szCs w:val="22"/>
          <w:highlight w:val="yellow"/>
          <w:lang w:val="es-MX"/>
        </w:rPr>
      </w:pPr>
    </w:p>
    <w:p w:rsidR="00403C0B" w:rsidRDefault="00403C0B" w:rsidP="00B6797D">
      <w:pPr>
        <w:spacing w:line="360" w:lineRule="auto"/>
        <w:jc w:val="both"/>
        <w:rPr>
          <w:rFonts w:ascii="Museo Sans 300" w:hAnsi="Museo Sans 300"/>
          <w:sz w:val="26"/>
          <w:szCs w:val="26"/>
        </w:rPr>
      </w:pPr>
    </w:p>
    <w:p w:rsidR="00403C0B" w:rsidRDefault="00403C0B" w:rsidP="00B6797D">
      <w:pPr>
        <w:spacing w:line="360" w:lineRule="auto"/>
        <w:jc w:val="both"/>
        <w:rPr>
          <w:rFonts w:ascii="Museo Sans 300" w:hAnsi="Museo Sans 300"/>
          <w:sz w:val="26"/>
          <w:szCs w:val="26"/>
        </w:rPr>
      </w:pPr>
    </w:p>
    <w:p w:rsidR="00403C0B" w:rsidRDefault="00403C0B" w:rsidP="00B6797D">
      <w:pPr>
        <w:spacing w:line="360" w:lineRule="auto"/>
        <w:jc w:val="both"/>
        <w:rPr>
          <w:rFonts w:ascii="Museo Sans 300" w:hAnsi="Museo Sans 300"/>
          <w:sz w:val="26"/>
          <w:szCs w:val="26"/>
        </w:rPr>
      </w:pPr>
    </w:p>
    <w:p w:rsidR="00403C0B" w:rsidRDefault="00403C0B" w:rsidP="00B6797D">
      <w:pPr>
        <w:spacing w:line="360" w:lineRule="auto"/>
        <w:jc w:val="both"/>
        <w:rPr>
          <w:rFonts w:ascii="Museo Sans 300" w:hAnsi="Museo Sans 300"/>
          <w:sz w:val="26"/>
          <w:szCs w:val="26"/>
        </w:rPr>
      </w:pPr>
    </w:p>
    <w:p w:rsidR="00B6797D" w:rsidRPr="00544C49" w:rsidRDefault="00B6797D" w:rsidP="00544C49">
      <w:pPr>
        <w:ind w:left="1134"/>
        <w:jc w:val="both"/>
        <w:rPr>
          <w:rFonts w:ascii="Museo Sans 100" w:hAnsi="Museo Sans 100"/>
          <w:sz w:val="24"/>
          <w:szCs w:val="24"/>
        </w:rPr>
      </w:pPr>
      <w:r w:rsidRPr="00544C49">
        <w:rPr>
          <w:rFonts w:ascii="Museo Sans 100" w:hAnsi="Museo Sans 100"/>
          <w:sz w:val="24"/>
          <w:szCs w:val="24"/>
        </w:rPr>
        <w:t xml:space="preserve">Porciones en las cuales se realizaran los proyectos que a continuación se detallan: </w:t>
      </w:r>
    </w:p>
    <w:p w:rsidR="00B6797D" w:rsidRPr="00544C49" w:rsidRDefault="00B6797D" w:rsidP="00544C49">
      <w:pPr>
        <w:jc w:val="both"/>
        <w:rPr>
          <w:rFonts w:ascii="Museo Sans 100" w:hAnsi="Museo Sans 100"/>
          <w:sz w:val="24"/>
          <w:szCs w:val="24"/>
        </w:rPr>
      </w:pPr>
    </w:p>
    <w:p w:rsidR="00B6797D" w:rsidRPr="00544C49" w:rsidRDefault="00B6797D" w:rsidP="00B3149B">
      <w:pPr>
        <w:pStyle w:val="Prrafodelista"/>
        <w:numPr>
          <w:ilvl w:val="0"/>
          <w:numId w:val="41"/>
        </w:numPr>
        <w:ind w:left="1134" w:hanging="708"/>
        <w:contextualSpacing/>
        <w:jc w:val="both"/>
        <w:rPr>
          <w:rFonts w:ascii="Museo Sans 100" w:hAnsi="Museo Sans 100"/>
          <w:sz w:val="24"/>
          <w:szCs w:val="24"/>
        </w:rPr>
      </w:pPr>
      <w:r w:rsidRPr="00544C49">
        <w:rPr>
          <w:rFonts w:ascii="Museo Sans 100" w:hAnsi="Museo Sans 100"/>
          <w:sz w:val="24"/>
          <w:szCs w:val="24"/>
        </w:rPr>
        <w:t xml:space="preserve">En el inmueble identificado como </w:t>
      </w:r>
      <w:r w:rsidRPr="00544C49">
        <w:rPr>
          <w:rFonts w:ascii="Museo Sans 100" w:hAnsi="Museo Sans 100"/>
          <w:b/>
          <w:sz w:val="24"/>
          <w:szCs w:val="24"/>
        </w:rPr>
        <w:t>HACIENDA SIRAMA</w:t>
      </w:r>
      <w:r w:rsidRPr="00544C49">
        <w:rPr>
          <w:rFonts w:ascii="Museo Sans 100" w:hAnsi="Museo Sans 100"/>
          <w:sz w:val="24"/>
          <w:szCs w:val="24"/>
        </w:rPr>
        <w:t xml:space="preserve">, y según Plano como </w:t>
      </w:r>
      <w:r w:rsidRPr="00544C49">
        <w:rPr>
          <w:rFonts w:ascii="Museo Sans 100" w:hAnsi="Museo Sans 100"/>
          <w:b/>
          <w:sz w:val="24"/>
          <w:szCs w:val="24"/>
        </w:rPr>
        <w:t xml:space="preserve">HACIENDA SIRAMA, PORCION 1 EL CASCO, </w:t>
      </w:r>
      <w:r w:rsidRPr="00544C49">
        <w:rPr>
          <w:rFonts w:ascii="Museo Sans 100" w:hAnsi="Museo Sans 100"/>
          <w:sz w:val="24"/>
          <w:szCs w:val="24"/>
        </w:rPr>
        <w:t xml:space="preserve">con una extensión superficial de 01 </w:t>
      </w:r>
      <w:proofErr w:type="spellStart"/>
      <w:r w:rsidRPr="00544C49">
        <w:rPr>
          <w:rFonts w:ascii="Museo Sans 100" w:hAnsi="Museo Sans 100"/>
          <w:bCs/>
          <w:sz w:val="24"/>
          <w:szCs w:val="24"/>
        </w:rPr>
        <w:t>Hás</w:t>
      </w:r>
      <w:proofErr w:type="spellEnd"/>
      <w:r w:rsidRPr="00544C49">
        <w:rPr>
          <w:rFonts w:ascii="Museo Sans 100" w:hAnsi="Museo Sans 100"/>
          <w:bCs/>
          <w:sz w:val="24"/>
          <w:szCs w:val="24"/>
        </w:rPr>
        <w:t>.,</w:t>
      </w:r>
      <w:r w:rsidRPr="00544C49">
        <w:rPr>
          <w:rFonts w:ascii="Museo Sans 100" w:hAnsi="Museo Sans 100"/>
          <w:sz w:val="24"/>
          <w:szCs w:val="24"/>
        </w:rPr>
        <w:t xml:space="preserve"> 66 </w:t>
      </w:r>
      <w:proofErr w:type="spellStart"/>
      <w:r w:rsidRPr="00544C49">
        <w:rPr>
          <w:rFonts w:ascii="Museo Sans 100" w:hAnsi="Museo Sans 100"/>
          <w:sz w:val="24"/>
          <w:szCs w:val="24"/>
        </w:rPr>
        <w:t>Ás</w:t>
      </w:r>
      <w:proofErr w:type="spellEnd"/>
      <w:r w:rsidRPr="00544C49">
        <w:rPr>
          <w:rFonts w:ascii="Museo Sans 100" w:hAnsi="Museo Sans 100"/>
          <w:sz w:val="24"/>
          <w:szCs w:val="24"/>
        </w:rPr>
        <w:t xml:space="preserve">., 19.84 </w:t>
      </w:r>
      <w:proofErr w:type="spellStart"/>
      <w:r w:rsidRPr="00544C49">
        <w:rPr>
          <w:rFonts w:ascii="Museo Sans 100" w:hAnsi="Museo Sans 100"/>
          <w:bCs/>
          <w:sz w:val="24"/>
          <w:szCs w:val="24"/>
        </w:rPr>
        <w:t>Cás</w:t>
      </w:r>
      <w:proofErr w:type="spellEnd"/>
      <w:r w:rsidRPr="00544C49">
        <w:rPr>
          <w:rFonts w:ascii="Museo Sans 100" w:hAnsi="Museo Sans 100"/>
          <w:bCs/>
          <w:sz w:val="24"/>
          <w:szCs w:val="24"/>
        </w:rPr>
        <w:t xml:space="preserve">., inscrito a favor del ISTA a la Matrícula </w:t>
      </w:r>
      <w:r w:rsidR="004D027C">
        <w:rPr>
          <w:rFonts w:ascii="Museo Sans 100" w:hAnsi="Museo Sans 100"/>
          <w:bCs/>
          <w:sz w:val="24"/>
          <w:szCs w:val="24"/>
        </w:rPr>
        <w:t>000</w:t>
      </w:r>
      <w:r w:rsidRPr="00544C49">
        <w:rPr>
          <w:rFonts w:ascii="Museo Sans 100" w:hAnsi="Museo Sans 100"/>
          <w:bCs/>
          <w:sz w:val="24"/>
          <w:szCs w:val="24"/>
        </w:rPr>
        <w:t>-00000, del Registro de Propiedad Raíz e Hipotecas  de la Tercera Sección de Oriente, departamento de La Unión, se implementará un Proyecto denominado</w:t>
      </w:r>
      <w:r w:rsidRPr="00544C49">
        <w:rPr>
          <w:rFonts w:ascii="Museo Sans 100" w:hAnsi="Museo Sans 100"/>
          <w:b/>
          <w:sz w:val="24"/>
          <w:szCs w:val="24"/>
        </w:rPr>
        <w:t xml:space="preserve"> LOTIFICACION AGRICOLA Y ASENTAMIENTO COMUNITARIO, </w:t>
      </w:r>
      <w:r w:rsidRPr="00544C49">
        <w:rPr>
          <w:rFonts w:ascii="Museo Sans 100" w:hAnsi="Museo Sans 100"/>
          <w:sz w:val="24"/>
          <w:szCs w:val="24"/>
        </w:rPr>
        <w:t xml:space="preserve">quedando distribuido de la siguiente manera:  </w:t>
      </w:r>
    </w:p>
    <w:p w:rsidR="00B6797D" w:rsidRPr="00001A74" w:rsidRDefault="00B6797D" w:rsidP="00B6797D">
      <w:pPr>
        <w:shd w:val="clear" w:color="auto" w:fill="FFFFFF" w:themeFill="background1"/>
        <w:spacing w:line="276" w:lineRule="auto"/>
        <w:jc w:val="center"/>
        <w:rPr>
          <w:rFonts w:ascii="Museo Sans 300" w:hAnsi="Museo Sans 300"/>
          <w:b/>
          <w:sz w:val="26"/>
          <w:szCs w:val="26"/>
          <w:highlight w:val="yellow"/>
          <w:lang w:val="es-MX" w:eastAsia="es-MX"/>
        </w:rPr>
      </w:pPr>
    </w:p>
    <w:tbl>
      <w:tblPr>
        <w:tblW w:w="7718" w:type="dxa"/>
        <w:tblInd w:w="1351" w:type="dxa"/>
        <w:tblCellMar>
          <w:left w:w="70" w:type="dxa"/>
          <w:right w:w="70" w:type="dxa"/>
        </w:tblCellMar>
        <w:tblLook w:val="04A0" w:firstRow="1" w:lastRow="0" w:firstColumn="1" w:lastColumn="0" w:noHBand="0" w:noVBand="1"/>
      </w:tblPr>
      <w:tblGrid>
        <w:gridCol w:w="3318"/>
        <w:gridCol w:w="2847"/>
        <w:gridCol w:w="1553"/>
      </w:tblGrid>
      <w:tr w:rsidR="00B6797D" w:rsidRPr="00001A74" w:rsidTr="00403C0B">
        <w:trPr>
          <w:trHeight w:val="60"/>
        </w:trPr>
        <w:tc>
          <w:tcPr>
            <w:tcW w:w="3318"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B6797D" w:rsidRPr="0020002E" w:rsidRDefault="00B6797D" w:rsidP="00BA717F">
            <w:pPr>
              <w:shd w:val="clear" w:color="auto" w:fill="F2F2F2"/>
              <w:spacing w:line="276" w:lineRule="auto"/>
              <w:contextualSpacing/>
              <w:jc w:val="center"/>
              <w:rPr>
                <w:rFonts w:ascii="Museo Sans 500" w:hAnsi="Museo Sans 500"/>
                <w:b/>
                <w:bCs/>
                <w:color w:val="000000"/>
                <w:lang w:val="es-MX" w:eastAsia="es-MX"/>
              </w:rPr>
            </w:pPr>
            <w:r w:rsidRPr="0020002E">
              <w:rPr>
                <w:rFonts w:ascii="Museo Sans 500" w:hAnsi="Museo Sans 500"/>
                <w:b/>
                <w:bCs/>
                <w:color w:val="000000"/>
                <w:lang w:val="es-MX" w:eastAsia="es-MX"/>
              </w:rPr>
              <w:t>DESCRIPCIÓN</w:t>
            </w:r>
          </w:p>
        </w:tc>
        <w:tc>
          <w:tcPr>
            <w:tcW w:w="2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6797D" w:rsidRPr="0020002E" w:rsidRDefault="00B6797D" w:rsidP="00BA717F">
            <w:pPr>
              <w:shd w:val="clear" w:color="auto" w:fill="F2F2F2"/>
              <w:spacing w:line="276" w:lineRule="auto"/>
              <w:contextualSpacing/>
              <w:jc w:val="center"/>
              <w:rPr>
                <w:rFonts w:ascii="Museo Sans 500" w:hAnsi="Museo Sans 500"/>
                <w:b/>
                <w:bCs/>
                <w:color w:val="000000"/>
                <w:lang w:val="es-MX" w:eastAsia="es-MX"/>
              </w:rPr>
            </w:pPr>
            <w:r w:rsidRPr="0020002E">
              <w:rPr>
                <w:rFonts w:ascii="Museo Sans 500" w:hAnsi="Museo Sans 500"/>
                <w:b/>
                <w:bCs/>
                <w:color w:val="000000"/>
                <w:lang w:val="es-MX" w:eastAsia="es-MX"/>
              </w:rPr>
              <w:t>ÁREAS (</w:t>
            </w:r>
            <w:proofErr w:type="spellStart"/>
            <w:r w:rsidRPr="0020002E">
              <w:rPr>
                <w:rFonts w:ascii="Museo Sans 500" w:hAnsi="Museo Sans 500"/>
                <w:b/>
                <w:bCs/>
                <w:color w:val="000000"/>
                <w:lang w:val="es-MX" w:eastAsia="es-MX"/>
              </w:rPr>
              <w:t>Hás</w:t>
            </w:r>
            <w:proofErr w:type="spellEnd"/>
            <w:r w:rsidRPr="0020002E">
              <w:rPr>
                <w:rFonts w:ascii="Museo Sans 500" w:hAnsi="Museo Sans 500"/>
                <w:b/>
                <w:bCs/>
                <w:color w:val="000000"/>
                <w:lang w:val="es-MX" w:eastAsia="es-MX"/>
              </w:rPr>
              <w:t>.)</w:t>
            </w:r>
          </w:p>
        </w:tc>
        <w:tc>
          <w:tcPr>
            <w:tcW w:w="1553"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B6797D" w:rsidRPr="0020002E" w:rsidRDefault="00B6797D" w:rsidP="00BA717F">
            <w:pPr>
              <w:shd w:val="clear" w:color="auto" w:fill="F2F2F2"/>
              <w:spacing w:line="276" w:lineRule="auto"/>
              <w:contextualSpacing/>
              <w:jc w:val="center"/>
              <w:rPr>
                <w:rFonts w:ascii="Museo Sans 500" w:hAnsi="Museo Sans 500"/>
                <w:b/>
                <w:bCs/>
                <w:color w:val="000000"/>
                <w:lang w:val="es-MX" w:eastAsia="es-MX"/>
              </w:rPr>
            </w:pPr>
            <w:r w:rsidRPr="0020002E">
              <w:rPr>
                <w:rFonts w:ascii="Museo Sans 500" w:hAnsi="Museo Sans 500"/>
                <w:b/>
                <w:bCs/>
                <w:color w:val="000000"/>
                <w:lang w:val="es-MX" w:eastAsia="es-MX"/>
              </w:rPr>
              <w:t>ÁREAS  (Mts.²)</w:t>
            </w:r>
          </w:p>
        </w:tc>
      </w:tr>
      <w:tr w:rsidR="00B6797D" w:rsidRPr="00001A74" w:rsidTr="00403C0B">
        <w:trPr>
          <w:trHeight w:val="60"/>
        </w:trPr>
        <w:tc>
          <w:tcPr>
            <w:tcW w:w="3318"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BA717F">
            <w:pPr>
              <w:spacing w:line="276" w:lineRule="auto"/>
              <w:contextualSpacing/>
              <w:rPr>
                <w:rFonts w:ascii="Museo Sans 300" w:hAnsi="Museo Sans 300"/>
                <w:b/>
                <w:bCs/>
                <w:color w:val="000000"/>
                <w:lang w:val="es-MX" w:eastAsia="es-MX"/>
              </w:rPr>
            </w:pPr>
            <w:r w:rsidRPr="0020002E">
              <w:rPr>
                <w:rFonts w:ascii="Museo Sans 300" w:hAnsi="Museo Sans 300"/>
                <w:b/>
                <w:bCs/>
                <w:color w:val="000000"/>
                <w:lang w:val="es-MX" w:eastAsia="es-MX"/>
              </w:rPr>
              <w:t>Asentamiento Comunitario :</w:t>
            </w:r>
          </w:p>
        </w:tc>
        <w:tc>
          <w:tcPr>
            <w:tcW w:w="2847"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w:t>
            </w:r>
          </w:p>
        </w:tc>
        <w:tc>
          <w:tcPr>
            <w:tcW w:w="1553"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 </w:t>
            </w:r>
          </w:p>
        </w:tc>
      </w:tr>
      <w:tr w:rsidR="00B6797D" w:rsidRPr="00001A74" w:rsidTr="00403C0B">
        <w:trPr>
          <w:trHeight w:val="60"/>
        </w:trPr>
        <w:tc>
          <w:tcPr>
            <w:tcW w:w="3318"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4D027C">
            <w:pPr>
              <w:spacing w:line="276" w:lineRule="auto"/>
              <w:contextualSpacing/>
              <w:rPr>
                <w:rFonts w:ascii="Museo Sans 300" w:hAnsi="Museo Sans 300"/>
                <w:color w:val="000000"/>
                <w:lang w:val="es-MX" w:eastAsia="es-MX"/>
              </w:rPr>
            </w:pPr>
            <w:r w:rsidRPr="0020002E">
              <w:rPr>
                <w:rFonts w:ascii="Museo Sans 300" w:hAnsi="Museo Sans 300"/>
                <w:color w:val="000000"/>
                <w:lang w:val="es-MX" w:eastAsia="es-MX"/>
              </w:rPr>
              <w:t>Polígono A (</w:t>
            </w:r>
            <w:r w:rsidR="004D027C">
              <w:rPr>
                <w:rFonts w:ascii="Museo Sans 300" w:hAnsi="Museo Sans 300"/>
                <w:color w:val="000000"/>
                <w:lang w:val="es-MX" w:eastAsia="es-MX"/>
              </w:rPr>
              <w:t>---</w:t>
            </w:r>
            <w:r w:rsidRPr="0020002E">
              <w:rPr>
                <w:rFonts w:ascii="Museo Sans 300" w:hAnsi="Museo Sans 300"/>
                <w:color w:val="000000"/>
                <w:lang w:val="es-MX" w:eastAsia="es-MX"/>
              </w:rPr>
              <w:t xml:space="preserve"> solares)</w:t>
            </w:r>
          </w:p>
        </w:tc>
        <w:tc>
          <w:tcPr>
            <w:tcW w:w="284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xml:space="preserve">00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83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15.25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55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8,315.25</w:t>
            </w:r>
          </w:p>
        </w:tc>
      </w:tr>
      <w:tr w:rsidR="00B6797D" w:rsidRPr="00001A74" w:rsidTr="00403C0B">
        <w:trPr>
          <w:trHeight w:val="60"/>
        </w:trPr>
        <w:tc>
          <w:tcPr>
            <w:tcW w:w="3318"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6797D" w:rsidRPr="0020002E" w:rsidRDefault="00B6797D" w:rsidP="00BA717F">
            <w:pPr>
              <w:spacing w:line="276" w:lineRule="auto"/>
              <w:contextualSpacing/>
              <w:rPr>
                <w:rFonts w:ascii="Museo Sans 300" w:hAnsi="Museo Sans 300"/>
                <w:color w:val="000000"/>
                <w:lang w:val="es-MX" w:eastAsia="es-MX"/>
              </w:rPr>
            </w:pPr>
            <w:r w:rsidRPr="0020002E">
              <w:rPr>
                <w:rFonts w:ascii="Museo Sans 300" w:hAnsi="Museo Sans 300"/>
                <w:b/>
                <w:bCs/>
                <w:color w:val="000000"/>
                <w:lang w:val="es-MX" w:eastAsia="es-MX"/>
              </w:rPr>
              <w:t>Lotificación Agrícola :</w:t>
            </w:r>
          </w:p>
        </w:tc>
        <w:tc>
          <w:tcPr>
            <w:tcW w:w="284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6797D" w:rsidRPr="0020002E" w:rsidRDefault="00B6797D" w:rsidP="00BA717F">
            <w:pPr>
              <w:spacing w:line="276" w:lineRule="auto"/>
              <w:contextualSpacing/>
              <w:jc w:val="center"/>
              <w:rPr>
                <w:rFonts w:ascii="Museo Sans 300" w:hAnsi="Museo Sans 300" w:cs="Calibri"/>
                <w:color w:val="000000"/>
                <w:lang w:val="es-MX" w:eastAsia="es-MX"/>
              </w:rPr>
            </w:pPr>
          </w:p>
        </w:tc>
        <w:tc>
          <w:tcPr>
            <w:tcW w:w="1553"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6797D" w:rsidRPr="0020002E" w:rsidRDefault="00B6797D" w:rsidP="00BA717F">
            <w:pPr>
              <w:spacing w:line="276" w:lineRule="auto"/>
              <w:contextualSpacing/>
              <w:jc w:val="center"/>
              <w:rPr>
                <w:rFonts w:ascii="Museo Sans 300" w:hAnsi="Museo Sans 300"/>
                <w:color w:val="000000"/>
                <w:lang w:val="es-MX" w:eastAsia="es-MX"/>
              </w:rPr>
            </w:pPr>
          </w:p>
        </w:tc>
      </w:tr>
      <w:tr w:rsidR="00B6797D" w:rsidRPr="00001A74" w:rsidTr="00403C0B">
        <w:trPr>
          <w:trHeight w:val="60"/>
        </w:trPr>
        <w:tc>
          <w:tcPr>
            <w:tcW w:w="3318"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B6797D" w:rsidRPr="0020002E" w:rsidRDefault="00B6797D" w:rsidP="004D027C">
            <w:pPr>
              <w:spacing w:line="276" w:lineRule="auto"/>
              <w:contextualSpacing/>
              <w:rPr>
                <w:rFonts w:ascii="Museo Sans 300" w:hAnsi="Museo Sans 300"/>
                <w:color w:val="000000"/>
                <w:lang w:val="es-MX" w:eastAsia="es-MX"/>
              </w:rPr>
            </w:pPr>
            <w:r w:rsidRPr="0020002E">
              <w:rPr>
                <w:rFonts w:ascii="Museo Sans 300" w:hAnsi="Museo Sans 300"/>
                <w:color w:val="000000"/>
                <w:lang w:val="es-MX" w:eastAsia="es-MX"/>
              </w:rPr>
              <w:lastRenderedPageBreak/>
              <w:t>Polígono 1 (</w:t>
            </w:r>
            <w:r w:rsidR="004D027C">
              <w:rPr>
                <w:rFonts w:ascii="Museo Sans 300" w:hAnsi="Museo Sans 300"/>
                <w:color w:val="000000"/>
                <w:lang w:val="es-MX" w:eastAsia="es-MX"/>
              </w:rPr>
              <w:t>---</w:t>
            </w:r>
            <w:r w:rsidRPr="0020002E">
              <w:rPr>
                <w:rFonts w:ascii="Museo Sans 300" w:hAnsi="Museo Sans 300"/>
                <w:color w:val="000000"/>
                <w:lang w:val="es-MX" w:eastAsia="es-MX"/>
              </w:rPr>
              <w:t xml:space="preserve"> lote agrícola)</w:t>
            </w:r>
          </w:p>
        </w:tc>
        <w:tc>
          <w:tcPr>
            <w:tcW w:w="2847"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xml:space="preserve">00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74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88.74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553" w:type="dxa"/>
            <w:tcBorders>
              <w:top w:val="dashed" w:sz="4" w:space="0" w:color="D9D9D9" w:themeColor="background1" w:themeShade="D9"/>
              <w:left w:val="single" w:sz="4" w:space="0" w:color="auto"/>
              <w:bottom w:val="single" w:sz="4" w:space="0" w:color="auto"/>
              <w:right w:val="single" w:sz="8" w:space="0" w:color="auto"/>
            </w:tcBorders>
            <w:shd w:val="clear" w:color="000000" w:fill="FFFFFF"/>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7,488.74</w:t>
            </w:r>
          </w:p>
        </w:tc>
      </w:tr>
      <w:tr w:rsidR="00B6797D" w:rsidRPr="00001A74" w:rsidTr="00403C0B">
        <w:trPr>
          <w:trHeight w:val="60"/>
        </w:trPr>
        <w:tc>
          <w:tcPr>
            <w:tcW w:w="33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B6797D" w:rsidRPr="0020002E" w:rsidRDefault="00B6797D" w:rsidP="00BA717F">
            <w:pPr>
              <w:spacing w:line="276" w:lineRule="auto"/>
              <w:contextualSpacing/>
              <w:rPr>
                <w:rFonts w:ascii="Museo Sans 300" w:hAnsi="Museo Sans 300" w:cs="Calibri"/>
                <w:b/>
                <w:color w:val="000000"/>
                <w:lang w:val="es-MX" w:eastAsia="es-MX"/>
              </w:rPr>
            </w:pPr>
            <w:r w:rsidRPr="0020002E">
              <w:rPr>
                <w:rFonts w:ascii="Museo Sans 300" w:hAnsi="Museo Sans 300" w:cs="Calibri"/>
                <w:b/>
                <w:color w:val="000000"/>
                <w:lang w:val="es-MX" w:eastAsia="es-MX"/>
              </w:rPr>
              <w:t>Sub-total:</w:t>
            </w:r>
          </w:p>
        </w:tc>
        <w:tc>
          <w:tcPr>
            <w:tcW w:w="284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797D" w:rsidRPr="0020002E" w:rsidRDefault="00B6797D" w:rsidP="00BA717F">
            <w:pPr>
              <w:spacing w:line="276" w:lineRule="auto"/>
              <w:contextualSpacing/>
              <w:jc w:val="center"/>
              <w:rPr>
                <w:rFonts w:ascii="Museo Sans 300" w:hAnsi="Museo Sans 300" w:cs="Calibri"/>
                <w:color w:val="000000"/>
                <w:lang w:val="es-MX" w:eastAsia="es-MX"/>
              </w:rPr>
            </w:pPr>
            <w:r w:rsidRPr="0020002E">
              <w:rPr>
                <w:rFonts w:ascii="Museo Sans 300" w:hAnsi="Museo Sans 300" w:cs="Calibri"/>
                <w:color w:val="000000"/>
                <w:lang w:val="es-MX" w:eastAsia="es-MX"/>
              </w:rPr>
              <w:t xml:space="preserve">01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58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03.99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553" w:type="dxa"/>
            <w:tcBorders>
              <w:top w:val="single" w:sz="4" w:space="0" w:color="auto"/>
              <w:left w:val="single" w:sz="4" w:space="0" w:color="auto"/>
              <w:bottom w:val="single" w:sz="4" w:space="0" w:color="auto"/>
              <w:right w:val="single" w:sz="8" w:space="0" w:color="auto"/>
            </w:tcBorders>
            <w:shd w:val="clear" w:color="auto" w:fill="auto"/>
            <w:vAlign w:val="center"/>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15,803.99</w:t>
            </w:r>
          </w:p>
        </w:tc>
      </w:tr>
      <w:tr w:rsidR="00B6797D" w:rsidRPr="00001A74" w:rsidTr="00403C0B">
        <w:trPr>
          <w:trHeight w:val="60"/>
        </w:trPr>
        <w:tc>
          <w:tcPr>
            <w:tcW w:w="3318"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rPr>
                <w:rFonts w:ascii="Museo Sans 300" w:hAnsi="Museo Sans 300"/>
                <w:color w:val="000000"/>
                <w:lang w:val="es-MX" w:eastAsia="es-MX"/>
              </w:rPr>
            </w:pPr>
            <w:r w:rsidRPr="0020002E">
              <w:rPr>
                <w:rFonts w:ascii="Museo Sans 300" w:hAnsi="Museo Sans 300" w:cs="Calibri"/>
                <w:color w:val="000000"/>
                <w:lang w:val="es-MX" w:eastAsia="es-MX"/>
              </w:rPr>
              <w:t>Calles</w:t>
            </w:r>
          </w:p>
        </w:tc>
        <w:tc>
          <w:tcPr>
            <w:tcW w:w="2847"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xml:space="preserve">00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08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15.85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553"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815.85</w:t>
            </w:r>
          </w:p>
        </w:tc>
      </w:tr>
      <w:tr w:rsidR="00B6797D" w:rsidRPr="00F94411" w:rsidTr="00403C0B">
        <w:trPr>
          <w:trHeight w:val="243"/>
        </w:trPr>
        <w:tc>
          <w:tcPr>
            <w:tcW w:w="3318"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rsidR="00B6797D" w:rsidRPr="0020002E" w:rsidRDefault="00B6797D" w:rsidP="00BA717F">
            <w:pPr>
              <w:spacing w:line="276" w:lineRule="auto"/>
              <w:contextualSpacing/>
              <w:jc w:val="center"/>
              <w:rPr>
                <w:rFonts w:ascii="Museo Sans 500" w:hAnsi="Museo Sans 500"/>
                <w:b/>
                <w:bCs/>
                <w:color w:val="000000"/>
                <w:lang w:val="es-MX" w:eastAsia="es-MX"/>
              </w:rPr>
            </w:pPr>
            <w:r w:rsidRPr="0020002E">
              <w:rPr>
                <w:rFonts w:ascii="Museo Sans 500" w:hAnsi="Museo Sans 500" w:cs="Calibri"/>
                <w:b/>
                <w:bCs/>
                <w:color w:val="000000"/>
                <w:lang w:val="es-MX" w:eastAsia="es-MX"/>
              </w:rPr>
              <w:t>TOTAL</w:t>
            </w:r>
          </w:p>
        </w:tc>
        <w:tc>
          <w:tcPr>
            <w:tcW w:w="2847" w:type="dxa"/>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B6797D" w:rsidRPr="0020002E" w:rsidRDefault="00B6797D" w:rsidP="00BA717F">
            <w:pPr>
              <w:spacing w:line="276" w:lineRule="auto"/>
              <w:contextualSpacing/>
              <w:jc w:val="center"/>
              <w:rPr>
                <w:rFonts w:ascii="Museo Sans 500" w:hAnsi="Museo Sans 500"/>
                <w:b/>
                <w:iCs/>
                <w:color w:val="000000"/>
                <w:lang w:val="es-MX" w:eastAsia="es-MX"/>
              </w:rPr>
            </w:pPr>
            <w:r w:rsidRPr="0020002E">
              <w:rPr>
                <w:rFonts w:ascii="Museo Sans 500" w:hAnsi="Museo Sans 500"/>
                <w:b/>
                <w:iCs/>
                <w:color w:val="000000"/>
                <w:lang w:val="es-MX" w:eastAsia="es-MX"/>
              </w:rPr>
              <w:t xml:space="preserve">01 </w:t>
            </w:r>
            <w:proofErr w:type="spellStart"/>
            <w:r w:rsidRPr="0020002E">
              <w:rPr>
                <w:rFonts w:ascii="Museo Sans 500" w:hAnsi="Museo Sans 500"/>
                <w:b/>
                <w:iCs/>
                <w:color w:val="000000"/>
                <w:lang w:val="es-MX" w:eastAsia="es-MX"/>
              </w:rPr>
              <w:t>Hás</w:t>
            </w:r>
            <w:proofErr w:type="spellEnd"/>
            <w:r w:rsidRPr="0020002E">
              <w:rPr>
                <w:rFonts w:ascii="Museo Sans 500" w:hAnsi="Museo Sans 500"/>
                <w:b/>
                <w:iCs/>
                <w:color w:val="000000"/>
                <w:lang w:val="es-MX" w:eastAsia="es-MX"/>
              </w:rPr>
              <w:t xml:space="preserve">. 66 </w:t>
            </w:r>
            <w:proofErr w:type="spellStart"/>
            <w:r w:rsidRPr="0020002E">
              <w:rPr>
                <w:rFonts w:ascii="Museo Sans 500" w:hAnsi="Museo Sans 500"/>
                <w:b/>
                <w:iCs/>
                <w:color w:val="000000"/>
                <w:lang w:val="es-MX" w:eastAsia="es-MX"/>
              </w:rPr>
              <w:t>Ás</w:t>
            </w:r>
            <w:proofErr w:type="spellEnd"/>
            <w:r w:rsidRPr="0020002E">
              <w:rPr>
                <w:rFonts w:ascii="Museo Sans 500" w:hAnsi="Museo Sans 500"/>
                <w:b/>
                <w:iCs/>
                <w:color w:val="000000"/>
                <w:lang w:val="es-MX" w:eastAsia="es-MX"/>
              </w:rPr>
              <w:t xml:space="preserve">. 19.84 </w:t>
            </w:r>
            <w:proofErr w:type="spellStart"/>
            <w:r w:rsidRPr="0020002E">
              <w:rPr>
                <w:rFonts w:ascii="Museo Sans 500" w:hAnsi="Museo Sans 500"/>
                <w:b/>
                <w:iCs/>
                <w:color w:val="000000"/>
                <w:lang w:val="es-MX" w:eastAsia="es-MX"/>
              </w:rPr>
              <w:t>Cás</w:t>
            </w:r>
            <w:proofErr w:type="spellEnd"/>
            <w:r w:rsidRPr="0020002E">
              <w:rPr>
                <w:rFonts w:ascii="Museo Sans 500" w:hAnsi="Museo Sans 500"/>
                <w:b/>
                <w:iCs/>
                <w:color w:val="000000"/>
                <w:lang w:val="es-MX" w:eastAsia="es-MX"/>
              </w:rPr>
              <w:t>.</w:t>
            </w:r>
          </w:p>
        </w:tc>
        <w:tc>
          <w:tcPr>
            <w:tcW w:w="1553"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B6797D" w:rsidRPr="0020002E" w:rsidRDefault="00B6797D" w:rsidP="00BA717F">
            <w:pPr>
              <w:spacing w:line="276" w:lineRule="auto"/>
              <w:contextualSpacing/>
              <w:jc w:val="center"/>
              <w:rPr>
                <w:rFonts w:ascii="Museo Sans 500" w:hAnsi="Museo Sans 500"/>
                <w:b/>
                <w:iCs/>
                <w:color w:val="000000"/>
                <w:lang w:val="es-MX" w:eastAsia="es-MX"/>
              </w:rPr>
            </w:pPr>
            <w:r w:rsidRPr="0020002E">
              <w:rPr>
                <w:rFonts w:ascii="Museo Sans 500" w:hAnsi="Museo Sans 500"/>
                <w:b/>
                <w:iCs/>
                <w:color w:val="000000"/>
                <w:lang w:val="es-MX" w:eastAsia="es-MX"/>
              </w:rPr>
              <w:t>16,619.84</w:t>
            </w:r>
          </w:p>
        </w:tc>
      </w:tr>
    </w:tbl>
    <w:p w:rsidR="00B6797D" w:rsidRPr="00001A74" w:rsidRDefault="00B6797D" w:rsidP="00B6797D">
      <w:pPr>
        <w:spacing w:line="276" w:lineRule="auto"/>
        <w:rPr>
          <w:rFonts w:ascii="Museo Sans 300" w:hAnsi="Museo Sans 300" w:cs="Arial"/>
          <w:b/>
          <w:sz w:val="26"/>
          <w:szCs w:val="26"/>
          <w:highlight w:val="yellow"/>
          <w:u w:val="single"/>
          <w:lang w:val="es-MX" w:eastAsia="es-MX"/>
        </w:rPr>
      </w:pPr>
    </w:p>
    <w:p w:rsidR="00B6797D" w:rsidRPr="00544C49" w:rsidRDefault="00B6797D" w:rsidP="00544C49">
      <w:pPr>
        <w:jc w:val="center"/>
        <w:rPr>
          <w:rFonts w:ascii="Museo Sans 100" w:hAnsi="Museo Sans 100" w:cs="Arial"/>
          <w:b/>
          <w:sz w:val="24"/>
          <w:szCs w:val="24"/>
          <w:lang w:val="es-MX" w:eastAsia="es-MX"/>
        </w:rPr>
      </w:pPr>
      <w:r w:rsidRPr="00544C49">
        <w:rPr>
          <w:rFonts w:ascii="Museo Sans 100" w:hAnsi="Museo Sans 100" w:cs="Arial"/>
          <w:b/>
          <w:sz w:val="24"/>
          <w:szCs w:val="24"/>
          <w:u w:val="single"/>
          <w:lang w:val="es-MX" w:eastAsia="es-MX"/>
        </w:rPr>
        <w:t>RE</w:t>
      </w:r>
      <w:r w:rsidRPr="00544C49">
        <w:rPr>
          <w:rFonts w:ascii="Museo Sans 100" w:hAnsi="Museo Sans 100" w:cs="Arial"/>
          <w:b/>
          <w:sz w:val="24"/>
          <w:szCs w:val="24"/>
          <w:u w:val="single"/>
          <w:lang w:eastAsia="es-MX"/>
        </w:rPr>
        <w:t>SUMEN DEL PROY</w:t>
      </w:r>
      <w:r w:rsidRPr="00544C49">
        <w:rPr>
          <w:rFonts w:ascii="Museo Sans 100" w:hAnsi="Museo Sans 100" w:cs="Arial"/>
          <w:b/>
          <w:sz w:val="24"/>
          <w:szCs w:val="24"/>
          <w:u w:val="single"/>
          <w:lang w:val="es-MX" w:eastAsia="es-MX"/>
        </w:rPr>
        <w:t>ECTO</w:t>
      </w:r>
      <w:r w:rsidRPr="00544C49">
        <w:rPr>
          <w:rFonts w:ascii="Museo Sans 100" w:hAnsi="Museo Sans 100" w:cs="Arial"/>
          <w:b/>
          <w:sz w:val="24"/>
          <w:szCs w:val="24"/>
          <w:lang w:val="es-MX" w:eastAsia="es-MX"/>
        </w:rPr>
        <w:t>.</w:t>
      </w:r>
    </w:p>
    <w:p w:rsidR="00B6797D" w:rsidRPr="00544C49" w:rsidRDefault="004D027C" w:rsidP="00B3149B">
      <w:pPr>
        <w:numPr>
          <w:ilvl w:val="0"/>
          <w:numId w:val="42"/>
        </w:numPr>
        <w:ind w:left="851" w:firstLine="1134"/>
        <w:contextualSpacing/>
        <w:jc w:val="both"/>
        <w:rPr>
          <w:rFonts w:ascii="Museo Sans 100" w:hAnsi="Museo Sans 100" w:cs="Calibri"/>
          <w:sz w:val="24"/>
          <w:szCs w:val="24"/>
        </w:rPr>
      </w:pPr>
      <w:r>
        <w:rPr>
          <w:rFonts w:ascii="Museo Sans 100" w:hAnsi="Museo Sans 100" w:cs="Calibri"/>
          <w:sz w:val="24"/>
          <w:szCs w:val="24"/>
        </w:rPr>
        <w:t>---</w:t>
      </w:r>
      <w:r w:rsidR="00B6797D" w:rsidRPr="00544C49">
        <w:rPr>
          <w:rFonts w:ascii="Museo Sans 100" w:hAnsi="Museo Sans 100" w:cs="Calibri"/>
          <w:sz w:val="24"/>
          <w:szCs w:val="24"/>
        </w:rPr>
        <w:t xml:space="preserve"> solares de vivienda (polígono A);</w:t>
      </w:r>
    </w:p>
    <w:p w:rsidR="00B6797D" w:rsidRPr="00544C49" w:rsidRDefault="004D027C" w:rsidP="00B3149B">
      <w:pPr>
        <w:numPr>
          <w:ilvl w:val="0"/>
          <w:numId w:val="42"/>
        </w:numPr>
        <w:ind w:left="851" w:firstLine="1134"/>
        <w:contextualSpacing/>
        <w:jc w:val="both"/>
        <w:rPr>
          <w:rFonts w:ascii="Museo Sans 100" w:hAnsi="Museo Sans 100" w:cs="Calibri"/>
          <w:sz w:val="24"/>
          <w:szCs w:val="24"/>
        </w:rPr>
      </w:pPr>
      <w:r>
        <w:rPr>
          <w:rFonts w:ascii="Museo Sans 100" w:hAnsi="Museo Sans 100" w:cs="Calibri"/>
          <w:sz w:val="24"/>
          <w:szCs w:val="24"/>
        </w:rPr>
        <w:t>---</w:t>
      </w:r>
      <w:r w:rsidR="00B6797D" w:rsidRPr="00544C49">
        <w:rPr>
          <w:rFonts w:ascii="Museo Sans 100" w:hAnsi="Museo Sans 100" w:cs="Calibri"/>
          <w:sz w:val="24"/>
          <w:szCs w:val="24"/>
        </w:rPr>
        <w:t xml:space="preserve"> lote agrícola (polígono 1); y</w:t>
      </w:r>
    </w:p>
    <w:p w:rsidR="00B6797D" w:rsidRPr="00544C49" w:rsidRDefault="00B6797D" w:rsidP="00B3149B">
      <w:pPr>
        <w:numPr>
          <w:ilvl w:val="0"/>
          <w:numId w:val="42"/>
        </w:numPr>
        <w:ind w:left="851" w:firstLine="1134"/>
        <w:contextualSpacing/>
        <w:jc w:val="both"/>
        <w:rPr>
          <w:rFonts w:ascii="Museo Sans 100" w:hAnsi="Museo Sans 100" w:cs="Calibri"/>
          <w:sz w:val="24"/>
          <w:szCs w:val="24"/>
        </w:rPr>
      </w:pPr>
      <w:r w:rsidRPr="00544C49">
        <w:rPr>
          <w:rFonts w:ascii="Museo Sans 100" w:hAnsi="Museo Sans 100" w:cs="Calibri"/>
          <w:sz w:val="24"/>
          <w:szCs w:val="24"/>
        </w:rPr>
        <w:t>calles</w:t>
      </w:r>
    </w:p>
    <w:p w:rsidR="00544C49" w:rsidRPr="00544C49" w:rsidRDefault="00544C49" w:rsidP="00544C49">
      <w:pPr>
        <w:rPr>
          <w:rFonts w:ascii="Museo Sans 100" w:hAnsi="Museo Sans 100"/>
          <w:b/>
          <w:sz w:val="24"/>
          <w:szCs w:val="24"/>
          <w:u w:val="single"/>
          <w:lang w:val="es-MX" w:eastAsia="es-MX"/>
        </w:rPr>
      </w:pPr>
    </w:p>
    <w:p w:rsidR="00B6797D" w:rsidRPr="00544C49" w:rsidRDefault="00B6797D" w:rsidP="00B3149B">
      <w:pPr>
        <w:pStyle w:val="Prrafodelista"/>
        <w:numPr>
          <w:ilvl w:val="0"/>
          <w:numId w:val="41"/>
        </w:numPr>
        <w:ind w:left="1134" w:hanging="708"/>
        <w:contextualSpacing/>
        <w:jc w:val="both"/>
        <w:rPr>
          <w:rFonts w:ascii="Museo Sans 100" w:hAnsi="Museo Sans 100"/>
          <w:b/>
          <w:sz w:val="24"/>
          <w:szCs w:val="24"/>
          <w:u w:val="single"/>
        </w:rPr>
      </w:pPr>
      <w:r w:rsidRPr="00544C49">
        <w:rPr>
          <w:rFonts w:ascii="Museo Sans 100" w:hAnsi="Museo Sans 100"/>
          <w:sz w:val="24"/>
          <w:szCs w:val="24"/>
        </w:rPr>
        <w:t xml:space="preserve">En el inmueble identificado como </w:t>
      </w:r>
      <w:r w:rsidRPr="00544C49">
        <w:rPr>
          <w:rFonts w:ascii="Museo Sans 100" w:hAnsi="Museo Sans 100"/>
          <w:b/>
          <w:sz w:val="24"/>
          <w:szCs w:val="24"/>
        </w:rPr>
        <w:t>HACIENDA SIRAMA</w:t>
      </w:r>
      <w:r w:rsidRPr="00544C49">
        <w:rPr>
          <w:rFonts w:ascii="Museo Sans 100" w:hAnsi="Museo Sans 100"/>
          <w:sz w:val="24"/>
          <w:szCs w:val="24"/>
        </w:rPr>
        <w:t xml:space="preserve">, y según Plano como </w:t>
      </w:r>
      <w:r w:rsidRPr="00544C49">
        <w:rPr>
          <w:rFonts w:ascii="Museo Sans 100" w:hAnsi="Museo Sans 100"/>
          <w:b/>
          <w:sz w:val="24"/>
          <w:szCs w:val="24"/>
        </w:rPr>
        <w:t xml:space="preserve">HACIENDA SIRAMA, PORCION 2 EL CASCO, </w:t>
      </w:r>
      <w:r w:rsidRPr="00544C49">
        <w:rPr>
          <w:rFonts w:ascii="Museo Sans 100" w:hAnsi="Museo Sans 100"/>
          <w:sz w:val="24"/>
          <w:szCs w:val="24"/>
        </w:rPr>
        <w:t xml:space="preserve">con una extensión superficial de 00 </w:t>
      </w:r>
      <w:proofErr w:type="spellStart"/>
      <w:r w:rsidRPr="00544C49">
        <w:rPr>
          <w:rFonts w:ascii="Museo Sans 100" w:hAnsi="Museo Sans 100"/>
          <w:bCs/>
          <w:sz w:val="24"/>
          <w:szCs w:val="24"/>
        </w:rPr>
        <w:t>Hás</w:t>
      </w:r>
      <w:proofErr w:type="spellEnd"/>
      <w:r w:rsidRPr="00544C49">
        <w:rPr>
          <w:rFonts w:ascii="Museo Sans 100" w:hAnsi="Museo Sans 100"/>
          <w:bCs/>
          <w:sz w:val="24"/>
          <w:szCs w:val="24"/>
        </w:rPr>
        <w:t>.</w:t>
      </w:r>
      <w:r w:rsidRPr="00544C49">
        <w:rPr>
          <w:rFonts w:ascii="Museo Sans 100" w:hAnsi="Museo Sans 100"/>
          <w:sz w:val="24"/>
          <w:szCs w:val="24"/>
        </w:rPr>
        <w:t xml:space="preserve"> 45 </w:t>
      </w:r>
      <w:proofErr w:type="spellStart"/>
      <w:r w:rsidRPr="00544C49">
        <w:rPr>
          <w:rFonts w:ascii="Museo Sans 100" w:hAnsi="Museo Sans 100"/>
          <w:sz w:val="24"/>
          <w:szCs w:val="24"/>
        </w:rPr>
        <w:t>Ás</w:t>
      </w:r>
      <w:proofErr w:type="spellEnd"/>
      <w:r w:rsidRPr="00544C49">
        <w:rPr>
          <w:rFonts w:ascii="Museo Sans 100" w:hAnsi="Museo Sans 100"/>
          <w:sz w:val="24"/>
          <w:szCs w:val="24"/>
        </w:rPr>
        <w:t xml:space="preserve">. 00.94 </w:t>
      </w:r>
      <w:proofErr w:type="spellStart"/>
      <w:r w:rsidRPr="00544C49">
        <w:rPr>
          <w:rFonts w:ascii="Museo Sans 100" w:hAnsi="Museo Sans 100"/>
          <w:bCs/>
          <w:sz w:val="24"/>
          <w:szCs w:val="24"/>
        </w:rPr>
        <w:t>Cás</w:t>
      </w:r>
      <w:proofErr w:type="spellEnd"/>
      <w:r w:rsidRPr="00544C49">
        <w:rPr>
          <w:rFonts w:ascii="Museo Sans 100" w:hAnsi="Museo Sans 100"/>
          <w:bCs/>
          <w:sz w:val="24"/>
          <w:szCs w:val="24"/>
        </w:rPr>
        <w:t xml:space="preserve">., inscrito a favor del ISTA a la Matrícula 95125526-00000, del Registro de Propiedad Raíz e Hipotecas  de la Tercera Sección de Oriente, departamento de La Unión, se implementará un Proyecto denominado </w:t>
      </w:r>
      <w:r w:rsidRPr="00544C49">
        <w:rPr>
          <w:rFonts w:ascii="Museo Sans 100" w:hAnsi="Museo Sans 100"/>
          <w:b/>
          <w:sz w:val="24"/>
          <w:szCs w:val="24"/>
        </w:rPr>
        <w:t>ASENTAMIENTO COMUNITARIO</w:t>
      </w:r>
      <w:r w:rsidRPr="00544C49">
        <w:rPr>
          <w:rFonts w:ascii="Museo Sans 100" w:hAnsi="Museo Sans 100"/>
          <w:sz w:val="24"/>
          <w:szCs w:val="24"/>
        </w:rPr>
        <w:t xml:space="preserve">, quedando distribuido de la siguiente manera:  </w:t>
      </w:r>
    </w:p>
    <w:p w:rsidR="00B6797D" w:rsidRPr="00001A74" w:rsidRDefault="00B6797D" w:rsidP="00B6797D">
      <w:pPr>
        <w:rPr>
          <w:rFonts w:ascii="Museo Sans 300" w:hAnsi="Museo Sans 300"/>
          <w:b/>
          <w:sz w:val="26"/>
          <w:szCs w:val="26"/>
          <w:highlight w:val="yellow"/>
          <w:u w:val="single"/>
          <w:lang w:val="es-MX" w:eastAsia="es-MX"/>
        </w:rPr>
      </w:pPr>
    </w:p>
    <w:tbl>
      <w:tblPr>
        <w:tblW w:w="7873" w:type="dxa"/>
        <w:tblInd w:w="1186" w:type="dxa"/>
        <w:tblCellMar>
          <w:left w:w="70" w:type="dxa"/>
          <w:right w:w="70" w:type="dxa"/>
        </w:tblCellMar>
        <w:tblLook w:val="04A0" w:firstRow="1" w:lastRow="0" w:firstColumn="1" w:lastColumn="0" w:noHBand="0" w:noVBand="1"/>
      </w:tblPr>
      <w:tblGrid>
        <w:gridCol w:w="3276"/>
        <w:gridCol w:w="3269"/>
        <w:gridCol w:w="1328"/>
      </w:tblGrid>
      <w:tr w:rsidR="00B6797D" w:rsidRPr="00001A74" w:rsidTr="00403C0B">
        <w:trPr>
          <w:trHeight w:val="585"/>
        </w:trPr>
        <w:tc>
          <w:tcPr>
            <w:tcW w:w="3276"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B6797D" w:rsidRPr="0020002E" w:rsidRDefault="00B6797D" w:rsidP="00BA717F">
            <w:pPr>
              <w:spacing w:line="276" w:lineRule="auto"/>
              <w:contextualSpacing/>
              <w:jc w:val="center"/>
              <w:rPr>
                <w:rFonts w:ascii="Museo Sans 300" w:hAnsi="Museo Sans 300"/>
                <w:b/>
                <w:bCs/>
                <w:color w:val="000000"/>
                <w:lang w:val="es-MX" w:eastAsia="es-MX"/>
              </w:rPr>
            </w:pPr>
            <w:r w:rsidRPr="0020002E">
              <w:rPr>
                <w:rFonts w:ascii="Museo Sans 300" w:hAnsi="Museo Sans 300"/>
                <w:b/>
                <w:bCs/>
                <w:color w:val="000000"/>
                <w:lang w:val="es-MX" w:eastAsia="es-MX"/>
              </w:rPr>
              <w:t>DESCRIPCIÓN</w:t>
            </w:r>
          </w:p>
        </w:tc>
        <w:tc>
          <w:tcPr>
            <w:tcW w:w="3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6797D" w:rsidRPr="0020002E" w:rsidRDefault="00B6797D" w:rsidP="00BA717F">
            <w:pPr>
              <w:spacing w:line="276" w:lineRule="auto"/>
              <w:contextualSpacing/>
              <w:jc w:val="center"/>
              <w:rPr>
                <w:rFonts w:ascii="Museo Sans 300" w:hAnsi="Museo Sans 300"/>
                <w:b/>
                <w:bCs/>
                <w:color w:val="000000"/>
                <w:lang w:val="es-MX" w:eastAsia="es-MX"/>
              </w:rPr>
            </w:pPr>
            <w:r w:rsidRPr="0020002E">
              <w:rPr>
                <w:rFonts w:ascii="Museo Sans 300" w:hAnsi="Museo Sans 300"/>
                <w:b/>
                <w:bCs/>
                <w:color w:val="000000"/>
                <w:lang w:val="es-MX" w:eastAsia="es-MX"/>
              </w:rPr>
              <w:t>ÁREAS (</w:t>
            </w:r>
            <w:proofErr w:type="spellStart"/>
            <w:r w:rsidRPr="0020002E">
              <w:rPr>
                <w:rFonts w:ascii="Museo Sans 300" w:hAnsi="Museo Sans 300"/>
                <w:b/>
                <w:bCs/>
                <w:color w:val="000000"/>
                <w:lang w:val="es-MX" w:eastAsia="es-MX"/>
              </w:rPr>
              <w:t>Hás</w:t>
            </w:r>
            <w:proofErr w:type="spellEnd"/>
            <w:r w:rsidRPr="0020002E">
              <w:rPr>
                <w:rFonts w:ascii="Museo Sans 300" w:hAnsi="Museo Sans 300"/>
                <w:b/>
                <w:bCs/>
                <w:color w:val="000000"/>
                <w:lang w:val="es-MX" w:eastAsia="es-MX"/>
              </w:rPr>
              <w:t>.)</w:t>
            </w:r>
          </w:p>
        </w:tc>
        <w:tc>
          <w:tcPr>
            <w:tcW w:w="1328"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B6797D" w:rsidRPr="0020002E" w:rsidRDefault="00B6797D" w:rsidP="00BA717F">
            <w:pPr>
              <w:spacing w:line="276" w:lineRule="auto"/>
              <w:contextualSpacing/>
              <w:jc w:val="center"/>
              <w:rPr>
                <w:rFonts w:ascii="Museo Sans 300" w:hAnsi="Museo Sans 300"/>
                <w:b/>
                <w:bCs/>
                <w:color w:val="000000"/>
                <w:lang w:val="es-MX" w:eastAsia="es-MX"/>
              </w:rPr>
            </w:pPr>
            <w:r w:rsidRPr="0020002E">
              <w:rPr>
                <w:rFonts w:ascii="Museo Sans 300" w:hAnsi="Museo Sans 300"/>
                <w:b/>
                <w:bCs/>
                <w:color w:val="000000"/>
                <w:lang w:val="es-MX" w:eastAsia="es-MX"/>
              </w:rPr>
              <w:t>ÁREAS  (Mts.²)</w:t>
            </w:r>
          </w:p>
        </w:tc>
      </w:tr>
      <w:tr w:rsidR="00B6797D" w:rsidRPr="00001A74" w:rsidTr="00403C0B">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BA717F">
            <w:pPr>
              <w:spacing w:line="276" w:lineRule="auto"/>
              <w:contextualSpacing/>
              <w:rPr>
                <w:rFonts w:ascii="Museo Sans 300" w:hAnsi="Museo Sans 300"/>
                <w:b/>
                <w:bCs/>
                <w:color w:val="000000"/>
                <w:lang w:val="es-MX" w:eastAsia="es-MX"/>
              </w:rPr>
            </w:pPr>
            <w:r w:rsidRPr="0020002E">
              <w:rPr>
                <w:rFonts w:ascii="Museo Sans 300" w:hAnsi="Museo Sans 300"/>
                <w:b/>
                <w:bCs/>
                <w:color w:val="000000"/>
                <w:lang w:val="es-MX" w:eastAsia="es-MX"/>
              </w:rPr>
              <w:t>Asentamiento Comunitario:</w:t>
            </w:r>
          </w:p>
        </w:tc>
        <w:tc>
          <w:tcPr>
            <w:tcW w:w="3269"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w:t>
            </w:r>
          </w:p>
        </w:tc>
        <w:tc>
          <w:tcPr>
            <w:tcW w:w="1328"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 </w:t>
            </w:r>
          </w:p>
        </w:tc>
      </w:tr>
      <w:tr w:rsidR="00B6797D" w:rsidRPr="00001A74" w:rsidTr="00403C0B">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4D027C">
            <w:pPr>
              <w:spacing w:line="276" w:lineRule="auto"/>
              <w:contextualSpacing/>
              <w:rPr>
                <w:rFonts w:ascii="Museo Sans 300" w:hAnsi="Museo Sans 300"/>
                <w:color w:val="000000"/>
                <w:lang w:val="es-MX" w:eastAsia="es-MX"/>
              </w:rPr>
            </w:pPr>
            <w:r w:rsidRPr="0020002E">
              <w:rPr>
                <w:rFonts w:ascii="Museo Sans 300" w:hAnsi="Museo Sans 300"/>
                <w:color w:val="000000"/>
                <w:lang w:val="es-MX" w:eastAsia="es-MX"/>
              </w:rPr>
              <w:t>Polígono A (</w:t>
            </w:r>
            <w:r w:rsidR="004D027C">
              <w:rPr>
                <w:rFonts w:ascii="Museo Sans 300" w:hAnsi="Museo Sans 300"/>
                <w:color w:val="000000"/>
                <w:lang w:val="es-MX" w:eastAsia="es-MX"/>
              </w:rPr>
              <w:t>---</w:t>
            </w:r>
            <w:r w:rsidRPr="0020002E">
              <w:rPr>
                <w:rFonts w:ascii="Museo Sans 300" w:hAnsi="Museo Sans 300"/>
                <w:color w:val="000000"/>
                <w:lang w:val="es-MX" w:eastAsia="es-MX"/>
              </w:rPr>
              <w:t xml:space="preserve"> solares)</w:t>
            </w:r>
          </w:p>
        </w:tc>
        <w:tc>
          <w:tcPr>
            <w:tcW w:w="3269"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xml:space="preserve">00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38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90.83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328"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3,890.83</w:t>
            </w:r>
          </w:p>
        </w:tc>
      </w:tr>
      <w:tr w:rsidR="00B6797D" w:rsidRPr="00001A74" w:rsidTr="00403C0B">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B6797D" w:rsidRPr="0020002E" w:rsidRDefault="00B6797D" w:rsidP="00BA717F">
            <w:pPr>
              <w:spacing w:line="276" w:lineRule="auto"/>
              <w:contextualSpacing/>
              <w:rPr>
                <w:rFonts w:ascii="Museo Sans 300" w:hAnsi="Museo Sans 300"/>
                <w:color w:val="000000"/>
                <w:lang w:val="es-MX" w:eastAsia="es-MX"/>
              </w:rPr>
            </w:pPr>
            <w:r w:rsidRPr="0020002E">
              <w:rPr>
                <w:rFonts w:ascii="Museo Sans 300" w:hAnsi="Museo Sans 300"/>
                <w:b/>
                <w:bCs/>
                <w:color w:val="000000"/>
                <w:lang w:val="es-MX" w:eastAsia="es-MX"/>
              </w:rPr>
              <w:t>Áreas Complementarias:</w:t>
            </w:r>
          </w:p>
        </w:tc>
        <w:tc>
          <w:tcPr>
            <w:tcW w:w="3269"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B6797D" w:rsidRPr="0020002E" w:rsidRDefault="00B6797D" w:rsidP="00BA717F">
            <w:pPr>
              <w:spacing w:line="276" w:lineRule="auto"/>
              <w:contextualSpacing/>
              <w:jc w:val="center"/>
              <w:rPr>
                <w:rFonts w:ascii="Museo Sans 300" w:hAnsi="Museo Sans 300" w:cs="Calibri"/>
                <w:color w:val="000000"/>
                <w:lang w:val="es-MX" w:eastAsia="es-MX"/>
              </w:rPr>
            </w:pPr>
          </w:p>
        </w:tc>
        <w:tc>
          <w:tcPr>
            <w:tcW w:w="1328"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B6797D" w:rsidRPr="0020002E" w:rsidRDefault="00B6797D" w:rsidP="00BA717F">
            <w:pPr>
              <w:spacing w:line="276" w:lineRule="auto"/>
              <w:contextualSpacing/>
              <w:jc w:val="center"/>
              <w:rPr>
                <w:rFonts w:ascii="Museo Sans 300" w:hAnsi="Museo Sans 300"/>
                <w:color w:val="000000"/>
                <w:lang w:val="es-MX" w:eastAsia="es-MX"/>
              </w:rPr>
            </w:pPr>
          </w:p>
        </w:tc>
      </w:tr>
      <w:tr w:rsidR="00B6797D" w:rsidRPr="00001A74" w:rsidTr="00403C0B">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rPr>
                <w:rFonts w:ascii="Museo Sans 300" w:hAnsi="Museo Sans 300"/>
                <w:color w:val="000000"/>
                <w:lang w:val="es-MX" w:eastAsia="es-MX"/>
              </w:rPr>
            </w:pPr>
            <w:r w:rsidRPr="0020002E">
              <w:rPr>
                <w:rFonts w:ascii="Museo Sans 300" w:hAnsi="Museo Sans 300"/>
                <w:color w:val="000000"/>
                <w:lang w:val="es-MX" w:eastAsia="es-MX"/>
              </w:rPr>
              <w:t>Área de Reserva</w:t>
            </w:r>
          </w:p>
        </w:tc>
        <w:tc>
          <w:tcPr>
            <w:tcW w:w="3269"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xml:space="preserve">00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01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64.49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328" w:type="dxa"/>
            <w:tcBorders>
              <w:top w:val="dashed" w:sz="4" w:space="0" w:color="D9D9D9" w:themeColor="background1" w:themeShade="D9"/>
              <w:left w:val="single" w:sz="4" w:space="0" w:color="auto"/>
              <w:bottom w:val="single" w:sz="4" w:space="0" w:color="auto"/>
              <w:right w:val="single" w:sz="8" w:space="0" w:color="auto"/>
            </w:tcBorders>
            <w:shd w:val="clear" w:color="000000" w:fill="FFFFFF"/>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164.49</w:t>
            </w:r>
          </w:p>
        </w:tc>
      </w:tr>
      <w:tr w:rsidR="00B6797D" w:rsidRPr="00001A74" w:rsidTr="00403C0B">
        <w:trPr>
          <w:trHeight w:val="57"/>
        </w:trPr>
        <w:tc>
          <w:tcPr>
            <w:tcW w:w="3276"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B6797D" w:rsidRPr="0020002E" w:rsidRDefault="00B6797D" w:rsidP="00BA717F">
            <w:pPr>
              <w:spacing w:line="276" w:lineRule="auto"/>
              <w:contextualSpacing/>
              <w:rPr>
                <w:rFonts w:ascii="Museo Sans 300" w:hAnsi="Museo Sans 300" w:cs="Calibri"/>
                <w:b/>
                <w:color w:val="000000"/>
                <w:lang w:val="es-MX" w:eastAsia="es-MX"/>
              </w:rPr>
            </w:pPr>
            <w:r w:rsidRPr="0020002E">
              <w:rPr>
                <w:rFonts w:ascii="Museo Sans 300" w:hAnsi="Museo Sans 300" w:cs="Calibri"/>
                <w:b/>
                <w:color w:val="000000"/>
                <w:lang w:val="es-MX" w:eastAsia="es-MX"/>
              </w:rPr>
              <w:t>Sub-total:</w:t>
            </w:r>
          </w:p>
        </w:tc>
        <w:tc>
          <w:tcPr>
            <w:tcW w:w="32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797D" w:rsidRPr="0020002E" w:rsidRDefault="00B6797D" w:rsidP="00BA717F">
            <w:pPr>
              <w:spacing w:line="276" w:lineRule="auto"/>
              <w:contextualSpacing/>
              <w:jc w:val="center"/>
              <w:rPr>
                <w:rFonts w:ascii="Museo Sans 300" w:hAnsi="Museo Sans 300" w:cs="Calibri"/>
                <w:b/>
                <w:color w:val="000000"/>
                <w:lang w:val="es-MX" w:eastAsia="es-MX"/>
              </w:rPr>
            </w:pPr>
            <w:r w:rsidRPr="0020002E">
              <w:rPr>
                <w:rFonts w:ascii="Museo Sans 300" w:hAnsi="Museo Sans 300" w:cs="Calibri"/>
                <w:b/>
                <w:color w:val="000000"/>
                <w:lang w:val="es-MX" w:eastAsia="es-MX"/>
              </w:rPr>
              <w:t xml:space="preserve">00 </w:t>
            </w:r>
            <w:proofErr w:type="spellStart"/>
            <w:r w:rsidRPr="0020002E">
              <w:rPr>
                <w:rFonts w:ascii="Museo Sans 300" w:hAnsi="Museo Sans 300" w:cs="Calibri"/>
                <w:b/>
                <w:color w:val="000000"/>
                <w:lang w:val="es-MX" w:eastAsia="es-MX"/>
              </w:rPr>
              <w:t>Hás</w:t>
            </w:r>
            <w:proofErr w:type="spellEnd"/>
            <w:r w:rsidRPr="0020002E">
              <w:rPr>
                <w:rFonts w:ascii="Museo Sans 300" w:hAnsi="Museo Sans 300" w:cs="Calibri"/>
                <w:b/>
                <w:color w:val="000000"/>
                <w:lang w:val="es-MX" w:eastAsia="es-MX"/>
              </w:rPr>
              <w:t xml:space="preserve">. 40 </w:t>
            </w:r>
            <w:proofErr w:type="spellStart"/>
            <w:r w:rsidRPr="0020002E">
              <w:rPr>
                <w:rFonts w:ascii="Museo Sans 300" w:hAnsi="Museo Sans 300" w:cs="Calibri"/>
                <w:b/>
                <w:color w:val="000000"/>
                <w:lang w:val="es-MX" w:eastAsia="es-MX"/>
              </w:rPr>
              <w:t>Ás</w:t>
            </w:r>
            <w:proofErr w:type="spellEnd"/>
            <w:r w:rsidRPr="0020002E">
              <w:rPr>
                <w:rFonts w:ascii="Museo Sans 300" w:hAnsi="Museo Sans 300" w:cs="Calibri"/>
                <w:b/>
                <w:color w:val="000000"/>
                <w:lang w:val="es-MX" w:eastAsia="es-MX"/>
              </w:rPr>
              <w:t xml:space="preserve">. 55.32 </w:t>
            </w:r>
            <w:proofErr w:type="spellStart"/>
            <w:r w:rsidRPr="0020002E">
              <w:rPr>
                <w:rFonts w:ascii="Museo Sans 300" w:hAnsi="Museo Sans 300" w:cs="Calibri"/>
                <w:b/>
                <w:color w:val="000000"/>
                <w:lang w:val="es-MX" w:eastAsia="es-MX"/>
              </w:rPr>
              <w:t>Cás</w:t>
            </w:r>
            <w:proofErr w:type="spellEnd"/>
            <w:r w:rsidRPr="0020002E">
              <w:rPr>
                <w:rFonts w:ascii="Museo Sans 300" w:hAnsi="Museo Sans 300" w:cs="Calibri"/>
                <w:b/>
                <w:color w:val="000000"/>
                <w:lang w:val="es-MX" w:eastAsia="es-MX"/>
              </w:rPr>
              <w:t>.</w:t>
            </w:r>
          </w:p>
        </w:tc>
        <w:tc>
          <w:tcPr>
            <w:tcW w:w="1328" w:type="dxa"/>
            <w:tcBorders>
              <w:top w:val="single" w:sz="4" w:space="0" w:color="auto"/>
              <w:left w:val="single" w:sz="4" w:space="0" w:color="auto"/>
              <w:bottom w:val="single" w:sz="4" w:space="0" w:color="auto"/>
              <w:right w:val="single" w:sz="8" w:space="0" w:color="auto"/>
            </w:tcBorders>
            <w:shd w:val="clear" w:color="auto" w:fill="auto"/>
            <w:vAlign w:val="center"/>
          </w:tcPr>
          <w:p w:rsidR="00B6797D" w:rsidRPr="0020002E" w:rsidRDefault="00B6797D" w:rsidP="00BA717F">
            <w:pPr>
              <w:spacing w:line="276" w:lineRule="auto"/>
              <w:contextualSpacing/>
              <w:jc w:val="center"/>
              <w:rPr>
                <w:rFonts w:ascii="Museo Sans 300" w:hAnsi="Museo Sans 300"/>
                <w:b/>
                <w:color w:val="000000"/>
                <w:lang w:val="es-MX" w:eastAsia="es-MX"/>
              </w:rPr>
            </w:pPr>
            <w:r w:rsidRPr="0020002E">
              <w:rPr>
                <w:rFonts w:ascii="Museo Sans 300" w:hAnsi="Museo Sans 300"/>
                <w:b/>
                <w:color w:val="000000"/>
                <w:lang w:val="es-MX" w:eastAsia="es-MX"/>
              </w:rPr>
              <w:t>4,055.32</w:t>
            </w:r>
          </w:p>
        </w:tc>
      </w:tr>
      <w:tr w:rsidR="00B6797D" w:rsidRPr="00001A74" w:rsidTr="00403C0B">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rPr>
                <w:rFonts w:ascii="Museo Sans 300" w:hAnsi="Museo Sans 300"/>
                <w:color w:val="000000"/>
                <w:lang w:val="es-MX" w:eastAsia="es-MX"/>
              </w:rPr>
            </w:pPr>
            <w:r w:rsidRPr="0020002E">
              <w:rPr>
                <w:rFonts w:ascii="Museo Sans 300" w:hAnsi="Museo Sans 300" w:cs="Calibri"/>
                <w:color w:val="000000"/>
                <w:lang w:val="es-MX" w:eastAsia="es-MX"/>
              </w:rPr>
              <w:t>Calles</w:t>
            </w:r>
          </w:p>
        </w:tc>
        <w:tc>
          <w:tcPr>
            <w:tcW w:w="3269"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s="Calibri"/>
                <w:color w:val="000000"/>
                <w:lang w:val="es-MX" w:eastAsia="es-MX"/>
              </w:rPr>
              <w:t xml:space="preserve">00 </w:t>
            </w:r>
            <w:proofErr w:type="spellStart"/>
            <w:r w:rsidRPr="0020002E">
              <w:rPr>
                <w:rFonts w:ascii="Museo Sans 300" w:hAnsi="Museo Sans 300" w:cs="Calibri"/>
                <w:color w:val="000000"/>
                <w:lang w:val="es-MX" w:eastAsia="es-MX"/>
              </w:rPr>
              <w:t>Hás</w:t>
            </w:r>
            <w:proofErr w:type="spellEnd"/>
            <w:r w:rsidRPr="0020002E">
              <w:rPr>
                <w:rFonts w:ascii="Museo Sans 300" w:hAnsi="Museo Sans 300" w:cs="Calibri"/>
                <w:color w:val="000000"/>
                <w:lang w:val="es-MX" w:eastAsia="es-MX"/>
              </w:rPr>
              <w:t xml:space="preserve">. 04 </w:t>
            </w:r>
            <w:proofErr w:type="spellStart"/>
            <w:r w:rsidRPr="0020002E">
              <w:rPr>
                <w:rFonts w:ascii="Museo Sans 300" w:hAnsi="Museo Sans 300" w:cs="Calibri"/>
                <w:color w:val="000000"/>
                <w:lang w:val="es-MX" w:eastAsia="es-MX"/>
              </w:rPr>
              <w:t>Ás</w:t>
            </w:r>
            <w:proofErr w:type="spellEnd"/>
            <w:r w:rsidRPr="0020002E">
              <w:rPr>
                <w:rFonts w:ascii="Museo Sans 300" w:hAnsi="Museo Sans 300" w:cs="Calibri"/>
                <w:color w:val="000000"/>
                <w:lang w:val="es-MX" w:eastAsia="es-MX"/>
              </w:rPr>
              <w:t xml:space="preserve">. 45.62 </w:t>
            </w:r>
            <w:proofErr w:type="spellStart"/>
            <w:r w:rsidRPr="0020002E">
              <w:rPr>
                <w:rFonts w:ascii="Museo Sans 300" w:hAnsi="Museo Sans 300" w:cs="Calibri"/>
                <w:color w:val="000000"/>
                <w:lang w:val="es-MX" w:eastAsia="es-MX"/>
              </w:rPr>
              <w:t>Cás</w:t>
            </w:r>
            <w:proofErr w:type="spellEnd"/>
            <w:r w:rsidRPr="0020002E">
              <w:rPr>
                <w:rFonts w:ascii="Museo Sans 300" w:hAnsi="Museo Sans 300" w:cs="Calibri"/>
                <w:color w:val="000000"/>
                <w:lang w:val="es-MX" w:eastAsia="es-MX"/>
              </w:rPr>
              <w:t>.</w:t>
            </w:r>
          </w:p>
        </w:tc>
        <w:tc>
          <w:tcPr>
            <w:tcW w:w="1328"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
          <w:p w:rsidR="00B6797D" w:rsidRPr="0020002E" w:rsidRDefault="00B6797D" w:rsidP="00BA717F">
            <w:pPr>
              <w:spacing w:line="276" w:lineRule="auto"/>
              <w:contextualSpacing/>
              <w:jc w:val="center"/>
              <w:rPr>
                <w:rFonts w:ascii="Museo Sans 300" w:hAnsi="Museo Sans 300"/>
                <w:color w:val="000000"/>
                <w:lang w:val="es-MX" w:eastAsia="es-MX"/>
              </w:rPr>
            </w:pPr>
            <w:r w:rsidRPr="0020002E">
              <w:rPr>
                <w:rFonts w:ascii="Museo Sans 300" w:hAnsi="Museo Sans 300"/>
                <w:color w:val="000000"/>
                <w:lang w:val="es-MX" w:eastAsia="es-MX"/>
              </w:rPr>
              <w:t>445.62</w:t>
            </w:r>
          </w:p>
        </w:tc>
      </w:tr>
      <w:tr w:rsidR="00B6797D" w:rsidRPr="00001A74" w:rsidTr="00403C0B">
        <w:trPr>
          <w:trHeight w:val="414"/>
        </w:trPr>
        <w:tc>
          <w:tcPr>
            <w:tcW w:w="3276"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rsidR="00B6797D" w:rsidRPr="0020002E" w:rsidRDefault="00B6797D" w:rsidP="00BA717F">
            <w:pPr>
              <w:spacing w:line="276" w:lineRule="auto"/>
              <w:contextualSpacing/>
              <w:jc w:val="center"/>
              <w:rPr>
                <w:rFonts w:ascii="Museo Sans 300" w:hAnsi="Museo Sans 300"/>
                <w:b/>
                <w:bCs/>
                <w:color w:val="000000"/>
                <w:lang w:val="es-MX" w:eastAsia="es-MX"/>
              </w:rPr>
            </w:pPr>
            <w:r w:rsidRPr="0020002E">
              <w:rPr>
                <w:rFonts w:ascii="Museo Sans 300" w:hAnsi="Museo Sans 300" w:cs="Calibri"/>
                <w:b/>
                <w:bCs/>
                <w:color w:val="000000"/>
                <w:lang w:val="es-MX" w:eastAsia="es-MX"/>
              </w:rPr>
              <w:t>TOTAL</w:t>
            </w:r>
          </w:p>
        </w:tc>
        <w:tc>
          <w:tcPr>
            <w:tcW w:w="3269" w:type="dxa"/>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B6797D" w:rsidRPr="0020002E" w:rsidRDefault="00B6797D" w:rsidP="00BA717F">
            <w:pPr>
              <w:spacing w:line="276" w:lineRule="auto"/>
              <w:contextualSpacing/>
              <w:jc w:val="center"/>
              <w:rPr>
                <w:rFonts w:ascii="Museo Sans 300" w:hAnsi="Museo Sans 300"/>
                <w:b/>
                <w:iCs/>
                <w:color w:val="000000"/>
                <w:lang w:val="es-MX" w:eastAsia="es-MX"/>
              </w:rPr>
            </w:pPr>
            <w:r w:rsidRPr="0020002E">
              <w:rPr>
                <w:rFonts w:ascii="Museo Sans 300" w:hAnsi="Museo Sans 300"/>
                <w:b/>
                <w:iCs/>
                <w:color w:val="000000"/>
                <w:lang w:val="es-MX" w:eastAsia="es-MX"/>
              </w:rPr>
              <w:t xml:space="preserve">00 </w:t>
            </w:r>
            <w:proofErr w:type="spellStart"/>
            <w:r w:rsidRPr="0020002E">
              <w:rPr>
                <w:rFonts w:ascii="Museo Sans 300" w:hAnsi="Museo Sans 300"/>
                <w:b/>
                <w:iCs/>
                <w:color w:val="000000"/>
                <w:lang w:val="es-MX" w:eastAsia="es-MX"/>
              </w:rPr>
              <w:t>Hás</w:t>
            </w:r>
            <w:proofErr w:type="spellEnd"/>
            <w:r w:rsidRPr="0020002E">
              <w:rPr>
                <w:rFonts w:ascii="Museo Sans 300" w:hAnsi="Museo Sans 300"/>
                <w:b/>
                <w:iCs/>
                <w:color w:val="000000"/>
                <w:lang w:val="es-MX" w:eastAsia="es-MX"/>
              </w:rPr>
              <w:t xml:space="preserve">. 45 </w:t>
            </w:r>
            <w:proofErr w:type="spellStart"/>
            <w:r w:rsidRPr="0020002E">
              <w:rPr>
                <w:rFonts w:ascii="Museo Sans 300" w:hAnsi="Museo Sans 300"/>
                <w:b/>
                <w:iCs/>
                <w:color w:val="000000"/>
                <w:lang w:val="es-MX" w:eastAsia="es-MX"/>
              </w:rPr>
              <w:t>Ás</w:t>
            </w:r>
            <w:proofErr w:type="spellEnd"/>
            <w:r w:rsidRPr="0020002E">
              <w:rPr>
                <w:rFonts w:ascii="Museo Sans 300" w:hAnsi="Museo Sans 300"/>
                <w:b/>
                <w:iCs/>
                <w:color w:val="000000"/>
                <w:lang w:val="es-MX" w:eastAsia="es-MX"/>
              </w:rPr>
              <w:t xml:space="preserve">. 00.94 </w:t>
            </w:r>
            <w:proofErr w:type="spellStart"/>
            <w:r w:rsidRPr="0020002E">
              <w:rPr>
                <w:rFonts w:ascii="Museo Sans 300" w:hAnsi="Museo Sans 300"/>
                <w:b/>
                <w:iCs/>
                <w:color w:val="000000"/>
                <w:lang w:val="es-MX" w:eastAsia="es-MX"/>
              </w:rPr>
              <w:t>Cás</w:t>
            </w:r>
            <w:proofErr w:type="spellEnd"/>
            <w:r w:rsidRPr="0020002E">
              <w:rPr>
                <w:rFonts w:ascii="Museo Sans 300" w:hAnsi="Museo Sans 300"/>
                <w:b/>
                <w:iCs/>
                <w:color w:val="000000"/>
                <w:lang w:val="es-MX" w:eastAsia="es-MX"/>
              </w:rPr>
              <w:t>.</w:t>
            </w:r>
          </w:p>
        </w:tc>
        <w:tc>
          <w:tcPr>
            <w:tcW w:w="1328"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B6797D" w:rsidRPr="0020002E" w:rsidRDefault="00B6797D" w:rsidP="00BA717F">
            <w:pPr>
              <w:spacing w:line="276" w:lineRule="auto"/>
              <w:contextualSpacing/>
              <w:jc w:val="center"/>
              <w:rPr>
                <w:rFonts w:ascii="Museo Sans 300" w:hAnsi="Museo Sans 300"/>
                <w:b/>
                <w:iCs/>
                <w:color w:val="000000"/>
                <w:lang w:val="es-MX" w:eastAsia="es-MX"/>
              </w:rPr>
            </w:pPr>
            <w:r w:rsidRPr="0020002E">
              <w:rPr>
                <w:rFonts w:ascii="Museo Sans 300" w:hAnsi="Museo Sans 300"/>
                <w:b/>
                <w:iCs/>
                <w:color w:val="000000"/>
                <w:lang w:val="es-MX" w:eastAsia="es-MX"/>
              </w:rPr>
              <w:t>4,500.94</w:t>
            </w:r>
          </w:p>
        </w:tc>
      </w:tr>
    </w:tbl>
    <w:p w:rsidR="00B6797D" w:rsidRPr="00001A74" w:rsidRDefault="00B6797D" w:rsidP="00B6797D">
      <w:pPr>
        <w:spacing w:line="276" w:lineRule="auto"/>
        <w:jc w:val="both"/>
        <w:rPr>
          <w:rFonts w:ascii="Museo Sans 300" w:hAnsi="Museo Sans 300" w:cs="Arial"/>
          <w:b/>
          <w:sz w:val="26"/>
          <w:szCs w:val="26"/>
          <w:highlight w:val="yellow"/>
          <w:u w:val="single"/>
          <w:lang w:val="es-MX" w:eastAsia="es-MX"/>
        </w:rPr>
      </w:pPr>
    </w:p>
    <w:p w:rsidR="00B6797D" w:rsidRPr="00001A74" w:rsidRDefault="00B6797D" w:rsidP="00B6797D">
      <w:pPr>
        <w:spacing w:line="276" w:lineRule="auto"/>
        <w:jc w:val="center"/>
        <w:rPr>
          <w:rFonts w:ascii="Museo Sans 500" w:hAnsi="Museo Sans 500" w:cs="Arial"/>
          <w:b/>
          <w:sz w:val="26"/>
          <w:szCs w:val="26"/>
          <w:lang w:val="es-MX" w:eastAsia="es-MX"/>
        </w:rPr>
      </w:pPr>
      <w:r w:rsidRPr="00001A74">
        <w:rPr>
          <w:rFonts w:ascii="Museo Sans 500" w:hAnsi="Museo Sans 500" w:cs="Arial"/>
          <w:b/>
          <w:sz w:val="26"/>
          <w:szCs w:val="26"/>
          <w:u w:val="single"/>
          <w:lang w:val="es-MX" w:eastAsia="es-MX"/>
        </w:rPr>
        <w:t>RE</w:t>
      </w:r>
      <w:r w:rsidRPr="00001A74">
        <w:rPr>
          <w:rFonts w:ascii="Museo Sans 500" w:hAnsi="Museo Sans 500" w:cs="Arial"/>
          <w:b/>
          <w:sz w:val="26"/>
          <w:szCs w:val="26"/>
          <w:u w:val="single"/>
          <w:lang w:eastAsia="es-MX"/>
        </w:rPr>
        <w:t>SUMEN DEL PROY</w:t>
      </w:r>
      <w:r w:rsidRPr="00001A74">
        <w:rPr>
          <w:rFonts w:ascii="Museo Sans 500" w:hAnsi="Museo Sans 500" w:cs="Arial"/>
          <w:b/>
          <w:sz w:val="26"/>
          <w:szCs w:val="26"/>
          <w:u w:val="single"/>
          <w:lang w:val="es-MX" w:eastAsia="es-MX"/>
        </w:rPr>
        <w:t>ECTO</w:t>
      </w:r>
      <w:r w:rsidRPr="00001A74">
        <w:rPr>
          <w:rFonts w:ascii="Museo Sans 500" w:hAnsi="Museo Sans 500" w:cs="Arial"/>
          <w:b/>
          <w:sz w:val="26"/>
          <w:szCs w:val="26"/>
          <w:lang w:val="es-MX" w:eastAsia="es-MX"/>
        </w:rPr>
        <w:t>:</w:t>
      </w:r>
    </w:p>
    <w:p w:rsidR="00B6797D" w:rsidRPr="00544C49" w:rsidRDefault="004D027C" w:rsidP="00B3149B">
      <w:pPr>
        <w:numPr>
          <w:ilvl w:val="0"/>
          <w:numId w:val="43"/>
        </w:numPr>
        <w:ind w:firstLine="774"/>
        <w:contextualSpacing/>
        <w:jc w:val="both"/>
        <w:rPr>
          <w:rFonts w:ascii="Museo Sans 100" w:hAnsi="Museo Sans 100" w:cs="Calibri"/>
          <w:sz w:val="24"/>
          <w:szCs w:val="24"/>
        </w:rPr>
      </w:pPr>
      <w:r>
        <w:rPr>
          <w:rFonts w:ascii="Museo Sans 100" w:hAnsi="Museo Sans 100" w:cs="Calibri"/>
          <w:sz w:val="24"/>
          <w:szCs w:val="24"/>
        </w:rPr>
        <w:t>---</w:t>
      </w:r>
      <w:r w:rsidR="00B6797D" w:rsidRPr="00544C49">
        <w:rPr>
          <w:rFonts w:ascii="Museo Sans 100" w:hAnsi="Museo Sans 100" w:cs="Calibri"/>
          <w:sz w:val="24"/>
          <w:szCs w:val="24"/>
        </w:rPr>
        <w:t xml:space="preserve"> solares de vivienda: Polígono A;</w:t>
      </w:r>
    </w:p>
    <w:p w:rsidR="00B6797D" w:rsidRPr="00544C49" w:rsidRDefault="004D027C" w:rsidP="00B3149B">
      <w:pPr>
        <w:numPr>
          <w:ilvl w:val="0"/>
          <w:numId w:val="43"/>
        </w:numPr>
        <w:ind w:firstLine="774"/>
        <w:contextualSpacing/>
        <w:jc w:val="both"/>
        <w:rPr>
          <w:rFonts w:ascii="Museo Sans 100" w:hAnsi="Museo Sans 100" w:cs="Calibri"/>
          <w:sz w:val="24"/>
          <w:szCs w:val="24"/>
        </w:rPr>
      </w:pPr>
      <w:r>
        <w:rPr>
          <w:rFonts w:ascii="Museo Sans 100" w:hAnsi="Museo Sans 100" w:cs="Calibri"/>
          <w:sz w:val="24"/>
          <w:szCs w:val="24"/>
        </w:rPr>
        <w:t>---</w:t>
      </w:r>
      <w:r w:rsidR="00B6797D" w:rsidRPr="00544C49">
        <w:rPr>
          <w:rFonts w:ascii="Museo Sans 100" w:hAnsi="Museo Sans 100" w:cs="Calibri"/>
          <w:sz w:val="24"/>
          <w:szCs w:val="24"/>
        </w:rPr>
        <w:t xml:space="preserve"> Área de Reserva; y</w:t>
      </w:r>
    </w:p>
    <w:p w:rsidR="00B6797D" w:rsidRPr="00544C49" w:rsidRDefault="00B6797D" w:rsidP="00B3149B">
      <w:pPr>
        <w:numPr>
          <w:ilvl w:val="0"/>
          <w:numId w:val="43"/>
        </w:numPr>
        <w:ind w:firstLine="774"/>
        <w:contextualSpacing/>
        <w:jc w:val="both"/>
        <w:rPr>
          <w:rFonts w:ascii="Museo Sans 100" w:hAnsi="Museo Sans 100" w:cs="Calibri"/>
          <w:sz w:val="24"/>
          <w:szCs w:val="24"/>
        </w:rPr>
      </w:pPr>
      <w:r w:rsidRPr="00544C49">
        <w:rPr>
          <w:rFonts w:ascii="Museo Sans 100" w:hAnsi="Museo Sans 100" w:cs="Calibri"/>
          <w:sz w:val="24"/>
          <w:szCs w:val="24"/>
        </w:rPr>
        <w:t>Calles.</w:t>
      </w:r>
    </w:p>
    <w:p w:rsidR="00B6797D" w:rsidRPr="00544C49" w:rsidRDefault="00B6797D" w:rsidP="00544C49">
      <w:pPr>
        <w:rPr>
          <w:rFonts w:ascii="Museo Sans 100" w:hAnsi="Museo Sans 100"/>
          <w:b/>
          <w:color w:val="000000"/>
          <w:sz w:val="24"/>
          <w:szCs w:val="24"/>
          <w:lang w:val="es-MX"/>
        </w:rPr>
      </w:pPr>
    </w:p>
    <w:p w:rsidR="00B6797D" w:rsidRPr="00544C49" w:rsidRDefault="00B6797D" w:rsidP="00B3149B">
      <w:pPr>
        <w:pStyle w:val="Prrafodelista"/>
        <w:numPr>
          <w:ilvl w:val="0"/>
          <w:numId w:val="41"/>
        </w:numPr>
        <w:ind w:left="1134" w:hanging="708"/>
        <w:contextualSpacing/>
        <w:jc w:val="both"/>
        <w:rPr>
          <w:rFonts w:ascii="Museo Sans 100" w:hAnsi="Museo Sans 100"/>
          <w:sz w:val="24"/>
          <w:szCs w:val="24"/>
        </w:rPr>
      </w:pPr>
      <w:r w:rsidRPr="00544C49">
        <w:rPr>
          <w:rFonts w:ascii="Museo Sans 100" w:hAnsi="Museo Sans 100"/>
          <w:sz w:val="24"/>
          <w:szCs w:val="24"/>
        </w:rPr>
        <w:t xml:space="preserve">Mediante informes con referencia UAM-00-350-17, de fecha 11 de septiembre y UAM-00-387-17 de fecha 13 de octubre de 2017, emitidos por la Unidad Ambiental Institucional, se realizó inspección de campo en la porción conocida administrativamente como Asentamiento Comunitario </w:t>
      </w:r>
      <w:r w:rsidRPr="00544C49">
        <w:rPr>
          <w:rFonts w:ascii="Museo Sans 100" w:hAnsi="Museo Sans 100"/>
          <w:b/>
          <w:sz w:val="24"/>
          <w:szCs w:val="24"/>
        </w:rPr>
        <w:t xml:space="preserve">“El Casco” </w:t>
      </w:r>
      <w:r w:rsidRPr="00544C49">
        <w:rPr>
          <w:rFonts w:ascii="Museo Sans 100" w:hAnsi="Museo Sans 100"/>
          <w:sz w:val="24"/>
          <w:szCs w:val="24"/>
        </w:rPr>
        <w:t xml:space="preserve">la cual forma parte de la propiedad denominada </w:t>
      </w:r>
      <w:r w:rsidRPr="00544C49">
        <w:rPr>
          <w:rFonts w:ascii="Museo Sans 100" w:hAnsi="Museo Sans 100"/>
          <w:b/>
          <w:sz w:val="24"/>
          <w:szCs w:val="24"/>
        </w:rPr>
        <w:t xml:space="preserve">Hacienda </w:t>
      </w:r>
      <w:proofErr w:type="spellStart"/>
      <w:r w:rsidRPr="00544C49">
        <w:rPr>
          <w:rFonts w:ascii="Museo Sans 100" w:hAnsi="Museo Sans 100"/>
          <w:b/>
          <w:sz w:val="24"/>
          <w:szCs w:val="24"/>
        </w:rPr>
        <w:t>Sirama</w:t>
      </w:r>
      <w:proofErr w:type="spellEnd"/>
      <w:r w:rsidRPr="00544C49">
        <w:rPr>
          <w:rFonts w:ascii="Museo Sans 100" w:hAnsi="Museo Sans 100"/>
          <w:b/>
          <w:sz w:val="24"/>
          <w:szCs w:val="24"/>
        </w:rPr>
        <w:t xml:space="preserve"> (Sector Tradicional),</w:t>
      </w:r>
      <w:r w:rsidRPr="00544C49">
        <w:rPr>
          <w:rFonts w:ascii="Museo Sans 100" w:hAnsi="Museo Sans 100"/>
          <w:sz w:val="24"/>
          <w:szCs w:val="24"/>
        </w:rPr>
        <w:t xml:space="preserve"> con el propósito de verificar la factibilidad en materia ambiental de la ejecución  de los proyectos, en la cual se identificaron aspectos que pueden generar impactos negativos </w:t>
      </w:r>
      <w:r w:rsidRPr="00544C49">
        <w:rPr>
          <w:rFonts w:ascii="Museo Sans 100" w:hAnsi="Museo Sans 100"/>
          <w:sz w:val="24"/>
          <w:szCs w:val="24"/>
        </w:rPr>
        <w:lastRenderedPageBreak/>
        <w:t xml:space="preserve">por lo que los beneficiarios y beneficiarias deben implementar diferentes medidas ambientales que sugieren en los informes antes mencionados; con base a la </w:t>
      </w:r>
      <w:r w:rsidRPr="00544C49">
        <w:rPr>
          <w:rFonts w:ascii="Museo Sans 100" w:hAnsi="Museo Sans 100" w:cs="Arial"/>
          <w:sz w:val="24"/>
          <w:szCs w:val="24"/>
          <w:lang w:val="es-MX" w:eastAsia="es-MX"/>
        </w:rPr>
        <w:t xml:space="preserve">actualización del informe de fecha 16 de enero de 2019, con referencia UAM-00-0031-19, se </w:t>
      </w:r>
      <w:r w:rsidRPr="00544C49">
        <w:rPr>
          <w:rFonts w:ascii="Museo Sans 100" w:hAnsi="Museo Sans 100"/>
          <w:sz w:val="24"/>
          <w:szCs w:val="24"/>
          <w:lang w:val="es-MX" w:eastAsia="es-MX"/>
        </w:rPr>
        <w:t>continua vigente</w:t>
      </w:r>
      <w:r w:rsidRPr="00544C49">
        <w:rPr>
          <w:rFonts w:ascii="Museo Sans 100" w:hAnsi="Museo Sans 100" w:cs="Arial"/>
          <w:sz w:val="24"/>
          <w:szCs w:val="24"/>
          <w:lang w:val="es-MX" w:eastAsia="es-MX"/>
        </w:rPr>
        <w:t xml:space="preserve"> la factibilidad de los proyectos relacionados siempre y cuando se cumpla con las diferentes medidas ambientales de parte de los beneficiarios de los proyectos.</w:t>
      </w:r>
    </w:p>
    <w:p w:rsidR="00544C49" w:rsidRDefault="00544C49" w:rsidP="00544C49">
      <w:pPr>
        <w:pStyle w:val="Prrafodelista"/>
        <w:ind w:left="1134"/>
        <w:contextualSpacing/>
        <w:jc w:val="both"/>
        <w:rPr>
          <w:rFonts w:ascii="Museo Sans 100" w:hAnsi="Museo Sans 100"/>
          <w:sz w:val="24"/>
          <w:szCs w:val="24"/>
        </w:rPr>
      </w:pPr>
    </w:p>
    <w:p w:rsidR="00544C49" w:rsidRPr="00544C49" w:rsidRDefault="00544C49" w:rsidP="00544C49">
      <w:pPr>
        <w:pStyle w:val="Prrafodelista"/>
        <w:ind w:left="1134"/>
        <w:contextualSpacing/>
        <w:jc w:val="both"/>
        <w:rPr>
          <w:rFonts w:ascii="Museo Sans 100" w:hAnsi="Museo Sans 100"/>
          <w:sz w:val="24"/>
          <w:szCs w:val="24"/>
        </w:rPr>
      </w:pPr>
    </w:p>
    <w:p w:rsidR="00B6797D" w:rsidRPr="00544C49" w:rsidRDefault="00B6797D" w:rsidP="00B3149B">
      <w:pPr>
        <w:pStyle w:val="Prrafodelista"/>
        <w:numPr>
          <w:ilvl w:val="0"/>
          <w:numId w:val="40"/>
        </w:numPr>
        <w:ind w:left="1559" w:hanging="425"/>
        <w:contextualSpacing/>
        <w:jc w:val="both"/>
        <w:rPr>
          <w:rFonts w:ascii="Museo Sans 100" w:hAnsi="Museo Sans 100"/>
        </w:rPr>
      </w:pPr>
      <w:r w:rsidRPr="00544C49">
        <w:rPr>
          <w:rFonts w:ascii="Museo Sans 100" w:hAnsi="Museo Sans 100"/>
        </w:rPr>
        <w:t xml:space="preserve">Evitar la tala de árboles que constituyen el bosque de galería; </w:t>
      </w:r>
    </w:p>
    <w:p w:rsidR="00B6797D" w:rsidRPr="00544C49" w:rsidRDefault="00B6797D" w:rsidP="00B3149B">
      <w:pPr>
        <w:pStyle w:val="Prrafodelista"/>
        <w:numPr>
          <w:ilvl w:val="0"/>
          <w:numId w:val="40"/>
        </w:numPr>
        <w:ind w:left="1559" w:hanging="425"/>
        <w:contextualSpacing/>
        <w:jc w:val="both"/>
        <w:rPr>
          <w:rFonts w:ascii="Museo Sans 100" w:hAnsi="Museo Sans 100"/>
        </w:rPr>
      </w:pPr>
      <w:r w:rsidRPr="00544C49">
        <w:rPr>
          <w:rFonts w:ascii="Museo Sans 100" w:hAnsi="Museo Sans 100"/>
        </w:rPr>
        <w:t xml:space="preserve">Reforestar áreas aledañas a las viviendas; </w:t>
      </w:r>
    </w:p>
    <w:p w:rsidR="00B6797D" w:rsidRPr="00544C49" w:rsidRDefault="00B6797D" w:rsidP="00B3149B">
      <w:pPr>
        <w:pStyle w:val="Prrafodelista"/>
        <w:numPr>
          <w:ilvl w:val="0"/>
          <w:numId w:val="40"/>
        </w:numPr>
        <w:ind w:left="1559" w:hanging="425"/>
        <w:contextualSpacing/>
        <w:jc w:val="both"/>
        <w:rPr>
          <w:rFonts w:ascii="Museo Sans 100" w:hAnsi="Museo Sans 100"/>
        </w:rPr>
      </w:pPr>
      <w:r w:rsidRPr="00544C49">
        <w:rPr>
          <w:rFonts w:ascii="Museo Sans 100" w:hAnsi="Museo Sans 100"/>
        </w:rPr>
        <w:t>Buen manejo y disposición de los desechos sólidos; y</w:t>
      </w:r>
    </w:p>
    <w:p w:rsidR="00B6797D" w:rsidRPr="00544C49" w:rsidRDefault="00B6797D" w:rsidP="00B3149B">
      <w:pPr>
        <w:pStyle w:val="Prrafodelista"/>
        <w:numPr>
          <w:ilvl w:val="0"/>
          <w:numId w:val="40"/>
        </w:numPr>
        <w:ind w:left="1559" w:hanging="425"/>
        <w:contextualSpacing/>
        <w:jc w:val="both"/>
        <w:rPr>
          <w:rFonts w:ascii="Museo Sans 100" w:hAnsi="Museo Sans 100"/>
        </w:rPr>
      </w:pPr>
      <w:r w:rsidRPr="00544C49">
        <w:rPr>
          <w:rFonts w:ascii="Museo Sans 100" w:hAnsi="Museo Sans 100"/>
        </w:rPr>
        <w:t xml:space="preserve">Búsqueda de mecanismo de </w:t>
      </w:r>
      <w:proofErr w:type="spellStart"/>
      <w:r w:rsidRPr="00544C49">
        <w:rPr>
          <w:rFonts w:ascii="Museo Sans 100" w:hAnsi="Museo Sans 100"/>
        </w:rPr>
        <w:t>asociatividad</w:t>
      </w:r>
      <w:proofErr w:type="spellEnd"/>
      <w:r w:rsidRPr="00544C49">
        <w:rPr>
          <w:rFonts w:ascii="Museo Sans 100" w:hAnsi="Museo Sans 100"/>
        </w:rPr>
        <w:t xml:space="preserve"> para gestionar ante los organismos cooperantes recursos financieros y asistencia técnica para implementar proyectos de letrinas aboneras y sistemas de conducción de agua negras.</w:t>
      </w:r>
    </w:p>
    <w:p w:rsidR="00B6797D" w:rsidRPr="00544C49" w:rsidRDefault="00B6797D" w:rsidP="00544C49">
      <w:pPr>
        <w:ind w:left="1134"/>
        <w:jc w:val="both"/>
        <w:rPr>
          <w:rFonts w:ascii="Museo Sans 100" w:hAnsi="Museo Sans 100"/>
          <w:sz w:val="24"/>
          <w:szCs w:val="24"/>
        </w:rPr>
      </w:pPr>
      <w:r w:rsidRPr="00544C49">
        <w:rPr>
          <w:rFonts w:ascii="Museo Sans 100" w:hAnsi="Museo Sans 100"/>
          <w:sz w:val="24"/>
          <w:szCs w:val="24"/>
        </w:rPr>
        <w:t>Concluyendo que es factible la ejecución de los Proyectos antes relacionados, considerando que no se están afectando significativamente los recursos naturales.</w:t>
      </w:r>
    </w:p>
    <w:p w:rsidR="00B6797D" w:rsidRPr="00544C49" w:rsidRDefault="00B6797D" w:rsidP="00544C49">
      <w:pPr>
        <w:jc w:val="both"/>
        <w:rPr>
          <w:rFonts w:ascii="Museo Sans 100" w:hAnsi="Museo Sans 100"/>
          <w:sz w:val="24"/>
          <w:szCs w:val="24"/>
        </w:rPr>
      </w:pPr>
    </w:p>
    <w:p w:rsidR="00B6797D" w:rsidRPr="00544C49" w:rsidRDefault="00B6797D" w:rsidP="00B3149B">
      <w:pPr>
        <w:pStyle w:val="Prrafodelista"/>
        <w:numPr>
          <w:ilvl w:val="0"/>
          <w:numId w:val="41"/>
        </w:numPr>
        <w:ind w:left="1134" w:hanging="708"/>
        <w:contextualSpacing/>
        <w:jc w:val="both"/>
        <w:rPr>
          <w:rFonts w:ascii="Museo Sans 100" w:hAnsi="Museo Sans 100"/>
          <w:color w:val="000000" w:themeColor="text1"/>
          <w:sz w:val="24"/>
          <w:szCs w:val="24"/>
        </w:rPr>
      </w:pPr>
      <w:r w:rsidRPr="00544C49">
        <w:rPr>
          <w:rFonts w:ascii="Museo Sans 100" w:hAnsi="Museo Sans 100"/>
          <w:sz w:val="24"/>
          <w:szCs w:val="24"/>
        </w:rPr>
        <w:t>Los Proyectos desarrollados serán destinados a beneficiar a personas comprendidas en el Programa del Sector Tradicional.</w:t>
      </w:r>
    </w:p>
    <w:p w:rsidR="00B6797D" w:rsidRPr="00544C49" w:rsidRDefault="00B6797D" w:rsidP="00544C49">
      <w:pPr>
        <w:pStyle w:val="Prrafodelista"/>
        <w:tabs>
          <w:tab w:val="left" w:pos="0"/>
        </w:tabs>
        <w:ind w:left="284"/>
        <w:jc w:val="both"/>
        <w:rPr>
          <w:rFonts w:ascii="Museo Sans 100" w:hAnsi="Museo Sans 100"/>
          <w:color w:val="000000" w:themeColor="text1"/>
          <w:sz w:val="24"/>
          <w:szCs w:val="24"/>
        </w:rPr>
      </w:pPr>
    </w:p>
    <w:p w:rsidR="00B6797D" w:rsidRPr="00544C49" w:rsidRDefault="00B6797D" w:rsidP="00B3149B">
      <w:pPr>
        <w:pStyle w:val="Prrafodelista"/>
        <w:numPr>
          <w:ilvl w:val="0"/>
          <w:numId w:val="41"/>
        </w:numPr>
        <w:tabs>
          <w:tab w:val="left" w:pos="1134"/>
        </w:tabs>
        <w:ind w:left="1134" w:hanging="708"/>
        <w:contextualSpacing/>
        <w:jc w:val="both"/>
        <w:rPr>
          <w:rFonts w:ascii="Museo Sans 100" w:hAnsi="Museo Sans 100"/>
          <w:sz w:val="24"/>
          <w:szCs w:val="24"/>
        </w:rPr>
      </w:pPr>
      <w:r w:rsidRPr="00544C49">
        <w:rPr>
          <w:rFonts w:ascii="Museo Sans 100" w:hAnsi="Museo Sans 100"/>
          <w:sz w:val="24"/>
          <w:szCs w:val="24"/>
        </w:rPr>
        <w:t xml:space="preserve">Según informe de fecha 23 de enero de 2019 con referencia SGD-02-0118-19, emitido por el Departamento de Asignación Individual y Avalúos se recomiendan los Valores de Referencia de la Zona por metro cuadrado para los solares de vivienda de $5.42, y de $9,780.30 por hectárea para el Lote Agrícola con clase de suelo IV, para el Proyecto de Lotificación Agrícola y Asentamiento Comunitario Hacienda </w:t>
      </w:r>
      <w:proofErr w:type="spellStart"/>
      <w:r w:rsidRPr="00544C49">
        <w:rPr>
          <w:rFonts w:ascii="Museo Sans 100" w:hAnsi="Museo Sans 100"/>
          <w:sz w:val="24"/>
          <w:szCs w:val="24"/>
        </w:rPr>
        <w:t>Sirama</w:t>
      </w:r>
      <w:proofErr w:type="spellEnd"/>
      <w:r w:rsidRPr="00544C49">
        <w:rPr>
          <w:rFonts w:ascii="Museo Sans 100" w:hAnsi="Museo Sans 100"/>
          <w:sz w:val="24"/>
          <w:szCs w:val="24"/>
        </w:rPr>
        <w:t xml:space="preserve">, Porción 1 El Casco; y de $9.86 por metro cuadrado para los solares de vivienda que forman parte del Proyecto de Asentamiento Comunitario Hacienda </w:t>
      </w:r>
      <w:proofErr w:type="spellStart"/>
      <w:r w:rsidRPr="00544C49">
        <w:rPr>
          <w:rFonts w:ascii="Museo Sans 100" w:hAnsi="Museo Sans 100"/>
          <w:sz w:val="24"/>
          <w:szCs w:val="24"/>
        </w:rPr>
        <w:t>Sirama</w:t>
      </w:r>
      <w:proofErr w:type="spellEnd"/>
      <w:r w:rsidRPr="00544C49">
        <w:rPr>
          <w:rFonts w:ascii="Museo Sans 100" w:hAnsi="Museo Sans 100"/>
          <w:sz w:val="24"/>
          <w:szCs w:val="24"/>
        </w:rPr>
        <w:t xml:space="preserve"> Porción 2 El Casco.</w:t>
      </w:r>
    </w:p>
    <w:p w:rsidR="00B6797D" w:rsidRPr="00544C49" w:rsidRDefault="00B6797D" w:rsidP="00544C49">
      <w:pPr>
        <w:tabs>
          <w:tab w:val="left" w:pos="284"/>
        </w:tabs>
        <w:jc w:val="both"/>
        <w:rPr>
          <w:rFonts w:ascii="Museo Sans 100" w:hAnsi="Museo Sans 100"/>
          <w:sz w:val="24"/>
          <w:szCs w:val="24"/>
        </w:rPr>
      </w:pPr>
    </w:p>
    <w:p w:rsidR="00B6797D" w:rsidRPr="00544C49" w:rsidRDefault="00B6797D" w:rsidP="00B3149B">
      <w:pPr>
        <w:pStyle w:val="Prrafodelista"/>
        <w:numPr>
          <w:ilvl w:val="0"/>
          <w:numId w:val="41"/>
        </w:numPr>
        <w:tabs>
          <w:tab w:val="left" w:pos="1134"/>
        </w:tabs>
        <w:ind w:left="1134" w:hanging="708"/>
        <w:contextualSpacing/>
        <w:jc w:val="both"/>
        <w:rPr>
          <w:rFonts w:ascii="Museo Sans 100" w:hAnsi="Museo Sans 100"/>
          <w:sz w:val="24"/>
          <w:szCs w:val="24"/>
        </w:rPr>
      </w:pPr>
      <w:r w:rsidRPr="00544C49">
        <w:rPr>
          <w:rFonts w:ascii="Museo Sans 100" w:hAnsi="Museo Sans 100"/>
          <w:sz w:val="24"/>
          <w:szCs w:val="24"/>
        </w:rPr>
        <w:t xml:space="preserve">Lo anterior, de conformidad al procedimiento establecido en el instructivo </w:t>
      </w:r>
      <w:r w:rsidRPr="00544C49">
        <w:rPr>
          <w:rFonts w:ascii="Museo Sans 100" w:hAnsi="Museo Sans 100"/>
          <w:b/>
          <w:sz w:val="24"/>
          <w:szCs w:val="24"/>
        </w:rPr>
        <w:t>“CRITERIOS DE AVALÚOS PARA LA TRANSFERENCIA DE INMUEBLES PROPIEDAD DEL ISTA”</w:t>
      </w:r>
      <w:r w:rsidRPr="00544C49">
        <w:rPr>
          <w:rFonts w:ascii="Museo Sans 100" w:hAnsi="Museo Sans 100"/>
          <w:sz w:val="24"/>
          <w:szCs w:val="24"/>
        </w:rPr>
        <w:t xml:space="preserve"> aprobado en el punto XV del Acta de Sesión Ordinaria 03-2015, de fecha 21 de enero de 2015.</w:t>
      </w:r>
    </w:p>
    <w:p w:rsidR="00B6797D" w:rsidRPr="00544C49" w:rsidRDefault="00B6797D" w:rsidP="00544C49">
      <w:pPr>
        <w:pStyle w:val="Prrafodelista"/>
        <w:tabs>
          <w:tab w:val="left" w:pos="0"/>
        </w:tabs>
        <w:ind w:left="284"/>
        <w:jc w:val="both"/>
        <w:rPr>
          <w:rFonts w:ascii="Museo Sans 100" w:hAnsi="Museo Sans 100"/>
          <w:sz w:val="24"/>
          <w:szCs w:val="24"/>
        </w:rPr>
      </w:pPr>
    </w:p>
    <w:p w:rsidR="00B6797D" w:rsidRPr="00544C49" w:rsidRDefault="00B6797D" w:rsidP="00544C49">
      <w:pPr>
        <w:pStyle w:val="Prrafodelista"/>
        <w:tabs>
          <w:tab w:val="left" w:pos="6447"/>
        </w:tabs>
        <w:ind w:left="0"/>
        <w:jc w:val="both"/>
        <w:rPr>
          <w:rFonts w:ascii="Museo Sans 100" w:hAnsi="Museo Sans 100"/>
          <w:sz w:val="24"/>
          <w:szCs w:val="24"/>
        </w:rPr>
      </w:pPr>
      <w:r w:rsidRPr="00544C49">
        <w:rPr>
          <w:rFonts w:ascii="Museo Sans 100" w:hAnsi="Museo Sans 100"/>
          <w:sz w:val="24"/>
          <w:szCs w:val="24"/>
        </w:rPr>
        <w:t>Tomando en cuenta lo anteriormente expuesto y habiéndose tenido a la vista la siguiente documentación: Informe Técnico del Departamento de Proyectos de Parcelación, copia de Acuerdo de Junta Directiva, copias simples de Escritura Pública de Compraventa y de Desmembración Simple, estudios registrales, informes ambientales y de Avalúo, copia de Resoluciones de Aprobación de Plano, cuadro resumen de áreas, planos los proyectos, y  consulta virtual al CNR, se estima procedente resolver favorablemente a lo solicitado.</w:t>
      </w:r>
    </w:p>
    <w:p w:rsidR="00B6797D" w:rsidRPr="00544C49" w:rsidRDefault="00B6797D" w:rsidP="00544C49">
      <w:pPr>
        <w:pStyle w:val="Prrafodelista"/>
        <w:tabs>
          <w:tab w:val="left" w:pos="6447"/>
        </w:tabs>
        <w:ind w:left="0"/>
        <w:jc w:val="both"/>
        <w:rPr>
          <w:rFonts w:ascii="Museo Sans 100" w:hAnsi="Museo Sans 100"/>
          <w:sz w:val="24"/>
          <w:szCs w:val="24"/>
        </w:rPr>
      </w:pPr>
    </w:p>
    <w:p w:rsidR="00B6797D" w:rsidRPr="00544C49" w:rsidRDefault="00CE2D8B" w:rsidP="00544C49">
      <w:pPr>
        <w:pStyle w:val="Prrafodelista"/>
        <w:tabs>
          <w:tab w:val="left" w:pos="0"/>
        </w:tabs>
        <w:ind w:left="0"/>
        <w:jc w:val="both"/>
        <w:rPr>
          <w:rFonts w:ascii="Museo Sans 100" w:hAnsi="Museo Sans 100"/>
          <w:sz w:val="24"/>
          <w:szCs w:val="24"/>
        </w:rPr>
      </w:pPr>
      <w:r w:rsidRPr="00544C49">
        <w:rPr>
          <w:rFonts w:ascii="Museo Sans 100" w:hAnsi="Museo Sans 100"/>
          <w:sz w:val="24"/>
          <w:szCs w:val="24"/>
        </w:rPr>
        <w:t>Estando conforme a Derecho la documentación correspondiente, la Gerencia Legal recomienda aprobar lo solicitado, por lo que la Junta Directiva en uso de sus facultades</w:t>
      </w:r>
      <w:r w:rsidR="00B6797D" w:rsidRPr="00544C49">
        <w:rPr>
          <w:rFonts w:ascii="Museo Sans 100" w:hAnsi="Museo Sans 100"/>
          <w:sz w:val="24"/>
          <w:szCs w:val="24"/>
        </w:rPr>
        <w:t xml:space="preserve"> y de conformidad al Artículo 18 letras “g” y “h”, de la Ley de Creación del Instituto Salvadoreño de Transformación Agraria, </w:t>
      </w:r>
      <w:r w:rsidR="00B6797D" w:rsidRPr="00544C49">
        <w:rPr>
          <w:rFonts w:ascii="Museo Sans 100" w:hAnsi="Museo Sans 100"/>
          <w:b/>
          <w:sz w:val="24"/>
          <w:szCs w:val="24"/>
          <w:u w:val="single"/>
        </w:rPr>
        <w:t>ACUERD</w:t>
      </w:r>
      <w:r w:rsidRPr="00544C49">
        <w:rPr>
          <w:rFonts w:ascii="Museo Sans 100" w:hAnsi="Museo Sans 100"/>
          <w:b/>
          <w:sz w:val="24"/>
          <w:szCs w:val="24"/>
          <w:u w:val="single"/>
        </w:rPr>
        <w:t>A</w:t>
      </w:r>
      <w:r w:rsidR="00B6797D" w:rsidRPr="00544C49">
        <w:rPr>
          <w:rFonts w:ascii="Museo Sans 100" w:hAnsi="Museo Sans 100"/>
          <w:b/>
          <w:sz w:val="24"/>
          <w:szCs w:val="24"/>
          <w:u w:val="single"/>
        </w:rPr>
        <w:t>: PRIMERO:</w:t>
      </w:r>
      <w:r w:rsidR="00B6797D" w:rsidRPr="00544C49">
        <w:rPr>
          <w:rFonts w:ascii="Museo Sans 100" w:hAnsi="Museo Sans 100"/>
          <w:b/>
          <w:sz w:val="24"/>
          <w:szCs w:val="24"/>
        </w:rPr>
        <w:t xml:space="preserve"> </w:t>
      </w:r>
      <w:r w:rsidR="00B6797D" w:rsidRPr="00544C49">
        <w:rPr>
          <w:rFonts w:ascii="Museo Sans 100" w:hAnsi="Museo Sans 100"/>
          <w:sz w:val="24"/>
          <w:szCs w:val="24"/>
        </w:rPr>
        <w:t>aprobar dos proyectos denominados de la siguiente manera:</w:t>
      </w:r>
      <w:r w:rsidR="00B6797D" w:rsidRPr="00544C49">
        <w:rPr>
          <w:rFonts w:ascii="Museo Sans 100" w:hAnsi="Museo Sans 100"/>
          <w:b/>
          <w:sz w:val="24"/>
          <w:szCs w:val="24"/>
        </w:rPr>
        <w:t xml:space="preserve"> 1) LOTIFICACION AGRICOLA Y ASENTAMIENTO COMUNITARIO,</w:t>
      </w:r>
      <w:r w:rsidR="00B6797D" w:rsidRPr="00544C49">
        <w:rPr>
          <w:rFonts w:ascii="Museo Sans 100" w:hAnsi="Museo Sans 100"/>
          <w:sz w:val="24"/>
          <w:szCs w:val="24"/>
        </w:rPr>
        <w:t xml:space="preserve"> desarrollado en el inmueble identificado como </w:t>
      </w:r>
      <w:r w:rsidR="00B6797D" w:rsidRPr="00544C49">
        <w:rPr>
          <w:rFonts w:ascii="Museo Sans 100" w:hAnsi="Museo Sans 100"/>
          <w:b/>
          <w:sz w:val="24"/>
          <w:szCs w:val="24"/>
        </w:rPr>
        <w:t>HACIENDA SIRAMA</w:t>
      </w:r>
      <w:r w:rsidR="00B6797D" w:rsidRPr="00544C49">
        <w:rPr>
          <w:rFonts w:ascii="Museo Sans 100" w:hAnsi="Museo Sans 100"/>
          <w:sz w:val="24"/>
          <w:szCs w:val="24"/>
        </w:rPr>
        <w:t xml:space="preserve">, y según Plano como </w:t>
      </w:r>
      <w:r w:rsidR="00B6797D" w:rsidRPr="00544C49">
        <w:rPr>
          <w:rFonts w:ascii="Museo Sans 100" w:hAnsi="Museo Sans 100"/>
          <w:b/>
          <w:sz w:val="24"/>
          <w:szCs w:val="24"/>
        </w:rPr>
        <w:t xml:space="preserve">HACIENDA SIRAMA, PORCION 1 EL CASCO, </w:t>
      </w:r>
      <w:r w:rsidR="00B6797D" w:rsidRPr="00544C49">
        <w:rPr>
          <w:rFonts w:ascii="Museo Sans 100" w:hAnsi="Museo Sans 100"/>
          <w:sz w:val="24"/>
          <w:szCs w:val="24"/>
        </w:rPr>
        <w:t xml:space="preserve">con una extensión superficial de 01 </w:t>
      </w:r>
      <w:proofErr w:type="spellStart"/>
      <w:r w:rsidR="00B6797D" w:rsidRPr="00544C49">
        <w:rPr>
          <w:rFonts w:ascii="Museo Sans 100" w:hAnsi="Museo Sans 100"/>
          <w:bCs/>
          <w:sz w:val="24"/>
          <w:szCs w:val="24"/>
        </w:rPr>
        <w:t>Hás</w:t>
      </w:r>
      <w:proofErr w:type="spellEnd"/>
      <w:r w:rsidR="00B6797D" w:rsidRPr="00544C49">
        <w:rPr>
          <w:rFonts w:ascii="Museo Sans 100" w:hAnsi="Museo Sans 100"/>
          <w:bCs/>
          <w:sz w:val="24"/>
          <w:szCs w:val="24"/>
        </w:rPr>
        <w:t>.,</w:t>
      </w:r>
      <w:r w:rsidR="00B6797D" w:rsidRPr="00544C49">
        <w:rPr>
          <w:rFonts w:ascii="Museo Sans 100" w:hAnsi="Museo Sans 100"/>
          <w:sz w:val="24"/>
          <w:szCs w:val="24"/>
        </w:rPr>
        <w:t xml:space="preserve"> 66 </w:t>
      </w:r>
      <w:proofErr w:type="spellStart"/>
      <w:r w:rsidR="00B6797D" w:rsidRPr="00544C49">
        <w:rPr>
          <w:rFonts w:ascii="Museo Sans 100" w:hAnsi="Museo Sans 100"/>
          <w:sz w:val="24"/>
          <w:szCs w:val="24"/>
        </w:rPr>
        <w:t>Ás</w:t>
      </w:r>
      <w:proofErr w:type="spellEnd"/>
      <w:r w:rsidR="00B6797D" w:rsidRPr="00544C49">
        <w:rPr>
          <w:rFonts w:ascii="Museo Sans 100" w:hAnsi="Museo Sans 100"/>
          <w:sz w:val="24"/>
          <w:szCs w:val="24"/>
        </w:rPr>
        <w:t xml:space="preserve">., 19.84 </w:t>
      </w:r>
      <w:proofErr w:type="spellStart"/>
      <w:r w:rsidR="00B6797D" w:rsidRPr="00544C49">
        <w:rPr>
          <w:rFonts w:ascii="Museo Sans 100" w:hAnsi="Museo Sans 100"/>
          <w:bCs/>
          <w:sz w:val="24"/>
          <w:szCs w:val="24"/>
        </w:rPr>
        <w:t>Cás</w:t>
      </w:r>
      <w:proofErr w:type="spellEnd"/>
      <w:r w:rsidR="00B6797D" w:rsidRPr="00544C49">
        <w:rPr>
          <w:rFonts w:ascii="Museo Sans 100" w:hAnsi="Museo Sans 100"/>
          <w:bCs/>
          <w:sz w:val="24"/>
          <w:szCs w:val="24"/>
        </w:rPr>
        <w:t xml:space="preserve">., inscrito a favor del ISTA a la Matrícula </w:t>
      </w:r>
      <w:r w:rsidR="004D027C">
        <w:rPr>
          <w:rFonts w:ascii="Museo Sans 100" w:hAnsi="Museo Sans 100"/>
          <w:bCs/>
          <w:sz w:val="24"/>
          <w:szCs w:val="24"/>
        </w:rPr>
        <w:t>---</w:t>
      </w:r>
      <w:r w:rsidR="00B6797D" w:rsidRPr="00544C49">
        <w:rPr>
          <w:rFonts w:ascii="Museo Sans 100" w:hAnsi="Museo Sans 100"/>
          <w:bCs/>
          <w:sz w:val="24"/>
          <w:szCs w:val="24"/>
        </w:rPr>
        <w:t xml:space="preserve">-00000, </w:t>
      </w:r>
      <w:r w:rsidR="00B6797D" w:rsidRPr="00544C49">
        <w:rPr>
          <w:rFonts w:ascii="Museo Sans 100" w:hAnsi="Museo Sans 100"/>
          <w:sz w:val="24"/>
          <w:szCs w:val="24"/>
        </w:rPr>
        <w:t xml:space="preserve">que comprende </w:t>
      </w:r>
      <w:r w:rsidR="004D027C">
        <w:rPr>
          <w:rFonts w:ascii="Museo Sans 100" w:hAnsi="Museo Sans 100"/>
          <w:sz w:val="24"/>
          <w:szCs w:val="24"/>
        </w:rPr>
        <w:t>---</w:t>
      </w:r>
      <w:r w:rsidR="00B6797D" w:rsidRPr="00544C49">
        <w:rPr>
          <w:rFonts w:ascii="Museo Sans 100" w:hAnsi="Museo Sans 100"/>
          <w:sz w:val="24"/>
          <w:szCs w:val="24"/>
        </w:rPr>
        <w:t xml:space="preserve"> solares de vivienda: polígono A</w:t>
      </w:r>
      <w:r w:rsidR="00B6797D" w:rsidRPr="00544C49">
        <w:rPr>
          <w:rFonts w:ascii="Museo Sans 100" w:hAnsi="Museo Sans 100"/>
          <w:bCs/>
          <w:sz w:val="24"/>
          <w:szCs w:val="24"/>
        </w:rPr>
        <w:t>;</w:t>
      </w:r>
      <w:r w:rsidR="00B6797D" w:rsidRPr="00544C49">
        <w:rPr>
          <w:rFonts w:ascii="Museo Sans 100" w:hAnsi="Museo Sans 100"/>
          <w:sz w:val="24"/>
          <w:szCs w:val="24"/>
        </w:rPr>
        <w:t xml:space="preserve"> </w:t>
      </w:r>
      <w:r w:rsidR="004D027C">
        <w:rPr>
          <w:rFonts w:ascii="Museo Sans 100" w:hAnsi="Museo Sans 100"/>
          <w:sz w:val="24"/>
          <w:szCs w:val="24"/>
        </w:rPr>
        <w:t>---</w:t>
      </w:r>
      <w:r w:rsidR="00B6797D" w:rsidRPr="00544C49">
        <w:rPr>
          <w:rFonts w:ascii="Museo Sans 100" w:hAnsi="Museo Sans 100"/>
          <w:sz w:val="24"/>
          <w:szCs w:val="24"/>
        </w:rPr>
        <w:t xml:space="preserve"> lote agrícola: polígono 1</w:t>
      </w:r>
      <w:r w:rsidR="00B6797D" w:rsidRPr="00544C49">
        <w:rPr>
          <w:rFonts w:ascii="Museo Sans 100" w:hAnsi="Museo Sans 100"/>
          <w:bCs/>
          <w:sz w:val="24"/>
          <w:szCs w:val="24"/>
        </w:rPr>
        <w:t xml:space="preserve"> y Calles</w:t>
      </w:r>
      <w:r w:rsidR="00B6797D" w:rsidRPr="00544C49">
        <w:rPr>
          <w:rFonts w:ascii="Museo Sans 100" w:hAnsi="Museo Sans 100"/>
          <w:sz w:val="24"/>
          <w:szCs w:val="24"/>
        </w:rPr>
        <w:t xml:space="preserve">; y </w:t>
      </w:r>
      <w:r w:rsidR="00B6797D" w:rsidRPr="00544C49">
        <w:rPr>
          <w:rFonts w:ascii="Museo Sans 100" w:hAnsi="Museo Sans 100"/>
          <w:b/>
          <w:sz w:val="24"/>
          <w:szCs w:val="24"/>
        </w:rPr>
        <w:t>2)</w:t>
      </w:r>
      <w:r w:rsidR="00B6797D" w:rsidRPr="00544C49">
        <w:rPr>
          <w:rFonts w:ascii="Museo Sans 100" w:hAnsi="Museo Sans 100"/>
          <w:sz w:val="24"/>
          <w:szCs w:val="24"/>
        </w:rPr>
        <w:t xml:space="preserve"> </w:t>
      </w:r>
      <w:r w:rsidR="00B6797D" w:rsidRPr="00544C49">
        <w:rPr>
          <w:rFonts w:ascii="Museo Sans 100" w:hAnsi="Museo Sans 100"/>
          <w:b/>
          <w:sz w:val="24"/>
          <w:szCs w:val="24"/>
        </w:rPr>
        <w:t>ASENTAMIENTO COMUNITARIO</w:t>
      </w:r>
      <w:r w:rsidR="00B6797D" w:rsidRPr="00544C49">
        <w:rPr>
          <w:rFonts w:ascii="Museo Sans 100" w:hAnsi="Museo Sans 100"/>
          <w:sz w:val="24"/>
          <w:szCs w:val="24"/>
        </w:rPr>
        <w:t xml:space="preserve">, desarrollado en el inmueble identificado como </w:t>
      </w:r>
      <w:r w:rsidR="00B6797D" w:rsidRPr="00544C49">
        <w:rPr>
          <w:rFonts w:ascii="Museo Sans 100" w:hAnsi="Museo Sans 100"/>
          <w:b/>
          <w:sz w:val="24"/>
          <w:szCs w:val="24"/>
        </w:rPr>
        <w:t>HACIENDA SIRAMA</w:t>
      </w:r>
      <w:r w:rsidR="00B6797D" w:rsidRPr="00544C49">
        <w:rPr>
          <w:rFonts w:ascii="Museo Sans 100" w:hAnsi="Museo Sans 100"/>
          <w:sz w:val="24"/>
          <w:szCs w:val="24"/>
        </w:rPr>
        <w:t xml:space="preserve">, y según Plano como </w:t>
      </w:r>
      <w:r w:rsidR="00B6797D" w:rsidRPr="00544C49">
        <w:rPr>
          <w:rFonts w:ascii="Museo Sans 100" w:hAnsi="Museo Sans 100"/>
          <w:b/>
          <w:sz w:val="24"/>
          <w:szCs w:val="24"/>
        </w:rPr>
        <w:t xml:space="preserve">HACIENDA SIRAMA, PORCION 2 EL CASCO, </w:t>
      </w:r>
      <w:r w:rsidR="00B6797D" w:rsidRPr="00544C49">
        <w:rPr>
          <w:rFonts w:ascii="Museo Sans 100" w:hAnsi="Museo Sans 100"/>
          <w:sz w:val="24"/>
          <w:szCs w:val="24"/>
        </w:rPr>
        <w:t xml:space="preserve">con una extensión superficial de 00 </w:t>
      </w:r>
      <w:proofErr w:type="spellStart"/>
      <w:r w:rsidR="00B6797D" w:rsidRPr="00544C49">
        <w:rPr>
          <w:rFonts w:ascii="Museo Sans 100" w:hAnsi="Museo Sans 100"/>
          <w:bCs/>
          <w:sz w:val="24"/>
          <w:szCs w:val="24"/>
        </w:rPr>
        <w:t>Hás</w:t>
      </w:r>
      <w:proofErr w:type="spellEnd"/>
      <w:r w:rsidR="00B6797D" w:rsidRPr="00544C49">
        <w:rPr>
          <w:rFonts w:ascii="Museo Sans 100" w:hAnsi="Museo Sans 100"/>
          <w:bCs/>
          <w:sz w:val="24"/>
          <w:szCs w:val="24"/>
        </w:rPr>
        <w:t>.</w:t>
      </w:r>
      <w:r w:rsidR="00B6797D" w:rsidRPr="00544C49">
        <w:rPr>
          <w:rFonts w:ascii="Museo Sans 100" w:hAnsi="Museo Sans 100"/>
          <w:sz w:val="24"/>
          <w:szCs w:val="24"/>
        </w:rPr>
        <w:t xml:space="preserve"> 45 </w:t>
      </w:r>
      <w:proofErr w:type="spellStart"/>
      <w:r w:rsidR="00B6797D" w:rsidRPr="00544C49">
        <w:rPr>
          <w:rFonts w:ascii="Museo Sans 100" w:hAnsi="Museo Sans 100"/>
          <w:sz w:val="24"/>
          <w:szCs w:val="24"/>
        </w:rPr>
        <w:t>Ás</w:t>
      </w:r>
      <w:proofErr w:type="spellEnd"/>
      <w:r w:rsidR="00B6797D" w:rsidRPr="00544C49">
        <w:rPr>
          <w:rFonts w:ascii="Museo Sans 100" w:hAnsi="Museo Sans 100"/>
          <w:sz w:val="24"/>
          <w:szCs w:val="24"/>
        </w:rPr>
        <w:t xml:space="preserve">. 00.94 </w:t>
      </w:r>
      <w:proofErr w:type="spellStart"/>
      <w:r w:rsidR="00B6797D" w:rsidRPr="00544C49">
        <w:rPr>
          <w:rFonts w:ascii="Museo Sans 100" w:hAnsi="Museo Sans 100"/>
          <w:bCs/>
          <w:sz w:val="24"/>
          <w:szCs w:val="24"/>
        </w:rPr>
        <w:t>Cás</w:t>
      </w:r>
      <w:proofErr w:type="spellEnd"/>
      <w:r w:rsidR="00B6797D" w:rsidRPr="00544C49">
        <w:rPr>
          <w:rFonts w:ascii="Museo Sans 100" w:hAnsi="Museo Sans 100"/>
          <w:bCs/>
          <w:sz w:val="24"/>
          <w:szCs w:val="24"/>
        </w:rPr>
        <w:t xml:space="preserve">., inscrito a favor del ISTA a la Matrícula </w:t>
      </w:r>
      <w:r w:rsidR="004D027C">
        <w:rPr>
          <w:rFonts w:ascii="Museo Sans 100" w:hAnsi="Museo Sans 100"/>
          <w:bCs/>
          <w:sz w:val="24"/>
          <w:szCs w:val="24"/>
        </w:rPr>
        <w:t>---</w:t>
      </w:r>
      <w:r w:rsidR="00B6797D" w:rsidRPr="00544C49">
        <w:rPr>
          <w:rFonts w:ascii="Museo Sans 100" w:hAnsi="Museo Sans 100"/>
          <w:bCs/>
          <w:sz w:val="24"/>
          <w:szCs w:val="24"/>
        </w:rPr>
        <w:t xml:space="preserve">-00000, </w:t>
      </w:r>
      <w:r w:rsidR="00B6797D" w:rsidRPr="00544C49">
        <w:rPr>
          <w:rFonts w:ascii="Museo Sans 100" w:hAnsi="Museo Sans 100"/>
          <w:sz w:val="24"/>
          <w:szCs w:val="24"/>
        </w:rPr>
        <w:t xml:space="preserve">que comprende </w:t>
      </w:r>
      <w:r w:rsidR="004D027C">
        <w:rPr>
          <w:rFonts w:ascii="Museo Sans 100" w:hAnsi="Museo Sans 100"/>
          <w:sz w:val="24"/>
          <w:szCs w:val="24"/>
        </w:rPr>
        <w:t>---</w:t>
      </w:r>
      <w:r w:rsidR="00B6797D" w:rsidRPr="00544C49">
        <w:rPr>
          <w:rFonts w:ascii="Museo Sans 100" w:hAnsi="Museo Sans 100"/>
          <w:sz w:val="24"/>
          <w:szCs w:val="24"/>
        </w:rPr>
        <w:t xml:space="preserve"> solares de vivienda: Polígono A</w:t>
      </w:r>
      <w:r w:rsidR="00B6797D" w:rsidRPr="00544C49">
        <w:rPr>
          <w:rFonts w:ascii="Museo Sans 100" w:hAnsi="Museo Sans 100"/>
          <w:bCs/>
          <w:sz w:val="24"/>
          <w:szCs w:val="24"/>
        </w:rPr>
        <w:t>; 1 Área de Reserva y Calles;</w:t>
      </w:r>
      <w:r w:rsidR="00B6797D" w:rsidRPr="00544C49">
        <w:rPr>
          <w:rFonts w:ascii="Museo Sans 100" w:hAnsi="Museo Sans 100"/>
          <w:sz w:val="24"/>
          <w:szCs w:val="24"/>
        </w:rPr>
        <w:t xml:space="preserve"> ambas matriculas  corresponden al</w:t>
      </w:r>
      <w:r w:rsidR="00B6797D" w:rsidRPr="00544C49">
        <w:rPr>
          <w:rFonts w:ascii="Museo Sans 100" w:hAnsi="Museo Sans 100"/>
          <w:color w:val="000000"/>
          <w:sz w:val="24"/>
          <w:szCs w:val="24"/>
        </w:rPr>
        <w:t xml:space="preserve"> Registro de la Propiedad Raíz e Hipotecas</w:t>
      </w:r>
      <w:r w:rsidR="00B6797D" w:rsidRPr="00544C49">
        <w:rPr>
          <w:rFonts w:ascii="Museo Sans 100" w:hAnsi="Museo Sans 100"/>
          <w:sz w:val="24"/>
          <w:szCs w:val="24"/>
        </w:rPr>
        <w:t xml:space="preserve"> de la Tercera Sección de Oriente, departamento de La Unión; según la distribución relacionada en el considerando III y IV del presente </w:t>
      </w:r>
      <w:r w:rsidRPr="00544C49">
        <w:rPr>
          <w:rFonts w:ascii="Museo Sans 100" w:hAnsi="Museo Sans 100"/>
          <w:sz w:val="24"/>
          <w:szCs w:val="24"/>
        </w:rPr>
        <w:t>punto de acta</w:t>
      </w:r>
      <w:r w:rsidR="00B6797D" w:rsidRPr="00544C49">
        <w:rPr>
          <w:rFonts w:ascii="Museo Sans 100" w:hAnsi="Museo Sans 100"/>
          <w:sz w:val="24"/>
          <w:szCs w:val="24"/>
        </w:rPr>
        <w:t xml:space="preserve">. </w:t>
      </w:r>
      <w:r w:rsidR="00B6797D" w:rsidRPr="00544C49">
        <w:rPr>
          <w:rFonts w:ascii="Museo Sans 100" w:hAnsi="Museo Sans 100"/>
          <w:b/>
          <w:sz w:val="24"/>
          <w:szCs w:val="24"/>
          <w:u w:val="single"/>
        </w:rPr>
        <w:t>SEGUNDO</w:t>
      </w:r>
      <w:r w:rsidR="00B6797D" w:rsidRPr="00544C49">
        <w:rPr>
          <w:rFonts w:ascii="Museo Sans 100" w:hAnsi="Museo Sans 100"/>
          <w:sz w:val="24"/>
          <w:szCs w:val="24"/>
          <w:u w:val="single"/>
        </w:rPr>
        <w:t>:</w:t>
      </w:r>
      <w:r w:rsidR="00B6797D" w:rsidRPr="00544C49">
        <w:rPr>
          <w:rFonts w:ascii="Museo Sans 100" w:hAnsi="Museo Sans 100"/>
          <w:b/>
          <w:sz w:val="24"/>
          <w:szCs w:val="24"/>
        </w:rPr>
        <w:t xml:space="preserve"> </w:t>
      </w:r>
      <w:r w:rsidR="00B6797D" w:rsidRPr="00544C49">
        <w:rPr>
          <w:rFonts w:ascii="Museo Sans 100" w:hAnsi="Museo Sans 100"/>
          <w:sz w:val="24"/>
          <w:szCs w:val="24"/>
        </w:rPr>
        <w:t xml:space="preserve">Que de acuerdo a las recomendaciones emitidas por la Unidad Ambiental Institucional, los beneficiarios y beneficiarias deberán cumplir las medidas ambientales, de prevención y mitigación establecidas en el </w:t>
      </w:r>
      <w:r w:rsidR="00B6797D" w:rsidRPr="00544C49">
        <w:rPr>
          <w:rFonts w:ascii="Museo Sans 100" w:hAnsi="Museo Sans 100"/>
          <w:color w:val="000000" w:themeColor="text1"/>
          <w:sz w:val="24"/>
          <w:szCs w:val="24"/>
        </w:rPr>
        <w:t xml:space="preserve">considerando V del </w:t>
      </w:r>
      <w:r w:rsidR="00B6797D" w:rsidRPr="00544C49">
        <w:rPr>
          <w:rFonts w:ascii="Museo Sans 100" w:hAnsi="Museo Sans 100"/>
          <w:sz w:val="24"/>
          <w:szCs w:val="24"/>
        </w:rPr>
        <w:t>presente</w:t>
      </w:r>
      <w:r w:rsidRPr="00544C49">
        <w:rPr>
          <w:rFonts w:ascii="Museo Sans 100" w:hAnsi="Museo Sans 100"/>
          <w:sz w:val="24"/>
          <w:szCs w:val="24"/>
        </w:rPr>
        <w:t xml:space="preserve"> punto de acta</w:t>
      </w:r>
      <w:r w:rsidR="00B6797D" w:rsidRPr="00544C49">
        <w:rPr>
          <w:rFonts w:ascii="Museo Sans 100" w:hAnsi="Museo Sans 100"/>
          <w:sz w:val="24"/>
          <w:szCs w:val="24"/>
        </w:rPr>
        <w:t xml:space="preserve">, lo cual deberá consignarse en las respectivas escrituras de transferencia. </w:t>
      </w:r>
      <w:r w:rsidR="00B6797D" w:rsidRPr="00544C49">
        <w:rPr>
          <w:rFonts w:ascii="Museo Sans 100" w:hAnsi="Museo Sans 100"/>
          <w:b/>
          <w:sz w:val="24"/>
          <w:szCs w:val="24"/>
          <w:u w:val="single"/>
        </w:rPr>
        <w:t>TERCERO:</w:t>
      </w:r>
      <w:r w:rsidR="00B6797D" w:rsidRPr="00544C49">
        <w:rPr>
          <w:rFonts w:ascii="Museo Sans 100" w:hAnsi="Museo Sans 100"/>
          <w:b/>
          <w:sz w:val="24"/>
          <w:szCs w:val="24"/>
        </w:rPr>
        <w:t xml:space="preserve"> </w:t>
      </w:r>
      <w:r w:rsidR="00B6797D" w:rsidRPr="00544C49">
        <w:rPr>
          <w:rFonts w:ascii="Museo Sans 100" w:hAnsi="Museo Sans 100"/>
          <w:sz w:val="24"/>
          <w:szCs w:val="24"/>
        </w:rPr>
        <w:t xml:space="preserve">Destinar el Proyecto para beneficiar a personas comprendidas dentro del Programa del Sector Tradicional. </w:t>
      </w:r>
      <w:r w:rsidR="00B6797D" w:rsidRPr="00544C49">
        <w:rPr>
          <w:rFonts w:ascii="Museo Sans 100" w:hAnsi="Museo Sans 100"/>
          <w:b/>
          <w:sz w:val="24"/>
          <w:szCs w:val="24"/>
          <w:u w:val="single"/>
        </w:rPr>
        <w:t>CUARTO:</w:t>
      </w:r>
      <w:r w:rsidR="00B6797D" w:rsidRPr="00544C49">
        <w:rPr>
          <w:rFonts w:ascii="Museo Sans 100" w:hAnsi="Museo Sans 100"/>
          <w:b/>
          <w:sz w:val="24"/>
          <w:szCs w:val="24"/>
        </w:rPr>
        <w:t xml:space="preserve"> </w:t>
      </w:r>
      <w:r w:rsidR="00B6797D" w:rsidRPr="00544C49">
        <w:rPr>
          <w:rFonts w:ascii="Museo Sans 100" w:hAnsi="Museo Sans 100"/>
          <w:sz w:val="24"/>
          <w:szCs w:val="24"/>
        </w:rPr>
        <w:t xml:space="preserve">Aprobar los Valores de Referencia de la Zona por metro cuadrado para los solares de $5.42 y de $9,780.30 por </w:t>
      </w:r>
      <w:r w:rsidR="00544C49" w:rsidRPr="00544C49">
        <w:rPr>
          <w:rFonts w:ascii="Museo Sans 100" w:hAnsi="Museo Sans 100"/>
          <w:sz w:val="24"/>
          <w:szCs w:val="24"/>
        </w:rPr>
        <w:t>h</w:t>
      </w:r>
      <w:r w:rsidR="00B6797D" w:rsidRPr="00544C49">
        <w:rPr>
          <w:rFonts w:ascii="Museo Sans 100" w:hAnsi="Museo Sans 100"/>
          <w:sz w:val="24"/>
          <w:szCs w:val="24"/>
        </w:rPr>
        <w:t xml:space="preserve">ectárea para el Lote Agrícola con clase de suelo IV, en el Proyecto de Lotificación Agrícola y Asentamiento Comunitario desarrollado en Hacienda </w:t>
      </w:r>
      <w:proofErr w:type="spellStart"/>
      <w:r w:rsidR="00B6797D" w:rsidRPr="00544C49">
        <w:rPr>
          <w:rFonts w:ascii="Museo Sans 100" w:hAnsi="Museo Sans 100"/>
          <w:sz w:val="24"/>
          <w:szCs w:val="24"/>
        </w:rPr>
        <w:t>Sirama</w:t>
      </w:r>
      <w:proofErr w:type="spellEnd"/>
      <w:r w:rsidR="00B6797D" w:rsidRPr="00544C49">
        <w:rPr>
          <w:rFonts w:ascii="Museo Sans 100" w:hAnsi="Museo Sans 100"/>
          <w:sz w:val="24"/>
          <w:szCs w:val="24"/>
        </w:rPr>
        <w:t xml:space="preserve"> Porción 1 El Casco, y de $9.86 por metro cuadrado para los solares  que forman parte del Proyecto de Asentamiento Comunitario Hacienda </w:t>
      </w:r>
      <w:proofErr w:type="spellStart"/>
      <w:r w:rsidR="00B6797D" w:rsidRPr="00544C49">
        <w:rPr>
          <w:rFonts w:ascii="Museo Sans 100" w:hAnsi="Museo Sans 100"/>
          <w:sz w:val="24"/>
          <w:szCs w:val="24"/>
        </w:rPr>
        <w:t>Sirama</w:t>
      </w:r>
      <w:proofErr w:type="spellEnd"/>
      <w:r w:rsidR="00B6797D" w:rsidRPr="00544C49">
        <w:rPr>
          <w:rFonts w:ascii="Museo Sans 100" w:hAnsi="Museo Sans 100"/>
          <w:sz w:val="24"/>
          <w:szCs w:val="24"/>
        </w:rPr>
        <w:t xml:space="preserve">, Porción 2, El Casco. </w:t>
      </w:r>
      <w:r w:rsidR="00B6797D" w:rsidRPr="00544C49">
        <w:rPr>
          <w:rFonts w:ascii="Museo Sans 100" w:hAnsi="Museo Sans 100"/>
          <w:b/>
          <w:sz w:val="24"/>
          <w:szCs w:val="24"/>
          <w:u w:val="single"/>
        </w:rPr>
        <w:t>QUINTO:</w:t>
      </w:r>
      <w:r w:rsidR="00B6797D" w:rsidRPr="00544C49">
        <w:rPr>
          <w:rFonts w:ascii="Museo Sans 100" w:hAnsi="Museo Sans 100"/>
          <w:sz w:val="24"/>
          <w:szCs w:val="24"/>
        </w:rPr>
        <w:t xml:space="preserve"> Autorizar al </w:t>
      </w:r>
      <w:r w:rsidR="00544C49" w:rsidRPr="00544C49">
        <w:rPr>
          <w:rFonts w:ascii="Museo Sans 100" w:hAnsi="Museo Sans 100"/>
          <w:sz w:val="24"/>
          <w:szCs w:val="24"/>
        </w:rPr>
        <w:t xml:space="preserve">señor </w:t>
      </w:r>
      <w:r w:rsidR="00B6797D" w:rsidRPr="00544C49">
        <w:rPr>
          <w:rFonts w:ascii="Museo Sans 100" w:hAnsi="Museo Sans 100"/>
          <w:sz w:val="24"/>
          <w:szCs w:val="24"/>
        </w:rPr>
        <w:t>Presidente para que por sí</w:t>
      </w:r>
      <w:r w:rsidR="00544C49" w:rsidRPr="00544C49">
        <w:rPr>
          <w:rFonts w:ascii="Museo Sans 100" w:hAnsi="Museo Sans 100"/>
          <w:sz w:val="24"/>
          <w:szCs w:val="24"/>
        </w:rPr>
        <w:t>,</w:t>
      </w:r>
      <w:r w:rsidR="00B6797D" w:rsidRPr="00544C49">
        <w:rPr>
          <w:rFonts w:ascii="Museo Sans 100" w:hAnsi="Museo Sans 100"/>
          <w:sz w:val="24"/>
          <w:szCs w:val="24"/>
        </w:rPr>
        <w:t xml:space="preserve"> o por medio de apoderado especial</w:t>
      </w:r>
      <w:r w:rsidR="00544C49" w:rsidRPr="00544C49">
        <w:rPr>
          <w:rFonts w:ascii="Museo Sans 100" w:hAnsi="Museo Sans 100"/>
          <w:sz w:val="24"/>
          <w:szCs w:val="24"/>
        </w:rPr>
        <w:t>,</w:t>
      </w:r>
      <w:r w:rsidR="00B6797D" w:rsidRPr="00544C49">
        <w:rPr>
          <w:rFonts w:ascii="Museo Sans 100" w:hAnsi="Museo Sans 100"/>
          <w:sz w:val="24"/>
          <w:szCs w:val="24"/>
        </w:rPr>
        <w:t xml:space="preserve"> comparezca al otorgamiento de los correspondientes actos jurídicos intermedios.</w:t>
      </w:r>
      <w:r w:rsidR="00544C49" w:rsidRPr="00544C49">
        <w:rPr>
          <w:rFonts w:ascii="Museo Sans 100" w:hAnsi="Museo Sans 100"/>
          <w:sz w:val="24"/>
          <w:szCs w:val="24"/>
        </w:rPr>
        <w:t xml:space="preserve"> Este Acuerdo, queda aprobado y ratificado. </w:t>
      </w:r>
      <w:r w:rsidR="00B6797D" w:rsidRPr="00544C49">
        <w:rPr>
          <w:rFonts w:ascii="Museo Sans 100" w:hAnsi="Museo Sans 100"/>
          <w:bCs/>
          <w:sz w:val="24"/>
          <w:szCs w:val="24"/>
        </w:rPr>
        <w:t xml:space="preserve"> </w:t>
      </w:r>
      <w:r w:rsidR="00B6797D" w:rsidRPr="00544C49">
        <w:rPr>
          <w:rFonts w:ascii="Museo Sans 100" w:hAnsi="Museo Sans 100"/>
          <w:sz w:val="24"/>
          <w:szCs w:val="24"/>
        </w:rPr>
        <w:t>NOTIFIQUESE.</w:t>
      </w:r>
      <w:r w:rsidR="00544C49" w:rsidRPr="00544C49">
        <w:rPr>
          <w:rFonts w:ascii="Museo Sans 100" w:hAnsi="Museo Sans 100"/>
          <w:sz w:val="24"/>
          <w:szCs w:val="24"/>
        </w:rPr>
        <w:t>”””””””</w:t>
      </w:r>
    </w:p>
    <w:p w:rsidR="009F5DC3" w:rsidRPr="00544C49" w:rsidRDefault="009F5DC3" w:rsidP="00544C49">
      <w:pPr>
        <w:jc w:val="both"/>
        <w:rPr>
          <w:rFonts w:ascii="Museo Sans 100" w:hAnsi="Museo Sans 100"/>
          <w:sz w:val="24"/>
          <w:szCs w:val="24"/>
        </w:rPr>
      </w:pPr>
    </w:p>
    <w:p w:rsidR="009F5DC3" w:rsidRDefault="009F5DC3" w:rsidP="00544C49">
      <w:pPr>
        <w:jc w:val="both"/>
        <w:rPr>
          <w:rFonts w:ascii="Museo Sans 100" w:hAnsi="Museo Sans 100"/>
          <w:sz w:val="24"/>
          <w:szCs w:val="24"/>
        </w:rPr>
      </w:pPr>
    </w:p>
    <w:p w:rsidR="00544C49" w:rsidRDefault="00544C49" w:rsidP="00544C49">
      <w:pPr>
        <w:jc w:val="both"/>
        <w:rPr>
          <w:rFonts w:ascii="Museo Sans 100" w:hAnsi="Museo Sans 100"/>
          <w:sz w:val="24"/>
          <w:szCs w:val="24"/>
        </w:rPr>
      </w:pPr>
    </w:p>
    <w:p w:rsidR="00544C49" w:rsidRDefault="00544C49" w:rsidP="00544C49">
      <w:pPr>
        <w:jc w:val="both"/>
        <w:rPr>
          <w:rFonts w:ascii="Museo Sans 100" w:hAnsi="Museo Sans 100"/>
          <w:sz w:val="24"/>
          <w:szCs w:val="24"/>
        </w:rPr>
      </w:pPr>
    </w:p>
    <w:p w:rsidR="00544C49" w:rsidRDefault="00544C49" w:rsidP="00544C49">
      <w:pPr>
        <w:jc w:val="both"/>
        <w:rPr>
          <w:rFonts w:ascii="Museo Sans 100" w:hAnsi="Museo Sans 100"/>
          <w:sz w:val="24"/>
          <w:szCs w:val="24"/>
        </w:rPr>
      </w:pPr>
    </w:p>
    <w:p w:rsidR="00544C49" w:rsidRPr="00544C49" w:rsidRDefault="00544C49" w:rsidP="00544C49">
      <w:pPr>
        <w:jc w:val="both"/>
        <w:rPr>
          <w:rFonts w:ascii="Museo Sans 100" w:hAnsi="Museo Sans 100"/>
          <w:sz w:val="24"/>
          <w:szCs w:val="24"/>
        </w:rPr>
      </w:pPr>
    </w:p>
    <w:p w:rsidR="009F5DC3" w:rsidRPr="00544C49" w:rsidRDefault="009F5DC3" w:rsidP="00544C49">
      <w:pPr>
        <w:jc w:val="both"/>
        <w:rPr>
          <w:rFonts w:ascii="Museo Sans 100" w:hAnsi="Museo Sans 100"/>
          <w:sz w:val="24"/>
          <w:szCs w:val="24"/>
        </w:rPr>
      </w:pPr>
    </w:p>
    <w:p w:rsidR="004D027C" w:rsidRDefault="004D027C" w:rsidP="00731505">
      <w:pPr>
        <w:jc w:val="both"/>
        <w:rPr>
          <w:rFonts w:ascii="Museo Sans 100" w:hAnsi="Museo Sans 100"/>
          <w:sz w:val="24"/>
          <w:szCs w:val="24"/>
        </w:rPr>
      </w:pPr>
    </w:p>
    <w:p w:rsidR="004D027C" w:rsidRDefault="004D027C" w:rsidP="00731505">
      <w:pPr>
        <w:jc w:val="both"/>
        <w:rPr>
          <w:rFonts w:ascii="Museo Sans 100" w:hAnsi="Museo Sans 100"/>
          <w:sz w:val="24"/>
          <w:szCs w:val="24"/>
        </w:rPr>
      </w:pPr>
    </w:p>
    <w:p w:rsidR="004D027C" w:rsidRDefault="004D027C" w:rsidP="00731505">
      <w:pPr>
        <w:jc w:val="both"/>
        <w:rPr>
          <w:rFonts w:ascii="Museo Sans 100" w:hAnsi="Museo Sans 100"/>
          <w:sz w:val="24"/>
          <w:szCs w:val="24"/>
        </w:rPr>
      </w:pPr>
    </w:p>
    <w:p w:rsidR="000F16EE" w:rsidRPr="00731505" w:rsidRDefault="004D027C" w:rsidP="00731505">
      <w:pPr>
        <w:jc w:val="both"/>
        <w:rPr>
          <w:rFonts w:ascii="Museo Sans 100" w:hAnsi="Museo Sans 100"/>
          <w:b/>
          <w:sz w:val="24"/>
          <w:szCs w:val="24"/>
        </w:rPr>
      </w:pPr>
      <w:r w:rsidRPr="00731505">
        <w:rPr>
          <w:rFonts w:ascii="Museo Sans 100" w:hAnsi="Museo Sans 100"/>
          <w:sz w:val="24"/>
          <w:szCs w:val="24"/>
        </w:rPr>
        <w:t xml:space="preserve"> </w:t>
      </w:r>
      <w:r w:rsidR="000F16EE" w:rsidRPr="00731505">
        <w:rPr>
          <w:rFonts w:ascii="Museo Sans 100" w:hAnsi="Museo Sans 100"/>
          <w:sz w:val="24"/>
          <w:szCs w:val="24"/>
        </w:rPr>
        <w:t>“”””XVI) A solicitud de la señora:</w:t>
      </w:r>
      <w:r w:rsidR="008E7799" w:rsidRPr="00731505">
        <w:rPr>
          <w:rFonts w:ascii="Museo Sans 100" w:eastAsia="Times New Roman" w:hAnsi="Museo Sans 100"/>
          <w:b/>
          <w:sz w:val="24"/>
          <w:szCs w:val="24"/>
        </w:rPr>
        <w:t xml:space="preserve"> BERNARDA JUAREZ VIUDA DE BOLAÑOS</w:t>
      </w:r>
      <w:r w:rsidR="008E7799" w:rsidRPr="00731505">
        <w:rPr>
          <w:rFonts w:ascii="Museo Sans 100" w:hAnsi="Museo Sans 100"/>
          <w:sz w:val="24"/>
          <w:szCs w:val="24"/>
          <w:lang w:val="es-CL"/>
        </w:rPr>
        <w:t xml:space="preserve">, de </w:t>
      </w:r>
      <w:r w:rsidR="0093201B">
        <w:rPr>
          <w:rFonts w:ascii="Museo Sans 100" w:hAnsi="Museo Sans 100"/>
          <w:sz w:val="24"/>
          <w:szCs w:val="24"/>
          <w:lang w:val="es-CL"/>
        </w:rPr>
        <w:t>---</w:t>
      </w:r>
      <w:r w:rsidR="008E7799" w:rsidRPr="00731505">
        <w:rPr>
          <w:rFonts w:ascii="Museo Sans 100" w:hAnsi="Museo Sans 100"/>
          <w:sz w:val="24"/>
          <w:szCs w:val="24"/>
          <w:lang w:val="es-CL"/>
        </w:rPr>
        <w:t xml:space="preserve"> años de edad, </w:t>
      </w:r>
      <w:r w:rsidR="0093201B">
        <w:rPr>
          <w:rFonts w:ascii="Museo Sans 100" w:hAnsi="Museo Sans 100"/>
          <w:sz w:val="24"/>
          <w:szCs w:val="24"/>
          <w:lang w:val="es-CL"/>
        </w:rPr>
        <w:t>---</w:t>
      </w:r>
      <w:r w:rsidR="008E7799" w:rsidRPr="00731505">
        <w:rPr>
          <w:rFonts w:ascii="Museo Sans 100" w:hAnsi="Museo Sans 100"/>
          <w:sz w:val="24"/>
          <w:szCs w:val="24"/>
          <w:lang w:val="es-CL"/>
        </w:rPr>
        <w:t xml:space="preserve">, del domicilio de </w:t>
      </w:r>
      <w:r w:rsidR="0093201B">
        <w:rPr>
          <w:rFonts w:ascii="Museo Sans 100" w:hAnsi="Museo Sans 100"/>
          <w:sz w:val="24"/>
          <w:szCs w:val="24"/>
          <w:lang w:val="es-CL"/>
        </w:rPr>
        <w:t>---</w:t>
      </w:r>
      <w:r w:rsidR="008E7799" w:rsidRPr="00731505">
        <w:rPr>
          <w:rFonts w:ascii="Museo Sans 100" w:hAnsi="Museo Sans 100"/>
          <w:sz w:val="24"/>
          <w:szCs w:val="24"/>
          <w:lang w:val="es-CL"/>
        </w:rPr>
        <w:t xml:space="preserve">, departamento de </w:t>
      </w:r>
      <w:r w:rsidR="0093201B">
        <w:rPr>
          <w:rFonts w:ascii="Museo Sans 100" w:hAnsi="Museo Sans 100"/>
          <w:sz w:val="24"/>
          <w:szCs w:val="24"/>
          <w:lang w:val="es-CL"/>
        </w:rPr>
        <w:t>---</w:t>
      </w:r>
      <w:r w:rsidR="008E7799" w:rsidRPr="00731505">
        <w:rPr>
          <w:rFonts w:ascii="Museo Sans 100" w:eastAsia="Times New Roman" w:hAnsi="Museo Sans 100"/>
          <w:sz w:val="24"/>
          <w:szCs w:val="24"/>
        </w:rPr>
        <w:t xml:space="preserve">, con Documento Único de Identidad número </w:t>
      </w:r>
      <w:r w:rsidR="0093201B">
        <w:rPr>
          <w:rFonts w:ascii="Museo Sans 100" w:eastAsia="Times New Roman" w:hAnsi="Museo Sans 100"/>
          <w:sz w:val="24"/>
          <w:szCs w:val="24"/>
        </w:rPr>
        <w:t>---</w:t>
      </w:r>
      <w:r w:rsidR="008E7799" w:rsidRPr="00731505">
        <w:rPr>
          <w:rFonts w:ascii="Museo Sans 100" w:eastAsia="Times New Roman" w:hAnsi="Museo Sans 100"/>
          <w:sz w:val="24"/>
          <w:szCs w:val="24"/>
        </w:rPr>
        <w:t xml:space="preserve">, y su nieta </w:t>
      </w:r>
      <w:r w:rsidR="008E7799" w:rsidRPr="00731505">
        <w:rPr>
          <w:rFonts w:ascii="Museo Sans 100" w:eastAsia="Times New Roman" w:hAnsi="Museo Sans 100"/>
          <w:b/>
          <w:sz w:val="24"/>
          <w:szCs w:val="24"/>
        </w:rPr>
        <w:t xml:space="preserve">ESMERALDA ELIZABETH NATIVIDAD BOLAÑOS, </w:t>
      </w:r>
      <w:r w:rsidR="008E7799" w:rsidRPr="00731505">
        <w:rPr>
          <w:rFonts w:ascii="Museo Sans 100" w:eastAsia="Times New Roman" w:hAnsi="Museo Sans 100"/>
          <w:sz w:val="24"/>
          <w:szCs w:val="24"/>
        </w:rPr>
        <w:t xml:space="preserve">de </w:t>
      </w:r>
      <w:r w:rsidR="0093201B">
        <w:rPr>
          <w:rFonts w:ascii="Museo Sans 100" w:eastAsia="Times New Roman" w:hAnsi="Museo Sans 100"/>
          <w:sz w:val="24"/>
          <w:szCs w:val="24"/>
        </w:rPr>
        <w:t>---</w:t>
      </w:r>
      <w:r w:rsidR="008E7799" w:rsidRPr="00731505">
        <w:rPr>
          <w:rFonts w:ascii="Museo Sans 100" w:eastAsia="Times New Roman" w:hAnsi="Museo Sans 100"/>
          <w:sz w:val="24"/>
          <w:szCs w:val="24"/>
        </w:rPr>
        <w:t xml:space="preserve"> años de edad, </w:t>
      </w:r>
      <w:r w:rsidR="0093201B">
        <w:rPr>
          <w:rFonts w:ascii="Museo Sans 100" w:eastAsia="Times New Roman" w:hAnsi="Museo Sans 100"/>
          <w:sz w:val="24"/>
          <w:szCs w:val="24"/>
        </w:rPr>
        <w:t>---</w:t>
      </w:r>
      <w:r w:rsidR="008E7799" w:rsidRPr="00731505">
        <w:rPr>
          <w:rFonts w:ascii="Museo Sans 100" w:eastAsia="Times New Roman" w:hAnsi="Museo Sans 100"/>
          <w:sz w:val="24"/>
          <w:szCs w:val="24"/>
        </w:rPr>
        <w:t xml:space="preserve">, </w:t>
      </w:r>
      <w:r w:rsidR="008E7799" w:rsidRPr="00731505">
        <w:rPr>
          <w:rFonts w:ascii="Museo Sans 100" w:hAnsi="Museo Sans 100"/>
          <w:sz w:val="24"/>
          <w:szCs w:val="24"/>
          <w:lang w:val="es-CL"/>
        </w:rPr>
        <w:t xml:space="preserve">del domicilio de </w:t>
      </w:r>
      <w:r w:rsidR="0093201B">
        <w:rPr>
          <w:rFonts w:ascii="Museo Sans 100" w:hAnsi="Museo Sans 100"/>
          <w:sz w:val="24"/>
          <w:szCs w:val="24"/>
          <w:lang w:val="es-CL"/>
        </w:rPr>
        <w:t>---</w:t>
      </w:r>
      <w:r w:rsidR="008E7799" w:rsidRPr="00731505">
        <w:rPr>
          <w:rFonts w:ascii="Museo Sans 100" w:hAnsi="Museo Sans 100"/>
          <w:sz w:val="24"/>
          <w:szCs w:val="24"/>
          <w:lang w:val="es-CL"/>
        </w:rPr>
        <w:t xml:space="preserve">, departamento de </w:t>
      </w:r>
      <w:r w:rsidR="0093201B">
        <w:rPr>
          <w:rFonts w:ascii="Museo Sans 100" w:hAnsi="Museo Sans 100"/>
          <w:sz w:val="24"/>
          <w:szCs w:val="24"/>
          <w:lang w:val="es-CL"/>
        </w:rPr>
        <w:t>---</w:t>
      </w:r>
      <w:r w:rsidR="008E7799" w:rsidRPr="00731505">
        <w:rPr>
          <w:rFonts w:ascii="Museo Sans 100" w:eastAsia="Times New Roman" w:hAnsi="Museo Sans 100"/>
          <w:sz w:val="24"/>
          <w:szCs w:val="24"/>
        </w:rPr>
        <w:t xml:space="preserve">, con Documento Único de Identidad número </w:t>
      </w:r>
      <w:r w:rsidR="0093201B">
        <w:rPr>
          <w:rFonts w:ascii="Museo Sans 100" w:eastAsia="Times New Roman" w:hAnsi="Museo Sans 100"/>
          <w:sz w:val="24"/>
          <w:szCs w:val="24"/>
        </w:rPr>
        <w:t>---</w:t>
      </w:r>
      <w:r w:rsidR="000F16EE" w:rsidRPr="00731505">
        <w:rPr>
          <w:rFonts w:ascii="Museo Sans 100" w:hAnsi="Museo Sans 100"/>
          <w:sz w:val="24"/>
          <w:szCs w:val="24"/>
        </w:rPr>
        <w:t>;</w:t>
      </w:r>
      <w:r w:rsidR="000F16EE" w:rsidRPr="00731505">
        <w:rPr>
          <w:rFonts w:ascii="Museo Sans 100" w:eastAsia="Times New Roman" w:hAnsi="Museo Sans 100"/>
          <w:sz w:val="24"/>
          <w:szCs w:val="24"/>
          <w:lang w:val="es-ES_tradnl"/>
        </w:rPr>
        <w:t xml:space="preserve"> el</w:t>
      </w:r>
      <w:r w:rsidR="000F16EE" w:rsidRPr="00731505">
        <w:rPr>
          <w:rFonts w:ascii="Museo Sans 100" w:hAnsi="Museo Sans 100"/>
          <w:sz w:val="24"/>
          <w:szCs w:val="24"/>
        </w:rPr>
        <w:t xml:space="preserve"> señor Presidente somete a consideración de Junta Directiva, dictamen jurídico 12, relacionado con la adjudicación en venta de  01 lote agrícola, </w:t>
      </w:r>
      <w:r w:rsidR="000F16EE" w:rsidRPr="00731505">
        <w:rPr>
          <w:rFonts w:ascii="Museo Sans 100" w:eastAsia="Times New Roman" w:hAnsi="Museo Sans 100"/>
          <w:sz w:val="24"/>
          <w:szCs w:val="24"/>
        </w:rPr>
        <w:t>ubicado en el</w:t>
      </w:r>
      <w:r w:rsidR="008E7799" w:rsidRPr="00731505">
        <w:rPr>
          <w:rFonts w:ascii="Museo Sans 100" w:eastAsia="Times New Roman" w:hAnsi="Museo Sans 100"/>
          <w:sz w:val="24"/>
          <w:szCs w:val="24"/>
        </w:rPr>
        <w:t xml:space="preserve"> Proyecto de Lotificación Agrícola y Asentamiento Comunitario </w:t>
      </w:r>
      <w:r w:rsidR="008E7799" w:rsidRPr="00731505">
        <w:rPr>
          <w:rFonts w:ascii="Museo Sans 100" w:hAnsi="Museo Sans 100"/>
          <w:bCs/>
          <w:sz w:val="24"/>
          <w:szCs w:val="24"/>
        </w:rPr>
        <w:t>desarrollado en el inmueble identificado como</w:t>
      </w:r>
      <w:r w:rsidR="008E7799" w:rsidRPr="00731505">
        <w:rPr>
          <w:rFonts w:ascii="Museo Sans 100" w:eastAsia="Times New Roman" w:hAnsi="Museo Sans 100"/>
          <w:sz w:val="24"/>
          <w:szCs w:val="24"/>
        </w:rPr>
        <w:t xml:space="preserve"> </w:t>
      </w:r>
      <w:r w:rsidR="008E7799" w:rsidRPr="00731505">
        <w:rPr>
          <w:rFonts w:ascii="Museo Sans 100" w:eastAsia="Times New Roman" w:hAnsi="Museo Sans 100"/>
          <w:b/>
          <w:sz w:val="24"/>
          <w:szCs w:val="24"/>
        </w:rPr>
        <w:t xml:space="preserve">HACIENDA SAN JOSE ARRAZOLA Y HACIENDA GUAYACAN NUMERO UNO, PARCELA 3, </w:t>
      </w:r>
      <w:r w:rsidR="008E7799" w:rsidRPr="00731505">
        <w:rPr>
          <w:rFonts w:ascii="Museo Sans 100" w:eastAsia="Times New Roman" w:hAnsi="Museo Sans 100"/>
          <w:sz w:val="24"/>
          <w:szCs w:val="24"/>
        </w:rPr>
        <w:t xml:space="preserve">conocido administrativamente como </w:t>
      </w:r>
      <w:r w:rsidR="008E7799" w:rsidRPr="00731505">
        <w:rPr>
          <w:rFonts w:ascii="Museo Sans 100" w:eastAsia="Times New Roman" w:hAnsi="Museo Sans 100"/>
          <w:b/>
          <w:sz w:val="24"/>
          <w:szCs w:val="24"/>
        </w:rPr>
        <w:t>HACIENDA EL GUAYACAN Y LAS VERTIENTES (RESTO NOR ORIENTE Y RESTO SUR)</w:t>
      </w:r>
      <w:r w:rsidR="008E7799" w:rsidRPr="00731505">
        <w:rPr>
          <w:rFonts w:ascii="Museo Sans 100" w:eastAsia="Times New Roman" w:hAnsi="Museo Sans 100"/>
          <w:sz w:val="24"/>
          <w:szCs w:val="24"/>
        </w:rPr>
        <w:t>,</w:t>
      </w:r>
      <w:r w:rsidR="008E7799" w:rsidRPr="00731505">
        <w:rPr>
          <w:rFonts w:ascii="Museo Sans 100" w:eastAsia="Times New Roman" w:hAnsi="Museo Sans 100"/>
          <w:b/>
          <w:sz w:val="24"/>
          <w:szCs w:val="24"/>
        </w:rPr>
        <w:t xml:space="preserve"> </w:t>
      </w:r>
      <w:r w:rsidR="008E7799" w:rsidRPr="00731505">
        <w:rPr>
          <w:rFonts w:ascii="Museo Sans 100" w:eastAsia="Times New Roman" w:hAnsi="Museo Sans 100"/>
          <w:sz w:val="24"/>
          <w:szCs w:val="24"/>
        </w:rPr>
        <w:t xml:space="preserve">situada en cantón Las Flores, jurisdicción de </w:t>
      </w:r>
      <w:proofErr w:type="spellStart"/>
      <w:r w:rsidR="008E7799" w:rsidRPr="00731505">
        <w:rPr>
          <w:rFonts w:ascii="Museo Sans 100" w:eastAsia="Times New Roman" w:hAnsi="Museo Sans 100"/>
          <w:sz w:val="24"/>
          <w:szCs w:val="24"/>
        </w:rPr>
        <w:t>Tonacatepeque</w:t>
      </w:r>
      <w:proofErr w:type="spellEnd"/>
      <w:r w:rsidR="008E7799" w:rsidRPr="00731505">
        <w:rPr>
          <w:rFonts w:ascii="Museo Sans 100" w:eastAsia="Times New Roman" w:hAnsi="Museo Sans 100"/>
          <w:sz w:val="24"/>
          <w:szCs w:val="24"/>
        </w:rPr>
        <w:t xml:space="preserve">, departamento de San Salvador, </w:t>
      </w:r>
      <w:r w:rsidR="008E7799" w:rsidRPr="00731505">
        <w:rPr>
          <w:rFonts w:ascii="Museo Sans 100" w:eastAsia="Times New Roman" w:hAnsi="Museo Sans 100"/>
          <w:b/>
          <w:sz w:val="24"/>
          <w:szCs w:val="24"/>
        </w:rPr>
        <w:t>código de proyecto 061801, SSE 1151, entrega 48</w:t>
      </w:r>
      <w:r w:rsidR="000F16EE" w:rsidRPr="00731505">
        <w:rPr>
          <w:rFonts w:ascii="Museo Sans 100" w:hAnsi="Museo Sans 100"/>
          <w:b/>
          <w:sz w:val="24"/>
          <w:szCs w:val="24"/>
        </w:rPr>
        <w:t xml:space="preserve">, </w:t>
      </w:r>
      <w:r w:rsidR="000F16EE" w:rsidRPr="00731505">
        <w:rPr>
          <w:rFonts w:ascii="Museo Sans 100" w:hAnsi="Museo Sans 100"/>
          <w:sz w:val="24"/>
          <w:szCs w:val="24"/>
        </w:rPr>
        <w:t>en el cual la Gerencia Legal hace las siguientes consideraciones:</w:t>
      </w:r>
    </w:p>
    <w:p w:rsidR="000F16EE" w:rsidRPr="00731505" w:rsidRDefault="000F16EE" w:rsidP="00731505">
      <w:pPr>
        <w:jc w:val="both"/>
        <w:rPr>
          <w:rFonts w:ascii="Museo Sans 100" w:hAnsi="Museo Sans 100"/>
          <w:sz w:val="24"/>
          <w:szCs w:val="24"/>
        </w:rPr>
      </w:pPr>
    </w:p>
    <w:p w:rsidR="008E7799" w:rsidRPr="00731505" w:rsidRDefault="008E7799" w:rsidP="00B3149B">
      <w:pPr>
        <w:numPr>
          <w:ilvl w:val="0"/>
          <w:numId w:val="44"/>
        </w:numPr>
        <w:ind w:left="1134" w:hanging="708"/>
        <w:contextualSpacing/>
        <w:jc w:val="both"/>
        <w:rPr>
          <w:rFonts w:ascii="Museo Sans 100" w:eastAsia="Times New Roman" w:hAnsi="Museo Sans 100"/>
          <w:sz w:val="24"/>
          <w:szCs w:val="24"/>
          <w:lang w:val="es-ES"/>
        </w:rPr>
      </w:pPr>
      <w:r w:rsidRPr="00731505">
        <w:rPr>
          <w:rFonts w:ascii="Museo Sans 100" w:eastAsia="Times New Roman" w:hAnsi="Museo Sans 100"/>
          <w:sz w:val="24"/>
          <w:szCs w:val="24"/>
        </w:rPr>
        <w:t xml:space="preserve">El inmueble en mención, fue adquirido mediante Compraventa, el cual estaba formado por </w:t>
      </w:r>
      <w:r w:rsidRPr="00731505">
        <w:rPr>
          <w:rFonts w:ascii="Museo Sans 100" w:eastAsia="Times New Roman" w:hAnsi="Museo Sans 100"/>
          <w:sz w:val="24"/>
          <w:szCs w:val="24"/>
          <w:lang w:val="es-ES"/>
        </w:rPr>
        <w:t xml:space="preserve">3 porciones, las cuales se identificaron en ese momento de la siguiente manera: </w:t>
      </w:r>
    </w:p>
    <w:p w:rsidR="008E7799" w:rsidRPr="00731505" w:rsidRDefault="008E7799" w:rsidP="00731505">
      <w:pPr>
        <w:ind w:left="1134"/>
        <w:contextualSpacing/>
        <w:jc w:val="both"/>
        <w:rPr>
          <w:rFonts w:ascii="Museo Sans 100" w:eastAsia="Times New Roman" w:hAnsi="Museo Sans 100"/>
          <w:sz w:val="24"/>
          <w:szCs w:val="24"/>
          <w:lang w:val="es-ES"/>
        </w:rPr>
      </w:pPr>
      <w:r w:rsidRPr="00731505">
        <w:rPr>
          <w:rFonts w:ascii="Museo Sans 100" w:eastAsia="Times New Roman" w:hAnsi="Museo Sans 100"/>
          <w:b/>
          <w:sz w:val="24"/>
          <w:szCs w:val="24"/>
          <w:lang w:val="es-ES"/>
        </w:rPr>
        <w:t>El Guayacán</w:t>
      </w:r>
      <w:r w:rsidRPr="00731505">
        <w:rPr>
          <w:rFonts w:ascii="Museo Sans 100" w:eastAsia="Times New Roman" w:hAnsi="Museo Sans 100"/>
          <w:sz w:val="24"/>
          <w:szCs w:val="24"/>
          <w:lang w:val="es-ES"/>
        </w:rPr>
        <w:t>, con una extensión superficial de 1,144,699.00 Mts², por un precio de $995,890.00, conforme Acuerdo de Junta Directiva contenido en el Punto XVII del Acta de Sesión Ordinaria  39-2009, de fecha 25 de noviembre del 2009.</w:t>
      </w:r>
    </w:p>
    <w:p w:rsidR="008E7799" w:rsidRPr="00731505" w:rsidRDefault="008E7799" w:rsidP="00731505">
      <w:pPr>
        <w:ind w:left="1134"/>
        <w:contextualSpacing/>
        <w:jc w:val="both"/>
        <w:rPr>
          <w:rFonts w:ascii="Museo Sans 100" w:eastAsia="Times New Roman" w:hAnsi="Museo Sans 100"/>
          <w:sz w:val="24"/>
          <w:szCs w:val="24"/>
          <w:lang w:val="es-ES"/>
        </w:rPr>
      </w:pPr>
      <w:r w:rsidRPr="00731505">
        <w:rPr>
          <w:rFonts w:ascii="Museo Sans 100" w:eastAsia="Times New Roman" w:hAnsi="Museo Sans 100"/>
          <w:b/>
          <w:sz w:val="24"/>
          <w:szCs w:val="24"/>
          <w:lang w:val="es-ES"/>
        </w:rPr>
        <w:t xml:space="preserve">Resto </w:t>
      </w:r>
      <w:proofErr w:type="spellStart"/>
      <w:r w:rsidRPr="00731505">
        <w:rPr>
          <w:rFonts w:ascii="Museo Sans 100" w:eastAsia="Times New Roman" w:hAnsi="Museo Sans 100"/>
          <w:b/>
          <w:sz w:val="24"/>
          <w:szCs w:val="24"/>
          <w:lang w:val="es-ES"/>
        </w:rPr>
        <w:t>Nor</w:t>
      </w:r>
      <w:proofErr w:type="spellEnd"/>
      <w:r w:rsidRPr="00731505">
        <w:rPr>
          <w:rFonts w:ascii="Museo Sans 100" w:eastAsia="Times New Roman" w:hAnsi="Museo Sans 100"/>
          <w:b/>
          <w:sz w:val="24"/>
          <w:szCs w:val="24"/>
          <w:lang w:val="es-ES"/>
        </w:rPr>
        <w:t xml:space="preserve"> Oriente</w:t>
      </w:r>
      <w:r w:rsidRPr="00731505">
        <w:rPr>
          <w:rFonts w:ascii="Museo Sans 100" w:eastAsia="Times New Roman" w:hAnsi="Museo Sans 100"/>
          <w:sz w:val="24"/>
          <w:szCs w:val="24"/>
          <w:lang w:val="es-ES"/>
        </w:rPr>
        <w:t>, con una extensión superficial de 763,487.78 Mts², por un precio de $664,230.00, conforme Acuerdo de Junta Directiva contenido en el Punto XXXI del Acta de Sesión Ordinaria  40-2009, de fecha 2 de diciembre del 2009.</w:t>
      </w:r>
    </w:p>
    <w:p w:rsidR="008E7799" w:rsidRPr="00731505" w:rsidRDefault="008E7799" w:rsidP="00731505">
      <w:pPr>
        <w:ind w:left="1134"/>
        <w:contextualSpacing/>
        <w:jc w:val="both"/>
        <w:rPr>
          <w:rFonts w:ascii="Museo Sans 100" w:eastAsia="Times New Roman" w:hAnsi="Museo Sans 100"/>
          <w:sz w:val="24"/>
          <w:szCs w:val="24"/>
          <w:lang w:val="es-ES"/>
        </w:rPr>
      </w:pPr>
      <w:r w:rsidRPr="00731505">
        <w:rPr>
          <w:rFonts w:ascii="Museo Sans 100" w:eastAsia="Times New Roman" w:hAnsi="Museo Sans 100"/>
          <w:b/>
          <w:sz w:val="24"/>
          <w:szCs w:val="24"/>
          <w:lang w:val="es-ES"/>
        </w:rPr>
        <w:t>Resto Sur</w:t>
      </w:r>
      <w:r w:rsidRPr="00731505">
        <w:rPr>
          <w:rFonts w:ascii="Museo Sans 100" w:eastAsia="Times New Roman" w:hAnsi="Museo Sans 100"/>
          <w:sz w:val="24"/>
          <w:szCs w:val="24"/>
          <w:lang w:val="es-ES"/>
        </w:rPr>
        <w:t>, con una extensión superficial de 262,504.42 Mts², por un precio de $228,380.00, conforme Acuerdo de Junta Directiva contenido en el Punto XIV del Acta de Sesión Ordinaria 8-2010, de fecha 25 de febrero de 2010.</w:t>
      </w:r>
    </w:p>
    <w:p w:rsidR="008E7799" w:rsidRPr="00731505" w:rsidRDefault="008E7799" w:rsidP="00731505">
      <w:pPr>
        <w:ind w:left="1134"/>
        <w:jc w:val="both"/>
        <w:rPr>
          <w:rFonts w:ascii="Museo Sans 100" w:eastAsia="Times New Roman" w:hAnsi="Museo Sans 100"/>
          <w:sz w:val="24"/>
          <w:szCs w:val="24"/>
          <w:lang w:val="es-ES"/>
        </w:rPr>
      </w:pPr>
    </w:p>
    <w:p w:rsidR="00731505" w:rsidRDefault="008E7799" w:rsidP="00731505">
      <w:pPr>
        <w:ind w:left="1134"/>
        <w:jc w:val="both"/>
        <w:rPr>
          <w:rFonts w:ascii="Museo Sans 100" w:eastAsia="Times New Roman" w:hAnsi="Museo Sans 100"/>
          <w:sz w:val="24"/>
          <w:szCs w:val="24"/>
          <w:lang w:val="es-ES"/>
        </w:rPr>
      </w:pPr>
      <w:r w:rsidRPr="00731505">
        <w:rPr>
          <w:rFonts w:ascii="Museo Sans 100" w:eastAsia="Times New Roman" w:hAnsi="Museo Sans 100"/>
          <w:sz w:val="24"/>
          <w:szCs w:val="24"/>
          <w:lang w:val="es-ES"/>
        </w:rPr>
        <w:t xml:space="preserve">Dichos inmuebles fueron reunidos resultando un área de 217 </w:t>
      </w:r>
      <w:proofErr w:type="spellStart"/>
      <w:r w:rsidRPr="00731505">
        <w:rPr>
          <w:rFonts w:ascii="Museo Sans 100" w:eastAsia="Times New Roman" w:hAnsi="Museo Sans 100"/>
          <w:sz w:val="24"/>
          <w:szCs w:val="24"/>
          <w:lang w:val="es-ES"/>
        </w:rPr>
        <w:t>Hás</w:t>
      </w:r>
      <w:proofErr w:type="spellEnd"/>
      <w:r w:rsidRPr="00731505">
        <w:rPr>
          <w:rFonts w:ascii="Museo Sans 100" w:eastAsia="Times New Roman" w:hAnsi="Museo Sans 100"/>
          <w:sz w:val="24"/>
          <w:szCs w:val="24"/>
          <w:lang w:val="es-ES"/>
        </w:rPr>
        <w:t xml:space="preserve">. 06 </w:t>
      </w:r>
      <w:proofErr w:type="spellStart"/>
      <w:r w:rsidRPr="00731505">
        <w:rPr>
          <w:rFonts w:ascii="Museo Sans 100" w:eastAsia="Times New Roman" w:hAnsi="Museo Sans 100"/>
          <w:sz w:val="24"/>
          <w:szCs w:val="24"/>
          <w:lang w:val="es-ES"/>
        </w:rPr>
        <w:t>Ás</w:t>
      </w:r>
      <w:proofErr w:type="spellEnd"/>
      <w:r w:rsidRPr="00731505">
        <w:rPr>
          <w:rFonts w:ascii="Museo Sans 100" w:eastAsia="Times New Roman" w:hAnsi="Museo Sans 100"/>
          <w:sz w:val="24"/>
          <w:szCs w:val="24"/>
          <w:lang w:val="es-ES"/>
        </w:rPr>
        <w:t xml:space="preserve">. 91.20 </w:t>
      </w:r>
      <w:proofErr w:type="spellStart"/>
      <w:r w:rsidRPr="00731505">
        <w:rPr>
          <w:rFonts w:ascii="Museo Sans 100" w:eastAsia="Times New Roman" w:hAnsi="Museo Sans 100"/>
          <w:sz w:val="24"/>
          <w:szCs w:val="24"/>
          <w:lang w:val="es-ES"/>
        </w:rPr>
        <w:t>Cás</w:t>
      </w:r>
      <w:proofErr w:type="spellEnd"/>
      <w:r w:rsidRPr="00731505">
        <w:rPr>
          <w:rFonts w:ascii="Museo Sans 100" w:eastAsia="Times New Roman" w:hAnsi="Museo Sans 100"/>
          <w:sz w:val="24"/>
          <w:szCs w:val="24"/>
          <w:lang w:val="es-ES"/>
        </w:rPr>
        <w:t xml:space="preserve">., por un precio total de $1,888,500.00, a razón de un precio por hectárea de $8,699.99 y por metro cuadrado de $ 0.869999, según Escritura Pública de Reunión de Inmuebles número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Libro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de Protocolo, de fecha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de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del año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otorgada ante los oficios notariales de la licenciada Marisol Pastora Sandino, quedando inscrita a la Matrícula No.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-00000. Es de mencionar que el inmueble del </w:t>
      </w:r>
    </w:p>
    <w:p w:rsidR="008E7799" w:rsidRPr="00731505" w:rsidRDefault="008E7799" w:rsidP="00731505">
      <w:pPr>
        <w:ind w:left="1134"/>
        <w:jc w:val="both"/>
        <w:rPr>
          <w:rFonts w:ascii="Museo Sans 100" w:eastAsia="Times New Roman" w:hAnsi="Museo Sans 100"/>
          <w:sz w:val="24"/>
          <w:szCs w:val="24"/>
          <w:lang w:val="es-ES"/>
        </w:rPr>
      </w:pPr>
      <w:proofErr w:type="gramStart"/>
      <w:r w:rsidRPr="00731505">
        <w:rPr>
          <w:rFonts w:ascii="Museo Sans 100" w:eastAsia="Times New Roman" w:hAnsi="Museo Sans 100"/>
          <w:sz w:val="24"/>
          <w:szCs w:val="24"/>
          <w:lang w:val="es-ES"/>
        </w:rPr>
        <w:t>caso</w:t>
      </w:r>
      <w:proofErr w:type="gramEnd"/>
      <w:r w:rsidRPr="00731505">
        <w:rPr>
          <w:rFonts w:ascii="Museo Sans 100" w:eastAsia="Times New Roman" w:hAnsi="Museo Sans 100"/>
          <w:sz w:val="24"/>
          <w:szCs w:val="24"/>
          <w:lang w:val="es-ES"/>
        </w:rPr>
        <w:t xml:space="preserve"> fue remedido resultando de dicho acto un área total de 215 </w:t>
      </w:r>
      <w:proofErr w:type="spellStart"/>
      <w:r w:rsidRPr="00731505">
        <w:rPr>
          <w:rFonts w:ascii="Museo Sans 100" w:eastAsia="Times New Roman" w:hAnsi="Museo Sans 100"/>
          <w:sz w:val="24"/>
          <w:szCs w:val="24"/>
          <w:lang w:val="es-ES"/>
        </w:rPr>
        <w:t>Hás</w:t>
      </w:r>
      <w:proofErr w:type="spellEnd"/>
      <w:r w:rsidRPr="00731505">
        <w:rPr>
          <w:rFonts w:ascii="Museo Sans 100" w:eastAsia="Times New Roman" w:hAnsi="Museo Sans 100"/>
          <w:sz w:val="24"/>
          <w:szCs w:val="24"/>
          <w:lang w:val="es-ES"/>
        </w:rPr>
        <w:t xml:space="preserve"> 47 </w:t>
      </w:r>
      <w:proofErr w:type="spellStart"/>
      <w:r w:rsidRPr="00731505">
        <w:rPr>
          <w:rFonts w:ascii="Museo Sans 100" w:eastAsia="Times New Roman" w:hAnsi="Museo Sans 100"/>
          <w:sz w:val="24"/>
          <w:szCs w:val="24"/>
          <w:lang w:val="es-ES"/>
        </w:rPr>
        <w:t>Ás</w:t>
      </w:r>
      <w:proofErr w:type="spellEnd"/>
      <w:r w:rsidRPr="00731505">
        <w:rPr>
          <w:rFonts w:ascii="Museo Sans 100" w:eastAsia="Times New Roman" w:hAnsi="Museo Sans 100"/>
          <w:sz w:val="24"/>
          <w:szCs w:val="24"/>
          <w:lang w:val="es-ES"/>
        </w:rPr>
        <w:t xml:space="preserve">. 20.40 </w:t>
      </w:r>
      <w:proofErr w:type="spellStart"/>
      <w:r w:rsidRPr="00731505">
        <w:rPr>
          <w:rFonts w:ascii="Museo Sans 100" w:eastAsia="Times New Roman" w:hAnsi="Museo Sans 100"/>
          <w:sz w:val="24"/>
          <w:szCs w:val="24"/>
          <w:lang w:val="es-ES"/>
        </w:rPr>
        <w:t>Cás</w:t>
      </w:r>
      <w:proofErr w:type="spellEnd"/>
      <w:r w:rsidRPr="00731505">
        <w:rPr>
          <w:rFonts w:ascii="Museo Sans 100" w:eastAsia="Times New Roman" w:hAnsi="Museo Sans 100"/>
          <w:sz w:val="24"/>
          <w:szCs w:val="24"/>
          <w:lang w:val="es-ES"/>
        </w:rPr>
        <w:t xml:space="preserve">., según Escritura Pública de Protocolización de Resolución Final de Diligencias de Remedición, número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Libro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de Protocolo, de </w:t>
      </w:r>
      <w:r w:rsidRPr="00731505">
        <w:rPr>
          <w:rFonts w:ascii="Museo Sans 100" w:eastAsia="Times New Roman" w:hAnsi="Museo Sans 100"/>
          <w:sz w:val="24"/>
          <w:szCs w:val="24"/>
          <w:lang w:val="es-ES"/>
        </w:rPr>
        <w:lastRenderedPageBreak/>
        <w:t xml:space="preserve">fecha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de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del año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otorgada ante los oficios notariales del licenciado Carlos Daniel Ayala </w:t>
      </w:r>
      <w:proofErr w:type="spellStart"/>
      <w:r w:rsidRPr="00731505">
        <w:rPr>
          <w:rFonts w:ascii="Museo Sans 100" w:eastAsia="Times New Roman" w:hAnsi="Museo Sans 100"/>
          <w:sz w:val="24"/>
          <w:szCs w:val="24"/>
          <w:lang w:val="es-ES"/>
        </w:rPr>
        <w:t>Turcios</w:t>
      </w:r>
      <w:proofErr w:type="spellEnd"/>
      <w:r w:rsidRPr="00731505">
        <w:rPr>
          <w:rFonts w:ascii="Museo Sans 100" w:eastAsia="Times New Roman" w:hAnsi="Museo Sans 100"/>
          <w:sz w:val="24"/>
          <w:szCs w:val="24"/>
          <w:lang w:val="es-ES"/>
        </w:rPr>
        <w:t xml:space="preserve">, quedando inscrita a la matrícula No.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-00000, Asiento 2; ambas inscripciones del Registro de la Propiedad Raíz e Hipotecas de la Primera Sección del Centro, con sede en la ciudad de San Salvador.                                                                                                                                                                                                                                                                                            </w:t>
      </w:r>
    </w:p>
    <w:p w:rsidR="008E7799" w:rsidRPr="00731505" w:rsidRDefault="008E7799" w:rsidP="00731505">
      <w:pPr>
        <w:jc w:val="both"/>
        <w:rPr>
          <w:rFonts w:ascii="Museo Sans 100" w:eastAsia="Times New Roman" w:hAnsi="Museo Sans 100"/>
          <w:sz w:val="24"/>
          <w:szCs w:val="24"/>
        </w:rPr>
      </w:pPr>
    </w:p>
    <w:p w:rsidR="008E7799" w:rsidRPr="00731505" w:rsidRDefault="008E7799" w:rsidP="00B3149B">
      <w:pPr>
        <w:numPr>
          <w:ilvl w:val="0"/>
          <w:numId w:val="44"/>
        </w:numPr>
        <w:tabs>
          <w:tab w:val="left" w:pos="1701"/>
        </w:tabs>
        <w:ind w:left="1134" w:hanging="708"/>
        <w:jc w:val="both"/>
        <w:rPr>
          <w:rFonts w:ascii="Museo Sans 100" w:eastAsia="Times New Roman" w:hAnsi="Museo Sans 100"/>
          <w:sz w:val="24"/>
          <w:szCs w:val="24"/>
        </w:rPr>
      </w:pPr>
      <w:r w:rsidRPr="00731505">
        <w:rPr>
          <w:rFonts w:ascii="Museo Sans 100" w:eastAsia="Times New Roman" w:hAnsi="Museo Sans 100"/>
          <w:sz w:val="24"/>
          <w:szCs w:val="24"/>
        </w:rPr>
        <w:t xml:space="preserve">Mediante el Punto XIX del Acta de Sesión Ordinaria 12-2013, de fecha 4 de abril de 2013, se aprobó el Proyecto de Lotificación Agrícola y Asentamiento Comunitario desarrollado en el inmueble en mención, con un área total de 215 </w:t>
      </w:r>
      <w:proofErr w:type="spellStart"/>
      <w:r w:rsidRPr="00731505">
        <w:rPr>
          <w:rFonts w:ascii="Museo Sans 100" w:eastAsia="Times New Roman" w:hAnsi="Museo Sans 100"/>
          <w:sz w:val="24"/>
          <w:szCs w:val="24"/>
        </w:rPr>
        <w:t>Hás</w:t>
      </w:r>
      <w:proofErr w:type="spellEnd"/>
      <w:r w:rsidRPr="00731505">
        <w:rPr>
          <w:rFonts w:ascii="Museo Sans 100" w:eastAsia="Times New Roman" w:hAnsi="Museo Sans 100"/>
          <w:sz w:val="24"/>
          <w:szCs w:val="24"/>
        </w:rPr>
        <w:t xml:space="preserve">. 47 As. 20.40 </w:t>
      </w:r>
      <w:proofErr w:type="spellStart"/>
      <w:r w:rsidRPr="00731505">
        <w:rPr>
          <w:rFonts w:ascii="Museo Sans 100" w:eastAsia="Times New Roman" w:hAnsi="Museo Sans 100"/>
          <w:sz w:val="24"/>
          <w:szCs w:val="24"/>
        </w:rPr>
        <w:t>Cás</w:t>
      </w:r>
      <w:proofErr w:type="spellEnd"/>
      <w:r w:rsidRPr="00731505">
        <w:rPr>
          <w:rFonts w:ascii="Museo Sans 100" w:eastAsia="Times New Roman" w:hAnsi="Museo Sans 100"/>
          <w:sz w:val="24"/>
          <w:szCs w:val="24"/>
        </w:rPr>
        <w:t xml:space="preserve">., que incluye: </w:t>
      </w:r>
      <w:r w:rsidRPr="00731505">
        <w:rPr>
          <w:rFonts w:ascii="Museo Sans 100" w:eastAsia="Times New Roman" w:hAnsi="Museo Sans 100"/>
          <w:b/>
          <w:sz w:val="24"/>
          <w:szCs w:val="24"/>
          <w:lang w:val="es-ES"/>
        </w:rPr>
        <w:t>Lotificación Agrícola:</w:t>
      </w:r>
      <w:r w:rsidRPr="00731505">
        <w:rPr>
          <w:rFonts w:ascii="Museo Sans 100" w:eastAsia="Times New Roman" w:hAnsi="Museo Sans 100"/>
          <w:sz w:val="24"/>
          <w:szCs w:val="24"/>
          <w:lang w:val="es-ES"/>
        </w:rPr>
        <w:t xml:space="preserve"> </w:t>
      </w:r>
      <w:r w:rsidR="0093201B">
        <w:rPr>
          <w:rFonts w:ascii="Museo Sans 100" w:eastAsia="Times New Roman" w:hAnsi="Museo Sans 100"/>
          <w:sz w:val="24"/>
          <w:szCs w:val="24"/>
          <w:lang w:val="es-ES"/>
        </w:rPr>
        <w:t>---</w:t>
      </w:r>
      <w:r w:rsidRPr="00731505">
        <w:rPr>
          <w:rFonts w:ascii="Museo Sans 100" w:eastAsia="Times New Roman" w:hAnsi="Museo Sans 100"/>
          <w:sz w:val="24"/>
          <w:szCs w:val="24"/>
          <w:lang w:val="es-ES"/>
        </w:rPr>
        <w:t xml:space="preserve"> Lotes Agrícolas </w:t>
      </w:r>
      <w:r w:rsidRPr="00731505">
        <w:rPr>
          <w:rFonts w:ascii="Museo Sans 100" w:eastAsia="Times New Roman" w:hAnsi="Museo Sans 100"/>
          <w:bCs/>
          <w:sz w:val="24"/>
          <w:szCs w:val="24"/>
          <w:lang w:val="es-ES"/>
        </w:rPr>
        <w:t xml:space="preserve">(Polígonos 1 al 13), </w:t>
      </w:r>
      <w:r w:rsidRPr="00731505">
        <w:rPr>
          <w:rFonts w:ascii="Museo Sans 100" w:eastAsia="Times New Roman" w:hAnsi="Museo Sans 100"/>
          <w:b/>
          <w:bCs/>
          <w:sz w:val="24"/>
          <w:szCs w:val="24"/>
          <w:lang w:val="es-ES"/>
        </w:rPr>
        <w:t>Asentamiento Comunitario:</w:t>
      </w:r>
      <w:r w:rsidRPr="00731505">
        <w:rPr>
          <w:rFonts w:ascii="Museo Sans 100" w:eastAsia="Times New Roman" w:hAnsi="Museo Sans 100"/>
          <w:bCs/>
          <w:sz w:val="24"/>
          <w:szCs w:val="24"/>
          <w:lang w:val="es-ES"/>
        </w:rPr>
        <w:t xml:space="preserve"> </w:t>
      </w:r>
      <w:r w:rsidR="0093201B">
        <w:rPr>
          <w:rFonts w:ascii="Museo Sans 100" w:eastAsia="Times New Roman" w:hAnsi="Museo Sans 100"/>
          <w:bCs/>
          <w:sz w:val="24"/>
          <w:szCs w:val="24"/>
          <w:lang w:val="es-ES"/>
        </w:rPr>
        <w:t>---</w:t>
      </w:r>
      <w:r w:rsidRPr="00731505">
        <w:rPr>
          <w:rFonts w:ascii="Museo Sans 100" w:eastAsia="Times New Roman" w:hAnsi="Museo Sans 100"/>
          <w:bCs/>
          <w:sz w:val="24"/>
          <w:szCs w:val="24"/>
          <w:lang w:val="es-ES"/>
        </w:rPr>
        <w:t xml:space="preserve"> Solares (Polígonos A al L), Reservorio, Planta de Tratamiento de Aguas Negras (ANDA), Iglesia, Pozos, Canal, Acceso 1, Acceso 2, Talud, Casa Comunal, Zonas de Protección </w:t>
      </w:r>
      <w:r w:rsidRPr="00731505">
        <w:rPr>
          <w:rFonts w:ascii="Museo Sans 100" w:eastAsia="Times New Roman" w:hAnsi="Museo Sans 100"/>
          <w:sz w:val="24"/>
          <w:szCs w:val="24"/>
          <w:lang w:val="es-ES"/>
        </w:rPr>
        <w:t>(De la ZP-1 a la ZP-23), Zonas Verdes (De la ZV-1 a la ZV-9), Quebradas (De la 1 a la 10) y Calles</w:t>
      </w:r>
      <w:r w:rsidRPr="00731505">
        <w:rPr>
          <w:rFonts w:ascii="Museo Sans 100" w:eastAsia="Times New Roman" w:hAnsi="Museo Sans 100"/>
          <w:sz w:val="24"/>
          <w:szCs w:val="24"/>
        </w:rPr>
        <w:t xml:space="preserve">. </w:t>
      </w:r>
      <w:r w:rsidRPr="00731505">
        <w:rPr>
          <w:rFonts w:ascii="Museo Sans 100" w:eastAsia="Times New Roman" w:hAnsi="Museo Sans 100"/>
          <w:bCs/>
          <w:sz w:val="24"/>
          <w:szCs w:val="24"/>
        </w:rPr>
        <w:t>Es de mencionar, que las áreas que han sido identificadas como zonas verdes, conservarán su uso como tal y no serán parceladas debido a su tipificación y características.</w:t>
      </w:r>
      <w:r w:rsidRPr="00731505">
        <w:rPr>
          <w:rFonts w:ascii="Museo Sans 100" w:eastAsia="Times New Roman" w:hAnsi="Museo Sans 100"/>
          <w:sz w:val="24"/>
          <w:szCs w:val="24"/>
        </w:rPr>
        <w:t xml:space="preserve"> </w:t>
      </w:r>
      <w:r w:rsidRPr="00731505">
        <w:rPr>
          <w:rFonts w:ascii="Museo Sans 100" w:eastAsia="Times New Roman" w:hAnsi="Museo Sans 100"/>
          <w:bCs/>
          <w:sz w:val="24"/>
          <w:szCs w:val="24"/>
        </w:rPr>
        <w:t>Dentro del Proyecto relacionado se encuentra el inmueble objeto del presente punto de acta.</w:t>
      </w:r>
    </w:p>
    <w:p w:rsidR="008E7799" w:rsidRPr="00731505" w:rsidRDefault="008E7799" w:rsidP="00731505">
      <w:pPr>
        <w:ind w:left="720"/>
        <w:jc w:val="both"/>
        <w:rPr>
          <w:rFonts w:ascii="Museo Sans 100" w:eastAsia="Times New Roman" w:hAnsi="Museo Sans 100"/>
          <w:sz w:val="24"/>
          <w:szCs w:val="24"/>
        </w:rPr>
      </w:pPr>
    </w:p>
    <w:p w:rsidR="008E7799" w:rsidRPr="00731505" w:rsidRDefault="008E7799" w:rsidP="00B3149B">
      <w:pPr>
        <w:numPr>
          <w:ilvl w:val="0"/>
          <w:numId w:val="44"/>
        </w:numPr>
        <w:ind w:left="1134" w:hanging="708"/>
        <w:jc w:val="both"/>
        <w:rPr>
          <w:rFonts w:ascii="Museo Sans 100" w:eastAsia="Times New Roman" w:hAnsi="Museo Sans 100"/>
          <w:sz w:val="24"/>
          <w:szCs w:val="24"/>
        </w:rPr>
      </w:pPr>
      <w:r w:rsidRPr="00731505">
        <w:rPr>
          <w:rFonts w:ascii="Museo Sans 100" w:eastAsia="Times New Roman" w:hAnsi="Museo Sans 100"/>
          <w:sz w:val="24"/>
          <w:szCs w:val="24"/>
        </w:rPr>
        <w:t xml:space="preserve">Según Valúo de fecha 01 de julio de 2019, realizado por el Departamento de Asignación Individual y Avalúos, se recomienda el precio de venta por hectárea de $14,137.49 para el lote agrícola de clase de suelo III, requerido por la solicitante calificada dentro del Programa de Solidaridad Rural como Campesinos sin Tierra. Los criterios utilizados por el referido Departamento para recomendar el precio de venta son los aprobados en el Punto </w:t>
      </w:r>
      <w:r w:rsidRPr="00731505">
        <w:rPr>
          <w:rFonts w:ascii="Museo Sans 100" w:eastAsia="Times New Roman" w:hAnsi="Museo Sans 100"/>
          <w:sz w:val="24"/>
          <w:szCs w:val="24"/>
          <w:lang w:val="es-ES"/>
        </w:rPr>
        <w:t>XXV del Acta de Sesión Ordinaria 26-2010, de fecha 15 de julio de 2010</w:t>
      </w:r>
      <w:r w:rsidRPr="00731505">
        <w:rPr>
          <w:rFonts w:ascii="Museo Sans 100" w:eastAsia="Times New Roman" w:hAnsi="Museo Sans 100"/>
          <w:sz w:val="24"/>
          <w:szCs w:val="24"/>
        </w:rPr>
        <w:t>.</w:t>
      </w:r>
    </w:p>
    <w:p w:rsidR="008E7799" w:rsidRPr="00731505" w:rsidRDefault="008E7799" w:rsidP="00731505">
      <w:pPr>
        <w:jc w:val="both"/>
        <w:rPr>
          <w:rFonts w:ascii="Museo Sans 100" w:eastAsia="Times New Roman" w:hAnsi="Museo Sans 100"/>
          <w:sz w:val="24"/>
          <w:szCs w:val="24"/>
        </w:rPr>
      </w:pPr>
    </w:p>
    <w:p w:rsidR="008E7799" w:rsidRPr="00731505" w:rsidRDefault="008E7799" w:rsidP="00B3149B">
      <w:pPr>
        <w:numPr>
          <w:ilvl w:val="0"/>
          <w:numId w:val="44"/>
        </w:numPr>
        <w:ind w:left="1134" w:hanging="567"/>
        <w:jc w:val="both"/>
        <w:rPr>
          <w:rFonts w:ascii="Museo Sans 100" w:eastAsia="Times New Roman" w:hAnsi="Museo Sans 100"/>
          <w:sz w:val="24"/>
          <w:szCs w:val="24"/>
        </w:rPr>
      </w:pPr>
      <w:r w:rsidRPr="00731505">
        <w:rPr>
          <w:rFonts w:ascii="Museo Sans 100" w:eastAsia="Times New Roman" w:hAnsi="Museo Sans 100"/>
          <w:sz w:val="24"/>
          <w:szCs w:val="24"/>
        </w:rPr>
        <w:t xml:space="preserve">Conforme al Acta de Posesión Material de fecha 21 de junio de 2019, levantada por el técnico de la Oficina Regional Central, señor Carlos Mauricio </w:t>
      </w:r>
      <w:proofErr w:type="spellStart"/>
      <w:r w:rsidRPr="00731505">
        <w:rPr>
          <w:rFonts w:ascii="Museo Sans 100" w:eastAsia="Times New Roman" w:hAnsi="Museo Sans 100"/>
          <w:sz w:val="24"/>
          <w:szCs w:val="24"/>
        </w:rPr>
        <w:t>Siliezar</w:t>
      </w:r>
      <w:proofErr w:type="spellEnd"/>
      <w:r w:rsidRPr="00731505">
        <w:rPr>
          <w:rFonts w:ascii="Museo Sans 100" w:eastAsia="Times New Roman" w:hAnsi="Museo Sans 100"/>
          <w:sz w:val="24"/>
          <w:szCs w:val="24"/>
        </w:rPr>
        <w:t>, la solicitante se encuentra poseyendo el inmueble de forma quieta, pacífica y sin interrupción desde hace 2 años.</w:t>
      </w:r>
    </w:p>
    <w:p w:rsidR="008E7799" w:rsidRPr="00731505" w:rsidRDefault="008E7799" w:rsidP="00731505">
      <w:pPr>
        <w:ind w:left="720"/>
        <w:contextualSpacing/>
        <w:jc w:val="both"/>
        <w:rPr>
          <w:rFonts w:ascii="Museo Sans 100" w:eastAsia="Times New Roman" w:hAnsi="Museo Sans 100"/>
          <w:sz w:val="24"/>
          <w:szCs w:val="24"/>
          <w:lang w:val="es-ES"/>
        </w:rPr>
      </w:pPr>
    </w:p>
    <w:p w:rsidR="00731505" w:rsidRPr="00731505" w:rsidRDefault="008E7799" w:rsidP="00B3149B">
      <w:pPr>
        <w:numPr>
          <w:ilvl w:val="0"/>
          <w:numId w:val="44"/>
        </w:numPr>
        <w:ind w:left="1134" w:hanging="567"/>
        <w:jc w:val="both"/>
        <w:rPr>
          <w:rFonts w:ascii="Museo Sans 100" w:eastAsia="Times New Roman" w:hAnsi="Museo Sans 100"/>
          <w:sz w:val="24"/>
          <w:szCs w:val="24"/>
          <w:lang w:val="es-ES"/>
        </w:rPr>
      </w:pPr>
      <w:r w:rsidRPr="00731505">
        <w:rPr>
          <w:rFonts w:ascii="Museo Sans 100" w:hAnsi="Museo Sans 100"/>
          <w:sz w:val="24"/>
          <w:szCs w:val="24"/>
        </w:rPr>
        <w:t xml:space="preserve">De acuerdo a Declaración Simple contenida en la Solicitud de Adjudicación de Inmueble de fecha 21 de junio de 2019, la peticionaria manifiesta que ni ella ni la integrante de su grupo familiar son empleadas </w:t>
      </w:r>
    </w:p>
    <w:p w:rsidR="008E7799" w:rsidRPr="00731505" w:rsidRDefault="008E7799" w:rsidP="00731505">
      <w:pPr>
        <w:ind w:left="1134"/>
        <w:jc w:val="both"/>
        <w:rPr>
          <w:rFonts w:ascii="Museo Sans 100" w:eastAsia="Times New Roman" w:hAnsi="Museo Sans 100"/>
          <w:sz w:val="24"/>
          <w:szCs w:val="24"/>
          <w:lang w:val="es-ES"/>
        </w:rPr>
      </w:pPr>
      <w:proofErr w:type="gramStart"/>
      <w:r w:rsidRPr="00731505">
        <w:rPr>
          <w:rFonts w:ascii="Museo Sans 100" w:hAnsi="Museo Sans 100"/>
          <w:sz w:val="24"/>
          <w:szCs w:val="24"/>
        </w:rPr>
        <w:t>del</w:t>
      </w:r>
      <w:proofErr w:type="gramEnd"/>
      <w:r w:rsidRPr="00731505">
        <w:rPr>
          <w:rFonts w:ascii="Museo Sans 100" w:hAnsi="Museo Sans 100"/>
          <w:sz w:val="24"/>
          <w:szCs w:val="24"/>
        </w:rPr>
        <w:t xml:space="preserve"> ISTA; situación robustecida de conformidad a la consulta realizada en la Base de Datos de Empleados de este Instituto</w:t>
      </w:r>
      <w:r w:rsidRPr="00731505">
        <w:rPr>
          <w:rFonts w:ascii="Museo Sans 100" w:eastAsia="Times New Roman" w:hAnsi="Museo Sans 100"/>
          <w:sz w:val="24"/>
          <w:szCs w:val="24"/>
          <w:lang w:val="es-ES"/>
        </w:rPr>
        <w:t>.</w:t>
      </w:r>
    </w:p>
    <w:p w:rsidR="000F16EE" w:rsidRPr="00731505" w:rsidRDefault="000F16EE" w:rsidP="00731505">
      <w:pPr>
        <w:jc w:val="both"/>
        <w:rPr>
          <w:rFonts w:ascii="Museo Sans 100" w:eastAsia="Times New Roman" w:hAnsi="Museo Sans 100"/>
          <w:sz w:val="24"/>
          <w:szCs w:val="24"/>
        </w:rPr>
      </w:pPr>
      <w:r w:rsidRPr="00731505">
        <w:rPr>
          <w:rFonts w:ascii="Museo Sans 100" w:eastAsia="Times New Roman" w:hAnsi="Museo Sans 100"/>
          <w:sz w:val="24"/>
          <w:szCs w:val="24"/>
        </w:rPr>
        <w:t>Se ha tenido a la vista:</w:t>
      </w:r>
      <w:r w:rsidR="008E7799" w:rsidRPr="00731505">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emitidos por la Oficina Regional </w:t>
      </w:r>
      <w:r w:rsidR="008E7799" w:rsidRPr="00731505">
        <w:rPr>
          <w:rFonts w:ascii="Museo Sans 100" w:eastAsia="Times New Roman" w:hAnsi="Museo Sans 100"/>
          <w:sz w:val="24"/>
          <w:szCs w:val="24"/>
        </w:rPr>
        <w:lastRenderedPageBreak/>
        <w:t>Central y los departamentos de Asignación Individual  y Avalúos y Análisis Jurídico, copia de acuerdos de Junta Directiva, copias de escritura pública de reunión de inmuebles y remedición, Razón y Constancia de inscripción de Desmembración en Cabeza de su Dueño a favor del ISTA, Solicitud de Adjudicación de Inmueble, Acta de Posesión Material, copias de documentos únicos de identidad, tarjetas de identificación tributaria y carencias de bienes, certificación de partida de nacimiento</w:t>
      </w:r>
      <w:r w:rsidRPr="00731505">
        <w:rPr>
          <w:rFonts w:ascii="Museo Sans 100" w:eastAsia="Times New Roman" w:hAnsi="Museo Sans 100"/>
          <w:sz w:val="24"/>
          <w:szCs w:val="24"/>
        </w:rPr>
        <w:t>; c</w:t>
      </w:r>
      <w:r w:rsidRPr="00731505">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0F16EE" w:rsidRPr="00731505" w:rsidRDefault="000F16EE" w:rsidP="00731505">
      <w:pPr>
        <w:jc w:val="both"/>
        <w:rPr>
          <w:rFonts w:ascii="Museo Sans 100" w:hAnsi="Museo Sans 100"/>
          <w:sz w:val="24"/>
          <w:szCs w:val="24"/>
        </w:rPr>
      </w:pPr>
    </w:p>
    <w:p w:rsidR="000F16EE" w:rsidRPr="00731505" w:rsidRDefault="000F16EE" w:rsidP="00731505">
      <w:pPr>
        <w:jc w:val="both"/>
        <w:rPr>
          <w:rFonts w:ascii="Museo Sans 100" w:eastAsia="Times New Roman" w:hAnsi="Museo Sans 100"/>
          <w:sz w:val="24"/>
          <w:szCs w:val="24"/>
        </w:rPr>
      </w:pPr>
      <w:r w:rsidRPr="0073150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31505">
        <w:rPr>
          <w:rFonts w:ascii="Museo Sans 100" w:hAnsi="Museo Sans 100"/>
          <w:bCs/>
          <w:sz w:val="24"/>
          <w:szCs w:val="24"/>
        </w:rPr>
        <w:t>Ley del Régimen Especial de la Tierra en Propiedad de Las Asociaciones Cooperativas, Comunales y Comunitarias Campesinas  Beneficiarios de la Reforma Agraria</w:t>
      </w:r>
      <w:r w:rsidRPr="00731505">
        <w:rPr>
          <w:rFonts w:ascii="Museo Sans 100" w:hAnsi="Museo Sans 100"/>
          <w:sz w:val="24"/>
          <w:szCs w:val="24"/>
        </w:rPr>
        <w:t xml:space="preserve">, la Junta Directiva, </w:t>
      </w:r>
      <w:r w:rsidRPr="00731505">
        <w:rPr>
          <w:rFonts w:ascii="Museo Sans 100" w:hAnsi="Museo Sans 100"/>
          <w:b/>
          <w:sz w:val="24"/>
          <w:szCs w:val="24"/>
          <w:u w:val="single"/>
        </w:rPr>
        <w:t>ACUERDA: PRIMERO:</w:t>
      </w:r>
      <w:r w:rsidRPr="00731505">
        <w:rPr>
          <w:rFonts w:ascii="Museo Sans 100" w:hAnsi="Museo Sans 100"/>
          <w:b/>
          <w:sz w:val="24"/>
          <w:szCs w:val="24"/>
        </w:rPr>
        <w:t xml:space="preserve"> </w:t>
      </w:r>
      <w:r w:rsidRPr="00731505">
        <w:rPr>
          <w:rFonts w:ascii="Museo Sans 100" w:hAnsi="Museo Sans 100"/>
          <w:sz w:val="24"/>
          <w:szCs w:val="24"/>
        </w:rPr>
        <w:t>Aprobar la adjudicación y transferencia por compraventa</w:t>
      </w:r>
      <w:r w:rsidRPr="00731505">
        <w:rPr>
          <w:rFonts w:ascii="Museo Sans 100" w:eastAsia="Times New Roman" w:hAnsi="Museo Sans 100"/>
          <w:sz w:val="24"/>
          <w:szCs w:val="24"/>
        </w:rPr>
        <w:t xml:space="preserve"> de 01 lote agrícola </w:t>
      </w:r>
      <w:r w:rsidRPr="00731505">
        <w:rPr>
          <w:rFonts w:ascii="Museo Sans 100" w:hAnsi="Museo Sans 100"/>
          <w:sz w:val="24"/>
          <w:szCs w:val="24"/>
        </w:rPr>
        <w:t>a favor de la señora</w:t>
      </w:r>
      <w:r w:rsidRPr="00731505">
        <w:rPr>
          <w:rFonts w:ascii="Museo Sans 100" w:hAnsi="Museo Sans 100"/>
          <w:b/>
          <w:sz w:val="24"/>
          <w:szCs w:val="24"/>
        </w:rPr>
        <w:t>:</w:t>
      </w:r>
      <w:r w:rsidR="008E7799" w:rsidRPr="00731505">
        <w:rPr>
          <w:rFonts w:ascii="Museo Sans 100" w:eastAsia="Times New Roman" w:hAnsi="Museo Sans 100"/>
          <w:b/>
          <w:sz w:val="24"/>
          <w:szCs w:val="24"/>
        </w:rPr>
        <w:t xml:space="preserve"> BERNARDA JUAREZ VIUDA DE BOLAÑOS</w:t>
      </w:r>
      <w:r w:rsidR="008E7799" w:rsidRPr="00731505">
        <w:rPr>
          <w:rFonts w:ascii="Museo Sans 100" w:hAnsi="Museo Sans 100"/>
          <w:sz w:val="24"/>
          <w:szCs w:val="24"/>
          <w:lang w:val="es-CL"/>
        </w:rPr>
        <w:t xml:space="preserve">, </w:t>
      </w:r>
      <w:r w:rsidR="008E7799" w:rsidRPr="00731505">
        <w:rPr>
          <w:rFonts w:ascii="Museo Sans 100" w:eastAsia="Times New Roman" w:hAnsi="Museo Sans 100"/>
          <w:sz w:val="24"/>
          <w:szCs w:val="24"/>
        </w:rPr>
        <w:t xml:space="preserve">y su nieta </w:t>
      </w:r>
      <w:r w:rsidR="008E7799" w:rsidRPr="00731505">
        <w:rPr>
          <w:rFonts w:ascii="Museo Sans 100" w:eastAsia="Times New Roman" w:hAnsi="Museo Sans 100"/>
          <w:b/>
          <w:sz w:val="24"/>
          <w:szCs w:val="24"/>
        </w:rPr>
        <w:t>ESMERALDA ELIZABETH NATIVIDAD BOLAÑOS</w:t>
      </w:r>
      <w:r w:rsidR="008E7799" w:rsidRPr="00731505">
        <w:rPr>
          <w:rFonts w:ascii="Museo Sans 100" w:eastAsia="Times New Roman" w:hAnsi="Museo Sans 100"/>
          <w:b/>
          <w:sz w:val="24"/>
          <w:szCs w:val="24"/>
          <w:lang w:val="es-ES_tradnl"/>
        </w:rPr>
        <w:t>;</w:t>
      </w:r>
      <w:r w:rsidR="008E7799" w:rsidRPr="00731505">
        <w:rPr>
          <w:rFonts w:ascii="Museo Sans 100" w:eastAsia="Times New Roman" w:hAnsi="Museo Sans 100"/>
          <w:sz w:val="24"/>
          <w:szCs w:val="24"/>
          <w:lang w:val="es-ES_tradnl"/>
        </w:rPr>
        <w:t xml:space="preserve"> </w:t>
      </w:r>
      <w:r w:rsidR="008E7799" w:rsidRPr="00731505">
        <w:rPr>
          <w:rFonts w:ascii="Museo Sans 100" w:eastAsia="Times New Roman" w:hAnsi="Museo Sans 100"/>
          <w:bCs/>
          <w:sz w:val="24"/>
          <w:szCs w:val="24"/>
        </w:rPr>
        <w:t xml:space="preserve">de las </w:t>
      </w:r>
      <w:r w:rsidR="008E7799" w:rsidRPr="00731505">
        <w:rPr>
          <w:rFonts w:ascii="Museo Sans 100" w:eastAsia="Times New Roman" w:hAnsi="Museo Sans 100"/>
          <w:sz w:val="24"/>
          <w:szCs w:val="24"/>
          <w:lang w:val="es-ES"/>
        </w:rPr>
        <w:t xml:space="preserve">generales antes expresadas, </w:t>
      </w:r>
      <w:r w:rsidR="00731505" w:rsidRPr="00731505">
        <w:rPr>
          <w:rFonts w:ascii="Museo Sans 100" w:eastAsia="Times New Roman" w:hAnsi="Museo Sans 100"/>
          <w:sz w:val="24"/>
          <w:szCs w:val="24"/>
          <w:lang w:val="es-ES"/>
        </w:rPr>
        <w:t xml:space="preserve">ubicado </w:t>
      </w:r>
      <w:r w:rsidR="008E7799" w:rsidRPr="00731505">
        <w:rPr>
          <w:rFonts w:ascii="Museo Sans 100" w:eastAsia="Times New Roman" w:hAnsi="Museo Sans 100"/>
          <w:sz w:val="24"/>
          <w:szCs w:val="24"/>
          <w:lang w:val="es-ES"/>
        </w:rPr>
        <w:t xml:space="preserve">en </w:t>
      </w:r>
      <w:r w:rsidR="008E7799" w:rsidRPr="00731505">
        <w:rPr>
          <w:rFonts w:ascii="Museo Sans 100" w:eastAsia="Times New Roman" w:hAnsi="Museo Sans 100"/>
          <w:sz w:val="24"/>
          <w:szCs w:val="24"/>
        </w:rPr>
        <w:t xml:space="preserve">el Proyecto de Lotificación Agrícola y Asentamiento Comunitario desarrollado en el inmueble identificado como </w:t>
      </w:r>
      <w:r w:rsidR="008E7799" w:rsidRPr="00731505">
        <w:rPr>
          <w:rFonts w:ascii="Museo Sans 100" w:eastAsia="Times New Roman" w:hAnsi="Museo Sans 100"/>
          <w:b/>
          <w:sz w:val="24"/>
          <w:szCs w:val="24"/>
        </w:rPr>
        <w:t xml:space="preserve">HACIENDA SAN JOSE ARRAZOLA Y HACIENDA GUAYACAN NUMERO UNO, PARCELA 3, </w:t>
      </w:r>
      <w:r w:rsidR="008E7799" w:rsidRPr="00731505">
        <w:rPr>
          <w:rFonts w:ascii="Museo Sans 100" w:eastAsia="Times New Roman" w:hAnsi="Museo Sans 100"/>
          <w:sz w:val="24"/>
          <w:szCs w:val="24"/>
        </w:rPr>
        <w:t xml:space="preserve">conocido administrativamente como </w:t>
      </w:r>
      <w:r w:rsidR="008E7799" w:rsidRPr="00731505">
        <w:rPr>
          <w:rFonts w:ascii="Museo Sans 100" w:eastAsia="Times New Roman" w:hAnsi="Museo Sans 100"/>
          <w:b/>
          <w:sz w:val="24"/>
          <w:szCs w:val="24"/>
        </w:rPr>
        <w:t>HACIENDA EL GUAYACAN Y LAS VERTIENTES (RESTO NOR ORIENTE Y RESTO SUR)</w:t>
      </w:r>
      <w:r w:rsidR="008E7799" w:rsidRPr="00731505">
        <w:rPr>
          <w:rFonts w:ascii="Museo Sans 100" w:eastAsia="Times New Roman" w:hAnsi="Museo Sans 100"/>
          <w:sz w:val="24"/>
          <w:szCs w:val="24"/>
        </w:rPr>
        <w:t>,</w:t>
      </w:r>
      <w:r w:rsidR="008E7799" w:rsidRPr="00731505">
        <w:rPr>
          <w:rFonts w:ascii="Museo Sans 100" w:eastAsia="Times New Roman" w:hAnsi="Museo Sans 100"/>
          <w:b/>
          <w:sz w:val="24"/>
          <w:szCs w:val="24"/>
        </w:rPr>
        <w:t xml:space="preserve"> </w:t>
      </w:r>
      <w:r w:rsidR="008E7799" w:rsidRPr="00731505">
        <w:rPr>
          <w:rFonts w:ascii="Museo Sans 100" w:eastAsia="Times New Roman" w:hAnsi="Museo Sans 100"/>
          <w:sz w:val="24"/>
          <w:szCs w:val="24"/>
        </w:rPr>
        <w:t>situad</w:t>
      </w:r>
      <w:r w:rsidR="00731505" w:rsidRPr="00731505">
        <w:rPr>
          <w:rFonts w:ascii="Museo Sans 100" w:eastAsia="Times New Roman" w:hAnsi="Museo Sans 100"/>
          <w:sz w:val="24"/>
          <w:szCs w:val="24"/>
        </w:rPr>
        <w:t>a</w:t>
      </w:r>
      <w:r w:rsidR="008E7799" w:rsidRPr="00731505">
        <w:rPr>
          <w:rFonts w:ascii="Museo Sans 100" w:eastAsia="Times New Roman" w:hAnsi="Museo Sans 100"/>
          <w:sz w:val="24"/>
          <w:szCs w:val="24"/>
        </w:rPr>
        <w:t xml:space="preserve"> en cantón Las Flores, jurisdicción de </w:t>
      </w:r>
      <w:proofErr w:type="spellStart"/>
      <w:r w:rsidR="008E7799" w:rsidRPr="00731505">
        <w:rPr>
          <w:rFonts w:ascii="Museo Sans 100" w:eastAsia="Times New Roman" w:hAnsi="Museo Sans 100"/>
          <w:sz w:val="24"/>
          <w:szCs w:val="24"/>
        </w:rPr>
        <w:t>Tonacatepeque</w:t>
      </w:r>
      <w:proofErr w:type="spellEnd"/>
      <w:r w:rsidR="008E7799" w:rsidRPr="00731505">
        <w:rPr>
          <w:rFonts w:ascii="Museo Sans 100" w:eastAsia="Times New Roman" w:hAnsi="Museo Sans 100"/>
          <w:sz w:val="24"/>
          <w:szCs w:val="24"/>
        </w:rPr>
        <w:t>, departamento de San Salvador</w:t>
      </w:r>
      <w:r w:rsidRPr="00731505">
        <w:rPr>
          <w:rFonts w:ascii="Museo Sans 100" w:eastAsia="Times New Roman" w:hAnsi="Museo Sans 100"/>
          <w:sz w:val="24"/>
          <w:szCs w:val="24"/>
        </w:rPr>
        <w:t>, quedando la adjudicación conforme al cuadro de valores y extensiones siguiente:</w:t>
      </w:r>
    </w:p>
    <w:tbl>
      <w:tblPr>
        <w:tblW w:w="9101" w:type="dxa"/>
        <w:jc w:val="center"/>
        <w:tblLayout w:type="fixed"/>
        <w:tblCellMar>
          <w:left w:w="25" w:type="dxa"/>
          <w:right w:w="0" w:type="dxa"/>
        </w:tblCellMar>
        <w:tblLook w:val="0000" w:firstRow="0" w:lastRow="0" w:firstColumn="0" w:lastColumn="0" w:noHBand="0" w:noVBand="0"/>
      </w:tblPr>
      <w:tblGrid>
        <w:gridCol w:w="2573"/>
        <w:gridCol w:w="979"/>
        <w:gridCol w:w="2493"/>
        <w:gridCol w:w="571"/>
        <w:gridCol w:w="571"/>
        <w:gridCol w:w="610"/>
        <w:gridCol w:w="652"/>
        <w:gridCol w:w="652"/>
      </w:tblGrid>
      <w:tr w:rsidR="00731505" w:rsidRPr="00731505" w:rsidTr="00731505">
        <w:trPr>
          <w:trHeight w:val="271"/>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VALOR (¢) </w:t>
            </w:r>
          </w:p>
        </w:tc>
      </w:tr>
      <w:tr w:rsidR="00731505" w:rsidRPr="00731505" w:rsidTr="00731505">
        <w:trPr>
          <w:trHeight w:val="243"/>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MATRICULA </w:t>
            </w:r>
          </w:p>
        </w:tc>
        <w:tc>
          <w:tcPr>
            <w:tcW w:w="2493"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p>
        </w:tc>
      </w:tr>
    </w:tbl>
    <w:p w:rsidR="008E7799" w:rsidRPr="00731505" w:rsidRDefault="008E7799" w:rsidP="008E7799">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59"/>
        <w:tblW w:w="0" w:type="auto"/>
        <w:tblLayout w:type="fixed"/>
        <w:tblCellMar>
          <w:left w:w="25" w:type="dxa"/>
          <w:right w:w="0" w:type="dxa"/>
        </w:tblCellMar>
        <w:tblLook w:val="0000" w:firstRow="0" w:lastRow="0" w:firstColumn="0" w:lastColumn="0" w:noHBand="0" w:noVBand="0"/>
      </w:tblPr>
      <w:tblGrid>
        <w:gridCol w:w="2600"/>
      </w:tblGrid>
      <w:tr w:rsidR="00731505" w:rsidRPr="00731505" w:rsidTr="00731505">
        <w:tc>
          <w:tcPr>
            <w:tcW w:w="2600" w:type="dxa"/>
            <w:tcBorders>
              <w:top w:val="single" w:sz="2" w:space="0" w:color="auto"/>
              <w:left w:val="single" w:sz="2" w:space="0" w:color="auto"/>
              <w:bottom w:val="single" w:sz="2" w:space="0" w:color="auto"/>
              <w:right w:val="single" w:sz="2" w:space="0" w:color="auto"/>
            </w:tcBorders>
          </w:tcPr>
          <w:p w:rsidR="00731505" w:rsidRPr="00731505" w:rsidRDefault="00731505" w:rsidP="00731505">
            <w:pPr>
              <w:widowControl w:val="0"/>
              <w:autoSpaceDE w:val="0"/>
              <w:autoSpaceDN w:val="0"/>
              <w:adjustRightInd w:val="0"/>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No DE ENTREGA: 48 </w:t>
            </w:r>
          </w:p>
        </w:tc>
      </w:tr>
    </w:tbl>
    <w:p w:rsidR="008E7799" w:rsidRPr="00731505" w:rsidRDefault="008E7799" w:rsidP="008E7799">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8E7799" w:rsidRPr="00731505" w:rsidTr="00731505">
        <w:trPr>
          <w:trHeight w:val="2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8E7799" w:rsidRPr="00731505" w:rsidRDefault="000E347D" w:rsidP="00BA717F">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E7799" w:rsidRPr="00731505">
              <w:rPr>
                <w:rFonts w:ascii="Museo Sans 100" w:eastAsiaTheme="minorEastAsia" w:hAnsi="Museo Sans 100"/>
                <w:sz w:val="14"/>
                <w:szCs w:val="14"/>
              </w:rPr>
              <w:t xml:space="preserve">        Campesino sin Tierra </w:t>
            </w:r>
          </w:p>
          <w:p w:rsidR="008E7799" w:rsidRPr="00731505" w:rsidRDefault="000E347D" w:rsidP="00BA717F">
            <w:pPr>
              <w:widowControl w:val="0"/>
              <w:autoSpaceDE w:val="0"/>
              <w:autoSpaceDN w:val="0"/>
              <w:adjustRightInd w:val="0"/>
              <w:jc w:val="both"/>
              <w:rPr>
                <w:rFonts w:ascii="Museo Sans 100" w:eastAsiaTheme="minorEastAsia" w:hAnsi="Museo Sans 100"/>
                <w:b/>
                <w:bCs/>
                <w:sz w:val="14"/>
                <w:szCs w:val="14"/>
              </w:rPr>
            </w:pPr>
            <w:r>
              <w:rPr>
                <w:rFonts w:ascii="Museo Sans 100" w:eastAsiaTheme="minorEastAsia" w:hAnsi="Museo Sans 100"/>
                <w:b/>
                <w:bCs/>
                <w:sz w:val="14"/>
                <w:szCs w:val="14"/>
              </w:rPr>
              <w:t>---</w:t>
            </w:r>
            <w:r w:rsidR="008E7799" w:rsidRPr="00731505">
              <w:rPr>
                <w:rFonts w:ascii="Museo Sans 100" w:eastAsiaTheme="minorEastAsia" w:hAnsi="Museo Sans 100"/>
                <w:b/>
                <w:bCs/>
                <w:sz w:val="14"/>
                <w:szCs w:val="14"/>
              </w:rPr>
              <w:t xml:space="preserve"> </w:t>
            </w:r>
          </w:p>
          <w:p w:rsidR="008E7799" w:rsidRPr="00731505" w:rsidRDefault="008E7799" w:rsidP="00BA717F">
            <w:pPr>
              <w:widowControl w:val="0"/>
              <w:autoSpaceDE w:val="0"/>
              <w:autoSpaceDN w:val="0"/>
              <w:adjustRightInd w:val="0"/>
              <w:rPr>
                <w:rFonts w:ascii="Museo Sans 100" w:eastAsiaTheme="minorEastAsia" w:hAnsi="Museo Sans 100"/>
                <w:b/>
                <w:bCs/>
                <w:sz w:val="14"/>
                <w:szCs w:val="14"/>
              </w:rPr>
            </w:pPr>
          </w:p>
          <w:p w:rsidR="008E7799" w:rsidRPr="00731505" w:rsidRDefault="000E347D" w:rsidP="00BA717F">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E7799" w:rsidRPr="00731505">
              <w:rPr>
                <w:rFonts w:ascii="Museo Sans 100" w:eastAsiaTheme="minorEastAsia" w:hAnsi="Museo Sans 1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r w:rsidRPr="00731505">
              <w:rPr>
                <w:rFonts w:ascii="Museo Sans 100" w:eastAsiaTheme="minorEastAsia" w:hAnsi="Museo Sans 100"/>
                <w:sz w:val="14"/>
                <w:szCs w:val="14"/>
              </w:rPr>
              <w:t xml:space="preserve">Lotes: </w:t>
            </w:r>
          </w:p>
          <w:p w:rsidR="008E7799" w:rsidRPr="00731505" w:rsidRDefault="000E347D" w:rsidP="00BA717F">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E7799" w:rsidRPr="00731505">
              <w:rPr>
                <w:rFonts w:ascii="Museo Sans 100" w:eastAsiaTheme="minorEastAsia" w:hAnsi="Museo Sans 100"/>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p w:rsidR="008E7799" w:rsidRPr="00731505" w:rsidRDefault="008E7799" w:rsidP="00BA717F">
            <w:pPr>
              <w:widowControl w:val="0"/>
              <w:autoSpaceDE w:val="0"/>
              <w:autoSpaceDN w:val="0"/>
              <w:adjustRightInd w:val="0"/>
              <w:rPr>
                <w:rFonts w:ascii="Museo Sans 100" w:eastAsiaTheme="minorEastAsia" w:hAnsi="Museo Sans 100"/>
                <w:sz w:val="14"/>
                <w:szCs w:val="14"/>
              </w:rPr>
            </w:pPr>
            <w:r w:rsidRPr="00731505">
              <w:rPr>
                <w:rFonts w:ascii="Museo Sans 100" w:eastAsiaTheme="minorEastAsia" w:hAnsi="Museo Sans 100"/>
                <w:sz w:val="14"/>
                <w:szCs w:val="14"/>
              </w:rPr>
              <w:t xml:space="preserve">HDA. SAN JOSE ARRAZOLA Y HDA. GUAYACAN 1 PARCELA 3 </w:t>
            </w:r>
          </w:p>
        </w:tc>
        <w:tc>
          <w:tcPr>
            <w:tcW w:w="568" w:type="dxa"/>
            <w:vMerge w:val="restart"/>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p w:rsidR="008E7799" w:rsidRPr="00731505" w:rsidRDefault="000E347D" w:rsidP="00BA717F">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E7799" w:rsidRPr="00731505">
              <w:rPr>
                <w:rFonts w:ascii="Museo Sans 100" w:eastAsiaTheme="minorEastAsia" w:hAnsi="Museo Sans 1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p w:rsidR="008E7799" w:rsidRPr="00731505" w:rsidRDefault="000E347D" w:rsidP="00BA717F">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p>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r w:rsidRPr="00731505">
              <w:rPr>
                <w:rFonts w:ascii="Museo Sans 100" w:eastAsiaTheme="minorEastAsia" w:hAnsi="Museo Sans 100"/>
                <w:sz w:val="14"/>
                <w:szCs w:val="14"/>
              </w:rPr>
              <w:t xml:space="preserve">5570.36 </w:t>
            </w:r>
          </w:p>
        </w:tc>
        <w:tc>
          <w:tcPr>
            <w:tcW w:w="649" w:type="dxa"/>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p>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r w:rsidRPr="00731505">
              <w:rPr>
                <w:rFonts w:ascii="Museo Sans 100" w:eastAsiaTheme="minorEastAsia" w:hAnsi="Museo Sans 100"/>
                <w:sz w:val="14"/>
                <w:szCs w:val="14"/>
              </w:rPr>
              <w:t xml:space="preserve">7875.09 </w:t>
            </w:r>
          </w:p>
        </w:tc>
        <w:tc>
          <w:tcPr>
            <w:tcW w:w="649" w:type="dxa"/>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p>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r w:rsidRPr="00731505">
              <w:rPr>
                <w:rFonts w:ascii="Museo Sans 100" w:eastAsiaTheme="minorEastAsia" w:hAnsi="Museo Sans 100"/>
                <w:sz w:val="14"/>
                <w:szCs w:val="14"/>
              </w:rPr>
              <w:t xml:space="preserve">68907.04 </w:t>
            </w:r>
          </w:p>
        </w:tc>
      </w:tr>
      <w:tr w:rsidR="008E7799" w:rsidRPr="00731505" w:rsidTr="00731505">
        <w:trPr>
          <w:trHeight w:val="134"/>
          <w:jc w:val="center"/>
        </w:trPr>
        <w:tc>
          <w:tcPr>
            <w:tcW w:w="2557" w:type="dxa"/>
            <w:vMerge/>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tc>
        <w:tc>
          <w:tcPr>
            <w:tcW w:w="608" w:type="dxa"/>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r w:rsidRPr="00731505">
              <w:rPr>
                <w:rFonts w:ascii="Museo Sans 100" w:eastAsiaTheme="minorEastAsia" w:hAnsi="Museo Sans 100"/>
                <w:sz w:val="14"/>
                <w:szCs w:val="14"/>
              </w:rPr>
              <w:t xml:space="preserve">5570.36 </w:t>
            </w:r>
          </w:p>
        </w:tc>
        <w:tc>
          <w:tcPr>
            <w:tcW w:w="649" w:type="dxa"/>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r w:rsidRPr="00731505">
              <w:rPr>
                <w:rFonts w:ascii="Museo Sans 100" w:eastAsiaTheme="minorEastAsia" w:hAnsi="Museo Sans 100"/>
                <w:sz w:val="14"/>
                <w:szCs w:val="14"/>
              </w:rPr>
              <w:t xml:space="preserve">7875.09 </w:t>
            </w:r>
          </w:p>
        </w:tc>
        <w:tc>
          <w:tcPr>
            <w:tcW w:w="649" w:type="dxa"/>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right"/>
              <w:rPr>
                <w:rFonts w:ascii="Museo Sans 100" w:eastAsiaTheme="minorEastAsia" w:hAnsi="Museo Sans 100"/>
                <w:sz w:val="14"/>
                <w:szCs w:val="14"/>
              </w:rPr>
            </w:pPr>
            <w:r w:rsidRPr="00731505">
              <w:rPr>
                <w:rFonts w:ascii="Museo Sans 100" w:eastAsiaTheme="minorEastAsia" w:hAnsi="Museo Sans 100"/>
                <w:sz w:val="14"/>
                <w:szCs w:val="14"/>
              </w:rPr>
              <w:t xml:space="preserve">68907.04 </w:t>
            </w:r>
          </w:p>
        </w:tc>
      </w:tr>
      <w:tr w:rsidR="008E7799" w:rsidRPr="00731505" w:rsidTr="00731505">
        <w:trPr>
          <w:trHeight w:val="392"/>
          <w:jc w:val="center"/>
        </w:trPr>
        <w:tc>
          <w:tcPr>
            <w:tcW w:w="2557" w:type="dxa"/>
            <w:vMerge/>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rPr>
                <w:rFonts w:ascii="Museo Sans 100" w:eastAsiaTheme="minorEastAsia" w:hAnsi="Museo Sans 1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proofErr w:type="spellStart"/>
            <w:r w:rsidRPr="00731505">
              <w:rPr>
                <w:rFonts w:ascii="Museo Sans 100" w:eastAsiaTheme="minorEastAsia" w:hAnsi="Museo Sans 100"/>
                <w:b/>
                <w:bCs/>
                <w:sz w:val="14"/>
                <w:szCs w:val="14"/>
              </w:rPr>
              <w:t>Area</w:t>
            </w:r>
            <w:proofErr w:type="spellEnd"/>
            <w:r w:rsidRPr="00731505">
              <w:rPr>
                <w:rFonts w:ascii="Museo Sans 100" w:eastAsiaTheme="minorEastAsia" w:hAnsi="Museo Sans 100"/>
                <w:b/>
                <w:bCs/>
                <w:sz w:val="14"/>
                <w:szCs w:val="14"/>
              </w:rPr>
              <w:t xml:space="preserve"> Total: 5570.36 </w:t>
            </w:r>
          </w:p>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 Valor Total ($): 7875.09 </w:t>
            </w:r>
          </w:p>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 Valor Total (¢): 68907.04 </w:t>
            </w:r>
          </w:p>
        </w:tc>
      </w:tr>
    </w:tbl>
    <w:p w:rsidR="008E7799" w:rsidRPr="00731505" w:rsidRDefault="008E7799" w:rsidP="008E7799">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7"/>
        <w:gridCol w:w="2480"/>
        <w:gridCol w:w="1748"/>
        <w:gridCol w:w="650"/>
        <w:gridCol w:w="650"/>
      </w:tblGrid>
      <w:tr w:rsidR="008E7799" w:rsidRPr="00731505" w:rsidTr="00731505">
        <w:trPr>
          <w:trHeight w:val="256"/>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right"/>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right"/>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right"/>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0 </w:t>
            </w:r>
          </w:p>
        </w:tc>
      </w:tr>
      <w:tr w:rsidR="008E7799" w:rsidRPr="00731505" w:rsidTr="00731505">
        <w:trPr>
          <w:trHeight w:val="230"/>
          <w:jc w:val="center"/>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center"/>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right"/>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5570.36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right"/>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7875.09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E7799" w:rsidRPr="00731505" w:rsidRDefault="008E7799" w:rsidP="00BA717F">
            <w:pPr>
              <w:widowControl w:val="0"/>
              <w:autoSpaceDE w:val="0"/>
              <w:autoSpaceDN w:val="0"/>
              <w:adjustRightInd w:val="0"/>
              <w:jc w:val="right"/>
              <w:rPr>
                <w:rFonts w:ascii="Museo Sans 100" w:eastAsiaTheme="minorEastAsia" w:hAnsi="Museo Sans 100"/>
                <w:b/>
                <w:bCs/>
                <w:sz w:val="14"/>
                <w:szCs w:val="14"/>
              </w:rPr>
            </w:pPr>
            <w:r w:rsidRPr="00731505">
              <w:rPr>
                <w:rFonts w:ascii="Museo Sans 100" w:eastAsiaTheme="minorEastAsia" w:hAnsi="Museo Sans 100"/>
                <w:b/>
                <w:bCs/>
                <w:sz w:val="14"/>
                <w:szCs w:val="14"/>
              </w:rPr>
              <w:t xml:space="preserve">68907.04 </w:t>
            </w:r>
          </w:p>
        </w:tc>
      </w:tr>
    </w:tbl>
    <w:p w:rsidR="00EF52AE" w:rsidRDefault="000F16EE" w:rsidP="000E347D">
      <w:pPr>
        <w:jc w:val="both"/>
        <w:rPr>
          <w:rFonts w:ascii="Museo Sans 100" w:eastAsia="Times New Roman" w:hAnsi="Museo Sans 100"/>
          <w:b/>
          <w:sz w:val="26"/>
          <w:szCs w:val="26"/>
          <w:u w:val="single"/>
          <w:lang w:eastAsia="es-ES"/>
        </w:rPr>
      </w:pPr>
      <w:r w:rsidRPr="00094AF6">
        <w:rPr>
          <w:rFonts w:ascii="Museo Sans 100" w:eastAsia="Times New Roman" w:hAnsi="Museo Sans 100"/>
          <w:b/>
          <w:sz w:val="24"/>
          <w:szCs w:val="24"/>
          <w:u w:val="single"/>
          <w:lang w:eastAsia="es-ES"/>
        </w:rPr>
        <w:t>SEGUNDO:</w:t>
      </w:r>
      <w:r w:rsidRPr="00094AF6">
        <w:rPr>
          <w:rFonts w:ascii="Museo Sans 100" w:eastAsia="Times New Roman" w:hAnsi="Museo Sans 100"/>
          <w:b/>
          <w:sz w:val="24"/>
          <w:szCs w:val="24"/>
          <w:lang w:eastAsia="es-ES"/>
        </w:rPr>
        <w:t xml:space="preserve"> </w:t>
      </w:r>
      <w:r w:rsidRPr="00094AF6">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4AF6">
        <w:rPr>
          <w:rFonts w:ascii="Museo Sans 100" w:eastAsia="Times New Roman" w:hAnsi="Museo Sans 100"/>
          <w:b/>
          <w:sz w:val="24"/>
          <w:szCs w:val="24"/>
          <w:u w:val="single"/>
          <w:lang w:eastAsia="es-ES"/>
        </w:rPr>
        <w:t>TERCERO:</w:t>
      </w:r>
      <w:r w:rsidRPr="00094AF6">
        <w:rPr>
          <w:rFonts w:ascii="Museo Sans 100" w:eastAsia="Times New Roman" w:hAnsi="Museo Sans 100"/>
          <w:sz w:val="24"/>
          <w:szCs w:val="24"/>
          <w:lang w:eastAsia="es-ES"/>
        </w:rPr>
        <w:t xml:space="preserve"> </w:t>
      </w:r>
      <w:r w:rsidRPr="00094AF6">
        <w:rPr>
          <w:rFonts w:ascii="Museo Sans 100" w:hAnsi="Museo Sans 100"/>
          <w:sz w:val="24"/>
          <w:szCs w:val="24"/>
        </w:rPr>
        <w:t>Instruir a la Gerencia de Desarrollo Rural para que a través de la Sección de Cobros, realice las gestiones correspondientes para el cobro en concepto</w:t>
      </w:r>
      <w:r w:rsidRPr="00796205">
        <w:rPr>
          <w:rFonts w:ascii="Museo Sans 100" w:hAnsi="Museo Sans 100"/>
          <w:sz w:val="24"/>
          <w:szCs w:val="24"/>
        </w:rPr>
        <w:t xml:space="preserve"> de gastos administrativos y legales.</w:t>
      </w:r>
      <w:r w:rsidRPr="00796205">
        <w:rPr>
          <w:rFonts w:ascii="Museo Sans 100" w:eastAsia="Times New Roman" w:hAnsi="Museo Sans 100"/>
          <w:b/>
          <w:sz w:val="24"/>
          <w:szCs w:val="24"/>
        </w:rPr>
        <w:t xml:space="preserve"> </w:t>
      </w:r>
      <w:r w:rsidRPr="00094AF6">
        <w:rPr>
          <w:rFonts w:ascii="Museo Sans 100" w:hAnsi="Museo Sans 100"/>
          <w:b/>
          <w:sz w:val="24"/>
          <w:szCs w:val="24"/>
          <w:u w:val="single"/>
        </w:rPr>
        <w:t>CUARTO:</w:t>
      </w:r>
      <w:r w:rsidRPr="00094AF6">
        <w:rPr>
          <w:rFonts w:ascii="Museo Sans 100" w:hAnsi="Museo Sans 100"/>
          <w:b/>
          <w:sz w:val="24"/>
          <w:szCs w:val="24"/>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w:t>
      </w:r>
      <w:r w:rsidRPr="00796205">
        <w:rPr>
          <w:rFonts w:ascii="Museo Sans 100" w:eastAsia="Times New Roman" w:hAnsi="Museo Sans 100"/>
          <w:sz w:val="24"/>
          <w:szCs w:val="24"/>
        </w:rPr>
        <w:lastRenderedPageBreak/>
        <w:t xml:space="preserve">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0E347D" w:rsidRPr="000E347D" w:rsidRDefault="000E347D" w:rsidP="000E347D">
      <w:pPr>
        <w:jc w:val="both"/>
        <w:rPr>
          <w:rFonts w:ascii="Museo Sans 100" w:eastAsia="Times New Roman" w:hAnsi="Museo Sans 100"/>
          <w:b/>
          <w:sz w:val="26"/>
          <w:szCs w:val="26"/>
          <w:u w:val="single"/>
          <w:lang w:eastAsia="es-ES"/>
        </w:rPr>
      </w:pPr>
    </w:p>
    <w:p w:rsidR="000F16EE" w:rsidRPr="00B111C4" w:rsidRDefault="000F16EE" w:rsidP="000F16EE">
      <w:pPr>
        <w:rPr>
          <w:rFonts w:ascii="Times New Roman" w:hAnsi="Times New Roman"/>
          <w:sz w:val="26"/>
          <w:szCs w:val="26"/>
        </w:rPr>
      </w:pPr>
      <w:r w:rsidRPr="00B111C4">
        <w:rPr>
          <w:rFonts w:ascii="Times New Roman" w:hAnsi="Times New Roman"/>
          <w:sz w:val="26"/>
          <w:szCs w:val="26"/>
        </w:rPr>
        <w:t xml:space="preserve">                                                                                   </w:t>
      </w:r>
    </w:p>
    <w:p w:rsidR="000F16EE" w:rsidRPr="006D3F1F" w:rsidRDefault="000F16EE" w:rsidP="006D3F1F">
      <w:pPr>
        <w:jc w:val="both"/>
        <w:rPr>
          <w:rFonts w:ascii="Museo Sans 100" w:hAnsi="Museo Sans 100"/>
          <w:b/>
          <w:sz w:val="24"/>
          <w:szCs w:val="24"/>
        </w:rPr>
      </w:pPr>
      <w:r w:rsidRPr="006D3F1F">
        <w:rPr>
          <w:rFonts w:ascii="Museo Sans 100" w:hAnsi="Museo Sans 100"/>
          <w:sz w:val="24"/>
          <w:szCs w:val="24"/>
        </w:rPr>
        <w:t>““””XVII) A solicitud del señor:</w:t>
      </w:r>
      <w:r w:rsidR="00BA717F" w:rsidRPr="006D3F1F">
        <w:rPr>
          <w:rFonts w:ascii="Museo Sans 100" w:eastAsia="Times New Roman" w:hAnsi="Museo Sans 100"/>
          <w:b/>
          <w:sz w:val="24"/>
          <w:szCs w:val="24"/>
          <w:lang w:eastAsia="es-ES"/>
        </w:rPr>
        <w:t xml:space="preserve"> RONY ANTONIO ZAMORA MALDONADO, </w:t>
      </w:r>
      <w:r w:rsidR="00BA717F" w:rsidRPr="006D3F1F">
        <w:rPr>
          <w:rFonts w:ascii="Museo Sans 100" w:eastAsia="Times New Roman" w:hAnsi="Museo Sans 100"/>
          <w:sz w:val="24"/>
          <w:szCs w:val="24"/>
          <w:lang w:eastAsia="es-ES"/>
        </w:rPr>
        <w:t xml:space="preserve">de </w:t>
      </w:r>
      <w:r w:rsidR="000E347D">
        <w:rPr>
          <w:rFonts w:ascii="Museo Sans 100" w:eastAsia="Times New Roman" w:hAnsi="Museo Sans 100"/>
          <w:sz w:val="24"/>
          <w:szCs w:val="24"/>
          <w:lang w:eastAsia="es-ES"/>
        </w:rPr>
        <w:t>---</w:t>
      </w:r>
      <w:r w:rsidR="00BA717F" w:rsidRPr="006D3F1F">
        <w:rPr>
          <w:rFonts w:ascii="Museo Sans 100" w:eastAsia="Times New Roman" w:hAnsi="Museo Sans 100"/>
          <w:sz w:val="24"/>
          <w:szCs w:val="24"/>
          <w:lang w:eastAsia="es-ES"/>
        </w:rPr>
        <w:t xml:space="preserve"> años de edad, </w:t>
      </w:r>
      <w:r w:rsidR="000E347D">
        <w:rPr>
          <w:rFonts w:ascii="Museo Sans 100" w:eastAsia="Times New Roman" w:hAnsi="Museo Sans 100"/>
          <w:sz w:val="24"/>
          <w:szCs w:val="24"/>
          <w:lang w:eastAsia="es-ES"/>
        </w:rPr>
        <w:t>---</w:t>
      </w:r>
      <w:r w:rsidR="00BA717F" w:rsidRPr="006D3F1F">
        <w:rPr>
          <w:rFonts w:ascii="Museo Sans 100" w:eastAsia="Times New Roman" w:hAnsi="Museo Sans 100"/>
          <w:sz w:val="24"/>
          <w:szCs w:val="24"/>
          <w:lang w:eastAsia="es-ES"/>
        </w:rPr>
        <w:t xml:space="preserve">, </w:t>
      </w:r>
      <w:r w:rsidR="00BA717F" w:rsidRPr="006D3F1F">
        <w:rPr>
          <w:rFonts w:ascii="Museo Sans 100" w:eastAsia="Times New Roman" w:hAnsi="Museo Sans 100"/>
          <w:bCs/>
          <w:sz w:val="24"/>
          <w:szCs w:val="24"/>
          <w:lang w:eastAsia="es-ES"/>
        </w:rPr>
        <w:t xml:space="preserve">del domicilio de </w:t>
      </w:r>
      <w:r w:rsidR="000E347D">
        <w:rPr>
          <w:rFonts w:ascii="Museo Sans 100" w:eastAsia="Times New Roman" w:hAnsi="Museo Sans 100"/>
          <w:bCs/>
          <w:sz w:val="24"/>
          <w:szCs w:val="24"/>
          <w:lang w:eastAsia="es-ES"/>
        </w:rPr>
        <w:t>---</w:t>
      </w:r>
      <w:r w:rsidR="00BA717F" w:rsidRPr="006D3F1F">
        <w:rPr>
          <w:rFonts w:ascii="Museo Sans 100" w:eastAsia="Times New Roman" w:hAnsi="Museo Sans 100"/>
          <w:bCs/>
          <w:sz w:val="24"/>
          <w:szCs w:val="24"/>
          <w:lang w:eastAsia="es-ES"/>
        </w:rPr>
        <w:t xml:space="preserve">, departamento de </w:t>
      </w:r>
      <w:r w:rsidR="000E347D">
        <w:rPr>
          <w:rFonts w:ascii="Museo Sans 100" w:eastAsia="Times New Roman" w:hAnsi="Museo Sans 100"/>
          <w:bCs/>
          <w:sz w:val="24"/>
          <w:szCs w:val="24"/>
          <w:lang w:eastAsia="es-ES"/>
        </w:rPr>
        <w:t>---</w:t>
      </w:r>
      <w:r w:rsidR="00BA717F" w:rsidRPr="006D3F1F">
        <w:rPr>
          <w:rFonts w:ascii="Museo Sans 100" w:eastAsia="Times New Roman" w:hAnsi="Museo Sans 100"/>
          <w:bCs/>
          <w:sz w:val="24"/>
          <w:szCs w:val="24"/>
          <w:lang w:eastAsia="es-ES"/>
        </w:rPr>
        <w:t xml:space="preserve">, con Documento Único de Identidad número </w:t>
      </w:r>
      <w:r w:rsidR="000E347D">
        <w:rPr>
          <w:rFonts w:ascii="Museo Sans 100" w:eastAsia="Times New Roman" w:hAnsi="Museo Sans 100"/>
          <w:bCs/>
          <w:sz w:val="24"/>
          <w:szCs w:val="24"/>
          <w:lang w:eastAsia="es-ES"/>
        </w:rPr>
        <w:t>---</w:t>
      </w:r>
      <w:r w:rsidR="00BA717F" w:rsidRPr="006D3F1F">
        <w:rPr>
          <w:rFonts w:ascii="Museo Sans 100" w:eastAsia="Times New Roman" w:hAnsi="Museo Sans 100"/>
          <w:bCs/>
          <w:sz w:val="24"/>
          <w:szCs w:val="24"/>
          <w:lang w:eastAsia="es-ES"/>
        </w:rPr>
        <w:t>, y su menor hija</w:t>
      </w:r>
      <w:r w:rsidR="000E347D">
        <w:rPr>
          <w:rFonts w:ascii="Museo Sans 100" w:eastAsia="Times New Roman" w:hAnsi="Museo Sans 100"/>
          <w:b/>
          <w:bCs/>
          <w:sz w:val="24"/>
          <w:szCs w:val="24"/>
          <w:lang w:eastAsia="es-ES"/>
        </w:rPr>
        <w:t>---</w:t>
      </w:r>
      <w:r w:rsidRPr="006D3F1F">
        <w:rPr>
          <w:rFonts w:ascii="Museo Sans 100" w:hAnsi="Museo Sans 100"/>
          <w:sz w:val="24"/>
          <w:szCs w:val="24"/>
        </w:rPr>
        <w:t>;</w:t>
      </w:r>
      <w:r w:rsidRPr="006D3F1F">
        <w:rPr>
          <w:rFonts w:ascii="Museo Sans 100" w:eastAsia="Times New Roman" w:hAnsi="Museo Sans 100"/>
          <w:sz w:val="24"/>
          <w:szCs w:val="24"/>
          <w:lang w:val="es-ES_tradnl"/>
        </w:rPr>
        <w:t xml:space="preserve"> el</w:t>
      </w:r>
      <w:r w:rsidRPr="006D3F1F">
        <w:rPr>
          <w:rFonts w:ascii="Museo Sans 100" w:hAnsi="Museo Sans 100"/>
          <w:sz w:val="24"/>
          <w:szCs w:val="24"/>
        </w:rPr>
        <w:t xml:space="preserve"> señor Presidente somete a consideración de Junta Directiva, dictamen jurídico 13, relacionado con la adjudicación en venta de 01 lote agrícola, </w:t>
      </w:r>
      <w:r w:rsidRPr="006D3F1F">
        <w:rPr>
          <w:rFonts w:ascii="Museo Sans 100" w:eastAsia="Times New Roman" w:hAnsi="Museo Sans 100"/>
          <w:sz w:val="24"/>
          <w:szCs w:val="24"/>
        </w:rPr>
        <w:t>ubicado en</w:t>
      </w:r>
      <w:r w:rsidR="00BA717F" w:rsidRPr="006D3F1F">
        <w:rPr>
          <w:rFonts w:ascii="Museo Sans 100" w:eastAsia="Times New Roman" w:hAnsi="Museo Sans 100"/>
          <w:sz w:val="24"/>
          <w:szCs w:val="24"/>
        </w:rPr>
        <w:t xml:space="preserve"> </w:t>
      </w:r>
      <w:r w:rsidR="00BA717F" w:rsidRPr="006D3F1F">
        <w:rPr>
          <w:rFonts w:ascii="Museo Sans 100" w:eastAsia="Times New Roman" w:hAnsi="Museo Sans 100"/>
          <w:sz w:val="24"/>
          <w:szCs w:val="24"/>
          <w:lang w:eastAsia="es-ES"/>
        </w:rPr>
        <w:t xml:space="preserve">Proyecto de </w:t>
      </w:r>
      <w:r w:rsidR="00BA717F" w:rsidRPr="006D3F1F">
        <w:rPr>
          <w:rFonts w:ascii="Museo Sans 100" w:hAnsi="Museo Sans 100"/>
          <w:bCs/>
          <w:sz w:val="24"/>
          <w:szCs w:val="24"/>
        </w:rPr>
        <w:t xml:space="preserve">Lotificación Agrícola y Asentamiento Comunitario desarrollado en el inmueble identificado como </w:t>
      </w:r>
      <w:r w:rsidR="00BA717F" w:rsidRPr="006D3F1F">
        <w:rPr>
          <w:rFonts w:ascii="Museo Sans 100" w:hAnsi="Museo Sans 100"/>
          <w:b/>
          <w:bCs/>
          <w:sz w:val="24"/>
          <w:szCs w:val="24"/>
        </w:rPr>
        <w:t>HACIENDA SAN DIEGO Y LA BARRA PORCION 4, situada</w:t>
      </w:r>
      <w:r w:rsidR="00BA717F" w:rsidRPr="006D3F1F">
        <w:rPr>
          <w:rFonts w:ascii="Museo Sans 100" w:hAnsi="Museo Sans 100"/>
          <w:bCs/>
          <w:sz w:val="24"/>
          <w:szCs w:val="24"/>
        </w:rPr>
        <w:t xml:space="preserve"> en cantón Las Piedras, jurisdicción de </w:t>
      </w:r>
      <w:proofErr w:type="spellStart"/>
      <w:r w:rsidR="00BA717F" w:rsidRPr="006D3F1F">
        <w:rPr>
          <w:rFonts w:ascii="Museo Sans 100" w:hAnsi="Museo Sans 100"/>
          <w:bCs/>
          <w:sz w:val="24"/>
          <w:szCs w:val="24"/>
        </w:rPr>
        <w:t>Metapán</w:t>
      </w:r>
      <w:proofErr w:type="spellEnd"/>
      <w:r w:rsidR="00BA717F" w:rsidRPr="006D3F1F">
        <w:rPr>
          <w:rFonts w:ascii="Museo Sans 100" w:hAnsi="Museo Sans 100"/>
          <w:bCs/>
          <w:sz w:val="24"/>
          <w:szCs w:val="24"/>
        </w:rPr>
        <w:t>, departamento de Santa Ana</w:t>
      </w:r>
      <w:r w:rsidR="00BA717F" w:rsidRPr="006D3F1F">
        <w:rPr>
          <w:rFonts w:ascii="Museo Sans 100" w:eastAsia="Times New Roman" w:hAnsi="Museo Sans 100"/>
          <w:sz w:val="24"/>
          <w:szCs w:val="24"/>
          <w:lang w:eastAsia="es-ES"/>
        </w:rPr>
        <w:t>,</w:t>
      </w:r>
      <w:r w:rsidR="00BA717F" w:rsidRPr="006D3F1F">
        <w:rPr>
          <w:rFonts w:ascii="Museo Sans 100" w:eastAsia="Times New Roman" w:hAnsi="Museo Sans 100"/>
          <w:b/>
          <w:sz w:val="24"/>
          <w:szCs w:val="24"/>
          <w:lang w:eastAsia="es-ES"/>
        </w:rPr>
        <w:t xml:space="preserve"> </w:t>
      </w:r>
      <w:r w:rsidR="006D3F1F" w:rsidRPr="006D3F1F">
        <w:rPr>
          <w:rFonts w:ascii="Museo Sans 100" w:eastAsia="Times New Roman" w:hAnsi="Museo Sans 100"/>
          <w:b/>
          <w:sz w:val="24"/>
          <w:szCs w:val="24"/>
          <w:lang w:val="es-ES"/>
        </w:rPr>
        <w:t>código</w:t>
      </w:r>
      <w:r w:rsidR="00BA717F" w:rsidRPr="006D3F1F">
        <w:rPr>
          <w:rFonts w:ascii="Museo Sans 100" w:eastAsia="Times New Roman" w:hAnsi="Museo Sans 100"/>
          <w:b/>
          <w:sz w:val="24"/>
          <w:szCs w:val="24"/>
          <w:lang w:val="es-ES"/>
        </w:rPr>
        <w:t xml:space="preserve"> de proyecto 020715, SSE 1358, entrega 10</w:t>
      </w:r>
      <w:r w:rsidRPr="006D3F1F">
        <w:rPr>
          <w:rFonts w:ascii="Museo Sans 100" w:hAnsi="Museo Sans 100"/>
          <w:b/>
          <w:sz w:val="24"/>
          <w:szCs w:val="24"/>
        </w:rPr>
        <w:t xml:space="preserve">, </w:t>
      </w:r>
      <w:r w:rsidRPr="006D3F1F">
        <w:rPr>
          <w:rFonts w:ascii="Museo Sans 100" w:hAnsi="Museo Sans 100"/>
          <w:sz w:val="24"/>
          <w:szCs w:val="24"/>
        </w:rPr>
        <w:t>en el cual la Gerencia Legal hace las siguientes consideraciones:</w:t>
      </w:r>
    </w:p>
    <w:p w:rsidR="000F16EE" w:rsidRPr="006D3F1F" w:rsidRDefault="000F16EE" w:rsidP="006D3F1F">
      <w:pPr>
        <w:jc w:val="both"/>
        <w:rPr>
          <w:rFonts w:ascii="Museo Sans 100" w:hAnsi="Museo Sans 100"/>
          <w:sz w:val="24"/>
          <w:szCs w:val="24"/>
        </w:rPr>
      </w:pPr>
    </w:p>
    <w:p w:rsidR="00BA717F" w:rsidRPr="006D3F1F" w:rsidRDefault="00BA717F" w:rsidP="00B3149B">
      <w:pPr>
        <w:numPr>
          <w:ilvl w:val="0"/>
          <w:numId w:val="46"/>
        </w:numPr>
        <w:tabs>
          <w:tab w:val="left" w:pos="1134"/>
        </w:tabs>
        <w:ind w:left="1134" w:hanging="708"/>
        <w:contextualSpacing/>
        <w:jc w:val="both"/>
        <w:rPr>
          <w:rFonts w:ascii="Museo Sans 100" w:hAnsi="Museo Sans 100"/>
          <w:sz w:val="24"/>
          <w:szCs w:val="24"/>
        </w:rPr>
      </w:pPr>
      <w:r w:rsidRPr="006D3F1F">
        <w:rPr>
          <w:rFonts w:ascii="Museo Sans 100" w:hAnsi="Museo Sans 100"/>
          <w:sz w:val="24"/>
          <w:szCs w:val="24"/>
        </w:rPr>
        <w:t xml:space="preserve">Mediante el Punto II-2 de Acta Ordinaria 10-82, de fecha 12 de marzo de 1982, la Junta Directiva del ISTA aprobó el pago de la indemnización del inmueble denominado </w:t>
      </w:r>
      <w:r w:rsidRPr="006D3F1F">
        <w:rPr>
          <w:rFonts w:ascii="Museo Sans 100" w:hAnsi="Museo Sans 100"/>
          <w:b/>
          <w:sz w:val="24"/>
          <w:szCs w:val="24"/>
        </w:rPr>
        <w:t>HACIENDA SAN DIEGO Y LA BARRA</w:t>
      </w:r>
      <w:r w:rsidRPr="006D3F1F">
        <w:rPr>
          <w:rFonts w:ascii="Museo Sans 100" w:hAnsi="Museo Sans 100"/>
          <w:sz w:val="24"/>
          <w:szCs w:val="24"/>
        </w:rPr>
        <w:t xml:space="preserve">, con una extensión superficial aproximada de 6,671 </w:t>
      </w:r>
      <w:proofErr w:type="spellStart"/>
      <w:r w:rsidRPr="006D3F1F">
        <w:rPr>
          <w:rFonts w:ascii="Museo Sans 100" w:hAnsi="Museo Sans 100"/>
          <w:sz w:val="24"/>
          <w:szCs w:val="24"/>
        </w:rPr>
        <w:t>Hás</w:t>
      </w:r>
      <w:proofErr w:type="spellEnd"/>
      <w:r w:rsidRPr="006D3F1F">
        <w:rPr>
          <w:rFonts w:ascii="Museo Sans 100" w:hAnsi="Museo Sans 100"/>
          <w:sz w:val="24"/>
          <w:szCs w:val="24"/>
        </w:rPr>
        <w:t xml:space="preserve">. 82 </w:t>
      </w:r>
      <w:proofErr w:type="spellStart"/>
      <w:r w:rsidRPr="006D3F1F">
        <w:rPr>
          <w:rFonts w:ascii="Museo Sans 100" w:hAnsi="Museo Sans 100"/>
          <w:sz w:val="24"/>
          <w:szCs w:val="24"/>
        </w:rPr>
        <w:t>Ás</w:t>
      </w:r>
      <w:proofErr w:type="spellEnd"/>
      <w:r w:rsidRPr="006D3F1F">
        <w:rPr>
          <w:rFonts w:ascii="Museo Sans 100" w:hAnsi="Museo Sans 100"/>
          <w:sz w:val="24"/>
          <w:szCs w:val="24"/>
        </w:rPr>
        <w:t xml:space="preserve">. 39 </w:t>
      </w:r>
      <w:proofErr w:type="spellStart"/>
      <w:r w:rsidRPr="006D3F1F">
        <w:rPr>
          <w:rFonts w:ascii="Museo Sans 100" w:hAnsi="Museo Sans 100"/>
          <w:sz w:val="24"/>
          <w:szCs w:val="24"/>
        </w:rPr>
        <w:t>Cás</w:t>
      </w:r>
      <w:proofErr w:type="spellEnd"/>
      <w:r w:rsidRPr="006D3F1F">
        <w:rPr>
          <w:rFonts w:ascii="Museo Sans 100" w:hAnsi="Museo Sans 100"/>
          <w:sz w:val="24"/>
          <w:szCs w:val="24"/>
        </w:rPr>
        <w:t xml:space="preserve">., por un monto de ¢753,500.00 equivalentes a $86,114.29. </w:t>
      </w:r>
      <w:r w:rsidRPr="006D3F1F">
        <w:rPr>
          <w:rFonts w:ascii="Museo Sans 100" w:hAnsi="Museo Sans 100"/>
          <w:bCs/>
          <w:sz w:val="24"/>
          <w:szCs w:val="24"/>
        </w:rPr>
        <w:t xml:space="preserve">Sin embargo, según la información contenida en el </w:t>
      </w:r>
      <w:r w:rsidRPr="006D3F1F">
        <w:rPr>
          <w:rFonts w:ascii="Museo Sans 100" w:hAnsi="Museo Sans 100"/>
          <w:sz w:val="24"/>
          <w:szCs w:val="24"/>
        </w:rPr>
        <w:t xml:space="preserve">Título de Dominio inscrito a favor del ISTA al N° </w:t>
      </w:r>
      <w:r w:rsidR="000E347D">
        <w:rPr>
          <w:rFonts w:ascii="Museo Sans 100" w:hAnsi="Museo Sans 100"/>
          <w:sz w:val="24"/>
          <w:szCs w:val="24"/>
        </w:rPr>
        <w:t>---</w:t>
      </w:r>
      <w:r w:rsidRPr="006D3F1F">
        <w:rPr>
          <w:rFonts w:ascii="Museo Sans 100" w:hAnsi="Museo Sans 100"/>
          <w:sz w:val="24"/>
          <w:szCs w:val="24"/>
        </w:rPr>
        <w:t xml:space="preserve"> del Libro </w:t>
      </w:r>
      <w:r w:rsidR="000E347D">
        <w:rPr>
          <w:rFonts w:ascii="Museo Sans 100" w:hAnsi="Museo Sans 100"/>
          <w:sz w:val="24"/>
          <w:szCs w:val="24"/>
        </w:rPr>
        <w:t>---</w:t>
      </w:r>
      <w:r w:rsidRPr="006D3F1F">
        <w:rPr>
          <w:rFonts w:ascii="Museo Sans 100" w:hAnsi="Museo Sans 100"/>
          <w:sz w:val="24"/>
          <w:szCs w:val="24"/>
        </w:rPr>
        <w:t>, del Registro de la Propiedad Raíz e Hipotecas de la Primera Sección de Occidente, del departamento de Santa Ana</w:t>
      </w:r>
      <w:r w:rsidRPr="006D3F1F">
        <w:rPr>
          <w:rFonts w:ascii="Museo Sans 100" w:hAnsi="Museo Sans 100"/>
          <w:bCs/>
          <w:sz w:val="24"/>
          <w:szCs w:val="24"/>
        </w:rPr>
        <w:t xml:space="preserve">, hace constar que el área correcta adquirida es de 6,671 </w:t>
      </w:r>
      <w:proofErr w:type="spellStart"/>
      <w:r w:rsidRPr="006D3F1F">
        <w:rPr>
          <w:rFonts w:ascii="Museo Sans 100" w:hAnsi="Museo Sans 100"/>
          <w:bCs/>
          <w:sz w:val="24"/>
          <w:szCs w:val="24"/>
        </w:rPr>
        <w:t>Hás</w:t>
      </w:r>
      <w:proofErr w:type="spellEnd"/>
      <w:r w:rsidRPr="006D3F1F">
        <w:rPr>
          <w:rFonts w:ascii="Museo Sans 100" w:hAnsi="Museo Sans 100"/>
          <w:bCs/>
          <w:sz w:val="24"/>
          <w:szCs w:val="24"/>
        </w:rPr>
        <w:t xml:space="preserve">. 82 </w:t>
      </w:r>
      <w:proofErr w:type="spellStart"/>
      <w:r w:rsidRPr="006D3F1F">
        <w:rPr>
          <w:rFonts w:ascii="Museo Sans 100" w:hAnsi="Museo Sans 100"/>
          <w:bCs/>
          <w:sz w:val="24"/>
          <w:szCs w:val="24"/>
        </w:rPr>
        <w:t>Ás</w:t>
      </w:r>
      <w:proofErr w:type="spellEnd"/>
      <w:r w:rsidRPr="006D3F1F">
        <w:rPr>
          <w:rFonts w:ascii="Museo Sans 100" w:hAnsi="Museo Sans 100"/>
          <w:bCs/>
          <w:sz w:val="24"/>
          <w:szCs w:val="24"/>
        </w:rPr>
        <w:t xml:space="preserve">. 38.36 </w:t>
      </w:r>
      <w:proofErr w:type="spellStart"/>
      <w:r w:rsidRPr="006D3F1F">
        <w:rPr>
          <w:rFonts w:ascii="Museo Sans 100" w:hAnsi="Museo Sans 100"/>
          <w:bCs/>
          <w:sz w:val="24"/>
          <w:szCs w:val="24"/>
        </w:rPr>
        <w:t>Cás</w:t>
      </w:r>
      <w:proofErr w:type="spellEnd"/>
      <w:r w:rsidRPr="006D3F1F">
        <w:rPr>
          <w:rFonts w:ascii="Museo Sans 100" w:hAnsi="Museo Sans 100"/>
          <w:bCs/>
          <w:sz w:val="24"/>
          <w:szCs w:val="24"/>
        </w:rPr>
        <w:t xml:space="preserve">., </w:t>
      </w:r>
      <w:r w:rsidRPr="006D3F1F">
        <w:rPr>
          <w:rFonts w:ascii="Museo Sans 100" w:hAnsi="Museo Sans 100"/>
          <w:sz w:val="24"/>
          <w:szCs w:val="24"/>
        </w:rPr>
        <w:t>a razón de un precio por hectárea de $12.90716, y por metro cuadrado de $0.001290.</w:t>
      </w:r>
    </w:p>
    <w:p w:rsidR="00BA717F" w:rsidRPr="006D3F1F" w:rsidRDefault="00BA717F" w:rsidP="006D3F1F">
      <w:pPr>
        <w:tabs>
          <w:tab w:val="left" w:pos="284"/>
        </w:tabs>
        <w:ind w:left="360"/>
        <w:jc w:val="both"/>
        <w:rPr>
          <w:rFonts w:ascii="Museo Sans 100" w:hAnsi="Museo Sans 100"/>
          <w:sz w:val="24"/>
          <w:szCs w:val="24"/>
        </w:rPr>
      </w:pPr>
    </w:p>
    <w:p w:rsidR="00BA717F" w:rsidRDefault="00BA717F" w:rsidP="00B3149B">
      <w:pPr>
        <w:numPr>
          <w:ilvl w:val="0"/>
          <w:numId w:val="46"/>
        </w:numPr>
        <w:ind w:left="1134" w:hanging="708"/>
        <w:jc w:val="both"/>
        <w:rPr>
          <w:rFonts w:ascii="Museo Sans 100" w:hAnsi="Museo Sans 100"/>
          <w:bCs/>
          <w:sz w:val="24"/>
          <w:szCs w:val="24"/>
        </w:rPr>
      </w:pPr>
      <w:r w:rsidRPr="006D3F1F">
        <w:rPr>
          <w:rFonts w:ascii="Museo Sans 100" w:hAnsi="Museo Sans 100"/>
          <w:bCs/>
          <w:sz w:val="24"/>
          <w:szCs w:val="24"/>
        </w:rPr>
        <w:t>La citada propiedad estaba conformada por 3 porciones así:</w:t>
      </w:r>
    </w:p>
    <w:p w:rsidR="006D3F1F" w:rsidRPr="006D3F1F" w:rsidRDefault="006D3F1F" w:rsidP="006D3F1F">
      <w:pPr>
        <w:jc w:val="both"/>
        <w:rPr>
          <w:rFonts w:ascii="Museo Sans 100" w:hAnsi="Museo Sans 100"/>
          <w:bCs/>
          <w:sz w:val="24"/>
          <w:szCs w:val="24"/>
        </w:rPr>
      </w:pPr>
    </w:p>
    <w:tbl>
      <w:tblPr>
        <w:tblW w:w="7346" w:type="dxa"/>
        <w:tblInd w:w="1534" w:type="dxa"/>
        <w:tblCellMar>
          <w:left w:w="70" w:type="dxa"/>
          <w:right w:w="70" w:type="dxa"/>
        </w:tblCellMar>
        <w:tblLook w:val="04A0" w:firstRow="1" w:lastRow="0" w:firstColumn="1" w:lastColumn="0" w:noHBand="0" w:noVBand="1"/>
      </w:tblPr>
      <w:tblGrid>
        <w:gridCol w:w="4671"/>
        <w:gridCol w:w="2675"/>
      </w:tblGrid>
      <w:tr w:rsidR="00BA717F" w:rsidRPr="00374A62" w:rsidTr="006D3F1F">
        <w:trPr>
          <w:trHeight w:val="20"/>
        </w:trPr>
        <w:tc>
          <w:tcPr>
            <w:tcW w:w="4671"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bCs/>
              </w:rPr>
            </w:pPr>
            <w:r w:rsidRPr="001E185E">
              <w:rPr>
                <w:rFonts w:ascii="Museo Sans 100" w:hAnsi="Museo Sans 100"/>
                <w:b/>
                <w:bCs/>
              </w:rPr>
              <w:t>DESCRIPCIÓN</w:t>
            </w:r>
          </w:p>
        </w:tc>
        <w:tc>
          <w:tcPr>
            <w:tcW w:w="267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bCs/>
              </w:rPr>
            </w:pPr>
            <w:r w:rsidRPr="001E185E">
              <w:rPr>
                <w:rFonts w:ascii="Museo Sans 100" w:hAnsi="Museo Sans 100"/>
                <w:b/>
                <w:bCs/>
              </w:rPr>
              <w:t>AREA (m²)</w:t>
            </w:r>
          </w:p>
        </w:tc>
      </w:tr>
      <w:tr w:rsidR="00BA717F" w:rsidRPr="00374A62" w:rsidTr="006D3F1F">
        <w:trPr>
          <w:trHeight w:val="20"/>
        </w:trPr>
        <w:tc>
          <w:tcPr>
            <w:tcW w:w="4671" w:type="dxa"/>
            <w:tcBorders>
              <w:top w:val="nil"/>
              <w:left w:val="single" w:sz="4" w:space="0" w:color="auto"/>
              <w:bottom w:val="single" w:sz="4"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bCs/>
              </w:rPr>
            </w:pPr>
            <w:r w:rsidRPr="001E185E">
              <w:rPr>
                <w:rFonts w:ascii="Museo Sans 100" w:hAnsi="Museo Sans 100"/>
                <w:b/>
                <w:bCs/>
              </w:rPr>
              <w:t>PRIMERA PORCIÓN</w:t>
            </w:r>
          </w:p>
        </w:tc>
        <w:tc>
          <w:tcPr>
            <w:tcW w:w="2675" w:type="dxa"/>
            <w:tcBorders>
              <w:top w:val="nil"/>
              <w:left w:val="nil"/>
              <w:bottom w:val="single" w:sz="4"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rPr>
            </w:pPr>
            <w:r w:rsidRPr="001E185E">
              <w:rPr>
                <w:rFonts w:ascii="Museo Sans 100" w:hAnsi="Museo Sans 100"/>
              </w:rPr>
              <w:t>3,388,000.00</w:t>
            </w:r>
          </w:p>
        </w:tc>
      </w:tr>
      <w:tr w:rsidR="00BA717F" w:rsidRPr="00374A62" w:rsidTr="006D3F1F">
        <w:trPr>
          <w:trHeight w:val="20"/>
        </w:trPr>
        <w:tc>
          <w:tcPr>
            <w:tcW w:w="4671" w:type="dxa"/>
            <w:tcBorders>
              <w:top w:val="nil"/>
              <w:left w:val="single" w:sz="4" w:space="0" w:color="auto"/>
              <w:bottom w:val="single" w:sz="4"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bCs/>
              </w:rPr>
            </w:pPr>
            <w:r w:rsidRPr="001E185E">
              <w:rPr>
                <w:rFonts w:ascii="Museo Sans 100" w:hAnsi="Museo Sans 100"/>
                <w:b/>
                <w:bCs/>
              </w:rPr>
              <w:t xml:space="preserve">SEGUNDA PORCIÓN </w:t>
            </w:r>
          </w:p>
        </w:tc>
        <w:tc>
          <w:tcPr>
            <w:tcW w:w="2675" w:type="dxa"/>
            <w:tcBorders>
              <w:top w:val="nil"/>
              <w:left w:val="nil"/>
              <w:bottom w:val="single" w:sz="4"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rPr>
            </w:pPr>
            <w:r w:rsidRPr="001E185E">
              <w:rPr>
                <w:rFonts w:ascii="Museo Sans 100" w:hAnsi="Museo Sans 100"/>
              </w:rPr>
              <w:t>63,232,835.72</w:t>
            </w:r>
          </w:p>
        </w:tc>
      </w:tr>
      <w:tr w:rsidR="00BA717F" w:rsidRPr="00374A62" w:rsidTr="006D3F1F">
        <w:trPr>
          <w:trHeight w:val="20"/>
        </w:trPr>
        <w:tc>
          <w:tcPr>
            <w:tcW w:w="4671" w:type="dxa"/>
            <w:tcBorders>
              <w:top w:val="nil"/>
              <w:left w:val="single" w:sz="4" w:space="0" w:color="auto"/>
              <w:bottom w:val="nil"/>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bCs/>
              </w:rPr>
            </w:pPr>
            <w:r w:rsidRPr="001E185E">
              <w:rPr>
                <w:rFonts w:ascii="Museo Sans 100" w:hAnsi="Museo Sans 100"/>
                <w:b/>
                <w:bCs/>
              </w:rPr>
              <w:t>TERCERA PORCIÓN</w:t>
            </w:r>
          </w:p>
        </w:tc>
        <w:tc>
          <w:tcPr>
            <w:tcW w:w="2675" w:type="dxa"/>
            <w:tcBorders>
              <w:top w:val="nil"/>
              <w:left w:val="nil"/>
              <w:bottom w:val="nil"/>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rPr>
            </w:pPr>
            <w:r w:rsidRPr="001E185E">
              <w:rPr>
                <w:rFonts w:ascii="Museo Sans 100" w:hAnsi="Museo Sans 100"/>
              </w:rPr>
              <w:t>97,402.64</w:t>
            </w:r>
          </w:p>
        </w:tc>
      </w:tr>
      <w:tr w:rsidR="00BA717F" w:rsidRPr="00374A62" w:rsidTr="006D3F1F">
        <w:trPr>
          <w:trHeight w:val="20"/>
        </w:trPr>
        <w:tc>
          <w:tcPr>
            <w:tcW w:w="467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rPr>
            </w:pPr>
            <w:r w:rsidRPr="001E185E">
              <w:rPr>
                <w:rFonts w:ascii="Museo Sans 100" w:hAnsi="Museo Sans 100"/>
                <w:b/>
              </w:rPr>
              <w:t>TOTAL</w:t>
            </w:r>
          </w:p>
        </w:tc>
        <w:tc>
          <w:tcPr>
            <w:tcW w:w="2675"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BA717F" w:rsidRPr="001E185E" w:rsidRDefault="00BA717F" w:rsidP="00BA717F">
            <w:pPr>
              <w:jc w:val="center"/>
              <w:rPr>
                <w:rFonts w:ascii="Museo Sans 100" w:hAnsi="Museo Sans 100"/>
                <w:b/>
              </w:rPr>
            </w:pPr>
            <w:r w:rsidRPr="001E185E">
              <w:rPr>
                <w:rFonts w:ascii="Museo Sans 100" w:hAnsi="Museo Sans 100"/>
                <w:b/>
              </w:rPr>
              <w:t>66,718,238.36</w:t>
            </w:r>
          </w:p>
        </w:tc>
      </w:tr>
    </w:tbl>
    <w:p w:rsidR="00BA717F" w:rsidRPr="00374A62" w:rsidRDefault="00BA717F" w:rsidP="00BA717F">
      <w:pPr>
        <w:tabs>
          <w:tab w:val="left" w:pos="284"/>
        </w:tabs>
        <w:jc w:val="both"/>
        <w:rPr>
          <w:rFonts w:ascii="Museo Sans 300" w:hAnsi="Museo Sans 300"/>
          <w:sz w:val="26"/>
          <w:szCs w:val="26"/>
        </w:rPr>
      </w:pPr>
    </w:p>
    <w:p w:rsidR="006D3F1F" w:rsidRPr="000E347D" w:rsidRDefault="00BA717F" w:rsidP="000E347D">
      <w:pPr>
        <w:ind w:left="1134"/>
        <w:jc w:val="both"/>
        <w:rPr>
          <w:rFonts w:ascii="Museo Sans 100" w:hAnsi="Museo Sans 100"/>
          <w:bCs/>
          <w:sz w:val="24"/>
          <w:szCs w:val="24"/>
        </w:rPr>
      </w:pPr>
      <w:r w:rsidRPr="001E185E">
        <w:rPr>
          <w:rFonts w:ascii="Museo Sans 100" w:hAnsi="Museo Sans 100"/>
          <w:bCs/>
          <w:sz w:val="24"/>
          <w:szCs w:val="24"/>
        </w:rPr>
        <w:t xml:space="preserve">Pero según cálculos efectuados por la Unidad de Ingeniería del ISTA, el inmueble se encontraba formado por 5 porciones con una extensión superficial de 3,759 </w:t>
      </w:r>
      <w:proofErr w:type="spellStart"/>
      <w:r w:rsidRPr="001E185E">
        <w:rPr>
          <w:rFonts w:ascii="Museo Sans 100" w:hAnsi="Museo Sans 100"/>
          <w:bCs/>
          <w:sz w:val="24"/>
          <w:szCs w:val="24"/>
        </w:rPr>
        <w:t>Hás</w:t>
      </w:r>
      <w:proofErr w:type="spellEnd"/>
      <w:r w:rsidRPr="001E185E">
        <w:rPr>
          <w:rFonts w:ascii="Museo Sans 100" w:hAnsi="Museo Sans 100"/>
          <w:bCs/>
          <w:sz w:val="24"/>
          <w:szCs w:val="24"/>
        </w:rPr>
        <w:t xml:space="preserve">. 20 </w:t>
      </w:r>
      <w:proofErr w:type="spellStart"/>
      <w:r w:rsidRPr="001E185E">
        <w:rPr>
          <w:rFonts w:ascii="Museo Sans 100" w:hAnsi="Museo Sans 100"/>
          <w:bCs/>
          <w:sz w:val="24"/>
          <w:szCs w:val="24"/>
        </w:rPr>
        <w:t>Ás</w:t>
      </w:r>
      <w:proofErr w:type="spellEnd"/>
      <w:r w:rsidRPr="001E185E">
        <w:rPr>
          <w:rFonts w:ascii="Museo Sans 100" w:hAnsi="Museo Sans 100"/>
          <w:bCs/>
          <w:sz w:val="24"/>
          <w:szCs w:val="24"/>
        </w:rPr>
        <w:t xml:space="preserve">. 55.38 </w:t>
      </w:r>
      <w:proofErr w:type="spellStart"/>
      <w:r w:rsidRPr="001E185E">
        <w:rPr>
          <w:rFonts w:ascii="Museo Sans 100" w:hAnsi="Museo Sans 100"/>
          <w:bCs/>
          <w:sz w:val="24"/>
          <w:szCs w:val="24"/>
        </w:rPr>
        <w:t>Cás</w:t>
      </w:r>
      <w:proofErr w:type="spellEnd"/>
      <w:r w:rsidRPr="001E185E">
        <w:rPr>
          <w:rFonts w:ascii="Museo Sans 100" w:hAnsi="Museo Sans 100"/>
          <w:bCs/>
          <w:sz w:val="24"/>
          <w:szCs w:val="24"/>
        </w:rPr>
        <w:t>., equivalentes a 37</w:t>
      </w:r>
      <w:proofErr w:type="gramStart"/>
      <w:r w:rsidRPr="001E185E">
        <w:rPr>
          <w:rFonts w:ascii="Museo Sans 100" w:hAnsi="Museo Sans 100"/>
          <w:bCs/>
          <w:sz w:val="24"/>
          <w:szCs w:val="24"/>
        </w:rPr>
        <w:t>,592,055.38</w:t>
      </w:r>
      <w:proofErr w:type="gramEnd"/>
      <w:r w:rsidRPr="001E185E">
        <w:rPr>
          <w:rFonts w:ascii="Museo Sans 100" w:hAnsi="Museo Sans 100"/>
          <w:bCs/>
          <w:sz w:val="24"/>
          <w:szCs w:val="24"/>
        </w:rPr>
        <w:t xml:space="preserve"> metros cuadrados, quedando inscritas y trasladadas al Registro Social de Inmuebles a favor del ISTA, de la siguiente manera: </w:t>
      </w:r>
    </w:p>
    <w:p w:rsidR="006D3F1F" w:rsidRPr="00374A62" w:rsidRDefault="006D3F1F" w:rsidP="00BA717F">
      <w:pPr>
        <w:jc w:val="both"/>
        <w:rPr>
          <w:rFonts w:ascii="Museo Sans 300" w:hAnsi="Museo Sans 300"/>
          <w:bCs/>
          <w:sz w:val="26"/>
          <w:szCs w:val="26"/>
        </w:rPr>
      </w:pPr>
    </w:p>
    <w:tbl>
      <w:tblPr>
        <w:tblW w:w="7676" w:type="dxa"/>
        <w:tblInd w:w="1326" w:type="dxa"/>
        <w:tblCellMar>
          <w:left w:w="70" w:type="dxa"/>
          <w:right w:w="70" w:type="dxa"/>
        </w:tblCellMar>
        <w:tblLook w:val="04A0" w:firstRow="1" w:lastRow="0" w:firstColumn="1" w:lastColumn="0" w:noHBand="0" w:noVBand="1"/>
      </w:tblPr>
      <w:tblGrid>
        <w:gridCol w:w="2213"/>
        <w:gridCol w:w="1889"/>
        <w:gridCol w:w="1987"/>
        <w:gridCol w:w="1587"/>
      </w:tblGrid>
      <w:tr w:rsidR="00BA717F" w:rsidRPr="00BA717F" w:rsidTr="006D3F1F">
        <w:trPr>
          <w:trHeight w:val="20"/>
        </w:trPr>
        <w:tc>
          <w:tcPr>
            <w:tcW w:w="2213" w:type="dxa"/>
            <w:tcBorders>
              <w:top w:val="single" w:sz="4" w:space="0" w:color="auto"/>
              <w:left w:val="single" w:sz="4" w:space="0" w:color="auto"/>
              <w:bottom w:val="double" w:sz="6" w:space="0" w:color="auto"/>
              <w:right w:val="nil"/>
            </w:tcBorders>
            <w:shd w:val="clear" w:color="auto" w:fill="auto"/>
            <w:noWrap/>
            <w:vAlign w:val="center"/>
            <w:hideMark/>
          </w:tcPr>
          <w:p w:rsidR="00BA717F" w:rsidRPr="006D3F1F" w:rsidRDefault="00BA717F" w:rsidP="00BA717F">
            <w:pPr>
              <w:jc w:val="center"/>
              <w:rPr>
                <w:rFonts w:ascii="Museo Sans 100" w:hAnsi="Museo Sans 100"/>
                <w:b/>
                <w:bCs/>
              </w:rPr>
            </w:pPr>
            <w:r w:rsidRPr="006D3F1F">
              <w:rPr>
                <w:rFonts w:ascii="Museo Sans 100" w:hAnsi="Museo Sans 100"/>
                <w:b/>
                <w:bCs/>
              </w:rPr>
              <w:t>DESCRIPCIÓN</w:t>
            </w:r>
          </w:p>
        </w:tc>
        <w:tc>
          <w:tcPr>
            <w:tcW w:w="1889" w:type="dxa"/>
            <w:tcBorders>
              <w:top w:val="single" w:sz="4" w:space="0" w:color="auto"/>
              <w:left w:val="single" w:sz="4" w:space="0" w:color="auto"/>
              <w:bottom w:val="double" w:sz="6" w:space="0" w:color="auto"/>
              <w:right w:val="nil"/>
            </w:tcBorders>
            <w:shd w:val="clear" w:color="auto" w:fill="auto"/>
            <w:noWrap/>
            <w:vAlign w:val="center"/>
            <w:hideMark/>
          </w:tcPr>
          <w:p w:rsidR="00BA717F" w:rsidRPr="006D3F1F" w:rsidRDefault="00BA717F" w:rsidP="00BA717F">
            <w:pPr>
              <w:jc w:val="center"/>
              <w:rPr>
                <w:rFonts w:ascii="Museo Sans 100" w:hAnsi="Museo Sans 100"/>
                <w:b/>
                <w:bCs/>
              </w:rPr>
            </w:pPr>
            <w:r w:rsidRPr="006D3F1F">
              <w:rPr>
                <w:rFonts w:ascii="Museo Sans 100" w:hAnsi="Museo Sans 100"/>
                <w:b/>
                <w:bCs/>
              </w:rPr>
              <w:t>AREA (m²)</w:t>
            </w:r>
          </w:p>
        </w:tc>
        <w:tc>
          <w:tcPr>
            <w:tcW w:w="1987" w:type="dxa"/>
            <w:tcBorders>
              <w:top w:val="single" w:sz="4" w:space="0" w:color="auto"/>
              <w:left w:val="single" w:sz="4" w:space="0" w:color="auto"/>
              <w:bottom w:val="double" w:sz="6" w:space="0" w:color="auto"/>
              <w:right w:val="single" w:sz="4" w:space="0" w:color="auto"/>
            </w:tcBorders>
            <w:vAlign w:val="center"/>
          </w:tcPr>
          <w:p w:rsidR="00BA717F" w:rsidRPr="006D3F1F" w:rsidRDefault="00BA717F" w:rsidP="00BA717F">
            <w:pPr>
              <w:jc w:val="center"/>
              <w:rPr>
                <w:rFonts w:ascii="Museo Sans 100" w:hAnsi="Museo Sans 100"/>
                <w:b/>
                <w:bCs/>
              </w:rPr>
            </w:pPr>
            <w:r w:rsidRPr="006D3F1F">
              <w:rPr>
                <w:rFonts w:ascii="Museo Sans 100" w:hAnsi="Museo Sans 100"/>
                <w:b/>
                <w:bCs/>
              </w:rPr>
              <w:t>DENOMINACIÓN</w:t>
            </w:r>
          </w:p>
        </w:tc>
        <w:tc>
          <w:tcPr>
            <w:tcW w:w="1587" w:type="dxa"/>
            <w:tcBorders>
              <w:top w:val="single" w:sz="4" w:space="0" w:color="auto"/>
              <w:left w:val="single" w:sz="4" w:space="0" w:color="auto"/>
              <w:bottom w:val="double" w:sz="6" w:space="0" w:color="auto"/>
              <w:right w:val="single" w:sz="4" w:space="0" w:color="auto"/>
            </w:tcBorders>
            <w:vAlign w:val="center"/>
          </w:tcPr>
          <w:p w:rsidR="00BA717F" w:rsidRPr="006D3F1F" w:rsidRDefault="00BA717F" w:rsidP="00BA717F">
            <w:pPr>
              <w:jc w:val="center"/>
              <w:rPr>
                <w:rFonts w:ascii="Museo Sans 100" w:hAnsi="Museo Sans 100"/>
                <w:b/>
                <w:bCs/>
              </w:rPr>
            </w:pPr>
            <w:r w:rsidRPr="006D3F1F">
              <w:rPr>
                <w:rFonts w:ascii="Museo Sans 100" w:hAnsi="Museo Sans 100"/>
                <w:b/>
                <w:bCs/>
              </w:rPr>
              <w:t>INSCRIPCIÓN</w:t>
            </w:r>
          </w:p>
        </w:tc>
      </w:tr>
      <w:tr w:rsidR="00BA717F" w:rsidRPr="00BA717F" w:rsidTr="006D3F1F">
        <w:trPr>
          <w:trHeight w:val="20"/>
        </w:trPr>
        <w:tc>
          <w:tcPr>
            <w:tcW w:w="2213" w:type="dxa"/>
            <w:tcBorders>
              <w:top w:val="nil"/>
              <w:left w:val="single" w:sz="4" w:space="0" w:color="auto"/>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b/>
                <w:bCs/>
              </w:rPr>
            </w:pPr>
            <w:r w:rsidRPr="006D3F1F">
              <w:rPr>
                <w:rFonts w:ascii="Museo Sans 100" w:hAnsi="Museo Sans 100"/>
                <w:b/>
                <w:bCs/>
              </w:rPr>
              <w:t>PRIMERA PORCION</w:t>
            </w:r>
          </w:p>
        </w:tc>
        <w:tc>
          <w:tcPr>
            <w:tcW w:w="1889" w:type="dxa"/>
            <w:tcBorders>
              <w:top w:val="nil"/>
              <w:left w:val="nil"/>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rPr>
            </w:pPr>
            <w:r w:rsidRPr="006D3F1F">
              <w:rPr>
                <w:rFonts w:ascii="Museo Sans 100" w:hAnsi="Museo Sans 100"/>
              </w:rPr>
              <w:t>1,640,966.90</w:t>
            </w:r>
          </w:p>
        </w:tc>
        <w:tc>
          <w:tcPr>
            <w:tcW w:w="1987" w:type="dxa"/>
            <w:tcBorders>
              <w:top w:val="nil"/>
              <w:left w:val="single" w:sz="4" w:space="0" w:color="auto"/>
              <w:bottom w:val="single" w:sz="4" w:space="0" w:color="auto"/>
              <w:right w:val="single" w:sz="4" w:space="0" w:color="auto"/>
            </w:tcBorders>
            <w:vAlign w:val="center"/>
          </w:tcPr>
          <w:p w:rsidR="00BA717F" w:rsidRPr="006D3F1F" w:rsidRDefault="00BA717F" w:rsidP="00BA717F">
            <w:pPr>
              <w:jc w:val="center"/>
              <w:rPr>
                <w:rFonts w:ascii="Museo Sans 100" w:hAnsi="Museo Sans 100"/>
              </w:rPr>
            </w:pPr>
            <w:r w:rsidRPr="006D3F1F">
              <w:rPr>
                <w:rFonts w:ascii="Museo Sans 100" w:hAnsi="Museo Sans 100"/>
              </w:rPr>
              <w:t xml:space="preserve">San Felipe y </w:t>
            </w:r>
            <w:r w:rsidRPr="006D3F1F">
              <w:rPr>
                <w:rFonts w:ascii="Museo Sans 100" w:hAnsi="Museo Sans 100"/>
              </w:rPr>
              <w:br/>
              <w:t>Las Barras</w:t>
            </w:r>
          </w:p>
        </w:tc>
        <w:tc>
          <w:tcPr>
            <w:tcW w:w="1587" w:type="dxa"/>
            <w:tcBorders>
              <w:top w:val="nil"/>
              <w:left w:val="single" w:sz="4" w:space="0" w:color="auto"/>
              <w:bottom w:val="single" w:sz="4" w:space="0" w:color="auto"/>
              <w:right w:val="single" w:sz="4" w:space="0" w:color="auto"/>
            </w:tcBorders>
            <w:vAlign w:val="center"/>
          </w:tcPr>
          <w:p w:rsidR="00BA717F" w:rsidRPr="006D3F1F" w:rsidRDefault="000E347D" w:rsidP="00BA717F">
            <w:pPr>
              <w:jc w:val="center"/>
              <w:rPr>
                <w:rFonts w:ascii="Museo Sans 100" w:hAnsi="Museo Sans 100"/>
              </w:rPr>
            </w:pPr>
            <w:r>
              <w:rPr>
                <w:rFonts w:ascii="Museo Sans 100" w:hAnsi="Museo Sans 100"/>
              </w:rPr>
              <w:t>---</w:t>
            </w:r>
          </w:p>
        </w:tc>
      </w:tr>
      <w:tr w:rsidR="00BA717F" w:rsidRPr="00BA717F" w:rsidTr="006D3F1F">
        <w:trPr>
          <w:trHeight w:val="20"/>
        </w:trPr>
        <w:tc>
          <w:tcPr>
            <w:tcW w:w="2213" w:type="dxa"/>
            <w:tcBorders>
              <w:top w:val="nil"/>
              <w:left w:val="single" w:sz="4" w:space="0" w:color="auto"/>
              <w:bottom w:val="single" w:sz="4" w:space="0" w:color="auto"/>
              <w:right w:val="single" w:sz="4" w:space="0" w:color="auto"/>
            </w:tcBorders>
            <w:shd w:val="clear" w:color="auto" w:fill="auto"/>
            <w:noWrap/>
            <w:vAlign w:val="center"/>
            <w:hideMark/>
          </w:tcPr>
          <w:p w:rsidR="00BA717F" w:rsidRPr="006D3F1F" w:rsidRDefault="006D3F1F" w:rsidP="006D3F1F">
            <w:pPr>
              <w:rPr>
                <w:rFonts w:ascii="Museo Sans 100" w:hAnsi="Museo Sans 100"/>
                <w:b/>
                <w:bCs/>
              </w:rPr>
            </w:pPr>
            <w:r w:rsidRPr="006D3F1F">
              <w:rPr>
                <w:rFonts w:ascii="Museo Sans 100" w:hAnsi="Museo Sans 100"/>
                <w:b/>
                <w:bCs/>
              </w:rPr>
              <w:t>SEGUNDA PORCIÓN</w:t>
            </w:r>
          </w:p>
        </w:tc>
        <w:tc>
          <w:tcPr>
            <w:tcW w:w="1889" w:type="dxa"/>
            <w:tcBorders>
              <w:top w:val="nil"/>
              <w:left w:val="nil"/>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rPr>
            </w:pPr>
            <w:r w:rsidRPr="006D3F1F">
              <w:rPr>
                <w:rFonts w:ascii="Museo Sans 100" w:hAnsi="Museo Sans 100"/>
              </w:rPr>
              <w:t>32,336,047.18</w:t>
            </w:r>
          </w:p>
        </w:tc>
        <w:tc>
          <w:tcPr>
            <w:tcW w:w="1987" w:type="dxa"/>
            <w:tcBorders>
              <w:top w:val="nil"/>
              <w:left w:val="single" w:sz="4" w:space="0" w:color="auto"/>
              <w:bottom w:val="single" w:sz="4" w:space="0" w:color="auto"/>
              <w:right w:val="single" w:sz="4" w:space="0" w:color="auto"/>
            </w:tcBorders>
            <w:vAlign w:val="center"/>
          </w:tcPr>
          <w:p w:rsidR="00BA717F" w:rsidRPr="006D3F1F" w:rsidRDefault="00BA717F" w:rsidP="00BA717F">
            <w:pPr>
              <w:jc w:val="center"/>
              <w:rPr>
                <w:rFonts w:ascii="Museo Sans 100" w:hAnsi="Museo Sans 100"/>
              </w:rPr>
            </w:pPr>
            <w:r w:rsidRPr="006D3F1F">
              <w:rPr>
                <w:rFonts w:ascii="Museo Sans 100" w:hAnsi="Museo Sans 100"/>
              </w:rPr>
              <w:t>San Diego</w:t>
            </w:r>
          </w:p>
        </w:tc>
        <w:tc>
          <w:tcPr>
            <w:tcW w:w="1587" w:type="dxa"/>
            <w:tcBorders>
              <w:top w:val="nil"/>
              <w:left w:val="single" w:sz="4" w:space="0" w:color="auto"/>
              <w:bottom w:val="single" w:sz="4" w:space="0" w:color="auto"/>
              <w:right w:val="single" w:sz="4" w:space="0" w:color="auto"/>
            </w:tcBorders>
            <w:vAlign w:val="center"/>
          </w:tcPr>
          <w:p w:rsidR="00BA717F" w:rsidRPr="006D3F1F" w:rsidRDefault="000E347D" w:rsidP="00BA717F">
            <w:pPr>
              <w:jc w:val="center"/>
              <w:rPr>
                <w:rFonts w:ascii="Museo Sans 100" w:hAnsi="Museo Sans 100"/>
              </w:rPr>
            </w:pPr>
            <w:r>
              <w:rPr>
                <w:rFonts w:ascii="Museo Sans 100" w:hAnsi="Museo Sans 100"/>
              </w:rPr>
              <w:t>---</w:t>
            </w:r>
          </w:p>
        </w:tc>
      </w:tr>
      <w:tr w:rsidR="00BA717F" w:rsidRPr="00BA717F" w:rsidTr="006D3F1F">
        <w:trPr>
          <w:trHeight w:val="20"/>
        </w:trPr>
        <w:tc>
          <w:tcPr>
            <w:tcW w:w="2213" w:type="dxa"/>
            <w:tcBorders>
              <w:top w:val="nil"/>
              <w:left w:val="single" w:sz="4" w:space="0" w:color="auto"/>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b/>
                <w:bCs/>
              </w:rPr>
            </w:pPr>
            <w:r w:rsidRPr="006D3F1F">
              <w:rPr>
                <w:rFonts w:ascii="Museo Sans 100" w:hAnsi="Museo Sans 100"/>
                <w:b/>
                <w:bCs/>
              </w:rPr>
              <w:t>TERCERA PORCION</w:t>
            </w:r>
          </w:p>
        </w:tc>
        <w:tc>
          <w:tcPr>
            <w:tcW w:w="1889" w:type="dxa"/>
            <w:tcBorders>
              <w:top w:val="nil"/>
              <w:left w:val="nil"/>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rPr>
            </w:pPr>
            <w:r w:rsidRPr="006D3F1F">
              <w:rPr>
                <w:rFonts w:ascii="Museo Sans 100" w:hAnsi="Museo Sans 100"/>
              </w:rPr>
              <w:t>182,831.00</w:t>
            </w:r>
          </w:p>
        </w:tc>
        <w:tc>
          <w:tcPr>
            <w:tcW w:w="1987" w:type="dxa"/>
            <w:tcBorders>
              <w:top w:val="nil"/>
              <w:left w:val="single" w:sz="4" w:space="0" w:color="auto"/>
              <w:bottom w:val="single" w:sz="4" w:space="0" w:color="auto"/>
              <w:right w:val="single" w:sz="4" w:space="0" w:color="auto"/>
            </w:tcBorders>
            <w:vAlign w:val="center"/>
          </w:tcPr>
          <w:p w:rsidR="00BA717F" w:rsidRPr="006D3F1F" w:rsidRDefault="00BA717F" w:rsidP="00BA717F">
            <w:pPr>
              <w:jc w:val="center"/>
              <w:rPr>
                <w:rFonts w:ascii="Museo Sans 100" w:hAnsi="Museo Sans 100"/>
              </w:rPr>
            </w:pPr>
            <w:r w:rsidRPr="006D3F1F">
              <w:rPr>
                <w:rFonts w:ascii="Museo Sans 100" w:hAnsi="Museo Sans 100"/>
              </w:rPr>
              <w:t>Cerro El Tule</w:t>
            </w:r>
          </w:p>
        </w:tc>
        <w:tc>
          <w:tcPr>
            <w:tcW w:w="1587" w:type="dxa"/>
            <w:tcBorders>
              <w:top w:val="nil"/>
              <w:left w:val="single" w:sz="4" w:space="0" w:color="auto"/>
              <w:bottom w:val="single" w:sz="4" w:space="0" w:color="auto"/>
              <w:right w:val="single" w:sz="4" w:space="0" w:color="auto"/>
            </w:tcBorders>
            <w:vAlign w:val="center"/>
          </w:tcPr>
          <w:p w:rsidR="00BA717F" w:rsidRPr="006D3F1F" w:rsidRDefault="000E347D" w:rsidP="00BA717F">
            <w:pPr>
              <w:jc w:val="center"/>
              <w:rPr>
                <w:rFonts w:ascii="Museo Sans 100" w:hAnsi="Museo Sans 100"/>
              </w:rPr>
            </w:pPr>
            <w:r>
              <w:rPr>
                <w:rFonts w:ascii="Museo Sans 100" w:hAnsi="Museo Sans 100"/>
              </w:rPr>
              <w:t>---</w:t>
            </w:r>
          </w:p>
        </w:tc>
      </w:tr>
      <w:tr w:rsidR="00BA717F" w:rsidRPr="00BA717F" w:rsidTr="006D3F1F">
        <w:trPr>
          <w:trHeight w:val="20"/>
        </w:trPr>
        <w:tc>
          <w:tcPr>
            <w:tcW w:w="2213" w:type="dxa"/>
            <w:tcBorders>
              <w:top w:val="nil"/>
              <w:left w:val="single" w:sz="4" w:space="0" w:color="auto"/>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b/>
                <w:bCs/>
              </w:rPr>
            </w:pPr>
            <w:r w:rsidRPr="006D3F1F">
              <w:rPr>
                <w:rFonts w:ascii="Museo Sans 100" w:hAnsi="Museo Sans 100"/>
                <w:b/>
                <w:bCs/>
              </w:rPr>
              <w:t>CUARTA PORCION</w:t>
            </w:r>
          </w:p>
        </w:tc>
        <w:tc>
          <w:tcPr>
            <w:tcW w:w="1889" w:type="dxa"/>
            <w:tcBorders>
              <w:top w:val="nil"/>
              <w:left w:val="nil"/>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rPr>
            </w:pPr>
            <w:r w:rsidRPr="006D3F1F">
              <w:rPr>
                <w:rFonts w:ascii="Museo Sans 100" w:hAnsi="Museo Sans 100"/>
              </w:rPr>
              <w:t>3,335,410.30</w:t>
            </w:r>
          </w:p>
        </w:tc>
        <w:tc>
          <w:tcPr>
            <w:tcW w:w="1987" w:type="dxa"/>
            <w:tcBorders>
              <w:top w:val="nil"/>
              <w:left w:val="single" w:sz="4" w:space="0" w:color="auto"/>
              <w:bottom w:val="single" w:sz="4" w:space="0" w:color="auto"/>
              <w:right w:val="single" w:sz="4" w:space="0" w:color="auto"/>
            </w:tcBorders>
            <w:vAlign w:val="center"/>
          </w:tcPr>
          <w:p w:rsidR="00BA717F" w:rsidRPr="006D3F1F" w:rsidRDefault="00BA717F" w:rsidP="00BA717F">
            <w:pPr>
              <w:jc w:val="center"/>
              <w:rPr>
                <w:rFonts w:ascii="Museo Sans 100" w:hAnsi="Museo Sans 100"/>
              </w:rPr>
            </w:pPr>
            <w:r w:rsidRPr="006D3F1F">
              <w:rPr>
                <w:rFonts w:ascii="Museo Sans 100" w:hAnsi="Museo Sans 100"/>
              </w:rPr>
              <w:t>San Isidro</w:t>
            </w:r>
          </w:p>
        </w:tc>
        <w:tc>
          <w:tcPr>
            <w:tcW w:w="1587" w:type="dxa"/>
            <w:tcBorders>
              <w:top w:val="nil"/>
              <w:left w:val="single" w:sz="4" w:space="0" w:color="auto"/>
              <w:bottom w:val="single" w:sz="4" w:space="0" w:color="auto"/>
              <w:right w:val="single" w:sz="4" w:space="0" w:color="auto"/>
            </w:tcBorders>
            <w:vAlign w:val="center"/>
          </w:tcPr>
          <w:p w:rsidR="00BA717F" w:rsidRPr="006D3F1F" w:rsidRDefault="000E347D" w:rsidP="00BA717F">
            <w:pPr>
              <w:jc w:val="center"/>
              <w:rPr>
                <w:rFonts w:ascii="Museo Sans 100" w:hAnsi="Museo Sans 100"/>
              </w:rPr>
            </w:pPr>
            <w:r>
              <w:rPr>
                <w:rFonts w:ascii="Museo Sans 100" w:hAnsi="Museo Sans 100"/>
              </w:rPr>
              <w:t>---</w:t>
            </w:r>
          </w:p>
        </w:tc>
      </w:tr>
      <w:tr w:rsidR="00BA717F" w:rsidRPr="00BA717F" w:rsidTr="006D3F1F">
        <w:trPr>
          <w:trHeight w:val="20"/>
        </w:trPr>
        <w:tc>
          <w:tcPr>
            <w:tcW w:w="2213" w:type="dxa"/>
            <w:tcBorders>
              <w:top w:val="nil"/>
              <w:left w:val="single" w:sz="4" w:space="0" w:color="auto"/>
              <w:bottom w:val="nil"/>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b/>
                <w:bCs/>
              </w:rPr>
            </w:pPr>
            <w:r w:rsidRPr="006D3F1F">
              <w:rPr>
                <w:rFonts w:ascii="Museo Sans 100" w:hAnsi="Museo Sans 100"/>
                <w:b/>
                <w:bCs/>
              </w:rPr>
              <w:t>QUINTA PORCION</w:t>
            </w:r>
          </w:p>
        </w:tc>
        <w:tc>
          <w:tcPr>
            <w:tcW w:w="1889" w:type="dxa"/>
            <w:tcBorders>
              <w:top w:val="nil"/>
              <w:left w:val="nil"/>
              <w:bottom w:val="nil"/>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rPr>
            </w:pPr>
            <w:r w:rsidRPr="006D3F1F">
              <w:rPr>
                <w:rFonts w:ascii="Museo Sans 100" w:hAnsi="Museo Sans 100"/>
              </w:rPr>
              <w:t>96,800.00</w:t>
            </w:r>
          </w:p>
        </w:tc>
        <w:tc>
          <w:tcPr>
            <w:tcW w:w="1987" w:type="dxa"/>
            <w:tcBorders>
              <w:top w:val="nil"/>
              <w:left w:val="single" w:sz="4" w:space="0" w:color="auto"/>
              <w:bottom w:val="nil"/>
              <w:right w:val="single" w:sz="4" w:space="0" w:color="auto"/>
            </w:tcBorders>
            <w:vAlign w:val="center"/>
          </w:tcPr>
          <w:p w:rsidR="00BA717F" w:rsidRPr="006D3F1F" w:rsidRDefault="00BA717F" w:rsidP="00BA717F">
            <w:pPr>
              <w:jc w:val="center"/>
              <w:rPr>
                <w:rFonts w:ascii="Museo Sans 100" w:hAnsi="Museo Sans 100"/>
              </w:rPr>
            </w:pPr>
            <w:r w:rsidRPr="006D3F1F">
              <w:rPr>
                <w:rFonts w:ascii="Museo Sans 100" w:hAnsi="Museo Sans 100"/>
              </w:rPr>
              <w:t>El Ojo de Agua</w:t>
            </w:r>
          </w:p>
        </w:tc>
        <w:tc>
          <w:tcPr>
            <w:tcW w:w="1587" w:type="dxa"/>
            <w:tcBorders>
              <w:top w:val="nil"/>
              <w:left w:val="single" w:sz="4" w:space="0" w:color="auto"/>
              <w:bottom w:val="nil"/>
              <w:right w:val="single" w:sz="4" w:space="0" w:color="auto"/>
            </w:tcBorders>
            <w:vAlign w:val="center"/>
          </w:tcPr>
          <w:p w:rsidR="00BA717F" w:rsidRPr="006D3F1F" w:rsidRDefault="000E347D" w:rsidP="00BA717F">
            <w:pPr>
              <w:jc w:val="center"/>
              <w:rPr>
                <w:rFonts w:ascii="Museo Sans 100" w:hAnsi="Museo Sans 100"/>
              </w:rPr>
            </w:pPr>
            <w:r>
              <w:rPr>
                <w:rFonts w:ascii="Museo Sans 100" w:hAnsi="Museo Sans 100"/>
              </w:rPr>
              <w:t>---</w:t>
            </w:r>
          </w:p>
        </w:tc>
      </w:tr>
      <w:tr w:rsidR="00BA717F" w:rsidRPr="00BA717F" w:rsidTr="006D3F1F">
        <w:trPr>
          <w:trHeight w:val="20"/>
        </w:trPr>
        <w:tc>
          <w:tcPr>
            <w:tcW w:w="221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b/>
              </w:rPr>
            </w:pPr>
            <w:r w:rsidRPr="006D3F1F">
              <w:rPr>
                <w:rFonts w:ascii="Museo Sans 100" w:hAnsi="Museo Sans 100"/>
                <w:b/>
              </w:rPr>
              <w:t>TOTAL</w:t>
            </w:r>
          </w:p>
        </w:tc>
        <w:tc>
          <w:tcPr>
            <w:tcW w:w="1889" w:type="dxa"/>
            <w:tcBorders>
              <w:top w:val="double" w:sz="6" w:space="0" w:color="auto"/>
              <w:left w:val="nil"/>
              <w:bottom w:val="single" w:sz="4" w:space="0" w:color="auto"/>
              <w:right w:val="single" w:sz="4" w:space="0" w:color="auto"/>
            </w:tcBorders>
            <w:shd w:val="clear" w:color="auto" w:fill="auto"/>
            <w:noWrap/>
            <w:vAlign w:val="center"/>
            <w:hideMark/>
          </w:tcPr>
          <w:p w:rsidR="00BA717F" w:rsidRPr="006D3F1F" w:rsidRDefault="00BA717F" w:rsidP="00BA717F">
            <w:pPr>
              <w:jc w:val="center"/>
              <w:rPr>
                <w:rFonts w:ascii="Museo Sans 100" w:hAnsi="Museo Sans 100"/>
                <w:b/>
              </w:rPr>
            </w:pPr>
            <w:r w:rsidRPr="006D3F1F">
              <w:rPr>
                <w:rFonts w:ascii="Museo Sans 100" w:hAnsi="Museo Sans 100"/>
                <w:b/>
              </w:rPr>
              <w:t>37,592,055.38</w:t>
            </w:r>
          </w:p>
        </w:tc>
        <w:tc>
          <w:tcPr>
            <w:tcW w:w="1987" w:type="dxa"/>
            <w:tcBorders>
              <w:top w:val="double" w:sz="6" w:space="0" w:color="auto"/>
              <w:left w:val="single" w:sz="4" w:space="0" w:color="auto"/>
              <w:bottom w:val="single" w:sz="4" w:space="0" w:color="auto"/>
              <w:right w:val="single" w:sz="4" w:space="0" w:color="auto"/>
            </w:tcBorders>
            <w:vAlign w:val="center"/>
          </w:tcPr>
          <w:p w:rsidR="00BA717F" w:rsidRPr="006D3F1F" w:rsidRDefault="00BA717F" w:rsidP="00BA717F">
            <w:pPr>
              <w:jc w:val="center"/>
              <w:rPr>
                <w:rFonts w:ascii="Museo Sans 100" w:hAnsi="Museo Sans 100"/>
                <w:b/>
              </w:rPr>
            </w:pPr>
          </w:p>
        </w:tc>
        <w:tc>
          <w:tcPr>
            <w:tcW w:w="1587" w:type="dxa"/>
            <w:tcBorders>
              <w:top w:val="double" w:sz="6" w:space="0" w:color="auto"/>
              <w:left w:val="single" w:sz="4" w:space="0" w:color="auto"/>
              <w:bottom w:val="single" w:sz="4" w:space="0" w:color="auto"/>
              <w:right w:val="single" w:sz="4" w:space="0" w:color="auto"/>
            </w:tcBorders>
            <w:vAlign w:val="center"/>
          </w:tcPr>
          <w:p w:rsidR="00BA717F" w:rsidRPr="006D3F1F" w:rsidRDefault="00BA717F" w:rsidP="00BA717F">
            <w:pPr>
              <w:jc w:val="center"/>
              <w:rPr>
                <w:rFonts w:ascii="Museo Sans 100" w:hAnsi="Museo Sans 100"/>
                <w:b/>
              </w:rPr>
            </w:pPr>
          </w:p>
        </w:tc>
      </w:tr>
    </w:tbl>
    <w:p w:rsidR="00BA717F" w:rsidRDefault="00BA717F" w:rsidP="00BA717F">
      <w:pPr>
        <w:jc w:val="both"/>
        <w:rPr>
          <w:rFonts w:ascii="Museo Sans 300" w:hAnsi="Museo Sans 300"/>
          <w:sz w:val="26"/>
          <w:szCs w:val="26"/>
        </w:rPr>
      </w:pPr>
    </w:p>
    <w:p w:rsidR="006D3F1F" w:rsidRPr="00374A62" w:rsidRDefault="006D3F1F" w:rsidP="00BA717F">
      <w:pPr>
        <w:jc w:val="both"/>
        <w:rPr>
          <w:rFonts w:ascii="Museo Sans 300" w:hAnsi="Museo Sans 300"/>
          <w:sz w:val="26"/>
          <w:szCs w:val="26"/>
        </w:rPr>
      </w:pPr>
    </w:p>
    <w:p w:rsidR="00BA717F" w:rsidRPr="006D3F1F" w:rsidRDefault="00BA717F" w:rsidP="00B3149B">
      <w:pPr>
        <w:numPr>
          <w:ilvl w:val="0"/>
          <w:numId w:val="46"/>
        </w:numPr>
        <w:ind w:left="1134" w:hanging="709"/>
        <w:jc w:val="both"/>
        <w:rPr>
          <w:rFonts w:ascii="Museo Sans 100" w:hAnsi="Museo Sans 100"/>
          <w:sz w:val="24"/>
          <w:szCs w:val="24"/>
        </w:rPr>
      </w:pPr>
      <w:r w:rsidRPr="001E185E">
        <w:rPr>
          <w:rFonts w:ascii="Museo Sans 100" w:hAnsi="Museo Sans 100"/>
          <w:sz w:val="24"/>
          <w:szCs w:val="24"/>
        </w:rPr>
        <w:t xml:space="preserve">Mediante el Punto II-4 de Acta Ordinaria 29-82, de fecha 13 de agosto de 1982, se asignó en venta con el gravamen de Garantía Hipotecaria a la </w:t>
      </w:r>
      <w:r w:rsidRPr="001E185E">
        <w:rPr>
          <w:rFonts w:ascii="Museo Sans 100" w:hAnsi="Museo Sans 100"/>
          <w:b/>
          <w:sz w:val="24"/>
          <w:szCs w:val="24"/>
        </w:rPr>
        <w:t>ASOCIACION AGROPECUARIA ISTA-SAN DIEGO</w:t>
      </w:r>
      <w:r w:rsidRPr="001E185E">
        <w:rPr>
          <w:rFonts w:ascii="Museo Sans 100" w:hAnsi="Museo Sans 100"/>
          <w:sz w:val="24"/>
          <w:szCs w:val="24"/>
        </w:rPr>
        <w:t xml:space="preserve">, el inmueble denominado </w:t>
      </w:r>
      <w:r w:rsidRPr="001E185E">
        <w:rPr>
          <w:rFonts w:ascii="Museo Sans 100" w:hAnsi="Museo Sans 100"/>
          <w:b/>
          <w:sz w:val="24"/>
          <w:szCs w:val="24"/>
        </w:rPr>
        <w:t>HACIENDA SAN DIEGO Y LA BARRA</w:t>
      </w:r>
      <w:r w:rsidRPr="001E185E">
        <w:rPr>
          <w:rFonts w:ascii="Museo Sans 100" w:hAnsi="Museo Sans 100"/>
          <w:sz w:val="24"/>
          <w:szCs w:val="24"/>
        </w:rPr>
        <w:t xml:space="preserve">; no obstante, el inmueble nunca fue transferido, por lo que, la Junta Directiva acordó en el Punto XX del Acta de Sesión Ordinaria 41-98 de fecha 12 de noviembre de 1998, dejar sin efecto la asignación en venta del inmueble por haberse parcelado totalmente. Se hace la aclaración que en este punto de acta se hizo relación a la </w:t>
      </w:r>
      <w:r w:rsidRPr="001E185E">
        <w:rPr>
          <w:rFonts w:ascii="Museo Sans 100" w:hAnsi="Museo Sans 100"/>
          <w:b/>
          <w:sz w:val="24"/>
          <w:szCs w:val="24"/>
        </w:rPr>
        <w:t>Asociación Cooperativa de la Reforma Agraria San Diego de R.L.</w:t>
      </w:r>
      <w:r w:rsidRPr="001E185E">
        <w:rPr>
          <w:rFonts w:ascii="Museo Sans 100" w:hAnsi="Museo Sans 100"/>
          <w:sz w:val="24"/>
          <w:szCs w:val="24"/>
        </w:rPr>
        <w:t xml:space="preserve"> y no como fue adjudicada: </w:t>
      </w:r>
      <w:r w:rsidRPr="001E185E">
        <w:rPr>
          <w:rFonts w:ascii="Museo Sans 100" w:hAnsi="Museo Sans 100"/>
          <w:b/>
          <w:sz w:val="24"/>
          <w:szCs w:val="24"/>
        </w:rPr>
        <w:t>Asociación Agropecuaria ISTA-SAN DIEGO.</w:t>
      </w:r>
    </w:p>
    <w:p w:rsidR="006D3F1F" w:rsidRDefault="006D3F1F" w:rsidP="006D3F1F">
      <w:pPr>
        <w:ind w:left="1134"/>
        <w:jc w:val="both"/>
        <w:rPr>
          <w:rFonts w:ascii="Museo Sans 100" w:hAnsi="Museo Sans 100"/>
          <w:sz w:val="24"/>
          <w:szCs w:val="24"/>
        </w:rPr>
      </w:pPr>
    </w:p>
    <w:p w:rsidR="006D3F1F" w:rsidRPr="001E185E" w:rsidRDefault="006D3F1F" w:rsidP="006D3F1F">
      <w:pPr>
        <w:ind w:left="1134"/>
        <w:jc w:val="both"/>
        <w:rPr>
          <w:rFonts w:ascii="Museo Sans 100" w:hAnsi="Museo Sans 100"/>
          <w:sz w:val="24"/>
          <w:szCs w:val="24"/>
        </w:rPr>
      </w:pPr>
    </w:p>
    <w:p w:rsidR="006D3F1F" w:rsidRPr="006127E7" w:rsidRDefault="00BA717F" w:rsidP="006127E7">
      <w:pPr>
        <w:numPr>
          <w:ilvl w:val="0"/>
          <w:numId w:val="46"/>
        </w:numPr>
        <w:ind w:left="1134" w:hanging="709"/>
        <w:jc w:val="both"/>
        <w:rPr>
          <w:rFonts w:ascii="Museo Sans 100" w:hAnsi="Museo Sans 100"/>
          <w:sz w:val="24"/>
          <w:szCs w:val="24"/>
        </w:rPr>
      </w:pPr>
      <w:r w:rsidRPr="001E185E">
        <w:rPr>
          <w:rFonts w:ascii="Museo Sans 100" w:hAnsi="Museo Sans 100"/>
          <w:sz w:val="24"/>
          <w:szCs w:val="24"/>
        </w:rPr>
        <w:t xml:space="preserve">Según el Punto II de Acta Ordinaria 16-92, de fecha 10 de junio de 1992, se acordó aprobar el Proyecto de Lotificación Agrícola y Asentamiento Comunitario denominado </w:t>
      </w:r>
      <w:r w:rsidRPr="001E185E">
        <w:rPr>
          <w:rFonts w:ascii="Museo Sans 100" w:hAnsi="Museo Sans 100"/>
          <w:b/>
          <w:sz w:val="24"/>
          <w:szCs w:val="24"/>
        </w:rPr>
        <w:t>SAN DIEGO (PORCIÓN SAN ISIDRO)</w:t>
      </w:r>
      <w:r w:rsidRPr="001E185E">
        <w:rPr>
          <w:rFonts w:ascii="Museo Sans 100" w:hAnsi="Museo Sans 100"/>
          <w:sz w:val="24"/>
          <w:szCs w:val="24"/>
        </w:rPr>
        <w:t>, desarrollado en el inmueble identificado como</w:t>
      </w:r>
      <w:r w:rsidRPr="001E185E">
        <w:rPr>
          <w:rFonts w:ascii="Museo Sans 100" w:hAnsi="Museo Sans 100"/>
          <w:b/>
          <w:sz w:val="24"/>
          <w:szCs w:val="24"/>
        </w:rPr>
        <w:t xml:space="preserve"> SAN DIEGO (PORCIÓN SAN ISIDRO)</w:t>
      </w:r>
      <w:r w:rsidRPr="001E185E">
        <w:rPr>
          <w:rFonts w:ascii="Museo Sans 100" w:hAnsi="Museo Sans 100"/>
          <w:sz w:val="24"/>
          <w:szCs w:val="24"/>
        </w:rPr>
        <w:t>, distribuido de la siguiente manera:</w:t>
      </w:r>
    </w:p>
    <w:p w:rsidR="006D3F1F" w:rsidRDefault="006D3F1F" w:rsidP="006D3F1F">
      <w:pPr>
        <w:ind w:left="1134"/>
        <w:jc w:val="both"/>
        <w:rPr>
          <w:rFonts w:ascii="Museo Sans 100" w:hAnsi="Museo Sans 100"/>
          <w:sz w:val="24"/>
          <w:szCs w:val="24"/>
        </w:rPr>
      </w:pPr>
    </w:p>
    <w:p w:rsidR="006D3F1F" w:rsidRDefault="006D3F1F" w:rsidP="006127E7">
      <w:pPr>
        <w:jc w:val="both"/>
        <w:rPr>
          <w:rFonts w:ascii="Museo Sans 100" w:hAnsi="Museo Sans 100"/>
          <w:sz w:val="24"/>
          <w:szCs w:val="24"/>
        </w:rPr>
      </w:pPr>
    </w:p>
    <w:p w:rsidR="006D3F1F" w:rsidRDefault="006D3F1F" w:rsidP="006D3F1F">
      <w:pPr>
        <w:ind w:left="1134"/>
        <w:jc w:val="both"/>
        <w:rPr>
          <w:rFonts w:ascii="Museo Sans 100" w:hAnsi="Museo Sans 100"/>
          <w:sz w:val="24"/>
          <w:szCs w:val="24"/>
        </w:rPr>
      </w:pPr>
    </w:p>
    <w:tbl>
      <w:tblPr>
        <w:tblW w:w="7913" w:type="dxa"/>
        <w:tblInd w:w="1146" w:type="dxa"/>
        <w:tblCellMar>
          <w:left w:w="70" w:type="dxa"/>
          <w:right w:w="70" w:type="dxa"/>
        </w:tblCellMar>
        <w:tblLook w:val="04A0" w:firstRow="1" w:lastRow="0" w:firstColumn="1" w:lastColumn="0" w:noHBand="0" w:noVBand="1"/>
      </w:tblPr>
      <w:tblGrid>
        <w:gridCol w:w="3486"/>
        <w:gridCol w:w="2950"/>
        <w:gridCol w:w="1477"/>
      </w:tblGrid>
      <w:tr w:rsidR="00BA717F" w:rsidRPr="00374A62" w:rsidTr="00BA717F">
        <w:trPr>
          <w:trHeight w:val="284"/>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Lotificación Agrícola</w:t>
            </w:r>
          </w:p>
        </w:tc>
      </w:tr>
      <w:tr w:rsidR="00BA717F" w:rsidRPr="00374A62" w:rsidTr="00BA717F">
        <w:trPr>
          <w:trHeight w:val="284"/>
        </w:trPr>
        <w:tc>
          <w:tcPr>
            <w:tcW w:w="0" w:type="auto"/>
            <w:tcBorders>
              <w:top w:val="nil"/>
              <w:left w:val="single" w:sz="4" w:space="0" w:color="auto"/>
              <w:bottom w:val="double" w:sz="6"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Descripción</w:t>
            </w:r>
          </w:p>
        </w:tc>
        <w:tc>
          <w:tcPr>
            <w:tcW w:w="0" w:type="auto"/>
            <w:tcBorders>
              <w:top w:val="nil"/>
              <w:left w:val="nil"/>
              <w:bottom w:val="double" w:sz="6"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Área (</w:t>
            </w:r>
            <w:proofErr w:type="spellStart"/>
            <w:r w:rsidRPr="00BA717F">
              <w:rPr>
                <w:rFonts w:ascii="Museo Sans 100" w:hAnsi="Museo Sans 100"/>
                <w:b/>
                <w:bCs/>
              </w:rPr>
              <w:t>Hás</w:t>
            </w:r>
            <w:proofErr w:type="spellEnd"/>
            <w:r w:rsidRPr="00BA717F">
              <w:rPr>
                <w:rFonts w:ascii="Museo Sans 100" w:hAnsi="Museo Sans 100"/>
                <w:b/>
                <w:bCs/>
              </w:rPr>
              <w:t>.)</w:t>
            </w:r>
          </w:p>
        </w:tc>
        <w:tc>
          <w:tcPr>
            <w:tcW w:w="0" w:type="auto"/>
            <w:tcBorders>
              <w:top w:val="nil"/>
              <w:left w:val="nil"/>
              <w:bottom w:val="double" w:sz="6"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Área (m²)</w:t>
            </w:r>
          </w:p>
        </w:tc>
      </w:tr>
      <w:tr w:rsidR="00BA717F" w:rsidRPr="00374A62" w:rsidTr="00BA717F">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A717F" w:rsidRPr="00BA717F" w:rsidRDefault="00BA717F" w:rsidP="006127E7">
            <w:pPr>
              <w:rPr>
                <w:rFonts w:ascii="Museo Sans 100" w:hAnsi="Museo Sans 100"/>
              </w:rPr>
            </w:pPr>
            <w:r w:rsidRPr="00BA717F">
              <w:rPr>
                <w:rFonts w:ascii="Museo Sans 100" w:hAnsi="Museo Sans 100"/>
              </w:rPr>
              <w:t xml:space="preserve">Área para </w:t>
            </w:r>
            <w:r w:rsidR="006127E7">
              <w:rPr>
                <w:rFonts w:ascii="Museo Sans 100" w:hAnsi="Museo Sans 100"/>
              </w:rPr>
              <w:t>---</w:t>
            </w:r>
            <w:r w:rsidRPr="00BA717F">
              <w:rPr>
                <w:rFonts w:ascii="Museo Sans 100" w:hAnsi="Museo Sans 100"/>
              </w:rPr>
              <w:t xml:space="preserve">  lotes agrícolas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276 </w:t>
            </w:r>
            <w:proofErr w:type="spellStart"/>
            <w:r w:rsidRPr="00BA717F">
              <w:rPr>
                <w:rFonts w:ascii="Museo Sans 100" w:hAnsi="Museo Sans 100"/>
              </w:rPr>
              <w:t>Hás</w:t>
            </w:r>
            <w:proofErr w:type="spellEnd"/>
            <w:r w:rsidRPr="00BA717F">
              <w:rPr>
                <w:rFonts w:ascii="Museo Sans 100" w:hAnsi="Museo Sans 100"/>
              </w:rPr>
              <w:t xml:space="preserve">. 45 </w:t>
            </w:r>
            <w:proofErr w:type="spellStart"/>
            <w:r w:rsidRPr="00BA717F">
              <w:rPr>
                <w:rFonts w:ascii="Museo Sans 100" w:hAnsi="Museo Sans 100"/>
              </w:rPr>
              <w:t>Ás</w:t>
            </w:r>
            <w:proofErr w:type="spellEnd"/>
            <w:r w:rsidRPr="00BA717F">
              <w:rPr>
                <w:rFonts w:ascii="Museo Sans 100" w:hAnsi="Museo Sans 100"/>
              </w:rPr>
              <w:t xml:space="preserve">. 31.34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2764,531.34</w:t>
            </w:r>
          </w:p>
        </w:tc>
      </w:tr>
      <w:tr w:rsidR="00BA717F" w:rsidRPr="00374A62" w:rsidTr="00BA717F">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A717F" w:rsidRPr="00BA717F" w:rsidRDefault="00BA717F" w:rsidP="00BA717F">
            <w:pPr>
              <w:rPr>
                <w:rFonts w:ascii="Museo Sans 100" w:hAnsi="Museo Sans 100"/>
              </w:rPr>
            </w:pPr>
            <w:r w:rsidRPr="00BA717F">
              <w:rPr>
                <w:rFonts w:ascii="Museo Sans 100" w:hAnsi="Museo Sans 100"/>
              </w:rPr>
              <w:t>Área de Calles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07 </w:t>
            </w:r>
            <w:proofErr w:type="spellStart"/>
            <w:r w:rsidRPr="00BA717F">
              <w:rPr>
                <w:rFonts w:ascii="Museo Sans 100" w:hAnsi="Museo Sans 100"/>
              </w:rPr>
              <w:t>Hás</w:t>
            </w:r>
            <w:proofErr w:type="spellEnd"/>
            <w:r w:rsidRPr="00BA717F">
              <w:rPr>
                <w:rFonts w:ascii="Museo Sans 100" w:hAnsi="Museo Sans 100"/>
              </w:rPr>
              <w:t xml:space="preserve">. 65 </w:t>
            </w:r>
            <w:proofErr w:type="spellStart"/>
            <w:r w:rsidRPr="00BA717F">
              <w:rPr>
                <w:rFonts w:ascii="Museo Sans 100" w:hAnsi="Museo Sans 100"/>
              </w:rPr>
              <w:t>Ás</w:t>
            </w:r>
            <w:proofErr w:type="spellEnd"/>
            <w:r w:rsidRPr="00BA717F">
              <w:rPr>
                <w:rFonts w:ascii="Museo Sans 100" w:hAnsi="Museo Sans 100"/>
              </w:rPr>
              <w:t xml:space="preserve">. 65.02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76,565.02</w:t>
            </w:r>
          </w:p>
        </w:tc>
      </w:tr>
      <w:tr w:rsidR="00BA717F" w:rsidRPr="00374A62" w:rsidTr="00BA717F">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rPr>
                <w:rFonts w:ascii="Museo Sans 100" w:hAnsi="Museo Sans 100"/>
              </w:rPr>
            </w:pPr>
            <w:r w:rsidRPr="00BA717F">
              <w:rPr>
                <w:rFonts w:ascii="Museo Sans 100" w:hAnsi="Museo Sans 100"/>
              </w:rPr>
              <w:t>Área de Bosque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34 </w:t>
            </w:r>
            <w:proofErr w:type="spellStart"/>
            <w:r w:rsidRPr="00BA717F">
              <w:rPr>
                <w:rFonts w:ascii="Museo Sans 100" w:hAnsi="Museo Sans 100"/>
              </w:rPr>
              <w:t>Hás</w:t>
            </w:r>
            <w:proofErr w:type="spellEnd"/>
            <w:r w:rsidRPr="00BA717F">
              <w:rPr>
                <w:rFonts w:ascii="Museo Sans 100" w:hAnsi="Museo Sans 100"/>
              </w:rPr>
              <w:t xml:space="preserve">. 88 </w:t>
            </w:r>
            <w:proofErr w:type="spellStart"/>
            <w:r w:rsidRPr="00BA717F">
              <w:rPr>
                <w:rFonts w:ascii="Museo Sans 100" w:hAnsi="Museo Sans 100"/>
              </w:rPr>
              <w:t>Ás</w:t>
            </w:r>
            <w:proofErr w:type="spellEnd"/>
            <w:r w:rsidRPr="00BA717F">
              <w:rPr>
                <w:rFonts w:ascii="Museo Sans 100" w:hAnsi="Museo Sans 100"/>
              </w:rPr>
              <w:t xml:space="preserve">. 66.77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348,866.77</w:t>
            </w:r>
          </w:p>
        </w:tc>
      </w:tr>
      <w:tr w:rsidR="00BA717F" w:rsidRPr="00374A62" w:rsidTr="00BA717F">
        <w:trPr>
          <w:trHeight w:val="284"/>
        </w:trPr>
        <w:tc>
          <w:tcPr>
            <w:tcW w:w="0" w:type="auto"/>
            <w:tcBorders>
              <w:top w:val="nil"/>
              <w:left w:val="single" w:sz="4" w:space="0" w:color="auto"/>
              <w:bottom w:val="nil"/>
              <w:right w:val="single" w:sz="4" w:space="0" w:color="auto"/>
            </w:tcBorders>
            <w:shd w:val="clear" w:color="auto" w:fill="auto"/>
            <w:vAlign w:val="center"/>
            <w:hideMark/>
          </w:tcPr>
          <w:p w:rsidR="00BA717F" w:rsidRPr="00BA717F" w:rsidRDefault="00BA717F" w:rsidP="00BA717F">
            <w:pPr>
              <w:rPr>
                <w:rFonts w:ascii="Museo Sans 100" w:hAnsi="Museo Sans 100"/>
              </w:rPr>
            </w:pPr>
            <w:r w:rsidRPr="00BA717F">
              <w:rPr>
                <w:rFonts w:ascii="Museo Sans 100" w:hAnsi="Museo Sans 100"/>
              </w:rPr>
              <w:t>Área de Quebrada y Nacimientos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05 </w:t>
            </w:r>
            <w:proofErr w:type="spellStart"/>
            <w:r w:rsidRPr="00BA717F">
              <w:rPr>
                <w:rFonts w:ascii="Museo Sans 100" w:hAnsi="Museo Sans 100"/>
              </w:rPr>
              <w:t>Hás</w:t>
            </w:r>
            <w:proofErr w:type="spellEnd"/>
            <w:r w:rsidRPr="00BA717F">
              <w:rPr>
                <w:rFonts w:ascii="Museo Sans 100" w:hAnsi="Museo Sans 100"/>
              </w:rPr>
              <w:t xml:space="preserve">. 54 </w:t>
            </w:r>
            <w:proofErr w:type="spellStart"/>
            <w:r w:rsidRPr="00BA717F">
              <w:rPr>
                <w:rFonts w:ascii="Museo Sans 100" w:hAnsi="Museo Sans 100"/>
              </w:rPr>
              <w:t>Ás</w:t>
            </w:r>
            <w:proofErr w:type="spellEnd"/>
            <w:r w:rsidRPr="00BA717F">
              <w:rPr>
                <w:rFonts w:ascii="Museo Sans 100" w:hAnsi="Museo Sans 100"/>
              </w:rPr>
              <w:t xml:space="preserve">. 79.62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55,479.62</w:t>
            </w:r>
          </w:p>
        </w:tc>
      </w:tr>
      <w:tr w:rsidR="00BA717F" w:rsidRPr="00374A62" w:rsidTr="00BA717F">
        <w:trPr>
          <w:trHeight w:val="284"/>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BA717F" w:rsidRPr="00BA717F" w:rsidRDefault="00BA717F" w:rsidP="00BA717F">
            <w:pPr>
              <w:rPr>
                <w:rFonts w:ascii="Museo Sans 100" w:hAnsi="Museo Sans 100"/>
              </w:rPr>
            </w:pPr>
            <w:r w:rsidRPr="00BA717F">
              <w:rPr>
                <w:rFonts w:ascii="Museo Sans 100" w:hAnsi="Museo Sans 100"/>
              </w:rPr>
              <w:t>Área de Estanque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00 </w:t>
            </w:r>
            <w:proofErr w:type="spellStart"/>
            <w:r w:rsidRPr="00BA717F">
              <w:rPr>
                <w:rFonts w:ascii="Museo Sans 100" w:hAnsi="Museo Sans 100"/>
              </w:rPr>
              <w:t>Hás</w:t>
            </w:r>
            <w:proofErr w:type="spellEnd"/>
            <w:r w:rsidRPr="00BA717F">
              <w:rPr>
                <w:rFonts w:ascii="Museo Sans 100" w:hAnsi="Museo Sans 100"/>
              </w:rPr>
              <w:t xml:space="preserve">. 48 </w:t>
            </w:r>
            <w:proofErr w:type="spellStart"/>
            <w:r w:rsidRPr="00BA717F">
              <w:rPr>
                <w:rFonts w:ascii="Museo Sans 100" w:hAnsi="Museo Sans 100"/>
              </w:rPr>
              <w:t>Ás</w:t>
            </w:r>
            <w:proofErr w:type="spellEnd"/>
            <w:r w:rsidRPr="00BA717F">
              <w:rPr>
                <w:rFonts w:ascii="Museo Sans 100" w:hAnsi="Museo Sans 100"/>
              </w:rPr>
              <w:t xml:space="preserve">. 91.64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4,891.64</w:t>
            </w:r>
          </w:p>
        </w:tc>
      </w:tr>
      <w:tr w:rsidR="00BA717F" w:rsidRPr="00374A62" w:rsidTr="00BA717F">
        <w:trPr>
          <w:trHeight w:val="284"/>
        </w:trPr>
        <w:tc>
          <w:tcPr>
            <w:tcW w:w="0" w:type="auto"/>
            <w:tcBorders>
              <w:top w:val="double" w:sz="6" w:space="0" w:color="auto"/>
              <w:left w:val="single" w:sz="4" w:space="0" w:color="auto"/>
              <w:bottom w:val="nil"/>
              <w:right w:val="single" w:sz="4" w:space="0" w:color="auto"/>
            </w:tcBorders>
            <w:shd w:val="clear" w:color="auto" w:fill="auto"/>
            <w:noWrap/>
            <w:vAlign w:val="center"/>
            <w:hideMark/>
          </w:tcPr>
          <w:p w:rsidR="00BA717F" w:rsidRPr="00BA717F" w:rsidRDefault="00BA717F" w:rsidP="00BA717F">
            <w:pPr>
              <w:jc w:val="right"/>
              <w:rPr>
                <w:rFonts w:ascii="Museo Sans 100" w:hAnsi="Museo Sans 100"/>
                <w:b/>
                <w:bCs/>
              </w:rPr>
            </w:pPr>
            <w:r w:rsidRPr="00BA717F">
              <w:rPr>
                <w:rFonts w:ascii="Museo Sans 100" w:hAnsi="Museo Sans 100"/>
                <w:b/>
                <w:bCs/>
              </w:rPr>
              <w:t>SUBTOTAL</w:t>
            </w:r>
          </w:p>
        </w:tc>
        <w:tc>
          <w:tcPr>
            <w:tcW w:w="0" w:type="auto"/>
            <w:tcBorders>
              <w:top w:val="double" w:sz="6" w:space="0" w:color="auto"/>
              <w:left w:val="nil"/>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 xml:space="preserve">325 </w:t>
            </w:r>
            <w:proofErr w:type="spellStart"/>
            <w:r w:rsidRPr="00BA717F">
              <w:rPr>
                <w:rFonts w:ascii="Museo Sans 100" w:hAnsi="Museo Sans 100"/>
                <w:b/>
                <w:bCs/>
              </w:rPr>
              <w:t>Hás</w:t>
            </w:r>
            <w:proofErr w:type="spellEnd"/>
            <w:r w:rsidRPr="00BA717F">
              <w:rPr>
                <w:rFonts w:ascii="Museo Sans 100" w:hAnsi="Museo Sans 100"/>
                <w:b/>
                <w:bCs/>
              </w:rPr>
              <w:t xml:space="preserve">. 03 </w:t>
            </w:r>
            <w:proofErr w:type="spellStart"/>
            <w:r w:rsidRPr="00BA717F">
              <w:rPr>
                <w:rFonts w:ascii="Museo Sans 100" w:hAnsi="Museo Sans 100"/>
                <w:b/>
                <w:bCs/>
              </w:rPr>
              <w:t>Ás</w:t>
            </w:r>
            <w:proofErr w:type="spellEnd"/>
            <w:r w:rsidRPr="00BA717F">
              <w:rPr>
                <w:rFonts w:ascii="Museo Sans 100" w:hAnsi="Museo Sans 100"/>
                <w:b/>
                <w:bCs/>
              </w:rPr>
              <w:t xml:space="preserve">. 37.39 </w:t>
            </w:r>
            <w:proofErr w:type="spellStart"/>
            <w:r w:rsidRPr="00BA717F">
              <w:rPr>
                <w:rFonts w:ascii="Museo Sans 100" w:hAnsi="Museo Sans 100"/>
                <w:b/>
                <w:bCs/>
              </w:rPr>
              <w:t>Cás</w:t>
            </w:r>
            <w:proofErr w:type="spellEnd"/>
            <w:r w:rsidRPr="00BA717F">
              <w:rPr>
                <w:rFonts w:ascii="Museo Sans 100" w:hAnsi="Museo Sans 100"/>
                <w:b/>
                <w:bCs/>
              </w:rPr>
              <w:t>.</w:t>
            </w:r>
          </w:p>
        </w:tc>
        <w:tc>
          <w:tcPr>
            <w:tcW w:w="0" w:type="auto"/>
            <w:tcBorders>
              <w:top w:val="double" w:sz="6" w:space="0" w:color="auto"/>
              <w:left w:val="nil"/>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3250,334.39</w:t>
            </w:r>
          </w:p>
        </w:tc>
      </w:tr>
      <w:tr w:rsidR="00BA717F" w:rsidRPr="00374A62" w:rsidTr="00BA717F">
        <w:trPr>
          <w:trHeight w:val="284"/>
        </w:trPr>
        <w:tc>
          <w:tcPr>
            <w:tcW w:w="0" w:type="auto"/>
            <w:gridSpan w:val="3"/>
            <w:tcBorders>
              <w:top w:val="nil"/>
              <w:left w:val="single" w:sz="4" w:space="0" w:color="auto"/>
              <w:bottom w:val="single" w:sz="4" w:space="0" w:color="auto"/>
              <w:right w:val="single" w:sz="4" w:space="0" w:color="auto"/>
            </w:tcBorders>
            <w:shd w:val="clear" w:color="000000" w:fill="D9D9D9"/>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Asentamiento Comunitario</w:t>
            </w:r>
          </w:p>
        </w:tc>
      </w:tr>
      <w:tr w:rsidR="00BA717F" w:rsidRPr="00374A62" w:rsidTr="00BA717F">
        <w:trPr>
          <w:trHeight w:val="284"/>
        </w:trPr>
        <w:tc>
          <w:tcPr>
            <w:tcW w:w="0" w:type="auto"/>
            <w:tcBorders>
              <w:top w:val="nil"/>
              <w:left w:val="single" w:sz="4" w:space="0" w:color="auto"/>
              <w:bottom w:val="double" w:sz="6"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Descripción</w:t>
            </w:r>
          </w:p>
        </w:tc>
        <w:tc>
          <w:tcPr>
            <w:tcW w:w="0" w:type="auto"/>
            <w:tcBorders>
              <w:top w:val="nil"/>
              <w:left w:val="nil"/>
              <w:bottom w:val="double" w:sz="6"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Área (</w:t>
            </w:r>
            <w:proofErr w:type="spellStart"/>
            <w:r w:rsidRPr="00BA717F">
              <w:rPr>
                <w:rFonts w:ascii="Museo Sans 100" w:hAnsi="Museo Sans 100"/>
                <w:b/>
                <w:bCs/>
              </w:rPr>
              <w:t>Hás</w:t>
            </w:r>
            <w:proofErr w:type="spellEnd"/>
            <w:r w:rsidRPr="00BA717F">
              <w:rPr>
                <w:rFonts w:ascii="Museo Sans 100" w:hAnsi="Museo Sans 100"/>
                <w:b/>
                <w:bCs/>
              </w:rPr>
              <w:t>.)</w:t>
            </w:r>
          </w:p>
        </w:tc>
        <w:tc>
          <w:tcPr>
            <w:tcW w:w="0" w:type="auto"/>
            <w:tcBorders>
              <w:top w:val="nil"/>
              <w:left w:val="nil"/>
              <w:bottom w:val="double" w:sz="6"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Área (m²)</w:t>
            </w:r>
          </w:p>
        </w:tc>
      </w:tr>
      <w:tr w:rsidR="00BA717F" w:rsidRPr="00374A62" w:rsidTr="00BA717F">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A717F" w:rsidRPr="00BA717F" w:rsidRDefault="00BA717F" w:rsidP="006127E7">
            <w:pPr>
              <w:rPr>
                <w:rFonts w:ascii="Museo Sans 100" w:hAnsi="Museo Sans 100"/>
              </w:rPr>
            </w:pPr>
            <w:r w:rsidRPr="00BA717F">
              <w:rPr>
                <w:rFonts w:ascii="Museo Sans 100" w:hAnsi="Museo Sans 100"/>
              </w:rPr>
              <w:lastRenderedPageBreak/>
              <w:t xml:space="preserve">Área para </w:t>
            </w:r>
            <w:r w:rsidR="006127E7">
              <w:rPr>
                <w:rFonts w:ascii="Museo Sans 100" w:hAnsi="Museo Sans 100"/>
              </w:rPr>
              <w:t>---</w:t>
            </w:r>
            <w:r w:rsidRPr="00BA717F">
              <w:rPr>
                <w:rFonts w:ascii="Museo Sans 100" w:hAnsi="Museo Sans 100"/>
              </w:rPr>
              <w:t xml:space="preserve"> solares de vivienda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03 </w:t>
            </w:r>
            <w:proofErr w:type="spellStart"/>
            <w:r w:rsidRPr="00BA717F">
              <w:rPr>
                <w:rFonts w:ascii="Museo Sans 100" w:hAnsi="Museo Sans 100"/>
              </w:rPr>
              <w:t>Hás</w:t>
            </w:r>
            <w:proofErr w:type="spellEnd"/>
            <w:r w:rsidRPr="00BA717F">
              <w:rPr>
                <w:rFonts w:ascii="Museo Sans 100" w:hAnsi="Museo Sans 100"/>
              </w:rPr>
              <w:t xml:space="preserve">. 83 </w:t>
            </w:r>
            <w:proofErr w:type="spellStart"/>
            <w:r w:rsidRPr="00BA717F">
              <w:rPr>
                <w:rFonts w:ascii="Museo Sans 100" w:hAnsi="Museo Sans 100"/>
              </w:rPr>
              <w:t>Ás</w:t>
            </w:r>
            <w:proofErr w:type="spellEnd"/>
            <w:r w:rsidRPr="00BA717F">
              <w:rPr>
                <w:rFonts w:ascii="Museo Sans 100" w:hAnsi="Museo Sans 100"/>
              </w:rPr>
              <w:t xml:space="preserve">. 43.05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38,343.05</w:t>
            </w:r>
          </w:p>
        </w:tc>
      </w:tr>
      <w:tr w:rsidR="00BA717F" w:rsidRPr="00374A62" w:rsidTr="00BA717F">
        <w:trPr>
          <w:trHeight w:val="28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A717F" w:rsidRPr="00BA717F" w:rsidRDefault="00BA717F" w:rsidP="00BA717F">
            <w:pPr>
              <w:rPr>
                <w:rFonts w:ascii="Museo Sans 100" w:hAnsi="Museo Sans 100"/>
              </w:rPr>
            </w:pPr>
            <w:r w:rsidRPr="00BA717F">
              <w:rPr>
                <w:rFonts w:ascii="Museo Sans 100" w:hAnsi="Museo Sans 100"/>
              </w:rPr>
              <w:t>Área de Calles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01 </w:t>
            </w:r>
            <w:proofErr w:type="spellStart"/>
            <w:r w:rsidRPr="00BA717F">
              <w:rPr>
                <w:rFonts w:ascii="Museo Sans 100" w:hAnsi="Museo Sans 100"/>
              </w:rPr>
              <w:t>Hás</w:t>
            </w:r>
            <w:proofErr w:type="spellEnd"/>
            <w:r w:rsidRPr="00BA717F">
              <w:rPr>
                <w:rFonts w:ascii="Museo Sans 100" w:hAnsi="Museo Sans 100"/>
              </w:rPr>
              <w:t xml:space="preserve">. 75 </w:t>
            </w:r>
            <w:proofErr w:type="spellStart"/>
            <w:r w:rsidRPr="00BA717F">
              <w:rPr>
                <w:rFonts w:ascii="Museo Sans 100" w:hAnsi="Museo Sans 100"/>
              </w:rPr>
              <w:t>Ás</w:t>
            </w:r>
            <w:proofErr w:type="spellEnd"/>
            <w:r w:rsidRPr="00BA717F">
              <w:rPr>
                <w:rFonts w:ascii="Museo Sans 100" w:hAnsi="Museo Sans 100"/>
              </w:rPr>
              <w:t xml:space="preserve">. 98.46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17,598.46</w:t>
            </w:r>
          </w:p>
        </w:tc>
      </w:tr>
      <w:tr w:rsidR="00BA717F" w:rsidRPr="00374A62" w:rsidTr="00BA717F">
        <w:trPr>
          <w:trHeight w:val="2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rPr>
                <w:rFonts w:ascii="Museo Sans 100" w:hAnsi="Museo Sans 100"/>
              </w:rPr>
            </w:pPr>
            <w:r w:rsidRPr="00BA717F">
              <w:rPr>
                <w:rFonts w:ascii="Museo Sans 100" w:hAnsi="Museo Sans 100"/>
              </w:rPr>
              <w:t>Área de Zona Comunal</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02 </w:t>
            </w:r>
            <w:proofErr w:type="spellStart"/>
            <w:r w:rsidRPr="00BA717F">
              <w:rPr>
                <w:rFonts w:ascii="Museo Sans 100" w:hAnsi="Museo Sans 100"/>
              </w:rPr>
              <w:t>Hás</w:t>
            </w:r>
            <w:proofErr w:type="spellEnd"/>
            <w:r w:rsidRPr="00BA717F">
              <w:rPr>
                <w:rFonts w:ascii="Museo Sans 100" w:hAnsi="Museo Sans 100"/>
              </w:rPr>
              <w:t xml:space="preserve">. 68 </w:t>
            </w:r>
            <w:proofErr w:type="spellStart"/>
            <w:r w:rsidRPr="00BA717F">
              <w:rPr>
                <w:rFonts w:ascii="Museo Sans 100" w:hAnsi="Museo Sans 100"/>
              </w:rPr>
              <w:t>Ás</w:t>
            </w:r>
            <w:proofErr w:type="spellEnd"/>
            <w:r w:rsidRPr="00BA717F">
              <w:rPr>
                <w:rFonts w:ascii="Museo Sans 100" w:hAnsi="Museo Sans 100"/>
              </w:rPr>
              <w:t xml:space="preserve">. 70.06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26,870.06</w:t>
            </w:r>
          </w:p>
        </w:tc>
      </w:tr>
      <w:tr w:rsidR="00BA717F" w:rsidRPr="00374A62" w:rsidTr="00BA717F">
        <w:trPr>
          <w:trHeight w:val="284"/>
        </w:trPr>
        <w:tc>
          <w:tcPr>
            <w:tcW w:w="0" w:type="auto"/>
            <w:tcBorders>
              <w:top w:val="nil"/>
              <w:left w:val="single" w:sz="4" w:space="0" w:color="auto"/>
              <w:bottom w:val="nil"/>
              <w:right w:val="single" w:sz="4" w:space="0" w:color="auto"/>
            </w:tcBorders>
            <w:shd w:val="clear" w:color="auto" w:fill="auto"/>
            <w:vAlign w:val="center"/>
            <w:hideMark/>
          </w:tcPr>
          <w:p w:rsidR="00BA717F" w:rsidRPr="00BA717F" w:rsidRDefault="00BA717F" w:rsidP="00BA717F">
            <w:pPr>
              <w:rPr>
                <w:rFonts w:ascii="Museo Sans 100" w:hAnsi="Museo Sans 100"/>
              </w:rPr>
            </w:pPr>
            <w:r w:rsidRPr="00BA717F">
              <w:rPr>
                <w:rFonts w:ascii="Museo Sans 100" w:hAnsi="Museo Sans 100"/>
              </w:rPr>
              <w:t>Área de Zona Verde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00 </w:t>
            </w:r>
            <w:proofErr w:type="spellStart"/>
            <w:r w:rsidRPr="00BA717F">
              <w:rPr>
                <w:rFonts w:ascii="Museo Sans 100" w:hAnsi="Museo Sans 100"/>
              </w:rPr>
              <w:t>Hás</w:t>
            </w:r>
            <w:proofErr w:type="spellEnd"/>
            <w:r w:rsidRPr="00BA717F">
              <w:rPr>
                <w:rFonts w:ascii="Museo Sans 100" w:hAnsi="Museo Sans 100"/>
              </w:rPr>
              <w:t xml:space="preserve">. 33 </w:t>
            </w:r>
            <w:proofErr w:type="spellStart"/>
            <w:r w:rsidRPr="00BA717F">
              <w:rPr>
                <w:rFonts w:ascii="Museo Sans 100" w:hAnsi="Museo Sans 100"/>
              </w:rPr>
              <w:t>Ás</w:t>
            </w:r>
            <w:proofErr w:type="spellEnd"/>
            <w:r w:rsidRPr="00BA717F">
              <w:rPr>
                <w:rFonts w:ascii="Museo Sans 100" w:hAnsi="Museo Sans 100"/>
              </w:rPr>
              <w:t xml:space="preserve">. 92.54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nil"/>
              <w:left w:val="single" w:sz="4" w:space="0" w:color="auto"/>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3,392.54</w:t>
            </w:r>
          </w:p>
        </w:tc>
      </w:tr>
      <w:tr w:rsidR="00BA717F" w:rsidRPr="00374A62" w:rsidTr="00BA717F">
        <w:trPr>
          <w:trHeight w:val="284"/>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BA717F" w:rsidRPr="00BA717F" w:rsidRDefault="00BA717F" w:rsidP="00BA717F">
            <w:pPr>
              <w:rPr>
                <w:rFonts w:ascii="Museo Sans 100" w:hAnsi="Museo Sans 100"/>
              </w:rPr>
            </w:pPr>
            <w:r w:rsidRPr="00BA717F">
              <w:rPr>
                <w:rFonts w:ascii="Museo Sans 100" w:hAnsi="Museo Sans 100"/>
              </w:rPr>
              <w:t>Área de Quebrada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 xml:space="preserve">00 </w:t>
            </w:r>
            <w:proofErr w:type="spellStart"/>
            <w:r w:rsidRPr="00BA717F">
              <w:rPr>
                <w:rFonts w:ascii="Museo Sans 100" w:hAnsi="Museo Sans 100"/>
              </w:rPr>
              <w:t>Hás</w:t>
            </w:r>
            <w:proofErr w:type="spellEnd"/>
            <w:r w:rsidRPr="00BA717F">
              <w:rPr>
                <w:rFonts w:ascii="Museo Sans 100" w:hAnsi="Museo Sans 100"/>
              </w:rPr>
              <w:t xml:space="preserve">. 26 </w:t>
            </w:r>
            <w:proofErr w:type="spellStart"/>
            <w:r w:rsidRPr="00BA717F">
              <w:rPr>
                <w:rFonts w:ascii="Museo Sans 100" w:hAnsi="Museo Sans 100"/>
              </w:rPr>
              <w:t>Ás</w:t>
            </w:r>
            <w:proofErr w:type="spellEnd"/>
            <w:r w:rsidRPr="00BA717F">
              <w:rPr>
                <w:rFonts w:ascii="Museo Sans 100" w:hAnsi="Museo Sans 100"/>
              </w:rPr>
              <w:t xml:space="preserve">. 55.75 </w:t>
            </w:r>
            <w:proofErr w:type="spellStart"/>
            <w:r w:rsidRPr="00BA717F">
              <w:rPr>
                <w:rFonts w:ascii="Museo Sans 100" w:hAnsi="Museo Sans 100"/>
              </w:rPr>
              <w:t>Cás</w:t>
            </w:r>
            <w:proofErr w:type="spellEnd"/>
            <w:r w:rsidRPr="00BA717F">
              <w:rPr>
                <w:rFonts w:ascii="Museo Sans 100" w:hAnsi="Museo Sans 100"/>
              </w:rPr>
              <w:t xml:space="preserve">.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rPr>
            </w:pPr>
            <w:r w:rsidRPr="00BA717F">
              <w:rPr>
                <w:rFonts w:ascii="Museo Sans 100" w:hAnsi="Museo Sans 100"/>
              </w:rPr>
              <w:t>2,655.75</w:t>
            </w:r>
          </w:p>
        </w:tc>
      </w:tr>
      <w:tr w:rsidR="00BA717F" w:rsidRPr="00374A62" w:rsidTr="00BA717F">
        <w:trPr>
          <w:trHeight w:val="284"/>
        </w:trPr>
        <w:tc>
          <w:tcPr>
            <w:tcW w:w="0" w:type="auto"/>
            <w:tcBorders>
              <w:top w:val="double" w:sz="6" w:space="0" w:color="auto"/>
              <w:left w:val="single" w:sz="4" w:space="0" w:color="auto"/>
              <w:bottom w:val="nil"/>
              <w:right w:val="single" w:sz="4" w:space="0" w:color="auto"/>
            </w:tcBorders>
            <w:shd w:val="clear" w:color="auto" w:fill="auto"/>
            <w:noWrap/>
            <w:vAlign w:val="center"/>
            <w:hideMark/>
          </w:tcPr>
          <w:p w:rsidR="00BA717F" w:rsidRPr="00BA717F" w:rsidRDefault="00BA717F" w:rsidP="00BA717F">
            <w:pPr>
              <w:jc w:val="right"/>
              <w:rPr>
                <w:rFonts w:ascii="Museo Sans 100" w:hAnsi="Museo Sans 100"/>
                <w:b/>
                <w:bCs/>
              </w:rPr>
            </w:pPr>
            <w:r w:rsidRPr="00BA717F">
              <w:rPr>
                <w:rFonts w:ascii="Museo Sans 100" w:hAnsi="Museo Sans 100"/>
                <w:b/>
                <w:bCs/>
              </w:rPr>
              <w:t>SUBTOTAL</w:t>
            </w:r>
          </w:p>
        </w:tc>
        <w:tc>
          <w:tcPr>
            <w:tcW w:w="0" w:type="auto"/>
            <w:tcBorders>
              <w:top w:val="double" w:sz="6" w:space="0" w:color="auto"/>
              <w:left w:val="nil"/>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 xml:space="preserve">325 </w:t>
            </w:r>
            <w:proofErr w:type="spellStart"/>
            <w:r w:rsidRPr="00BA717F">
              <w:rPr>
                <w:rFonts w:ascii="Museo Sans 100" w:hAnsi="Museo Sans 100"/>
                <w:b/>
                <w:bCs/>
              </w:rPr>
              <w:t>Hás</w:t>
            </w:r>
            <w:proofErr w:type="spellEnd"/>
            <w:r w:rsidRPr="00BA717F">
              <w:rPr>
                <w:rFonts w:ascii="Museo Sans 100" w:hAnsi="Museo Sans 100"/>
                <w:b/>
                <w:bCs/>
              </w:rPr>
              <w:t xml:space="preserve">. 03 </w:t>
            </w:r>
            <w:proofErr w:type="spellStart"/>
            <w:r w:rsidRPr="00BA717F">
              <w:rPr>
                <w:rFonts w:ascii="Museo Sans 100" w:hAnsi="Museo Sans 100"/>
                <w:b/>
                <w:bCs/>
              </w:rPr>
              <w:t>Ás</w:t>
            </w:r>
            <w:proofErr w:type="spellEnd"/>
            <w:r w:rsidRPr="00BA717F">
              <w:rPr>
                <w:rFonts w:ascii="Museo Sans 100" w:hAnsi="Museo Sans 100"/>
                <w:b/>
                <w:bCs/>
              </w:rPr>
              <w:t xml:space="preserve">. 37.39 </w:t>
            </w:r>
            <w:proofErr w:type="spellStart"/>
            <w:r w:rsidRPr="00BA717F">
              <w:rPr>
                <w:rFonts w:ascii="Museo Sans 100" w:hAnsi="Museo Sans 100"/>
                <w:b/>
                <w:bCs/>
              </w:rPr>
              <w:t>Cás</w:t>
            </w:r>
            <w:proofErr w:type="spellEnd"/>
            <w:r w:rsidRPr="00BA717F">
              <w:rPr>
                <w:rFonts w:ascii="Museo Sans 100" w:hAnsi="Museo Sans 100"/>
                <w:b/>
                <w:bCs/>
              </w:rPr>
              <w:t>.</w:t>
            </w:r>
          </w:p>
        </w:tc>
        <w:tc>
          <w:tcPr>
            <w:tcW w:w="0" w:type="auto"/>
            <w:tcBorders>
              <w:top w:val="double" w:sz="6" w:space="0" w:color="auto"/>
              <w:left w:val="nil"/>
              <w:bottom w:val="nil"/>
              <w:right w:val="single" w:sz="4" w:space="0" w:color="auto"/>
            </w:tcBorders>
            <w:shd w:val="clear" w:color="auto" w:fill="auto"/>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88,859.86</w:t>
            </w:r>
          </w:p>
        </w:tc>
      </w:tr>
      <w:tr w:rsidR="00BA717F" w:rsidRPr="00374A62" w:rsidTr="00BA717F">
        <w:trPr>
          <w:trHeight w:val="284"/>
        </w:trPr>
        <w:tc>
          <w:tcPr>
            <w:tcW w:w="0" w:type="auto"/>
            <w:tcBorders>
              <w:top w:val="double" w:sz="6" w:space="0" w:color="auto"/>
              <w:left w:val="single" w:sz="4" w:space="0" w:color="auto"/>
              <w:bottom w:val="single" w:sz="4" w:space="0" w:color="auto"/>
              <w:right w:val="nil"/>
            </w:tcBorders>
            <w:shd w:val="clear" w:color="000000" w:fill="D9D9D9"/>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Total del Proyecto</w:t>
            </w:r>
          </w:p>
        </w:tc>
        <w:tc>
          <w:tcPr>
            <w:tcW w:w="0" w:type="auto"/>
            <w:tcBorders>
              <w:top w:val="double" w:sz="6" w:space="0" w:color="auto"/>
              <w:left w:val="single" w:sz="4" w:space="0" w:color="auto"/>
              <w:bottom w:val="single" w:sz="4" w:space="0" w:color="auto"/>
              <w:right w:val="single" w:sz="4" w:space="0" w:color="auto"/>
            </w:tcBorders>
            <w:shd w:val="clear" w:color="000000" w:fill="D9D9D9"/>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 xml:space="preserve">333 </w:t>
            </w:r>
            <w:proofErr w:type="spellStart"/>
            <w:r w:rsidRPr="00BA717F">
              <w:rPr>
                <w:rFonts w:ascii="Museo Sans 100" w:hAnsi="Museo Sans 100"/>
                <w:b/>
                <w:bCs/>
              </w:rPr>
              <w:t>Hás</w:t>
            </w:r>
            <w:proofErr w:type="spellEnd"/>
            <w:r w:rsidRPr="00BA717F">
              <w:rPr>
                <w:rFonts w:ascii="Museo Sans 100" w:hAnsi="Museo Sans 100"/>
                <w:b/>
                <w:bCs/>
              </w:rPr>
              <w:t xml:space="preserve">. 91 </w:t>
            </w:r>
            <w:proofErr w:type="spellStart"/>
            <w:r w:rsidRPr="00BA717F">
              <w:rPr>
                <w:rFonts w:ascii="Museo Sans 100" w:hAnsi="Museo Sans 100"/>
                <w:b/>
                <w:bCs/>
              </w:rPr>
              <w:t>Ás</w:t>
            </w:r>
            <w:proofErr w:type="spellEnd"/>
            <w:r w:rsidRPr="00BA717F">
              <w:rPr>
                <w:rFonts w:ascii="Museo Sans 100" w:hAnsi="Museo Sans 100"/>
                <w:b/>
                <w:bCs/>
              </w:rPr>
              <w:t xml:space="preserve">. 94.25 </w:t>
            </w:r>
            <w:proofErr w:type="spellStart"/>
            <w:r w:rsidRPr="00BA717F">
              <w:rPr>
                <w:rFonts w:ascii="Museo Sans 100" w:hAnsi="Museo Sans 100"/>
                <w:b/>
                <w:bCs/>
              </w:rPr>
              <w:t>Cás</w:t>
            </w:r>
            <w:proofErr w:type="spellEnd"/>
            <w:r w:rsidRPr="00BA717F">
              <w:rPr>
                <w:rFonts w:ascii="Museo Sans 100" w:hAnsi="Museo Sans 100"/>
                <w:b/>
                <w:bCs/>
              </w:rPr>
              <w:t>.</w:t>
            </w:r>
          </w:p>
        </w:tc>
        <w:tc>
          <w:tcPr>
            <w:tcW w:w="0" w:type="auto"/>
            <w:tcBorders>
              <w:top w:val="double" w:sz="6" w:space="0" w:color="auto"/>
              <w:left w:val="nil"/>
              <w:bottom w:val="single" w:sz="4" w:space="0" w:color="auto"/>
              <w:right w:val="single" w:sz="4" w:space="0" w:color="auto"/>
            </w:tcBorders>
            <w:shd w:val="clear" w:color="000000" w:fill="D9D9D9"/>
            <w:noWrap/>
            <w:vAlign w:val="center"/>
            <w:hideMark/>
          </w:tcPr>
          <w:p w:rsidR="00BA717F" w:rsidRPr="00BA717F" w:rsidRDefault="00BA717F" w:rsidP="00BA717F">
            <w:pPr>
              <w:jc w:val="center"/>
              <w:rPr>
                <w:rFonts w:ascii="Museo Sans 100" w:hAnsi="Museo Sans 100"/>
                <w:b/>
                <w:bCs/>
              </w:rPr>
            </w:pPr>
            <w:r w:rsidRPr="00BA717F">
              <w:rPr>
                <w:rFonts w:ascii="Museo Sans 100" w:hAnsi="Museo Sans 100"/>
                <w:b/>
                <w:bCs/>
              </w:rPr>
              <w:t>3339,194.25</w:t>
            </w:r>
          </w:p>
        </w:tc>
      </w:tr>
    </w:tbl>
    <w:p w:rsidR="00BA717F" w:rsidRDefault="00BA717F" w:rsidP="00BA717F">
      <w:pPr>
        <w:spacing w:line="360" w:lineRule="auto"/>
        <w:jc w:val="both"/>
        <w:rPr>
          <w:rFonts w:ascii="Museo Sans 300" w:hAnsi="Museo Sans 300"/>
          <w:sz w:val="26"/>
          <w:szCs w:val="26"/>
        </w:rPr>
      </w:pPr>
    </w:p>
    <w:p w:rsidR="00BA717F" w:rsidRPr="001E185E" w:rsidRDefault="00BA717F" w:rsidP="001E185E">
      <w:pPr>
        <w:ind w:left="1134"/>
        <w:jc w:val="both"/>
        <w:rPr>
          <w:rFonts w:ascii="Museo Sans 100" w:hAnsi="Museo Sans 100"/>
          <w:sz w:val="24"/>
          <w:szCs w:val="24"/>
        </w:rPr>
      </w:pPr>
      <w:r w:rsidRPr="001E185E">
        <w:rPr>
          <w:rFonts w:ascii="Museo Sans 100" w:hAnsi="Museo Sans 100"/>
          <w:sz w:val="24"/>
          <w:szCs w:val="24"/>
        </w:rPr>
        <w:t>Según investigaciones realizadas en planos antiguos y en el expediente respectivo, se determinó que el Proyecto se desarrolló en la cuarta porción, la que se denomina como San Isidro, la cual registralmente poseía un área de 3,335,410.30 Mts.², sin embargo, en el Punto antes mencionado se estableció un área de 3,339,194.25 Mts.²</w:t>
      </w:r>
    </w:p>
    <w:p w:rsidR="00BA717F" w:rsidRPr="001E185E" w:rsidRDefault="00BA717F" w:rsidP="001E185E">
      <w:pPr>
        <w:jc w:val="both"/>
        <w:rPr>
          <w:rFonts w:ascii="Museo Sans 100" w:hAnsi="Museo Sans 100"/>
          <w:sz w:val="24"/>
          <w:szCs w:val="24"/>
        </w:rPr>
      </w:pPr>
    </w:p>
    <w:p w:rsidR="00BA717F" w:rsidRPr="001E185E" w:rsidRDefault="00BA717F" w:rsidP="001E185E">
      <w:pPr>
        <w:ind w:left="1134"/>
        <w:jc w:val="both"/>
        <w:rPr>
          <w:rFonts w:ascii="Museo Sans 100" w:hAnsi="Museo Sans 100"/>
          <w:sz w:val="24"/>
          <w:szCs w:val="24"/>
        </w:rPr>
      </w:pPr>
      <w:r w:rsidRPr="001E185E">
        <w:rPr>
          <w:rFonts w:ascii="Museo Sans 100" w:hAnsi="Museo Sans 100"/>
          <w:sz w:val="24"/>
          <w:szCs w:val="24"/>
        </w:rPr>
        <w:t xml:space="preserve">El cual sería destinado a beneficiar a personas calificadas como campesinos sin tierra; sin embargo, esta denominación no corresponde históricamente al programa actualmente denominado de la misma manera, sino que se menciona como una relación al Art. 52 letra d) de la Ley de Creación del Instituto Salvadoreño de Transformación Agraria, que manifiesta que los representantes de grupo familiar deberán ser: “Colono o arrendatario, </w:t>
      </w:r>
      <w:r w:rsidRPr="001E185E">
        <w:rPr>
          <w:rFonts w:ascii="Museo Sans 100" w:hAnsi="Museo Sans 100"/>
          <w:b/>
          <w:sz w:val="24"/>
          <w:szCs w:val="24"/>
          <w:u w:val="single"/>
        </w:rPr>
        <w:t>campesino sin tierra</w:t>
      </w:r>
      <w:r w:rsidRPr="001E185E">
        <w:rPr>
          <w:rFonts w:ascii="Museo Sans 100" w:hAnsi="Museo Sans 100"/>
          <w:sz w:val="24"/>
          <w:szCs w:val="24"/>
        </w:rPr>
        <w:t xml:space="preserve"> o que la posea en cantidad inferior a la determinada como unidad mínima por el ISTA, o asalariado agrícola”; siendo el caso que para este proyecto los créditos fueron otorgados dentro del Programa de Nuevas Opciones de Tenencia de la Tierra.</w:t>
      </w:r>
    </w:p>
    <w:p w:rsidR="00BA717F" w:rsidRPr="001E185E" w:rsidRDefault="00BA717F" w:rsidP="001E185E">
      <w:pPr>
        <w:tabs>
          <w:tab w:val="left" w:pos="426"/>
        </w:tabs>
        <w:ind w:left="1134"/>
        <w:jc w:val="both"/>
        <w:rPr>
          <w:rFonts w:ascii="Museo Sans 100" w:hAnsi="Museo Sans 100"/>
          <w:sz w:val="24"/>
          <w:szCs w:val="24"/>
        </w:rPr>
      </w:pPr>
      <w:r w:rsidRPr="001E185E">
        <w:rPr>
          <w:rFonts w:ascii="Museo Sans 100" w:hAnsi="Museo Sans 100"/>
          <w:sz w:val="24"/>
          <w:szCs w:val="24"/>
        </w:rPr>
        <w:t xml:space="preserve">Posterior a la aprobación del Proyecto en el inmueble referido, la Institución procedió a elaborar Títulos Traslaticios de Dominio a favor de </w:t>
      </w:r>
      <w:r w:rsidR="006127E7">
        <w:rPr>
          <w:rFonts w:ascii="Museo Sans 100" w:hAnsi="Museo Sans 100"/>
          <w:sz w:val="24"/>
          <w:szCs w:val="24"/>
        </w:rPr>
        <w:t>---</w:t>
      </w:r>
      <w:r w:rsidRPr="001E185E">
        <w:rPr>
          <w:rFonts w:ascii="Museo Sans 100" w:hAnsi="Museo Sans 100"/>
          <w:sz w:val="24"/>
          <w:szCs w:val="24"/>
        </w:rPr>
        <w:t xml:space="preserve"> beneficiarios; quedando un resto registral de 881,552.28 Mts.² </w:t>
      </w:r>
    </w:p>
    <w:p w:rsidR="001E185E" w:rsidRDefault="001E185E" w:rsidP="001E185E">
      <w:pPr>
        <w:tabs>
          <w:tab w:val="left" w:pos="426"/>
        </w:tabs>
        <w:ind w:left="1134"/>
        <w:jc w:val="both"/>
        <w:rPr>
          <w:rFonts w:ascii="Museo Sans 100" w:hAnsi="Museo Sans 100"/>
          <w:sz w:val="24"/>
          <w:szCs w:val="24"/>
        </w:rPr>
      </w:pPr>
    </w:p>
    <w:p w:rsidR="006D3F1F" w:rsidRPr="001E185E" w:rsidRDefault="006D3F1F" w:rsidP="006127E7">
      <w:pPr>
        <w:tabs>
          <w:tab w:val="left" w:pos="426"/>
        </w:tabs>
        <w:jc w:val="both"/>
        <w:rPr>
          <w:rFonts w:ascii="Museo Sans 100" w:hAnsi="Museo Sans 100"/>
          <w:sz w:val="24"/>
          <w:szCs w:val="24"/>
        </w:rPr>
      </w:pPr>
    </w:p>
    <w:p w:rsidR="00BA717F" w:rsidRPr="001E185E" w:rsidRDefault="00BA717F" w:rsidP="00B3149B">
      <w:pPr>
        <w:numPr>
          <w:ilvl w:val="0"/>
          <w:numId w:val="46"/>
        </w:numPr>
        <w:ind w:left="1134" w:hanging="708"/>
        <w:contextualSpacing/>
        <w:jc w:val="both"/>
        <w:rPr>
          <w:rFonts w:ascii="Museo Sans 100" w:hAnsi="Museo Sans 100"/>
          <w:sz w:val="24"/>
          <w:szCs w:val="24"/>
          <w:lang w:val="es-ES"/>
        </w:rPr>
      </w:pPr>
      <w:r w:rsidRPr="001E185E">
        <w:rPr>
          <w:rFonts w:ascii="Museo Sans 100" w:eastAsia="Times New Roman" w:hAnsi="Museo Sans 100"/>
          <w:sz w:val="24"/>
          <w:szCs w:val="24"/>
        </w:rPr>
        <w:t xml:space="preserve">Mediante el Punto XXX del Acta de Sesión Ordinaria 34-2016, de fecha 03 de noviembre de 2016, </w:t>
      </w:r>
      <w:r w:rsidRPr="001E185E">
        <w:rPr>
          <w:rFonts w:ascii="Museo Sans 100" w:eastAsia="Times New Roman" w:hAnsi="Museo Sans 100"/>
          <w:bCs/>
          <w:sz w:val="24"/>
          <w:szCs w:val="24"/>
        </w:rPr>
        <w:t xml:space="preserve">se aprobó un Proyecto de Lotificación Agrícola y Asentamiento Comunitario desarrollado en el inmueble identificado como </w:t>
      </w:r>
      <w:r w:rsidRPr="001E185E">
        <w:rPr>
          <w:rFonts w:ascii="Museo Sans 100" w:eastAsia="Times New Roman" w:hAnsi="Museo Sans 100"/>
          <w:b/>
          <w:bCs/>
          <w:sz w:val="24"/>
          <w:szCs w:val="24"/>
        </w:rPr>
        <w:t xml:space="preserve">HACIENDA SAN DIEGO Y LA BARRA PORCION CUATRO, </w:t>
      </w:r>
      <w:r w:rsidRPr="001E185E">
        <w:rPr>
          <w:rFonts w:ascii="Museo Sans 100" w:eastAsia="Times New Roman" w:hAnsi="Museo Sans 100"/>
          <w:bCs/>
          <w:sz w:val="24"/>
          <w:szCs w:val="24"/>
        </w:rPr>
        <w:t xml:space="preserve">por haberse aprobado nuevos planos, con un área total de 83 </w:t>
      </w:r>
      <w:proofErr w:type="spellStart"/>
      <w:r w:rsidRPr="001E185E">
        <w:rPr>
          <w:rFonts w:ascii="Museo Sans 100" w:eastAsia="Times New Roman" w:hAnsi="Museo Sans 100"/>
          <w:bCs/>
          <w:sz w:val="24"/>
          <w:szCs w:val="24"/>
        </w:rPr>
        <w:t>Hás</w:t>
      </w:r>
      <w:proofErr w:type="spellEnd"/>
      <w:r w:rsidRPr="001E185E">
        <w:rPr>
          <w:rFonts w:ascii="Museo Sans 100" w:eastAsia="Times New Roman" w:hAnsi="Museo Sans 100"/>
          <w:bCs/>
          <w:sz w:val="24"/>
          <w:szCs w:val="24"/>
        </w:rPr>
        <w:t xml:space="preserve">. 28 </w:t>
      </w:r>
      <w:proofErr w:type="spellStart"/>
      <w:r w:rsidRPr="001E185E">
        <w:rPr>
          <w:rFonts w:ascii="Museo Sans 100" w:eastAsia="Times New Roman" w:hAnsi="Museo Sans 100"/>
          <w:bCs/>
          <w:sz w:val="24"/>
          <w:szCs w:val="24"/>
        </w:rPr>
        <w:t>Ás</w:t>
      </w:r>
      <w:proofErr w:type="spellEnd"/>
      <w:r w:rsidRPr="001E185E">
        <w:rPr>
          <w:rFonts w:ascii="Museo Sans 100" w:eastAsia="Times New Roman" w:hAnsi="Museo Sans 100"/>
          <w:bCs/>
          <w:sz w:val="24"/>
          <w:szCs w:val="24"/>
        </w:rPr>
        <w:t xml:space="preserve">. 17.97 </w:t>
      </w:r>
      <w:proofErr w:type="spellStart"/>
      <w:r w:rsidRPr="001E185E">
        <w:rPr>
          <w:rFonts w:ascii="Museo Sans 100" w:eastAsia="Times New Roman" w:hAnsi="Museo Sans 100"/>
          <w:bCs/>
          <w:sz w:val="24"/>
          <w:szCs w:val="24"/>
        </w:rPr>
        <w:t>Cás</w:t>
      </w:r>
      <w:proofErr w:type="spellEnd"/>
      <w:r w:rsidRPr="001E185E">
        <w:rPr>
          <w:rFonts w:ascii="Museo Sans 100" w:eastAsia="Times New Roman" w:hAnsi="Museo Sans 100"/>
          <w:bCs/>
          <w:sz w:val="24"/>
          <w:szCs w:val="24"/>
        </w:rPr>
        <w:t xml:space="preserve">., </w:t>
      </w:r>
      <w:r w:rsidRPr="001E185E">
        <w:rPr>
          <w:rFonts w:ascii="Museo Sans 100" w:hAnsi="Museo Sans 100"/>
          <w:bCs/>
          <w:sz w:val="24"/>
          <w:szCs w:val="24"/>
        </w:rPr>
        <w:t>que comprende:</w:t>
      </w:r>
      <w:r w:rsidRPr="001E185E">
        <w:rPr>
          <w:rFonts w:ascii="Museo Sans 100" w:hAnsi="Museo Sans 100"/>
          <w:b/>
          <w:sz w:val="24"/>
          <w:szCs w:val="24"/>
        </w:rPr>
        <w:t xml:space="preserve"> Lotificación Agrícola</w:t>
      </w:r>
      <w:r w:rsidRPr="001E185E">
        <w:rPr>
          <w:rFonts w:ascii="Museo Sans 100" w:hAnsi="Museo Sans 100"/>
          <w:sz w:val="24"/>
          <w:szCs w:val="24"/>
        </w:rPr>
        <w:t xml:space="preserve">: </w:t>
      </w:r>
      <w:r w:rsidR="006127E7">
        <w:rPr>
          <w:rFonts w:ascii="Museo Sans 100" w:hAnsi="Museo Sans 100"/>
          <w:sz w:val="24"/>
          <w:szCs w:val="24"/>
        </w:rPr>
        <w:t>---</w:t>
      </w:r>
      <w:r w:rsidRPr="001E185E">
        <w:rPr>
          <w:rFonts w:ascii="Museo Sans 100" w:hAnsi="Museo Sans 100"/>
          <w:sz w:val="24"/>
          <w:szCs w:val="24"/>
        </w:rPr>
        <w:t xml:space="preserve"> lotes agrícolas (Polígonos 1, 2, 3, 6 y 7); </w:t>
      </w:r>
      <w:r w:rsidRPr="001E185E">
        <w:rPr>
          <w:rFonts w:ascii="Museo Sans 100" w:hAnsi="Museo Sans 100"/>
          <w:b/>
          <w:sz w:val="24"/>
          <w:szCs w:val="24"/>
        </w:rPr>
        <w:t xml:space="preserve">Asentamiento Comunitario: </w:t>
      </w:r>
      <w:r w:rsidR="006127E7">
        <w:rPr>
          <w:rFonts w:ascii="Museo Sans 100" w:hAnsi="Museo Sans 100"/>
          <w:sz w:val="24"/>
          <w:szCs w:val="24"/>
        </w:rPr>
        <w:t>---</w:t>
      </w:r>
      <w:r w:rsidRPr="001E185E">
        <w:rPr>
          <w:rFonts w:ascii="Museo Sans 100" w:hAnsi="Museo Sans 100"/>
          <w:sz w:val="24"/>
          <w:szCs w:val="24"/>
        </w:rPr>
        <w:t xml:space="preserve"> solares de vivienda (Polígonos A, C, D, F y G); </w:t>
      </w:r>
      <w:r w:rsidRPr="001E185E">
        <w:rPr>
          <w:rFonts w:ascii="Museo Sans 100" w:hAnsi="Museo Sans 100"/>
          <w:b/>
          <w:sz w:val="24"/>
          <w:szCs w:val="24"/>
        </w:rPr>
        <w:t xml:space="preserve">Áreas Complementarias: </w:t>
      </w:r>
      <w:r w:rsidRPr="001E185E">
        <w:rPr>
          <w:rFonts w:ascii="Museo Sans 100" w:hAnsi="Museo Sans 100"/>
          <w:sz w:val="24"/>
          <w:szCs w:val="24"/>
        </w:rPr>
        <w:t>5 Bosques, 1 Reservorio de Agua, 2 Cementerios, 3 Áreas Verdes, 1 Cancha, 6 Quebradas, 5 Zonas de Protección y Calles</w:t>
      </w:r>
      <w:r w:rsidRPr="001E185E">
        <w:rPr>
          <w:rFonts w:ascii="Museo Sans 100" w:hAnsi="Museo Sans 100"/>
          <w:bCs/>
          <w:sz w:val="24"/>
          <w:szCs w:val="24"/>
        </w:rPr>
        <w:t xml:space="preserve">. </w:t>
      </w:r>
      <w:r w:rsidRPr="001E185E">
        <w:rPr>
          <w:rFonts w:ascii="Museo Sans 100" w:eastAsia="Times New Roman" w:hAnsi="Museo Sans 100"/>
          <w:sz w:val="24"/>
          <w:szCs w:val="24"/>
        </w:rPr>
        <w:t xml:space="preserve">Aprobándose el valor promedio de referencia de la zona de $5,166.47 por hectárea para los </w:t>
      </w:r>
      <w:r w:rsidRPr="001E185E">
        <w:rPr>
          <w:rFonts w:ascii="Museo Sans 100" w:eastAsia="Times New Roman" w:hAnsi="Museo Sans 100"/>
          <w:sz w:val="24"/>
          <w:szCs w:val="24"/>
        </w:rPr>
        <w:lastRenderedPageBreak/>
        <w:t>lotes agrícolas con clase de suelo IV, por lo que se recomienda el precio de venta para éste de $5,215.03. De acuerdo al procedimiento establecido en el Instructivo “Criterios de Avalúos para la Transferencia de Inmuebles Propiedad de ISTA”, aprobado en el Punto XV del Acta de Sesión Ordinaria 03-2015, de fecha 21 de enero de 2015.</w:t>
      </w:r>
      <w:r w:rsidRPr="001E185E">
        <w:rPr>
          <w:rFonts w:ascii="Museo Sans 100" w:eastAsia="Times New Roman" w:hAnsi="Museo Sans 100"/>
          <w:bCs/>
          <w:sz w:val="24"/>
          <w:szCs w:val="24"/>
          <w:lang w:eastAsia="es-ES"/>
        </w:rPr>
        <w:t xml:space="preserve"> </w:t>
      </w:r>
      <w:r w:rsidRPr="001E185E">
        <w:rPr>
          <w:rFonts w:ascii="Museo Sans 100" w:eastAsia="Times New Roman" w:hAnsi="Museo Sans 100"/>
          <w:bCs/>
          <w:sz w:val="24"/>
          <w:szCs w:val="24"/>
        </w:rPr>
        <w:t xml:space="preserve">Es de mencionar, que las áreas que han sido identificadas como zonas verdes, conservarán su uso como tal y no serán parceladas debido a su tipificación y características. </w:t>
      </w:r>
      <w:r w:rsidRPr="001E185E">
        <w:rPr>
          <w:rFonts w:ascii="Museo Sans 100" w:eastAsia="Times New Roman" w:hAnsi="Museo Sans 100"/>
          <w:bCs/>
          <w:sz w:val="24"/>
          <w:szCs w:val="24"/>
          <w:lang w:eastAsia="es-ES"/>
        </w:rPr>
        <w:t>Dentro del proyecto relacionado se encuentra el inmueble objeto del presente</w:t>
      </w:r>
      <w:r w:rsidR="001E185E" w:rsidRPr="001E185E">
        <w:rPr>
          <w:rFonts w:ascii="Museo Sans 100" w:eastAsia="Times New Roman" w:hAnsi="Museo Sans 100"/>
          <w:bCs/>
          <w:sz w:val="24"/>
          <w:szCs w:val="24"/>
          <w:lang w:eastAsia="es-ES"/>
        </w:rPr>
        <w:t xml:space="preserve"> punto de acta</w:t>
      </w:r>
      <w:r w:rsidRPr="001E185E">
        <w:rPr>
          <w:rFonts w:ascii="Museo Sans 100" w:eastAsia="Times New Roman" w:hAnsi="Museo Sans 100"/>
          <w:bCs/>
          <w:sz w:val="24"/>
          <w:szCs w:val="24"/>
          <w:lang w:eastAsia="es-ES"/>
        </w:rPr>
        <w:t>.</w:t>
      </w:r>
    </w:p>
    <w:p w:rsidR="00BA717F" w:rsidRPr="001E185E" w:rsidRDefault="00BA717F" w:rsidP="001E185E">
      <w:pPr>
        <w:tabs>
          <w:tab w:val="left" w:pos="142"/>
        </w:tabs>
        <w:ind w:left="360"/>
        <w:contextualSpacing/>
        <w:jc w:val="both"/>
        <w:rPr>
          <w:rFonts w:ascii="Museo Sans 100" w:hAnsi="Museo Sans 100"/>
          <w:sz w:val="24"/>
          <w:szCs w:val="24"/>
          <w:lang w:val="es-ES"/>
        </w:rPr>
      </w:pPr>
    </w:p>
    <w:p w:rsidR="00BA717F" w:rsidRPr="001E185E" w:rsidRDefault="00BA717F" w:rsidP="00B3149B">
      <w:pPr>
        <w:numPr>
          <w:ilvl w:val="0"/>
          <w:numId w:val="46"/>
        </w:numPr>
        <w:ind w:left="1134" w:hanging="708"/>
        <w:contextualSpacing/>
        <w:jc w:val="both"/>
        <w:rPr>
          <w:rFonts w:ascii="Museo Sans 100" w:eastAsia="Times New Roman" w:hAnsi="Museo Sans 100"/>
          <w:sz w:val="24"/>
          <w:szCs w:val="24"/>
          <w:lang w:val="es-ES" w:eastAsia="es-ES"/>
        </w:rPr>
      </w:pPr>
      <w:r w:rsidRPr="001E185E">
        <w:rPr>
          <w:rFonts w:ascii="Museo Sans 100" w:eastAsia="Times New Roman" w:hAnsi="Museo Sans 100"/>
          <w:sz w:val="24"/>
          <w:szCs w:val="24"/>
        </w:rPr>
        <w:t>Es necesario advertir al adjudicatario, a través de una cláusula especial en la escritura correspondiente de compraventa del inmueble, que deberá cumplir con las recomendaciones de la Unidad Ambiental Institucional, siguientes:</w:t>
      </w:r>
    </w:p>
    <w:p w:rsidR="00BA717F" w:rsidRPr="001E185E" w:rsidRDefault="00BA717F" w:rsidP="00B3149B">
      <w:pPr>
        <w:numPr>
          <w:ilvl w:val="0"/>
          <w:numId w:val="45"/>
        </w:numPr>
        <w:ind w:firstLine="414"/>
        <w:contextualSpacing/>
        <w:jc w:val="both"/>
        <w:rPr>
          <w:rFonts w:ascii="Museo Sans 100" w:eastAsia="Times New Roman" w:hAnsi="Museo Sans 100"/>
          <w:lang w:val="es-ES" w:eastAsia="es-ES"/>
        </w:rPr>
      </w:pPr>
      <w:r w:rsidRPr="001E185E">
        <w:rPr>
          <w:rFonts w:ascii="Museo Sans 100" w:hAnsi="Museo Sans 100"/>
        </w:rPr>
        <w:t>Evitar la deforestación del bosque natural y área de Teca.</w:t>
      </w:r>
    </w:p>
    <w:p w:rsidR="00BA717F" w:rsidRPr="001E185E" w:rsidRDefault="00BA717F" w:rsidP="00B3149B">
      <w:pPr>
        <w:numPr>
          <w:ilvl w:val="0"/>
          <w:numId w:val="45"/>
        </w:numPr>
        <w:ind w:firstLine="414"/>
        <w:contextualSpacing/>
        <w:jc w:val="both"/>
        <w:rPr>
          <w:rFonts w:ascii="Museo Sans 100" w:eastAsia="Times New Roman" w:hAnsi="Museo Sans 100"/>
          <w:lang w:val="es-ES" w:eastAsia="es-ES"/>
        </w:rPr>
      </w:pPr>
      <w:r w:rsidRPr="001E185E">
        <w:rPr>
          <w:rFonts w:ascii="Museo Sans 100" w:hAnsi="Museo Sans 100"/>
        </w:rPr>
        <w:t>Implementar obras de conservación de suelos.</w:t>
      </w:r>
    </w:p>
    <w:p w:rsidR="00BA717F" w:rsidRPr="001E185E" w:rsidRDefault="00BA717F" w:rsidP="00B3149B">
      <w:pPr>
        <w:numPr>
          <w:ilvl w:val="0"/>
          <w:numId w:val="45"/>
        </w:numPr>
        <w:ind w:firstLine="414"/>
        <w:contextualSpacing/>
        <w:jc w:val="both"/>
        <w:rPr>
          <w:rFonts w:ascii="Museo Sans 100" w:eastAsia="Times New Roman" w:hAnsi="Museo Sans 100"/>
          <w:lang w:val="es-ES" w:eastAsia="es-ES"/>
        </w:rPr>
      </w:pPr>
      <w:r w:rsidRPr="001E185E">
        <w:rPr>
          <w:rFonts w:ascii="Museo Sans 100" w:hAnsi="Museo Sans 100"/>
        </w:rPr>
        <w:t>Reforestar las áreas circundantes a las viviendas.</w:t>
      </w:r>
    </w:p>
    <w:p w:rsidR="00BA717F" w:rsidRPr="001E185E" w:rsidRDefault="00BA717F" w:rsidP="00B3149B">
      <w:pPr>
        <w:numPr>
          <w:ilvl w:val="0"/>
          <w:numId w:val="45"/>
        </w:numPr>
        <w:ind w:firstLine="414"/>
        <w:contextualSpacing/>
        <w:jc w:val="both"/>
        <w:rPr>
          <w:rFonts w:ascii="Museo Sans 100" w:eastAsia="Times New Roman" w:hAnsi="Museo Sans 100"/>
          <w:lang w:val="es-ES" w:eastAsia="es-ES"/>
        </w:rPr>
      </w:pPr>
      <w:r w:rsidRPr="001E185E">
        <w:rPr>
          <w:rFonts w:ascii="Museo Sans 100" w:hAnsi="Museo Sans 100"/>
        </w:rPr>
        <w:t xml:space="preserve">Buen manejo y disminución de los desechos sólidos, y </w:t>
      </w:r>
    </w:p>
    <w:p w:rsidR="00BA717F" w:rsidRPr="001E185E" w:rsidRDefault="00BA717F" w:rsidP="00B3149B">
      <w:pPr>
        <w:numPr>
          <w:ilvl w:val="0"/>
          <w:numId w:val="45"/>
        </w:numPr>
        <w:ind w:firstLine="414"/>
        <w:contextualSpacing/>
        <w:jc w:val="both"/>
        <w:rPr>
          <w:rFonts w:ascii="Museo Sans 100" w:eastAsia="Times New Roman" w:hAnsi="Museo Sans 100"/>
          <w:lang w:val="es-ES" w:eastAsia="es-ES"/>
        </w:rPr>
      </w:pPr>
      <w:r w:rsidRPr="001E185E">
        <w:rPr>
          <w:rFonts w:ascii="Museo Sans 100" w:hAnsi="Museo Sans 100"/>
        </w:rPr>
        <w:t>Utilización de letrinas aboneras.</w:t>
      </w:r>
    </w:p>
    <w:p w:rsidR="00BA717F" w:rsidRPr="001E185E" w:rsidRDefault="00BA717F" w:rsidP="001E185E">
      <w:pPr>
        <w:ind w:left="1134"/>
        <w:contextualSpacing/>
        <w:jc w:val="both"/>
        <w:rPr>
          <w:rFonts w:ascii="Museo Sans 100" w:eastAsia="Times New Roman" w:hAnsi="Museo Sans 100"/>
          <w:sz w:val="24"/>
          <w:szCs w:val="24"/>
          <w:lang w:val="es-ES" w:eastAsia="es-ES"/>
        </w:rPr>
      </w:pPr>
      <w:r w:rsidRPr="001E185E">
        <w:rPr>
          <w:rFonts w:ascii="Museo Sans 100" w:eastAsia="Times New Roman" w:hAnsi="Museo Sans 100"/>
          <w:sz w:val="24"/>
          <w:szCs w:val="24"/>
          <w:lang w:val="es-ES" w:eastAsia="es-ES"/>
        </w:rPr>
        <w:t>Lo anterior de conformidad a lo establecido en el Acuerdo Segundo del Punto XXX del Acta de Sesión Ordinaria 34-2016, de fecha 03 de noviembre de 2016.</w:t>
      </w:r>
    </w:p>
    <w:p w:rsidR="00BA717F" w:rsidRPr="001E185E" w:rsidRDefault="00BA717F" w:rsidP="001E185E">
      <w:pPr>
        <w:jc w:val="both"/>
        <w:rPr>
          <w:rFonts w:ascii="Museo Sans 100" w:eastAsia="Times New Roman" w:hAnsi="Museo Sans 100"/>
          <w:sz w:val="24"/>
          <w:szCs w:val="24"/>
          <w:lang w:val="es-ES" w:eastAsia="es-ES"/>
        </w:rPr>
      </w:pPr>
    </w:p>
    <w:p w:rsidR="00BA717F" w:rsidRPr="001E185E" w:rsidRDefault="00BA717F" w:rsidP="00B3149B">
      <w:pPr>
        <w:numPr>
          <w:ilvl w:val="0"/>
          <w:numId w:val="46"/>
        </w:numPr>
        <w:ind w:left="1134" w:hanging="708"/>
        <w:jc w:val="both"/>
        <w:rPr>
          <w:rFonts w:ascii="Museo Sans 100" w:eastAsia="Times New Roman" w:hAnsi="Museo Sans 100"/>
          <w:sz w:val="24"/>
          <w:szCs w:val="24"/>
          <w:lang w:val="es-ES" w:eastAsia="es-ES"/>
        </w:rPr>
      </w:pPr>
      <w:r w:rsidRPr="001E185E">
        <w:rPr>
          <w:rFonts w:ascii="Museo Sans 100" w:eastAsia="Times New Roman" w:hAnsi="Museo Sans 100"/>
          <w:sz w:val="24"/>
          <w:szCs w:val="24"/>
          <w:lang w:eastAsia="es-ES"/>
        </w:rPr>
        <w:t>Según Valúo de fecha 6 de noviembre de 2019, realizado por el Departamento de Asignación Individual y Avalúos, se recomienda el precio de venta para el inmueble,</w:t>
      </w:r>
      <w:r w:rsidRPr="001E185E">
        <w:rPr>
          <w:rFonts w:ascii="Museo Sans 100" w:eastAsia="Times New Roman" w:hAnsi="Museo Sans 100"/>
          <w:sz w:val="24"/>
          <w:szCs w:val="24"/>
          <w:lang w:val="es-ES" w:eastAsia="es-ES"/>
        </w:rPr>
        <w:t xml:space="preserve"> según detalle consignado en el Cuadro de Valores y Extensiones que se relacionará en el Acuerdo Primero del presente</w:t>
      </w:r>
      <w:r w:rsidR="001E185E" w:rsidRPr="001E185E">
        <w:rPr>
          <w:rFonts w:ascii="Museo Sans 100" w:eastAsia="Times New Roman" w:hAnsi="Museo Sans 100"/>
          <w:sz w:val="24"/>
          <w:szCs w:val="24"/>
          <w:lang w:val="es-ES" w:eastAsia="es-ES"/>
        </w:rPr>
        <w:t xml:space="preserve"> punto de acta</w:t>
      </w:r>
      <w:r w:rsidRPr="001E185E">
        <w:rPr>
          <w:rFonts w:ascii="Museo Sans 100" w:eastAsia="Times New Roman" w:hAnsi="Museo Sans 100"/>
          <w:sz w:val="24"/>
          <w:szCs w:val="24"/>
          <w:lang w:val="es-ES" w:eastAsia="es-ES"/>
        </w:rPr>
        <w:t xml:space="preserve">, y que ha sido requerido por el solicitante calificado dentro del Programa de Nuevas Opciones de Tenencia de la Tierra. </w:t>
      </w:r>
    </w:p>
    <w:p w:rsidR="00BA717F" w:rsidRDefault="00BA717F" w:rsidP="001E185E">
      <w:pPr>
        <w:ind w:left="426"/>
        <w:jc w:val="both"/>
        <w:rPr>
          <w:rFonts w:ascii="Museo Sans 100" w:eastAsia="Times New Roman" w:hAnsi="Museo Sans 100"/>
          <w:sz w:val="24"/>
          <w:szCs w:val="24"/>
          <w:lang w:val="es-ES" w:eastAsia="es-ES"/>
        </w:rPr>
      </w:pPr>
    </w:p>
    <w:p w:rsidR="006D3F1F" w:rsidRPr="001E185E" w:rsidRDefault="006D3F1F" w:rsidP="006127E7">
      <w:pPr>
        <w:jc w:val="both"/>
        <w:rPr>
          <w:rFonts w:ascii="Museo Sans 100" w:eastAsia="Times New Roman" w:hAnsi="Museo Sans 100"/>
          <w:sz w:val="24"/>
          <w:szCs w:val="24"/>
          <w:lang w:val="es-ES" w:eastAsia="es-ES"/>
        </w:rPr>
      </w:pPr>
    </w:p>
    <w:p w:rsidR="00BA717F" w:rsidRPr="001E185E" w:rsidRDefault="00BA717F" w:rsidP="00B3149B">
      <w:pPr>
        <w:numPr>
          <w:ilvl w:val="0"/>
          <w:numId w:val="46"/>
        </w:numPr>
        <w:ind w:left="1134" w:hanging="708"/>
        <w:jc w:val="both"/>
        <w:rPr>
          <w:rFonts w:ascii="Museo Sans 100" w:eastAsia="Times New Roman" w:hAnsi="Museo Sans 100"/>
          <w:sz w:val="24"/>
          <w:szCs w:val="24"/>
          <w:lang w:val="es-ES" w:eastAsia="es-ES"/>
        </w:rPr>
      </w:pPr>
      <w:r w:rsidRPr="001E185E">
        <w:rPr>
          <w:rFonts w:ascii="Museo Sans 100" w:hAnsi="Museo Sans 100"/>
          <w:sz w:val="24"/>
          <w:szCs w:val="24"/>
        </w:rPr>
        <w:t xml:space="preserve">Conforme al Acta de Posesión Material de fecha 05 de septiembre de 2019, levantada por el técnico de la Oficina Regional Occidental, señor Manuel Alfonso </w:t>
      </w:r>
      <w:proofErr w:type="spellStart"/>
      <w:r w:rsidRPr="001E185E">
        <w:rPr>
          <w:rFonts w:ascii="Museo Sans 100" w:hAnsi="Museo Sans 100"/>
          <w:sz w:val="24"/>
          <w:szCs w:val="24"/>
        </w:rPr>
        <w:t>Azmitia</w:t>
      </w:r>
      <w:proofErr w:type="spellEnd"/>
      <w:r w:rsidRPr="001E185E">
        <w:rPr>
          <w:rFonts w:ascii="Museo Sans 100" w:hAnsi="Museo Sans 100"/>
          <w:sz w:val="24"/>
          <w:szCs w:val="24"/>
        </w:rPr>
        <w:t xml:space="preserve"> Aguirre, el solicitante se encuentra poseyendo el inmueble de forma quieta, pacífica y sin interrupción desde hace 9 meses.</w:t>
      </w:r>
    </w:p>
    <w:p w:rsidR="00BA717F" w:rsidRPr="001E185E" w:rsidRDefault="00BA717F" w:rsidP="001E185E">
      <w:pPr>
        <w:jc w:val="both"/>
        <w:rPr>
          <w:rFonts w:ascii="Museo Sans 100" w:eastAsia="Times New Roman" w:hAnsi="Museo Sans 100"/>
          <w:sz w:val="24"/>
          <w:szCs w:val="24"/>
          <w:lang w:val="es-ES" w:eastAsia="es-ES"/>
        </w:rPr>
      </w:pPr>
    </w:p>
    <w:p w:rsidR="00BA717F" w:rsidRPr="001E185E" w:rsidRDefault="00BA717F" w:rsidP="00B3149B">
      <w:pPr>
        <w:numPr>
          <w:ilvl w:val="0"/>
          <w:numId w:val="46"/>
        </w:numPr>
        <w:ind w:left="1134" w:hanging="708"/>
        <w:jc w:val="both"/>
        <w:rPr>
          <w:rFonts w:ascii="Museo Sans 100" w:eastAsia="Times New Roman" w:hAnsi="Museo Sans 100"/>
          <w:sz w:val="24"/>
          <w:szCs w:val="24"/>
          <w:lang w:val="es-ES" w:eastAsia="es-ES"/>
        </w:rPr>
      </w:pPr>
      <w:r w:rsidRPr="001E185E">
        <w:rPr>
          <w:rFonts w:ascii="Museo Sans 100" w:eastAsia="Times New Roman" w:hAnsi="Museo Sans 100"/>
          <w:sz w:val="24"/>
          <w:szCs w:val="24"/>
          <w:lang w:val="es-ES" w:eastAsia="es-ES"/>
        </w:rPr>
        <w:t>De acuerdo a Declaración Simple contenida en la Solicitud de Adjudicación de Inmueble de fecha 05 de septiembre de 2019, el peticionario manifiesta que ni él ni la integrante de su grupo familiar son empleados del ISTA; situación robustecida de conformidad a la consulta realizada en la Base de Datos de Empleados de este Instituto.</w:t>
      </w:r>
    </w:p>
    <w:p w:rsidR="000F16EE" w:rsidRPr="001E185E" w:rsidRDefault="000F16EE" w:rsidP="001E185E">
      <w:pPr>
        <w:jc w:val="both"/>
        <w:rPr>
          <w:rFonts w:ascii="Museo Sans 100" w:eastAsia="Times New Roman" w:hAnsi="Museo Sans 100"/>
          <w:sz w:val="24"/>
          <w:szCs w:val="24"/>
          <w:lang w:val="es-ES"/>
        </w:rPr>
      </w:pPr>
    </w:p>
    <w:p w:rsidR="000F16EE" w:rsidRPr="001E185E" w:rsidRDefault="000F16EE" w:rsidP="001E185E">
      <w:pPr>
        <w:jc w:val="both"/>
        <w:rPr>
          <w:rFonts w:ascii="Museo Sans 100" w:eastAsia="Times New Roman" w:hAnsi="Museo Sans 100"/>
          <w:sz w:val="24"/>
          <w:szCs w:val="24"/>
        </w:rPr>
      </w:pPr>
      <w:r w:rsidRPr="001E185E">
        <w:rPr>
          <w:rFonts w:ascii="Museo Sans 100" w:eastAsia="Times New Roman" w:hAnsi="Museo Sans 100"/>
          <w:sz w:val="24"/>
          <w:szCs w:val="24"/>
        </w:rPr>
        <w:t>Se ha tenido a la vista:</w:t>
      </w:r>
      <w:r w:rsidR="00BA717F" w:rsidRPr="001E185E">
        <w:rPr>
          <w:rFonts w:ascii="Museo Sans 100" w:eastAsia="Times New Roman" w:hAnsi="Museo Sans 100"/>
          <w:sz w:val="24"/>
          <w:szCs w:val="24"/>
          <w:lang w:val="es-ES" w:eastAsia="es-ES"/>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copia de acuerdos de Junta Directiva, Copia de Titulo de Dominio,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Nacimientos y carencia de bienes</w:t>
      </w:r>
      <w:r w:rsidRPr="001E185E">
        <w:rPr>
          <w:rFonts w:ascii="Museo Sans 100" w:eastAsia="Times New Roman" w:hAnsi="Museo Sans 100"/>
          <w:sz w:val="24"/>
          <w:szCs w:val="24"/>
        </w:rPr>
        <w:t>; c</w:t>
      </w:r>
      <w:r w:rsidRPr="001E185E">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F16EE" w:rsidRPr="001E185E" w:rsidRDefault="000F16EE" w:rsidP="001E185E">
      <w:pPr>
        <w:jc w:val="both"/>
        <w:rPr>
          <w:rFonts w:ascii="Museo Sans 100" w:hAnsi="Museo Sans 100"/>
          <w:sz w:val="24"/>
          <w:szCs w:val="24"/>
        </w:rPr>
      </w:pPr>
    </w:p>
    <w:p w:rsidR="000F16EE" w:rsidRPr="001E185E" w:rsidRDefault="000F16EE" w:rsidP="001E185E">
      <w:pPr>
        <w:jc w:val="both"/>
        <w:rPr>
          <w:rFonts w:ascii="Museo Sans 100" w:eastAsia="Times New Roman" w:hAnsi="Museo Sans 100"/>
          <w:sz w:val="24"/>
          <w:szCs w:val="24"/>
        </w:rPr>
      </w:pPr>
      <w:r w:rsidRPr="001E185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E185E">
        <w:rPr>
          <w:rFonts w:ascii="Museo Sans 100" w:hAnsi="Museo Sans 100"/>
          <w:bCs/>
          <w:sz w:val="24"/>
          <w:szCs w:val="24"/>
        </w:rPr>
        <w:t>Ley del Régimen Especial de la Tierra en Propiedad de Las Asociaciones Cooperativas, Comunales y Comunitarias Campesinas  Beneficiarios de la Reforma Agraria</w:t>
      </w:r>
      <w:r w:rsidRPr="001E185E">
        <w:rPr>
          <w:rFonts w:ascii="Museo Sans 100" w:hAnsi="Museo Sans 100"/>
          <w:sz w:val="24"/>
          <w:szCs w:val="24"/>
        </w:rPr>
        <w:t xml:space="preserve">, la Junta Directiva, </w:t>
      </w:r>
      <w:r w:rsidRPr="001E185E">
        <w:rPr>
          <w:rFonts w:ascii="Museo Sans 100" w:hAnsi="Museo Sans 100"/>
          <w:b/>
          <w:sz w:val="24"/>
          <w:szCs w:val="24"/>
          <w:u w:val="single"/>
        </w:rPr>
        <w:t>ACUERDA: PRIMERO:</w:t>
      </w:r>
      <w:r w:rsidRPr="001E185E">
        <w:rPr>
          <w:rFonts w:ascii="Museo Sans 100" w:hAnsi="Museo Sans 100"/>
          <w:b/>
          <w:sz w:val="24"/>
          <w:szCs w:val="24"/>
        </w:rPr>
        <w:t xml:space="preserve"> </w:t>
      </w:r>
      <w:r w:rsidRPr="001E185E">
        <w:rPr>
          <w:rFonts w:ascii="Museo Sans 100" w:hAnsi="Museo Sans 100"/>
          <w:sz w:val="24"/>
          <w:szCs w:val="24"/>
        </w:rPr>
        <w:t>Aprobar la adjudicación y transferencia por compraventa</w:t>
      </w:r>
      <w:r w:rsidRPr="001E185E">
        <w:rPr>
          <w:rFonts w:ascii="Museo Sans 100" w:eastAsia="Times New Roman" w:hAnsi="Museo Sans 100"/>
          <w:sz w:val="24"/>
          <w:szCs w:val="24"/>
        </w:rPr>
        <w:t xml:space="preserve"> de 01 lote agrícola </w:t>
      </w:r>
      <w:r w:rsidRPr="001E185E">
        <w:rPr>
          <w:rFonts w:ascii="Museo Sans 100" w:hAnsi="Museo Sans 100"/>
          <w:sz w:val="24"/>
          <w:szCs w:val="24"/>
        </w:rPr>
        <w:t>a favor del señor</w:t>
      </w:r>
      <w:r w:rsidRPr="001E185E">
        <w:rPr>
          <w:rFonts w:ascii="Museo Sans 100" w:hAnsi="Museo Sans 100"/>
          <w:b/>
          <w:sz w:val="24"/>
          <w:szCs w:val="24"/>
        </w:rPr>
        <w:t>:</w:t>
      </w:r>
      <w:r w:rsidR="00BA717F" w:rsidRPr="001E185E">
        <w:rPr>
          <w:rFonts w:ascii="Museo Sans 100" w:eastAsia="Times New Roman" w:hAnsi="Museo Sans 100"/>
          <w:b/>
          <w:bCs/>
          <w:sz w:val="24"/>
          <w:szCs w:val="24"/>
          <w:lang w:eastAsia="es-ES"/>
        </w:rPr>
        <w:t xml:space="preserve"> RONY ANTONIO ZAMORA MALDONADO, </w:t>
      </w:r>
      <w:r w:rsidR="00BA717F" w:rsidRPr="001E185E">
        <w:rPr>
          <w:rFonts w:ascii="Museo Sans 100" w:eastAsia="Times New Roman" w:hAnsi="Museo Sans 100"/>
          <w:bCs/>
          <w:sz w:val="24"/>
          <w:szCs w:val="24"/>
          <w:lang w:eastAsia="es-ES"/>
        </w:rPr>
        <w:t xml:space="preserve">y su menor hija </w:t>
      </w:r>
      <w:r w:rsidR="006127E7">
        <w:rPr>
          <w:rFonts w:ascii="Museo Sans 100" w:eastAsia="Times New Roman" w:hAnsi="Museo Sans 100"/>
          <w:b/>
          <w:bCs/>
          <w:sz w:val="24"/>
          <w:szCs w:val="24"/>
          <w:lang w:eastAsia="es-ES"/>
        </w:rPr>
        <w:t>---</w:t>
      </w:r>
      <w:r w:rsidR="00BA717F" w:rsidRPr="001E185E">
        <w:rPr>
          <w:rFonts w:ascii="Museo Sans 100" w:eastAsia="Times New Roman" w:hAnsi="Museo Sans 100"/>
          <w:b/>
          <w:bCs/>
          <w:sz w:val="24"/>
          <w:szCs w:val="24"/>
          <w:lang w:eastAsia="es-ES"/>
        </w:rPr>
        <w:t xml:space="preserve">, </w:t>
      </w:r>
      <w:r w:rsidR="00BA717F" w:rsidRPr="001E185E">
        <w:rPr>
          <w:rFonts w:ascii="Museo Sans 100" w:eastAsia="Times New Roman" w:hAnsi="Museo Sans 100"/>
          <w:sz w:val="24"/>
          <w:szCs w:val="24"/>
          <w:lang w:val="es-ES" w:eastAsia="es-ES"/>
        </w:rPr>
        <w:t xml:space="preserve">de las generales antes expresadas; </w:t>
      </w:r>
      <w:r w:rsidR="001E185E" w:rsidRPr="001E185E">
        <w:rPr>
          <w:rFonts w:ascii="Museo Sans 100" w:eastAsia="Times New Roman" w:hAnsi="Museo Sans 100"/>
          <w:sz w:val="24"/>
          <w:szCs w:val="24"/>
          <w:lang w:val="es-ES" w:eastAsia="es-ES"/>
        </w:rPr>
        <w:t xml:space="preserve">ubicado </w:t>
      </w:r>
      <w:r w:rsidR="00BA717F" w:rsidRPr="001E185E">
        <w:rPr>
          <w:rFonts w:ascii="Museo Sans 100" w:eastAsia="Times New Roman" w:hAnsi="Museo Sans 100"/>
          <w:sz w:val="24"/>
          <w:szCs w:val="24"/>
          <w:lang w:eastAsia="es-ES"/>
        </w:rPr>
        <w:t xml:space="preserve">en el Proyecto de </w:t>
      </w:r>
      <w:r w:rsidR="00BA717F" w:rsidRPr="001E185E">
        <w:rPr>
          <w:rFonts w:ascii="Museo Sans 100" w:hAnsi="Museo Sans 100"/>
          <w:bCs/>
          <w:sz w:val="24"/>
          <w:szCs w:val="24"/>
        </w:rPr>
        <w:t xml:space="preserve">Lotificación Agrícola y Asentamiento Comunitario desarrollado en el inmueble identificado como </w:t>
      </w:r>
      <w:r w:rsidR="00BA717F" w:rsidRPr="001E185E">
        <w:rPr>
          <w:rFonts w:ascii="Museo Sans 100" w:hAnsi="Museo Sans 100"/>
          <w:b/>
          <w:bCs/>
          <w:sz w:val="24"/>
          <w:szCs w:val="24"/>
        </w:rPr>
        <w:t>HACIENDA SAN DIEGO Y LA BARRA PORCION 4</w:t>
      </w:r>
      <w:r w:rsidR="00BA717F" w:rsidRPr="001E185E">
        <w:rPr>
          <w:rFonts w:ascii="Museo Sans 100" w:eastAsia="Times New Roman" w:hAnsi="Museo Sans 100"/>
          <w:b/>
          <w:sz w:val="24"/>
          <w:szCs w:val="24"/>
          <w:lang w:val="es-ES"/>
        </w:rPr>
        <w:t>,</w:t>
      </w:r>
      <w:r w:rsidR="00BA717F" w:rsidRPr="001E185E">
        <w:rPr>
          <w:rFonts w:ascii="Museo Sans 100" w:hAnsi="Museo Sans 100"/>
          <w:bCs/>
          <w:sz w:val="24"/>
          <w:szCs w:val="24"/>
        </w:rPr>
        <w:t xml:space="preserve"> </w:t>
      </w:r>
      <w:r w:rsidR="001E185E" w:rsidRPr="001E185E">
        <w:rPr>
          <w:rFonts w:ascii="Museo Sans 100" w:hAnsi="Museo Sans 100"/>
          <w:bCs/>
          <w:sz w:val="24"/>
          <w:szCs w:val="24"/>
        </w:rPr>
        <w:t>situada</w:t>
      </w:r>
      <w:r w:rsidR="00BA717F" w:rsidRPr="001E185E">
        <w:rPr>
          <w:rFonts w:ascii="Museo Sans 100" w:hAnsi="Museo Sans 100"/>
          <w:bCs/>
          <w:sz w:val="24"/>
          <w:szCs w:val="24"/>
        </w:rPr>
        <w:t xml:space="preserve"> en cantón Las Piedras, jurisdicción de </w:t>
      </w:r>
      <w:proofErr w:type="spellStart"/>
      <w:r w:rsidR="00BA717F" w:rsidRPr="001E185E">
        <w:rPr>
          <w:rFonts w:ascii="Museo Sans 100" w:hAnsi="Museo Sans 100"/>
          <w:bCs/>
          <w:sz w:val="24"/>
          <w:szCs w:val="24"/>
        </w:rPr>
        <w:t>Metapán</w:t>
      </w:r>
      <w:proofErr w:type="spellEnd"/>
      <w:r w:rsidR="00BA717F" w:rsidRPr="001E185E">
        <w:rPr>
          <w:rFonts w:ascii="Museo Sans 100" w:hAnsi="Museo Sans 100"/>
          <w:bCs/>
          <w:sz w:val="24"/>
          <w:szCs w:val="24"/>
        </w:rPr>
        <w:t>, departamento de Santa Ana</w:t>
      </w:r>
      <w:r w:rsidRPr="001E185E">
        <w:rPr>
          <w:rFonts w:ascii="Museo Sans 100" w:eastAsia="Times New Roman" w:hAnsi="Museo Sans 100"/>
          <w:sz w:val="24"/>
          <w:szCs w:val="24"/>
          <w:lang w:val="es-ES"/>
        </w:rPr>
        <w:t xml:space="preserve">, </w:t>
      </w:r>
      <w:r w:rsidRPr="001E185E">
        <w:rPr>
          <w:rFonts w:ascii="Museo Sans 100" w:eastAsia="Times New Roman" w:hAnsi="Museo Sans 100"/>
          <w:sz w:val="24"/>
          <w:szCs w:val="24"/>
        </w:rPr>
        <w:t xml:space="preserve"> quedando la adjudicación conforme al cuadro de valores y extensiones siguiente:</w:t>
      </w:r>
    </w:p>
    <w:p w:rsidR="000F16EE" w:rsidRDefault="000F16EE" w:rsidP="000F16EE">
      <w:pPr>
        <w:jc w:val="both"/>
        <w:rPr>
          <w:rFonts w:ascii="Museo Sans 100" w:eastAsia="Times New Roman" w:hAnsi="Museo Sans 100"/>
          <w:sz w:val="24"/>
          <w:szCs w:val="24"/>
        </w:rPr>
      </w:pPr>
    </w:p>
    <w:p w:rsidR="006D3F1F" w:rsidRDefault="006D3F1F" w:rsidP="000F16EE">
      <w:pPr>
        <w:jc w:val="both"/>
        <w:rPr>
          <w:rFonts w:ascii="Museo Sans 100" w:eastAsia="Times New Roman" w:hAnsi="Museo Sans 100"/>
          <w:sz w:val="24"/>
          <w:szCs w:val="24"/>
        </w:rPr>
      </w:pP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9"/>
        <w:gridCol w:w="563"/>
        <w:gridCol w:w="565"/>
        <w:gridCol w:w="604"/>
        <w:gridCol w:w="644"/>
        <w:gridCol w:w="644"/>
      </w:tblGrid>
      <w:tr w:rsidR="00BA717F" w:rsidRPr="00B22488" w:rsidTr="001E185E">
        <w:trPr>
          <w:trHeight w:val="285"/>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VALOR (¢) </w:t>
            </w:r>
          </w:p>
        </w:tc>
      </w:tr>
      <w:tr w:rsidR="00BA717F" w:rsidRPr="00B22488" w:rsidTr="001E185E">
        <w:trPr>
          <w:trHeight w:val="232"/>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p>
        </w:tc>
      </w:tr>
    </w:tbl>
    <w:p w:rsidR="00BA717F" w:rsidRPr="008D1D9A" w:rsidRDefault="00BA717F" w:rsidP="00BA717F">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769"/>
      </w:tblGrid>
      <w:tr w:rsidR="00BA717F" w:rsidRPr="00B22488" w:rsidTr="001E185E">
        <w:tc>
          <w:tcPr>
            <w:tcW w:w="2769" w:type="dxa"/>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r w:rsidRPr="00B22488">
              <w:rPr>
                <w:rFonts w:ascii="Museo Sans 300" w:eastAsiaTheme="minorEastAsia" w:hAnsi="Museo Sans 300"/>
                <w:b/>
                <w:bCs/>
                <w:sz w:val="14"/>
                <w:szCs w:val="14"/>
              </w:rPr>
              <w:t>No DE ENTREGA: 10</w:t>
            </w:r>
          </w:p>
        </w:tc>
      </w:tr>
    </w:tbl>
    <w:p w:rsidR="00BA717F" w:rsidRPr="008D1D9A" w:rsidRDefault="00BA717F" w:rsidP="00BA717F">
      <w:pPr>
        <w:widowControl w:val="0"/>
        <w:autoSpaceDE w:val="0"/>
        <w:autoSpaceDN w:val="0"/>
        <w:adjustRightInd w:val="0"/>
        <w:jc w:val="center"/>
        <w:rPr>
          <w:rFonts w:ascii="Times New Roman" w:eastAsiaTheme="minorEastAsia" w:hAnsi="Times New Roman"/>
          <w:b/>
          <w:bCs/>
          <w:sz w:val="14"/>
          <w:szCs w:val="14"/>
        </w:rPr>
      </w:pPr>
    </w:p>
    <w:tbl>
      <w:tblPr>
        <w:tblW w:w="8959" w:type="dxa"/>
        <w:jc w:val="center"/>
        <w:tblLayout w:type="fixed"/>
        <w:tblCellMar>
          <w:left w:w="25" w:type="dxa"/>
          <w:right w:w="0" w:type="dxa"/>
        </w:tblCellMar>
        <w:tblLook w:val="0000" w:firstRow="0" w:lastRow="0" w:firstColumn="0" w:lastColumn="0" w:noHBand="0" w:noVBand="0"/>
      </w:tblPr>
      <w:tblGrid>
        <w:gridCol w:w="2531"/>
        <w:gridCol w:w="963"/>
        <w:gridCol w:w="2450"/>
        <w:gridCol w:w="561"/>
        <w:gridCol w:w="561"/>
        <w:gridCol w:w="601"/>
        <w:gridCol w:w="642"/>
        <w:gridCol w:w="650"/>
      </w:tblGrid>
      <w:tr w:rsidR="00BA717F" w:rsidRPr="00B22488" w:rsidTr="001E185E">
        <w:trPr>
          <w:trHeight w:val="275"/>
          <w:jc w:val="center"/>
        </w:trPr>
        <w:tc>
          <w:tcPr>
            <w:tcW w:w="2531" w:type="dxa"/>
            <w:vMerge w:val="restart"/>
            <w:tcBorders>
              <w:top w:val="single" w:sz="2" w:space="0" w:color="auto"/>
              <w:left w:val="single" w:sz="2" w:space="0" w:color="auto"/>
              <w:bottom w:val="single" w:sz="2" w:space="0" w:color="auto"/>
              <w:right w:val="single" w:sz="2" w:space="0" w:color="auto"/>
            </w:tcBorders>
          </w:tcPr>
          <w:p w:rsidR="00BA717F" w:rsidRPr="00B22488" w:rsidRDefault="006127E7" w:rsidP="00BA717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A717F" w:rsidRPr="00B22488">
              <w:rPr>
                <w:rFonts w:ascii="Museo Sans 300" w:eastAsiaTheme="minorEastAsia" w:hAnsi="Museo Sans 300"/>
                <w:sz w:val="14"/>
                <w:szCs w:val="14"/>
              </w:rPr>
              <w:t xml:space="preserve">    Nuevas Opciones</w:t>
            </w:r>
          </w:p>
          <w:p w:rsidR="00BA717F" w:rsidRPr="00B22488" w:rsidRDefault="00BA717F" w:rsidP="00BA717F">
            <w:pPr>
              <w:widowControl w:val="0"/>
              <w:autoSpaceDE w:val="0"/>
              <w:autoSpaceDN w:val="0"/>
              <w:adjustRightInd w:val="0"/>
              <w:rPr>
                <w:rFonts w:ascii="Museo Sans 300" w:eastAsiaTheme="minorEastAsia" w:hAnsi="Museo Sans 300"/>
                <w:sz w:val="14"/>
                <w:szCs w:val="14"/>
              </w:rPr>
            </w:pPr>
          </w:p>
          <w:p w:rsidR="00BA717F" w:rsidRPr="00B22488" w:rsidRDefault="006127E7" w:rsidP="00BA717F">
            <w:pPr>
              <w:widowControl w:val="0"/>
              <w:autoSpaceDE w:val="0"/>
              <w:autoSpaceDN w:val="0"/>
              <w:adjustRightInd w:val="0"/>
              <w:rPr>
                <w:rFonts w:ascii="Museo Sans 300" w:eastAsiaTheme="minorEastAsia" w:hAnsi="Museo Sans 300"/>
                <w:b/>
                <w:sz w:val="14"/>
                <w:szCs w:val="14"/>
              </w:rPr>
            </w:pPr>
            <w:r>
              <w:rPr>
                <w:rFonts w:ascii="Museo Sans 300" w:eastAsiaTheme="minorEastAsia" w:hAnsi="Museo Sans 300"/>
                <w:b/>
                <w:sz w:val="14"/>
                <w:szCs w:val="14"/>
              </w:rPr>
              <w:t>---</w:t>
            </w:r>
          </w:p>
          <w:p w:rsidR="00BA717F" w:rsidRPr="00B22488" w:rsidRDefault="00BA717F" w:rsidP="00BA717F">
            <w:pPr>
              <w:widowControl w:val="0"/>
              <w:autoSpaceDE w:val="0"/>
              <w:autoSpaceDN w:val="0"/>
              <w:adjustRightInd w:val="0"/>
              <w:rPr>
                <w:rFonts w:ascii="Museo Sans 300" w:eastAsiaTheme="minorEastAsia" w:hAnsi="Museo Sans 300"/>
                <w:b/>
                <w:bCs/>
                <w:sz w:val="14"/>
                <w:szCs w:val="14"/>
              </w:rPr>
            </w:pPr>
          </w:p>
          <w:p w:rsidR="00BA717F" w:rsidRPr="00B22488" w:rsidRDefault="006127E7" w:rsidP="00BA717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A717F" w:rsidRPr="00B22488">
              <w:rPr>
                <w:rFonts w:ascii="Museo Sans 300" w:eastAsiaTheme="minorEastAsia"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r w:rsidRPr="00B22488">
              <w:rPr>
                <w:rFonts w:ascii="Museo Sans 300" w:eastAsiaTheme="minorEastAsia" w:hAnsi="Museo Sans 300"/>
                <w:sz w:val="14"/>
                <w:szCs w:val="14"/>
              </w:rPr>
              <w:t xml:space="preserve">Solares: </w:t>
            </w:r>
          </w:p>
          <w:p w:rsidR="00BA717F" w:rsidRPr="00B22488" w:rsidRDefault="006127E7" w:rsidP="00BA717F">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A717F" w:rsidRPr="00B22488">
              <w:rPr>
                <w:rFonts w:ascii="Museo Sans 300" w:eastAsiaTheme="minorEastAsia" w:hAnsi="Museo Sans 300"/>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p w:rsidR="00BA717F" w:rsidRPr="00B22488" w:rsidRDefault="00BA717F" w:rsidP="00BA717F">
            <w:pPr>
              <w:widowControl w:val="0"/>
              <w:autoSpaceDE w:val="0"/>
              <w:autoSpaceDN w:val="0"/>
              <w:adjustRightInd w:val="0"/>
              <w:rPr>
                <w:rFonts w:ascii="Museo Sans 300" w:eastAsiaTheme="minorEastAsia" w:hAnsi="Museo Sans 300"/>
                <w:sz w:val="14"/>
                <w:szCs w:val="14"/>
              </w:rPr>
            </w:pPr>
            <w:r w:rsidRPr="00B22488">
              <w:rPr>
                <w:rFonts w:ascii="Museo Sans 300" w:eastAsiaTheme="minorEastAsia" w:hAnsi="Museo Sans 300"/>
                <w:sz w:val="14"/>
                <w:szCs w:val="14"/>
              </w:rPr>
              <w:t xml:space="preserve">HACIENDA SAN DIEGO PORCION CUATRO </w:t>
            </w:r>
          </w:p>
        </w:tc>
        <w:tc>
          <w:tcPr>
            <w:tcW w:w="561" w:type="dxa"/>
            <w:vMerge w:val="restart"/>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p w:rsidR="00BA717F" w:rsidRPr="00B22488" w:rsidRDefault="006127E7" w:rsidP="00BA717F">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p w:rsidR="00BA717F" w:rsidRPr="00B22488" w:rsidRDefault="006127E7" w:rsidP="00BA717F">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p>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r w:rsidRPr="00B22488">
              <w:rPr>
                <w:rFonts w:ascii="Museo Sans 300" w:eastAsiaTheme="minorEastAsia" w:hAnsi="Museo Sans 300"/>
                <w:sz w:val="14"/>
                <w:szCs w:val="14"/>
              </w:rPr>
              <w:t xml:space="preserve">38,186.22 </w:t>
            </w:r>
          </w:p>
        </w:tc>
        <w:tc>
          <w:tcPr>
            <w:tcW w:w="642" w:type="dxa"/>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p>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r w:rsidRPr="00B22488">
              <w:rPr>
                <w:rFonts w:ascii="Museo Sans 300" w:eastAsiaTheme="minorEastAsia" w:hAnsi="Museo Sans 300"/>
                <w:sz w:val="14"/>
                <w:szCs w:val="14"/>
              </w:rPr>
              <w:t xml:space="preserve">19914.23 </w:t>
            </w:r>
          </w:p>
        </w:tc>
        <w:tc>
          <w:tcPr>
            <w:tcW w:w="647" w:type="dxa"/>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p>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r w:rsidRPr="00B22488">
              <w:rPr>
                <w:rFonts w:ascii="Museo Sans 300" w:eastAsiaTheme="minorEastAsia" w:hAnsi="Museo Sans 300"/>
                <w:sz w:val="14"/>
                <w:szCs w:val="14"/>
              </w:rPr>
              <w:t xml:space="preserve">174,249.51 </w:t>
            </w:r>
          </w:p>
        </w:tc>
      </w:tr>
      <w:tr w:rsidR="00BA717F" w:rsidRPr="00B22488" w:rsidTr="001E185E">
        <w:trPr>
          <w:trHeight w:val="137"/>
          <w:jc w:val="center"/>
        </w:trPr>
        <w:tc>
          <w:tcPr>
            <w:tcW w:w="2531" w:type="dxa"/>
            <w:vMerge/>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tc>
        <w:tc>
          <w:tcPr>
            <w:tcW w:w="601" w:type="dxa"/>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r w:rsidRPr="00B22488">
              <w:rPr>
                <w:rFonts w:ascii="Museo Sans 300" w:eastAsiaTheme="minorEastAsia" w:hAnsi="Museo Sans 300"/>
                <w:sz w:val="14"/>
                <w:szCs w:val="14"/>
              </w:rPr>
              <w:t xml:space="preserve">38,186.22 </w:t>
            </w:r>
          </w:p>
        </w:tc>
        <w:tc>
          <w:tcPr>
            <w:tcW w:w="642" w:type="dxa"/>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r w:rsidRPr="00B22488">
              <w:rPr>
                <w:rFonts w:ascii="Museo Sans 300" w:eastAsiaTheme="minorEastAsia" w:hAnsi="Museo Sans 300"/>
                <w:sz w:val="14"/>
                <w:szCs w:val="14"/>
              </w:rPr>
              <w:t xml:space="preserve">19914.23 </w:t>
            </w:r>
          </w:p>
        </w:tc>
        <w:tc>
          <w:tcPr>
            <w:tcW w:w="647" w:type="dxa"/>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right"/>
              <w:rPr>
                <w:rFonts w:ascii="Museo Sans 300" w:eastAsiaTheme="minorEastAsia" w:hAnsi="Museo Sans 300"/>
                <w:sz w:val="14"/>
                <w:szCs w:val="14"/>
              </w:rPr>
            </w:pPr>
            <w:r w:rsidRPr="00B22488">
              <w:rPr>
                <w:rFonts w:ascii="Museo Sans 300" w:eastAsiaTheme="minorEastAsia" w:hAnsi="Museo Sans 300"/>
                <w:sz w:val="14"/>
                <w:szCs w:val="14"/>
              </w:rPr>
              <w:t xml:space="preserve">174,249.51 </w:t>
            </w:r>
          </w:p>
        </w:tc>
      </w:tr>
      <w:tr w:rsidR="00BA717F" w:rsidRPr="00B22488" w:rsidTr="001E185E">
        <w:trPr>
          <w:trHeight w:val="428"/>
          <w:jc w:val="center"/>
        </w:trPr>
        <w:tc>
          <w:tcPr>
            <w:tcW w:w="2531" w:type="dxa"/>
            <w:vMerge/>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rPr>
                <w:rFonts w:ascii="Museo Sans 300" w:eastAsiaTheme="minorEastAsia" w:hAnsi="Museo Sans 300"/>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Área Total: 38,186.22</w:t>
            </w:r>
          </w:p>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 Valor Total ($): 19914.23</w:t>
            </w:r>
          </w:p>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 Valor Total (¢): 174,249.51</w:t>
            </w:r>
          </w:p>
        </w:tc>
      </w:tr>
    </w:tbl>
    <w:p w:rsidR="00BA717F" w:rsidRPr="008D1D9A" w:rsidRDefault="00BA717F" w:rsidP="00BA717F">
      <w:pPr>
        <w:widowControl w:val="0"/>
        <w:autoSpaceDE w:val="0"/>
        <w:autoSpaceDN w:val="0"/>
        <w:adjustRightInd w:val="0"/>
        <w:rPr>
          <w:rFonts w:ascii="Times New Roman" w:eastAsiaTheme="minorEastAsia" w:hAnsi="Times New Roman"/>
          <w:sz w:val="14"/>
          <w:szCs w:val="14"/>
        </w:rPr>
      </w:pPr>
    </w:p>
    <w:tbl>
      <w:tblPr>
        <w:tblW w:w="8938" w:type="dxa"/>
        <w:jc w:val="center"/>
        <w:tblLayout w:type="fixed"/>
        <w:tblCellMar>
          <w:left w:w="25" w:type="dxa"/>
          <w:right w:w="0" w:type="dxa"/>
        </w:tblCellMar>
        <w:tblLook w:val="0000" w:firstRow="0" w:lastRow="0" w:firstColumn="0" w:lastColumn="0" w:noHBand="0" w:noVBand="0"/>
      </w:tblPr>
      <w:tblGrid>
        <w:gridCol w:w="3489"/>
        <w:gridCol w:w="2446"/>
        <w:gridCol w:w="1723"/>
        <w:gridCol w:w="640"/>
        <w:gridCol w:w="640"/>
      </w:tblGrid>
      <w:tr w:rsidR="00BA717F" w:rsidRPr="00B22488" w:rsidTr="001E185E">
        <w:trPr>
          <w:trHeight w:val="280"/>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right"/>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right"/>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right"/>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0 </w:t>
            </w:r>
          </w:p>
        </w:tc>
      </w:tr>
      <w:tr w:rsidR="00BA717F" w:rsidRPr="00B22488" w:rsidTr="001E185E">
        <w:trPr>
          <w:trHeight w:val="244"/>
          <w:jc w:val="center"/>
        </w:trPr>
        <w:tc>
          <w:tcPr>
            <w:tcW w:w="3489"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center"/>
              <w:rPr>
                <w:rFonts w:ascii="Museo Sans 300" w:eastAsiaTheme="minorEastAsia" w:hAnsi="Museo Sans 300"/>
                <w:b/>
                <w:bCs/>
                <w:sz w:val="14"/>
                <w:szCs w:val="14"/>
              </w:rPr>
            </w:pPr>
            <w:r w:rsidRPr="00B22488">
              <w:rPr>
                <w:rFonts w:ascii="Museo Sans 300" w:eastAsiaTheme="minorEastAsia" w:hAnsi="Museo Sans 300"/>
                <w:b/>
                <w:bCs/>
                <w:sz w:val="14"/>
                <w:szCs w:val="14"/>
              </w:rPr>
              <w:t>1</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right"/>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38186.22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right"/>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19914.23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BA717F" w:rsidRPr="00B22488" w:rsidRDefault="00BA717F" w:rsidP="00BA717F">
            <w:pPr>
              <w:widowControl w:val="0"/>
              <w:autoSpaceDE w:val="0"/>
              <w:autoSpaceDN w:val="0"/>
              <w:adjustRightInd w:val="0"/>
              <w:jc w:val="right"/>
              <w:rPr>
                <w:rFonts w:ascii="Museo Sans 300" w:eastAsiaTheme="minorEastAsia" w:hAnsi="Museo Sans 300"/>
                <w:b/>
                <w:bCs/>
                <w:sz w:val="14"/>
                <w:szCs w:val="14"/>
              </w:rPr>
            </w:pPr>
            <w:r w:rsidRPr="00B22488">
              <w:rPr>
                <w:rFonts w:ascii="Museo Sans 300" w:eastAsiaTheme="minorEastAsia" w:hAnsi="Museo Sans 300"/>
                <w:b/>
                <w:bCs/>
                <w:sz w:val="14"/>
                <w:szCs w:val="14"/>
              </w:rPr>
              <w:t xml:space="preserve">174249.51 </w:t>
            </w:r>
          </w:p>
        </w:tc>
      </w:tr>
    </w:tbl>
    <w:p w:rsidR="001E185E" w:rsidRDefault="001E185E" w:rsidP="00BA717F">
      <w:pPr>
        <w:jc w:val="both"/>
        <w:rPr>
          <w:rFonts w:ascii="Museo Sans 300" w:eastAsia="Times New Roman" w:hAnsi="Museo Sans 300"/>
          <w:b/>
          <w:sz w:val="26"/>
          <w:szCs w:val="26"/>
          <w:lang w:eastAsia="es-ES"/>
        </w:rPr>
      </w:pPr>
    </w:p>
    <w:p w:rsidR="000F16EE" w:rsidRPr="001E185E" w:rsidRDefault="00BA717F" w:rsidP="000F16EE">
      <w:pPr>
        <w:jc w:val="both"/>
        <w:rPr>
          <w:rFonts w:ascii="Museo Sans 100" w:eastAsia="Times New Roman" w:hAnsi="Museo Sans 100"/>
          <w:sz w:val="24"/>
          <w:szCs w:val="24"/>
        </w:rPr>
      </w:pPr>
      <w:r w:rsidRPr="001E185E">
        <w:rPr>
          <w:rFonts w:ascii="Museo Sans 100" w:eastAsia="Times New Roman" w:hAnsi="Museo Sans 100"/>
          <w:b/>
          <w:sz w:val="24"/>
          <w:szCs w:val="24"/>
          <w:u w:val="single"/>
          <w:lang w:eastAsia="es-ES"/>
        </w:rPr>
        <w:lastRenderedPageBreak/>
        <w:t>SEGUNDO:</w:t>
      </w:r>
      <w:r w:rsidRPr="001E185E">
        <w:rPr>
          <w:rFonts w:ascii="Museo Sans 100" w:eastAsia="Times New Roman" w:hAnsi="Museo Sans 100"/>
          <w:sz w:val="24"/>
          <w:szCs w:val="24"/>
          <w:lang w:eastAsia="es-ES"/>
        </w:rPr>
        <w:t xml:space="preserve"> </w:t>
      </w:r>
      <w:r w:rsidRPr="001E185E">
        <w:rPr>
          <w:rFonts w:ascii="Museo Sans 100" w:hAnsi="Museo Sans 100"/>
          <w:sz w:val="24"/>
          <w:szCs w:val="24"/>
        </w:rPr>
        <w:t xml:space="preserve">Advertir al adjudicatario a través de una cláusula especial en la escritura correspondiente de compraventa del inmueble, que deberá cumplir con las recomendaciones ambientales de conservación y protección de suelos relacionados en el considerando VI del presente </w:t>
      </w:r>
      <w:r w:rsidR="001E185E" w:rsidRPr="001E185E">
        <w:rPr>
          <w:rFonts w:ascii="Museo Sans 100" w:hAnsi="Museo Sans 100"/>
          <w:sz w:val="24"/>
          <w:szCs w:val="24"/>
        </w:rPr>
        <w:t>punto de acta</w:t>
      </w:r>
      <w:r w:rsidRPr="001E185E">
        <w:rPr>
          <w:rFonts w:ascii="Museo Sans 100" w:hAnsi="Museo Sans 100"/>
          <w:sz w:val="24"/>
          <w:szCs w:val="24"/>
        </w:rPr>
        <w:t>.</w:t>
      </w:r>
      <w:r w:rsidR="001E185E" w:rsidRPr="001E185E">
        <w:rPr>
          <w:rFonts w:ascii="Museo Sans 100" w:eastAsia="Times New Roman" w:hAnsi="Museo Sans 100"/>
          <w:sz w:val="24"/>
          <w:szCs w:val="24"/>
        </w:rPr>
        <w:t xml:space="preserve"> </w:t>
      </w:r>
      <w:r w:rsidR="000F16EE" w:rsidRPr="001E185E">
        <w:rPr>
          <w:rFonts w:ascii="Museo Sans 100" w:eastAsia="Times New Roman" w:hAnsi="Museo Sans 100"/>
          <w:b/>
          <w:sz w:val="24"/>
          <w:szCs w:val="24"/>
          <w:u w:val="single"/>
          <w:lang w:eastAsia="es-ES"/>
        </w:rPr>
        <w:t>TERCERO:</w:t>
      </w:r>
      <w:r w:rsidR="000F16EE" w:rsidRPr="001E185E">
        <w:rPr>
          <w:rFonts w:ascii="Museo Sans 100" w:eastAsia="Times New Roman" w:hAnsi="Museo Sans 100"/>
          <w:sz w:val="24"/>
          <w:szCs w:val="24"/>
          <w:lang w:eastAsia="es-ES"/>
        </w:rPr>
        <w:t xml:space="preserve"> </w:t>
      </w:r>
      <w:r w:rsidR="000F16EE" w:rsidRPr="001E185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0F16EE" w:rsidRPr="001E185E">
        <w:rPr>
          <w:rFonts w:ascii="Museo Sans 100" w:hAnsi="Museo Sans 100"/>
          <w:b/>
          <w:sz w:val="24"/>
          <w:szCs w:val="24"/>
          <w:u w:val="single"/>
        </w:rPr>
        <w:t>CUARTO:</w:t>
      </w:r>
      <w:r w:rsidR="000F16EE" w:rsidRPr="001E185E">
        <w:rPr>
          <w:rFonts w:ascii="Museo Sans 100" w:hAnsi="Museo Sans 100"/>
          <w:b/>
          <w:sz w:val="24"/>
          <w:szCs w:val="24"/>
        </w:rPr>
        <w:t xml:space="preserve"> </w:t>
      </w:r>
      <w:r w:rsidR="000F16EE" w:rsidRPr="001E185E">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0F16EE" w:rsidRPr="001E185E">
        <w:rPr>
          <w:rFonts w:ascii="Museo Sans 100" w:eastAsia="Times New Roman" w:hAnsi="Museo Sans 100"/>
          <w:b/>
          <w:sz w:val="24"/>
          <w:szCs w:val="24"/>
        </w:rPr>
        <w:t xml:space="preserve"> </w:t>
      </w:r>
      <w:r w:rsidR="000F16EE" w:rsidRPr="001E185E">
        <w:rPr>
          <w:rFonts w:ascii="Museo Sans 100" w:eastAsia="Times New Roman" w:hAnsi="Museo Sans 100"/>
          <w:b/>
          <w:sz w:val="24"/>
          <w:szCs w:val="24"/>
          <w:u w:val="single"/>
          <w:lang w:eastAsia="es-ES"/>
        </w:rPr>
        <w:t>QUINTO:</w:t>
      </w:r>
      <w:r w:rsidR="000F16EE" w:rsidRPr="001E185E">
        <w:rPr>
          <w:rFonts w:ascii="Museo Sans 100" w:hAnsi="Museo Sans 100"/>
          <w:b/>
          <w:sz w:val="24"/>
          <w:szCs w:val="24"/>
          <w:lang w:eastAsia="es-ES"/>
        </w:rPr>
        <w:t xml:space="preserve"> </w:t>
      </w:r>
      <w:r w:rsidR="000F16EE" w:rsidRPr="001E185E">
        <w:rPr>
          <w:rFonts w:ascii="Museo Sans 100" w:eastAsia="Times New Roman" w:hAnsi="Museo Sans 100"/>
          <w:sz w:val="24"/>
          <w:szCs w:val="24"/>
        </w:rPr>
        <w:t>Autorizar a la Gerencia Legal para que a través del Departamento de Escrituración elabore la respectiva escritura y al Departamento de Registro para que realice los trámites de inscripción de la misma.</w:t>
      </w:r>
      <w:r w:rsidR="000F16EE" w:rsidRPr="001E185E">
        <w:rPr>
          <w:rFonts w:ascii="Museo Sans 100" w:eastAsia="Times New Roman" w:hAnsi="Museo Sans 100"/>
          <w:b/>
          <w:sz w:val="24"/>
          <w:szCs w:val="24"/>
          <w:u w:val="single"/>
          <w:lang w:eastAsia="es-ES"/>
        </w:rPr>
        <w:t xml:space="preserve"> SEXT</w:t>
      </w:r>
      <w:r w:rsidR="000F16EE" w:rsidRPr="001E185E">
        <w:rPr>
          <w:rFonts w:ascii="Museo Sans 100" w:eastAsia="Times New Roman" w:hAnsi="Museo Sans 100"/>
          <w:b/>
          <w:sz w:val="24"/>
          <w:szCs w:val="24"/>
          <w:u w:val="single"/>
          <w:lang w:val="es-ES" w:eastAsia="es-ES"/>
        </w:rPr>
        <w:t>O:</w:t>
      </w:r>
      <w:r w:rsidR="000F16EE" w:rsidRPr="001E185E">
        <w:rPr>
          <w:rFonts w:ascii="Museo Sans 100" w:eastAsia="Times New Roman" w:hAnsi="Museo Sans 100"/>
          <w:sz w:val="24"/>
          <w:szCs w:val="24"/>
          <w:lang w:val="es-ES" w:eastAsia="es-ES"/>
        </w:rPr>
        <w:t xml:space="preserve"> </w:t>
      </w:r>
      <w:r w:rsidR="000F16EE" w:rsidRPr="001E185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0F16EE" w:rsidRPr="001E185E" w:rsidRDefault="000F16EE" w:rsidP="000F16EE">
      <w:pPr>
        <w:tabs>
          <w:tab w:val="left" w:pos="1080"/>
        </w:tabs>
        <w:jc w:val="center"/>
        <w:rPr>
          <w:rFonts w:ascii="Museo Sans 100" w:hAnsi="Museo Sans 100"/>
          <w:sz w:val="24"/>
          <w:szCs w:val="24"/>
        </w:rPr>
      </w:pPr>
    </w:p>
    <w:p w:rsidR="000F16EE" w:rsidRDefault="000F16EE" w:rsidP="000F16EE">
      <w:pPr>
        <w:tabs>
          <w:tab w:val="left" w:pos="1080"/>
        </w:tabs>
        <w:jc w:val="center"/>
        <w:rPr>
          <w:rFonts w:ascii="Museo Sans 100" w:hAnsi="Museo Sans 100"/>
          <w:sz w:val="24"/>
          <w:szCs w:val="24"/>
        </w:rPr>
      </w:pPr>
    </w:p>
    <w:p w:rsidR="008E7799" w:rsidRPr="006127E7" w:rsidRDefault="008E7799" w:rsidP="006127E7">
      <w:pPr>
        <w:tabs>
          <w:tab w:val="left" w:pos="1080"/>
        </w:tabs>
        <w:rPr>
          <w:rFonts w:ascii="Museo Sans 100" w:hAnsi="Museo Sans 100"/>
          <w:sz w:val="24"/>
          <w:szCs w:val="24"/>
        </w:rPr>
      </w:pPr>
      <w:r w:rsidRPr="00B111C4">
        <w:rPr>
          <w:rFonts w:ascii="Times New Roman" w:hAnsi="Times New Roman"/>
          <w:sz w:val="26"/>
          <w:szCs w:val="26"/>
        </w:rPr>
        <w:t xml:space="preserve">                                                                                   </w:t>
      </w:r>
    </w:p>
    <w:p w:rsidR="008E7799" w:rsidRPr="00C93B9C" w:rsidRDefault="008E7799" w:rsidP="00C93B9C">
      <w:pPr>
        <w:jc w:val="both"/>
        <w:rPr>
          <w:rFonts w:ascii="Museo Sans 100" w:hAnsi="Museo Sans 100"/>
          <w:b/>
          <w:sz w:val="24"/>
          <w:szCs w:val="24"/>
        </w:rPr>
      </w:pPr>
      <w:r w:rsidRPr="00C93B9C">
        <w:rPr>
          <w:rFonts w:ascii="Museo Sans 100" w:hAnsi="Museo Sans 100"/>
          <w:sz w:val="24"/>
          <w:szCs w:val="24"/>
        </w:rPr>
        <w:t>““””XVIII) A solicitud del señor:</w:t>
      </w:r>
      <w:r w:rsidR="006D3F1F" w:rsidRPr="00C93B9C">
        <w:rPr>
          <w:rFonts w:ascii="Museo Sans 100" w:eastAsia="Times New Roman" w:hAnsi="Museo Sans 100"/>
          <w:b/>
          <w:sz w:val="24"/>
          <w:szCs w:val="24"/>
        </w:rPr>
        <w:t xml:space="preserve"> ARMANDO MARQUEZ AYALA, </w:t>
      </w:r>
      <w:r w:rsidR="006D3F1F" w:rsidRPr="00C93B9C">
        <w:rPr>
          <w:rFonts w:ascii="Museo Sans 100" w:eastAsia="Times New Roman" w:hAnsi="Museo Sans 100"/>
          <w:sz w:val="24"/>
          <w:szCs w:val="24"/>
        </w:rPr>
        <w:t xml:space="preserve">de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años de edad,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del domicilio de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departamento de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con Documento Único de Identidad número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y su compañera de vida </w:t>
      </w:r>
      <w:r w:rsidR="006D3F1F" w:rsidRPr="00C93B9C">
        <w:rPr>
          <w:rFonts w:ascii="Museo Sans 100" w:eastAsia="Times New Roman" w:hAnsi="Museo Sans 100"/>
          <w:b/>
          <w:sz w:val="24"/>
          <w:szCs w:val="24"/>
        </w:rPr>
        <w:t xml:space="preserve">HEIDY NOEMY ALVAREZ CHAVEZ, </w:t>
      </w:r>
      <w:r w:rsidR="006D3F1F" w:rsidRPr="00C93B9C">
        <w:rPr>
          <w:rFonts w:ascii="Museo Sans 100" w:eastAsia="Times New Roman" w:hAnsi="Museo Sans 100"/>
          <w:sz w:val="24"/>
          <w:szCs w:val="24"/>
        </w:rPr>
        <w:t>de</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del domicilio de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departamento de </w:t>
      </w:r>
      <w:r w:rsidR="007C6CCB">
        <w:rPr>
          <w:rFonts w:ascii="Museo Sans 100" w:eastAsia="Times New Roman" w:hAnsi="Museo Sans 100"/>
          <w:sz w:val="24"/>
          <w:szCs w:val="24"/>
        </w:rPr>
        <w:t>---</w:t>
      </w:r>
      <w:r w:rsidR="006D3F1F" w:rsidRPr="00C93B9C">
        <w:rPr>
          <w:rFonts w:ascii="Museo Sans 100" w:eastAsia="Times New Roman" w:hAnsi="Museo Sans 100"/>
          <w:sz w:val="24"/>
          <w:szCs w:val="24"/>
        </w:rPr>
        <w:t xml:space="preserve">, con Documento Único de Identidad número </w:t>
      </w:r>
      <w:r w:rsidR="007C6CCB">
        <w:rPr>
          <w:rFonts w:ascii="Museo Sans 100" w:eastAsia="Times New Roman" w:hAnsi="Museo Sans 100"/>
          <w:sz w:val="24"/>
          <w:szCs w:val="24"/>
        </w:rPr>
        <w:t>----</w:t>
      </w:r>
      <w:r w:rsidRPr="00C93B9C">
        <w:rPr>
          <w:rFonts w:ascii="Museo Sans 100" w:hAnsi="Museo Sans 100"/>
          <w:sz w:val="24"/>
          <w:szCs w:val="24"/>
        </w:rPr>
        <w:t>;</w:t>
      </w:r>
      <w:r w:rsidRPr="00C93B9C">
        <w:rPr>
          <w:rFonts w:ascii="Museo Sans 100" w:eastAsia="Times New Roman" w:hAnsi="Museo Sans 100"/>
          <w:sz w:val="24"/>
          <w:szCs w:val="24"/>
          <w:lang w:val="es-ES_tradnl"/>
        </w:rPr>
        <w:t xml:space="preserve"> el</w:t>
      </w:r>
      <w:r w:rsidRPr="00C93B9C">
        <w:rPr>
          <w:rFonts w:ascii="Museo Sans 100" w:hAnsi="Museo Sans 100"/>
          <w:sz w:val="24"/>
          <w:szCs w:val="24"/>
        </w:rPr>
        <w:t xml:space="preserve"> señor Presidente somete a consideración de Junta Directiva, dictamen jurídico 14, relacionado con la adjudicación en venta de 01 solar para vivienda, </w:t>
      </w:r>
      <w:r w:rsidRPr="00C93B9C">
        <w:rPr>
          <w:rFonts w:ascii="Museo Sans 100" w:eastAsia="Times New Roman" w:hAnsi="Museo Sans 100"/>
          <w:sz w:val="24"/>
          <w:szCs w:val="24"/>
        </w:rPr>
        <w:t>ubicado en</w:t>
      </w:r>
      <w:r w:rsidR="006D3F1F" w:rsidRPr="00C93B9C">
        <w:rPr>
          <w:rFonts w:ascii="Museo Sans 100" w:eastAsia="Times New Roman" w:hAnsi="Museo Sans 100"/>
          <w:sz w:val="24"/>
          <w:szCs w:val="24"/>
        </w:rPr>
        <w:t xml:space="preserve"> </w:t>
      </w:r>
      <w:r w:rsidR="006D3F1F" w:rsidRPr="00C93B9C">
        <w:rPr>
          <w:rFonts w:ascii="Museo Sans 100" w:hAnsi="Museo Sans 100"/>
          <w:sz w:val="24"/>
          <w:szCs w:val="24"/>
        </w:rPr>
        <w:t xml:space="preserve">Proyecto denominado </w:t>
      </w:r>
      <w:r w:rsidR="006D3F1F" w:rsidRPr="00C93B9C">
        <w:rPr>
          <w:rFonts w:ascii="Museo Sans 100" w:hAnsi="Museo Sans 100"/>
          <w:b/>
          <w:sz w:val="24"/>
          <w:szCs w:val="24"/>
        </w:rPr>
        <w:t>HACIENDA SAN RAMON EL COYOLITO, FUTUROS SOLARES 1,</w:t>
      </w:r>
      <w:r w:rsidR="006D3F1F" w:rsidRPr="00C93B9C">
        <w:rPr>
          <w:rFonts w:ascii="Museo Sans 100" w:hAnsi="Museo Sans 100"/>
          <w:sz w:val="24"/>
          <w:szCs w:val="24"/>
        </w:rPr>
        <w:t xml:space="preserve"> desarrollado en el inmueble identificado registralmente como </w:t>
      </w:r>
      <w:r w:rsidR="006D3F1F" w:rsidRPr="00C93B9C">
        <w:rPr>
          <w:rFonts w:ascii="Museo Sans 100" w:hAnsi="Museo Sans 100"/>
          <w:b/>
          <w:sz w:val="24"/>
          <w:szCs w:val="24"/>
        </w:rPr>
        <w:t>HDA. SAN RAMON/INM./UBIC. EN LA UNION, INTIPUCA,</w:t>
      </w:r>
      <w:r w:rsidR="006D3F1F" w:rsidRPr="00C93B9C">
        <w:rPr>
          <w:rFonts w:ascii="Museo Sans 100" w:hAnsi="Museo Sans 100"/>
          <w:sz w:val="24"/>
          <w:szCs w:val="24"/>
        </w:rPr>
        <w:t xml:space="preserve"> y según plano como </w:t>
      </w:r>
      <w:r w:rsidR="006D3F1F" w:rsidRPr="00C93B9C">
        <w:rPr>
          <w:rFonts w:ascii="Museo Sans 100" w:hAnsi="Museo Sans 100"/>
          <w:b/>
          <w:sz w:val="24"/>
          <w:szCs w:val="24"/>
        </w:rPr>
        <w:t>HACIENDA SAN RAMON EL COYOLITO, PORCION 1+2, FUTURO SOLARES-1,</w:t>
      </w:r>
      <w:r w:rsidR="006D3F1F" w:rsidRPr="00C93B9C">
        <w:rPr>
          <w:rFonts w:ascii="Museo Sans 100" w:hAnsi="Museo Sans 100"/>
          <w:sz w:val="24"/>
          <w:szCs w:val="24"/>
        </w:rPr>
        <w:t xml:space="preserve"> </w:t>
      </w:r>
      <w:r w:rsidR="00B815FF" w:rsidRPr="00C93B9C">
        <w:rPr>
          <w:rFonts w:ascii="Museo Sans 100" w:hAnsi="Museo Sans 100"/>
          <w:sz w:val="24"/>
          <w:szCs w:val="24"/>
        </w:rPr>
        <w:t>situada</w:t>
      </w:r>
      <w:r w:rsidR="006D3F1F" w:rsidRPr="00C93B9C">
        <w:rPr>
          <w:rFonts w:ascii="Museo Sans 100" w:hAnsi="Museo Sans 100"/>
          <w:sz w:val="24"/>
          <w:szCs w:val="24"/>
        </w:rPr>
        <w:t xml:space="preserve"> en jurisdicción de </w:t>
      </w:r>
      <w:proofErr w:type="spellStart"/>
      <w:r w:rsidR="006D3F1F" w:rsidRPr="00C93B9C">
        <w:rPr>
          <w:rFonts w:ascii="Museo Sans 100" w:hAnsi="Museo Sans 100"/>
          <w:sz w:val="24"/>
          <w:szCs w:val="24"/>
        </w:rPr>
        <w:t>Intipucá</w:t>
      </w:r>
      <w:proofErr w:type="spellEnd"/>
      <w:r w:rsidR="006D3F1F" w:rsidRPr="00C93B9C">
        <w:rPr>
          <w:rFonts w:ascii="Museo Sans 100" w:hAnsi="Museo Sans 100"/>
          <w:sz w:val="24"/>
          <w:szCs w:val="24"/>
        </w:rPr>
        <w:t xml:space="preserve">, departamento de La Unión, </w:t>
      </w:r>
      <w:r w:rsidR="00B815FF" w:rsidRPr="00C93B9C">
        <w:rPr>
          <w:rFonts w:ascii="Museo Sans 100" w:hAnsi="Museo Sans 100"/>
          <w:b/>
          <w:sz w:val="24"/>
          <w:szCs w:val="24"/>
        </w:rPr>
        <w:t>c</w:t>
      </w:r>
      <w:r w:rsidR="006D3F1F" w:rsidRPr="00C93B9C">
        <w:rPr>
          <w:rFonts w:ascii="Museo Sans 100" w:hAnsi="Museo Sans 100"/>
          <w:b/>
          <w:sz w:val="24"/>
          <w:szCs w:val="24"/>
        </w:rPr>
        <w:t xml:space="preserve">ódigo de SIIE 140726, </w:t>
      </w:r>
      <w:r w:rsidR="00B815FF" w:rsidRPr="00C93B9C">
        <w:rPr>
          <w:rFonts w:ascii="Museo Sans 100" w:hAnsi="Museo Sans 100"/>
          <w:b/>
          <w:sz w:val="24"/>
          <w:szCs w:val="24"/>
        </w:rPr>
        <w:t>SSE 1678, e</w:t>
      </w:r>
      <w:r w:rsidR="006D3F1F" w:rsidRPr="00C93B9C">
        <w:rPr>
          <w:rFonts w:ascii="Museo Sans 100" w:hAnsi="Museo Sans 100"/>
          <w:b/>
          <w:sz w:val="24"/>
          <w:szCs w:val="24"/>
        </w:rPr>
        <w:t>ntrega 02</w:t>
      </w:r>
      <w:r w:rsidRPr="00C93B9C">
        <w:rPr>
          <w:rFonts w:ascii="Museo Sans 100" w:hAnsi="Museo Sans 100"/>
          <w:b/>
          <w:sz w:val="24"/>
          <w:szCs w:val="24"/>
        </w:rPr>
        <w:t xml:space="preserve">, </w:t>
      </w:r>
      <w:r w:rsidRPr="00C93B9C">
        <w:rPr>
          <w:rFonts w:ascii="Museo Sans 100" w:hAnsi="Museo Sans 100"/>
          <w:sz w:val="24"/>
          <w:szCs w:val="24"/>
        </w:rPr>
        <w:t>en el cual la Gerencia Legal hace las siguientes consideraciones:</w:t>
      </w:r>
    </w:p>
    <w:p w:rsidR="008E7799" w:rsidRPr="00C93B9C" w:rsidRDefault="008E7799" w:rsidP="00C93B9C">
      <w:pPr>
        <w:jc w:val="both"/>
        <w:rPr>
          <w:rFonts w:ascii="Museo Sans 100" w:hAnsi="Museo Sans 100"/>
          <w:sz w:val="24"/>
          <w:szCs w:val="24"/>
        </w:rPr>
      </w:pPr>
    </w:p>
    <w:p w:rsidR="006D3F1F" w:rsidRPr="00C93B9C" w:rsidRDefault="006D3F1F" w:rsidP="00B3149B">
      <w:pPr>
        <w:pStyle w:val="Prrafodelista"/>
        <w:numPr>
          <w:ilvl w:val="1"/>
          <w:numId w:val="48"/>
        </w:numPr>
        <w:ind w:left="1134" w:hanging="708"/>
        <w:jc w:val="both"/>
        <w:rPr>
          <w:rFonts w:ascii="Museo Sans 100" w:eastAsia="Times New Roman" w:hAnsi="Museo Sans 100"/>
          <w:sz w:val="24"/>
          <w:szCs w:val="24"/>
        </w:rPr>
      </w:pPr>
      <w:r w:rsidRPr="00C93B9C">
        <w:rPr>
          <w:rFonts w:ascii="Museo Sans 100" w:eastAsia="Times New Roman" w:hAnsi="Museo Sans 100"/>
          <w:sz w:val="24"/>
          <w:szCs w:val="24"/>
        </w:rPr>
        <w:t xml:space="preserve">En </w:t>
      </w:r>
      <w:r w:rsidR="00B815FF" w:rsidRPr="00C93B9C">
        <w:rPr>
          <w:rFonts w:ascii="Museo Sans 100" w:eastAsia="Times New Roman" w:hAnsi="Museo Sans 100"/>
          <w:sz w:val="24"/>
          <w:szCs w:val="24"/>
        </w:rPr>
        <w:t xml:space="preserve">el </w:t>
      </w:r>
      <w:r w:rsidRPr="00C93B9C">
        <w:rPr>
          <w:rFonts w:ascii="Museo Sans 100" w:eastAsia="Times New Roman" w:hAnsi="Museo Sans 100"/>
          <w:sz w:val="24"/>
          <w:szCs w:val="24"/>
        </w:rPr>
        <w:t xml:space="preserve">Punto XLVII del Acta de Sesión Ordinaria 22-2002, de fecha 6 de junio de 2002, el cual modificó los acuerdos contenidos en los Puntos XVIII del Acta de Sesión Ordinaria 6-2002, de fecha 14 de febrero de 2002, y XIV del Acta de Sesión Ordinaria 7-2002, de fecha 21 de febrero de 2002, se acordó la adquisición de un área en concepto de Compraventa, por la Deuda Bancaria que la Asociación Cooperativa de Producción Agropecuaria “San Ramón” de R.L., tenía con el Banco de Fomento Agropecuario, la cual comprendía un área de 725.00 </w:t>
      </w:r>
      <w:proofErr w:type="spellStart"/>
      <w:r w:rsidRPr="00C93B9C">
        <w:rPr>
          <w:rFonts w:ascii="Museo Sans 100" w:eastAsia="Times New Roman" w:hAnsi="Museo Sans 100"/>
          <w:sz w:val="24"/>
          <w:szCs w:val="24"/>
        </w:rPr>
        <w:t>Mz</w:t>
      </w:r>
      <w:proofErr w:type="spellEnd"/>
      <w:r w:rsidRPr="00C93B9C">
        <w:rPr>
          <w:rFonts w:ascii="Museo Sans 100" w:eastAsia="Times New Roman" w:hAnsi="Museo Sans 100"/>
          <w:sz w:val="24"/>
          <w:szCs w:val="24"/>
        </w:rPr>
        <w:t xml:space="preserve">., equivalentes a 5,067,095.34 M², por un precio de $455,346.05 equivalente a </w:t>
      </w:r>
      <w:r w:rsidRPr="00C93B9C">
        <w:rPr>
          <w:rFonts w:ascii="Courier New" w:eastAsia="Times New Roman" w:hAnsi="Courier New" w:cs="Courier New"/>
          <w:sz w:val="24"/>
          <w:szCs w:val="24"/>
        </w:rPr>
        <w:t>₡</w:t>
      </w:r>
      <w:r w:rsidRPr="00C93B9C">
        <w:rPr>
          <w:rFonts w:ascii="Museo Sans 100" w:eastAsia="Times New Roman" w:hAnsi="Museo Sans 100"/>
          <w:sz w:val="24"/>
          <w:szCs w:val="24"/>
        </w:rPr>
        <w:t xml:space="preserve"> 3,984,277.94.  </w:t>
      </w:r>
    </w:p>
    <w:p w:rsidR="00B815FF" w:rsidRPr="00C93B9C" w:rsidRDefault="00B815FF" w:rsidP="00C93B9C">
      <w:pPr>
        <w:pStyle w:val="Prrafodelista"/>
        <w:ind w:left="1134"/>
        <w:jc w:val="both"/>
        <w:rPr>
          <w:rFonts w:ascii="Museo Sans 100" w:eastAsia="Times New Roman" w:hAnsi="Museo Sans 100"/>
          <w:sz w:val="24"/>
          <w:szCs w:val="24"/>
        </w:rPr>
      </w:pPr>
    </w:p>
    <w:p w:rsidR="006D3F1F" w:rsidRPr="00C93B9C" w:rsidRDefault="006D3F1F" w:rsidP="00B3149B">
      <w:pPr>
        <w:pStyle w:val="Prrafodelista"/>
        <w:numPr>
          <w:ilvl w:val="1"/>
          <w:numId w:val="48"/>
        </w:numPr>
        <w:ind w:left="1134" w:hanging="708"/>
        <w:jc w:val="both"/>
        <w:rPr>
          <w:rFonts w:ascii="Museo Sans 100" w:eastAsia="Times New Roman" w:hAnsi="Museo Sans 100"/>
          <w:sz w:val="24"/>
          <w:szCs w:val="24"/>
        </w:rPr>
      </w:pPr>
      <w:r w:rsidRPr="00C93B9C">
        <w:rPr>
          <w:rFonts w:ascii="Museo Sans 100" w:eastAsia="Times New Roman" w:hAnsi="Museo Sans 100"/>
          <w:sz w:val="24"/>
          <w:szCs w:val="24"/>
        </w:rPr>
        <w:t xml:space="preserve">Mediante </w:t>
      </w:r>
      <w:r w:rsidR="00B815FF" w:rsidRPr="00C93B9C">
        <w:rPr>
          <w:rFonts w:ascii="Museo Sans 100" w:eastAsia="Times New Roman" w:hAnsi="Museo Sans 100"/>
          <w:sz w:val="24"/>
          <w:szCs w:val="24"/>
        </w:rPr>
        <w:t xml:space="preserve">el </w:t>
      </w:r>
      <w:r w:rsidRPr="00C93B9C">
        <w:rPr>
          <w:rFonts w:ascii="Museo Sans 100" w:eastAsia="Times New Roman" w:hAnsi="Museo Sans 100"/>
          <w:sz w:val="24"/>
          <w:szCs w:val="24"/>
        </w:rPr>
        <w:t xml:space="preserve">Punto IX </w:t>
      </w:r>
      <w:r w:rsidRPr="00C93B9C">
        <w:rPr>
          <w:rFonts w:ascii="Museo Sans 100" w:eastAsia="Times New Roman" w:hAnsi="Museo Sans 100"/>
          <w:bCs/>
          <w:sz w:val="24"/>
          <w:szCs w:val="24"/>
        </w:rPr>
        <w:t>de</w:t>
      </w:r>
      <w:r w:rsidR="00B815FF" w:rsidRPr="00C93B9C">
        <w:rPr>
          <w:rFonts w:ascii="Museo Sans 100" w:eastAsia="Times New Roman" w:hAnsi="Museo Sans 100"/>
          <w:bCs/>
          <w:sz w:val="24"/>
          <w:szCs w:val="24"/>
        </w:rPr>
        <w:t>l Acta de</w:t>
      </w:r>
      <w:r w:rsidRPr="00C93B9C">
        <w:rPr>
          <w:rFonts w:ascii="Museo Sans 100" w:eastAsia="Times New Roman" w:hAnsi="Museo Sans 100"/>
          <w:bCs/>
          <w:sz w:val="24"/>
          <w:szCs w:val="24"/>
        </w:rPr>
        <w:t xml:space="preserve"> Sesión Ordinaria 08-2018, de fecha 24 de abril de 2018, se aprobó el Proyecto de Asentamiento Comunitario en el inmueble en mención, en un área de 00 </w:t>
      </w:r>
      <w:proofErr w:type="spellStart"/>
      <w:r w:rsidRPr="00C93B9C">
        <w:rPr>
          <w:rFonts w:ascii="Museo Sans 100" w:eastAsia="Times New Roman" w:hAnsi="Museo Sans 100"/>
          <w:bCs/>
          <w:sz w:val="24"/>
          <w:szCs w:val="24"/>
        </w:rPr>
        <w:t>Hás</w:t>
      </w:r>
      <w:proofErr w:type="spellEnd"/>
      <w:r w:rsidRPr="00C93B9C">
        <w:rPr>
          <w:rFonts w:ascii="Museo Sans 100" w:eastAsia="Times New Roman" w:hAnsi="Museo Sans 100"/>
          <w:bCs/>
          <w:sz w:val="24"/>
          <w:szCs w:val="24"/>
        </w:rPr>
        <w:t xml:space="preserve">. 23 As. 39.37 </w:t>
      </w:r>
      <w:proofErr w:type="spellStart"/>
      <w:r w:rsidRPr="00C93B9C">
        <w:rPr>
          <w:rFonts w:ascii="Museo Sans 100" w:eastAsia="Times New Roman" w:hAnsi="Museo Sans 100"/>
          <w:bCs/>
          <w:sz w:val="24"/>
          <w:szCs w:val="24"/>
        </w:rPr>
        <w:t>Cás</w:t>
      </w:r>
      <w:proofErr w:type="spellEnd"/>
      <w:r w:rsidRPr="00C93B9C">
        <w:rPr>
          <w:rFonts w:ascii="Museo Sans 100" w:eastAsia="Times New Roman" w:hAnsi="Museo Sans 100"/>
          <w:bCs/>
          <w:sz w:val="24"/>
          <w:szCs w:val="24"/>
        </w:rPr>
        <w:t xml:space="preserve">., que incluye </w:t>
      </w:r>
      <w:r w:rsidR="007C6CCB">
        <w:rPr>
          <w:rFonts w:ascii="Museo Sans 100" w:eastAsia="Times New Roman" w:hAnsi="Museo Sans 100"/>
          <w:bCs/>
          <w:sz w:val="24"/>
          <w:szCs w:val="24"/>
        </w:rPr>
        <w:t>---</w:t>
      </w:r>
      <w:r w:rsidRPr="00C93B9C">
        <w:rPr>
          <w:rFonts w:ascii="Museo Sans 100" w:eastAsia="Times New Roman" w:hAnsi="Museo Sans 100"/>
          <w:bCs/>
          <w:sz w:val="24"/>
          <w:szCs w:val="24"/>
        </w:rPr>
        <w:t xml:space="preserve"> solares para vivienda Polígono “A”, y Calle. </w:t>
      </w:r>
      <w:r w:rsidRPr="00C93B9C">
        <w:rPr>
          <w:rFonts w:ascii="Museo Sans 100" w:hAnsi="Museo Sans 100"/>
          <w:sz w:val="24"/>
          <w:szCs w:val="24"/>
        </w:rPr>
        <w:t>Aprobándose un valor base por metro cuadrado de $0.10</w:t>
      </w:r>
      <w:r w:rsidRPr="00C93B9C">
        <w:rPr>
          <w:rFonts w:ascii="Museo Sans 100" w:hAnsi="Museo Sans 100"/>
          <w:sz w:val="24"/>
          <w:szCs w:val="24"/>
          <w:lang w:val="es-ES"/>
        </w:rPr>
        <w:t xml:space="preserve"> para los solares de vivienda, por lo que se recomienda para éste el precio de venta de  $1.922300. </w:t>
      </w:r>
      <w:r w:rsidRPr="00C93B9C">
        <w:rPr>
          <w:rFonts w:ascii="Museo Sans 100" w:hAnsi="Museo Sans 100"/>
          <w:sz w:val="24"/>
          <w:szCs w:val="24"/>
        </w:rPr>
        <w:t xml:space="preserve">De acuerdo al procedimiento establecido en el Instructivo “Criterios de Avalúos para la Transferencia de Inmuebles Propiedad de ISTA”, aprobado en el Punto XV del Acta de Sesión Ordinaria 03-2015, de fecha 21 de enero de 2015. </w:t>
      </w:r>
      <w:r w:rsidRPr="00C93B9C">
        <w:rPr>
          <w:rFonts w:ascii="Museo Sans 100" w:eastAsia="Times New Roman" w:hAnsi="Museo Sans 100"/>
          <w:bCs/>
          <w:sz w:val="24"/>
          <w:szCs w:val="24"/>
        </w:rPr>
        <w:t xml:space="preserve">Dentro del Proyecto relacionado se encuentra el inmueble objeto del presente </w:t>
      </w:r>
      <w:r w:rsidR="00B815FF" w:rsidRPr="00C93B9C">
        <w:rPr>
          <w:rFonts w:ascii="Museo Sans 100" w:eastAsia="Times New Roman" w:hAnsi="Museo Sans 100"/>
          <w:bCs/>
          <w:sz w:val="24"/>
          <w:szCs w:val="24"/>
        </w:rPr>
        <w:t>punto de acta</w:t>
      </w:r>
      <w:r w:rsidRPr="00C93B9C">
        <w:rPr>
          <w:rFonts w:ascii="Museo Sans 100" w:eastAsia="Times New Roman" w:hAnsi="Museo Sans 100"/>
          <w:bCs/>
          <w:sz w:val="24"/>
          <w:szCs w:val="24"/>
        </w:rPr>
        <w:t>.</w:t>
      </w:r>
    </w:p>
    <w:p w:rsidR="00B815FF" w:rsidRDefault="00B815FF" w:rsidP="00C93B9C">
      <w:pPr>
        <w:pStyle w:val="Prrafodelista"/>
        <w:ind w:left="1134"/>
        <w:jc w:val="both"/>
        <w:rPr>
          <w:rFonts w:ascii="Museo Sans 100" w:eastAsia="Times New Roman" w:hAnsi="Museo Sans 100"/>
          <w:sz w:val="24"/>
          <w:szCs w:val="24"/>
        </w:rPr>
      </w:pPr>
    </w:p>
    <w:p w:rsidR="00C93B9C" w:rsidRPr="007C6CCB" w:rsidRDefault="00C93B9C" w:rsidP="007C6CCB">
      <w:pPr>
        <w:jc w:val="both"/>
        <w:rPr>
          <w:rFonts w:ascii="Museo Sans 100" w:eastAsia="Times New Roman" w:hAnsi="Museo Sans 100"/>
          <w:sz w:val="24"/>
          <w:szCs w:val="24"/>
        </w:rPr>
      </w:pPr>
    </w:p>
    <w:p w:rsidR="006D3F1F" w:rsidRPr="00C93B9C" w:rsidRDefault="006D3F1F" w:rsidP="00B3149B">
      <w:pPr>
        <w:pStyle w:val="Prrafodelista"/>
        <w:numPr>
          <w:ilvl w:val="1"/>
          <w:numId w:val="48"/>
        </w:numPr>
        <w:ind w:left="1134" w:hanging="708"/>
        <w:jc w:val="both"/>
        <w:rPr>
          <w:rFonts w:ascii="Museo Sans 100" w:eastAsia="Times New Roman" w:hAnsi="Museo Sans 100"/>
          <w:sz w:val="24"/>
          <w:szCs w:val="24"/>
        </w:rPr>
      </w:pPr>
      <w:r w:rsidRPr="00C93B9C">
        <w:rPr>
          <w:rFonts w:ascii="Museo Sans 100" w:eastAsia="Times New Roman" w:hAnsi="Museo Sans 100"/>
          <w:sz w:val="24"/>
          <w:szCs w:val="24"/>
          <w:lang w:eastAsia="es-ES"/>
        </w:rPr>
        <w:t xml:space="preserve">Es necesario </w:t>
      </w:r>
      <w:r w:rsidRPr="00C93B9C">
        <w:rPr>
          <w:rFonts w:ascii="Museo Sans 100" w:eastAsia="Times New Roman" w:hAnsi="Museo Sans 100"/>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p>
    <w:p w:rsidR="00C93B9C" w:rsidRPr="00C93B9C" w:rsidRDefault="00C93B9C" w:rsidP="00C93B9C">
      <w:pPr>
        <w:pStyle w:val="Prrafodelista"/>
        <w:ind w:left="1134"/>
        <w:jc w:val="both"/>
        <w:rPr>
          <w:rFonts w:ascii="Museo Sans 100" w:eastAsia="Times New Roman" w:hAnsi="Museo Sans 100"/>
          <w:sz w:val="24"/>
          <w:szCs w:val="24"/>
        </w:rPr>
      </w:pPr>
    </w:p>
    <w:p w:rsidR="006D3F1F" w:rsidRPr="00B815FF" w:rsidRDefault="006D3F1F" w:rsidP="00B3149B">
      <w:pPr>
        <w:numPr>
          <w:ilvl w:val="0"/>
          <w:numId w:val="47"/>
        </w:numPr>
        <w:ind w:left="1066" w:firstLine="68"/>
        <w:contextualSpacing/>
        <w:jc w:val="both"/>
        <w:rPr>
          <w:rFonts w:ascii="Museo Sans 100" w:hAnsi="Museo Sans 100"/>
        </w:rPr>
      </w:pPr>
      <w:r w:rsidRPr="00B815FF">
        <w:rPr>
          <w:rFonts w:ascii="Museo Sans 100" w:hAnsi="Museo Sans 100"/>
        </w:rPr>
        <w:t>Manejo adecuado de los desechos sólidos.</w:t>
      </w:r>
    </w:p>
    <w:p w:rsidR="006D3F1F" w:rsidRPr="00B815FF" w:rsidRDefault="006D3F1F" w:rsidP="00B3149B">
      <w:pPr>
        <w:numPr>
          <w:ilvl w:val="0"/>
          <w:numId w:val="47"/>
        </w:numPr>
        <w:ind w:left="1066" w:firstLine="68"/>
        <w:contextualSpacing/>
        <w:jc w:val="both"/>
        <w:rPr>
          <w:rFonts w:ascii="Museo Sans 100" w:hAnsi="Museo Sans 100"/>
        </w:rPr>
      </w:pPr>
      <w:r w:rsidRPr="00B815FF">
        <w:rPr>
          <w:rFonts w:ascii="Museo Sans 100" w:hAnsi="Museo Sans 100"/>
        </w:rPr>
        <w:t xml:space="preserve">Manejo adecuado de las aguas residuales. y </w:t>
      </w:r>
    </w:p>
    <w:p w:rsidR="006D3F1F" w:rsidRPr="00B815FF" w:rsidRDefault="006D3F1F" w:rsidP="00B3149B">
      <w:pPr>
        <w:numPr>
          <w:ilvl w:val="0"/>
          <w:numId w:val="47"/>
        </w:numPr>
        <w:ind w:left="1066" w:firstLine="68"/>
        <w:contextualSpacing/>
        <w:jc w:val="both"/>
        <w:rPr>
          <w:rFonts w:ascii="Museo Sans 100" w:hAnsi="Museo Sans 100"/>
        </w:rPr>
      </w:pPr>
      <w:r w:rsidRPr="00B815FF">
        <w:rPr>
          <w:rFonts w:ascii="Museo Sans 100" w:hAnsi="Museo Sans 100"/>
        </w:rPr>
        <w:t>Evitar la quema de desechos sólidos.</w:t>
      </w:r>
    </w:p>
    <w:p w:rsidR="006D3F1F" w:rsidRPr="00C93B9C" w:rsidRDefault="006D3F1F" w:rsidP="00C93B9C">
      <w:pPr>
        <w:ind w:left="1134"/>
        <w:jc w:val="both"/>
        <w:rPr>
          <w:rFonts w:ascii="Museo Sans 100" w:hAnsi="Museo Sans 100"/>
          <w:sz w:val="24"/>
          <w:szCs w:val="24"/>
        </w:rPr>
      </w:pPr>
      <w:r w:rsidRPr="00C93B9C">
        <w:rPr>
          <w:rFonts w:ascii="Museo Sans 100" w:eastAsia="Times New Roman" w:hAnsi="Museo Sans 100"/>
          <w:sz w:val="24"/>
          <w:szCs w:val="24"/>
          <w:lang w:val="es-ES" w:eastAsia="es-ES"/>
        </w:rPr>
        <w:t xml:space="preserve">Lo anterior, de conformidad a lo establecido en el Acuerdo Segundo del Punto </w:t>
      </w:r>
      <w:r w:rsidRPr="00C93B9C">
        <w:rPr>
          <w:rFonts w:ascii="Museo Sans 100" w:hAnsi="Museo Sans 100"/>
          <w:sz w:val="24"/>
          <w:szCs w:val="24"/>
        </w:rPr>
        <w:t>IX del Acta de Sesión Ordinaria 08-2018, de fecha 24 de abril de 2018.</w:t>
      </w:r>
    </w:p>
    <w:p w:rsidR="006D3F1F" w:rsidRPr="00C93B9C" w:rsidRDefault="006D3F1F" w:rsidP="00C93B9C">
      <w:pPr>
        <w:jc w:val="both"/>
        <w:rPr>
          <w:rFonts w:ascii="Museo Sans 100" w:hAnsi="Museo Sans 100"/>
          <w:sz w:val="24"/>
          <w:szCs w:val="24"/>
        </w:rPr>
      </w:pPr>
    </w:p>
    <w:p w:rsidR="006D3F1F" w:rsidRDefault="00B815FF" w:rsidP="00C93B9C">
      <w:pPr>
        <w:pStyle w:val="Prrafodelista"/>
        <w:tabs>
          <w:tab w:val="left" w:pos="709"/>
        </w:tabs>
        <w:ind w:left="1134" w:hanging="708"/>
        <w:contextualSpacing/>
        <w:jc w:val="both"/>
        <w:rPr>
          <w:rFonts w:ascii="Museo Sans 100" w:eastAsia="Times New Roman" w:hAnsi="Museo Sans 100"/>
          <w:sz w:val="24"/>
          <w:szCs w:val="24"/>
        </w:rPr>
      </w:pPr>
      <w:r w:rsidRPr="00C93B9C">
        <w:rPr>
          <w:rFonts w:ascii="Museo Sans 100" w:hAnsi="Museo Sans 100"/>
          <w:sz w:val="24"/>
          <w:szCs w:val="24"/>
        </w:rPr>
        <w:t>IV.</w:t>
      </w:r>
      <w:r w:rsidRPr="00C93B9C">
        <w:rPr>
          <w:rFonts w:ascii="Museo Sans 100" w:hAnsi="Museo Sans 100"/>
          <w:sz w:val="24"/>
          <w:szCs w:val="24"/>
        </w:rPr>
        <w:tab/>
      </w:r>
      <w:r w:rsidR="00C93B9C">
        <w:rPr>
          <w:rFonts w:ascii="Museo Sans 100" w:hAnsi="Museo Sans 100"/>
          <w:sz w:val="24"/>
          <w:szCs w:val="24"/>
        </w:rPr>
        <w:tab/>
      </w:r>
      <w:r w:rsidR="006D3F1F" w:rsidRPr="00C93B9C">
        <w:rPr>
          <w:rFonts w:ascii="Museo Sans 100" w:hAnsi="Museo Sans 100"/>
          <w:sz w:val="24"/>
          <w:szCs w:val="24"/>
        </w:rPr>
        <w:t xml:space="preserve">Según valúo de fecha 08 de noviembre de 2019, realizado por el Departamento de Asignación Individual y Avalúos, se recomienda el precio de venta para el inmueble, según detalle consignado en el cuadro de valores y extensiones que se relaciona en el Acuerdo Primero del presente </w:t>
      </w:r>
      <w:r w:rsidRPr="00C93B9C">
        <w:rPr>
          <w:rFonts w:ascii="Museo Sans 100" w:hAnsi="Museo Sans 100"/>
          <w:sz w:val="24"/>
          <w:szCs w:val="24"/>
        </w:rPr>
        <w:t>punto de acta</w:t>
      </w:r>
      <w:r w:rsidR="006D3F1F" w:rsidRPr="00C93B9C">
        <w:rPr>
          <w:rFonts w:ascii="Museo Sans 100" w:hAnsi="Museo Sans 100"/>
          <w:sz w:val="24"/>
          <w:szCs w:val="24"/>
        </w:rPr>
        <w:t xml:space="preserve">, y que ha sido requerido por el solicitante calificado dentro del Programa de Solidaridad Rural </w:t>
      </w:r>
      <w:r w:rsidR="006D3F1F" w:rsidRPr="00C93B9C">
        <w:rPr>
          <w:rFonts w:ascii="Museo Sans 100" w:eastAsia="Times New Roman" w:hAnsi="Museo Sans 100"/>
          <w:sz w:val="24"/>
          <w:szCs w:val="24"/>
        </w:rPr>
        <w:t>como Campesino sin Tierra.</w:t>
      </w:r>
    </w:p>
    <w:p w:rsidR="00C93B9C" w:rsidRPr="00C93B9C" w:rsidRDefault="00C93B9C" w:rsidP="00C93B9C">
      <w:pPr>
        <w:pStyle w:val="Prrafodelista"/>
        <w:tabs>
          <w:tab w:val="left" w:pos="709"/>
        </w:tabs>
        <w:ind w:left="1134" w:hanging="708"/>
        <w:contextualSpacing/>
        <w:jc w:val="both"/>
        <w:rPr>
          <w:rFonts w:ascii="Museo Sans 100" w:eastAsia="Times New Roman" w:hAnsi="Museo Sans 100"/>
          <w:sz w:val="24"/>
          <w:szCs w:val="24"/>
        </w:rPr>
      </w:pPr>
    </w:p>
    <w:p w:rsidR="006D3F1F" w:rsidRPr="00C93B9C" w:rsidRDefault="00B815FF" w:rsidP="00C93B9C">
      <w:pPr>
        <w:pStyle w:val="Prrafodelista"/>
        <w:tabs>
          <w:tab w:val="left" w:pos="709"/>
        </w:tabs>
        <w:ind w:left="1134" w:hanging="708"/>
        <w:contextualSpacing/>
        <w:jc w:val="both"/>
        <w:rPr>
          <w:rFonts w:ascii="Museo Sans 100" w:hAnsi="Museo Sans 100"/>
          <w:sz w:val="24"/>
          <w:szCs w:val="24"/>
        </w:rPr>
      </w:pPr>
      <w:r w:rsidRPr="00C93B9C">
        <w:rPr>
          <w:rFonts w:ascii="Museo Sans 100" w:hAnsi="Museo Sans 100"/>
          <w:sz w:val="24"/>
          <w:szCs w:val="24"/>
        </w:rPr>
        <w:t>V.</w:t>
      </w:r>
      <w:r w:rsidRPr="00C93B9C">
        <w:rPr>
          <w:rFonts w:ascii="Museo Sans 100" w:hAnsi="Museo Sans 100"/>
          <w:sz w:val="24"/>
          <w:szCs w:val="24"/>
        </w:rPr>
        <w:tab/>
      </w:r>
      <w:r w:rsidRPr="00C93B9C">
        <w:rPr>
          <w:rFonts w:ascii="Museo Sans 100" w:eastAsia="Times New Roman" w:hAnsi="Museo Sans 100"/>
          <w:sz w:val="24"/>
          <w:szCs w:val="24"/>
        </w:rPr>
        <w:tab/>
      </w:r>
      <w:r w:rsidR="006D3F1F" w:rsidRPr="00C93B9C">
        <w:rPr>
          <w:rFonts w:ascii="Museo Sans 100" w:hAnsi="Museo Sans 100"/>
          <w:sz w:val="24"/>
          <w:szCs w:val="24"/>
        </w:rPr>
        <w:t>Conforme al Acta de Posesión material de fecha 27 de agosto de 2018, levantada por el técnico de la Oficina Regional Oriental, señor Rolando Coreas Funes, el solicitante se encuentra poseyendo el inmueble de forma quieta, pacífica y sin interrupción desde hace 10 años.</w:t>
      </w:r>
    </w:p>
    <w:p w:rsidR="00B815FF" w:rsidRPr="00C93B9C" w:rsidRDefault="00B815FF" w:rsidP="00C93B9C">
      <w:pPr>
        <w:pStyle w:val="Prrafodelista"/>
        <w:tabs>
          <w:tab w:val="left" w:pos="709"/>
        </w:tabs>
        <w:ind w:left="1134" w:hanging="708"/>
        <w:contextualSpacing/>
        <w:jc w:val="both"/>
        <w:rPr>
          <w:rFonts w:ascii="Museo Sans 100" w:hAnsi="Museo Sans 100"/>
          <w:sz w:val="24"/>
          <w:szCs w:val="24"/>
        </w:rPr>
      </w:pPr>
    </w:p>
    <w:p w:rsidR="006D3F1F" w:rsidRPr="00C93B9C" w:rsidRDefault="00B815FF" w:rsidP="00C93B9C">
      <w:pPr>
        <w:pStyle w:val="Prrafodelista"/>
        <w:tabs>
          <w:tab w:val="left" w:pos="709"/>
        </w:tabs>
        <w:ind w:left="1134" w:hanging="708"/>
        <w:contextualSpacing/>
        <w:jc w:val="both"/>
        <w:rPr>
          <w:rFonts w:ascii="Museo Sans 100" w:eastAsia="Times New Roman" w:hAnsi="Museo Sans 100"/>
          <w:sz w:val="24"/>
          <w:szCs w:val="24"/>
        </w:rPr>
      </w:pPr>
      <w:r w:rsidRPr="00C93B9C">
        <w:rPr>
          <w:rFonts w:ascii="Museo Sans 100" w:hAnsi="Museo Sans 100"/>
          <w:sz w:val="24"/>
          <w:szCs w:val="24"/>
        </w:rPr>
        <w:t>VI.</w:t>
      </w:r>
      <w:r w:rsidRPr="00C93B9C">
        <w:rPr>
          <w:rFonts w:ascii="Museo Sans 100" w:hAnsi="Museo Sans 100"/>
          <w:sz w:val="24"/>
          <w:szCs w:val="24"/>
        </w:rPr>
        <w:tab/>
      </w:r>
      <w:r w:rsidR="00C93B9C">
        <w:rPr>
          <w:rFonts w:ascii="Museo Sans 100" w:hAnsi="Museo Sans 100"/>
          <w:sz w:val="24"/>
          <w:szCs w:val="24"/>
        </w:rPr>
        <w:tab/>
      </w:r>
      <w:r w:rsidR="006D3F1F" w:rsidRPr="00C93B9C">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w:t>
      </w:r>
      <w:r w:rsidR="006D3F1F" w:rsidRPr="00C93B9C">
        <w:rPr>
          <w:rFonts w:ascii="Museo Sans 100" w:hAnsi="Museo Sans 100"/>
          <w:sz w:val="24"/>
          <w:szCs w:val="24"/>
        </w:rPr>
        <w:lastRenderedPageBreak/>
        <w:t xml:space="preserve">los solares de vivienda a transferir no deberá ser mayor a </w:t>
      </w:r>
      <w:smartTag w:uri="urn:schemas-microsoft-com:office:smarttags" w:element="metricconverter">
        <w:smartTagPr>
          <w:attr w:name="ProductID" w:val="500 metros cuadrados"/>
        </w:smartTagPr>
        <w:r w:rsidR="006D3F1F" w:rsidRPr="00C93B9C">
          <w:rPr>
            <w:rFonts w:ascii="Museo Sans 100" w:hAnsi="Museo Sans 100"/>
            <w:sz w:val="24"/>
            <w:szCs w:val="24"/>
          </w:rPr>
          <w:t>500 metros cuadrados</w:t>
        </w:r>
      </w:smartTag>
      <w:r w:rsidR="006D3F1F" w:rsidRPr="00C93B9C">
        <w:rPr>
          <w:rFonts w:ascii="Museo Sans 100" w:hAnsi="Museo Sans 100"/>
          <w:sz w:val="24"/>
          <w:szCs w:val="24"/>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6D3F1F" w:rsidRDefault="006D3F1F" w:rsidP="00C93B9C">
      <w:pPr>
        <w:rPr>
          <w:rFonts w:ascii="Museo Sans 100" w:hAnsi="Museo Sans 100"/>
          <w:sz w:val="24"/>
          <w:szCs w:val="24"/>
        </w:rPr>
      </w:pPr>
    </w:p>
    <w:p w:rsidR="00C93B9C" w:rsidRPr="00C93B9C" w:rsidRDefault="00C93B9C" w:rsidP="00C93B9C">
      <w:pPr>
        <w:rPr>
          <w:rFonts w:ascii="Museo Sans 100" w:hAnsi="Museo Sans 100"/>
          <w:sz w:val="24"/>
          <w:szCs w:val="24"/>
        </w:rPr>
      </w:pPr>
    </w:p>
    <w:p w:rsidR="006D3F1F" w:rsidRPr="00C93B9C" w:rsidRDefault="006D3F1F" w:rsidP="00B3149B">
      <w:pPr>
        <w:numPr>
          <w:ilvl w:val="0"/>
          <w:numId w:val="3"/>
        </w:numPr>
        <w:tabs>
          <w:tab w:val="clear" w:pos="540"/>
          <w:tab w:val="num" w:pos="1134"/>
        </w:tabs>
        <w:ind w:left="1134" w:hanging="708"/>
        <w:jc w:val="both"/>
        <w:rPr>
          <w:rFonts w:ascii="Museo Sans 100" w:eastAsia="Times New Roman" w:hAnsi="Museo Sans 100"/>
          <w:sz w:val="24"/>
          <w:szCs w:val="24"/>
          <w:lang w:val="es-ES"/>
        </w:rPr>
      </w:pPr>
      <w:r w:rsidRPr="00C93B9C">
        <w:rPr>
          <w:rFonts w:ascii="Museo Sans 100" w:hAnsi="Museo Sans 100"/>
          <w:sz w:val="24"/>
          <w:szCs w:val="24"/>
        </w:rPr>
        <w:t>De acuerdo a la Declaración Simple contenida en la Solicitud de Adjudicación de Inmueble de fecha 27 de junio de 2019, el peticionario manifiesta que ni él ni la integrante de su grupo familiar son empleados del ISTA; situación robustecida de conformidad a la consulta realizada en la Base de Datos de Empleados de este Instituto.</w:t>
      </w:r>
    </w:p>
    <w:p w:rsidR="006D3F1F" w:rsidRPr="00C93B9C" w:rsidRDefault="006D3F1F" w:rsidP="00C93B9C">
      <w:pPr>
        <w:jc w:val="both"/>
        <w:rPr>
          <w:rFonts w:ascii="Museo Sans 100" w:eastAsia="Times New Roman" w:hAnsi="Museo Sans 100"/>
          <w:sz w:val="24"/>
          <w:szCs w:val="24"/>
        </w:rPr>
      </w:pPr>
    </w:p>
    <w:p w:rsidR="008E7799" w:rsidRPr="00C93B9C" w:rsidRDefault="008E7799" w:rsidP="00C93B9C">
      <w:pPr>
        <w:jc w:val="both"/>
        <w:rPr>
          <w:rFonts w:ascii="Museo Sans 100" w:eastAsia="Times New Roman" w:hAnsi="Museo Sans 100"/>
          <w:sz w:val="24"/>
          <w:szCs w:val="24"/>
        </w:rPr>
      </w:pPr>
      <w:r w:rsidRPr="00C93B9C">
        <w:rPr>
          <w:rFonts w:ascii="Museo Sans 100" w:eastAsia="Times New Roman" w:hAnsi="Museo Sans 100"/>
          <w:sz w:val="24"/>
          <w:szCs w:val="24"/>
        </w:rPr>
        <w:t>Se ha tenido a la vista:</w:t>
      </w:r>
      <w:r w:rsidR="006D3F1F" w:rsidRPr="00C93B9C">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Acta de Posesión Material,</w:t>
      </w:r>
      <w:r w:rsidR="006D3F1F" w:rsidRPr="00C93B9C">
        <w:rPr>
          <w:rFonts w:ascii="Museo Sans 100" w:hAnsi="Museo Sans 100"/>
          <w:color w:val="000000" w:themeColor="text1"/>
          <w:sz w:val="24"/>
          <w:szCs w:val="24"/>
        </w:rPr>
        <w:t xml:space="preserve"> copia de </w:t>
      </w:r>
      <w:r w:rsidR="006D3F1F" w:rsidRPr="00C93B9C">
        <w:rPr>
          <w:rFonts w:ascii="Museo Sans 100" w:eastAsia="Times New Roman" w:hAnsi="Museo Sans 100"/>
          <w:color w:val="000000" w:themeColor="text1"/>
          <w:sz w:val="24"/>
          <w:szCs w:val="24"/>
        </w:rPr>
        <w:t>acuerdos de Junta Directiva, Razón y Constancia de Inscripción de Desmembración en Cabeza de su Dueño a favor del ISTA, solicitud de adjudicación de inmueble, Informe de justificación de inmueble, copias de Documentos Únicos de Identidad, tarjetas de identificación tributaria, y Carencias de Bienes</w:t>
      </w:r>
      <w:r w:rsidRPr="00C93B9C">
        <w:rPr>
          <w:rFonts w:ascii="Museo Sans 100" w:eastAsia="Times New Roman" w:hAnsi="Museo Sans 100"/>
          <w:sz w:val="24"/>
          <w:szCs w:val="24"/>
        </w:rPr>
        <w:t>; c</w:t>
      </w:r>
      <w:r w:rsidRPr="00C93B9C">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E7799" w:rsidRPr="00C93B9C" w:rsidRDefault="008E7799" w:rsidP="00C93B9C">
      <w:pPr>
        <w:jc w:val="both"/>
        <w:rPr>
          <w:rFonts w:ascii="Museo Sans 100" w:hAnsi="Museo Sans 100"/>
          <w:sz w:val="24"/>
          <w:szCs w:val="24"/>
        </w:rPr>
      </w:pPr>
    </w:p>
    <w:p w:rsidR="00C93B9C" w:rsidRDefault="008E7799" w:rsidP="008E7799">
      <w:pPr>
        <w:jc w:val="both"/>
        <w:rPr>
          <w:rFonts w:ascii="Museo Sans 100" w:eastAsia="Times New Roman" w:hAnsi="Museo Sans 100"/>
          <w:sz w:val="24"/>
          <w:szCs w:val="24"/>
        </w:rPr>
      </w:pPr>
      <w:r w:rsidRPr="00C93B9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93B9C">
        <w:rPr>
          <w:rFonts w:ascii="Museo Sans 100" w:hAnsi="Museo Sans 100"/>
          <w:bCs/>
          <w:sz w:val="24"/>
          <w:szCs w:val="24"/>
        </w:rPr>
        <w:t>Ley del Régimen Especial de la Tierra en Propiedad de Las Asociaciones Cooperativas, Comunales y Comunitarias Campesinas  Beneficiarios de la Reforma Agraria</w:t>
      </w:r>
      <w:r w:rsidRPr="00C93B9C">
        <w:rPr>
          <w:rFonts w:ascii="Museo Sans 100" w:hAnsi="Museo Sans 100"/>
          <w:sz w:val="24"/>
          <w:szCs w:val="24"/>
        </w:rPr>
        <w:t xml:space="preserve">, la Junta Directiva, </w:t>
      </w:r>
      <w:r w:rsidRPr="00C93B9C">
        <w:rPr>
          <w:rFonts w:ascii="Museo Sans 100" w:hAnsi="Museo Sans 100"/>
          <w:b/>
          <w:sz w:val="24"/>
          <w:szCs w:val="24"/>
          <w:u w:val="single"/>
        </w:rPr>
        <w:t>ACUERDA: PRIMERO:</w:t>
      </w:r>
      <w:r w:rsidRPr="00C93B9C">
        <w:rPr>
          <w:rFonts w:ascii="Museo Sans 100" w:hAnsi="Museo Sans 100"/>
          <w:b/>
          <w:sz w:val="24"/>
          <w:szCs w:val="24"/>
        </w:rPr>
        <w:t xml:space="preserve"> </w:t>
      </w:r>
      <w:r w:rsidRPr="00C93B9C">
        <w:rPr>
          <w:rFonts w:ascii="Museo Sans 100" w:hAnsi="Museo Sans 100"/>
          <w:sz w:val="24"/>
          <w:szCs w:val="24"/>
        </w:rPr>
        <w:t>Aprobar la adjudicación y transferencia por compraventa</w:t>
      </w:r>
      <w:r w:rsidRPr="00C93B9C">
        <w:rPr>
          <w:rFonts w:ascii="Museo Sans 100" w:eastAsia="Times New Roman" w:hAnsi="Museo Sans 100"/>
          <w:sz w:val="24"/>
          <w:szCs w:val="24"/>
        </w:rPr>
        <w:t xml:space="preserve"> de 01 lote agrícola </w:t>
      </w:r>
      <w:r w:rsidRPr="00C93B9C">
        <w:rPr>
          <w:rFonts w:ascii="Museo Sans 100" w:hAnsi="Museo Sans 100"/>
          <w:sz w:val="24"/>
          <w:szCs w:val="24"/>
        </w:rPr>
        <w:t>a favor del señor</w:t>
      </w:r>
      <w:r w:rsidRPr="00C93B9C">
        <w:rPr>
          <w:rFonts w:ascii="Museo Sans 100" w:hAnsi="Museo Sans 100"/>
          <w:b/>
          <w:sz w:val="24"/>
          <w:szCs w:val="24"/>
        </w:rPr>
        <w:t>:</w:t>
      </w:r>
      <w:r w:rsidR="006D3F1F" w:rsidRPr="00C93B9C">
        <w:rPr>
          <w:rFonts w:ascii="Museo Sans 100" w:hAnsi="Museo Sans 100"/>
          <w:b/>
          <w:sz w:val="24"/>
          <w:szCs w:val="24"/>
          <w:lang w:val="es-ES"/>
        </w:rPr>
        <w:t xml:space="preserve"> ARMANDO MARQUEZ AYALA, </w:t>
      </w:r>
      <w:r w:rsidR="006D3F1F" w:rsidRPr="00C93B9C">
        <w:rPr>
          <w:rFonts w:ascii="Museo Sans 100" w:hAnsi="Museo Sans 100"/>
          <w:sz w:val="24"/>
          <w:szCs w:val="24"/>
          <w:lang w:val="es-ES"/>
        </w:rPr>
        <w:t xml:space="preserve">y su compañera de vida </w:t>
      </w:r>
      <w:r w:rsidR="006D3F1F" w:rsidRPr="00C93B9C">
        <w:rPr>
          <w:rFonts w:ascii="Museo Sans 100" w:hAnsi="Museo Sans 100"/>
          <w:b/>
          <w:sz w:val="24"/>
          <w:szCs w:val="24"/>
          <w:lang w:val="es-ES"/>
        </w:rPr>
        <w:t xml:space="preserve">HEIDY NOEMY ALVAREZ CHAVEZ; </w:t>
      </w:r>
      <w:r w:rsidR="006D3F1F" w:rsidRPr="00C93B9C">
        <w:rPr>
          <w:rFonts w:ascii="Museo Sans 100" w:hAnsi="Museo Sans 100"/>
          <w:sz w:val="24"/>
          <w:szCs w:val="24"/>
        </w:rPr>
        <w:t xml:space="preserve">de generales antes expresadas; </w:t>
      </w:r>
      <w:r w:rsidR="006D3F1F" w:rsidRPr="00C93B9C">
        <w:rPr>
          <w:rFonts w:ascii="Museo Sans 100" w:eastAsia="Times New Roman" w:hAnsi="Museo Sans 100"/>
          <w:sz w:val="24"/>
          <w:szCs w:val="24"/>
          <w:lang w:eastAsia="es-ES"/>
        </w:rPr>
        <w:t xml:space="preserve">en </w:t>
      </w:r>
      <w:r w:rsidR="006D3F1F" w:rsidRPr="00C93B9C">
        <w:rPr>
          <w:rFonts w:ascii="Museo Sans 100" w:hAnsi="Museo Sans 100"/>
          <w:sz w:val="24"/>
          <w:szCs w:val="24"/>
        </w:rPr>
        <w:t xml:space="preserve">el Proyecto denominado </w:t>
      </w:r>
      <w:r w:rsidR="006D3F1F" w:rsidRPr="00C93B9C">
        <w:rPr>
          <w:rFonts w:ascii="Museo Sans 100" w:hAnsi="Museo Sans 100"/>
          <w:b/>
          <w:sz w:val="24"/>
          <w:szCs w:val="24"/>
        </w:rPr>
        <w:t>HACIENDA SAN RAMON EL COYOLITO, FUTUROS SOLARES 1,</w:t>
      </w:r>
      <w:r w:rsidR="006D3F1F" w:rsidRPr="00C93B9C">
        <w:rPr>
          <w:rFonts w:ascii="Museo Sans 100" w:hAnsi="Museo Sans 100"/>
          <w:sz w:val="24"/>
          <w:szCs w:val="24"/>
        </w:rPr>
        <w:t xml:space="preserve"> desarrollado en el inmueble identificado registralmente como </w:t>
      </w:r>
      <w:r w:rsidR="006D3F1F" w:rsidRPr="00C93B9C">
        <w:rPr>
          <w:rFonts w:ascii="Museo Sans 100" w:hAnsi="Museo Sans 100"/>
          <w:b/>
          <w:sz w:val="24"/>
          <w:szCs w:val="24"/>
        </w:rPr>
        <w:t>HDA. SAN RAMON/INM./UBIC. EN LA UNION, INTIPUCA,</w:t>
      </w:r>
      <w:r w:rsidR="006D3F1F" w:rsidRPr="00C93B9C">
        <w:rPr>
          <w:rFonts w:ascii="Museo Sans 100" w:hAnsi="Museo Sans 100"/>
          <w:sz w:val="24"/>
          <w:szCs w:val="24"/>
        </w:rPr>
        <w:t xml:space="preserve">  y según plano como </w:t>
      </w:r>
      <w:r w:rsidR="006D3F1F" w:rsidRPr="00C93B9C">
        <w:rPr>
          <w:rFonts w:ascii="Museo Sans 100" w:hAnsi="Museo Sans 100"/>
          <w:b/>
          <w:sz w:val="24"/>
          <w:szCs w:val="24"/>
        </w:rPr>
        <w:t xml:space="preserve">HACIENDA SAN RAMON EL </w:t>
      </w:r>
      <w:r w:rsidR="006D3F1F" w:rsidRPr="00C93B9C">
        <w:rPr>
          <w:rFonts w:ascii="Museo Sans 100" w:hAnsi="Museo Sans 100"/>
          <w:b/>
          <w:sz w:val="24"/>
          <w:szCs w:val="24"/>
        </w:rPr>
        <w:lastRenderedPageBreak/>
        <w:t>COYOLITO, PORCION 1+2, FUTURO SOLARES-1,</w:t>
      </w:r>
      <w:r w:rsidR="00B815FF" w:rsidRPr="00C93B9C">
        <w:rPr>
          <w:rFonts w:ascii="Museo Sans 100" w:hAnsi="Museo Sans 100"/>
          <w:sz w:val="24"/>
          <w:szCs w:val="24"/>
        </w:rPr>
        <w:t xml:space="preserve"> situada</w:t>
      </w:r>
      <w:r w:rsidR="006D3F1F" w:rsidRPr="00C93B9C">
        <w:rPr>
          <w:rFonts w:ascii="Museo Sans 100" w:hAnsi="Museo Sans 100"/>
          <w:sz w:val="24"/>
          <w:szCs w:val="24"/>
        </w:rPr>
        <w:t xml:space="preserve"> en jurisdicción de </w:t>
      </w:r>
      <w:proofErr w:type="spellStart"/>
      <w:r w:rsidR="006D3F1F" w:rsidRPr="00C93B9C">
        <w:rPr>
          <w:rFonts w:ascii="Museo Sans 100" w:hAnsi="Museo Sans 100"/>
          <w:sz w:val="24"/>
          <w:szCs w:val="24"/>
        </w:rPr>
        <w:t>Intipucá</w:t>
      </w:r>
      <w:proofErr w:type="spellEnd"/>
      <w:r w:rsidR="006D3F1F" w:rsidRPr="00C93B9C">
        <w:rPr>
          <w:rFonts w:ascii="Museo Sans 100" w:hAnsi="Museo Sans 100"/>
          <w:sz w:val="24"/>
          <w:szCs w:val="24"/>
        </w:rPr>
        <w:t>, departamento de La Unión</w:t>
      </w:r>
      <w:r w:rsidRPr="00C93B9C">
        <w:rPr>
          <w:rFonts w:ascii="Museo Sans 100" w:eastAsia="Times New Roman" w:hAnsi="Museo Sans 100"/>
          <w:sz w:val="24"/>
          <w:szCs w:val="24"/>
          <w:lang w:val="es-ES"/>
        </w:rPr>
        <w:t xml:space="preserve">, </w:t>
      </w:r>
      <w:r w:rsidRPr="00C93B9C">
        <w:rPr>
          <w:rFonts w:ascii="Museo Sans 100" w:eastAsia="Times New Roman" w:hAnsi="Museo Sans 100"/>
          <w:sz w:val="24"/>
          <w:szCs w:val="24"/>
        </w:rPr>
        <w:t xml:space="preserve"> quedando la adjudicación conforme al cuadro de v</w:t>
      </w:r>
      <w:r w:rsidR="007C6CCB">
        <w:rPr>
          <w:rFonts w:ascii="Museo Sans 100" w:eastAsia="Times New Roman" w:hAnsi="Museo Sans 100"/>
          <w:sz w:val="24"/>
          <w:szCs w:val="24"/>
        </w:rPr>
        <w:t>alores y extensiones siguiente:</w:t>
      </w:r>
    </w:p>
    <w:p w:rsidR="00C93B9C" w:rsidRDefault="00C93B9C" w:rsidP="008E7799">
      <w:pPr>
        <w:jc w:val="both"/>
        <w:rPr>
          <w:rFonts w:ascii="Museo Sans 100" w:eastAsia="Times New Roman" w:hAnsi="Museo Sans 100"/>
          <w:sz w:val="24"/>
          <w:szCs w:val="24"/>
        </w:rPr>
      </w:pPr>
    </w:p>
    <w:p w:rsidR="00C93B9C" w:rsidRPr="006A0419" w:rsidRDefault="00C93B9C" w:rsidP="008E7799">
      <w:pPr>
        <w:jc w:val="both"/>
        <w:rPr>
          <w:rFonts w:ascii="Museo Sans 100" w:eastAsia="Times New Roman" w:hAnsi="Museo Sans 100"/>
          <w:sz w:val="24"/>
          <w:szCs w:val="24"/>
        </w:rPr>
      </w:pPr>
    </w:p>
    <w:tbl>
      <w:tblPr>
        <w:tblW w:w="9101" w:type="dxa"/>
        <w:tblInd w:w="-3" w:type="dxa"/>
        <w:tblLayout w:type="fixed"/>
        <w:tblCellMar>
          <w:left w:w="25" w:type="dxa"/>
          <w:right w:w="0" w:type="dxa"/>
        </w:tblCellMar>
        <w:tblLook w:val="0000" w:firstRow="0" w:lastRow="0" w:firstColumn="0" w:lastColumn="0" w:noHBand="0" w:noVBand="0"/>
      </w:tblPr>
      <w:tblGrid>
        <w:gridCol w:w="2471"/>
        <w:gridCol w:w="994"/>
        <w:gridCol w:w="2531"/>
        <w:gridCol w:w="579"/>
        <w:gridCol w:w="580"/>
        <w:gridCol w:w="620"/>
        <w:gridCol w:w="663"/>
        <w:gridCol w:w="663"/>
      </w:tblGrid>
      <w:tr w:rsidR="00B815FF" w:rsidRPr="00B815FF" w:rsidTr="00B815FF">
        <w:trPr>
          <w:trHeight w:val="255"/>
        </w:trPr>
        <w:tc>
          <w:tcPr>
            <w:tcW w:w="2471"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D.U.I.     PROGRAMA </w:t>
            </w:r>
          </w:p>
        </w:tc>
        <w:tc>
          <w:tcPr>
            <w:tcW w:w="3525" w:type="dxa"/>
            <w:gridSpan w:val="2"/>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SOLAR / A COMP. Y LOTES </w:t>
            </w:r>
          </w:p>
        </w:tc>
        <w:tc>
          <w:tcPr>
            <w:tcW w:w="1159" w:type="dxa"/>
            <w:gridSpan w:val="2"/>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p>
        </w:tc>
        <w:tc>
          <w:tcPr>
            <w:tcW w:w="620" w:type="dxa"/>
            <w:vMerge w:val="restart"/>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AREA (MTS)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VALOR ($)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VALOR (¢) </w:t>
            </w:r>
          </w:p>
        </w:tc>
      </w:tr>
      <w:tr w:rsidR="00B815FF" w:rsidRPr="00B815FF" w:rsidTr="00B815FF">
        <w:trPr>
          <w:trHeight w:val="255"/>
        </w:trPr>
        <w:tc>
          <w:tcPr>
            <w:tcW w:w="2471"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BENEFICIARIO </w:t>
            </w:r>
          </w:p>
        </w:tc>
        <w:tc>
          <w:tcPr>
            <w:tcW w:w="994"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MATRICULA </w:t>
            </w:r>
          </w:p>
        </w:tc>
        <w:tc>
          <w:tcPr>
            <w:tcW w:w="2530"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PORCION </w:t>
            </w:r>
          </w:p>
        </w:tc>
        <w:tc>
          <w:tcPr>
            <w:tcW w:w="579"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POL </w:t>
            </w:r>
          </w:p>
        </w:tc>
        <w:tc>
          <w:tcPr>
            <w:tcW w:w="580"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No </w:t>
            </w:r>
          </w:p>
        </w:tc>
        <w:tc>
          <w:tcPr>
            <w:tcW w:w="620" w:type="dxa"/>
            <w:vMerge/>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p>
        </w:tc>
        <w:tc>
          <w:tcPr>
            <w:tcW w:w="663" w:type="dxa"/>
            <w:vMerge/>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p>
        </w:tc>
        <w:tc>
          <w:tcPr>
            <w:tcW w:w="663" w:type="dxa"/>
            <w:vMerge/>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p>
        </w:tc>
      </w:tr>
    </w:tbl>
    <w:tbl>
      <w:tblPr>
        <w:tblpPr w:leftFromText="141" w:rightFromText="141" w:vertAnchor="text" w:horzAnchor="margin" w:tblpY="136"/>
        <w:tblW w:w="2433" w:type="dxa"/>
        <w:tblLayout w:type="fixed"/>
        <w:tblCellMar>
          <w:left w:w="25" w:type="dxa"/>
          <w:right w:w="0" w:type="dxa"/>
        </w:tblCellMar>
        <w:tblLook w:val="0000" w:firstRow="0" w:lastRow="0" w:firstColumn="0" w:lastColumn="0" w:noHBand="0" w:noVBand="0"/>
      </w:tblPr>
      <w:tblGrid>
        <w:gridCol w:w="2433"/>
      </w:tblGrid>
      <w:tr w:rsidR="00B815FF" w:rsidRPr="00B815FF" w:rsidTr="00B815FF">
        <w:tc>
          <w:tcPr>
            <w:tcW w:w="2433" w:type="dxa"/>
            <w:tcBorders>
              <w:top w:val="single" w:sz="2" w:space="0" w:color="auto"/>
              <w:left w:val="single" w:sz="2" w:space="0" w:color="auto"/>
              <w:bottom w:val="single" w:sz="2" w:space="0" w:color="auto"/>
              <w:right w:val="single" w:sz="2" w:space="0" w:color="auto"/>
            </w:tcBorders>
          </w:tcPr>
          <w:p w:rsidR="00B815FF" w:rsidRPr="00B815FF" w:rsidRDefault="00B815FF" w:rsidP="00B815FF">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No DE ENTREGA: 02</w:t>
            </w:r>
          </w:p>
        </w:tc>
      </w:tr>
    </w:tbl>
    <w:p w:rsidR="00B815FF" w:rsidRPr="00B815FF" w:rsidRDefault="00B815FF" w:rsidP="00B815FF">
      <w:pPr>
        <w:widowControl w:val="0"/>
        <w:autoSpaceDE w:val="0"/>
        <w:autoSpaceDN w:val="0"/>
        <w:adjustRightInd w:val="0"/>
        <w:rPr>
          <w:rFonts w:ascii="Museo Sans 100" w:eastAsiaTheme="minorEastAsia" w:hAnsi="Museo Sans 100"/>
          <w:sz w:val="14"/>
          <w:szCs w:val="14"/>
        </w:rPr>
      </w:pPr>
    </w:p>
    <w:p w:rsidR="00B815FF" w:rsidRPr="00B815FF" w:rsidRDefault="00B815FF" w:rsidP="00B815FF">
      <w:pPr>
        <w:widowControl w:val="0"/>
        <w:autoSpaceDE w:val="0"/>
        <w:autoSpaceDN w:val="0"/>
        <w:adjustRightInd w:val="0"/>
        <w:jc w:val="center"/>
        <w:rPr>
          <w:rFonts w:ascii="Museo Sans 100" w:eastAsiaTheme="minorEastAsia" w:hAnsi="Museo Sans 100"/>
          <w:b/>
          <w:bCs/>
          <w:sz w:val="14"/>
          <w:szCs w:val="14"/>
        </w:rPr>
      </w:pPr>
    </w:p>
    <w:tbl>
      <w:tblPr>
        <w:tblW w:w="9178" w:type="dxa"/>
        <w:jc w:val="center"/>
        <w:tblLayout w:type="fixed"/>
        <w:tblCellMar>
          <w:left w:w="25" w:type="dxa"/>
          <w:right w:w="0" w:type="dxa"/>
        </w:tblCellMar>
        <w:tblLook w:val="0000" w:firstRow="0" w:lastRow="0" w:firstColumn="0" w:lastColumn="0" w:noHBand="0" w:noVBand="0"/>
      </w:tblPr>
      <w:tblGrid>
        <w:gridCol w:w="2684"/>
        <w:gridCol w:w="1119"/>
        <w:gridCol w:w="2267"/>
        <w:gridCol w:w="552"/>
        <w:gridCol w:w="552"/>
        <w:gridCol w:w="591"/>
        <w:gridCol w:w="631"/>
        <w:gridCol w:w="782"/>
      </w:tblGrid>
      <w:tr w:rsidR="00B815FF" w:rsidRPr="00B815FF" w:rsidTr="00B815FF">
        <w:trPr>
          <w:trHeight w:val="237"/>
          <w:jc w:val="center"/>
        </w:trPr>
        <w:tc>
          <w:tcPr>
            <w:tcW w:w="2684" w:type="dxa"/>
            <w:vMerge w:val="restart"/>
            <w:tcBorders>
              <w:top w:val="single" w:sz="2" w:space="0" w:color="auto"/>
              <w:left w:val="single" w:sz="2" w:space="0" w:color="auto"/>
              <w:bottom w:val="single" w:sz="2" w:space="0" w:color="auto"/>
              <w:right w:val="single" w:sz="2" w:space="0" w:color="auto"/>
            </w:tcBorders>
          </w:tcPr>
          <w:p w:rsidR="00B815FF" w:rsidRPr="00B815FF" w:rsidRDefault="007C6CCB" w:rsidP="00A0346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815FF" w:rsidRPr="00B815FF">
              <w:rPr>
                <w:rFonts w:ascii="Museo Sans 100" w:eastAsiaTheme="minorEastAsia" w:hAnsi="Museo Sans 100"/>
                <w:sz w:val="14"/>
                <w:szCs w:val="14"/>
              </w:rPr>
              <w:t xml:space="preserve">   Campesino sin Tierra </w:t>
            </w:r>
          </w:p>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p>
          <w:p w:rsidR="00B815FF" w:rsidRDefault="007C6CCB" w:rsidP="00A03460">
            <w:pPr>
              <w:widowControl w:val="0"/>
              <w:autoSpaceDE w:val="0"/>
              <w:autoSpaceDN w:val="0"/>
              <w:adjustRightInd w:val="0"/>
              <w:rPr>
                <w:rFonts w:ascii="Museo Sans 100" w:eastAsiaTheme="minorEastAsia" w:hAnsi="Museo Sans 100"/>
                <w:b/>
                <w:bCs/>
                <w:sz w:val="14"/>
                <w:szCs w:val="14"/>
              </w:rPr>
            </w:pPr>
            <w:r>
              <w:rPr>
                <w:rFonts w:ascii="Museo Sans 100" w:eastAsiaTheme="minorEastAsia" w:hAnsi="Museo Sans 100"/>
                <w:b/>
                <w:bCs/>
                <w:sz w:val="14"/>
                <w:szCs w:val="14"/>
              </w:rPr>
              <w:t>---</w:t>
            </w:r>
          </w:p>
          <w:p w:rsidR="007C6CCB" w:rsidRPr="00B815FF" w:rsidRDefault="007C6CCB" w:rsidP="00A0346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1119" w:type="dxa"/>
            <w:vMerge w:val="restart"/>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r w:rsidRPr="00B815FF">
              <w:rPr>
                <w:rFonts w:ascii="Museo Sans 100" w:eastAsiaTheme="minorEastAsia" w:hAnsi="Museo Sans 100"/>
                <w:sz w:val="14"/>
                <w:szCs w:val="14"/>
              </w:rPr>
              <w:t xml:space="preserve">Solares: </w:t>
            </w:r>
          </w:p>
          <w:p w:rsidR="00B815FF" w:rsidRPr="00B815FF" w:rsidRDefault="007C6CCB" w:rsidP="00A0346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815FF" w:rsidRPr="00B815FF">
              <w:rPr>
                <w:rFonts w:ascii="Museo Sans 100" w:eastAsiaTheme="minorEastAsia" w:hAnsi="Museo Sans 100"/>
                <w:sz w:val="14"/>
                <w:szCs w:val="14"/>
              </w:rPr>
              <w:t xml:space="preserve">-00000 </w:t>
            </w:r>
          </w:p>
        </w:tc>
        <w:tc>
          <w:tcPr>
            <w:tcW w:w="2267" w:type="dxa"/>
            <w:vMerge w:val="restart"/>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p w:rsidR="00B815FF" w:rsidRPr="00B815FF" w:rsidRDefault="00B815FF" w:rsidP="00A03460">
            <w:pPr>
              <w:widowControl w:val="0"/>
              <w:autoSpaceDE w:val="0"/>
              <w:autoSpaceDN w:val="0"/>
              <w:adjustRightInd w:val="0"/>
              <w:rPr>
                <w:rFonts w:ascii="Museo Sans 100" w:eastAsiaTheme="minorEastAsia" w:hAnsi="Museo Sans 100"/>
                <w:sz w:val="14"/>
                <w:szCs w:val="14"/>
              </w:rPr>
            </w:pPr>
            <w:r w:rsidRPr="00B815FF">
              <w:rPr>
                <w:rFonts w:ascii="Museo Sans 100" w:eastAsiaTheme="minorEastAsia" w:hAnsi="Museo Sans 100"/>
                <w:sz w:val="14"/>
                <w:szCs w:val="14"/>
              </w:rPr>
              <w:t xml:space="preserve">HDA. SAN RAMON EL COYOLITO PORCION 1+2, FUT.SOL.-1 </w:t>
            </w:r>
          </w:p>
        </w:tc>
        <w:tc>
          <w:tcPr>
            <w:tcW w:w="552" w:type="dxa"/>
            <w:vMerge w:val="restart"/>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center"/>
              <w:rPr>
                <w:rFonts w:ascii="Museo Sans 100" w:eastAsiaTheme="minorEastAsia" w:hAnsi="Museo Sans 100"/>
                <w:sz w:val="14"/>
                <w:szCs w:val="14"/>
              </w:rPr>
            </w:pPr>
          </w:p>
          <w:p w:rsidR="00B815FF" w:rsidRPr="00B815FF" w:rsidRDefault="007C6CCB" w:rsidP="00A0346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52" w:type="dxa"/>
            <w:vMerge w:val="restart"/>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center"/>
              <w:rPr>
                <w:rFonts w:ascii="Museo Sans 100" w:eastAsiaTheme="minorEastAsia" w:hAnsi="Museo Sans 100"/>
                <w:sz w:val="14"/>
                <w:szCs w:val="14"/>
              </w:rPr>
            </w:pPr>
          </w:p>
          <w:p w:rsidR="00B815FF" w:rsidRPr="00B815FF" w:rsidRDefault="007C6CCB" w:rsidP="00A0346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91" w:type="dxa"/>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right"/>
              <w:rPr>
                <w:rFonts w:ascii="Museo Sans 100" w:eastAsiaTheme="minorEastAsia" w:hAnsi="Museo Sans 100"/>
                <w:sz w:val="14"/>
                <w:szCs w:val="14"/>
              </w:rPr>
            </w:pPr>
          </w:p>
          <w:p w:rsidR="00B815FF" w:rsidRPr="00B815FF" w:rsidRDefault="00B815FF" w:rsidP="00A03460">
            <w:pPr>
              <w:widowControl w:val="0"/>
              <w:tabs>
                <w:tab w:val="right" w:pos="725"/>
              </w:tabs>
              <w:autoSpaceDE w:val="0"/>
              <w:autoSpaceDN w:val="0"/>
              <w:adjustRightInd w:val="0"/>
              <w:jc w:val="center"/>
              <w:rPr>
                <w:rFonts w:ascii="Museo Sans 100" w:eastAsiaTheme="minorEastAsia" w:hAnsi="Museo Sans 100"/>
                <w:sz w:val="14"/>
                <w:szCs w:val="14"/>
              </w:rPr>
            </w:pPr>
            <w:r w:rsidRPr="00B815FF">
              <w:rPr>
                <w:rFonts w:ascii="Museo Sans 100" w:eastAsiaTheme="minorEastAsia" w:hAnsi="Museo Sans 100"/>
                <w:sz w:val="14"/>
                <w:szCs w:val="14"/>
              </w:rPr>
              <w:t>747.21</w:t>
            </w:r>
          </w:p>
        </w:tc>
        <w:tc>
          <w:tcPr>
            <w:tcW w:w="631" w:type="dxa"/>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right"/>
              <w:rPr>
                <w:rFonts w:ascii="Museo Sans 100" w:eastAsiaTheme="minorEastAsia" w:hAnsi="Museo Sans 100"/>
                <w:sz w:val="14"/>
                <w:szCs w:val="14"/>
              </w:rPr>
            </w:pPr>
          </w:p>
          <w:p w:rsidR="00B815FF" w:rsidRPr="00B815FF" w:rsidRDefault="00B815FF" w:rsidP="00A03460">
            <w:pPr>
              <w:widowControl w:val="0"/>
              <w:autoSpaceDE w:val="0"/>
              <w:autoSpaceDN w:val="0"/>
              <w:adjustRightInd w:val="0"/>
              <w:jc w:val="center"/>
              <w:rPr>
                <w:rFonts w:ascii="Museo Sans 100" w:eastAsiaTheme="minorEastAsia" w:hAnsi="Museo Sans 100"/>
                <w:sz w:val="14"/>
                <w:szCs w:val="14"/>
              </w:rPr>
            </w:pPr>
            <w:r w:rsidRPr="00B815FF">
              <w:rPr>
                <w:rFonts w:ascii="Museo Sans 100" w:eastAsiaTheme="minorEastAsia" w:hAnsi="Museo Sans 100"/>
                <w:sz w:val="14"/>
                <w:szCs w:val="14"/>
              </w:rPr>
              <w:t>1436.36</w:t>
            </w:r>
          </w:p>
        </w:tc>
        <w:tc>
          <w:tcPr>
            <w:tcW w:w="779" w:type="dxa"/>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right"/>
              <w:rPr>
                <w:rFonts w:ascii="Museo Sans 100" w:eastAsiaTheme="minorEastAsia" w:hAnsi="Museo Sans 100"/>
                <w:sz w:val="14"/>
                <w:szCs w:val="14"/>
              </w:rPr>
            </w:pPr>
          </w:p>
          <w:p w:rsidR="00B815FF" w:rsidRPr="00B815FF" w:rsidRDefault="00B815FF" w:rsidP="00A03460">
            <w:pPr>
              <w:widowControl w:val="0"/>
              <w:autoSpaceDE w:val="0"/>
              <w:autoSpaceDN w:val="0"/>
              <w:adjustRightInd w:val="0"/>
              <w:jc w:val="center"/>
              <w:rPr>
                <w:rFonts w:ascii="Museo Sans 100" w:eastAsiaTheme="minorEastAsia" w:hAnsi="Museo Sans 100"/>
                <w:sz w:val="14"/>
                <w:szCs w:val="14"/>
              </w:rPr>
            </w:pPr>
            <w:r w:rsidRPr="00B815FF">
              <w:rPr>
                <w:rFonts w:ascii="Museo Sans 100" w:eastAsiaTheme="minorEastAsia" w:hAnsi="Museo Sans 100"/>
                <w:sz w:val="14"/>
                <w:szCs w:val="14"/>
              </w:rPr>
              <w:t>12,568.15</w:t>
            </w:r>
          </w:p>
        </w:tc>
      </w:tr>
      <w:tr w:rsidR="00B815FF" w:rsidRPr="00B815FF" w:rsidTr="00B815FF">
        <w:trPr>
          <w:trHeight w:val="368"/>
          <w:jc w:val="center"/>
        </w:trPr>
        <w:tc>
          <w:tcPr>
            <w:tcW w:w="2684" w:type="dxa"/>
            <w:vMerge/>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tc>
        <w:tc>
          <w:tcPr>
            <w:tcW w:w="1119" w:type="dxa"/>
            <w:vMerge/>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tc>
        <w:tc>
          <w:tcPr>
            <w:tcW w:w="2267" w:type="dxa"/>
            <w:vMerge/>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tc>
        <w:tc>
          <w:tcPr>
            <w:tcW w:w="552" w:type="dxa"/>
            <w:vMerge/>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tc>
        <w:tc>
          <w:tcPr>
            <w:tcW w:w="552" w:type="dxa"/>
            <w:vMerge/>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tc>
        <w:tc>
          <w:tcPr>
            <w:tcW w:w="591" w:type="dxa"/>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tabs>
                <w:tab w:val="center" w:pos="362"/>
                <w:tab w:val="right" w:pos="725"/>
              </w:tabs>
              <w:autoSpaceDE w:val="0"/>
              <w:autoSpaceDN w:val="0"/>
              <w:adjustRightInd w:val="0"/>
              <w:rPr>
                <w:rFonts w:ascii="Museo Sans 100" w:eastAsiaTheme="minorEastAsia" w:hAnsi="Museo Sans 100"/>
                <w:sz w:val="14"/>
                <w:szCs w:val="14"/>
              </w:rPr>
            </w:pPr>
          </w:p>
          <w:p w:rsidR="00B815FF" w:rsidRPr="00B815FF" w:rsidRDefault="00B815FF" w:rsidP="00A03460">
            <w:pPr>
              <w:widowControl w:val="0"/>
              <w:tabs>
                <w:tab w:val="center" w:pos="362"/>
                <w:tab w:val="right" w:pos="725"/>
              </w:tabs>
              <w:autoSpaceDE w:val="0"/>
              <w:autoSpaceDN w:val="0"/>
              <w:adjustRightInd w:val="0"/>
              <w:jc w:val="center"/>
              <w:rPr>
                <w:rFonts w:ascii="Museo Sans 100" w:eastAsiaTheme="minorEastAsia" w:hAnsi="Museo Sans 100"/>
                <w:sz w:val="14"/>
                <w:szCs w:val="14"/>
              </w:rPr>
            </w:pPr>
            <w:r w:rsidRPr="00B815FF">
              <w:rPr>
                <w:rFonts w:ascii="Museo Sans 100" w:eastAsiaTheme="minorEastAsia" w:hAnsi="Museo Sans 100"/>
                <w:sz w:val="14"/>
                <w:szCs w:val="14"/>
              </w:rPr>
              <w:t>747.21</w:t>
            </w:r>
          </w:p>
          <w:p w:rsidR="00B815FF" w:rsidRPr="00B815FF" w:rsidRDefault="00B815FF" w:rsidP="00A03460">
            <w:pPr>
              <w:widowControl w:val="0"/>
              <w:tabs>
                <w:tab w:val="center" w:pos="362"/>
                <w:tab w:val="right" w:pos="725"/>
              </w:tabs>
              <w:autoSpaceDE w:val="0"/>
              <w:autoSpaceDN w:val="0"/>
              <w:adjustRightInd w:val="0"/>
              <w:rPr>
                <w:rFonts w:ascii="Museo Sans 100" w:eastAsiaTheme="minorEastAsia" w:hAnsi="Museo Sans 100"/>
                <w:sz w:val="14"/>
                <w:szCs w:val="14"/>
              </w:rPr>
            </w:pPr>
            <w:r w:rsidRPr="00B815FF">
              <w:rPr>
                <w:rFonts w:ascii="Museo Sans 100" w:eastAsiaTheme="minorEastAsia" w:hAnsi="Museo Sans 100"/>
                <w:sz w:val="14"/>
                <w:szCs w:val="14"/>
              </w:rPr>
              <w:tab/>
              <w:t xml:space="preserve"> </w:t>
            </w:r>
          </w:p>
        </w:tc>
        <w:tc>
          <w:tcPr>
            <w:tcW w:w="631" w:type="dxa"/>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right"/>
              <w:rPr>
                <w:rFonts w:ascii="Museo Sans 100" w:eastAsiaTheme="minorEastAsia" w:hAnsi="Museo Sans 100"/>
                <w:sz w:val="14"/>
                <w:szCs w:val="14"/>
              </w:rPr>
            </w:pPr>
            <w:r w:rsidRPr="00B815FF">
              <w:rPr>
                <w:rFonts w:ascii="Museo Sans 100" w:eastAsiaTheme="minorEastAsia" w:hAnsi="Museo Sans 100"/>
                <w:sz w:val="14"/>
                <w:szCs w:val="14"/>
              </w:rPr>
              <w:t xml:space="preserve"> </w:t>
            </w:r>
          </w:p>
          <w:p w:rsidR="00B815FF" w:rsidRPr="00B815FF" w:rsidRDefault="00B815FF" w:rsidP="00A03460">
            <w:pPr>
              <w:jc w:val="center"/>
              <w:rPr>
                <w:rFonts w:ascii="Museo Sans 100" w:eastAsiaTheme="minorEastAsia" w:hAnsi="Museo Sans 100"/>
                <w:sz w:val="14"/>
                <w:szCs w:val="14"/>
              </w:rPr>
            </w:pPr>
            <w:r w:rsidRPr="00B815FF">
              <w:rPr>
                <w:rFonts w:ascii="Museo Sans 100" w:eastAsiaTheme="minorEastAsia" w:hAnsi="Museo Sans 100"/>
                <w:sz w:val="14"/>
                <w:szCs w:val="14"/>
              </w:rPr>
              <w:t>1436.36</w:t>
            </w:r>
          </w:p>
        </w:tc>
        <w:tc>
          <w:tcPr>
            <w:tcW w:w="779" w:type="dxa"/>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center"/>
              <w:rPr>
                <w:rFonts w:ascii="Museo Sans 100" w:eastAsiaTheme="minorEastAsia" w:hAnsi="Museo Sans 100"/>
                <w:sz w:val="14"/>
                <w:szCs w:val="14"/>
              </w:rPr>
            </w:pPr>
          </w:p>
          <w:p w:rsidR="00B815FF" w:rsidRPr="00B815FF" w:rsidRDefault="00B815FF" w:rsidP="00A03460">
            <w:pPr>
              <w:widowControl w:val="0"/>
              <w:autoSpaceDE w:val="0"/>
              <w:autoSpaceDN w:val="0"/>
              <w:adjustRightInd w:val="0"/>
              <w:jc w:val="center"/>
              <w:rPr>
                <w:rFonts w:ascii="Museo Sans 100" w:eastAsiaTheme="minorEastAsia" w:hAnsi="Museo Sans 100"/>
                <w:sz w:val="14"/>
                <w:szCs w:val="14"/>
              </w:rPr>
            </w:pPr>
            <w:r w:rsidRPr="00B815FF">
              <w:rPr>
                <w:rFonts w:ascii="Museo Sans 100" w:eastAsiaTheme="minorEastAsia" w:hAnsi="Museo Sans 100"/>
                <w:sz w:val="14"/>
                <w:szCs w:val="14"/>
              </w:rPr>
              <w:t>12,568.15</w:t>
            </w:r>
          </w:p>
        </w:tc>
      </w:tr>
      <w:tr w:rsidR="00B815FF" w:rsidRPr="00B815FF" w:rsidTr="00B815FF">
        <w:trPr>
          <w:trHeight w:val="357"/>
          <w:jc w:val="center"/>
        </w:trPr>
        <w:tc>
          <w:tcPr>
            <w:tcW w:w="2684" w:type="dxa"/>
            <w:vMerge/>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rPr>
                <w:rFonts w:ascii="Museo Sans 100" w:eastAsiaTheme="minorEastAsia" w:hAnsi="Museo Sans 1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Área Total: 747.21</w:t>
            </w:r>
          </w:p>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 Valor Total ($): 1436.36</w:t>
            </w:r>
          </w:p>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 Valor Total (¢): 12,568.15</w:t>
            </w:r>
          </w:p>
        </w:tc>
      </w:tr>
    </w:tbl>
    <w:tbl>
      <w:tblPr>
        <w:tblpPr w:leftFromText="141" w:rightFromText="141" w:vertAnchor="text" w:horzAnchor="margin" w:tblpXSpec="center" w:tblpY="62"/>
        <w:tblW w:w="9145" w:type="dxa"/>
        <w:tblLayout w:type="fixed"/>
        <w:tblCellMar>
          <w:left w:w="25" w:type="dxa"/>
          <w:right w:w="0" w:type="dxa"/>
        </w:tblCellMar>
        <w:tblLook w:val="0000" w:firstRow="0" w:lastRow="0" w:firstColumn="0" w:lastColumn="0" w:noHBand="0" w:noVBand="0"/>
      </w:tblPr>
      <w:tblGrid>
        <w:gridCol w:w="3424"/>
        <w:gridCol w:w="2400"/>
        <w:gridCol w:w="1692"/>
        <w:gridCol w:w="629"/>
        <w:gridCol w:w="1000"/>
      </w:tblGrid>
      <w:tr w:rsidR="00B815FF" w:rsidRPr="00B815FF" w:rsidTr="00B815FF">
        <w:trPr>
          <w:trHeight w:val="292"/>
        </w:trPr>
        <w:tc>
          <w:tcPr>
            <w:tcW w:w="3424"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TOTAL SOLARES  </w:t>
            </w:r>
          </w:p>
        </w:tc>
        <w:tc>
          <w:tcPr>
            <w:tcW w:w="2400"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1</w:t>
            </w:r>
          </w:p>
        </w:tc>
        <w:tc>
          <w:tcPr>
            <w:tcW w:w="1692"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right"/>
              <w:rPr>
                <w:rFonts w:ascii="Museo Sans 100" w:eastAsiaTheme="minorEastAsia" w:hAnsi="Museo Sans 100"/>
                <w:b/>
                <w:bCs/>
                <w:sz w:val="14"/>
                <w:szCs w:val="14"/>
              </w:rPr>
            </w:pPr>
            <w:r w:rsidRPr="00B815FF">
              <w:rPr>
                <w:rFonts w:ascii="Museo Sans 100" w:eastAsiaTheme="minorEastAsia" w:hAnsi="Museo Sans 100"/>
                <w:b/>
                <w:bCs/>
                <w:sz w:val="14"/>
                <w:szCs w:val="14"/>
              </w:rPr>
              <w:t>747.21</w:t>
            </w:r>
          </w:p>
        </w:tc>
        <w:tc>
          <w:tcPr>
            <w:tcW w:w="629"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1436.36 </w:t>
            </w:r>
          </w:p>
        </w:tc>
        <w:tc>
          <w:tcPr>
            <w:tcW w:w="1000"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right"/>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12568.15 </w:t>
            </w:r>
          </w:p>
        </w:tc>
      </w:tr>
      <w:tr w:rsidR="00B815FF" w:rsidRPr="00B815FF" w:rsidTr="00B815FF">
        <w:trPr>
          <w:trHeight w:val="239"/>
        </w:trPr>
        <w:tc>
          <w:tcPr>
            <w:tcW w:w="3424"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TOTAL LOTES  </w:t>
            </w:r>
          </w:p>
        </w:tc>
        <w:tc>
          <w:tcPr>
            <w:tcW w:w="2400"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center"/>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0 </w:t>
            </w:r>
          </w:p>
        </w:tc>
        <w:tc>
          <w:tcPr>
            <w:tcW w:w="1692"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right"/>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0 </w:t>
            </w:r>
          </w:p>
        </w:tc>
        <w:tc>
          <w:tcPr>
            <w:tcW w:w="629"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right"/>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0 </w:t>
            </w:r>
          </w:p>
        </w:tc>
        <w:tc>
          <w:tcPr>
            <w:tcW w:w="1000" w:type="dxa"/>
            <w:tcBorders>
              <w:top w:val="single" w:sz="2" w:space="0" w:color="auto"/>
              <w:left w:val="single" w:sz="2" w:space="0" w:color="auto"/>
              <w:bottom w:val="single" w:sz="2" w:space="0" w:color="auto"/>
              <w:right w:val="single" w:sz="2" w:space="0" w:color="auto"/>
            </w:tcBorders>
            <w:shd w:val="clear" w:color="auto" w:fill="DCDCDC"/>
          </w:tcPr>
          <w:p w:rsidR="00B815FF" w:rsidRPr="00B815FF" w:rsidRDefault="00B815FF" w:rsidP="00A03460">
            <w:pPr>
              <w:widowControl w:val="0"/>
              <w:autoSpaceDE w:val="0"/>
              <w:autoSpaceDN w:val="0"/>
              <w:adjustRightInd w:val="0"/>
              <w:jc w:val="right"/>
              <w:rPr>
                <w:rFonts w:ascii="Museo Sans 100" w:eastAsiaTheme="minorEastAsia" w:hAnsi="Museo Sans 100"/>
                <w:b/>
                <w:bCs/>
                <w:sz w:val="14"/>
                <w:szCs w:val="14"/>
              </w:rPr>
            </w:pPr>
            <w:r w:rsidRPr="00B815FF">
              <w:rPr>
                <w:rFonts w:ascii="Museo Sans 100" w:eastAsiaTheme="minorEastAsia" w:hAnsi="Museo Sans 100"/>
                <w:b/>
                <w:bCs/>
                <w:sz w:val="14"/>
                <w:szCs w:val="14"/>
              </w:rPr>
              <w:t xml:space="preserve">0 </w:t>
            </w:r>
          </w:p>
        </w:tc>
      </w:tr>
    </w:tbl>
    <w:p w:rsidR="00B815FF" w:rsidRPr="00426B03" w:rsidRDefault="00B815FF" w:rsidP="00B815FF">
      <w:pPr>
        <w:rPr>
          <w:rFonts w:ascii="Museo Sans 300" w:eastAsiaTheme="minorEastAsia" w:hAnsi="Museo Sans 300"/>
          <w:sz w:val="26"/>
          <w:szCs w:val="26"/>
        </w:rPr>
      </w:pPr>
    </w:p>
    <w:p w:rsidR="00C93B9C" w:rsidRPr="007C6CCB" w:rsidRDefault="00B815FF" w:rsidP="007C6CCB">
      <w:pPr>
        <w:jc w:val="both"/>
        <w:rPr>
          <w:rFonts w:ascii="Museo Sans 100" w:eastAsia="Times New Roman" w:hAnsi="Museo Sans 100"/>
          <w:sz w:val="24"/>
          <w:szCs w:val="24"/>
        </w:rPr>
      </w:pPr>
      <w:r w:rsidRPr="00B815FF">
        <w:rPr>
          <w:rFonts w:ascii="Museo Sans 100" w:eastAsia="Times New Roman" w:hAnsi="Museo Sans 100"/>
          <w:b/>
          <w:sz w:val="24"/>
          <w:szCs w:val="24"/>
          <w:u w:val="single"/>
          <w:lang w:eastAsia="es-ES"/>
        </w:rPr>
        <w:t>SEGUNDO:</w:t>
      </w:r>
      <w:r w:rsidRPr="00B815FF">
        <w:rPr>
          <w:rFonts w:ascii="Museo Sans 100" w:hAnsi="Museo Sans 100"/>
          <w:b/>
          <w:sz w:val="24"/>
          <w:szCs w:val="24"/>
          <w:lang w:eastAsia="es-ES"/>
        </w:rPr>
        <w:t xml:space="preserve"> </w:t>
      </w:r>
      <w:r w:rsidRPr="00B815FF">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cumplir con las medidas ambientales relacionadas en el considerado III del presente punto de acta. </w:t>
      </w:r>
      <w:r w:rsidR="008E7799" w:rsidRPr="00B815FF">
        <w:rPr>
          <w:rFonts w:ascii="Museo Sans 100" w:eastAsia="Times New Roman" w:hAnsi="Museo Sans 100"/>
          <w:b/>
          <w:sz w:val="24"/>
          <w:szCs w:val="24"/>
          <w:u w:val="single"/>
          <w:lang w:eastAsia="es-ES"/>
        </w:rPr>
        <w:t>TERCERO:</w:t>
      </w:r>
      <w:r w:rsidR="008E7799" w:rsidRPr="00B815FF">
        <w:rPr>
          <w:rFonts w:ascii="Museo Sans 100" w:eastAsia="Times New Roman" w:hAnsi="Museo Sans 100"/>
          <w:sz w:val="24"/>
          <w:szCs w:val="24"/>
          <w:lang w:eastAsia="es-ES"/>
        </w:rPr>
        <w:t xml:space="preserve"> </w:t>
      </w:r>
      <w:r w:rsidR="008E7799" w:rsidRPr="00B815FF">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8E7799" w:rsidRPr="00B815FF">
        <w:rPr>
          <w:rFonts w:ascii="Museo Sans 100" w:hAnsi="Museo Sans 100"/>
          <w:b/>
          <w:sz w:val="24"/>
          <w:szCs w:val="24"/>
          <w:u w:val="single"/>
        </w:rPr>
        <w:t>CUARTO:</w:t>
      </w:r>
      <w:r w:rsidR="008E7799" w:rsidRPr="00B815FF">
        <w:rPr>
          <w:rFonts w:ascii="Museo Sans 100" w:hAnsi="Museo Sans 100"/>
          <w:b/>
          <w:sz w:val="24"/>
          <w:szCs w:val="24"/>
        </w:rPr>
        <w:t xml:space="preserve"> </w:t>
      </w:r>
      <w:r w:rsidR="008E7799" w:rsidRPr="00B815FF">
        <w:rPr>
          <w:rFonts w:ascii="Museo Sans 100" w:hAnsi="Museo Sans 100"/>
          <w:sz w:val="24"/>
          <w:szCs w:val="24"/>
        </w:rPr>
        <w:t>Instruir a la Gerencia de Desarrollo Rural para que a través de la Sección de Cobros, realice</w:t>
      </w:r>
      <w:r w:rsidR="008E7799" w:rsidRPr="009B6ECB">
        <w:rPr>
          <w:rFonts w:ascii="Museo Sans 100" w:hAnsi="Museo Sans 100"/>
          <w:sz w:val="24"/>
          <w:szCs w:val="24"/>
        </w:rPr>
        <w:t xml:space="preserve"> las gestiones correspondientes para el cobro en concepto de gastos administrativos y legales.</w:t>
      </w:r>
      <w:r w:rsidR="008E7799" w:rsidRPr="009B6ECB">
        <w:rPr>
          <w:rFonts w:ascii="Museo Sans 100" w:eastAsia="Times New Roman" w:hAnsi="Museo Sans 100"/>
          <w:b/>
          <w:sz w:val="24"/>
          <w:szCs w:val="24"/>
        </w:rPr>
        <w:t xml:space="preserve"> </w:t>
      </w:r>
      <w:r w:rsidR="008E7799">
        <w:rPr>
          <w:rFonts w:ascii="Museo Sans 100" w:eastAsia="Times New Roman" w:hAnsi="Museo Sans 100"/>
          <w:b/>
          <w:sz w:val="24"/>
          <w:szCs w:val="24"/>
          <w:u w:val="single"/>
          <w:lang w:eastAsia="es-ES"/>
        </w:rPr>
        <w:t>QUIN</w:t>
      </w:r>
      <w:r w:rsidR="008E7799" w:rsidRPr="009B6ECB">
        <w:rPr>
          <w:rFonts w:ascii="Museo Sans 100" w:eastAsia="Times New Roman" w:hAnsi="Museo Sans 100"/>
          <w:b/>
          <w:sz w:val="24"/>
          <w:szCs w:val="24"/>
          <w:u w:val="single"/>
          <w:lang w:eastAsia="es-ES"/>
        </w:rPr>
        <w:t>TO:</w:t>
      </w:r>
      <w:r w:rsidR="008E7799" w:rsidRPr="009B6ECB">
        <w:rPr>
          <w:rFonts w:ascii="Museo Sans 100" w:hAnsi="Museo Sans 100"/>
          <w:b/>
          <w:sz w:val="24"/>
          <w:szCs w:val="24"/>
          <w:lang w:eastAsia="es-ES"/>
        </w:rPr>
        <w:t xml:space="preserve"> </w:t>
      </w:r>
      <w:r w:rsidR="008E7799" w:rsidRPr="009B6ECB">
        <w:rPr>
          <w:rFonts w:ascii="Museo Sans 100" w:eastAsia="Times New Roman" w:hAnsi="Museo Sans 100"/>
          <w:sz w:val="24"/>
          <w:szCs w:val="24"/>
        </w:rPr>
        <w:t>Autorizar a la Gerencia Legal para que a través del Departamento de Escrituración elabore la respectiva escritura y al Departamento de Registro para que realice los trámites de inscripción de la misma.</w:t>
      </w:r>
      <w:r w:rsidR="008E7799" w:rsidRPr="00AD27B1">
        <w:rPr>
          <w:rFonts w:ascii="Museo Sans 100" w:eastAsia="Times New Roman" w:hAnsi="Museo Sans 100"/>
          <w:b/>
          <w:sz w:val="24"/>
          <w:szCs w:val="24"/>
          <w:u w:val="single"/>
          <w:lang w:eastAsia="es-ES"/>
        </w:rPr>
        <w:t xml:space="preserve"> </w:t>
      </w:r>
      <w:r w:rsidR="008E7799">
        <w:rPr>
          <w:rFonts w:ascii="Museo Sans 100" w:eastAsia="Times New Roman" w:hAnsi="Museo Sans 100"/>
          <w:b/>
          <w:sz w:val="24"/>
          <w:szCs w:val="24"/>
          <w:u w:val="single"/>
          <w:lang w:eastAsia="es-ES"/>
        </w:rPr>
        <w:t>SEX</w:t>
      </w:r>
      <w:r w:rsidR="008E7799" w:rsidRPr="009B6ECB">
        <w:rPr>
          <w:rFonts w:ascii="Museo Sans 100" w:eastAsia="Times New Roman" w:hAnsi="Museo Sans 100"/>
          <w:b/>
          <w:sz w:val="24"/>
          <w:szCs w:val="24"/>
          <w:u w:val="single"/>
          <w:lang w:eastAsia="es-ES"/>
        </w:rPr>
        <w:t>T</w:t>
      </w:r>
      <w:r w:rsidR="008E7799" w:rsidRPr="009B6ECB">
        <w:rPr>
          <w:rFonts w:ascii="Museo Sans 100" w:eastAsia="Times New Roman" w:hAnsi="Museo Sans 100"/>
          <w:b/>
          <w:sz w:val="24"/>
          <w:szCs w:val="24"/>
          <w:u w:val="single"/>
          <w:lang w:val="es-ES" w:eastAsia="es-ES"/>
        </w:rPr>
        <w:t>O:</w:t>
      </w:r>
      <w:r w:rsidR="008E7799" w:rsidRPr="009B6ECB">
        <w:rPr>
          <w:rFonts w:ascii="Museo Sans 100" w:eastAsia="Times New Roman" w:hAnsi="Museo Sans 100"/>
          <w:sz w:val="24"/>
          <w:szCs w:val="24"/>
          <w:lang w:val="es-ES" w:eastAsia="es-ES"/>
        </w:rPr>
        <w:t xml:space="preserve"> </w:t>
      </w:r>
      <w:r w:rsidR="008E7799"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w:t>
      </w:r>
      <w:r w:rsidR="007C6CCB">
        <w:rPr>
          <w:rFonts w:ascii="Museo Sans 100" w:eastAsia="Times New Roman" w:hAnsi="Museo Sans 100"/>
          <w:sz w:val="24"/>
          <w:szCs w:val="24"/>
        </w:rPr>
        <w:t>o y ratificado. NOTIFIQUESE.”””</w:t>
      </w:r>
    </w:p>
    <w:p w:rsidR="008D7C69" w:rsidRDefault="008D7C69" w:rsidP="008E7799">
      <w:pPr>
        <w:tabs>
          <w:tab w:val="left" w:pos="1080"/>
        </w:tabs>
        <w:jc w:val="center"/>
        <w:rPr>
          <w:rFonts w:ascii="Museo Sans 100" w:hAnsi="Museo Sans 100"/>
          <w:sz w:val="24"/>
          <w:szCs w:val="24"/>
        </w:rPr>
      </w:pPr>
    </w:p>
    <w:p w:rsidR="00C93B9C" w:rsidRDefault="00C93B9C" w:rsidP="008E7799">
      <w:pPr>
        <w:tabs>
          <w:tab w:val="left" w:pos="1080"/>
        </w:tabs>
        <w:jc w:val="center"/>
        <w:rPr>
          <w:rFonts w:ascii="Museo Sans 100" w:hAnsi="Museo Sans 100"/>
          <w:sz w:val="24"/>
          <w:szCs w:val="24"/>
        </w:rPr>
      </w:pPr>
    </w:p>
    <w:p w:rsidR="00851F3F" w:rsidRPr="007C6CCB" w:rsidRDefault="008E7799" w:rsidP="007C6CCB">
      <w:pPr>
        <w:tabs>
          <w:tab w:val="left" w:pos="1080"/>
        </w:tabs>
        <w:jc w:val="center"/>
        <w:rPr>
          <w:rFonts w:ascii="Museo Sans 100" w:hAnsi="Museo Sans 100"/>
          <w:sz w:val="24"/>
          <w:szCs w:val="24"/>
        </w:rPr>
      </w:pPr>
      <w:r w:rsidRPr="00796205">
        <w:rPr>
          <w:rFonts w:ascii="Museo Sans 100" w:hAnsi="Museo Sans 100"/>
          <w:sz w:val="24"/>
          <w:szCs w:val="24"/>
        </w:rPr>
        <w:t xml:space="preserve">     </w:t>
      </w:r>
      <w:r>
        <w:rPr>
          <w:rFonts w:ascii="Museo Sans 100" w:hAnsi="Museo Sans 100"/>
          <w:sz w:val="24"/>
          <w:szCs w:val="24"/>
        </w:rPr>
        <w:t xml:space="preserve"> </w:t>
      </w:r>
    </w:p>
    <w:p w:rsidR="008D7C69" w:rsidRPr="002B1822" w:rsidRDefault="008D7C69" w:rsidP="00851F3F">
      <w:pPr>
        <w:jc w:val="both"/>
        <w:rPr>
          <w:rFonts w:ascii="Museo Sans 100" w:eastAsia="Times New Roman" w:hAnsi="Museo Sans 100"/>
          <w:color w:val="000000" w:themeColor="text1"/>
          <w:sz w:val="24"/>
          <w:szCs w:val="24"/>
          <w:lang w:eastAsia="es-ES"/>
        </w:rPr>
      </w:pPr>
      <w:r w:rsidRPr="002B1822">
        <w:rPr>
          <w:rFonts w:ascii="Museo Sans 100" w:hAnsi="Museo Sans 100"/>
          <w:sz w:val="24"/>
          <w:szCs w:val="24"/>
        </w:rPr>
        <w:t xml:space="preserve">“””””XIX) El señor Presidente somete a consideración de Junta Directiva, dictamen jurídico 15, en atención a </w:t>
      </w:r>
      <w:r w:rsidRPr="002B1822">
        <w:rPr>
          <w:rFonts w:ascii="Museo Sans 100" w:eastAsiaTheme="minorEastAsia" w:hAnsi="Museo Sans 100"/>
          <w:sz w:val="24"/>
          <w:szCs w:val="24"/>
          <w:lang w:val="es-ES_tradnl" w:eastAsia="es-ES"/>
        </w:rPr>
        <w:t xml:space="preserve">la petición recibida en este Instituto </w:t>
      </w:r>
      <w:r w:rsidRPr="002B1822">
        <w:rPr>
          <w:rFonts w:ascii="Museo Sans 100" w:eastAsiaTheme="minorEastAsia" w:hAnsi="Museo Sans 100"/>
          <w:color w:val="000000" w:themeColor="text1"/>
          <w:sz w:val="24"/>
          <w:szCs w:val="24"/>
          <w:lang w:val="es-ES_tradnl" w:eastAsia="es-ES"/>
        </w:rPr>
        <w:t xml:space="preserve">bajo la referencia RDC-00-4710-18, de fecha 2 de octubre de 2018; </w:t>
      </w:r>
      <w:r w:rsidRPr="002B1822">
        <w:rPr>
          <w:rFonts w:ascii="Museo Sans 100" w:hAnsi="Museo Sans 100"/>
          <w:color w:val="000000" w:themeColor="text1"/>
          <w:sz w:val="24"/>
          <w:szCs w:val="24"/>
          <w:lang w:val="es-ES_tradnl"/>
        </w:rPr>
        <w:t>suscrita por el señor Luis Antonio Vásquez Pérez, actuando en su calidad de Presidente y Representante legal</w:t>
      </w:r>
      <w:r w:rsidRPr="002B1822">
        <w:rPr>
          <w:rFonts w:ascii="Museo Sans 100" w:hAnsi="Museo Sans 100"/>
          <w:b/>
          <w:color w:val="000000" w:themeColor="text1"/>
          <w:sz w:val="24"/>
          <w:szCs w:val="24"/>
          <w:lang w:val="es-ES_tradnl"/>
        </w:rPr>
        <w:t xml:space="preserve"> </w:t>
      </w:r>
      <w:r w:rsidRPr="002B1822">
        <w:rPr>
          <w:rFonts w:ascii="Museo Sans 100" w:hAnsi="Museo Sans 100"/>
          <w:color w:val="000000" w:themeColor="text1"/>
          <w:sz w:val="24"/>
          <w:szCs w:val="24"/>
          <w:lang w:val="es-ES_tradnl"/>
        </w:rPr>
        <w:t>de la</w:t>
      </w:r>
      <w:r w:rsidRPr="002B1822">
        <w:rPr>
          <w:rFonts w:ascii="Museo Sans 100" w:hAnsi="Museo Sans 100"/>
          <w:b/>
          <w:color w:val="000000" w:themeColor="text1"/>
          <w:sz w:val="24"/>
          <w:szCs w:val="24"/>
          <w:lang w:val="es-ES_tradnl"/>
        </w:rPr>
        <w:t xml:space="preserve"> “</w:t>
      </w:r>
      <w:r w:rsidRPr="002B1822">
        <w:rPr>
          <w:rFonts w:ascii="Museo Sans 100" w:hAnsi="Museo Sans 100"/>
          <w:b/>
          <w:color w:val="000000" w:themeColor="text1"/>
          <w:sz w:val="24"/>
          <w:szCs w:val="24"/>
        </w:rPr>
        <w:t>IGLESIA MISIÓN EVANGELICA CRISTO SENDA DE JUSTICIA</w:t>
      </w:r>
      <w:r w:rsidRPr="002B1822">
        <w:rPr>
          <w:rFonts w:ascii="Museo Sans 100" w:hAnsi="Museo Sans 100"/>
          <w:b/>
          <w:color w:val="000000" w:themeColor="text1"/>
          <w:sz w:val="24"/>
          <w:szCs w:val="24"/>
          <w:lang w:val="es-ES_tradnl"/>
        </w:rPr>
        <w:t>”</w:t>
      </w:r>
      <w:r w:rsidRPr="002B1822">
        <w:rPr>
          <w:rFonts w:ascii="Museo Sans 100" w:eastAsiaTheme="minorEastAsia" w:hAnsi="Museo Sans 100"/>
          <w:color w:val="000000" w:themeColor="text1"/>
          <w:sz w:val="24"/>
          <w:szCs w:val="24"/>
          <w:lang w:val="es-ES_tradnl" w:eastAsia="es-ES"/>
        </w:rPr>
        <w:t xml:space="preserve">, y en tal carácter solicita </w:t>
      </w:r>
      <w:r w:rsidRPr="002B1822">
        <w:rPr>
          <w:rFonts w:ascii="Museo Sans 100" w:hAnsi="Museo Sans 100"/>
          <w:color w:val="000000" w:themeColor="text1"/>
          <w:sz w:val="24"/>
          <w:szCs w:val="24"/>
          <w:lang w:val="es-ES_tradnl"/>
        </w:rPr>
        <w:t xml:space="preserve">COMPRAVENTA de 1 inmueble identificado como </w:t>
      </w:r>
      <w:r w:rsidRPr="002B1822">
        <w:rPr>
          <w:rFonts w:ascii="Museo Sans 100" w:hAnsi="Museo Sans 100"/>
          <w:b/>
          <w:color w:val="000000" w:themeColor="text1"/>
          <w:sz w:val="24"/>
          <w:szCs w:val="24"/>
          <w:lang w:val="es-ES_tradnl"/>
        </w:rPr>
        <w:t xml:space="preserve">SOLAR 7 DEL POLIGONO "A", </w:t>
      </w:r>
      <w:r w:rsidRPr="002B1822">
        <w:rPr>
          <w:rFonts w:ascii="Museo Sans 100" w:hAnsi="Museo Sans 100"/>
          <w:color w:val="000000" w:themeColor="text1"/>
          <w:sz w:val="24"/>
          <w:szCs w:val="24"/>
          <w:lang w:val="es-ES_tradnl"/>
        </w:rPr>
        <w:t>ubicado en el proyecto del Asentamiento Comunitario, desarrollado en</w:t>
      </w:r>
      <w:r w:rsidRPr="002B1822">
        <w:rPr>
          <w:rFonts w:ascii="Museo Sans 100" w:eastAsia="Times New Roman" w:hAnsi="Museo Sans 100"/>
          <w:color w:val="000000" w:themeColor="text1"/>
          <w:sz w:val="24"/>
          <w:szCs w:val="24"/>
          <w:lang w:val="es-ES" w:eastAsia="es-ES"/>
        </w:rPr>
        <w:t xml:space="preserve"> </w:t>
      </w:r>
      <w:r w:rsidRPr="002B1822">
        <w:rPr>
          <w:rFonts w:ascii="Museo Sans 100" w:eastAsia="Times New Roman" w:hAnsi="Museo Sans 100"/>
          <w:color w:val="000000" w:themeColor="text1"/>
          <w:sz w:val="24"/>
          <w:szCs w:val="24"/>
        </w:rPr>
        <w:t>la</w:t>
      </w:r>
      <w:r w:rsidRPr="002B1822">
        <w:rPr>
          <w:rFonts w:ascii="Museo Sans 100" w:eastAsia="Times New Roman" w:hAnsi="Museo Sans 100"/>
          <w:b/>
          <w:color w:val="000000" w:themeColor="text1"/>
          <w:sz w:val="24"/>
          <w:szCs w:val="24"/>
        </w:rPr>
        <w:t xml:space="preserve"> HACIENDA MECHOTIQUE, PORCION 2,</w:t>
      </w:r>
      <w:r w:rsidRPr="002B1822">
        <w:rPr>
          <w:rFonts w:ascii="Museo Sans 100" w:hAnsi="Museo Sans 100"/>
          <w:b/>
          <w:color w:val="000000" w:themeColor="text1"/>
          <w:sz w:val="24"/>
          <w:szCs w:val="24"/>
          <w:lang w:val="es-ES"/>
        </w:rPr>
        <w:t xml:space="preserve"> </w:t>
      </w:r>
      <w:r w:rsidRPr="002B1822">
        <w:rPr>
          <w:rFonts w:ascii="Museo Sans 100" w:hAnsi="Museo Sans 100"/>
          <w:color w:val="000000" w:themeColor="text1"/>
          <w:sz w:val="24"/>
          <w:szCs w:val="24"/>
          <w:lang w:val="es-ES"/>
        </w:rPr>
        <w:t xml:space="preserve">situada en la </w:t>
      </w:r>
      <w:r w:rsidRPr="002B1822">
        <w:rPr>
          <w:rFonts w:ascii="Museo Sans 100" w:hAnsi="Museo Sans 100"/>
          <w:color w:val="000000" w:themeColor="text1"/>
          <w:sz w:val="24"/>
          <w:szCs w:val="24"/>
          <w:lang w:val="es-ES"/>
        </w:rPr>
        <w:lastRenderedPageBreak/>
        <w:t xml:space="preserve">jurisdicción de </w:t>
      </w:r>
      <w:r w:rsidRPr="002B1822">
        <w:rPr>
          <w:rFonts w:ascii="Museo Sans 100" w:eastAsia="Times New Roman" w:hAnsi="Museo Sans 100"/>
          <w:color w:val="000000" w:themeColor="text1"/>
          <w:sz w:val="24"/>
          <w:szCs w:val="24"/>
        </w:rPr>
        <w:t>Berlín, departamento de Usulután,</w:t>
      </w:r>
      <w:r w:rsidRPr="002B1822">
        <w:rPr>
          <w:rFonts w:ascii="Museo Sans 100" w:hAnsi="Museo Sans 100"/>
          <w:color w:val="000000" w:themeColor="text1"/>
          <w:sz w:val="24"/>
          <w:szCs w:val="24"/>
          <w:lang w:val="es-ES"/>
        </w:rPr>
        <w:t xml:space="preserve"> </w:t>
      </w:r>
      <w:r w:rsidRPr="002B1822">
        <w:rPr>
          <w:rFonts w:ascii="Museo Sans 100" w:eastAsiaTheme="minorEastAsia" w:hAnsi="Museo Sans 100"/>
          <w:color w:val="000000" w:themeColor="text1"/>
          <w:sz w:val="24"/>
          <w:szCs w:val="24"/>
          <w:lang w:val="es-ES" w:eastAsia="es-ES"/>
        </w:rPr>
        <w:t>con un área de 400.00 Mts.</w:t>
      </w:r>
      <w:r w:rsidRPr="002B1822">
        <w:rPr>
          <w:rFonts w:ascii="Museo Sans 100" w:eastAsiaTheme="minorEastAsia" w:hAnsi="Museo Sans 100"/>
          <w:color w:val="000000" w:themeColor="text1"/>
          <w:sz w:val="24"/>
          <w:szCs w:val="24"/>
          <w:vertAlign w:val="superscript"/>
          <w:lang w:val="es-ES" w:eastAsia="es-ES"/>
        </w:rPr>
        <w:t>2</w:t>
      </w:r>
      <w:r w:rsidRPr="002B1822">
        <w:rPr>
          <w:rFonts w:ascii="Museo Sans 100" w:eastAsiaTheme="minorEastAsia" w:hAnsi="Museo Sans 100"/>
          <w:color w:val="000000" w:themeColor="text1"/>
          <w:sz w:val="24"/>
          <w:szCs w:val="24"/>
          <w:lang w:val="es-ES" w:eastAsia="es-ES"/>
        </w:rPr>
        <w:t xml:space="preserve">, el cual se encuentra inscrito bajo la Matrícula </w:t>
      </w:r>
      <w:r w:rsidR="00DE55C4">
        <w:rPr>
          <w:rFonts w:ascii="Museo Sans 100" w:eastAsiaTheme="minorEastAsia" w:hAnsi="Museo Sans 100"/>
          <w:color w:val="000000" w:themeColor="text1"/>
          <w:sz w:val="24"/>
          <w:szCs w:val="24"/>
          <w:lang w:val="es-ES" w:eastAsia="es-ES"/>
        </w:rPr>
        <w:t>---</w:t>
      </w:r>
      <w:r w:rsidRPr="002B1822">
        <w:rPr>
          <w:rFonts w:ascii="Museo Sans 100" w:eastAsiaTheme="minorEastAsia" w:hAnsi="Museo Sans 100"/>
          <w:color w:val="000000" w:themeColor="text1"/>
          <w:sz w:val="24"/>
          <w:szCs w:val="24"/>
          <w:lang w:val="es-ES" w:eastAsia="es-ES"/>
        </w:rPr>
        <w:t>-00000</w:t>
      </w:r>
      <w:r w:rsidRPr="002B1822">
        <w:rPr>
          <w:rFonts w:ascii="Museo Sans 100" w:eastAsiaTheme="minorEastAsia" w:hAnsi="Museo Sans 100"/>
          <w:color w:val="000000" w:themeColor="text1"/>
          <w:sz w:val="24"/>
          <w:szCs w:val="24"/>
          <w:lang w:val="es-ES_tradnl" w:eastAsia="es-ES"/>
        </w:rPr>
        <w:t>, del Registro de la Propiedad Raíz e Hipotecas de la Segunda Sección de Oriente, departamento de Usulután</w:t>
      </w:r>
      <w:r w:rsidRPr="002B1822">
        <w:rPr>
          <w:rFonts w:ascii="Museo Sans 100" w:eastAsia="Times New Roman" w:hAnsi="Museo Sans 100"/>
          <w:b/>
          <w:color w:val="000000" w:themeColor="text1"/>
          <w:sz w:val="24"/>
          <w:szCs w:val="24"/>
          <w:lang w:val="es-ES" w:eastAsia="es-ES"/>
        </w:rPr>
        <w:t>, código de proyecto 110222, SSE 354, entrega 04</w:t>
      </w:r>
      <w:r w:rsidRPr="002B1822">
        <w:rPr>
          <w:rFonts w:ascii="Museo Sans 100" w:eastAsiaTheme="minorEastAsia" w:hAnsi="Museo Sans 100"/>
          <w:color w:val="000000" w:themeColor="text1"/>
          <w:sz w:val="24"/>
          <w:szCs w:val="24"/>
          <w:lang w:val="es-ES_tradnl" w:eastAsia="es-ES"/>
        </w:rPr>
        <w:t>. Al respecto la Gerencia Legal hace las siguientes consideraciones</w:t>
      </w:r>
      <w:r w:rsidRPr="002B1822">
        <w:rPr>
          <w:rFonts w:ascii="Museo Sans 100" w:eastAsia="Times New Roman" w:hAnsi="Museo Sans 100"/>
          <w:color w:val="000000" w:themeColor="text1"/>
          <w:sz w:val="24"/>
          <w:szCs w:val="24"/>
          <w:lang w:eastAsia="es-ES"/>
        </w:rPr>
        <w:t>:</w:t>
      </w:r>
    </w:p>
    <w:p w:rsidR="008D7C69" w:rsidRPr="002B1822" w:rsidRDefault="008D7C69" w:rsidP="00851F3F">
      <w:pPr>
        <w:jc w:val="both"/>
        <w:rPr>
          <w:rFonts w:ascii="Museo Sans 100" w:hAnsi="Museo Sans 100"/>
          <w:color w:val="000000" w:themeColor="text1"/>
          <w:sz w:val="24"/>
          <w:szCs w:val="24"/>
        </w:rPr>
      </w:pPr>
    </w:p>
    <w:p w:rsidR="008D7C69" w:rsidRPr="002B1822" w:rsidRDefault="008D7C69" w:rsidP="00B3149B">
      <w:pPr>
        <w:pStyle w:val="Prrafodelista"/>
        <w:numPr>
          <w:ilvl w:val="0"/>
          <w:numId w:val="5"/>
        </w:numPr>
        <w:ind w:left="1134" w:hanging="708"/>
        <w:contextualSpacing/>
        <w:jc w:val="both"/>
        <w:rPr>
          <w:rFonts w:ascii="Museo Sans 100" w:hAnsi="Museo Sans 100"/>
          <w:sz w:val="24"/>
          <w:szCs w:val="24"/>
        </w:rPr>
      </w:pPr>
      <w:r w:rsidRPr="002B1822">
        <w:rPr>
          <w:rFonts w:ascii="Museo Sans 100" w:hAnsi="Museo Sans 100"/>
          <w:sz w:val="24"/>
          <w:szCs w:val="24"/>
        </w:rPr>
        <w:t xml:space="preserve">El ISTA adquirió mediante Expropiación un área de 139 </w:t>
      </w:r>
      <w:proofErr w:type="spellStart"/>
      <w:r w:rsidRPr="002B1822">
        <w:rPr>
          <w:rFonts w:ascii="Museo Sans 100" w:hAnsi="Museo Sans 100"/>
          <w:sz w:val="24"/>
          <w:szCs w:val="24"/>
        </w:rPr>
        <w:t>Hás</w:t>
      </w:r>
      <w:proofErr w:type="spellEnd"/>
      <w:r w:rsidRPr="002B1822">
        <w:rPr>
          <w:rFonts w:ascii="Museo Sans 100" w:hAnsi="Museo Sans 100"/>
          <w:sz w:val="24"/>
          <w:szCs w:val="24"/>
        </w:rPr>
        <w:t xml:space="preserve">. 65 </w:t>
      </w:r>
      <w:proofErr w:type="spellStart"/>
      <w:r w:rsidRPr="002B1822">
        <w:rPr>
          <w:rFonts w:ascii="Museo Sans 100" w:hAnsi="Museo Sans 100"/>
          <w:sz w:val="24"/>
          <w:szCs w:val="24"/>
        </w:rPr>
        <w:t>Ás</w:t>
      </w:r>
      <w:proofErr w:type="spellEnd"/>
      <w:r w:rsidRPr="002B1822">
        <w:rPr>
          <w:rFonts w:ascii="Museo Sans 100" w:hAnsi="Museo Sans 100"/>
          <w:sz w:val="24"/>
          <w:szCs w:val="24"/>
        </w:rPr>
        <w:t>., equivalentes a 1,396.500.00 Mts.², según consta en el Punto V del Acta de Sesión Ordinaria 7-2000, de fecha 17 de febrero del año 2000, y el valor del inmueble se aprobó en el Acuerdo contenido en el Punto XXXV del Acta de Sesión Ordinaria 41-2000, de fecha 26 de octubre de</w:t>
      </w:r>
      <w:r w:rsidR="00BA3826" w:rsidRPr="002B1822">
        <w:rPr>
          <w:rFonts w:ascii="Museo Sans 100" w:hAnsi="Museo Sans 100"/>
          <w:sz w:val="24"/>
          <w:szCs w:val="24"/>
        </w:rPr>
        <w:t>l año</w:t>
      </w:r>
      <w:r w:rsidRPr="002B1822">
        <w:rPr>
          <w:rFonts w:ascii="Museo Sans 100" w:hAnsi="Museo Sans 100"/>
          <w:sz w:val="24"/>
          <w:szCs w:val="24"/>
        </w:rPr>
        <w:t xml:space="preserve"> 2000, por un precio de $134,068.57, a razón de $960.0327 por hectárea y de $0.09600327, por metro cuadrado, </w:t>
      </w:r>
      <w:r w:rsidRPr="002B1822">
        <w:rPr>
          <w:rFonts w:ascii="Museo Sans 100" w:hAnsi="Museo Sans 100"/>
          <w:color w:val="000000" w:themeColor="text1"/>
          <w:sz w:val="24"/>
          <w:szCs w:val="24"/>
        </w:rPr>
        <w:t>Según</w:t>
      </w:r>
      <w:r w:rsidR="00BA3826" w:rsidRPr="002B1822">
        <w:rPr>
          <w:rFonts w:ascii="Museo Sans 100" w:hAnsi="Museo Sans 100"/>
          <w:color w:val="000000" w:themeColor="text1"/>
          <w:sz w:val="24"/>
          <w:szCs w:val="24"/>
        </w:rPr>
        <w:t xml:space="preserve"> el</w:t>
      </w:r>
      <w:r w:rsidRPr="002B1822">
        <w:rPr>
          <w:rFonts w:ascii="Museo Sans 100" w:hAnsi="Museo Sans 100"/>
          <w:color w:val="000000" w:themeColor="text1"/>
          <w:sz w:val="24"/>
          <w:szCs w:val="24"/>
        </w:rPr>
        <w:t xml:space="preserve"> Punto V de</w:t>
      </w:r>
      <w:r w:rsidR="00BA3826" w:rsidRPr="002B1822">
        <w:rPr>
          <w:rFonts w:ascii="Museo Sans 100" w:hAnsi="Museo Sans 100"/>
          <w:color w:val="000000" w:themeColor="text1"/>
          <w:sz w:val="24"/>
          <w:szCs w:val="24"/>
        </w:rPr>
        <w:t>l Acta de</w:t>
      </w:r>
      <w:r w:rsidRPr="002B1822">
        <w:rPr>
          <w:rFonts w:ascii="Museo Sans 100" w:hAnsi="Museo Sans 100"/>
          <w:color w:val="000000" w:themeColor="text1"/>
          <w:sz w:val="24"/>
          <w:szCs w:val="24"/>
        </w:rPr>
        <w:t xml:space="preserve"> Sesión Ordinaria 7-2000, de fecha 17 de febrero del 2000, el ISTA intervino un área excedentaria ubicada en la Hacienda </w:t>
      </w:r>
      <w:proofErr w:type="spellStart"/>
      <w:r w:rsidRPr="002B1822">
        <w:rPr>
          <w:rFonts w:ascii="Museo Sans 100" w:hAnsi="Museo Sans 100"/>
          <w:color w:val="000000" w:themeColor="text1"/>
          <w:sz w:val="24"/>
          <w:szCs w:val="24"/>
        </w:rPr>
        <w:t>Mechotique</w:t>
      </w:r>
      <w:proofErr w:type="spellEnd"/>
      <w:r w:rsidRPr="002B1822">
        <w:rPr>
          <w:rFonts w:ascii="Museo Sans 100" w:hAnsi="Museo Sans 100"/>
          <w:color w:val="000000" w:themeColor="text1"/>
          <w:sz w:val="24"/>
          <w:szCs w:val="24"/>
        </w:rPr>
        <w:t xml:space="preserve">, propiedad de la Sucesión Tomás Antonio </w:t>
      </w:r>
      <w:proofErr w:type="spellStart"/>
      <w:r w:rsidRPr="002B1822">
        <w:rPr>
          <w:rFonts w:ascii="Museo Sans 100" w:hAnsi="Museo Sans 100"/>
          <w:color w:val="000000" w:themeColor="text1"/>
          <w:sz w:val="24"/>
          <w:szCs w:val="24"/>
        </w:rPr>
        <w:t>Guandique</w:t>
      </w:r>
      <w:proofErr w:type="spellEnd"/>
      <w:r w:rsidRPr="002B1822">
        <w:rPr>
          <w:rFonts w:ascii="Museo Sans 100" w:hAnsi="Museo Sans 100"/>
          <w:color w:val="000000" w:themeColor="text1"/>
          <w:sz w:val="24"/>
          <w:szCs w:val="24"/>
        </w:rPr>
        <w:t xml:space="preserve">, la cual tenía un área de 139 </w:t>
      </w:r>
      <w:proofErr w:type="spellStart"/>
      <w:r w:rsidRPr="002B1822">
        <w:rPr>
          <w:rFonts w:ascii="Museo Sans 100" w:hAnsi="Museo Sans 100"/>
          <w:color w:val="000000" w:themeColor="text1"/>
          <w:sz w:val="24"/>
          <w:szCs w:val="24"/>
        </w:rPr>
        <w:t>Hás</w:t>
      </w:r>
      <w:proofErr w:type="spellEnd"/>
      <w:r w:rsidRPr="002B1822">
        <w:rPr>
          <w:rFonts w:ascii="Museo Sans 100" w:hAnsi="Museo Sans 100"/>
          <w:color w:val="000000" w:themeColor="text1"/>
          <w:sz w:val="24"/>
          <w:szCs w:val="24"/>
        </w:rPr>
        <w:t xml:space="preserve">. 65 </w:t>
      </w:r>
      <w:proofErr w:type="spellStart"/>
      <w:r w:rsidRPr="002B1822">
        <w:rPr>
          <w:rFonts w:ascii="Museo Sans 100" w:hAnsi="Museo Sans 100"/>
          <w:color w:val="000000" w:themeColor="text1"/>
          <w:sz w:val="24"/>
          <w:szCs w:val="24"/>
        </w:rPr>
        <w:t>Ás</w:t>
      </w:r>
      <w:proofErr w:type="spellEnd"/>
      <w:r w:rsidRPr="002B1822">
        <w:rPr>
          <w:rFonts w:ascii="Museo Sans 100" w:hAnsi="Museo Sans 100"/>
          <w:color w:val="000000" w:themeColor="text1"/>
          <w:sz w:val="24"/>
          <w:szCs w:val="24"/>
        </w:rPr>
        <w:t>.</w:t>
      </w:r>
    </w:p>
    <w:p w:rsidR="008D7C69" w:rsidRPr="002B1822" w:rsidRDefault="008D7C69" w:rsidP="00851F3F">
      <w:pPr>
        <w:jc w:val="both"/>
        <w:rPr>
          <w:rFonts w:ascii="Museo Sans 100" w:hAnsi="Museo Sans 100"/>
          <w:color w:val="000000" w:themeColor="text1"/>
          <w:sz w:val="24"/>
          <w:szCs w:val="24"/>
        </w:rPr>
      </w:pPr>
    </w:p>
    <w:p w:rsidR="008D7C69" w:rsidRPr="002B1822" w:rsidRDefault="008D7C69" w:rsidP="00851F3F">
      <w:pPr>
        <w:ind w:left="1134"/>
        <w:jc w:val="both"/>
        <w:rPr>
          <w:rFonts w:ascii="Museo Sans 100" w:hAnsi="Museo Sans 100"/>
          <w:color w:val="000000" w:themeColor="text1"/>
          <w:sz w:val="24"/>
          <w:szCs w:val="24"/>
        </w:rPr>
      </w:pPr>
      <w:r w:rsidRPr="002B1822">
        <w:rPr>
          <w:rFonts w:ascii="Museo Sans 100" w:hAnsi="Museo Sans 100"/>
          <w:color w:val="000000" w:themeColor="text1"/>
          <w:sz w:val="24"/>
          <w:szCs w:val="24"/>
        </w:rPr>
        <w:t xml:space="preserve">Se procedió a elaborar el Acta de Intervención y Toma de Posesión del Área Excedentaria de las 245 </w:t>
      </w:r>
      <w:proofErr w:type="spellStart"/>
      <w:r w:rsidRPr="002B1822">
        <w:rPr>
          <w:rFonts w:ascii="Museo Sans 100" w:hAnsi="Museo Sans 100"/>
          <w:color w:val="000000" w:themeColor="text1"/>
          <w:sz w:val="24"/>
          <w:szCs w:val="24"/>
        </w:rPr>
        <w:t>Hás</w:t>
      </w:r>
      <w:proofErr w:type="spellEnd"/>
      <w:r w:rsidRPr="002B1822">
        <w:rPr>
          <w:rFonts w:ascii="Museo Sans 100" w:hAnsi="Museo Sans 100"/>
          <w:color w:val="000000" w:themeColor="text1"/>
          <w:sz w:val="24"/>
          <w:szCs w:val="24"/>
        </w:rPr>
        <w:t xml:space="preserve">., en cumplimiento a lo ordenado en el Art. 6 de la Ley Especial para la Afectación y Destino de Las Tierras Rusticas Excedentes de las Doscientas Cuarenta y Cinco Hectáreas, del Inmueble identificado como Hacienda </w:t>
      </w:r>
      <w:proofErr w:type="spellStart"/>
      <w:r w:rsidRPr="002B1822">
        <w:rPr>
          <w:rFonts w:ascii="Museo Sans 100" w:hAnsi="Museo Sans 100"/>
          <w:color w:val="000000" w:themeColor="text1"/>
          <w:sz w:val="24"/>
          <w:szCs w:val="24"/>
        </w:rPr>
        <w:t>Mechotique</w:t>
      </w:r>
      <w:proofErr w:type="spellEnd"/>
      <w:r w:rsidRPr="002B1822">
        <w:rPr>
          <w:rFonts w:ascii="Museo Sans 100" w:hAnsi="Museo Sans 100"/>
          <w:color w:val="000000" w:themeColor="text1"/>
          <w:sz w:val="24"/>
          <w:szCs w:val="24"/>
        </w:rPr>
        <w:t xml:space="preserve">, la cual era Propiedad de los señores María Beatriz del Carmen Reyes conocida por Beatriz Reyes, Ana María </w:t>
      </w:r>
      <w:proofErr w:type="spellStart"/>
      <w:r w:rsidRPr="002B1822">
        <w:rPr>
          <w:rFonts w:ascii="Museo Sans 100" w:hAnsi="Museo Sans 100"/>
          <w:color w:val="000000" w:themeColor="text1"/>
          <w:sz w:val="24"/>
          <w:szCs w:val="24"/>
        </w:rPr>
        <w:t>Guandique</w:t>
      </w:r>
      <w:proofErr w:type="spellEnd"/>
      <w:r w:rsidRPr="002B1822">
        <w:rPr>
          <w:rFonts w:ascii="Museo Sans 100" w:hAnsi="Museo Sans 100"/>
          <w:color w:val="000000" w:themeColor="text1"/>
          <w:sz w:val="24"/>
          <w:szCs w:val="24"/>
        </w:rPr>
        <w:t xml:space="preserve"> de </w:t>
      </w:r>
      <w:proofErr w:type="spellStart"/>
      <w:r w:rsidRPr="002B1822">
        <w:rPr>
          <w:rFonts w:ascii="Museo Sans 100" w:hAnsi="Museo Sans 100"/>
          <w:color w:val="000000" w:themeColor="text1"/>
          <w:sz w:val="24"/>
          <w:szCs w:val="24"/>
        </w:rPr>
        <w:t>Morataya</w:t>
      </w:r>
      <w:proofErr w:type="spellEnd"/>
      <w:r w:rsidRPr="002B1822">
        <w:rPr>
          <w:rFonts w:ascii="Museo Sans 100" w:hAnsi="Museo Sans 100"/>
          <w:color w:val="000000" w:themeColor="text1"/>
          <w:sz w:val="24"/>
          <w:szCs w:val="24"/>
        </w:rPr>
        <w:t xml:space="preserve">, María </w:t>
      </w:r>
      <w:proofErr w:type="spellStart"/>
      <w:r w:rsidRPr="002B1822">
        <w:rPr>
          <w:rFonts w:ascii="Museo Sans 100" w:hAnsi="Museo Sans 100"/>
          <w:color w:val="000000" w:themeColor="text1"/>
          <w:sz w:val="24"/>
          <w:szCs w:val="24"/>
        </w:rPr>
        <w:t>Aminta</w:t>
      </w:r>
      <w:proofErr w:type="spellEnd"/>
      <w:r w:rsidRPr="002B1822">
        <w:rPr>
          <w:rFonts w:ascii="Museo Sans 100" w:hAnsi="Museo Sans 100"/>
          <w:color w:val="000000" w:themeColor="text1"/>
          <w:sz w:val="24"/>
          <w:szCs w:val="24"/>
        </w:rPr>
        <w:t xml:space="preserve"> Portillo Viuda de </w:t>
      </w:r>
      <w:proofErr w:type="spellStart"/>
      <w:r w:rsidRPr="002B1822">
        <w:rPr>
          <w:rFonts w:ascii="Museo Sans 100" w:hAnsi="Museo Sans 100"/>
          <w:color w:val="000000" w:themeColor="text1"/>
          <w:sz w:val="24"/>
          <w:szCs w:val="24"/>
        </w:rPr>
        <w:t>Guandique</w:t>
      </w:r>
      <w:proofErr w:type="spellEnd"/>
      <w:r w:rsidRPr="002B1822">
        <w:rPr>
          <w:rFonts w:ascii="Museo Sans 100" w:hAnsi="Museo Sans 100"/>
          <w:color w:val="000000" w:themeColor="text1"/>
          <w:sz w:val="24"/>
          <w:szCs w:val="24"/>
        </w:rPr>
        <w:t xml:space="preserve">, Reynaldo Francisco </w:t>
      </w:r>
      <w:proofErr w:type="spellStart"/>
      <w:r w:rsidRPr="002B1822">
        <w:rPr>
          <w:rFonts w:ascii="Museo Sans 100" w:hAnsi="Museo Sans 100"/>
          <w:color w:val="000000" w:themeColor="text1"/>
          <w:sz w:val="24"/>
          <w:szCs w:val="24"/>
        </w:rPr>
        <w:t>Guandique</w:t>
      </w:r>
      <w:proofErr w:type="spellEnd"/>
      <w:r w:rsidRPr="002B1822">
        <w:rPr>
          <w:rFonts w:ascii="Museo Sans 100" w:hAnsi="Museo Sans 100"/>
          <w:color w:val="000000" w:themeColor="text1"/>
          <w:sz w:val="24"/>
          <w:szCs w:val="24"/>
        </w:rPr>
        <w:t xml:space="preserve">, Edgardo Renato </w:t>
      </w:r>
      <w:proofErr w:type="spellStart"/>
      <w:r w:rsidRPr="002B1822">
        <w:rPr>
          <w:rFonts w:ascii="Museo Sans 100" w:hAnsi="Museo Sans 100"/>
          <w:color w:val="000000" w:themeColor="text1"/>
          <w:sz w:val="24"/>
          <w:szCs w:val="24"/>
        </w:rPr>
        <w:t>Guandique</w:t>
      </w:r>
      <w:proofErr w:type="spellEnd"/>
      <w:r w:rsidRPr="002B1822">
        <w:rPr>
          <w:rFonts w:ascii="Museo Sans 100" w:hAnsi="Museo Sans 100"/>
          <w:color w:val="000000" w:themeColor="text1"/>
          <w:sz w:val="24"/>
          <w:szCs w:val="24"/>
        </w:rPr>
        <w:t xml:space="preserve"> y Cecilia María </w:t>
      </w:r>
      <w:proofErr w:type="spellStart"/>
      <w:r w:rsidRPr="002B1822">
        <w:rPr>
          <w:rFonts w:ascii="Museo Sans 100" w:hAnsi="Museo Sans 100"/>
          <w:color w:val="000000" w:themeColor="text1"/>
          <w:sz w:val="24"/>
          <w:szCs w:val="24"/>
        </w:rPr>
        <w:t>Guandique</w:t>
      </w:r>
      <w:proofErr w:type="spellEnd"/>
      <w:r w:rsidRPr="002B1822">
        <w:rPr>
          <w:rFonts w:ascii="Museo Sans 100" w:hAnsi="Museo Sans 100"/>
          <w:color w:val="000000" w:themeColor="text1"/>
          <w:sz w:val="24"/>
          <w:szCs w:val="24"/>
        </w:rPr>
        <w:t xml:space="preserve">, el día 26 de octubre del año 2000, la cual fue inscrita al No. </w:t>
      </w:r>
      <w:r w:rsidR="006C6BB9">
        <w:rPr>
          <w:rFonts w:ascii="Museo Sans 100" w:hAnsi="Museo Sans 100"/>
          <w:color w:val="000000" w:themeColor="text1"/>
          <w:sz w:val="24"/>
          <w:szCs w:val="24"/>
        </w:rPr>
        <w:t>---</w:t>
      </w:r>
      <w:r w:rsidRPr="002B1822">
        <w:rPr>
          <w:rFonts w:ascii="Museo Sans 100" w:hAnsi="Museo Sans 100"/>
          <w:color w:val="000000" w:themeColor="text1"/>
          <w:sz w:val="24"/>
          <w:szCs w:val="24"/>
        </w:rPr>
        <w:t xml:space="preserve"> Libro </w:t>
      </w:r>
      <w:r w:rsidR="006C6BB9">
        <w:rPr>
          <w:rFonts w:ascii="Museo Sans 100" w:hAnsi="Museo Sans 100"/>
          <w:color w:val="000000" w:themeColor="text1"/>
          <w:sz w:val="24"/>
          <w:szCs w:val="24"/>
        </w:rPr>
        <w:t>---</w:t>
      </w:r>
      <w:r w:rsidRPr="002B1822">
        <w:rPr>
          <w:rFonts w:ascii="Museo Sans 100" w:hAnsi="Museo Sans 100"/>
          <w:color w:val="000000" w:themeColor="text1"/>
          <w:sz w:val="24"/>
          <w:szCs w:val="24"/>
        </w:rPr>
        <w:t xml:space="preserve">, a favor del ISTA, el día </w:t>
      </w:r>
      <w:r w:rsidR="006C6BB9">
        <w:rPr>
          <w:rFonts w:ascii="Museo Sans 100" w:hAnsi="Museo Sans 100"/>
          <w:color w:val="000000" w:themeColor="text1"/>
          <w:sz w:val="24"/>
          <w:szCs w:val="24"/>
        </w:rPr>
        <w:t>---</w:t>
      </w:r>
      <w:r w:rsidRPr="002B1822">
        <w:rPr>
          <w:rFonts w:ascii="Museo Sans 100" w:hAnsi="Museo Sans 100"/>
          <w:color w:val="000000" w:themeColor="text1"/>
          <w:sz w:val="24"/>
          <w:szCs w:val="24"/>
        </w:rPr>
        <w:t xml:space="preserve"> de </w:t>
      </w:r>
      <w:r w:rsidR="006C6BB9">
        <w:rPr>
          <w:rFonts w:ascii="Museo Sans 100" w:hAnsi="Museo Sans 100"/>
          <w:color w:val="000000" w:themeColor="text1"/>
          <w:sz w:val="24"/>
          <w:szCs w:val="24"/>
        </w:rPr>
        <w:t>---</w:t>
      </w:r>
      <w:r w:rsidRPr="002B1822">
        <w:rPr>
          <w:rFonts w:ascii="Museo Sans 100" w:hAnsi="Museo Sans 100"/>
          <w:color w:val="000000" w:themeColor="text1"/>
          <w:sz w:val="24"/>
          <w:szCs w:val="24"/>
        </w:rPr>
        <w:t xml:space="preserve"> del </w:t>
      </w:r>
      <w:r w:rsidR="006C6BB9">
        <w:rPr>
          <w:rFonts w:ascii="Museo Sans 100" w:hAnsi="Museo Sans 100"/>
          <w:color w:val="000000" w:themeColor="text1"/>
          <w:sz w:val="24"/>
          <w:szCs w:val="24"/>
        </w:rPr>
        <w:t>---</w:t>
      </w:r>
      <w:r w:rsidRPr="002B1822">
        <w:rPr>
          <w:rFonts w:ascii="Museo Sans 100" w:hAnsi="Museo Sans 100"/>
          <w:color w:val="000000" w:themeColor="text1"/>
          <w:sz w:val="24"/>
          <w:szCs w:val="24"/>
        </w:rPr>
        <w:t>.</w:t>
      </w:r>
    </w:p>
    <w:p w:rsidR="002B1822" w:rsidRDefault="002B1822" w:rsidP="00851F3F">
      <w:pPr>
        <w:ind w:left="1134"/>
        <w:jc w:val="both"/>
        <w:rPr>
          <w:rFonts w:ascii="Museo Sans 100" w:hAnsi="Museo Sans 100"/>
          <w:sz w:val="24"/>
          <w:szCs w:val="24"/>
        </w:rPr>
      </w:pPr>
    </w:p>
    <w:p w:rsidR="008D7C69" w:rsidRPr="002B1822" w:rsidRDefault="008D7C69" w:rsidP="00851F3F">
      <w:pPr>
        <w:ind w:left="1134"/>
        <w:jc w:val="both"/>
        <w:rPr>
          <w:rFonts w:ascii="Museo Sans 100" w:hAnsi="Museo Sans 100"/>
          <w:sz w:val="24"/>
          <w:szCs w:val="24"/>
        </w:rPr>
      </w:pPr>
      <w:r w:rsidRPr="002B1822">
        <w:rPr>
          <w:rFonts w:ascii="Museo Sans 100" w:hAnsi="Museo Sans 100"/>
          <w:sz w:val="24"/>
          <w:szCs w:val="24"/>
        </w:rPr>
        <w:t xml:space="preserve">El área adquirida que está compuesta de 2 porciones, las cuales no forman cuerpo, </w:t>
      </w:r>
      <w:r w:rsidR="00BA3826" w:rsidRPr="002B1822">
        <w:rPr>
          <w:rFonts w:ascii="Museo Sans 100" w:hAnsi="Museo Sans 100"/>
          <w:sz w:val="24"/>
          <w:szCs w:val="24"/>
        </w:rPr>
        <w:t>fue</w:t>
      </w:r>
      <w:r w:rsidRPr="002B1822">
        <w:rPr>
          <w:rFonts w:ascii="Museo Sans 100" w:hAnsi="Museo Sans 100"/>
          <w:sz w:val="24"/>
          <w:szCs w:val="24"/>
        </w:rPr>
        <w:t xml:space="preserve"> </w:t>
      </w:r>
      <w:r w:rsidR="00BA3826" w:rsidRPr="002B1822">
        <w:rPr>
          <w:rFonts w:ascii="Museo Sans 100" w:hAnsi="Museo Sans 100"/>
          <w:sz w:val="24"/>
          <w:szCs w:val="24"/>
        </w:rPr>
        <w:t>trasladada</w:t>
      </w:r>
      <w:r w:rsidRPr="002B1822">
        <w:rPr>
          <w:rFonts w:ascii="Museo Sans 100" w:hAnsi="Museo Sans 100"/>
          <w:sz w:val="24"/>
          <w:szCs w:val="24"/>
        </w:rPr>
        <w:t xml:space="preserve"> al </w:t>
      </w:r>
      <w:proofErr w:type="spellStart"/>
      <w:r w:rsidRPr="002B1822">
        <w:rPr>
          <w:rFonts w:ascii="Museo Sans 100" w:hAnsi="Museo Sans 100"/>
          <w:sz w:val="24"/>
          <w:szCs w:val="24"/>
        </w:rPr>
        <w:t>SIRyC</w:t>
      </w:r>
      <w:proofErr w:type="spellEnd"/>
      <w:r w:rsidRPr="002B1822">
        <w:rPr>
          <w:rFonts w:ascii="Museo Sans 100" w:hAnsi="Museo Sans 100"/>
          <w:sz w:val="24"/>
          <w:szCs w:val="24"/>
        </w:rPr>
        <w:t>, generando 2 matrículas, las cuales se identifican de la siguiente manera:</w:t>
      </w:r>
    </w:p>
    <w:p w:rsidR="00851F3F" w:rsidRPr="00851F3F" w:rsidRDefault="00851F3F" w:rsidP="00851F3F">
      <w:pPr>
        <w:ind w:left="1134"/>
        <w:jc w:val="both"/>
        <w:rPr>
          <w:rFonts w:ascii="Museo Sans 300" w:hAnsi="Museo Sans 300"/>
          <w:sz w:val="24"/>
          <w:szCs w:val="24"/>
        </w:rPr>
      </w:pPr>
    </w:p>
    <w:tbl>
      <w:tblPr>
        <w:tblW w:w="80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2"/>
        <w:gridCol w:w="2609"/>
        <w:gridCol w:w="2208"/>
      </w:tblGrid>
      <w:tr w:rsidR="008D7C69" w:rsidRPr="005D5650" w:rsidTr="00851F3F">
        <w:trPr>
          <w:trHeight w:val="261"/>
        </w:trPr>
        <w:tc>
          <w:tcPr>
            <w:tcW w:w="8039" w:type="dxa"/>
            <w:gridSpan w:val="3"/>
            <w:shd w:val="clear" w:color="auto" w:fill="FFFFFF" w:themeFill="background1"/>
            <w:noWrap/>
            <w:vAlign w:val="center"/>
          </w:tcPr>
          <w:p w:rsidR="008D7C69" w:rsidRPr="005D5650" w:rsidRDefault="008D7C69" w:rsidP="00A03460">
            <w:pPr>
              <w:jc w:val="center"/>
              <w:rPr>
                <w:rFonts w:ascii="Museo Sans 300" w:hAnsi="Museo Sans 300"/>
                <w:b/>
                <w:i/>
                <w:color w:val="000000" w:themeColor="text1"/>
              </w:rPr>
            </w:pPr>
            <w:r w:rsidRPr="005D5650">
              <w:rPr>
                <w:rFonts w:ascii="Museo Sans 300" w:hAnsi="Museo Sans 300"/>
                <w:b/>
                <w:i/>
                <w:color w:val="000000" w:themeColor="text1"/>
              </w:rPr>
              <w:t>HACIENDA MECHOTIQUE  - ANTECEDENTE: NUMERO 7 TOMO 1767 FOLIO 31</w:t>
            </w:r>
          </w:p>
        </w:tc>
      </w:tr>
      <w:tr w:rsidR="008D7C69" w:rsidRPr="005D5650" w:rsidTr="00851F3F">
        <w:trPr>
          <w:trHeight w:val="284"/>
        </w:trPr>
        <w:tc>
          <w:tcPr>
            <w:tcW w:w="3222" w:type="dxa"/>
            <w:shd w:val="clear" w:color="auto" w:fill="FFFFFF" w:themeFill="background1"/>
            <w:noWrap/>
            <w:vAlign w:val="center"/>
            <w:hideMark/>
          </w:tcPr>
          <w:p w:rsidR="008D7C69" w:rsidRPr="005D5650" w:rsidRDefault="008D7C69" w:rsidP="00A03460">
            <w:pPr>
              <w:jc w:val="both"/>
              <w:rPr>
                <w:rFonts w:ascii="Museo Sans 300" w:hAnsi="Museo Sans 300"/>
                <w:b/>
                <w:bCs/>
                <w:color w:val="000000" w:themeColor="text1"/>
              </w:rPr>
            </w:pPr>
            <w:r w:rsidRPr="005D5650">
              <w:rPr>
                <w:rFonts w:ascii="Museo Sans 300" w:hAnsi="Museo Sans 300"/>
                <w:b/>
                <w:bCs/>
                <w:color w:val="000000" w:themeColor="text1"/>
              </w:rPr>
              <w:t>DESCRIPCION</w:t>
            </w:r>
          </w:p>
        </w:tc>
        <w:tc>
          <w:tcPr>
            <w:tcW w:w="2609" w:type="dxa"/>
            <w:shd w:val="clear" w:color="auto" w:fill="FFFFFF" w:themeFill="background1"/>
            <w:vAlign w:val="center"/>
            <w:hideMark/>
          </w:tcPr>
          <w:p w:rsidR="008D7C69" w:rsidRPr="005D5650" w:rsidRDefault="008D7C69" w:rsidP="00A03460">
            <w:pPr>
              <w:jc w:val="both"/>
              <w:rPr>
                <w:rFonts w:ascii="Museo Sans 300" w:hAnsi="Museo Sans 300"/>
                <w:b/>
                <w:bCs/>
                <w:color w:val="000000" w:themeColor="text1"/>
              </w:rPr>
            </w:pPr>
            <w:r w:rsidRPr="005D5650">
              <w:rPr>
                <w:rFonts w:ascii="Museo Sans 300" w:hAnsi="Museo Sans 300"/>
                <w:b/>
                <w:bCs/>
                <w:color w:val="000000" w:themeColor="text1"/>
              </w:rPr>
              <w:t>ÁREAS  (m²)</w:t>
            </w:r>
          </w:p>
        </w:tc>
        <w:tc>
          <w:tcPr>
            <w:tcW w:w="2208" w:type="dxa"/>
            <w:shd w:val="clear" w:color="auto" w:fill="FFFFFF" w:themeFill="background1"/>
            <w:vAlign w:val="center"/>
          </w:tcPr>
          <w:p w:rsidR="008D7C69" w:rsidRPr="005D5650" w:rsidRDefault="008D7C69" w:rsidP="00A03460">
            <w:pPr>
              <w:jc w:val="both"/>
              <w:rPr>
                <w:rFonts w:ascii="Museo Sans 300" w:hAnsi="Museo Sans 300"/>
                <w:b/>
                <w:bCs/>
                <w:color w:val="000000" w:themeColor="text1"/>
              </w:rPr>
            </w:pPr>
            <w:r w:rsidRPr="005D5650">
              <w:rPr>
                <w:rFonts w:ascii="Museo Sans 300" w:hAnsi="Museo Sans 300"/>
                <w:b/>
                <w:bCs/>
                <w:color w:val="000000" w:themeColor="text1"/>
              </w:rPr>
              <w:t>MATRÍCULA</w:t>
            </w:r>
          </w:p>
        </w:tc>
      </w:tr>
      <w:tr w:rsidR="008D7C69" w:rsidRPr="005D5650" w:rsidTr="00851F3F">
        <w:trPr>
          <w:trHeight w:val="340"/>
        </w:trPr>
        <w:tc>
          <w:tcPr>
            <w:tcW w:w="3222" w:type="dxa"/>
            <w:shd w:val="clear" w:color="auto" w:fill="FFFFFF"/>
            <w:noWrap/>
            <w:vAlign w:val="center"/>
            <w:hideMark/>
          </w:tcPr>
          <w:p w:rsidR="008D7C69" w:rsidRPr="005D5650" w:rsidRDefault="008D7C69" w:rsidP="00A03460">
            <w:pPr>
              <w:rPr>
                <w:rFonts w:ascii="Museo Sans 300" w:hAnsi="Museo Sans 300"/>
                <w:color w:val="000000" w:themeColor="text1"/>
              </w:rPr>
            </w:pPr>
            <w:r w:rsidRPr="005D5650">
              <w:rPr>
                <w:rFonts w:ascii="Museo Sans 300" w:hAnsi="Museo Sans 300"/>
                <w:color w:val="000000" w:themeColor="text1"/>
              </w:rPr>
              <w:t xml:space="preserve">Hacienda </w:t>
            </w:r>
            <w:proofErr w:type="spellStart"/>
            <w:r w:rsidRPr="005D5650">
              <w:rPr>
                <w:rFonts w:ascii="Museo Sans 300" w:hAnsi="Museo Sans 300"/>
                <w:color w:val="000000" w:themeColor="text1"/>
              </w:rPr>
              <w:t>Mechotique</w:t>
            </w:r>
            <w:proofErr w:type="spellEnd"/>
            <w:r w:rsidRPr="005D5650">
              <w:rPr>
                <w:rFonts w:ascii="Museo Sans 300" w:hAnsi="Museo Sans 300"/>
                <w:color w:val="000000" w:themeColor="text1"/>
              </w:rPr>
              <w:t xml:space="preserve"> Porción 1</w:t>
            </w:r>
          </w:p>
        </w:tc>
        <w:tc>
          <w:tcPr>
            <w:tcW w:w="2609" w:type="dxa"/>
            <w:shd w:val="clear" w:color="auto" w:fill="FFFFFF" w:themeFill="background1"/>
            <w:vAlign w:val="center"/>
          </w:tcPr>
          <w:p w:rsidR="008D7C69" w:rsidRPr="005D5650" w:rsidRDefault="008D7C69" w:rsidP="00A03460">
            <w:pPr>
              <w:jc w:val="center"/>
              <w:rPr>
                <w:rFonts w:ascii="Museo Sans 300" w:hAnsi="Museo Sans 300"/>
                <w:bCs/>
                <w:color w:val="000000" w:themeColor="text1"/>
              </w:rPr>
            </w:pPr>
            <w:r w:rsidRPr="005D5650">
              <w:rPr>
                <w:rFonts w:ascii="Museo Sans 300" w:hAnsi="Museo Sans 300"/>
                <w:bCs/>
                <w:color w:val="000000" w:themeColor="text1"/>
              </w:rPr>
              <w:t>1,342,500.00</w:t>
            </w:r>
          </w:p>
        </w:tc>
        <w:tc>
          <w:tcPr>
            <w:tcW w:w="2208" w:type="dxa"/>
            <w:shd w:val="clear" w:color="auto" w:fill="FFFFFF" w:themeFill="background1"/>
            <w:vAlign w:val="center"/>
          </w:tcPr>
          <w:p w:rsidR="008D7C69" w:rsidRPr="005D5650" w:rsidRDefault="006C6BB9" w:rsidP="00A03460">
            <w:pPr>
              <w:jc w:val="center"/>
              <w:rPr>
                <w:rFonts w:ascii="Museo Sans 300" w:hAnsi="Museo Sans 300"/>
                <w:bCs/>
                <w:color w:val="000000" w:themeColor="text1"/>
              </w:rPr>
            </w:pPr>
            <w:r>
              <w:rPr>
                <w:rFonts w:ascii="Museo Sans 300" w:hAnsi="Museo Sans 300"/>
                <w:bCs/>
                <w:color w:val="000000" w:themeColor="text1"/>
              </w:rPr>
              <w:t>---</w:t>
            </w:r>
            <w:r w:rsidR="008D7C69" w:rsidRPr="005D5650">
              <w:rPr>
                <w:rFonts w:ascii="Museo Sans 300" w:hAnsi="Museo Sans 300"/>
                <w:bCs/>
                <w:color w:val="000000" w:themeColor="text1"/>
              </w:rPr>
              <w:t>-00000</w:t>
            </w:r>
          </w:p>
        </w:tc>
      </w:tr>
      <w:tr w:rsidR="008D7C69" w:rsidRPr="005D5650" w:rsidTr="00851F3F">
        <w:trPr>
          <w:trHeight w:val="295"/>
        </w:trPr>
        <w:tc>
          <w:tcPr>
            <w:tcW w:w="3222" w:type="dxa"/>
            <w:shd w:val="clear" w:color="auto" w:fill="FFFFFF"/>
            <w:noWrap/>
            <w:vAlign w:val="center"/>
            <w:hideMark/>
          </w:tcPr>
          <w:p w:rsidR="008D7C69" w:rsidRPr="005D5650" w:rsidRDefault="008D7C69" w:rsidP="00A03460">
            <w:pPr>
              <w:rPr>
                <w:rFonts w:ascii="Museo Sans 300" w:hAnsi="Museo Sans 300"/>
                <w:color w:val="000000" w:themeColor="text1"/>
              </w:rPr>
            </w:pPr>
            <w:r w:rsidRPr="005D5650">
              <w:rPr>
                <w:rFonts w:ascii="Museo Sans 300" w:hAnsi="Museo Sans 300"/>
                <w:color w:val="000000" w:themeColor="text1"/>
              </w:rPr>
              <w:t xml:space="preserve">Hacienda </w:t>
            </w:r>
            <w:proofErr w:type="spellStart"/>
            <w:r w:rsidRPr="005D5650">
              <w:rPr>
                <w:rFonts w:ascii="Museo Sans 300" w:hAnsi="Museo Sans 300"/>
                <w:color w:val="000000" w:themeColor="text1"/>
              </w:rPr>
              <w:t>Mechotique</w:t>
            </w:r>
            <w:proofErr w:type="spellEnd"/>
            <w:r w:rsidRPr="005D5650">
              <w:rPr>
                <w:rFonts w:ascii="Museo Sans 300" w:hAnsi="Museo Sans 300"/>
                <w:color w:val="000000" w:themeColor="text1"/>
              </w:rPr>
              <w:t xml:space="preserve">  Porción 2</w:t>
            </w:r>
          </w:p>
        </w:tc>
        <w:tc>
          <w:tcPr>
            <w:tcW w:w="2609" w:type="dxa"/>
            <w:shd w:val="clear" w:color="auto" w:fill="FFFFFF"/>
            <w:vAlign w:val="center"/>
          </w:tcPr>
          <w:p w:rsidR="008D7C69" w:rsidRPr="005D5650" w:rsidRDefault="008D7C69" w:rsidP="00A03460">
            <w:pPr>
              <w:jc w:val="center"/>
              <w:rPr>
                <w:rFonts w:ascii="Museo Sans 300" w:hAnsi="Museo Sans 300"/>
                <w:bCs/>
                <w:color w:val="000000" w:themeColor="text1"/>
              </w:rPr>
            </w:pPr>
            <w:r w:rsidRPr="005D5650">
              <w:rPr>
                <w:rFonts w:ascii="Museo Sans 300" w:hAnsi="Museo Sans 300"/>
                <w:bCs/>
                <w:color w:val="000000" w:themeColor="text1"/>
              </w:rPr>
              <w:t>54,000.00</w:t>
            </w:r>
          </w:p>
        </w:tc>
        <w:tc>
          <w:tcPr>
            <w:tcW w:w="2208" w:type="dxa"/>
            <w:shd w:val="clear" w:color="auto" w:fill="auto"/>
            <w:vAlign w:val="center"/>
          </w:tcPr>
          <w:p w:rsidR="008D7C69" w:rsidRPr="005D5650" w:rsidRDefault="006C6BB9" w:rsidP="00A03460">
            <w:pPr>
              <w:jc w:val="center"/>
              <w:rPr>
                <w:rFonts w:ascii="Museo Sans 300" w:hAnsi="Museo Sans 300"/>
                <w:bCs/>
                <w:color w:val="000000" w:themeColor="text1"/>
              </w:rPr>
            </w:pPr>
            <w:r>
              <w:rPr>
                <w:rFonts w:ascii="Museo Sans 300" w:hAnsi="Museo Sans 300"/>
                <w:bCs/>
                <w:color w:val="000000" w:themeColor="text1"/>
              </w:rPr>
              <w:t>---</w:t>
            </w:r>
            <w:r w:rsidR="008D7C69" w:rsidRPr="005D5650">
              <w:rPr>
                <w:rFonts w:ascii="Museo Sans 300" w:hAnsi="Museo Sans 300"/>
                <w:bCs/>
                <w:color w:val="000000" w:themeColor="text1"/>
              </w:rPr>
              <w:t>-00000</w:t>
            </w:r>
          </w:p>
        </w:tc>
      </w:tr>
      <w:tr w:rsidR="008D7C69" w:rsidRPr="005D5650" w:rsidTr="00851F3F">
        <w:trPr>
          <w:trHeight w:val="253"/>
        </w:trPr>
        <w:tc>
          <w:tcPr>
            <w:tcW w:w="3222" w:type="dxa"/>
            <w:shd w:val="clear" w:color="auto" w:fill="FFFFFF" w:themeFill="background1"/>
            <w:noWrap/>
            <w:vAlign w:val="center"/>
          </w:tcPr>
          <w:p w:rsidR="008D7C69" w:rsidRPr="005D5650" w:rsidRDefault="008D7C69" w:rsidP="00A03460">
            <w:pPr>
              <w:jc w:val="center"/>
              <w:rPr>
                <w:rFonts w:ascii="Museo Sans 300" w:hAnsi="Museo Sans 300"/>
                <w:color w:val="000000" w:themeColor="text1"/>
              </w:rPr>
            </w:pPr>
            <w:r w:rsidRPr="005D5650">
              <w:rPr>
                <w:rFonts w:ascii="Museo Sans 300" w:hAnsi="Museo Sans 300"/>
                <w:color w:val="000000" w:themeColor="text1"/>
              </w:rPr>
              <w:t>TOTAL</w:t>
            </w:r>
          </w:p>
        </w:tc>
        <w:tc>
          <w:tcPr>
            <w:tcW w:w="2609" w:type="dxa"/>
            <w:shd w:val="clear" w:color="auto" w:fill="FFFFFF" w:themeFill="background1"/>
            <w:vAlign w:val="center"/>
          </w:tcPr>
          <w:p w:rsidR="008D7C69" w:rsidRPr="005D5650" w:rsidRDefault="008D7C69" w:rsidP="00A03460">
            <w:pPr>
              <w:jc w:val="center"/>
              <w:rPr>
                <w:rFonts w:ascii="Museo Sans 300" w:hAnsi="Museo Sans 300"/>
                <w:bCs/>
                <w:color w:val="000000" w:themeColor="text1"/>
              </w:rPr>
            </w:pPr>
            <w:r w:rsidRPr="005D5650">
              <w:rPr>
                <w:rFonts w:ascii="Museo Sans 300" w:hAnsi="Museo Sans 300"/>
                <w:bCs/>
                <w:color w:val="000000" w:themeColor="text1"/>
              </w:rPr>
              <w:t>1,396.500.00</w:t>
            </w:r>
          </w:p>
        </w:tc>
        <w:tc>
          <w:tcPr>
            <w:tcW w:w="2208" w:type="dxa"/>
            <w:shd w:val="clear" w:color="auto" w:fill="FFFFFF" w:themeFill="background1"/>
            <w:vAlign w:val="center"/>
          </w:tcPr>
          <w:p w:rsidR="008D7C69" w:rsidRPr="005D5650" w:rsidRDefault="008D7C69" w:rsidP="00A03460">
            <w:pPr>
              <w:jc w:val="center"/>
              <w:rPr>
                <w:rFonts w:ascii="Museo Sans 300" w:hAnsi="Museo Sans 300"/>
                <w:bCs/>
                <w:color w:val="000000" w:themeColor="text1"/>
              </w:rPr>
            </w:pPr>
          </w:p>
        </w:tc>
      </w:tr>
    </w:tbl>
    <w:p w:rsidR="008D7C69" w:rsidRPr="005D5650" w:rsidRDefault="008D7C69" w:rsidP="008D7C69">
      <w:pPr>
        <w:pStyle w:val="Prrafodelista"/>
        <w:tabs>
          <w:tab w:val="left" w:pos="142"/>
        </w:tabs>
        <w:ind w:left="567"/>
        <w:jc w:val="both"/>
        <w:rPr>
          <w:rFonts w:ascii="Museo Sans 300" w:hAnsi="Museo Sans 300" w:cs="Arial"/>
          <w:sz w:val="26"/>
          <w:szCs w:val="26"/>
        </w:rPr>
      </w:pPr>
    </w:p>
    <w:p w:rsidR="008D7C69" w:rsidRPr="00851F3F" w:rsidRDefault="008D7C69" w:rsidP="00851F3F">
      <w:pPr>
        <w:tabs>
          <w:tab w:val="left" w:pos="142"/>
        </w:tabs>
        <w:ind w:left="1134"/>
        <w:jc w:val="both"/>
        <w:rPr>
          <w:rFonts w:ascii="Museo Sans 100" w:hAnsi="Museo Sans 100"/>
          <w:sz w:val="24"/>
          <w:szCs w:val="24"/>
        </w:rPr>
      </w:pPr>
      <w:r w:rsidRPr="00851F3F">
        <w:rPr>
          <w:rFonts w:ascii="Museo Sans 100" w:hAnsi="Museo Sans 100"/>
          <w:sz w:val="24"/>
          <w:szCs w:val="24"/>
        </w:rPr>
        <w:t xml:space="preserve">Matriculas reflejadas en estudios registrales de Hacienda </w:t>
      </w:r>
      <w:proofErr w:type="spellStart"/>
      <w:r w:rsidRPr="00851F3F">
        <w:rPr>
          <w:rFonts w:ascii="Museo Sans 100" w:hAnsi="Museo Sans 100"/>
          <w:sz w:val="24"/>
          <w:szCs w:val="24"/>
        </w:rPr>
        <w:t>Mechotique</w:t>
      </w:r>
      <w:proofErr w:type="spellEnd"/>
      <w:r w:rsidRPr="00851F3F">
        <w:rPr>
          <w:rFonts w:ascii="Museo Sans 100" w:hAnsi="Museo Sans 100"/>
          <w:sz w:val="24"/>
          <w:szCs w:val="24"/>
        </w:rPr>
        <w:t xml:space="preserve"> Porción 1, de fecha 22 de Febrero de 2016 con referencia SGL-04-350-16, y de la Hacienda </w:t>
      </w:r>
      <w:proofErr w:type="spellStart"/>
      <w:r w:rsidRPr="00851F3F">
        <w:rPr>
          <w:rFonts w:ascii="Museo Sans 100" w:hAnsi="Museo Sans 100"/>
          <w:sz w:val="24"/>
          <w:szCs w:val="24"/>
        </w:rPr>
        <w:t>Mechotique</w:t>
      </w:r>
      <w:proofErr w:type="spellEnd"/>
      <w:r w:rsidRPr="00851F3F">
        <w:rPr>
          <w:rFonts w:ascii="Museo Sans 100" w:hAnsi="Museo Sans 100"/>
          <w:sz w:val="24"/>
          <w:szCs w:val="24"/>
        </w:rPr>
        <w:t xml:space="preserve"> Porción 2, con referencia GL.04-</w:t>
      </w:r>
      <w:r w:rsidRPr="00851F3F">
        <w:rPr>
          <w:rFonts w:ascii="Museo Sans 100" w:hAnsi="Museo Sans 100"/>
          <w:sz w:val="24"/>
          <w:szCs w:val="24"/>
        </w:rPr>
        <w:lastRenderedPageBreak/>
        <w:t>2010.14, de fecha 19 de septiembre de 2014, y consulta virtual del Centro Nacional de Registros.</w:t>
      </w:r>
    </w:p>
    <w:p w:rsidR="008D7C69" w:rsidRPr="00851F3F" w:rsidRDefault="008D7C69" w:rsidP="00851F3F">
      <w:pPr>
        <w:tabs>
          <w:tab w:val="left" w:pos="142"/>
        </w:tabs>
        <w:ind w:left="1134"/>
        <w:jc w:val="both"/>
        <w:rPr>
          <w:rFonts w:ascii="Museo Sans 100" w:hAnsi="Museo Sans 100"/>
          <w:sz w:val="24"/>
          <w:szCs w:val="24"/>
        </w:rPr>
      </w:pPr>
      <w:r w:rsidRPr="00851F3F">
        <w:rPr>
          <w:rFonts w:ascii="Museo Sans 100" w:hAnsi="Museo Sans 100"/>
          <w:sz w:val="24"/>
          <w:szCs w:val="24"/>
        </w:rPr>
        <w:t xml:space="preserve">El inmueble </w:t>
      </w:r>
      <w:r w:rsidRPr="00851F3F">
        <w:rPr>
          <w:rFonts w:ascii="Museo Sans 100" w:hAnsi="Museo Sans 100"/>
          <w:b/>
          <w:sz w:val="24"/>
          <w:szCs w:val="24"/>
        </w:rPr>
        <w:t xml:space="preserve">Hacienda </w:t>
      </w:r>
      <w:proofErr w:type="spellStart"/>
      <w:r w:rsidRPr="00851F3F">
        <w:rPr>
          <w:rFonts w:ascii="Museo Sans 100" w:hAnsi="Museo Sans 100"/>
          <w:b/>
          <w:sz w:val="24"/>
          <w:szCs w:val="24"/>
        </w:rPr>
        <w:t>Mechotique</w:t>
      </w:r>
      <w:proofErr w:type="spellEnd"/>
      <w:r w:rsidRPr="00851F3F">
        <w:rPr>
          <w:rFonts w:ascii="Museo Sans 100" w:hAnsi="Museo Sans 100"/>
          <w:b/>
          <w:sz w:val="24"/>
          <w:szCs w:val="24"/>
        </w:rPr>
        <w:t xml:space="preserve"> Porción 2, </w:t>
      </w:r>
      <w:r w:rsidRPr="00851F3F">
        <w:rPr>
          <w:rFonts w:ascii="Museo Sans 100" w:hAnsi="Museo Sans 100"/>
          <w:sz w:val="24"/>
          <w:szCs w:val="24"/>
        </w:rPr>
        <w:t>debido a criterios de carácter técnico</w:t>
      </w:r>
      <w:r w:rsidRPr="00851F3F">
        <w:rPr>
          <w:rFonts w:ascii="Museo Sans 100" w:hAnsi="Museo Sans 100"/>
          <w:b/>
          <w:sz w:val="24"/>
          <w:szCs w:val="24"/>
        </w:rPr>
        <w:t xml:space="preserve"> </w:t>
      </w:r>
      <w:r w:rsidRPr="00851F3F">
        <w:rPr>
          <w:rFonts w:ascii="Museo Sans 100" w:hAnsi="Museo Sans 100"/>
          <w:sz w:val="24"/>
          <w:szCs w:val="24"/>
        </w:rPr>
        <w:t xml:space="preserve">fue sometido al acto jurídico de Remedición, dando como resultado un área de </w:t>
      </w:r>
      <w:r w:rsidRPr="00851F3F">
        <w:rPr>
          <w:rFonts w:ascii="Museo Sans 100" w:hAnsi="Museo Sans 100"/>
          <w:b/>
          <w:sz w:val="24"/>
          <w:szCs w:val="24"/>
        </w:rPr>
        <w:t>41,537.38 Mts.²,</w:t>
      </w:r>
      <w:r w:rsidRPr="00851F3F">
        <w:rPr>
          <w:rFonts w:ascii="Museo Sans 100" w:hAnsi="Museo Sans 100"/>
          <w:sz w:val="24"/>
          <w:szCs w:val="24"/>
        </w:rPr>
        <w:t xml:space="preserve"> por lo que el área total del inmueble es el siguiente:</w:t>
      </w:r>
    </w:p>
    <w:p w:rsidR="008D7C69" w:rsidRPr="00AE38F8" w:rsidRDefault="008D7C69" w:rsidP="008D7C69">
      <w:pPr>
        <w:tabs>
          <w:tab w:val="left" w:pos="142"/>
        </w:tabs>
        <w:jc w:val="both"/>
        <w:rPr>
          <w:rFonts w:ascii="Times New Roman" w:hAnsi="Times New Roman"/>
          <w:sz w:val="28"/>
          <w:szCs w:val="28"/>
        </w:rPr>
      </w:pPr>
    </w:p>
    <w:tbl>
      <w:tblPr>
        <w:tblW w:w="80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8D7C69" w:rsidRPr="00AE38F8" w:rsidTr="00BA3826">
        <w:trPr>
          <w:trHeight w:val="284"/>
        </w:trPr>
        <w:tc>
          <w:tcPr>
            <w:tcW w:w="3137" w:type="dxa"/>
            <w:shd w:val="clear" w:color="auto" w:fill="C5E0B3" w:themeFill="accent6" w:themeFillTint="66"/>
            <w:noWrap/>
            <w:vAlign w:val="center"/>
            <w:hideMark/>
          </w:tcPr>
          <w:p w:rsidR="008D7C69" w:rsidRPr="005D5650" w:rsidRDefault="008D7C69" w:rsidP="00851F3F">
            <w:pPr>
              <w:shd w:val="clear" w:color="auto" w:fill="FFFFFF" w:themeFill="background1"/>
              <w:jc w:val="center"/>
              <w:rPr>
                <w:rFonts w:ascii="Museo Sans 300" w:hAnsi="Museo Sans 300"/>
                <w:b/>
                <w:bCs/>
                <w:color w:val="000000" w:themeColor="text1"/>
              </w:rPr>
            </w:pPr>
            <w:r w:rsidRPr="005D5650">
              <w:rPr>
                <w:rFonts w:ascii="Museo Sans 300" w:hAnsi="Museo Sans 300"/>
                <w:b/>
                <w:bCs/>
                <w:color w:val="000000" w:themeColor="text1"/>
              </w:rPr>
              <w:t>DESCRIPCION</w:t>
            </w:r>
          </w:p>
        </w:tc>
        <w:tc>
          <w:tcPr>
            <w:tcW w:w="2694" w:type="dxa"/>
            <w:shd w:val="clear" w:color="auto" w:fill="C5E0B3" w:themeFill="accent6" w:themeFillTint="66"/>
            <w:vAlign w:val="center"/>
            <w:hideMark/>
          </w:tcPr>
          <w:p w:rsidR="008D7C69" w:rsidRPr="005D5650" w:rsidRDefault="008D7C69" w:rsidP="00851F3F">
            <w:pPr>
              <w:shd w:val="clear" w:color="auto" w:fill="FFFFFF" w:themeFill="background1"/>
              <w:jc w:val="center"/>
              <w:rPr>
                <w:rFonts w:ascii="Museo Sans 300" w:hAnsi="Museo Sans 300"/>
                <w:b/>
                <w:bCs/>
                <w:color w:val="000000" w:themeColor="text1"/>
              </w:rPr>
            </w:pPr>
            <w:r w:rsidRPr="005D5650">
              <w:rPr>
                <w:rFonts w:ascii="Museo Sans 300" w:hAnsi="Museo Sans 300"/>
                <w:b/>
                <w:bCs/>
                <w:color w:val="000000" w:themeColor="text1"/>
              </w:rPr>
              <w:t>ÁREAS  (m²)</w:t>
            </w:r>
          </w:p>
        </w:tc>
        <w:tc>
          <w:tcPr>
            <w:tcW w:w="2208" w:type="dxa"/>
            <w:shd w:val="clear" w:color="auto" w:fill="C5E0B3" w:themeFill="accent6" w:themeFillTint="66"/>
            <w:vAlign w:val="center"/>
          </w:tcPr>
          <w:p w:rsidR="008D7C69" w:rsidRPr="005D5650" w:rsidRDefault="008D7C69" w:rsidP="00851F3F">
            <w:pPr>
              <w:shd w:val="clear" w:color="auto" w:fill="FFFFFF" w:themeFill="background1"/>
              <w:jc w:val="center"/>
              <w:rPr>
                <w:rFonts w:ascii="Museo Sans 300" w:hAnsi="Museo Sans 300"/>
                <w:b/>
                <w:bCs/>
                <w:color w:val="000000" w:themeColor="text1"/>
              </w:rPr>
            </w:pPr>
            <w:r w:rsidRPr="005D5650">
              <w:rPr>
                <w:rFonts w:ascii="Museo Sans 300" w:hAnsi="Museo Sans 300"/>
                <w:b/>
                <w:bCs/>
                <w:color w:val="000000" w:themeColor="text1"/>
              </w:rPr>
              <w:t>MATRÍCULA</w:t>
            </w:r>
          </w:p>
        </w:tc>
      </w:tr>
      <w:tr w:rsidR="008D7C69" w:rsidRPr="00AE38F8" w:rsidTr="00BA3826">
        <w:trPr>
          <w:trHeight w:val="340"/>
        </w:trPr>
        <w:tc>
          <w:tcPr>
            <w:tcW w:w="3137" w:type="dxa"/>
            <w:shd w:val="clear" w:color="auto" w:fill="FFFFFF"/>
            <w:noWrap/>
            <w:vAlign w:val="center"/>
            <w:hideMark/>
          </w:tcPr>
          <w:p w:rsidR="008D7C69" w:rsidRPr="005D5650" w:rsidRDefault="008D7C69" w:rsidP="00851F3F">
            <w:pPr>
              <w:shd w:val="clear" w:color="auto" w:fill="FFFFFF" w:themeFill="background1"/>
              <w:rPr>
                <w:rFonts w:ascii="Museo Sans 300" w:hAnsi="Museo Sans 300"/>
                <w:color w:val="000000" w:themeColor="text1"/>
              </w:rPr>
            </w:pPr>
            <w:r w:rsidRPr="005D5650">
              <w:rPr>
                <w:rFonts w:ascii="Museo Sans 300" w:hAnsi="Museo Sans 300"/>
                <w:color w:val="000000" w:themeColor="text1"/>
              </w:rPr>
              <w:t xml:space="preserve">Hacienda </w:t>
            </w:r>
            <w:proofErr w:type="spellStart"/>
            <w:r w:rsidRPr="005D5650">
              <w:rPr>
                <w:rFonts w:ascii="Museo Sans 300" w:hAnsi="Museo Sans 300"/>
                <w:color w:val="000000" w:themeColor="text1"/>
              </w:rPr>
              <w:t>Mechotique</w:t>
            </w:r>
            <w:proofErr w:type="spellEnd"/>
            <w:r w:rsidRPr="005D5650">
              <w:rPr>
                <w:rFonts w:ascii="Museo Sans 300" w:hAnsi="Museo Sans 300"/>
                <w:color w:val="000000" w:themeColor="text1"/>
              </w:rPr>
              <w:t xml:space="preserve"> Porción 1</w:t>
            </w:r>
          </w:p>
        </w:tc>
        <w:tc>
          <w:tcPr>
            <w:tcW w:w="2694" w:type="dxa"/>
            <w:shd w:val="clear" w:color="auto" w:fill="FFFFFF"/>
            <w:vAlign w:val="center"/>
          </w:tcPr>
          <w:p w:rsidR="008D7C69" w:rsidRPr="005D5650" w:rsidRDefault="008D7C69" w:rsidP="00851F3F">
            <w:pPr>
              <w:shd w:val="clear" w:color="auto" w:fill="FFFFFF" w:themeFill="background1"/>
              <w:jc w:val="center"/>
              <w:rPr>
                <w:rFonts w:ascii="Museo Sans 300" w:hAnsi="Museo Sans 300"/>
                <w:bCs/>
                <w:color w:val="000000" w:themeColor="text1"/>
              </w:rPr>
            </w:pPr>
          </w:p>
          <w:p w:rsidR="008D7C69" w:rsidRPr="005D5650" w:rsidRDefault="008D7C69" w:rsidP="00851F3F">
            <w:pPr>
              <w:shd w:val="clear" w:color="auto" w:fill="FFFFFF" w:themeFill="background1"/>
              <w:jc w:val="center"/>
              <w:rPr>
                <w:rFonts w:ascii="Museo Sans 300" w:hAnsi="Museo Sans 300"/>
                <w:bCs/>
                <w:color w:val="000000" w:themeColor="text1"/>
              </w:rPr>
            </w:pPr>
            <w:r w:rsidRPr="005D5650">
              <w:rPr>
                <w:rFonts w:ascii="Museo Sans 300" w:hAnsi="Museo Sans 300"/>
                <w:bCs/>
                <w:color w:val="000000" w:themeColor="text1"/>
              </w:rPr>
              <w:t>1,342,500.00</w:t>
            </w:r>
          </w:p>
        </w:tc>
        <w:tc>
          <w:tcPr>
            <w:tcW w:w="2208" w:type="dxa"/>
            <w:shd w:val="clear" w:color="auto" w:fill="auto"/>
            <w:vAlign w:val="center"/>
          </w:tcPr>
          <w:p w:rsidR="008D7C69" w:rsidRPr="005D5650" w:rsidRDefault="006C6BB9" w:rsidP="00851F3F">
            <w:pPr>
              <w:shd w:val="clear" w:color="auto" w:fill="FFFFFF" w:themeFill="background1"/>
              <w:jc w:val="center"/>
              <w:rPr>
                <w:rFonts w:ascii="Museo Sans 300" w:hAnsi="Museo Sans 300"/>
                <w:bCs/>
                <w:color w:val="000000" w:themeColor="text1"/>
              </w:rPr>
            </w:pPr>
            <w:r>
              <w:rPr>
                <w:rFonts w:ascii="Museo Sans 300" w:hAnsi="Museo Sans 300"/>
                <w:bCs/>
                <w:color w:val="000000" w:themeColor="text1"/>
              </w:rPr>
              <w:t>---</w:t>
            </w:r>
            <w:r w:rsidR="008D7C69" w:rsidRPr="005D5650">
              <w:rPr>
                <w:rFonts w:ascii="Museo Sans 300" w:hAnsi="Museo Sans 300"/>
                <w:bCs/>
                <w:color w:val="000000" w:themeColor="text1"/>
              </w:rPr>
              <w:t>-00000</w:t>
            </w:r>
          </w:p>
        </w:tc>
      </w:tr>
      <w:tr w:rsidR="008D7C69" w:rsidRPr="00AE38F8" w:rsidTr="00BA3826">
        <w:trPr>
          <w:trHeight w:val="295"/>
        </w:trPr>
        <w:tc>
          <w:tcPr>
            <w:tcW w:w="3137" w:type="dxa"/>
            <w:shd w:val="clear" w:color="auto" w:fill="FFFFFF"/>
            <w:noWrap/>
            <w:vAlign w:val="center"/>
            <w:hideMark/>
          </w:tcPr>
          <w:p w:rsidR="008D7C69" w:rsidRPr="005D5650" w:rsidRDefault="008D7C69" w:rsidP="00851F3F">
            <w:pPr>
              <w:shd w:val="clear" w:color="auto" w:fill="FFFFFF" w:themeFill="background1"/>
              <w:rPr>
                <w:rFonts w:ascii="Museo Sans 300" w:hAnsi="Museo Sans 300"/>
                <w:color w:val="000000" w:themeColor="text1"/>
              </w:rPr>
            </w:pPr>
            <w:r w:rsidRPr="005D5650">
              <w:rPr>
                <w:rFonts w:ascii="Museo Sans 300" w:hAnsi="Museo Sans 300"/>
                <w:color w:val="000000" w:themeColor="text1"/>
              </w:rPr>
              <w:t xml:space="preserve">Hacienda </w:t>
            </w:r>
            <w:proofErr w:type="spellStart"/>
            <w:r w:rsidRPr="005D5650">
              <w:rPr>
                <w:rFonts w:ascii="Museo Sans 300" w:hAnsi="Museo Sans 300"/>
                <w:color w:val="000000" w:themeColor="text1"/>
              </w:rPr>
              <w:t>Mechotique</w:t>
            </w:r>
            <w:proofErr w:type="spellEnd"/>
            <w:r w:rsidRPr="005D5650">
              <w:rPr>
                <w:rFonts w:ascii="Museo Sans 300" w:hAnsi="Museo Sans 300"/>
                <w:color w:val="000000" w:themeColor="text1"/>
              </w:rPr>
              <w:t xml:space="preserve">  Porción 2, Remedición</w:t>
            </w:r>
          </w:p>
        </w:tc>
        <w:tc>
          <w:tcPr>
            <w:tcW w:w="2694" w:type="dxa"/>
            <w:shd w:val="clear" w:color="auto" w:fill="FFFFFF"/>
            <w:vAlign w:val="center"/>
          </w:tcPr>
          <w:p w:rsidR="008D7C69" w:rsidRPr="005D5650" w:rsidRDefault="008D7C69" w:rsidP="00851F3F">
            <w:pPr>
              <w:shd w:val="clear" w:color="auto" w:fill="FFFFFF" w:themeFill="background1"/>
              <w:jc w:val="center"/>
              <w:rPr>
                <w:rFonts w:ascii="Museo Sans 300" w:hAnsi="Museo Sans 300"/>
                <w:b/>
                <w:bCs/>
                <w:color w:val="000000" w:themeColor="text1"/>
              </w:rPr>
            </w:pPr>
          </w:p>
          <w:p w:rsidR="008D7C69" w:rsidRPr="005D5650" w:rsidRDefault="008D7C69" w:rsidP="00851F3F">
            <w:pPr>
              <w:shd w:val="clear" w:color="auto" w:fill="FFFFFF" w:themeFill="background1"/>
              <w:jc w:val="center"/>
              <w:rPr>
                <w:rFonts w:ascii="Museo Sans 300" w:hAnsi="Museo Sans 300"/>
                <w:bCs/>
                <w:color w:val="000000" w:themeColor="text1"/>
              </w:rPr>
            </w:pPr>
            <w:r w:rsidRPr="005D5650">
              <w:rPr>
                <w:rFonts w:ascii="Museo Sans 300" w:hAnsi="Museo Sans 300"/>
                <w:b/>
                <w:bCs/>
                <w:color w:val="000000" w:themeColor="text1"/>
              </w:rPr>
              <w:t>41,537.38</w:t>
            </w:r>
          </w:p>
        </w:tc>
        <w:tc>
          <w:tcPr>
            <w:tcW w:w="2208" w:type="dxa"/>
            <w:shd w:val="clear" w:color="auto" w:fill="auto"/>
            <w:vAlign w:val="center"/>
          </w:tcPr>
          <w:p w:rsidR="008D7C69" w:rsidRPr="005D5650" w:rsidRDefault="006C6BB9" w:rsidP="00851F3F">
            <w:pPr>
              <w:shd w:val="clear" w:color="auto" w:fill="FFFFFF" w:themeFill="background1"/>
              <w:jc w:val="center"/>
              <w:rPr>
                <w:rFonts w:ascii="Museo Sans 300" w:hAnsi="Museo Sans 300"/>
                <w:bCs/>
                <w:color w:val="000000" w:themeColor="text1"/>
              </w:rPr>
            </w:pPr>
            <w:r>
              <w:rPr>
                <w:rFonts w:ascii="Museo Sans 300" w:hAnsi="Museo Sans 300"/>
                <w:bCs/>
                <w:color w:val="000000" w:themeColor="text1"/>
              </w:rPr>
              <w:t>---</w:t>
            </w:r>
            <w:r w:rsidR="008D7C69" w:rsidRPr="005D5650">
              <w:rPr>
                <w:rFonts w:ascii="Museo Sans 300" w:hAnsi="Museo Sans 300"/>
                <w:bCs/>
                <w:color w:val="000000" w:themeColor="text1"/>
              </w:rPr>
              <w:t>-00000</w:t>
            </w:r>
          </w:p>
        </w:tc>
      </w:tr>
      <w:tr w:rsidR="008D7C69" w:rsidRPr="00AE38F8" w:rsidTr="00BA3826">
        <w:trPr>
          <w:trHeight w:val="253"/>
        </w:trPr>
        <w:tc>
          <w:tcPr>
            <w:tcW w:w="3137" w:type="dxa"/>
            <w:shd w:val="clear" w:color="auto" w:fill="C5E0B3" w:themeFill="accent6" w:themeFillTint="66"/>
            <w:noWrap/>
            <w:vAlign w:val="center"/>
          </w:tcPr>
          <w:p w:rsidR="008D7C69" w:rsidRPr="005D5650" w:rsidRDefault="008D7C69" w:rsidP="00851F3F">
            <w:pPr>
              <w:shd w:val="clear" w:color="auto" w:fill="FFFFFF" w:themeFill="background1"/>
              <w:jc w:val="center"/>
              <w:rPr>
                <w:rFonts w:ascii="Museo Sans 300" w:hAnsi="Museo Sans 300"/>
                <w:color w:val="000000" w:themeColor="text1"/>
              </w:rPr>
            </w:pPr>
            <w:r w:rsidRPr="005D5650">
              <w:rPr>
                <w:rFonts w:ascii="Museo Sans 300" w:hAnsi="Museo Sans 300"/>
                <w:color w:val="000000" w:themeColor="text1"/>
              </w:rPr>
              <w:t>TOTAL</w:t>
            </w:r>
          </w:p>
        </w:tc>
        <w:tc>
          <w:tcPr>
            <w:tcW w:w="2694" w:type="dxa"/>
            <w:shd w:val="clear" w:color="auto" w:fill="C5E0B3" w:themeFill="accent6" w:themeFillTint="66"/>
            <w:vAlign w:val="center"/>
          </w:tcPr>
          <w:p w:rsidR="008D7C69" w:rsidRPr="005D5650" w:rsidRDefault="008D7C69" w:rsidP="00851F3F">
            <w:pPr>
              <w:shd w:val="clear" w:color="auto" w:fill="FFFFFF" w:themeFill="background1"/>
              <w:jc w:val="center"/>
              <w:rPr>
                <w:rFonts w:ascii="Museo Sans 300" w:hAnsi="Museo Sans 300"/>
                <w:bCs/>
                <w:color w:val="000000" w:themeColor="text1"/>
              </w:rPr>
            </w:pPr>
            <w:r w:rsidRPr="005D5650">
              <w:rPr>
                <w:rFonts w:ascii="Museo Sans 300" w:hAnsi="Museo Sans 300"/>
                <w:bCs/>
                <w:color w:val="000000" w:themeColor="text1"/>
              </w:rPr>
              <w:t>1,384,037.38</w:t>
            </w:r>
          </w:p>
        </w:tc>
        <w:tc>
          <w:tcPr>
            <w:tcW w:w="2208" w:type="dxa"/>
            <w:shd w:val="clear" w:color="auto" w:fill="C5E0B3" w:themeFill="accent6" w:themeFillTint="66"/>
            <w:vAlign w:val="center"/>
          </w:tcPr>
          <w:p w:rsidR="008D7C69" w:rsidRPr="005D5650" w:rsidRDefault="008D7C69" w:rsidP="00851F3F">
            <w:pPr>
              <w:shd w:val="clear" w:color="auto" w:fill="FFFFFF" w:themeFill="background1"/>
              <w:jc w:val="center"/>
              <w:rPr>
                <w:rFonts w:ascii="Museo Sans 300" w:hAnsi="Museo Sans 300"/>
                <w:bCs/>
                <w:color w:val="000000" w:themeColor="text1"/>
              </w:rPr>
            </w:pPr>
          </w:p>
        </w:tc>
      </w:tr>
    </w:tbl>
    <w:p w:rsidR="008D7C69" w:rsidRPr="005D5650" w:rsidRDefault="008D7C69" w:rsidP="00851F3F">
      <w:pPr>
        <w:pStyle w:val="Prrafodelista"/>
        <w:shd w:val="clear" w:color="auto" w:fill="FFFFFF" w:themeFill="background1"/>
        <w:tabs>
          <w:tab w:val="left" w:pos="142"/>
        </w:tabs>
        <w:ind w:left="567"/>
        <w:rPr>
          <w:rFonts w:ascii="Museo Sans 300" w:hAnsi="Museo Sans 300" w:cs="Arial"/>
        </w:rPr>
      </w:pPr>
    </w:p>
    <w:p w:rsidR="008D7C69" w:rsidRPr="005D5650" w:rsidRDefault="008D7C69" w:rsidP="00BA3826">
      <w:pPr>
        <w:pStyle w:val="Prrafodelista"/>
        <w:tabs>
          <w:tab w:val="left" w:pos="142"/>
        </w:tabs>
        <w:ind w:left="567" w:firstLine="567"/>
        <w:rPr>
          <w:rFonts w:ascii="Museo Sans 300" w:hAnsi="Museo Sans 300"/>
        </w:rPr>
      </w:pPr>
      <w:r w:rsidRPr="005D5650">
        <w:rPr>
          <w:rFonts w:ascii="Museo Sans 300" w:hAnsi="Museo Sans 300"/>
        </w:rPr>
        <w:t>*Valor por hectárea $ 968.68</w:t>
      </w:r>
    </w:p>
    <w:p w:rsidR="008D7C69" w:rsidRPr="005D5650" w:rsidRDefault="008D7C69" w:rsidP="00BA3826">
      <w:pPr>
        <w:pStyle w:val="Prrafodelista"/>
        <w:tabs>
          <w:tab w:val="left" w:pos="142"/>
        </w:tabs>
        <w:ind w:left="567" w:firstLine="567"/>
        <w:rPr>
          <w:rFonts w:ascii="Museo Sans 300" w:hAnsi="Museo Sans 300"/>
        </w:rPr>
      </w:pPr>
      <w:r w:rsidRPr="005D5650">
        <w:rPr>
          <w:rFonts w:ascii="Museo Sans 300" w:hAnsi="Museo Sans 300"/>
        </w:rPr>
        <w:t>Valor por metro cuadrado $0.096867.</w:t>
      </w:r>
    </w:p>
    <w:p w:rsidR="008D7C69" w:rsidRPr="00227877" w:rsidRDefault="008D7C69" w:rsidP="008D7C69">
      <w:pPr>
        <w:ind w:left="284"/>
        <w:contextualSpacing/>
        <w:jc w:val="both"/>
        <w:rPr>
          <w:rFonts w:ascii="Times New Roman" w:eastAsia="Times New Roman" w:hAnsi="Times New Roman"/>
          <w:color w:val="FF0000"/>
          <w:sz w:val="28"/>
          <w:szCs w:val="28"/>
          <w:lang w:val="es-ES" w:eastAsia="es-ES"/>
        </w:rPr>
      </w:pPr>
    </w:p>
    <w:p w:rsidR="008D7C69" w:rsidRPr="00851F3F" w:rsidRDefault="008D7C69" w:rsidP="00B3149B">
      <w:pPr>
        <w:pStyle w:val="Prrafodelista"/>
        <w:numPr>
          <w:ilvl w:val="0"/>
          <w:numId w:val="5"/>
        </w:numPr>
        <w:ind w:left="1134" w:hanging="708"/>
        <w:contextualSpacing/>
        <w:jc w:val="both"/>
        <w:rPr>
          <w:rFonts w:ascii="Museo Sans 100" w:eastAsia="Times New Roman" w:hAnsi="Museo Sans 100"/>
          <w:sz w:val="24"/>
          <w:szCs w:val="24"/>
        </w:rPr>
      </w:pPr>
      <w:r w:rsidRPr="00851F3F">
        <w:rPr>
          <w:rFonts w:ascii="Museo Sans 100" w:eastAsia="Times New Roman" w:hAnsi="Museo Sans 100"/>
          <w:sz w:val="24"/>
          <w:szCs w:val="24"/>
        </w:rPr>
        <w:t xml:space="preserve">Mediante </w:t>
      </w:r>
      <w:r w:rsidR="00BA3826" w:rsidRPr="00851F3F">
        <w:rPr>
          <w:rFonts w:ascii="Museo Sans 100" w:eastAsia="Times New Roman" w:hAnsi="Museo Sans 100"/>
          <w:sz w:val="24"/>
          <w:szCs w:val="24"/>
        </w:rPr>
        <w:t xml:space="preserve">el </w:t>
      </w:r>
      <w:r w:rsidRPr="00851F3F">
        <w:rPr>
          <w:rFonts w:ascii="Museo Sans 100" w:eastAsia="Times New Roman" w:hAnsi="Museo Sans 100"/>
          <w:sz w:val="24"/>
          <w:szCs w:val="24"/>
        </w:rPr>
        <w:t xml:space="preserve">Punto XI </w:t>
      </w:r>
      <w:r w:rsidRPr="00851F3F">
        <w:rPr>
          <w:rFonts w:ascii="Museo Sans 100" w:eastAsia="Times New Roman" w:hAnsi="Museo Sans 100"/>
          <w:bCs/>
          <w:sz w:val="24"/>
          <w:szCs w:val="24"/>
        </w:rPr>
        <w:t xml:space="preserve">del Acta de Sesión Ordinaria 19-2018, de fecha 24 de septiembre de 2018, se aprobó el Proyecto de Lotificación Agrícola y Asentamiento Comunitario en el inmueble en mención, en un área de 04 </w:t>
      </w:r>
      <w:proofErr w:type="spellStart"/>
      <w:r w:rsidRPr="00851F3F">
        <w:rPr>
          <w:rFonts w:ascii="Museo Sans 100" w:eastAsia="Times New Roman" w:hAnsi="Museo Sans 100"/>
          <w:bCs/>
          <w:sz w:val="24"/>
          <w:szCs w:val="24"/>
        </w:rPr>
        <w:t>Hás</w:t>
      </w:r>
      <w:proofErr w:type="spellEnd"/>
      <w:r w:rsidRPr="00851F3F">
        <w:rPr>
          <w:rFonts w:ascii="Museo Sans 100" w:eastAsia="Times New Roman" w:hAnsi="Museo Sans 100"/>
          <w:bCs/>
          <w:sz w:val="24"/>
          <w:szCs w:val="24"/>
        </w:rPr>
        <w:t xml:space="preserve">. 15 As. 37.38 </w:t>
      </w:r>
      <w:proofErr w:type="spellStart"/>
      <w:r w:rsidRPr="00851F3F">
        <w:rPr>
          <w:rFonts w:ascii="Museo Sans 100" w:eastAsia="Times New Roman" w:hAnsi="Museo Sans 100"/>
          <w:bCs/>
          <w:sz w:val="24"/>
          <w:szCs w:val="24"/>
        </w:rPr>
        <w:t>Cás</w:t>
      </w:r>
      <w:proofErr w:type="spellEnd"/>
      <w:r w:rsidRPr="00851F3F">
        <w:rPr>
          <w:rFonts w:ascii="Museo Sans 100" w:eastAsia="Times New Roman" w:hAnsi="Museo Sans 100"/>
          <w:bCs/>
          <w:sz w:val="24"/>
          <w:szCs w:val="24"/>
        </w:rPr>
        <w:t xml:space="preserve">., que incluye: </w:t>
      </w:r>
      <w:r w:rsidR="006C6BB9">
        <w:rPr>
          <w:rFonts w:ascii="Museo Sans 100" w:eastAsia="Times New Roman" w:hAnsi="Museo Sans 100"/>
          <w:bCs/>
          <w:sz w:val="24"/>
          <w:szCs w:val="24"/>
        </w:rPr>
        <w:t>----</w:t>
      </w:r>
      <w:r w:rsidRPr="00851F3F">
        <w:rPr>
          <w:rFonts w:ascii="Museo Sans 100" w:eastAsia="Times New Roman" w:hAnsi="Museo Sans 100"/>
          <w:bCs/>
          <w:sz w:val="24"/>
          <w:szCs w:val="24"/>
        </w:rPr>
        <w:t xml:space="preserve"> lotes agrícolas (Polígonos 1 y 2); </w:t>
      </w:r>
      <w:r w:rsidR="006C6BB9">
        <w:rPr>
          <w:rFonts w:ascii="Museo Sans 100" w:eastAsia="Times New Roman" w:hAnsi="Museo Sans 100"/>
          <w:bCs/>
          <w:sz w:val="24"/>
          <w:szCs w:val="24"/>
        </w:rPr>
        <w:t>---</w:t>
      </w:r>
      <w:r w:rsidRPr="00851F3F">
        <w:rPr>
          <w:rFonts w:ascii="Museo Sans 100" w:eastAsia="Times New Roman" w:hAnsi="Museo Sans 100"/>
          <w:bCs/>
          <w:sz w:val="24"/>
          <w:szCs w:val="24"/>
        </w:rPr>
        <w:t xml:space="preserve"> Solares para Vivienda (Polígono A y B), 2 Bosques, y Calles. </w:t>
      </w:r>
      <w:r w:rsidRPr="00851F3F">
        <w:rPr>
          <w:rFonts w:ascii="Museo Sans 100" w:hAnsi="Museo Sans 100"/>
          <w:sz w:val="24"/>
          <w:szCs w:val="24"/>
        </w:rPr>
        <w:t xml:space="preserve">Dentro del Proyecto relacionado se encuentra el inmueble objeto del presente </w:t>
      </w:r>
      <w:r w:rsidR="00BA3826" w:rsidRPr="00851F3F">
        <w:rPr>
          <w:rFonts w:ascii="Museo Sans 100" w:hAnsi="Museo Sans 100"/>
          <w:sz w:val="24"/>
          <w:szCs w:val="24"/>
        </w:rPr>
        <w:t>punto de acta</w:t>
      </w:r>
      <w:r w:rsidRPr="00851F3F">
        <w:rPr>
          <w:rFonts w:ascii="Museo Sans 100" w:hAnsi="Museo Sans 100"/>
          <w:sz w:val="24"/>
          <w:szCs w:val="24"/>
        </w:rPr>
        <w:t>.</w:t>
      </w:r>
    </w:p>
    <w:p w:rsidR="008D7C69" w:rsidRPr="00851F3F" w:rsidRDefault="008D7C69" w:rsidP="00851F3F">
      <w:pPr>
        <w:pStyle w:val="Prrafodelista"/>
        <w:ind w:left="930"/>
        <w:jc w:val="both"/>
        <w:rPr>
          <w:rFonts w:ascii="Museo Sans 100" w:eastAsia="Times New Roman" w:hAnsi="Museo Sans 100"/>
          <w:color w:val="FF0000"/>
          <w:sz w:val="24"/>
          <w:szCs w:val="24"/>
        </w:rPr>
      </w:pPr>
    </w:p>
    <w:p w:rsidR="008D7C69" w:rsidRPr="002B1822" w:rsidRDefault="008D7C69" w:rsidP="00B407C3">
      <w:pPr>
        <w:pStyle w:val="Prrafodelista"/>
        <w:numPr>
          <w:ilvl w:val="0"/>
          <w:numId w:val="5"/>
        </w:numPr>
        <w:ind w:left="1134" w:hanging="708"/>
        <w:contextualSpacing/>
        <w:jc w:val="both"/>
        <w:rPr>
          <w:rFonts w:ascii="Museo Sans 100" w:eastAsia="Times New Roman" w:hAnsi="Museo Sans 100"/>
          <w:sz w:val="24"/>
          <w:szCs w:val="24"/>
        </w:rPr>
      </w:pPr>
      <w:r w:rsidRPr="00851F3F">
        <w:rPr>
          <w:rFonts w:ascii="Museo Sans 100" w:eastAsia="Times New Roman" w:hAnsi="Museo Sans 100"/>
          <w:sz w:val="24"/>
          <w:szCs w:val="24"/>
          <w:lang w:eastAsia="es-ES"/>
        </w:rPr>
        <w:t xml:space="preserve">Es necesario </w:t>
      </w:r>
      <w:r w:rsidRPr="00851F3F">
        <w:rPr>
          <w:rFonts w:ascii="Museo Sans 100" w:eastAsia="Times New Roman" w:hAnsi="Museo Sans 100"/>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p>
    <w:p w:rsidR="002B1822" w:rsidRPr="006C6BB9" w:rsidRDefault="002B1822" w:rsidP="006C6BB9">
      <w:pPr>
        <w:contextualSpacing/>
        <w:jc w:val="both"/>
        <w:rPr>
          <w:rFonts w:ascii="Museo Sans 100" w:eastAsia="Times New Roman" w:hAnsi="Museo Sans 100"/>
          <w:sz w:val="24"/>
          <w:szCs w:val="24"/>
        </w:rPr>
      </w:pP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rPr>
        <w:t>Evitar la deforestación en el bosque existente.</w:t>
      </w: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color w:val="000000"/>
        </w:rPr>
        <w:t>Evitar el cambio del uso de suelo de bosques naturales a cultivos anuales.</w:t>
      </w: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color w:val="000000"/>
        </w:rPr>
        <w:t>Evitar la expansión de la frontera agrícola hacia adentro del bosque de galería de la quebrada.</w:t>
      </w: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color w:val="000000"/>
        </w:rPr>
        <w:t>Implementar obras de conservación de suelos en las áreas de cultivos en laderas (barreras vivas o muertas).</w:t>
      </w: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color w:val="000000"/>
        </w:rPr>
        <w:t>Minimizar el uso de agroquímicos en los cultivos.</w:t>
      </w: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color w:val="000000"/>
        </w:rPr>
        <w:t>Evitar la quema de rastrojos.</w:t>
      </w:r>
    </w:p>
    <w:p w:rsidR="008D7C69" w:rsidRPr="00851F3F" w:rsidRDefault="008D7C69" w:rsidP="00B3149B">
      <w:pPr>
        <w:pStyle w:val="Prrafodelista"/>
        <w:numPr>
          <w:ilvl w:val="0"/>
          <w:numId w:val="50"/>
        </w:numPr>
        <w:ind w:left="1418" w:hanging="284"/>
        <w:contextualSpacing/>
        <w:jc w:val="both"/>
        <w:rPr>
          <w:rFonts w:ascii="Museo Sans 100" w:hAnsi="Museo Sans 100"/>
        </w:rPr>
      </w:pPr>
      <w:r w:rsidRPr="00851F3F">
        <w:rPr>
          <w:rFonts w:ascii="Museo Sans 100" w:hAnsi="Museo Sans 100"/>
          <w:color w:val="000000"/>
        </w:rPr>
        <w:t>Evitar las quemas de desechos sólidos, y</w:t>
      </w:r>
    </w:p>
    <w:p w:rsidR="008D7C69" w:rsidRPr="00851F3F" w:rsidRDefault="008D7C69" w:rsidP="00B3149B">
      <w:pPr>
        <w:pStyle w:val="Prrafodelista"/>
        <w:numPr>
          <w:ilvl w:val="0"/>
          <w:numId w:val="49"/>
        </w:numPr>
        <w:ind w:left="1418" w:hanging="284"/>
        <w:contextualSpacing/>
        <w:jc w:val="both"/>
        <w:rPr>
          <w:rFonts w:ascii="Museo Sans 100" w:hAnsi="Museo Sans 100"/>
        </w:rPr>
      </w:pPr>
      <w:r w:rsidRPr="00851F3F">
        <w:rPr>
          <w:rFonts w:ascii="Museo Sans 100" w:hAnsi="Museo Sans 100"/>
          <w:color w:val="000000"/>
        </w:rPr>
        <w:t>Coordinación de la comunidad con las autoridades municipales para el apoyo del manejo de los desechos sólidos y de las aguas grises</w:t>
      </w:r>
      <w:r w:rsidRPr="00851F3F">
        <w:rPr>
          <w:rFonts w:ascii="Museo Sans 100" w:hAnsi="Museo Sans 100"/>
        </w:rPr>
        <w:t>.</w:t>
      </w:r>
    </w:p>
    <w:p w:rsidR="008D7C69" w:rsidRPr="00851F3F" w:rsidRDefault="008D7C69" w:rsidP="00851F3F">
      <w:pPr>
        <w:ind w:left="1134"/>
        <w:jc w:val="both"/>
        <w:rPr>
          <w:rFonts w:ascii="Museo Sans 100" w:hAnsi="Museo Sans 100"/>
          <w:sz w:val="24"/>
          <w:szCs w:val="24"/>
        </w:rPr>
      </w:pPr>
      <w:r w:rsidRPr="00851F3F">
        <w:rPr>
          <w:rFonts w:ascii="Museo Sans 100" w:eastAsia="Times New Roman" w:hAnsi="Museo Sans 100"/>
          <w:sz w:val="24"/>
          <w:szCs w:val="24"/>
          <w:lang w:val="es-ES" w:eastAsia="es-ES"/>
        </w:rPr>
        <w:t xml:space="preserve">Lo anterior, de conformidad a lo establecido en el Acuerdo Segundo del Punto </w:t>
      </w:r>
      <w:r w:rsidRPr="00851F3F">
        <w:rPr>
          <w:rFonts w:ascii="Museo Sans 100" w:hAnsi="Museo Sans 100"/>
          <w:sz w:val="24"/>
          <w:szCs w:val="24"/>
        </w:rPr>
        <w:t>XI del Acta de Sesión Ordinaria 19-2018, de fecha 24 de septiembre de 2018.</w:t>
      </w:r>
    </w:p>
    <w:p w:rsidR="008D7C69" w:rsidRPr="00851F3F" w:rsidRDefault="008D7C69" w:rsidP="00851F3F">
      <w:pPr>
        <w:ind w:left="709"/>
        <w:jc w:val="both"/>
        <w:rPr>
          <w:rFonts w:ascii="Museo Sans 100" w:hAnsi="Museo Sans 100"/>
          <w:color w:val="FF0000"/>
          <w:sz w:val="24"/>
          <w:szCs w:val="24"/>
        </w:rPr>
      </w:pPr>
    </w:p>
    <w:p w:rsidR="008D7C69" w:rsidRPr="00851F3F" w:rsidRDefault="008D7C69" w:rsidP="00B3149B">
      <w:pPr>
        <w:pStyle w:val="Prrafodelista"/>
        <w:numPr>
          <w:ilvl w:val="0"/>
          <w:numId w:val="5"/>
        </w:numPr>
        <w:ind w:left="1134" w:hanging="708"/>
        <w:contextualSpacing/>
        <w:jc w:val="both"/>
        <w:rPr>
          <w:rFonts w:ascii="Museo Sans 100" w:hAnsi="Museo Sans 100"/>
          <w:sz w:val="24"/>
          <w:szCs w:val="24"/>
        </w:rPr>
      </w:pPr>
      <w:r w:rsidRPr="00851F3F">
        <w:rPr>
          <w:rFonts w:ascii="Museo Sans 100" w:eastAsia="Times New Roman" w:hAnsi="Museo Sans 100"/>
          <w:bCs/>
          <w:sz w:val="24"/>
          <w:szCs w:val="24"/>
        </w:rPr>
        <w:lastRenderedPageBreak/>
        <w:t xml:space="preserve">En informe con referencia SGD-02-0285-18, de fecha 5 de marzo de 2019, el Departamento de Asignación Individual y Avalúos, determinó que es factible la adjudicación del inmueble en comento, </w:t>
      </w:r>
      <w:r w:rsidR="00BA3826" w:rsidRPr="00851F3F">
        <w:rPr>
          <w:rFonts w:ascii="Museo Sans 100" w:hAnsi="Museo Sans 100"/>
          <w:sz w:val="24"/>
          <w:szCs w:val="24"/>
          <w:lang w:val="es-ES_tradnl"/>
        </w:rPr>
        <w:t>estableciendo según reporte de v</w:t>
      </w:r>
      <w:r w:rsidRPr="00851F3F">
        <w:rPr>
          <w:rFonts w:ascii="Museo Sans 100" w:hAnsi="Museo Sans 100"/>
          <w:sz w:val="24"/>
          <w:szCs w:val="24"/>
          <w:lang w:val="es-ES_tradnl"/>
        </w:rPr>
        <w:t>alúo de fecha 1 de marzo de 2019</w:t>
      </w:r>
      <w:r w:rsidRPr="00851F3F">
        <w:rPr>
          <w:rFonts w:ascii="Museo Sans 100" w:hAnsi="Museo Sans 100"/>
          <w:sz w:val="24"/>
          <w:szCs w:val="24"/>
        </w:rPr>
        <w:t xml:space="preserve">, </w:t>
      </w:r>
      <w:r w:rsidRPr="00851F3F">
        <w:rPr>
          <w:rFonts w:ascii="Museo Sans 100" w:hAnsi="Museo Sans 100"/>
          <w:sz w:val="24"/>
          <w:szCs w:val="24"/>
          <w:lang w:val="es-ES_tradnl"/>
        </w:rPr>
        <w:t xml:space="preserve">el valor de $904.00 para el inmueble identificado como </w:t>
      </w:r>
      <w:r w:rsidRPr="00851F3F">
        <w:rPr>
          <w:rFonts w:ascii="Museo Sans 100" w:hAnsi="Museo Sans 100"/>
          <w:b/>
          <w:sz w:val="24"/>
          <w:szCs w:val="24"/>
          <w:lang w:val="es-ES_tradnl"/>
        </w:rPr>
        <w:t xml:space="preserve">SOLAR 7, POLIGONO A, </w:t>
      </w:r>
      <w:r w:rsidRPr="00851F3F">
        <w:rPr>
          <w:rFonts w:ascii="Museo Sans 100" w:hAnsi="Museo Sans 100"/>
          <w:sz w:val="24"/>
          <w:szCs w:val="24"/>
          <w:lang w:val="es-ES_tradnl"/>
        </w:rPr>
        <w:t>de la ubicación antes relacionada</w:t>
      </w:r>
      <w:r w:rsidRPr="00851F3F">
        <w:rPr>
          <w:rFonts w:ascii="Museo Sans 100" w:eastAsiaTheme="minorEastAsia" w:hAnsi="Museo Sans 100"/>
          <w:b/>
          <w:sz w:val="24"/>
          <w:szCs w:val="24"/>
          <w:lang w:val="es-ES_tradnl" w:eastAsia="es-ES"/>
        </w:rPr>
        <w:t>.</w:t>
      </w:r>
      <w:r w:rsidRPr="00851F3F">
        <w:rPr>
          <w:rFonts w:ascii="Museo Sans 100" w:eastAsiaTheme="minorEastAsia" w:hAnsi="Museo Sans 100"/>
          <w:sz w:val="24"/>
          <w:szCs w:val="24"/>
          <w:lang w:val="es-ES_tradnl" w:eastAsia="es-ES"/>
        </w:rPr>
        <w:t xml:space="preserve"> Lo anterior, de conformidad al procedimiento establecido en el Instructivo “Criterios de Avalúos para la transferencia de Inmuebles Propiedad de ISTA”, aprobado en el Punto XV del Acta de Sesión Ordinaria 03-2015, de fecha 21 de enero de 2015</w:t>
      </w:r>
      <w:r w:rsidRPr="00851F3F">
        <w:rPr>
          <w:rFonts w:ascii="Museo Sans 100" w:hAnsi="Museo Sans 100"/>
          <w:sz w:val="24"/>
          <w:szCs w:val="24"/>
        </w:rPr>
        <w:t xml:space="preserve">. </w:t>
      </w:r>
    </w:p>
    <w:p w:rsidR="008D7C69" w:rsidRPr="00851F3F" w:rsidRDefault="008D7C69" w:rsidP="00851F3F">
      <w:pPr>
        <w:pStyle w:val="Prrafodelista"/>
        <w:ind w:left="426"/>
        <w:jc w:val="both"/>
        <w:rPr>
          <w:rFonts w:ascii="Museo Sans 100" w:hAnsi="Museo Sans 100"/>
          <w:sz w:val="24"/>
          <w:szCs w:val="24"/>
        </w:rPr>
      </w:pPr>
    </w:p>
    <w:p w:rsidR="008D7C69" w:rsidRPr="00851F3F" w:rsidRDefault="008D7C69" w:rsidP="00B3149B">
      <w:pPr>
        <w:pStyle w:val="Prrafodelista"/>
        <w:numPr>
          <w:ilvl w:val="0"/>
          <w:numId w:val="5"/>
        </w:numPr>
        <w:ind w:left="1134" w:hanging="708"/>
        <w:contextualSpacing/>
        <w:jc w:val="both"/>
        <w:rPr>
          <w:rFonts w:ascii="Museo Sans 100" w:eastAsia="Times New Roman" w:hAnsi="Museo Sans 100"/>
          <w:color w:val="FF0000"/>
          <w:sz w:val="24"/>
          <w:szCs w:val="24"/>
        </w:rPr>
      </w:pPr>
      <w:r w:rsidRPr="00851F3F">
        <w:rPr>
          <w:rFonts w:ascii="Museo Sans 100" w:eastAsiaTheme="minorEastAsia" w:hAnsi="Museo Sans 100"/>
          <w:color w:val="000000" w:themeColor="text1"/>
          <w:sz w:val="24"/>
          <w:szCs w:val="24"/>
          <w:lang w:val="es-ES" w:eastAsia="es-ES"/>
        </w:rPr>
        <w:t xml:space="preserve">Según informe </w:t>
      </w:r>
      <w:r w:rsidRPr="00851F3F">
        <w:rPr>
          <w:rFonts w:ascii="Museo Sans 100" w:hAnsi="Museo Sans 100"/>
          <w:color w:val="000000" w:themeColor="text1"/>
          <w:sz w:val="24"/>
          <w:szCs w:val="24"/>
        </w:rPr>
        <w:t>de la Oficina Regional Usulután, con referencia SGD-09-0655-18, de fecha 15 de noviembre de 2018, manifestó que el inmueble identificado como SOLAR 7, POLIGONO A</w:t>
      </w:r>
      <w:r w:rsidRPr="00851F3F">
        <w:rPr>
          <w:rFonts w:ascii="Museo Sans 100" w:eastAsiaTheme="minorEastAsia" w:hAnsi="Museo Sans 100"/>
          <w:color w:val="000000" w:themeColor="text1"/>
          <w:sz w:val="24"/>
          <w:szCs w:val="24"/>
          <w:lang w:val="es-ES" w:eastAsia="es-ES"/>
        </w:rPr>
        <w:t xml:space="preserve">, PORCION 2, de la ubicación antes relacionada, </w:t>
      </w:r>
      <w:r w:rsidRPr="00851F3F">
        <w:rPr>
          <w:rFonts w:ascii="Museo Sans 100" w:eastAsiaTheme="minorEastAsia" w:hAnsi="Museo Sans 100"/>
          <w:color w:val="000000" w:themeColor="text1"/>
          <w:sz w:val="24"/>
          <w:szCs w:val="24"/>
          <w:lang w:eastAsia="es-ES"/>
        </w:rPr>
        <w:t xml:space="preserve">está en posesión de la Iglesia Misión Evangélica Cristo Senda de Justicia, desde hace cinco años, </w:t>
      </w:r>
      <w:r w:rsidRPr="00851F3F">
        <w:rPr>
          <w:rFonts w:ascii="Museo Sans 100" w:eastAsiaTheme="minorEastAsia" w:hAnsi="Museo Sans 100"/>
          <w:color w:val="000000" w:themeColor="text1"/>
          <w:sz w:val="24"/>
          <w:szCs w:val="24"/>
          <w:lang w:val="es-ES" w:eastAsia="es-ES"/>
        </w:rPr>
        <w:t xml:space="preserve">existe una construcción provisional de una casa con techo y paredes de lámina, la cual sirve de templo para que se congreguen </w:t>
      </w:r>
      <w:r w:rsidRPr="00851F3F">
        <w:rPr>
          <w:rFonts w:ascii="Museo Sans 100" w:eastAsiaTheme="minorEastAsia" w:hAnsi="Museo Sans 100"/>
          <w:color w:val="000000" w:themeColor="text1"/>
          <w:sz w:val="24"/>
          <w:szCs w:val="24"/>
          <w:lang w:eastAsia="es-ES"/>
        </w:rPr>
        <w:t>15 miembros los cuales se reúnen los días de Lunes a Domingo</w:t>
      </w:r>
      <w:r w:rsidRPr="00851F3F">
        <w:rPr>
          <w:rFonts w:ascii="Museo Sans 100" w:eastAsia="Times New Roman" w:hAnsi="Museo Sans 100"/>
          <w:color w:val="FF0000"/>
          <w:sz w:val="24"/>
          <w:szCs w:val="24"/>
        </w:rPr>
        <w:t xml:space="preserve">.    </w:t>
      </w:r>
    </w:p>
    <w:p w:rsidR="008D7C69" w:rsidRPr="00851F3F" w:rsidRDefault="008D7C69" w:rsidP="00851F3F">
      <w:pPr>
        <w:pStyle w:val="Prrafodelista"/>
        <w:ind w:left="426"/>
        <w:jc w:val="both"/>
        <w:rPr>
          <w:rFonts w:ascii="Museo Sans 100" w:eastAsia="Times New Roman" w:hAnsi="Museo Sans 100"/>
          <w:color w:val="FF0000"/>
          <w:sz w:val="24"/>
          <w:szCs w:val="24"/>
        </w:rPr>
      </w:pPr>
    </w:p>
    <w:p w:rsidR="008D7C69" w:rsidRPr="00851F3F" w:rsidRDefault="008D7C69" w:rsidP="00B3149B">
      <w:pPr>
        <w:pStyle w:val="Prrafodelista"/>
        <w:numPr>
          <w:ilvl w:val="0"/>
          <w:numId w:val="5"/>
        </w:numPr>
        <w:tabs>
          <w:tab w:val="left" w:pos="1134"/>
        </w:tabs>
        <w:ind w:left="1134" w:hanging="708"/>
        <w:contextualSpacing/>
        <w:jc w:val="both"/>
        <w:rPr>
          <w:rFonts w:ascii="Museo Sans 100" w:hAnsi="Museo Sans 100"/>
          <w:color w:val="000000" w:themeColor="text1"/>
          <w:sz w:val="24"/>
          <w:szCs w:val="24"/>
        </w:rPr>
      </w:pPr>
      <w:r w:rsidRPr="00851F3F">
        <w:rPr>
          <w:rFonts w:ascii="Museo Sans 100" w:eastAsia="Times New Roman" w:hAnsi="Museo Sans 100"/>
          <w:color w:val="000000" w:themeColor="text1"/>
          <w:sz w:val="24"/>
          <w:szCs w:val="24"/>
        </w:rPr>
        <w:t xml:space="preserve">Conforme al Acta de Posesión Material de fecha 2 de octubre de 2018, levantada por el técnico de la Oficina Regional Usulután, señor Ricardo Adán Soto </w:t>
      </w:r>
      <w:proofErr w:type="spellStart"/>
      <w:r w:rsidRPr="00851F3F">
        <w:rPr>
          <w:rFonts w:ascii="Museo Sans 100" w:eastAsia="Times New Roman" w:hAnsi="Museo Sans 100"/>
          <w:color w:val="000000" w:themeColor="text1"/>
          <w:sz w:val="24"/>
          <w:szCs w:val="24"/>
        </w:rPr>
        <w:t>Martinez</w:t>
      </w:r>
      <w:proofErr w:type="spellEnd"/>
      <w:r w:rsidRPr="00851F3F">
        <w:rPr>
          <w:rFonts w:ascii="Museo Sans 100" w:eastAsia="Times New Roman" w:hAnsi="Museo Sans 100"/>
          <w:color w:val="000000" w:themeColor="text1"/>
          <w:sz w:val="24"/>
          <w:szCs w:val="24"/>
        </w:rPr>
        <w:t>, la solicitante se encuentra poseyendo el inmueble de forma quieta, pacífica y sin interrupción desde hace 5 años</w:t>
      </w:r>
      <w:r w:rsidRPr="00851F3F">
        <w:rPr>
          <w:rFonts w:ascii="Museo Sans 100" w:hAnsi="Museo Sans 100"/>
          <w:color w:val="000000" w:themeColor="text1"/>
          <w:sz w:val="24"/>
          <w:szCs w:val="24"/>
        </w:rPr>
        <w:t>.</w:t>
      </w:r>
    </w:p>
    <w:p w:rsidR="008D7C69" w:rsidRDefault="008D7C69" w:rsidP="00851F3F">
      <w:pPr>
        <w:pStyle w:val="Prrafodelista"/>
        <w:rPr>
          <w:rFonts w:ascii="Museo Sans 100" w:hAnsi="Museo Sans 100"/>
          <w:color w:val="000000" w:themeColor="text1"/>
          <w:sz w:val="24"/>
          <w:szCs w:val="24"/>
        </w:rPr>
      </w:pPr>
    </w:p>
    <w:p w:rsidR="002B1822" w:rsidRPr="006C6BB9" w:rsidRDefault="002B1822" w:rsidP="006C6BB9">
      <w:pPr>
        <w:rPr>
          <w:rFonts w:ascii="Museo Sans 100" w:hAnsi="Museo Sans 100"/>
          <w:color w:val="000000" w:themeColor="text1"/>
          <w:sz w:val="24"/>
          <w:szCs w:val="24"/>
        </w:rPr>
      </w:pPr>
    </w:p>
    <w:p w:rsidR="008D7C69" w:rsidRPr="00851F3F" w:rsidRDefault="008D7C69" w:rsidP="00B3149B">
      <w:pPr>
        <w:pStyle w:val="Prrafodelista"/>
        <w:numPr>
          <w:ilvl w:val="0"/>
          <w:numId w:val="5"/>
        </w:numPr>
        <w:tabs>
          <w:tab w:val="left" w:pos="1134"/>
        </w:tabs>
        <w:ind w:left="1134" w:hanging="708"/>
        <w:contextualSpacing/>
        <w:jc w:val="both"/>
        <w:rPr>
          <w:rFonts w:ascii="Museo Sans 100" w:hAnsi="Museo Sans 100"/>
          <w:color w:val="000000" w:themeColor="text1"/>
          <w:sz w:val="24"/>
          <w:szCs w:val="24"/>
        </w:rPr>
      </w:pPr>
      <w:r w:rsidRPr="00851F3F">
        <w:rPr>
          <w:rFonts w:ascii="Museo Sans 100" w:eastAsiaTheme="minorEastAsia" w:hAnsi="Museo Sans 100"/>
          <w:color w:val="000000" w:themeColor="text1"/>
          <w:sz w:val="24"/>
          <w:szCs w:val="24"/>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851F3F">
        <w:rPr>
          <w:rFonts w:ascii="Museo Sans 100" w:eastAsia="Times New Roman" w:hAnsi="Museo Sans 100"/>
          <w:color w:val="000000" w:themeColor="text1"/>
          <w:sz w:val="24"/>
          <w:szCs w:val="24"/>
          <w:lang w:val="es-ES" w:eastAsia="es-ES"/>
        </w:rPr>
        <w:t xml:space="preserve"> por lo que se considera factible la adjudicación a título de compraventa a favor de la IGLESIA MISIÓN EVANGELICA CRISTO SENDA DE JUSTICIA.</w:t>
      </w:r>
    </w:p>
    <w:p w:rsidR="008D7C69" w:rsidRPr="00851F3F" w:rsidRDefault="008D7C69" w:rsidP="00851F3F">
      <w:pPr>
        <w:pStyle w:val="Prrafodelista"/>
        <w:ind w:left="930"/>
        <w:jc w:val="both"/>
        <w:rPr>
          <w:rFonts w:ascii="Museo Sans 100" w:hAnsi="Museo Sans 100"/>
          <w:color w:val="000000" w:themeColor="text1"/>
          <w:sz w:val="24"/>
          <w:szCs w:val="24"/>
        </w:rPr>
      </w:pPr>
    </w:p>
    <w:p w:rsidR="008D7C69" w:rsidRPr="00851F3F" w:rsidRDefault="008D7C69" w:rsidP="00851F3F">
      <w:pPr>
        <w:jc w:val="both"/>
        <w:rPr>
          <w:rFonts w:ascii="Museo Sans 100" w:eastAsiaTheme="minorEastAsia" w:hAnsi="Museo Sans 100"/>
          <w:color w:val="000000" w:themeColor="text1"/>
          <w:sz w:val="24"/>
          <w:szCs w:val="24"/>
          <w:lang w:val="es-ES_tradnl" w:eastAsia="es-ES"/>
        </w:rPr>
      </w:pPr>
      <w:r w:rsidRPr="00851F3F">
        <w:rPr>
          <w:rFonts w:ascii="Museo Sans 100" w:eastAsiaTheme="minorEastAsia" w:hAnsi="Museo Sans 100"/>
          <w:color w:val="000000" w:themeColor="text1"/>
          <w:sz w:val="24"/>
          <w:szCs w:val="24"/>
          <w:lang w:val="es-ES_tradnl" w:eastAsia="es-ES"/>
        </w:rPr>
        <w:t xml:space="preserve">Tomando en cuenta los considerandos expuestos y habiendo tenido a la vista: Solicitud de compraventa por parte de señor </w:t>
      </w:r>
      <w:r w:rsidRPr="00851F3F">
        <w:rPr>
          <w:rFonts w:ascii="Museo Sans 100" w:hAnsi="Museo Sans 100"/>
          <w:color w:val="000000" w:themeColor="text1"/>
          <w:sz w:val="24"/>
          <w:szCs w:val="24"/>
          <w:lang w:val="es-ES_tradnl"/>
        </w:rPr>
        <w:t>Luis Antonio Vásquez Pérez, actuando en su calidad de Presidente y Representante Legal de la Iglesia Misión Evangélica Cristo Senda de Justicia</w:t>
      </w:r>
      <w:r w:rsidRPr="00851F3F">
        <w:rPr>
          <w:rFonts w:ascii="Museo Sans 100" w:eastAsiaTheme="minorEastAsia" w:hAnsi="Museo Sans 100"/>
          <w:color w:val="000000" w:themeColor="text1"/>
          <w:sz w:val="24"/>
          <w:szCs w:val="24"/>
          <w:lang w:val="es-ES_tradnl" w:eastAsia="es-ES"/>
        </w:rPr>
        <w:t xml:space="preserve">, Acuerdos de Junta Directiva, Cuadro de Valores y Extensiones, Informes emitidos por los departamentos de Asignación Individual y Avalúos y Oficina Regional Usulután, Acta de Posesión Material, Calca, Descripción Técnica, reporte de avalúo del inmueble, fotografía del inmueble, copias de </w:t>
      </w:r>
      <w:r w:rsidRPr="00851F3F">
        <w:rPr>
          <w:rFonts w:ascii="Museo Sans 100" w:eastAsia="Times New Roman" w:hAnsi="Museo Sans 100"/>
          <w:color w:val="000000" w:themeColor="text1"/>
          <w:sz w:val="24"/>
          <w:szCs w:val="24"/>
          <w:lang w:val="es-ES" w:eastAsia="es-ES"/>
        </w:rPr>
        <w:t>Razón y Constancia de Inscripción de Desmembración en Cabeza de su Dueño a favor del ISTA</w:t>
      </w:r>
      <w:r w:rsidRPr="00851F3F">
        <w:rPr>
          <w:rFonts w:ascii="Museo Sans 100" w:eastAsiaTheme="minorEastAsia" w:hAnsi="Museo Sans 100"/>
          <w:color w:val="000000" w:themeColor="text1"/>
          <w:sz w:val="24"/>
          <w:szCs w:val="24"/>
          <w:lang w:val="es-ES_tradnl" w:eastAsia="es-ES"/>
        </w:rPr>
        <w:t xml:space="preserve">, Documento Único de Identidad, tarjetas de identificación tributaria, Diario </w:t>
      </w:r>
      <w:r w:rsidRPr="00851F3F">
        <w:rPr>
          <w:rFonts w:ascii="Museo Sans 100" w:eastAsiaTheme="minorEastAsia" w:hAnsi="Museo Sans 100"/>
          <w:color w:val="000000" w:themeColor="text1"/>
          <w:sz w:val="24"/>
          <w:szCs w:val="24"/>
          <w:lang w:val="es-ES_tradnl" w:eastAsia="es-ES"/>
        </w:rPr>
        <w:lastRenderedPageBreak/>
        <w:t xml:space="preserve">Oficial y nombramiento del representante legal de la </w:t>
      </w:r>
      <w:r w:rsidRPr="00851F3F">
        <w:rPr>
          <w:rFonts w:ascii="Museo Sans 100" w:hAnsi="Museo Sans 100"/>
          <w:color w:val="000000" w:themeColor="text1"/>
          <w:sz w:val="24"/>
          <w:szCs w:val="24"/>
          <w:lang w:val="es-ES_tradnl"/>
        </w:rPr>
        <w:t>Iglesia Misión Evangélica Cristo Senda de Justicia,</w:t>
      </w:r>
      <w:r w:rsidRPr="00851F3F">
        <w:rPr>
          <w:rFonts w:ascii="Museo Sans 100" w:eastAsiaTheme="minorEastAsia" w:hAnsi="Museo Sans 100"/>
          <w:color w:val="000000" w:themeColor="text1"/>
          <w:sz w:val="24"/>
          <w:szCs w:val="24"/>
          <w:lang w:val="es-ES_tradnl" w:eastAsia="es-ES"/>
        </w:rPr>
        <w:t xml:space="preserve"> en consecuencia, se estima procedente resolver favorablemente a lo solicitado</w:t>
      </w:r>
      <w:r w:rsidRPr="00851F3F">
        <w:rPr>
          <w:rFonts w:ascii="Museo Sans 100" w:eastAsia="Times New Roman" w:hAnsi="Museo Sans 100"/>
          <w:color w:val="000000" w:themeColor="text1"/>
          <w:sz w:val="24"/>
          <w:szCs w:val="24"/>
        </w:rPr>
        <w:t xml:space="preserve">. </w:t>
      </w:r>
    </w:p>
    <w:p w:rsidR="008D7C69" w:rsidRPr="00851F3F" w:rsidRDefault="008D7C69" w:rsidP="00851F3F">
      <w:pPr>
        <w:jc w:val="both"/>
        <w:rPr>
          <w:rFonts w:ascii="Museo Sans 100" w:eastAsia="Times New Roman" w:hAnsi="Museo Sans 100"/>
          <w:color w:val="000000" w:themeColor="text1"/>
          <w:sz w:val="24"/>
          <w:szCs w:val="24"/>
        </w:rPr>
      </w:pPr>
    </w:p>
    <w:p w:rsidR="008D7C69" w:rsidRDefault="00BA3826" w:rsidP="00851F3F">
      <w:pPr>
        <w:jc w:val="both"/>
        <w:rPr>
          <w:rFonts w:ascii="Museo Sans 100" w:eastAsia="Times New Roman" w:hAnsi="Museo Sans 100"/>
          <w:color w:val="000000" w:themeColor="text1"/>
          <w:sz w:val="24"/>
          <w:szCs w:val="24"/>
          <w:lang w:val="es-ES" w:eastAsia="es-ES"/>
        </w:rPr>
      </w:pPr>
      <w:r w:rsidRPr="00851F3F">
        <w:rPr>
          <w:rFonts w:ascii="Museo Sans 100" w:eastAsiaTheme="minorEastAsia" w:hAnsi="Museo Sans 100"/>
          <w:color w:val="000000" w:themeColor="text1"/>
          <w:sz w:val="24"/>
          <w:szCs w:val="24"/>
          <w:lang w:val="es-ES_tradnl" w:eastAsia="es-ES"/>
        </w:rPr>
        <w:t>Con base a lo expuesto anteriormente</w:t>
      </w:r>
      <w:r w:rsidR="00851F3F" w:rsidRPr="00851F3F">
        <w:rPr>
          <w:rFonts w:ascii="Museo Sans 100" w:eastAsiaTheme="minorEastAsia" w:hAnsi="Museo Sans 100"/>
          <w:color w:val="000000" w:themeColor="text1"/>
          <w:sz w:val="24"/>
          <w:szCs w:val="24"/>
          <w:lang w:val="es-ES_tradnl" w:eastAsia="es-ES"/>
        </w:rPr>
        <w:t xml:space="preserve">, la Junta Directiva atendiendo recomendación de la Gerencia Legal, en uso de sus facultades </w:t>
      </w:r>
      <w:r w:rsidRPr="00851F3F">
        <w:rPr>
          <w:rFonts w:ascii="Museo Sans 100" w:eastAsiaTheme="minorEastAsia" w:hAnsi="Museo Sans 100"/>
          <w:color w:val="000000" w:themeColor="text1"/>
          <w:sz w:val="24"/>
          <w:szCs w:val="24"/>
          <w:lang w:val="es-ES_tradnl" w:eastAsia="es-ES"/>
        </w:rPr>
        <w:t>y de c</w:t>
      </w:r>
      <w:r w:rsidR="008D7C69" w:rsidRPr="00851F3F">
        <w:rPr>
          <w:rFonts w:ascii="Museo Sans 100" w:eastAsiaTheme="minorEastAsia" w:hAnsi="Museo Sans 100"/>
          <w:color w:val="000000" w:themeColor="text1"/>
          <w:sz w:val="24"/>
          <w:szCs w:val="24"/>
          <w:lang w:val="es-ES_tradnl" w:eastAsia="es-ES"/>
        </w:rPr>
        <w:t>onform</w:t>
      </w:r>
      <w:r w:rsidRPr="00851F3F">
        <w:rPr>
          <w:rFonts w:ascii="Museo Sans 100" w:eastAsiaTheme="minorEastAsia" w:hAnsi="Museo Sans 100"/>
          <w:color w:val="000000" w:themeColor="text1"/>
          <w:sz w:val="24"/>
          <w:szCs w:val="24"/>
          <w:lang w:val="es-ES_tradnl" w:eastAsia="es-ES"/>
        </w:rPr>
        <w:t>idad</w:t>
      </w:r>
      <w:r w:rsidR="008D7C69" w:rsidRPr="00851F3F">
        <w:rPr>
          <w:rFonts w:ascii="Museo Sans 100" w:eastAsiaTheme="minorEastAsia" w:hAnsi="Museo Sans 100"/>
          <w:color w:val="000000" w:themeColor="text1"/>
          <w:sz w:val="24"/>
          <w:szCs w:val="24"/>
          <w:lang w:val="es-ES_tradnl" w:eastAsia="es-ES"/>
        </w:rPr>
        <w:t xml:space="preserve"> a los artículos 104 Inciso 2, parte final de la Constitución de la República de El Salvador, 18 letras “g” “h” “k” y “p”, y 48 inciso 2° de la Ley de Creación del Instituto Salvadoreño de Transformación Agraria,  </w:t>
      </w:r>
      <w:r w:rsidR="00851F3F" w:rsidRPr="00851F3F">
        <w:rPr>
          <w:rFonts w:ascii="Museo Sans 100" w:eastAsiaTheme="minorEastAsia" w:hAnsi="Museo Sans 100"/>
          <w:b/>
          <w:color w:val="000000" w:themeColor="text1"/>
          <w:sz w:val="24"/>
          <w:szCs w:val="24"/>
          <w:u w:val="single"/>
          <w:lang w:val="es-ES_tradnl" w:eastAsia="es-ES"/>
        </w:rPr>
        <w:t>ACUERDA:</w:t>
      </w:r>
      <w:r w:rsidR="008D7C69" w:rsidRPr="00851F3F">
        <w:rPr>
          <w:rFonts w:ascii="Museo Sans 100" w:eastAsiaTheme="minorEastAsia" w:hAnsi="Museo Sans 100"/>
          <w:b/>
          <w:color w:val="000000" w:themeColor="text1"/>
          <w:sz w:val="24"/>
          <w:szCs w:val="24"/>
          <w:u w:val="single"/>
          <w:lang w:val="es-ES_tradnl" w:eastAsia="es-ES"/>
        </w:rPr>
        <w:t xml:space="preserve"> PRIMERO:</w:t>
      </w:r>
      <w:r w:rsidR="008D7C69" w:rsidRPr="00851F3F">
        <w:rPr>
          <w:rFonts w:ascii="Museo Sans 100" w:eastAsiaTheme="minorEastAsia" w:hAnsi="Museo Sans 100"/>
          <w:b/>
          <w:color w:val="000000" w:themeColor="text1"/>
          <w:sz w:val="24"/>
          <w:szCs w:val="24"/>
          <w:lang w:val="es-ES_tradnl" w:eastAsia="es-ES"/>
        </w:rPr>
        <w:t xml:space="preserve"> </w:t>
      </w:r>
      <w:r w:rsidR="008D7C69" w:rsidRPr="00851F3F">
        <w:rPr>
          <w:rFonts w:ascii="Museo Sans 100" w:eastAsiaTheme="minorEastAsia" w:hAnsi="Museo Sans 100"/>
          <w:color w:val="000000" w:themeColor="text1"/>
          <w:sz w:val="24"/>
          <w:szCs w:val="24"/>
          <w:lang w:val="es-ES_tradnl" w:eastAsia="es-ES"/>
        </w:rPr>
        <w:t xml:space="preserve">Excluir del Proceso de la Reforma Agraria, el inmueble identificado como </w:t>
      </w:r>
      <w:r w:rsidR="008D7C69" w:rsidRPr="00851F3F">
        <w:rPr>
          <w:rFonts w:ascii="Museo Sans 100" w:eastAsiaTheme="minorEastAsia" w:hAnsi="Museo Sans 100"/>
          <w:b/>
          <w:color w:val="000000" w:themeColor="text1"/>
          <w:sz w:val="24"/>
          <w:szCs w:val="24"/>
          <w:lang w:val="es-ES_tradnl" w:eastAsia="es-ES"/>
        </w:rPr>
        <w:t>SOLAR 7, POLIGONO A</w:t>
      </w:r>
      <w:r w:rsidR="008D7C69" w:rsidRPr="00851F3F">
        <w:rPr>
          <w:rFonts w:ascii="Museo Sans 100" w:eastAsia="Times New Roman" w:hAnsi="Museo Sans 100"/>
          <w:b/>
          <w:bCs/>
          <w:color w:val="000000" w:themeColor="text1"/>
          <w:sz w:val="24"/>
          <w:szCs w:val="24"/>
          <w:lang w:val="es-ES" w:eastAsia="es-ES"/>
        </w:rPr>
        <w:t xml:space="preserve">, PORCIÓN 2, </w:t>
      </w:r>
      <w:r w:rsidR="008D7C69" w:rsidRPr="00851F3F">
        <w:rPr>
          <w:rFonts w:ascii="Museo Sans 100" w:eastAsiaTheme="minorEastAsia" w:hAnsi="Museo Sans 100"/>
          <w:color w:val="000000" w:themeColor="text1"/>
          <w:sz w:val="24"/>
          <w:szCs w:val="24"/>
          <w:lang w:val="es-ES" w:eastAsia="es-ES"/>
        </w:rPr>
        <w:t xml:space="preserve">inscrito a la matrícula  </w:t>
      </w:r>
      <w:r w:rsidR="006C6BB9">
        <w:rPr>
          <w:rFonts w:ascii="Museo Sans 100" w:eastAsiaTheme="minorEastAsia" w:hAnsi="Museo Sans 100"/>
          <w:color w:val="000000" w:themeColor="text1"/>
          <w:sz w:val="24"/>
          <w:szCs w:val="24"/>
          <w:lang w:val="es-ES" w:eastAsia="es-ES"/>
        </w:rPr>
        <w:t>---</w:t>
      </w:r>
      <w:r w:rsidR="008D7C69" w:rsidRPr="00851F3F">
        <w:rPr>
          <w:rFonts w:ascii="Museo Sans 100" w:eastAsiaTheme="minorEastAsia" w:hAnsi="Museo Sans 100"/>
          <w:color w:val="000000" w:themeColor="text1"/>
          <w:sz w:val="24"/>
          <w:szCs w:val="24"/>
          <w:lang w:val="es-ES" w:eastAsia="es-ES"/>
        </w:rPr>
        <w:t>-00000, del Registro de la Propiedad Raíz e Hipotecas de la Segunda Sección de Oriente, departamento de Usulután,</w:t>
      </w:r>
      <w:r w:rsidR="008D7C69" w:rsidRPr="00851F3F">
        <w:rPr>
          <w:rFonts w:ascii="Museo Sans 100" w:hAnsi="Museo Sans 100"/>
          <w:color w:val="000000" w:themeColor="text1"/>
          <w:sz w:val="24"/>
          <w:szCs w:val="24"/>
          <w:lang w:val="es-ES_tradnl"/>
        </w:rPr>
        <w:t xml:space="preserve"> ubicado en el proyecto de Lotificación Agrícola y Asentamiento Comunitario, desarrollado en</w:t>
      </w:r>
      <w:r w:rsidR="008D7C69" w:rsidRPr="00851F3F">
        <w:rPr>
          <w:rFonts w:ascii="Museo Sans 100" w:eastAsia="Times New Roman" w:hAnsi="Museo Sans 100"/>
          <w:color w:val="000000" w:themeColor="text1"/>
          <w:sz w:val="24"/>
          <w:szCs w:val="24"/>
          <w:lang w:val="es-ES" w:eastAsia="es-ES"/>
        </w:rPr>
        <w:t xml:space="preserve"> </w:t>
      </w:r>
      <w:r w:rsidR="008D7C69" w:rsidRPr="00851F3F">
        <w:rPr>
          <w:rFonts w:ascii="Museo Sans 100" w:eastAsia="Times New Roman" w:hAnsi="Museo Sans 100"/>
          <w:color w:val="000000" w:themeColor="text1"/>
          <w:sz w:val="24"/>
          <w:szCs w:val="24"/>
        </w:rPr>
        <w:t>la</w:t>
      </w:r>
      <w:r w:rsidR="008D7C69" w:rsidRPr="00851F3F">
        <w:rPr>
          <w:rFonts w:ascii="Museo Sans 100" w:eastAsia="Times New Roman" w:hAnsi="Museo Sans 100"/>
          <w:b/>
          <w:color w:val="000000" w:themeColor="text1"/>
          <w:sz w:val="24"/>
          <w:szCs w:val="24"/>
        </w:rPr>
        <w:t xml:space="preserve"> HACIENDA  MECHOTIQUE PORCION 2,</w:t>
      </w:r>
      <w:r w:rsidR="008D7C69" w:rsidRPr="00851F3F">
        <w:rPr>
          <w:rFonts w:ascii="Museo Sans 100" w:hAnsi="Museo Sans 100"/>
          <w:b/>
          <w:color w:val="000000" w:themeColor="text1"/>
          <w:sz w:val="24"/>
          <w:szCs w:val="24"/>
          <w:lang w:val="es-ES"/>
        </w:rPr>
        <w:t xml:space="preserve"> </w:t>
      </w:r>
      <w:r w:rsidR="008D7C69" w:rsidRPr="00851F3F">
        <w:rPr>
          <w:rFonts w:ascii="Museo Sans 100" w:eastAsia="Times New Roman" w:hAnsi="Museo Sans 100"/>
          <w:b/>
          <w:bCs/>
          <w:color w:val="000000" w:themeColor="text1"/>
          <w:sz w:val="24"/>
          <w:szCs w:val="24"/>
          <w:lang w:val="es-ES" w:eastAsia="es-ES"/>
        </w:rPr>
        <w:t xml:space="preserve"> </w:t>
      </w:r>
      <w:r w:rsidR="008D7C69" w:rsidRPr="00851F3F">
        <w:rPr>
          <w:rFonts w:ascii="Museo Sans 100" w:eastAsia="Times New Roman" w:hAnsi="Museo Sans 100"/>
          <w:color w:val="000000" w:themeColor="text1"/>
          <w:sz w:val="24"/>
          <w:szCs w:val="24"/>
          <w:lang w:val="es-ES" w:eastAsia="es-ES"/>
        </w:rPr>
        <w:t>situada en cantón El Corozal, jurisdicción de Berlín, departamento de Usulután,</w:t>
      </w:r>
      <w:r w:rsidR="008D7C69" w:rsidRPr="00851F3F">
        <w:rPr>
          <w:rFonts w:ascii="Museo Sans 100" w:eastAsia="Times New Roman" w:hAnsi="Museo Sans 100"/>
          <w:b/>
          <w:bCs/>
          <w:color w:val="000000" w:themeColor="text1"/>
          <w:sz w:val="24"/>
          <w:szCs w:val="24"/>
        </w:rPr>
        <w:t xml:space="preserve"> </w:t>
      </w:r>
      <w:r w:rsidR="008D7C69" w:rsidRPr="00851F3F">
        <w:rPr>
          <w:rFonts w:ascii="Museo Sans 100" w:hAnsi="Museo Sans 100"/>
          <w:color w:val="000000" w:themeColor="text1"/>
          <w:sz w:val="24"/>
          <w:szCs w:val="24"/>
          <w:lang w:val="es-ES_tradnl"/>
        </w:rPr>
        <w:t>por no estar destinado a los fines mismos del referido proceso, ya que el citado inmueble será utilizado para el funcionamiento de una Iglesia</w:t>
      </w:r>
      <w:r w:rsidR="008D7C69" w:rsidRPr="00851F3F">
        <w:rPr>
          <w:rFonts w:ascii="Museo Sans 100" w:eastAsiaTheme="minorEastAsia" w:hAnsi="Museo Sans 100"/>
          <w:color w:val="000000" w:themeColor="text1"/>
          <w:sz w:val="24"/>
          <w:szCs w:val="24"/>
          <w:lang w:val="es-ES_tradnl" w:eastAsia="es-ES"/>
        </w:rPr>
        <w:t xml:space="preserve">. </w:t>
      </w:r>
      <w:r w:rsidR="008D7C69" w:rsidRPr="00851F3F">
        <w:rPr>
          <w:rFonts w:ascii="Museo Sans 100" w:eastAsiaTheme="minorEastAsia" w:hAnsi="Museo Sans 100"/>
          <w:b/>
          <w:color w:val="000000" w:themeColor="text1"/>
          <w:sz w:val="24"/>
          <w:szCs w:val="24"/>
          <w:u w:val="single"/>
          <w:lang w:val="es-ES_tradnl" w:eastAsia="es-ES"/>
        </w:rPr>
        <w:t>SEGUNDO:</w:t>
      </w:r>
      <w:r w:rsidR="008D7C69" w:rsidRPr="00851F3F">
        <w:rPr>
          <w:rFonts w:ascii="Museo Sans 100" w:eastAsiaTheme="minorEastAsia" w:hAnsi="Museo Sans 100"/>
          <w:b/>
          <w:color w:val="000000" w:themeColor="text1"/>
          <w:sz w:val="24"/>
          <w:szCs w:val="24"/>
          <w:lang w:val="es-ES_tradnl" w:eastAsia="es-ES"/>
        </w:rPr>
        <w:t xml:space="preserve"> </w:t>
      </w:r>
      <w:r w:rsidR="008D7C69" w:rsidRPr="00851F3F">
        <w:rPr>
          <w:rFonts w:ascii="Museo Sans 100" w:eastAsiaTheme="minorEastAsia" w:hAnsi="Museo Sans 100"/>
          <w:color w:val="000000" w:themeColor="text1"/>
          <w:sz w:val="24"/>
          <w:szCs w:val="24"/>
          <w:lang w:val="es-ES_tradnl" w:eastAsia="es-ES"/>
        </w:rPr>
        <w:t xml:space="preserve">Aprobar la adjudicación y transferencia por compraventa del inmueble identificado como </w:t>
      </w:r>
      <w:r w:rsidR="008D7C69" w:rsidRPr="00851F3F">
        <w:rPr>
          <w:rFonts w:ascii="Museo Sans 100" w:eastAsiaTheme="minorEastAsia" w:hAnsi="Museo Sans 100"/>
          <w:b/>
          <w:color w:val="000000" w:themeColor="text1"/>
          <w:sz w:val="24"/>
          <w:szCs w:val="24"/>
          <w:lang w:val="es-ES_tradnl" w:eastAsia="es-ES"/>
        </w:rPr>
        <w:t xml:space="preserve">SOLAR  7, POLIGONO </w:t>
      </w:r>
      <w:r w:rsidR="008D7C69" w:rsidRPr="00851F3F">
        <w:rPr>
          <w:rFonts w:ascii="Museo Sans 100" w:eastAsiaTheme="minorEastAsia" w:hAnsi="Museo Sans 100"/>
          <w:color w:val="000000" w:themeColor="text1"/>
          <w:sz w:val="24"/>
          <w:szCs w:val="24"/>
          <w:lang w:val="es-ES_tradnl" w:eastAsia="es-ES"/>
        </w:rPr>
        <w:t>"</w:t>
      </w:r>
      <w:r w:rsidR="008D7C69" w:rsidRPr="00851F3F">
        <w:rPr>
          <w:rFonts w:ascii="Museo Sans 100" w:eastAsiaTheme="minorEastAsia" w:hAnsi="Museo Sans 100"/>
          <w:b/>
          <w:color w:val="000000" w:themeColor="text1"/>
          <w:sz w:val="24"/>
          <w:szCs w:val="24"/>
          <w:lang w:val="es-ES_tradnl" w:eastAsia="es-ES"/>
        </w:rPr>
        <w:t>A",</w:t>
      </w:r>
      <w:r w:rsidR="008D7C69" w:rsidRPr="00851F3F">
        <w:rPr>
          <w:rFonts w:ascii="Museo Sans 100" w:eastAsiaTheme="minorEastAsia" w:hAnsi="Museo Sans 100"/>
          <w:color w:val="000000" w:themeColor="text1"/>
          <w:sz w:val="24"/>
          <w:szCs w:val="24"/>
          <w:lang w:val="es-ES_tradnl" w:eastAsia="es-ES"/>
        </w:rPr>
        <w:t xml:space="preserve"> de la ubicación antes relacionada, a favor de la "</w:t>
      </w:r>
      <w:r w:rsidR="008D7C69" w:rsidRPr="00851F3F">
        <w:rPr>
          <w:rFonts w:ascii="Museo Sans 100" w:hAnsi="Museo Sans 100"/>
          <w:b/>
          <w:color w:val="000000" w:themeColor="text1"/>
          <w:sz w:val="24"/>
          <w:szCs w:val="24"/>
          <w:lang w:val="es-ES_tradnl"/>
        </w:rPr>
        <w:t>IGLESIA MISIÓN EVANGELICA CRISTO SENDA DE JUSTICIA</w:t>
      </w:r>
      <w:r w:rsidR="008D7C69" w:rsidRPr="00851F3F">
        <w:rPr>
          <w:rFonts w:ascii="Museo Sans 100" w:eastAsiaTheme="minorEastAsia" w:hAnsi="Museo Sans 100"/>
          <w:b/>
          <w:color w:val="000000" w:themeColor="text1"/>
          <w:sz w:val="24"/>
          <w:szCs w:val="24"/>
          <w:lang w:val="es-ES_tradnl" w:eastAsia="es-ES"/>
        </w:rPr>
        <w:t>"</w:t>
      </w:r>
      <w:r w:rsidR="008D7C69" w:rsidRPr="00851F3F">
        <w:rPr>
          <w:rFonts w:ascii="Museo Sans 100" w:eastAsiaTheme="minorEastAsia" w:hAnsi="Museo Sans 100"/>
          <w:color w:val="000000" w:themeColor="text1"/>
          <w:sz w:val="24"/>
          <w:szCs w:val="24"/>
          <w:lang w:val="es-ES_tradnl" w:eastAsia="es-ES"/>
        </w:rPr>
        <w:t xml:space="preserve">, </w:t>
      </w:r>
      <w:r w:rsidR="008D7C69" w:rsidRPr="00851F3F">
        <w:rPr>
          <w:rFonts w:ascii="Museo Sans 100" w:eastAsia="Times New Roman" w:hAnsi="Museo Sans 100"/>
          <w:color w:val="000000" w:themeColor="text1"/>
          <w:sz w:val="24"/>
          <w:szCs w:val="24"/>
          <w:lang w:val="es-ES" w:eastAsia="es-ES"/>
        </w:rPr>
        <w:t xml:space="preserve">quedando la adjudicación conforme al cuadro de valores y extensiones siguiente: </w:t>
      </w:r>
    </w:p>
    <w:p w:rsidR="00851F3F" w:rsidRDefault="00851F3F" w:rsidP="00851F3F">
      <w:pPr>
        <w:jc w:val="both"/>
        <w:rPr>
          <w:rFonts w:ascii="Museo Sans 100" w:eastAsia="Times New Roman" w:hAnsi="Museo Sans 100"/>
          <w:color w:val="000000" w:themeColor="text1"/>
          <w:sz w:val="24"/>
          <w:szCs w:val="24"/>
          <w:lang w:val="es-ES" w:eastAsia="es-ES"/>
        </w:rPr>
      </w:pPr>
    </w:p>
    <w:p w:rsidR="002B1822" w:rsidRPr="00851F3F" w:rsidRDefault="002B1822" w:rsidP="00851F3F">
      <w:pPr>
        <w:jc w:val="both"/>
        <w:rPr>
          <w:rFonts w:ascii="Museo Sans 100" w:eastAsia="Times New Roman" w:hAnsi="Museo Sans 100"/>
          <w:color w:val="000000" w:themeColor="text1"/>
          <w:sz w:val="24"/>
          <w:szCs w:val="24"/>
          <w:lang w:val="es-ES" w:eastAsia="es-ES"/>
        </w:rPr>
      </w:pPr>
    </w:p>
    <w:tbl>
      <w:tblPr>
        <w:tblW w:w="9090" w:type="dxa"/>
        <w:tblInd w:w="-3" w:type="dxa"/>
        <w:tblLayout w:type="fixed"/>
        <w:tblCellMar>
          <w:left w:w="25" w:type="dxa"/>
          <w:right w:w="0" w:type="dxa"/>
        </w:tblCellMar>
        <w:tblLook w:val="0000" w:firstRow="0" w:lastRow="0" w:firstColumn="0" w:lastColumn="0" w:noHBand="0" w:noVBand="0"/>
      </w:tblPr>
      <w:tblGrid>
        <w:gridCol w:w="2568"/>
        <w:gridCol w:w="978"/>
        <w:gridCol w:w="2489"/>
        <w:gridCol w:w="570"/>
        <w:gridCol w:w="571"/>
        <w:gridCol w:w="610"/>
        <w:gridCol w:w="652"/>
        <w:gridCol w:w="652"/>
      </w:tblGrid>
      <w:tr w:rsidR="00851F3F" w:rsidRPr="002B1822" w:rsidTr="00851F3F">
        <w:trPr>
          <w:trHeight w:val="271"/>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VALOR (¢) </w:t>
            </w:r>
          </w:p>
        </w:tc>
      </w:tr>
      <w:tr w:rsidR="00851F3F" w:rsidRPr="002B1822" w:rsidTr="00851F3F">
        <w:trPr>
          <w:trHeight w:val="243"/>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p>
        </w:tc>
      </w:tr>
    </w:tbl>
    <w:p w:rsidR="008D7C69" w:rsidRPr="002B1822" w:rsidRDefault="008D7C69" w:rsidP="008D7C69">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50"/>
        <w:tblW w:w="0" w:type="auto"/>
        <w:tblLayout w:type="fixed"/>
        <w:tblCellMar>
          <w:left w:w="25" w:type="dxa"/>
          <w:right w:w="0" w:type="dxa"/>
        </w:tblCellMar>
        <w:tblLook w:val="0000" w:firstRow="0" w:lastRow="0" w:firstColumn="0" w:lastColumn="0" w:noHBand="0" w:noVBand="0"/>
      </w:tblPr>
      <w:tblGrid>
        <w:gridCol w:w="2614"/>
      </w:tblGrid>
      <w:tr w:rsidR="00851F3F" w:rsidRPr="002B1822" w:rsidTr="00851F3F">
        <w:tc>
          <w:tcPr>
            <w:tcW w:w="2614" w:type="dxa"/>
            <w:tcBorders>
              <w:top w:val="single" w:sz="2" w:space="0" w:color="auto"/>
              <w:left w:val="single" w:sz="2" w:space="0" w:color="auto"/>
              <w:bottom w:val="single" w:sz="2" w:space="0" w:color="auto"/>
              <w:right w:val="single" w:sz="2" w:space="0" w:color="auto"/>
            </w:tcBorders>
          </w:tcPr>
          <w:p w:rsidR="00851F3F" w:rsidRPr="002B1822" w:rsidRDefault="00851F3F" w:rsidP="00851F3F">
            <w:pPr>
              <w:widowControl w:val="0"/>
              <w:autoSpaceDE w:val="0"/>
              <w:autoSpaceDN w:val="0"/>
              <w:adjustRightInd w:val="0"/>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No DE ENTREGA: 04 </w:t>
            </w:r>
          </w:p>
        </w:tc>
      </w:tr>
    </w:tbl>
    <w:p w:rsidR="008D7C69" w:rsidRPr="002B1822" w:rsidRDefault="008D7C69" w:rsidP="008D7C69">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TASA DE INTERES 6% </w:t>
      </w:r>
    </w:p>
    <w:tbl>
      <w:tblPr>
        <w:tblW w:w="9052" w:type="dxa"/>
        <w:tblInd w:w="-3" w:type="dxa"/>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2"/>
      </w:tblGrid>
      <w:tr w:rsidR="008D7C69" w:rsidRPr="002B1822" w:rsidTr="00851F3F">
        <w:trPr>
          <w:trHeight w:val="253"/>
        </w:trPr>
        <w:tc>
          <w:tcPr>
            <w:tcW w:w="2557" w:type="dxa"/>
            <w:vMerge w:val="restart"/>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center"/>
              <w:rPr>
                <w:rFonts w:ascii="Museo Sans 100" w:eastAsiaTheme="minorEastAsia" w:hAnsi="Museo Sans 100"/>
                <w:sz w:val="14"/>
                <w:szCs w:val="14"/>
              </w:rPr>
            </w:pPr>
            <w:r w:rsidRPr="002B1822">
              <w:rPr>
                <w:rFonts w:ascii="Museo Sans 100" w:eastAsiaTheme="minorEastAsia" w:hAnsi="Museo Sans 100"/>
                <w:sz w:val="14"/>
                <w:szCs w:val="14"/>
              </w:rPr>
              <w:t>Otros</w:t>
            </w:r>
          </w:p>
          <w:p w:rsidR="008D7C69" w:rsidRPr="002B1822" w:rsidRDefault="00CB20D2" w:rsidP="00A03460">
            <w:pPr>
              <w:widowControl w:val="0"/>
              <w:autoSpaceDE w:val="0"/>
              <w:autoSpaceDN w:val="0"/>
              <w:adjustRightInd w:val="0"/>
              <w:rPr>
                <w:rFonts w:ascii="Museo Sans 100" w:eastAsiaTheme="minorEastAsia" w:hAnsi="Museo Sans 100"/>
                <w:b/>
                <w:bCs/>
                <w:sz w:val="14"/>
                <w:szCs w:val="14"/>
              </w:rPr>
            </w:pPr>
            <w:r>
              <w:rPr>
                <w:rFonts w:ascii="Museo Sans 100" w:eastAsiaTheme="minorEastAsia" w:hAnsi="Museo Sans 100"/>
                <w:b/>
                <w:bCs/>
                <w:sz w:val="14"/>
                <w:szCs w:val="14"/>
              </w:rPr>
              <w:t>----</w:t>
            </w:r>
            <w:r w:rsidR="008D7C69" w:rsidRPr="002B1822">
              <w:rPr>
                <w:rFonts w:ascii="Museo Sans 100" w:eastAsiaTheme="minorEastAsia" w:hAnsi="Museo Sans 100"/>
                <w:b/>
                <w:bCs/>
                <w:sz w:val="14"/>
                <w:szCs w:val="14"/>
              </w:rPr>
              <w:t xml:space="preserve"> </w:t>
            </w:r>
          </w:p>
          <w:p w:rsidR="008D7C69" w:rsidRPr="002B1822" w:rsidRDefault="008D7C69" w:rsidP="00A03460">
            <w:pPr>
              <w:widowControl w:val="0"/>
              <w:autoSpaceDE w:val="0"/>
              <w:autoSpaceDN w:val="0"/>
              <w:adjustRightInd w:val="0"/>
              <w:rPr>
                <w:rFonts w:ascii="Museo Sans 100" w:eastAsiaTheme="minorEastAsia" w:hAnsi="Museo Sans 100"/>
                <w:b/>
                <w:bCs/>
                <w:sz w:val="14"/>
                <w:szCs w:val="14"/>
              </w:rPr>
            </w:pPr>
          </w:p>
          <w:p w:rsidR="008D7C69" w:rsidRPr="002B1822" w:rsidRDefault="008D7C69" w:rsidP="00A03460">
            <w:pPr>
              <w:widowControl w:val="0"/>
              <w:autoSpaceDE w:val="0"/>
              <w:autoSpaceDN w:val="0"/>
              <w:adjustRightInd w:val="0"/>
              <w:rPr>
                <w:rFonts w:ascii="Museo Sans 100" w:eastAsiaTheme="minorEastAsia" w:hAnsi="Museo Sans 100"/>
                <w:sz w:val="14"/>
                <w:szCs w:val="14"/>
              </w:rPr>
            </w:pPr>
            <w:r w:rsidRPr="002B1822">
              <w:rPr>
                <w:rFonts w:ascii="Museo Sans 100" w:eastAsiaTheme="minorEastAsia" w:hAnsi="Museo Sans 1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r w:rsidRPr="002B1822">
              <w:rPr>
                <w:rFonts w:ascii="Museo Sans 100" w:eastAsiaTheme="minorEastAsia" w:hAnsi="Museo Sans 100"/>
                <w:sz w:val="14"/>
                <w:szCs w:val="14"/>
              </w:rPr>
              <w:t xml:space="preserve">Solares: </w:t>
            </w:r>
          </w:p>
          <w:p w:rsidR="008D7C69" w:rsidRPr="002B1822" w:rsidRDefault="00CB20D2" w:rsidP="00A0346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D7C69" w:rsidRPr="002B1822">
              <w:rPr>
                <w:rFonts w:ascii="Museo Sans 100" w:eastAsiaTheme="minorEastAsia" w:hAnsi="Museo Sans 100"/>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p w:rsidR="008D7C69" w:rsidRPr="002B1822" w:rsidRDefault="008D7C69" w:rsidP="00A03460">
            <w:pPr>
              <w:widowControl w:val="0"/>
              <w:autoSpaceDE w:val="0"/>
              <w:autoSpaceDN w:val="0"/>
              <w:adjustRightInd w:val="0"/>
              <w:rPr>
                <w:rFonts w:ascii="Museo Sans 100" w:eastAsiaTheme="minorEastAsia" w:hAnsi="Museo Sans 100"/>
                <w:sz w:val="14"/>
                <w:szCs w:val="14"/>
              </w:rPr>
            </w:pPr>
            <w:r w:rsidRPr="002B1822">
              <w:rPr>
                <w:rFonts w:ascii="Museo Sans 100" w:eastAsiaTheme="minorEastAsia" w:hAnsi="Museo Sans 100"/>
                <w:sz w:val="14"/>
                <w:szCs w:val="14"/>
              </w:rPr>
              <w:t xml:space="preserve">HDA. MECHOTIQUE PORCION 2 </w:t>
            </w:r>
          </w:p>
        </w:tc>
        <w:tc>
          <w:tcPr>
            <w:tcW w:w="568" w:type="dxa"/>
            <w:vMerge w:val="restart"/>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p w:rsidR="008D7C69" w:rsidRPr="002B1822" w:rsidRDefault="00CB20D2" w:rsidP="00A0346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D7C69" w:rsidRPr="002B1822">
              <w:rPr>
                <w:rFonts w:ascii="Museo Sans 100" w:eastAsiaTheme="minorEastAsia" w:hAnsi="Museo Sans 1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p w:rsidR="008D7C69" w:rsidRPr="002B1822" w:rsidRDefault="00CB20D2" w:rsidP="00A0346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8D7C69" w:rsidRPr="002B1822">
              <w:rPr>
                <w:rFonts w:ascii="Museo Sans 100" w:eastAsiaTheme="minorEastAsia" w:hAnsi="Museo Sans 100"/>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p>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r w:rsidRPr="002B1822">
              <w:rPr>
                <w:rFonts w:ascii="Museo Sans 100" w:eastAsiaTheme="minorEastAsia" w:hAnsi="Museo Sans 100"/>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p>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r w:rsidRPr="002B1822">
              <w:rPr>
                <w:rFonts w:ascii="Museo Sans 100" w:eastAsiaTheme="minorEastAsia" w:hAnsi="Museo Sans 100"/>
                <w:sz w:val="14"/>
                <w:szCs w:val="14"/>
              </w:rPr>
              <w:t xml:space="preserve">904.00 </w:t>
            </w:r>
          </w:p>
        </w:tc>
        <w:tc>
          <w:tcPr>
            <w:tcW w:w="650" w:type="dxa"/>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p>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r w:rsidRPr="002B1822">
              <w:rPr>
                <w:rFonts w:ascii="Museo Sans 100" w:eastAsiaTheme="minorEastAsia" w:hAnsi="Museo Sans 100"/>
                <w:sz w:val="14"/>
                <w:szCs w:val="14"/>
              </w:rPr>
              <w:t xml:space="preserve">7910.00 </w:t>
            </w:r>
          </w:p>
        </w:tc>
      </w:tr>
      <w:tr w:rsidR="008D7C69" w:rsidRPr="002B1822" w:rsidTr="00851F3F">
        <w:trPr>
          <w:trHeight w:val="131"/>
        </w:trPr>
        <w:tc>
          <w:tcPr>
            <w:tcW w:w="2557" w:type="dxa"/>
            <w:vMerge/>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tc>
        <w:tc>
          <w:tcPr>
            <w:tcW w:w="608" w:type="dxa"/>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r w:rsidRPr="002B1822">
              <w:rPr>
                <w:rFonts w:ascii="Museo Sans 100" w:eastAsiaTheme="minorEastAsia" w:hAnsi="Museo Sans 100"/>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r w:rsidRPr="002B1822">
              <w:rPr>
                <w:rFonts w:ascii="Museo Sans 100" w:eastAsiaTheme="minorEastAsia" w:hAnsi="Museo Sans 100"/>
                <w:sz w:val="14"/>
                <w:szCs w:val="14"/>
              </w:rPr>
              <w:t xml:space="preserve">904.00 </w:t>
            </w:r>
          </w:p>
        </w:tc>
        <w:tc>
          <w:tcPr>
            <w:tcW w:w="650" w:type="dxa"/>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right"/>
              <w:rPr>
                <w:rFonts w:ascii="Museo Sans 100" w:eastAsiaTheme="minorEastAsia" w:hAnsi="Museo Sans 100"/>
                <w:sz w:val="14"/>
                <w:szCs w:val="14"/>
              </w:rPr>
            </w:pPr>
            <w:r w:rsidRPr="002B1822">
              <w:rPr>
                <w:rFonts w:ascii="Museo Sans 100" w:eastAsiaTheme="minorEastAsia" w:hAnsi="Museo Sans 100"/>
                <w:sz w:val="14"/>
                <w:szCs w:val="14"/>
              </w:rPr>
              <w:t xml:space="preserve">7910.00 </w:t>
            </w:r>
          </w:p>
        </w:tc>
      </w:tr>
      <w:tr w:rsidR="008D7C69" w:rsidRPr="002B1822" w:rsidTr="00851F3F">
        <w:trPr>
          <w:trHeight w:val="386"/>
        </w:trPr>
        <w:tc>
          <w:tcPr>
            <w:tcW w:w="2557" w:type="dxa"/>
            <w:vMerge/>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rPr>
                <w:rFonts w:ascii="Museo Sans 100" w:eastAsiaTheme="minorEastAsia" w:hAnsi="Museo Sans 100"/>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proofErr w:type="spellStart"/>
            <w:r w:rsidRPr="002B1822">
              <w:rPr>
                <w:rFonts w:ascii="Museo Sans 100" w:eastAsiaTheme="minorEastAsia" w:hAnsi="Museo Sans 100"/>
                <w:b/>
                <w:bCs/>
                <w:sz w:val="14"/>
                <w:szCs w:val="14"/>
              </w:rPr>
              <w:t>Area</w:t>
            </w:r>
            <w:proofErr w:type="spellEnd"/>
            <w:r w:rsidRPr="002B1822">
              <w:rPr>
                <w:rFonts w:ascii="Museo Sans 100" w:eastAsiaTheme="minorEastAsia" w:hAnsi="Museo Sans 100"/>
                <w:b/>
                <w:bCs/>
                <w:sz w:val="14"/>
                <w:szCs w:val="14"/>
              </w:rPr>
              <w:t xml:space="preserve"> Total: 400.00 </w:t>
            </w:r>
          </w:p>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 Valor Total ($): 904.00 </w:t>
            </w:r>
          </w:p>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 Valor Total (¢): 7910.00 </w:t>
            </w:r>
          </w:p>
        </w:tc>
      </w:tr>
    </w:tbl>
    <w:p w:rsidR="008D7C69" w:rsidRPr="002B1822" w:rsidRDefault="008D7C69" w:rsidP="008D7C69">
      <w:pPr>
        <w:widowControl w:val="0"/>
        <w:autoSpaceDE w:val="0"/>
        <w:autoSpaceDN w:val="0"/>
        <w:adjustRightInd w:val="0"/>
        <w:rPr>
          <w:rFonts w:ascii="Museo Sans 100" w:eastAsiaTheme="minorEastAsia" w:hAnsi="Museo Sans 100"/>
          <w:sz w:val="14"/>
          <w:szCs w:val="14"/>
        </w:rPr>
      </w:pPr>
    </w:p>
    <w:tbl>
      <w:tblPr>
        <w:tblW w:w="9048" w:type="dxa"/>
        <w:tblInd w:w="-3" w:type="dxa"/>
        <w:tblLayout w:type="fixed"/>
        <w:tblCellMar>
          <w:left w:w="25" w:type="dxa"/>
          <w:right w:w="0" w:type="dxa"/>
        </w:tblCellMar>
        <w:tblLook w:val="0000" w:firstRow="0" w:lastRow="0" w:firstColumn="0" w:lastColumn="0" w:noHBand="0" w:noVBand="0"/>
      </w:tblPr>
      <w:tblGrid>
        <w:gridCol w:w="3531"/>
        <w:gridCol w:w="2476"/>
        <w:gridCol w:w="1745"/>
        <w:gridCol w:w="648"/>
        <w:gridCol w:w="648"/>
      </w:tblGrid>
      <w:tr w:rsidR="00851F3F" w:rsidRPr="002B1822" w:rsidTr="00851F3F">
        <w:trPr>
          <w:trHeight w:val="284"/>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right"/>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right"/>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904.00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right"/>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7910.00 </w:t>
            </w:r>
          </w:p>
        </w:tc>
      </w:tr>
      <w:tr w:rsidR="00851F3F" w:rsidRPr="002B1822" w:rsidTr="00851F3F">
        <w:trPr>
          <w:trHeight w:val="273"/>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center"/>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right"/>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right"/>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D7C69" w:rsidRPr="002B1822" w:rsidRDefault="008D7C69" w:rsidP="00A03460">
            <w:pPr>
              <w:widowControl w:val="0"/>
              <w:autoSpaceDE w:val="0"/>
              <w:autoSpaceDN w:val="0"/>
              <w:adjustRightInd w:val="0"/>
              <w:jc w:val="right"/>
              <w:rPr>
                <w:rFonts w:ascii="Museo Sans 100" w:eastAsiaTheme="minorEastAsia" w:hAnsi="Museo Sans 100"/>
                <w:b/>
                <w:bCs/>
                <w:sz w:val="14"/>
                <w:szCs w:val="14"/>
              </w:rPr>
            </w:pPr>
            <w:r w:rsidRPr="002B1822">
              <w:rPr>
                <w:rFonts w:ascii="Museo Sans 100" w:eastAsiaTheme="minorEastAsia" w:hAnsi="Museo Sans 100"/>
                <w:b/>
                <w:bCs/>
                <w:sz w:val="14"/>
                <w:szCs w:val="14"/>
              </w:rPr>
              <w:t xml:space="preserve">0 </w:t>
            </w:r>
          </w:p>
        </w:tc>
      </w:tr>
    </w:tbl>
    <w:p w:rsidR="00FE071F" w:rsidRDefault="00FE071F" w:rsidP="00851F3F">
      <w:pPr>
        <w:jc w:val="both"/>
        <w:rPr>
          <w:rFonts w:ascii="Museo Sans 100" w:eastAsia="Times New Roman" w:hAnsi="Museo Sans 100"/>
          <w:b/>
          <w:color w:val="000000" w:themeColor="text1"/>
          <w:sz w:val="24"/>
          <w:szCs w:val="24"/>
          <w:u w:val="single"/>
          <w:lang w:eastAsia="es-ES"/>
        </w:rPr>
      </w:pPr>
    </w:p>
    <w:p w:rsidR="002B1822" w:rsidRPr="00CB20D2" w:rsidRDefault="008D7C69" w:rsidP="002B1822">
      <w:pPr>
        <w:jc w:val="both"/>
        <w:rPr>
          <w:rFonts w:ascii="Museo Sans 100" w:eastAsia="Times New Roman" w:hAnsi="Museo Sans 100"/>
          <w:color w:val="000000" w:themeColor="text1"/>
          <w:sz w:val="24"/>
          <w:szCs w:val="24"/>
          <w:lang w:val="es-ES"/>
        </w:rPr>
      </w:pPr>
      <w:r w:rsidRPr="00851F3F">
        <w:rPr>
          <w:rFonts w:ascii="Museo Sans 100" w:eastAsia="Times New Roman" w:hAnsi="Museo Sans 100"/>
          <w:b/>
          <w:color w:val="000000" w:themeColor="text1"/>
          <w:sz w:val="24"/>
          <w:szCs w:val="24"/>
          <w:u w:val="single"/>
          <w:lang w:eastAsia="es-ES"/>
        </w:rPr>
        <w:t>TERCERO:</w:t>
      </w:r>
      <w:r w:rsidRPr="00851F3F">
        <w:rPr>
          <w:rFonts w:ascii="Museo Sans 100" w:hAnsi="Museo Sans 100"/>
          <w:b/>
          <w:color w:val="000000" w:themeColor="text1"/>
          <w:sz w:val="24"/>
          <w:szCs w:val="24"/>
          <w:lang w:eastAsia="es-ES"/>
        </w:rPr>
        <w:t xml:space="preserve"> </w:t>
      </w:r>
      <w:r w:rsidRPr="00851F3F">
        <w:rPr>
          <w:rFonts w:ascii="Museo Sans 100" w:eastAsia="Times New Roman" w:hAnsi="Museo Sans 100"/>
          <w:color w:val="000000" w:themeColor="text1"/>
          <w:sz w:val="24"/>
          <w:szCs w:val="24"/>
          <w:lang w:val="es-ES" w:eastAsia="es-ES"/>
        </w:rPr>
        <w:t xml:space="preserve">Advertir al adjudicatario a través de una cláusula especial en la escritura correspondiente de compraventa del inmueble, que deberá cumplir con las medidas ambientales relacionadas en el considerado III del presente </w:t>
      </w:r>
      <w:r w:rsidR="00851F3F" w:rsidRPr="00851F3F">
        <w:rPr>
          <w:rFonts w:ascii="Museo Sans 100" w:eastAsia="Times New Roman" w:hAnsi="Museo Sans 100"/>
          <w:color w:val="000000" w:themeColor="text1"/>
          <w:sz w:val="24"/>
          <w:szCs w:val="24"/>
          <w:lang w:val="es-ES" w:eastAsia="es-ES"/>
        </w:rPr>
        <w:t>punto de acta</w:t>
      </w:r>
      <w:r w:rsidRPr="00851F3F">
        <w:rPr>
          <w:rFonts w:ascii="Museo Sans 100" w:eastAsia="Times New Roman" w:hAnsi="Museo Sans 100"/>
          <w:color w:val="000000" w:themeColor="text1"/>
          <w:sz w:val="24"/>
          <w:szCs w:val="24"/>
          <w:lang w:val="es-ES" w:eastAsia="es-ES"/>
        </w:rPr>
        <w:t xml:space="preserve">. </w:t>
      </w:r>
      <w:r w:rsidRPr="00851F3F">
        <w:rPr>
          <w:rFonts w:ascii="Museo Sans 100" w:eastAsia="Times New Roman" w:hAnsi="Museo Sans 100"/>
          <w:b/>
          <w:color w:val="000000" w:themeColor="text1"/>
          <w:sz w:val="24"/>
          <w:szCs w:val="24"/>
          <w:u w:val="single"/>
          <w:lang w:val="es-ES" w:eastAsia="es-ES"/>
        </w:rPr>
        <w:t>CUARTO:</w:t>
      </w:r>
      <w:r w:rsidRPr="00851F3F">
        <w:rPr>
          <w:rFonts w:ascii="Museo Sans 100" w:eastAsia="Times New Roman" w:hAnsi="Museo Sans 100"/>
          <w:color w:val="000000" w:themeColor="text1"/>
          <w:sz w:val="24"/>
          <w:szCs w:val="24"/>
          <w:lang w:val="es-ES" w:eastAsia="es-ES"/>
        </w:rPr>
        <w:t xml:space="preserve"> </w:t>
      </w:r>
      <w:r w:rsidRPr="00851F3F">
        <w:rPr>
          <w:rFonts w:ascii="Museo Sans 100" w:hAnsi="Museo Sans 100"/>
          <w:bCs/>
          <w:color w:val="000000" w:themeColor="text1"/>
          <w:sz w:val="24"/>
          <w:szCs w:val="24"/>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851F3F">
        <w:rPr>
          <w:rFonts w:ascii="Museo Sans 100" w:hAnsi="Museo Sans 100"/>
          <w:b/>
          <w:bCs/>
          <w:color w:val="000000" w:themeColor="text1"/>
          <w:sz w:val="24"/>
          <w:szCs w:val="24"/>
          <w:u w:val="single"/>
          <w:lang w:val="es-ES_tradnl"/>
        </w:rPr>
        <w:t>QUINTO</w:t>
      </w:r>
      <w:r w:rsidRPr="00851F3F">
        <w:rPr>
          <w:rFonts w:ascii="Museo Sans 100" w:hAnsi="Museo Sans 100"/>
          <w:b/>
          <w:color w:val="000000" w:themeColor="text1"/>
          <w:sz w:val="24"/>
          <w:szCs w:val="24"/>
          <w:u w:val="single"/>
        </w:rPr>
        <w:t>:</w:t>
      </w:r>
      <w:r w:rsidRPr="00851F3F">
        <w:rPr>
          <w:rFonts w:ascii="Museo Sans 100" w:hAnsi="Museo Sans 100"/>
          <w:b/>
          <w:color w:val="000000" w:themeColor="text1"/>
          <w:sz w:val="24"/>
          <w:szCs w:val="24"/>
        </w:rPr>
        <w:t xml:space="preserve"> </w:t>
      </w:r>
      <w:r w:rsidRPr="00851F3F">
        <w:rPr>
          <w:rFonts w:ascii="Museo Sans 100" w:hAnsi="Museo Sans 100"/>
          <w:color w:val="000000" w:themeColor="text1"/>
          <w:sz w:val="24"/>
          <w:szCs w:val="24"/>
        </w:rPr>
        <w:t xml:space="preserve">Instruir a la Gerencia de Desarrollo Rural para que a través de la Sección de Cobros, realice las gestiones correspondientes para el cobro en concepto de gastos administrativos y legales. </w:t>
      </w:r>
      <w:r w:rsidRPr="00851F3F">
        <w:rPr>
          <w:rFonts w:ascii="Museo Sans 100" w:hAnsi="Museo Sans 100"/>
          <w:b/>
          <w:color w:val="000000" w:themeColor="text1"/>
          <w:sz w:val="24"/>
          <w:szCs w:val="24"/>
          <w:u w:val="single"/>
        </w:rPr>
        <w:t>SEXTO</w:t>
      </w:r>
      <w:r w:rsidRPr="00851F3F">
        <w:rPr>
          <w:rFonts w:ascii="Museo Sans 100" w:hAnsi="Museo Sans 100"/>
          <w:color w:val="000000" w:themeColor="text1"/>
          <w:sz w:val="24"/>
          <w:szCs w:val="24"/>
          <w:u w:val="single"/>
        </w:rPr>
        <w:t>:</w:t>
      </w:r>
      <w:r w:rsidRPr="00851F3F">
        <w:rPr>
          <w:rFonts w:ascii="Museo Sans 100" w:hAnsi="Museo Sans 100"/>
          <w:color w:val="000000" w:themeColor="text1"/>
          <w:sz w:val="24"/>
          <w:szCs w:val="24"/>
        </w:rPr>
        <w:t xml:space="preserve"> Autorizar a la </w:t>
      </w:r>
      <w:r w:rsidRPr="00851F3F">
        <w:rPr>
          <w:rFonts w:ascii="Museo Sans 100" w:hAnsi="Museo Sans 100"/>
          <w:color w:val="000000" w:themeColor="text1"/>
          <w:sz w:val="24"/>
          <w:szCs w:val="24"/>
        </w:rPr>
        <w:lastRenderedPageBreak/>
        <w:t>Gerencia Legal para que a través del Departamento de Escrituración elabore la respectiva escritura y al Departamento de Registro para que realice los trámites de inscripción de la misma.</w:t>
      </w:r>
      <w:r w:rsidRPr="00851F3F">
        <w:rPr>
          <w:rFonts w:ascii="Museo Sans 100" w:hAnsi="Museo Sans 100"/>
          <w:b/>
          <w:color w:val="000000" w:themeColor="text1"/>
          <w:sz w:val="24"/>
          <w:szCs w:val="24"/>
        </w:rPr>
        <w:t xml:space="preserve"> </w:t>
      </w:r>
      <w:r w:rsidRPr="00851F3F">
        <w:rPr>
          <w:rFonts w:ascii="Museo Sans 100" w:hAnsi="Museo Sans 100"/>
          <w:b/>
          <w:color w:val="000000" w:themeColor="text1"/>
          <w:sz w:val="24"/>
          <w:szCs w:val="24"/>
          <w:u w:val="single"/>
        </w:rPr>
        <w:t>SEPTIMO:</w:t>
      </w:r>
      <w:r w:rsidRPr="00851F3F">
        <w:rPr>
          <w:rFonts w:ascii="Museo Sans 100" w:hAnsi="Museo Sans 100"/>
          <w:color w:val="000000" w:themeColor="text1"/>
          <w:sz w:val="24"/>
          <w:szCs w:val="24"/>
        </w:rPr>
        <w:t xml:space="preserve"> Facultar al </w:t>
      </w:r>
      <w:r w:rsidR="00851F3F" w:rsidRPr="00851F3F">
        <w:rPr>
          <w:rFonts w:ascii="Museo Sans 100" w:hAnsi="Museo Sans 100"/>
          <w:color w:val="000000" w:themeColor="text1"/>
          <w:sz w:val="24"/>
          <w:szCs w:val="24"/>
        </w:rPr>
        <w:t xml:space="preserve">señor </w:t>
      </w:r>
      <w:r w:rsidRPr="00851F3F">
        <w:rPr>
          <w:rFonts w:ascii="Museo Sans 100" w:hAnsi="Museo Sans 100"/>
          <w:color w:val="000000" w:themeColor="text1"/>
          <w:sz w:val="24"/>
          <w:szCs w:val="24"/>
        </w:rPr>
        <w:t>Presidente para que por sí o por medio de Apoderado Especial, comparezca al otorgamiento de la correspondiente escritura.</w:t>
      </w:r>
      <w:r w:rsidRPr="00851F3F">
        <w:rPr>
          <w:rFonts w:ascii="Museo Sans 100" w:hAnsi="Museo Sans 100"/>
          <w:b/>
          <w:color w:val="000000" w:themeColor="text1"/>
          <w:sz w:val="24"/>
          <w:szCs w:val="24"/>
        </w:rPr>
        <w:t xml:space="preserve"> </w:t>
      </w:r>
      <w:r w:rsidR="00851F3F" w:rsidRPr="002B1822">
        <w:rPr>
          <w:rFonts w:ascii="Museo Sans 100" w:hAnsi="Museo Sans 100"/>
          <w:color w:val="000000" w:themeColor="text1"/>
          <w:sz w:val="24"/>
          <w:szCs w:val="24"/>
        </w:rPr>
        <w:t xml:space="preserve">Este Acuerdo, queda aprobado y ratificado. </w:t>
      </w:r>
      <w:r w:rsidRPr="002B1822">
        <w:rPr>
          <w:rFonts w:ascii="Museo Sans 100" w:hAnsi="Museo Sans 100"/>
          <w:color w:val="000000" w:themeColor="text1"/>
          <w:sz w:val="24"/>
          <w:szCs w:val="24"/>
          <w:lang w:eastAsia="es-ES"/>
        </w:rPr>
        <w:t>NOTIFIQUESE.</w:t>
      </w:r>
      <w:r w:rsidR="00851F3F" w:rsidRPr="002B1822">
        <w:rPr>
          <w:rFonts w:ascii="Museo Sans 100" w:hAnsi="Museo Sans 100"/>
          <w:color w:val="000000" w:themeColor="text1"/>
          <w:sz w:val="24"/>
          <w:szCs w:val="24"/>
          <w:lang w:eastAsia="es-ES"/>
        </w:rPr>
        <w:t>”””””</w:t>
      </w:r>
    </w:p>
    <w:p w:rsidR="002B1822" w:rsidRDefault="002B1822" w:rsidP="002B1822">
      <w:pPr>
        <w:jc w:val="both"/>
        <w:rPr>
          <w:rFonts w:ascii="Museo Sans 100" w:hAnsi="Museo Sans 100"/>
          <w:sz w:val="22"/>
          <w:szCs w:val="22"/>
        </w:rPr>
      </w:pPr>
    </w:p>
    <w:p w:rsidR="002B1822" w:rsidRDefault="002B1822" w:rsidP="002B1822">
      <w:pPr>
        <w:jc w:val="both"/>
        <w:rPr>
          <w:rFonts w:ascii="Museo Sans 100" w:hAnsi="Museo Sans 100"/>
          <w:sz w:val="22"/>
          <w:szCs w:val="22"/>
        </w:rPr>
      </w:pPr>
    </w:p>
    <w:p w:rsidR="00A03460" w:rsidRPr="006445AA" w:rsidRDefault="00A03460" w:rsidP="00A03460">
      <w:pPr>
        <w:jc w:val="center"/>
        <w:rPr>
          <w:rFonts w:ascii="Bembo Std" w:hAnsi="Bembo Std"/>
          <w:sz w:val="24"/>
          <w:szCs w:val="24"/>
        </w:rPr>
      </w:pPr>
    </w:p>
    <w:p w:rsidR="00A03460" w:rsidRPr="009D086B" w:rsidRDefault="00A03460" w:rsidP="009D086B">
      <w:pPr>
        <w:jc w:val="both"/>
        <w:rPr>
          <w:rFonts w:ascii="Museo Sans 100" w:hAnsi="Museo Sans 100"/>
          <w:sz w:val="24"/>
          <w:szCs w:val="24"/>
          <w:lang w:val="es-ES_tradnl"/>
        </w:rPr>
      </w:pPr>
      <w:r w:rsidRPr="009D086B">
        <w:rPr>
          <w:rFonts w:ascii="Museo Sans 100" w:hAnsi="Museo Sans 100"/>
          <w:sz w:val="24"/>
          <w:szCs w:val="24"/>
        </w:rPr>
        <w:t xml:space="preserve">“””””XX) El señor Presidente somete a consideración de Junta Directiva, dictamen jurídico 16, </w:t>
      </w:r>
      <w:r w:rsidRPr="009D086B">
        <w:rPr>
          <w:rFonts w:ascii="Museo Sans 100" w:hAnsi="Museo Sans 100"/>
          <w:sz w:val="24"/>
          <w:szCs w:val="24"/>
          <w:lang w:val="es-ES_tradnl"/>
        </w:rPr>
        <w:t xml:space="preserve">en atención a </w:t>
      </w:r>
      <w:r w:rsidR="008604C3" w:rsidRPr="009D086B">
        <w:rPr>
          <w:rFonts w:ascii="Museo Sans 100" w:hAnsi="Museo Sans 100"/>
          <w:sz w:val="24"/>
          <w:szCs w:val="24"/>
          <w:lang w:val="es-ES_tradnl"/>
        </w:rPr>
        <w:t xml:space="preserve">escrito </w:t>
      </w:r>
      <w:r w:rsidRPr="009D086B">
        <w:rPr>
          <w:rFonts w:ascii="Museo Sans 100" w:hAnsi="Museo Sans 100"/>
          <w:sz w:val="24"/>
          <w:szCs w:val="24"/>
          <w:lang w:val="es-ES_tradnl"/>
        </w:rPr>
        <w:t>reci</w:t>
      </w:r>
      <w:r w:rsidR="008604C3" w:rsidRPr="009D086B">
        <w:rPr>
          <w:rFonts w:ascii="Museo Sans 100" w:hAnsi="Museo Sans 100"/>
          <w:sz w:val="24"/>
          <w:szCs w:val="24"/>
          <w:lang w:val="es-ES_tradnl"/>
        </w:rPr>
        <w:t>bido en este Instituto bajo la r</w:t>
      </w:r>
      <w:r w:rsidRPr="009D086B">
        <w:rPr>
          <w:rFonts w:ascii="Museo Sans 100" w:hAnsi="Museo Sans 100"/>
          <w:sz w:val="24"/>
          <w:szCs w:val="24"/>
          <w:lang w:val="es-ES_tradnl"/>
        </w:rPr>
        <w:t xml:space="preserve">eferencia </w:t>
      </w:r>
      <w:r w:rsidRPr="009D086B">
        <w:rPr>
          <w:rFonts w:ascii="Museo Sans 100" w:hAnsi="Museo Sans 100"/>
          <w:sz w:val="24"/>
          <w:szCs w:val="24"/>
        </w:rPr>
        <w:t xml:space="preserve">RDC-00-2447-19, de fecha 25 de julio de 2019, </w:t>
      </w:r>
      <w:r w:rsidRPr="009D086B">
        <w:rPr>
          <w:rFonts w:ascii="Museo Sans 100" w:hAnsi="Museo Sans 100"/>
          <w:sz w:val="24"/>
          <w:szCs w:val="24"/>
          <w:lang w:val="es-ES_tradnl"/>
        </w:rPr>
        <w:t xml:space="preserve">por parte del Señor Manuel Antonio Vásquez Blanco, actuando en su calidad de </w:t>
      </w:r>
      <w:r w:rsidRPr="009D086B">
        <w:rPr>
          <w:rFonts w:ascii="Museo Sans 100" w:hAnsi="Museo Sans 100"/>
          <w:b/>
          <w:sz w:val="24"/>
          <w:szCs w:val="24"/>
          <w:lang w:val="es-ES_tradnl"/>
        </w:rPr>
        <w:t>ALCALDE MUNICIPAL DE CHIRILAGUA</w:t>
      </w:r>
      <w:r w:rsidRPr="009D086B">
        <w:rPr>
          <w:rFonts w:ascii="Museo Sans 100" w:hAnsi="Museo Sans 100"/>
          <w:sz w:val="24"/>
          <w:szCs w:val="24"/>
          <w:lang w:val="es-ES_tradnl"/>
        </w:rPr>
        <w:t xml:space="preserve">, y en tal carácter solicita la </w:t>
      </w:r>
      <w:r w:rsidRPr="009D086B">
        <w:rPr>
          <w:rFonts w:ascii="Museo Sans 100" w:hAnsi="Museo Sans 100"/>
          <w:b/>
          <w:sz w:val="24"/>
          <w:szCs w:val="24"/>
          <w:lang w:val="es-ES_tradnl"/>
        </w:rPr>
        <w:t>DONACIÓN A FAVOR DEL MUNICIPIO DE CHIRILAGUA</w:t>
      </w:r>
      <w:r w:rsidRPr="009D086B">
        <w:rPr>
          <w:rFonts w:ascii="Museo Sans 100" w:hAnsi="Museo Sans 100"/>
          <w:sz w:val="24"/>
          <w:szCs w:val="24"/>
          <w:lang w:val="es-ES_tradnl"/>
        </w:rPr>
        <w:t xml:space="preserve"> de 1</w:t>
      </w:r>
      <w:r w:rsidRPr="009D086B">
        <w:rPr>
          <w:rFonts w:ascii="Museo Sans 100" w:hAnsi="Museo Sans 100"/>
          <w:b/>
          <w:sz w:val="24"/>
          <w:szCs w:val="24"/>
          <w:lang w:val="es-ES_tradnl"/>
        </w:rPr>
        <w:t xml:space="preserve"> </w:t>
      </w:r>
      <w:r w:rsidRPr="009D086B">
        <w:rPr>
          <w:rFonts w:ascii="Museo Sans 100" w:hAnsi="Museo Sans 100"/>
          <w:sz w:val="24"/>
          <w:szCs w:val="24"/>
          <w:lang w:val="es-ES_tradnl"/>
        </w:rPr>
        <w:t xml:space="preserve">inmueble rústico, situado en caserío El Rucio, cantón San Jose </w:t>
      </w:r>
      <w:proofErr w:type="spellStart"/>
      <w:r w:rsidRPr="009D086B">
        <w:rPr>
          <w:rFonts w:ascii="Museo Sans 100" w:hAnsi="Museo Sans 100"/>
          <w:sz w:val="24"/>
          <w:szCs w:val="24"/>
          <w:lang w:val="es-ES_tradnl"/>
        </w:rPr>
        <w:t>Gualoso</w:t>
      </w:r>
      <w:proofErr w:type="spellEnd"/>
      <w:r w:rsidRPr="009D086B">
        <w:rPr>
          <w:rFonts w:ascii="Museo Sans 100" w:hAnsi="Museo Sans 100"/>
          <w:sz w:val="24"/>
          <w:szCs w:val="24"/>
          <w:lang w:val="es-ES_tradnl"/>
        </w:rPr>
        <w:t xml:space="preserve">, jurisdicción de </w:t>
      </w:r>
      <w:proofErr w:type="spellStart"/>
      <w:r w:rsidRPr="009D086B">
        <w:rPr>
          <w:rFonts w:ascii="Museo Sans 100" w:hAnsi="Museo Sans 100"/>
          <w:sz w:val="24"/>
          <w:szCs w:val="24"/>
          <w:lang w:val="es-ES_tradnl"/>
        </w:rPr>
        <w:t>Chirilagua</w:t>
      </w:r>
      <w:proofErr w:type="spellEnd"/>
      <w:r w:rsidRPr="009D086B">
        <w:rPr>
          <w:rFonts w:ascii="Museo Sans 100" w:hAnsi="Museo Sans 100"/>
          <w:sz w:val="24"/>
          <w:szCs w:val="24"/>
          <w:lang w:val="es-ES_tradnl"/>
        </w:rPr>
        <w:t>, departamento de San Miguel; por lo que este Instituto ha verificado que es factible la donación. Al respecto la Gerencia Legal hace las siguientes consideraciones:</w:t>
      </w:r>
    </w:p>
    <w:p w:rsidR="008604C3" w:rsidRPr="009D086B" w:rsidRDefault="008604C3" w:rsidP="009D086B">
      <w:pPr>
        <w:jc w:val="both"/>
        <w:rPr>
          <w:rFonts w:ascii="Museo Sans 100" w:hAnsi="Museo Sans 100"/>
          <w:sz w:val="24"/>
          <w:szCs w:val="24"/>
          <w:lang w:val="es-ES_tradnl"/>
        </w:rPr>
      </w:pPr>
    </w:p>
    <w:p w:rsidR="00A03460" w:rsidRPr="009D086B" w:rsidRDefault="00A03460" w:rsidP="00B3149B">
      <w:pPr>
        <w:pStyle w:val="Prrafodelista"/>
        <w:numPr>
          <w:ilvl w:val="0"/>
          <w:numId w:val="51"/>
        </w:numPr>
        <w:ind w:left="1134" w:hanging="708"/>
        <w:contextualSpacing/>
        <w:jc w:val="both"/>
        <w:rPr>
          <w:rFonts w:ascii="Museo Sans 100" w:eastAsia="Times New Roman" w:hAnsi="Museo Sans 100"/>
          <w:sz w:val="24"/>
          <w:szCs w:val="24"/>
        </w:rPr>
      </w:pPr>
      <w:r w:rsidRPr="009D086B">
        <w:rPr>
          <w:rFonts w:ascii="Museo Sans 100" w:hAnsi="Museo Sans 100"/>
          <w:sz w:val="24"/>
          <w:szCs w:val="24"/>
          <w:lang w:val="es-ES_tradnl"/>
        </w:rPr>
        <w:t xml:space="preserve">El trámite de Donación fue iniciado conforme a la petición contenida en el escrito de fecha </w:t>
      </w:r>
      <w:r w:rsidRPr="009D086B">
        <w:rPr>
          <w:rFonts w:ascii="Museo Sans 100" w:hAnsi="Museo Sans 100"/>
          <w:sz w:val="24"/>
          <w:szCs w:val="24"/>
        </w:rPr>
        <w:t>25 de julio de 2019</w:t>
      </w:r>
      <w:r w:rsidRPr="009D086B">
        <w:rPr>
          <w:rFonts w:ascii="Museo Sans 100" w:hAnsi="Museo Sans 100"/>
          <w:sz w:val="24"/>
          <w:szCs w:val="24"/>
          <w:lang w:val="es-ES_tradnl"/>
        </w:rPr>
        <w:t xml:space="preserve">, por parte del Señor Manuel Antonio Vásquez Blanco, actuando en su calidad de </w:t>
      </w:r>
      <w:r w:rsidRPr="009D086B">
        <w:rPr>
          <w:rFonts w:ascii="Museo Sans 100" w:hAnsi="Museo Sans 100"/>
          <w:b/>
          <w:sz w:val="24"/>
          <w:szCs w:val="24"/>
          <w:lang w:val="es-ES_tradnl"/>
        </w:rPr>
        <w:t>ALCALDE MUNICIPAL DE CHIRILAGUA</w:t>
      </w:r>
      <w:r w:rsidRPr="009D086B">
        <w:rPr>
          <w:rFonts w:ascii="Museo Sans 100" w:hAnsi="Museo Sans 100"/>
          <w:sz w:val="24"/>
          <w:szCs w:val="24"/>
          <w:lang w:val="es-ES_tradnl"/>
        </w:rPr>
        <w:t xml:space="preserve">, y en tal carácter solicita la </w:t>
      </w:r>
      <w:r w:rsidRPr="009D086B">
        <w:rPr>
          <w:rFonts w:ascii="Museo Sans 100" w:hAnsi="Museo Sans 100"/>
          <w:b/>
          <w:sz w:val="24"/>
          <w:szCs w:val="24"/>
          <w:lang w:val="es-ES_tradnl"/>
        </w:rPr>
        <w:t>DONACIÓN A FAVOR DEL MUNICIPIO DE CHIRILAGUA</w:t>
      </w:r>
      <w:r w:rsidRPr="009D086B">
        <w:rPr>
          <w:rFonts w:ascii="Museo Sans 100" w:hAnsi="Museo Sans 100"/>
          <w:sz w:val="24"/>
          <w:szCs w:val="24"/>
          <w:lang w:val="es-ES_tradnl"/>
        </w:rPr>
        <w:t xml:space="preserve"> de 1</w:t>
      </w:r>
      <w:r w:rsidRPr="009D086B">
        <w:rPr>
          <w:rFonts w:ascii="Museo Sans 100" w:hAnsi="Museo Sans 100"/>
          <w:b/>
          <w:sz w:val="24"/>
          <w:szCs w:val="24"/>
          <w:lang w:val="es-ES_tradnl"/>
        </w:rPr>
        <w:t xml:space="preserve"> </w:t>
      </w:r>
      <w:r w:rsidRPr="009D086B">
        <w:rPr>
          <w:rFonts w:ascii="Museo Sans 100" w:hAnsi="Museo Sans 100"/>
          <w:sz w:val="24"/>
          <w:szCs w:val="24"/>
          <w:lang w:val="es-ES_tradnl"/>
        </w:rPr>
        <w:t xml:space="preserve">inmueble rústico; del cual este Instituto ha verificado que se encuentra situado en el Proyecto </w:t>
      </w:r>
      <w:r w:rsidRPr="009D086B">
        <w:rPr>
          <w:rFonts w:ascii="Museo Sans 100" w:eastAsia="Times New Roman" w:hAnsi="Museo Sans 100"/>
          <w:sz w:val="24"/>
          <w:szCs w:val="24"/>
        </w:rPr>
        <w:t xml:space="preserve">de Asentamiento Comunitario </w:t>
      </w:r>
      <w:r w:rsidRPr="009D086B">
        <w:rPr>
          <w:rFonts w:ascii="Museo Sans 100" w:hAnsi="Museo Sans 100"/>
          <w:bCs/>
          <w:sz w:val="24"/>
          <w:szCs w:val="24"/>
        </w:rPr>
        <w:t xml:space="preserve">desarrollado </w:t>
      </w:r>
      <w:r w:rsidRPr="009D086B">
        <w:rPr>
          <w:rFonts w:ascii="Museo Sans 100" w:eastAsia="Times New Roman" w:hAnsi="Museo Sans 100"/>
          <w:sz w:val="24"/>
          <w:szCs w:val="24"/>
        </w:rPr>
        <w:t xml:space="preserve">en el inmueble identificado como </w:t>
      </w:r>
      <w:r w:rsidRPr="009D086B">
        <w:rPr>
          <w:rFonts w:ascii="Museo Sans 100" w:eastAsia="Times New Roman" w:hAnsi="Museo Sans 100"/>
          <w:b/>
          <w:sz w:val="24"/>
          <w:szCs w:val="24"/>
        </w:rPr>
        <w:t xml:space="preserve">HACIENDA GUALOSO, </w:t>
      </w:r>
      <w:r w:rsidRPr="009D086B">
        <w:rPr>
          <w:rFonts w:ascii="Museo Sans 100" w:eastAsia="Times New Roman" w:hAnsi="Museo Sans 100"/>
          <w:sz w:val="24"/>
          <w:szCs w:val="24"/>
        </w:rPr>
        <w:t xml:space="preserve">y según Plano </w:t>
      </w:r>
      <w:r w:rsidRPr="009D086B">
        <w:rPr>
          <w:rFonts w:ascii="Museo Sans 100" w:eastAsia="Times New Roman" w:hAnsi="Museo Sans 100"/>
          <w:b/>
          <w:sz w:val="24"/>
          <w:szCs w:val="24"/>
        </w:rPr>
        <w:t>HACIENDA GUALOSO, PORCION 7</w:t>
      </w:r>
      <w:r w:rsidRPr="009D086B">
        <w:rPr>
          <w:rFonts w:ascii="Museo Sans 100" w:hAnsi="Museo Sans 100"/>
          <w:b/>
          <w:sz w:val="24"/>
          <w:szCs w:val="24"/>
          <w:lang w:val="es-ES_tradnl"/>
        </w:rPr>
        <w:t xml:space="preserve">, </w:t>
      </w:r>
      <w:r w:rsidRPr="009D086B">
        <w:rPr>
          <w:rFonts w:ascii="Museo Sans 100" w:hAnsi="Museo Sans 100"/>
          <w:sz w:val="24"/>
          <w:szCs w:val="24"/>
          <w:lang w:val="es-ES_tradnl"/>
        </w:rPr>
        <w:t xml:space="preserve">ubicada en </w:t>
      </w:r>
      <w:r w:rsidRPr="009D086B">
        <w:rPr>
          <w:rFonts w:ascii="Museo Sans 100" w:eastAsia="Times New Roman" w:hAnsi="Museo Sans 100"/>
          <w:sz w:val="24"/>
          <w:szCs w:val="24"/>
        </w:rPr>
        <w:t xml:space="preserve">jurisdicción de </w:t>
      </w:r>
      <w:proofErr w:type="spellStart"/>
      <w:r w:rsidRPr="009D086B">
        <w:rPr>
          <w:rFonts w:ascii="Museo Sans 100" w:eastAsia="Times New Roman" w:hAnsi="Museo Sans 100"/>
          <w:sz w:val="24"/>
          <w:szCs w:val="24"/>
        </w:rPr>
        <w:t>Chirilagua</w:t>
      </w:r>
      <w:proofErr w:type="spellEnd"/>
      <w:r w:rsidRPr="009D086B">
        <w:rPr>
          <w:rFonts w:ascii="Museo Sans 100" w:eastAsia="Times New Roman" w:hAnsi="Museo Sans 100"/>
          <w:sz w:val="24"/>
          <w:szCs w:val="24"/>
        </w:rPr>
        <w:t>, departamento de San Miguel</w:t>
      </w:r>
      <w:r w:rsidRPr="009D086B">
        <w:rPr>
          <w:rFonts w:ascii="Museo Sans 100" w:hAnsi="Museo Sans 100"/>
          <w:sz w:val="24"/>
          <w:szCs w:val="24"/>
          <w:lang w:val="es-ES_tradnl"/>
        </w:rPr>
        <w:t xml:space="preserve">, </w:t>
      </w:r>
      <w:r w:rsidRPr="009D086B">
        <w:rPr>
          <w:rFonts w:ascii="Museo Sans 100" w:hAnsi="Museo Sans 100"/>
          <w:sz w:val="24"/>
          <w:szCs w:val="24"/>
        </w:rPr>
        <w:t xml:space="preserve">inscrito </w:t>
      </w:r>
      <w:r w:rsidRPr="009D086B">
        <w:rPr>
          <w:rFonts w:ascii="Museo Sans 100" w:hAnsi="Museo Sans 100"/>
          <w:sz w:val="24"/>
          <w:szCs w:val="24"/>
          <w:lang w:val="es-ES_tradnl"/>
        </w:rPr>
        <w:t xml:space="preserve">en el Registro de la Propiedad Raíz e Hipotecas de la Primera Sección de Oriente, departamento de San Miguel, </w:t>
      </w:r>
      <w:r w:rsidRPr="009D086B">
        <w:rPr>
          <w:rFonts w:ascii="Museo Sans 100" w:eastAsia="Times New Roman" w:hAnsi="Museo Sans 100"/>
          <w:sz w:val="24"/>
          <w:szCs w:val="24"/>
        </w:rPr>
        <w:t>con</w:t>
      </w:r>
      <w:r w:rsidRPr="009D086B">
        <w:rPr>
          <w:rFonts w:ascii="Museo Sans 100" w:eastAsia="Times New Roman" w:hAnsi="Museo Sans 100"/>
          <w:b/>
          <w:sz w:val="24"/>
          <w:szCs w:val="24"/>
        </w:rPr>
        <w:t xml:space="preserve"> </w:t>
      </w:r>
      <w:r w:rsidR="008604C3" w:rsidRPr="009D086B">
        <w:rPr>
          <w:rFonts w:ascii="Museo Sans 100" w:hAnsi="Museo Sans 100"/>
          <w:b/>
          <w:sz w:val="24"/>
          <w:szCs w:val="24"/>
        </w:rPr>
        <w:t>c</w:t>
      </w:r>
      <w:r w:rsidRPr="009D086B">
        <w:rPr>
          <w:rFonts w:ascii="Museo Sans 100" w:hAnsi="Museo Sans 100"/>
          <w:b/>
          <w:sz w:val="24"/>
          <w:szCs w:val="24"/>
        </w:rPr>
        <w:t>ódigo de SIIE 120628, SSE 1407, Entrega 10</w:t>
      </w:r>
      <w:r w:rsidRPr="009D086B">
        <w:rPr>
          <w:rFonts w:ascii="Museo Sans 100" w:eastAsia="Times New Roman" w:hAnsi="Museo Sans 100"/>
          <w:b/>
          <w:sz w:val="24"/>
          <w:szCs w:val="24"/>
        </w:rPr>
        <w:t xml:space="preserve">, </w:t>
      </w:r>
      <w:r w:rsidRPr="009D086B">
        <w:rPr>
          <w:rFonts w:ascii="Museo Sans 100" w:hAnsi="Museo Sans 100"/>
          <w:sz w:val="24"/>
          <w:szCs w:val="24"/>
          <w:lang w:val="es-ES_tradnl"/>
        </w:rPr>
        <w:t>y se identifica de la siguiente manera:</w:t>
      </w:r>
    </w:p>
    <w:p w:rsidR="009D086B" w:rsidRPr="009D086B" w:rsidRDefault="009D086B" w:rsidP="009D086B">
      <w:pPr>
        <w:pStyle w:val="Prrafodelista"/>
        <w:ind w:left="1134"/>
        <w:contextualSpacing/>
        <w:jc w:val="both"/>
        <w:rPr>
          <w:rFonts w:ascii="Museo Sans 100" w:eastAsia="Times New Roman" w:hAnsi="Museo Sans 100"/>
          <w:sz w:val="24"/>
          <w:szCs w:val="24"/>
        </w:rPr>
      </w:pPr>
    </w:p>
    <w:tbl>
      <w:tblPr>
        <w:tblW w:w="7894" w:type="dxa"/>
        <w:tblInd w:w="1063" w:type="dxa"/>
        <w:tblCellMar>
          <w:left w:w="70" w:type="dxa"/>
          <w:right w:w="70" w:type="dxa"/>
        </w:tblCellMar>
        <w:tblLook w:val="04A0" w:firstRow="1" w:lastRow="0" w:firstColumn="1" w:lastColumn="0" w:noHBand="0" w:noVBand="1"/>
      </w:tblPr>
      <w:tblGrid>
        <w:gridCol w:w="600"/>
        <w:gridCol w:w="2855"/>
        <w:gridCol w:w="2854"/>
        <w:gridCol w:w="1585"/>
      </w:tblGrid>
      <w:tr w:rsidR="00A03460" w:rsidRPr="003D0CDA" w:rsidTr="009D086B">
        <w:trPr>
          <w:trHeight w:val="20"/>
        </w:trPr>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3460" w:rsidRPr="009D086B" w:rsidRDefault="00A03460" w:rsidP="00A03460">
            <w:pPr>
              <w:jc w:val="center"/>
              <w:rPr>
                <w:rFonts w:ascii="Museo Sans 100" w:eastAsia="Times New Roman" w:hAnsi="Museo Sans 100"/>
              </w:rPr>
            </w:pPr>
            <w:r w:rsidRPr="003D0CDA">
              <w:rPr>
                <w:rFonts w:ascii="Museo Sans 300" w:hAnsi="Museo Sans 300"/>
                <w:sz w:val="26"/>
                <w:szCs w:val="26"/>
                <w:lang w:val="es-ES_tradnl"/>
              </w:rPr>
              <w:t xml:space="preserve"> </w:t>
            </w:r>
            <w:r w:rsidRPr="009D086B">
              <w:rPr>
                <w:rFonts w:ascii="Museo Sans 100" w:eastAsia="Times New Roman" w:hAnsi="Museo Sans 100"/>
              </w:rPr>
              <w:t>N°</w:t>
            </w:r>
          </w:p>
        </w:tc>
        <w:tc>
          <w:tcPr>
            <w:tcW w:w="2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3460" w:rsidRPr="009D086B" w:rsidRDefault="00A03460" w:rsidP="00A03460">
            <w:pPr>
              <w:jc w:val="center"/>
              <w:rPr>
                <w:rFonts w:ascii="Museo Sans 100" w:eastAsia="Times New Roman" w:hAnsi="Museo Sans 100"/>
              </w:rPr>
            </w:pPr>
            <w:r w:rsidRPr="009D086B">
              <w:rPr>
                <w:rFonts w:ascii="Museo Sans 100" w:eastAsia="Times New Roman" w:hAnsi="Museo Sans 100"/>
              </w:rPr>
              <w:t>NOMBRE DEL INMUEBLE</w:t>
            </w:r>
          </w:p>
        </w:tc>
        <w:tc>
          <w:tcPr>
            <w:tcW w:w="28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03460" w:rsidRPr="009D086B" w:rsidRDefault="00A03460" w:rsidP="00A03460">
            <w:pPr>
              <w:jc w:val="center"/>
              <w:rPr>
                <w:rFonts w:ascii="Museo Sans 100" w:eastAsia="Times New Roman" w:hAnsi="Museo Sans 100"/>
              </w:rPr>
            </w:pPr>
            <w:r w:rsidRPr="009D086B">
              <w:rPr>
                <w:rFonts w:ascii="Museo Sans 100" w:eastAsia="Times New Roman" w:hAnsi="Museo Sans 100"/>
              </w:rPr>
              <w:t>MATRICULA</w:t>
            </w:r>
          </w:p>
        </w:tc>
        <w:tc>
          <w:tcPr>
            <w:tcW w:w="1585" w:type="dxa"/>
            <w:tcBorders>
              <w:top w:val="single" w:sz="4" w:space="0" w:color="auto"/>
              <w:left w:val="nil"/>
              <w:bottom w:val="single" w:sz="4" w:space="0" w:color="auto"/>
              <w:right w:val="single" w:sz="4" w:space="0" w:color="auto"/>
            </w:tcBorders>
            <w:shd w:val="clear" w:color="auto" w:fill="D9D9D9" w:themeFill="background1" w:themeFillShade="D9"/>
          </w:tcPr>
          <w:p w:rsidR="00A03460" w:rsidRPr="009D086B" w:rsidRDefault="00A03460" w:rsidP="00A03460">
            <w:pPr>
              <w:jc w:val="center"/>
              <w:rPr>
                <w:rFonts w:ascii="Museo Sans 100" w:eastAsia="Times New Roman" w:hAnsi="Museo Sans 100"/>
              </w:rPr>
            </w:pPr>
            <w:r w:rsidRPr="009D086B">
              <w:rPr>
                <w:rFonts w:ascii="Museo Sans 100" w:eastAsia="Times New Roman" w:hAnsi="Museo Sans 100"/>
              </w:rPr>
              <w:t>AREAS EN Mt</w:t>
            </w:r>
            <w:r w:rsidRPr="009D086B">
              <w:rPr>
                <w:rFonts w:ascii="Museo Sans 100" w:eastAsia="Times New Roman" w:hAnsi="Museo Sans 100"/>
                <w:vertAlign w:val="superscript"/>
              </w:rPr>
              <w:t>2</w:t>
            </w:r>
          </w:p>
        </w:tc>
      </w:tr>
      <w:tr w:rsidR="00A03460" w:rsidRPr="003D0CDA" w:rsidTr="009D086B">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A03460" w:rsidRPr="009D086B" w:rsidRDefault="00A03460" w:rsidP="00A03460">
            <w:pPr>
              <w:jc w:val="center"/>
              <w:rPr>
                <w:rFonts w:ascii="Museo Sans 100" w:eastAsia="Times New Roman" w:hAnsi="Museo Sans 100"/>
              </w:rPr>
            </w:pPr>
            <w:r w:rsidRPr="009D086B">
              <w:rPr>
                <w:rFonts w:ascii="Museo Sans 100" w:eastAsia="Times New Roman" w:hAnsi="Museo Sans 100"/>
              </w:rPr>
              <w:t>1</w:t>
            </w:r>
          </w:p>
        </w:tc>
        <w:tc>
          <w:tcPr>
            <w:tcW w:w="2855" w:type="dxa"/>
            <w:tcBorders>
              <w:top w:val="single" w:sz="4" w:space="0" w:color="auto"/>
              <w:left w:val="single" w:sz="4" w:space="0" w:color="auto"/>
              <w:bottom w:val="single" w:sz="4" w:space="0" w:color="auto"/>
              <w:right w:val="single" w:sz="4" w:space="0" w:color="auto"/>
            </w:tcBorders>
            <w:vAlign w:val="center"/>
            <w:hideMark/>
          </w:tcPr>
          <w:p w:rsidR="00A03460" w:rsidRPr="009D086B" w:rsidRDefault="00A03460" w:rsidP="00A03460">
            <w:pPr>
              <w:jc w:val="center"/>
              <w:rPr>
                <w:rFonts w:ascii="Museo Sans 100" w:eastAsia="Times New Roman" w:hAnsi="Museo Sans 100"/>
              </w:rPr>
            </w:pPr>
            <w:r w:rsidRPr="009D086B">
              <w:rPr>
                <w:rFonts w:ascii="Museo Sans 100" w:hAnsi="Museo Sans 100"/>
              </w:rPr>
              <w:t>POZO</w:t>
            </w:r>
          </w:p>
        </w:tc>
        <w:tc>
          <w:tcPr>
            <w:tcW w:w="2854" w:type="dxa"/>
            <w:tcBorders>
              <w:top w:val="single" w:sz="4" w:space="0" w:color="auto"/>
              <w:left w:val="nil"/>
              <w:bottom w:val="single" w:sz="4" w:space="0" w:color="auto"/>
              <w:right w:val="single" w:sz="4" w:space="0" w:color="auto"/>
            </w:tcBorders>
            <w:noWrap/>
            <w:vAlign w:val="center"/>
            <w:hideMark/>
          </w:tcPr>
          <w:p w:rsidR="00A03460" w:rsidRPr="009D086B" w:rsidRDefault="00CB20D2" w:rsidP="00A03460">
            <w:pPr>
              <w:jc w:val="center"/>
              <w:rPr>
                <w:rFonts w:ascii="Museo Sans 100" w:eastAsia="Times New Roman" w:hAnsi="Museo Sans 100"/>
              </w:rPr>
            </w:pPr>
            <w:r>
              <w:rPr>
                <w:rFonts w:ascii="Museo Sans 100" w:eastAsia="Times New Roman" w:hAnsi="Museo Sans 100"/>
              </w:rPr>
              <w:t>---</w:t>
            </w:r>
            <w:r w:rsidR="00A03460" w:rsidRPr="009D086B">
              <w:rPr>
                <w:rFonts w:ascii="Museo Sans 100" w:eastAsia="Times New Roman" w:hAnsi="Museo Sans 100"/>
              </w:rPr>
              <w:t>-00000</w:t>
            </w:r>
          </w:p>
        </w:tc>
        <w:tc>
          <w:tcPr>
            <w:tcW w:w="1585" w:type="dxa"/>
            <w:tcBorders>
              <w:top w:val="single" w:sz="4" w:space="0" w:color="auto"/>
              <w:left w:val="nil"/>
              <w:bottom w:val="single" w:sz="4" w:space="0" w:color="auto"/>
              <w:right w:val="single" w:sz="4" w:space="0" w:color="auto"/>
            </w:tcBorders>
            <w:vAlign w:val="center"/>
            <w:hideMark/>
          </w:tcPr>
          <w:p w:rsidR="00A03460" w:rsidRPr="009D086B" w:rsidRDefault="00A03460" w:rsidP="00A03460">
            <w:pPr>
              <w:jc w:val="center"/>
              <w:rPr>
                <w:rFonts w:ascii="Museo Sans 100" w:eastAsia="Times New Roman" w:hAnsi="Museo Sans 100"/>
              </w:rPr>
            </w:pPr>
            <w:r w:rsidRPr="009D086B">
              <w:rPr>
                <w:rFonts w:ascii="Museo Sans 100" w:eastAsia="Times New Roman" w:hAnsi="Museo Sans 100"/>
              </w:rPr>
              <w:t>397.99</w:t>
            </w:r>
          </w:p>
        </w:tc>
      </w:tr>
    </w:tbl>
    <w:p w:rsidR="00A03460" w:rsidRPr="003D0CDA" w:rsidRDefault="00A03460" w:rsidP="00A03460">
      <w:pPr>
        <w:spacing w:line="360" w:lineRule="auto"/>
        <w:jc w:val="both"/>
        <w:rPr>
          <w:rFonts w:ascii="Times New Roman" w:eastAsia="Times New Roman" w:hAnsi="Times New Roman"/>
          <w:sz w:val="26"/>
          <w:szCs w:val="26"/>
        </w:rPr>
      </w:pPr>
    </w:p>
    <w:p w:rsidR="00A03460" w:rsidRPr="009D086B" w:rsidRDefault="00A03460" w:rsidP="00B3149B">
      <w:pPr>
        <w:numPr>
          <w:ilvl w:val="0"/>
          <w:numId w:val="51"/>
        </w:numPr>
        <w:ind w:left="1134" w:hanging="708"/>
        <w:contextualSpacing/>
        <w:jc w:val="both"/>
        <w:rPr>
          <w:rFonts w:ascii="Museo Sans 100" w:eastAsia="Times New Roman" w:hAnsi="Museo Sans 100"/>
          <w:sz w:val="24"/>
          <w:szCs w:val="24"/>
        </w:rPr>
      </w:pPr>
      <w:r w:rsidRPr="009D086B">
        <w:rPr>
          <w:rFonts w:ascii="Museo Sans 100" w:hAnsi="Museo Sans 100"/>
          <w:sz w:val="24"/>
          <w:szCs w:val="24"/>
        </w:rPr>
        <w:t xml:space="preserve">El inmueble denominado </w:t>
      </w:r>
      <w:r w:rsidRPr="009D086B">
        <w:rPr>
          <w:rFonts w:ascii="Museo Sans 100" w:hAnsi="Museo Sans 100"/>
          <w:b/>
          <w:sz w:val="24"/>
          <w:szCs w:val="24"/>
        </w:rPr>
        <w:t>HACIENDA GUALOSO</w:t>
      </w:r>
      <w:r w:rsidRPr="009D086B">
        <w:rPr>
          <w:rFonts w:ascii="Museo Sans 100" w:hAnsi="Museo Sans 100"/>
          <w:sz w:val="24"/>
          <w:szCs w:val="24"/>
        </w:rPr>
        <w:t xml:space="preserve">, ubicado en cantón San José </w:t>
      </w:r>
      <w:proofErr w:type="spellStart"/>
      <w:r w:rsidRPr="009D086B">
        <w:rPr>
          <w:rFonts w:ascii="Museo Sans 100" w:hAnsi="Museo Sans 100"/>
          <w:sz w:val="24"/>
          <w:szCs w:val="24"/>
        </w:rPr>
        <w:t>Gualoso</w:t>
      </w:r>
      <w:proofErr w:type="spellEnd"/>
      <w:r w:rsidRPr="009D086B">
        <w:rPr>
          <w:rFonts w:ascii="Museo Sans 100" w:hAnsi="Museo Sans 100"/>
          <w:sz w:val="24"/>
          <w:szCs w:val="24"/>
        </w:rPr>
        <w:t xml:space="preserve">, jurisdicción de </w:t>
      </w:r>
      <w:proofErr w:type="spellStart"/>
      <w:r w:rsidRPr="009D086B">
        <w:rPr>
          <w:rFonts w:ascii="Museo Sans 100" w:hAnsi="Museo Sans 100"/>
          <w:sz w:val="24"/>
          <w:szCs w:val="24"/>
        </w:rPr>
        <w:t>Chirilagua</w:t>
      </w:r>
      <w:proofErr w:type="spellEnd"/>
      <w:r w:rsidRPr="009D086B">
        <w:rPr>
          <w:rFonts w:ascii="Museo Sans 100" w:hAnsi="Museo Sans 100"/>
          <w:sz w:val="24"/>
          <w:szCs w:val="24"/>
        </w:rPr>
        <w:t xml:space="preserve">, departamento de San Miguel, descrito como cuerpo cierto con una extensión superficial aproximada de </w:t>
      </w:r>
      <w:r w:rsidRPr="009D086B">
        <w:rPr>
          <w:rFonts w:ascii="Museo Sans 100" w:hAnsi="Museo Sans 100"/>
          <w:b/>
          <w:sz w:val="24"/>
          <w:szCs w:val="24"/>
        </w:rPr>
        <w:t xml:space="preserve">nueve caballerías equivalente a 576 </w:t>
      </w:r>
      <w:proofErr w:type="spellStart"/>
      <w:r w:rsidRPr="009D086B">
        <w:rPr>
          <w:rFonts w:ascii="Museo Sans 100" w:hAnsi="Museo Sans 100"/>
          <w:b/>
          <w:sz w:val="24"/>
          <w:szCs w:val="24"/>
        </w:rPr>
        <w:t>Mzs</w:t>
      </w:r>
      <w:proofErr w:type="spellEnd"/>
      <w:r w:rsidRPr="009D086B">
        <w:rPr>
          <w:rFonts w:ascii="Museo Sans 100" w:hAnsi="Museo Sans 100"/>
          <w:b/>
          <w:sz w:val="24"/>
          <w:szCs w:val="24"/>
        </w:rPr>
        <w:t xml:space="preserve">., 402 </w:t>
      </w:r>
      <w:proofErr w:type="spellStart"/>
      <w:r w:rsidRPr="009D086B">
        <w:rPr>
          <w:rFonts w:ascii="Museo Sans 100" w:hAnsi="Museo Sans 100"/>
          <w:b/>
          <w:sz w:val="24"/>
          <w:szCs w:val="24"/>
        </w:rPr>
        <w:t>Hás</w:t>
      </w:r>
      <w:proofErr w:type="spellEnd"/>
      <w:r w:rsidRPr="009D086B">
        <w:rPr>
          <w:rFonts w:ascii="Museo Sans 100" w:hAnsi="Museo Sans 100"/>
          <w:b/>
          <w:sz w:val="24"/>
          <w:szCs w:val="24"/>
        </w:rPr>
        <w:t xml:space="preserve">., 57 </w:t>
      </w:r>
      <w:proofErr w:type="spellStart"/>
      <w:r w:rsidRPr="009D086B">
        <w:rPr>
          <w:rFonts w:ascii="Museo Sans 100" w:hAnsi="Museo Sans 100"/>
          <w:b/>
          <w:sz w:val="24"/>
          <w:szCs w:val="24"/>
        </w:rPr>
        <w:t>Ás</w:t>
      </w:r>
      <w:proofErr w:type="spellEnd"/>
      <w:r w:rsidRPr="009D086B">
        <w:rPr>
          <w:rFonts w:ascii="Museo Sans 100" w:hAnsi="Museo Sans 100"/>
          <w:b/>
          <w:sz w:val="24"/>
          <w:szCs w:val="24"/>
        </w:rPr>
        <w:t xml:space="preserve">. 19 </w:t>
      </w:r>
      <w:proofErr w:type="spellStart"/>
      <w:r w:rsidRPr="009D086B">
        <w:rPr>
          <w:rFonts w:ascii="Museo Sans 100" w:hAnsi="Museo Sans 100"/>
          <w:b/>
          <w:sz w:val="24"/>
          <w:szCs w:val="24"/>
        </w:rPr>
        <w:t>Cás</w:t>
      </w:r>
      <w:proofErr w:type="spellEnd"/>
      <w:r w:rsidRPr="009D086B">
        <w:rPr>
          <w:rFonts w:ascii="Museo Sans 100" w:hAnsi="Museo Sans 100"/>
          <w:b/>
          <w:sz w:val="24"/>
          <w:szCs w:val="24"/>
        </w:rPr>
        <w:t>.</w:t>
      </w:r>
      <w:r w:rsidRPr="009D086B">
        <w:rPr>
          <w:rFonts w:ascii="Museo Sans 100" w:hAnsi="Museo Sans 100"/>
          <w:sz w:val="24"/>
          <w:szCs w:val="24"/>
        </w:rPr>
        <w:t xml:space="preserve">, fue donado de manera irrevocable por el señor Mario Gómez Aguirre, los derechos de dominio y posesión al Instituto de Colonización Rural, el </w:t>
      </w:r>
      <w:r w:rsidR="00CB20D2">
        <w:rPr>
          <w:rFonts w:ascii="Museo Sans 100" w:hAnsi="Museo Sans 100"/>
          <w:sz w:val="24"/>
          <w:szCs w:val="24"/>
        </w:rPr>
        <w:t>---</w:t>
      </w:r>
      <w:r w:rsidRPr="009D086B">
        <w:rPr>
          <w:rFonts w:ascii="Museo Sans 100" w:hAnsi="Museo Sans 100"/>
          <w:sz w:val="24"/>
          <w:szCs w:val="24"/>
        </w:rPr>
        <w:t xml:space="preserve"> </w:t>
      </w:r>
      <w:r w:rsidRPr="009D086B">
        <w:rPr>
          <w:rFonts w:ascii="Museo Sans 100" w:hAnsi="Museo Sans 100"/>
          <w:sz w:val="24"/>
          <w:szCs w:val="24"/>
        </w:rPr>
        <w:lastRenderedPageBreak/>
        <w:t xml:space="preserve">de </w:t>
      </w:r>
      <w:r w:rsidR="00CB20D2">
        <w:rPr>
          <w:rFonts w:ascii="Museo Sans 100" w:hAnsi="Museo Sans 100"/>
          <w:sz w:val="24"/>
          <w:szCs w:val="24"/>
        </w:rPr>
        <w:t>---</w:t>
      </w:r>
      <w:r w:rsidRPr="009D086B">
        <w:rPr>
          <w:rFonts w:ascii="Museo Sans 100" w:hAnsi="Museo Sans 100"/>
          <w:sz w:val="24"/>
          <w:szCs w:val="24"/>
        </w:rPr>
        <w:t xml:space="preserve"> del año </w:t>
      </w:r>
      <w:r w:rsidR="00CB20D2">
        <w:rPr>
          <w:rFonts w:ascii="Museo Sans 100" w:hAnsi="Museo Sans 100"/>
          <w:sz w:val="24"/>
          <w:szCs w:val="24"/>
        </w:rPr>
        <w:t>---</w:t>
      </w:r>
      <w:r w:rsidRPr="009D086B">
        <w:rPr>
          <w:rFonts w:ascii="Museo Sans 100" w:hAnsi="Museo Sans 100"/>
          <w:sz w:val="24"/>
          <w:szCs w:val="24"/>
        </w:rPr>
        <w:t xml:space="preserve">, de conformidad al Acuerdo contenido en el Punto Primero del Acta N° 5 de fecha 3 de  febrero del año 1970, materializándose mediante Escritura Pública número </w:t>
      </w:r>
      <w:r w:rsidR="00CB20D2">
        <w:rPr>
          <w:rFonts w:ascii="Museo Sans 100" w:hAnsi="Museo Sans 100"/>
          <w:sz w:val="24"/>
          <w:szCs w:val="24"/>
        </w:rPr>
        <w:t>---</w:t>
      </w:r>
      <w:r w:rsidRPr="009D086B">
        <w:rPr>
          <w:rFonts w:ascii="Museo Sans 100" w:hAnsi="Museo Sans 100"/>
          <w:sz w:val="24"/>
          <w:szCs w:val="24"/>
        </w:rPr>
        <w:t xml:space="preserve"> del Libro </w:t>
      </w:r>
      <w:r w:rsidR="00CB20D2">
        <w:rPr>
          <w:rFonts w:ascii="Museo Sans 100" w:hAnsi="Museo Sans 100"/>
          <w:sz w:val="24"/>
          <w:szCs w:val="24"/>
        </w:rPr>
        <w:t>---</w:t>
      </w:r>
      <w:r w:rsidRPr="009D086B">
        <w:rPr>
          <w:rFonts w:ascii="Museo Sans 100" w:hAnsi="Museo Sans 100"/>
          <w:sz w:val="24"/>
          <w:szCs w:val="24"/>
        </w:rPr>
        <w:t xml:space="preserve">de Protocolo, ante los oficios Notariales de Marina Aguilar Guerrero e inscrita al número </w:t>
      </w:r>
      <w:r w:rsidR="00CB20D2">
        <w:rPr>
          <w:rFonts w:ascii="Museo Sans 100" w:hAnsi="Museo Sans 100"/>
          <w:sz w:val="24"/>
          <w:szCs w:val="24"/>
        </w:rPr>
        <w:t>---</w:t>
      </w:r>
      <w:r w:rsidRPr="009D086B">
        <w:rPr>
          <w:rFonts w:ascii="Museo Sans 100" w:hAnsi="Museo Sans 100"/>
          <w:sz w:val="24"/>
          <w:szCs w:val="24"/>
        </w:rPr>
        <w:t xml:space="preserve"> del tomo </w:t>
      </w:r>
      <w:r w:rsidR="00CB20D2">
        <w:rPr>
          <w:rFonts w:ascii="Museo Sans 100" w:hAnsi="Museo Sans 100"/>
          <w:sz w:val="24"/>
          <w:szCs w:val="24"/>
        </w:rPr>
        <w:t>---</w:t>
      </w:r>
      <w:r w:rsidRPr="009D086B">
        <w:rPr>
          <w:rFonts w:ascii="Museo Sans 100" w:hAnsi="Museo Sans 100"/>
          <w:sz w:val="24"/>
          <w:szCs w:val="24"/>
        </w:rPr>
        <w:t xml:space="preserve"> Propiedad de </w:t>
      </w:r>
      <w:r w:rsidR="00CB20D2">
        <w:rPr>
          <w:rFonts w:ascii="Museo Sans 100" w:hAnsi="Museo Sans 100"/>
          <w:sz w:val="24"/>
          <w:szCs w:val="24"/>
        </w:rPr>
        <w:t>---</w:t>
      </w:r>
      <w:r w:rsidRPr="009D086B">
        <w:rPr>
          <w:rFonts w:ascii="Museo Sans 100" w:hAnsi="Museo Sans 100"/>
          <w:sz w:val="24"/>
          <w:szCs w:val="24"/>
        </w:rPr>
        <w:t xml:space="preserve">, documento otorgado el día </w:t>
      </w:r>
      <w:r w:rsidR="00CB20D2">
        <w:rPr>
          <w:rFonts w:ascii="Museo Sans 100" w:hAnsi="Museo Sans 100"/>
          <w:sz w:val="24"/>
          <w:szCs w:val="24"/>
        </w:rPr>
        <w:t>---</w:t>
      </w:r>
      <w:r w:rsidRPr="009D086B">
        <w:rPr>
          <w:rFonts w:ascii="Museo Sans 100" w:hAnsi="Museo Sans 100"/>
          <w:sz w:val="24"/>
          <w:szCs w:val="24"/>
        </w:rPr>
        <w:t xml:space="preserve"> de </w:t>
      </w:r>
      <w:r w:rsidR="00CB20D2">
        <w:rPr>
          <w:rFonts w:ascii="Museo Sans 100" w:hAnsi="Museo Sans 100"/>
          <w:sz w:val="24"/>
          <w:szCs w:val="24"/>
        </w:rPr>
        <w:t>---</w:t>
      </w:r>
      <w:r w:rsidRPr="009D086B">
        <w:rPr>
          <w:rFonts w:ascii="Museo Sans 100" w:hAnsi="Museo Sans 100"/>
          <w:sz w:val="24"/>
          <w:szCs w:val="24"/>
        </w:rPr>
        <w:t xml:space="preserve"> del año </w:t>
      </w:r>
      <w:r w:rsidR="00CB20D2">
        <w:rPr>
          <w:rFonts w:ascii="Museo Sans 100" w:hAnsi="Museo Sans 100"/>
          <w:sz w:val="24"/>
          <w:szCs w:val="24"/>
        </w:rPr>
        <w:t>---</w:t>
      </w:r>
      <w:r w:rsidRPr="009D086B">
        <w:rPr>
          <w:rFonts w:ascii="Museo Sans 100" w:hAnsi="Museo Sans 100"/>
          <w:sz w:val="24"/>
          <w:szCs w:val="24"/>
        </w:rPr>
        <w:t xml:space="preserve">, </w:t>
      </w:r>
      <w:r w:rsidRPr="009D086B">
        <w:rPr>
          <w:rFonts w:ascii="Museo Sans 100" w:eastAsia="Times New Roman" w:hAnsi="Museo Sans 100"/>
          <w:sz w:val="24"/>
          <w:szCs w:val="24"/>
        </w:rPr>
        <w:t>por un valor de $</w:t>
      </w:r>
      <w:r w:rsidRPr="009D086B">
        <w:rPr>
          <w:rFonts w:ascii="Museo Sans 100" w:hAnsi="Museo Sans 100"/>
          <w:sz w:val="24"/>
          <w:szCs w:val="24"/>
        </w:rPr>
        <w:t>3,291.43</w:t>
      </w:r>
      <w:r w:rsidRPr="009D086B">
        <w:rPr>
          <w:rFonts w:ascii="Museo Sans 100" w:eastAsia="Times New Roman" w:hAnsi="Museo Sans 100"/>
          <w:sz w:val="24"/>
          <w:szCs w:val="24"/>
        </w:rPr>
        <w:t>, a razón de un precio por hectárea de $</w:t>
      </w:r>
      <w:r w:rsidRPr="009D086B">
        <w:rPr>
          <w:rFonts w:ascii="Museo Sans 100" w:hAnsi="Museo Sans 100"/>
          <w:sz w:val="24"/>
          <w:szCs w:val="24"/>
        </w:rPr>
        <w:t xml:space="preserve">8.1760 </w:t>
      </w:r>
      <w:r w:rsidRPr="009D086B">
        <w:rPr>
          <w:rFonts w:ascii="Museo Sans 100" w:eastAsia="Times New Roman" w:hAnsi="Museo Sans 100"/>
          <w:sz w:val="24"/>
          <w:szCs w:val="24"/>
        </w:rPr>
        <w:t>y por metro cuadrado de $</w:t>
      </w:r>
      <w:r w:rsidRPr="009D086B">
        <w:rPr>
          <w:rFonts w:ascii="Museo Sans 100" w:hAnsi="Museo Sans 100"/>
          <w:sz w:val="24"/>
          <w:szCs w:val="24"/>
        </w:rPr>
        <w:t>0.00081760.</w:t>
      </w:r>
    </w:p>
    <w:p w:rsidR="009D086B" w:rsidRPr="009D086B" w:rsidRDefault="009D086B" w:rsidP="009D086B">
      <w:pPr>
        <w:jc w:val="both"/>
        <w:rPr>
          <w:rFonts w:ascii="Museo Sans 100" w:eastAsia="Times New Roman" w:hAnsi="Museo Sans 100"/>
          <w:sz w:val="24"/>
          <w:szCs w:val="24"/>
        </w:rPr>
      </w:pPr>
    </w:p>
    <w:p w:rsidR="00A03460" w:rsidRPr="009D086B" w:rsidRDefault="00A03460" w:rsidP="00B3149B">
      <w:pPr>
        <w:numPr>
          <w:ilvl w:val="0"/>
          <w:numId w:val="51"/>
        </w:numPr>
        <w:ind w:left="1134" w:hanging="708"/>
        <w:jc w:val="both"/>
        <w:rPr>
          <w:rFonts w:ascii="Museo Sans 100" w:eastAsia="Times New Roman" w:hAnsi="Museo Sans 100"/>
          <w:sz w:val="24"/>
          <w:szCs w:val="24"/>
        </w:rPr>
      </w:pPr>
      <w:r w:rsidRPr="009D086B">
        <w:rPr>
          <w:rFonts w:ascii="Museo Sans 100" w:eastAsia="Times New Roman" w:hAnsi="Museo Sans 100"/>
          <w:sz w:val="24"/>
          <w:szCs w:val="24"/>
        </w:rPr>
        <w:t xml:space="preserve">Mediante </w:t>
      </w:r>
      <w:r w:rsidR="008604C3" w:rsidRPr="009D086B">
        <w:rPr>
          <w:rFonts w:ascii="Museo Sans 100" w:eastAsia="Times New Roman" w:hAnsi="Museo Sans 100"/>
          <w:sz w:val="24"/>
          <w:szCs w:val="24"/>
        </w:rPr>
        <w:t xml:space="preserve">el </w:t>
      </w:r>
      <w:r w:rsidRPr="009D086B">
        <w:rPr>
          <w:rFonts w:ascii="Museo Sans 100" w:eastAsia="Times New Roman" w:hAnsi="Museo Sans 100"/>
          <w:sz w:val="24"/>
          <w:szCs w:val="24"/>
        </w:rPr>
        <w:t xml:space="preserve">Punto LVIII del Acta de Sesión Ordinaria 16-2017, de fecha 15 de junio de 2017, se aprobó entre otros el Proyecto identificado como </w:t>
      </w:r>
      <w:r w:rsidRPr="009D086B">
        <w:rPr>
          <w:rFonts w:ascii="Museo Sans 100" w:eastAsia="Times New Roman" w:hAnsi="Museo Sans 100"/>
          <w:b/>
          <w:sz w:val="24"/>
          <w:szCs w:val="24"/>
        </w:rPr>
        <w:t>ASENTAMIENTO COMUNITARIO</w:t>
      </w:r>
      <w:r w:rsidRPr="009D086B">
        <w:rPr>
          <w:rFonts w:ascii="Museo Sans 100" w:eastAsia="Times New Roman" w:hAnsi="Museo Sans 100"/>
          <w:sz w:val="24"/>
          <w:szCs w:val="24"/>
        </w:rPr>
        <w:t xml:space="preserve">, desarrollado en el inmueble identificado como </w:t>
      </w:r>
      <w:r w:rsidRPr="009D086B">
        <w:rPr>
          <w:rFonts w:ascii="Museo Sans 100" w:eastAsia="Times New Roman" w:hAnsi="Museo Sans 100"/>
          <w:b/>
          <w:sz w:val="24"/>
          <w:szCs w:val="24"/>
        </w:rPr>
        <w:t>HACIENDA GUALOSO</w:t>
      </w:r>
      <w:r w:rsidRPr="009D086B">
        <w:rPr>
          <w:rFonts w:ascii="Museo Sans 100" w:eastAsia="Times New Roman" w:hAnsi="Museo Sans 100"/>
          <w:sz w:val="24"/>
          <w:szCs w:val="24"/>
        </w:rPr>
        <w:t xml:space="preserve">, y según Plano </w:t>
      </w:r>
      <w:r w:rsidRPr="009D086B">
        <w:rPr>
          <w:rFonts w:ascii="Museo Sans 100" w:eastAsia="Times New Roman" w:hAnsi="Museo Sans 100"/>
          <w:b/>
          <w:sz w:val="24"/>
          <w:szCs w:val="24"/>
        </w:rPr>
        <w:t>HACIENDA GUALOSO, PORCION 7</w:t>
      </w:r>
      <w:r w:rsidRPr="009D086B">
        <w:rPr>
          <w:rFonts w:ascii="Museo Sans 100" w:eastAsia="Times New Roman" w:hAnsi="Museo Sans 100"/>
          <w:sz w:val="24"/>
          <w:szCs w:val="24"/>
        </w:rPr>
        <w:t xml:space="preserve">, con una extensión superficial de 42 </w:t>
      </w:r>
      <w:proofErr w:type="spellStart"/>
      <w:r w:rsidRPr="009D086B">
        <w:rPr>
          <w:rFonts w:ascii="Museo Sans 100" w:eastAsia="Times New Roman" w:hAnsi="Museo Sans 100"/>
          <w:bCs/>
          <w:sz w:val="24"/>
          <w:szCs w:val="24"/>
        </w:rPr>
        <w:t>Hás</w:t>
      </w:r>
      <w:proofErr w:type="spellEnd"/>
      <w:r w:rsidRPr="009D086B">
        <w:rPr>
          <w:rFonts w:ascii="Museo Sans 100" w:eastAsia="Times New Roman" w:hAnsi="Museo Sans 100"/>
          <w:bCs/>
          <w:sz w:val="24"/>
          <w:szCs w:val="24"/>
        </w:rPr>
        <w:t>.</w:t>
      </w:r>
      <w:r w:rsidRPr="009D086B">
        <w:rPr>
          <w:rFonts w:ascii="Museo Sans 100" w:eastAsia="Times New Roman" w:hAnsi="Museo Sans 100"/>
          <w:sz w:val="24"/>
          <w:szCs w:val="24"/>
        </w:rPr>
        <w:t xml:space="preserve"> 28 </w:t>
      </w:r>
      <w:proofErr w:type="spellStart"/>
      <w:r w:rsidRPr="009D086B">
        <w:rPr>
          <w:rFonts w:ascii="Museo Sans 100" w:eastAsia="Times New Roman" w:hAnsi="Museo Sans 100"/>
          <w:sz w:val="24"/>
          <w:szCs w:val="24"/>
        </w:rPr>
        <w:t>Ás</w:t>
      </w:r>
      <w:proofErr w:type="spellEnd"/>
      <w:r w:rsidRPr="009D086B">
        <w:rPr>
          <w:rFonts w:ascii="Museo Sans 100" w:eastAsia="Times New Roman" w:hAnsi="Museo Sans 100"/>
          <w:sz w:val="24"/>
          <w:szCs w:val="24"/>
        </w:rPr>
        <w:t xml:space="preserve">. 50.74 </w:t>
      </w:r>
      <w:proofErr w:type="spellStart"/>
      <w:r w:rsidRPr="009D086B">
        <w:rPr>
          <w:rFonts w:ascii="Museo Sans 100" w:eastAsia="Times New Roman" w:hAnsi="Museo Sans 100"/>
          <w:bCs/>
          <w:sz w:val="24"/>
          <w:szCs w:val="24"/>
        </w:rPr>
        <w:t>Cás</w:t>
      </w:r>
      <w:proofErr w:type="spellEnd"/>
      <w:r w:rsidRPr="009D086B">
        <w:rPr>
          <w:rFonts w:ascii="Museo Sans 100" w:eastAsia="Times New Roman" w:hAnsi="Museo Sans 100"/>
          <w:bCs/>
          <w:sz w:val="24"/>
          <w:szCs w:val="24"/>
        </w:rPr>
        <w:t xml:space="preserve">., inscrito a favor del ISTA a la Matrícula </w:t>
      </w:r>
      <w:r w:rsidR="00607EB9">
        <w:rPr>
          <w:rFonts w:ascii="Museo Sans 100" w:eastAsia="Times New Roman" w:hAnsi="Museo Sans 100"/>
          <w:bCs/>
          <w:sz w:val="24"/>
          <w:szCs w:val="24"/>
        </w:rPr>
        <w:t>---</w:t>
      </w:r>
      <w:r w:rsidRPr="009D086B">
        <w:rPr>
          <w:rFonts w:ascii="Museo Sans 100" w:eastAsia="Times New Roman" w:hAnsi="Museo Sans 100"/>
          <w:bCs/>
          <w:sz w:val="24"/>
          <w:szCs w:val="24"/>
        </w:rPr>
        <w:t>0-</w:t>
      </w:r>
      <w:r w:rsidRPr="009D086B">
        <w:rPr>
          <w:rFonts w:ascii="Museo Sans 100" w:eastAsia="Times New Roman" w:hAnsi="Museo Sans 100"/>
          <w:sz w:val="24"/>
          <w:szCs w:val="24"/>
        </w:rPr>
        <w:t xml:space="preserve">00000, del Registro de la Propiedad Raíz e Hipotecas de la Primera Sección de Oriente, departamento de San Miguel, que comprende: </w:t>
      </w:r>
      <w:r w:rsidR="00607EB9">
        <w:rPr>
          <w:rFonts w:ascii="Museo Sans 100" w:eastAsia="Times New Roman" w:hAnsi="Museo Sans 100"/>
          <w:sz w:val="24"/>
          <w:szCs w:val="24"/>
        </w:rPr>
        <w:t>---</w:t>
      </w:r>
      <w:r w:rsidRPr="009D086B">
        <w:rPr>
          <w:rFonts w:ascii="Museo Sans 100" w:eastAsia="Times New Roman" w:hAnsi="Museo Sans 100"/>
          <w:sz w:val="24"/>
          <w:szCs w:val="24"/>
        </w:rPr>
        <w:t xml:space="preserve"> solares de vivienda (Polígonos A al J), 2 bosques, 1 Cementerio, 1 Pozo, 5 zonas de protección, 2 quebradas y calle</w:t>
      </w:r>
      <w:r w:rsidRPr="009D086B">
        <w:rPr>
          <w:rFonts w:ascii="Museo Sans 100" w:eastAsia="Times New Roman" w:hAnsi="Museo Sans 100"/>
          <w:bCs/>
          <w:sz w:val="24"/>
          <w:szCs w:val="24"/>
        </w:rPr>
        <w:t>.</w:t>
      </w:r>
      <w:r w:rsidRPr="009D086B">
        <w:rPr>
          <w:rFonts w:ascii="Museo Sans 100" w:eastAsia="Times New Roman" w:hAnsi="Museo Sans 100"/>
          <w:sz w:val="24"/>
          <w:szCs w:val="24"/>
        </w:rPr>
        <w:t xml:space="preserve"> </w:t>
      </w:r>
      <w:r w:rsidRPr="009D086B">
        <w:rPr>
          <w:rFonts w:ascii="Museo Sans 100" w:eastAsia="Times New Roman" w:hAnsi="Museo Sans 100"/>
          <w:bCs/>
          <w:sz w:val="24"/>
          <w:szCs w:val="24"/>
        </w:rPr>
        <w:t xml:space="preserve">Dentro del Proyecto relacionado se encuentra el inmueble objeto del presente </w:t>
      </w:r>
      <w:r w:rsidR="008604C3" w:rsidRPr="009D086B">
        <w:rPr>
          <w:rFonts w:ascii="Museo Sans 100" w:eastAsia="Times New Roman" w:hAnsi="Museo Sans 100"/>
          <w:bCs/>
          <w:sz w:val="24"/>
          <w:szCs w:val="24"/>
        </w:rPr>
        <w:t>punto de acta</w:t>
      </w:r>
      <w:r w:rsidRPr="009D086B">
        <w:rPr>
          <w:rFonts w:ascii="Museo Sans 100" w:eastAsia="Times New Roman" w:hAnsi="Museo Sans 100"/>
          <w:bCs/>
          <w:sz w:val="24"/>
          <w:szCs w:val="24"/>
        </w:rPr>
        <w:t>.</w:t>
      </w:r>
    </w:p>
    <w:p w:rsidR="00A03460" w:rsidRPr="009D086B" w:rsidRDefault="00A03460" w:rsidP="009D086B">
      <w:pPr>
        <w:ind w:left="425"/>
        <w:jc w:val="both"/>
        <w:rPr>
          <w:rFonts w:ascii="Museo Sans 100" w:eastAsia="Times New Roman" w:hAnsi="Museo Sans 100"/>
          <w:bCs/>
          <w:sz w:val="24"/>
          <w:szCs w:val="24"/>
        </w:rPr>
      </w:pPr>
    </w:p>
    <w:p w:rsidR="00A03460" w:rsidRPr="009D086B" w:rsidRDefault="00A03460" w:rsidP="00B3149B">
      <w:pPr>
        <w:pStyle w:val="Prrafodelista"/>
        <w:numPr>
          <w:ilvl w:val="0"/>
          <w:numId w:val="51"/>
        </w:numPr>
        <w:ind w:left="1134" w:hanging="708"/>
        <w:contextualSpacing/>
        <w:jc w:val="both"/>
        <w:rPr>
          <w:rFonts w:ascii="Museo Sans 100" w:hAnsi="Museo Sans 100"/>
          <w:sz w:val="24"/>
          <w:szCs w:val="24"/>
          <w:lang w:val="es-ES_tradnl"/>
        </w:rPr>
      </w:pPr>
      <w:r w:rsidRPr="009D086B">
        <w:rPr>
          <w:rFonts w:ascii="Museo Sans 100" w:eastAsia="Times New Roman" w:hAnsi="Museo Sans 100"/>
          <w:bCs/>
          <w:sz w:val="24"/>
          <w:szCs w:val="24"/>
        </w:rPr>
        <w:t xml:space="preserve">En informe con referencia SGD-02-1909-19 de fecha 11 de diciembre de 2019, el Departamento de Asignación Individual y Avalúos, </w:t>
      </w:r>
      <w:r w:rsidRPr="009D086B">
        <w:rPr>
          <w:rFonts w:ascii="Museo Sans 100" w:hAnsi="Museo Sans 100"/>
          <w:sz w:val="24"/>
          <w:szCs w:val="24"/>
        </w:rPr>
        <w:t>estableció</w:t>
      </w:r>
      <w:r w:rsidRPr="009D086B">
        <w:rPr>
          <w:rFonts w:ascii="Museo Sans 100" w:eastAsia="Times New Roman" w:hAnsi="Museo Sans 100"/>
          <w:bCs/>
          <w:sz w:val="24"/>
          <w:szCs w:val="24"/>
        </w:rPr>
        <w:t xml:space="preserve"> que el inmueble identificado como </w:t>
      </w:r>
      <w:r w:rsidRPr="009D086B">
        <w:rPr>
          <w:rFonts w:ascii="Museo Sans 100" w:eastAsia="Times New Roman" w:hAnsi="Museo Sans 100"/>
          <w:sz w:val="24"/>
          <w:szCs w:val="24"/>
        </w:rPr>
        <w:t>Pozo,</w:t>
      </w:r>
      <w:r w:rsidRPr="009D086B">
        <w:rPr>
          <w:rFonts w:ascii="Museo Sans 100" w:eastAsia="Times New Roman" w:hAnsi="Museo Sans 100"/>
          <w:bCs/>
          <w:sz w:val="24"/>
          <w:szCs w:val="24"/>
        </w:rPr>
        <w:t xml:space="preserve"> tendrá el </w:t>
      </w:r>
      <w:r w:rsidRPr="009D086B">
        <w:rPr>
          <w:rFonts w:ascii="Museo Sans 100" w:hAnsi="Museo Sans 100"/>
          <w:sz w:val="24"/>
          <w:szCs w:val="24"/>
        </w:rPr>
        <w:t xml:space="preserve">valor de </w:t>
      </w:r>
      <w:r w:rsidRPr="009D086B">
        <w:rPr>
          <w:rFonts w:ascii="Museo Sans 100" w:eastAsia="Times New Roman" w:hAnsi="Museo Sans 100"/>
          <w:sz w:val="24"/>
          <w:szCs w:val="24"/>
        </w:rPr>
        <w:t xml:space="preserve">$963.25, </w:t>
      </w:r>
      <w:r w:rsidRPr="009D086B">
        <w:rPr>
          <w:rFonts w:ascii="Museo Sans 100" w:hAnsi="Museo Sans 100"/>
          <w:sz w:val="24"/>
          <w:szCs w:val="24"/>
        </w:rPr>
        <w:t>según reporte de valúo de fecha 11 de diciembre del año 2019</w:t>
      </w:r>
      <w:r w:rsidRPr="009D086B">
        <w:rPr>
          <w:rFonts w:ascii="Museo Sans 100" w:eastAsia="Times New Roman" w:hAnsi="Museo Sans 100"/>
          <w:sz w:val="24"/>
          <w:szCs w:val="24"/>
        </w:rPr>
        <w:t xml:space="preserve">. </w:t>
      </w:r>
      <w:r w:rsidRPr="009D086B">
        <w:rPr>
          <w:rFonts w:ascii="Museo Sans 100" w:hAnsi="Museo Sans 100"/>
          <w:sz w:val="24"/>
          <w:szCs w:val="24"/>
          <w:lang w:val="es-ES_tradnl"/>
        </w:rPr>
        <w:t>De conformidad al procedimiento establecido en el Instructivo “Criterios de Avalúos para la Transferencia de Inmuebles Propiedad de ISTA”, aprobado en el Punto XV del Acta de Sesión Ordinaria 03-2015, de fecha 21 de enero de 2015.</w:t>
      </w:r>
    </w:p>
    <w:p w:rsidR="00A03460" w:rsidRPr="009D086B" w:rsidRDefault="00A03460" w:rsidP="009D086B">
      <w:pPr>
        <w:pStyle w:val="Prrafodelista"/>
        <w:ind w:left="464"/>
        <w:jc w:val="both"/>
        <w:rPr>
          <w:rFonts w:ascii="Museo Sans 100" w:eastAsia="Times New Roman" w:hAnsi="Museo Sans 100"/>
          <w:bCs/>
          <w:sz w:val="24"/>
          <w:szCs w:val="24"/>
          <w:lang w:val="es-ES_tradnl"/>
        </w:rPr>
      </w:pPr>
    </w:p>
    <w:p w:rsidR="00A03460" w:rsidRPr="009D086B" w:rsidRDefault="00C744CB" w:rsidP="00B3149B">
      <w:pPr>
        <w:pStyle w:val="Prrafodelista"/>
        <w:numPr>
          <w:ilvl w:val="0"/>
          <w:numId w:val="51"/>
        </w:numPr>
        <w:ind w:left="1134" w:hanging="708"/>
        <w:contextualSpacing/>
        <w:jc w:val="both"/>
        <w:rPr>
          <w:rFonts w:ascii="Museo Sans 100" w:hAnsi="Museo Sans 100"/>
          <w:sz w:val="24"/>
          <w:szCs w:val="24"/>
          <w:lang w:val="es-ES_tradnl"/>
        </w:rPr>
      </w:pPr>
      <w:r w:rsidRPr="009D086B">
        <w:rPr>
          <w:rFonts w:ascii="Museo Sans 100" w:hAnsi="Museo Sans 100"/>
          <w:sz w:val="24"/>
          <w:szCs w:val="24"/>
          <w:lang w:val="es-ES_tradnl"/>
        </w:rPr>
        <w:t>En informe con r</w:t>
      </w:r>
      <w:r w:rsidR="00A03460" w:rsidRPr="009D086B">
        <w:rPr>
          <w:rFonts w:ascii="Museo Sans 100" w:hAnsi="Museo Sans 100"/>
          <w:sz w:val="24"/>
          <w:szCs w:val="24"/>
          <w:lang w:val="es-ES_tradnl"/>
        </w:rPr>
        <w:t>eferencia SGD-10-0292-19, de fecha 27 de septiembre de 2019, proveniente de la Oficina Regional Oriental, el Ingeniero Edgar Aquiles Díaz Solís, Técnico de la Unidad de Transferencia de Tierras, manifestó haber realizado inspección de campo en el inmueble solicitado, determinándose que éste se ubica dentro del</w:t>
      </w:r>
      <w:r w:rsidR="00A03460" w:rsidRPr="009D086B">
        <w:rPr>
          <w:rFonts w:ascii="Museo Sans 100" w:eastAsia="Times New Roman" w:hAnsi="Museo Sans 100"/>
          <w:bCs/>
          <w:sz w:val="24"/>
          <w:szCs w:val="24"/>
        </w:rPr>
        <w:t xml:space="preserve"> Proyecto de Asentamiento Comunitario, de la </w:t>
      </w:r>
      <w:r w:rsidR="00A03460" w:rsidRPr="009D086B">
        <w:rPr>
          <w:rFonts w:ascii="Museo Sans 100" w:eastAsia="Times New Roman" w:hAnsi="Museo Sans 100"/>
          <w:sz w:val="24"/>
          <w:szCs w:val="24"/>
        </w:rPr>
        <w:t xml:space="preserve">Hacienda </w:t>
      </w:r>
      <w:proofErr w:type="spellStart"/>
      <w:r w:rsidR="00A03460" w:rsidRPr="009D086B">
        <w:rPr>
          <w:rFonts w:ascii="Museo Sans 100" w:eastAsia="Times New Roman" w:hAnsi="Museo Sans 100"/>
          <w:sz w:val="24"/>
          <w:szCs w:val="24"/>
        </w:rPr>
        <w:t>Gualoso</w:t>
      </w:r>
      <w:proofErr w:type="spellEnd"/>
      <w:r w:rsidR="00A03460" w:rsidRPr="009D086B">
        <w:rPr>
          <w:rFonts w:ascii="Museo Sans 100" w:eastAsia="Times New Roman" w:hAnsi="Museo Sans 100"/>
          <w:sz w:val="24"/>
          <w:szCs w:val="24"/>
        </w:rPr>
        <w:t>, Porción 7</w:t>
      </w:r>
      <w:r w:rsidR="00A03460" w:rsidRPr="009D086B">
        <w:rPr>
          <w:rFonts w:ascii="Museo Sans 100" w:hAnsi="Museo Sans 100"/>
          <w:sz w:val="24"/>
          <w:szCs w:val="24"/>
          <w:lang w:val="es-ES_tradnl"/>
        </w:rPr>
        <w:t xml:space="preserve">, asimismo, verificó que en el inmueble está construido un pozo con bomba y su funcionamiento es con energía solar, la posesión la ejerce la Alcaldía Municipal de </w:t>
      </w:r>
      <w:proofErr w:type="spellStart"/>
      <w:r w:rsidR="00A03460" w:rsidRPr="009D086B">
        <w:rPr>
          <w:rFonts w:ascii="Museo Sans 100" w:hAnsi="Museo Sans 100"/>
          <w:sz w:val="24"/>
          <w:szCs w:val="24"/>
          <w:lang w:val="es-ES_tradnl"/>
        </w:rPr>
        <w:t>Chirilagua</w:t>
      </w:r>
      <w:proofErr w:type="spellEnd"/>
      <w:r w:rsidR="00A03460" w:rsidRPr="009D086B">
        <w:rPr>
          <w:rFonts w:ascii="Museo Sans 100" w:hAnsi="Museo Sans 100"/>
          <w:sz w:val="24"/>
          <w:szCs w:val="24"/>
          <w:lang w:val="es-ES_tradnl"/>
        </w:rPr>
        <w:t>; por lo que, se considera que es factible proceder a la legalización del inmueble a favor de esa Municipalidad.</w:t>
      </w:r>
    </w:p>
    <w:p w:rsidR="00A03460" w:rsidRPr="009D086B" w:rsidRDefault="00A03460" w:rsidP="009D086B">
      <w:pPr>
        <w:pStyle w:val="Prrafodelista"/>
        <w:rPr>
          <w:rFonts w:ascii="Museo Sans 100" w:hAnsi="Museo Sans 100"/>
          <w:sz w:val="24"/>
          <w:szCs w:val="24"/>
          <w:lang w:val="es-ES_tradnl"/>
        </w:rPr>
      </w:pPr>
    </w:p>
    <w:p w:rsidR="00A03460" w:rsidRPr="009D086B" w:rsidRDefault="00A03460" w:rsidP="00B3149B">
      <w:pPr>
        <w:pStyle w:val="Prrafodelista"/>
        <w:numPr>
          <w:ilvl w:val="0"/>
          <w:numId w:val="51"/>
        </w:numPr>
        <w:ind w:left="1134" w:hanging="708"/>
        <w:contextualSpacing/>
        <w:jc w:val="both"/>
        <w:rPr>
          <w:rFonts w:ascii="Museo Sans 100" w:hAnsi="Museo Sans 100"/>
          <w:sz w:val="24"/>
          <w:szCs w:val="24"/>
          <w:lang w:val="es-ES_tradnl"/>
        </w:rPr>
      </w:pPr>
      <w:r w:rsidRPr="009D086B">
        <w:rPr>
          <w:rFonts w:ascii="Museo Sans 100" w:hAnsi="Museo Sans 100"/>
          <w:sz w:val="24"/>
          <w:szCs w:val="24"/>
          <w:lang w:val="es-ES_tradnl"/>
        </w:rPr>
        <w:t xml:space="preserve">En razón a la habilitación del Art. 1,350 del Código Civil, en los instrumentos públicos de Donación se establecerá una Cláusula de Condición Resolutoria expresa, a fin de que el inmueble donado no se </w:t>
      </w:r>
      <w:r w:rsidRPr="009D086B">
        <w:rPr>
          <w:rFonts w:ascii="Museo Sans 100" w:hAnsi="Museo Sans 100"/>
          <w:sz w:val="24"/>
          <w:szCs w:val="24"/>
          <w:lang w:val="es-ES_tradnl"/>
        </w:rPr>
        <w:lastRenderedPageBreak/>
        <w:t>destine para otros fines diferente del solicitado, de lo contrario pasará nuevamente al dominio del ISTA.</w:t>
      </w:r>
    </w:p>
    <w:p w:rsidR="00A03460" w:rsidRPr="009D086B" w:rsidRDefault="00A03460" w:rsidP="009D086B">
      <w:pPr>
        <w:pStyle w:val="Prrafodelista"/>
        <w:rPr>
          <w:rFonts w:ascii="Museo Sans 100" w:hAnsi="Museo Sans 100"/>
          <w:sz w:val="24"/>
          <w:szCs w:val="24"/>
          <w:lang w:val="es-ES_tradnl"/>
        </w:rPr>
      </w:pPr>
    </w:p>
    <w:p w:rsidR="00836462" w:rsidRDefault="00A03460" w:rsidP="00B3149B">
      <w:pPr>
        <w:pStyle w:val="Prrafodelista"/>
        <w:numPr>
          <w:ilvl w:val="0"/>
          <w:numId w:val="51"/>
        </w:numPr>
        <w:ind w:left="1134" w:hanging="708"/>
        <w:contextualSpacing/>
        <w:jc w:val="both"/>
        <w:rPr>
          <w:rFonts w:ascii="Museo Sans 100" w:hAnsi="Museo Sans 100"/>
          <w:sz w:val="24"/>
          <w:szCs w:val="24"/>
          <w:lang w:val="es-ES_tradnl"/>
        </w:rPr>
      </w:pPr>
      <w:r w:rsidRPr="009D086B">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w:t>
      </w:r>
    </w:p>
    <w:p w:rsidR="00836462" w:rsidRDefault="00836462" w:rsidP="00836462">
      <w:pPr>
        <w:pStyle w:val="Prrafodelista"/>
        <w:ind w:left="1134"/>
        <w:contextualSpacing/>
        <w:jc w:val="both"/>
        <w:rPr>
          <w:rFonts w:ascii="Museo Sans 100" w:hAnsi="Museo Sans 100"/>
          <w:sz w:val="24"/>
          <w:szCs w:val="24"/>
          <w:lang w:val="es-ES_tradnl"/>
        </w:rPr>
      </w:pPr>
    </w:p>
    <w:p w:rsidR="00A03460" w:rsidRPr="009D086B" w:rsidRDefault="00A03460" w:rsidP="00836462">
      <w:pPr>
        <w:pStyle w:val="Prrafodelista"/>
        <w:ind w:left="1134"/>
        <w:contextualSpacing/>
        <w:jc w:val="both"/>
        <w:rPr>
          <w:rFonts w:ascii="Museo Sans 100" w:hAnsi="Museo Sans 100"/>
          <w:sz w:val="24"/>
          <w:szCs w:val="24"/>
          <w:lang w:val="es-ES_tradnl"/>
        </w:rPr>
      </w:pPr>
      <w:r w:rsidRPr="009D086B">
        <w:rPr>
          <w:rFonts w:ascii="Museo Sans 100" w:hAnsi="Museo Sans 100"/>
          <w:sz w:val="24"/>
          <w:szCs w:val="24"/>
          <w:lang w:val="es-ES_tradnl"/>
        </w:rPr>
        <w:t xml:space="preserve">que no están destinados para los fines del Proceso de Transformación Agraria; en ese sentido, debido a que el inmueble objeto del presente </w:t>
      </w:r>
      <w:r w:rsidR="00D37D3C">
        <w:rPr>
          <w:rFonts w:ascii="Museo Sans 100" w:hAnsi="Museo Sans 100"/>
          <w:sz w:val="24"/>
          <w:szCs w:val="24"/>
          <w:lang w:val="es-ES_tradnl"/>
        </w:rPr>
        <w:t>punto de acta</w:t>
      </w:r>
      <w:r w:rsidRPr="009D086B">
        <w:rPr>
          <w:rFonts w:ascii="Museo Sans 100" w:hAnsi="Museo Sans 100"/>
          <w:sz w:val="24"/>
          <w:szCs w:val="24"/>
          <w:lang w:val="es-ES_tradnl"/>
        </w:rPr>
        <w:t xml:space="preserve"> identificado como: </w:t>
      </w:r>
      <w:r w:rsidRPr="009D086B">
        <w:rPr>
          <w:rFonts w:ascii="Museo Sans 100" w:hAnsi="Museo Sans 100"/>
          <w:b/>
          <w:sz w:val="24"/>
          <w:szCs w:val="24"/>
        </w:rPr>
        <w:t>Pozo</w:t>
      </w:r>
      <w:r w:rsidRPr="009D086B">
        <w:rPr>
          <w:rFonts w:ascii="Museo Sans 100" w:hAnsi="Museo Sans 100"/>
          <w:sz w:val="24"/>
          <w:szCs w:val="24"/>
        </w:rPr>
        <w:t>,</w:t>
      </w:r>
      <w:r w:rsidRPr="009D086B">
        <w:rPr>
          <w:rFonts w:ascii="Museo Sans 100" w:eastAsia="Times New Roman" w:hAnsi="Museo Sans 100"/>
          <w:b/>
          <w:sz w:val="24"/>
          <w:szCs w:val="24"/>
        </w:rPr>
        <w:t xml:space="preserve"> Hacienda </w:t>
      </w:r>
      <w:proofErr w:type="spellStart"/>
      <w:r w:rsidRPr="009D086B">
        <w:rPr>
          <w:rFonts w:ascii="Museo Sans 100" w:eastAsia="Times New Roman" w:hAnsi="Museo Sans 100"/>
          <w:b/>
          <w:sz w:val="24"/>
          <w:szCs w:val="24"/>
        </w:rPr>
        <w:t>Gualoso</w:t>
      </w:r>
      <w:proofErr w:type="spellEnd"/>
      <w:r w:rsidRPr="009D086B">
        <w:rPr>
          <w:rFonts w:ascii="Museo Sans 100" w:eastAsia="Times New Roman" w:hAnsi="Museo Sans 100"/>
          <w:b/>
          <w:sz w:val="24"/>
          <w:szCs w:val="24"/>
        </w:rPr>
        <w:t>, Porción 7,</w:t>
      </w:r>
      <w:r w:rsidRPr="009D086B">
        <w:rPr>
          <w:rFonts w:ascii="Museo Sans 100" w:hAnsi="Museo Sans 100"/>
          <w:sz w:val="24"/>
          <w:szCs w:val="24"/>
        </w:rPr>
        <w:t xml:space="preserve"> </w:t>
      </w:r>
      <w:r w:rsidRPr="009D086B">
        <w:rPr>
          <w:rFonts w:ascii="Museo Sans 100" w:hAnsi="Museo Sans 100"/>
          <w:sz w:val="24"/>
          <w:szCs w:val="24"/>
          <w:lang w:val="es-ES_tradnl"/>
        </w:rPr>
        <w:t xml:space="preserve">será destinada </w:t>
      </w:r>
      <w:r w:rsidRPr="009D086B">
        <w:rPr>
          <w:rFonts w:ascii="Museo Sans 100" w:hAnsi="Museo Sans 100"/>
          <w:sz w:val="24"/>
          <w:szCs w:val="24"/>
          <w:shd w:val="clear" w:color="auto" w:fill="FFFFFF" w:themeFill="background1"/>
          <w:lang w:val="es-ES_tradnl"/>
        </w:rPr>
        <w:t xml:space="preserve">como Pozo y sistema de </w:t>
      </w:r>
      <w:proofErr w:type="spellStart"/>
      <w:r w:rsidRPr="009D086B">
        <w:rPr>
          <w:rFonts w:ascii="Museo Sans 100" w:hAnsi="Museo Sans 100"/>
          <w:sz w:val="24"/>
          <w:szCs w:val="24"/>
          <w:shd w:val="clear" w:color="auto" w:fill="FFFFFF" w:themeFill="background1"/>
          <w:lang w:val="es-ES_tradnl"/>
        </w:rPr>
        <w:t>impelencia</w:t>
      </w:r>
      <w:proofErr w:type="spellEnd"/>
      <w:r w:rsidRPr="009D086B">
        <w:rPr>
          <w:rFonts w:ascii="Museo Sans 100" w:hAnsi="Museo Sans 100"/>
          <w:sz w:val="24"/>
          <w:szCs w:val="24"/>
          <w:shd w:val="clear" w:color="auto" w:fill="FFFFFF" w:themeFill="background1"/>
          <w:lang w:val="es-ES_tradnl"/>
        </w:rPr>
        <w:t xml:space="preserve"> de agua potable, para brindar el servicio del vital líquido a las familias que habitan en las comunidades El Rucio, Llano Las Rosas y Vista Hermosa</w:t>
      </w:r>
      <w:r w:rsidRPr="009D086B">
        <w:rPr>
          <w:rFonts w:ascii="Museo Sans 100" w:hAnsi="Museo Sans 100"/>
          <w:sz w:val="24"/>
          <w:szCs w:val="24"/>
          <w:shd w:val="clear" w:color="auto" w:fill="FFFFFF" w:themeFill="background1"/>
        </w:rPr>
        <w:t xml:space="preserve">, </w:t>
      </w:r>
      <w:r w:rsidRPr="009D086B">
        <w:rPr>
          <w:rFonts w:ascii="Museo Sans 100" w:hAnsi="Museo Sans 100"/>
          <w:sz w:val="24"/>
          <w:szCs w:val="24"/>
          <w:lang w:val="es-ES_tradnl"/>
        </w:rPr>
        <w:t xml:space="preserve">según el detalle consignado en el Acuerdo No. </w:t>
      </w:r>
      <w:r w:rsidR="00607EB9">
        <w:rPr>
          <w:rFonts w:ascii="Museo Sans 100" w:hAnsi="Museo Sans 100"/>
          <w:sz w:val="24"/>
          <w:szCs w:val="24"/>
          <w:lang w:val="es-ES_tradnl"/>
        </w:rPr>
        <w:t>---</w:t>
      </w:r>
      <w:r w:rsidRPr="009D086B">
        <w:rPr>
          <w:rFonts w:ascii="Museo Sans 100" w:hAnsi="Museo Sans 100"/>
          <w:sz w:val="24"/>
          <w:szCs w:val="24"/>
          <w:lang w:val="es-ES_tradnl"/>
        </w:rPr>
        <w:t xml:space="preserve"> del Acta No. </w:t>
      </w:r>
      <w:r w:rsidR="00607EB9">
        <w:rPr>
          <w:rFonts w:ascii="Museo Sans 100" w:hAnsi="Museo Sans 100"/>
          <w:sz w:val="24"/>
          <w:szCs w:val="24"/>
          <w:lang w:val="es-ES_tradnl"/>
        </w:rPr>
        <w:t>---</w:t>
      </w:r>
      <w:r w:rsidRPr="009D086B">
        <w:rPr>
          <w:rFonts w:ascii="Museo Sans 100" w:hAnsi="Museo Sans 100"/>
          <w:sz w:val="24"/>
          <w:szCs w:val="24"/>
          <w:lang w:val="es-ES_tradnl"/>
        </w:rPr>
        <w:t xml:space="preserve"> de Sesión Ordinaria de fecha </w:t>
      </w:r>
      <w:r w:rsidR="00607EB9">
        <w:rPr>
          <w:rFonts w:ascii="Museo Sans 100" w:hAnsi="Museo Sans 100"/>
          <w:sz w:val="24"/>
          <w:szCs w:val="24"/>
          <w:lang w:val="es-ES_tradnl"/>
        </w:rPr>
        <w:t>---</w:t>
      </w:r>
      <w:r w:rsidRPr="009D086B">
        <w:rPr>
          <w:rFonts w:ascii="Museo Sans 100" w:hAnsi="Museo Sans 100"/>
          <w:sz w:val="24"/>
          <w:szCs w:val="24"/>
          <w:lang w:val="es-ES_tradnl"/>
        </w:rPr>
        <w:t xml:space="preserve"> de diciembre de </w:t>
      </w:r>
      <w:r w:rsidR="00607EB9">
        <w:rPr>
          <w:rFonts w:ascii="Museo Sans 100" w:hAnsi="Museo Sans 100"/>
          <w:sz w:val="24"/>
          <w:szCs w:val="24"/>
          <w:lang w:val="es-ES_tradnl"/>
        </w:rPr>
        <w:t>---</w:t>
      </w:r>
      <w:r w:rsidRPr="009D086B">
        <w:rPr>
          <w:rFonts w:ascii="Museo Sans 100" w:hAnsi="Museo Sans 100"/>
          <w:sz w:val="24"/>
          <w:szCs w:val="24"/>
          <w:lang w:val="es-ES_tradnl"/>
        </w:rPr>
        <w:t xml:space="preserve">, del Concejo Municipal; se recomienda procedente que sea excluido de dicho proceso y transferirlo bajo la figura jurídica de la DONACION, a favor del Municipio de </w:t>
      </w:r>
      <w:proofErr w:type="spellStart"/>
      <w:r w:rsidRPr="009D086B">
        <w:rPr>
          <w:rFonts w:ascii="Museo Sans 100" w:hAnsi="Museo Sans 100"/>
          <w:sz w:val="24"/>
          <w:szCs w:val="24"/>
          <w:lang w:val="es-ES_tradnl"/>
        </w:rPr>
        <w:t>Chirilagua</w:t>
      </w:r>
      <w:proofErr w:type="spellEnd"/>
      <w:r w:rsidRPr="009D086B">
        <w:rPr>
          <w:rFonts w:ascii="Museo Sans 100" w:hAnsi="Museo Sans 100"/>
          <w:sz w:val="24"/>
          <w:szCs w:val="24"/>
          <w:lang w:val="es-ES_tradnl"/>
        </w:rPr>
        <w:t>.</w:t>
      </w:r>
    </w:p>
    <w:p w:rsidR="00A03460" w:rsidRPr="009D086B" w:rsidRDefault="00A03460" w:rsidP="009D086B">
      <w:pPr>
        <w:jc w:val="both"/>
        <w:rPr>
          <w:rFonts w:ascii="Museo Sans 100" w:hAnsi="Museo Sans 100"/>
          <w:sz w:val="24"/>
          <w:szCs w:val="24"/>
          <w:lang w:val="es-ES_tradnl"/>
        </w:rPr>
      </w:pPr>
    </w:p>
    <w:p w:rsidR="00A03460" w:rsidRPr="009D086B" w:rsidRDefault="00A03460" w:rsidP="009D086B">
      <w:pPr>
        <w:jc w:val="both"/>
        <w:rPr>
          <w:rFonts w:ascii="Museo Sans 100" w:hAnsi="Museo Sans 100"/>
          <w:sz w:val="24"/>
          <w:szCs w:val="24"/>
          <w:lang w:val="es-ES_tradnl"/>
        </w:rPr>
      </w:pPr>
      <w:r w:rsidRPr="009D086B">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9D086B">
        <w:rPr>
          <w:rFonts w:ascii="Museo Sans 100" w:hAnsi="Museo Sans 100"/>
          <w:sz w:val="24"/>
          <w:szCs w:val="24"/>
          <w:lang w:val="es-ES_tradnl"/>
        </w:rPr>
        <w:t>Adescos</w:t>
      </w:r>
      <w:proofErr w:type="spellEnd"/>
      <w:r w:rsidRPr="009D086B">
        <w:rPr>
          <w:rFonts w:ascii="Museo Sans 100" w:hAnsi="Museo Sans 100"/>
          <w:sz w:val="24"/>
          <w:szCs w:val="24"/>
          <w:lang w:val="es-ES_tradnl"/>
        </w:rPr>
        <w:t xml:space="preserve"> y habiendo tenido a la vista: Escrito de Solicitud de Donación por parte del Señor Manuel Antonio Vásquez Blanco, Copia de Acuerdos de Junta Directiva, informes emitidos por el Departamento de Asignación Individual y Avalúos, Oficina Regional Oriental, y Proyectos de Parcelación, Razón y Constancia de Inscripción de Desmembración en Cabeza de su Dueño a favor del ISTA, consulta virtual al CNR, calca de inmueble, descripción técnica, reporte de valúo, cuadro de valores y extensiones, copias de Documento Único de Identidad, tarjetas de identificación tributaria, Credencial del Alcalde Municipal, y Certificación de Acuerdo Municipal en el que solicita la donación; en consecuencia, se estima procedente resolver favorablemente a lo solicitado.</w:t>
      </w:r>
    </w:p>
    <w:p w:rsidR="00A03460" w:rsidRPr="009D086B" w:rsidRDefault="00A03460" w:rsidP="009D086B">
      <w:pPr>
        <w:ind w:left="720"/>
        <w:jc w:val="both"/>
        <w:rPr>
          <w:rFonts w:ascii="Museo Sans 100" w:hAnsi="Museo Sans 100"/>
          <w:sz w:val="24"/>
          <w:szCs w:val="24"/>
          <w:lang w:val="es-ES_tradnl"/>
        </w:rPr>
      </w:pPr>
    </w:p>
    <w:p w:rsidR="009D086B" w:rsidRPr="00607EB9" w:rsidRDefault="00C744CB" w:rsidP="009D086B">
      <w:pPr>
        <w:pStyle w:val="Textocomentario"/>
        <w:jc w:val="both"/>
        <w:rPr>
          <w:rFonts w:ascii="Museo Sans 100" w:hAnsi="Museo Sans 100"/>
          <w:sz w:val="24"/>
          <w:szCs w:val="24"/>
          <w:lang w:val="es-ES_tradnl"/>
        </w:rPr>
      </w:pPr>
      <w:r w:rsidRPr="009D086B">
        <w:rPr>
          <w:rFonts w:ascii="Museo Sans 100" w:eastAsiaTheme="minorEastAsia" w:hAnsi="Museo Sans 100"/>
          <w:color w:val="000000" w:themeColor="text1"/>
          <w:sz w:val="24"/>
          <w:szCs w:val="24"/>
          <w:lang w:val="es-ES_tradnl" w:eastAsia="es-ES"/>
        </w:rPr>
        <w:t xml:space="preserve">Con base a lo expuesto anteriormente, la Junta Directiva atendiendo recomendación de la Gerencia Legal, en uso de sus facultades y de conformidad </w:t>
      </w:r>
      <w:r w:rsidR="00A03460" w:rsidRPr="009D086B">
        <w:rPr>
          <w:rFonts w:ascii="Museo Sans 100" w:hAnsi="Museo Sans 100"/>
          <w:sz w:val="24"/>
          <w:szCs w:val="24"/>
          <w:lang w:val="es-ES_tradnl"/>
        </w:rPr>
        <w:t xml:space="preserve">a los artículos 104 Inciso 2, parte final de la Constitución de la República de El Salvador, 18 letras “g” “h” “k” y “p”, y 48 inciso 2° de la Ley de Creación del Instituto Salvadoreño de Transformación Agraria, </w:t>
      </w:r>
      <w:r w:rsidRPr="009D086B">
        <w:rPr>
          <w:rFonts w:ascii="Museo Sans 100" w:hAnsi="Museo Sans 100"/>
          <w:b/>
          <w:sz w:val="24"/>
          <w:szCs w:val="24"/>
          <w:u w:val="single"/>
          <w:lang w:val="es-ES_tradnl"/>
        </w:rPr>
        <w:t>ACUERDA</w:t>
      </w:r>
      <w:r w:rsidR="00A03460" w:rsidRPr="009D086B">
        <w:rPr>
          <w:rFonts w:ascii="Museo Sans 100" w:hAnsi="Museo Sans 100"/>
          <w:b/>
          <w:sz w:val="24"/>
          <w:szCs w:val="24"/>
          <w:u w:val="single"/>
          <w:lang w:val="es-ES_tradnl"/>
        </w:rPr>
        <w:t>: PRIMERO:</w:t>
      </w:r>
      <w:r w:rsidR="00A03460" w:rsidRPr="009D086B">
        <w:rPr>
          <w:rFonts w:ascii="Museo Sans 100" w:hAnsi="Museo Sans 100"/>
          <w:b/>
          <w:sz w:val="24"/>
          <w:szCs w:val="24"/>
          <w:lang w:val="es-ES_tradnl"/>
        </w:rPr>
        <w:t xml:space="preserve"> </w:t>
      </w:r>
      <w:r w:rsidR="00A03460" w:rsidRPr="009D086B">
        <w:rPr>
          <w:rFonts w:ascii="Museo Sans 100" w:hAnsi="Museo Sans 100"/>
          <w:sz w:val="24"/>
          <w:szCs w:val="24"/>
          <w:lang w:val="es-ES_tradnl"/>
        </w:rPr>
        <w:t xml:space="preserve">Excluir del Proceso de la Reforma Agraria, el inmueble identificado como: </w:t>
      </w:r>
      <w:r w:rsidR="00A03460" w:rsidRPr="009D086B">
        <w:rPr>
          <w:rFonts w:ascii="Museo Sans 100" w:hAnsi="Museo Sans 100"/>
          <w:sz w:val="24"/>
          <w:szCs w:val="24"/>
        </w:rPr>
        <w:t>Pozo</w:t>
      </w:r>
      <w:r w:rsidR="00A03460" w:rsidRPr="009D086B">
        <w:rPr>
          <w:rFonts w:ascii="Museo Sans 100" w:hAnsi="Museo Sans 100"/>
          <w:sz w:val="24"/>
          <w:szCs w:val="24"/>
          <w:lang w:val="es-ES_tradnl"/>
        </w:rPr>
        <w:t>,</w:t>
      </w:r>
      <w:r w:rsidR="00A03460" w:rsidRPr="009D086B">
        <w:rPr>
          <w:rFonts w:ascii="Museo Sans 100" w:eastAsia="Times New Roman" w:hAnsi="Museo Sans 100"/>
          <w:b/>
          <w:sz w:val="24"/>
          <w:szCs w:val="24"/>
        </w:rPr>
        <w:t xml:space="preserve"> </w:t>
      </w:r>
      <w:r w:rsidR="00A03460" w:rsidRPr="009D086B">
        <w:rPr>
          <w:rFonts w:ascii="Museo Sans 100" w:eastAsia="Times New Roman" w:hAnsi="Museo Sans 100"/>
          <w:sz w:val="24"/>
          <w:szCs w:val="24"/>
        </w:rPr>
        <w:t xml:space="preserve">Hacienda </w:t>
      </w:r>
      <w:proofErr w:type="spellStart"/>
      <w:r w:rsidR="00A03460" w:rsidRPr="009D086B">
        <w:rPr>
          <w:rFonts w:ascii="Museo Sans 100" w:eastAsia="Times New Roman" w:hAnsi="Museo Sans 100"/>
          <w:sz w:val="24"/>
          <w:szCs w:val="24"/>
        </w:rPr>
        <w:t>Gualoso</w:t>
      </w:r>
      <w:proofErr w:type="spellEnd"/>
      <w:r w:rsidR="00A03460" w:rsidRPr="009D086B">
        <w:rPr>
          <w:rFonts w:ascii="Museo Sans 100" w:eastAsia="Times New Roman" w:hAnsi="Museo Sans 100"/>
          <w:sz w:val="24"/>
          <w:szCs w:val="24"/>
        </w:rPr>
        <w:t>, Porción 7,</w:t>
      </w:r>
      <w:r w:rsidR="00A03460" w:rsidRPr="009D086B">
        <w:rPr>
          <w:rFonts w:ascii="Museo Sans 100" w:hAnsi="Museo Sans 100"/>
          <w:sz w:val="24"/>
          <w:szCs w:val="24"/>
          <w:lang w:val="es-ES_tradnl"/>
        </w:rPr>
        <w:t xml:space="preserve"> situado en el Proyecto </w:t>
      </w:r>
      <w:r w:rsidR="00A03460" w:rsidRPr="009D086B">
        <w:rPr>
          <w:rFonts w:ascii="Museo Sans 100" w:eastAsia="Times New Roman" w:hAnsi="Museo Sans 100"/>
          <w:sz w:val="24"/>
          <w:szCs w:val="24"/>
        </w:rPr>
        <w:t xml:space="preserve">de Asentamiento Comunitario </w:t>
      </w:r>
      <w:r w:rsidR="00A03460" w:rsidRPr="009D086B">
        <w:rPr>
          <w:rFonts w:ascii="Museo Sans 100" w:hAnsi="Museo Sans 100"/>
          <w:bCs/>
          <w:sz w:val="24"/>
          <w:szCs w:val="24"/>
        </w:rPr>
        <w:t xml:space="preserve">desarrollado </w:t>
      </w:r>
      <w:r w:rsidR="00A03460" w:rsidRPr="009D086B">
        <w:rPr>
          <w:rFonts w:ascii="Museo Sans 100" w:eastAsia="Times New Roman" w:hAnsi="Museo Sans 100"/>
          <w:sz w:val="24"/>
          <w:szCs w:val="24"/>
        </w:rPr>
        <w:t xml:space="preserve">en el inmueble identificado como </w:t>
      </w:r>
      <w:r w:rsidR="00A03460" w:rsidRPr="009D086B">
        <w:rPr>
          <w:rFonts w:ascii="Museo Sans 100" w:eastAsia="Times New Roman" w:hAnsi="Museo Sans 100"/>
          <w:b/>
          <w:sz w:val="24"/>
          <w:szCs w:val="24"/>
        </w:rPr>
        <w:t xml:space="preserve">HACIENDA GUALOSO, </w:t>
      </w:r>
      <w:r w:rsidR="00A03460" w:rsidRPr="009D086B">
        <w:rPr>
          <w:rFonts w:ascii="Museo Sans 100" w:eastAsia="Times New Roman" w:hAnsi="Museo Sans 100"/>
          <w:sz w:val="24"/>
          <w:szCs w:val="24"/>
        </w:rPr>
        <w:t xml:space="preserve">y según Plano como </w:t>
      </w:r>
      <w:r w:rsidR="00A03460" w:rsidRPr="009D086B">
        <w:rPr>
          <w:rFonts w:ascii="Museo Sans 100" w:eastAsia="Times New Roman" w:hAnsi="Museo Sans 100"/>
          <w:b/>
          <w:sz w:val="24"/>
          <w:szCs w:val="24"/>
        </w:rPr>
        <w:t>HACIENDA GUALOSO, PORCION 7</w:t>
      </w:r>
      <w:r w:rsidR="00A03460" w:rsidRPr="009D086B">
        <w:rPr>
          <w:rFonts w:ascii="Museo Sans 100" w:hAnsi="Museo Sans 100"/>
          <w:b/>
          <w:sz w:val="24"/>
          <w:szCs w:val="24"/>
          <w:lang w:val="es-ES_tradnl"/>
        </w:rPr>
        <w:t xml:space="preserve">, </w:t>
      </w:r>
      <w:r w:rsidR="00A03460" w:rsidRPr="009D086B">
        <w:rPr>
          <w:rFonts w:ascii="Museo Sans 100" w:hAnsi="Museo Sans 100"/>
          <w:sz w:val="24"/>
          <w:szCs w:val="24"/>
          <w:lang w:val="es-ES_tradnl"/>
        </w:rPr>
        <w:t xml:space="preserve">ubicada en </w:t>
      </w:r>
      <w:r w:rsidR="00A03460" w:rsidRPr="009D086B">
        <w:rPr>
          <w:rFonts w:ascii="Museo Sans 100" w:eastAsia="Times New Roman" w:hAnsi="Museo Sans 100"/>
          <w:sz w:val="24"/>
          <w:szCs w:val="24"/>
        </w:rPr>
        <w:t xml:space="preserve">jurisdicción de </w:t>
      </w:r>
      <w:proofErr w:type="spellStart"/>
      <w:r w:rsidR="00A03460" w:rsidRPr="009D086B">
        <w:rPr>
          <w:rFonts w:ascii="Museo Sans 100" w:eastAsia="Times New Roman" w:hAnsi="Museo Sans 100"/>
          <w:sz w:val="24"/>
          <w:szCs w:val="24"/>
        </w:rPr>
        <w:t>Chirilagua</w:t>
      </w:r>
      <w:proofErr w:type="spellEnd"/>
      <w:r w:rsidR="00A03460" w:rsidRPr="009D086B">
        <w:rPr>
          <w:rFonts w:ascii="Museo Sans 100" w:eastAsia="Times New Roman" w:hAnsi="Museo Sans 100"/>
          <w:sz w:val="24"/>
          <w:szCs w:val="24"/>
        </w:rPr>
        <w:t>, departamento de San Miguel</w:t>
      </w:r>
      <w:r w:rsidR="00A03460" w:rsidRPr="009D086B">
        <w:rPr>
          <w:rFonts w:ascii="Museo Sans 100" w:hAnsi="Museo Sans 100"/>
          <w:sz w:val="24"/>
          <w:szCs w:val="24"/>
          <w:lang w:val="es-ES_tradnl"/>
        </w:rPr>
        <w:t xml:space="preserve">, por no estar destinado a los fines mismos del referido </w:t>
      </w:r>
      <w:r w:rsidR="00A03460" w:rsidRPr="009D086B">
        <w:rPr>
          <w:rFonts w:ascii="Museo Sans 100" w:hAnsi="Museo Sans 100"/>
          <w:sz w:val="24"/>
          <w:szCs w:val="24"/>
          <w:lang w:val="es-ES_tradnl"/>
        </w:rPr>
        <w:lastRenderedPageBreak/>
        <w:t xml:space="preserve">proceso ya que será utilizado como </w:t>
      </w:r>
      <w:r w:rsidR="00A03460" w:rsidRPr="009D086B">
        <w:rPr>
          <w:rFonts w:ascii="Museo Sans 100" w:hAnsi="Museo Sans 100"/>
          <w:sz w:val="24"/>
          <w:szCs w:val="24"/>
          <w:shd w:val="clear" w:color="auto" w:fill="FFFFFF" w:themeFill="background1"/>
          <w:lang w:val="es-ES_tradnl"/>
        </w:rPr>
        <w:t xml:space="preserve">Pozo y sistema de </w:t>
      </w:r>
      <w:proofErr w:type="spellStart"/>
      <w:r w:rsidR="00A03460" w:rsidRPr="009D086B">
        <w:rPr>
          <w:rFonts w:ascii="Museo Sans 100" w:hAnsi="Museo Sans 100"/>
          <w:sz w:val="24"/>
          <w:szCs w:val="24"/>
          <w:shd w:val="clear" w:color="auto" w:fill="FFFFFF" w:themeFill="background1"/>
          <w:lang w:val="es-ES_tradnl"/>
        </w:rPr>
        <w:t>impelencia</w:t>
      </w:r>
      <w:proofErr w:type="spellEnd"/>
      <w:r w:rsidR="00A03460" w:rsidRPr="009D086B">
        <w:rPr>
          <w:rFonts w:ascii="Museo Sans 100" w:hAnsi="Museo Sans 100"/>
          <w:sz w:val="24"/>
          <w:szCs w:val="24"/>
          <w:shd w:val="clear" w:color="auto" w:fill="FFFFFF" w:themeFill="background1"/>
          <w:lang w:val="es-ES_tradnl"/>
        </w:rPr>
        <w:t xml:space="preserve"> de agua potable, para brindar el servicio del vital líquido a las familias que habitan en las comunidades El Rucio, Llano Las Rosas y Vista Hermosa</w:t>
      </w:r>
      <w:r w:rsidR="00A03460" w:rsidRPr="009D086B">
        <w:rPr>
          <w:rFonts w:ascii="Museo Sans 100" w:hAnsi="Museo Sans 100"/>
          <w:sz w:val="24"/>
          <w:szCs w:val="24"/>
          <w:lang w:val="es-ES_tradnl"/>
        </w:rPr>
        <w:t xml:space="preserve">. </w:t>
      </w:r>
      <w:r w:rsidR="00A03460" w:rsidRPr="009D086B">
        <w:rPr>
          <w:rFonts w:ascii="Museo Sans 100" w:hAnsi="Museo Sans 100"/>
          <w:b/>
          <w:sz w:val="24"/>
          <w:szCs w:val="24"/>
          <w:u w:val="single"/>
          <w:lang w:val="es-ES_tradnl"/>
        </w:rPr>
        <w:t>SEGUNDO:</w:t>
      </w:r>
      <w:r w:rsidR="00A03460" w:rsidRPr="009D086B">
        <w:rPr>
          <w:rFonts w:ascii="Museo Sans 100" w:hAnsi="Museo Sans 100"/>
          <w:b/>
          <w:sz w:val="24"/>
          <w:szCs w:val="24"/>
          <w:lang w:val="es-ES_tradnl"/>
        </w:rPr>
        <w:t xml:space="preserve"> </w:t>
      </w:r>
      <w:r w:rsidR="00A03460" w:rsidRPr="009D086B">
        <w:rPr>
          <w:rFonts w:ascii="Museo Sans 100" w:hAnsi="Museo Sans 100"/>
          <w:sz w:val="24"/>
          <w:szCs w:val="24"/>
          <w:lang w:val="es-ES_tradnl"/>
        </w:rPr>
        <w:t xml:space="preserve">Aprobar la Donación a favor del MUNICIPIO DE CHIRILAGUA, del inmueble identificado como: </w:t>
      </w:r>
      <w:r w:rsidR="00A03460" w:rsidRPr="009D086B">
        <w:rPr>
          <w:rFonts w:ascii="Museo Sans 100" w:hAnsi="Museo Sans 100"/>
          <w:sz w:val="24"/>
          <w:szCs w:val="24"/>
        </w:rPr>
        <w:t>Pozo</w:t>
      </w:r>
      <w:r w:rsidR="00A03460" w:rsidRPr="009D086B">
        <w:rPr>
          <w:rFonts w:ascii="Museo Sans 100" w:hAnsi="Museo Sans 100"/>
          <w:sz w:val="24"/>
          <w:szCs w:val="24"/>
          <w:lang w:val="es-ES_tradnl"/>
        </w:rPr>
        <w:t>,</w:t>
      </w:r>
      <w:r w:rsidR="00A03460" w:rsidRPr="009D086B">
        <w:rPr>
          <w:rFonts w:ascii="Museo Sans 100" w:eastAsia="Times New Roman" w:hAnsi="Museo Sans 100"/>
          <w:sz w:val="24"/>
          <w:szCs w:val="24"/>
        </w:rPr>
        <w:t xml:space="preserve"> Hacienda </w:t>
      </w:r>
      <w:proofErr w:type="spellStart"/>
      <w:r w:rsidR="00A03460" w:rsidRPr="009D086B">
        <w:rPr>
          <w:rFonts w:ascii="Museo Sans 100" w:eastAsia="Times New Roman" w:hAnsi="Museo Sans 100"/>
          <w:sz w:val="24"/>
          <w:szCs w:val="24"/>
        </w:rPr>
        <w:t>Gualoso</w:t>
      </w:r>
      <w:proofErr w:type="spellEnd"/>
      <w:r w:rsidR="00A03460" w:rsidRPr="009D086B">
        <w:rPr>
          <w:rFonts w:ascii="Museo Sans 100" w:eastAsia="Times New Roman" w:hAnsi="Museo Sans 100"/>
          <w:sz w:val="24"/>
          <w:szCs w:val="24"/>
        </w:rPr>
        <w:t>, Porción 7,</w:t>
      </w:r>
      <w:r w:rsidR="00A03460" w:rsidRPr="009D086B">
        <w:rPr>
          <w:rFonts w:ascii="Museo Sans 100" w:hAnsi="Museo Sans 100"/>
          <w:sz w:val="24"/>
          <w:szCs w:val="24"/>
          <w:lang w:val="es-ES_tradnl"/>
        </w:rPr>
        <w:t xml:space="preserve"> con un área de </w:t>
      </w:r>
      <w:r w:rsidR="00A03460" w:rsidRPr="009D086B">
        <w:rPr>
          <w:rFonts w:ascii="Museo Sans 100" w:eastAsia="Times New Roman" w:hAnsi="Museo Sans 100"/>
          <w:sz w:val="24"/>
          <w:szCs w:val="24"/>
        </w:rPr>
        <w:t xml:space="preserve">397.99 </w:t>
      </w:r>
      <w:r w:rsidR="00A03460" w:rsidRPr="009D086B">
        <w:rPr>
          <w:rFonts w:ascii="Museo Sans 100" w:hAnsi="Museo Sans 100"/>
          <w:sz w:val="24"/>
          <w:szCs w:val="24"/>
          <w:lang w:val="es-ES_tradnl"/>
        </w:rPr>
        <w:t>Mt.</w:t>
      </w:r>
      <w:r w:rsidR="00A03460" w:rsidRPr="009D086B">
        <w:rPr>
          <w:rFonts w:ascii="Museo Sans 100" w:hAnsi="Museo Sans 100"/>
          <w:sz w:val="24"/>
          <w:szCs w:val="24"/>
          <w:vertAlign w:val="superscript"/>
          <w:lang w:val="es-ES_tradnl"/>
        </w:rPr>
        <w:t>2</w:t>
      </w:r>
      <w:r w:rsidR="00A03460" w:rsidRPr="009D086B">
        <w:rPr>
          <w:rFonts w:ascii="Museo Sans 100" w:hAnsi="Museo Sans 100"/>
          <w:sz w:val="24"/>
          <w:szCs w:val="24"/>
          <w:lang w:val="es-ES_tradnl"/>
        </w:rPr>
        <w:t xml:space="preserve">, inscrito a la Matrícula </w:t>
      </w:r>
      <w:r w:rsidR="00607EB9">
        <w:rPr>
          <w:rFonts w:ascii="Museo Sans 100" w:eastAsia="Times New Roman" w:hAnsi="Museo Sans 100"/>
          <w:sz w:val="24"/>
          <w:szCs w:val="24"/>
        </w:rPr>
        <w:t>---</w:t>
      </w:r>
      <w:r w:rsidR="00A03460" w:rsidRPr="009D086B">
        <w:rPr>
          <w:rFonts w:ascii="Museo Sans 100" w:eastAsia="Times New Roman" w:hAnsi="Museo Sans 100"/>
          <w:sz w:val="24"/>
          <w:szCs w:val="24"/>
        </w:rPr>
        <w:t xml:space="preserve">-00000, </w:t>
      </w:r>
      <w:r w:rsidR="00A03460" w:rsidRPr="009D086B">
        <w:rPr>
          <w:rFonts w:ascii="Museo Sans 100" w:hAnsi="Museo Sans 100"/>
          <w:sz w:val="24"/>
          <w:szCs w:val="24"/>
          <w:lang w:val="es-ES_tradnl"/>
        </w:rPr>
        <w:t xml:space="preserve">del Registro de la Propiedad Raíz e Hipotecas de la Primera Sección de Oriente, departamento de San Miguel, </w:t>
      </w:r>
      <w:r w:rsidR="00A03460" w:rsidRPr="009D086B">
        <w:rPr>
          <w:rFonts w:ascii="Museo Sans 100" w:eastAsia="Times New Roman" w:hAnsi="Museo Sans 100"/>
          <w:sz w:val="24"/>
          <w:szCs w:val="24"/>
        </w:rPr>
        <w:t xml:space="preserve">quedando la Donación conforme al Cuadro de Valores y Extensiones siguiente: </w:t>
      </w:r>
    </w:p>
    <w:p w:rsidR="00A03460" w:rsidRPr="009D086B" w:rsidRDefault="00A03460" w:rsidP="009D086B">
      <w:pPr>
        <w:pStyle w:val="Textocomentario"/>
        <w:jc w:val="both"/>
        <w:rPr>
          <w:rFonts w:ascii="Museo Sans 100" w:eastAsia="Times New Roman" w:hAnsi="Museo Sans 100"/>
          <w:sz w:val="24"/>
          <w:szCs w:val="24"/>
        </w:rPr>
      </w:pPr>
      <w:r w:rsidRPr="009D086B">
        <w:rPr>
          <w:rFonts w:ascii="Museo Sans 100" w:eastAsia="Times New Roman" w:hAnsi="Museo Sans 100"/>
          <w:sz w:val="24"/>
          <w:szCs w:val="24"/>
        </w:rPr>
        <w:t xml:space="preserve"> </w:t>
      </w:r>
    </w:p>
    <w:tbl>
      <w:tblPr>
        <w:tblW w:w="9007" w:type="dxa"/>
        <w:jc w:val="center"/>
        <w:tblLayout w:type="fixed"/>
        <w:tblCellMar>
          <w:left w:w="25" w:type="dxa"/>
          <w:right w:w="0" w:type="dxa"/>
        </w:tblCellMar>
        <w:tblLook w:val="04A0" w:firstRow="1" w:lastRow="0" w:firstColumn="1" w:lastColumn="0" w:noHBand="0" w:noVBand="1"/>
      </w:tblPr>
      <w:tblGrid>
        <w:gridCol w:w="2547"/>
        <w:gridCol w:w="968"/>
        <w:gridCol w:w="2002"/>
        <w:gridCol w:w="1031"/>
        <w:gridCol w:w="566"/>
        <w:gridCol w:w="603"/>
        <w:gridCol w:w="645"/>
        <w:gridCol w:w="645"/>
      </w:tblGrid>
      <w:tr w:rsidR="00A03460" w:rsidRPr="003D0CDA" w:rsidTr="00836462">
        <w:trPr>
          <w:trHeight w:val="276"/>
          <w:jc w:val="center"/>
        </w:trPr>
        <w:tc>
          <w:tcPr>
            <w:tcW w:w="2547" w:type="dxa"/>
            <w:tcBorders>
              <w:top w:val="single" w:sz="2" w:space="0" w:color="auto"/>
              <w:left w:val="single" w:sz="2" w:space="0" w:color="auto"/>
              <w:bottom w:val="nil"/>
              <w:right w:val="single" w:sz="2" w:space="0" w:color="auto"/>
            </w:tcBorders>
            <w:shd w:val="clear" w:color="auto" w:fill="DCDCDC"/>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D.U.I.     PROGRAMA </w:t>
            </w:r>
          </w:p>
        </w:tc>
        <w:tc>
          <w:tcPr>
            <w:tcW w:w="297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SOLAR / A COMP. Y LOTES </w:t>
            </w:r>
          </w:p>
        </w:tc>
        <w:tc>
          <w:tcPr>
            <w:tcW w:w="1597" w:type="dxa"/>
            <w:gridSpan w:val="2"/>
            <w:tcBorders>
              <w:top w:val="single" w:sz="2" w:space="0" w:color="auto"/>
              <w:left w:val="single" w:sz="2" w:space="0" w:color="auto"/>
              <w:bottom w:val="nil"/>
              <w:right w:val="single" w:sz="2" w:space="0" w:color="auto"/>
            </w:tcBorders>
            <w:shd w:val="clear" w:color="auto" w:fill="DCDCDC"/>
          </w:tcPr>
          <w:p w:rsidR="00A03460" w:rsidRPr="003D0CDA" w:rsidRDefault="00A03460" w:rsidP="00A03460">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VALOR (¢) </w:t>
            </w:r>
          </w:p>
        </w:tc>
      </w:tr>
      <w:tr w:rsidR="00836462" w:rsidRPr="003D0CDA" w:rsidTr="00836462">
        <w:trPr>
          <w:trHeight w:val="247"/>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MATRICULA </w:t>
            </w:r>
          </w:p>
        </w:tc>
        <w:tc>
          <w:tcPr>
            <w:tcW w:w="2001"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PORCION </w:t>
            </w:r>
          </w:p>
        </w:tc>
        <w:tc>
          <w:tcPr>
            <w:tcW w:w="1031"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b/>
                <w:bCs/>
                <w:sz w:val="14"/>
                <w:szCs w:val="14"/>
              </w:rPr>
            </w:pPr>
          </w:p>
        </w:tc>
      </w:tr>
    </w:tbl>
    <w:p w:rsidR="00A03460" w:rsidRPr="003D0CDA" w:rsidRDefault="00A03460" w:rsidP="00A0346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A03460" w:rsidRPr="003D0CDA" w:rsidTr="009D086B">
        <w:tc>
          <w:tcPr>
            <w:tcW w:w="2600" w:type="dxa"/>
            <w:tcBorders>
              <w:top w:val="single" w:sz="2" w:space="0" w:color="auto"/>
              <w:left w:val="single" w:sz="2" w:space="0" w:color="auto"/>
              <w:bottom w:val="single" w:sz="2" w:space="0" w:color="auto"/>
              <w:right w:val="single" w:sz="2" w:space="0" w:color="auto"/>
            </w:tcBorders>
            <w:hideMark/>
          </w:tcPr>
          <w:p w:rsidR="00A03460" w:rsidRPr="003D0CDA" w:rsidRDefault="00A03460" w:rsidP="00A03460">
            <w:pPr>
              <w:widowControl w:val="0"/>
              <w:autoSpaceDE w:val="0"/>
              <w:autoSpaceDN w:val="0"/>
              <w:adjustRightInd w:val="0"/>
              <w:rPr>
                <w:rFonts w:ascii="Times New Roman" w:hAnsi="Times New Roman"/>
                <w:b/>
                <w:bCs/>
                <w:sz w:val="14"/>
                <w:szCs w:val="14"/>
              </w:rPr>
            </w:pPr>
            <w:r w:rsidRPr="003D0CDA">
              <w:rPr>
                <w:rFonts w:ascii="Times New Roman" w:hAnsi="Times New Roman"/>
                <w:b/>
                <w:bCs/>
                <w:sz w:val="14"/>
                <w:szCs w:val="14"/>
              </w:rPr>
              <w:t xml:space="preserve">No DE ENTREGA: 10 </w:t>
            </w:r>
          </w:p>
        </w:tc>
      </w:tr>
    </w:tbl>
    <w:p w:rsidR="00A03460"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TASA DE INTERES 6% </w:t>
      </w:r>
    </w:p>
    <w:tbl>
      <w:tblPr>
        <w:tblW w:w="9005" w:type="dxa"/>
        <w:jc w:val="center"/>
        <w:tblLayout w:type="fixed"/>
        <w:tblCellMar>
          <w:left w:w="25" w:type="dxa"/>
          <w:right w:w="0" w:type="dxa"/>
        </w:tblCellMar>
        <w:tblLook w:val="04A0" w:firstRow="1" w:lastRow="0" w:firstColumn="1" w:lastColumn="0" w:noHBand="0" w:noVBand="1"/>
      </w:tblPr>
      <w:tblGrid>
        <w:gridCol w:w="2544"/>
        <w:gridCol w:w="968"/>
        <w:gridCol w:w="1997"/>
        <w:gridCol w:w="1145"/>
        <w:gridCol w:w="450"/>
        <w:gridCol w:w="604"/>
        <w:gridCol w:w="646"/>
        <w:gridCol w:w="651"/>
      </w:tblGrid>
      <w:tr w:rsidR="00A03460" w:rsidRPr="003D0CDA" w:rsidTr="00836462">
        <w:trPr>
          <w:trHeight w:val="319"/>
          <w:jc w:val="center"/>
        </w:trPr>
        <w:tc>
          <w:tcPr>
            <w:tcW w:w="2544" w:type="dxa"/>
            <w:vMerge w:val="restart"/>
            <w:tcBorders>
              <w:top w:val="single" w:sz="2" w:space="0" w:color="auto"/>
              <w:left w:val="single" w:sz="2" w:space="0" w:color="auto"/>
              <w:bottom w:val="single" w:sz="2" w:space="0" w:color="auto"/>
              <w:right w:val="single" w:sz="2" w:space="0" w:color="auto"/>
            </w:tcBorders>
          </w:tcPr>
          <w:p w:rsidR="00A03460" w:rsidRPr="003D0CDA" w:rsidRDefault="00A03460" w:rsidP="00A03460">
            <w:pPr>
              <w:widowControl w:val="0"/>
              <w:autoSpaceDE w:val="0"/>
              <w:autoSpaceDN w:val="0"/>
              <w:adjustRightInd w:val="0"/>
              <w:jc w:val="center"/>
              <w:rPr>
                <w:rFonts w:ascii="Times New Roman" w:hAnsi="Times New Roman"/>
                <w:sz w:val="14"/>
                <w:szCs w:val="14"/>
              </w:rPr>
            </w:pPr>
            <w:r w:rsidRPr="003D0CDA">
              <w:rPr>
                <w:rFonts w:ascii="Times New Roman" w:hAnsi="Times New Roman"/>
                <w:sz w:val="14"/>
                <w:szCs w:val="14"/>
              </w:rPr>
              <w:t>Sector Tradicional</w:t>
            </w:r>
          </w:p>
          <w:p w:rsidR="00A03460" w:rsidRPr="003D0CDA" w:rsidRDefault="00607EB9" w:rsidP="00A034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A03460" w:rsidRPr="003D0CDA">
              <w:rPr>
                <w:rFonts w:ascii="Times New Roman" w:hAnsi="Times New Roman"/>
                <w:b/>
                <w:bCs/>
                <w:sz w:val="14"/>
                <w:szCs w:val="14"/>
              </w:rPr>
              <w:t xml:space="preserve"> </w:t>
            </w:r>
          </w:p>
          <w:p w:rsidR="00A03460" w:rsidRPr="003D0CDA" w:rsidRDefault="00A03460" w:rsidP="00A03460">
            <w:pPr>
              <w:widowControl w:val="0"/>
              <w:autoSpaceDE w:val="0"/>
              <w:autoSpaceDN w:val="0"/>
              <w:adjustRightInd w:val="0"/>
              <w:rPr>
                <w:rFonts w:ascii="Times New Roman" w:hAnsi="Times New Roman"/>
                <w:b/>
                <w:bCs/>
                <w:sz w:val="14"/>
                <w:szCs w:val="14"/>
              </w:rPr>
            </w:pPr>
          </w:p>
          <w:p w:rsidR="00A03460" w:rsidRPr="003D0CDA" w:rsidRDefault="00A03460" w:rsidP="00A03460">
            <w:pPr>
              <w:widowControl w:val="0"/>
              <w:autoSpaceDE w:val="0"/>
              <w:autoSpaceDN w:val="0"/>
              <w:adjustRightInd w:val="0"/>
              <w:rPr>
                <w:rFonts w:ascii="Times New Roman" w:hAnsi="Times New Roman"/>
                <w:sz w:val="14"/>
                <w:szCs w:val="14"/>
              </w:rPr>
            </w:pPr>
            <w:r w:rsidRPr="003D0CD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03460" w:rsidRPr="003D0CDA" w:rsidRDefault="00A03460" w:rsidP="00A03460">
            <w:pPr>
              <w:widowControl w:val="0"/>
              <w:autoSpaceDE w:val="0"/>
              <w:autoSpaceDN w:val="0"/>
              <w:adjustRightInd w:val="0"/>
              <w:rPr>
                <w:rFonts w:ascii="Times New Roman" w:hAnsi="Times New Roman"/>
                <w:sz w:val="14"/>
                <w:szCs w:val="14"/>
              </w:rPr>
            </w:pPr>
            <w:r w:rsidRPr="003D0CDA">
              <w:rPr>
                <w:rFonts w:ascii="Times New Roman" w:hAnsi="Times New Roman"/>
                <w:sz w:val="14"/>
                <w:szCs w:val="14"/>
              </w:rPr>
              <w:t xml:space="preserve">Solares: </w:t>
            </w:r>
          </w:p>
          <w:p w:rsidR="00A03460" w:rsidRPr="003D0CDA" w:rsidRDefault="00607EB9" w:rsidP="00A0346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3460" w:rsidRPr="003D0CDA">
              <w:rPr>
                <w:rFonts w:ascii="Times New Roman" w:hAnsi="Times New Roman"/>
                <w:sz w:val="14"/>
                <w:szCs w:val="14"/>
              </w:rPr>
              <w:t xml:space="preserve">-00000 </w:t>
            </w:r>
          </w:p>
        </w:tc>
        <w:tc>
          <w:tcPr>
            <w:tcW w:w="1997" w:type="dxa"/>
            <w:vMerge w:val="restart"/>
            <w:tcBorders>
              <w:top w:val="single" w:sz="2" w:space="0" w:color="auto"/>
              <w:left w:val="single" w:sz="2" w:space="0" w:color="auto"/>
              <w:bottom w:val="single" w:sz="2" w:space="0" w:color="auto"/>
              <w:right w:val="single" w:sz="2" w:space="0" w:color="auto"/>
            </w:tcBorders>
          </w:tcPr>
          <w:p w:rsidR="00A03460" w:rsidRPr="003D0CDA" w:rsidRDefault="00A03460" w:rsidP="00A03460">
            <w:pPr>
              <w:widowControl w:val="0"/>
              <w:autoSpaceDE w:val="0"/>
              <w:autoSpaceDN w:val="0"/>
              <w:adjustRightInd w:val="0"/>
              <w:rPr>
                <w:rFonts w:ascii="Times New Roman" w:hAnsi="Times New Roman"/>
                <w:sz w:val="14"/>
                <w:szCs w:val="14"/>
              </w:rPr>
            </w:pPr>
          </w:p>
          <w:p w:rsidR="00A03460" w:rsidRPr="003D0CDA" w:rsidRDefault="00A03460" w:rsidP="00A03460">
            <w:pPr>
              <w:widowControl w:val="0"/>
              <w:autoSpaceDE w:val="0"/>
              <w:autoSpaceDN w:val="0"/>
              <w:adjustRightInd w:val="0"/>
              <w:rPr>
                <w:rFonts w:ascii="Times New Roman" w:hAnsi="Times New Roman"/>
                <w:sz w:val="14"/>
                <w:szCs w:val="14"/>
              </w:rPr>
            </w:pPr>
            <w:r w:rsidRPr="003D0CDA">
              <w:rPr>
                <w:rFonts w:ascii="Times New Roman" w:hAnsi="Times New Roman"/>
                <w:sz w:val="14"/>
                <w:szCs w:val="14"/>
              </w:rPr>
              <w:t xml:space="preserve">HACIENDA GUALOSO, PORCION 7 </w:t>
            </w:r>
          </w:p>
        </w:tc>
        <w:tc>
          <w:tcPr>
            <w:tcW w:w="1145" w:type="dxa"/>
            <w:vMerge w:val="restart"/>
            <w:tcBorders>
              <w:top w:val="single" w:sz="2" w:space="0" w:color="auto"/>
              <w:left w:val="single" w:sz="2" w:space="0" w:color="auto"/>
              <w:bottom w:val="single" w:sz="2" w:space="0" w:color="auto"/>
              <w:right w:val="single" w:sz="2" w:space="0" w:color="auto"/>
            </w:tcBorders>
          </w:tcPr>
          <w:p w:rsidR="00A03460" w:rsidRPr="003D0CDA" w:rsidRDefault="00A03460" w:rsidP="00A03460">
            <w:pPr>
              <w:widowControl w:val="0"/>
              <w:autoSpaceDE w:val="0"/>
              <w:autoSpaceDN w:val="0"/>
              <w:adjustRightInd w:val="0"/>
              <w:rPr>
                <w:rFonts w:ascii="Times New Roman" w:hAnsi="Times New Roman"/>
                <w:sz w:val="14"/>
                <w:szCs w:val="14"/>
              </w:rPr>
            </w:pPr>
          </w:p>
          <w:p w:rsidR="00A03460" w:rsidRPr="003D0CDA" w:rsidRDefault="00A03460" w:rsidP="00A03460">
            <w:pPr>
              <w:widowControl w:val="0"/>
              <w:autoSpaceDE w:val="0"/>
              <w:autoSpaceDN w:val="0"/>
              <w:adjustRightInd w:val="0"/>
              <w:jc w:val="center"/>
              <w:rPr>
                <w:rFonts w:ascii="Times New Roman" w:hAnsi="Times New Roman"/>
                <w:sz w:val="14"/>
                <w:szCs w:val="14"/>
              </w:rPr>
            </w:pPr>
          </w:p>
        </w:tc>
        <w:tc>
          <w:tcPr>
            <w:tcW w:w="450" w:type="dxa"/>
            <w:vMerge w:val="restart"/>
            <w:tcBorders>
              <w:top w:val="single" w:sz="2" w:space="0" w:color="auto"/>
              <w:left w:val="single" w:sz="2" w:space="0" w:color="auto"/>
              <w:bottom w:val="single" w:sz="2" w:space="0" w:color="auto"/>
              <w:right w:val="single" w:sz="2" w:space="0" w:color="auto"/>
            </w:tcBorders>
          </w:tcPr>
          <w:p w:rsidR="00A03460" w:rsidRPr="003D0CDA" w:rsidRDefault="00A03460" w:rsidP="00A03460">
            <w:pPr>
              <w:widowControl w:val="0"/>
              <w:autoSpaceDE w:val="0"/>
              <w:autoSpaceDN w:val="0"/>
              <w:adjustRightInd w:val="0"/>
              <w:jc w:val="center"/>
              <w:rPr>
                <w:rFonts w:ascii="Times New Roman" w:hAnsi="Times New Roman"/>
                <w:sz w:val="14"/>
                <w:szCs w:val="14"/>
              </w:rPr>
            </w:pPr>
          </w:p>
          <w:p w:rsidR="00A03460" w:rsidRPr="003D0CDA" w:rsidRDefault="00A03460" w:rsidP="00A03460">
            <w:pPr>
              <w:widowControl w:val="0"/>
              <w:autoSpaceDE w:val="0"/>
              <w:autoSpaceDN w:val="0"/>
              <w:adjustRightInd w:val="0"/>
              <w:jc w:val="center"/>
              <w:rPr>
                <w:rFonts w:ascii="Times New Roman" w:hAnsi="Times New Roman"/>
                <w:sz w:val="14"/>
                <w:szCs w:val="14"/>
              </w:rPr>
            </w:pPr>
            <w:r w:rsidRPr="003D0CDA">
              <w:rPr>
                <w:rFonts w:ascii="Times New Roman" w:hAnsi="Times New Roman"/>
                <w:sz w:val="14"/>
                <w:szCs w:val="14"/>
              </w:rPr>
              <w:t>O</w:t>
            </w:r>
          </w:p>
        </w:tc>
        <w:tc>
          <w:tcPr>
            <w:tcW w:w="604" w:type="dxa"/>
            <w:tcBorders>
              <w:top w:val="single" w:sz="2" w:space="0" w:color="auto"/>
              <w:left w:val="single" w:sz="2" w:space="0" w:color="auto"/>
              <w:bottom w:val="nil"/>
              <w:right w:val="single" w:sz="2" w:space="0" w:color="auto"/>
            </w:tcBorders>
          </w:tcPr>
          <w:p w:rsidR="00A03460" w:rsidRPr="003D0CDA" w:rsidRDefault="00A03460" w:rsidP="00A03460">
            <w:pPr>
              <w:widowControl w:val="0"/>
              <w:autoSpaceDE w:val="0"/>
              <w:autoSpaceDN w:val="0"/>
              <w:adjustRightInd w:val="0"/>
              <w:jc w:val="right"/>
              <w:rPr>
                <w:rFonts w:ascii="Times New Roman" w:hAnsi="Times New Roman"/>
                <w:sz w:val="14"/>
                <w:szCs w:val="14"/>
              </w:rPr>
            </w:pPr>
          </w:p>
          <w:p w:rsidR="00A03460" w:rsidRPr="003D0CDA" w:rsidRDefault="00A03460" w:rsidP="00A03460">
            <w:pPr>
              <w:widowControl w:val="0"/>
              <w:autoSpaceDE w:val="0"/>
              <w:autoSpaceDN w:val="0"/>
              <w:adjustRightInd w:val="0"/>
              <w:jc w:val="right"/>
              <w:rPr>
                <w:rFonts w:ascii="Times New Roman" w:hAnsi="Times New Roman"/>
                <w:sz w:val="14"/>
                <w:szCs w:val="14"/>
              </w:rPr>
            </w:pPr>
            <w:r w:rsidRPr="003D0CDA">
              <w:rPr>
                <w:rFonts w:ascii="Times New Roman" w:hAnsi="Times New Roman"/>
                <w:sz w:val="14"/>
                <w:szCs w:val="14"/>
              </w:rPr>
              <w:t xml:space="preserve">397.99 </w:t>
            </w:r>
          </w:p>
        </w:tc>
        <w:tc>
          <w:tcPr>
            <w:tcW w:w="646" w:type="dxa"/>
            <w:tcBorders>
              <w:top w:val="single" w:sz="2" w:space="0" w:color="auto"/>
              <w:left w:val="single" w:sz="2" w:space="0" w:color="auto"/>
              <w:bottom w:val="single" w:sz="2" w:space="0" w:color="auto"/>
              <w:right w:val="single" w:sz="2" w:space="0" w:color="auto"/>
            </w:tcBorders>
          </w:tcPr>
          <w:p w:rsidR="00A03460" w:rsidRPr="003D0CDA" w:rsidRDefault="00A03460" w:rsidP="00A03460">
            <w:pPr>
              <w:widowControl w:val="0"/>
              <w:autoSpaceDE w:val="0"/>
              <w:autoSpaceDN w:val="0"/>
              <w:adjustRightInd w:val="0"/>
              <w:jc w:val="right"/>
              <w:rPr>
                <w:rFonts w:ascii="Times New Roman" w:hAnsi="Times New Roman"/>
                <w:sz w:val="14"/>
                <w:szCs w:val="14"/>
              </w:rPr>
            </w:pPr>
          </w:p>
          <w:p w:rsidR="00A03460" w:rsidRPr="003D0CDA" w:rsidRDefault="00A03460" w:rsidP="00A03460">
            <w:pPr>
              <w:widowControl w:val="0"/>
              <w:autoSpaceDE w:val="0"/>
              <w:autoSpaceDN w:val="0"/>
              <w:adjustRightInd w:val="0"/>
              <w:jc w:val="right"/>
              <w:rPr>
                <w:rFonts w:ascii="Times New Roman" w:hAnsi="Times New Roman"/>
                <w:sz w:val="14"/>
                <w:szCs w:val="14"/>
              </w:rPr>
            </w:pPr>
            <w:r w:rsidRPr="003D0CDA">
              <w:rPr>
                <w:rFonts w:ascii="Times New Roman" w:hAnsi="Times New Roman"/>
                <w:sz w:val="14"/>
                <w:szCs w:val="14"/>
              </w:rPr>
              <w:t xml:space="preserve">963.25 </w:t>
            </w:r>
          </w:p>
        </w:tc>
        <w:tc>
          <w:tcPr>
            <w:tcW w:w="649" w:type="dxa"/>
            <w:tcBorders>
              <w:top w:val="single" w:sz="2" w:space="0" w:color="auto"/>
              <w:left w:val="single" w:sz="2" w:space="0" w:color="auto"/>
              <w:bottom w:val="single" w:sz="2" w:space="0" w:color="auto"/>
              <w:right w:val="single" w:sz="2" w:space="0" w:color="auto"/>
            </w:tcBorders>
          </w:tcPr>
          <w:p w:rsidR="00A03460" w:rsidRPr="003D0CDA" w:rsidRDefault="00A03460" w:rsidP="00A03460">
            <w:pPr>
              <w:widowControl w:val="0"/>
              <w:autoSpaceDE w:val="0"/>
              <w:autoSpaceDN w:val="0"/>
              <w:adjustRightInd w:val="0"/>
              <w:jc w:val="right"/>
              <w:rPr>
                <w:rFonts w:ascii="Times New Roman" w:hAnsi="Times New Roman"/>
                <w:sz w:val="14"/>
                <w:szCs w:val="14"/>
              </w:rPr>
            </w:pPr>
          </w:p>
          <w:p w:rsidR="00A03460" w:rsidRPr="003D0CDA" w:rsidRDefault="00A03460" w:rsidP="00A03460">
            <w:pPr>
              <w:widowControl w:val="0"/>
              <w:autoSpaceDE w:val="0"/>
              <w:autoSpaceDN w:val="0"/>
              <w:adjustRightInd w:val="0"/>
              <w:jc w:val="right"/>
              <w:rPr>
                <w:rFonts w:ascii="Times New Roman" w:hAnsi="Times New Roman"/>
                <w:sz w:val="14"/>
                <w:szCs w:val="14"/>
              </w:rPr>
            </w:pPr>
            <w:r w:rsidRPr="003D0CDA">
              <w:rPr>
                <w:rFonts w:ascii="Times New Roman" w:hAnsi="Times New Roman"/>
                <w:sz w:val="14"/>
                <w:szCs w:val="14"/>
              </w:rPr>
              <w:t xml:space="preserve">8428.44 </w:t>
            </w:r>
          </w:p>
        </w:tc>
      </w:tr>
      <w:tr w:rsidR="00A03460" w:rsidRPr="003D0CDA" w:rsidTr="00836462">
        <w:trPr>
          <w:trHeight w:val="167"/>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sz w:val="14"/>
                <w:szCs w:val="14"/>
              </w:rPr>
            </w:pPr>
          </w:p>
        </w:tc>
        <w:tc>
          <w:tcPr>
            <w:tcW w:w="1997"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sz w:val="14"/>
                <w:szCs w:val="14"/>
              </w:rPr>
            </w:pPr>
          </w:p>
        </w:tc>
        <w:tc>
          <w:tcPr>
            <w:tcW w:w="1145"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03460" w:rsidRPr="003D0CDA" w:rsidRDefault="00A03460" w:rsidP="00A03460">
            <w:pPr>
              <w:widowControl w:val="0"/>
              <w:autoSpaceDE w:val="0"/>
              <w:autoSpaceDN w:val="0"/>
              <w:adjustRightInd w:val="0"/>
              <w:jc w:val="right"/>
              <w:rPr>
                <w:rFonts w:ascii="Times New Roman" w:hAnsi="Times New Roman"/>
                <w:sz w:val="14"/>
                <w:szCs w:val="14"/>
              </w:rPr>
            </w:pPr>
            <w:r w:rsidRPr="003D0CDA">
              <w:rPr>
                <w:rFonts w:ascii="Times New Roman" w:hAnsi="Times New Roman"/>
                <w:sz w:val="14"/>
                <w:szCs w:val="14"/>
              </w:rPr>
              <w:t xml:space="preserve">397.99 </w:t>
            </w:r>
          </w:p>
        </w:tc>
        <w:tc>
          <w:tcPr>
            <w:tcW w:w="646" w:type="dxa"/>
            <w:tcBorders>
              <w:top w:val="single" w:sz="2" w:space="0" w:color="auto"/>
              <w:left w:val="single" w:sz="2" w:space="0" w:color="auto"/>
              <w:bottom w:val="single" w:sz="2" w:space="0" w:color="auto"/>
              <w:right w:val="single" w:sz="2" w:space="0" w:color="auto"/>
            </w:tcBorders>
            <w:hideMark/>
          </w:tcPr>
          <w:p w:rsidR="00A03460" w:rsidRPr="003D0CDA" w:rsidRDefault="00A03460" w:rsidP="00A03460">
            <w:pPr>
              <w:widowControl w:val="0"/>
              <w:autoSpaceDE w:val="0"/>
              <w:autoSpaceDN w:val="0"/>
              <w:adjustRightInd w:val="0"/>
              <w:jc w:val="right"/>
              <w:rPr>
                <w:rFonts w:ascii="Times New Roman" w:hAnsi="Times New Roman"/>
                <w:sz w:val="14"/>
                <w:szCs w:val="14"/>
              </w:rPr>
            </w:pPr>
            <w:r w:rsidRPr="003D0CDA">
              <w:rPr>
                <w:rFonts w:ascii="Times New Roman" w:hAnsi="Times New Roman"/>
                <w:sz w:val="14"/>
                <w:szCs w:val="14"/>
              </w:rPr>
              <w:t xml:space="preserve">963.25 </w:t>
            </w:r>
          </w:p>
        </w:tc>
        <w:tc>
          <w:tcPr>
            <w:tcW w:w="649" w:type="dxa"/>
            <w:tcBorders>
              <w:top w:val="single" w:sz="2" w:space="0" w:color="auto"/>
              <w:left w:val="single" w:sz="2" w:space="0" w:color="auto"/>
              <w:bottom w:val="single" w:sz="2" w:space="0" w:color="auto"/>
              <w:right w:val="single" w:sz="2" w:space="0" w:color="auto"/>
            </w:tcBorders>
            <w:hideMark/>
          </w:tcPr>
          <w:p w:rsidR="00A03460" w:rsidRPr="003D0CDA" w:rsidRDefault="00A03460" w:rsidP="00A03460">
            <w:pPr>
              <w:widowControl w:val="0"/>
              <w:autoSpaceDE w:val="0"/>
              <w:autoSpaceDN w:val="0"/>
              <w:adjustRightInd w:val="0"/>
              <w:jc w:val="right"/>
              <w:rPr>
                <w:rFonts w:ascii="Times New Roman" w:hAnsi="Times New Roman"/>
                <w:sz w:val="14"/>
                <w:szCs w:val="14"/>
              </w:rPr>
            </w:pPr>
            <w:r w:rsidRPr="003D0CDA">
              <w:rPr>
                <w:rFonts w:ascii="Times New Roman" w:hAnsi="Times New Roman"/>
                <w:sz w:val="14"/>
                <w:szCs w:val="14"/>
              </w:rPr>
              <w:t xml:space="preserve">8428.44 </w:t>
            </w:r>
          </w:p>
        </w:tc>
      </w:tr>
      <w:tr w:rsidR="00A03460" w:rsidRPr="003D0CDA" w:rsidTr="00836462">
        <w:trPr>
          <w:trHeight w:val="486"/>
          <w:jc w:val="center"/>
        </w:trPr>
        <w:tc>
          <w:tcPr>
            <w:tcW w:w="2544" w:type="dxa"/>
            <w:vMerge/>
            <w:tcBorders>
              <w:top w:val="single" w:sz="2" w:space="0" w:color="auto"/>
              <w:left w:val="single" w:sz="2" w:space="0" w:color="auto"/>
              <w:bottom w:val="single" w:sz="2" w:space="0" w:color="auto"/>
              <w:right w:val="single" w:sz="2" w:space="0" w:color="auto"/>
            </w:tcBorders>
            <w:vAlign w:val="center"/>
            <w:hideMark/>
          </w:tcPr>
          <w:p w:rsidR="00A03460" w:rsidRPr="003D0CDA" w:rsidRDefault="00A03460" w:rsidP="00A03460">
            <w:pPr>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proofErr w:type="spellStart"/>
            <w:r w:rsidRPr="003D0CDA">
              <w:rPr>
                <w:rFonts w:ascii="Times New Roman" w:hAnsi="Times New Roman"/>
                <w:b/>
                <w:bCs/>
                <w:sz w:val="14"/>
                <w:szCs w:val="14"/>
              </w:rPr>
              <w:t>Area</w:t>
            </w:r>
            <w:proofErr w:type="spellEnd"/>
            <w:r w:rsidRPr="003D0CDA">
              <w:rPr>
                <w:rFonts w:ascii="Times New Roman" w:hAnsi="Times New Roman"/>
                <w:b/>
                <w:bCs/>
                <w:sz w:val="14"/>
                <w:szCs w:val="14"/>
              </w:rPr>
              <w:t xml:space="preserve"> Total: 397.99 </w:t>
            </w:r>
          </w:p>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 Valor Total ($): 963.25 </w:t>
            </w:r>
          </w:p>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 Valor Total (¢): 8428.44 </w:t>
            </w:r>
          </w:p>
        </w:tc>
      </w:tr>
    </w:tbl>
    <w:p w:rsidR="00A03460" w:rsidRPr="003D0CDA" w:rsidRDefault="00A03460" w:rsidP="00A03460">
      <w:pPr>
        <w:widowControl w:val="0"/>
        <w:autoSpaceDE w:val="0"/>
        <w:autoSpaceDN w:val="0"/>
        <w:adjustRightInd w:val="0"/>
        <w:rPr>
          <w:rFonts w:ascii="Times New Roman" w:hAnsi="Times New Roman"/>
          <w:sz w:val="14"/>
          <w:szCs w:val="14"/>
        </w:rPr>
      </w:pPr>
    </w:p>
    <w:tbl>
      <w:tblPr>
        <w:tblW w:w="9003" w:type="dxa"/>
        <w:jc w:val="center"/>
        <w:tblLayout w:type="fixed"/>
        <w:tblCellMar>
          <w:left w:w="25" w:type="dxa"/>
          <w:right w:w="0" w:type="dxa"/>
        </w:tblCellMar>
        <w:tblLook w:val="04A0" w:firstRow="1" w:lastRow="0" w:firstColumn="1" w:lastColumn="0" w:noHBand="0" w:noVBand="1"/>
      </w:tblPr>
      <w:tblGrid>
        <w:gridCol w:w="3513"/>
        <w:gridCol w:w="2462"/>
        <w:gridCol w:w="1736"/>
        <w:gridCol w:w="646"/>
        <w:gridCol w:w="646"/>
      </w:tblGrid>
      <w:tr w:rsidR="00A03460" w:rsidRPr="003D0CDA" w:rsidTr="00836462">
        <w:trPr>
          <w:trHeight w:val="287"/>
          <w:jc w:val="center"/>
        </w:trPr>
        <w:tc>
          <w:tcPr>
            <w:tcW w:w="3513" w:type="dxa"/>
            <w:tcBorders>
              <w:top w:val="single" w:sz="2" w:space="0" w:color="auto"/>
              <w:left w:val="single" w:sz="2" w:space="0" w:color="auto"/>
              <w:bottom w:val="nil"/>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right"/>
              <w:rPr>
                <w:rFonts w:ascii="Times New Roman" w:hAnsi="Times New Roman"/>
                <w:b/>
                <w:bCs/>
                <w:sz w:val="14"/>
                <w:szCs w:val="14"/>
              </w:rPr>
            </w:pPr>
            <w:r w:rsidRPr="003D0CDA">
              <w:rPr>
                <w:rFonts w:ascii="Times New Roman" w:hAnsi="Times New Roman"/>
                <w:b/>
                <w:bCs/>
                <w:sz w:val="14"/>
                <w:szCs w:val="14"/>
              </w:rPr>
              <w:t xml:space="preserve">397.99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right"/>
              <w:rPr>
                <w:rFonts w:ascii="Times New Roman" w:hAnsi="Times New Roman"/>
                <w:b/>
                <w:bCs/>
                <w:sz w:val="14"/>
                <w:szCs w:val="14"/>
              </w:rPr>
            </w:pPr>
            <w:r w:rsidRPr="003D0CDA">
              <w:rPr>
                <w:rFonts w:ascii="Times New Roman" w:hAnsi="Times New Roman"/>
                <w:b/>
                <w:bCs/>
                <w:sz w:val="14"/>
                <w:szCs w:val="14"/>
              </w:rPr>
              <w:t xml:space="preserve">963.25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right"/>
              <w:rPr>
                <w:rFonts w:ascii="Times New Roman" w:hAnsi="Times New Roman"/>
                <w:b/>
                <w:bCs/>
                <w:sz w:val="14"/>
                <w:szCs w:val="14"/>
              </w:rPr>
            </w:pPr>
            <w:r w:rsidRPr="003D0CDA">
              <w:rPr>
                <w:rFonts w:ascii="Times New Roman" w:hAnsi="Times New Roman"/>
                <w:b/>
                <w:bCs/>
                <w:sz w:val="14"/>
                <w:szCs w:val="14"/>
              </w:rPr>
              <w:t xml:space="preserve">8428.44 </w:t>
            </w:r>
          </w:p>
        </w:tc>
      </w:tr>
      <w:tr w:rsidR="00A03460" w:rsidRPr="003D0CDA" w:rsidTr="00836462">
        <w:trPr>
          <w:trHeight w:val="258"/>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center"/>
              <w:rPr>
                <w:rFonts w:ascii="Times New Roman" w:hAnsi="Times New Roman"/>
                <w:b/>
                <w:bCs/>
                <w:sz w:val="14"/>
                <w:szCs w:val="14"/>
              </w:rPr>
            </w:pPr>
            <w:r w:rsidRPr="003D0CDA">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right"/>
              <w:rPr>
                <w:rFonts w:ascii="Times New Roman" w:hAnsi="Times New Roman"/>
                <w:b/>
                <w:bCs/>
                <w:sz w:val="14"/>
                <w:szCs w:val="14"/>
              </w:rPr>
            </w:pPr>
            <w:r w:rsidRPr="003D0CDA">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right"/>
              <w:rPr>
                <w:rFonts w:ascii="Times New Roman" w:hAnsi="Times New Roman"/>
                <w:b/>
                <w:bCs/>
                <w:sz w:val="14"/>
                <w:szCs w:val="14"/>
              </w:rPr>
            </w:pPr>
            <w:r w:rsidRPr="003D0CDA">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03460" w:rsidRPr="003D0CDA" w:rsidRDefault="00A03460" w:rsidP="00A03460">
            <w:pPr>
              <w:widowControl w:val="0"/>
              <w:autoSpaceDE w:val="0"/>
              <w:autoSpaceDN w:val="0"/>
              <w:adjustRightInd w:val="0"/>
              <w:jc w:val="right"/>
              <w:rPr>
                <w:rFonts w:ascii="Times New Roman" w:hAnsi="Times New Roman"/>
                <w:b/>
                <w:bCs/>
                <w:sz w:val="14"/>
                <w:szCs w:val="14"/>
              </w:rPr>
            </w:pPr>
            <w:r w:rsidRPr="003D0CDA">
              <w:rPr>
                <w:rFonts w:ascii="Times New Roman" w:hAnsi="Times New Roman"/>
                <w:b/>
                <w:bCs/>
                <w:sz w:val="14"/>
                <w:szCs w:val="14"/>
              </w:rPr>
              <w:t xml:space="preserve">0 </w:t>
            </w:r>
          </w:p>
        </w:tc>
      </w:tr>
    </w:tbl>
    <w:p w:rsidR="00836462" w:rsidRDefault="00836462" w:rsidP="009D086B">
      <w:pPr>
        <w:jc w:val="both"/>
        <w:rPr>
          <w:rFonts w:ascii="Museo Sans 100" w:eastAsia="Times New Roman" w:hAnsi="Museo Sans 100"/>
          <w:b/>
          <w:sz w:val="24"/>
          <w:szCs w:val="24"/>
          <w:u w:val="single"/>
        </w:rPr>
      </w:pPr>
    </w:p>
    <w:p w:rsidR="00A03460" w:rsidRPr="009D086B" w:rsidRDefault="00A03460" w:rsidP="009D086B">
      <w:pPr>
        <w:jc w:val="both"/>
        <w:rPr>
          <w:rFonts w:ascii="Museo Sans 100" w:hAnsi="Museo Sans 100"/>
          <w:sz w:val="24"/>
          <w:szCs w:val="24"/>
          <w:lang w:val="es-ES_tradnl"/>
        </w:rPr>
      </w:pPr>
      <w:r w:rsidRPr="009D086B">
        <w:rPr>
          <w:rFonts w:ascii="Museo Sans 100" w:eastAsia="Times New Roman" w:hAnsi="Museo Sans 100"/>
          <w:b/>
          <w:sz w:val="24"/>
          <w:szCs w:val="24"/>
          <w:u w:val="single"/>
        </w:rPr>
        <w:t>TERCERO:</w:t>
      </w:r>
      <w:r w:rsidRPr="009D086B">
        <w:rPr>
          <w:rFonts w:ascii="Museo Sans 100" w:eastAsia="Times New Roman" w:hAnsi="Museo Sans 100"/>
          <w:b/>
          <w:sz w:val="24"/>
          <w:szCs w:val="24"/>
        </w:rPr>
        <w:t xml:space="preserve"> </w:t>
      </w:r>
      <w:r w:rsidRPr="009D086B">
        <w:rPr>
          <w:rFonts w:ascii="Museo Sans 100" w:hAnsi="Museo Sans 100"/>
          <w:sz w:val="24"/>
          <w:szCs w:val="24"/>
          <w:lang w:val="es-ES_tradnl"/>
        </w:rPr>
        <w:t xml:space="preserve">Comunicar a la Unidad Financiera Institucional que el valor nominal del inmueble donado es de </w:t>
      </w:r>
      <w:r w:rsidRPr="009D086B">
        <w:rPr>
          <w:rFonts w:ascii="Museo Sans 100" w:eastAsia="Times New Roman" w:hAnsi="Museo Sans 100"/>
          <w:sz w:val="24"/>
          <w:szCs w:val="24"/>
        </w:rPr>
        <w:t>$963.25,</w:t>
      </w:r>
      <w:r w:rsidRPr="009D086B">
        <w:rPr>
          <w:rFonts w:ascii="Museo Sans 100" w:hAnsi="Museo Sans 100"/>
          <w:sz w:val="24"/>
          <w:szCs w:val="24"/>
        </w:rPr>
        <w:t xml:space="preserve"> </w:t>
      </w:r>
      <w:r w:rsidRPr="009D086B">
        <w:rPr>
          <w:rFonts w:ascii="Museo Sans 100" w:hAnsi="Museo Sans 100"/>
          <w:sz w:val="24"/>
          <w:szCs w:val="24"/>
          <w:lang w:val="es-ES_tradnl"/>
        </w:rPr>
        <w:t>cantidad que tendrá que incluirse conforme al descargo contable que debe aplicarse.</w:t>
      </w:r>
      <w:r w:rsidRPr="009D086B">
        <w:rPr>
          <w:rFonts w:ascii="Museo Sans 100" w:hAnsi="Museo Sans 100"/>
          <w:b/>
          <w:sz w:val="24"/>
          <w:szCs w:val="24"/>
          <w:lang w:val="es-ES_tradnl"/>
        </w:rPr>
        <w:t xml:space="preserve"> </w:t>
      </w:r>
      <w:r w:rsidRPr="009D086B">
        <w:rPr>
          <w:rFonts w:ascii="Museo Sans 100" w:hAnsi="Museo Sans 100"/>
          <w:b/>
          <w:sz w:val="24"/>
          <w:szCs w:val="24"/>
          <w:u w:val="single"/>
          <w:lang w:val="es-ES_tradnl"/>
        </w:rPr>
        <w:t>CUARTO:</w:t>
      </w:r>
      <w:r w:rsidRPr="009D086B">
        <w:rPr>
          <w:rFonts w:ascii="Museo Sans 100" w:hAnsi="Museo Sans 100"/>
          <w:b/>
          <w:sz w:val="24"/>
          <w:szCs w:val="24"/>
          <w:lang w:val="es-ES_tradnl"/>
        </w:rPr>
        <w:t xml:space="preserve"> </w:t>
      </w:r>
      <w:r w:rsidRPr="009D086B">
        <w:rPr>
          <w:rFonts w:ascii="Museo Sans 100" w:eastAsia="Times New Roman" w:hAnsi="Museo Sans 100"/>
          <w:bCs/>
          <w:sz w:val="24"/>
          <w:szCs w:val="24"/>
          <w:lang w:val="es-ES_tradnl"/>
        </w:rPr>
        <w:t xml:space="preserve">Instruir a la Gerencia de Desarrollo Rural para que a través de la Sección de Cobros, realice las gestiones correspondientes para el cobro en concepto de gastos administrativos. </w:t>
      </w:r>
      <w:r w:rsidRPr="009D086B">
        <w:rPr>
          <w:rFonts w:ascii="Museo Sans 100" w:hAnsi="Museo Sans 100"/>
          <w:b/>
          <w:sz w:val="24"/>
          <w:szCs w:val="24"/>
          <w:u w:val="single"/>
          <w:lang w:val="es-ES_tradnl"/>
        </w:rPr>
        <w:t>QUINTO:</w:t>
      </w:r>
      <w:r w:rsidRPr="009D086B">
        <w:rPr>
          <w:rFonts w:ascii="Museo Sans 100" w:hAnsi="Museo Sans 100"/>
          <w:sz w:val="24"/>
          <w:szCs w:val="24"/>
          <w:lang w:val="es-ES_tradnl"/>
        </w:rPr>
        <w:t xml:space="preserve"> Prevenir a la Alcaldía Municipal de </w:t>
      </w:r>
      <w:proofErr w:type="spellStart"/>
      <w:r w:rsidRPr="009D086B">
        <w:rPr>
          <w:rFonts w:ascii="Museo Sans 100" w:hAnsi="Museo Sans 100"/>
          <w:sz w:val="24"/>
          <w:szCs w:val="24"/>
          <w:lang w:val="es-ES_tradnl"/>
        </w:rPr>
        <w:t>Chirilagua</w:t>
      </w:r>
      <w:proofErr w:type="spellEnd"/>
      <w:r w:rsidRPr="009D086B">
        <w:rPr>
          <w:rFonts w:ascii="Museo Sans 100" w:hAnsi="Museo Sans 100"/>
          <w:sz w:val="24"/>
          <w:szCs w:val="24"/>
          <w:lang w:val="es-ES_tradnl"/>
        </w:rPr>
        <w:t xml:space="preserve"> que el inmueble a donarse, no podrá utilizarse para un fin distinto, ya que de lo contrario pasará nuevamente al dominio de este Instituto, lo cual deberá constar en el instrumento público correspondiente. </w:t>
      </w:r>
      <w:r w:rsidRPr="009D086B">
        <w:rPr>
          <w:rFonts w:ascii="Museo Sans 100" w:eastAsia="Times New Roman" w:hAnsi="Museo Sans 100"/>
          <w:b/>
          <w:bCs/>
          <w:sz w:val="24"/>
          <w:szCs w:val="24"/>
          <w:u w:val="single"/>
          <w:lang w:val="es-ES_tradnl"/>
        </w:rPr>
        <w:t>SEXTO:</w:t>
      </w:r>
      <w:r w:rsidRPr="009D086B">
        <w:rPr>
          <w:rFonts w:ascii="Museo Sans 100" w:eastAsia="Times New Roman" w:hAnsi="Museo Sans 100"/>
          <w:b/>
          <w:bCs/>
          <w:sz w:val="24"/>
          <w:szCs w:val="24"/>
          <w:lang w:val="es-ES_tradnl"/>
        </w:rPr>
        <w:t xml:space="preserve"> </w:t>
      </w:r>
      <w:r w:rsidRPr="009D086B">
        <w:rPr>
          <w:rFonts w:ascii="Museo Sans 100" w:hAnsi="Museo Sans 100"/>
          <w:sz w:val="24"/>
          <w:szCs w:val="24"/>
          <w:lang w:val="es-ES_tradnl"/>
        </w:rPr>
        <w:t xml:space="preserve">Instruir a la Gerencia Legal para que a través del Departamento de Escrituración elabore el instrumento público de donación, y del Departamento de Registro para realizar los trámites de inscripción del mismo. </w:t>
      </w:r>
      <w:r w:rsidRPr="009D086B">
        <w:rPr>
          <w:rFonts w:ascii="Museo Sans 100" w:hAnsi="Museo Sans 100"/>
          <w:b/>
          <w:sz w:val="24"/>
          <w:szCs w:val="24"/>
          <w:u w:val="single"/>
          <w:lang w:val="es-ES_tradnl"/>
        </w:rPr>
        <w:t>SEPTIMO:</w:t>
      </w:r>
      <w:r w:rsidRPr="009D086B">
        <w:rPr>
          <w:rFonts w:ascii="Museo Sans 100" w:hAnsi="Museo Sans 100"/>
          <w:b/>
          <w:sz w:val="24"/>
          <w:szCs w:val="24"/>
          <w:lang w:val="es-ES_tradnl"/>
        </w:rPr>
        <w:t xml:space="preserve"> </w:t>
      </w:r>
      <w:r w:rsidRPr="009D086B">
        <w:rPr>
          <w:rFonts w:ascii="Museo Sans 100" w:hAnsi="Museo Sans 100"/>
          <w:sz w:val="24"/>
          <w:szCs w:val="24"/>
          <w:lang w:val="es-ES_tradnl"/>
        </w:rPr>
        <w:t xml:space="preserve">Facultar al </w:t>
      </w:r>
      <w:r w:rsidR="009D086B" w:rsidRPr="009D086B">
        <w:rPr>
          <w:rFonts w:ascii="Museo Sans 100" w:hAnsi="Museo Sans 100"/>
          <w:sz w:val="24"/>
          <w:szCs w:val="24"/>
          <w:lang w:val="es-ES_tradnl"/>
        </w:rPr>
        <w:t xml:space="preserve">señor </w:t>
      </w:r>
      <w:r w:rsidRPr="009D086B">
        <w:rPr>
          <w:rFonts w:ascii="Museo Sans 100" w:hAnsi="Museo Sans 100"/>
          <w:sz w:val="24"/>
          <w:szCs w:val="24"/>
          <w:lang w:val="es-ES_tradnl"/>
        </w:rPr>
        <w:t>Presidente de este Instituto para que por sí o por medio de Apoderado Especial, comparezca al otorgamiento de la escritura pública respectiva.</w:t>
      </w:r>
      <w:r w:rsidR="009D086B" w:rsidRPr="009D086B">
        <w:rPr>
          <w:rFonts w:ascii="Museo Sans 100" w:hAnsi="Museo Sans 100"/>
          <w:sz w:val="24"/>
          <w:szCs w:val="24"/>
          <w:lang w:val="es-ES_tradnl"/>
        </w:rPr>
        <w:t xml:space="preserve"> Este Acuerdo, queda aprobado y ratificado</w:t>
      </w:r>
      <w:r w:rsidRPr="009D086B">
        <w:rPr>
          <w:rFonts w:ascii="Museo Sans 100" w:eastAsia="Times New Roman" w:hAnsi="Museo Sans 100"/>
          <w:sz w:val="24"/>
          <w:szCs w:val="24"/>
        </w:rPr>
        <w:t>.</w:t>
      </w:r>
      <w:r w:rsidRPr="009D086B">
        <w:rPr>
          <w:rFonts w:ascii="Museo Sans 100" w:hAnsi="Museo Sans 100"/>
          <w:sz w:val="24"/>
          <w:szCs w:val="24"/>
          <w:lang w:val="es-ES_tradnl"/>
        </w:rPr>
        <w:t xml:space="preserve"> </w:t>
      </w:r>
      <w:r w:rsidR="009D086B" w:rsidRPr="009D086B">
        <w:rPr>
          <w:rFonts w:ascii="Museo Sans 100" w:hAnsi="Museo Sans 100"/>
          <w:sz w:val="24"/>
          <w:szCs w:val="24"/>
          <w:lang w:val="es-ES_tradnl"/>
        </w:rPr>
        <w:t>NOTIFIQUESE.””””””</w:t>
      </w:r>
    </w:p>
    <w:p w:rsidR="002B1822" w:rsidRPr="009D086B" w:rsidRDefault="002B1822" w:rsidP="009D086B">
      <w:pPr>
        <w:jc w:val="both"/>
        <w:rPr>
          <w:rFonts w:ascii="Museo Sans 100" w:hAnsi="Museo Sans 100"/>
          <w:sz w:val="24"/>
          <w:szCs w:val="24"/>
        </w:rPr>
      </w:pPr>
    </w:p>
    <w:p w:rsidR="00A03460" w:rsidRPr="00B111C4" w:rsidRDefault="00A03460" w:rsidP="00A03460">
      <w:pPr>
        <w:rPr>
          <w:rFonts w:ascii="Times New Roman" w:hAnsi="Times New Roman"/>
          <w:sz w:val="26"/>
          <w:szCs w:val="26"/>
        </w:rPr>
      </w:pPr>
      <w:r w:rsidRPr="00B111C4">
        <w:rPr>
          <w:rFonts w:ascii="Times New Roman" w:hAnsi="Times New Roman"/>
          <w:sz w:val="26"/>
          <w:szCs w:val="26"/>
        </w:rPr>
        <w:t xml:space="preserve">                                                                                   </w:t>
      </w:r>
    </w:p>
    <w:p w:rsidR="00A03460" w:rsidRPr="005F6E29" w:rsidRDefault="00A03460" w:rsidP="005F6E29">
      <w:pPr>
        <w:jc w:val="both"/>
        <w:rPr>
          <w:rFonts w:ascii="Museo Sans 100" w:hAnsi="Museo Sans 100"/>
          <w:sz w:val="24"/>
          <w:szCs w:val="24"/>
        </w:rPr>
      </w:pPr>
      <w:r w:rsidRPr="005F6E29">
        <w:rPr>
          <w:rFonts w:ascii="Museo Sans 100" w:hAnsi="Museo Sans 100"/>
          <w:sz w:val="24"/>
          <w:szCs w:val="24"/>
        </w:rPr>
        <w:t>““””XXI) A solicitud de los señores:</w:t>
      </w:r>
      <w:r w:rsidR="00836462" w:rsidRPr="005F6E29">
        <w:rPr>
          <w:rFonts w:ascii="Museo Sans 100" w:eastAsia="Times New Roman" w:hAnsi="Museo Sans 100"/>
          <w:b/>
          <w:sz w:val="24"/>
          <w:szCs w:val="24"/>
        </w:rPr>
        <w:t xml:space="preserve"> 1) BLANCA LIDIA CRUZ AGUILUZ</w:t>
      </w:r>
      <w:r w:rsidR="00836462" w:rsidRPr="005F6E29">
        <w:rPr>
          <w:rFonts w:ascii="Museo Sans 100" w:hAnsi="Museo Sans 100"/>
          <w:b/>
          <w:sz w:val="24"/>
          <w:szCs w:val="24"/>
        </w:rPr>
        <w:t xml:space="preserve">, </w:t>
      </w:r>
      <w:r w:rsidR="00836462" w:rsidRPr="005F6E29">
        <w:rPr>
          <w:rFonts w:ascii="Museo Sans 100" w:hAnsi="Museo Sans 100"/>
          <w:sz w:val="24"/>
          <w:szCs w:val="24"/>
        </w:rPr>
        <w:t xml:space="preserve">de </w:t>
      </w:r>
      <w:r w:rsidR="00863A10">
        <w:rPr>
          <w:rFonts w:ascii="Museo Sans 100" w:hAnsi="Museo Sans 100"/>
          <w:sz w:val="24"/>
          <w:szCs w:val="24"/>
        </w:rPr>
        <w:t>---</w:t>
      </w:r>
      <w:r w:rsidR="00836462" w:rsidRPr="005F6E29">
        <w:rPr>
          <w:rFonts w:ascii="Museo Sans 100" w:hAnsi="Museo Sans 100"/>
          <w:sz w:val="24"/>
          <w:szCs w:val="24"/>
        </w:rPr>
        <w:t xml:space="preserve">años de edad, </w:t>
      </w:r>
      <w:r w:rsidR="00863A10">
        <w:rPr>
          <w:rFonts w:ascii="Museo Sans 100" w:hAnsi="Museo Sans 100"/>
          <w:sz w:val="24"/>
          <w:szCs w:val="24"/>
        </w:rPr>
        <w:t>---</w:t>
      </w:r>
      <w:r w:rsidR="00836462" w:rsidRPr="005F6E29">
        <w:rPr>
          <w:rFonts w:ascii="Museo Sans 100" w:hAnsi="Museo Sans 100"/>
          <w:sz w:val="24"/>
          <w:szCs w:val="24"/>
        </w:rPr>
        <w:t xml:space="preserve">, del domicilio de </w:t>
      </w:r>
      <w:r w:rsidR="00863A10">
        <w:rPr>
          <w:rFonts w:ascii="Museo Sans 100" w:hAnsi="Museo Sans 100"/>
          <w:sz w:val="24"/>
          <w:szCs w:val="24"/>
        </w:rPr>
        <w:t>---</w:t>
      </w:r>
      <w:r w:rsidR="00836462" w:rsidRPr="005F6E29">
        <w:rPr>
          <w:rFonts w:ascii="Museo Sans 100" w:hAnsi="Museo Sans 100"/>
          <w:sz w:val="24"/>
          <w:szCs w:val="24"/>
        </w:rPr>
        <w:t xml:space="preserve">, departamento de </w:t>
      </w:r>
      <w:r w:rsidR="00863A10">
        <w:rPr>
          <w:rFonts w:ascii="Museo Sans 100" w:hAnsi="Museo Sans 100"/>
          <w:sz w:val="24"/>
          <w:szCs w:val="24"/>
        </w:rPr>
        <w:t>---</w:t>
      </w:r>
      <w:r w:rsidR="00836462" w:rsidRPr="005F6E29">
        <w:rPr>
          <w:rFonts w:ascii="Museo Sans 100" w:hAnsi="Museo Sans 100"/>
          <w:sz w:val="24"/>
          <w:szCs w:val="24"/>
        </w:rPr>
        <w:t xml:space="preserve">, con Documento Único de Identidad número </w:t>
      </w:r>
      <w:r w:rsidR="00863A10">
        <w:rPr>
          <w:rFonts w:ascii="Museo Sans 100" w:hAnsi="Museo Sans 100"/>
          <w:sz w:val="24"/>
          <w:szCs w:val="24"/>
        </w:rPr>
        <w:t>---</w:t>
      </w:r>
      <w:r w:rsidR="00836462" w:rsidRPr="005F6E29">
        <w:rPr>
          <w:rFonts w:ascii="Museo Sans 100" w:hAnsi="Museo Sans 100"/>
          <w:sz w:val="24"/>
          <w:szCs w:val="24"/>
        </w:rPr>
        <w:t xml:space="preserve">, y su menor hija </w:t>
      </w:r>
      <w:r w:rsidR="00863A10">
        <w:rPr>
          <w:rFonts w:ascii="Museo Sans 100" w:hAnsi="Museo Sans 100"/>
          <w:b/>
          <w:sz w:val="24"/>
          <w:szCs w:val="24"/>
        </w:rPr>
        <w:t>---</w:t>
      </w:r>
      <w:r w:rsidR="00836462" w:rsidRPr="005F6E29">
        <w:rPr>
          <w:rFonts w:ascii="Museo Sans 100" w:hAnsi="Museo Sans 100"/>
          <w:b/>
          <w:sz w:val="24"/>
          <w:szCs w:val="24"/>
        </w:rPr>
        <w:t>;</w:t>
      </w:r>
      <w:r w:rsidR="00836462" w:rsidRPr="005F6E29">
        <w:rPr>
          <w:rFonts w:ascii="Museo Sans 100" w:hAnsi="Museo Sans 100"/>
          <w:sz w:val="24"/>
          <w:szCs w:val="24"/>
        </w:rPr>
        <w:t xml:space="preserve"> </w:t>
      </w:r>
      <w:r w:rsidR="00836462" w:rsidRPr="005F6E29">
        <w:rPr>
          <w:rFonts w:ascii="Museo Sans 100" w:hAnsi="Museo Sans 100"/>
          <w:b/>
          <w:sz w:val="24"/>
          <w:szCs w:val="24"/>
        </w:rPr>
        <w:t xml:space="preserve">2) MANUEL ANTONIO AMAYA RODRIGUEZ, </w:t>
      </w:r>
      <w:r w:rsidR="00836462" w:rsidRPr="005F6E29">
        <w:rPr>
          <w:rFonts w:ascii="Museo Sans 100" w:hAnsi="Museo Sans 100"/>
          <w:sz w:val="24"/>
          <w:szCs w:val="24"/>
        </w:rPr>
        <w:t xml:space="preserve">de </w:t>
      </w:r>
      <w:r w:rsidR="00863A10">
        <w:rPr>
          <w:rFonts w:ascii="Museo Sans 100" w:hAnsi="Museo Sans 100"/>
          <w:sz w:val="24"/>
          <w:szCs w:val="24"/>
        </w:rPr>
        <w:t>---</w:t>
      </w:r>
      <w:r w:rsidR="00836462" w:rsidRPr="005F6E29">
        <w:rPr>
          <w:rFonts w:ascii="Museo Sans 100" w:hAnsi="Museo Sans 100"/>
          <w:sz w:val="24"/>
          <w:szCs w:val="24"/>
        </w:rPr>
        <w:t xml:space="preserve"> años de edad, </w:t>
      </w:r>
      <w:r w:rsidR="00863A10">
        <w:rPr>
          <w:rFonts w:ascii="Museo Sans 100" w:hAnsi="Museo Sans 100"/>
          <w:sz w:val="24"/>
          <w:szCs w:val="24"/>
        </w:rPr>
        <w:t>---</w:t>
      </w:r>
      <w:r w:rsidR="00836462" w:rsidRPr="005F6E29">
        <w:rPr>
          <w:rFonts w:ascii="Museo Sans 100" w:hAnsi="Museo Sans 100"/>
          <w:sz w:val="24"/>
          <w:szCs w:val="24"/>
        </w:rPr>
        <w:t xml:space="preserve">, del domicilio de </w:t>
      </w:r>
      <w:r w:rsidR="00863A10">
        <w:rPr>
          <w:rFonts w:ascii="Museo Sans 100" w:hAnsi="Museo Sans 100"/>
          <w:sz w:val="24"/>
          <w:szCs w:val="24"/>
        </w:rPr>
        <w:t>---</w:t>
      </w:r>
      <w:r w:rsidR="00836462" w:rsidRPr="005F6E29">
        <w:rPr>
          <w:rFonts w:ascii="Museo Sans 100" w:hAnsi="Museo Sans 100"/>
          <w:sz w:val="24"/>
          <w:szCs w:val="24"/>
        </w:rPr>
        <w:t xml:space="preserve">, departamento de </w:t>
      </w:r>
      <w:r w:rsidR="00863A10">
        <w:rPr>
          <w:rFonts w:ascii="Museo Sans 100" w:hAnsi="Museo Sans 100"/>
          <w:sz w:val="24"/>
          <w:szCs w:val="24"/>
        </w:rPr>
        <w:t>---</w:t>
      </w:r>
      <w:r w:rsidR="00836462" w:rsidRPr="005F6E29">
        <w:rPr>
          <w:rFonts w:ascii="Museo Sans 100" w:hAnsi="Museo Sans 100"/>
          <w:sz w:val="24"/>
          <w:szCs w:val="24"/>
        </w:rPr>
        <w:t xml:space="preserve">, con Documento Único de Identidad número </w:t>
      </w:r>
      <w:r w:rsidR="00863A10">
        <w:rPr>
          <w:rFonts w:ascii="Museo Sans 100" w:hAnsi="Museo Sans 100"/>
          <w:sz w:val="24"/>
          <w:szCs w:val="24"/>
        </w:rPr>
        <w:t>---</w:t>
      </w:r>
      <w:r w:rsidR="00836462" w:rsidRPr="005F6E29">
        <w:rPr>
          <w:rFonts w:ascii="Museo Sans 100" w:hAnsi="Museo Sans 100"/>
          <w:sz w:val="24"/>
          <w:szCs w:val="24"/>
        </w:rPr>
        <w:t xml:space="preserve">, y su menor hija </w:t>
      </w:r>
      <w:r w:rsidR="00863A10">
        <w:rPr>
          <w:rFonts w:ascii="Museo Sans 100" w:hAnsi="Museo Sans 100"/>
          <w:b/>
          <w:sz w:val="24"/>
          <w:szCs w:val="24"/>
        </w:rPr>
        <w:t>---</w:t>
      </w:r>
      <w:r w:rsidR="00836462" w:rsidRPr="005F6E29">
        <w:rPr>
          <w:rFonts w:ascii="Museo Sans 100" w:hAnsi="Museo Sans 100"/>
          <w:sz w:val="24"/>
          <w:szCs w:val="24"/>
        </w:rPr>
        <w:t xml:space="preserve">; y </w:t>
      </w:r>
      <w:r w:rsidR="00836462" w:rsidRPr="005F6E29">
        <w:rPr>
          <w:rFonts w:ascii="Museo Sans 100" w:hAnsi="Museo Sans 100"/>
          <w:b/>
          <w:sz w:val="24"/>
          <w:szCs w:val="24"/>
        </w:rPr>
        <w:t xml:space="preserve">3) MORELIA ELIZABETH MORALES CHAVARRIA, </w:t>
      </w:r>
      <w:r w:rsidR="00836462" w:rsidRPr="005F6E29">
        <w:rPr>
          <w:rFonts w:ascii="Museo Sans 100" w:hAnsi="Museo Sans 100"/>
          <w:sz w:val="24"/>
          <w:szCs w:val="24"/>
        </w:rPr>
        <w:t xml:space="preserve">de </w:t>
      </w:r>
      <w:r w:rsidR="00863A10">
        <w:rPr>
          <w:rFonts w:ascii="Museo Sans 100" w:hAnsi="Museo Sans 100"/>
          <w:sz w:val="24"/>
          <w:szCs w:val="24"/>
        </w:rPr>
        <w:t>---</w:t>
      </w:r>
      <w:r w:rsidR="00836462" w:rsidRPr="005F6E29">
        <w:rPr>
          <w:rFonts w:ascii="Museo Sans 100" w:hAnsi="Museo Sans 100"/>
          <w:sz w:val="24"/>
          <w:szCs w:val="24"/>
        </w:rPr>
        <w:t xml:space="preserve"> años de edad, de </w:t>
      </w:r>
      <w:r w:rsidR="00863A10">
        <w:rPr>
          <w:rFonts w:ascii="Museo Sans 100" w:hAnsi="Museo Sans 100"/>
          <w:sz w:val="24"/>
          <w:szCs w:val="24"/>
        </w:rPr>
        <w:t>---</w:t>
      </w:r>
      <w:r w:rsidR="00836462" w:rsidRPr="005F6E29">
        <w:rPr>
          <w:rFonts w:ascii="Museo Sans 100" w:hAnsi="Museo Sans 100"/>
          <w:sz w:val="24"/>
          <w:szCs w:val="24"/>
        </w:rPr>
        <w:t xml:space="preserve">, del domicilio de </w:t>
      </w:r>
      <w:r w:rsidR="00863A10">
        <w:rPr>
          <w:rFonts w:ascii="Museo Sans 100" w:hAnsi="Museo Sans 100"/>
          <w:sz w:val="24"/>
          <w:szCs w:val="24"/>
        </w:rPr>
        <w:t>---</w:t>
      </w:r>
      <w:r w:rsidR="00836462" w:rsidRPr="005F6E29">
        <w:rPr>
          <w:rFonts w:ascii="Museo Sans 100" w:hAnsi="Museo Sans 100"/>
          <w:sz w:val="24"/>
          <w:szCs w:val="24"/>
        </w:rPr>
        <w:t xml:space="preserve">, departamento de </w:t>
      </w:r>
      <w:r w:rsidR="00863A10">
        <w:rPr>
          <w:rFonts w:ascii="Museo Sans 100" w:hAnsi="Museo Sans 100"/>
          <w:sz w:val="24"/>
          <w:szCs w:val="24"/>
        </w:rPr>
        <w:t>---</w:t>
      </w:r>
      <w:r w:rsidR="00836462" w:rsidRPr="005F6E29">
        <w:rPr>
          <w:rFonts w:ascii="Museo Sans 100" w:hAnsi="Museo Sans 100"/>
          <w:sz w:val="24"/>
          <w:szCs w:val="24"/>
        </w:rPr>
        <w:t xml:space="preserve">, con Documento Único de Identidad número </w:t>
      </w:r>
      <w:r w:rsidR="00863A10">
        <w:rPr>
          <w:rFonts w:ascii="Museo Sans 100" w:hAnsi="Museo Sans 100"/>
          <w:sz w:val="24"/>
          <w:szCs w:val="24"/>
        </w:rPr>
        <w:t>---</w:t>
      </w:r>
      <w:r w:rsidR="00836462" w:rsidRPr="005F6E29">
        <w:rPr>
          <w:rFonts w:ascii="Museo Sans 100" w:hAnsi="Museo Sans 100"/>
          <w:sz w:val="24"/>
          <w:szCs w:val="24"/>
        </w:rPr>
        <w:t xml:space="preserve">, y su </w:t>
      </w:r>
      <w:r w:rsidR="00836462" w:rsidRPr="005F6E29">
        <w:rPr>
          <w:rFonts w:ascii="Museo Sans 100" w:hAnsi="Museo Sans 100"/>
          <w:sz w:val="24"/>
          <w:szCs w:val="24"/>
        </w:rPr>
        <w:lastRenderedPageBreak/>
        <w:t xml:space="preserve">compañero de vida </w:t>
      </w:r>
      <w:r w:rsidR="00836462" w:rsidRPr="005F6E29">
        <w:rPr>
          <w:rFonts w:ascii="Museo Sans 100" w:hAnsi="Museo Sans 100"/>
          <w:b/>
          <w:sz w:val="24"/>
          <w:szCs w:val="24"/>
        </w:rPr>
        <w:t xml:space="preserve">ISAAC BONILLA CHACON, </w:t>
      </w:r>
      <w:r w:rsidR="00836462" w:rsidRPr="005F6E29">
        <w:rPr>
          <w:rFonts w:ascii="Museo Sans 100" w:hAnsi="Museo Sans 100"/>
          <w:sz w:val="24"/>
          <w:szCs w:val="24"/>
        </w:rPr>
        <w:t xml:space="preserve">de </w:t>
      </w:r>
      <w:r w:rsidR="00E73FE1">
        <w:rPr>
          <w:rFonts w:ascii="Museo Sans 100" w:hAnsi="Museo Sans 100"/>
          <w:sz w:val="24"/>
          <w:szCs w:val="24"/>
        </w:rPr>
        <w:t>---</w:t>
      </w:r>
      <w:r w:rsidR="00836462" w:rsidRPr="005F6E29">
        <w:rPr>
          <w:rFonts w:ascii="Museo Sans 100" w:hAnsi="Museo Sans 100"/>
          <w:sz w:val="24"/>
          <w:szCs w:val="24"/>
        </w:rPr>
        <w:t xml:space="preserve"> años de edad, </w:t>
      </w:r>
      <w:r w:rsidR="00E73FE1">
        <w:rPr>
          <w:rFonts w:ascii="Museo Sans 100" w:hAnsi="Museo Sans 100"/>
          <w:sz w:val="24"/>
          <w:szCs w:val="24"/>
        </w:rPr>
        <w:t>---</w:t>
      </w:r>
      <w:r w:rsidR="00836462" w:rsidRPr="005F6E29">
        <w:rPr>
          <w:rFonts w:ascii="Museo Sans 100" w:hAnsi="Museo Sans 100"/>
          <w:sz w:val="24"/>
          <w:szCs w:val="24"/>
        </w:rPr>
        <w:t xml:space="preserve">, del domicilio de </w:t>
      </w:r>
      <w:r w:rsidR="00E73FE1">
        <w:rPr>
          <w:rFonts w:ascii="Museo Sans 100" w:hAnsi="Museo Sans 100"/>
          <w:sz w:val="24"/>
          <w:szCs w:val="24"/>
        </w:rPr>
        <w:t>---</w:t>
      </w:r>
      <w:r w:rsidR="00836462" w:rsidRPr="005F6E29">
        <w:rPr>
          <w:rFonts w:ascii="Museo Sans 100" w:hAnsi="Museo Sans 100"/>
          <w:sz w:val="24"/>
          <w:szCs w:val="24"/>
        </w:rPr>
        <w:t xml:space="preserve">, departamento de </w:t>
      </w:r>
      <w:r w:rsidR="00E73FE1">
        <w:rPr>
          <w:rFonts w:ascii="Museo Sans 100" w:hAnsi="Museo Sans 100"/>
          <w:sz w:val="24"/>
          <w:szCs w:val="24"/>
        </w:rPr>
        <w:t>---</w:t>
      </w:r>
      <w:r w:rsidR="00836462" w:rsidRPr="005F6E29">
        <w:rPr>
          <w:rFonts w:ascii="Museo Sans 100" w:hAnsi="Museo Sans 100"/>
          <w:sz w:val="24"/>
          <w:szCs w:val="24"/>
        </w:rPr>
        <w:t xml:space="preserve">, con Documento Único de Identidad número </w:t>
      </w:r>
      <w:r w:rsidR="00E73FE1">
        <w:rPr>
          <w:rFonts w:ascii="Museo Sans 100" w:hAnsi="Museo Sans 100"/>
          <w:sz w:val="24"/>
          <w:szCs w:val="24"/>
        </w:rPr>
        <w:t>----</w:t>
      </w:r>
      <w:r w:rsidRPr="005F6E29">
        <w:rPr>
          <w:rFonts w:ascii="Museo Sans 100" w:hAnsi="Museo Sans 100"/>
          <w:sz w:val="24"/>
          <w:szCs w:val="24"/>
        </w:rPr>
        <w:t>;</w:t>
      </w:r>
      <w:r w:rsidRPr="005F6E29">
        <w:rPr>
          <w:rFonts w:ascii="Museo Sans 100" w:eastAsia="Times New Roman" w:hAnsi="Museo Sans 100"/>
          <w:sz w:val="24"/>
          <w:szCs w:val="24"/>
          <w:lang w:val="es-ES_tradnl"/>
        </w:rPr>
        <w:t xml:space="preserve"> el</w:t>
      </w:r>
      <w:r w:rsidRPr="005F6E29">
        <w:rPr>
          <w:rFonts w:ascii="Museo Sans 100" w:hAnsi="Museo Sans 100"/>
          <w:sz w:val="24"/>
          <w:szCs w:val="24"/>
        </w:rPr>
        <w:t xml:space="preserve"> señor Presidente somete a consideración de Junta Directiva, dictamen jurídico 17, relacionado con la adjudicación en venta de 03 solares para vivienda, </w:t>
      </w:r>
      <w:r w:rsidRPr="005F6E29">
        <w:rPr>
          <w:rFonts w:ascii="Museo Sans 100" w:eastAsia="Times New Roman" w:hAnsi="Museo Sans 100"/>
          <w:sz w:val="24"/>
          <w:szCs w:val="24"/>
        </w:rPr>
        <w:t>ubicados en el</w:t>
      </w:r>
      <w:r w:rsidR="00836462" w:rsidRPr="005F6E29">
        <w:rPr>
          <w:rFonts w:ascii="Museo Sans 100" w:eastAsia="Times New Roman" w:hAnsi="Museo Sans 100"/>
          <w:sz w:val="24"/>
          <w:szCs w:val="24"/>
        </w:rPr>
        <w:t xml:space="preserve"> </w:t>
      </w:r>
      <w:r w:rsidR="00836462" w:rsidRPr="005F6E29">
        <w:rPr>
          <w:rFonts w:ascii="Museo Sans 100" w:eastAsia="Times New Roman" w:hAnsi="Museo Sans 100"/>
          <w:sz w:val="24"/>
          <w:szCs w:val="24"/>
          <w:lang w:eastAsia="es-ES"/>
        </w:rPr>
        <w:t xml:space="preserve">Proyecto denominado </w:t>
      </w:r>
      <w:r w:rsidR="00836462" w:rsidRPr="005F6E29">
        <w:rPr>
          <w:rFonts w:ascii="Museo Sans 100" w:eastAsia="Times New Roman" w:hAnsi="Museo Sans 100"/>
          <w:b/>
          <w:sz w:val="24"/>
          <w:szCs w:val="24"/>
          <w:lang w:eastAsia="es-ES"/>
        </w:rPr>
        <w:t xml:space="preserve">LOTE 12-1, LOTIFICACION AGRICOLA Y ASENTAMIENTO COMUNITARIO, </w:t>
      </w:r>
      <w:r w:rsidR="00836462" w:rsidRPr="005F6E29">
        <w:rPr>
          <w:rFonts w:ascii="Museo Sans 100" w:eastAsia="Times New Roman" w:hAnsi="Museo Sans 100"/>
          <w:sz w:val="24"/>
          <w:szCs w:val="24"/>
          <w:lang w:eastAsia="es-ES"/>
        </w:rPr>
        <w:t xml:space="preserve">desarrollado en </w:t>
      </w:r>
      <w:r w:rsidR="00836462" w:rsidRPr="005F6E29">
        <w:rPr>
          <w:rFonts w:ascii="Museo Sans 100" w:hAnsi="Museo Sans 100"/>
          <w:sz w:val="24"/>
          <w:szCs w:val="24"/>
        </w:rPr>
        <w:t xml:space="preserve">el inmueble identificado como </w:t>
      </w:r>
      <w:r w:rsidR="00836462" w:rsidRPr="005F6E29">
        <w:rPr>
          <w:rFonts w:ascii="Museo Sans 100" w:hAnsi="Museo Sans 100"/>
          <w:b/>
          <w:sz w:val="24"/>
          <w:szCs w:val="24"/>
        </w:rPr>
        <w:t xml:space="preserve">HACIENDA MECHOTIQUE, </w:t>
      </w:r>
      <w:r w:rsidR="00836462" w:rsidRPr="005F6E29">
        <w:rPr>
          <w:rFonts w:ascii="Museo Sans 100" w:hAnsi="Museo Sans 100"/>
          <w:sz w:val="24"/>
          <w:szCs w:val="24"/>
        </w:rPr>
        <w:t xml:space="preserve">situada en jurisdicción de Berlín, departamento de Usulután, </w:t>
      </w:r>
      <w:r w:rsidR="00836462" w:rsidRPr="005F6E29">
        <w:rPr>
          <w:rFonts w:ascii="Museo Sans 100" w:hAnsi="Museo Sans 100"/>
          <w:b/>
          <w:sz w:val="24"/>
          <w:szCs w:val="24"/>
        </w:rPr>
        <w:t>código de SIIE 110216, SSE 258,</w:t>
      </w:r>
      <w:r w:rsidR="00836462" w:rsidRPr="005F6E29">
        <w:rPr>
          <w:rFonts w:ascii="Museo Sans 100" w:hAnsi="Museo Sans 100"/>
          <w:sz w:val="24"/>
          <w:szCs w:val="24"/>
        </w:rPr>
        <w:t xml:space="preserve"> </w:t>
      </w:r>
      <w:r w:rsidR="00836462" w:rsidRPr="005F6E29">
        <w:rPr>
          <w:rFonts w:ascii="Museo Sans 100" w:hAnsi="Museo Sans 100"/>
          <w:b/>
          <w:sz w:val="24"/>
          <w:szCs w:val="24"/>
        </w:rPr>
        <w:t>entrega 22</w:t>
      </w:r>
      <w:r w:rsidRPr="005F6E29">
        <w:rPr>
          <w:rFonts w:ascii="Museo Sans 100" w:hAnsi="Museo Sans 100"/>
          <w:b/>
          <w:sz w:val="24"/>
          <w:szCs w:val="24"/>
        </w:rPr>
        <w:t xml:space="preserve">, </w:t>
      </w:r>
      <w:r w:rsidRPr="005F6E29">
        <w:rPr>
          <w:rFonts w:ascii="Museo Sans 100" w:hAnsi="Museo Sans 100"/>
          <w:sz w:val="24"/>
          <w:szCs w:val="24"/>
        </w:rPr>
        <w:t>en el cual la Gerencia Legal hace las siguientes consideraciones:</w:t>
      </w:r>
    </w:p>
    <w:p w:rsidR="00A03460" w:rsidRPr="005F6E29" w:rsidRDefault="00A03460" w:rsidP="005F6E29">
      <w:pPr>
        <w:jc w:val="both"/>
        <w:rPr>
          <w:rFonts w:ascii="Museo Sans 100" w:hAnsi="Museo Sans 100"/>
          <w:sz w:val="24"/>
          <w:szCs w:val="24"/>
        </w:rPr>
      </w:pPr>
    </w:p>
    <w:p w:rsidR="00836462" w:rsidRPr="005F6E29" w:rsidRDefault="00836462" w:rsidP="00B3149B">
      <w:pPr>
        <w:pStyle w:val="Prrafodelista"/>
        <w:numPr>
          <w:ilvl w:val="0"/>
          <w:numId w:val="53"/>
        </w:numPr>
        <w:ind w:left="1134" w:hanging="708"/>
        <w:contextualSpacing/>
        <w:jc w:val="both"/>
        <w:rPr>
          <w:rFonts w:ascii="Museo Sans 100" w:hAnsi="Museo Sans 100"/>
          <w:sz w:val="24"/>
          <w:szCs w:val="24"/>
        </w:rPr>
      </w:pPr>
      <w:r w:rsidRPr="005F6E29">
        <w:rPr>
          <w:rFonts w:ascii="Museo Sans 100" w:hAnsi="Museo Sans 100"/>
          <w:sz w:val="24"/>
          <w:szCs w:val="24"/>
        </w:rPr>
        <w:t xml:space="preserve">El ISTA adquirió por compraventa otorgada por el señor Edgardo Renato </w:t>
      </w:r>
      <w:proofErr w:type="spellStart"/>
      <w:r w:rsidRPr="005F6E29">
        <w:rPr>
          <w:rFonts w:ascii="Museo Sans 100" w:hAnsi="Museo Sans 100"/>
          <w:sz w:val="24"/>
          <w:szCs w:val="24"/>
        </w:rPr>
        <w:t>Guandique</w:t>
      </w:r>
      <w:proofErr w:type="spellEnd"/>
      <w:r w:rsidRPr="005F6E29">
        <w:rPr>
          <w:rFonts w:ascii="Museo Sans 100" w:hAnsi="Museo Sans 100"/>
          <w:sz w:val="24"/>
          <w:szCs w:val="24"/>
        </w:rPr>
        <w:t xml:space="preserve">, el inmueble denominado según Escritura Pública de Compraventa No. </w:t>
      </w:r>
      <w:r w:rsidR="00E73FE1">
        <w:rPr>
          <w:rFonts w:ascii="Museo Sans 100" w:hAnsi="Museo Sans 100"/>
          <w:sz w:val="24"/>
          <w:szCs w:val="24"/>
        </w:rPr>
        <w:t>---</w:t>
      </w:r>
      <w:r w:rsidRPr="005F6E29">
        <w:rPr>
          <w:rFonts w:ascii="Museo Sans 100" w:hAnsi="Museo Sans 100"/>
          <w:sz w:val="24"/>
          <w:szCs w:val="24"/>
        </w:rPr>
        <w:t xml:space="preserve"> del Libro </w:t>
      </w:r>
      <w:r w:rsidR="00E73FE1">
        <w:rPr>
          <w:rFonts w:ascii="Museo Sans 100" w:hAnsi="Museo Sans 100"/>
          <w:sz w:val="24"/>
          <w:szCs w:val="24"/>
        </w:rPr>
        <w:t>---</w:t>
      </w:r>
      <w:r w:rsidRPr="005F6E29">
        <w:rPr>
          <w:rFonts w:ascii="Museo Sans 100" w:hAnsi="Museo Sans 100"/>
          <w:sz w:val="24"/>
          <w:szCs w:val="24"/>
        </w:rPr>
        <w:t xml:space="preserve"> del Protocolo de la Notario Ana Dalila Joya Flores, otorgada el día </w:t>
      </w:r>
      <w:r w:rsidR="00E73FE1">
        <w:rPr>
          <w:rFonts w:ascii="Museo Sans 100" w:hAnsi="Museo Sans 100"/>
          <w:sz w:val="24"/>
          <w:szCs w:val="24"/>
        </w:rPr>
        <w:t>---</w:t>
      </w:r>
      <w:r w:rsidRPr="005F6E29">
        <w:rPr>
          <w:rFonts w:ascii="Museo Sans 100" w:hAnsi="Museo Sans 100"/>
          <w:sz w:val="24"/>
          <w:szCs w:val="24"/>
        </w:rPr>
        <w:t xml:space="preserve"> de </w:t>
      </w:r>
      <w:r w:rsidR="00E73FE1">
        <w:rPr>
          <w:rFonts w:ascii="Museo Sans 100" w:hAnsi="Museo Sans 100"/>
          <w:sz w:val="24"/>
          <w:szCs w:val="24"/>
        </w:rPr>
        <w:t>---</w:t>
      </w:r>
      <w:r w:rsidRPr="005F6E29">
        <w:rPr>
          <w:rFonts w:ascii="Museo Sans 100" w:hAnsi="Museo Sans 100"/>
          <w:sz w:val="24"/>
          <w:szCs w:val="24"/>
        </w:rPr>
        <w:t xml:space="preserve"> de </w:t>
      </w:r>
      <w:r w:rsidR="00E73FE1">
        <w:rPr>
          <w:rFonts w:ascii="Museo Sans 100" w:hAnsi="Museo Sans 100"/>
          <w:sz w:val="24"/>
          <w:szCs w:val="24"/>
        </w:rPr>
        <w:t>---</w:t>
      </w:r>
      <w:r w:rsidRPr="005F6E29">
        <w:rPr>
          <w:rFonts w:ascii="Museo Sans 100" w:hAnsi="Museo Sans 100"/>
          <w:sz w:val="24"/>
          <w:szCs w:val="24"/>
        </w:rPr>
        <w:t xml:space="preserve">, como LOTE NUMERO 12-1, identificado registralmente como </w:t>
      </w:r>
      <w:r w:rsidRPr="005F6E29">
        <w:rPr>
          <w:rFonts w:ascii="Museo Sans 100" w:hAnsi="Museo Sans 100"/>
          <w:b/>
          <w:sz w:val="24"/>
          <w:szCs w:val="24"/>
        </w:rPr>
        <w:t xml:space="preserve">HACIENDA MECHOTIQUE, </w:t>
      </w:r>
      <w:r w:rsidRPr="005F6E29">
        <w:rPr>
          <w:rFonts w:ascii="Museo Sans 100" w:hAnsi="Museo Sans 100"/>
          <w:sz w:val="24"/>
          <w:szCs w:val="24"/>
        </w:rPr>
        <w:t xml:space="preserve">con un área total de 50 </w:t>
      </w:r>
      <w:proofErr w:type="spellStart"/>
      <w:r w:rsidRPr="005F6E29">
        <w:rPr>
          <w:rFonts w:ascii="Museo Sans 100" w:hAnsi="Museo Sans 100"/>
          <w:sz w:val="24"/>
          <w:szCs w:val="24"/>
        </w:rPr>
        <w:t>Hás</w:t>
      </w:r>
      <w:proofErr w:type="spellEnd"/>
      <w:r w:rsidRPr="005F6E29">
        <w:rPr>
          <w:rFonts w:ascii="Museo Sans 100" w:hAnsi="Museo Sans 100"/>
          <w:sz w:val="24"/>
          <w:szCs w:val="24"/>
        </w:rPr>
        <w:t xml:space="preserve">. 67 </w:t>
      </w:r>
      <w:proofErr w:type="spellStart"/>
      <w:r w:rsidRPr="005F6E29">
        <w:rPr>
          <w:rFonts w:ascii="Museo Sans 100" w:hAnsi="Museo Sans 100"/>
          <w:sz w:val="24"/>
          <w:szCs w:val="24"/>
        </w:rPr>
        <w:t>Ás</w:t>
      </w:r>
      <w:proofErr w:type="spellEnd"/>
      <w:r w:rsidRPr="005F6E29">
        <w:rPr>
          <w:rFonts w:ascii="Museo Sans 100" w:hAnsi="Museo Sans 100"/>
          <w:sz w:val="24"/>
          <w:szCs w:val="24"/>
        </w:rPr>
        <w:t xml:space="preserve">. 19.33 </w:t>
      </w:r>
      <w:proofErr w:type="spellStart"/>
      <w:r w:rsidRPr="005F6E29">
        <w:rPr>
          <w:rFonts w:ascii="Museo Sans 100" w:hAnsi="Museo Sans 100"/>
          <w:sz w:val="24"/>
          <w:szCs w:val="24"/>
        </w:rPr>
        <w:t>Cás</w:t>
      </w:r>
      <w:proofErr w:type="spellEnd"/>
      <w:r w:rsidRPr="005F6E29">
        <w:rPr>
          <w:rFonts w:ascii="Museo Sans 100" w:hAnsi="Museo Sans 100"/>
          <w:sz w:val="24"/>
          <w:szCs w:val="24"/>
        </w:rPr>
        <w:t xml:space="preserve">., por un valor de $99,430.60, a razón de $1,962.24 por Hectárea y $0.196224 por metro cuadrado, de conformidad al Punto XXV del Acta de Sesión Ordinaria 19-2005, de fecha 23 de mayo de 2005, inscrito a favor del ISTA en la Matrícula </w:t>
      </w:r>
      <w:r w:rsidR="00E73FE1">
        <w:rPr>
          <w:rFonts w:ascii="Museo Sans 100" w:hAnsi="Museo Sans 100"/>
          <w:sz w:val="24"/>
          <w:szCs w:val="24"/>
        </w:rPr>
        <w:t>---</w:t>
      </w:r>
      <w:r w:rsidRPr="005F6E29">
        <w:rPr>
          <w:rFonts w:ascii="Museo Sans 100" w:hAnsi="Museo Sans 100"/>
          <w:sz w:val="24"/>
          <w:szCs w:val="24"/>
        </w:rPr>
        <w:t xml:space="preserve">-00000 del Registro de la Propiedad Raíz e Hipotecas de la Segunda Sección de Oriente, departamento de Usulután. </w:t>
      </w:r>
    </w:p>
    <w:p w:rsidR="00836462" w:rsidRPr="005F6E29" w:rsidRDefault="00836462" w:rsidP="005F6E29">
      <w:pPr>
        <w:pStyle w:val="Prrafodelista"/>
        <w:jc w:val="both"/>
        <w:rPr>
          <w:rFonts w:ascii="Museo Sans 100" w:hAnsi="Museo Sans 100"/>
          <w:color w:val="FF0000"/>
          <w:sz w:val="24"/>
          <w:szCs w:val="24"/>
        </w:rPr>
      </w:pPr>
    </w:p>
    <w:p w:rsidR="00836462" w:rsidRPr="00E73FE1" w:rsidRDefault="00836462" w:rsidP="00E73FE1">
      <w:pPr>
        <w:pStyle w:val="Prrafodelista"/>
        <w:numPr>
          <w:ilvl w:val="0"/>
          <w:numId w:val="53"/>
        </w:numPr>
        <w:ind w:left="1134" w:hanging="708"/>
        <w:contextualSpacing/>
        <w:jc w:val="both"/>
        <w:rPr>
          <w:rFonts w:ascii="Museo Sans 100" w:hAnsi="Museo Sans 100"/>
          <w:sz w:val="24"/>
          <w:szCs w:val="24"/>
        </w:rPr>
      </w:pPr>
      <w:r w:rsidRPr="005F6E29">
        <w:rPr>
          <w:rFonts w:ascii="Museo Sans 100" w:hAnsi="Museo Sans 100"/>
          <w:sz w:val="24"/>
          <w:szCs w:val="24"/>
        </w:rPr>
        <w:t xml:space="preserve">Mediante el Punto XVIII del Acta de Sesión Ordinaria 25-2016, de fecha 25 de agosto de 2016, se aprobó el Proyecto denominado </w:t>
      </w:r>
      <w:r w:rsidRPr="005F6E29">
        <w:rPr>
          <w:rFonts w:ascii="Museo Sans 100" w:hAnsi="Museo Sans 100"/>
          <w:b/>
          <w:sz w:val="24"/>
          <w:szCs w:val="24"/>
        </w:rPr>
        <w:t xml:space="preserve">LOTE 12-1, LOTIFICACION AGRICOLA Y ASENTAMIENTO COMUNITARIO, </w:t>
      </w:r>
      <w:r w:rsidRPr="005F6E29">
        <w:rPr>
          <w:rFonts w:ascii="Museo Sans 100" w:hAnsi="Museo Sans 100"/>
          <w:sz w:val="24"/>
          <w:szCs w:val="24"/>
        </w:rPr>
        <w:t xml:space="preserve">desarrollado en el inmueble identificado como </w:t>
      </w:r>
      <w:r w:rsidRPr="005F6E29">
        <w:rPr>
          <w:rFonts w:ascii="Museo Sans 100" w:hAnsi="Museo Sans 100"/>
          <w:b/>
          <w:sz w:val="24"/>
          <w:szCs w:val="24"/>
        </w:rPr>
        <w:t>HACIENDA MECHOTIQUE</w:t>
      </w:r>
      <w:r w:rsidRPr="005F6E29">
        <w:rPr>
          <w:rFonts w:ascii="Museo Sans 100" w:hAnsi="Museo Sans 100"/>
          <w:sz w:val="24"/>
          <w:szCs w:val="24"/>
        </w:rPr>
        <w:t xml:space="preserve">, ubicada en cantón Virginia, jurisdicción de Berlín, departamento de Usulután; </w:t>
      </w:r>
      <w:r w:rsidRPr="005F6E29">
        <w:rPr>
          <w:rFonts w:ascii="Museo Sans 100" w:hAnsi="Museo Sans 100"/>
          <w:bCs/>
          <w:sz w:val="24"/>
          <w:szCs w:val="24"/>
        </w:rPr>
        <w:t xml:space="preserve">inscrita a favor de este Instituto a la matrícula </w:t>
      </w:r>
      <w:r w:rsidR="00E73FE1">
        <w:rPr>
          <w:rFonts w:ascii="Museo Sans 100" w:hAnsi="Museo Sans 100"/>
          <w:b/>
          <w:sz w:val="24"/>
          <w:szCs w:val="24"/>
        </w:rPr>
        <w:t>---</w:t>
      </w:r>
      <w:r w:rsidRPr="00E73FE1">
        <w:rPr>
          <w:rFonts w:ascii="Museo Sans 100" w:hAnsi="Museo Sans 100"/>
          <w:b/>
          <w:sz w:val="24"/>
          <w:szCs w:val="24"/>
        </w:rPr>
        <w:t xml:space="preserve">-00000, </w:t>
      </w:r>
      <w:r w:rsidRPr="00E73FE1">
        <w:rPr>
          <w:rFonts w:ascii="Museo Sans 100" w:hAnsi="Museo Sans 100"/>
          <w:sz w:val="24"/>
          <w:szCs w:val="24"/>
        </w:rPr>
        <w:t xml:space="preserve">del Registro de la Propiedad Raíz e Hipotecas de la Segunda Sección de </w:t>
      </w:r>
      <w:r w:rsidR="00E73FE1">
        <w:rPr>
          <w:rFonts w:ascii="Museo Sans 100" w:hAnsi="Museo Sans 100"/>
          <w:sz w:val="24"/>
          <w:szCs w:val="24"/>
        </w:rPr>
        <w:t>---</w:t>
      </w:r>
      <w:r w:rsidRPr="00E73FE1">
        <w:rPr>
          <w:rFonts w:ascii="Museo Sans 100" w:hAnsi="Museo Sans 100"/>
          <w:sz w:val="24"/>
          <w:szCs w:val="24"/>
        </w:rPr>
        <w:t xml:space="preserve">, departamento de </w:t>
      </w:r>
      <w:r w:rsidR="00E73FE1">
        <w:rPr>
          <w:rFonts w:ascii="Museo Sans 100" w:hAnsi="Museo Sans 100"/>
          <w:sz w:val="24"/>
          <w:szCs w:val="24"/>
        </w:rPr>
        <w:t>---</w:t>
      </w:r>
      <w:r w:rsidRPr="00E73FE1">
        <w:rPr>
          <w:rFonts w:ascii="Museo Sans 100" w:hAnsi="Museo Sans 100"/>
          <w:sz w:val="24"/>
          <w:szCs w:val="24"/>
        </w:rPr>
        <w:t xml:space="preserve">, con un área de 38 </w:t>
      </w:r>
      <w:proofErr w:type="spellStart"/>
      <w:r w:rsidRPr="00E73FE1">
        <w:rPr>
          <w:rFonts w:ascii="Museo Sans 100" w:hAnsi="Museo Sans 100"/>
          <w:sz w:val="24"/>
          <w:szCs w:val="24"/>
        </w:rPr>
        <w:t>Hás</w:t>
      </w:r>
      <w:proofErr w:type="spellEnd"/>
      <w:r w:rsidRPr="00E73FE1">
        <w:rPr>
          <w:rFonts w:ascii="Museo Sans 100" w:hAnsi="Museo Sans 100"/>
          <w:sz w:val="24"/>
          <w:szCs w:val="24"/>
        </w:rPr>
        <w:t xml:space="preserve">. 29 </w:t>
      </w:r>
      <w:proofErr w:type="spellStart"/>
      <w:r w:rsidRPr="00E73FE1">
        <w:rPr>
          <w:rFonts w:ascii="Museo Sans 100" w:hAnsi="Museo Sans 100"/>
          <w:sz w:val="24"/>
          <w:szCs w:val="24"/>
        </w:rPr>
        <w:t>Ás</w:t>
      </w:r>
      <w:proofErr w:type="spellEnd"/>
      <w:r w:rsidRPr="00E73FE1">
        <w:rPr>
          <w:rFonts w:ascii="Museo Sans 100" w:hAnsi="Museo Sans 100"/>
          <w:sz w:val="24"/>
          <w:szCs w:val="24"/>
        </w:rPr>
        <w:t xml:space="preserve">. 78.76 </w:t>
      </w:r>
      <w:proofErr w:type="spellStart"/>
      <w:r w:rsidRPr="00E73FE1">
        <w:rPr>
          <w:rFonts w:ascii="Museo Sans 100" w:hAnsi="Museo Sans 100"/>
          <w:sz w:val="24"/>
          <w:szCs w:val="24"/>
        </w:rPr>
        <w:t>Cás</w:t>
      </w:r>
      <w:proofErr w:type="spellEnd"/>
      <w:r w:rsidRPr="00E73FE1">
        <w:rPr>
          <w:rFonts w:ascii="Museo Sans 100" w:hAnsi="Museo Sans 100"/>
          <w:sz w:val="24"/>
          <w:szCs w:val="24"/>
        </w:rPr>
        <w:t xml:space="preserve">., </w:t>
      </w:r>
      <w:r w:rsidRPr="00E73FE1">
        <w:rPr>
          <w:rFonts w:ascii="Museo Sans 100" w:hAnsi="Museo Sans 100"/>
          <w:bCs/>
          <w:sz w:val="24"/>
          <w:szCs w:val="24"/>
        </w:rPr>
        <w:t xml:space="preserve">que comprende </w:t>
      </w:r>
      <w:r w:rsidR="00E73FE1">
        <w:rPr>
          <w:rFonts w:ascii="Museo Sans 100" w:hAnsi="Museo Sans 100"/>
          <w:sz w:val="24"/>
          <w:szCs w:val="24"/>
        </w:rPr>
        <w:t>---</w:t>
      </w:r>
      <w:r w:rsidRPr="00E73FE1">
        <w:rPr>
          <w:rFonts w:ascii="Museo Sans 100" w:hAnsi="Museo Sans 100"/>
          <w:sz w:val="24"/>
          <w:szCs w:val="24"/>
        </w:rPr>
        <w:t xml:space="preserve"> lotes agrícolas (polígonos 1 al 16); </w:t>
      </w:r>
      <w:r w:rsidR="00E73FE1">
        <w:rPr>
          <w:rFonts w:ascii="Museo Sans 100" w:hAnsi="Museo Sans 100"/>
          <w:sz w:val="24"/>
          <w:szCs w:val="24"/>
        </w:rPr>
        <w:t>---</w:t>
      </w:r>
      <w:r w:rsidRPr="00E73FE1">
        <w:rPr>
          <w:rFonts w:ascii="Museo Sans 100" w:hAnsi="Museo Sans 100"/>
          <w:sz w:val="24"/>
          <w:szCs w:val="24"/>
        </w:rPr>
        <w:t xml:space="preserve"> solares (polígonos A al M); 8 zonas de protección;  4 zonas verdes; 4 quebradas y calles. Quedando un resto registral de 123,740.57 Mt.² Aprobándose el Valor Base de $0.23 por metro cuadrado para los solares de vivienda, por lo que se recomienda el precio de venta para éstos de $0.2900. De acuerdo al procedimiento establecido en el Instructivo “Criterios de Avalúos para la Transferencia de Inmuebles Propiedad de ISTA”, aprobado en el Punto XV del Acta de Sesión Ordinaria 03-2015, de fecha 21 de enero de 2015. </w:t>
      </w:r>
      <w:r w:rsidRPr="00E73FE1">
        <w:rPr>
          <w:rFonts w:ascii="Museo Sans 100" w:eastAsia="Times New Roman" w:hAnsi="Museo Sans 100"/>
          <w:bCs/>
          <w:sz w:val="24"/>
          <w:szCs w:val="24"/>
        </w:rPr>
        <w:t xml:space="preserve">Es de mencionar, que las áreas que han sido identificadas como zonas verdes, conservarán su uso como tal y no serán parceladas debido a su tipificación y características. Dentro del </w:t>
      </w:r>
      <w:r w:rsidRPr="00E73FE1">
        <w:rPr>
          <w:rFonts w:ascii="Museo Sans 100" w:eastAsia="Times New Roman" w:hAnsi="Museo Sans 100"/>
          <w:bCs/>
          <w:sz w:val="24"/>
          <w:szCs w:val="24"/>
        </w:rPr>
        <w:lastRenderedPageBreak/>
        <w:t>Proyecto relacionado se encuentran los inmuebles objeto del presente punto de acta.</w:t>
      </w:r>
    </w:p>
    <w:p w:rsidR="00836462" w:rsidRPr="005F6E29" w:rsidRDefault="00836462" w:rsidP="005F6E29">
      <w:pPr>
        <w:pStyle w:val="Prrafodelista"/>
        <w:jc w:val="both"/>
        <w:rPr>
          <w:rFonts w:ascii="Museo Sans 100" w:hAnsi="Museo Sans 100"/>
          <w:color w:val="FF0000"/>
          <w:sz w:val="24"/>
          <w:szCs w:val="24"/>
        </w:rPr>
      </w:pPr>
    </w:p>
    <w:p w:rsidR="00836462" w:rsidRPr="005F6E29" w:rsidRDefault="00836462" w:rsidP="00B3149B">
      <w:pPr>
        <w:pStyle w:val="Prrafodelista"/>
        <w:numPr>
          <w:ilvl w:val="0"/>
          <w:numId w:val="53"/>
        </w:numPr>
        <w:ind w:left="1134" w:hanging="567"/>
        <w:contextualSpacing/>
        <w:jc w:val="both"/>
        <w:rPr>
          <w:rFonts w:ascii="Museo Sans 100" w:hAnsi="Museo Sans 100"/>
          <w:sz w:val="24"/>
          <w:szCs w:val="24"/>
        </w:rPr>
      </w:pPr>
      <w:r w:rsidRPr="005F6E29">
        <w:rPr>
          <w:rFonts w:ascii="Museo Sans 100" w:eastAsia="Times New Roman" w:hAnsi="Museo Sans 100"/>
          <w:sz w:val="24"/>
          <w:szCs w:val="24"/>
          <w:lang w:eastAsia="es-ES"/>
        </w:rPr>
        <w:t xml:space="preserve">Es necesario </w:t>
      </w:r>
      <w:r w:rsidRPr="005F6E29">
        <w:rPr>
          <w:rFonts w:ascii="Museo Sans 100" w:eastAsia="Times New Roman" w:hAnsi="Museo Sans 100"/>
          <w:sz w:val="24"/>
          <w:szCs w:val="24"/>
          <w:lang w:val="es-ES" w:eastAsia="es-ES"/>
        </w:rPr>
        <w:t>advertir a los adjudicatarios, a través de una cláusula especial en las escrituras correspondientes de compraventa de los inmuebles, que deberán implementar las medidas emitidas por el entonces Departamento Ambiental Institucional, referentes a:</w:t>
      </w:r>
      <w:r w:rsidRPr="005F6E29">
        <w:rPr>
          <w:rFonts w:ascii="Museo Sans 100" w:hAnsi="Museo Sans 100"/>
          <w:sz w:val="24"/>
          <w:szCs w:val="24"/>
        </w:rPr>
        <w:t xml:space="preserve"> </w:t>
      </w:r>
    </w:p>
    <w:p w:rsidR="00836462" w:rsidRPr="00B77B4D" w:rsidRDefault="00836462" w:rsidP="00836462">
      <w:pPr>
        <w:pStyle w:val="Prrafodelista"/>
        <w:ind w:left="284"/>
        <w:jc w:val="both"/>
        <w:rPr>
          <w:rFonts w:ascii="Museo Sans 300" w:hAnsi="Museo Sans 300"/>
          <w:sz w:val="26"/>
          <w:szCs w:val="26"/>
        </w:rPr>
      </w:pP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 xml:space="preserve">Delimitar las áreas con cobertura de vegetación natural y tipificarlas como bosques. </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Evitar la tala de árboles en las áreas de bosques.</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Implementar obras de conservación de suelos en las áreas con pendientes utilizadas para cultivos.</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Labranza mínima en laderas.</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Implementación de cultivos permanentes en las áreas de mayor pendiente.</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Prácticas agrícolas adecuadas.</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Evitar la expansión de la frontera agrícola.</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Buen manejo y disposición de los desechos sólidos.</w:t>
      </w:r>
    </w:p>
    <w:p w:rsidR="00836462"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 xml:space="preserve">Utilización de letrinas aboneras. </w:t>
      </w:r>
    </w:p>
    <w:p w:rsidR="00836462" w:rsidRPr="005F6E29" w:rsidRDefault="00836462" w:rsidP="00B3149B">
      <w:pPr>
        <w:pStyle w:val="Prrafodelista"/>
        <w:numPr>
          <w:ilvl w:val="0"/>
          <w:numId w:val="52"/>
        </w:numPr>
        <w:ind w:left="1418" w:hanging="284"/>
        <w:contextualSpacing/>
        <w:jc w:val="both"/>
        <w:rPr>
          <w:rFonts w:ascii="Museo Sans 100" w:hAnsi="Museo Sans 100"/>
        </w:rPr>
      </w:pPr>
      <w:r w:rsidRPr="005F6E29">
        <w:rPr>
          <w:rFonts w:ascii="Museo Sans 100" w:hAnsi="Museo Sans 100"/>
        </w:rPr>
        <w:t>Manejo adecuado y disposición de las aguas residuales.</w:t>
      </w:r>
    </w:p>
    <w:p w:rsidR="00836462" w:rsidRPr="005F6E29" w:rsidRDefault="00836462" w:rsidP="005F6E29">
      <w:pPr>
        <w:ind w:left="1134"/>
        <w:jc w:val="both"/>
        <w:rPr>
          <w:rFonts w:ascii="Museo Sans 100" w:eastAsia="Times New Roman" w:hAnsi="Museo Sans 100"/>
          <w:sz w:val="24"/>
          <w:szCs w:val="24"/>
          <w:lang w:val="es-ES" w:eastAsia="es-ES"/>
        </w:rPr>
      </w:pPr>
      <w:r w:rsidRPr="005F6E29">
        <w:rPr>
          <w:rFonts w:ascii="Museo Sans 100" w:eastAsia="Times New Roman" w:hAnsi="Museo Sans 100"/>
          <w:sz w:val="24"/>
          <w:szCs w:val="24"/>
          <w:lang w:val="es-ES" w:eastAsia="es-ES"/>
        </w:rPr>
        <w:t>Lo anterior, de conformidad a lo establecido en el Acuerdo Segundo del Punto XVIII del Acta de Sesión Ordinaria 25-2016, de fecha 25 de agosto de 2016.</w:t>
      </w:r>
    </w:p>
    <w:p w:rsidR="00836462" w:rsidRPr="005F6E29" w:rsidRDefault="00836462" w:rsidP="005F6E29">
      <w:pPr>
        <w:pStyle w:val="Prrafodelista"/>
        <w:rPr>
          <w:rFonts w:ascii="Museo Sans 100" w:hAnsi="Museo Sans 100"/>
          <w:color w:val="FF0000"/>
          <w:sz w:val="24"/>
          <w:szCs w:val="24"/>
          <w:lang w:val="es-ES"/>
        </w:rPr>
      </w:pPr>
    </w:p>
    <w:p w:rsidR="00836462" w:rsidRPr="00E73FE1" w:rsidRDefault="00836462" w:rsidP="00E73FE1">
      <w:pPr>
        <w:pStyle w:val="Prrafodelista"/>
        <w:numPr>
          <w:ilvl w:val="0"/>
          <w:numId w:val="53"/>
        </w:numPr>
        <w:ind w:left="1134" w:hanging="708"/>
        <w:contextualSpacing/>
        <w:jc w:val="both"/>
        <w:rPr>
          <w:rFonts w:ascii="Museo Sans 100" w:hAnsi="Museo Sans 100"/>
          <w:sz w:val="24"/>
          <w:szCs w:val="24"/>
        </w:rPr>
      </w:pPr>
      <w:r w:rsidRPr="005F6E29">
        <w:rPr>
          <w:rFonts w:ascii="Museo Sans 100" w:hAnsi="Museo Sans 100"/>
          <w:sz w:val="24"/>
          <w:szCs w:val="24"/>
        </w:rPr>
        <w:t xml:space="preserve">Según </w:t>
      </w:r>
      <w:proofErr w:type="spellStart"/>
      <w:r w:rsidRPr="005F6E29">
        <w:rPr>
          <w:rFonts w:ascii="Museo Sans 100" w:hAnsi="Museo Sans 100"/>
          <w:sz w:val="24"/>
          <w:szCs w:val="24"/>
        </w:rPr>
        <w:t>valúos</w:t>
      </w:r>
      <w:proofErr w:type="spellEnd"/>
      <w:r w:rsidRPr="005F6E29">
        <w:rPr>
          <w:rFonts w:ascii="Museo Sans 100" w:hAnsi="Museo Sans 100"/>
          <w:sz w:val="24"/>
          <w:szCs w:val="24"/>
        </w:rPr>
        <w:t xml:space="preserve"> de fecha 02 de octubre de 2019, realizados por el Departamento de Asignación Individual y Avalúos, se recomienda el precio de venta para los inmuebles, según detalle consignado en el cuadro de valores y extensiones que se relacionará en el Acuerdo Primero del presente</w:t>
      </w:r>
      <w:r w:rsidR="005F6E29" w:rsidRPr="005F6E29">
        <w:rPr>
          <w:rFonts w:ascii="Museo Sans 100" w:hAnsi="Museo Sans 100"/>
          <w:sz w:val="24"/>
          <w:szCs w:val="24"/>
        </w:rPr>
        <w:t xml:space="preserve"> punto de acta</w:t>
      </w:r>
      <w:r w:rsidRPr="005F6E29">
        <w:rPr>
          <w:rFonts w:ascii="Museo Sans 100" w:hAnsi="Museo Sans 100"/>
          <w:sz w:val="24"/>
          <w:szCs w:val="24"/>
        </w:rPr>
        <w:t xml:space="preserve">, y que han sido requeridos por los solicitantes </w:t>
      </w:r>
      <w:r w:rsidRPr="00E73FE1">
        <w:rPr>
          <w:rFonts w:ascii="Museo Sans 100" w:hAnsi="Museo Sans 100"/>
          <w:sz w:val="24"/>
          <w:szCs w:val="24"/>
        </w:rPr>
        <w:t>calificados dentro del Programa de Solidaridad Rural, como Campesinos sin Tierra.</w:t>
      </w:r>
    </w:p>
    <w:p w:rsidR="00836462" w:rsidRPr="005F6E29" w:rsidRDefault="00836462" w:rsidP="005F6E29">
      <w:pPr>
        <w:pStyle w:val="Prrafodelista"/>
        <w:jc w:val="both"/>
        <w:rPr>
          <w:rFonts w:ascii="Museo Sans 100" w:hAnsi="Museo Sans 100"/>
          <w:sz w:val="24"/>
          <w:szCs w:val="24"/>
        </w:rPr>
      </w:pPr>
    </w:p>
    <w:p w:rsidR="00836462" w:rsidRPr="005F6E29" w:rsidRDefault="00836462" w:rsidP="00B3149B">
      <w:pPr>
        <w:pStyle w:val="Prrafodelista"/>
        <w:numPr>
          <w:ilvl w:val="0"/>
          <w:numId w:val="53"/>
        </w:numPr>
        <w:ind w:left="1134" w:hanging="708"/>
        <w:contextualSpacing/>
        <w:jc w:val="both"/>
        <w:rPr>
          <w:rFonts w:ascii="Museo Sans 100" w:hAnsi="Museo Sans 100"/>
          <w:sz w:val="24"/>
          <w:szCs w:val="24"/>
        </w:rPr>
      </w:pPr>
      <w:r w:rsidRPr="005F6E29">
        <w:rPr>
          <w:rFonts w:ascii="Museo Sans 100" w:hAnsi="Museo Sans 100"/>
          <w:sz w:val="24"/>
          <w:szCs w:val="24"/>
          <w:lang w:val="es-CL"/>
        </w:rPr>
        <w:t xml:space="preserve">De acuerdo a la Solicitud de Adjudicación de Inmueble 84041 de fecha 12 de septiembre de 2019, se encuentra anexa Declaración Jurada, otorgada en la ciudad y departamento de Usulután, el día 23 de agosto de 2019, ante los oficios notariales de la Licenciada Claudia Patricia López Hernández, por la señora Blanca Lidia Cruz </w:t>
      </w:r>
      <w:proofErr w:type="spellStart"/>
      <w:r w:rsidRPr="005F6E29">
        <w:rPr>
          <w:rFonts w:ascii="Museo Sans 100" w:hAnsi="Museo Sans 100"/>
          <w:sz w:val="24"/>
          <w:szCs w:val="24"/>
          <w:lang w:val="es-CL"/>
        </w:rPr>
        <w:t>Aguiluz</w:t>
      </w:r>
      <w:proofErr w:type="spellEnd"/>
      <w:r w:rsidRPr="005F6E29">
        <w:rPr>
          <w:rFonts w:ascii="Museo Sans 100" w:hAnsi="Museo Sans 100"/>
          <w:sz w:val="24"/>
          <w:szCs w:val="24"/>
          <w:lang w:val="es-CL"/>
        </w:rPr>
        <w:t xml:space="preserve">, en la que manifiesta que </w:t>
      </w:r>
      <w:r w:rsidRPr="005F6E29">
        <w:rPr>
          <w:rFonts w:ascii="Museo Sans 100" w:hAnsi="Museo Sans 100"/>
          <w:sz w:val="24"/>
          <w:szCs w:val="24"/>
        </w:rPr>
        <w:t xml:space="preserve">con el propósito de representar a su menor hija designada como </w:t>
      </w:r>
      <w:proofErr w:type="spellStart"/>
      <w:r w:rsidRPr="005F6E29">
        <w:rPr>
          <w:rFonts w:ascii="Museo Sans 100" w:hAnsi="Museo Sans 100"/>
          <w:sz w:val="24"/>
          <w:szCs w:val="24"/>
        </w:rPr>
        <w:t>co</w:t>
      </w:r>
      <w:proofErr w:type="spellEnd"/>
      <w:r w:rsidRPr="005F6E29">
        <w:rPr>
          <w:rFonts w:ascii="Museo Sans 100" w:hAnsi="Museo Sans 100"/>
          <w:sz w:val="24"/>
          <w:szCs w:val="24"/>
        </w:rPr>
        <w:t>-beneficiaria de su adjudicación y ante la ausencia del padre, declara que desconoce su paradero desde hace 3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5F6E29">
        <w:rPr>
          <w:rFonts w:ascii="Museo Sans 100" w:hAnsi="Museo Sans 100"/>
          <w:sz w:val="24"/>
          <w:szCs w:val="24"/>
          <w:lang w:val="es-CL"/>
        </w:rPr>
        <w:t xml:space="preserve"> la finalidad de darle </w:t>
      </w:r>
      <w:r w:rsidRPr="005F6E29">
        <w:rPr>
          <w:rFonts w:ascii="Museo Sans 100" w:hAnsi="Museo Sans 100"/>
          <w:sz w:val="24"/>
          <w:szCs w:val="24"/>
          <w:lang w:val="es-CL"/>
        </w:rPr>
        <w:lastRenderedPageBreak/>
        <w:t>cumplimiento al artículo 29 inciso 2° de la Ley del Régimen Especial de la Tierra en Propiedad de las Asociaciones Cooperativas, Comunales y Comunitarias Campesinas y Beneficiarios de la Reforma Agraria.</w:t>
      </w:r>
    </w:p>
    <w:p w:rsidR="00836462" w:rsidRPr="005F6E29" w:rsidRDefault="00836462" w:rsidP="005F6E29">
      <w:pPr>
        <w:pStyle w:val="Prrafodelista"/>
        <w:jc w:val="both"/>
        <w:rPr>
          <w:rFonts w:ascii="Museo Sans 100" w:hAnsi="Museo Sans 100"/>
          <w:sz w:val="24"/>
          <w:szCs w:val="24"/>
        </w:rPr>
      </w:pPr>
    </w:p>
    <w:p w:rsidR="00836462" w:rsidRPr="005F6E29" w:rsidRDefault="00836462" w:rsidP="00B3149B">
      <w:pPr>
        <w:pStyle w:val="Prrafodelista"/>
        <w:numPr>
          <w:ilvl w:val="0"/>
          <w:numId w:val="53"/>
        </w:numPr>
        <w:ind w:left="1134" w:hanging="708"/>
        <w:contextualSpacing/>
        <w:jc w:val="both"/>
        <w:rPr>
          <w:rFonts w:ascii="Museo Sans 100" w:hAnsi="Museo Sans 100"/>
          <w:sz w:val="24"/>
          <w:szCs w:val="24"/>
        </w:rPr>
      </w:pPr>
      <w:r w:rsidRPr="005F6E29">
        <w:rPr>
          <w:rFonts w:ascii="Museo Sans 100" w:hAnsi="Museo Sans 100"/>
          <w:sz w:val="24"/>
          <w:szCs w:val="24"/>
          <w:lang w:val="es-CL"/>
        </w:rPr>
        <w:t xml:space="preserve">De acuerdo a la Solicitud de Adjudicación de Inmueble 84037 de fecha 12 de septiembre de 2019, se encuentra anexa Declaración Jurada, otorgada en la ciudad y departamento de Usulután, el día 23 de agosto de 2019, ante los oficios notariales de la Licenciada Claudia Patricia López Hernández, por el señor Manuel Antonio Amaya Rodríguez, en la que manifiesta que </w:t>
      </w:r>
      <w:r w:rsidRPr="005F6E29">
        <w:rPr>
          <w:rFonts w:ascii="Museo Sans 100" w:hAnsi="Museo Sans 100"/>
          <w:sz w:val="24"/>
          <w:szCs w:val="24"/>
        </w:rPr>
        <w:t xml:space="preserve">con el propósito de representar a su menor hija designada como </w:t>
      </w:r>
      <w:proofErr w:type="spellStart"/>
      <w:r w:rsidRPr="005F6E29">
        <w:rPr>
          <w:rFonts w:ascii="Museo Sans 100" w:hAnsi="Museo Sans 100"/>
          <w:sz w:val="24"/>
          <w:szCs w:val="24"/>
        </w:rPr>
        <w:t>co</w:t>
      </w:r>
      <w:proofErr w:type="spellEnd"/>
      <w:r w:rsidRPr="005F6E29">
        <w:rPr>
          <w:rFonts w:ascii="Museo Sans 100" w:hAnsi="Museo Sans 100"/>
          <w:sz w:val="24"/>
          <w:szCs w:val="24"/>
        </w:rPr>
        <w:t>-beneficiaria de su adjudicación y ante la ausencia de la madre, declara que desconoce su paradero desde hace 9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5F6E29">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836462" w:rsidRPr="005F6E29" w:rsidRDefault="00836462" w:rsidP="005F6E29">
      <w:pPr>
        <w:pStyle w:val="Prrafodelista"/>
        <w:jc w:val="both"/>
        <w:rPr>
          <w:rFonts w:ascii="Museo Sans 100" w:hAnsi="Museo Sans 100"/>
          <w:sz w:val="24"/>
          <w:szCs w:val="24"/>
        </w:rPr>
      </w:pPr>
    </w:p>
    <w:p w:rsidR="00836462" w:rsidRPr="00E73FE1" w:rsidRDefault="00836462" w:rsidP="00E73FE1">
      <w:pPr>
        <w:pStyle w:val="Prrafodelista"/>
        <w:numPr>
          <w:ilvl w:val="0"/>
          <w:numId w:val="53"/>
        </w:numPr>
        <w:ind w:left="1134" w:hanging="567"/>
        <w:contextualSpacing/>
        <w:jc w:val="both"/>
        <w:rPr>
          <w:rFonts w:ascii="Museo Sans 100" w:hAnsi="Museo Sans 100"/>
          <w:sz w:val="24"/>
          <w:szCs w:val="24"/>
        </w:rPr>
      </w:pPr>
      <w:r w:rsidRPr="005F6E29">
        <w:rPr>
          <w:rFonts w:ascii="Museo Sans 100" w:eastAsia="Times New Roman" w:hAnsi="Museo Sans 100"/>
          <w:sz w:val="24"/>
          <w:szCs w:val="24"/>
        </w:rPr>
        <w:t xml:space="preserve">Según el Informe Técnico con referencia SGD-02-1519-19, de fecha 2 de octubre de 2019, emitido por el Departamento de Asignación Individual y Avalúos, los solicitantes no ejercen la posesión material de los inmuebles, </w:t>
      </w:r>
      <w:r w:rsidRPr="00E73FE1">
        <w:rPr>
          <w:rFonts w:ascii="Museo Sans 100" w:eastAsia="Times New Roman" w:hAnsi="Museo Sans 100"/>
          <w:sz w:val="24"/>
          <w:szCs w:val="24"/>
        </w:rPr>
        <w:t>por lo que se verificó en los sistemas informáticos de registro de beneficiarios que lleva la Institución y se</w:t>
      </w:r>
      <w:r w:rsidR="005F6E29" w:rsidRPr="00E73FE1">
        <w:rPr>
          <w:rFonts w:ascii="Museo Sans 100" w:eastAsia="Times New Roman" w:hAnsi="Museo Sans 100"/>
          <w:sz w:val="24"/>
          <w:szCs w:val="24"/>
        </w:rPr>
        <w:t xml:space="preserve"> constató que é</w:t>
      </w:r>
      <w:r w:rsidRPr="00E73FE1">
        <w:rPr>
          <w:rFonts w:ascii="Museo Sans 100" w:eastAsia="Times New Roman" w:hAnsi="Museo Sans 100"/>
          <w:sz w:val="24"/>
          <w:szCs w:val="24"/>
        </w:rPr>
        <w:t>stos, no han sido adjudicados a favor de ninguna persona, encontrándose disponibles para su adjudicación.</w:t>
      </w:r>
    </w:p>
    <w:p w:rsidR="00836462" w:rsidRPr="005F6E29" w:rsidRDefault="00836462" w:rsidP="005F6E29">
      <w:pPr>
        <w:pStyle w:val="Prrafodelista"/>
        <w:rPr>
          <w:rFonts w:ascii="Museo Sans 100" w:hAnsi="Museo Sans 100"/>
          <w:color w:val="FF0000"/>
          <w:sz w:val="24"/>
          <w:szCs w:val="24"/>
        </w:rPr>
      </w:pPr>
    </w:p>
    <w:p w:rsidR="00836462" w:rsidRPr="005F6E29" w:rsidRDefault="00836462" w:rsidP="00B3149B">
      <w:pPr>
        <w:pStyle w:val="Prrafodelista"/>
        <w:numPr>
          <w:ilvl w:val="0"/>
          <w:numId w:val="53"/>
        </w:numPr>
        <w:ind w:left="1134" w:hanging="567"/>
        <w:contextualSpacing/>
        <w:jc w:val="both"/>
        <w:rPr>
          <w:rFonts w:ascii="Museo Sans 100" w:hAnsi="Museo Sans 100"/>
          <w:sz w:val="24"/>
          <w:szCs w:val="24"/>
        </w:rPr>
      </w:pPr>
      <w:r w:rsidRPr="005F6E29">
        <w:rPr>
          <w:rFonts w:ascii="Museo Sans 100" w:hAnsi="Museo Sans 100"/>
          <w:sz w:val="24"/>
          <w:szCs w:val="24"/>
        </w:rPr>
        <w:t>De acuerdo a declaraciones simples contenidas en las solicitudes de adjudicación de inmueble de fechas 12 y 16 de septiembre de 2019, los peticionarios manifiestan que ni ellos ni los integrantes de su grupo familiar son empleados del ISTA; situación robustecida de conformidad a la consulta realizada en la Base de Datos de Empleados de este Instituto.</w:t>
      </w:r>
    </w:p>
    <w:p w:rsidR="005F6E29" w:rsidRDefault="005F6E29" w:rsidP="005F6E29">
      <w:pPr>
        <w:jc w:val="both"/>
        <w:rPr>
          <w:rFonts w:ascii="Museo Sans 100" w:eastAsia="Times New Roman" w:hAnsi="Museo Sans 100"/>
          <w:sz w:val="24"/>
          <w:szCs w:val="24"/>
        </w:rPr>
      </w:pPr>
    </w:p>
    <w:p w:rsidR="00A03460" w:rsidRPr="005F6E29" w:rsidRDefault="00A03460" w:rsidP="005F6E29">
      <w:pPr>
        <w:jc w:val="both"/>
        <w:rPr>
          <w:rFonts w:ascii="Museo Sans 100" w:eastAsia="Times New Roman" w:hAnsi="Museo Sans 100"/>
          <w:sz w:val="24"/>
          <w:szCs w:val="24"/>
        </w:rPr>
      </w:pPr>
      <w:r w:rsidRPr="005F6E29">
        <w:rPr>
          <w:rFonts w:ascii="Museo Sans 100" w:eastAsia="Times New Roman" w:hAnsi="Museo Sans 100"/>
          <w:sz w:val="24"/>
          <w:szCs w:val="24"/>
        </w:rPr>
        <w:t>Se ha tenido a la vista:</w:t>
      </w:r>
      <w:r w:rsidR="00836462" w:rsidRPr="005F6E29">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Usulután, y los departamentos de Asignación Individual y Avalúos y Análisis Jurídico, Propuesta de Adjudicación de Inmuebles, copias de acuerdos de Junta Directiva, Razón y Constancia de Inscripción de Desmembración en Cabeza de su Dueño a </w:t>
      </w:r>
      <w:r w:rsidR="00836462" w:rsidRPr="005F6E29">
        <w:rPr>
          <w:rFonts w:ascii="Museo Sans 100" w:eastAsia="Times New Roman" w:hAnsi="Museo Sans 100"/>
          <w:sz w:val="24"/>
          <w:szCs w:val="24"/>
        </w:rPr>
        <w:lastRenderedPageBreak/>
        <w:t>favor del ISTA, solicitudes de adjudicación de inmueble, copias de documentos únicos de identidad, tarjetas de identificación tributaria, certificaciones de partidas de nacimiento, Declaraciones Juradas y carencias de bienes</w:t>
      </w:r>
      <w:r w:rsidRPr="005F6E29">
        <w:rPr>
          <w:rFonts w:ascii="Museo Sans 100" w:eastAsia="Times New Roman" w:hAnsi="Museo Sans 100"/>
          <w:sz w:val="24"/>
          <w:szCs w:val="24"/>
        </w:rPr>
        <w:t>; c</w:t>
      </w:r>
      <w:r w:rsidRPr="005F6E29">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03460" w:rsidRPr="005F6E29" w:rsidRDefault="00A03460" w:rsidP="005F6E29">
      <w:pPr>
        <w:jc w:val="both"/>
        <w:rPr>
          <w:rFonts w:ascii="Museo Sans 100" w:hAnsi="Museo Sans 100"/>
          <w:sz w:val="24"/>
          <w:szCs w:val="24"/>
        </w:rPr>
      </w:pPr>
    </w:p>
    <w:p w:rsidR="00A03460" w:rsidRPr="005F6E29" w:rsidRDefault="00A03460" w:rsidP="005F6E29">
      <w:pPr>
        <w:jc w:val="both"/>
        <w:rPr>
          <w:rFonts w:ascii="Museo Sans 100" w:hAnsi="Museo Sans 100"/>
          <w:sz w:val="24"/>
          <w:szCs w:val="24"/>
        </w:rPr>
      </w:pPr>
      <w:r w:rsidRPr="005F6E2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6E29">
        <w:rPr>
          <w:rFonts w:ascii="Museo Sans 100" w:hAnsi="Museo Sans 100"/>
          <w:bCs/>
          <w:sz w:val="24"/>
          <w:szCs w:val="24"/>
        </w:rPr>
        <w:t>Ley del Régimen Especial de la Tierra en Propiedad de Las Asociaciones Cooperativas, Comunales y Comunitarias Campesinas  Beneficiarios de la Reforma Agraria</w:t>
      </w:r>
      <w:r w:rsidRPr="005F6E29">
        <w:rPr>
          <w:rFonts w:ascii="Museo Sans 100" w:hAnsi="Museo Sans 100"/>
          <w:sz w:val="24"/>
          <w:szCs w:val="24"/>
        </w:rPr>
        <w:t xml:space="preserve">, la Junta Directiva, </w:t>
      </w:r>
      <w:r w:rsidRPr="005F6E29">
        <w:rPr>
          <w:rFonts w:ascii="Museo Sans 100" w:hAnsi="Museo Sans 100"/>
          <w:b/>
          <w:sz w:val="24"/>
          <w:szCs w:val="24"/>
          <w:u w:val="single"/>
        </w:rPr>
        <w:t>ACUERDA: PRIMERO:</w:t>
      </w:r>
      <w:r w:rsidRPr="005F6E29">
        <w:rPr>
          <w:rFonts w:ascii="Museo Sans 100" w:hAnsi="Museo Sans 100"/>
          <w:b/>
          <w:sz w:val="24"/>
          <w:szCs w:val="24"/>
        </w:rPr>
        <w:t xml:space="preserve"> </w:t>
      </w:r>
      <w:r w:rsidRPr="005F6E29">
        <w:rPr>
          <w:rFonts w:ascii="Museo Sans 100" w:hAnsi="Museo Sans 100"/>
          <w:sz w:val="24"/>
          <w:szCs w:val="24"/>
        </w:rPr>
        <w:t>Aprobar la adjudicación y transferencia por compraventa de 03 solares para vivienda a favor de los señores:</w:t>
      </w:r>
      <w:r w:rsidR="00836462" w:rsidRPr="005F6E29">
        <w:rPr>
          <w:rFonts w:ascii="Museo Sans 100" w:eastAsia="Times New Roman" w:hAnsi="Museo Sans 100"/>
          <w:b/>
          <w:sz w:val="24"/>
          <w:szCs w:val="24"/>
        </w:rPr>
        <w:t xml:space="preserve"> 1) BLANCA LIDIA CRUZ AGUILUZ</w:t>
      </w:r>
      <w:r w:rsidR="00836462" w:rsidRPr="005F6E29">
        <w:rPr>
          <w:rFonts w:ascii="Museo Sans 100" w:hAnsi="Museo Sans 100"/>
          <w:b/>
          <w:sz w:val="24"/>
          <w:szCs w:val="24"/>
        </w:rPr>
        <w:t xml:space="preserve">, </w:t>
      </w:r>
      <w:r w:rsidR="00836462" w:rsidRPr="005F6E29">
        <w:rPr>
          <w:rFonts w:ascii="Museo Sans 100" w:hAnsi="Museo Sans 100"/>
          <w:sz w:val="24"/>
          <w:szCs w:val="24"/>
        </w:rPr>
        <w:t xml:space="preserve">y su menor hija </w:t>
      </w:r>
      <w:r w:rsidR="00E73FE1">
        <w:rPr>
          <w:rFonts w:ascii="Museo Sans 100" w:hAnsi="Museo Sans 100"/>
          <w:b/>
          <w:sz w:val="24"/>
          <w:szCs w:val="24"/>
        </w:rPr>
        <w:t>---</w:t>
      </w:r>
      <w:r w:rsidR="00836462" w:rsidRPr="005F6E29">
        <w:rPr>
          <w:rFonts w:ascii="Museo Sans 100" w:hAnsi="Museo Sans 100"/>
          <w:b/>
          <w:sz w:val="24"/>
          <w:szCs w:val="24"/>
        </w:rPr>
        <w:t>;</w:t>
      </w:r>
      <w:r w:rsidR="00836462" w:rsidRPr="005F6E29">
        <w:rPr>
          <w:rFonts w:ascii="Museo Sans 100" w:hAnsi="Museo Sans 100"/>
          <w:sz w:val="24"/>
          <w:szCs w:val="24"/>
        </w:rPr>
        <w:t xml:space="preserve"> </w:t>
      </w:r>
      <w:r w:rsidR="00836462" w:rsidRPr="005F6E29">
        <w:rPr>
          <w:rFonts w:ascii="Museo Sans 100" w:hAnsi="Museo Sans 100"/>
          <w:b/>
          <w:sz w:val="24"/>
          <w:szCs w:val="24"/>
        </w:rPr>
        <w:t xml:space="preserve">2) MANUEL ANTONIO AMAYA RODRIGUEZ, </w:t>
      </w:r>
      <w:r w:rsidR="00836462" w:rsidRPr="005F6E29">
        <w:rPr>
          <w:rFonts w:ascii="Museo Sans 100" w:hAnsi="Museo Sans 100"/>
          <w:sz w:val="24"/>
          <w:szCs w:val="24"/>
        </w:rPr>
        <w:t xml:space="preserve">y su menor hija </w:t>
      </w:r>
      <w:r w:rsidR="00E73FE1">
        <w:rPr>
          <w:rFonts w:ascii="Museo Sans 100" w:hAnsi="Museo Sans 100"/>
          <w:b/>
          <w:sz w:val="24"/>
          <w:szCs w:val="24"/>
        </w:rPr>
        <w:t>---</w:t>
      </w:r>
      <w:r w:rsidR="00836462" w:rsidRPr="005F6E29">
        <w:rPr>
          <w:rFonts w:ascii="Museo Sans 100" w:hAnsi="Museo Sans 100"/>
          <w:sz w:val="24"/>
          <w:szCs w:val="24"/>
        </w:rPr>
        <w:t xml:space="preserve">; y </w:t>
      </w:r>
      <w:r w:rsidR="00836462" w:rsidRPr="005F6E29">
        <w:rPr>
          <w:rFonts w:ascii="Museo Sans 100" w:hAnsi="Museo Sans 100"/>
          <w:b/>
          <w:sz w:val="24"/>
          <w:szCs w:val="24"/>
        </w:rPr>
        <w:t xml:space="preserve">3) MORELIA ELIZABETH MORALES CHAVARRIA, </w:t>
      </w:r>
      <w:r w:rsidR="00836462" w:rsidRPr="005F6E29">
        <w:rPr>
          <w:rFonts w:ascii="Museo Sans 100" w:hAnsi="Museo Sans 100"/>
          <w:sz w:val="24"/>
          <w:szCs w:val="24"/>
        </w:rPr>
        <w:t xml:space="preserve">y su compañero de vida </w:t>
      </w:r>
      <w:r w:rsidR="00836462" w:rsidRPr="005F6E29">
        <w:rPr>
          <w:rFonts w:ascii="Museo Sans 100" w:hAnsi="Museo Sans 100"/>
          <w:b/>
          <w:sz w:val="24"/>
          <w:szCs w:val="24"/>
        </w:rPr>
        <w:t xml:space="preserve">ISAAC BONILLA CHACON; </w:t>
      </w:r>
      <w:r w:rsidR="00836462" w:rsidRPr="005F6E29">
        <w:rPr>
          <w:rFonts w:ascii="Museo Sans 100" w:hAnsi="Museo Sans 100"/>
          <w:sz w:val="24"/>
          <w:szCs w:val="24"/>
        </w:rPr>
        <w:t xml:space="preserve">de </w:t>
      </w:r>
      <w:r w:rsidR="005F6E29" w:rsidRPr="005F6E29">
        <w:rPr>
          <w:rFonts w:ascii="Museo Sans 100" w:hAnsi="Museo Sans 100"/>
          <w:sz w:val="24"/>
          <w:szCs w:val="24"/>
        </w:rPr>
        <w:t xml:space="preserve">las </w:t>
      </w:r>
      <w:r w:rsidR="00836462" w:rsidRPr="005F6E29">
        <w:rPr>
          <w:rFonts w:ascii="Museo Sans 100" w:hAnsi="Museo Sans 100"/>
          <w:sz w:val="24"/>
          <w:szCs w:val="24"/>
        </w:rPr>
        <w:t xml:space="preserve">generales antes expresadas, </w:t>
      </w:r>
      <w:r w:rsidR="005F6E29" w:rsidRPr="005F6E29">
        <w:rPr>
          <w:rFonts w:ascii="Museo Sans 100" w:hAnsi="Museo Sans 100"/>
          <w:sz w:val="24"/>
          <w:szCs w:val="24"/>
        </w:rPr>
        <w:t xml:space="preserve">ubicados </w:t>
      </w:r>
      <w:r w:rsidR="00836462" w:rsidRPr="005F6E29">
        <w:rPr>
          <w:rFonts w:ascii="Museo Sans 100" w:hAnsi="Museo Sans 100"/>
          <w:sz w:val="24"/>
          <w:szCs w:val="24"/>
        </w:rPr>
        <w:t xml:space="preserve">en el </w:t>
      </w:r>
      <w:r w:rsidR="00836462" w:rsidRPr="005F6E29">
        <w:rPr>
          <w:rFonts w:ascii="Museo Sans 100" w:eastAsia="Times New Roman" w:hAnsi="Museo Sans 100"/>
          <w:sz w:val="24"/>
          <w:szCs w:val="24"/>
          <w:lang w:eastAsia="es-ES"/>
        </w:rPr>
        <w:t xml:space="preserve">Proyecto denominado </w:t>
      </w:r>
      <w:r w:rsidR="00836462" w:rsidRPr="005F6E29">
        <w:rPr>
          <w:rFonts w:ascii="Museo Sans 100" w:eastAsia="Times New Roman" w:hAnsi="Museo Sans 100"/>
          <w:b/>
          <w:sz w:val="24"/>
          <w:szCs w:val="24"/>
          <w:lang w:eastAsia="es-ES"/>
        </w:rPr>
        <w:t xml:space="preserve">LOTE 12-1, LOTIFICACION AGRICOLA Y ASENTAMIENTO COMUNITARIO, </w:t>
      </w:r>
      <w:r w:rsidR="00836462" w:rsidRPr="005F6E29">
        <w:rPr>
          <w:rFonts w:ascii="Museo Sans 100" w:eastAsia="Times New Roman" w:hAnsi="Museo Sans 100"/>
          <w:sz w:val="24"/>
          <w:szCs w:val="24"/>
          <w:lang w:eastAsia="es-ES"/>
        </w:rPr>
        <w:t xml:space="preserve">desarrollado en </w:t>
      </w:r>
      <w:r w:rsidR="00836462" w:rsidRPr="005F6E29">
        <w:rPr>
          <w:rFonts w:ascii="Museo Sans 100" w:hAnsi="Museo Sans 100"/>
          <w:sz w:val="24"/>
          <w:szCs w:val="24"/>
        </w:rPr>
        <w:t xml:space="preserve">el inmueble identificado como </w:t>
      </w:r>
      <w:r w:rsidR="00836462" w:rsidRPr="005F6E29">
        <w:rPr>
          <w:rFonts w:ascii="Museo Sans 100" w:hAnsi="Museo Sans 100"/>
          <w:b/>
          <w:sz w:val="24"/>
          <w:szCs w:val="24"/>
        </w:rPr>
        <w:t xml:space="preserve">HACIENDA MECHOTIQUE, </w:t>
      </w:r>
      <w:r w:rsidR="005F6E29" w:rsidRPr="005F6E29">
        <w:rPr>
          <w:rFonts w:ascii="Museo Sans 100" w:hAnsi="Museo Sans 100"/>
          <w:sz w:val="24"/>
          <w:szCs w:val="24"/>
        </w:rPr>
        <w:t>situada</w:t>
      </w:r>
      <w:r w:rsidR="00836462" w:rsidRPr="005F6E29">
        <w:rPr>
          <w:rFonts w:ascii="Museo Sans 100" w:hAnsi="Museo Sans 100"/>
          <w:sz w:val="24"/>
          <w:szCs w:val="24"/>
        </w:rPr>
        <w:t xml:space="preserve"> en jurisdicción de Berlín, departamento de Usulután</w:t>
      </w:r>
      <w:r w:rsidRPr="005F6E29">
        <w:rPr>
          <w:rFonts w:ascii="Museo Sans 100" w:hAnsi="Museo Sans 100"/>
          <w:sz w:val="24"/>
          <w:szCs w:val="24"/>
        </w:rPr>
        <w:t>,</w:t>
      </w:r>
      <w:r w:rsidRPr="005F6E29">
        <w:rPr>
          <w:rFonts w:ascii="Museo Sans 100" w:hAnsi="Museo Sans 100"/>
          <w:b/>
          <w:sz w:val="24"/>
          <w:szCs w:val="24"/>
        </w:rPr>
        <w:t xml:space="preserve"> </w:t>
      </w:r>
      <w:r w:rsidRPr="005F6E29">
        <w:rPr>
          <w:rFonts w:ascii="Museo Sans 100" w:hAnsi="Museo Sans 100"/>
          <w:sz w:val="24"/>
          <w:szCs w:val="24"/>
        </w:rPr>
        <w:t>quedando las adjudicaciones conforme al cuadro de valores y extensiones siguiente:</w:t>
      </w:r>
    </w:p>
    <w:p w:rsidR="00A03460" w:rsidRDefault="00A03460" w:rsidP="00A03460">
      <w:pPr>
        <w:jc w:val="both"/>
        <w:rPr>
          <w:rFonts w:ascii="Museo Sans 100" w:hAnsi="Museo Sans 100"/>
          <w:b/>
          <w:sz w:val="24"/>
          <w:szCs w:val="24"/>
          <w:u w:val="single"/>
        </w:rPr>
      </w:pPr>
    </w:p>
    <w:tbl>
      <w:tblPr>
        <w:tblW w:w="8986" w:type="dxa"/>
        <w:tblInd w:w="-3" w:type="dxa"/>
        <w:tblLayout w:type="fixed"/>
        <w:tblCellMar>
          <w:left w:w="25" w:type="dxa"/>
          <w:right w:w="0" w:type="dxa"/>
        </w:tblCellMar>
        <w:tblLook w:val="0000" w:firstRow="0" w:lastRow="0" w:firstColumn="0" w:lastColumn="0" w:noHBand="0" w:noVBand="0"/>
      </w:tblPr>
      <w:tblGrid>
        <w:gridCol w:w="2540"/>
        <w:gridCol w:w="60"/>
        <w:gridCol w:w="907"/>
        <w:gridCol w:w="2459"/>
        <w:gridCol w:w="564"/>
        <w:gridCol w:w="564"/>
        <w:gridCol w:w="604"/>
        <w:gridCol w:w="644"/>
        <w:gridCol w:w="644"/>
      </w:tblGrid>
      <w:tr w:rsidR="00836462" w:rsidRPr="000A066C" w:rsidTr="005050F8">
        <w:trPr>
          <w:trHeight w:val="285"/>
        </w:trPr>
        <w:tc>
          <w:tcPr>
            <w:tcW w:w="2540" w:type="dxa"/>
            <w:vMerge w:val="restart"/>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D.U.I.     PROGRAMA </w:t>
            </w:r>
          </w:p>
        </w:tc>
        <w:tc>
          <w:tcPr>
            <w:tcW w:w="3426" w:type="dxa"/>
            <w:gridSpan w:val="3"/>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VALOR (¢) </w:t>
            </w:r>
          </w:p>
        </w:tc>
      </w:tr>
      <w:tr w:rsidR="005F6E29" w:rsidRPr="000A066C" w:rsidTr="005050F8">
        <w:trPr>
          <w:trHeight w:val="232"/>
        </w:trPr>
        <w:tc>
          <w:tcPr>
            <w:tcW w:w="2540"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BENEFICIARIO </w:t>
            </w:r>
          </w:p>
        </w:tc>
        <w:tc>
          <w:tcPr>
            <w:tcW w:w="967" w:type="dxa"/>
            <w:gridSpan w:val="2"/>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tc>
      </w:tr>
      <w:tr w:rsidR="00836462" w:rsidRPr="000A066C" w:rsidTr="005050F8">
        <w:trPr>
          <w:gridAfter w:val="7"/>
          <w:wAfter w:w="6386" w:type="dxa"/>
        </w:trPr>
        <w:tc>
          <w:tcPr>
            <w:tcW w:w="2600" w:type="dxa"/>
            <w:gridSpan w:val="2"/>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No DE ENTREGA: 22 </w:t>
            </w:r>
          </w:p>
        </w:tc>
      </w:tr>
    </w:tbl>
    <w:p w:rsidR="00836462" w:rsidRPr="000A066C" w:rsidRDefault="00836462" w:rsidP="00836462">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 xml:space="preserve">TASA DE INTERES 6% </w:t>
      </w:r>
    </w:p>
    <w:tbl>
      <w:tblPr>
        <w:tblW w:w="8946" w:type="dxa"/>
        <w:tblInd w:w="-3" w:type="dxa"/>
        <w:tblLayout w:type="fixed"/>
        <w:tblCellMar>
          <w:left w:w="25" w:type="dxa"/>
          <w:right w:w="0" w:type="dxa"/>
        </w:tblCellMar>
        <w:tblLook w:val="0000" w:firstRow="0" w:lastRow="0" w:firstColumn="0" w:lastColumn="0" w:noHBand="0" w:noVBand="0"/>
      </w:tblPr>
      <w:tblGrid>
        <w:gridCol w:w="2527"/>
        <w:gridCol w:w="962"/>
        <w:gridCol w:w="2447"/>
        <w:gridCol w:w="561"/>
        <w:gridCol w:w="561"/>
        <w:gridCol w:w="600"/>
        <w:gridCol w:w="641"/>
        <w:gridCol w:w="647"/>
      </w:tblGrid>
      <w:tr w:rsidR="00836462" w:rsidRPr="000A066C" w:rsidTr="005F6E29">
        <w:trPr>
          <w:trHeight w:val="298"/>
        </w:trPr>
        <w:tc>
          <w:tcPr>
            <w:tcW w:w="2527" w:type="dxa"/>
            <w:vMerge w:val="restart"/>
            <w:tcBorders>
              <w:top w:val="single" w:sz="2" w:space="0" w:color="auto"/>
              <w:left w:val="single" w:sz="2" w:space="0" w:color="auto"/>
              <w:bottom w:val="single" w:sz="2" w:space="0" w:color="auto"/>
              <w:right w:val="single" w:sz="2" w:space="0" w:color="auto"/>
            </w:tcBorders>
          </w:tcPr>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        Campesino sin Tierra </w:t>
            </w:r>
          </w:p>
          <w:p w:rsidR="00836462" w:rsidRPr="000A066C" w:rsidRDefault="00E73FE1" w:rsidP="00FF1E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r w:rsidR="00836462" w:rsidRPr="000A066C">
              <w:rPr>
                <w:rFonts w:ascii="Museo Sans 300" w:eastAsiaTheme="minorEastAsia" w:hAnsi="Museo Sans 300"/>
                <w:b/>
                <w:bCs/>
                <w:sz w:val="14"/>
                <w:szCs w:val="14"/>
              </w:rPr>
              <w:t xml:space="preserve"> </w:t>
            </w:r>
          </w:p>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r w:rsidRPr="000A066C">
              <w:rPr>
                <w:rFonts w:ascii="Museo Sans 300" w:eastAsiaTheme="minorEastAsia" w:hAnsi="Museo Sans 300"/>
                <w:sz w:val="14"/>
                <w:szCs w:val="14"/>
              </w:rPr>
              <w:t xml:space="preserve">Solares: </w:t>
            </w:r>
          </w:p>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HDA. MECHOTIQUE, LOTE 12-1</w:t>
            </w:r>
          </w:p>
        </w:tc>
        <w:tc>
          <w:tcPr>
            <w:tcW w:w="561"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E73FE1"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E73FE1"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210.00</w:t>
            </w:r>
          </w:p>
        </w:tc>
        <w:tc>
          <w:tcPr>
            <w:tcW w:w="641"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60.90</w:t>
            </w:r>
          </w:p>
        </w:tc>
        <w:tc>
          <w:tcPr>
            <w:tcW w:w="644"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532.88</w:t>
            </w:r>
          </w:p>
        </w:tc>
      </w:tr>
      <w:tr w:rsidR="00836462" w:rsidRPr="000A066C" w:rsidTr="005F6E29">
        <w:trPr>
          <w:trHeight w:val="149"/>
        </w:trPr>
        <w:tc>
          <w:tcPr>
            <w:tcW w:w="2527"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210.00</w:t>
            </w:r>
          </w:p>
        </w:tc>
        <w:tc>
          <w:tcPr>
            <w:tcW w:w="641"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60.90</w:t>
            </w:r>
          </w:p>
        </w:tc>
        <w:tc>
          <w:tcPr>
            <w:tcW w:w="644"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532.88</w:t>
            </w:r>
          </w:p>
        </w:tc>
      </w:tr>
      <w:tr w:rsidR="00836462" w:rsidRPr="000A066C" w:rsidTr="005F6E29">
        <w:trPr>
          <w:trHeight w:val="461"/>
        </w:trPr>
        <w:tc>
          <w:tcPr>
            <w:tcW w:w="2527"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6419" w:type="dxa"/>
            <w:gridSpan w:val="7"/>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Área Total: 210.00</w:t>
            </w:r>
          </w:p>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Valor Total ($): 60.90</w:t>
            </w:r>
          </w:p>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Valor Total (¢): 532.88</w:t>
            </w:r>
          </w:p>
        </w:tc>
      </w:tr>
    </w:tbl>
    <w:p w:rsidR="00836462" w:rsidRPr="000A066C" w:rsidRDefault="00836462" w:rsidP="00836462">
      <w:pPr>
        <w:widowControl w:val="0"/>
        <w:autoSpaceDE w:val="0"/>
        <w:autoSpaceDN w:val="0"/>
        <w:adjustRightInd w:val="0"/>
        <w:rPr>
          <w:rFonts w:ascii="Museo Sans 300" w:eastAsiaTheme="minorEastAsia" w:hAnsi="Museo Sans 300"/>
          <w:sz w:val="14"/>
          <w:szCs w:val="14"/>
        </w:rPr>
      </w:pPr>
    </w:p>
    <w:tbl>
      <w:tblPr>
        <w:tblW w:w="8945" w:type="dxa"/>
        <w:tblInd w:w="-3" w:type="dxa"/>
        <w:tblLayout w:type="fixed"/>
        <w:tblCellMar>
          <w:left w:w="25" w:type="dxa"/>
          <w:right w:w="0" w:type="dxa"/>
        </w:tblCellMar>
        <w:tblLook w:val="0000" w:firstRow="0" w:lastRow="0" w:firstColumn="0" w:lastColumn="0" w:noHBand="0" w:noVBand="0"/>
      </w:tblPr>
      <w:tblGrid>
        <w:gridCol w:w="2527"/>
        <w:gridCol w:w="962"/>
        <w:gridCol w:w="2446"/>
        <w:gridCol w:w="561"/>
        <w:gridCol w:w="561"/>
        <w:gridCol w:w="600"/>
        <w:gridCol w:w="641"/>
        <w:gridCol w:w="647"/>
      </w:tblGrid>
      <w:tr w:rsidR="00836462" w:rsidRPr="000A066C" w:rsidTr="005F6E29">
        <w:trPr>
          <w:trHeight w:val="306"/>
        </w:trPr>
        <w:tc>
          <w:tcPr>
            <w:tcW w:w="2527" w:type="dxa"/>
            <w:vMerge w:val="restart"/>
            <w:tcBorders>
              <w:top w:val="single" w:sz="2" w:space="0" w:color="auto"/>
              <w:left w:val="single" w:sz="2" w:space="0" w:color="auto"/>
              <w:bottom w:val="single" w:sz="2" w:space="0" w:color="auto"/>
              <w:right w:val="single" w:sz="2" w:space="0" w:color="auto"/>
            </w:tcBorders>
          </w:tcPr>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        Campesino sin Tierra </w:t>
            </w:r>
          </w:p>
          <w:p w:rsidR="00836462" w:rsidRPr="000A066C" w:rsidRDefault="00E73FE1" w:rsidP="00FF1E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r w:rsidRPr="000A066C">
              <w:rPr>
                <w:rFonts w:ascii="Museo Sans 300" w:eastAsiaTheme="minorEastAsia" w:hAnsi="Museo Sans 300"/>
                <w:sz w:val="14"/>
                <w:szCs w:val="14"/>
              </w:rPr>
              <w:t xml:space="preserve">Solares: </w:t>
            </w:r>
          </w:p>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HDA. MECHOTIQUE, LOTE 12-1</w:t>
            </w:r>
          </w:p>
        </w:tc>
        <w:tc>
          <w:tcPr>
            <w:tcW w:w="561"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E73FE1"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836462" w:rsidRPr="000A066C" w:rsidRDefault="00E73FE1"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210.00</w:t>
            </w:r>
          </w:p>
        </w:tc>
        <w:tc>
          <w:tcPr>
            <w:tcW w:w="641"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60.90</w:t>
            </w:r>
          </w:p>
        </w:tc>
        <w:tc>
          <w:tcPr>
            <w:tcW w:w="644"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532.88</w:t>
            </w:r>
          </w:p>
        </w:tc>
      </w:tr>
      <w:tr w:rsidR="00836462" w:rsidRPr="000A066C" w:rsidTr="005F6E29">
        <w:trPr>
          <w:trHeight w:val="153"/>
        </w:trPr>
        <w:tc>
          <w:tcPr>
            <w:tcW w:w="2527"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210.00</w:t>
            </w:r>
          </w:p>
        </w:tc>
        <w:tc>
          <w:tcPr>
            <w:tcW w:w="641"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60.90</w:t>
            </w:r>
          </w:p>
        </w:tc>
        <w:tc>
          <w:tcPr>
            <w:tcW w:w="644"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532.88</w:t>
            </w:r>
          </w:p>
        </w:tc>
      </w:tr>
      <w:tr w:rsidR="00836462" w:rsidRPr="000A066C" w:rsidTr="005F6E29">
        <w:trPr>
          <w:trHeight w:val="473"/>
        </w:trPr>
        <w:tc>
          <w:tcPr>
            <w:tcW w:w="2527"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Área Total: 210.00</w:t>
            </w:r>
          </w:p>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Valor Total ($): 60.90</w:t>
            </w:r>
          </w:p>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Valor Total (¢): 532.88</w:t>
            </w:r>
          </w:p>
        </w:tc>
      </w:tr>
    </w:tbl>
    <w:p w:rsidR="00836462" w:rsidRPr="000A066C" w:rsidRDefault="00836462" w:rsidP="00836462">
      <w:pPr>
        <w:widowControl w:val="0"/>
        <w:autoSpaceDE w:val="0"/>
        <w:autoSpaceDN w:val="0"/>
        <w:adjustRightInd w:val="0"/>
        <w:rPr>
          <w:rFonts w:ascii="Museo Sans 300" w:eastAsiaTheme="minorEastAsia" w:hAnsi="Museo Sans 300"/>
          <w:sz w:val="14"/>
          <w:szCs w:val="14"/>
        </w:rPr>
      </w:pPr>
    </w:p>
    <w:tbl>
      <w:tblPr>
        <w:tblW w:w="8960" w:type="dxa"/>
        <w:tblInd w:w="-3" w:type="dxa"/>
        <w:tblLayout w:type="fixed"/>
        <w:tblCellMar>
          <w:left w:w="25" w:type="dxa"/>
          <w:right w:w="0" w:type="dxa"/>
        </w:tblCellMar>
        <w:tblLook w:val="0000" w:firstRow="0" w:lastRow="0" w:firstColumn="0" w:lastColumn="0" w:noHBand="0" w:noVBand="0"/>
      </w:tblPr>
      <w:tblGrid>
        <w:gridCol w:w="2531"/>
        <w:gridCol w:w="963"/>
        <w:gridCol w:w="2450"/>
        <w:gridCol w:w="562"/>
        <w:gridCol w:w="562"/>
        <w:gridCol w:w="602"/>
        <w:gridCol w:w="642"/>
        <w:gridCol w:w="648"/>
      </w:tblGrid>
      <w:tr w:rsidR="00836462" w:rsidRPr="000A066C" w:rsidTr="005F6E29">
        <w:trPr>
          <w:trHeight w:val="290"/>
        </w:trPr>
        <w:tc>
          <w:tcPr>
            <w:tcW w:w="2531" w:type="dxa"/>
            <w:vMerge w:val="restart"/>
            <w:tcBorders>
              <w:top w:val="single" w:sz="2" w:space="0" w:color="auto"/>
              <w:left w:val="single" w:sz="2" w:space="0" w:color="auto"/>
              <w:bottom w:val="single" w:sz="2" w:space="0" w:color="auto"/>
              <w:right w:val="single" w:sz="2" w:space="0" w:color="auto"/>
            </w:tcBorders>
          </w:tcPr>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        Campesino sin Tierra </w:t>
            </w:r>
          </w:p>
          <w:p w:rsidR="00836462" w:rsidRPr="000A066C" w:rsidRDefault="00E73FE1" w:rsidP="00FF1EE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836462" w:rsidRPr="000A066C" w:rsidRDefault="00836462" w:rsidP="00FF1EE3">
            <w:pPr>
              <w:widowControl w:val="0"/>
              <w:autoSpaceDE w:val="0"/>
              <w:autoSpaceDN w:val="0"/>
              <w:adjustRightInd w:val="0"/>
              <w:rPr>
                <w:rFonts w:ascii="Museo Sans 300" w:eastAsiaTheme="minorEastAsia" w:hAnsi="Museo Sans 300"/>
                <w:b/>
                <w:bCs/>
                <w:sz w:val="14"/>
                <w:szCs w:val="14"/>
              </w:rPr>
            </w:pPr>
          </w:p>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r w:rsidRPr="000A066C">
              <w:rPr>
                <w:rFonts w:ascii="Museo Sans 300" w:eastAsiaTheme="minorEastAsia" w:hAnsi="Museo Sans 300"/>
                <w:sz w:val="14"/>
                <w:szCs w:val="14"/>
              </w:rPr>
              <w:t xml:space="preserve">Solares: </w:t>
            </w:r>
          </w:p>
          <w:p w:rsidR="00836462" w:rsidRPr="000A066C" w:rsidRDefault="00E73FE1"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36462" w:rsidRPr="000A066C">
              <w:rPr>
                <w:rFonts w:ascii="Museo Sans 300" w:eastAsiaTheme="minorEastAsia" w:hAnsi="Museo Sans 300"/>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HDA. MECHOTIQUE, LOTE 12-1</w:t>
            </w:r>
          </w:p>
        </w:tc>
        <w:tc>
          <w:tcPr>
            <w:tcW w:w="562"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E73FE1"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E73FE1"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210.00</w:t>
            </w:r>
          </w:p>
        </w:tc>
        <w:tc>
          <w:tcPr>
            <w:tcW w:w="642"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60.90</w:t>
            </w:r>
          </w:p>
        </w:tc>
        <w:tc>
          <w:tcPr>
            <w:tcW w:w="645"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532.88</w:t>
            </w:r>
          </w:p>
        </w:tc>
      </w:tr>
      <w:tr w:rsidR="00836462" w:rsidRPr="000A066C" w:rsidTr="005F6E29">
        <w:trPr>
          <w:trHeight w:val="145"/>
        </w:trPr>
        <w:tc>
          <w:tcPr>
            <w:tcW w:w="2531"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210.00</w:t>
            </w:r>
          </w:p>
        </w:tc>
        <w:tc>
          <w:tcPr>
            <w:tcW w:w="642"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60.90</w:t>
            </w:r>
          </w:p>
        </w:tc>
        <w:tc>
          <w:tcPr>
            <w:tcW w:w="645" w:type="dxa"/>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sz w:val="14"/>
                <w:szCs w:val="14"/>
              </w:rPr>
            </w:pPr>
            <w:r w:rsidRPr="000A066C">
              <w:rPr>
                <w:rFonts w:ascii="Museo Sans 300" w:eastAsiaTheme="minorEastAsia" w:hAnsi="Museo Sans 300"/>
                <w:sz w:val="14"/>
                <w:szCs w:val="14"/>
              </w:rPr>
              <w:t>532.88</w:t>
            </w:r>
          </w:p>
        </w:tc>
      </w:tr>
      <w:tr w:rsidR="00836462" w:rsidRPr="000A066C" w:rsidTr="005F6E29">
        <w:trPr>
          <w:trHeight w:val="449"/>
        </w:trPr>
        <w:tc>
          <w:tcPr>
            <w:tcW w:w="2531" w:type="dxa"/>
            <w:vMerge/>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rPr>
                <w:rFonts w:ascii="Museo Sans 300" w:eastAsiaTheme="minorEastAsia" w:hAnsi="Museo Sans 3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Área Total: 210.00</w:t>
            </w:r>
          </w:p>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Valor Total ($): 60.90</w:t>
            </w:r>
          </w:p>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Valor Total (¢): 532.88</w:t>
            </w:r>
          </w:p>
        </w:tc>
      </w:tr>
    </w:tbl>
    <w:p w:rsidR="00836462" w:rsidRPr="000A066C" w:rsidRDefault="00836462" w:rsidP="00836462">
      <w:pPr>
        <w:widowControl w:val="0"/>
        <w:autoSpaceDE w:val="0"/>
        <w:autoSpaceDN w:val="0"/>
        <w:adjustRightInd w:val="0"/>
        <w:jc w:val="center"/>
        <w:rPr>
          <w:rFonts w:ascii="Museo Sans 300" w:eastAsiaTheme="minorEastAsia" w:hAnsi="Museo Sans 300"/>
          <w:sz w:val="14"/>
          <w:szCs w:val="14"/>
        </w:rPr>
      </w:pPr>
    </w:p>
    <w:tbl>
      <w:tblPr>
        <w:tblW w:w="8941" w:type="dxa"/>
        <w:tblInd w:w="-3" w:type="dxa"/>
        <w:tblLayout w:type="fixed"/>
        <w:tblCellMar>
          <w:left w:w="25" w:type="dxa"/>
          <w:right w:w="0" w:type="dxa"/>
        </w:tblCellMar>
        <w:tblLook w:val="0000" w:firstRow="0" w:lastRow="0" w:firstColumn="0" w:lastColumn="0" w:noHBand="0" w:noVBand="0"/>
      </w:tblPr>
      <w:tblGrid>
        <w:gridCol w:w="3488"/>
        <w:gridCol w:w="2447"/>
        <w:gridCol w:w="1724"/>
        <w:gridCol w:w="641"/>
        <w:gridCol w:w="641"/>
      </w:tblGrid>
      <w:tr w:rsidR="00836462" w:rsidRPr="000A066C" w:rsidTr="005F6E29">
        <w:trPr>
          <w:trHeight w:val="325"/>
        </w:trPr>
        <w:tc>
          <w:tcPr>
            <w:tcW w:w="3488" w:type="dxa"/>
            <w:vMerge w:val="restart"/>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TOTAL SOLARES</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3</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630.00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182.70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1598.63</w:t>
            </w:r>
          </w:p>
        </w:tc>
      </w:tr>
      <w:tr w:rsidR="00836462" w:rsidRPr="000A066C" w:rsidTr="005F6E29">
        <w:trPr>
          <w:trHeight w:val="266"/>
        </w:trPr>
        <w:tc>
          <w:tcPr>
            <w:tcW w:w="3488"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TOTAL LOTES</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0</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836462" w:rsidRPr="000A066C" w:rsidRDefault="00836462" w:rsidP="00FF1EE3">
            <w:pPr>
              <w:widowControl w:val="0"/>
              <w:autoSpaceDE w:val="0"/>
              <w:autoSpaceDN w:val="0"/>
              <w:adjustRightInd w:val="0"/>
              <w:jc w:val="center"/>
              <w:rPr>
                <w:rFonts w:ascii="Museo Sans 300" w:eastAsiaTheme="minorEastAsia" w:hAnsi="Museo Sans 300"/>
                <w:b/>
                <w:bCs/>
                <w:sz w:val="14"/>
                <w:szCs w:val="14"/>
              </w:rPr>
            </w:pPr>
            <w:r w:rsidRPr="000A066C">
              <w:rPr>
                <w:rFonts w:ascii="Museo Sans 300" w:eastAsiaTheme="minorEastAsia" w:hAnsi="Museo Sans 300"/>
                <w:b/>
                <w:bCs/>
                <w:sz w:val="14"/>
                <w:szCs w:val="14"/>
              </w:rPr>
              <w:t>0</w:t>
            </w:r>
          </w:p>
        </w:tc>
      </w:tr>
    </w:tbl>
    <w:p w:rsidR="00836462" w:rsidRDefault="00836462" w:rsidP="00836462">
      <w:pPr>
        <w:jc w:val="both"/>
        <w:rPr>
          <w:rFonts w:ascii="Museo Sans 300" w:eastAsia="Times New Roman" w:hAnsi="Museo Sans 300"/>
          <w:b/>
          <w:sz w:val="26"/>
          <w:szCs w:val="26"/>
          <w:lang w:eastAsia="es-ES"/>
        </w:rPr>
      </w:pPr>
    </w:p>
    <w:p w:rsidR="00A03460" w:rsidRPr="00836462" w:rsidRDefault="00836462" w:rsidP="00A03460">
      <w:pPr>
        <w:jc w:val="both"/>
        <w:rPr>
          <w:rFonts w:ascii="Museo Sans 100" w:hAnsi="Museo Sans 100"/>
          <w:b/>
          <w:sz w:val="24"/>
          <w:szCs w:val="24"/>
          <w:u w:val="single"/>
        </w:rPr>
      </w:pPr>
      <w:r w:rsidRPr="00836462">
        <w:rPr>
          <w:rFonts w:ascii="Museo Sans 100" w:eastAsia="Times New Roman" w:hAnsi="Museo Sans 100"/>
          <w:b/>
          <w:sz w:val="24"/>
          <w:szCs w:val="24"/>
          <w:u w:val="single"/>
          <w:lang w:eastAsia="es-ES"/>
        </w:rPr>
        <w:lastRenderedPageBreak/>
        <w:t>SEGUNDO:</w:t>
      </w:r>
      <w:r w:rsidRPr="00836462">
        <w:rPr>
          <w:rFonts w:ascii="Museo Sans 100" w:eastAsia="Times New Roman" w:hAnsi="Museo Sans 100"/>
          <w:sz w:val="24"/>
          <w:szCs w:val="24"/>
          <w:lang w:eastAsia="es-ES"/>
        </w:rPr>
        <w:t xml:space="preserve"> </w:t>
      </w:r>
      <w:r w:rsidRPr="00836462">
        <w:rPr>
          <w:rFonts w:ascii="Museo Sans 100" w:eastAsia="Times New Roman" w:hAnsi="Museo Sans 100"/>
          <w:sz w:val="24"/>
          <w:szCs w:val="24"/>
          <w:lang w:val="es-ES" w:eastAsia="es-ES"/>
        </w:rPr>
        <w:t>Advertir a los adjudicatarios, a través de una cláusula especial en las escrituras correspondientes de compraventa de los inmuebles, que deberán implementar las medidas ambientales relacionadas en el considerando III del presente punto de acta.</w:t>
      </w:r>
      <w:r w:rsidRPr="00836462">
        <w:rPr>
          <w:rFonts w:ascii="Museo Sans 100" w:hAnsi="Museo Sans 100"/>
          <w:b/>
          <w:sz w:val="24"/>
          <w:szCs w:val="24"/>
        </w:rPr>
        <w:t xml:space="preserve"> </w:t>
      </w:r>
      <w:r w:rsidR="00A03460" w:rsidRPr="00836462">
        <w:rPr>
          <w:rFonts w:ascii="Museo Sans 100" w:hAnsi="Museo Sans 100"/>
          <w:b/>
          <w:sz w:val="24"/>
          <w:szCs w:val="24"/>
          <w:u w:val="single"/>
        </w:rPr>
        <w:t>TERCERO:</w:t>
      </w:r>
      <w:r w:rsidR="00A03460" w:rsidRPr="00836462">
        <w:rPr>
          <w:rFonts w:ascii="Museo Sans 100" w:hAnsi="Museo Sans 100"/>
          <w:b/>
          <w:sz w:val="24"/>
          <w:szCs w:val="24"/>
        </w:rPr>
        <w:t xml:space="preserve"> </w:t>
      </w:r>
      <w:r w:rsidR="00A03460" w:rsidRPr="00836462">
        <w:rPr>
          <w:rFonts w:ascii="Museo Sans 100" w:hAnsi="Museo Sans 100"/>
          <w:sz w:val="24"/>
          <w:szCs w:val="24"/>
        </w:rPr>
        <w:t>Comisionar al Departamento de Créditos de este Instituto, para que haga efectivas</w:t>
      </w:r>
      <w:r w:rsidR="00A03460" w:rsidRPr="00796205">
        <w:rPr>
          <w:rFonts w:ascii="Museo Sans 100" w:hAnsi="Museo Sans 100"/>
          <w:sz w:val="24"/>
          <w:szCs w:val="24"/>
        </w:rPr>
        <w:t xml:space="preserve"> las aplicaciones de precios, plazos y forma de pago de conformidad al Acuerdo contenido en el Punto VII del Acta de Sesión Ordinaria Nº 39-99 de fecha 2 de diciembre del año 1999.</w:t>
      </w:r>
      <w:r w:rsidR="00A03460" w:rsidRPr="00476946">
        <w:rPr>
          <w:rFonts w:ascii="Museo Sans 100" w:eastAsia="Times New Roman" w:hAnsi="Museo Sans 100"/>
          <w:b/>
          <w:sz w:val="24"/>
          <w:szCs w:val="24"/>
          <w:u w:val="single"/>
          <w:lang w:eastAsia="es-ES"/>
        </w:rPr>
        <w:t xml:space="preserve"> </w:t>
      </w:r>
      <w:r w:rsidR="00A03460">
        <w:rPr>
          <w:rFonts w:ascii="Museo Sans 100" w:eastAsia="Times New Roman" w:hAnsi="Museo Sans 100"/>
          <w:b/>
          <w:sz w:val="24"/>
          <w:szCs w:val="24"/>
          <w:u w:val="single"/>
          <w:lang w:eastAsia="es-ES"/>
        </w:rPr>
        <w:t>CUART</w:t>
      </w:r>
      <w:r w:rsidR="00A03460" w:rsidRPr="00796205">
        <w:rPr>
          <w:rFonts w:ascii="Museo Sans 100" w:eastAsia="Times New Roman" w:hAnsi="Museo Sans 100"/>
          <w:b/>
          <w:sz w:val="24"/>
          <w:szCs w:val="24"/>
          <w:u w:val="single"/>
          <w:lang w:eastAsia="es-ES"/>
        </w:rPr>
        <w:t>O:</w:t>
      </w:r>
      <w:r w:rsidR="00A03460" w:rsidRPr="00796205">
        <w:rPr>
          <w:rFonts w:ascii="Museo Sans 100" w:hAnsi="Museo Sans 100"/>
          <w:b/>
          <w:sz w:val="24"/>
          <w:szCs w:val="24"/>
          <w:lang w:eastAsia="es-ES"/>
        </w:rPr>
        <w:t xml:space="preserve"> </w:t>
      </w:r>
      <w:r w:rsidR="00A03460"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A03460" w:rsidRPr="00796205">
        <w:rPr>
          <w:rFonts w:ascii="Museo Sans 100" w:eastAsia="Times New Roman" w:hAnsi="Museo Sans 100"/>
          <w:b/>
          <w:sz w:val="24"/>
          <w:szCs w:val="24"/>
        </w:rPr>
        <w:t xml:space="preserve"> </w:t>
      </w:r>
      <w:r w:rsidR="00A03460">
        <w:rPr>
          <w:rFonts w:ascii="Museo Sans 100" w:eastAsia="Times New Roman" w:hAnsi="Museo Sans 100"/>
          <w:b/>
          <w:sz w:val="24"/>
          <w:szCs w:val="24"/>
          <w:u w:val="single"/>
          <w:lang w:eastAsia="es-ES"/>
        </w:rPr>
        <w:t>QUINT</w:t>
      </w:r>
      <w:r w:rsidR="00A03460" w:rsidRPr="00796205">
        <w:rPr>
          <w:rFonts w:ascii="Museo Sans 100" w:eastAsia="Times New Roman" w:hAnsi="Museo Sans 100"/>
          <w:b/>
          <w:sz w:val="24"/>
          <w:szCs w:val="24"/>
          <w:u w:val="single"/>
          <w:lang w:val="es-ES" w:eastAsia="es-ES"/>
        </w:rPr>
        <w:t>O:</w:t>
      </w:r>
      <w:r w:rsidR="00A03460" w:rsidRPr="00796205">
        <w:rPr>
          <w:rFonts w:ascii="Museo Sans 100" w:eastAsia="Times New Roman" w:hAnsi="Museo Sans 100"/>
          <w:sz w:val="24"/>
          <w:szCs w:val="24"/>
          <w:lang w:val="es-ES" w:eastAsia="es-ES"/>
        </w:rPr>
        <w:t xml:space="preserve"> </w:t>
      </w:r>
      <w:r w:rsidR="00A03460" w:rsidRPr="00E11569">
        <w:rPr>
          <w:rFonts w:ascii="Museo Sans 100" w:eastAsia="Times New Roman" w:hAnsi="Museo Sans 100"/>
          <w:sz w:val="24"/>
          <w:szCs w:val="24"/>
        </w:rPr>
        <w:t xml:space="preserve">Autorizar </w:t>
      </w:r>
      <w:r w:rsidR="00A03460"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sidR="00A03460">
        <w:rPr>
          <w:rFonts w:ascii="Museo Sans 100" w:eastAsia="Times New Roman" w:hAnsi="Museo Sans 100"/>
          <w:b/>
          <w:sz w:val="24"/>
          <w:szCs w:val="24"/>
          <w:u w:val="single"/>
        </w:rPr>
        <w:t>SEX</w:t>
      </w:r>
      <w:r w:rsidR="00A03460" w:rsidRPr="00796205">
        <w:rPr>
          <w:rFonts w:ascii="Museo Sans 100" w:eastAsia="Times New Roman" w:hAnsi="Museo Sans 100"/>
          <w:b/>
          <w:sz w:val="24"/>
          <w:szCs w:val="24"/>
          <w:u w:val="single"/>
        </w:rPr>
        <w:t>T</w:t>
      </w:r>
      <w:r w:rsidR="00A03460" w:rsidRPr="00796205">
        <w:rPr>
          <w:rFonts w:ascii="Museo Sans 100" w:eastAsia="Times New Roman" w:hAnsi="Museo Sans 100"/>
          <w:b/>
          <w:sz w:val="24"/>
          <w:szCs w:val="24"/>
          <w:u w:val="single"/>
          <w:lang w:eastAsia="es-ES"/>
        </w:rPr>
        <w:t>O:</w:t>
      </w:r>
      <w:r w:rsidR="00A03460" w:rsidRPr="00796205">
        <w:rPr>
          <w:rFonts w:ascii="Museo Sans 100" w:eastAsia="Times New Roman" w:hAnsi="Museo Sans 100"/>
          <w:sz w:val="24"/>
          <w:szCs w:val="24"/>
          <w:lang w:eastAsia="es-ES"/>
        </w:rPr>
        <w:t xml:space="preserve"> </w:t>
      </w:r>
      <w:r w:rsidR="00A03460"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03460" w:rsidRDefault="00A03460" w:rsidP="00A03460">
      <w:pPr>
        <w:tabs>
          <w:tab w:val="left" w:pos="1080"/>
        </w:tabs>
        <w:jc w:val="center"/>
        <w:rPr>
          <w:rFonts w:ascii="Museo Sans 100" w:hAnsi="Museo Sans 100"/>
          <w:sz w:val="24"/>
          <w:szCs w:val="24"/>
        </w:rPr>
      </w:pPr>
    </w:p>
    <w:p w:rsidR="00A278BB" w:rsidRPr="00B111C4" w:rsidRDefault="00A278BB" w:rsidP="00A278BB">
      <w:pPr>
        <w:rPr>
          <w:rFonts w:ascii="Times New Roman" w:hAnsi="Times New Roman"/>
          <w:sz w:val="26"/>
          <w:szCs w:val="26"/>
        </w:rPr>
      </w:pPr>
      <w:r w:rsidRPr="00B111C4">
        <w:rPr>
          <w:rFonts w:ascii="Times New Roman" w:hAnsi="Times New Roman"/>
          <w:sz w:val="26"/>
          <w:szCs w:val="26"/>
        </w:rPr>
        <w:t xml:space="preserve">                                                                                   </w:t>
      </w:r>
    </w:p>
    <w:p w:rsidR="00A278BB" w:rsidRPr="00FA4B4E" w:rsidRDefault="00A278BB" w:rsidP="00FA4B4E">
      <w:pPr>
        <w:jc w:val="both"/>
        <w:rPr>
          <w:rFonts w:ascii="Museo Sans 100" w:hAnsi="Museo Sans 100"/>
          <w:sz w:val="24"/>
          <w:szCs w:val="24"/>
        </w:rPr>
      </w:pPr>
      <w:r w:rsidRPr="00FA4B4E">
        <w:rPr>
          <w:rFonts w:ascii="Museo Sans 100" w:hAnsi="Museo Sans 100"/>
          <w:sz w:val="24"/>
          <w:szCs w:val="24"/>
        </w:rPr>
        <w:t>““””XXII) A solicitud de los señores:</w:t>
      </w:r>
      <w:r w:rsidRPr="00FA4B4E">
        <w:rPr>
          <w:rFonts w:ascii="Museo Sans 100" w:eastAsia="Times New Roman" w:hAnsi="Museo Sans 100"/>
          <w:b/>
          <w:sz w:val="24"/>
          <w:szCs w:val="24"/>
        </w:rPr>
        <w:t xml:space="preserve"> 1) ALMA VERONICA CRUZ DE GUZMAN, </w:t>
      </w:r>
      <w:r w:rsidRPr="00FA4B4E">
        <w:rPr>
          <w:rFonts w:ascii="Museo Sans 100" w:eastAsia="Times New Roman" w:hAnsi="Museo Sans 100"/>
          <w:sz w:val="24"/>
          <w:szCs w:val="24"/>
        </w:rPr>
        <w:t xml:space="preserve">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años de edad,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del domicilio de la ciudad y departamento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con Documento Único de Identidad número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y su hija </w:t>
      </w:r>
      <w:r w:rsidRPr="00FA4B4E">
        <w:rPr>
          <w:rFonts w:ascii="Museo Sans 100" w:eastAsia="Times New Roman" w:hAnsi="Museo Sans 100"/>
          <w:b/>
          <w:sz w:val="24"/>
          <w:szCs w:val="24"/>
        </w:rPr>
        <w:t xml:space="preserve">GABRIELA ALEJANDRA GUZMAN CRUZ, </w:t>
      </w:r>
      <w:r w:rsidRPr="00FA4B4E">
        <w:rPr>
          <w:rFonts w:ascii="Museo Sans 100" w:eastAsia="Times New Roman" w:hAnsi="Museo Sans 100"/>
          <w:sz w:val="24"/>
          <w:szCs w:val="24"/>
        </w:rPr>
        <w:t xml:space="preserve">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años de edad,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del domicilio de la ciudad y departamento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con Documento Único de Identidad número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w:t>
      </w:r>
      <w:r w:rsidRPr="00FA4B4E">
        <w:rPr>
          <w:rFonts w:ascii="Museo Sans 100" w:eastAsia="Times New Roman" w:hAnsi="Museo Sans 100"/>
          <w:b/>
          <w:sz w:val="24"/>
          <w:szCs w:val="24"/>
        </w:rPr>
        <w:t xml:space="preserve">2) ANA GLORIA HERNÁNDEZ, </w:t>
      </w:r>
      <w:r w:rsidRPr="00FA4B4E">
        <w:rPr>
          <w:rFonts w:ascii="Museo Sans 100" w:eastAsia="Times New Roman" w:hAnsi="Museo Sans 100"/>
          <w:sz w:val="24"/>
          <w:szCs w:val="24"/>
        </w:rPr>
        <w:t xml:space="preserve">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años de edad,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del domicilio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departamento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con Documento Único de Identidad número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y su hija </w:t>
      </w:r>
      <w:r w:rsidRPr="00FA4B4E">
        <w:rPr>
          <w:rFonts w:ascii="Museo Sans 100" w:eastAsia="Times New Roman" w:hAnsi="Museo Sans 100"/>
          <w:b/>
          <w:sz w:val="24"/>
          <w:szCs w:val="24"/>
        </w:rPr>
        <w:t xml:space="preserve">NIDIA JEANETH SANTAMARIA DE PEREZ, </w:t>
      </w:r>
      <w:r w:rsidRPr="00FA4B4E">
        <w:rPr>
          <w:rFonts w:ascii="Museo Sans 100" w:eastAsia="Times New Roman" w:hAnsi="Museo Sans 100"/>
          <w:sz w:val="24"/>
          <w:szCs w:val="24"/>
        </w:rPr>
        <w:t xml:space="preserve">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 edad,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del domicilio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departamento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con Documento Único de Identidad número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y </w:t>
      </w:r>
      <w:r w:rsidRPr="00FA4B4E">
        <w:rPr>
          <w:rFonts w:ascii="Museo Sans 100" w:eastAsia="Times New Roman" w:hAnsi="Museo Sans 100"/>
          <w:b/>
          <w:sz w:val="24"/>
          <w:szCs w:val="24"/>
        </w:rPr>
        <w:t xml:space="preserve">3) JOSÉ ENRIQUE CRUZ, </w:t>
      </w:r>
      <w:r w:rsidRPr="00FA4B4E">
        <w:rPr>
          <w:rFonts w:ascii="Museo Sans 100" w:eastAsia="Times New Roman" w:hAnsi="Museo Sans 100"/>
          <w:sz w:val="24"/>
          <w:szCs w:val="24"/>
        </w:rPr>
        <w:t xml:space="preserve">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años de edad,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del domicilio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departamento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con Documento Único de Identidad número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y su compañera de vida </w:t>
      </w:r>
      <w:r w:rsidRPr="00FA4B4E">
        <w:rPr>
          <w:rFonts w:ascii="Museo Sans 100" w:eastAsia="Times New Roman" w:hAnsi="Museo Sans 100"/>
          <w:b/>
          <w:sz w:val="24"/>
          <w:szCs w:val="24"/>
        </w:rPr>
        <w:t xml:space="preserve">YURI MARLENE SANTAMARIA HERNÁNDEZ, </w:t>
      </w:r>
      <w:r w:rsidRPr="00FA4B4E">
        <w:rPr>
          <w:rFonts w:ascii="Museo Sans 100" w:eastAsia="Times New Roman" w:hAnsi="Museo Sans 100"/>
          <w:sz w:val="24"/>
          <w:szCs w:val="24"/>
        </w:rPr>
        <w:t xml:space="preserve">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años de edad,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del domicilio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departamento de </w:t>
      </w:r>
      <w:r w:rsidR="00334B52">
        <w:rPr>
          <w:rFonts w:ascii="Museo Sans 100" w:eastAsia="Times New Roman" w:hAnsi="Museo Sans 100"/>
          <w:sz w:val="24"/>
          <w:szCs w:val="24"/>
        </w:rPr>
        <w:t>---</w:t>
      </w:r>
      <w:r w:rsidRPr="00FA4B4E">
        <w:rPr>
          <w:rFonts w:ascii="Museo Sans 100" w:eastAsia="Times New Roman" w:hAnsi="Museo Sans 100"/>
          <w:sz w:val="24"/>
          <w:szCs w:val="24"/>
        </w:rPr>
        <w:t xml:space="preserve">, con Documento Único de Identidad número </w:t>
      </w:r>
      <w:r w:rsidR="00334B52">
        <w:rPr>
          <w:rFonts w:ascii="Museo Sans 100" w:eastAsia="Times New Roman" w:hAnsi="Museo Sans 100"/>
          <w:sz w:val="24"/>
          <w:szCs w:val="24"/>
        </w:rPr>
        <w:t>---</w:t>
      </w:r>
      <w:r w:rsidRPr="00FA4B4E">
        <w:rPr>
          <w:rFonts w:ascii="Museo Sans 100" w:hAnsi="Museo Sans 100"/>
          <w:sz w:val="24"/>
          <w:szCs w:val="24"/>
        </w:rPr>
        <w:t>;</w:t>
      </w:r>
      <w:r w:rsidRPr="00FA4B4E">
        <w:rPr>
          <w:rFonts w:ascii="Museo Sans 100" w:eastAsia="Times New Roman" w:hAnsi="Museo Sans 100"/>
          <w:sz w:val="24"/>
          <w:szCs w:val="24"/>
          <w:lang w:val="es-ES_tradnl"/>
        </w:rPr>
        <w:t xml:space="preserve"> el</w:t>
      </w:r>
      <w:r w:rsidRPr="00FA4B4E">
        <w:rPr>
          <w:rFonts w:ascii="Museo Sans 100" w:hAnsi="Museo Sans 100"/>
          <w:sz w:val="24"/>
          <w:szCs w:val="24"/>
        </w:rPr>
        <w:t xml:space="preserve"> señor Presidente somete a consideración de Junta Directiva, dictamen jurídico 18, relacionado con la adjudicación en venta de 03 solares para vivienda, </w:t>
      </w:r>
      <w:r w:rsidRPr="00FA4B4E">
        <w:rPr>
          <w:rFonts w:ascii="Museo Sans 100" w:eastAsia="Times New Roman" w:hAnsi="Museo Sans 100"/>
          <w:sz w:val="24"/>
          <w:szCs w:val="24"/>
        </w:rPr>
        <w:t xml:space="preserve">ubicados en el </w:t>
      </w:r>
      <w:r w:rsidRPr="00FA4B4E">
        <w:rPr>
          <w:rFonts w:ascii="Museo Sans 100" w:hAnsi="Museo Sans 100"/>
          <w:sz w:val="24"/>
          <w:szCs w:val="24"/>
        </w:rPr>
        <w:t>Proyecto</w:t>
      </w:r>
      <w:r w:rsidRPr="00FA4B4E">
        <w:rPr>
          <w:rFonts w:ascii="Museo Sans 100" w:hAnsi="Museo Sans 100"/>
          <w:b/>
          <w:sz w:val="24"/>
          <w:szCs w:val="24"/>
        </w:rPr>
        <w:t xml:space="preserve"> </w:t>
      </w:r>
      <w:r w:rsidRPr="00FA4B4E">
        <w:rPr>
          <w:rFonts w:ascii="Museo Sans 100" w:hAnsi="Museo Sans 100"/>
          <w:sz w:val="24"/>
          <w:szCs w:val="24"/>
        </w:rPr>
        <w:t xml:space="preserve">denominado como </w:t>
      </w:r>
      <w:r w:rsidRPr="00FA4B4E">
        <w:rPr>
          <w:rFonts w:ascii="Museo Sans 100" w:hAnsi="Museo Sans 100"/>
          <w:b/>
          <w:sz w:val="24"/>
          <w:szCs w:val="24"/>
        </w:rPr>
        <w:t xml:space="preserve">HACIENDA COLIMITA, ASENTAMIENTO COMUNITARIO, </w:t>
      </w:r>
      <w:r w:rsidRPr="00FA4B4E">
        <w:rPr>
          <w:rFonts w:ascii="Museo Sans 100" w:hAnsi="Museo Sans 100"/>
          <w:sz w:val="24"/>
          <w:szCs w:val="24"/>
        </w:rPr>
        <w:t xml:space="preserve">desarrollado en el inmueble identificado como </w:t>
      </w:r>
      <w:r w:rsidRPr="00FA4B4E">
        <w:rPr>
          <w:rFonts w:ascii="Museo Sans 100" w:hAnsi="Museo Sans 100"/>
          <w:b/>
          <w:sz w:val="24"/>
          <w:szCs w:val="24"/>
        </w:rPr>
        <w:t xml:space="preserve">HACIENDA COLIMA, LUGAR POTRERO EL COYOLITO, </w:t>
      </w:r>
      <w:r w:rsidRPr="00FA4B4E">
        <w:rPr>
          <w:rFonts w:ascii="Museo Sans 100" w:hAnsi="Museo Sans 100"/>
          <w:sz w:val="24"/>
          <w:szCs w:val="24"/>
        </w:rPr>
        <w:t xml:space="preserve">y según Plano como </w:t>
      </w:r>
      <w:r w:rsidRPr="00FA4B4E">
        <w:rPr>
          <w:rFonts w:ascii="Museo Sans 100" w:hAnsi="Museo Sans 100"/>
          <w:b/>
          <w:sz w:val="24"/>
          <w:szCs w:val="24"/>
        </w:rPr>
        <w:t xml:space="preserve">HACIENDA COLIMITA, LOTIFICACIÓN AGRICOLA, POLIGONO 4 LOTE 4, </w:t>
      </w:r>
      <w:r w:rsidRPr="00FA4B4E">
        <w:rPr>
          <w:rFonts w:ascii="Museo Sans 100" w:hAnsi="Museo Sans 100"/>
          <w:sz w:val="24"/>
          <w:szCs w:val="24"/>
        </w:rPr>
        <w:t xml:space="preserve">situada en jurisdicción de </w:t>
      </w:r>
      <w:proofErr w:type="spellStart"/>
      <w:r w:rsidRPr="00FA4B4E">
        <w:rPr>
          <w:rFonts w:ascii="Museo Sans 100" w:hAnsi="Museo Sans 100"/>
          <w:sz w:val="24"/>
          <w:szCs w:val="24"/>
        </w:rPr>
        <w:t>Suchitoto</w:t>
      </w:r>
      <w:proofErr w:type="spellEnd"/>
      <w:r w:rsidRPr="00FA4B4E">
        <w:rPr>
          <w:rFonts w:ascii="Museo Sans 100" w:hAnsi="Museo Sans 100"/>
          <w:sz w:val="24"/>
          <w:szCs w:val="24"/>
        </w:rPr>
        <w:t xml:space="preserve">, departamento de Cuscatlán, </w:t>
      </w:r>
      <w:r w:rsidRPr="00FA4B4E">
        <w:rPr>
          <w:rFonts w:ascii="Museo Sans 100" w:hAnsi="Museo Sans 100"/>
          <w:b/>
          <w:sz w:val="24"/>
          <w:szCs w:val="24"/>
        </w:rPr>
        <w:t xml:space="preserve">código de proyecto 071507, SSE 1633, entrega 30, </w:t>
      </w:r>
      <w:r w:rsidRPr="00FA4B4E">
        <w:rPr>
          <w:rFonts w:ascii="Museo Sans 100" w:hAnsi="Museo Sans 100"/>
          <w:sz w:val="24"/>
          <w:szCs w:val="24"/>
        </w:rPr>
        <w:t>en el cual la Gerencia Legal hace las siguientes consideraciones:</w:t>
      </w:r>
    </w:p>
    <w:p w:rsidR="00A278BB" w:rsidRPr="00FA4B4E" w:rsidRDefault="00A278BB" w:rsidP="00FA4B4E">
      <w:pPr>
        <w:jc w:val="both"/>
        <w:rPr>
          <w:rFonts w:ascii="Museo Sans 100" w:hAnsi="Museo Sans 100"/>
          <w:sz w:val="24"/>
          <w:szCs w:val="24"/>
        </w:rPr>
      </w:pPr>
    </w:p>
    <w:p w:rsidR="00A278BB" w:rsidRPr="00FA4B4E" w:rsidRDefault="00A278BB" w:rsidP="00B3149B">
      <w:pPr>
        <w:pStyle w:val="Prrafodelista"/>
        <w:numPr>
          <w:ilvl w:val="0"/>
          <w:numId w:val="54"/>
        </w:numPr>
        <w:ind w:left="1134" w:right="141" w:hanging="774"/>
        <w:contextualSpacing/>
        <w:jc w:val="both"/>
        <w:rPr>
          <w:rFonts w:ascii="Museo Sans 100" w:hAnsi="Museo Sans 100"/>
          <w:b/>
          <w:sz w:val="24"/>
          <w:szCs w:val="24"/>
        </w:rPr>
      </w:pPr>
      <w:r w:rsidRPr="00FA4B4E">
        <w:rPr>
          <w:rFonts w:ascii="Museo Sans 100" w:hAnsi="Museo Sans 100"/>
          <w:color w:val="000000" w:themeColor="text1"/>
          <w:sz w:val="24"/>
          <w:szCs w:val="24"/>
        </w:rPr>
        <w:t xml:space="preserve">El Instituto de Colonización Rural (ICR) adquirió mediante Donación por parte de la Sociedad Colectiva Agrícola “Orellana Valdez Hermanos”, un </w:t>
      </w:r>
      <w:r w:rsidRPr="00FA4B4E">
        <w:rPr>
          <w:rFonts w:ascii="Museo Sans 100" w:hAnsi="Museo Sans 100"/>
          <w:color w:val="000000" w:themeColor="text1"/>
          <w:sz w:val="24"/>
          <w:szCs w:val="24"/>
        </w:rPr>
        <w:lastRenderedPageBreak/>
        <w:t xml:space="preserve">inmueble desmembrado de la HACIENDA COLIMA, con un área de 104 </w:t>
      </w:r>
      <w:proofErr w:type="spellStart"/>
      <w:r w:rsidRPr="00FA4B4E">
        <w:rPr>
          <w:rFonts w:ascii="Museo Sans 100" w:hAnsi="Museo Sans 100"/>
          <w:color w:val="000000" w:themeColor="text1"/>
          <w:sz w:val="24"/>
          <w:szCs w:val="24"/>
        </w:rPr>
        <w:t>Hás</w:t>
      </w:r>
      <w:proofErr w:type="spellEnd"/>
      <w:r w:rsidRPr="00FA4B4E">
        <w:rPr>
          <w:rFonts w:ascii="Museo Sans 100" w:hAnsi="Museo Sans 100"/>
          <w:color w:val="000000" w:themeColor="text1"/>
          <w:sz w:val="24"/>
          <w:szCs w:val="24"/>
        </w:rPr>
        <w:t xml:space="preserve">. 98 </w:t>
      </w:r>
      <w:proofErr w:type="spellStart"/>
      <w:r w:rsidRPr="00FA4B4E">
        <w:rPr>
          <w:rFonts w:ascii="Museo Sans 100" w:hAnsi="Museo Sans 100"/>
          <w:color w:val="000000" w:themeColor="text1"/>
          <w:sz w:val="24"/>
          <w:szCs w:val="24"/>
        </w:rPr>
        <w:t>Ás</w:t>
      </w:r>
      <w:proofErr w:type="spellEnd"/>
      <w:r w:rsidRPr="00FA4B4E">
        <w:rPr>
          <w:rFonts w:ascii="Museo Sans 100" w:hAnsi="Museo Sans 100"/>
          <w:color w:val="000000" w:themeColor="text1"/>
          <w:sz w:val="24"/>
          <w:szCs w:val="24"/>
        </w:rPr>
        <w:t xml:space="preserve">. 66.40 </w:t>
      </w:r>
      <w:proofErr w:type="spellStart"/>
      <w:r w:rsidRPr="00FA4B4E">
        <w:rPr>
          <w:rFonts w:ascii="Museo Sans 100" w:hAnsi="Museo Sans 100"/>
          <w:color w:val="000000" w:themeColor="text1"/>
          <w:sz w:val="24"/>
          <w:szCs w:val="24"/>
        </w:rPr>
        <w:t>Cás</w:t>
      </w:r>
      <w:proofErr w:type="spellEnd"/>
      <w:r w:rsidRPr="00FA4B4E">
        <w:rPr>
          <w:rFonts w:ascii="Museo Sans 100" w:hAnsi="Museo Sans 100"/>
          <w:color w:val="000000" w:themeColor="text1"/>
          <w:sz w:val="24"/>
          <w:szCs w:val="24"/>
        </w:rPr>
        <w:t xml:space="preserve">., valorado en $6,857.14, equivalente a ¢60,000.00, según consta en Escritura Pública de Donación número </w:t>
      </w:r>
      <w:r w:rsidR="00334B52">
        <w:rPr>
          <w:rFonts w:ascii="Museo Sans 100" w:hAnsi="Museo Sans 100"/>
          <w:color w:val="000000" w:themeColor="text1"/>
          <w:sz w:val="24"/>
          <w:szCs w:val="24"/>
        </w:rPr>
        <w:t>---</w:t>
      </w:r>
      <w:r w:rsidRPr="00FA4B4E">
        <w:rPr>
          <w:rFonts w:ascii="Museo Sans 100" w:hAnsi="Museo Sans 100"/>
          <w:color w:val="000000" w:themeColor="text1"/>
          <w:sz w:val="24"/>
          <w:szCs w:val="24"/>
        </w:rPr>
        <w:t xml:space="preserve"> </w:t>
      </w:r>
      <w:r w:rsidRPr="00FA4B4E">
        <w:rPr>
          <w:rFonts w:ascii="Museo Sans 100" w:hAnsi="Museo Sans 100"/>
          <w:sz w:val="24"/>
          <w:szCs w:val="24"/>
        </w:rPr>
        <w:t xml:space="preserve">del Libro </w:t>
      </w:r>
      <w:r w:rsidR="00334B52">
        <w:rPr>
          <w:rFonts w:ascii="Museo Sans 100" w:hAnsi="Museo Sans 100"/>
          <w:sz w:val="24"/>
          <w:szCs w:val="24"/>
        </w:rPr>
        <w:t>---</w:t>
      </w:r>
      <w:r w:rsidRPr="00FA4B4E">
        <w:rPr>
          <w:rFonts w:ascii="Museo Sans 100" w:hAnsi="Museo Sans 100"/>
          <w:sz w:val="24"/>
          <w:szCs w:val="24"/>
        </w:rPr>
        <w:t xml:space="preserve">, de Protocolo de la Notaria Marina Aguilar Guerrero, otorgada el día </w:t>
      </w:r>
      <w:r w:rsidR="00334B52">
        <w:rPr>
          <w:rFonts w:ascii="Museo Sans 100" w:hAnsi="Museo Sans 100"/>
          <w:sz w:val="24"/>
          <w:szCs w:val="24"/>
        </w:rPr>
        <w:t>---</w:t>
      </w:r>
      <w:r w:rsidRPr="00FA4B4E">
        <w:rPr>
          <w:rFonts w:ascii="Museo Sans 100" w:hAnsi="Museo Sans 100"/>
          <w:sz w:val="24"/>
          <w:szCs w:val="24"/>
        </w:rPr>
        <w:t xml:space="preserve"> de </w:t>
      </w:r>
      <w:r w:rsidR="00334B52">
        <w:rPr>
          <w:rFonts w:ascii="Museo Sans 100" w:hAnsi="Museo Sans 100"/>
          <w:sz w:val="24"/>
          <w:szCs w:val="24"/>
        </w:rPr>
        <w:t>---</w:t>
      </w:r>
      <w:r w:rsidRPr="00FA4B4E">
        <w:rPr>
          <w:rFonts w:ascii="Museo Sans 100" w:hAnsi="Museo Sans 100"/>
          <w:sz w:val="24"/>
          <w:szCs w:val="24"/>
        </w:rPr>
        <w:t xml:space="preserve"> de </w:t>
      </w:r>
      <w:r w:rsidR="00334B52">
        <w:rPr>
          <w:rFonts w:ascii="Museo Sans 100" w:hAnsi="Museo Sans 100"/>
          <w:sz w:val="24"/>
          <w:szCs w:val="24"/>
        </w:rPr>
        <w:t>---</w:t>
      </w:r>
      <w:r w:rsidRPr="00FA4B4E">
        <w:rPr>
          <w:rFonts w:ascii="Museo Sans 100" w:hAnsi="Museo Sans 100"/>
          <w:sz w:val="24"/>
          <w:szCs w:val="24"/>
        </w:rPr>
        <w:t xml:space="preserve">, inscrita al número </w:t>
      </w:r>
      <w:r w:rsidR="00334B52">
        <w:rPr>
          <w:rFonts w:ascii="Museo Sans 100" w:hAnsi="Museo Sans 100"/>
          <w:sz w:val="24"/>
          <w:szCs w:val="24"/>
        </w:rPr>
        <w:t>---</w:t>
      </w:r>
      <w:r w:rsidRPr="00FA4B4E">
        <w:rPr>
          <w:rFonts w:ascii="Museo Sans 100" w:hAnsi="Museo Sans 100"/>
          <w:sz w:val="24"/>
          <w:szCs w:val="24"/>
        </w:rPr>
        <w:t xml:space="preserve"> Libro </w:t>
      </w:r>
      <w:r w:rsidR="00334B52">
        <w:rPr>
          <w:rFonts w:ascii="Museo Sans 100" w:hAnsi="Museo Sans 100"/>
          <w:sz w:val="24"/>
          <w:szCs w:val="24"/>
        </w:rPr>
        <w:t>---</w:t>
      </w:r>
      <w:r w:rsidRPr="00FA4B4E">
        <w:rPr>
          <w:rFonts w:ascii="Museo Sans 100" w:hAnsi="Museo Sans 100"/>
          <w:sz w:val="24"/>
          <w:szCs w:val="24"/>
        </w:rPr>
        <w:t xml:space="preserve"> del Registro de la Propiedad Raíz e Hipotecas de la Sexta Sección del Centro, departamento de </w:t>
      </w:r>
      <w:r w:rsidR="00334B52">
        <w:rPr>
          <w:rFonts w:ascii="Museo Sans 100" w:hAnsi="Museo Sans 100"/>
          <w:sz w:val="24"/>
          <w:szCs w:val="24"/>
        </w:rPr>
        <w:t>---</w:t>
      </w:r>
      <w:r w:rsidRPr="00FA4B4E">
        <w:rPr>
          <w:rFonts w:ascii="Museo Sans 100" w:hAnsi="Museo Sans 100"/>
          <w:sz w:val="24"/>
          <w:szCs w:val="24"/>
        </w:rPr>
        <w:t>.</w:t>
      </w:r>
    </w:p>
    <w:p w:rsidR="00334B52" w:rsidRDefault="00334B52" w:rsidP="00334B52">
      <w:pPr>
        <w:ind w:left="426" w:right="141" w:firstLine="708"/>
        <w:jc w:val="both"/>
        <w:rPr>
          <w:rFonts w:ascii="Museo Sans 100" w:hAnsi="Museo Sans 100"/>
          <w:sz w:val="24"/>
          <w:szCs w:val="24"/>
        </w:rPr>
      </w:pPr>
    </w:p>
    <w:p w:rsidR="00A278BB" w:rsidRPr="00334B52" w:rsidRDefault="00A278BB" w:rsidP="00334B52">
      <w:pPr>
        <w:ind w:left="1134" w:right="141"/>
        <w:jc w:val="both"/>
        <w:rPr>
          <w:rFonts w:ascii="Museo Sans 100" w:hAnsi="Museo Sans 100"/>
          <w:b/>
          <w:sz w:val="24"/>
          <w:szCs w:val="24"/>
        </w:rPr>
      </w:pPr>
      <w:r w:rsidRPr="00334B52">
        <w:rPr>
          <w:rFonts w:ascii="Museo Sans 100" w:hAnsi="Museo Sans 100"/>
          <w:sz w:val="24"/>
          <w:szCs w:val="24"/>
        </w:rPr>
        <w:t>Este inmueble fue traspasado a favor del Instituto Salvadoreño de Transformación Agraria (ISTA) por Ministerio de Ley según el Artículo 117 de la Ley de Creación del ISTA.</w:t>
      </w:r>
    </w:p>
    <w:p w:rsidR="00A278BB" w:rsidRPr="00FA4B4E" w:rsidRDefault="00A278BB" w:rsidP="00FA4B4E">
      <w:pPr>
        <w:pStyle w:val="Prrafodelista"/>
        <w:ind w:left="425" w:right="142"/>
        <w:jc w:val="both"/>
        <w:rPr>
          <w:rFonts w:ascii="Museo Sans 100" w:hAnsi="Museo Sans 100"/>
          <w:b/>
          <w:sz w:val="24"/>
          <w:szCs w:val="24"/>
        </w:rPr>
      </w:pPr>
    </w:p>
    <w:p w:rsidR="00A278BB" w:rsidRPr="00FA4B4E" w:rsidRDefault="00A278BB" w:rsidP="00B3149B">
      <w:pPr>
        <w:pStyle w:val="Prrafodelista"/>
        <w:numPr>
          <w:ilvl w:val="0"/>
          <w:numId w:val="54"/>
        </w:numPr>
        <w:ind w:left="1134" w:right="141" w:hanging="708"/>
        <w:contextualSpacing/>
        <w:jc w:val="both"/>
        <w:rPr>
          <w:rFonts w:ascii="Museo Sans 100" w:hAnsi="Museo Sans 100"/>
          <w:b/>
          <w:sz w:val="24"/>
          <w:szCs w:val="24"/>
        </w:rPr>
      </w:pPr>
      <w:r w:rsidRPr="00FA4B4E">
        <w:rPr>
          <w:rFonts w:ascii="Museo Sans 100" w:hAnsi="Museo Sans 100"/>
          <w:sz w:val="24"/>
          <w:szCs w:val="24"/>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Pr="00FA4B4E">
        <w:rPr>
          <w:rFonts w:ascii="Museo Sans 100" w:hAnsi="Museo Sans 100"/>
          <w:sz w:val="24"/>
          <w:szCs w:val="24"/>
        </w:rPr>
        <w:t>Hás</w:t>
      </w:r>
      <w:proofErr w:type="spellEnd"/>
      <w:r w:rsidRPr="00FA4B4E">
        <w:rPr>
          <w:rFonts w:ascii="Museo Sans 100" w:hAnsi="Museo Sans 100"/>
          <w:sz w:val="24"/>
          <w:szCs w:val="24"/>
        </w:rPr>
        <w:t xml:space="preserve">. 11 </w:t>
      </w:r>
      <w:proofErr w:type="spellStart"/>
      <w:r w:rsidRPr="00FA4B4E">
        <w:rPr>
          <w:rFonts w:ascii="Museo Sans 100" w:hAnsi="Museo Sans 100"/>
          <w:sz w:val="24"/>
          <w:szCs w:val="24"/>
        </w:rPr>
        <w:t>Ás</w:t>
      </w:r>
      <w:proofErr w:type="spellEnd"/>
      <w:r w:rsidRPr="00FA4B4E">
        <w:rPr>
          <w:rFonts w:ascii="Museo Sans 100" w:hAnsi="Museo Sans 100"/>
          <w:sz w:val="24"/>
          <w:szCs w:val="24"/>
        </w:rPr>
        <w:t xml:space="preserve">. 84.42 </w:t>
      </w:r>
      <w:proofErr w:type="spellStart"/>
      <w:r w:rsidRPr="00FA4B4E">
        <w:rPr>
          <w:rFonts w:ascii="Museo Sans 100" w:hAnsi="Museo Sans 100"/>
          <w:sz w:val="24"/>
          <w:szCs w:val="24"/>
        </w:rPr>
        <w:t>Cás</w:t>
      </w:r>
      <w:proofErr w:type="spellEnd"/>
      <w:r w:rsidRPr="00FA4B4E">
        <w:rPr>
          <w:rFonts w:ascii="Museo Sans 100" w:hAnsi="Museo Sans 100"/>
          <w:sz w:val="24"/>
          <w:szCs w:val="24"/>
        </w:rPr>
        <w:t>.*, el cual comprendía:</w:t>
      </w:r>
    </w:p>
    <w:p w:rsidR="00FA4B4E" w:rsidRPr="00FA4B4E" w:rsidRDefault="00FA4B4E" w:rsidP="00FA4B4E">
      <w:pPr>
        <w:pStyle w:val="Prrafodelista"/>
        <w:ind w:left="1134" w:right="141"/>
        <w:contextualSpacing/>
        <w:jc w:val="both"/>
        <w:rPr>
          <w:rFonts w:ascii="Museo Sans 100" w:hAnsi="Museo Sans 100"/>
          <w:b/>
          <w:sz w:val="24"/>
          <w:szCs w:val="24"/>
        </w:rPr>
      </w:pPr>
    </w:p>
    <w:tbl>
      <w:tblPr>
        <w:tblW w:w="7574" w:type="dxa"/>
        <w:tblInd w:w="149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A278BB" w:rsidRPr="00D53B6E" w:rsidTr="0030541D">
        <w:trPr>
          <w:trHeight w:val="285"/>
        </w:trPr>
        <w:tc>
          <w:tcPr>
            <w:tcW w:w="3272" w:type="dxa"/>
            <w:shd w:val="clear" w:color="auto" w:fill="BFBFBF" w:themeFill="background1" w:themeFillShade="BF"/>
            <w:noWrap/>
            <w:vAlign w:val="center"/>
            <w:hideMark/>
          </w:tcPr>
          <w:p w:rsidR="00A278BB" w:rsidRPr="00FE7B22" w:rsidRDefault="00A278BB" w:rsidP="00FF1EE3">
            <w:pPr>
              <w:jc w:val="center"/>
              <w:rPr>
                <w:rFonts w:ascii="Museo Sans 300" w:hAnsi="Museo Sans 300"/>
                <w:b/>
                <w:bCs/>
                <w:color w:val="000000"/>
              </w:rPr>
            </w:pPr>
            <w:r w:rsidRPr="00FE7B22">
              <w:rPr>
                <w:rFonts w:ascii="Museo Sans 300" w:hAnsi="Museo Sans 300"/>
                <w:b/>
                <w:bCs/>
                <w:color w:val="000000"/>
              </w:rPr>
              <w:t>DESCRIPCION</w:t>
            </w:r>
          </w:p>
        </w:tc>
        <w:tc>
          <w:tcPr>
            <w:tcW w:w="2751" w:type="dxa"/>
            <w:shd w:val="clear" w:color="auto" w:fill="BFBFBF" w:themeFill="background1" w:themeFillShade="BF"/>
            <w:noWrap/>
            <w:vAlign w:val="center"/>
            <w:hideMark/>
          </w:tcPr>
          <w:p w:rsidR="00A278BB" w:rsidRPr="00FE7B22" w:rsidRDefault="00A278BB" w:rsidP="00FF1EE3">
            <w:pPr>
              <w:jc w:val="center"/>
              <w:rPr>
                <w:rFonts w:ascii="Museo Sans 300" w:hAnsi="Museo Sans 300"/>
                <w:b/>
                <w:bCs/>
                <w:color w:val="000000"/>
              </w:rPr>
            </w:pPr>
            <w:r w:rsidRPr="00FE7B22">
              <w:rPr>
                <w:rFonts w:ascii="Museo Sans 300" w:hAnsi="Museo Sans 300"/>
                <w:b/>
                <w:bCs/>
                <w:color w:val="000000"/>
              </w:rPr>
              <w:t>ÁREA (</w:t>
            </w:r>
            <w:proofErr w:type="spellStart"/>
            <w:r w:rsidRPr="00FE7B22">
              <w:rPr>
                <w:rFonts w:ascii="Museo Sans 300" w:hAnsi="Museo Sans 300"/>
                <w:b/>
                <w:bCs/>
                <w:color w:val="000000"/>
              </w:rPr>
              <w:t>Hás</w:t>
            </w:r>
            <w:proofErr w:type="spellEnd"/>
            <w:r w:rsidRPr="00FE7B22">
              <w:rPr>
                <w:rFonts w:ascii="Museo Sans 300" w:hAnsi="Museo Sans 300"/>
                <w:b/>
                <w:bCs/>
                <w:color w:val="000000"/>
              </w:rPr>
              <w:t>.)</w:t>
            </w:r>
          </w:p>
        </w:tc>
        <w:tc>
          <w:tcPr>
            <w:tcW w:w="1551" w:type="dxa"/>
            <w:shd w:val="clear" w:color="auto" w:fill="BFBFBF" w:themeFill="background1" w:themeFillShade="BF"/>
            <w:vAlign w:val="center"/>
            <w:hideMark/>
          </w:tcPr>
          <w:p w:rsidR="00A278BB" w:rsidRPr="00FE7B22" w:rsidRDefault="00A278BB" w:rsidP="00FF1EE3">
            <w:pPr>
              <w:jc w:val="center"/>
              <w:rPr>
                <w:rFonts w:ascii="Museo Sans 300" w:hAnsi="Museo Sans 300"/>
                <w:b/>
                <w:bCs/>
                <w:color w:val="000000"/>
              </w:rPr>
            </w:pPr>
            <w:r w:rsidRPr="00FE7B22">
              <w:rPr>
                <w:rFonts w:ascii="Museo Sans 300" w:hAnsi="Museo Sans 300"/>
                <w:b/>
                <w:bCs/>
                <w:color w:val="000000"/>
              </w:rPr>
              <w:t>ÁREA (Mts.²)</w:t>
            </w:r>
          </w:p>
          <w:p w:rsidR="00A278BB" w:rsidRPr="00FE7B22" w:rsidRDefault="00A278BB" w:rsidP="00FF1EE3">
            <w:pPr>
              <w:jc w:val="center"/>
              <w:rPr>
                <w:rFonts w:ascii="Museo Sans 300" w:hAnsi="Museo Sans 300"/>
                <w:b/>
                <w:bCs/>
                <w:color w:val="000000"/>
              </w:rPr>
            </w:pPr>
          </w:p>
        </w:tc>
      </w:tr>
      <w:tr w:rsidR="00A278BB" w:rsidRPr="00D53B6E" w:rsidTr="0030541D">
        <w:trPr>
          <w:trHeight w:val="637"/>
        </w:trPr>
        <w:tc>
          <w:tcPr>
            <w:tcW w:w="3272" w:type="dxa"/>
            <w:shd w:val="clear" w:color="000000" w:fill="FFFFFF"/>
            <w:vAlign w:val="center"/>
            <w:hideMark/>
          </w:tcPr>
          <w:p w:rsidR="00A278BB" w:rsidRPr="00FE7B22" w:rsidRDefault="00555E63" w:rsidP="00FF1EE3">
            <w:pPr>
              <w:jc w:val="center"/>
              <w:rPr>
                <w:rFonts w:ascii="Museo Sans 300" w:hAnsi="Museo Sans 300"/>
                <w:color w:val="000000"/>
              </w:rPr>
            </w:pPr>
            <w:r>
              <w:rPr>
                <w:rFonts w:ascii="Museo Sans 300" w:hAnsi="Museo Sans 300"/>
                <w:color w:val="000000"/>
              </w:rPr>
              <w:t>---</w:t>
            </w:r>
            <w:r w:rsidR="00A278BB" w:rsidRPr="00FE7B22">
              <w:rPr>
                <w:rFonts w:ascii="Museo Sans 300" w:hAnsi="Museo Sans 300"/>
                <w:color w:val="000000"/>
              </w:rPr>
              <w:t xml:space="preserve"> lotes agrícolas (Polígonos 1 al 7)</w:t>
            </w:r>
          </w:p>
          <w:p w:rsidR="00A278BB" w:rsidRPr="00FE7B22" w:rsidRDefault="00A278BB" w:rsidP="00FF1EE3">
            <w:pPr>
              <w:jc w:val="center"/>
              <w:rPr>
                <w:rFonts w:ascii="Museo Sans 300" w:hAnsi="Museo Sans 300"/>
                <w:color w:val="000000"/>
              </w:rPr>
            </w:pPr>
            <w:r w:rsidRPr="00FE7B22">
              <w:rPr>
                <w:rFonts w:ascii="Museo Sans 300" w:hAnsi="Museo Sans 300"/>
                <w:color w:val="000000"/>
              </w:rPr>
              <w:t>Área de Bosque</w:t>
            </w:r>
          </w:p>
          <w:p w:rsidR="00A278BB" w:rsidRPr="00FE7B22" w:rsidRDefault="00A278BB" w:rsidP="00FF1EE3">
            <w:pPr>
              <w:jc w:val="center"/>
              <w:rPr>
                <w:rFonts w:ascii="Museo Sans 300" w:hAnsi="Museo Sans 300"/>
                <w:b/>
                <w:bCs/>
                <w:color w:val="000000"/>
              </w:rPr>
            </w:pPr>
            <w:r w:rsidRPr="00FE7B22">
              <w:rPr>
                <w:rFonts w:ascii="Museo Sans 300" w:hAnsi="Museo Sans 300"/>
                <w:color w:val="000000"/>
              </w:rPr>
              <w:t>Área de Calle</w:t>
            </w:r>
          </w:p>
        </w:tc>
        <w:tc>
          <w:tcPr>
            <w:tcW w:w="2751" w:type="dxa"/>
            <w:shd w:val="clear" w:color="000000" w:fill="FFFFFF"/>
            <w:noWrap/>
            <w:vAlign w:val="center"/>
            <w:hideMark/>
          </w:tcPr>
          <w:p w:rsidR="00A278BB" w:rsidRPr="00FE7B22" w:rsidRDefault="00A278BB" w:rsidP="00FF1EE3">
            <w:pPr>
              <w:jc w:val="center"/>
              <w:rPr>
                <w:rFonts w:ascii="Museo Sans 300" w:hAnsi="Museo Sans 300"/>
                <w:color w:val="000000"/>
              </w:rPr>
            </w:pPr>
            <w:r w:rsidRPr="00FE7B22">
              <w:rPr>
                <w:rFonts w:ascii="Museo Sans 300" w:hAnsi="Museo Sans 300"/>
                <w:color w:val="000000"/>
              </w:rPr>
              <w:t xml:space="preserve">98 </w:t>
            </w:r>
            <w:proofErr w:type="spellStart"/>
            <w:r w:rsidRPr="00FE7B22">
              <w:rPr>
                <w:rFonts w:ascii="Museo Sans 300" w:hAnsi="Museo Sans 300"/>
                <w:color w:val="000000"/>
              </w:rPr>
              <w:t>Hás</w:t>
            </w:r>
            <w:proofErr w:type="spellEnd"/>
            <w:r w:rsidRPr="00FE7B22">
              <w:rPr>
                <w:rFonts w:ascii="Museo Sans 300" w:hAnsi="Museo Sans 300"/>
                <w:color w:val="000000"/>
              </w:rPr>
              <w:t xml:space="preserve">. 10 </w:t>
            </w:r>
            <w:proofErr w:type="spellStart"/>
            <w:r w:rsidRPr="00FE7B22">
              <w:rPr>
                <w:rFonts w:ascii="Museo Sans 300" w:hAnsi="Museo Sans 300"/>
                <w:color w:val="000000"/>
              </w:rPr>
              <w:t>Ás</w:t>
            </w:r>
            <w:proofErr w:type="spellEnd"/>
            <w:r w:rsidRPr="00FE7B22">
              <w:rPr>
                <w:rFonts w:ascii="Museo Sans 300" w:hAnsi="Museo Sans 300"/>
                <w:color w:val="000000"/>
              </w:rPr>
              <w:t xml:space="preserve">. 30.98 </w:t>
            </w:r>
            <w:proofErr w:type="spellStart"/>
            <w:r w:rsidRPr="00FE7B22">
              <w:rPr>
                <w:rFonts w:ascii="Museo Sans 300" w:hAnsi="Museo Sans 300"/>
                <w:color w:val="000000"/>
              </w:rPr>
              <w:t>Cás</w:t>
            </w:r>
            <w:proofErr w:type="spellEnd"/>
            <w:r w:rsidRPr="00FE7B22">
              <w:rPr>
                <w:rFonts w:ascii="Museo Sans 300" w:hAnsi="Museo Sans 300"/>
                <w:color w:val="000000"/>
              </w:rPr>
              <w:t>.</w:t>
            </w:r>
          </w:p>
          <w:p w:rsidR="00A278BB" w:rsidRPr="00FE7B22" w:rsidRDefault="00A278BB" w:rsidP="00FF1EE3">
            <w:pPr>
              <w:jc w:val="center"/>
              <w:rPr>
                <w:rFonts w:ascii="Museo Sans 300" w:hAnsi="Museo Sans 300"/>
                <w:color w:val="000000"/>
              </w:rPr>
            </w:pPr>
            <w:r w:rsidRPr="00FE7B22">
              <w:rPr>
                <w:rFonts w:ascii="Museo Sans 300" w:hAnsi="Museo Sans 300"/>
                <w:color w:val="000000"/>
              </w:rPr>
              <w:t xml:space="preserve">01 </w:t>
            </w:r>
            <w:proofErr w:type="spellStart"/>
            <w:r w:rsidRPr="00FE7B22">
              <w:rPr>
                <w:rFonts w:ascii="Museo Sans 300" w:hAnsi="Museo Sans 300"/>
                <w:color w:val="000000"/>
              </w:rPr>
              <w:t>Hás</w:t>
            </w:r>
            <w:proofErr w:type="spellEnd"/>
            <w:r w:rsidRPr="00FE7B22">
              <w:rPr>
                <w:rFonts w:ascii="Museo Sans 300" w:hAnsi="Museo Sans 300"/>
                <w:color w:val="000000"/>
              </w:rPr>
              <w:t xml:space="preserve">. 91 </w:t>
            </w:r>
            <w:proofErr w:type="spellStart"/>
            <w:r w:rsidRPr="00FE7B22">
              <w:rPr>
                <w:rFonts w:ascii="Museo Sans 300" w:hAnsi="Museo Sans 300"/>
                <w:color w:val="000000"/>
              </w:rPr>
              <w:t>Ás</w:t>
            </w:r>
            <w:proofErr w:type="spellEnd"/>
            <w:r w:rsidRPr="00FE7B22">
              <w:rPr>
                <w:rFonts w:ascii="Museo Sans 300" w:hAnsi="Museo Sans 300"/>
                <w:color w:val="000000"/>
              </w:rPr>
              <w:t xml:space="preserve">. 55.29 </w:t>
            </w:r>
            <w:proofErr w:type="spellStart"/>
            <w:r w:rsidRPr="00FE7B22">
              <w:rPr>
                <w:rFonts w:ascii="Museo Sans 300" w:hAnsi="Museo Sans 300"/>
                <w:color w:val="000000"/>
              </w:rPr>
              <w:t>Cás</w:t>
            </w:r>
            <w:proofErr w:type="spellEnd"/>
            <w:r w:rsidRPr="00FE7B22">
              <w:rPr>
                <w:rFonts w:ascii="Museo Sans 300" w:hAnsi="Museo Sans 300"/>
                <w:color w:val="000000"/>
              </w:rPr>
              <w:t>.</w:t>
            </w:r>
          </w:p>
          <w:p w:rsidR="00A278BB" w:rsidRPr="00FE7B22" w:rsidRDefault="00A278BB" w:rsidP="00FF1EE3">
            <w:pPr>
              <w:jc w:val="center"/>
              <w:rPr>
                <w:rFonts w:ascii="Museo Sans 300" w:hAnsi="Museo Sans 300"/>
                <w:color w:val="000000"/>
              </w:rPr>
            </w:pPr>
            <w:r w:rsidRPr="00FE7B22">
              <w:rPr>
                <w:rFonts w:ascii="Museo Sans 300" w:hAnsi="Museo Sans 300"/>
                <w:color w:val="000000"/>
              </w:rPr>
              <w:t xml:space="preserve">05 </w:t>
            </w:r>
            <w:proofErr w:type="spellStart"/>
            <w:r w:rsidRPr="00FE7B22">
              <w:rPr>
                <w:rFonts w:ascii="Museo Sans 300" w:hAnsi="Museo Sans 300"/>
                <w:color w:val="000000"/>
              </w:rPr>
              <w:t>Hás</w:t>
            </w:r>
            <w:proofErr w:type="spellEnd"/>
            <w:r w:rsidRPr="00FE7B22">
              <w:rPr>
                <w:rFonts w:ascii="Museo Sans 300" w:hAnsi="Museo Sans 300"/>
                <w:color w:val="000000"/>
              </w:rPr>
              <w:t xml:space="preserve">. 09 </w:t>
            </w:r>
            <w:proofErr w:type="spellStart"/>
            <w:r w:rsidRPr="00FE7B22">
              <w:rPr>
                <w:rFonts w:ascii="Museo Sans 300" w:hAnsi="Museo Sans 300"/>
                <w:color w:val="000000"/>
              </w:rPr>
              <w:t>Ás</w:t>
            </w:r>
            <w:proofErr w:type="spellEnd"/>
            <w:r w:rsidRPr="00FE7B22">
              <w:rPr>
                <w:rFonts w:ascii="Museo Sans 300" w:hAnsi="Museo Sans 300"/>
                <w:color w:val="000000"/>
              </w:rPr>
              <w:t xml:space="preserve">. 98.15 </w:t>
            </w:r>
            <w:proofErr w:type="spellStart"/>
            <w:r w:rsidRPr="00FE7B22">
              <w:rPr>
                <w:rFonts w:ascii="Museo Sans 300" w:hAnsi="Museo Sans 300"/>
                <w:color w:val="000000"/>
              </w:rPr>
              <w:t>Cás</w:t>
            </w:r>
            <w:proofErr w:type="spellEnd"/>
            <w:r w:rsidRPr="00FE7B22">
              <w:rPr>
                <w:rFonts w:ascii="Museo Sans 300" w:hAnsi="Museo Sans 300"/>
                <w:color w:val="000000"/>
              </w:rPr>
              <w:t>.</w:t>
            </w:r>
          </w:p>
        </w:tc>
        <w:tc>
          <w:tcPr>
            <w:tcW w:w="1551" w:type="dxa"/>
            <w:shd w:val="clear" w:color="000000" w:fill="FFFFFF"/>
            <w:vAlign w:val="center"/>
            <w:hideMark/>
          </w:tcPr>
          <w:p w:rsidR="00A278BB" w:rsidRPr="00FE7B22" w:rsidRDefault="00A278BB" w:rsidP="00FF1EE3">
            <w:pPr>
              <w:jc w:val="center"/>
              <w:rPr>
                <w:rFonts w:ascii="Museo Sans 300" w:hAnsi="Museo Sans 300"/>
                <w:color w:val="000000"/>
              </w:rPr>
            </w:pPr>
            <w:r w:rsidRPr="00FE7B22">
              <w:rPr>
                <w:rFonts w:ascii="Museo Sans 300" w:hAnsi="Museo Sans 300"/>
                <w:color w:val="000000"/>
              </w:rPr>
              <w:t>981,030.98</w:t>
            </w:r>
          </w:p>
          <w:p w:rsidR="00A278BB" w:rsidRPr="00FE7B22" w:rsidRDefault="00A278BB" w:rsidP="00FF1EE3">
            <w:pPr>
              <w:jc w:val="center"/>
              <w:rPr>
                <w:rFonts w:ascii="Museo Sans 300" w:hAnsi="Museo Sans 300"/>
                <w:color w:val="000000"/>
              </w:rPr>
            </w:pPr>
            <w:r w:rsidRPr="00FE7B22">
              <w:rPr>
                <w:rFonts w:ascii="Museo Sans 300" w:hAnsi="Museo Sans 300"/>
                <w:color w:val="000000"/>
              </w:rPr>
              <w:t>19,155.29</w:t>
            </w:r>
          </w:p>
          <w:p w:rsidR="00A278BB" w:rsidRPr="00FE7B22" w:rsidRDefault="00A278BB" w:rsidP="00FF1EE3">
            <w:pPr>
              <w:jc w:val="center"/>
              <w:rPr>
                <w:rFonts w:ascii="Museo Sans 300" w:hAnsi="Museo Sans 300"/>
                <w:color w:val="000000"/>
              </w:rPr>
            </w:pPr>
            <w:r w:rsidRPr="00FE7B22">
              <w:rPr>
                <w:rFonts w:ascii="Museo Sans 300" w:hAnsi="Museo Sans 300"/>
                <w:color w:val="000000"/>
              </w:rPr>
              <w:t>50,998.15</w:t>
            </w:r>
          </w:p>
        </w:tc>
      </w:tr>
      <w:tr w:rsidR="00A278BB" w:rsidRPr="00D53B6E" w:rsidTr="0030541D">
        <w:trPr>
          <w:trHeight w:val="173"/>
        </w:trPr>
        <w:tc>
          <w:tcPr>
            <w:tcW w:w="3272" w:type="dxa"/>
            <w:shd w:val="clear" w:color="auto" w:fill="BFBFBF" w:themeFill="background1" w:themeFillShade="BF"/>
            <w:noWrap/>
            <w:vAlign w:val="center"/>
          </w:tcPr>
          <w:p w:rsidR="00A278BB" w:rsidRPr="00FE7B22" w:rsidRDefault="00A278BB" w:rsidP="00FF1EE3">
            <w:pPr>
              <w:ind w:left="72" w:hanging="72"/>
              <w:jc w:val="center"/>
              <w:rPr>
                <w:rFonts w:ascii="Museo Sans 300" w:hAnsi="Museo Sans 300"/>
                <w:b/>
                <w:color w:val="000000"/>
              </w:rPr>
            </w:pPr>
            <w:r w:rsidRPr="00FE7B22">
              <w:rPr>
                <w:rFonts w:ascii="Museo Sans 300" w:hAnsi="Museo Sans 300"/>
                <w:b/>
                <w:color w:val="000000"/>
              </w:rPr>
              <w:t>TOTAL</w:t>
            </w:r>
          </w:p>
        </w:tc>
        <w:tc>
          <w:tcPr>
            <w:tcW w:w="2751" w:type="dxa"/>
            <w:shd w:val="clear" w:color="auto" w:fill="BFBFBF" w:themeFill="background1" w:themeFillShade="BF"/>
            <w:noWrap/>
            <w:vAlign w:val="center"/>
          </w:tcPr>
          <w:p w:rsidR="00A278BB" w:rsidRPr="00FE7B22" w:rsidRDefault="00A278BB" w:rsidP="00FF1EE3">
            <w:pPr>
              <w:jc w:val="center"/>
              <w:rPr>
                <w:rFonts w:ascii="Museo Sans 300" w:hAnsi="Museo Sans 300"/>
                <w:b/>
                <w:color w:val="000000"/>
              </w:rPr>
            </w:pPr>
            <w:r w:rsidRPr="00FE7B22">
              <w:rPr>
                <w:rFonts w:ascii="Museo Sans 300" w:hAnsi="Museo Sans 300"/>
                <w:b/>
                <w:color w:val="000000"/>
              </w:rPr>
              <w:t xml:space="preserve">105 </w:t>
            </w:r>
            <w:proofErr w:type="spellStart"/>
            <w:r w:rsidRPr="00FE7B22">
              <w:rPr>
                <w:rFonts w:ascii="Museo Sans 300" w:hAnsi="Museo Sans 300"/>
                <w:b/>
                <w:color w:val="000000"/>
              </w:rPr>
              <w:t>Hás</w:t>
            </w:r>
            <w:proofErr w:type="spellEnd"/>
            <w:r w:rsidRPr="00FE7B22">
              <w:rPr>
                <w:rFonts w:ascii="Museo Sans 300" w:hAnsi="Museo Sans 300"/>
                <w:b/>
                <w:color w:val="000000"/>
              </w:rPr>
              <w:t xml:space="preserve">. 11 </w:t>
            </w:r>
            <w:proofErr w:type="spellStart"/>
            <w:r w:rsidRPr="00FE7B22">
              <w:rPr>
                <w:rFonts w:ascii="Museo Sans 300" w:hAnsi="Museo Sans 300"/>
                <w:b/>
                <w:color w:val="000000"/>
              </w:rPr>
              <w:t>Ás</w:t>
            </w:r>
            <w:proofErr w:type="spellEnd"/>
            <w:r w:rsidRPr="00FE7B22">
              <w:rPr>
                <w:rFonts w:ascii="Museo Sans 300" w:hAnsi="Museo Sans 300"/>
                <w:b/>
                <w:color w:val="000000"/>
              </w:rPr>
              <w:t xml:space="preserve">. 84.42 </w:t>
            </w:r>
            <w:proofErr w:type="spellStart"/>
            <w:r w:rsidRPr="00FE7B22">
              <w:rPr>
                <w:rFonts w:ascii="Museo Sans 300" w:hAnsi="Museo Sans 300"/>
                <w:b/>
                <w:color w:val="000000"/>
              </w:rPr>
              <w:t>Cás</w:t>
            </w:r>
            <w:proofErr w:type="spellEnd"/>
            <w:r w:rsidRPr="00FE7B22">
              <w:rPr>
                <w:rFonts w:ascii="Museo Sans 300" w:hAnsi="Museo Sans 300"/>
                <w:b/>
                <w:color w:val="000000"/>
              </w:rPr>
              <w:t>.</w:t>
            </w:r>
          </w:p>
        </w:tc>
        <w:tc>
          <w:tcPr>
            <w:tcW w:w="1551" w:type="dxa"/>
            <w:shd w:val="clear" w:color="auto" w:fill="BFBFBF" w:themeFill="background1" w:themeFillShade="BF"/>
            <w:vAlign w:val="center"/>
          </w:tcPr>
          <w:p w:rsidR="00A278BB" w:rsidRPr="00FE7B22" w:rsidRDefault="00A278BB" w:rsidP="00FF1EE3">
            <w:pPr>
              <w:jc w:val="center"/>
              <w:rPr>
                <w:rFonts w:ascii="Museo Sans 300" w:hAnsi="Museo Sans 300"/>
                <w:b/>
                <w:color w:val="000000"/>
              </w:rPr>
            </w:pPr>
            <w:r w:rsidRPr="00FE7B22">
              <w:rPr>
                <w:rFonts w:ascii="Museo Sans 300" w:hAnsi="Museo Sans 300"/>
                <w:b/>
                <w:color w:val="000000"/>
              </w:rPr>
              <w:t>1,051,184.42</w:t>
            </w:r>
          </w:p>
        </w:tc>
      </w:tr>
    </w:tbl>
    <w:p w:rsidR="00A278BB" w:rsidRPr="00D53B6E" w:rsidRDefault="00A278BB" w:rsidP="00A278BB">
      <w:pPr>
        <w:jc w:val="both"/>
        <w:rPr>
          <w:rFonts w:ascii="Museo Sans 300" w:hAnsi="Museo Sans 300"/>
          <w:sz w:val="16"/>
          <w:szCs w:val="16"/>
        </w:rPr>
      </w:pPr>
    </w:p>
    <w:p w:rsidR="00A278BB" w:rsidRPr="00D53B6E" w:rsidRDefault="00A278BB" w:rsidP="00A278BB">
      <w:pPr>
        <w:jc w:val="both"/>
        <w:rPr>
          <w:rFonts w:ascii="Museo Sans 300" w:hAnsi="Museo Sans 300"/>
          <w:sz w:val="16"/>
          <w:szCs w:val="16"/>
        </w:rPr>
      </w:pPr>
    </w:p>
    <w:p w:rsidR="00A278BB" w:rsidRPr="00FA4B4E" w:rsidRDefault="00A278BB" w:rsidP="00FA4B4E">
      <w:pPr>
        <w:pStyle w:val="Prrafodelista"/>
        <w:ind w:left="1276" w:hanging="142"/>
        <w:jc w:val="both"/>
        <w:rPr>
          <w:rFonts w:ascii="Museo Sans 100" w:hAnsi="Museo Sans 100"/>
          <w:sz w:val="22"/>
          <w:szCs w:val="22"/>
        </w:rPr>
      </w:pPr>
      <w:r w:rsidRPr="00D53B6E">
        <w:rPr>
          <w:rFonts w:ascii="Museo Sans 300" w:hAnsi="Museo Sans 300"/>
        </w:rPr>
        <w:t xml:space="preserve">* </w:t>
      </w:r>
      <w:r w:rsidRPr="00FA4B4E">
        <w:rPr>
          <w:rFonts w:ascii="Museo Sans 100" w:hAnsi="Museo Sans 100"/>
          <w:sz w:val="22"/>
          <w:szCs w:val="22"/>
        </w:rPr>
        <w:t>Es necesario aclarar que el Área adquirida es menor a la que se aprobó en este Proyecto.</w:t>
      </w:r>
    </w:p>
    <w:p w:rsidR="00A278BB" w:rsidRPr="00D53B6E" w:rsidRDefault="00A278BB" w:rsidP="00A278BB">
      <w:pPr>
        <w:pStyle w:val="Prrafodelista"/>
        <w:ind w:left="0"/>
        <w:jc w:val="both"/>
        <w:rPr>
          <w:rFonts w:ascii="Museo Sans 300" w:hAnsi="Museo Sans 300"/>
          <w:sz w:val="26"/>
          <w:szCs w:val="26"/>
        </w:rPr>
      </w:pPr>
    </w:p>
    <w:p w:rsidR="00A278BB" w:rsidRPr="00FA4B4E" w:rsidRDefault="00A278BB" w:rsidP="00FA4B4E">
      <w:pPr>
        <w:pStyle w:val="Prrafodelista"/>
        <w:ind w:left="1134"/>
        <w:jc w:val="both"/>
        <w:rPr>
          <w:rFonts w:ascii="Museo Sans 100" w:hAnsi="Museo Sans 100"/>
          <w:sz w:val="24"/>
          <w:szCs w:val="24"/>
        </w:rPr>
      </w:pPr>
      <w:r w:rsidRPr="00FA4B4E">
        <w:rPr>
          <w:rFonts w:ascii="Museo Sans 100" w:hAnsi="Museo Sans 100"/>
          <w:sz w:val="24"/>
          <w:szCs w:val="24"/>
        </w:rPr>
        <w:t>Posteriormente, fue modificado por el Punto XVII del Acta de Sesión Ordinaria 24-2005, de fecha 30 de junio de 2005,</w:t>
      </w:r>
      <w:r w:rsidRPr="00FA4B4E">
        <w:rPr>
          <w:rFonts w:ascii="Museo Sans 100" w:hAnsi="Museo Sans 100"/>
          <w:b/>
          <w:sz w:val="24"/>
          <w:szCs w:val="24"/>
        </w:rPr>
        <w:t xml:space="preserve"> </w:t>
      </w:r>
      <w:r w:rsidRPr="00FA4B4E">
        <w:rPr>
          <w:rFonts w:ascii="Museo Sans 100" w:hAnsi="Museo Sans 100"/>
          <w:sz w:val="24"/>
          <w:szCs w:val="24"/>
        </w:rPr>
        <w:t xml:space="preserve">por cambios en las áreas aprobadas por el Centro Nacional de Registros, siendo el área correcta de 73 </w:t>
      </w:r>
      <w:proofErr w:type="spellStart"/>
      <w:r w:rsidRPr="00FA4B4E">
        <w:rPr>
          <w:rFonts w:ascii="Museo Sans 100" w:hAnsi="Museo Sans 100"/>
          <w:sz w:val="24"/>
          <w:szCs w:val="24"/>
        </w:rPr>
        <w:t>Hás</w:t>
      </w:r>
      <w:proofErr w:type="spellEnd"/>
      <w:r w:rsidRPr="00FA4B4E">
        <w:rPr>
          <w:rFonts w:ascii="Museo Sans 100" w:hAnsi="Museo Sans 100"/>
          <w:sz w:val="24"/>
          <w:szCs w:val="24"/>
        </w:rPr>
        <w:t xml:space="preserve">. 91 </w:t>
      </w:r>
      <w:proofErr w:type="spellStart"/>
      <w:r w:rsidRPr="00FA4B4E">
        <w:rPr>
          <w:rFonts w:ascii="Museo Sans 100" w:hAnsi="Museo Sans 100"/>
          <w:sz w:val="24"/>
          <w:szCs w:val="24"/>
        </w:rPr>
        <w:t>Ás</w:t>
      </w:r>
      <w:proofErr w:type="spellEnd"/>
      <w:r w:rsidRPr="00FA4B4E">
        <w:rPr>
          <w:rFonts w:ascii="Museo Sans 100" w:hAnsi="Museo Sans 100"/>
          <w:sz w:val="24"/>
          <w:szCs w:val="24"/>
        </w:rPr>
        <w:t xml:space="preserve">. 51.23 </w:t>
      </w:r>
      <w:proofErr w:type="spellStart"/>
      <w:r w:rsidRPr="00FA4B4E">
        <w:rPr>
          <w:rFonts w:ascii="Museo Sans 100" w:hAnsi="Museo Sans 100"/>
          <w:sz w:val="24"/>
          <w:szCs w:val="24"/>
        </w:rPr>
        <w:t>Cás</w:t>
      </w:r>
      <w:proofErr w:type="spellEnd"/>
      <w:r w:rsidRPr="00FA4B4E">
        <w:rPr>
          <w:rFonts w:ascii="Museo Sans 100" w:hAnsi="Museo Sans 100"/>
          <w:sz w:val="24"/>
          <w:szCs w:val="24"/>
        </w:rPr>
        <w:t xml:space="preserve">., y ubicado en cantón Colima, jurisdicción de </w:t>
      </w:r>
      <w:proofErr w:type="spellStart"/>
      <w:r w:rsidRPr="00FA4B4E">
        <w:rPr>
          <w:rFonts w:ascii="Museo Sans 100" w:hAnsi="Museo Sans 100"/>
          <w:sz w:val="24"/>
          <w:szCs w:val="24"/>
        </w:rPr>
        <w:t>Suchitoto</w:t>
      </w:r>
      <w:proofErr w:type="spellEnd"/>
      <w:r w:rsidRPr="00FA4B4E">
        <w:rPr>
          <w:rFonts w:ascii="Museo Sans 100" w:hAnsi="Museo Sans 100"/>
          <w:sz w:val="24"/>
          <w:szCs w:val="24"/>
        </w:rPr>
        <w:t>, departamento Cuscatlán, quedando el Proyecto de la siguiente manera:</w:t>
      </w:r>
    </w:p>
    <w:p w:rsidR="00A278BB" w:rsidRPr="00D53B6E" w:rsidRDefault="00A278BB" w:rsidP="00A278BB">
      <w:pPr>
        <w:pStyle w:val="Prrafodelista"/>
        <w:ind w:left="0"/>
        <w:jc w:val="both"/>
        <w:rPr>
          <w:rFonts w:ascii="Museo Sans 300" w:hAnsi="Museo Sans 300"/>
          <w:sz w:val="28"/>
          <w:szCs w:val="28"/>
        </w:rPr>
      </w:pPr>
    </w:p>
    <w:tbl>
      <w:tblPr>
        <w:tblW w:w="7422" w:type="dxa"/>
        <w:tblInd w:w="164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883"/>
        <w:gridCol w:w="2268"/>
        <w:gridCol w:w="1271"/>
      </w:tblGrid>
      <w:tr w:rsidR="00A278BB" w:rsidRPr="004F445B" w:rsidTr="0030541D">
        <w:trPr>
          <w:trHeight w:val="158"/>
        </w:trPr>
        <w:tc>
          <w:tcPr>
            <w:tcW w:w="7422" w:type="dxa"/>
            <w:gridSpan w:val="3"/>
            <w:shd w:val="clear" w:color="auto" w:fill="BFBFBF" w:themeFill="background1" w:themeFillShade="BF"/>
            <w:noWrap/>
            <w:vAlign w:val="center"/>
            <w:hideMark/>
          </w:tcPr>
          <w:p w:rsidR="00A278BB" w:rsidRPr="004F445B" w:rsidRDefault="00A278BB" w:rsidP="00FF1EE3">
            <w:pPr>
              <w:jc w:val="center"/>
              <w:rPr>
                <w:rFonts w:ascii="Museo Sans 300" w:hAnsi="Museo Sans 300"/>
                <w:b/>
                <w:bCs/>
                <w:color w:val="000000"/>
                <w:sz w:val="18"/>
                <w:szCs w:val="18"/>
              </w:rPr>
            </w:pPr>
            <w:r w:rsidRPr="004F445B">
              <w:rPr>
                <w:rFonts w:ascii="Museo Sans 300" w:hAnsi="Museo Sans 300"/>
                <w:b/>
                <w:bCs/>
                <w:color w:val="000000"/>
                <w:sz w:val="18"/>
                <w:szCs w:val="18"/>
              </w:rPr>
              <w:t xml:space="preserve">PROYECTO DE LOTIFICACION AGRICOLA </w:t>
            </w:r>
          </w:p>
        </w:tc>
      </w:tr>
      <w:tr w:rsidR="00A278BB" w:rsidRPr="004F445B" w:rsidTr="0030541D">
        <w:trPr>
          <w:trHeight w:val="352"/>
        </w:trPr>
        <w:tc>
          <w:tcPr>
            <w:tcW w:w="3883" w:type="dxa"/>
            <w:shd w:val="clear" w:color="auto" w:fill="BFBFBF" w:themeFill="background1" w:themeFillShade="BF"/>
            <w:vAlign w:val="center"/>
          </w:tcPr>
          <w:p w:rsidR="00A278BB" w:rsidRPr="004F445B" w:rsidRDefault="00A278BB" w:rsidP="00FF1EE3">
            <w:pPr>
              <w:spacing w:line="360" w:lineRule="auto"/>
              <w:jc w:val="center"/>
              <w:rPr>
                <w:rFonts w:ascii="Museo Sans 300" w:hAnsi="Museo Sans 300"/>
                <w:b/>
                <w:bCs/>
                <w:color w:val="000000"/>
                <w:sz w:val="18"/>
                <w:szCs w:val="18"/>
              </w:rPr>
            </w:pPr>
            <w:r w:rsidRPr="004F445B">
              <w:rPr>
                <w:rFonts w:ascii="Museo Sans 300" w:hAnsi="Museo Sans 300"/>
                <w:b/>
                <w:bCs/>
                <w:color w:val="000000"/>
                <w:sz w:val="18"/>
                <w:szCs w:val="18"/>
              </w:rPr>
              <w:t>DESCRIPCION</w:t>
            </w:r>
          </w:p>
        </w:tc>
        <w:tc>
          <w:tcPr>
            <w:tcW w:w="2268" w:type="dxa"/>
            <w:shd w:val="clear" w:color="auto" w:fill="BFBFBF" w:themeFill="background1" w:themeFillShade="BF"/>
            <w:noWrap/>
            <w:vAlign w:val="center"/>
          </w:tcPr>
          <w:p w:rsidR="00A278BB" w:rsidRPr="004F445B" w:rsidRDefault="00A278BB" w:rsidP="00FF1EE3">
            <w:pPr>
              <w:jc w:val="center"/>
              <w:rPr>
                <w:rFonts w:ascii="Museo Sans 300" w:hAnsi="Museo Sans 300"/>
                <w:b/>
                <w:bCs/>
                <w:color w:val="000000"/>
                <w:sz w:val="18"/>
                <w:szCs w:val="18"/>
              </w:rPr>
            </w:pPr>
            <w:r w:rsidRPr="004F445B">
              <w:rPr>
                <w:rFonts w:ascii="Museo Sans 300" w:hAnsi="Museo Sans 300"/>
                <w:b/>
                <w:bCs/>
                <w:color w:val="000000"/>
                <w:sz w:val="18"/>
                <w:szCs w:val="18"/>
              </w:rPr>
              <w:t>ÁREA (</w:t>
            </w:r>
            <w:proofErr w:type="spellStart"/>
            <w:r w:rsidRPr="004F445B">
              <w:rPr>
                <w:rFonts w:ascii="Museo Sans 300" w:hAnsi="Museo Sans 300"/>
                <w:b/>
                <w:bCs/>
                <w:color w:val="000000"/>
                <w:sz w:val="18"/>
                <w:szCs w:val="18"/>
              </w:rPr>
              <w:t>Hás</w:t>
            </w:r>
            <w:proofErr w:type="spellEnd"/>
            <w:r w:rsidRPr="004F445B">
              <w:rPr>
                <w:rFonts w:ascii="Museo Sans 300" w:hAnsi="Museo Sans 300"/>
                <w:b/>
                <w:bCs/>
                <w:color w:val="000000"/>
                <w:sz w:val="18"/>
                <w:szCs w:val="18"/>
              </w:rPr>
              <w:t>.)</w:t>
            </w:r>
          </w:p>
        </w:tc>
        <w:tc>
          <w:tcPr>
            <w:tcW w:w="1271" w:type="dxa"/>
            <w:shd w:val="clear" w:color="auto" w:fill="BFBFBF" w:themeFill="background1" w:themeFillShade="BF"/>
            <w:vAlign w:val="center"/>
          </w:tcPr>
          <w:p w:rsidR="00A278BB" w:rsidRPr="004F445B" w:rsidRDefault="00A278BB" w:rsidP="00FF1EE3">
            <w:pPr>
              <w:jc w:val="center"/>
              <w:rPr>
                <w:rFonts w:ascii="Museo Sans 300" w:hAnsi="Museo Sans 300"/>
                <w:b/>
                <w:bCs/>
                <w:color w:val="000000"/>
                <w:sz w:val="18"/>
                <w:szCs w:val="18"/>
              </w:rPr>
            </w:pPr>
            <w:r w:rsidRPr="004F445B">
              <w:rPr>
                <w:rFonts w:ascii="Museo Sans 300" w:hAnsi="Museo Sans 300"/>
                <w:b/>
                <w:bCs/>
                <w:color w:val="000000"/>
                <w:sz w:val="18"/>
                <w:szCs w:val="18"/>
              </w:rPr>
              <w:t xml:space="preserve">ÁREA (m²) </w:t>
            </w:r>
          </w:p>
        </w:tc>
      </w:tr>
      <w:tr w:rsidR="00A278BB" w:rsidRPr="004F445B" w:rsidTr="0030541D">
        <w:trPr>
          <w:trHeight w:val="352"/>
        </w:trPr>
        <w:tc>
          <w:tcPr>
            <w:tcW w:w="3883" w:type="dxa"/>
            <w:shd w:val="clear" w:color="000000" w:fill="FFFFFF"/>
            <w:vAlign w:val="center"/>
            <w:hideMark/>
          </w:tcPr>
          <w:p w:rsidR="00A278BB" w:rsidRPr="004F445B" w:rsidRDefault="00555E63" w:rsidP="00FF1EE3">
            <w:pPr>
              <w:rPr>
                <w:rFonts w:ascii="Museo Sans 300" w:hAnsi="Museo Sans 300"/>
                <w:color w:val="000000"/>
                <w:sz w:val="18"/>
                <w:szCs w:val="18"/>
              </w:rPr>
            </w:pPr>
            <w:r>
              <w:rPr>
                <w:rFonts w:ascii="Museo Sans 300" w:hAnsi="Museo Sans 300"/>
                <w:color w:val="000000"/>
                <w:sz w:val="18"/>
                <w:szCs w:val="18"/>
              </w:rPr>
              <w:t>---</w:t>
            </w:r>
            <w:r w:rsidR="00A278BB" w:rsidRPr="004F445B">
              <w:rPr>
                <w:rFonts w:ascii="Museo Sans 300" w:hAnsi="Museo Sans 300"/>
                <w:color w:val="000000"/>
                <w:sz w:val="18"/>
                <w:szCs w:val="18"/>
              </w:rPr>
              <w:t xml:space="preserve"> LOTES AGRICOLAS POLIGONO 1, 4, 5, 6, 7</w:t>
            </w:r>
          </w:p>
          <w:p w:rsidR="00A278BB" w:rsidRPr="004F445B" w:rsidRDefault="00A278BB" w:rsidP="00FF1EE3">
            <w:pPr>
              <w:rPr>
                <w:rFonts w:ascii="Museo Sans 300" w:hAnsi="Museo Sans 300"/>
                <w:color w:val="000000"/>
                <w:sz w:val="18"/>
                <w:szCs w:val="18"/>
              </w:rPr>
            </w:pPr>
            <w:r w:rsidRPr="004F445B">
              <w:rPr>
                <w:rFonts w:ascii="Museo Sans 300" w:hAnsi="Museo Sans 300"/>
                <w:color w:val="000000"/>
                <w:sz w:val="18"/>
                <w:szCs w:val="18"/>
              </w:rPr>
              <w:t>RESERVA FORESTAL</w:t>
            </w:r>
          </w:p>
          <w:p w:rsidR="00A278BB" w:rsidRPr="004F445B" w:rsidRDefault="00A278BB" w:rsidP="00FF1EE3">
            <w:pPr>
              <w:rPr>
                <w:rFonts w:ascii="Museo Sans 300" w:hAnsi="Museo Sans 300"/>
                <w:color w:val="000000"/>
                <w:sz w:val="18"/>
                <w:szCs w:val="18"/>
              </w:rPr>
            </w:pPr>
            <w:r w:rsidRPr="004F445B">
              <w:rPr>
                <w:rFonts w:ascii="Museo Sans 300" w:hAnsi="Museo Sans 300"/>
                <w:color w:val="000000"/>
                <w:sz w:val="18"/>
                <w:szCs w:val="18"/>
              </w:rPr>
              <w:t xml:space="preserve">CALLES </w:t>
            </w:r>
          </w:p>
        </w:tc>
        <w:tc>
          <w:tcPr>
            <w:tcW w:w="2268" w:type="dxa"/>
            <w:shd w:val="clear" w:color="000000" w:fill="FFFFFF"/>
            <w:noWrap/>
            <w:vAlign w:val="center"/>
            <w:hideMark/>
          </w:tcPr>
          <w:p w:rsidR="00A278BB" w:rsidRPr="004F445B" w:rsidRDefault="00A278BB" w:rsidP="00FF1EE3">
            <w:pPr>
              <w:jc w:val="right"/>
              <w:rPr>
                <w:rFonts w:ascii="Museo Sans 300" w:hAnsi="Museo Sans 300"/>
                <w:color w:val="000000"/>
                <w:sz w:val="18"/>
                <w:szCs w:val="18"/>
              </w:rPr>
            </w:pPr>
            <w:r w:rsidRPr="004F445B">
              <w:rPr>
                <w:rFonts w:ascii="Museo Sans 300" w:hAnsi="Museo Sans 300"/>
                <w:color w:val="000000"/>
                <w:sz w:val="18"/>
                <w:szCs w:val="18"/>
              </w:rPr>
              <w:t xml:space="preserve">63 </w:t>
            </w:r>
            <w:proofErr w:type="spellStart"/>
            <w:r w:rsidRPr="004F445B">
              <w:rPr>
                <w:rFonts w:ascii="Museo Sans 300" w:hAnsi="Museo Sans 300"/>
                <w:color w:val="000000"/>
                <w:sz w:val="18"/>
                <w:szCs w:val="18"/>
              </w:rPr>
              <w:t>Hás</w:t>
            </w:r>
            <w:proofErr w:type="spellEnd"/>
            <w:r w:rsidRPr="004F445B">
              <w:rPr>
                <w:rFonts w:ascii="Museo Sans 300" w:hAnsi="Museo Sans 300"/>
                <w:color w:val="000000"/>
                <w:sz w:val="18"/>
                <w:szCs w:val="18"/>
              </w:rPr>
              <w:t xml:space="preserve">. 32 </w:t>
            </w:r>
            <w:proofErr w:type="spellStart"/>
            <w:r w:rsidRPr="004F445B">
              <w:rPr>
                <w:rFonts w:ascii="Museo Sans 300" w:hAnsi="Museo Sans 300"/>
                <w:color w:val="000000"/>
                <w:sz w:val="18"/>
                <w:szCs w:val="18"/>
              </w:rPr>
              <w:t>Ás</w:t>
            </w:r>
            <w:proofErr w:type="spellEnd"/>
            <w:r w:rsidRPr="004F445B">
              <w:rPr>
                <w:rFonts w:ascii="Museo Sans 300" w:hAnsi="Museo Sans 300"/>
                <w:color w:val="000000"/>
                <w:sz w:val="18"/>
                <w:szCs w:val="18"/>
              </w:rPr>
              <w:t xml:space="preserve">. 61.25 </w:t>
            </w:r>
            <w:proofErr w:type="spellStart"/>
            <w:r w:rsidRPr="004F445B">
              <w:rPr>
                <w:rFonts w:ascii="Museo Sans 300" w:hAnsi="Museo Sans 300"/>
                <w:color w:val="000000"/>
                <w:sz w:val="18"/>
                <w:szCs w:val="18"/>
              </w:rPr>
              <w:t>Cás</w:t>
            </w:r>
            <w:proofErr w:type="spellEnd"/>
            <w:r w:rsidRPr="004F445B">
              <w:rPr>
                <w:rFonts w:ascii="Museo Sans 300" w:hAnsi="Museo Sans 300"/>
                <w:color w:val="000000"/>
                <w:sz w:val="18"/>
                <w:szCs w:val="18"/>
              </w:rPr>
              <w:t>.</w:t>
            </w:r>
          </w:p>
          <w:p w:rsidR="00A278BB" w:rsidRPr="004F445B" w:rsidRDefault="00A278BB" w:rsidP="00FF1EE3">
            <w:pPr>
              <w:jc w:val="right"/>
              <w:rPr>
                <w:rFonts w:ascii="Museo Sans 300" w:hAnsi="Museo Sans 300"/>
                <w:color w:val="000000"/>
                <w:sz w:val="18"/>
                <w:szCs w:val="18"/>
              </w:rPr>
            </w:pPr>
            <w:r w:rsidRPr="004F445B">
              <w:rPr>
                <w:rFonts w:ascii="Museo Sans 300" w:hAnsi="Museo Sans 300"/>
                <w:color w:val="000000"/>
                <w:sz w:val="18"/>
                <w:szCs w:val="18"/>
              </w:rPr>
              <w:t xml:space="preserve">01 </w:t>
            </w:r>
            <w:proofErr w:type="spellStart"/>
            <w:r w:rsidRPr="004F445B">
              <w:rPr>
                <w:rFonts w:ascii="Museo Sans 300" w:hAnsi="Museo Sans 300"/>
                <w:color w:val="000000"/>
                <w:sz w:val="18"/>
                <w:szCs w:val="18"/>
              </w:rPr>
              <w:t>Hás</w:t>
            </w:r>
            <w:proofErr w:type="spellEnd"/>
            <w:r w:rsidRPr="004F445B">
              <w:rPr>
                <w:rFonts w:ascii="Museo Sans 300" w:hAnsi="Museo Sans 300"/>
                <w:color w:val="000000"/>
                <w:sz w:val="18"/>
                <w:szCs w:val="18"/>
              </w:rPr>
              <w:t xml:space="preserve">. 91 </w:t>
            </w:r>
            <w:proofErr w:type="spellStart"/>
            <w:r w:rsidRPr="004F445B">
              <w:rPr>
                <w:rFonts w:ascii="Museo Sans 300" w:hAnsi="Museo Sans 300"/>
                <w:color w:val="000000"/>
                <w:sz w:val="18"/>
                <w:szCs w:val="18"/>
              </w:rPr>
              <w:t>Ás</w:t>
            </w:r>
            <w:proofErr w:type="spellEnd"/>
            <w:r w:rsidRPr="004F445B">
              <w:rPr>
                <w:rFonts w:ascii="Museo Sans 300" w:hAnsi="Museo Sans 300"/>
                <w:color w:val="000000"/>
                <w:sz w:val="18"/>
                <w:szCs w:val="18"/>
              </w:rPr>
              <w:t xml:space="preserve">. 55.29 </w:t>
            </w:r>
            <w:proofErr w:type="spellStart"/>
            <w:r w:rsidRPr="004F445B">
              <w:rPr>
                <w:rFonts w:ascii="Museo Sans 300" w:hAnsi="Museo Sans 300"/>
                <w:color w:val="000000"/>
                <w:sz w:val="18"/>
                <w:szCs w:val="18"/>
              </w:rPr>
              <w:t>Cás</w:t>
            </w:r>
            <w:proofErr w:type="spellEnd"/>
            <w:r w:rsidRPr="004F445B">
              <w:rPr>
                <w:rFonts w:ascii="Museo Sans 300" w:hAnsi="Museo Sans 300"/>
                <w:color w:val="000000"/>
                <w:sz w:val="18"/>
                <w:szCs w:val="18"/>
              </w:rPr>
              <w:t>.</w:t>
            </w:r>
          </w:p>
          <w:p w:rsidR="00A278BB" w:rsidRPr="004F445B" w:rsidRDefault="00A278BB" w:rsidP="00FF1EE3">
            <w:pPr>
              <w:jc w:val="right"/>
              <w:rPr>
                <w:rFonts w:ascii="Museo Sans 300" w:hAnsi="Museo Sans 300"/>
                <w:color w:val="000000"/>
                <w:sz w:val="18"/>
                <w:szCs w:val="18"/>
              </w:rPr>
            </w:pPr>
            <w:r w:rsidRPr="004F445B">
              <w:rPr>
                <w:rFonts w:ascii="Museo Sans 300" w:hAnsi="Museo Sans 300"/>
                <w:color w:val="000000"/>
                <w:sz w:val="18"/>
                <w:szCs w:val="18"/>
              </w:rPr>
              <w:t xml:space="preserve">08 </w:t>
            </w:r>
            <w:proofErr w:type="spellStart"/>
            <w:r w:rsidRPr="004F445B">
              <w:rPr>
                <w:rFonts w:ascii="Museo Sans 300" w:hAnsi="Museo Sans 300"/>
                <w:color w:val="000000"/>
                <w:sz w:val="18"/>
                <w:szCs w:val="18"/>
              </w:rPr>
              <w:t>Hás</w:t>
            </w:r>
            <w:proofErr w:type="spellEnd"/>
            <w:r w:rsidRPr="004F445B">
              <w:rPr>
                <w:rFonts w:ascii="Museo Sans 300" w:hAnsi="Museo Sans 300"/>
                <w:color w:val="000000"/>
                <w:sz w:val="18"/>
                <w:szCs w:val="18"/>
              </w:rPr>
              <w:t xml:space="preserve">. 67 </w:t>
            </w:r>
            <w:proofErr w:type="spellStart"/>
            <w:r w:rsidRPr="004F445B">
              <w:rPr>
                <w:rFonts w:ascii="Museo Sans 300" w:hAnsi="Museo Sans 300"/>
                <w:color w:val="000000"/>
                <w:sz w:val="18"/>
                <w:szCs w:val="18"/>
              </w:rPr>
              <w:t>Ás</w:t>
            </w:r>
            <w:proofErr w:type="spellEnd"/>
            <w:r w:rsidRPr="004F445B">
              <w:rPr>
                <w:rFonts w:ascii="Museo Sans 300" w:hAnsi="Museo Sans 300"/>
                <w:color w:val="000000"/>
                <w:sz w:val="18"/>
                <w:szCs w:val="18"/>
              </w:rPr>
              <w:t xml:space="preserve">. 34.69 </w:t>
            </w:r>
            <w:proofErr w:type="spellStart"/>
            <w:r w:rsidRPr="004F445B">
              <w:rPr>
                <w:rFonts w:ascii="Museo Sans 300" w:hAnsi="Museo Sans 300"/>
                <w:color w:val="000000"/>
                <w:sz w:val="18"/>
                <w:szCs w:val="18"/>
              </w:rPr>
              <w:t>Cás</w:t>
            </w:r>
            <w:proofErr w:type="spellEnd"/>
            <w:r w:rsidRPr="004F445B">
              <w:rPr>
                <w:rFonts w:ascii="Museo Sans 300" w:hAnsi="Museo Sans 300"/>
                <w:color w:val="000000"/>
                <w:sz w:val="18"/>
                <w:szCs w:val="18"/>
              </w:rPr>
              <w:t>.</w:t>
            </w:r>
          </w:p>
        </w:tc>
        <w:tc>
          <w:tcPr>
            <w:tcW w:w="1271" w:type="dxa"/>
            <w:shd w:val="clear" w:color="000000" w:fill="FFFFFF"/>
            <w:vAlign w:val="center"/>
            <w:hideMark/>
          </w:tcPr>
          <w:p w:rsidR="00A278BB" w:rsidRPr="004F445B" w:rsidRDefault="00A278BB" w:rsidP="00FF1EE3">
            <w:pPr>
              <w:jc w:val="center"/>
              <w:rPr>
                <w:rFonts w:ascii="Museo Sans 300" w:hAnsi="Museo Sans 300"/>
                <w:color w:val="000000"/>
                <w:sz w:val="18"/>
                <w:szCs w:val="18"/>
              </w:rPr>
            </w:pPr>
            <w:r w:rsidRPr="004F445B">
              <w:rPr>
                <w:rFonts w:ascii="Museo Sans 300" w:hAnsi="Museo Sans 300"/>
                <w:color w:val="000000"/>
                <w:sz w:val="18"/>
                <w:szCs w:val="18"/>
              </w:rPr>
              <w:t>633,261.25</w:t>
            </w:r>
          </w:p>
          <w:p w:rsidR="00A278BB" w:rsidRPr="004F445B" w:rsidRDefault="00A278BB" w:rsidP="00FF1EE3">
            <w:pPr>
              <w:jc w:val="center"/>
              <w:rPr>
                <w:rFonts w:ascii="Museo Sans 300" w:hAnsi="Museo Sans 300"/>
                <w:color w:val="000000"/>
                <w:sz w:val="18"/>
                <w:szCs w:val="18"/>
              </w:rPr>
            </w:pPr>
            <w:r w:rsidRPr="004F445B">
              <w:rPr>
                <w:rFonts w:ascii="Museo Sans 300" w:hAnsi="Museo Sans 300"/>
                <w:color w:val="000000"/>
                <w:sz w:val="18"/>
                <w:szCs w:val="18"/>
              </w:rPr>
              <w:t>19,155.29</w:t>
            </w:r>
          </w:p>
          <w:p w:rsidR="00A278BB" w:rsidRPr="004F445B" w:rsidRDefault="00A278BB" w:rsidP="00FF1EE3">
            <w:pPr>
              <w:jc w:val="center"/>
              <w:rPr>
                <w:rFonts w:ascii="Museo Sans 300" w:hAnsi="Museo Sans 300"/>
                <w:color w:val="000000"/>
                <w:sz w:val="18"/>
                <w:szCs w:val="18"/>
              </w:rPr>
            </w:pPr>
            <w:r w:rsidRPr="004F445B">
              <w:rPr>
                <w:rFonts w:ascii="Museo Sans 300" w:hAnsi="Museo Sans 300"/>
                <w:color w:val="000000"/>
                <w:sz w:val="18"/>
                <w:szCs w:val="18"/>
              </w:rPr>
              <w:t>86,734.69</w:t>
            </w:r>
          </w:p>
        </w:tc>
      </w:tr>
      <w:tr w:rsidR="00A278BB" w:rsidRPr="004F445B" w:rsidTr="0030541D">
        <w:trPr>
          <w:trHeight w:val="96"/>
        </w:trPr>
        <w:tc>
          <w:tcPr>
            <w:tcW w:w="3883" w:type="dxa"/>
            <w:shd w:val="clear" w:color="auto" w:fill="BFBFBF" w:themeFill="background1" w:themeFillShade="BF"/>
            <w:noWrap/>
            <w:vAlign w:val="center"/>
          </w:tcPr>
          <w:p w:rsidR="00A278BB" w:rsidRPr="004F445B" w:rsidRDefault="00A278BB" w:rsidP="00FF1EE3">
            <w:pPr>
              <w:spacing w:line="360" w:lineRule="auto"/>
              <w:ind w:left="72" w:hanging="72"/>
              <w:jc w:val="center"/>
              <w:rPr>
                <w:rFonts w:ascii="Museo Sans 300" w:hAnsi="Museo Sans 300"/>
                <w:b/>
                <w:color w:val="000000"/>
                <w:sz w:val="18"/>
                <w:szCs w:val="18"/>
              </w:rPr>
            </w:pPr>
            <w:r w:rsidRPr="004F445B">
              <w:rPr>
                <w:rFonts w:ascii="Museo Sans 300" w:hAnsi="Museo Sans 300"/>
                <w:b/>
                <w:color w:val="000000"/>
                <w:sz w:val="18"/>
                <w:szCs w:val="18"/>
              </w:rPr>
              <w:t>TOTAL</w:t>
            </w:r>
          </w:p>
        </w:tc>
        <w:tc>
          <w:tcPr>
            <w:tcW w:w="2268" w:type="dxa"/>
            <w:shd w:val="clear" w:color="auto" w:fill="BFBFBF" w:themeFill="background1" w:themeFillShade="BF"/>
            <w:noWrap/>
            <w:vAlign w:val="center"/>
          </w:tcPr>
          <w:p w:rsidR="00A278BB" w:rsidRPr="004F445B" w:rsidRDefault="00A278BB" w:rsidP="00FF1EE3">
            <w:pPr>
              <w:jc w:val="center"/>
              <w:rPr>
                <w:rFonts w:ascii="Museo Sans 300" w:hAnsi="Museo Sans 300"/>
                <w:b/>
                <w:color w:val="000000"/>
                <w:sz w:val="18"/>
                <w:szCs w:val="18"/>
              </w:rPr>
            </w:pPr>
            <w:r w:rsidRPr="004F445B">
              <w:rPr>
                <w:rFonts w:ascii="Museo Sans 300" w:hAnsi="Museo Sans 300"/>
                <w:b/>
                <w:color w:val="000000"/>
                <w:sz w:val="18"/>
                <w:szCs w:val="18"/>
              </w:rPr>
              <w:t xml:space="preserve">73 </w:t>
            </w:r>
            <w:proofErr w:type="spellStart"/>
            <w:r w:rsidRPr="004F445B">
              <w:rPr>
                <w:rFonts w:ascii="Museo Sans 300" w:hAnsi="Museo Sans 300"/>
                <w:b/>
                <w:color w:val="000000"/>
                <w:sz w:val="18"/>
                <w:szCs w:val="18"/>
              </w:rPr>
              <w:t>Hás</w:t>
            </w:r>
            <w:proofErr w:type="spellEnd"/>
            <w:r w:rsidRPr="004F445B">
              <w:rPr>
                <w:rFonts w:ascii="Museo Sans 300" w:hAnsi="Museo Sans 300"/>
                <w:b/>
                <w:color w:val="000000"/>
                <w:sz w:val="18"/>
                <w:szCs w:val="18"/>
              </w:rPr>
              <w:t xml:space="preserve">. 91 </w:t>
            </w:r>
            <w:proofErr w:type="spellStart"/>
            <w:r w:rsidRPr="004F445B">
              <w:rPr>
                <w:rFonts w:ascii="Museo Sans 300" w:hAnsi="Museo Sans 300"/>
                <w:b/>
                <w:color w:val="000000"/>
                <w:sz w:val="18"/>
                <w:szCs w:val="18"/>
              </w:rPr>
              <w:t>Ás</w:t>
            </w:r>
            <w:proofErr w:type="spellEnd"/>
            <w:r w:rsidRPr="004F445B">
              <w:rPr>
                <w:rFonts w:ascii="Museo Sans 300" w:hAnsi="Museo Sans 300"/>
                <w:b/>
                <w:color w:val="000000"/>
                <w:sz w:val="18"/>
                <w:szCs w:val="18"/>
              </w:rPr>
              <w:t xml:space="preserve">. 51.23 </w:t>
            </w:r>
            <w:proofErr w:type="spellStart"/>
            <w:r w:rsidRPr="004F445B">
              <w:rPr>
                <w:rFonts w:ascii="Museo Sans 300" w:hAnsi="Museo Sans 300"/>
                <w:b/>
                <w:color w:val="000000"/>
                <w:sz w:val="18"/>
                <w:szCs w:val="18"/>
              </w:rPr>
              <w:t>Cás</w:t>
            </w:r>
            <w:proofErr w:type="spellEnd"/>
            <w:r w:rsidRPr="004F445B">
              <w:rPr>
                <w:rFonts w:ascii="Museo Sans 300" w:hAnsi="Museo Sans 300"/>
                <w:b/>
                <w:color w:val="000000"/>
                <w:sz w:val="18"/>
                <w:szCs w:val="18"/>
              </w:rPr>
              <w:t>.</w:t>
            </w:r>
          </w:p>
        </w:tc>
        <w:tc>
          <w:tcPr>
            <w:tcW w:w="1271" w:type="dxa"/>
            <w:shd w:val="clear" w:color="auto" w:fill="BFBFBF" w:themeFill="background1" w:themeFillShade="BF"/>
            <w:vAlign w:val="center"/>
          </w:tcPr>
          <w:p w:rsidR="00A278BB" w:rsidRPr="004F445B" w:rsidRDefault="00A278BB" w:rsidP="00FF1EE3">
            <w:pPr>
              <w:jc w:val="center"/>
              <w:rPr>
                <w:rFonts w:ascii="Museo Sans 300" w:hAnsi="Museo Sans 300"/>
                <w:b/>
                <w:color w:val="000000"/>
                <w:sz w:val="18"/>
                <w:szCs w:val="18"/>
              </w:rPr>
            </w:pPr>
            <w:r w:rsidRPr="004F445B">
              <w:rPr>
                <w:rFonts w:ascii="Museo Sans 300" w:hAnsi="Museo Sans 300"/>
                <w:b/>
                <w:color w:val="000000"/>
                <w:sz w:val="18"/>
                <w:szCs w:val="18"/>
              </w:rPr>
              <w:t>739,151.23</w:t>
            </w:r>
          </w:p>
        </w:tc>
      </w:tr>
    </w:tbl>
    <w:p w:rsidR="00A278BB" w:rsidRPr="004F445B" w:rsidRDefault="00A278BB" w:rsidP="00A278BB">
      <w:pPr>
        <w:jc w:val="both"/>
        <w:rPr>
          <w:rFonts w:ascii="Museo Sans 300" w:hAnsi="Museo Sans 300"/>
          <w:b/>
          <w:sz w:val="18"/>
          <w:szCs w:val="18"/>
        </w:rPr>
      </w:pPr>
    </w:p>
    <w:p w:rsidR="00A278BB" w:rsidRDefault="00A278BB" w:rsidP="00FA4B4E">
      <w:pPr>
        <w:ind w:left="1134"/>
        <w:jc w:val="both"/>
        <w:rPr>
          <w:rFonts w:ascii="Museo Sans 100" w:hAnsi="Museo Sans 100"/>
          <w:sz w:val="24"/>
          <w:szCs w:val="24"/>
        </w:rPr>
      </w:pPr>
      <w:r w:rsidRPr="00FA4B4E">
        <w:rPr>
          <w:rFonts w:ascii="Museo Sans 100" w:hAnsi="Museo Sans 100"/>
          <w:sz w:val="24"/>
          <w:szCs w:val="24"/>
        </w:rPr>
        <w:lastRenderedPageBreak/>
        <w:t xml:space="preserve">Es necesario señalar que el </w:t>
      </w:r>
      <w:r w:rsidRPr="00FA4B4E">
        <w:rPr>
          <w:rFonts w:ascii="Museo Sans 100" w:hAnsi="Museo Sans 100"/>
          <w:b/>
          <w:sz w:val="24"/>
          <w:szCs w:val="24"/>
        </w:rPr>
        <w:t>Polígono 4</w:t>
      </w:r>
      <w:r w:rsidRPr="00FA4B4E">
        <w:rPr>
          <w:rFonts w:ascii="Museo Sans 100" w:hAnsi="Museo Sans 100"/>
          <w:sz w:val="24"/>
          <w:szCs w:val="24"/>
        </w:rPr>
        <w:t xml:space="preserve"> comprendía los siguientes inmuebles:</w:t>
      </w:r>
    </w:p>
    <w:p w:rsidR="00FA4B4E" w:rsidRDefault="00FA4B4E" w:rsidP="00FA4B4E">
      <w:pPr>
        <w:ind w:left="1134"/>
        <w:jc w:val="both"/>
        <w:rPr>
          <w:rFonts w:ascii="Museo Sans 100" w:hAnsi="Museo Sans 100"/>
          <w:sz w:val="24"/>
          <w:szCs w:val="24"/>
        </w:rPr>
      </w:pPr>
    </w:p>
    <w:p w:rsidR="00FA4B4E" w:rsidRDefault="00FA4B4E" w:rsidP="00555E63">
      <w:pPr>
        <w:jc w:val="both"/>
        <w:rPr>
          <w:rFonts w:ascii="Museo Sans 100" w:hAnsi="Museo Sans 100"/>
          <w:sz w:val="24"/>
          <w:szCs w:val="24"/>
        </w:rPr>
      </w:pPr>
    </w:p>
    <w:p w:rsidR="00E9732D" w:rsidRPr="00FA4B4E" w:rsidRDefault="00E9732D" w:rsidP="00FA4B4E">
      <w:pPr>
        <w:ind w:left="1134"/>
        <w:jc w:val="both"/>
        <w:rPr>
          <w:rFonts w:ascii="Museo Sans 100" w:hAnsi="Museo Sans 100"/>
          <w:sz w:val="24"/>
          <w:szCs w:val="24"/>
        </w:rPr>
      </w:pPr>
    </w:p>
    <w:tbl>
      <w:tblPr>
        <w:tblW w:w="7635" w:type="dxa"/>
        <w:tblInd w:w="143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1987"/>
        <w:gridCol w:w="4154"/>
        <w:gridCol w:w="1494"/>
      </w:tblGrid>
      <w:tr w:rsidR="00A278BB" w:rsidRPr="00D53B6E" w:rsidTr="0030541D">
        <w:trPr>
          <w:trHeight w:val="449"/>
        </w:trPr>
        <w:tc>
          <w:tcPr>
            <w:tcW w:w="7635" w:type="dxa"/>
            <w:gridSpan w:val="3"/>
            <w:shd w:val="clear" w:color="auto" w:fill="BFBFBF" w:themeFill="background1" w:themeFillShade="BF"/>
            <w:noWrap/>
            <w:vAlign w:val="center"/>
            <w:hideMark/>
          </w:tcPr>
          <w:p w:rsidR="00A278BB" w:rsidRPr="00E9732D" w:rsidRDefault="00A278BB" w:rsidP="00FF1EE3">
            <w:pPr>
              <w:jc w:val="center"/>
              <w:rPr>
                <w:rFonts w:ascii="Museo Sans 300" w:hAnsi="Museo Sans 300"/>
                <w:b/>
                <w:bCs/>
                <w:color w:val="000000"/>
              </w:rPr>
            </w:pPr>
            <w:r w:rsidRPr="00E9732D">
              <w:rPr>
                <w:rFonts w:ascii="Museo Sans 300" w:hAnsi="Museo Sans 300"/>
                <w:b/>
                <w:bCs/>
                <w:color w:val="000000"/>
              </w:rPr>
              <w:t>PROYECTO DE LOTIFICACION AGRICOLA, POLIGONO 4.</w:t>
            </w:r>
          </w:p>
        </w:tc>
      </w:tr>
      <w:tr w:rsidR="00A278BB" w:rsidRPr="00D53B6E" w:rsidTr="0030541D">
        <w:trPr>
          <w:trHeight w:val="341"/>
        </w:trPr>
        <w:tc>
          <w:tcPr>
            <w:tcW w:w="1987" w:type="dxa"/>
            <w:shd w:val="clear" w:color="auto" w:fill="BFBFBF" w:themeFill="background1" w:themeFillShade="BF"/>
            <w:vAlign w:val="center"/>
          </w:tcPr>
          <w:p w:rsidR="00A278BB" w:rsidRPr="00E9732D" w:rsidRDefault="00A278BB" w:rsidP="00FF1EE3">
            <w:pPr>
              <w:jc w:val="center"/>
              <w:rPr>
                <w:rFonts w:ascii="Museo Sans 300" w:hAnsi="Museo Sans 300"/>
                <w:b/>
                <w:bCs/>
                <w:color w:val="000000"/>
              </w:rPr>
            </w:pPr>
            <w:r w:rsidRPr="00E9732D">
              <w:rPr>
                <w:rFonts w:ascii="Museo Sans 300" w:hAnsi="Museo Sans 300"/>
                <w:b/>
                <w:bCs/>
                <w:color w:val="000000"/>
              </w:rPr>
              <w:t>DESCRIPCION</w:t>
            </w:r>
          </w:p>
        </w:tc>
        <w:tc>
          <w:tcPr>
            <w:tcW w:w="4154" w:type="dxa"/>
            <w:shd w:val="clear" w:color="auto" w:fill="BFBFBF" w:themeFill="background1" w:themeFillShade="BF"/>
            <w:noWrap/>
            <w:vAlign w:val="center"/>
          </w:tcPr>
          <w:p w:rsidR="00A278BB" w:rsidRPr="00E9732D" w:rsidRDefault="00A278BB" w:rsidP="00FF1EE3">
            <w:pPr>
              <w:jc w:val="center"/>
              <w:rPr>
                <w:rFonts w:ascii="Museo Sans 300" w:hAnsi="Museo Sans 300"/>
                <w:b/>
                <w:bCs/>
                <w:color w:val="000000"/>
              </w:rPr>
            </w:pPr>
            <w:r w:rsidRPr="00E9732D">
              <w:rPr>
                <w:rFonts w:ascii="Museo Sans 300" w:hAnsi="Museo Sans 300"/>
                <w:b/>
                <w:bCs/>
                <w:color w:val="000000"/>
              </w:rPr>
              <w:t>ÁREA (</w:t>
            </w:r>
            <w:proofErr w:type="spellStart"/>
            <w:r w:rsidRPr="00E9732D">
              <w:rPr>
                <w:rFonts w:ascii="Museo Sans 300" w:hAnsi="Museo Sans 300"/>
                <w:b/>
                <w:bCs/>
                <w:color w:val="000000"/>
              </w:rPr>
              <w:t>Hás</w:t>
            </w:r>
            <w:proofErr w:type="spellEnd"/>
            <w:r w:rsidRPr="00E9732D">
              <w:rPr>
                <w:rFonts w:ascii="Museo Sans 300" w:hAnsi="Museo Sans 300"/>
                <w:b/>
                <w:bCs/>
                <w:color w:val="000000"/>
              </w:rPr>
              <w:t>.)</w:t>
            </w:r>
          </w:p>
        </w:tc>
        <w:tc>
          <w:tcPr>
            <w:tcW w:w="1494" w:type="dxa"/>
            <w:shd w:val="clear" w:color="auto" w:fill="BFBFBF" w:themeFill="background1" w:themeFillShade="BF"/>
            <w:vAlign w:val="center"/>
          </w:tcPr>
          <w:p w:rsidR="00A278BB" w:rsidRPr="00E9732D" w:rsidRDefault="00A278BB" w:rsidP="00FF1EE3">
            <w:pPr>
              <w:jc w:val="center"/>
              <w:rPr>
                <w:rFonts w:ascii="Museo Sans 300" w:hAnsi="Museo Sans 300"/>
                <w:b/>
                <w:bCs/>
                <w:color w:val="000000"/>
              </w:rPr>
            </w:pPr>
            <w:r w:rsidRPr="00E9732D">
              <w:rPr>
                <w:rFonts w:ascii="Museo Sans 300" w:hAnsi="Museo Sans 300"/>
                <w:b/>
                <w:bCs/>
                <w:color w:val="000000"/>
              </w:rPr>
              <w:t>ÁREA (Mt.²)</w:t>
            </w:r>
          </w:p>
        </w:tc>
      </w:tr>
      <w:tr w:rsidR="00A278BB" w:rsidRPr="00D53B6E" w:rsidTr="0030541D">
        <w:trPr>
          <w:trHeight w:val="341"/>
        </w:trPr>
        <w:tc>
          <w:tcPr>
            <w:tcW w:w="1987" w:type="dxa"/>
            <w:shd w:val="clear" w:color="000000" w:fill="FFFFFF"/>
            <w:vAlign w:val="center"/>
            <w:hideMark/>
          </w:tcPr>
          <w:p w:rsidR="00A278BB" w:rsidRPr="00E9732D" w:rsidRDefault="00A278BB" w:rsidP="00FF1EE3">
            <w:pPr>
              <w:rPr>
                <w:rFonts w:ascii="Museo Sans 300" w:hAnsi="Museo Sans 300"/>
                <w:b/>
                <w:i/>
                <w:color w:val="000000"/>
                <w:lang w:val="en-US"/>
              </w:rPr>
            </w:pPr>
            <w:r w:rsidRPr="00E9732D">
              <w:rPr>
                <w:rFonts w:ascii="Museo Sans 300" w:hAnsi="Museo Sans 300"/>
                <w:b/>
                <w:i/>
                <w:color w:val="000000"/>
                <w:lang w:val="en-US"/>
              </w:rPr>
              <w:t xml:space="preserve">LOTE </w:t>
            </w:r>
            <w:r w:rsidR="00555E63">
              <w:rPr>
                <w:rFonts w:ascii="Museo Sans 300" w:hAnsi="Museo Sans 300"/>
                <w:b/>
                <w:i/>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FF1EE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p w:rsidR="00A278BB" w:rsidRPr="00E9732D" w:rsidRDefault="00A278BB" w:rsidP="00555E63">
            <w:pPr>
              <w:rPr>
                <w:rFonts w:ascii="Museo Sans 300" w:hAnsi="Museo Sans 300"/>
                <w:color w:val="000000"/>
                <w:lang w:val="en-US"/>
              </w:rPr>
            </w:pPr>
            <w:r w:rsidRPr="00E9732D">
              <w:rPr>
                <w:rFonts w:ascii="Museo Sans 300" w:hAnsi="Museo Sans 300"/>
                <w:color w:val="000000"/>
                <w:lang w:val="en-US"/>
              </w:rPr>
              <w:t xml:space="preserve">LOTE </w:t>
            </w:r>
            <w:r w:rsidR="00555E63">
              <w:rPr>
                <w:rFonts w:ascii="Museo Sans 300" w:hAnsi="Museo Sans 300"/>
                <w:color w:val="000000"/>
                <w:lang w:val="en-US"/>
              </w:rPr>
              <w:t>---</w:t>
            </w:r>
          </w:p>
        </w:tc>
        <w:tc>
          <w:tcPr>
            <w:tcW w:w="4154" w:type="dxa"/>
            <w:shd w:val="clear" w:color="000000" w:fill="FFFFFF"/>
            <w:noWrap/>
            <w:vAlign w:val="center"/>
            <w:hideMark/>
          </w:tcPr>
          <w:p w:rsidR="00A278BB" w:rsidRPr="00E9732D" w:rsidRDefault="00A278BB" w:rsidP="00FF1EE3">
            <w:pPr>
              <w:jc w:val="center"/>
              <w:rPr>
                <w:rFonts w:ascii="Museo Sans 300" w:hAnsi="Museo Sans 300"/>
                <w:b/>
                <w:i/>
                <w:color w:val="000000"/>
              </w:rPr>
            </w:pPr>
            <w:r w:rsidRPr="00E9732D">
              <w:rPr>
                <w:rFonts w:ascii="Museo Sans 300" w:hAnsi="Museo Sans 300"/>
                <w:b/>
                <w:i/>
                <w:color w:val="000000"/>
              </w:rPr>
              <w:t xml:space="preserve">02 </w:t>
            </w:r>
            <w:proofErr w:type="spellStart"/>
            <w:r w:rsidRPr="00E9732D">
              <w:rPr>
                <w:rFonts w:ascii="Museo Sans 300" w:hAnsi="Museo Sans 300"/>
                <w:b/>
                <w:i/>
                <w:color w:val="000000"/>
              </w:rPr>
              <w:t>Hás</w:t>
            </w:r>
            <w:proofErr w:type="spellEnd"/>
            <w:r w:rsidRPr="00E9732D">
              <w:rPr>
                <w:rFonts w:ascii="Museo Sans 300" w:hAnsi="Museo Sans 300"/>
                <w:b/>
                <w:i/>
                <w:color w:val="000000"/>
              </w:rPr>
              <w:t xml:space="preserve">. 51 </w:t>
            </w:r>
            <w:proofErr w:type="spellStart"/>
            <w:r w:rsidRPr="00E9732D">
              <w:rPr>
                <w:rFonts w:ascii="Museo Sans 300" w:hAnsi="Museo Sans 300"/>
                <w:b/>
                <w:i/>
                <w:color w:val="000000"/>
              </w:rPr>
              <w:t>Ás</w:t>
            </w:r>
            <w:proofErr w:type="spellEnd"/>
            <w:r w:rsidRPr="00E9732D">
              <w:rPr>
                <w:rFonts w:ascii="Museo Sans 300" w:hAnsi="Museo Sans 300"/>
                <w:b/>
                <w:i/>
                <w:color w:val="000000"/>
              </w:rPr>
              <w:t xml:space="preserve">. 97.30 </w:t>
            </w:r>
            <w:proofErr w:type="spellStart"/>
            <w:r w:rsidRPr="00E9732D">
              <w:rPr>
                <w:rFonts w:ascii="Museo Sans 300" w:hAnsi="Museo Sans 300"/>
                <w:b/>
                <w:i/>
                <w:color w:val="000000"/>
              </w:rPr>
              <w:t>Cás</w:t>
            </w:r>
            <w:proofErr w:type="spellEnd"/>
            <w:r w:rsidRPr="00E9732D">
              <w:rPr>
                <w:rFonts w:ascii="Museo Sans 300" w:hAnsi="Museo Sans 300"/>
                <w:b/>
                <w:i/>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12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33.66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07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45.55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40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23.97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95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15.15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15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48.68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13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90.59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12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27.17 </w:t>
            </w:r>
            <w:proofErr w:type="spellStart"/>
            <w:r w:rsidRPr="00E9732D">
              <w:rPr>
                <w:rFonts w:ascii="Museo Sans 300" w:hAnsi="Museo Sans 300"/>
                <w:color w:val="000000"/>
              </w:rPr>
              <w:t>Cás</w:t>
            </w:r>
            <w:proofErr w:type="spellEnd"/>
            <w:r w:rsidRPr="00E9732D">
              <w:rPr>
                <w:rFonts w:ascii="Museo Sans 300" w:hAnsi="Museo Sans 300"/>
                <w:color w:val="000000"/>
              </w:rPr>
              <w:t>.</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 xml:space="preserve">02 </w:t>
            </w:r>
            <w:proofErr w:type="spellStart"/>
            <w:r w:rsidRPr="00E9732D">
              <w:rPr>
                <w:rFonts w:ascii="Museo Sans 300" w:hAnsi="Museo Sans 300"/>
                <w:color w:val="000000"/>
              </w:rPr>
              <w:t>Hás</w:t>
            </w:r>
            <w:proofErr w:type="spellEnd"/>
            <w:r w:rsidRPr="00E9732D">
              <w:rPr>
                <w:rFonts w:ascii="Museo Sans 300" w:hAnsi="Museo Sans 300"/>
                <w:color w:val="000000"/>
              </w:rPr>
              <w:t xml:space="preserve">.  39 </w:t>
            </w:r>
            <w:proofErr w:type="spellStart"/>
            <w:r w:rsidRPr="00E9732D">
              <w:rPr>
                <w:rFonts w:ascii="Museo Sans 300" w:hAnsi="Museo Sans 300"/>
                <w:color w:val="000000"/>
              </w:rPr>
              <w:t>Ás</w:t>
            </w:r>
            <w:proofErr w:type="spellEnd"/>
            <w:r w:rsidRPr="00E9732D">
              <w:rPr>
                <w:rFonts w:ascii="Museo Sans 300" w:hAnsi="Museo Sans 300"/>
                <w:color w:val="000000"/>
              </w:rPr>
              <w:t xml:space="preserve">. 43.40 </w:t>
            </w:r>
            <w:proofErr w:type="spellStart"/>
            <w:r w:rsidRPr="00E9732D">
              <w:rPr>
                <w:rFonts w:ascii="Museo Sans 300" w:hAnsi="Museo Sans 300"/>
                <w:color w:val="000000"/>
              </w:rPr>
              <w:t>Cás</w:t>
            </w:r>
            <w:proofErr w:type="spellEnd"/>
            <w:r w:rsidRPr="00E9732D">
              <w:rPr>
                <w:rFonts w:ascii="Museo Sans 300" w:hAnsi="Museo Sans 300"/>
                <w:color w:val="000000"/>
              </w:rPr>
              <w:t>.</w:t>
            </w:r>
          </w:p>
        </w:tc>
        <w:tc>
          <w:tcPr>
            <w:tcW w:w="1494" w:type="dxa"/>
            <w:shd w:val="clear" w:color="000000" w:fill="FFFFFF"/>
            <w:vAlign w:val="center"/>
            <w:hideMark/>
          </w:tcPr>
          <w:p w:rsidR="00A278BB" w:rsidRPr="00E9732D" w:rsidRDefault="00A278BB" w:rsidP="00FF1EE3">
            <w:pPr>
              <w:jc w:val="center"/>
              <w:rPr>
                <w:rFonts w:ascii="Museo Sans 300" w:hAnsi="Museo Sans 300"/>
                <w:b/>
                <w:i/>
                <w:color w:val="000000"/>
              </w:rPr>
            </w:pPr>
            <w:r w:rsidRPr="00E9732D">
              <w:rPr>
                <w:rFonts w:ascii="Museo Sans 300" w:hAnsi="Museo Sans 300"/>
                <w:b/>
                <w:i/>
                <w:color w:val="000000"/>
              </w:rPr>
              <w:t>25,197.30</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21,233.66</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20,745.55</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24,023.97</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29,515.15</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21,548.68</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21,390.59</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21,227.17</w:t>
            </w:r>
          </w:p>
          <w:p w:rsidR="00A278BB" w:rsidRPr="00E9732D" w:rsidRDefault="00A278BB" w:rsidP="00FF1EE3">
            <w:pPr>
              <w:jc w:val="center"/>
              <w:rPr>
                <w:rFonts w:ascii="Museo Sans 300" w:hAnsi="Museo Sans 300"/>
                <w:color w:val="000000"/>
              </w:rPr>
            </w:pPr>
            <w:r w:rsidRPr="00E9732D">
              <w:rPr>
                <w:rFonts w:ascii="Museo Sans 300" w:hAnsi="Museo Sans 300"/>
                <w:color w:val="000000"/>
              </w:rPr>
              <w:t>23,943.40</w:t>
            </w:r>
          </w:p>
        </w:tc>
      </w:tr>
      <w:tr w:rsidR="00A278BB" w:rsidRPr="00D53B6E" w:rsidTr="0030541D">
        <w:trPr>
          <w:trHeight w:val="93"/>
        </w:trPr>
        <w:tc>
          <w:tcPr>
            <w:tcW w:w="1987" w:type="dxa"/>
            <w:shd w:val="clear" w:color="auto" w:fill="BFBFBF" w:themeFill="background1" w:themeFillShade="BF"/>
            <w:noWrap/>
            <w:vAlign w:val="center"/>
          </w:tcPr>
          <w:p w:rsidR="00A278BB" w:rsidRPr="00FE7B22" w:rsidRDefault="00A278BB" w:rsidP="00FF1EE3">
            <w:pPr>
              <w:ind w:left="72" w:hanging="72"/>
              <w:jc w:val="center"/>
              <w:rPr>
                <w:rFonts w:ascii="Museo Sans 300" w:hAnsi="Museo Sans 300"/>
                <w:b/>
                <w:color w:val="000000"/>
                <w:sz w:val="18"/>
                <w:szCs w:val="18"/>
              </w:rPr>
            </w:pPr>
            <w:r w:rsidRPr="00FE7B22">
              <w:rPr>
                <w:rFonts w:ascii="Museo Sans 300" w:hAnsi="Museo Sans 300"/>
                <w:b/>
                <w:color w:val="000000"/>
                <w:sz w:val="18"/>
                <w:szCs w:val="18"/>
              </w:rPr>
              <w:t>TOTAL</w:t>
            </w:r>
          </w:p>
        </w:tc>
        <w:tc>
          <w:tcPr>
            <w:tcW w:w="4154" w:type="dxa"/>
            <w:shd w:val="clear" w:color="auto" w:fill="BFBFBF" w:themeFill="background1" w:themeFillShade="BF"/>
            <w:noWrap/>
            <w:vAlign w:val="center"/>
          </w:tcPr>
          <w:p w:rsidR="00A278BB" w:rsidRPr="00FE7B22" w:rsidRDefault="00A278BB" w:rsidP="00FF1EE3">
            <w:pPr>
              <w:jc w:val="center"/>
              <w:rPr>
                <w:rFonts w:ascii="Museo Sans 300" w:hAnsi="Museo Sans 300"/>
                <w:b/>
                <w:color w:val="000000"/>
                <w:sz w:val="18"/>
                <w:szCs w:val="18"/>
              </w:rPr>
            </w:pPr>
            <w:r w:rsidRPr="00FE7B22">
              <w:rPr>
                <w:rFonts w:ascii="Museo Sans 300" w:hAnsi="Museo Sans 300"/>
                <w:b/>
                <w:color w:val="000000"/>
                <w:sz w:val="18"/>
                <w:szCs w:val="18"/>
              </w:rPr>
              <w:t xml:space="preserve">20 </w:t>
            </w:r>
            <w:proofErr w:type="spellStart"/>
            <w:r w:rsidRPr="00FE7B22">
              <w:rPr>
                <w:rFonts w:ascii="Museo Sans 300" w:hAnsi="Museo Sans 300"/>
                <w:b/>
                <w:color w:val="000000"/>
                <w:sz w:val="18"/>
                <w:szCs w:val="18"/>
              </w:rPr>
              <w:t>Hás</w:t>
            </w:r>
            <w:proofErr w:type="spellEnd"/>
            <w:r w:rsidRPr="00FE7B22">
              <w:rPr>
                <w:rFonts w:ascii="Museo Sans 300" w:hAnsi="Museo Sans 300"/>
                <w:b/>
                <w:color w:val="000000"/>
                <w:sz w:val="18"/>
                <w:szCs w:val="18"/>
              </w:rPr>
              <w:t xml:space="preserve">. 88 </w:t>
            </w:r>
            <w:proofErr w:type="spellStart"/>
            <w:r w:rsidRPr="00FE7B22">
              <w:rPr>
                <w:rFonts w:ascii="Museo Sans 300" w:hAnsi="Museo Sans 300"/>
                <w:b/>
                <w:color w:val="000000"/>
                <w:sz w:val="18"/>
                <w:szCs w:val="18"/>
              </w:rPr>
              <w:t>Ás</w:t>
            </w:r>
            <w:proofErr w:type="spellEnd"/>
            <w:r w:rsidRPr="00FE7B22">
              <w:rPr>
                <w:rFonts w:ascii="Museo Sans 300" w:hAnsi="Museo Sans 300"/>
                <w:b/>
                <w:color w:val="000000"/>
                <w:sz w:val="18"/>
                <w:szCs w:val="18"/>
              </w:rPr>
              <w:t xml:space="preserve">. 25.47 </w:t>
            </w:r>
            <w:proofErr w:type="spellStart"/>
            <w:r w:rsidRPr="00FE7B22">
              <w:rPr>
                <w:rFonts w:ascii="Museo Sans 300" w:hAnsi="Museo Sans 300"/>
                <w:b/>
                <w:color w:val="000000"/>
                <w:sz w:val="18"/>
                <w:szCs w:val="18"/>
              </w:rPr>
              <w:t>Cás</w:t>
            </w:r>
            <w:proofErr w:type="spellEnd"/>
            <w:r w:rsidRPr="00FE7B22">
              <w:rPr>
                <w:rFonts w:ascii="Museo Sans 300" w:hAnsi="Museo Sans 300"/>
                <w:b/>
                <w:color w:val="000000"/>
                <w:sz w:val="18"/>
                <w:szCs w:val="18"/>
              </w:rPr>
              <w:t>.</w:t>
            </w:r>
          </w:p>
        </w:tc>
        <w:tc>
          <w:tcPr>
            <w:tcW w:w="1494" w:type="dxa"/>
            <w:shd w:val="clear" w:color="auto" w:fill="BFBFBF" w:themeFill="background1" w:themeFillShade="BF"/>
            <w:vAlign w:val="center"/>
          </w:tcPr>
          <w:p w:rsidR="00A278BB" w:rsidRPr="00FE7B22" w:rsidRDefault="00A278BB" w:rsidP="00FF1EE3">
            <w:pPr>
              <w:jc w:val="center"/>
              <w:rPr>
                <w:rFonts w:ascii="Museo Sans 300" w:hAnsi="Museo Sans 300"/>
                <w:b/>
                <w:color w:val="000000"/>
                <w:sz w:val="18"/>
                <w:szCs w:val="18"/>
              </w:rPr>
            </w:pPr>
            <w:r w:rsidRPr="00FE7B22">
              <w:rPr>
                <w:rFonts w:ascii="Museo Sans 300" w:hAnsi="Museo Sans 300"/>
                <w:b/>
                <w:color w:val="000000"/>
                <w:sz w:val="18"/>
                <w:szCs w:val="18"/>
              </w:rPr>
              <w:t>208,825.47</w:t>
            </w:r>
          </w:p>
        </w:tc>
      </w:tr>
    </w:tbl>
    <w:p w:rsidR="00A278BB" w:rsidRPr="00D53B6E" w:rsidRDefault="00A278BB" w:rsidP="00A278BB">
      <w:pPr>
        <w:pStyle w:val="Prrafodelista"/>
        <w:spacing w:line="360" w:lineRule="auto"/>
        <w:ind w:left="426" w:right="141"/>
        <w:jc w:val="both"/>
        <w:rPr>
          <w:rFonts w:ascii="Museo Sans 300" w:hAnsi="Museo Sans 300"/>
          <w:b/>
          <w:sz w:val="28"/>
          <w:szCs w:val="28"/>
        </w:rPr>
      </w:pPr>
    </w:p>
    <w:p w:rsidR="00A278BB" w:rsidRPr="00B407C3" w:rsidRDefault="00A278BB" w:rsidP="00B3149B">
      <w:pPr>
        <w:pStyle w:val="Prrafodelista"/>
        <w:numPr>
          <w:ilvl w:val="0"/>
          <w:numId w:val="54"/>
        </w:numPr>
        <w:ind w:left="1134" w:right="141" w:hanging="708"/>
        <w:contextualSpacing/>
        <w:jc w:val="both"/>
        <w:rPr>
          <w:rFonts w:ascii="Museo Sans 100" w:hAnsi="Museo Sans 100"/>
          <w:b/>
          <w:sz w:val="24"/>
          <w:szCs w:val="24"/>
        </w:rPr>
      </w:pPr>
      <w:r w:rsidRPr="00B407C3">
        <w:rPr>
          <w:rFonts w:ascii="Museo Sans 100" w:hAnsi="Museo Sans 100"/>
          <w:sz w:val="24"/>
          <w:szCs w:val="24"/>
        </w:rPr>
        <w:t xml:space="preserve">Conforme el Punto LIV del Acta de Sesión Ordinaria 16-2017, de fecha 15 de junio de 2017, se aprobó el Proyecto en el inmueble identificado como LOTE 4 DEL POLIGONO 4, denominado como </w:t>
      </w:r>
      <w:r w:rsidRPr="00B407C3">
        <w:rPr>
          <w:rFonts w:ascii="Museo Sans 100" w:hAnsi="Museo Sans 100"/>
          <w:b/>
          <w:sz w:val="24"/>
          <w:szCs w:val="24"/>
        </w:rPr>
        <w:t xml:space="preserve">HACIENDA COLIMITA, ASENTAMIENTO COMUNITARIO, </w:t>
      </w:r>
      <w:r w:rsidRPr="00B407C3">
        <w:rPr>
          <w:rFonts w:ascii="Museo Sans 100" w:hAnsi="Museo Sans 100"/>
          <w:sz w:val="24"/>
          <w:szCs w:val="24"/>
        </w:rPr>
        <w:t xml:space="preserve">desarrollado en el inmueble identificado como </w:t>
      </w:r>
      <w:r w:rsidRPr="00B407C3">
        <w:rPr>
          <w:rFonts w:ascii="Museo Sans 100" w:hAnsi="Museo Sans 100"/>
          <w:b/>
          <w:sz w:val="24"/>
          <w:szCs w:val="24"/>
        </w:rPr>
        <w:t xml:space="preserve">HACIENDA COLIMA, LUGAR POTRERO EL COYOLITO, </w:t>
      </w:r>
      <w:r w:rsidRPr="00B407C3">
        <w:rPr>
          <w:rFonts w:ascii="Museo Sans 100" w:hAnsi="Museo Sans 100"/>
          <w:sz w:val="24"/>
          <w:szCs w:val="24"/>
        </w:rPr>
        <w:t xml:space="preserve">y según Plano como </w:t>
      </w:r>
      <w:r w:rsidRPr="00B407C3">
        <w:rPr>
          <w:rFonts w:ascii="Museo Sans 100" w:hAnsi="Museo Sans 100"/>
          <w:b/>
          <w:sz w:val="24"/>
          <w:szCs w:val="24"/>
        </w:rPr>
        <w:t xml:space="preserve">HACIENDA COLIMITA, LOTIFICACIÓN AGRICOLA, POLIGONO 4 LOTE 4, </w:t>
      </w:r>
      <w:r w:rsidRPr="00B407C3">
        <w:rPr>
          <w:rFonts w:ascii="Museo Sans 100" w:hAnsi="Museo Sans 100"/>
          <w:sz w:val="24"/>
          <w:szCs w:val="24"/>
        </w:rPr>
        <w:t xml:space="preserve">situado en jurisdicción de </w:t>
      </w:r>
      <w:proofErr w:type="spellStart"/>
      <w:r w:rsidRPr="00B407C3">
        <w:rPr>
          <w:rFonts w:ascii="Museo Sans 100" w:hAnsi="Museo Sans 100"/>
          <w:sz w:val="24"/>
          <w:szCs w:val="24"/>
        </w:rPr>
        <w:t>Suchitoto</w:t>
      </w:r>
      <w:proofErr w:type="spellEnd"/>
      <w:r w:rsidRPr="00B407C3">
        <w:rPr>
          <w:rFonts w:ascii="Museo Sans 100" w:hAnsi="Museo Sans 100"/>
          <w:sz w:val="24"/>
          <w:szCs w:val="24"/>
        </w:rPr>
        <w:t xml:space="preserve">, departamento de Cuscatlán, con una extensión superficial de 02 </w:t>
      </w:r>
      <w:proofErr w:type="spellStart"/>
      <w:r w:rsidRPr="00B407C3">
        <w:rPr>
          <w:rFonts w:ascii="Museo Sans 100" w:hAnsi="Museo Sans 100"/>
          <w:bCs/>
          <w:sz w:val="24"/>
          <w:szCs w:val="24"/>
        </w:rPr>
        <w:t>Hás</w:t>
      </w:r>
      <w:proofErr w:type="spellEnd"/>
      <w:r w:rsidRPr="00B407C3">
        <w:rPr>
          <w:rFonts w:ascii="Museo Sans 100" w:hAnsi="Museo Sans 100"/>
          <w:bCs/>
          <w:sz w:val="24"/>
          <w:szCs w:val="24"/>
        </w:rPr>
        <w:t>.</w:t>
      </w:r>
      <w:r w:rsidRPr="00B407C3">
        <w:rPr>
          <w:rFonts w:ascii="Museo Sans 100" w:hAnsi="Museo Sans 100"/>
          <w:sz w:val="24"/>
          <w:szCs w:val="24"/>
        </w:rPr>
        <w:t xml:space="preserve"> 51 </w:t>
      </w:r>
      <w:proofErr w:type="spellStart"/>
      <w:r w:rsidRPr="00B407C3">
        <w:rPr>
          <w:rFonts w:ascii="Museo Sans 100" w:hAnsi="Museo Sans 100"/>
          <w:sz w:val="24"/>
          <w:szCs w:val="24"/>
        </w:rPr>
        <w:t>Ás</w:t>
      </w:r>
      <w:proofErr w:type="spellEnd"/>
      <w:r w:rsidRPr="00B407C3">
        <w:rPr>
          <w:rFonts w:ascii="Museo Sans 100" w:hAnsi="Museo Sans 100"/>
          <w:sz w:val="24"/>
          <w:szCs w:val="24"/>
        </w:rPr>
        <w:t xml:space="preserve">. 97.30 </w:t>
      </w:r>
      <w:proofErr w:type="spellStart"/>
      <w:r w:rsidRPr="00B407C3">
        <w:rPr>
          <w:rFonts w:ascii="Museo Sans 100" w:hAnsi="Museo Sans 100"/>
          <w:bCs/>
          <w:sz w:val="24"/>
          <w:szCs w:val="24"/>
        </w:rPr>
        <w:t>Cás</w:t>
      </w:r>
      <w:proofErr w:type="spellEnd"/>
      <w:r w:rsidRPr="00B407C3">
        <w:rPr>
          <w:rFonts w:ascii="Museo Sans 100" w:hAnsi="Museo Sans 100"/>
          <w:bCs/>
          <w:sz w:val="24"/>
          <w:szCs w:val="24"/>
        </w:rPr>
        <w:t xml:space="preserve">., inscrito a favor del ISTA a la Matrícula </w:t>
      </w:r>
      <w:r w:rsidR="00555E63">
        <w:rPr>
          <w:rFonts w:ascii="Museo Sans 100" w:hAnsi="Museo Sans 100"/>
          <w:bCs/>
          <w:sz w:val="24"/>
          <w:szCs w:val="24"/>
        </w:rPr>
        <w:t>---</w:t>
      </w:r>
      <w:r w:rsidRPr="00B407C3">
        <w:rPr>
          <w:rFonts w:ascii="Museo Sans 100" w:hAnsi="Museo Sans 100"/>
          <w:color w:val="000000"/>
          <w:sz w:val="24"/>
          <w:szCs w:val="24"/>
        </w:rPr>
        <w:t>-00000, del Registro de la Propiedad Raíz e Hipotecas</w:t>
      </w:r>
      <w:r w:rsidRPr="00B407C3">
        <w:rPr>
          <w:rFonts w:ascii="Museo Sans 100" w:hAnsi="Museo Sans 100"/>
          <w:sz w:val="24"/>
          <w:szCs w:val="24"/>
        </w:rPr>
        <w:t xml:space="preserve"> de la Sexta Sección del Centro, departamento de Cuscatlán</w:t>
      </w:r>
      <w:r w:rsidRPr="00B407C3">
        <w:rPr>
          <w:rFonts w:ascii="Museo Sans 100" w:hAnsi="Museo Sans 100"/>
          <w:i/>
          <w:sz w:val="24"/>
          <w:szCs w:val="24"/>
        </w:rPr>
        <w:t xml:space="preserve">, </w:t>
      </w:r>
      <w:r w:rsidRPr="00B407C3">
        <w:rPr>
          <w:rFonts w:ascii="Museo Sans 100" w:hAnsi="Museo Sans 100"/>
          <w:sz w:val="24"/>
          <w:szCs w:val="24"/>
        </w:rPr>
        <w:t xml:space="preserve">que comprende: </w:t>
      </w:r>
      <w:r w:rsidR="00555E63">
        <w:rPr>
          <w:rFonts w:ascii="Museo Sans 100" w:hAnsi="Museo Sans 100"/>
          <w:sz w:val="24"/>
          <w:szCs w:val="24"/>
        </w:rPr>
        <w:t>---</w:t>
      </w:r>
      <w:r w:rsidRPr="00B407C3">
        <w:rPr>
          <w:rFonts w:ascii="Museo Sans 100" w:hAnsi="Museo Sans 100"/>
          <w:sz w:val="24"/>
          <w:szCs w:val="24"/>
        </w:rPr>
        <w:t xml:space="preserve"> solares de vivienda polígonos W, X, Y, Z y AA, Área Comunal y calles. Aprobándose el Valor Promedio de Referencia de la Zona por metro cuadrado para solares de vivienda de: $6.20, por lo que se recomien</w:t>
      </w:r>
      <w:r w:rsidR="0030541D" w:rsidRPr="00B407C3">
        <w:rPr>
          <w:rFonts w:ascii="Museo Sans 100" w:hAnsi="Museo Sans 100"/>
          <w:sz w:val="24"/>
          <w:szCs w:val="24"/>
        </w:rPr>
        <w:t>da un precio de venta para és</w:t>
      </w:r>
      <w:r w:rsidRPr="00B407C3">
        <w:rPr>
          <w:rFonts w:ascii="Museo Sans 100" w:hAnsi="Museo Sans 100"/>
          <w:sz w:val="24"/>
          <w:szCs w:val="24"/>
        </w:rPr>
        <w:t xml:space="preserve">tos de $5.61. De acuerdo al procedimiento establecido en el Instructivo “Criterios de Avalúos para la Transferencia de Inmuebles Propiedad de ISTA”, aprobado en el Punto XV del Acta de Sesión Ordinaria 03-2015, de fecha 21 de enero de 2015. </w:t>
      </w:r>
      <w:r w:rsidRPr="00B407C3">
        <w:rPr>
          <w:rFonts w:ascii="Museo Sans 100" w:eastAsia="Times New Roman" w:hAnsi="Museo Sans 100"/>
          <w:bCs/>
          <w:sz w:val="24"/>
          <w:szCs w:val="24"/>
        </w:rPr>
        <w:t>Dentro del Proyecto relacionado se encuentran los inmuebles objeto del presente</w:t>
      </w:r>
      <w:r w:rsidR="0030541D" w:rsidRPr="00B407C3">
        <w:rPr>
          <w:rFonts w:ascii="Museo Sans 100" w:eastAsia="Times New Roman" w:hAnsi="Museo Sans 100"/>
          <w:bCs/>
          <w:sz w:val="24"/>
          <w:szCs w:val="24"/>
        </w:rPr>
        <w:t xml:space="preserve"> punto de acta</w:t>
      </w:r>
      <w:r w:rsidRPr="00B407C3">
        <w:rPr>
          <w:rFonts w:ascii="Museo Sans 100" w:eastAsia="Times New Roman" w:hAnsi="Museo Sans 100"/>
          <w:bCs/>
          <w:sz w:val="24"/>
          <w:szCs w:val="24"/>
        </w:rPr>
        <w:t>.</w:t>
      </w:r>
    </w:p>
    <w:p w:rsidR="00A278BB" w:rsidRPr="00B407C3" w:rsidRDefault="00A278BB" w:rsidP="00FA4B4E">
      <w:pPr>
        <w:pStyle w:val="Prrafodelista"/>
        <w:ind w:left="425" w:right="142"/>
        <w:jc w:val="both"/>
        <w:rPr>
          <w:rFonts w:ascii="Museo Sans 100" w:hAnsi="Museo Sans 100"/>
          <w:b/>
          <w:sz w:val="24"/>
          <w:szCs w:val="24"/>
        </w:rPr>
      </w:pPr>
    </w:p>
    <w:p w:rsidR="00FA4B4E" w:rsidRPr="00B407C3" w:rsidRDefault="00A278BB" w:rsidP="00B3149B">
      <w:pPr>
        <w:pStyle w:val="Prrafodelista"/>
        <w:numPr>
          <w:ilvl w:val="0"/>
          <w:numId w:val="54"/>
        </w:numPr>
        <w:ind w:left="1134" w:right="141" w:hanging="708"/>
        <w:contextualSpacing/>
        <w:jc w:val="both"/>
        <w:rPr>
          <w:rFonts w:ascii="Museo Sans 100" w:hAnsi="Museo Sans 100"/>
          <w:b/>
          <w:sz w:val="24"/>
          <w:szCs w:val="24"/>
        </w:rPr>
      </w:pPr>
      <w:r w:rsidRPr="00B407C3">
        <w:rPr>
          <w:rFonts w:ascii="Museo Sans 100" w:hAnsi="Museo Sans 100"/>
          <w:sz w:val="24"/>
          <w:szCs w:val="24"/>
        </w:rPr>
        <w:t xml:space="preserve">Según </w:t>
      </w:r>
      <w:proofErr w:type="spellStart"/>
      <w:r w:rsidRPr="00B407C3">
        <w:rPr>
          <w:rFonts w:ascii="Museo Sans 100" w:hAnsi="Museo Sans 100"/>
          <w:sz w:val="24"/>
          <w:szCs w:val="24"/>
        </w:rPr>
        <w:t>valúos</w:t>
      </w:r>
      <w:proofErr w:type="spellEnd"/>
      <w:r w:rsidRPr="00B407C3">
        <w:rPr>
          <w:rFonts w:ascii="Museo Sans 100" w:hAnsi="Museo Sans 100"/>
          <w:sz w:val="24"/>
          <w:szCs w:val="24"/>
        </w:rPr>
        <w:t xml:space="preserve"> de fecha 26 de agosto de 2019, realizado por el Departamento de Asignación Individual y Avalúos, se recomienda el precio de venta para los inmuebles, según detalle consignado en </w:t>
      </w:r>
    </w:p>
    <w:p w:rsidR="00E9732D" w:rsidRDefault="00E9732D" w:rsidP="00FA4B4E">
      <w:pPr>
        <w:pStyle w:val="Prrafodelista"/>
        <w:ind w:left="720" w:right="142" w:hanging="720"/>
        <w:jc w:val="both"/>
        <w:rPr>
          <w:rFonts w:ascii="Museo Sans 100" w:hAnsi="Museo Sans 100"/>
          <w:sz w:val="24"/>
          <w:szCs w:val="24"/>
        </w:rPr>
      </w:pPr>
    </w:p>
    <w:p w:rsidR="00FA4B4E" w:rsidRPr="00B407C3" w:rsidRDefault="00FA4B4E" w:rsidP="00FA4B4E">
      <w:pPr>
        <w:pStyle w:val="Prrafodelista"/>
        <w:ind w:left="1134" w:right="141"/>
        <w:contextualSpacing/>
        <w:jc w:val="both"/>
        <w:rPr>
          <w:rFonts w:ascii="Museo Sans 100" w:hAnsi="Museo Sans 100"/>
          <w:sz w:val="24"/>
          <w:szCs w:val="24"/>
        </w:rPr>
      </w:pPr>
    </w:p>
    <w:p w:rsidR="00A278BB" w:rsidRPr="00B407C3" w:rsidRDefault="00A278BB" w:rsidP="00FA4B4E">
      <w:pPr>
        <w:pStyle w:val="Prrafodelista"/>
        <w:ind w:left="1134" w:right="141"/>
        <w:contextualSpacing/>
        <w:jc w:val="both"/>
        <w:rPr>
          <w:rFonts w:ascii="Museo Sans 100" w:hAnsi="Museo Sans 100"/>
          <w:b/>
          <w:sz w:val="24"/>
          <w:szCs w:val="24"/>
        </w:rPr>
      </w:pPr>
      <w:r w:rsidRPr="00B407C3">
        <w:rPr>
          <w:rFonts w:ascii="Museo Sans 100" w:hAnsi="Museo Sans 100"/>
          <w:sz w:val="24"/>
          <w:szCs w:val="24"/>
        </w:rPr>
        <w:t>el cuadro de valores y extensiones que se relacionará en el Acuerdo Primero del presente</w:t>
      </w:r>
      <w:r w:rsidR="0030541D" w:rsidRPr="00B407C3">
        <w:rPr>
          <w:rFonts w:ascii="Museo Sans 100" w:hAnsi="Museo Sans 100"/>
          <w:sz w:val="24"/>
          <w:szCs w:val="24"/>
        </w:rPr>
        <w:t xml:space="preserve"> punto de acta</w:t>
      </w:r>
      <w:r w:rsidRPr="00B407C3">
        <w:rPr>
          <w:rFonts w:ascii="Museo Sans 100" w:hAnsi="Museo Sans 100"/>
          <w:sz w:val="24"/>
          <w:szCs w:val="24"/>
        </w:rPr>
        <w:t>, y que han sido requeridos</w:t>
      </w:r>
      <w:r w:rsidRPr="00B407C3">
        <w:rPr>
          <w:rFonts w:ascii="Museo Sans 100" w:hAnsi="Museo Sans 100"/>
          <w:color w:val="FF0000"/>
          <w:sz w:val="24"/>
          <w:szCs w:val="24"/>
        </w:rPr>
        <w:t xml:space="preserve"> </w:t>
      </w:r>
      <w:r w:rsidRPr="00B407C3">
        <w:rPr>
          <w:rFonts w:ascii="Museo Sans 100" w:hAnsi="Museo Sans 100"/>
          <w:sz w:val="24"/>
          <w:szCs w:val="24"/>
        </w:rPr>
        <w:t>por los</w:t>
      </w:r>
      <w:r w:rsidRPr="00B407C3">
        <w:rPr>
          <w:rFonts w:ascii="Museo Sans 100" w:hAnsi="Museo Sans 100"/>
          <w:color w:val="FF0000"/>
          <w:sz w:val="24"/>
          <w:szCs w:val="24"/>
        </w:rPr>
        <w:t xml:space="preserve"> </w:t>
      </w:r>
      <w:r w:rsidRPr="00B407C3">
        <w:rPr>
          <w:rFonts w:ascii="Museo Sans 100" w:hAnsi="Museo Sans 100"/>
          <w:sz w:val="24"/>
          <w:szCs w:val="24"/>
        </w:rPr>
        <w:t xml:space="preserve">solicitantes calificados dentro del Programa de Solidaridad Rural como </w:t>
      </w:r>
      <w:r w:rsidRPr="00B407C3">
        <w:rPr>
          <w:rFonts w:ascii="Museo Sans 100" w:eastAsia="Times New Roman" w:hAnsi="Museo Sans 100"/>
          <w:sz w:val="24"/>
          <w:szCs w:val="24"/>
        </w:rPr>
        <w:t>Campesinos sin Tierra.</w:t>
      </w:r>
    </w:p>
    <w:p w:rsidR="00A278BB" w:rsidRDefault="00A278BB" w:rsidP="00FA4B4E">
      <w:pPr>
        <w:ind w:right="142"/>
        <w:jc w:val="both"/>
        <w:rPr>
          <w:rFonts w:ascii="Museo Sans 100" w:hAnsi="Museo Sans 100"/>
          <w:b/>
          <w:sz w:val="24"/>
          <w:szCs w:val="24"/>
        </w:rPr>
      </w:pPr>
    </w:p>
    <w:p w:rsidR="00E9732D" w:rsidRPr="00B407C3" w:rsidRDefault="00E9732D" w:rsidP="00FA4B4E">
      <w:pPr>
        <w:ind w:right="142"/>
        <w:jc w:val="both"/>
        <w:rPr>
          <w:rFonts w:ascii="Museo Sans 100" w:hAnsi="Museo Sans 100"/>
          <w:b/>
          <w:sz w:val="24"/>
          <w:szCs w:val="24"/>
        </w:rPr>
      </w:pPr>
    </w:p>
    <w:p w:rsidR="00A278BB" w:rsidRPr="00B407C3" w:rsidRDefault="00A278BB" w:rsidP="00B3149B">
      <w:pPr>
        <w:pStyle w:val="Prrafodelista"/>
        <w:numPr>
          <w:ilvl w:val="0"/>
          <w:numId w:val="54"/>
        </w:numPr>
        <w:ind w:left="1134" w:right="141" w:hanging="708"/>
        <w:contextualSpacing/>
        <w:jc w:val="both"/>
        <w:rPr>
          <w:rFonts w:ascii="Museo Sans 100" w:hAnsi="Museo Sans 100"/>
          <w:b/>
          <w:sz w:val="24"/>
          <w:szCs w:val="24"/>
        </w:rPr>
      </w:pPr>
      <w:r w:rsidRPr="00B407C3">
        <w:rPr>
          <w:rFonts w:ascii="Museo Sans 100" w:eastAsia="Times New Roman" w:hAnsi="Museo Sans 100"/>
          <w:sz w:val="24"/>
          <w:szCs w:val="24"/>
        </w:rPr>
        <w:t>Según el Informe Técnico con referencia SGD-02-1287-19, de fecha 30 de agosto de 2019, emitido por el Departamento de Asignación Individual y Avalúos, los solicitante no ejercen la posesión material de los inmuebles, por lo que se verificó en los sistemas informáticos de registro de beneficiarios que lleva la</w:t>
      </w:r>
      <w:r w:rsidR="0030541D" w:rsidRPr="00B407C3">
        <w:rPr>
          <w:rFonts w:ascii="Museo Sans 100" w:eastAsia="Times New Roman" w:hAnsi="Museo Sans 100"/>
          <w:sz w:val="24"/>
          <w:szCs w:val="24"/>
        </w:rPr>
        <w:t xml:space="preserve"> Institución y se constató que é</w:t>
      </w:r>
      <w:r w:rsidRPr="00B407C3">
        <w:rPr>
          <w:rFonts w:ascii="Museo Sans 100" w:eastAsia="Times New Roman" w:hAnsi="Museo Sans 100"/>
          <w:sz w:val="24"/>
          <w:szCs w:val="24"/>
        </w:rPr>
        <w:t>stos, no han sido adjudicados a favor de ninguna persona, encontrándose disponibles para su adjudicación.</w:t>
      </w:r>
    </w:p>
    <w:p w:rsidR="00A278BB" w:rsidRDefault="00A278BB" w:rsidP="00FA4B4E">
      <w:pPr>
        <w:pStyle w:val="Prrafodelista"/>
        <w:rPr>
          <w:rFonts w:ascii="Museo Sans 100" w:hAnsi="Museo Sans 100"/>
          <w:sz w:val="24"/>
          <w:szCs w:val="24"/>
        </w:rPr>
      </w:pPr>
    </w:p>
    <w:p w:rsidR="00E9732D" w:rsidRPr="00B407C3" w:rsidRDefault="00E9732D" w:rsidP="00FA4B4E">
      <w:pPr>
        <w:pStyle w:val="Prrafodelista"/>
        <w:rPr>
          <w:rFonts w:ascii="Museo Sans 100" w:hAnsi="Museo Sans 100"/>
          <w:sz w:val="24"/>
          <w:szCs w:val="24"/>
        </w:rPr>
      </w:pPr>
    </w:p>
    <w:p w:rsidR="00A278BB" w:rsidRPr="00B407C3" w:rsidRDefault="0030541D" w:rsidP="00B3149B">
      <w:pPr>
        <w:pStyle w:val="Prrafodelista"/>
        <w:numPr>
          <w:ilvl w:val="0"/>
          <w:numId w:val="54"/>
        </w:numPr>
        <w:ind w:left="1134" w:right="141" w:hanging="708"/>
        <w:contextualSpacing/>
        <w:jc w:val="both"/>
        <w:rPr>
          <w:rFonts w:ascii="Museo Sans 100" w:hAnsi="Museo Sans 100"/>
          <w:b/>
          <w:sz w:val="24"/>
          <w:szCs w:val="24"/>
        </w:rPr>
      </w:pPr>
      <w:r w:rsidRPr="00B407C3">
        <w:rPr>
          <w:rFonts w:ascii="Museo Sans 100" w:hAnsi="Museo Sans 100"/>
          <w:sz w:val="24"/>
          <w:szCs w:val="24"/>
        </w:rPr>
        <w:t>De acuerdo a declaraciones</w:t>
      </w:r>
      <w:r w:rsidR="00A278BB" w:rsidRPr="00B407C3">
        <w:rPr>
          <w:rFonts w:ascii="Museo Sans 100" w:hAnsi="Museo Sans 100"/>
          <w:sz w:val="24"/>
          <w:szCs w:val="24"/>
        </w:rPr>
        <w:t xml:space="preserve"> simple</w:t>
      </w:r>
      <w:r w:rsidRPr="00B407C3">
        <w:rPr>
          <w:rFonts w:ascii="Museo Sans 100" w:hAnsi="Museo Sans 100"/>
          <w:sz w:val="24"/>
          <w:szCs w:val="24"/>
        </w:rPr>
        <w:t>s</w:t>
      </w:r>
      <w:r w:rsidR="00A278BB" w:rsidRPr="00B407C3">
        <w:rPr>
          <w:rFonts w:ascii="Museo Sans 100" w:hAnsi="Museo Sans 100"/>
          <w:sz w:val="24"/>
          <w:szCs w:val="24"/>
        </w:rPr>
        <w:t xml:space="preserve"> contenidas en las solicitudes de Adjudicación de Inmuebles de fechas: 10 de junio y 12 agosto de 2019, los peticionarios manifiestan que ni ellos ni los integrantes de su grupo familiar son empleados del ISTA; situación robustecida de conformidad a la consulta realizada en la Base de Datos de Empleados de este Instituto.</w:t>
      </w:r>
    </w:p>
    <w:p w:rsidR="00FA4B4E" w:rsidRDefault="00FA4B4E" w:rsidP="00FA4B4E">
      <w:pPr>
        <w:jc w:val="both"/>
        <w:rPr>
          <w:rFonts w:ascii="Museo Sans 100" w:eastAsia="Times New Roman" w:hAnsi="Museo Sans 100"/>
          <w:sz w:val="24"/>
          <w:szCs w:val="24"/>
        </w:rPr>
      </w:pPr>
    </w:p>
    <w:p w:rsidR="00E9732D" w:rsidRPr="00B407C3" w:rsidRDefault="00E9732D" w:rsidP="00FA4B4E">
      <w:pPr>
        <w:jc w:val="both"/>
        <w:rPr>
          <w:rFonts w:ascii="Museo Sans 100" w:eastAsia="Times New Roman" w:hAnsi="Museo Sans 100"/>
          <w:sz w:val="24"/>
          <w:szCs w:val="24"/>
        </w:rPr>
      </w:pPr>
    </w:p>
    <w:p w:rsidR="00A278BB" w:rsidRPr="00B407C3" w:rsidRDefault="00A278BB" w:rsidP="00FA4B4E">
      <w:pPr>
        <w:jc w:val="both"/>
        <w:rPr>
          <w:rFonts w:ascii="Museo Sans 100" w:eastAsia="Times New Roman" w:hAnsi="Museo Sans 100"/>
          <w:sz w:val="24"/>
          <w:szCs w:val="24"/>
        </w:rPr>
      </w:pPr>
      <w:r w:rsidRPr="00B407C3">
        <w:rPr>
          <w:rFonts w:ascii="Museo Sans 100" w:eastAsia="Times New Roman" w:hAnsi="Museo Sans 100"/>
          <w:sz w:val="24"/>
          <w:szCs w:val="24"/>
        </w:rPr>
        <w:t>Se ha tenido a la vista:</w:t>
      </w:r>
      <w:r w:rsidRPr="00B407C3">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w:t>
      </w:r>
      <w:r w:rsidRPr="00B407C3">
        <w:rPr>
          <w:rFonts w:ascii="Museo Sans 100" w:hAnsi="Museo Sans 100"/>
          <w:color w:val="000000" w:themeColor="text1"/>
          <w:sz w:val="24"/>
          <w:szCs w:val="24"/>
        </w:rPr>
        <w:t xml:space="preserve"> </w:t>
      </w:r>
      <w:r w:rsidRPr="00B407C3">
        <w:rPr>
          <w:rFonts w:ascii="Museo Sans 100" w:eastAsia="Times New Roman" w:hAnsi="Museo Sans 100"/>
          <w:sz w:val="24"/>
          <w:szCs w:val="24"/>
          <w:lang w:eastAsia="es-ES"/>
        </w:rPr>
        <w:t>informe de justificación de inmuebles,</w:t>
      </w:r>
      <w:r w:rsidRPr="00B407C3">
        <w:rPr>
          <w:rFonts w:ascii="Museo Sans 100" w:hAnsi="Museo Sans 100"/>
          <w:color w:val="000000" w:themeColor="text1"/>
          <w:sz w:val="24"/>
          <w:szCs w:val="24"/>
        </w:rPr>
        <w:t xml:space="preserve"> Copia de Testimonio de Escritura Pública de Donación,</w:t>
      </w:r>
      <w:r w:rsidRPr="00B407C3">
        <w:rPr>
          <w:rFonts w:ascii="Museo Sans 100" w:eastAsia="Times New Roman" w:hAnsi="Museo Sans 100"/>
          <w:color w:val="000000" w:themeColor="text1"/>
          <w:sz w:val="24"/>
          <w:szCs w:val="24"/>
        </w:rPr>
        <w:t xml:space="preserve"> copias de acuerdos de Junta Directiva, Razón y Constancia de Inscripción de Desmembración en Cabeza de su Dueño a favor del ISTA, Solicitudes de Adjudicación de Inmuebles, copias de Documentos Únicos de Identidad, tarjetas de identificación tributarias, y carencias de bienes</w:t>
      </w:r>
      <w:r w:rsidRPr="00B407C3">
        <w:rPr>
          <w:rFonts w:ascii="Museo Sans 100" w:eastAsia="Times New Roman" w:hAnsi="Museo Sans 100"/>
          <w:sz w:val="24"/>
          <w:szCs w:val="24"/>
        </w:rPr>
        <w:t>; c</w:t>
      </w:r>
      <w:r w:rsidRPr="00B407C3">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278BB" w:rsidRPr="00FA4B4E" w:rsidRDefault="00A278BB" w:rsidP="00FA4B4E">
      <w:pPr>
        <w:jc w:val="both"/>
        <w:rPr>
          <w:rFonts w:ascii="Museo Sans 100" w:hAnsi="Museo Sans 100"/>
          <w:sz w:val="24"/>
          <w:szCs w:val="24"/>
        </w:rPr>
      </w:pPr>
    </w:p>
    <w:p w:rsidR="00FA4B4E" w:rsidRDefault="00FA4B4E" w:rsidP="00FA4B4E">
      <w:pPr>
        <w:jc w:val="both"/>
        <w:rPr>
          <w:rFonts w:ascii="Museo Sans 100" w:hAnsi="Museo Sans 100"/>
          <w:sz w:val="24"/>
          <w:szCs w:val="24"/>
        </w:rPr>
      </w:pPr>
    </w:p>
    <w:p w:rsidR="00FA4B4E" w:rsidRDefault="00FA4B4E" w:rsidP="00FA4B4E">
      <w:pPr>
        <w:jc w:val="both"/>
        <w:rPr>
          <w:rFonts w:ascii="Museo Sans 100" w:hAnsi="Museo Sans 100"/>
          <w:sz w:val="24"/>
          <w:szCs w:val="24"/>
        </w:rPr>
      </w:pPr>
    </w:p>
    <w:p w:rsidR="00E9732D" w:rsidRDefault="00E9732D" w:rsidP="00FA4B4E">
      <w:pPr>
        <w:jc w:val="both"/>
        <w:rPr>
          <w:rFonts w:ascii="Museo Sans 100" w:hAnsi="Museo Sans 100"/>
          <w:sz w:val="24"/>
          <w:szCs w:val="24"/>
        </w:rPr>
      </w:pPr>
    </w:p>
    <w:p w:rsidR="00E9732D" w:rsidRDefault="00E9732D" w:rsidP="00FA4B4E">
      <w:pPr>
        <w:jc w:val="both"/>
        <w:rPr>
          <w:rFonts w:ascii="Museo Sans 100" w:hAnsi="Museo Sans 100"/>
          <w:sz w:val="24"/>
          <w:szCs w:val="24"/>
        </w:rPr>
      </w:pPr>
    </w:p>
    <w:p w:rsidR="00FA4B4E" w:rsidRDefault="00FA4B4E" w:rsidP="00FA4B4E">
      <w:pPr>
        <w:jc w:val="both"/>
        <w:rPr>
          <w:rFonts w:ascii="Museo Sans 100" w:hAnsi="Museo Sans 100"/>
          <w:sz w:val="24"/>
          <w:szCs w:val="24"/>
        </w:rPr>
      </w:pPr>
    </w:p>
    <w:p w:rsidR="00A278BB" w:rsidRPr="00FA4B4E" w:rsidRDefault="00A278BB" w:rsidP="00FA4B4E">
      <w:pPr>
        <w:jc w:val="both"/>
        <w:rPr>
          <w:rFonts w:ascii="Museo Sans 100" w:hAnsi="Museo Sans 100"/>
          <w:sz w:val="24"/>
          <w:szCs w:val="24"/>
        </w:rPr>
      </w:pPr>
      <w:r w:rsidRPr="00FA4B4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A4B4E">
        <w:rPr>
          <w:rFonts w:ascii="Museo Sans 100" w:hAnsi="Museo Sans 100"/>
          <w:bCs/>
          <w:sz w:val="24"/>
          <w:szCs w:val="24"/>
        </w:rPr>
        <w:t>Ley del Régimen Especial de la Tierra en Propiedad de Las Asociaciones Cooperativas, Comunales y Comunitarias Campesinas  Beneficiarios de la Reforma Agraria</w:t>
      </w:r>
      <w:r w:rsidRPr="00FA4B4E">
        <w:rPr>
          <w:rFonts w:ascii="Museo Sans 100" w:hAnsi="Museo Sans 100"/>
          <w:sz w:val="24"/>
          <w:szCs w:val="24"/>
        </w:rPr>
        <w:t xml:space="preserve">, la Junta Directiva, </w:t>
      </w:r>
      <w:r w:rsidRPr="00FA4B4E">
        <w:rPr>
          <w:rFonts w:ascii="Museo Sans 100" w:hAnsi="Museo Sans 100"/>
          <w:b/>
          <w:sz w:val="24"/>
          <w:szCs w:val="24"/>
          <w:u w:val="single"/>
        </w:rPr>
        <w:t>ACUERDA: PRIMERO:</w:t>
      </w:r>
      <w:r w:rsidRPr="00FA4B4E">
        <w:rPr>
          <w:rFonts w:ascii="Museo Sans 100" w:hAnsi="Museo Sans 100"/>
          <w:b/>
          <w:sz w:val="24"/>
          <w:szCs w:val="24"/>
        </w:rPr>
        <w:t xml:space="preserve"> </w:t>
      </w:r>
      <w:r w:rsidRPr="00FA4B4E">
        <w:rPr>
          <w:rFonts w:ascii="Museo Sans 100" w:hAnsi="Museo Sans 100"/>
          <w:sz w:val="24"/>
          <w:szCs w:val="24"/>
        </w:rPr>
        <w:t>Aprobar la adjudicación y transferencia por compraventa de 03 solares para vivienda a favor de los señores:</w:t>
      </w:r>
      <w:r w:rsidRPr="00FA4B4E">
        <w:rPr>
          <w:rFonts w:ascii="Museo Sans 100" w:eastAsia="Times New Roman" w:hAnsi="Museo Sans 100"/>
          <w:b/>
          <w:sz w:val="26"/>
          <w:szCs w:val="26"/>
        </w:rPr>
        <w:t xml:space="preserve"> 1) ALMA VERONICA CRUZ DE GUZMAN</w:t>
      </w:r>
      <w:r w:rsidRPr="00FA4B4E">
        <w:rPr>
          <w:rFonts w:ascii="Museo Sans 100" w:eastAsia="Times New Roman" w:hAnsi="Museo Sans 100"/>
          <w:sz w:val="26"/>
          <w:szCs w:val="26"/>
        </w:rPr>
        <w:t xml:space="preserve">, y su hija </w:t>
      </w:r>
      <w:r w:rsidRPr="00FA4B4E">
        <w:rPr>
          <w:rFonts w:ascii="Museo Sans 100" w:eastAsia="Times New Roman" w:hAnsi="Museo Sans 100"/>
          <w:b/>
          <w:sz w:val="26"/>
          <w:szCs w:val="26"/>
        </w:rPr>
        <w:t>GABRIELA ALEJANDRA GUZMAN CRUZ</w:t>
      </w:r>
      <w:r w:rsidRPr="00FA4B4E">
        <w:rPr>
          <w:rFonts w:ascii="Museo Sans 100" w:eastAsia="Times New Roman" w:hAnsi="Museo Sans 100"/>
          <w:sz w:val="26"/>
          <w:szCs w:val="26"/>
        </w:rPr>
        <w:t xml:space="preserve">, </w:t>
      </w:r>
      <w:r w:rsidRPr="00FA4B4E">
        <w:rPr>
          <w:rFonts w:ascii="Museo Sans 100" w:eastAsia="Times New Roman" w:hAnsi="Museo Sans 100"/>
          <w:b/>
          <w:sz w:val="26"/>
          <w:szCs w:val="26"/>
        </w:rPr>
        <w:t>2) ANA GLORIA HERNÁNDEZ</w:t>
      </w:r>
      <w:r w:rsidRPr="00FA4B4E">
        <w:rPr>
          <w:rFonts w:ascii="Museo Sans 100" w:eastAsia="Times New Roman" w:hAnsi="Museo Sans 100"/>
          <w:sz w:val="26"/>
          <w:szCs w:val="26"/>
        </w:rPr>
        <w:t xml:space="preserve">, y su hija </w:t>
      </w:r>
      <w:r w:rsidRPr="00FA4B4E">
        <w:rPr>
          <w:rFonts w:ascii="Museo Sans 100" w:eastAsia="Times New Roman" w:hAnsi="Museo Sans 100"/>
          <w:b/>
          <w:sz w:val="26"/>
          <w:szCs w:val="26"/>
        </w:rPr>
        <w:t>NIDIA JEANETH SANTAMARIA DE PEREZ</w:t>
      </w:r>
      <w:r w:rsidRPr="00FA4B4E">
        <w:rPr>
          <w:rFonts w:ascii="Museo Sans 100" w:eastAsia="Times New Roman" w:hAnsi="Museo Sans 100"/>
          <w:sz w:val="26"/>
          <w:szCs w:val="26"/>
        </w:rPr>
        <w:t xml:space="preserve">, y </w:t>
      </w:r>
      <w:r w:rsidRPr="00FA4B4E">
        <w:rPr>
          <w:rFonts w:ascii="Museo Sans 100" w:eastAsia="Times New Roman" w:hAnsi="Museo Sans 100"/>
          <w:b/>
          <w:sz w:val="26"/>
          <w:szCs w:val="26"/>
        </w:rPr>
        <w:t>3) JOSÉ ENRIQUE CRUZ</w:t>
      </w:r>
      <w:r w:rsidRPr="00FA4B4E">
        <w:rPr>
          <w:rFonts w:ascii="Museo Sans 100" w:eastAsia="Times New Roman" w:hAnsi="Museo Sans 100"/>
          <w:sz w:val="26"/>
          <w:szCs w:val="26"/>
        </w:rPr>
        <w:t xml:space="preserve">, y su compañera de vida </w:t>
      </w:r>
      <w:r w:rsidRPr="00FA4B4E">
        <w:rPr>
          <w:rFonts w:ascii="Museo Sans 100" w:eastAsia="Times New Roman" w:hAnsi="Museo Sans 100"/>
          <w:b/>
          <w:sz w:val="26"/>
          <w:szCs w:val="26"/>
        </w:rPr>
        <w:t>YURI MARLENE SANTAMARIA HERNÁNDEZ</w:t>
      </w:r>
      <w:r w:rsidRPr="00FA4B4E">
        <w:rPr>
          <w:rFonts w:ascii="Museo Sans 100" w:hAnsi="Museo Sans 100"/>
          <w:sz w:val="26"/>
          <w:szCs w:val="26"/>
          <w:lang w:val="es-ES"/>
        </w:rPr>
        <w:t xml:space="preserve"> </w:t>
      </w:r>
      <w:r w:rsidRPr="00FA4B4E">
        <w:rPr>
          <w:rFonts w:ascii="Museo Sans 100" w:hAnsi="Museo Sans 100"/>
          <w:sz w:val="26"/>
          <w:szCs w:val="26"/>
        </w:rPr>
        <w:t xml:space="preserve">de </w:t>
      </w:r>
      <w:r w:rsidR="0030541D" w:rsidRPr="00FA4B4E">
        <w:rPr>
          <w:rFonts w:ascii="Museo Sans 100" w:hAnsi="Museo Sans 100"/>
          <w:sz w:val="26"/>
          <w:szCs w:val="26"/>
        </w:rPr>
        <w:t xml:space="preserve">las </w:t>
      </w:r>
      <w:r w:rsidRPr="00FA4B4E">
        <w:rPr>
          <w:rFonts w:ascii="Museo Sans 100" w:hAnsi="Museo Sans 100"/>
          <w:sz w:val="26"/>
          <w:szCs w:val="26"/>
        </w:rPr>
        <w:t>generales antes expresadas,</w:t>
      </w:r>
      <w:r w:rsidR="0030541D" w:rsidRPr="00FA4B4E">
        <w:rPr>
          <w:rFonts w:ascii="Museo Sans 100" w:hAnsi="Museo Sans 100"/>
          <w:sz w:val="26"/>
          <w:szCs w:val="26"/>
        </w:rPr>
        <w:t xml:space="preserve"> ubicados</w:t>
      </w:r>
      <w:r w:rsidRPr="00FA4B4E">
        <w:rPr>
          <w:rFonts w:ascii="Museo Sans 100" w:hAnsi="Museo Sans 100"/>
          <w:sz w:val="26"/>
          <w:szCs w:val="26"/>
        </w:rPr>
        <w:t xml:space="preserve"> </w:t>
      </w:r>
      <w:r w:rsidRPr="00FA4B4E">
        <w:rPr>
          <w:rFonts w:ascii="Museo Sans 100" w:eastAsia="Times New Roman" w:hAnsi="Museo Sans 100"/>
          <w:sz w:val="26"/>
          <w:szCs w:val="26"/>
          <w:lang w:eastAsia="es-ES"/>
        </w:rPr>
        <w:t xml:space="preserve">en el </w:t>
      </w:r>
      <w:r w:rsidR="0030541D" w:rsidRPr="00FA4B4E">
        <w:rPr>
          <w:rFonts w:ascii="Museo Sans 100" w:hAnsi="Museo Sans 100"/>
          <w:sz w:val="26"/>
          <w:szCs w:val="26"/>
        </w:rPr>
        <w:t>Proyecto</w:t>
      </w:r>
      <w:r w:rsidRPr="00FA4B4E">
        <w:rPr>
          <w:rFonts w:ascii="Museo Sans 100" w:hAnsi="Museo Sans 100"/>
          <w:b/>
          <w:sz w:val="26"/>
          <w:szCs w:val="26"/>
        </w:rPr>
        <w:t xml:space="preserve"> </w:t>
      </w:r>
      <w:r w:rsidRPr="00FA4B4E">
        <w:rPr>
          <w:rFonts w:ascii="Museo Sans 100" w:hAnsi="Museo Sans 100"/>
          <w:sz w:val="26"/>
          <w:szCs w:val="26"/>
        </w:rPr>
        <w:t xml:space="preserve">denominado como </w:t>
      </w:r>
      <w:r w:rsidRPr="00FA4B4E">
        <w:rPr>
          <w:rFonts w:ascii="Museo Sans 100" w:hAnsi="Museo Sans 100"/>
          <w:b/>
          <w:sz w:val="26"/>
          <w:szCs w:val="26"/>
        </w:rPr>
        <w:t xml:space="preserve">HACIENDA COLIMITA, ASENTAMIENTO COMUNITARIO, </w:t>
      </w:r>
      <w:r w:rsidRPr="00FA4B4E">
        <w:rPr>
          <w:rFonts w:ascii="Museo Sans 100" w:hAnsi="Museo Sans 100"/>
          <w:sz w:val="26"/>
          <w:szCs w:val="26"/>
        </w:rPr>
        <w:t xml:space="preserve">desarrollado en el inmueble identificado como </w:t>
      </w:r>
      <w:r w:rsidRPr="00FA4B4E">
        <w:rPr>
          <w:rFonts w:ascii="Museo Sans 100" w:hAnsi="Museo Sans 100"/>
          <w:b/>
          <w:sz w:val="26"/>
          <w:szCs w:val="26"/>
        </w:rPr>
        <w:t xml:space="preserve">HACIENDA COLIMA, LUGAR POTRERO EL COYOLITO, </w:t>
      </w:r>
      <w:r w:rsidRPr="00FA4B4E">
        <w:rPr>
          <w:rFonts w:ascii="Museo Sans 100" w:hAnsi="Museo Sans 100"/>
          <w:sz w:val="26"/>
          <w:szCs w:val="26"/>
        </w:rPr>
        <w:t xml:space="preserve">y según Plano como </w:t>
      </w:r>
      <w:r w:rsidRPr="00FA4B4E">
        <w:rPr>
          <w:rFonts w:ascii="Museo Sans 100" w:hAnsi="Museo Sans 100"/>
          <w:b/>
          <w:sz w:val="26"/>
          <w:szCs w:val="26"/>
        </w:rPr>
        <w:t xml:space="preserve">HACIENDA COLIMITA, LOTIFICACIÓN AGRICOLA, POLIGONO 4 LOTE 4, </w:t>
      </w:r>
      <w:r w:rsidRPr="00FA4B4E">
        <w:rPr>
          <w:rFonts w:ascii="Museo Sans 100" w:hAnsi="Museo Sans 100"/>
          <w:sz w:val="26"/>
          <w:szCs w:val="26"/>
        </w:rPr>
        <w:t xml:space="preserve">situada en jurisdicción de </w:t>
      </w:r>
      <w:proofErr w:type="spellStart"/>
      <w:r w:rsidRPr="00FA4B4E">
        <w:rPr>
          <w:rFonts w:ascii="Museo Sans 100" w:hAnsi="Museo Sans 100"/>
          <w:sz w:val="26"/>
          <w:szCs w:val="26"/>
        </w:rPr>
        <w:t>Suchitoto</w:t>
      </w:r>
      <w:proofErr w:type="spellEnd"/>
      <w:r w:rsidRPr="00FA4B4E">
        <w:rPr>
          <w:rFonts w:ascii="Museo Sans 100" w:hAnsi="Museo Sans 100"/>
          <w:sz w:val="26"/>
          <w:szCs w:val="26"/>
        </w:rPr>
        <w:t>, departamento de Cuscatlán</w:t>
      </w:r>
      <w:r w:rsidRPr="00FA4B4E">
        <w:rPr>
          <w:rFonts w:ascii="Museo Sans 100" w:hAnsi="Museo Sans 100"/>
          <w:sz w:val="24"/>
          <w:szCs w:val="24"/>
        </w:rPr>
        <w:t>,</w:t>
      </w:r>
      <w:r w:rsidRPr="00FA4B4E">
        <w:rPr>
          <w:rFonts w:ascii="Museo Sans 100" w:hAnsi="Museo Sans 100"/>
          <w:b/>
          <w:sz w:val="24"/>
          <w:szCs w:val="24"/>
        </w:rPr>
        <w:t xml:space="preserve"> </w:t>
      </w:r>
      <w:r w:rsidRPr="00FA4B4E">
        <w:rPr>
          <w:rFonts w:ascii="Museo Sans 100" w:hAnsi="Museo Sans 100"/>
          <w:sz w:val="24"/>
          <w:szCs w:val="24"/>
        </w:rPr>
        <w:t>quedando las adjudicaciones conforme al cuadro de valores y extensiones siguiente:</w:t>
      </w:r>
    </w:p>
    <w:tbl>
      <w:tblPr>
        <w:tblW w:w="9104" w:type="dxa"/>
        <w:tblInd w:w="-3" w:type="dxa"/>
        <w:tblLayout w:type="fixed"/>
        <w:tblCellMar>
          <w:left w:w="25" w:type="dxa"/>
          <w:right w:w="0" w:type="dxa"/>
        </w:tblCellMar>
        <w:tblLook w:val="0000" w:firstRow="0" w:lastRow="0" w:firstColumn="0" w:lastColumn="0" w:noHBand="0" w:noVBand="0"/>
      </w:tblPr>
      <w:tblGrid>
        <w:gridCol w:w="2573"/>
        <w:gridCol w:w="980"/>
        <w:gridCol w:w="2492"/>
        <w:gridCol w:w="570"/>
        <w:gridCol w:w="572"/>
        <w:gridCol w:w="611"/>
        <w:gridCol w:w="653"/>
        <w:gridCol w:w="653"/>
      </w:tblGrid>
      <w:tr w:rsidR="00FA4B4E" w:rsidRPr="00713FC9" w:rsidTr="00FA4B4E">
        <w:trPr>
          <w:trHeight w:val="284"/>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r>
      <w:tr w:rsidR="0030541D" w:rsidRPr="00713FC9" w:rsidTr="00FA4B4E">
        <w:trPr>
          <w:trHeight w:val="231"/>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rPr>
                <w:rFonts w:ascii="Museo Sans 300" w:eastAsiaTheme="minorEastAsia" w:hAnsi="Museo Sans 300"/>
                <w:b/>
                <w:bCs/>
                <w:sz w:val="14"/>
                <w:szCs w:val="14"/>
              </w:rPr>
            </w:pPr>
          </w:p>
        </w:tc>
      </w:tr>
    </w:tbl>
    <w:p w:rsidR="00A278BB" w:rsidRPr="00713FC9" w:rsidRDefault="00A278BB" w:rsidP="00A278BB">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78"/>
        <w:tblW w:w="0" w:type="auto"/>
        <w:tblLayout w:type="fixed"/>
        <w:tblCellMar>
          <w:left w:w="25" w:type="dxa"/>
          <w:right w:w="0" w:type="dxa"/>
        </w:tblCellMar>
        <w:tblLook w:val="0000" w:firstRow="0" w:lastRow="0" w:firstColumn="0" w:lastColumn="0" w:noHBand="0" w:noVBand="0"/>
      </w:tblPr>
      <w:tblGrid>
        <w:gridCol w:w="2600"/>
      </w:tblGrid>
      <w:tr w:rsidR="0030541D" w:rsidRPr="00713FC9" w:rsidTr="0030541D">
        <w:tc>
          <w:tcPr>
            <w:tcW w:w="2600" w:type="dxa"/>
            <w:tcBorders>
              <w:top w:val="single" w:sz="2" w:space="0" w:color="auto"/>
              <w:left w:val="single" w:sz="2" w:space="0" w:color="auto"/>
              <w:bottom w:val="single" w:sz="2" w:space="0" w:color="auto"/>
              <w:right w:val="single" w:sz="2" w:space="0" w:color="auto"/>
            </w:tcBorders>
          </w:tcPr>
          <w:p w:rsidR="0030541D" w:rsidRPr="00713FC9" w:rsidRDefault="0030541D" w:rsidP="0030541D">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30</w:t>
            </w:r>
          </w:p>
        </w:tc>
      </w:tr>
    </w:tbl>
    <w:p w:rsidR="0030541D" w:rsidRDefault="0030541D" w:rsidP="00A278BB">
      <w:pPr>
        <w:widowControl w:val="0"/>
        <w:autoSpaceDE w:val="0"/>
        <w:autoSpaceDN w:val="0"/>
        <w:adjustRightInd w:val="0"/>
        <w:jc w:val="center"/>
        <w:rPr>
          <w:rFonts w:ascii="Museo Sans 300" w:eastAsiaTheme="minorEastAsia" w:hAnsi="Museo Sans 300"/>
          <w:b/>
          <w:bCs/>
          <w:sz w:val="14"/>
          <w:szCs w:val="14"/>
        </w:rPr>
      </w:pPr>
    </w:p>
    <w:p w:rsidR="00A278BB" w:rsidRPr="00713FC9" w:rsidRDefault="00A278BB" w:rsidP="00A278BB">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w:t>
      </w:r>
    </w:p>
    <w:tbl>
      <w:tblPr>
        <w:tblW w:w="9126" w:type="dxa"/>
        <w:tblInd w:w="-3" w:type="dxa"/>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A278BB" w:rsidRPr="00713FC9" w:rsidTr="00FA4B4E">
        <w:trPr>
          <w:trHeight w:val="315"/>
        </w:trPr>
        <w:tc>
          <w:tcPr>
            <w:tcW w:w="2578" w:type="dxa"/>
            <w:vMerge w:val="restart"/>
            <w:tcBorders>
              <w:top w:val="single" w:sz="2" w:space="0" w:color="auto"/>
              <w:left w:val="single" w:sz="2" w:space="0" w:color="auto"/>
              <w:bottom w:val="single" w:sz="2" w:space="0" w:color="auto"/>
              <w:right w:val="single" w:sz="2" w:space="0" w:color="auto"/>
            </w:tcBorders>
          </w:tcPr>
          <w:p w:rsidR="00A278BB" w:rsidRPr="00776814"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A278BB" w:rsidRPr="00713FC9"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78BB" w:rsidRPr="00713FC9">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A278BB" w:rsidP="00FF1EE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7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555E63" w:rsidP="00555E6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555E63"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213.69</w:t>
            </w:r>
          </w:p>
        </w:tc>
        <w:tc>
          <w:tcPr>
            <w:tcW w:w="654"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1198.80</w:t>
            </w:r>
            <w:r w:rsidRPr="00713FC9">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10,489.50</w:t>
            </w:r>
            <w:r w:rsidRPr="00713FC9">
              <w:rPr>
                <w:rFonts w:ascii="Museo Sans 300" w:eastAsiaTheme="minorEastAsia" w:hAnsi="Museo Sans 300"/>
                <w:sz w:val="14"/>
                <w:szCs w:val="14"/>
              </w:rPr>
              <w:t xml:space="preserve"> </w:t>
            </w:r>
          </w:p>
        </w:tc>
      </w:tr>
      <w:tr w:rsidR="00A278BB" w:rsidRPr="00713FC9" w:rsidTr="00FA4B4E">
        <w:trPr>
          <w:trHeight w:val="157"/>
        </w:trPr>
        <w:tc>
          <w:tcPr>
            <w:tcW w:w="2578"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213.69</w:t>
            </w:r>
            <w:r w:rsidRPr="00713FC9">
              <w:rPr>
                <w:rFonts w:ascii="Museo Sans 300" w:eastAsiaTheme="minorEastAsia" w:hAnsi="Museo Sans 3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1198.80</w:t>
            </w:r>
            <w:r w:rsidRPr="00713FC9">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10,489.50</w:t>
            </w:r>
            <w:r w:rsidRPr="00713FC9">
              <w:rPr>
                <w:rFonts w:ascii="Museo Sans 300" w:eastAsiaTheme="minorEastAsia" w:hAnsi="Museo Sans 300"/>
                <w:sz w:val="14"/>
                <w:szCs w:val="14"/>
              </w:rPr>
              <w:t xml:space="preserve"> </w:t>
            </w:r>
          </w:p>
        </w:tc>
      </w:tr>
      <w:tr w:rsidR="00A278BB" w:rsidRPr="00713FC9" w:rsidTr="00FA4B4E">
        <w:trPr>
          <w:trHeight w:val="487"/>
        </w:trPr>
        <w:tc>
          <w:tcPr>
            <w:tcW w:w="2578"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213.69</w:t>
            </w:r>
          </w:p>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1198.80</w:t>
            </w:r>
            <w:r w:rsidRPr="00713FC9">
              <w:rPr>
                <w:rFonts w:ascii="Museo Sans 300" w:eastAsiaTheme="minorEastAsia" w:hAnsi="Museo Sans 300"/>
                <w:b/>
                <w:bCs/>
                <w:sz w:val="14"/>
                <w:szCs w:val="14"/>
              </w:rPr>
              <w:t xml:space="preserve"> </w:t>
            </w:r>
          </w:p>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10,489.50</w:t>
            </w:r>
          </w:p>
        </w:tc>
      </w:tr>
    </w:tbl>
    <w:p w:rsidR="0030541D" w:rsidRDefault="0030541D"/>
    <w:tbl>
      <w:tblPr>
        <w:tblW w:w="9126" w:type="dxa"/>
        <w:tblInd w:w="-3" w:type="dxa"/>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A278BB" w:rsidRPr="00713FC9" w:rsidTr="00FA4B4E">
        <w:trPr>
          <w:trHeight w:val="254"/>
        </w:trPr>
        <w:tc>
          <w:tcPr>
            <w:tcW w:w="2578" w:type="dxa"/>
            <w:vMerge w:val="restart"/>
            <w:tcBorders>
              <w:top w:val="single" w:sz="2" w:space="0" w:color="auto"/>
              <w:left w:val="single" w:sz="2" w:space="0" w:color="auto"/>
              <w:bottom w:val="single" w:sz="2" w:space="0" w:color="auto"/>
              <w:right w:val="single" w:sz="2" w:space="0" w:color="auto"/>
            </w:tcBorders>
          </w:tcPr>
          <w:p w:rsidR="00A278BB" w:rsidRPr="00A210C5" w:rsidRDefault="00555E63" w:rsidP="00FF1EE3">
            <w:pPr>
              <w:widowControl w:val="0"/>
              <w:autoSpaceDE w:val="0"/>
              <w:autoSpaceDN w:val="0"/>
              <w:adjustRightInd w:val="0"/>
              <w:rPr>
                <w:rFonts w:ascii="Museo Sans 300" w:eastAsiaTheme="minorEastAsia" w:hAnsi="Museo Sans 300"/>
                <w:bCs/>
                <w:sz w:val="14"/>
                <w:szCs w:val="14"/>
              </w:rPr>
            </w:pPr>
            <w:r>
              <w:rPr>
                <w:rFonts w:ascii="Museo Sans 300" w:eastAsiaTheme="minorEastAsia" w:hAnsi="Museo Sans 300"/>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A278BB" w:rsidRPr="00713FC9"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78BB" w:rsidRPr="00713FC9">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A278BB" w:rsidP="00FF1EE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7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555E63"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233.56</w:t>
            </w:r>
          </w:p>
        </w:tc>
        <w:tc>
          <w:tcPr>
            <w:tcW w:w="654"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1310.27</w:t>
            </w:r>
            <w:r w:rsidRPr="00713FC9">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11,464.86</w:t>
            </w:r>
            <w:r w:rsidRPr="00713FC9">
              <w:rPr>
                <w:rFonts w:ascii="Museo Sans 300" w:eastAsiaTheme="minorEastAsia" w:hAnsi="Museo Sans 300"/>
                <w:sz w:val="14"/>
                <w:szCs w:val="14"/>
              </w:rPr>
              <w:t xml:space="preserve"> </w:t>
            </w:r>
          </w:p>
        </w:tc>
      </w:tr>
      <w:tr w:rsidR="00A278BB" w:rsidRPr="00713FC9" w:rsidTr="00FA4B4E">
        <w:trPr>
          <w:trHeight w:val="127"/>
        </w:trPr>
        <w:tc>
          <w:tcPr>
            <w:tcW w:w="2578"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233.56</w:t>
            </w:r>
            <w:r w:rsidRPr="00713FC9">
              <w:rPr>
                <w:rFonts w:ascii="Museo Sans 300" w:eastAsiaTheme="minorEastAsia" w:hAnsi="Museo Sans 3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1310.27</w:t>
            </w:r>
            <w:r w:rsidRPr="00713FC9">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11,464.86</w:t>
            </w:r>
            <w:r w:rsidRPr="00713FC9">
              <w:rPr>
                <w:rFonts w:ascii="Museo Sans 300" w:eastAsiaTheme="minorEastAsia" w:hAnsi="Museo Sans 300"/>
                <w:sz w:val="14"/>
                <w:szCs w:val="14"/>
              </w:rPr>
              <w:t xml:space="preserve"> </w:t>
            </w:r>
          </w:p>
        </w:tc>
      </w:tr>
      <w:tr w:rsidR="00A278BB" w:rsidRPr="00713FC9" w:rsidTr="00FA4B4E">
        <w:trPr>
          <w:trHeight w:val="392"/>
        </w:trPr>
        <w:tc>
          <w:tcPr>
            <w:tcW w:w="2578"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233.56</w:t>
            </w:r>
          </w:p>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1310.27</w:t>
            </w:r>
          </w:p>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11,464.86</w:t>
            </w:r>
          </w:p>
        </w:tc>
      </w:tr>
    </w:tbl>
    <w:p w:rsidR="0030541D" w:rsidRDefault="0030541D"/>
    <w:tbl>
      <w:tblPr>
        <w:tblW w:w="9126" w:type="dxa"/>
        <w:tblInd w:w="-3" w:type="dxa"/>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A278BB" w:rsidRPr="00713FC9" w:rsidTr="00FA4B4E">
        <w:trPr>
          <w:trHeight w:val="297"/>
        </w:trPr>
        <w:tc>
          <w:tcPr>
            <w:tcW w:w="2578" w:type="dxa"/>
            <w:vMerge w:val="restart"/>
            <w:tcBorders>
              <w:top w:val="single" w:sz="2" w:space="0" w:color="auto"/>
              <w:left w:val="single" w:sz="2" w:space="0" w:color="auto"/>
              <w:bottom w:val="single" w:sz="2" w:space="0" w:color="auto"/>
              <w:right w:val="single" w:sz="2" w:space="0" w:color="auto"/>
            </w:tcBorders>
          </w:tcPr>
          <w:p w:rsidR="00A278BB" w:rsidRPr="00776814"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A278BB" w:rsidRPr="00713FC9"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278BB" w:rsidRPr="00713FC9">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A278BB" w:rsidP="00FF1EE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7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555E63" w:rsidP="00FF1EE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p w:rsidR="00A278BB" w:rsidRPr="00713FC9" w:rsidRDefault="00555E63" w:rsidP="00FF1EE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217.66</w:t>
            </w:r>
          </w:p>
        </w:tc>
        <w:tc>
          <w:tcPr>
            <w:tcW w:w="654"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1221.07</w:t>
            </w:r>
            <w:r w:rsidRPr="00713FC9">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p>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10,684.36</w:t>
            </w:r>
            <w:r w:rsidRPr="00713FC9">
              <w:rPr>
                <w:rFonts w:ascii="Museo Sans 300" w:eastAsiaTheme="minorEastAsia" w:hAnsi="Museo Sans 300"/>
                <w:sz w:val="14"/>
                <w:szCs w:val="14"/>
              </w:rPr>
              <w:t xml:space="preserve"> </w:t>
            </w:r>
          </w:p>
        </w:tc>
      </w:tr>
      <w:tr w:rsidR="00A278BB" w:rsidRPr="00713FC9" w:rsidTr="00FA4B4E">
        <w:trPr>
          <w:trHeight w:val="148"/>
        </w:trPr>
        <w:tc>
          <w:tcPr>
            <w:tcW w:w="2578"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217.66</w:t>
            </w:r>
            <w:r w:rsidRPr="00713FC9">
              <w:rPr>
                <w:rFonts w:ascii="Museo Sans 300" w:eastAsiaTheme="minorEastAsia" w:hAnsi="Museo Sans 3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1221.07</w:t>
            </w:r>
            <w:r w:rsidRPr="00713FC9">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10,684.36</w:t>
            </w:r>
            <w:r w:rsidRPr="00713FC9">
              <w:rPr>
                <w:rFonts w:ascii="Museo Sans 300" w:eastAsiaTheme="minorEastAsia" w:hAnsi="Museo Sans 300"/>
                <w:sz w:val="14"/>
                <w:szCs w:val="14"/>
              </w:rPr>
              <w:t xml:space="preserve"> </w:t>
            </w:r>
          </w:p>
        </w:tc>
      </w:tr>
      <w:tr w:rsidR="00A278BB" w:rsidRPr="00713FC9" w:rsidTr="00FA4B4E">
        <w:trPr>
          <w:trHeight w:val="458"/>
        </w:trPr>
        <w:tc>
          <w:tcPr>
            <w:tcW w:w="2578" w:type="dxa"/>
            <w:vMerge/>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rPr>
                <w:rFonts w:ascii="Museo Sans 300" w:eastAsiaTheme="minorEastAsia" w:hAnsi="Museo Sans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217.66</w:t>
            </w:r>
          </w:p>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1221.07</w:t>
            </w:r>
          </w:p>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10,684.36</w:t>
            </w:r>
          </w:p>
        </w:tc>
      </w:tr>
    </w:tbl>
    <w:p w:rsidR="0030541D" w:rsidRDefault="0030541D"/>
    <w:tbl>
      <w:tblPr>
        <w:tblpPr w:leftFromText="141" w:rightFromText="141" w:vertAnchor="text" w:horzAnchor="margin" w:tblpXSpec="center" w:tblpY="14"/>
        <w:tblW w:w="9133" w:type="dxa"/>
        <w:tblLayout w:type="fixed"/>
        <w:tblCellMar>
          <w:left w:w="25" w:type="dxa"/>
          <w:right w:w="0" w:type="dxa"/>
        </w:tblCellMar>
        <w:tblLook w:val="0000" w:firstRow="0" w:lastRow="0" w:firstColumn="0" w:lastColumn="0" w:noHBand="0" w:noVBand="0"/>
      </w:tblPr>
      <w:tblGrid>
        <w:gridCol w:w="3565"/>
        <w:gridCol w:w="2499"/>
        <w:gridCol w:w="1761"/>
        <w:gridCol w:w="654"/>
        <w:gridCol w:w="654"/>
      </w:tblGrid>
      <w:tr w:rsidR="00FA4B4E" w:rsidRPr="00713FC9" w:rsidTr="00FA4B4E">
        <w:trPr>
          <w:trHeight w:val="320"/>
        </w:trPr>
        <w:tc>
          <w:tcPr>
            <w:tcW w:w="3565" w:type="dxa"/>
            <w:vMerge w:val="restart"/>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3</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664.91</w:t>
            </w:r>
            <w:r w:rsidRPr="00713FC9">
              <w:rPr>
                <w:rFonts w:ascii="Museo Sans 300" w:eastAsiaTheme="minorEastAsia" w:hAnsi="Museo Sans 300"/>
                <w:b/>
                <w:bCs/>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3730.14</w:t>
            </w:r>
            <w:r w:rsidRPr="00713FC9">
              <w:rPr>
                <w:rFonts w:ascii="Museo Sans 300" w:eastAsiaTheme="minorEastAsia" w:hAnsi="Museo Sans 300"/>
                <w:b/>
                <w:bCs/>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32638.73</w:t>
            </w:r>
            <w:r w:rsidRPr="00713FC9">
              <w:rPr>
                <w:rFonts w:ascii="Museo Sans 300" w:eastAsiaTheme="minorEastAsia" w:hAnsi="Museo Sans 300"/>
                <w:b/>
                <w:bCs/>
                <w:sz w:val="14"/>
                <w:szCs w:val="14"/>
              </w:rPr>
              <w:t xml:space="preserve"> </w:t>
            </w:r>
          </w:p>
        </w:tc>
      </w:tr>
      <w:tr w:rsidR="00FA4B4E" w:rsidRPr="00713FC9" w:rsidTr="00FA4B4E">
        <w:trPr>
          <w:trHeight w:val="261"/>
        </w:trPr>
        <w:tc>
          <w:tcPr>
            <w:tcW w:w="3565"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A278BB" w:rsidRPr="00713FC9" w:rsidRDefault="00A278BB" w:rsidP="00FF1EE3">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r>
    </w:tbl>
    <w:p w:rsidR="00FA4B4E" w:rsidRDefault="00FA4B4E" w:rsidP="00FA4B4E">
      <w:pPr>
        <w:pStyle w:val="Prrafodelista"/>
        <w:ind w:left="425" w:right="142" w:hanging="425"/>
        <w:jc w:val="both"/>
        <w:rPr>
          <w:rFonts w:ascii="Museo Sans 300" w:eastAsiaTheme="minorEastAsia" w:hAnsi="Museo Sans 300"/>
          <w:sz w:val="14"/>
          <w:szCs w:val="14"/>
        </w:rPr>
      </w:pPr>
    </w:p>
    <w:p w:rsidR="00FA4B4E" w:rsidRDefault="00FA4B4E" w:rsidP="00A278BB">
      <w:pPr>
        <w:widowControl w:val="0"/>
        <w:autoSpaceDE w:val="0"/>
        <w:autoSpaceDN w:val="0"/>
        <w:adjustRightInd w:val="0"/>
        <w:rPr>
          <w:rFonts w:ascii="Museo Sans 300" w:eastAsiaTheme="minorEastAsia" w:hAnsi="Museo Sans 300"/>
          <w:sz w:val="14"/>
          <w:szCs w:val="14"/>
        </w:rPr>
      </w:pPr>
    </w:p>
    <w:p w:rsidR="00FA4B4E" w:rsidRDefault="00FA4B4E" w:rsidP="00A278BB">
      <w:pPr>
        <w:widowControl w:val="0"/>
        <w:autoSpaceDE w:val="0"/>
        <w:autoSpaceDN w:val="0"/>
        <w:adjustRightInd w:val="0"/>
        <w:rPr>
          <w:rFonts w:ascii="Museo Sans 300" w:eastAsiaTheme="minorEastAsia" w:hAnsi="Museo Sans 300"/>
          <w:sz w:val="14"/>
          <w:szCs w:val="14"/>
        </w:rPr>
      </w:pPr>
    </w:p>
    <w:p w:rsidR="00FA4B4E" w:rsidRPr="00713FC9" w:rsidRDefault="00FA4B4E" w:rsidP="00A278BB">
      <w:pPr>
        <w:widowControl w:val="0"/>
        <w:autoSpaceDE w:val="0"/>
        <w:autoSpaceDN w:val="0"/>
        <w:adjustRightInd w:val="0"/>
        <w:rPr>
          <w:rFonts w:ascii="Museo Sans 300" w:eastAsiaTheme="minorEastAsia" w:hAnsi="Museo Sans 300"/>
          <w:sz w:val="14"/>
          <w:szCs w:val="14"/>
        </w:rPr>
      </w:pPr>
    </w:p>
    <w:p w:rsidR="00A278BB" w:rsidRPr="00555E63" w:rsidRDefault="00A278BB" w:rsidP="00555E63">
      <w:pPr>
        <w:jc w:val="both"/>
        <w:rPr>
          <w:rFonts w:ascii="Museo Sans 100" w:hAnsi="Museo Sans 100"/>
          <w:b/>
          <w:sz w:val="24"/>
          <w:szCs w:val="24"/>
          <w:u w:val="single"/>
        </w:rPr>
      </w:pPr>
      <w:r>
        <w:rPr>
          <w:rFonts w:ascii="Museo Sans 100" w:hAnsi="Museo Sans 100"/>
          <w:b/>
          <w:sz w:val="24"/>
          <w:szCs w:val="24"/>
          <w:u w:val="single"/>
          <w:lang w:val="es-ES"/>
        </w:rPr>
        <w:t>SEGUND</w:t>
      </w:r>
      <w:r w:rsidRPr="00836462">
        <w:rPr>
          <w:rFonts w:ascii="Museo Sans 100" w:hAnsi="Museo Sans 100"/>
          <w:b/>
          <w:sz w:val="24"/>
          <w:szCs w:val="24"/>
          <w:u w:val="single"/>
        </w:rPr>
        <w:t>O:</w:t>
      </w:r>
      <w:r w:rsidRPr="00836462">
        <w:rPr>
          <w:rFonts w:ascii="Museo Sans 100" w:hAnsi="Museo Sans 100"/>
          <w:b/>
          <w:sz w:val="24"/>
          <w:szCs w:val="24"/>
        </w:rPr>
        <w:t xml:space="preserve"> </w:t>
      </w:r>
      <w:r w:rsidRPr="00836462">
        <w:rPr>
          <w:rFonts w:ascii="Museo Sans 100" w:hAnsi="Museo Sans 100"/>
          <w:sz w:val="24"/>
          <w:szCs w:val="24"/>
        </w:rPr>
        <w:t>Comisionar al Departamento de Créditos de este Instituto, para que haga efectivas</w:t>
      </w:r>
      <w:r w:rsidRPr="00796205">
        <w:rPr>
          <w:rFonts w:ascii="Museo Sans 100" w:hAnsi="Museo Sans 100"/>
          <w:sz w:val="24"/>
          <w:szCs w:val="24"/>
        </w:rPr>
        <w:t xml:space="preserve">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278BB" w:rsidRDefault="00A278BB" w:rsidP="00A278BB">
      <w:pPr>
        <w:jc w:val="center"/>
        <w:rPr>
          <w:rFonts w:ascii="Museo Sans 100" w:eastAsia="Times New Roman" w:hAnsi="Museo Sans 100"/>
          <w:sz w:val="24"/>
          <w:szCs w:val="24"/>
        </w:rPr>
      </w:pPr>
    </w:p>
    <w:p w:rsidR="00FF1EE3" w:rsidRDefault="00FF1EE3" w:rsidP="00FF1EE3">
      <w:pPr>
        <w:jc w:val="center"/>
        <w:rPr>
          <w:rFonts w:ascii="Bembo Std" w:hAnsi="Bembo Std"/>
          <w:sz w:val="24"/>
          <w:szCs w:val="24"/>
        </w:rPr>
      </w:pPr>
    </w:p>
    <w:p w:rsidR="00D26F60" w:rsidRPr="00074550" w:rsidRDefault="00FF1EE3" w:rsidP="00074550">
      <w:pPr>
        <w:jc w:val="both"/>
        <w:rPr>
          <w:rFonts w:ascii="Museo Sans 100" w:eastAsia="Times New Roman" w:hAnsi="Museo Sans 100"/>
          <w:b/>
          <w:color w:val="FF0000"/>
          <w:sz w:val="24"/>
          <w:szCs w:val="24"/>
          <w:lang w:eastAsia="es-ES"/>
        </w:rPr>
      </w:pPr>
      <w:r w:rsidRPr="00074550">
        <w:rPr>
          <w:rFonts w:ascii="Museo Sans 100" w:hAnsi="Museo Sans 100"/>
          <w:sz w:val="24"/>
          <w:szCs w:val="24"/>
        </w:rPr>
        <w:t xml:space="preserve">“”””XXIII) El señor Presidente somete a consideración de Junta Directiva, dictamen jurídico 19, solicitado por el Departamento de </w:t>
      </w:r>
      <w:r w:rsidR="00D26F60" w:rsidRPr="00074550">
        <w:rPr>
          <w:rFonts w:ascii="Museo Sans 100" w:hAnsi="Museo Sans 100"/>
          <w:sz w:val="24"/>
          <w:szCs w:val="24"/>
        </w:rPr>
        <w:t xml:space="preserve">Asignación Individual y Avalúos mediante oficio SGD-02-1056-19,  de fecha 16 de julio de 2019, referente a la </w:t>
      </w:r>
      <w:r w:rsidR="00D26F60" w:rsidRPr="00074550">
        <w:rPr>
          <w:rFonts w:ascii="Museo Sans 100" w:eastAsia="Times New Roman" w:hAnsi="Museo Sans 100"/>
          <w:b/>
          <w:sz w:val="24"/>
          <w:szCs w:val="24"/>
          <w:lang w:eastAsia="es-ES"/>
        </w:rPr>
        <w:t xml:space="preserve">modificación del Punto V-2 del Acta de Sesión Ordinaria 46-93, de fecha 16 de diciembre de 1993, </w:t>
      </w:r>
      <w:r w:rsidR="00D26F60" w:rsidRPr="00074550">
        <w:rPr>
          <w:rFonts w:ascii="Museo Sans 100" w:eastAsia="Times New Roman" w:hAnsi="Museo Sans 100"/>
          <w:sz w:val="24"/>
          <w:szCs w:val="24"/>
          <w:lang w:eastAsia="es-ES"/>
        </w:rPr>
        <w:t xml:space="preserve">donde se aprobó la nómina de beneficiarios del Proyecto de Asentamiento Comunitario y Lotificación Agrícola, desarrollado en el inmueble denominado </w:t>
      </w:r>
      <w:r w:rsidR="00D26F60" w:rsidRPr="00074550">
        <w:rPr>
          <w:rFonts w:ascii="Museo Sans 100" w:eastAsia="Times New Roman" w:hAnsi="Museo Sans 100"/>
          <w:b/>
          <w:sz w:val="24"/>
          <w:szCs w:val="24"/>
          <w:lang w:eastAsia="es-ES"/>
        </w:rPr>
        <w:t xml:space="preserve">HACIENDA AGUA CALIENTE, </w:t>
      </w:r>
      <w:r w:rsidR="00D26F60" w:rsidRPr="00074550">
        <w:rPr>
          <w:rFonts w:ascii="Museo Sans 100" w:eastAsia="Times New Roman" w:hAnsi="Museo Sans 100"/>
          <w:sz w:val="24"/>
          <w:szCs w:val="24"/>
          <w:lang w:eastAsia="es-ES"/>
        </w:rPr>
        <w:t xml:space="preserve">ubicada en cantones </w:t>
      </w:r>
      <w:proofErr w:type="spellStart"/>
      <w:r w:rsidR="00D26F60" w:rsidRPr="00074550">
        <w:rPr>
          <w:rFonts w:ascii="Museo Sans 100" w:eastAsia="Times New Roman" w:hAnsi="Museo Sans 100"/>
          <w:sz w:val="24"/>
          <w:szCs w:val="24"/>
          <w:lang w:eastAsia="es-ES"/>
        </w:rPr>
        <w:t>Cujucuyo</w:t>
      </w:r>
      <w:proofErr w:type="spellEnd"/>
      <w:r w:rsidR="00D26F60" w:rsidRPr="00074550">
        <w:rPr>
          <w:rFonts w:ascii="Museo Sans 100" w:eastAsia="Times New Roman" w:hAnsi="Museo Sans 100"/>
          <w:sz w:val="24"/>
          <w:szCs w:val="24"/>
          <w:lang w:eastAsia="es-ES"/>
        </w:rPr>
        <w:t xml:space="preserve"> y El Jute, jurisdicción de </w:t>
      </w:r>
      <w:proofErr w:type="spellStart"/>
      <w:r w:rsidR="00D26F60" w:rsidRPr="00074550">
        <w:rPr>
          <w:rFonts w:ascii="Museo Sans 100" w:eastAsia="Times New Roman" w:hAnsi="Museo Sans 100"/>
          <w:sz w:val="24"/>
          <w:szCs w:val="24"/>
          <w:lang w:eastAsia="es-ES"/>
        </w:rPr>
        <w:t>Texistepeque</w:t>
      </w:r>
      <w:proofErr w:type="spellEnd"/>
      <w:r w:rsidR="00D26F60" w:rsidRPr="00074550">
        <w:rPr>
          <w:rFonts w:ascii="Museo Sans 100" w:eastAsia="Times New Roman" w:hAnsi="Museo Sans 100"/>
          <w:sz w:val="24"/>
          <w:szCs w:val="24"/>
          <w:lang w:eastAsia="es-ES"/>
        </w:rPr>
        <w:t>, departamento de San Ana,</w:t>
      </w:r>
      <w:r w:rsidR="00D26F60" w:rsidRPr="00074550">
        <w:rPr>
          <w:rFonts w:ascii="Museo Sans 100" w:eastAsia="Times New Roman" w:hAnsi="Museo Sans 100"/>
          <w:b/>
          <w:sz w:val="24"/>
          <w:szCs w:val="24"/>
          <w:lang w:eastAsia="es-ES"/>
        </w:rPr>
        <w:t xml:space="preserve"> código de proyecto 021302, SSE 99, entrega 81</w:t>
      </w:r>
      <w:r w:rsidR="00D26F60" w:rsidRPr="00074550">
        <w:rPr>
          <w:rFonts w:ascii="Museo Sans 100" w:eastAsia="Times New Roman" w:hAnsi="Museo Sans 100"/>
          <w:sz w:val="24"/>
          <w:szCs w:val="24"/>
          <w:lang w:eastAsia="es-ES"/>
        </w:rPr>
        <w:t>; al respecto se hacen las siguientes consideraciones:</w:t>
      </w:r>
    </w:p>
    <w:p w:rsidR="00D26F60" w:rsidRPr="00074550" w:rsidRDefault="00D26F60" w:rsidP="00074550">
      <w:pPr>
        <w:jc w:val="both"/>
        <w:rPr>
          <w:rFonts w:ascii="Museo Sans 100" w:eastAsia="Times New Roman" w:hAnsi="Museo Sans 100"/>
          <w:color w:val="FF0000"/>
          <w:sz w:val="24"/>
          <w:szCs w:val="24"/>
          <w:lang w:eastAsia="es-ES"/>
        </w:rPr>
      </w:pPr>
    </w:p>
    <w:p w:rsidR="00D26F60" w:rsidRPr="00074550" w:rsidRDefault="00D26F60" w:rsidP="00074550">
      <w:pPr>
        <w:pStyle w:val="Prrafodelista"/>
        <w:numPr>
          <w:ilvl w:val="0"/>
          <w:numId w:val="56"/>
        </w:numPr>
        <w:ind w:left="1134" w:hanging="708"/>
        <w:jc w:val="both"/>
        <w:rPr>
          <w:rFonts w:ascii="Museo Sans 100" w:eastAsia="Times New Roman" w:hAnsi="Museo Sans 100"/>
          <w:sz w:val="24"/>
          <w:szCs w:val="24"/>
        </w:rPr>
      </w:pPr>
      <w:r w:rsidRPr="00074550">
        <w:rPr>
          <w:rFonts w:ascii="Museo Sans 100" w:eastAsia="Times New Roman" w:hAnsi="Museo Sans 100"/>
          <w:sz w:val="24"/>
          <w:szCs w:val="24"/>
        </w:rPr>
        <w:t xml:space="preserve">La Hacienda Agua Caliente fue adquirida por el ISTA mediante Expropiación, conforme el Punto II-6 del Acta Ordinaria 35-86, de fecha 12 de septiembre de 1986, con una extensión superficial de 616 </w:t>
      </w:r>
      <w:proofErr w:type="spellStart"/>
      <w:r w:rsidRPr="00074550">
        <w:rPr>
          <w:rFonts w:ascii="Museo Sans 100" w:eastAsia="Times New Roman" w:hAnsi="Museo Sans 100"/>
          <w:sz w:val="24"/>
          <w:szCs w:val="24"/>
        </w:rPr>
        <w:t>Hás</w:t>
      </w:r>
      <w:proofErr w:type="spellEnd"/>
      <w:r w:rsidRPr="00074550">
        <w:rPr>
          <w:rFonts w:ascii="Museo Sans 100" w:eastAsia="Times New Roman" w:hAnsi="Museo Sans 100"/>
          <w:sz w:val="24"/>
          <w:szCs w:val="24"/>
        </w:rPr>
        <w:t xml:space="preserve">. 64 As. 73.00 </w:t>
      </w:r>
      <w:proofErr w:type="spellStart"/>
      <w:r w:rsidRPr="00074550">
        <w:rPr>
          <w:rFonts w:ascii="Museo Sans 100" w:eastAsia="Times New Roman" w:hAnsi="Museo Sans 100"/>
          <w:sz w:val="24"/>
          <w:szCs w:val="24"/>
        </w:rPr>
        <w:t>Cás</w:t>
      </w:r>
      <w:proofErr w:type="spellEnd"/>
      <w:r w:rsidRPr="00074550">
        <w:rPr>
          <w:rFonts w:ascii="Museo Sans 100" w:eastAsia="Times New Roman" w:hAnsi="Museo Sans 100"/>
          <w:sz w:val="24"/>
          <w:szCs w:val="24"/>
        </w:rPr>
        <w:t>., por un precio de adquisición de $59,462.86, a razón de $96.42 por hectárea, y $0.009642 por metro cuadrado.</w:t>
      </w:r>
    </w:p>
    <w:p w:rsidR="00D26F60" w:rsidRPr="00074550" w:rsidRDefault="00D26F60" w:rsidP="00074550">
      <w:pPr>
        <w:pStyle w:val="Prrafodelista"/>
        <w:ind w:left="1134"/>
        <w:jc w:val="both"/>
        <w:rPr>
          <w:rFonts w:ascii="Museo Sans 100" w:eastAsia="Times New Roman" w:hAnsi="Museo Sans 100"/>
          <w:sz w:val="24"/>
          <w:szCs w:val="24"/>
        </w:rPr>
      </w:pPr>
    </w:p>
    <w:p w:rsidR="00D26F60" w:rsidRPr="00555E63" w:rsidRDefault="00D26F60" w:rsidP="00555E63">
      <w:pPr>
        <w:pStyle w:val="Prrafodelista"/>
        <w:numPr>
          <w:ilvl w:val="0"/>
          <w:numId w:val="56"/>
        </w:numPr>
        <w:ind w:left="1134" w:hanging="708"/>
        <w:jc w:val="both"/>
        <w:rPr>
          <w:rFonts w:ascii="Museo Sans 100" w:eastAsia="Times New Roman" w:hAnsi="Museo Sans 100"/>
          <w:sz w:val="24"/>
          <w:szCs w:val="24"/>
        </w:rPr>
      </w:pPr>
      <w:r w:rsidRPr="00074550">
        <w:rPr>
          <w:rFonts w:ascii="Museo Sans 100" w:eastAsia="Times New Roman" w:hAnsi="Museo Sans 100"/>
          <w:sz w:val="24"/>
          <w:szCs w:val="24"/>
        </w:rPr>
        <w:t xml:space="preserve">Mediante el Punto IV-2 </w:t>
      </w:r>
      <w:r w:rsidRPr="00074550">
        <w:rPr>
          <w:rFonts w:ascii="Museo Sans 100" w:eastAsia="Times New Roman" w:hAnsi="Museo Sans 100"/>
          <w:bCs/>
          <w:sz w:val="24"/>
          <w:szCs w:val="24"/>
        </w:rPr>
        <w:t>del Acta Ordinaria</w:t>
      </w:r>
      <w:r w:rsidRPr="00074550">
        <w:rPr>
          <w:rFonts w:ascii="Museo Sans 100" w:eastAsia="Times New Roman" w:hAnsi="Museo Sans 100"/>
          <w:b/>
          <w:bCs/>
          <w:sz w:val="24"/>
          <w:szCs w:val="24"/>
        </w:rPr>
        <w:t xml:space="preserve"> </w:t>
      </w:r>
      <w:r w:rsidRPr="00074550">
        <w:rPr>
          <w:rFonts w:ascii="Museo Sans 100" w:eastAsia="Times New Roman" w:hAnsi="Museo Sans 100"/>
          <w:bCs/>
          <w:sz w:val="24"/>
          <w:szCs w:val="24"/>
        </w:rPr>
        <w:t>46-93,</w:t>
      </w:r>
      <w:r w:rsidRPr="00074550">
        <w:rPr>
          <w:rFonts w:ascii="Museo Sans 100" w:eastAsia="Times New Roman" w:hAnsi="Museo Sans 100"/>
          <w:b/>
          <w:bCs/>
          <w:sz w:val="24"/>
          <w:szCs w:val="24"/>
        </w:rPr>
        <w:t xml:space="preserve"> </w:t>
      </w:r>
      <w:r w:rsidRPr="00074550">
        <w:rPr>
          <w:rFonts w:ascii="Museo Sans 100" w:eastAsia="Times New Roman" w:hAnsi="Museo Sans 100"/>
          <w:bCs/>
          <w:sz w:val="24"/>
          <w:szCs w:val="24"/>
        </w:rPr>
        <w:t xml:space="preserve">de fecha 16 de diciembre de 1993, se aprobó el Proyecto de Lotificación Agrícola y Asentamiento Comunitario desarrollado en el inmueble denominado </w:t>
      </w:r>
      <w:r w:rsidRPr="00074550">
        <w:rPr>
          <w:rFonts w:ascii="Museo Sans 100" w:eastAsia="Times New Roman" w:hAnsi="Museo Sans 100"/>
          <w:b/>
          <w:bCs/>
          <w:sz w:val="24"/>
          <w:szCs w:val="24"/>
        </w:rPr>
        <w:t>HACIENDA AGUA CALIENTE</w:t>
      </w:r>
      <w:r w:rsidRPr="00074550">
        <w:rPr>
          <w:rFonts w:ascii="Museo Sans 100" w:eastAsia="Times New Roman" w:hAnsi="Museo Sans 100"/>
          <w:sz w:val="24"/>
          <w:szCs w:val="24"/>
        </w:rPr>
        <w:t xml:space="preserve">, de la ubicación antes mencionada, identificado el aludido proyecto con el nombre de </w:t>
      </w:r>
      <w:r w:rsidRPr="00074550">
        <w:rPr>
          <w:rFonts w:ascii="Museo Sans 100" w:eastAsia="Times New Roman" w:hAnsi="Museo Sans 100"/>
          <w:b/>
          <w:sz w:val="24"/>
          <w:szCs w:val="24"/>
        </w:rPr>
        <w:t>AGUA CALIENTE,</w:t>
      </w:r>
      <w:r w:rsidRPr="00074550">
        <w:rPr>
          <w:rFonts w:ascii="Museo Sans 100" w:eastAsia="Times New Roman" w:hAnsi="Museo Sans 100"/>
          <w:sz w:val="24"/>
          <w:szCs w:val="24"/>
        </w:rPr>
        <w:t xml:space="preserve"> que incluye: </w:t>
      </w:r>
      <w:r w:rsidRPr="00074550">
        <w:rPr>
          <w:rFonts w:ascii="Museo Sans 100" w:eastAsia="Times New Roman" w:hAnsi="Museo Sans 100"/>
          <w:b/>
          <w:sz w:val="24"/>
          <w:szCs w:val="24"/>
        </w:rPr>
        <w:t>LOTIFICACION AGRICOLA</w:t>
      </w:r>
      <w:r w:rsidRPr="00074550">
        <w:rPr>
          <w:rFonts w:ascii="Museo Sans 100" w:eastAsia="Times New Roman" w:hAnsi="Museo Sans 100"/>
          <w:sz w:val="24"/>
          <w:szCs w:val="24"/>
        </w:rPr>
        <w:t xml:space="preserve">: Área para </w:t>
      </w:r>
      <w:r w:rsidR="00555E63">
        <w:rPr>
          <w:rFonts w:ascii="Museo Sans 100" w:eastAsia="Times New Roman" w:hAnsi="Museo Sans 100"/>
          <w:sz w:val="24"/>
          <w:szCs w:val="24"/>
        </w:rPr>
        <w:t>---</w:t>
      </w:r>
      <w:r w:rsidRPr="00074550">
        <w:rPr>
          <w:rFonts w:ascii="Museo Sans 100" w:eastAsia="Times New Roman" w:hAnsi="Museo Sans 100"/>
          <w:sz w:val="24"/>
          <w:szCs w:val="24"/>
        </w:rPr>
        <w:t xml:space="preserve"> lotes agrícolas, Área de calles, Área de Protección, Área de Bosque y Área Inculta; </w:t>
      </w:r>
      <w:r w:rsidRPr="00074550">
        <w:rPr>
          <w:rFonts w:ascii="Museo Sans 100" w:eastAsia="Times New Roman" w:hAnsi="Museo Sans 100"/>
          <w:b/>
          <w:sz w:val="24"/>
          <w:szCs w:val="24"/>
        </w:rPr>
        <w:t xml:space="preserve">ASENTAMIENTO COMUNITARIO: </w:t>
      </w:r>
      <w:r w:rsidRPr="00074550">
        <w:rPr>
          <w:rFonts w:ascii="Museo Sans 100" w:eastAsia="Times New Roman" w:hAnsi="Museo Sans 100"/>
          <w:sz w:val="24"/>
          <w:szCs w:val="24"/>
        </w:rPr>
        <w:t xml:space="preserve">Área para </w:t>
      </w:r>
      <w:r w:rsidR="00555E63">
        <w:rPr>
          <w:rFonts w:ascii="Museo Sans 100" w:eastAsia="Times New Roman" w:hAnsi="Museo Sans 100"/>
          <w:sz w:val="24"/>
          <w:szCs w:val="24"/>
        </w:rPr>
        <w:t>---</w:t>
      </w:r>
      <w:r w:rsidRPr="00074550">
        <w:rPr>
          <w:rFonts w:ascii="Museo Sans 100" w:eastAsia="Times New Roman" w:hAnsi="Museo Sans 100"/>
          <w:sz w:val="24"/>
          <w:szCs w:val="24"/>
        </w:rPr>
        <w:t xml:space="preserve"> solares para vivienda, Área de calles y Zona de Protección. </w:t>
      </w:r>
      <w:r w:rsidRPr="00074550">
        <w:rPr>
          <w:rFonts w:ascii="Museo Sans 100" w:eastAsia="Times New Roman" w:hAnsi="Museo Sans 100"/>
          <w:bCs/>
          <w:sz w:val="24"/>
          <w:szCs w:val="24"/>
        </w:rPr>
        <w:t xml:space="preserve">Posteriormente en Acuerdo contenido en el Punto XV del Acta de Sesión Ordinaria 25-98, de fecha 2 de julio de 1998, se aprobó otro Proyecto de Lotificación Agrícola en el </w:t>
      </w:r>
      <w:r w:rsidRPr="00074550">
        <w:rPr>
          <w:rFonts w:ascii="Museo Sans 100" w:eastAsia="Times New Roman" w:hAnsi="Museo Sans 100"/>
          <w:bCs/>
          <w:sz w:val="24"/>
          <w:szCs w:val="24"/>
        </w:rPr>
        <w:lastRenderedPageBreak/>
        <w:t xml:space="preserve">inmueble denominado Agua Caliente, de la ubicación antes mencionada, que comprende área para </w:t>
      </w:r>
      <w:r w:rsidR="00555E63">
        <w:rPr>
          <w:rFonts w:ascii="Museo Sans 100" w:eastAsia="Times New Roman" w:hAnsi="Museo Sans 100"/>
          <w:bCs/>
          <w:sz w:val="24"/>
          <w:szCs w:val="24"/>
        </w:rPr>
        <w:t>---</w:t>
      </w:r>
      <w:r w:rsidRPr="00074550">
        <w:rPr>
          <w:rFonts w:ascii="Museo Sans 100" w:eastAsia="Times New Roman" w:hAnsi="Museo Sans 100"/>
          <w:bCs/>
          <w:sz w:val="24"/>
          <w:szCs w:val="24"/>
        </w:rPr>
        <w:t xml:space="preserve"> lotes agrícolas y Área de calles. Los proyectos en mención, fueron modificados de conformidad al Punto XXI del Acta de Sesión Ordinaria 34-2010, de fecha 30 de septiembre de 2010, respecto a las áreas internas y complementarias, así como la distribución y número de lotes agrícolas y solares para vivienda, quedando el Proyecto de Lotificación Agrícola y de Asentamiento Comunitario denominado como </w:t>
      </w:r>
      <w:r w:rsidRPr="00074550">
        <w:rPr>
          <w:rFonts w:ascii="Museo Sans 100" w:eastAsia="Times New Roman" w:hAnsi="Museo Sans 100"/>
          <w:b/>
          <w:bCs/>
          <w:sz w:val="24"/>
          <w:szCs w:val="24"/>
        </w:rPr>
        <w:t>HACIENDA AGUA CALIENTE 1ª, 2ª y 3ª ETAPA, (PORCIONES 1, 2, 3 y 4),</w:t>
      </w:r>
      <w:r w:rsidRPr="00074550">
        <w:rPr>
          <w:rFonts w:ascii="Museo Sans 100" w:eastAsia="Times New Roman" w:hAnsi="Museo Sans 100"/>
          <w:bCs/>
          <w:sz w:val="24"/>
          <w:szCs w:val="24"/>
        </w:rPr>
        <w:t xml:space="preserve"> resultando la distribución de áreas de la siguiente forma: </w:t>
      </w:r>
      <w:r w:rsidRPr="00074550">
        <w:rPr>
          <w:rFonts w:ascii="Museo Sans 100" w:eastAsia="Times New Roman" w:hAnsi="Museo Sans 100"/>
          <w:b/>
          <w:bCs/>
          <w:sz w:val="24"/>
          <w:szCs w:val="24"/>
        </w:rPr>
        <w:t xml:space="preserve">PORCION 1: </w:t>
      </w:r>
      <w:r w:rsidR="00555E63">
        <w:rPr>
          <w:rFonts w:ascii="Museo Sans 100" w:eastAsia="Times New Roman" w:hAnsi="Museo Sans 100"/>
          <w:bCs/>
          <w:sz w:val="24"/>
          <w:szCs w:val="24"/>
        </w:rPr>
        <w:t>---</w:t>
      </w:r>
      <w:r w:rsidRPr="00074550">
        <w:rPr>
          <w:rFonts w:ascii="Museo Sans 100" w:eastAsia="Times New Roman" w:hAnsi="Museo Sans 100"/>
          <w:bCs/>
          <w:sz w:val="24"/>
          <w:szCs w:val="24"/>
        </w:rPr>
        <w:t xml:space="preserve"> lotes agrícolas (Pol. 1 al 6, 23, 24 y 25); </w:t>
      </w:r>
      <w:r w:rsidR="00555E63">
        <w:rPr>
          <w:rFonts w:ascii="Museo Sans 100" w:eastAsia="Times New Roman" w:hAnsi="Museo Sans 100"/>
          <w:bCs/>
          <w:sz w:val="24"/>
          <w:szCs w:val="24"/>
        </w:rPr>
        <w:t>---</w:t>
      </w:r>
      <w:r w:rsidRPr="00074550">
        <w:rPr>
          <w:rFonts w:ascii="Museo Sans 100" w:eastAsia="Times New Roman" w:hAnsi="Museo Sans 100"/>
          <w:bCs/>
          <w:sz w:val="24"/>
          <w:szCs w:val="24"/>
        </w:rPr>
        <w:t xml:space="preserve"> solares para vivienda (Pol. N y O); Área Inundada 1; Área Inundada 2; Bosque Salitrillo; Cancha; Escuela; Zona de Protección; Zona Verde; y Calles. </w:t>
      </w:r>
      <w:r w:rsidRPr="00074550">
        <w:rPr>
          <w:rFonts w:ascii="Museo Sans 100" w:eastAsia="Times New Roman" w:hAnsi="Museo Sans 100"/>
          <w:b/>
          <w:bCs/>
          <w:sz w:val="24"/>
          <w:szCs w:val="24"/>
        </w:rPr>
        <w:t xml:space="preserve">PORCION 2: </w:t>
      </w:r>
      <w:r w:rsidR="00555E63">
        <w:rPr>
          <w:rFonts w:ascii="Museo Sans 100" w:eastAsia="Times New Roman" w:hAnsi="Museo Sans 100"/>
          <w:bCs/>
          <w:sz w:val="24"/>
          <w:szCs w:val="24"/>
        </w:rPr>
        <w:t>---</w:t>
      </w:r>
      <w:r w:rsidRPr="00074550">
        <w:rPr>
          <w:rFonts w:ascii="Museo Sans 100" w:eastAsia="Times New Roman" w:hAnsi="Museo Sans 100"/>
          <w:bCs/>
          <w:sz w:val="24"/>
          <w:szCs w:val="24"/>
        </w:rPr>
        <w:t xml:space="preserve"> lotes agrícolas (Pol. 7 y 14); </w:t>
      </w:r>
      <w:r w:rsidR="00555E63">
        <w:rPr>
          <w:rFonts w:ascii="Museo Sans 100" w:eastAsia="Times New Roman" w:hAnsi="Museo Sans 100"/>
          <w:bCs/>
          <w:sz w:val="24"/>
          <w:szCs w:val="24"/>
        </w:rPr>
        <w:t>---</w:t>
      </w:r>
      <w:r w:rsidRPr="00074550">
        <w:rPr>
          <w:rFonts w:ascii="Museo Sans 100" w:eastAsia="Times New Roman" w:hAnsi="Museo Sans 100"/>
          <w:bCs/>
          <w:sz w:val="24"/>
          <w:szCs w:val="24"/>
        </w:rPr>
        <w:t xml:space="preserve"> solares para vivienda (Pol. F y G); Área Colectiva 1; Área Colectiva </w:t>
      </w:r>
      <w:r w:rsidRPr="00555E63">
        <w:rPr>
          <w:rFonts w:ascii="Museo Sans 100" w:eastAsia="Times New Roman" w:hAnsi="Museo Sans 100"/>
          <w:bCs/>
          <w:sz w:val="24"/>
          <w:szCs w:val="24"/>
        </w:rPr>
        <w:t xml:space="preserve">2; Iglesia; y Calles. </w:t>
      </w:r>
      <w:r w:rsidRPr="00555E63">
        <w:rPr>
          <w:rFonts w:ascii="Museo Sans 100" w:eastAsia="Times New Roman" w:hAnsi="Museo Sans 100"/>
          <w:b/>
          <w:bCs/>
          <w:sz w:val="24"/>
          <w:szCs w:val="24"/>
        </w:rPr>
        <w:t xml:space="preserve">PORCION 3: </w:t>
      </w:r>
      <w:r w:rsidR="00555E63">
        <w:rPr>
          <w:rFonts w:ascii="Museo Sans 100" w:eastAsia="Times New Roman" w:hAnsi="Museo Sans 100"/>
          <w:bCs/>
          <w:sz w:val="24"/>
          <w:szCs w:val="24"/>
        </w:rPr>
        <w:t>---</w:t>
      </w:r>
      <w:r w:rsidRPr="00555E63">
        <w:rPr>
          <w:rFonts w:ascii="Museo Sans 100" w:eastAsia="Times New Roman" w:hAnsi="Museo Sans 100"/>
          <w:bCs/>
          <w:sz w:val="24"/>
          <w:szCs w:val="24"/>
        </w:rPr>
        <w:t xml:space="preserve"> lotes agrícolas (Pol. del 7 al 10, 13, y del 15 al 22); </w:t>
      </w:r>
      <w:r w:rsidR="00555E63">
        <w:rPr>
          <w:rFonts w:ascii="Museo Sans 100" w:eastAsia="Times New Roman" w:hAnsi="Museo Sans 100"/>
          <w:bCs/>
          <w:sz w:val="24"/>
          <w:szCs w:val="24"/>
        </w:rPr>
        <w:t>---</w:t>
      </w:r>
      <w:r w:rsidRPr="00555E63">
        <w:rPr>
          <w:rFonts w:ascii="Museo Sans 100" w:eastAsia="Times New Roman" w:hAnsi="Museo Sans 100"/>
          <w:bCs/>
          <w:sz w:val="24"/>
          <w:szCs w:val="24"/>
        </w:rPr>
        <w:t xml:space="preserve"> solares para vivienda (Pol. A, B, C, D, E, H, I, J, K, L y M); Bosques (1, 2 y 3); Área Colectiva (1, 2 y 3); Estanque; Iglesia; Zona de Protección; Zona Verde y Calles. </w:t>
      </w:r>
      <w:r w:rsidRPr="00555E63">
        <w:rPr>
          <w:rFonts w:ascii="Museo Sans 100" w:eastAsia="Times New Roman" w:hAnsi="Museo Sans 100"/>
          <w:b/>
          <w:bCs/>
          <w:sz w:val="24"/>
          <w:szCs w:val="24"/>
        </w:rPr>
        <w:t xml:space="preserve">PORCION 4: </w:t>
      </w:r>
      <w:r w:rsidR="00555E63">
        <w:rPr>
          <w:rFonts w:ascii="Museo Sans 100" w:eastAsia="Times New Roman" w:hAnsi="Museo Sans 100"/>
          <w:bCs/>
          <w:sz w:val="24"/>
          <w:szCs w:val="24"/>
        </w:rPr>
        <w:t>---</w:t>
      </w:r>
      <w:r w:rsidRPr="00555E63">
        <w:rPr>
          <w:rFonts w:ascii="Museo Sans 100" w:eastAsia="Times New Roman" w:hAnsi="Museo Sans 100"/>
          <w:bCs/>
          <w:sz w:val="24"/>
          <w:szCs w:val="24"/>
        </w:rPr>
        <w:t xml:space="preserve"> lotes agrícolas (Pol. 11 y 12); Bosque El </w:t>
      </w:r>
      <w:proofErr w:type="spellStart"/>
      <w:r w:rsidRPr="00555E63">
        <w:rPr>
          <w:rFonts w:ascii="Museo Sans 100" w:eastAsia="Times New Roman" w:hAnsi="Museo Sans 100"/>
          <w:bCs/>
          <w:sz w:val="24"/>
          <w:szCs w:val="24"/>
        </w:rPr>
        <w:t>Salamar</w:t>
      </w:r>
      <w:proofErr w:type="spellEnd"/>
      <w:r w:rsidRPr="00555E63">
        <w:rPr>
          <w:rFonts w:ascii="Museo Sans 100" w:eastAsia="Times New Roman" w:hAnsi="Museo Sans 100"/>
          <w:bCs/>
          <w:sz w:val="24"/>
          <w:szCs w:val="24"/>
        </w:rPr>
        <w:t xml:space="preserve"> y Calles. En razón de haberse aprobado nuevos planos por parte del Centro Nacional de Registros, hubo una reducción de áreas de la porción identificada como: </w:t>
      </w:r>
      <w:r w:rsidRPr="00555E63">
        <w:rPr>
          <w:rFonts w:ascii="Museo Sans 100" w:eastAsia="Times New Roman" w:hAnsi="Museo Sans 100"/>
          <w:b/>
          <w:bCs/>
          <w:sz w:val="24"/>
          <w:szCs w:val="24"/>
        </w:rPr>
        <w:t xml:space="preserve">HACIENDA AGUA CALIENTE, </w:t>
      </w:r>
      <w:r w:rsidRPr="00555E63">
        <w:rPr>
          <w:rFonts w:ascii="Museo Sans 100" w:eastAsia="Times New Roman" w:hAnsi="Museo Sans 100"/>
          <w:bCs/>
          <w:sz w:val="24"/>
          <w:szCs w:val="24"/>
        </w:rPr>
        <w:t xml:space="preserve">denominado el proyecto como </w:t>
      </w:r>
      <w:r w:rsidRPr="00555E63">
        <w:rPr>
          <w:rFonts w:ascii="Museo Sans 100" w:eastAsia="Times New Roman" w:hAnsi="Museo Sans 100"/>
          <w:b/>
          <w:bCs/>
          <w:sz w:val="24"/>
          <w:szCs w:val="24"/>
        </w:rPr>
        <w:t xml:space="preserve">HACIENDA AGUA CALIENTE 1ª, 2ª, y 3ª ETAPA, </w:t>
      </w:r>
      <w:r w:rsidRPr="00555E63">
        <w:rPr>
          <w:rFonts w:ascii="Museo Sans 100" w:eastAsia="Times New Roman" w:hAnsi="Museo Sans 100"/>
          <w:bCs/>
          <w:sz w:val="24"/>
          <w:szCs w:val="24"/>
        </w:rPr>
        <w:t xml:space="preserve">porción identificada como: </w:t>
      </w:r>
      <w:r w:rsidRPr="00555E63">
        <w:rPr>
          <w:rFonts w:ascii="Museo Sans 100" w:eastAsia="Times New Roman" w:hAnsi="Museo Sans 100"/>
          <w:b/>
          <w:bCs/>
          <w:sz w:val="24"/>
          <w:szCs w:val="24"/>
        </w:rPr>
        <w:t xml:space="preserve">HACIENDA AGUA CALIENTE PORCION N° 3, </w:t>
      </w:r>
      <w:r w:rsidRPr="00555E63">
        <w:rPr>
          <w:rFonts w:ascii="Museo Sans 100" w:eastAsia="Times New Roman" w:hAnsi="Museo Sans 100"/>
          <w:bCs/>
          <w:sz w:val="24"/>
          <w:szCs w:val="24"/>
        </w:rPr>
        <w:t xml:space="preserve">lo cual se aprobó en el Punto XII del Acta de Sesión Ordinaria 42-2014 de fecha 19 de noviembre de 2014. El Proyecto mencionado ha sido desarrollado en un área de 158 </w:t>
      </w:r>
      <w:proofErr w:type="spellStart"/>
      <w:r w:rsidRPr="00555E63">
        <w:rPr>
          <w:rFonts w:ascii="Museo Sans 100" w:eastAsia="Times New Roman" w:hAnsi="Museo Sans 100"/>
          <w:bCs/>
          <w:sz w:val="24"/>
          <w:szCs w:val="24"/>
        </w:rPr>
        <w:t>Hás</w:t>
      </w:r>
      <w:proofErr w:type="spellEnd"/>
      <w:r w:rsidRPr="00555E63">
        <w:rPr>
          <w:rFonts w:ascii="Museo Sans 100" w:eastAsia="Times New Roman" w:hAnsi="Museo Sans 100"/>
          <w:bCs/>
          <w:sz w:val="24"/>
          <w:szCs w:val="24"/>
        </w:rPr>
        <w:t xml:space="preserve">. 57 </w:t>
      </w:r>
      <w:proofErr w:type="spellStart"/>
      <w:r w:rsidRPr="00555E63">
        <w:rPr>
          <w:rFonts w:ascii="Museo Sans 100" w:eastAsia="Times New Roman" w:hAnsi="Museo Sans 100"/>
          <w:bCs/>
          <w:sz w:val="24"/>
          <w:szCs w:val="24"/>
        </w:rPr>
        <w:t>Ás</w:t>
      </w:r>
      <w:proofErr w:type="spellEnd"/>
      <w:r w:rsidRPr="00555E63">
        <w:rPr>
          <w:rFonts w:ascii="Museo Sans 100" w:eastAsia="Times New Roman" w:hAnsi="Museo Sans 100"/>
          <w:bCs/>
          <w:sz w:val="24"/>
          <w:szCs w:val="24"/>
        </w:rPr>
        <w:t xml:space="preserve">. 60.15 </w:t>
      </w:r>
      <w:proofErr w:type="spellStart"/>
      <w:r w:rsidRPr="00555E63">
        <w:rPr>
          <w:rFonts w:ascii="Museo Sans 100" w:eastAsia="Times New Roman" w:hAnsi="Museo Sans 100"/>
          <w:bCs/>
          <w:sz w:val="24"/>
          <w:szCs w:val="24"/>
        </w:rPr>
        <w:t>Cás</w:t>
      </w:r>
      <w:proofErr w:type="spellEnd"/>
      <w:r w:rsidRPr="00555E63">
        <w:rPr>
          <w:rFonts w:ascii="Museo Sans 100" w:eastAsia="Times New Roman" w:hAnsi="Museo Sans 100"/>
          <w:bCs/>
          <w:sz w:val="24"/>
          <w:szCs w:val="24"/>
        </w:rPr>
        <w:t xml:space="preserve">., que comprende </w:t>
      </w:r>
      <w:r w:rsidR="00555E63">
        <w:rPr>
          <w:rFonts w:ascii="Museo Sans 100" w:eastAsia="Times New Roman" w:hAnsi="Museo Sans 100"/>
          <w:bCs/>
          <w:sz w:val="24"/>
          <w:szCs w:val="24"/>
        </w:rPr>
        <w:t>---</w:t>
      </w:r>
      <w:r w:rsidRPr="00555E63">
        <w:rPr>
          <w:rFonts w:ascii="Museo Sans 100" w:eastAsia="Times New Roman" w:hAnsi="Museo Sans 100"/>
          <w:bCs/>
          <w:sz w:val="24"/>
          <w:szCs w:val="24"/>
        </w:rPr>
        <w:t xml:space="preserve"> lotes agrícolas (polígonos 7 al 10, 13 y del 15 al 22); </w:t>
      </w:r>
      <w:r w:rsidR="00555E63">
        <w:rPr>
          <w:rFonts w:ascii="Museo Sans 100" w:eastAsia="Times New Roman" w:hAnsi="Museo Sans 100"/>
          <w:bCs/>
          <w:sz w:val="24"/>
          <w:szCs w:val="24"/>
        </w:rPr>
        <w:t>---</w:t>
      </w:r>
      <w:r w:rsidRPr="00555E63">
        <w:rPr>
          <w:rFonts w:ascii="Museo Sans 100" w:eastAsia="Times New Roman" w:hAnsi="Museo Sans 100"/>
          <w:bCs/>
          <w:sz w:val="24"/>
          <w:szCs w:val="24"/>
        </w:rPr>
        <w:t xml:space="preserve"> solares de vivienda (polígonos A, B, C, D, E, H, I, J, L y M); 22 zonas de protección (1 al 22); 5 bosques (1 al 5); 6 canaletas (1 al 6); Iglesia y calles. Dentro de la Porción identificada como Hacienda Agua Caliente Porción 3 se encuentra el inmueble objeto del presente punto de acta. </w:t>
      </w:r>
    </w:p>
    <w:p w:rsidR="00D26F60" w:rsidRPr="00074550" w:rsidRDefault="00D26F60" w:rsidP="00074550">
      <w:pPr>
        <w:pStyle w:val="Prrafodelista"/>
        <w:ind w:left="1134"/>
        <w:jc w:val="both"/>
        <w:rPr>
          <w:rFonts w:ascii="Museo Sans 100" w:eastAsia="Times New Roman" w:hAnsi="Museo Sans 100"/>
          <w:sz w:val="24"/>
          <w:szCs w:val="24"/>
        </w:rPr>
      </w:pPr>
    </w:p>
    <w:p w:rsidR="00D26F60" w:rsidRPr="00074550" w:rsidRDefault="00D26F60" w:rsidP="00074550">
      <w:pPr>
        <w:pStyle w:val="Prrafodelista"/>
        <w:numPr>
          <w:ilvl w:val="0"/>
          <w:numId w:val="56"/>
        </w:numPr>
        <w:ind w:left="1134" w:hanging="708"/>
        <w:jc w:val="both"/>
        <w:rPr>
          <w:rFonts w:ascii="Museo Sans 100" w:eastAsia="Times New Roman" w:hAnsi="Museo Sans 100"/>
          <w:sz w:val="24"/>
          <w:szCs w:val="24"/>
        </w:rPr>
      </w:pPr>
      <w:r w:rsidRPr="00074550">
        <w:rPr>
          <w:rFonts w:ascii="Museo Sans 100" w:eastAsia="Times New Roman" w:hAnsi="Museo Sans 100"/>
          <w:sz w:val="24"/>
          <w:szCs w:val="24"/>
          <w:lang w:eastAsia="es-ES"/>
        </w:rPr>
        <w:t xml:space="preserve">En el Punto V-2 del Acta de Sesión Ordinaria 46-93, de fecha 16 de diciembre de 1993, se adjudicó, entre otros, los inmuebles identificados como: </w:t>
      </w:r>
      <w:r w:rsidRPr="00074550">
        <w:rPr>
          <w:rFonts w:ascii="Museo Sans 100" w:eastAsia="Times New Roman" w:hAnsi="Museo Sans 100"/>
          <w:b/>
          <w:sz w:val="24"/>
          <w:szCs w:val="24"/>
          <w:lang w:eastAsia="es-ES"/>
        </w:rPr>
        <w:t xml:space="preserve">Solar 03, Polígono D, </w:t>
      </w:r>
      <w:r w:rsidRPr="00074550">
        <w:rPr>
          <w:rFonts w:ascii="Museo Sans 100" w:eastAsia="Times New Roman" w:hAnsi="Museo Sans 100"/>
          <w:sz w:val="24"/>
          <w:szCs w:val="24"/>
          <w:lang w:eastAsia="es-ES"/>
        </w:rPr>
        <w:t xml:space="preserve">con un área de 2,702.91 Mts.², con un precio de $237.86, y </w:t>
      </w:r>
      <w:r w:rsidRPr="00074550">
        <w:rPr>
          <w:rFonts w:ascii="Museo Sans 100" w:eastAsia="Times New Roman" w:hAnsi="Museo Sans 100"/>
          <w:b/>
          <w:sz w:val="24"/>
          <w:szCs w:val="24"/>
          <w:lang w:eastAsia="es-ES"/>
        </w:rPr>
        <w:t>Lote 02, Polígono 10,</w:t>
      </w:r>
      <w:r w:rsidRPr="00074550">
        <w:rPr>
          <w:rFonts w:ascii="Museo Sans 100" w:eastAsia="Times New Roman" w:hAnsi="Museo Sans 100"/>
          <w:sz w:val="24"/>
          <w:szCs w:val="24"/>
          <w:lang w:eastAsia="es-ES"/>
        </w:rPr>
        <w:t xml:space="preserve"> con un área de 34,967.70 Mts.², con un precio de $524.15, ambos inmuebles a favor de los señores: Lisandro Valle Velásquez y Rosa Amelia Linares Morán. </w:t>
      </w:r>
    </w:p>
    <w:p w:rsidR="00377C60" w:rsidRPr="00074550" w:rsidRDefault="00377C60" w:rsidP="00074550">
      <w:pPr>
        <w:pStyle w:val="Prrafodelista"/>
        <w:ind w:left="1134"/>
        <w:jc w:val="both"/>
        <w:rPr>
          <w:rFonts w:ascii="Museo Sans 100" w:eastAsia="Times New Roman" w:hAnsi="Museo Sans 100"/>
          <w:sz w:val="24"/>
          <w:szCs w:val="24"/>
        </w:rPr>
      </w:pPr>
    </w:p>
    <w:p w:rsidR="00D26F60" w:rsidRPr="00074550" w:rsidRDefault="00D26F60" w:rsidP="00074550">
      <w:pPr>
        <w:pStyle w:val="Prrafodelista"/>
        <w:numPr>
          <w:ilvl w:val="0"/>
          <w:numId w:val="56"/>
        </w:numPr>
        <w:ind w:left="1134" w:hanging="708"/>
        <w:jc w:val="both"/>
        <w:rPr>
          <w:rFonts w:ascii="Museo Sans 100" w:eastAsia="Times New Roman" w:hAnsi="Museo Sans 100"/>
          <w:sz w:val="24"/>
          <w:szCs w:val="24"/>
        </w:rPr>
      </w:pPr>
      <w:r w:rsidRPr="00074550">
        <w:rPr>
          <w:rFonts w:ascii="Museo Sans 100" w:eastAsia="Times New Roman" w:hAnsi="Museo Sans 100"/>
          <w:sz w:val="24"/>
          <w:szCs w:val="24"/>
          <w:lang w:eastAsia="es-ES"/>
        </w:rPr>
        <w:t xml:space="preserve">Habiéndose actualizado la información de la adjudicación de los inmuebles antes mencionados, y que ahora se encuentran comprendidos dentro del Proyecto de Lotificación Agrícola y </w:t>
      </w:r>
      <w:r w:rsidRPr="00074550">
        <w:rPr>
          <w:rFonts w:ascii="Museo Sans 100" w:eastAsia="Times New Roman" w:hAnsi="Museo Sans 100"/>
          <w:sz w:val="24"/>
          <w:szCs w:val="24"/>
          <w:lang w:eastAsia="es-ES"/>
        </w:rPr>
        <w:lastRenderedPageBreak/>
        <w:t xml:space="preserve">Asentamiento Comunitario desarrollado en la </w:t>
      </w:r>
      <w:r w:rsidRPr="00074550">
        <w:rPr>
          <w:rFonts w:ascii="Museo Sans 100" w:eastAsia="Times New Roman" w:hAnsi="Museo Sans 100"/>
          <w:b/>
          <w:sz w:val="24"/>
          <w:szCs w:val="24"/>
          <w:lang w:eastAsia="es-ES"/>
        </w:rPr>
        <w:t xml:space="preserve">HACIENDA AGUA CALIENTE, </w:t>
      </w:r>
      <w:r w:rsidRPr="00074550">
        <w:rPr>
          <w:rFonts w:ascii="Museo Sans 100" w:eastAsia="Times New Roman" w:hAnsi="Museo Sans 100"/>
          <w:sz w:val="24"/>
          <w:szCs w:val="24"/>
        </w:rPr>
        <w:t xml:space="preserve">en la Porción identificada como </w:t>
      </w:r>
      <w:r w:rsidRPr="00074550">
        <w:rPr>
          <w:rFonts w:ascii="Museo Sans 100" w:eastAsia="Times New Roman" w:hAnsi="Museo Sans 100"/>
          <w:b/>
          <w:sz w:val="24"/>
          <w:szCs w:val="24"/>
          <w:lang w:eastAsia="es-ES"/>
        </w:rPr>
        <w:t xml:space="preserve">HACIENDA AGUA CALIENTE PORCION 3, </w:t>
      </w:r>
      <w:r w:rsidRPr="00074550">
        <w:rPr>
          <w:rFonts w:ascii="Museo Sans 100" w:eastAsia="Times New Roman" w:hAnsi="Museo Sans 100"/>
          <w:sz w:val="24"/>
          <w:szCs w:val="24"/>
          <w:lang w:eastAsia="es-ES"/>
        </w:rPr>
        <w:t xml:space="preserve">ubicada según el Centro Nacional de Registros en cantón El Jute, jurisdicción de </w:t>
      </w:r>
      <w:proofErr w:type="spellStart"/>
      <w:r w:rsidRPr="00074550">
        <w:rPr>
          <w:rFonts w:ascii="Museo Sans 100" w:eastAsia="Times New Roman" w:hAnsi="Museo Sans 100"/>
          <w:sz w:val="24"/>
          <w:szCs w:val="24"/>
          <w:lang w:eastAsia="es-ES"/>
        </w:rPr>
        <w:t>Texistepeque</w:t>
      </w:r>
      <w:proofErr w:type="spellEnd"/>
      <w:r w:rsidRPr="00074550">
        <w:rPr>
          <w:rFonts w:ascii="Museo Sans 100" w:eastAsia="Times New Roman" w:hAnsi="Museo Sans 100"/>
          <w:sz w:val="24"/>
          <w:szCs w:val="24"/>
          <w:lang w:eastAsia="es-ES"/>
        </w:rPr>
        <w:t>, departamento de Santa Ana, aprobado en el Punto XII del Acta de Sesión Ordinaria 42-2014, de fecha 19 de noviembre de 2014;</w:t>
      </w:r>
      <w:r w:rsidRPr="00074550">
        <w:rPr>
          <w:rFonts w:ascii="Museo Sans 100" w:eastAsia="Times New Roman" w:hAnsi="Museo Sans 100"/>
          <w:b/>
          <w:sz w:val="24"/>
          <w:szCs w:val="24"/>
          <w:lang w:eastAsia="es-ES"/>
        </w:rPr>
        <w:t xml:space="preserve"> </w:t>
      </w:r>
      <w:r w:rsidRPr="00074550">
        <w:rPr>
          <w:rFonts w:ascii="Museo Sans 100" w:eastAsia="Times New Roman" w:hAnsi="Museo Sans 100"/>
          <w:sz w:val="24"/>
          <w:szCs w:val="24"/>
          <w:lang w:eastAsia="es-ES"/>
        </w:rPr>
        <w:t>se hace necesaria la modificación del Punto citado en el considerando</w:t>
      </w:r>
      <w:r w:rsidR="00377C60" w:rsidRPr="00074550">
        <w:rPr>
          <w:rFonts w:ascii="Museo Sans 100" w:eastAsia="Times New Roman" w:hAnsi="Museo Sans 100"/>
          <w:sz w:val="24"/>
          <w:szCs w:val="24"/>
          <w:lang w:eastAsia="es-ES"/>
        </w:rPr>
        <w:t xml:space="preserve"> anterior</w:t>
      </w:r>
      <w:r w:rsidRPr="00074550">
        <w:rPr>
          <w:rFonts w:ascii="Museo Sans 100" w:eastAsia="Times New Roman" w:hAnsi="Museo Sans 100"/>
          <w:sz w:val="24"/>
          <w:szCs w:val="24"/>
          <w:lang w:eastAsia="es-ES"/>
        </w:rPr>
        <w:t>, por las siguientes causales:</w:t>
      </w:r>
    </w:p>
    <w:p w:rsidR="00D26F60" w:rsidRPr="00074550" w:rsidRDefault="00D26F60" w:rsidP="00074550">
      <w:pPr>
        <w:jc w:val="both"/>
        <w:rPr>
          <w:rFonts w:ascii="Museo Sans 100" w:eastAsia="Times New Roman" w:hAnsi="Museo Sans 100"/>
          <w:b/>
          <w:sz w:val="24"/>
          <w:szCs w:val="24"/>
          <w:lang w:eastAsia="es-ES"/>
        </w:rPr>
      </w:pPr>
    </w:p>
    <w:p w:rsidR="00D26F60" w:rsidRPr="0007641C" w:rsidRDefault="00377C60" w:rsidP="0007641C">
      <w:pPr>
        <w:pStyle w:val="Prrafodelista"/>
        <w:numPr>
          <w:ilvl w:val="0"/>
          <w:numId w:val="55"/>
        </w:numPr>
        <w:ind w:left="1560" w:hanging="426"/>
        <w:contextualSpacing/>
        <w:jc w:val="both"/>
        <w:rPr>
          <w:rFonts w:ascii="Museo Sans 100" w:eastAsia="Times New Roman" w:hAnsi="Museo Sans 100"/>
          <w:sz w:val="24"/>
          <w:szCs w:val="24"/>
          <w:lang w:eastAsia="es-ES"/>
        </w:rPr>
      </w:pPr>
      <w:r w:rsidRPr="00074550">
        <w:rPr>
          <w:rFonts w:ascii="Museo Sans 100" w:eastAsia="Times New Roman" w:hAnsi="Museo Sans 100"/>
          <w:sz w:val="24"/>
          <w:szCs w:val="24"/>
          <w:lang w:eastAsia="es-ES"/>
        </w:rPr>
        <w:t>Corregir</w:t>
      </w:r>
      <w:r w:rsidR="00D26F60" w:rsidRPr="00074550">
        <w:rPr>
          <w:rFonts w:ascii="Museo Sans 100" w:eastAsia="Times New Roman" w:hAnsi="Museo Sans 100"/>
          <w:sz w:val="24"/>
          <w:szCs w:val="24"/>
          <w:lang w:eastAsia="es-ES"/>
        </w:rPr>
        <w:t xml:space="preserve"> nomenclatura, área y precio del Solar 03, Polígono D, esto debido a que Junta Directiva aprobó la adjudicación del inmueble identificándolo como se ha relacionado anteriormente, con un área de 2,702.91 Mt.² y un precio de $237</w:t>
      </w:r>
      <w:r w:rsidR="0007641C">
        <w:rPr>
          <w:rFonts w:ascii="Museo Sans 100" w:eastAsia="Times New Roman" w:hAnsi="Museo Sans 100"/>
          <w:sz w:val="24"/>
          <w:szCs w:val="24"/>
          <w:lang w:eastAsia="es-ES"/>
        </w:rPr>
        <w:t>.86; sin embargo, al reprocesar</w:t>
      </w:r>
      <w:r w:rsidR="00D26F60" w:rsidRPr="0007641C">
        <w:rPr>
          <w:rFonts w:ascii="Museo Sans 100" w:eastAsia="Times New Roman" w:hAnsi="Museo Sans 100"/>
          <w:sz w:val="24"/>
          <w:szCs w:val="24"/>
          <w:lang w:eastAsia="es-ES"/>
        </w:rPr>
        <w:t>los planos e inscribir la Desmembración en Cabeza de su Dueño a favor del ISTA, resultó que la nomenclatura, área y precio han variado, siendo</w:t>
      </w:r>
      <w:r w:rsidR="00D26F60" w:rsidRPr="0007641C">
        <w:rPr>
          <w:rFonts w:ascii="Museo Sans 100" w:eastAsia="Times New Roman" w:hAnsi="Museo Sans 100"/>
          <w:b/>
          <w:sz w:val="24"/>
          <w:szCs w:val="24"/>
          <w:lang w:eastAsia="es-ES"/>
        </w:rPr>
        <w:t xml:space="preserve"> </w:t>
      </w:r>
      <w:r w:rsidR="00D26F60" w:rsidRPr="0007641C">
        <w:rPr>
          <w:rFonts w:ascii="Museo Sans 100" w:eastAsia="Times New Roman" w:hAnsi="Museo Sans 100"/>
          <w:sz w:val="24"/>
          <w:szCs w:val="24"/>
          <w:lang w:eastAsia="es-ES"/>
        </w:rPr>
        <w:t xml:space="preserve">la identificación correcta </w:t>
      </w:r>
      <w:r w:rsidR="00D26F60" w:rsidRPr="0007641C">
        <w:rPr>
          <w:rFonts w:ascii="Museo Sans 100" w:eastAsia="Times New Roman" w:hAnsi="Museo Sans 100"/>
          <w:b/>
          <w:sz w:val="24"/>
          <w:szCs w:val="24"/>
          <w:lang w:eastAsia="es-ES"/>
        </w:rPr>
        <w:t xml:space="preserve">SOLAR 3, POLIGONO D, PORCION 3, </w:t>
      </w:r>
      <w:r w:rsidR="00D26F60" w:rsidRPr="0007641C">
        <w:rPr>
          <w:rFonts w:ascii="Museo Sans 100" w:eastAsia="Times New Roman" w:hAnsi="Museo Sans 100"/>
          <w:sz w:val="24"/>
          <w:szCs w:val="24"/>
          <w:lang w:eastAsia="es-ES"/>
        </w:rPr>
        <w:t>con un área de 3,109.75 Mts²; estableciéndose según valúo de fecha 28 de junio de 2019 un precio de $273.66; existiendo una diferencia de área de 406.84 Mts², adicionales a la que Junta Directiva aprobó, por lo tanto, el titular de la adjudicación tendrá que cancelar la cantidad de $35.80 más a lo ya efectuado, a quien se le notificó previamente, manifestando estar de acuerdo, constando en el Acta de Reconocimiento de Pago, por Área que Excede a la Adjudicada, de fecha 6 de junio de 2019, anexa al expediente respectivo.</w:t>
      </w:r>
    </w:p>
    <w:p w:rsidR="00D26F60" w:rsidRPr="00074550" w:rsidRDefault="00D26F60" w:rsidP="00074550">
      <w:pPr>
        <w:pStyle w:val="Prrafodelista"/>
        <w:ind w:left="1560" w:hanging="426"/>
        <w:jc w:val="both"/>
        <w:rPr>
          <w:rFonts w:ascii="Museo Sans 100" w:eastAsia="Times New Roman" w:hAnsi="Museo Sans 100"/>
          <w:bCs/>
          <w:sz w:val="24"/>
          <w:szCs w:val="24"/>
          <w:lang w:eastAsia="es-ES"/>
        </w:rPr>
      </w:pPr>
    </w:p>
    <w:p w:rsidR="00D26F60" w:rsidRPr="00074550" w:rsidRDefault="009E53DC" w:rsidP="00074550">
      <w:pPr>
        <w:pStyle w:val="Prrafodelista"/>
        <w:numPr>
          <w:ilvl w:val="0"/>
          <w:numId w:val="55"/>
        </w:numPr>
        <w:ind w:left="1560" w:hanging="426"/>
        <w:contextualSpacing/>
        <w:jc w:val="both"/>
        <w:rPr>
          <w:rFonts w:ascii="Museo Sans 100" w:hAnsi="Museo Sans 100"/>
          <w:sz w:val="24"/>
          <w:szCs w:val="24"/>
        </w:rPr>
      </w:pPr>
      <w:r w:rsidRPr="00074550">
        <w:rPr>
          <w:rFonts w:ascii="Museo Sans 100" w:eastAsia="Times New Roman" w:hAnsi="Museo Sans 100"/>
          <w:sz w:val="24"/>
          <w:szCs w:val="24"/>
          <w:lang w:eastAsia="es-ES"/>
        </w:rPr>
        <w:t>Corregir</w:t>
      </w:r>
      <w:r w:rsidR="00D26F60" w:rsidRPr="00074550">
        <w:rPr>
          <w:rFonts w:ascii="Museo Sans 100" w:eastAsia="Times New Roman" w:hAnsi="Museo Sans 100"/>
          <w:sz w:val="24"/>
          <w:szCs w:val="24"/>
          <w:lang w:eastAsia="es-ES"/>
        </w:rPr>
        <w:t xml:space="preserve"> nomenclatura, área y precio del Lote 02, Polígono 10, esto debido a que Junta Directiva aprobó la adjudicación del inmueble identificándolo como se ha relacionado anteriormente, con un área de 34,967.70 Mts.² y un precio de $524.15; sin embargo, al reprocesar los planos e inscribir la Desmembración en Cabeza de su Dueño a favor del ISTA, resultó que la nomenclatura, área y precio han variado, siendo</w:t>
      </w:r>
      <w:r w:rsidR="00D26F60" w:rsidRPr="00074550">
        <w:rPr>
          <w:rFonts w:ascii="Museo Sans 100" w:eastAsia="Times New Roman" w:hAnsi="Museo Sans 100"/>
          <w:b/>
          <w:sz w:val="24"/>
          <w:szCs w:val="24"/>
          <w:lang w:eastAsia="es-ES"/>
        </w:rPr>
        <w:t xml:space="preserve"> </w:t>
      </w:r>
      <w:r w:rsidR="00D26F60" w:rsidRPr="00074550">
        <w:rPr>
          <w:rFonts w:ascii="Museo Sans 100" w:eastAsia="Times New Roman" w:hAnsi="Museo Sans 100"/>
          <w:sz w:val="24"/>
          <w:szCs w:val="24"/>
          <w:lang w:eastAsia="es-ES"/>
        </w:rPr>
        <w:t xml:space="preserve">la identificación correcta </w:t>
      </w:r>
      <w:r w:rsidR="00D26F60" w:rsidRPr="00074550">
        <w:rPr>
          <w:rFonts w:ascii="Museo Sans 100" w:eastAsia="Times New Roman" w:hAnsi="Museo Sans 100"/>
          <w:b/>
          <w:sz w:val="24"/>
          <w:szCs w:val="24"/>
          <w:lang w:eastAsia="es-ES"/>
        </w:rPr>
        <w:t xml:space="preserve">LOTE 2, POLIGONO 10, PORCION 3, </w:t>
      </w:r>
      <w:r w:rsidR="00D26F60" w:rsidRPr="00074550">
        <w:rPr>
          <w:rFonts w:ascii="Museo Sans 100" w:eastAsia="Times New Roman" w:hAnsi="Museo Sans 100"/>
          <w:sz w:val="24"/>
          <w:szCs w:val="24"/>
          <w:lang w:eastAsia="es-ES"/>
        </w:rPr>
        <w:t xml:space="preserve">con un área de 36,287.18 Mts²; estableciéndose según valúo de fecha 28 de junio de 2019 un precio de $543.93; existiendo una diferencia de área de 1,319.48 Mts², adicionales a la que Junta Directiva aprobó, por lo tanto, el titular de la adjudicación tendrá que cancelar la cantidad de $19.78 más a lo ya efectuado, a quien se le notificó previamente, manifestando estar de acuerdo, constando en el Acta de Reconocimiento de Pago, por Área que Excede a la Adjudicada, de fecha 6 de junio de 2019, anexa al expediente respectivo. </w:t>
      </w:r>
    </w:p>
    <w:p w:rsidR="00D26F60" w:rsidRPr="00074550" w:rsidRDefault="00D26F60" w:rsidP="00074550">
      <w:pPr>
        <w:pStyle w:val="Prrafodelista"/>
        <w:ind w:left="1560" w:hanging="426"/>
        <w:rPr>
          <w:rFonts w:ascii="Museo Sans 100" w:eastAsia="Times New Roman" w:hAnsi="Museo Sans 100"/>
          <w:sz w:val="24"/>
          <w:szCs w:val="24"/>
          <w:lang w:eastAsia="es-ES"/>
        </w:rPr>
      </w:pPr>
    </w:p>
    <w:p w:rsidR="00D26F60" w:rsidRPr="00074550" w:rsidRDefault="009E53DC" w:rsidP="00074550">
      <w:pPr>
        <w:pStyle w:val="Prrafodelista"/>
        <w:numPr>
          <w:ilvl w:val="0"/>
          <w:numId w:val="55"/>
        </w:numPr>
        <w:ind w:left="1560" w:hanging="426"/>
        <w:contextualSpacing/>
        <w:jc w:val="both"/>
        <w:rPr>
          <w:rFonts w:ascii="Museo Sans 100" w:eastAsia="Times New Roman" w:hAnsi="Museo Sans 100"/>
          <w:bCs/>
          <w:color w:val="FF0000"/>
          <w:sz w:val="24"/>
          <w:szCs w:val="24"/>
          <w:lang w:eastAsia="es-ES"/>
        </w:rPr>
      </w:pPr>
      <w:r w:rsidRPr="00074550">
        <w:rPr>
          <w:rFonts w:ascii="Museo Sans 100" w:eastAsia="Times New Roman" w:hAnsi="Museo Sans 100"/>
          <w:sz w:val="24"/>
          <w:szCs w:val="24"/>
          <w:lang w:eastAsia="es-ES"/>
        </w:rPr>
        <w:lastRenderedPageBreak/>
        <w:t>Corregir</w:t>
      </w:r>
      <w:r w:rsidR="00D26F60" w:rsidRPr="00074550">
        <w:rPr>
          <w:rFonts w:ascii="Museo Sans 100" w:eastAsia="Times New Roman" w:hAnsi="Museo Sans 100"/>
          <w:sz w:val="24"/>
          <w:szCs w:val="24"/>
          <w:lang w:eastAsia="es-ES"/>
        </w:rPr>
        <w:t xml:space="preserve"> del nombre del señor </w:t>
      </w:r>
      <w:r w:rsidRPr="00074550">
        <w:rPr>
          <w:rFonts w:ascii="Museo Sans 100" w:eastAsia="Times New Roman" w:hAnsi="Museo Sans 100"/>
          <w:sz w:val="24"/>
          <w:szCs w:val="24"/>
          <w:lang w:eastAsia="es-ES"/>
        </w:rPr>
        <w:t>LISANDRO VALLE VELÁSQUEZ</w:t>
      </w:r>
      <w:r w:rsidR="00D26F60" w:rsidRPr="00074550">
        <w:rPr>
          <w:rFonts w:ascii="Museo Sans 100" w:eastAsia="Times New Roman" w:hAnsi="Museo Sans 100"/>
          <w:sz w:val="24"/>
          <w:szCs w:val="24"/>
          <w:lang w:eastAsia="es-ES"/>
        </w:rPr>
        <w:t xml:space="preserve">, siendo lo correcto según Documento Único de Identidad </w:t>
      </w:r>
      <w:r w:rsidR="00D26F60" w:rsidRPr="00074550">
        <w:rPr>
          <w:rFonts w:ascii="Museo Sans 100" w:eastAsia="Times New Roman" w:hAnsi="Museo Sans 100"/>
          <w:b/>
          <w:sz w:val="24"/>
          <w:szCs w:val="24"/>
          <w:lang w:eastAsia="es-ES"/>
        </w:rPr>
        <w:t>LISANDRO VALLE VELAZQUEZ</w:t>
      </w:r>
      <w:r w:rsidR="00D26F60" w:rsidRPr="00074550">
        <w:rPr>
          <w:rFonts w:ascii="Museo Sans 100" w:eastAsia="Times New Roman" w:hAnsi="Museo Sans 100"/>
          <w:sz w:val="24"/>
          <w:szCs w:val="24"/>
          <w:lang w:eastAsia="es-ES"/>
        </w:rPr>
        <w:t xml:space="preserve">. </w:t>
      </w:r>
    </w:p>
    <w:p w:rsidR="00D26F60" w:rsidRPr="00074550" w:rsidRDefault="00D26F60" w:rsidP="00074550">
      <w:pPr>
        <w:pStyle w:val="Prrafodelista"/>
        <w:rPr>
          <w:rFonts w:ascii="Museo Sans 100" w:eastAsia="Times New Roman" w:hAnsi="Museo Sans 100"/>
          <w:sz w:val="24"/>
          <w:szCs w:val="24"/>
          <w:lang w:eastAsia="es-ES"/>
        </w:rPr>
      </w:pPr>
    </w:p>
    <w:p w:rsidR="00D26F60" w:rsidRPr="00074550" w:rsidRDefault="009E53DC" w:rsidP="00074550">
      <w:pPr>
        <w:pStyle w:val="Prrafodelista"/>
        <w:numPr>
          <w:ilvl w:val="0"/>
          <w:numId w:val="55"/>
        </w:numPr>
        <w:ind w:left="1560" w:hanging="426"/>
        <w:contextualSpacing/>
        <w:jc w:val="both"/>
        <w:rPr>
          <w:rFonts w:ascii="Museo Sans 100" w:eastAsia="Times New Roman" w:hAnsi="Museo Sans 100"/>
          <w:bCs/>
          <w:color w:val="FF0000"/>
          <w:sz w:val="24"/>
          <w:szCs w:val="24"/>
          <w:lang w:eastAsia="es-ES"/>
        </w:rPr>
      </w:pPr>
      <w:r w:rsidRPr="00074550">
        <w:rPr>
          <w:rFonts w:ascii="Museo Sans 100" w:eastAsia="Times New Roman" w:hAnsi="Museo Sans 100"/>
          <w:sz w:val="24"/>
          <w:szCs w:val="24"/>
          <w:lang w:eastAsia="es-ES"/>
        </w:rPr>
        <w:t xml:space="preserve">Actualizar </w:t>
      </w:r>
      <w:r w:rsidR="00D26F60" w:rsidRPr="00074550">
        <w:rPr>
          <w:rFonts w:ascii="Museo Sans 100" w:eastAsia="Times New Roman" w:hAnsi="Museo Sans 100"/>
          <w:sz w:val="24"/>
          <w:szCs w:val="24"/>
          <w:lang w:eastAsia="es-ES"/>
        </w:rPr>
        <w:t xml:space="preserve">el nombre de la señora </w:t>
      </w:r>
      <w:r w:rsidRPr="00074550">
        <w:rPr>
          <w:rFonts w:ascii="Museo Sans 100" w:eastAsia="Times New Roman" w:hAnsi="Museo Sans 100"/>
          <w:sz w:val="24"/>
          <w:szCs w:val="24"/>
          <w:lang w:eastAsia="es-ES"/>
        </w:rPr>
        <w:t>ROSA AMELIA LINARES MORÁN</w:t>
      </w:r>
      <w:r w:rsidR="00D26F60" w:rsidRPr="00074550">
        <w:rPr>
          <w:rFonts w:ascii="Museo Sans 100" w:eastAsia="Times New Roman" w:hAnsi="Museo Sans 100"/>
          <w:sz w:val="24"/>
          <w:szCs w:val="24"/>
          <w:lang w:eastAsia="es-ES"/>
        </w:rPr>
        <w:t xml:space="preserve">, </w:t>
      </w:r>
      <w:r w:rsidRPr="00074550">
        <w:rPr>
          <w:rFonts w:ascii="Museo Sans 100" w:eastAsia="Times New Roman" w:hAnsi="Museo Sans 100"/>
          <w:sz w:val="24"/>
          <w:szCs w:val="24"/>
          <w:lang w:eastAsia="es-ES"/>
        </w:rPr>
        <w:t xml:space="preserve">por cambio en el estado familiar, </w:t>
      </w:r>
      <w:r w:rsidR="00D26F60" w:rsidRPr="00074550">
        <w:rPr>
          <w:rFonts w:ascii="Museo Sans 100" w:eastAsia="Times New Roman" w:hAnsi="Museo Sans 100"/>
          <w:sz w:val="24"/>
          <w:szCs w:val="24"/>
          <w:lang w:eastAsia="es-ES"/>
        </w:rPr>
        <w:t xml:space="preserve">siendo lo correcto según Documento Único de Identidad, </w:t>
      </w:r>
      <w:r w:rsidR="00D26F60" w:rsidRPr="00074550">
        <w:rPr>
          <w:rFonts w:ascii="Museo Sans 100" w:eastAsia="Times New Roman" w:hAnsi="Museo Sans 100"/>
          <w:b/>
          <w:sz w:val="24"/>
          <w:szCs w:val="24"/>
          <w:lang w:eastAsia="es-ES"/>
        </w:rPr>
        <w:t>ROSA AMELIA LINARES DE VALLE</w:t>
      </w:r>
      <w:r w:rsidR="00D26F60" w:rsidRPr="00074550">
        <w:rPr>
          <w:rFonts w:ascii="Museo Sans 100" w:eastAsia="Times New Roman" w:hAnsi="Museo Sans 100"/>
          <w:sz w:val="24"/>
          <w:szCs w:val="24"/>
          <w:lang w:eastAsia="es-ES"/>
        </w:rPr>
        <w:t>.</w:t>
      </w:r>
    </w:p>
    <w:p w:rsidR="009E53DC" w:rsidRPr="00074550" w:rsidRDefault="009E53DC" w:rsidP="00074550">
      <w:pPr>
        <w:pStyle w:val="Prrafodelista"/>
        <w:ind w:left="1260"/>
        <w:contextualSpacing/>
        <w:jc w:val="both"/>
        <w:rPr>
          <w:rFonts w:ascii="Museo Sans 100" w:eastAsia="Times New Roman" w:hAnsi="Museo Sans 100"/>
          <w:bCs/>
          <w:color w:val="FF0000"/>
          <w:sz w:val="24"/>
          <w:szCs w:val="24"/>
          <w:lang w:eastAsia="es-ES"/>
        </w:rPr>
      </w:pPr>
    </w:p>
    <w:p w:rsidR="00074550" w:rsidRDefault="009E53DC" w:rsidP="00074550">
      <w:pPr>
        <w:pStyle w:val="Prrafodelista"/>
        <w:ind w:left="1134" w:hanging="708"/>
        <w:contextualSpacing/>
        <w:jc w:val="both"/>
        <w:rPr>
          <w:rFonts w:ascii="Museo Sans 100" w:hAnsi="Museo Sans 100"/>
          <w:sz w:val="24"/>
          <w:szCs w:val="24"/>
        </w:rPr>
      </w:pPr>
      <w:r w:rsidRPr="00074550">
        <w:rPr>
          <w:rFonts w:ascii="Museo Sans 100" w:eastAsia="Times New Roman" w:hAnsi="Museo Sans 100"/>
          <w:bCs/>
          <w:sz w:val="24"/>
          <w:szCs w:val="24"/>
          <w:lang w:eastAsia="es-ES"/>
        </w:rPr>
        <w:t>V</w:t>
      </w:r>
      <w:r w:rsidRPr="00074550">
        <w:rPr>
          <w:rFonts w:ascii="Museo Sans 100" w:eastAsia="Times New Roman" w:hAnsi="Museo Sans 100"/>
          <w:bCs/>
          <w:color w:val="FF0000"/>
          <w:sz w:val="24"/>
          <w:szCs w:val="24"/>
          <w:lang w:eastAsia="es-ES"/>
        </w:rPr>
        <w:t xml:space="preserve">. </w:t>
      </w:r>
      <w:r w:rsidRPr="00074550">
        <w:rPr>
          <w:rFonts w:ascii="Museo Sans 100" w:eastAsia="Times New Roman" w:hAnsi="Museo Sans 100"/>
          <w:bCs/>
          <w:color w:val="FF0000"/>
          <w:sz w:val="24"/>
          <w:szCs w:val="24"/>
          <w:lang w:eastAsia="es-ES"/>
        </w:rPr>
        <w:tab/>
      </w:r>
      <w:r w:rsidR="00D26F60" w:rsidRPr="00074550">
        <w:rPr>
          <w:rFonts w:ascii="Museo Sans 100" w:hAnsi="Museo Sans 100"/>
          <w:sz w:val="24"/>
          <w:szCs w:val="24"/>
        </w:rPr>
        <w:t xml:space="preserve">Conforme al Acta de Posesión Material de fecha 6 de junio de 2019, levantada por el técnico de la Oficina Regional Occidental, señor Manuel </w:t>
      </w:r>
    </w:p>
    <w:p w:rsidR="00D26F60" w:rsidRPr="0007641C" w:rsidRDefault="00D26F60" w:rsidP="0007641C">
      <w:pPr>
        <w:ind w:left="1134"/>
        <w:contextualSpacing/>
        <w:jc w:val="both"/>
        <w:rPr>
          <w:rFonts w:ascii="Museo Sans 100" w:hAnsi="Museo Sans 100"/>
          <w:color w:val="000000"/>
          <w:sz w:val="24"/>
          <w:szCs w:val="24"/>
          <w:lang w:val="es-ES"/>
        </w:rPr>
      </w:pPr>
      <w:r w:rsidRPr="0007641C">
        <w:rPr>
          <w:rFonts w:ascii="Museo Sans 100" w:hAnsi="Museo Sans 100"/>
          <w:sz w:val="24"/>
          <w:szCs w:val="24"/>
        </w:rPr>
        <w:t xml:space="preserve">Alfonso </w:t>
      </w:r>
      <w:proofErr w:type="spellStart"/>
      <w:r w:rsidRPr="0007641C">
        <w:rPr>
          <w:rFonts w:ascii="Museo Sans 100" w:hAnsi="Museo Sans 100"/>
          <w:sz w:val="24"/>
          <w:szCs w:val="24"/>
        </w:rPr>
        <w:t>Azmitia</w:t>
      </w:r>
      <w:proofErr w:type="spellEnd"/>
      <w:r w:rsidRPr="0007641C">
        <w:rPr>
          <w:rFonts w:ascii="Museo Sans 100" w:hAnsi="Museo Sans 100"/>
          <w:sz w:val="24"/>
          <w:szCs w:val="24"/>
        </w:rPr>
        <w:t xml:space="preserve"> Aguirre, el beneficiario se encuentra poseyendo los inmuebles de forma quieta, pacífica y sin interrupción desde hace 25 años.</w:t>
      </w:r>
    </w:p>
    <w:p w:rsidR="00D26F60" w:rsidRPr="00074550" w:rsidRDefault="00D26F60" w:rsidP="00074550">
      <w:pPr>
        <w:rPr>
          <w:rFonts w:ascii="Museo Sans 100" w:eastAsia="Times New Roman" w:hAnsi="Museo Sans 100"/>
          <w:color w:val="FF0000"/>
          <w:sz w:val="24"/>
          <w:szCs w:val="24"/>
          <w:lang w:val="es-ES"/>
        </w:rPr>
      </w:pPr>
    </w:p>
    <w:p w:rsidR="00D26F60" w:rsidRPr="00074550" w:rsidRDefault="009E53DC" w:rsidP="00074550">
      <w:pPr>
        <w:pStyle w:val="Prrafodelista"/>
        <w:tabs>
          <w:tab w:val="left" w:pos="1134"/>
        </w:tabs>
        <w:ind w:left="1134" w:hanging="708"/>
        <w:contextualSpacing/>
        <w:jc w:val="both"/>
        <w:rPr>
          <w:rFonts w:ascii="Museo Sans 100" w:hAnsi="Museo Sans 100"/>
          <w:sz w:val="24"/>
          <w:szCs w:val="24"/>
        </w:rPr>
      </w:pPr>
      <w:r w:rsidRPr="00074550">
        <w:rPr>
          <w:rFonts w:ascii="Museo Sans 100" w:hAnsi="Museo Sans 100"/>
          <w:sz w:val="24"/>
          <w:szCs w:val="24"/>
          <w:lang w:val="es-ES"/>
        </w:rPr>
        <w:t>VI.</w:t>
      </w:r>
      <w:r w:rsidRPr="00074550">
        <w:rPr>
          <w:rFonts w:ascii="Museo Sans 100" w:hAnsi="Museo Sans 100"/>
          <w:sz w:val="24"/>
          <w:szCs w:val="24"/>
          <w:lang w:val="es-ES"/>
        </w:rPr>
        <w:tab/>
      </w:r>
      <w:r w:rsidR="00D26F60" w:rsidRPr="00074550">
        <w:rPr>
          <w:rFonts w:ascii="Museo Sans 100" w:hAnsi="Museo Sans 100"/>
          <w:sz w:val="24"/>
          <w:szCs w:val="24"/>
        </w:rPr>
        <w:t>De acuerdo a declaración simple contenida en la Solicitud de Adjudicación de Inmueble de fecha 6 de junio de 2019, el beneficiario manifiesta que ni él ni la integrante de su grupo familiar son empleados del ISTA; situación robustecida de conformidad a la consulta realizada en la Base de Datos de Empleados de este Instituto.</w:t>
      </w:r>
    </w:p>
    <w:p w:rsidR="00D26F60" w:rsidRPr="00074550" w:rsidRDefault="00D26F60" w:rsidP="00074550">
      <w:pPr>
        <w:pStyle w:val="Prrafodelista"/>
        <w:jc w:val="both"/>
        <w:rPr>
          <w:rFonts w:ascii="Museo Sans 100" w:hAnsi="Museo Sans 100"/>
          <w:color w:val="FF0000"/>
          <w:sz w:val="24"/>
          <w:szCs w:val="24"/>
        </w:rPr>
      </w:pPr>
    </w:p>
    <w:p w:rsidR="00D26F60" w:rsidRPr="00074550" w:rsidRDefault="00D26F60" w:rsidP="00074550">
      <w:pPr>
        <w:jc w:val="both"/>
        <w:rPr>
          <w:rFonts w:ascii="Museo Sans 100" w:eastAsia="Times New Roman" w:hAnsi="Museo Sans 100"/>
          <w:color w:val="FF0000"/>
          <w:sz w:val="24"/>
          <w:szCs w:val="24"/>
          <w:lang w:eastAsia="es-ES"/>
        </w:rPr>
      </w:pPr>
      <w:r w:rsidRPr="00074550">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y lote, reportes de búsqueda de solicitantes para adjudicaciones emitidos por la Oficina Regional Occidental y los departamentos de Asignación Individual y Avalúos y Análisis Jurídico, reporte de inmuebles pendientes de escriturar, solicitudes de adjudicación de inmueble, copia de acuerdos de Junta Directiva, Acta de Posesión Material, copias de documentos únicos de identidad y tarjetas de identificación tributaria, certificaciones de partidas de nacimiento, constancias de cancelación de crédito, calcas y cuadros de áreas antiguas y nuevas de los inmuebles, Razón y Constancia de Inscripción de Desmembración en Cabeza de su Dueño a favor del ISTA, y actas de Reconocimiento de Pago, por Área que Excede a la Adjudicada, se estima procedente resolver favorablemente a lo solicitado. </w:t>
      </w:r>
    </w:p>
    <w:p w:rsidR="009E53DC" w:rsidRPr="00074550" w:rsidRDefault="009E53DC" w:rsidP="00074550">
      <w:pPr>
        <w:jc w:val="both"/>
        <w:rPr>
          <w:rFonts w:ascii="Museo Sans 100" w:eastAsia="Times New Roman" w:hAnsi="Museo Sans 100"/>
          <w:b/>
          <w:sz w:val="24"/>
          <w:szCs w:val="24"/>
          <w:lang w:eastAsia="es-ES"/>
        </w:rPr>
      </w:pPr>
    </w:p>
    <w:p w:rsidR="00D26F60" w:rsidRDefault="009E53DC" w:rsidP="00074550">
      <w:pPr>
        <w:jc w:val="both"/>
        <w:rPr>
          <w:rFonts w:ascii="Museo Sans 100" w:eastAsia="Times New Roman" w:hAnsi="Museo Sans 100"/>
          <w:sz w:val="24"/>
          <w:szCs w:val="24"/>
          <w:lang w:eastAsia="es-ES"/>
        </w:rPr>
      </w:pPr>
      <w:r w:rsidRPr="00074550">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D26F60" w:rsidRPr="00074550">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074550">
        <w:rPr>
          <w:rFonts w:ascii="Museo Sans 100" w:eastAsia="Times New Roman" w:hAnsi="Museo Sans 100"/>
          <w:b/>
          <w:sz w:val="24"/>
          <w:szCs w:val="24"/>
          <w:lang w:eastAsia="es-ES"/>
        </w:rPr>
        <w:t xml:space="preserve"> </w:t>
      </w:r>
      <w:r w:rsidRPr="00074550">
        <w:rPr>
          <w:rFonts w:ascii="Museo Sans 100" w:eastAsia="Times New Roman" w:hAnsi="Museo Sans 100"/>
          <w:b/>
          <w:sz w:val="24"/>
          <w:szCs w:val="24"/>
          <w:u w:val="single"/>
          <w:lang w:eastAsia="es-ES"/>
        </w:rPr>
        <w:t>ACUERDA</w:t>
      </w:r>
      <w:r w:rsidR="00D26F60" w:rsidRPr="00074550">
        <w:rPr>
          <w:rFonts w:ascii="Museo Sans 100" w:eastAsia="Times New Roman" w:hAnsi="Museo Sans 100"/>
          <w:b/>
          <w:sz w:val="24"/>
          <w:szCs w:val="24"/>
          <w:u w:val="single"/>
          <w:lang w:eastAsia="es-ES"/>
        </w:rPr>
        <w:t>: PRIMERO:</w:t>
      </w:r>
      <w:r w:rsidR="00D26F60" w:rsidRPr="00074550">
        <w:rPr>
          <w:rFonts w:ascii="Museo Sans 100" w:eastAsia="Times New Roman" w:hAnsi="Museo Sans 100"/>
          <w:b/>
          <w:sz w:val="24"/>
          <w:szCs w:val="24"/>
          <w:lang w:eastAsia="es-ES"/>
        </w:rPr>
        <w:t xml:space="preserve"> Modificar el Punto V-2 del Acta de Sesión Ordinaria  46-93, de fecha 16 de diciembre de 1993,</w:t>
      </w:r>
      <w:r w:rsidR="00D26F60" w:rsidRPr="00074550">
        <w:rPr>
          <w:rFonts w:ascii="Museo Sans 100" w:eastAsia="Times New Roman" w:hAnsi="Museo Sans 100"/>
          <w:sz w:val="24"/>
          <w:szCs w:val="24"/>
          <w:lang w:eastAsia="es-ES"/>
        </w:rPr>
        <w:t xml:space="preserve"> referente</w:t>
      </w:r>
      <w:r w:rsidR="00D26F60" w:rsidRPr="00074550">
        <w:rPr>
          <w:rFonts w:ascii="Museo Sans 100" w:eastAsia="Times New Roman" w:hAnsi="Museo Sans 100"/>
          <w:b/>
          <w:sz w:val="24"/>
          <w:szCs w:val="24"/>
          <w:lang w:eastAsia="es-ES"/>
        </w:rPr>
        <w:t xml:space="preserve"> </w:t>
      </w:r>
      <w:r w:rsidR="00D26F60" w:rsidRPr="00074550">
        <w:rPr>
          <w:rFonts w:ascii="Museo Sans 100" w:eastAsia="Times New Roman" w:hAnsi="Museo Sans 100"/>
          <w:sz w:val="24"/>
          <w:szCs w:val="24"/>
          <w:lang w:eastAsia="es-ES"/>
        </w:rPr>
        <w:t xml:space="preserve">a la adjudicación de los inmuebles identificados como: SOLAR  03, POLIGONO D,  y LOTE  02, POLÍGONO 10, en </w:t>
      </w:r>
      <w:r w:rsidRPr="00074550">
        <w:rPr>
          <w:rFonts w:ascii="Museo Sans 100" w:eastAsia="Times New Roman" w:hAnsi="Museo Sans 100"/>
          <w:sz w:val="24"/>
          <w:szCs w:val="24"/>
          <w:lang w:eastAsia="es-ES"/>
        </w:rPr>
        <w:t>los siguientes términos:</w:t>
      </w:r>
      <w:r w:rsidR="00D26F60" w:rsidRPr="00074550">
        <w:rPr>
          <w:rFonts w:ascii="Museo Sans 100" w:eastAsia="Times New Roman" w:hAnsi="Museo Sans 100"/>
          <w:sz w:val="24"/>
          <w:szCs w:val="24"/>
          <w:lang w:eastAsia="es-ES"/>
        </w:rPr>
        <w:t xml:space="preserve"> </w:t>
      </w:r>
      <w:r w:rsidR="00D26F60" w:rsidRPr="00074550">
        <w:rPr>
          <w:rFonts w:ascii="Museo Sans 100" w:eastAsia="Times New Roman" w:hAnsi="Museo Sans 100"/>
          <w:b/>
          <w:sz w:val="24"/>
          <w:szCs w:val="24"/>
          <w:lang w:eastAsia="es-ES"/>
        </w:rPr>
        <w:t xml:space="preserve">a) </w:t>
      </w:r>
      <w:r w:rsidR="00D26F60" w:rsidRPr="00074550">
        <w:rPr>
          <w:rFonts w:ascii="Museo Sans 100" w:eastAsia="Times New Roman" w:hAnsi="Museo Sans 100"/>
          <w:sz w:val="24"/>
          <w:szCs w:val="24"/>
          <w:lang w:eastAsia="es-ES"/>
        </w:rPr>
        <w:t xml:space="preserve">Corregir nomenclatura, área y precio del Solar 03, Polígono D, con un área de 2,702.91 Mts.² </w:t>
      </w:r>
      <w:r w:rsidR="00D26F60" w:rsidRPr="00074550">
        <w:rPr>
          <w:rFonts w:ascii="Museo Sans 100" w:eastAsia="Times New Roman" w:hAnsi="Museo Sans 100"/>
          <w:sz w:val="24"/>
          <w:szCs w:val="24"/>
          <w:lang w:eastAsia="es-ES"/>
        </w:rPr>
        <w:lastRenderedPageBreak/>
        <w:t>y un precio de $237.86, siendo</w:t>
      </w:r>
      <w:r w:rsidR="00D26F60" w:rsidRPr="00074550">
        <w:rPr>
          <w:rFonts w:ascii="Museo Sans 100" w:eastAsia="Times New Roman" w:hAnsi="Museo Sans 100"/>
          <w:b/>
          <w:sz w:val="24"/>
          <w:szCs w:val="24"/>
          <w:lang w:eastAsia="es-ES"/>
        </w:rPr>
        <w:t xml:space="preserve"> </w:t>
      </w:r>
      <w:r w:rsidRPr="00074550">
        <w:rPr>
          <w:rFonts w:ascii="Museo Sans 100" w:eastAsia="Times New Roman" w:hAnsi="Museo Sans 100"/>
          <w:b/>
          <w:sz w:val="24"/>
          <w:szCs w:val="24"/>
          <w:lang w:eastAsia="es-ES"/>
        </w:rPr>
        <w:t xml:space="preserve">lo </w:t>
      </w:r>
      <w:r w:rsidRPr="00074550">
        <w:rPr>
          <w:rFonts w:ascii="Museo Sans 100" w:eastAsia="Times New Roman" w:hAnsi="Museo Sans 100"/>
          <w:sz w:val="24"/>
          <w:szCs w:val="24"/>
          <w:lang w:eastAsia="es-ES"/>
        </w:rPr>
        <w:t>correcto</w:t>
      </w:r>
      <w:r w:rsidR="00D26F60" w:rsidRPr="00074550">
        <w:rPr>
          <w:rFonts w:ascii="Museo Sans 100" w:eastAsia="Times New Roman" w:hAnsi="Museo Sans 100"/>
          <w:sz w:val="24"/>
          <w:szCs w:val="24"/>
          <w:lang w:eastAsia="es-ES"/>
        </w:rPr>
        <w:t xml:space="preserve"> </w:t>
      </w:r>
      <w:r w:rsidR="00D26F60" w:rsidRPr="00074550">
        <w:rPr>
          <w:rFonts w:ascii="Museo Sans 100" w:eastAsia="Times New Roman" w:hAnsi="Museo Sans 100"/>
          <w:b/>
          <w:sz w:val="24"/>
          <w:szCs w:val="24"/>
          <w:lang w:eastAsia="es-ES"/>
        </w:rPr>
        <w:t xml:space="preserve">SOLAR 3, POLIGONO D, PORCION 3, </w:t>
      </w:r>
      <w:r w:rsidR="00D26F60" w:rsidRPr="00074550">
        <w:rPr>
          <w:rFonts w:ascii="Museo Sans 100" w:eastAsia="Times New Roman" w:hAnsi="Museo Sans 100"/>
          <w:sz w:val="24"/>
          <w:szCs w:val="24"/>
          <w:lang w:eastAsia="es-ES"/>
        </w:rPr>
        <w:t xml:space="preserve">con un área de 3,109.75 Mts² y un precio de $273.66, según valúo de fecha 28 de junio de 2019, aceptado por el titular de la adjudicación según Acta de Reconocimiento de Pago, por Área que Excede a la Adjudicada, de fecha 6 de junio de 2019, anexa al expediente respectivo; </w:t>
      </w:r>
      <w:r w:rsidR="00D26F60" w:rsidRPr="00074550">
        <w:rPr>
          <w:rFonts w:ascii="Museo Sans 100" w:eastAsia="Times New Roman" w:hAnsi="Museo Sans 100"/>
          <w:b/>
          <w:sz w:val="24"/>
          <w:szCs w:val="24"/>
          <w:lang w:eastAsia="es-ES"/>
        </w:rPr>
        <w:t xml:space="preserve">b) </w:t>
      </w:r>
      <w:r w:rsidRPr="00074550">
        <w:rPr>
          <w:rFonts w:ascii="Museo Sans 100" w:eastAsia="Times New Roman" w:hAnsi="Museo Sans 100"/>
          <w:sz w:val="24"/>
          <w:szCs w:val="24"/>
          <w:lang w:eastAsia="es-ES"/>
        </w:rPr>
        <w:t>Corregir</w:t>
      </w:r>
      <w:r w:rsidR="00D26F60" w:rsidRPr="00074550">
        <w:rPr>
          <w:rFonts w:ascii="Museo Sans 100" w:eastAsia="Times New Roman" w:hAnsi="Museo Sans 100"/>
          <w:sz w:val="24"/>
          <w:szCs w:val="24"/>
          <w:lang w:eastAsia="es-ES"/>
        </w:rPr>
        <w:t xml:space="preserve"> nomenclatura, área y precio del Lote 02, Polígono 10, con un área de 34,967.70 Mts.² y un precio de $524.15, siendo</w:t>
      </w:r>
      <w:r w:rsidR="00D26F60" w:rsidRPr="00074550">
        <w:rPr>
          <w:rFonts w:ascii="Museo Sans 100" w:eastAsia="Times New Roman" w:hAnsi="Museo Sans 100"/>
          <w:b/>
          <w:sz w:val="24"/>
          <w:szCs w:val="24"/>
          <w:lang w:eastAsia="es-ES"/>
        </w:rPr>
        <w:t xml:space="preserve"> </w:t>
      </w:r>
      <w:r w:rsidRPr="00074550">
        <w:rPr>
          <w:rFonts w:ascii="Museo Sans 100" w:eastAsia="Times New Roman" w:hAnsi="Museo Sans 100"/>
          <w:sz w:val="24"/>
          <w:szCs w:val="24"/>
          <w:lang w:eastAsia="es-ES"/>
        </w:rPr>
        <w:t>lo</w:t>
      </w:r>
      <w:r w:rsidR="00D26F60" w:rsidRPr="00074550">
        <w:rPr>
          <w:rFonts w:ascii="Museo Sans 100" w:eastAsia="Times New Roman" w:hAnsi="Museo Sans 100"/>
          <w:sz w:val="24"/>
          <w:szCs w:val="24"/>
          <w:lang w:eastAsia="es-ES"/>
        </w:rPr>
        <w:t xml:space="preserve"> correct</w:t>
      </w:r>
      <w:r w:rsidRPr="00074550">
        <w:rPr>
          <w:rFonts w:ascii="Museo Sans 100" w:eastAsia="Times New Roman" w:hAnsi="Museo Sans 100"/>
          <w:sz w:val="24"/>
          <w:szCs w:val="24"/>
          <w:lang w:eastAsia="es-ES"/>
        </w:rPr>
        <w:t>o</w:t>
      </w:r>
      <w:r w:rsidR="00D26F60" w:rsidRPr="00074550">
        <w:rPr>
          <w:rFonts w:ascii="Museo Sans 100" w:eastAsia="Times New Roman" w:hAnsi="Museo Sans 100"/>
          <w:sz w:val="24"/>
          <w:szCs w:val="24"/>
          <w:lang w:eastAsia="es-ES"/>
        </w:rPr>
        <w:t xml:space="preserve"> </w:t>
      </w:r>
      <w:r w:rsidR="00D26F60" w:rsidRPr="00074550">
        <w:rPr>
          <w:rFonts w:ascii="Museo Sans 100" w:eastAsia="Times New Roman" w:hAnsi="Museo Sans 100"/>
          <w:b/>
          <w:sz w:val="24"/>
          <w:szCs w:val="24"/>
          <w:lang w:eastAsia="es-ES"/>
        </w:rPr>
        <w:t xml:space="preserve">LOTE 2, POLIGONO 10, PORCION 3, </w:t>
      </w:r>
      <w:r w:rsidR="00D26F60" w:rsidRPr="00074550">
        <w:rPr>
          <w:rFonts w:ascii="Museo Sans 100" w:eastAsia="Times New Roman" w:hAnsi="Museo Sans 100"/>
          <w:sz w:val="24"/>
          <w:szCs w:val="24"/>
          <w:lang w:eastAsia="es-ES"/>
        </w:rPr>
        <w:t>con un área de 36,287.18 Mts² y un precio de $543.93, según valúo de fecha</w:t>
      </w:r>
      <w:r w:rsidR="00074550" w:rsidRPr="00074550">
        <w:rPr>
          <w:rFonts w:ascii="Museo Sans 100" w:eastAsia="Times New Roman" w:hAnsi="Museo Sans 100"/>
          <w:sz w:val="24"/>
          <w:szCs w:val="24"/>
          <w:lang w:eastAsia="es-ES"/>
        </w:rPr>
        <w:t xml:space="preserve"> 28 de junio de</w:t>
      </w:r>
      <w:r w:rsidR="00D26F60" w:rsidRPr="00074550">
        <w:rPr>
          <w:rFonts w:ascii="Museo Sans 100" w:eastAsia="Times New Roman" w:hAnsi="Museo Sans 100"/>
          <w:sz w:val="24"/>
          <w:szCs w:val="24"/>
          <w:lang w:eastAsia="es-ES"/>
        </w:rPr>
        <w:t xml:space="preserve"> 2019, aceptado por el titular de la adjudicación según Acta de Reconocimiento de Pago, por Área que Excede a la Adjudicada, de fecha 6 de junio de 2019, anexa al expediente respectivo; </w:t>
      </w:r>
      <w:r w:rsidR="00D26F60" w:rsidRPr="00074550">
        <w:rPr>
          <w:rFonts w:ascii="Museo Sans 100" w:eastAsia="Times New Roman" w:hAnsi="Museo Sans 100"/>
          <w:b/>
          <w:sz w:val="24"/>
          <w:szCs w:val="24"/>
          <w:lang w:eastAsia="es-ES"/>
        </w:rPr>
        <w:t xml:space="preserve">c) </w:t>
      </w:r>
      <w:r w:rsidR="00074550" w:rsidRPr="00074550">
        <w:rPr>
          <w:rFonts w:ascii="Museo Sans 100" w:eastAsia="Times New Roman" w:hAnsi="Museo Sans 100"/>
          <w:sz w:val="24"/>
          <w:szCs w:val="24"/>
          <w:lang w:eastAsia="es-ES"/>
        </w:rPr>
        <w:t xml:space="preserve">Corregir </w:t>
      </w:r>
      <w:r w:rsidR="00D26F60" w:rsidRPr="00074550">
        <w:rPr>
          <w:rFonts w:ascii="Museo Sans 100" w:eastAsia="Times New Roman" w:hAnsi="Museo Sans 100"/>
          <w:sz w:val="24"/>
          <w:szCs w:val="24"/>
          <w:lang w:eastAsia="es-ES"/>
        </w:rPr>
        <w:t xml:space="preserve">el nombre del señor </w:t>
      </w:r>
      <w:r w:rsidR="00074550" w:rsidRPr="00074550">
        <w:rPr>
          <w:rFonts w:ascii="Museo Sans 100" w:eastAsia="Times New Roman" w:hAnsi="Museo Sans 100"/>
          <w:sz w:val="24"/>
          <w:szCs w:val="24"/>
          <w:lang w:eastAsia="es-ES"/>
        </w:rPr>
        <w:t>LISANDRO VALLE VELÁSQUEZ</w:t>
      </w:r>
      <w:r w:rsidR="00D26F60" w:rsidRPr="00074550">
        <w:rPr>
          <w:rFonts w:ascii="Museo Sans 100" w:eastAsia="Times New Roman" w:hAnsi="Museo Sans 100"/>
          <w:sz w:val="24"/>
          <w:szCs w:val="24"/>
          <w:lang w:eastAsia="es-ES"/>
        </w:rPr>
        <w:t xml:space="preserve">, siendo lo correcto según Documento Único de Identidad </w:t>
      </w:r>
      <w:r w:rsidR="00D26F60" w:rsidRPr="00074550">
        <w:rPr>
          <w:rFonts w:ascii="Museo Sans 100" w:eastAsia="Times New Roman" w:hAnsi="Museo Sans 100"/>
          <w:b/>
          <w:sz w:val="24"/>
          <w:szCs w:val="24"/>
          <w:lang w:eastAsia="es-ES"/>
        </w:rPr>
        <w:t>LISANDRO VALLE VELAZQUEZ</w:t>
      </w:r>
      <w:r w:rsidR="00D26F60" w:rsidRPr="00074550">
        <w:rPr>
          <w:rFonts w:ascii="Museo Sans 100" w:eastAsia="Times New Roman" w:hAnsi="Museo Sans 100"/>
          <w:sz w:val="24"/>
          <w:szCs w:val="24"/>
          <w:lang w:eastAsia="es-ES"/>
        </w:rPr>
        <w:t xml:space="preserve">; y </w:t>
      </w:r>
      <w:r w:rsidR="00D26F60" w:rsidRPr="00074550">
        <w:rPr>
          <w:rFonts w:ascii="Museo Sans 100" w:eastAsia="Times New Roman" w:hAnsi="Museo Sans 100"/>
          <w:b/>
          <w:sz w:val="24"/>
          <w:szCs w:val="24"/>
          <w:lang w:eastAsia="es-ES"/>
        </w:rPr>
        <w:t xml:space="preserve">d) </w:t>
      </w:r>
      <w:r w:rsidR="00074550" w:rsidRPr="00074550">
        <w:rPr>
          <w:rFonts w:ascii="Museo Sans 100" w:eastAsia="Times New Roman" w:hAnsi="Museo Sans 100"/>
          <w:sz w:val="24"/>
          <w:szCs w:val="24"/>
          <w:lang w:eastAsia="es-ES"/>
        </w:rPr>
        <w:t xml:space="preserve">Actualizar </w:t>
      </w:r>
      <w:r w:rsidR="00D26F60" w:rsidRPr="00074550">
        <w:rPr>
          <w:rFonts w:ascii="Museo Sans 100" w:eastAsia="Times New Roman" w:hAnsi="Museo Sans 100"/>
          <w:sz w:val="24"/>
          <w:szCs w:val="24"/>
          <w:lang w:eastAsia="es-ES"/>
        </w:rPr>
        <w:t xml:space="preserve">el nombre de la señora </w:t>
      </w:r>
      <w:r w:rsidR="00074550" w:rsidRPr="00074550">
        <w:rPr>
          <w:rFonts w:ascii="Museo Sans 100" w:eastAsia="Times New Roman" w:hAnsi="Museo Sans 100"/>
          <w:b/>
          <w:sz w:val="24"/>
          <w:szCs w:val="24"/>
          <w:lang w:eastAsia="es-ES"/>
        </w:rPr>
        <w:t>ROSA AMELIA LINARES MORÁN</w:t>
      </w:r>
      <w:r w:rsidR="00D26F60" w:rsidRPr="00074550">
        <w:rPr>
          <w:rFonts w:ascii="Museo Sans 100" w:eastAsia="Times New Roman" w:hAnsi="Museo Sans 100"/>
          <w:sz w:val="24"/>
          <w:szCs w:val="24"/>
          <w:lang w:eastAsia="es-ES"/>
        </w:rPr>
        <w:t xml:space="preserve">, </w:t>
      </w:r>
      <w:r w:rsidR="00074550" w:rsidRPr="00074550">
        <w:rPr>
          <w:rFonts w:ascii="Museo Sans 100" w:eastAsia="Times New Roman" w:hAnsi="Museo Sans 100"/>
          <w:sz w:val="24"/>
          <w:szCs w:val="24"/>
          <w:lang w:eastAsia="es-ES"/>
        </w:rPr>
        <w:t xml:space="preserve">por cambio en el estado familiar, </w:t>
      </w:r>
      <w:r w:rsidR="00D26F60" w:rsidRPr="00074550">
        <w:rPr>
          <w:rFonts w:ascii="Museo Sans 100" w:eastAsia="Times New Roman" w:hAnsi="Museo Sans 100"/>
          <w:sz w:val="24"/>
          <w:szCs w:val="24"/>
          <w:lang w:eastAsia="es-ES"/>
        </w:rPr>
        <w:t xml:space="preserve">siendo lo correcto según Documento Único de Identidad, </w:t>
      </w:r>
      <w:r w:rsidR="00D26F60" w:rsidRPr="00074550">
        <w:rPr>
          <w:rFonts w:ascii="Museo Sans 100" w:eastAsia="Times New Roman" w:hAnsi="Museo Sans 100"/>
          <w:b/>
          <w:sz w:val="24"/>
          <w:szCs w:val="24"/>
          <w:lang w:eastAsia="es-ES"/>
        </w:rPr>
        <w:t>ROSA AMELIA LINARES DE VALLE</w:t>
      </w:r>
      <w:r w:rsidR="00D26F60" w:rsidRPr="00074550">
        <w:rPr>
          <w:rFonts w:ascii="Museo Sans 100" w:hAnsi="Museo Sans 100"/>
          <w:color w:val="FF0000"/>
          <w:sz w:val="24"/>
          <w:szCs w:val="24"/>
        </w:rPr>
        <w:t xml:space="preserve">; </w:t>
      </w:r>
      <w:r w:rsidR="00D26F60" w:rsidRPr="00074550">
        <w:rPr>
          <w:rFonts w:ascii="Museo Sans 100" w:eastAsia="Times New Roman" w:hAnsi="Museo Sans 100"/>
          <w:sz w:val="24"/>
          <w:szCs w:val="24"/>
          <w:lang w:eastAsia="es-ES"/>
        </w:rPr>
        <w:t xml:space="preserve">inmuebles situados en el Proyecto de Asentamiento Comunitario desarrollado en la </w:t>
      </w:r>
      <w:r w:rsidR="00D26F60" w:rsidRPr="00074550">
        <w:rPr>
          <w:rFonts w:ascii="Museo Sans 100" w:eastAsia="Times New Roman" w:hAnsi="Museo Sans 100"/>
          <w:b/>
          <w:sz w:val="24"/>
          <w:szCs w:val="24"/>
          <w:lang w:eastAsia="es-ES"/>
        </w:rPr>
        <w:t>HACIENDA AGUA CALIENTE,</w:t>
      </w:r>
      <w:r w:rsidR="00D26F60" w:rsidRPr="00074550">
        <w:rPr>
          <w:rFonts w:ascii="Museo Sans 100" w:eastAsia="Times New Roman" w:hAnsi="Museo Sans 100"/>
          <w:sz w:val="24"/>
          <w:szCs w:val="24"/>
          <w:lang w:eastAsia="es-ES"/>
        </w:rPr>
        <w:t xml:space="preserve"> ubicada en cantón El Jute, jurisdicción de </w:t>
      </w:r>
      <w:proofErr w:type="spellStart"/>
      <w:r w:rsidR="00D26F60" w:rsidRPr="00074550">
        <w:rPr>
          <w:rFonts w:ascii="Museo Sans 100" w:eastAsia="Times New Roman" w:hAnsi="Museo Sans 100"/>
          <w:sz w:val="24"/>
          <w:szCs w:val="24"/>
          <w:lang w:eastAsia="es-ES"/>
        </w:rPr>
        <w:t>Texistepeque</w:t>
      </w:r>
      <w:proofErr w:type="spellEnd"/>
      <w:r w:rsidR="00D26F60" w:rsidRPr="00074550">
        <w:rPr>
          <w:rFonts w:ascii="Museo Sans 100" w:eastAsia="Times New Roman" w:hAnsi="Museo Sans 100"/>
          <w:sz w:val="24"/>
          <w:szCs w:val="24"/>
          <w:lang w:eastAsia="es-ES"/>
        </w:rPr>
        <w:t>, departamento de Santa Ana; quedando la adjudicación conforme al cuadro de valores y extensiones siguiente:</w:t>
      </w:r>
    </w:p>
    <w:tbl>
      <w:tblPr>
        <w:tblW w:w="9058" w:type="dxa"/>
        <w:jc w:val="center"/>
        <w:tblLayout w:type="fixed"/>
        <w:tblCellMar>
          <w:left w:w="25" w:type="dxa"/>
          <w:right w:w="0" w:type="dxa"/>
        </w:tblCellMar>
        <w:tblLook w:val="0000" w:firstRow="0" w:lastRow="0" w:firstColumn="0" w:lastColumn="0" w:noHBand="0" w:noVBand="0"/>
      </w:tblPr>
      <w:tblGrid>
        <w:gridCol w:w="2560"/>
        <w:gridCol w:w="974"/>
        <w:gridCol w:w="2481"/>
        <w:gridCol w:w="568"/>
        <w:gridCol w:w="569"/>
        <w:gridCol w:w="608"/>
        <w:gridCol w:w="649"/>
        <w:gridCol w:w="649"/>
      </w:tblGrid>
      <w:tr w:rsidR="00D26F60" w:rsidRPr="001A546F" w:rsidTr="00074550">
        <w:trPr>
          <w:trHeight w:val="278"/>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VALOR (¢) </w:t>
            </w:r>
          </w:p>
        </w:tc>
      </w:tr>
      <w:tr w:rsidR="00D26F60" w:rsidRPr="001A546F" w:rsidTr="00074550">
        <w:trPr>
          <w:trHeight w:val="249"/>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p>
        </w:tc>
      </w:tr>
    </w:tbl>
    <w:p w:rsidR="00D26F60" w:rsidRPr="001A546F" w:rsidRDefault="00D26F60" w:rsidP="00D26F60">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26F60" w:rsidRPr="001A546F" w:rsidTr="00074550">
        <w:tc>
          <w:tcPr>
            <w:tcW w:w="2600"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No DE ENTREGA: 81 </w:t>
            </w:r>
          </w:p>
        </w:tc>
      </w:tr>
    </w:tbl>
    <w:p w:rsidR="00D26F60" w:rsidRPr="001A546F" w:rsidRDefault="00D26F60" w:rsidP="00D26F60">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TASA DE INTERES 6% </w:t>
      </w:r>
    </w:p>
    <w:tbl>
      <w:tblPr>
        <w:tblW w:w="9021"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3"/>
      </w:tblGrid>
      <w:tr w:rsidR="00D26F60" w:rsidRPr="001A546F" w:rsidTr="00074550">
        <w:trPr>
          <w:trHeight w:val="264"/>
          <w:jc w:val="center"/>
        </w:trPr>
        <w:tc>
          <w:tcPr>
            <w:tcW w:w="2548"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Solares: </w:t>
            </w:r>
          </w:p>
          <w:p w:rsidR="00D26F60" w:rsidRPr="001A546F" w:rsidRDefault="00A011C9" w:rsidP="009E53D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26F60" w:rsidRPr="001A546F">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HACIENDA AGUA CALIENTE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3109.75 </w:t>
            </w:r>
          </w:p>
        </w:tc>
        <w:tc>
          <w:tcPr>
            <w:tcW w:w="646"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273.66 </w:t>
            </w:r>
          </w:p>
        </w:tc>
        <w:tc>
          <w:tcPr>
            <w:tcW w:w="649"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2394.53 </w:t>
            </w:r>
          </w:p>
        </w:tc>
      </w:tr>
      <w:tr w:rsidR="00D26F60" w:rsidRPr="001A546F" w:rsidTr="00074550">
        <w:trPr>
          <w:trHeight w:val="138"/>
          <w:jc w:val="center"/>
        </w:trPr>
        <w:tc>
          <w:tcPr>
            <w:tcW w:w="2548"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3109.75 </w:t>
            </w:r>
          </w:p>
        </w:tc>
        <w:tc>
          <w:tcPr>
            <w:tcW w:w="646"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273.66 </w:t>
            </w:r>
          </w:p>
        </w:tc>
        <w:tc>
          <w:tcPr>
            <w:tcW w:w="649"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2394.53 </w:t>
            </w:r>
          </w:p>
        </w:tc>
      </w:tr>
      <w:tr w:rsidR="00D26F60" w:rsidRPr="001A546F" w:rsidTr="00074550">
        <w:trPr>
          <w:trHeight w:val="317"/>
          <w:jc w:val="center"/>
        </w:trPr>
        <w:tc>
          <w:tcPr>
            <w:tcW w:w="2548"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Lotes: </w:t>
            </w:r>
          </w:p>
          <w:p w:rsidR="00D26F60" w:rsidRPr="001A546F" w:rsidRDefault="00A011C9" w:rsidP="009E53D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26F60" w:rsidRPr="001A546F">
              <w:rPr>
                <w:rFonts w:ascii="Times New Roman" w:eastAsiaTheme="minorEastAsia" w:hAnsi="Times New Roman"/>
                <w:sz w:val="14"/>
                <w:szCs w:val="14"/>
              </w:rPr>
              <w:t xml:space="preserve">-00000 </w:t>
            </w: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HACIENDA AGUA CALIENTE PORCION 3 </w:t>
            </w: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36287.18 </w:t>
            </w: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543.93 </w:t>
            </w: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4759.39 </w:t>
            </w:r>
          </w:p>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 </w:t>
            </w:r>
          </w:p>
        </w:tc>
      </w:tr>
      <w:tr w:rsidR="00D26F60" w:rsidRPr="001A546F" w:rsidTr="00074550">
        <w:trPr>
          <w:trHeight w:val="138"/>
          <w:jc w:val="center"/>
        </w:trPr>
        <w:tc>
          <w:tcPr>
            <w:tcW w:w="2548"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36287.18 </w:t>
            </w:r>
          </w:p>
        </w:tc>
        <w:tc>
          <w:tcPr>
            <w:tcW w:w="646"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543.93 </w:t>
            </w:r>
          </w:p>
        </w:tc>
        <w:tc>
          <w:tcPr>
            <w:tcW w:w="649" w:type="dxa"/>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right"/>
              <w:rPr>
                <w:rFonts w:ascii="Times New Roman" w:eastAsiaTheme="minorEastAsia" w:hAnsi="Times New Roman"/>
                <w:sz w:val="14"/>
                <w:szCs w:val="14"/>
              </w:rPr>
            </w:pPr>
            <w:r w:rsidRPr="001A546F">
              <w:rPr>
                <w:rFonts w:ascii="Times New Roman" w:eastAsiaTheme="minorEastAsia" w:hAnsi="Times New Roman"/>
                <w:sz w:val="14"/>
                <w:szCs w:val="14"/>
              </w:rPr>
              <w:t xml:space="preserve">4759.39 </w:t>
            </w:r>
          </w:p>
        </w:tc>
      </w:tr>
      <w:tr w:rsidR="00D26F60" w:rsidRPr="001A546F" w:rsidTr="00074550">
        <w:trPr>
          <w:trHeight w:val="404"/>
          <w:jc w:val="center"/>
        </w:trPr>
        <w:tc>
          <w:tcPr>
            <w:tcW w:w="2548" w:type="dxa"/>
            <w:vMerge/>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rPr>
                <w:rFonts w:ascii="Times New Roman" w:eastAsiaTheme="minorEastAsia"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proofErr w:type="spellStart"/>
            <w:r w:rsidRPr="001A546F">
              <w:rPr>
                <w:rFonts w:ascii="Times New Roman" w:eastAsiaTheme="minorEastAsia" w:hAnsi="Times New Roman"/>
                <w:b/>
                <w:bCs/>
                <w:sz w:val="14"/>
                <w:szCs w:val="14"/>
              </w:rPr>
              <w:t>Area</w:t>
            </w:r>
            <w:proofErr w:type="spellEnd"/>
            <w:r w:rsidRPr="001A546F">
              <w:rPr>
                <w:rFonts w:ascii="Times New Roman" w:eastAsiaTheme="minorEastAsia" w:hAnsi="Times New Roman"/>
                <w:b/>
                <w:bCs/>
                <w:sz w:val="14"/>
                <w:szCs w:val="14"/>
              </w:rPr>
              <w:t xml:space="preserve"> Total: 39396.93 </w:t>
            </w:r>
          </w:p>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 Valor Total ($): 817.59 </w:t>
            </w:r>
          </w:p>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 Valor Total (¢): 7153.91 </w:t>
            </w:r>
          </w:p>
        </w:tc>
      </w:tr>
    </w:tbl>
    <w:p w:rsidR="00D26F60" w:rsidRPr="001A546F" w:rsidRDefault="00D26F60" w:rsidP="00D26F60">
      <w:pPr>
        <w:widowControl w:val="0"/>
        <w:autoSpaceDE w:val="0"/>
        <w:autoSpaceDN w:val="0"/>
        <w:adjustRightInd w:val="0"/>
        <w:rPr>
          <w:rFonts w:ascii="Times New Roman" w:eastAsiaTheme="minorEastAsia" w:hAnsi="Times New Roman"/>
          <w:sz w:val="14"/>
          <w:szCs w:val="14"/>
        </w:rPr>
      </w:pPr>
    </w:p>
    <w:tbl>
      <w:tblPr>
        <w:tblW w:w="9059" w:type="dxa"/>
        <w:jc w:val="center"/>
        <w:tblLayout w:type="fixed"/>
        <w:tblCellMar>
          <w:left w:w="25" w:type="dxa"/>
          <w:right w:w="0" w:type="dxa"/>
        </w:tblCellMar>
        <w:tblLook w:val="0000" w:firstRow="0" w:lastRow="0" w:firstColumn="0" w:lastColumn="0" w:noHBand="0" w:noVBand="0"/>
      </w:tblPr>
      <w:tblGrid>
        <w:gridCol w:w="3535"/>
        <w:gridCol w:w="2479"/>
        <w:gridCol w:w="1747"/>
        <w:gridCol w:w="649"/>
        <w:gridCol w:w="649"/>
      </w:tblGrid>
      <w:tr w:rsidR="00D26F60" w:rsidRPr="001A546F" w:rsidTr="00074550">
        <w:trPr>
          <w:trHeight w:val="287"/>
          <w:jc w:val="center"/>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right"/>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3109.75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right"/>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273.66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right"/>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2394.53 </w:t>
            </w:r>
          </w:p>
        </w:tc>
      </w:tr>
      <w:tr w:rsidR="00D26F60" w:rsidRPr="001A546F" w:rsidTr="00074550">
        <w:trPr>
          <w:trHeight w:val="258"/>
          <w:jc w:val="center"/>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center"/>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right"/>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36287.18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right"/>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543.93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26F60" w:rsidRPr="001A546F" w:rsidRDefault="00D26F60" w:rsidP="009E53DC">
            <w:pPr>
              <w:widowControl w:val="0"/>
              <w:autoSpaceDE w:val="0"/>
              <w:autoSpaceDN w:val="0"/>
              <w:adjustRightInd w:val="0"/>
              <w:jc w:val="right"/>
              <w:rPr>
                <w:rFonts w:ascii="Times New Roman" w:eastAsiaTheme="minorEastAsia" w:hAnsi="Times New Roman"/>
                <w:b/>
                <w:bCs/>
                <w:sz w:val="14"/>
                <w:szCs w:val="14"/>
              </w:rPr>
            </w:pPr>
            <w:r w:rsidRPr="001A546F">
              <w:rPr>
                <w:rFonts w:ascii="Times New Roman" w:eastAsiaTheme="minorEastAsia" w:hAnsi="Times New Roman"/>
                <w:b/>
                <w:bCs/>
                <w:sz w:val="14"/>
                <w:szCs w:val="14"/>
              </w:rPr>
              <w:t xml:space="preserve">4759.39 </w:t>
            </w:r>
          </w:p>
        </w:tc>
      </w:tr>
    </w:tbl>
    <w:p w:rsidR="00FF1EE3" w:rsidRPr="00A011C9" w:rsidRDefault="00D26F60" w:rsidP="00A011C9">
      <w:pPr>
        <w:pStyle w:val="Textocomentario"/>
        <w:jc w:val="both"/>
        <w:rPr>
          <w:rFonts w:ascii="Museo Sans 100" w:eastAsia="Times New Roman" w:hAnsi="Museo Sans 100"/>
          <w:b/>
          <w:sz w:val="24"/>
          <w:szCs w:val="24"/>
          <w:lang w:eastAsia="es-ES"/>
        </w:rPr>
      </w:pPr>
      <w:r w:rsidRPr="00074550">
        <w:rPr>
          <w:rFonts w:ascii="Museo Sans 100" w:eastAsia="Times New Roman" w:hAnsi="Museo Sans 100"/>
          <w:b/>
          <w:sz w:val="24"/>
          <w:szCs w:val="24"/>
          <w:u w:val="single"/>
          <w:lang w:eastAsia="es-ES"/>
        </w:rPr>
        <w:t>SEGUNDO:</w:t>
      </w:r>
      <w:r w:rsidRPr="00074550">
        <w:rPr>
          <w:rFonts w:ascii="Museo Sans 100" w:eastAsia="Times New Roman" w:hAnsi="Museo Sans 100"/>
          <w:sz w:val="24"/>
          <w:szCs w:val="24"/>
          <w:lang w:eastAsia="es-ES"/>
        </w:rPr>
        <w:t xml:space="preserve"> </w:t>
      </w:r>
      <w:r w:rsidRPr="00074550">
        <w:rPr>
          <w:rFonts w:ascii="Museo Sans 100" w:hAnsi="Museo Sans 100"/>
          <w:sz w:val="24"/>
          <w:szCs w:val="24"/>
        </w:rPr>
        <w:t xml:space="preserve">Comisionar al Departamento de Créditos de este Instituto para que realice los cambios correspondientes en la Base de Datos. </w:t>
      </w:r>
      <w:r w:rsidRPr="00074550">
        <w:rPr>
          <w:rFonts w:ascii="Museo Sans 100" w:hAnsi="Museo Sans 100"/>
          <w:b/>
          <w:bCs/>
          <w:sz w:val="24"/>
          <w:szCs w:val="24"/>
          <w:u w:val="single"/>
        </w:rPr>
        <w:t>TERCERO:</w:t>
      </w:r>
      <w:r w:rsidRPr="00074550">
        <w:rPr>
          <w:rFonts w:ascii="Museo Sans 100" w:hAnsi="Museo Sans 100"/>
          <w:b/>
          <w:bCs/>
          <w:sz w:val="24"/>
          <w:szCs w:val="24"/>
        </w:rPr>
        <w:t xml:space="preserve"> </w:t>
      </w:r>
      <w:r w:rsidRPr="00074550">
        <w:rPr>
          <w:rFonts w:ascii="Museo Sans 100" w:hAnsi="Museo Sans 100"/>
          <w:sz w:val="24"/>
          <w:szCs w:val="24"/>
        </w:rPr>
        <w:t>Instruir a la Gerencia de Desarrollo Rural para que a través de la Sección de Cobros, realice las gestiones para el cobro</w:t>
      </w:r>
      <w:r w:rsidRPr="00074550">
        <w:rPr>
          <w:rFonts w:ascii="Museo Sans 100" w:hAnsi="Museo Sans 100"/>
          <w:sz w:val="24"/>
          <w:szCs w:val="24"/>
          <w:lang w:eastAsia="es-ES"/>
        </w:rPr>
        <w:t xml:space="preserve"> correspondiente al beneficiario sobre los excedentes de área de los inmuebles identificados como: Solar 3, Polígono D, Porción 3, y Lote 2, Polígono 10, Porción 3, así como de los gastos administrativos y legales. </w:t>
      </w:r>
      <w:r w:rsidRPr="00074550">
        <w:rPr>
          <w:rFonts w:ascii="Museo Sans 100" w:hAnsi="Museo Sans 100"/>
          <w:b/>
          <w:sz w:val="24"/>
          <w:szCs w:val="24"/>
          <w:u w:val="single"/>
        </w:rPr>
        <w:t>CUARTO:</w:t>
      </w:r>
      <w:r w:rsidRPr="00074550">
        <w:rPr>
          <w:rFonts w:ascii="Museo Sans 100" w:hAnsi="Museo Sans 100"/>
          <w:b/>
          <w:sz w:val="24"/>
          <w:szCs w:val="24"/>
        </w:rPr>
        <w:t xml:space="preserve"> </w:t>
      </w:r>
      <w:r w:rsidRPr="00074550">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074550">
        <w:rPr>
          <w:rFonts w:ascii="Museo Sans 100" w:eastAsia="Times New Roman" w:hAnsi="Museo Sans 100"/>
          <w:b/>
          <w:sz w:val="24"/>
          <w:szCs w:val="24"/>
          <w:u w:val="single"/>
          <w:lang w:eastAsia="es-ES"/>
        </w:rPr>
        <w:t>QUINTO:</w:t>
      </w:r>
      <w:r w:rsidRPr="00074550">
        <w:rPr>
          <w:rFonts w:ascii="Museo Sans 100" w:eastAsia="Times New Roman" w:hAnsi="Museo Sans 100"/>
          <w:b/>
          <w:sz w:val="24"/>
          <w:szCs w:val="24"/>
          <w:lang w:eastAsia="es-ES"/>
        </w:rPr>
        <w:t xml:space="preserve"> </w:t>
      </w:r>
      <w:r w:rsidRPr="00074550">
        <w:rPr>
          <w:rFonts w:ascii="Museo Sans 100" w:eastAsia="Times New Roman" w:hAnsi="Museo Sans 100"/>
          <w:sz w:val="24"/>
          <w:szCs w:val="24"/>
          <w:lang w:eastAsia="es-ES"/>
        </w:rPr>
        <w:t>Facultar</w:t>
      </w:r>
      <w:r w:rsidRPr="00074550">
        <w:rPr>
          <w:rFonts w:ascii="Museo Sans 100" w:eastAsia="Times New Roman" w:hAnsi="Museo Sans 100"/>
          <w:b/>
          <w:sz w:val="24"/>
          <w:szCs w:val="24"/>
          <w:lang w:eastAsia="es-ES"/>
        </w:rPr>
        <w:t xml:space="preserve"> </w:t>
      </w:r>
      <w:r w:rsidRPr="00074550">
        <w:rPr>
          <w:rFonts w:ascii="Museo Sans 100" w:eastAsia="Times New Roman" w:hAnsi="Museo Sans 100"/>
          <w:sz w:val="24"/>
          <w:szCs w:val="24"/>
          <w:lang w:eastAsia="es-ES"/>
        </w:rPr>
        <w:t>al Presidente para que por sí, o por medio de Apoderado Especial, comparezca al otorgamiento de las correspondientes escrituras.</w:t>
      </w:r>
      <w:r w:rsidR="00074550" w:rsidRPr="00074550">
        <w:rPr>
          <w:rFonts w:ascii="Museo Sans 100" w:eastAsia="Times New Roman" w:hAnsi="Museo Sans 100"/>
          <w:sz w:val="24"/>
          <w:szCs w:val="24"/>
          <w:lang w:eastAsia="es-ES"/>
        </w:rPr>
        <w:t xml:space="preserve"> Este Acuerdo, queda aprobado y ratificado</w:t>
      </w:r>
      <w:r w:rsidRPr="00074550">
        <w:rPr>
          <w:rFonts w:ascii="Museo Sans 100" w:eastAsia="Times New Roman" w:hAnsi="Museo Sans 100"/>
          <w:sz w:val="24"/>
          <w:szCs w:val="24"/>
          <w:lang w:eastAsia="es-ES"/>
        </w:rPr>
        <w:t xml:space="preserve">. </w:t>
      </w:r>
      <w:r w:rsidR="00074550" w:rsidRPr="00074550">
        <w:rPr>
          <w:rFonts w:ascii="Museo Sans 100" w:eastAsia="Times New Roman" w:hAnsi="Museo Sans 100"/>
          <w:sz w:val="24"/>
          <w:szCs w:val="24"/>
          <w:lang w:eastAsia="es-ES"/>
        </w:rPr>
        <w:t>NOTIFIQUESE.””””””</w:t>
      </w:r>
    </w:p>
    <w:p w:rsidR="00FF1EE3" w:rsidRPr="00074550" w:rsidRDefault="00FF1EE3" w:rsidP="00074550">
      <w:pPr>
        <w:jc w:val="both"/>
        <w:rPr>
          <w:rFonts w:ascii="Museo Sans 100" w:hAnsi="Museo Sans 100"/>
          <w:sz w:val="24"/>
          <w:szCs w:val="24"/>
        </w:rPr>
      </w:pPr>
    </w:p>
    <w:p w:rsidR="00B94019" w:rsidRDefault="00B94019" w:rsidP="00B94019">
      <w:pPr>
        <w:jc w:val="both"/>
        <w:rPr>
          <w:rFonts w:ascii="Museo Sans 100" w:hAnsi="Museo Sans 100"/>
          <w:sz w:val="24"/>
          <w:szCs w:val="24"/>
        </w:rPr>
      </w:pPr>
    </w:p>
    <w:p w:rsidR="00B94019" w:rsidRPr="00843E28" w:rsidRDefault="00B94019" w:rsidP="00843E28">
      <w:pPr>
        <w:pStyle w:val="Prrafodelista"/>
        <w:ind w:left="0"/>
        <w:jc w:val="both"/>
        <w:rPr>
          <w:rFonts w:ascii="Museo Sans 100" w:hAnsi="Museo Sans 100"/>
          <w:b/>
          <w:sz w:val="24"/>
          <w:szCs w:val="24"/>
        </w:rPr>
      </w:pPr>
      <w:r w:rsidRPr="00843E28">
        <w:rPr>
          <w:rFonts w:ascii="Museo Sans 100" w:hAnsi="Museo Sans 100"/>
          <w:sz w:val="24"/>
          <w:szCs w:val="24"/>
        </w:rPr>
        <w:t>“”””XXIV) A solicitud de la señora:</w:t>
      </w:r>
      <w:r w:rsidR="003F6D5D" w:rsidRPr="00843E28">
        <w:rPr>
          <w:rFonts w:ascii="Museo Sans 100" w:eastAsia="Times New Roman" w:hAnsi="Museo Sans 100"/>
          <w:b/>
          <w:sz w:val="24"/>
          <w:szCs w:val="24"/>
        </w:rPr>
        <w:t xml:space="preserve"> GLORIA DEL CARMEN VENTURA AREVALO, </w:t>
      </w:r>
      <w:r w:rsidR="003F6D5D" w:rsidRPr="00843E28">
        <w:rPr>
          <w:rFonts w:ascii="Museo Sans 100" w:eastAsia="Times New Roman" w:hAnsi="Museo Sans 100"/>
          <w:sz w:val="24"/>
          <w:szCs w:val="24"/>
        </w:rPr>
        <w:t xml:space="preserve">de </w:t>
      </w:r>
      <w:r w:rsidR="00EA0E93">
        <w:rPr>
          <w:rFonts w:ascii="Museo Sans 100" w:eastAsia="Times New Roman" w:hAnsi="Museo Sans 100"/>
          <w:sz w:val="24"/>
          <w:szCs w:val="24"/>
        </w:rPr>
        <w:t>---</w:t>
      </w:r>
      <w:r w:rsidR="003F6D5D" w:rsidRPr="00843E28">
        <w:rPr>
          <w:rFonts w:ascii="Museo Sans 100" w:eastAsia="Times New Roman" w:hAnsi="Museo Sans 100"/>
          <w:sz w:val="24"/>
          <w:szCs w:val="24"/>
        </w:rPr>
        <w:t xml:space="preserve"> años de edad, </w:t>
      </w:r>
      <w:r w:rsidR="00EA0E93">
        <w:rPr>
          <w:rFonts w:ascii="Museo Sans 100" w:eastAsia="Times New Roman" w:hAnsi="Museo Sans 100"/>
          <w:sz w:val="24"/>
          <w:szCs w:val="24"/>
        </w:rPr>
        <w:t>---</w:t>
      </w:r>
      <w:r w:rsidR="003F6D5D" w:rsidRPr="00843E28">
        <w:rPr>
          <w:rFonts w:ascii="Museo Sans 100" w:eastAsia="Times New Roman" w:hAnsi="Museo Sans 100"/>
          <w:sz w:val="24"/>
          <w:szCs w:val="24"/>
        </w:rPr>
        <w:t xml:space="preserve">, </w:t>
      </w:r>
      <w:r w:rsidR="003F6D5D" w:rsidRPr="00843E28">
        <w:rPr>
          <w:rFonts w:ascii="Museo Sans 100" w:hAnsi="Museo Sans 100"/>
          <w:sz w:val="24"/>
          <w:szCs w:val="24"/>
        </w:rPr>
        <w:t xml:space="preserve">del domicilio de </w:t>
      </w:r>
      <w:r w:rsidR="00EA0E93">
        <w:rPr>
          <w:rFonts w:ascii="Museo Sans 100" w:hAnsi="Museo Sans 100"/>
          <w:sz w:val="24"/>
          <w:szCs w:val="24"/>
        </w:rPr>
        <w:t>---</w:t>
      </w:r>
      <w:r w:rsidR="003F6D5D" w:rsidRPr="00843E28">
        <w:rPr>
          <w:rFonts w:ascii="Museo Sans 100" w:hAnsi="Museo Sans 100"/>
          <w:sz w:val="24"/>
          <w:szCs w:val="24"/>
        </w:rPr>
        <w:t xml:space="preserve">, departamento de </w:t>
      </w:r>
      <w:r w:rsidR="00EA0E93">
        <w:rPr>
          <w:rFonts w:ascii="Museo Sans 100" w:hAnsi="Museo Sans 100"/>
          <w:sz w:val="24"/>
          <w:szCs w:val="24"/>
        </w:rPr>
        <w:t>---</w:t>
      </w:r>
      <w:r w:rsidR="003F6D5D" w:rsidRPr="00843E28">
        <w:rPr>
          <w:rFonts w:ascii="Museo Sans 100" w:hAnsi="Museo Sans 100"/>
          <w:sz w:val="24"/>
          <w:szCs w:val="24"/>
        </w:rPr>
        <w:t xml:space="preserve">, con Documento Único de Identidad número </w:t>
      </w:r>
      <w:r w:rsidR="00EA0E93">
        <w:rPr>
          <w:rFonts w:ascii="Museo Sans 100" w:hAnsi="Museo Sans 100"/>
          <w:sz w:val="24"/>
          <w:szCs w:val="24"/>
        </w:rPr>
        <w:t>---</w:t>
      </w:r>
      <w:r w:rsidR="003F6D5D" w:rsidRPr="00843E28">
        <w:rPr>
          <w:rFonts w:ascii="Museo Sans 100" w:hAnsi="Museo Sans 100"/>
          <w:sz w:val="24"/>
          <w:szCs w:val="24"/>
        </w:rPr>
        <w:t xml:space="preserve">, y su compañero de vida </w:t>
      </w:r>
      <w:r w:rsidR="003F6D5D" w:rsidRPr="00843E28">
        <w:rPr>
          <w:rFonts w:ascii="Museo Sans 100" w:hAnsi="Museo Sans 100"/>
          <w:b/>
          <w:sz w:val="24"/>
          <w:szCs w:val="24"/>
        </w:rPr>
        <w:t xml:space="preserve">DOLORES ERNESTO MELÉNDEZ RAMOS, </w:t>
      </w:r>
      <w:r w:rsidR="003F6D5D" w:rsidRPr="00843E28">
        <w:rPr>
          <w:rFonts w:ascii="Museo Sans 100" w:hAnsi="Museo Sans 100"/>
          <w:sz w:val="24"/>
          <w:szCs w:val="24"/>
        </w:rPr>
        <w:t xml:space="preserve">de </w:t>
      </w:r>
      <w:r w:rsidR="00EA0E93">
        <w:rPr>
          <w:rFonts w:ascii="Museo Sans 100" w:hAnsi="Museo Sans 100"/>
          <w:sz w:val="24"/>
          <w:szCs w:val="24"/>
        </w:rPr>
        <w:t>---</w:t>
      </w:r>
      <w:r w:rsidR="003F6D5D" w:rsidRPr="00843E28">
        <w:rPr>
          <w:rFonts w:ascii="Museo Sans 100" w:hAnsi="Museo Sans 100"/>
          <w:sz w:val="24"/>
          <w:szCs w:val="24"/>
        </w:rPr>
        <w:t xml:space="preserve"> años de edad, </w:t>
      </w:r>
      <w:r w:rsidR="00EA0E93">
        <w:rPr>
          <w:rFonts w:ascii="Museo Sans 100" w:hAnsi="Museo Sans 100"/>
          <w:sz w:val="24"/>
          <w:szCs w:val="24"/>
        </w:rPr>
        <w:t>---</w:t>
      </w:r>
      <w:r w:rsidR="003F6D5D" w:rsidRPr="00843E28">
        <w:rPr>
          <w:rFonts w:ascii="Museo Sans 100" w:hAnsi="Museo Sans 100"/>
          <w:sz w:val="24"/>
          <w:szCs w:val="24"/>
        </w:rPr>
        <w:t xml:space="preserve">, del domicilio de </w:t>
      </w:r>
      <w:r w:rsidR="00EA0E93">
        <w:rPr>
          <w:rFonts w:ascii="Museo Sans 100" w:hAnsi="Museo Sans 100"/>
          <w:sz w:val="24"/>
          <w:szCs w:val="24"/>
        </w:rPr>
        <w:t>---</w:t>
      </w:r>
      <w:r w:rsidR="003F6D5D" w:rsidRPr="00843E28">
        <w:rPr>
          <w:rFonts w:ascii="Museo Sans 100" w:hAnsi="Museo Sans 100"/>
          <w:sz w:val="24"/>
          <w:szCs w:val="24"/>
        </w:rPr>
        <w:t xml:space="preserve">, departamento de </w:t>
      </w:r>
      <w:r w:rsidR="00EA0E93">
        <w:rPr>
          <w:rFonts w:ascii="Museo Sans 100" w:hAnsi="Museo Sans 100"/>
          <w:sz w:val="24"/>
          <w:szCs w:val="24"/>
        </w:rPr>
        <w:t>---</w:t>
      </w:r>
      <w:r w:rsidR="003F6D5D" w:rsidRPr="00843E28">
        <w:rPr>
          <w:rFonts w:ascii="Museo Sans 100" w:hAnsi="Museo Sans 100"/>
          <w:sz w:val="24"/>
          <w:szCs w:val="24"/>
        </w:rPr>
        <w:t xml:space="preserve">, con Documento Único de Identidad número </w:t>
      </w:r>
      <w:r w:rsidR="00EA0E93">
        <w:rPr>
          <w:rFonts w:ascii="Museo Sans 100" w:hAnsi="Museo Sans 100"/>
          <w:sz w:val="24"/>
          <w:szCs w:val="24"/>
        </w:rPr>
        <w:t>---</w:t>
      </w:r>
      <w:r w:rsidRPr="00843E28">
        <w:rPr>
          <w:rFonts w:ascii="Museo Sans 100" w:hAnsi="Museo Sans 100"/>
          <w:sz w:val="24"/>
          <w:szCs w:val="24"/>
        </w:rPr>
        <w:t>;</w:t>
      </w:r>
      <w:r w:rsidRPr="00843E28">
        <w:rPr>
          <w:rFonts w:ascii="Museo Sans 100" w:eastAsia="Times New Roman" w:hAnsi="Museo Sans 100"/>
          <w:sz w:val="24"/>
          <w:szCs w:val="24"/>
          <w:lang w:val="es-ES_tradnl"/>
        </w:rPr>
        <w:t xml:space="preserve"> el</w:t>
      </w:r>
      <w:r w:rsidRPr="00843E28">
        <w:rPr>
          <w:rFonts w:ascii="Museo Sans 100" w:hAnsi="Museo Sans 100"/>
          <w:sz w:val="24"/>
          <w:szCs w:val="24"/>
        </w:rPr>
        <w:t xml:space="preserve"> señor Presidente somete a consideración de Junta Directiva, dictamen jurídico 20, relacionado con la adjudicación en venta de  01 solar para vivienda, </w:t>
      </w:r>
      <w:r w:rsidRPr="00843E28">
        <w:rPr>
          <w:rFonts w:ascii="Museo Sans 100" w:eastAsia="Times New Roman" w:hAnsi="Museo Sans 100"/>
          <w:sz w:val="24"/>
          <w:szCs w:val="24"/>
        </w:rPr>
        <w:t>ubicado en el</w:t>
      </w:r>
      <w:r w:rsidR="003F6D5D" w:rsidRPr="00843E28">
        <w:rPr>
          <w:rFonts w:ascii="Museo Sans 100" w:eastAsia="Times New Roman" w:hAnsi="Museo Sans 100"/>
          <w:sz w:val="24"/>
          <w:szCs w:val="24"/>
        </w:rPr>
        <w:t xml:space="preserve"> </w:t>
      </w:r>
      <w:r w:rsidR="003F6D5D" w:rsidRPr="00843E28">
        <w:rPr>
          <w:rFonts w:ascii="Museo Sans 100" w:hAnsi="Museo Sans 100"/>
          <w:bCs/>
          <w:sz w:val="24"/>
          <w:szCs w:val="24"/>
        </w:rPr>
        <w:t xml:space="preserve">Proyecto denominado </w:t>
      </w:r>
      <w:r w:rsidR="003F6D5D" w:rsidRPr="00843E28">
        <w:rPr>
          <w:rFonts w:ascii="Museo Sans 100" w:hAnsi="Museo Sans 100"/>
          <w:b/>
          <w:sz w:val="24"/>
          <w:szCs w:val="24"/>
        </w:rPr>
        <w:t>ASENTAMIENTO COMUNITARIO Y LOTIFICACION AGRICOLA,</w:t>
      </w:r>
      <w:r w:rsidR="003F6D5D" w:rsidRPr="00843E28">
        <w:rPr>
          <w:rFonts w:ascii="Museo Sans 100" w:hAnsi="Museo Sans 100"/>
          <w:sz w:val="24"/>
          <w:szCs w:val="24"/>
        </w:rPr>
        <w:t xml:space="preserve"> desarrollado en el inmueble identificado como </w:t>
      </w:r>
      <w:r w:rsidR="003F6D5D" w:rsidRPr="00843E28">
        <w:rPr>
          <w:rFonts w:ascii="Museo Sans 100" w:hAnsi="Museo Sans 100"/>
          <w:b/>
          <w:sz w:val="24"/>
          <w:szCs w:val="24"/>
        </w:rPr>
        <w:t xml:space="preserve">HACIENDA LOS ALMENDROS, </w:t>
      </w:r>
      <w:r w:rsidR="003F6D5D" w:rsidRPr="00843E28">
        <w:rPr>
          <w:rFonts w:ascii="Museo Sans 100" w:hAnsi="Museo Sans 100"/>
          <w:sz w:val="24"/>
          <w:szCs w:val="24"/>
        </w:rPr>
        <w:t xml:space="preserve">situada en jurisdicción de San Ildefonso, departamento de San Vicente, </w:t>
      </w:r>
      <w:r w:rsidR="003F6D5D" w:rsidRPr="00843E28">
        <w:rPr>
          <w:rFonts w:ascii="Museo Sans 100" w:hAnsi="Museo Sans 100"/>
          <w:b/>
          <w:sz w:val="24"/>
          <w:szCs w:val="24"/>
        </w:rPr>
        <w:t>código de proyecto 100709, SSE 1569, entrega 17</w:t>
      </w:r>
      <w:r w:rsidRPr="00843E28">
        <w:rPr>
          <w:rFonts w:ascii="Museo Sans 100" w:hAnsi="Museo Sans 100"/>
          <w:b/>
          <w:sz w:val="24"/>
          <w:szCs w:val="24"/>
        </w:rPr>
        <w:t xml:space="preserve">, </w:t>
      </w:r>
      <w:r w:rsidRPr="00843E28">
        <w:rPr>
          <w:rFonts w:ascii="Museo Sans 100" w:hAnsi="Museo Sans 100"/>
          <w:sz w:val="24"/>
          <w:szCs w:val="24"/>
        </w:rPr>
        <w:t>en el cual la Gerencia Legal hace las siguientes consideraciones:</w:t>
      </w:r>
    </w:p>
    <w:p w:rsidR="00B94019" w:rsidRPr="00843E28" w:rsidRDefault="00B94019" w:rsidP="00843E28">
      <w:pPr>
        <w:jc w:val="both"/>
        <w:rPr>
          <w:rFonts w:ascii="Museo Sans 100" w:hAnsi="Museo Sans 100"/>
          <w:sz w:val="24"/>
          <w:szCs w:val="24"/>
        </w:rPr>
      </w:pPr>
    </w:p>
    <w:p w:rsidR="003F6D5D" w:rsidRPr="00843E28" w:rsidRDefault="003F6D5D" w:rsidP="00843E28">
      <w:pPr>
        <w:pStyle w:val="Prrafodelista"/>
        <w:numPr>
          <w:ilvl w:val="0"/>
          <w:numId w:val="59"/>
        </w:numPr>
        <w:ind w:left="1134" w:hanging="708"/>
        <w:contextualSpacing/>
        <w:jc w:val="both"/>
        <w:rPr>
          <w:rFonts w:ascii="Museo Sans 100" w:eastAsia="Times New Roman" w:hAnsi="Museo Sans 100"/>
          <w:sz w:val="24"/>
          <w:szCs w:val="24"/>
          <w:lang w:val="es-ES" w:eastAsia="es-ES"/>
        </w:rPr>
      </w:pPr>
      <w:r w:rsidRPr="00843E28">
        <w:rPr>
          <w:rFonts w:ascii="Museo Sans 100" w:eastAsia="Times New Roman" w:hAnsi="Museo Sans 100"/>
          <w:sz w:val="24"/>
          <w:szCs w:val="24"/>
          <w:lang w:val="es-ES" w:eastAsia="es-ES"/>
        </w:rPr>
        <w:t xml:space="preserve">En Acuerdo contenido en el Punto III-3 del Acta Ordinaria 17-87, de fecha 15 de mayo de 1987, el ISTA adquirió por expropiación el inmueble denominado HACIENDA LOS ALMENDROS, ubicada en cantón San Pablo Cañales, jurisdicción de </w:t>
      </w:r>
      <w:proofErr w:type="spellStart"/>
      <w:r w:rsidRPr="00843E28">
        <w:rPr>
          <w:rFonts w:ascii="Museo Sans 100" w:eastAsia="Times New Roman" w:hAnsi="Museo Sans 100"/>
          <w:sz w:val="24"/>
          <w:szCs w:val="24"/>
          <w:lang w:val="es-ES" w:eastAsia="es-ES"/>
        </w:rPr>
        <w:t>Apastepeque</w:t>
      </w:r>
      <w:proofErr w:type="spellEnd"/>
      <w:r w:rsidRPr="00843E28">
        <w:rPr>
          <w:rFonts w:ascii="Museo Sans 100" w:eastAsia="Times New Roman" w:hAnsi="Museo Sans 100"/>
          <w:sz w:val="24"/>
          <w:szCs w:val="24"/>
          <w:lang w:val="es-ES" w:eastAsia="es-ES"/>
        </w:rPr>
        <w:t xml:space="preserve">, departamento de San Vicente y según Centro Nacional de Registros en jurisdicción de San Ildefonso, departamento de San Vicente, con un área de 515 </w:t>
      </w:r>
      <w:proofErr w:type="spellStart"/>
      <w:r w:rsidRPr="00843E28">
        <w:rPr>
          <w:rFonts w:ascii="Museo Sans 100" w:eastAsia="Times New Roman" w:hAnsi="Museo Sans 100"/>
          <w:sz w:val="24"/>
          <w:szCs w:val="24"/>
          <w:lang w:val="es-ES" w:eastAsia="es-ES"/>
        </w:rPr>
        <w:t>Hás</w:t>
      </w:r>
      <w:proofErr w:type="spellEnd"/>
      <w:r w:rsidRPr="00843E28">
        <w:rPr>
          <w:rFonts w:ascii="Museo Sans 100" w:eastAsia="Times New Roman" w:hAnsi="Museo Sans 100"/>
          <w:sz w:val="24"/>
          <w:szCs w:val="24"/>
          <w:lang w:val="es-ES" w:eastAsia="es-ES"/>
        </w:rPr>
        <w:t xml:space="preserve">. 20 </w:t>
      </w:r>
      <w:proofErr w:type="spellStart"/>
      <w:r w:rsidRPr="00843E28">
        <w:rPr>
          <w:rFonts w:ascii="Museo Sans 100" w:eastAsia="Times New Roman" w:hAnsi="Museo Sans 100"/>
          <w:sz w:val="24"/>
          <w:szCs w:val="24"/>
          <w:lang w:val="es-ES" w:eastAsia="es-ES"/>
        </w:rPr>
        <w:t>Ás</w:t>
      </w:r>
      <w:proofErr w:type="spellEnd"/>
      <w:r w:rsidRPr="00843E28">
        <w:rPr>
          <w:rFonts w:ascii="Museo Sans 100" w:eastAsia="Times New Roman" w:hAnsi="Museo Sans 100"/>
          <w:sz w:val="24"/>
          <w:szCs w:val="24"/>
          <w:lang w:val="es-ES" w:eastAsia="es-ES"/>
        </w:rPr>
        <w:t xml:space="preserve">. 00 </w:t>
      </w:r>
      <w:proofErr w:type="spellStart"/>
      <w:r w:rsidRPr="00843E28">
        <w:rPr>
          <w:rFonts w:ascii="Museo Sans 100" w:eastAsia="Times New Roman" w:hAnsi="Museo Sans 100"/>
          <w:sz w:val="24"/>
          <w:szCs w:val="24"/>
          <w:lang w:val="es-ES" w:eastAsia="es-ES"/>
        </w:rPr>
        <w:t>Cás</w:t>
      </w:r>
      <w:proofErr w:type="spellEnd"/>
      <w:r w:rsidRPr="00843E28">
        <w:rPr>
          <w:rFonts w:ascii="Museo Sans 100" w:eastAsia="Times New Roman" w:hAnsi="Museo Sans 100"/>
          <w:sz w:val="24"/>
          <w:szCs w:val="24"/>
          <w:lang w:val="es-ES" w:eastAsia="es-ES"/>
        </w:rPr>
        <w:t>., por un valor de ¢1</w:t>
      </w:r>
      <w:proofErr w:type="gramStart"/>
      <w:r w:rsidRPr="00843E28">
        <w:rPr>
          <w:rFonts w:ascii="Museo Sans 100" w:eastAsia="Times New Roman" w:hAnsi="Museo Sans 100"/>
          <w:sz w:val="24"/>
          <w:szCs w:val="24"/>
          <w:lang w:val="es-ES" w:eastAsia="es-ES"/>
        </w:rPr>
        <w:t>,166,700.00</w:t>
      </w:r>
      <w:proofErr w:type="gramEnd"/>
      <w:r w:rsidRPr="00843E28">
        <w:rPr>
          <w:rFonts w:ascii="Museo Sans 100" w:eastAsia="Times New Roman" w:hAnsi="Museo Sans 100"/>
          <w:sz w:val="24"/>
          <w:szCs w:val="24"/>
          <w:lang w:val="es-ES" w:eastAsia="es-ES"/>
        </w:rPr>
        <w:t xml:space="preserve">, equivalente a $133,337.14, con un valor por hectárea de $258.80 y de $0.02588 por metro cuadrado, según consta en Titulo de Dominio inscrito al Número </w:t>
      </w:r>
      <w:r w:rsidR="00EA0E93">
        <w:rPr>
          <w:rFonts w:ascii="Museo Sans 100" w:eastAsia="Times New Roman" w:hAnsi="Museo Sans 100"/>
          <w:sz w:val="24"/>
          <w:szCs w:val="24"/>
          <w:lang w:val="es-ES" w:eastAsia="es-ES"/>
        </w:rPr>
        <w:t>---</w:t>
      </w:r>
      <w:r w:rsidRPr="00843E28">
        <w:rPr>
          <w:rFonts w:ascii="Museo Sans 100" w:eastAsia="Times New Roman" w:hAnsi="Museo Sans 100"/>
          <w:sz w:val="24"/>
          <w:szCs w:val="24"/>
          <w:lang w:val="es-ES" w:eastAsia="es-ES"/>
        </w:rPr>
        <w:t xml:space="preserve">, Tomo </w:t>
      </w:r>
      <w:r w:rsidR="00EA0E93">
        <w:rPr>
          <w:rFonts w:ascii="Museo Sans 100" w:eastAsia="Times New Roman" w:hAnsi="Museo Sans 100"/>
          <w:sz w:val="24"/>
          <w:szCs w:val="24"/>
          <w:lang w:val="es-ES" w:eastAsia="es-ES"/>
        </w:rPr>
        <w:t>---</w:t>
      </w:r>
      <w:r w:rsidRPr="00843E28">
        <w:rPr>
          <w:rFonts w:ascii="Museo Sans 100" w:eastAsia="Times New Roman" w:hAnsi="Museo Sans 100"/>
          <w:sz w:val="24"/>
          <w:szCs w:val="24"/>
          <w:lang w:val="es-ES" w:eastAsia="es-ES"/>
        </w:rPr>
        <w:t xml:space="preserve"> del Registro de la Propiedad Raíz e Hipotecas de la Segunda Sección del Centro, departamento de </w:t>
      </w:r>
      <w:r w:rsidR="00EA0E93">
        <w:rPr>
          <w:rFonts w:ascii="Museo Sans 100" w:eastAsia="Times New Roman" w:hAnsi="Museo Sans 100"/>
          <w:sz w:val="24"/>
          <w:szCs w:val="24"/>
          <w:lang w:val="es-ES" w:eastAsia="es-ES"/>
        </w:rPr>
        <w:t>---</w:t>
      </w:r>
      <w:r w:rsidRPr="00843E28">
        <w:rPr>
          <w:rFonts w:ascii="Museo Sans 100" w:eastAsia="Times New Roman" w:hAnsi="Museo Sans 100"/>
          <w:sz w:val="24"/>
          <w:szCs w:val="24"/>
          <w:lang w:val="es-ES" w:eastAsia="es-ES"/>
        </w:rPr>
        <w:t>.</w:t>
      </w:r>
    </w:p>
    <w:p w:rsidR="003F6D5D" w:rsidRPr="00843E28" w:rsidRDefault="003F6D5D" w:rsidP="00843E28">
      <w:pPr>
        <w:jc w:val="both"/>
        <w:rPr>
          <w:rFonts w:ascii="Museo Sans 100" w:hAnsi="Museo Sans 100"/>
          <w:color w:val="FF0000"/>
          <w:sz w:val="24"/>
          <w:szCs w:val="24"/>
        </w:rPr>
      </w:pPr>
    </w:p>
    <w:p w:rsidR="003F6D5D" w:rsidRPr="00843E28" w:rsidRDefault="003F6D5D" w:rsidP="00843E28">
      <w:pPr>
        <w:ind w:left="1134"/>
        <w:jc w:val="both"/>
        <w:rPr>
          <w:rFonts w:ascii="Museo Sans 100" w:hAnsi="Museo Sans 100"/>
          <w:bCs/>
          <w:sz w:val="24"/>
          <w:szCs w:val="24"/>
        </w:rPr>
      </w:pPr>
      <w:r w:rsidRPr="00843E28">
        <w:rPr>
          <w:rFonts w:ascii="Museo Sans 100" w:hAnsi="Museo Sans 100"/>
          <w:sz w:val="24"/>
          <w:szCs w:val="24"/>
        </w:rPr>
        <w:t xml:space="preserve">No obstante lo anterior, según el Instituto Geográfico Nacional la superficie del inmueble era de </w:t>
      </w:r>
      <w:r w:rsidRPr="00843E28">
        <w:rPr>
          <w:rFonts w:ascii="Museo Sans 100" w:hAnsi="Museo Sans 100"/>
          <w:b/>
          <w:sz w:val="24"/>
          <w:szCs w:val="24"/>
        </w:rPr>
        <w:t xml:space="preserve">473 </w:t>
      </w:r>
      <w:proofErr w:type="spellStart"/>
      <w:r w:rsidRPr="00843E28">
        <w:rPr>
          <w:rFonts w:ascii="Museo Sans 100" w:hAnsi="Museo Sans 100"/>
          <w:b/>
          <w:bCs/>
          <w:sz w:val="24"/>
          <w:szCs w:val="24"/>
        </w:rPr>
        <w:t>Hás</w:t>
      </w:r>
      <w:proofErr w:type="spellEnd"/>
      <w:r w:rsidRPr="00843E28">
        <w:rPr>
          <w:rFonts w:ascii="Museo Sans 100" w:hAnsi="Museo Sans 100"/>
          <w:b/>
          <w:bCs/>
          <w:sz w:val="24"/>
          <w:szCs w:val="24"/>
        </w:rPr>
        <w:t>.</w:t>
      </w:r>
      <w:r w:rsidRPr="00843E28">
        <w:rPr>
          <w:rFonts w:ascii="Museo Sans 100" w:hAnsi="Museo Sans 100"/>
          <w:b/>
          <w:sz w:val="24"/>
          <w:szCs w:val="24"/>
        </w:rPr>
        <w:t xml:space="preserve"> 91 </w:t>
      </w:r>
      <w:proofErr w:type="spellStart"/>
      <w:r w:rsidRPr="00843E28">
        <w:rPr>
          <w:rFonts w:ascii="Museo Sans 100" w:hAnsi="Museo Sans 100"/>
          <w:b/>
          <w:sz w:val="24"/>
          <w:szCs w:val="24"/>
        </w:rPr>
        <w:t>Ás</w:t>
      </w:r>
      <w:proofErr w:type="spellEnd"/>
      <w:r w:rsidRPr="00843E28">
        <w:rPr>
          <w:rFonts w:ascii="Museo Sans 100" w:hAnsi="Museo Sans 100"/>
          <w:b/>
          <w:sz w:val="24"/>
          <w:szCs w:val="24"/>
        </w:rPr>
        <w:t xml:space="preserve">. 77 </w:t>
      </w:r>
      <w:proofErr w:type="spellStart"/>
      <w:r w:rsidRPr="00843E28">
        <w:rPr>
          <w:rFonts w:ascii="Museo Sans 100" w:hAnsi="Museo Sans 100"/>
          <w:b/>
          <w:bCs/>
          <w:sz w:val="24"/>
          <w:szCs w:val="24"/>
        </w:rPr>
        <w:t>Cás</w:t>
      </w:r>
      <w:proofErr w:type="spellEnd"/>
      <w:r w:rsidRPr="00843E28">
        <w:rPr>
          <w:rFonts w:ascii="Museo Sans 100" w:hAnsi="Museo Sans 100"/>
          <w:bCs/>
          <w:sz w:val="24"/>
          <w:szCs w:val="24"/>
        </w:rPr>
        <w:t>., lo cual consta en Estudio Registral de fecha 13 de mayo del año 2016.</w:t>
      </w:r>
    </w:p>
    <w:p w:rsidR="003F6D5D" w:rsidRPr="00843E28" w:rsidRDefault="003F6D5D" w:rsidP="00843E28">
      <w:pPr>
        <w:ind w:left="1134"/>
        <w:jc w:val="both"/>
        <w:rPr>
          <w:rFonts w:ascii="Museo Sans 100" w:hAnsi="Museo Sans 100"/>
          <w:bCs/>
          <w:sz w:val="24"/>
          <w:szCs w:val="24"/>
        </w:rPr>
      </w:pPr>
      <w:r w:rsidRPr="00843E28">
        <w:rPr>
          <w:rFonts w:ascii="Museo Sans 100" w:hAnsi="Museo Sans 100"/>
          <w:bCs/>
          <w:sz w:val="24"/>
          <w:szCs w:val="24"/>
        </w:rPr>
        <w:t xml:space="preserve">En Estudio Registral </w:t>
      </w:r>
      <w:r w:rsidRPr="00843E28">
        <w:rPr>
          <w:rFonts w:ascii="Museo Sans 100" w:hAnsi="Museo Sans 100"/>
          <w:sz w:val="24"/>
          <w:szCs w:val="24"/>
        </w:rPr>
        <w:t xml:space="preserve">con referencia SGL-04-00806-17, de fecha 8 de mayo del año 2017, al inmueble antes mencionado se le </w:t>
      </w:r>
      <w:r w:rsidRPr="00843E28">
        <w:rPr>
          <w:rFonts w:ascii="Museo Sans 100" w:hAnsi="Museo Sans 100"/>
          <w:bCs/>
          <w:sz w:val="24"/>
          <w:szCs w:val="24"/>
        </w:rPr>
        <w:t xml:space="preserve">segregó un área de </w:t>
      </w:r>
      <w:r w:rsidRPr="00843E28">
        <w:rPr>
          <w:rFonts w:ascii="Museo Sans 100" w:hAnsi="Museo Sans 100"/>
          <w:sz w:val="24"/>
          <w:szCs w:val="24"/>
        </w:rPr>
        <w:t xml:space="preserve">51 </w:t>
      </w:r>
      <w:proofErr w:type="spellStart"/>
      <w:r w:rsidRPr="00843E28">
        <w:rPr>
          <w:rFonts w:ascii="Museo Sans 100" w:hAnsi="Museo Sans 100"/>
          <w:bCs/>
          <w:sz w:val="24"/>
          <w:szCs w:val="24"/>
        </w:rPr>
        <w:t>Hás</w:t>
      </w:r>
      <w:proofErr w:type="spellEnd"/>
      <w:r w:rsidRPr="00843E28">
        <w:rPr>
          <w:rFonts w:ascii="Museo Sans 100" w:hAnsi="Museo Sans 100"/>
          <w:bCs/>
          <w:sz w:val="24"/>
          <w:szCs w:val="24"/>
        </w:rPr>
        <w:t>.</w:t>
      </w:r>
      <w:r w:rsidRPr="00843E28">
        <w:rPr>
          <w:rFonts w:ascii="Museo Sans 100" w:hAnsi="Museo Sans 100"/>
          <w:sz w:val="24"/>
          <w:szCs w:val="24"/>
        </w:rPr>
        <w:t xml:space="preserve"> 13 </w:t>
      </w:r>
      <w:proofErr w:type="spellStart"/>
      <w:r w:rsidRPr="00843E28">
        <w:rPr>
          <w:rFonts w:ascii="Museo Sans 100" w:hAnsi="Museo Sans 100"/>
          <w:sz w:val="24"/>
          <w:szCs w:val="24"/>
        </w:rPr>
        <w:t>Ás</w:t>
      </w:r>
      <w:proofErr w:type="spellEnd"/>
      <w:r w:rsidRPr="00843E28">
        <w:rPr>
          <w:rFonts w:ascii="Museo Sans 100" w:hAnsi="Museo Sans 100"/>
          <w:sz w:val="24"/>
          <w:szCs w:val="24"/>
        </w:rPr>
        <w:t xml:space="preserve">. 74.13 </w:t>
      </w:r>
      <w:proofErr w:type="spellStart"/>
      <w:r w:rsidRPr="00843E28">
        <w:rPr>
          <w:rFonts w:ascii="Museo Sans 100" w:hAnsi="Museo Sans 100"/>
          <w:bCs/>
          <w:sz w:val="24"/>
          <w:szCs w:val="24"/>
        </w:rPr>
        <w:t>Cás</w:t>
      </w:r>
      <w:proofErr w:type="spellEnd"/>
      <w:r w:rsidRPr="00843E28">
        <w:rPr>
          <w:rFonts w:ascii="Museo Sans 100" w:hAnsi="Museo Sans 100"/>
          <w:bCs/>
          <w:sz w:val="24"/>
          <w:szCs w:val="24"/>
        </w:rPr>
        <w:t xml:space="preserve">., la cual fue transferida en proindivisión y por partes iguales a </w:t>
      </w:r>
      <w:r w:rsidR="00EA0E93">
        <w:rPr>
          <w:rFonts w:ascii="Museo Sans 100" w:hAnsi="Museo Sans 100"/>
          <w:bCs/>
          <w:sz w:val="24"/>
          <w:szCs w:val="24"/>
        </w:rPr>
        <w:t>---</w:t>
      </w:r>
      <w:r w:rsidRPr="00843E28">
        <w:rPr>
          <w:rFonts w:ascii="Museo Sans 100" w:hAnsi="Museo Sans 100"/>
          <w:bCs/>
          <w:sz w:val="24"/>
          <w:szCs w:val="24"/>
        </w:rPr>
        <w:t xml:space="preserve"> beneficiarios, tal y como consta en </w:t>
      </w:r>
      <w:r w:rsidRPr="00843E28">
        <w:rPr>
          <w:rFonts w:ascii="Museo Sans 100" w:hAnsi="Museo Sans 100"/>
          <w:bCs/>
          <w:iCs/>
          <w:sz w:val="24"/>
          <w:szCs w:val="24"/>
        </w:rPr>
        <w:t xml:space="preserve">Escritura Pública de Compraventa </w:t>
      </w:r>
      <w:r w:rsidRPr="00843E28">
        <w:rPr>
          <w:rFonts w:ascii="Museo Sans 100" w:hAnsi="Museo Sans 100"/>
          <w:sz w:val="24"/>
          <w:szCs w:val="24"/>
        </w:rPr>
        <w:t xml:space="preserve">número </w:t>
      </w:r>
      <w:r w:rsidR="00EA0E93">
        <w:rPr>
          <w:rFonts w:ascii="Museo Sans 100" w:hAnsi="Museo Sans 100"/>
          <w:sz w:val="24"/>
          <w:szCs w:val="24"/>
        </w:rPr>
        <w:t>---</w:t>
      </w:r>
      <w:r w:rsidRPr="00843E28">
        <w:rPr>
          <w:rFonts w:ascii="Museo Sans 100" w:hAnsi="Museo Sans 100"/>
          <w:sz w:val="24"/>
          <w:szCs w:val="24"/>
        </w:rPr>
        <w:t xml:space="preserve"> del Libro </w:t>
      </w:r>
      <w:r w:rsidR="00EA0E93">
        <w:rPr>
          <w:rFonts w:ascii="Museo Sans 100" w:hAnsi="Museo Sans 100"/>
          <w:sz w:val="24"/>
          <w:szCs w:val="24"/>
        </w:rPr>
        <w:t>---</w:t>
      </w:r>
      <w:r w:rsidRPr="00843E28">
        <w:rPr>
          <w:rFonts w:ascii="Museo Sans 100" w:hAnsi="Museo Sans 100"/>
          <w:sz w:val="24"/>
          <w:szCs w:val="24"/>
        </w:rPr>
        <w:t xml:space="preserve">, otorgada el día </w:t>
      </w:r>
      <w:r w:rsidR="00EA0E93">
        <w:rPr>
          <w:rFonts w:ascii="Museo Sans 100" w:hAnsi="Museo Sans 100"/>
          <w:sz w:val="24"/>
          <w:szCs w:val="24"/>
        </w:rPr>
        <w:t>---</w:t>
      </w:r>
      <w:r w:rsidRPr="00843E28">
        <w:rPr>
          <w:rFonts w:ascii="Museo Sans 100" w:hAnsi="Museo Sans 100"/>
          <w:sz w:val="24"/>
          <w:szCs w:val="24"/>
        </w:rPr>
        <w:t xml:space="preserve"> de </w:t>
      </w:r>
      <w:r w:rsidR="00EA0E93">
        <w:rPr>
          <w:rFonts w:ascii="Museo Sans 100" w:hAnsi="Museo Sans 100"/>
          <w:sz w:val="24"/>
          <w:szCs w:val="24"/>
        </w:rPr>
        <w:t>---</w:t>
      </w:r>
      <w:r w:rsidRPr="00843E28">
        <w:rPr>
          <w:rFonts w:ascii="Museo Sans 100" w:hAnsi="Museo Sans 100"/>
          <w:sz w:val="24"/>
          <w:szCs w:val="24"/>
        </w:rPr>
        <w:t xml:space="preserve"> del año </w:t>
      </w:r>
      <w:r w:rsidR="00EA0E93">
        <w:rPr>
          <w:rFonts w:ascii="Museo Sans 100" w:hAnsi="Museo Sans 100"/>
          <w:sz w:val="24"/>
          <w:szCs w:val="24"/>
        </w:rPr>
        <w:t>---</w:t>
      </w:r>
      <w:r w:rsidRPr="00843E28">
        <w:rPr>
          <w:rFonts w:ascii="Museo Sans 100" w:hAnsi="Museo Sans 100"/>
          <w:sz w:val="24"/>
          <w:szCs w:val="24"/>
        </w:rPr>
        <w:t xml:space="preserve">, ante los oficios notariales de la licenciada Anabel Durán García, e </w:t>
      </w:r>
      <w:r w:rsidRPr="00843E28">
        <w:rPr>
          <w:rFonts w:ascii="Museo Sans 100" w:hAnsi="Museo Sans 100"/>
          <w:bCs/>
          <w:sz w:val="24"/>
          <w:szCs w:val="24"/>
        </w:rPr>
        <w:t xml:space="preserve">inscrita al N° </w:t>
      </w:r>
      <w:r w:rsidR="00EA0E93">
        <w:rPr>
          <w:rFonts w:ascii="Museo Sans 100" w:hAnsi="Museo Sans 100"/>
          <w:bCs/>
          <w:sz w:val="24"/>
          <w:szCs w:val="24"/>
        </w:rPr>
        <w:t>---</w:t>
      </w:r>
      <w:r w:rsidRPr="00843E28">
        <w:rPr>
          <w:rFonts w:ascii="Museo Sans 100" w:hAnsi="Museo Sans 100"/>
          <w:bCs/>
          <w:sz w:val="24"/>
          <w:szCs w:val="24"/>
        </w:rPr>
        <w:t xml:space="preserve"> del Libro </w:t>
      </w:r>
      <w:r w:rsidR="00EA0E93">
        <w:rPr>
          <w:rFonts w:ascii="Museo Sans 100" w:hAnsi="Museo Sans 100"/>
          <w:bCs/>
          <w:sz w:val="24"/>
          <w:szCs w:val="24"/>
        </w:rPr>
        <w:t>---</w:t>
      </w:r>
      <w:r w:rsidRPr="00843E28">
        <w:rPr>
          <w:rFonts w:ascii="Museo Sans 100" w:hAnsi="Museo Sans 100"/>
          <w:bCs/>
          <w:sz w:val="24"/>
          <w:szCs w:val="24"/>
        </w:rPr>
        <w:t xml:space="preserve">, en el Registro antes citado, no obstante en el Punto V del Acta de Sesión Ordinaria 6-94, de fecha 10 de febrero de 1994, hace relación a 50 </w:t>
      </w:r>
      <w:proofErr w:type="spellStart"/>
      <w:r w:rsidRPr="00843E28">
        <w:rPr>
          <w:rFonts w:ascii="Museo Sans 100" w:hAnsi="Museo Sans 100"/>
          <w:bCs/>
          <w:sz w:val="24"/>
          <w:szCs w:val="24"/>
        </w:rPr>
        <w:t>Hás</w:t>
      </w:r>
      <w:proofErr w:type="spellEnd"/>
      <w:r w:rsidRPr="00843E28">
        <w:rPr>
          <w:rFonts w:ascii="Museo Sans 100" w:hAnsi="Museo Sans 100"/>
          <w:bCs/>
          <w:sz w:val="24"/>
          <w:szCs w:val="24"/>
        </w:rPr>
        <w:t xml:space="preserve">. 45 </w:t>
      </w:r>
      <w:proofErr w:type="spellStart"/>
      <w:r w:rsidRPr="00843E28">
        <w:rPr>
          <w:rFonts w:ascii="Museo Sans 100" w:hAnsi="Museo Sans 100"/>
          <w:bCs/>
          <w:sz w:val="24"/>
          <w:szCs w:val="24"/>
        </w:rPr>
        <w:t>Ás</w:t>
      </w:r>
      <w:proofErr w:type="spellEnd"/>
      <w:r w:rsidRPr="00843E28">
        <w:rPr>
          <w:rFonts w:ascii="Museo Sans 100" w:hAnsi="Museo Sans 100"/>
          <w:bCs/>
          <w:sz w:val="24"/>
          <w:szCs w:val="24"/>
        </w:rPr>
        <w:t xml:space="preserve">. 59.55 </w:t>
      </w:r>
      <w:proofErr w:type="spellStart"/>
      <w:r w:rsidRPr="00843E28">
        <w:rPr>
          <w:rFonts w:ascii="Museo Sans 100" w:hAnsi="Museo Sans 100"/>
          <w:bCs/>
          <w:sz w:val="24"/>
          <w:szCs w:val="24"/>
        </w:rPr>
        <w:t>Cás</w:t>
      </w:r>
      <w:proofErr w:type="spellEnd"/>
      <w:r w:rsidRPr="00843E28">
        <w:rPr>
          <w:rFonts w:ascii="Museo Sans 100" w:hAnsi="Museo Sans 100"/>
          <w:bCs/>
          <w:sz w:val="24"/>
          <w:szCs w:val="24"/>
        </w:rPr>
        <w:t>., quedando un resto registral de 4</w:t>
      </w:r>
      <w:proofErr w:type="gramStart"/>
      <w:r w:rsidRPr="00843E28">
        <w:rPr>
          <w:rFonts w:ascii="Museo Sans 100" w:hAnsi="Museo Sans 100"/>
          <w:bCs/>
          <w:sz w:val="24"/>
          <w:szCs w:val="24"/>
        </w:rPr>
        <w:t>,227,802.87</w:t>
      </w:r>
      <w:proofErr w:type="gramEnd"/>
      <w:r w:rsidRPr="00843E28">
        <w:rPr>
          <w:rFonts w:ascii="Museo Sans 100" w:hAnsi="Museo Sans 100"/>
          <w:bCs/>
          <w:sz w:val="24"/>
          <w:szCs w:val="24"/>
        </w:rPr>
        <w:t xml:space="preserve"> Mt</w:t>
      </w:r>
      <w:r w:rsidRPr="00843E28">
        <w:rPr>
          <w:rFonts w:ascii="Museo Sans 100" w:hAnsi="Museo Sans 100"/>
          <w:bCs/>
          <w:sz w:val="24"/>
          <w:szCs w:val="24"/>
          <w:vertAlign w:val="superscript"/>
        </w:rPr>
        <w:t>2</w:t>
      </w:r>
      <w:r w:rsidRPr="00843E28">
        <w:rPr>
          <w:rFonts w:ascii="Museo Sans 100" w:hAnsi="Museo Sans 100"/>
          <w:bCs/>
          <w:sz w:val="24"/>
          <w:szCs w:val="24"/>
        </w:rPr>
        <w:t xml:space="preserve">, inscrito a favor del ISTA bajo la Matrícula </w:t>
      </w:r>
      <w:r w:rsidR="00EA0E93">
        <w:rPr>
          <w:rFonts w:ascii="Museo Sans 100" w:hAnsi="Museo Sans 100"/>
          <w:bCs/>
          <w:sz w:val="24"/>
          <w:szCs w:val="24"/>
        </w:rPr>
        <w:t>---</w:t>
      </w:r>
      <w:r w:rsidRPr="00843E28">
        <w:rPr>
          <w:rFonts w:ascii="Museo Sans 100" w:hAnsi="Museo Sans 100"/>
          <w:bCs/>
          <w:sz w:val="24"/>
          <w:szCs w:val="24"/>
        </w:rPr>
        <w:t>-00000.</w:t>
      </w:r>
    </w:p>
    <w:p w:rsidR="003F6D5D" w:rsidRPr="00843E28" w:rsidRDefault="003F6D5D" w:rsidP="00843E28">
      <w:pPr>
        <w:ind w:left="1134"/>
        <w:jc w:val="both"/>
        <w:rPr>
          <w:rFonts w:ascii="Museo Sans 100" w:hAnsi="Museo Sans 100"/>
          <w:sz w:val="24"/>
          <w:szCs w:val="24"/>
          <w:vertAlign w:val="superscript"/>
        </w:rPr>
      </w:pPr>
      <w:r w:rsidRPr="00843E28">
        <w:rPr>
          <w:rFonts w:ascii="Museo Sans 100" w:hAnsi="Museo Sans 100"/>
          <w:sz w:val="24"/>
          <w:szCs w:val="24"/>
        </w:rPr>
        <w:lastRenderedPageBreak/>
        <w:t xml:space="preserve">Posteriormente se realizó una Remedición, según consta en Escritura Pública de </w:t>
      </w:r>
      <w:r w:rsidRPr="00843E28">
        <w:rPr>
          <w:rFonts w:ascii="Museo Sans 100" w:hAnsi="Museo Sans 100"/>
          <w:bCs/>
          <w:iCs/>
          <w:sz w:val="24"/>
          <w:szCs w:val="24"/>
        </w:rPr>
        <w:t xml:space="preserve">Protocolización de Resolución Final de Diligencias de Remedición, </w:t>
      </w:r>
      <w:r w:rsidRPr="00843E28">
        <w:rPr>
          <w:rFonts w:ascii="Museo Sans 100" w:hAnsi="Museo Sans 100"/>
          <w:sz w:val="24"/>
          <w:szCs w:val="24"/>
        </w:rPr>
        <w:t xml:space="preserve">número </w:t>
      </w:r>
      <w:r w:rsidR="00EA0E93">
        <w:rPr>
          <w:rFonts w:ascii="Museo Sans 100" w:hAnsi="Museo Sans 100"/>
          <w:sz w:val="24"/>
          <w:szCs w:val="24"/>
        </w:rPr>
        <w:t>---</w:t>
      </w:r>
      <w:r w:rsidRPr="00843E28">
        <w:rPr>
          <w:rFonts w:ascii="Museo Sans 100" w:hAnsi="Museo Sans 100"/>
          <w:sz w:val="24"/>
          <w:szCs w:val="24"/>
        </w:rPr>
        <w:t xml:space="preserve"> del Libro </w:t>
      </w:r>
      <w:r w:rsidR="00EA0E93">
        <w:rPr>
          <w:rFonts w:ascii="Museo Sans 100" w:hAnsi="Museo Sans 100"/>
          <w:sz w:val="24"/>
          <w:szCs w:val="24"/>
        </w:rPr>
        <w:t>---</w:t>
      </w:r>
      <w:r w:rsidRPr="00843E28">
        <w:rPr>
          <w:rFonts w:ascii="Museo Sans 100" w:hAnsi="Museo Sans 100"/>
          <w:sz w:val="24"/>
          <w:szCs w:val="24"/>
        </w:rPr>
        <w:t xml:space="preserve">, otorgada el día </w:t>
      </w:r>
      <w:r w:rsidR="00EA0E93">
        <w:rPr>
          <w:rFonts w:ascii="Museo Sans 100" w:hAnsi="Museo Sans 100"/>
          <w:sz w:val="24"/>
          <w:szCs w:val="24"/>
        </w:rPr>
        <w:t>---</w:t>
      </w:r>
      <w:r w:rsidRPr="00843E28">
        <w:rPr>
          <w:rFonts w:ascii="Museo Sans 100" w:hAnsi="Museo Sans 100"/>
          <w:sz w:val="24"/>
          <w:szCs w:val="24"/>
        </w:rPr>
        <w:t xml:space="preserve"> de </w:t>
      </w:r>
      <w:r w:rsidR="00EA0E93">
        <w:rPr>
          <w:rFonts w:ascii="Museo Sans 100" w:hAnsi="Museo Sans 100"/>
          <w:sz w:val="24"/>
          <w:szCs w:val="24"/>
        </w:rPr>
        <w:t>---</w:t>
      </w:r>
      <w:r w:rsidRPr="00843E28">
        <w:rPr>
          <w:rFonts w:ascii="Museo Sans 100" w:hAnsi="Museo Sans 100"/>
          <w:sz w:val="24"/>
          <w:szCs w:val="24"/>
        </w:rPr>
        <w:t xml:space="preserve"> de </w:t>
      </w:r>
      <w:r w:rsidR="00EA0E93">
        <w:rPr>
          <w:rFonts w:ascii="Museo Sans 100" w:hAnsi="Museo Sans 100"/>
          <w:sz w:val="24"/>
          <w:szCs w:val="24"/>
        </w:rPr>
        <w:t>---</w:t>
      </w:r>
      <w:r w:rsidRPr="00843E28">
        <w:rPr>
          <w:rFonts w:ascii="Museo Sans 100" w:hAnsi="Museo Sans 100"/>
          <w:sz w:val="24"/>
          <w:szCs w:val="24"/>
        </w:rPr>
        <w:t xml:space="preserve">, ante los oficios notariales del licenciado Mario Eduardo Granados </w:t>
      </w:r>
      <w:proofErr w:type="spellStart"/>
      <w:r w:rsidRPr="00843E28">
        <w:rPr>
          <w:rFonts w:ascii="Museo Sans 100" w:hAnsi="Museo Sans 100"/>
          <w:sz w:val="24"/>
          <w:szCs w:val="24"/>
        </w:rPr>
        <w:t>Iraheta</w:t>
      </w:r>
      <w:proofErr w:type="spellEnd"/>
      <w:r w:rsidRPr="00843E28">
        <w:rPr>
          <w:rFonts w:ascii="Museo Sans 100" w:hAnsi="Museo Sans 100"/>
          <w:sz w:val="24"/>
          <w:szCs w:val="24"/>
        </w:rPr>
        <w:t>, quedando reducido el inmueble a un área total de 4,169,139.65 Mts.</w:t>
      </w:r>
      <w:r w:rsidRPr="00843E28">
        <w:rPr>
          <w:rFonts w:ascii="Museo Sans 100" w:hAnsi="Museo Sans 100"/>
          <w:sz w:val="24"/>
          <w:szCs w:val="24"/>
          <w:vertAlign w:val="superscript"/>
        </w:rPr>
        <w:t>2</w:t>
      </w:r>
    </w:p>
    <w:p w:rsidR="003F6D5D" w:rsidRPr="00843E28" w:rsidRDefault="003F6D5D" w:rsidP="00843E28">
      <w:pPr>
        <w:jc w:val="both"/>
        <w:rPr>
          <w:rFonts w:ascii="Museo Sans 100" w:hAnsi="Museo Sans 100"/>
          <w:sz w:val="24"/>
          <w:szCs w:val="24"/>
          <w:vertAlign w:val="superscript"/>
        </w:rPr>
      </w:pPr>
    </w:p>
    <w:p w:rsidR="003F6D5D" w:rsidRPr="00843E28" w:rsidRDefault="003F6D5D" w:rsidP="00843E28">
      <w:pPr>
        <w:pStyle w:val="Prrafodelista"/>
        <w:numPr>
          <w:ilvl w:val="0"/>
          <w:numId w:val="59"/>
        </w:numPr>
        <w:ind w:left="1134" w:hanging="708"/>
        <w:contextualSpacing/>
        <w:jc w:val="both"/>
        <w:rPr>
          <w:rFonts w:ascii="Museo Sans 100" w:hAnsi="Museo Sans 100"/>
          <w:bCs/>
          <w:sz w:val="24"/>
          <w:szCs w:val="24"/>
        </w:rPr>
      </w:pPr>
      <w:r w:rsidRPr="00843E28">
        <w:rPr>
          <w:rFonts w:ascii="Museo Sans 100" w:hAnsi="Museo Sans 100"/>
          <w:sz w:val="24"/>
          <w:szCs w:val="24"/>
        </w:rPr>
        <w:t xml:space="preserve">Mediante el </w:t>
      </w:r>
      <w:r w:rsidRPr="00843E28">
        <w:rPr>
          <w:rFonts w:ascii="Museo Sans 100" w:eastAsia="Times New Roman" w:hAnsi="Museo Sans 100"/>
          <w:sz w:val="24"/>
          <w:szCs w:val="24"/>
          <w:lang w:val="es-ES" w:eastAsia="es-ES"/>
        </w:rPr>
        <w:t xml:space="preserve">Punto </w:t>
      </w:r>
      <w:r w:rsidRPr="00843E28">
        <w:rPr>
          <w:rFonts w:ascii="Museo Sans 100" w:hAnsi="Museo Sans 100"/>
          <w:sz w:val="24"/>
          <w:szCs w:val="24"/>
        </w:rPr>
        <w:t xml:space="preserve">XVII del Acta de Sesión Ordinaria N° 12-2018, de fecha 21 de junio del año 2018, se aprobó el </w:t>
      </w:r>
      <w:r w:rsidRPr="00843E28">
        <w:rPr>
          <w:rFonts w:ascii="Museo Sans 100" w:hAnsi="Museo Sans 100"/>
          <w:bCs/>
          <w:sz w:val="24"/>
          <w:szCs w:val="24"/>
        </w:rPr>
        <w:t xml:space="preserve">Proyecto denominado </w:t>
      </w:r>
      <w:r w:rsidRPr="00843E28">
        <w:rPr>
          <w:rFonts w:ascii="Museo Sans 100" w:hAnsi="Museo Sans 100"/>
          <w:b/>
          <w:sz w:val="24"/>
          <w:szCs w:val="24"/>
        </w:rPr>
        <w:t>ASENTAMIENTO COMUNITARIO Y LOTIFICACION AGRICOLA,</w:t>
      </w:r>
      <w:r w:rsidRPr="00843E28">
        <w:rPr>
          <w:rFonts w:ascii="Museo Sans 100" w:hAnsi="Museo Sans 100"/>
          <w:sz w:val="24"/>
          <w:szCs w:val="24"/>
        </w:rPr>
        <w:t xml:space="preserve"> desarrollado en el inmueble identificado como </w:t>
      </w:r>
      <w:r w:rsidRPr="00843E28">
        <w:rPr>
          <w:rFonts w:ascii="Museo Sans 100" w:hAnsi="Museo Sans 100"/>
          <w:b/>
          <w:sz w:val="24"/>
          <w:szCs w:val="24"/>
        </w:rPr>
        <w:t xml:space="preserve">HACIENDA LOS ALMENDROS, </w:t>
      </w:r>
      <w:r w:rsidRPr="00843E28">
        <w:rPr>
          <w:rFonts w:ascii="Museo Sans 100" w:hAnsi="Museo Sans 100"/>
          <w:sz w:val="24"/>
          <w:szCs w:val="24"/>
        </w:rPr>
        <w:t xml:space="preserve">de la ubicación antes relacionada, </w:t>
      </w:r>
      <w:r w:rsidRPr="00843E28">
        <w:rPr>
          <w:rFonts w:ascii="Museo Sans 100" w:hAnsi="Museo Sans 100"/>
          <w:bCs/>
          <w:sz w:val="24"/>
          <w:szCs w:val="24"/>
        </w:rPr>
        <w:t xml:space="preserve">con un área total de </w:t>
      </w:r>
      <w:r w:rsidRPr="00843E28">
        <w:rPr>
          <w:rFonts w:ascii="Museo Sans 100" w:hAnsi="Museo Sans 100"/>
          <w:b/>
          <w:bCs/>
          <w:sz w:val="24"/>
          <w:szCs w:val="24"/>
        </w:rPr>
        <w:t>4,167,516.24</w:t>
      </w:r>
      <w:r w:rsidRPr="00843E28">
        <w:rPr>
          <w:rFonts w:ascii="Museo Sans 100" w:hAnsi="Museo Sans 100"/>
          <w:sz w:val="24"/>
          <w:szCs w:val="24"/>
        </w:rPr>
        <w:t xml:space="preserve"> </w:t>
      </w:r>
      <w:r w:rsidRPr="00843E28">
        <w:rPr>
          <w:rFonts w:ascii="Museo Sans 100" w:hAnsi="Museo Sans 100"/>
          <w:b/>
          <w:sz w:val="24"/>
          <w:szCs w:val="24"/>
        </w:rPr>
        <w:t>Mt</w:t>
      </w:r>
      <w:r w:rsidRPr="00843E28">
        <w:rPr>
          <w:rFonts w:ascii="Museo Sans 100" w:hAnsi="Museo Sans 100"/>
          <w:b/>
          <w:sz w:val="24"/>
          <w:szCs w:val="24"/>
          <w:vertAlign w:val="superscript"/>
        </w:rPr>
        <w:t>2</w:t>
      </w:r>
      <w:r w:rsidRPr="00843E28">
        <w:rPr>
          <w:rFonts w:ascii="Museo Sans 100" w:hAnsi="Museo Sans 100"/>
          <w:b/>
          <w:bCs/>
          <w:sz w:val="24"/>
          <w:szCs w:val="24"/>
        </w:rPr>
        <w:t xml:space="preserve">, </w:t>
      </w:r>
      <w:r w:rsidRPr="00843E28">
        <w:rPr>
          <w:rFonts w:ascii="Museo Sans 100" w:hAnsi="Museo Sans 100"/>
          <w:sz w:val="24"/>
          <w:szCs w:val="24"/>
        </w:rPr>
        <w:t xml:space="preserve">inscrita a la Matrícula </w:t>
      </w:r>
      <w:r w:rsidR="00EA0E93">
        <w:rPr>
          <w:rFonts w:ascii="Museo Sans 100" w:hAnsi="Museo Sans 100"/>
          <w:bCs/>
          <w:sz w:val="24"/>
          <w:szCs w:val="24"/>
        </w:rPr>
        <w:t>---</w:t>
      </w:r>
      <w:r w:rsidRPr="00843E28">
        <w:rPr>
          <w:rFonts w:ascii="Museo Sans 100" w:hAnsi="Museo Sans 100"/>
          <w:bCs/>
          <w:sz w:val="24"/>
          <w:szCs w:val="24"/>
        </w:rPr>
        <w:t xml:space="preserve">-00000, </w:t>
      </w:r>
      <w:r w:rsidRPr="00843E28">
        <w:rPr>
          <w:rFonts w:ascii="Museo Sans 100" w:hAnsi="Museo Sans 100"/>
          <w:sz w:val="24"/>
          <w:szCs w:val="24"/>
        </w:rPr>
        <w:t xml:space="preserve">del Registro de la Propiedad Raíz e Hipotecas de la Segunda Sección del Centro, departamento de </w:t>
      </w:r>
      <w:r w:rsidR="00EA0E93">
        <w:rPr>
          <w:rFonts w:ascii="Museo Sans 100" w:hAnsi="Museo Sans 100"/>
          <w:sz w:val="24"/>
          <w:szCs w:val="24"/>
        </w:rPr>
        <w:t>---</w:t>
      </w:r>
      <w:r w:rsidRPr="00843E28">
        <w:rPr>
          <w:rFonts w:ascii="Museo Sans 100" w:hAnsi="Museo Sans 100"/>
          <w:sz w:val="24"/>
          <w:szCs w:val="24"/>
        </w:rPr>
        <w:t xml:space="preserve">, que comprende: </w:t>
      </w:r>
      <w:r w:rsidR="00EA0E93">
        <w:rPr>
          <w:rFonts w:ascii="Museo Sans 100" w:hAnsi="Museo Sans 100"/>
          <w:sz w:val="24"/>
          <w:szCs w:val="24"/>
        </w:rPr>
        <w:t>---</w:t>
      </w:r>
      <w:r w:rsidRPr="00843E28">
        <w:rPr>
          <w:rFonts w:ascii="Museo Sans 100" w:hAnsi="Museo Sans 100"/>
          <w:sz w:val="24"/>
          <w:szCs w:val="24"/>
        </w:rPr>
        <w:t xml:space="preserve"> solares para vivienda (Polígonos B, C, D, E y F); 176 lotes agrícolas (Polígonos del 1 al 34); 5 bosques; 11 quebradas; 17 zonas de protección; 5 zonas verdes; 4 reservorios; 4 áreas de reserva ISTA; Escuela; Iglesia Católica; área inundable; cancha de futbol; y Calles.</w:t>
      </w:r>
      <w:r w:rsidRPr="00843E28">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843E28">
        <w:rPr>
          <w:rFonts w:ascii="Museo Sans 100" w:hAnsi="Museo Sans 100"/>
          <w:color w:val="000000" w:themeColor="text1"/>
          <w:sz w:val="24"/>
          <w:szCs w:val="24"/>
        </w:rPr>
        <w:t xml:space="preserve">Aprobándose el Valor Promedio de Referencia de la Zona por metro cuadrado de: $1.12 para solares para vivienda, por lo que se recomienda un precio de venta para este de: $1.180000. De acuerdo al procedimiento establecido en el Instructivo “Criterios de Avalúos para la Transferencia de Inmuebles Propiedad de ISTA”, aprobado en el Punto XV del Acta de Sesión Ordinaria 03-2015, de fecha 21 de enero de 2015. </w:t>
      </w:r>
      <w:r w:rsidRPr="00843E28">
        <w:rPr>
          <w:rFonts w:ascii="Museo Sans 100" w:eastAsia="Times New Roman" w:hAnsi="Museo Sans 100"/>
          <w:bCs/>
          <w:color w:val="000000" w:themeColor="text1"/>
          <w:sz w:val="24"/>
          <w:szCs w:val="24"/>
        </w:rPr>
        <w:t>Dentro del Proyecto relacionado se encuentra el inmueble objeto del presente</w:t>
      </w:r>
      <w:r w:rsidR="00843E28" w:rsidRPr="00843E28">
        <w:rPr>
          <w:rFonts w:ascii="Museo Sans 100" w:eastAsia="Times New Roman" w:hAnsi="Museo Sans 100"/>
          <w:bCs/>
          <w:color w:val="000000" w:themeColor="text1"/>
          <w:sz w:val="24"/>
          <w:szCs w:val="24"/>
        </w:rPr>
        <w:t xml:space="preserve"> punto de acta</w:t>
      </w:r>
      <w:r w:rsidRPr="00843E28">
        <w:rPr>
          <w:rFonts w:ascii="Museo Sans 100" w:eastAsia="Times New Roman" w:hAnsi="Museo Sans 100"/>
          <w:bCs/>
          <w:color w:val="000000" w:themeColor="text1"/>
          <w:sz w:val="24"/>
          <w:szCs w:val="24"/>
        </w:rPr>
        <w:t xml:space="preserve">. </w:t>
      </w:r>
    </w:p>
    <w:p w:rsidR="00843E28" w:rsidRPr="00843E28" w:rsidRDefault="00843E28" w:rsidP="00843E28">
      <w:pPr>
        <w:pStyle w:val="Prrafodelista"/>
        <w:ind w:left="1134"/>
        <w:contextualSpacing/>
        <w:jc w:val="both"/>
        <w:rPr>
          <w:rFonts w:ascii="Museo Sans 100" w:hAnsi="Museo Sans 100"/>
          <w:bCs/>
          <w:sz w:val="24"/>
          <w:szCs w:val="24"/>
        </w:rPr>
      </w:pPr>
    </w:p>
    <w:p w:rsidR="003F6D5D" w:rsidRPr="00843E28" w:rsidRDefault="003F6D5D" w:rsidP="00843E28">
      <w:pPr>
        <w:pStyle w:val="Prrafodelista"/>
        <w:numPr>
          <w:ilvl w:val="0"/>
          <w:numId w:val="59"/>
        </w:numPr>
        <w:ind w:left="1134" w:hanging="708"/>
        <w:contextualSpacing/>
        <w:jc w:val="both"/>
        <w:rPr>
          <w:rFonts w:ascii="Museo Sans 100" w:hAnsi="Museo Sans 100"/>
          <w:bCs/>
          <w:sz w:val="24"/>
          <w:szCs w:val="24"/>
        </w:rPr>
      </w:pPr>
      <w:r w:rsidRPr="00843E28">
        <w:rPr>
          <w:rFonts w:ascii="Museo Sans 100" w:eastAsia="Times New Roman" w:hAnsi="Museo Sans 100"/>
          <w:sz w:val="24"/>
          <w:szCs w:val="24"/>
          <w:lang w:eastAsia="es-ES"/>
        </w:rPr>
        <w:t xml:space="preserve">Es necesario </w:t>
      </w:r>
      <w:r w:rsidRPr="00843E28">
        <w:rPr>
          <w:rFonts w:ascii="Museo Sans 100" w:eastAsia="Times New Roman" w:hAnsi="Museo Sans 100"/>
          <w:sz w:val="24"/>
          <w:szCs w:val="24"/>
          <w:lang w:val="es-ES" w:eastAsia="es-ES"/>
        </w:rPr>
        <w:t>advertir a la adjudicataria, a través de una cláusula especial en l</w:t>
      </w:r>
      <w:r w:rsidRPr="00843E28">
        <w:rPr>
          <w:rFonts w:ascii="Museo Sans 100" w:eastAsia="Times New Roman" w:hAnsi="Museo Sans 100"/>
          <w:color w:val="000000" w:themeColor="text1"/>
          <w:sz w:val="24"/>
          <w:szCs w:val="24"/>
          <w:lang w:val="es-ES" w:eastAsia="es-ES"/>
        </w:rPr>
        <w:t>a</w:t>
      </w:r>
      <w:r w:rsidRPr="00843E28">
        <w:rPr>
          <w:rFonts w:ascii="Museo Sans 100" w:eastAsia="Times New Roman" w:hAnsi="Museo Sans 100"/>
          <w:color w:val="FF0000"/>
          <w:sz w:val="24"/>
          <w:szCs w:val="24"/>
          <w:lang w:val="es-ES" w:eastAsia="es-ES"/>
        </w:rPr>
        <w:t xml:space="preserve"> </w:t>
      </w:r>
      <w:r w:rsidRPr="00843E28">
        <w:rPr>
          <w:rFonts w:ascii="Museo Sans 100" w:eastAsia="Times New Roman" w:hAnsi="Museo Sans 100"/>
          <w:color w:val="000000" w:themeColor="text1"/>
          <w:sz w:val="24"/>
          <w:szCs w:val="24"/>
          <w:lang w:val="es-ES" w:eastAsia="es-ES"/>
        </w:rPr>
        <w:t xml:space="preserve">escritura correspondiente </w:t>
      </w:r>
      <w:r w:rsidRPr="00843E28">
        <w:rPr>
          <w:rFonts w:ascii="Museo Sans 100" w:eastAsia="Times New Roman" w:hAnsi="Museo Sans 100"/>
          <w:sz w:val="24"/>
          <w:szCs w:val="24"/>
          <w:lang w:val="es-ES" w:eastAsia="es-ES"/>
        </w:rPr>
        <w:t xml:space="preserve">de compraventa del inmueble que deberá </w:t>
      </w:r>
      <w:r w:rsidRPr="00843E28">
        <w:rPr>
          <w:rFonts w:ascii="Museo Sans 100" w:hAnsi="Museo Sans 100"/>
          <w:sz w:val="24"/>
          <w:szCs w:val="24"/>
        </w:rPr>
        <w:t>cumplir las medidas ambientales</w:t>
      </w:r>
      <w:r w:rsidRPr="00843E28">
        <w:rPr>
          <w:rFonts w:ascii="Museo Sans 100" w:eastAsia="Times New Roman" w:hAnsi="Museo Sans 100"/>
          <w:sz w:val="24"/>
          <w:szCs w:val="24"/>
          <w:lang w:val="es-ES" w:eastAsia="es-ES"/>
        </w:rPr>
        <w:t xml:space="preserve"> emitidas por la Unidad Ambiental Institucional, referentes a:</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Evitar la deforestación en los bosques existentes;</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 xml:space="preserve">Evitar el cambio del uso del suelo de bosques naturales a cultivos anuales; </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Evitar la expansión de las fronteras agrícolas hacia adentro de los bosques naturales y de galería en la trayectoria de las diferentes quebradas;</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Implementar obras de conservación de suelos en las áreas de cultivos en laderas (barreras vivas o muertas);</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Evitar las prácticas agrícolas inadecuadas (cultivos en laderas muy pronunciadas);</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Restauración de ecosistema que ha sufrido daños o alteraciones;</w:t>
      </w:r>
    </w:p>
    <w:p w:rsidR="00C65159" w:rsidRPr="00C65159" w:rsidRDefault="003F6D5D" w:rsidP="00C65159">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 xml:space="preserve">Minimizar el uso de agroquímicos en los cultivos; </w:t>
      </w:r>
    </w:p>
    <w:p w:rsidR="003F6D5D"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Evitar la tala y extracción de leña para la comercialización;</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t xml:space="preserve">Evitar las quemas de desechos sólidos; y </w:t>
      </w:r>
    </w:p>
    <w:p w:rsidR="003F6D5D" w:rsidRPr="00843E28" w:rsidRDefault="003F6D5D" w:rsidP="00843E28">
      <w:pPr>
        <w:pStyle w:val="Prrafodelista"/>
        <w:numPr>
          <w:ilvl w:val="0"/>
          <w:numId w:val="15"/>
        </w:numPr>
        <w:tabs>
          <w:tab w:val="left" w:pos="6447"/>
        </w:tabs>
        <w:ind w:left="1559" w:hanging="425"/>
        <w:contextualSpacing/>
        <w:jc w:val="both"/>
        <w:rPr>
          <w:rFonts w:ascii="Museo Sans 100" w:hAnsi="Museo Sans 100"/>
        </w:rPr>
      </w:pPr>
      <w:r w:rsidRPr="00843E28">
        <w:rPr>
          <w:rFonts w:ascii="Museo Sans 100" w:hAnsi="Museo Sans 100"/>
        </w:rPr>
        <w:lastRenderedPageBreak/>
        <w:t>Coordinación de la comunidad con las autoridades municipales para el apoyo del manejo de los desechos sólidos y de las aguas grises.</w:t>
      </w:r>
    </w:p>
    <w:p w:rsidR="003F6D5D" w:rsidRPr="00843E28" w:rsidRDefault="003F6D5D" w:rsidP="00843E28">
      <w:pPr>
        <w:pStyle w:val="Prrafodelista"/>
        <w:ind w:left="1134"/>
        <w:jc w:val="both"/>
        <w:rPr>
          <w:rFonts w:ascii="Museo Sans 100" w:hAnsi="Museo Sans 100"/>
          <w:sz w:val="24"/>
          <w:szCs w:val="24"/>
        </w:rPr>
      </w:pPr>
      <w:r w:rsidRPr="00843E28">
        <w:rPr>
          <w:rFonts w:ascii="Museo Sans 100" w:eastAsia="Times New Roman" w:hAnsi="Museo Sans 100"/>
          <w:sz w:val="24"/>
          <w:szCs w:val="24"/>
          <w:lang w:val="es-ES" w:eastAsia="es-ES"/>
        </w:rPr>
        <w:t xml:space="preserve">Lo anterior, de conformidad a lo establecido en el Acuerdo Segundo del Punto </w:t>
      </w:r>
      <w:r w:rsidRPr="00843E28">
        <w:rPr>
          <w:rFonts w:ascii="Museo Sans 100" w:hAnsi="Museo Sans 100"/>
          <w:sz w:val="24"/>
          <w:szCs w:val="24"/>
        </w:rPr>
        <w:t>XVII del Acta de Sesión Ordinaria N° 12-2018, de fecha 21 de junio del año 2018.</w:t>
      </w:r>
    </w:p>
    <w:p w:rsidR="00843E28" w:rsidRPr="00843E28" w:rsidRDefault="00843E28" w:rsidP="00843E28">
      <w:pPr>
        <w:pStyle w:val="Prrafodelista"/>
        <w:ind w:left="1077"/>
        <w:contextualSpacing/>
        <w:jc w:val="both"/>
        <w:rPr>
          <w:rFonts w:ascii="Museo Sans 100" w:hAnsi="Museo Sans 100"/>
          <w:color w:val="FF0000"/>
          <w:sz w:val="24"/>
          <w:szCs w:val="24"/>
        </w:rPr>
      </w:pPr>
    </w:p>
    <w:p w:rsidR="003F6D5D" w:rsidRPr="00843E28" w:rsidRDefault="00843E28" w:rsidP="00843E28">
      <w:pPr>
        <w:pStyle w:val="Prrafodelista"/>
        <w:ind w:left="1077" w:hanging="651"/>
        <w:contextualSpacing/>
        <w:jc w:val="both"/>
        <w:rPr>
          <w:rFonts w:ascii="Museo Sans 100" w:hAnsi="Museo Sans 100"/>
          <w:sz w:val="24"/>
          <w:szCs w:val="24"/>
        </w:rPr>
      </w:pPr>
      <w:r w:rsidRPr="00843E28">
        <w:rPr>
          <w:rFonts w:ascii="Museo Sans 100" w:hAnsi="Museo Sans 100"/>
          <w:sz w:val="24"/>
          <w:szCs w:val="24"/>
        </w:rPr>
        <w:t>IV.</w:t>
      </w:r>
      <w:r w:rsidRPr="00843E28">
        <w:rPr>
          <w:rFonts w:ascii="Museo Sans 100" w:hAnsi="Museo Sans 100"/>
          <w:color w:val="FF0000"/>
          <w:sz w:val="24"/>
          <w:szCs w:val="24"/>
        </w:rPr>
        <w:tab/>
      </w:r>
      <w:r w:rsidR="003F6D5D" w:rsidRPr="00843E28">
        <w:rPr>
          <w:rFonts w:ascii="Museo Sans 100" w:hAnsi="Museo Sans 100"/>
          <w:sz w:val="24"/>
          <w:szCs w:val="24"/>
        </w:rPr>
        <w:t xml:space="preserve">Según valúo de fecha 14 de octubre de 2019, realizado por el Departamento de Asignación Individual y Avalúos, se recomienda el precio de </w:t>
      </w:r>
      <w:r w:rsidR="003F6D5D" w:rsidRPr="00843E28">
        <w:rPr>
          <w:rFonts w:ascii="Museo Sans 100" w:hAnsi="Museo Sans 100"/>
          <w:color w:val="000000" w:themeColor="text1"/>
          <w:sz w:val="24"/>
          <w:szCs w:val="24"/>
        </w:rPr>
        <w:t xml:space="preserve">venta para el </w:t>
      </w:r>
      <w:r w:rsidR="003F6D5D" w:rsidRPr="00843E28">
        <w:rPr>
          <w:rFonts w:ascii="Museo Sans 100" w:hAnsi="Museo Sans 100"/>
          <w:sz w:val="24"/>
          <w:szCs w:val="24"/>
        </w:rPr>
        <w:t>inmueble, según detalle consignado en el cuadro de valores y extensiones que se relacionará en el Acuerdo Primero del presente</w:t>
      </w:r>
      <w:r w:rsidRPr="00843E28">
        <w:rPr>
          <w:rFonts w:ascii="Museo Sans 100" w:hAnsi="Museo Sans 100"/>
          <w:sz w:val="24"/>
          <w:szCs w:val="24"/>
        </w:rPr>
        <w:t xml:space="preserve"> punto de acta</w:t>
      </w:r>
      <w:r w:rsidR="003F6D5D" w:rsidRPr="00843E28">
        <w:rPr>
          <w:rFonts w:ascii="Museo Sans 100" w:hAnsi="Museo Sans 100"/>
          <w:sz w:val="24"/>
          <w:szCs w:val="24"/>
        </w:rPr>
        <w:t xml:space="preserve">, y que ha sido requerido por la solicitante calificada dentro del Programa de Solidaridad Rural como Campesinos sin Tierra. </w:t>
      </w:r>
    </w:p>
    <w:p w:rsidR="00843E28" w:rsidRPr="00843E28" w:rsidRDefault="00843E28" w:rsidP="00843E28">
      <w:pPr>
        <w:pStyle w:val="Prrafodelista"/>
        <w:ind w:left="357"/>
        <w:contextualSpacing/>
        <w:jc w:val="both"/>
        <w:rPr>
          <w:rFonts w:ascii="Museo Sans 100" w:hAnsi="Museo Sans 100"/>
          <w:sz w:val="24"/>
          <w:szCs w:val="24"/>
        </w:rPr>
      </w:pPr>
    </w:p>
    <w:p w:rsidR="003F6D5D" w:rsidRPr="00843E28" w:rsidRDefault="00843E28" w:rsidP="00843E28">
      <w:pPr>
        <w:pStyle w:val="Prrafodelista"/>
        <w:ind w:left="1134" w:hanging="708"/>
        <w:contextualSpacing/>
        <w:jc w:val="both"/>
        <w:rPr>
          <w:rFonts w:ascii="Museo Sans 100" w:eastAsia="Times New Roman" w:hAnsi="Museo Sans 100"/>
          <w:sz w:val="24"/>
          <w:szCs w:val="24"/>
        </w:rPr>
      </w:pPr>
      <w:r w:rsidRPr="00843E28">
        <w:rPr>
          <w:rFonts w:ascii="Museo Sans 100" w:hAnsi="Museo Sans 100"/>
          <w:sz w:val="24"/>
          <w:szCs w:val="24"/>
        </w:rPr>
        <w:t>V.</w:t>
      </w:r>
      <w:r w:rsidRPr="00843E28">
        <w:rPr>
          <w:rFonts w:ascii="Museo Sans 100" w:hAnsi="Museo Sans 100"/>
          <w:sz w:val="24"/>
          <w:szCs w:val="24"/>
        </w:rPr>
        <w:tab/>
      </w:r>
      <w:r w:rsidR="003F6D5D" w:rsidRPr="00843E28">
        <w:rPr>
          <w:rFonts w:ascii="Museo Sans 100" w:eastAsia="Times New Roman" w:hAnsi="Museo Sans 100"/>
          <w:sz w:val="24"/>
          <w:szCs w:val="24"/>
        </w:rPr>
        <w:t>Con</w:t>
      </w:r>
      <w:r w:rsidRPr="00843E28">
        <w:rPr>
          <w:rFonts w:ascii="Museo Sans 100" w:eastAsia="Times New Roman" w:hAnsi="Museo Sans 100"/>
          <w:sz w:val="24"/>
          <w:szCs w:val="24"/>
        </w:rPr>
        <w:t>forme e</w:t>
      </w:r>
      <w:r w:rsidR="003F6D5D" w:rsidRPr="00843E28">
        <w:rPr>
          <w:rFonts w:ascii="Museo Sans 100" w:eastAsia="Times New Roman" w:hAnsi="Museo Sans 100"/>
          <w:sz w:val="24"/>
          <w:szCs w:val="24"/>
        </w:rPr>
        <w:t>l Acta de Posesión Material de fecha 5 de octubre de 2019, levantada por el técnico de la Oficina Regional Paracentral, señor Juan Mejía, la solicitante se encuentra poseyendo el inmueble de forma quieta, pacífica y sin interrupción desde hace 10 años.</w:t>
      </w:r>
    </w:p>
    <w:p w:rsidR="00843E28" w:rsidRPr="00843E28" w:rsidRDefault="00843E28" w:rsidP="00843E28">
      <w:pPr>
        <w:pStyle w:val="Prrafodelista"/>
        <w:ind w:left="1134" w:hanging="777"/>
        <w:contextualSpacing/>
        <w:jc w:val="both"/>
        <w:rPr>
          <w:rFonts w:ascii="Museo Sans 100" w:eastAsia="Times New Roman" w:hAnsi="Museo Sans 100"/>
          <w:sz w:val="24"/>
          <w:szCs w:val="24"/>
        </w:rPr>
      </w:pPr>
    </w:p>
    <w:p w:rsidR="003F6D5D" w:rsidRPr="00843E28" w:rsidRDefault="00843E28" w:rsidP="00843E28">
      <w:pPr>
        <w:pStyle w:val="Prrafodelista"/>
        <w:ind w:left="1134" w:hanging="708"/>
        <w:contextualSpacing/>
        <w:jc w:val="both"/>
        <w:rPr>
          <w:rFonts w:ascii="Museo Sans 100" w:eastAsia="Times New Roman" w:hAnsi="Museo Sans 100"/>
          <w:color w:val="000000"/>
          <w:sz w:val="24"/>
          <w:szCs w:val="24"/>
          <w:lang w:val="es-ES"/>
        </w:rPr>
      </w:pPr>
      <w:r w:rsidRPr="00843E28">
        <w:rPr>
          <w:rFonts w:ascii="Museo Sans 100" w:eastAsia="Times New Roman" w:hAnsi="Museo Sans 100"/>
          <w:sz w:val="24"/>
          <w:szCs w:val="24"/>
        </w:rPr>
        <w:t>VI.</w:t>
      </w:r>
      <w:r w:rsidRPr="00843E28">
        <w:rPr>
          <w:rFonts w:ascii="Museo Sans 100" w:eastAsia="Times New Roman" w:hAnsi="Museo Sans 100"/>
          <w:sz w:val="24"/>
          <w:szCs w:val="24"/>
        </w:rPr>
        <w:tab/>
      </w:r>
      <w:r w:rsidR="003F6D5D" w:rsidRPr="00843E28">
        <w:rPr>
          <w:rFonts w:ascii="Museo Sans 100" w:hAnsi="Museo Sans 100"/>
          <w:sz w:val="24"/>
          <w:szCs w:val="24"/>
        </w:rPr>
        <w:t>De acuerdo a declaración simple contenida en la solicitud de adjudicación de inmueble de fecha 05 de octubre de 2019, la peticionaria manifiesta que ni ella ni el integrante de su grupo familiar son empleados del ISTA; situación robustecida de conformidad a la consulta realizada en la Base de Datos de Empleados de este Instituto.</w:t>
      </w:r>
    </w:p>
    <w:p w:rsidR="00B94019" w:rsidRPr="00843E28" w:rsidRDefault="00B94019" w:rsidP="00843E28">
      <w:pPr>
        <w:jc w:val="both"/>
        <w:rPr>
          <w:rFonts w:ascii="Museo Sans 100" w:eastAsia="Times New Roman" w:hAnsi="Museo Sans 100"/>
          <w:sz w:val="24"/>
          <w:szCs w:val="24"/>
        </w:rPr>
      </w:pPr>
      <w:r w:rsidRPr="00843E28">
        <w:rPr>
          <w:rFonts w:ascii="Museo Sans 100" w:eastAsia="Times New Roman" w:hAnsi="Museo Sans 100"/>
          <w:sz w:val="24"/>
          <w:szCs w:val="24"/>
        </w:rPr>
        <w:t>Se ha tenido a la vista:</w:t>
      </w:r>
      <w:r w:rsidR="003F6D5D" w:rsidRPr="00843E28">
        <w:rPr>
          <w:rFonts w:ascii="Museo Sans 100" w:eastAsia="Times New Roman" w:hAnsi="Museo Sans 100"/>
          <w:sz w:val="24"/>
          <w:szCs w:val="24"/>
        </w:rPr>
        <w:t xml:space="preserve"> Informe Técnico del Departamento de Asignación Individual y Avalúos, Cuadro de Valores y Extensiones, reporte de valúo por solar, reporte de búsqueda de solicitante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 de documentos únicos de identidad, tarjetas de identificación tributaria, y carencias de bienes</w:t>
      </w:r>
      <w:r w:rsidRPr="00843E28">
        <w:rPr>
          <w:rFonts w:ascii="Museo Sans 100" w:eastAsia="Times New Roman" w:hAnsi="Museo Sans 100"/>
          <w:sz w:val="24"/>
          <w:szCs w:val="24"/>
        </w:rPr>
        <w:t>; c</w:t>
      </w:r>
      <w:r w:rsidRPr="00843E28">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B94019" w:rsidRPr="00FB0442" w:rsidRDefault="00B94019" w:rsidP="00843E28">
      <w:pPr>
        <w:jc w:val="both"/>
        <w:rPr>
          <w:rFonts w:ascii="Museo Sans 100" w:hAnsi="Museo Sans 100"/>
          <w:sz w:val="24"/>
          <w:szCs w:val="24"/>
        </w:rPr>
      </w:pPr>
      <w:r w:rsidRPr="00843E2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43E28">
        <w:rPr>
          <w:rFonts w:ascii="Museo Sans 100" w:hAnsi="Museo Sans 100"/>
          <w:bCs/>
          <w:sz w:val="24"/>
          <w:szCs w:val="24"/>
        </w:rPr>
        <w:t>Ley del Régimen Especial de la Tierra en Propiedad de Las Asociaciones Cooperativas, Comunales y Comunitarias Campesinas  Beneficiarios de la Reforma Agraria</w:t>
      </w:r>
      <w:r w:rsidRPr="00843E28">
        <w:rPr>
          <w:rFonts w:ascii="Museo Sans 100" w:hAnsi="Museo Sans 100"/>
          <w:sz w:val="24"/>
          <w:szCs w:val="24"/>
        </w:rPr>
        <w:t xml:space="preserve">, la Junta Directiva, </w:t>
      </w:r>
      <w:r w:rsidRPr="00843E28">
        <w:rPr>
          <w:rFonts w:ascii="Museo Sans 100" w:hAnsi="Museo Sans 100"/>
          <w:b/>
          <w:sz w:val="24"/>
          <w:szCs w:val="24"/>
          <w:u w:val="single"/>
        </w:rPr>
        <w:t>ACUERDA: PRIMERO:</w:t>
      </w:r>
      <w:r w:rsidRPr="00843E28">
        <w:rPr>
          <w:rFonts w:ascii="Museo Sans 100" w:hAnsi="Museo Sans 100"/>
          <w:b/>
          <w:sz w:val="24"/>
          <w:szCs w:val="24"/>
        </w:rPr>
        <w:t xml:space="preserve"> </w:t>
      </w:r>
      <w:r w:rsidRPr="00843E28">
        <w:rPr>
          <w:rFonts w:ascii="Museo Sans 100" w:hAnsi="Museo Sans 100"/>
          <w:sz w:val="24"/>
          <w:szCs w:val="24"/>
        </w:rPr>
        <w:t>Aprobar la adjudicación y transferencia por compraventa</w:t>
      </w:r>
      <w:r w:rsidRPr="00843E28">
        <w:rPr>
          <w:rFonts w:ascii="Museo Sans 100" w:eastAsia="Times New Roman" w:hAnsi="Museo Sans 100"/>
          <w:sz w:val="24"/>
          <w:szCs w:val="24"/>
        </w:rPr>
        <w:t xml:space="preserve"> de 01 solar para vivienda </w:t>
      </w:r>
      <w:r w:rsidRPr="00843E28">
        <w:rPr>
          <w:rFonts w:ascii="Museo Sans 100" w:hAnsi="Museo Sans 100"/>
          <w:sz w:val="24"/>
          <w:szCs w:val="24"/>
        </w:rPr>
        <w:t>a favor de la señora</w:t>
      </w:r>
      <w:r w:rsidRPr="00843E28">
        <w:rPr>
          <w:rFonts w:ascii="Museo Sans 100" w:hAnsi="Museo Sans 100"/>
          <w:b/>
          <w:sz w:val="24"/>
          <w:szCs w:val="24"/>
        </w:rPr>
        <w:t>:</w:t>
      </w:r>
      <w:r w:rsidR="003F6D5D" w:rsidRPr="00843E28">
        <w:rPr>
          <w:rFonts w:ascii="Museo Sans 100" w:hAnsi="Museo Sans 100"/>
          <w:b/>
          <w:sz w:val="24"/>
          <w:szCs w:val="24"/>
        </w:rPr>
        <w:t xml:space="preserve"> GLORIA DEL CARMEN VENTURA AREVALO, </w:t>
      </w:r>
      <w:r w:rsidR="003F6D5D" w:rsidRPr="00843E28">
        <w:rPr>
          <w:rFonts w:ascii="Museo Sans 100" w:hAnsi="Museo Sans 100"/>
          <w:sz w:val="24"/>
          <w:szCs w:val="24"/>
        </w:rPr>
        <w:t xml:space="preserve">y su compañero </w:t>
      </w:r>
      <w:r w:rsidR="003F6D5D" w:rsidRPr="00843E28">
        <w:rPr>
          <w:rFonts w:ascii="Museo Sans 100" w:hAnsi="Museo Sans 100"/>
          <w:sz w:val="24"/>
          <w:szCs w:val="24"/>
        </w:rPr>
        <w:lastRenderedPageBreak/>
        <w:t xml:space="preserve">de vida </w:t>
      </w:r>
      <w:r w:rsidR="003F6D5D" w:rsidRPr="00843E28">
        <w:rPr>
          <w:rFonts w:ascii="Museo Sans 100" w:hAnsi="Museo Sans 100"/>
          <w:b/>
          <w:sz w:val="24"/>
          <w:szCs w:val="24"/>
        </w:rPr>
        <w:t xml:space="preserve">DOLORES ERNESTO MELÉNDEZ RAMOS; </w:t>
      </w:r>
      <w:r w:rsidR="003F6D5D" w:rsidRPr="00843E28">
        <w:rPr>
          <w:rFonts w:ascii="Museo Sans 100" w:hAnsi="Museo Sans 100"/>
          <w:sz w:val="24"/>
          <w:szCs w:val="24"/>
        </w:rPr>
        <w:t xml:space="preserve">de generales antes expresadas, </w:t>
      </w:r>
      <w:r w:rsidR="00843E28" w:rsidRPr="00843E28">
        <w:rPr>
          <w:rFonts w:ascii="Museo Sans 100" w:hAnsi="Museo Sans 100"/>
          <w:sz w:val="24"/>
          <w:szCs w:val="24"/>
        </w:rPr>
        <w:t xml:space="preserve">ubicado </w:t>
      </w:r>
      <w:r w:rsidR="003F6D5D" w:rsidRPr="00843E28">
        <w:rPr>
          <w:rFonts w:ascii="Museo Sans 100" w:eastAsia="Times New Roman" w:hAnsi="Museo Sans 100"/>
          <w:sz w:val="24"/>
          <w:szCs w:val="24"/>
          <w:lang w:eastAsia="es-ES"/>
        </w:rPr>
        <w:t>en el</w:t>
      </w:r>
      <w:r w:rsidR="003F6D5D" w:rsidRPr="00843E28">
        <w:rPr>
          <w:rFonts w:ascii="Museo Sans 100" w:eastAsia="Times New Roman" w:hAnsi="Museo Sans 100"/>
          <w:b/>
          <w:sz w:val="24"/>
          <w:szCs w:val="24"/>
          <w:lang w:eastAsia="es-ES"/>
        </w:rPr>
        <w:t xml:space="preserve"> </w:t>
      </w:r>
      <w:r w:rsidR="003F6D5D" w:rsidRPr="00843E28">
        <w:rPr>
          <w:rFonts w:ascii="Museo Sans 100" w:hAnsi="Museo Sans 100"/>
          <w:bCs/>
          <w:sz w:val="24"/>
          <w:szCs w:val="24"/>
        </w:rPr>
        <w:t xml:space="preserve">Proyecto denominado </w:t>
      </w:r>
      <w:r w:rsidR="003F6D5D" w:rsidRPr="00843E28">
        <w:rPr>
          <w:rFonts w:ascii="Museo Sans 100" w:hAnsi="Museo Sans 100"/>
          <w:b/>
          <w:sz w:val="24"/>
          <w:szCs w:val="24"/>
        </w:rPr>
        <w:t>ASENTAMIENTO COMUNITARIO Y LOTIFICACION AGRICOLA,</w:t>
      </w:r>
      <w:r w:rsidR="003F6D5D" w:rsidRPr="00843E28">
        <w:rPr>
          <w:rFonts w:ascii="Museo Sans 100" w:hAnsi="Museo Sans 100"/>
          <w:sz w:val="24"/>
          <w:szCs w:val="24"/>
        </w:rPr>
        <w:t xml:space="preserve"> desarrollado en el inmueble identificado como </w:t>
      </w:r>
      <w:r w:rsidR="003F6D5D" w:rsidRPr="00843E28">
        <w:rPr>
          <w:rFonts w:ascii="Museo Sans 100" w:hAnsi="Museo Sans 100"/>
          <w:b/>
          <w:sz w:val="24"/>
          <w:szCs w:val="24"/>
        </w:rPr>
        <w:t xml:space="preserve">HACIENDA LOS ALMENDROS, </w:t>
      </w:r>
      <w:r w:rsidR="00843E28" w:rsidRPr="00843E28">
        <w:rPr>
          <w:rFonts w:ascii="Museo Sans 100" w:hAnsi="Museo Sans 100"/>
          <w:sz w:val="24"/>
          <w:szCs w:val="24"/>
        </w:rPr>
        <w:t>situada</w:t>
      </w:r>
      <w:r w:rsidR="003F6D5D" w:rsidRPr="00843E28">
        <w:rPr>
          <w:rFonts w:ascii="Museo Sans 100" w:hAnsi="Museo Sans 100"/>
          <w:sz w:val="24"/>
          <w:szCs w:val="24"/>
        </w:rPr>
        <w:t xml:space="preserve"> en jurisdicción de San Ildefonso, departamento de San Vicente</w:t>
      </w:r>
      <w:r w:rsidRPr="00843E28">
        <w:rPr>
          <w:rFonts w:ascii="Museo Sans 100" w:eastAsia="Times New Roman" w:hAnsi="Museo Sans 100"/>
          <w:sz w:val="24"/>
          <w:szCs w:val="24"/>
        </w:rPr>
        <w:t>, quedando la adjudicación conforme al cuadro de valores y extensiones siguiente:</w:t>
      </w:r>
    </w:p>
    <w:tbl>
      <w:tblPr>
        <w:tblW w:w="9035" w:type="dxa"/>
        <w:tblInd w:w="-3" w:type="dxa"/>
        <w:tblLayout w:type="fixed"/>
        <w:tblCellMar>
          <w:left w:w="25" w:type="dxa"/>
          <w:right w:w="0" w:type="dxa"/>
        </w:tblCellMar>
        <w:tblLook w:val="0000" w:firstRow="0" w:lastRow="0" w:firstColumn="0" w:lastColumn="0" w:noHBand="0" w:noVBand="0"/>
      </w:tblPr>
      <w:tblGrid>
        <w:gridCol w:w="2553"/>
        <w:gridCol w:w="972"/>
        <w:gridCol w:w="2473"/>
        <w:gridCol w:w="567"/>
        <w:gridCol w:w="567"/>
        <w:gridCol w:w="607"/>
        <w:gridCol w:w="648"/>
        <w:gridCol w:w="648"/>
      </w:tblGrid>
      <w:tr w:rsidR="003F6D5D" w:rsidRPr="009F4299" w:rsidTr="00843E28">
        <w:trPr>
          <w:trHeight w:val="285"/>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VALOR (¢) </w:t>
            </w:r>
          </w:p>
        </w:tc>
      </w:tr>
      <w:tr w:rsidR="003F6D5D" w:rsidRPr="009F4299" w:rsidTr="00C65159">
        <w:trPr>
          <w:trHeight w:val="232"/>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p>
        </w:tc>
      </w:tr>
    </w:tbl>
    <w:p w:rsidR="003F6D5D" w:rsidRPr="00E952E3" w:rsidRDefault="003F6D5D" w:rsidP="003F6D5D">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F6D5D" w:rsidRPr="009F4299" w:rsidTr="00843E28">
        <w:tc>
          <w:tcPr>
            <w:tcW w:w="2600" w:type="dxa"/>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b/>
                <w:bCs/>
                <w:sz w:val="14"/>
                <w:szCs w:val="14"/>
              </w:rPr>
            </w:pPr>
            <w:r w:rsidRPr="009F4299">
              <w:rPr>
                <w:rFonts w:ascii="Museo Sans 300" w:eastAsiaTheme="minorEastAsia" w:hAnsi="Museo Sans 300"/>
                <w:b/>
                <w:bCs/>
                <w:sz w:val="14"/>
                <w:szCs w:val="14"/>
              </w:rPr>
              <w:t>No DE ENTREGA: 17</w:t>
            </w:r>
          </w:p>
        </w:tc>
      </w:tr>
    </w:tbl>
    <w:p w:rsidR="003F6D5D" w:rsidRPr="00E952E3" w:rsidRDefault="003F6D5D" w:rsidP="003F6D5D">
      <w:pPr>
        <w:widowControl w:val="0"/>
        <w:autoSpaceDE w:val="0"/>
        <w:autoSpaceDN w:val="0"/>
        <w:adjustRightInd w:val="0"/>
        <w:rPr>
          <w:rFonts w:ascii="Times New Roman" w:eastAsiaTheme="minorEastAsia" w:hAnsi="Times New Roman"/>
          <w:b/>
          <w:bCs/>
          <w:sz w:val="14"/>
          <w:szCs w:val="14"/>
        </w:rPr>
      </w:pPr>
      <w:r w:rsidRPr="00E952E3">
        <w:rPr>
          <w:rFonts w:ascii="Times New Roman" w:eastAsiaTheme="minorEastAsia" w:hAnsi="Times New Roman"/>
          <w:b/>
          <w:bCs/>
          <w:sz w:val="14"/>
          <w:szCs w:val="14"/>
        </w:rPr>
        <w:t xml:space="preserve"> </w:t>
      </w: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6"/>
      </w:tblGrid>
      <w:tr w:rsidR="003F6D5D" w:rsidRPr="009F4299" w:rsidTr="00843E28">
        <w:trPr>
          <w:trHeight w:val="270"/>
          <w:jc w:val="center"/>
        </w:trPr>
        <w:tc>
          <w:tcPr>
            <w:tcW w:w="2552" w:type="dxa"/>
            <w:vMerge w:val="restart"/>
            <w:tcBorders>
              <w:top w:val="single" w:sz="2" w:space="0" w:color="auto"/>
              <w:left w:val="single" w:sz="2" w:space="0" w:color="auto"/>
              <w:bottom w:val="single" w:sz="2" w:space="0" w:color="auto"/>
              <w:right w:val="single" w:sz="2" w:space="0" w:color="auto"/>
            </w:tcBorders>
          </w:tcPr>
          <w:p w:rsidR="003F6D5D" w:rsidRPr="009F4299" w:rsidRDefault="00FB0442" w:rsidP="003F6D5D">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3F6D5D" w:rsidRDefault="00FB0442" w:rsidP="003F6D5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FB0442" w:rsidRDefault="00FB0442" w:rsidP="003F6D5D">
            <w:pPr>
              <w:widowControl w:val="0"/>
              <w:autoSpaceDE w:val="0"/>
              <w:autoSpaceDN w:val="0"/>
              <w:adjustRightInd w:val="0"/>
              <w:rPr>
                <w:rFonts w:ascii="Museo Sans 300" w:eastAsiaTheme="minorEastAsia" w:hAnsi="Museo Sans 300"/>
                <w:sz w:val="14"/>
                <w:szCs w:val="14"/>
              </w:rPr>
            </w:pPr>
          </w:p>
          <w:p w:rsidR="00FB0442" w:rsidRPr="009F4299" w:rsidRDefault="00FB0442" w:rsidP="003F6D5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r w:rsidRPr="009F4299">
              <w:rPr>
                <w:rFonts w:ascii="Museo Sans 300" w:eastAsiaTheme="minorEastAsia" w:hAnsi="Museo Sans 300"/>
                <w:sz w:val="14"/>
                <w:szCs w:val="14"/>
              </w:rPr>
              <w:t xml:space="preserve">Solares: </w:t>
            </w:r>
          </w:p>
          <w:p w:rsidR="003F6D5D" w:rsidRPr="009F4299" w:rsidRDefault="00FB0442" w:rsidP="003F6D5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F6D5D" w:rsidRPr="009F4299">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p w:rsidR="003F6D5D" w:rsidRPr="009F4299" w:rsidRDefault="003F6D5D" w:rsidP="003F6D5D">
            <w:pPr>
              <w:widowControl w:val="0"/>
              <w:autoSpaceDE w:val="0"/>
              <w:autoSpaceDN w:val="0"/>
              <w:adjustRightInd w:val="0"/>
              <w:rPr>
                <w:rFonts w:ascii="Museo Sans 300" w:eastAsiaTheme="minorEastAsia" w:hAnsi="Museo Sans 300"/>
                <w:sz w:val="14"/>
                <w:szCs w:val="14"/>
              </w:rPr>
            </w:pPr>
            <w:r w:rsidRPr="009F4299">
              <w:rPr>
                <w:rFonts w:ascii="Museo Sans 300" w:eastAsiaTheme="minorEastAsia" w:hAnsi="Museo Sans 300"/>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p w:rsidR="003F6D5D" w:rsidRPr="009F4299" w:rsidRDefault="00FB0442" w:rsidP="003F6D5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p w:rsidR="003F6D5D" w:rsidRPr="009F4299" w:rsidRDefault="00FB0442" w:rsidP="003F6D5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p>
          <w:p w:rsidR="003F6D5D" w:rsidRPr="009F4299" w:rsidRDefault="003F6D5D" w:rsidP="003F6D5D">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ab/>
              <w:t xml:space="preserve">      </w:t>
            </w:r>
            <w:r w:rsidRPr="009F4299">
              <w:rPr>
                <w:rFonts w:ascii="Museo Sans 300" w:eastAsiaTheme="minorEastAsia" w:hAnsi="Museo Sans 300"/>
                <w:sz w:val="14"/>
                <w:szCs w:val="14"/>
              </w:rPr>
              <w:t>489.82</w:t>
            </w:r>
            <w:r w:rsidRPr="009F4299">
              <w:rPr>
                <w:rFonts w:ascii="Museo Sans 300" w:eastAsiaTheme="minorEastAsia" w:hAnsi="Museo Sans 300"/>
                <w:sz w:val="14"/>
                <w:szCs w:val="14"/>
              </w:rPr>
              <w:tab/>
              <w:t xml:space="preserve"> </w:t>
            </w:r>
          </w:p>
        </w:tc>
        <w:tc>
          <w:tcPr>
            <w:tcW w:w="647" w:type="dxa"/>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p>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r w:rsidRPr="009F4299">
              <w:rPr>
                <w:rFonts w:ascii="Museo Sans 300" w:eastAsiaTheme="minorEastAsia" w:hAnsi="Museo Sans 300"/>
                <w:sz w:val="14"/>
                <w:szCs w:val="14"/>
              </w:rPr>
              <w:t xml:space="preserve">577.99 </w:t>
            </w:r>
          </w:p>
        </w:tc>
        <w:tc>
          <w:tcPr>
            <w:tcW w:w="651" w:type="dxa"/>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p>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r w:rsidRPr="009F4299">
              <w:rPr>
                <w:rFonts w:ascii="Museo Sans 300" w:eastAsiaTheme="minorEastAsia" w:hAnsi="Museo Sans 300"/>
                <w:sz w:val="14"/>
                <w:szCs w:val="14"/>
              </w:rPr>
              <w:t>5,057.41</w:t>
            </w:r>
          </w:p>
        </w:tc>
      </w:tr>
      <w:tr w:rsidR="003F6D5D" w:rsidRPr="009F4299" w:rsidTr="00843E28">
        <w:trPr>
          <w:trHeight w:val="134"/>
          <w:jc w:val="center"/>
        </w:trPr>
        <w:tc>
          <w:tcPr>
            <w:tcW w:w="2552" w:type="dxa"/>
            <w:vMerge/>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r w:rsidRPr="009F4299">
              <w:rPr>
                <w:rFonts w:ascii="Museo Sans 300" w:eastAsiaTheme="minorEastAsia" w:hAnsi="Museo Sans 300"/>
                <w:sz w:val="14"/>
                <w:szCs w:val="14"/>
              </w:rPr>
              <w:t xml:space="preserve">489.82 </w:t>
            </w:r>
          </w:p>
        </w:tc>
        <w:tc>
          <w:tcPr>
            <w:tcW w:w="647" w:type="dxa"/>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r w:rsidRPr="009F4299">
              <w:rPr>
                <w:rFonts w:ascii="Museo Sans 300" w:eastAsiaTheme="minorEastAsia" w:hAnsi="Museo Sans 300"/>
                <w:sz w:val="14"/>
                <w:szCs w:val="14"/>
              </w:rPr>
              <w:t xml:space="preserve">577.99 </w:t>
            </w:r>
          </w:p>
        </w:tc>
        <w:tc>
          <w:tcPr>
            <w:tcW w:w="651" w:type="dxa"/>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right"/>
              <w:rPr>
                <w:rFonts w:ascii="Museo Sans 300" w:eastAsiaTheme="minorEastAsia" w:hAnsi="Museo Sans 300"/>
                <w:sz w:val="14"/>
                <w:szCs w:val="14"/>
              </w:rPr>
            </w:pPr>
            <w:r w:rsidRPr="009F4299">
              <w:rPr>
                <w:rFonts w:ascii="Museo Sans 300" w:eastAsiaTheme="minorEastAsia" w:hAnsi="Museo Sans 300"/>
                <w:sz w:val="14"/>
                <w:szCs w:val="14"/>
              </w:rPr>
              <w:t xml:space="preserve">5,057.41 </w:t>
            </w:r>
          </w:p>
        </w:tc>
      </w:tr>
      <w:tr w:rsidR="003F6D5D" w:rsidRPr="009F4299" w:rsidTr="00843E28">
        <w:trPr>
          <w:trHeight w:val="419"/>
          <w:jc w:val="center"/>
        </w:trPr>
        <w:tc>
          <w:tcPr>
            <w:tcW w:w="2552" w:type="dxa"/>
            <w:vMerge/>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Área Total: 489.82</w:t>
            </w:r>
          </w:p>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 Valor Total ($): 577.99</w:t>
            </w:r>
          </w:p>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 Valor Total (¢): 5,057.41</w:t>
            </w:r>
          </w:p>
        </w:tc>
      </w:tr>
    </w:tbl>
    <w:p w:rsidR="003F6D5D" w:rsidRPr="00E952E3" w:rsidRDefault="003F6D5D" w:rsidP="003F6D5D">
      <w:pPr>
        <w:widowControl w:val="0"/>
        <w:autoSpaceDE w:val="0"/>
        <w:autoSpaceDN w:val="0"/>
        <w:adjustRightInd w:val="0"/>
        <w:rPr>
          <w:rFonts w:ascii="Times New Roman" w:eastAsiaTheme="minorEastAsia" w:hAnsi="Times New Roman"/>
          <w:sz w:val="14"/>
          <w:szCs w:val="14"/>
        </w:rPr>
      </w:pPr>
    </w:p>
    <w:tbl>
      <w:tblPr>
        <w:tblW w:w="9059" w:type="dxa"/>
        <w:jc w:val="center"/>
        <w:tblLayout w:type="fixed"/>
        <w:tblCellMar>
          <w:left w:w="25" w:type="dxa"/>
          <w:right w:w="0" w:type="dxa"/>
        </w:tblCellMar>
        <w:tblLook w:val="0000" w:firstRow="0" w:lastRow="0" w:firstColumn="0" w:lastColumn="0" w:noHBand="0" w:noVBand="0"/>
      </w:tblPr>
      <w:tblGrid>
        <w:gridCol w:w="3536"/>
        <w:gridCol w:w="2478"/>
        <w:gridCol w:w="1747"/>
        <w:gridCol w:w="649"/>
        <w:gridCol w:w="649"/>
      </w:tblGrid>
      <w:tr w:rsidR="003F6D5D" w:rsidRPr="009F4299" w:rsidTr="00843E28">
        <w:trPr>
          <w:trHeight w:val="311"/>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1</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right"/>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489.82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right"/>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577.99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right"/>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5057.41 </w:t>
            </w:r>
          </w:p>
        </w:tc>
      </w:tr>
      <w:tr w:rsidR="003F6D5D" w:rsidRPr="009F4299" w:rsidTr="00843E28">
        <w:trPr>
          <w:trHeight w:val="271"/>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center"/>
              <w:rPr>
                <w:rFonts w:ascii="Museo Sans 300" w:eastAsiaTheme="minorEastAsia" w:hAnsi="Museo Sans 300"/>
                <w:b/>
                <w:bCs/>
                <w:sz w:val="14"/>
                <w:szCs w:val="14"/>
              </w:rPr>
            </w:pPr>
            <w:r w:rsidRPr="009F4299">
              <w:rPr>
                <w:rFonts w:ascii="Museo Sans 300" w:eastAsiaTheme="minorEastAsia" w:hAnsi="Museo Sans 300"/>
                <w:b/>
                <w:bCs/>
                <w:sz w:val="14"/>
                <w:szCs w:val="14"/>
              </w:rPr>
              <w:t>0</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right"/>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right"/>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F6D5D" w:rsidRPr="009F4299" w:rsidRDefault="003F6D5D" w:rsidP="003F6D5D">
            <w:pPr>
              <w:widowControl w:val="0"/>
              <w:autoSpaceDE w:val="0"/>
              <w:autoSpaceDN w:val="0"/>
              <w:adjustRightInd w:val="0"/>
              <w:jc w:val="right"/>
              <w:rPr>
                <w:rFonts w:ascii="Museo Sans 300" w:eastAsiaTheme="minorEastAsia" w:hAnsi="Museo Sans 300"/>
                <w:b/>
                <w:bCs/>
                <w:sz w:val="14"/>
                <w:szCs w:val="14"/>
              </w:rPr>
            </w:pPr>
            <w:r w:rsidRPr="009F4299">
              <w:rPr>
                <w:rFonts w:ascii="Museo Sans 300" w:eastAsiaTheme="minorEastAsia" w:hAnsi="Museo Sans 300"/>
                <w:b/>
                <w:bCs/>
                <w:sz w:val="14"/>
                <w:szCs w:val="14"/>
              </w:rPr>
              <w:t xml:space="preserve">0 </w:t>
            </w:r>
          </w:p>
        </w:tc>
      </w:tr>
    </w:tbl>
    <w:p w:rsidR="00B94019" w:rsidRPr="002A70C8" w:rsidRDefault="00B94019" w:rsidP="002A70C8">
      <w:pPr>
        <w:jc w:val="both"/>
        <w:rPr>
          <w:rFonts w:ascii="Museo Sans 100" w:eastAsia="Times New Roman" w:hAnsi="Museo Sans 100"/>
          <w:b/>
          <w:sz w:val="26"/>
          <w:szCs w:val="26"/>
          <w:u w:val="single"/>
          <w:lang w:eastAsia="es-ES"/>
        </w:rPr>
      </w:pPr>
      <w:r w:rsidRPr="00094AF6">
        <w:rPr>
          <w:rFonts w:ascii="Museo Sans 100" w:eastAsia="Times New Roman" w:hAnsi="Museo Sans 100"/>
          <w:b/>
          <w:sz w:val="24"/>
          <w:szCs w:val="24"/>
          <w:u w:val="single"/>
          <w:lang w:eastAsia="es-ES"/>
        </w:rPr>
        <w:t>SEGUNDO:</w:t>
      </w:r>
      <w:r w:rsidRPr="00094AF6">
        <w:rPr>
          <w:rFonts w:ascii="Museo Sans 100" w:eastAsia="Times New Roman" w:hAnsi="Museo Sans 100"/>
          <w:sz w:val="24"/>
          <w:szCs w:val="24"/>
          <w:lang w:eastAsia="es-ES"/>
        </w:rPr>
        <w:t xml:space="preserve"> </w:t>
      </w:r>
      <w:r w:rsidRPr="00094AF6">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 xml:space="preserve">implementar </w:t>
      </w:r>
      <w:r w:rsidRPr="00094AF6">
        <w:rPr>
          <w:rFonts w:ascii="Museo Sans 100" w:eastAsia="Times New Roman" w:hAnsi="Museo Sans 100"/>
          <w:sz w:val="24"/>
          <w:szCs w:val="24"/>
          <w:lang w:val="es-ES" w:eastAsia="es-ES"/>
        </w:rPr>
        <w:t>las medidas emitidas por la Unidad Ambiental Institucional, re</w:t>
      </w:r>
      <w:r>
        <w:rPr>
          <w:rFonts w:ascii="Museo Sans 100" w:eastAsia="Times New Roman" w:hAnsi="Museo Sans 100"/>
          <w:sz w:val="24"/>
          <w:szCs w:val="24"/>
          <w:lang w:val="es-ES" w:eastAsia="es-ES"/>
        </w:rPr>
        <w:t>lacionadas en el considerando III</w:t>
      </w:r>
      <w:r w:rsidRPr="00094AF6">
        <w:rPr>
          <w:rFonts w:ascii="Museo Sans 100" w:eastAsia="Times New Roman" w:hAnsi="Museo Sans 100"/>
          <w:sz w:val="24"/>
          <w:szCs w:val="24"/>
          <w:lang w:val="es-ES" w:eastAsia="es-ES"/>
        </w:rPr>
        <w:t xml:space="preserve"> del presente </w:t>
      </w:r>
      <w:r>
        <w:rPr>
          <w:rFonts w:ascii="Museo Sans 100" w:eastAsia="Times New Roman" w:hAnsi="Museo Sans 100"/>
          <w:sz w:val="24"/>
          <w:szCs w:val="24"/>
          <w:lang w:val="es-ES" w:eastAsia="es-ES"/>
        </w:rPr>
        <w:t>punto de acta</w:t>
      </w:r>
      <w:r w:rsidRPr="00094AF6">
        <w:rPr>
          <w:rFonts w:ascii="Museo Sans 100" w:eastAsia="Times New Roman" w:hAnsi="Museo Sans 100"/>
          <w:sz w:val="24"/>
          <w:szCs w:val="24"/>
          <w:lang w:val="es-ES" w:eastAsia="es-ES"/>
        </w:rPr>
        <w:t>.</w:t>
      </w:r>
      <w:r w:rsidRPr="00094AF6">
        <w:rPr>
          <w:rFonts w:ascii="Museo Sans 100" w:eastAsia="Times New Roman" w:hAnsi="Museo Sans 100"/>
          <w:b/>
          <w:sz w:val="24"/>
          <w:szCs w:val="24"/>
          <w:lang w:eastAsia="es-ES"/>
        </w:rPr>
        <w:t xml:space="preserve"> </w:t>
      </w:r>
      <w:r w:rsidRPr="00094AF6">
        <w:rPr>
          <w:rFonts w:ascii="Museo Sans 100" w:eastAsia="Times New Roman" w:hAnsi="Museo Sans 100"/>
          <w:b/>
          <w:sz w:val="24"/>
          <w:szCs w:val="24"/>
          <w:u w:val="single"/>
          <w:lang w:eastAsia="es-ES"/>
        </w:rPr>
        <w:t>TERCERO:</w:t>
      </w:r>
      <w:r w:rsidRPr="00094AF6">
        <w:rPr>
          <w:rFonts w:ascii="Museo Sans 100" w:eastAsia="Times New Roman" w:hAnsi="Museo Sans 100"/>
          <w:sz w:val="24"/>
          <w:szCs w:val="24"/>
          <w:lang w:eastAsia="es-ES"/>
        </w:rPr>
        <w:t xml:space="preserve"> </w:t>
      </w:r>
      <w:r w:rsidRPr="00094AF6">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4AF6">
        <w:rPr>
          <w:rFonts w:ascii="Museo Sans 100" w:hAnsi="Museo Sans 100"/>
          <w:b/>
          <w:sz w:val="24"/>
          <w:szCs w:val="24"/>
          <w:u w:val="single"/>
        </w:rPr>
        <w:t>CUARTO:</w:t>
      </w:r>
      <w:r w:rsidRPr="00094AF6">
        <w:rPr>
          <w:rFonts w:ascii="Museo Sans 100" w:hAnsi="Museo Sans 100"/>
          <w:b/>
          <w:sz w:val="24"/>
          <w:szCs w:val="24"/>
        </w:rPr>
        <w:t xml:space="preserve"> </w:t>
      </w:r>
      <w:r w:rsidRPr="00094AF6">
        <w:rPr>
          <w:rFonts w:ascii="Museo Sans 100" w:hAnsi="Museo Sans 100"/>
          <w:sz w:val="24"/>
          <w:szCs w:val="24"/>
        </w:rPr>
        <w:t>Instruir a la Gerencia de Desarrollo Rural para que a través de la Sección de Cobros, realice las gestiones correspondientes para el cobro en concepto</w:t>
      </w:r>
      <w:r w:rsidRPr="00796205">
        <w:rPr>
          <w:rFonts w:ascii="Museo Sans 100" w:hAnsi="Museo Sans 100"/>
          <w:sz w:val="24"/>
          <w:szCs w:val="24"/>
        </w:rPr>
        <w:t xml:space="preserve">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1F0FE0" w:rsidRDefault="001F0FE0" w:rsidP="001F0FE0">
      <w:pPr>
        <w:jc w:val="both"/>
        <w:rPr>
          <w:rFonts w:ascii="Museo Sans 100" w:hAnsi="Museo Sans 100"/>
          <w:sz w:val="24"/>
          <w:szCs w:val="24"/>
        </w:rPr>
      </w:pPr>
    </w:p>
    <w:p w:rsidR="00BE5AD1" w:rsidRPr="001F0FE0" w:rsidRDefault="008E6A17" w:rsidP="001F0FE0">
      <w:pPr>
        <w:jc w:val="both"/>
        <w:rPr>
          <w:rFonts w:ascii="Museo Sans 100" w:eastAsia="Times New Roman" w:hAnsi="Museo Sans 100"/>
          <w:sz w:val="24"/>
          <w:szCs w:val="24"/>
          <w:lang w:eastAsia="es-ES"/>
        </w:rPr>
      </w:pPr>
      <w:r w:rsidRPr="001F0FE0">
        <w:rPr>
          <w:rFonts w:ascii="Museo Sans 100" w:hAnsi="Museo Sans 100"/>
          <w:sz w:val="24"/>
          <w:szCs w:val="24"/>
        </w:rPr>
        <w:t xml:space="preserve">“”””XXV) El señor Presidente somete a consideración de Junta Directiva, dictamen jurídico 21, solicitado por el Departamento de Asignación Individual y Avalúos mediante oficio SGD-02-1054-19, de fecha 16 de julio de 2019, referente a la </w:t>
      </w:r>
      <w:r w:rsidR="00BE5AD1" w:rsidRPr="001F0FE0">
        <w:rPr>
          <w:rFonts w:ascii="Museo Sans 100" w:eastAsia="Times New Roman" w:hAnsi="Museo Sans 100"/>
          <w:b/>
          <w:sz w:val="24"/>
          <w:szCs w:val="24"/>
          <w:lang w:eastAsia="es-ES"/>
        </w:rPr>
        <w:t xml:space="preserve">modificación del Punto XXXVIII del Acta de Sesión Ordinaria 12-2003, de fecha 27 de marzo de 2003, </w:t>
      </w:r>
      <w:r w:rsidR="00BE5AD1" w:rsidRPr="001F0FE0">
        <w:rPr>
          <w:rFonts w:ascii="Museo Sans 100" w:eastAsia="Times New Roman" w:hAnsi="Museo Sans 100"/>
          <w:sz w:val="24"/>
          <w:szCs w:val="24"/>
          <w:lang w:eastAsia="es-ES"/>
        </w:rPr>
        <w:t xml:space="preserve">donde se aprobó nómina de beneficiarios del Proyecto de Asentamiento Comunitario ubicado en </w:t>
      </w:r>
      <w:r w:rsidR="00BE5AD1" w:rsidRPr="001F0FE0">
        <w:rPr>
          <w:rFonts w:ascii="Museo Sans 100" w:eastAsia="Times New Roman" w:hAnsi="Museo Sans 100"/>
          <w:b/>
          <w:sz w:val="24"/>
          <w:szCs w:val="24"/>
          <w:lang w:eastAsia="es-ES"/>
        </w:rPr>
        <w:t xml:space="preserve">HACIENDA GUAYAPA, </w:t>
      </w:r>
      <w:r w:rsidR="00BE5AD1" w:rsidRPr="001F0FE0">
        <w:rPr>
          <w:rFonts w:ascii="Museo Sans 100" w:eastAsia="Times New Roman" w:hAnsi="Museo Sans 100"/>
          <w:sz w:val="24"/>
          <w:szCs w:val="24"/>
          <w:lang w:eastAsia="es-ES"/>
        </w:rPr>
        <w:t xml:space="preserve">situada en </w:t>
      </w:r>
      <w:proofErr w:type="gramStart"/>
      <w:r w:rsidR="00BE5AD1" w:rsidRPr="001F0FE0">
        <w:rPr>
          <w:rFonts w:ascii="Museo Sans 100" w:eastAsia="Times New Roman" w:hAnsi="Museo Sans 100"/>
          <w:sz w:val="24"/>
          <w:szCs w:val="24"/>
          <w:lang w:eastAsia="es-ES"/>
        </w:rPr>
        <w:t>jurisdicción</w:t>
      </w:r>
      <w:proofErr w:type="gramEnd"/>
      <w:r w:rsidR="00BE5AD1" w:rsidRPr="001F0FE0">
        <w:rPr>
          <w:rFonts w:ascii="Museo Sans 100" w:eastAsia="Times New Roman" w:hAnsi="Museo Sans 100"/>
          <w:sz w:val="24"/>
          <w:szCs w:val="24"/>
          <w:lang w:eastAsia="es-ES"/>
        </w:rPr>
        <w:t xml:space="preserve"> de </w:t>
      </w:r>
      <w:proofErr w:type="spellStart"/>
      <w:r w:rsidR="00BE5AD1" w:rsidRPr="001F0FE0">
        <w:rPr>
          <w:rFonts w:ascii="Museo Sans 100" w:eastAsia="Times New Roman" w:hAnsi="Museo Sans 100"/>
          <w:sz w:val="24"/>
          <w:szCs w:val="24"/>
          <w:lang w:eastAsia="es-ES"/>
        </w:rPr>
        <w:t>Jujutla</w:t>
      </w:r>
      <w:proofErr w:type="spellEnd"/>
      <w:r w:rsidR="00BE5AD1" w:rsidRPr="001F0FE0">
        <w:rPr>
          <w:rFonts w:ascii="Museo Sans 100" w:eastAsia="Times New Roman" w:hAnsi="Museo Sans 100"/>
          <w:sz w:val="24"/>
          <w:szCs w:val="24"/>
          <w:lang w:eastAsia="es-ES"/>
        </w:rPr>
        <w:t xml:space="preserve">, departamento de Ahuachapán; </w:t>
      </w:r>
      <w:r w:rsidR="00BE5AD1" w:rsidRPr="001F0FE0">
        <w:rPr>
          <w:rFonts w:ascii="Museo Sans 100" w:eastAsia="Times New Roman" w:hAnsi="Museo Sans 100"/>
          <w:b/>
          <w:sz w:val="24"/>
          <w:szCs w:val="24"/>
          <w:lang w:eastAsia="es-ES"/>
        </w:rPr>
        <w:t xml:space="preserve">código de proyecto 010701, SSE 95, entrega 40, </w:t>
      </w:r>
      <w:r w:rsidR="00BE5AD1" w:rsidRPr="001F0FE0">
        <w:rPr>
          <w:rFonts w:ascii="Museo Sans 100" w:eastAsia="Times New Roman" w:hAnsi="Museo Sans 100"/>
          <w:sz w:val="24"/>
          <w:szCs w:val="24"/>
          <w:lang w:eastAsia="es-ES"/>
        </w:rPr>
        <w:t>al respecto se hacen las siguientes consideraciones:</w:t>
      </w:r>
    </w:p>
    <w:p w:rsidR="00BE5AD1" w:rsidRPr="001F0FE0" w:rsidRDefault="00BE5AD1" w:rsidP="001F0FE0">
      <w:pPr>
        <w:jc w:val="both"/>
        <w:rPr>
          <w:rFonts w:ascii="Museo Sans 100" w:eastAsia="Times New Roman" w:hAnsi="Museo Sans 100"/>
          <w:sz w:val="24"/>
          <w:szCs w:val="24"/>
          <w:lang w:eastAsia="es-ES"/>
        </w:rPr>
      </w:pPr>
    </w:p>
    <w:p w:rsidR="00BE5AD1" w:rsidRPr="001F0FE0" w:rsidRDefault="00BE5AD1" w:rsidP="001F0FE0">
      <w:pPr>
        <w:pStyle w:val="Prrafodelista"/>
        <w:numPr>
          <w:ilvl w:val="0"/>
          <w:numId w:val="61"/>
        </w:numPr>
        <w:ind w:left="1134" w:hanging="708"/>
        <w:contextualSpacing/>
        <w:jc w:val="both"/>
        <w:rPr>
          <w:rFonts w:ascii="Museo Sans 100" w:hAnsi="Museo Sans 100"/>
          <w:sz w:val="24"/>
          <w:szCs w:val="24"/>
        </w:rPr>
      </w:pPr>
      <w:r w:rsidRPr="001F0FE0">
        <w:rPr>
          <w:rFonts w:ascii="Museo Sans 100" w:hAnsi="Museo Sans 100"/>
          <w:sz w:val="24"/>
          <w:szCs w:val="24"/>
        </w:rPr>
        <w:lastRenderedPageBreak/>
        <w:t xml:space="preserve">La </w:t>
      </w:r>
      <w:r w:rsidRPr="001F0FE0">
        <w:rPr>
          <w:rFonts w:ascii="Museo Sans 100" w:hAnsi="Museo Sans 100"/>
          <w:b/>
          <w:sz w:val="24"/>
          <w:szCs w:val="24"/>
        </w:rPr>
        <w:t>HACIENDA GUAYAPA</w:t>
      </w:r>
      <w:r w:rsidRPr="001F0FE0">
        <w:rPr>
          <w:rFonts w:ascii="Museo Sans 100" w:hAnsi="Museo Sans 100"/>
          <w:sz w:val="24"/>
          <w:szCs w:val="24"/>
        </w:rPr>
        <w:t xml:space="preserve">, fue adquirida por el ISTA, mediante Compraventa otorgada por la Corporación Agrícola Salvadoreña, S.A. de C.V., conforme el Punto III-11 del Acta Ordinaria 20, de fecha 22 de septiembre de 1981, modificado por el Punto II-6 del Acta Ordinaria 25, de fecha 3 de noviembre de 1981, con un área de 420 </w:t>
      </w:r>
      <w:proofErr w:type="spellStart"/>
      <w:r w:rsidRPr="001F0FE0">
        <w:rPr>
          <w:rFonts w:ascii="Museo Sans 100" w:hAnsi="Museo Sans 100"/>
          <w:sz w:val="24"/>
          <w:szCs w:val="24"/>
        </w:rPr>
        <w:t>Hás</w:t>
      </w:r>
      <w:proofErr w:type="spellEnd"/>
      <w:r w:rsidRPr="001F0FE0">
        <w:rPr>
          <w:rFonts w:ascii="Museo Sans 100" w:hAnsi="Museo Sans 100"/>
          <w:sz w:val="24"/>
          <w:szCs w:val="24"/>
        </w:rPr>
        <w:t xml:space="preserve">. 00 As. 00.00 </w:t>
      </w:r>
      <w:proofErr w:type="spellStart"/>
      <w:r w:rsidRPr="001F0FE0">
        <w:rPr>
          <w:rFonts w:ascii="Museo Sans 100" w:hAnsi="Museo Sans 100"/>
          <w:sz w:val="24"/>
          <w:szCs w:val="24"/>
        </w:rPr>
        <w:t>Cás</w:t>
      </w:r>
      <w:proofErr w:type="spellEnd"/>
      <w:r w:rsidRPr="001F0FE0">
        <w:rPr>
          <w:rFonts w:ascii="Museo Sans 100" w:hAnsi="Museo Sans 100"/>
          <w:sz w:val="24"/>
          <w:szCs w:val="24"/>
        </w:rPr>
        <w:t xml:space="preserve">, por un precio de adquisición de $234,354.97, a razón de $557.99 por hectárea y de $0.055799 por metro cuadrado. </w:t>
      </w:r>
    </w:p>
    <w:p w:rsidR="00BE5AD1" w:rsidRPr="001F0FE0" w:rsidRDefault="00BE5AD1" w:rsidP="001F0FE0">
      <w:pPr>
        <w:ind w:left="360"/>
        <w:jc w:val="both"/>
        <w:rPr>
          <w:rFonts w:ascii="Museo Sans 100" w:hAnsi="Museo Sans 100"/>
          <w:color w:val="FF0000"/>
          <w:sz w:val="24"/>
          <w:szCs w:val="24"/>
        </w:rPr>
      </w:pPr>
    </w:p>
    <w:p w:rsidR="00BE5AD1" w:rsidRPr="001F0FE0" w:rsidRDefault="00BE5AD1" w:rsidP="001F0FE0">
      <w:pPr>
        <w:pStyle w:val="Prrafodelista"/>
        <w:numPr>
          <w:ilvl w:val="0"/>
          <w:numId w:val="61"/>
        </w:numPr>
        <w:tabs>
          <w:tab w:val="left" w:pos="1980"/>
        </w:tabs>
        <w:ind w:left="1134" w:hanging="708"/>
        <w:contextualSpacing/>
        <w:jc w:val="both"/>
        <w:rPr>
          <w:rFonts w:ascii="Museo Sans 100" w:eastAsia="Times New Roman" w:hAnsi="Museo Sans 100"/>
          <w:sz w:val="24"/>
          <w:szCs w:val="24"/>
          <w:lang w:val="es-ES" w:eastAsia="es-ES"/>
        </w:rPr>
      </w:pPr>
      <w:r w:rsidRPr="001F0FE0">
        <w:rPr>
          <w:rFonts w:ascii="Museo Sans 100" w:eastAsia="Times New Roman" w:hAnsi="Museo Sans 100"/>
          <w:sz w:val="24"/>
          <w:szCs w:val="24"/>
          <w:lang w:val="es-ES" w:eastAsia="es-ES"/>
        </w:rPr>
        <w:t xml:space="preserve">Mediante Punto III-2 de Acta Ordinaria N° 20-92, de fecha 13 de julio de 1992, modificado por el Punto XXIII del Acta de Sesión Ordinaria 41-2002, de fecha 24 de octubre de 2002, se aprobó el Proyecto de Asentamiento Comunitario y Lotificación Agrícola </w:t>
      </w:r>
      <w:r w:rsidRPr="001F0FE0">
        <w:rPr>
          <w:rFonts w:ascii="Museo Sans 100" w:eastAsia="Times New Roman" w:hAnsi="Museo Sans 100"/>
          <w:bCs/>
          <w:sz w:val="24"/>
          <w:szCs w:val="24"/>
          <w:lang w:val="es-ES" w:eastAsia="es-ES"/>
        </w:rPr>
        <w:t>desarrollado en el inmueble en mención</w:t>
      </w:r>
      <w:r w:rsidRPr="001F0FE0">
        <w:rPr>
          <w:rFonts w:ascii="Museo Sans 100" w:eastAsia="Times New Roman" w:hAnsi="Museo Sans 100"/>
          <w:sz w:val="24"/>
          <w:szCs w:val="24"/>
          <w:lang w:val="es-ES" w:eastAsia="es-ES"/>
        </w:rPr>
        <w:t xml:space="preserve">, con un área de 417 </w:t>
      </w:r>
      <w:proofErr w:type="spellStart"/>
      <w:r w:rsidRPr="001F0FE0">
        <w:rPr>
          <w:rFonts w:ascii="Museo Sans 100" w:eastAsia="Times New Roman" w:hAnsi="Museo Sans 100"/>
          <w:sz w:val="24"/>
          <w:szCs w:val="24"/>
          <w:lang w:val="es-ES" w:eastAsia="es-ES"/>
        </w:rPr>
        <w:t>Hás</w:t>
      </w:r>
      <w:proofErr w:type="spellEnd"/>
      <w:r w:rsidRPr="001F0FE0">
        <w:rPr>
          <w:rFonts w:ascii="Museo Sans 100" w:eastAsia="Times New Roman" w:hAnsi="Museo Sans 100"/>
          <w:sz w:val="24"/>
          <w:szCs w:val="24"/>
          <w:lang w:val="es-ES" w:eastAsia="es-ES"/>
        </w:rPr>
        <w:t xml:space="preserve"> 65 As. 16.51 </w:t>
      </w:r>
      <w:proofErr w:type="spellStart"/>
      <w:r w:rsidRPr="001F0FE0">
        <w:rPr>
          <w:rFonts w:ascii="Museo Sans 100" w:eastAsia="Times New Roman" w:hAnsi="Museo Sans 100"/>
          <w:sz w:val="24"/>
          <w:szCs w:val="24"/>
          <w:lang w:val="es-ES" w:eastAsia="es-ES"/>
        </w:rPr>
        <w:t>Cás</w:t>
      </w:r>
      <w:proofErr w:type="spellEnd"/>
      <w:r w:rsidRPr="001F0FE0">
        <w:rPr>
          <w:rFonts w:ascii="Museo Sans 100" w:eastAsia="Times New Roman" w:hAnsi="Museo Sans 100"/>
          <w:sz w:val="24"/>
          <w:szCs w:val="24"/>
          <w:lang w:val="es-ES" w:eastAsia="es-ES"/>
        </w:rPr>
        <w:t xml:space="preserve">., que incluye </w:t>
      </w:r>
      <w:r w:rsidR="002A70C8">
        <w:rPr>
          <w:rFonts w:ascii="Museo Sans 100" w:eastAsia="Times New Roman" w:hAnsi="Museo Sans 100"/>
          <w:sz w:val="24"/>
          <w:szCs w:val="24"/>
          <w:lang w:val="es-ES" w:eastAsia="es-ES"/>
        </w:rPr>
        <w:t>---</w:t>
      </w:r>
      <w:r w:rsidRPr="001F0FE0">
        <w:rPr>
          <w:rFonts w:ascii="Museo Sans 100" w:eastAsia="Times New Roman" w:hAnsi="Museo Sans 100"/>
          <w:sz w:val="24"/>
          <w:szCs w:val="24"/>
          <w:lang w:val="es-ES" w:eastAsia="es-ES"/>
        </w:rPr>
        <w:t xml:space="preserve"> Lotes Agrícolas y </w:t>
      </w:r>
      <w:r w:rsidR="002A70C8">
        <w:rPr>
          <w:rFonts w:ascii="Museo Sans 100" w:eastAsia="Times New Roman" w:hAnsi="Museo Sans 100"/>
          <w:sz w:val="24"/>
          <w:szCs w:val="24"/>
          <w:lang w:val="es-ES" w:eastAsia="es-ES"/>
        </w:rPr>
        <w:t>---</w:t>
      </w:r>
      <w:r w:rsidRPr="001F0FE0">
        <w:rPr>
          <w:rFonts w:ascii="Museo Sans 100" w:eastAsia="Times New Roman" w:hAnsi="Museo Sans 100"/>
          <w:sz w:val="24"/>
          <w:szCs w:val="24"/>
          <w:lang w:val="es-ES" w:eastAsia="es-ES"/>
        </w:rPr>
        <w:t xml:space="preserve"> Solares para Vivienda, calles, vaguadas (6), Arqueológico, zona de protección, bomba, Casco de la Hacienda, Iglesias Evangélicas, Iglesias Católicas (1 y 2), ANTEL, fosa, Oficina, Cooperativa, patios, zona comunal, cancha de fútbol, tanque y zona verde. Dentro del proyecto relacionado se encuentra el inmueble objeto del presente punto de acta. </w:t>
      </w:r>
      <w:r w:rsidRPr="001F0FE0">
        <w:rPr>
          <w:rFonts w:ascii="Museo Sans 100" w:eastAsia="Times New Roman" w:hAnsi="Museo Sans 100"/>
          <w:bCs/>
          <w:sz w:val="24"/>
          <w:szCs w:val="24"/>
          <w:lang w:eastAsia="es-ES"/>
        </w:rPr>
        <w:t xml:space="preserve">Es de mencionar, que el área que ha sido identificada como zona verde, conservará su uso como tal y no será parcelada debido a su tipificación y características. </w:t>
      </w:r>
      <w:r w:rsidRPr="001F0FE0">
        <w:rPr>
          <w:rFonts w:ascii="Museo Sans 100" w:eastAsia="Times New Roman" w:hAnsi="Museo Sans 100"/>
          <w:vanish/>
          <w:sz w:val="24"/>
          <w:szCs w:val="24"/>
          <w:lang w:val="es-ES" w:eastAsia="es-ES"/>
        </w:rPr>
        <w:t>D</w:t>
      </w:r>
    </w:p>
    <w:p w:rsidR="00BE5AD1" w:rsidRPr="001F0FE0" w:rsidRDefault="00BE5AD1" w:rsidP="001F0FE0">
      <w:pPr>
        <w:contextualSpacing/>
        <w:jc w:val="both"/>
        <w:rPr>
          <w:rFonts w:ascii="Museo Sans 100" w:eastAsia="Times New Roman" w:hAnsi="Museo Sans 100"/>
          <w:color w:val="FF0000"/>
          <w:sz w:val="24"/>
          <w:szCs w:val="24"/>
          <w:lang w:val="es-ES" w:eastAsia="es-ES"/>
        </w:rPr>
      </w:pPr>
    </w:p>
    <w:p w:rsidR="00BE5AD1" w:rsidRPr="001F0FE0" w:rsidRDefault="00BE5AD1" w:rsidP="001F0FE0">
      <w:pPr>
        <w:pStyle w:val="Prrafodelista"/>
        <w:numPr>
          <w:ilvl w:val="0"/>
          <w:numId w:val="61"/>
        </w:numPr>
        <w:ind w:left="1134" w:hanging="708"/>
        <w:contextualSpacing/>
        <w:jc w:val="both"/>
        <w:rPr>
          <w:rFonts w:ascii="Museo Sans 100" w:eastAsia="Times New Roman" w:hAnsi="Museo Sans 100"/>
          <w:sz w:val="24"/>
          <w:szCs w:val="24"/>
          <w:lang w:eastAsia="es-ES"/>
        </w:rPr>
      </w:pPr>
      <w:r w:rsidRPr="001F0FE0">
        <w:rPr>
          <w:rFonts w:ascii="Museo Sans 100" w:eastAsia="Times New Roman" w:hAnsi="Museo Sans 100"/>
          <w:sz w:val="24"/>
          <w:szCs w:val="24"/>
          <w:lang w:eastAsia="es-ES"/>
        </w:rPr>
        <w:t>En el Punto XXXVIII del Acta de Sesión Ordinaria 12-2003, de fecha 27 de marzo de 2003, se adjudicó entre otros el inmueble identificado como Solar N° 05 Polígono O, con un área de 680.81 Mts.</w:t>
      </w:r>
      <w:r w:rsidRPr="001F0FE0">
        <w:rPr>
          <w:rFonts w:ascii="Museo Sans 100" w:eastAsia="Times New Roman" w:hAnsi="Museo Sans 100"/>
          <w:sz w:val="24"/>
          <w:szCs w:val="24"/>
          <w:vertAlign w:val="superscript"/>
          <w:lang w:eastAsia="es-ES"/>
        </w:rPr>
        <w:t>2</w:t>
      </w:r>
      <w:r w:rsidRPr="001F0FE0">
        <w:rPr>
          <w:rFonts w:ascii="Museo Sans 100" w:eastAsia="Times New Roman" w:hAnsi="Museo Sans 100"/>
          <w:sz w:val="24"/>
          <w:szCs w:val="24"/>
          <w:lang w:eastAsia="es-ES"/>
        </w:rPr>
        <w:t xml:space="preserve">, por un precio de $171.17, a favor de los señores Marta </w:t>
      </w:r>
      <w:proofErr w:type="spellStart"/>
      <w:r w:rsidRPr="001F0FE0">
        <w:rPr>
          <w:rFonts w:ascii="Museo Sans 100" w:eastAsia="Times New Roman" w:hAnsi="Museo Sans 100"/>
          <w:sz w:val="24"/>
          <w:szCs w:val="24"/>
          <w:lang w:eastAsia="es-ES"/>
        </w:rPr>
        <w:t>Dubón</w:t>
      </w:r>
      <w:proofErr w:type="spellEnd"/>
      <w:r w:rsidRPr="001F0FE0">
        <w:rPr>
          <w:rFonts w:ascii="Museo Sans 100" w:eastAsia="Times New Roman" w:hAnsi="Museo Sans 100"/>
          <w:sz w:val="24"/>
          <w:szCs w:val="24"/>
          <w:lang w:eastAsia="es-ES"/>
        </w:rPr>
        <w:t xml:space="preserve"> Alfaro y José </w:t>
      </w:r>
      <w:proofErr w:type="spellStart"/>
      <w:r w:rsidRPr="001F0FE0">
        <w:rPr>
          <w:rFonts w:ascii="Museo Sans 100" w:eastAsia="Times New Roman" w:hAnsi="Museo Sans 100"/>
          <w:sz w:val="24"/>
          <w:szCs w:val="24"/>
          <w:lang w:eastAsia="es-ES"/>
        </w:rPr>
        <w:t>Salurnino</w:t>
      </w:r>
      <w:proofErr w:type="spellEnd"/>
      <w:r w:rsidRPr="001F0FE0">
        <w:rPr>
          <w:rFonts w:ascii="Museo Sans 100" w:eastAsia="Times New Roman" w:hAnsi="Museo Sans 100"/>
          <w:sz w:val="24"/>
          <w:szCs w:val="24"/>
          <w:lang w:eastAsia="es-ES"/>
        </w:rPr>
        <w:t xml:space="preserve"> </w:t>
      </w:r>
      <w:proofErr w:type="spellStart"/>
      <w:r w:rsidRPr="001F0FE0">
        <w:rPr>
          <w:rFonts w:ascii="Museo Sans 100" w:eastAsia="Times New Roman" w:hAnsi="Museo Sans 100"/>
          <w:sz w:val="24"/>
          <w:szCs w:val="24"/>
          <w:lang w:eastAsia="es-ES"/>
        </w:rPr>
        <w:t>Dubón</w:t>
      </w:r>
      <w:proofErr w:type="spellEnd"/>
      <w:r w:rsidRPr="001F0FE0">
        <w:rPr>
          <w:rFonts w:ascii="Museo Sans 100" w:eastAsia="Times New Roman" w:hAnsi="Museo Sans 100"/>
          <w:sz w:val="24"/>
          <w:szCs w:val="24"/>
          <w:lang w:eastAsia="es-ES"/>
        </w:rPr>
        <w:t xml:space="preserve"> Rivas</w:t>
      </w:r>
      <w:r w:rsidRPr="001F0FE0">
        <w:rPr>
          <w:rFonts w:ascii="Museo Sans 100" w:eastAsia="Times New Roman" w:hAnsi="Museo Sans 100"/>
          <w:b/>
          <w:sz w:val="24"/>
          <w:szCs w:val="24"/>
          <w:lang w:eastAsia="es-ES"/>
        </w:rPr>
        <w:t xml:space="preserve">. </w:t>
      </w:r>
    </w:p>
    <w:p w:rsidR="00BE5AD1" w:rsidRPr="001F0FE0" w:rsidRDefault="00BE5AD1" w:rsidP="001F0FE0">
      <w:pPr>
        <w:pStyle w:val="Prrafodelista"/>
        <w:rPr>
          <w:rFonts w:ascii="Museo Sans 100" w:eastAsia="Times New Roman" w:hAnsi="Museo Sans 100"/>
          <w:color w:val="FF0000"/>
          <w:sz w:val="24"/>
          <w:szCs w:val="24"/>
          <w:lang w:eastAsia="es-ES"/>
        </w:rPr>
      </w:pPr>
    </w:p>
    <w:p w:rsidR="00BE5AD1" w:rsidRPr="001F0FE0" w:rsidRDefault="00BE5AD1" w:rsidP="001F0FE0">
      <w:pPr>
        <w:pStyle w:val="Prrafodelista"/>
        <w:numPr>
          <w:ilvl w:val="0"/>
          <w:numId w:val="61"/>
        </w:numPr>
        <w:ind w:left="1134" w:hanging="708"/>
        <w:contextualSpacing/>
        <w:jc w:val="both"/>
        <w:rPr>
          <w:rFonts w:ascii="Museo Sans 100" w:eastAsia="Times New Roman" w:hAnsi="Museo Sans 100"/>
          <w:sz w:val="24"/>
          <w:szCs w:val="24"/>
          <w:lang w:eastAsia="es-ES"/>
        </w:rPr>
      </w:pPr>
      <w:r w:rsidRPr="001F0FE0">
        <w:rPr>
          <w:rFonts w:ascii="Museo Sans 100" w:eastAsia="Times New Roman" w:hAnsi="Museo Sans 100"/>
          <w:sz w:val="24"/>
          <w:szCs w:val="24"/>
          <w:lang w:eastAsia="es-ES"/>
        </w:rPr>
        <w:t>Habiéndose actualizado la información de la adjudicación del inmueble antes mencionado, se hace necesaria la modificación del Punto de Acta citado en el considerando</w:t>
      </w:r>
      <w:r w:rsidR="00AF239C" w:rsidRPr="001F0FE0">
        <w:rPr>
          <w:rFonts w:ascii="Museo Sans 100" w:eastAsia="Times New Roman" w:hAnsi="Museo Sans 100"/>
          <w:sz w:val="24"/>
          <w:szCs w:val="24"/>
          <w:lang w:eastAsia="es-ES"/>
        </w:rPr>
        <w:t xml:space="preserve"> anterior</w:t>
      </w:r>
      <w:r w:rsidRPr="001F0FE0">
        <w:rPr>
          <w:rFonts w:ascii="Museo Sans 100" w:eastAsia="Times New Roman" w:hAnsi="Museo Sans 100"/>
          <w:sz w:val="24"/>
          <w:szCs w:val="24"/>
          <w:lang w:eastAsia="es-ES"/>
        </w:rPr>
        <w:t xml:space="preserve">, por las siguientes causales: </w:t>
      </w:r>
    </w:p>
    <w:p w:rsidR="001F0FE0" w:rsidRPr="001F0FE0" w:rsidRDefault="001F0FE0" w:rsidP="001F0FE0">
      <w:pPr>
        <w:tabs>
          <w:tab w:val="left" w:pos="709"/>
        </w:tabs>
        <w:jc w:val="both"/>
        <w:rPr>
          <w:rFonts w:ascii="Museo Sans 100" w:eastAsia="Times New Roman" w:hAnsi="Museo Sans 100"/>
          <w:b/>
          <w:sz w:val="24"/>
          <w:szCs w:val="24"/>
          <w:lang w:eastAsia="es-ES"/>
        </w:rPr>
      </w:pPr>
    </w:p>
    <w:p w:rsidR="00BE5AD1" w:rsidRPr="001F0FE0" w:rsidRDefault="00AF239C" w:rsidP="001F0FE0">
      <w:pPr>
        <w:pStyle w:val="Prrafodelista"/>
        <w:numPr>
          <w:ilvl w:val="0"/>
          <w:numId w:val="62"/>
        </w:numPr>
        <w:tabs>
          <w:tab w:val="left" w:pos="426"/>
        </w:tabs>
        <w:ind w:left="1701" w:hanging="425"/>
        <w:contextualSpacing/>
        <w:jc w:val="both"/>
        <w:rPr>
          <w:rFonts w:ascii="Museo Sans 100" w:eastAsia="Times New Roman" w:hAnsi="Museo Sans 100"/>
          <w:bCs/>
          <w:sz w:val="24"/>
          <w:szCs w:val="24"/>
          <w:lang w:eastAsia="es-ES"/>
        </w:rPr>
      </w:pPr>
      <w:r w:rsidRPr="001F0FE0">
        <w:rPr>
          <w:rFonts w:ascii="Museo Sans 100" w:eastAsia="Times New Roman" w:hAnsi="Museo Sans 100"/>
          <w:sz w:val="24"/>
          <w:szCs w:val="24"/>
          <w:lang w:eastAsia="es-ES"/>
        </w:rPr>
        <w:t>Corregir</w:t>
      </w:r>
      <w:r w:rsidR="00BE5AD1" w:rsidRPr="001F0FE0">
        <w:rPr>
          <w:rFonts w:ascii="Museo Sans 100" w:eastAsia="Times New Roman" w:hAnsi="Museo Sans 100"/>
          <w:sz w:val="24"/>
          <w:szCs w:val="24"/>
          <w:lang w:eastAsia="es-ES"/>
        </w:rPr>
        <w:t xml:space="preserve"> </w:t>
      </w:r>
      <w:r w:rsidRPr="001F0FE0">
        <w:rPr>
          <w:rFonts w:ascii="Museo Sans 100" w:eastAsia="Times New Roman" w:hAnsi="Museo Sans 100"/>
          <w:sz w:val="24"/>
          <w:szCs w:val="24"/>
          <w:lang w:eastAsia="es-ES"/>
        </w:rPr>
        <w:t>la</w:t>
      </w:r>
      <w:r w:rsidR="00BE5AD1" w:rsidRPr="001F0FE0">
        <w:rPr>
          <w:rFonts w:ascii="Museo Sans 100" w:eastAsia="Times New Roman" w:hAnsi="Museo Sans 100"/>
          <w:sz w:val="24"/>
          <w:szCs w:val="24"/>
          <w:lang w:eastAsia="es-ES"/>
        </w:rPr>
        <w:t xml:space="preserve"> nomenclatura del Solar 05, Polígono O, debido a que Junta Directiva aprobó la adjudicación del inmueble identificándolo como se ha relacionado anteriormente; sin embargo, al inscribir la Desmembración en Cabeza de su Dueño a favor del ISTA, la nomenclatura ha variado, siendo</w:t>
      </w:r>
      <w:r w:rsidR="00BE5AD1" w:rsidRPr="001F0FE0">
        <w:rPr>
          <w:rFonts w:ascii="Museo Sans 100" w:eastAsia="Times New Roman" w:hAnsi="Museo Sans 100"/>
          <w:b/>
          <w:sz w:val="24"/>
          <w:szCs w:val="24"/>
          <w:lang w:eastAsia="es-ES"/>
        </w:rPr>
        <w:t xml:space="preserve"> </w:t>
      </w:r>
      <w:r w:rsidR="00BE5AD1" w:rsidRPr="001F0FE0">
        <w:rPr>
          <w:rFonts w:ascii="Museo Sans 100" w:eastAsia="Times New Roman" w:hAnsi="Museo Sans 100"/>
          <w:sz w:val="24"/>
          <w:szCs w:val="24"/>
          <w:lang w:eastAsia="es-ES"/>
        </w:rPr>
        <w:t xml:space="preserve">la identificación correcta </w:t>
      </w:r>
      <w:r w:rsidR="00BE5AD1" w:rsidRPr="001F0FE0">
        <w:rPr>
          <w:rFonts w:ascii="Museo Sans 100" w:eastAsia="Times New Roman" w:hAnsi="Museo Sans 100"/>
          <w:b/>
          <w:sz w:val="24"/>
          <w:szCs w:val="24"/>
          <w:lang w:eastAsia="es-ES"/>
        </w:rPr>
        <w:t xml:space="preserve">SOLAR 5, POLÍGONO O, PORCION 3. </w:t>
      </w:r>
      <w:r w:rsidR="00BE5AD1" w:rsidRPr="001F0FE0">
        <w:rPr>
          <w:rFonts w:ascii="Museo Sans 100" w:eastAsia="Times New Roman" w:hAnsi="Museo Sans 100"/>
          <w:sz w:val="24"/>
          <w:szCs w:val="24"/>
          <w:lang w:val="es-ES" w:eastAsia="es-ES"/>
        </w:rPr>
        <w:t xml:space="preserve">Se aclara que este  inmueble en la Razón y Constancia de Inscripción de la Desmembración en Cabeza de su Dueño, fue inscrito identificándolo como Lote, ya que para el Centro Nacional de Registros no existe diferencia entre lote o solar, </w:t>
      </w:r>
      <w:r w:rsidRPr="001F0FE0">
        <w:rPr>
          <w:rFonts w:ascii="Museo Sans 100" w:eastAsia="Times New Roman" w:hAnsi="Museo Sans 100"/>
          <w:sz w:val="24"/>
          <w:szCs w:val="24"/>
          <w:lang w:val="es-ES" w:eastAsia="es-ES"/>
        </w:rPr>
        <w:t xml:space="preserve">no obstante el Departamento de Proyectos de Parcelación </w:t>
      </w:r>
      <w:r w:rsidRPr="001F0FE0">
        <w:rPr>
          <w:rFonts w:ascii="Museo Sans 100" w:eastAsia="Times New Roman" w:hAnsi="Museo Sans 100"/>
          <w:sz w:val="24"/>
          <w:szCs w:val="24"/>
          <w:lang w:val="es-ES" w:eastAsia="es-ES"/>
        </w:rPr>
        <w:lastRenderedPageBreak/>
        <w:t>lo cargó a la Base de Datos Institucional con la denominación de Solar</w:t>
      </w:r>
      <w:r w:rsidR="00BE5AD1" w:rsidRPr="001F0FE0">
        <w:rPr>
          <w:rFonts w:ascii="Museo Sans 100" w:eastAsia="Times New Roman" w:hAnsi="Museo Sans 100"/>
          <w:sz w:val="24"/>
          <w:szCs w:val="24"/>
          <w:lang w:val="es-ES" w:eastAsia="es-ES"/>
        </w:rPr>
        <w:t xml:space="preserve">, ya que  existe diferencia en cuanto al área, valor y uso, por lo que administrativamente es identificado como Solar. </w:t>
      </w:r>
    </w:p>
    <w:p w:rsidR="00BE5AD1" w:rsidRPr="001F0FE0" w:rsidRDefault="00BE5AD1" w:rsidP="001F0FE0">
      <w:pPr>
        <w:tabs>
          <w:tab w:val="left" w:pos="426"/>
        </w:tabs>
        <w:ind w:left="1701" w:hanging="425"/>
        <w:contextualSpacing/>
        <w:jc w:val="both"/>
        <w:rPr>
          <w:rFonts w:ascii="Museo Sans 100" w:eastAsia="Times New Roman" w:hAnsi="Museo Sans 100"/>
          <w:bCs/>
          <w:color w:val="FF0000"/>
          <w:sz w:val="24"/>
          <w:szCs w:val="24"/>
          <w:lang w:eastAsia="es-ES"/>
        </w:rPr>
      </w:pPr>
    </w:p>
    <w:p w:rsidR="00BE5AD1" w:rsidRPr="001F0FE0" w:rsidRDefault="00AF239C" w:rsidP="001F0FE0">
      <w:pPr>
        <w:pStyle w:val="Prrafodelista"/>
        <w:numPr>
          <w:ilvl w:val="0"/>
          <w:numId w:val="62"/>
        </w:numPr>
        <w:tabs>
          <w:tab w:val="left" w:pos="426"/>
        </w:tabs>
        <w:ind w:left="1701" w:hanging="425"/>
        <w:contextualSpacing/>
        <w:jc w:val="both"/>
        <w:rPr>
          <w:rFonts w:ascii="Museo Sans 100" w:eastAsia="Times New Roman" w:hAnsi="Museo Sans 100"/>
          <w:bCs/>
          <w:sz w:val="24"/>
          <w:szCs w:val="24"/>
          <w:lang w:eastAsia="es-ES"/>
        </w:rPr>
      </w:pPr>
      <w:r w:rsidRPr="001F0FE0">
        <w:rPr>
          <w:rFonts w:ascii="Museo Sans 100" w:eastAsia="Times New Roman" w:hAnsi="Museo Sans 100"/>
          <w:bCs/>
          <w:sz w:val="24"/>
          <w:szCs w:val="24"/>
          <w:lang w:eastAsia="es-ES"/>
        </w:rPr>
        <w:t xml:space="preserve">Corregir </w:t>
      </w:r>
      <w:r w:rsidR="00BE5AD1" w:rsidRPr="001F0FE0">
        <w:rPr>
          <w:rFonts w:ascii="Museo Sans 100" w:eastAsia="Times New Roman" w:hAnsi="Museo Sans 100"/>
          <w:bCs/>
          <w:sz w:val="24"/>
          <w:szCs w:val="24"/>
          <w:lang w:eastAsia="es-ES"/>
        </w:rPr>
        <w:t xml:space="preserve">el nombre del señor José </w:t>
      </w:r>
      <w:proofErr w:type="spellStart"/>
      <w:r w:rsidR="00BE5AD1" w:rsidRPr="001F0FE0">
        <w:rPr>
          <w:rFonts w:ascii="Museo Sans 100" w:eastAsia="Times New Roman" w:hAnsi="Museo Sans 100"/>
          <w:bCs/>
          <w:sz w:val="24"/>
          <w:szCs w:val="24"/>
          <w:lang w:eastAsia="es-ES"/>
        </w:rPr>
        <w:t>Salurnino</w:t>
      </w:r>
      <w:proofErr w:type="spellEnd"/>
      <w:r w:rsidR="00BE5AD1" w:rsidRPr="001F0FE0">
        <w:rPr>
          <w:rFonts w:ascii="Museo Sans 100" w:eastAsia="Times New Roman" w:hAnsi="Museo Sans 100"/>
          <w:bCs/>
          <w:sz w:val="24"/>
          <w:szCs w:val="24"/>
          <w:lang w:eastAsia="es-ES"/>
        </w:rPr>
        <w:t xml:space="preserve"> </w:t>
      </w:r>
      <w:proofErr w:type="spellStart"/>
      <w:r w:rsidR="00BE5AD1" w:rsidRPr="001F0FE0">
        <w:rPr>
          <w:rFonts w:ascii="Museo Sans 100" w:eastAsia="Times New Roman" w:hAnsi="Museo Sans 100"/>
          <w:bCs/>
          <w:sz w:val="24"/>
          <w:szCs w:val="24"/>
          <w:lang w:eastAsia="es-ES"/>
        </w:rPr>
        <w:t>Dubón</w:t>
      </w:r>
      <w:proofErr w:type="spellEnd"/>
      <w:r w:rsidR="00BE5AD1" w:rsidRPr="001F0FE0">
        <w:rPr>
          <w:rFonts w:ascii="Museo Sans 100" w:eastAsia="Times New Roman" w:hAnsi="Museo Sans 100"/>
          <w:bCs/>
          <w:sz w:val="24"/>
          <w:szCs w:val="24"/>
          <w:lang w:eastAsia="es-ES"/>
        </w:rPr>
        <w:t xml:space="preserve"> Rivas, siendo lo correcto según Documento Único de Identidad, JOSE SATURNINO DUBON RIVAS.</w:t>
      </w:r>
    </w:p>
    <w:p w:rsidR="00BE5AD1" w:rsidRPr="001F0FE0" w:rsidRDefault="00BE5AD1" w:rsidP="001F0FE0">
      <w:pPr>
        <w:pStyle w:val="Prrafodelista"/>
        <w:rPr>
          <w:rFonts w:ascii="Museo Sans 100" w:hAnsi="Museo Sans 100"/>
          <w:sz w:val="24"/>
          <w:szCs w:val="24"/>
        </w:rPr>
      </w:pPr>
    </w:p>
    <w:p w:rsidR="00BE5AD1" w:rsidRPr="001F0FE0" w:rsidRDefault="00BE5AD1" w:rsidP="001F0FE0">
      <w:pPr>
        <w:pStyle w:val="Prrafodelista"/>
        <w:numPr>
          <w:ilvl w:val="0"/>
          <w:numId w:val="61"/>
        </w:numPr>
        <w:ind w:left="1134" w:hanging="708"/>
        <w:contextualSpacing/>
        <w:jc w:val="both"/>
        <w:rPr>
          <w:rFonts w:ascii="Museo Sans 100" w:eastAsia="Times New Roman" w:hAnsi="Museo Sans 100"/>
          <w:bCs/>
          <w:sz w:val="24"/>
          <w:szCs w:val="24"/>
          <w:lang w:eastAsia="es-ES"/>
        </w:rPr>
      </w:pPr>
      <w:r w:rsidRPr="001F0FE0">
        <w:rPr>
          <w:rFonts w:ascii="Museo Sans 100" w:eastAsia="Times New Roman" w:hAnsi="Museo Sans 100"/>
          <w:sz w:val="24"/>
          <w:szCs w:val="24"/>
        </w:rPr>
        <w:t>Conforme al Acta de Posesión Material de fecha 10 de junio de</w:t>
      </w:r>
      <w:r w:rsidR="00AF239C" w:rsidRPr="001F0FE0">
        <w:rPr>
          <w:rFonts w:ascii="Museo Sans 100" w:eastAsia="Times New Roman" w:hAnsi="Museo Sans 100"/>
          <w:sz w:val="24"/>
          <w:szCs w:val="24"/>
        </w:rPr>
        <w:t xml:space="preserve"> </w:t>
      </w:r>
      <w:r w:rsidRPr="001F0FE0">
        <w:rPr>
          <w:rFonts w:ascii="Museo Sans 100" w:eastAsia="Times New Roman" w:hAnsi="Museo Sans 100"/>
          <w:sz w:val="24"/>
          <w:szCs w:val="24"/>
        </w:rPr>
        <w:t xml:space="preserve">2019, levantada por el técnico de la Oficina Regional Occidental, señor Dennis Antonio Magaña Munguía, la beneficiaria se encuentra poseyendo el inmueble de forma quieta, pacífica y sin interrupción desde hace 16 años. </w:t>
      </w:r>
    </w:p>
    <w:p w:rsidR="00BE5AD1" w:rsidRPr="001F0FE0" w:rsidRDefault="00BE5AD1" w:rsidP="001F0FE0">
      <w:pPr>
        <w:pStyle w:val="Prrafodelista"/>
        <w:jc w:val="both"/>
        <w:rPr>
          <w:rFonts w:ascii="Museo Sans 100" w:eastAsia="Times New Roman" w:hAnsi="Museo Sans 100"/>
          <w:bCs/>
          <w:sz w:val="24"/>
          <w:szCs w:val="24"/>
          <w:lang w:eastAsia="es-ES"/>
        </w:rPr>
      </w:pPr>
    </w:p>
    <w:p w:rsidR="00BE5AD1" w:rsidRPr="001F0FE0" w:rsidRDefault="00BE5AD1" w:rsidP="001F0FE0">
      <w:pPr>
        <w:pStyle w:val="Prrafodelista"/>
        <w:numPr>
          <w:ilvl w:val="0"/>
          <w:numId w:val="61"/>
        </w:numPr>
        <w:ind w:left="1134" w:hanging="708"/>
        <w:contextualSpacing/>
        <w:jc w:val="both"/>
        <w:rPr>
          <w:rFonts w:ascii="Museo Sans 100" w:eastAsia="Times New Roman" w:hAnsi="Museo Sans 100"/>
          <w:bCs/>
          <w:sz w:val="24"/>
          <w:szCs w:val="24"/>
          <w:lang w:eastAsia="es-ES"/>
        </w:rPr>
      </w:pPr>
      <w:r w:rsidRPr="001F0FE0">
        <w:rPr>
          <w:rFonts w:ascii="Museo Sans 100" w:hAnsi="Museo Sans 100"/>
          <w:sz w:val="24"/>
          <w:szCs w:val="24"/>
        </w:rPr>
        <w:t>De acuerdo a declaración simple contenida en la Solicitud de Adjudicación de Inmueble de fecha 10 de junio de 2019, la beneficiaria manifiesta que ni ella ni el integrante de su grupo familiar son empleados del ISTA; situación robustecida de conformidad a la consulta realizada en la Base de Datos de Empleados de este Instituto.</w:t>
      </w:r>
    </w:p>
    <w:p w:rsidR="00BE5AD1" w:rsidRPr="001F0FE0" w:rsidRDefault="00BE5AD1" w:rsidP="001F0FE0">
      <w:pPr>
        <w:jc w:val="both"/>
        <w:rPr>
          <w:rFonts w:ascii="Museo Sans 100" w:eastAsia="Times New Roman" w:hAnsi="Museo Sans 100"/>
          <w:color w:val="FF0000"/>
          <w:sz w:val="24"/>
          <w:szCs w:val="24"/>
          <w:lang w:val="es-ES" w:eastAsia="es-ES"/>
        </w:rPr>
      </w:pPr>
    </w:p>
    <w:p w:rsidR="00BE5AD1" w:rsidRPr="001F0FE0" w:rsidRDefault="00BE5AD1" w:rsidP="001F0FE0">
      <w:pPr>
        <w:jc w:val="both"/>
        <w:rPr>
          <w:rFonts w:ascii="Museo Sans 100" w:eastAsia="Times New Roman" w:hAnsi="Museo Sans 100"/>
          <w:sz w:val="24"/>
          <w:szCs w:val="24"/>
        </w:rPr>
      </w:pPr>
      <w:r w:rsidRPr="001F0FE0">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 pendiente de escriturar, Solicitud de Adjudicación de Inmueble, copia de acuerdos de Junta Directiva, Acta de Posesión Material, copias de documentos únicos de identidad y tarjetas de identificación tributaria, Certificación de Partida de Nacimiento, Constancia de Cancelación de Crédito, Razón y Constancia de Inscripción de Desmembración en Cabeza de su Dueño a favor del ISTA, se estima procedente resolver favorablemente a lo solicitado. </w:t>
      </w:r>
    </w:p>
    <w:p w:rsidR="00BE5AD1" w:rsidRDefault="002248AC" w:rsidP="001F0FE0">
      <w:pPr>
        <w:tabs>
          <w:tab w:val="left" w:pos="426"/>
        </w:tabs>
        <w:jc w:val="both"/>
        <w:rPr>
          <w:rFonts w:ascii="Museo Sans 100" w:eastAsia="Times New Roman" w:hAnsi="Museo Sans 100"/>
          <w:sz w:val="24"/>
          <w:szCs w:val="24"/>
          <w:lang w:eastAsia="es-ES"/>
        </w:rPr>
      </w:pPr>
      <w:r w:rsidRPr="001F0FE0">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BE5AD1" w:rsidRPr="001F0FE0">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F33646" w:rsidRPr="001F0FE0">
        <w:rPr>
          <w:rFonts w:ascii="Museo Sans 100" w:eastAsia="Times New Roman" w:hAnsi="Museo Sans 100"/>
          <w:b/>
          <w:sz w:val="24"/>
          <w:szCs w:val="24"/>
          <w:u w:val="single"/>
          <w:lang w:eastAsia="es-ES"/>
        </w:rPr>
        <w:t>ACUERDA</w:t>
      </w:r>
      <w:r w:rsidR="00BE5AD1" w:rsidRPr="001F0FE0">
        <w:rPr>
          <w:rFonts w:ascii="Museo Sans 100" w:eastAsia="Times New Roman" w:hAnsi="Museo Sans 100"/>
          <w:b/>
          <w:sz w:val="24"/>
          <w:szCs w:val="24"/>
          <w:u w:val="single"/>
          <w:lang w:eastAsia="es-ES"/>
        </w:rPr>
        <w:t>: PRIMERO:</w:t>
      </w:r>
      <w:r w:rsidR="00BE5AD1" w:rsidRPr="001F0FE0">
        <w:rPr>
          <w:rFonts w:ascii="Museo Sans 100" w:eastAsia="Times New Roman" w:hAnsi="Museo Sans 100"/>
          <w:b/>
          <w:sz w:val="24"/>
          <w:szCs w:val="24"/>
          <w:lang w:eastAsia="es-ES"/>
        </w:rPr>
        <w:t xml:space="preserve"> Modificar el Punto XXXVIII del Acta de Sesión Ordinaria 12-2003, de fecha 27 de marzo de</w:t>
      </w:r>
      <w:r w:rsidR="00F33646" w:rsidRPr="001F0FE0">
        <w:rPr>
          <w:rFonts w:ascii="Museo Sans 100" w:eastAsia="Times New Roman" w:hAnsi="Museo Sans 100"/>
          <w:b/>
          <w:sz w:val="24"/>
          <w:szCs w:val="24"/>
          <w:lang w:eastAsia="es-ES"/>
        </w:rPr>
        <w:t xml:space="preserve"> </w:t>
      </w:r>
      <w:r w:rsidR="00BE5AD1" w:rsidRPr="001F0FE0">
        <w:rPr>
          <w:rFonts w:ascii="Museo Sans 100" w:eastAsia="Times New Roman" w:hAnsi="Museo Sans 100"/>
          <w:b/>
          <w:sz w:val="24"/>
          <w:szCs w:val="24"/>
          <w:lang w:eastAsia="es-ES"/>
        </w:rPr>
        <w:t xml:space="preserve">2003, </w:t>
      </w:r>
      <w:r w:rsidR="00BE5AD1" w:rsidRPr="001F0FE0">
        <w:rPr>
          <w:rFonts w:ascii="Museo Sans 100" w:eastAsia="Times New Roman" w:hAnsi="Museo Sans 100"/>
          <w:sz w:val="24"/>
          <w:szCs w:val="24"/>
          <w:lang w:eastAsia="es-ES"/>
        </w:rPr>
        <w:t>en el cual se aprobó la adjudicación, entre otros, del inmueble identificado como: SOLAR 05, POLIGONO O, en</w:t>
      </w:r>
      <w:r w:rsidR="00F33646" w:rsidRPr="001F0FE0">
        <w:rPr>
          <w:rFonts w:ascii="Museo Sans 100" w:eastAsia="Times New Roman" w:hAnsi="Museo Sans 100"/>
          <w:sz w:val="24"/>
          <w:szCs w:val="24"/>
          <w:lang w:eastAsia="es-ES"/>
        </w:rPr>
        <w:t xml:space="preserve"> los siguientes términos</w:t>
      </w:r>
      <w:r w:rsidR="00BE5AD1" w:rsidRPr="001F0FE0">
        <w:rPr>
          <w:rFonts w:ascii="Museo Sans 100" w:eastAsia="Times New Roman" w:hAnsi="Museo Sans 100"/>
          <w:sz w:val="24"/>
          <w:szCs w:val="24"/>
          <w:lang w:eastAsia="es-ES"/>
        </w:rPr>
        <w:t xml:space="preserve">: </w:t>
      </w:r>
      <w:r w:rsidR="00BE5AD1" w:rsidRPr="001F0FE0">
        <w:rPr>
          <w:rFonts w:ascii="Museo Sans 100" w:eastAsia="Times New Roman" w:hAnsi="Museo Sans 100"/>
          <w:b/>
          <w:sz w:val="24"/>
          <w:szCs w:val="24"/>
          <w:lang w:eastAsia="es-ES"/>
        </w:rPr>
        <w:t xml:space="preserve">a) </w:t>
      </w:r>
      <w:r w:rsidR="00BE5AD1" w:rsidRPr="001F0FE0">
        <w:rPr>
          <w:rFonts w:ascii="Museo Sans 100" w:eastAsia="Times New Roman" w:hAnsi="Museo Sans 100"/>
          <w:sz w:val="24"/>
          <w:szCs w:val="24"/>
          <w:lang w:eastAsia="es-ES"/>
        </w:rPr>
        <w:t xml:space="preserve">Corregir </w:t>
      </w:r>
      <w:r w:rsidR="00CB2D62" w:rsidRPr="001F0FE0">
        <w:rPr>
          <w:rFonts w:ascii="Museo Sans 100" w:eastAsia="Times New Roman" w:hAnsi="Museo Sans 100"/>
          <w:sz w:val="24"/>
          <w:szCs w:val="24"/>
          <w:lang w:eastAsia="es-ES"/>
        </w:rPr>
        <w:t xml:space="preserve">la </w:t>
      </w:r>
      <w:r w:rsidR="00BE5AD1" w:rsidRPr="001F0FE0">
        <w:rPr>
          <w:rFonts w:ascii="Museo Sans 100" w:eastAsia="Times New Roman" w:hAnsi="Museo Sans 100"/>
          <w:sz w:val="24"/>
          <w:szCs w:val="24"/>
          <w:lang w:eastAsia="es-ES"/>
        </w:rPr>
        <w:t>nomenclatura del Solar 05, Polígono O, siendo</w:t>
      </w:r>
      <w:r w:rsidR="00BE5AD1" w:rsidRPr="001F0FE0">
        <w:rPr>
          <w:rFonts w:ascii="Museo Sans 100" w:eastAsia="Times New Roman" w:hAnsi="Museo Sans 100"/>
          <w:b/>
          <w:sz w:val="24"/>
          <w:szCs w:val="24"/>
          <w:lang w:eastAsia="es-ES"/>
        </w:rPr>
        <w:t xml:space="preserve"> </w:t>
      </w:r>
      <w:r w:rsidR="00BE5AD1" w:rsidRPr="001F0FE0">
        <w:rPr>
          <w:rFonts w:ascii="Museo Sans 100" w:eastAsia="Times New Roman" w:hAnsi="Museo Sans 100"/>
          <w:sz w:val="24"/>
          <w:szCs w:val="24"/>
          <w:lang w:eastAsia="es-ES"/>
        </w:rPr>
        <w:t>l</w:t>
      </w:r>
      <w:r w:rsidR="00CB2D62" w:rsidRPr="001F0FE0">
        <w:rPr>
          <w:rFonts w:ascii="Museo Sans 100" w:eastAsia="Times New Roman" w:hAnsi="Museo Sans 100"/>
          <w:sz w:val="24"/>
          <w:szCs w:val="24"/>
          <w:lang w:eastAsia="es-ES"/>
        </w:rPr>
        <w:t>o</w:t>
      </w:r>
      <w:r w:rsidR="00BE5AD1" w:rsidRPr="001F0FE0">
        <w:rPr>
          <w:rFonts w:ascii="Museo Sans 100" w:eastAsia="Times New Roman" w:hAnsi="Museo Sans 100"/>
          <w:sz w:val="24"/>
          <w:szCs w:val="24"/>
          <w:lang w:eastAsia="es-ES"/>
        </w:rPr>
        <w:t xml:space="preserve"> </w:t>
      </w:r>
      <w:r w:rsidR="00CB2D62" w:rsidRPr="001F0FE0">
        <w:rPr>
          <w:rFonts w:ascii="Museo Sans 100" w:eastAsia="Times New Roman" w:hAnsi="Museo Sans 100"/>
          <w:sz w:val="24"/>
          <w:szCs w:val="24"/>
          <w:lang w:eastAsia="es-ES"/>
        </w:rPr>
        <w:t>correcto</w:t>
      </w:r>
      <w:r w:rsidR="00BE5AD1" w:rsidRPr="001F0FE0">
        <w:rPr>
          <w:rFonts w:ascii="Museo Sans 100" w:eastAsia="Times New Roman" w:hAnsi="Museo Sans 100"/>
          <w:sz w:val="24"/>
          <w:szCs w:val="24"/>
          <w:lang w:eastAsia="es-ES"/>
        </w:rPr>
        <w:t xml:space="preserve"> </w:t>
      </w:r>
      <w:r w:rsidR="00BE5AD1" w:rsidRPr="001F0FE0">
        <w:rPr>
          <w:rFonts w:ascii="Museo Sans 100" w:eastAsia="Times New Roman" w:hAnsi="Museo Sans 100"/>
          <w:b/>
          <w:sz w:val="24"/>
          <w:szCs w:val="24"/>
          <w:lang w:eastAsia="es-ES"/>
        </w:rPr>
        <w:t xml:space="preserve">SOLAR 5, POLÍGONO O, PORCION 3; </w:t>
      </w:r>
      <w:r w:rsidR="00BE5AD1" w:rsidRPr="001F0FE0">
        <w:rPr>
          <w:rFonts w:ascii="Museo Sans 100" w:eastAsia="Times New Roman" w:hAnsi="Museo Sans 100"/>
          <w:sz w:val="24"/>
          <w:szCs w:val="24"/>
          <w:lang w:eastAsia="es-ES"/>
        </w:rPr>
        <w:t xml:space="preserve">y </w:t>
      </w:r>
      <w:r w:rsidR="00BE5AD1" w:rsidRPr="001F0FE0">
        <w:rPr>
          <w:rFonts w:ascii="Museo Sans 100" w:eastAsia="Times New Roman" w:hAnsi="Museo Sans 100"/>
          <w:b/>
          <w:sz w:val="24"/>
          <w:szCs w:val="24"/>
          <w:lang w:eastAsia="es-ES"/>
        </w:rPr>
        <w:t xml:space="preserve">b) </w:t>
      </w:r>
      <w:r w:rsidR="00CB2D62" w:rsidRPr="001F0FE0">
        <w:rPr>
          <w:rFonts w:ascii="Museo Sans 100" w:eastAsia="Times New Roman" w:hAnsi="Museo Sans 100"/>
          <w:bCs/>
          <w:sz w:val="24"/>
          <w:szCs w:val="24"/>
          <w:lang w:eastAsia="es-ES"/>
        </w:rPr>
        <w:t>Corregir el</w:t>
      </w:r>
      <w:r w:rsidR="00BE5AD1" w:rsidRPr="001F0FE0">
        <w:rPr>
          <w:rFonts w:ascii="Museo Sans 100" w:eastAsia="Times New Roman" w:hAnsi="Museo Sans 100"/>
          <w:bCs/>
          <w:sz w:val="24"/>
          <w:szCs w:val="24"/>
          <w:lang w:eastAsia="es-ES"/>
        </w:rPr>
        <w:t xml:space="preserve"> nombre del señor José </w:t>
      </w:r>
      <w:proofErr w:type="spellStart"/>
      <w:r w:rsidR="00BE5AD1" w:rsidRPr="001F0FE0">
        <w:rPr>
          <w:rFonts w:ascii="Museo Sans 100" w:eastAsia="Times New Roman" w:hAnsi="Museo Sans 100"/>
          <w:bCs/>
          <w:sz w:val="24"/>
          <w:szCs w:val="24"/>
          <w:lang w:eastAsia="es-ES"/>
        </w:rPr>
        <w:t>Salurnino</w:t>
      </w:r>
      <w:proofErr w:type="spellEnd"/>
      <w:r w:rsidR="00BE5AD1" w:rsidRPr="001F0FE0">
        <w:rPr>
          <w:rFonts w:ascii="Museo Sans 100" w:eastAsia="Times New Roman" w:hAnsi="Museo Sans 100"/>
          <w:bCs/>
          <w:sz w:val="24"/>
          <w:szCs w:val="24"/>
          <w:lang w:eastAsia="es-ES"/>
        </w:rPr>
        <w:t xml:space="preserve"> </w:t>
      </w:r>
      <w:proofErr w:type="spellStart"/>
      <w:r w:rsidR="00BE5AD1" w:rsidRPr="001F0FE0">
        <w:rPr>
          <w:rFonts w:ascii="Museo Sans 100" w:eastAsia="Times New Roman" w:hAnsi="Museo Sans 100"/>
          <w:bCs/>
          <w:sz w:val="24"/>
          <w:szCs w:val="24"/>
          <w:lang w:eastAsia="es-ES"/>
        </w:rPr>
        <w:t>Dubón</w:t>
      </w:r>
      <w:proofErr w:type="spellEnd"/>
      <w:r w:rsidR="00BE5AD1" w:rsidRPr="001F0FE0">
        <w:rPr>
          <w:rFonts w:ascii="Museo Sans 100" w:eastAsia="Times New Roman" w:hAnsi="Museo Sans 100"/>
          <w:bCs/>
          <w:sz w:val="24"/>
          <w:szCs w:val="24"/>
          <w:lang w:eastAsia="es-ES"/>
        </w:rPr>
        <w:t xml:space="preserve"> Rivas, siendo lo correcto según Documento Único de Identidad, JOSE </w:t>
      </w:r>
      <w:r w:rsidR="00BE5AD1" w:rsidRPr="001F0FE0">
        <w:rPr>
          <w:rFonts w:ascii="Museo Sans 100" w:eastAsia="Times New Roman" w:hAnsi="Museo Sans 100"/>
          <w:bCs/>
          <w:sz w:val="24"/>
          <w:szCs w:val="24"/>
          <w:lang w:eastAsia="es-ES"/>
        </w:rPr>
        <w:lastRenderedPageBreak/>
        <w:t>SATURNINO DUBON RIVAS</w:t>
      </w:r>
      <w:r w:rsidR="00BE5AD1" w:rsidRPr="001F0FE0">
        <w:rPr>
          <w:rFonts w:ascii="Museo Sans 100" w:eastAsia="Times New Roman" w:hAnsi="Museo Sans 100"/>
          <w:sz w:val="24"/>
          <w:szCs w:val="24"/>
          <w:lang w:eastAsia="es-ES"/>
        </w:rPr>
        <w:t xml:space="preserve">; inmueble </w:t>
      </w:r>
      <w:r w:rsidR="001F0FE0" w:rsidRPr="001F0FE0">
        <w:rPr>
          <w:rFonts w:ascii="Museo Sans 100" w:eastAsia="Times New Roman" w:hAnsi="Museo Sans 100"/>
          <w:sz w:val="24"/>
          <w:szCs w:val="24"/>
          <w:lang w:eastAsia="es-ES"/>
        </w:rPr>
        <w:t xml:space="preserve">ubicado </w:t>
      </w:r>
      <w:r w:rsidR="00BE5AD1" w:rsidRPr="001F0FE0">
        <w:rPr>
          <w:rFonts w:ascii="Museo Sans 100" w:eastAsia="Times New Roman" w:hAnsi="Museo Sans 100"/>
          <w:sz w:val="24"/>
          <w:szCs w:val="24"/>
          <w:lang w:eastAsia="es-ES"/>
        </w:rPr>
        <w:t xml:space="preserve">en el Proyecto de Asentamiento Comunitario y Lotificación Agrícola ubicado en </w:t>
      </w:r>
      <w:r w:rsidR="00BE5AD1" w:rsidRPr="001F0FE0">
        <w:rPr>
          <w:rFonts w:ascii="Museo Sans 100" w:eastAsia="Times New Roman" w:hAnsi="Museo Sans 100"/>
          <w:b/>
          <w:sz w:val="24"/>
          <w:szCs w:val="24"/>
          <w:lang w:eastAsia="es-ES"/>
        </w:rPr>
        <w:t xml:space="preserve">HACIENDA GUAYAPA, </w:t>
      </w:r>
      <w:r w:rsidR="00BE5AD1" w:rsidRPr="001F0FE0">
        <w:rPr>
          <w:rFonts w:ascii="Museo Sans 100" w:eastAsia="Times New Roman" w:hAnsi="Museo Sans 100"/>
          <w:sz w:val="24"/>
          <w:szCs w:val="24"/>
          <w:lang w:eastAsia="es-ES"/>
        </w:rPr>
        <w:t xml:space="preserve">situada en jurisdicción de </w:t>
      </w:r>
      <w:proofErr w:type="spellStart"/>
      <w:r w:rsidR="00BE5AD1" w:rsidRPr="001F0FE0">
        <w:rPr>
          <w:rFonts w:ascii="Museo Sans 100" w:eastAsia="Times New Roman" w:hAnsi="Museo Sans 100"/>
          <w:sz w:val="24"/>
          <w:szCs w:val="24"/>
          <w:lang w:eastAsia="es-ES"/>
        </w:rPr>
        <w:t>Jujutla</w:t>
      </w:r>
      <w:proofErr w:type="spellEnd"/>
      <w:r w:rsidR="00BE5AD1" w:rsidRPr="001F0FE0">
        <w:rPr>
          <w:rFonts w:ascii="Museo Sans 100" w:eastAsia="Times New Roman" w:hAnsi="Museo Sans 100"/>
          <w:sz w:val="24"/>
          <w:szCs w:val="24"/>
          <w:lang w:eastAsia="es-ES"/>
        </w:rPr>
        <w:t>, departamento de Ahuachapán; quedando la adjudicación conforme al cuadro de valores y extensiones siguiente:</w:t>
      </w:r>
    </w:p>
    <w:tbl>
      <w:tblPr>
        <w:tblW w:w="9097" w:type="dxa"/>
        <w:jc w:val="center"/>
        <w:tblLayout w:type="fixed"/>
        <w:tblCellMar>
          <w:left w:w="25" w:type="dxa"/>
          <w:right w:w="0" w:type="dxa"/>
        </w:tblCellMar>
        <w:tblLook w:val="0000" w:firstRow="0" w:lastRow="0" w:firstColumn="0" w:lastColumn="0" w:noHBand="0" w:noVBand="0"/>
      </w:tblPr>
      <w:tblGrid>
        <w:gridCol w:w="2572"/>
        <w:gridCol w:w="979"/>
        <w:gridCol w:w="2491"/>
        <w:gridCol w:w="570"/>
        <w:gridCol w:w="572"/>
        <w:gridCol w:w="611"/>
        <w:gridCol w:w="651"/>
        <w:gridCol w:w="651"/>
      </w:tblGrid>
      <w:tr w:rsidR="00BE5AD1" w:rsidTr="001F0FE0">
        <w:trPr>
          <w:trHeight w:val="308"/>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0" w:type="dxa"/>
            <w:gridSpan w:val="2"/>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F0FE0" w:rsidTr="001F0FE0">
        <w:trPr>
          <w:trHeight w:val="27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rPr>
                <w:rFonts w:ascii="Times New Roman" w:hAnsi="Times New Roman"/>
                <w:b/>
                <w:bCs/>
                <w:sz w:val="14"/>
                <w:szCs w:val="14"/>
              </w:rPr>
            </w:pPr>
          </w:p>
        </w:tc>
      </w:tr>
    </w:tbl>
    <w:p w:rsidR="00BE5AD1" w:rsidRDefault="00BE5AD1" w:rsidP="00BE5AD1">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E5AD1" w:rsidTr="001F0FE0">
        <w:tc>
          <w:tcPr>
            <w:tcW w:w="2600" w:type="dxa"/>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40 </w:t>
            </w:r>
          </w:p>
        </w:tc>
      </w:tr>
    </w:tbl>
    <w:p w:rsidR="00BE5AD1" w:rsidRDefault="00BE5AD1" w:rsidP="00BE5AD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1F0FE0" w:rsidRDefault="001F0FE0" w:rsidP="00BE5AD1">
      <w:pPr>
        <w:widowControl w:val="0"/>
        <w:autoSpaceDE w:val="0"/>
        <w:autoSpaceDN w:val="0"/>
        <w:adjustRightInd w:val="0"/>
        <w:jc w:val="center"/>
        <w:rPr>
          <w:rFonts w:ascii="Times New Roman" w:hAnsi="Times New Roman"/>
          <w:b/>
          <w:bCs/>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8"/>
        <w:gridCol w:w="976"/>
        <w:gridCol w:w="2485"/>
        <w:gridCol w:w="568"/>
        <w:gridCol w:w="568"/>
        <w:gridCol w:w="610"/>
        <w:gridCol w:w="650"/>
        <w:gridCol w:w="666"/>
      </w:tblGrid>
      <w:tr w:rsidR="001F0FE0" w:rsidTr="001F0FE0">
        <w:trPr>
          <w:trHeight w:val="247"/>
          <w:jc w:val="center"/>
        </w:trPr>
        <w:tc>
          <w:tcPr>
            <w:tcW w:w="2568" w:type="dxa"/>
            <w:vMerge w:val="restart"/>
            <w:tcBorders>
              <w:top w:val="single" w:sz="2" w:space="0" w:color="auto"/>
              <w:left w:val="single" w:sz="2" w:space="0" w:color="auto"/>
              <w:bottom w:val="single" w:sz="2" w:space="0" w:color="auto"/>
              <w:right w:val="single" w:sz="2" w:space="0" w:color="auto"/>
            </w:tcBorders>
          </w:tcPr>
          <w:p w:rsidR="00BE5AD1" w:rsidRDefault="002A70C8" w:rsidP="00AF23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2A70C8" w:rsidRDefault="002A70C8" w:rsidP="00AF239C">
            <w:pPr>
              <w:widowControl w:val="0"/>
              <w:autoSpaceDE w:val="0"/>
              <w:autoSpaceDN w:val="0"/>
              <w:adjustRightInd w:val="0"/>
              <w:rPr>
                <w:rFonts w:ascii="Times New Roman" w:hAnsi="Times New Roman"/>
                <w:sz w:val="14"/>
                <w:szCs w:val="14"/>
              </w:rPr>
            </w:pPr>
          </w:p>
          <w:p w:rsidR="002A70C8" w:rsidRPr="002A70C8" w:rsidRDefault="002A70C8" w:rsidP="00AF239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BE5AD1" w:rsidRDefault="00BE5AD1" w:rsidP="00AF239C">
            <w:pPr>
              <w:widowControl w:val="0"/>
              <w:autoSpaceDE w:val="0"/>
              <w:autoSpaceDN w:val="0"/>
              <w:adjustRightInd w:val="0"/>
              <w:rPr>
                <w:rFonts w:ascii="Times New Roman" w:hAnsi="Times New Roman"/>
                <w:b/>
                <w:bCs/>
                <w:sz w:val="14"/>
                <w:szCs w:val="14"/>
              </w:rPr>
            </w:pPr>
          </w:p>
          <w:p w:rsidR="00BE5AD1" w:rsidRDefault="002A70C8" w:rsidP="00AF239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5AD1">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E5AD1" w:rsidRDefault="002A70C8" w:rsidP="00AF239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5AD1">
              <w:rPr>
                <w:rFonts w:ascii="Times New Roman"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p w:rsidR="00BE5AD1" w:rsidRDefault="00BE5AD1" w:rsidP="00AF23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(LOTIFICACION AGRICOLA/ ASENTAMIENTO COMUNITARIO) </w:t>
            </w:r>
          </w:p>
        </w:tc>
        <w:tc>
          <w:tcPr>
            <w:tcW w:w="568" w:type="dxa"/>
            <w:vMerge w:val="restart"/>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center"/>
              <w:rPr>
                <w:rFonts w:ascii="Times New Roman" w:hAnsi="Times New Roman"/>
                <w:sz w:val="14"/>
                <w:szCs w:val="14"/>
              </w:rPr>
            </w:pPr>
          </w:p>
          <w:p w:rsidR="00BE5AD1" w:rsidRDefault="002A70C8" w:rsidP="00AF239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center"/>
              <w:rPr>
                <w:rFonts w:ascii="Times New Roman" w:hAnsi="Times New Roman"/>
                <w:sz w:val="14"/>
                <w:szCs w:val="14"/>
              </w:rPr>
            </w:pPr>
          </w:p>
          <w:p w:rsidR="00BE5AD1" w:rsidRDefault="002A70C8" w:rsidP="00AF239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right"/>
              <w:rPr>
                <w:rFonts w:ascii="Times New Roman" w:hAnsi="Times New Roman"/>
                <w:sz w:val="14"/>
                <w:szCs w:val="14"/>
              </w:rPr>
            </w:pPr>
          </w:p>
          <w:p w:rsidR="00BE5AD1" w:rsidRDefault="00BE5AD1" w:rsidP="00AF239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680.81 </w:t>
            </w:r>
          </w:p>
        </w:tc>
        <w:tc>
          <w:tcPr>
            <w:tcW w:w="650" w:type="dxa"/>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right"/>
              <w:rPr>
                <w:rFonts w:ascii="Times New Roman" w:hAnsi="Times New Roman"/>
                <w:sz w:val="14"/>
                <w:szCs w:val="14"/>
              </w:rPr>
            </w:pPr>
          </w:p>
          <w:p w:rsidR="00BE5AD1" w:rsidRDefault="00BE5AD1" w:rsidP="00AF239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171.17 </w:t>
            </w:r>
          </w:p>
        </w:tc>
        <w:tc>
          <w:tcPr>
            <w:tcW w:w="664" w:type="dxa"/>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right"/>
              <w:rPr>
                <w:rFonts w:ascii="Times New Roman" w:hAnsi="Times New Roman"/>
                <w:sz w:val="14"/>
                <w:szCs w:val="14"/>
              </w:rPr>
            </w:pPr>
          </w:p>
          <w:p w:rsidR="00BE5AD1" w:rsidRDefault="00BE5AD1" w:rsidP="00AF239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1497.74 </w:t>
            </w:r>
          </w:p>
        </w:tc>
      </w:tr>
      <w:tr w:rsidR="001F0FE0" w:rsidTr="001F0FE0">
        <w:trPr>
          <w:trHeight w:val="128"/>
          <w:jc w:val="center"/>
        </w:trPr>
        <w:tc>
          <w:tcPr>
            <w:tcW w:w="2568" w:type="dxa"/>
            <w:vMerge/>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680.81 </w:t>
            </w:r>
          </w:p>
        </w:tc>
        <w:tc>
          <w:tcPr>
            <w:tcW w:w="650" w:type="dxa"/>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171.17 </w:t>
            </w:r>
          </w:p>
        </w:tc>
        <w:tc>
          <w:tcPr>
            <w:tcW w:w="664" w:type="dxa"/>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1497.74 </w:t>
            </w:r>
          </w:p>
        </w:tc>
      </w:tr>
      <w:tr w:rsidR="00BE5AD1" w:rsidTr="001F0FE0">
        <w:trPr>
          <w:trHeight w:val="378"/>
          <w:jc w:val="center"/>
        </w:trPr>
        <w:tc>
          <w:tcPr>
            <w:tcW w:w="2568" w:type="dxa"/>
            <w:vMerge/>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BE5AD1" w:rsidRDefault="00BE5AD1" w:rsidP="00AF239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680.81 </w:t>
            </w:r>
          </w:p>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171.17 </w:t>
            </w:r>
          </w:p>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1497.74 </w:t>
            </w:r>
          </w:p>
        </w:tc>
      </w:tr>
    </w:tbl>
    <w:p w:rsidR="00BE5AD1" w:rsidRDefault="00BE5AD1" w:rsidP="00BE5AD1">
      <w:pPr>
        <w:widowControl w:val="0"/>
        <w:autoSpaceDE w:val="0"/>
        <w:autoSpaceDN w:val="0"/>
        <w:adjustRightInd w:val="0"/>
        <w:rPr>
          <w:rFonts w:ascii="Times New Roman"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3552"/>
        <w:gridCol w:w="2488"/>
        <w:gridCol w:w="1755"/>
        <w:gridCol w:w="650"/>
        <w:gridCol w:w="650"/>
      </w:tblGrid>
      <w:tr w:rsidR="001F0FE0" w:rsidTr="001F0FE0">
        <w:trPr>
          <w:trHeight w:val="397"/>
          <w:jc w:val="center"/>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680.81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171.17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1497.74 </w:t>
            </w:r>
          </w:p>
        </w:tc>
      </w:tr>
      <w:tr w:rsidR="001F0FE0" w:rsidTr="001F0FE0">
        <w:trPr>
          <w:trHeight w:val="379"/>
          <w:jc w:val="center"/>
        </w:trPr>
        <w:tc>
          <w:tcPr>
            <w:tcW w:w="3552"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BE5AD1" w:rsidRDefault="00BE5AD1" w:rsidP="00AF239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E5AD1" w:rsidRPr="001F0FE0" w:rsidRDefault="00BE5AD1" w:rsidP="001F0FE0">
      <w:pPr>
        <w:jc w:val="both"/>
        <w:rPr>
          <w:rFonts w:ascii="Museo Sans 100" w:eastAsia="Times New Roman" w:hAnsi="Museo Sans 100"/>
          <w:b/>
          <w:sz w:val="24"/>
          <w:szCs w:val="24"/>
          <w:lang w:eastAsia="es-ES"/>
        </w:rPr>
      </w:pPr>
      <w:r w:rsidRPr="001F0FE0">
        <w:rPr>
          <w:rFonts w:ascii="Museo Sans 100" w:eastAsia="Times New Roman" w:hAnsi="Museo Sans 100"/>
          <w:b/>
          <w:sz w:val="24"/>
          <w:szCs w:val="24"/>
          <w:u w:val="single"/>
          <w:lang w:eastAsia="es-ES"/>
        </w:rPr>
        <w:t>SEGUNDO:</w:t>
      </w:r>
      <w:r w:rsidRPr="001F0FE0">
        <w:rPr>
          <w:rFonts w:ascii="Museo Sans 100" w:eastAsia="Times New Roman" w:hAnsi="Museo Sans 100"/>
          <w:b/>
          <w:sz w:val="24"/>
          <w:szCs w:val="24"/>
          <w:lang w:eastAsia="es-ES"/>
        </w:rPr>
        <w:t xml:space="preserve"> </w:t>
      </w:r>
      <w:r w:rsidRPr="001F0FE0">
        <w:rPr>
          <w:rFonts w:ascii="Museo Sans 100" w:eastAsia="Times New Roman" w:hAnsi="Museo Sans 100"/>
          <w:sz w:val="24"/>
          <w:szCs w:val="24"/>
          <w:lang w:eastAsia="es-ES"/>
        </w:rPr>
        <w:t xml:space="preserve">Comunicar al Departamento de Créditos de este Instituto, que deberá realizar los cambios correspondientes en la Base de Datos. </w:t>
      </w:r>
      <w:r w:rsidRPr="00E9732D">
        <w:rPr>
          <w:rFonts w:ascii="Museo Sans 100" w:eastAsia="Times New Roman" w:hAnsi="Museo Sans 100"/>
          <w:b/>
          <w:sz w:val="24"/>
          <w:szCs w:val="24"/>
          <w:u w:val="single"/>
          <w:lang w:eastAsia="es-ES"/>
        </w:rPr>
        <w:t>TERCERO</w:t>
      </w:r>
      <w:r w:rsidRPr="001F0FE0">
        <w:rPr>
          <w:rFonts w:ascii="Museo Sans 100" w:eastAsia="Times New Roman" w:hAnsi="Museo Sans 100"/>
          <w:b/>
          <w:sz w:val="24"/>
          <w:szCs w:val="24"/>
          <w:lang w:eastAsia="es-ES"/>
        </w:rPr>
        <w:t xml:space="preserve">: </w:t>
      </w:r>
      <w:r w:rsidRPr="001F0FE0">
        <w:rPr>
          <w:rFonts w:ascii="Museo Sans 100" w:hAnsi="Museo Sans 100"/>
          <w:sz w:val="24"/>
          <w:szCs w:val="24"/>
        </w:rPr>
        <w:t>Instruir a la Gerencia de Desarrollo Rural para que a través de la Sección de Cobros, realice las gestiones para el cobro</w:t>
      </w:r>
      <w:r w:rsidRPr="001F0FE0">
        <w:rPr>
          <w:rFonts w:ascii="Museo Sans 100" w:hAnsi="Museo Sans 100"/>
          <w:sz w:val="24"/>
          <w:szCs w:val="24"/>
          <w:lang w:eastAsia="es-ES"/>
        </w:rPr>
        <w:t xml:space="preserve"> de los gastos administrativos y legales. </w:t>
      </w:r>
      <w:r w:rsidRPr="001F0FE0">
        <w:rPr>
          <w:rFonts w:ascii="Museo Sans 100" w:eastAsia="Times New Roman" w:hAnsi="Museo Sans 100"/>
          <w:b/>
          <w:sz w:val="24"/>
          <w:szCs w:val="24"/>
          <w:u w:val="single"/>
          <w:lang w:eastAsia="es-ES"/>
        </w:rPr>
        <w:t>CUARTO:</w:t>
      </w:r>
      <w:r w:rsidRPr="001F0FE0">
        <w:rPr>
          <w:rFonts w:ascii="Museo Sans 100" w:eastAsia="Times New Roman" w:hAnsi="Museo Sans 100"/>
          <w:sz w:val="24"/>
          <w:szCs w:val="24"/>
          <w:lang w:eastAsia="es-ES"/>
        </w:rPr>
        <w:t xml:space="preserve"> Autorizar a la Gerencia Legal para que a través del Departamento de Escrituración elabore la respectiva escritura y del Departamento de Registro para que realice los trámites de inscripción de la misma. </w:t>
      </w:r>
      <w:r w:rsidRPr="001F0FE0">
        <w:rPr>
          <w:rFonts w:ascii="Museo Sans 100" w:eastAsia="Times New Roman" w:hAnsi="Museo Sans 100"/>
          <w:b/>
          <w:sz w:val="24"/>
          <w:szCs w:val="24"/>
          <w:u w:val="single"/>
          <w:lang w:eastAsia="es-ES"/>
        </w:rPr>
        <w:t>QUINTO:</w:t>
      </w:r>
      <w:r w:rsidRPr="001F0FE0">
        <w:rPr>
          <w:rFonts w:ascii="Museo Sans 100" w:eastAsia="Times New Roman" w:hAnsi="Museo Sans 100"/>
          <w:b/>
          <w:sz w:val="24"/>
          <w:szCs w:val="24"/>
          <w:lang w:eastAsia="es-ES"/>
        </w:rPr>
        <w:t xml:space="preserve"> </w:t>
      </w:r>
      <w:r w:rsidRPr="001F0FE0">
        <w:rPr>
          <w:rFonts w:ascii="Museo Sans 100" w:eastAsia="Times New Roman" w:hAnsi="Museo Sans 100"/>
          <w:sz w:val="24"/>
          <w:szCs w:val="24"/>
          <w:lang w:eastAsia="es-ES"/>
        </w:rPr>
        <w:t>Facultar</w:t>
      </w:r>
      <w:r w:rsidRPr="001F0FE0">
        <w:rPr>
          <w:rFonts w:ascii="Museo Sans 100" w:eastAsia="Times New Roman" w:hAnsi="Museo Sans 100"/>
          <w:b/>
          <w:sz w:val="24"/>
          <w:szCs w:val="24"/>
          <w:lang w:eastAsia="es-ES"/>
        </w:rPr>
        <w:t xml:space="preserve"> </w:t>
      </w:r>
      <w:r w:rsidRPr="001F0FE0">
        <w:rPr>
          <w:rFonts w:ascii="Museo Sans 100" w:eastAsia="Times New Roman" w:hAnsi="Museo Sans 100"/>
          <w:sz w:val="24"/>
          <w:szCs w:val="24"/>
          <w:lang w:eastAsia="es-ES"/>
        </w:rPr>
        <w:t>al Presidente para que por sí, o por medio de Apoderado Especial, comparezca al otorgamiento de la correspondiente escritura.</w:t>
      </w:r>
      <w:r w:rsidR="00E9732D">
        <w:rPr>
          <w:rFonts w:ascii="Museo Sans 100" w:eastAsia="Times New Roman" w:hAnsi="Museo Sans 100"/>
          <w:sz w:val="24"/>
          <w:szCs w:val="24"/>
          <w:lang w:eastAsia="es-ES"/>
        </w:rPr>
        <w:t xml:space="preserve"> Este Acuerdo</w:t>
      </w:r>
      <w:r w:rsidR="001F0FE0" w:rsidRPr="001F0FE0">
        <w:rPr>
          <w:rFonts w:ascii="Museo Sans 100" w:eastAsia="Times New Roman" w:hAnsi="Museo Sans 100"/>
          <w:sz w:val="24"/>
          <w:szCs w:val="24"/>
          <w:lang w:eastAsia="es-ES"/>
        </w:rPr>
        <w:t>, queda aprobado y ratificado</w:t>
      </w:r>
      <w:r w:rsidRPr="001F0FE0">
        <w:rPr>
          <w:rFonts w:ascii="Museo Sans 100" w:eastAsia="Times New Roman" w:hAnsi="Museo Sans 100"/>
          <w:sz w:val="24"/>
          <w:szCs w:val="24"/>
          <w:lang w:eastAsia="es-ES"/>
        </w:rPr>
        <w:t xml:space="preserve">. </w:t>
      </w:r>
      <w:r w:rsidR="001F0FE0" w:rsidRPr="001F0FE0">
        <w:rPr>
          <w:rFonts w:ascii="Museo Sans 100" w:eastAsia="Times New Roman" w:hAnsi="Museo Sans 100"/>
          <w:sz w:val="24"/>
          <w:szCs w:val="24"/>
          <w:lang w:eastAsia="es-ES"/>
        </w:rPr>
        <w:t>NOTIFIQUESE.”””””</w:t>
      </w:r>
    </w:p>
    <w:p w:rsidR="008E6A17" w:rsidRPr="001F0FE0" w:rsidRDefault="008E6A17" w:rsidP="001F0FE0">
      <w:pPr>
        <w:jc w:val="both"/>
        <w:rPr>
          <w:rFonts w:ascii="Museo Sans 100" w:hAnsi="Museo Sans 100"/>
          <w:sz w:val="24"/>
          <w:szCs w:val="24"/>
        </w:rPr>
      </w:pPr>
      <w:r w:rsidRPr="001F0FE0">
        <w:rPr>
          <w:rFonts w:ascii="Museo Sans 100" w:hAnsi="Museo Sans 100"/>
          <w:sz w:val="24"/>
          <w:szCs w:val="24"/>
        </w:rPr>
        <w:t xml:space="preserve"> </w:t>
      </w:r>
    </w:p>
    <w:p w:rsidR="00074550" w:rsidRDefault="00074550" w:rsidP="001F0FE0">
      <w:pPr>
        <w:jc w:val="both"/>
        <w:rPr>
          <w:rFonts w:ascii="Museo Sans 100" w:hAnsi="Museo Sans 100"/>
          <w:sz w:val="24"/>
          <w:szCs w:val="24"/>
        </w:rPr>
      </w:pPr>
    </w:p>
    <w:p w:rsidR="00C2420B" w:rsidRPr="00B111C4" w:rsidRDefault="00C2420B" w:rsidP="00C2420B">
      <w:pPr>
        <w:rPr>
          <w:rFonts w:ascii="Times New Roman" w:hAnsi="Times New Roman"/>
          <w:sz w:val="26"/>
          <w:szCs w:val="26"/>
        </w:rPr>
      </w:pPr>
      <w:r w:rsidRPr="00B111C4">
        <w:rPr>
          <w:rFonts w:ascii="Times New Roman" w:hAnsi="Times New Roman"/>
          <w:sz w:val="26"/>
          <w:szCs w:val="26"/>
        </w:rPr>
        <w:t xml:space="preserve">                                                                                   </w:t>
      </w:r>
    </w:p>
    <w:p w:rsidR="00C2420B" w:rsidRPr="00F6469B" w:rsidRDefault="00E9732D" w:rsidP="00F6469B">
      <w:pPr>
        <w:pStyle w:val="Prrafodelista"/>
        <w:ind w:left="0"/>
        <w:jc w:val="both"/>
        <w:rPr>
          <w:rFonts w:ascii="Museo Sans 100" w:hAnsi="Museo Sans 100"/>
          <w:b/>
          <w:sz w:val="24"/>
          <w:szCs w:val="24"/>
        </w:rPr>
      </w:pPr>
      <w:r>
        <w:rPr>
          <w:rFonts w:ascii="Museo Sans 100" w:hAnsi="Museo Sans 100"/>
          <w:sz w:val="24"/>
          <w:szCs w:val="24"/>
        </w:rPr>
        <w:t>““””XXVI</w:t>
      </w:r>
      <w:r w:rsidR="00C2420B" w:rsidRPr="00F6469B">
        <w:rPr>
          <w:rFonts w:ascii="Museo Sans 100" w:hAnsi="Museo Sans 100"/>
          <w:sz w:val="24"/>
          <w:szCs w:val="24"/>
        </w:rPr>
        <w:t>) A solicitud de la señora:</w:t>
      </w:r>
      <w:r w:rsidR="00C2420B" w:rsidRPr="00F6469B">
        <w:rPr>
          <w:rFonts w:ascii="Museo Sans 100" w:eastAsia="Times New Roman" w:hAnsi="Museo Sans 100"/>
          <w:b/>
          <w:sz w:val="24"/>
          <w:szCs w:val="24"/>
        </w:rPr>
        <w:t xml:space="preserve"> ANA MERCEDES MIRANDA, </w:t>
      </w:r>
      <w:r w:rsidR="00C2420B" w:rsidRPr="00F6469B">
        <w:rPr>
          <w:rFonts w:ascii="Museo Sans 100" w:eastAsia="Times New Roman" w:hAnsi="Museo Sans 100"/>
          <w:sz w:val="24"/>
          <w:szCs w:val="24"/>
        </w:rPr>
        <w:t xml:space="preserve">de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años de edad,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del domicilio de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departamento de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con Documento Único de Identidad número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y su hijo </w:t>
      </w:r>
      <w:r w:rsidR="00C2420B" w:rsidRPr="00F6469B">
        <w:rPr>
          <w:rFonts w:ascii="Museo Sans 100" w:eastAsia="Times New Roman" w:hAnsi="Museo Sans 100"/>
          <w:b/>
          <w:sz w:val="24"/>
          <w:szCs w:val="24"/>
        </w:rPr>
        <w:t xml:space="preserve">BALTAZAR ALEXANDER MELÉNDEZ MIRANDA, </w:t>
      </w:r>
      <w:r w:rsidR="00C2420B" w:rsidRPr="00F6469B">
        <w:rPr>
          <w:rFonts w:ascii="Museo Sans 100" w:eastAsia="Times New Roman" w:hAnsi="Museo Sans 100"/>
          <w:sz w:val="24"/>
          <w:szCs w:val="24"/>
        </w:rPr>
        <w:t xml:space="preserve">de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años de edad,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del domicilio de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departamento de </w:t>
      </w:r>
      <w:r w:rsidR="002A70C8">
        <w:rPr>
          <w:rFonts w:ascii="Museo Sans 100" w:eastAsia="Times New Roman" w:hAnsi="Museo Sans 100"/>
          <w:sz w:val="24"/>
          <w:szCs w:val="24"/>
        </w:rPr>
        <w:t>---</w:t>
      </w:r>
      <w:r w:rsidR="00C2420B" w:rsidRPr="00F6469B">
        <w:rPr>
          <w:rFonts w:ascii="Museo Sans 100" w:eastAsia="Times New Roman" w:hAnsi="Museo Sans 100"/>
          <w:sz w:val="24"/>
          <w:szCs w:val="24"/>
        </w:rPr>
        <w:t xml:space="preserve">, con Documento Único de Identidad número </w:t>
      </w:r>
      <w:r w:rsidR="002A70C8">
        <w:rPr>
          <w:rFonts w:ascii="Museo Sans 100" w:eastAsia="Times New Roman" w:hAnsi="Museo Sans 100"/>
          <w:sz w:val="24"/>
          <w:szCs w:val="24"/>
        </w:rPr>
        <w:t>---</w:t>
      </w:r>
      <w:r w:rsidR="00C2420B" w:rsidRPr="00F6469B">
        <w:rPr>
          <w:rFonts w:ascii="Museo Sans 100" w:hAnsi="Museo Sans 100"/>
          <w:sz w:val="24"/>
          <w:szCs w:val="24"/>
        </w:rPr>
        <w:t>;</w:t>
      </w:r>
      <w:r w:rsidR="00C2420B" w:rsidRPr="00F6469B">
        <w:rPr>
          <w:rFonts w:ascii="Museo Sans 100" w:eastAsia="Times New Roman" w:hAnsi="Museo Sans 100"/>
          <w:sz w:val="24"/>
          <w:szCs w:val="24"/>
          <w:lang w:val="es-ES_tradnl"/>
        </w:rPr>
        <w:t xml:space="preserve"> el</w:t>
      </w:r>
      <w:r w:rsidR="00C2420B" w:rsidRPr="00F6469B">
        <w:rPr>
          <w:rFonts w:ascii="Museo Sans 100" w:hAnsi="Museo Sans 100"/>
          <w:sz w:val="24"/>
          <w:szCs w:val="24"/>
        </w:rPr>
        <w:t xml:space="preserve"> señor Presidente somete a consideración de Junta Directiva, dictamen jurídico 22, relacionado con la adjudicación en venta de  01 solar para vivienda, </w:t>
      </w:r>
      <w:r w:rsidR="00C2420B" w:rsidRPr="00F6469B">
        <w:rPr>
          <w:rFonts w:ascii="Museo Sans 100" w:eastAsia="Times New Roman" w:hAnsi="Museo Sans 100"/>
          <w:sz w:val="24"/>
          <w:szCs w:val="24"/>
        </w:rPr>
        <w:t>ubicado en el P</w:t>
      </w:r>
      <w:r w:rsidR="00C2420B" w:rsidRPr="00F6469B">
        <w:rPr>
          <w:rFonts w:ascii="Museo Sans 100" w:hAnsi="Museo Sans 100"/>
          <w:sz w:val="24"/>
          <w:szCs w:val="24"/>
        </w:rPr>
        <w:t xml:space="preserve">royecto denominado como </w:t>
      </w:r>
      <w:r w:rsidR="00C2420B" w:rsidRPr="00F6469B">
        <w:rPr>
          <w:rFonts w:ascii="Museo Sans 100" w:hAnsi="Museo Sans 100"/>
          <w:b/>
          <w:sz w:val="24"/>
          <w:szCs w:val="24"/>
        </w:rPr>
        <w:t xml:space="preserve">HACIENDA COLIMITA, ASENTAMIENTO COMUNITARIO, </w:t>
      </w:r>
      <w:r w:rsidR="00C2420B" w:rsidRPr="00F6469B">
        <w:rPr>
          <w:rFonts w:ascii="Museo Sans 100" w:hAnsi="Museo Sans 100"/>
          <w:sz w:val="24"/>
          <w:szCs w:val="24"/>
        </w:rPr>
        <w:t xml:space="preserve">desarrollado en el inmueble identificado como </w:t>
      </w:r>
      <w:r w:rsidR="00C2420B" w:rsidRPr="00F6469B">
        <w:rPr>
          <w:rFonts w:ascii="Museo Sans 100" w:hAnsi="Museo Sans 100"/>
          <w:b/>
          <w:sz w:val="24"/>
          <w:szCs w:val="24"/>
        </w:rPr>
        <w:t xml:space="preserve">HACIENDA COLIMA, LUGAR POTRERO EL COYOLITO, </w:t>
      </w:r>
      <w:r w:rsidR="00C2420B" w:rsidRPr="00F6469B">
        <w:rPr>
          <w:rFonts w:ascii="Museo Sans 100" w:hAnsi="Museo Sans 100"/>
          <w:sz w:val="24"/>
          <w:szCs w:val="24"/>
        </w:rPr>
        <w:t xml:space="preserve">y según Plano como </w:t>
      </w:r>
      <w:r w:rsidR="00C2420B" w:rsidRPr="00F6469B">
        <w:rPr>
          <w:rFonts w:ascii="Museo Sans 100" w:hAnsi="Museo Sans 100"/>
          <w:b/>
          <w:sz w:val="24"/>
          <w:szCs w:val="24"/>
        </w:rPr>
        <w:t xml:space="preserve">HACIENDA COLIMITA, LOTIFICACIÓN AGRICOLA, POLIGONO 4 LOTE 4, </w:t>
      </w:r>
      <w:r w:rsidR="00F6469B" w:rsidRPr="00F6469B">
        <w:rPr>
          <w:rFonts w:ascii="Museo Sans 100" w:hAnsi="Museo Sans 100"/>
          <w:sz w:val="24"/>
          <w:szCs w:val="24"/>
        </w:rPr>
        <w:t>situada</w:t>
      </w:r>
      <w:r w:rsidR="00C2420B" w:rsidRPr="00F6469B">
        <w:rPr>
          <w:rFonts w:ascii="Museo Sans 100" w:hAnsi="Museo Sans 100"/>
          <w:sz w:val="24"/>
          <w:szCs w:val="24"/>
        </w:rPr>
        <w:t xml:space="preserve"> en jurisdicción de </w:t>
      </w:r>
      <w:proofErr w:type="spellStart"/>
      <w:r w:rsidR="00C2420B" w:rsidRPr="00F6469B">
        <w:rPr>
          <w:rFonts w:ascii="Museo Sans 100" w:hAnsi="Museo Sans 100"/>
          <w:sz w:val="24"/>
          <w:szCs w:val="24"/>
        </w:rPr>
        <w:t>Suchitoto</w:t>
      </w:r>
      <w:proofErr w:type="spellEnd"/>
      <w:r w:rsidR="00C2420B" w:rsidRPr="00F6469B">
        <w:rPr>
          <w:rFonts w:ascii="Museo Sans 100" w:hAnsi="Museo Sans 100"/>
          <w:sz w:val="24"/>
          <w:szCs w:val="24"/>
        </w:rPr>
        <w:t xml:space="preserve">, departamento de Cuscatlán, </w:t>
      </w:r>
      <w:r w:rsidR="00F6469B" w:rsidRPr="00F6469B">
        <w:rPr>
          <w:rFonts w:ascii="Museo Sans 100" w:hAnsi="Museo Sans 100"/>
          <w:b/>
          <w:sz w:val="24"/>
          <w:szCs w:val="24"/>
        </w:rPr>
        <w:t>código de p</w:t>
      </w:r>
      <w:r w:rsidR="00C2420B" w:rsidRPr="00F6469B">
        <w:rPr>
          <w:rFonts w:ascii="Museo Sans 100" w:hAnsi="Museo Sans 100"/>
          <w:b/>
          <w:sz w:val="24"/>
          <w:szCs w:val="24"/>
        </w:rPr>
        <w:t xml:space="preserve">royecto 071507, SSE 1633, </w:t>
      </w:r>
      <w:r w:rsidR="00F6469B" w:rsidRPr="00F6469B">
        <w:rPr>
          <w:rFonts w:ascii="Museo Sans 100" w:hAnsi="Museo Sans 100"/>
          <w:b/>
          <w:sz w:val="24"/>
          <w:szCs w:val="24"/>
        </w:rPr>
        <w:t>e</w:t>
      </w:r>
      <w:r w:rsidR="00C2420B" w:rsidRPr="00F6469B">
        <w:rPr>
          <w:rFonts w:ascii="Museo Sans 100" w:hAnsi="Museo Sans 100"/>
          <w:b/>
          <w:sz w:val="24"/>
          <w:szCs w:val="24"/>
        </w:rPr>
        <w:t xml:space="preserve">ntrega 34, </w:t>
      </w:r>
      <w:r w:rsidR="00C2420B" w:rsidRPr="00F6469B">
        <w:rPr>
          <w:rFonts w:ascii="Museo Sans 100" w:hAnsi="Museo Sans 100"/>
          <w:sz w:val="24"/>
          <w:szCs w:val="24"/>
        </w:rPr>
        <w:t>en el cual la Gerencia Legal hace las siguientes consideraciones:</w:t>
      </w:r>
    </w:p>
    <w:p w:rsidR="00C2420B" w:rsidRPr="00F6469B" w:rsidRDefault="00C2420B" w:rsidP="00F6469B">
      <w:pPr>
        <w:jc w:val="both"/>
        <w:rPr>
          <w:rFonts w:ascii="Museo Sans 100" w:hAnsi="Museo Sans 100"/>
          <w:sz w:val="24"/>
          <w:szCs w:val="24"/>
        </w:rPr>
      </w:pPr>
    </w:p>
    <w:p w:rsidR="00C2420B" w:rsidRPr="00F6469B" w:rsidRDefault="00C2420B" w:rsidP="00F6469B">
      <w:pPr>
        <w:pStyle w:val="Prrafodelista"/>
        <w:numPr>
          <w:ilvl w:val="0"/>
          <w:numId w:val="63"/>
        </w:numPr>
        <w:ind w:left="1134" w:right="141" w:hanging="567"/>
        <w:contextualSpacing/>
        <w:jc w:val="both"/>
        <w:rPr>
          <w:rFonts w:ascii="Museo Sans 100" w:hAnsi="Museo Sans 100"/>
          <w:b/>
          <w:sz w:val="24"/>
          <w:szCs w:val="24"/>
        </w:rPr>
      </w:pPr>
      <w:r w:rsidRPr="00F6469B">
        <w:rPr>
          <w:rFonts w:ascii="Museo Sans 100" w:hAnsi="Museo Sans 100"/>
          <w:color w:val="000000" w:themeColor="text1"/>
          <w:sz w:val="24"/>
          <w:szCs w:val="24"/>
        </w:rPr>
        <w:lastRenderedPageBreak/>
        <w:t xml:space="preserve">El Instituto de Colonización Rural (ICR) adquirió mediante Donación por parte de la Sociedad Colectiva Agrícola “Orellana Valdez Hermanos”, un inmueble desmembrado de la HACIENDA COLIMA, con un área de 104 </w:t>
      </w:r>
      <w:proofErr w:type="spellStart"/>
      <w:r w:rsidRPr="00F6469B">
        <w:rPr>
          <w:rFonts w:ascii="Museo Sans 100" w:hAnsi="Museo Sans 100"/>
          <w:color w:val="000000" w:themeColor="text1"/>
          <w:sz w:val="24"/>
          <w:szCs w:val="24"/>
        </w:rPr>
        <w:t>Hás</w:t>
      </w:r>
      <w:proofErr w:type="spellEnd"/>
      <w:r w:rsidRPr="00F6469B">
        <w:rPr>
          <w:rFonts w:ascii="Museo Sans 100" w:hAnsi="Museo Sans 100"/>
          <w:color w:val="000000" w:themeColor="text1"/>
          <w:sz w:val="24"/>
          <w:szCs w:val="24"/>
        </w:rPr>
        <w:t xml:space="preserve">. 98 </w:t>
      </w:r>
      <w:proofErr w:type="spellStart"/>
      <w:r w:rsidRPr="00F6469B">
        <w:rPr>
          <w:rFonts w:ascii="Museo Sans 100" w:hAnsi="Museo Sans 100"/>
          <w:color w:val="000000" w:themeColor="text1"/>
          <w:sz w:val="24"/>
          <w:szCs w:val="24"/>
        </w:rPr>
        <w:t>Ás</w:t>
      </w:r>
      <w:proofErr w:type="spellEnd"/>
      <w:r w:rsidRPr="00F6469B">
        <w:rPr>
          <w:rFonts w:ascii="Museo Sans 100" w:hAnsi="Museo Sans 100"/>
          <w:color w:val="000000" w:themeColor="text1"/>
          <w:sz w:val="24"/>
          <w:szCs w:val="24"/>
        </w:rPr>
        <w:t xml:space="preserve">. 66.40 </w:t>
      </w:r>
      <w:proofErr w:type="spellStart"/>
      <w:r w:rsidRPr="00F6469B">
        <w:rPr>
          <w:rFonts w:ascii="Museo Sans 100" w:hAnsi="Museo Sans 100"/>
          <w:color w:val="000000" w:themeColor="text1"/>
          <w:sz w:val="24"/>
          <w:szCs w:val="24"/>
        </w:rPr>
        <w:t>Cás</w:t>
      </w:r>
      <w:proofErr w:type="spellEnd"/>
      <w:r w:rsidRPr="00F6469B">
        <w:rPr>
          <w:rFonts w:ascii="Museo Sans 100" w:hAnsi="Museo Sans 100"/>
          <w:color w:val="000000" w:themeColor="text1"/>
          <w:sz w:val="24"/>
          <w:szCs w:val="24"/>
        </w:rPr>
        <w:t xml:space="preserve">., valorado en $6,857.14, equivalente a ¢60,000.00, según consta en Escritura Pública de Donación número </w:t>
      </w:r>
      <w:r w:rsidR="002A70C8">
        <w:rPr>
          <w:rFonts w:ascii="Museo Sans 100" w:hAnsi="Museo Sans 100"/>
          <w:color w:val="000000" w:themeColor="text1"/>
          <w:sz w:val="24"/>
          <w:szCs w:val="24"/>
        </w:rPr>
        <w:t>---</w:t>
      </w:r>
      <w:r w:rsidRPr="00F6469B">
        <w:rPr>
          <w:rFonts w:ascii="Museo Sans 100" w:hAnsi="Museo Sans 100"/>
          <w:color w:val="000000" w:themeColor="text1"/>
          <w:sz w:val="24"/>
          <w:szCs w:val="24"/>
        </w:rPr>
        <w:t xml:space="preserve"> </w:t>
      </w:r>
      <w:r w:rsidRPr="00F6469B">
        <w:rPr>
          <w:rFonts w:ascii="Museo Sans 100" w:hAnsi="Museo Sans 100"/>
          <w:sz w:val="24"/>
          <w:szCs w:val="24"/>
        </w:rPr>
        <w:t xml:space="preserve">del Libro </w:t>
      </w:r>
      <w:r w:rsidR="002A70C8">
        <w:rPr>
          <w:rFonts w:ascii="Museo Sans 100" w:hAnsi="Museo Sans 100"/>
          <w:sz w:val="24"/>
          <w:szCs w:val="24"/>
        </w:rPr>
        <w:t>---</w:t>
      </w:r>
      <w:r w:rsidRPr="00F6469B">
        <w:rPr>
          <w:rFonts w:ascii="Museo Sans 100" w:hAnsi="Museo Sans 100"/>
          <w:sz w:val="24"/>
          <w:szCs w:val="24"/>
        </w:rPr>
        <w:t xml:space="preserve">, de Protocolo de la Notaria Marina Aguilar Guerrero, otorgada el día </w:t>
      </w:r>
      <w:r w:rsidR="002A70C8">
        <w:rPr>
          <w:rFonts w:ascii="Museo Sans 100" w:hAnsi="Museo Sans 100"/>
          <w:sz w:val="24"/>
          <w:szCs w:val="24"/>
        </w:rPr>
        <w:t>---</w:t>
      </w:r>
      <w:r w:rsidRPr="00F6469B">
        <w:rPr>
          <w:rFonts w:ascii="Museo Sans 100" w:hAnsi="Museo Sans 100"/>
          <w:sz w:val="24"/>
          <w:szCs w:val="24"/>
        </w:rPr>
        <w:t xml:space="preserve"> de </w:t>
      </w:r>
      <w:r w:rsidR="002A70C8">
        <w:rPr>
          <w:rFonts w:ascii="Museo Sans 100" w:hAnsi="Museo Sans 100"/>
          <w:sz w:val="24"/>
          <w:szCs w:val="24"/>
        </w:rPr>
        <w:t>---</w:t>
      </w:r>
      <w:r w:rsidRPr="00F6469B">
        <w:rPr>
          <w:rFonts w:ascii="Museo Sans 100" w:hAnsi="Museo Sans 100"/>
          <w:sz w:val="24"/>
          <w:szCs w:val="24"/>
        </w:rPr>
        <w:t xml:space="preserve"> del año </w:t>
      </w:r>
      <w:r w:rsidR="002A70C8">
        <w:rPr>
          <w:rFonts w:ascii="Museo Sans 100" w:hAnsi="Museo Sans 100"/>
          <w:sz w:val="24"/>
          <w:szCs w:val="24"/>
        </w:rPr>
        <w:t>---</w:t>
      </w:r>
      <w:r w:rsidRPr="00F6469B">
        <w:rPr>
          <w:rFonts w:ascii="Museo Sans 100" w:hAnsi="Museo Sans 100"/>
          <w:sz w:val="24"/>
          <w:szCs w:val="24"/>
        </w:rPr>
        <w:t xml:space="preserve">, inscrita al número </w:t>
      </w:r>
      <w:r w:rsidR="002A70C8">
        <w:rPr>
          <w:rFonts w:ascii="Museo Sans 100" w:hAnsi="Museo Sans 100"/>
          <w:sz w:val="24"/>
          <w:szCs w:val="24"/>
        </w:rPr>
        <w:t>---</w:t>
      </w:r>
      <w:r w:rsidRPr="00F6469B">
        <w:rPr>
          <w:rFonts w:ascii="Museo Sans 100" w:hAnsi="Museo Sans 100"/>
          <w:sz w:val="24"/>
          <w:szCs w:val="24"/>
        </w:rPr>
        <w:t xml:space="preserve"> Libro </w:t>
      </w:r>
      <w:r w:rsidR="002A70C8">
        <w:rPr>
          <w:rFonts w:ascii="Museo Sans 100" w:hAnsi="Museo Sans 100"/>
          <w:sz w:val="24"/>
          <w:szCs w:val="24"/>
        </w:rPr>
        <w:t>---</w:t>
      </w:r>
      <w:r w:rsidRPr="00F6469B">
        <w:rPr>
          <w:rFonts w:ascii="Museo Sans 100" w:hAnsi="Museo Sans 100"/>
          <w:sz w:val="24"/>
          <w:szCs w:val="24"/>
        </w:rPr>
        <w:t xml:space="preserve"> del Registro de la Propiedad Raíz e Hipotecas de la Sexta Sección del Centro, departamento de </w:t>
      </w:r>
      <w:r w:rsidR="002A70C8">
        <w:rPr>
          <w:rFonts w:ascii="Museo Sans 100" w:hAnsi="Museo Sans 100"/>
          <w:sz w:val="24"/>
          <w:szCs w:val="24"/>
        </w:rPr>
        <w:t>---</w:t>
      </w:r>
      <w:r w:rsidRPr="00F6469B">
        <w:rPr>
          <w:rFonts w:ascii="Museo Sans 100" w:hAnsi="Museo Sans 100"/>
          <w:sz w:val="24"/>
          <w:szCs w:val="24"/>
        </w:rPr>
        <w:t>.</w:t>
      </w:r>
    </w:p>
    <w:p w:rsidR="00C2420B" w:rsidRPr="00F6469B" w:rsidRDefault="00C2420B" w:rsidP="00F6469B">
      <w:pPr>
        <w:pStyle w:val="Prrafodelista"/>
        <w:ind w:left="425" w:right="142"/>
        <w:jc w:val="both"/>
        <w:rPr>
          <w:rFonts w:ascii="Museo Sans 100" w:hAnsi="Museo Sans 100"/>
          <w:sz w:val="24"/>
          <w:szCs w:val="24"/>
        </w:rPr>
      </w:pPr>
    </w:p>
    <w:p w:rsidR="00C2420B" w:rsidRPr="00F6469B" w:rsidRDefault="00C2420B" w:rsidP="00F6469B">
      <w:pPr>
        <w:pStyle w:val="Prrafodelista"/>
        <w:ind w:left="1134" w:right="141"/>
        <w:jc w:val="both"/>
        <w:rPr>
          <w:rFonts w:ascii="Museo Sans 100" w:hAnsi="Museo Sans 100"/>
          <w:b/>
          <w:sz w:val="24"/>
          <w:szCs w:val="24"/>
        </w:rPr>
      </w:pPr>
      <w:r w:rsidRPr="00F6469B">
        <w:rPr>
          <w:rFonts w:ascii="Museo Sans 100" w:hAnsi="Museo Sans 100"/>
          <w:sz w:val="24"/>
          <w:szCs w:val="24"/>
        </w:rPr>
        <w:t>Este inmueble fue traspasado a favor del Instituto Salvadoreño de Transformación Agraria (ISTA) por Ministerio de Ley según el Artículo 117 de la Ley de Creación del ISTA.</w:t>
      </w:r>
    </w:p>
    <w:p w:rsidR="00C2420B" w:rsidRPr="00F6469B" w:rsidRDefault="00C2420B" w:rsidP="00F6469B">
      <w:pPr>
        <w:pStyle w:val="Prrafodelista"/>
        <w:ind w:left="425" w:right="142"/>
        <w:jc w:val="both"/>
        <w:rPr>
          <w:rFonts w:ascii="Museo Sans 100" w:hAnsi="Museo Sans 100"/>
          <w:b/>
          <w:sz w:val="24"/>
          <w:szCs w:val="24"/>
        </w:rPr>
      </w:pPr>
    </w:p>
    <w:p w:rsidR="00C2420B" w:rsidRPr="00CC0D09" w:rsidRDefault="00C2420B" w:rsidP="00F6469B">
      <w:pPr>
        <w:pStyle w:val="Prrafodelista"/>
        <w:numPr>
          <w:ilvl w:val="0"/>
          <w:numId w:val="63"/>
        </w:numPr>
        <w:ind w:left="1134" w:right="141" w:hanging="708"/>
        <w:contextualSpacing/>
        <w:jc w:val="both"/>
        <w:rPr>
          <w:rFonts w:ascii="Museo Sans 100" w:hAnsi="Museo Sans 100"/>
          <w:b/>
          <w:sz w:val="24"/>
          <w:szCs w:val="24"/>
        </w:rPr>
      </w:pPr>
      <w:r w:rsidRPr="00F6469B">
        <w:rPr>
          <w:rFonts w:ascii="Museo Sans 100" w:hAnsi="Museo Sans 100"/>
          <w:sz w:val="24"/>
          <w:szCs w:val="24"/>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Pr="00F6469B">
        <w:rPr>
          <w:rFonts w:ascii="Museo Sans 100" w:hAnsi="Museo Sans 100"/>
          <w:sz w:val="24"/>
          <w:szCs w:val="24"/>
        </w:rPr>
        <w:t>Hás</w:t>
      </w:r>
      <w:proofErr w:type="spellEnd"/>
      <w:r w:rsidRPr="00F6469B">
        <w:rPr>
          <w:rFonts w:ascii="Museo Sans 100" w:hAnsi="Museo Sans 100"/>
          <w:sz w:val="24"/>
          <w:szCs w:val="24"/>
        </w:rPr>
        <w:t xml:space="preserve">. 11 </w:t>
      </w:r>
      <w:proofErr w:type="spellStart"/>
      <w:r w:rsidRPr="00F6469B">
        <w:rPr>
          <w:rFonts w:ascii="Museo Sans 100" w:hAnsi="Museo Sans 100"/>
          <w:sz w:val="24"/>
          <w:szCs w:val="24"/>
        </w:rPr>
        <w:t>Ás</w:t>
      </w:r>
      <w:proofErr w:type="spellEnd"/>
      <w:r w:rsidRPr="00F6469B">
        <w:rPr>
          <w:rFonts w:ascii="Museo Sans 100" w:hAnsi="Museo Sans 100"/>
          <w:sz w:val="24"/>
          <w:szCs w:val="24"/>
        </w:rPr>
        <w:t xml:space="preserve">. 84.42 </w:t>
      </w:r>
      <w:proofErr w:type="spellStart"/>
      <w:r w:rsidRPr="00F6469B">
        <w:rPr>
          <w:rFonts w:ascii="Museo Sans 100" w:hAnsi="Museo Sans 100"/>
          <w:sz w:val="24"/>
          <w:szCs w:val="24"/>
        </w:rPr>
        <w:t>Cás</w:t>
      </w:r>
      <w:proofErr w:type="spellEnd"/>
      <w:r w:rsidRPr="00F6469B">
        <w:rPr>
          <w:rFonts w:ascii="Museo Sans 100" w:hAnsi="Museo Sans 100"/>
          <w:sz w:val="24"/>
          <w:szCs w:val="24"/>
        </w:rPr>
        <w:t>.*, el cual comprendía:</w:t>
      </w:r>
    </w:p>
    <w:p w:rsidR="00CC0D09" w:rsidRPr="00F6469B" w:rsidRDefault="00CC0D09" w:rsidP="00CC0D09">
      <w:pPr>
        <w:pStyle w:val="Prrafodelista"/>
        <w:ind w:left="1134" w:right="141"/>
        <w:contextualSpacing/>
        <w:jc w:val="both"/>
        <w:rPr>
          <w:rFonts w:ascii="Museo Sans 100" w:hAnsi="Museo Sans 100"/>
          <w:b/>
          <w:sz w:val="24"/>
          <w:szCs w:val="24"/>
        </w:rPr>
      </w:pPr>
    </w:p>
    <w:tbl>
      <w:tblPr>
        <w:tblW w:w="7743" w:type="dxa"/>
        <w:tblInd w:w="131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337"/>
        <w:gridCol w:w="2987"/>
        <w:gridCol w:w="1419"/>
      </w:tblGrid>
      <w:tr w:rsidR="00C2420B" w:rsidRPr="00D53B6E" w:rsidTr="00F6469B">
        <w:trPr>
          <w:trHeight w:val="271"/>
        </w:trPr>
        <w:tc>
          <w:tcPr>
            <w:tcW w:w="3337" w:type="dxa"/>
            <w:shd w:val="clear" w:color="auto" w:fill="BFBFBF" w:themeFill="background1" w:themeFillShade="BF"/>
            <w:noWrap/>
            <w:vAlign w:val="center"/>
            <w:hideMark/>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DESCRIPCION</w:t>
            </w:r>
          </w:p>
        </w:tc>
        <w:tc>
          <w:tcPr>
            <w:tcW w:w="2987" w:type="dxa"/>
            <w:shd w:val="clear" w:color="auto" w:fill="BFBFBF" w:themeFill="background1" w:themeFillShade="BF"/>
            <w:noWrap/>
            <w:vAlign w:val="center"/>
            <w:hideMark/>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ÁREA (</w:t>
            </w:r>
            <w:proofErr w:type="spellStart"/>
            <w:r w:rsidRPr="00D53B6E">
              <w:rPr>
                <w:rFonts w:ascii="Museo Sans 300" w:hAnsi="Museo Sans 300"/>
                <w:b/>
                <w:bCs/>
                <w:color w:val="000000"/>
              </w:rPr>
              <w:t>Hás</w:t>
            </w:r>
            <w:proofErr w:type="spellEnd"/>
            <w:r w:rsidRPr="00D53B6E">
              <w:rPr>
                <w:rFonts w:ascii="Museo Sans 300" w:hAnsi="Museo Sans 300"/>
                <w:b/>
                <w:bCs/>
                <w:color w:val="000000"/>
              </w:rPr>
              <w:t>.)</w:t>
            </w:r>
          </w:p>
        </w:tc>
        <w:tc>
          <w:tcPr>
            <w:tcW w:w="1419" w:type="dxa"/>
            <w:shd w:val="clear" w:color="auto" w:fill="BFBFBF" w:themeFill="background1" w:themeFillShade="BF"/>
            <w:vAlign w:val="center"/>
            <w:hideMark/>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ÁREA (Mts.²)</w:t>
            </w:r>
          </w:p>
        </w:tc>
      </w:tr>
      <w:tr w:rsidR="00C2420B" w:rsidRPr="00D53B6E" w:rsidTr="00F6469B">
        <w:trPr>
          <w:trHeight w:val="606"/>
        </w:trPr>
        <w:tc>
          <w:tcPr>
            <w:tcW w:w="3337" w:type="dxa"/>
            <w:shd w:val="clear" w:color="000000" w:fill="FFFFFF"/>
            <w:vAlign w:val="center"/>
            <w:hideMark/>
          </w:tcPr>
          <w:p w:rsidR="00C2420B" w:rsidRPr="00D53B6E" w:rsidRDefault="002A70C8" w:rsidP="00B407C3">
            <w:pPr>
              <w:jc w:val="center"/>
              <w:rPr>
                <w:rFonts w:ascii="Museo Sans 300" w:hAnsi="Museo Sans 300"/>
                <w:color w:val="000000"/>
              </w:rPr>
            </w:pPr>
            <w:r>
              <w:rPr>
                <w:rFonts w:ascii="Museo Sans 300" w:hAnsi="Museo Sans 300"/>
                <w:color w:val="000000"/>
              </w:rPr>
              <w:t>---</w:t>
            </w:r>
            <w:r w:rsidR="00C2420B" w:rsidRPr="00D53B6E">
              <w:rPr>
                <w:rFonts w:ascii="Museo Sans 300" w:hAnsi="Museo Sans 300"/>
                <w:color w:val="000000"/>
              </w:rPr>
              <w:t xml:space="preserve"> lotes agrícolas</w:t>
            </w:r>
            <w:r w:rsidR="00C2420B">
              <w:rPr>
                <w:rFonts w:ascii="Museo Sans 300" w:hAnsi="Museo Sans 300"/>
                <w:color w:val="000000"/>
              </w:rPr>
              <w:t xml:space="preserve"> </w:t>
            </w:r>
            <w:r w:rsidR="00C2420B" w:rsidRPr="00D53B6E">
              <w:rPr>
                <w:rFonts w:ascii="Museo Sans 300" w:hAnsi="Museo Sans 300"/>
                <w:color w:val="000000"/>
              </w:rPr>
              <w:t>(Polígonos 1 al 7)</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Área de Bosque</w:t>
            </w:r>
          </w:p>
          <w:p w:rsidR="00C2420B" w:rsidRPr="00D53B6E" w:rsidRDefault="00C2420B" w:rsidP="00B407C3">
            <w:pPr>
              <w:jc w:val="center"/>
              <w:rPr>
                <w:rFonts w:ascii="Museo Sans 300" w:hAnsi="Museo Sans 300"/>
                <w:b/>
                <w:bCs/>
                <w:color w:val="000000"/>
              </w:rPr>
            </w:pPr>
            <w:r w:rsidRPr="00D53B6E">
              <w:rPr>
                <w:rFonts w:ascii="Museo Sans 300" w:hAnsi="Museo Sans 300"/>
                <w:color w:val="000000"/>
              </w:rPr>
              <w:t>Área de Calle</w:t>
            </w:r>
          </w:p>
        </w:tc>
        <w:tc>
          <w:tcPr>
            <w:tcW w:w="2987" w:type="dxa"/>
            <w:shd w:val="clear" w:color="000000" w:fill="FFFFFF"/>
            <w:noWrap/>
            <w:vAlign w:val="center"/>
            <w:hideMark/>
          </w:tcPr>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98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10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30.98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01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91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55.29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05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09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98.15 </w:t>
            </w:r>
            <w:proofErr w:type="spellStart"/>
            <w:r w:rsidRPr="00D53B6E">
              <w:rPr>
                <w:rFonts w:ascii="Museo Sans 300" w:hAnsi="Museo Sans 300"/>
                <w:color w:val="000000"/>
              </w:rPr>
              <w:t>Cás</w:t>
            </w:r>
            <w:proofErr w:type="spellEnd"/>
            <w:r w:rsidRPr="00D53B6E">
              <w:rPr>
                <w:rFonts w:ascii="Museo Sans 300" w:hAnsi="Museo Sans 300"/>
                <w:color w:val="000000"/>
              </w:rPr>
              <w:t>.</w:t>
            </w:r>
          </w:p>
        </w:tc>
        <w:tc>
          <w:tcPr>
            <w:tcW w:w="1419" w:type="dxa"/>
            <w:shd w:val="clear" w:color="000000" w:fill="FFFFFF"/>
            <w:vAlign w:val="center"/>
            <w:hideMark/>
          </w:tcPr>
          <w:p w:rsidR="00C2420B" w:rsidRPr="00D53B6E" w:rsidRDefault="00C2420B" w:rsidP="00B407C3">
            <w:pPr>
              <w:jc w:val="center"/>
              <w:rPr>
                <w:rFonts w:ascii="Museo Sans 300" w:hAnsi="Museo Sans 300"/>
                <w:color w:val="000000"/>
              </w:rPr>
            </w:pPr>
            <w:r w:rsidRPr="00D53B6E">
              <w:rPr>
                <w:rFonts w:ascii="Museo Sans 300" w:hAnsi="Museo Sans 300"/>
                <w:color w:val="000000"/>
              </w:rPr>
              <w:t>981,030.98</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19,155.29</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50,998.15</w:t>
            </w:r>
          </w:p>
        </w:tc>
      </w:tr>
      <w:tr w:rsidR="00C2420B" w:rsidRPr="00D53B6E" w:rsidTr="00F6469B">
        <w:trPr>
          <w:trHeight w:val="165"/>
        </w:trPr>
        <w:tc>
          <w:tcPr>
            <w:tcW w:w="3337" w:type="dxa"/>
            <w:shd w:val="clear" w:color="auto" w:fill="BFBFBF" w:themeFill="background1" w:themeFillShade="BF"/>
            <w:noWrap/>
            <w:vAlign w:val="center"/>
          </w:tcPr>
          <w:p w:rsidR="00C2420B" w:rsidRPr="00D53B6E" w:rsidRDefault="00C2420B" w:rsidP="00B407C3">
            <w:pPr>
              <w:ind w:left="72" w:hanging="72"/>
              <w:jc w:val="center"/>
              <w:rPr>
                <w:rFonts w:ascii="Museo Sans 300" w:hAnsi="Museo Sans 300"/>
                <w:b/>
                <w:color w:val="000000"/>
              </w:rPr>
            </w:pPr>
            <w:r w:rsidRPr="00D53B6E">
              <w:rPr>
                <w:rFonts w:ascii="Museo Sans 300" w:hAnsi="Museo Sans 300"/>
                <w:b/>
                <w:color w:val="000000"/>
              </w:rPr>
              <w:t>TOTAL</w:t>
            </w:r>
          </w:p>
        </w:tc>
        <w:tc>
          <w:tcPr>
            <w:tcW w:w="2987" w:type="dxa"/>
            <w:shd w:val="clear" w:color="auto" w:fill="BFBFBF" w:themeFill="background1" w:themeFillShade="BF"/>
            <w:noWrap/>
            <w:vAlign w:val="center"/>
          </w:tcPr>
          <w:p w:rsidR="00C2420B" w:rsidRPr="00D53B6E" w:rsidRDefault="00C2420B" w:rsidP="00B407C3">
            <w:pPr>
              <w:jc w:val="center"/>
              <w:rPr>
                <w:rFonts w:ascii="Museo Sans 300" w:hAnsi="Museo Sans 300"/>
                <w:b/>
                <w:color w:val="000000"/>
              </w:rPr>
            </w:pPr>
            <w:r w:rsidRPr="00D53B6E">
              <w:rPr>
                <w:rFonts w:ascii="Museo Sans 300" w:hAnsi="Museo Sans 300"/>
                <w:b/>
                <w:color w:val="000000"/>
              </w:rPr>
              <w:t xml:space="preserve">105 </w:t>
            </w:r>
            <w:proofErr w:type="spellStart"/>
            <w:r w:rsidRPr="00D53B6E">
              <w:rPr>
                <w:rFonts w:ascii="Museo Sans 300" w:hAnsi="Museo Sans 300"/>
                <w:b/>
                <w:color w:val="000000"/>
              </w:rPr>
              <w:t>Hás</w:t>
            </w:r>
            <w:proofErr w:type="spellEnd"/>
            <w:r w:rsidRPr="00D53B6E">
              <w:rPr>
                <w:rFonts w:ascii="Museo Sans 300" w:hAnsi="Museo Sans 300"/>
                <w:b/>
                <w:color w:val="000000"/>
              </w:rPr>
              <w:t xml:space="preserve">. 11 </w:t>
            </w:r>
            <w:proofErr w:type="spellStart"/>
            <w:r w:rsidRPr="00D53B6E">
              <w:rPr>
                <w:rFonts w:ascii="Museo Sans 300" w:hAnsi="Museo Sans 300"/>
                <w:b/>
                <w:color w:val="000000"/>
              </w:rPr>
              <w:t>Ás</w:t>
            </w:r>
            <w:proofErr w:type="spellEnd"/>
            <w:r w:rsidRPr="00D53B6E">
              <w:rPr>
                <w:rFonts w:ascii="Museo Sans 300" w:hAnsi="Museo Sans 300"/>
                <w:b/>
                <w:color w:val="000000"/>
              </w:rPr>
              <w:t xml:space="preserve">. 84.42 </w:t>
            </w:r>
            <w:proofErr w:type="spellStart"/>
            <w:r w:rsidRPr="00D53B6E">
              <w:rPr>
                <w:rFonts w:ascii="Museo Sans 300" w:hAnsi="Museo Sans 300"/>
                <w:b/>
                <w:color w:val="000000"/>
              </w:rPr>
              <w:t>Cás</w:t>
            </w:r>
            <w:proofErr w:type="spellEnd"/>
            <w:r w:rsidRPr="00D53B6E">
              <w:rPr>
                <w:rFonts w:ascii="Museo Sans 300" w:hAnsi="Museo Sans 300"/>
                <w:b/>
                <w:color w:val="000000"/>
              </w:rPr>
              <w:t>.</w:t>
            </w:r>
          </w:p>
        </w:tc>
        <w:tc>
          <w:tcPr>
            <w:tcW w:w="1419" w:type="dxa"/>
            <w:shd w:val="clear" w:color="auto" w:fill="BFBFBF" w:themeFill="background1" w:themeFillShade="BF"/>
            <w:vAlign w:val="center"/>
          </w:tcPr>
          <w:p w:rsidR="00C2420B" w:rsidRPr="00D53B6E" w:rsidRDefault="00C2420B" w:rsidP="00B407C3">
            <w:pPr>
              <w:jc w:val="center"/>
              <w:rPr>
                <w:rFonts w:ascii="Museo Sans 300" w:hAnsi="Museo Sans 300"/>
                <w:b/>
                <w:color w:val="000000"/>
              </w:rPr>
            </w:pPr>
            <w:r w:rsidRPr="00D53B6E">
              <w:rPr>
                <w:rFonts w:ascii="Museo Sans 300" w:hAnsi="Museo Sans 300"/>
                <w:b/>
                <w:color w:val="000000"/>
              </w:rPr>
              <w:t>1,051,184.42</w:t>
            </w:r>
          </w:p>
        </w:tc>
      </w:tr>
    </w:tbl>
    <w:p w:rsidR="00C2420B" w:rsidRPr="00D53B6E" w:rsidRDefault="00C2420B" w:rsidP="00C2420B">
      <w:pPr>
        <w:jc w:val="both"/>
        <w:rPr>
          <w:rFonts w:ascii="Museo Sans 300" w:hAnsi="Museo Sans 300"/>
          <w:sz w:val="16"/>
          <w:szCs w:val="16"/>
        </w:rPr>
      </w:pPr>
    </w:p>
    <w:p w:rsidR="004645D7" w:rsidRPr="00D53B6E" w:rsidRDefault="004645D7" w:rsidP="00C2420B">
      <w:pPr>
        <w:jc w:val="both"/>
        <w:rPr>
          <w:rFonts w:ascii="Museo Sans 300" w:hAnsi="Museo Sans 300"/>
          <w:sz w:val="16"/>
          <w:szCs w:val="16"/>
        </w:rPr>
      </w:pPr>
    </w:p>
    <w:p w:rsidR="00C2420B" w:rsidRPr="00F6469B" w:rsidRDefault="00C2420B" w:rsidP="00F6469B">
      <w:pPr>
        <w:pStyle w:val="Prrafodelista"/>
        <w:ind w:left="1134"/>
        <w:jc w:val="both"/>
        <w:rPr>
          <w:rFonts w:ascii="Museo Sans 100" w:hAnsi="Museo Sans 100"/>
          <w:sz w:val="24"/>
          <w:szCs w:val="24"/>
        </w:rPr>
      </w:pPr>
      <w:r w:rsidRPr="00D53B6E">
        <w:rPr>
          <w:rFonts w:ascii="Museo Sans 300" w:hAnsi="Museo Sans 300"/>
        </w:rPr>
        <w:t xml:space="preserve">* </w:t>
      </w:r>
      <w:r w:rsidRPr="00F6469B">
        <w:rPr>
          <w:rFonts w:ascii="Museo Sans 100" w:hAnsi="Museo Sans 100"/>
          <w:sz w:val="24"/>
          <w:szCs w:val="24"/>
        </w:rPr>
        <w:t>Es necesario aclarar que el Área adquirida es menor a la que se aprobó en este Proyecto.</w:t>
      </w:r>
    </w:p>
    <w:p w:rsidR="00C2420B" w:rsidRPr="00F6469B" w:rsidRDefault="00C2420B" w:rsidP="00F6469B">
      <w:pPr>
        <w:pStyle w:val="Prrafodelista"/>
        <w:ind w:left="0"/>
        <w:jc w:val="both"/>
        <w:rPr>
          <w:rFonts w:ascii="Museo Sans 100" w:hAnsi="Museo Sans 100"/>
          <w:sz w:val="24"/>
          <w:szCs w:val="24"/>
        </w:rPr>
      </w:pPr>
    </w:p>
    <w:p w:rsidR="00C2420B" w:rsidRPr="00F6469B" w:rsidRDefault="00C2420B" w:rsidP="00F6469B">
      <w:pPr>
        <w:pStyle w:val="Prrafodelista"/>
        <w:ind w:left="1134"/>
        <w:jc w:val="both"/>
        <w:rPr>
          <w:rFonts w:ascii="Museo Sans 100" w:hAnsi="Museo Sans 100"/>
          <w:sz w:val="24"/>
          <w:szCs w:val="24"/>
        </w:rPr>
      </w:pPr>
      <w:r w:rsidRPr="00F6469B">
        <w:rPr>
          <w:rFonts w:ascii="Museo Sans 100" w:hAnsi="Museo Sans 100"/>
          <w:sz w:val="24"/>
          <w:szCs w:val="24"/>
        </w:rPr>
        <w:t>Posteriormente, fue modificado por el Punto XVII del Acta de Sesión Ordinaria 24-2005, de fecha 30 de junio de 2005,</w:t>
      </w:r>
      <w:r w:rsidRPr="00F6469B">
        <w:rPr>
          <w:rFonts w:ascii="Museo Sans 100" w:hAnsi="Museo Sans 100"/>
          <w:b/>
          <w:sz w:val="24"/>
          <w:szCs w:val="24"/>
        </w:rPr>
        <w:t xml:space="preserve"> </w:t>
      </w:r>
      <w:r w:rsidRPr="00F6469B">
        <w:rPr>
          <w:rFonts w:ascii="Museo Sans 100" w:hAnsi="Museo Sans 100"/>
          <w:sz w:val="24"/>
          <w:szCs w:val="24"/>
        </w:rPr>
        <w:t xml:space="preserve">por cambios en las áreas aprobadas por el Centro Nacional de Registros, siendo el área correcta de 73 </w:t>
      </w:r>
      <w:proofErr w:type="spellStart"/>
      <w:r w:rsidRPr="00F6469B">
        <w:rPr>
          <w:rFonts w:ascii="Museo Sans 100" w:hAnsi="Museo Sans 100"/>
          <w:sz w:val="24"/>
          <w:szCs w:val="24"/>
        </w:rPr>
        <w:t>Hás</w:t>
      </w:r>
      <w:proofErr w:type="spellEnd"/>
      <w:r w:rsidRPr="00F6469B">
        <w:rPr>
          <w:rFonts w:ascii="Museo Sans 100" w:hAnsi="Museo Sans 100"/>
          <w:sz w:val="24"/>
          <w:szCs w:val="24"/>
        </w:rPr>
        <w:t xml:space="preserve">. 91 </w:t>
      </w:r>
      <w:proofErr w:type="spellStart"/>
      <w:r w:rsidRPr="00F6469B">
        <w:rPr>
          <w:rFonts w:ascii="Museo Sans 100" w:hAnsi="Museo Sans 100"/>
          <w:sz w:val="24"/>
          <w:szCs w:val="24"/>
        </w:rPr>
        <w:t>Ás</w:t>
      </w:r>
      <w:proofErr w:type="spellEnd"/>
      <w:r w:rsidRPr="00F6469B">
        <w:rPr>
          <w:rFonts w:ascii="Museo Sans 100" w:hAnsi="Museo Sans 100"/>
          <w:sz w:val="24"/>
          <w:szCs w:val="24"/>
        </w:rPr>
        <w:t xml:space="preserve">. 51.23 </w:t>
      </w:r>
      <w:proofErr w:type="spellStart"/>
      <w:r w:rsidRPr="00F6469B">
        <w:rPr>
          <w:rFonts w:ascii="Museo Sans 100" w:hAnsi="Museo Sans 100"/>
          <w:sz w:val="24"/>
          <w:szCs w:val="24"/>
        </w:rPr>
        <w:t>Cás</w:t>
      </w:r>
      <w:proofErr w:type="spellEnd"/>
      <w:r w:rsidRPr="00F6469B">
        <w:rPr>
          <w:rFonts w:ascii="Museo Sans 100" w:hAnsi="Museo Sans 100"/>
          <w:sz w:val="24"/>
          <w:szCs w:val="24"/>
        </w:rPr>
        <w:t xml:space="preserve">., y ubicado en cantón Colima, jurisdicción de </w:t>
      </w:r>
      <w:proofErr w:type="spellStart"/>
      <w:r w:rsidRPr="00F6469B">
        <w:rPr>
          <w:rFonts w:ascii="Museo Sans 100" w:hAnsi="Museo Sans 100"/>
          <w:sz w:val="24"/>
          <w:szCs w:val="24"/>
        </w:rPr>
        <w:t>Suchitoto</w:t>
      </w:r>
      <w:proofErr w:type="spellEnd"/>
      <w:r w:rsidRPr="00F6469B">
        <w:rPr>
          <w:rFonts w:ascii="Museo Sans 100" w:hAnsi="Museo Sans 100"/>
          <w:sz w:val="24"/>
          <w:szCs w:val="24"/>
        </w:rPr>
        <w:t>, departamento Cuscatlán, quedando el Proyecto de la siguiente manera:</w:t>
      </w:r>
    </w:p>
    <w:p w:rsidR="00C2420B" w:rsidRPr="00D53B6E" w:rsidRDefault="00C2420B" w:rsidP="00C2420B">
      <w:pPr>
        <w:pStyle w:val="Prrafodelista"/>
        <w:ind w:left="0"/>
        <w:jc w:val="both"/>
        <w:rPr>
          <w:rFonts w:ascii="Museo Sans 300" w:hAnsi="Museo Sans 300"/>
          <w:sz w:val="28"/>
          <w:szCs w:val="28"/>
        </w:rPr>
      </w:pPr>
    </w:p>
    <w:tbl>
      <w:tblPr>
        <w:tblW w:w="8007" w:type="dxa"/>
        <w:tblInd w:w="105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4014"/>
        <w:gridCol w:w="2255"/>
        <w:gridCol w:w="1738"/>
      </w:tblGrid>
      <w:tr w:rsidR="00C2420B" w:rsidRPr="00D53B6E" w:rsidTr="00F6469B">
        <w:trPr>
          <w:trHeight w:val="149"/>
        </w:trPr>
        <w:tc>
          <w:tcPr>
            <w:tcW w:w="8007" w:type="dxa"/>
            <w:gridSpan w:val="3"/>
            <w:shd w:val="clear" w:color="auto" w:fill="BFBFBF" w:themeFill="background1" w:themeFillShade="BF"/>
            <w:noWrap/>
            <w:vAlign w:val="center"/>
            <w:hideMark/>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 xml:space="preserve">PROYECTO DE LOTIFICACION AGRICOLA </w:t>
            </w:r>
          </w:p>
        </w:tc>
      </w:tr>
      <w:tr w:rsidR="00C2420B" w:rsidRPr="00D53B6E" w:rsidTr="00F6469B">
        <w:trPr>
          <w:trHeight w:val="334"/>
        </w:trPr>
        <w:tc>
          <w:tcPr>
            <w:tcW w:w="4014" w:type="dxa"/>
            <w:shd w:val="clear" w:color="auto" w:fill="BFBFBF" w:themeFill="background1" w:themeFillShade="BF"/>
            <w:vAlign w:val="center"/>
          </w:tcPr>
          <w:p w:rsidR="00C2420B" w:rsidRPr="00D53B6E" w:rsidRDefault="00C2420B" w:rsidP="00B407C3">
            <w:pPr>
              <w:spacing w:line="360" w:lineRule="auto"/>
              <w:jc w:val="center"/>
              <w:rPr>
                <w:rFonts w:ascii="Museo Sans 300" w:hAnsi="Museo Sans 300"/>
                <w:b/>
                <w:bCs/>
                <w:color w:val="000000"/>
              </w:rPr>
            </w:pPr>
            <w:r w:rsidRPr="00D53B6E">
              <w:rPr>
                <w:rFonts w:ascii="Museo Sans 300" w:hAnsi="Museo Sans 300"/>
                <w:b/>
                <w:bCs/>
                <w:color w:val="000000"/>
              </w:rPr>
              <w:t>DESCRIPCION</w:t>
            </w:r>
          </w:p>
        </w:tc>
        <w:tc>
          <w:tcPr>
            <w:tcW w:w="2255" w:type="dxa"/>
            <w:shd w:val="clear" w:color="auto" w:fill="BFBFBF" w:themeFill="background1" w:themeFillShade="BF"/>
            <w:noWrap/>
            <w:vAlign w:val="center"/>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ÁREA (</w:t>
            </w:r>
            <w:proofErr w:type="spellStart"/>
            <w:r w:rsidRPr="00D53B6E">
              <w:rPr>
                <w:rFonts w:ascii="Museo Sans 300" w:hAnsi="Museo Sans 300"/>
                <w:b/>
                <w:bCs/>
                <w:color w:val="000000"/>
              </w:rPr>
              <w:t>Hás</w:t>
            </w:r>
            <w:proofErr w:type="spellEnd"/>
            <w:r w:rsidRPr="00D53B6E">
              <w:rPr>
                <w:rFonts w:ascii="Museo Sans 300" w:hAnsi="Museo Sans 300"/>
                <w:b/>
                <w:bCs/>
                <w:color w:val="000000"/>
              </w:rPr>
              <w:t>.)</w:t>
            </w:r>
          </w:p>
        </w:tc>
        <w:tc>
          <w:tcPr>
            <w:tcW w:w="1738" w:type="dxa"/>
            <w:shd w:val="clear" w:color="auto" w:fill="BFBFBF" w:themeFill="background1" w:themeFillShade="BF"/>
            <w:vAlign w:val="center"/>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 xml:space="preserve">ÁREA (m²) </w:t>
            </w:r>
          </w:p>
        </w:tc>
      </w:tr>
      <w:tr w:rsidR="00C2420B" w:rsidRPr="00D53B6E" w:rsidTr="00F6469B">
        <w:trPr>
          <w:trHeight w:val="334"/>
        </w:trPr>
        <w:tc>
          <w:tcPr>
            <w:tcW w:w="4014" w:type="dxa"/>
            <w:shd w:val="clear" w:color="000000" w:fill="FFFFFF"/>
            <w:vAlign w:val="center"/>
            <w:hideMark/>
          </w:tcPr>
          <w:p w:rsidR="00C2420B" w:rsidRPr="00D53B6E" w:rsidRDefault="002A70C8" w:rsidP="00B407C3">
            <w:pPr>
              <w:rPr>
                <w:rFonts w:ascii="Museo Sans 300" w:hAnsi="Museo Sans 300"/>
                <w:color w:val="000000"/>
              </w:rPr>
            </w:pPr>
            <w:r>
              <w:rPr>
                <w:rFonts w:ascii="Museo Sans 300" w:hAnsi="Museo Sans 300"/>
                <w:color w:val="000000"/>
              </w:rPr>
              <w:t>---</w:t>
            </w:r>
            <w:r w:rsidR="00C2420B" w:rsidRPr="00D53B6E">
              <w:rPr>
                <w:rFonts w:ascii="Museo Sans 300" w:hAnsi="Museo Sans 300"/>
                <w:color w:val="000000"/>
              </w:rPr>
              <w:t xml:space="preserve"> LOTES AGRICOLAS POLIGONO 1, 4, 5, 6, 7</w:t>
            </w:r>
          </w:p>
          <w:p w:rsidR="00C2420B" w:rsidRPr="00D53B6E" w:rsidRDefault="00C2420B" w:rsidP="00B407C3">
            <w:pPr>
              <w:rPr>
                <w:rFonts w:ascii="Museo Sans 300" w:hAnsi="Museo Sans 300"/>
                <w:color w:val="000000"/>
              </w:rPr>
            </w:pPr>
            <w:r w:rsidRPr="00D53B6E">
              <w:rPr>
                <w:rFonts w:ascii="Museo Sans 300" w:hAnsi="Museo Sans 300"/>
                <w:color w:val="000000"/>
              </w:rPr>
              <w:t>RESERVA FORESTAL</w:t>
            </w:r>
          </w:p>
          <w:p w:rsidR="00C2420B" w:rsidRPr="00D53B6E" w:rsidRDefault="00C2420B" w:rsidP="00B407C3">
            <w:pPr>
              <w:rPr>
                <w:rFonts w:ascii="Museo Sans 300" w:hAnsi="Museo Sans 300"/>
                <w:color w:val="000000"/>
              </w:rPr>
            </w:pPr>
            <w:r w:rsidRPr="00D53B6E">
              <w:rPr>
                <w:rFonts w:ascii="Museo Sans 300" w:hAnsi="Museo Sans 300"/>
                <w:color w:val="000000"/>
              </w:rPr>
              <w:t xml:space="preserve">CALLES </w:t>
            </w:r>
          </w:p>
        </w:tc>
        <w:tc>
          <w:tcPr>
            <w:tcW w:w="2255" w:type="dxa"/>
            <w:shd w:val="clear" w:color="000000" w:fill="FFFFFF"/>
            <w:noWrap/>
            <w:vAlign w:val="center"/>
            <w:hideMark/>
          </w:tcPr>
          <w:p w:rsidR="00C2420B" w:rsidRPr="00D53B6E" w:rsidRDefault="00C2420B" w:rsidP="00B407C3">
            <w:pPr>
              <w:jc w:val="right"/>
              <w:rPr>
                <w:rFonts w:ascii="Museo Sans 300" w:hAnsi="Museo Sans 300"/>
                <w:color w:val="000000"/>
              </w:rPr>
            </w:pPr>
            <w:r w:rsidRPr="00D53B6E">
              <w:rPr>
                <w:rFonts w:ascii="Museo Sans 300" w:hAnsi="Museo Sans 300"/>
                <w:color w:val="000000"/>
              </w:rPr>
              <w:t xml:space="preserve">63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32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61.25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right"/>
              <w:rPr>
                <w:rFonts w:ascii="Museo Sans 300" w:hAnsi="Museo Sans 300"/>
                <w:color w:val="000000"/>
              </w:rPr>
            </w:pPr>
            <w:r w:rsidRPr="00D53B6E">
              <w:rPr>
                <w:rFonts w:ascii="Museo Sans 300" w:hAnsi="Museo Sans 300"/>
                <w:color w:val="000000"/>
              </w:rPr>
              <w:t xml:space="preserve">01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91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55.29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right"/>
              <w:rPr>
                <w:rFonts w:ascii="Museo Sans 300" w:hAnsi="Museo Sans 300"/>
                <w:color w:val="000000"/>
              </w:rPr>
            </w:pPr>
            <w:r w:rsidRPr="00D53B6E">
              <w:rPr>
                <w:rFonts w:ascii="Museo Sans 300" w:hAnsi="Museo Sans 300"/>
                <w:color w:val="000000"/>
              </w:rPr>
              <w:t xml:space="preserve">08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67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34.69 </w:t>
            </w:r>
            <w:proofErr w:type="spellStart"/>
            <w:r w:rsidRPr="00D53B6E">
              <w:rPr>
                <w:rFonts w:ascii="Museo Sans 300" w:hAnsi="Museo Sans 300"/>
                <w:color w:val="000000"/>
              </w:rPr>
              <w:t>Cás</w:t>
            </w:r>
            <w:proofErr w:type="spellEnd"/>
            <w:r w:rsidRPr="00D53B6E">
              <w:rPr>
                <w:rFonts w:ascii="Museo Sans 300" w:hAnsi="Museo Sans 300"/>
                <w:color w:val="000000"/>
              </w:rPr>
              <w:t>.</w:t>
            </w:r>
          </w:p>
        </w:tc>
        <w:tc>
          <w:tcPr>
            <w:tcW w:w="1738" w:type="dxa"/>
            <w:shd w:val="clear" w:color="000000" w:fill="FFFFFF"/>
            <w:vAlign w:val="center"/>
            <w:hideMark/>
          </w:tcPr>
          <w:p w:rsidR="00C2420B" w:rsidRPr="00D53B6E" w:rsidRDefault="00C2420B" w:rsidP="00B407C3">
            <w:pPr>
              <w:jc w:val="center"/>
              <w:rPr>
                <w:rFonts w:ascii="Museo Sans 300" w:hAnsi="Museo Sans 300"/>
                <w:color w:val="000000"/>
              </w:rPr>
            </w:pPr>
            <w:r w:rsidRPr="00D53B6E">
              <w:rPr>
                <w:rFonts w:ascii="Museo Sans 300" w:hAnsi="Museo Sans 300"/>
                <w:color w:val="000000"/>
              </w:rPr>
              <w:t>633,261.25</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19,155.29</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86,734.69</w:t>
            </w:r>
          </w:p>
        </w:tc>
      </w:tr>
      <w:tr w:rsidR="00C2420B" w:rsidRPr="00D53B6E" w:rsidTr="00F6469B">
        <w:trPr>
          <w:trHeight w:val="90"/>
        </w:trPr>
        <w:tc>
          <w:tcPr>
            <w:tcW w:w="4014" w:type="dxa"/>
            <w:shd w:val="clear" w:color="auto" w:fill="BFBFBF" w:themeFill="background1" w:themeFillShade="BF"/>
            <w:noWrap/>
            <w:vAlign w:val="center"/>
          </w:tcPr>
          <w:p w:rsidR="00C2420B" w:rsidRPr="00D53B6E" w:rsidRDefault="00C2420B" w:rsidP="00B407C3">
            <w:pPr>
              <w:spacing w:line="360" w:lineRule="auto"/>
              <w:ind w:left="72" w:hanging="72"/>
              <w:jc w:val="center"/>
              <w:rPr>
                <w:rFonts w:ascii="Museo Sans 300" w:hAnsi="Museo Sans 300"/>
                <w:b/>
                <w:color w:val="000000"/>
              </w:rPr>
            </w:pPr>
            <w:r w:rsidRPr="00D53B6E">
              <w:rPr>
                <w:rFonts w:ascii="Museo Sans 300" w:hAnsi="Museo Sans 300"/>
                <w:b/>
                <w:color w:val="000000"/>
              </w:rPr>
              <w:lastRenderedPageBreak/>
              <w:t>TOTAL</w:t>
            </w:r>
          </w:p>
        </w:tc>
        <w:tc>
          <w:tcPr>
            <w:tcW w:w="2255" w:type="dxa"/>
            <w:shd w:val="clear" w:color="auto" w:fill="BFBFBF" w:themeFill="background1" w:themeFillShade="BF"/>
            <w:noWrap/>
            <w:vAlign w:val="center"/>
          </w:tcPr>
          <w:p w:rsidR="00C2420B" w:rsidRPr="00D53B6E" w:rsidRDefault="00C2420B" w:rsidP="00B407C3">
            <w:pPr>
              <w:jc w:val="center"/>
              <w:rPr>
                <w:rFonts w:ascii="Museo Sans 300" w:hAnsi="Museo Sans 300"/>
                <w:b/>
                <w:color w:val="000000"/>
              </w:rPr>
            </w:pPr>
            <w:r w:rsidRPr="00D53B6E">
              <w:rPr>
                <w:rFonts w:ascii="Museo Sans 300" w:hAnsi="Museo Sans 300"/>
                <w:b/>
                <w:color w:val="000000"/>
              </w:rPr>
              <w:t xml:space="preserve">73 </w:t>
            </w:r>
            <w:proofErr w:type="spellStart"/>
            <w:r w:rsidRPr="00D53B6E">
              <w:rPr>
                <w:rFonts w:ascii="Museo Sans 300" w:hAnsi="Museo Sans 300"/>
                <w:b/>
                <w:color w:val="000000"/>
              </w:rPr>
              <w:t>Hás</w:t>
            </w:r>
            <w:proofErr w:type="spellEnd"/>
            <w:r w:rsidRPr="00D53B6E">
              <w:rPr>
                <w:rFonts w:ascii="Museo Sans 300" w:hAnsi="Museo Sans 300"/>
                <w:b/>
                <w:color w:val="000000"/>
              </w:rPr>
              <w:t xml:space="preserve">. 91 </w:t>
            </w:r>
            <w:proofErr w:type="spellStart"/>
            <w:r w:rsidRPr="00D53B6E">
              <w:rPr>
                <w:rFonts w:ascii="Museo Sans 300" w:hAnsi="Museo Sans 300"/>
                <w:b/>
                <w:color w:val="000000"/>
              </w:rPr>
              <w:t>Ás</w:t>
            </w:r>
            <w:proofErr w:type="spellEnd"/>
            <w:r w:rsidRPr="00D53B6E">
              <w:rPr>
                <w:rFonts w:ascii="Museo Sans 300" w:hAnsi="Museo Sans 300"/>
                <w:b/>
                <w:color w:val="000000"/>
              </w:rPr>
              <w:t xml:space="preserve">. 51.23 </w:t>
            </w:r>
            <w:proofErr w:type="spellStart"/>
            <w:r w:rsidRPr="00D53B6E">
              <w:rPr>
                <w:rFonts w:ascii="Museo Sans 300" w:hAnsi="Museo Sans 300"/>
                <w:b/>
                <w:color w:val="000000"/>
              </w:rPr>
              <w:t>Cás</w:t>
            </w:r>
            <w:proofErr w:type="spellEnd"/>
            <w:r w:rsidRPr="00D53B6E">
              <w:rPr>
                <w:rFonts w:ascii="Museo Sans 300" w:hAnsi="Museo Sans 300"/>
                <w:b/>
                <w:color w:val="000000"/>
              </w:rPr>
              <w:t>.</w:t>
            </w:r>
          </w:p>
        </w:tc>
        <w:tc>
          <w:tcPr>
            <w:tcW w:w="1738" w:type="dxa"/>
            <w:shd w:val="clear" w:color="auto" w:fill="BFBFBF" w:themeFill="background1" w:themeFillShade="BF"/>
            <w:vAlign w:val="center"/>
          </w:tcPr>
          <w:p w:rsidR="00C2420B" w:rsidRPr="00D53B6E" w:rsidRDefault="00C2420B" w:rsidP="00B407C3">
            <w:pPr>
              <w:jc w:val="center"/>
              <w:rPr>
                <w:rFonts w:ascii="Museo Sans 300" w:hAnsi="Museo Sans 300"/>
                <w:b/>
                <w:color w:val="000000"/>
              </w:rPr>
            </w:pPr>
            <w:r w:rsidRPr="00D53B6E">
              <w:rPr>
                <w:rFonts w:ascii="Museo Sans 300" w:hAnsi="Museo Sans 300"/>
                <w:b/>
                <w:color w:val="000000"/>
              </w:rPr>
              <w:t>739,151.23</w:t>
            </w:r>
          </w:p>
        </w:tc>
      </w:tr>
    </w:tbl>
    <w:p w:rsidR="00C2420B" w:rsidRPr="00D53B6E" w:rsidRDefault="00C2420B" w:rsidP="00C2420B">
      <w:pPr>
        <w:jc w:val="both"/>
        <w:rPr>
          <w:rFonts w:ascii="Museo Sans 300" w:hAnsi="Museo Sans 300"/>
          <w:b/>
        </w:rPr>
      </w:pPr>
    </w:p>
    <w:p w:rsidR="00C2420B" w:rsidRDefault="00C2420B" w:rsidP="00F6469B">
      <w:pPr>
        <w:ind w:left="1134"/>
        <w:jc w:val="both"/>
        <w:rPr>
          <w:rFonts w:ascii="Museo Sans 100" w:hAnsi="Museo Sans 100"/>
          <w:sz w:val="24"/>
          <w:szCs w:val="24"/>
        </w:rPr>
      </w:pPr>
      <w:r w:rsidRPr="00F6469B">
        <w:rPr>
          <w:rFonts w:ascii="Museo Sans 100" w:hAnsi="Museo Sans 100"/>
          <w:sz w:val="24"/>
          <w:szCs w:val="24"/>
        </w:rPr>
        <w:t xml:space="preserve">Es necesario señalar que el </w:t>
      </w:r>
      <w:r w:rsidRPr="00F6469B">
        <w:rPr>
          <w:rFonts w:ascii="Museo Sans 100" w:hAnsi="Museo Sans 100"/>
          <w:b/>
          <w:sz w:val="24"/>
          <w:szCs w:val="24"/>
        </w:rPr>
        <w:t>Polígono 4</w:t>
      </w:r>
      <w:r w:rsidRPr="00F6469B">
        <w:rPr>
          <w:rFonts w:ascii="Museo Sans 100" w:hAnsi="Museo Sans 100"/>
          <w:sz w:val="24"/>
          <w:szCs w:val="24"/>
        </w:rPr>
        <w:t xml:space="preserve"> comprendía los siguientes inmuebles:</w:t>
      </w:r>
    </w:p>
    <w:p w:rsidR="00F6469B" w:rsidRPr="00F6469B" w:rsidRDefault="00F6469B" w:rsidP="00F6469B">
      <w:pPr>
        <w:ind w:left="1134"/>
        <w:jc w:val="both"/>
        <w:rPr>
          <w:rFonts w:ascii="Museo Sans 100" w:hAnsi="Museo Sans 100"/>
          <w:sz w:val="24"/>
          <w:szCs w:val="24"/>
        </w:rPr>
      </w:pPr>
    </w:p>
    <w:tbl>
      <w:tblPr>
        <w:tblW w:w="8265" w:type="dxa"/>
        <w:tblInd w:w="80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52"/>
        <w:gridCol w:w="4497"/>
        <w:gridCol w:w="1616"/>
      </w:tblGrid>
      <w:tr w:rsidR="00C2420B" w:rsidRPr="00D53B6E" w:rsidTr="00F6469B">
        <w:trPr>
          <w:trHeight w:val="472"/>
        </w:trPr>
        <w:tc>
          <w:tcPr>
            <w:tcW w:w="8265" w:type="dxa"/>
            <w:gridSpan w:val="3"/>
            <w:shd w:val="clear" w:color="auto" w:fill="BFBFBF" w:themeFill="background1" w:themeFillShade="BF"/>
            <w:noWrap/>
            <w:vAlign w:val="center"/>
            <w:hideMark/>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PROYECTO DE LOTIFICACION AGRICOLA, POLIGONO 4.</w:t>
            </w:r>
          </w:p>
        </w:tc>
      </w:tr>
      <w:tr w:rsidR="00C2420B" w:rsidRPr="00D53B6E" w:rsidTr="00F6469B">
        <w:trPr>
          <w:trHeight w:val="359"/>
        </w:trPr>
        <w:tc>
          <w:tcPr>
            <w:tcW w:w="2152" w:type="dxa"/>
            <w:shd w:val="clear" w:color="auto" w:fill="BFBFBF" w:themeFill="background1" w:themeFillShade="BF"/>
            <w:vAlign w:val="center"/>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DESCRIPCION</w:t>
            </w:r>
          </w:p>
        </w:tc>
        <w:tc>
          <w:tcPr>
            <w:tcW w:w="4497" w:type="dxa"/>
            <w:shd w:val="clear" w:color="auto" w:fill="BFBFBF" w:themeFill="background1" w:themeFillShade="BF"/>
            <w:noWrap/>
            <w:vAlign w:val="center"/>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ÁREA (</w:t>
            </w:r>
            <w:proofErr w:type="spellStart"/>
            <w:r w:rsidRPr="00D53B6E">
              <w:rPr>
                <w:rFonts w:ascii="Museo Sans 300" w:hAnsi="Museo Sans 300"/>
                <w:b/>
                <w:bCs/>
                <w:color w:val="000000"/>
              </w:rPr>
              <w:t>Hás</w:t>
            </w:r>
            <w:proofErr w:type="spellEnd"/>
            <w:r w:rsidRPr="00D53B6E">
              <w:rPr>
                <w:rFonts w:ascii="Museo Sans 300" w:hAnsi="Museo Sans 300"/>
                <w:b/>
                <w:bCs/>
                <w:color w:val="000000"/>
              </w:rPr>
              <w:t>.)</w:t>
            </w:r>
          </w:p>
        </w:tc>
        <w:tc>
          <w:tcPr>
            <w:tcW w:w="1616" w:type="dxa"/>
            <w:shd w:val="clear" w:color="auto" w:fill="BFBFBF" w:themeFill="background1" w:themeFillShade="BF"/>
            <w:vAlign w:val="center"/>
          </w:tcPr>
          <w:p w:rsidR="00C2420B" w:rsidRPr="00D53B6E" w:rsidRDefault="00C2420B" w:rsidP="00B407C3">
            <w:pPr>
              <w:jc w:val="center"/>
              <w:rPr>
                <w:rFonts w:ascii="Museo Sans 300" w:hAnsi="Museo Sans 300"/>
                <w:b/>
                <w:bCs/>
                <w:color w:val="000000"/>
              </w:rPr>
            </w:pPr>
            <w:r w:rsidRPr="00D53B6E">
              <w:rPr>
                <w:rFonts w:ascii="Museo Sans 300" w:hAnsi="Museo Sans 300"/>
                <w:b/>
                <w:bCs/>
                <w:color w:val="000000"/>
              </w:rPr>
              <w:t>ÁREA (Mt.²)</w:t>
            </w:r>
          </w:p>
        </w:tc>
      </w:tr>
      <w:tr w:rsidR="00C2420B" w:rsidRPr="00D53B6E" w:rsidTr="00F6469B">
        <w:trPr>
          <w:trHeight w:val="359"/>
        </w:trPr>
        <w:tc>
          <w:tcPr>
            <w:tcW w:w="2152" w:type="dxa"/>
            <w:shd w:val="clear" w:color="000000" w:fill="FFFFFF"/>
            <w:vAlign w:val="center"/>
            <w:hideMark/>
          </w:tcPr>
          <w:p w:rsidR="00C2420B" w:rsidRPr="00D53B6E" w:rsidRDefault="00C2420B" w:rsidP="00B407C3">
            <w:pPr>
              <w:rPr>
                <w:rFonts w:ascii="Museo Sans 300" w:hAnsi="Museo Sans 300"/>
                <w:b/>
                <w:i/>
                <w:color w:val="000000"/>
                <w:lang w:val="en-US"/>
              </w:rPr>
            </w:pPr>
            <w:r w:rsidRPr="00D53B6E">
              <w:rPr>
                <w:rFonts w:ascii="Museo Sans 300" w:hAnsi="Museo Sans 300"/>
                <w:b/>
                <w:i/>
                <w:color w:val="000000"/>
                <w:lang w:val="en-US"/>
              </w:rPr>
              <w:t xml:space="preserve">LOTE </w:t>
            </w:r>
            <w:r w:rsidR="002A70C8">
              <w:rPr>
                <w:rFonts w:ascii="Museo Sans 300" w:hAnsi="Museo Sans 300"/>
                <w:b/>
                <w:i/>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B407C3">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p w:rsidR="00C2420B" w:rsidRPr="00D53B6E" w:rsidRDefault="00C2420B" w:rsidP="002A70C8">
            <w:pPr>
              <w:rPr>
                <w:rFonts w:ascii="Museo Sans 300" w:hAnsi="Museo Sans 300"/>
                <w:color w:val="000000"/>
                <w:lang w:val="en-US"/>
              </w:rPr>
            </w:pPr>
            <w:r w:rsidRPr="00D53B6E">
              <w:rPr>
                <w:rFonts w:ascii="Museo Sans 300" w:hAnsi="Museo Sans 300"/>
                <w:color w:val="000000"/>
                <w:lang w:val="en-US"/>
              </w:rPr>
              <w:t xml:space="preserve">LOTE </w:t>
            </w:r>
            <w:r w:rsidR="002A70C8">
              <w:rPr>
                <w:rFonts w:ascii="Museo Sans 300" w:hAnsi="Museo Sans 300"/>
                <w:color w:val="000000"/>
                <w:lang w:val="en-US"/>
              </w:rPr>
              <w:t>---</w:t>
            </w:r>
          </w:p>
        </w:tc>
        <w:tc>
          <w:tcPr>
            <w:tcW w:w="4497" w:type="dxa"/>
            <w:shd w:val="clear" w:color="000000" w:fill="FFFFFF"/>
            <w:noWrap/>
            <w:vAlign w:val="center"/>
            <w:hideMark/>
          </w:tcPr>
          <w:p w:rsidR="00C2420B" w:rsidRPr="00D53B6E" w:rsidRDefault="00C2420B" w:rsidP="00B407C3">
            <w:pPr>
              <w:jc w:val="center"/>
              <w:rPr>
                <w:rFonts w:ascii="Museo Sans 300" w:hAnsi="Museo Sans 300"/>
                <w:b/>
                <w:i/>
                <w:color w:val="000000"/>
              </w:rPr>
            </w:pPr>
            <w:r w:rsidRPr="00D53B6E">
              <w:rPr>
                <w:rFonts w:ascii="Museo Sans 300" w:hAnsi="Museo Sans 300"/>
                <w:b/>
                <w:i/>
                <w:color w:val="000000"/>
              </w:rPr>
              <w:t xml:space="preserve">02 </w:t>
            </w:r>
            <w:proofErr w:type="spellStart"/>
            <w:r w:rsidRPr="00D53B6E">
              <w:rPr>
                <w:rFonts w:ascii="Museo Sans 300" w:hAnsi="Museo Sans 300"/>
                <w:b/>
                <w:i/>
                <w:color w:val="000000"/>
              </w:rPr>
              <w:t>Hás</w:t>
            </w:r>
            <w:proofErr w:type="spellEnd"/>
            <w:r w:rsidRPr="00D53B6E">
              <w:rPr>
                <w:rFonts w:ascii="Museo Sans 300" w:hAnsi="Museo Sans 300"/>
                <w:b/>
                <w:i/>
                <w:color w:val="000000"/>
              </w:rPr>
              <w:t xml:space="preserve">. 51 </w:t>
            </w:r>
            <w:proofErr w:type="spellStart"/>
            <w:r w:rsidRPr="00D53B6E">
              <w:rPr>
                <w:rFonts w:ascii="Museo Sans 300" w:hAnsi="Museo Sans 300"/>
                <w:b/>
                <w:i/>
                <w:color w:val="000000"/>
              </w:rPr>
              <w:t>Ás</w:t>
            </w:r>
            <w:proofErr w:type="spellEnd"/>
            <w:r w:rsidRPr="00D53B6E">
              <w:rPr>
                <w:rFonts w:ascii="Museo Sans 300" w:hAnsi="Museo Sans 300"/>
                <w:b/>
                <w:i/>
                <w:color w:val="000000"/>
              </w:rPr>
              <w:t xml:space="preserve">. 97.30 </w:t>
            </w:r>
            <w:proofErr w:type="spellStart"/>
            <w:r w:rsidRPr="00D53B6E">
              <w:rPr>
                <w:rFonts w:ascii="Museo Sans 300" w:hAnsi="Museo Sans 300"/>
                <w:b/>
                <w:i/>
                <w:color w:val="000000"/>
              </w:rPr>
              <w:t>Cás</w:t>
            </w:r>
            <w:proofErr w:type="spellEnd"/>
            <w:r w:rsidRPr="00D53B6E">
              <w:rPr>
                <w:rFonts w:ascii="Museo Sans 300" w:hAnsi="Museo Sans 300"/>
                <w:b/>
                <w:i/>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12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33.66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07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45.55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40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23.97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95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15.15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15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48.68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13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90.59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12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27.17 </w:t>
            </w:r>
            <w:proofErr w:type="spellStart"/>
            <w:r w:rsidRPr="00D53B6E">
              <w:rPr>
                <w:rFonts w:ascii="Museo Sans 300" w:hAnsi="Museo Sans 300"/>
                <w:color w:val="000000"/>
              </w:rPr>
              <w:t>Cás</w:t>
            </w:r>
            <w:proofErr w:type="spellEnd"/>
            <w:r w:rsidRPr="00D53B6E">
              <w:rPr>
                <w:rFonts w:ascii="Museo Sans 300" w:hAnsi="Museo Sans 300"/>
                <w:color w:val="000000"/>
              </w:rPr>
              <w:t>.</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 xml:space="preserve">02 </w:t>
            </w:r>
            <w:proofErr w:type="spellStart"/>
            <w:r w:rsidRPr="00D53B6E">
              <w:rPr>
                <w:rFonts w:ascii="Museo Sans 300" w:hAnsi="Museo Sans 300"/>
                <w:color w:val="000000"/>
              </w:rPr>
              <w:t>Hás</w:t>
            </w:r>
            <w:proofErr w:type="spellEnd"/>
            <w:r w:rsidRPr="00D53B6E">
              <w:rPr>
                <w:rFonts w:ascii="Museo Sans 300" w:hAnsi="Museo Sans 300"/>
                <w:color w:val="000000"/>
              </w:rPr>
              <w:t xml:space="preserve">.  39 </w:t>
            </w:r>
            <w:proofErr w:type="spellStart"/>
            <w:r w:rsidRPr="00D53B6E">
              <w:rPr>
                <w:rFonts w:ascii="Museo Sans 300" w:hAnsi="Museo Sans 300"/>
                <w:color w:val="000000"/>
              </w:rPr>
              <w:t>Ás</w:t>
            </w:r>
            <w:proofErr w:type="spellEnd"/>
            <w:r w:rsidRPr="00D53B6E">
              <w:rPr>
                <w:rFonts w:ascii="Museo Sans 300" w:hAnsi="Museo Sans 300"/>
                <w:color w:val="000000"/>
              </w:rPr>
              <w:t xml:space="preserve">. 43.40 </w:t>
            </w:r>
            <w:proofErr w:type="spellStart"/>
            <w:r w:rsidRPr="00D53B6E">
              <w:rPr>
                <w:rFonts w:ascii="Museo Sans 300" w:hAnsi="Museo Sans 300"/>
                <w:color w:val="000000"/>
              </w:rPr>
              <w:t>Cás</w:t>
            </w:r>
            <w:proofErr w:type="spellEnd"/>
            <w:r w:rsidRPr="00D53B6E">
              <w:rPr>
                <w:rFonts w:ascii="Museo Sans 300" w:hAnsi="Museo Sans 300"/>
                <w:color w:val="000000"/>
              </w:rPr>
              <w:t>.</w:t>
            </w:r>
          </w:p>
        </w:tc>
        <w:tc>
          <w:tcPr>
            <w:tcW w:w="1616" w:type="dxa"/>
            <w:shd w:val="clear" w:color="000000" w:fill="FFFFFF"/>
            <w:vAlign w:val="center"/>
            <w:hideMark/>
          </w:tcPr>
          <w:p w:rsidR="00C2420B" w:rsidRPr="00D53B6E" w:rsidRDefault="00C2420B" w:rsidP="00B407C3">
            <w:pPr>
              <w:jc w:val="center"/>
              <w:rPr>
                <w:rFonts w:ascii="Museo Sans 300" w:hAnsi="Museo Sans 300"/>
                <w:b/>
                <w:i/>
                <w:color w:val="000000"/>
              </w:rPr>
            </w:pPr>
            <w:r w:rsidRPr="00D53B6E">
              <w:rPr>
                <w:rFonts w:ascii="Museo Sans 300" w:hAnsi="Museo Sans 300"/>
                <w:b/>
                <w:i/>
                <w:color w:val="000000"/>
              </w:rPr>
              <w:t>25,197.30</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21,233.66</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20,745.55</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24,023.97</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29,515.15</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21,548.68</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21,390.59</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21,227.17</w:t>
            </w:r>
          </w:p>
          <w:p w:rsidR="00C2420B" w:rsidRPr="00D53B6E" w:rsidRDefault="00C2420B" w:rsidP="00B407C3">
            <w:pPr>
              <w:jc w:val="center"/>
              <w:rPr>
                <w:rFonts w:ascii="Museo Sans 300" w:hAnsi="Museo Sans 300"/>
                <w:color w:val="000000"/>
              </w:rPr>
            </w:pPr>
            <w:r w:rsidRPr="00D53B6E">
              <w:rPr>
                <w:rFonts w:ascii="Museo Sans 300" w:hAnsi="Museo Sans 300"/>
                <w:color w:val="000000"/>
              </w:rPr>
              <w:t>23,943.40</w:t>
            </w:r>
          </w:p>
        </w:tc>
      </w:tr>
      <w:tr w:rsidR="00C2420B" w:rsidRPr="00D53B6E" w:rsidTr="00F6469B">
        <w:trPr>
          <w:trHeight w:val="98"/>
        </w:trPr>
        <w:tc>
          <w:tcPr>
            <w:tcW w:w="2152" w:type="dxa"/>
            <w:shd w:val="clear" w:color="auto" w:fill="BFBFBF" w:themeFill="background1" w:themeFillShade="BF"/>
            <w:noWrap/>
            <w:vAlign w:val="center"/>
          </w:tcPr>
          <w:p w:rsidR="00C2420B" w:rsidRPr="00D53B6E" w:rsidRDefault="00C2420B" w:rsidP="00B407C3">
            <w:pPr>
              <w:ind w:left="72" w:hanging="72"/>
              <w:jc w:val="center"/>
              <w:rPr>
                <w:rFonts w:ascii="Museo Sans 300" w:hAnsi="Museo Sans 300"/>
                <w:b/>
                <w:color w:val="000000"/>
              </w:rPr>
            </w:pPr>
            <w:r w:rsidRPr="00D53B6E">
              <w:rPr>
                <w:rFonts w:ascii="Museo Sans 300" w:hAnsi="Museo Sans 300"/>
                <w:b/>
                <w:color w:val="000000"/>
              </w:rPr>
              <w:t>TOTAL</w:t>
            </w:r>
          </w:p>
        </w:tc>
        <w:tc>
          <w:tcPr>
            <w:tcW w:w="4497" w:type="dxa"/>
            <w:shd w:val="clear" w:color="auto" w:fill="BFBFBF" w:themeFill="background1" w:themeFillShade="BF"/>
            <w:noWrap/>
            <w:vAlign w:val="center"/>
          </w:tcPr>
          <w:p w:rsidR="00C2420B" w:rsidRPr="00D53B6E" w:rsidRDefault="00C2420B" w:rsidP="00B407C3">
            <w:pPr>
              <w:jc w:val="center"/>
              <w:rPr>
                <w:rFonts w:ascii="Museo Sans 300" w:hAnsi="Museo Sans 300"/>
                <w:b/>
                <w:color w:val="000000"/>
              </w:rPr>
            </w:pPr>
            <w:r w:rsidRPr="00D53B6E">
              <w:rPr>
                <w:rFonts w:ascii="Museo Sans 300" w:hAnsi="Museo Sans 300"/>
                <w:b/>
                <w:color w:val="000000"/>
              </w:rPr>
              <w:t xml:space="preserve">20 </w:t>
            </w:r>
            <w:proofErr w:type="spellStart"/>
            <w:r w:rsidRPr="00D53B6E">
              <w:rPr>
                <w:rFonts w:ascii="Museo Sans 300" w:hAnsi="Museo Sans 300"/>
                <w:b/>
                <w:color w:val="000000"/>
              </w:rPr>
              <w:t>Hás</w:t>
            </w:r>
            <w:proofErr w:type="spellEnd"/>
            <w:r w:rsidRPr="00D53B6E">
              <w:rPr>
                <w:rFonts w:ascii="Museo Sans 300" w:hAnsi="Museo Sans 300"/>
                <w:b/>
                <w:color w:val="000000"/>
              </w:rPr>
              <w:t xml:space="preserve">. 88 </w:t>
            </w:r>
            <w:proofErr w:type="spellStart"/>
            <w:r w:rsidRPr="00D53B6E">
              <w:rPr>
                <w:rFonts w:ascii="Museo Sans 300" w:hAnsi="Museo Sans 300"/>
                <w:b/>
                <w:color w:val="000000"/>
              </w:rPr>
              <w:t>Ás</w:t>
            </w:r>
            <w:proofErr w:type="spellEnd"/>
            <w:r w:rsidRPr="00D53B6E">
              <w:rPr>
                <w:rFonts w:ascii="Museo Sans 300" w:hAnsi="Museo Sans 300"/>
                <w:b/>
                <w:color w:val="000000"/>
              </w:rPr>
              <w:t xml:space="preserve">. 25.47 </w:t>
            </w:r>
            <w:proofErr w:type="spellStart"/>
            <w:r w:rsidRPr="00D53B6E">
              <w:rPr>
                <w:rFonts w:ascii="Museo Sans 300" w:hAnsi="Museo Sans 300"/>
                <w:b/>
                <w:color w:val="000000"/>
              </w:rPr>
              <w:t>Cás</w:t>
            </w:r>
            <w:proofErr w:type="spellEnd"/>
            <w:r w:rsidRPr="00D53B6E">
              <w:rPr>
                <w:rFonts w:ascii="Museo Sans 300" w:hAnsi="Museo Sans 300"/>
                <w:b/>
                <w:color w:val="000000"/>
              </w:rPr>
              <w:t>.</w:t>
            </w:r>
          </w:p>
        </w:tc>
        <w:tc>
          <w:tcPr>
            <w:tcW w:w="1616" w:type="dxa"/>
            <w:shd w:val="clear" w:color="auto" w:fill="BFBFBF" w:themeFill="background1" w:themeFillShade="BF"/>
            <w:vAlign w:val="center"/>
          </w:tcPr>
          <w:p w:rsidR="00C2420B" w:rsidRPr="00D53B6E" w:rsidRDefault="00C2420B" w:rsidP="00B407C3">
            <w:pPr>
              <w:jc w:val="center"/>
              <w:rPr>
                <w:rFonts w:ascii="Museo Sans 300" w:hAnsi="Museo Sans 300"/>
                <w:b/>
                <w:color w:val="000000"/>
              </w:rPr>
            </w:pPr>
            <w:r w:rsidRPr="00D53B6E">
              <w:rPr>
                <w:rFonts w:ascii="Museo Sans 300" w:hAnsi="Museo Sans 300"/>
                <w:b/>
                <w:color w:val="000000"/>
              </w:rPr>
              <w:t>208,825.47</w:t>
            </w:r>
          </w:p>
        </w:tc>
      </w:tr>
    </w:tbl>
    <w:p w:rsidR="00C2420B" w:rsidRPr="00D53B6E" w:rsidRDefault="00C2420B" w:rsidP="00C2420B">
      <w:pPr>
        <w:pStyle w:val="Prrafodelista"/>
        <w:spacing w:line="360" w:lineRule="auto"/>
        <w:ind w:left="426" w:right="141"/>
        <w:jc w:val="both"/>
        <w:rPr>
          <w:rFonts w:ascii="Museo Sans 300" w:hAnsi="Museo Sans 300"/>
          <w:b/>
          <w:sz w:val="28"/>
          <w:szCs w:val="28"/>
        </w:rPr>
      </w:pPr>
    </w:p>
    <w:p w:rsidR="004645D7" w:rsidRPr="004645D7" w:rsidRDefault="00C2420B" w:rsidP="00F6469B">
      <w:pPr>
        <w:pStyle w:val="Prrafodelista"/>
        <w:numPr>
          <w:ilvl w:val="0"/>
          <w:numId w:val="63"/>
        </w:numPr>
        <w:ind w:left="1134" w:right="141" w:hanging="708"/>
        <w:contextualSpacing/>
        <w:jc w:val="both"/>
        <w:rPr>
          <w:rFonts w:ascii="Museo Sans 100" w:hAnsi="Museo Sans 100"/>
          <w:b/>
          <w:sz w:val="24"/>
          <w:szCs w:val="24"/>
        </w:rPr>
      </w:pPr>
      <w:r w:rsidRPr="00F6469B">
        <w:rPr>
          <w:rFonts w:ascii="Museo Sans 100" w:hAnsi="Museo Sans 100"/>
          <w:sz w:val="24"/>
          <w:szCs w:val="24"/>
        </w:rPr>
        <w:t xml:space="preserve">Conforme el Punto LIV del Acta de Sesión Ordinaria 16-2017, de fecha 15 de junio de 2017, se aprobó el Proyecto en el inmueble identificado como LOTE 4 DEL POLIGONO 4, un </w:t>
      </w:r>
      <w:r w:rsidRPr="00F6469B">
        <w:rPr>
          <w:rFonts w:ascii="Museo Sans 100" w:hAnsi="Museo Sans 100"/>
          <w:b/>
          <w:sz w:val="24"/>
          <w:szCs w:val="24"/>
        </w:rPr>
        <w:t xml:space="preserve">PROYECTO </w:t>
      </w:r>
      <w:r w:rsidRPr="00F6469B">
        <w:rPr>
          <w:rFonts w:ascii="Museo Sans 100" w:hAnsi="Museo Sans 100"/>
          <w:sz w:val="24"/>
          <w:szCs w:val="24"/>
        </w:rPr>
        <w:t xml:space="preserve">denominado como </w:t>
      </w:r>
    </w:p>
    <w:p w:rsidR="004645D7" w:rsidRDefault="004645D7" w:rsidP="004645D7">
      <w:pPr>
        <w:pStyle w:val="Prrafodelista"/>
        <w:ind w:left="1134" w:right="141"/>
        <w:contextualSpacing/>
        <w:jc w:val="both"/>
        <w:rPr>
          <w:rFonts w:ascii="Museo Sans 100" w:hAnsi="Museo Sans 100"/>
          <w:sz w:val="24"/>
          <w:szCs w:val="24"/>
        </w:rPr>
      </w:pPr>
    </w:p>
    <w:p w:rsidR="00C2420B" w:rsidRPr="00F6469B" w:rsidRDefault="00C2420B" w:rsidP="004645D7">
      <w:pPr>
        <w:pStyle w:val="Prrafodelista"/>
        <w:ind w:left="1134" w:right="141"/>
        <w:contextualSpacing/>
        <w:jc w:val="both"/>
        <w:rPr>
          <w:rFonts w:ascii="Museo Sans 100" w:hAnsi="Museo Sans 100"/>
          <w:b/>
          <w:sz w:val="24"/>
          <w:szCs w:val="24"/>
        </w:rPr>
      </w:pPr>
      <w:r w:rsidRPr="00F6469B">
        <w:rPr>
          <w:rFonts w:ascii="Museo Sans 100" w:hAnsi="Museo Sans 100"/>
          <w:b/>
          <w:sz w:val="24"/>
          <w:szCs w:val="24"/>
        </w:rPr>
        <w:t xml:space="preserve">HACIENDA COLIMITA, ASENTAMIENTO COMUNITARIO, </w:t>
      </w:r>
      <w:r w:rsidRPr="00F6469B">
        <w:rPr>
          <w:rFonts w:ascii="Museo Sans 100" w:hAnsi="Museo Sans 100"/>
          <w:sz w:val="24"/>
          <w:szCs w:val="24"/>
        </w:rPr>
        <w:t xml:space="preserve">desarrollado en el inmueble identificado como </w:t>
      </w:r>
      <w:r w:rsidRPr="00F6469B">
        <w:rPr>
          <w:rFonts w:ascii="Museo Sans 100" w:hAnsi="Museo Sans 100"/>
          <w:b/>
          <w:sz w:val="24"/>
          <w:szCs w:val="24"/>
        </w:rPr>
        <w:t xml:space="preserve">HACIENDA COLIMA, LUGAR POTRERO EL COYOLITO, </w:t>
      </w:r>
      <w:r w:rsidRPr="00F6469B">
        <w:rPr>
          <w:rFonts w:ascii="Museo Sans 100" w:hAnsi="Museo Sans 100"/>
          <w:sz w:val="24"/>
          <w:szCs w:val="24"/>
        </w:rPr>
        <w:t xml:space="preserve">y según Plano como </w:t>
      </w:r>
      <w:r w:rsidRPr="00F6469B">
        <w:rPr>
          <w:rFonts w:ascii="Museo Sans 100" w:hAnsi="Museo Sans 100"/>
          <w:b/>
          <w:sz w:val="24"/>
          <w:szCs w:val="24"/>
        </w:rPr>
        <w:t xml:space="preserve">HACIENDA COLIMITA, LOTIFICACIÓN AGRICOLA, POLIGONO 4 LOTE 4, </w:t>
      </w:r>
      <w:r w:rsidRPr="00F6469B">
        <w:rPr>
          <w:rFonts w:ascii="Museo Sans 100" w:hAnsi="Museo Sans 100"/>
          <w:sz w:val="24"/>
          <w:szCs w:val="24"/>
        </w:rPr>
        <w:t xml:space="preserve">situado en jurisdicción de </w:t>
      </w:r>
      <w:proofErr w:type="spellStart"/>
      <w:r w:rsidRPr="00F6469B">
        <w:rPr>
          <w:rFonts w:ascii="Museo Sans 100" w:hAnsi="Museo Sans 100"/>
          <w:sz w:val="24"/>
          <w:szCs w:val="24"/>
        </w:rPr>
        <w:t>Suchitoto</w:t>
      </w:r>
      <w:proofErr w:type="spellEnd"/>
      <w:r w:rsidRPr="00F6469B">
        <w:rPr>
          <w:rFonts w:ascii="Museo Sans 100" w:hAnsi="Museo Sans 100"/>
          <w:sz w:val="24"/>
          <w:szCs w:val="24"/>
        </w:rPr>
        <w:t xml:space="preserve">, departamento de Cuscatlán, con una extensión superficial de 02 </w:t>
      </w:r>
      <w:proofErr w:type="spellStart"/>
      <w:r w:rsidRPr="00F6469B">
        <w:rPr>
          <w:rFonts w:ascii="Museo Sans 100" w:hAnsi="Museo Sans 100"/>
          <w:bCs/>
          <w:sz w:val="24"/>
          <w:szCs w:val="24"/>
        </w:rPr>
        <w:t>Hás</w:t>
      </w:r>
      <w:proofErr w:type="spellEnd"/>
      <w:r w:rsidRPr="00F6469B">
        <w:rPr>
          <w:rFonts w:ascii="Museo Sans 100" w:hAnsi="Museo Sans 100"/>
          <w:bCs/>
          <w:sz w:val="24"/>
          <w:szCs w:val="24"/>
        </w:rPr>
        <w:t>.</w:t>
      </w:r>
      <w:r w:rsidRPr="00F6469B">
        <w:rPr>
          <w:rFonts w:ascii="Museo Sans 100" w:hAnsi="Museo Sans 100"/>
          <w:sz w:val="24"/>
          <w:szCs w:val="24"/>
        </w:rPr>
        <w:t xml:space="preserve"> 51 </w:t>
      </w:r>
      <w:proofErr w:type="spellStart"/>
      <w:r w:rsidRPr="00F6469B">
        <w:rPr>
          <w:rFonts w:ascii="Museo Sans 100" w:hAnsi="Museo Sans 100"/>
          <w:sz w:val="24"/>
          <w:szCs w:val="24"/>
        </w:rPr>
        <w:t>Ás</w:t>
      </w:r>
      <w:proofErr w:type="spellEnd"/>
      <w:r w:rsidRPr="00F6469B">
        <w:rPr>
          <w:rFonts w:ascii="Museo Sans 100" w:hAnsi="Museo Sans 100"/>
          <w:sz w:val="24"/>
          <w:szCs w:val="24"/>
        </w:rPr>
        <w:t xml:space="preserve">. 97.30 </w:t>
      </w:r>
      <w:proofErr w:type="spellStart"/>
      <w:r w:rsidRPr="00F6469B">
        <w:rPr>
          <w:rFonts w:ascii="Museo Sans 100" w:hAnsi="Museo Sans 100"/>
          <w:bCs/>
          <w:sz w:val="24"/>
          <w:szCs w:val="24"/>
        </w:rPr>
        <w:t>Cás</w:t>
      </w:r>
      <w:proofErr w:type="spellEnd"/>
      <w:r w:rsidRPr="00F6469B">
        <w:rPr>
          <w:rFonts w:ascii="Museo Sans 100" w:hAnsi="Museo Sans 100"/>
          <w:bCs/>
          <w:sz w:val="24"/>
          <w:szCs w:val="24"/>
        </w:rPr>
        <w:t xml:space="preserve">., inscrito a favor del ISTA a la Matrícula </w:t>
      </w:r>
      <w:r w:rsidR="002A70C8">
        <w:rPr>
          <w:rFonts w:ascii="Museo Sans 100" w:hAnsi="Museo Sans 100"/>
          <w:bCs/>
          <w:sz w:val="24"/>
          <w:szCs w:val="24"/>
        </w:rPr>
        <w:t>---</w:t>
      </w:r>
      <w:r w:rsidRPr="00F6469B">
        <w:rPr>
          <w:rFonts w:ascii="Museo Sans 100" w:hAnsi="Museo Sans 100"/>
          <w:color w:val="000000"/>
          <w:sz w:val="24"/>
          <w:szCs w:val="24"/>
        </w:rPr>
        <w:t>-00000, del Registro de la Propiedad Raíz e Hipotecas</w:t>
      </w:r>
      <w:r w:rsidRPr="00F6469B">
        <w:rPr>
          <w:rFonts w:ascii="Museo Sans 100" w:hAnsi="Museo Sans 100"/>
          <w:sz w:val="24"/>
          <w:szCs w:val="24"/>
        </w:rPr>
        <w:t xml:space="preserve"> de la Sexta Sección del Centro, departamento de</w:t>
      </w:r>
      <w:r w:rsidR="002A70C8">
        <w:rPr>
          <w:rFonts w:ascii="Museo Sans 100" w:hAnsi="Museo Sans 100"/>
          <w:sz w:val="24"/>
          <w:szCs w:val="24"/>
        </w:rPr>
        <w:t>---</w:t>
      </w:r>
      <w:r w:rsidRPr="00F6469B">
        <w:rPr>
          <w:rFonts w:ascii="Museo Sans 100" w:hAnsi="Museo Sans 100"/>
          <w:i/>
          <w:sz w:val="24"/>
          <w:szCs w:val="24"/>
        </w:rPr>
        <w:t xml:space="preserve">, </w:t>
      </w:r>
      <w:r w:rsidRPr="00F6469B">
        <w:rPr>
          <w:rFonts w:ascii="Museo Sans 100" w:hAnsi="Museo Sans 100"/>
          <w:sz w:val="24"/>
          <w:szCs w:val="24"/>
        </w:rPr>
        <w:t xml:space="preserve">que comprende: </w:t>
      </w:r>
      <w:r w:rsidR="002A70C8">
        <w:rPr>
          <w:rFonts w:ascii="Museo Sans 100" w:hAnsi="Museo Sans 100"/>
          <w:sz w:val="24"/>
          <w:szCs w:val="24"/>
        </w:rPr>
        <w:t>---</w:t>
      </w:r>
      <w:r w:rsidRPr="00F6469B">
        <w:rPr>
          <w:rFonts w:ascii="Museo Sans 100" w:hAnsi="Museo Sans 100"/>
          <w:sz w:val="24"/>
          <w:szCs w:val="24"/>
        </w:rPr>
        <w:t xml:space="preserve"> solares de vivienda polígonos W, X, Y, Z y AA, Área Comunal y calles. Aprobándose el Valor Promedio de Referencia de la Zona por metro cuadrado para solares de vivienda de: $6.20, por lo que se recomien</w:t>
      </w:r>
      <w:r w:rsidR="00F6469B" w:rsidRPr="00F6469B">
        <w:rPr>
          <w:rFonts w:ascii="Museo Sans 100" w:hAnsi="Museo Sans 100"/>
          <w:sz w:val="24"/>
          <w:szCs w:val="24"/>
        </w:rPr>
        <w:t>da un precio de venta para é</w:t>
      </w:r>
      <w:r w:rsidRPr="00F6469B">
        <w:rPr>
          <w:rFonts w:ascii="Museo Sans 100" w:hAnsi="Museo Sans 100"/>
          <w:sz w:val="24"/>
          <w:szCs w:val="24"/>
        </w:rPr>
        <w:t xml:space="preserve">ste de $5.61. De acuerdo al procedimiento establecido en el Instructivo “Criterios de Avalúos para la Transferencia de Inmuebles Propiedad de ISTA”, aprobado en el Punto XV del Acta de Sesión Ordinaria 03-2015, de fecha 21 de enero de 2015. </w:t>
      </w:r>
      <w:r w:rsidRPr="00F6469B">
        <w:rPr>
          <w:rFonts w:ascii="Museo Sans 100" w:eastAsia="Times New Roman" w:hAnsi="Museo Sans 100"/>
          <w:bCs/>
          <w:sz w:val="24"/>
          <w:szCs w:val="24"/>
        </w:rPr>
        <w:t xml:space="preserve">Dentro del Proyecto relacionado se encuentra el inmueble objeto del presente </w:t>
      </w:r>
      <w:r w:rsidR="00F6469B" w:rsidRPr="00F6469B">
        <w:rPr>
          <w:rFonts w:ascii="Museo Sans 100" w:eastAsia="Times New Roman" w:hAnsi="Museo Sans 100"/>
          <w:bCs/>
          <w:sz w:val="24"/>
          <w:szCs w:val="24"/>
        </w:rPr>
        <w:t>punto de acta</w:t>
      </w:r>
      <w:r w:rsidRPr="00F6469B">
        <w:rPr>
          <w:rFonts w:ascii="Museo Sans 100" w:eastAsia="Times New Roman" w:hAnsi="Museo Sans 100"/>
          <w:bCs/>
          <w:sz w:val="24"/>
          <w:szCs w:val="24"/>
        </w:rPr>
        <w:t>.</w:t>
      </w:r>
    </w:p>
    <w:p w:rsidR="00C2420B" w:rsidRPr="00F6469B" w:rsidRDefault="00C2420B" w:rsidP="00F6469B">
      <w:pPr>
        <w:pStyle w:val="Prrafodelista"/>
        <w:ind w:left="425" w:right="142"/>
        <w:jc w:val="both"/>
        <w:rPr>
          <w:rFonts w:ascii="Museo Sans 100" w:hAnsi="Museo Sans 100"/>
          <w:b/>
          <w:sz w:val="24"/>
          <w:szCs w:val="24"/>
        </w:rPr>
      </w:pPr>
    </w:p>
    <w:p w:rsidR="00C2420B" w:rsidRPr="00F6469B" w:rsidRDefault="00C2420B" w:rsidP="00F6469B">
      <w:pPr>
        <w:pStyle w:val="Prrafodelista"/>
        <w:numPr>
          <w:ilvl w:val="0"/>
          <w:numId w:val="63"/>
        </w:numPr>
        <w:ind w:left="1134" w:right="141" w:hanging="708"/>
        <w:contextualSpacing/>
        <w:jc w:val="both"/>
        <w:rPr>
          <w:rFonts w:ascii="Museo Sans 100" w:hAnsi="Museo Sans 100"/>
          <w:b/>
          <w:sz w:val="24"/>
          <w:szCs w:val="24"/>
        </w:rPr>
      </w:pPr>
      <w:r w:rsidRPr="00F6469B">
        <w:rPr>
          <w:rFonts w:ascii="Museo Sans 100" w:hAnsi="Museo Sans 100"/>
          <w:sz w:val="24"/>
          <w:szCs w:val="24"/>
        </w:rPr>
        <w:lastRenderedPageBreak/>
        <w:t xml:space="preserve">Según valúo de fecha 20 de noviembre de 2019, realizado por el Departamento de Asignación Individual y Avalúos, se recomienda el precio de venta para el inmueble, según detalle consignado en el cuadro de valores y extensiones que se relacionará en el Acuerdo Primero del presente </w:t>
      </w:r>
      <w:r w:rsidR="00F6469B" w:rsidRPr="00F6469B">
        <w:rPr>
          <w:rFonts w:ascii="Museo Sans 100" w:hAnsi="Museo Sans 100"/>
          <w:sz w:val="24"/>
          <w:szCs w:val="24"/>
        </w:rPr>
        <w:t>punto de acta</w:t>
      </w:r>
      <w:r w:rsidRPr="00F6469B">
        <w:rPr>
          <w:rFonts w:ascii="Museo Sans 100" w:hAnsi="Museo Sans 100"/>
          <w:sz w:val="24"/>
          <w:szCs w:val="24"/>
        </w:rPr>
        <w:t>, y que ha sido requerido</w:t>
      </w:r>
      <w:r w:rsidRPr="00F6469B">
        <w:rPr>
          <w:rFonts w:ascii="Museo Sans 100" w:hAnsi="Museo Sans 100"/>
          <w:color w:val="FF0000"/>
          <w:sz w:val="24"/>
          <w:szCs w:val="24"/>
        </w:rPr>
        <w:t xml:space="preserve"> </w:t>
      </w:r>
      <w:r w:rsidRPr="00F6469B">
        <w:rPr>
          <w:rFonts w:ascii="Museo Sans 100" w:hAnsi="Museo Sans 100"/>
          <w:sz w:val="24"/>
          <w:szCs w:val="24"/>
        </w:rPr>
        <w:t>por la</w:t>
      </w:r>
      <w:r w:rsidRPr="00F6469B">
        <w:rPr>
          <w:rFonts w:ascii="Museo Sans 100" w:hAnsi="Museo Sans 100"/>
          <w:color w:val="FF0000"/>
          <w:sz w:val="24"/>
          <w:szCs w:val="24"/>
        </w:rPr>
        <w:t xml:space="preserve"> </w:t>
      </w:r>
      <w:r w:rsidRPr="00F6469B">
        <w:rPr>
          <w:rFonts w:ascii="Museo Sans 100" w:hAnsi="Museo Sans 100"/>
          <w:sz w:val="24"/>
          <w:szCs w:val="24"/>
        </w:rPr>
        <w:t>solicitante calificad</w:t>
      </w:r>
      <w:r w:rsidR="00F6469B" w:rsidRPr="00F6469B">
        <w:rPr>
          <w:rFonts w:ascii="Museo Sans 100" w:hAnsi="Museo Sans 100"/>
          <w:sz w:val="24"/>
          <w:szCs w:val="24"/>
        </w:rPr>
        <w:t>a</w:t>
      </w:r>
      <w:r w:rsidRPr="00F6469B">
        <w:rPr>
          <w:rFonts w:ascii="Museo Sans 100" w:hAnsi="Museo Sans 100"/>
          <w:sz w:val="24"/>
          <w:szCs w:val="24"/>
        </w:rPr>
        <w:t xml:space="preserve"> dentro del Programa de Solidaridad Rural como </w:t>
      </w:r>
      <w:r w:rsidRPr="00F6469B">
        <w:rPr>
          <w:rFonts w:ascii="Museo Sans 100" w:eastAsia="Times New Roman" w:hAnsi="Museo Sans 100"/>
          <w:sz w:val="24"/>
          <w:szCs w:val="24"/>
        </w:rPr>
        <w:t>Campesino sin Tierra.</w:t>
      </w:r>
    </w:p>
    <w:p w:rsidR="00C2420B" w:rsidRPr="00F6469B" w:rsidRDefault="00C2420B" w:rsidP="00F6469B">
      <w:pPr>
        <w:rPr>
          <w:rFonts w:ascii="Museo Sans 100" w:eastAsia="Times New Roman" w:hAnsi="Museo Sans 100"/>
          <w:sz w:val="24"/>
          <w:szCs w:val="24"/>
        </w:rPr>
      </w:pPr>
    </w:p>
    <w:p w:rsidR="00C2420B" w:rsidRPr="00F6469B" w:rsidRDefault="00C2420B" w:rsidP="00F6469B">
      <w:pPr>
        <w:pStyle w:val="Prrafodelista"/>
        <w:numPr>
          <w:ilvl w:val="0"/>
          <w:numId w:val="63"/>
        </w:numPr>
        <w:ind w:left="1134" w:right="141" w:hanging="708"/>
        <w:contextualSpacing/>
        <w:jc w:val="both"/>
        <w:rPr>
          <w:rFonts w:ascii="Museo Sans 100" w:hAnsi="Museo Sans 100"/>
          <w:b/>
          <w:sz w:val="24"/>
          <w:szCs w:val="24"/>
        </w:rPr>
      </w:pPr>
      <w:r w:rsidRPr="00F6469B">
        <w:rPr>
          <w:rFonts w:ascii="Museo Sans 100" w:eastAsia="Times New Roman" w:hAnsi="Museo Sans 100"/>
          <w:sz w:val="24"/>
          <w:szCs w:val="24"/>
        </w:rPr>
        <w:t>Según el Informe Técnico con referencia SGD-02-1800-19, de fecha 26 de noviembre de 2019, emitido por el Departamento de Asignación Individual y Avalúos, la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C2420B" w:rsidRPr="00F6469B" w:rsidRDefault="00C2420B" w:rsidP="00F6469B">
      <w:pPr>
        <w:pStyle w:val="Prrafodelista"/>
        <w:rPr>
          <w:rFonts w:ascii="Museo Sans 100" w:hAnsi="Museo Sans 100"/>
          <w:sz w:val="24"/>
          <w:szCs w:val="24"/>
        </w:rPr>
      </w:pPr>
    </w:p>
    <w:p w:rsidR="00C2420B" w:rsidRPr="00F6469B" w:rsidRDefault="00C2420B" w:rsidP="00F6469B">
      <w:pPr>
        <w:pStyle w:val="Prrafodelista"/>
        <w:numPr>
          <w:ilvl w:val="0"/>
          <w:numId w:val="63"/>
        </w:numPr>
        <w:ind w:left="1134" w:right="141" w:hanging="708"/>
        <w:contextualSpacing/>
        <w:jc w:val="both"/>
        <w:rPr>
          <w:rFonts w:ascii="Museo Sans 100" w:hAnsi="Museo Sans 100"/>
          <w:b/>
          <w:sz w:val="24"/>
          <w:szCs w:val="24"/>
        </w:rPr>
      </w:pPr>
      <w:r w:rsidRPr="00F6469B">
        <w:rPr>
          <w:rFonts w:ascii="Museo Sans 100" w:hAnsi="Museo Sans 100"/>
          <w:sz w:val="24"/>
          <w:szCs w:val="24"/>
        </w:rPr>
        <w:t xml:space="preserve">De acuerdo a declaración simple contenida en la solicitud de Adjudicación de Inmueble de fecha 11 de noviembre de 2019, la peticionaria manifiesta que ni </w:t>
      </w:r>
      <w:r w:rsidR="00F6469B" w:rsidRPr="00F6469B">
        <w:rPr>
          <w:rFonts w:ascii="Museo Sans 100" w:hAnsi="Museo Sans 100"/>
          <w:sz w:val="24"/>
          <w:szCs w:val="24"/>
        </w:rPr>
        <w:t>ella ni e</w:t>
      </w:r>
      <w:r w:rsidRPr="00F6469B">
        <w:rPr>
          <w:rFonts w:ascii="Museo Sans 100" w:hAnsi="Museo Sans 100"/>
          <w:sz w:val="24"/>
          <w:szCs w:val="24"/>
        </w:rPr>
        <w:t>l integrante de su grupo familiar son emplead</w:t>
      </w:r>
      <w:r w:rsidR="00F6469B" w:rsidRPr="00F6469B">
        <w:rPr>
          <w:rFonts w:ascii="Museo Sans 100" w:hAnsi="Museo Sans 100"/>
          <w:sz w:val="24"/>
          <w:szCs w:val="24"/>
        </w:rPr>
        <w:t>o</w:t>
      </w:r>
      <w:r w:rsidRPr="00F6469B">
        <w:rPr>
          <w:rFonts w:ascii="Museo Sans 100" w:hAnsi="Museo Sans 100"/>
          <w:sz w:val="24"/>
          <w:szCs w:val="24"/>
        </w:rPr>
        <w:t>s del ISTA; situación robustecida de conformidad a la consulta realizada en la Base de Datos de Empleados de este Instituto.</w:t>
      </w:r>
    </w:p>
    <w:p w:rsidR="004645D7" w:rsidRDefault="004645D7" w:rsidP="00F6469B">
      <w:pPr>
        <w:jc w:val="both"/>
        <w:rPr>
          <w:rFonts w:ascii="Museo Sans 100" w:eastAsia="Times New Roman" w:hAnsi="Museo Sans 100"/>
          <w:sz w:val="24"/>
          <w:szCs w:val="24"/>
        </w:rPr>
      </w:pPr>
    </w:p>
    <w:p w:rsidR="00C2420B" w:rsidRPr="00F6469B" w:rsidRDefault="00C2420B" w:rsidP="00F6469B">
      <w:pPr>
        <w:jc w:val="both"/>
        <w:rPr>
          <w:rFonts w:ascii="Museo Sans 100" w:eastAsia="Times New Roman" w:hAnsi="Museo Sans 100"/>
          <w:sz w:val="24"/>
          <w:szCs w:val="24"/>
        </w:rPr>
      </w:pPr>
      <w:r w:rsidRPr="00F6469B">
        <w:rPr>
          <w:rFonts w:ascii="Museo Sans 100" w:eastAsia="Times New Roman" w:hAnsi="Museo Sans 100"/>
          <w:sz w:val="24"/>
          <w:szCs w:val="24"/>
        </w:rPr>
        <w:t>Se ha tenido a la vista:</w:t>
      </w:r>
      <w:r w:rsidRPr="00F6469B">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Pr="00F6469B">
        <w:rPr>
          <w:rFonts w:ascii="Museo Sans 100" w:hAnsi="Museo Sans 100"/>
          <w:color w:val="000000" w:themeColor="text1"/>
          <w:sz w:val="24"/>
          <w:szCs w:val="24"/>
        </w:rPr>
        <w:t xml:space="preserve"> Copia de Testimonio de Escritura Pública de Donación,</w:t>
      </w:r>
      <w:r w:rsidRPr="00F6469B">
        <w:rPr>
          <w:rFonts w:ascii="Museo Sans 100" w:eastAsia="Times New Roman" w:hAnsi="Museo Sans 100"/>
          <w:color w:val="000000" w:themeColor="text1"/>
          <w:sz w:val="24"/>
          <w:szCs w:val="24"/>
        </w:rPr>
        <w:t xml:space="preserve">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F6469B">
        <w:rPr>
          <w:rFonts w:ascii="Museo Sans 100" w:eastAsia="Times New Roman" w:hAnsi="Museo Sans 100"/>
          <w:sz w:val="24"/>
          <w:szCs w:val="24"/>
        </w:rPr>
        <w:t>; c</w:t>
      </w:r>
      <w:r w:rsidRPr="00F6469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2420B" w:rsidRPr="00F6469B" w:rsidRDefault="00C2420B" w:rsidP="00F6469B">
      <w:pPr>
        <w:jc w:val="both"/>
        <w:rPr>
          <w:rFonts w:ascii="Museo Sans 100" w:hAnsi="Museo Sans 100"/>
          <w:sz w:val="24"/>
          <w:szCs w:val="24"/>
        </w:rPr>
      </w:pPr>
    </w:p>
    <w:p w:rsidR="00C2420B" w:rsidRPr="00F6469B" w:rsidRDefault="00C2420B" w:rsidP="00F6469B">
      <w:pPr>
        <w:jc w:val="both"/>
        <w:rPr>
          <w:rFonts w:ascii="Museo Sans 100" w:eastAsia="Times New Roman" w:hAnsi="Museo Sans 100"/>
          <w:sz w:val="24"/>
          <w:szCs w:val="24"/>
        </w:rPr>
      </w:pPr>
      <w:r w:rsidRPr="00F6469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6469B">
        <w:rPr>
          <w:rFonts w:ascii="Museo Sans 100" w:hAnsi="Museo Sans 100"/>
          <w:bCs/>
          <w:sz w:val="24"/>
          <w:szCs w:val="24"/>
        </w:rPr>
        <w:t>Ley del Régimen Especial de la Tierra en Propiedad de Las Asociaciones Cooperativas, Comunales y Comunitarias Campesinas  Beneficiarios de la Reforma Agraria</w:t>
      </w:r>
      <w:r w:rsidRPr="00F6469B">
        <w:rPr>
          <w:rFonts w:ascii="Museo Sans 100" w:hAnsi="Museo Sans 100"/>
          <w:sz w:val="24"/>
          <w:szCs w:val="24"/>
        </w:rPr>
        <w:t xml:space="preserve">, la Junta Directiva, </w:t>
      </w:r>
      <w:r w:rsidRPr="00F6469B">
        <w:rPr>
          <w:rFonts w:ascii="Museo Sans 100" w:hAnsi="Museo Sans 100"/>
          <w:b/>
          <w:sz w:val="24"/>
          <w:szCs w:val="24"/>
          <w:u w:val="single"/>
        </w:rPr>
        <w:t>ACUERDA: PRIMERO:</w:t>
      </w:r>
      <w:r w:rsidRPr="00F6469B">
        <w:rPr>
          <w:rFonts w:ascii="Museo Sans 100" w:hAnsi="Museo Sans 100"/>
          <w:b/>
          <w:sz w:val="24"/>
          <w:szCs w:val="24"/>
        </w:rPr>
        <w:t xml:space="preserve"> </w:t>
      </w:r>
      <w:r w:rsidRPr="00F6469B">
        <w:rPr>
          <w:rFonts w:ascii="Museo Sans 100" w:hAnsi="Museo Sans 100"/>
          <w:sz w:val="24"/>
          <w:szCs w:val="24"/>
        </w:rPr>
        <w:t>Aprobar la adjudicación y transferencia por compraventa</w:t>
      </w:r>
      <w:r w:rsidRPr="00F6469B">
        <w:rPr>
          <w:rFonts w:ascii="Museo Sans 100" w:eastAsia="Times New Roman" w:hAnsi="Museo Sans 100"/>
          <w:sz w:val="24"/>
          <w:szCs w:val="24"/>
        </w:rPr>
        <w:t xml:space="preserve"> de 01 solar para vivienda </w:t>
      </w:r>
      <w:r w:rsidRPr="00F6469B">
        <w:rPr>
          <w:rFonts w:ascii="Museo Sans 100" w:hAnsi="Museo Sans 100"/>
          <w:sz w:val="24"/>
          <w:szCs w:val="24"/>
        </w:rPr>
        <w:t xml:space="preserve">a </w:t>
      </w:r>
      <w:r w:rsidRPr="00F6469B">
        <w:rPr>
          <w:rFonts w:ascii="Museo Sans 100" w:hAnsi="Museo Sans 100"/>
          <w:sz w:val="24"/>
          <w:szCs w:val="24"/>
        </w:rPr>
        <w:lastRenderedPageBreak/>
        <w:t>favor de la señora</w:t>
      </w:r>
      <w:r w:rsidRPr="00F6469B">
        <w:rPr>
          <w:rFonts w:ascii="Museo Sans 100" w:hAnsi="Museo Sans 100"/>
          <w:b/>
          <w:sz w:val="24"/>
          <w:szCs w:val="24"/>
        </w:rPr>
        <w:t>:</w:t>
      </w:r>
      <w:r w:rsidRPr="00F6469B">
        <w:rPr>
          <w:rFonts w:ascii="Museo Sans 100" w:eastAsia="Times New Roman" w:hAnsi="Museo Sans 100"/>
          <w:b/>
          <w:sz w:val="24"/>
          <w:szCs w:val="24"/>
        </w:rPr>
        <w:t xml:space="preserve"> ANA MERCEDES MIRANDA, </w:t>
      </w:r>
      <w:r w:rsidRPr="00F6469B">
        <w:rPr>
          <w:rFonts w:ascii="Museo Sans 100" w:eastAsia="Times New Roman" w:hAnsi="Museo Sans 100"/>
          <w:sz w:val="24"/>
          <w:szCs w:val="24"/>
        </w:rPr>
        <w:t xml:space="preserve">y su hijo </w:t>
      </w:r>
      <w:r w:rsidRPr="00F6469B">
        <w:rPr>
          <w:rFonts w:ascii="Museo Sans 100" w:eastAsia="Times New Roman" w:hAnsi="Museo Sans 100"/>
          <w:b/>
          <w:sz w:val="24"/>
          <w:szCs w:val="24"/>
        </w:rPr>
        <w:t xml:space="preserve">BALTAZAR ALEXANDER MELÉNDEZ MIRANDA, </w:t>
      </w:r>
      <w:r w:rsidRPr="00F6469B">
        <w:rPr>
          <w:rFonts w:ascii="Museo Sans 100" w:hAnsi="Museo Sans 100"/>
          <w:sz w:val="24"/>
          <w:szCs w:val="24"/>
        </w:rPr>
        <w:t xml:space="preserve">de generales antes expresadas, </w:t>
      </w:r>
      <w:r w:rsidRPr="00F6469B">
        <w:rPr>
          <w:rFonts w:ascii="Museo Sans 100" w:eastAsia="Times New Roman" w:hAnsi="Museo Sans 100"/>
          <w:sz w:val="24"/>
          <w:szCs w:val="24"/>
          <w:lang w:eastAsia="es-ES"/>
        </w:rPr>
        <w:t xml:space="preserve">en el </w:t>
      </w:r>
      <w:r w:rsidR="00F6469B" w:rsidRPr="00F6469B">
        <w:rPr>
          <w:rFonts w:ascii="Museo Sans 100" w:hAnsi="Museo Sans 100"/>
          <w:sz w:val="24"/>
          <w:szCs w:val="24"/>
        </w:rPr>
        <w:t>Proyecto</w:t>
      </w:r>
      <w:r w:rsidRPr="00F6469B">
        <w:rPr>
          <w:rFonts w:ascii="Museo Sans 100" w:hAnsi="Museo Sans 100"/>
          <w:b/>
          <w:sz w:val="24"/>
          <w:szCs w:val="24"/>
        </w:rPr>
        <w:t xml:space="preserve"> </w:t>
      </w:r>
      <w:r w:rsidRPr="00F6469B">
        <w:rPr>
          <w:rFonts w:ascii="Museo Sans 100" w:hAnsi="Museo Sans 100"/>
          <w:sz w:val="24"/>
          <w:szCs w:val="24"/>
        </w:rPr>
        <w:t xml:space="preserve">denominado como </w:t>
      </w:r>
      <w:r w:rsidRPr="00F6469B">
        <w:rPr>
          <w:rFonts w:ascii="Museo Sans 100" w:hAnsi="Museo Sans 100"/>
          <w:b/>
          <w:sz w:val="24"/>
          <w:szCs w:val="24"/>
        </w:rPr>
        <w:t xml:space="preserve">HACIENDA COLIMITA, ASENTAMIENTO COMUNITARIO, </w:t>
      </w:r>
      <w:r w:rsidRPr="00F6469B">
        <w:rPr>
          <w:rFonts w:ascii="Museo Sans 100" w:hAnsi="Museo Sans 100"/>
          <w:sz w:val="24"/>
          <w:szCs w:val="24"/>
        </w:rPr>
        <w:t xml:space="preserve">desarrollado en el inmueble identificado como </w:t>
      </w:r>
      <w:r w:rsidRPr="00F6469B">
        <w:rPr>
          <w:rFonts w:ascii="Museo Sans 100" w:hAnsi="Museo Sans 100"/>
          <w:b/>
          <w:sz w:val="24"/>
          <w:szCs w:val="24"/>
        </w:rPr>
        <w:t xml:space="preserve">HACIENDA COLIMA, LUGAR POTRERO EL COYOLITO, </w:t>
      </w:r>
      <w:r w:rsidRPr="00F6469B">
        <w:rPr>
          <w:rFonts w:ascii="Museo Sans 100" w:hAnsi="Museo Sans 100"/>
          <w:sz w:val="24"/>
          <w:szCs w:val="24"/>
        </w:rPr>
        <w:t xml:space="preserve">y según Plano como </w:t>
      </w:r>
      <w:r w:rsidRPr="00F6469B">
        <w:rPr>
          <w:rFonts w:ascii="Museo Sans 100" w:hAnsi="Museo Sans 100"/>
          <w:b/>
          <w:sz w:val="24"/>
          <w:szCs w:val="24"/>
        </w:rPr>
        <w:t xml:space="preserve">HACIENDA COLIMITA, LOTIFICACIÓN AGRICOLA, POLIGONO 4 LOTE 4, </w:t>
      </w:r>
      <w:r w:rsidRPr="00F6469B">
        <w:rPr>
          <w:rFonts w:ascii="Museo Sans 100" w:hAnsi="Museo Sans 100"/>
          <w:sz w:val="24"/>
          <w:szCs w:val="24"/>
        </w:rPr>
        <w:t xml:space="preserve">situada en jurisdicción de </w:t>
      </w:r>
      <w:proofErr w:type="spellStart"/>
      <w:r w:rsidRPr="00F6469B">
        <w:rPr>
          <w:rFonts w:ascii="Museo Sans 100" w:hAnsi="Museo Sans 100"/>
          <w:sz w:val="24"/>
          <w:szCs w:val="24"/>
        </w:rPr>
        <w:t>Suchitoto</w:t>
      </w:r>
      <w:proofErr w:type="spellEnd"/>
      <w:r w:rsidRPr="00F6469B">
        <w:rPr>
          <w:rFonts w:ascii="Museo Sans 100" w:hAnsi="Museo Sans 100"/>
          <w:sz w:val="24"/>
          <w:szCs w:val="24"/>
        </w:rPr>
        <w:t>, departamento de Cuscatlán</w:t>
      </w:r>
      <w:r w:rsidRPr="00F6469B">
        <w:rPr>
          <w:rFonts w:ascii="Museo Sans 100" w:eastAsia="Times New Roman" w:hAnsi="Museo Sans 100"/>
          <w:sz w:val="24"/>
          <w:szCs w:val="24"/>
        </w:rPr>
        <w:t>, quedando la adjudicación conforme al cuadro de valores y extensiones siguiente:</w:t>
      </w:r>
    </w:p>
    <w:p w:rsidR="00C2420B" w:rsidRDefault="00C2420B" w:rsidP="00C2420B">
      <w:pPr>
        <w:jc w:val="both"/>
        <w:rPr>
          <w:rFonts w:ascii="Museo Sans 100" w:hAnsi="Museo Sans 100"/>
          <w:b/>
          <w:sz w:val="24"/>
          <w:szCs w:val="24"/>
          <w:u w:val="single"/>
        </w:rPr>
      </w:pPr>
    </w:p>
    <w:tbl>
      <w:tblPr>
        <w:tblW w:w="9062" w:type="dxa"/>
        <w:tblInd w:w="-3" w:type="dxa"/>
        <w:tblLayout w:type="fixed"/>
        <w:tblCellMar>
          <w:left w:w="25" w:type="dxa"/>
          <w:right w:w="0" w:type="dxa"/>
        </w:tblCellMar>
        <w:tblLook w:val="0000" w:firstRow="0" w:lastRow="0" w:firstColumn="0" w:lastColumn="0" w:noHBand="0" w:noVBand="0"/>
      </w:tblPr>
      <w:tblGrid>
        <w:gridCol w:w="2561"/>
        <w:gridCol w:w="975"/>
        <w:gridCol w:w="2480"/>
        <w:gridCol w:w="568"/>
        <w:gridCol w:w="569"/>
        <w:gridCol w:w="609"/>
        <w:gridCol w:w="650"/>
        <w:gridCol w:w="650"/>
      </w:tblGrid>
      <w:tr w:rsidR="00F6469B" w:rsidRPr="00713FC9" w:rsidTr="00F6469B">
        <w:trPr>
          <w:trHeight w:val="292"/>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r>
      <w:tr w:rsidR="00F6469B" w:rsidRPr="00713FC9" w:rsidTr="00F6469B">
        <w:trPr>
          <w:trHeight w:val="238"/>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p>
        </w:tc>
      </w:tr>
    </w:tbl>
    <w:p w:rsidR="00C2420B" w:rsidRPr="00713FC9" w:rsidRDefault="00C2420B" w:rsidP="00C2420B">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2420B" w:rsidRPr="00713FC9" w:rsidTr="00F6469B">
        <w:tc>
          <w:tcPr>
            <w:tcW w:w="2600" w:type="dxa"/>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34</w:t>
            </w:r>
          </w:p>
        </w:tc>
      </w:tr>
    </w:tbl>
    <w:p w:rsidR="00C2420B" w:rsidRPr="00713FC9" w:rsidRDefault="00C2420B" w:rsidP="00C2420B">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w:t>
      </w:r>
    </w:p>
    <w:tbl>
      <w:tblPr>
        <w:tblW w:w="9081" w:type="dxa"/>
        <w:tblInd w:w="-3" w:type="dxa"/>
        <w:tblLayout w:type="fixed"/>
        <w:tblCellMar>
          <w:left w:w="25" w:type="dxa"/>
          <w:right w:w="0" w:type="dxa"/>
        </w:tblCellMar>
        <w:tblLook w:val="0000" w:firstRow="0" w:lastRow="0" w:firstColumn="0" w:lastColumn="0" w:noHBand="0" w:noVBand="0"/>
      </w:tblPr>
      <w:tblGrid>
        <w:gridCol w:w="2565"/>
        <w:gridCol w:w="976"/>
        <w:gridCol w:w="2484"/>
        <w:gridCol w:w="570"/>
        <w:gridCol w:w="570"/>
        <w:gridCol w:w="610"/>
        <w:gridCol w:w="650"/>
        <w:gridCol w:w="656"/>
      </w:tblGrid>
      <w:tr w:rsidR="00C2420B" w:rsidRPr="00713FC9" w:rsidTr="00F6469B">
        <w:trPr>
          <w:trHeight w:val="239"/>
        </w:trPr>
        <w:tc>
          <w:tcPr>
            <w:tcW w:w="2565" w:type="dxa"/>
            <w:vMerge w:val="restart"/>
            <w:tcBorders>
              <w:top w:val="single" w:sz="2" w:space="0" w:color="auto"/>
              <w:left w:val="single" w:sz="2" w:space="0" w:color="auto"/>
              <w:bottom w:val="single" w:sz="2" w:space="0" w:color="auto"/>
              <w:right w:val="single" w:sz="2" w:space="0" w:color="auto"/>
            </w:tcBorders>
          </w:tcPr>
          <w:p w:rsidR="00E9732D" w:rsidRDefault="005E2818" w:rsidP="00B407C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5E2818" w:rsidRDefault="005E2818" w:rsidP="00B407C3">
            <w:pPr>
              <w:widowControl w:val="0"/>
              <w:autoSpaceDE w:val="0"/>
              <w:autoSpaceDN w:val="0"/>
              <w:adjustRightInd w:val="0"/>
              <w:rPr>
                <w:rFonts w:ascii="Museo Sans 300" w:eastAsiaTheme="minorEastAsia" w:hAnsi="Museo Sans 300"/>
                <w:bCs/>
                <w:sz w:val="14"/>
                <w:szCs w:val="14"/>
              </w:rPr>
            </w:pPr>
          </w:p>
          <w:p w:rsidR="00C2420B" w:rsidRPr="00776814" w:rsidRDefault="005E2818" w:rsidP="005E281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bCs/>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C2420B" w:rsidRPr="00713FC9" w:rsidRDefault="005E2818" w:rsidP="00B407C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2420B" w:rsidRPr="00713FC9">
              <w:rPr>
                <w:rFonts w:ascii="Museo Sans 300" w:eastAsiaTheme="minorEastAsia" w:hAnsi="Museo Sans 300"/>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p w:rsidR="00C2420B" w:rsidRPr="00713FC9" w:rsidRDefault="00C2420B" w:rsidP="00B407C3">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70" w:type="dxa"/>
            <w:vMerge w:val="restart"/>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p w:rsidR="00C2420B" w:rsidRPr="00713FC9" w:rsidRDefault="00C2420B" w:rsidP="005E281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 xml:space="preserve">POLIGONO </w:t>
            </w:r>
            <w:r w:rsidR="005E2818">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p w:rsidR="00C2420B" w:rsidRPr="00713FC9" w:rsidRDefault="005E2818" w:rsidP="00B407C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p>
          <w:p w:rsidR="00C2420B" w:rsidRPr="00713FC9" w:rsidRDefault="00C2420B" w:rsidP="00B407C3">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228.53</w:t>
            </w:r>
          </w:p>
        </w:tc>
        <w:tc>
          <w:tcPr>
            <w:tcW w:w="650" w:type="dxa"/>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p>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1282.05</w:t>
            </w:r>
            <w:r w:rsidRPr="00713FC9">
              <w:rPr>
                <w:rFonts w:ascii="Museo Sans 300" w:eastAsiaTheme="minorEastAsia" w:hAnsi="Museo Sans 300"/>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p>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11,217.94</w:t>
            </w:r>
            <w:r w:rsidRPr="00713FC9">
              <w:rPr>
                <w:rFonts w:ascii="Museo Sans 300" w:eastAsiaTheme="minorEastAsia" w:hAnsi="Museo Sans 300"/>
                <w:sz w:val="14"/>
                <w:szCs w:val="14"/>
              </w:rPr>
              <w:t xml:space="preserve"> </w:t>
            </w:r>
          </w:p>
        </w:tc>
      </w:tr>
      <w:tr w:rsidR="00C2420B" w:rsidRPr="00713FC9" w:rsidTr="00F6469B">
        <w:trPr>
          <w:trHeight w:val="119"/>
        </w:trPr>
        <w:tc>
          <w:tcPr>
            <w:tcW w:w="2565" w:type="dxa"/>
            <w:vMerge/>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228.53</w:t>
            </w:r>
            <w:r w:rsidRPr="00713FC9">
              <w:rPr>
                <w:rFonts w:ascii="Museo Sans 300" w:eastAsiaTheme="minorEastAsia" w:hAnsi="Museo Sans 300"/>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1282.05</w:t>
            </w:r>
            <w:r w:rsidRPr="00713FC9">
              <w:rPr>
                <w:rFonts w:ascii="Museo Sans 300" w:eastAsiaTheme="minorEastAsia" w:hAnsi="Museo Sans 300"/>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11,217.94</w:t>
            </w:r>
            <w:r w:rsidRPr="00713FC9">
              <w:rPr>
                <w:rFonts w:ascii="Museo Sans 300" w:eastAsiaTheme="minorEastAsia" w:hAnsi="Museo Sans 300"/>
                <w:sz w:val="14"/>
                <w:szCs w:val="14"/>
              </w:rPr>
              <w:t xml:space="preserve"> </w:t>
            </w:r>
          </w:p>
        </w:tc>
      </w:tr>
      <w:tr w:rsidR="00C2420B" w:rsidRPr="00713FC9" w:rsidTr="00F6469B">
        <w:trPr>
          <w:trHeight w:val="369"/>
        </w:trPr>
        <w:tc>
          <w:tcPr>
            <w:tcW w:w="2565" w:type="dxa"/>
            <w:vMerge/>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rPr>
                <w:rFonts w:ascii="Museo Sans 300" w:eastAsiaTheme="minorEastAsia" w:hAnsi="Museo Sans 300"/>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Área</w:t>
            </w:r>
            <w:r>
              <w:rPr>
                <w:rFonts w:ascii="Museo Sans 300" w:eastAsiaTheme="minorEastAsia" w:hAnsi="Museo Sans 300"/>
                <w:b/>
                <w:bCs/>
                <w:sz w:val="14"/>
                <w:szCs w:val="14"/>
              </w:rPr>
              <w:t xml:space="preserve"> Total: 228.53</w:t>
            </w:r>
          </w:p>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1282.05</w:t>
            </w:r>
          </w:p>
          <w:p w:rsidR="00C2420B" w:rsidRPr="00713FC9" w:rsidRDefault="00C2420B" w:rsidP="00B407C3">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11,217.94</w:t>
            </w:r>
          </w:p>
        </w:tc>
      </w:tr>
    </w:tbl>
    <w:tbl>
      <w:tblPr>
        <w:tblpPr w:leftFromText="141" w:rightFromText="141" w:vertAnchor="text" w:horzAnchor="margin" w:tblpY="159"/>
        <w:tblW w:w="9075" w:type="dxa"/>
        <w:tblLayout w:type="fixed"/>
        <w:tblCellMar>
          <w:left w:w="25" w:type="dxa"/>
          <w:right w:w="0" w:type="dxa"/>
        </w:tblCellMar>
        <w:tblLook w:val="0000" w:firstRow="0" w:lastRow="0" w:firstColumn="0" w:lastColumn="0" w:noHBand="0" w:noVBand="0"/>
      </w:tblPr>
      <w:tblGrid>
        <w:gridCol w:w="3542"/>
        <w:gridCol w:w="2483"/>
        <w:gridCol w:w="1750"/>
        <w:gridCol w:w="650"/>
        <w:gridCol w:w="650"/>
      </w:tblGrid>
      <w:tr w:rsidR="00C2420B" w:rsidRPr="00713FC9" w:rsidTr="00F6469B">
        <w:trPr>
          <w:trHeight w:val="292"/>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228.53</w:t>
            </w:r>
            <w:r w:rsidRPr="00713FC9">
              <w:rPr>
                <w:rFonts w:ascii="Museo Sans 300" w:eastAsiaTheme="minorEastAsia" w:hAnsi="Museo Sans 300"/>
                <w:b/>
                <w:bCs/>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1282.05</w:t>
            </w:r>
            <w:r w:rsidRPr="00713FC9">
              <w:rPr>
                <w:rFonts w:ascii="Museo Sans 300" w:eastAsiaTheme="minorEastAsia" w:hAnsi="Museo Sans 300"/>
                <w:b/>
                <w:bCs/>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11,217.94</w:t>
            </w:r>
            <w:r w:rsidRPr="00713FC9">
              <w:rPr>
                <w:rFonts w:ascii="Museo Sans 300" w:eastAsiaTheme="minorEastAsia" w:hAnsi="Museo Sans 300"/>
                <w:b/>
                <w:bCs/>
                <w:sz w:val="14"/>
                <w:szCs w:val="14"/>
              </w:rPr>
              <w:t xml:space="preserve"> </w:t>
            </w:r>
          </w:p>
        </w:tc>
      </w:tr>
      <w:tr w:rsidR="00C2420B" w:rsidRPr="00713FC9" w:rsidTr="00F6469B">
        <w:trPr>
          <w:trHeight w:val="239"/>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2420B" w:rsidRPr="00713FC9" w:rsidRDefault="00C2420B" w:rsidP="00F6469B">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r>
    </w:tbl>
    <w:p w:rsidR="004645D7" w:rsidRPr="005E2818" w:rsidRDefault="004645D7" w:rsidP="005E2818">
      <w:pPr>
        <w:jc w:val="both"/>
        <w:rPr>
          <w:rFonts w:ascii="Museo Sans 100" w:hAnsi="Museo Sans 100"/>
          <w:sz w:val="24"/>
          <w:szCs w:val="24"/>
        </w:rPr>
      </w:pPr>
    </w:p>
    <w:p w:rsidR="004645D7" w:rsidRDefault="004645D7" w:rsidP="00C2420B">
      <w:pPr>
        <w:jc w:val="both"/>
        <w:rPr>
          <w:rFonts w:ascii="Museo Sans 100" w:eastAsia="Times New Roman" w:hAnsi="Museo Sans 100"/>
          <w:b/>
          <w:sz w:val="24"/>
          <w:szCs w:val="24"/>
          <w:u w:val="single"/>
        </w:rPr>
      </w:pPr>
    </w:p>
    <w:p w:rsidR="00C2420B" w:rsidRPr="008A16BD" w:rsidRDefault="00C2420B" w:rsidP="00C2420B">
      <w:pPr>
        <w:jc w:val="both"/>
        <w:rPr>
          <w:rFonts w:ascii="Museo Sans 100" w:hAnsi="Museo Sans 100"/>
          <w:b/>
          <w:sz w:val="24"/>
          <w:szCs w:val="24"/>
          <w:u w:val="single"/>
        </w:rPr>
      </w:pPr>
      <w:r w:rsidRPr="008A16BD">
        <w:rPr>
          <w:rFonts w:ascii="Museo Sans 100" w:eastAsia="Times New Roman" w:hAnsi="Museo Sans 100"/>
          <w:b/>
          <w:sz w:val="24"/>
          <w:szCs w:val="24"/>
          <w:u w:val="single"/>
        </w:rPr>
        <w:t>SEGUNDO:</w:t>
      </w:r>
      <w:r w:rsidRPr="008A16BD">
        <w:rPr>
          <w:rFonts w:ascii="Museo Sans 100" w:hAnsi="Museo Sans 100"/>
          <w:b/>
          <w:sz w:val="24"/>
          <w:szCs w:val="24"/>
        </w:rPr>
        <w:t xml:space="preserve"> </w:t>
      </w:r>
      <w:r w:rsidRPr="008A16BD">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8A16BD">
        <w:rPr>
          <w:rFonts w:ascii="Museo Sans 100" w:hAnsi="Museo Sans 100"/>
          <w:b/>
          <w:sz w:val="24"/>
          <w:szCs w:val="24"/>
          <w:u w:val="single"/>
        </w:rPr>
        <w:t>TERCERO:</w:t>
      </w:r>
      <w:r w:rsidRPr="008A16BD">
        <w:rPr>
          <w:rFonts w:ascii="Museo Sans 100" w:hAnsi="Museo Sans 100"/>
          <w:b/>
          <w:sz w:val="24"/>
          <w:szCs w:val="24"/>
        </w:rPr>
        <w:t xml:space="preserve"> </w:t>
      </w:r>
      <w:r w:rsidRPr="008A16BD">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8A16BD">
        <w:rPr>
          <w:rFonts w:ascii="Museo Sans 100" w:eastAsia="Times New Roman" w:hAnsi="Museo Sans 100"/>
          <w:b/>
          <w:sz w:val="24"/>
          <w:szCs w:val="24"/>
        </w:rPr>
        <w:t xml:space="preserve"> </w:t>
      </w:r>
      <w:r w:rsidRPr="008A16BD">
        <w:rPr>
          <w:rFonts w:ascii="Museo Sans 100" w:eastAsia="Times New Roman" w:hAnsi="Museo Sans 100"/>
          <w:b/>
          <w:sz w:val="24"/>
          <w:szCs w:val="24"/>
          <w:u w:val="single"/>
          <w:lang w:eastAsia="es-ES"/>
        </w:rPr>
        <w:t>CUARTO:</w:t>
      </w:r>
      <w:r w:rsidRPr="008A16BD">
        <w:rPr>
          <w:rFonts w:ascii="Museo Sans 100" w:hAnsi="Museo Sans 100"/>
          <w:b/>
          <w:sz w:val="24"/>
          <w:szCs w:val="24"/>
        </w:rPr>
        <w:t xml:space="preserve"> </w:t>
      </w:r>
      <w:r w:rsidRPr="008A16BD">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8A16BD">
        <w:rPr>
          <w:rFonts w:ascii="Museo Sans 100" w:hAnsi="Museo Sans 100"/>
          <w:b/>
          <w:sz w:val="24"/>
          <w:szCs w:val="24"/>
          <w:u w:val="single"/>
        </w:rPr>
        <w:t>QUINTO:</w:t>
      </w:r>
      <w:r w:rsidRPr="008A16BD">
        <w:rPr>
          <w:rFonts w:ascii="Museo Sans 100" w:hAnsi="Museo Sans 100"/>
          <w:b/>
          <w:sz w:val="24"/>
          <w:szCs w:val="24"/>
        </w:rPr>
        <w:t xml:space="preserve"> </w:t>
      </w:r>
      <w:r w:rsidRPr="008A16BD">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C2420B" w:rsidRDefault="00C2420B" w:rsidP="00C2420B">
      <w:pPr>
        <w:tabs>
          <w:tab w:val="left" w:pos="1080"/>
        </w:tabs>
        <w:jc w:val="center"/>
        <w:rPr>
          <w:rFonts w:ascii="Museo Sans 100" w:hAnsi="Museo Sans 100"/>
          <w:sz w:val="24"/>
          <w:szCs w:val="24"/>
        </w:rPr>
      </w:pPr>
    </w:p>
    <w:p w:rsidR="00C2420B" w:rsidRDefault="00C2420B" w:rsidP="00C2420B">
      <w:pPr>
        <w:tabs>
          <w:tab w:val="left" w:pos="1080"/>
        </w:tabs>
        <w:jc w:val="center"/>
        <w:rPr>
          <w:rFonts w:ascii="Museo Sans 100" w:hAnsi="Museo Sans 100"/>
          <w:sz w:val="24"/>
          <w:szCs w:val="24"/>
        </w:rPr>
      </w:pPr>
      <w:r w:rsidRPr="00796205">
        <w:rPr>
          <w:rFonts w:ascii="Museo Sans 100" w:hAnsi="Museo Sans 100"/>
          <w:sz w:val="24"/>
          <w:szCs w:val="24"/>
        </w:rPr>
        <w:t xml:space="preserve">     </w:t>
      </w:r>
      <w:r>
        <w:rPr>
          <w:rFonts w:ascii="Museo Sans 100" w:hAnsi="Museo Sans 100"/>
          <w:sz w:val="24"/>
          <w:szCs w:val="24"/>
        </w:rPr>
        <w:t xml:space="preserve"> </w:t>
      </w:r>
    </w:p>
    <w:p w:rsidR="00C2420B" w:rsidRDefault="00C2420B" w:rsidP="00C2420B">
      <w:pPr>
        <w:tabs>
          <w:tab w:val="left" w:pos="1080"/>
        </w:tabs>
        <w:jc w:val="center"/>
        <w:rPr>
          <w:rFonts w:ascii="Museo Sans 100" w:hAnsi="Museo Sans 100"/>
          <w:sz w:val="24"/>
          <w:szCs w:val="24"/>
        </w:rPr>
      </w:pPr>
    </w:p>
    <w:p w:rsidR="004645D7" w:rsidRDefault="004645D7" w:rsidP="00AB4D5D">
      <w:pPr>
        <w:spacing w:after="200"/>
        <w:jc w:val="both"/>
        <w:rPr>
          <w:rFonts w:ascii="Museo Sans 100" w:hAnsi="Museo Sans 100"/>
          <w:sz w:val="22"/>
          <w:szCs w:val="22"/>
        </w:rPr>
      </w:pPr>
    </w:p>
    <w:p w:rsidR="004645D7" w:rsidRDefault="004645D7" w:rsidP="00AB4D5D">
      <w:pPr>
        <w:spacing w:after="200"/>
        <w:jc w:val="both"/>
        <w:rPr>
          <w:rFonts w:ascii="Museo Sans 100" w:hAnsi="Museo Sans 100"/>
          <w:sz w:val="22"/>
          <w:szCs w:val="22"/>
        </w:rPr>
      </w:pPr>
    </w:p>
    <w:p w:rsidR="004645D7" w:rsidRDefault="004645D7" w:rsidP="00AB4D5D">
      <w:pPr>
        <w:spacing w:after="200"/>
        <w:jc w:val="both"/>
        <w:rPr>
          <w:rFonts w:ascii="Museo Sans 100" w:hAnsi="Museo Sans 100"/>
          <w:sz w:val="22"/>
          <w:szCs w:val="22"/>
        </w:rPr>
      </w:pPr>
    </w:p>
    <w:p w:rsidR="004645D7" w:rsidRPr="00B111C4" w:rsidRDefault="004645D7" w:rsidP="004645D7">
      <w:pPr>
        <w:rPr>
          <w:rFonts w:ascii="Times New Roman" w:hAnsi="Times New Roman"/>
          <w:sz w:val="26"/>
          <w:szCs w:val="26"/>
        </w:rPr>
      </w:pPr>
      <w:r w:rsidRPr="00B111C4">
        <w:rPr>
          <w:rFonts w:ascii="Times New Roman" w:hAnsi="Times New Roman"/>
          <w:sz w:val="26"/>
          <w:szCs w:val="26"/>
        </w:rPr>
        <w:t xml:space="preserve">                                                                                   </w:t>
      </w:r>
    </w:p>
    <w:p w:rsidR="004645D7" w:rsidRPr="00FF2FC7" w:rsidRDefault="004645D7" w:rsidP="00FF2FC7">
      <w:pPr>
        <w:jc w:val="both"/>
        <w:rPr>
          <w:rFonts w:ascii="Museo Sans 100" w:hAnsi="Museo Sans 100"/>
          <w:sz w:val="24"/>
          <w:szCs w:val="24"/>
        </w:rPr>
      </w:pPr>
      <w:r w:rsidRPr="00FF2FC7">
        <w:rPr>
          <w:rFonts w:ascii="Museo Sans 100" w:hAnsi="Museo Sans 100"/>
          <w:sz w:val="24"/>
          <w:szCs w:val="24"/>
        </w:rPr>
        <w:lastRenderedPageBreak/>
        <w:t>““””XXVII) A solicitud de los señores:</w:t>
      </w:r>
      <w:r w:rsidR="00A2083E" w:rsidRPr="00FF2FC7">
        <w:rPr>
          <w:rFonts w:ascii="Museo Sans 100" w:eastAsia="Times New Roman" w:hAnsi="Museo Sans 100"/>
          <w:b/>
          <w:sz w:val="24"/>
          <w:szCs w:val="24"/>
        </w:rPr>
        <w:t xml:space="preserve"> 1) OSCAR ERNESTO MEJIA RIVAS, </w:t>
      </w:r>
      <w:r w:rsidR="00A2083E" w:rsidRPr="00FF2FC7">
        <w:rPr>
          <w:rFonts w:ascii="Museo Sans 100" w:eastAsia="Times New Roman" w:hAnsi="Museo Sans 100"/>
          <w:sz w:val="24"/>
          <w:szCs w:val="24"/>
        </w:rPr>
        <w:t xml:space="preserve">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años de edad,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del domicilio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departamento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con </w:t>
      </w:r>
      <w:r w:rsidR="00A2083E" w:rsidRPr="00FF2FC7">
        <w:rPr>
          <w:rFonts w:ascii="Museo Sans 100" w:hAnsi="Museo Sans 100"/>
          <w:sz w:val="24"/>
          <w:szCs w:val="24"/>
        </w:rPr>
        <w:t xml:space="preserve">Documento Único de Identidad número </w:t>
      </w:r>
      <w:r w:rsidR="005E2818">
        <w:rPr>
          <w:rFonts w:ascii="Museo Sans 100" w:hAnsi="Museo Sans 100"/>
          <w:sz w:val="24"/>
          <w:szCs w:val="24"/>
        </w:rPr>
        <w:t>---</w:t>
      </w:r>
      <w:r w:rsidR="00A2083E" w:rsidRPr="00FF2FC7">
        <w:rPr>
          <w:rFonts w:ascii="Museo Sans 100" w:hAnsi="Museo Sans 100"/>
          <w:sz w:val="24"/>
          <w:szCs w:val="24"/>
        </w:rPr>
        <w:t xml:space="preserve">, y </w:t>
      </w:r>
      <w:r w:rsidR="00A2083E" w:rsidRPr="00FF2FC7">
        <w:rPr>
          <w:rFonts w:ascii="Museo Sans 100" w:eastAsia="Times New Roman" w:hAnsi="Museo Sans 100"/>
          <w:sz w:val="24"/>
          <w:szCs w:val="24"/>
        </w:rPr>
        <w:t xml:space="preserve">su hermana </w:t>
      </w:r>
      <w:r w:rsidR="00A2083E" w:rsidRPr="00FF2FC7">
        <w:rPr>
          <w:rFonts w:ascii="Museo Sans 100" w:eastAsia="Times New Roman" w:hAnsi="Museo Sans 100"/>
          <w:b/>
          <w:sz w:val="24"/>
          <w:szCs w:val="24"/>
        </w:rPr>
        <w:t xml:space="preserve">DEYSI VERONICA MEJIA RIVAS, </w:t>
      </w:r>
      <w:r w:rsidR="00A2083E" w:rsidRPr="00FF2FC7">
        <w:rPr>
          <w:rFonts w:ascii="Museo Sans 100" w:eastAsia="Times New Roman" w:hAnsi="Museo Sans 100"/>
          <w:sz w:val="24"/>
          <w:szCs w:val="24"/>
        </w:rPr>
        <w:t xml:space="preserve">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años de edad,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del domicilio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departamento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con </w:t>
      </w:r>
      <w:r w:rsidR="00A2083E" w:rsidRPr="00FF2FC7">
        <w:rPr>
          <w:rFonts w:ascii="Museo Sans 100" w:hAnsi="Museo Sans 100"/>
          <w:sz w:val="24"/>
          <w:szCs w:val="24"/>
        </w:rPr>
        <w:t xml:space="preserve">Documento Único de Identidad número </w:t>
      </w:r>
      <w:r w:rsidR="005E2818">
        <w:rPr>
          <w:rFonts w:ascii="Museo Sans 100" w:hAnsi="Museo Sans 100"/>
          <w:sz w:val="24"/>
          <w:szCs w:val="24"/>
        </w:rPr>
        <w:t>---</w:t>
      </w:r>
      <w:r w:rsidR="00A2083E" w:rsidRPr="00FF2FC7">
        <w:rPr>
          <w:rFonts w:ascii="Museo Sans 100" w:hAnsi="Museo Sans 100"/>
          <w:sz w:val="24"/>
          <w:szCs w:val="24"/>
        </w:rPr>
        <w:t xml:space="preserve">; y </w:t>
      </w:r>
      <w:r w:rsidR="00A2083E" w:rsidRPr="00FF2FC7">
        <w:rPr>
          <w:rFonts w:ascii="Museo Sans 100" w:hAnsi="Museo Sans 100"/>
          <w:b/>
          <w:sz w:val="24"/>
          <w:szCs w:val="24"/>
        </w:rPr>
        <w:t>2) SANTOS CECILIA CORCIO DE MIRANDA,</w:t>
      </w:r>
      <w:r w:rsidR="00A2083E" w:rsidRPr="00FF2FC7">
        <w:rPr>
          <w:rFonts w:ascii="Museo Sans 100" w:eastAsia="Times New Roman" w:hAnsi="Museo Sans 100"/>
          <w:sz w:val="24"/>
          <w:szCs w:val="24"/>
        </w:rPr>
        <w:t xml:space="preserve">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 edad,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del domicilio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departamento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con </w:t>
      </w:r>
      <w:r w:rsidR="00A2083E" w:rsidRPr="00FF2FC7">
        <w:rPr>
          <w:rFonts w:ascii="Museo Sans 100" w:hAnsi="Museo Sans 100"/>
          <w:sz w:val="24"/>
          <w:szCs w:val="24"/>
        </w:rPr>
        <w:t>Documento Único de Identidad número</w:t>
      </w:r>
      <w:r w:rsidR="00A2083E" w:rsidRPr="00FF2FC7">
        <w:rPr>
          <w:rFonts w:ascii="Museo Sans 100" w:hAnsi="Museo Sans 100"/>
          <w:b/>
          <w:sz w:val="24"/>
          <w:szCs w:val="24"/>
        </w:rPr>
        <w:t xml:space="preserve"> </w:t>
      </w:r>
      <w:r w:rsidR="005E2818">
        <w:rPr>
          <w:rFonts w:ascii="Museo Sans 100" w:hAnsi="Museo Sans 100"/>
          <w:sz w:val="24"/>
          <w:szCs w:val="24"/>
        </w:rPr>
        <w:t>---</w:t>
      </w:r>
      <w:r w:rsidR="00A2083E" w:rsidRPr="00FF2FC7">
        <w:rPr>
          <w:rFonts w:ascii="Museo Sans 100" w:hAnsi="Museo Sans 100"/>
          <w:sz w:val="24"/>
          <w:szCs w:val="24"/>
        </w:rPr>
        <w:t>, y su</w:t>
      </w:r>
      <w:r w:rsidR="00A2083E" w:rsidRPr="00FF2FC7">
        <w:rPr>
          <w:rFonts w:ascii="Museo Sans 100" w:hAnsi="Museo Sans 100"/>
          <w:b/>
          <w:sz w:val="24"/>
          <w:szCs w:val="24"/>
        </w:rPr>
        <w:t xml:space="preserve"> </w:t>
      </w:r>
      <w:r w:rsidR="00A2083E" w:rsidRPr="00FF2FC7">
        <w:rPr>
          <w:rFonts w:ascii="Museo Sans 100" w:hAnsi="Museo Sans 100"/>
          <w:sz w:val="24"/>
          <w:szCs w:val="24"/>
        </w:rPr>
        <w:t xml:space="preserve">hija </w:t>
      </w:r>
      <w:r w:rsidR="00A2083E" w:rsidRPr="00FF2FC7">
        <w:rPr>
          <w:rFonts w:ascii="Museo Sans 100" w:hAnsi="Museo Sans 100"/>
          <w:b/>
          <w:sz w:val="24"/>
          <w:szCs w:val="24"/>
        </w:rPr>
        <w:t xml:space="preserve">SANDRA ESTEFANY MIRANDA CORCIO, </w:t>
      </w:r>
      <w:r w:rsidR="00A2083E" w:rsidRPr="00FF2FC7">
        <w:rPr>
          <w:rFonts w:ascii="Museo Sans 100" w:eastAsia="Times New Roman" w:hAnsi="Museo Sans 100"/>
          <w:sz w:val="24"/>
          <w:szCs w:val="24"/>
        </w:rPr>
        <w:t xml:space="preserve">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años de edad,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del domicilio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departamento de </w:t>
      </w:r>
      <w:r w:rsidR="005E2818">
        <w:rPr>
          <w:rFonts w:ascii="Museo Sans 100" w:eastAsia="Times New Roman" w:hAnsi="Museo Sans 100"/>
          <w:sz w:val="24"/>
          <w:szCs w:val="24"/>
        </w:rPr>
        <w:t>---</w:t>
      </w:r>
      <w:r w:rsidR="00A2083E" w:rsidRPr="00FF2FC7">
        <w:rPr>
          <w:rFonts w:ascii="Museo Sans 100" w:eastAsia="Times New Roman" w:hAnsi="Museo Sans 100"/>
          <w:sz w:val="24"/>
          <w:szCs w:val="24"/>
        </w:rPr>
        <w:t xml:space="preserve">, con </w:t>
      </w:r>
      <w:r w:rsidR="00A2083E" w:rsidRPr="00FF2FC7">
        <w:rPr>
          <w:rFonts w:ascii="Museo Sans 100" w:hAnsi="Museo Sans 100"/>
          <w:sz w:val="24"/>
          <w:szCs w:val="24"/>
        </w:rPr>
        <w:t xml:space="preserve">Documento Único de Identidad número </w:t>
      </w:r>
      <w:r w:rsidR="005E2818">
        <w:rPr>
          <w:rFonts w:ascii="Museo Sans 100" w:hAnsi="Museo Sans 100"/>
          <w:sz w:val="24"/>
          <w:szCs w:val="24"/>
        </w:rPr>
        <w:t>---</w:t>
      </w:r>
      <w:r w:rsidRPr="00FF2FC7">
        <w:rPr>
          <w:rFonts w:ascii="Museo Sans 100" w:hAnsi="Museo Sans 100"/>
          <w:sz w:val="24"/>
          <w:szCs w:val="24"/>
        </w:rPr>
        <w:t>;</w:t>
      </w:r>
      <w:r w:rsidRPr="00FF2FC7">
        <w:rPr>
          <w:rFonts w:ascii="Museo Sans 100" w:eastAsia="Times New Roman" w:hAnsi="Museo Sans 100"/>
          <w:sz w:val="24"/>
          <w:szCs w:val="24"/>
          <w:lang w:val="es-ES_tradnl"/>
        </w:rPr>
        <w:t xml:space="preserve"> el</w:t>
      </w:r>
      <w:r w:rsidRPr="00FF2FC7">
        <w:rPr>
          <w:rFonts w:ascii="Museo Sans 100" w:hAnsi="Museo Sans 100"/>
          <w:sz w:val="24"/>
          <w:szCs w:val="24"/>
        </w:rPr>
        <w:t xml:space="preserve"> señor Presidente somete a consideración de Junta Directiva, dictamen jurídico 23, relacionado con la adjudicación en venta de  03 lotes agrícolas, </w:t>
      </w:r>
      <w:r w:rsidRPr="00FF2FC7">
        <w:rPr>
          <w:rFonts w:ascii="Museo Sans 100" w:eastAsia="Times New Roman" w:hAnsi="Museo Sans 100"/>
          <w:sz w:val="24"/>
          <w:szCs w:val="24"/>
        </w:rPr>
        <w:t>ubicados en el</w:t>
      </w:r>
      <w:r w:rsidR="00A2083E" w:rsidRPr="00FF2FC7">
        <w:rPr>
          <w:rFonts w:ascii="Museo Sans 100" w:eastAsia="Times New Roman" w:hAnsi="Museo Sans 100"/>
          <w:sz w:val="24"/>
          <w:szCs w:val="24"/>
        </w:rPr>
        <w:t xml:space="preserve"> </w:t>
      </w:r>
      <w:r w:rsidR="00A2083E" w:rsidRPr="00FF2FC7">
        <w:rPr>
          <w:rFonts w:ascii="Museo Sans 100" w:hAnsi="Museo Sans 100"/>
          <w:b/>
          <w:bCs/>
          <w:sz w:val="24"/>
          <w:szCs w:val="24"/>
        </w:rPr>
        <w:t>PROYECTO</w:t>
      </w:r>
      <w:r w:rsidR="00A2083E" w:rsidRPr="00FF2FC7">
        <w:rPr>
          <w:rFonts w:ascii="Museo Sans 100" w:hAnsi="Museo Sans 100"/>
          <w:bCs/>
          <w:sz w:val="24"/>
          <w:szCs w:val="24"/>
        </w:rPr>
        <w:t xml:space="preserve"> </w:t>
      </w:r>
      <w:r w:rsidR="00A2083E" w:rsidRPr="00FF2FC7">
        <w:rPr>
          <w:rFonts w:ascii="Museo Sans 100" w:hAnsi="Museo Sans 100"/>
          <w:sz w:val="24"/>
          <w:szCs w:val="24"/>
        </w:rPr>
        <w:t xml:space="preserve">denominado </w:t>
      </w:r>
      <w:r w:rsidR="00A2083E" w:rsidRPr="00FF2FC7">
        <w:rPr>
          <w:rFonts w:ascii="Museo Sans 100" w:hAnsi="Museo Sans 100"/>
          <w:b/>
          <w:bCs/>
          <w:sz w:val="24"/>
          <w:szCs w:val="24"/>
        </w:rPr>
        <w:t>LOTIFICACION AGRICOLA,</w:t>
      </w:r>
      <w:r w:rsidR="00A2083E" w:rsidRPr="00FF2FC7">
        <w:rPr>
          <w:rFonts w:ascii="Museo Sans 100" w:hAnsi="Museo Sans 100"/>
          <w:bCs/>
          <w:sz w:val="24"/>
          <w:szCs w:val="24"/>
        </w:rPr>
        <w:t xml:space="preserve"> </w:t>
      </w:r>
      <w:r w:rsidR="00A2083E" w:rsidRPr="00FF2FC7">
        <w:rPr>
          <w:rFonts w:ascii="Museo Sans 100" w:hAnsi="Museo Sans 100"/>
          <w:sz w:val="24"/>
          <w:szCs w:val="24"/>
        </w:rPr>
        <w:t xml:space="preserve">desarrollado en el inmueble identificado como </w:t>
      </w:r>
      <w:r w:rsidR="00A2083E" w:rsidRPr="00FF2FC7">
        <w:rPr>
          <w:rFonts w:ascii="Museo Sans 100" w:hAnsi="Museo Sans 100"/>
          <w:b/>
          <w:sz w:val="24"/>
          <w:szCs w:val="24"/>
        </w:rPr>
        <w:t xml:space="preserve">HACIENDA LA VERANERA, </w:t>
      </w:r>
      <w:r w:rsidR="00A2083E" w:rsidRPr="00FF2FC7">
        <w:rPr>
          <w:rFonts w:ascii="Museo Sans 100" w:hAnsi="Museo Sans 100"/>
          <w:sz w:val="24"/>
          <w:szCs w:val="24"/>
        </w:rPr>
        <w:t xml:space="preserve">situada en jurisdicción de San Juan </w:t>
      </w:r>
      <w:proofErr w:type="spellStart"/>
      <w:r w:rsidR="00A2083E" w:rsidRPr="00FF2FC7">
        <w:rPr>
          <w:rFonts w:ascii="Museo Sans 100" w:hAnsi="Museo Sans 100"/>
          <w:sz w:val="24"/>
          <w:szCs w:val="24"/>
        </w:rPr>
        <w:t>Nonualco</w:t>
      </w:r>
      <w:proofErr w:type="spellEnd"/>
      <w:r w:rsidR="00A2083E" w:rsidRPr="00FF2FC7">
        <w:rPr>
          <w:rFonts w:ascii="Museo Sans 100" w:hAnsi="Museo Sans 100"/>
          <w:sz w:val="24"/>
          <w:szCs w:val="24"/>
        </w:rPr>
        <w:t xml:space="preserve">, departamento de La Paz, </w:t>
      </w:r>
      <w:r w:rsidR="00FF2FC7">
        <w:rPr>
          <w:rFonts w:ascii="Museo Sans 100" w:hAnsi="Museo Sans 100"/>
          <w:b/>
          <w:sz w:val="24"/>
          <w:szCs w:val="24"/>
        </w:rPr>
        <w:t>código de p</w:t>
      </w:r>
      <w:r w:rsidR="00A2083E" w:rsidRPr="00FF2FC7">
        <w:rPr>
          <w:rFonts w:ascii="Museo Sans 100" w:hAnsi="Museo Sans 100"/>
          <w:b/>
          <w:sz w:val="24"/>
          <w:szCs w:val="24"/>
        </w:rPr>
        <w:t xml:space="preserve">royecto 081004, </w:t>
      </w:r>
      <w:r w:rsidR="00FF2FC7">
        <w:rPr>
          <w:rFonts w:ascii="Museo Sans 100" w:hAnsi="Museo Sans 100"/>
          <w:b/>
          <w:sz w:val="24"/>
          <w:szCs w:val="24"/>
        </w:rPr>
        <w:t>SSE 72, e</w:t>
      </w:r>
      <w:r w:rsidR="00A2083E" w:rsidRPr="00FF2FC7">
        <w:rPr>
          <w:rFonts w:ascii="Museo Sans 100" w:hAnsi="Museo Sans 100"/>
          <w:b/>
          <w:sz w:val="24"/>
          <w:szCs w:val="24"/>
        </w:rPr>
        <w:t>ntrega 19</w:t>
      </w:r>
      <w:r w:rsidRPr="00FF2FC7">
        <w:rPr>
          <w:rFonts w:ascii="Museo Sans 100" w:hAnsi="Museo Sans 100"/>
          <w:b/>
          <w:sz w:val="24"/>
          <w:szCs w:val="24"/>
        </w:rPr>
        <w:t xml:space="preserve">, </w:t>
      </w:r>
      <w:r w:rsidRPr="00FF2FC7">
        <w:rPr>
          <w:rFonts w:ascii="Museo Sans 100" w:hAnsi="Museo Sans 100"/>
          <w:sz w:val="24"/>
          <w:szCs w:val="24"/>
        </w:rPr>
        <w:t>en el cual la Gerencia Legal hace las siguientes consideraciones:</w:t>
      </w:r>
    </w:p>
    <w:p w:rsidR="004645D7" w:rsidRPr="00FF2FC7" w:rsidRDefault="004645D7" w:rsidP="00FF2FC7">
      <w:pPr>
        <w:jc w:val="both"/>
        <w:rPr>
          <w:rFonts w:ascii="Museo Sans 100" w:hAnsi="Museo Sans 100"/>
          <w:sz w:val="24"/>
          <w:szCs w:val="24"/>
        </w:rPr>
      </w:pPr>
    </w:p>
    <w:p w:rsidR="00A2083E" w:rsidRPr="00FF2FC7" w:rsidRDefault="00A2083E" w:rsidP="00FF2FC7">
      <w:pPr>
        <w:numPr>
          <w:ilvl w:val="0"/>
          <w:numId w:val="64"/>
        </w:numPr>
        <w:ind w:left="1134" w:hanging="708"/>
        <w:contextualSpacing/>
        <w:jc w:val="both"/>
        <w:rPr>
          <w:rFonts w:ascii="Museo Sans 100" w:hAnsi="Museo Sans 100"/>
          <w:sz w:val="24"/>
          <w:szCs w:val="24"/>
        </w:rPr>
      </w:pPr>
      <w:r w:rsidRPr="00FF2FC7">
        <w:rPr>
          <w:rFonts w:ascii="Museo Sans 100" w:hAnsi="Museo Sans 100"/>
          <w:sz w:val="24"/>
          <w:szCs w:val="24"/>
        </w:rPr>
        <w:t xml:space="preserve">Mediante el Punto V del Acta de Sesión Ordinaria 21-2011, de fecha 22 de junio del año 2011, el ISTA adquiere a través de una Transferencia por Ministerio de Ley por parte del Ministerio de Agricultura y Ganadería, un inmueble identificado como </w:t>
      </w:r>
      <w:r w:rsidRPr="00FF2FC7">
        <w:rPr>
          <w:rFonts w:ascii="Museo Sans 100" w:hAnsi="Museo Sans 100"/>
          <w:b/>
          <w:sz w:val="24"/>
          <w:szCs w:val="24"/>
        </w:rPr>
        <w:t xml:space="preserve">HACIENDA LA VERANERA, </w:t>
      </w:r>
      <w:r w:rsidRPr="00FF2FC7">
        <w:rPr>
          <w:rFonts w:ascii="Museo Sans 100" w:hAnsi="Museo Sans 100"/>
          <w:sz w:val="24"/>
          <w:szCs w:val="24"/>
        </w:rPr>
        <w:t xml:space="preserve">situada en jurisdicción de San Juan </w:t>
      </w:r>
      <w:proofErr w:type="spellStart"/>
      <w:r w:rsidRPr="00FF2FC7">
        <w:rPr>
          <w:rFonts w:ascii="Museo Sans 100" w:hAnsi="Museo Sans 100"/>
          <w:sz w:val="24"/>
          <w:szCs w:val="24"/>
        </w:rPr>
        <w:t>Nonualco</w:t>
      </w:r>
      <w:proofErr w:type="spellEnd"/>
      <w:r w:rsidRPr="00FF2FC7">
        <w:rPr>
          <w:rFonts w:ascii="Museo Sans 100" w:hAnsi="Museo Sans 100"/>
          <w:sz w:val="24"/>
          <w:szCs w:val="24"/>
        </w:rPr>
        <w:t xml:space="preserve">, departamento de La Paz, con un área de 132 </w:t>
      </w:r>
      <w:proofErr w:type="spellStart"/>
      <w:r w:rsidRPr="00FF2FC7">
        <w:rPr>
          <w:rFonts w:ascii="Museo Sans 100" w:hAnsi="Museo Sans 100"/>
          <w:sz w:val="24"/>
          <w:szCs w:val="24"/>
        </w:rPr>
        <w:t>Hás</w:t>
      </w:r>
      <w:proofErr w:type="spellEnd"/>
      <w:r w:rsidRPr="00FF2FC7">
        <w:rPr>
          <w:rFonts w:ascii="Museo Sans 100" w:hAnsi="Museo Sans 100"/>
          <w:sz w:val="24"/>
          <w:szCs w:val="24"/>
        </w:rPr>
        <w:t xml:space="preserve">. 92 </w:t>
      </w:r>
      <w:proofErr w:type="spellStart"/>
      <w:r w:rsidRPr="00FF2FC7">
        <w:rPr>
          <w:rFonts w:ascii="Museo Sans 100" w:hAnsi="Museo Sans 100"/>
          <w:sz w:val="24"/>
          <w:szCs w:val="24"/>
        </w:rPr>
        <w:t>Ás</w:t>
      </w:r>
      <w:proofErr w:type="spellEnd"/>
      <w:r w:rsidRPr="00FF2FC7">
        <w:rPr>
          <w:rFonts w:ascii="Museo Sans 100" w:hAnsi="Museo Sans 100"/>
          <w:sz w:val="24"/>
          <w:szCs w:val="24"/>
        </w:rPr>
        <w:t xml:space="preserve">. 47.34 </w:t>
      </w:r>
      <w:proofErr w:type="spellStart"/>
      <w:r w:rsidRPr="00FF2FC7">
        <w:rPr>
          <w:rFonts w:ascii="Museo Sans 100" w:hAnsi="Museo Sans 100"/>
          <w:sz w:val="24"/>
          <w:szCs w:val="24"/>
        </w:rPr>
        <w:t>Cás</w:t>
      </w:r>
      <w:proofErr w:type="spellEnd"/>
      <w:r w:rsidRPr="00FF2FC7">
        <w:rPr>
          <w:rFonts w:ascii="Museo Sans 100" w:hAnsi="Museo Sans 100"/>
          <w:sz w:val="24"/>
          <w:szCs w:val="24"/>
        </w:rPr>
        <w:t>., equivalentes a 1,329, 247.34</w:t>
      </w:r>
      <w:r w:rsidRPr="00FF2FC7">
        <w:rPr>
          <w:rFonts w:ascii="Museo Sans 100" w:hAnsi="Museo Sans 100"/>
          <w:b/>
          <w:sz w:val="24"/>
          <w:szCs w:val="24"/>
        </w:rPr>
        <w:t xml:space="preserve"> </w:t>
      </w:r>
      <w:r w:rsidRPr="00FF2FC7">
        <w:rPr>
          <w:rFonts w:ascii="Museo Sans 100" w:hAnsi="Museo Sans 100"/>
          <w:sz w:val="24"/>
          <w:szCs w:val="24"/>
        </w:rPr>
        <w:t>Mt.</w:t>
      </w:r>
      <w:r w:rsidRPr="00FF2FC7">
        <w:rPr>
          <w:rFonts w:ascii="Museo Sans 100" w:hAnsi="Museo Sans 100"/>
          <w:sz w:val="24"/>
          <w:szCs w:val="24"/>
          <w:vertAlign w:val="superscript"/>
        </w:rPr>
        <w:t>2</w:t>
      </w:r>
      <w:r w:rsidRPr="00FF2FC7">
        <w:rPr>
          <w:rFonts w:ascii="Museo Sans 100" w:hAnsi="Museo Sans 100"/>
          <w:sz w:val="24"/>
          <w:szCs w:val="24"/>
        </w:rPr>
        <w:t>., por un valor de $279,14</w:t>
      </w:r>
      <w:r w:rsidR="009915D4" w:rsidRPr="00FF2FC7">
        <w:rPr>
          <w:rFonts w:ascii="Museo Sans 100" w:hAnsi="Museo Sans 100"/>
          <w:sz w:val="24"/>
          <w:szCs w:val="24"/>
        </w:rPr>
        <w:t>0.00, a razón de $2,099.98 por h</w:t>
      </w:r>
      <w:r w:rsidRPr="00FF2FC7">
        <w:rPr>
          <w:rFonts w:ascii="Museo Sans 100" w:hAnsi="Museo Sans 100"/>
          <w:sz w:val="24"/>
          <w:szCs w:val="24"/>
        </w:rPr>
        <w:t xml:space="preserve">ectárea y de $0.209998 por metro cuadrado, el cual comprendía dos porciones que formaban un solo cuerpo, denominadas: </w:t>
      </w:r>
      <w:r w:rsidRPr="00FF2FC7">
        <w:rPr>
          <w:rFonts w:ascii="Museo Sans 100" w:hAnsi="Museo Sans 100"/>
          <w:b/>
          <w:sz w:val="24"/>
          <w:szCs w:val="24"/>
        </w:rPr>
        <w:t xml:space="preserve">PRIMERA PORCION: </w:t>
      </w:r>
      <w:r w:rsidRPr="00FF2FC7">
        <w:rPr>
          <w:rFonts w:ascii="Museo Sans 100" w:hAnsi="Museo Sans 100"/>
          <w:sz w:val="24"/>
          <w:szCs w:val="24"/>
        </w:rPr>
        <w:t>con una extensión superficial de 1,400,000 Mt.</w:t>
      </w:r>
      <w:r w:rsidRPr="00FF2FC7">
        <w:rPr>
          <w:rFonts w:ascii="Museo Sans 100" w:hAnsi="Museo Sans 100"/>
          <w:sz w:val="24"/>
          <w:szCs w:val="24"/>
          <w:vertAlign w:val="superscript"/>
        </w:rPr>
        <w:t>2</w:t>
      </w:r>
      <w:r w:rsidRPr="00FF2FC7">
        <w:rPr>
          <w:rFonts w:ascii="Museo Sans 100" w:hAnsi="Museo Sans 100"/>
          <w:sz w:val="24"/>
          <w:szCs w:val="24"/>
        </w:rPr>
        <w:t xml:space="preserve">, inscrita a la Matrícula </w:t>
      </w:r>
      <w:r w:rsidR="00764711">
        <w:rPr>
          <w:rFonts w:ascii="Museo Sans 100" w:hAnsi="Museo Sans 100"/>
          <w:sz w:val="24"/>
          <w:szCs w:val="24"/>
        </w:rPr>
        <w:t>---</w:t>
      </w:r>
      <w:r w:rsidRPr="00FF2FC7">
        <w:rPr>
          <w:rFonts w:ascii="Museo Sans 100" w:hAnsi="Museo Sans 100"/>
          <w:sz w:val="24"/>
          <w:szCs w:val="24"/>
        </w:rPr>
        <w:t xml:space="preserve">-00000, y </w:t>
      </w:r>
      <w:r w:rsidRPr="00FF2FC7">
        <w:rPr>
          <w:rFonts w:ascii="Museo Sans 100" w:hAnsi="Museo Sans 100"/>
          <w:b/>
          <w:sz w:val="24"/>
          <w:szCs w:val="24"/>
        </w:rPr>
        <w:t xml:space="preserve">SEGUNDA PORCION: </w:t>
      </w:r>
      <w:r w:rsidRPr="00FF2FC7">
        <w:rPr>
          <w:rFonts w:ascii="Museo Sans 100" w:hAnsi="Museo Sans 100"/>
          <w:sz w:val="24"/>
          <w:szCs w:val="24"/>
        </w:rPr>
        <w:t>con una extensión superficial de 58,097.00 Mt.</w:t>
      </w:r>
      <w:r w:rsidRPr="00FF2FC7">
        <w:rPr>
          <w:rFonts w:ascii="Museo Sans 100" w:hAnsi="Museo Sans 100"/>
          <w:sz w:val="24"/>
          <w:szCs w:val="24"/>
          <w:vertAlign w:val="superscript"/>
        </w:rPr>
        <w:t>2</w:t>
      </w:r>
      <w:r w:rsidRPr="00FF2FC7">
        <w:rPr>
          <w:rFonts w:ascii="Museo Sans 100" w:hAnsi="Museo Sans 100"/>
          <w:sz w:val="24"/>
          <w:szCs w:val="24"/>
        </w:rPr>
        <w:t xml:space="preserve">, inscrita a la Matrícula </w:t>
      </w:r>
      <w:r w:rsidR="00764711">
        <w:rPr>
          <w:rFonts w:ascii="Museo Sans 100" w:hAnsi="Museo Sans 100"/>
          <w:sz w:val="24"/>
          <w:szCs w:val="24"/>
        </w:rPr>
        <w:t>---</w:t>
      </w:r>
      <w:r w:rsidRPr="00FF2FC7">
        <w:rPr>
          <w:rFonts w:ascii="Museo Sans 100" w:hAnsi="Museo Sans 100"/>
          <w:sz w:val="24"/>
          <w:szCs w:val="24"/>
        </w:rPr>
        <w:t>-00000, sumando un área total de 1,458,097.00 Mt.</w:t>
      </w:r>
      <w:r w:rsidRPr="00FF2FC7">
        <w:rPr>
          <w:rFonts w:ascii="Museo Sans 100" w:hAnsi="Museo Sans 100"/>
          <w:sz w:val="24"/>
          <w:szCs w:val="24"/>
          <w:vertAlign w:val="superscript"/>
        </w:rPr>
        <w:t>2</w:t>
      </w:r>
      <w:r w:rsidRPr="00FF2FC7">
        <w:rPr>
          <w:rFonts w:ascii="Museo Sans 100" w:hAnsi="Museo Sans 100"/>
          <w:sz w:val="24"/>
          <w:szCs w:val="24"/>
        </w:rPr>
        <w:t>, según el Centro Nacional de Registros.</w:t>
      </w:r>
    </w:p>
    <w:p w:rsidR="00A2083E" w:rsidRPr="00FF2FC7" w:rsidRDefault="00A2083E" w:rsidP="00FF2FC7">
      <w:pPr>
        <w:ind w:left="1134"/>
        <w:jc w:val="both"/>
        <w:rPr>
          <w:rFonts w:ascii="Museo Sans 100" w:hAnsi="Museo Sans 100"/>
          <w:sz w:val="24"/>
          <w:szCs w:val="24"/>
        </w:rPr>
      </w:pPr>
      <w:r w:rsidRPr="00FF2FC7">
        <w:rPr>
          <w:rFonts w:ascii="Museo Sans 100" w:hAnsi="Museo Sans 100"/>
          <w:sz w:val="24"/>
          <w:szCs w:val="24"/>
        </w:rPr>
        <w:t xml:space="preserve">No obstante lo anterior el valor del inmueble se calculó en base al Plano proporcionado por el ISTA, por un área de 132 </w:t>
      </w:r>
      <w:proofErr w:type="spellStart"/>
      <w:r w:rsidRPr="00FF2FC7">
        <w:rPr>
          <w:rFonts w:ascii="Museo Sans 100" w:hAnsi="Museo Sans 100"/>
          <w:sz w:val="24"/>
          <w:szCs w:val="24"/>
        </w:rPr>
        <w:t>Hás</w:t>
      </w:r>
      <w:proofErr w:type="spellEnd"/>
      <w:r w:rsidRPr="00FF2FC7">
        <w:rPr>
          <w:rFonts w:ascii="Museo Sans 100" w:hAnsi="Museo Sans 100"/>
          <w:sz w:val="24"/>
          <w:szCs w:val="24"/>
        </w:rPr>
        <w:t xml:space="preserve">. 92 </w:t>
      </w:r>
      <w:proofErr w:type="spellStart"/>
      <w:r w:rsidRPr="00FF2FC7">
        <w:rPr>
          <w:rFonts w:ascii="Museo Sans 100" w:hAnsi="Museo Sans 100"/>
          <w:sz w:val="24"/>
          <w:szCs w:val="24"/>
        </w:rPr>
        <w:t>Ás</w:t>
      </w:r>
      <w:proofErr w:type="spellEnd"/>
      <w:r w:rsidRPr="00FF2FC7">
        <w:rPr>
          <w:rFonts w:ascii="Museo Sans 100" w:hAnsi="Museo Sans 100"/>
          <w:sz w:val="24"/>
          <w:szCs w:val="24"/>
        </w:rPr>
        <w:t xml:space="preserve">. 47.34 </w:t>
      </w:r>
      <w:proofErr w:type="spellStart"/>
      <w:r w:rsidRPr="00FF2FC7">
        <w:rPr>
          <w:rFonts w:ascii="Museo Sans 100" w:hAnsi="Museo Sans 100"/>
          <w:sz w:val="24"/>
          <w:szCs w:val="24"/>
        </w:rPr>
        <w:t>Cás</w:t>
      </w:r>
      <w:proofErr w:type="spellEnd"/>
      <w:r w:rsidRPr="00FF2FC7">
        <w:rPr>
          <w:rFonts w:ascii="Museo Sans 100" w:hAnsi="Museo Sans 100"/>
          <w:sz w:val="24"/>
          <w:szCs w:val="24"/>
        </w:rPr>
        <w:t>.</w:t>
      </w:r>
    </w:p>
    <w:p w:rsidR="00A2083E" w:rsidRPr="00FF2FC7" w:rsidRDefault="00A2083E" w:rsidP="00764711">
      <w:pPr>
        <w:ind w:left="1134"/>
        <w:jc w:val="both"/>
        <w:rPr>
          <w:rFonts w:ascii="Museo Sans 100" w:hAnsi="Museo Sans 100"/>
          <w:sz w:val="24"/>
          <w:szCs w:val="24"/>
        </w:rPr>
      </w:pPr>
      <w:r w:rsidRPr="00FF2FC7">
        <w:rPr>
          <w:rFonts w:ascii="Museo Sans 100" w:hAnsi="Museo Sans 100"/>
          <w:sz w:val="24"/>
          <w:szCs w:val="24"/>
        </w:rPr>
        <w:t xml:space="preserve">Lo anterior según consta en Certificación del Acuerdo contenido en el Punto </w:t>
      </w:r>
      <w:r w:rsidR="00764711">
        <w:rPr>
          <w:rFonts w:ascii="Museo Sans 100" w:hAnsi="Museo Sans 100"/>
          <w:sz w:val="24"/>
          <w:szCs w:val="24"/>
        </w:rPr>
        <w:t>---</w:t>
      </w:r>
      <w:r w:rsidRPr="00FF2FC7">
        <w:rPr>
          <w:rFonts w:ascii="Museo Sans 100" w:hAnsi="Museo Sans 100"/>
          <w:sz w:val="24"/>
          <w:szCs w:val="24"/>
        </w:rPr>
        <w:t xml:space="preserve">, de la Sesión del Consejo de Ministros (Ministerio de Agricultura y Ganadería) Numero </w:t>
      </w:r>
      <w:r w:rsidR="00764711">
        <w:rPr>
          <w:rFonts w:ascii="Museo Sans 100" w:hAnsi="Museo Sans 100"/>
          <w:sz w:val="24"/>
          <w:szCs w:val="24"/>
        </w:rPr>
        <w:t>---</w:t>
      </w:r>
      <w:r w:rsidRPr="00FF2FC7">
        <w:rPr>
          <w:rFonts w:ascii="Museo Sans 100" w:hAnsi="Museo Sans 100"/>
          <w:sz w:val="24"/>
          <w:szCs w:val="24"/>
        </w:rPr>
        <w:t xml:space="preserve"> celebrada el día </w:t>
      </w:r>
      <w:r w:rsidR="00764711">
        <w:rPr>
          <w:rFonts w:ascii="Museo Sans 100" w:hAnsi="Museo Sans 100"/>
          <w:sz w:val="24"/>
          <w:szCs w:val="24"/>
        </w:rPr>
        <w:t>---</w:t>
      </w:r>
      <w:r w:rsidRPr="00FF2FC7">
        <w:rPr>
          <w:rFonts w:ascii="Museo Sans 100" w:hAnsi="Museo Sans 100"/>
          <w:sz w:val="24"/>
          <w:szCs w:val="24"/>
        </w:rPr>
        <w:t xml:space="preserve"> de </w:t>
      </w:r>
      <w:r w:rsidR="00764711">
        <w:rPr>
          <w:rFonts w:ascii="Museo Sans 100" w:hAnsi="Museo Sans 100"/>
          <w:sz w:val="24"/>
          <w:szCs w:val="24"/>
        </w:rPr>
        <w:t>---</w:t>
      </w:r>
      <w:r w:rsidRPr="00FF2FC7">
        <w:rPr>
          <w:rFonts w:ascii="Museo Sans 100" w:hAnsi="Museo Sans 100"/>
          <w:sz w:val="24"/>
          <w:szCs w:val="24"/>
        </w:rPr>
        <w:t xml:space="preserve"> de </w:t>
      </w:r>
      <w:r w:rsidR="00764711">
        <w:rPr>
          <w:rFonts w:ascii="Museo Sans 100" w:hAnsi="Museo Sans 100"/>
          <w:sz w:val="24"/>
          <w:szCs w:val="24"/>
        </w:rPr>
        <w:t>---</w:t>
      </w:r>
      <w:r w:rsidRPr="00FF2FC7">
        <w:rPr>
          <w:rFonts w:ascii="Museo Sans 100" w:hAnsi="Museo Sans 100"/>
          <w:sz w:val="24"/>
          <w:szCs w:val="24"/>
        </w:rPr>
        <w:t>, en el que el Ministro de Agricultura dio a conocer la petición para transferir a favor del Instituto Salvadoreño de Transformación Agraria la HACIENDA LA VERANERA, y Acta de Entrega Material a Favor del ISTA, de fecha 27 de octubre del año 2011.*</w:t>
      </w:r>
    </w:p>
    <w:p w:rsidR="00A2083E" w:rsidRPr="00FF2FC7" w:rsidRDefault="00A2083E" w:rsidP="00FF2FC7">
      <w:pPr>
        <w:ind w:left="1276" w:hanging="142"/>
        <w:jc w:val="both"/>
        <w:rPr>
          <w:rFonts w:ascii="Museo Sans 100" w:hAnsi="Museo Sans 100"/>
          <w:sz w:val="24"/>
          <w:szCs w:val="24"/>
        </w:rPr>
      </w:pPr>
      <w:r w:rsidRPr="00FF2FC7">
        <w:rPr>
          <w:rFonts w:ascii="Museo Sans 100" w:hAnsi="Museo Sans 100"/>
          <w:sz w:val="24"/>
          <w:szCs w:val="24"/>
        </w:rPr>
        <w:t>*Es necesario aclarar que en el Acta de Entrega Material se consignó que el área a transferir era de 1,332,057.66 Mt.</w:t>
      </w:r>
      <w:r w:rsidRPr="00FF2FC7">
        <w:rPr>
          <w:rFonts w:ascii="Museo Sans 100" w:hAnsi="Museo Sans 100"/>
          <w:sz w:val="24"/>
          <w:szCs w:val="24"/>
          <w:vertAlign w:val="superscript"/>
        </w:rPr>
        <w:t>2</w:t>
      </w:r>
      <w:r w:rsidRPr="00FF2FC7">
        <w:rPr>
          <w:rFonts w:ascii="Museo Sans 100" w:hAnsi="Museo Sans 100"/>
          <w:sz w:val="24"/>
          <w:szCs w:val="24"/>
        </w:rPr>
        <w:t>, y no como se había establecido en el Punto antes mencionado.</w:t>
      </w:r>
    </w:p>
    <w:p w:rsidR="00A2083E" w:rsidRPr="00764711" w:rsidRDefault="00A2083E" w:rsidP="00764711">
      <w:pPr>
        <w:ind w:left="1134"/>
        <w:jc w:val="both"/>
        <w:rPr>
          <w:rFonts w:ascii="Museo Sans 100" w:hAnsi="Museo Sans 100"/>
          <w:sz w:val="24"/>
          <w:szCs w:val="24"/>
        </w:rPr>
      </w:pPr>
      <w:r w:rsidRPr="00FF2FC7">
        <w:rPr>
          <w:rFonts w:ascii="Museo Sans 100" w:hAnsi="Museo Sans 100"/>
          <w:sz w:val="24"/>
          <w:szCs w:val="24"/>
        </w:rPr>
        <w:lastRenderedPageBreak/>
        <w:t xml:space="preserve">Las dos porciones antes mencionadas fueron objeto de Reunión, según consta en </w:t>
      </w:r>
      <w:r w:rsidRPr="00FF2FC7">
        <w:rPr>
          <w:rFonts w:ascii="Museo Sans 100" w:hAnsi="Museo Sans 100"/>
          <w:bCs/>
          <w:iCs/>
          <w:sz w:val="24"/>
          <w:szCs w:val="24"/>
        </w:rPr>
        <w:t>Escritura Pública de Reunión de Inmuebles</w:t>
      </w:r>
      <w:r w:rsidRPr="00FF2FC7">
        <w:rPr>
          <w:rFonts w:ascii="Museo Sans 100" w:hAnsi="Museo Sans 100"/>
          <w:sz w:val="24"/>
          <w:szCs w:val="24"/>
        </w:rPr>
        <w:t xml:space="preserve"> número </w:t>
      </w:r>
      <w:r w:rsidR="00764711">
        <w:rPr>
          <w:rFonts w:ascii="Museo Sans 100" w:hAnsi="Museo Sans 100"/>
          <w:sz w:val="24"/>
          <w:szCs w:val="24"/>
        </w:rPr>
        <w:t>---</w:t>
      </w:r>
      <w:r w:rsidRPr="00FF2FC7">
        <w:rPr>
          <w:rFonts w:ascii="Museo Sans 100" w:hAnsi="Museo Sans 100"/>
          <w:sz w:val="24"/>
          <w:szCs w:val="24"/>
        </w:rPr>
        <w:t xml:space="preserve"> del Libro </w:t>
      </w:r>
      <w:r w:rsidR="00764711">
        <w:rPr>
          <w:rFonts w:ascii="Museo Sans 100" w:hAnsi="Museo Sans 100"/>
          <w:sz w:val="24"/>
          <w:szCs w:val="24"/>
        </w:rPr>
        <w:t>---</w:t>
      </w:r>
      <w:r w:rsidRPr="00FF2FC7">
        <w:rPr>
          <w:rFonts w:ascii="Museo Sans 100" w:hAnsi="Museo Sans 100"/>
          <w:sz w:val="24"/>
          <w:szCs w:val="24"/>
        </w:rPr>
        <w:t xml:space="preserve">, otorgada el día </w:t>
      </w:r>
      <w:r w:rsidR="00764711">
        <w:rPr>
          <w:rFonts w:ascii="Museo Sans 100" w:hAnsi="Museo Sans 100"/>
          <w:sz w:val="24"/>
          <w:szCs w:val="24"/>
        </w:rPr>
        <w:t>---</w:t>
      </w:r>
      <w:r w:rsidRPr="00FF2FC7">
        <w:rPr>
          <w:rFonts w:ascii="Museo Sans 100" w:hAnsi="Museo Sans 100"/>
          <w:sz w:val="24"/>
          <w:szCs w:val="24"/>
        </w:rPr>
        <w:t xml:space="preserve"> de </w:t>
      </w:r>
      <w:r w:rsidR="00764711">
        <w:rPr>
          <w:rFonts w:ascii="Museo Sans 100" w:hAnsi="Museo Sans 100"/>
          <w:sz w:val="24"/>
          <w:szCs w:val="24"/>
        </w:rPr>
        <w:t>---</w:t>
      </w:r>
      <w:r w:rsidRPr="00FF2FC7">
        <w:rPr>
          <w:rFonts w:ascii="Museo Sans 100" w:hAnsi="Museo Sans 100"/>
          <w:sz w:val="24"/>
          <w:szCs w:val="24"/>
        </w:rPr>
        <w:t xml:space="preserve"> del año </w:t>
      </w:r>
      <w:r w:rsidR="00764711">
        <w:rPr>
          <w:rFonts w:ascii="Museo Sans 100" w:hAnsi="Museo Sans 100"/>
          <w:sz w:val="24"/>
          <w:szCs w:val="24"/>
        </w:rPr>
        <w:t>---</w:t>
      </w:r>
      <w:r w:rsidRPr="00FF2FC7">
        <w:rPr>
          <w:rFonts w:ascii="Museo Sans 100" w:hAnsi="Museo Sans 100"/>
          <w:sz w:val="24"/>
          <w:szCs w:val="24"/>
        </w:rPr>
        <w:t xml:space="preserve">, ante los oficios notariales de la licenciada Antonia Lissette Hernández Flores, quedando inscrita a favor del ISTA a la Matrícula </w:t>
      </w:r>
      <w:r w:rsidR="00764711">
        <w:rPr>
          <w:rFonts w:ascii="Museo Sans 100" w:hAnsi="Museo Sans 100"/>
          <w:sz w:val="24"/>
          <w:szCs w:val="24"/>
        </w:rPr>
        <w:t>---</w:t>
      </w:r>
      <w:r w:rsidRPr="00FF2FC7">
        <w:rPr>
          <w:rFonts w:ascii="Museo Sans 100" w:hAnsi="Museo Sans 100"/>
          <w:sz w:val="24"/>
          <w:szCs w:val="24"/>
        </w:rPr>
        <w:t>-00000, del Registro de la Propiedad Raíz e Hipotecas de la Tercera Sección del Centro, departamento de La Paz, con un área de 1,458,097.00 Mt.</w:t>
      </w:r>
      <w:r w:rsidRPr="00FF2FC7">
        <w:rPr>
          <w:rFonts w:ascii="Museo Sans 100" w:hAnsi="Museo Sans 100"/>
          <w:sz w:val="24"/>
          <w:szCs w:val="24"/>
          <w:vertAlign w:val="superscript"/>
        </w:rPr>
        <w:t>2</w:t>
      </w:r>
      <w:r w:rsidRPr="00FF2FC7">
        <w:rPr>
          <w:rFonts w:ascii="Museo Sans 100" w:hAnsi="Museo Sans 100"/>
          <w:sz w:val="24"/>
          <w:szCs w:val="24"/>
        </w:rPr>
        <w:t xml:space="preserve">Posteriormente se realizó una Remedición, según consta en Escritura Pública de </w:t>
      </w:r>
      <w:r w:rsidRPr="00FF2FC7">
        <w:rPr>
          <w:rFonts w:ascii="Museo Sans 100" w:hAnsi="Museo Sans 100"/>
          <w:bCs/>
          <w:iCs/>
          <w:sz w:val="24"/>
          <w:szCs w:val="24"/>
        </w:rPr>
        <w:t xml:space="preserve">Protocolización de Resolución Final de Diligencias de Remedición, </w:t>
      </w:r>
      <w:r w:rsidRPr="00FF2FC7">
        <w:rPr>
          <w:rFonts w:ascii="Museo Sans 100" w:hAnsi="Museo Sans 100"/>
          <w:sz w:val="24"/>
          <w:szCs w:val="24"/>
        </w:rPr>
        <w:t xml:space="preserve">número </w:t>
      </w:r>
      <w:r w:rsidR="00764711">
        <w:rPr>
          <w:rFonts w:ascii="Museo Sans 100" w:hAnsi="Museo Sans 100"/>
          <w:sz w:val="24"/>
          <w:szCs w:val="24"/>
        </w:rPr>
        <w:t>---</w:t>
      </w:r>
      <w:r w:rsidRPr="00FF2FC7">
        <w:rPr>
          <w:rFonts w:ascii="Museo Sans 100" w:hAnsi="Museo Sans 100"/>
          <w:sz w:val="24"/>
          <w:szCs w:val="24"/>
        </w:rPr>
        <w:t xml:space="preserve">del Libro </w:t>
      </w:r>
      <w:r w:rsidR="00764711">
        <w:rPr>
          <w:rFonts w:ascii="Museo Sans 100" w:hAnsi="Museo Sans 100"/>
          <w:sz w:val="24"/>
          <w:szCs w:val="24"/>
        </w:rPr>
        <w:t>---</w:t>
      </w:r>
      <w:r w:rsidRPr="00FF2FC7">
        <w:rPr>
          <w:rFonts w:ascii="Museo Sans 100" w:hAnsi="Museo Sans 100"/>
          <w:sz w:val="24"/>
          <w:szCs w:val="24"/>
        </w:rPr>
        <w:t xml:space="preserve">, otorgada el día </w:t>
      </w:r>
      <w:r w:rsidR="00764711">
        <w:rPr>
          <w:rFonts w:ascii="Museo Sans 100" w:hAnsi="Museo Sans 100"/>
          <w:sz w:val="24"/>
          <w:szCs w:val="24"/>
        </w:rPr>
        <w:t>---</w:t>
      </w:r>
      <w:r w:rsidRPr="00FF2FC7">
        <w:rPr>
          <w:rFonts w:ascii="Museo Sans 100" w:hAnsi="Museo Sans 100"/>
          <w:sz w:val="24"/>
          <w:szCs w:val="24"/>
        </w:rPr>
        <w:t xml:space="preserve"> de </w:t>
      </w:r>
      <w:r w:rsidR="00764711">
        <w:rPr>
          <w:rFonts w:ascii="Museo Sans 100" w:hAnsi="Museo Sans 100"/>
          <w:sz w:val="24"/>
          <w:szCs w:val="24"/>
        </w:rPr>
        <w:t>---</w:t>
      </w:r>
      <w:r w:rsidRPr="00FF2FC7">
        <w:rPr>
          <w:rFonts w:ascii="Museo Sans 100" w:hAnsi="Museo Sans 100"/>
          <w:sz w:val="24"/>
          <w:szCs w:val="24"/>
        </w:rPr>
        <w:t xml:space="preserve"> del año </w:t>
      </w:r>
      <w:r w:rsidR="00764711">
        <w:rPr>
          <w:rFonts w:ascii="Museo Sans 100" w:hAnsi="Museo Sans 100"/>
          <w:sz w:val="24"/>
          <w:szCs w:val="24"/>
        </w:rPr>
        <w:t>---</w:t>
      </w:r>
      <w:r w:rsidRPr="00FF2FC7">
        <w:rPr>
          <w:rFonts w:ascii="Museo Sans 100" w:hAnsi="Museo Sans 100"/>
          <w:sz w:val="24"/>
          <w:szCs w:val="24"/>
        </w:rPr>
        <w:t xml:space="preserve">, ante los oficios notariales del licenciado Nelson Mejía </w:t>
      </w:r>
      <w:proofErr w:type="spellStart"/>
      <w:r w:rsidRPr="00FF2FC7">
        <w:rPr>
          <w:rFonts w:ascii="Museo Sans 100" w:hAnsi="Museo Sans 100"/>
          <w:sz w:val="24"/>
          <w:szCs w:val="24"/>
        </w:rPr>
        <w:t>Mejía</w:t>
      </w:r>
      <w:proofErr w:type="spellEnd"/>
      <w:r w:rsidRPr="00FF2FC7">
        <w:rPr>
          <w:rFonts w:ascii="Museo Sans 100" w:hAnsi="Museo Sans 100"/>
          <w:sz w:val="24"/>
          <w:szCs w:val="24"/>
        </w:rPr>
        <w:t>, quedando reducido el inmueble a un área total de 1,329,366.97 Mt.</w:t>
      </w:r>
      <w:r w:rsidRPr="00FF2FC7">
        <w:rPr>
          <w:rFonts w:ascii="Museo Sans 100" w:hAnsi="Museo Sans 100"/>
          <w:sz w:val="24"/>
          <w:szCs w:val="24"/>
          <w:vertAlign w:val="superscript"/>
        </w:rPr>
        <w:t>2</w:t>
      </w:r>
    </w:p>
    <w:p w:rsidR="00FE762F" w:rsidRPr="00FF2FC7" w:rsidRDefault="00FE762F" w:rsidP="00FF2FC7">
      <w:pPr>
        <w:ind w:left="1134"/>
        <w:jc w:val="both"/>
        <w:rPr>
          <w:rFonts w:ascii="Museo Sans 100" w:hAnsi="Museo Sans 100"/>
          <w:sz w:val="24"/>
          <w:szCs w:val="24"/>
        </w:rPr>
      </w:pPr>
    </w:p>
    <w:p w:rsidR="00A2083E" w:rsidRPr="00FF2FC7" w:rsidRDefault="00A2083E" w:rsidP="00FF2FC7">
      <w:pPr>
        <w:numPr>
          <w:ilvl w:val="0"/>
          <w:numId w:val="64"/>
        </w:numPr>
        <w:ind w:left="1134" w:hanging="708"/>
        <w:contextualSpacing/>
        <w:jc w:val="both"/>
        <w:rPr>
          <w:rFonts w:ascii="Museo Sans 100" w:eastAsia="Times New Roman" w:hAnsi="Museo Sans 100"/>
          <w:sz w:val="24"/>
          <w:szCs w:val="24"/>
          <w:lang w:val="es-ES" w:eastAsia="es-ES"/>
        </w:rPr>
      </w:pPr>
      <w:r w:rsidRPr="00FF2FC7">
        <w:rPr>
          <w:rFonts w:ascii="Museo Sans 100" w:hAnsi="Museo Sans 100"/>
          <w:sz w:val="24"/>
          <w:szCs w:val="24"/>
        </w:rPr>
        <w:t xml:space="preserve">Mediante el </w:t>
      </w:r>
      <w:r w:rsidRPr="00FF2FC7">
        <w:rPr>
          <w:rFonts w:ascii="Museo Sans 100" w:eastAsia="Times New Roman" w:hAnsi="Museo Sans 100"/>
          <w:sz w:val="24"/>
          <w:szCs w:val="24"/>
          <w:lang w:val="es-ES" w:eastAsia="es-ES"/>
        </w:rPr>
        <w:t xml:space="preserve">Punto LVIII </w:t>
      </w:r>
      <w:r w:rsidRPr="00FF2FC7">
        <w:rPr>
          <w:rFonts w:ascii="Museo Sans 100" w:hAnsi="Museo Sans 100"/>
          <w:sz w:val="24"/>
          <w:szCs w:val="24"/>
        </w:rPr>
        <w:t xml:space="preserve">del Acta de Sesión Ordinaria 12-2017, de fecha 11 de mayo de 2017, se aprobó el </w:t>
      </w:r>
      <w:r w:rsidR="00FE762F" w:rsidRPr="00FF2FC7">
        <w:rPr>
          <w:rFonts w:ascii="Museo Sans 100" w:hAnsi="Museo Sans 100"/>
          <w:bCs/>
          <w:sz w:val="24"/>
          <w:szCs w:val="24"/>
        </w:rPr>
        <w:t>Proyecto</w:t>
      </w:r>
      <w:r w:rsidRPr="00FF2FC7">
        <w:rPr>
          <w:rFonts w:ascii="Museo Sans 100" w:hAnsi="Museo Sans 100"/>
          <w:bCs/>
          <w:sz w:val="24"/>
          <w:szCs w:val="24"/>
        </w:rPr>
        <w:t xml:space="preserve"> </w:t>
      </w:r>
      <w:r w:rsidRPr="00FF2FC7">
        <w:rPr>
          <w:rFonts w:ascii="Museo Sans 100" w:hAnsi="Museo Sans 100"/>
          <w:sz w:val="24"/>
          <w:szCs w:val="24"/>
        </w:rPr>
        <w:t xml:space="preserve">denominado </w:t>
      </w:r>
      <w:r w:rsidRPr="00FF2FC7">
        <w:rPr>
          <w:rFonts w:ascii="Museo Sans 100" w:hAnsi="Museo Sans 100"/>
          <w:b/>
          <w:bCs/>
          <w:sz w:val="24"/>
          <w:szCs w:val="24"/>
        </w:rPr>
        <w:t>LOTIFICACION AGRICOLA,</w:t>
      </w:r>
      <w:r w:rsidRPr="00FF2FC7">
        <w:rPr>
          <w:rFonts w:ascii="Museo Sans 100" w:hAnsi="Museo Sans 100"/>
          <w:bCs/>
          <w:sz w:val="24"/>
          <w:szCs w:val="24"/>
        </w:rPr>
        <w:t xml:space="preserve"> </w:t>
      </w:r>
      <w:r w:rsidRPr="00FF2FC7">
        <w:rPr>
          <w:rFonts w:ascii="Museo Sans 100" w:hAnsi="Museo Sans 100"/>
          <w:sz w:val="24"/>
          <w:szCs w:val="24"/>
        </w:rPr>
        <w:t xml:space="preserve">desarrollado en el inmueble identificado como </w:t>
      </w:r>
      <w:r w:rsidRPr="00FF2FC7">
        <w:rPr>
          <w:rFonts w:ascii="Museo Sans 100" w:hAnsi="Museo Sans 100"/>
          <w:b/>
          <w:sz w:val="24"/>
          <w:szCs w:val="24"/>
        </w:rPr>
        <w:t xml:space="preserve">HACIENDA LA VERANERA, </w:t>
      </w:r>
      <w:r w:rsidRPr="00FF2FC7">
        <w:rPr>
          <w:rFonts w:ascii="Museo Sans 100" w:hAnsi="Museo Sans 100"/>
          <w:sz w:val="24"/>
          <w:szCs w:val="24"/>
        </w:rPr>
        <w:t xml:space="preserve">situada en jurisdicción de San Juan </w:t>
      </w:r>
      <w:proofErr w:type="spellStart"/>
      <w:r w:rsidRPr="00FF2FC7">
        <w:rPr>
          <w:rFonts w:ascii="Museo Sans 100" w:hAnsi="Museo Sans 100"/>
          <w:sz w:val="24"/>
          <w:szCs w:val="24"/>
        </w:rPr>
        <w:t>Nonualco</w:t>
      </w:r>
      <w:proofErr w:type="spellEnd"/>
      <w:r w:rsidRPr="00FF2FC7">
        <w:rPr>
          <w:rFonts w:ascii="Museo Sans 100" w:hAnsi="Museo Sans 100"/>
          <w:sz w:val="24"/>
          <w:szCs w:val="24"/>
        </w:rPr>
        <w:t xml:space="preserve">, departamento de La Paz, con una extensión superficial de </w:t>
      </w:r>
      <w:r w:rsidRPr="00FF2FC7">
        <w:rPr>
          <w:rFonts w:ascii="Museo Sans 100" w:hAnsi="Museo Sans 100"/>
          <w:b/>
          <w:sz w:val="24"/>
          <w:szCs w:val="24"/>
        </w:rPr>
        <w:t>132</w:t>
      </w:r>
      <w:r w:rsidRPr="00FF2FC7">
        <w:rPr>
          <w:rFonts w:ascii="Museo Sans 100" w:hAnsi="Museo Sans 100"/>
          <w:b/>
          <w:bCs/>
          <w:sz w:val="24"/>
          <w:szCs w:val="24"/>
        </w:rPr>
        <w:t xml:space="preserve"> </w:t>
      </w:r>
      <w:proofErr w:type="spellStart"/>
      <w:r w:rsidRPr="00FF2FC7">
        <w:rPr>
          <w:rFonts w:ascii="Museo Sans 100" w:hAnsi="Museo Sans 100"/>
          <w:b/>
          <w:bCs/>
          <w:sz w:val="24"/>
          <w:szCs w:val="24"/>
        </w:rPr>
        <w:t>Hás</w:t>
      </w:r>
      <w:proofErr w:type="spellEnd"/>
      <w:r w:rsidRPr="00FF2FC7">
        <w:rPr>
          <w:rFonts w:ascii="Museo Sans 100" w:hAnsi="Museo Sans 100"/>
          <w:b/>
          <w:bCs/>
          <w:sz w:val="24"/>
          <w:szCs w:val="24"/>
        </w:rPr>
        <w:t xml:space="preserve">. 93 </w:t>
      </w:r>
      <w:proofErr w:type="spellStart"/>
      <w:r w:rsidRPr="00FF2FC7">
        <w:rPr>
          <w:rFonts w:ascii="Museo Sans 100" w:hAnsi="Museo Sans 100"/>
          <w:b/>
          <w:bCs/>
          <w:sz w:val="24"/>
          <w:szCs w:val="24"/>
        </w:rPr>
        <w:t>Ás</w:t>
      </w:r>
      <w:proofErr w:type="spellEnd"/>
      <w:r w:rsidRPr="00FF2FC7">
        <w:rPr>
          <w:rFonts w:ascii="Museo Sans 100" w:hAnsi="Museo Sans 100"/>
          <w:b/>
          <w:bCs/>
          <w:sz w:val="24"/>
          <w:szCs w:val="24"/>
        </w:rPr>
        <w:t xml:space="preserve">. 66.97 </w:t>
      </w:r>
      <w:proofErr w:type="spellStart"/>
      <w:r w:rsidRPr="00FF2FC7">
        <w:rPr>
          <w:rFonts w:ascii="Museo Sans 100" w:hAnsi="Museo Sans 100"/>
          <w:b/>
          <w:bCs/>
          <w:sz w:val="24"/>
          <w:szCs w:val="24"/>
        </w:rPr>
        <w:t>Cás</w:t>
      </w:r>
      <w:proofErr w:type="spellEnd"/>
      <w:r w:rsidRPr="00FF2FC7">
        <w:rPr>
          <w:rFonts w:ascii="Museo Sans 100" w:hAnsi="Museo Sans 100"/>
          <w:b/>
          <w:bCs/>
          <w:sz w:val="24"/>
          <w:szCs w:val="24"/>
        </w:rPr>
        <w:t>.,</w:t>
      </w:r>
      <w:r w:rsidRPr="00FF2FC7">
        <w:rPr>
          <w:rFonts w:ascii="Museo Sans 100" w:hAnsi="Museo Sans 100"/>
          <w:sz w:val="24"/>
          <w:szCs w:val="24"/>
        </w:rPr>
        <w:t xml:space="preserve"> </w:t>
      </w:r>
      <w:r w:rsidRPr="00FF2FC7">
        <w:rPr>
          <w:rFonts w:ascii="Museo Sans 100" w:hAnsi="Museo Sans 100"/>
          <w:bCs/>
          <w:sz w:val="24"/>
          <w:szCs w:val="24"/>
        </w:rPr>
        <w:t xml:space="preserve">inscrito a favor del ISTA a la Matrícula </w:t>
      </w:r>
      <w:r w:rsidR="00764711">
        <w:rPr>
          <w:rFonts w:ascii="Museo Sans 100" w:hAnsi="Museo Sans 100"/>
          <w:bCs/>
          <w:sz w:val="24"/>
          <w:szCs w:val="24"/>
        </w:rPr>
        <w:t>---</w:t>
      </w:r>
      <w:r w:rsidRPr="00FF2FC7">
        <w:rPr>
          <w:rFonts w:ascii="Museo Sans 100" w:hAnsi="Museo Sans 100"/>
          <w:bCs/>
          <w:sz w:val="24"/>
          <w:szCs w:val="24"/>
        </w:rPr>
        <w:t>-00000</w:t>
      </w:r>
      <w:r w:rsidRPr="00FF2FC7">
        <w:rPr>
          <w:rFonts w:ascii="Museo Sans 100" w:hAnsi="Museo Sans 100"/>
          <w:sz w:val="24"/>
          <w:szCs w:val="24"/>
        </w:rPr>
        <w:t xml:space="preserve">, del Registro de la Propiedad Raíz e Hipotecas de la Tercera Sección del Centro, departamento de La Paz, que comprende: 100 lotes agrícolas; </w:t>
      </w:r>
      <w:r w:rsidR="00764711">
        <w:rPr>
          <w:rFonts w:ascii="Museo Sans 100" w:hAnsi="Museo Sans 100"/>
          <w:sz w:val="24"/>
          <w:szCs w:val="24"/>
        </w:rPr>
        <w:t>---</w:t>
      </w:r>
      <w:r w:rsidRPr="00FF2FC7">
        <w:rPr>
          <w:rFonts w:ascii="Museo Sans 100" w:hAnsi="Museo Sans 100"/>
          <w:sz w:val="24"/>
          <w:szCs w:val="24"/>
        </w:rPr>
        <w:t xml:space="preserve"> Quebradas; 16 Zonas de Protección; Canaleta; Cementerio; Bosque; y calles. Aprobándose el valor base de: $1,993.04</w:t>
      </w:r>
      <w:r w:rsidR="00FE762F" w:rsidRPr="00FF2FC7">
        <w:rPr>
          <w:rFonts w:ascii="Museo Sans 100" w:hAnsi="Museo Sans 100"/>
          <w:sz w:val="24"/>
          <w:szCs w:val="24"/>
        </w:rPr>
        <w:t xml:space="preserve"> por h</w:t>
      </w:r>
      <w:r w:rsidRPr="00FF2FC7">
        <w:rPr>
          <w:rFonts w:ascii="Museo Sans 100" w:hAnsi="Museo Sans 100"/>
          <w:sz w:val="24"/>
          <w:szCs w:val="24"/>
        </w:rPr>
        <w:t xml:space="preserve">ectárea para los lotes agrícolas con clase de suelo </w:t>
      </w:r>
      <w:proofErr w:type="spellStart"/>
      <w:r w:rsidRPr="00FF2FC7">
        <w:rPr>
          <w:rFonts w:ascii="Museo Sans 100" w:hAnsi="Museo Sans 100"/>
          <w:sz w:val="24"/>
          <w:szCs w:val="24"/>
        </w:rPr>
        <w:t>IVes</w:t>
      </w:r>
      <w:proofErr w:type="spellEnd"/>
      <w:r w:rsidRPr="00FF2FC7">
        <w:rPr>
          <w:rFonts w:ascii="Museo Sans 100" w:hAnsi="Museo Sans 100"/>
          <w:sz w:val="24"/>
          <w:szCs w:val="24"/>
        </w:rPr>
        <w:t>,</w:t>
      </w:r>
      <w:r w:rsidR="00FE762F" w:rsidRPr="00FF2FC7">
        <w:rPr>
          <w:rFonts w:ascii="Museo Sans 100" w:hAnsi="Museo Sans 100"/>
          <w:sz w:val="24"/>
          <w:szCs w:val="24"/>
        </w:rPr>
        <w:t xml:space="preserve"> por lo que se recomienda para é</w:t>
      </w:r>
      <w:r w:rsidRPr="00FF2FC7">
        <w:rPr>
          <w:rFonts w:ascii="Museo Sans 100" w:hAnsi="Museo Sans 100"/>
          <w:sz w:val="24"/>
          <w:szCs w:val="24"/>
        </w:rPr>
        <w:t xml:space="preserve">stos, </w:t>
      </w:r>
      <w:r w:rsidR="00FE762F" w:rsidRPr="00FF2FC7">
        <w:rPr>
          <w:rFonts w:ascii="Museo Sans 100" w:hAnsi="Museo Sans 100"/>
          <w:sz w:val="24"/>
          <w:szCs w:val="24"/>
        </w:rPr>
        <w:t xml:space="preserve">el </w:t>
      </w:r>
      <w:r w:rsidRPr="00FF2FC7">
        <w:rPr>
          <w:rFonts w:ascii="Museo Sans 100" w:hAnsi="Museo Sans 100"/>
          <w:sz w:val="24"/>
          <w:szCs w:val="24"/>
        </w:rPr>
        <w:t xml:space="preserve">precio de venta por hectárea de $3,092.40 y $2,508.04. De acuerdo al procedimiento establecido en el Instructivo “Criterios de Avalúos para la Transferencia de Inmuebles Propiedad de ISTA”, aprobado en el Punto XV del Acta de Sesión Ordinaria 03-2015, de fecha 21 de enero de 2015. </w:t>
      </w:r>
      <w:r w:rsidRPr="00FF2FC7">
        <w:rPr>
          <w:rFonts w:ascii="Museo Sans 100" w:eastAsia="Times New Roman" w:hAnsi="Museo Sans 100"/>
          <w:bCs/>
          <w:sz w:val="24"/>
          <w:szCs w:val="24"/>
        </w:rPr>
        <w:t xml:space="preserve">Dentro del Proyecto relacionado se encuentran los inmuebles objeto del presente </w:t>
      </w:r>
      <w:r w:rsidR="00FE762F" w:rsidRPr="00FF2FC7">
        <w:rPr>
          <w:rFonts w:ascii="Museo Sans 100" w:eastAsia="Times New Roman" w:hAnsi="Museo Sans 100"/>
          <w:bCs/>
          <w:sz w:val="24"/>
          <w:szCs w:val="24"/>
        </w:rPr>
        <w:t>punto de acta</w:t>
      </w:r>
      <w:r w:rsidRPr="00FF2FC7">
        <w:rPr>
          <w:rFonts w:ascii="Museo Sans 100" w:eastAsia="Times New Roman" w:hAnsi="Museo Sans 100"/>
          <w:bCs/>
          <w:sz w:val="24"/>
          <w:szCs w:val="24"/>
        </w:rPr>
        <w:t>.</w:t>
      </w:r>
    </w:p>
    <w:p w:rsidR="00A2083E" w:rsidRPr="00FF2FC7" w:rsidRDefault="00A2083E" w:rsidP="00FF2FC7">
      <w:pPr>
        <w:ind w:left="426"/>
        <w:contextualSpacing/>
        <w:jc w:val="both"/>
        <w:rPr>
          <w:rFonts w:ascii="Museo Sans 100" w:eastAsia="Times New Roman" w:hAnsi="Museo Sans 100"/>
          <w:sz w:val="24"/>
          <w:szCs w:val="24"/>
          <w:lang w:val="es-ES" w:eastAsia="es-ES"/>
        </w:rPr>
      </w:pPr>
    </w:p>
    <w:p w:rsidR="00A2083E" w:rsidRPr="00FF2FC7" w:rsidRDefault="00A2083E" w:rsidP="00FF2FC7">
      <w:pPr>
        <w:numPr>
          <w:ilvl w:val="0"/>
          <w:numId w:val="64"/>
        </w:numPr>
        <w:ind w:left="1134" w:hanging="708"/>
        <w:contextualSpacing/>
        <w:jc w:val="both"/>
        <w:rPr>
          <w:rFonts w:ascii="Museo Sans 100" w:eastAsia="Times New Roman" w:hAnsi="Museo Sans 100"/>
          <w:sz w:val="24"/>
          <w:szCs w:val="24"/>
          <w:lang w:val="es-ES" w:eastAsia="es-ES"/>
        </w:rPr>
      </w:pPr>
      <w:r w:rsidRPr="00FF2FC7">
        <w:rPr>
          <w:rFonts w:ascii="Museo Sans 100" w:eastAsia="Times New Roman" w:hAnsi="Museo Sans 100"/>
          <w:sz w:val="24"/>
          <w:szCs w:val="24"/>
          <w:lang w:eastAsia="es-ES"/>
        </w:rPr>
        <w:t xml:space="preserve">Es necesario </w:t>
      </w:r>
      <w:r w:rsidRPr="00FF2FC7">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FF2FC7">
        <w:rPr>
          <w:rFonts w:ascii="Museo Sans 100" w:hAnsi="Museo Sans 100"/>
          <w:sz w:val="24"/>
          <w:szCs w:val="24"/>
        </w:rPr>
        <w:t>se deberán comprometer a cumplir las medidas emitidas por la Unidad Ambiental Institucional referentes a:</w:t>
      </w:r>
    </w:p>
    <w:p w:rsidR="00FF2FC7" w:rsidRPr="00FF2FC7" w:rsidRDefault="00FF2FC7" w:rsidP="00FF2FC7">
      <w:pPr>
        <w:ind w:left="1134"/>
        <w:contextualSpacing/>
        <w:jc w:val="both"/>
        <w:rPr>
          <w:rFonts w:ascii="Museo Sans 100" w:eastAsia="Times New Roman" w:hAnsi="Museo Sans 100"/>
          <w:sz w:val="24"/>
          <w:szCs w:val="24"/>
          <w:lang w:val="es-ES" w:eastAsia="es-ES"/>
        </w:rPr>
      </w:pP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Minimizar el uso de agroquímicos que disminuya la contaminación del agua superficial y subterránea;</w:t>
      </w: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Implementar buenas obras de conservación del suelo y buenas prácticas agrícolas;</w:t>
      </w: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Manejo adecuado de las descargas de aguas residuales;</w:t>
      </w: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Manejo adecuado de los residuos sólidos;</w:t>
      </w: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Prácticas agrícolas adecuadas;</w:t>
      </w: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 xml:space="preserve">Mantener las áreas boscosas; y </w:t>
      </w:r>
    </w:p>
    <w:p w:rsidR="00A2083E" w:rsidRPr="00FF2FC7" w:rsidRDefault="00A2083E" w:rsidP="00FF2FC7">
      <w:pPr>
        <w:numPr>
          <w:ilvl w:val="1"/>
          <w:numId w:val="65"/>
        </w:numPr>
        <w:tabs>
          <w:tab w:val="left" w:pos="6447"/>
        </w:tabs>
        <w:ind w:left="1559" w:hanging="425"/>
        <w:contextualSpacing/>
        <w:jc w:val="both"/>
        <w:rPr>
          <w:rFonts w:ascii="Museo Sans 100" w:hAnsi="Museo Sans 100"/>
        </w:rPr>
      </w:pPr>
      <w:r w:rsidRPr="00FF2FC7">
        <w:rPr>
          <w:rFonts w:ascii="Museo Sans 100" w:hAnsi="Museo Sans 100"/>
        </w:rPr>
        <w:t xml:space="preserve">Evitar quema de rastrojos. </w:t>
      </w:r>
    </w:p>
    <w:p w:rsidR="00A2083E" w:rsidRPr="00A85CBB" w:rsidRDefault="00A2083E" w:rsidP="00A2083E">
      <w:pPr>
        <w:tabs>
          <w:tab w:val="left" w:pos="6447"/>
        </w:tabs>
        <w:ind w:left="1559"/>
        <w:contextualSpacing/>
        <w:jc w:val="both"/>
        <w:rPr>
          <w:rFonts w:ascii="Museo Sans 300" w:hAnsi="Museo Sans 300"/>
          <w:sz w:val="26"/>
          <w:szCs w:val="26"/>
        </w:rPr>
      </w:pPr>
    </w:p>
    <w:p w:rsidR="00A2083E" w:rsidRPr="00FF2FC7" w:rsidRDefault="00A2083E" w:rsidP="00FF2FC7">
      <w:pPr>
        <w:ind w:left="1134"/>
        <w:jc w:val="both"/>
        <w:rPr>
          <w:rFonts w:ascii="Museo Sans 100" w:hAnsi="Museo Sans 100"/>
          <w:sz w:val="24"/>
          <w:szCs w:val="24"/>
        </w:rPr>
      </w:pPr>
      <w:r w:rsidRPr="00FF2FC7">
        <w:rPr>
          <w:rFonts w:ascii="Museo Sans 100" w:eastAsia="Times New Roman" w:hAnsi="Museo Sans 100"/>
          <w:sz w:val="24"/>
          <w:szCs w:val="24"/>
          <w:lang w:val="es-ES" w:eastAsia="es-ES"/>
        </w:rPr>
        <w:t xml:space="preserve">Lo anterior, de conformidad a lo establecido en el Acuerdo Segundo del Punto LVIII </w:t>
      </w:r>
      <w:r w:rsidRPr="00FF2FC7">
        <w:rPr>
          <w:rFonts w:ascii="Museo Sans 100" w:hAnsi="Museo Sans 100"/>
          <w:sz w:val="24"/>
          <w:szCs w:val="24"/>
        </w:rPr>
        <w:t>del Acta de Sesión Ordinaria 12-2017, de fecha 11 de mayo de 2017.</w:t>
      </w:r>
    </w:p>
    <w:p w:rsidR="00A2083E" w:rsidRPr="00FF2FC7" w:rsidRDefault="00A2083E" w:rsidP="00FF2FC7">
      <w:pPr>
        <w:jc w:val="both"/>
        <w:rPr>
          <w:rFonts w:ascii="Museo Sans 100" w:eastAsia="Times New Roman" w:hAnsi="Museo Sans 100"/>
          <w:sz w:val="24"/>
          <w:szCs w:val="24"/>
        </w:rPr>
      </w:pPr>
    </w:p>
    <w:p w:rsidR="00A2083E" w:rsidRPr="00FF2FC7" w:rsidRDefault="00A2083E" w:rsidP="00FF2FC7">
      <w:pPr>
        <w:numPr>
          <w:ilvl w:val="0"/>
          <w:numId w:val="64"/>
        </w:numPr>
        <w:ind w:left="1134" w:hanging="708"/>
        <w:contextualSpacing/>
        <w:jc w:val="both"/>
        <w:rPr>
          <w:rFonts w:ascii="Museo Sans 100" w:hAnsi="Museo Sans 100"/>
          <w:sz w:val="24"/>
          <w:szCs w:val="24"/>
        </w:rPr>
      </w:pPr>
      <w:r w:rsidRPr="00FF2FC7">
        <w:rPr>
          <w:rFonts w:ascii="Museo Sans 100" w:hAnsi="Museo Sans 100"/>
          <w:sz w:val="24"/>
          <w:szCs w:val="24"/>
        </w:rPr>
        <w:t xml:space="preserve">Según </w:t>
      </w:r>
      <w:proofErr w:type="spellStart"/>
      <w:r w:rsidRPr="00FF2FC7">
        <w:rPr>
          <w:rFonts w:ascii="Museo Sans 100" w:hAnsi="Museo Sans 100"/>
          <w:sz w:val="24"/>
          <w:szCs w:val="24"/>
        </w:rPr>
        <w:t>valúos</w:t>
      </w:r>
      <w:proofErr w:type="spellEnd"/>
      <w:r w:rsidRPr="00FF2FC7">
        <w:rPr>
          <w:rFonts w:ascii="Museo Sans 100" w:hAnsi="Museo Sans 100"/>
          <w:sz w:val="24"/>
          <w:szCs w:val="24"/>
        </w:rPr>
        <w:t xml:space="preserve"> de fecha 15 de noviembre de 2019, realizados por el Departamento de Asignación Individ</w:t>
      </w:r>
      <w:r w:rsidR="00CF7B01" w:rsidRPr="00FF2FC7">
        <w:rPr>
          <w:rFonts w:ascii="Museo Sans 100" w:hAnsi="Museo Sans 100"/>
          <w:sz w:val="24"/>
          <w:szCs w:val="24"/>
        </w:rPr>
        <w:t xml:space="preserve">ual y Avalúos, se recomienda el </w:t>
      </w:r>
      <w:r w:rsidRPr="00FF2FC7">
        <w:rPr>
          <w:rFonts w:ascii="Museo Sans 100" w:hAnsi="Museo Sans 100"/>
          <w:sz w:val="24"/>
          <w:szCs w:val="24"/>
        </w:rPr>
        <w:t xml:space="preserve"> precio de venta para los inmuebles, según detalle consignado en el cuadro de valores y extensiones que se relaciona en el Acuerdo Primero del presente</w:t>
      </w:r>
      <w:r w:rsidR="00CF7B01" w:rsidRPr="00FF2FC7">
        <w:rPr>
          <w:rFonts w:ascii="Museo Sans 100" w:hAnsi="Museo Sans 100"/>
          <w:sz w:val="24"/>
          <w:szCs w:val="24"/>
        </w:rPr>
        <w:t xml:space="preserve"> punto de acta</w:t>
      </w:r>
      <w:r w:rsidRPr="00FF2FC7">
        <w:rPr>
          <w:rFonts w:ascii="Museo Sans 100" w:hAnsi="Museo Sans 100"/>
          <w:sz w:val="24"/>
          <w:szCs w:val="24"/>
        </w:rPr>
        <w:t xml:space="preserve">, y que han sido requeridos por los solicitantes calificados dentro del Programa de Solidaridad Rural como Campesinos sin Tierra. </w:t>
      </w:r>
    </w:p>
    <w:p w:rsidR="00A2083E" w:rsidRPr="00FF2FC7" w:rsidRDefault="00A2083E" w:rsidP="00FF2FC7">
      <w:pPr>
        <w:ind w:left="426"/>
        <w:contextualSpacing/>
        <w:jc w:val="both"/>
        <w:rPr>
          <w:rFonts w:ascii="Museo Sans 100" w:hAnsi="Museo Sans 100"/>
          <w:sz w:val="24"/>
          <w:szCs w:val="24"/>
        </w:rPr>
      </w:pPr>
    </w:p>
    <w:p w:rsidR="00A2083E" w:rsidRPr="00FF2FC7" w:rsidRDefault="00A2083E" w:rsidP="00FF2FC7">
      <w:pPr>
        <w:numPr>
          <w:ilvl w:val="0"/>
          <w:numId w:val="64"/>
        </w:numPr>
        <w:ind w:left="1134" w:hanging="708"/>
        <w:contextualSpacing/>
        <w:jc w:val="both"/>
        <w:rPr>
          <w:rFonts w:ascii="Museo Sans 100" w:hAnsi="Museo Sans 100"/>
          <w:sz w:val="24"/>
          <w:szCs w:val="24"/>
        </w:rPr>
      </w:pPr>
      <w:r w:rsidRPr="00FF2FC7">
        <w:rPr>
          <w:rFonts w:ascii="Museo Sans 100" w:hAnsi="Museo Sans 100"/>
          <w:sz w:val="24"/>
          <w:szCs w:val="24"/>
        </w:rPr>
        <w:t>Los solicitantes  se encuentran poseyendo los inmuebles de forma quieta, pacífica y sin interrupción, de acuerdo al detalle siguiente:</w:t>
      </w:r>
    </w:p>
    <w:p w:rsidR="00CF7B01" w:rsidRDefault="00CF7B01" w:rsidP="00CF7B01">
      <w:pPr>
        <w:spacing w:line="360" w:lineRule="auto"/>
        <w:ind w:left="426"/>
        <w:contextualSpacing/>
        <w:jc w:val="both"/>
        <w:rPr>
          <w:rFonts w:ascii="Museo Sans 300" w:hAnsi="Museo Sans 300"/>
          <w:sz w:val="26"/>
          <w:szCs w:val="26"/>
        </w:rPr>
      </w:pPr>
    </w:p>
    <w:tbl>
      <w:tblPr>
        <w:tblW w:w="7739" w:type="dxa"/>
        <w:tblInd w:w="1311" w:type="dxa"/>
        <w:tblLayout w:type="fixed"/>
        <w:tblCellMar>
          <w:left w:w="0" w:type="dxa"/>
          <w:right w:w="0" w:type="dxa"/>
        </w:tblCellMar>
        <w:tblLook w:val="04A0" w:firstRow="1" w:lastRow="0" w:firstColumn="1" w:lastColumn="0" w:noHBand="0" w:noVBand="1"/>
      </w:tblPr>
      <w:tblGrid>
        <w:gridCol w:w="459"/>
        <w:gridCol w:w="2531"/>
        <w:gridCol w:w="1854"/>
        <w:gridCol w:w="1106"/>
        <w:gridCol w:w="1789"/>
      </w:tblGrid>
      <w:tr w:rsidR="00A2083E" w:rsidRPr="00A85CBB" w:rsidTr="00CF7B01">
        <w:trPr>
          <w:trHeight w:val="796"/>
        </w:trPr>
        <w:tc>
          <w:tcPr>
            <w:tcW w:w="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2083E" w:rsidRPr="00FF2FC7" w:rsidRDefault="00A2083E" w:rsidP="00B407C3">
            <w:pPr>
              <w:jc w:val="center"/>
              <w:rPr>
                <w:rFonts w:ascii="Museo Sans 100" w:eastAsia="Times New Roman" w:hAnsi="Museo Sans 100"/>
                <w:b/>
                <w:bCs/>
                <w:sz w:val="18"/>
                <w:szCs w:val="18"/>
              </w:rPr>
            </w:pPr>
            <w:r w:rsidRPr="00FF2FC7">
              <w:rPr>
                <w:rFonts w:ascii="Museo Sans 100" w:eastAsia="Times New Roman" w:hAnsi="Museo Sans 100"/>
                <w:b/>
                <w:bCs/>
                <w:sz w:val="18"/>
                <w:szCs w:val="18"/>
              </w:rPr>
              <w:t>N°</w:t>
            </w:r>
          </w:p>
        </w:tc>
        <w:tc>
          <w:tcPr>
            <w:tcW w:w="2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2083E" w:rsidRPr="00FF2FC7" w:rsidRDefault="00A2083E" w:rsidP="00B407C3">
            <w:pPr>
              <w:jc w:val="center"/>
              <w:rPr>
                <w:rFonts w:ascii="Museo Sans 100" w:eastAsia="Times New Roman" w:hAnsi="Museo Sans 100"/>
                <w:b/>
                <w:bCs/>
                <w:sz w:val="18"/>
                <w:szCs w:val="18"/>
              </w:rPr>
            </w:pPr>
            <w:r w:rsidRPr="00FF2FC7">
              <w:rPr>
                <w:rFonts w:ascii="Museo Sans 100" w:eastAsia="Times New Roman" w:hAnsi="Museo Sans 100"/>
                <w:b/>
                <w:bCs/>
                <w:sz w:val="18"/>
                <w:szCs w:val="18"/>
              </w:rPr>
              <w:t>NOMBRE DEL BENEFICIARIO</w:t>
            </w:r>
          </w:p>
        </w:tc>
        <w:tc>
          <w:tcPr>
            <w:tcW w:w="18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2083E" w:rsidRPr="00FF2FC7" w:rsidRDefault="00A2083E" w:rsidP="00B407C3">
            <w:pPr>
              <w:jc w:val="center"/>
              <w:rPr>
                <w:rFonts w:ascii="Museo Sans 100" w:eastAsia="Times New Roman" w:hAnsi="Museo Sans 100"/>
                <w:b/>
                <w:bCs/>
                <w:sz w:val="18"/>
                <w:szCs w:val="18"/>
              </w:rPr>
            </w:pPr>
            <w:r w:rsidRPr="00FF2FC7">
              <w:rPr>
                <w:rFonts w:ascii="Museo Sans 100" w:eastAsia="Times New Roman" w:hAnsi="Museo Sans 100"/>
                <w:b/>
                <w:bCs/>
                <w:sz w:val="18"/>
                <w:szCs w:val="18"/>
              </w:rPr>
              <w:t>FECHA DE LEVANTAMIENTO DE ACTA DE POSESIÓN</w:t>
            </w:r>
          </w:p>
        </w:tc>
        <w:tc>
          <w:tcPr>
            <w:tcW w:w="11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2083E" w:rsidRPr="00FF2FC7" w:rsidRDefault="00A2083E" w:rsidP="00B407C3">
            <w:pPr>
              <w:jc w:val="center"/>
              <w:rPr>
                <w:rFonts w:ascii="Museo Sans 100" w:eastAsia="Times New Roman" w:hAnsi="Museo Sans 100"/>
                <w:b/>
                <w:bCs/>
                <w:sz w:val="18"/>
                <w:szCs w:val="18"/>
              </w:rPr>
            </w:pPr>
            <w:r w:rsidRPr="00FF2FC7">
              <w:rPr>
                <w:rFonts w:ascii="Museo Sans 100" w:eastAsia="Times New Roman" w:hAnsi="Museo Sans 100"/>
                <w:b/>
                <w:bCs/>
                <w:sz w:val="18"/>
                <w:szCs w:val="18"/>
              </w:rPr>
              <w:t>PERIODO DE POSESION</w:t>
            </w:r>
          </w:p>
          <w:p w:rsidR="00A2083E" w:rsidRPr="00FF2FC7" w:rsidRDefault="00A2083E" w:rsidP="00B407C3">
            <w:pPr>
              <w:jc w:val="center"/>
              <w:rPr>
                <w:rFonts w:ascii="Museo Sans 100" w:eastAsia="Times New Roman" w:hAnsi="Museo Sans 100"/>
                <w:b/>
                <w:bCs/>
                <w:sz w:val="18"/>
                <w:szCs w:val="18"/>
              </w:rPr>
            </w:pPr>
            <w:r w:rsidRPr="00FF2FC7">
              <w:rPr>
                <w:rFonts w:ascii="Museo Sans 100" w:eastAsia="Times New Roman" w:hAnsi="Museo Sans 100"/>
                <w:b/>
                <w:bCs/>
                <w:sz w:val="18"/>
                <w:szCs w:val="18"/>
              </w:rPr>
              <w:t>(EN AÑOS)</w:t>
            </w:r>
          </w:p>
        </w:tc>
        <w:tc>
          <w:tcPr>
            <w:tcW w:w="178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2083E" w:rsidRPr="00FF2FC7" w:rsidRDefault="00A2083E" w:rsidP="00B407C3">
            <w:pPr>
              <w:jc w:val="center"/>
              <w:rPr>
                <w:rFonts w:ascii="Museo Sans 100" w:eastAsia="Times New Roman" w:hAnsi="Museo Sans 100"/>
                <w:b/>
                <w:bCs/>
                <w:sz w:val="18"/>
                <w:szCs w:val="18"/>
              </w:rPr>
            </w:pPr>
            <w:r w:rsidRPr="00FF2FC7">
              <w:rPr>
                <w:rFonts w:ascii="Museo Sans 100" w:eastAsia="Times New Roman" w:hAnsi="Museo Sans 100"/>
                <w:b/>
                <w:bCs/>
                <w:sz w:val="18"/>
                <w:szCs w:val="18"/>
              </w:rPr>
              <w:t>TECNICO  DE LA OFICINA REGIONAL PARACENTRAL</w:t>
            </w:r>
          </w:p>
        </w:tc>
      </w:tr>
      <w:tr w:rsidR="00A2083E" w:rsidRPr="00A85CBB" w:rsidTr="00CF7B01">
        <w:trPr>
          <w:trHeight w:val="235"/>
        </w:trPr>
        <w:tc>
          <w:tcPr>
            <w:tcW w:w="459"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b/>
                <w:sz w:val="18"/>
                <w:szCs w:val="18"/>
              </w:rPr>
            </w:pPr>
            <w:r w:rsidRPr="00FF2FC7">
              <w:rPr>
                <w:rFonts w:ascii="Museo Sans 100" w:eastAsia="Times New Roman" w:hAnsi="Museo Sans 100"/>
                <w:b/>
                <w:sz w:val="18"/>
                <w:szCs w:val="18"/>
              </w:rPr>
              <w:t>1</w:t>
            </w:r>
          </w:p>
        </w:tc>
        <w:tc>
          <w:tcPr>
            <w:tcW w:w="2531"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both"/>
              <w:rPr>
                <w:rFonts w:ascii="Museo Sans 100" w:eastAsia="Times New Roman" w:hAnsi="Museo Sans 100"/>
                <w:sz w:val="18"/>
                <w:szCs w:val="18"/>
              </w:rPr>
            </w:pPr>
            <w:r w:rsidRPr="00FF2FC7">
              <w:rPr>
                <w:rFonts w:ascii="Museo Sans 100" w:eastAsia="Times New Roman" w:hAnsi="Museo Sans 100"/>
                <w:sz w:val="18"/>
                <w:szCs w:val="18"/>
              </w:rPr>
              <w:t>Oscar Ernesto Mejía Rivas</w:t>
            </w:r>
          </w:p>
        </w:tc>
        <w:tc>
          <w:tcPr>
            <w:tcW w:w="1854"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sz w:val="18"/>
                <w:szCs w:val="18"/>
              </w:rPr>
            </w:pPr>
            <w:r w:rsidRPr="00FF2FC7">
              <w:rPr>
                <w:rFonts w:ascii="Museo Sans 100" w:eastAsia="Times New Roman" w:hAnsi="Museo Sans 100"/>
                <w:sz w:val="18"/>
                <w:szCs w:val="18"/>
              </w:rPr>
              <w:t>29/10/2019</w:t>
            </w:r>
          </w:p>
        </w:tc>
        <w:tc>
          <w:tcPr>
            <w:tcW w:w="1106"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sz w:val="18"/>
                <w:szCs w:val="18"/>
              </w:rPr>
            </w:pPr>
            <w:r w:rsidRPr="00FF2FC7">
              <w:rPr>
                <w:rFonts w:ascii="Museo Sans 100" w:eastAsia="Times New Roman" w:hAnsi="Museo Sans 100"/>
                <w:sz w:val="18"/>
                <w:szCs w:val="18"/>
              </w:rPr>
              <w:t>2</w:t>
            </w:r>
          </w:p>
        </w:tc>
        <w:tc>
          <w:tcPr>
            <w:tcW w:w="1789"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sz w:val="18"/>
                <w:szCs w:val="18"/>
              </w:rPr>
            </w:pPr>
            <w:r w:rsidRPr="00FF2FC7">
              <w:rPr>
                <w:rFonts w:ascii="Museo Sans 100" w:eastAsia="Times New Roman" w:hAnsi="Museo Sans 100"/>
                <w:sz w:val="18"/>
                <w:szCs w:val="18"/>
              </w:rPr>
              <w:t>José Baltazar Sánchez</w:t>
            </w:r>
          </w:p>
        </w:tc>
      </w:tr>
      <w:tr w:rsidR="00A2083E" w:rsidRPr="00A85CBB" w:rsidTr="00CF7B01">
        <w:trPr>
          <w:trHeight w:val="235"/>
        </w:trPr>
        <w:tc>
          <w:tcPr>
            <w:tcW w:w="459"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b/>
                <w:sz w:val="18"/>
                <w:szCs w:val="18"/>
              </w:rPr>
            </w:pPr>
            <w:r w:rsidRPr="00FF2FC7">
              <w:rPr>
                <w:rFonts w:ascii="Museo Sans 100" w:eastAsia="Times New Roman" w:hAnsi="Museo Sans 100"/>
                <w:b/>
                <w:sz w:val="18"/>
                <w:szCs w:val="18"/>
              </w:rPr>
              <w:t>2</w:t>
            </w:r>
          </w:p>
        </w:tc>
        <w:tc>
          <w:tcPr>
            <w:tcW w:w="2531"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both"/>
              <w:rPr>
                <w:rFonts w:ascii="Museo Sans 100" w:eastAsia="Times New Roman" w:hAnsi="Museo Sans 100"/>
                <w:sz w:val="18"/>
                <w:szCs w:val="18"/>
              </w:rPr>
            </w:pPr>
            <w:r w:rsidRPr="00FF2FC7">
              <w:rPr>
                <w:rFonts w:ascii="Museo Sans 100" w:eastAsia="Times New Roman" w:hAnsi="Museo Sans 100"/>
                <w:sz w:val="18"/>
                <w:szCs w:val="18"/>
              </w:rPr>
              <w:t xml:space="preserve">Santos Cecilia </w:t>
            </w:r>
            <w:proofErr w:type="spellStart"/>
            <w:r w:rsidRPr="00FF2FC7">
              <w:rPr>
                <w:rFonts w:ascii="Museo Sans 100" w:eastAsia="Times New Roman" w:hAnsi="Museo Sans 100"/>
                <w:sz w:val="18"/>
                <w:szCs w:val="18"/>
              </w:rPr>
              <w:t>Corcio</w:t>
            </w:r>
            <w:proofErr w:type="spellEnd"/>
            <w:r w:rsidRPr="00FF2FC7">
              <w:rPr>
                <w:rFonts w:ascii="Museo Sans 100" w:eastAsia="Times New Roman" w:hAnsi="Museo Sans 100"/>
                <w:sz w:val="18"/>
                <w:szCs w:val="18"/>
              </w:rPr>
              <w:t xml:space="preserve"> de Miranda</w:t>
            </w:r>
          </w:p>
        </w:tc>
        <w:tc>
          <w:tcPr>
            <w:tcW w:w="1854"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sz w:val="18"/>
                <w:szCs w:val="18"/>
              </w:rPr>
            </w:pPr>
            <w:r w:rsidRPr="00FF2FC7">
              <w:rPr>
                <w:rFonts w:ascii="Museo Sans 100" w:eastAsia="Times New Roman" w:hAnsi="Museo Sans 100"/>
                <w:sz w:val="18"/>
                <w:szCs w:val="18"/>
              </w:rPr>
              <w:t>24/06/2019</w:t>
            </w:r>
          </w:p>
        </w:tc>
        <w:tc>
          <w:tcPr>
            <w:tcW w:w="1106"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sz w:val="18"/>
                <w:szCs w:val="18"/>
              </w:rPr>
            </w:pPr>
            <w:r w:rsidRPr="00FF2FC7">
              <w:rPr>
                <w:rFonts w:ascii="Museo Sans 100" w:eastAsia="Times New Roman" w:hAnsi="Museo Sans 100"/>
                <w:sz w:val="18"/>
                <w:szCs w:val="18"/>
              </w:rPr>
              <w:t>5</w:t>
            </w:r>
          </w:p>
        </w:tc>
        <w:tc>
          <w:tcPr>
            <w:tcW w:w="1789" w:type="dxa"/>
            <w:tcBorders>
              <w:top w:val="single" w:sz="4" w:space="0" w:color="auto"/>
              <w:left w:val="single" w:sz="4" w:space="0" w:color="auto"/>
              <w:bottom w:val="single" w:sz="4" w:space="0" w:color="auto"/>
              <w:right w:val="single" w:sz="4" w:space="0" w:color="auto"/>
            </w:tcBorders>
            <w:vAlign w:val="center"/>
            <w:hideMark/>
          </w:tcPr>
          <w:p w:rsidR="00A2083E" w:rsidRPr="00FF2FC7" w:rsidRDefault="00A2083E" w:rsidP="00B407C3">
            <w:pPr>
              <w:jc w:val="center"/>
              <w:rPr>
                <w:rFonts w:ascii="Museo Sans 100" w:eastAsia="Times New Roman" w:hAnsi="Museo Sans 100"/>
                <w:sz w:val="18"/>
                <w:szCs w:val="18"/>
              </w:rPr>
            </w:pPr>
            <w:r w:rsidRPr="00FF2FC7">
              <w:rPr>
                <w:rFonts w:ascii="Museo Sans 100" w:eastAsia="Times New Roman" w:hAnsi="Museo Sans 100"/>
                <w:sz w:val="18"/>
                <w:szCs w:val="18"/>
              </w:rPr>
              <w:t>Hernán Rojas</w:t>
            </w:r>
          </w:p>
        </w:tc>
      </w:tr>
    </w:tbl>
    <w:p w:rsidR="00A2083E" w:rsidRPr="00A85CBB" w:rsidRDefault="00A2083E" w:rsidP="00A2083E">
      <w:pPr>
        <w:ind w:left="720"/>
        <w:contextualSpacing/>
        <w:rPr>
          <w:rFonts w:ascii="Museo Sans 300" w:hAnsi="Museo Sans 300"/>
          <w:sz w:val="26"/>
          <w:szCs w:val="26"/>
        </w:rPr>
      </w:pPr>
    </w:p>
    <w:p w:rsidR="00A2083E" w:rsidRPr="00FF2FC7" w:rsidRDefault="00A2083E" w:rsidP="00FF2FC7">
      <w:pPr>
        <w:numPr>
          <w:ilvl w:val="0"/>
          <w:numId w:val="64"/>
        </w:numPr>
        <w:ind w:left="1134" w:hanging="708"/>
        <w:contextualSpacing/>
        <w:jc w:val="both"/>
        <w:rPr>
          <w:rFonts w:ascii="Museo Sans 100" w:eastAsia="Times New Roman" w:hAnsi="Museo Sans 100"/>
          <w:sz w:val="24"/>
          <w:szCs w:val="24"/>
        </w:rPr>
      </w:pPr>
      <w:r w:rsidRPr="00FF2FC7">
        <w:rPr>
          <w:rFonts w:ascii="Museo Sans 100" w:hAnsi="Museo Sans 100"/>
          <w:sz w:val="24"/>
          <w:szCs w:val="24"/>
        </w:rPr>
        <w:t>De acuerdo a las declaraciones simples contenidas en las solicitudes de adjudicación de inmueble de fechas 24 de junio y 29 de octubre de 2019, los peticionarios manifiestan que ni ellos ni las integrantes de su grupo familiar son empleados del ISTA; situación robustecida de conformidad a la consulta realizada en la Base de Datos de Empleados de este Instituto.</w:t>
      </w:r>
    </w:p>
    <w:p w:rsidR="004645D7" w:rsidRPr="00FF2FC7" w:rsidRDefault="004645D7" w:rsidP="00FF2FC7">
      <w:pPr>
        <w:jc w:val="both"/>
        <w:rPr>
          <w:rFonts w:ascii="Museo Sans 100" w:eastAsia="Times New Roman" w:hAnsi="Museo Sans 100"/>
          <w:sz w:val="24"/>
          <w:szCs w:val="24"/>
        </w:rPr>
      </w:pPr>
    </w:p>
    <w:p w:rsidR="000B23F6" w:rsidRDefault="004645D7" w:rsidP="00FF2FC7">
      <w:pPr>
        <w:jc w:val="both"/>
        <w:rPr>
          <w:rFonts w:ascii="Museo Sans 100" w:eastAsia="Times New Roman" w:hAnsi="Museo Sans 100"/>
          <w:sz w:val="24"/>
          <w:szCs w:val="24"/>
        </w:rPr>
      </w:pPr>
      <w:r w:rsidRPr="00FF2FC7">
        <w:rPr>
          <w:rFonts w:ascii="Museo Sans 100" w:eastAsia="Times New Roman" w:hAnsi="Museo Sans 100"/>
          <w:sz w:val="24"/>
          <w:szCs w:val="24"/>
        </w:rPr>
        <w:t>Se ha tenido a la vista:</w:t>
      </w:r>
      <w:r w:rsidR="00A2083E" w:rsidRPr="00FF2FC7">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w:t>
      </w:r>
    </w:p>
    <w:p w:rsidR="004645D7" w:rsidRPr="00FF2FC7" w:rsidRDefault="00A2083E" w:rsidP="00FF2FC7">
      <w:pPr>
        <w:jc w:val="both"/>
        <w:rPr>
          <w:rFonts w:ascii="Museo Sans 100" w:eastAsia="Times New Roman" w:hAnsi="Museo Sans 100"/>
          <w:sz w:val="24"/>
          <w:szCs w:val="24"/>
        </w:rPr>
      </w:pPr>
      <w:r w:rsidRPr="00FF2FC7">
        <w:rPr>
          <w:rFonts w:ascii="Museo Sans 100" w:eastAsia="Times New Roman" w:hAnsi="Museo Sans 100"/>
          <w:sz w:val="24"/>
          <w:szCs w:val="24"/>
        </w:rPr>
        <w:t>Paracentral, y los departamentos de Asignación Individual y Avalúos y Análisis Jurídico, Certificación de Punto de Acta emitida por la Secretaria para Asuntos Legislativos y Jurídicos de la Presidencia de la República, copias de acuerdos de junta directiva, copias simples de escrituras públicas de Reunión y Remedición de Inmueble,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004645D7" w:rsidRPr="00FF2FC7">
        <w:rPr>
          <w:rFonts w:ascii="Museo Sans 100" w:eastAsia="Times New Roman" w:hAnsi="Museo Sans 100"/>
          <w:sz w:val="24"/>
          <w:szCs w:val="24"/>
        </w:rPr>
        <w:t>; c</w:t>
      </w:r>
      <w:r w:rsidR="004645D7" w:rsidRPr="00FF2FC7">
        <w:rPr>
          <w:rFonts w:ascii="Museo Sans 100" w:hAnsi="Museo Sans 100"/>
          <w:sz w:val="24"/>
          <w:szCs w:val="24"/>
        </w:rPr>
        <w:t xml:space="preserve">on lo que se justifican las circunstancias legales </w:t>
      </w:r>
      <w:r w:rsidR="004645D7" w:rsidRPr="00FF2FC7">
        <w:rPr>
          <w:rFonts w:ascii="Museo Sans 100" w:hAnsi="Museo Sans 100"/>
          <w:sz w:val="24"/>
          <w:szCs w:val="24"/>
        </w:rPr>
        <w:lastRenderedPageBreak/>
        <w:t xml:space="preserve">para sustentar dicha petición y que además los beneficiarios cumplen con los requisitos necesarios para las adjudicaciones, por lo que la Gerencia Legal recomienda aprobar lo solicitado. </w:t>
      </w:r>
    </w:p>
    <w:p w:rsidR="004645D7" w:rsidRPr="00FF2FC7" w:rsidRDefault="004645D7" w:rsidP="00FF2FC7">
      <w:pPr>
        <w:jc w:val="both"/>
        <w:rPr>
          <w:rFonts w:ascii="Museo Sans 100" w:hAnsi="Museo Sans 100"/>
          <w:bCs/>
          <w:sz w:val="24"/>
          <w:szCs w:val="24"/>
        </w:rPr>
      </w:pPr>
      <w:r w:rsidRPr="00FF2FC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F2FC7">
        <w:rPr>
          <w:rFonts w:ascii="Museo Sans 100" w:hAnsi="Museo Sans 100"/>
          <w:bCs/>
          <w:sz w:val="24"/>
          <w:szCs w:val="24"/>
        </w:rPr>
        <w:t>Ley del Régimen Especial de la Tierra en Propiedad de Las Asociaciones Cooperativas, Comunales y Comunitaria</w:t>
      </w:r>
      <w:r w:rsidR="00933F25">
        <w:rPr>
          <w:rFonts w:ascii="Museo Sans 100" w:hAnsi="Museo Sans 100"/>
          <w:bCs/>
          <w:sz w:val="24"/>
          <w:szCs w:val="24"/>
        </w:rPr>
        <w:t xml:space="preserve">s Campesinas  Beneficiarios de </w:t>
      </w:r>
      <w:r w:rsidRPr="00FF2FC7">
        <w:rPr>
          <w:rFonts w:ascii="Museo Sans 100" w:hAnsi="Museo Sans 100"/>
          <w:bCs/>
          <w:sz w:val="24"/>
          <w:szCs w:val="24"/>
        </w:rPr>
        <w:t>la Reforma Agraria</w:t>
      </w:r>
      <w:r w:rsidRPr="00FF2FC7">
        <w:rPr>
          <w:rFonts w:ascii="Museo Sans 100" w:hAnsi="Museo Sans 100"/>
          <w:sz w:val="24"/>
          <w:szCs w:val="24"/>
        </w:rPr>
        <w:t xml:space="preserve">, la Junta Directiva, </w:t>
      </w:r>
      <w:r w:rsidRPr="00FF2FC7">
        <w:rPr>
          <w:rFonts w:ascii="Museo Sans 100" w:hAnsi="Museo Sans 100"/>
          <w:b/>
          <w:sz w:val="24"/>
          <w:szCs w:val="24"/>
          <w:u w:val="single"/>
        </w:rPr>
        <w:t>ACUERDA: PRIMERO:</w:t>
      </w:r>
      <w:r w:rsidRPr="00FF2FC7">
        <w:rPr>
          <w:rFonts w:ascii="Museo Sans 100" w:hAnsi="Museo Sans 100"/>
          <w:b/>
          <w:sz w:val="24"/>
          <w:szCs w:val="24"/>
        </w:rPr>
        <w:t xml:space="preserve"> </w:t>
      </w:r>
      <w:r w:rsidRPr="00FF2FC7">
        <w:rPr>
          <w:rFonts w:ascii="Museo Sans 100" w:hAnsi="Museo Sans 100"/>
          <w:sz w:val="24"/>
          <w:szCs w:val="24"/>
        </w:rPr>
        <w:t>Aprobar la adjudicación y transferencia por compraventa de 0</w:t>
      </w:r>
      <w:r w:rsidR="00A2083E" w:rsidRPr="00FF2FC7">
        <w:rPr>
          <w:rFonts w:ascii="Museo Sans 100" w:hAnsi="Museo Sans 100"/>
          <w:sz w:val="24"/>
          <w:szCs w:val="24"/>
        </w:rPr>
        <w:t>3</w:t>
      </w:r>
      <w:r w:rsidRPr="00FF2FC7">
        <w:rPr>
          <w:rFonts w:ascii="Museo Sans 100" w:hAnsi="Museo Sans 100"/>
          <w:sz w:val="24"/>
          <w:szCs w:val="24"/>
        </w:rPr>
        <w:t xml:space="preserve"> </w:t>
      </w:r>
      <w:r w:rsidR="00A2083E" w:rsidRPr="00FF2FC7">
        <w:rPr>
          <w:rFonts w:ascii="Museo Sans 100" w:hAnsi="Museo Sans 100"/>
          <w:sz w:val="24"/>
          <w:szCs w:val="24"/>
        </w:rPr>
        <w:t xml:space="preserve">lotes agrícolas </w:t>
      </w:r>
      <w:r w:rsidRPr="00FF2FC7">
        <w:rPr>
          <w:rFonts w:ascii="Museo Sans 100" w:hAnsi="Museo Sans 100"/>
          <w:sz w:val="24"/>
          <w:szCs w:val="24"/>
        </w:rPr>
        <w:t>a favor de los señores:</w:t>
      </w:r>
      <w:r w:rsidR="00A2083E" w:rsidRPr="00FF2FC7">
        <w:rPr>
          <w:rFonts w:ascii="Museo Sans 100" w:eastAsia="Times New Roman" w:hAnsi="Museo Sans 100"/>
          <w:b/>
          <w:sz w:val="24"/>
          <w:szCs w:val="24"/>
        </w:rPr>
        <w:t xml:space="preserve"> 1) OSCAR ERNESTO MEJIA RIVAS, </w:t>
      </w:r>
      <w:r w:rsidR="00A2083E" w:rsidRPr="00FF2FC7">
        <w:rPr>
          <w:rFonts w:ascii="Museo Sans 100" w:hAnsi="Museo Sans 100"/>
          <w:sz w:val="24"/>
          <w:szCs w:val="24"/>
        </w:rPr>
        <w:t xml:space="preserve">y </w:t>
      </w:r>
      <w:r w:rsidR="00A2083E" w:rsidRPr="00FF2FC7">
        <w:rPr>
          <w:rFonts w:ascii="Museo Sans 100" w:eastAsia="Times New Roman" w:hAnsi="Museo Sans 100"/>
          <w:sz w:val="24"/>
          <w:szCs w:val="24"/>
        </w:rPr>
        <w:t xml:space="preserve">su hermana </w:t>
      </w:r>
      <w:r w:rsidR="00A2083E" w:rsidRPr="00FF2FC7">
        <w:rPr>
          <w:rFonts w:ascii="Museo Sans 100" w:eastAsia="Times New Roman" w:hAnsi="Museo Sans 100"/>
          <w:b/>
          <w:sz w:val="24"/>
          <w:szCs w:val="24"/>
        </w:rPr>
        <w:t>DEYSI VERONICA MEJIA RIVAS</w:t>
      </w:r>
      <w:r w:rsidR="00A2083E" w:rsidRPr="00FF2FC7">
        <w:rPr>
          <w:rFonts w:ascii="Museo Sans 100" w:hAnsi="Museo Sans 100"/>
          <w:sz w:val="24"/>
          <w:szCs w:val="24"/>
        </w:rPr>
        <w:t xml:space="preserve">; y </w:t>
      </w:r>
      <w:r w:rsidR="00A2083E" w:rsidRPr="00FF2FC7">
        <w:rPr>
          <w:rFonts w:ascii="Museo Sans 100" w:hAnsi="Museo Sans 100"/>
          <w:b/>
          <w:sz w:val="24"/>
          <w:szCs w:val="24"/>
        </w:rPr>
        <w:t>2) SANTOS CECILIA CORCIO DE MIRANDA,</w:t>
      </w:r>
      <w:r w:rsidR="00A2083E" w:rsidRPr="00FF2FC7">
        <w:rPr>
          <w:rFonts w:ascii="Museo Sans 100" w:eastAsia="Times New Roman" w:hAnsi="Museo Sans 100"/>
          <w:sz w:val="24"/>
          <w:szCs w:val="24"/>
        </w:rPr>
        <w:t xml:space="preserve"> </w:t>
      </w:r>
      <w:r w:rsidR="00A2083E" w:rsidRPr="00FF2FC7">
        <w:rPr>
          <w:rFonts w:ascii="Museo Sans 100" w:hAnsi="Museo Sans 100"/>
          <w:sz w:val="24"/>
          <w:szCs w:val="24"/>
        </w:rPr>
        <w:t>y su</w:t>
      </w:r>
      <w:r w:rsidR="00A2083E" w:rsidRPr="00FF2FC7">
        <w:rPr>
          <w:rFonts w:ascii="Museo Sans 100" w:hAnsi="Museo Sans 100"/>
          <w:b/>
          <w:sz w:val="24"/>
          <w:szCs w:val="24"/>
        </w:rPr>
        <w:t xml:space="preserve"> </w:t>
      </w:r>
      <w:r w:rsidR="00A2083E" w:rsidRPr="00FF2FC7">
        <w:rPr>
          <w:rFonts w:ascii="Museo Sans 100" w:hAnsi="Museo Sans 100"/>
          <w:sz w:val="24"/>
          <w:szCs w:val="24"/>
        </w:rPr>
        <w:t xml:space="preserve">hija </w:t>
      </w:r>
      <w:r w:rsidR="00A2083E" w:rsidRPr="00FF2FC7">
        <w:rPr>
          <w:rFonts w:ascii="Museo Sans 100" w:hAnsi="Museo Sans 100"/>
          <w:b/>
          <w:sz w:val="24"/>
          <w:szCs w:val="24"/>
        </w:rPr>
        <w:t>SANDRA ESTEFANY MIRANDA CORCIO</w:t>
      </w:r>
      <w:r w:rsidR="00A2083E" w:rsidRPr="00FF2FC7">
        <w:rPr>
          <w:rFonts w:ascii="Museo Sans 100" w:eastAsia="Times New Roman" w:hAnsi="Museo Sans 100"/>
          <w:b/>
          <w:sz w:val="24"/>
          <w:szCs w:val="24"/>
        </w:rPr>
        <w:t>,</w:t>
      </w:r>
      <w:r w:rsidR="00A2083E" w:rsidRPr="00FF2FC7">
        <w:rPr>
          <w:rFonts w:ascii="Museo Sans 100" w:hAnsi="Museo Sans 100"/>
          <w:b/>
          <w:sz w:val="24"/>
          <w:szCs w:val="24"/>
        </w:rPr>
        <w:t xml:space="preserve"> </w:t>
      </w:r>
      <w:r w:rsidR="00A2083E" w:rsidRPr="00FF2FC7">
        <w:rPr>
          <w:rFonts w:ascii="Museo Sans 100" w:hAnsi="Museo Sans 100"/>
          <w:sz w:val="24"/>
          <w:szCs w:val="24"/>
        </w:rPr>
        <w:t xml:space="preserve">de </w:t>
      </w:r>
      <w:r w:rsidR="00CF7B01" w:rsidRPr="00FF2FC7">
        <w:rPr>
          <w:rFonts w:ascii="Museo Sans 100" w:hAnsi="Museo Sans 100"/>
          <w:sz w:val="24"/>
          <w:szCs w:val="24"/>
        </w:rPr>
        <w:t xml:space="preserve">las </w:t>
      </w:r>
      <w:r w:rsidR="00A2083E" w:rsidRPr="00FF2FC7">
        <w:rPr>
          <w:rFonts w:ascii="Museo Sans 100" w:hAnsi="Museo Sans 100"/>
          <w:sz w:val="24"/>
          <w:szCs w:val="24"/>
        </w:rPr>
        <w:t xml:space="preserve">generales antes expresadas; </w:t>
      </w:r>
      <w:r w:rsidR="00CF7B01" w:rsidRPr="00FF2FC7">
        <w:rPr>
          <w:rFonts w:ascii="Museo Sans 100" w:hAnsi="Museo Sans 100"/>
          <w:sz w:val="24"/>
          <w:szCs w:val="24"/>
        </w:rPr>
        <w:t xml:space="preserve">ubicados </w:t>
      </w:r>
      <w:r w:rsidR="00A2083E" w:rsidRPr="00FF2FC7">
        <w:rPr>
          <w:rFonts w:ascii="Museo Sans 100" w:eastAsia="Times New Roman" w:hAnsi="Museo Sans 100"/>
          <w:sz w:val="24"/>
          <w:szCs w:val="24"/>
          <w:lang w:eastAsia="es-ES"/>
        </w:rPr>
        <w:t xml:space="preserve">en el </w:t>
      </w:r>
      <w:r w:rsidR="00CF7B01" w:rsidRPr="00FF2FC7">
        <w:rPr>
          <w:rFonts w:ascii="Museo Sans 100" w:hAnsi="Museo Sans 100"/>
          <w:bCs/>
          <w:sz w:val="24"/>
          <w:szCs w:val="24"/>
        </w:rPr>
        <w:t>Proyecto</w:t>
      </w:r>
      <w:r w:rsidR="00A2083E" w:rsidRPr="00FF2FC7">
        <w:rPr>
          <w:rFonts w:ascii="Museo Sans 100" w:hAnsi="Museo Sans 100"/>
          <w:bCs/>
          <w:sz w:val="24"/>
          <w:szCs w:val="24"/>
        </w:rPr>
        <w:t xml:space="preserve"> </w:t>
      </w:r>
      <w:r w:rsidR="00A2083E" w:rsidRPr="00FF2FC7">
        <w:rPr>
          <w:rFonts w:ascii="Museo Sans 100" w:hAnsi="Museo Sans 100"/>
          <w:sz w:val="24"/>
          <w:szCs w:val="24"/>
        </w:rPr>
        <w:t xml:space="preserve">denominado </w:t>
      </w:r>
      <w:r w:rsidR="00A2083E" w:rsidRPr="00FF2FC7">
        <w:rPr>
          <w:rFonts w:ascii="Museo Sans 100" w:hAnsi="Museo Sans 100"/>
          <w:b/>
          <w:bCs/>
          <w:sz w:val="24"/>
          <w:szCs w:val="24"/>
        </w:rPr>
        <w:t>LOTIFICACION AGRICOLA,</w:t>
      </w:r>
      <w:r w:rsidR="00A2083E" w:rsidRPr="00FF2FC7">
        <w:rPr>
          <w:rFonts w:ascii="Museo Sans 100" w:hAnsi="Museo Sans 100"/>
          <w:bCs/>
          <w:sz w:val="24"/>
          <w:szCs w:val="24"/>
        </w:rPr>
        <w:t xml:space="preserve"> </w:t>
      </w:r>
      <w:r w:rsidR="00A2083E" w:rsidRPr="00FF2FC7">
        <w:rPr>
          <w:rFonts w:ascii="Museo Sans 100" w:hAnsi="Museo Sans 100"/>
          <w:sz w:val="24"/>
          <w:szCs w:val="24"/>
        </w:rPr>
        <w:t xml:space="preserve">desarrollado en el inmueble identificado como </w:t>
      </w:r>
      <w:r w:rsidR="00A2083E" w:rsidRPr="00FF2FC7">
        <w:rPr>
          <w:rFonts w:ascii="Museo Sans 100" w:hAnsi="Museo Sans 100"/>
          <w:b/>
          <w:sz w:val="24"/>
          <w:szCs w:val="24"/>
        </w:rPr>
        <w:t xml:space="preserve">HACIENDA LA VERANERA, </w:t>
      </w:r>
      <w:r w:rsidR="00A2083E" w:rsidRPr="00FF2FC7">
        <w:rPr>
          <w:rFonts w:ascii="Museo Sans 100" w:hAnsi="Museo Sans 100"/>
          <w:sz w:val="24"/>
          <w:szCs w:val="24"/>
        </w:rPr>
        <w:t xml:space="preserve">situada en jurisdicción de San Juan </w:t>
      </w:r>
      <w:proofErr w:type="spellStart"/>
      <w:r w:rsidR="00A2083E" w:rsidRPr="00FF2FC7">
        <w:rPr>
          <w:rFonts w:ascii="Museo Sans 100" w:hAnsi="Museo Sans 100"/>
          <w:sz w:val="24"/>
          <w:szCs w:val="24"/>
        </w:rPr>
        <w:t>Nonualco</w:t>
      </w:r>
      <w:proofErr w:type="spellEnd"/>
      <w:r w:rsidR="00A2083E" w:rsidRPr="00FF2FC7">
        <w:rPr>
          <w:rFonts w:ascii="Museo Sans 100" w:hAnsi="Museo Sans 100"/>
          <w:sz w:val="24"/>
          <w:szCs w:val="24"/>
        </w:rPr>
        <w:t>, departamento de La Paz</w:t>
      </w:r>
      <w:r w:rsidRPr="00FF2FC7">
        <w:rPr>
          <w:rFonts w:ascii="Museo Sans 100" w:hAnsi="Museo Sans 100"/>
          <w:sz w:val="24"/>
          <w:szCs w:val="24"/>
        </w:rPr>
        <w:t>,</w:t>
      </w:r>
      <w:r w:rsidRPr="00FF2FC7">
        <w:rPr>
          <w:rFonts w:ascii="Museo Sans 100" w:hAnsi="Museo Sans 100"/>
          <w:b/>
          <w:sz w:val="24"/>
          <w:szCs w:val="24"/>
        </w:rPr>
        <w:t xml:space="preserve"> </w:t>
      </w:r>
      <w:r w:rsidRPr="00FF2FC7">
        <w:rPr>
          <w:rFonts w:ascii="Museo Sans 100" w:hAnsi="Museo Sans 100"/>
          <w:sz w:val="24"/>
          <w:szCs w:val="24"/>
        </w:rPr>
        <w:t>quedando las adjudicaciones conforme al cuadro de valores y extensiones siguiente:</w:t>
      </w:r>
    </w:p>
    <w:tbl>
      <w:tblPr>
        <w:tblW w:w="9041" w:type="dxa"/>
        <w:jc w:val="center"/>
        <w:tblLayout w:type="fixed"/>
        <w:tblCellMar>
          <w:left w:w="25" w:type="dxa"/>
          <w:right w:w="0" w:type="dxa"/>
        </w:tblCellMar>
        <w:tblLook w:val="04A0" w:firstRow="1" w:lastRow="0" w:firstColumn="1" w:lastColumn="0" w:noHBand="0" w:noVBand="1"/>
      </w:tblPr>
      <w:tblGrid>
        <w:gridCol w:w="2554"/>
        <w:gridCol w:w="46"/>
        <w:gridCol w:w="925"/>
        <w:gridCol w:w="2475"/>
        <w:gridCol w:w="567"/>
        <w:gridCol w:w="568"/>
        <w:gridCol w:w="607"/>
        <w:gridCol w:w="648"/>
        <w:gridCol w:w="651"/>
      </w:tblGrid>
      <w:tr w:rsidR="00CF7B01" w:rsidRPr="00A85CBB" w:rsidTr="000B23F6">
        <w:trPr>
          <w:trHeight w:val="278"/>
          <w:jc w:val="center"/>
        </w:trPr>
        <w:tc>
          <w:tcPr>
            <w:tcW w:w="2554" w:type="dxa"/>
            <w:tcBorders>
              <w:top w:val="single" w:sz="2" w:space="0" w:color="auto"/>
              <w:left w:val="single" w:sz="2" w:space="0" w:color="auto"/>
              <w:bottom w:val="nil"/>
              <w:right w:val="single" w:sz="2" w:space="0" w:color="auto"/>
            </w:tcBorders>
            <w:shd w:val="clear" w:color="auto" w:fill="DCDCDC"/>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D.U.I.     PROGRAMA </w:t>
            </w:r>
          </w:p>
        </w:tc>
        <w:tc>
          <w:tcPr>
            <w:tcW w:w="3446" w:type="dxa"/>
            <w:gridSpan w:val="3"/>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rsidR="00A2083E" w:rsidRPr="00A85CBB" w:rsidRDefault="00A2083E" w:rsidP="00B407C3">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VALOR (¢) </w:t>
            </w:r>
          </w:p>
        </w:tc>
      </w:tr>
      <w:tr w:rsidR="00CF7B01" w:rsidRPr="00A85CBB" w:rsidTr="000B23F6">
        <w:trPr>
          <w:trHeight w:val="249"/>
          <w:jc w:val="center"/>
        </w:trPr>
        <w:tc>
          <w:tcPr>
            <w:tcW w:w="2554"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b/>
                <w:bCs/>
                <w:sz w:val="14"/>
                <w:szCs w:val="14"/>
              </w:rPr>
            </w:pPr>
          </w:p>
        </w:tc>
      </w:tr>
      <w:tr w:rsidR="00A2083E" w:rsidRPr="00A85CBB" w:rsidTr="000B23F6">
        <w:tblPrEx>
          <w:jc w:val="left"/>
        </w:tblPrEx>
        <w:trPr>
          <w:gridAfter w:val="7"/>
          <w:wAfter w:w="6441" w:type="dxa"/>
        </w:trPr>
        <w:tc>
          <w:tcPr>
            <w:tcW w:w="2600" w:type="dxa"/>
            <w:gridSpan w:val="2"/>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rPr>
                <w:rFonts w:ascii="Times New Roman" w:hAnsi="Times New Roman"/>
                <w:b/>
                <w:bCs/>
                <w:sz w:val="14"/>
                <w:szCs w:val="14"/>
              </w:rPr>
            </w:pPr>
            <w:r w:rsidRPr="00A85CBB">
              <w:rPr>
                <w:rFonts w:ascii="Times New Roman" w:hAnsi="Times New Roman"/>
                <w:b/>
                <w:bCs/>
                <w:sz w:val="14"/>
                <w:szCs w:val="14"/>
              </w:rPr>
              <w:t xml:space="preserve">No DE ENTREGA: 19 </w:t>
            </w:r>
          </w:p>
        </w:tc>
      </w:tr>
    </w:tbl>
    <w:p w:rsidR="00A2083E" w:rsidRPr="00A85CBB" w:rsidRDefault="00A2083E" w:rsidP="00A2083E">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TASA DE INTERES 6% </w:t>
      </w:r>
    </w:p>
    <w:tbl>
      <w:tblPr>
        <w:tblW w:w="8974" w:type="dxa"/>
        <w:jc w:val="center"/>
        <w:tblLayout w:type="fixed"/>
        <w:tblCellMar>
          <w:left w:w="25" w:type="dxa"/>
          <w:right w:w="0" w:type="dxa"/>
        </w:tblCellMar>
        <w:tblLook w:val="04A0" w:firstRow="1" w:lastRow="0" w:firstColumn="1" w:lastColumn="0" w:noHBand="0" w:noVBand="1"/>
      </w:tblPr>
      <w:tblGrid>
        <w:gridCol w:w="2535"/>
        <w:gridCol w:w="965"/>
        <w:gridCol w:w="2455"/>
        <w:gridCol w:w="562"/>
        <w:gridCol w:w="562"/>
        <w:gridCol w:w="601"/>
        <w:gridCol w:w="643"/>
        <w:gridCol w:w="651"/>
      </w:tblGrid>
      <w:tr w:rsidR="00CF7B01" w:rsidRPr="00A85CBB" w:rsidTr="00CF7B01">
        <w:trPr>
          <w:trHeight w:val="271"/>
          <w:jc w:val="center"/>
        </w:trPr>
        <w:tc>
          <w:tcPr>
            <w:tcW w:w="2535" w:type="dxa"/>
            <w:vMerge w:val="restart"/>
            <w:tcBorders>
              <w:top w:val="single" w:sz="2" w:space="0" w:color="auto"/>
              <w:left w:val="single" w:sz="2" w:space="0" w:color="auto"/>
              <w:bottom w:val="single" w:sz="2" w:space="0" w:color="auto"/>
              <w:right w:val="single" w:sz="2" w:space="0" w:color="auto"/>
            </w:tcBorders>
          </w:tcPr>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2083E" w:rsidRPr="00A85CBB" w:rsidRDefault="00933F25" w:rsidP="00B407C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A2083E" w:rsidRPr="00A85CBB" w:rsidRDefault="00A2083E" w:rsidP="00B407C3">
            <w:pPr>
              <w:widowControl w:val="0"/>
              <w:autoSpaceDE w:val="0"/>
              <w:autoSpaceDN w:val="0"/>
              <w:adjustRightInd w:val="0"/>
              <w:rPr>
                <w:rFonts w:ascii="Times New Roman" w:hAnsi="Times New Roman"/>
                <w:b/>
                <w:bCs/>
                <w:sz w:val="14"/>
                <w:szCs w:val="14"/>
              </w:rPr>
            </w:pP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rPr>
                <w:rFonts w:ascii="Times New Roman" w:hAnsi="Times New Roman"/>
                <w:sz w:val="14"/>
                <w:szCs w:val="14"/>
              </w:rPr>
            </w:pPr>
            <w:r w:rsidRPr="00A85CBB">
              <w:rPr>
                <w:rFonts w:ascii="Times New Roman" w:hAnsi="Times New Roman"/>
                <w:sz w:val="14"/>
                <w:szCs w:val="14"/>
              </w:rPr>
              <w:t xml:space="preserve">Lotes: </w:t>
            </w: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rPr>
                <w:rFonts w:ascii="Times New Roman" w:hAnsi="Times New Roman"/>
                <w:sz w:val="14"/>
                <w:szCs w:val="14"/>
              </w:rPr>
            </w:pPr>
          </w:p>
          <w:p w:rsidR="00A2083E" w:rsidRPr="00A85CBB" w:rsidRDefault="00A2083E" w:rsidP="00B407C3">
            <w:pPr>
              <w:widowControl w:val="0"/>
              <w:autoSpaceDE w:val="0"/>
              <w:autoSpaceDN w:val="0"/>
              <w:adjustRightInd w:val="0"/>
              <w:rPr>
                <w:rFonts w:ascii="Times New Roman" w:hAnsi="Times New Roman"/>
                <w:sz w:val="14"/>
                <w:szCs w:val="14"/>
              </w:rPr>
            </w:pPr>
            <w:r w:rsidRPr="00A85CBB">
              <w:rPr>
                <w:rFonts w:ascii="Times New Roman" w:hAnsi="Times New Roman"/>
                <w:sz w:val="14"/>
                <w:szCs w:val="14"/>
              </w:rPr>
              <w:t xml:space="preserve">LA VERANERA </w:t>
            </w:r>
          </w:p>
        </w:tc>
        <w:tc>
          <w:tcPr>
            <w:tcW w:w="562" w:type="dxa"/>
            <w:vMerge w:val="restart"/>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rPr>
                <w:rFonts w:ascii="Times New Roman" w:hAnsi="Times New Roman"/>
                <w:sz w:val="14"/>
                <w:szCs w:val="14"/>
              </w:rPr>
            </w:pP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rPr>
                <w:rFonts w:ascii="Times New Roman" w:hAnsi="Times New Roman"/>
                <w:sz w:val="14"/>
                <w:szCs w:val="14"/>
              </w:rPr>
            </w:pP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A2083E" w:rsidRPr="00A85CBB" w:rsidRDefault="00A2083E" w:rsidP="00B407C3">
            <w:pPr>
              <w:widowControl w:val="0"/>
              <w:autoSpaceDE w:val="0"/>
              <w:autoSpaceDN w:val="0"/>
              <w:adjustRightInd w:val="0"/>
              <w:jc w:val="right"/>
              <w:rPr>
                <w:rFonts w:ascii="Times New Roman" w:hAnsi="Times New Roman"/>
                <w:sz w:val="14"/>
                <w:szCs w:val="14"/>
              </w:rPr>
            </w:pP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13978.20 </w:t>
            </w:r>
          </w:p>
        </w:tc>
        <w:tc>
          <w:tcPr>
            <w:tcW w:w="643" w:type="dxa"/>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jc w:val="right"/>
              <w:rPr>
                <w:rFonts w:ascii="Times New Roman" w:hAnsi="Times New Roman"/>
                <w:sz w:val="14"/>
                <w:szCs w:val="14"/>
              </w:rPr>
            </w:pP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3505.79 </w:t>
            </w:r>
          </w:p>
        </w:tc>
        <w:tc>
          <w:tcPr>
            <w:tcW w:w="648" w:type="dxa"/>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jc w:val="right"/>
              <w:rPr>
                <w:rFonts w:ascii="Times New Roman" w:hAnsi="Times New Roman"/>
                <w:sz w:val="14"/>
                <w:szCs w:val="14"/>
              </w:rPr>
            </w:pP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30675.66 </w:t>
            </w:r>
          </w:p>
        </w:tc>
      </w:tr>
      <w:tr w:rsidR="00CF7B01" w:rsidRPr="00A85CBB" w:rsidTr="00CF7B01">
        <w:trPr>
          <w:trHeight w:val="142"/>
          <w:jc w:val="center"/>
        </w:trPr>
        <w:tc>
          <w:tcPr>
            <w:tcW w:w="2535"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13978.20 </w:t>
            </w:r>
          </w:p>
        </w:tc>
        <w:tc>
          <w:tcPr>
            <w:tcW w:w="643" w:type="dxa"/>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3505.79 </w:t>
            </w:r>
          </w:p>
        </w:tc>
        <w:tc>
          <w:tcPr>
            <w:tcW w:w="648" w:type="dxa"/>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30675.66 </w:t>
            </w:r>
          </w:p>
        </w:tc>
      </w:tr>
      <w:tr w:rsidR="00A2083E" w:rsidRPr="00A85CBB" w:rsidTr="00CF7B01">
        <w:trPr>
          <w:trHeight w:val="415"/>
          <w:jc w:val="center"/>
        </w:trPr>
        <w:tc>
          <w:tcPr>
            <w:tcW w:w="2535"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proofErr w:type="spellStart"/>
            <w:r w:rsidRPr="00A85CBB">
              <w:rPr>
                <w:rFonts w:ascii="Times New Roman" w:hAnsi="Times New Roman"/>
                <w:b/>
                <w:bCs/>
                <w:sz w:val="14"/>
                <w:szCs w:val="14"/>
              </w:rPr>
              <w:t>Area</w:t>
            </w:r>
            <w:proofErr w:type="spellEnd"/>
            <w:r w:rsidRPr="00A85CBB">
              <w:rPr>
                <w:rFonts w:ascii="Times New Roman" w:hAnsi="Times New Roman"/>
                <w:b/>
                <w:bCs/>
                <w:sz w:val="14"/>
                <w:szCs w:val="14"/>
              </w:rPr>
              <w:t xml:space="preserve"> Total: 13978.20 </w:t>
            </w:r>
          </w:p>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 Valor Total ($): 3505.79 </w:t>
            </w:r>
          </w:p>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 Valor Total (¢): 30675.66 </w:t>
            </w:r>
          </w:p>
        </w:tc>
      </w:tr>
    </w:tbl>
    <w:p w:rsidR="00A2083E" w:rsidRPr="00A85CBB" w:rsidRDefault="00A2083E" w:rsidP="00A2083E">
      <w:pPr>
        <w:widowControl w:val="0"/>
        <w:autoSpaceDE w:val="0"/>
        <w:autoSpaceDN w:val="0"/>
        <w:adjustRightInd w:val="0"/>
        <w:rPr>
          <w:rFonts w:ascii="Times New Roman" w:hAnsi="Times New Roman"/>
          <w:sz w:val="14"/>
          <w:szCs w:val="14"/>
        </w:rPr>
      </w:pPr>
    </w:p>
    <w:tbl>
      <w:tblPr>
        <w:tblW w:w="8900" w:type="dxa"/>
        <w:jc w:val="center"/>
        <w:tblLayout w:type="fixed"/>
        <w:tblCellMar>
          <w:left w:w="25" w:type="dxa"/>
          <w:right w:w="0" w:type="dxa"/>
        </w:tblCellMar>
        <w:tblLook w:val="04A0" w:firstRow="1" w:lastRow="0" w:firstColumn="1" w:lastColumn="0" w:noHBand="0" w:noVBand="1"/>
      </w:tblPr>
      <w:tblGrid>
        <w:gridCol w:w="2514"/>
        <w:gridCol w:w="957"/>
        <w:gridCol w:w="2434"/>
        <w:gridCol w:w="558"/>
        <w:gridCol w:w="558"/>
        <w:gridCol w:w="597"/>
        <w:gridCol w:w="638"/>
        <w:gridCol w:w="644"/>
      </w:tblGrid>
      <w:tr w:rsidR="00A2083E" w:rsidRPr="00A85CBB" w:rsidTr="00CF7B01">
        <w:trPr>
          <w:trHeight w:val="349"/>
          <w:jc w:val="center"/>
        </w:trPr>
        <w:tc>
          <w:tcPr>
            <w:tcW w:w="2514" w:type="dxa"/>
            <w:vMerge w:val="restart"/>
            <w:tcBorders>
              <w:top w:val="single" w:sz="2" w:space="0" w:color="auto"/>
              <w:left w:val="single" w:sz="2" w:space="0" w:color="auto"/>
              <w:bottom w:val="single" w:sz="2" w:space="0" w:color="auto"/>
              <w:right w:val="single" w:sz="2" w:space="0" w:color="auto"/>
            </w:tcBorders>
          </w:tcPr>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p w:rsidR="00A2083E" w:rsidRPr="00A85CBB" w:rsidRDefault="00933F25" w:rsidP="00B407C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A2083E" w:rsidRPr="00A85CBB" w:rsidRDefault="00A2083E" w:rsidP="00B407C3">
            <w:pPr>
              <w:widowControl w:val="0"/>
              <w:autoSpaceDE w:val="0"/>
              <w:autoSpaceDN w:val="0"/>
              <w:adjustRightInd w:val="0"/>
              <w:rPr>
                <w:rFonts w:ascii="Times New Roman" w:hAnsi="Times New Roman"/>
                <w:b/>
                <w:bCs/>
                <w:sz w:val="14"/>
                <w:szCs w:val="14"/>
              </w:rPr>
            </w:pP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rPr>
                <w:rFonts w:ascii="Times New Roman" w:hAnsi="Times New Roman"/>
                <w:sz w:val="14"/>
                <w:szCs w:val="14"/>
              </w:rPr>
            </w:pPr>
            <w:r w:rsidRPr="00A85CBB">
              <w:rPr>
                <w:rFonts w:ascii="Times New Roman" w:hAnsi="Times New Roman"/>
                <w:sz w:val="14"/>
                <w:szCs w:val="14"/>
              </w:rPr>
              <w:t xml:space="preserve">Lotes: </w:t>
            </w: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-00000 </w:t>
            </w: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-00000 </w:t>
            </w:r>
          </w:p>
        </w:tc>
        <w:tc>
          <w:tcPr>
            <w:tcW w:w="2434" w:type="dxa"/>
            <w:vMerge w:val="restart"/>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rPr>
                <w:rFonts w:ascii="Times New Roman" w:hAnsi="Times New Roman"/>
                <w:sz w:val="14"/>
                <w:szCs w:val="14"/>
              </w:rPr>
            </w:pPr>
          </w:p>
          <w:p w:rsidR="00A2083E" w:rsidRPr="00A85CBB" w:rsidRDefault="00A2083E" w:rsidP="00B407C3">
            <w:pPr>
              <w:widowControl w:val="0"/>
              <w:autoSpaceDE w:val="0"/>
              <w:autoSpaceDN w:val="0"/>
              <w:adjustRightInd w:val="0"/>
              <w:rPr>
                <w:rFonts w:ascii="Times New Roman" w:hAnsi="Times New Roman"/>
                <w:sz w:val="14"/>
                <w:szCs w:val="14"/>
              </w:rPr>
            </w:pPr>
            <w:r w:rsidRPr="00A85CBB">
              <w:rPr>
                <w:rFonts w:ascii="Times New Roman" w:hAnsi="Times New Roman"/>
                <w:sz w:val="14"/>
                <w:szCs w:val="14"/>
              </w:rPr>
              <w:t xml:space="preserve">LA VERANERA </w:t>
            </w:r>
          </w:p>
          <w:p w:rsidR="00A2083E" w:rsidRPr="00A85CBB" w:rsidRDefault="00A2083E" w:rsidP="00B407C3">
            <w:pPr>
              <w:widowControl w:val="0"/>
              <w:autoSpaceDE w:val="0"/>
              <w:autoSpaceDN w:val="0"/>
              <w:adjustRightInd w:val="0"/>
              <w:rPr>
                <w:rFonts w:ascii="Times New Roman" w:hAnsi="Times New Roman"/>
                <w:sz w:val="14"/>
                <w:szCs w:val="14"/>
              </w:rPr>
            </w:pPr>
            <w:r w:rsidRPr="00A85CBB">
              <w:rPr>
                <w:rFonts w:ascii="Times New Roman" w:hAnsi="Times New Roman"/>
                <w:sz w:val="14"/>
                <w:szCs w:val="14"/>
              </w:rPr>
              <w:t xml:space="preserve">LA VERANERA </w:t>
            </w:r>
          </w:p>
        </w:tc>
        <w:tc>
          <w:tcPr>
            <w:tcW w:w="558" w:type="dxa"/>
            <w:vMerge w:val="restart"/>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rPr>
                <w:rFonts w:ascii="Times New Roman" w:hAnsi="Times New Roman"/>
                <w:sz w:val="14"/>
                <w:szCs w:val="14"/>
              </w:rPr>
            </w:pP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rPr>
                <w:rFonts w:ascii="Times New Roman" w:hAnsi="Times New Roman"/>
                <w:sz w:val="14"/>
                <w:szCs w:val="14"/>
              </w:rPr>
            </w:pP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p w:rsidR="00A2083E" w:rsidRPr="00A85CBB" w:rsidRDefault="00933F25" w:rsidP="00B407C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2083E" w:rsidRPr="00A85CBB">
              <w:rPr>
                <w:rFonts w:ascii="Times New Roman" w:hAnsi="Times New Roman"/>
                <w:sz w:val="14"/>
                <w:szCs w:val="14"/>
              </w:rPr>
              <w:t xml:space="preserve"> </w:t>
            </w:r>
          </w:p>
        </w:tc>
        <w:tc>
          <w:tcPr>
            <w:tcW w:w="597" w:type="dxa"/>
            <w:tcBorders>
              <w:top w:val="single" w:sz="2" w:space="0" w:color="auto"/>
              <w:left w:val="single" w:sz="2" w:space="0" w:color="auto"/>
              <w:bottom w:val="nil"/>
              <w:right w:val="single" w:sz="2" w:space="0" w:color="auto"/>
            </w:tcBorders>
          </w:tcPr>
          <w:p w:rsidR="00A2083E" w:rsidRPr="00A85CBB" w:rsidRDefault="00A2083E" w:rsidP="00B407C3">
            <w:pPr>
              <w:widowControl w:val="0"/>
              <w:autoSpaceDE w:val="0"/>
              <w:autoSpaceDN w:val="0"/>
              <w:adjustRightInd w:val="0"/>
              <w:jc w:val="right"/>
              <w:rPr>
                <w:rFonts w:ascii="Times New Roman" w:hAnsi="Times New Roman"/>
                <w:sz w:val="14"/>
                <w:szCs w:val="14"/>
              </w:rPr>
            </w:pP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3230.81 </w:t>
            </w: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10747.39 </w:t>
            </w:r>
          </w:p>
        </w:tc>
        <w:tc>
          <w:tcPr>
            <w:tcW w:w="638" w:type="dxa"/>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jc w:val="right"/>
              <w:rPr>
                <w:rFonts w:ascii="Times New Roman" w:hAnsi="Times New Roman"/>
                <w:sz w:val="14"/>
                <w:szCs w:val="14"/>
              </w:rPr>
            </w:pP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999.10 </w:t>
            </w: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3323.52 </w:t>
            </w:r>
          </w:p>
        </w:tc>
        <w:tc>
          <w:tcPr>
            <w:tcW w:w="644" w:type="dxa"/>
            <w:tcBorders>
              <w:top w:val="single" w:sz="2" w:space="0" w:color="auto"/>
              <w:left w:val="single" w:sz="2" w:space="0" w:color="auto"/>
              <w:bottom w:val="single" w:sz="2" w:space="0" w:color="auto"/>
              <w:right w:val="single" w:sz="2" w:space="0" w:color="auto"/>
            </w:tcBorders>
          </w:tcPr>
          <w:p w:rsidR="00A2083E" w:rsidRPr="00A85CBB" w:rsidRDefault="00A2083E" w:rsidP="00B407C3">
            <w:pPr>
              <w:widowControl w:val="0"/>
              <w:autoSpaceDE w:val="0"/>
              <w:autoSpaceDN w:val="0"/>
              <w:adjustRightInd w:val="0"/>
              <w:jc w:val="right"/>
              <w:rPr>
                <w:rFonts w:ascii="Times New Roman" w:hAnsi="Times New Roman"/>
                <w:sz w:val="14"/>
                <w:szCs w:val="14"/>
              </w:rPr>
            </w:pP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8742.13 </w:t>
            </w:r>
          </w:p>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29080.80 </w:t>
            </w:r>
          </w:p>
        </w:tc>
      </w:tr>
      <w:tr w:rsidR="00A2083E" w:rsidRPr="00A85CBB" w:rsidTr="00CF7B01">
        <w:trPr>
          <w:trHeight w:val="119"/>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2434"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13978.20 </w:t>
            </w:r>
          </w:p>
        </w:tc>
        <w:tc>
          <w:tcPr>
            <w:tcW w:w="638" w:type="dxa"/>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4322.62 </w:t>
            </w:r>
          </w:p>
        </w:tc>
        <w:tc>
          <w:tcPr>
            <w:tcW w:w="644" w:type="dxa"/>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right"/>
              <w:rPr>
                <w:rFonts w:ascii="Times New Roman" w:hAnsi="Times New Roman"/>
                <w:sz w:val="14"/>
                <w:szCs w:val="14"/>
              </w:rPr>
            </w:pPr>
            <w:r w:rsidRPr="00A85CBB">
              <w:rPr>
                <w:rFonts w:ascii="Times New Roman" w:hAnsi="Times New Roman"/>
                <w:sz w:val="14"/>
                <w:szCs w:val="14"/>
              </w:rPr>
              <w:t xml:space="preserve">37822.93 </w:t>
            </w:r>
          </w:p>
        </w:tc>
      </w:tr>
      <w:tr w:rsidR="00A2083E" w:rsidRPr="00A85CBB" w:rsidTr="00CF7B01">
        <w:trPr>
          <w:trHeight w:val="338"/>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rsidR="00A2083E" w:rsidRPr="00A85CBB" w:rsidRDefault="00A2083E" w:rsidP="00B407C3">
            <w:pPr>
              <w:rPr>
                <w:rFonts w:ascii="Times New Roman" w:hAnsi="Times New Roman"/>
                <w:sz w:val="14"/>
                <w:szCs w:val="14"/>
              </w:rPr>
            </w:pPr>
          </w:p>
        </w:tc>
        <w:tc>
          <w:tcPr>
            <w:tcW w:w="6386" w:type="dxa"/>
            <w:gridSpan w:val="7"/>
            <w:tcBorders>
              <w:top w:val="single" w:sz="2" w:space="0" w:color="auto"/>
              <w:left w:val="single" w:sz="2" w:space="0" w:color="auto"/>
              <w:bottom w:val="single" w:sz="2" w:space="0" w:color="auto"/>
              <w:right w:val="single" w:sz="2" w:space="0" w:color="auto"/>
            </w:tcBorders>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proofErr w:type="spellStart"/>
            <w:r w:rsidRPr="00A85CBB">
              <w:rPr>
                <w:rFonts w:ascii="Times New Roman" w:hAnsi="Times New Roman"/>
                <w:b/>
                <w:bCs/>
                <w:sz w:val="14"/>
                <w:szCs w:val="14"/>
              </w:rPr>
              <w:t>Area</w:t>
            </w:r>
            <w:proofErr w:type="spellEnd"/>
            <w:r w:rsidRPr="00A85CBB">
              <w:rPr>
                <w:rFonts w:ascii="Times New Roman" w:hAnsi="Times New Roman"/>
                <w:b/>
                <w:bCs/>
                <w:sz w:val="14"/>
                <w:szCs w:val="14"/>
              </w:rPr>
              <w:t xml:space="preserve"> Total: 13978.20 </w:t>
            </w:r>
          </w:p>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 Valor Total ($): 4322.62 </w:t>
            </w:r>
          </w:p>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 Valor Total (¢): 37822.93 </w:t>
            </w:r>
          </w:p>
        </w:tc>
      </w:tr>
    </w:tbl>
    <w:p w:rsidR="00A2083E" w:rsidRPr="00A85CBB" w:rsidRDefault="00A2083E" w:rsidP="00A2083E">
      <w:pPr>
        <w:widowControl w:val="0"/>
        <w:autoSpaceDE w:val="0"/>
        <w:autoSpaceDN w:val="0"/>
        <w:adjustRightInd w:val="0"/>
        <w:rPr>
          <w:rFonts w:ascii="Times New Roman" w:hAnsi="Times New Roman"/>
          <w:sz w:val="14"/>
          <w:szCs w:val="14"/>
        </w:rPr>
      </w:pPr>
    </w:p>
    <w:tbl>
      <w:tblPr>
        <w:tblW w:w="8892" w:type="dxa"/>
        <w:jc w:val="center"/>
        <w:tblLayout w:type="fixed"/>
        <w:tblCellMar>
          <w:left w:w="25" w:type="dxa"/>
          <w:right w:w="0" w:type="dxa"/>
        </w:tblCellMar>
        <w:tblLook w:val="04A0" w:firstRow="1" w:lastRow="0" w:firstColumn="1" w:lastColumn="0" w:noHBand="0" w:noVBand="1"/>
      </w:tblPr>
      <w:tblGrid>
        <w:gridCol w:w="3471"/>
        <w:gridCol w:w="2432"/>
        <w:gridCol w:w="1715"/>
        <w:gridCol w:w="637"/>
        <w:gridCol w:w="637"/>
      </w:tblGrid>
      <w:tr w:rsidR="00FF2FC7" w:rsidRPr="00A85CBB" w:rsidTr="00FF2FC7">
        <w:trPr>
          <w:trHeight w:val="317"/>
          <w:jc w:val="center"/>
        </w:trPr>
        <w:tc>
          <w:tcPr>
            <w:tcW w:w="3471" w:type="dxa"/>
            <w:tcBorders>
              <w:top w:val="single" w:sz="2" w:space="0" w:color="auto"/>
              <w:left w:val="single" w:sz="2" w:space="0" w:color="auto"/>
              <w:bottom w:val="nil"/>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TOTAL SOLARES  </w:t>
            </w:r>
          </w:p>
        </w:tc>
        <w:tc>
          <w:tcPr>
            <w:tcW w:w="2432"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0  </w:t>
            </w:r>
          </w:p>
        </w:tc>
        <w:tc>
          <w:tcPr>
            <w:tcW w:w="1715"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right"/>
              <w:rPr>
                <w:rFonts w:ascii="Times New Roman" w:hAnsi="Times New Roman"/>
                <w:b/>
                <w:bCs/>
                <w:sz w:val="14"/>
                <w:szCs w:val="14"/>
              </w:rPr>
            </w:pPr>
            <w:r w:rsidRPr="00A85CBB">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right"/>
              <w:rPr>
                <w:rFonts w:ascii="Times New Roman" w:hAnsi="Times New Roman"/>
                <w:b/>
                <w:bCs/>
                <w:sz w:val="14"/>
                <w:szCs w:val="14"/>
              </w:rPr>
            </w:pPr>
            <w:r w:rsidRPr="00A85CBB">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right"/>
              <w:rPr>
                <w:rFonts w:ascii="Times New Roman" w:hAnsi="Times New Roman"/>
                <w:b/>
                <w:bCs/>
                <w:sz w:val="14"/>
                <w:szCs w:val="14"/>
              </w:rPr>
            </w:pPr>
            <w:r w:rsidRPr="00A85CBB">
              <w:rPr>
                <w:rFonts w:ascii="Times New Roman" w:hAnsi="Times New Roman"/>
                <w:b/>
                <w:bCs/>
                <w:sz w:val="14"/>
                <w:szCs w:val="14"/>
              </w:rPr>
              <w:t xml:space="preserve">0 </w:t>
            </w:r>
          </w:p>
        </w:tc>
      </w:tr>
      <w:tr w:rsidR="00FF2FC7" w:rsidRPr="00A85CBB" w:rsidTr="00FF2FC7">
        <w:trPr>
          <w:trHeight w:val="286"/>
          <w:jc w:val="center"/>
        </w:trPr>
        <w:tc>
          <w:tcPr>
            <w:tcW w:w="3471"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TOTAL LOTES  </w:t>
            </w:r>
          </w:p>
        </w:tc>
        <w:tc>
          <w:tcPr>
            <w:tcW w:w="2432"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center"/>
              <w:rPr>
                <w:rFonts w:ascii="Times New Roman" w:hAnsi="Times New Roman"/>
                <w:b/>
                <w:bCs/>
                <w:sz w:val="14"/>
                <w:szCs w:val="14"/>
              </w:rPr>
            </w:pPr>
            <w:r w:rsidRPr="00A85CBB">
              <w:rPr>
                <w:rFonts w:ascii="Times New Roman" w:hAnsi="Times New Roman"/>
                <w:b/>
                <w:bCs/>
                <w:sz w:val="14"/>
                <w:szCs w:val="14"/>
              </w:rPr>
              <w:t xml:space="preserve">3 </w:t>
            </w:r>
          </w:p>
        </w:tc>
        <w:tc>
          <w:tcPr>
            <w:tcW w:w="1715"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right"/>
              <w:rPr>
                <w:rFonts w:ascii="Times New Roman" w:hAnsi="Times New Roman"/>
                <w:b/>
                <w:bCs/>
                <w:sz w:val="14"/>
                <w:szCs w:val="14"/>
              </w:rPr>
            </w:pPr>
            <w:r w:rsidRPr="00A85CBB">
              <w:rPr>
                <w:rFonts w:ascii="Times New Roman" w:hAnsi="Times New Roman"/>
                <w:b/>
                <w:bCs/>
                <w:sz w:val="14"/>
                <w:szCs w:val="14"/>
              </w:rPr>
              <w:t xml:space="preserve">27956.40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right"/>
              <w:rPr>
                <w:rFonts w:ascii="Times New Roman" w:hAnsi="Times New Roman"/>
                <w:b/>
                <w:bCs/>
                <w:sz w:val="14"/>
                <w:szCs w:val="14"/>
              </w:rPr>
            </w:pPr>
            <w:r w:rsidRPr="00A85CBB">
              <w:rPr>
                <w:rFonts w:ascii="Times New Roman" w:hAnsi="Times New Roman"/>
                <w:b/>
                <w:bCs/>
                <w:sz w:val="14"/>
                <w:szCs w:val="14"/>
              </w:rPr>
              <w:t xml:space="preserve">7828.41 </w:t>
            </w:r>
          </w:p>
        </w:tc>
        <w:tc>
          <w:tcPr>
            <w:tcW w:w="637" w:type="dxa"/>
            <w:tcBorders>
              <w:top w:val="single" w:sz="2" w:space="0" w:color="auto"/>
              <w:left w:val="single" w:sz="2" w:space="0" w:color="auto"/>
              <w:bottom w:val="single" w:sz="2" w:space="0" w:color="auto"/>
              <w:right w:val="single" w:sz="2" w:space="0" w:color="auto"/>
            </w:tcBorders>
            <w:shd w:val="clear" w:color="auto" w:fill="DCDCDC"/>
            <w:hideMark/>
          </w:tcPr>
          <w:p w:rsidR="00A2083E" w:rsidRPr="00A85CBB" w:rsidRDefault="00A2083E" w:rsidP="00B407C3">
            <w:pPr>
              <w:widowControl w:val="0"/>
              <w:autoSpaceDE w:val="0"/>
              <w:autoSpaceDN w:val="0"/>
              <w:adjustRightInd w:val="0"/>
              <w:jc w:val="right"/>
              <w:rPr>
                <w:rFonts w:ascii="Times New Roman" w:hAnsi="Times New Roman"/>
                <w:b/>
                <w:bCs/>
                <w:sz w:val="14"/>
                <w:szCs w:val="14"/>
              </w:rPr>
            </w:pPr>
            <w:r w:rsidRPr="00A85CBB">
              <w:rPr>
                <w:rFonts w:ascii="Times New Roman" w:hAnsi="Times New Roman"/>
                <w:b/>
                <w:bCs/>
                <w:sz w:val="14"/>
                <w:szCs w:val="14"/>
              </w:rPr>
              <w:t xml:space="preserve">68498.59 </w:t>
            </w:r>
          </w:p>
        </w:tc>
      </w:tr>
    </w:tbl>
    <w:p w:rsidR="004645D7" w:rsidRDefault="004645D7" w:rsidP="004645D7">
      <w:pPr>
        <w:jc w:val="both"/>
        <w:rPr>
          <w:rFonts w:ascii="Museo Sans 100" w:hAnsi="Museo Sans 100"/>
          <w:b/>
          <w:sz w:val="24"/>
          <w:szCs w:val="24"/>
          <w:u w:val="single"/>
        </w:rPr>
      </w:pPr>
    </w:p>
    <w:p w:rsidR="000B23F6" w:rsidRDefault="000B23F6" w:rsidP="004645D7">
      <w:pPr>
        <w:jc w:val="both"/>
        <w:rPr>
          <w:rFonts w:ascii="Museo Sans 100" w:hAnsi="Museo Sans 100"/>
          <w:b/>
          <w:sz w:val="24"/>
          <w:szCs w:val="24"/>
          <w:u w:val="single"/>
        </w:rPr>
      </w:pPr>
    </w:p>
    <w:p w:rsidR="004645D7" w:rsidRPr="007D1769" w:rsidRDefault="004645D7" w:rsidP="004645D7">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w:t>
      </w:r>
      <w:r w:rsidR="00A2083E">
        <w:rPr>
          <w:rFonts w:ascii="Museo Sans 100" w:hAnsi="Museo Sans 100"/>
          <w:sz w:val="24"/>
          <w:szCs w:val="24"/>
        </w:rPr>
        <w:t>e los inmuebles, que deben comprometer a</w:t>
      </w:r>
      <w:r>
        <w:rPr>
          <w:rFonts w:ascii="Museo Sans 100" w:hAnsi="Museo Sans 100"/>
          <w:sz w:val="24"/>
          <w:szCs w:val="24"/>
        </w:rPr>
        <w:t xml:space="preserve"> cumplir  las medidas ambientales emitidas </w:t>
      </w:r>
      <w:r w:rsidR="00A2083E">
        <w:rPr>
          <w:rFonts w:ascii="Museo Sans 100" w:hAnsi="Museo Sans 100"/>
          <w:sz w:val="24"/>
          <w:szCs w:val="24"/>
        </w:rPr>
        <w:t xml:space="preserve">por la Unidad Ambiental Institucional </w:t>
      </w:r>
      <w:r w:rsidRPr="008A5559">
        <w:rPr>
          <w:rFonts w:ascii="Museo Sans 100" w:hAnsi="Museo Sans 100"/>
          <w:sz w:val="24"/>
          <w:szCs w:val="24"/>
        </w:rPr>
        <w:t>re</w:t>
      </w:r>
      <w:r>
        <w:rPr>
          <w:rFonts w:ascii="Museo Sans 100" w:hAnsi="Museo Sans 100"/>
          <w:sz w:val="24"/>
          <w:szCs w:val="24"/>
        </w:rPr>
        <w:t>lacionadas en el considerado I</w:t>
      </w:r>
      <w:r w:rsidR="00FF2FC7">
        <w:rPr>
          <w:rFonts w:ascii="Museo Sans 100" w:hAnsi="Museo Sans 100"/>
          <w:sz w:val="24"/>
          <w:szCs w:val="24"/>
        </w:rPr>
        <w:t>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w:t>
      </w:r>
      <w:r w:rsidRPr="00796205">
        <w:rPr>
          <w:rFonts w:ascii="Museo Sans 100" w:eastAsia="Times New Roman" w:hAnsi="Museo Sans 100"/>
          <w:sz w:val="24"/>
          <w:szCs w:val="24"/>
        </w:rPr>
        <w:lastRenderedPageBreak/>
        <w:t xml:space="preserve">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645D7" w:rsidRDefault="004645D7" w:rsidP="004645D7">
      <w:pPr>
        <w:tabs>
          <w:tab w:val="left" w:pos="1080"/>
        </w:tabs>
        <w:jc w:val="center"/>
        <w:rPr>
          <w:rFonts w:ascii="Museo Sans 100" w:hAnsi="Museo Sans 100"/>
          <w:sz w:val="24"/>
          <w:szCs w:val="24"/>
        </w:rPr>
      </w:pPr>
    </w:p>
    <w:p w:rsidR="004645D7" w:rsidRDefault="004645D7" w:rsidP="005B5A20">
      <w:pPr>
        <w:rPr>
          <w:rFonts w:ascii="Museo Sans 100" w:eastAsia="Times New Roman" w:hAnsi="Museo Sans 100"/>
          <w:sz w:val="24"/>
          <w:szCs w:val="24"/>
        </w:rPr>
      </w:pPr>
    </w:p>
    <w:p w:rsidR="001B73B2" w:rsidRDefault="001B73B2" w:rsidP="002017A6">
      <w:pPr>
        <w:ind w:left="-142"/>
        <w:jc w:val="both"/>
        <w:rPr>
          <w:rFonts w:ascii="Museo Sans 100" w:hAnsi="Museo Sans 100"/>
          <w:sz w:val="24"/>
          <w:szCs w:val="24"/>
        </w:rPr>
      </w:pPr>
    </w:p>
    <w:p w:rsidR="00BB5E5D" w:rsidRPr="002017A6" w:rsidRDefault="00BB5E5D" w:rsidP="002017A6">
      <w:pPr>
        <w:ind w:left="-142"/>
        <w:jc w:val="both"/>
        <w:rPr>
          <w:rFonts w:ascii="Museo Sans 100" w:hAnsi="Museo Sans 100"/>
          <w:sz w:val="24"/>
          <w:szCs w:val="24"/>
          <w:lang w:val="es-ES_tradnl"/>
        </w:rPr>
      </w:pPr>
      <w:r w:rsidRPr="002017A6">
        <w:rPr>
          <w:rFonts w:ascii="Museo Sans 100" w:hAnsi="Museo Sans 100"/>
          <w:sz w:val="24"/>
          <w:szCs w:val="24"/>
        </w:rPr>
        <w:t xml:space="preserve">“”””XXVIII) el señor Presidente somete a consideración de Junta Directiva, dictamen jurídico 24, en atención a </w:t>
      </w:r>
      <w:r w:rsidRPr="002017A6">
        <w:rPr>
          <w:rFonts w:ascii="Museo Sans 100" w:hAnsi="Museo Sans 100"/>
          <w:sz w:val="24"/>
          <w:szCs w:val="24"/>
          <w:lang w:val="es-ES_tradnl"/>
        </w:rPr>
        <w:t xml:space="preserve"> escrito presentado en este Instituto en fecha 7 de enero de 2020, mediante el cual el señor </w:t>
      </w:r>
      <w:r w:rsidRPr="002017A6">
        <w:rPr>
          <w:rFonts w:ascii="Museo Sans 100" w:hAnsi="Museo Sans 100"/>
          <w:b/>
          <w:sz w:val="24"/>
          <w:szCs w:val="24"/>
          <w:lang w:val="es-ES_tradnl"/>
        </w:rPr>
        <w:t xml:space="preserve">ROMEO ADALBERTO TENORIO RIVAS, </w:t>
      </w:r>
      <w:r w:rsidRPr="002017A6">
        <w:rPr>
          <w:rFonts w:ascii="Museo Sans 100" w:hAnsi="Museo Sans 100"/>
          <w:sz w:val="24"/>
          <w:szCs w:val="24"/>
          <w:lang w:val="es-ES_tradnl"/>
        </w:rPr>
        <w:t xml:space="preserve">actuando en su calidad de Administrador Único Propietario y Representante Legal de la Sociedad </w:t>
      </w:r>
      <w:r w:rsidRPr="002017A6">
        <w:rPr>
          <w:rFonts w:ascii="Museo Sans 100" w:hAnsi="Museo Sans 100"/>
          <w:b/>
          <w:sz w:val="24"/>
          <w:szCs w:val="24"/>
          <w:lang w:val="es-ES_tradnl"/>
        </w:rPr>
        <w:t>“</w:t>
      </w:r>
      <w:r w:rsidRPr="002017A6">
        <w:rPr>
          <w:rFonts w:ascii="Museo Sans 100" w:hAnsi="Museo Sans 100"/>
          <w:b/>
          <w:sz w:val="24"/>
          <w:szCs w:val="24"/>
        </w:rPr>
        <w:t xml:space="preserve">SISTEMAS DE SEGURIDAD Y LIMPIEZA, S.A. DE C.V, </w:t>
      </w:r>
      <w:r w:rsidRPr="002017A6">
        <w:rPr>
          <w:rFonts w:ascii="Museo Sans 100" w:hAnsi="Museo Sans 100"/>
          <w:sz w:val="24"/>
          <w:szCs w:val="24"/>
        </w:rPr>
        <w:t xml:space="preserve">que se abrevia SSELIMZA, S.A de C.V., se muestra parte para ejercer su derecho de audiencia por el </w:t>
      </w:r>
      <w:r w:rsidRPr="002017A6">
        <w:rPr>
          <w:rFonts w:ascii="Museo Sans 100" w:hAnsi="Museo Sans 100"/>
          <w:sz w:val="24"/>
          <w:szCs w:val="24"/>
          <w:lang w:val="es-ES_tradnl"/>
        </w:rPr>
        <w:t xml:space="preserve">Recurso de Revisión interpuesto por la </w:t>
      </w:r>
      <w:r w:rsidRPr="002017A6">
        <w:rPr>
          <w:rFonts w:ascii="Museo Sans 100" w:hAnsi="Museo Sans 100"/>
          <w:b/>
          <w:sz w:val="24"/>
          <w:szCs w:val="24"/>
        </w:rPr>
        <w:t xml:space="preserve">SOCIEDAD ELECTRA SEGURIDAD, SOCIEDAD ANONIMA DE CAPITAL VARIABLE, </w:t>
      </w:r>
      <w:r w:rsidRPr="002017A6">
        <w:rPr>
          <w:rFonts w:ascii="Museo Sans 100" w:hAnsi="Museo Sans 100"/>
          <w:sz w:val="24"/>
          <w:szCs w:val="24"/>
        </w:rPr>
        <w:t>que se abrevia “ELECTRA SEGURIDAD, S.A DE C.V”.</w:t>
      </w:r>
      <w:r w:rsidRPr="002017A6">
        <w:rPr>
          <w:rFonts w:ascii="Museo Sans 100" w:hAnsi="Museo Sans 100"/>
          <w:sz w:val="24"/>
          <w:szCs w:val="24"/>
          <w:lang w:val="es-ES_tradnl"/>
        </w:rPr>
        <w:t xml:space="preserve"> Al respecto, la Gerencia Legal hace las siguientes consideraciones:</w:t>
      </w:r>
    </w:p>
    <w:p w:rsidR="00BB5E5D" w:rsidRPr="002017A6" w:rsidRDefault="00BB5E5D" w:rsidP="002017A6">
      <w:pPr>
        <w:ind w:left="-142"/>
        <w:jc w:val="both"/>
        <w:rPr>
          <w:rFonts w:ascii="Museo Sans 100" w:hAnsi="Museo Sans 100"/>
          <w:bCs/>
          <w:color w:val="000000"/>
          <w:sz w:val="24"/>
          <w:szCs w:val="24"/>
        </w:rPr>
      </w:pPr>
    </w:p>
    <w:p w:rsidR="00BB5E5D" w:rsidRPr="002017A6" w:rsidRDefault="00BB5E5D" w:rsidP="00B3149B">
      <w:pPr>
        <w:pStyle w:val="Prrafodelista"/>
        <w:numPr>
          <w:ilvl w:val="0"/>
          <w:numId w:val="24"/>
        </w:numPr>
        <w:ind w:left="1134" w:hanging="708"/>
        <w:contextualSpacing/>
        <w:jc w:val="both"/>
        <w:rPr>
          <w:rFonts w:ascii="Museo Sans 100" w:hAnsi="Museo Sans 100"/>
          <w:b/>
          <w:i/>
          <w:sz w:val="24"/>
          <w:szCs w:val="24"/>
          <w:lang w:eastAsia="en-US"/>
        </w:rPr>
      </w:pPr>
      <w:r w:rsidRPr="002017A6">
        <w:rPr>
          <w:rFonts w:ascii="Museo Sans 100" w:hAnsi="Museo Sans 100"/>
          <w:sz w:val="24"/>
          <w:szCs w:val="24"/>
        </w:rPr>
        <w:t>E</w:t>
      </w:r>
      <w:r w:rsidRPr="002017A6">
        <w:rPr>
          <w:rFonts w:ascii="Museo Sans 100" w:hAnsi="Museo Sans 100"/>
          <w:sz w:val="24"/>
          <w:szCs w:val="24"/>
          <w:lang w:val="es-ES_tradnl"/>
        </w:rPr>
        <w:t xml:space="preserve">n fecha 7 de enero de 2020, el señor </w:t>
      </w:r>
      <w:r w:rsidRPr="002017A6">
        <w:rPr>
          <w:rFonts w:ascii="Museo Sans 100" w:hAnsi="Museo Sans 100"/>
          <w:b/>
          <w:sz w:val="24"/>
          <w:szCs w:val="24"/>
          <w:lang w:val="es-ES_tradnl"/>
        </w:rPr>
        <w:t xml:space="preserve">ROMEO ADALBERTO TENORIO RIVAS, </w:t>
      </w:r>
      <w:r w:rsidRPr="002017A6">
        <w:rPr>
          <w:rFonts w:ascii="Museo Sans 100" w:hAnsi="Museo Sans 100"/>
          <w:sz w:val="24"/>
          <w:szCs w:val="24"/>
          <w:lang w:val="es-ES_tradnl"/>
        </w:rPr>
        <w:t xml:space="preserve">actuando en su calidad de Administrador Único Propietario y Representante Legal de la Sociedad </w:t>
      </w:r>
      <w:r w:rsidRPr="002017A6">
        <w:rPr>
          <w:rFonts w:ascii="Museo Sans 100" w:hAnsi="Museo Sans 100"/>
          <w:b/>
          <w:sz w:val="24"/>
          <w:szCs w:val="24"/>
          <w:lang w:val="es-ES_tradnl"/>
        </w:rPr>
        <w:t>“</w:t>
      </w:r>
      <w:r w:rsidRPr="002017A6">
        <w:rPr>
          <w:rFonts w:ascii="Museo Sans 100" w:hAnsi="Museo Sans 100"/>
          <w:b/>
          <w:sz w:val="24"/>
          <w:szCs w:val="24"/>
        </w:rPr>
        <w:t xml:space="preserve">SISTEMAS DE SEGURIDAD Y LIMPIEZA, S.A. DE C.V, </w:t>
      </w:r>
      <w:r w:rsidRPr="002017A6">
        <w:rPr>
          <w:rFonts w:ascii="Museo Sans 100" w:hAnsi="Museo Sans 100"/>
          <w:sz w:val="24"/>
          <w:szCs w:val="24"/>
        </w:rPr>
        <w:t xml:space="preserve">que se abrevia SSELIMZA, S.A de C.V., presentó escrito mediante el cual se muestra parte para ejercer su derecho de audiencia por el </w:t>
      </w:r>
      <w:r w:rsidRPr="002017A6">
        <w:rPr>
          <w:rFonts w:ascii="Museo Sans 100" w:hAnsi="Museo Sans 100"/>
          <w:sz w:val="24"/>
          <w:szCs w:val="24"/>
          <w:lang w:val="es-ES_tradnl"/>
        </w:rPr>
        <w:t xml:space="preserve">Recurso de Revisión interpuesto por la </w:t>
      </w:r>
      <w:r w:rsidRPr="002017A6">
        <w:rPr>
          <w:rFonts w:ascii="Museo Sans 100" w:hAnsi="Museo Sans 100"/>
          <w:b/>
          <w:sz w:val="24"/>
          <w:szCs w:val="24"/>
        </w:rPr>
        <w:t xml:space="preserve">SOCIEDAD ELECTRA SEGURIDAD, SOCIEDAD ANONIMA DE CAPITAL VARIABLE, </w:t>
      </w:r>
      <w:r w:rsidRPr="002017A6">
        <w:rPr>
          <w:rFonts w:ascii="Museo Sans 100" w:hAnsi="Museo Sans 100"/>
          <w:sz w:val="24"/>
          <w:szCs w:val="24"/>
        </w:rPr>
        <w:t xml:space="preserve">que se abrevia “ELECTRA SEGURIDAD, S.A DE C.V” en fecha </w:t>
      </w:r>
      <w:r w:rsidRPr="002017A6">
        <w:rPr>
          <w:rFonts w:ascii="Museo Sans 100" w:hAnsi="Museo Sans 100"/>
          <w:sz w:val="24"/>
          <w:szCs w:val="24"/>
          <w:lang w:val="es-ES_tradnl"/>
        </w:rPr>
        <w:t xml:space="preserve">16 de diciembre de 2019, </w:t>
      </w:r>
      <w:r w:rsidRPr="002017A6">
        <w:rPr>
          <w:rFonts w:ascii="Museo Sans 100" w:hAnsi="Museo Sans 100"/>
          <w:sz w:val="24"/>
          <w:szCs w:val="24"/>
        </w:rPr>
        <w:t xml:space="preserve">contra el Acuerdo contenido </w:t>
      </w:r>
      <w:r w:rsidR="001B73B2" w:rsidRPr="002017A6">
        <w:rPr>
          <w:rFonts w:ascii="Museo Sans 100" w:hAnsi="Museo Sans 100"/>
          <w:sz w:val="24"/>
          <w:szCs w:val="24"/>
        </w:rPr>
        <w:t xml:space="preserve">en </w:t>
      </w:r>
      <w:r w:rsidRPr="002017A6">
        <w:rPr>
          <w:rFonts w:ascii="Museo Sans 100" w:hAnsi="Museo Sans 100"/>
          <w:sz w:val="24"/>
          <w:szCs w:val="24"/>
        </w:rPr>
        <w:t xml:space="preserve">el Punto V del Acta de Sesión Ordinaria 31-2019 de fecha 5 de diciembre de 2019, mediante el cual se acordó adjudicar el Proceso de Licitación Pública </w:t>
      </w:r>
      <w:r w:rsidRPr="002017A6">
        <w:rPr>
          <w:rFonts w:ascii="Museo Sans 100" w:hAnsi="Museo Sans 100"/>
          <w:b/>
          <w:sz w:val="24"/>
          <w:szCs w:val="24"/>
        </w:rPr>
        <w:t>LP ISTA 01-2020 “SERVICIO DE VIGILANCIA Y SEGURIDAD PARA LAS INSTALACIONES DEL INSTITUTO SALVADOREÑO DE TRANSFORMACIÓN AGRARIA 2020”</w:t>
      </w:r>
      <w:r w:rsidRPr="002017A6">
        <w:rPr>
          <w:rFonts w:ascii="Museo Sans 100" w:hAnsi="Museo Sans 100"/>
          <w:sz w:val="24"/>
          <w:szCs w:val="24"/>
        </w:rPr>
        <w:t xml:space="preserve"> a su representada</w:t>
      </w:r>
      <w:r w:rsidRPr="002017A6">
        <w:rPr>
          <w:rFonts w:ascii="Museo Sans 100" w:hAnsi="Museo Sans 100"/>
          <w:b/>
          <w:sz w:val="24"/>
          <w:szCs w:val="24"/>
        </w:rPr>
        <w:t xml:space="preserve"> SISTEMAS DE SEGURIDAD Y LIMPIEZA, S.A. DE C.V. </w:t>
      </w:r>
      <w:r w:rsidRPr="002017A6">
        <w:rPr>
          <w:rFonts w:ascii="Museo Sans 100" w:hAnsi="Museo Sans 100"/>
          <w:sz w:val="24"/>
          <w:szCs w:val="24"/>
          <w:lang w:eastAsia="en-US"/>
        </w:rPr>
        <w:t xml:space="preserve">El señor </w:t>
      </w:r>
      <w:r w:rsidRPr="002017A6">
        <w:rPr>
          <w:rFonts w:ascii="Museo Sans 100" w:hAnsi="Museo Sans 100"/>
          <w:b/>
          <w:sz w:val="24"/>
          <w:szCs w:val="24"/>
          <w:lang w:val="es-ES_tradnl"/>
        </w:rPr>
        <w:t xml:space="preserve">ROMEO ADALBERTO TENORIO RIVAS, </w:t>
      </w:r>
      <w:r w:rsidRPr="002017A6">
        <w:rPr>
          <w:rFonts w:ascii="Museo Sans 100" w:hAnsi="Museo Sans 100"/>
          <w:sz w:val="24"/>
          <w:szCs w:val="24"/>
          <w:lang w:val="es-ES_tradnl"/>
        </w:rPr>
        <w:t xml:space="preserve">actuando en su calidad de Administrador Único Propietario y Representante Legal de la Sociedad </w:t>
      </w:r>
      <w:r w:rsidRPr="002017A6">
        <w:rPr>
          <w:rFonts w:ascii="Museo Sans 100" w:hAnsi="Museo Sans 100"/>
          <w:b/>
          <w:sz w:val="24"/>
          <w:szCs w:val="24"/>
          <w:lang w:val="es-ES_tradnl"/>
        </w:rPr>
        <w:t>“</w:t>
      </w:r>
      <w:r w:rsidRPr="002017A6">
        <w:rPr>
          <w:rFonts w:ascii="Museo Sans 100" w:hAnsi="Museo Sans 100"/>
          <w:b/>
          <w:sz w:val="24"/>
          <w:szCs w:val="24"/>
        </w:rPr>
        <w:t xml:space="preserve">SISTEMAS DE SEGURIDAD Y LIMPIEZA, S.A. DE C.V, </w:t>
      </w:r>
      <w:r w:rsidRPr="002017A6">
        <w:rPr>
          <w:rFonts w:ascii="Museo Sans 100" w:hAnsi="Museo Sans 100"/>
          <w:sz w:val="24"/>
          <w:szCs w:val="24"/>
        </w:rPr>
        <w:t>que se abrevia SSELIMZA, S.A de C.V.</w:t>
      </w:r>
    </w:p>
    <w:p w:rsidR="00BB5E5D" w:rsidRPr="002017A6" w:rsidRDefault="00BB5E5D" w:rsidP="002017A6">
      <w:pPr>
        <w:pStyle w:val="Prrafodelista"/>
        <w:ind w:left="360"/>
        <w:jc w:val="both"/>
        <w:rPr>
          <w:rFonts w:ascii="Museo Sans 100" w:hAnsi="Museo Sans 100"/>
          <w:b/>
          <w:i/>
          <w:sz w:val="24"/>
          <w:szCs w:val="24"/>
          <w:lang w:eastAsia="en-US"/>
        </w:rPr>
      </w:pPr>
    </w:p>
    <w:p w:rsidR="00BB5E5D" w:rsidRPr="002017A6" w:rsidRDefault="00BB5E5D" w:rsidP="00B3149B">
      <w:pPr>
        <w:pStyle w:val="Prrafodelista"/>
        <w:numPr>
          <w:ilvl w:val="0"/>
          <w:numId w:val="24"/>
        </w:numPr>
        <w:ind w:left="1134" w:hanging="708"/>
        <w:contextualSpacing/>
        <w:jc w:val="both"/>
        <w:rPr>
          <w:rFonts w:ascii="Museo Sans 100" w:hAnsi="Museo Sans 100"/>
          <w:b/>
          <w:i/>
          <w:sz w:val="24"/>
          <w:szCs w:val="24"/>
          <w:lang w:eastAsia="en-US"/>
        </w:rPr>
      </w:pPr>
      <w:r w:rsidRPr="002017A6">
        <w:rPr>
          <w:rFonts w:ascii="Museo Sans 100" w:hAnsi="Museo Sans 100"/>
          <w:sz w:val="24"/>
          <w:szCs w:val="24"/>
        </w:rPr>
        <w:t xml:space="preserve">El escrito antes mencionado fue presentado amparándose en lo que establece la Ley de Procedimientos Administrativos en su Art. 163 , según </w:t>
      </w:r>
      <w:r w:rsidRPr="002017A6">
        <w:rPr>
          <w:rFonts w:ascii="Museo Sans 100" w:hAnsi="Museo Sans 100"/>
          <w:sz w:val="24"/>
          <w:szCs w:val="24"/>
        </w:rPr>
        <w:lastRenderedPageBreak/>
        <w:t>el cual a partir del 13 de febrero del año 2019, a partir de la vigencia de esta Ley, existe uniformidad de trámites o procedimientos administrativos consecuencia de la derogación de disposiciones generales y especiales contenidas en las leyes sectoriales incluidas las vinculadas con la materia recursiva señaladas en la Ley de Adquisiciones y Contrataciones de la Administración Pública.</w:t>
      </w:r>
    </w:p>
    <w:p w:rsidR="00167012" w:rsidRPr="005B5A20" w:rsidRDefault="00167012" w:rsidP="005B5A20">
      <w:pPr>
        <w:rPr>
          <w:rFonts w:ascii="Museo Sans 100" w:hAnsi="Museo Sans 100"/>
          <w:b/>
          <w:i/>
          <w:sz w:val="24"/>
          <w:szCs w:val="24"/>
          <w:lang w:eastAsia="en-US"/>
        </w:rPr>
      </w:pPr>
    </w:p>
    <w:p w:rsidR="00BB5E5D" w:rsidRPr="002017A6" w:rsidRDefault="00BB5E5D" w:rsidP="002017A6">
      <w:pPr>
        <w:pStyle w:val="Prrafodelista"/>
        <w:ind w:left="1134"/>
        <w:jc w:val="both"/>
        <w:rPr>
          <w:rFonts w:ascii="Museo Sans 100" w:hAnsi="Museo Sans 100"/>
          <w:sz w:val="24"/>
          <w:szCs w:val="24"/>
          <w:lang w:eastAsia="en-US"/>
        </w:rPr>
      </w:pPr>
      <w:r w:rsidRPr="002017A6">
        <w:rPr>
          <w:rFonts w:ascii="Museo Sans 100" w:hAnsi="Museo Sans 100"/>
          <w:sz w:val="24"/>
          <w:szCs w:val="24"/>
          <w:lang w:eastAsia="en-US"/>
        </w:rPr>
        <w:t>En razón a ello comparece dentro del plazo que establece el Art. 128 de la referida ley a mostrarse parte y ejercer su derecho de audiencia que le asiste a su representada.</w:t>
      </w:r>
    </w:p>
    <w:p w:rsidR="00BB5E5D" w:rsidRPr="002017A6" w:rsidRDefault="00BB5E5D" w:rsidP="002017A6">
      <w:pPr>
        <w:pStyle w:val="Prrafodelista"/>
        <w:ind w:left="360"/>
        <w:jc w:val="both"/>
        <w:rPr>
          <w:rFonts w:ascii="Museo Sans 100" w:hAnsi="Museo Sans 100"/>
          <w:sz w:val="24"/>
          <w:szCs w:val="24"/>
          <w:lang w:eastAsia="en-US"/>
        </w:rPr>
      </w:pPr>
    </w:p>
    <w:p w:rsidR="00BB5E5D" w:rsidRPr="002017A6" w:rsidRDefault="00BB5E5D" w:rsidP="00B3149B">
      <w:pPr>
        <w:pStyle w:val="Prrafodelista"/>
        <w:numPr>
          <w:ilvl w:val="0"/>
          <w:numId w:val="24"/>
        </w:numPr>
        <w:ind w:left="1134" w:hanging="708"/>
        <w:contextualSpacing/>
        <w:jc w:val="both"/>
        <w:rPr>
          <w:rFonts w:ascii="Museo Sans 100" w:hAnsi="Museo Sans 100"/>
          <w:sz w:val="24"/>
          <w:szCs w:val="24"/>
          <w:lang w:eastAsia="en-US"/>
        </w:rPr>
      </w:pPr>
      <w:r w:rsidRPr="002017A6">
        <w:rPr>
          <w:rFonts w:ascii="Museo Sans 100" w:hAnsi="Museo Sans 100"/>
          <w:sz w:val="24"/>
          <w:szCs w:val="24"/>
          <w:lang w:eastAsia="en-US"/>
        </w:rPr>
        <w:t xml:space="preserve">El  Art. 128 de la Ley de Procedimientos administrativos relativa a la Audiencia a Interesados, señala que: </w:t>
      </w:r>
      <w:r w:rsidRPr="002017A6">
        <w:rPr>
          <w:rFonts w:ascii="Museo Sans 100" w:hAnsi="Museo Sans 100"/>
          <w:i/>
          <w:sz w:val="24"/>
          <w:szCs w:val="24"/>
          <w:lang w:eastAsia="en-US"/>
        </w:rPr>
        <w:t>“</w:t>
      </w:r>
      <w:r w:rsidRPr="002017A6">
        <w:rPr>
          <w:rFonts w:ascii="Museo Sans 100" w:hAnsi="Museo Sans 100"/>
          <w:i/>
          <w:sz w:val="24"/>
          <w:szCs w:val="24"/>
        </w:rPr>
        <w:t>Cuando existan terceros con un interés legítimo respecto al objeto del recurso, se les entregará, siempre que se conozca su domicilio, una copia del escrito del recurso para que, en un plazo no inferior a diez días ni superior a quince, aleguen cuanto estimen procedente en defensa de sus derechos o intereses</w:t>
      </w:r>
      <w:r w:rsidRPr="002017A6">
        <w:rPr>
          <w:rFonts w:ascii="Museo Sans 100" w:hAnsi="Museo Sans 100"/>
          <w:sz w:val="24"/>
          <w:szCs w:val="24"/>
        </w:rPr>
        <w:t xml:space="preserve">. </w:t>
      </w:r>
    </w:p>
    <w:p w:rsidR="00BB5E5D" w:rsidRPr="002017A6" w:rsidRDefault="00BB5E5D" w:rsidP="002017A6">
      <w:pPr>
        <w:pStyle w:val="Prrafodelista"/>
        <w:ind w:left="360"/>
        <w:jc w:val="both"/>
        <w:rPr>
          <w:rFonts w:ascii="Museo Sans 100" w:hAnsi="Museo Sans 100"/>
          <w:sz w:val="24"/>
          <w:szCs w:val="24"/>
          <w:lang w:eastAsia="en-US"/>
        </w:rPr>
      </w:pPr>
    </w:p>
    <w:p w:rsidR="00BB5E5D" w:rsidRPr="002017A6" w:rsidRDefault="00BB5E5D" w:rsidP="002017A6">
      <w:pPr>
        <w:pStyle w:val="Prrafodelista"/>
        <w:ind w:left="1134"/>
        <w:jc w:val="both"/>
        <w:rPr>
          <w:rFonts w:ascii="Museo Sans 100" w:hAnsi="Museo Sans 100"/>
          <w:i/>
          <w:sz w:val="24"/>
          <w:szCs w:val="24"/>
          <w:lang w:eastAsia="en-US"/>
        </w:rPr>
      </w:pPr>
      <w:r w:rsidRPr="002017A6">
        <w:rPr>
          <w:rFonts w:ascii="Museo Sans 100" w:hAnsi="Museo Sans 100"/>
          <w:sz w:val="24"/>
          <w:szCs w:val="24"/>
          <w:lang w:eastAsia="en-US"/>
        </w:rPr>
        <w:t>No obstante lo anterior, es importante referirnos al ya mencionado Art. 163 de la Ley de Procedimientos Administrativos, específicamente en el aspecto siguiente: “</w:t>
      </w:r>
      <w:r w:rsidRPr="002017A6">
        <w:rPr>
          <w:rFonts w:ascii="Museo Sans 100" w:hAnsi="Museo Sans 100"/>
          <w:i/>
          <w:sz w:val="24"/>
          <w:szCs w:val="24"/>
          <w:lang w:eastAsia="en-US"/>
        </w:rPr>
        <w:t>No se derogan… los procedimientos de selección del contratista…”</w:t>
      </w:r>
    </w:p>
    <w:p w:rsidR="00BB5E5D" w:rsidRPr="002017A6" w:rsidRDefault="00BB5E5D" w:rsidP="002017A6">
      <w:pPr>
        <w:pStyle w:val="Prrafodelista"/>
        <w:ind w:left="360"/>
        <w:jc w:val="both"/>
        <w:rPr>
          <w:rFonts w:ascii="Museo Sans 100" w:hAnsi="Museo Sans 100"/>
          <w:i/>
          <w:sz w:val="24"/>
          <w:szCs w:val="24"/>
          <w:lang w:eastAsia="en-US"/>
        </w:rPr>
      </w:pPr>
    </w:p>
    <w:p w:rsidR="00BB5E5D" w:rsidRPr="002017A6" w:rsidRDefault="00BB5E5D" w:rsidP="002017A6">
      <w:pPr>
        <w:widowControl w:val="0"/>
        <w:tabs>
          <w:tab w:val="left" w:pos="1134"/>
        </w:tabs>
        <w:ind w:left="1134"/>
        <w:jc w:val="both"/>
        <w:rPr>
          <w:rFonts w:ascii="Museo Sans 100" w:hAnsi="Museo Sans 100"/>
          <w:sz w:val="24"/>
          <w:szCs w:val="24"/>
        </w:rPr>
      </w:pPr>
      <w:r w:rsidRPr="002017A6">
        <w:rPr>
          <w:rFonts w:ascii="Museo Sans 100" w:hAnsi="Museo Sans 100"/>
          <w:sz w:val="24"/>
          <w:szCs w:val="24"/>
          <w:lang w:eastAsia="en-US"/>
        </w:rPr>
        <w:t xml:space="preserve">En ese sentido se debe aclarar que en la </w:t>
      </w:r>
      <w:r w:rsidRPr="002017A6">
        <w:rPr>
          <w:rFonts w:ascii="Museo Sans 100" w:hAnsi="Museo Sans 100"/>
          <w:sz w:val="24"/>
          <w:szCs w:val="24"/>
        </w:rPr>
        <w:t>Ley de Adquisiciones y Contrataciones de la Administración Pública en su Art. 56 Inc. último LACAP, se expresa: “ La resolución de adjudicación no estará en firme hasta transcurridos cinco días hábiles posteriores a su notificación, periodo dentro del cual se podrá interponer el Recurso de Revisión regulado por esta ley”; siendo hasta esta fase que se agota la vía administrativa, es decir que el Recurso de Revisión se encuentra dentro del procedimiento de selección del contratista, el cual tal y como lo expresa la Ley de Procedimientos Administrativos no se encuentra derogado, siguiendo únicamente las reglas establecidas en la Ley de Adquisiciones y Contrataciones de la Administración Pública.</w:t>
      </w:r>
    </w:p>
    <w:p w:rsidR="002017A6" w:rsidRDefault="002017A6" w:rsidP="002017A6">
      <w:pPr>
        <w:widowControl w:val="0"/>
        <w:tabs>
          <w:tab w:val="left" w:pos="1134"/>
        </w:tabs>
        <w:ind w:left="1134"/>
        <w:jc w:val="both"/>
        <w:rPr>
          <w:rFonts w:ascii="Museo Sans 100" w:hAnsi="Museo Sans 100"/>
          <w:sz w:val="24"/>
          <w:szCs w:val="24"/>
        </w:rPr>
      </w:pPr>
    </w:p>
    <w:p w:rsidR="00BB5E5D" w:rsidRPr="002017A6" w:rsidRDefault="00BB5E5D" w:rsidP="002017A6">
      <w:pPr>
        <w:widowControl w:val="0"/>
        <w:tabs>
          <w:tab w:val="left" w:pos="1134"/>
        </w:tabs>
        <w:ind w:left="1134"/>
        <w:jc w:val="both"/>
        <w:rPr>
          <w:rFonts w:ascii="Museo Sans 100" w:hAnsi="Museo Sans 100"/>
          <w:i/>
          <w:sz w:val="24"/>
          <w:szCs w:val="24"/>
        </w:rPr>
      </w:pPr>
      <w:r w:rsidRPr="002017A6">
        <w:rPr>
          <w:rFonts w:ascii="Museo Sans 100" w:hAnsi="Museo Sans 100"/>
          <w:sz w:val="24"/>
          <w:szCs w:val="24"/>
        </w:rPr>
        <w:t>En cuanto a la admisibilidad del escrito presentado por el señor</w:t>
      </w:r>
      <w:r w:rsidRPr="002017A6">
        <w:rPr>
          <w:rFonts w:ascii="Museo Sans 100" w:hAnsi="Museo Sans 100"/>
          <w:b/>
          <w:sz w:val="24"/>
          <w:szCs w:val="24"/>
          <w:lang w:val="es-ES_tradnl"/>
        </w:rPr>
        <w:t xml:space="preserve"> </w:t>
      </w:r>
      <w:r w:rsidR="002017A6" w:rsidRPr="002017A6">
        <w:rPr>
          <w:rFonts w:ascii="Museo Sans 100" w:hAnsi="Museo Sans 100"/>
          <w:b/>
          <w:sz w:val="24"/>
          <w:szCs w:val="24"/>
          <w:lang w:val="es-ES_tradnl"/>
        </w:rPr>
        <w:t xml:space="preserve">                                                                </w:t>
      </w:r>
      <w:r w:rsidRPr="002017A6">
        <w:rPr>
          <w:rFonts w:ascii="Museo Sans 100" w:hAnsi="Museo Sans 100"/>
          <w:b/>
          <w:sz w:val="24"/>
          <w:szCs w:val="24"/>
          <w:lang w:val="es-ES_tradnl"/>
        </w:rPr>
        <w:t xml:space="preserve">ROMEO ADALBERTO TENORIO RIVAS, </w:t>
      </w:r>
      <w:r w:rsidRPr="002017A6">
        <w:rPr>
          <w:rFonts w:ascii="Museo Sans 100" w:hAnsi="Museo Sans 100"/>
          <w:sz w:val="24"/>
          <w:szCs w:val="24"/>
          <w:lang w:val="es-ES_tradnl"/>
        </w:rPr>
        <w:t xml:space="preserve">actuando en su calidad de Administrador Único Propietario y Representante Legal de la Sociedad </w:t>
      </w:r>
      <w:r w:rsidRPr="002017A6">
        <w:rPr>
          <w:rFonts w:ascii="Museo Sans 100" w:hAnsi="Museo Sans 100"/>
          <w:b/>
          <w:sz w:val="24"/>
          <w:szCs w:val="24"/>
          <w:lang w:val="es-ES_tradnl"/>
        </w:rPr>
        <w:t>“</w:t>
      </w:r>
      <w:r w:rsidRPr="002017A6">
        <w:rPr>
          <w:rFonts w:ascii="Museo Sans 100" w:hAnsi="Museo Sans 100"/>
          <w:b/>
          <w:sz w:val="24"/>
          <w:szCs w:val="24"/>
        </w:rPr>
        <w:t xml:space="preserve">SISTEMAS DE SEGURIDAD Y LIMPIEZA, S.A. DE C.V, </w:t>
      </w:r>
      <w:r w:rsidRPr="002017A6">
        <w:rPr>
          <w:rFonts w:ascii="Museo Sans 100" w:hAnsi="Museo Sans 100"/>
          <w:sz w:val="24"/>
          <w:szCs w:val="24"/>
        </w:rPr>
        <w:t xml:space="preserve">que se abrevia SSELIMZA, S.A de C.V., se ha considerado que este fue presentado de fuera del plazo señalado por el </w:t>
      </w:r>
      <w:r w:rsidRPr="002017A6">
        <w:rPr>
          <w:rFonts w:ascii="Museo Sans 100" w:hAnsi="Museo Sans 100"/>
          <w:b/>
          <w:sz w:val="24"/>
          <w:szCs w:val="24"/>
        </w:rPr>
        <w:t>Art. 72 Inc. 2°</w:t>
      </w:r>
      <w:r w:rsidRPr="002017A6">
        <w:rPr>
          <w:rFonts w:ascii="Museo Sans 100" w:hAnsi="Museo Sans 100"/>
          <w:sz w:val="24"/>
          <w:szCs w:val="24"/>
        </w:rPr>
        <w:t xml:space="preserve"> del Reglamento de la Ley de Adquisiciones y Contrataciones de la Administración Pública, referido </w:t>
      </w:r>
      <w:r w:rsidRPr="002017A6">
        <w:rPr>
          <w:rFonts w:ascii="Museo Sans 100" w:hAnsi="Museo Sans 100"/>
          <w:sz w:val="24"/>
          <w:szCs w:val="24"/>
        </w:rPr>
        <w:lastRenderedPageBreak/>
        <w:t xml:space="preserve">a la Admisibilidad del Recurso, el cual expresa: </w:t>
      </w:r>
      <w:r w:rsidRPr="002017A6">
        <w:rPr>
          <w:rFonts w:ascii="Museo Sans 100" w:hAnsi="Museo Sans 100"/>
          <w:i/>
          <w:sz w:val="24"/>
          <w:szCs w:val="24"/>
        </w:rPr>
        <w:t xml:space="preserve">“…Mediante la resolución que admite el recurso, se mandará a </w:t>
      </w:r>
      <w:proofErr w:type="spellStart"/>
      <w:r w:rsidRPr="002017A6">
        <w:rPr>
          <w:rFonts w:ascii="Museo Sans 100" w:hAnsi="Museo Sans 100"/>
          <w:i/>
          <w:sz w:val="24"/>
          <w:szCs w:val="24"/>
        </w:rPr>
        <w:t>oir</w:t>
      </w:r>
      <w:proofErr w:type="spellEnd"/>
      <w:r w:rsidRPr="002017A6">
        <w:rPr>
          <w:rFonts w:ascii="Museo Sans 100" w:hAnsi="Museo Sans 100"/>
          <w:i/>
          <w:sz w:val="24"/>
          <w:szCs w:val="24"/>
        </w:rPr>
        <w:t xml:space="preserve">, dentro del plazo de </w:t>
      </w:r>
      <w:r w:rsidRPr="002017A6">
        <w:rPr>
          <w:rFonts w:ascii="Museo Sans 100" w:hAnsi="Museo Sans 100"/>
          <w:b/>
          <w:i/>
          <w:sz w:val="24"/>
          <w:szCs w:val="24"/>
        </w:rPr>
        <w:t xml:space="preserve">TRES DIAS, </w:t>
      </w:r>
      <w:r w:rsidRPr="002017A6">
        <w:rPr>
          <w:rFonts w:ascii="Museo Sans 100" w:hAnsi="Museo Sans 100"/>
          <w:i/>
          <w:sz w:val="24"/>
          <w:szCs w:val="24"/>
        </w:rPr>
        <w:t>contados a partir del día siguiente a la respectiva notificación, a los terceros que puedan resultar perjudicados con el acto que se resuelve.”</w:t>
      </w:r>
    </w:p>
    <w:p w:rsidR="00BB5E5D" w:rsidRPr="002017A6" w:rsidRDefault="00BB5E5D" w:rsidP="002017A6">
      <w:pPr>
        <w:pStyle w:val="Prrafodelista"/>
        <w:ind w:left="360"/>
        <w:jc w:val="both"/>
        <w:rPr>
          <w:rFonts w:ascii="Museo Sans 100" w:hAnsi="Museo Sans 100"/>
          <w:sz w:val="24"/>
          <w:szCs w:val="24"/>
          <w:lang w:eastAsia="en-US"/>
        </w:rPr>
      </w:pPr>
    </w:p>
    <w:p w:rsidR="00167012" w:rsidRDefault="00167012" w:rsidP="002017A6">
      <w:pPr>
        <w:jc w:val="both"/>
        <w:rPr>
          <w:rFonts w:ascii="Museo Sans 100" w:hAnsi="Museo Sans 100"/>
          <w:sz w:val="24"/>
          <w:szCs w:val="24"/>
          <w:lang w:val="es-ES_tradnl"/>
        </w:rPr>
      </w:pPr>
    </w:p>
    <w:p w:rsidR="00BB5E5D" w:rsidRPr="002017A6" w:rsidRDefault="00BB5E5D" w:rsidP="002017A6">
      <w:pPr>
        <w:jc w:val="both"/>
        <w:rPr>
          <w:rFonts w:ascii="Museo Sans 100" w:hAnsi="Museo Sans 100"/>
          <w:sz w:val="24"/>
          <w:szCs w:val="24"/>
          <w:lang w:eastAsia="en-US"/>
        </w:rPr>
      </w:pPr>
      <w:r w:rsidRPr="002017A6">
        <w:rPr>
          <w:rFonts w:ascii="Museo Sans 100" w:hAnsi="Museo Sans 100"/>
          <w:sz w:val="24"/>
          <w:szCs w:val="24"/>
          <w:lang w:val="es-ES_tradnl"/>
        </w:rPr>
        <w:t xml:space="preserve">Tomando en cuenta los considerandos expuestos y habiendo tenido a la vista: Acuerdo de Junta Directiva, Escrito presentado por el señor </w:t>
      </w:r>
      <w:r w:rsidRPr="002017A6">
        <w:rPr>
          <w:rFonts w:ascii="Museo Sans 100" w:hAnsi="Museo Sans 100"/>
          <w:b/>
          <w:sz w:val="24"/>
          <w:szCs w:val="24"/>
          <w:lang w:val="es-ES_tradnl"/>
        </w:rPr>
        <w:t xml:space="preserve">ROMEO ADALBERTO TENORIO RIVAS, </w:t>
      </w:r>
      <w:r w:rsidRPr="002017A6">
        <w:rPr>
          <w:rFonts w:ascii="Museo Sans 100" w:hAnsi="Museo Sans 100"/>
          <w:sz w:val="24"/>
          <w:szCs w:val="24"/>
          <w:lang w:val="es-ES_tradnl"/>
        </w:rPr>
        <w:t xml:space="preserve">actuando en su calidad de Administrador Único Propietario y Representante Legal de la Sociedad </w:t>
      </w:r>
      <w:r w:rsidRPr="002017A6">
        <w:rPr>
          <w:rFonts w:ascii="Museo Sans 100" w:hAnsi="Museo Sans 100"/>
          <w:b/>
          <w:sz w:val="24"/>
          <w:szCs w:val="24"/>
          <w:lang w:val="es-ES_tradnl"/>
        </w:rPr>
        <w:t>“</w:t>
      </w:r>
      <w:r w:rsidRPr="002017A6">
        <w:rPr>
          <w:rFonts w:ascii="Museo Sans 100" w:hAnsi="Museo Sans 100"/>
          <w:b/>
          <w:sz w:val="24"/>
          <w:szCs w:val="24"/>
        </w:rPr>
        <w:t xml:space="preserve">SISTEMAS DE SEGURIDAD Y LIMPIEZA, S.A. DE C.V, </w:t>
      </w:r>
      <w:r w:rsidRPr="002017A6">
        <w:rPr>
          <w:rFonts w:ascii="Museo Sans 100" w:hAnsi="Museo Sans 100"/>
          <w:sz w:val="24"/>
          <w:szCs w:val="24"/>
        </w:rPr>
        <w:t>que se abrevia SSELIMZA, S.A de C.V.</w:t>
      </w:r>
      <w:r w:rsidRPr="002017A6">
        <w:rPr>
          <w:rFonts w:ascii="Museo Sans 100" w:hAnsi="Museo Sans 100"/>
          <w:sz w:val="24"/>
          <w:szCs w:val="24"/>
          <w:lang w:val="es-ES_tradnl"/>
        </w:rPr>
        <w:t xml:space="preserve">, se estima inadmisible el escrito interpuesto fuera del plazo establecido en la </w:t>
      </w:r>
      <w:r w:rsidRPr="002017A6">
        <w:rPr>
          <w:rFonts w:ascii="Museo Sans 100" w:hAnsi="Museo Sans 100"/>
          <w:sz w:val="24"/>
          <w:szCs w:val="24"/>
        </w:rPr>
        <w:t>Ley de Adquisiciones y Contrataciones de la Administración Pública</w:t>
      </w:r>
      <w:r w:rsidR="002017A6" w:rsidRPr="002017A6">
        <w:rPr>
          <w:rFonts w:ascii="Museo Sans 100" w:hAnsi="Museo Sans 100"/>
          <w:sz w:val="24"/>
          <w:szCs w:val="24"/>
        </w:rPr>
        <w:t>.</w:t>
      </w:r>
    </w:p>
    <w:p w:rsidR="00BB5E5D" w:rsidRPr="002017A6" w:rsidRDefault="00BB5E5D" w:rsidP="002017A6">
      <w:pPr>
        <w:autoSpaceDE w:val="0"/>
        <w:autoSpaceDN w:val="0"/>
        <w:adjustRightInd w:val="0"/>
        <w:ind w:left="-426"/>
        <w:jc w:val="both"/>
        <w:rPr>
          <w:rFonts w:ascii="Museo Sans 100" w:hAnsi="Museo Sans 100"/>
          <w:sz w:val="24"/>
          <w:szCs w:val="24"/>
        </w:rPr>
      </w:pPr>
    </w:p>
    <w:p w:rsidR="00BB5E5D" w:rsidRPr="002017A6" w:rsidRDefault="00BB5E5D" w:rsidP="002017A6">
      <w:pPr>
        <w:jc w:val="both"/>
        <w:rPr>
          <w:rFonts w:ascii="Museo Sans 100" w:hAnsi="Museo Sans 100"/>
          <w:sz w:val="24"/>
          <w:szCs w:val="24"/>
        </w:rPr>
      </w:pPr>
      <w:r w:rsidRPr="002017A6">
        <w:rPr>
          <w:rFonts w:ascii="Museo Sans 100" w:hAnsi="Museo Sans 100"/>
          <w:b/>
          <w:sz w:val="24"/>
          <w:szCs w:val="24"/>
          <w:lang w:val="es-ES_tradnl"/>
        </w:rPr>
        <w:t>POR TANTO:</w:t>
      </w:r>
      <w:r w:rsidRPr="002017A6">
        <w:rPr>
          <w:rFonts w:ascii="Museo Sans 100" w:hAnsi="Museo Sans 100"/>
          <w:sz w:val="24"/>
          <w:szCs w:val="24"/>
          <w:lang w:val="es-ES_tradnl"/>
        </w:rPr>
        <w:t xml:space="preserve"> En virtud de los considerandos antes expuestos, y </w:t>
      </w:r>
      <w:r w:rsidR="002017A6" w:rsidRPr="002017A6">
        <w:rPr>
          <w:rFonts w:ascii="Museo Sans 100" w:hAnsi="Museo Sans 100"/>
          <w:sz w:val="24"/>
          <w:szCs w:val="24"/>
          <w:lang w:val="es-ES_tradnl"/>
        </w:rPr>
        <w:t xml:space="preserve">atendiendo recomendación de la Gerencia Legal, la Junta Directiva en uso de sus facultades y de conformidad </w:t>
      </w:r>
      <w:r w:rsidRPr="002017A6">
        <w:rPr>
          <w:rFonts w:ascii="Museo Sans 100" w:hAnsi="Museo Sans 100"/>
          <w:sz w:val="24"/>
          <w:szCs w:val="24"/>
          <w:lang w:val="es-ES_tradnl"/>
        </w:rPr>
        <w:t xml:space="preserve">a los Arts. 128 y 163 de la Ley de Procedimientos Administrativos, </w:t>
      </w:r>
      <w:r w:rsidRPr="002017A6">
        <w:rPr>
          <w:rFonts w:ascii="Museo Sans 100" w:hAnsi="Museo Sans 100"/>
          <w:sz w:val="24"/>
          <w:szCs w:val="24"/>
        </w:rPr>
        <w:t xml:space="preserve">Art. 56 Inc. Último de la Ley de Adquisiciones y Contrataciones de la Administración Pública y 72 Inc. 2° de su Reglamento,  </w:t>
      </w:r>
      <w:r w:rsidRPr="002017A6">
        <w:rPr>
          <w:rFonts w:ascii="Museo Sans 100" w:hAnsi="Museo Sans 100"/>
          <w:b/>
          <w:sz w:val="24"/>
          <w:szCs w:val="24"/>
          <w:u w:val="single"/>
          <w:lang w:val="es-ES_tradnl"/>
        </w:rPr>
        <w:t>ACUERD</w:t>
      </w:r>
      <w:r w:rsidR="002017A6" w:rsidRPr="002017A6">
        <w:rPr>
          <w:rFonts w:ascii="Museo Sans 100" w:hAnsi="Museo Sans 100"/>
          <w:b/>
          <w:sz w:val="24"/>
          <w:szCs w:val="24"/>
          <w:u w:val="single"/>
          <w:lang w:val="es-ES_tradnl"/>
        </w:rPr>
        <w:t>A:</w:t>
      </w:r>
      <w:r w:rsidRPr="002017A6">
        <w:rPr>
          <w:rFonts w:ascii="Museo Sans 100" w:hAnsi="Museo Sans 100"/>
          <w:b/>
          <w:sz w:val="24"/>
          <w:szCs w:val="24"/>
          <w:u w:val="single"/>
          <w:lang w:val="es-ES_tradnl"/>
        </w:rPr>
        <w:t xml:space="preserve"> PRIMERO</w:t>
      </w:r>
      <w:r w:rsidRPr="002017A6">
        <w:rPr>
          <w:rFonts w:ascii="Museo Sans 100" w:hAnsi="Museo Sans 100"/>
          <w:b/>
          <w:sz w:val="24"/>
          <w:szCs w:val="24"/>
          <w:lang w:val="es-ES_tradnl"/>
        </w:rPr>
        <w:t xml:space="preserve">: </w:t>
      </w:r>
      <w:r w:rsidRPr="002017A6">
        <w:rPr>
          <w:rFonts w:ascii="Museo Sans 100" w:hAnsi="Museo Sans 100"/>
          <w:sz w:val="24"/>
          <w:szCs w:val="24"/>
          <w:lang w:val="es-ES_tradnl"/>
        </w:rPr>
        <w:t>Declarar inadmisible el escrito presentado por el señor</w:t>
      </w:r>
      <w:r w:rsidRPr="002017A6">
        <w:rPr>
          <w:rFonts w:ascii="Museo Sans 100" w:hAnsi="Museo Sans 100"/>
          <w:b/>
          <w:sz w:val="24"/>
          <w:szCs w:val="24"/>
          <w:lang w:val="es-ES_tradnl"/>
        </w:rPr>
        <w:t xml:space="preserve"> ROMEO ADALBERTO TENORIO RIVAS, </w:t>
      </w:r>
      <w:r w:rsidRPr="002017A6">
        <w:rPr>
          <w:rFonts w:ascii="Museo Sans 100" w:hAnsi="Museo Sans 100"/>
          <w:sz w:val="24"/>
          <w:szCs w:val="24"/>
          <w:lang w:val="es-ES_tradnl"/>
        </w:rPr>
        <w:t xml:space="preserve">actuando en su calidad de Administrador Único Propietario y Representante Legal de la Sociedad </w:t>
      </w:r>
      <w:r w:rsidRPr="002017A6">
        <w:rPr>
          <w:rFonts w:ascii="Museo Sans 100" w:hAnsi="Museo Sans 100"/>
          <w:b/>
          <w:sz w:val="24"/>
          <w:szCs w:val="24"/>
          <w:lang w:val="es-ES_tradnl"/>
        </w:rPr>
        <w:t>“</w:t>
      </w:r>
      <w:r w:rsidRPr="002017A6">
        <w:rPr>
          <w:rFonts w:ascii="Museo Sans 100" w:hAnsi="Museo Sans 100"/>
          <w:b/>
          <w:sz w:val="24"/>
          <w:szCs w:val="24"/>
        </w:rPr>
        <w:t xml:space="preserve">SISTEMAS DE SEGURIDAD Y LIMPIEZA, S.A. DE C.V, </w:t>
      </w:r>
      <w:r w:rsidRPr="002017A6">
        <w:rPr>
          <w:rFonts w:ascii="Museo Sans 100" w:hAnsi="Museo Sans 100"/>
          <w:sz w:val="24"/>
          <w:szCs w:val="24"/>
        </w:rPr>
        <w:t>que se abrevia SSELIMZA, S.A de C.V.</w:t>
      </w:r>
      <w:r w:rsidRPr="002017A6">
        <w:rPr>
          <w:rFonts w:ascii="Museo Sans 100" w:hAnsi="Museo Sans 100"/>
          <w:sz w:val="24"/>
          <w:szCs w:val="24"/>
          <w:lang w:val="es-ES_tradnl"/>
        </w:rPr>
        <w:t xml:space="preserve">, por haber sido presentado fuera del plazo establecido en la </w:t>
      </w:r>
      <w:r w:rsidRPr="002017A6">
        <w:rPr>
          <w:rFonts w:ascii="Museo Sans 100" w:hAnsi="Museo Sans 100"/>
          <w:sz w:val="24"/>
          <w:szCs w:val="24"/>
        </w:rPr>
        <w:t>Ley de Adquisiciones y Contrataciones de la Administración Pública</w:t>
      </w:r>
      <w:r w:rsidR="000B5C6C">
        <w:rPr>
          <w:rFonts w:ascii="Museo Sans 100" w:hAnsi="Museo Sans 100"/>
          <w:sz w:val="24"/>
          <w:szCs w:val="24"/>
        </w:rPr>
        <w:t>, así como de conformidad al Art. 163 de la Ley de Procedimientos Administrativos</w:t>
      </w:r>
      <w:r w:rsidRPr="002017A6">
        <w:rPr>
          <w:rFonts w:ascii="Museo Sans 100" w:hAnsi="Museo Sans 100"/>
          <w:sz w:val="24"/>
          <w:szCs w:val="24"/>
        </w:rPr>
        <w:t xml:space="preserve">; y </w:t>
      </w:r>
      <w:r w:rsidRPr="002017A6">
        <w:rPr>
          <w:rFonts w:ascii="Museo Sans 100" w:hAnsi="Museo Sans 100"/>
          <w:sz w:val="24"/>
          <w:szCs w:val="24"/>
          <w:lang w:eastAsia="en-US"/>
        </w:rPr>
        <w:t xml:space="preserve"> </w:t>
      </w:r>
      <w:r w:rsidRPr="002017A6">
        <w:rPr>
          <w:rFonts w:ascii="Museo Sans 100" w:hAnsi="Museo Sans 100"/>
          <w:b/>
          <w:sz w:val="24"/>
          <w:szCs w:val="24"/>
          <w:u w:val="single"/>
          <w:lang w:val="es-ES_tradnl"/>
        </w:rPr>
        <w:t>SEGUNDO</w:t>
      </w:r>
      <w:r w:rsidRPr="002017A6">
        <w:rPr>
          <w:rFonts w:ascii="Museo Sans 100" w:hAnsi="Museo Sans 100"/>
          <w:b/>
          <w:sz w:val="24"/>
          <w:szCs w:val="24"/>
          <w:lang w:val="es-ES_tradnl"/>
        </w:rPr>
        <w:t xml:space="preserve">: </w:t>
      </w:r>
      <w:r w:rsidRPr="002017A6">
        <w:rPr>
          <w:rFonts w:ascii="Museo Sans 100" w:hAnsi="Museo Sans 100"/>
          <w:sz w:val="24"/>
          <w:szCs w:val="24"/>
          <w:lang w:val="es-ES_tradnl"/>
        </w:rPr>
        <w:t>Notificar la presente resolución a</w:t>
      </w:r>
      <w:r w:rsidRPr="002017A6">
        <w:rPr>
          <w:rFonts w:ascii="Museo Sans 100" w:hAnsi="Museo Sans 100"/>
          <w:sz w:val="24"/>
          <w:szCs w:val="24"/>
        </w:rPr>
        <w:t xml:space="preserve"> </w:t>
      </w:r>
      <w:r w:rsidRPr="002017A6">
        <w:rPr>
          <w:rFonts w:ascii="Museo Sans 100" w:hAnsi="Museo Sans 100"/>
          <w:b/>
          <w:sz w:val="24"/>
          <w:szCs w:val="24"/>
        </w:rPr>
        <w:t>SISTEMAS DE SEGURIDAD Y LIMPIEZA, S.A. DE C.V.</w:t>
      </w:r>
      <w:r w:rsidRPr="002017A6">
        <w:rPr>
          <w:rFonts w:ascii="Museo Sans 100" w:hAnsi="Museo Sans 100"/>
          <w:sz w:val="24"/>
          <w:szCs w:val="24"/>
        </w:rPr>
        <w:t>, que se abrevia SSELIMZA S.A de C.V.</w:t>
      </w:r>
      <w:r w:rsidRPr="002017A6">
        <w:rPr>
          <w:rFonts w:ascii="Museo Sans 100" w:hAnsi="Museo Sans 100"/>
          <w:sz w:val="24"/>
          <w:szCs w:val="24"/>
          <w:lang w:eastAsia="en-US"/>
        </w:rPr>
        <w:t xml:space="preserve"> </w:t>
      </w:r>
      <w:r w:rsidR="002017A6" w:rsidRPr="002017A6">
        <w:rPr>
          <w:rFonts w:ascii="Museo Sans 100" w:hAnsi="Museo Sans 100"/>
          <w:sz w:val="24"/>
          <w:szCs w:val="24"/>
          <w:lang w:eastAsia="en-US"/>
        </w:rPr>
        <w:t xml:space="preserve">Este Acuerdo, queda aprobado y ratificado. </w:t>
      </w:r>
      <w:r w:rsidR="002017A6" w:rsidRPr="002017A6">
        <w:rPr>
          <w:rFonts w:ascii="Museo Sans 100" w:hAnsi="Museo Sans 100"/>
          <w:sz w:val="24"/>
          <w:szCs w:val="24"/>
        </w:rPr>
        <w:t>NOTIFIQUESE.””””””</w:t>
      </w:r>
    </w:p>
    <w:p w:rsidR="002017A6" w:rsidRPr="002017A6" w:rsidRDefault="002017A6" w:rsidP="002017A6">
      <w:pPr>
        <w:jc w:val="both"/>
        <w:rPr>
          <w:rFonts w:ascii="Museo Sans 100" w:hAnsi="Museo Sans 100"/>
          <w:sz w:val="24"/>
          <w:szCs w:val="24"/>
        </w:rPr>
      </w:pPr>
    </w:p>
    <w:p w:rsidR="002017A6" w:rsidRDefault="002017A6" w:rsidP="002017A6">
      <w:pPr>
        <w:jc w:val="both"/>
        <w:rPr>
          <w:rFonts w:ascii="Museo Sans 100" w:hAnsi="Museo Sans 100"/>
          <w:sz w:val="24"/>
          <w:szCs w:val="24"/>
        </w:rPr>
      </w:pPr>
    </w:p>
    <w:p w:rsidR="002017A6" w:rsidRDefault="002017A6" w:rsidP="002017A6">
      <w:pPr>
        <w:jc w:val="both"/>
        <w:rPr>
          <w:rFonts w:ascii="Museo Sans 100" w:hAnsi="Museo Sans 100"/>
          <w:sz w:val="24"/>
          <w:szCs w:val="24"/>
        </w:rPr>
      </w:pPr>
    </w:p>
    <w:p w:rsidR="002017A6" w:rsidRDefault="002017A6" w:rsidP="002017A6">
      <w:pPr>
        <w:jc w:val="both"/>
        <w:rPr>
          <w:rFonts w:ascii="Museo Sans 100" w:hAnsi="Museo Sans 100"/>
          <w:sz w:val="24"/>
          <w:szCs w:val="24"/>
        </w:rPr>
      </w:pPr>
    </w:p>
    <w:p w:rsidR="00167012" w:rsidRPr="002017A6" w:rsidRDefault="00167012" w:rsidP="002017A6">
      <w:pPr>
        <w:jc w:val="both"/>
        <w:rPr>
          <w:rFonts w:ascii="Museo Sans 100" w:hAnsi="Museo Sans 100"/>
          <w:sz w:val="24"/>
          <w:szCs w:val="24"/>
        </w:rPr>
      </w:pPr>
    </w:p>
    <w:p w:rsidR="002017A6" w:rsidRPr="002017A6" w:rsidRDefault="002017A6" w:rsidP="002017A6">
      <w:pPr>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C51A79" w:rsidRDefault="00C51A79" w:rsidP="0063445D">
      <w:pPr>
        <w:tabs>
          <w:tab w:val="num" w:pos="0"/>
        </w:tabs>
        <w:spacing w:after="200"/>
        <w:jc w:val="both"/>
        <w:rPr>
          <w:rFonts w:ascii="Museo Sans 100" w:hAnsi="Museo Sans 100"/>
          <w:sz w:val="24"/>
          <w:szCs w:val="24"/>
        </w:rPr>
      </w:pPr>
    </w:p>
    <w:p w:rsidR="008F4B21" w:rsidRDefault="008F4B21" w:rsidP="0063445D">
      <w:pPr>
        <w:tabs>
          <w:tab w:val="num" w:pos="0"/>
        </w:tabs>
        <w:spacing w:after="200"/>
        <w:jc w:val="both"/>
        <w:rPr>
          <w:rFonts w:ascii="Museo Sans 100" w:hAnsi="Museo Sans 100"/>
          <w:sz w:val="24"/>
          <w:szCs w:val="24"/>
        </w:rPr>
      </w:pPr>
    </w:p>
    <w:p w:rsidR="008F4B21" w:rsidRDefault="008F4B21" w:rsidP="0063445D">
      <w:pPr>
        <w:tabs>
          <w:tab w:val="num" w:pos="0"/>
        </w:tabs>
        <w:spacing w:after="200"/>
        <w:jc w:val="both"/>
        <w:rPr>
          <w:rFonts w:ascii="Museo Sans 100" w:hAnsi="Museo Sans 100"/>
          <w:sz w:val="24"/>
          <w:szCs w:val="24"/>
        </w:rPr>
      </w:pPr>
    </w:p>
    <w:p w:rsidR="002017A6" w:rsidRDefault="002017A6" w:rsidP="0063445D">
      <w:pPr>
        <w:tabs>
          <w:tab w:val="num" w:pos="0"/>
        </w:tabs>
        <w:spacing w:after="200"/>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lastRenderedPageBreak/>
        <w:t xml:space="preserve">No habiendo más que hacer constar, se levanta la sesión ordinaria número </w:t>
      </w:r>
      <w:r w:rsidR="000B23F6">
        <w:rPr>
          <w:rFonts w:ascii="Museo Sans 100" w:hAnsi="Museo Sans 100"/>
          <w:sz w:val="24"/>
          <w:szCs w:val="24"/>
        </w:rPr>
        <w:t>uno</w:t>
      </w:r>
      <w:r w:rsidRPr="005B404C">
        <w:rPr>
          <w:rFonts w:ascii="Museo Sans 100" w:hAnsi="Museo Sans 100"/>
          <w:sz w:val="24"/>
          <w:szCs w:val="24"/>
        </w:rPr>
        <w:t xml:space="preserve"> </w:t>
      </w:r>
      <w:r w:rsidR="00663970">
        <w:rPr>
          <w:rFonts w:ascii="Museo Sans 100" w:hAnsi="Museo Sans 100"/>
          <w:sz w:val="24"/>
          <w:szCs w:val="24"/>
        </w:rPr>
        <w:t>-</w:t>
      </w:r>
      <w:r w:rsidR="002E57E0">
        <w:rPr>
          <w:rFonts w:ascii="Museo Sans 100" w:hAnsi="Museo Sans 100"/>
          <w:sz w:val="24"/>
          <w:szCs w:val="24"/>
        </w:rPr>
        <w:t xml:space="preserve">  </w:t>
      </w:r>
      <w:r w:rsidRPr="005B404C">
        <w:rPr>
          <w:rFonts w:ascii="Museo Sans 100" w:hAnsi="Museo Sans 100"/>
          <w:sz w:val="24"/>
          <w:szCs w:val="24"/>
        </w:rPr>
        <w:t xml:space="preserve">dos mil </w:t>
      </w:r>
      <w:r w:rsidR="000B23F6">
        <w:rPr>
          <w:rFonts w:ascii="Museo Sans 100" w:hAnsi="Museo Sans 100"/>
          <w:sz w:val="24"/>
          <w:szCs w:val="24"/>
        </w:rPr>
        <w:t>veinte</w:t>
      </w:r>
      <w:r w:rsidRPr="005B404C">
        <w:rPr>
          <w:rFonts w:ascii="Museo Sans 100" w:hAnsi="Museo Sans 100"/>
          <w:sz w:val="24"/>
          <w:szCs w:val="24"/>
        </w:rPr>
        <w:t xml:space="preserve">, de fecha </w:t>
      </w:r>
      <w:r w:rsidR="000B23F6">
        <w:rPr>
          <w:rFonts w:ascii="Museo Sans 100" w:hAnsi="Museo Sans 100"/>
          <w:sz w:val="24"/>
          <w:szCs w:val="24"/>
        </w:rPr>
        <w:t xml:space="preserve">diez </w:t>
      </w:r>
      <w:r w:rsidRPr="005B404C">
        <w:rPr>
          <w:rFonts w:ascii="Museo Sans 100" w:hAnsi="Museo Sans 100"/>
          <w:sz w:val="24"/>
          <w:szCs w:val="24"/>
        </w:rPr>
        <w:t xml:space="preserve">de </w:t>
      </w:r>
      <w:r w:rsidR="000B23F6">
        <w:rPr>
          <w:rFonts w:ascii="Museo Sans 100" w:hAnsi="Museo Sans 100"/>
          <w:sz w:val="24"/>
          <w:szCs w:val="24"/>
        </w:rPr>
        <w:t xml:space="preserve">enero </w:t>
      </w:r>
      <w:r w:rsidRPr="005B404C">
        <w:rPr>
          <w:rFonts w:ascii="Museo Sans 100" w:hAnsi="Museo Sans 100"/>
          <w:sz w:val="24"/>
          <w:szCs w:val="24"/>
        </w:rPr>
        <w:t>de dos mil</w:t>
      </w:r>
      <w:r w:rsidR="000B23F6">
        <w:rPr>
          <w:rFonts w:ascii="Museo Sans 100" w:hAnsi="Museo Sans 100"/>
          <w:sz w:val="24"/>
          <w:szCs w:val="24"/>
        </w:rPr>
        <w:t xml:space="preserve"> veinte</w:t>
      </w:r>
      <w:r w:rsidRPr="005B404C">
        <w:rPr>
          <w:rFonts w:ascii="Museo Sans 100" w:hAnsi="Museo Sans 100"/>
          <w:sz w:val="24"/>
          <w:szCs w:val="24"/>
        </w:rPr>
        <w:t xml:space="preserve">, a las </w:t>
      </w:r>
      <w:r w:rsidR="000B23F6">
        <w:rPr>
          <w:rFonts w:ascii="Museo Sans 100" w:hAnsi="Museo Sans 100"/>
          <w:sz w:val="24"/>
          <w:szCs w:val="24"/>
        </w:rPr>
        <w:t>diecisiete</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0B23F6">
        <w:rPr>
          <w:rFonts w:ascii="Museo Sans 100" w:hAnsi="Museo Sans 100"/>
          <w:sz w:val="24"/>
          <w:szCs w:val="24"/>
        </w:rPr>
        <w:t xml:space="preserve">treinta </w:t>
      </w:r>
      <w:r w:rsidR="005D7EC0">
        <w:rPr>
          <w:rFonts w:ascii="Museo Sans 100" w:hAnsi="Museo Sans 100"/>
          <w:sz w:val="24"/>
          <w:szCs w:val="24"/>
        </w:rPr>
        <w:t>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5B5A20">
      <w:pPr>
        <w:tabs>
          <w:tab w:val="left" w:pos="1080"/>
        </w:tabs>
        <w:rPr>
          <w:rFonts w:ascii="Museo Sans 100" w:hAnsi="Museo Sans 100"/>
          <w:sz w:val="24"/>
          <w:szCs w:val="24"/>
        </w:rPr>
      </w:pPr>
      <w:bookmarkStart w:id="2" w:name="_GoBack"/>
      <w:bookmarkEnd w:id="2"/>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1C4617">
        <w:rPr>
          <w:rFonts w:ascii="Museo Sans 100" w:hAnsi="Museo Sans 100"/>
          <w:sz w:val="24"/>
          <w:szCs w:val="24"/>
        </w:rPr>
        <w:t>CARLOS ARTURO JOVEL MURCIA</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663970" w:rsidP="00E97382">
      <w:pPr>
        <w:tabs>
          <w:tab w:val="left" w:pos="1080"/>
        </w:tabs>
        <w:jc w:val="center"/>
        <w:rPr>
          <w:rFonts w:ascii="Museo Sans 100" w:hAnsi="Museo Sans 100"/>
          <w:b/>
          <w:sz w:val="24"/>
          <w:szCs w:val="24"/>
        </w:rPr>
      </w:pPr>
      <w:r>
        <w:rPr>
          <w:rFonts w:ascii="Museo Sans 100" w:hAnsi="Museo Sans 100"/>
          <w:b/>
          <w:sz w:val="24"/>
          <w:szCs w:val="24"/>
        </w:rPr>
        <w:t xml:space="preserve"> </w:t>
      </w:r>
      <w:r w:rsidR="00E97382"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1C4617">
        <w:rPr>
          <w:rFonts w:ascii="Museo Sans 100" w:hAnsi="Museo Sans 100"/>
          <w:sz w:val="24"/>
          <w:szCs w:val="24"/>
        </w:rPr>
        <w:t>JAIME NEFTALÏ ORELLANA GÖMEZ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00663970">
        <w:rPr>
          <w:rFonts w:ascii="Museo Sans 100" w:hAnsi="Museo Sans 100"/>
          <w:sz w:val="24"/>
          <w:szCs w:val="24"/>
        </w:rPr>
        <w:t xml:space="preserve">   </w:t>
      </w:r>
      <w:r w:rsidR="005B404C">
        <w:rPr>
          <w:rFonts w:ascii="Museo Sans 100" w:hAnsi="Museo Sans 100"/>
          <w:sz w:val="24"/>
          <w:szCs w:val="24"/>
        </w:rPr>
        <w:t xml:space="preserve"> </w:t>
      </w:r>
      <w:r w:rsidR="001C4617">
        <w:rPr>
          <w:rFonts w:ascii="Museo Sans 100" w:hAnsi="Museo Sans 100"/>
          <w:sz w:val="24"/>
          <w:szCs w:val="24"/>
        </w:rPr>
        <w:t>LCDA. MARIBEL HORTENCIA RODRIGUEZ DE ROMERO</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1C4617" w:rsidRDefault="001C4617">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1C4617">
      <w:pPr>
        <w:rPr>
          <w:rFonts w:ascii="Museo Sans 100" w:hAnsi="Museo Sans 100"/>
          <w:sz w:val="24"/>
          <w:szCs w:val="24"/>
        </w:rPr>
      </w:pPr>
      <w:r>
        <w:rPr>
          <w:rFonts w:ascii="Museo Sans 100" w:hAnsi="Museo Sans 100"/>
          <w:sz w:val="24"/>
          <w:szCs w:val="24"/>
        </w:rPr>
        <w:t xml:space="preserve"> </w:t>
      </w:r>
    </w:p>
    <w:p w:rsidR="00101725" w:rsidRPr="005B404C" w:rsidRDefault="00101725">
      <w:pPr>
        <w:rPr>
          <w:rFonts w:ascii="Museo Sans 100" w:hAnsi="Museo Sans 100"/>
          <w:sz w:val="24"/>
          <w:szCs w:val="24"/>
        </w:rPr>
      </w:pPr>
    </w:p>
    <w:p w:rsidR="001C4617"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1C4617">
        <w:rPr>
          <w:rFonts w:ascii="Museo Sans 100" w:hAnsi="Museo Sans 100"/>
          <w:sz w:val="24"/>
          <w:szCs w:val="24"/>
        </w:rPr>
        <w:t xml:space="preserve">       LIC. JOSÉ AGUSTÍN VENTURA HERRERA</w:t>
      </w:r>
    </w:p>
    <w:p w:rsidR="00E203E5" w:rsidRDefault="00E203E5">
      <w:pPr>
        <w:rPr>
          <w:rFonts w:ascii="Museo Sans 100" w:hAnsi="Museo Sans 100"/>
          <w:sz w:val="24"/>
          <w:szCs w:val="24"/>
        </w:rPr>
      </w:pPr>
    </w:p>
    <w:sectPr w:rsidR="00E203E5" w:rsidSect="00911F10">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CF" w:rsidRDefault="00037BCF">
      <w:r>
        <w:separator/>
      </w:r>
    </w:p>
  </w:endnote>
  <w:endnote w:type="continuationSeparator" w:id="0">
    <w:p w:rsidR="00037BCF" w:rsidRDefault="0003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CF" w:rsidRDefault="00037BCF">
      <w:r>
        <w:separator/>
      </w:r>
    </w:p>
  </w:footnote>
  <w:footnote w:type="continuationSeparator" w:id="0">
    <w:p w:rsidR="00037BCF" w:rsidRDefault="00037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93" w:rsidRDefault="00EA0E93" w:rsidP="008C484C">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AFA2ACCEFE524602B7ED76F10005300B"/>
      </w:placeholder>
      <w:temporary/>
      <w:showingPlcHdr/>
    </w:sdtPr>
    <w:sdtContent>
      <w:p w:rsidR="00EA0E93" w:rsidRDefault="00EA0E93" w:rsidP="008C484C">
        <w:pPr>
          <w:pStyle w:val="Encabezado"/>
        </w:pPr>
        <w:r>
          <w:rPr>
            <w:lang w:val="es-ES"/>
          </w:rPr>
          <w:t>[Escriba texto]</w:t>
        </w:r>
      </w:p>
    </w:sdtContent>
  </w:sdt>
  <w:p w:rsidR="00EA0E93" w:rsidRDefault="00EA0E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01081B"/>
    <w:multiLevelType w:val="hybridMultilevel"/>
    <w:tmpl w:val="1CE009AA"/>
    <w:lvl w:ilvl="0" w:tplc="026AE458">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4171F56"/>
    <w:multiLevelType w:val="hybridMultilevel"/>
    <w:tmpl w:val="867017F0"/>
    <w:lvl w:ilvl="0" w:tplc="7CEE5C96">
      <w:start w:val="1"/>
      <w:numFmt w:val="bullet"/>
      <w:lvlText w:val=""/>
      <w:lvlJc w:val="left"/>
      <w:pPr>
        <w:ind w:left="502" w:hanging="360"/>
      </w:pPr>
      <w:rPr>
        <w:rFonts w:ascii="Symbol" w:hAnsi="Symbol" w:hint="default"/>
        <w:b/>
        <w:sz w:val="20"/>
        <w:szCs w:val="28"/>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
    <w:nsid w:val="04BA0537"/>
    <w:multiLevelType w:val="hybridMultilevel"/>
    <w:tmpl w:val="FC1A0338"/>
    <w:lvl w:ilvl="0" w:tplc="F0B4AB28">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5">
    <w:nsid w:val="08AB40AE"/>
    <w:multiLevelType w:val="hybridMultilevel"/>
    <w:tmpl w:val="024EDE0A"/>
    <w:lvl w:ilvl="0" w:tplc="AAC6EFB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A103944"/>
    <w:multiLevelType w:val="hybridMultilevel"/>
    <w:tmpl w:val="B76066E8"/>
    <w:lvl w:ilvl="0" w:tplc="5C5EE12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BF5563"/>
    <w:multiLevelType w:val="hybridMultilevel"/>
    <w:tmpl w:val="C20846C8"/>
    <w:lvl w:ilvl="0" w:tplc="CCCC4B76">
      <w:start w:val="1"/>
      <w:numFmt w:val="lowerLetter"/>
      <w:lvlText w:val="%1)"/>
      <w:lvlJc w:val="left"/>
      <w:pPr>
        <w:ind w:left="788" w:hanging="360"/>
      </w:pPr>
      <w:rPr>
        <w:b/>
      </w:rPr>
    </w:lvl>
    <w:lvl w:ilvl="1" w:tplc="440A0019" w:tentative="1">
      <w:start w:val="1"/>
      <w:numFmt w:val="lowerLetter"/>
      <w:lvlText w:val="%2."/>
      <w:lvlJc w:val="left"/>
      <w:pPr>
        <w:ind w:left="1508" w:hanging="360"/>
      </w:pPr>
    </w:lvl>
    <w:lvl w:ilvl="2" w:tplc="440A001B" w:tentative="1">
      <w:start w:val="1"/>
      <w:numFmt w:val="lowerRoman"/>
      <w:lvlText w:val="%3."/>
      <w:lvlJc w:val="right"/>
      <w:pPr>
        <w:ind w:left="2228" w:hanging="180"/>
      </w:pPr>
    </w:lvl>
    <w:lvl w:ilvl="3" w:tplc="440A000F" w:tentative="1">
      <w:start w:val="1"/>
      <w:numFmt w:val="decimal"/>
      <w:lvlText w:val="%4."/>
      <w:lvlJc w:val="left"/>
      <w:pPr>
        <w:ind w:left="2948" w:hanging="360"/>
      </w:pPr>
    </w:lvl>
    <w:lvl w:ilvl="4" w:tplc="440A0019" w:tentative="1">
      <w:start w:val="1"/>
      <w:numFmt w:val="lowerLetter"/>
      <w:lvlText w:val="%5."/>
      <w:lvlJc w:val="left"/>
      <w:pPr>
        <w:ind w:left="3668" w:hanging="360"/>
      </w:pPr>
    </w:lvl>
    <w:lvl w:ilvl="5" w:tplc="440A001B" w:tentative="1">
      <w:start w:val="1"/>
      <w:numFmt w:val="lowerRoman"/>
      <w:lvlText w:val="%6."/>
      <w:lvlJc w:val="right"/>
      <w:pPr>
        <w:ind w:left="4388" w:hanging="180"/>
      </w:pPr>
    </w:lvl>
    <w:lvl w:ilvl="6" w:tplc="440A000F" w:tentative="1">
      <w:start w:val="1"/>
      <w:numFmt w:val="decimal"/>
      <w:lvlText w:val="%7."/>
      <w:lvlJc w:val="left"/>
      <w:pPr>
        <w:ind w:left="5108" w:hanging="360"/>
      </w:pPr>
    </w:lvl>
    <w:lvl w:ilvl="7" w:tplc="440A0019" w:tentative="1">
      <w:start w:val="1"/>
      <w:numFmt w:val="lowerLetter"/>
      <w:lvlText w:val="%8."/>
      <w:lvlJc w:val="left"/>
      <w:pPr>
        <w:ind w:left="5828" w:hanging="360"/>
      </w:pPr>
    </w:lvl>
    <w:lvl w:ilvl="8" w:tplc="440A001B" w:tentative="1">
      <w:start w:val="1"/>
      <w:numFmt w:val="lowerRoman"/>
      <w:lvlText w:val="%9."/>
      <w:lvlJc w:val="right"/>
      <w:pPr>
        <w:ind w:left="6548" w:hanging="180"/>
      </w:pPr>
    </w:lvl>
  </w:abstractNum>
  <w:abstractNum w:abstractNumId="8">
    <w:nsid w:val="11133720"/>
    <w:multiLevelType w:val="hybridMultilevel"/>
    <w:tmpl w:val="190C2F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1535637"/>
    <w:multiLevelType w:val="hybridMultilevel"/>
    <w:tmpl w:val="F52A0A00"/>
    <w:lvl w:ilvl="0" w:tplc="440A0017">
      <w:start w:val="1"/>
      <w:numFmt w:val="lowerLetter"/>
      <w:lvlText w:val="%1)"/>
      <w:lvlJc w:val="left"/>
      <w:pPr>
        <w:ind w:left="1440" w:hanging="360"/>
      </w:pPr>
    </w:lvl>
    <w:lvl w:ilvl="1" w:tplc="0F48B79E">
      <w:start w:val="1"/>
      <w:numFmt w:val="lowerLetter"/>
      <w:lvlText w:val="%2."/>
      <w:lvlJc w:val="left"/>
      <w:pPr>
        <w:ind w:left="2062" w:hanging="360"/>
      </w:pPr>
      <w:rPr>
        <w:b/>
      </w:r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0">
    <w:nsid w:val="13123BBF"/>
    <w:multiLevelType w:val="hybridMultilevel"/>
    <w:tmpl w:val="2C3C7220"/>
    <w:lvl w:ilvl="0" w:tplc="2840A42E">
      <w:start w:val="1"/>
      <w:numFmt w:val="lowerLetter"/>
      <w:lvlText w:val="%1)"/>
      <w:lvlJc w:val="left"/>
      <w:pPr>
        <w:ind w:left="1068" w:hanging="360"/>
      </w:pPr>
      <w:rPr>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176700B6"/>
    <w:multiLevelType w:val="hybridMultilevel"/>
    <w:tmpl w:val="21145D1A"/>
    <w:lvl w:ilvl="0" w:tplc="09704A96">
      <w:start w:val="1"/>
      <w:numFmt w:val="upperRoman"/>
      <w:lvlText w:val="%1."/>
      <w:lvlJc w:val="right"/>
      <w:pPr>
        <w:ind w:left="72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8EC3C3E"/>
    <w:multiLevelType w:val="hybridMultilevel"/>
    <w:tmpl w:val="BBDC9B70"/>
    <w:lvl w:ilvl="0" w:tplc="440A0013">
      <w:start w:val="1"/>
      <w:numFmt w:val="upperRoman"/>
      <w:lvlText w:val="%1."/>
      <w:lvlJc w:val="right"/>
      <w:pPr>
        <w:ind w:left="1077" w:hanging="360"/>
      </w:p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3">
    <w:nsid w:val="1BD032AF"/>
    <w:multiLevelType w:val="hybridMultilevel"/>
    <w:tmpl w:val="23721122"/>
    <w:lvl w:ilvl="0" w:tplc="B69403F0">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C494674"/>
    <w:multiLevelType w:val="hybridMultilevel"/>
    <w:tmpl w:val="2BC8F3F2"/>
    <w:lvl w:ilvl="0" w:tplc="440A0013">
      <w:start w:val="1"/>
      <w:numFmt w:val="upperRoman"/>
      <w:lvlText w:val="%1."/>
      <w:lvlJc w:val="right"/>
      <w:pPr>
        <w:ind w:left="720" w:hanging="360"/>
      </w:pPr>
    </w:lvl>
    <w:lvl w:ilvl="1" w:tplc="440A0013">
      <w:start w:val="1"/>
      <w:numFmt w:val="upp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7FB1040"/>
    <w:multiLevelType w:val="hybridMultilevel"/>
    <w:tmpl w:val="2C762B78"/>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4743DF"/>
    <w:multiLevelType w:val="hybridMultilevel"/>
    <w:tmpl w:val="04FA2F08"/>
    <w:lvl w:ilvl="0" w:tplc="978A267C">
      <w:start w:val="3"/>
      <w:numFmt w:val="upperRoman"/>
      <w:lvlText w:val="%1."/>
      <w:lvlJc w:val="left"/>
      <w:pPr>
        <w:ind w:left="1080" w:hanging="720"/>
      </w:pPr>
      <w:rPr>
        <w:rFonts w:eastAsiaTheme="minorHAnsi"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E192DCD"/>
    <w:multiLevelType w:val="hybridMultilevel"/>
    <w:tmpl w:val="B9FC8E5E"/>
    <w:lvl w:ilvl="0" w:tplc="7CEE5C96">
      <w:start w:val="1"/>
      <w:numFmt w:val="bullet"/>
      <w:lvlText w:val=""/>
      <w:lvlJc w:val="left"/>
      <w:pPr>
        <w:ind w:left="644" w:hanging="360"/>
      </w:pPr>
      <w:rPr>
        <w:rFonts w:ascii="Symbol" w:hAnsi="Symbol" w:hint="default"/>
        <w:b/>
        <w:sz w:val="20"/>
        <w:szCs w:val="28"/>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8">
    <w:nsid w:val="3151386F"/>
    <w:multiLevelType w:val="hybridMultilevel"/>
    <w:tmpl w:val="5D7AA984"/>
    <w:lvl w:ilvl="0" w:tplc="CB2CE71A">
      <w:start w:val="1"/>
      <w:numFmt w:val="upperRoman"/>
      <w:lvlText w:val="%1."/>
      <w:lvlJc w:val="left"/>
      <w:pPr>
        <w:ind w:left="36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56352"/>
    <w:multiLevelType w:val="hybridMultilevel"/>
    <w:tmpl w:val="39D40C10"/>
    <w:lvl w:ilvl="0" w:tplc="3CB2015C">
      <w:start w:val="1"/>
      <w:numFmt w:val="upperRoman"/>
      <w:lvlText w:val="%1."/>
      <w:lvlJc w:val="right"/>
      <w:pPr>
        <w:ind w:left="72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027460"/>
    <w:multiLevelType w:val="hybridMultilevel"/>
    <w:tmpl w:val="7316B408"/>
    <w:lvl w:ilvl="0" w:tplc="210AE668">
      <w:start w:val="1"/>
      <w:numFmt w:val="upperRoman"/>
      <w:lvlText w:val="%1."/>
      <w:lvlJc w:val="right"/>
      <w:pPr>
        <w:ind w:left="578" w:hanging="360"/>
      </w:pPr>
      <w:rPr>
        <w:rFonts w:ascii="Museo Sans 100" w:hAnsi="Museo Sans 100" w:cs="Times New Roman" w:hint="default"/>
        <w:b w:val="0"/>
        <w:i w:val="0"/>
        <w:sz w:val="24"/>
        <w:szCs w:val="24"/>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1">
    <w:nsid w:val="351E6F2F"/>
    <w:multiLevelType w:val="hybridMultilevel"/>
    <w:tmpl w:val="024EDE0A"/>
    <w:lvl w:ilvl="0" w:tplc="AAC6EFB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A814DD"/>
    <w:multiLevelType w:val="hybridMultilevel"/>
    <w:tmpl w:val="63EE15C4"/>
    <w:lvl w:ilvl="0" w:tplc="6DE085EA">
      <w:start w:val="1"/>
      <w:numFmt w:val="upperRoman"/>
      <w:lvlText w:val="%1."/>
      <w:lvlJc w:val="left"/>
      <w:pPr>
        <w:ind w:left="720" w:hanging="720"/>
      </w:pPr>
      <w:rPr>
        <w:rFonts w:ascii="Museo Sans 100" w:hAnsi="Museo Sans 100" w:cs="Times New Roman"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F1027E"/>
    <w:multiLevelType w:val="hybridMultilevel"/>
    <w:tmpl w:val="B0AE785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37CB30D6"/>
    <w:multiLevelType w:val="hybridMultilevel"/>
    <w:tmpl w:val="D374A5FA"/>
    <w:lvl w:ilvl="0" w:tplc="F6D8544E">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80F4ACB"/>
    <w:multiLevelType w:val="hybridMultilevel"/>
    <w:tmpl w:val="954C33AA"/>
    <w:lvl w:ilvl="0" w:tplc="2A905332">
      <w:start w:val="1"/>
      <w:numFmt w:val="lowerLetter"/>
      <w:lvlText w:val="%1)"/>
      <w:lvlJc w:val="left"/>
      <w:pPr>
        <w:ind w:left="1068" w:hanging="360"/>
      </w:pPr>
      <w:rPr>
        <w:b/>
      </w:rPr>
    </w:lvl>
    <w:lvl w:ilvl="1" w:tplc="5CFCBD88">
      <w:start w:val="1"/>
      <w:numFmt w:val="upperRoman"/>
      <w:lvlText w:val="%2."/>
      <w:lvlJc w:val="left"/>
      <w:pPr>
        <w:ind w:left="2148" w:hanging="72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3DAB188A"/>
    <w:multiLevelType w:val="hybridMultilevel"/>
    <w:tmpl w:val="1B46CE0A"/>
    <w:lvl w:ilvl="0" w:tplc="440A0013">
      <w:start w:val="1"/>
      <w:numFmt w:val="upperRoman"/>
      <w:lvlText w:val="%1."/>
      <w:lvlJc w:val="righ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7">
    <w:nsid w:val="3F1A79B3"/>
    <w:multiLevelType w:val="hybridMultilevel"/>
    <w:tmpl w:val="1F8A5048"/>
    <w:lvl w:ilvl="0" w:tplc="401E30FA">
      <w:start w:val="1"/>
      <w:numFmt w:val="upperRoman"/>
      <w:lvlText w:val="%1."/>
      <w:lvlJc w:val="right"/>
      <w:pPr>
        <w:ind w:left="720" w:hanging="720"/>
      </w:pPr>
      <w:rPr>
        <w:rFonts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1D832E8"/>
    <w:multiLevelType w:val="hybridMultilevel"/>
    <w:tmpl w:val="2DFA1E20"/>
    <w:lvl w:ilvl="0" w:tplc="2B34B036">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A556F0"/>
    <w:multiLevelType w:val="hybridMultilevel"/>
    <w:tmpl w:val="AB66EEB6"/>
    <w:lvl w:ilvl="0" w:tplc="5CE42AF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4E53B7D"/>
    <w:multiLevelType w:val="hybridMultilevel"/>
    <w:tmpl w:val="BA92109A"/>
    <w:lvl w:ilvl="0" w:tplc="440A0013">
      <w:start w:val="1"/>
      <w:numFmt w:val="upperRoman"/>
      <w:lvlText w:val="%1."/>
      <w:lvlJc w:val="right"/>
      <w:pPr>
        <w:ind w:left="1004" w:hanging="360"/>
      </w:p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1">
    <w:nsid w:val="44EB333B"/>
    <w:multiLevelType w:val="hybridMultilevel"/>
    <w:tmpl w:val="A7AE653E"/>
    <w:lvl w:ilvl="0" w:tplc="8DBAA72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467B0F60"/>
    <w:multiLevelType w:val="hybridMultilevel"/>
    <w:tmpl w:val="93DE12A0"/>
    <w:lvl w:ilvl="0" w:tplc="DAEE9CAE">
      <w:start w:val="1"/>
      <w:numFmt w:val="upperRoman"/>
      <w:lvlText w:val="%1."/>
      <w:lvlJc w:val="right"/>
      <w:pPr>
        <w:ind w:left="360" w:hanging="360"/>
      </w:pPr>
      <w:rPr>
        <w:rFonts w:ascii="Museo Sans 100" w:hAnsi="Museo Sans 100" w:cs="Times New Roman" w:hint="default"/>
        <w:b w:val="0"/>
        <w:color w:val="000000" w:themeColor="text1"/>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9BC6A14"/>
    <w:multiLevelType w:val="hybridMultilevel"/>
    <w:tmpl w:val="A8C04C44"/>
    <w:lvl w:ilvl="0" w:tplc="1B76CB90">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4D446551"/>
    <w:multiLevelType w:val="hybridMultilevel"/>
    <w:tmpl w:val="384E91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4DFB6832"/>
    <w:multiLevelType w:val="hybridMultilevel"/>
    <w:tmpl w:val="C9FEA2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1376862"/>
    <w:multiLevelType w:val="hybridMultilevel"/>
    <w:tmpl w:val="7778AE8A"/>
    <w:lvl w:ilvl="0" w:tplc="5424753A">
      <w:start w:val="1"/>
      <w:numFmt w:val="upperRoman"/>
      <w:lvlText w:val="%1."/>
      <w:lvlJc w:val="right"/>
      <w:pPr>
        <w:ind w:left="720" w:hanging="720"/>
      </w:pPr>
      <w:rPr>
        <w:rFonts w:ascii="Museo Sans 100" w:hAnsi="Museo Sans 100" w:hint="default"/>
        <w:b w:val="0"/>
        <w:color w:val="auto"/>
        <w:sz w:val="24"/>
        <w:szCs w:val="24"/>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37">
    <w:nsid w:val="523D4787"/>
    <w:multiLevelType w:val="hybridMultilevel"/>
    <w:tmpl w:val="1CE009AA"/>
    <w:lvl w:ilvl="0" w:tplc="026AE458">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3BE71A7"/>
    <w:multiLevelType w:val="hybridMultilevel"/>
    <w:tmpl w:val="9AC88D34"/>
    <w:lvl w:ilvl="0" w:tplc="ABB6F290">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553F2A6C"/>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5E61A71"/>
    <w:multiLevelType w:val="hybridMultilevel"/>
    <w:tmpl w:val="1D70A39E"/>
    <w:lvl w:ilvl="0" w:tplc="4C26DA40">
      <w:start w:val="1"/>
      <w:numFmt w:val="upperRoman"/>
      <w:lvlText w:val="%1."/>
      <w:lvlJc w:val="right"/>
      <w:pPr>
        <w:ind w:left="1854" w:hanging="360"/>
      </w:pPr>
      <w:rPr>
        <w:b w:val="0"/>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1">
    <w:nsid w:val="5621051A"/>
    <w:multiLevelType w:val="hybridMultilevel"/>
    <w:tmpl w:val="024EDE0A"/>
    <w:lvl w:ilvl="0" w:tplc="AAC6EFB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567F164F"/>
    <w:multiLevelType w:val="hybridMultilevel"/>
    <w:tmpl w:val="12EA2340"/>
    <w:lvl w:ilvl="0" w:tplc="C72458EA">
      <w:start w:val="1"/>
      <w:numFmt w:val="upperRoman"/>
      <w:lvlText w:val="%1."/>
      <w:lvlJc w:val="right"/>
      <w:pPr>
        <w:ind w:left="360" w:hanging="360"/>
      </w:pPr>
      <w:rPr>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57384A12"/>
    <w:multiLevelType w:val="hybridMultilevel"/>
    <w:tmpl w:val="890E651C"/>
    <w:lvl w:ilvl="0" w:tplc="6264217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58C30294"/>
    <w:multiLevelType w:val="hybridMultilevel"/>
    <w:tmpl w:val="FC6EC342"/>
    <w:lvl w:ilvl="0" w:tplc="440A0019">
      <w:start w:val="1"/>
      <w:numFmt w:val="lowerLetter"/>
      <w:lvlText w:val="%1."/>
      <w:lvlJc w:val="left"/>
      <w:pPr>
        <w:ind w:left="1080" w:hanging="360"/>
      </w:pPr>
    </w:lvl>
    <w:lvl w:ilvl="1" w:tplc="674641D4">
      <w:start w:val="1"/>
      <w:numFmt w:val="lowerLetter"/>
      <w:lvlText w:val="%2."/>
      <w:lvlJc w:val="left"/>
      <w:pPr>
        <w:ind w:left="1800" w:hanging="360"/>
      </w:pPr>
      <w:rPr>
        <w:b/>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5A1C3EE7"/>
    <w:multiLevelType w:val="hybridMultilevel"/>
    <w:tmpl w:val="51163B7A"/>
    <w:lvl w:ilvl="0" w:tplc="4728327E">
      <w:start w:val="1"/>
      <w:numFmt w:val="lowerLetter"/>
      <w:lvlText w:val="%1)"/>
      <w:lvlJc w:val="left"/>
      <w:pPr>
        <w:ind w:left="3240" w:hanging="720"/>
      </w:pPr>
      <w:rPr>
        <w:rFonts w:hint="default"/>
        <w:b/>
        <w:sz w:val="20"/>
        <w:szCs w:val="20"/>
      </w:r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46">
    <w:nsid w:val="5E0247AC"/>
    <w:multiLevelType w:val="hybridMultilevel"/>
    <w:tmpl w:val="BCEC5DA6"/>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042034C"/>
    <w:multiLevelType w:val="hybridMultilevel"/>
    <w:tmpl w:val="5D8EA102"/>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612C16BC"/>
    <w:multiLevelType w:val="hybridMultilevel"/>
    <w:tmpl w:val="C6F2D45C"/>
    <w:lvl w:ilvl="0" w:tplc="04090019">
      <w:start w:val="1"/>
      <w:numFmt w:val="decimal"/>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616D6643"/>
    <w:multiLevelType w:val="hybridMultilevel"/>
    <w:tmpl w:val="8E06E43C"/>
    <w:lvl w:ilvl="0" w:tplc="440A0001">
      <w:start w:val="1"/>
      <w:numFmt w:val="bullet"/>
      <w:lvlText w:val=""/>
      <w:lvlJc w:val="left"/>
      <w:pPr>
        <w:ind w:left="1068" w:hanging="360"/>
      </w:pPr>
      <w:rPr>
        <w:rFonts w:ascii="Symbol" w:hAnsi="Symbol" w:hint="default"/>
        <w:b/>
        <w:color w:val="auto"/>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1">
    <w:nsid w:val="66BF07DC"/>
    <w:multiLevelType w:val="hybridMultilevel"/>
    <w:tmpl w:val="4E8CE2C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67050A7A"/>
    <w:multiLevelType w:val="hybridMultilevel"/>
    <w:tmpl w:val="F4B420C4"/>
    <w:lvl w:ilvl="0" w:tplc="6B74D358">
      <w:start w:val="1"/>
      <w:numFmt w:val="upperRoman"/>
      <w:lvlText w:val="%1."/>
      <w:lvlJc w:val="right"/>
      <w:pPr>
        <w:ind w:left="360" w:hanging="360"/>
      </w:pPr>
      <w:rPr>
        <w:rFonts w:ascii="Museo Sans 100" w:hAnsi="Museo Sans 1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
    <w:nsid w:val="679810CE"/>
    <w:multiLevelType w:val="hybridMultilevel"/>
    <w:tmpl w:val="C2C0D1C0"/>
    <w:lvl w:ilvl="0" w:tplc="440A0001">
      <w:start w:val="1"/>
      <w:numFmt w:val="bullet"/>
      <w:lvlText w:val=""/>
      <w:lvlJc w:val="left"/>
      <w:pPr>
        <w:ind w:left="1515" w:hanging="360"/>
      </w:pPr>
      <w:rPr>
        <w:rFonts w:ascii="Symbol" w:hAnsi="Symbol" w:hint="default"/>
      </w:rPr>
    </w:lvl>
    <w:lvl w:ilvl="1" w:tplc="440A0003" w:tentative="1">
      <w:start w:val="1"/>
      <w:numFmt w:val="bullet"/>
      <w:lvlText w:val="o"/>
      <w:lvlJc w:val="left"/>
      <w:pPr>
        <w:ind w:left="2235" w:hanging="360"/>
      </w:pPr>
      <w:rPr>
        <w:rFonts w:ascii="Courier New" w:hAnsi="Courier New" w:cs="Courier New" w:hint="default"/>
      </w:rPr>
    </w:lvl>
    <w:lvl w:ilvl="2" w:tplc="440A0005" w:tentative="1">
      <w:start w:val="1"/>
      <w:numFmt w:val="bullet"/>
      <w:lvlText w:val=""/>
      <w:lvlJc w:val="left"/>
      <w:pPr>
        <w:ind w:left="2955" w:hanging="360"/>
      </w:pPr>
      <w:rPr>
        <w:rFonts w:ascii="Wingdings" w:hAnsi="Wingdings" w:hint="default"/>
      </w:rPr>
    </w:lvl>
    <w:lvl w:ilvl="3" w:tplc="440A0001" w:tentative="1">
      <w:start w:val="1"/>
      <w:numFmt w:val="bullet"/>
      <w:lvlText w:val=""/>
      <w:lvlJc w:val="left"/>
      <w:pPr>
        <w:ind w:left="3675" w:hanging="360"/>
      </w:pPr>
      <w:rPr>
        <w:rFonts w:ascii="Symbol" w:hAnsi="Symbol" w:hint="default"/>
      </w:rPr>
    </w:lvl>
    <w:lvl w:ilvl="4" w:tplc="440A0003" w:tentative="1">
      <w:start w:val="1"/>
      <w:numFmt w:val="bullet"/>
      <w:lvlText w:val="o"/>
      <w:lvlJc w:val="left"/>
      <w:pPr>
        <w:ind w:left="4395" w:hanging="360"/>
      </w:pPr>
      <w:rPr>
        <w:rFonts w:ascii="Courier New" w:hAnsi="Courier New" w:cs="Courier New" w:hint="default"/>
      </w:rPr>
    </w:lvl>
    <w:lvl w:ilvl="5" w:tplc="440A0005" w:tentative="1">
      <w:start w:val="1"/>
      <w:numFmt w:val="bullet"/>
      <w:lvlText w:val=""/>
      <w:lvlJc w:val="left"/>
      <w:pPr>
        <w:ind w:left="5115" w:hanging="360"/>
      </w:pPr>
      <w:rPr>
        <w:rFonts w:ascii="Wingdings" w:hAnsi="Wingdings" w:hint="default"/>
      </w:rPr>
    </w:lvl>
    <w:lvl w:ilvl="6" w:tplc="440A0001" w:tentative="1">
      <w:start w:val="1"/>
      <w:numFmt w:val="bullet"/>
      <w:lvlText w:val=""/>
      <w:lvlJc w:val="left"/>
      <w:pPr>
        <w:ind w:left="5835" w:hanging="360"/>
      </w:pPr>
      <w:rPr>
        <w:rFonts w:ascii="Symbol" w:hAnsi="Symbol" w:hint="default"/>
      </w:rPr>
    </w:lvl>
    <w:lvl w:ilvl="7" w:tplc="440A0003" w:tentative="1">
      <w:start w:val="1"/>
      <w:numFmt w:val="bullet"/>
      <w:lvlText w:val="o"/>
      <w:lvlJc w:val="left"/>
      <w:pPr>
        <w:ind w:left="6555" w:hanging="360"/>
      </w:pPr>
      <w:rPr>
        <w:rFonts w:ascii="Courier New" w:hAnsi="Courier New" w:cs="Courier New" w:hint="default"/>
      </w:rPr>
    </w:lvl>
    <w:lvl w:ilvl="8" w:tplc="440A0005" w:tentative="1">
      <w:start w:val="1"/>
      <w:numFmt w:val="bullet"/>
      <w:lvlText w:val=""/>
      <w:lvlJc w:val="left"/>
      <w:pPr>
        <w:ind w:left="7275" w:hanging="360"/>
      </w:pPr>
      <w:rPr>
        <w:rFonts w:ascii="Wingdings" w:hAnsi="Wingdings" w:hint="default"/>
      </w:rPr>
    </w:lvl>
  </w:abstractNum>
  <w:abstractNum w:abstractNumId="54">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5">
    <w:nsid w:val="6C0537E7"/>
    <w:multiLevelType w:val="hybridMultilevel"/>
    <w:tmpl w:val="D4EE6CDA"/>
    <w:lvl w:ilvl="0" w:tplc="69926516">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57">
    <w:nsid w:val="79EF22EB"/>
    <w:multiLevelType w:val="hybridMultilevel"/>
    <w:tmpl w:val="6ED8B780"/>
    <w:lvl w:ilvl="0" w:tplc="5A76BF3C">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
    <w:nsid w:val="7A160273"/>
    <w:multiLevelType w:val="hybridMultilevel"/>
    <w:tmpl w:val="4A24A7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7AB24274"/>
    <w:multiLevelType w:val="hybridMultilevel"/>
    <w:tmpl w:val="B100F02C"/>
    <w:lvl w:ilvl="0" w:tplc="73669132">
      <w:start w:val="1"/>
      <w:numFmt w:val="lowerLetter"/>
      <w:lvlText w:val="%1)"/>
      <w:lvlJc w:val="left"/>
      <w:pPr>
        <w:ind w:left="1068"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abstractNum w:abstractNumId="60">
    <w:nsid w:val="7AC765F6"/>
    <w:multiLevelType w:val="hybridMultilevel"/>
    <w:tmpl w:val="F5E62180"/>
    <w:lvl w:ilvl="0" w:tplc="78BC60E8">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
    <w:nsid w:val="7B05467D"/>
    <w:multiLevelType w:val="hybridMultilevel"/>
    <w:tmpl w:val="A544A2DE"/>
    <w:lvl w:ilvl="0" w:tplc="AE940B56">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7C466D68"/>
    <w:multiLevelType w:val="hybridMultilevel"/>
    <w:tmpl w:val="030A0FEC"/>
    <w:lvl w:ilvl="0" w:tplc="440A0013">
      <w:start w:val="1"/>
      <w:numFmt w:val="upperRoman"/>
      <w:lvlText w:val="%1."/>
      <w:lvlJc w:val="righ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63">
    <w:nsid w:val="7C5465F2"/>
    <w:multiLevelType w:val="hybridMultilevel"/>
    <w:tmpl w:val="55D67B4E"/>
    <w:lvl w:ilvl="0" w:tplc="DAEE9CAE">
      <w:start w:val="1"/>
      <w:numFmt w:val="upperRoman"/>
      <w:lvlText w:val="%1."/>
      <w:lvlJc w:val="right"/>
      <w:pPr>
        <w:ind w:left="1080" w:hanging="720"/>
      </w:pPr>
      <w:rPr>
        <w:rFonts w:ascii="Museo Sans 100" w:hAnsi="Museo Sans 100" w:cs="Times New Roman" w:hint="default"/>
        <w:b w:val="0"/>
        <w:color w:val="000000" w:themeColor="text1"/>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4">
    <w:nsid w:val="7E74770C"/>
    <w:multiLevelType w:val="hybridMultilevel"/>
    <w:tmpl w:val="858E2054"/>
    <w:lvl w:ilvl="0" w:tplc="AF9EEFAC">
      <w:start w:val="1"/>
      <w:numFmt w:val="upperRoman"/>
      <w:lvlText w:val="%1."/>
      <w:lvlJc w:val="right"/>
      <w:pPr>
        <w:ind w:left="360" w:hanging="360"/>
      </w:pPr>
      <w:rPr>
        <w:rFonts w:ascii="Museo Sans 100" w:hAnsi="Museo Sans 100" w:cs="Times New Roman" w:hint="default"/>
        <w:b w:val="0"/>
        <w:i w:val="0"/>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
    <w:nsid w:val="7E763DF4"/>
    <w:multiLevelType w:val="hybridMultilevel"/>
    <w:tmpl w:val="10168362"/>
    <w:lvl w:ilvl="0" w:tplc="EC32C0D6">
      <w:start w:val="1"/>
      <w:numFmt w:val="upperRoman"/>
      <w:lvlText w:val="%1."/>
      <w:lvlJc w:val="left"/>
      <w:pPr>
        <w:ind w:left="644" w:hanging="360"/>
      </w:pPr>
      <w:rPr>
        <w:rFonts w:hint="default"/>
        <w:b w:val="0"/>
        <w:sz w:val="26"/>
        <w:szCs w:val="26"/>
        <w:lang w:val="es-C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47"/>
  </w:num>
  <w:num w:numId="4">
    <w:abstractNumId w:val="24"/>
  </w:num>
  <w:num w:numId="5">
    <w:abstractNumId w:val="32"/>
  </w:num>
  <w:num w:numId="6">
    <w:abstractNumId w:val="5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9"/>
  </w:num>
  <w:num w:numId="10">
    <w:abstractNumId w:val="29"/>
  </w:num>
  <w:num w:numId="11">
    <w:abstractNumId w:val="8"/>
  </w:num>
  <w:num w:numId="12">
    <w:abstractNumId w:val="6"/>
  </w:num>
  <w:num w:numId="13">
    <w:abstractNumId w:val="13"/>
  </w:num>
  <w:num w:numId="14">
    <w:abstractNumId w:val="53"/>
  </w:num>
  <w:num w:numId="15">
    <w:abstractNumId w:val="33"/>
  </w:num>
  <w:num w:numId="16">
    <w:abstractNumId w:val="10"/>
  </w:num>
  <w:num w:numId="17">
    <w:abstractNumId w:val="62"/>
  </w:num>
  <w:num w:numId="18">
    <w:abstractNumId w:val="44"/>
  </w:num>
  <w:num w:numId="19">
    <w:abstractNumId w:val="40"/>
  </w:num>
  <w:num w:numId="20">
    <w:abstractNumId w:val="43"/>
  </w:num>
  <w:num w:numId="21">
    <w:abstractNumId w:val="19"/>
  </w:num>
  <w:num w:numId="22">
    <w:abstractNumId w:val="7"/>
  </w:num>
  <w:num w:numId="23">
    <w:abstractNumId w:val="23"/>
  </w:num>
  <w:num w:numId="24">
    <w:abstractNumId w:val="64"/>
  </w:num>
  <w:num w:numId="25">
    <w:abstractNumId w:val="25"/>
  </w:num>
  <w:num w:numId="26">
    <w:abstractNumId w:val="61"/>
  </w:num>
  <w:num w:numId="27">
    <w:abstractNumId w:val="22"/>
  </w:num>
  <w:num w:numId="28">
    <w:abstractNumId w:val="48"/>
  </w:num>
  <w:num w:numId="29">
    <w:abstractNumId w:val="2"/>
  </w:num>
  <w:num w:numId="30">
    <w:abstractNumId w:val="51"/>
  </w:num>
  <w:num w:numId="31">
    <w:abstractNumId w:val="4"/>
  </w:num>
  <w:num w:numId="32">
    <w:abstractNumId w:val="65"/>
  </w:num>
  <w:num w:numId="33">
    <w:abstractNumId w:val="60"/>
  </w:num>
  <w:num w:numId="34">
    <w:abstractNumId w:val="63"/>
  </w:num>
  <w:num w:numId="35">
    <w:abstractNumId w:val="56"/>
  </w:num>
  <w:num w:numId="36">
    <w:abstractNumId w:val="16"/>
  </w:num>
  <w:num w:numId="37">
    <w:abstractNumId w:val="45"/>
  </w:num>
  <w:num w:numId="38">
    <w:abstractNumId w:val="11"/>
  </w:num>
  <w:num w:numId="39">
    <w:abstractNumId w:val="37"/>
  </w:num>
  <w:num w:numId="40">
    <w:abstractNumId w:val="54"/>
  </w:num>
  <w:num w:numId="41">
    <w:abstractNumId w:val="27"/>
  </w:num>
  <w:num w:numId="42">
    <w:abstractNumId w:val="3"/>
  </w:num>
  <w:num w:numId="43">
    <w:abstractNumId w:val="17"/>
  </w:num>
  <w:num w:numId="44">
    <w:abstractNumId w:val="28"/>
  </w:num>
  <w:num w:numId="45">
    <w:abstractNumId w:val="34"/>
  </w:num>
  <w:num w:numId="46">
    <w:abstractNumId w:val="42"/>
  </w:num>
  <w:num w:numId="47">
    <w:abstractNumId w:val="31"/>
  </w:num>
  <w:num w:numId="48">
    <w:abstractNumId w:val="14"/>
  </w:num>
  <w:num w:numId="49">
    <w:abstractNumId w:val="46"/>
  </w:num>
  <w:num w:numId="50">
    <w:abstractNumId w:val="15"/>
  </w:num>
  <w:num w:numId="51">
    <w:abstractNumId w:val="39"/>
  </w:num>
  <w:num w:numId="52">
    <w:abstractNumId w:val="38"/>
  </w:num>
  <w:num w:numId="53">
    <w:abstractNumId w:val="55"/>
  </w:num>
  <w:num w:numId="54">
    <w:abstractNumId w:val="5"/>
  </w:num>
  <w:num w:numId="55">
    <w:abstractNumId w:val="59"/>
  </w:num>
  <w:num w:numId="56">
    <w:abstractNumId w:val="58"/>
  </w:num>
  <w:num w:numId="57">
    <w:abstractNumId w:val="26"/>
  </w:num>
  <w:num w:numId="58">
    <w:abstractNumId w:val="30"/>
  </w:num>
  <w:num w:numId="59">
    <w:abstractNumId w:val="35"/>
  </w:num>
  <w:num w:numId="60">
    <w:abstractNumId w:val="12"/>
  </w:num>
  <w:num w:numId="61">
    <w:abstractNumId w:val="18"/>
  </w:num>
  <w:num w:numId="62">
    <w:abstractNumId w:val="57"/>
  </w:num>
  <w:num w:numId="63">
    <w:abstractNumId w:val="41"/>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activeWritingStyle w:appName="MSWord" w:lang="es-HN"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6B13"/>
    <w:rsid w:val="000070CC"/>
    <w:rsid w:val="0000727D"/>
    <w:rsid w:val="00010A2F"/>
    <w:rsid w:val="000114AA"/>
    <w:rsid w:val="000116E2"/>
    <w:rsid w:val="00011CDA"/>
    <w:rsid w:val="000147B0"/>
    <w:rsid w:val="0001487E"/>
    <w:rsid w:val="000149AB"/>
    <w:rsid w:val="0001651D"/>
    <w:rsid w:val="0001745A"/>
    <w:rsid w:val="000209C4"/>
    <w:rsid w:val="00020BE8"/>
    <w:rsid w:val="00022009"/>
    <w:rsid w:val="0002283A"/>
    <w:rsid w:val="00023C69"/>
    <w:rsid w:val="00023FA4"/>
    <w:rsid w:val="00024552"/>
    <w:rsid w:val="00025BD6"/>
    <w:rsid w:val="00025E3E"/>
    <w:rsid w:val="000274CD"/>
    <w:rsid w:val="0003004E"/>
    <w:rsid w:val="000300F6"/>
    <w:rsid w:val="00030AF0"/>
    <w:rsid w:val="00031072"/>
    <w:rsid w:val="0003513D"/>
    <w:rsid w:val="000358A8"/>
    <w:rsid w:val="00036546"/>
    <w:rsid w:val="00037BCF"/>
    <w:rsid w:val="000400DE"/>
    <w:rsid w:val="0004090E"/>
    <w:rsid w:val="00041418"/>
    <w:rsid w:val="00041C17"/>
    <w:rsid w:val="000426B4"/>
    <w:rsid w:val="00042DFA"/>
    <w:rsid w:val="00043D57"/>
    <w:rsid w:val="00044412"/>
    <w:rsid w:val="00044B56"/>
    <w:rsid w:val="00045F4B"/>
    <w:rsid w:val="00046D7D"/>
    <w:rsid w:val="00050C79"/>
    <w:rsid w:val="00051C23"/>
    <w:rsid w:val="00052231"/>
    <w:rsid w:val="00053637"/>
    <w:rsid w:val="00054114"/>
    <w:rsid w:val="000545B2"/>
    <w:rsid w:val="00055D71"/>
    <w:rsid w:val="000635C2"/>
    <w:rsid w:val="000643C6"/>
    <w:rsid w:val="00065E23"/>
    <w:rsid w:val="00070261"/>
    <w:rsid w:val="0007234B"/>
    <w:rsid w:val="00072E0D"/>
    <w:rsid w:val="000739B5"/>
    <w:rsid w:val="00074550"/>
    <w:rsid w:val="00074892"/>
    <w:rsid w:val="000752AB"/>
    <w:rsid w:val="00075486"/>
    <w:rsid w:val="0007641C"/>
    <w:rsid w:val="00081F95"/>
    <w:rsid w:val="00084294"/>
    <w:rsid w:val="00084BD8"/>
    <w:rsid w:val="00084FD2"/>
    <w:rsid w:val="000872DA"/>
    <w:rsid w:val="000906D8"/>
    <w:rsid w:val="00091C2B"/>
    <w:rsid w:val="000937F8"/>
    <w:rsid w:val="00093AF2"/>
    <w:rsid w:val="000941E2"/>
    <w:rsid w:val="00094AF6"/>
    <w:rsid w:val="00095622"/>
    <w:rsid w:val="00095C3B"/>
    <w:rsid w:val="00097A87"/>
    <w:rsid w:val="00097D12"/>
    <w:rsid w:val="000A22E5"/>
    <w:rsid w:val="000A24BF"/>
    <w:rsid w:val="000A31A9"/>
    <w:rsid w:val="000A46D5"/>
    <w:rsid w:val="000A4BE9"/>
    <w:rsid w:val="000A4CAA"/>
    <w:rsid w:val="000A50A0"/>
    <w:rsid w:val="000A62A2"/>
    <w:rsid w:val="000A656E"/>
    <w:rsid w:val="000A777D"/>
    <w:rsid w:val="000B0040"/>
    <w:rsid w:val="000B12C1"/>
    <w:rsid w:val="000B23F6"/>
    <w:rsid w:val="000B4A72"/>
    <w:rsid w:val="000B5144"/>
    <w:rsid w:val="000B5B52"/>
    <w:rsid w:val="000B5C6C"/>
    <w:rsid w:val="000B6BEB"/>
    <w:rsid w:val="000C1DEF"/>
    <w:rsid w:val="000C2168"/>
    <w:rsid w:val="000C4F4F"/>
    <w:rsid w:val="000C4F52"/>
    <w:rsid w:val="000C5451"/>
    <w:rsid w:val="000C5AE0"/>
    <w:rsid w:val="000C5B17"/>
    <w:rsid w:val="000C6731"/>
    <w:rsid w:val="000C78D9"/>
    <w:rsid w:val="000D0A79"/>
    <w:rsid w:val="000D0E60"/>
    <w:rsid w:val="000D6B54"/>
    <w:rsid w:val="000D6CC6"/>
    <w:rsid w:val="000D713B"/>
    <w:rsid w:val="000E2255"/>
    <w:rsid w:val="000E2782"/>
    <w:rsid w:val="000E347D"/>
    <w:rsid w:val="000E52DF"/>
    <w:rsid w:val="000E5E2E"/>
    <w:rsid w:val="000E6226"/>
    <w:rsid w:val="000E7781"/>
    <w:rsid w:val="000E7AD3"/>
    <w:rsid w:val="000F07F2"/>
    <w:rsid w:val="000F0A9A"/>
    <w:rsid w:val="000F16EE"/>
    <w:rsid w:val="000F2944"/>
    <w:rsid w:val="000F35FE"/>
    <w:rsid w:val="000F51C0"/>
    <w:rsid w:val="000F5915"/>
    <w:rsid w:val="000F607A"/>
    <w:rsid w:val="000F671B"/>
    <w:rsid w:val="000F67BB"/>
    <w:rsid w:val="000F795F"/>
    <w:rsid w:val="00100D5A"/>
    <w:rsid w:val="00101725"/>
    <w:rsid w:val="001107E5"/>
    <w:rsid w:val="00110E97"/>
    <w:rsid w:val="00111310"/>
    <w:rsid w:val="001119FF"/>
    <w:rsid w:val="00113169"/>
    <w:rsid w:val="0011339E"/>
    <w:rsid w:val="00113602"/>
    <w:rsid w:val="00113B2C"/>
    <w:rsid w:val="00113E5E"/>
    <w:rsid w:val="00115905"/>
    <w:rsid w:val="00115BCE"/>
    <w:rsid w:val="001162E1"/>
    <w:rsid w:val="00116EF7"/>
    <w:rsid w:val="00117611"/>
    <w:rsid w:val="0011793F"/>
    <w:rsid w:val="0012627A"/>
    <w:rsid w:val="00130EFE"/>
    <w:rsid w:val="00131D5C"/>
    <w:rsid w:val="001342E6"/>
    <w:rsid w:val="00140872"/>
    <w:rsid w:val="00141B26"/>
    <w:rsid w:val="00142E9F"/>
    <w:rsid w:val="00144536"/>
    <w:rsid w:val="0014581F"/>
    <w:rsid w:val="0015093F"/>
    <w:rsid w:val="00150FA5"/>
    <w:rsid w:val="001510AB"/>
    <w:rsid w:val="00151BA4"/>
    <w:rsid w:val="00157143"/>
    <w:rsid w:val="0015722C"/>
    <w:rsid w:val="00157F05"/>
    <w:rsid w:val="0016195D"/>
    <w:rsid w:val="00162B96"/>
    <w:rsid w:val="00164893"/>
    <w:rsid w:val="001654B8"/>
    <w:rsid w:val="00165F93"/>
    <w:rsid w:val="00167012"/>
    <w:rsid w:val="001672A9"/>
    <w:rsid w:val="00167D50"/>
    <w:rsid w:val="00170AA3"/>
    <w:rsid w:val="001728E7"/>
    <w:rsid w:val="00173E34"/>
    <w:rsid w:val="001758B6"/>
    <w:rsid w:val="001758ED"/>
    <w:rsid w:val="001764FD"/>
    <w:rsid w:val="0017722C"/>
    <w:rsid w:val="00180A43"/>
    <w:rsid w:val="00181117"/>
    <w:rsid w:val="00182222"/>
    <w:rsid w:val="001823E1"/>
    <w:rsid w:val="00182F96"/>
    <w:rsid w:val="001831CE"/>
    <w:rsid w:val="001841C0"/>
    <w:rsid w:val="00186828"/>
    <w:rsid w:val="00187EF7"/>
    <w:rsid w:val="001A0F54"/>
    <w:rsid w:val="001A11A5"/>
    <w:rsid w:val="001A1258"/>
    <w:rsid w:val="001A1BE1"/>
    <w:rsid w:val="001A1C7B"/>
    <w:rsid w:val="001A4EA6"/>
    <w:rsid w:val="001A53A6"/>
    <w:rsid w:val="001A6550"/>
    <w:rsid w:val="001A65CC"/>
    <w:rsid w:val="001A6E68"/>
    <w:rsid w:val="001B0BB2"/>
    <w:rsid w:val="001B0BBD"/>
    <w:rsid w:val="001B2E2C"/>
    <w:rsid w:val="001B4033"/>
    <w:rsid w:val="001B4695"/>
    <w:rsid w:val="001B4E50"/>
    <w:rsid w:val="001B5075"/>
    <w:rsid w:val="001B5A11"/>
    <w:rsid w:val="001B73B2"/>
    <w:rsid w:val="001B7E83"/>
    <w:rsid w:val="001C0252"/>
    <w:rsid w:val="001C15A4"/>
    <w:rsid w:val="001C1B4C"/>
    <w:rsid w:val="001C2525"/>
    <w:rsid w:val="001C3966"/>
    <w:rsid w:val="001C4617"/>
    <w:rsid w:val="001C5235"/>
    <w:rsid w:val="001C5341"/>
    <w:rsid w:val="001C63A3"/>
    <w:rsid w:val="001C6A21"/>
    <w:rsid w:val="001C71E7"/>
    <w:rsid w:val="001C7546"/>
    <w:rsid w:val="001C7756"/>
    <w:rsid w:val="001D3C09"/>
    <w:rsid w:val="001D610E"/>
    <w:rsid w:val="001D7824"/>
    <w:rsid w:val="001D7BB7"/>
    <w:rsid w:val="001E0981"/>
    <w:rsid w:val="001E151B"/>
    <w:rsid w:val="001E185E"/>
    <w:rsid w:val="001E2801"/>
    <w:rsid w:val="001E2AE1"/>
    <w:rsid w:val="001E32BB"/>
    <w:rsid w:val="001E3664"/>
    <w:rsid w:val="001E657A"/>
    <w:rsid w:val="001E6B01"/>
    <w:rsid w:val="001F0F3D"/>
    <w:rsid w:val="001F0FCC"/>
    <w:rsid w:val="001F0FE0"/>
    <w:rsid w:val="001F25CA"/>
    <w:rsid w:val="001F2858"/>
    <w:rsid w:val="001F28FC"/>
    <w:rsid w:val="001F3048"/>
    <w:rsid w:val="001F3618"/>
    <w:rsid w:val="001F5418"/>
    <w:rsid w:val="001F726C"/>
    <w:rsid w:val="001F7AF7"/>
    <w:rsid w:val="0020006E"/>
    <w:rsid w:val="00201225"/>
    <w:rsid w:val="002017A6"/>
    <w:rsid w:val="0020366A"/>
    <w:rsid w:val="00204288"/>
    <w:rsid w:val="00204A26"/>
    <w:rsid w:val="00206D11"/>
    <w:rsid w:val="00206DB7"/>
    <w:rsid w:val="002076C8"/>
    <w:rsid w:val="00210BF2"/>
    <w:rsid w:val="00210C7E"/>
    <w:rsid w:val="00212067"/>
    <w:rsid w:val="00212A0F"/>
    <w:rsid w:val="002140C5"/>
    <w:rsid w:val="002149C2"/>
    <w:rsid w:val="00215A91"/>
    <w:rsid w:val="0021650D"/>
    <w:rsid w:val="002166B3"/>
    <w:rsid w:val="002205BA"/>
    <w:rsid w:val="00220E79"/>
    <w:rsid w:val="00221F36"/>
    <w:rsid w:val="0022231B"/>
    <w:rsid w:val="00224514"/>
    <w:rsid w:val="002248AC"/>
    <w:rsid w:val="002254AF"/>
    <w:rsid w:val="00226049"/>
    <w:rsid w:val="002278A8"/>
    <w:rsid w:val="00234BE0"/>
    <w:rsid w:val="0023685F"/>
    <w:rsid w:val="00236C57"/>
    <w:rsid w:val="00237741"/>
    <w:rsid w:val="0023785B"/>
    <w:rsid w:val="00237A46"/>
    <w:rsid w:val="00237B25"/>
    <w:rsid w:val="00237C19"/>
    <w:rsid w:val="0024174D"/>
    <w:rsid w:val="0024182B"/>
    <w:rsid w:val="00242413"/>
    <w:rsid w:val="00242474"/>
    <w:rsid w:val="002427FD"/>
    <w:rsid w:val="002432FF"/>
    <w:rsid w:val="0024331A"/>
    <w:rsid w:val="00243839"/>
    <w:rsid w:val="00243B0A"/>
    <w:rsid w:val="00245BDC"/>
    <w:rsid w:val="0024616A"/>
    <w:rsid w:val="002479F4"/>
    <w:rsid w:val="00250030"/>
    <w:rsid w:val="00252633"/>
    <w:rsid w:val="00252DBF"/>
    <w:rsid w:val="00257204"/>
    <w:rsid w:val="00257219"/>
    <w:rsid w:val="00262DA0"/>
    <w:rsid w:val="0026461F"/>
    <w:rsid w:val="00264A32"/>
    <w:rsid w:val="002658DE"/>
    <w:rsid w:val="00265E70"/>
    <w:rsid w:val="00265F84"/>
    <w:rsid w:val="002674A4"/>
    <w:rsid w:val="00270B04"/>
    <w:rsid w:val="00271894"/>
    <w:rsid w:val="00271E3F"/>
    <w:rsid w:val="00274425"/>
    <w:rsid w:val="0027649A"/>
    <w:rsid w:val="002776D0"/>
    <w:rsid w:val="0027784F"/>
    <w:rsid w:val="002802AD"/>
    <w:rsid w:val="0028036D"/>
    <w:rsid w:val="00281459"/>
    <w:rsid w:val="00281EE2"/>
    <w:rsid w:val="0028348A"/>
    <w:rsid w:val="00285C69"/>
    <w:rsid w:val="00290626"/>
    <w:rsid w:val="00290646"/>
    <w:rsid w:val="002912CC"/>
    <w:rsid w:val="0029174E"/>
    <w:rsid w:val="002A08C0"/>
    <w:rsid w:val="002A17AA"/>
    <w:rsid w:val="002A22D5"/>
    <w:rsid w:val="002A3CB5"/>
    <w:rsid w:val="002A417C"/>
    <w:rsid w:val="002A54D6"/>
    <w:rsid w:val="002A589D"/>
    <w:rsid w:val="002A70C8"/>
    <w:rsid w:val="002B06F2"/>
    <w:rsid w:val="002B1822"/>
    <w:rsid w:val="002B19EC"/>
    <w:rsid w:val="002B1BF1"/>
    <w:rsid w:val="002B1FC5"/>
    <w:rsid w:val="002B1FDE"/>
    <w:rsid w:val="002B2A14"/>
    <w:rsid w:val="002B3B79"/>
    <w:rsid w:val="002B3D0E"/>
    <w:rsid w:val="002C135D"/>
    <w:rsid w:val="002C2218"/>
    <w:rsid w:val="002C36FA"/>
    <w:rsid w:val="002C388F"/>
    <w:rsid w:val="002C4D40"/>
    <w:rsid w:val="002C564B"/>
    <w:rsid w:val="002C6E61"/>
    <w:rsid w:val="002C7CA9"/>
    <w:rsid w:val="002C7E27"/>
    <w:rsid w:val="002D3447"/>
    <w:rsid w:val="002D6D9C"/>
    <w:rsid w:val="002D6F93"/>
    <w:rsid w:val="002D79A2"/>
    <w:rsid w:val="002D7E4F"/>
    <w:rsid w:val="002E00AE"/>
    <w:rsid w:val="002E29F3"/>
    <w:rsid w:val="002E36F8"/>
    <w:rsid w:val="002E386F"/>
    <w:rsid w:val="002E4044"/>
    <w:rsid w:val="002E4F0D"/>
    <w:rsid w:val="002E5690"/>
    <w:rsid w:val="002E57E0"/>
    <w:rsid w:val="002E64F2"/>
    <w:rsid w:val="002E7685"/>
    <w:rsid w:val="002E7CDB"/>
    <w:rsid w:val="002F36B8"/>
    <w:rsid w:val="002F4139"/>
    <w:rsid w:val="002F6DC2"/>
    <w:rsid w:val="002F6FFC"/>
    <w:rsid w:val="00300241"/>
    <w:rsid w:val="003005C1"/>
    <w:rsid w:val="003027D7"/>
    <w:rsid w:val="00302C03"/>
    <w:rsid w:val="00302F76"/>
    <w:rsid w:val="00302FFD"/>
    <w:rsid w:val="00303F60"/>
    <w:rsid w:val="0030541D"/>
    <w:rsid w:val="00306F15"/>
    <w:rsid w:val="0031287F"/>
    <w:rsid w:val="00312A51"/>
    <w:rsid w:val="00313FF0"/>
    <w:rsid w:val="0031437D"/>
    <w:rsid w:val="00315B83"/>
    <w:rsid w:val="00315D47"/>
    <w:rsid w:val="00317352"/>
    <w:rsid w:val="00317362"/>
    <w:rsid w:val="003217C0"/>
    <w:rsid w:val="00323468"/>
    <w:rsid w:val="003249A7"/>
    <w:rsid w:val="00325548"/>
    <w:rsid w:val="003278A7"/>
    <w:rsid w:val="00330874"/>
    <w:rsid w:val="00330E8B"/>
    <w:rsid w:val="003311F5"/>
    <w:rsid w:val="00331FEB"/>
    <w:rsid w:val="00332536"/>
    <w:rsid w:val="003327DF"/>
    <w:rsid w:val="003328DF"/>
    <w:rsid w:val="0033361E"/>
    <w:rsid w:val="003336E0"/>
    <w:rsid w:val="00333F05"/>
    <w:rsid w:val="00334045"/>
    <w:rsid w:val="0033463B"/>
    <w:rsid w:val="00334B52"/>
    <w:rsid w:val="00337B46"/>
    <w:rsid w:val="00340595"/>
    <w:rsid w:val="00340B55"/>
    <w:rsid w:val="00341A5E"/>
    <w:rsid w:val="00342A45"/>
    <w:rsid w:val="00342F4E"/>
    <w:rsid w:val="003446FD"/>
    <w:rsid w:val="00344B4A"/>
    <w:rsid w:val="0034527B"/>
    <w:rsid w:val="003459FF"/>
    <w:rsid w:val="00347D69"/>
    <w:rsid w:val="00350E76"/>
    <w:rsid w:val="00354FF9"/>
    <w:rsid w:val="00355833"/>
    <w:rsid w:val="00355C52"/>
    <w:rsid w:val="00357AEA"/>
    <w:rsid w:val="00357EBC"/>
    <w:rsid w:val="00357F94"/>
    <w:rsid w:val="00362324"/>
    <w:rsid w:val="00364656"/>
    <w:rsid w:val="00364C29"/>
    <w:rsid w:val="00365BFD"/>
    <w:rsid w:val="00365C45"/>
    <w:rsid w:val="00367849"/>
    <w:rsid w:val="00370688"/>
    <w:rsid w:val="00371F6B"/>
    <w:rsid w:val="0037201B"/>
    <w:rsid w:val="003723EC"/>
    <w:rsid w:val="00373615"/>
    <w:rsid w:val="003749BC"/>
    <w:rsid w:val="00375FE3"/>
    <w:rsid w:val="0037606E"/>
    <w:rsid w:val="00377427"/>
    <w:rsid w:val="00377C60"/>
    <w:rsid w:val="00385050"/>
    <w:rsid w:val="00386B07"/>
    <w:rsid w:val="003874A3"/>
    <w:rsid w:val="003877C6"/>
    <w:rsid w:val="00390AA3"/>
    <w:rsid w:val="00393C28"/>
    <w:rsid w:val="003949CF"/>
    <w:rsid w:val="00394C69"/>
    <w:rsid w:val="00397DDF"/>
    <w:rsid w:val="003A3793"/>
    <w:rsid w:val="003A381D"/>
    <w:rsid w:val="003A4274"/>
    <w:rsid w:val="003A429C"/>
    <w:rsid w:val="003A606A"/>
    <w:rsid w:val="003B0074"/>
    <w:rsid w:val="003B0C79"/>
    <w:rsid w:val="003B28CE"/>
    <w:rsid w:val="003B4EA7"/>
    <w:rsid w:val="003B5AB6"/>
    <w:rsid w:val="003B6D53"/>
    <w:rsid w:val="003C1236"/>
    <w:rsid w:val="003C1381"/>
    <w:rsid w:val="003C213D"/>
    <w:rsid w:val="003C427E"/>
    <w:rsid w:val="003C507F"/>
    <w:rsid w:val="003C7370"/>
    <w:rsid w:val="003C77F9"/>
    <w:rsid w:val="003C7D02"/>
    <w:rsid w:val="003D01F0"/>
    <w:rsid w:val="003D06DF"/>
    <w:rsid w:val="003D07EA"/>
    <w:rsid w:val="003D2A9B"/>
    <w:rsid w:val="003D3809"/>
    <w:rsid w:val="003D4DCE"/>
    <w:rsid w:val="003D5E0B"/>
    <w:rsid w:val="003D6232"/>
    <w:rsid w:val="003E00B9"/>
    <w:rsid w:val="003E30B2"/>
    <w:rsid w:val="003E3272"/>
    <w:rsid w:val="003E32EF"/>
    <w:rsid w:val="003E3908"/>
    <w:rsid w:val="003E3ADD"/>
    <w:rsid w:val="003E5C0D"/>
    <w:rsid w:val="003E5E32"/>
    <w:rsid w:val="003E7145"/>
    <w:rsid w:val="003E71B4"/>
    <w:rsid w:val="003F2717"/>
    <w:rsid w:val="003F557E"/>
    <w:rsid w:val="003F5AB8"/>
    <w:rsid w:val="003F5D2D"/>
    <w:rsid w:val="003F64C4"/>
    <w:rsid w:val="003F69B8"/>
    <w:rsid w:val="003F6D5D"/>
    <w:rsid w:val="003F6DB3"/>
    <w:rsid w:val="003F7491"/>
    <w:rsid w:val="003F7922"/>
    <w:rsid w:val="00400B80"/>
    <w:rsid w:val="0040228A"/>
    <w:rsid w:val="004024F3"/>
    <w:rsid w:val="00403217"/>
    <w:rsid w:val="00403C0B"/>
    <w:rsid w:val="00403D07"/>
    <w:rsid w:val="00406FB9"/>
    <w:rsid w:val="0041485F"/>
    <w:rsid w:val="00414B4D"/>
    <w:rsid w:val="00414B65"/>
    <w:rsid w:val="00415306"/>
    <w:rsid w:val="004156C5"/>
    <w:rsid w:val="004211FE"/>
    <w:rsid w:val="00424549"/>
    <w:rsid w:val="004255DF"/>
    <w:rsid w:val="004307BE"/>
    <w:rsid w:val="004315EB"/>
    <w:rsid w:val="004331AF"/>
    <w:rsid w:val="00433F5E"/>
    <w:rsid w:val="0043582D"/>
    <w:rsid w:val="00435E00"/>
    <w:rsid w:val="00436CF6"/>
    <w:rsid w:val="00440F6F"/>
    <w:rsid w:val="004421B1"/>
    <w:rsid w:val="004427B5"/>
    <w:rsid w:val="00451D42"/>
    <w:rsid w:val="00451FC6"/>
    <w:rsid w:val="0045227E"/>
    <w:rsid w:val="00453483"/>
    <w:rsid w:val="0045417A"/>
    <w:rsid w:val="004541D4"/>
    <w:rsid w:val="00454F4F"/>
    <w:rsid w:val="00455230"/>
    <w:rsid w:val="00456372"/>
    <w:rsid w:val="0045785D"/>
    <w:rsid w:val="0046094C"/>
    <w:rsid w:val="00461DFF"/>
    <w:rsid w:val="00462BF1"/>
    <w:rsid w:val="004645D7"/>
    <w:rsid w:val="00465D40"/>
    <w:rsid w:val="00465E8C"/>
    <w:rsid w:val="00466F1B"/>
    <w:rsid w:val="00473896"/>
    <w:rsid w:val="004756FC"/>
    <w:rsid w:val="004762A0"/>
    <w:rsid w:val="00476868"/>
    <w:rsid w:val="004768A4"/>
    <w:rsid w:val="00476946"/>
    <w:rsid w:val="0048090E"/>
    <w:rsid w:val="00480968"/>
    <w:rsid w:val="00483446"/>
    <w:rsid w:val="00485598"/>
    <w:rsid w:val="00485962"/>
    <w:rsid w:val="004863D7"/>
    <w:rsid w:val="0048737B"/>
    <w:rsid w:val="00487689"/>
    <w:rsid w:val="00487EEE"/>
    <w:rsid w:val="00490A50"/>
    <w:rsid w:val="00492A81"/>
    <w:rsid w:val="00492B80"/>
    <w:rsid w:val="00494706"/>
    <w:rsid w:val="00497180"/>
    <w:rsid w:val="0049749A"/>
    <w:rsid w:val="00497C4C"/>
    <w:rsid w:val="004A048A"/>
    <w:rsid w:val="004A0DB2"/>
    <w:rsid w:val="004A2706"/>
    <w:rsid w:val="004A4205"/>
    <w:rsid w:val="004A6D7A"/>
    <w:rsid w:val="004A79F3"/>
    <w:rsid w:val="004B1C47"/>
    <w:rsid w:val="004B4B69"/>
    <w:rsid w:val="004B4FC5"/>
    <w:rsid w:val="004B7B76"/>
    <w:rsid w:val="004C0609"/>
    <w:rsid w:val="004C0E03"/>
    <w:rsid w:val="004C57FF"/>
    <w:rsid w:val="004C5E63"/>
    <w:rsid w:val="004C717F"/>
    <w:rsid w:val="004D027C"/>
    <w:rsid w:val="004D216D"/>
    <w:rsid w:val="004D4B72"/>
    <w:rsid w:val="004D52C5"/>
    <w:rsid w:val="004D58C3"/>
    <w:rsid w:val="004D6F08"/>
    <w:rsid w:val="004E0B7A"/>
    <w:rsid w:val="004E1192"/>
    <w:rsid w:val="004E3936"/>
    <w:rsid w:val="004E4A1F"/>
    <w:rsid w:val="004E5C9F"/>
    <w:rsid w:val="004E6FD3"/>
    <w:rsid w:val="004F218F"/>
    <w:rsid w:val="004F256B"/>
    <w:rsid w:val="004F2CF1"/>
    <w:rsid w:val="004F560B"/>
    <w:rsid w:val="005015F8"/>
    <w:rsid w:val="0050402C"/>
    <w:rsid w:val="005048E3"/>
    <w:rsid w:val="005050F8"/>
    <w:rsid w:val="005056B7"/>
    <w:rsid w:val="00505F9A"/>
    <w:rsid w:val="00506C84"/>
    <w:rsid w:val="0050719B"/>
    <w:rsid w:val="00507431"/>
    <w:rsid w:val="00511B08"/>
    <w:rsid w:val="005123EC"/>
    <w:rsid w:val="00514E3D"/>
    <w:rsid w:val="00516E56"/>
    <w:rsid w:val="005177E1"/>
    <w:rsid w:val="00520B41"/>
    <w:rsid w:val="005243EB"/>
    <w:rsid w:val="00524AF4"/>
    <w:rsid w:val="005273FC"/>
    <w:rsid w:val="0053044E"/>
    <w:rsid w:val="00530AEA"/>
    <w:rsid w:val="0053222E"/>
    <w:rsid w:val="00533888"/>
    <w:rsid w:val="00535159"/>
    <w:rsid w:val="005372B4"/>
    <w:rsid w:val="005406D8"/>
    <w:rsid w:val="00541058"/>
    <w:rsid w:val="005410C6"/>
    <w:rsid w:val="005413E2"/>
    <w:rsid w:val="00542492"/>
    <w:rsid w:val="00544867"/>
    <w:rsid w:val="00544C49"/>
    <w:rsid w:val="00546E51"/>
    <w:rsid w:val="00547C6E"/>
    <w:rsid w:val="00551271"/>
    <w:rsid w:val="00555E63"/>
    <w:rsid w:val="005568F5"/>
    <w:rsid w:val="005628C1"/>
    <w:rsid w:val="00562C3A"/>
    <w:rsid w:val="0056389A"/>
    <w:rsid w:val="005649D0"/>
    <w:rsid w:val="00565EB8"/>
    <w:rsid w:val="00567D36"/>
    <w:rsid w:val="005712E4"/>
    <w:rsid w:val="00572D76"/>
    <w:rsid w:val="0057361E"/>
    <w:rsid w:val="00573C7F"/>
    <w:rsid w:val="00575508"/>
    <w:rsid w:val="005755DC"/>
    <w:rsid w:val="00575938"/>
    <w:rsid w:val="00576DB8"/>
    <w:rsid w:val="00577F3B"/>
    <w:rsid w:val="005808A1"/>
    <w:rsid w:val="00580F21"/>
    <w:rsid w:val="00582254"/>
    <w:rsid w:val="00586EAE"/>
    <w:rsid w:val="00593299"/>
    <w:rsid w:val="00593609"/>
    <w:rsid w:val="0059395C"/>
    <w:rsid w:val="00594937"/>
    <w:rsid w:val="00595A11"/>
    <w:rsid w:val="00596A15"/>
    <w:rsid w:val="00596C22"/>
    <w:rsid w:val="00596D0C"/>
    <w:rsid w:val="00596E10"/>
    <w:rsid w:val="005977EF"/>
    <w:rsid w:val="005A4684"/>
    <w:rsid w:val="005A51A5"/>
    <w:rsid w:val="005A58F5"/>
    <w:rsid w:val="005A6859"/>
    <w:rsid w:val="005A699E"/>
    <w:rsid w:val="005B0778"/>
    <w:rsid w:val="005B404C"/>
    <w:rsid w:val="005B5A20"/>
    <w:rsid w:val="005B6508"/>
    <w:rsid w:val="005B69B2"/>
    <w:rsid w:val="005B6BF8"/>
    <w:rsid w:val="005C0298"/>
    <w:rsid w:val="005C1221"/>
    <w:rsid w:val="005C1BA9"/>
    <w:rsid w:val="005C20DA"/>
    <w:rsid w:val="005C480E"/>
    <w:rsid w:val="005C539C"/>
    <w:rsid w:val="005C57E4"/>
    <w:rsid w:val="005C7AEE"/>
    <w:rsid w:val="005D2E8D"/>
    <w:rsid w:val="005D3D56"/>
    <w:rsid w:val="005D6562"/>
    <w:rsid w:val="005D6B4A"/>
    <w:rsid w:val="005D78B9"/>
    <w:rsid w:val="005D79E4"/>
    <w:rsid w:val="005D7EC0"/>
    <w:rsid w:val="005E0360"/>
    <w:rsid w:val="005E2818"/>
    <w:rsid w:val="005E508F"/>
    <w:rsid w:val="005E51FF"/>
    <w:rsid w:val="005E57A6"/>
    <w:rsid w:val="005E67CE"/>
    <w:rsid w:val="005E6BE9"/>
    <w:rsid w:val="005E7852"/>
    <w:rsid w:val="005F261A"/>
    <w:rsid w:val="005F2E00"/>
    <w:rsid w:val="005F2E9E"/>
    <w:rsid w:val="005F2FBA"/>
    <w:rsid w:val="005F3A07"/>
    <w:rsid w:val="005F41E2"/>
    <w:rsid w:val="005F4A1A"/>
    <w:rsid w:val="005F4C60"/>
    <w:rsid w:val="005F4F97"/>
    <w:rsid w:val="005F6E29"/>
    <w:rsid w:val="005F7626"/>
    <w:rsid w:val="005F7C03"/>
    <w:rsid w:val="00600A1E"/>
    <w:rsid w:val="006037E3"/>
    <w:rsid w:val="00603A6C"/>
    <w:rsid w:val="00604FFB"/>
    <w:rsid w:val="00607EB9"/>
    <w:rsid w:val="006116D4"/>
    <w:rsid w:val="006127E7"/>
    <w:rsid w:val="00614F1C"/>
    <w:rsid w:val="006160A7"/>
    <w:rsid w:val="006174C6"/>
    <w:rsid w:val="00617939"/>
    <w:rsid w:val="006223DF"/>
    <w:rsid w:val="006236A8"/>
    <w:rsid w:val="00625AEC"/>
    <w:rsid w:val="00627153"/>
    <w:rsid w:val="006275FF"/>
    <w:rsid w:val="006341F7"/>
    <w:rsid w:val="00634379"/>
    <w:rsid w:val="0063445D"/>
    <w:rsid w:val="00634681"/>
    <w:rsid w:val="0063494F"/>
    <w:rsid w:val="0063537D"/>
    <w:rsid w:val="00635C03"/>
    <w:rsid w:val="006362F1"/>
    <w:rsid w:val="00640B73"/>
    <w:rsid w:val="00640F5E"/>
    <w:rsid w:val="00642B18"/>
    <w:rsid w:val="00643015"/>
    <w:rsid w:val="00643E38"/>
    <w:rsid w:val="00643F20"/>
    <w:rsid w:val="006445AA"/>
    <w:rsid w:val="0064745D"/>
    <w:rsid w:val="0065154C"/>
    <w:rsid w:val="00652651"/>
    <w:rsid w:val="00654923"/>
    <w:rsid w:val="00655106"/>
    <w:rsid w:val="006620F9"/>
    <w:rsid w:val="00663503"/>
    <w:rsid w:val="00663970"/>
    <w:rsid w:val="006639CF"/>
    <w:rsid w:val="00664308"/>
    <w:rsid w:val="0066647D"/>
    <w:rsid w:val="00666C77"/>
    <w:rsid w:val="00667F85"/>
    <w:rsid w:val="00674AF8"/>
    <w:rsid w:val="00675A9C"/>
    <w:rsid w:val="00675FFF"/>
    <w:rsid w:val="00676FED"/>
    <w:rsid w:val="00682256"/>
    <w:rsid w:val="00682B01"/>
    <w:rsid w:val="00682EA4"/>
    <w:rsid w:val="00683DDB"/>
    <w:rsid w:val="006849FB"/>
    <w:rsid w:val="00685E54"/>
    <w:rsid w:val="00686C6D"/>
    <w:rsid w:val="006874CF"/>
    <w:rsid w:val="00690A89"/>
    <w:rsid w:val="00691B1B"/>
    <w:rsid w:val="00691EB8"/>
    <w:rsid w:val="00692DC4"/>
    <w:rsid w:val="00693BC8"/>
    <w:rsid w:val="0069402F"/>
    <w:rsid w:val="0069529D"/>
    <w:rsid w:val="0069545E"/>
    <w:rsid w:val="00695DFB"/>
    <w:rsid w:val="006A0415"/>
    <w:rsid w:val="006A0419"/>
    <w:rsid w:val="006A221B"/>
    <w:rsid w:val="006A2EEC"/>
    <w:rsid w:val="006A32C0"/>
    <w:rsid w:val="006A468E"/>
    <w:rsid w:val="006A4FA9"/>
    <w:rsid w:val="006A5F11"/>
    <w:rsid w:val="006A70A7"/>
    <w:rsid w:val="006A720F"/>
    <w:rsid w:val="006A7E9D"/>
    <w:rsid w:val="006B0168"/>
    <w:rsid w:val="006B12B5"/>
    <w:rsid w:val="006B1AEC"/>
    <w:rsid w:val="006B201B"/>
    <w:rsid w:val="006B425A"/>
    <w:rsid w:val="006B5AEB"/>
    <w:rsid w:val="006C146C"/>
    <w:rsid w:val="006C192F"/>
    <w:rsid w:val="006C1DDE"/>
    <w:rsid w:val="006C2E5B"/>
    <w:rsid w:val="006C3523"/>
    <w:rsid w:val="006C38FD"/>
    <w:rsid w:val="006C3FF8"/>
    <w:rsid w:val="006C6788"/>
    <w:rsid w:val="006C6BB9"/>
    <w:rsid w:val="006C7B13"/>
    <w:rsid w:val="006D20C2"/>
    <w:rsid w:val="006D277A"/>
    <w:rsid w:val="006D2F4F"/>
    <w:rsid w:val="006D3545"/>
    <w:rsid w:val="006D3F1F"/>
    <w:rsid w:val="006D44DD"/>
    <w:rsid w:val="006D45BB"/>
    <w:rsid w:val="006D4E46"/>
    <w:rsid w:val="006D57EF"/>
    <w:rsid w:val="006D581C"/>
    <w:rsid w:val="006E0A97"/>
    <w:rsid w:val="006E0E4D"/>
    <w:rsid w:val="006E1212"/>
    <w:rsid w:val="006E30B3"/>
    <w:rsid w:val="006E3851"/>
    <w:rsid w:val="006E5EB1"/>
    <w:rsid w:val="006E7514"/>
    <w:rsid w:val="006E7E3E"/>
    <w:rsid w:val="006E7FE5"/>
    <w:rsid w:val="006F3912"/>
    <w:rsid w:val="006F3E30"/>
    <w:rsid w:val="006F451E"/>
    <w:rsid w:val="006F4743"/>
    <w:rsid w:val="006F54E8"/>
    <w:rsid w:val="007010D2"/>
    <w:rsid w:val="00702695"/>
    <w:rsid w:val="00703431"/>
    <w:rsid w:val="00703666"/>
    <w:rsid w:val="00704AFD"/>
    <w:rsid w:val="00705BD6"/>
    <w:rsid w:val="00706B39"/>
    <w:rsid w:val="00707DA3"/>
    <w:rsid w:val="0071056A"/>
    <w:rsid w:val="007108BC"/>
    <w:rsid w:val="00710EC8"/>
    <w:rsid w:val="00711531"/>
    <w:rsid w:val="007121DF"/>
    <w:rsid w:val="00712442"/>
    <w:rsid w:val="007125DA"/>
    <w:rsid w:val="00713EFD"/>
    <w:rsid w:val="007150BD"/>
    <w:rsid w:val="0071646A"/>
    <w:rsid w:val="007212B6"/>
    <w:rsid w:val="0072162E"/>
    <w:rsid w:val="00722157"/>
    <w:rsid w:val="007229AA"/>
    <w:rsid w:val="00723238"/>
    <w:rsid w:val="00730C06"/>
    <w:rsid w:val="00730F2A"/>
    <w:rsid w:val="00731505"/>
    <w:rsid w:val="00731DF4"/>
    <w:rsid w:val="00732510"/>
    <w:rsid w:val="0073349B"/>
    <w:rsid w:val="00733D34"/>
    <w:rsid w:val="007361E5"/>
    <w:rsid w:val="007368F6"/>
    <w:rsid w:val="00737431"/>
    <w:rsid w:val="007426BA"/>
    <w:rsid w:val="00743CB3"/>
    <w:rsid w:val="00744397"/>
    <w:rsid w:val="007455C5"/>
    <w:rsid w:val="00746226"/>
    <w:rsid w:val="007467F7"/>
    <w:rsid w:val="00746E11"/>
    <w:rsid w:val="007479B2"/>
    <w:rsid w:val="007512D6"/>
    <w:rsid w:val="00752B89"/>
    <w:rsid w:val="00753AD1"/>
    <w:rsid w:val="0075485E"/>
    <w:rsid w:val="007558BB"/>
    <w:rsid w:val="00757806"/>
    <w:rsid w:val="00761342"/>
    <w:rsid w:val="007625A0"/>
    <w:rsid w:val="00764711"/>
    <w:rsid w:val="00765C73"/>
    <w:rsid w:val="00765E9E"/>
    <w:rsid w:val="007728C6"/>
    <w:rsid w:val="00773081"/>
    <w:rsid w:val="007735EE"/>
    <w:rsid w:val="00774A8B"/>
    <w:rsid w:val="007756BD"/>
    <w:rsid w:val="00775E37"/>
    <w:rsid w:val="00777C30"/>
    <w:rsid w:val="00781FFD"/>
    <w:rsid w:val="0078350B"/>
    <w:rsid w:val="00783DB9"/>
    <w:rsid w:val="00783DC0"/>
    <w:rsid w:val="007844A1"/>
    <w:rsid w:val="0078476E"/>
    <w:rsid w:val="00785561"/>
    <w:rsid w:val="00786BC1"/>
    <w:rsid w:val="00790425"/>
    <w:rsid w:val="00791C12"/>
    <w:rsid w:val="007926FB"/>
    <w:rsid w:val="0079285A"/>
    <w:rsid w:val="0079316A"/>
    <w:rsid w:val="00793CDB"/>
    <w:rsid w:val="007953FB"/>
    <w:rsid w:val="00796205"/>
    <w:rsid w:val="00796B2F"/>
    <w:rsid w:val="007A1E50"/>
    <w:rsid w:val="007A2229"/>
    <w:rsid w:val="007A3784"/>
    <w:rsid w:val="007A3C96"/>
    <w:rsid w:val="007A3EC8"/>
    <w:rsid w:val="007A4550"/>
    <w:rsid w:val="007A4877"/>
    <w:rsid w:val="007A5D29"/>
    <w:rsid w:val="007B08ED"/>
    <w:rsid w:val="007B2A40"/>
    <w:rsid w:val="007B300C"/>
    <w:rsid w:val="007B320F"/>
    <w:rsid w:val="007B3EF0"/>
    <w:rsid w:val="007B5B8B"/>
    <w:rsid w:val="007C02D8"/>
    <w:rsid w:val="007C0921"/>
    <w:rsid w:val="007C1984"/>
    <w:rsid w:val="007C1A65"/>
    <w:rsid w:val="007C2DF6"/>
    <w:rsid w:val="007C38C5"/>
    <w:rsid w:val="007C5065"/>
    <w:rsid w:val="007C593A"/>
    <w:rsid w:val="007C5A1C"/>
    <w:rsid w:val="007C675E"/>
    <w:rsid w:val="007C6CCB"/>
    <w:rsid w:val="007D140A"/>
    <w:rsid w:val="007D16EC"/>
    <w:rsid w:val="007D1769"/>
    <w:rsid w:val="007D45F3"/>
    <w:rsid w:val="007D5E9D"/>
    <w:rsid w:val="007D76CF"/>
    <w:rsid w:val="007E0925"/>
    <w:rsid w:val="007E2B15"/>
    <w:rsid w:val="007E60FA"/>
    <w:rsid w:val="007E6CD8"/>
    <w:rsid w:val="007F0518"/>
    <w:rsid w:val="007F0FD4"/>
    <w:rsid w:val="007F1715"/>
    <w:rsid w:val="007F22D0"/>
    <w:rsid w:val="007F2869"/>
    <w:rsid w:val="007F3AA9"/>
    <w:rsid w:val="007F5AEA"/>
    <w:rsid w:val="007F6234"/>
    <w:rsid w:val="007F7521"/>
    <w:rsid w:val="0080057E"/>
    <w:rsid w:val="00800E2A"/>
    <w:rsid w:val="00801B90"/>
    <w:rsid w:val="00801D87"/>
    <w:rsid w:val="008032B5"/>
    <w:rsid w:val="008032D9"/>
    <w:rsid w:val="0080401B"/>
    <w:rsid w:val="008058A5"/>
    <w:rsid w:val="008064B0"/>
    <w:rsid w:val="00806A4C"/>
    <w:rsid w:val="00806FDD"/>
    <w:rsid w:val="008128F8"/>
    <w:rsid w:val="00812BC7"/>
    <w:rsid w:val="00812F63"/>
    <w:rsid w:val="008142C4"/>
    <w:rsid w:val="00814F6C"/>
    <w:rsid w:val="00817C48"/>
    <w:rsid w:val="0082067E"/>
    <w:rsid w:val="00821ECD"/>
    <w:rsid w:val="00822313"/>
    <w:rsid w:val="00822F67"/>
    <w:rsid w:val="008243F8"/>
    <w:rsid w:val="008255E3"/>
    <w:rsid w:val="00825C67"/>
    <w:rsid w:val="008266F1"/>
    <w:rsid w:val="00827091"/>
    <w:rsid w:val="00827884"/>
    <w:rsid w:val="008305EF"/>
    <w:rsid w:val="00831040"/>
    <w:rsid w:val="008317E6"/>
    <w:rsid w:val="00832515"/>
    <w:rsid w:val="00833492"/>
    <w:rsid w:val="00833549"/>
    <w:rsid w:val="00833929"/>
    <w:rsid w:val="00835220"/>
    <w:rsid w:val="00835252"/>
    <w:rsid w:val="0083545A"/>
    <w:rsid w:val="00836462"/>
    <w:rsid w:val="008376AC"/>
    <w:rsid w:val="00837940"/>
    <w:rsid w:val="00840C9B"/>
    <w:rsid w:val="00841DE8"/>
    <w:rsid w:val="008421D9"/>
    <w:rsid w:val="00843E28"/>
    <w:rsid w:val="008447EF"/>
    <w:rsid w:val="00845027"/>
    <w:rsid w:val="008452E3"/>
    <w:rsid w:val="00845B8A"/>
    <w:rsid w:val="0084737B"/>
    <w:rsid w:val="00851210"/>
    <w:rsid w:val="00851ACA"/>
    <w:rsid w:val="00851F3F"/>
    <w:rsid w:val="0085298F"/>
    <w:rsid w:val="00853358"/>
    <w:rsid w:val="0085636A"/>
    <w:rsid w:val="00856FAA"/>
    <w:rsid w:val="008572E0"/>
    <w:rsid w:val="008601AD"/>
    <w:rsid w:val="008604C3"/>
    <w:rsid w:val="00861B05"/>
    <w:rsid w:val="00863A10"/>
    <w:rsid w:val="00863E80"/>
    <w:rsid w:val="00864115"/>
    <w:rsid w:val="0086484F"/>
    <w:rsid w:val="00866F0A"/>
    <w:rsid w:val="00870FFD"/>
    <w:rsid w:val="008710D7"/>
    <w:rsid w:val="00871C07"/>
    <w:rsid w:val="00873D12"/>
    <w:rsid w:val="00874924"/>
    <w:rsid w:val="00874C45"/>
    <w:rsid w:val="00874DD7"/>
    <w:rsid w:val="00874F2C"/>
    <w:rsid w:val="00876E17"/>
    <w:rsid w:val="00877346"/>
    <w:rsid w:val="00880553"/>
    <w:rsid w:val="00881DFA"/>
    <w:rsid w:val="0088224B"/>
    <w:rsid w:val="00882312"/>
    <w:rsid w:val="00884BA5"/>
    <w:rsid w:val="00886656"/>
    <w:rsid w:val="00886BB2"/>
    <w:rsid w:val="00890E54"/>
    <w:rsid w:val="00892294"/>
    <w:rsid w:val="008929E6"/>
    <w:rsid w:val="0089396A"/>
    <w:rsid w:val="00894E0F"/>
    <w:rsid w:val="00895222"/>
    <w:rsid w:val="00897B09"/>
    <w:rsid w:val="00897DE2"/>
    <w:rsid w:val="008A16BD"/>
    <w:rsid w:val="008A215D"/>
    <w:rsid w:val="008A2271"/>
    <w:rsid w:val="008A283C"/>
    <w:rsid w:val="008A2E86"/>
    <w:rsid w:val="008A5559"/>
    <w:rsid w:val="008A5A45"/>
    <w:rsid w:val="008A5FFD"/>
    <w:rsid w:val="008A7908"/>
    <w:rsid w:val="008A7CB8"/>
    <w:rsid w:val="008B0B43"/>
    <w:rsid w:val="008B1023"/>
    <w:rsid w:val="008B1558"/>
    <w:rsid w:val="008B1E78"/>
    <w:rsid w:val="008B2A5E"/>
    <w:rsid w:val="008B52B4"/>
    <w:rsid w:val="008B67D4"/>
    <w:rsid w:val="008B6977"/>
    <w:rsid w:val="008B74B9"/>
    <w:rsid w:val="008C0924"/>
    <w:rsid w:val="008C0CB1"/>
    <w:rsid w:val="008C24F1"/>
    <w:rsid w:val="008C427A"/>
    <w:rsid w:val="008C484C"/>
    <w:rsid w:val="008C619D"/>
    <w:rsid w:val="008C7900"/>
    <w:rsid w:val="008D031B"/>
    <w:rsid w:val="008D05DE"/>
    <w:rsid w:val="008D06BA"/>
    <w:rsid w:val="008D1B6B"/>
    <w:rsid w:val="008D4B41"/>
    <w:rsid w:val="008D4BCB"/>
    <w:rsid w:val="008D4F27"/>
    <w:rsid w:val="008D70BA"/>
    <w:rsid w:val="008D7C69"/>
    <w:rsid w:val="008E38EA"/>
    <w:rsid w:val="008E4821"/>
    <w:rsid w:val="008E486F"/>
    <w:rsid w:val="008E5A0A"/>
    <w:rsid w:val="008E5E81"/>
    <w:rsid w:val="008E6A17"/>
    <w:rsid w:val="008E7799"/>
    <w:rsid w:val="008F1844"/>
    <w:rsid w:val="008F39C5"/>
    <w:rsid w:val="008F3C19"/>
    <w:rsid w:val="008F4B21"/>
    <w:rsid w:val="008F5E91"/>
    <w:rsid w:val="00901FE4"/>
    <w:rsid w:val="009023D2"/>
    <w:rsid w:val="009032F4"/>
    <w:rsid w:val="00904D60"/>
    <w:rsid w:val="00905515"/>
    <w:rsid w:val="00905DEB"/>
    <w:rsid w:val="009069D9"/>
    <w:rsid w:val="00906B9D"/>
    <w:rsid w:val="00906E6A"/>
    <w:rsid w:val="00906F0C"/>
    <w:rsid w:val="009077F6"/>
    <w:rsid w:val="009115CE"/>
    <w:rsid w:val="00911893"/>
    <w:rsid w:val="00911F10"/>
    <w:rsid w:val="00917C42"/>
    <w:rsid w:val="009205EC"/>
    <w:rsid w:val="00920CE5"/>
    <w:rsid w:val="00922FDB"/>
    <w:rsid w:val="00923663"/>
    <w:rsid w:val="009245DC"/>
    <w:rsid w:val="0092506D"/>
    <w:rsid w:val="00926FDB"/>
    <w:rsid w:val="0092774F"/>
    <w:rsid w:val="00927A36"/>
    <w:rsid w:val="00930145"/>
    <w:rsid w:val="0093043A"/>
    <w:rsid w:val="00931C43"/>
    <w:rsid w:val="0093201B"/>
    <w:rsid w:val="00932989"/>
    <w:rsid w:val="00933401"/>
    <w:rsid w:val="00933F25"/>
    <w:rsid w:val="00935341"/>
    <w:rsid w:val="00937DA0"/>
    <w:rsid w:val="009413E4"/>
    <w:rsid w:val="0094287E"/>
    <w:rsid w:val="00942F09"/>
    <w:rsid w:val="00947810"/>
    <w:rsid w:val="00950A2C"/>
    <w:rsid w:val="00950BE8"/>
    <w:rsid w:val="009542EC"/>
    <w:rsid w:val="00955B7A"/>
    <w:rsid w:val="00960B91"/>
    <w:rsid w:val="00961038"/>
    <w:rsid w:val="00961A8D"/>
    <w:rsid w:val="00961BDA"/>
    <w:rsid w:val="00962482"/>
    <w:rsid w:val="0096257C"/>
    <w:rsid w:val="0096572B"/>
    <w:rsid w:val="00965C62"/>
    <w:rsid w:val="009668DE"/>
    <w:rsid w:val="00967150"/>
    <w:rsid w:val="00971122"/>
    <w:rsid w:val="00973A1D"/>
    <w:rsid w:val="00973AF2"/>
    <w:rsid w:val="009750F0"/>
    <w:rsid w:val="00975698"/>
    <w:rsid w:val="009759E3"/>
    <w:rsid w:val="009767FD"/>
    <w:rsid w:val="00977A55"/>
    <w:rsid w:val="00981074"/>
    <w:rsid w:val="009814E3"/>
    <w:rsid w:val="00982031"/>
    <w:rsid w:val="009836C3"/>
    <w:rsid w:val="00983A78"/>
    <w:rsid w:val="00985610"/>
    <w:rsid w:val="00987BF1"/>
    <w:rsid w:val="00987CEF"/>
    <w:rsid w:val="00991351"/>
    <w:rsid w:val="009914AD"/>
    <w:rsid w:val="00991516"/>
    <w:rsid w:val="009915D4"/>
    <w:rsid w:val="00992829"/>
    <w:rsid w:val="009928A3"/>
    <w:rsid w:val="00995316"/>
    <w:rsid w:val="0099732A"/>
    <w:rsid w:val="00997DC8"/>
    <w:rsid w:val="009A76A6"/>
    <w:rsid w:val="009B04DF"/>
    <w:rsid w:val="009B0E66"/>
    <w:rsid w:val="009B2E89"/>
    <w:rsid w:val="009B40EE"/>
    <w:rsid w:val="009B48F9"/>
    <w:rsid w:val="009B4E06"/>
    <w:rsid w:val="009B57C1"/>
    <w:rsid w:val="009B6ECB"/>
    <w:rsid w:val="009B7172"/>
    <w:rsid w:val="009C3C46"/>
    <w:rsid w:val="009C5AC5"/>
    <w:rsid w:val="009C6C6E"/>
    <w:rsid w:val="009D0628"/>
    <w:rsid w:val="009D086B"/>
    <w:rsid w:val="009D1DDB"/>
    <w:rsid w:val="009D3AB9"/>
    <w:rsid w:val="009D42E6"/>
    <w:rsid w:val="009D4B22"/>
    <w:rsid w:val="009D6680"/>
    <w:rsid w:val="009E0192"/>
    <w:rsid w:val="009E1599"/>
    <w:rsid w:val="009E18AD"/>
    <w:rsid w:val="009E2FA9"/>
    <w:rsid w:val="009E370C"/>
    <w:rsid w:val="009E39E8"/>
    <w:rsid w:val="009E43A8"/>
    <w:rsid w:val="009E4D69"/>
    <w:rsid w:val="009E53DC"/>
    <w:rsid w:val="009E6664"/>
    <w:rsid w:val="009E66A4"/>
    <w:rsid w:val="009E6CD2"/>
    <w:rsid w:val="009E739A"/>
    <w:rsid w:val="009F0467"/>
    <w:rsid w:val="009F2422"/>
    <w:rsid w:val="009F3380"/>
    <w:rsid w:val="009F35D4"/>
    <w:rsid w:val="009F5031"/>
    <w:rsid w:val="009F5452"/>
    <w:rsid w:val="009F575F"/>
    <w:rsid w:val="009F5DC3"/>
    <w:rsid w:val="009F67BE"/>
    <w:rsid w:val="00A011C9"/>
    <w:rsid w:val="00A01A1B"/>
    <w:rsid w:val="00A03460"/>
    <w:rsid w:val="00A035DE"/>
    <w:rsid w:val="00A041E3"/>
    <w:rsid w:val="00A04F06"/>
    <w:rsid w:val="00A04FC8"/>
    <w:rsid w:val="00A062C2"/>
    <w:rsid w:val="00A06BDB"/>
    <w:rsid w:val="00A06DD1"/>
    <w:rsid w:val="00A104F8"/>
    <w:rsid w:val="00A113A6"/>
    <w:rsid w:val="00A14343"/>
    <w:rsid w:val="00A14950"/>
    <w:rsid w:val="00A1511D"/>
    <w:rsid w:val="00A176CD"/>
    <w:rsid w:val="00A17C5C"/>
    <w:rsid w:val="00A2083E"/>
    <w:rsid w:val="00A21EAB"/>
    <w:rsid w:val="00A22A33"/>
    <w:rsid w:val="00A23707"/>
    <w:rsid w:val="00A23CBD"/>
    <w:rsid w:val="00A24E50"/>
    <w:rsid w:val="00A25358"/>
    <w:rsid w:val="00A278BB"/>
    <w:rsid w:val="00A27F27"/>
    <w:rsid w:val="00A3041A"/>
    <w:rsid w:val="00A3047E"/>
    <w:rsid w:val="00A31D30"/>
    <w:rsid w:val="00A3275C"/>
    <w:rsid w:val="00A32868"/>
    <w:rsid w:val="00A36C4A"/>
    <w:rsid w:val="00A463C4"/>
    <w:rsid w:val="00A47792"/>
    <w:rsid w:val="00A50703"/>
    <w:rsid w:val="00A50CDC"/>
    <w:rsid w:val="00A515FB"/>
    <w:rsid w:val="00A52BF1"/>
    <w:rsid w:val="00A55B6F"/>
    <w:rsid w:val="00A5631C"/>
    <w:rsid w:val="00A56AF1"/>
    <w:rsid w:val="00A61081"/>
    <w:rsid w:val="00A61196"/>
    <w:rsid w:val="00A61F50"/>
    <w:rsid w:val="00A656C9"/>
    <w:rsid w:val="00A65F08"/>
    <w:rsid w:val="00A6637C"/>
    <w:rsid w:val="00A671CF"/>
    <w:rsid w:val="00A67EEB"/>
    <w:rsid w:val="00A7030B"/>
    <w:rsid w:val="00A7047F"/>
    <w:rsid w:val="00A706BC"/>
    <w:rsid w:val="00A70B36"/>
    <w:rsid w:val="00A70FA3"/>
    <w:rsid w:val="00A71FBB"/>
    <w:rsid w:val="00A721E9"/>
    <w:rsid w:val="00A770A1"/>
    <w:rsid w:val="00A80475"/>
    <w:rsid w:val="00A80EE4"/>
    <w:rsid w:val="00A84AF1"/>
    <w:rsid w:val="00A8533A"/>
    <w:rsid w:val="00A878BE"/>
    <w:rsid w:val="00A94913"/>
    <w:rsid w:val="00A94A02"/>
    <w:rsid w:val="00A94C82"/>
    <w:rsid w:val="00A95362"/>
    <w:rsid w:val="00A97057"/>
    <w:rsid w:val="00A971D0"/>
    <w:rsid w:val="00A97A40"/>
    <w:rsid w:val="00AA1512"/>
    <w:rsid w:val="00AA17CE"/>
    <w:rsid w:val="00AA1CD3"/>
    <w:rsid w:val="00AA2AC8"/>
    <w:rsid w:val="00AA3BDC"/>
    <w:rsid w:val="00AA4593"/>
    <w:rsid w:val="00AA47C4"/>
    <w:rsid w:val="00AA4807"/>
    <w:rsid w:val="00AA76B9"/>
    <w:rsid w:val="00AB0B2C"/>
    <w:rsid w:val="00AB1BC9"/>
    <w:rsid w:val="00AB278C"/>
    <w:rsid w:val="00AB350D"/>
    <w:rsid w:val="00AB431E"/>
    <w:rsid w:val="00AB4D5D"/>
    <w:rsid w:val="00AC0914"/>
    <w:rsid w:val="00AC1099"/>
    <w:rsid w:val="00AC13FD"/>
    <w:rsid w:val="00AC160E"/>
    <w:rsid w:val="00AC2281"/>
    <w:rsid w:val="00AC2760"/>
    <w:rsid w:val="00AC5938"/>
    <w:rsid w:val="00AD18CA"/>
    <w:rsid w:val="00AD1E5F"/>
    <w:rsid w:val="00AD1F93"/>
    <w:rsid w:val="00AD27B1"/>
    <w:rsid w:val="00AD2D69"/>
    <w:rsid w:val="00AD34ED"/>
    <w:rsid w:val="00AD4E40"/>
    <w:rsid w:val="00AD4FE2"/>
    <w:rsid w:val="00AD5606"/>
    <w:rsid w:val="00AD6126"/>
    <w:rsid w:val="00AE14A2"/>
    <w:rsid w:val="00AE3256"/>
    <w:rsid w:val="00AE38BE"/>
    <w:rsid w:val="00AE49BB"/>
    <w:rsid w:val="00AE64AF"/>
    <w:rsid w:val="00AE6B16"/>
    <w:rsid w:val="00AF020E"/>
    <w:rsid w:val="00AF0E59"/>
    <w:rsid w:val="00AF239C"/>
    <w:rsid w:val="00AF3FA5"/>
    <w:rsid w:val="00AF4040"/>
    <w:rsid w:val="00AF416F"/>
    <w:rsid w:val="00AF4478"/>
    <w:rsid w:val="00AF4F25"/>
    <w:rsid w:val="00AF50D0"/>
    <w:rsid w:val="00AF57B9"/>
    <w:rsid w:val="00AF5A15"/>
    <w:rsid w:val="00AF6A51"/>
    <w:rsid w:val="00AF7078"/>
    <w:rsid w:val="00B0049A"/>
    <w:rsid w:val="00B0180E"/>
    <w:rsid w:val="00B01FC9"/>
    <w:rsid w:val="00B02959"/>
    <w:rsid w:val="00B02CBA"/>
    <w:rsid w:val="00B03B28"/>
    <w:rsid w:val="00B03C06"/>
    <w:rsid w:val="00B03ED0"/>
    <w:rsid w:val="00B0466E"/>
    <w:rsid w:val="00B04C08"/>
    <w:rsid w:val="00B05BE3"/>
    <w:rsid w:val="00B0618F"/>
    <w:rsid w:val="00B074E7"/>
    <w:rsid w:val="00B115F2"/>
    <w:rsid w:val="00B12FD6"/>
    <w:rsid w:val="00B14170"/>
    <w:rsid w:val="00B14A58"/>
    <w:rsid w:val="00B15254"/>
    <w:rsid w:val="00B17824"/>
    <w:rsid w:val="00B2027D"/>
    <w:rsid w:val="00B20872"/>
    <w:rsid w:val="00B20F7C"/>
    <w:rsid w:val="00B2193C"/>
    <w:rsid w:val="00B21B8C"/>
    <w:rsid w:val="00B21D8B"/>
    <w:rsid w:val="00B235B7"/>
    <w:rsid w:val="00B25949"/>
    <w:rsid w:val="00B2644F"/>
    <w:rsid w:val="00B27A6D"/>
    <w:rsid w:val="00B3149B"/>
    <w:rsid w:val="00B3433C"/>
    <w:rsid w:val="00B35111"/>
    <w:rsid w:val="00B35140"/>
    <w:rsid w:val="00B37824"/>
    <w:rsid w:val="00B407C3"/>
    <w:rsid w:val="00B418A3"/>
    <w:rsid w:val="00B42580"/>
    <w:rsid w:val="00B4375F"/>
    <w:rsid w:val="00B442E4"/>
    <w:rsid w:val="00B45917"/>
    <w:rsid w:val="00B45E2B"/>
    <w:rsid w:val="00B45E8A"/>
    <w:rsid w:val="00B46BFB"/>
    <w:rsid w:val="00B47810"/>
    <w:rsid w:val="00B509D2"/>
    <w:rsid w:val="00B51B05"/>
    <w:rsid w:val="00B54E22"/>
    <w:rsid w:val="00B558F9"/>
    <w:rsid w:val="00B5689D"/>
    <w:rsid w:val="00B56A39"/>
    <w:rsid w:val="00B60399"/>
    <w:rsid w:val="00B66ECF"/>
    <w:rsid w:val="00B66FA7"/>
    <w:rsid w:val="00B6797D"/>
    <w:rsid w:val="00B702A6"/>
    <w:rsid w:val="00B703FF"/>
    <w:rsid w:val="00B70A32"/>
    <w:rsid w:val="00B70B2A"/>
    <w:rsid w:val="00B72104"/>
    <w:rsid w:val="00B73A8D"/>
    <w:rsid w:val="00B746BB"/>
    <w:rsid w:val="00B74FDE"/>
    <w:rsid w:val="00B75ADB"/>
    <w:rsid w:val="00B815FF"/>
    <w:rsid w:val="00B81A8D"/>
    <w:rsid w:val="00B81ACF"/>
    <w:rsid w:val="00B829F0"/>
    <w:rsid w:val="00B82E06"/>
    <w:rsid w:val="00B830C3"/>
    <w:rsid w:val="00B83EA9"/>
    <w:rsid w:val="00B84785"/>
    <w:rsid w:val="00B84AAD"/>
    <w:rsid w:val="00B86279"/>
    <w:rsid w:val="00B87385"/>
    <w:rsid w:val="00B90CDD"/>
    <w:rsid w:val="00B91C17"/>
    <w:rsid w:val="00B92BFE"/>
    <w:rsid w:val="00B92CC0"/>
    <w:rsid w:val="00B94019"/>
    <w:rsid w:val="00B94452"/>
    <w:rsid w:val="00B972E4"/>
    <w:rsid w:val="00B97CDC"/>
    <w:rsid w:val="00BA02D0"/>
    <w:rsid w:val="00BA1204"/>
    <w:rsid w:val="00BA2346"/>
    <w:rsid w:val="00BA3826"/>
    <w:rsid w:val="00BA4B5D"/>
    <w:rsid w:val="00BA4C84"/>
    <w:rsid w:val="00BA4F33"/>
    <w:rsid w:val="00BA717F"/>
    <w:rsid w:val="00BB0B66"/>
    <w:rsid w:val="00BB201F"/>
    <w:rsid w:val="00BB213E"/>
    <w:rsid w:val="00BB2366"/>
    <w:rsid w:val="00BB293E"/>
    <w:rsid w:val="00BB2A4C"/>
    <w:rsid w:val="00BB3BCE"/>
    <w:rsid w:val="00BB43DA"/>
    <w:rsid w:val="00BB4E32"/>
    <w:rsid w:val="00BB5E5D"/>
    <w:rsid w:val="00BB6A86"/>
    <w:rsid w:val="00BB7BF5"/>
    <w:rsid w:val="00BC10C2"/>
    <w:rsid w:val="00BC166A"/>
    <w:rsid w:val="00BC1EB8"/>
    <w:rsid w:val="00BC4AEF"/>
    <w:rsid w:val="00BC4BD3"/>
    <w:rsid w:val="00BC609C"/>
    <w:rsid w:val="00BC61EF"/>
    <w:rsid w:val="00BC64EF"/>
    <w:rsid w:val="00BC7801"/>
    <w:rsid w:val="00BC7A43"/>
    <w:rsid w:val="00BD20C7"/>
    <w:rsid w:val="00BD3763"/>
    <w:rsid w:val="00BD3B2A"/>
    <w:rsid w:val="00BD40D3"/>
    <w:rsid w:val="00BD7C2D"/>
    <w:rsid w:val="00BE01E1"/>
    <w:rsid w:val="00BE1CD0"/>
    <w:rsid w:val="00BE250A"/>
    <w:rsid w:val="00BE3DFA"/>
    <w:rsid w:val="00BE3E68"/>
    <w:rsid w:val="00BE5AD1"/>
    <w:rsid w:val="00BE7EED"/>
    <w:rsid w:val="00BF26E8"/>
    <w:rsid w:val="00BF650D"/>
    <w:rsid w:val="00BF71A7"/>
    <w:rsid w:val="00C011CE"/>
    <w:rsid w:val="00C03628"/>
    <w:rsid w:val="00C03CDF"/>
    <w:rsid w:val="00C07C88"/>
    <w:rsid w:val="00C10327"/>
    <w:rsid w:val="00C11601"/>
    <w:rsid w:val="00C11E24"/>
    <w:rsid w:val="00C12091"/>
    <w:rsid w:val="00C125BA"/>
    <w:rsid w:val="00C1350B"/>
    <w:rsid w:val="00C14059"/>
    <w:rsid w:val="00C144A5"/>
    <w:rsid w:val="00C1592E"/>
    <w:rsid w:val="00C166C2"/>
    <w:rsid w:val="00C21F51"/>
    <w:rsid w:val="00C22236"/>
    <w:rsid w:val="00C225C6"/>
    <w:rsid w:val="00C24069"/>
    <w:rsid w:val="00C2420B"/>
    <w:rsid w:val="00C2506A"/>
    <w:rsid w:val="00C25228"/>
    <w:rsid w:val="00C259DF"/>
    <w:rsid w:val="00C30A33"/>
    <w:rsid w:val="00C317FA"/>
    <w:rsid w:val="00C321F7"/>
    <w:rsid w:val="00C324B9"/>
    <w:rsid w:val="00C342F4"/>
    <w:rsid w:val="00C34B03"/>
    <w:rsid w:val="00C35180"/>
    <w:rsid w:val="00C3739D"/>
    <w:rsid w:val="00C41050"/>
    <w:rsid w:val="00C419C9"/>
    <w:rsid w:val="00C43A8E"/>
    <w:rsid w:val="00C4487D"/>
    <w:rsid w:val="00C453FF"/>
    <w:rsid w:val="00C45674"/>
    <w:rsid w:val="00C46452"/>
    <w:rsid w:val="00C47BBE"/>
    <w:rsid w:val="00C50917"/>
    <w:rsid w:val="00C51A79"/>
    <w:rsid w:val="00C51B81"/>
    <w:rsid w:val="00C54E8E"/>
    <w:rsid w:val="00C55C3A"/>
    <w:rsid w:val="00C55DC4"/>
    <w:rsid w:val="00C608FA"/>
    <w:rsid w:val="00C6178C"/>
    <w:rsid w:val="00C635D3"/>
    <w:rsid w:val="00C65159"/>
    <w:rsid w:val="00C65422"/>
    <w:rsid w:val="00C7039F"/>
    <w:rsid w:val="00C708A7"/>
    <w:rsid w:val="00C71410"/>
    <w:rsid w:val="00C71DC1"/>
    <w:rsid w:val="00C72064"/>
    <w:rsid w:val="00C73CBA"/>
    <w:rsid w:val="00C744CB"/>
    <w:rsid w:val="00C764CB"/>
    <w:rsid w:val="00C76836"/>
    <w:rsid w:val="00C769A0"/>
    <w:rsid w:val="00C8122F"/>
    <w:rsid w:val="00C81606"/>
    <w:rsid w:val="00C84193"/>
    <w:rsid w:val="00C842A2"/>
    <w:rsid w:val="00C8524B"/>
    <w:rsid w:val="00C85F5B"/>
    <w:rsid w:val="00C9228B"/>
    <w:rsid w:val="00C93991"/>
    <w:rsid w:val="00C93B9C"/>
    <w:rsid w:val="00C93F35"/>
    <w:rsid w:val="00C94C25"/>
    <w:rsid w:val="00C94C42"/>
    <w:rsid w:val="00C97881"/>
    <w:rsid w:val="00CA0519"/>
    <w:rsid w:val="00CA19AD"/>
    <w:rsid w:val="00CA1DBA"/>
    <w:rsid w:val="00CA3973"/>
    <w:rsid w:val="00CA4701"/>
    <w:rsid w:val="00CA480C"/>
    <w:rsid w:val="00CA661C"/>
    <w:rsid w:val="00CA700D"/>
    <w:rsid w:val="00CA7CED"/>
    <w:rsid w:val="00CA7D07"/>
    <w:rsid w:val="00CB014A"/>
    <w:rsid w:val="00CB152A"/>
    <w:rsid w:val="00CB20D2"/>
    <w:rsid w:val="00CB2907"/>
    <w:rsid w:val="00CB2D62"/>
    <w:rsid w:val="00CB3268"/>
    <w:rsid w:val="00CB446C"/>
    <w:rsid w:val="00CB4C6B"/>
    <w:rsid w:val="00CB5F57"/>
    <w:rsid w:val="00CB6593"/>
    <w:rsid w:val="00CB73EB"/>
    <w:rsid w:val="00CC0D09"/>
    <w:rsid w:val="00CC0DC2"/>
    <w:rsid w:val="00CC0FB7"/>
    <w:rsid w:val="00CC4062"/>
    <w:rsid w:val="00CC43FF"/>
    <w:rsid w:val="00CC4660"/>
    <w:rsid w:val="00CC7C83"/>
    <w:rsid w:val="00CD1527"/>
    <w:rsid w:val="00CD2CC7"/>
    <w:rsid w:val="00CD317F"/>
    <w:rsid w:val="00CD42C7"/>
    <w:rsid w:val="00CD54C6"/>
    <w:rsid w:val="00CD68CF"/>
    <w:rsid w:val="00CD779C"/>
    <w:rsid w:val="00CD79EE"/>
    <w:rsid w:val="00CE05C4"/>
    <w:rsid w:val="00CE062E"/>
    <w:rsid w:val="00CE08D7"/>
    <w:rsid w:val="00CE12F2"/>
    <w:rsid w:val="00CE1900"/>
    <w:rsid w:val="00CE2D8B"/>
    <w:rsid w:val="00CE3B59"/>
    <w:rsid w:val="00CE3D24"/>
    <w:rsid w:val="00CE3F5D"/>
    <w:rsid w:val="00CE4FB7"/>
    <w:rsid w:val="00CE555B"/>
    <w:rsid w:val="00CE6EC1"/>
    <w:rsid w:val="00CE7370"/>
    <w:rsid w:val="00CE7677"/>
    <w:rsid w:val="00CF0865"/>
    <w:rsid w:val="00CF4D68"/>
    <w:rsid w:val="00CF67CF"/>
    <w:rsid w:val="00CF68C6"/>
    <w:rsid w:val="00CF7B01"/>
    <w:rsid w:val="00D01DE4"/>
    <w:rsid w:val="00D024D3"/>
    <w:rsid w:val="00D03C01"/>
    <w:rsid w:val="00D04F52"/>
    <w:rsid w:val="00D12CC7"/>
    <w:rsid w:val="00D13140"/>
    <w:rsid w:val="00D13989"/>
    <w:rsid w:val="00D22258"/>
    <w:rsid w:val="00D22DAA"/>
    <w:rsid w:val="00D268ED"/>
    <w:rsid w:val="00D26ED5"/>
    <w:rsid w:val="00D26F60"/>
    <w:rsid w:val="00D30451"/>
    <w:rsid w:val="00D30BA6"/>
    <w:rsid w:val="00D310A1"/>
    <w:rsid w:val="00D32D70"/>
    <w:rsid w:val="00D338E9"/>
    <w:rsid w:val="00D35227"/>
    <w:rsid w:val="00D36842"/>
    <w:rsid w:val="00D37D3C"/>
    <w:rsid w:val="00D37DD8"/>
    <w:rsid w:val="00D40B6E"/>
    <w:rsid w:val="00D411DE"/>
    <w:rsid w:val="00D415A5"/>
    <w:rsid w:val="00D437C4"/>
    <w:rsid w:val="00D44444"/>
    <w:rsid w:val="00D450E8"/>
    <w:rsid w:val="00D45515"/>
    <w:rsid w:val="00D46263"/>
    <w:rsid w:val="00D46F22"/>
    <w:rsid w:val="00D47BBC"/>
    <w:rsid w:val="00D50FA4"/>
    <w:rsid w:val="00D511A7"/>
    <w:rsid w:val="00D51791"/>
    <w:rsid w:val="00D56230"/>
    <w:rsid w:val="00D56F48"/>
    <w:rsid w:val="00D57D02"/>
    <w:rsid w:val="00D6029D"/>
    <w:rsid w:val="00D6062F"/>
    <w:rsid w:val="00D61102"/>
    <w:rsid w:val="00D617F0"/>
    <w:rsid w:val="00D62C71"/>
    <w:rsid w:val="00D631D3"/>
    <w:rsid w:val="00D631D8"/>
    <w:rsid w:val="00D651D1"/>
    <w:rsid w:val="00D65874"/>
    <w:rsid w:val="00D65D1A"/>
    <w:rsid w:val="00D70D20"/>
    <w:rsid w:val="00D71B1F"/>
    <w:rsid w:val="00D71FAE"/>
    <w:rsid w:val="00D72E60"/>
    <w:rsid w:val="00D730F1"/>
    <w:rsid w:val="00D73620"/>
    <w:rsid w:val="00D73810"/>
    <w:rsid w:val="00D7496A"/>
    <w:rsid w:val="00D75C4E"/>
    <w:rsid w:val="00D761D0"/>
    <w:rsid w:val="00D77293"/>
    <w:rsid w:val="00D803F2"/>
    <w:rsid w:val="00D80433"/>
    <w:rsid w:val="00D829FF"/>
    <w:rsid w:val="00D84232"/>
    <w:rsid w:val="00D84E6C"/>
    <w:rsid w:val="00D8567A"/>
    <w:rsid w:val="00D85D2A"/>
    <w:rsid w:val="00D86B33"/>
    <w:rsid w:val="00D86D60"/>
    <w:rsid w:val="00D86E8B"/>
    <w:rsid w:val="00D9032B"/>
    <w:rsid w:val="00D91190"/>
    <w:rsid w:val="00D94454"/>
    <w:rsid w:val="00DA034A"/>
    <w:rsid w:val="00DA097B"/>
    <w:rsid w:val="00DA0DCD"/>
    <w:rsid w:val="00DA1F2D"/>
    <w:rsid w:val="00DA2DF2"/>
    <w:rsid w:val="00DA3F31"/>
    <w:rsid w:val="00DA4D78"/>
    <w:rsid w:val="00DA5350"/>
    <w:rsid w:val="00DA5920"/>
    <w:rsid w:val="00DA6749"/>
    <w:rsid w:val="00DB085F"/>
    <w:rsid w:val="00DB18D5"/>
    <w:rsid w:val="00DB2DD5"/>
    <w:rsid w:val="00DB57E4"/>
    <w:rsid w:val="00DB5C4E"/>
    <w:rsid w:val="00DB6818"/>
    <w:rsid w:val="00DB70D5"/>
    <w:rsid w:val="00DC2FEB"/>
    <w:rsid w:val="00DC308E"/>
    <w:rsid w:val="00DC3183"/>
    <w:rsid w:val="00DC5740"/>
    <w:rsid w:val="00DD0880"/>
    <w:rsid w:val="00DD1C63"/>
    <w:rsid w:val="00DD30D5"/>
    <w:rsid w:val="00DD4BAE"/>
    <w:rsid w:val="00DD4DFF"/>
    <w:rsid w:val="00DD5E5C"/>
    <w:rsid w:val="00DD6CAA"/>
    <w:rsid w:val="00DD7C4B"/>
    <w:rsid w:val="00DE34D9"/>
    <w:rsid w:val="00DE3527"/>
    <w:rsid w:val="00DE42F2"/>
    <w:rsid w:val="00DE5284"/>
    <w:rsid w:val="00DE54D3"/>
    <w:rsid w:val="00DE55C4"/>
    <w:rsid w:val="00DE56D0"/>
    <w:rsid w:val="00DF1153"/>
    <w:rsid w:val="00DF4319"/>
    <w:rsid w:val="00DF5FD0"/>
    <w:rsid w:val="00DF6A38"/>
    <w:rsid w:val="00DF79DC"/>
    <w:rsid w:val="00E00192"/>
    <w:rsid w:val="00E00F83"/>
    <w:rsid w:val="00E034CF"/>
    <w:rsid w:val="00E0492B"/>
    <w:rsid w:val="00E052C8"/>
    <w:rsid w:val="00E05368"/>
    <w:rsid w:val="00E05577"/>
    <w:rsid w:val="00E06833"/>
    <w:rsid w:val="00E06C3A"/>
    <w:rsid w:val="00E0731B"/>
    <w:rsid w:val="00E11569"/>
    <w:rsid w:val="00E1407E"/>
    <w:rsid w:val="00E140FB"/>
    <w:rsid w:val="00E14738"/>
    <w:rsid w:val="00E166CE"/>
    <w:rsid w:val="00E1710D"/>
    <w:rsid w:val="00E203E5"/>
    <w:rsid w:val="00E21C55"/>
    <w:rsid w:val="00E22719"/>
    <w:rsid w:val="00E2455A"/>
    <w:rsid w:val="00E24FAE"/>
    <w:rsid w:val="00E2544B"/>
    <w:rsid w:val="00E25525"/>
    <w:rsid w:val="00E26A33"/>
    <w:rsid w:val="00E27349"/>
    <w:rsid w:val="00E2786A"/>
    <w:rsid w:val="00E27A13"/>
    <w:rsid w:val="00E30D59"/>
    <w:rsid w:val="00E311EC"/>
    <w:rsid w:val="00E323D2"/>
    <w:rsid w:val="00E34102"/>
    <w:rsid w:val="00E3472B"/>
    <w:rsid w:val="00E352B0"/>
    <w:rsid w:val="00E4202B"/>
    <w:rsid w:val="00E4279B"/>
    <w:rsid w:val="00E429D4"/>
    <w:rsid w:val="00E439B0"/>
    <w:rsid w:val="00E44333"/>
    <w:rsid w:val="00E4536E"/>
    <w:rsid w:val="00E46483"/>
    <w:rsid w:val="00E55122"/>
    <w:rsid w:val="00E568EA"/>
    <w:rsid w:val="00E57D28"/>
    <w:rsid w:val="00E607D4"/>
    <w:rsid w:val="00E6381B"/>
    <w:rsid w:val="00E640C6"/>
    <w:rsid w:val="00E6612D"/>
    <w:rsid w:val="00E665E3"/>
    <w:rsid w:val="00E67FF5"/>
    <w:rsid w:val="00E7033C"/>
    <w:rsid w:val="00E70E1D"/>
    <w:rsid w:val="00E7111E"/>
    <w:rsid w:val="00E723D7"/>
    <w:rsid w:val="00E72AC8"/>
    <w:rsid w:val="00E73FE1"/>
    <w:rsid w:val="00E755D8"/>
    <w:rsid w:val="00E76BC3"/>
    <w:rsid w:val="00E77002"/>
    <w:rsid w:val="00E77067"/>
    <w:rsid w:val="00E771D7"/>
    <w:rsid w:val="00E77926"/>
    <w:rsid w:val="00E846EC"/>
    <w:rsid w:val="00E846F5"/>
    <w:rsid w:val="00E866D3"/>
    <w:rsid w:val="00E87DF0"/>
    <w:rsid w:val="00E90D8E"/>
    <w:rsid w:val="00E913C3"/>
    <w:rsid w:val="00E914D5"/>
    <w:rsid w:val="00E928AF"/>
    <w:rsid w:val="00E9370B"/>
    <w:rsid w:val="00E944A1"/>
    <w:rsid w:val="00E96C6B"/>
    <w:rsid w:val="00E9732D"/>
    <w:rsid w:val="00E97382"/>
    <w:rsid w:val="00EA05F8"/>
    <w:rsid w:val="00EA0E93"/>
    <w:rsid w:val="00EA113D"/>
    <w:rsid w:val="00EA4D8F"/>
    <w:rsid w:val="00EA56F1"/>
    <w:rsid w:val="00EA58C3"/>
    <w:rsid w:val="00EB03F3"/>
    <w:rsid w:val="00EB0D18"/>
    <w:rsid w:val="00EB37FA"/>
    <w:rsid w:val="00EB7BED"/>
    <w:rsid w:val="00EC10DE"/>
    <w:rsid w:val="00EC191C"/>
    <w:rsid w:val="00EC1989"/>
    <w:rsid w:val="00EC1C5C"/>
    <w:rsid w:val="00EC1E23"/>
    <w:rsid w:val="00EC5A6B"/>
    <w:rsid w:val="00EC6FF1"/>
    <w:rsid w:val="00ED053B"/>
    <w:rsid w:val="00ED06D4"/>
    <w:rsid w:val="00ED0882"/>
    <w:rsid w:val="00ED2284"/>
    <w:rsid w:val="00ED2658"/>
    <w:rsid w:val="00ED32EF"/>
    <w:rsid w:val="00ED656A"/>
    <w:rsid w:val="00ED7312"/>
    <w:rsid w:val="00EE0591"/>
    <w:rsid w:val="00EE067B"/>
    <w:rsid w:val="00EE0ABF"/>
    <w:rsid w:val="00EE38A1"/>
    <w:rsid w:val="00EE3E4D"/>
    <w:rsid w:val="00EE634B"/>
    <w:rsid w:val="00EE7469"/>
    <w:rsid w:val="00EF13AB"/>
    <w:rsid w:val="00EF1580"/>
    <w:rsid w:val="00EF25E8"/>
    <w:rsid w:val="00EF4411"/>
    <w:rsid w:val="00EF45E7"/>
    <w:rsid w:val="00EF52AE"/>
    <w:rsid w:val="00EF6999"/>
    <w:rsid w:val="00EF6C7B"/>
    <w:rsid w:val="00EF7AC8"/>
    <w:rsid w:val="00EF7C17"/>
    <w:rsid w:val="00F00B15"/>
    <w:rsid w:val="00F0188E"/>
    <w:rsid w:val="00F021B7"/>
    <w:rsid w:val="00F02D83"/>
    <w:rsid w:val="00F032FB"/>
    <w:rsid w:val="00F05F53"/>
    <w:rsid w:val="00F0641F"/>
    <w:rsid w:val="00F066E0"/>
    <w:rsid w:val="00F06BD4"/>
    <w:rsid w:val="00F07392"/>
    <w:rsid w:val="00F11A87"/>
    <w:rsid w:val="00F1258B"/>
    <w:rsid w:val="00F12900"/>
    <w:rsid w:val="00F12B08"/>
    <w:rsid w:val="00F161A0"/>
    <w:rsid w:val="00F172F8"/>
    <w:rsid w:val="00F174DA"/>
    <w:rsid w:val="00F20A54"/>
    <w:rsid w:val="00F21A87"/>
    <w:rsid w:val="00F23E80"/>
    <w:rsid w:val="00F24C27"/>
    <w:rsid w:val="00F277D9"/>
    <w:rsid w:val="00F304FB"/>
    <w:rsid w:val="00F31010"/>
    <w:rsid w:val="00F31D6B"/>
    <w:rsid w:val="00F32B2B"/>
    <w:rsid w:val="00F33646"/>
    <w:rsid w:val="00F37F3C"/>
    <w:rsid w:val="00F40003"/>
    <w:rsid w:val="00F41824"/>
    <w:rsid w:val="00F435B5"/>
    <w:rsid w:val="00F4675C"/>
    <w:rsid w:val="00F4684D"/>
    <w:rsid w:val="00F51819"/>
    <w:rsid w:val="00F56155"/>
    <w:rsid w:val="00F56BE7"/>
    <w:rsid w:val="00F57C69"/>
    <w:rsid w:val="00F60240"/>
    <w:rsid w:val="00F602FA"/>
    <w:rsid w:val="00F60A9D"/>
    <w:rsid w:val="00F61753"/>
    <w:rsid w:val="00F62179"/>
    <w:rsid w:val="00F6469B"/>
    <w:rsid w:val="00F64956"/>
    <w:rsid w:val="00F64D0D"/>
    <w:rsid w:val="00F655A5"/>
    <w:rsid w:val="00F70D1F"/>
    <w:rsid w:val="00F720D8"/>
    <w:rsid w:val="00F72CCC"/>
    <w:rsid w:val="00F72ED1"/>
    <w:rsid w:val="00F731CA"/>
    <w:rsid w:val="00F74534"/>
    <w:rsid w:val="00F74C89"/>
    <w:rsid w:val="00F755B5"/>
    <w:rsid w:val="00F76849"/>
    <w:rsid w:val="00F77128"/>
    <w:rsid w:val="00F8076C"/>
    <w:rsid w:val="00F82A50"/>
    <w:rsid w:val="00F86837"/>
    <w:rsid w:val="00F8742A"/>
    <w:rsid w:val="00F90A13"/>
    <w:rsid w:val="00F91225"/>
    <w:rsid w:val="00F914DC"/>
    <w:rsid w:val="00F91592"/>
    <w:rsid w:val="00F91A01"/>
    <w:rsid w:val="00F92719"/>
    <w:rsid w:val="00F93405"/>
    <w:rsid w:val="00F94140"/>
    <w:rsid w:val="00F9591A"/>
    <w:rsid w:val="00F96244"/>
    <w:rsid w:val="00F97FE7"/>
    <w:rsid w:val="00FA1A48"/>
    <w:rsid w:val="00FA206E"/>
    <w:rsid w:val="00FA2666"/>
    <w:rsid w:val="00FA2EF4"/>
    <w:rsid w:val="00FA3107"/>
    <w:rsid w:val="00FA4B4E"/>
    <w:rsid w:val="00FA600A"/>
    <w:rsid w:val="00FA77FA"/>
    <w:rsid w:val="00FB023A"/>
    <w:rsid w:val="00FB0442"/>
    <w:rsid w:val="00FB42D5"/>
    <w:rsid w:val="00FB471E"/>
    <w:rsid w:val="00FB5265"/>
    <w:rsid w:val="00FB56C6"/>
    <w:rsid w:val="00FB7245"/>
    <w:rsid w:val="00FB7AA1"/>
    <w:rsid w:val="00FC0C02"/>
    <w:rsid w:val="00FC0D7D"/>
    <w:rsid w:val="00FC19A2"/>
    <w:rsid w:val="00FC1A3A"/>
    <w:rsid w:val="00FC3660"/>
    <w:rsid w:val="00FC53EF"/>
    <w:rsid w:val="00FC631A"/>
    <w:rsid w:val="00FD0025"/>
    <w:rsid w:val="00FD136E"/>
    <w:rsid w:val="00FD2D07"/>
    <w:rsid w:val="00FD34B6"/>
    <w:rsid w:val="00FD46D2"/>
    <w:rsid w:val="00FD5B58"/>
    <w:rsid w:val="00FD6B5E"/>
    <w:rsid w:val="00FD7B3D"/>
    <w:rsid w:val="00FD7B6A"/>
    <w:rsid w:val="00FE042D"/>
    <w:rsid w:val="00FE071F"/>
    <w:rsid w:val="00FE1F78"/>
    <w:rsid w:val="00FE2FD6"/>
    <w:rsid w:val="00FE3BB2"/>
    <w:rsid w:val="00FE5066"/>
    <w:rsid w:val="00FE5C7D"/>
    <w:rsid w:val="00FE6031"/>
    <w:rsid w:val="00FE6341"/>
    <w:rsid w:val="00FE63D5"/>
    <w:rsid w:val="00FE6F28"/>
    <w:rsid w:val="00FE762F"/>
    <w:rsid w:val="00FE78AC"/>
    <w:rsid w:val="00FE78D4"/>
    <w:rsid w:val="00FE7D56"/>
    <w:rsid w:val="00FF0B50"/>
    <w:rsid w:val="00FF0DEB"/>
    <w:rsid w:val="00FF1EE3"/>
    <w:rsid w:val="00FF2CED"/>
    <w:rsid w:val="00FF2FC7"/>
    <w:rsid w:val="00FF54EB"/>
    <w:rsid w:val="00FF5F57"/>
    <w:rsid w:val="00FF600A"/>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aliases w:val="RESUMEN TITULO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 w:type="paragraph" w:customStyle="1" w:styleId="ENCABEZADO0">
    <w:name w:val="ENCABEZADO"/>
    <w:basedOn w:val="Normal"/>
    <w:link w:val="ENCABEZADOCar0"/>
    <w:qFormat/>
    <w:rsid w:val="00FB7245"/>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FB7245"/>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876E17"/>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876E17"/>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aliases w:val="RESUMEN TITULO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 w:type="paragraph" w:customStyle="1" w:styleId="ENCABEZADO0">
    <w:name w:val="ENCABEZADO"/>
    <w:basedOn w:val="Normal"/>
    <w:link w:val="ENCABEZADOCar0"/>
    <w:qFormat/>
    <w:rsid w:val="00FB7245"/>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FB7245"/>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876E17"/>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876E17"/>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446191241">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A2ACCEFE524602B7ED76F10005300B"/>
        <w:category>
          <w:name w:val="General"/>
          <w:gallery w:val="placeholder"/>
        </w:category>
        <w:types>
          <w:type w:val="bbPlcHdr"/>
        </w:types>
        <w:behaviors>
          <w:behavior w:val="content"/>
        </w:behaviors>
        <w:guid w:val="{7B5DA045-A0C6-4983-9B3A-984189615E1D}"/>
      </w:docPartPr>
      <w:docPartBody>
        <w:p w:rsidR="006D67CC" w:rsidRDefault="006D67CC" w:rsidP="006D67CC">
          <w:pPr>
            <w:pStyle w:val="AFA2ACCEFE524602B7ED76F10005300B"/>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CC"/>
    <w:rsid w:val="003173BD"/>
    <w:rsid w:val="006D67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A2ACCEFE524602B7ED76F10005300B">
    <w:name w:val="AFA2ACCEFE524602B7ED76F10005300B"/>
    <w:rsid w:val="006D67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A2ACCEFE524602B7ED76F10005300B">
    <w:name w:val="AFA2ACCEFE524602B7ED76F10005300B"/>
    <w:rsid w:val="006D6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C7A3-4F87-400B-9E95-909173F4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106</Pages>
  <Words>39784</Words>
  <Characters>218812</Characters>
  <Application>Microsoft Office Word</Application>
  <DocSecurity>0</DocSecurity>
  <Lines>1823</Lines>
  <Paragraphs>516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258080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Maria Teresa Alvarado de Guirola</cp:lastModifiedBy>
  <cp:revision>26</cp:revision>
  <cp:lastPrinted>2020-01-22T14:41:00Z</cp:lastPrinted>
  <dcterms:created xsi:type="dcterms:W3CDTF">2020-07-20T16:34:00Z</dcterms:created>
  <dcterms:modified xsi:type="dcterms:W3CDTF">2020-07-20T21:10:00Z</dcterms:modified>
</cp:coreProperties>
</file>