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5BA5" w:rsidRPr="002622BB" w:rsidRDefault="000B5BA5" w:rsidP="000B5BA5">
      <w:pPr>
        <w:contextualSpacing/>
        <w:jc w:val="right"/>
        <w:rPr>
          <w:rFonts w:ascii="Museo Sans 300" w:hAnsi="Museo Sans 300"/>
          <w:b/>
          <w:sz w:val="16"/>
          <w:szCs w:val="16"/>
        </w:rPr>
      </w:pPr>
      <w:r w:rsidRPr="002622BB">
        <w:rPr>
          <w:rFonts w:ascii="Museo Sans 300" w:hAnsi="Museo Sans 300"/>
          <w:b/>
          <w:sz w:val="16"/>
          <w:szCs w:val="16"/>
        </w:rPr>
        <w:t xml:space="preserve">RESOLUCIÓN </w:t>
      </w:r>
      <w:r>
        <w:rPr>
          <w:rFonts w:ascii="Museo Sans 300" w:hAnsi="Museo Sans 300"/>
          <w:b/>
          <w:sz w:val="16"/>
          <w:szCs w:val="16"/>
        </w:rPr>
        <w:t>48</w:t>
      </w:r>
      <w:r w:rsidRPr="002622BB">
        <w:rPr>
          <w:rFonts w:ascii="Museo Sans 300" w:hAnsi="Museo Sans 300"/>
          <w:b/>
          <w:sz w:val="16"/>
          <w:szCs w:val="16"/>
        </w:rPr>
        <w:t>-2019</w:t>
      </w:r>
    </w:p>
    <w:p w:rsidR="000B5BA5" w:rsidRPr="002622BB" w:rsidRDefault="000B5BA5" w:rsidP="000B5BA5">
      <w:pPr>
        <w:contextualSpacing/>
        <w:jc w:val="right"/>
        <w:rPr>
          <w:rFonts w:ascii="Museo Sans 300" w:hAnsi="Museo Sans 300"/>
          <w:b/>
          <w:color w:val="A6A6A6" w:themeColor="background1" w:themeShade="A6"/>
          <w:sz w:val="16"/>
          <w:szCs w:val="16"/>
        </w:rPr>
      </w:pPr>
      <w:r w:rsidRPr="002622BB">
        <w:rPr>
          <w:rFonts w:ascii="Museo Sans 300" w:hAnsi="Museo Sans 300"/>
          <w:b/>
          <w:color w:val="A6A6A6" w:themeColor="background1" w:themeShade="A6"/>
          <w:sz w:val="16"/>
          <w:szCs w:val="16"/>
        </w:rPr>
        <w:t>SOLICITUD: ISTA-2019-00</w:t>
      </w:r>
      <w:r>
        <w:rPr>
          <w:rFonts w:ascii="Museo Sans 300" w:hAnsi="Museo Sans 300"/>
          <w:b/>
          <w:color w:val="A6A6A6" w:themeColor="background1" w:themeShade="A6"/>
          <w:sz w:val="16"/>
          <w:szCs w:val="16"/>
        </w:rPr>
        <w:t>51</w:t>
      </w:r>
    </w:p>
    <w:p w:rsidR="000B5BA5" w:rsidRPr="002622BB" w:rsidRDefault="000B5BA5" w:rsidP="000B5BA5">
      <w:pPr>
        <w:spacing w:line="360" w:lineRule="auto"/>
        <w:contextualSpacing/>
        <w:jc w:val="both"/>
        <w:rPr>
          <w:rFonts w:ascii="Museo Sans 300" w:hAnsi="Museo Sans 300"/>
        </w:rPr>
      </w:pPr>
    </w:p>
    <w:p w:rsidR="000B5BA5" w:rsidRPr="002622BB" w:rsidRDefault="000B5BA5" w:rsidP="000B5BA5">
      <w:pPr>
        <w:spacing w:line="360" w:lineRule="auto"/>
        <w:contextualSpacing/>
        <w:jc w:val="both"/>
        <w:rPr>
          <w:rFonts w:ascii="Museo Sans 300" w:hAnsi="Museo Sans 300"/>
        </w:rPr>
      </w:pPr>
      <w:r w:rsidRPr="002622BB">
        <w:rPr>
          <w:rFonts w:ascii="Museo Sans 300" w:hAnsi="Museo Sans 300"/>
        </w:rPr>
        <w:t xml:space="preserve">En la ciudad y departamento de San Salvador, a las </w:t>
      </w:r>
      <w:r>
        <w:rPr>
          <w:rFonts w:ascii="Museo Sans 300" w:hAnsi="Museo Sans 300"/>
        </w:rPr>
        <w:t xml:space="preserve">catorce horas con treinta </w:t>
      </w:r>
      <w:r w:rsidRPr="002622BB">
        <w:rPr>
          <w:rFonts w:ascii="Museo Sans 300" w:hAnsi="Museo Sans 300"/>
        </w:rPr>
        <w:t xml:space="preserve">minutos del día </w:t>
      </w:r>
      <w:r>
        <w:rPr>
          <w:rFonts w:ascii="Museo Sans 300" w:hAnsi="Museo Sans 300"/>
        </w:rPr>
        <w:t>trece</w:t>
      </w:r>
      <w:r w:rsidRPr="002622BB">
        <w:rPr>
          <w:rFonts w:ascii="Museo Sans 300" w:hAnsi="Museo Sans 300"/>
        </w:rPr>
        <w:t xml:space="preserve"> de </w:t>
      </w:r>
      <w:r>
        <w:rPr>
          <w:rFonts w:ascii="Museo Sans 300" w:hAnsi="Museo Sans 300"/>
        </w:rPr>
        <w:t>diciembre</w:t>
      </w:r>
      <w:r w:rsidRPr="002622BB">
        <w:rPr>
          <w:rFonts w:ascii="Museo Sans 300" w:hAnsi="Museo Sans 300"/>
        </w:rPr>
        <w:t xml:space="preserve"> del año dos mil diecinueve.</w:t>
      </w:r>
    </w:p>
    <w:p w:rsidR="000B5BA5" w:rsidRPr="002622BB" w:rsidRDefault="000B5BA5" w:rsidP="000B5BA5">
      <w:pPr>
        <w:spacing w:line="360" w:lineRule="auto"/>
        <w:contextualSpacing/>
        <w:jc w:val="both"/>
        <w:rPr>
          <w:rFonts w:ascii="Museo Sans 300" w:hAnsi="Museo Sans 300"/>
        </w:rPr>
      </w:pPr>
    </w:p>
    <w:p w:rsidR="000B5BA5" w:rsidRPr="002622BB" w:rsidRDefault="000B5BA5" w:rsidP="000B5BA5">
      <w:pPr>
        <w:spacing w:line="360" w:lineRule="auto"/>
        <w:jc w:val="both"/>
        <w:rPr>
          <w:rFonts w:ascii="Museo Sans 300" w:hAnsi="Museo Sans 300"/>
          <w:b/>
        </w:rPr>
      </w:pPr>
      <w:r w:rsidRPr="002622BB">
        <w:rPr>
          <w:rFonts w:ascii="Museo Sans 300" w:hAnsi="Museo Sans 300"/>
        </w:rPr>
        <w:t xml:space="preserve">Con vista de la solicitud de información presentada a las </w:t>
      </w:r>
      <w:r>
        <w:rPr>
          <w:rFonts w:ascii="Museo Sans 300" w:hAnsi="Museo Sans 300"/>
        </w:rPr>
        <w:t>quince</w:t>
      </w:r>
      <w:r w:rsidRPr="002622BB">
        <w:rPr>
          <w:rFonts w:ascii="Museo Sans 300" w:hAnsi="Museo Sans 300"/>
        </w:rPr>
        <w:t xml:space="preserve"> horas con </w:t>
      </w:r>
      <w:r>
        <w:rPr>
          <w:rFonts w:ascii="Museo Sans 300" w:hAnsi="Museo Sans 300"/>
        </w:rPr>
        <w:t>catorce</w:t>
      </w:r>
      <w:r w:rsidRPr="002622BB">
        <w:rPr>
          <w:rFonts w:ascii="Museo Sans 300" w:hAnsi="Museo Sans 300"/>
        </w:rPr>
        <w:t xml:space="preserve"> minutos del </w:t>
      </w:r>
      <w:r>
        <w:rPr>
          <w:rFonts w:ascii="Museo Sans 300" w:hAnsi="Museo Sans 300"/>
        </w:rPr>
        <w:t>nueve</w:t>
      </w:r>
      <w:r w:rsidRPr="002622BB">
        <w:rPr>
          <w:rFonts w:ascii="Museo Sans 300" w:hAnsi="Museo Sans 300"/>
        </w:rPr>
        <w:t xml:space="preserve"> de </w:t>
      </w:r>
      <w:r>
        <w:rPr>
          <w:rFonts w:ascii="Museo Sans 300" w:hAnsi="Museo Sans 300"/>
        </w:rPr>
        <w:t>diciembre</w:t>
      </w:r>
      <w:r w:rsidRPr="002622BB">
        <w:rPr>
          <w:rFonts w:ascii="Museo Sans 300" w:hAnsi="Museo Sans 300"/>
        </w:rPr>
        <w:t xml:space="preserve"> del año dos mil diecinueve, por el </w:t>
      </w:r>
      <w:r>
        <w:rPr>
          <w:rFonts w:ascii="Museo Sans 300" w:hAnsi="Museo Sans 300"/>
        </w:rPr>
        <w:t>Ingeniero</w:t>
      </w:r>
      <w:r w:rsidRPr="002622BB">
        <w:rPr>
          <w:rFonts w:ascii="Museo Sans 300" w:hAnsi="Museo Sans 300"/>
        </w:rPr>
        <w:t xml:space="preserve"> </w:t>
      </w:r>
      <w:r>
        <w:rPr>
          <w:rFonts w:ascii="Museo Sans 300" w:hAnsi="Museo Sans 300"/>
        </w:rPr>
        <w:t>---</w:t>
      </w:r>
      <w:r w:rsidRPr="002622BB">
        <w:rPr>
          <w:rFonts w:ascii="Museo Sans 300" w:hAnsi="Museo Sans 300"/>
        </w:rPr>
        <w:t>, registrada por esta Unidad bajo el No ISTA-2019-00</w:t>
      </w:r>
      <w:r>
        <w:rPr>
          <w:rFonts w:ascii="Museo Sans 300" w:hAnsi="Museo Sans 300"/>
        </w:rPr>
        <w:t>51</w:t>
      </w:r>
      <w:r w:rsidRPr="002622BB">
        <w:rPr>
          <w:rFonts w:ascii="Museo Sans 300" w:hAnsi="Museo Sans 300"/>
        </w:rPr>
        <w:t xml:space="preserve">, en la que requiere: </w:t>
      </w:r>
      <w:r w:rsidRPr="002622BB">
        <w:rPr>
          <w:rFonts w:ascii="Museo Sans 300" w:hAnsi="Museo Sans 300"/>
          <w:i/>
        </w:rPr>
        <w:t>“</w:t>
      </w:r>
      <w:r w:rsidRPr="00FE3DB7">
        <w:rPr>
          <w:rFonts w:ascii="Museo Sans 300" w:hAnsi="Museo Sans 300"/>
          <w:b/>
          <w:i/>
        </w:rPr>
        <w:t>Copias de recepción de planos presentadas y copias de observaciones aplicadas a las mismas; estas presentaciones y observaciones fueron en los años del 2002 al 2006 de varios proyectos efectuados a Cooperativa AMATE DE CAMPO o AMATECAMPO en San Luis Talpa, departamento de La Paz. Hago la aclaración que los documentos podrán estar a nombre de la Cooperativa pero yo los solicito como profesional responsable de firmar y sellar los planos</w:t>
      </w:r>
      <w:r w:rsidRPr="002622BB">
        <w:rPr>
          <w:rFonts w:ascii="Museo Sans 300" w:hAnsi="Museo Sans 300"/>
          <w:i/>
        </w:rPr>
        <w:t>”</w:t>
      </w:r>
      <w:r w:rsidRPr="002622BB">
        <w:rPr>
          <w:rFonts w:ascii="Museo Sans 300" w:hAnsi="Museo Sans 300"/>
        </w:rPr>
        <w:t>;</w:t>
      </w:r>
      <w:r w:rsidRPr="002622BB">
        <w:rPr>
          <w:rFonts w:ascii="Museo Sans 300" w:hAnsi="Museo Sans 300"/>
          <w:i/>
        </w:rPr>
        <w:t xml:space="preserve"> </w:t>
      </w:r>
      <w:r w:rsidRPr="002622BB">
        <w:rPr>
          <w:rFonts w:ascii="Museo Sans 300" w:hAnsi="Museo Sans 300"/>
          <w:b/>
        </w:rPr>
        <w:t>y CONSIDERANDO:</w:t>
      </w:r>
    </w:p>
    <w:p w:rsidR="000B5BA5" w:rsidRPr="002622BB" w:rsidRDefault="000B5BA5" w:rsidP="000B5BA5">
      <w:pPr>
        <w:spacing w:line="360" w:lineRule="auto"/>
        <w:jc w:val="both"/>
        <w:rPr>
          <w:rFonts w:ascii="Museo Sans 300" w:hAnsi="Museo Sans 300"/>
          <w:b/>
        </w:rPr>
      </w:pPr>
    </w:p>
    <w:p w:rsidR="000B5BA5" w:rsidRPr="002622BB" w:rsidRDefault="000B5BA5" w:rsidP="000B5BA5">
      <w:pPr>
        <w:spacing w:line="360" w:lineRule="auto"/>
        <w:jc w:val="both"/>
        <w:rPr>
          <w:rFonts w:ascii="Museo Sans 300" w:hAnsi="Museo Sans 300"/>
        </w:rPr>
      </w:pPr>
      <w:r w:rsidRPr="002622BB">
        <w:rPr>
          <w:rFonts w:ascii="Museo Sans 300" w:hAnsi="Museo Sans 300"/>
        </w:rPr>
        <w:t>I) Luego de admitir la solicitud de conformidad al procedimiento establecido en la Ley de Acceso a la Información Pública (LAIP), la misma fue transmitida a la unidad administrativa responsable de la información, a fin de que la localizaran, verificaran su clasificación y comunicaran la manera</w:t>
      </w:r>
      <w:r>
        <w:rPr>
          <w:rFonts w:ascii="Museo Sans 300" w:hAnsi="Museo Sans 300"/>
        </w:rPr>
        <w:t xml:space="preserve"> en que se encuentra disponible, habiéndose proporcionado el nombre del solicitante debido a la naturaleza de la petición, donde se manifiesta que requiere la información como profesional responsable del proyecto, siendo dicho nombre un parámetro de búsqueda de la información.</w:t>
      </w:r>
    </w:p>
    <w:p w:rsidR="000B5BA5" w:rsidRPr="002622BB" w:rsidRDefault="000B5BA5" w:rsidP="000B5BA5">
      <w:pPr>
        <w:spacing w:line="360" w:lineRule="auto"/>
        <w:jc w:val="both"/>
        <w:rPr>
          <w:rFonts w:ascii="Museo Sans 300" w:hAnsi="Museo Sans 300"/>
        </w:rPr>
      </w:pPr>
    </w:p>
    <w:p w:rsidR="000B5BA5" w:rsidRPr="002622BB" w:rsidRDefault="000B5BA5" w:rsidP="000B5BA5">
      <w:pPr>
        <w:spacing w:line="360" w:lineRule="auto"/>
        <w:jc w:val="both"/>
        <w:rPr>
          <w:rFonts w:ascii="Museo Sans 300" w:hAnsi="Museo Sans 300"/>
        </w:rPr>
      </w:pPr>
      <w:r w:rsidRPr="002622BB">
        <w:rPr>
          <w:rFonts w:ascii="Museo Sans 300" w:hAnsi="Museo Sans 300"/>
        </w:rPr>
        <w:t>II</w:t>
      </w:r>
      <w:r>
        <w:rPr>
          <w:rFonts w:ascii="Museo Sans 300" w:hAnsi="Museo Sans 300"/>
        </w:rPr>
        <w:t xml:space="preserve">) Por medio de la referencia SGD-03-0911-19 del Departamento de Proyectos de Parcelación han informado que realizaron la búsqueda de los documentos en </w:t>
      </w:r>
      <w:r>
        <w:rPr>
          <w:rFonts w:ascii="Museo Sans 300" w:hAnsi="Museo Sans 300"/>
        </w:rPr>
        <w:lastRenderedPageBreak/>
        <w:t xml:space="preserve">sus archivos y en la Unidad de Archivo institucional sin haber encontrado información que hiciera referencia a la recepción y observación de planos de proyectos de dicha Cooperativa; no obstante ello sí encontraron 5 planos del año 2005, sellados y firmados por el profesional solicitante, los cuales se detallan como: Hacienda </w:t>
      </w:r>
      <w:proofErr w:type="spellStart"/>
      <w:r>
        <w:rPr>
          <w:rFonts w:ascii="Museo Sans 300" w:hAnsi="Museo Sans 300"/>
        </w:rPr>
        <w:t>Amatecampo</w:t>
      </w:r>
      <w:proofErr w:type="spellEnd"/>
      <w:r>
        <w:rPr>
          <w:rFonts w:ascii="Museo Sans 300" w:hAnsi="Museo Sans 300"/>
        </w:rPr>
        <w:t xml:space="preserve"> Porción I colectivo 1 y 2, Guanacaste (4 planos de DCD), y Hacienda </w:t>
      </w:r>
      <w:proofErr w:type="spellStart"/>
      <w:r>
        <w:rPr>
          <w:rFonts w:ascii="Museo Sans 300" w:hAnsi="Museo Sans 300"/>
        </w:rPr>
        <w:t>Amatecampo</w:t>
      </w:r>
      <w:proofErr w:type="spellEnd"/>
      <w:r>
        <w:rPr>
          <w:rFonts w:ascii="Museo Sans 300" w:hAnsi="Museo Sans 300"/>
        </w:rPr>
        <w:t xml:space="preserve"> Porción II El Zapato (1 DCD).</w:t>
      </w:r>
    </w:p>
    <w:p w:rsidR="000B5BA5" w:rsidRPr="002622BB" w:rsidRDefault="000B5BA5" w:rsidP="000B5BA5">
      <w:pPr>
        <w:spacing w:line="360" w:lineRule="auto"/>
        <w:jc w:val="both"/>
        <w:rPr>
          <w:rFonts w:ascii="Museo Sans 300" w:hAnsi="Museo Sans 300"/>
        </w:rPr>
      </w:pPr>
    </w:p>
    <w:p w:rsidR="000B5BA5" w:rsidRPr="002622BB" w:rsidRDefault="000B5BA5" w:rsidP="000B5BA5">
      <w:pPr>
        <w:spacing w:line="360" w:lineRule="auto"/>
        <w:jc w:val="both"/>
        <w:rPr>
          <w:rFonts w:ascii="Museo Sans 300" w:hAnsi="Museo Sans 300"/>
        </w:rPr>
      </w:pPr>
      <w:r w:rsidRPr="002622BB">
        <w:rPr>
          <w:rFonts w:ascii="Museo Sans 300" w:hAnsi="Museo Sans 300"/>
        </w:rPr>
        <w:t xml:space="preserve">III) Con el informe antes mencionado se determina </w:t>
      </w:r>
      <w:r>
        <w:rPr>
          <w:rFonts w:ascii="Museo Sans 300" w:hAnsi="Museo Sans 300"/>
        </w:rPr>
        <w:t>que no existe la documentación relacionada con las</w:t>
      </w:r>
      <w:r w:rsidRPr="002212F0">
        <w:rPr>
          <w:rFonts w:ascii="Museo Sans 300" w:hAnsi="Museo Sans 300"/>
          <w:b/>
          <w:i/>
        </w:rPr>
        <w:t xml:space="preserve"> </w:t>
      </w:r>
      <w:r w:rsidRPr="00FE3DB7">
        <w:rPr>
          <w:rFonts w:ascii="Museo Sans 300" w:hAnsi="Museo Sans 300"/>
          <w:b/>
          <w:i/>
        </w:rPr>
        <w:t>Copias de recepción de planos presentadas y copias de observaciones</w:t>
      </w:r>
      <w:r w:rsidRPr="002212F0">
        <w:rPr>
          <w:rFonts w:ascii="Museo Sans 300" w:hAnsi="Museo Sans 300"/>
          <w:b/>
          <w:i/>
        </w:rPr>
        <w:t xml:space="preserve"> </w:t>
      </w:r>
      <w:r w:rsidRPr="00FE3DB7">
        <w:rPr>
          <w:rFonts w:ascii="Museo Sans 300" w:hAnsi="Museo Sans 300"/>
          <w:b/>
          <w:i/>
        </w:rPr>
        <w:t>de varios proyectos efectuados a Cooperativa AMATE DE CAMPO o AMATECAMPO en San Luis Talpa, departamento de La Paz</w:t>
      </w:r>
      <w:r>
        <w:rPr>
          <w:rFonts w:ascii="Museo Sans 300" w:hAnsi="Museo Sans 300"/>
          <w:b/>
          <w:i/>
        </w:rPr>
        <w:t xml:space="preserve">; </w:t>
      </w:r>
      <w:r>
        <w:rPr>
          <w:rFonts w:ascii="Museo Sans 300" w:hAnsi="Museo Sans 300"/>
        </w:rPr>
        <w:t>estando en poder de este Instituto únicamente los planos sellados y firmados por el solicitante, los cuales no fueron adjuntos debido a que no han sido requeridas sus copias</w:t>
      </w:r>
      <w:r w:rsidRPr="002622BB">
        <w:rPr>
          <w:rFonts w:ascii="Museo Sans 300" w:hAnsi="Museo Sans 300"/>
        </w:rPr>
        <w:t>.</w:t>
      </w:r>
    </w:p>
    <w:p w:rsidR="000B5BA5" w:rsidRPr="002622BB" w:rsidRDefault="000B5BA5" w:rsidP="000B5BA5">
      <w:pPr>
        <w:spacing w:line="360" w:lineRule="auto"/>
        <w:jc w:val="both"/>
        <w:rPr>
          <w:rFonts w:ascii="Museo Sans 300" w:hAnsi="Museo Sans 300"/>
          <w:b/>
        </w:rPr>
      </w:pPr>
    </w:p>
    <w:p w:rsidR="000B5BA5" w:rsidRDefault="000B5BA5" w:rsidP="000B5BA5">
      <w:pPr>
        <w:spacing w:line="360" w:lineRule="auto"/>
        <w:jc w:val="both"/>
        <w:rPr>
          <w:rFonts w:ascii="Museo Sans 300" w:hAnsi="Museo Sans 300"/>
        </w:rPr>
      </w:pPr>
      <w:r w:rsidRPr="002622BB">
        <w:rPr>
          <w:rFonts w:ascii="Museo Sans 300" w:hAnsi="Museo Sans 300"/>
          <w:b/>
        </w:rPr>
        <w:t xml:space="preserve">POR TANTO: </w:t>
      </w:r>
      <w:r>
        <w:rPr>
          <w:rFonts w:ascii="Museo Sans 300" w:hAnsi="Museo Sans 300"/>
        </w:rPr>
        <w:t>Con base al Artículo</w:t>
      </w:r>
      <w:r w:rsidRPr="002622BB">
        <w:rPr>
          <w:rFonts w:ascii="Museo Sans 300" w:hAnsi="Museo Sans 300"/>
        </w:rPr>
        <w:t xml:space="preserve"> 72 de la Ley de Acceso a la Información Pública, y Art. 56 de su Reglamento,</w:t>
      </w:r>
      <w:r w:rsidRPr="002622BB">
        <w:rPr>
          <w:rFonts w:ascii="Museo Sans 300" w:hAnsi="Museo Sans 300"/>
          <w:b/>
        </w:rPr>
        <w:t xml:space="preserve"> SE RESUELVE:</w:t>
      </w:r>
      <w:r w:rsidRPr="002622BB">
        <w:rPr>
          <w:rFonts w:ascii="Museo Sans 300" w:hAnsi="Museo Sans 300"/>
        </w:rPr>
        <w:t xml:space="preserve"> </w:t>
      </w:r>
      <w:r w:rsidRPr="002622BB">
        <w:rPr>
          <w:rFonts w:ascii="Museo Sans 300" w:hAnsi="Museo Sans 300"/>
          <w:b/>
        </w:rPr>
        <w:t>A</w:t>
      </w:r>
      <w:r>
        <w:rPr>
          <w:rFonts w:ascii="Museo Sans 300" w:hAnsi="Museo Sans 300"/>
          <w:b/>
        </w:rPr>
        <w:t xml:space="preserve">) </w:t>
      </w:r>
      <w:r w:rsidRPr="002212F0">
        <w:rPr>
          <w:rFonts w:ascii="Museo Sans 300" w:hAnsi="Museo Sans 300"/>
        </w:rPr>
        <w:t>Que no es posible dar acceso a las</w:t>
      </w:r>
      <w:r w:rsidRPr="002212F0">
        <w:rPr>
          <w:rFonts w:ascii="Museo Sans 300" w:hAnsi="Museo Sans 300"/>
          <w:i/>
        </w:rPr>
        <w:t xml:space="preserve"> Copias de recepción de planos presentadas y copias de observaciones de varios proyectos efectuados a Cooperativa AMATE DE CAMPO o AMATECAMPO en San Luis Talpa, departamento de La Paz</w:t>
      </w:r>
      <w:r>
        <w:rPr>
          <w:rFonts w:ascii="Museo Sans 300" w:hAnsi="Museo Sans 300"/>
          <w:i/>
        </w:rPr>
        <w:t>,</w:t>
      </w:r>
      <w:r>
        <w:rPr>
          <w:rFonts w:ascii="Museo Sans 300" w:hAnsi="Museo Sans 300"/>
        </w:rPr>
        <w:t xml:space="preserve"> debido a que no se encuentran en poder de esta institución</w:t>
      </w:r>
      <w:r w:rsidRPr="002622BB">
        <w:rPr>
          <w:rFonts w:ascii="Museo Sans 300" w:hAnsi="Museo Sans 300"/>
        </w:rPr>
        <w:t xml:space="preserve">; </w:t>
      </w:r>
      <w:r w:rsidRPr="002622BB">
        <w:rPr>
          <w:rFonts w:ascii="Museo Sans 300" w:hAnsi="Museo Sans 300"/>
          <w:b/>
        </w:rPr>
        <w:t xml:space="preserve">B) </w:t>
      </w:r>
      <w:r w:rsidRPr="002622BB">
        <w:rPr>
          <w:rFonts w:ascii="Museo Sans 300" w:hAnsi="Museo Sans 300"/>
        </w:rPr>
        <w:t xml:space="preserve">Notificar lo resuelto al </w:t>
      </w:r>
      <w:r>
        <w:rPr>
          <w:rFonts w:ascii="Museo Sans 300" w:hAnsi="Museo Sans 300"/>
        </w:rPr>
        <w:t>Ingeniero</w:t>
      </w:r>
      <w:r w:rsidRPr="002622BB">
        <w:rPr>
          <w:rFonts w:ascii="Museo Sans 300" w:hAnsi="Museo Sans 300"/>
        </w:rPr>
        <w:t xml:space="preserve"> </w:t>
      </w:r>
      <w:r>
        <w:rPr>
          <w:rFonts w:ascii="Museo Sans 300" w:hAnsi="Museo Sans 300"/>
        </w:rPr>
        <w:t>---</w:t>
      </w:r>
      <w:bookmarkStart w:id="0" w:name="_GoBack"/>
      <w:bookmarkEnd w:id="0"/>
      <w:r w:rsidRPr="002622BB">
        <w:rPr>
          <w:rFonts w:ascii="Museo Sans 300" w:hAnsi="Museo Sans 300"/>
        </w:rPr>
        <w:t>, haciéndole saber que le queda expedito el Recurso de Apelación en la forma y plazo que establece la Ley de Acceso a la Información Pública. Notifíquese.</w:t>
      </w:r>
    </w:p>
    <w:p w:rsidR="000B5BA5" w:rsidRDefault="000B5BA5" w:rsidP="000B5BA5">
      <w:pPr>
        <w:spacing w:line="360" w:lineRule="auto"/>
        <w:jc w:val="both"/>
        <w:rPr>
          <w:rFonts w:ascii="Museo Sans 300" w:hAnsi="Museo Sans 300"/>
        </w:rPr>
      </w:pPr>
    </w:p>
    <w:p w:rsidR="000B5BA5" w:rsidRDefault="000B5BA5" w:rsidP="000B5BA5">
      <w:pPr>
        <w:spacing w:line="360" w:lineRule="auto"/>
        <w:jc w:val="both"/>
        <w:rPr>
          <w:rFonts w:ascii="Museo Sans 300" w:hAnsi="Museo Sans 300"/>
        </w:rPr>
      </w:pPr>
    </w:p>
    <w:p w:rsidR="000B5BA5" w:rsidRDefault="000B5BA5" w:rsidP="000B5BA5">
      <w:pPr>
        <w:spacing w:line="360" w:lineRule="auto"/>
        <w:jc w:val="both"/>
        <w:rPr>
          <w:rFonts w:ascii="Museo Sans 300" w:hAnsi="Museo Sans 300"/>
        </w:rPr>
      </w:pPr>
    </w:p>
    <w:p w:rsidR="000B5BA5" w:rsidRPr="002622BB" w:rsidRDefault="000B5BA5" w:rsidP="000B5BA5">
      <w:pPr>
        <w:contextualSpacing/>
        <w:jc w:val="center"/>
        <w:rPr>
          <w:rFonts w:ascii="Bembo Std" w:hAnsi="Bembo Std"/>
          <w:b/>
        </w:rPr>
      </w:pPr>
      <w:r w:rsidRPr="002622BB">
        <w:rPr>
          <w:rFonts w:ascii="Bembo Std" w:hAnsi="Bembo Std"/>
          <w:b/>
        </w:rPr>
        <w:t>XENIA YOSABETH ZÚNIGA DE FLAMENCO</w:t>
      </w:r>
    </w:p>
    <w:p w:rsidR="000B5BA5" w:rsidRDefault="000B5BA5" w:rsidP="000B5BA5">
      <w:pPr>
        <w:jc w:val="center"/>
      </w:pPr>
      <w:r w:rsidRPr="002622BB">
        <w:rPr>
          <w:rFonts w:ascii="Bembo Std" w:hAnsi="Bembo Std"/>
          <w:b/>
        </w:rPr>
        <w:t>OFICIAL DE INFORMACIÓN</w:t>
      </w:r>
    </w:p>
    <w:p w:rsidR="00BA6F94" w:rsidRDefault="009001B1"/>
    <w:sectPr w:rsidR="00BA6F94" w:rsidSect="000B5BA5">
      <w:headerReference w:type="default" r:id="rId6"/>
      <w:footerReference w:type="default" r:id="rId7"/>
      <w:pgSz w:w="12240" w:h="15840"/>
      <w:pgMar w:top="1417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01B1" w:rsidRDefault="009001B1" w:rsidP="000B5BA5">
      <w:r>
        <w:separator/>
      </w:r>
    </w:p>
  </w:endnote>
  <w:endnote w:type="continuationSeparator" w:id="0">
    <w:p w:rsidR="009001B1" w:rsidRDefault="009001B1" w:rsidP="000B5B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useo Sans 3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embo Std">
    <w:panose1 w:val="02020605060306020A03"/>
    <w:charset w:val="00"/>
    <w:family w:val="roman"/>
    <w:notTrueType/>
    <w:pitch w:val="variable"/>
    <w:sig w:usb0="800000AF" w:usb1="50002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1EC8" w:rsidRDefault="009001B1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59264" behindDoc="0" locked="0" layoutInCell="1" allowOverlap="1" wp14:anchorId="54ACA480" wp14:editId="7E2F9FA2">
          <wp:simplePos x="0" y="0"/>
          <wp:positionH relativeFrom="margin">
            <wp:posOffset>-7620</wp:posOffset>
          </wp:positionH>
          <wp:positionV relativeFrom="paragraph">
            <wp:posOffset>-250190</wp:posOffset>
          </wp:positionV>
          <wp:extent cx="5612130" cy="779145"/>
          <wp:effectExtent l="0" t="0" r="7620" b="1905"/>
          <wp:wrapThrough wrapText="bothSides">
            <wp:wrapPolygon edited="0">
              <wp:start x="0" y="0"/>
              <wp:lineTo x="0" y="21125"/>
              <wp:lineTo x="21556" y="21125"/>
              <wp:lineTo x="21556" y="0"/>
              <wp:lineTo x="0" y="0"/>
            </wp:wrapPolygon>
          </wp:wrapThrough>
          <wp:docPr id="18" name="Imagen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RMA DE HOJA MEMBRETADA NUEV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779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01B1" w:rsidRDefault="009001B1" w:rsidP="000B5BA5">
      <w:r>
        <w:separator/>
      </w:r>
    </w:p>
  </w:footnote>
  <w:footnote w:type="continuationSeparator" w:id="0">
    <w:p w:rsidR="009001B1" w:rsidRDefault="009001B1" w:rsidP="000B5B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1EC8" w:rsidRDefault="000B5BA5" w:rsidP="00B21EE2">
    <w:pPr>
      <w:pStyle w:val="Encabezado"/>
      <w:jc w:val="center"/>
    </w:pPr>
    <w:r>
      <w:rPr>
        <w:noProof/>
        <w:lang w:eastAsia="es-SV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6557A699" wp14:editId="6E9F20A8">
              <wp:simplePos x="0" y="0"/>
              <wp:positionH relativeFrom="margin">
                <wp:posOffset>3454400</wp:posOffset>
              </wp:positionH>
              <wp:positionV relativeFrom="paragraph">
                <wp:posOffset>-276860</wp:posOffset>
              </wp:positionV>
              <wp:extent cx="2599690" cy="699135"/>
              <wp:effectExtent l="0" t="0" r="10160" b="24765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99690" cy="6991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B5BA5" w:rsidRDefault="000B5BA5" w:rsidP="000B5BA5">
                          <w:r>
                            <w:rPr>
                              <w:rFonts w:ascii="Calibri Light" w:eastAsiaTheme="minorHAnsi" w:hAnsi="Calibri Light" w:cs="Calibri Light"/>
                              <w:sz w:val="19"/>
                              <w:szCs w:val="19"/>
                              <w:lang w:val="es" w:eastAsia="en-US"/>
                            </w:rPr>
                            <w:t>Versión pública de conformidad al Art. 30 de la Ley de Acceso a la Información Pública, han sido suprimidos los Datos Personales que contiene el documento original.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57A699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272pt;margin-top:-21.8pt;width:204.7pt;height:55.0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">
              <v:textbox>
                <w:txbxContent>
                  <w:p w:rsidR="000B5BA5" w:rsidRDefault="000B5BA5" w:rsidP="000B5BA5">
                    <w:r>
                      <w:rPr>
                        <w:rFonts w:ascii="Calibri Light" w:eastAsiaTheme="minorHAnsi" w:hAnsi="Calibri Light" w:cs="Calibri Light"/>
                        <w:sz w:val="19"/>
                        <w:szCs w:val="19"/>
                        <w:lang w:val="es" w:eastAsia="en-US"/>
                      </w:rPr>
                      <w:t>Versión pública de conformidad al Art. 30 de la Ley de Acceso a la Información Pública, han sido suprimidos los Datos Personales que contiene el documento original.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9001B1" w:rsidRPr="00E21120">
      <w:rPr>
        <w:noProof/>
        <w:lang w:eastAsia="es-SV"/>
      </w:rPr>
      <w:drawing>
        <wp:anchor distT="0" distB="0" distL="114300" distR="114300" simplePos="0" relativeHeight="251660288" behindDoc="1" locked="0" layoutInCell="1" allowOverlap="1" wp14:anchorId="5569450D" wp14:editId="428AE55B">
          <wp:simplePos x="0" y="0"/>
          <wp:positionH relativeFrom="margin">
            <wp:posOffset>3369945</wp:posOffset>
          </wp:positionH>
          <wp:positionV relativeFrom="paragraph">
            <wp:posOffset>1232602</wp:posOffset>
          </wp:positionV>
          <wp:extent cx="6591742" cy="6696485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duotone>
                      <a:schemeClr val="bg2">
                        <a:shade val="45000"/>
                        <a:satMod val="135000"/>
                      </a:schemeClr>
                      <a:prstClr val="white"/>
                    </a:duotone>
                    <a:lum contrast="4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91742" cy="6696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001B1"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658DA188" wp14:editId="057AD792">
          <wp:simplePos x="0" y="0"/>
          <wp:positionH relativeFrom="margin">
            <wp:align>center</wp:align>
          </wp:positionH>
          <wp:positionV relativeFrom="paragraph">
            <wp:posOffset>-305435</wp:posOffset>
          </wp:positionV>
          <wp:extent cx="1342800" cy="1152000"/>
          <wp:effectExtent l="0" t="0" r="0" b="0"/>
          <wp:wrapThrough wrapText="bothSides">
            <wp:wrapPolygon edited="0">
              <wp:start x="0" y="0"/>
              <wp:lineTo x="0" y="21076"/>
              <wp:lineTo x="21150" y="21076"/>
              <wp:lineTo x="21150" y="0"/>
              <wp:lineTo x="0" y="0"/>
            </wp:wrapPolygon>
          </wp:wrapThrough>
          <wp:docPr id="17" name="Image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ROPUESTA DE LOGO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2800" cy="115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001B1">
      <w:tab/>
    </w:r>
    <w:r w:rsidR="009001B1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BA5"/>
    <w:rsid w:val="0004291E"/>
    <w:rsid w:val="000B5BA5"/>
    <w:rsid w:val="001A4FF8"/>
    <w:rsid w:val="001D28CB"/>
    <w:rsid w:val="004757BE"/>
    <w:rsid w:val="0080366B"/>
    <w:rsid w:val="009001B1"/>
    <w:rsid w:val="00936B39"/>
    <w:rsid w:val="00A24C1D"/>
    <w:rsid w:val="00BE1A7E"/>
    <w:rsid w:val="00DC4AA8"/>
    <w:rsid w:val="00FE2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AA60C1-E7B4-4162-AB42-1018DC1FA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useo Sans 300" w:eastAsiaTheme="minorHAnsi" w:hAnsi="Museo Sans 300" w:cs="Times New Roman"/>
        <w:sz w:val="24"/>
        <w:szCs w:val="24"/>
        <w:lang w:val="es-SV" w:eastAsia="en-US" w:bidi="ar-SA"/>
      </w:rPr>
    </w:rPrDefault>
    <w:pPrDefault>
      <w:pPr>
        <w:spacing w:after="16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5BA5"/>
    <w:pPr>
      <w:spacing w:after="0"/>
      <w:jc w:val="left"/>
    </w:pPr>
    <w:rPr>
      <w:rFonts w:ascii="Times New Roman" w:eastAsia="Times New Roman" w:hAnsi="Times New Roman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TAS">
    <w:name w:val="NOTAS"/>
    <w:basedOn w:val="Normal"/>
    <w:next w:val="Normal"/>
    <w:link w:val="NOTASCar"/>
    <w:qFormat/>
    <w:rsid w:val="0004291E"/>
    <w:pPr>
      <w:contextualSpacing/>
      <w:jc w:val="right"/>
    </w:pPr>
    <w:rPr>
      <w:rFonts w:ascii="Museo Sans 300" w:hAnsi="Museo Sans 300"/>
    </w:rPr>
  </w:style>
  <w:style w:type="character" w:customStyle="1" w:styleId="NOTASCar">
    <w:name w:val="NOTAS Car"/>
    <w:basedOn w:val="Fuentedeprrafopredeter"/>
    <w:link w:val="NOTAS"/>
    <w:rsid w:val="0004291E"/>
    <w:rPr>
      <w:rFonts w:ascii="Museo Sans 300" w:eastAsia="Times New Roman" w:hAnsi="Museo Sans 300" w:cs="Times New Roman"/>
      <w:lang w:val="es-MX" w:eastAsia="es-MX"/>
    </w:rPr>
  </w:style>
  <w:style w:type="paragraph" w:styleId="Encabezado">
    <w:name w:val="header"/>
    <w:basedOn w:val="Normal"/>
    <w:link w:val="EncabezadoCar"/>
    <w:uiPriority w:val="99"/>
    <w:unhideWhenUsed/>
    <w:rsid w:val="000B5BA5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0B5BA5"/>
    <w:rPr>
      <w:rFonts w:asciiTheme="minorHAnsi" w:hAnsiTheme="minorHAnsi" w:cstheme="minorBidi"/>
      <w:sz w:val="22"/>
      <w:szCs w:val="22"/>
    </w:rPr>
  </w:style>
  <w:style w:type="paragraph" w:styleId="Piedepgina">
    <w:name w:val="footer"/>
    <w:basedOn w:val="Normal"/>
    <w:link w:val="PiedepginaCar"/>
    <w:uiPriority w:val="99"/>
    <w:unhideWhenUsed/>
    <w:rsid w:val="000B5BA5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B5BA5"/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489</Words>
  <Characters>2692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Xenia Yosabeth Zuniga</dc:creator>
  <cp:keywords/>
  <dc:description/>
  <cp:lastModifiedBy>Xenia Yosabeth Zuniga</cp:lastModifiedBy>
  <cp:revision>1</cp:revision>
  <dcterms:created xsi:type="dcterms:W3CDTF">2020-01-10T20:20:00Z</dcterms:created>
  <dcterms:modified xsi:type="dcterms:W3CDTF">2020-01-10T20:23:00Z</dcterms:modified>
</cp:coreProperties>
</file>